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B8A5A5" w14:textId="77777777" w:rsidR="00730FEE" w:rsidRPr="00FA194B" w:rsidRDefault="00730FEE" w:rsidP="00634508">
      <w:pPr>
        <w:pStyle w:val="Title"/>
        <w:ind w:firstLine="0"/>
        <w:rPr>
          <w:lang w:val="ro-RO"/>
        </w:rPr>
      </w:pPr>
    </w:p>
    <w:p w14:paraId="18B79A10" w14:textId="77777777" w:rsidR="00C0766F" w:rsidRPr="00552143" w:rsidRDefault="00C0766F" w:rsidP="00C0766F">
      <w:pPr>
        <w:rPr>
          <w:b/>
          <w:lang w:val="ro-RO"/>
        </w:rPr>
      </w:pPr>
    </w:p>
    <w:p w14:paraId="569E19AC" w14:textId="77777777" w:rsidR="00C0766F" w:rsidRPr="00C0766F" w:rsidRDefault="00C0766F" w:rsidP="00C0766F">
      <w:pPr>
        <w:ind w:firstLine="0"/>
        <w:jc w:val="center"/>
        <w:rPr>
          <w:b/>
          <w:sz w:val="28"/>
          <w:szCs w:val="28"/>
          <w:lang w:val="ro-RO"/>
        </w:rPr>
      </w:pPr>
      <w:r w:rsidRPr="00C0766F">
        <w:rPr>
          <w:b/>
          <w:sz w:val="28"/>
          <w:szCs w:val="28"/>
          <w:lang w:val="ro-RO"/>
        </w:rPr>
        <w:t>Cu privire la aprobarea proiectului de lege pentru</w:t>
      </w:r>
    </w:p>
    <w:p w14:paraId="0A4BCEBA" w14:textId="77777777" w:rsidR="00C0766F" w:rsidRPr="00C0766F" w:rsidRDefault="00C0766F" w:rsidP="00C0766F">
      <w:pPr>
        <w:pStyle w:val="tt"/>
        <w:rPr>
          <w:b w:val="0"/>
          <w:sz w:val="28"/>
          <w:szCs w:val="28"/>
          <w:lang w:val="ro-RO"/>
        </w:rPr>
      </w:pPr>
      <w:r w:rsidRPr="00C0766F">
        <w:rPr>
          <w:sz w:val="28"/>
          <w:szCs w:val="28"/>
          <w:lang w:val="ro-RO"/>
        </w:rPr>
        <w:t xml:space="preserve">modificarea Legii cadastrului bunurilor imobile nr. 1543/1998 </w:t>
      </w:r>
    </w:p>
    <w:p w14:paraId="194676FC" w14:textId="77777777" w:rsidR="00730FEE" w:rsidRPr="00C0766F" w:rsidRDefault="00730FEE" w:rsidP="00C0766F">
      <w:pPr>
        <w:ind w:firstLine="0"/>
        <w:jc w:val="center"/>
        <w:rPr>
          <w:rFonts w:asciiTheme="majorBidi" w:hAnsiTheme="majorBidi" w:cstheme="majorBidi"/>
          <w:b/>
          <w:bCs/>
          <w:sz w:val="28"/>
          <w:szCs w:val="28"/>
          <w:lang w:val="ro-RO" w:eastAsia="ro-RO"/>
        </w:rPr>
      </w:pPr>
      <w:r w:rsidRPr="00C0766F">
        <w:rPr>
          <w:b/>
          <w:sz w:val="28"/>
          <w:szCs w:val="28"/>
          <w:lang w:val="ro-RO"/>
        </w:rPr>
        <w:t>------------------------------------------------------------</w:t>
      </w:r>
    </w:p>
    <w:p w14:paraId="3F4F6AFA" w14:textId="77777777" w:rsidR="00730FEE" w:rsidRPr="00C0766F" w:rsidRDefault="00730FEE" w:rsidP="00E25218">
      <w:pPr>
        <w:rPr>
          <w:rFonts w:asciiTheme="majorBidi" w:hAnsiTheme="majorBidi" w:cstheme="majorBidi"/>
          <w:sz w:val="28"/>
          <w:szCs w:val="28"/>
          <w:lang w:val="ro-RO" w:eastAsia="ro-RO"/>
        </w:rPr>
      </w:pPr>
    </w:p>
    <w:p w14:paraId="64C7D2F5" w14:textId="77777777" w:rsidR="00730FEE" w:rsidRPr="00C0766F" w:rsidRDefault="00730FEE" w:rsidP="00E25218">
      <w:pPr>
        <w:rPr>
          <w:sz w:val="28"/>
          <w:szCs w:val="28"/>
          <w:lang w:val="ro-RO"/>
        </w:rPr>
      </w:pPr>
      <w:r w:rsidRPr="00C0766F">
        <w:rPr>
          <w:sz w:val="28"/>
          <w:szCs w:val="28"/>
          <w:lang w:val="ro-RO"/>
        </w:rPr>
        <w:t>Guvernul HOTĂRĂ</w:t>
      </w:r>
      <w:r w:rsidR="00C0766F" w:rsidRPr="00C0766F">
        <w:rPr>
          <w:sz w:val="28"/>
          <w:szCs w:val="28"/>
          <w:lang w:val="ro-RO"/>
        </w:rPr>
        <w:t>Ș</w:t>
      </w:r>
      <w:r w:rsidRPr="00C0766F">
        <w:rPr>
          <w:sz w:val="28"/>
          <w:szCs w:val="28"/>
          <w:lang w:val="ro-RO"/>
        </w:rPr>
        <w:t>TE:</w:t>
      </w:r>
    </w:p>
    <w:p w14:paraId="60F4EE8C" w14:textId="77777777" w:rsidR="00C0766F" w:rsidRPr="00C0766F" w:rsidRDefault="00C0766F" w:rsidP="00C0766F">
      <w:pPr>
        <w:rPr>
          <w:sz w:val="28"/>
          <w:szCs w:val="28"/>
          <w:lang w:val="ro-RO"/>
        </w:rPr>
      </w:pPr>
    </w:p>
    <w:p w14:paraId="2F706021" w14:textId="694B9E44" w:rsidR="00C0766F" w:rsidRPr="00C0766F" w:rsidRDefault="00C0766F" w:rsidP="00C0766F">
      <w:pPr>
        <w:pStyle w:val="tt"/>
        <w:ind w:firstLine="709"/>
        <w:jc w:val="both"/>
        <w:rPr>
          <w:b w:val="0"/>
          <w:sz w:val="28"/>
          <w:szCs w:val="28"/>
          <w:lang w:val="ro-RO"/>
        </w:rPr>
      </w:pPr>
      <w:r w:rsidRPr="00C0766F">
        <w:rPr>
          <w:b w:val="0"/>
          <w:sz w:val="28"/>
          <w:szCs w:val="28"/>
          <w:lang w:val="ro-RO"/>
        </w:rPr>
        <w:t xml:space="preserve">Se aprobă și se prezintă Parlamentului spre examinare proiectul de lege pentru modificarea </w:t>
      </w:r>
      <w:r w:rsidR="004B1BA3" w:rsidRPr="004B1BA3">
        <w:rPr>
          <w:b w:val="0"/>
          <w:sz w:val="28"/>
          <w:szCs w:val="28"/>
          <w:lang w:val="ro-RO"/>
        </w:rPr>
        <w:t>Legii cadastrului bunurilor imobile nr. 1543/1998</w:t>
      </w:r>
      <w:r w:rsidRPr="00C0766F">
        <w:rPr>
          <w:b w:val="0"/>
          <w:sz w:val="28"/>
          <w:szCs w:val="28"/>
          <w:lang w:val="ro-RO"/>
        </w:rPr>
        <w:t>.</w:t>
      </w:r>
    </w:p>
    <w:p w14:paraId="0524A1B7" w14:textId="77777777" w:rsidR="00730FEE" w:rsidRDefault="00730FEE" w:rsidP="00E25218">
      <w:pPr>
        <w:rPr>
          <w:rFonts w:asciiTheme="majorBidi" w:hAnsiTheme="majorBidi" w:cstheme="majorBidi"/>
          <w:sz w:val="28"/>
          <w:szCs w:val="28"/>
          <w:lang w:val="ro-RO" w:eastAsia="ro-RO"/>
        </w:rPr>
      </w:pPr>
    </w:p>
    <w:p w14:paraId="695CA725" w14:textId="77777777" w:rsidR="00730FEE" w:rsidRPr="00FA194B" w:rsidRDefault="00730FEE" w:rsidP="00E25218">
      <w:pPr>
        <w:rPr>
          <w:rFonts w:asciiTheme="majorBidi" w:hAnsiTheme="majorBidi" w:cstheme="majorBidi"/>
          <w:sz w:val="28"/>
          <w:szCs w:val="28"/>
          <w:lang w:val="ro-RO" w:eastAsia="ro-RO"/>
        </w:rPr>
      </w:pPr>
    </w:p>
    <w:p w14:paraId="22852317" w14:textId="77777777" w:rsidR="003B04ED" w:rsidRPr="00FA194B" w:rsidRDefault="003B04ED" w:rsidP="00E25218">
      <w:pPr>
        <w:rPr>
          <w:rFonts w:asciiTheme="majorBidi" w:hAnsiTheme="majorBidi" w:cstheme="majorBidi"/>
          <w:b/>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6E3ECB" w:rsidRPr="00FA194B">
        <w:rPr>
          <w:rFonts w:asciiTheme="majorBidi" w:hAnsiTheme="majorBidi" w:cstheme="majorBidi"/>
          <w:b/>
          <w:sz w:val="28"/>
          <w:szCs w:val="28"/>
          <w:lang w:val="ro-RO" w:eastAsia="ro-RO"/>
        </w:rPr>
        <w:tab/>
        <w:t>ION CHICU</w:t>
      </w:r>
    </w:p>
    <w:p w14:paraId="689FEB5D" w14:textId="77777777" w:rsidR="003B04ED" w:rsidRDefault="003B04ED" w:rsidP="00E25218">
      <w:pPr>
        <w:rPr>
          <w:rFonts w:asciiTheme="majorBidi" w:hAnsiTheme="majorBidi" w:cstheme="majorBidi"/>
          <w:sz w:val="28"/>
          <w:szCs w:val="28"/>
          <w:lang w:val="ro-RO" w:eastAsia="ro-RO"/>
        </w:rPr>
      </w:pPr>
    </w:p>
    <w:p w14:paraId="5A154FF6" w14:textId="77777777" w:rsidR="0029400E" w:rsidRPr="00FA194B" w:rsidRDefault="0029400E" w:rsidP="00E25218">
      <w:pPr>
        <w:rPr>
          <w:rFonts w:asciiTheme="majorBidi" w:hAnsiTheme="majorBidi" w:cstheme="majorBidi"/>
          <w:sz w:val="28"/>
          <w:szCs w:val="28"/>
          <w:lang w:val="ro-RO" w:eastAsia="ro-RO"/>
        </w:rPr>
      </w:pPr>
    </w:p>
    <w:p w14:paraId="7EA96FE6" w14:textId="77777777"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4536BB19" w14:textId="77777777" w:rsidR="003A4AE6" w:rsidRPr="00FA194B" w:rsidRDefault="003A4AE6" w:rsidP="00E25218">
      <w:pPr>
        <w:rPr>
          <w:rFonts w:asciiTheme="majorBidi" w:hAnsiTheme="majorBidi" w:cstheme="majorBidi"/>
          <w:sz w:val="28"/>
          <w:szCs w:val="28"/>
          <w:lang w:val="ro-RO" w:eastAsia="ro-RO"/>
        </w:rPr>
      </w:pPr>
    </w:p>
    <w:p w14:paraId="5FB48153" w14:textId="77777777" w:rsidR="003A4AE6" w:rsidRPr="00FA194B" w:rsidRDefault="003A4AE6" w:rsidP="00C0766F">
      <w:pPr>
        <w:ind w:firstLine="0"/>
        <w:rPr>
          <w:rFonts w:asciiTheme="majorBidi" w:hAnsiTheme="majorBidi" w:cstheme="majorBidi"/>
          <w:sz w:val="28"/>
          <w:szCs w:val="28"/>
          <w:lang w:val="ro-RO" w:eastAsia="ru-RU"/>
        </w:rPr>
      </w:pPr>
    </w:p>
    <w:p w14:paraId="2AD245CA" w14:textId="77777777"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w:t>
      </w:r>
      <w:r w:rsidR="00C0766F">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Fadei Nagacevschi</w:t>
      </w:r>
    </w:p>
    <w:p w14:paraId="5FCC1ACA" w14:textId="77777777" w:rsidR="003A4AE6" w:rsidRPr="00FA194B" w:rsidRDefault="003A4AE6" w:rsidP="00E25218">
      <w:pPr>
        <w:rPr>
          <w:rFonts w:asciiTheme="majorBidi" w:hAnsiTheme="majorBidi" w:cstheme="majorBidi"/>
          <w:sz w:val="28"/>
          <w:szCs w:val="28"/>
          <w:lang w:val="ro-RO" w:eastAsia="ru-RU"/>
        </w:rPr>
      </w:pPr>
    </w:p>
    <w:p w14:paraId="342CB15E" w14:textId="77777777" w:rsidR="00633BD9" w:rsidRPr="00FA194B" w:rsidRDefault="00633BD9" w:rsidP="00E25218">
      <w:pPr>
        <w:tabs>
          <w:tab w:val="left" w:pos="1134"/>
        </w:tabs>
        <w:rPr>
          <w:rFonts w:asciiTheme="majorBidi" w:hAnsiTheme="majorBidi" w:cstheme="majorBidi"/>
          <w:sz w:val="28"/>
          <w:szCs w:val="28"/>
          <w:lang w:val="ro-RO" w:eastAsia="ru-RU"/>
        </w:rPr>
      </w:pPr>
    </w:p>
    <w:p w14:paraId="319D31E6" w14:textId="77777777" w:rsidR="00633BD9" w:rsidRPr="00FA194B" w:rsidRDefault="00633BD9" w:rsidP="00E25218">
      <w:pPr>
        <w:rPr>
          <w:rFonts w:asciiTheme="majorBidi" w:hAnsiTheme="majorBidi" w:cstheme="majorBidi"/>
          <w:sz w:val="28"/>
          <w:szCs w:val="28"/>
          <w:lang w:val="ro-RO" w:eastAsia="ru-RU"/>
        </w:rPr>
      </w:pPr>
    </w:p>
    <w:p w14:paraId="76901AB8" w14:textId="77777777" w:rsidR="006B17C6" w:rsidRPr="00FA194B" w:rsidRDefault="006B17C6" w:rsidP="00E25218">
      <w:pPr>
        <w:rPr>
          <w:rFonts w:asciiTheme="majorBidi" w:hAnsiTheme="majorBidi" w:cstheme="majorBidi"/>
          <w:sz w:val="28"/>
          <w:szCs w:val="28"/>
          <w:lang w:val="ro-RO" w:eastAsia="ru-RU"/>
        </w:rPr>
      </w:pPr>
    </w:p>
    <w:p w14:paraId="115E00B4" w14:textId="77777777" w:rsidR="006B17C6" w:rsidRPr="00FA194B" w:rsidRDefault="006B17C6" w:rsidP="00E25218">
      <w:pPr>
        <w:rPr>
          <w:rFonts w:asciiTheme="majorBidi" w:hAnsiTheme="majorBidi" w:cstheme="majorBidi"/>
          <w:sz w:val="28"/>
          <w:szCs w:val="28"/>
          <w:lang w:val="ro-RO" w:eastAsia="ru-RU"/>
        </w:rPr>
      </w:pPr>
    </w:p>
    <w:p w14:paraId="5E4DB69B" w14:textId="77777777" w:rsidR="006B17C6" w:rsidRPr="00FA194B" w:rsidRDefault="006B17C6" w:rsidP="00E25218">
      <w:pPr>
        <w:rPr>
          <w:rFonts w:asciiTheme="majorBidi" w:hAnsiTheme="majorBidi" w:cstheme="majorBidi"/>
          <w:sz w:val="28"/>
          <w:szCs w:val="28"/>
          <w:lang w:val="ro-RO" w:eastAsia="ru-RU"/>
        </w:rPr>
      </w:pPr>
    </w:p>
    <w:p w14:paraId="66634182" w14:textId="77777777" w:rsidR="006B17C6" w:rsidRPr="00FA194B" w:rsidRDefault="006B17C6" w:rsidP="00E25218">
      <w:pPr>
        <w:rPr>
          <w:rFonts w:asciiTheme="majorBidi" w:hAnsiTheme="majorBidi" w:cstheme="majorBidi"/>
          <w:sz w:val="28"/>
          <w:szCs w:val="28"/>
          <w:lang w:val="ro-RO" w:eastAsia="ru-RU"/>
        </w:rPr>
      </w:pPr>
    </w:p>
    <w:p w14:paraId="08D4F2F8" w14:textId="77777777" w:rsidR="006B17C6" w:rsidRPr="00FA194B" w:rsidRDefault="006B17C6" w:rsidP="00E25218">
      <w:pPr>
        <w:rPr>
          <w:rFonts w:asciiTheme="majorBidi" w:hAnsiTheme="majorBidi" w:cstheme="majorBidi"/>
          <w:sz w:val="28"/>
          <w:szCs w:val="28"/>
          <w:lang w:val="ro-RO" w:eastAsia="ru-RU"/>
        </w:rPr>
      </w:pPr>
    </w:p>
    <w:p w14:paraId="6C79C64B" w14:textId="77777777" w:rsidR="006B17C6" w:rsidRPr="00FA194B" w:rsidRDefault="006B17C6" w:rsidP="00E25218">
      <w:pPr>
        <w:rPr>
          <w:rFonts w:asciiTheme="majorBidi" w:hAnsiTheme="majorBidi" w:cstheme="majorBidi"/>
          <w:sz w:val="28"/>
          <w:szCs w:val="28"/>
          <w:lang w:val="ro-RO" w:eastAsia="ru-RU"/>
        </w:rPr>
      </w:pPr>
    </w:p>
    <w:p w14:paraId="16B91FEA" w14:textId="77777777" w:rsidR="006B17C6" w:rsidRPr="00FA194B" w:rsidRDefault="006B17C6" w:rsidP="00E25218">
      <w:pPr>
        <w:rPr>
          <w:rFonts w:asciiTheme="majorBidi" w:hAnsiTheme="majorBidi" w:cstheme="majorBidi"/>
          <w:sz w:val="28"/>
          <w:szCs w:val="28"/>
          <w:lang w:val="ro-RO" w:eastAsia="ru-RU"/>
        </w:rPr>
      </w:pPr>
    </w:p>
    <w:p w14:paraId="570A0070" w14:textId="77777777" w:rsidR="006B17C6" w:rsidRPr="00FA194B" w:rsidRDefault="006B17C6" w:rsidP="00E25218">
      <w:pPr>
        <w:rPr>
          <w:rFonts w:asciiTheme="majorBidi" w:hAnsiTheme="majorBidi" w:cstheme="majorBidi"/>
          <w:sz w:val="28"/>
          <w:szCs w:val="28"/>
          <w:lang w:val="ro-RO" w:eastAsia="ru-RU"/>
        </w:rPr>
      </w:pPr>
    </w:p>
    <w:p w14:paraId="35BFBDE0" w14:textId="77777777" w:rsidR="006B17C6" w:rsidRPr="00FA194B" w:rsidRDefault="006B17C6" w:rsidP="00E25218">
      <w:pPr>
        <w:rPr>
          <w:rFonts w:asciiTheme="majorBidi" w:hAnsiTheme="majorBidi" w:cstheme="majorBidi"/>
          <w:sz w:val="28"/>
          <w:szCs w:val="28"/>
          <w:lang w:val="ro-RO" w:eastAsia="ru-RU"/>
        </w:rPr>
      </w:pPr>
    </w:p>
    <w:p w14:paraId="17E41783" w14:textId="77777777" w:rsidR="006B17C6" w:rsidRPr="00FA194B" w:rsidRDefault="006B17C6" w:rsidP="00E25218">
      <w:pPr>
        <w:rPr>
          <w:rFonts w:asciiTheme="majorBidi" w:hAnsiTheme="majorBidi" w:cstheme="majorBidi"/>
          <w:sz w:val="28"/>
          <w:szCs w:val="28"/>
          <w:lang w:val="ro-RO" w:eastAsia="ru-RU"/>
        </w:rPr>
      </w:pPr>
    </w:p>
    <w:p w14:paraId="2466CDF7" w14:textId="77777777" w:rsidR="006B17C6" w:rsidRPr="00FA194B" w:rsidRDefault="006B17C6" w:rsidP="00E25218">
      <w:pPr>
        <w:rPr>
          <w:rFonts w:asciiTheme="majorBidi" w:hAnsiTheme="majorBidi" w:cstheme="majorBidi"/>
          <w:sz w:val="28"/>
          <w:szCs w:val="28"/>
          <w:lang w:val="ro-RO" w:eastAsia="ru-RU"/>
        </w:rPr>
      </w:pPr>
    </w:p>
    <w:p w14:paraId="16F83A40" w14:textId="77777777" w:rsidR="006B17C6" w:rsidRPr="00FA194B" w:rsidRDefault="006B17C6" w:rsidP="00E25218">
      <w:pPr>
        <w:rPr>
          <w:rFonts w:asciiTheme="majorBidi" w:hAnsiTheme="majorBidi" w:cstheme="majorBidi"/>
          <w:sz w:val="28"/>
          <w:szCs w:val="28"/>
          <w:lang w:val="ro-RO" w:eastAsia="ru-RU"/>
        </w:rPr>
      </w:pPr>
    </w:p>
    <w:p w14:paraId="4BDF6198" w14:textId="77777777" w:rsidR="006B17C6" w:rsidRPr="00FA194B" w:rsidRDefault="006B17C6" w:rsidP="00E25218">
      <w:pPr>
        <w:rPr>
          <w:rFonts w:asciiTheme="majorBidi" w:hAnsiTheme="majorBidi" w:cstheme="majorBidi"/>
          <w:sz w:val="28"/>
          <w:szCs w:val="28"/>
          <w:lang w:val="ro-RO" w:eastAsia="ru-RU"/>
        </w:rPr>
      </w:pPr>
    </w:p>
    <w:p w14:paraId="53AFF4D6" w14:textId="77777777" w:rsidR="001E1493" w:rsidRDefault="001E1493" w:rsidP="00E25218">
      <w:pPr>
        <w:rPr>
          <w:rFonts w:asciiTheme="majorBidi" w:hAnsiTheme="majorBidi" w:cstheme="majorBidi"/>
          <w:sz w:val="28"/>
          <w:szCs w:val="28"/>
          <w:lang w:val="ro-RO" w:eastAsia="ru-RU"/>
        </w:rPr>
      </w:pPr>
    </w:p>
    <w:p w14:paraId="20508FCF" w14:textId="77777777" w:rsidR="001E1493" w:rsidRDefault="001E1493" w:rsidP="00E25218">
      <w:pPr>
        <w:rPr>
          <w:rFonts w:asciiTheme="majorBidi" w:hAnsiTheme="majorBidi" w:cstheme="majorBidi"/>
          <w:sz w:val="28"/>
          <w:szCs w:val="28"/>
          <w:lang w:val="ro-RO" w:eastAsia="ru-RU"/>
        </w:rPr>
      </w:pPr>
    </w:p>
    <w:p w14:paraId="4DA9B86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0314878A" w14:textId="77777777" w:rsidR="006B17C6" w:rsidRPr="00FA194B" w:rsidRDefault="006B17C6" w:rsidP="00E25218">
      <w:pPr>
        <w:rPr>
          <w:rFonts w:asciiTheme="majorBidi" w:hAnsiTheme="majorBidi" w:cstheme="majorBidi"/>
          <w:sz w:val="28"/>
          <w:szCs w:val="28"/>
          <w:lang w:val="ro-RO" w:eastAsia="ru-RU"/>
        </w:rPr>
      </w:pPr>
    </w:p>
    <w:p w14:paraId="45A0621E" w14:textId="77777777" w:rsidR="006B17C6" w:rsidRPr="00FA194B" w:rsidRDefault="006B17C6" w:rsidP="00E25218">
      <w:pPr>
        <w:rPr>
          <w:rFonts w:asciiTheme="majorBidi" w:hAnsiTheme="majorBidi" w:cstheme="majorBidi"/>
          <w:sz w:val="28"/>
          <w:szCs w:val="28"/>
          <w:lang w:val="ro-RO" w:eastAsia="ru-RU"/>
        </w:rPr>
      </w:pPr>
    </w:p>
    <w:p w14:paraId="34E10074" w14:textId="77777777"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Pr="00FA194B">
        <w:rPr>
          <w:sz w:val="28"/>
          <w:szCs w:val="28"/>
          <w:lang w:val="ro-RO" w:eastAsia="ru-RU"/>
        </w:rPr>
        <w:t>Liliana IACONI</w:t>
      </w:r>
    </w:p>
    <w:p w14:paraId="36DB2DAB" w14:textId="77777777" w:rsidR="006B17C6" w:rsidRPr="00FA194B" w:rsidRDefault="006B17C6" w:rsidP="00E25218">
      <w:pPr>
        <w:rPr>
          <w:rFonts w:asciiTheme="majorBidi" w:hAnsiTheme="majorBidi" w:cstheme="majorBidi"/>
          <w:sz w:val="28"/>
          <w:szCs w:val="28"/>
          <w:lang w:val="ro-RO" w:eastAsia="ru-RU"/>
        </w:rPr>
      </w:pPr>
    </w:p>
    <w:p w14:paraId="1173D68F" w14:textId="77777777" w:rsidR="006B17C6" w:rsidRPr="00FA194B" w:rsidRDefault="006B17C6" w:rsidP="00E25218">
      <w:pPr>
        <w:rPr>
          <w:rFonts w:asciiTheme="majorBidi" w:hAnsiTheme="majorBidi" w:cstheme="majorBidi"/>
          <w:sz w:val="28"/>
          <w:szCs w:val="28"/>
          <w:lang w:val="ro-RO" w:eastAsia="ru-RU"/>
        </w:rPr>
      </w:pPr>
    </w:p>
    <w:p w14:paraId="23FAF2D5" w14:textId="77777777" w:rsidR="006B17C6" w:rsidRPr="00FA194B" w:rsidRDefault="006B17C6" w:rsidP="00E25218">
      <w:pPr>
        <w:rPr>
          <w:rFonts w:asciiTheme="majorBidi" w:hAnsiTheme="majorBidi" w:cstheme="majorBidi"/>
          <w:sz w:val="28"/>
          <w:szCs w:val="28"/>
          <w:lang w:val="ro-RO" w:eastAsia="ru-RU"/>
        </w:rPr>
      </w:pPr>
    </w:p>
    <w:p w14:paraId="6D42A8C6" w14:textId="77777777" w:rsidR="006B17C6" w:rsidRPr="00FA194B" w:rsidRDefault="006B17C6" w:rsidP="00E25218">
      <w:pPr>
        <w:rPr>
          <w:rFonts w:asciiTheme="majorBidi" w:hAnsiTheme="majorBidi" w:cstheme="majorBidi"/>
          <w:sz w:val="28"/>
          <w:szCs w:val="28"/>
          <w:lang w:val="ro-RO" w:eastAsia="ru-RU"/>
        </w:rPr>
      </w:pPr>
    </w:p>
    <w:p w14:paraId="3151942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r w:rsidR="00C0766F">
        <w:rPr>
          <w:rFonts w:asciiTheme="majorBidi" w:hAnsiTheme="majorBidi" w:cstheme="majorBidi"/>
          <w:sz w:val="28"/>
          <w:szCs w:val="28"/>
          <w:lang w:val="ro-RO" w:eastAsia="ru-RU"/>
        </w:rPr>
        <w:t>ș</w:t>
      </w:r>
      <w:r w:rsidRPr="00FA194B">
        <w:rPr>
          <w:rFonts w:asciiTheme="majorBidi" w:hAnsiTheme="majorBidi" w:cstheme="majorBidi"/>
          <w:sz w:val="28"/>
          <w:szCs w:val="28"/>
          <w:lang w:val="ro-RO" w:eastAsia="ru-RU"/>
        </w:rPr>
        <w:t>edin</w:t>
      </w:r>
      <w:r w:rsidR="00C0766F">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a Guvernului</w:t>
      </w:r>
    </w:p>
    <w:p w14:paraId="21ACE53F"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00E37643" w14:textId="77777777" w:rsidR="006B17C6" w:rsidRPr="00FA194B" w:rsidRDefault="006B17C6" w:rsidP="00E25218">
      <w:pPr>
        <w:rPr>
          <w:rFonts w:asciiTheme="majorBidi" w:hAnsiTheme="majorBidi" w:cstheme="majorBidi"/>
          <w:sz w:val="28"/>
          <w:szCs w:val="28"/>
          <w:lang w:val="ro-RO" w:eastAsia="ru-RU"/>
        </w:rPr>
      </w:pPr>
    </w:p>
    <w:p w14:paraId="313C89AF" w14:textId="77777777" w:rsidR="00633BD9" w:rsidRPr="00FA194B" w:rsidRDefault="00633BD9" w:rsidP="00E25218">
      <w:pPr>
        <w:tabs>
          <w:tab w:val="left" w:pos="6386"/>
        </w:tabs>
        <w:rPr>
          <w:rFonts w:asciiTheme="majorBidi" w:hAnsiTheme="majorBidi" w:cstheme="majorBidi"/>
          <w:sz w:val="28"/>
          <w:szCs w:val="28"/>
          <w:lang w:val="ro-RO" w:eastAsia="ru-RU"/>
        </w:rPr>
      </w:pPr>
    </w:p>
    <w:p w14:paraId="7A7AD1E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4D322EE"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2EFF9E0"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51D20E"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F4281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DB305B9" w14:textId="77777777" w:rsidR="00730FEE" w:rsidRDefault="00730FEE" w:rsidP="00E25218">
      <w:pPr>
        <w:tabs>
          <w:tab w:val="left" w:pos="6386"/>
        </w:tabs>
        <w:rPr>
          <w:rFonts w:asciiTheme="majorBidi" w:hAnsiTheme="majorBidi" w:cstheme="majorBidi"/>
          <w:sz w:val="28"/>
          <w:szCs w:val="28"/>
          <w:lang w:val="ro-RO" w:eastAsia="ru-RU"/>
        </w:rPr>
      </w:pPr>
    </w:p>
    <w:p w14:paraId="77EF5E59" w14:textId="77777777" w:rsidR="00C0766F" w:rsidRDefault="00C0766F" w:rsidP="00E25218">
      <w:pPr>
        <w:tabs>
          <w:tab w:val="left" w:pos="6386"/>
        </w:tabs>
        <w:rPr>
          <w:rFonts w:asciiTheme="majorBidi" w:hAnsiTheme="majorBidi" w:cstheme="majorBidi"/>
          <w:sz w:val="28"/>
          <w:szCs w:val="28"/>
          <w:lang w:val="ro-RO" w:eastAsia="ru-RU"/>
        </w:rPr>
      </w:pPr>
    </w:p>
    <w:p w14:paraId="35037BDC" w14:textId="77777777" w:rsidR="00C0766F" w:rsidRDefault="00C0766F" w:rsidP="00E25218">
      <w:pPr>
        <w:tabs>
          <w:tab w:val="left" w:pos="6386"/>
        </w:tabs>
        <w:rPr>
          <w:rFonts w:asciiTheme="majorBidi" w:hAnsiTheme="majorBidi" w:cstheme="majorBidi"/>
          <w:sz w:val="28"/>
          <w:szCs w:val="28"/>
          <w:lang w:val="ro-RO" w:eastAsia="ru-RU"/>
        </w:rPr>
      </w:pPr>
    </w:p>
    <w:p w14:paraId="61B386C1" w14:textId="77777777" w:rsidR="00C0766F" w:rsidRDefault="00C0766F" w:rsidP="00E25218">
      <w:pPr>
        <w:tabs>
          <w:tab w:val="left" w:pos="6386"/>
        </w:tabs>
        <w:rPr>
          <w:rFonts w:asciiTheme="majorBidi" w:hAnsiTheme="majorBidi" w:cstheme="majorBidi"/>
          <w:sz w:val="28"/>
          <w:szCs w:val="28"/>
          <w:lang w:val="ro-RO" w:eastAsia="ru-RU"/>
        </w:rPr>
      </w:pPr>
    </w:p>
    <w:p w14:paraId="3F45802A" w14:textId="77777777" w:rsidR="00C0766F" w:rsidRDefault="00C0766F" w:rsidP="00E25218">
      <w:pPr>
        <w:tabs>
          <w:tab w:val="left" w:pos="6386"/>
        </w:tabs>
        <w:rPr>
          <w:rFonts w:asciiTheme="majorBidi" w:hAnsiTheme="majorBidi" w:cstheme="majorBidi"/>
          <w:sz w:val="28"/>
          <w:szCs w:val="28"/>
          <w:lang w:val="ro-RO" w:eastAsia="ru-RU"/>
        </w:rPr>
      </w:pPr>
    </w:p>
    <w:p w14:paraId="6852B43B" w14:textId="77777777" w:rsidR="00C0766F" w:rsidRDefault="00C0766F" w:rsidP="00E25218">
      <w:pPr>
        <w:tabs>
          <w:tab w:val="left" w:pos="6386"/>
        </w:tabs>
        <w:rPr>
          <w:rFonts w:asciiTheme="majorBidi" w:hAnsiTheme="majorBidi" w:cstheme="majorBidi"/>
          <w:sz w:val="28"/>
          <w:szCs w:val="28"/>
          <w:lang w:val="ro-RO" w:eastAsia="ru-RU"/>
        </w:rPr>
      </w:pPr>
    </w:p>
    <w:p w14:paraId="47D927A1" w14:textId="77777777" w:rsidR="00C0766F" w:rsidRDefault="00C0766F" w:rsidP="00E25218">
      <w:pPr>
        <w:tabs>
          <w:tab w:val="left" w:pos="6386"/>
        </w:tabs>
        <w:rPr>
          <w:rFonts w:asciiTheme="majorBidi" w:hAnsiTheme="majorBidi" w:cstheme="majorBidi"/>
          <w:sz w:val="28"/>
          <w:szCs w:val="28"/>
          <w:lang w:val="ro-RO" w:eastAsia="ru-RU"/>
        </w:rPr>
      </w:pPr>
    </w:p>
    <w:p w14:paraId="70D2306A" w14:textId="77777777" w:rsidR="00C0766F" w:rsidRDefault="00C0766F" w:rsidP="00E25218">
      <w:pPr>
        <w:tabs>
          <w:tab w:val="left" w:pos="6386"/>
        </w:tabs>
        <w:rPr>
          <w:rFonts w:asciiTheme="majorBidi" w:hAnsiTheme="majorBidi" w:cstheme="majorBidi"/>
          <w:sz w:val="28"/>
          <w:szCs w:val="28"/>
          <w:lang w:val="ro-RO" w:eastAsia="ru-RU"/>
        </w:rPr>
      </w:pPr>
    </w:p>
    <w:p w14:paraId="4A98460C" w14:textId="77777777" w:rsidR="00C0766F" w:rsidRDefault="00C0766F" w:rsidP="00E25218">
      <w:pPr>
        <w:tabs>
          <w:tab w:val="left" w:pos="6386"/>
        </w:tabs>
        <w:rPr>
          <w:rFonts w:asciiTheme="majorBidi" w:hAnsiTheme="majorBidi" w:cstheme="majorBidi"/>
          <w:sz w:val="28"/>
          <w:szCs w:val="28"/>
          <w:lang w:val="ro-RO" w:eastAsia="ru-RU"/>
        </w:rPr>
      </w:pPr>
    </w:p>
    <w:p w14:paraId="4EC417CB" w14:textId="77777777" w:rsidR="00C0766F" w:rsidRDefault="00C0766F" w:rsidP="00E25218">
      <w:pPr>
        <w:tabs>
          <w:tab w:val="left" w:pos="6386"/>
        </w:tabs>
        <w:rPr>
          <w:rFonts w:asciiTheme="majorBidi" w:hAnsiTheme="majorBidi" w:cstheme="majorBidi"/>
          <w:sz w:val="28"/>
          <w:szCs w:val="28"/>
          <w:lang w:val="ro-RO" w:eastAsia="ru-RU"/>
        </w:rPr>
      </w:pPr>
    </w:p>
    <w:p w14:paraId="53D1B3FE" w14:textId="77777777" w:rsidR="00C0766F" w:rsidRDefault="00C0766F" w:rsidP="00E25218">
      <w:pPr>
        <w:tabs>
          <w:tab w:val="left" w:pos="6386"/>
        </w:tabs>
        <w:rPr>
          <w:rFonts w:asciiTheme="majorBidi" w:hAnsiTheme="majorBidi" w:cstheme="majorBidi"/>
          <w:sz w:val="28"/>
          <w:szCs w:val="28"/>
          <w:lang w:val="ro-RO" w:eastAsia="ru-RU"/>
        </w:rPr>
      </w:pPr>
    </w:p>
    <w:p w14:paraId="2EF2EAAC" w14:textId="77777777" w:rsidR="00C0766F" w:rsidRDefault="00C0766F" w:rsidP="00E25218">
      <w:pPr>
        <w:tabs>
          <w:tab w:val="left" w:pos="6386"/>
        </w:tabs>
        <w:rPr>
          <w:rFonts w:asciiTheme="majorBidi" w:hAnsiTheme="majorBidi" w:cstheme="majorBidi"/>
          <w:sz w:val="28"/>
          <w:szCs w:val="28"/>
          <w:lang w:val="ro-RO" w:eastAsia="ru-RU"/>
        </w:rPr>
      </w:pPr>
    </w:p>
    <w:p w14:paraId="38218254" w14:textId="77777777" w:rsidR="00C0766F" w:rsidRDefault="00C0766F" w:rsidP="00E25218">
      <w:pPr>
        <w:tabs>
          <w:tab w:val="left" w:pos="6386"/>
        </w:tabs>
        <w:rPr>
          <w:rFonts w:asciiTheme="majorBidi" w:hAnsiTheme="majorBidi" w:cstheme="majorBidi"/>
          <w:sz w:val="28"/>
          <w:szCs w:val="28"/>
          <w:lang w:val="ro-RO" w:eastAsia="ru-RU"/>
        </w:rPr>
      </w:pPr>
    </w:p>
    <w:p w14:paraId="7891B30B" w14:textId="77777777" w:rsidR="00C0766F" w:rsidRDefault="00C0766F" w:rsidP="00E25218">
      <w:pPr>
        <w:tabs>
          <w:tab w:val="left" w:pos="6386"/>
        </w:tabs>
        <w:rPr>
          <w:rFonts w:asciiTheme="majorBidi" w:hAnsiTheme="majorBidi" w:cstheme="majorBidi"/>
          <w:sz w:val="28"/>
          <w:szCs w:val="28"/>
          <w:lang w:val="ro-RO" w:eastAsia="ru-RU"/>
        </w:rPr>
      </w:pPr>
    </w:p>
    <w:p w14:paraId="088EA7BB" w14:textId="77777777" w:rsidR="00C0766F" w:rsidRDefault="00C0766F" w:rsidP="00E25218">
      <w:pPr>
        <w:tabs>
          <w:tab w:val="left" w:pos="6386"/>
        </w:tabs>
        <w:rPr>
          <w:rFonts w:asciiTheme="majorBidi" w:hAnsiTheme="majorBidi" w:cstheme="majorBidi"/>
          <w:sz w:val="28"/>
          <w:szCs w:val="28"/>
          <w:lang w:val="ro-RO" w:eastAsia="ru-RU"/>
        </w:rPr>
      </w:pPr>
    </w:p>
    <w:p w14:paraId="63C578CA" w14:textId="77777777" w:rsidR="00C0766F" w:rsidRDefault="00C0766F" w:rsidP="00E25218">
      <w:pPr>
        <w:tabs>
          <w:tab w:val="left" w:pos="6386"/>
        </w:tabs>
        <w:rPr>
          <w:rFonts w:asciiTheme="majorBidi" w:hAnsiTheme="majorBidi" w:cstheme="majorBidi"/>
          <w:sz w:val="28"/>
          <w:szCs w:val="28"/>
          <w:lang w:val="ro-RO" w:eastAsia="ru-RU"/>
        </w:rPr>
      </w:pPr>
    </w:p>
    <w:p w14:paraId="29B7BEA4" w14:textId="77777777" w:rsidR="00C0766F" w:rsidRDefault="00C0766F" w:rsidP="00E25218">
      <w:pPr>
        <w:tabs>
          <w:tab w:val="left" w:pos="6386"/>
        </w:tabs>
        <w:rPr>
          <w:rFonts w:asciiTheme="majorBidi" w:hAnsiTheme="majorBidi" w:cstheme="majorBidi"/>
          <w:sz w:val="28"/>
          <w:szCs w:val="28"/>
          <w:lang w:val="ro-RO" w:eastAsia="ru-RU"/>
        </w:rPr>
      </w:pPr>
    </w:p>
    <w:p w14:paraId="09196A94" w14:textId="77777777" w:rsidR="00C0766F" w:rsidRDefault="00C0766F" w:rsidP="00E25218">
      <w:pPr>
        <w:tabs>
          <w:tab w:val="left" w:pos="6386"/>
        </w:tabs>
        <w:rPr>
          <w:rFonts w:asciiTheme="majorBidi" w:hAnsiTheme="majorBidi" w:cstheme="majorBidi"/>
          <w:sz w:val="28"/>
          <w:szCs w:val="28"/>
          <w:lang w:val="ro-RO" w:eastAsia="ru-RU"/>
        </w:rPr>
      </w:pPr>
    </w:p>
    <w:p w14:paraId="2F1A70CE" w14:textId="77777777" w:rsidR="00C0766F" w:rsidRDefault="00C0766F" w:rsidP="00E25218">
      <w:pPr>
        <w:tabs>
          <w:tab w:val="left" w:pos="6386"/>
        </w:tabs>
        <w:rPr>
          <w:rFonts w:asciiTheme="majorBidi" w:hAnsiTheme="majorBidi" w:cstheme="majorBidi"/>
          <w:sz w:val="28"/>
          <w:szCs w:val="28"/>
          <w:lang w:val="ro-RO" w:eastAsia="ru-RU"/>
        </w:rPr>
      </w:pPr>
    </w:p>
    <w:p w14:paraId="24665BCA" w14:textId="77777777" w:rsidR="00C0766F" w:rsidRDefault="00C0766F" w:rsidP="00E25218">
      <w:pPr>
        <w:tabs>
          <w:tab w:val="left" w:pos="6386"/>
        </w:tabs>
        <w:rPr>
          <w:rFonts w:asciiTheme="majorBidi" w:hAnsiTheme="majorBidi" w:cstheme="majorBidi"/>
          <w:sz w:val="28"/>
          <w:szCs w:val="28"/>
          <w:lang w:val="ro-RO" w:eastAsia="ru-RU"/>
        </w:rPr>
      </w:pPr>
    </w:p>
    <w:p w14:paraId="05DC1CC4" w14:textId="77777777" w:rsidR="00C0766F" w:rsidRDefault="00C0766F" w:rsidP="001E1493">
      <w:pPr>
        <w:tabs>
          <w:tab w:val="left" w:pos="6386"/>
        </w:tabs>
        <w:ind w:firstLine="0"/>
        <w:rPr>
          <w:rFonts w:asciiTheme="majorBidi" w:hAnsiTheme="majorBidi" w:cstheme="majorBidi"/>
          <w:sz w:val="28"/>
          <w:szCs w:val="28"/>
          <w:lang w:val="ro-RO" w:eastAsia="ru-RU"/>
        </w:rPr>
      </w:pPr>
    </w:p>
    <w:p w14:paraId="68485082" w14:textId="77777777" w:rsidR="00C0766F" w:rsidRPr="001E1493" w:rsidRDefault="001E1493" w:rsidP="00C0766F">
      <w:pPr>
        <w:jc w:val="right"/>
        <w:rPr>
          <w:rFonts w:asciiTheme="majorBidi" w:hAnsiTheme="majorBidi" w:cstheme="majorBidi"/>
          <w:i/>
          <w:iCs/>
          <w:sz w:val="28"/>
          <w:szCs w:val="28"/>
          <w:lang w:val="ro-RO"/>
        </w:rPr>
      </w:pPr>
      <w:r w:rsidRPr="001E1493">
        <w:rPr>
          <w:rFonts w:asciiTheme="majorBidi" w:hAnsiTheme="majorBidi" w:cstheme="majorBidi"/>
          <w:i/>
          <w:iCs/>
          <w:sz w:val="28"/>
          <w:szCs w:val="28"/>
          <w:lang w:val="ro-RO"/>
        </w:rPr>
        <w:lastRenderedPageBreak/>
        <w:t>P</w:t>
      </w:r>
      <w:r w:rsidR="00C0766F" w:rsidRPr="001E1493">
        <w:rPr>
          <w:rFonts w:asciiTheme="majorBidi" w:hAnsiTheme="majorBidi" w:cstheme="majorBidi"/>
          <w:i/>
          <w:iCs/>
          <w:sz w:val="28"/>
          <w:szCs w:val="28"/>
          <w:lang w:val="ro-RO"/>
        </w:rPr>
        <w:t>roiect</w:t>
      </w:r>
      <w:r w:rsidR="00C0766F" w:rsidRPr="001E1493">
        <w:rPr>
          <w:rFonts w:asciiTheme="majorBidi" w:hAnsiTheme="majorBidi" w:cstheme="majorBidi"/>
          <w:i/>
          <w:iCs/>
          <w:sz w:val="28"/>
          <w:szCs w:val="28"/>
          <w:lang w:val="ro-RO"/>
        </w:rPr>
        <w:tab/>
      </w:r>
    </w:p>
    <w:p w14:paraId="39458C1B" w14:textId="77777777" w:rsidR="00C0766F" w:rsidRPr="00C0766F" w:rsidRDefault="00C0766F" w:rsidP="00C0766F">
      <w:pPr>
        <w:jc w:val="center"/>
        <w:rPr>
          <w:rFonts w:asciiTheme="majorBidi" w:hAnsiTheme="majorBidi" w:cstheme="majorBidi"/>
          <w:b/>
          <w:sz w:val="28"/>
          <w:szCs w:val="28"/>
          <w:lang w:val="ro-RO"/>
        </w:rPr>
      </w:pPr>
    </w:p>
    <w:p w14:paraId="3C1CAB78" w14:textId="77777777" w:rsidR="00C0766F" w:rsidRPr="00C0766F" w:rsidRDefault="00C0766F" w:rsidP="00C0766F">
      <w:pPr>
        <w:jc w:val="center"/>
        <w:rPr>
          <w:rFonts w:asciiTheme="majorBidi" w:hAnsiTheme="majorBidi" w:cstheme="majorBidi"/>
          <w:b/>
          <w:sz w:val="28"/>
          <w:szCs w:val="28"/>
          <w:lang w:val="ro-RO"/>
        </w:rPr>
      </w:pPr>
    </w:p>
    <w:p w14:paraId="32EAF542" w14:textId="77777777" w:rsidR="00C0766F" w:rsidRPr="00C0766F" w:rsidRDefault="00C0766F" w:rsidP="001E1493">
      <w:pPr>
        <w:ind w:firstLine="0"/>
        <w:jc w:val="center"/>
        <w:rPr>
          <w:rFonts w:asciiTheme="majorBidi" w:hAnsiTheme="majorBidi" w:cstheme="majorBidi"/>
          <w:b/>
          <w:sz w:val="28"/>
          <w:szCs w:val="28"/>
          <w:lang w:val="ro-RO"/>
        </w:rPr>
      </w:pPr>
      <w:r w:rsidRPr="00C0766F">
        <w:rPr>
          <w:rFonts w:asciiTheme="majorBidi" w:hAnsiTheme="majorBidi" w:cstheme="majorBidi"/>
          <w:b/>
          <w:sz w:val="28"/>
          <w:szCs w:val="28"/>
          <w:lang w:val="ro-RO"/>
        </w:rPr>
        <w:t>PARLAMENTUL REPUBLICII MOLDOVA</w:t>
      </w:r>
    </w:p>
    <w:p w14:paraId="7ACFB692" w14:textId="77777777" w:rsidR="00C0766F" w:rsidRPr="00C0766F" w:rsidRDefault="00C0766F" w:rsidP="00C0766F">
      <w:pPr>
        <w:jc w:val="center"/>
        <w:rPr>
          <w:rFonts w:asciiTheme="majorBidi" w:hAnsiTheme="majorBidi" w:cstheme="majorBidi"/>
          <w:b/>
          <w:sz w:val="28"/>
          <w:szCs w:val="28"/>
          <w:lang w:val="ro-RO"/>
        </w:rPr>
      </w:pPr>
    </w:p>
    <w:p w14:paraId="0D9BF7D4" w14:textId="77777777" w:rsidR="00C0766F" w:rsidRPr="00C0766F" w:rsidRDefault="00C0766F" w:rsidP="001E1493">
      <w:pPr>
        <w:ind w:firstLine="0"/>
        <w:jc w:val="center"/>
        <w:rPr>
          <w:rFonts w:asciiTheme="majorBidi" w:hAnsiTheme="majorBidi" w:cstheme="majorBidi"/>
          <w:b/>
          <w:sz w:val="28"/>
          <w:szCs w:val="28"/>
          <w:lang w:val="ro-RO"/>
        </w:rPr>
      </w:pPr>
      <w:r w:rsidRPr="00C0766F">
        <w:rPr>
          <w:rFonts w:asciiTheme="majorBidi" w:hAnsiTheme="majorBidi" w:cstheme="majorBidi"/>
          <w:b/>
          <w:sz w:val="28"/>
          <w:szCs w:val="28"/>
          <w:lang w:val="ro-RO"/>
        </w:rPr>
        <w:t>LEGE</w:t>
      </w:r>
    </w:p>
    <w:p w14:paraId="337F2C00" w14:textId="77777777" w:rsidR="00C0766F" w:rsidRPr="00C0766F" w:rsidRDefault="00C0766F" w:rsidP="001E1493">
      <w:pPr>
        <w:ind w:firstLine="0"/>
        <w:jc w:val="center"/>
        <w:rPr>
          <w:rFonts w:asciiTheme="majorBidi" w:hAnsiTheme="majorBidi" w:cstheme="majorBidi"/>
          <w:b/>
          <w:sz w:val="28"/>
          <w:szCs w:val="28"/>
          <w:lang w:val="ro-RO"/>
        </w:rPr>
      </w:pPr>
    </w:p>
    <w:p w14:paraId="30C7C761" w14:textId="77777777" w:rsidR="00C0766F" w:rsidRPr="00C0766F" w:rsidRDefault="00C0766F" w:rsidP="001E1493">
      <w:pPr>
        <w:ind w:firstLine="0"/>
        <w:jc w:val="center"/>
        <w:rPr>
          <w:rFonts w:asciiTheme="majorBidi" w:hAnsiTheme="majorBidi" w:cstheme="majorBidi"/>
          <w:b/>
          <w:sz w:val="28"/>
          <w:szCs w:val="28"/>
          <w:lang w:val="ro-RO"/>
        </w:rPr>
      </w:pPr>
      <w:r w:rsidRPr="00C0766F">
        <w:rPr>
          <w:rFonts w:asciiTheme="majorBidi" w:hAnsiTheme="majorBidi" w:cstheme="majorBidi"/>
          <w:b/>
          <w:sz w:val="28"/>
          <w:szCs w:val="28"/>
          <w:lang w:val="ro-RO"/>
        </w:rPr>
        <w:t xml:space="preserve"> pentru modificarea Legii cadastrului bunurilor imobile nr. 1543/1998</w:t>
      </w:r>
    </w:p>
    <w:p w14:paraId="7B38A3BC" w14:textId="77777777" w:rsidR="00C0766F" w:rsidRPr="00C0766F" w:rsidRDefault="00C0766F" w:rsidP="00C0766F">
      <w:pPr>
        <w:jc w:val="center"/>
        <w:rPr>
          <w:rFonts w:asciiTheme="majorBidi" w:hAnsiTheme="majorBidi" w:cstheme="majorBidi"/>
          <w:b/>
          <w:sz w:val="28"/>
          <w:szCs w:val="28"/>
          <w:lang w:val="ro-RO"/>
        </w:rPr>
      </w:pPr>
    </w:p>
    <w:p w14:paraId="46EE58C9" w14:textId="77777777" w:rsidR="00C0766F" w:rsidRPr="00C0766F" w:rsidRDefault="00C0766F" w:rsidP="00C0766F">
      <w:pPr>
        <w:jc w:val="center"/>
        <w:rPr>
          <w:rFonts w:asciiTheme="majorBidi" w:hAnsiTheme="majorBidi" w:cstheme="majorBidi"/>
          <w:b/>
          <w:sz w:val="28"/>
          <w:szCs w:val="28"/>
          <w:lang w:val="ro-RO"/>
        </w:rPr>
      </w:pPr>
    </w:p>
    <w:p w14:paraId="40D0E9AA" w14:textId="77777777" w:rsidR="00C0766F" w:rsidRPr="00C0766F" w:rsidRDefault="00C0766F" w:rsidP="00C0766F">
      <w:pPr>
        <w:ind w:firstLine="708"/>
        <w:rPr>
          <w:rFonts w:asciiTheme="majorBidi" w:eastAsia="Calibri" w:hAnsiTheme="majorBidi" w:cstheme="majorBidi"/>
          <w:sz w:val="28"/>
          <w:szCs w:val="28"/>
          <w:lang w:val="ro-RO"/>
        </w:rPr>
      </w:pPr>
      <w:r w:rsidRPr="00C0766F">
        <w:rPr>
          <w:rFonts w:asciiTheme="majorBidi" w:eastAsia="Calibri" w:hAnsiTheme="majorBidi" w:cstheme="majorBidi"/>
          <w:sz w:val="28"/>
          <w:szCs w:val="28"/>
          <w:lang w:val="ro-RO"/>
        </w:rPr>
        <w:t>Parlamentul adoptă prezenta lege organică.</w:t>
      </w:r>
    </w:p>
    <w:p w14:paraId="29A10603" w14:textId="77777777" w:rsidR="00C0766F" w:rsidRPr="00C0766F" w:rsidRDefault="00C0766F" w:rsidP="00C0766F">
      <w:pPr>
        <w:rPr>
          <w:rFonts w:asciiTheme="majorBidi" w:hAnsiTheme="majorBidi" w:cstheme="majorBidi"/>
          <w:sz w:val="28"/>
          <w:szCs w:val="28"/>
          <w:lang w:val="ro-RO"/>
        </w:rPr>
      </w:pPr>
    </w:p>
    <w:p w14:paraId="2170601B" w14:textId="77777777" w:rsidR="00C0766F" w:rsidRPr="00C0766F" w:rsidRDefault="00C0766F" w:rsidP="00C0766F">
      <w:pPr>
        <w:rPr>
          <w:rFonts w:asciiTheme="majorBidi" w:hAnsiTheme="majorBidi" w:cstheme="majorBidi"/>
          <w:sz w:val="28"/>
          <w:szCs w:val="28"/>
          <w:lang w:val="ro-RO"/>
        </w:rPr>
      </w:pPr>
    </w:p>
    <w:p w14:paraId="6F23BC6E"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 xml:space="preserve">Art. I – </w:t>
      </w:r>
      <w:r w:rsidRPr="00C0766F">
        <w:rPr>
          <w:rFonts w:asciiTheme="majorBidi" w:hAnsiTheme="majorBidi" w:cstheme="majorBidi"/>
          <w:sz w:val="28"/>
          <w:szCs w:val="28"/>
          <w:lang w:val="ro-RO"/>
        </w:rPr>
        <w:t>Legea cadastrului bunurilor imobile nr. 1543/1998 (Monitorul  Oficial al Republicii Moldova, 1998, nr.44–46, art.318), cu modificările ulterioare, se modifică după cum urmează:</w:t>
      </w:r>
    </w:p>
    <w:p w14:paraId="4900B2E2" w14:textId="77777777" w:rsidR="00C0766F" w:rsidRPr="00C0766F" w:rsidRDefault="00C0766F" w:rsidP="00C0766F">
      <w:pPr>
        <w:rPr>
          <w:rFonts w:asciiTheme="majorBidi" w:hAnsiTheme="majorBidi" w:cstheme="majorBidi"/>
          <w:sz w:val="28"/>
          <w:szCs w:val="28"/>
          <w:lang w:val="ro-RO"/>
        </w:rPr>
      </w:pPr>
    </w:p>
    <w:p w14:paraId="3ADB69BC"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1</w:t>
      </w:r>
      <w:r w:rsidRPr="00C0766F">
        <w:rPr>
          <w:rFonts w:asciiTheme="majorBidi" w:hAnsiTheme="majorBidi" w:cstheme="majorBidi"/>
          <w:sz w:val="28"/>
          <w:szCs w:val="28"/>
          <w:lang w:val="ro-RO"/>
        </w:rPr>
        <w:t>. La articolul 2:</w:t>
      </w:r>
    </w:p>
    <w:p w14:paraId="0E741EC7" w14:textId="77777777" w:rsidR="00C0766F" w:rsidRPr="00C12307" w:rsidRDefault="00C0766F" w:rsidP="00C12307">
      <w:pPr>
        <w:rPr>
          <w:rFonts w:asciiTheme="majorBidi" w:hAnsiTheme="majorBidi" w:cstheme="majorBidi"/>
          <w:sz w:val="28"/>
          <w:szCs w:val="28"/>
          <w:lang w:val="ro-RO"/>
        </w:rPr>
      </w:pPr>
      <w:r w:rsidRPr="00C0766F">
        <w:rPr>
          <w:rFonts w:asciiTheme="majorBidi" w:hAnsiTheme="majorBidi" w:cstheme="majorBidi"/>
          <w:sz w:val="28"/>
          <w:szCs w:val="28"/>
          <w:lang w:val="ro-RO"/>
        </w:rPr>
        <w:tab/>
        <w:t>la no</w:t>
      </w:r>
      <w:r>
        <w:rPr>
          <w:rFonts w:asciiTheme="majorBidi" w:hAnsiTheme="majorBidi" w:cstheme="majorBidi"/>
          <w:sz w:val="28"/>
          <w:szCs w:val="28"/>
          <w:lang w:val="ro-RO"/>
        </w:rPr>
        <w:t>ț</w:t>
      </w:r>
      <w:r w:rsidRPr="00C0766F">
        <w:rPr>
          <w:rFonts w:asciiTheme="majorBidi" w:hAnsiTheme="majorBidi" w:cstheme="majorBidi"/>
          <w:sz w:val="28"/>
          <w:szCs w:val="28"/>
          <w:lang w:val="ro-RO"/>
        </w:rPr>
        <w:t>iunea „</w:t>
      </w:r>
      <w:r w:rsidRPr="00C0766F">
        <w:rPr>
          <w:rFonts w:asciiTheme="majorBidi" w:hAnsiTheme="majorBidi" w:cstheme="majorBidi"/>
          <w:i/>
          <w:sz w:val="28"/>
          <w:szCs w:val="28"/>
          <w:lang w:val="ro-RO"/>
        </w:rPr>
        <w:t>cadastru speci</w:t>
      </w:r>
      <w:r w:rsidRPr="00C0766F">
        <w:rPr>
          <w:rFonts w:asciiTheme="majorBidi" w:hAnsiTheme="majorBidi" w:cstheme="majorBidi"/>
          <w:sz w:val="28"/>
          <w:szCs w:val="28"/>
          <w:lang w:val="ro-RO"/>
        </w:rPr>
        <w:t>alizat”</w:t>
      </w:r>
      <w:r w:rsidR="00C12307">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cuvintele „</w:t>
      </w:r>
      <w:r w:rsidRPr="00C0766F">
        <w:rPr>
          <w:rFonts w:asciiTheme="majorBidi" w:hAnsiTheme="majorBidi" w:cstheme="majorBidi"/>
          <w:i/>
          <w:sz w:val="28"/>
          <w:szCs w:val="28"/>
          <w:lang w:val="ro-RO"/>
        </w:rPr>
        <w:t>bunurile imobile</w:t>
      </w:r>
      <w:r w:rsidRPr="00C0766F">
        <w:rPr>
          <w:rFonts w:asciiTheme="majorBidi" w:hAnsiTheme="majorBidi" w:cstheme="majorBidi"/>
          <w:sz w:val="28"/>
          <w:szCs w:val="28"/>
          <w:lang w:val="ro-RO"/>
        </w:rPr>
        <w:t>” se substituie cu cuvintele „</w:t>
      </w:r>
      <w:r w:rsidRPr="00C0766F">
        <w:rPr>
          <w:rFonts w:asciiTheme="majorBidi" w:hAnsiTheme="majorBidi" w:cstheme="majorBidi"/>
          <w:i/>
          <w:sz w:val="28"/>
          <w:szCs w:val="28"/>
          <w:lang w:val="ro-RO"/>
        </w:rPr>
        <w:t>obiectele înregistrării</w:t>
      </w:r>
      <w:r w:rsidRPr="00C0766F">
        <w:rPr>
          <w:rFonts w:asciiTheme="majorBidi" w:hAnsiTheme="majorBidi" w:cstheme="majorBidi"/>
          <w:sz w:val="28"/>
          <w:szCs w:val="28"/>
          <w:lang w:val="ro-RO"/>
        </w:rPr>
        <w:t>”;</w:t>
      </w:r>
      <w:r w:rsidRPr="00C0766F">
        <w:rPr>
          <w:rFonts w:asciiTheme="majorBidi" w:hAnsiTheme="majorBidi" w:cstheme="majorBidi"/>
          <w:sz w:val="28"/>
          <w:szCs w:val="28"/>
          <w:highlight w:val="yellow"/>
          <w:lang w:val="ro-RO"/>
        </w:rPr>
        <w:t xml:space="preserve"> </w:t>
      </w:r>
    </w:p>
    <w:p w14:paraId="17CD64BA" w14:textId="77777777" w:rsidR="00C0766F" w:rsidRPr="00C0766F" w:rsidRDefault="00C0766F" w:rsidP="00C12307">
      <w:pPr>
        <w:rPr>
          <w:rFonts w:asciiTheme="majorBidi" w:hAnsiTheme="majorBidi" w:cstheme="majorBidi"/>
          <w:sz w:val="28"/>
          <w:szCs w:val="28"/>
          <w:lang w:val="ro-RO"/>
        </w:rPr>
      </w:pPr>
      <w:r w:rsidRPr="00C0766F">
        <w:rPr>
          <w:rFonts w:asciiTheme="majorBidi" w:hAnsiTheme="majorBidi" w:cstheme="majorBidi"/>
          <w:sz w:val="28"/>
          <w:szCs w:val="28"/>
          <w:lang w:val="ro-RO"/>
        </w:rPr>
        <w:tab/>
        <w:t>la no</w:t>
      </w:r>
      <w:r>
        <w:rPr>
          <w:rFonts w:asciiTheme="majorBidi" w:hAnsiTheme="majorBidi" w:cstheme="majorBidi"/>
          <w:sz w:val="28"/>
          <w:szCs w:val="28"/>
          <w:lang w:val="ro-RO"/>
        </w:rPr>
        <w:t>ț</w:t>
      </w:r>
      <w:r w:rsidRPr="00C0766F">
        <w:rPr>
          <w:rFonts w:asciiTheme="majorBidi" w:hAnsiTheme="majorBidi" w:cstheme="majorBidi"/>
          <w:sz w:val="28"/>
          <w:szCs w:val="28"/>
          <w:lang w:val="ro-RO"/>
        </w:rPr>
        <w:t>iunea „</w:t>
      </w:r>
      <w:r w:rsidRPr="00C0766F">
        <w:rPr>
          <w:rFonts w:asciiTheme="majorBidi" w:hAnsiTheme="majorBidi" w:cstheme="majorBidi"/>
          <w:i/>
          <w:sz w:val="28"/>
          <w:szCs w:val="28"/>
          <w:lang w:val="ro-RO"/>
        </w:rPr>
        <w:t>construc</w:t>
      </w:r>
      <w:r>
        <w:rPr>
          <w:rFonts w:asciiTheme="majorBidi" w:hAnsiTheme="majorBidi" w:cstheme="majorBidi"/>
          <w:i/>
          <w:sz w:val="28"/>
          <w:szCs w:val="28"/>
          <w:lang w:val="ro-RO"/>
        </w:rPr>
        <w:t>ț</w:t>
      </w:r>
      <w:r w:rsidRPr="00C0766F">
        <w:rPr>
          <w:rFonts w:asciiTheme="majorBidi" w:hAnsiTheme="majorBidi" w:cstheme="majorBidi"/>
          <w:i/>
          <w:sz w:val="28"/>
          <w:szCs w:val="28"/>
          <w:lang w:val="ro-RO"/>
        </w:rPr>
        <w:t>i</w:t>
      </w:r>
      <w:r w:rsidRPr="00C0766F">
        <w:rPr>
          <w:rFonts w:asciiTheme="majorBidi" w:hAnsiTheme="majorBidi" w:cstheme="majorBidi"/>
          <w:sz w:val="28"/>
          <w:szCs w:val="28"/>
          <w:lang w:val="ro-RO"/>
        </w:rPr>
        <w:t>e”</w:t>
      </w:r>
      <w:r w:rsidR="00C12307">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cuvintele „</w:t>
      </w:r>
      <w:r w:rsidRPr="00C0766F">
        <w:rPr>
          <w:rFonts w:asciiTheme="majorBidi" w:hAnsiTheme="majorBidi" w:cstheme="majorBidi"/>
          <w:i/>
          <w:sz w:val="28"/>
          <w:szCs w:val="28"/>
          <w:lang w:val="ro-RO"/>
        </w:rPr>
        <w:t>legată solid de păm</w:t>
      </w:r>
      <w:r w:rsidR="00C12307">
        <w:rPr>
          <w:rFonts w:asciiTheme="majorBidi" w:hAnsiTheme="majorBidi" w:cstheme="majorBidi"/>
          <w:i/>
          <w:sz w:val="28"/>
          <w:szCs w:val="28"/>
          <w:lang w:val="ro-RO"/>
        </w:rPr>
        <w:t>â</w:t>
      </w:r>
      <w:r w:rsidRPr="00C0766F">
        <w:rPr>
          <w:rFonts w:asciiTheme="majorBidi" w:hAnsiTheme="majorBidi" w:cstheme="majorBidi"/>
          <w:i/>
          <w:sz w:val="28"/>
          <w:szCs w:val="28"/>
          <w:lang w:val="ro-RO"/>
        </w:rPr>
        <w:t>nt a cărei strămutare este imposibilă fără cauzarea de prejudicii destina</w:t>
      </w:r>
      <w:r>
        <w:rPr>
          <w:rFonts w:asciiTheme="majorBidi" w:hAnsiTheme="majorBidi" w:cstheme="majorBidi"/>
          <w:i/>
          <w:sz w:val="28"/>
          <w:szCs w:val="28"/>
          <w:lang w:val="ro-RO"/>
        </w:rPr>
        <w:t>ț</w:t>
      </w:r>
      <w:r w:rsidRPr="00C0766F">
        <w:rPr>
          <w:rFonts w:asciiTheme="majorBidi" w:hAnsiTheme="majorBidi" w:cstheme="majorBidi"/>
          <w:i/>
          <w:sz w:val="28"/>
          <w:szCs w:val="28"/>
          <w:lang w:val="ro-RO"/>
        </w:rPr>
        <w:t>iei ei</w:t>
      </w:r>
      <w:r w:rsidRPr="00C0766F">
        <w:rPr>
          <w:rFonts w:asciiTheme="majorBidi" w:hAnsiTheme="majorBidi" w:cstheme="majorBidi"/>
          <w:sz w:val="28"/>
          <w:szCs w:val="28"/>
          <w:lang w:val="ro-RO"/>
        </w:rPr>
        <w:t>” se substituie cu cuvintele „</w:t>
      </w:r>
      <w:r w:rsidRPr="00C0766F">
        <w:rPr>
          <w:rFonts w:asciiTheme="majorBidi" w:hAnsiTheme="majorBidi" w:cstheme="majorBidi"/>
          <w:i/>
          <w:sz w:val="28"/>
          <w:szCs w:val="28"/>
          <w:lang w:val="ro-RO"/>
        </w:rPr>
        <w:t>cu caracter definitiv</w:t>
      </w:r>
      <w:r w:rsidRPr="00C0766F">
        <w:rPr>
          <w:rFonts w:asciiTheme="majorBidi" w:hAnsiTheme="majorBidi" w:cstheme="majorBidi"/>
          <w:sz w:val="28"/>
          <w:szCs w:val="28"/>
          <w:lang w:val="ro-RO"/>
        </w:rPr>
        <w:t>”;</w:t>
      </w:r>
    </w:p>
    <w:p w14:paraId="3D9E0265" w14:textId="77777777" w:rsidR="00C0766F" w:rsidRPr="00C0766F" w:rsidRDefault="00C0766F" w:rsidP="00C12307">
      <w:pPr>
        <w:rPr>
          <w:rFonts w:asciiTheme="majorBidi" w:hAnsiTheme="majorBidi" w:cstheme="majorBidi"/>
          <w:sz w:val="28"/>
          <w:szCs w:val="28"/>
          <w:lang w:val="ro-RO"/>
        </w:rPr>
      </w:pPr>
      <w:r w:rsidRPr="00C0766F">
        <w:rPr>
          <w:rFonts w:asciiTheme="majorBidi" w:hAnsiTheme="majorBidi" w:cstheme="majorBidi"/>
          <w:sz w:val="28"/>
          <w:szCs w:val="28"/>
          <w:lang w:val="ro-RO"/>
        </w:rPr>
        <w:tab/>
        <w:t>la no</w:t>
      </w:r>
      <w:r>
        <w:rPr>
          <w:rFonts w:asciiTheme="majorBidi" w:hAnsiTheme="majorBidi" w:cstheme="majorBidi"/>
          <w:sz w:val="28"/>
          <w:szCs w:val="28"/>
          <w:lang w:val="ro-RO"/>
        </w:rPr>
        <w:t>ț</w:t>
      </w:r>
      <w:r w:rsidRPr="00C0766F">
        <w:rPr>
          <w:rFonts w:asciiTheme="majorBidi" w:hAnsiTheme="majorBidi" w:cstheme="majorBidi"/>
          <w:sz w:val="28"/>
          <w:szCs w:val="28"/>
          <w:lang w:val="ro-RO"/>
        </w:rPr>
        <w:t>iunea „</w:t>
      </w:r>
      <w:r w:rsidRPr="00C0766F">
        <w:rPr>
          <w:rFonts w:asciiTheme="majorBidi" w:hAnsiTheme="majorBidi" w:cstheme="majorBidi"/>
          <w:i/>
          <w:sz w:val="28"/>
          <w:szCs w:val="28"/>
          <w:lang w:val="ro-RO"/>
        </w:rPr>
        <w:t>plan geometric</w:t>
      </w:r>
      <w:r w:rsidRPr="00C0766F">
        <w:rPr>
          <w:rFonts w:asciiTheme="majorBidi" w:hAnsiTheme="majorBidi" w:cstheme="majorBidi"/>
          <w:sz w:val="28"/>
          <w:szCs w:val="28"/>
          <w:lang w:val="ro-RO"/>
        </w:rPr>
        <w:t>”</w:t>
      </w:r>
      <w:r w:rsidR="00C12307">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cuvintele „</w:t>
      </w:r>
      <w:r w:rsidRPr="00C0766F">
        <w:rPr>
          <w:rFonts w:asciiTheme="majorBidi" w:hAnsiTheme="majorBidi" w:cstheme="majorBidi"/>
          <w:i/>
          <w:sz w:val="28"/>
          <w:szCs w:val="28"/>
          <w:lang w:val="ro-RO"/>
        </w:rPr>
        <w:t>la fa</w:t>
      </w:r>
      <w:r>
        <w:rPr>
          <w:rFonts w:asciiTheme="majorBidi" w:hAnsiTheme="majorBidi" w:cstheme="majorBidi"/>
          <w:i/>
          <w:sz w:val="28"/>
          <w:szCs w:val="28"/>
          <w:lang w:val="ro-RO"/>
        </w:rPr>
        <w:t>ț</w:t>
      </w:r>
      <w:r w:rsidRPr="00C0766F">
        <w:rPr>
          <w:rFonts w:asciiTheme="majorBidi" w:hAnsiTheme="majorBidi" w:cstheme="majorBidi"/>
          <w:i/>
          <w:sz w:val="28"/>
          <w:szCs w:val="28"/>
          <w:lang w:val="ro-RO"/>
        </w:rPr>
        <w:t>a locului</w:t>
      </w:r>
      <w:r w:rsidRPr="00C0766F">
        <w:rPr>
          <w:rFonts w:asciiTheme="majorBidi" w:hAnsiTheme="majorBidi" w:cstheme="majorBidi"/>
          <w:sz w:val="28"/>
          <w:szCs w:val="28"/>
          <w:lang w:val="ro-RO"/>
        </w:rPr>
        <w:t>” se substituie cu cuvintele „</w:t>
      </w:r>
      <w:r w:rsidRPr="00C0766F">
        <w:rPr>
          <w:rFonts w:asciiTheme="majorBidi" w:hAnsiTheme="majorBidi" w:cstheme="majorBidi"/>
          <w:i/>
          <w:sz w:val="28"/>
          <w:szCs w:val="28"/>
          <w:lang w:val="ro-RO"/>
        </w:rPr>
        <w:t xml:space="preserve">în teren sau în baza materialelor cartografice </w:t>
      </w:r>
      <w:r>
        <w:rPr>
          <w:rFonts w:asciiTheme="majorBidi" w:hAnsiTheme="majorBidi" w:cstheme="majorBidi"/>
          <w:i/>
          <w:sz w:val="28"/>
          <w:szCs w:val="28"/>
          <w:lang w:val="ro-RO"/>
        </w:rPr>
        <w:t>ș</w:t>
      </w:r>
      <w:r w:rsidRPr="00C0766F">
        <w:rPr>
          <w:rFonts w:asciiTheme="majorBidi" w:hAnsiTheme="majorBidi" w:cstheme="majorBidi"/>
          <w:i/>
          <w:sz w:val="28"/>
          <w:szCs w:val="28"/>
          <w:lang w:val="ro-RO"/>
        </w:rPr>
        <w:t>i topografo-geodezice</w:t>
      </w:r>
      <w:r w:rsidRPr="00C0766F">
        <w:rPr>
          <w:rFonts w:asciiTheme="majorBidi" w:hAnsiTheme="majorBidi" w:cstheme="majorBidi"/>
          <w:sz w:val="28"/>
          <w:szCs w:val="28"/>
          <w:lang w:val="ro-RO"/>
        </w:rPr>
        <w:t>”;</w:t>
      </w:r>
    </w:p>
    <w:p w14:paraId="71CEB9D3"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t>no</w:t>
      </w:r>
      <w:r>
        <w:rPr>
          <w:rFonts w:asciiTheme="majorBidi" w:hAnsiTheme="majorBidi" w:cstheme="majorBidi"/>
          <w:sz w:val="28"/>
          <w:szCs w:val="28"/>
          <w:lang w:val="ro-RO"/>
        </w:rPr>
        <w:t>ț</w:t>
      </w:r>
      <w:r w:rsidRPr="00C0766F">
        <w:rPr>
          <w:rFonts w:asciiTheme="majorBidi" w:hAnsiTheme="majorBidi" w:cstheme="majorBidi"/>
          <w:sz w:val="28"/>
          <w:szCs w:val="28"/>
          <w:lang w:val="ro-RO"/>
        </w:rPr>
        <w:t>iunea „</w:t>
      </w:r>
      <w:r w:rsidRPr="00C0766F">
        <w:rPr>
          <w:rFonts w:asciiTheme="majorBidi" w:hAnsiTheme="majorBidi" w:cstheme="majorBidi"/>
          <w:i/>
          <w:sz w:val="28"/>
          <w:szCs w:val="28"/>
          <w:lang w:val="ro-RO"/>
        </w:rPr>
        <w:t>înregistrarea de stat a drepturilor asupra bunului imobil</w:t>
      </w:r>
      <w:r w:rsidRPr="00C0766F">
        <w:rPr>
          <w:rFonts w:asciiTheme="majorBidi" w:hAnsiTheme="majorBidi" w:cstheme="majorBidi"/>
          <w:sz w:val="28"/>
          <w:szCs w:val="28"/>
          <w:lang w:val="ro-RO"/>
        </w:rPr>
        <w:t xml:space="preserve">” va avea următorul cuprins: </w:t>
      </w:r>
    </w:p>
    <w:p w14:paraId="22BBCB64" w14:textId="77777777" w:rsidR="00C0766F" w:rsidRPr="00C0766F" w:rsidRDefault="00C0766F" w:rsidP="00C12307">
      <w:pPr>
        <w:rPr>
          <w:rFonts w:asciiTheme="majorBidi" w:hAnsiTheme="majorBidi" w:cstheme="majorBidi"/>
          <w:sz w:val="28"/>
          <w:szCs w:val="28"/>
          <w:lang w:val="ro-RO"/>
        </w:rPr>
      </w:pPr>
      <w:r w:rsidRPr="00C0766F">
        <w:rPr>
          <w:rFonts w:asciiTheme="majorBidi" w:hAnsiTheme="majorBidi" w:cstheme="majorBidi"/>
          <w:sz w:val="28"/>
          <w:szCs w:val="28"/>
          <w:lang w:val="ro-RO"/>
        </w:rPr>
        <w:tab/>
        <w:t>„</w:t>
      </w:r>
      <w:r w:rsidRPr="00C0766F">
        <w:rPr>
          <w:rFonts w:asciiTheme="majorBidi" w:hAnsiTheme="majorBidi" w:cstheme="majorBidi"/>
          <w:i/>
          <w:sz w:val="28"/>
          <w:szCs w:val="28"/>
          <w:lang w:val="ro-RO"/>
        </w:rPr>
        <w:t xml:space="preserve">înregistrarea de stat a drepturilor asupra bunului imobil, denumită în continuare înregistrarea drepturilor  </w:t>
      </w:r>
      <w:r w:rsidRPr="00C0766F">
        <w:rPr>
          <w:rFonts w:asciiTheme="majorBidi" w:hAnsiTheme="majorBidi" w:cstheme="majorBidi"/>
          <w:sz w:val="28"/>
          <w:szCs w:val="28"/>
          <w:lang w:val="ro-RO"/>
        </w:rPr>
        <w:t>– înscrierea în registrul bunurilor imobile a bunului imobil, a componentelor lui, înregistrarea drepturilor, înscrierea titularilor de drepturi,  notarea  altor drepturi,  faptelor, raporturilor juridice, efectuarea modificărilor în registrul bunurilor  imobile”</w:t>
      </w:r>
      <w:r w:rsidR="00C12307">
        <w:rPr>
          <w:rFonts w:asciiTheme="majorBidi" w:hAnsiTheme="majorBidi" w:cstheme="majorBidi"/>
          <w:sz w:val="28"/>
          <w:szCs w:val="28"/>
          <w:lang w:val="ro-RO"/>
        </w:rPr>
        <w:t>;</w:t>
      </w:r>
    </w:p>
    <w:p w14:paraId="197678FF" w14:textId="77777777" w:rsidR="00C0766F" w:rsidRPr="00C0766F" w:rsidRDefault="00C0766F" w:rsidP="00C12307">
      <w:pPr>
        <w:rPr>
          <w:rFonts w:asciiTheme="majorBidi" w:hAnsiTheme="majorBidi" w:cstheme="majorBidi"/>
          <w:sz w:val="28"/>
          <w:szCs w:val="28"/>
          <w:lang w:val="ro-RO"/>
        </w:rPr>
      </w:pPr>
      <w:r w:rsidRPr="00C0766F">
        <w:rPr>
          <w:rFonts w:asciiTheme="majorBidi" w:hAnsiTheme="majorBidi" w:cstheme="majorBidi"/>
          <w:sz w:val="28"/>
          <w:szCs w:val="28"/>
          <w:lang w:val="ro-RO"/>
        </w:rPr>
        <w:tab/>
        <w:t>la no</w:t>
      </w:r>
      <w:r>
        <w:rPr>
          <w:rFonts w:asciiTheme="majorBidi" w:hAnsiTheme="majorBidi" w:cstheme="majorBidi"/>
          <w:sz w:val="28"/>
          <w:szCs w:val="28"/>
          <w:lang w:val="ro-RO"/>
        </w:rPr>
        <w:t>ț</w:t>
      </w:r>
      <w:r w:rsidRPr="00C0766F">
        <w:rPr>
          <w:rFonts w:asciiTheme="majorBidi" w:hAnsiTheme="majorBidi" w:cstheme="majorBidi"/>
          <w:sz w:val="28"/>
          <w:szCs w:val="28"/>
          <w:lang w:val="ro-RO"/>
        </w:rPr>
        <w:t>iunea „</w:t>
      </w:r>
      <w:r w:rsidRPr="00C0766F">
        <w:rPr>
          <w:rFonts w:asciiTheme="majorBidi" w:hAnsiTheme="majorBidi" w:cstheme="majorBidi"/>
          <w:i/>
          <w:sz w:val="28"/>
          <w:szCs w:val="28"/>
          <w:lang w:val="ro-RO"/>
        </w:rPr>
        <w:t>registru al bunurilor imobile</w:t>
      </w:r>
      <w:r w:rsidRPr="00C0766F">
        <w:rPr>
          <w:rFonts w:asciiTheme="majorBidi" w:hAnsiTheme="majorBidi" w:cstheme="majorBidi"/>
          <w:sz w:val="28"/>
          <w:szCs w:val="28"/>
          <w:lang w:val="ro-RO"/>
        </w:rPr>
        <w:t>”</w:t>
      </w:r>
      <w:r w:rsidR="00C12307">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cuvintele „</w:t>
      </w:r>
      <w:r>
        <w:rPr>
          <w:rFonts w:asciiTheme="majorBidi" w:hAnsiTheme="majorBidi" w:cstheme="majorBidi"/>
          <w:i/>
          <w:sz w:val="28"/>
          <w:szCs w:val="28"/>
          <w:lang w:val="ro-RO"/>
        </w:rPr>
        <w:t>ș</w:t>
      </w:r>
      <w:r w:rsidRPr="00C0766F">
        <w:rPr>
          <w:rFonts w:asciiTheme="majorBidi" w:hAnsiTheme="majorBidi" w:cstheme="majorBidi"/>
          <w:i/>
          <w:sz w:val="28"/>
          <w:szCs w:val="28"/>
          <w:lang w:val="ro-RO"/>
        </w:rPr>
        <w:t>i la drepturile patrimoniale asupra lor</w:t>
      </w:r>
      <w:r w:rsidRPr="00C0766F">
        <w:rPr>
          <w:rFonts w:asciiTheme="majorBidi" w:hAnsiTheme="majorBidi" w:cstheme="majorBidi"/>
          <w:sz w:val="28"/>
          <w:szCs w:val="28"/>
          <w:lang w:val="ro-RO"/>
        </w:rPr>
        <w:t>”  se substituie cu textul „</w:t>
      </w:r>
      <w:r w:rsidRPr="00C0766F">
        <w:rPr>
          <w:rFonts w:asciiTheme="majorBidi" w:hAnsiTheme="majorBidi" w:cstheme="majorBidi"/>
          <w:i/>
          <w:sz w:val="28"/>
          <w:szCs w:val="28"/>
          <w:lang w:val="ro-RO"/>
        </w:rPr>
        <w:t xml:space="preserve">la drepturile care se supun înregistrării, la alte drepturi, la fapte </w:t>
      </w:r>
      <w:r>
        <w:rPr>
          <w:rFonts w:asciiTheme="majorBidi" w:hAnsiTheme="majorBidi" w:cstheme="majorBidi"/>
          <w:i/>
          <w:sz w:val="28"/>
          <w:szCs w:val="28"/>
          <w:lang w:val="ro-RO"/>
        </w:rPr>
        <w:t>ș</w:t>
      </w:r>
      <w:r w:rsidRPr="00C0766F">
        <w:rPr>
          <w:rFonts w:asciiTheme="majorBidi" w:hAnsiTheme="majorBidi" w:cstheme="majorBidi"/>
          <w:i/>
          <w:sz w:val="28"/>
          <w:szCs w:val="28"/>
          <w:lang w:val="ro-RO"/>
        </w:rPr>
        <w:t>i raporturi juridice prevăzute de legisla</w:t>
      </w:r>
      <w:r>
        <w:rPr>
          <w:rFonts w:asciiTheme="majorBidi" w:hAnsiTheme="majorBidi" w:cstheme="majorBidi"/>
          <w:i/>
          <w:sz w:val="28"/>
          <w:szCs w:val="28"/>
          <w:lang w:val="ro-RO"/>
        </w:rPr>
        <w:t>ț</w:t>
      </w:r>
      <w:r w:rsidRPr="00C0766F">
        <w:rPr>
          <w:rFonts w:asciiTheme="majorBidi" w:hAnsiTheme="majorBidi" w:cstheme="majorBidi"/>
          <w:i/>
          <w:sz w:val="28"/>
          <w:szCs w:val="28"/>
          <w:lang w:val="ro-RO"/>
        </w:rPr>
        <w:t>ie</w:t>
      </w:r>
      <w:r w:rsidRPr="00C0766F">
        <w:rPr>
          <w:rFonts w:asciiTheme="majorBidi" w:hAnsiTheme="majorBidi" w:cstheme="majorBidi"/>
          <w:sz w:val="28"/>
          <w:szCs w:val="28"/>
          <w:lang w:val="ro-RO"/>
        </w:rPr>
        <w:t>”;</w:t>
      </w:r>
    </w:p>
    <w:p w14:paraId="710C94EB" w14:textId="77777777" w:rsidR="00C0766F" w:rsidRPr="00C0766F" w:rsidRDefault="00C0766F" w:rsidP="00C12307">
      <w:pPr>
        <w:rPr>
          <w:rFonts w:asciiTheme="majorBidi" w:hAnsiTheme="majorBidi" w:cstheme="majorBidi"/>
          <w:sz w:val="28"/>
          <w:szCs w:val="28"/>
          <w:lang w:val="ro-RO"/>
        </w:rPr>
      </w:pPr>
      <w:r w:rsidRPr="00C0766F">
        <w:rPr>
          <w:rFonts w:asciiTheme="majorBidi" w:hAnsiTheme="majorBidi" w:cstheme="majorBidi"/>
          <w:sz w:val="28"/>
          <w:szCs w:val="28"/>
          <w:lang w:val="ro-RO"/>
        </w:rPr>
        <w:tab/>
        <w:t>la no</w:t>
      </w:r>
      <w:r>
        <w:rPr>
          <w:rFonts w:asciiTheme="majorBidi" w:hAnsiTheme="majorBidi" w:cstheme="majorBidi"/>
          <w:sz w:val="28"/>
          <w:szCs w:val="28"/>
          <w:lang w:val="ro-RO"/>
        </w:rPr>
        <w:t>ț</w:t>
      </w:r>
      <w:r w:rsidRPr="00C0766F">
        <w:rPr>
          <w:rFonts w:asciiTheme="majorBidi" w:hAnsiTheme="majorBidi" w:cstheme="majorBidi"/>
          <w:sz w:val="28"/>
          <w:szCs w:val="28"/>
          <w:lang w:val="ro-RO"/>
        </w:rPr>
        <w:t>iunea „</w:t>
      </w:r>
      <w:r w:rsidRPr="00C0766F">
        <w:rPr>
          <w:rFonts w:asciiTheme="majorBidi" w:hAnsiTheme="majorBidi" w:cstheme="majorBidi"/>
          <w:i/>
          <w:sz w:val="28"/>
          <w:szCs w:val="28"/>
          <w:lang w:val="ro-RO"/>
        </w:rPr>
        <w:t>înregistrare de stat primară</w:t>
      </w:r>
      <w:r w:rsidRPr="00C0766F">
        <w:rPr>
          <w:rFonts w:asciiTheme="majorBidi" w:hAnsiTheme="majorBidi" w:cstheme="majorBidi"/>
          <w:sz w:val="28"/>
          <w:szCs w:val="28"/>
          <w:lang w:val="ro-RO"/>
        </w:rPr>
        <w:t>”</w:t>
      </w:r>
      <w:r w:rsidR="00C12307">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cuvintele „</w:t>
      </w:r>
      <w:r w:rsidRPr="00C0766F">
        <w:rPr>
          <w:rFonts w:asciiTheme="majorBidi" w:hAnsiTheme="majorBidi" w:cstheme="majorBidi"/>
          <w:i/>
          <w:sz w:val="28"/>
          <w:szCs w:val="28"/>
          <w:lang w:val="ro-RO"/>
        </w:rPr>
        <w:t xml:space="preserve">la drepturile patrimoniale asupra lui </w:t>
      </w:r>
      <w:r>
        <w:rPr>
          <w:rFonts w:asciiTheme="majorBidi" w:hAnsiTheme="majorBidi" w:cstheme="majorBidi"/>
          <w:i/>
          <w:sz w:val="28"/>
          <w:szCs w:val="28"/>
          <w:lang w:val="ro-RO"/>
        </w:rPr>
        <w:t>ș</w:t>
      </w:r>
      <w:r w:rsidRPr="00C0766F">
        <w:rPr>
          <w:rFonts w:asciiTheme="majorBidi" w:hAnsiTheme="majorBidi" w:cstheme="majorBidi"/>
          <w:i/>
          <w:sz w:val="28"/>
          <w:szCs w:val="28"/>
          <w:lang w:val="ro-RO"/>
        </w:rPr>
        <w:t>i la titularul de drepturi</w:t>
      </w:r>
      <w:r w:rsidRPr="00C0766F">
        <w:rPr>
          <w:rFonts w:asciiTheme="majorBidi" w:hAnsiTheme="majorBidi" w:cstheme="majorBidi"/>
          <w:sz w:val="28"/>
          <w:szCs w:val="28"/>
          <w:lang w:val="ro-RO"/>
        </w:rPr>
        <w:t>”</w:t>
      </w:r>
      <w:r w:rsidR="00C12307">
        <w:rPr>
          <w:rFonts w:asciiTheme="majorBidi" w:hAnsiTheme="majorBidi" w:cstheme="majorBidi"/>
          <w:sz w:val="28"/>
          <w:szCs w:val="28"/>
          <w:lang w:val="ro-RO"/>
        </w:rPr>
        <w:t xml:space="preserve"> </w:t>
      </w:r>
      <w:r w:rsidRPr="00C0766F">
        <w:rPr>
          <w:rFonts w:asciiTheme="majorBidi" w:hAnsiTheme="majorBidi" w:cstheme="majorBidi"/>
          <w:sz w:val="28"/>
          <w:szCs w:val="28"/>
          <w:lang w:val="ro-RO"/>
        </w:rPr>
        <w:t>se substituie cu textul „</w:t>
      </w:r>
      <w:r w:rsidRPr="00C0766F">
        <w:rPr>
          <w:rFonts w:asciiTheme="majorBidi" w:hAnsiTheme="majorBidi" w:cstheme="majorBidi"/>
          <w:i/>
          <w:sz w:val="28"/>
          <w:szCs w:val="28"/>
          <w:lang w:val="ro-RO"/>
        </w:rPr>
        <w:t>la dreptul de proprietate, după caz, la alte drepturi care se supun înregistrării, inclusiv a titularilor de drepturi</w:t>
      </w:r>
      <w:r w:rsidRPr="00C0766F">
        <w:rPr>
          <w:rFonts w:asciiTheme="majorBidi" w:hAnsiTheme="majorBidi" w:cstheme="majorBidi"/>
          <w:sz w:val="28"/>
          <w:szCs w:val="28"/>
          <w:lang w:val="ro-RO"/>
        </w:rPr>
        <w:t>”;</w:t>
      </w:r>
    </w:p>
    <w:p w14:paraId="0AB9E3C0"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t>no</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iunea „înregistrarea de stat curentă” va avea următorul cuprins: </w:t>
      </w:r>
    </w:p>
    <w:p w14:paraId="1862F147" w14:textId="77777777" w:rsidR="00C0766F" w:rsidRPr="00C0766F" w:rsidRDefault="00C0766F" w:rsidP="00C12307">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lastRenderedPageBreak/>
        <w:t>„</w:t>
      </w:r>
      <w:r w:rsidRPr="00C0766F">
        <w:rPr>
          <w:rFonts w:asciiTheme="majorBidi" w:hAnsiTheme="majorBidi" w:cstheme="majorBidi"/>
          <w:i/>
          <w:sz w:val="28"/>
          <w:szCs w:val="28"/>
          <w:lang w:val="ro-RO"/>
        </w:rPr>
        <w:t>înregistrarea  de stat curentă</w:t>
      </w:r>
      <w:r w:rsidRPr="00C0766F">
        <w:rPr>
          <w:rFonts w:asciiTheme="majorBidi" w:hAnsiTheme="majorBidi" w:cstheme="majorBidi"/>
          <w:sz w:val="28"/>
          <w:szCs w:val="28"/>
          <w:lang w:val="ro-RO"/>
        </w:rPr>
        <w:t xml:space="preserve"> – înregistrarea dreptului de proprietate după efectuarea primei înregistrări,</w:t>
      </w:r>
      <w:r w:rsidR="00C12307">
        <w:rPr>
          <w:rFonts w:asciiTheme="majorBidi" w:hAnsiTheme="majorBidi" w:cstheme="majorBidi"/>
          <w:sz w:val="28"/>
          <w:szCs w:val="28"/>
          <w:lang w:val="ro-RO"/>
        </w:rPr>
        <w:t xml:space="preserve"> </w:t>
      </w:r>
      <w:r w:rsidRPr="00C0766F">
        <w:rPr>
          <w:rFonts w:asciiTheme="majorBidi" w:hAnsiTheme="majorBidi" w:cstheme="majorBidi"/>
          <w:sz w:val="28"/>
          <w:szCs w:val="28"/>
          <w:lang w:val="ro-RO"/>
        </w:rPr>
        <w:t>înregistrarea altor drepturi care se supun înregistrării, notarea drepturilor, a faptelor, raporturilor juridice prevăzute de legisla</w:t>
      </w:r>
      <w:r>
        <w:rPr>
          <w:rFonts w:asciiTheme="majorBidi" w:hAnsiTheme="majorBidi" w:cstheme="majorBidi"/>
          <w:sz w:val="28"/>
          <w:szCs w:val="28"/>
          <w:lang w:val="ro-RO"/>
        </w:rPr>
        <w:t>ț</w:t>
      </w:r>
      <w:r w:rsidRPr="00C0766F">
        <w:rPr>
          <w:rFonts w:asciiTheme="majorBidi" w:hAnsiTheme="majorBidi" w:cstheme="majorBidi"/>
          <w:sz w:val="28"/>
          <w:szCs w:val="28"/>
          <w:lang w:val="ro-RO"/>
        </w:rPr>
        <w:t>ie;”</w:t>
      </w:r>
    </w:p>
    <w:p w14:paraId="26CEF0EF"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după no</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iunea „înregistrarea de stat </w:t>
      </w:r>
      <w:r w:rsidRPr="00966570">
        <w:rPr>
          <w:rFonts w:asciiTheme="majorBidi" w:hAnsiTheme="majorBidi" w:cstheme="majorBidi"/>
          <w:sz w:val="28"/>
          <w:szCs w:val="28"/>
          <w:lang w:val="ro-RO"/>
        </w:rPr>
        <w:t>curentă”</w:t>
      </w:r>
      <w:r w:rsidR="00966570" w:rsidRPr="00966570">
        <w:rPr>
          <w:rFonts w:asciiTheme="majorBidi" w:hAnsiTheme="majorBidi" w:cstheme="majorBidi"/>
          <w:sz w:val="28"/>
          <w:szCs w:val="28"/>
          <w:lang w:val="ro-RO"/>
        </w:rPr>
        <w:t xml:space="preserve">, </w:t>
      </w:r>
      <w:r w:rsidRPr="00966570">
        <w:rPr>
          <w:rFonts w:asciiTheme="majorBidi" w:hAnsiTheme="majorBidi" w:cstheme="majorBidi"/>
          <w:sz w:val="28"/>
          <w:szCs w:val="28"/>
          <w:lang w:val="ro-RO"/>
        </w:rPr>
        <w:t xml:space="preserve">se </w:t>
      </w:r>
      <w:r w:rsidR="00C12307">
        <w:rPr>
          <w:rFonts w:asciiTheme="majorBidi" w:hAnsiTheme="majorBidi" w:cstheme="majorBidi"/>
          <w:sz w:val="28"/>
          <w:szCs w:val="28"/>
          <w:lang w:val="ro-RO"/>
        </w:rPr>
        <w:t>introduce</w:t>
      </w:r>
      <w:r w:rsidRPr="00C0766F">
        <w:rPr>
          <w:rFonts w:asciiTheme="majorBidi" w:hAnsiTheme="majorBidi" w:cstheme="majorBidi"/>
          <w:sz w:val="28"/>
          <w:szCs w:val="28"/>
          <w:lang w:val="ro-RO"/>
        </w:rPr>
        <w:t xml:space="preserve"> no</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iunea „efectuarea modificărilor în registrul bunurilor imobile” cu </w:t>
      </w:r>
      <w:r w:rsidR="001E1493">
        <w:rPr>
          <w:rFonts w:asciiTheme="majorBidi" w:hAnsiTheme="majorBidi" w:cstheme="majorBidi"/>
          <w:sz w:val="28"/>
          <w:szCs w:val="28"/>
          <w:lang w:val="ro-RO"/>
        </w:rPr>
        <w:t>u</w:t>
      </w:r>
      <w:r w:rsidRPr="00C0766F">
        <w:rPr>
          <w:rFonts w:asciiTheme="majorBidi" w:hAnsiTheme="majorBidi" w:cstheme="majorBidi"/>
          <w:sz w:val="28"/>
          <w:szCs w:val="28"/>
          <w:lang w:val="ro-RO"/>
        </w:rPr>
        <w:t xml:space="preserve">rmătorul cuprins: </w:t>
      </w:r>
    </w:p>
    <w:p w14:paraId="6BFDC6E1" w14:textId="77777777" w:rsidR="00C0766F" w:rsidRPr="00C0766F" w:rsidRDefault="00C0766F" w:rsidP="00C12307">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w:t>
      </w:r>
      <w:r w:rsidRPr="00C0766F">
        <w:rPr>
          <w:rFonts w:asciiTheme="majorBidi" w:hAnsiTheme="majorBidi" w:cstheme="majorBidi"/>
          <w:i/>
          <w:sz w:val="28"/>
          <w:szCs w:val="28"/>
          <w:lang w:val="ro-RO"/>
        </w:rPr>
        <w:t>efectuarea modificărilor în registrul bunurilor imobile</w:t>
      </w:r>
      <w:r w:rsidRPr="00C0766F">
        <w:rPr>
          <w:rFonts w:asciiTheme="majorBidi" w:hAnsiTheme="majorBidi" w:cstheme="majorBidi"/>
          <w:sz w:val="28"/>
          <w:szCs w:val="28"/>
          <w:lang w:val="ro-RO"/>
        </w:rPr>
        <w:t xml:space="preserve"> – orice înscriere efectuată în registrul bunurilor imob</w:t>
      </w:r>
      <w:r w:rsidR="001E1493">
        <w:rPr>
          <w:rFonts w:asciiTheme="majorBidi" w:hAnsiTheme="majorBidi" w:cstheme="majorBidi"/>
          <w:sz w:val="28"/>
          <w:szCs w:val="28"/>
          <w:lang w:val="ro-RO"/>
        </w:rPr>
        <w:t>i</w:t>
      </w:r>
      <w:r w:rsidRPr="00C0766F">
        <w:rPr>
          <w:rFonts w:asciiTheme="majorBidi" w:hAnsiTheme="majorBidi" w:cstheme="majorBidi"/>
          <w:sz w:val="28"/>
          <w:szCs w:val="28"/>
          <w:lang w:val="ro-RO"/>
        </w:rPr>
        <w:t>le alta dec</w:t>
      </w:r>
      <w:r w:rsidR="001E1493">
        <w:rPr>
          <w:rFonts w:asciiTheme="majorBidi" w:hAnsiTheme="majorBidi" w:cstheme="majorBidi"/>
          <w:sz w:val="28"/>
          <w:szCs w:val="28"/>
          <w:lang w:val="ro-RO"/>
        </w:rPr>
        <w:t>â</w:t>
      </w:r>
      <w:r w:rsidRPr="00C0766F">
        <w:rPr>
          <w:rFonts w:asciiTheme="majorBidi" w:hAnsiTheme="majorBidi" w:cstheme="majorBidi"/>
          <w:sz w:val="28"/>
          <w:szCs w:val="28"/>
          <w:lang w:val="ro-RO"/>
        </w:rPr>
        <w:t xml:space="preserve">t înregistrarea de stat  primară </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i înregistrarea de stat curentă, precum </w:t>
      </w:r>
      <w:r>
        <w:rPr>
          <w:rFonts w:asciiTheme="majorBidi" w:hAnsiTheme="majorBidi" w:cstheme="majorBidi"/>
          <w:sz w:val="28"/>
          <w:szCs w:val="28"/>
          <w:lang w:val="ro-RO"/>
        </w:rPr>
        <w:t>ș</w:t>
      </w:r>
      <w:r w:rsidRPr="00C0766F">
        <w:rPr>
          <w:rFonts w:asciiTheme="majorBidi" w:hAnsiTheme="majorBidi" w:cstheme="majorBidi"/>
          <w:sz w:val="28"/>
          <w:szCs w:val="28"/>
          <w:lang w:val="ro-RO"/>
        </w:rPr>
        <w:t>i radierea înscrierilor;”</w:t>
      </w:r>
    </w:p>
    <w:p w14:paraId="01C39F93"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t>la no</w:t>
      </w:r>
      <w:r>
        <w:rPr>
          <w:rFonts w:asciiTheme="majorBidi" w:hAnsiTheme="majorBidi" w:cstheme="majorBidi"/>
          <w:sz w:val="28"/>
          <w:szCs w:val="28"/>
          <w:lang w:val="ro-RO"/>
        </w:rPr>
        <w:t>ț</w:t>
      </w:r>
      <w:r w:rsidRPr="00C0766F">
        <w:rPr>
          <w:rFonts w:asciiTheme="majorBidi" w:hAnsiTheme="majorBidi" w:cstheme="majorBidi"/>
          <w:sz w:val="28"/>
          <w:szCs w:val="28"/>
          <w:lang w:val="ro-RO"/>
        </w:rPr>
        <w:t>iunea „registrator”</w:t>
      </w:r>
      <w:r w:rsidR="00C12307">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textul „bunului imobil </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i a drepturilor asupra lui, să efectueze </w:t>
      </w:r>
      <w:r>
        <w:rPr>
          <w:rFonts w:asciiTheme="majorBidi" w:hAnsiTheme="majorBidi" w:cstheme="majorBidi"/>
          <w:sz w:val="28"/>
          <w:szCs w:val="28"/>
          <w:lang w:val="ro-RO"/>
        </w:rPr>
        <w:t>ș</w:t>
      </w:r>
      <w:r w:rsidRPr="00C0766F">
        <w:rPr>
          <w:rFonts w:asciiTheme="majorBidi" w:hAnsiTheme="majorBidi" w:cstheme="majorBidi"/>
          <w:sz w:val="28"/>
          <w:szCs w:val="28"/>
          <w:lang w:val="ro-RO"/>
        </w:rPr>
        <w:t>i să rectifice înscrieri în registrul bunurilor imobile” se substituie cu cuvintele „drepturilor asupra bunurilor imobile”;</w:t>
      </w:r>
    </w:p>
    <w:p w14:paraId="48CD8B5D"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t>articolul se completează cu două no</w:t>
      </w:r>
      <w:r>
        <w:rPr>
          <w:rFonts w:asciiTheme="majorBidi" w:hAnsiTheme="majorBidi" w:cstheme="majorBidi"/>
          <w:sz w:val="28"/>
          <w:szCs w:val="28"/>
          <w:lang w:val="ro-RO"/>
        </w:rPr>
        <w:t>ț</w:t>
      </w:r>
      <w:r w:rsidRPr="00C0766F">
        <w:rPr>
          <w:rFonts w:asciiTheme="majorBidi" w:hAnsiTheme="majorBidi" w:cstheme="majorBidi"/>
          <w:sz w:val="28"/>
          <w:szCs w:val="28"/>
          <w:lang w:val="ro-RO"/>
        </w:rPr>
        <w:t>iuni cu următorul cuprins:</w:t>
      </w:r>
    </w:p>
    <w:p w14:paraId="10685B23"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w:t>
      </w:r>
      <w:r w:rsidRPr="00C0766F">
        <w:rPr>
          <w:rFonts w:asciiTheme="majorBidi" w:hAnsiTheme="majorBidi" w:cstheme="majorBidi"/>
          <w:i/>
          <w:sz w:val="28"/>
          <w:szCs w:val="28"/>
          <w:lang w:val="ro-RO"/>
        </w:rPr>
        <w:t>persoană interesată</w:t>
      </w:r>
      <w:r w:rsidRPr="00C0766F">
        <w:rPr>
          <w:rFonts w:asciiTheme="majorBidi" w:hAnsiTheme="majorBidi" w:cstheme="majorBidi"/>
          <w:sz w:val="28"/>
          <w:szCs w:val="28"/>
          <w:lang w:val="ro-RO"/>
        </w:rPr>
        <w:t xml:space="preserve"> </w:t>
      </w:r>
      <w:r w:rsidR="001E1493">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persoana  care a avut sau are înscris un drept în registrul bunurilor imobile, inclusiv mo</w:t>
      </w:r>
      <w:r>
        <w:rPr>
          <w:rFonts w:asciiTheme="majorBidi" w:hAnsiTheme="majorBidi" w:cstheme="majorBidi"/>
          <w:sz w:val="28"/>
          <w:szCs w:val="28"/>
          <w:lang w:val="ro-RO"/>
        </w:rPr>
        <w:t>ș</w:t>
      </w:r>
      <w:r w:rsidRPr="00C0766F">
        <w:rPr>
          <w:rFonts w:asciiTheme="majorBidi" w:hAnsiTheme="majorBidi" w:cstheme="majorBidi"/>
          <w:sz w:val="28"/>
          <w:szCs w:val="28"/>
          <w:lang w:val="ro-RO"/>
        </w:rPr>
        <w:t>tenitorii acesteia, drept care este lezat prin noua înscriere; persoana care nu-</w:t>
      </w:r>
      <w:r>
        <w:rPr>
          <w:rFonts w:asciiTheme="majorBidi" w:hAnsiTheme="majorBidi" w:cstheme="majorBidi"/>
          <w:sz w:val="28"/>
          <w:szCs w:val="28"/>
          <w:lang w:val="ro-RO"/>
        </w:rPr>
        <w:t>ș</w:t>
      </w:r>
      <w:r w:rsidRPr="00C0766F">
        <w:rPr>
          <w:rFonts w:asciiTheme="majorBidi" w:hAnsiTheme="majorBidi" w:cstheme="majorBidi"/>
          <w:sz w:val="28"/>
          <w:szCs w:val="28"/>
          <w:lang w:val="ro-RO"/>
        </w:rPr>
        <w:t>i poate înscrie dreptul din cauza înscrierii existente în registrul bunurilor imobile, înscriere care nu corespunde situa</w:t>
      </w:r>
      <w:r>
        <w:rPr>
          <w:rFonts w:asciiTheme="majorBidi" w:hAnsiTheme="majorBidi" w:cstheme="majorBidi"/>
          <w:sz w:val="28"/>
          <w:szCs w:val="28"/>
          <w:lang w:val="ro-RO"/>
        </w:rPr>
        <w:t>ț</w:t>
      </w:r>
      <w:r w:rsidRPr="00C0766F">
        <w:rPr>
          <w:rFonts w:asciiTheme="majorBidi" w:hAnsiTheme="majorBidi" w:cstheme="majorBidi"/>
          <w:sz w:val="28"/>
          <w:szCs w:val="28"/>
          <w:lang w:val="ro-RO"/>
        </w:rPr>
        <w:t>iei juridice reale; creditorul care nu poate urmări dreptul din cauza că acesta nu este înscris în registrul bunurilor imobile sau este înscris pe numele altuia</w:t>
      </w:r>
      <w:r w:rsidR="00C12307">
        <w:rPr>
          <w:rFonts w:asciiTheme="majorBidi" w:hAnsiTheme="majorBidi" w:cstheme="majorBidi"/>
          <w:sz w:val="28"/>
          <w:szCs w:val="28"/>
          <w:lang w:val="ro-RO"/>
        </w:rPr>
        <w:t>;</w:t>
      </w:r>
    </w:p>
    <w:p w14:paraId="0E7D0ADC"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i/>
          <w:sz w:val="28"/>
          <w:szCs w:val="28"/>
          <w:lang w:val="ro-RO"/>
        </w:rPr>
        <w:t>banca centrală de date a cadastrului bunurilor imobile</w:t>
      </w:r>
      <w:r w:rsidRPr="00C0766F">
        <w:rPr>
          <w:rFonts w:asciiTheme="majorBidi" w:hAnsiTheme="majorBidi" w:cstheme="majorBidi"/>
          <w:sz w:val="28"/>
          <w:szCs w:val="28"/>
          <w:lang w:val="ro-RO"/>
        </w:rPr>
        <w:t xml:space="preserve"> – con</w:t>
      </w:r>
      <w:r>
        <w:rPr>
          <w:rFonts w:asciiTheme="majorBidi" w:hAnsiTheme="majorBidi" w:cstheme="majorBidi"/>
          <w:sz w:val="28"/>
          <w:szCs w:val="28"/>
          <w:lang w:val="ro-RO"/>
        </w:rPr>
        <w:t>ț</w:t>
      </w:r>
      <w:r w:rsidRPr="00C0766F">
        <w:rPr>
          <w:rFonts w:asciiTheme="majorBidi" w:hAnsiTheme="majorBidi" w:cstheme="majorBidi"/>
          <w:sz w:val="28"/>
          <w:szCs w:val="28"/>
          <w:lang w:val="ro-RO"/>
        </w:rPr>
        <w:t>ine informa</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ii </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i date stocate privind bunurile imobile </w:t>
      </w:r>
      <w:r>
        <w:rPr>
          <w:rFonts w:asciiTheme="majorBidi" w:hAnsiTheme="majorBidi" w:cstheme="majorBidi"/>
          <w:sz w:val="28"/>
          <w:szCs w:val="28"/>
          <w:lang w:val="ro-RO"/>
        </w:rPr>
        <w:t>ș</w:t>
      </w:r>
      <w:r w:rsidRPr="00C0766F">
        <w:rPr>
          <w:rFonts w:asciiTheme="majorBidi" w:hAnsiTheme="majorBidi" w:cstheme="majorBidi"/>
          <w:sz w:val="28"/>
          <w:szCs w:val="28"/>
          <w:lang w:val="ro-RO"/>
        </w:rPr>
        <w:t>i drepturile patrimoniale înregistrate în registrul bunurilor imobile, privind valoarea bunurilor în scopul impozitării, informa</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ia din planul cadastral digital </w:t>
      </w:r>
      <w:r>
        <w:rPr>
          <w:rFonts w:asciiTheme="majorBidi" w:hAnsiTheme="majorBidi" w:cstheme="majorBidi"/>
          <w:sz w:val="28"/>
          <w:szCs w:val="28"/>
          <w:lang w:val="ro-RO"/>
        </w:rPr>
        <w:t>ș</w:t>
      </w:r>
      <w:r w:rsidRPr="00C0766F">
        <w:rPr>
          <w:rFonts w:asciiTheme="majorBidi" w:hAnsiTheme="majorBidi" w:cstheme="majorBidi"/>
          <w:sz w:val="28"/>
          <w:szCs w:val="28"/>
          <w:lang w:val="ro-RO"/>
        </w:rPr>
        <w:t>i informa</w:t>
      </w:r>
      <w:r>
        <w:rPr>
          <w:rFonts w:asciiTheme="majorBidi" w:hAnsiTheme="majorBidi" w:cstheme="majorBidi"/>
          <w:sz w:val="28"/>
          <w:szCs w:val="28"/>
          <w:lang w:val="ro-RO"/>
        </w:rPr>
        <w:t>ț</w:t>
      </w:r>
      <w:r w:rsidRPr="00C0766F">
        <w:rPr>
          <w:rFonts w:asciiTheme="majorBidi" w:hAnsiTheme="majorBidi" w:cstheme="majorBidi"/>
          <w:sz w:val="28"/>
          <w:szCs w:val="28"/>
          <w:lang w:val="ro-RO"/>
        </w:rPr>
        <w:t>ia din Registrul de stat al unită</w:t>
      </w:r>
      <w:r>
        <w:rPr>
          <w:rFonts w:asciiTheme="majorBidi" w:hAnsiTheme="majorBidi" w:cstheme="majorBidi"/>
          <w:sz w:val="28"/>
          <w:szCs w:val="28"/>
          <w:lang w:val="ro-RO"/>
        </w:rPr>
        <w:t>ț</w:t>
      </w:r>
      <w:r w:rsidRPr="00C0766F">
        <w:rPr>
          <w:rFonts w:asciiTheme="majorBidi" w:hAnsiTheme="majorBidi" w:cstheme="majorBidi"/>
          <w:sz w:val="28"/>
          <w:szCs w:val="28"/>
          <w:lang w:val="ro-RO"/>
        </w:rPr>
        <w:t>ilor admi</w:t>
      </w:r>
      <w:r w:rsidR="001E1493">
        <w:rPr>
          <w:rFonts w:asciiTheme="majorBidi" w:hAnsiTheme="majorBidi" w:cstheme="majorBidi"/>
          <w:sz w:val="28"/>
          <w:szCs w:val="28"/>
          <w:lang w:val="ro-RO"/>
        </w:rPr>
        <w:t>n</w:t>
      </w:r>
      <w:r w:rsidRPr="00C0766F">
        <w:rPr>
          <w:rFonts w:asciiTheme="majorBidi" w:hAnsiTheme="majorBidi" w:cstheme="majorBidi"/>
          <w:sz w:val="28"/>
          <w:szCs w:val="28"/>
          <w:lang w:val="ro-RO"/>
        </w:rPr>
        <w:t xml:space="preserve">istrativ-teritoriale </w:t>
      </w:r>
      <w:r>
        <w:rPr>
          <w:rFonts w:asciiTheme="majorBidi" w:hAnsiTheme="majorBidi" w:cstheme="majorBidi"/>
          <w:sz w:val="28"/>
          <w:szCs w:val="28"/>
          <w:lang w:val="ro-RO"/>
        </w:rPr>
        <w:t>ș</w:t>
      </w:r>
      <w:r w:rsidRPr="00C0766F">
        <w:rPr>
          <w:rFonts w:asciiTheme="majorBidi" w:hAnsiTheme="majorBidi" w:cstheme="majorBidi"/>
          <w:sz w:val="28"/>
          <w:szCs w:val="28"/>
          <w:lang w:val="ro-RO"/>
        </w:rPr>
        <w:t>i al adreselor.”</w:t>
      </w:r>
    </w:p>
    <w:p w14:paraId="6E1655C9"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r>
    </w:p>
    <w:p w14:paraId="69E6053D"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r>
      <w:r w:rsidRPr="00C0766F">
        <w:rPr>
          <w:rFonts w:asciiTheme="majorBidi" w:hAnsiTheme="majorBidi" w:cstheme="majorBidi"/>
          <w:b/>
          <w:sz w:val="28"/>
          <w:szCs w:val="28"/>
          <w:lang w:val="ro-RO"/>
        </w:rPr>
        <w:t>2</w:t>
      </w:r>
      <w:r w:rsidRPr="00C0766F">
        <w:rPr>
          <w:rFonts w:asciiTheme="majorBidi" w:hAnsiTheme="majorBidi" w:cstheme="majorBidi"/>
          <w:sz w:val="28"/>
          <w:szCs w:val="28"/>
          <w:lang w:val="ro-RO"/>
        </w:rPr>
        <w:t xml:space="preserve">. La articolul 4: </w:t>
      </w:r>
    </w:p>
    <w:p w14:paraId="3863F3DD"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t>alineatul (2) va avea următorul cuprins:</w:t>
      </w:r>
    </w:p>
    <w:p w14:paraId="6D8F450B"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t>„(2) Obiecte ale înregistrării sunt bunurile imobile, păr</w:t>
      </w:r>
      <w:r>
        <w:rPr>
          <w:rFonts w:asciiTheme="majorBidi" w:hAnsiTheme="majorBidi" w:cstheme="majorBidi"/>
          <w:sz w:val="28"/>
          <w:szCs w:val="28"/>
          <w:lang w:val="ro-RO"/>
        </w:rPr>
        <w:t>ț</w:t>
      </w:r>
      <w:r w:rsidRPr="00C0766F">
        <w:rPr>
          <w:rFonts w:asciiTheme="majorBidi" w:hAnsiTheme="majorBidi" w:cstheme="majorBidi"/>
          <w:sz w:val="28"/>
          <w:szCs w:val="28"/>
          <w:lang w:val="ro-RO"/>
        </w:rPr>
        <w:t>ile componente ale bunurilor imobile prevăzute de prezenta  lege, drepturile reale asupra bunurilor imobile, alte drepturi, fapte, raporturi juridice prevăzute de lege.”</w:t>
      </w:r>
      <w:r w:rsidR="00C12307">
        <w:rPr>
          <w:rFonts w:asciiTheme="majorBidi" w:hAnsiTheme="majorBidi" w:cstheme="majorBidi"/>
          <w:sz w:val="28"/>
          <w:szCs w:val="28"/>
          <w:lang w:val="ro-RO"/>
        </w:rPr>
        <w:t>;</w:t>
      </w:r>
    </w:p>
    <w:p w14:paraId="2C589615"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t>articolul se completează cu alineatul (2</w:t>
      </w:r>
      <w:r w:rsidRPr="00C0766F">
        <w:rPr>
          <w:rFonts w:asciiTheme="majorBidi" w:hAnsiTheme="majorBidi" w:cstheme="majorBidi"/>
          <w:sz w:val="28"/>
          <w:szCs w:val="28"/>
          <w:vertAlign w:val="superscript"/>
          <w:lang w:val="ro-RO"/>
        </w:rPr>
        <w:t>1</w:t>
      </w:r>
      <w:r w:rsidRPr="00C0766F">
        <w:rPr>
          <w:rFonts w:asciiTheme="majorBidi" w:hAnsiTheme="majorBidi" w:cstheme="majorBidi"/>
          <w:sz w:val="28"/>
          <w:szCs w:val="28"/>
          <w:lang w:val="ro-RO"/>
        </w:rPr>
        <w:t>) cu următorul cuprins:</w:t>
      </w:r>
    </w:p>
    <w:p w14:paraId="5D826A6F"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t>„(2</w:t>
      </w:r>
      <w:r w:rsidRPr="00C0766F">
        <w:rPr>
          <w:rFonts w:asciiTheme="majorBidi" w:hAnsiTheme="majorBidi" w:cstheme="majorBidi"/>
          <w:sz w:val="28"/>
          <w:szCs w:val="28"/>
          <w:vertAlign w:val="superscript"/>
          <w:lang w:val="ro-RO"/>
        </w:rPr>
        <w:t>1</w:t>
      </w:r>
      <w:r w:rsidRPr="00C0766F">
        <w:rPr>
          <w:rFonts w:asciiTheme="majorBidi" w:hAnsiTheme="majorBidi" w:cstheme="majorBidi"/>
          <w:sz w:val="28"/>
          <w:szCs w:val="28"/>
          <w:lang w:val="ro-RO"/>
        </w:rPr>
        <w:t>) La bunuri  imobile în sensul prezentei legi, se raportă at</w:t>
      </w:r>
      <w:r w:rsidR="001E1493">
        <w:rPr>
          <w:rFonts w:asciiTheme="majorBidi" w:hAnsiTheme="majorBidi" w:cstheme="majorBidi"/>
          <w:sz w:val="28"/>
          <w:szCs w:val="28"/>
          <w:lang w:val="ro-RO"/>
        </w:rPr>
        <w:t>â</w:t>
      </w:r>
      <w:r w:rsidRPr="00C0766F">
        <w:rPr>
          <w:rFonts w:asciiTheme="majorBidi" w:hAnsiTheme="majorBidi" w:cstheme="majorBidi"/>
          <w:sz w:val="28"/>
          <w:szCs w:val="28"/>
          <w:lang w:val="ro-RO"/>
        </w:rPr>
        <w:t>t bunurile imobile definite ca atare de Codul civil, c</w:t>
      </w:r>
      <w:r w:rsidR="001E1493">
        <w:rPr>
          <w:rFonts w:asciiTheme="majorBidi" w:hAnsiTheme="majorBidi" w:cstheme="majorBidi"/>
          <w:sz w:val="28"/>
          <w:szCs w:val="28"/>
          <w:lang w:val="ro-RO"/>
        </w:rPr>
        <w:t>â</w:t>
      </w:r>
      <w:r w:rsidRPr="00C0766F">
        <w:rPr>
          <w:rFonts w:asciiTheme="majorBidi" w:hAnsiTheme="majorBidi" w:cstheme="majorBidi"/>
          <w:sz w:val="28"/>
          <w:szCs w:val="28"/>
          <w:lang w:val="ro-RO"/>
        </w:rPr>
        <w:t xml:space="preserve">t </w:t>
      </w:r>
      <w:r>
        <w:rPr>
          <w:rFonts w:asciiTheme="majorBidi" w:hAnsiTheme="majorBidi" w:cstheme="majorBidi"/>
          <w:sz w:val="28"/>
          <w:szCs w:val="28"/>
          <w:lang w:val="ro-RO"/>
        </w:rPr>
        <w:t>ș</w:t>
      </w:r>
      <w:r w:rsidRPr="00C0766F">
        <w:rPr>
          <w:rFonts w:asciiTheme="majorBidi" w:hAnsiTheme="majorBidi" w:cstheme="majorBidi"/>
          <w:sz w:val="28"/>
          <w:szCs w:val="28"/>
          <w:lang w:val="ro-RO"/>
        </w:rPr>
        <w:t>i încăperile izolate înregistrate  sub număr cadastral distinct, locurile de parcare din clădire, delimitate în conformitate cu instruc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iunile pentru executarea lucrărilor cadastrale.”</w:t>
      </w:r>
      <w:r w:rsidR="00C12307">
        <w:rPr>
          <w:rFonts w:asciiTheme="majorBidi" w:hAnsiTheme="majorBidi" w:cstheme="majorBidi"/>
          <w:sz w:val="28"/>
          <w:szCs w:val="28"/>
          <w:lang w:val="ro-RO"/>
        </w:rPr>
        <w:t>;</w:t>
      </w:r>
    </w:p>
    <w:p w14:paraId="6F3A171D"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alineatul (3) va avea următorul cuprins:</w:t>
      </w:r>
    </w:p>
    <w:p w14:paraId="229597DE"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„(3) Sunt supuse înregistrării obligatorii în registrul bunurilor imobile:</w:t>
      </w:r>
    </w:p>
    <w:p w14:paraId="5FEFDB84"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 xml:space="preserve">a) terenurile, </w:t>
      </w:r>
    </w:p>
    <w:p w14:paraId="0FC535D1"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 xml:space="preserve">b) clădirile </w:t>
      </w:r>
      <w:r>
        <w:rPr>
          <w:rFonts w:asciiTheme="majorBidi" w:hAnsiTheme="majorBidi" w:cstheme="majorBidi"/>
          <w:sz w:val="28"/>
          <w:szCs w:val="28"/>
          <w:lang w:val="ro-RO"/>
        </w:rPr>
        <w:t>ș</w:t>
      </w:r>
      <w:r w:rsidRPr="00C0766F">
        <w:rPr>
          <w:rFonts w:asciiTheme="majorBidi" w:hAnsiTheme="majorBidi" w:cstheme="majorBidi"/>
          <w:sz w:val="28"/>
          <w:szCs w:val="28"/>
          <w:lang w:val="ro-RO"/>
        </w:rPr>
        <w:t>i alte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ii principale cu caracter definitiv, indiferent dacă sunt bunuri imobile sau păr</w:t>
      </w:r>
      <w:r>
        <w:rPr>
          <w:rFonts w:asciiTheme="majorBidi" w:hAnsiTheme="majorBidi" w:cstheme="majorBidi"/>
          <w:sz w:val="28"/>
          <w:szCs w:val="28"/>
          <w:lang w:val="ro-RO"/>
        </w:rPr>
        <w:t>ț</w:t>
      </w:r>
      <w:r w:rsidRPr="00C0766F">
        <w:rPr>
          <w:rFonts w:asciiTheme="majorBidi" w:hAnsiTheme="majorBidi" w:cstheme="majorBidi"/>
          <w:sz w:val="28"/>
          <w:szCs w:val="28"/>
          <w:lang w:val="ro-RO"/>
        </w:rPr>
        <w:t>i componente ale terenului</w:t>
      </w:r>
      <w:r w:rsidR="00D63AF9">
        <w:rPr>
          <w:rFonts w:asciiTheme="majorBidi" w:hAnsiTheme="majorBidi" w:cstheme="majorBidi"/>
          <w:sz w:val="28"/>
          <w:szCs w:val="28"/>
          <w:lang w:val="ro-RO"/>
        </w:rPr>
        <w:t>;</w:t>
      </w:r>
    </w:p>
    <w:p w14:paraId="1BAE44C1"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c) încăperile izolate, inclusiv unită</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ile în condominiu, împreună cu cota-parte corespunzătoare din dreptul de proprietate sau de superficie asupra terenului </w:t>
      </w:r>
      <w:r>
        <w:rPr>
          <w:rFonts w:asciiTheme="majorBidi" w:hAnsiTheme="majorBidi" w:cstheme="majorBidi"/>
          <w:sz w:val="28"/>
          <w:szCs w:val="28"/>
          <w:lang w:val="ro-RO"/>
        </w:rPr>
        <w:t>ș</w:t>
      </w:r>
      <w:r w:rsidRPr="00C0766F">
        <w:rPr>
          <w:rFonts w:asciiTheme="majorBidi" w:hAnsiTheme="majorBidi" w:cstheme="majorBidi"/>
          <w:sz w:val="28"/>
          <w:szCs w:val="28"/>
          <w:lang w:val="ro-RO"/>
        </w:rPr>
        <w:t>i din păr</w:t>
      </w:r>
      <w:r>
        <w:rPr>
          <w:rFonts w:asciiTheme="majorBidi" w:hAnsiTheme="majorBidi" w:cstheme="majorBidi"/>
          <w:sz w:val="28"/>
          <w:szCs w:val="28"/>
          <w:lang w:val="ro-RO"/>
        </w:rPr>
        <w:t>ț</w:t>
      </w:r>
      <w:r w:rsidRPr="00C0766F">
        <w:rPr>
          <w:rFonts w:asciiTheme="majorBidi" w:hAnsiTheme="majorBidi" w:cstheme="majorBidi"/>
          <w:sz w:val="28"/>
          <w:szCs w:val="28"/>
          <w:lang w:val="ro-RO"/>
        </w:rPr>
        <w:t>ile comune din  clădire.”</w:t>
      </w:r>
      <w:r w:rsidR="00C12307">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w:t>
      </w:r>
    </w:p>
    <w:p w14:paraId="079071F0" w14:textId="77777777" w:rsidR="00C0766F" w:rsidRPr="00C0766F" w:rsidRDefault="00C12307" w:rsidP="00C0766F">
      <w:pPr>
        <w:ind w:firstLine="708"/>
        <w:rPr>
          <w:rFonts w:asciiTheme="majorBidi" w:hAnsiTheme="majorBidi" w:cstheme="majorBidi"/>
          <w:sz w:val="28"/>
          <w:szCs w:val="28"/>
          <w:lang w:val="ro-RO"/>
        </w:rPr>
      </w:pPr>
      <w:r>
        <w:rPr>
          <w:rFonts w:asciiTheme="majorBidi" w:hAnsiTheme="majorBidi" w:cstheme="majorBidi"/>
          <w:sz w:val="28"/>
          <w:szCs w:val="28"/>
          <w:lang w:val="ro-RO"/>
        </w:rPr>
        <w:t xml:space="preserve">la </w:t>
      </w:r>
      <w:r w:rsidR="00C0766F" w:rsidRPr="00C0766F">
        <w:rPr>
          <w:rFonts w:asciiTheme="majorBidi" w:hAnsiTheme="majorBidi" w:cstheme="majorBidi"/>
          <w:sz w:val="28"/>
          <w:szCs w:val="28"/>
          <w:lang w:val="ro-RO"/>
        </w:rPr>
        <w:t>alineatul (4)</w:t>
      </w:r>
      <w:r>
        <w:rPr>
          <w:rFonts w:asciiTheme="majorBidi" w:hAnsiTheme="majorBidi" w:cstheme="majorBidi"/>
          <w:sz w:val="28"/>
          <w:szCs w:val="28"/>
          <w:lang w:val="ro-RO"/>
        </w:rPr>
        <w:t>,</w:t>
      </w:r>
      <w:r w:rsidR="00C0766F" w:rsidRPr="00C0766F">
        <w:rPr>
          <w:rFonts w:asciiTheme="majorBidi" w:hAnsiTheme="majorBidi" w:cstheme="majorBidi"/>
          <w:sz w:val="28"/>
          <w:szCs w:val="28"/>
          <w:lang w:val="ro-RO"/>
        </w:rPr>
        <w:t xml:space="preserve"> după cuvintele „pot fi înregistrate” se </w:t>
      </w:r>
      <w:r w:rsidR="0018302A">
        <w:rPr>
          <w:rFonts w:asciiTheme="majorBidi" w:hAnsiTheme="majorBidi" w:cstheme="majorBidi"/>
          <w:sz w:val="28"/>
          <w:szCs w:val="28"/>
          <w:lang w:val="ro-RO"/>
        </w:rPr>
        <w:t>introduce</w:t>
      </w:r>
      <w:r w:rsidR="00C0766F" w:rsidRPr="00C0766F">
        <w:rPr>
          <w:rFonts w:asciiTheme="majorBidi" w:hAnsiTheme="majorBidi" w:cstheme="majorBidi"/>
          <w:sz w:val="28"/>
          <w:szCs w:val="28"/>
          <w:lang w:val="ro-RO"/>
        </w:rPr>
        <w:t xml:space="preserve"> textul „clădirile accesorii,”, iar textul  „obiectivele acvatice separate,” se exclude;</w:t>
      </w:r>
    </w:p>
    <w:p w14:paraId="4B6FC526"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articolul se completează cu alineatul (4</w:t>
      </w:r>
      <w:r w:rsidRPr="00C0766F">
        <w:rPr>
          <w:rFonts w:asciiTheme="majorBidi" w:hAnsiTheme="majorBidi" w:cstheme="majorBidi"/>
          <w:sz w:val="28"/>
          <w:szCs w:val="28"/>
          <w:vertAlign w:val="superscript"/>
          <w:lang w:val="ro-RO"/>
        </w:rPr>
        <w:t>1</w:t>
      </w:r>
      <w:r w:rsidRPr="00C0766F">
        <w:rPr>
          <w:rFonts w:asciiTheme="majorBidi" w:hAnsiTheme="majorBidi" w:cstheme="majorBidi"/>
          <w:sz w:val="28"/>
          <w:szCs w:val="28"/>
          <w:lang w:val="ro-RO"/>
        </w:rPr>
        <w:t>) cu următorul cuprins:</w:t>
      </w:r>
    </w:p>
    <w:p w14:paraId="19EB2F27"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„(4</w:t>
      </w:r>
      <w:r w:rsidRPr="00C0766F">
        <w:rPr>
          <w:rFonts w:asciiTheme="majorBidi" w:hAnsiTheme="majorBidi" w:cstheme="majorBidi"/>
          <w:sz w:val="28"/>
          <w:szCs w:val="28"/>
          <w:vertAlign w:val="superscript"/>
          <w:lang w:val="ro-RO"/>
        </w:rPr>
        <w:t>1</w:t>
      </w:r>
      <w:r w:rsidRPr="00C0766F">
        <w:rPr>
          <w:rFonts w:asciiTheme="majorBidi" w:hAnsiTheme="majorBidi" w:cstheme="majorBidi"/>
          <w:sz w:val="28"/>
          <w:szCs w:val="28"/>
          <w:lang w:val="ro-RO"/>
        </w:rPr>
        <w:t>) Dreptul de proprietate asupra planta</w:t>
      </w:r>
      <w:r>
        <w:rPr>
          <w:rFonts w:asciiTheme="majorBidi" w:hAnsiTheme="majorBidi" w:cstheme="majorBidi"/>
          <w:sz w:val="28"/>
          <w:szCs w:val="28"/>
          <w:lang w:val="ro-RO"/>
        </w:rPr>
        <w:t>ț</w:t>
      </w:r>
      <w:r w:rsidRPr="00C0766F">
        <w:rPr>
          <w:rFonts w:asciiTheme="majorBidi" w:hAnsiTheme="majorBidi" w:cstheme="majorBidi"/>
          <w:sz w:val="28"/>
          <w:szCs w:val="28"/>
          <w:lang w:val="ro-RO"/>
        </w:rPr>
        <w:t>iei perene în favoarea altei persoane dec</w:t>
      </w:r>
      <w:r w:rsidR="001E1493">
        <w:rPr>
          <w:rFonts w:asciiTheme="majorBidi" w:hAnsiTheme="majorBidi" w:cstheme="majorBidi"/>
          <w:sz w:val="28"/>
          <w:szCs w:val="28"/>
          <w:lang w:val="ro-RO"/>
        </w:rPr>
        <w:t>â</w:t>
      </w:r>
      <w:r w:rsidRPr="00C0766F">
        <w:rPr>
          <w:rFonts w:asciiTheme="majorBidi" w:hAnsiTheme="majorBidi" w:cstheme="majorBidi"/>
          <w:sz w:val="28"/>
          <w:szCs w:val="28"/>
          <w:lang w:val="ro-RO"/>
        </w:rPr>
        <w:t>t proprietarul terenului se va înregistra după sau concomitent cu înregistrarea dreptului de superficie, cu excep</w:t>
      </w:r>
      <w:r>
        <w:rPr>
          <w:rFonts w:asciiTheme="majorBidi" w:hAnsiTheme="majorBidi" w:cstheme="majorBidi"/>
          <w:sz w:val="28"/>
          <w:szCs w:val="28"/>
          <w:lang w:val="ro-RO"/>
        </w:rPr>
        <w:t>ț</w:t>
      </w:r>
      <w:r w:rsidRPr="00C0766F">
        <w:rPr>
          <w:rFonts w:asciiTheme="majorBidi" w:hAnsiTheme="majorBidi" w:cstheme="majorBidi"/>
          <w:sz w:val="28"/>
          <w:szCs w:val="28"/>
          <w:lang w:val="ro-RO"/>
        </w:rPr>
        <w:t>ia raporturilor juridice apărute anterior datei de 1 martie 2019.”</w:t>
      </w:r>
      <w:r w:rsidR="0018302A">
        <w:rPr>
          <w:rFonts w:asciiTheme="majorBidi" w:hAnsiTheme="majorBidi" w:cstheme="majorBidi"/>
          <w:sz w:val="28"/>
          <w:szCs w:val="28"/>
          <w:lang w:val="ro-RO"/>
        </w:rPr>
        <w:t>;</w:t>
      </w:r>
    </w:p>
    <w:p w14:paraId="6E7CB7AB"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t>alineatul (5) va avea următorul cuprins:</w:t>
      </w:r>
    </w:p>
    <w:p w14:paraId="419F066B"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 xml:space="preserve"> „(5) În registrul bunurilor imobile mai pot fi înregistrate  dreptul de administrare, dreptul de gestiune economică, dreptul de folosin</w:t>
      </w:r>
      <w:r>
        <w:rPr>
          <w:rFonts w:asciiTheme="majorBidi" w:hAnsiTheme="majorBidi" w:cstheme="majorBidi"/>
          <w:sz w:val="28"/>
          <w:szCs w:val="28"/>
          <w:lang w:val="ro-RO"/>
        </w:rPr>
        <w:t>ț</w:t>
      </w:r>
      <w:r w:rsidRPr="00C0766F">
        <w:rPr>
          <w:rFonts w:asciiTheme="majorBidi" w:hAnsiTheme="majorBidi" w:cstheme="majorBidi"/>
          <w:sz w:val="28"/>
          <w:szCs w:val="28"/>
          <w:lang w:val="ro-RO"/>
        </w:rPr>
        <w:t>ă asupra terenurilor statului sau unită</w:t>
      </w:r>
      <w:r>
        <w:rPr>
          <w:rFonts w:asciiTheme="majorBidi" w:hAnsiTheme="majorBidi" w:cstheme="majorBidi"/>
          <w:sz w:val="28"/>
          <w:szCs w:val="28"/>
          <w:lang w:val="ro-RO"/>
        </w:rPr>
        <w:t>ț</w:t>
      </w:r>
      <w:r w:rsidRPr="00C0766F">
        <w:rPr>
          <w:rFonts w:asciiTheme="majorBidi" w:hAnsiTheme="majorBidi" w:cstheme="majorBidi"/>
          <w:sz w:val="28"/>
          <w:szCs w:val="28"/>
          <w:lang w:val="ro-RO"/>
        </w:rPr>
        <w:t>ilor administrativ-teritoriale, concesiunea.”</w:t>
      </w:r>
      <w:r w:rsidR="0018302A">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w:t>
      </w:r>
    </w:p>
    <w:p w14:paraId="0CC614E9"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articolul se completează cu alineatele  (5</w:t>
      </w:r>
      <w:r w:rsidRPr="00C0766F">
        <w:rPr>
          <w:rFonts w:asciiTheme="majorBidi" w:hAnsiTheme="majorBidi" w:cstheme="majorBidi"/>
          <w:sz w:val="28"/>
          <w:szCs w:val="28"/>
          <w:vertAlign w:val="superscript"/>
          <w:lang w:val="ro-RO"/>
        </w:rPr>
        <w:t>1</w:t>
      </w:r>
      <w:r w:rsidRPr="00C0766F">
        <w:rPr>
          <w:rFonts w:asciiTheme="majorBidi" w:hAnsiTheme="majorBidi" w:cstheme="majorBidi"/>
          <w:sz w:val="28"/>
          <w:szCs w:val="28"/>
          <w:lang w:val="ro-RO"/>
        </w:rPr>
        <w:t xml:space="preserve">) </w:t>
      </w:r>
      <w:r>
        <w:rPr>
          <w:rFonts w:asciiTheme="majorBidi" w:hAnsiTheme="majorBidi" w:cstheme="majorBidi"/>
          <w:sz w:val="28"/>
          <w:szCs w:val="28"/>
          <w:lang w:val="ro-RO"/>
        </w:rPr>
        <w:t>ș</w:t>
      </w:r>
      <w:r w:rsidRPr="00C0766F">
        <w:rPr>
          <w:rFonts w:asciiTheme="majorBidi" w:hAnsiTheme="majorBidi" w:cstheme="majorBidi"/>
          <w:sz w:val="28"/>
          <w:szCs w:val="28"/>
          <w:lang w:val="ro-RO"/>
        </w:rPr>
        <w:t>i (5</w:t>
      </w:r>
      <w:r w:rsidRPr="00C0766F">
        <w:rPr>
          <w:rFonts w:asciiTheme="majorBidi" w:hAnsiTheme="majorBidi" w:cstheme="majorBidi"/>
          <w:sz w:val="28"/>
          <w:szCs w:val="28"/>
          <w:vertAlign w:val="superscript"/>
          <w:lang w:val="ro-RO"/>
        </w:rPr>
        <w:t>2</w:t>
      </w:r>
      <w:r w:rsidRPr="00C0766F">
        <w:rPr>
          <w:rFonts w:asciiTheme="majorBidi" w:hAnsiTheme="majorBidi" w:cstheme="majorBidi"/>
          <w:sz w:val="28"/>
          <w:szCs w:val="28"/>
          <w:lang w:val="ro-RO"/>
        </w:rPr>
        <w:t>) cu următorul cuprins:</w:t>
      </w:r>
    </w:p>
    <w:p w14:paraId="261CE08C"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„(5</w:t>
      </w:r>
      <w:r w:rsidRPr="00C0766F">
        <w:rPr>
          <w:rFonts w:asciiTheme="majorBidi" w:hAnsiTheme="majorBidi" w:cstheme="majorBidi"/>
          <w:sz w:val="28"/>
          <w:szCs w:val="28"/>
          <w:vertAlign w:val="superscript"/>
          <w:lang w:val="ro-RO"/>
        </w:rPr>
        <w:t>1</w:t>
      </w:r>
      <w:r w:rsidRPr="00C0766F">
        <w:rPr>
          <w:rFonts w:asciiTheme="majorBidi" w:hAnsiTheme="majorBidi" w:cstheme="majorBidi"/>
          <w:sz w:val="28"/>
          <w:szCs w:val="28"/>
          <w:lang w:val="ro-RO"/>
        </w:rPr>
        <w:t>) În cazurile prevă</w:t>
      </w:r>
      <w:r w:rsidR="001E1493">
        <w:rPr>
          <w:rFonts w:asciiTheme="majorBidi" w:hAnsiTheme="majorBidi" w:cstheme="majorBidi"/>
          <w:sz w:val="28"/>
          <w:szCs w:val="28"/>
          <w:lang w:val="ro-RO"/>
        </w:rPr>
        <w:t>z</w:t>
      </w:r>
      <w:r w:rsidRPr="00C0766F">
        <w:rPr>
          <w:rFonts w:asciiTheme="majorBidi" w:hAnsiTheme="majorBidi" w:cstheme="majorBidi"/>
          <w:sz w:val="28"/>
          <w:szCs w:val="28"/>
          <w:lang w:val="ro-RO"/>
        </w:rPr>
        <w:t xml:space="preserve">ute de lege în registrul bunurilor imobile se notează drepturile, actele, faptele sau raporturile juridice care au legătură cu bunurile imobile înregistrate în registrul bunurilor imobile. </w:t>
      </w:r>
    </w:p>
    <w:p w14:paraId="3CDF33A6"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(5</w:t>
      </w:r>
      <w:r w:rsidRPr="00C0766F">
        <w:rPr>
          <w:rFonts w:asciiTheme="majorBidi" w:hAnsiTheme="majorBidi" w:cstheme="majorBidi"/>
          <w:sz w:val="28"/>
          <w:szCs w:val="28"/>
          <w:vertAlign w:val="superscript"/>
          <w:lang w:val="ro-RO"/>
        </w:rPr>
        <w:t>2</w:t>
      </w:r>
      <w:r w:rsidRPr="00C0766F">
        <w:rPr>
          <w:rFonts w:asciiTheme="majorBidi" w:hAnsiTheme="majorBidi" w:cstheme="majorBidi"/>
          <w:sz w:val="28"/>
          <w:szCs w:val="28"/>
          <w:lang w:val="ro-RO"/>
        </w:rPr>
        <w:t>) Fiecărui bun imobil care este obiect al înregistrării i se atribuie număr cadastral. Num</w:t>
      </w:r>
      <w:r w:rsidR="001E1493">
        <w:rPr>
          <w:rFonts w:asciiTheme="majorBidi" w:hAnsiTheme="majorBidi" w:cstheme="majorBidi"/>
          <w:sz w:val="28"/>
          <w:szCs w:val="28"/>
          <w:lang w:val="ro-RO"/>
        </w:rPr>
        <w:t>ă</w:t>
      </w:r>
      <w:r w:rsidRPr="00C0766F">
        <w:rPr>
          <w:rFonts w:asciiTheme="majorBidi" w:hAnsiTheme="majorBidi" w:cstheme="majorBidi"/>
          <w:sz w:val="28"/>
          <w:szCs w:val="28"/>
          <w:lang w:val="ro-RO"/>
        </w:rPr>
        <w:t xml:space="preserve">r cadastral se  atribuie </w:t>
      </w:r>
      <w:r>
        <w:rPr>
          <w:rFonts w:asciiTheme="majorBidi" w:hAnsiTheme="majorBidi" w:cstheme="majorBidi"/>
          <w:sz w:val="28"/>
          <w:szCs w:val="28"/>
          <w:lang w:val="ro-RO"/>
        </w:rPr>
        <w:t>ș</w:t>
      </w:r>
      <w:r w:rsidRPr="00C0766F">
        <w:rPr>
          <w:rFonts w:asciiTheme="majorBidi" w:hAnsiTheme="majorBidi" w:cstheme="majorBidi"/>
          <w:sz w:val="28"/>
          <w:szCs w:val="28"/>
          <w:lang w:val="ro-RO"/>
        </w:rPr>
        <w:t>i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iilor, planta</w:t>
      </w:r>
      <w:r>
        <w:rPr>
          <w:rFonts w:asciiTheme="majorBidi" w:hAnsiTheme="majorBidi" w:cstheme="majorBidi"/>
          <w:sz w:val="28"/>
          <w:szCs w:val="28"/>
          <w:lang w:val="ro-RO"/>
        </w:rPr>
        <w:t>ț</w:t>
      </w:r>
      <w:r w:rsidRPr="00C0766F">
        <w:rPr>
          <w:rFonts w:asciiTheme="majorBidi" w:hAnsiTheme="majorBidi" w:cstheme="majorBidi"/>
          <w:sz w:val="28"/>
          <w:szCs w:val="28"/>
          <w:lang w:val="ro-RO"/>
        </w:rPr>
        <w:t>iilor perene, chiar dacă sunt păr</w:t>
      </w:r>
      <w:r>
        <w:rPr>
          <w:rFonts w:asciiTheme="majorBidi" w:hAnsiTheme="majorBidi" w:cstheme="majorBidi"/>
          <w:sz w:val="28"/>
          <w:szCs w:val="28"/>
          <w:lang w:val="ro-RO"/>
        </w:rPr>
        <w:t>ț</w:t>
      </w:r>
      <w:r w:rsidRPr="00C0766F">
        <w:rPr>
          <w:rFonts w:asciiTheme="majorBidi" w:hAnsiTheme="majorBidi" w:cstheme="majorBidi"/>
          <w:sz w:val="28"/>
          <w:szCs w:val="28"/>
          <w:lang w:val="ro-RO"/>
        </w:rPr>
        <w:t>i componente ale bunului imobil.”</w:t>
      </w:r>
      <w:r w:rsidR="0018302A">
        <w:rPr>
          <w:rFonts w:asciiTheme="majorBidi" w:hAnsiTheme="majorBidi" w:cstheme="majorBidi"/>
          <w:sz w:val="28"/>
          <w:szCs w:val="28"/>
          <w:lang w:val="ro-RO"/>
        </w:rPr>
        <w:t>;</w:t>
      </w:r>
    </w:p>
    <w:p w14:paraId="59CD4A82" w14:textId="77777777" w:rsidR="00C0766F" w:rsidRPr="00C0766F" w:rsidRDefault="0018302A" w:rsidP="00C0766F">
      <w:pPr>
        <w:ind w:firstLine="708"/>
        <w:rPr>
          <w:rFonts w:asciiTheme="majorBidi" w:hAnsiTheme="majorBidi" w:cstheme="majorBidi"/>
          <w:sz w:val="28"/>
          <w:szCs w:val="28"/>
          <w:lang w:val="ro-RO"/>
        </w:rPr>
      </w:pPr>
      <w:r>
        <w:rPr>
          <w:rFonts w:asciiTheme="majorBidi" w:hAnsiTheme="majorBidi" w:cstheme="majorBidi"/>
          <w:sz w:val="28"/>
          <w:szCs w:val="28"/>
          <w:lang w:val="ro-RO"/>
        </w:rPr>
        <w:t xml:space="preserve">la </w:t>
      </w:r>
      <w:r w:rsidR="00C0766F" w:rsidRPr="00C0766F">
        <w:rPr>
          <w:rFonts w:asciiTheme="majorBidi" w:hAnsiTheme="majorBidi" w:cstheme="majorBidi"/>
          <w:sz w:val="28"/>
          <w:szCs w:val="28"/>
          <w:lang w:val="ro-RO"/>
        </w:rPr>
        <w:t>alineatul (6)</w:t>
      </w:r>
      <w:r>
        <w:rPr>
          <w:rFonts w:asciiTheme="majorBidi" w:hAnsiTheme="majorBidi" w:cstheme="majorBidi"/>
          <w:sz w:val="28"/>
          <w:szCs w:val="28"/>
          <w:lang w:val="ro-RO"/>
        </w:rPr>
        <w:t>,</w:t>
      </w:r>
      <w:r w:rsidR="00C0766F" w:rsidRPr="00C0766F">
        <w:rPr>
          <w:rFonts w:asciiTheme="majorBidi" w:hAnsiTheme="majorBidi" w:cstheme="majorBidi"/>
          <w:sz w:val="28"/>
          <w:szCs w:val="28"/>
          <w:lang w:val="ro-RO"/>
        </w:rPr>
        <w:t xml:space="preserve"> după textul „gheretele,” se </w:t>
      </w:r>
      <w:r>
        <w:rPr>
          <w:rFonts w:asciiTheme="majorBidi" w:hAnsiTheme="majorBidi" w:cstheme="majorBidi"/>
          <w:sz w:val="28"/>
          <w:szCs w:val="28"/>
          <w:lang w:val="ro-RO"/>
        </w:rPr>
        <w:t>introduce</w:t>
      </w:r>
      <w:r w:rsidR="00C0766F" w:rsidRPr="00C0766F">
        <w:rPr>
          <w:rFonts w:asciiTheme="majorBidi" w:hAnsiTheme="majorBidi" w:cstheme="majorBidi"/>
          <w:sz w:val="28"/>
          <w:szCs w:val="28"/>
          <w:lang w:val="ro-RO"/>
        </w:rPr>
        <w:t xml:space="preserve"> textul „alte construc</w:t>
      </w:r>
      <w:r w:rsidR="00C0766F">
        <w:rPr>
          <w:rFonts w:asciiTheme="majorBidi" w:hAnsiTheme="majorBidi" w:cstheme="majorBidi"/>
          <w:sz w:val="28"/>
          <w:szCs w:val="28"/>
          <w:lang w:val="ro-RO"/>
        </w:rPr>
        <w:t>ț</w:t>
      </w:r>
      <w:r w:rsidR="00C0766F" w:rsidRPr="00C0766F">
        <w:rPr>
          <w:rFonts w:asciiTheme="majorBidi" w:hAnsiTheme="majorBidi" w:cstheme="majorBidi"/>
          <w:sz w:val="28"/>
          <w:szCs w:val="28"/>
          <w:lang w:val="ro-RO"/>
        </w:rPr>
        <w:t>ii provizorii,”.</w:t>
      </w:r>
    </w:p>
    <w:p w14:paraId="33B049F3" w14:textId="77777777" w:rsidR="00C0766F" w:rsidRPr="00C0766F" w:rsidRDefault="00C0766F" w:rsidP="00C0766F">
      <w:pPr>
        <w:ind w:firstLine="708"/>
        <w:rPr>
          <w:rFonts w:asciiTheme="majorBidi" w:hAnsiTheme="majorBidi" w:cstheme="majorBidi"/>
          <w:sz w:val="28"/>
          <w:szCs w:val="28"/>
          <w:lang w:val="ro-RO"/>
        </w:rPr>
      </w:pPr>
    </w:p>
    <w:p w14:paraId="0D11B843"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3</w:t>
      </w:r>
      <w:r w:rsidRPr="00C0766F">
        <w:rPr>
          <w:rFonts w:asciiTheme="majorBidi" w:hAnsiTheme="majorBidi" w:cstheme="majorBidi"/>
          <w:sz w:val="28"/>
          <w:szCs w:val="28"/>
          <w:lang w:val="ro-RO"/>
        </w:rPr>
        <w:t>. La articolul 5, alineatul (1) se abrogă.</w:t>
      </w:r>
    </w:p>
    <w:p w14:paraId="7BD692AA" w14:textId="77777777" w:rsidR="00C0766F" w:rsidRPr="00C0766F" w:rsidRDefault="00C0766F" w:rsidP="00C0766F">
      <w:pPr>
        <w:ind w:firstLine="708"/>
        <w:rPr>
          <w:rFonts w:asciiTheme="majorBidi" w:hAnsiTheme="majorBidi" w:cstheme="majorBidi"/>
          <w:sz w:val="28"/>
          <w:szCs w:val="28"/>
          <w:lang w:val="ro-RO"/>
        </w:rPr>
      </w:pPr>
    </w:p>
    <w:p w14:paraId="71C58A07"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4</w:t>
      </w:r>
      <w:r w:rsidRPr="00C0766F">
        <w:rPr>
          <w:rFonts w:asciiTheme="majorBidi" w:hAnsiTheme="majorBidi" w:cstheme="majorBidi"/>
          <w:sz w:val="28"/>
          <w:szCs w:val="28"/>
          <w:lang w:val="ro-RO"/>
        </w:rPr>
        <w:t>. La articolul 6:</w:t>
      </w:r>
    </w:p>
    <w:p w14:paraId="424D1B90"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alineatul (1)</w:t>
      </w:r>
      <w:r w:rsidR="0018302A">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cuvintele „oricărei persoane fizice care s-a legitimat </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i a depus o cerere scrisă </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i oricărei persoane juridice care l-a sesizat oficial”  se substituie cu textul „oricărei persoane care s-a legitimat </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i a depus o cerere scrisă sau electronică (ca document electronic) </w:t>
      </w:r>
      <w:r>
        <w:rPr>
          <w:rFonts w:asciiTheme="majorBidi" w:hAnsiTheme="majorBidi" w:cstheme="majorBidi"/>
          <w:sz w:val="28"/>
          <w:szCs w:val="28"/>
          <w:lang w:val="ro-RO"/>
        </w:rPr>
        <w:t>ș</w:t>
      </w:r>
      <w:r w:rsidRPr="00C0766F">
        <w:rPr>
          <w:rFonts w:asciiTheme="majorBidi" w:hAnsiTheme="majorBidi" w:cstheme="majorBidi"/>
          <w:sz w:val="28"/>
          <w:szCs w:val="28"/>
          <w:lang w:val="ro-RO"/>
        </w:rPr>
        <w:t>i oricărei autorită</w:t>
      </w:r>
      <w:r>
        <w:rPr>
          <w:rFonts w:asciiTheme="majorBidi" w:hAnsiTheme="majorBidi" w:cstheme="majorBidi"/>
          <w:sz w:val="28"/>
          <w:szCs w:val="28"/>
          <w:lang w:val="ro-RO"/>
        </w:rPr>
        <w:t>ț</w:t>
      </w:r>
      <w:r w:rsidRPr="00C0766F">
        <w:rPr>
          <w:rFonts w:asciiTheme="majorBidi" w:hAnsiTheme="majorBidi" w:cstheme="majorBidi"/>
          <w:sz w:val="28"/>
          <w:szCs w:val="28"/>
          <w:lang w:val="ro-RO"/>
        </w:rPr>
        <w:t>i, institu</w:t>
      </w:r>
      <w:r>
        <w:rPr>
          <w:rFonts w:asciiTheme="majorBidi" w:hAnsiTheme="majorBidi" w:cstheme="majorBidi"/>
          <w:sz w:val="28"/>
          <w:szCs w:val="28"/>
          <w:lang w:val="ro-RO"/>
        </w:rPr>
        <w:t>ț</w:t>
      </w:r>
      <w:r w:rsidRPr="00C0766F">
        <w:rPr>
          <w:rFonts w:asciiTheme="majorBidi" w:hAnsiTheme="majorBidi" w:cstheme="majorBidi"/>
          <w:sz w:val="28"/>
          <w:szCs w:val="28"/>
          <w:lang w:val="ro-RO"/>
        </w:rPr>
        <w:t>ii publice care l-a sesizat oficial”;</w:t>
      </w:r>
    </w:p>
    <w:p w14:paraId="2327483E"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t>la alineatul (1</w:t>
      </w:r>
      <w:r w:rsidRPr="00C0766F">
        <w:rPr>
          <w:rFonts w:asciiTheme="majorBidi" w:hAnsiTheme="majorBidi" w:cstheme="majorBidi"/>
          <w:sz w:val="28"/>
          <w:szCs w:val="28"/>
          <w:vertAlign w:val="superscript"/>
          <w:lang w:val="ro-RO"/>
        </w:rPr>
        <w:t>1</w:t>
      </w:r>
      <w:r w:rsidRPr="00C0766F">
        <w:rPr>
          <w:rFonts w:asciiTheme="majorBidi" w:hAnsiTheme="majorBidi" w:cstheme="majorBidi"/>
          <w:sz w:val="28"/>
          <w:szCs w:val="28"/>
          <w:lang w:val="ro-RO"/>
        </w:rPr>
        <w:t>)</w:t>
      </w:r>
      <w:r w:rsidR="0018302A">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textul „precum </w:t>
      </w:r>
      <w:r>
        <w:rPr>
          <w:rFonts w:asciiTheme="majorBidi" w:hAnsiTheme="majorBidi" w:cstheme="majorBidi"/>
          <w:sz w:val="28"/>
          <w:szCs w:val="28"/>
          <w:lang w:val="ro-RO"/>
        </w:rPr>
        <w:t>ș</w:t>
      </w:r>
      <w:r w:rsidRPr="00C0766F">
        <w:rPr>
          <w:rFonts w:asciiTheme="majorBidi" w:hAnsiTheme="majorBidi" w:cstheme="majorBidi"/>
          <w:sz w:val="28"/>
          <w:szCs w:val="28"/>
          <w:lang w:val="ro-RO"/>
        </w:rPr>
        <w:t>i despre valoarea obliga</w:t>
      </w:r>
      <w:r>
        <w:rPr>
          <w:rFonts w:asciiTheme="majorBidi" w:hAnsiTheme="majorBidi" w:cstheme="majorBidi"/>
          <w:sz w:val="28"/>
          <w:szCs w:val="28"/>
          <w:lang w:val="ro-RO"/>
        </w:rPr>
        <w:t>ț</w:t>
      </w:r>
      <w:r w:rsidRPr="00C0766F">
        <w:rPr>
          <w:rFonts w:asciiTheme="majorBidi" w:hAnsiTheme="majorBidi" w:cstheme="majorBidi"/>
          <w:sz w:val="28"/>
          <w:szCs w:val="28"/>
          <w:lang w:val="ro-RO"/>
        </w:rPr>
        <w:t>iei asigurate prin ipotecă,” se exclude;</w:t>
      </w:r>
    </w:p>
    <w:p w14:paraId="350B3FB3"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alineatul (2)</w:t>
      </w:r>
      <w:r w:rsidR="0018302A">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după prima frază se </w:t>
      </w:r>
      <w:r w:rsidR="0018302A">
        <w:rPr>
          <w:rFonts w:asciiTheme="majorBidi" w:hAnsiTheme="majorBidi" w:cstheme="majorBidi"/>
          <w:sz w:val="28"/>
          <w:szCs w:val="28"/>
          <w:lang w:val="ro-RO"/>
        </w:rPr>
        <w:t xml:space="preserve">introduce </w:t>
      </w:r>
      <w:r w:rsidRPr="00C0766F">
        <w:rPr>
          <w:rFonts w:asciiTheme="majorBidi" w:hAnsiTheme="majorBidi" w:cstheme="majorBidi"/>
          <w:sz w:val="28"/>
          <w:szCs w:val="28"/>
          <w:lang w:val="ro-RO"/>
        </w:rPr>
        <w:t>textul „Copiile de pe actele justificative care au servit temei de înregistrare a dre</w:t>
      </w:r>
      <w:bookmarkStart w:id="0" w:name="_GoBack"/>
      <w:bookmarkEnd w:id="0"/>
      <w:r w:rsidRPr="00C0766F">
        <w:rPr>
          <w:rFonts w:asciiTheme="majorBidi" w:hAnsiTheme="majorBidi" w:cstheme="majorBidi"/>
          <w:sz w:val="28"/>
          <w:szCs w:val="28"/>
          <w:lang w:val="ro-RO"/>
        </w:rPr>
        <w:t>pturilor, cu excep</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ia contractelor, se eliberează </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i actualului proprietar al bunului, chiar dacă el nu este indicat în act. Copiile de pe actele justificative care au servit drept temei pentru înregistrarea drepturilor se eliberează </w:t>
      </w:r>
      <w:r>
        <w:rPr>
          <w:rFonts w:asciiTheme="majorBidi" w:hAnsiTheme="majorBidi" w:cstheme="majorBidi"/>
          <w:sz w:val="28"/>
          <w:szCs w:val="28"/>
          <w:lang w:val="ro-RO"/>
        </w:rPr>
        <w:t>ș</w:t>
      </w:r>
      <w:r w:rsidRPr="00C0766F">
        <w:rPr>
          <w:rFonts w:asciiTheme="majorBidi" w:hAnsiTheme="majorBidi" w:cstheme="majorBidi"/>
          <w:sz w:val="28"/>
          <w:szCs w:val="28"/>
          <w:lang w:val="ro-RO"/>
        </w:rPr>
        <w:t>i mo</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tenitorilor, precum </w:t>
      </w:r>
      <w:r>
        <w:rPr>
          <w:rFonts w:asciiTheme="majorBidi" w:hAnsiTheme="majorBidi" w:cstheme="majorBidi"/>
          <w:sz w:val="28"/>
          <w:szCs w:val="28"/>
          <w:lang w:val="ro-RO"/>
        </w:rPr>
        <w:t>ș</w:t>
      </w:r>
      <w:r w:rsidRPr="00C0766F">
        <w:rPr>
          <w:rFonts w:asciiTheme="majorBidi" w:hAnsiTheme="majorBidi" w:cstheme="majorBidi"/>
          <w:sz w:val="28"/>
          <w:szCs w:val="28"/>
          <w:lang w:val="ro-RO"/>
        </w:rPr>
        <w:t>i celor cărora li</w:t>
      </w:r>
      <w:r w:rsidR="0018302A">
        <w:rPr>
          <w:rFonts w:asciiTheme="majorBidi" w:hAnsiTheme="majorBidi" w:cstheme="majorBidi"/>
          <w:sz w:val="28"/>
          <w:szCs w:val="28"/>
          <w:lang w:val="ro-RO"/>
        </w:rPr>
        <w:t> </w:t>
      </w:r>
      <w:r w:rsidRPr="00C0766F">
        <w:rPr>
          <w:rFonts w:asciiTheme="majorBidi" w:hAnsiTheme="majorBidi" w:cstheme="majorBidi"/>
          <w:sz w:val="28"/>
          <w:szCs w:val="28"/>
          <w:lang w:val="ro-RO"/>
        </w:rPr>
        <w:t>s</w:t>
      </w:r>
      <w:r w:rsidR="0018302A">
        <w:rPr>
          <w:rFonts w:asciiTheme="majorBidi" w:hAnsiTheme="majorBidi" w:cstheme="majorBidi"/>
          <w:sz w:val="28"/>
          <w:szCs w:val="28"/>
          <w:lang w:val="ro-RO"/>
        </w:rPr>
        <w:t>-</w:t>
      </w:r>
      <w:r w:rsidRPr="00C0766F">
        <w:rPr>
          <w:rFonts w:asciiTheme="majorBidi" w:hAnsiTheme="majorBidi" w:cstheme="majorBidi"/>
          <w:sz w:val="28"/>
          <w:szCs w:val="28"/>
          <w:lang w:val="ro-RO"/>
        </w:rPr>
        <w:t>au cesionat drepturile. Copiile de pe actele justificative care au servit temei de înregistrare a d</w:t>
      </w:r>
      <w:r w:rsidR="001E1493">
        <w:rPr>
          <w:rFonts w:asciiTheme="majorBidi" w:hAnsiTheme="majorBidi" w:cstheme="majorBidi"/>
          <w:sz w:val="28"/>
          <w:szCs w:val="28"/>
          <w:lang w:val="ro-RO"/>
        </w:rPr>
        <w:t>r</w:t>
      </w:r>
      <w:r w:rsidRPr="00C0766F">
        <w:rPr>
          <w:rFonts w:asciiTheme="majorBidi" w:hAnsiTheme="majorBidi" w:cstheme="majorBidi"/>
          <w:sz w:val="28"/>
          <w:szCs w:val="28"/>
          <w:lang w:val="ro-RO"/>
        </w:rPr>
        <w:t>epturilor unuia din so</w:t>
      </w:r>
      <w:r>
        <w:rPr>
          <w:rFonts w:asciiTheme="majorBidi" w:hAnsiTheme="majorBidi" w:cstheme="majorBidi"/>
          <w:sz w:val="28"/>
          <w:szCs w:val="28"/>
          <w:lang w:val="ro-RO"/>
        </w:rPr>
        <w:t>ț</w:t>
      </w:r>
      <w:r w:rsidRPr="00C0766F">
        <w:rPr>
          <w:rFonts w:asciiTheme="majorBidi" w:hAnsiTheme="majorBidi" w:cstheme="majorBidi"/>
          <w:sz w:val="28"/>
          <w:szCs w:val="28"/>
          <w:lang w:val="ro-RO"/>
        </w:rPr>
        <w:t>i pot fi eliberate so</w:t>
      </w:r>
      <w:r>
        <w:rPr>
          <w:rFonts w:asciiTheme="majorBidi" w:hAnsiTheme="majorBidi" w:cstheme="majorBidi"/>
          <w:sz w:val="28"/>
          <w:szCs w:val="28"/>
          <w:lang w:val="ro-RO"/>
        </w:rPr>
        <w:t>ț</w:t>
      </w:r>
      <w:r w:rsidRPr="00C0766F">
        <w:rPr>
          <w:rFonts w:asciiTheme="majorBidi" w:hAnsiTheme="majorBidi" w:cstheme="majorBidi"/>
          <w:sz w:val="28"/>
          <w:szCs w:val="28"/>
          <w:lang w:val="ro-RO"/>
        </w:rPr>
        <w:t>ului care are notată calitatea dreptului de bun comun al so</w:t>
      </w:r>
      <w:r>
        <w:rPr>
          <w:rFonts w:asciiTheme="majorBidi" w:hAnsiTheme="majorBidi" w:cstheme="majorBidi"/>
          <w:sz w:val="28"/>
          <w:szCs w:val="28"/>
          <w:lang w:val="ro-RO"/>
        </w:rPr>
        <w:t>ț</w:t>
      </w:r>
      <w:r w:rsidRPr="00C0766F">
        <w:rPr>
          <w:rFonts w:asciiTheme="majorBidi" w:hAnsiTheme="majorBidi" w:cstheme="majorBidi"/>
          <w:sz w:val="28"/>
          <w:szCs w:val="28"/>
          <w:lang w:val="ro-RO"/>
        </w:rPr>
        <w:t>ilor. Copiile de pe actele în temeiul cărora au fost notate măsuri de asigurare, cu excep</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ia celor aplicate în cadrul urmăririi penale,  se eliberează </w:t>
      </w:r>
      <w:r>
        <w:rPr>
          <w:rFonts w:asciiTheme="majorBidi" w:hAnsiTheme="majorBidi" w:cstheme="majorBidi"/>
          <w:sz w:val="28"/>
          <w:szCs w:val="28"/>
          <w:lang w:val="ro-RO"/>
        </w:rPr>
        <w:t>ș</w:t>
      </w:r>
      <w:r w:rsidRPr="00C0766F">
        <w:rPr>
          <w:rFonts w:asciiTheme="majorBidi" w:hAnsiTheme="majorBidi" w:cstheme="majorBidi"/>
          <w:sz w:val="28"/>
          <w:szCs w:val="28"/>
          <w:lang w:val="ro-RO"/>
        </w:rPr>
        <w:t>i titularilor drepturilor înregistrate sau care urmează a fi înregistrate. Copiile actelor privind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ia, reconstruc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ia clădirilor se eliberează </w:t>
      </w:r>
      <w:r>
        <w:rPr>
          <w:rFonts w:asciiTheme="majorBidi" w:hAnsiTheme="majorBidi" w:cstheme="majorBidi"/>
          <w:sz w:val="28"/>
          <w:szCs w:val="28"/>
          <w:lang w:val="ro-RO"/>
        </w:rPr>
        <w:t>ș</w:t>
      </w:r>
      <w:r w:rsidRPr="00C0766F">
        <w:rPr>
          <w:rFonts w:asciiTheme="majorBidi" w:hAnsiTheme="majorBidi" w:cstheme="majorBidi"/>
          <w:sz w:val="28"/>
          <w:szCs w:val="28"/>
          <w:lang w:val="ro-RO"/>
        </w:rPr>
        <w:t>i gestionarului clădirii.”</w:t>
      </w:r>
      <w:r w:rsidR="0018302A">
        <w:rPr>
          <w:rFonts w:asciiTheme="majorBidi" w:hAnsiTheme="majorBidi" w:cstheme="majorBidi"/>
          <w:sz w:val="28"/>
          <w:szCs w:val="28"/>
          <w:lang w:val="ro-RO"/>
        </w:rPr>
        <w:t>;</w:t>
      </w:r>
    </w:p>
    <w:p w14:paraId="0B979351"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alineatul (2</w:t>
      </w:r>
      <w:r w:rsidRPr="00C0766F">
        <w:rPr>
          <w:rFonts w:asciiTheme="majorBidi" w:hAnsiTheme="majorBidi" w:cstheme="majorBidi"/>
          <w:sz w:val="28"/>
          <w:szCs w:val="28"/>
          <w:vertAlign w:val="superscript"/>
          <w:lang w:val="ro-RO"/>
        </w:rPr>
        <w:t>4</w:t>
      </w:r>
      <w:r w:rsidRPr="00C0766F">
        <w:rPr>
          <w:rFonts w:asciiTheme="majorBidi" w:hAnsiTheme="majorBidi" w:cstheme="majorBidi"/>
          <w:sz w:val="28"/>
          <w:szCs w:val="28"/>
          <w:lang w:val="ro-RO"/>
        </w:rPr>
        <w:t>)</w:t>
      </w:r>
      <w:r w:rsidR="0018302A">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textul „persoanelor indicate la alin. (2</w:t>
      </w:r>
      <w:r w:rsidRPr="00C0766F">
        <w:rPr>
          <w:rFonts w:asciiTheme="majorBidi" w:hAnsiTheme="majorBidi" w:cstheme="majorBidi"/>
          <w:sz w:val="28"/>
          <w:szCs w:val="28"/>
          <w:vertAlign w:val="superscript"/>
          <w:lang w:val="ro-RO"/>
        </w:rPr>
        <w:t>3</w:t>
      </w:r>
      <w:r w:rsidRPr="00C0766F">
        <w:rPr>
          <w:rFonts w:asciiTheme="majorBidi" w:hAnsiTheme="majorBidi" w:cstheme="majorBidi"/>
          <w:sz w:val="28"/>
          <w:szCs w:val="28"/>
          <w:lang w:val="ro-RO"/>
        </w:rPr>
        <w:t>) lit. b)-k)” se substituie cu textul „persoanelor indicate la alin. (2</w:t>
      </w:r>
      <w:r w:rsidRPr="00C0766F">
        <w:rPr>
          <w:rFonts w:asciiTheme="majorBidi" w:hAnsiTheme="majorBidi" w:cstheme="majorBidi"/>
          <w:sz w:val="28"/>
          <w:szCs w:val="28"/>
          <w:vertAlign w:val="superscript"/>
          <w:lang w:val="ro-RO"/>
        </w:rPr>
        <w:t>3</w:t>
      </w:r>
      <w:r w:rsidRPr="00C0766F">
        <w:rPr>
          <w:rFonts w:asciiTheme="majorBidi" w:hAnsiTheme="majorBidi" w:cstheme="majorBidi"/>
          <w:sz w:val="28"/>
          <w:szCs w:val="28"/>
          <w:lang w:val="ro-RO"/>
        </w:rPr>
        <w:t>) lit. b)-l)”, iar textul „Persoanelor indicate la alin. (2</w:t>
      </w:r>
      <w:r w:rsidRPr="00C0766F">
        <w:rPr>
          <w:rFonts w:asciiTheme="majorBidi" w:hAnsiTheme="majorBidi" w:cstheme="majorBidi"/>
          <w:sz w:val="28"/>
          <w:szCs w:val="28"/>
          <w:vertAlign w:val="superscript"/>
          <w:lang w:val="ro-RO"/>
        </w:rPr>
        <w:t>3</w:t>
      </w:r>
      <w:r w:rsidRPr="00C0766F">
        <w:rPr>
          <w:rFonts w:asciiTheme="majorBidi" w:hAnsiTheme="majorBidi" w:cstheme="majorBidi"/>
          <w:sz w:val="28"/>
          <w:szCs w:val="28"/>
          <w:lang w:val="ro-RO"/>
        </w:rPr>
        <w:t>) lit.</w:t>
      </w:r>
      <w:r w:rsidR="001E1493">
        <w:rPr>
          <w:rFonts w:asciiTheme="majorBidi" w:hAnsiTheme="majorBidi" w:cstheme="majorBidi"/>
          <w:sz w:val="28"/>
          <w:szCs w:val="28"/>
          <w:lang w:val="ro-RO"/>
        </w:rPr>
        <w:t xml:space="preserve"> </w:t>
      </w:r>
      <w:r w:rsidRPr="00C0766F">
        <w:rPr>
          <w:rFonts w:asciiTheme="majorBidi" w:hAnsiTheme="majorBidi" w:cstheme="majorBidi"/>
          <w:sz w:val="28"/>
          <w:szCs w:val="28"/>
          <w:lang w:val="ro-RO"/>
        </w:rPr>
        <w:t xml:space="preserve">a)” </w:t>
      </w:r>
      <w:r w:rsidR="00D6635E">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 textul „Persoanelor indicate la alin.</w:t>
      </w:r>
      <w:r w:rsidR="00301AFA">
        <w:rPr>
          <w:rFonts w:asciiTheme="majorBidi" w:hAnsiTheme="majorBidi" w:cstheme="majorBidi"/>
          <w:sz w:val="28"/>
          <w:szCs w:val="28"/>
          <w:lang w:val="ro-RO"/>
        </w:rPr>
        <w:t> </w:t>
      </w:r>
      <w:r w:rsidRPr="00C0766F">
        <w:rPr>
          <w:rFonts w:asciiTheme="majorBidi" w:hAnsiTheme="majorBidi" w:cstheme="majorBidi"/>
          <w:sz w:val="28"/>
          <w:szCs w:val="28"/>
          <w:lang w:val="ro-RO"/>
        </w:rPr>
        <w:t>(2</w:t>
      </w:r>
      <w:r w:rsidRPr="00C0766F">
        <w:rPr>
          <w:rFonts w:asciiTheme="majorBidi" w:hAnsiTheme="majorBidi" w:cstheme="majorBidi"/>
          <w:sz w:val="28"/>
          <w:szCs w:val="28"/>
          <w:vertAlign w:val="superscript"/>
          <w:lang w:val="ro-RO"/>
        </w:rPr>
        <w:t>3</w:t>
      </w:r>
      <w:r w:rsidRPr="00C0766F">
        <w:rPr>
          <w:rFonts w:asciiTheme="majorBidi" w:hAnsiTheme="majorBidi" w:cstheme="majorBidi"/>
          <w:sz w:val="28"/>
          <w:szCs w:val="28"/>
          <w:lang w:val="ro-RO"/>
        </w:rPr>
        <w:t>) lit.</w:t>
      </w:r>
      <w:r w:rsidR="001E1493">
        <w:rPr>
          <w:rFonts w:asciiTheme="majorBidi" w:hAnsiTheme="majorBidi" w:cstheme="majorBidi"/>
          <w:sz w:val="28"/>
          <w:szCs w:val="28"/>
          <w:lang w:val="ro-RO"/>
        </w:rPr>
        <w:t xml:space="preserve"> </w:t>
      </w:r>
      <w:r w:rsidRPr="00C0766F">
        <w:rPr>
          <w:rFonts w:asciiTheme="majorBidi" w:hAnsiTheme="majorBidi" w:cstheme="majorBidi"/>
          <w:sz w:val="28"/>
          <w:szCs w:val="28"/>
          <w:lang w:val="ro-RO"/>
        </w:rPr>
        <w:t xml:space="preserve">a) </w:t>
      </w:r>
      <w:r>
        <w:rPr>
          <w:rFonts w:asciiTheme="majorBidi" w:hAnsiTheme="majorBidi" w:cstheme="majorBidi"/>
          <w:sz w:val="28"/>
          <w:szCs w:val="28"/>
          <w:lang w:val="ro-RO"/>
        </w:rPr>
        <w:t>ș</w:t>
      </w:r>
      <w:r w:rsidRPr="00C0766F">
        <w:rPr>
          <w:rFonts w:asciiTheme="majorBidi" w:hAnsiTheme="majorBidi" w:cstheme="majorBidi"/>
          <w:sz w:val="28"/>
          <w:szCs w:val="28"/>
          <w:lang w:val="ro-RO"/>
        </w:rPr>
        <w:t>i f)”.</w:t>
      </w:r>
    </w:p>
    <w:p w14:paraId="50FB435F" w14:textId="77777777" w:rsidR="00C0766F" w:rsidRPr="00C0766F" w:rsidRDefault="00C0766F" w:rsidP="00C0766F">
      <w:pPr>
        <w:ind w:firstLine="708"/>
        <w:rPr>
          <w:rFonts w:asciiTheme="majorBidi" w:hAnsiTheme="majorBidi" w:cstheme="majorBidi"/>
          <w:sz w:val="28"/>
          <w:szCs w:val="28"/>
          <w:lang w:val="ro-RO"/>
        </w:rPr>
      </w:pPr>
    </w:p>
    <w:p w14:paraId="52546F26"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5</w:t>
      </w:r>
      <w:r w:rsidRPr="00C0766F">
        <w:rPr>
          <w:rFonts w:asciiTheme="majorBidi" w:hAnsiTheme="majorBidi" w:cstheme="majorBidi"/>
          <w:sz w:val="28"/>
          <w:szCs w:val="28"/>
          <w:lang w:val="ro-RO"/>
        </w:rPr>
        <w:t>. La articolul 7,  alineatul (3) se abrogă.</w:t>
      </w:r>
    </w:p>
    <w:p w14:paraId="0C38E444" w14:textId="77777777" w:rsidR="00C0766F" w:rsidRPr="00C0766F" w:rsidRDefault="00C0766F" w:rsidP="00C0766F">
      <w:pPr>
        <w:ind w:firstLine="708"/>
        <w:rPr>
          <w:rFonts w:asciiTheme="majorBidi" w:hAnsiTheme="majorBidi" w:cstheme="majorBidi"/>
          <w:sz w:val="28"/>
          <w:szCs w:val="28"/>
          <w:lang w:val="ro-RO"/>
        </w:rPr>
      </w:pPr>
    </w:p>
    <w:p w14:paraId="7D99C7E9"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6</w:t>
      </w:r>
      <w:r w:rsidRPr="00C0766F">
        <w:rPr>
          <w:rFonts w:asciiTheme="majorBidi" w:hAnsiTheme="majorBidi" w:cstheme="majorBidi"/>
          <w:sz w:val="28"/>
          <w:szCs w:val="28"/>
          <w:lang w:val="ro-RO"/>
        </w:rPr>
        <w:t>. Articolul 8:</w:t>
      </w:r>
    </w:p>
    <w:p w14:paraId="0F97333A" w14:textId="77777777" w:rsidR="00C0766F" w:rsidRPr="00C0766F" w:rsidRDefault="00D673D3" w:rsidP="00C0766F">
      <w:pPr>
        <w:ind w:firstLine="708"/>
        <w:rPr>
          <w:rFonts w:asciiTheme="majorBidi" w:hAnsiTheme="majorBidi" w:cstheme="majorBidi"/>
          <w:sz w:val="28"/>
          <w:szCs w:val="28"/>
          <w:lang w:val="ro-RO"/>
        </w:rPr>
      </w:pPr>
      <w:r>
        <w:rPr>
          <w:rFonts w:asciiTheme="majorBidi" w:hAnsiTheme="majorBidi" w:cstheme="majorBidi"/>
          <w:sz w:val="28"/>
          <w:szCs w:val="28"/>
          <w:lang w:val="ro-RO"/>
        </w:rPr>
        <w:t xml:space="preserve">la </w:t>
      </w:r>
      <w:r w:rsidR="00C0766F" w:rsidRPr="00C0766F">
        <w:rPr>
          <w:rFonts w:asciiTheme="majorBidi" w:hAnsiTheme="majorBidi" w:cstheme="majorBidi"/>
          <w:sz w:val="28"/>
          <w:szCs w:val="28"/>
          <w:lang w:val="ro-RO"/>
        </w:rPr>
        <w:t>alineatul (3)</w:t>
      </w:r>
      <w:r>
        <w:rPr>
          <w:rFonts w:asciiTheme="majorBidi" w:hAnsiTheme="majorBidi" w:cstheme="majorBidi"/>
          <w:sz w:val="28"/>
          <w:szCs w:val="28"/>
          <w:lang w:val="ro-RO"/>
        </w:rPr>
        <w:t>,</w:t>
      </w:r>
      <w:r w:rsidR="00C0766F" w:rsidRPr="00C0766F">
        <w:rPr>
          <w:rFonts w:asciiTheme="majorBidi" w:hAnsiTheme="majorBidi" w:cstheme="majorBidi"/>
          <w:sz w:val="28"/>
          <w:szCs w:val="28"/>
          <w:lang w:val="ro-RO"/>
        </w:rPr>
        <w:t xml:space="preserve"> după textul „executorii judecătore</w:t>
      </w:r>
      <w:r w:rsidR="00C0766F">
        <w:rPr>
          <w:rFonts w:asciiTheme="majorBidi" w:hAnsiTheme="majorBidi" w:cstheme="majorBidi"/>
          <w:sz w:val="28"/>
          <w:szCs w:val="28"/>
          <w:lang w:val="ro-RO"/>
        </w:rPr>
        <w:t>ș</w:t>
      </w:r>
      <w:r w:rsidR="00C0766F" w:rsidRPr="00C0766F">
        <w:rPr>
          <w:rFonts w:asciiTheme="majorBidi" w:hAnsiTheme="majorBidi" w:cstheme="majorBidi"/>
          <w:sz w:val="28"/>
          <w:szCs w:val="28"/>
          <w:lang w:val="ro-RO"/>
        </w:rPr>
        <w:t xml:space="preserve">ti,” se </w:t>
      </w:r>
      <w:r>
        <w:rPr>
          <w:rFonts w:asciiTheme="majorBidi" w:hAnsiTheme="majorBidi" w:cstheme="majorBidi"/>
          <w:sz w:val="28"/>
          <w:szCs w:val="28"/>
          <w:lang w:val="ro-RO"/>
        </w:rPr>
        <w:t>introduce</w:t>
      </w:r>
      <w:r w:rsidR="00C0766F" w:rsidRPr="00C0766F">
        <w:rPr>
          <w:rFonts w:asciiTheme="majorBidi" w:hAnsiTheme="majorBidi" w:cstheme="majorBidi"/>
          <w:sz w:val="28"/>
          <w:szCs w:val="28"/>
          <w:lang w:val="ro-RO"/>
        </w:rPr>
        <w:t xml:space="preserve"> textul „administratorii autoriza</w:t>
      </w:r>
      <w:r w:rsidR="00C0766F">
        <w:rPr>
          <w:rFonts w:asciiTheme="majorBidi" w:hAnsiTheme="majorBidi" w:cstheme="majorBidi"/>
          <w:sz w:val="28"/>
          <w:szCs w:val="28"/>
          <w:lang w:val="ro-RO"/>
        </w:rPr>
        <w:t>ț</w:t>
      </w:r>
      <w:r w:rsidR="00C0766F" w:rsidRPr="00C0766F">
        <w:rPr>
          <w:rFonts w:asciiTheme="majorBidi" w:hAnsiTheme="majorBidi" w:cstheme="majorBidi"/>
          <w:sz w:val="28"/>
          <w:szCs w:val="28"/>
          <w:lang w:val="ro-RO"/>
        </w:rPr>
        <w:t>i, notari,”</w:t>
      </w:r>
      <w:r>
        <w:rPr>
          <w:rFonts w:asciiTheme="majorBidi" w:hAnsiTheme="majorBidi" w:cstheme="majorBidi"/>
          <w:sz w:val="28"/>
          <w:szCs w:val="28"/>
          <w:lang w:val="ro-RO"/>
        </w:rPr>
        <w:t>;</w:t>
      </w:r>
    </w:p>
    <w:p w14:paraId="3694FC08"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se completează cu alin</w:t>
      </w:r>
      <w:r w:rsidR="00D673D3">
        <w:rPr>
          <w:rFonts w:asciiTheme="majorBidi" w:hAnsiTheme="majorBidi" w:cstheme="majorBidi"/>
          <w:sz w:val="28"/>
          <w:szCs w:val="28"/>
          <w:lang w:val="ro-RO"/>
        </w:rPr>
        <w:t>eatul</w:t>
      </w:r>
      <w:r w:rsidRPr="00C0766F">
        <w:rPr>
          <w:rFonts w:asciiTheme="majorBidi" w:hAnsiTheme="majorBidi" w:cstheme="majorBidi"/>
          <w:sz w:val="28"/>
          <w:szCs w:val="28"/>
          <w:lang w:val="ro-RO"/>
        </w:rPr>
        <w:t xml:space="preserve"> (3</w:t>
      </w:r>
      <w:r w:rsidRPr="00C0766F">
        <w:rPr>
          <w:rFonts w:asciiTheme="majorBidi" w:hAnsiTheme="majorBidi" w:cstheme="majorBidi"/>
          <w:sz w:val="28"/>
          <w:szCs w:val="28"/>
          <w:vertAlign w:val="superscript"/>
          <w:lang w:val="ro-RO"/>
        </w:rPr>
        <w:t>1</w:t>
      </w:r>
      <w:r w:rsidRPr="00C0766F">
        <w:rPr>
          <w:rFonts w:asciiTheme="majorBidi" w:hAnsiTheme="majorBidi" w:cstheme="majorBidi"/>
          <w:sz w:val="28"/>
          <w:szCs w:val="28"/>
          <w:lang w:val="ro-RO"/>
        </w:rPr>
        <w:t>) cu următorul cuprins:</w:t>
      </w:r>
    </w:p>
    <w:p w14:paraId="0C958F15"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„(3</w:t>
      </w:r>
      <w:r w:rsidRPr="00C0766F">
        <w:rPr>
          <w:rFonts w:asciiTheme="majorBidi" w:hAnsiTheme="majorBidi" w:cstheme="majorBidi"/>
          <w:sz w:val="28"/>
          <w:szCs w:val="28"/>
          <w:vertAlign w:val="superscript"/>
          <w:lang w:val="ro-RO"/>
        </w:rPr>
        <w:t>1</w:t>
      </w:r>
      <w:r w:rsidRPr="00C0766F">
        <w:rPr>
          <w:rFonts w:asciiTheme="majorBidi" w:hAnsiTheme="majorBidi" w:cstheme="majorBidi"/>
          <w:sz w:val="28"/>
          <w:szCs w:val="28"/>
          <w:lang w:val="ro-RO"/>
        </w:rPr>
        <w:t>) La solicitarea autorită</w:t>
      </w:r>
      <w:r>
        <w:rPr>
          <w:rFonts w:asciiTheme="majorBidi" w:hAnsiTheme="majorBidi" w:cstheme="majorBidi"/>
          <w:sz w:val="28"/>
          <w:szCs w:val="28"/>
          <w:lang w:val="ro-RO"/>
        </w:rPr>
        <w:t>ț</w:t>
      </w:r>
      <w:r w:rsidRPr="00C0766F">
        <w:rPr>
          <w:rFonts w:asciiTheme="majorBidi" w:hAnsiTheme="majorBidi" w:cstheme="majorBidi"/>
          <w:sz w:val="28"/>
          <w:szCs w:val="28"/>
          <w:lang w:val="ro-RO"/>
        </w:rPr>
        <w:t>ii publice locale, planul cadastral al localită</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ii </w:t>
      </w:r>
      <w:r>
        <w:rPr>
          <w:rFonts w:asciiTheme="majorBidi" w:hAnsiTheme="majorBidi" w:cstheme="majorBidi"/>
          <w:sz w:val="28"/>
          <w:szCs w:val="28"/>
          <w:lang w:val="ro-RO"/>
        </w:rPr>
        <w:t>ș</w:t>
      </w:r>
      <w:r w:rsidRPr="00C0766F">
        <w:rPr>
          <w:rFonts w:asciiTheme="majorBidi" w:hAnsiTheme="majorBidi" w:cstheme="majorBidi"/>
          <w:sz w:val="28"/>
          <w:szCs w:val="28"/>
          <w:lang w:val="ro-RO"/>
        </w:rPr>
        <w:t>i informa</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ia sistematizată referitoare la terenurile </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i dreptul de proprietate asupra lor, înregistrate în hotarul administrativ-teritorial respectiv se furnizează în format electronic o dată în trimestru gratuit.” </w:t>
      </w:r>
    </w:p>
    <w:p w14:paraId="609ED9BD" w14:textId="77777777" w:rsidR="00C0766F" w:rsidRPr="00C0766F" w:rsidRDefault="00C0766F" w:rsidP="00C0766F">
      <w:pPr>
        <w:ind w:firstLine="708"/>
        <w:rPr>
          <w:rFonts w:asciiTheme="majorBidi" w:hAnsiTheme="majorBidi" w:cstheme="majorBidi"/>
          <w:sz w:val="28"/>
          <w:szCs w:val="28"/>
          <w:lang w:val="ro-RO"/>
        </w:rPr>
      </w:pPr>
    </w:p>
    <w:p w14:paraId="491421F1"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7</w:t>
      </w:r>
      <w:r w:rsidRPr="00C0766F">
        <w:rPr>
          <w:rFonts w:asciiTheme="majorBidi" w:hAnsiTheme="majorBidi" w:cstheme="majorBidi"/>
          <w:sz w:val="28"/>
          <w:szCs w:val="28"/>
          <w:lang w:val="ro-RO"/>
        </w:rPr>
        <w:t xml:space="preserve">. </w:t>
      </w:r>
      <w:r w:rsidR="00301AFA">
        <w:rPr>
          <w:rFonts w:asciiTheme="majorBidi" w:hAnsiTheme="majorBidi" w:cstheme="majorBidi"/>
          <w:sz w:val="28"/>
          <w:szCs w:val="28"/>
          <w:lang w:val="ro-RO"/>
        </w:rPr>
        <w:t>A</w:t>
      </w:r>
      <w:r w:rsidRPr="00C0766F">
        <w:rPr>
          <w:rFonts w:asciiTheme="majorBidi" w:hAnsiTheme="majorBidi" w:cstheme="majorBidi"/>
          <w:sz w:val="28"/>
          <w:szCs w:val="28"/>
          <w:lang w:val="ro-RO"/>
        </w:rPr>
        <w:t>rticolul 11:</w:t>
      </w:r>
    </w:p>
    <w:p w14:paraId="2467052D"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alineatul (2) lit</w:t>
      </w:r>
      <w:r w:rsidR="00D673D3">
        <w:rPr>
          <w:rFonts w:asciiTheme="majorBidi" w:hAnsiTheme="majorBidi" w:cstheme="majorBidi"/>
          <w:sz w:val="28"/>
          <w:szCs w:val="28"/>
          <w:lang w:val="ro-RO"/>
        </w:rPr>
        <w:t>era</w:t>
      </w:r>
      <w:r w:rsidRPr="00C0766F">
        <w:rPr>
          <w:rFonts w:asciiTheme="majorBidi" w:hAnsiTheme="majorBidi" w:cstheme="majorBidi"/>
          <w:sz w:val="28"/>
          <w:szCs w:val="28"/>
          <w:lang w:val="ro-RO"/>
        </w:rPr>
        <w:t xml:space="preserve"> d)</w:t>
      </w:r>
      <w:r w:rsidR="00D673D3">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w:t>
      </w:r>
      <w:r w:rsidR="001E1493">
        <w:rPr>
          <w:rFonts w:asciiTheme="majorBidi" w:hAnsiTheme="majorBidi" w:cstheme="majorBidi"/>
          <w:sz w:val="28"/>
          <w:szCs w:val="28"/>
          <w:lang w:val="ro-RO"/>
        </w:rPr>
        <w:t>â</w:t>
      </w:r>
      <w:r w:rsidRPr="00C0766F">
        <w:rPr>
          <w:rFonts w:asciiTheme="majorBidi" w:hAnsiTheme="majorBidi" w:cstheme="majorBidi"/>
          <w:sz w:val="28"/>
          <w:szCs w:val="28"/>
          <w:lang w:val="ro-RO"/>
        </w:rPr>
        <w:t>ntul „întreprinderii” se substi</w:t>
      </w:r>
      <w:r w:rsidR="001E1493">
        <w:rPr>
          <w:rFonts w:asciiTheme="majorBidi" w:hAnsiTheme="majorBidi" w:cstheme="majorBidi"/>
          <w:sz w:val="28"/>
          <w:szCs w:val="28"/>
          <w:lang w:val="ro-RO"/>
        </w:rPr>
        <w:t>t</w:t>
      </w:r>
      <w:r w:rsidRPr="00C0766F">
        <w:rPr>
          <w:rFonts w:asciiTheme="majorBidi" w:hAnsiTheme="majorBidi" w:cstheme="majorBidi"/>
          <w:sz w:val="28"/>
          <w:szCs w:val="28"/>
          <w:lang w:val="ro-RO"/>
        </w:rPr>
        <w:t>uie cu cuvintele „Agen</w:t>
      </w:r>
      <w:r>
        <w:rPr>
          <w:rFonts w:asciiTheme="majorBidi" w:hAnsiTheme="majorBidi" w:cstheme="majorBidi"/>
          <w:sz w:val="28"/>
          <w:szCs w:val="28"/>
          <w:lang w:val="ro-RO"/>
        </w:rPr>
        <w:t>ț</w:t>
      </w:r>
      <w:r w:rsidRPr="00C0766F">
        <w:rPr>
          <w:rFonts w:asciiTheme="majorBidi" w:hAnsiTheme="majorBidi" w:cstheme="majorBidi"/>
          <w:sz w:val="28"/>
          <w:szCs w:val="28"/>
          <w:lang w:val="ro-RO"/>
        </w:rPr>
        <w:t>iei Servicii Publice”;</w:t>
      </w:r>
    </w:p>
    <w:p w14:paraId="1F3E5509"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alineatul (3):</w:t>
      </w:r>
    </w:p>
    <w:p w14:paraId="3550EAE6"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lit</w:t>
      </w:r>
      <w:r w:rsidR="00D673D3">
        <w:rPr>
          <w:rFonts w:asciiTheme="majorBidi" w:hAnsiTheme="majorBidi" w:cstheme="majorBidi"/>
          <w:sz w:val="28"/>
          <w:szCs w:val="28"/>
          <w:lang w:val="ro-RO"/>
        </w:rPr>
        <w:t>era</w:t>
      </w:r>
      <w:r w:rsidRPr="00C0766F">
        <w:rPr>
          <w:rFonts w:asciiTheme="majorBidi" w:hAnsiTheme="majorBidi" w:cstheme="majorBidi"/>
          <w:sz w:val="28"/>
          <w:szCs w:val="28"/>
          <w:lang w:val="ro-RO"/>
        </w:rPr>
        <w:t xml:space="preserve"> b)</w:t>
      </w:r>
      <w:r w:rsidR="00D673D3">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cuvintele „</w:t>
      </w:r>
      <w:r>
        <w:rPr>
          <w:rFonts w:asciiTheme="majorBidi" w:hAnsiTheme="majorBidi" w:cstheme="majorBidi"/>
          <w:sz w:val="28"/>
          <w:szCs w:val="28"/>
          <w:lang w:val="ro-RO"/>
        </w:rPr>
        <w:t>ș</w:t>
      </w:r>
      <w:r w:rsidRPr="00C0766F">
        <w:rPr>
          <w:rFonts w:asciiTheme="majorBidi" w:hAnsiTheme="majorBidi" w:cstheme="majorBidi"/>
          <w:sz w:val="28"/>
          <w:szCs w:val="28"/>
          <w:lang w:val="ro-RO"/>
        </w:rPr>
        <w:t>i planul geometric” se exclud;</w:t>
      </w:r>
    </w:p>
    <w:p w14:paraId="7C504EF8" w14:textId="77777777" w:rsidR="00D673D3"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lit</w:t>
      </w:r>
      <w:r w:rsidR="00D673D3">
        <w:rPr>
          <w:rFonts w:asciiTheme="majorBidi" w:hAnsiTheme="majorBidi" w:cstheme="majorBidi"/>
          <w:sz w:val="28"/>
          <w:szCs w:val="28"/>
          <w:lang w:val="ro-RO"/>
        </w:rPr>
        <w:t>era</w:t>
      </w:r>
      <w:r w:rsidRPr="00C0766F">
        <w:rPr>
          <w:rFonts w:asciiTheme="majorBidi" w:hAnsiTheme="majorBidi" w:cstheme="majorBidi"/>
          <w:sz w:val="28"/>
          <w:szCs w:val="28"/>
          <w:lang w:val="ro-RO"/>
        </w:rPr>
        <w:t xml:space="preserve"> d) va avea următorul cuprins: </w:t>
      </w:r>
    </w:p>
    <w:p w14:paraId="2FF282FF"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„d) efectuează înregistrarea de stat a drepturilor asupra bunurilor imobile”.</w:t>
      </w:r>
    </w:p>
    <w:p w14:paraId="059830B4" w14:textId="77777777" w:rsidR="00C0766F" w:rsidRPr="00C0766F" w:rsidRDefault="00C0766F" w:rsidP="00C0766F">
      <w:pPr>
        <w:ind w:firstLine="708"/>
        <w:rPr>
          <w:rFonts w:asciiTheme="majorBidi" w:hAnsiTheme="majorBidi" w:cstheme="majorBidi"/>
          <w:sz w:val="28"/>
          <w:szCs w:val="28"/>
          <w:lang w:val="ro-RO"/>
        </w:rPr>
      </w:pPr>
    </w:p>
    <w:p w14:paraId="3A91287B"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8</w:t>
      </w:r>
      <w:r w:rsidRPr="00C0766F">
        <w:rPr>
          <w:rFonts w:asciiTheme="majorBidi" w:hAnsiTheme="majorBidi" w:cstheme="majorBidi"/>
          <w:sz w:val="28"/>
          <w:szCs w:val="28"/>
          <w:lang w:val="ro-RO"/>
        </w:rPr>
        <w:t>. La articolul 12,  alineatul (7) se completează cu lit</w:t>
      </w:r>
      <w:r w:rsidR="00D6635E">
        <w:rPr>
          <w:rFonts w:asciiTheme="majorBidi" w:hAnsiTheme="majorBidi" w:cstheme="majorBidi"/>
          <w:sz w:val="28"/>
          <w:szCs w:val="28"/>
          <w:lang w:val="ro-RO"/>
        </w:rPr>
        <w:t>era</w:t>
      </w:r>
      <w:r w:rsidRPr="00C0766F">
        <w:rPr>
          <w:rFonts w:asciiTheme="majorBidi" w:hAnsiTheme="majorBidi" w:cstheme="majorBidi"/>
          <w:sz w:val="28"/>
          <w:szCs w:val="28"/>
          <w:lang w:val="ro-RO"/>
        </w:rPr>
        <w:t xml:space="preserve"> e) cu următorul cuprins:</w:t>
      </w:r>
    </w:p>
    <w:p w14:paraId="6DCACE46"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„e) întreprinde ac</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iuni pentru îndosarierea deciziilor emise </w:t>
      </w:r>
      <w:r>
        <w:rPr>
          <w:rFonts w:asciiTheme="majorBidi" w:hAnsiTheme="majorBidi" w:cstheme="majorBidi"/>
          <w:sz w:val="28"/>
          <w:szCs w:val="28"/>
          <w:lang w:val="ro-RO"/>
        </w:rPr>
        <w:t>ș</w:t>
      </w:r>
      <w:r w:rsidRPr="00C0766F">
        <w:rPr>
          <w:rFonts w:asciiTheme="majorBidi" w:hAnsiTheme="majorBidi" w:cstheme="majorBidi"/>
          <w:sz w:val="28"/>
          <w:szCs w:val="28"/>
          <w:lang w:val="ro-RO"/>
        </w:rPr>
        <w:t>i a actelor aferente în dosarul cadastral.”</w:t>
      </w:r>
    </w:p>
    <w:p w14:paraId="18583A3C"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r>
    </w:p>
    <w:p w14:paraId="0BBECB5E"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9</w:t>
      </w:r>
      <w:r w:rsidRPr="00C0766F">
        <w:rPr>
          <w:rFonts w:asciiTheme="majorBidi" w:hAnsiTheme="majorBidi" w:cstheme="majorBidi"/>
          <w:sz w:val="28"/>
          <w:szCs w:val="28"/>
          <w:lang w:val="ro-RO"/>
        </w:rPr>
        <w:t>. La articolul 14 alineatul (1) lit</w:t>
      </w:r>
      <w:r w:rsidR="00D6635E">
        <w:rPr>
          <w:rFonts w:asciiTheme="majorBidi" w:hAnsiTheme="majorBidi" w:cstheme="majorBidi"/>
          <w:sz w:val="28"/>
          <w:szCs w:val="28"/>
          <w:lang w:val="ro-RO"/>
        </w:rPr>
        <w:t>era</w:t>
      </w:r>
      <w:r w:rsidRPr="00C0766F">
        <w:rPr>
          <w:rFonts w:asciiTheme="majorBidi" w:hAnsiTheme="majorBidi" w:cstheme="majorBidi"/>
          <w:sz w:val="28"/>
          <w:szCs w:val="28"/>
          <w:lang w:val="ro-RO"/>
        </w:rPr>
        <w:t xml:space="preserve"> a)</w:t>
      </w:r>
      <w:r w:rsidR="00D6635E">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cuvintele „</w:t>
      </w:r>
      <w:r>
        <w:rPr>
          <w:rFonts w:asciiTheme="majorBidi" w:hAnsiTheme="majorBidi" w:cstheme="majorBidi"/>
          <w:sz w:val="28"/>
          <w:szCs w:val="28"/>
          <w:lang w:val="ro-RO"/>
        </w:rPr>
        <w:t>ș</w:t>
      </w:r>
      <w:r w:rsidRPr="00C0766F">
        <w:rPr>
          <w:rFonts w:asciiTheme="majorBidi" w:hAnsiTheme="majorBidi" w:cstheme="majorBidi"/>
          <w:sz w:val="28"/>
          <w:szCs w:val="28"/>
          <w:lang w:val="ro-RO"/>
        </w:rPr>
        <w:t>i delimitarea lor prin borne” se exclud.</w:t>
      </w:r>
    </w:p>
    <w:p w14:paraId="318C9823"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r>
    </w:p>
    <w:p w14:paraId="79B53906"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10</w:t>
      </w:r>
      <w:r w:rsidRPr="00C0766F">
        <w:rPr>
          <w:rFonts w:asciiTheme="majorBidi" w:hAnsiTheme="majorBidi" w:cstheme="majorBidi"/>
          <w:sz w:val="28"/>
          <w:szCs w:val="28"/>
          <w:lang w:val="ro-RO"/>
        </w:rPr>
        <w:t xml:space="preserve">. </w:t>
      </w:r>
      <w:r w:rsidR="00D6635E">
        <w:rPr>
          <w:rFonts w:asciiTheme="majorBidi" w:hAnsiTheme="majorBidi" w:cstheme="majorBidi"/>
          <w:sz w:val="28"/>
          <w:szCs w:val="28"/>
          <w:lang w:val="ro-RO"/>
        </w:rPr>
        <w:t>La a</w:t>
      </w:r>
      <w:r w:rsidRPr="00C0766F">
        <w:rPr>
          <w:rFonts w:asciiTheme="majorBidi" w:hAnsiTheme="majorBidi" w:cstheme="majorBidi"/>
          <w:sz w:val="28"/>
          <w:szCs w:val="28"/>
          <w:lang w:val="ro-RO"/>
        </w:rPr>
        <w:t>rticolul 15 alineatul (2)</w:t>
      </w:r>
      <w:r w:rsidR="00D6635E">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după textul „Serviciului de Informa</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ii </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i Securitate,” </w:t>
      </w:r>
      <w:r w:rsidR="00D63AF9">
        <w:rPr>
          <w:rFonts w:asciiTheme="majorBidi" w:hAnsiTheme="majorBidi" w:cstheme="majorBidi"/>
          <w:sz w:val="28"/>
          <w:szCs w:val="28"/>
          <w:lang w:val="ro-RO"/>
        </w:rPr>
        <w:t xml:space="preserve">se </w:t>
      </w:r>
      <w:r w:rsidR="00924518">
        <w:rPr>
          <w:rFonts w:asciiTheme="majorBidi" w:hAnsiTheme="majorBidi" w:cstheme="majorBidi"/>
          <w:sz w:val="28"/>
          <w:szCs w:val="28"/>
          <w:lang w:val="ro-RO"/>
        </w:rPr>
        <w:t>introduce</w:t>
      </w:r>
      <w:r w:rsidRPr="00C0766F">
        <w:rPr>
          <w:rFonts w:asciiTheme="majorBidi" w:hAnsiTheme="majorBidi" w:cstheme="majorBidi"/>
          <w:sz w:val="28"/>
          <w:szCs w:val="28"/>
          <w:lang w:val="ro-RO"/>
        </w:rPr>
        <w:t xml:space="preserve"> textul „Administra</w:t>
      </w:r>
      <w:r>
        <w:rPr>
          <w:rFonts w:asciiTheme="majorBidi" w:hAnsiTheme="majorBidi" w:cstheme="majorBidi"/>
          <w:sz w:val="28"/>
          <w:szCs w:val="28"/>
          <w:lang w:val="ro-RO"/>
        </w:rPr>
        <w:t>ț</w:t>
      </w:r>
      <w:r w:rsidRPr="00C0766F">
        <w:rPr>
          <w:rFonts w:asciiTheme="majorBidi" w:hAnsiTheme="majorBidi" w:cstheme="majorBidi"/>
          <w:sz w:val="28"/>
          <w:szCs w:val="28"/>
          <w:lang w:val="ro-RO"/>
        </w:rPr>
        <w:t>iei Na</w:t>
      </w:r>
      <w:r>
        <w:rPr>
          <w:rFonts w:asciiTheme="majorBidi" w:hAnsiTheme="majorBidi" w:cstheme="majorBidi"/>
          <w:sz w:val="28"/>
          <w:szCs w:val="28"/>
          <w:lang w:val="ro-RO"/>
        </w:rPr>
        <w:t>ț</w:t>
      </w:r>
      <w:r w:rsidRPr="00C0766F">
        <w:rPr>
          <w:rFonts w:asciiTheme="majorBidi" w:hAnsiTheme="majorBidi" w:cstheme="majorBidi"/>
          <w:sz w:val="28"/>
          <w:szCs w:val="28"/>
          <w:lang w:val="ro-RO"/>
        </w:rPr>
        <w:t>ionale a Penitenciarelor,”, iar cuvintele „numitele ministere” se substituie cu cuvintele „aceste institu</w:t>
      </w:r>
      <w:r>
        <w:rPr>
          <w:rFonts w:asciiTheme="majorBidi" w:hAnsiTheme="majorBidi" w:cstheme="majorBidi"/>
          <w:sz w:val="28"/>
          <w:szCs w:val="28"/>
          <w:lang w:val="ro-RO"/>
        </w:rPr>
        <w:t>ț</w:t>
      </w:r>
      <w:r w:rsidRPr="00C0766F">
        <w:rPr>
          <w:rFonts w:asciiTheme="majorBidi" w:hAnsiTheme="majorBidi" w:cstheme="majorBidi"/>
          <w:sz w:val="28"/>
          <w:szCs w:val="28"/>
          <w:lang w:val="ro-RO"/>
        </w:rPr>
        <w:t>ii”.</w:t>
      </w:r>
    </w:p>
    <w:p w14:paraId="385991DE" w14:textId="77777777" w:rsidR="00C0766F" w:rsidRPr="00C0766F" w:rsidRDefault="00C0766F" w:rsidP="00C0766F">
      <w:pPr>
        <w:ind w:firstLine="708"/>
        <w:rPr>
          <w:rFonts w:asciiTheme="majorBidi" w:hAnsiTheme="majorBidi" w:cstheme="majorBidi"/>
          <w:sz w:val="28"/>
          <w:szCs w:val="28"/>
          <w:lang w:val="ro-RO"/>
        </w:rPr>
      </w:pPr>
    </w:p>
    <w:p w14:paraId="5F3DC0B2"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11</w:t>
      </w:r>
      <w:r w:rsidRPr="00C0766F">
        <w:rPr>
          <w:rFonts w:asciiTheme="majorBidi" w:hAnsiTheme="majorBidi" w:cstheme="majorBidi"/>
          <w:sz w:val="28"/>
          <w:szCs w:val="28"/>
          <w:lang w:val="ro-RO"/>
        </w:rPr>
        <w:t xml:space="preserve">.  </w:t>
      </w:r>
      <w:r w:rsidR="00301AFA">
        <w:rPr>
          <w:rFonts w:asciiTheme="majorBidi" w:hAnsiTheme="majorBidi" w:cstheme="majorBidi"/>
          <w:sz w:val="28"/>
          <w:szCs w:val="28"/>
          <w:lang w:val="ro-RO"/>
        </w:rPr>
        <w:t>La a</w:t>
      </w:r>
      <w:r w:rsidRPr="00C0766F">
        <w:rPr>
          <w:rFonts w:asciiTheme="majorBidi" w:hAnsiTheme="majorBidi" w:cstheme="majorBidi"/>
          <w:sz w:val="28"/>
          <w:szCs w:val="28"/>
          <w:lang w:val="ro-RO"/>
        </w:rPr>
        <w:t>rticolul 18:</w:t>
      </w:r>
    </w:p>
    <w:p w14:paraId="5F165EB4"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alineatul (1) va avea următorul cuprins:</w:t>
      </w:r>
    </w:p>
    <w:p w14:paraId="783C0AC2"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„(1) Planul cadastral con</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ine în mod obligatoriu hotarele, numerele cadastrale </w:t>
      </w:r>
      <w:r>
        <w:rPr>
          <w:rFonts w:asciiTheme="majorBidi" w:hAnsiTheme="majorBidi" w:cstheme="majorBidi"/>
          <w:sz w:val="28"/>
          <w:szCs w:val="28"/>
          <w:lang w:val="ro-RO"/>
        </w:rPr>
        <w:t>ș</w:t>
      </w:r>
      <w:r w:rsidRPr="00C0766F">
        <w:rPr>
          <w:rFonts w:asciiTheme="majorBidi" w:hAnsiTheme="majorBidi" w:cstheme="majorBidi"/>
          <w:sz w:val="28"/>
          <w:szCs w:val="28"/>
          <w:lang w:val="ro-RO"/>
        </w:rPr>
        <w:t>i alte caracteristici ale terenului,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iile principale  </w:t>
      </w:r>
      <w:r>
        <w:rPr>
          <w:rFonts w:asciiTheme="majorBidi" w:hAnsiTheme="majorBidi" w:cstheme="majorBidi"/>
          <w:sz w:val="28"/>
          <w:szCs w:val="28"/>
          <w:lang w:val="ro-RO"/>
        </w:rPr>
        <w:t>ș</w:t>
      </w:r>
      <w:r w:rsidRPr="00C0766F">
        <w:rPr>
          <w:rFonts w:asciiTheme="majorBidi" w:hAnsiTheme="majorBidi" w:cstheme="majorBidi"/>
          <w:sz w:val="28"/>
          <w:szCs w:val="28"/>
          <w:lang w:val="ro-RO"/>
        </w:rPr>
        <w:t>i poate con</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ine </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i alte date. Planul cadastral este </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inut în formă electronică </w:t>
      </w:r>
      <w:r>
        <w:rPr>
          <w:rFonts w:asciiTheme="majorBidi" w:hAnsiTheme="majorBidi" w:cstheme="majorBidi"/>
          <w:sz w:val="28"/>
          <w:szCs w:val="28"/>
          <w:lang w:val="ro-RO"/>
        </w:rPr>
        <w:t>ș</w:t>
      </w:r>
      <w:r w:rsidRPr="00C0766F">
        <w:rPr>
          <w:rFonts w:asciiTheme="majorBidi" w:hAnsiTheme="majorBidi" w:cstheme="majorBidi"/>
          <w:sz w:val="28"/>
          <w:szCs w:val="28"/>
          <w:lang w:val="ro-RO"/>
        </w:rPr>
        <w:t>i reprezintă un set de date spa</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iale </w:t>
      </w:r>
      <w:r>
        <w:rPr>
          <w:rFonts w:asciiTheme="majorBidi" w:hAnsiTheme="majorBidi" w:cstheme="majorBidi"/>
          <w:sz w:val="28"/>
          <w:szCs w:val="28"/>
          <w:lang w:val="ro-RO"/>
        </w:rPr>
        <w:t>ș</w:t>
      </w:r>
      <w:r w:rsidRPr="00C0766F">
        <w:rPr>
          <w:rFonts w:asciiTheme="majorBidi" w:hAnsiTheme="majorBidi" w:cstheme="majorBidi"/>
          <w:sz w:val="28"/>
          <w:szCs w:val="28"/>
          <w:lang w:val="ro-RO"/>
        </w:rPr>
        <w:t>i descriptive care identifică pozi</w:t>
      </w:r>
      <w:r>
        <w:rPr>
          <w:rFonts w:asciiTheme="majorBidi" w:hAnsiTheme="majorBidi" w:cstheme="majorBidi"/>
          <w:sz w:val="28"/>
          <w:szCs w:val="28"/>
          <w:lang w:val="ro-RO"/>
        </w:rPr>
        <w:t>ț</w:t>
      </w:r>
      <w:r w:rsidRPr="00C0766F">
        <w:rPr>
          <w:rFonts w:asciiTheme="majorBidi" w:hAnsiTheme="majorBidi" w:cstheme="majorBidi"/>
          <w:sz w:val="28"/>
          <w:szCs w:val="28"/>
          <w:lang w:val="ro-RO"/>
        </w:rPr>
        <w:t>ionarea spa</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ială, forma </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i dimensiunile unuia sau mai multor bunuri imobile </w:t>
      </w:r>
      <w:r>
        <w:rPr>
          <w:rFonts w:asciiTheme="majorBidi" w:hAnsiTheme="majorBidi" w:cstheme="majorBidi"/>
          <w:sz w:val="28"/>
          <w:szCs w:val="28"/>
          <w:lang w:val="ro-RO"/>
        </w:rPr>
        <w:t>ș</w:t>
      </w:r>
      <w:r w:rsidRPr="00C0766F">
        <w:rPr>
          <w:rFonts w:asciiTheme="majorBidi" w:hAnsiTheme="majorBidi" w:cstheme="majorBidi"/>
          <w:sz w:val="28"/>
          <w:szCs w:val="28"/>
          <w:lang w:val="ro-RO"/>
        </w:rPr>
        <w:t>i rela</w:t>
      </w:r>
      <w:r>
        <w:rPr>
          <w:rFonts w:asciiTheme="majorBidi" w:hAnsiTheme="majorBidi" w:cstheme="majorBidi"/>
          <w:sz w:val="28"/>
          <w:szCs w:val="28"/>
          <w:lang w:val="ro-RO"/>
        </w:rPr>
        <w:t>ț</w:t>
      </w:r>
      <w:r w:rsidRPr="00C0766F">
        <w:rPr>
          <w:rFonts w:asciiTheme="majorBidi" w:hAnsiTheme="majorBidi" w:cstheme="majorBidi"/>
          <w:sz w:val="28"/>
          <w:szCs w:val="28"/>
          <w:lang w:val="ro-RO"/>
        </w:rPr>
        <w:t>ionarea acestora cu alte obiecte spa</w:t>
      </w:r>
      <w:r>
        <w:rPr>
          <w:rFonts w:asciiTheme="majorBidi" w:hAnsiTheme="majorBidi" w:cstheme="majorBidi"/>
          <w:sz w:val="28"/>
          <w:szCs w:val="28"/>
          <w:lang w:val="ro-RO"/>
        </w:rPr>
        <w:t>ț</w:t>
      </w:r>
      <w:r w:rsidRPr="00C0766F">
        <w:rPr>
          <w:rFonts w:asciiTheme="majorBidi" w:hAnsiTheme="majorBidi" w:cstheme="majorBidi"/>
          <w:sz w:val="28"/>
          <w:szCs w:val="28"/>
          <w:lang w:val="ro-RO"/>
        </w:rPr>
        <w:t>iale.”</w:t>
      </w:r>
      <w:r w:rsidR="00924518">
        <w:rPr>
          <w:rFonts w:asciiTheme="majorBidi" w:hAnsiTheme="majorBidi" w:cstheme="majorBidi"/>
          <w:sz w:val="28"/>
          <w:szCs w:val="28"/>
          <w:lang w:val="ro-RO"/>
        </w:rPr>
        <w:t>;</w:t>
      </w:r>
    </w:p>
    <w:p w14:paraId="3275BFD8"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alineatul (6)</w:t>
      </w:r>
      <w:r w:rsidR="00924518">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w:t>
      </w:r>
      <w:r w:rsidR="001E1493">
        <w:rPr>
          <w:rFonts w:asciiTheme="majorBidi" w:hAnsiTheme="majorBidi" w:cstheme="majorBidi"/>
          <w:sz w:val="28"/>
          <w:szCs w:val="28"/>
          <w:lang w:val="ro-RO"/>
        </w:rPr>
        <w:t>â</w:t>
      </w:r>
      <w:r w:rsidRPr="00C0766F">
        <w:rPr>
          <w:rFonts w:asciiTheme="majorBidi" w:hAnsiTheme="majorBidi" w:cstheme="majorBidi"/>
          <w:sz w:val="28"/>
          <w:szCs w:val="28"/>
          <w:lang w:val="ro-RO"/>
        </w:rPr>
        <w:t>ntul „rectificarea” se substituie cu cuv</w:t>
      </w:r>
      <w:r w:rsidR="001E1493">
        <w:rPr>
          <w:rFonts w:asciiTheme="majorBidi" w:hAnsiTheme="majorBidi" w:cstheme="majorBidi"/>
          <w:sz w:val="28"/>
          <w:szCs w:val="28"/>
          <w:lang w:val="ro-RO"/>
        </w:rPr>
        <w:t>â</w:t>
      </w:r>
      <w:r w:rsidRPr="00C0766F">
        <w:rPr>
          <w:rFonts w:asciiTheme="majorBidi" w:hAnsiTheme="majorBidi" w:cstheme="majorBidi"/>
          <w:sz w:val="28"/>
          <w:szCs w:val="28"/>
          <w:lang w:val="ro-RO"/>
        </w:rPr>
        <w:t>ntul „modificarea”.</w:t>
      </w:r>
    </w:p>
    <w:p w14:paraId="6A4D959C" w14:textId="77777777" w:rsidR="00C0766F" w:rsidRPr="00C0766F" w:rsidRDefault="00C0766F" w:rsidP="00C0766F">
      <w:pPr>
        <w:ind w:firstLine="708"/>
        <w:rPr>
          <w:rFonts w:asciiTheme="majorBidi" w:hAnsiTheme="majorBidi" w:cstheme="majorBidi"/>
          <w:sz w:val="28"/>
          <w:szCs w:val="28"/>
          <w:lang w:val="ro-RO"/>
        </w:rPr>
      </w:pPr>
    </w:p>
    <w:p w14:paraId="3D718133"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12</w:t>
      </w:r>
      <w:r w:rsidRPr="00C0766F">
        <w:rPr>
          <w:rFonts w:asciiTheme="majorBidi" w:hAnsiTheme="majorBidi" w:cstheme="majorBidi"/>
          <w:sz w:val="28"/>
          <w:szCs w:val="28"/>
          <w:lang w:val="ro-RO"/>
        </w:rPr>
        <w:t xml:space="preserve">. </w:t>
      </w:r>
      <w:r w:rsidR="00D63AF9">
        <w:rPr>
          <w:rFonts w:asciiTheme="majorBidi" w:hAnsiTheme="majorBidi" w:cstheme="majorBidi"/>
          <w:sz w:val="28"/>
          <w:szCs w:val="28"/>
          <w:lang w:val="ro-RO"/>
        </w:rPr>
        <w:t>A</w:t>
      </w:r>
      <w:r w:rsidRPr="00C0766F">
        <w:rPr>
          <w:rFonts w:asciiTheme="majorBidi" w:hAnsiTheme="majorBidi" w:cstheme="majorBidi"/>
          <w:sz w:val="28"/>
          <w:szCs w:val="28"/>
          <w:lang w:val="ro-RO"/>
        </w:rPr>
        <w:t>rticolul 20:</w:t>
      </w:r>
    </w:p>
    <w:p w14:paraId="46766136"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alineatul (1)</w:t>
      </w:r>
      <w:r w:rsidR="00924518">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cuvintele „inclusiv la divizarea lui în două sau mai multe bunuri imobile ori la comasarea a două sau mai multe bunuri imobile” se substituie cu cuvintele „la formarea bunului imobil”, iar propozi</w:t>
      </w:r>
      <w:r>
        <w:rPr>
          <w:rFonts w:asciiTheme="majorBidi" w:hAnsiTheme="majorBidi" w:cstheme="majorBidi"/>
          <w:sz w:val="28"/>
          <w:szCs w:val="28"/>
          <w:lang w:val="ro-RO"/>
        </w:rPr>
        <w:t>ț</w:t>
      </w:r>
      <w:r w:rsidRPr="00C0766F">
        <w:rPr>
          <w:rFonts w:asciiTheme="majorBidi" w:hAnsiTheme="majorBidi" w:cstheme="majorBidi"/>
          <w:sz w:val="28"/>
          <w:szCs w:val="28"/>
          <w:lang w:val="ro-RO"/>
        </w:rPr>
        <w:t>ia a doua se exclude;</w:t>
      </w:r>
    </w:p>
    <w:p w14:paraId="467C2CBC"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alineatul (5) se completează cu următorul text: „Preluarea  din arhivă a originalului  dosarului cadastral  se efectue</w:t>
      </w:r>
      <w:r w:rsidR="001E1493">
        <w:rPr>
          <w:rFonts w:asciiTheme="majorBidi" w:hAnsiTheme="majorBidi" w:cstheme="majorBidi"/>
          <w:sz w:val="28"/>
          <w:szCs w:val="28"/>
          <w:lang w:val="ro-RO"/>
        </w:rPr>
        <w:t>a</w:t>
      </w:r>
      <w:r w:rsidRPr="00C0766F">
        <w:rPr>
          <w:rFonts w:asciiTheme="majorBidi" w:hAnsiTheme="majorBidi" w:cstheme="majorBidi"/>
          <w:sz w:val="28"/>
          <w:szCs w:val="28"/>
          <w:lang w:val="ro-RO"/>
        </w:rPr>
        <w:t>ză de către autoritatea care a dispus ridicarea. Responsabilit</w:t>
      </w:r>
      <w:r w:rsidR="001E1493">
        <w:rPr>
          <w:rFonts w:asciiTheme="majorBidi" w:hAnsiTheme="majorBidi" w:cstheme="majorBidi"/>
          <w:sz w:val="28"/>
          <w:szCs w:val="28"/>
          <w:lang w:val="ro-RO"/>
        </w:rPr>
        <w:t>at</w:t>
      </w:r>
      <w:r w:rsidRPr="00C0766F">
        <w:rPr>
          <w:rFonts w:asciiTheme="majorBidi" w:hAnsiTheme="majorBidi" w:cstheme="majorBidi"/>
          <w:sz w:val="28"/>
          <w:szCs w:val="28"/>
          <w:lang w:val="ro-RO"/>
        </w:rPr>
        <w:t>ea pentru integritatea  originalului dosarului cadastral pe perioada pentru care a fost ridicat apar</w:t>
      </w:r>
      <w:r>
        <w:rPr>
          <w:rFonts w:asciiTheme="majorBidi" w:hAnsiTheme="majorBidi" w:cstheme="majorBidi"/>
          <w:sz w:val="28"/>
          <w:szCs w:val="28"/>
          <w:lang w:val="ro-RO"/>
        </w:rPr>
        <w:t>ț</w:t>
      </w:r>
      <w:r w:rsidRPr="00C0766F">
        <w:rPr>
          <w:rFonts w:asciiTheme="majorBidi" w:hAnsiTheme="majorBidi" w:cstheme="majorBidi"/>
          <w:sz w:val="28"/>
          <w:szCs w:val="28"/>
          <w:lang w:val="ro-RO"/>
        </w:rPr>
        <w:t>ine autorită</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ii ce a dispus ridicarea, care este responsabilă </w:t>
      </w:r>
      <w:r>
        <w:rPr>
          <w:rFonts w:asciiTheme="majorBidi" w:hAnsiTheme="majorBidi" w:cstheme="majorBidi"/>
          <w:sz w:val="28"/>
          <w:szCs w:val="28"/>
          <w:lang w:val="ro-RO"/>
        </w:rPr>
        <w:t>ș</w:t>
      </w:r>
      <w:r w:rsidRPr="00C0766F">
        <w:rPr>
          <w:rFonts w:asciiTheme="majorBidi" w:hAnsiTheme="majorBidi" w:cstheme="majorBidi"/>
          <w:sz w:val="28"/>
          <w:szCs w:val="28"/>
          <w:lang w:val="ro-RO"/>
        </w:rPr>
        <w:t>i de  restituirea dosarului  imediat ce a decăzut necesitatea păstrării lui.”</w:t>
      </w:r>
    </w:p>
    <w:p w14:paraId="24CCF327" w14:textId="77777777" w:rsidR="00C0766F" w:rsidRPr="00C0766F" w:rsidRDefault="00C0766F" w:rsidP="00C0766F">
      <w:pPr>
        <w:ind w:firstLine="708"/>
        <w:rPr>
          <w:rFonts w:asciiTheme="majorBidi" w:hAnsiTheme="majorBidi" w:cstheme="majorBidi"/>
          <w:sz w:val="28"/>
          <w:szCs w:val="28"/>
          <w:lang w:val="ro-RO"/>
        </w:rPr>
      </w:pPr>
    </w:p>
    <w:p w14:paraId="6598E440"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13</w:t>
      </w:r>
      <w:r w:rsidRPr="00C0766F">
        <w:rPr>
          <w:rFonts w:asciiTheme="majorBidi" w:hAnsiTheme="majorBidi" w:cstheme="majorBidi"/>
          <w:sz w:val="28"/>
          <w:szCs w:val="28"/>
          <w:lang w:val="ro-RO"/>
        </w:rPr>
        <w:t>. La articolul 21 alineatul (1)</w:t>
      </w:r>
      <w:r w:rsidR="00924518">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după cuvintele „bunului imobil” se </w:t>
      </w:r>
      <w:r w:rsidR="00924518">
        <w:rPr>
          <w:rFonts w:asciiTheme="majorBidi" w:hAnsiTheme="majorBidi" w:cstheme="majorBidi"/>
          <w:sz w:val="28"/>
          <w:szCs w:val="28"/>
          <w:lang w:val="ro-RO"/>
        </w:rPr>
        <w:t>introduc</w:t>
      </w:r>
      <w:r w:rsidRPr="00C0766F">
        <w:rPr>
          <w:rFonts w:asciiTheme="majorBidi" w:hAnsiTheme="majorBidi" w:cstheme="majorBidi"/>
          <w:sz w:val="28"/>
          <w:szCs w:val="28"/>
          <w:lang w:val="ro-RO"/>
        </w:rPr>
        <w:t xml:space="preserve"> cuvintele „</w:t>
      </w:r>
      <w:r>
        <w:rPr>
          <w:rFonts w:asciiTheme="majorBidi" w:hAnsiTheme="majorBidi" w:cstheme="majorBidi"/>
          <w:sz w:val="28"/>
          <w:szCs w:val="28"/>
          <w:lang w:val="ro-RO"/>
        </w:rPr>
        <w:t>ș</w:t>
      </w:r>
      <w:r w:rsidRPr="00C0766F">
        <w:rPr>
          <w:rFonts w:asciiTheme="majorBidi" w:hAnsiTheme="majorBidi" w:cstheme="majorBidi"/>
          <w:sz w:val="28"/>
          <w:szCs w:val="28"/>
          <w:lang w:val="ro-RO"/>
        </w:rPr>
        <w:t>i a păr</w:t>
      </w:r>
      <w:r>
        <w:rPr>
          <w:rFonts w:asciiTheme="majorBidi" w:hAnsiTheme="majorBidi" w:cstheme="majorBidi"/>
          <w:sz w:val="28"/>
          <w:szCs w:val="28"/>
          <w:lang w:val="ro-RO"/>
        </w:rPr>
        <w:t>ț</w:t>
      </w:r>
      <w:r w:rsidRPr="00C0766F">
        <w:rPr>
          <w:rFonts w:asciiTheme="majorBidi" w:hAnsiTheme="majorBidi" w:cstheme="majorBidi"/>
          <w:sz w:val="28"/>
          <w:szCs w:val="28"/>
          <w:lang w:val="ro-RO"/>
        </w:rPr>
        <w:t>ilor componente”.</w:t>
      </w:r>
    </w:p>
    <w:p w14:paraId="35795739" w14:textId="77777777" w:rsidR="00C0766F" w:rsidRPr="00C0766F" w:rsidRDefault="00C0766F" w:rsidP="00C0766F">
      <w:pPr>
        <w:ind w:firstLine="708"/>
        <w:rPr>
          <w:rFonts w:asciiTheme="majorBidi" w:hAnsiTheme="majorBidi" w:cstheme="majorBidi"/>
          <w:sz w:val="28"/>
          <w:szCs w:val="28"/>
          <w:lang w:val="ro-RO"/>
        </w:rPr>
      </w:pPr>
    </w:p>
    <w:p w14:paraId="0B13F5BC"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14</w:t>
      </w:r>
      <w:r w:rsidRPr="00C0766F">
        <w:rPr>
          <w:rFonts w:asciiTheme="majorBidi" w:hAnsiTheme="majorBidi" w:cstheme="majorBidi"/>
          <w:sz w:val="28"/>
          <w:szCs w:val="28"/>
          <w:lang w:val="ro-RO"/>
        </w:rPr>
        <w:t xml:space="preserve">. </w:t>
      </w:r>
      <w:r w:rsidR="00924518">
        <w:rPr>
          <w:rFonts w:asciiTheme="majorBidi" w:hAnsiTheme="majorBidi" w:cstheme="majorBidi"/>
          <w:sz w:val="28"/>
          <w:szCs w:val="28"/>
          <w:lang w:val="ro-RO"/>
        </w:rPr>
        <w:t>A</w:t>
      </w:r>
      <w:r w:rsidRPr="00C0766F">
        <w:rPr>
          <w:rFonts w:asciiTheme="majorBidi" w:hAnsiTheme="majorBidi" w:cstheme="majorBidi"/>
          <w:sz w:val="28"/>
          <w:szCs w:val="28"/>
          <w:lang w:val="ro-RO"/>
        </w:rPr>
        <w:t>rticolul 23  alineatul (1):</w:t>
      </w:r>
    </w:p>
    <w:p w14:paraId="17C6E07A"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lit</w:t>
      </w:r>
      <w:r w:rsidR="00924518">
        <w:rPr>
          <w:rFonts w:asciiTheme="majorBidi" w:hAnsiTheme="majorBidi" w:cstheme="majorBidi"/>
          <w:sz w:val="28"/>
          <w:szCs w:val="28"/>
          <w:lang w:val="ro-RO"/>
        </w:rPr>
        <w:t>era</w:t>
      </w:r>
      <w:r w:rsidRPr="00C0766F">
        <w:rPr>
          <w:rFonts w:asciiTheme="majorBidi" w:hAnsiTheme="majorBidi" w:cstheme="majorBidi"/>
          <w:sz w:val="28"/>
          <w:szCs w:val="28"/>
          <w:lang w:val="ro-RO"/>
        </w:rPr>
        <w:t xml:space="preserve"> b)</w:t>
      </w:r>
      <w:r w:rsidR="00924518">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cuvintele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iile sau alte bunuri imobile amplasate pe teren” se substituie cu textul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iile cu caracter definitiv, indiferent dacă sunt bunuri imobile sau păr</w:t>
      </w:r>
      <w:r>
        <w:rPr>
          <w:rFonts w:asciiTheme="majorBidi" w:hAnsiTheme="majorBidi" w:cstheme="majorBidi"/>
          <w:sz w:val="28"/>
          <w:szCs w:val="28"/>
          <w:lang w:val="ro-RO"/>
        </w:rPr>
        <w:t>ț</w:t>
      </w:r>
      <w:r w:rsidRPr="00C0766F">
        <w:rPr>
          <w:rFonts w:asciiTheme="majorBidi" w:hAnsiTheme="majorBidi" w:cstheme="majorBidi"/>
          <w:sz w:val="28"/>
          <w:szCs w:val="28"/>
          <w:lang w:val="ro-RO"/>
        </w:rPr>
        <w:t>i componente ale terenului, planta</w:t>
      </w:r>
      <w:r>
        <w:rPr>
          <w:rFonts w:asciiTheme="majorBidi" w:hAnsiTheme="majorBidi" w:cstheme="majorBidi"/>
          <w:sz w:val="28"/>
          <w:szCs w:val="28"/>
          <w:lang w:val="ro-RO"/>
        </w:rPr>
        <w:t>ț</w:t>
      </w:r>
      <w:r w:rsidRPr="00C0766F">
        <w:rPr>
          <w:rFonts w:asciiTheme="majorBidi" w:hAnsiTheme="majorBidi" w:cstheme="majorBidi"/>
          <w:sz w:val="28"/>
          <w:szCs w:val="28"/>
          <w:lang w:val="ro-RO"/>
        </w:rPr>
        <w:t>iile perene”</w:t>
      </w:r>
      <w:r w:rsidR="00924518">
        <w:rPr>
          <w:rFonts w:asciiTheme="majorBidi" w:hAnsiTheme="majorBidi" w:cstheme="majorBidi"/>
          <w:sz w:val="28"/>
          <w:szCs w:val="28"/>
          <w:lang w:val="ro-RO"/>
        </w:rPr>
        <w:t>;</w:t>
      </w:r>
    </w:p>
    <w:p w14:paraId="439E5E1E"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lit</w:t>
      </w:r>
      <w:r w:rsidR="00924518">
        <w:rPr>
          <w:rFonts w:asciiTheme="majorBidi" w:hAnsiTheme="majorBidi" w:cstheme="majorBidi"/>
          <w:sz w:val="28"/>
          <w:szCs w:val="28"/>
          <w:lang w:val="ro-RO"/>
        </w:rPr>
        <w:t>era</w:t>
      </w:r>
      <w:r w:rsidRPr="00C0766F">
        <w:rPr>
          <w:rFonts w:asciiTheme="majorBidi" w:hAnsiTheme="majorBidi" w:cstheme="majorBidi"/>
          <w:sz w:val="28"/>
          <w:szCs w:val="28"/>
          <w:lang w:val="ro-RO"/>
        </w:rPr>
        <w:t xml:space="preserve"> c)</w:t>
      </w:r>
      <w:r w:rsidR="00924518">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a</w:t>
      </w:r>
      <w:r w:rsidR="00D63AF9">
        <w:rPr>
          <w:rFonts w:asciiTheme="majorBidi" w:hAnsiTheme="majorBidi" w:cstheme="majorBidi"/>
          <w:sz w:val="28"/>
          <w:szCs w:val="28"/>
          <w:lang w:val="ro-RO"/>
        </w:rPr>
        <w:t>l doilea enunț</w:t>
      </w:r>
      <w:r w:rsidRPr="00C0766F">
        <w:rPr>
          <w:rFonts w:asciiTheme="majorBidi" w:hAnsiTheme="majorBidi" w:cstheme="majorBidi"/>
          <w:sz w:val="28"/>
          <w:szCs w:val="28"/>
          <w:lang w:val="ro-RO"/>
        </w:rPr>
        <w:t xml:space="preserve"> se exclude. </w:t>
      </w:r>
    </w:p>
    <w:p w14:paraId="2D8D8EC6" w14:textId="77777777" w:rsidR="00C0766F" w:rsidRPr="00C0766F" w:rsidRDefault="00C0766F" w:rsidP="00C0766F">
      <w:pPr>
        <w:ind w:firstLine="708"/>
        <w:rPr>
          <w:rFonts w:asciiTheme="majorBidi" w:hAnsiTheme="majorBidi" w:cstheme="majorBidi"/>
          <w:sz w:val="28"/>
          <w:szCs w:val="28"/>
          <w:lang w:val="ro-RO"/>
        </w:rPr>
      </w:pPr>
    </w:p>
    <w:p w14:paraId="2AAB0EA8"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15</w:t>
      </w:r>
      <w:r w:rsidRPr="00C0766F">
        <w:rPr>
          <w:rFonts w:asciiTheme="majorBidi" w:hAnsiTheme="majorBidi" w:cstheme="majorBidi"/>
          <w:sz w:val="28"/>
          <w:szCs w:val="28"/>
          <w:lang w:val="ro-RO"/>
        </w:rPr>
        <w:t xml:space="preserve">. </w:t>
      </w:r>
      <w:r w:rsidR="00924518">
        <w:rPr>
          <w:rFonts w:asciiTheme="majorBidi" w:hAnsiTheme="majorBidi" w:cstheme="majorBidi"/>
          <w:sz w:val="28"/>
          <w:szCs w:val="28"/>
          <w:lang w:val="ro-RO"/>
        </w:rPr>
        <w:t>A</w:t>
      </w:r>
      <w:r w:rsidRPr="00C0766F">
        <w:rPr>
          <w:rFonts w:asciiTheme="majorBidi" w:hAnsiTheme="majorBidi" w:cstheme="majorBidi"/>
          <w:sz w:val="28"/>
          <w:szCs w:val="28"/>
          <w:lang w:val="ro-RO"/>
        </w:rPr>
        <w:t>rticolul 24:</w:t>
      </w:r>
    </w:p>
    <w:p w14:paraId="7F5E1CDE"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alineatul (1):</w:t>
      </w:r>
    </w:p>
    <w:p w14:paraId="588668AF" w14:textId="77777777" w:rsidR="00C0766F" w:rsidRPr="00C0766F" w:rsidRDefault="00924518" w:rsidP="00C0766F">
      <w:pPr>
        <w:ind w:firstLine="708"/>
        <w:rPr>
          <w:rFonts w:asciiTheme="majorBidi" w:hAnsiTheme="majorBidi" w:cstheme="majorBidi"/>
          <w:sz w:val="28"/>
          <w:szCs w:val="28"/>
          <w:lang w:val="ro-RO"/>
        </w:rPr>
      </w:pPr>
      <w:r>
        <w:rPr>
          <w:rFonts w:asciiTheme="majorBidi" w:hAnsiTheme="majorBidi" w:cstheme="majorBidi"/>
          <w:sz w:val="28"/>
          <w:szCs w:val="28"/>
          <w:lang w:val="ro-RO"/>
        </w:rPr>
        <w:t xml:space="preserve">la </w:t>
      </w:r>
      <w:r w:rsidR="00C0766F" w:rsidRPr="00C0766F">
        <w:rPr>
          <w:rFonts w:asciiTheme="majorBidi" w:hAnsiTheme="majorBidi" w:cstheme="majorBidi"/>
          <w:sz w:val="28"/>
          <w:szCs w:val="28"/>
          <w:lang w:val="ro-RO"/>
        </w:rPr>
        <w:t>lit</w:t>
      </w:r>
      <w:r>
        <w:rPr>
          <w:rFonts w:asciiTheme="majorBidi" w:hAnsiTheme="majorBidi" w:cstheme="majorBidi"/>
          <w:sz w:val="28"/>
          <w:szCs w:val="28"/>
          <w:lang w:val="ro-RO"/>
        </w:rPr>
        <w:t>era</w:t>
      </w:r>
      <w:r w:rsidR="00C0766F" w:rsidRPr="00C0766F">
        <w:rPr>
          <w:rFonts w:asciiTheme="majorBidi" w:hAnsiTheme="majorBidi" w:cstheme="majorBidi"/>
          <w:sz w:val="28"/>
          <w:szCs w:val="28"/>
          <w:lang w:val="ro-RO"/>
        </w:rPr>
        <w:t xml:space="preserve"> a)</w:t>
      </w:r>
      <w:r>
        <w:rPr>
          <w:rFonts w:asciiTheme="majorBidi" w:hAnsiTheme="majorBidi" w:cstheme="majorBidi"/>
          <w:sz w:val="28"/>
          <w:szCs w:val="28"/>
          <w:lang w:val="ro-RO"/>
        </w:rPr>
        <w:t>,</w:t>
      </w:r>
      <w:r w:rsidR="00C0766F" w:rsidRPr="00C0766F">
        <w:rPr>
          <w:rFonts w:asciiTheme="majorBidi" w:hAnsiTheme="majorBidi" w:cstheme="majorBidi"/>
          <w:sz w:val="28"/>
          <w:szCs w:val="28"/>
          <w:lang w:val="ro-RO"/>
        </w:rPr>
        <w:t xml:space="preserve"> după cuvintele „al construc</w:t>
      </w:r>
      <w:r w:rsidR="00C0766F">
        <w:rPr>
          <w:rFonts w:asciiTheme="majorBidi" w:hAnsiTheme="majorBidi" w:cstheme="majorBidi"/>
          <w:sz w:val="28"/>
          <w:szCs w:val="28"/>
          <w:lang w:val="ro-RO"/>
        </w:rPr>
        <w:t>ț</w:t>
      </w:r>
      <w:r w:rsidR="00C0766F" w:rsidRPr="00C0766F">
        <w:rPr>
          <w:rFonts w:asciiTheme="majorBidi" w:hAnsiTheme="majorBidi" w:cstheme="majorBidi"/>
          <w:sz w:val="28"/>
          <w:szCs w:val="28"/>
          <w:lang w:val="ro-RO"/>
        </w:rPr>
        <w:t xml:space="preserve">iei” se </w:t>
      </w:r>
      <w:r>
        <w:rPr>
          <w:rFonts w:asciiTheme="majorBidi" w:hAnsiTheme="majorBidi" w:cstheme="majorBidi"/>
          <w:sz w:val="28"/>
          <w:szCs w:val="28"/>
          <w:lang w:val="ro-RO"/>
        </w:rPr>
        <w:t>introduce</w:t>
      </w:r>
      <w:r w:rsidR="00C0766F" w:rsidRPr="00C0766F">
        <w:rPr>
          <w:rFonts w:asciiTheme="majorBidi" w:hAnsiTheme="majorBidi" w:cstheme="majorBidi"/>
          <w:sz w:val="28"/>
          <w:szCs w:val="28"/>
          <w:lang w:val="ro-RO"/>
        </w:rPr>
        <w:t xml:space="preserve"> textul „ , al planta</w:t>
      </w:r>
      <w:r w:rsidR="00C0766F">
        <w:rPr>
          <w:rFonts w:asciiTheme="majorBidi" w:hAnsiTheme="majorBidi" w:cstheme="majorBidi"/>
          <w:sz w:val="28"/>
          <w:szCs w:val="28"/>
          <w:lang w:val="ro-RO"/>
        </w:rPr>
        <w:t>ț</w:t>
      </w:r>
      <w:r w:rsidR="00C0766F" w:rsidRPr="00C0766F">
        <w:rPr>
          <w:rFonts w:asciiTheme="majorBidi" w:hAnsiTheme="majorBidi" w:cstheme="majorBidi"/>
          <w:sz w:val="28"/>
          <w:szCs w:val="28"/>
          <w:lang w:val="ro-RO"/>
        </w:rPr>
        <w:t>iei perene”;</w:t>
      </w:r>
    </w:p>
    <w:p w14:paraId="376ADB1D"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lit</w:t>
      </w:r>
      <w:r w:rsidR="00924518">
        <w:rPr>
          <w:rFonts w:asciiTheme="majorBidi" w:hAnsiTheme="majorBidi" w:cstheme="majorBidi"/>
          <w:sz w:val="28"/>
          <w:szCs w:val="28"/>
          <w:lang w:val="ro-RO"/>
        </w:rPr>
        <w:t>era</w:t>
      </w:r>
      <w:r w:rsidRPr="00C0766F">
        <w:rPr>
          <w:rFonts w:asciiTheme="majorBidi" w:hAnsiTheme="majorBidi" w:cstheme="majorBidi"/>
          <w:sz w:val="28"/>
          <w:szCs w:val="28"/>
          <w:lang w:val="ro-RO"/>
        </w:rPr>
        <w:t xml:space="preserve"> c)</w:t>
      </w:r>
      <w:r w:rsidR="00924518">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cuvintele „adresa bunului imobil” se substituie cu cuvintele „datele despre adresă”;</w:t>
      </w:r>
    </w:p>
    <w:p w14:paraId="1964C3B3"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lit</w:t>
      </w:r>
      <w:r w:rsidR="00924518">
        <w:rPr>
          <w:rFonts w:asciiTheme="majorBidi" w:hAnsiTheme="majorBidi" w:cstheme="majorBidi"/>
          <w:sz w:val="28"/>
          <w:szCs w:val="28"/>
          <w:lang w:val="ro-RO"/>
        </w:rPr>
        <w:t>era</w:t>
      </w:r>
      <w:r w:rsidRPr="00C0766F">
        <w:rPr>
          <w:rFonts w:asciiTheme="majorBidi" w:hAnsiTheme="majorBidi" w:cstheme="majorBidi"/>
          <w:sz w:val="28"/>
          <w:szCs w:val="28"/>
          <w:lang w:val="ro-RO"/>
        </w:rPr>
        <w:t xml:space="preserve"> f</w:t>
      </w:r>
      <w:r w:rsidRPr="00C0766F">
        <w:rPr>
          <w:rFonts w:asciiTheme="majorBidi" w:hAnsiTheme="majorBidi" w:cstheme="majorBidi"/>
          <w:sz w:val="28"/>
          <w:szCs w:val="28"/>
          <w:vertAlign w:val="superscript"/>
          <w:lang w:val="ro-RO"/>
        </w:rPr>
        <w:t>1</w:t>
      </w:r>
      <w:r w:rsidRPr="00C0766F">
        <w:rPr>
          <w:rFonts w:asciiTheme="majorBidi" w:hAnsiTheme="majorBidi" w:cstheme="majorBidi"/>
          <w:sz w:val="28"/>
          <w:szCs w:val="28"/>
          <w:lang w:val="ro-RO"/>
        </w:rPr>
        <w:t>)</w:t>
      </w:r>
      <w:r w:rsidR="00924518">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cuvântul „terenurilor” se substituie cu cuvântul „bunurilor”;</w:t>
      </w:r>
    </w:p>
    <w:p w14:paraId="49B46D8A"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lit</w:t>
      </w:r>
      <w:r w:rsidR="00924518">
        <w:rPr>
          <w:rFonts w:asciiTheme="majorBidi" w:hAnsiTheme="majorBidi" w:cstheme="majorBidi"/>
          <w:sz w:val="28"/>
          <w:szCs w:val="28"/>
          <w:lang w:val="ro-RO"/>
        </w:rPr>
        <w:t>era</w:t>
      </w:r>
      <w:r w:rsidRPr="00C0766F">
        <w:rPr>
          <w:rFonts w:asciiTheme="majorBidi" w:hAnsiTheme="majorBidi" w:cstheme="majorBidi"/>
          <w:sz w:val="28"/>
          <w:szCs w:val="28"/>
          <w:lang w:val="ro-RO"/>
        </w:rPr>
        <w:t xml:space="preserve"> g)</w:t>
      </w:r>
      <w:r w:rsidR="00924518">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cuvântul „orice” se exclude;</w:t>
      </w:r>
    </w:p>
    <w:p w14:paraId="29DB13DC" w14:textId="77777777" w:rsidR="00C0766F" w:rsidRPr="00C0766F" w:rsidRDefault="00924518"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w:t>
      </w:r>
      <w:r>
        <w:rPr>
          <w:rFonts w:asciiTheme="majorBidi" w:hAnsiTheme="majorBidi" w:cstheme="majorBidi"/>
          <w:sz w:val="28"/>
          <w:szCs w:val="28"/>
          <w:lang w:val="ro-RO"/>
        </w:rPr>
        <w:t xml:space="preserve">a </w:t>
      </w:r>
      <w:r w:rsidR="00C0766F" w:rsidRPr="00C0766F">
        <w:rPr>
          <w:rFonts w:asciiTheme="majorBidi" w:hAnsiTheme="majorBidi" w:cstheme="majorBidi"/>
          <w:sz w:val="28"/>
          <w:szCs w:val="28"/>
          <w:lang w:val="ro-RO"/>
        </w:rPr>
        <w:t>alineatul (2):</w:t>
      </w:r>
    </w:p>
    <w:p w14:paraId="5495B8C3" w14:textId="77777777" w:rsidR="00924518" w:rsidRDefault="00924518" w:rsidP="00C0766F">
      <w:pPr>
        <w:ind w:firstLine="708"/>
        <w:rPr>
          <w:rFonts w:asciiTheme="majorBidi" w:hAnsiTheme="majorBidi" w:cstheme="majorBidi"/>
          <w:sz w:val="28"/>
          <w:szCs w:val="28"/>
          <w:lang w:val="ro-RO"/>
        </w:rPr>
      </w:pPr>
      <w:r>
        <w:rPr>
          <w:rFonts w:asciiTheme="majorBidi" w:hAnsiTheme="majorBidi" w:cstheme="majorBidi"/>
          <w:sz w:val="28"/>
          <w:szCs w:val="28"/>
          <w:lang w:val="ro-RO"/>
        </w:rPr>
        <w:t>litera</w:t>
      </w:r>
      <w:r w:rsidR="00C0766F" w:rsidRPr="00C0766F">
        <w:rPr>
          <w:rFonts w:asciiTheme="majorBidi" w:hAnsiTheme="majorBidi" w:cstheme="majorBidi"/>
          <w:sz w:val="28"/>
          <w:szCs w:val="28"/>
          <w:lang w:val="ro-RO"/>
        </w:rPr>
        <w:t xml:space="preserve"> e) va avea următorul cuprins: </w:t>
      </w:r>
    </w:p>
    <w:p w14:paraId="0EDDE284"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„e) felul înregistrării, dacă se efectuează înregistrare provizorie;”</w:t>
      </w:r>
    </w:p>
    <w:p w14:paraId="714794FA"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lit</w:t>
      </w:r>
      <w:r w:rsidR="00924518">
        <w:rPr>
          <w:rFonts w:asciiTheme="majorBidi" w:hAnsiTheme="majorBidi" w:cstheme="majorBidi"/>
          <w:sz w:val="28"/>
          <w:szCs w:val="28"/>
          <w:lang w:val="ro-RO"/>
        </w:rPr>
        <w:t>era</w:t>
      </w:r>
      <w:r w:rsidRPr="00C0766F">
        <w:rPr>
          <w:rFonts w:asciiTheme="majorBidi" w:hAnsiTheme="majorBidi" w:cstheme="majorBidi"/>
          <w:sz w:val="28"/>
          <w:szCs w:val="28"/>
          <w:lang w:val="ro-RO"/>
        </w:rPr>
        <w:t xml:space="preserve"> f)</w:t>
      </w:r>
      <w:r w:rsidR="00924518">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cuvântul „orice” se exclude;</w:t>
      </w:r>
    </w:p>
    <w:p w14:paraId="622B2F68"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alineatul (3):</w:t>
      </w:r>
    </w:p>
    <w:p w14:paraId="2DC69AE6"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lit</w:t>
      </w:r>
      <w:r w:rsidR="00924518">
        <w:rPr>
          <w:rFonts w:asciiTheme="majorBidi" w:hAnsiTheme="majorBidi" w:cstheme="majorBidi"/>
          <w:sz w:val="28"/>
          <w:szCs w:val="28"/>
          <w:lang w:val="ro-RO"/>
        </w:rPr>
        <w:t>era</w:t>
      </w:r>
      <w:r w:rsidRPr="00C0766F">
        <w:rPr>
          <w:rFonts w:asciiTheme="majorBidi" w:hAnsiTheme="majorBidi" w:cstheme="majorBidi"/>
          <w:sz w:val="28"/>
          <w:szCs w:val="28"/>
          <w:lang w:val="ro-RO"/>
        </w:rPr>
        <w:t xml:space="preserve"> a)</w:t>
      </w:r>
      <w:r w:rsidR="00924518">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textul „la alte drepturi reale (dreptul de uzufruct, uzul, abita</w:t>
      </w:r>
      <w:r>
        <w:rPr>
          <w:rFonts w:asciiTheme="majorBidi" w:hAnsiTheme="majorBidi" w:cstheme="majorBidi"/>
          <w:sz w:val="28"/>
          <w:szCs w:val="28"/>
          <w:lang w:val="ro-RO"/>
        </w:rPr>
        <w:t>ț</w:t>
      </w:r>
      <w:r w:rsidRPr="00C0766F">
        <w:rPr>
          <w:rFonts w:asciiTheme="majorBidi" w:hAnsiTheme="majorBidi" w:cstheme="majorBidi"/>
          <w:sz w:val="28"/>
          <w:szCs w:val="28"/>
          <w:lang w:val="ro-RO"/>
        </w:rPr>
        <w:t>ia, superficia, servitu</w:t>
      </w:r>
      <w:r>
        <w:rPr>
          <w:rFonts w:asciiTheme="majorBidi" w:hAnsiTheme="majorBidi" w:cstheme="majorBidi"/>
          <w:sz w:val="28"/>
          <w:szCs w:val="28"/>
          <w:lang w:val="ro-RO"/>
        </w:rPr>
        <w:t>ț</w:t>
      </w:r>
      <w:r w:rsidRPr="00C0766F">
        <w:rPr>
          <w:rFonts w:asciiTheme="majorBidi" w:hAnsiTheme="majorBidi" w:cstheme="majorBidi"/>
          <w:sz w:val="28"/>
          <w:szCs w:val="28"/>
          <w:lang w:val="ro-RO"/>
        </w:rPr>
        <w:t>ile în sarcina fondului aservit, ipoteca, dreptul de folosin</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ă, concesiunea, gestiunea economică)” se substituie cu textul „la drepturile reale limitate, precum </w:t>
      </w:r>
      <w:r>
        <w:rPr>
          <w:rFonts w:asciiTheme="majorBidi" w:hAnsiTheme="majorBidi" w:cstheme="majorBidi"/>
          <w:sz w:val="28"/>
          <w:szCs w:val="28"/>
          <w:lang w:val="ro-RO"/>
        </w:rPr>
        <w:t>ș</w:t>
      </w:r>
      <w:r w:rsidRPr="00C0766F">
        <w:rPr>
          <w:rFonts w:asciiTheme="majorBidi" w:hAnsiTheme="majorBidi" w:cstheme="majorBidi"/>
          <w:sz w:val="28"/>
          <w:szCs w:val="28"/>
          <w:lang w:val="ro-RO"/>
        </w:rPr>
        <w:t>i referitoare la dreptul de administrare, dreptul de gestiune economică, dreptul de folosin</w:t>
      </w:r>
      <w:r>
        <w:rPr>
          <w:rFonts w:asciiTheme="majorBidi" w:hAnsiTheme="majorBidi" w:cstheme="majorBidi"/>
          <w:sz w:val="28"/>
          <w:szCs w:val="28"/>
          <w:lang w:val="ro-RO"/>
        </w:rPr>
        <w:t>ț</w:t>
      </w:r>
      <w:r w:rsidRPr="00C0766F">
        <w:rPr>
          <w:rFonts w:asciiTheme="majorBidi" w:hAnsiTheme="majorBidi" w:cstheme="majorBidi"/>
          <w:sz w:val="28"/>
          <w:szCs w:val="28"/>
          <w:lang w:val="ro-RO"/>
        </w:rPr>
        <w:t>ă asupra terenurilor statului sau unită</w:t>
      </w:r>
      <w:r>
        <w:rPr>
          <w:rFonts w:asciiTheme="majorBidi" w:hAnsiTheme="majorBidi" w:cstheme="majorBidi"/>
          <w:sz w:val="28"/>
          <w:szCs w:val="28"/>
          <w:lang w:val="ro-RO"/>
        </w:rPr>
        <w:t>ț</w:t>
      </w:r>
      <w:r w:rsidRPr="00C0766F">
        <w:rPr>
          <w:rFonts w:asciiTheme="majorBidi" w:hAnsiTheme="majorBidi" w:cstheme="majorBidi"/>
          <w:sz w:val="28"/>
          <w:szCs w:val="28"/>
          <w:lang w:val="ro-RO"/>
        </w:rPr>
        <w:t>ilor administrativ-teritoriale, concesiune”</w:t>
      </w:r>
      <w:r w:rsidR="00924518">
        <w:rPr>
          <w:rFonts w:asciiTheme="majorBidi" w:hAnsiTheme="majorBidi" w:cstheme="majorBidi"/>
          <w:sz w:val="28"/>
          <w:szCs w:val="28"/>
          <w:lang w:val="ro-RO"/>
        </w:rPr>
        <w:t>;</w:t>
      </w:r>
    </w:p>
    <w:p w14:paraId="37313588"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alineatul (4) lit</w:t>
      </w:r>
      <w:r w:rsidR="00924518">
        <w:rPr>
          <w:rFonts w:asciiTheme="majorBidi" w:hAnsiTheme="majorBidi" w:cstheme="majorBidi"/>
          <w:sz w:val="28"/>
          <w:szCs w:val="28"/>
          <w:lang w:val="ro-RO"/>
        </w:rPr>
        <w:t>era</w:t>
      </w:r>
      <w:r w:rsidRPr="00C0766F">
        <w:rPr>
          <w:rFonts w:asciiTheme="majorBidi" w:hAnsiTheme="majorBidi" w:cstheme="majorBidi"/>
          <w:sz w:val="28"/>
          <w:szCs w:val="28"/>
          <w:lang w:val="ro-RO"/>
        </w:rPr>
        <w:t xml:space="preserve"> e)</w:t>
      </w:r>
      <w:r w:rsidR="00924518">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cuvântul „orice” se exclude.</w:t>
      </w:r>
    </w:p>
    <w:p w14:paraId="75DF8349" w14:textId="77777777" w:rsidR="00C0766F" w:rsidRPr="00C0766F" w:rsidRDefault="00C0766F" w:rsidP="00C0766F">
      <w:pPr>
        <w:ind w:firstLine="708"/>
        <w:rPr>
          <w:rFonts w:asciiTheme="majorBidi" w:hAnsiTheme="majorBidi" w:cstheme="majorBidi"/>
          <w:sz w:val="28"/>
          <w:szCs w:val="28"/>
          <w:lang w:val="ro-RO"/>
        </w:rPr>
      </w:pPr>
    </w:p>
    <w:p w14:paraId="1ABC8268"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16</w:t>
      </w:r>
      <w:r w:rsidRPr="00C0766F">
        <w:rPr>
          <w:rFonts w:asciiTheme="majorBidi" w:hAnsiTheme="majorBidi" w:cstheme="majorBidi"/>
          <w:sz w:val="28"/>
          <w:szCs w:val="28"/>
          <w:lang w:val="ro-RO"/>
        </w:rPr>
        <w:t>. La articolul 26:</w:t>
      </w:r>
    </w:p>
    <w:p w14:paraId="4CE37F0F"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 xml:space="preserve">alineatul (3) se completează cu următorul </w:t>
      </w:r>
      <w:r w:rsidR="00301AFA">
        <w:rPr>
          <w:rFonts w:asciiTheme="majorBidi" w:hAnsiTheme="majorBidi" w:cstheme="majorBidi"/>
          <w:sz w:val="28"/>
          <w:szCs w:val="28"/>
          <w:lang w:val="ro-RO"/>
        </w:rPr>
        <w:t>enunț</w:t>
      </w:r>
      <w:r w:rsidRPr="00C0766F">
        <w:rPr>
          <w:rFonts w:asciiTheme="majorBidi" w:hAnsiTheme="majorBidi" w:cstheme="majorBidi"/>
          <w:sz w:val="28"/>
          <w:szCs w:val="28"/>
          <w:lang w:val="ro-RO"/>
        </w:rPr>
        <w:t>: „Cererea depusă de către persoana fizică se semnează personal sau prin reprezentant în bază de procură autentificată notarial sau mandatul avocatului, cu excep</w:t>
      </w:r>
      <w:r>
        <w:rPr>
          <w:rFonts w:asciiTheme="majorBidi" w:hAnsiTheme="majorBidi" w:cstheme="majorBidi"/>
          <w:sz w:val="28"/>
          <w:szCs w:val="28"/>
          <w:lang w:val="ro-RO"/>
        </w:rPr>
        <w:t>ț</w:t>
      </w:r>
      <w:r w:rsidRPr="00C0766F">
        <w:rPr>
          <w:rFonts w:asciiTheme="majorBidi" w:hAnsiTheme="majorBidi" w:cstheme="majorBidi"/>
          <w:sz w:val="28"/>
          <w:szCs w:val="28"/>
          <w:lang w:val="ro-RO"/>
        </w:rPr>
        <w:t>ia cazului de reprezentare legală.”</w:t>
      </w:r>
      <w:r w:rsidR="00924518">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w:t>
      </w:r>
    </w:p>
    <w:p w14:paraId="4E8E53E4"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 xml:space="preserve"> la alineatul (6):</w:t>
      </w:r>
    </w:p>
    <w:p w14:paraId="45352BD1"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 xml:space="preserve"> lit</w:t>
      </w:r>
      <w:r w:rsidR="00924518">
        <w:rPr>
          <w:rFonts w:asciiTheme="majorBidi" w:hAnsiTheme="majorBidi" w:cstheme="majorBidi"/>
          <w:sz w:val="28"/>
          <w:szCs w:val="28"/>
          <w:lang w:val="ro-RO"/>
        </w:rPr>
        <w:t>era</w:t>
      </w:r>
      <w:r w:rsidRPr="00C0766F">
        <w:rPr>
          <w:rFonts w:asciiTheme="majorBidi" w:hAnsiTheme="majorBidi" w:cstheme="majorBidi"/>
          <w:sz w:val="28"/>
          <w:szCs w:val="28"/>
          <w:lang w:val="ro-RO"/>
        </w:rPr>
        <w:t xml:space="preserve"> b) se abrogă;</w:t>
      </w:r>
    </w:p>
    <w:p w14:paraId="23DED089"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 xml:space="preserve"> la lit</w:t>
      </w:r>
      <w:r w:rsidR="00924518">
        <w:rPr>
          <w:rFonts w:asciiTheme="majorBidi" w:hAnsiTheme="majorBidi" w:cstheme="majorBidi"/>
          <w:sz w:val="28"/>
          <w:szCs w:val="28"/>
          <w:lang w:val="ro-RO"/>
        </w:rPr>
        <w:t>era</w:t>
      </w:r>
      <w:r w:rsidRPr="00C0766F">
        <w:rPr>
          <w:rFonts w:asciiTheme="majorBidi" w:hAnsiTheme="majorBidi" w:cstheme="majorBidi"/>
          <w:sz w:val="28"/>
          <w:szCs w:val="28"/>
          <w:lang w:val="ro-RO"/>
        </w:rPr>
        <w:t xml:space="preserve"> d)</w:t>
      </w:r>
      <w:r w:rsidR="00924518">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w:t>
      </w:r>
      <w:r w:rsidR="001E1493">
        <w:rPr>
          <w:rFonts w:asciiTheme="majorBidi" w:hAnsiTheme="majorBidi" w:cstheme="majorBidi"/>
          <w:sz w:val="28"/>
          <w:szCs w:val="28"/>
          <w:lang w:val="ro-RO"/>
        </w:rPr>
        <w:t>i</w:t>
      </w:r>
      <w:r w:rsidRPr="00C0766F">
        <w:rPr>
          <w:rFonts w:asciiTheme="majorBidi" w:hAnsiTheme="majorBidi" w:cstheme="majorBidi"/>
          <w:sz w:val="28"/>
          <w:szCs w:val="28"/>
          <w:lang w:val="ro-RO"/>
        </w:rPr>
        <w:t>ntele „emit</w:t>
      </w:r>
      <w:r w:rsidR="001E1493">
        <w:rPr>
          <w:rFonts w:asciiTheme="majorBidi" w:hAnsiTheme="majorBidi" w:cstheme="majorBidi"/>
          <w:sz w:val="28"/>
          <w:szCs w:val="28"/>
          <w:lang w:val="ro-RO"/>
        </w:rPr>
        <w:t>e</w:t>
      </w:r>
      <w:r w:rsidRPr="00C0766F">
        <w:rPr>
          <w:rFonts w:asciiTheme="majorBidi" w:hAnsiTheme="majorBidi" w:cstheme="majorBidi"/>
          <w:sz w:val="28"/>
          <w:szCs w:val="28"/>
          <w:lang w:val="ro-RO"/>
        </w:rPr>
        <w:t>rea deciziei” se substituie cu cuv</w:t>
      </w:r>
      <w:r w:rsidR="001E1493">
        <w:rPr>
          <w:rFonts w:asciiTheme="majorBidi" w:hAnsiTheme="majorBidi" w:cstheme="majorBidi"/>
          <w:sz w:val="28"/>
          <w:szCs w:val="28"/>
          <w:lang w:val="ro-RO"/>
        </w:rPr>
        <w:t>i</w:t>
      </w:r>
      <w:r w:rsidRPr="00C0766F">
        <w:rPr>
          <w:rFonts w:asciiTheme="majorBidi" w:hAnsiTheme="majorBidi" w:cstheme="majorBidi"/>
          <w:sz w:val="28"/>
          <w:szCs w:val="28"/>
          <w:lang w:val="ro-RO"/>
        </w:rPr>
        <w:t xml:space="preserve">ntele „luarea deciziei”, iar cuvintele „sau nesatisfacerea cererii” </w:t>
      </w:r>
      <w:r w:rsidR="00924518">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 cuvintele „sau emiterea deciziei prin care se refuză în satisfacerea cererii”;</w:t>
      </w:r>
    </w:p>
    <w:p w14:paraId="35F2E8EB"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lit</w:t>
      </w:r>
      <w:r w:rsidR="00924518">
        <w:rPr>
          <w:rFonts w:asciiTheme="majorBidi" w:hAnsiTheme="majorBidi" w:cstheme="majorBidi"/>
          <w:sz w:val="28"/>
          <w:szCs w:val="28"/>
          <w:lang w:val="ro-RO"/>
        </w:rPr>
        <w:t>era</w:t>
      </w:r>
      <w:r w:rsidRPr="00C0766F">
        <w:rPr>
          <w:rFonts w:asciiTheme="majorBidi" w:hAnsiTheme="majorBidi" w:cstheme="majorBidi"/>
          <w:sz w:val="28"/>
          <w:szCs w:val="28"/>
          <w:lang w:val="ro-RO"/>
        </w:rPr>
        <w:t xml:space="preserve"> e) va avea următorul cuprins:</w:t>
      </w:r>
    </w:p>
    <w:p w14:paraId="42DE4E58"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„e) îndosarierea în dosarul cadastral a documentelor prezentate pentru înregistrarea drepturilor, întocmirea/crearea dosarului cadastral în cazul constituirii unui bun imobil;”.</w:t>
      </w:r>
    </w:p>
    <w:p w14:paraId="6570710A"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r>
    </w:p>
    <w:p w14:paraId="25AD7C21"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17</w:t>
      </w:r>
      <w:r w:rsidRPr="00C0766F">
        <w:rPr>
          <w:rFonts w:asciiTheme="majorBidi" w:hAnsiTheme="majorBidi" w:cstheme="majorBidi"/>
          <w:sz w:val="28"/>
          <w:szCs w:val="28"/>
          <w:lang w:val="ro-RO"/>
        </w:rPr>
        <w:t xml:space="preserve">. La articolul 27: </w:t>
      </w:r>
    </w:p>
    <w:p w14:paraId="0B7FBC42"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t xml:space="preserve">alineatele (1), (2) </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i (3) vor avea următorul cuprins: </w:t>
      </w:r>
    </w:p>
    <w:p w14:paraId="3E65E148"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t xml:space="preserve">„(1) În registrul bunurilor imobile se efectuează înregistrări, înregistrări provizorii </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i notări. </w:t>
      </w:r>
    </w:p>
    <w:p w14:paraId="65804E90"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 xml:space="preserve"> (2) Se înregist</w:t>
      </w:r>
      <w:r w:rsidR="001E1493">
        <w:rPr>
          <w:rFonts w:asciiTheme="majorBidi" w:hAnsiTheme="majorBidi" w:cstheme="majorBidi"/>
          <w:sz w:val="28"/>
          <w:szCs w:val="28"/>
          <w:lang w:val="ro-RO"/>
        </w:rPr>
        <w:t>r</w:t>
      </w:r>
      <w:r w:rsidRPr="00C0766F">
        <w:rPr>
          <w:rFonts w:asciiTheme="majorBidi" w:hAnsiTheme="majorBidi" w:cstheme="majorBidi"/>
          <w:sz w:val="28"/>
          <w:szCs w:val="28"/>
          <w:lang w:val="ro-RO"/>
        </w:rPr>
        <w:t xml:space="preserve">ează drepturile reale, precum </w:t>
      </w:r>
      <w:r>
        <w:rPr>
          <w:rFonts w:asciiTheme="majorBidi" w:hAnsiTheme="majorBidi" w:cstheme="majorBidi"/>
          <w:sz w:val="28"/>
          <w:szCs w:val="28"/>
          <w:lang w:val="ro-RO"/>
        </w:rPr>
        <w:t>ș</w:t>
      </w:r>
      <w:r w:rsidRPr="00C0766F">
        <w:rPr>
          <w:rFonts w:asciiTheme="majorBidi" w:hAnsiTheme="majorBidi" w:cstheme="majorBidi"/>
          <w:sz w:val="28"/>
          <w:szCs w:val="28"/>
          <w:lang w:val="ro-RO"/>
        </w:rPr>
        <w:t>i drepturile patrimoniale indicate la art</w:t>
      </w:r>
      <w:r w:rsidR="00924518">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4 alin. (5) al prezentei legi, în continuare – drepturi supuse înregist</w:t>
      </w:r>
      <w:r w:rsidR="001E1493">
        <w:rPr>
          <w:rFonts w:asciiTheme="majorBidi" w:hAnsiTheme="majorBidi" w:cstheme="majorBidi"/>
          <w:sz w:val="28"/>
          <w:szCs w:val="28"/>
          <w:lang w:val="ro-RO"/>
        </w:rPr>
        <w:t>r</w:t>
      </w:r>
      <w:r w:rsidRPr="00C0766F">
        <w:rPr>
          <w:rFonts w:asciiTheme="majorBidi" w:hAnsiTheme="majorBidi" w:cstheme="majorBidi"/>
          <w:sz w:val="28"/>
          <w:szCs w:val="28"/>
          <w:lang w:val="ro-RO"/>
        </w:rPr>
        <w:t>ării.</w:t>
      </w:r>
    </w:p>
    <w:p w14:paraId="0652C820"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t>(3) Se înregistrează provizoriu drepturile supuse înregistrării sub condi</w:t>
      </w:r>
      <w:r>
        <w:rPr>
          <w:rFonts w:asciiTheme="majorBidi" w:hAnsiTheme="majorBidi" w:cstheme="majorBidi"/>
          <w:sz w:val="28"/>
          <w:szCs w:val="28"/>
          <w:lang w:val="ro-RO"/>
        </w:rPr>
        <w:t>ț</w:t>
      </w:r>
      <w:r w:rsidRPr="00C0766F">
        <w:rPr>
          <w:rFonts w:asciiTheme="majorBidi" w:hAnsiTheme="majorBidi" w:cstheme="majorBidi"/>
          <w:sz w:val="28"/>
          <w:szCs w:val="28"/>
          <w:lang w:val="ro-RO"/>
        </w:rPr>
        <w:t>ia justificării lor ulterioare.”</w:t>
      </w:r>
      <w:r w:rsidR="00924518">
        <w:rPr>
          <w:rFonts w:asciiTheme="majorBidi" w:hAnsiTheme="majorBidi" w:cstheme="majorBidi"/>
          <w:sz w:val="28"/>
          <w:szCs w:val="28"/>
          <w:lang w:val="ro-RO"/>
        </w:rPr>
        <w:t>;</w:t>
      </w:r>
    </w:p>
    <w:p w14:paraId="30D436FD"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t>la alineatul (4)</w:t>
      </w:r>
      <w:r w:rsidR="00924518">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cuvintele „aferente imobilelor consemnate” se substituie cu cuvintele „care au legătură cu bunurile imobile înregistrate”</w:t>
      </w:r>
      <w:r w:rsidR="00D70A60">
        <w:rPr>
          <w:rFonts w:asciiTheme="majorBidi" w:hAnsiTheme="majorBidi" w:cstheme="majorBidi"/>
          <w:sz w:val="28"/>
          <w:szCs w:val="28"/>
          <w:lang w:val="ro-RO"/>
        </w:rPr>
        <w:t>;</w:t>
      </w:r>
    </w:p>
    <w:p w14:paraId="584E46B3"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t>articolul se completează cu alineatul (4</w:t>
      </w:r>
      <w:r w:rsidRPr="00C0766F">
        <w:rPr>
          <w:rFonts w:asciiTheme="majorBidi" w:hAnsiTheme="majorBidi" w:cstheme="majorBidi"/>
          <w:sz w:val="28"/>
          <w:szCs w:val="28"/>
          <w:vertAlign w:val="superscript"/>
          <w:lang w:val="ro-RO"/>
        </w:rPr>
        <w:t>1</w:t>
      </w:r>
      <w:r w:rsidRPr="00C0766F">
        <w:rPr>
          <w:rFonts w:asciiTheme="majorBidi" w:hAnsiTheme="majorBidi" w:cstheme="majorBidi"/>
          <w:sz w:val="28"/>
          <w:szCs w:val="28"/>
          <w:lang w:val="ro-RO"/>
        </w:rPr>
        <w:t>) cu următorul cuprins:</w:t>
      </w:r>
    </w:p>
    <w:p w14:paraId="4DFB231C"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„(4</w:t>
      </w:r>
      <w:r w:rsidRPr="00C0766F">
        <w:rPr>
          <w:rFonts w:asciiTheme="majorBidi" w:hAnsiTheme="majorBidi" w:cstheme="majorBidi"/>
          <w:sz w:val="28"/>
          <w:szCs w:val="28"/>
          <w:vertAlign w:val="superscript"/>
          <w:lang w:val="ro-RO"/>
        </w:rPr>
        <w:t>1</w:t>
      </w:r>
      <w:r w:rsidRPr="00C0766F">
        <w:rPr>
          <w:rFonts w:asciiTheme="majorBidi" w:hAnsiTheme="majorBidi" w:cstheme="majorBidi"/>
          <w:sz w:val="28"/>
          <w:szCs w:val="28"/>
          <w:lang w:val="ro-RO"/>
        </w:rPr>
        <w:t xml:space="preserve">) Înregistrarea provizorie </w:t>
      </w:r>
      <w:r>
        <w:rPr>
          <w:rFonts w:asciiTheme="majorBidi" w:hAnsiTheme="majorBidi" w:cstheme="majorBidi"/>
          <w:sz w:val="28"/>
          <w:szCs w:val="28"/>
          <w:lang w:val="ro-RO"/>
        </w:rPr>
        <w:t>ș</w:t>
      </w:r>
      <w:r w:rsidRPr="00C0766F">
        <w:rPr>
          <w:rFonts w:asciiTheme="majorBidi" w:hAnsiTheme="majorBidi" w:cstheme="majorBidi"/>
          <w:sz w:val="28"/>
          <w:szCs w:val="28"/>
          <w:lang w:val="ro-RO"/>
        </w:rPr>
        <w:t>i notarea se efectuează numai în cazurile prevăzute de lege.”</w:t>
      </w:r>
      <w:r w:rsidR="00924518">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w:t>
      </w:r>
    </w:p>
    <w:p w14:paraId="367EBA18"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t>alineatul (5) va avea următorul cuprins:</w:t>
      </w:r>
    </w:p>
    <w:p w14:paraId="36B60B27" w14:textId="77777777" w:rsidR="00C0766F" w:rsidRPr="00C0766F" w:rsidRDefault="00C0766F" w:rsidP="00C0766F">
      <w:pPr>
        <w:ind w:firstLine="567"/>
        <w:rPr>
          <w:rFonts w:asciiTheme="majorBidi" w:hAnsiTheme="majorBidi" w:cstheme="majorBidi"/>
          <w:sz w:val="28"/>
          <w:szCs w:val="28"/>
          <w:lang w:val="ro-RO"/>
        </w:rPr>
      </w:pPr>
      <w:r w:rsidRPr="00C0766F">
        <w:rPr>
          <w:rFonts w:asciiTheme="majorBidi" w:hAnsiTheme="majorBidi" w:cstheme="majorBidi"/>
          <w:sz w:val="28"/>
          <w:szCs w:val="28"/>
          <w:lang w:val="ro-RO"/>
        </w:rPr>
        <w:t>„(5) Înregistrarea provizorie se transformă în înregistrare pe baza documentelor ce confirmă justificarea înregistrării provizorii:</w:t>
      </w:r>
    </w:p>
    <w:p w14:paraId="00D6A83F" w14:textId="77777777" w:rsidR="00C0766F" w:rsidRPr="00C0766F" w:rsidRDefault="00C0766F" w:rsidP="00C0766F">
      <w:pPr>
        <w:ind w:firstLine="567"/>
        <w:rPr>
          <w:rFonts w:asciiTheme="majorBidi" w:hAnsiTheme="majorBidi" w:cstheme="majorBidi"/>
          <w:sz w:val="28"/>
          <w:szCs w:val="28"/>
          <w:lang w:val="ro-RO"/>
        </w:rPr>
      </w:pPr>
      <w:r w:rsidRPr="00C0766F">
        <w:rPr>
          <w:rFonts w:asciiTheme="majorBidi" w:hAnsiTheme="majorBidi" w:cstheme="majorBidi"/>
          <w:sz w:val="28"/>
          <w:szCs w:val="28"/>
          <w:lang w:val="ro-RO"/>
        </w:rPr>
        <w:t>a) dacă legea nu prevede altfel, în cazul dreptului afectat de o condi</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ie suspensivă sau rezolutorie, precum </w:t>
      </w:r>
      <w:r>
        <w:rPr>
          <w:rFonts w:asciiTheme="majorBidi" w:hAnsiTheme="majorBidi" w:cstheme="majorBidi"/>
          <w:sz w:val="28"/>
          <w:szCs w:val="28"/>
          <w:lang w:val="ro-RO"/>
        </w:rPr>
        <w:t>ș</w:t>
      </w:r>
      <w:r w:rsidRPr="00C0766F">
        <w:rPr>
          <w:rFonts w:asciiTheme="majorBidi" w:hAnsiTheme="majorBidi" w:cstheme="majorBidi"/>
          <w:sz w:val="28"/>
          <w:szCs w:val="28"/>
          <w:lang w:val="ro-RO"/>
        </w:rPr>
        <w:t>i în cazul în care ambele păr</w:t>
      </w:r>
      <w:r>
        <w:rPr>
          <w:rFonts w:asciiTheme="majorBidi" w:hAnsiTheme="majorBidi" w:cstheme="majorBidi"/>
          <w:sz w:val="28"/>
          <w:szCs w:val="28"/>
          <w:lang w:val="ro-RO"/>
        </w:rPr>
        <w:t>ț</w:t>
      </w:r>
      <w:r w:rsidRPr="00C0766F">
        <w:rPr>
          <w:rFonts w:asciiTheme="majorBidi" w:hAnsiTheme="majorBidi" w:cstheme="majorBidi"/>
          <w:sz w:val="28"/>
          <w:szCs w:val="28"/>
          <w:lang w:val="ro-RO"/>
        </w:rPr>
        <w:t>i au consim</w:t>
      </w:r>
      <w:r>
        <w:rPr>
          <w:rFonts w:asciiTheme="majorBidi" w:hAnsiTheme="majorBidi" w:cstheme="majorBidi"/>
          <w:sz w:val="28"/>
          <w:szCs w:val="28"/>
          <w:lang w:val="ro-RO"/>
        </w:rPr>
        <w:t>ț</w:t>
      </w:r>
      <w:r w:rsidRPr="00C0766F">
        <w:rPr>
          <w:rFonts w:asciiTheme="majorBidi" w:hAnsiTheme="majorBidi" w:cstheme="majorBidi"/>
          <w:sz w:val="28"/>
          <w:szCs w:val="28"/>
          <w:lang w:val="ro-RO"/>
        </w:rPr>
        <w:t>it doar asupra unei înregistrări provizorii,  justificarea înregistrării provizorii se face pe baza declara</w:t>
      </w:r>
      <w:r>
        <w:rPr>
          <w:rFonts w:asciiTheme="majorBidi" w:hAnsiTheme="majorBidi" w:cstheme="majorBidi"/>
          <w:sz w:val="28"/>
          <w:szCs w:val="28"/>
          <w:lang w:val="ro-RO"/>
        </w:rPr>
        <w:t>ț</w:t>
      </w:r>
      <w:r w:rsidRPr="00C0766F">
        <w:rPr>
          <w:rFonts w:asciiTheme="majorBidi" w:hAnsiTheme="majorBidi" w:cstheme="majorBidi"/>
          <w:sz w:val="28"/>
          <w:szCs w:val="28"/>
          <w:lang w:val="ro-RO"/>
        </w:rPr>
        <w:t>iei autentificate notarial sau semnată în fa</w:t>
      </w:r>
      <w:r>
        <w:rPr>
          <w:rFonts w:asciiTheme="majorBidi" w:hAnsiTheme="majorBidi" w:cstheme="majorBidi"/>
          <w:sz w:val="28"/>
          <w:szCs w:val="28"/>
          <w:lang w:val="ro-RO"/>
        </w:rPr>
        <w:t>ț</w:t>
      </w:r>
      <w:r w:rsidRPr="00C0766F">
        <w:rPr>
          <w:rFonts w:asciiTheme="majorBidi" w:hAnsiTheme="majorBidi" w:cstheme="majorBidi"/>
          <w:sz w:val="28"/>
          <w:szCs w:val="28"/>
          <w:lang w:val="ro-RO"/>
        </w:rPr>
        <w:t>a registratorului a titularului dreptului înregistrat.  Dacă înregistrarea provizorie a fost condi</w:t>
      </w:r>
      <w:r>
        <w:rPr>
          <w:rFonts w:asciiTheme="majorBidi" w:hAnsiTheme="majorBidi" w:cstheme="majorBidi"/>
          <w:sz w:val="28"/>
          <w:szCs w:val="28"/>
          <w:lang w:val="ro-RO"/>
        </w:rPr>
        <w:t>ț</w:t>
      </w:r>
      <w:r w:rsidRPr="00C0766F">
        <w:rPr>
          <w:rFonts w:asciiTheme="majorBidi" w:hAnsiTheme="majorBidi" w:cstheme="majorBidi"/>
          <w:sz w:val="28"/>
          <w:szCs w:val="28"/>
          <w:lang w:val="ro-RO"/>
        </w:rPr>
        <w:t>ionată de ridicarea sechestrului sau interdic</w:t>
      </w:r>
      <w:r>
        <w:rPr>
          <w:rFonts w:asciiTheme="majorBidi" w:hAnsiTheme="majorBidi" w:cstheme="majorBidi"/>
          <w:sz w:val="28"/>
          <w:szCs w:val="28"/>
          <w:lang w:val="ro-RO"/>
        </w:rPr>
        <w:t>ț</w:t>
      </w:r>
      <w:r w:rsidRPr="00C0766F">
        <w:rPr>
          <w:rFonts w:asciiTheme="majorBidi" w:hAnsiTheme="majorBidi" w:cstheme="majorBidi"/>
          <w:sz w:val="28"/>
          <w:szCs w:val="28"/>
          <w:lang w:val="ro-RO"/>
        </w:rPr>
        <w:t>iei, stipulată expres în actul juridic de dispozi</w:t>
      </w:r>
      <w:r>
        <w:rPr>
          <w:rFonts w:asciiTheme="majorBidi" w:hAnsiTheme="majorBidi" w:cstheme="majorBidi"/>
          <w:sz w:val="28"/>
          <w:szCs w:val="28"/>
          <w:lang w:val="ro-RO"/>
        </w:rPr>
        <w:t>ț</w:t>
      </w:r>
      <w:r w:rsidRPr="00C0766F">
        <w:rPr>
          <w:rFonts w:asciiTheme="majorBidi" w:hAnsiTheme="majorBidi" w:cstheme="majorBidi"/>
          <w:sz w:val="28"/>
          <w:szCs w:val="28"/>
          <w:lang w:val="ro-RO"/>
        </w:rPr>
        <w:t>ie, justificarea se face în baza actelor justificative care servesc temei pentru radierea sechestrului sau interdic</w:t>
      </w:r>
      <w:r>
        <w:rPr>
          <w:rFonts w:asciiTheme="majorBidi" w:hAnsiTheme="majorBidi" w:cstheme="majorBidi"/>
          <w:sz w:val="28"/>
          <w:szCs w:val="28"/>
          <w:lang w:val="ro-RO"/>
        </w:rPr>
        <w:t>ț</w:t>
      </w:r>
      <w:r w:rsidRPr="00C0766F">
        <w:rPr>
          <w:rFonts w:asciiTheme="majorBidi" w:hAnsiTheme="majorBidi" w:cstheme="majorBidi"/>
          <w:sz w:val="28"/>
          <w:szCs w:val="28"/>
          <w:lang w:val="ro-RO"/>
        </w:rPr>
        <w:t>iei. În cazul dreptului de proprietate înregistrat provizoriu în temeiul contractului de leasing, justificar</w:t>
      </w:r>
      <w:r w:rsidR="001E1493">
        <w:rPr>
          <w:rFonts w:asciiTheme="majorBidi" w:hAnsiTheme="majorBidi" w:cstheme="majorBidi"/>
          <w:sz w:val="28"/>
          <w:szCs w:val="28"/>
          <w:lang w:val="ro-RO"/>
        </w:rPr>
        <w:t>e</w:t>
      </w:r>
      <w:r w:rsidRPr="00C0766F">
        <w:rPr>
          <w:rFonts w:asciiTheme="majorBidi" w:hAnsiTheme="majorBidi" w:cstheme="majorBidi"/>
          <w:sz w:val="28"/>
          <w:szCs w:val="28"/>
          <w:lang w:val="ro-RO"/>
        </w:rPr>
        <w:t>a înregistrării provizorii se face, la cererea persoanei interesate, în baza actului eliberat de locator care confirmă executarea integrală a obliga</w:t>
      </w:r>
      <w:r>
        <w:rPr>
          <w:rFonts w:asciiTheme="majorBidi" w:hAnsiTheme="majorBidi" w:cstheme="majorBidi"/>
          <w:sz w:val="28"/>
          <w:szCs w:val="28"/>
          <w:lang w:val="ro-RO"/>
        </w:rPr>
        <w:t>ț</w:t>
      </w:r>
      <w:r w:rsidRPr="00C0766F">
        <w:rPr>
          <w:rFonts w:asciiTheme="majorBidi" w:hAnsiTheme="majorBidi" w:cstheme="majorBidi"/>
          <w:sz w:val="28"/>
          <w:szCs w:val="28"/>
          <w:lang w:val="ro-RO"/>
        </w:rPr>
        <w:t>iilor, a cărei autentificare notarială nu este obligatorie;</w:t>
      </w:r>
    </w:p>
    <w:p w14:paraId="46011A88" w14:textId="77777777" w:rsidR="00C0766F" w:rsidRPr="00C0766F" w:rsidRDefault="00C0766F" w:rsidP="00C0766F">
      <w:pPr>
        <w:ind w:firstLine="567"/>
        <w:rPr>
          <w:rFonts w:asciiTheme="majorBidi" w:hAnsiTheme="majorBidi" w:cstheme="majorBidi"/>
          <w:sz w:val="28"/>
          <w:szCs w:val="28"/>
          <w:lang w:val="ro-RO"/>
        </w:rPr>
      </w:pPr>
      <w:r w:rsidRPr="00C0766F">
        <w:rPr>
          <w:rFonts w:asciiTheme="majorBidi" w:hAnsiTheme="majorBidi" w:cstheme="majorBidi"/>
          <w:sz w:val="28"/>
          <w:szCs w:val="28"/>
          <w:lang w:val="ro-RO"/>
        </w:rPr>
        <w:t>b) în cazul dreptului înregistrat provizoriu în baza hotăr</w:t>
      </w:r>
      <w:r w:rsidR="001E1493">
        <w:rPr>
          <w:rFonts w:asciiTheme="majorBidi" w:hAnsiTheme="majorBidi" w:cstheme="majorBidi"/>
          <w:sz w:val="28"/>
          <w:szCs w:val="28"/>
          <w:lang w:val="ro-RO"/>
        </w:rPr>
        <w:t>â</w:t>
      </w:r>
      <w:r w:rsidRPr="00C0766F">
        <w:rPr>
          <w:rFonts w:asciiTheme="majorBidi" w:hAnsiTheme="majorBidi" w:cstheme="majorBidi"/>
          <w:sz w:val="28"/>
          <w:szCs w:val="28"/>
          <w:lang w:val="ro-RO"/>
        </w:rPr>
        <w:t>rii judecătore</w:t>
      </w:r>
      <w:r>
        <w:rPr>
          <w:rFonts w:asciiTheme="majorBidi" w:hAnsiTheme="majorBidi" w:cstheme="majorBidi"/>
          <w:sz w:val="28"/>
          <w:szCs w:val="28"/>
          <w:lang w:val="ro-RO"/>
        </w:rPr>
        <w:t>ș</w:t>
      </w:r>
      <w:r w:rsidRPr="00C0766F">
        <w:rPr>
          <w:rFonts w:asciiTheme="majorBidi" w:hAnsiTheme="majorBidi" w:cstheme="majorBidi"/>
          <w:sz w:val="28"/>
          <w:szCs w:val="28"/>
          <w:lang w:val="ro-RO"/>
        </w:rPr>
        <w:t>ti definitive sau în privin</w:t>
      </w:r>
      <w:r>
        <w:rPr>
          <w:rFonts w:asciiTheme="majorBidi" w:hAnsiTheme="majorBidi" w:cstheme="majorBidi"/>
          <w:sz w:val="28"/>
          <w:szCs w:val="28"/>
          <w:lang w:val="ro-RO"/>
        </w:rPr>
        <w:t>ț</w:t>
      </w:r>
      <w:r w:rsidRPr="00C0766F">
        <w:rPr>
          <w:rFonts w:asciiTheme="majorBidi" w:hAnsiTheme="majorBidi" w:cstheme="majorBidi"/>
          <w:sz w:val="28"/>
          <w:szCs w:val="28"/>
          <w:lang w:val="ro-RO"/>
        </w:rPr>
        <w:t>a căreia s-a dispus executarea imediată, justificarea înregistrării provizorii se face în baza hotăr</w:t>
      </w:r>
      <w:r w:rsidR="001E1493">
        <w:rPr>
          <w:rFonts w:asciiTheme="majorBidi" w:hAnsiTheme="majorBidi" w:cstheme="majorBidi"/>
          <w:sz w:val="28"/>
          <w:szCs w:val="28"/>
          <w:lang w:val="ro-RO"/>
        </w:rPr>
        <w:t>â</w:t>
      </w:r>
      <w:r w:rsidRPr="00C0766F">
        <w:rPr>
          <w:rFonts w:asciiTheme="majorBidi" w:hAnsiTheme="majorBidi" w:cstheme="majorBidi"/>
          <w:sz w:val="28"/>
          <w:szCs w:val="28"/>
          <w:lang w:val="ro-RO"/>
        </w:rPr>
        <w:t>rii judecătore</w:t>
      </w:r>
      <w:r>
        <w:rPr>
          <w:rFonts w:asciiTheme="majorBidi" w:hAnsiTheme="majorBidi" w:cstheme="majorBidi"/>
          <w:sz w:val="28"/>
          <w:szCs w:val="28"/>
          <w:lang w:val="ro-RO"/>
        </w:rPr>
        <w:t>ș</w:t>
      </w:r>
      <w:r w:rsidRPr="00C0766F">
        <w:rPr>
          <w:rFonts w:asciiTheme="majorBidi" w:hAnsiTheme="majorBidi" w:cstheme="majorBidi"/>
          <w:sz w:val="28"/>
          <w:szCs w:val="28"/>
          <w:lang w:val="ro-RO"/>
        </w:rPr>
        <w:t>ti irevocabile prin care persoana a fost obligată la transmiterea, constituirea sau stingerea dreptului supus înregistrării;</w:t>
      </w:r>
    </w:p>
    <w:p w14:paraId="33639C3D" w14:textId="77777777" w:rsidR="00C0766F" w:rsidRPr="00C0766F" w:rsidRDefault="00C0766F" w:rsidP="00C0766F">
      <w:pPr>
        <w:ind w:firstLine="567"/>
        <w:rPr>
          <w:rFonts w:asciiTheme="majorBidi" w:hAnsiTheme="majorBidi" w:cstheme="majorBidi"/>
          <w:sz w:val="28"/>
          <w:szCs w:val="28"/>
          <w:lang w:val="ro-RO"/>
        </w:rPr>
      </w:pPr>
      <w:r w:rsidRPr="00C0766F">
        <w:rPr>
          <w:rFonts w:asciiTheme="majorBidi" w:hAnsiTheme="majorBidi" w:cstheme="majorBidi"/>
          <w:sz w:val="28"/>
          <w:szCs w:val="28"/>
          <w:lang w:val="ro-RO"/>
        </w:rPr>
        <w:t>c) în cazul dreptului înregistrat provizoriu în temeiul hotăr</w:t>
      </w:r>
      <w:r w:rsidR="001E1493">
        <w:rPr>
          <w:rFonts w:asciiTheme="majorBidi" w:hAnsiTheme="majorBidi" w:cstheme="majorBidi"/>
          <w:sz w:val="28"/>
          <w:szCs w:val="28"/>
          <w:lang w:val="ro-RO"/>
        </w:rPr>
        <w:t>â</w:t>
      </w:r>
      <w:r w:rsidRPr="00C0766F">
        <w:rPr>
          <w:rFonts w:asciiTheme="majorBidi" w:hAnsiTheme="majorBidi" w:cstheme="majorBidi"/>
          <w:sz w:val="28"/>
          <w:szCs w:val="28"/>
          <w:lang w:val="ro-RO"/>
        </w:rPr>
        <w:t>rii judecătore</w:t>
      </w:r>
      <w:r>
        <w:rPr>
          <w:rFonts w:asciiTheme="majorBidi" w:hAnsiTheme="majorBidi" w:cstheme="majorBidi"/>
          <w:sz w:val="28"/>
          <w:szCs w:val="28"/>
          <w:lang w:val="ro-RO"/>
        </w:rPr>
        <w:t>ș</w:t>
      </w:r>
      <w:r w:rsidRPr="00C0766F">
        <w:rPr>
          <w:rFonts w:asciiTheme="majorBidi" w:hAnsiTheme="majorBidi" w:cstheme="majorBidi"/>
          <w:sz w:val="28"/>
          <w:szCs w:val="28"/>
          <w:lang w:val="ro-RO"/>
        </w:rPr>
        <w:t>ti prin care s-a admis cererea de uzucapiune, justificarea înregistrării provizorii se face în baza hotăr</w:t>
      </w:r>
      <w:r w:rsidR="001E1493">
        <w:rPr>
          <w:rFonts w:asciiTheme="majorBidi" w:hAnsiTheme="majorBidi" w:cstheme="majorBidi"/>
          <w:sz w:val="28"/>
          <w:szCs w:val="28"/>
          <w:lang w:val="ro-RO"/>
        </w:rPr>
        <w:t>â</w:t>
      </w:r>
      <w:r w:rsidRPr="00C0766F">
        <w:rPr>
          <w:rFonts w:asciiTheme="majorBidi" w:hAnsiTheme="majorBidi" w:cstheme="majorBidi"/>
          <w:sz w:val="28"/>
          <w:szCs w:val="28"/>
          <w:lang w:val="ro-RO"/>
        </w:rPr>
        <w:t>rii judecătore</w:t>
      </w:r>
      <w:r>
        <w:rPr>
          <w:rFonts w:asciiTheme="majorBidi" w:hAnsiTheme="majorBidi" w:cstheme="majorBidi"/>
          <w:sz w:val="28"/>
          <w:szCs w:val="28"/>
          <w:lang w:val="ro-RO"/>
        </w:rPr>
        <w:t>ș</w:t>
      </w:r>
      <w:r w:rsidRPr="00C0766F">
        <w:rPr>
          <w:rFonts w:asciiTheme="majorBidi" w:hAnsiTheme="majorBidi" w:cstheme="majorBidi"/>
          <w:sz w:val="28"/>
          <w:szCs w:val="28"/>
          <w:lang w:val="ro-RO"/>
        </w:rPr>
        <w:t>ti definitive;</w:t>
      </w:r>
    </w:p>
    <w:p w14:paraId="0F6DA462" w14:textId="77777777" w:rsidR="00C0766F" w:rsidRPr="00C0766F" w:rsidRDefault="00C0766F" w:rsidP="00C0766F">
      <w:pPr>
        <w:ind w:firstLine="567"/>
        <w:rPr>
          <w:rFonts w:asciiTheme="majorBidi" w:hAnsiTheme="majorBidi" w:cstheme="majorBidi"/>
          <w:sz w:val="28"/>
          <w:szCs w:val="28"/>
          <w:lang w:val="ro-RO"/>
        </w:rPr>
      </w:pPr>
      <w:r w:rsidRPr="00C0766F">
        <w:rPr>
          <w:rFonts w:asciiTheme="majorBidi" w:hAnsiTheme="majorBidi" w:cstheme="majorBidi"/>
          <w:sz w:val="28"/>
          <w:szCs w:val="28"/>
          <w:lang w:val="ro-RO"/>
        </w:rPr>
        <w:t>d) în cazul bunurilor imobile în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ie (bunuri viitoare), justificarea înregistrării provizorii se face în baza actului de predare-primire a unită</w:t>
      </w:r>
      <w:r>
        <w:rPr>
          <w:rFonts w:asciiTheme="majorBidi" w:hAnsiTheme="majorBidi" w:cstheme="majorBidi"/>
          <w:sz w:val="28"/>
          <w:szCs w:val="28"/>
          <w:lang w:val="ro-RO"/>
        </w:rPr>
        <w:t>ț</w:t>
      </w:r>
      <w:r w:rsidRPr="00C0766F">
        <w:rPr>
          <w:rFonts w:asciiTheme="majorBidi" w:hAnsiTheme="majorBidi" w:cstheme="majorBidi"/>
          <w:sz w:val="28"/>
          <w:szCs w:val="28"/>
          <w:lang w:val="ro-RO"/>
        </w:rPr>
        <w:t>ii, întocmit după darea în exploatare în care v</w:t>
      </w:r>
      <w:r w:rsidR="001E1493">
        <w:rPr>
          <w:rFonts w:asciiTheme="majorBidi" w:hAnsiTheme="majorBidi" w:cstheme="majorBidi"/>
          <w:sz w:val="28"/>
          <w:szCs w:val="28"/>
          <w:lang w:val="ro-RO"/>
        </w:rPr>
        <w:t>â</w:t>
      </w:r>
      <w:r w:rsidRPr="00C0766F">
        <w:rPr>
          <w:rFonts w:asciiTheme="majorBidi" w:hAnsiTheme="majorBidi" w:cstheme="majorBidi"/>
          <w:sz w:val="28"/>
          <w:szCs w:val="28"/>
          <w:lang w:val="ro-RO"/>
        </w:rPr>
        <w:t>nzătorul î</w:t>
      </w:r>
      <w:r>
        <w:rPr>
          <w:rFonts w:asciiTheme="majorBidi" w:hAnsiTheme="majorBidi" w:cstheme="majorBidi"/>
          <w:sz w:val="28"/>
          <w:szCs w:val="28"/>
          <w:lang w:val="ro-RO"/>
        </w:rPr>
        <w:t>ș</w:t>
      </w:r>
      <w:r w:rsidRPr="00C0766F">
        <w:rPr>
          <w:rFonts w:asciiTheme="majorBidi" w:hAnsiTheme="majorBidi" w:cstheme="majorBidi"/>
          <w:sz w:val="28"/>
          <w:szCs w:val="28"/>
          <w:lang w:val="ro-RO"/>
        </w:rPr>
        <w:t>i exprimă expres acordul la justificarea dreptului înregistrat provizoriu al cumpărătorului, iar în cazul în care potrivit contractului de v</w:t>
      </w:r>
      <w:r w:rsidR="001E1493">
        <w:rPr>
          <w:rFonts w:asciiTheme="majorBidi" w:hAnsiTheme="majorBidi" w:cstheme="majorBidi"/>
          <w:sz w:val="28"/>
          <w:szCs w:val="28"/>
          <w:lang w:val="ro-RO"/>
        </w:rPr>
        <w:t>â</w:t>
      </w:r>
      <w:r w:rsidRPr="00C0766F">
        <w:rPr>
          <w:rFonts w:asciiTheme="majorBidi" w:hAnsiTheme="majorBidi" w:cstheme="majorBidi"/>
          <w:sz w:val="28"/>
          <w:szCs w:val="28"/>
          <w:lang w:val="ro-RO"/>
        </w:rPr>
        <w:t>nzare-cumpărare v</w:t>
      </w:r>
      <w:r w:rsidR="001E1493">
        <w:rPr>
          <w:rFonts w:asciiTheme="majorBidi" w:hAnsiTheme="majorBidi" w:cstheme="majorBidi"/>
          <w:sz w:val="28"/>
          <w:szCs w:val="28"/>
          <w:lang w:val="ro-RO"/>
        </w:rPr>
        <w:t>â</w:t>
      </w:r>
      <w:r w:rsidRPr="00C0766F">
        <w:rPr>
          <w:rFonts w:asciiTheme="majorBidi" w:hAnsiTheme="majorBidi" w:cstheme="majorBidi"/>
          <w:sz w:val="28"/>
          <w:szCs w:val="28"/>
          <w:lang w:val="ro-RO"/>
        </w:rPr>
        <w:t xml:space="preserve">nzătorul </w:t>
      </w:r>
      <w:r>
        <w:rPr>
          <w:rFonts w:asciiTheme="majorBidi" w:hAnsiTheme="majorBidi" w:cstheme="majorBidi"/>
          <w:sz w:val="28"/>
          <w:szCs w:val="28"/>
          <w:lang w:val="ro-RO"/>
        </w:rPr>
        <w:t>ș</w:t>
      </w:r>
      <w:r w:rsidRPr="00C0766F">
        <w:rPr>
          <w:rFonts w:asciiTheme="majorBidi" w:hAnsiTheme="majorBidi" w:cstheme="majorBidi"/>
          <w:sz w:val="28"/>
          <w:szCs w:val="28"/>
          <w:lang w:val="ro-RO"/>
        </w:rPr>
        <w:t>i-a rezervat proprietatea până la achitarea de către cumpărător a 95% din pre</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ul contractului, </w:t>
      </w:r>
      <w:r>
        <w:rPr>
          <w:rFonts w:asciiTheme="majorBidi" w:hAnsiTheme="majorBidi" w:cstheme="majorBidi"/>
          <w:sz w:val="28"/>
          <w:szCs w:val="28"/>
          <w:lang w:val="ro-RO"/>
        </w:rPr>
        <w:t>ș</w:t>
      </w:r>
      <w:r w:rsidRPr="00C0766F">
        <w:rPr>
          <w:rFonts w:asciiTheme="majorBidi" w:hAnsiTheme="majorBidi" w:cstheme="majorBidi"/>
          <w:sz w:val="28"/>
          <w:szCs w:val="28"/>
          <w:lang w:val="ro-RO"/>
        </w:rPr>
        <w:t>i a confirmării despre achitarea sumei;</w:t>
      </w:r>
    </w:p>
    <w:p w14:paraId="7C47FD5E" w14:textId="77777777" w:rsidR="00C0766F" w:rsidRPr="00C0766F" w:rsidRDefault="00C0766F" w:rsidP="00C0766F">
      <w:pPr>
        <w:ind w:firstLine="567"/>
        <w:rPr>
          <w:rFonts w:asciiTheme="majorBidi" w:hAnsiTheme="majorBidi" w:cstheme="majorBidi"/>
          <w:sz w:val="28"/>
          <w:szCs w:val="28"/>
          <w:lang w:val="ro-RO"/>
        </w:rPr>
      </w:pPr>
      <w:r w:rsidRPr="00C0766F">
        <w:rPr>
          <w:rFonts w:asciiTheme="majorBidi" w:hAnsiTheme="majorBidi" w:cstheme="majorBidi"/>
          <w:sz w:val="28"/>
          <w:szCs w:val="28"/>
          <w:lang w:val="ro-RO"/>
        </w:rPr>
        <w:t>e) în cazul dreptului înregistrat pr</w:t>
      </w:r>
      <w:r w:rsidR="001E1493">
        <w:rPr>
          <w:rFonts w:asciiTheme="majorBidi" w:hAnsiTheme="majorBidi" w:cstheme="majorBidi"/>
          <w:sz w:val="28"/>
          <w:szCs w:val="28"/>
          <w:lang w:val="ro-RO"/>
        </w:rPr>
        <w:t>o</w:t>
      </w:r>
      <w:r w:rsidRPr="00C0766F">
        <w:rPr>
          <w:rFonts w:asciiTheme="majorBidi" w:hAnsiTheme="majorBidi" w:cstheme="majorBidi"/>
          <w:sz w:val="28"/>
          <w:szCs w:val="28"/>
          <w:lang w:val="ro-RO"/>
        </w:rPr>
        <w:t xml:space="preserve">vizoriu din cauză că greva  un alt drept înregistrat provizoriu, justificarea înregistrării provizorii se face pe baza actului care justifică înregistrarea provizorie a dreptului pe care îl grevează.” </w:t>
      </w:r>
    </w:p>
    <w:p w14:paraId="70D00112" w14:textId="77777777" w:rsidR="00C0766F" w:rsidRPr="00C0766F" w:rsidRDefault="00C0766F" w:rsidP="00C0766F">
      <w:pPr>
        <w:ind w:firstLine="567"/>
        <w:rPr>
          <w:rFonts w:asciiTheme="majorBidi" w:hAnsiTheme="majorBidi" w:cstheme="majorBidi"/>
          <w:sz w:val="28"/>
          <w:szCs w:val="28"/>
          <w:lang w:val="ro-RO"/>
        </w:rPr>
      </w:pPr>
      <w:r w:rsidRPr="00C0766F">
        <w:rPr>
          <w:rFonts w:asciiTheme="majorBidi" w:hAnsiTheme="majorBidi" w:cstheme="majorBidi"/>
          <w:sz w:val="28"/>
          <w:szCs w:val="28"/>
          <w:lang w:val="ro-RO"/>
        </w:rPr>
        <w:t>articolul se completează cu alineatele (5</w:t>
      </w:r>
      <w:r w:rsidRPr="00C0766F">
        <w:rPr>
          <w:rFonts w:asciiTheme="majorBidi" w:hAnsiTheme="majorBidi" w:cstheme="majorBidi"/>
          <w:sz w:val="28"/>
          <w:szCs w:val="28"/>
          <w:vertAlign w:val="superscript"/>
          <w:lang w:val="ro-RO"/>
        </w:rPr>
        <w:t>1</w:t>
      </w:r>
      <w:r w:rsidRPr="00C0766F">
        <w:rPr>
          <w:rFonts w:asciiTheme="majorBidi" w:hAnsiTheme="majorBidi" w:cstheme="majorBidi"/>
          <w:sz w:val="28"/>
          <w:szCs w:val="28"/>
          <w:lang w:val="ro-RO"/>
        </w:rPr>
        <w:t xml:space="preserve">) </w:t>
      </w:r>
      <w:r>
        <w:rPr>
          <w:rFonts w:asciiTheme="majorBidi" w:hAnsiTheme="majorBidi" w:cstheme="majorBidi"/>
          <w:sz w:val="28"/>
          <w:szCs w:val="28"/>
          <w:lang w:val="ro-RO"/>
        </w:rPr>
        <w:t>ș</w:t>
      </w:r>
      <w:r w:rsidRPr="00C0766F">
        <w:rPr>
          <w:rFonts w:asciiTheme="majorBidi" w:hAnsiTheme="majorBidi" w:cstheme="majorBidi"/>
          <w:sz w:val="28"/>
          <w:szCs w:val="28"/>
          <w:lang w:val="ro-RO"/>
        </w:rPr>
        <w:t>i (5</w:t>
      </w:r>
      <w:r w:rsidRPr="00C0766F">
        <w:rPr>
          <w:rFonts w:asciiTheme="majorBidi" w:hAnsiTheme="majorBidi" w:cstheme="majorBidi"/>
          <w:sz w:val="28"/>
          <w:szCs w:val="28"/>
          <w:vertAlign w:val="superscript"/>
          <w:lang w:val="ro-RO"/>
        </w:rPr>
        <w:t>2</w:t>
      </w:r>
      <w:r w:rsidRPr="00C0766F">
        <w:rPr>
          <w:rFonts w:asciiTheme="majorBidi" w:hAnsiTheme="majorBidi" w:cstheme="majorBidi"/>
          <w:sz w:val="28"/>
          <w:szCs w:val="28"/>
          <w:lang w:val="ro-RO"/>
        </w:rPr>
        <w:t>) cu următorul cuprins:</w:t>
      </w:r>
    </w:p>
    <w:p w14:paraId="76C60E8A" w14:textId="77777777" w:rsidR="00C0766F" w:rsidRPr="00C0766F" w:rsidRDefault="00C0766F" w:rsidP="00C0766F">
      <w:pPr>
        <w:ind w:firstLine="567"/>
        <w:rPr>
          <w:rFonts w:asciiTheme="majorBidi" w:hAnsiTheme="majorBidi" w:cstheme="majorBidi"/>
          <w:sz w:val="28"/>
          <w:szCs w:val="28"/>
          <w:lang w:val="ro-RO"/>
        </w:rPr>
      </w:pPr>
      <w:r w:rsidRPr="00C0766F">
        <w:rPr>
          <w:rFonts w:asciiTheme="majorBidi" w:hAnsiTheme="majorBidi" w:cstheme="majorBidi"/>
          <w:sz w:val="28"/>
          <w:szCs w:val="28"/>
          <w:lang w:val="ro-RO"/>
        </w:rPr>
        <w:t>„(5</w:t>
      </w:r>
      <w:r w:rsidRPr="00C0766F">
        <w:rPr>
          <w:rFonts w:asciiTheme="majorBidi" w:hAnsiTheme="majorBidi" w:cstheme="majorBidi"/>
          <w:sz w:val="28"/>
          <w:szCs w:val="28"/>
          <w:vertAlign w:val="superscript"/>
          <w:lang w:val="ro-RO"/>
        </w:rPr>
        <w:t>1</w:t>
      </w:r>
      <w:r w:rsidRPr="00C0766F">
        <w:rPr>
          <w:rFonts w:asciiTheme="majorBidi" w:hAnsiTheme="majorBidi" w:cstheme="majorBidi"/>
          <w:sz w:val="28"/>
          <w:szCs w:val="28"/>
          <w:lang w:val="ro-RO"/>
        </w:rPr>
        <w:t xml:space="preserve">) Dacă legea nu prevede altfel, transformarea înregistrării provizorii în înregistrare se face  la cererea celui înregistrat provizoriu sau a altei persoane interesate. În cazul justificării înregistrării provizorii, dreptul înregistrat </w:t>
      </w:r>
      <w:r>
        <w:rPr>
          <w:rFonts w:asciiTheme="majorBidi" w:hAnsiTheme="majorBidi" w:cstheme="majorBidi"/>
          <w:sz w:val="28"/>
          <w:szCs w:val="28"/>
          <w:lang w:val="ro-RO"/>
        </w:rPr>
        <w:t>ș</w:t>
      </w:r>
      <w:r w:rsidRPr="00C0766F">
        <w:rPr>
          <w:rFonts w:asciiTheme="majorBidi" w:hAnsiTheme="majorBidi" w:cstheme="majorBidi"/>
          <w:sz w:val="28"/>
          <w:szCs w:val="28"/>
          <w:lang w:val="ro-RO"/>
        </w:rPr>
        <w:t>i toate alte drepturi înregistrate provizoriu în raport cu dreptul înregistrat, notările în raport cu dreptul înregistrat se vor radia din oficiu, inclusiv măsurile de asigurare aplicate în vederea asigurării încasării de datorii. Dacă în leg</w:t>
      </w:r>
      <w:r w:rsidR="001E1493">
        <w:rPr>
          <w:rFonts w:asciiTheme="majorBidi" w:hAnsiTheme="majorBidi" w:cstheme="majorBidi"/>
          <w:sz w:val="28"/>
          <w:szCs w:val="28"/>
          <w:lang w:val="ro-RO"/>
        </w:rPr>
        <w:t>ă</w:t>
      </w:r>
      <w:r w:rsidRPr="00C0766F">
        <w:rPr>
          <w:rFonts w:asciiTheme="majorBidi" w:hAnsiTheme="majorBidi" w:cstheme="majorBidi"/>
          <w:sz w:val="28"/>
          <w:szCs w:val="28"/>
          <w:lang w:val="ro-RO"/>
        </w:rPr>
        <w:t>tură cu înregistrarea provizorie sunt notate măsuri de asigurare pentru datorii, justificarea se face cu men</w:t>
      </w:r>
      <w:r>
        <w:rPr>
          <w:rFonts w:asciiTheme="majorBidi" w:hAnsiTheme="majorBidi" w:cstheme="majorBidi"/>
          <w:sz w:val="28"/>
          <w:szCs w:val="28"/>
          <w:lang w:val="ro-RO"/>
        </w:rPr>
        <w:t>ț</w:t>
      </w:r>
      <w:r w:rsidRPr="00C0766F">
        <w:rPr>
          <w:rFonts w:asciiTheme="majorBidi" w:hAnsiTheme="majorBidi" w:cstheme="majorBidi"/>
          <w:sz w:val="28"/>
          <w:szCs w:val="28"/>
          <w:lang w:val="ro-RO"/>
        </w:rPr>
        <w:t>inerea masurilor de asigurare. Dacă sunt notate măsuri de asigurare în legătură cu anularea  actului care a servit temei pentru înregistrarea provizorie, măsuri de asigurare care interzic efectuarea modificărilor în registrul bunurilor imobile, notate în leg</w:t>
      </w:r>
      <w:r w:rsidR="001E1493">
        <w:rPr>
          <w:rFonts w:asciiTheme="majorBidi" w:hAnsiTheme="majorBidi" w:cstheme="majorBidi"/>
          <w:sz w:val="28"/>
          <w:szCs w:val="28"/>
          <w:lang w:val="ro-RO"/>
        </w:rPr>
        <w:t>ă</w:t>
      </w:r>
      <w:r w:rsidRPr="00C0766F">
        <w:rPr>
          <w:rFonts w:asciiTheme="majorBidi" w:hAnsiTheme="majorBidi" w:cstheme="majorBidi"/>
          <w:sz w:val="28"/>
          <w:szCs w:val="28"/>
          <w:lang w:val="ro-RO"/>
        </w:rPr>
        <w:t>tură cu dreptul înregistrat sau cu cel înregistrat provizoriu, sau alte măsuri de asigurare care împiedică efectuarea înregistrării,  înregistrarea se va efectua doar după radierea măsurilor de asigurare în temeiul actelor ce servesc temei pentru radiere.</w:t>
      </w:r>
    </w:p>
    <w:p w14:paraId="2728BFD7" w14:textId="77777777" w:rsidR="00C0766F" w:rsidRPr="00C0766F" w:rsidRDefault="00C0766F" w:rsidP="00C0766F">
      <w:pPr>
        <w:ind w:firstLine="567"/>
        <w:rPr>
          <w:rFonts w:asciiTheme="majorBidi" w:hAnsiTheme="majorBidi" w:cstheme="majorBidi"/>
          <w:sz w:val="28"/>
          <w:szCs w:val="28"/>
          <w:lang w:val="ro-RO"/>
        </w:rPr>
      </w:pPr>
      <w:r w:rsidRPr="00C0766F">
        <w:rPr>
          <w:rFonts w:asciiTheme="majorBidi" w:hAnsiTheme="majorBidi" w:cstheme="majorBidi"/>
          <w:sz w:val="28"/>
          <w:szCs w:val="28"/>
          <w:lang w:val="ro-RO"/>
        </w:rPr>
        <w:t>(5</w:t>
      </w:r>
      <w:r w:rsidRPr="00C0766F">
        <w:rPr>
          <w:rFonts w:asciiTheme="majorBidi" w:hAnsiTheme="majorBidi" w:cstheme="majorBidi"/>
          <w:sz w:val="28"/>
          <w:szCs w:val="28"/>
          <w:vertAlign w:val="superscript"/>
          <w:lang w:val="ro-RO"/>
        </w:rPr>
        <w:t>2</w:t>
      </w:r>
      <w:r w:rsidRPr="00C0766F">
        <w:rPr>
          <w:rFonts w:asciiTheme="majorBidi" w:hAnsiTheme="majorBidi" w:cstheme="majorBidi"/>
          <w:sz w:val="28"/>
          <w:szCs w:val="28"/>
          <w:lang w:val="ro-RO"/>
        </w:rPr>
        <w:t>) Dacă legea nu prevede altfel, în cazul în care înregistrarea provizorie nu se justifică, radierea acesteia se va face cu consim</w:t>
      </w:r>
      <w:r>
        <w:rPr>
          <w:rFonts w:asciiTheme="majorBidi" w:hAnsiTheme="majorBidi" w:cstheme="majorBidi"/>
          <w:sz w:val="28"/>
          <w:szCs w:val="28"/>
          <w:lang w:val="ro-RO"/>
        </w:rPr>
        <w:t>ț</w:t>
      </w:r>
      <w:r w:rsidRPr="00C0766F">
        <w:rPr>
          <w:rFonts w:asciiTheme="majorBidi" w:hAnsiTheme="majorBidi" w:cstheme="majorBidi"/>
          <w:sz w:val="28"/>
          <w:szCs w:val="28"/>
          <w:lang w:val="ro-RO"/>
        </w:rPr>
        <w:t>ăm</w:t>
      </w:r>
      <w:r w:rsidR="001E1493">
        <w:rPr>
          <w:rFonts w:asciiTheme="majorBidi" w:hAnsiTheme="majorBidi" w:cstheme="majorBidi"/>
          <w:sz w:val="28"/>
          <w:szCs w:val="28"/>
          <w:lang w:val="ro-RO"/>
        </w:rPr>
        <w:t>â</w:t>
      </w:r>
      <w:r w:rsidRPr="00C0766F">
        <w:rPr>
          <w:rFonts w:asciiTheme="majorBidi" w:hAnsiTheme="majorBidi" w:cstheme="majorBidi"/>
          <w:sz w:val="28"/>
          <w:szCs w:val="28"/>
          <w:lang w:val="ro-RO"/>
        </w:rPr>
        <w:t>ntul celui înregistrat provizoriu, sau în temeiul unei hotăr</w:t>
      </w:r>
      <w:r w:rsidR="001E1493">
        <w:rPr>
          <w:rFonts w:asciiTheme="majorBidi" w:hAnsiTheme="majorBidi" w:cstheme="majorBidi"/>
          <w:sz w:val="28"/>
          <w:szCs w:val="28"/>
          <w:lang w:val="ro-RO"/>
        </w:rPr>
        <w:t>â</w:t>
      </w:r>
      <w:r w:rsidRPr="00C0766F">
        <w:rPr>
          <w:rFonts w:asciiTheme="majorBidi" w:hAnsiTheme="majorBidi" w:cstheme="majorBidi"/>
          <w:sz w:val="28"/>
          <w:szCs w:val="28"/>
          <w:lang w:val="ro-RO"/>
        </w:rPr>
        <w:t>ri judecătore</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ti irevocabile. Concomitent cu radierea dreptului înregistrat provizoriu care nu s-a justificat, registratorul va radia din oficiu înregistrările provizorii </w:t>
      </w:r>
      <w:r>
        <w:rPr>
          <w:rFonts w:asciiTheme="majorBidi" w:hAnsiTheme="majorBidi" w:cstheme="majorBidi"/>
          <w:sz w:val="28"/>
          <w:szCs w:val="28"/>
          <w:lang w:val="ro-RO"/>
        </w:rPr>
        <w:t>ș</w:t>
      </w:r>
      <w:r w:rsidRPr="00C0766F">
        <w:rPr>
          <w:rFonts w:asciiTheme="majorBidi" w:hAnsiTheme="majorBidi" w:cstheme="majorBidi"/>
          <w:sz w:val="28"/>
          <w:szCs w:val="28"/>
          <w:lang w:val="ro-RO"/>
        </w:rPr>
        <w:t>i notările condi</w:t>
      </w:r>
      <w:r>
        <w:rPr>
          <w:rFonts w:asciiTheme="majorBidi" w:hAnsiTheme="majorBidi" w:cstheme="majorBidi"/>
          <w:sz w:val="28"/>
          <w:szCs w:val="28"/>
          <w:lang w:val="ro-RO"/>
        </w:rPr>
        <w:t>ț</w:t>
      </w:r>
      <w:r w:rsidRPr="00C0766F">
        <w:rPr>
          <w:rFonts w:asciiTheme="majorBidi" w:hAnsiTheme="majorBidi" w:cstheme="majorBidi"/>
          <w:sz w:val="28"/>
          <w:szCs w:val="28"/>
          <w:lang w:val="ro-RO"/>
        </w:rPr>
        <w:t>ionate de justificarea înregistrării provizorii, inclusiv măsurile de asigurare notate în legătu</w:t>
      </w:r>
      <w:r w:rsidR="001E1493">
        <w:rPr>
          <w:rFonts w:asciiTheme="majorBidi" w:hAnsiTheme="majorBidi" w:cstheme="majorBidi"/>
          <w:sz w:val="28"/>
          <w:szCs w:val="28"/>
          <w:lang w:val="ro-RO"/>
        </w:rPr>
        <w:t>r</w:t>
      </w:r>
      <w:r w:rsidRPr="00C0766F">
        <w:rPr>
          <w:rFonts w:asciiTheme="majorBidi" w:hAnsiTheme="majorBidi" w:cstheme="majorBidi"/>
          <w:sz w:val="28"/>
          <w:szCs w:val="28"/>
          <w:lang w:val="ro-RO"/>
        </w:rPr>
        <w:t>ă cu dreptul înregistrat provizoriu.”</w:t>
      </w:r>
    </w:p>
    <w:p w14:paraId="615470BF" w14:textId="77777777" w:rsidR="00C0766F" w:rsidRPr="00C0766F" w:rsidRDefault="00C0766F" w:rsidP="00C0766F">
      <w:pPr>
        <w:rPr>
          <w:rFonts w:asciiTheme="majorBidi" w:hAnsiTheme="majorBidi" w:cstheme="majorBidi"/>
          <w:sz w:val="28"/>
          <w:szCs w:val="28"/>
          <w:lang w:val="ro-RO"/>
        </w:rPr>
      </w:pPr>
    </w:p>
    <w:p w14:paraId="7F7640D3"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r>
      <w:r w:rsidRPr="00C0766F">
        <w:rPr>
          <w:rFonts w:asciiTheme="majorBidi" w:hAnsiTheme="majorBidi" w:cstheme="majorBidi"/>
          <w:b/>
          <w:sz w:val="28"/>
          <w:szCs w:val="28"/>
          <w:lang w:val="ro-RO"/>
        </w:rPr>
        <w:t>18</w:t>
      </w:r>
      <w:r w:rsidRPr="00C0766F">
        <w:rPr>
          <w:rFonts w:asciiTheme="majorBidi" w:hAnsiTheme="majorBidi" w:cstheme="majorBidi"/>
          <w:sz w:val="28"/>
          <w:szCs w:val="28"/>
          <w:lang w:val="ro-RO"/>
        </w:rPr>
        <w:t>. La articolul 28:</w:t>
      </w:r>
    </w:p>
    <w:p w14:paraId="76A1DF00"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t>alineatul (1):</w:t>
      </w:r>
    </w:p>
    <w:p w14:paraId="3AF5090C"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t>se completează cu lit</w:t>
      </w:r>
      <w:r w:rsidR="00D63AF9">
        <w:rPr>
          <w:rFonts w:asciiTheme="majorBidi" w:hAnsiTheme="majorBidi" w:cstheme="majorBidi"/>
          <w:sz w:val="28"/>
          <w:szCs w:val="28"/>
          <w:lang w:val="ro-RO"/>
        </w:rPr>
        <w:t>era</w:t>
      </w:r>
      <w:r w:rsidRPr="00C0766F">
        <w:rPr>
          <w:rFonts w:asciiTheme="majorBidi" w:hAnsiTheme="majorBidi" w:cstheme="majorBidi"/>
          <w:sz w:val="28"/>
          <w:szCs w:val="28"/>
          <w:lang w:val="ro-RO"/>
        </w:rPr>
        <w:t xml:space="preserve"> b</w:t>
      </w:r>
      <w:r w:rsidRPr="00C0766F">
        <w:rPr>
          <w:rFonts w:asciiTheme="majorBidi" w:hAnsiTheme="majorBidi" w:cstheme="majorBidi"/>
          <w:sz w:val="28"/>
          <w:szCs w:val="28"/>
          <w:vertAlign w:val="superscript"/>
          <w:lang w:val="ro-RO"/>
        </w:rPr>
        <w:t>1</w:t>
      </w:r>
      <w:r w:rsidRPr="00C0766F">
        <w:rPr>
          <w:rFonts w:asciiTheme="majorBidi" w:hAnsiTheme="majorBidi" w:cstheme="majorBidi"/>
          <w:sz w:val="28"/>
          <w:szCs w:val="28"/>
          <w:lang w:val="ro-RO"/>
        </w:rPr>
        <w:t>) cu următorul cuprins:</w:t>
      </w:r>
    </w:p>
    <w:p w14:paraId="6568E98C" w14:textId="77777777" w:rsidR="00C0766F" w:rsidRPr="00C0766F" w:rsidRDefault="00C0766F" w:rsidP="00C0766F">
      <w:pPr>
        <w:rPr>
          <w:rFonts w:asciiTheme="majorBidi" w:hAnsiTheme="majorBidi" w:cstheme="majorBidi"/>
          <w:sz w:val="28"/>
          <w:szCs w:val="28"/>
          <w:vertAlign w:val="superscript"/>
          <w:lang w:val="ro-RO"/>
        </w:rPr>
      </w:pPr>
      <w:r w:rsidRPr="00C0766F">
        <w:rPr>
          <w:rFonts w:asciiTheme="majorBidi" w:hAnsiTheme="majorBidi" w:cstheme="majorBidi"/>
          <w:sz w:val="28"/>
          <w:szCs w:val="28"/>
          <w:lang w:val="ro-RO"/>
        </w:rPr>
        <w:tab/>
        <w:t>„b</w:t>
      </w:r>
      <w:r w:rsidRPr="00C0766F">
        <w:rPr>
          <w:rFonts w:asciiTheme="majorBidi" w:hAnsiTheme="majorBidi" w:cstheme="majorBidi"/>
          <w:sz w:val="28"/>
          <w:szCs w:val="28"/>
          <w:vertAlign w:val="superscript"/>
          <w:lang w:val="ro-RO"/>
        </w:rPr>
        <w:t>1</w:t>
      </w:r>
      <w:r w:rsidRPr="00C0766F">
        <w:rPr>
          <w:rFonts w:asciiTheme="majorBidi" w:hAnsiTheme="majorBidi" w:cstheme="majorBidi"/>
          <w:sz w:val="28"/>
          <w:szCs w:val="28"/>
          <w:lang w:val="ro-RO"/>
        </w:rPr>
        <w:t xml:space="preserve">) antecontractul </w:t>
      </w:r>
      <w:r>
        <w:rPr>
          <w:rFonts w:asciiTheme="majorBidi" w:hAnsiTheme="majorBidi" w:cstheme="majorBidi"/>
          <w:sz w:val="28"/>
          <w:szCs w:val="28"/>
          <w:lang w:val="ro-RO"/>
        </w:rPr>
        <w:t>ș</w:t>
      </w:r>
      <w:r w:rsidRPr="00C0766F">
        <w:rPr>
          <w:rFonts w:asciiTheme="majorBidi" w:hAnsiTheme="majorBidi" w:cstheme="majorBidi"/>
          <w:sz w:val="28"/>
          <w:szCs w:val="28"/>
          <w:lang w:val="ro-RO"/>
        </w:rPr>
        <w:t>i declara</w:t>
      </w:r>
      <w:r>
        <w:rPr>
          <w:rFonts w:asciiTheme="majorBidi" w:hAnsiTheme="majorBidi" w:cstheme="majorBidi"/>
          <w:sz w:val="28"/>
          <w:szCs w:val="28"/>
          <w:lang w:val="ro-RO"/>
        </w:rPr>
        <w:t>ț</w:t>
      </w:r>
      <w:r w:rsidRPr="00C0766F">
        <w:rPr>
          <w:rFonts w:asciiTheme="majorBidi" w:hAnsiTheme="majorBidi" w:cstheme="majorBidi"/>
          <w:sz w:val="28"/>
          <w:szCs w:val="28"/>
          <w:lang w:val="ro-RO"/>
        </w:rPr>
        <w:t>ia de exercitare a o</w:t>
      </w:r>
      <w:r w:rsidR="00301AFA">
        <w:rPr>
          <w:rFonts w:asciiTheme="majorBidi" w:hAnsiTheme="majorBidi" w:cstheme="majorBidi"/>
          <w:sz w:val="28"/>
          <w:szCs w:val="28"/>
          <w:lang w:val="ro-RO"/>
        </w:rPr>
        <w:t>pț</w:t>
      </w:r>
      <w:r w:rsidRPr="00C0766F">
        <w:rPr>
          <w:rFonts w:asciiTheme="majorBidi" w:hAnsiTheme="majorBidi" w:cstheme="majorBidi"/>
          <w:sz w:val="28"/>
          <w:szCs w:val="28"/>
          <w:lang w:val="ro-RO"/>
        </w:rPr>
        <w:t>iunii, autentificate notarial, cu  confirmarea de comunicare către promitent”</w:t>
      </w:r>
      <w:r w:rsidR="00D63AF9">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w:t>
      </w:r>
    </w:p>
    <w:p w14:paraId="04D4980C"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lit</w:t>
      </w:r>
      <w:r w:rsidR="00D63AF9">
        <w:rPr>
          <w:rFonts w:asciiTheme="majorBidi" w:hAnsiTheme="majorBidi" w:cstheme="majorBidi"/>
          <w:sz w:val="28"/>
          <w:szCs w:val="28"/>
          <w:lang w:val="ro-RO"/>
        </w:rPr>
        <w:t>era</w:t>
      </w:r>
      <w:r w:rsidRPr="00C0766F">
        <w:rPr>
          <w:rFonts w:asciiTheme="majorBidi" w:hAnsiTheme="majorBidi" w:cstheme="majorBidi"/>
          <w:sz w:val="28"/>
          <w:szCs w:val="28"/>
          <w:lang w:val="ro-RO"/>
        </w:rPr>
        <w:t xml:space="preserve"> e)</w:t>
      </w:r>
      <w:r w:rsidR="00D63AF9">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cuvântul „silită” se exclude;</w:t>
      </w:r>
    </w:p>
    <w:p w14:paraId="6AD9C552"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t xml:space="preserve">alineatul (4) va avea următorul cuprins: </w:t>
      </w:r>
    </w:p>
    <w:p w14:paraId="3F73C723"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t xml:space="preserve"> „(4) Datele despre adresă sunt preluate prin asigurarea schimbului de date cu Registrul de Stat  al unită</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ilor administrativ-teritoriale </w:t>
      </w:r>
      <w:r>
        <w:rPr>
          <w:rFonts w:asciiTheme="majorBidi" w:hAnsiTheme="majorBidi" w:cstheme="majorBidi"/>
          <w:sz w:val="28"/>
          <w:szCs w:val="28"/>
          <w:lang w:val="ro-RO"/>
        </w:rPr>
        <w:t>ș</w:t>
      </w:r>
      <w:r w:rsidRPr="00C0766F">
        <w:rPr>
          <w:rFonts w:asciiTheme="majorBidi" w:hAnsiTheme="majorBidi" w:cstheme="majorBidi"/>
          <w:sz w:val="28"/>
          <w:szCs w:val="28"/>
          <w:lang w:val="ro-RO"/>
        </w:rPr>
        <w:t>i al adreselor.”</w:t>
      </w:r>
    </w:p>
    <w:p w14:paraId="57AB565E"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r>
    </w:p>
    <w:p w14:paraId="631D2704"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19</w:t>
      </w:r>
      <w:r w:rsidRPr="00C0766F">
        <w:rPr>
          <w:rFonts w:asciiTheme="majorBidi" w:hAnsiTheme="majorBidi" w:cstheme="majorBidi"/>
          <w:sz w:val="28"/>
          <w:szCs w:val="28"/>
          <w:lang w:val="ro-RO"/>
        </w:rPr>
        <w:t>. La articolul 29:</w:t>
      </w:r>
    </w:p>
    <w:p w14:paraId="706EC09B"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alineatul (2</w:t>
      </w:r>
      <w:r w:rsidRPr="00C0766F">
        <w:rPr>
          <w:rFonts w:asciiTheme="majorBidi" w:hAnsiTheme="majorBidi" w:cstheme="majorBidi"/>
          <w:sz w:val="28"/>
          <w:szCs w:val="28"/>
          <w:vertAlign w:val="superscript"/>
          <w:lang w:val="ro-RO"/>
        </w:rPr>
        <w:t>1</w:t>
      </w:r>
      <w:r w:rsidRPr="00C0766F">
        <w:rPr>
          <w:rFonts w:asciiTheme="majorBidi" w:hAnsiTheme="majorBidi" w:cstheme="majorBidi"/>
          <w:sz w:val="28"/>
          <w:szCs w:val="28"/>
          <w:lang w:val="ro-RO"/>
        </w:rPr>
        <w:t>)</w:t>
      </w:r>
      <w:r w:rsidR="00D63AF9">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cuvântul „înscrierea”</w:t>
      </w:r>
      <w:r w:rsidR="00D63AF9">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în ambele cazuri</w:t>
      </w:r>
      <w:r w:rsidR="00D63AF9">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se substituie cu cuvântul „înregistrarea”, cuv</w:t>
      </w:r>
      <w:r w:rsidR="001E1493">
        <w:rPr>
          <w:rFonts w:asciiTheme="majorBidi" w:hAnsiTheme="majorBidi" w:cstheme="majorBidi"/>
          <w:sz w:val="28"/>
          <w:szCs w:val="28"/>
          <w:lang w:val="ro-RO"/>
        </w:rPr>
        <w:t>â</w:t>
      </w:r>
      <w:r w:rsidRPr="00C0766F">
        <w:rPr>
          <w:rFonts w:asciiTheme="majorBidi" w:hAnsiTheme="majorBidi" w:cstheme="majorBidi"/>
          <w:sz w:val="28"/>
          <w:szCs w:val="28"/>
          <w:lang w:val="ro-RO"/>
        </w:rPr>
        <w:t xml:space="preserve">ntul „tabular” </w:t>
      </w:r>
      <w:r w:rsidR="00D63AF9">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 cuvântul „înregistrat”, </w:t>
      </w:r>
      <w:r w:rsidR="00D63AF9">
        <w:rPr>
          <w:rFonts w:asciiTheme="majorBidi" w:hAnsiTheme="majorBidi" w:cstheme="majorBidi"/>
          <w:sz w:val="28"/>
          <w:szCs w:val="28"/>
          <w:lang w:val="ro-RO"/>
        </w:rPr>
        <w:t>iar</w:t>
      </w:r>
      <w:r w:rsidRPr="00C0766F">
        <w:rPr>
          <w:rFonts w:asciiTheme="majorBidi" w:hAnsiTheme="majorBidi" w:cstheme="majorBidi"/>
          <w:sz w:val="28"/>
          <w:szCs w:val="28"/>
          <w:lang w:val="ro-RO"/>
        </w:rPr>
        <w:t xml:space="preserve"> cuvintele „rectificării în registrul bunurilor imobile” </w:t>
      </w:r>
      <w:r w:rsidR="00D63AF9">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  cuvintele „ rectificării dreptului înregistrat”;</w:t>
      </w:r>
    </w:p>
    <w:p w14:paraId="63DFF9AF"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t>la alineatul (3)</w:t>
      </w:r>
      <w:r w:rsidR="00D63AF9">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cuvântul „intabulat” se substituie cu cuvântul „înregistrat”.</w:t>
      </w:r>
    </w:p>
    <w:p w14:paraId="227AA6B0"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r>
    </w:p>
    <w:p w14:paraId="565967EE"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20</w:t>
      </w:r>
      <w:r w:rsidRPr="00C0766F">
        <w:rPr>
          <w:rFonts w:asciiTheme="majorBidi" w:hAnsiTheme="majorBidi" w:cstheme="majorBidi"/>
          <w:sz w:val="28"/>
          <w:szCs w:val="28"/>
          <w:lang w:val="ro-RO"/>
        </w:rPr>
        <w:t>. La articolul 30:</w:t>
      </w:r>
    </w:p>
    <w:p w14:paraId="3EF505EE"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alineatul (2)</w:t>
      </w:r>
      <w:r w:rsidR="00D63AF9">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cuvintele „persoana respectivă a organului cadastral teritorial înregistrează cererea” se substituie cu cuvintele „cererea se înregistrează”; </w:t>
      </w:r>
    </w:p>
    <w:p w14:paraId="58F14796"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alineatul (3)</w:t>
      </w:r>
      <w:r w:rsidR="00D63AF9">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w:t>
      </w:r>
      <w:r w:rsidR="001E1493">
        <w:rPr>
          <w:rFonts w:asciiTheme="majorBidi" w:hAnsiTheme="majorBidi" w:cstheme="majorBidi"/>
          <w:sz w:val="28"/>
          <w:szCs w:val="28"/>
          <w:lang w:val="ro-RO"/>
        </w:rPr>
        <w:t>â</w:t>
      </w:r>
      <w:r w:rsidRPr="00C0766F">
        <w:rPr>
          <w:rFonts w:asciiTheme="majorBidi" w:hAnsiTheme="majorBidi" w:cstheme="majorBidi"/>
          <w:sz w:val="28"/>
          <w:szCs w:val="28"/>
          <w:lang w:val="ro-RO"/>
        </w:rPr>
        <w:t>ntul „sau” se exclude.</w:t>
      </w:r>
    </w:p>
    <w:p w14:paraId="3B543450" w14:textId="77777777" w:rsidR="00C0766F" w:rsidRPr="00C0766F" w:rsidRDefault="00C0766F" w:rsidP="00C0766F">
      <w:pPr>
        <w:ind w:firstLine="708"/>
        <w:rPr>
          <w:rFonts w:asciiTheme="majorBidi" w:hAnsiTheme="majorBidi" w:cstheme="majorBidi"/>
          <w:sz w:val="28"/>
          <w:szCs w:val="28"/>
          <w:lang w:val="ro-RO"/>
        </w:rPr>
      </w:pPr>
    </w:p>
    <w:p w14:paraId="2867AD57"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21</w:t>
      </w:r>
      <w:r w:rsidRPr="00C0766F">
        <w:rPr>
          <w:rFonts w:asciiTheme="majorBidi" w:hAnsiTheme="majorBidi" w:cstheme="majorBidi"/>
          <w:sz w:val="28"/>
          <w:szCs w:val="28"/>
          <w:lang w:val="ro-RO"/>
        </w:rPr>
        <w:t xml:space="preserve">. </w:t>
      </w:r>
      <w:r w:rsidR="00D63AF9">
        <w:rPr>
          <w:rFonts w:asciiTheme="majorBidi" w:hAnsiTheme="majorBidi" w:cstheme="majorBidi"/>
          <w:sz w:val="28"/>
          <w:szCs w:val="28"/>
          <w:lang w:val="ro-RO"/>
        </w:rPr>
        <w:t>A</w:t>
      </w:r>
      <w:r w:rsidRPr="00C0766F">
        <w:rPr>
          <w:rFonts w:asciiTheme="majorBidi" w:hAnsiTheme="majorBidi" w:cstheme="majorBidi"/>
          <w:sz w:val="28"/>
          <w:szCs w:val="28"/>
          <w:lang w:val="ro-RO"/>
        </w:rPr>
        <w:t>rticolul 31:</w:t>
      </w:r>
    </w:p>
    <w:p w14:paraId="2C71B900" w14:textId="77777777" w:rsidR="00C0766F" w:rsidRPr="00C0766F" w:rsidRDefault="00D63AF9" w:rsidP="00C0766F">
      <w:pPr>
        <w:ind w:firstLine="708"/>
        <w:rPr>
          <w:rFonts w:asciiTheme="majorBidi" w:hAnsiTheme="majorBidi" w:cstheme="majorBidi"/>
          <w:sz w:val="28"/>
          <w:szCs w:val="28"/>
          <w:lang w:val="ro-RO"/>
        </w:rPr>
      </w:pPr>
      <w:r>
        <w:rPr>
          <w:rFonts w:asciiTheme="majorBidi" w:hAnsiTheme="majorBidi" w:cstheme="majorBidi"/>
          <w:sz w:val="28"/>
          <w:szCs w:val="28"/>
          <w:lang w:val="ro-RO"/>
        </w:rPr>
        <w:t xml:space="preserve">la </w:t>
      </w:r>
      <w:r w:rsidR="00C0766F" w:rsidRPr="00C0766F">
        <w:rPr>
          <w:rFonts w:asciiTheme="majorBidi" w:hAnsiTheme="majorBidi" w:cstheme="majorBidi"/>
          <w:sz w:val="28"/>
          <w:szCs w:val="28"/>
          <w:lang w:val="ro-RO"/>
        </w:rPr>
        <w:t>alineatul (1)</w:t>
      </w:r>
      <w:r>
        <w:rPr>
          <w:rFonts w:asciiTheme="majorBidi" w:hAnsiTheme="majorBidi" w:cstheme="majorBidi"/>
          <w:sz w:val="28"/>
          <w:szCs w:val="28"/>
          <w:lang w:val="ro-RO"/>
        </w:rPr>
        <w:t>,</w:t>
      </w:r>
      <w:r w:rsidR="00C0766F" w:rsidRPr="00C0766F">
        <w:rPr>
          <w:rFonts w:asciiTheme="majorBidi" w:hAnsiTheme="majorBidi" w:cstheme="majorBidi"/>
          <w:sz w:val="28"/>
          <w:szCs w:val="28"/>
          <w:lang w:val="ro-RO"/>
        </w:rPr>
        <w:t xml:space="preserve"> lit</w:t>
      </w:r>
      <w:r>
        <w:rPr>
          <w:rFonts w:asciiTheme="majorBidi" w:hAnsiTheme="majorBidi" w:cstheme="majorBidi"/>
          <w:sz w:val="28"/>
          <w:szCs w:val="28"/>
          <w:lang w:val="ro-RO"/>
        </w:rPr>
        <w:t>era</w:t>
      </w:r>
      <w:r w:rsidR="00C0766F" w:rsidRPr="00C0766F">
        <w:rPr>
          <w:rFonts w:asciiTheme="majorBidi" w:hAnsiTheme="majorBidi" w:cstheme="majorBidi"/>
          <w:sz w:val="28"/>
          <w:szCs w:val="28"/>
          <w:lang w:val="ro-RO"/>
        </w:rPr>
        <w:t xml:space="preserve"> h) se completează cu </w:t>
      </w:r>
      <w:r w:rsidR="00C0766F" w:rsidRPr="00D63AF9">
        <w:rPr>
          <w:rFonts w:asciiTheme="majorBidi" w:hAnsiTheme="majorBidi" w:cstheme="majorBidi"/>
          <w:color w:val="FF0000"/>
          <w:sz w:val="28"/>
          <w:szCs w:val="28"/>
          <w:lang w:val="ro-RO"/>
        </w:rPr>
        <w:t>cuvintele „</w:t>
      </w:r>
      <w:r w:rsidRPr="00D63AF9">
        <w:rPr>
          <w:rFonts w:asciiTheme="majorBidi" w:hAnsiTheme="majorBidi" w:cstheme="majorBidi"/>
          <w:color w:val="FF0000"/>
          <w:sz w:val="28"/>
          <w:szCs w:val="28"/>
          <w:lang w:val="ro-RO"/>
        </w:rPr>
        <w:t xml:space="preserve"> , </w:t>
      </w:r>
      <w:r w:rsidR="00C0766F" w:rsidRPr="00D63AF9">
        <w:rPr>
          <w:rFonts w:asciiTheme="majorBidi" w:hAnsiTheme="majorBidi" w:cstheme="majorBidi"/>
          <w:color w:val="FF0000"/>
          <w:sz w:val="28"/>
          <w:szCs w:val="28"/>
          <w:lang w:val="ro-RO"/>
        </w:rPr>
        <w:t xml:space="preserve">cu </w:t>
      </w:r>
      <w:r w:rsidR="00C0766F" w:rsidRPr="00C0766F">
        <w:rPr>
          <w:rFonts w:asciiTheme="majorBidi" w:hAnsiTheme="majorBidi" w:cstheme="majorBidi"/>
          <w:sz w:val="28"/>
          <w:szCs w:val="28"/>
          <w:lang w:val="ro-RO"/>
        </w:rPr>
        <w:t>excep</w:t>
      </w:r>
      <w:r w:rsidR="00C0766F">
        <w:rPr>
          <w:rFonts w:asciiTheme="majorBidi" w:hAnsiTheme="majorBidi" w:cstheme="majorBidi"/>
          <w:sz w:val="28"/>
          <w:szCs w:val="28"/>
          <w:lang w:val="ro-RO"/>
        </w:rPr>
        <w:t>ț</w:t>
      </w:r>
      <w:r w:rsidR="00C0766F" w:rsidRPr="00C0766F">
        <w:rPr>
          <w:rFonts w:asciiTheme="majorBidi" w:hAnsiTheme="majorBidi" w:cstheme="majorBidi"/>
          <w:sz w:val="28"/>
          <w:szCs w:val="28"/>
          <w:lang w:val="ro-RO"/>
        </w:rPr>
        <w:t>ia cazului c</w:t>
      </w:r>
      <w:r w:rsidR="001E1493">
        <w:rPr>
          <w:rFonts w:asciiTheme="majorBidi" w:hAnsiTheme="majorBidi" w:cstheme="majorBidi"/>
          <w:sz w:val="28"/>
          <w:szCs w:val="28"/>
          <w:lang w:val="ro-RO"/>
        </w:rPr>
        <w:t>â</w:t>
      </w:r>
      <w:r w:rsidR="00C0766F" w:rsidRPr="00C0766F">
        <w:rPr>
          <w:rFonts w:asciiTheme="majorBidi" w:hAnsiTheme="majorBidi" w:cstheme="majorBidi"/>
          <w:sz w:val="28"/>
          <w:szCs w:val="28"/>
          <w:lang w:val="ro-RO"/>
        </w:rPr>
        <w:t>nd actul juridic stipulează expres că este încheiat sub condi</w:t>
      </w:r>
      <w:r w:rsidR="00C0766F">
        <w:rPr>
          <w:rFonts w:asciiTheme="majorBidi" w:hAnsiTheme="majorBidi" w:cstheme="majorBidi"/>
          <w:sz w:val="28"/>
          <w:szCs w:val="28"/>
          <w:lang w:val="ro-RO"/>
        </w:rPr>
        <w:t>ț</w:t>
      </w:r>
      <w:r w:rsidR="00C0766F" w:rsidRPr="00C0766F">
        <w:rPr>
          <w:rFonts w:asciiTheme="majorBidi" w:hAnsiTheme="majorBidi" w:cstheme="majorBidi"/>
          <w:sz w:val="28"/>
          <w:szCs w:val="28"/>
          <w:lang w:val="ro-RO"/>
        </w:rPr>
        <w:t>ia suspensivă a ridicării sechestrului sau interdic</w:t>
      </w:r>
      <w:r w:rsidR="00C0766F">
        <w:rPr>
          <w:rFonts w:asciiTheme="majorBidi" w:hAnsiTheme="majorBidi" w:cstheme="majorBidi"/>
          <w:sz w:val="28"/>
          <w:szCs w:val="28"/>
          <w:lang w:val="ro-RO"/>
        </w:rPr>
        <w:t>ț</w:t>
      </w:r>
      <w:r w:rsidR="00C0766F" w:rsidRPr="00C0766F">
        <w:rPr>
          <w:rFonts w:asciiTheme="majorBidi" w:hAnsiTheme="majorBidi" w:cstheme="majorBidi"/>
          <w:sz w:val="28"/>
          <w:szCs w:val="28"/>
          <w:lang w:val="ro-RO"/>
        </w:rPr>
        <w:t>iei”;</w:t>
      </w:r>
    </w:p>
    <w:p w14:paraId="21D2F909"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 xml:space="preserve">alineatul (2) se completează cu </w:t>
      </w:r>
      <w:r w:rsidR="00D63AF9">
        <w:rPr>
          <w:rFonts w:asciiTheme="majorBidi" w:hAnsiTheme="majorBidi" w:cstheme="majorBidi"/>
          <w:sz w:val="28"/>
          <w:szCs w:val="28"/>
          <w:lang w:val="ro-RO"/>
        </w:rPr>
        <w:t>un enunț</w:t>
      </w:r>
      <w:r w:rsidRPr="00C0766F">
        <w:rPr>
          <w:rFonts w:asciiTheme="majorBidi" w:hAnsiTheme="majorBidi" w:cstheme="majorBidi"/>
          <w:sz w:val="28"/>
          <w:szCs w:val="28"/>
          <w:lang w:val="ro-RO"/>
        </w:rPr>
        <w:t xml:space="preserve"> cu următorul cuprins: „Copia cererii pe care sunt indicate temeiurile  respingerii </w:t>
      </w:r>
      <w:r>
        <w:rPr>
          <w:rFonts w:asciiTheme="majorBidi" w:hAnsiTheme="majorBidi" w:cstheme="majorBidi"/>
          <w:sz w:val="28"/>
          <w:szCs w:val="28"/>
          <w:lang w:val="ro-RO"/>
        </w:rPr>
        <w:t>ș</w:t>
      </w:r>
      <w:r w:rsidRPr="00C0766F">
        <w:rPr>
          <w:rFonts w:asciiTheme="majorBidi" w:hAnsiTheme="majorBidi" w:cstheme="majorBidi"/>
          <w:sz w:val="28"/>
          <w:szCs w:val="28"/>
          <w:lang w:val="ro-RO"/>
        </w:rPr>
        <w:t>i a actelor anexate la cerere se îndosariază în dosarul cadastral.”</w:t>
      </w:r>
    </w:p>
    <w:p w14:paraId="35A8A569" w14:textId="77777777" w:rsidR="00C0766F" w:rsidRPr="00C0766F" w:rsidRDefault="00C0766F" w:rsidP="00C0766F">
      <w:pPr>
        <w:ind w:firstLine="708"/>
        <w:rPr>
          <w:rFonts w:asciiTheme="majorBidi" w:hAnsiTheme="majorBidi" w:cstheme="majorBidi"/>
          <w:sz w:val="28"/>
          <w:szCs w:val="28"/>
          <w:lang w:val="ro-RO"/>
        </w:rPr>
      </w:pPr>
    </w:p>
    <w:p w14:paraId="21DE9080"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22</w:t>
      </w:r>
      <w:r w:rsidRPr="00C0766F">
        <w:rPr>
          <w:rFonts w:asciiTheme="majorBidi" w:hAnsiTheme="majorBidi" w:cstheme="majorBidi"/>
          <w:sz w:val="28"/>
          <w:szCs w:val="28"/>
          <w:lang w:val="ro-RO"/>
        </w:rPr>
        <w:t xml:space="preserve">. </w:t>
      </w:r>
      <w:r w:rsidR="00D63AF9">
        <w:rPr>
          <w:rFonts w:asciiTheme="majorBidi" w:hAnsiTheme="majorBidi" w:cstheme="majorBidi"/>
          <w:sz w:val="28"/>
          <w:szCs w:val="28"/>
          <w:lang w:val="ro-RO"/>
        </w:rPr>
        <w:t>A</w:t>
      </w:r>
      <w:r w:rsidRPr="00C0766F">
        <w:rPr>
          <w:rFonts w:asciiTheme="majorBidi" w:hAnsiTheme="majorBidi" w:cstheme="majorBidi"/>
          <w:sz w:val="28"/>
          <w:szCs w:val="28"/>
          <w:lang w:val="ro-RO"/>
        </w:rPr>
        <w:t>rticolul 32:</w:t>
      </w:r>
    </w:p>
    <w:p w14:paraId="725A52CB"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alineatul (2)</w:t>
      </w:r>
      <w:r w:rsidR="00D63AF9">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cifra „7” se substituie cu cifrele „10”;</w:t>
      </w:r>
    </w:p>
    <w:p w14:paraId="0E271CDA" w14:textId="77777777" w:rsidR="00C0766F" w:rsidRPr="00C0766F" w:rsidRDefault="00D63AF9" w:rsidP="00C0766F">
      <w:pPr>
        <w:ind w:firstLine="708"/>
        <w:rPr>
          <w:rFonts w:asciiTheme="majorBidi" w:hAnsiTheme="majorBidi" w:cstheme="majorBidi"/>
          <w:sz w:val="28"/>
          <w:szCs w:val="28"/>
          <w:lang w:val="ro-RO"/>
        </w:rPr>
      </w:pPr>
      <w:r>
        <w:rPr>
          <w:rFonts w:asciiTheme="majorBidi" w:hAnsiTheme="majorBidi" w:cstheme="majorBidi"/>
          <w:sz w:val="28"/>
          <w:szCs w:val="28"/>
          <w:lang w:val="ro-RO"/>
        </w:rPr>
        <w:t xml:space="preserve">la </w:t>
      </w:r>
      <w:r w:rsidR="00C0766F" w:rsidRPr="00C0766F">
        <w:rPr>
          <w:rFonts w:asciiTheme="majorBidi" w:hAnsiTheme="majorBidi" w:cstheme="majorBidi"/>
          <w:sz w:val="28"/>
          <w:szCs w:val="28"/>
          <w:lang w:val="ro-RO"/>
        </w:rPr>
        <w:t>alineatul (4)</w:t>
      </w:r>
      <w:r>
        <w:rPr>
          <w:rFonts w:asciiTheme="majorBidi" w:hAnsiTheme="majorBidi" w:cstheme="majorBidi"/>
          <w:sz w:val="28"/>
          <w:szCs w:val="28"/>
          <w:lang w:val="ro-RO"/>
        </w:rPr>
        <w:t>,</w:t>
      </w:r>
      <w:r w:rsidR="00C0766F" w:rsidRPr="00C0766F">
        <w:rPr>
          <w:rFonts w:asciiTheme="majorBidi" w:hAnsiTheme="majorBidi" w:cstheme="majorBidi"/>
          <w:sz w:val="28"/>
          <w:szCs w:val="28"/>
          <w:lang w:val="ro-RO"/>
        </w:rPr>
        <w:t xml:space="preserve"> după prim</w:t>
      </w:r>
      <w:r w:rsidR="00D70A60">
        <w:rPr>
          <w:rFonts w:asciiTheme="majorBidi" w:hAnsiTheme="majorBidi" w:cstheme="majorBidi"/>
          <w:sz w:val="28"/>
          <w:szCs w:val="28"/>
          <w:lang w:val="ro-RO"/>
        </w:rPr>
        <w:t xml:space="preserve">ul enunț </w:t>
      </w:r>
      <w:r w:rsidR="00C0766F" w:rsidRPr="00C0766F">
        <w:rPr>
          <w:rFonts w:asciiTheme="majorBidi" w:hAnsiTheme="majorBidi" w:cstheme="majorBidi"/>
          <w:sz w:val="28"/>
          <w:szCs w:val="28"/>
          <w:lang w:val="ro-RO"/>
        </w:rPr>
        <w:t xml:space="preserve">se </w:t>
      </w:r>
      <w:r>
        <w:rPr>
          <w:rFonts w:asciiTheme="majorBidi" w:hAnsiTheme="majorBidi" w:cstheme="majorBidi"/>
          <w:sz w:val="28"/>
          <w:szCs w:val="28"/>
          <w:lang w:val="ro-RO"/>
        </w:rPr>
        <w:t xml:space="preserve">introduce </w:t>
      </w:r>
      <w:r w:rsidR="00C0766F" w:rsidRPr="00C0766F">
        <w:rPr>
          <w:rFonts w:asciiTheme="majorBidi" w:hAnsiTheme="majorBidi" w:cstheme="majorBidi"/>
          <w:sz w:val="28"/>
          <w:szCs w:val="28"/>
          <w:lang w:val="ro-RO"/>
        </w:rPr>
        <w:t>propozi</w:t>
      </w:r>
      <w:r w:rsidR="00C0766F">
        <w:rPr>
          <w:rFonts w:asciiTheme="majorBidi" w:hAnsiTheme="majorBidi" w:cstheme="majorBidi"/>
          <w:sz w:val="28"/>
          <w:szCs w:val="28"/>
          <w:lang w:val="ro-RO"/>
        </w:rPr>
        <w:t>ț</w:t>
      </w:r>
      <w:r w:rsidR="00C0766F" w:rsidRPr="00C0766F">
        <w:rPr>
          <w:rFonts w:asciiTheme="majorBidi" w:hAnsiTheme="majorBidi" w:cstheme="majorBidi"/>
          <w:sz w:val="28"/>
          <w:szCs w:val="28"/>
          <w:lang w:val="ro-RO"/>
        </w:rPr>
        <w:t xml:space="preserve">ia: „Al doilea exemplar al deciziei privind prelungirea termenului de examinare a cererii se îndosariază în dosarul cadastral.” </w:t>
      </w:r>
    </w:p>
    <w:p w14:paraId="0D8A8847"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r>
    </w:p>
    <w:p w14:paraId="169ABE4C"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23</w:t>
      </w:r>
      <w:r w:rsidRPr="00C0766F">
        <w:rPr>
          <w:rFonts w:asciiTheme="majorBidi" w:hAnsiTheme="majorBidi" w:cstheme="majorBidi"/>
          <w:sz w:val="28"/>
          <w:szCs w:val="28"/>
          <w:lang w:val="ro-RO"/>
        </w:rPr>
        <w:t xml:space="preserve">. </w:t>
      </w:r>
      <w:r w:rsidR="00D63AF9">
        <w:rPr>
          <w:rFonts w:asciiTheme="majorBidi" w:hAnsiTheme="majorBidi" w:cstheme="majorBidi"/>
          <w:sz w:val="28"/>
          <w:szCs w:val="28"/>
          <w:lang w:val="ro-RO"/>
        </w:rPr>
        <w:t>A</w:t>
      </w:r>
      <w:r w:rsidRPr="00C0766F">
        <w:rPr>
          <w:rFonts w:asciiTheme="majorBidi" w:hAnsiTheme="majorBidi" w:cstheme="majorBidi"/>
          <w:sz w:val="28"/>
          <w:szCs w:val="28"/>
          <w:lang w:val="ro-RO"/>
        </w:rPr>
        <w:t>rticolul 33:</w:t>
      </w:r>
    </w:p>
    <w:p w14:paraId="49832D6B"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 xml:space="preserve">la alineatul (1): </w:t>
      </w:r>
    </w:p>
    <w:p w14:paraId="48724A79" w14:textId="77777777" w:rsidR="00C0766F" w:rsidRPr="00AD43F9" w:rsidRDefault="009F1C8A" w:rsidP="00C0766F">
      <w:pPr>
        <w:ind w:firstLine="708"/>
        <w:rPr>
          <w:rFonts w:asciiTheme="majorBidi" w:hAnsiTheme="majorBidi" w:cstheme="majorBidi"/>
          <w:sz w:val="28"/>
          <w:szCs w:val="28"/>
          <w:lang w:val="ro-RO"/>
        </w:rPr>
      </w:pPr>
      <w:r w:rsidRPr="00AD43F9">
        <w:rPr>
          <w:rFonts w:asciiTheme="majorBidi" w:hAnsiTheme="majorBidi" w:cstheme="majorBidi"/>
          <w:sz w:val="28"/>
          <w:szCs w:val="28"/>
          <w:lang w:val="ro-RO"/>
        </w:rPr>
        <w:t>textul „</w:t>
      </w:r>
      <w:r w:rsidR="002A73BC" w:rsidRPr="00AD43F9">
        <w:rPr>
          <w:rFonts w:asciiTheme="majorBidi" w:hAnsiTheme="majorBidi" w:cstheme="majorBidi"/>
          <w:sz w:val="28"/>
          <w:szCs w:val="28"/>
          <w:lang w:val="ro-RO"/>
        </w:rPr>
        <w:t>Înregistrarea drepturilor în baza titlurilor de autentificare a dreptului de</w:t>
      </w:r>
      <w:r w:rsidRPr="00AD43F9">
        <w:rPr>
          <w:rFonts w:asciiTheme="majorBidi" w:hAnsiTheme="majorBidi" w:cstheme="majorBidi"/>
          <w:sz w:val="28"/>
          <w:szCs w:val="28"/>
          <w:lang w:val="ro-RO"/>
        </w:rPr>
        <w:t>ț</w:t>
      </w:r>
      <w:r w:rsidR="002A73BC" w:rsidRPr="00AD43F9">
        <w:rPr>
          <w:rFonts w:asciiTheme="majorBidi" w:hAnsiTheme="majorBidi" w:cstheme="majorBidi"/>
          <w:sz w:val="28"/>
          <w:szCs w:val="28"/>
          <w:lang w:val="ro-RO"/>
        </w:rPr>
        <w:t>inătorului de teren nu poate fi refuzată. Înregistrarea drepturilor în baza altor documente poate fi refuzată numai dacă</w:t>
      </w:r>
      <w:r w:rsidR="00C0766F" w:rsidRPr="00AD43F9">
        <w:rPr>
          <w:rFonts w:asciiTheme="majorBidi" w:hAnsiTheme="majorBidi" w:cstheme="majorBidi"/>
          <w:sz w:val="28"/>
          <w:szCs w:val="28"/>
          <w:lang w:val="ro-RO"/>
        </w:rPr>
        <w:t>:</w:t>
      </w:r>
      <w:r w:rsidRPr="00AD43F9">
        <w:rPr>
          <w:rFonts w:asciiTheme="majorBidi" w:hAnsiTheme="majorBidi" w:cstheme="majorBidi"/>
          <w:sz w:val="28"/>
          <w:szCs w:val="28"/>
          <w:lang w:val="ro-RO"/>
        </w:rPr>
        <w:t>” se substitui</w:t>
      </w:r>
      <w:r w:rsidR="00AD43F9" w:rsidRPr="00AD43F9">
        <w:rPr>
          <w:rFonts w:asciiTheme="majorBidi" w:hAnsiTheme="majorBidi" w:cstheme="majorBidi"/>
          <w:sz w:val="28"/>
          <w:szCs w:val="28"/>
          <w:lang w:val="ro-RO"/>
        </w:rPr>
        <w:t>e</w:t>
      </w:r>
      <w:r w:rsidRPr="00AD43F9">
        <w:rPr>
          <w:rFonts w:asciiTheme="majorBidi" w:hAnsiTheme="majorBidi" w:cstheme="majorBidi"/>
          <w:sz w:val="28"/>
          <w:szCs w:val="28"/>
          <w:lang w:val="ro-RO"/>
        </w:rPr>
        <w:t xml:space="preserve"> cu textul</w:t>
      </w:r>
      <w:r w:rsidR="00C0766F" w:rsidRPr="00AD43F9">
        <w:rPr>
          <w:rFonts w:asciiTheme="majorBidi" w:hAnsiTheme="majorBidi" w:cstheme="majorBidi"/>
          <w:sz w:val="28"/>
          <w:szCs w:val="28"/>
          <w:lang w:val="ro-RO"/>
        </w:rPr>
        <w:t xml:space="preserve"> „Înregistrarea drepturilor poate fi refuzată numai dacă:”</w:t>
      </w:r>
    </w:p>
    <w:p w14:paraId="639FCD4F"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lit</w:t>
      </w:r>
      <w:r w:rsidR="00D63AF9">
        <w:rPr>
          <w:rFonts w:asciiTheme="majorBidi" w:hAnsiTheme="majorBidi" w:cstheme="majorBidi"/>
          <w:sz w:val="28"/>
          <w:szCs w:val="28"/>
          <w:lang w:val="ro-RO"/>
        </w:rPr>
        <w:t>era</w:t>
      </w:r>
      <w:r w:rsidRPr="00C0766F">
        <w:rPr>
          <w:rFonts w:asciiTheme="majorBidi" w:hAnsiTheme="majorBidi" w:cstheme="majorBidi"/>
          <w:sz w:val="28"/>
          <w:szCs w:val="28"/>
          <w:lang w:val="ro-RO"/>
        </w:rPr>
        <w:t xml:space="preserve"> f) se completează cu </w:t>
      </w:r>
      <w:r w:rsidRPr="00966570">
        <w:rPr>
          <w:rFonts w:asciiTheme="majorBidi" w:hAnsiTheme="majorBidi" w:cstheme="majorBidi"/>
          <w:sz w:val="28"/>
          <w:szCs w:val="28"/>
          <w:lang w:val="ro-RO"/>
        </w:rPr>
        <w:t>cuvintele „</w:t>
      </w:r>
      <w:r w:rsidR="00D63AF9" w:rsidRPr="00966570">
        <w:rPr>
          <w:rFonts w:asciiTheme="majorBidi" w:hAnsiTheme="majorBidi" w:cstheme="majorBidi"/>
          <w:sz w:val="28"/>
          <w:szCs w:val="28"/>
          <w:lang w:val="ro-RO"/>
        </w:rPr>
        <w:t xml:space="preserve"> ,  </w:t>
      </w:r>
      <w:r w:rsidRPr="00966570">
        <w:rPr>
          <w:rFonts w:asciiTheme="majorBidi" w:hAnsiTheme="majorBidi" w:cstheme="majorBidi"/>
          <w:sz w:val="28"/>
          <w:szCs w:val="28"/>
          <w:lang w:val="ro-RO"/>
        </w:rPr>
        <w:t xml:space="preserve">cu </w:t>
      </w:r>
      <w:r w:rsidRPr="00C0766F">
        <w:rPr>
          <w:rFonts w:asciiTheme="majorBidi" w:hAnsiTheme="majorBidi" w:cstheme="majorBidi"/>
          <w:sz w:val="28"/>
          <w:szCs w:val="28"/>
          <w:lang w:val="ro-RO"/>
        </w:rPr>
        <w:t>excep</w:t>
      </w:r>
      <w:r>
        <w:rPr>
          <w:rFonts w:asciiTheme="majorBidi" w:hAnsiTheme="majorBidi" w:cstheme="majorBidi"/>
          <w:sz w:val="28"/>
          <w:szCs w:val="28"/>
          <w:lang w:val="ro-RO"/>
        </w:rPr>
        <w:t>ț</w:t>
      </w:r>
      <w:r w:rsidRPr="00C0766F">
        <w:rPr>
          <w:rFonts w:asciiTheme="majorBidi" w:hAnsiTheme="majorBidi" w:cstheme="majorBidi"/>
          <w:sz w:val="28"/>
          <w:szCs w:val="28"/>
          <w:lang w:val="ro-RO"/>
        </w:rPr>
        <w:t>ia cazului c</w:t>
      </w:r>
      <w:r w:rsidR="009F1C8A">
        <w:rPr>
          <w:rFonts w:asciiTheme="majorBidi" w:hAnsiTheme="majorBidi" w:cstheme="majorBidi"/>
          <w:sz w:val="28"/>
          <w:szCs w:val="28"/>
          <w:lang w:val="ro-RO"/>
        </w:rPr>
        <w:t>â</w:t>
      </w:r>
      <w:r w:rsidRPr="00C0766F">
        <w:rPr>
          <w:rFonts w:asciiTheme="majorBidi" w:hAnsiTheme="majorBidi" w:cstheme="majorBidi"/>
          <w:sz w:val="28"/>
          <w:szCs w:val="28"/>
          <w:lang w:val="ro-RO"/>
        </w:rPr>
        <w:t>nd actul juridic stipulează expres că este încheiat sub condi</w:t>
      </w:r>
      <w:r>
        <w:rPr>
          <w:rFonts w:asciiTheme="majorBidi" w:hAnsiTheme="majorBidi" w:cstheme="majorBidi"/>
          <w:sz w:val="28"/>
          <w:szCs w:val="28"/>
          <w:lang w:val="ro-RO"/>
        </w:rPr>
        <w:t>ț</w:t>
      </w:r>
      <w:r w:rsidRPr="00C0766F">
        <w:rPr>
          <w:rFonts w:asciiTheme="majorBidi" w:hAnsiTheme="majorBidi" w:cstheme="majorBidi"/>
          <w:sz w:val="28"/>
          <w:szCs w:val="28"/>
          <w:lang w:val="ro-RO"/>
        </w:rPr>
        <w:t>ia suspensivă a ridicării sechestrului sau interdic</w:t>
      </w:r>
      <w:r>
        <w:rPr>
          <w:rFonts w:asciiTheme="majorBidi" w:hAnsiTheme="majorBidi" w:cstheme="majorBidi"/>
          <w:sz w:val="28"/>
          <w:szCs w:val="28"/>
          <w:lang w:val="ro-RO"/>
        </w:rPr>
        <w:t>ț</w:t>
      </w:r>
      <w:r w:rsidRPr="00C0766F">
        <w:rPr>
          <w:rFonts w:asciiTheme="majorBidi" w:hAnsiTheme="majorBidi" w:cstheme="majorBidi"/>
          <w:sz w:val="28"/>
          <w:szCs w:val="28"/>
          <w:lang w:val="ro-RO"/>
        </w:rPr>
        <w:t>iei”;</w:t>
      </w:r>
    </w:p>
    <w:p w14:paraId="0494493D"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t>articolul se completează cu alineatul (1</w:t>
      </w:r>
      <w:r w:rsidRPr="00C0766F">
        <w:rPr>
          <w:rFonts w:asciiTheme="majorBidi" w:hAnsiTheme="majorBidi" w:cstheme="majorBidi"/>
          <w:sz w:val="28"/>
          <w:szCs w:val="28"/>
          <w:vertAlign w:val="superscript"/>
          <w:lang w:val="ro-RO"/>
        </w:rPr>
        <w:t>1</w:t>
      </w:r>
      <w:r w:rsidRPr="00C0766F">
        <w:rPr>
          <w:rFonts w:asciiTheme="majorBidi" w:hAnsiTheme="majorBidi" w:cstheme="majorBidi"/>
          <w:sz w:val="28"/>
          <w:szCs w:val="28"/>
          <w:lang w:val="ro-RO"/>
        </w:rPr>
        <w:t>) cu următorul cuprins:</w:t>
      </w:r>
    </w:p>
    <w:p w14:paraId="47CA4E1A"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t>„(1</w:t>
      </w:r>
      <w:r w:rsidRPr="00C0766F">
        <w:rPr>
          <w:rFonts w:asciiTheme="majorBidi" w:hAnsiTheme="majorBidi" w:cstheme="majorBidi"/>
          <w:sz w:val="28"/>
          <w:szCs w:val="28"/>
          <w:vertAlign w:val="superscript"/>
          <w:lang w:val="ro-RO"/>
        </w:rPr>
        <w:t>1</w:t>
      </w:r>
      <w:r w:rsidRPr="00C0766F">
        <w:rPr>
          <w:rFonts w:asciiTheme="majorBidi" w:hAnsiTheme="majorBidi" w:cstheme="majorBidi"/>
          <w:sz w:val="28"/>
          <w:szCs w:val="28"/>
          <w:lang w:val="ro-RO"/>
        </w:rPr>
        <w:t>) Dacă în registrul bunurilor imobile un so</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 este înregistrat ca unic titular al dreptului înregistrat, dar este notată calitatea dreptului de bun comun, înregistrarea înstrăinării sau grevării acelui drept se va efectua doar cu acordul celuilalt so</w:t>
      </w:r>
      <w:r>
        <w:rPr>
          <w:rFonts w:asciiTheme="majorBidi" w:hAnsiTheme="majorBidi" w:cstheme="majorBidi"/>
          <w:sz w:val="28"/>
          <w:szCs w:val="28"/>
          <w:lang w:val="ro-RO"/>
        </w:rPr>
        <w:t>ț</w:t>
      </w:r>
      <w:r w:rsidRPr="00C0766F">
        <w:rPr>
          <w:rFonts w:asciiTheme="majorBidi" w:hAnsiTheme="majorBidi" w:cstheme="majorBidi"/>
          <w:sz w:val="28"/>
          <w:szCs w:val="28"/>
          <w:lang w:val="ro-RO"/>
        </w:rPr>
        <w:t>. Acordul poate fi cuprins în actul juridic prin care se înstrăinează sau grevează dreptul, fie într-o declara</w:t>
      </w:r>
      <w:r>
        <w:rPr>
          <w:rFonts w:asciiTheme="majorBidi" w:hAnsiTheme="majorBidi" w:cstheme="majorBidi"/>
          <w:sz w:val="28"/>
          <w:szCs w:val="28"/>
          <w:lang w:val="ro-RO"/>
        </w:rPr>
        <w:t>ț</w:t>
      </w:r>
      <w:r w:rsidRPr="00C0766F">
        <w:rPr>
          <w:rFonts w:asciiTheme="majorBidi" w:hAnsiTheme="majorBidi" w:cstheme="majorBidi"/>
          <w:sz w:val="28"/>
          <w:szCs w:val="28"/>
          <w:lang w:val="ro-RO"/>
        </w:rPr>
        <w:t>ie autentificată notarial sau semnată în fa</w:t>
      </w:r>
      <w:r>
        <w:rPr>
          <w:rFonts w:asciiTheme="majorBidi" w:hAnsiTheme="majorBidi" w:cstheme="majorBidi"/>
          <w:sz w:val="28"/>
          <w:szCs w:val="28"/>
          <w:lang w:val="ro-RO"/>
        </w:rPr>
        <w:t>ț</w:t>
      </w:r>
      <w:r w:rsidRPr="00C0766F">
        <w:rPr>
          <w:rFonts w:asciiTheme="majorBidi" w:hAnsiTheme="majorBidi" w:cstheme="majorBidi"/>
          <w:sz w:val="28"/>
          <w:szCs w:val="28"/>
          <w:lang w:val="ro-RO"/>
        </w:rPr>
        <w:t>a registratorului.”</w:t>
      </w:r>
      <w:r w:rsidR="00D70A60">
        <w:rPr>
          <w:rFonts w:asciiTheme="majorBidi" w:hAnsiTheme="majorBidi" w:cstheme="majorBidi"/>
          <w:sz w:val="28"/>
          <w:szCs w:val="28"/>
          <w:lang w:val="ro-RO"/>
        </w:rPr>
        <w:t>;</w:t>
      </w:r>
    </w:p>
    <w:p w14:paraId="372303FA"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alineatul (3)</w:t>
      </w:r>
      <w:r w:rsidR="00D70A60">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textul „la art. 505 </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i 509 din Codul civil” se substituie cu textul „la art. 439 </w:t>
      </w:r>
      <w:r>
        <w:rPr>
          <w:rFonts w:asciiTheme="majorBidi" w:hAnsiTheme="majorBidi" w:cstheme="majorBidi"/>
          <w:sz w:val="28"/>
          <w:szCs w:val="28"/>
          <w:lang w:val="ro-RO"/>
        </w:rPr>
        <w:t>ș</w:t>
      </w:r>
      <w:r w:rsidRPr="00C0766F">
        <w:rPr>
          <w:rFonts w:asciiTheme="majorBidi" w:hAnsiTheme="majorBidi" w:cstheme="majorBidi"/>
          <w:sz w:val="28"/>
          <w:szCs w:val="28"/>
          <w:lang w:val="ro-RO"/>
        </w:rPr>
        <w:t>i 442 din Codul civil”.</w:t>
      </w:r>
    </w:p>
    <w:p w14:paraId="555C6111" w14:textId="77777777" w:rsidR="00C0766F" w:rsidRPr="00C0766F" w:rsidRDefault="00C0766F" w:rsidP="00C0766F">
      <w:pPr>
        <w:ind w:firstLine="708"/>
        <w:rPr>
          <w:rFonts w:asciiTheme="majorBidi" w:hAnsiTheme="majorBidi" w:cstheme="majorBidi"/>
          <w:sz w:val="28"/>
          <w:szCs w:val="28"/>
          <w:lang w:val="ro-RO"/>
        </w:rPr>
      </w:pPr>
    </w:p>
    <w:p w14:paraId="54049B72"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24</w:t>
      </w:r>
      <w:r w:rsidRPr="00C0766F">
        <w:rPr>
          <w:rFonts w:asciiTheme="majorBidi" w:hAnsiTheme="majorBidi" w:cstheme="majorBidi"/>
          <w:sz w:val="28"/>
          <w:szCs w:val="28"/>
          <w:lang w:val="ro-RO"/>
        </w:rPr>
        <w:t>. Articolul 33</w:t>
      </w:r>
      <w:r w:rsidRPr="00C0766F">
        <w:rPr>
          <w:rFonts w:asciiTheme="majorBidi" w:hAnsiTheme="majorBidi" w:cstheme="majorBidi"/>
          <w:sz w:val="28"/>
          <w:szCs w:val="28"/>
          <w:vertAlign w:val="superscript"/>
          <w:lang w:val="ro-RO"/>
        </w:rPr>
        <w:t xml:space="preserve">1 </w:t>
      </w:r>
      <w:r w:rsidRPr="00C0766F">
        <w:rPr>
          <w:rFonts w:asciiTheme="majorBidi" w:hAnsiTheme="majorBidi" w:cstheme="majorBidi"/>
          <w:sz w:val="28"/>
          <w:szCs w:val="28"/>
          <w:lang w:val="ro-RO"/>
        </w:rPr>
        <w:t>se abrogă.</w:t>
      </w:r>
    </w:p>
    <w:p w14:paraId="4FCC4F30" w14:textId="77777777" w:rsidR="00C0766F" w:rsidRPr="00C0766F" w:rsidRDefault="00C0766F" w:rsidP="00C0766F">
      <w:pPr>
        <w:ind w:firstLine="708"/>
        <w:rPr>
          <w:rFonts w:asciiTheme="majorBidi" w:hAnsiTheme="majorBidi" w:cstheme="majorBidi"/>
          <w:sz w:val="28"/>
          <w:szCs w:val="28"/>
          <w:lang w:val="ro-RO"/>
        </w:rPr>
      </w:pPr>
    </w:p>
    <w:p w14:paraId="6C06B80E"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25</w:t>
      </w:r>
      <w:r w:rsidRPr="00C0766F">
        <w:rPr>
          <w:rFonts w:asciiTheme="majorBidi" w:hAnsiTheme="majorBidi" w:cstheme="majorBidi"/>
          <w:sz w:val="28"/>
          <w:szCs w:val="28"/>
          <w:lang w:val="ro-RO"/>
        </w:rPr>
        <w:t xml:space="preserve">. </w:t>
      </w:r>
      <w:r w:rsidR="00D70A60">
        <w:rPr>
          <w:rFonts w:asciiTheme="majorBidi" w:hAnsiTheme="majorBidi" w:cstheme="majorBidi"/>
          <w:sz w:val="28"/>
          <w:szCs w:val="28"/>
          <w:lang w:val="ro-RO"/>
        </w:rPr>
        <w:t>A</w:t>
      </w:r>
      <w:r w:rsidRPr="00C0766F">
        <w:rPr>
          <w:rFonts w:asciiTheme="majorBidi" w:hAnsiTheme="majorBidi" w:cstheme="majorBidi"/>
          <w:sz w:val="28"/>
          <w:szCs w:val="28"/>
          <w:lang w:val="ro-RO"/>
        </w:rPr>
        <w:t>rticolul 34:</w:t>
      </w:r>
    </w:p>
    <w:p w14:paraId="58CFE633"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alineatul (1)</w:t>
      </w:r>
      <w:r w:rsidR="00D70A60">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cuvintele „intabularea dreptului” se substituie cu cuvintele „înregistrarea drepturilor”;</w:t>
      </w:r>
    </w:p>
    <w:p w14:paraId="3ABF08C5"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alineatul (2) se abrogă;</w:t>
      </w:r>
    </w:p>
    <w:p w14:paraId="4DC04A07"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alineatul (3) va avea următorul cuprins:</w:t>
      </w:r>
    </w:p>
    <w:p w14:paraId="64E4CDED"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„(3) Notarea se radiază cu consim</w:t>
      </w:r>
      <w:r>
        <w:rPr>
          <w:rFonts w:asciiTheme="majorBidi" w:hAnsiTheme="majorBidi" w:cstheme="majorBidi"/>
          <w:sz w:val="28"/>
          <w:szCs w:val="28"/>
          <w:lang w:val="ro-RO"/>
        </w:rPr>
        <w:t>ț</w:t>
      </w:r>
      <w:r w:rsidRPr="00C0766F">
        <w:rPr>
          <w:rFonts w:asciiTheme="majorBidi" w:hAnsiTheme="majorBidi" w:cstheme="majorBidi"/>
          <w:sz w:val="28"/>
          <w:szCs w:val="28"/>
          <w:lang w:val="ro-RO"/>
        </w:rPr>
        <w:t>ăm</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ntul titularului notării sau în baza hotăr</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rii judecătore</w:t>
      </w:r>
      <w:r>
        <w:rPr>
          <w:rFonts w:asciiTheme="majorBidi" w:hAnsiTheme="majorBidi" w:cstheme="majorBidi"/>
          <w:sz w:val="28"/>
          <w:szCs w:val="28"/>
          <w:lang w:val="ro-RO"/>
        </w:rPr>
        <w:t>ș</w:t>
      </w:r>
      <w:r w:rsidRPr="00C0766F">
        <w:rPr>
          <w:rFonts w:asciiTheme="majorBidi" w:hAnsiTheme="majorBidi" w:cstheme="majorBidi"/>
          <w:sz w:val="28"/>
          <w:szCs w:val="28"/>
          <w:lang w:val="ro-RO"/>
        </w:rPr>
        <w:t>ti definitive care dispune rectificarea, dacă legea nu prevede că o anumită notare se radiază la cererea persoanei interesate sau din oficiu în baza documentelor prevăzute de legisla</w:t>
      </w:r>
      <w:r>
        <w:rPr>
          <w:rFonts w:asciiTheme="majorBidi" w:hAnsiTheme="majorBidi" w:cstheme="majorBidi"/>
          <w:sz w:val="28"/>
          <w:szCs w:val="28"/>
          <w:lang w:val="ro-RO"/>
        </w:rPr>
        <w:t>ț</w:t>
      </w:r>
      <w:r w:rsidRPr="00C0766F">
        <w:rPr>
          <w:rFonts w:asciiTheme="majorBidi" w:hAnsiTheme="majorBidi" w:cstheme="majorBidi"/>
          <w:sz w:val="28"/>
          <w:szCs w:val="28"/>
          <w:lang w:val="ro-RO"/>
        </w:rPr>
        <w:t>ie ce confirmă stingerea drepturilor, încetarea ac</w:t>
      </w:r>
      <w:r>
        <w:rPr>
          <w:rFonts w:asciiTheme="majorBidi" w:hAnsiTheme="majorBidi" w:cstheme="majorBidi"/>
          <w:sz w:val="28"/>
          <w:szCs w:val="28"/>
          <w:lang w:val="ro-RO"/>
        </w:rPr>
        <w:t>ț</w:t>
      </w:r>
      <w:r w:rsidRPr="00C0766F">
        <w:rPr>
          <w:rFonts w:asciiTheme="majorBidi" w:hAnsiTheme="majorBidi" w:cstheme="majorBidi"/>
          <w:sz w:val="28"/>
          <w:szCs w:val="28"/>
          <w:lang w:val="ro-RO"/>
        </w:rPr>
        <w:t>iunii faptelor sau raporturilor juridice notate.”</w:t>
      </w:r>
    </w:p>
    <w:p w14:paraId="38BCDFB4" w14:textId="77777777" w:rsidR="00C0766F" w:rsidRPr="00C0766F" w:rsidRDefault="00C0766F" w:rsidP="00C0766F">
      <w:pPr>
        <w:ind w:firstLine="708"/>
        <w:rPr>
          <w:rFonts w:asciiTheme="majorBidi" w:hAnsiTheme="majorBidi" w:cstheme="majorBidi"/>
          <w:sz w:val="28"/>
          <w:szCs w:val="28"/>
          <w:lang w:val="ro-RO"/>
        </w:rPr>
      </w:pPr>
    </w:p>
    <w:p w14:paraId="40DED7BA"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26</w:t>
      </w:r>
      <w:r w:rsidRPr="00C0766F">
        <w:rPr>
          <w:rFonts w:asciiTheme="majorBidi" w:hAnsiTheme="majorBidi" w:cstheme="majorBidi"/>
          <w:sz w:val="28"/>
          <w:szCs w:val="28"/>
          <w:lang w:val="ro-RO"/>
        </w:rPr>
        <w:t xml:space="preserve">. </w:t>
      </w:r>
      <w:r w:rsidR="00D70A60">
        <w:rPr>
          <w:rFonts w:asciiTheme="majorBidi" w:hAnsiTheme="majorBidi" w:cstheme="majorBidi"/>
          <w:sz w:val="28"/>
          <w:szCs w:val="28"/>
          <w:lang w:val="ro-RO"/>
        </w:rPr>
        <w:t>A</w:t>
      </w:r>
      <w:r w:rsidRPr="00C0766F">
        <w:rPr>
          <w:rFonts w:asciiTheme="majorBidi" w:hAnsiTheme="majorBidi" w:cstheme="majorBidi"/>
          <w:sz w:val="28"/>
          <w:szCs w:val="28"/>
          <w:lang w:val="ro-RO"/>
        </w:rPr>
        <w:t>rticolul 36:</w:t>
      </w:r>
    </w:p>
    <w:p w14:paraId="4006E485"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alin</w:t>
      </w:r>
      <w:r w:rsidR="00D70A60">
        <w:rPr>
          <w:rFonts w:asciiTheme="majorBidi" w:hAnsiTheme="majorBidi" w:cstheme="majorBidi"/>
          <w:sz w:val="28"/>
          <w:szCs w:val="28"/>
          <w:lang w:val="ro-RO"/>
        </w:rPr>
        <w:t>eatul</w:t>
      </w:r>
      <w:r w:rsidRPr="00C0766F">
        <w:rPr>
          <w:rFonts w:asciiTheme="majorBidi" w:hAnsiTheme="majorBidi" w:cstheme="majorBidi"/>
          <w:sz w:val="28"/>
          <w:szCs w:val="28"/>
          <w:lang w:val="ro-RO"/>
        </w:rPr>
        <w:t xml:space="preserve"> (4)</w:t>
      </w:r>
      <w:r w:rsidR="00D70A60">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cuvintele „persoanei fizice care s-a legitimat </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i a depus o cerere scrisă sau persoanei juridice care a sesizat oficial organul cadastral teritorial” se substituie cu textul „oricărei persoane care s-a legitimat </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i a depus o cerere scrisă sau electronică (ca document electronic) </w:t>
      </w:r>
      <w:r>
        <w:rPr>
          <w:rFonts w:asciiTheme="majorBidi" w:hAnsiTheme="majorBidi" w:cstheme="majorBidi"/>
          <w:sz w:val="28"/>
          <w:szCs w:val="28"/>
          <w:lang w:val="ro-RO"/>
        </w:rPr>
        <w:t>ș</w:t>
      </w:r>
      <w:r w:rsidRPr="00C0766F">
        <w:rPr>
          <w:rFonts w:asciiTheme="majorBidi" w:hAnsiTheme="majorBidi" w:cstheme="majorBidi"/>
          <w:sz w:val="28"/>
          <w:szCs w:val="28"/>
          <w:lang w:val="ro-RO"/>
        </w:rPr>
        <w:t>i oricărei autorită</w:t>
      </w:r>
      <w:r>
        <w:rPr>
          <w:rFonts w:asciiTheme="majorBidi" w:hAnsiTheme="majorBidi" w:cstheme="majorBidi"/>
          <w:sz w:val="28"/>
          <w:szCs w:val="28"/>
          <w:lang w:val="ro-RO"/>
        </w:rPr>
        <w:t>ț</w:t>
      </w:r>
      <w:r w:rsidRPr="00C0766F">
        <w:rPr>
          <w:rFonts w:asciiTheme="majorBidi" w:hAnsiTheme="majorBidi" w:cstheme="majorBidi"/>
          <w:sz w:val="28"/>
          <w:szCs w:val="28"/>
          <w:lang w:val="ro-RO"/>
        </w:rPr>
        <w:t>i, institu</w:t>
      </w:r>
      <w:r>
        <w:rPr>
          <w:rFonts w:asciiTheme="majorBidi" w:hAnsiTheme="majorBidi" w:cstheme="majorBidi"/>
          <w:sz w:val="28"/>
          <w:szCs w:val="28"/>
          <w:lang w:val="ro-RO"/>
        </w:rPr>
        <w:t>ț</w:t>
      </w:r>
      <w:r w:rsidRPr="00C0766F">
        <w:rPr>
          <w:rFonts w:asciiTheme="majorBidi" w:hAnsiTheme="majorBidi" w:cstheme="majorBidi"/>
          <w:sz w:val="28"/>
          <w:szCs w:val="28"/>
          <w:lang w:val="ro-RO"/>
        </w:rPr>
        <w:t>ii care a depus o sesizare oficială.”</w:t>
      </w:r>
      <w:r w:rsidR="00D70A60">
        <w:rPr>
          <w:rFonts w:asciiTheme="majorBidi" w:hAnsiTheme="majorBidi" w:cstheme="majorBidi"/>
          <w:sz w:val="28"/>
          <w:szCs w:val="28"/>
          <w:lang w:val="ro-RO"/>
        </w:rPr>
        <w:t>;</w:t>
      </w:r>
    </w:p>
    <w:p w14:paraId="63799602" w14:textId="77777777" w:rsidR="00C0766F" w:rsidRPr="00C0766F" w:rsidRDefault="00D70A60" w:rsidP="00C0766F">
      <w:pPr>
        <w:ind w:firstLine="708"/>
        <w:rPr>
          <w:rFonts w:asciiTheme="majorBidi" w:hAnsiTheme="majorBidi" w:cstheme="majorBidi"/>
          <w:sz w:val="28"/>
          <w:szCs w:val="28"/>
          <w:lang w:val="ro-RO"/>
        </w:rPr>
      </w:pPr>
      <w:r>
        <w:rPr>
          <w:rFonts w:asciiTheme="majorBidi" w:hAnsiTheme="majorBidi" w:cstheme="majorBidi"/>
          <w:sz w:val="28"/>
          <w:szCs w:val="28"/>
          <w:lang w:val="ro-RO"/>
        </w:rPr>
        <w:t xml:space="preserve">la </w:t>
      </w:r>
      <w:r w:rsidR="00C0766F" w:rsidRPr="00C0766F">
        <w:rPr>
          <w:rFonts w:asciiTheme="majorBidi" w:hAnsiTheme="majorBidi" w:cstheme="majorBidi"/>
          <w:sz w:val="28"/>
          <w:szCs w:val="28"/>
          <w:lang w:val="ro-RO"/>
        </w:rPr>
        <w:t>alin</w:t>
      </w:r>
      <w:r>
        <w:rPr>
          <w:rFonts w:asciiTheme="majorBidi" w:hAnsiTheme="majorBidi" w:cstheme="majorBidi"/>
          <w:sz w:val="28"/>
          <w:szCs w:val="28"/>
          <w:lang w:val="ro-RO"/>
        </w:rPr>
        <w:t>eatul</w:t>
      </w:r>
      <w:r w:rsidR="00C0766F" w:rsidRPr="00C0766F">
        <w:rPr>
          <w:rFonts w:asciiTheme="majorBidi" w:hAnsiTheme="majorBidi" w:cstheme="majorBidi"/>
          <w:sz w:val="28"/>
          <w:szCs w:val="28"/>
          <w:lang w:val="ro-RO"/>
        </w:rPr>
        <w:t xml:space="preserve"> (5)</w:t>
      </w:r>
      <w:r>
        <w:rPr>
          <w:rFonts w:asciiTheme="majorBidi" w:hAnsiTheme="majorBidi" w:cstheme="majorBidi"/>
          <w:sz w:val="28"/>
          <w:szCs w:val="28"/>
          <w:lang w:val="ro-RO"/>
        </w:rPr>
        <w:t>,</w:t>
      </w:r>
      <w:r w:rsidR="00C0766F" w:rsidRPr="00C0766F">
        <w:rPr>
          <w:rFonts w:asciiTheme="majorBidi" w:hAnsiTheme="majorBidi" w:cstheme="majorBidi"/>
          <w:sz w:val="28"/>
          <w:szCs w:val="28"/>
          <w:lang w:val="ro-RO"/>
        </w:rPr>
        <w:t xml:space="preserve"> după cuvintele „pentru efectuarea tranzac</w:t>
      </w:r>
      <w:r w:rsidR="00C0766F">
        <w:rPr>
          <w:rFonts w:asciiTheme="majorBidi" w:hAnsiTheme="majorBidi" w:cstheme="majorBidi"/>
          <w:sz w:val="28"/>
          <w:szCs w:val="28"/>
          <w:lang w:val="ro-RO"/>
        </w:rPr>
        <w:t>ț</w:t>
      </w:r>
      <w:r w:rsidR="00C0766F" w:rsidRPr="00C0766F">
        <w:rPr>
          <w:rFonts w:asciiTheme="majorBidi" w:hAnsiTheme="majorBidi" w:cstheme="majorBidi"/>
          <w:sz w:val="28"/>
          <w:szCs w:val="28"/>
          <w:lang w:val="ro-RO"/>
        </w:rPr>
        <w:t xml:space="preserve">iilor” se </w:t>
      </w:r>
      <w:r>
        <w:rPr>
          <w:rFonts w:asciiTheme="majorBidi" w:hAnsiTheme="majorBidi" w:cstheme="majorBidi"/>
          <w:sz w:val="28"/>
          <w:szCs w:val="28"/>
          <w:lang w:val="ro-RO"/>
        </w:rPr>
        <w:t>introduce</w:t>
      </w:r>
      <w:r w:rsidR="00C0766F" w:rsidRPr="00C0766F">
        <w:rPr>
          <w:rFonts w:asciiTheme="majorBidi" w:hAnsiTheme="majorBidi" w:cstheme="majorBidi"/>
          <w:sz w:val="28"/>
          <w:szCs w:val="28"/>
          <w:lang w:val="ro-RO"/>
        </w:rPr>
        <w:t xml:space="preserve"> textul „</w:t>
      </w:r>
      <w:r w:rsidR="00C0766F" w:rsidRPr="009F1C8A">
        <w:rPr>
          <w:rFonts w:asciiTheme="majorBidi" w:hAnsiTheme="majorBidi" w:cstheme="majorBidi"/>
          <w:sz w:val="28"/>
          <w:szCs w:val="28"/>
          <w:lang w:val="ro-RO"/>
        </w:rPr>
        <w:t>precum</w:t>
      </w:r>
      <w:r w:rsidR="00C0766F" w:rsidRPr="00C0766F">
        <w:rPr>
          <w:rFonts w:asciiTheme="majorBidi" w:hAnsiTheme="majorBidi" w:cstheme="majorBidi"/>
          <w:sz w:val="28"/>
          <w:szCs w:val="28"/>
          <w:lang w:val="ro-RO"/>
        </w:rPr>
        <w:t xml:space="preserve"> </w:t>
      </w:r>
      <w:r w:rsidR="00C0766F">
        <w:rPr>
          <w:rFonts w:asciiTheme="majorBidi" w:hAnsiTheme="majorBidi" w:cstheme="majorBidi"/>
          <w:sz w:val="28"/>
          <w:szCs w:val="28"/>
          <w:lang w:val="ro-RO"/>
        </w:rPr>
        <w:t>ș</w:t>
      </w:r>
      <w:r w:rsidR="00C0766F" w:rsidRPr="00C0766F">
        <w:rPr>
          <w:rFonts w:asciiTheme="majorBidi" w:hAnsiTheme="majorBidi" w:cstheme="majorBidi"/>
          <w:sz w:val="28"/>
          <w:szCs w:val="28"/>
          <w:lang w:val="ro-RO"/>
        </w:rPr>
        <w:t>i poten</w:t>
      </w:r>
      <w:r w:rsidR="00C0766F">
        <w:rPr>
          <w:rFonts w:asciiTheme="majorBidi" w:hAnsiTheme="majorBidi" w:cstheme="majorBidi"/>
          <w:sz w:val="28"/>
          <w:szCs w:val="28"/>
          <w:lang w:val="ro-RO"/>
        </w:rPr>
        <w:t>ț</w:t>
      </w:r>
      <w:r w:rsidR="00C0766F" w:rsidRPr="00C0766F">
        <w:rPr>
          <w:rFonts w:asciiTheme="majorBidi" w:hAnsiTheme="majorBidi" w:cstheme="majorBidi"/>
          <w:sz w:val="28"/>
          <w:szCs w:val="28"/>
          <w:lang w:val="ro-RO"/>
        </w:rPr>
        <w:t>ialului mo</w:t>
      </w:r>
      <w:r w:rsidR="00C0766F">
        <w:rPr>
          <w:rFonts w:asciiTheme="majorBidi" w:hAnsiTheme="majorBidi" w:cstheme="majorBidi"/>
          <w:sz w:val="28"/>
          <w:szCs w:val="28"/>
          <w:lang w:val="ro-RO"/>
        </w:rPr>
        <w:t>ș</w:t>
      </w:r>
      <w:r w:rsidR="00C0766F" w:rsidRPr="00C0766F">
        <w:rPr>
          <w:rFonts w:asciiTheme="majorBidi" w:hAnsiTheme="majorBidi" w:cstheme="majorBidi"/>
          <w:sz w:val="28"/>
          <w:szCs w:val="28"/>
          <w:lang w:val="ro-RO"/>
        </w:rPr>
        <w:t>tenitor, so</w:t>
      </w:r>
      <w:r w:rsidR="00C0766F">
        <w:rPr>
          <w:rFonts w:asciiTheme="majorBidi" w:hAnsiTheme="majorBidi" w:cstheme="majorBidi"/>
          <w:sz w:val="28"/>
          <w:szCs w:val="28"/>
          <w:lang w:val="ro-RO"/>
        </w:rPr>
        <w:t>ț</w:t>
      </w:r>
      <w:r w:rsidR="00C0766F" w:rsidRPr="00C0766F">
        <w:rPr>
          <w:rFonts w:asciiTheme="majorBidi" w:hAnsiTheme="majorBidi" w:cstheme="majorBidi"/>
          <w:sz w:val="28"/>
          <w:szCs w:val="28"/>
          <w:lang w:val="ro-RO"/>
        </w:rPr>
        <w:t xml:space="preserve">ului al cărui drept nu este înregistrat”.  </w:t>
      </w:r>
    </w:p>
    <w:p w14:paraId="4A7CC6CF" w14:textId="77777777" w:rsidR="00C0766F" w:rsidRPr="00C0766F" w:rsidRDefault="00C0766F" w:rsidP="00C0766F">
      <w:pPr>
        <w:ind w:firstLine="708"/>
        <w:rPr>
          <w:rFonts w:asciiTheme="majorBidi" w:hAnsiTheme="majorBidi" w:cstheme="majorBidi"/>
          <w:sz w:val="28"/>
          <w:szCs w:val="28"/>
          <w:lang w:val="ro-RO"/>
        </w:rPr>
      </w:pPr>
    </w:p>
    <w:p w14:paraId="2FE3C53F"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27</w:t>
      </w:r>
      <w:r w:rsidRPr="00C0766F">
        <w:rPr>
          <w:rFonts w:asciiTheme="majorBidi" w:hAnsiTheme="majorBidi" w:cstheme="majorBidi"/>
          <w:sz w:val="28"/>
          <w:szCs w:val="28"/>
          <w:lang w:val="ro-RO"/>
        </w:rPr>
        <w:t>. La articolul 37</w:t>
      </w:r>
      <w:r w:rsidRPr="00C0766F">
        <w:rPr>
          <w:rFonts w:asciiTheme="majorBidi" w:hAnsiTheme="majorBidi" w:cstheme="majorBidi"/>
          <w:sz w:val="28"/>
          <w:szCs w:val="28"/>
          <w:vertAlign w:val="superscript"/>
          <w:lang w:val="ro-RO"/>
        </w:rPr>
        <w:t>1</w:t>
      </w:r>
      <w:r w:rsidRPr="00C0766F">
        <w:rPr>
          <w:rFonts w:asciiTheme="majorBidi" w:hAnsiTheme="majorBidi" w:cstheme="majorBidi"/>
          <w:sz w:val="28"/>
          <w:szCs w:val="28"/>
          <w:lang w:val="ro-RO"/>
        </w:rPr>
        <w:t xml:space="preserve">: </w:t>
      </w:r>
    </w:p>
    <w:p w14:paraId="5012D7C1"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 xml:space="preserve">Denumirea articolului va avea următorul cuprins: </w:t>
      </w:r>
    </w:p>
    <w:p w14:paraId="7DEBE718"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w:t>
      </w:r>
      <w:r w:rsidRPr="00D70A60">
        <w:rPr>
          <w:rFonts w:asciiTheme="majorBidi" w:hAnsiTheme="majorBidi" w:cstheme="majorBidi"/>
          <w:b/>
          <w:bCs/>
          <w:sz w:val="28"/>
          <w:szCs w:val="28"/>
          <w:lang w:val="ro-RO"/>
        </w:rPr>
        <w:t>Articolul 37</w:t>
      </w:r>
      <w:r w:rsidRPr="00D70A60">
        <w:rPr>
          <w:rFonts w:asciiTheme="majorBidi" w:hAnsiTheme="majorBidi" w:cstheme="majorBidi"/>
          <w:b/>
          <w:bCs/>
          <w:sz w:val="28"/>
          <w:szCs w:val="28"/>
          <w:vertAlign w:val="superscript"/>
          <w:lang w:val="ro-RO"/>
        </w:rPr>
        <w:t>1</w:t>
      </w:r>
      <w:r w:rsidRPr="00D70A60">
        <w:rPr>
          <w:rFonts w:asciiTheme="majorBidi" w:hAnsiTheme="majorBidi" w:cstheme="majorBidi"/>
          <w:b/>
          <w:bCs/>
          <w:sz w:val="28"/>
          <w:szCs w:val="28"/>
          <w:lang w:val="ro-RO"/>
        </w:rPr>
        <w:t>.</w:t>
      </w:r>
      <w:r w:rsidRPr="00C0766F">
        <w:rPr>
          <w:rFonts w:asciiTheme="majorBidi" w:hAnsiTheme="majorBidi" w:cstheme="majorBidi"/>
          <w:sz w:val="28"/>
          <w:szCs w:val="28"/>
          <w:lang w:val="ro-RO"/>
        </w:rPr>
        <w:t xml:space="preserve"> Constituirea sau transmiterea fără înregistrare a unor drepturi supuse înregistrării”;</w:t>
      </w:r>
    </w:p>
    <w:p w14:paraId="5E0D77B5"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 xml:space="preserve">alineatul (1) va avea următorul cuprins: </w:t>
      </w:r>
    </w:p>
    <w:p w14:paraId="45B63B7C"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 xml:space="preserve">„(1) Dreptul de proprietate </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i alte drepturi reale se constituie </w:t>
      </w:r>
      <w:r>
        <w:rPr>
          <w:rFonts w:asciiTheme="majorBidi" w:hAnsiTheme="majorBidi" w:cstheme="majorBidi"/>
          <w:sz w:val="28"/>
          <w:szCs w:val="28"/>
          <w:lang w:val="ro-RO"/>
        </w:rPr>
        <w:t>ș</w:t>
      </w:r>
      <w:r w:rsidRPr="00C0766F">
        <w:rPr>
          <w:rFonts w:asciiTheme="majorBidi" w:hAnsiTheme="majorBidi" w:cstheme="majorBidi"/>
          <w:sz w:val="28"/>
          <w:szCs w:val="28"/>
          <w:lang w:val="ro-RO"/>
        </w:rPr>
        <w:t>i se transmit fără înregistrare în registrul bunurilor imobile în temeiul mo</w:t>
      </w:r>
      <w:r>
        <w:rPr>
          <w:rFonts w:asciiTheme="majorBidi" w:hAnsiTheme="majorBidi" w:cstheme="majorBidi"/>
          <w:sz w:val="28"/>
          <w:szCs w:val="28"/>
          <w:lang w:val="ro-RO"/>
        </w:rPr>
        <w:t>ș</w:t>
      </w:r>
      <w:r w:rsidRPr="00C0766F">
        <w:rPr>
          <w:rFonts w:asciiTheme="majorBidi" w:hAnsiTheme="majorBidi" w:cstheme="majorBidi"/>
          <w:sz w:val="28"/>
          <w:szCs w:val="28"/>
          <w:lang w:val="ro-RO"/>
        </w:rPr>
        <w:t>tenirii, dizolvării persoanei juridice, care era titular al dreptului înregistrat, accesiunii naturale, v</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nzării/transmiterii silite, exproprierii pentru cauză de utilitate publică, hotăr</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rii judecătore</w:t>
      </w:r>
      <w:r>
        <w:rPr>
          <w:rFonts w:asciiTheme="majorBidi" w:hAnsiTheme="majorBidi" w:cstheme="majorBidi"/>
          <w:sz w:val="28"/>
          <w:szCs w:val="28"/>
          <w:lang w:val="ro-RO"/>
        </w:rPr>
        <w:t>ș</w:t>
      </w:r>
      <w:r w:rsidRPr="00C0766F">
        <w:rPr>
          <w:rFonts w:asciiTheme="majorBidi" w:hAnsiTheme="majorBidi" w:cstheme="majorBidi"/>
          <w:sz w:val="28"/>
          <w:szCs w:val="28"/>
          <w:lang w:val="ro-RO"/>
        </w:rPr>
        <w:t>ti, ori dacă sunt dob</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ndite prin efectul unui act normativ. Excep</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ia dată se aplică </w:t>
      </w:r>
      <w:r>
        <w:rPr>
          <w:rFonts w:asciiTheme="majorBidi" w:hAnsiTheme="majorBidi" w:cstheme="majorBidi"/>
          <w:sz w:val="28"/>
          <w:szCs w:val="28"/>
          <w:lang w:val="ro-RO"/>
        </w:rPr>
        <w:t>ș</w:t>
      </w:r>
      <w:r w:rsidRPr="00C0766F">
        <w:rPr>
          <w:rFonts w:asciiTheme="majorBidi" w:hAnsiTheme="majorBidi" w:cstheme="majorBidi"/>
          <w:sz w:val="28"/>
          <w:szCs w:val="28"/>
          <w:lang w:val="ro-RO"/>
        </w:rPr>
        <w:t>i dreptului de proprietate confirmat de titlul de autentificare a dreptului de</w:t>
      </w:r>
      <w:r>
        <w:rPr>
          <w:rFonts w:asciiTheme="majorBidi" w:hAnsiTheme="majorBidi" w:cstheme="majorBidi"/>
          <w:sz w:val="28"/>
          <w:szCs w:val="28"/>
          <w:lang w:val="ro-RO"/>
        </w:rPr>
        <w:t>ț</w:t>
      </w:r>
      <w:r w:rsidRPr="00C0766F">
        <w:rPr>
          <w:rFonts w:asciiTheme="majorBidi" w:hAnsiTheme="majorBidi" w:cstheme="majorBidi"/>
          <w:sz w:val="28"/>
          <w:szCs w:val="28"/>
          <w:lang w:val="ro-RO"/>
        </w:rPr>
        <w:t>inătorului de teren, eliberat la atribuirea gratuită a terenurilor.”</w:t>
      </w:r>
      <w:r w:rsidR="00D70A60">
        <w:rPr>
          <w:rFonts w:asciiTheme="majorBidi" w:hAnsiTheme="majorBidi" w:cstheme="majorBidi"/>
          <w:sz w:val="28"/>
          <w:szCs w:val="28"/>
          <w:lang w:val="ro-RO"/>
        </w:rPr>
        <w:t>;</w:t>
      </w:r>
    </w:p>
    <w:p w14:paraId="7B14F0FD"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alineatul (2)</w:t>
      </w:r>
      <w:r w:rsidR="00D70A60">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textul „dreptul de proprietate dob</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ndit prin modalită</w:t>
      </w:r>
      <w:r>
        <w:rPr>
          <w:rFonts w:asciiTheme="majorBidi" w:hAnsiTheme="majorBidi" w:cstheme="majorBidi"/>
          <w:sz w:val="28"/>
          <w:szCs w:val="28"/>
          <w:lang w:val="ro-RO"/>
        </w:rPr>
        <w:t>ț</w:t>
      </w:r>
      <w:r w:rsidRPr="00C0766F">
        <w:rPr>
          <w:rFonts w:asciiTheme="majorBidi" w:hAnsiTheme="majorBidi" w:cstheme="majorBidi"/>
          <w:sz w:val="28"/>
          <w:szCs w:val="28"/>
          <w:lang w:val="ro-RO"/>
        </w:rPr>
        <w:t>ile indicate în alin. (1)” se substituie cu textul „</w:t>
      </w:r>
      <w:r w:rsidRPr="009F1C8A">
        <w:rPr>
          <w:rFonts w:asciiTheme="majorBidi" w:hAnsiTheme="majorBidi" w:cstheme="majorBidi"/>
          <w:sz w:val="28"/>
          <w:szCs w:val="28"/>
          <w:lang w:val="ro-RO"/>
        </w:rPr>
        <w:t xml:space="preserve">precum și </w:t>
      </w:r>
      <w:r w:rsidRPr="00C0766F">
        <w:rPr>
          <w:rFonts w:asciiTheme="majorBidi" w:hAnsiTheme="majorBidi" w:cstheme="majorBidi"/>
          <w:sz w:val="28"/>
          <w:szCs w:val="28"/>
          <w:lang w:val="ro-RO"/>
        </w:rPr>
        <w:t>pentru ca titularul dreptului supus înregistrării să dispună de el prin acte juridice, dreptul dob</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ndit prin modalită</w:t>
      </w:r>
      <w:r>
        <w:rPr>
          <w:rFonts w:asciiTheme="majorBidi" w:hAnsiTheme="majorBidi" w:cstheme="majorBidi"/>
          <w:sz w:val="28"/>
          <w:szCs w:val="28"/>
          <w:lang w:val="ro-RO"/>
        </w:rPr>
        <w:t>ț</w:t>
      </w:r>
      <w:r w:rsidRPr="00C0766F">
        <w:rPr>
          <w:rFonts w:asciiTheme="majorBidi" w:hAnsiTheme="majorBidi" w:cstheme="majorBidi"/>
          <w:sz w:val="28"/>
          <w:szCs w:val="28"/>
          <w:lang w:val="ro-RO"/>
        </w:rPr>
        <w:t>ile indicate la alin. (1)”;</w:t>
      </w:r>
    </w:p>
    <w:p w14:paraId="6D6E1E28"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alineatul (3)</w:t>
      </w:r>
      <w:r w:rsidR="00D70A60">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cuvintele „Dacă dreptul de proprietate asupra bunului imobil” se substituie cu cuvintele „Dacă dreptul înregistrat”, iar cuvintele „înscrierea dob</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 xml:space="preserve">ndirilor succesive odată cu înregistrarea dreptului sau” </w:t>
      </w:r>
      <w:r w:rsidR="00D70A60">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 cuvintele „înregistrarea dreptului său”. </w:t>
      </w:r>
    </w:p>
    <w:p w14:paraId="3487D54D" w14:textId="77777777" w:rsidR="00C0766F" w:rsidRPr="00C0766F" w:rsidRDefault="00C0766F" w:rsidP="00C0766F">
      <w:pPr>
        <w:ind w:firstLine="708"/>
        <w:rPr>
          <w:rFonts w:asciiTheme="majorBidi" w:hAnsiTheme="majorBidi" w:cstheme="majorBidi"/>
          <w:sz w:val="28"/>
          <w:szCs w:val="28"/>
          <w:lang w:val="ro-RO"/>
        </w:rPr>
      </w:pPr>
    </w:p>
    <w:p w14:paraId="5A0EACAF"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28</w:t>
      </w:r>
      <w:r w:rsidRPr="00C0766F">
        <w:rPr>
          <w:rFonts w:asciiTheme="majorBidi" w:hAnsiTheme="majorBidi" w:cstheme="majorBidi"/>
          <w:sz w:val="28"/>
          <w:szCs w:val="28"/>
          <w:lang w:val="ro-RO"/>
        </w:rPr>
        <w:t xml:space="preserve">. Articolul 38 va avea următorul cuprins: </w:t>
      </w:r>
    </w:p>
    <w:p w14:paraId="00039AE2"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w:t>
      </w:r>
      <w:r w:rsidRPr="00D70A60">
        <w:rPr>
          <w:rFonts w:asciiTheme="majorBidi" w:hAnsiTheme="majorBidi" w:cstheme="majorBidi"/>
          <w:b/>
          <w:bCs/>
          <w:sz w:val="28"/>
          <w:szCs w:val="28"/>
          <w:lang w:val="ro-RO"/>
        </w:rPr>
        <w:t>Articolul 38.</w:t>
      </w:r>
      <w:r w:rsidRPr="00C0766F">
        <w:rPr>
          <w:rFonts w:asciiTheme="majorBidi" w:hAnsiTheme="majorBidi" w:cstheme="majorBidi"/>
          <w:sz w:val="28"/>
          <w:szCs w:val="28"/>
          <w:lang w:val="ro-RO"/>
        </w:rPr>
        <w:t xml:space="preserve"> Rectificarea, modificarea </w:t>
      </w:r>
      <w:r>
        <w:rPr>
          <w:rFonts w:asciiTheme="majorBidi" w:hAnsiTheme="majorBidi" w:cstheme="majorBidi"/>
          <w:sz w:val="28"/>
          <w:szCs w:val="28"/>
          <w:lang w:val="ro-RO"/>
        </w:rPr>
        <w:t>ș</w:t>
      </w:r>
      <w:r w:rsidRPr="00C0766F">
        <w:rPr>
          <w:rFonts w:asciiTheme="majorBidi" w:hAnsiTheme="majorBidi" w:cstheme="majorBidi"/>
          <w:sz w:val="28"/>
          <w:szCs w:val="28"/>
          <w:lang w:val="ro-RO"/>
        </w:rPr>
        <w:t>i corectarea erorilor materiale</w:t>
      </w:r>
    </w:p>
    <w:p w14:paraId="25597365"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(1) Rectificarea unei înregistrări sau înregistrări provizorii se face la cererea persoanei interesate în temeiul declara</w:t>
      </w:r>
      <w:r>
        <w:rPr>
          <w:rFonts w:asciiTheme="majorBidi" w:hAnsiTheme="majorBidi" w:cstheme="majorBidi"/>
          <w:sz w:val="28"/>
          <w:szCs w:val="28"/>
          <w:lang w:val="ro-RO"/>
        </w:rPr>
        <w:t>ț</w:t>
      </w:r>
      <w:r w:rsidRPr="00C0766F">
        <w:rPr>
          <w:rFonts w:asciiTheme="majorBidi" w:hAnsiTheme="majorBidi" w:cstheme="majorBidi"/>
          <w:sz w:val="28"/>
          <w:szCs w:val="28"/>
          <w:lang w:val="ro-RO"/>
        </w:rPr>
        <w:t>iei autentificate notarial sau semnate în fa</w:t>
      </w:r>
      <w:r>
        <w:rPr>
          <w:rFonts w:asciiTheme="majorBidi" w:hAnsiTheme="majorBidi" w:cstheme="majorBidi"/>
          <w:sz w:val="28"/>
          <w:szCs w:val="28"/>
          <w:lang w:val="ro-RO"/>
        </w:rPr>
        <w:t>ț</w:t>
      </w:r>
      <w:r w:rsidRPr="00C0766F">
        <w:rPr>
          <w:rFonts w:asciiTheme="majorBidi" w:hAnsiTheme="majorBidi" w:cstheme="majorBidi"/>
          <w:sz w:val="28"/>
          <w:szCs w:val="28"/>
          <w:lang w:val="ro-RO"/>
        </w:rPr>
        <w:t>a registratorului a titularului dreptului ce urmează a fi radiat sau modificat, fie în temeiul hotăr</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rii judecătore</w:t>
      </w:r>
      <w:r>
        <w:rPr>
          <w:rFonts w:asciiTheme="majorBidi" w:hAnsiTheme="majorBidi" w:cstheme="majorBidi"/>
          <w:sz w:val="28"/>
          <w:szCs w:val="28"/>
          <w:lang w:val="ro-RO"/>
        </w:rPr>
        <w:t>ș</w:t>
      </w:r>
      <w:r w:rsidRPr="00C0766F">
        <w:rPr>
          <w:rFonts w:asciiTheme="majorBidi" w:hAnsiTheme="majorBidi" w:cstheme="majorBidi"/>
          <w:sz w:val="28"/>
          <w:szCs w:val="28"/>
          <w:lang w:val="ro-RO"/>
        </w:rPr>
        <w:t>ti irevocabile. În cazul unei autorită</w:t>
      </w:r>
      <w:r>
        <w:rPr>
          <w:rFonts w:asciiTheme="majorBidi" w:hAnsiTheme="majorBidi" w:cstheme="majorBidi"/>
          <w:sz w:val="28"/>
          <w:szCs w:val="28"/>
          <w:lang w:val="ro-RO"/>
        </w:rPr>
        <w:t>ț</w:t>
      </w:r>
      <w:r w:rsidRPr="00C0766F">
        <w:rPr>
          <w:rFonts w:asciiTheme="majorBidi" w:hAnsiTheme="majorBidi" w:cstheme="majorBidi"/>
          <w:sz w:val="28"/>
          <w:szCs w:val="28"/>
          <w:lang w:val="ro-RO"/>
        </w:rPr>
        <w:t>i publice consim</w:t>
      </w:r>
      <w:r>
        <w:rPr>
          <w:rFonts w:asciiTheme="majorBidi" w:hAnsiTheme="majorBidi" w:cstheme="majorBidi"/>
          <w:sz w:val="28"/>
          <w:szCs w:val="28"/>
          <w:lang w:val="ro-RO"/>
        </w:rPr>
        <w:t>ț</w:t>
      </w:r>
      <w:r w:rsidRPr="00C0766F">
        <w:rPr>
          <w:rFonts w:asciiTheme="majorBidi" w:hAnsiTheme="majorBidi" w:cstheme="majorBidi"/>
          <w:sz w:val="28"/>
          <w:szCs w:val="28"/>
          <w:lang w:val="ro-RO"/>
        </w:rPr>
        <w:t>ăm</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ntul pentru rectificare poate fi exprimat în adresarea scrisă a autorită</w:t>
      </w:r>
      <w:r>
        <w:rPr>
          <w:rFonts w:asciiTheme="majorBidi" w:hAnsiTheme="majorBidi" w:cstheme="majorBidi"/>
          <w:sz w:val="28"/>
          <w:szCs w:val="28"/>
          <w:lang w:val="ro-RO"/>
        </w:rPr>
        <w:t>ț</w:t>
      </w:r>
      <w:r w:rsidRPr="00C0766F">
        <w:rPr>
          <w:rFonts w:asciiTheme="majorBidi" w:hAnsiTheme="majorBidi" w:cstheme="majorBidi"/>
          <w:sz w:val="28"/>
          <w:szCs w:val="28"/>
          <w:lang w:val="ro-RO"/>
        </w:rPr>
        <w:t>ii publice. Dacă potrivit legisla</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iei pentru rectificare este necesar </w:t>
      </w:r>
      <w:r>
        <w:rPr>
          <w:rFonts w:asciiTheme="majorBidi" w:hAnsiTheme="majorBidi" w:cstheme="majorBidi"/>
          <w:sz w:val="28"/>
          <w:szCs w:val="28"/>
          <w:lang w:val="ro-RO"/>
        </w:rPr>
        <w:t>ș</w:t>
      </w:r>
      <w:r w:rsidRPr="00C0766F">
        <w:rPr>
          <w:rFonts w:asciiTheme="majorBidi" w:hAnsiTheme="majorBidi" w:cstheme="majorBidi"/>
          <w:sz w:val="28"/>
          <w:szCs w:val="28"/>
          <w:lang w:val="ro-RO"/>
        </w:rPr>
        <w:t>i acordul altor persoane dec</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 xml:space="preserve">t titularul dreptului ce urmează a fi rectificat, ca administratorul procesului de  insolvabilitate, executorul judecătoresc care a aplicat măsuri de asigurare, exprimarea acordului se face printr-o adresare scrisă. </w:t>
      </w:r>
    </w:p>
    <w:p w14:paraId="73ACB25F"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(2) Dacă ac</w:t>
      </w:r>
      <w:r>
        <w:rPr>
          <w:rFonts w:asciiTheme="majorBidi" w:hAnsiTheme="majorBidi" w:cstheme="majorBidi"/>
          <w:sz w:val="28"/>
          <w:szCs w:val="28"/>
          <w:lang w:val="ro-RO"/>
        </w:rPr>
        <w:t>ț</w:t>
      </w:r>
      <w:r w:rsidRPr="00C0766F">
        <w:rPr>
          <w:rFonts w:asciiTheme="majorBidi" w:hAnsiTheme="majorBidi" w:cstheme="majorBidi"/>
          <w:sz w:val="28"/>
          <w:szCs w:val="28"/>
          <w:lang w:val="ro-RO"/>
        </w:rPr>
        <w:t>iunea în rectificare, fie ac</w:t>
      </w:r>
      <w:r>
        <w:rPr>
          <w:rFonts w:asciiTheme="majorBidi" w:hAnsiTheme="majorBidi" w:cstheme="majorBidi"/>
          <w:sz w:val="28"/>
          <w:szCs w:val="28"/>
          <w:lang w:val="ro-RO"/>
        </w:rPr>
        <w:t>ț</w:t>
      </w:r>
      <w:r w:rsidRPr="00C0766F">
        <w:rPr>
          <w:rFonts w:asciiTheme="majorBidi" w:hAnsiTheme="majorBidi" w:cstheme="majorBidi"/>
          <w:sz w:val="28"/>
          <w:szCs w:val="28"/>
          <w:lang w:val="ro-RO"/>
        </w:rPr>
        <w:t>iunea în înregistrare a fost notată în registrul bunurilor imobile, în temeiul hotăr</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rii judecătore</w:t>
      </w:r>
      <w:r>
        <w:rPr>
          <w:rFonts w:asciiTheme="majorBidi" w:hAnsiTheme="majorBidi" w:cstheme="majorBidi"/>
          <w:sz w:val="28"/>
          <w:szCs w:val="28"/>
          <w:lang w:val="ro-RO"/>
        </w:rPr>
        <w:t>ș</w:t>
      </w:r>
      <w:r w:rsidRPr="00C0766F">
        <w:rPr>
          <w:rFonts w:asciiTheme="majorBidi" w:hAnsiTheme="majorBidi" w:cstheme="majorBidi"/>
          <w:sz w:val="28"/>
          <w:szCs w:val="28"/>
          <w:lang w:val="ro-RO"/>
        </w:rPr>
        <w:t>ti irevocabile prin care s-a admis ac</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iunea se vor  radia/modifica la cererea persoanei interesate odată cu dreptul autorului lor </w:t>
      </w:r>
      <w:r>
        <w:rPr>
          <w:rFonts w:asciiTheme="majorBidi" w:hAnsiTheme="majorBidi" w:cstheme="majorBidi"/>
          <w:sz w:val="28"/>
          <w:szCs w:val="28"/>
          <w:lang w:val="ro-RO"/>
        </w:rPr>
        <w:t>ș</w:t>
      </w:r>
      <w:r w:rsidRPr="00C0766F">
        <w:rPr>
          <w:rFonts w:asciiTheme="majorBidi" w:hAnsiTheme="majorBidi" w:cstheme="majorBidi"/>
          <w:sz w:val="28"/>
          <w:szCs w:val="28"/>
          <w:lang w:val="ro-RO"/>
        </w:rPr>
        <w:t>i toate alte drepturi înregistrate sau notate după notarea ac</w:t>
      </w:r>
      <w:r>
        <w:rPr>
          <w:rFonts w:asciiTheme="majorBidi" w:hAnsiTheme="majorBidi" w:cstheme="majorBidi"/>
          <w:sz w:val="28"/>
          <w:szCs w:val="28"/>
          <w:lang w:val="ro-RO"/>
        </w:rPr>
        <w:t>ț</w:t>
      </w:r>
      <w:r w:rsidRPr="00C0766F">
        <w:rPr>
          <w:rFonts w:asciiTheme="majorBidi" w:hAnsiTheme="majorBidi" w:cstheme="majorBidi"/>
          <w:sz w:val="28"/>
          <w:szCs w:val="28"/>
          <w:lang w:val="ro-RO"/>
        </w:rPr>
        <w:t>iunii, nefiind necesar consim</w:t>
      </w:r>
      <w:r>
        <w:rPr>
          <w:rFonts w:asciiTheme="majorBidi" w:hAnsiTheme="majorBidi" w:cstheme="majorBidi"/>
          <w:sz w:val="28"/>
          <w:szCs w:val="28"/>
          <w:lang w:val="ro-RO"/>
        </w:rPr>
        <w:t>ț</w:t>
      </w:r>
      <w:r w:rsidRPr="00C0766F">
        <w:rPr>
          <w:rFonts w:asciiTheme="majorBidi" w:hAnsiTheme="majorBidi" w:cstheme="majorBidi"/>
          <w:sz w:val="28"/>
          <w:szCs w:val="28"/>
          <w:lang w:val="ro-RO"/>
        </w:rPr>
        <w:t>ăm</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 xml:space="preserve">ntul titularilor lor. </w:t>
      </w:r>
    </w:p>
    <w:p w14:paraId="4343D585"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(3) Rectificarea registrului prin înregistrarea dreptului de proprietate în devălmă</w:t>
      </w:r>
      <w:r>
        <w:rPr>
          <w:rFonts w:asciiTheme="majorBidi" w:hAnsiTheme="majorBidi" w:cstheme="majorBidi"/>
          <w:sz w:val="28"/>
          <w:szCs w:val="28"/>
          <w:lang w:val="ro-RO"/>
        </w:rPr>
        <w:t>ș</w:t>
      </w:r>
      <w:r w:rsidRPr="00C0766F">
        <w:rPr>
          <w:rFonts w:asciiTheme="majorBidi" w:hAnsiTheme="majorBidi" w:cstheme="majorBidi"/>
          <w:sz w:val="28"/>
          <w:szCs w:val="28"/>
          <w:lang w:val="ro-RO"/>
        </w:rPr>
        <w:t>ie, dacă  dreptul a fost înregistrat în folosul unuia din so</w:t>
      </w:r>
      <w:r>
        <w:rPr>
          <w:rFonts w:asciiTheme="majorBidi" w:hAnsiTheme="majorBidi" w:cstheme="majorBidi"/>
          <w:sz w:val="28"/>
          <w:szCs w:val="28"/>
          <w:lang w:val="ro-RO"/>
        </w:rPr>
        <w:t>ț</w:t>
      </w:r>
      <w:r w:rsidRPr="00C0766F">
        <w:rPr>
          <w:rFonts w:asciiTheme="majorBidi" w:hAnsiTheme="majorBidi" w:cstheme="majorBidi"/>
          <w:sz w:val="28"/>
          <w:szCs w:val="28"/>
          <w:lang w:val="ro-RO"/>
        </w:rPr>
        <w:t>i, se va putea face la cererea so</w:t>
      </w:r>
      <w:r>
        <w:rPr>
          <w:rFonts w:asciiTheme="majorBidi" w:hAnsiTheme="majorBidi" w:cstheme="majorBidi"/>
          <w:sz w:val="28"/>
          <w:szCs w:val="28"/>
          <w:lang w:val="ro-RO"/>
        </w:rPr>
        <w:t>ț</w:t>
      </w:r>
      <w:r w:rsidRPr="00C0766F">
        <w:rPr>
          <w:rFonts w:asciiTheme="majorBidi" w:hAnsiTheme="majorBidi" w:cstheme="majorBidi"/>
          <w:sz w:val="28"/>
          <w:szCs w:val="28"/>
          <w:lang w:val="ro-RO"/>
        </w:rPr>
        <w:t>ului, cu prezentarea consim</w:t>
      </w:r>
      <w:r>
        <w:rPr>
          <w:rFonts w:asciiTheme="majorBidi" w:hAnsiTheme="majorBidi" w:cstheme="majorBidi"/>
          <w:sz w:val="28"/>
          <w:szCs w:val="28"/>
          <w:lang w:val="ro-RO"/>
        </w:rPr>
        <w:t>ț</w:t>
      </w:r>
      <w:r w:rsidRPr="00C0766F">
        <w:rPr>
          <w:rFonts w:asciiTheme="majorBidi" w:hAnsiTheme="majorBidi" w:cstheme="majorBidi"/>
          <w:sz w:val="28"/>
          <w:szCs w:val="28"/>
          <w:lang w:val="ro-RO"/>
        </w:rPr>
        <w:t>ăm</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ntului autentificat notarial sau exprimat în declara</w:t>
      </w:r>
      <w:r>
        <w:rPr>
          <w:rFonts w:asciiTheme="majorBidi" w:hAnsiTheme="majorBidi" w:cstheme="majorBidi"/>
          <w:sz w:val="28"/>
          <w:szCs w:val="28"/>
          <w:lang w:val="ro-RO"/>
        </w:rPr>
        <w:t>ț</w:t>
      </w:r>
      <w:r w:rsidRPr="00C0766F">
        <w:rPr>
          <w:rFonts w:asciiTheme="majorBidi" w:hAnsiTheme="majorBidi" w:cstheme="majorBidi"/>
          <w:sz w:val="28"/>
          <w:szCs w:val="28"/>
          <w:lang w:val="ro-RO"/>
        </w:rPr>
        <w:t>ia semnată în fa</w:t>
      </w:r>
      <w:r>
        <w:rPr>
          <w:rFonts w:asciiTheme="majorBidi" w:hAnsiTheme="majorBidi" w:cstheme="majorBidi"/>
          <w:sz w:val="28"/>
          <w:szCs w:val="28"/>
          <w:lang w:val="ro-RO"/>
        </w:rPr>
        <w:t>ț</w:t>
      </w:r>
      <w:r w:rsidRPr="00C0766F">
        <w:rPr>
          <w:rFonts w:asciiTheme="majorBidi" w:hAnsiTheme="majorBidi" w:cstheme="majorBidi"/>
          <w:sz w:val="28"/>
          <w:szCs w:val="28"/>
          <w:lang w:val="ro-RO"/>
        </w:rPr>
        <w:t>a registratorului a so</w:t>
      </w:r>
      <w:r>
        <w:rPr>
          <w:rFonts w:asciiTheme="majorBidi" w:hAnsiTheme="majorBidi" w:cstheme="majorBidi"/>
          <w:sz w:val="28"/>
          <w:szCs w:val="28"/>
          <w:lang w:val="ro-RO"/>
        </w:rPr>
        <w:t>ț</w:t>
      </w:r>
      <w:r w:rsidRPr="00C0766F">
        <w:rPr>
          <w:rFonts w:asciiTheme="majorBidi" w:hAnsiTheme="majorBidi" w:cstheme="majorBidi"/>
          <w:sz w:val="28"/>
          <w:szCs w:val="28"/>
          <w:lang w:val="ro-RO"/>
        </w:rPr>
        <w:t>ului, dreptul căruia este înregistrat. Registratorul va decide rectificarea dacă din con</w:t>
      </w:r>
      <w:r>
        <w:rPr>
          <w:rFonts w:asciiTheme="majorBidi" w:hAnsiTheme="majorBidi" w:cstheme="majorBidi"/>
          <w:sz w:val="28"/>
          <w:szCs w:val="28"/>
          <w:lang w:val="ro-RO"/>
        </w:rPr>
        <w:t>ț</w:t>
      </w:r>
      <w:r w:rsidRPr="00C0766F">
        <w:rPr>
          <w:rFonts w:asciiTheme="majorBidi" w:hAnsiTheme="majorBidi" w:cstheme="majorBidi"/>
          <w:sz w:val="28"/>
          <w:szCs w:val="28"/>
          <w:lang w:val="ro-RO"/>
        </w:rPr>
        <w:t>inutul certificatului de căsătorie, corelat cu situa</w:t>
      </w:r>
      <w:r>
        <w:rPr>
          <w:rFonts w:asciiTheme="majorBidi" w:hAnsiTheme="majorBidi" w:cstheme="majorBidi"/>
          <w:sz w:val="28"/>
          <w:szCs w:val="28"/>
          <w:lang w:val="ro-RO"/>
        </w:rPr>
        <w:t>ț</w:t>
      </w:r>
      <w:r w:rsidRPr="00C0766F">
        <w:rPr>
          <w:rFonts w:asciiTheme="majorBidi" w:hAnsiTheme="majorBidi" w:cstheme="majorBidi"/>
          <w:sz w:val="28"/>
          <w:szCs w:val="28"/>
          <w:lang w:val="ro-RO"/>
        </w:rPr>
        <w:t>ia juridică a dreptului, rezultă că dreptul de proprietate s-a dob</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ndit în timpul căsătoriei, iar conform legii nu urmează a fi atribuit la categoria bunurilor personale a so</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ului, indicat în actul justificativ. </w:t>
      </w:r>
    </w:p>
    <w:p w14:paraId="1C6319DF"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(4) În cazul în care la cererea persoanei interesate prin hotăr</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re judecătorească s-au stabilit cotele-păr</w:t>
      </w:r>
      <w:r>
        <w:rPr>
          <w:rFonts w:asciiTheme="majorBidi" w:hAnsiTheme="majorBidi" w:cstheme="majorBidi"/>
          <w:sz w:val="28"/>
          <w:szCs w:val="28"/>
          <w:lang w:val="ro-RO"/>
        </w:rPr>
        <w:t>ț</w:t>
      </w:r>
      <w:r w:rsidRPr="00C0766F">
        <w:rPr>
          <w:rFonts w:asciiTheme="majorBidi" w:hAnsiTheme="majorBidi" w:cstheme="majorBidi"/>
          <w:sz w:val="28"/>
          <w:szCs w:val="28"/>
          <w:lang w:val="ro-RO"/>
        </w:rPr>
        <w:t>i în bunul comun, modificarea înscrierilor se va putea face la cererea persoanei interesate pe baza hotăr</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rii judecătore</w:t>
      </w:r>
      <w:r>
        <w:rPr>
          <w:rFonts w:asciiTheme="majorBidi" w:hAnsiTheme="majorBidi" w:cstheme="majorBidi"/>
          <w:sz w:val="28"/>
          <w:szCs w:val="28"/>
          <w:lang w:val="ro-RO"/>
        </w:rPr>
        <w:t>ș</w:t>
      </w:r>
      <w:r w:rsidRPr="00C0766F">
        <w:rPr>
          <w:rFonts w:asciiTheme="majorBidi" w:hAnsiTheme="majorBidi" w:cstheme="majorBidi"/>
          <w:sz w:val="28"/>
          <w:szCs w:val="28"/>
          <w:lang w:val="ro-RO"/>
        </w:rPr>
        <w:t>ti irevocabile prin care s-au stabilit cotele-păr</w:t>
      </w:r>
      <w:r>
        <w:rPr>
          <w:rFonts w:asciiTheme="majorBidi" w:hAnsiTheme="majorBidi" w:cstheme="majorBidi"/>
          <w:sz w:val="28"/>
          <w:szCs w:val="28"/>
          <w:lang w:val="ro-RO"/>
        </w:rPr>
        <w:t>ț</w:t>
      </w:r>
      <w:r w:rsidRPr="00C0766F">
        <w:rPr>
          <w:rFonts w:asciiTheme="majorBidi" w:hAnsiTheme="majorBidi" w:cstheme="majorBidi"/>
          <w:sz w:val="28"/>
          <w:szCs w:val="28"/>
          <w:lang w:val="ro-RO"/>
        </w:rPr>
        <w:t>i.</w:t>
      </w:r>
    </w:p>
    <w:p w14:paraId="20E44F96"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 xml:space="preserve">(5) În cazul în care a fost notat antecontractul, iar ulterior se încheie contractul definitiv, beneficiarul </w:t>
      </w:r>
      <w:r w:rsidRPr="00301AFA">
        <w:rPr>
          <w:rFonts w:asciiTheme="majorBidi" w:hAnsiTheme="majorBidi" w:cstheme="majorBidi"/>
          <w:sz w:val="28"/>
          <w:szCs w:val="28"/>
          <w:lang w:val="ro-RO"/>
        </w:rPr>
        <w:t>antecontrac</w:t>
      </w:r>
      <w:r w:rsidR="00D70A60" w:rsidRPr="00301AFA">
        <w:rPr>
          <w:rFonts w:asciiTheme="majorBidi" w:hAnsiTheme="majorBidi" w:cstheme="majorBidi"/>
          <w:sz w:val="28"/>
          <w:szCs w:val="28"/>
          <w:lang w:val="ro-RO"/>
        </w:rPr>
        <w:t>t</w:t>
      </w:r>
      <w:r w:rsidRPr="00301AFA">
        <w:rPr>
          <w:rFonts w:asciiTheme="majorBidi" w:hAnsiTheme="majorBidi" w:cstheme="majorBidi"/>
          <w:sz w:val="28"/>
          <w:szCs w:val="28"/>
          <w:lang w:val="ro-RO"/>
        </w:rPr>
        <w:t>ului</w:t>
      </w:r>
      <w:r w:rsidRPr="00D70A60">
        <w:rPr>
          <w:rFonts w:asciiTheme="majorBidi" w:hAnsiTheme="majorBidi" w:cstheme="majorBidi"/>
          <w:color w:val="FF0000"/>
          <w:sz w:val="28"/>
          <w:szCs w:val="28"/>
          <w:lang w:val="ro-RO"/>
        </w:rPr>
        <w:t xml:space="preserve"> </w:t>
      </w:r>
      <w:r w:rsidRPr="00C0766F">
        <w:rPr>
          <w:rFonts w:asciiTheme="majorBidi" w:hAnsiTheme="majorBidi" w:cstheme="majorBidi"/>
          <w:sz w:val="28"/>
          <w:szCs w:val="28"/>
          <w:lang w:val="ro-RO"/>
        </w:rPr>
        <w:t xml:space="preserve">poate cere rectificarea registrului bunurilor imobile prin înregistrarea dreptului său </w:t>
      </w:r>
      <w:r>
        <w:rPr>
          <w:rFonts w:asciiTheme="majorBidi" w:hAnsiTheme="majorBidi" w:cstheme="majorBidi"/>
          <w:sz w:val="28"/>
          <w:szCs w:val="28"/>
          <w:lang w:val="ro-RO"/>
        </w:rPr>
        <w:t>ș</w:t>
      </w:r>
      <w:r w:rsidRPr="00C0766F">
        <w:rPr>
          <w:rFonts w:asciiTheme="majorBidi" w:hAnsiTheme="majorBidi" w:cstheme="majorBidi"/>
          <w:sz w:val="28"/>
          <w:szCs w:val="28"/>
          <w:lang w:val="ro-RO"/>
        </w:rPr>
        <w:t>i radierea drepturilor înregistrate după notarea antecontractului ale ter</w:t>
      </w:r>
      <w:r>
        <w:rPr>
          <w:rFonts w:asciiTheme="majorBidi" w:hAnsiTheme="majorBidi" w:cstheme="majorBidi"/>
          <w:sz w:val="28"/>
          <w:szCs w:val="28"/>
          <w:lang w:val="ro-RO"/>
        </w:rPr>
        <w:t>ț</w:t>
      </w:r>
      <w:r w:rsidRPr="00C0766F">
        <w:rPr>
          <w:rFonts w:asciiTheme="majorBidi" w:hAnsiTheme="majorBidi" w:cstheme="majorBidi"/>
          <w:sz w:val="28"/>
          <w:szCs w:val="28"/>
          <w:lang w:val="ro-RO"/>
        </w:rPr>
        <w:t>ilor persoane, care nu puteau înregistra dreptul fără consim</w:t>
      </w:r>
      <w:r>
        <w:rPr>
          <w:rFonts w:asciiTheme="majorBidi" w:hAnsiTheme="majorBidi" w:cstheme="majorBidi"/>
          <w:sz w:val="28"/>
          <w:szCs w:val="28"/>
          <w:lang w:val="ro-RO"/>
        </w:rPr>
        <w:t>ț</w:t>
      </w:r>
      <w:r w:rsidRPr="00C0766F">
        <w:rPr>
          <w:rFonts w:asciiTheme="majorBidi" w:hAnsiTheme="majorBidi" w:cstheme="majorBidi"/>
          <w:sz w:val="28"/>
          <w:szCs w:val="28"/>
          <w:lang w:val="ro-RO"/>
        </w:rPr>
        <w:t>ăm</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ntul beneficiarului dacă acesta de</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inea dreptul său la data înregistrării lor.  </w:t>
      </w:r>
    </w:p>
    <w:p w14:paraId="71CE0395"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(6) În afară de cazurile în care legea prevede că o anumită notare se poate radia la cererea oricărei persoane interesate sau din oficiu, rectificarea notării se va face în temeiul declara</w:t>
      </w:r>
      <w:r>
        <w:rPr>
          <w:rFonts w:asciiTheme="majorBidi" w:hAnsiTheme="majorBidi" w:cstheme="majorBidi"/>
          <w:sz w:val="28"/>
          <w:szCs w:val="28"/>
          <w:lang w:val="ro-RO"/>
        </w:rPr>
        <w:t>ț</w:t>
      </w:r>
      <w:r w:rsidRPr="00C0766F">
        <w:rPr>
          <w:rFonts w:asciiTheme="majorBidi" w:hAnsiTheme="majorBidi" w:cstheme="majorBidi"/>
          <w:sz w:val="28"/>
          <w:szCs w:val="28"/>
          <w:lang w:val="ro-RO"/>
        </w:rPr>
        <w:t>iei autentificate notarial sau semnate în fa</w:t>
      </w:r>
      <w:r>
        <w:rPr>
          <w:rFonts w:asciiTheme="majorBidi" w:hAnsiTheme="majorBidi" w:cstheme="majorBidi"/>
          <w:sz w:val="28"/>
          <w:szCs w:val="28"/>
          <w:lang w:val="ro-RO"/>
        </w:rPr>
        <w:t>ț</w:t>
      </w:r>
      <w:r w:rsidRPr="00C0766F">
        <w:rPr>
          <w:rFonts w:asciiTheme="majorBidi" w:hAnsiTheme="majorBidi" w:cstheme="majorBidi"/>
          <w:sz w:val="28"/>
          <w:szCs w:val="28"/>
          <w:lang w:val="ro-RO"/>
        </w:rPr>
        <w:t>a registratorului a titularului dreptului ce urmează a fi radiat sau modificat sau în baza hotăr</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rii judecătore</w:t>
      </w:r>
      <w:r>
        <w:rPr>
          <w:rFonts w:asciiTheme="majorBidi" w:hAnsiTheme="majorBidi" w:cstheme="majorBidi"/>
          <w:sz w:val="28"/>
          <w:szCs w:val="28"/>
          <w:lang w:val="ro-RO"/>
        </w:rPr>
        <w:t>ș</w:t>
      </w:r>
      <w:r w:rsidRPr="00C0766F">
        <w:rPr>
          <w:rFonts w:asciiTheme="majorBidi" w:hAnsiTheme="majorBidi" w:cstheme="majorBidi"/>
          <w:sz w:val="28"/>
          <w:szCs w:val="28"/>
          <w:lang w:val="ro-RO"/>
        </w:rPr>
        <w:t>ti definitive.</w:t>
      </w:r>
    </w:p>
    <w:p w14:paraId="076C6005"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(7) Dacă dreptul se stinge ca urmare a rezolu</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iunii unilaterale a contractului  sau ca rezultat al revocării,  radierea </w:t>
      </w:r>
      <w:r w:rsidR="0076741B">
        <w:rPr>
          <w:rFonts w:asciiTheme="majorBidi" w:hAnsiTheme="majorBidi" w:cstheme="majorBidi"/>
          <w:sz w:val="28"/>
          <w:szCs w:val="28"/>
          <w:lang w:val="ro-RO"/>
        </w:rPr>
        <w:t>î</w:t>
      </w:r>
      <w:r w:rsidRPr="00C0766F">
        <w:rPr>
          <w:rFonts w:asciiTheme="majorBidi" w:hAnsiTheme="majorBidi" w:cstheme="majorBidi"/>
          <w:sz w:val="28"/>
          <w:szCs w:val="28"/>
          <w:lang w:val="ro-RO"/>
        </w:rPr>
        <w:t>nregistrării sau notării se va face în baza acordului titul</w:t>
      </w:r>
      <w:r w:rsidR="0076741B">
        <w:rPr>
          <w:rFonts w:asciiTheme="majorBidi" w:hAnsiTheme="majorBidi" w:cstheme="majorBidi"/>
          <w:sz w:val="28"/>
          <w:szCs w:val="28"/>
          <w:lang w:val="ro-RO"/>
        </w:rPr>
        <w:t>a</w:t>
      </w:r>
      <w:r w:rsidRPr="00C0766F">
        <w:rPr>
          <w:rFonts w:asciiTheme="majorBidi" w:hAnsiTheme="majorBidi" w:cstheme="majorBidi"/>
          <w:sz w:val="28"/>
          <w:szCs w:val="28"/>
          <w:lang w:val="ro-RO"/>
        </w:rPr>
        <w:t>rului dreptului înscris ce urmează a fi radiat sau în temeiul hotăr</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rii judecătore</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ti care dispune rectificarea. </w:t>
      </w:r>
    </w:p>
    <w:p w14:paraId="63AC6114"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(8) Nu constituie rectificare modificarea înscrierilor din registrul bunurilor imobile referitoare la datele despre bunul imobil (ca modificarea numărului cadastral, modificarea adresei, modificarea destina</w:t>
      </w:r>
      <w:r>
        <w:rPr>
          <w:rFonts w:asciiTheme="majorBidi" w:hAnsiTheme="majorBidi" w:cstheme="majorBidi"/>
          <w:sz w:val="28"/>
          <w:szCs w:val="28"/>
          <w:lang w:val="ro-RO"/>
        </w:rPr>
        <w:t>ț</w:t>
      </w:r>
      <w:r w:rsidRPr="00C0766F">
        <w:rPr>
          <w:rFonts w:asciiTheme="majorBidi" w:hAnsiTheme="majorBidi" w:cstheme="majorBidi"/>
          <w:sz w:val="28"/>
          <w:szCs w:val="28"/>
          <w:lang w:val="ro-RO"/>
        </w:rPr>
        <w:t>iei, modificarea suprafe</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ei bunului imobil </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i altor date înscrise în subcapitolul I al registrului bunurilor imobile), precum </w:t>
      </w:r>
      <w:r>
        <w:rPr>
          <w:rFonts w:asciiTheme="majorBidi" w:hAnsiTheme="majorBidi" w:cstheme="majorBidi"/>
          <w:sz w:val="28"/>
          <w:szCs w:val="28"/>
          <w:lang w:val="ro-RO"/>
        </w:rPr>
        <w:t>ș</w:t>
      </w:r>
      <w:r w:rsidRPr="00C0766F">
        <w:rPr>
          <w:rFonts w:asciiTheme="majorBidi" w:hAnsiTheme="majorBidi" w:cstheme="majorBidi"/>
          <w:sz w:val="28"/>
          <w:szCs w:val="28"/>
          <w:lang w:val="ro-RO"/>
        </w:rPr>
        <w:t>i referitoare la drepturi care nu afectează existen</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a acestuia (ca modificarea denumirii titularului-persoană juridică, sau modificarea numelui, prenumelui titularului-persoană fizică). Modificarea înscrierilor se face în temeiul actelor justificative la cerere sau din oficiu, după cum este prevăzut de actele normative. </w:t>
      </w:r>
    </w:p>
    <w:p w14:paraId="67151E1F"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 xml:space="preserve"> (9) Erori materiale constituie orice inexactitate în înscrierile din registrul bunurilor imobile, în raport cu actele în temeiul cărora s-a efectuat înscrierea, inexactitate care nu influen</w:t>
      </w:r>
      <w:r>
        <w:rPr>
          <w:rFonts w:asciiTheme="majorBidi" w:hAnsiTheme="majorBidi" w:cstheme="majorBidi"/>
          <w:sz w:val="28"/>
          <w:szCs w:val="28"/>
          <w:lang w:val="ro-RO"/>
        </w:rPr>
        <w:t>ț</w:t>
      </w:r>
      <w:r w:rsidRPr="00C0766F">
        <w:rPr>
          <w:rFonts w:asciiTheme="majorBidi" w:hAnsiTheme="majorBidi" w:cstheme="majorBidi"/>
          <w:sz w:val="28"/>
          <w:szCs w:val="28"/>
          <w:lang w:val="ro-RO"/>
        </w:rPr>
        <w:t>ează existen</w:t>
      </w:r>
      <w:r>
        <w:rPr>
          <w:rFonts w:asciiTheme="majorBidi" w:hAnsiTheme="majorBidi" w:cstheme="majorBidi"/>
          <w:sz w:val="28"/>
          <w:szCs w:val="28"/>
          <w:lang w:val="ro-RO"/>
        </w:rPr>
        <w:t>ț</w:t>
      </w:r>
      <w:r w:rsidRPr="00C0766F">
        <w:rPr>
          <w:rFonts w:asciiTheme="majorBidi" w:hAnsiTheme="majorBidi" w:cstheme="majorBidi"/>
          <w:sz w:val="28"/>
          <w:szCs w:val="28"/>
          <w:lang w:val="ro-RO"/>
        </w:rPr>
        <w:t>a sau opozabilitatea dreptului, faptului sau raportului juridic înscris (ca gre</w:t>
      </w:r>
      <w:r>
        <w:rPr>
          <w:rFonts w:asciiTheme="majorBidi" w:hAnsiTheme="majorBidi" w:cstheme="majorBidi"/>
          <w:sz w:val="28"/>
          <w:szCs w:val="28"/>
          <w:lang w:val="ro-RO"/>
        </w:rPr>
        <w:t>ș</w:t>
      </w:r>
      <w:r w:rsidRPr="00C0766F">
        <w:rPr>
          <w:rFonts w:asciiTheme="majorBidi" w:hAnsiTheme="majorBidi" w:cstheme="majorBidi"/>
          <w:sz w:val="28"/>
          <w:szCs w:val="28"/>
          <w:lang w:val="ro-RO"/>
        </w:rPr>
        <w:t>eli de litere, omisiuni de cuvinte, cifre, gre</w:t>
      </w:r>
      <w:r>
        <w:rPr>
          <w:rFonts w:asciiTheme="majorBidi" w:hAnsiTheme="majorBidi" w:cstheme="majorBidi"/>
          <w:sz w:val="28"/>
          <w:szCs w:val="28"/>
          <w:lang w:val="ro-RO"/>
        </w:rPr>
        <w:t>ș</w:t>
      </w:r>
      <w:r w:rsidRPr="00C0766F">
        <w:rPr>
          <w:rFonts w:asciiTheme="majorBidi" w:hAnsiTheme="majorBidi" w:cstheme="majorBidi"/>
          <w:sz w:val="28"/>
          <w:szCs w:val="28"/>
          <w:lang w:val="ro-RO"/>
        </w:rPr>
        <w:t>eli în calcul</w:t>
      </w:r>
      <w:r w:rsidR="00D70A60">
        <w:rPr>
          <w:rFonts w:asciiTheme="majorBidi" w:hAnsiTheme="majorBidi" w:cstheme="majorBidi"/>
          <w:sz w:val="28"/>
          <w:szCs w:val="28"/>
          <w:lang w:val="ro-RO"/>
        </w:rPr>
        <w:t>e</w:t>
      </w:r>
      <w:r w:rsidRPr="00C0766F">
        <w:rPr>
          <w:rFonts w:asciiTheme="majorBidi" w:hAnsiTheme="majorBidi" w:cstheme="majorBidi"/>
          <w:sz w:val="28"/>
          <w:szCs w:val="28"/>
          <w:lang w:val="ro-RO"/>
        </w:rPr>
        <w:t xml:space="preserve">le aritmetice etc.). Erorile materiale se corectează la cerere sau din oficiu, în temeiul deciziei registratorului.” </w:t>
      </w:r>
    </w:p>
    <w:p w14:paraId="30316DA5" w14:textId="77777777" w:rsidR="00C0766F" w:rsidRPr="00C0766F" w:rsidRDefault="00C0766F" w:rsidP="00C0766F">
      <w:pPr>
        <w:ind w:firstLine="708"/>
        <w:rPr>
          <w:rFonts w:asciiTheme="majorBidi" w:hAnsiTheme="majorBidi" w:cstheme="majorBidi"/>
          <w:sz w:val="28"/>
          <w:szCs w:val="28"/>
          <w:lang w:val="ro-RO"/>
        </w:rPr>
      </w:pPr>
    </w:p>
    <w:p w14:paraId="7348195F"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29</w:t>
      </w:r>
      <w:r w:rsidRPr="00C0766F">
        <w:rPr>
          <w:rFonts w:asciiTheme="majorBidi" w:hAnsiTheme="majorBidi" w:cstheme="majorBidi"/>
          <w:sz w:val="28"/>
          <w:szCs w:val="28"/>
          <w:lang w:val="ro-RO"/>
        </w:rPr>
        <w:t xml:space="preserve">. La articolul 39: </w:t>
      </w:r>
    </w:p>
    <w:p w14:paraId="300247D3"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alineatul (1) va avea următorul cuprins:</w:t>
      </w:r>
    </w:p>
    <w:p w14:paraId="628A3C4C"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„(1) La înregistrarea dreptului de proprietate comună în devălmă</w:t>
      </w:r>
      <w:r>
        <w:rPr>
          <w:rFonts w:asciiTheme="majorBidi" w:hAnsiTheme="majorBidi" w:cstheme="majorBidi"/>
          <w:sz w:val="28"/>
          <w:szCs w:val="28"/>
          <w:lang w:val="ro-RO"/>
        </w:rPr>
        <w:t>ș</w:t>
      </w:r>
      <w:r w:rsidRPr="00C0766F">
        <w:rPr>
          <w:rFonts w:asciiTheme="majorBidi" w:hAnsiTheme="majorBidi" w:cstheme="majorBidi"/>
          <w:sz w:val="28"/>
          <w:szCs w:val="28"/>
          <w:lang w:val="ro-RO"/>
        </w:rPr>
        <w:t>ie asupra bunurilor imobile, în registrul bunurilor imobile se indică datele despre ambii so</w:t>
      </w:r>
      <w:r>
        <w:rPr>
          <w:rFonts w:asciiTheme="majorBidi" w:hAnsiTheme="majorBidi" w:cstheme="majorBidi"/>
          <w:sz w:val="28"/>
          <w:szCs w:val="28"/>
          <w:lang w:val="ro-RO"/>
        </w:rPr>
        <w:t>ț</w:t>
      </w:r>
      <w:r w:rsidRPr="00C0766F">
        <w:rPr>
          <w:rFonts w:asciiTheme="majorBidi" w:hAnsiTheme="majorBidi" w:cstheme="majorBidi"/>
          <w:sz w:val="28"/>
          <w:szCs w:val="28"/>
          <w:lang w:val="ro-RO"/>
        </w:rPr>
        <w:t>i, potrivit actului justificativ pe care se întemeiază înregistrarea. În cazul în care în act este indicat doar unul dintre so</w:t>
      </w:r>
      <w:r>
        <w:rPr>
          <w:rFonts w:asciiTheme="majorBidi" w:hAnsiTheme="majorBidi" w:cstheme="majorBidi"/>
          <w:sz w:val="28"/>
          <w:szCs w:val="28"/>
          <w:lang w:val="ro-RO"/>
        </w:rPr>
        <w:t>ț</w:t>
      </w:r>
      <w:r w:rsidRPr="00C0766F">
        <w:rPr>
          <w:rFonts w:asciiTheme="majorBidi" w:hAnsiTheme="majorBidi" w:cstheme="majorBidi"/>
          <w:sz w:val="28"/>
          <w:szCs w:val="28"/>
          <w:lang w:val="ro-RO"/>
        </w:rPr>
        <w:t>i, înregistrarea dreptului de proprietate comună în devălmă</w:t>
      </w:r>
      <w:r>
        <w:rPr>
          <w:rFonts w:asciiTheme="majorBidi" w:hAnsiTheme="majorBidi" w:cstheme="majorBidi"/>
          <w:sz w:val="28"/>
          <w:szCs w:val="28"/>
          <w:lang w:val="ro-RO"/>
        </w:rPr>
        <w:t>ș</w:t>
      </w:r>
      <w:r w:rsidRPr="00C0766F">
        <w:rPr>
          <w:rFonts w:asciiTheme="majorBidi" w:hAnsiTheme="majorBidi" w:cstheme="majorBidi"/>
          <w:sz w:val="28"/>
          <w:szCs w:val="28"/>
          <w:lang w:val="ro-RO"/>
        </w:rPr>
        <w:t>ie, dacă bunurile au fost dob</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ndite în timpul căsniciei, se va face la cererea scrisă a so</w:t>
      </w:r>
      <w:r>
        <w:rPr>
          <w:rFonts w:asciiTheme="majorBidi" w:hAnsiTheme="majorBidi" w:cstheme="majorBidi"/>
          <w:sz w:val="28"/>
          <w:szCs w:val="28"/>
          <w:lang w:val="ro-RO"/>
        </w:rPr>
        <w:t>ț</w:t>
      </w:r>
      <w:r w:rsidRPr="00C0766F">
        <w:rPr>
          <w:rFonts w:asciiTheme="majorBidi" w:hAnsiTheme="majorBidi" w:cstheme="majorBidi"/>
          <w:sz w:val="28"/>
          <w:szCs w:val="28"/>
          <w:lang w:val="ro-RO"/>
        </w:rPr>
        <w:t>ului indicat în act. Registratorul va decide înregistrarea  dreptului comun la cererea so</w:t>
      </w:r>
      <w:r>
        <w:rPr>
          <w:rFonts w:asciiTheme="majorBidi" w:hAnsiTheme="majorBidi" w:cstheme="majorBidi"/>
          <w:sz w:val="28"/>
          <w:szCs w:val="28"/>
          <w:lang w:val="ro-RO"/>
        </w:rPr>
        <w:t>ț</w:t>
      </w:r>
      <w:r w:rsidRPr="00C0766F">
        <w:rPr>
          <w:rFonts w:asciiTheme="majorBidi" w:hAnsiTheme="majorBidi" w:cstheme="majorBidi"/>
          <w:sz w:val="28"/>
          <w:szCs w:val="28"/>
          <w:lang w:val="ro-RO"/>
        </w:rPr>
        <w:t>ului indicat în act  dacă din con</w:t>
      </w:r>
      <w:r>
        <w:rPr>
          <w:rFonts w:asciiTheme="majorBidi" w:hAnsiTheme="majorBidi" w:cstheme="majorBidi"/>
          <w:sz w:val="28"/>
          <w:szCs w:val="28"/>
          <w:lang w:val="ro-RO"/>
        </w:rPr>
        <w:t>ț</w:t>
      </w:r>
      <w:r w:rsidRPr="00C0766F">
        <w:rPr>
          <w:rFonts w:asciiTheme="majorBidi" w:hAnsiTheme="majorBidi" w:cstheme="majorBidi"/>
          <w:sz w:val="28"/>
          <w:szCs w:val="28"/>
          <w:lang w:val="ro-RO"/>
        </w:rPr>
        <w:t>inutul certificatului de căsătorie, corelat cu situa</w:t>
      </w:r>
      <w:r>
        <w:rPr>
          <w:rFonts w:asciiTheme="majorBidi" w:hAnsiTheme="majorBidi" w:cstheme="majorBidi"/>
          <w:sz w:val="28"/>
          <w:szCs w:val="28"/>
          <w:lang w:val="ro-RO"/>
        </w:rPr>
        <w:t>ț</w:t>
      </w:r>
      <w:r w:rsidRPr="00C0766F">
        <w:rPr>
          <w:rFonts w:asciiTheme="majorBidi" w:hAnsiTheme="majorBidi" w:cstheme="majorBidi"/>
          <w:sz w:val="28"/>
          <w:szCs w:val="28"/>
          <w:lang w:val="ro-RO"/>
        </w:rPr>
        <w:t>ia juridică a dreptului, rezultă că dreptul de proprietate s-a dob</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w:t>
      </w:r>
      <w:r w:rsidR="00D70A60">
        <w:rPr>
          <w:rFonts w:asciiTheme="majorBidi" w:hAnsiTheme="majorBidi" w:cstheme="majorBidi"/>
          <w:sz w:val="28"/>
          <w:szCs w:val="28"/>
          <w:lang w:val="ro-RO"/>
        </w:rPr>
        <w:t>d</w:t>
      </w:r>
      <w:r w:rsidRPr="00C0766F">
        <w:rPr>
          <w:rFonts w:asciiTheme="majorBidi" w:hAnsiTheme="majorBidi" w:cstheme="majorBidi"/>
          <w:sz w:val="28"/>
          <w:szCs w:val="28"/>
          <w:lang w:val="ro-RO"/>
        </w:rPr>
        <w:t>it în timpul căsătoriei, iar conform legii nu urmează a fi atribuit la categoria bunurilor personale a so</w:t>
      </w:r>
      <w:r>
        <w:rPr>
          <w:rFonts w:asciiTheme="majorBidi" w:hAnsiTheme="majorBidi" w:cstheme="majorBidi"/>
          <w:sz w:val="28"/>
          <w:szCs w:val="28"/>
          <w:lang w:val="ro-RO"/>
        </w:rPr>
        <w:t>ț</w:t>
      </w:r>
      <w:r w:rsidRPr="00C0766F">
        <w:rPr>
          <w:rFonts w:asciiTheme="majorBidi" w:hAnsiTheme="majorBidi" w:cstheme="majorBidi"/>
          <w:sz w:val="28"/>
          <w:szCs w:val="28"/>
          <w:lang w:val="ro-RO"/>
        </w:rPr>
        <w:t>ului, indicat în actul justificativ. Neînscrierea în registrul bunurilor imobile a datelor despre celălalt so</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 nu conduce la pierderea de către acesta a dreptului de proprietate asupra bunurilor dob</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ndite în timp</w:t>
      </w:r>
      <w:r w:rsidR="0076741B">
        <w:rPr>
          <w:rFonts w:asciiTheme="majorBidi" w:hAnsiTheme="majorBidi" w:cstheme="majorBidi"/>
          <w:sz w:val="28"/>
          <w:szCs w:val="28"/>
          <w:lang w:val="ro-RO"/>
        </w:rPr>
        <w:t>u</w:t>
      </w:r>
      <w:r w:rsidRPr="00C0766F">
        <w:rPr>
          <w:rFonts w:asciiTheme="majorBidi" w:hAnsiTheme="majorBidi" w:cstheme="majorBidi"/>
          <w:sz w:val="28"/>
          <w:szCs w:val="28"/>
          <w:lang w:val="ro-RO"/>
        </w:rPr>
        <w:t>l căsătoriei.”</w:t>
      </w:r>
      <w:r w:rsidR="0076741B">
        <w:rPr>
          <w:rFonts w:asciiTheme="majorBidi" w:hAnsiTheme="majorBidi" w:cstheme="majorBidi"/>
          <w:sz w:val="28"/>
          <w:szCs w:val="28"/>
          <w:lang w:val="ro-RO"/>
        </w:rPr>
        <w:t>;</w:t>
      </w:r>
    </w:p>
    <w:p w14:paraId="6C3816DC"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alineatul (3) se abrogă.</w:t>
      </w:r>
    </w:p>
    <w:p w14:paraId="3ED1DB4D" w14:textId="77777777" w:rsidR="00C0766F" w:rsidRPr="00C0766F" w:rsidRDefault="00C0766F" w:rsidP="00C0766F">
      <w:pPr>
        <w:ind w:firstLine="708"/>
        <w:rPr>
          <w:rFonts w:asciiTheme="majorBidi" w:hAnsiTheme="majorBidi" w:cstheme="majorBidi"/>
          <w:sz w:val="28"/>
          <w:szCs w:val="28"/>
          <w:lang w:val="ro-RO"/>
        </w:rPr>
      </w:pPr>
    </w:p>
    <w:p w14:paraId="13D6E9AC"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30</w:t>
      </w:r>
      <w:r w:rsidRPr="00C0766F">
        <w:rPr>
          <w:rFonts w:asciiTheme="majorBidi" w:hAnsiTheme="majorBidi" w:cstheme="majorBidi"/>
          <w:sz w:val="28"/>
          <w:szCs w:val="28"/>
          <w:lang w:val="ro-RO"/>
        </w:rPr>
        <w:t xml:space="preserve">. </w:t>
      </w:r>
      <w:r w:rsidR="00D70A60">
        <w:rPr>
          <w:rFonts w:asciiTheme="majorBidi" w:hAnsiTheme="majorBidi" w:cstheme="majorBidi"/>
          <w:sz w:val="28"/>
          <w:szCs w:val="28"/>
          <w:lang w:val="ro-RO"/>
        </w:rPr>
        <w:t>A</w:t>
      </w:r>
      <w:r w:rsidRPr="00C0766F">
        <w:rPr>
          <w:rFonts w:asciiTheme="majorBidi" w:hAnsiTheme="majorBidi" w:cstheme="majorBidi"/>
          <w:sz w:val="28"/>
          <w:szCs w:val="28"/>
          <w:lang w:val="ro-RO"/>
        </w:rPr>
        <w:t>rticolul 40:</w:t>
      </w:r>
    </w:p>
    <w:p w14:paraId="36CF3703"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alineatul (1)</w:t>
      </w:r>
      <w:r w:rsidR="00D70A60">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cuvintele „în patrimoniu” se exclud;</w:t>
      </w:r>
    </w:p>
    <w:p w14:paraId="467E4B86"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alineatul (3) se completează cu textul „sau declara</w:t>
      </w:r>
      <w:r>
        <w:rPr>
          <w:rFonts w:asciiTheme="majorBidi" w:hAnsiTheme="majorBidi" w:cstheme="majorBidi"/>
          <w:sz w:val="28"/>
          <w:szCs w:val="28"/>
          <w:lang w:val="ro-RO"/>
        </w:rPr>
        <w:t>ț</w:t>
      </w:r>
      <w:r w:rsidRPr="00C0766F">
        <w:rPr>
          <w:rFonts w:asciiTheme="majorBidi" w:hAnsiTheme="majorBidi" w:cstheme="majorBidi"/>
          <w:sz w:val="28"/>
          <w:szCs w:val="28"/>
          <w:lang w:val="ro-RO"/>
        </w:rPr>
        <w:t>ia autentificată notarial sau semnată în fa</w:t>
      </w:r>
      <w:r>
        <w:rPr>
          <w:rFonts w:asciiTheme="majorBidi" w:hAnsiTheme="majorBidi" w:cstheme="majorBidi"/>
          <w:sz w:val="28"/>
          <w:szCs w:val="28"/>
          <w:lang w:val="ro-RO"/>
        </w:rPr>
        <w:t>ț</w:t>
      </w:r>
      <w:r w:rsidRPr="00C0766F">
        <w:rPr>
          <w:rFonts w:asciiTheme="majorBidi" w:hAnsiTheme="majorBidi" w:cstheme="majorBidi"/>
          <w:sz w:val="28"/>
          <w:szCs w:val="28"/>
          <w:lang w:val="ro-RO"/>
        </w:rPr>
        <w:t>a registratorului a coproprietarului care nu a participat la reconstruc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ia sau demolarea par</w:t>
      </w:r>
      <w:r>
        <w:rPr>
          <w:rFonts w:asciiTheme="majorBidi" w:hAnsiTheme="majorBidi" w:cstheme="majorBidi"/>
          <w:sz w:val="28"/>
          <w:szCs w:val="28"/>
          <w:lang w:val="ro-RO"/>
        </w:rPr>
        <w:t>ț</w:t>
      </w:r>
      <w:r w:rsidRPr="00C0766F">
        <w:rPr>
          <w:rFonts w:asciiTheme="majorBidi" w:hAnsiTheme="majorBidi" w:cstheme="majorBidi"/>
          <w:sz w:val="28"/>
          <w:szCs w:val="28"/>
          <w:lang w:val="ro-RO"/>
        </w:rPr>
        <w:t>ială a bunului prin care consimte la efectuarea modificării înscrierilor în subcapitolul I (despre bun) în registrul bunurilor imobile, fără modificarea cotelor-păr</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 </w:t>
      </w:r>
    </w:p>
    <w:p w14:paraId="762440EC" w14:textId="77777777" w:rsidR="00D70A60" w:rsidRDefault="00D70A60" w:rsidP="00C0766F">
      <w:pPr>
        <w:ind w:firstLine="708"/>
        <w:rPr>
          <w:rFonts w:asciiTheme="majorBidi" w:hAnsiTheme="majorBidi" w:cstheme="majorBidi"/>
          <w:sz w:val="28"/>
          <w:szCs w:val="28"/>
          <w:lang w:val="ro-RO"/>
        </w:rPr>
      </w:pPr>
    </w:p>
    <w:p w14:paraId="67DB977E" w14:textId="77777777" w:rsidR="00C0766F" w:rsidRPr="00C0766F" w:rsidRDefault="00C0766F" w:rsidP="00C0766F">
      <w:pPr>
        <w:ind w:firstLine="708"/>
        <w:rPr>
          <w:rFonts w:asciiTheme="majorBidi" w:hAnsiTheme="majorBidi" w:cstheme="majorBidi"/>
          <w:sz w:val="28"/>
          <w:szCs w:val="28"/>
          <w:lang w:val="fr-FR"/>
        </w:rPr>
      </w:pPr>
      <w:r w:rsidRPr="00D70A60">
        <w:rPr>
          <w:rFonts w:asciiTheme="majorBidi" w:hAnsiTheme="majorBidi" w:cstheme="majorBidi"/>
          <w:b/>
          <w:bCs/>
          <w:sz w:val="28"/>
          <w:szCs w:val="28"/>
          <w:lang w:val="ro-RO"/>
        </w:rPr>
        <w:t>31.</w:t>
      </w:r>
      <w:r w:rsidRPr="00C0766F">
        <w:rPr>
          <w:rFonts w:asciiTheme="majorBidi" w:hAnsiTheme="majorBidi" w:cstheme="majorBidi"/>
          <w:sz w:val="28"/>
          <w:szCs w:val="28"/>
          <w:lang w:val="ro-RO"/>
        </w:rPr>
        <w:t xml:space="preserve"> La articolul 40</w:t>
      </w:r>
      <w:r w:rsidRPr="00C0766F">
        <w:rPr>
          <w:rFonts w:asciiTheme="majorBidi" w:hAnsiTheme="majorBidi" w:cstheme="majorBidi"/>
          <w:sz w:val="28"/>
          <w:szCs w:val="28"/>
          <w:vertAlign w:val="superscript"/>
          <w:lang w:val="ro-RO"/>
        </w:rPr>
        <w:t xml:space="preserve">2 </w:t>
      </w:r>
      <w:r w:rsidRPr="00C0766F">
        <w:rPr>
          <w:rFonts w:asciiTheme="majorBidi" w:hAnsiTheme="majorBidi" w:cstheme="majorBidi"/>
          <w:sz w:val="28"/>
          <w:szCs w:val="28"/>
          <w:lang w:val="ro-RO"/>
        </w:rPr>
        <w:t xml:space="preserve"> alineatul (2)</w:t>
      </w:r>
      <w:r w:rsidR="00D70A60">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textul „art. 328 alin. (3)” se substi</w:t>
      </w:r>
      <w:r w:rsidR="0076741B">
        <w:rPr>
          <w:rFonts w:asciiTheme="majorBidi" w:hAnsiTheme="majorBidi" w:cstheme="majorBidi"/>
          <w:sz w:val="28"/>
          <w:szCs w:val="28"/>
          <w:lang w:val="ro-RO"/>
        </w:rPr>
        <w:t>t</w:t>
      </w:r>
      <w:r w:rsidRPr="00C0766F">
        <w:rPr>
          <w:rFonts w:asciiTheme="majorBidi" w:hAnsiTheme="majorBidi" w:cstheme="majorBidi"/>
          <w:sz w:val="28"/>
          <w:szCs w:val="28"/>
          <w:lang w:val="ro-RO"/>
        </w:rPr>
        <w:t>uie cu textul „art. 520 alin. (3)”.</w:t>
      </w:r>
    </w:p>
    <w:p w14:paraId="6E4F9D0E" w14:textId="77777777" w:rsidR="00C0766F" w:rsidRPr="00C0766F" w:rsidRDefault="00C0766F" w:rsidP="00C0766F">
      <w:pPr>
        <w:ind w:firstLine="708"/>
        <w:rPr>
          <w:rFonts w:asciiTheme="majorBidi" w:hAnsiTheme="majorBidi" w:cstheme="majorBidi"/>
          <w:sz w:val="28"/>
          <w:szCs w:val="28"/>
          <w:lang w:val="ro-RO"/>
        </w:rPr>
      </w:pPr>
    </w:p>
    <w:p w14:paraId="7F490B95"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32</w:t>
      </w:r>
      <w:r w:rsidRPr="00C0766F">
        <w:rPr>
          <w:rFonts w:asciiTheme="majorBidi" w:hAnsiTheme="majorBidi" w:cstheme="majorBidi"/>
          <w:sz w:val="28"/>
          <w:szCs w:val="28"/>
          <w:lang w:val="ro-RO"/>
        </w:rPr>
        <w:t xml:space="preserve">. </w:t>
      </w:r>
      <w:r w:rsidR="00D70A60">
        <w:rPr>
          <w:rFonts w:asciiTheme="majorBidi" w:hAnsiTheme="majorBidi" w:cstheme="majorBidi"/>
          <w:sz w:val="28"/>
          <w:szCs w:val="28"/>
          <w:lang w:val="ro-RO"/>
        </w:rPr>
        <w:t>A</w:t>
      </w:r>
      <w:r w:rsidRPr="00C0766F">
        <w:rPr>
          <w:rFonts w:asciiTheme="majorBidi" w:hAnsiTheme="majorBidi" w:cstheme="majorBidi"/>
          <w:sz w:val="28"/>
          <w:szCs w:val="28"/>
          <w:lang w:val="ro-RO"/>
        </w:rPr>
        <w:t>rticolul 40</w:t>
      </w:r>
      <w:r w:rsidRPr="00C0766F">
        <w:rPr>
          <w:rFonts w:asciiTheme="majorBidi" w:hAnsiTheme="majorBidi" w:cstheme="majorBidi"/>
          <w:sz w:val="28"/>
          <w:szCs w:val="28"/>
          <w:vertAlign w:val="superscript"/>
          <w:lang w:val="ro-RO"/>
        </w:rPr>
        <w:t>3</w:t>
      </w:r>
      <w:r w:rsidRPr="00C0766F">
        <w:rPr>
          <w:rFonts w:asciiTheme="majorBidi" w:hAnsiTheme="majorBidi" w:cstheme="majorBidi"/>
          <w:sz w:val="28"/>
          <w:szCs w:val="28"/>
          <w:lang w:val="ro-RO"/>
        </w:rPr>
        <w:t>:</w:t>
      </w:r>
    </w:p>
    <w:p w14:paraId="304E49BE"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alineatul (1)</w:t>
      </w:r>
      <w:r w:rsidR="00D70A60">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cuvintele „se depune de asocia</w:t>
      </w:r>
      <w:r>
        <w:rPr>
          <w:rFonts w:asciiTheme="majorBidi" w:hAnsiTheme="majorBidi" w:cstheme="majorBidi"/>
          <w:sz w:val="28"/>
          <w:szCs w:val="28"/>
          <w:lang w:val="ro-RO"/>
        </w:rPr>
        <w:t>ț</w:t>
      </w:r>
      <w:r w:rsidRPr="00C0766F">
        <w:rPr>
          <w:rFonts w:asciiTheme="majorBidi" w:hAnsiTheme="majorBidi" w:cstheme="majorBidi"/>
          <w:sz w:val="28"/>
          <w:szCs w:val="28"/>
          <w:lang w:val="ro-RO"/>
        </w:rPr>
        <w:t>ia de coproprietari” se substituie cu cuvintele „se depune de asocia</w:t>
      </w:r>
      <w:r>
        <w:rPr>
          <w:rFonts w:asciiTheme="majorBidi" w:hAnsiTheme="majorBidi" w:cstheme="majorBidi"/>
          <w:sz w:val="28"/>
          <w:szCs w:val="28"/>
          <w:lang w:val="ro-RO"/>
        </w:rPr>
        <w:t>ț</w:t>
      </w:r>
      <w:r w:rsidRPr="00C0766F">
        <w:rPr>
          <w:rFonts w:asciiTheme="majorBidi" w:hAnsiTheme="majorBidi" w:cstheme="majorBidi"/>
          <w:sz w:val="28"/>
          <w:szCs w:val="28"/>
          <w:lang w:val="ro-RO"/>
        </w:rPr>
        <w:t>ia de coproprietari sau de către to</w:t>
      </w:r>
      <w:r>
        <w:rPr>
          <w:rFonts w:asciiTheme="majorBidi" w:hAnsiTheme="majorBidi" w:cstheme="majorBidi"/>
          <w:sz w:val="28"/>
          <w:szCs w:val="28"/>
          <w:lang w:val="ro-RO"/>
        </w:rPr>
        <w:t>ț</w:t>
      </w:r>
      <w:r w:rsidRPr="00C0766F">
        <w:rPr>
          <w:rFonts w:asciiTheme="majorBidi" w:hAnsiTheme="majorBidi" w:cstheme="majorBidi"/>
          <w:sz w:val="28"/>
          <w:szCs w:val="28"/>
          <w:lang w:val="ro-RO"/>
        </w:rPr>
        <w:t>i proprietarii unită</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ilor din condominiu”, </w:t>
      </w:r>
      <w:r w:rsidR="00D70A60">
        <w:rPr>
          <w:rFonts w:asciiTheme="majorBidi" w:hAnsiTheme="majorBidi" w:cstheme="majorBidi"/>
          <w:sz w:val="28"/>
          <w:szCs w:val="28"/>
          <w:lang w:val="ro-RO"/>
        </w:rPr>
        <w:t xml:space="preserve">iar </w:t>
      </w:r>
      <w:r w:rsidRPr="00C0766F">
        <w:rPr>
          <w:rFonts w:asciiTheme="majorBidi" w:hAnsiTheme="majorBidi" w:cstheme="majorBidi"/>
          <w:sz w:val="28"/>
          <w:szCs w:val="28"/>
          <w:lang w:val="ro-RO"/>
        </w:rPr>
        <w:t>cuvintele „</w:t>
      </w:r>
      <w:r>
        <w:rPr>
          <w:rFonts w:asciiTheme="majorBidi" w:hAnsiTheme="majorBidi" w:cstheme="majorBidi"/>
          <w:sz w:val="28"/>
          <w:szCs w:val="28"/>
          <w:lang w:val="ro-RO"/>
        </w:rPr>
        <w:t>ș</w:t>
      </w:r>
      <w:r w:rsidRPr="00C0766F">
        <w:rPr>
          <w:rFonts w:asciiTheme="majorBidi" w:hAnsiTheme="majorBidi" w:cstheme="majorBidi"/>
          <w:sz w:val="28"/>
          <w:szCs w:val="28"/>
          <w:lang w:val="ro-RO"/>
        </w:rPr>
        <w:t>i actele de dare în exploatare a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iilor” </w:t>
      </w:r>
      <w:r w:rsidR="00D70A60">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 textul „ , documentele ce confirmă recep</w:t>
      </w:r>
      <w:r>
        <w:rPr>
          <w:rFonts w:asciiTheme="majorBidi" w:hAnsiTheme="majorBidi" w:cstheme="majorBidi"/>
          <w:sz w:val="28"/>
          <w:szCs w:val="28"/>
          <w:lang w:val="ro-RO"/>
        </w:rPr>
        <w:t>ț</w:t>
      </w:r>
      <w:r w:rsidRPr="00C0766F">
        <w:rPr>
          <w:rFonts w:asciiTheme="majorBidi" w:hAnsiTheme="majorBidi" w:cstheme="majorBidi"/>
          <w:sz w:val="28"/>
          <w:szCs w:val="28"/>
          <w:lang w:val="ro-RO"/>
        </w:rPr>
        <w:t>ia lucrărilor de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ie, dacă nu au fost prezentate anterior, actele privind transmiterea bunurilor în condominiu, sau actul privind constituirea condominiului, actele privind formarea bunurilor imobile, dacă unită</w:t>
      </w:r>
      <w:r>
        <w:rPr>
          <w:rFonts w:asciiTheme="majorBidi" w:hAnsiTheme="majorBidi" w:cstheme="majorBidi"/>
          <w:sz w:val="28"/>
          <w:szCs w:val="28"/>
          <w:lang w:val="ro-RO"/>
        </w:rPr>
        <w:t>ț</w:t>
      </w:r>
      <w:r w:rsidRPr="00C0766F">
        <w:rPr>
          <w:rFonts w:asciiTheme="majorBidi" w:hAnsiTheme="majorBidi" w:cstheme="majorBidi"/>
          <w:sz w:val="28"/>
          <w:szCs w:val="28"/>
          <w:lang w:val="ro-RO"/>
        </w:rPr>
        <w:t>ile în condominiu au fost constituite prin procedura de formare.”</w:t>
      </w:r>
      <w:r w:rsidR="00D70A60">
        <w:rPr>
          <w:rFonts w:asciiTheme="majorBidi" w:hAnsiTheme="majorBidi" w:cstheme="majorBidi"/>
          <w:sz w:val="28"/>
          <w:szCs w:val="28"/>
          <w:lang w:val="ro-RO"/>
        </w:rPr>
        <w:t>;</w:t>
      </w:r>
    </w:p>
    <w:p w14:paraId="466FC62E" w14:textId="77777777" w:rsidR="00C0766F" w:rsidRPr="00C0766F" w:rsidRDefault="00D70A60" w:rsidP="00C0766F">
      <w:pPr>
        <w:ind w:firstLine="708"/>
        <w:rPr>
          <w:rFonts w:asciiTheme="majorBidi" w:hAnsiTheme="majorBidi" w:cstheme="majorBidi"/>
          <w:sz w:val="28"/>
          <w:szCs w:val="28"/>
          <w:lang w:val="ro-RO"/>
        </w:rPr>
      </w:pPr>
      <w:r>
        <w:rPr>
          <w:rFonts w:asciiTheme="majorBidi" w:hAnsiTheme="majorBidi" w:cstheme="majorBidi"/>
          <w:sz w:val="28"/>
          <w:szCs w:val="28"/>
          <w:lang w:val="ro-RO"/>
        </w:rPr>
        <w:t xml:space="preserve">la </w:t>
      </w:r>
      <w:r w:rsidR="00C0766F" w:rsidRPr="00C0766F">
        <w:rPr>
          <w:rFonts w:asciiTheme="majorBidi" w:hAnsiTheme="majorBidi" w:cstheme="majorBidi"/>
          <w:sz w:val="28"/>
          <w:szCs w:val="28"/>
          <w:lang w:val="ro-RO"/>
        </w:rPr>
        <w:t>alineatul (2)</w:t>
      </w:r>
      <w:r>
        <w:rPr>
          <w:rFonts w:asciiTheme="majorBidi" w:hAnsiTheme="majorBidi" w:cstheme="majorBidi"/>
          <w:sz w:val="28"/>
          <w:szCs w:val="28"/>
          <w:lang w:val="ro-RO"/>
        </w:rPr>
        <w:t>,</w:t>
      </w:r>
      <w:r w:rsidR="00C0766F" w:rsidRPr="00C0766F">
        <w:rPr>
          <w:rFonts w:asciiTheme="majorBidi" w:hAnsiTheme="majorBidi" w:cstheme="majorBidi"/>
          <w:sz w:val="28"/>
          <w:szCs w:val="28"/>
          <w:lang w:val="ro-RO"/>
        </w:rPr>
        <w:t xml:space="preserve"> după </w:t>
      </w:r>
      <w:r>
        <w:rPr>
          <w:rFonts w:asciiTheme="majorBidi" w:hAnsiTheme="majorBidi" w:cstheme="majorBidi"/>
          <w:sz w:val="28"/>
          <w:szCs w:val="28"/>
          <w:lang w:val="ro-RO"/>
        </w:rPr>
        <w:t>primul enunț</w:t>
      </w:r>
      <w:r w:rsidR="00C0766F" w:rsidRPr="00C0766F">
        <w:rPr>
          <w:rFonts w:asciiTheme="majorBidi" w:hAnsiTheme="majorBidi" w:cstheme="majorBidi"/>
          <w:sz w:val="28"/>
          <w:szCs w:val="28"/>
          <w:lang w:val="ro-RO"/>
        </w:rPr>
        <w:t xml:space="preserve"> se </w:t>
      </w:r>
      <w:r>
        <w:rPr>
          <w:rFonts w:asciiTheme="majorBidi" w:hAnsiTheme="majorBidi" w:cstheme="majorBidi"/>
          <w:sz w:val="28"/>
          <w:szCs w:val="28"/>
          <w:lang w:val="ro-RO"/>
        </w:rPr>
        <w:t>introduce următorul enunț:</w:t>
      </w:r>
      <w:r w:rsidR="00C0766F" w:rsidRPr="00C0766F">
        <w:rPr>
          <w:rFonts w:asciiTheme="majorBidi" w:hAnsiTheme="majorBidi" w:cstheme="majorBidi"/>
          <w:sz w:val="28"/>
          <w:szCs w:val="28"/>
          <w:lang w:val="ro-RO"/>
        </w:rPr>
        <w:t xml:space="preserve"> „Inscrip</w:t>
      </w:r>
      <w:r w:rsidR="00C0766F">
        <w:rPr>
          <w:rFonts w:asciiTheme="majorBidi" w:hAnsiTheme="majorBidi" w:cstheme="majorBidi"/>
          <w:sz w:val="28"/>
          <w:szCs w:val="28"/>
          <w:lang w:val="ro-RO"/>
        </w:rPr>
        <w:t>ț</w:t>
      </w:r>
      <w:r w:rsidR="00C0766F" w:rsidRPr="00C0766F">
        <w:rPr>
          <w:rFonts w:asciiTheme="majorBidi" w:hAnsiTheme="majorBidi" w:cstheme="majorBidi"/>
          <w:sz w:val="28"/>
          <w:szCs w:val="28"/>
          <w:lang w:val="ro-RO"/>
        </w:rPr>
        <w:t>ia „condominiu”  se face la subcapitolul III al capitolului A, dacă proprietarii unită</w:t>
      </w:r>
      <w:r w:rsidR="00C0766F">
        <w:rPr>
          <w:rFonts w:asciiTheme="majorBidi" w:hAnsiTheme="majorBidi" w:cstheme="majorBidi"/>
          <w:sz w:val="28"/>
          <w:szCs w:val="28"/>
          <w:lang w:val="ro-RO"/>
        </w:rPr>
        <w:t>ț</w:t>
      </w:r>
      <w:r w:rsidR="00C0766F" w:rsidRPr="00C0766F">
        <w:rPr>
          <w:rFonts w:asciiTheme="majorBidi" w:hAnsiTheme="majorBidi" w:cstheme="majorBidi"/>
          <w:sz w:val="28"/>
          <w:szCs w:val="28"/>
          <w:lang w:val="ro-RO"/>
        </w:rPr>
        <w:t>ilor din condominiu de</w:t>
      </w:r>
      <w:r w:rsidR="00C0766F">
        <w:rPr>
          <w:rFonts w:asciiTheme="majorBidi" w:hAnsiTheme="majorBidi" w:cstheme="majorBidi"/>
          <w:sz w:val="28"/>
          <w:szCs w:val="28"/>
          <w:lang w:val="ro-RO"/>
        </w:rPr>
        <w:t>ț</w:t>
      </w:r>
      <w:r w:rsidR="00C0766F" w:rsidRPr="00C0766F">
        <w:rPr>
          <w:rFonts w:asciiTheme="majorBidi" w:hAnsiTheme="majorBidi" w:cstheme="majorBidi"/>
          <w:sz w:val="28"/>
          <w:szCs w:val="28"/>
          <w:lang w:val="ro-RO"/>
        </w:rPr>
        <w:t>in un drept de superficie asupra terenului condominiului.”, după cuv</w:t>
      </w:r>
      <w:r w:rsidR="0076741B">
        <w:rPr>
          <w:rFonts w:asciiTheme="majorBidi" w:hAnsiTheme="majorBidi" w:cstheme="majorBidi"/>
          <w:sz w:val="28"/>
          <w:szCs w:val="28"/>
          <w:lang w:val="ro-RO"/>
        </w:rPr>
        <w:t>â</w:t>
      </w:r>
      <w:r w:rsidR="00C0766F" w:rsidRPr="00C0766F">
        <w:rPr>
          <w:rFonts w:asciiTheme="majorBidi" w:hAnsiTheme="majorBidi" w:cstheme="majorBidi"/>
          <w:sz w:val="28"/>
          <w:szCs w:val="28"/>
          <w:lang w:val="ro-RO"/>
        </w:rPr>
        <w:t>ntul „proprietari” se completează cu cuv</w:t>
      </w:r>
      <w:r w:rsidR="0076741B">
        <w:rPr>
          <w:rFonts w:asciiTheme="majorBidi" w:hAnsiTheme="majorBidi" w:cstheme="majorBidi"/>
          <w:sz w:val="28"/>
          <w:szCs w:val="28"/>
          <w:lang w:val="ro-RO"/>
        </w:rPr>
        <w:t>â</w:t>
      </w:r>
      <w:r w:rsidR="00C0766F" w:rsidRPr="00C0766F">
        <w:rPr>
          <w:rFonts w:asciiTheme="majorBidi" w:hAnsiTheme="majorBidi" w:cstheme="majorBidi"/>
          <w:sz w:val="28"/>
          <w:szCs w:val="28"/>
          <w:lang w:val="ro-RO"/>
        </w:rPr>
        <w:t>ntul „superficiari”;</w:t>
      </w:r>
    </w:p>
    <w:p w14:paraId="4912A97A"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alineatul (3)</w:t>
      </w:r>
      <w:r w:rsidR="00D70A60">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cuvintele „Concomitent cu înregistrarea condominiului” se substituie cu textul  „La cerere, cu prezentarea actelor  justificative,”;</w:t>
      </w:r>
    </w:p>
    <w:p w14:paraId="6BFC9432"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alineatul (6)</w:t>
      </w:r>
      <w:r w:rsidR="00D70A60">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cuvintele „sau nefinalizate”  se exclud, iar textul „art. 40</w:t>
      </w:r>
      <w:r w:rsidRPr="00C0766F">
        <w:rPr>
          <w:rFonts w:asciiTheme="majorBidi" w:hAnsiTheme="majorBidi" w:cstheme="majorBidi"/>
          <w:sz w:val="28"/>
          <w:szCs w:val="28"/>
          <w:vertAlign w:val="superscript"/>
          <w:lang w:val="ro-RO"/>
        </w:rPr>
        <w:t xml:space="preserve">4 </w:t>
      </w:r>
      <w:r>
        <w:rPr>
          <w:rFonts w:asciiTheme="majorBidi" w:hAnsiTheme="majorBidi" w:cstheme="majorBidi"/>
          <w:sz w:val="28"/>
          <w:szCs w:val="28"/>
          <w:lang w:val="ro-RO"/>
        </w:rPr>
        <w:t>ș</w:t>
      </w:r>
      <w:r w:rsidRPr="00C0766F">
        <w:rPr>
          <w:rFonts w:asciiTheme="majorBidi" w:hAnsiTheme="majorBidi" w:cstheme="majorBidi"/>
          <w:sz w:val="28"/>
          <w:szCs w:val="28"/>
          <w:lang w:val="ro-RO"/>
        </w:rPr>
        <w:t>i 40</w:t>
      </w:r>
      <w:r w:rsidRPr="00C0766F">
        <w:rPr>
          <w:rFonts w:asciiTheme="majorBidi" w:hAnsiTheme="majorBidi" w:cstheme="majorBidi"/>
          <w:sz w:val="28"/>
          <w:szCs w:val="28"/>
          <w:vertAlign w:val="superscript"/>
          <w:lang w:val="ro-RO"/>
        </w:rPr>
        <w:t>5</w:t>
      </w:r>
      <w:r w:rsidRPr="00C0766F">
        <w:rPr>
          <w:rFonts w:asciiTheme="majorBidi" w:hAnsiTheme="majorBidi" w:cstheme="majorBidi"/>
          <w:sz w:val="28"/>
          <w:szCs w:val="28"/>
          <w:lang w:val="ro-RO"/>
        </w:rPr>
        <w:t>” se substi</w:t>
      </w:r>
      <w:r w:rsidR="0076741B">
        <w:rPr>
          <w:rFonts w:asciiTheme="majorBidi" w:hAnsiTheme="majorBidi" w:cstheme="majorBidi"/>
          <w:sz w:val="28"/>
          <w:szCs w:val="28"/>
          <w:lang w:val="ro-RO"/>
        </w:rPr>
        <w:t>t</w:t>
      </w:r>
      <w:r w:rsidRPr="00C0766F">
        <w:rPr>
          <w:rFonts w:asciiTheme="majorBidi" w:hAnsiTheme="majorBidi" w:cstheme="majorBidi"/>
          <w:sz w:val="28"/>
          <w:szCs w:val="28"/>
          <w:lang w:val="ro-RO"/>
        </w:rPr>
        <w:t>uie cu textul „art. 40</w:t>
      </w:r>
      <w:r w:rsidRPr="00C0766F">
        <w:rPr>
          <w:rFonts w:asciiTheme="majorBidi" w:hAnsiTheme="majorBidi" w:cstheme="majorBidi"/>
          <w:sz w:val="28"/>
          <w:szCs w:val="28"/>
          <w:vertAlign w:val="superscript"/>
          <w:lang w:val="ro-RO"/>
        </w:rPr>
        <w:t>5</w:t>
      </w:r>
      <w:r w:rsidRPr="00C0766F">
        <w:rPr>
          <w:rFonts w:asciiTheme="majorBidi" w:hAnsiTheme="majorBidi" w:cstheme="majorBidi"/>
          <w:sz w:val="28"/>
          <w:szCs w:val="28"/>
          <w:lang w:val="ro-RO"/>
        </w:rPr>
        <w:t>”;</w:t>
      </w:r>
    </w:p>
    <w:p w14:paraId="53CE2B10"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articolul se completează cu alin</w:t>
      </w:r>
      <w:r w:rsidR="00D70A60">
        <w:rPr>
          <w:rFonts w:asciiTheme="majorBidi" w:hAnsiTheme="majorBidi" w:cstheme="majorBidi"/>
          <w:sz w:val="28"/>
          <w:szCs w:val="28"/>
          <w:lang w:val="ro-RO"/>
        </w:rPr>
        <w:t>eatul</w:t>
      </w:r>
      <w:r w:rsidRPr="00C0766F">
        <w:rPr>
          <w:rFonts w:asciiTheme="majorBidi" w:hAnsiTheme="majorBidi" w:cstheme="majorBidi"/>
          <w:sz w:val="28"/>
          <w:szCs w:val="28"/>
          <w:lang w:val="ro-RO"/>
        </w:rPr>
        <w:t xml:space="preserve"> (7) cu următorul cuprins:  </w:t>
      </w:r>
    </w:p>
    <w:p w14:paraId="2756EA0B"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„(7) Pentru înregistrarea modificării unită</w:t>
      </w:r>
      <w:r>
        <w:rPr>
          <w:rFonts w:asciiTheme="majorBidi" w:hAnsiTheme="majorBidi" w:cstheme="majorBidi"/>
          <w:sz w:val="28"/>
          <w:szCs w:val="28"/>
          <w:lang w:val="ro-RO"/>
        </w:rPr>
        <w:t>ț</w:t>
      </w:r>
      <w:r w:rsidRPr="00C0766F">
        <w:rPr>
          <w:rFonts w:asciiTheme="majorBidi" w:hAnsiTheme="majorBidi" w:cstheme="majorBidi"/>
          <w:sz w:val="28"/>
          <w:szCs w:val="28"/>
          <w:lang w:val="ro-RO"/>
        </w:rPr>
        <w:t>ilor sau înregistrarea  unită</w:t>
      </w:r>
      <w:r>
        <w:rPr>
          <w:rFonts w:asciiTheme="majorBidi" w:hAnsiTheme="majorBidi" w:cstheme="majorBidi"/>
          <w:sz w:val="28"/>
          <w:szCs w:val="28"/>
          <w:lang w:val="ro-RO"/>
        </w:rPr>
        <w:t>ț</w:t>
      </w:r>
      <w:r w:rsidRPr="00C0766F">
        <w:rPr>
          <w:rFonts w:asciiTheme="majorBidi" w:hAnsiTheme="majorBidi" w:cstheme="majorBidi"/>
          <w:sz w:val="28"/>
          <w:szCs w:val="28"/>
          <w:lang w:val="ro-RO"/>
        </w:rPr>
        <w:t>ilor noi ca rezultat al reconstruc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iei, inclusiv supraetajării, a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iei înregistrate în condominiu se prezintă:</w:t>
      </w:r>
    </w:p>
    <w:p w14:paraId="4C5D6AAF"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t>a) contractul de societate civilă, autentificat notarial, încheiat între asocia</w:t>
      </w:r>
      <w:r>
        <w:rPr>
          <w:rFonts w:asciiTheme="majorBidi" w:hAnsiTheme="majorBidi" w:cstheme="majorBidi"/>
          <w:sz w:val="28"/>
          <w:szCs w:val="28"/>
          <w:lang w:val="ro-RO"/>
        </w:rPr>
        <w:t>ț</w:t>
      </w:r>
      <w:r w:rsidRPr="00C0766F">
        <w:rPr>
          <w:rFonts w:asciiTheme="majorBidi" w:hAnsiTheme="majorBidi" w:cstheme="majorBidi"/>
          <w:sz w:val="28"/>
          <w:szCs w:val="28"/>
          <w:lang w:val="ro-RO"/>
        </w:rPr>
        <w:t>ia de coproprietari în condominiu, sau în cazul în care nu a fost creată, de către to</w:t>
      </w:r>
      <w:r>
        <w:rPr>
          <w:rFonts w:asciiTheme="majorBidi" w:hAnsiTheme="majorBidi" w:cstheme="majorBidi"/>
          <w:sz w:val="28"/>
          <w:szCs w:val="28"/>
          <w:lang w:val="ro-RO"/>
        </w:rPr>
        <w:t>ț</w:t>
      </w:r>
      <w:r w:rsidRPr="00C0766F">
        <w:rPr>
          <w:rFonts w:asciiTheme="majorBidi" w:hAnsiTheme="majorBidi" w:cstheme="majorBidi"/>
          <w:sz w:val="28"/>
          <w:szCs w:val="28"/>
          <w:lang w:val="ro-RO"/>
        </w:rPr>
        <w:t>i proprietarii unită</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ilor înregistrate </w:t>
      </w:r>
      <w:r>
        <w:rPr>
          <w:rFonts w:asciiTheme="majorBidi" w:hAnsiTheme="majorBidi" w:cstheme="majorBidi"/>
          <w:sz w:val="28"/>
          <w:szCs w:val="28"/>
          <w:lang w:val="ro-RO"/>
        </w:rPr>
        <w:t>ș</w:t>
      </w:r>
      <w:r w:rsidRPr="00C0766F">
        <w:rPr>
          <w:rFonts w:asciiTheme="majorBidi" w:hAnsiTheme="majorBidi" w:cstheme="majorBidi"/>
          <w:sz w:val="28"/>
          <w:szCs w:val="28"/>
          <w:lang w:val="ro-RO"/>
        </w:rPr>
        <w:t>i dob</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nditorii noilor unită</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 </w:t>
      </w:r>
      <w:r>
        <w:rPr>
          <w:rFonts w:asciiTheme="majorBidi" w:hAnsiTheme="majorBidi" w:cstheme="majorBidi"/>
          <w:sz w:val="28"/>
          <w:szCs w:val="28"/>
          <w:lang w:val="ro-RO"/>
        </w:rPr>
        <w:t>ș</w:t>
      </w:r>
      <w:r w:rsidRPr="00C0766F">
        <w:rPr>
          <w:rFonts w:asciiTheme="majorBidi" w:hAnsiTheme="majorBidi" w:cstheme="majorBidi"/>
          <w:sz w:val="28"/>
          <w:szCs w:val="28"/>
          <w:lang w:val="ro-RO"/>
        </w:rPr>
        <w:t>i</w:t>
      </w:r>
    </w:p>
    <w:p w14:paraId="36D28860"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t>b) documentele ce confirmă recep</w:t>
      </w:r>
      <w:r>
        <w:rPr>
          <w:rFonts w:asciiTheme="majorBidi" w:hAnsiTheme="majorBidi" w:cstheme="majorBidi"/>
          <w:sz w:val="28"/>
          <w:szCs w:val="28"/>
          <w:lang w:val="ro-RO"/>
        </w:rPr>
        <w:t>ț</w:t>
      </w:r>
      <w:r w:rsidRPr="00C0766F">
        <w:rPr>
          <w:rFonts w:asciiTheme="majorBidi" w:hAnsiTheme="majorBidi" w:cstheme="majorBidi"/>
          <w:sz w:val="28"/>
          <w:szCs w:val="28"/>
          <w:lang w:val="ro-RO"/>
        </w:rPr>
        <w:t>ia  lucrărilor de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ie,</w:t>
      </w:r>
    </w:p>
    <w:p w14:paraId="45C6ABAF"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t>c) alte acte, după caz, care confirmă dreptul asupra unită</w:t>
      </w:r>
      <w:r>
        <w:rPr>
          <w:rFonts w:asciiTheme="majorBidi" w:hAnsiTheme="majorBidi" w:cstheme="majorBidi"/>
          <w:sz w:val="28"/>
          <w:szCs w:val="28"/>
          <w:lang w:val="ro-RO"/>
        </w:rPr>
        <w:t>ț</w:t>
      </w:r>
      <w:r w:rsidRPr="00C0766F">
        <w:rPr>
          <w:rFonts w:asciiTheme="majorBidi" w:hAnsiTheme="majorBidi" w:cstheme="majorBidi"/>
          <w:sz w:val="28"/>
          <w:szCs w:val="28"/>
          <w:lang w:val="ro-RO"/>
        </w:rPr>
        <w:t>ilor noi sau modificării unită</w:t>
      </w:r>
      <w:r>
        <w:rPr>
          <w:rFonts w:asciiTheme="majorBidi" w:hAnsiTheme="majorBidi" w:cstheme="majorBidi"/>
          <w:sz w:val="28"/>
          <w:szCs w:val="28"/>
          <w:lang w:val="ro-RO"/>
        </w:rPr>
        <w:t>ț</w:t>
      </w:r>
      <w:r w:rsidRPr="00C0766F">
        <w:rPr>
          <w:rFonts w:asciiTheme="majorBidi" w:hAnsiTheme="majorBidi" w:cstheme="majorBidi"/>
          <w:sz w:val="28"/>
          <w:szCs w:val="28"/>
          <w:lang w:val="ro-RO"/>
        </w:rPr>
        <w:t>ilor existente.”</w:t>
      </w:r>
    </w:p>
    <w:p w14:paraId="71B5261F" w14:textId="77777777" w:rsidR="00C0766F" w:rsidRPr="00C0766F" w:rsidRDefault="00C0766F" w:rsidP="00C0766F">
      <w:pPr>
        <w:rPr>
          <w:rFonts w:asciiTheme="majorBidi" w:hAnsiTheme="majorBidi" w:cstheme="majorBidi"/>
          <w:sz w:val="28"/>
          <w:szCs w:val="28"/>
          <w:lang w:val="ro-RO"/>
        </w:rPr>
      </w:pPr>
    </w:p>
    <w:p w14:paraId="4D847363"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33</w:t>
      </w:r>
      <w:r w:rsidRPr="00C0766F">
        <w:rPr>
          <w:rFonts w:asciiTheme="majorBidi" w:hAnsiTheme="majorBidi" w:cstheme="majorBidi"/>
          <w:sz w:val="28"/>
          <w:szCs w:val="28"/>
          <w:lang w:val="ro-RO"/>
        </w:rPr>
        <w:t>. La articolul 40</w:t>
      </w:r>
      <w:r w:rsidRPr="00C0766F">
        <w:rPr>
          <w:rFonts w:asciiTheme="majorBidi" w:hAnsiTheme="majorBidi" w:cstheme="majorBidi"/>
          <w:sz w:val="28"/>
          <w:szCs w:val="28"/>
          <w:vertAlign w:val="superscript"/>
          <w:lang w:val="ro-RO"/>
        </w:rPr>
        <w:t>4</w:t>
      </w:r>
      <w:r w:rsidRPr="00C0766F">
        <w:rPr>
          <w:rFonts w:asciiTheme="majorBidi" w:hAnsiTheme="majorBidi" w:cstheme="majorBidi"/>
          <w:sz w:val="28"/>
          <w:szCs w:val="28"/>
          <w:lang w:val="ro-RO"/>
        </w:rPr>
        <w:t>:</w:t>
      </w:r>
    </w:p>
    <w:p w14:paraId="6D4B8E2E"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alineatul (1) va avea următorul cuprins:</w:t>
      </w:r>
    </w:p>
    <w:p w14:paraId="069A6629"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„(1)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ia construită se înregistrează </w:t>
      </w:r>
      <w:r w:rsidRPr="00C0766F">
        <w:rPr>
          <w:rFonts w:asciiTheme="majorBidi" w:hAnsiTheme="majorBidi" w:cstheme="majorBidi"/>
          <w:sz w:val="28"/>
          <w:szCs w:val="28"/>
          <w:lang w:val="fr-FR"/>
        </w:rPr>
        <w:t>ca proprietate a</w:t>
      </w:r>
      <w:r w:rsidRPr="00C0766F">
        <w:rPr>
          <w:rFonts w:asciiTheme="majorBidi" w:hAnsiTheme="majorBidi" w:cstheme="majorBidi"/>
          <w:sz w:val="28"/>
          <w:szCs w:val="28"/>
          <w:lang w:val="ro-RO"/>
        </w:rPr>
        <w:t xml:space="preserve"> beneficiarului (investitorului)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iei dacă anterior sau concomitent se înregistrează dreptul de proprietate sau superficie asupra terenului al beneficiarului (investitorului)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iei </w:t>
      </w:r>
      <w:r>
        <w:rPr>
          <w:rFonts w:asciiTheme="majorBidi" w:hAnsiTheme="majorBidi" w:cstheme="majorBidi"/>
          <w:sz w:val="28"/>
          <w:szCs w:val="28"/>
          <w:lang w:val="ro-RO"/>
        </w:rPr>
        <w:t>ș</w:t>
      </w:r>
      <w:r w:rsidRPr="00C0766F">
        <w:rPr>
          <w:rFonts w:asciiTheme="majorBidi" w:hAnsiTheme="majorBidi" w:cstheme="majorBidi"/>
          <w:sz w:val="28"/>
          <w:szCs w:val="28"/>
          <w:lang w:val="ro-RO"/>
        </w:rPr>
        <w:t>i se prezintă documentele ce confirmă recep</w:t>
      </w:r>
      <w:r>
        <w:rPr>
          <w:rFonts w:asciiTheme="majorBidi" w:hAnsiTheme="majorBidi" w:cstheme="majorBidi"/>
          <w:sz w:val="28"/>
          <w:szCs w:val="28"/>
          <w:lang w:val="ro-RO"/>
        </w:rPr>
        <w:t>ț</w:t>
      </w:r>
      <w:r w:rsidRPr="00C0766F">
        <w:rPr>
          <w:rFonts w:asciiTheme="majorBidi" w:hAnsiTheme="majorBidi" w:cstheme="majorBidi"/>
          <w:sz w:val="28"/>
          <w:szCs w:val="28"/>
          <w:lang w:val="ro-RO"/>
        </w:rPr>
        <w:t>ia lucrărilor de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ie.”</w:t>
      </w:r>
      <w:r w:rsidR="00D70A60">
        <w:rPr>
          <w:rFonts w:asciiTheme="majorBidi" w:hAnsiTheme="majorBidi" w:cstheme="majorBidi"/>
          <w:sz w:val="28"/>
          <w:szCs w:val="28"/>
          <w:lang w:val="ro-RO"/>
        </w:rPr>
        <w:t>;</w:t>
      </w:r>
    </w:p>
    <w:p w14:paraId="6C4DF8A7"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articolul se completează cu alineatele (1</w:t>
      </w:r>
      <w:r w:rsidRPr="00C0766F">
        <w:rPr>
          <w:rFonts w:asciiTheme="majorBidi" w:hAnsiTheme="majorBidi" w:cstheme="majorBidi"/>
          <w:sz w:val="28"/>
          <w:szCs w:val="28"/>
          <w:vertAlign w:val="superscript"/>
          <w:lang w:val="ro-RO"/>
        </w:rPr>
        <w:t>1</w:t>
      </w:r>
      <w:r w:rsidRPr="00C0766F">
        <w:rPr>
          <w:rFonts w:asciiTheme="majorBidi" w:hAnsiTheme="majorBidi" w:cstheme="majorBidi"/>
          <w:sz w:val="28"/>
          <w:szCs w:val="28"/>
          <w:lang w:val="ro-RO"/>
        </w:rPr>
        <w:t>)-(1</w:t>
      </w:r>
      <w:r w:rsidRPr="00C0766F">
        <w:rPr>
          <w:rFonts w:asciiTheme="majorBidi" w:hAnsiTheme="majorBidi" w:cstheme="majorBidi"/>
          <w:sz w:val="28"/>
          <w:szCs w:val="28"/>
          <w:vertAlign w:val="superscript"/>
          <w:lang w:val="ro-RO"/>
        </w:rPr>
        <w:t>3</w:t>
      </w:r>
      <w:r w:rsidRPr="00C0766F">
        <w:rPr>
          <w:rFonts w:asciiTheme="majorBidi" w:hAnsiTheme="majorBidi" w:cstheme="majorBidi"/>
          <w:sz w:val="28"/>
          <w:szCs w:val="28"/>
          <w:lang w:val="ro-RO"/>
        </w:rPr>
        <w:t>) cu următorul cuprins:</w:t>
      </w:r>
    </w:p>
    <w:p w14:paraId="0648FCA2"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„(1</w:t>
      </w:r>
      <w:r w:rsidRPr="00C0766F">
        <w:rPr>
          <w:rFonts w:asciiTheme="majorBidi" w:hAnsiTheme="majorBidi" w:cstheme="majorBidi"/>
          <w:sz w:val="28"/>
          <w:szCs w:val="28"/>
          <w:vertAlign w:val="superscript"/>
          <w:lang w:val="ro-RO"/>
        </w:rPr>
        <w:t>1</w:t>
      </w:r>
      <w:r w:rsidRPr="00C0766F">
        <w:rPr>
          <w:rFonts w:asciiTheme="majorBidi" w:hAnsiTheme="majorBidi" w:cstheme="majorBidi"/>
          <w:sz w:val="28"/>
          <w:szCs w:val="28"/>
          <w:lang w:val="ro-RO"/>
        </w:rPr>
        <w:t>)Dreptul de proprietate al participantului la societatea civilă asupra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iei, dob</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ndite ca urmare a activită</w:t>
      </w:r>
      <w:r>
        <w:rPr>
          <w:rFonts w:asciiTheme="majorBidi" w:hAnsiTheme="majorBidi" w:cstheme="majorBidi"/>
          <w:sz w:val="28"/>
          <w:szCs w:val="28"/>
          <w:lang w:val="ro-RO"/>
        </w:rPr>
        <w:t>ț</w:t>
      </w:r>
      <w:r w:rsidRPr="00C0766F">
        <w:rPr>
          <w:rFonts w:asciiTheme="majorBidi" w:hAnsiTheme="majorBidi" w:cstheme="majorBidi"/>
          <w:sz w:val="28"/>
          <w:szCs w:val="28"/>
          <w:lang w:val="ro-RO"/>
        </w:rPr>
        <w:t>ii desfă</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urate în societatea civilă,  se înregistrează dacă anterior sau concomitent se înregistrează un drept de proprietate sau superficie al acestuia asupra terenului. </w:t>
      </w:r>
    </w:p>
    <w:p w14:paraId="39107DF0" w14:textId="77777777" w:rsidR="00C0766F" w:rsidRPr="00C0766F" w:rsidRDefault="00C0766F" w:rsidP="00C0766F">
      <w:pPr>
        <w:ind w:firstLine="567"/>
        <w:rPr>
          <w:rFonts w:asciiTheme="majorBidi" w:hAnsiTheme="majorBidi" w:cstheme="majorBidi"/>
          <w:sz w:val="28"/>
          <w:szCs w:val="28"/>
          <w:lang w:val="ro-RO"/>
        </w:rPr>
      </w:pPr>
      <w:r w:rsidRPr="00C0766F">
        <w:rPr>
          <w:rFonts w:asciiTheme="majorBidi" w:hAnsiTheme="majorBidi" w:cstheme="majorBidi"/>
          <w:sz w:val="28"/>
          <w:szCs w:val="28"/>
          <w:lang w:val="ro-RO"/>
        </w:rPr>
        <w:t>(1</w:t>
      </w:r>
      <w:r w:rsidRPr="00C0766F">
        <w:rPr>
          <w:rFonts w:asciiTheme="majorBidi" w:hAnsiTheme="majorBidi" w:cstheme="majorBidi"/>
          <w:sz w:val="28"/>
          <w:szCs w:val="28"/>
          <w:vertAlign w:val="superscript"/>
          <w:lang w:val="ro-RO"/>
        </w:rPr>
        <w:t>2</w:t>
      </w:r>
      <w:r w:rsidRPr="00C0766F">
        <w:rPr>
          <w:rFonts w:asciiTheme="majorBidi" w:hAnsiTheme="majorBidi" w:cstheme="majorBidi"/>
          <w:sz w:val="28"/>
          <w:szCs w:val="28"/>
          <w:lang w:val="ro-RO"/>
        </w:rPr>
        <w:t>)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ia, construită de o persoană care nu este proprietarul terenului înregistrat, în baza unui drept apărut înainte de 1 martie 2019, indiferent dacă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ia a fost recep</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ionată  înainte sau după această dată, va putea fi înregistrată </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i se va înregistra </w:t>
      </w:r>
      <w:r>
        <w:rPr>
          <w:rFonts w:asciiTheme="majorBidi" w:hAnsiTheme="majorBidi" w:cstheme="majorBidi"/>
          <w:sz w:val="28"/>
          <w:szCs w:val="28"/>
          <w:lang w:val="ro-RO"/>
        </w:rPr>
        <w:t>ș</w:t>
      </w:r>
      <w:r w:rsidRPr="00C0766F">
        <w:rPr>
          <w:rFonts w:asciiTheme="majorBidi" w:hAnsiTheme="majorBidi" w:cstheme="majorBidi"/>
          <w:sz w:val="28"/>
          <w:szCs w:val="28"/>
          <w:lang w:val="ro-RO"/>
        </w:rPr>
        <w:t>i dreptul de proprietate al beneficiarului (investitorului) asupra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iei, dacă suplimentar la documentele ce confirmă recep</w:t>
      </w:r>
      <w:r>
        <w:rPr>
          <w:rFonts w:asciiTheme="majorBidi" w:hAnsiTheme="majorBidi" w:cstheme="majorBidi"/>
          <w:sz w:val="28"/>
          <w:szCs w:val="28"/>
          <w:lang w:val="ro-RO"/>
        </w:rPr>
        <w:t>ț</w:t>
      </w:r>
      <w:r w:rsidRPr="00C0766F">
        <w:rPr>
          <w:rFonts w:asciiTheme="majorBidi" w:hAnsiTheme="majorBidi" w:cstheme="majorBidi"/>
          <w:sz w:val="28"/>
          <w:szCs w:val="28"/>
          <w:lang w:val="ro-RO"/>
        </w:rPr>
        <w:t>ia:</w:t>
      </w:r>
    </w:p>
    <w:p w14:paraId="48BC24AC"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t>a) se prezintă documentele de atribuire a terenului pentru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ie, emise p</w:t>
      </w:r>
      <w:r w:rsidR="005950A0">
        <w:rPr>
          <w:rFonts w:asciiTheme="majorBidi" w:hAnsiTheme="majorBidi" w:cstheme="majorBidi"/>
          <w:sz w:val="28"/>
          <w:szCs w:val="28"/>
          <w:lang w:val="ro-RO"/>
        </w:rPr>
        <w:t>â</w:t>
      </w:r>
      <w:r w:rsidRPr="00C0766F">
        <w:rPr>
          <w:rFonts w:asciiTheme="majorBidi" w:hAnsiTheme="majorBidi" w:cstheme="majorBidi"/>
          <w:sz w:val="28"/>
          <w:szCs w:val="28"/>
          <w:lang w:val="ro-RO"/>
        </w:rPr>
        <w:t>nă la 1 martie 2019, prevăzute de legisla</w:t>
      </w:r>
      <w:r>
        <w:rPr>
          <w:rFonts w:asciiTheme="majorBidi" w:hAnsiTheme="majorBidi" w:cstheme="majorBidi"/>
          <w:sz w:val="28"/>
          <w:szCs w:val="28"/>
          <w:lang w:val="ro-RO"/>
        </w:rPr>
        <w:t>ț</w:t>
      </w:r>
      <w:r w:rsidRPr="00C0766F">
        <w:rPr>
          <w:rFonts w:asciiTheme="majorBidi" w:hAnsiTheme="majorBidi" w:cstheme="majorBidi"/>
          <w:sz w:val="28"/>
          <w:szCs w:val="28"/>
          <w:lang w:val="ro-RO"/>
        </w:rPr>
        <w:t>ia în vigoare la momentul atribuirii terenului, dacă potrivit acestora nu urma a fi încheiat un contract, sau</w:t>
      </w:r>
    </w:p>
    <w:p w14:paraId="74D7B512" w14:textId="77777777" w:rsidR="00C0766F" w:rsidRPr="00C0766F" w:rsidRDefault="00C0766F" w:rsidP="00C0766F">
      <w:pPr>
        <w:autoSpaceDE w:val="0"/>
        <w:autoSpaceDN w:val="0"/>
        <w:adjustRightInd w:val="0"/>
        <w:ind w:firstLine="567"/>
        <w:rPr>
          <w:rFonts w:asciiTheme="majorBidi" w:hAnsiTheme="majorBidi" w:cstheme="majorBidi"/>
          <w:sz w:val="28"/>
          <w:szCs w:val="28"/>
          <w:lang w:val="ro-RO"/>
        </w:rPr>
      </w:pPr>
      <w:r w:rsidRPr="00C0766F">
        <w:rPr>
          <w:rFonts w:asciiTheme="majorBidi" w:hAnsiTheme="majorBidi" w:cstheme="majorBidi"/>
          <w:sz w:val="28"/>
          <w:szCs w:val="28"/>
          <w:lang w:val="ro-RO"/>
        </w:rPr>
        <w:t>b) dacă anterior sau concomitent se înregistrează în folosul beneficiarului (investitorului)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iei un drept asupra terenului (folosin</w:t>
      </w:r>
      <w:r>
        <w:rPr>
          <w:rFonts w:asciiTheme="majorBidi" w:hAnsiTheme="majorBidi" w:cstheme="majorBidi"/>
          <w:sz w:val="28"/>
          <w:szCs w:val="28"/>
          <w:lang w:val="ro-RO"/>
        </w:rPr>
        <w:t>ț</w:t>
      </w:r>
      <w:r w:rsidRPr="00C0766F">
        <w:rPr>
          <w:rFonts w:asciiTheme="majorBidi" w:hAnsiTheme="majorBidi" w:cstheme="majorBidi"/>
          <w:sz w:val="28"/>
          <w:szCs w:val="28"/>
          <w:lang w:val="ro-RO"/>
        </w:rPr>
        <w:t>ă, loca</w:t>
      </w:r>
      <w:r>
        <w:rPr>
          <w:rFonts w:asciiTheme="majorBidi" w:hAnsiTheme="majorBidi" w:cstheme="majorBidi"/>
          <w:sz w:val="28"/>
          <w:szCs w:val="28"/>
          <w:lang w:val="ro-RO"/>
        </w:rPr>
        <w:t>ț</w:t>
      </w:r>
      <w:r w:rsidRPr="00C0766F">
        <w:rPr>
          <w:rFonts w:asciiTheme="majorBidi" w:hAnsiTheme="majorBidi" w:cstheme="majorBidi"/>
          <w:sz w:val="28"/>
          <w:szCs w:val="28"/>
          <w:lang w:val="ro-RO"/>
        </w:rPr>
        <w:t>iune cu drept de a construi) în temeiul actului administrativ emis sau contractului încheiat  înainte de 1 martie 2019.</w:t>
      </w:r>
    </w:p>
    <w:p w14:paraId="124A6489" w14:textId="77777777" w:rsidR="00C0766F" w:rsidRPr="00C0766F" w:rsidRDefault="00C0766F" w:rsidP="00C0766F">
      <w:pPr>
        <w:autoSpaceDE w:val="0"/>
        <w:autoSpaceDN w:val="0"/>
        <w:adjustRightInd w:val="0"/>
        <w:ind w:firstLine="567"/>
        <w:rPr>
          <w:rFonts w:asciiTheme="majorBidi" w:hAnsiTheme="majorBidi" w:cstheme="majorBidi"/>
          <w:sz w:val="28"/>
          <w:szCs w:val="28"/>
          <w:lang w:val="ro-RO"/>
        </w:rPr>
      </w:pPr>
      <w:r w:rsidRPr="00C0766F">
        <w:rPr>
          <w:rFonts w:asciiTheme="majorBidi" w:hAnsiTheme="majorBidi" w:cstheme="majorBidi"/>
          <w:sz w:val="28"/>
          <w:szCs w:val="28"/>
          <w:lang w:val="ro-RO"/>
        </w:rPr>
        <w:t>(1</w:t>
      </w:r>
      <w:r w:rsidRPr="00C0766F">
        <w:rPr>
          <w:rFonts w:asciiTheme="majorBidi" w:hAnsiTheme="majorBidi" w:cstheme="majorBidi"/>
          <w:sz w:val="28"/>
          <w:szCs w:val="28"/>
          <w:vertAlign w:val="superscript"/>
          <w:lang w:val="ro-RO"/>
        </w:rPr>
        <w:t>3</w:t>
      </w:r>
      <w:r w:rsidRPr="00C0766F">
        <w:rPr>
          <w:rFonts w:asciiTheme="majorBidi" w:hAnsiTheme="majorBidi" w:cstheme="majorBidi"/>
          <w:sz w:val="28"/>
          <w:szCs w:val="28"/>
          <w:lang w:val="ro-RO"/>
        </w:rPr>
        <w:t>)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ia construită de unul/unii coproprietari ai terenului, dacă actul de recep</w:t>
      </w:r>
      <w:r>
        <w:rPr>
          <w:rFonts w:asciiTheme="majorBidi" w:hAnsiTheme="majorBidi" w:cstheme="majorBidi"/>
          <w:sz w:val="28"/>
          <w:szCs w:val="28"/>
          <w:lang w:val="ro-RO"/>
        </w:rPr>
        <w:t>ț</w:t>
      </w:r>
      <w:r w:rsidRPr="00C0766F">
        <w:rPr>
          <w:rFonts w:asciiTheme="majorBidi" w:hAnsiTheme="majorBidi" w:cstheme="majorBidi"/>
          <w:sz w:val="28"/>
          <w:szCs w:val="28"/>
          <w:lang w:val="ro-RO"/>
        </w:rPr>
        <w:t>ie este până la 01 martie 2019, sau dacă autoriza</w:t>
      </w:r>
      <w:r>
        <w:rPr>
          <w:rFonts w:asciiTheme="majorBidi" w:hAnsiTheme="majorBidi" w:cstheme="majorBidi"/>
          <w:sz w:val="28"/>
          <w:szCs w:val="28"/>
          <w:lang w:val="ro-RO"/>
        </w:rPr>
        <w:t>ț</w:t>
      </w:r>
      <w:r w:rsidRPr="00C0766F">
        <w:rPr>
          <w:rFonts w:asciiTheme="majorBidi" w:hAnsiTheme="majorBidi" w:cstheme="majorBidi"/>
          <w:sz w:val="28"/>
          <w:szCs w:val="28"/>
          <w:lang w:val="ro-RO"/>
        </w:rPr>
        <w:t>ia de construire este eliberată p</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nă la această dată, se va înregistra ca proprietate a coproprietarului indicat în actul de recep</w:t>
      </w:r>
      <w:r>
        <w:rPr>
          <w:rFonts w:asciiTheme="majorBidi" w:hAnsiTheme="majorBidi" w:cstheme="majorBidi"/>
          <w:sz w:val="28"/>
          <w:szCs w:val="28"/>
          <w:lang w:val="ro-RO"/>
        </w:rPr>
        <w:t>ț</w:t>
      </w:r>
      <w:r w:rsidRPr="00C0766F">
        <w:rPr>
          <w:rFonts w:asciiTheme="majorBidi" w:hAnsiTheme="majorBidi" w:cstheme="majorBidi"/>
          <w:sz w:val="28"/>
          <w:szCs w:val="28"/>
          <w:lang w:val="ro-RO"/>
        </w:rPr>
        <w:t>ie ca investitor. Pentru înregistrarea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iei construite după data de 01 martie 2019 în baza actelor emise după această dată, ca proprietate a unui/unor coproprietari ai terenului, se va prezenta </w:t>
      </w:r>
      <w:r>
        <w:rPr>
          <w:rFonts w:asciiTheme="majorBidi" w:hAnsiTheme="majorBidi" w:cstheme="majorBidi"/>
          <w:sz w:val="28"/>
          <w:szCs w:val="28"/>
          <w:lang w:val="ro-RO"/>
        </w:rPr>
        <w:t>ș</w:t>
      </w:r>
      <w:r w:rsidRPr="00C0766F">
        <w:rPr>
          <w:rFonts w:asciiTheme="majorBidi" w:hAnsiTheme="majorBidi" w:cstheme="majorBidi"/>
          <w:sz w:val="28"/>
          <w:szCs w:val="28"/>
          <w:lang w:val="ro-RO"/>
        </w:rPr>
        <w:t>i declara</w:t>
      </w:r>
      <w:r>
        <w:rPr>
          <w:rFonts w:asciiTheme="majorBidi" w:hAnsiTheme="majorBidi" w:cstheme="majorBidi"/>
          <w:sz w:val="28"/>
          <w:szCs w:val="28"/>
          <w:lang w:val="ro-RO"/>
        </w:rPr>
        <w:t>ț</w:t>
      </w:r>
      <w:r w:rsidRPr="00C0766F">
        <w:rPr>
          <w:rFonts w:asciiTheme="majorBidi" w:hAnsiTheme="majorBidi" w:cstheme="majorBidi"/>
          <w:sz w:val="28"/>
          <w:szCs w:val="28"/>
          <w:lang w:val="ro-RO"/>
        </w:rPr>
        <w:t>ia de renun</w:t>
      </w:r>
      <w:r>
        <w:rPr>
          <w:rFonts w:asciiTheme="majorBidi" w:hAnsiTheme="majorBidi" w:cstheme="majorBidi"/>
          <w:sz w:val="28"/>
          <w:szCs w:val="28"/>
          <w:lang w:val="ro-RO"/>
        </w:rPr>
        <w:t>ț</w:t>
      </w:r>
      <w:r w:rsidRPr="00C0766F">
        <w:rPr>
          <w:rFonts w:asciiTheme="majorBidi" w:hAnsiTheme="majorBidi" w:cstheme="majorBidi"/>
          <w:sz w:val="28"/>
          <w:szCs w:val="28"/>
          <w:lang w:val="ro-RO"/>
        </w:rPr>
        <w:t>are la accesiune a celorlal</w:t>
      </w:r>
      <w:r>
        <w:rPr>
          <w:rFonts w:asciiTheme="majorBidi" w:hAnsiTheme="majorBidi" w:cstheme="majorBidi"/>
          <w:sz w:val="28"/>
          <w:szCs w:val="28"/>
          <w:lang w:val="ro-RO"/>
        </w:rPr>
        <w:t>ț</w:t>
      </w:r>
      <w:r w:rsidRPr="00C0766F">
        <w:rPr>
          <w:rFonts w:asciiTheme="majorBidi" w:hAnsiTheme="majorBidi" w:cstheme="majorBidi"/>
          <w:sz w:val="28"/>
          <w:szCs w:val="28"/>
          <w:lang w:val="ro-RO"/>
        </w:rPr>
        <w:t>i coproprietari ai terenului al căror drepturi sunt înregistrate în registrul bunurilor imobile.”</w:t>
      </w:r>
      <w:r w:rsidR="005950A0">
        <w:rPr>
          <w:rFonts w:asciiTheme="majorBidi" w:hAnsiTheme="majorBidi" w:cstheme="majorBidi"/>
          <w:sz w:val="28"/>
          <w:szCs w:val="28"/>
          <w:lang w:val="ro-RO"/>
        </w:rPr>
        <w:t>;</w:t>
      </w:r>
    </w:p>
    <w:p w14:paraId="4AFF8BF3"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alineatul (2)</w:t>
      </w:r>
      <w:r w:rsidR="005950A0">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textul „Înregistrarea dreptului asupra unei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ii nefinalizate poate fi efectuată la cererea titularului de drept, în temeiul documentelor ce confirmă dreptul beneficiarului (investitorului)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iei asupra terenului, al” se substituie cu textul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ia nefinalizată se înregistrează cu respectarea condi</w:t>
      </w:r>
      <w:r>
        <w:rPr>
          <w:rFonts w:asciiTheme="majorBidi" w:hAnsiTheme="majorBidi" w:cstheme="majorBidi"/>
          <w:sz w:val="28"/>
          <w:szCs w:val="28"/>
          <w:lang w:val="ro-RO"/>
        </w:rPr>
        <w:t>ț</w:t>
      </w:r>
      <w:r w:rsidRPr="00C0766F">
        <w:rPr>
          <w:rFonts w:asciiTheme="majorBidi" w:hAnsiTheme="majorBidi" w:cstheme="majorBidi"/>
          <w:sz w:val="28"/>
          <w:szCs w:val="28"/>
          <w:lang w:val="ro-RO"/>
        </w:rPr>
        <w:t>iilor pentru înregistrarea dreptului asupra terenului, p</w:t>
      </w:r>
      <w:r w:rsidR="0076741B">
        <w:rPr>
          <w:rFonts w:asciiTheme="majorBidi" w:hAnsiTheme="majorBidi" w:cstheme="majorBidi"/>
          <w:sz w:val="28"/>
          <w:szCs w:val="28"/>
          <w:lang w:val="ro-RO"/>
        </w:rPr>
        <w:t>r</w:t>
      </w:r>
      <w:r w:rsidRPr="00C0766F">
        <w:rPr>
          <w:rFonts w:asciiTheme="majorBidi" w:hAnsiTheme="majorBidi" w:cstheme="majorBidi"/>
          <w:sz w:val="28"/>
          <w:szCs w:val="28"/>
          <w:lang w:val="ro-RO"/>
        </w:rPr>
        <w:t>evăzute la alin. (1), (1</w:t>
      </w:r>
      <w:r w:rsidRPr="00C0766F">
        <w:rPr>
          <w:rFonts w:asciiTheme="majorBidi" w:hAnsiTheme="majorBidi" w:cstheme="majorBidi"/>
          <w:sz w:val="28"/>
          <w:szCs w:val="28"/>
          <w:vertAlign w:val="superscript"/>
          <w:lang w:val="ro-RO"/>
        </w:rPr>
        <w:t>1</w:t>
      </w:r>
      <w:r w:rsidRPr="00C0766F">
        <w:rPr>
          <w:rFonts w:asciiTheme="majorBidi" w:hAnsiTheme="majorBidi" w:cstheme="majorBidi"/>
          <w:sz w:val="28"/>
          <w:szCs w:val="28"/>
          <w:lang w:val="ro-RO"/>
        </w:rPr>
        <w:t xml:space="preserve">) </w:t>
      </w:r>
      <w:r>
        <w:rPr>
          <w:rFonts w:asciiTheme="majorBidi" w:hAnsiTheme="majorBidi" w:cstheme="majorBidi"/>
          <w:sz w:val="28"/>
          <w:szCs w:val="28"/>
          <w:lang w:val="ro-RO"/>
        </w:rPr>
        <w:t>ș</w:t>
      </w:r>
      <w:r w:rsidRPr="00C0766F">
        <w:rPr>
          <w:rFonts w:asciiTheme="majorBidi" w:hAnsiTheme="majorBidi" w:cstheme="majorBidi"/>
          <w:sz w:val="28"/>
          <w:szCs w:val="28"/>
          <w:lang w:val="ro-RO"/>
        </w:rPr>
        <w:t>i (1</w:t>
      </w:r>
      <w:r w:rsidRPr="00C0766F">
        <w:rPr>
          <w:rFonts w:asciiTheme="majorBidi" w:hAnsiTheme="majorBidi" w:cstheme="majorBidi"/>
          <w:sz w:val="28"/>
          <w:szCs w:val="28"/>
          <w:vertAlign w:val="superscript"/>
          <w:lang w:val="ro-RO"/>
        </w:rPr>
        <w:t>2</w:t>
      </w:r>
      <w:r w:rsidRPr="00C0766F">
        <w:rPr>
          <w:rFonts w:asciiTheme="majorBidi" w:hAnsiTheme="majorBidi" w:cstheme="majorBidi"/>
          <w:sz w:val="28"/>
          <w:szCs w:val="28"/>
          <w:lang w:val="ro-RO"/>
        </w:rPr>
        <w:t xml:space="preserve">) </w:t>
      </w:r>
      <w:r>
        <w:rPr>
          <w:rFonts w:asciiTheme="majorBidi" w:hAnsiTheme="majorBidi" w:cstheme="majorBidi"/>
          <w:sz w:val="28"/>
          <w:szCs w:val="28"/>
          <w:lang w:val="ro-RO"/>
        </w:rPr>
        <w:t>ș</w:t>
      </w:r>
      <w:r w:rsidRPr="00C0766F">
        <w:rPr>
          <w:rFonts w:asciiTheme="majorBidi" w:hAnsiTheme="majorBidi" w:cstheme="majorBidi"/>
          <w:sz w:val="28"/>
          <w:szCs w:val="28"/>
          <w:lang w:val="ro-RO"/>
        </w:rPr>
        <w:t>i corespunzător a condi</w:t>
      </w:r>
      <w:r>
        <w:rPr>
          <w:rFonts w:asciiTheme="majorBidi" w:hAnsiTheme="majorBidi" w:cstheme="majorBidi"/>
          <w:sz w:val="28"/>
          <w:szCs w:val="28"/>
          <w:lang w:val="ro-RO"/>
        </w:rPr>
        <w:t>ț</w:t>
      </w:r>
      <w:r w:rsidRPr="00C0766F">
        <w:rPr>
          <w:rFonts w:asciiTheme="majorBidi" w:hAnsiTheme="majorBidi" w:cstheme="majorBidi"/>
          <w:sz w:val="28"/>
          <w:szCs w:val="28"/>
          <w:lang w:val="ro-RO"/>
        </w:rPr>
        <w:t>iilor de la alin. (1</w:t>
      </w:r>
      <w:r w:rsidRPr="00C0766F">
        <w:rPr>
          <w:rFonts w:asciiTheme="majorBidi" w:hAnsiTheme="majorBidi" w:cstheme="majorBidi"/>
          <w:sz w:val="28"/>
          <w:szCs w:val="28"/>
          <w:vertAlign w:val="superscript"/>
          <w:lang w:val="ro-RO"/>
        </w:rPr>
        <w:t>3</w:t>
      </w:r>
      <w:r w:rsidRPr="00C0766F">
        <w:rPr>
          <w:rFonts w:asciiTheme="majorBidi" w:hAnsiTheme="majorBidi" w:cstheme="majorBidi"/>
          <w:sz w:val="28"/>
          <w:szCs w:val="28"/>
          <w:lang w:val="ro-RO"/>
        </w:rPr>
        <w:t>), la prezentarea”, ultim</w:t>
      </w:r>
      <w:r w:rsidR="005950A0">
        <w:rPr>
          <w:rFonts w:asciiTheme="majorBidi" w:hAnsiTheme="majorBidi" w:cstheme="majorBidi"/>
          <w:sz w:val="28"/>
          <w:szCs w:val="28"/>
          <w:lang w:val="ro-RO"/>
        </w:rPr>
        <w:t>ul</w:t>
      </w:r>
      <w:r w:rsidRPr="00C0766F">
        <w:rPr>
          <w:rFonts w:asciiTheme="majorBidi" w:hAnsiTheme="majorBidi" w:cstheme="majorBidi"/>
          <w:sz w:val="28"/>
          <w:szCs w:val="28"/>
          <w:lang w:val="ro-RO"/>
        </w:rPr>
        <w:t xml:space="preserve"> </w:t>
      </w:r>
      <w:r w:rsidR="005950A0">
        <w:rPr>
          <w:rFonts w:asciiTheme="majorBidi" w:hAnsiTheme="majorBidi" w:cstheme="majorBidi"/>
          <w:sz w:val="28"/>
          <w:szCs w:val="28"/>
          <w:lang w:val="ro-RO"/>
        </w:rPr>
        <w:t>enunț</w:t>
      </w:r>
      <w:r w:rsidRPr="00C0766F">
        <w:rPr>
          <w:rFonts w:asciiTheme="majorBidi" w:hAnsiTheme="majorBidi" w:cstheme="majorBidi"/>
          <w:sz w:val="28"/>
          <w:szCs w:val="28"/>
          <w:lang w:val="ro-RO"/>
        </w:rPr>
        <w:t xml:space="preserve"> se exclude. </w:t>
      </w:r>
    </w:p>
    <w:p w14:paraId="48A8BB40" w14:textId="77777777" w:rsidR="00C0766F" w:rsidRPr="00C0766F" w:rsidRDefault="00C0766F" w:rsidP="00C0766F">
      <w:pPr>
        <w:ind w:firstLine="708"/>
        <w:rPr>
          <w:rFonts w:asciiTheme="majorBidi" w:hAnsiTheme="majorBidi" w:cstheme="majorBidi"/>
          <w:sz w:val="28"/>
          <w:szCs w:val="28"/>
          <w:lang w:val="ro-RO"/>
        </w:rPr>
      </w:pPr>
    </w:p>
    <w:p w14:paraId="0C245527"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34</w:t>
      </w:r>
      <w:r w:rsidRPr="00C0766F">
        <w:rPr>
          <w:rFonts w:asciiTheme="majorBidi" w:hAnsiTheme="majorBidi" w:cstheme="majorBidi"/>
          <w:sz w:val="28"/>
          <w:szCs w:val="28"/>
          <w:lang w:val="ro-RO"/>
        </w:rPr>
        <w:t>. La articolul 40</w:t>
      </w:r>
      <w:r w:rsidRPr="00C0766F">
        <w:rPr>
          <w:rFonts w:asciiTheme="majorBidi" w:hAnsiTheme="majorBidi" w:cstheme="majorBidi"/>
          <w:sz w:val="28"/>
          <w:szCs w:val="28"/>
          <w:vertAlign w:val="superscript"/>
          <w:lang w:val="ro-RO"/>
        </w:rPr>
        <w:t>5</w:t>
      </w:r>
      <w:r w:rsidRPr="00C0766F">
        <w:rPr>
          <w:rFonts w:asciiTheme="majorBidi" w:hAnsiTheme="majorBidi" w:cstheme="majorBidi"/>
          <w:sz w:val="28"/>
          <w:szCs w:val="28"/>
          <w:lang w:val="ro-RO"/>
        </w:rPr>
        <w:t xml:space="preserve">: </w:t>
      </w:r>
    </w:p>
    <w:p w14:paraId="68E376E8"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denumirea  va avea următorul cuprins:</w:t>
      </w:r>
    </w:p>
    <w:p w14:paraId="795595E4"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w:t>
      </w:r>
      <w:r w:rsidRPr="005950A0">
        <w:rPr>
          <w:rFonts w:asciiTheme="majorBidi" w:hAnsiTheme="majorBidi" w:cstheme="majorBidi"/>
          <w:b/>
          <w:bCs/>
          <w:sz w:val="28"/>
          <w:szCs w:val="28"/>
          <w:lang w:val="ro-RO"/>
        </w:rPr>
        <w:t>Articolul 40</w:t>
      </w:r>
      <w:r w:rsidRPr="005950A0">
        <w:rPr>
          <w:rFonts w:asciiTheme="majorBidi" w:hAnsiTheme="majorBidi" w:cstheme="majorBidi"/>
          <w:b/>
          <w:bCs/>
          <w:sz w:val="28"/>
          <w:szCs w:val="28"/>
          <w:vertAlign w:val="superscript"/>
          <w:lang w:val="ro-RO"/>
        </w:rPr>
        <w:t>5</w:t>
      </w:r>
      <w:r w:rsidRPr="005950A0">
        <w:rPr>
          <w:rFonts w:asciiTheme="majorBidi" w:hAnsiTheme="majorBidi" w:cstheme="majorBidi"/>
          <w:b/>
          <w:bCs/>
          <w:sz w:val="28"/>
          <w:szCs w:val="28"/>
          <w:lang w:val="ro-RO"/>
        </w:rPr>
        <w:t>.</w:t>
      </w:r>
      <w:r w:rsidRPr="00C0766F">
        <w:rPr>
          <w:rFonts w:asciiTheme="majorBidi" w:hAnsiTheme="majorBidi" w:cstheme="majorBidi"/>
          <w:sz w:val="28"/>
          <w:szCs w:val="28"/>
          <w:lang w:val="ro-RO"/>
        </w:rPr>
        <w:t xml:space="preserve"> Înregistrarea bunurilor imobile în proces de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ie”;</w:t>
      </w:r>
    </w:p>
    <w:p w14:paraId="63645672"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aline</w:t>
      </w:r>
      <w:r w:rsidR="0076741B">
        <w:rPr>
          <w:rFonts w:asciiTheme="majorBidi" w:hAnsiTheme="majorBidi" w:cstheme="majorBidi"/>
          <w:sz w:val="28"/>
          <w:szCs w:val="28"/>
          <w:lang w:val="ro-RO"/>
        </w:rPr>
        <w:t>a</w:t>
      </w:r>
      <w:r w:rsidRPr="00C0766F">
        <w:rPr>
          <w:rFonts w:asciiTheme="majorBidi" w:hAnsiTheme="majorBidi" w:cstheme="majorBidi"/>
          <w:sz w:val="28"/>
          <w:szCs w:val="28"/>
          <w:lang w:val="ro-RO"/>
        </w:rPr>
        <w:t>tul (1)</w:t>
      </w:r>
      <w:r w:rsidR="005950A0">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cuvintele „a încăperilor izolate din cadrul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iei viitoare”  se substituie cu textul „unită</w:t>
      </w:r>
      <w:r>
        <w:rPr>
          <w:rFonts w:asciiTheme="majorBidi" w:hAnsiTheme="majorBidi" w:cstheme="majorBidi"/>
          <w:sz w:val="28"/>
          <w:szCs w:val="28"/>
          <w:lang w:val="ro-RO"/>
        </w:rPr>
        <w:t>ț</w:t>
      </w:r>
      <w:r w:rsidRPr="00C0766F">
        <w:rPr>
          <w:rFonts w:asciiTheme="majorBidi" w:hAnsiTheme="majorBidi" w:cstheme="majorBidi"/>
          <w:sz w:val="28"/>
          <w:szCs w:val="28"/>
          <w:lang w:val="ro-RO"/>
        </w:rPr>
        <w:t>ilor în condominiu (încăperilor izolate) din cadrul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iei viitoare”, cuvintele „încăperilor izolate”</w:t>
      </w:r>
      <w:r w:rsidR="005950A0">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în ambele cazuri</w:t>
      </w:r>
      <w:r w:rsidR="005950A0">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se substituie cu cuvintele „unită</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ilor în condominiu”, </w:t>
      </w:r>
      <w:r w:rsidR="005950A0">
        <w:rPr>
          <w:rFonts w:asciiTheme="majorBidi" w:hAnsiTheme="majorBidi" w:cstheme="majorBidi"/>
          <w:sz w:val="28"/>
          <w:szCs w:val="28"/>
          <w:lang w:val="ro-RO"/>
        </w:rPr>
        <w:t xml:space="preserve">iar </w:t>
      </w:r>
      <w:r w:rsidRPr="00C0766F">
        <w:rPr>
          <w:rFonts w:asciiTheme="majorBidi" w:hAnsiTheme="majorBidi" w:cstheme="majorBidi"/>
          <w:sz w:val="28"/>
          <w:szCs w:val="28"/>
          <w:lang w:val="ro-RO"/>
        </w:rPr>
        <w:t>cuv</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ntul „provizorii” se exclude;</w:t>
      </w:r>
    </w:p>
    <w:p w14:paraId="1B552EC1" w14:textId="77777777" w:rsidR="00C0766F" w:rsidRPr="00C0766F" w:rsidRDefault="005950A0" w:rsidP="00C0766F">
      <w:pPr>
        <w:ind w:firstLine="708"/>
        <w:rPr>
          <w:rFonts w:asciiTheme="majorBidi" w:hAnsiTheme="majorBidi" w:cstheme="majorBidi"/>
          <w:sz w:val="28"/>
          <w:szCs w:val="28"/>
          <w:lang w:val="ro-RO"/>
        </w:rPr>
      </w:pPr>
      <w:r>
        <w:rPr>
          <w:rFonts w:asciiTheme="majorBidi" w:hAnsiTheme="majorBidi" w:cstheme="majorBidi"/>
          <w:sz w:val="28"/>
          <w:szCs w:val="28"/>
          <w:lang w:val="ro-RO"/>
        </w:rPr>
        <w:t xml:space="preserve">la </w:t>
      </w:r>
      <w:r w:rsidR="00C0766F" w:rsidRPr="00C0766F">
        <w:rPr>
          <w:rFonts w:asciiTheme="majorBidi" w:hAnsiTheme="majorBidi" w:cstheme="majorBidi"/>
          <w:sz w:val="28"/>
          <w:szCs w:val="28"/>
          <w:lang w:val="ro-RO"/>
        </w:rPr>
        <w:t>alineatul (3)</w:t>
      </w:r>
      <w:r>
        <w:rPr>
          <w:rFonts w:asciiTheme="majorBidi" w:hAnsiTheme="majorBidi" w:cstheme="majorBidi"/>
          <w:sz w:val="28"/>
          <w:szCs w:val="28"/>
          <w:lang w:val="ro-RO"/>
        </w:rPr>
        <w:t>,</w:t>
      </w:r>
      <w:r w:rsidR="00C0766F" w:rsidRPr="00C0766F">
        <w:rPr>
          <w:rFonts w:asciiTheme="majorBidi" w:hAnsiTheme="majorBidi" w:cstheme="majorBidi"/>
          <w:sz w:val="28"/>
          <w:szCs w:val="28"/>
          <w:lang w:val="ro-RO"/>
        </w:rPr>
        <w:t xml:space="preserve"> după  cuvintele „al beneficiarului construc</w:t>
      </w:r>
      <w:r w:rsidR="00C0766F">
        <w:rPr>
          <w:rFonts w:asciiTheme="majorBidi" w:hAnsiTheme="majorBidi" w:cstheme="majorBidi"/>
          <w:sz w:val="28"/>
          <w:szCs w:val="28"/>
          <w:lang w:val="ro-RO"/>
        </w:rPr>
        <w:t>ț</w:t>
      </w:r>
      <w:r w:rsidR="00C0766F" w:rsidRPr="00C0766F">
        <w:rPr>
          <w:rFonts w:asciiTheme="majorBidi" w:hAnsiTheme="majorBidi" w:cstheme="majorBidi"/>
          <w:sz w:val="28"/>
          <w:szCs w:val="28"/>
          <w:lang w:val="ro-RO"/>
        </w:rPr>
        <w:t xml:space="preserve">iei” se </w:t>
      </w:r>
      <w:r>
        <w:rPr>
          <w:rFonts w:asciiTheme="majorBidi" w:hAnsiTheme="majorBidi" w:cstheme="majorBidi"/>
          <w:sz w:val="28"/>
          <w:szCs w:val="28"/>
          <w:lang w:val="ro-RO"/>
        </w:rPr>
        <w:t>introduce</w:t>
      </w:r>
      <w:r w:rsidR="00C0766F" w:rsidRPr="00C0766F">
        <w:rPr>
          <w:rFonts w:asciiTheme="majorBidi" w:hAnsiTheme="majorBidi" w:cstheme="majorBidi"/>
          <w:sz w:val="28"/>
          <w:szCs w:val="28"/>
          <w:lang w:val="ro-RO"/>
        </w:rPr>
        <w:t xml:space="preserve"> textul „(cel ce asigură construirea bunului)”;</w:t>
      </w:r>
    </w:p>
    <w:p w14:paraId="2DEF65B3" w14:textId="77777777" w:rsidR="005950A0"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alineatul (4)</w:t>
      </w:r>
      <w:r w:rsidR="005950A0">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cuvintele „Tranzac</w:t>
      </w:r>
      <w:r>
        <w:rPr>
          <w:rFonts w:asciiTheme="majorBidi" w:hAnsiTheme="majorBidi" w:cstheme="majorBidi"/>
          <w:sz w:val="28"/>
          <w:szCs w:val="28"/>
          <w:lang w:val="ro-RO"/>
        </w:rPr>
        <w:t>ț</w:t>
      </w:r>
      <w:r w:rsidRPr="00C0766F">
        <w:rPr>
          <w:rFonts w:asciiTheme="majorBidi" w:hAnsiTheme="majorBidi" w:cstheme="majorBidi"/>
          <w:sz w:val="28"/>
          <w:szCs w:val="28"/>
          <w:lang w:val="ro-RO"/>
        </w:rPr>
        <w:t>iile  cu încăperile izolate ” se substituie cu cuvintele „Actele juridice referitoare la încăperile izolate”, cuvintele „înregistrarea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iei sub formă de condominiu” se substituie cu cuvintele „înregistrarea acestora la capitolul C cu număr cadastral separat”</w:t>
      </w:r>
      <w:r w:rsidR="005950A0">
        <w:rPr>
          <w:rFonts w:asciiTheme="majorBidi" w:hAnsiTheme="majorBidi" w:cstheme="majorBidi"/>
          <w:sz w:val="28"/>
          <w:szCs w:val="28"/>
          <w:lang w:val="ro-RO"/>
        </w:rPr>
        <w:t>;</w:t>
      </w:r>
    </w:p>
    <w:p w14:paraId="541D57B9"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 xml:space="preserve">alineatul se completează cu </w:t>
      </w:r>
      <w:r w:rsidR="005950A0">
        <w:rPr>
          <w:rFonts w:asciiTheme="majorBidi" w:hAnsiTheme="majorBidi" w:cstheme="majorBidi"/>
          <w:sz w:val="28"/>
          <w:szCs w:val="28"/>
          <w:lang w:val="ro-RO"/>
        </w:rPr>
        <w:t>un enunț</w:t>
      </w:r>
      <w:r w:rsidRPr="00C0766F">
        <w:rPr>
          <w:rFonts w:asciiTheme="majorBidi" w:hAnsiTheme="majorBidi" w:cstheme="majorBidi"/>
          <w:sz w:val="28"/>
          <w:szCs w:val="28"/>
          <w:lang w:val="ro-RO"/>
        </w:rPr>
        <w:t xml:space="preserve"> cu următorul cuprins: „În cazul v</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nzării de către beneficiar a încăperii izolate, dreptul cumpărătorului se înregistrează provizoriu.”</w:t>
      </w:r>
      <w:r w:rsidR="005950A0">
        <w:rPr>
          <w:rFonts w:asciiTheme="majorBidi" w:hAnsiTheme="majorBidi" w:cstheme="majorBidi"/>
          <w:sz w:val="28"/>
          <w:szCs w:val="28"/>
          <w:lang w:val="ro-RO"/>
        </w:rPr>
        <w:t>;</w:t>
      </w:r>
    </w:p>
    <w:p w14:paraId="04BB29EE" w14:textId="77777777" w:rsidR="00C0766F" w:rsidRPr="00C0766F" w:rsidRDefault="00C0766F" w:rsidP="00C0766F">
      <w:pPr>
        <w:ind w:firstLine="708"/>
        <w:rPr>
          <w:rFonts w:asciiTheme="majorBidi" w:hAnsiTheme="majorBidi" w:cstheme="majorBidi"/>
          <w:sz w:val="28"/>
          <w:szCs w:val="28"/>
          <w:highlight w:val="yellow"/>
          <w:lang w:val="ro-RO"/>
        </w:rPr>
      </w:pPr>
      <w:r w:rsidRPr="00C0766F">
        <w:rPr>
          <w:rFonts w:asciiTheme="majorBidi" w:hAnsiTheme="majorBidi" w:cstheme="majorBidi"/>
          <w:sz w:val="28"/>
          <w:szCs w:val="28"/>
          <w:lang w:val="ro-RO"/>
        </w:rPr>
        <w:t>la alineatul (5)</w:t>
      </w:r>
      <w:r w:rsidR="005950A0">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cuvintele „încăperilor izolate” se substituie cu cuvintele „unită</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ilor în condominiu”, cuvintele „a proprietarului încăperii izolate” </w:t>
      </w:r>
      <w:r w:rsidR="005950A0">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 cuvintele „a proprietarului unită</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ii în condominiu”, </w:t>
      </w:r>
      <w:r w:rsidR="005950A0">
        <w:rPr>
          <w:rFonts w:asciiTheme="majorBidi" w:hAnsiTheme="majorBidi" w:cstheme="majorBidi"/>
          <w:sz w:val="28"/>
          <w:szCs w:val="28"/>
          <w:lang w:val="ro-RO"/>
        </w:rPr>
        <w:t xml:space="preserve">iar </w:t>
      </w:r>
      <w:r w:rsidRPr="00C0766F">
        <w:rPr>
          <w:rFonts w:asciiTheme="majorBidi" w:hAnsiTheme="majorBidi" w:cstheme="majorBidi"/>
          <w:sz w:val="28"/>
          <w:szCs w:val="28"/>
          <w:lang w:val="ro-RO"/>
        </w:rPr>
        <w:t xml:space="preserve">după cuvintele „bunurile comune în condominiu” se </w:t>
      </w:r>
      <w:r w:rsidR="005950A0">
        <w:rPr>
          <w:rFonts w:asciiTheme="majorBidi" w:hAnsiTheme="majorBidi" w:cstheme="majorBidi"/>
          <w:sz w:val="28"/>
          <w:szCs w:val="28"/>
          <w:lang w:val="ro-RO"/>
        </w:rPr>
        <w:t>introduc</w:t>
      </w:r>
      <w:r w:rsidRPr="00C0766F">
        <w:rPr>
          <w:rFonts w:asciiTheme="majorBidi" w:hAnsiTheme="majorBidi" w:cstheme="majorBidi"/>
          <w:sz w:val="28"/>
          <w:szCs w:val="28"/>
          <w:lang w:val="ro-RO"/>
        </w:rPr>
        <w:t xml:space="preserve"> cuvintele „dacă este stabilită mărimea cotei.”</w:t>
      </w:r>
      <w:r w:rsidR="005950A0">
        <w:rPr>
          <w:rFonts w:asciiTheme="majorBidi" w:hAnsiTheme="majorBidi" w:cstheme="majorBidi"/>
          <w:sz w:val="28"/>
          <w:szCs w:val="28"/>
          <w:lang w:val="ro-RO"/>
        </w:rPr>
        <w:t>;</w:t>
      </w:r>
    </w:p>
    <w:p w14:paraId="1B443B26"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alineatul (6) va avea următorul cuprins:</w:t>
      </w:r>
    </w:p>
    <w:p w14:paraId="239DD050"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„(6)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ia viitoare se înregistrează, după înregistrarea dreptului asupra terenului în condi</w:t>
      </w:r>
      <w:r>
        <w:rPr>
          <w:rFonts w:asciiTheme="majorBidi" w:hAnsiTheme="majorBidi" w:cstheme="majorBidi"/>
          <w:sz w:val="28"/>
          <w:szCs w:val="28"/>
          <w:lang w:val="ro-RO"/>
        </w:rPr>
        <w:t>ț</w:t>
      </w:r>
      <w:r w:rsidRPr="00C0766F">
        <w:rPr>
          <w:rFonts w:asciiTheme="majorBidi" w:hAnsiTheme="majorBidi" w:cstheme="majorBidi"/>
          <w:sz w:val="28"/>
          <w:szCs w:val="28"/>
          <w:lang w:val="ro-RO"/>
        </w:rPr>
        <w:t>iile prevăzute la alin. (1), (1</w:t>
      </w:r>
      <w:r w:rsidRPr="00C0766F">
        <w:rPr>
          <w:rFonts w:asciiTheme="majorBidi" w:hAnsiTheme="majorBidi" w:cstheme="majorBidi"/>
          <w:sz w:val="28"/>
          <w:szCs w:val="28"/>
          <w:vertAlign w:val="superscript"/>
          <w:lang w:val="ro-RO"/>
        </w:rPr>
        <w:t>1</w:t>
      </w:r>
      <w:r w:rsidRPr="00C0766F">
        <w:rPr>
          <w:rFonts w:asciiTheme="majorBidi" w:hAnsiTheme="majorBidi" w:cstheme="majorBidi"/>
          <w:sz w:val="28"/>
          <w:szCs w:val="28"/>
          <w:lang w:val="ro-RO"/>
        </w:rPr>
        <w:t xml:space="preserve">) </w:t>
      </w:r>
      <w:r>
        <w:rPr>
          <w:rFonts w:asciiTheme="majorBidi" w:hAnsiTheme="majorBidi" w:cstheme="majorBidi"/>
          <w:sz w:val="28"/>
          <w:szCs w:val="28"/>
          <w:lang w:val="ro-RO"/>
        </w:rPr>
        <w:t>ș</w:t>
      </w:r>
      <w:r w:rsidRPr="00C0766F">
        <w:rPr>
          <w:rFonts w:asciiTheme="majorBidi" w:hAnsiTheme="majorBidi" w:cstheme="majorBidi"/>
          <w:sz w:val="28"/>
          <w:szCs w:val="28"/>
          <w:lang w:val="ro-RO"/>
        </w:rPr>
        <w:t>i (1</w:t>
      </w:r>
      <w:r w:rsidRPr="00C0766F">
        <w:rPr>
          <w:rFonts w:asciiTheme="majorBidi" w:hAnsiTheme="majorBidi" w:cstheme="majorBidi"/>
          <w:sz w:val="28"/>
          <w:szCs w:val="28"/>
          <w:vertAlign w:val="superscript"/>
          <w:lang w:val="ro-RO"/>
        </w:rPr>
        <w:t>2</w:t>
      </w:r>
      <w:r w:rsidRPr="00C0766F">
        <w:rPr>
          <w:rFonts w:asciiTheme="majorBidi" w:hAnsiTheme="majorBidi" w:cstheme="majorBidi"/>
          <w:sz w:val="28"/>
          <w:szCs w:val="28"/>
          <w:lang w:val="ro-RO"/>
        </w:rPr>
        <w:t>) ale art. 40</w:t>
      </w:r>
      <w:r w:rsidRPr="00C0766F">
        <w:rPr>
          <w:rFonts w:asciiTheme="majorBidi" w:hAnsiTheme="majorBidi" w:cstheme="majorBidi"/>
          <w:sz w:val="28"/>
          <w:szCs w:val="28"/>
          <w:vertAlign w:val="superscript"/>
          <w:lang w:val="ro-RO"/>
        </w:rPr>
        <w:t>4</w:t>
      </w:r>
      <w:r w:rsidRPr="00C0766F">
        <w:rPr>
          <w:rFonts w:asciiTheme="majorBidi" w:hAnsiTheme="majorBidi" w:cstheme="majorBidi"/>
          <w:sz w:val="28"/>
          <w:szCs w:val="28"/>
          <w:lang w:val="ro-RO"/>
        </w:rPr>
        <w:t>, la prezentarea autoriza</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iei de construire </w:t>
      </w:r>
      <w:r>
        <w:rPr>
          <w:rFonts w:asciiTheme="majorBidi" w:hAnsiTheme="majorBidi" w:cstheme="majorBidi"/>
          <w:sz w:val="28"/>
          <w:szCs w:val="28"/>
          <w:lang w:val="ro-RO"/>
        </w:rPr>
        <w:t>ș</w:t>
      </w:r>
      <w:r w:rsidRPr="00C0766F">
        <w:rPr>
          <w:rFonts w:asciiTheme="majorBidi" w:hAnsiTheme="majorBidi" w:cstheme="majorBidi"/>
          <w:sz w:val="28"/>
          <w:szCs w:val="28"/>
          <w:lang w:val="ro-RO"/>
        </w:rPr>
        <w:t>i planului general din proiectul de execu</w:t>
      </w:r>
      <w:r>
        <w:rPr>
          <w:rFonts w:asciiTheme="majorBidi" w:hAnsiTheme="majorBidi" w:cstheme="majorBidi"/>
          <w:sz w:val="28"/>
          <w:szCs w:val="28"/>
          <w:lang w:val="ro-RO"/>
        </w:rPr>
        <w:t>ț</w:t>
      </w:r>
      <w:r w:rsidRPr="00C0766F">
        <w:rPr>
          <w:rFonts w:asciiTheme="majorBidi" w:hAnsiTheme="majorBidi" w:cstheme="majorBidi"/>
          <w:sz w:val="28"/>
          <w:szCs w:val="28"/>
          <w:lang w:val="ro-RO"/>
        </w:rPr>
        <w:t>ie. Dacă se solicită înregistrarea încăperilor izolate din cadrul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iei viitoare, se prezintă </w:t>
      </w:r>
      <w:r>
        <w:rPr>
          <w:rFonts w:asciiTheme="majorBidi" w:hAnsiTheme="majorBidi" w:cstheme="majorBidi"/>
          <w:sz w:val="28"/>
          <w:szCs w:val="28"/>
          <w:lang w:val="ro-RO"/>
        </w:rPr>
        <w:t>ș</w:t>
      </w:r>
      <w:r w:rsidRPr="00C0766F">
        <w:rPr>
          <w:rFonts w:asciiTheme="majorBidi" w:hAnsiTheme="majorBidi" w:cstheme="majorBidi"/>
          <w:sz w:val="28"/>
          <w:szCs w:val="28"/>
          <w:lang w:val="ro-RO"/>
        </w:rPr>
        <w:t>i proiectul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iei, care con</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ine planurile pe etaje a încăperilor, aprobat în modul stabilit </w:t>
      </w:r>
      <w:r>
        <w:rPr>
          <w:rFonts w:asciiTheme="majorBidi" w:hAnsiTheme="majorBidi" w:cstheme="majorBidi"/>
          <w:sz w:val="28"/>
          <w:szCs w:val="28"/>
          <w:lang w:val="ro-RO"/>
        </w:rPr>
        <w:t>ș</w:t>
      </w:r>
      <w:r w:rsidRPr="00C0766F">
        <w:rPr>
          <w:rFonts w:asciiTheme="majorBidi" w:hAnsiTheme="majorBidi" w:cstheme="majorBidi"/>
          <w:sz w:val="28"/>
          <w:szCs w:val="28"/>
          <w:lang w:val="ro-RO"/>
        </w:rPr>
        <w:t>i actul de constituire a condominiului (declara</w:t>
      </w:r>
      <w:r>
        <w:rPr>
          <w:rFonts w:asciiTheme="majorBidi" w:hAnsiTheme="majorBidi" w:cstheme="majorBidi"/>
          <w:sz w:val="28"/>
          <w:szCs w:val="28"/>
          <w:lang w:val="ro-RO"/>
        </w:rPr>
        <w:t>ț</w:t>
      </w:r>
      <w:r w:rsidRPr="00C0766F">
        <w:rPr>
          <w:rFonts w:asciiTheme="majorBidi" w:hAnsiTheme="majorBidi" w:cstheme="majorBidi"/>
          <w:sz w:val="28"/>
          <w:szCs w:val="28"/>
          <w:lang w:val="ro-RO"/>
        </w:rPr>
        <w:t>ia în condominiu), întocmit de beneficiarul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iei.”</w:t>
      </w:r>
      <w:r w:rsidR="005950A0">
        <w:rPr>
          <w:rFonts w:asciiTheme="majorBidi" w:hAnsiTheme="majorBidi" w:cstheme="majorBidi"/>
          <w:sz w:val="28"/>
          <w:szCs w:val="28"/>
          <w:lang w:val="ro-RO"/>
        </w:rPr>
        <w:t>;</w:t>
      </w:r>
    </w:p>
    <w:p w14:paraId="784D46AE" w14:textId="77777777" w:rsidR="00C0766F" w:rsidRPr="00C0766F" w:rsidRDefault="00C0766F" w:rsidP="005950A0">
      <w:pPr>
        <w:ind w:left="708" w:firstLine="0"/>
        <w:rPr>
          <w:rFonts w:asciiTheme="majorBidi" w:hAnsiTheme="majorBidi" w:cstheme="majorBidi"/>
          <w:sz w:val="28"/>
          <w:szCs w:val="28"/>
          <w:lang w:val="ro-RO"/>
        </w:rPr>
      </w:pPr>
      <w:r w:rsidRPr="00C0766F">
        <w:rPr>
          <w:rFonts w:asciiTheme="majorBidi" w:hAnsiTheme="majorBidi" w:cstheme="majorBidi"/>
          <w:sz w:val="28"/>
          <w:szCs w:val="28"/>
          <w:lang w:val="ro-RO"/>
        </w:rPr>
        <w:t>articolul se completează cu alineatele (7</w:t>
      </w:r>
      <w:r w:rsidRPr="00C0766F">
        <w:rPr>
          <w:rFonts w:asciiTheme="majorBidi" w:hAnsiTheme="majorBidi" w:cstheme="majorBidi"/>
          <w:sz w:val="28"/>
          <w:szCs w:val="28"/>
          <w:vertAlign w:val="superscript"/>
          <w:lang w:val="ro-RO"/>
        </w:rPr>
        <w:t>1</w:t>
      </w:r>
      <w:r w:rsidRPr="00C0766F">
        <w:rPr>
          <w:rFonts w:asciiTheme="majorBidi" w:hAnsiTheme="majorBidi" w:cstheme="majorBidi"/>
          <w:sz w:val="28"/>
          <w:szCs w:val="28"/>
          <w:lang w:val="ro-RO"/>
        </w:rPr>
        <w:t xml:space="preserve">) </w:t>
      </w:r>
      <w:r>
        <w:rPr>
          <w:rFonts w:asciiTheme="majorBidi" w:hAnsiTheme="majorBidi" w:cstheme="majorBidi"/>
          <w:sz w:val="28"/>
          <w:szCs w:val="28"/>
          <w:lang w:val="ro-RO"/>
        </w:rPr>
        <w:t>ș</w:t>
      </w:r>
      <w:r w:rsidRPr="00C0766F">
        <w:rPr>
          <w:rFonts w:asciiTheme="majorBidi" w:hAnsiTheme="majorBidi" w:cstheme="majorBidi"/>
          <w:sz w:val="28"/>
          <w:szCs w:val="28"/>
          <w:lang w:val="ro-RO"/>
        </w:rPr>
        <w:t>i (7</w:t>
      </w:r>
      <w:r w:rsidRPr="00C0766F">
        <w:rPr>
          <w:rFonts w:asciiTheme="majorBidi" w:hAnsiTheme="majorBidi" w:cstheme="majorBidi"/>
          <w:sz w:val="28"/>
          <w:szCs w:val="28"/>
          <w:vertAlign w:val="superscript"/>
          <w:lang w:val="ro-RO"/>
        </w:rPr>
        <w:t>2</w:t>
      </w:r>
      <w:r w:rsidRPr="00C0766F">
        <w:rPr>
          <w:rFonts w:asciiTheme="majorBidi" w:hAnsiTheme="majorBidi" w:cstheme="majorBidi"/>
          <w:sz w:val="28"/>
          <w:szCs w:val="28"/>
          <w:lang w:val="ro-RO"/>
        </w:rPr>
        <w:t xml:space="preserve">) cu următorul cuprins: </w:t>
      </w:r>
    </w:p>
    <w:p w14:paraId="479D7533"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„(7</w:t>
      </w:r>
      <w:r w:rsidRPr="00C0766F">
        <w:rPr>
          <w:rFonts w:asciiTheme="majorBidi" w:hAnsiTheme="majorBidi" w:cstheme="majorBidi"/>
          <w:sz w:val="28"/>
          <w:szCs w:val="28"/>
          <w:vertAlign w:val="superscript"/>
          <w:lang w:val="ro-RO"/>
        </w:rPr>
        <w:t>1</w:t>
      </w:r>
      <w:r w:rsidRPr="00C0766F">
        <w:rPr>
          <w:rFonts w:asciiTheme="majorBidi" w:hAnsiTheme="majorBidi" w:cstheme="majorBidi"/>
          <w:sz w:val="28"/>
          <w:szCs w:val="28"/>
          <w:lang w:val="ro-RO"/>
        </w:rPr>
        <w:t>) În cazul în care terenul este de</w:t>
      </w:r>
      <w:r>
        <w:rPr>
          <w:rFonts w:asciiTheme="majorBidi" w:hAnsiTheme="majorBidi" w:cstheme="majorBidi"/>
          <w:sz w:val="28"/>
          <w:szCs w:val="28"/>
          <w:lang w:val="ro-RO"/>
        </w:rPr>
        <w:t>ț</w:t>
      </w:r>
      <w:r w:rsidRPr="00C0766F">
        <w:rPr>
          <w:rFonts w:asciiTheme="majorBidi" w:hAnsiTheme="majorBidi" w:cstheme="majorBidi"/>
          <w:sz w:val="28"/>
          <w:szCs w:val="28"/>
          <w:lang w:val="ro-RO"/>
        </w:rPr>
        <w:t>inut de beneficiar cu drept de superficie, declara</w:t>
      </w:r>
      <w:r>
        <w:rPr>
          <w:rFonts w:asciiTheme="majorBidi" w:hAnsiTheme="majorBidi" w:cstheme="majorBidi"/>
          <w:sz w:val="28"/>
          <w:szCs w:val="28"/>
          <w:lang w:val="ro-RO"/>
        </w:rPr>
        <w:t>ț</w:t>
      </w:r>
      <w:r w:rsidRPr="00C0766F">
        <w:rPr>
          <w:rFonts w:asciiTheme="majorBidi" w:hAnsiTheme="majorBidi" w:cstheme="majorBidi"/>
          <w:sz w:val="28"/>
          <w:szCs w:val="28"/>
          <w:lang w:val="ro-RO"/>
        </w:rPr>
        <w:t>ia în condominiu   se semnează de superficiar, fără a fi necesară semnarea acesteia de către proprietarul terenului.</w:t>
      </w:r>
    </w:p>
    <w:p w14:paraId="7EA60642"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 xml:space="preserve"> (7</w:t>
      </w:r>
      <w:r w:rsidRPr="00C0766F">
        <w:rPr>
          <w:rFonts w:asciiTheme="majorBidi" w:hAnsiTheme="majorBidi" w:cstheme="majorBidi"/>
          <w:sz w:val="28"/>
          <w:szCs w:val="28"/>
          <w:vertAlign w:val="superscript"/>
          <w:lang w:val="ro-RO"/>
        </w:rPr>
        <w:t>2</w:t>
      </w:r>
      <w:r w:rsidRPr="00C0766F">
        <w:rPr>
          <w:rFonts w:asciiTheme="majorBidi" w:hAnsiTheme="majorBidi" w:cstheme="majorBidi"/>
          <w:sz w:val="28"/>
          <w:szCs w:val="28"/>
          <w:lang w:val="ro-RO"/>
        </w:rPr>
        <w:t>) Pentru înregistrarea noilor unită</w:t>
      </w:r>
      <w:r>
        <w:rPr>
          <w:rFonts w:asciiTheme="majorBidi" w:hAnsiTheme="majorBidi" w:cstheme="majorBidi"/>
          <w:sz w:val="28"/>
          <w:szCs w:val="28"/>
          <w:lang w:val="ro-RO"/>
        </w:rPr>
        <w:t>ț</w:t>
      </w:r>
      <w:r w:rsidRPr="00C0766F">
        <w:rPr>
          <w:rFonts w:asciiTheme="majorBidi" w:hAnsiTheme="majorBidi" w:cstheme="majorBidi"/>
          <w:sz w:val="28"/>
          <w:szCs w:val="28"/>
          <w:lang w:val="ro-RO"/>
        </w:rPr>
        <w:t>i, modificarea sau radierea celor înscrise, ca rezultat al modificării proiectului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iei, beneficiarul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iei prezintă proiectul modificat al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iei, aprobat în modul stabilit, </w:t>
      </w:r>
      <w:r>
        <w:rPr>
          <w:rFonts w:asciiTheme="majorBidi" w:hAnsiTheme="majorBidi" w:cstheme="majorBidi"/>
          <w:sz w:val="28"/>
          <w:szCs w:val="28"/>
          <w:lang w:val="ro-RO"/>
        </w:rPr>
        <w:t>ș</w:t>
      </w:r>
      <w:r w:rsidRPr="00C0766F">
        <w:rPr>
          <w:rFonts w:asciiTheme="majorBidi" w:hAnsiTheme="majorBidi" w:cstheme="majorBidi"/>
          <w:sz w:val="28"/>
          <w:szCs w:val="28"/>
          <w:lang w:val="ro-RO"/>
        </w:rPr>
        <w:t>i declara</w:t>
      </w:r>
      <w:r>
        <w:rPr>
          <w:rFonts w:asciiTheme="majorBidi" w:hAnsiTheme="majorBidi" w:cstheme="majorBidi"/>
          <w:sz w:val="28"/>
          <w:szCs w:val="28"/>
          <w:lang w:val="ro-RO"/>
        </w:rPr>
        <w:t>ț</w:t>
      </w:r>
      <w:r w:rsidRPr="00C0766F">
        <w:rPr>
          <w:rFonts w:asciiTheme="majorBidi" w:hAnsiTheme="majorBidi" w:cstheme="majorBidi"/>
          <w:sz w:val="28"/>
          <w:szCs w:val="28"/>
          <w:lang w:val="ro-RO"/>
        </w:rPr>
        <w:t>ia în condominiu care să includă modificările, inclusiv recalcularea cotelor-păr</w:t>
      </w:r>
      <w:r>
        <w:rPr>
          <w:rFonts w:asciiTheme="majorBidi" w:hAnsiTheme="majorBidi" w:cstheme="majorBidi"/>
          <w:sz w:val="28"/>
          <w:szCs w:val="28"/>
          <w:lang w:val="ro-RO"/>
        </w:rPr>
        <w:t>ț</w:t>
      </w:r>
      <w:r w:rsidRPr="00C0766F">
        <w:rPr>
          <w:rFonts w:asciiTheme="majorBidi" w:hAnsiTheme="majorBidi" w:cstheme="majorBidi"/>
          <w:sz w:val="28"/>
          <w:szCs w:val="28"/>
          <w:lang w:val="ro-RO"/>
        </w:rPr>
        <w:t>i din bunurile comune aferente fiecărei unită</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 dacă este cazul.” </w:t>
      </w:r>
    </w:p>
    <w:p w14:paraId="424AFEEC" w14:textId="77777777" w:rsidR="00C0766F" w:rsidRPr="00C0766F" w:rsidRDefault="00C0766F" w:rsidP="00C0766F">
      <w:pPr>
        <w:ind w:firstLine="708"/>
        <w:rPr>
          <w:rFonts w:asciiTheme="majorBidi" w:hAnsiTheme="majorBidi" w:cstheme="majorBidi"/>
          <w:sz w:val="28"/>
          <w:szCs w:val="28"/>
          <w:lang w:val="ro-RO"/>
        </w:rPr>
      </w:pPr>
    </w:p>
    <w:p w14:paraId="522281C5"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35</w:t>
      </w:r>
      <w:r w:rsidRPr="00C0766F">
        <w:rPr>
          <w:rFonts w:asciiTheme="majorBidi" w:hAnsiTheme="majorBidi" w:cstheme="majorBidi"/>
          <w:sz w:val="28"/>
          <w:szCs w:val="28"/>
          <w:lang w:val="ro-RO"/>
        </w:rPr>
        <w:t>. Legea se completează cu articolele 40</w:t>
      </w:r>
      <w:r w:rsidRPr="00C0766F">
        <w:rPr>
          <w:rFonts w:asciiTheme="majorBidi" w:hAnsiTheme="majorBidi" w:cstheme="majorBidi"/>
          <w:sz w:val="28"/>
          <w:szCs w:val="28"/>
          <w:vertAlign w:val="superscript"/>
          <w:lang w:val="ro-RO"/>
        </w:rPr>
        <w:t xml:space="preserve">8 </w:t>
      </w:r>
      <w:r>
        <w:rPr>
          <w:rFonts w:asciiTheme="majorBidi" w:hAnsiTheme="majorBidi" w:cstheme="majorBidi"/>
          <w:sz w:val="28"/>
          <w:szCs w:val="28"/>
          <w:lang w:val="ro-RO"/>
        </w:rPr>
        <w:t>ș</w:t>
      </w:r>
      <w:r w:rsidRPr="00C0766F">
        <w:rPr>
          <w:rFonts w:asciiTheme="majorBidi" w:hAnsiTheme="majorBidi" w:cstheme="majorBidi"/>
          <w:sz w:val="28"/>
          <w:szCs w:val="28"/>
          <w:lang w:val="ro-RO"/>
        </w:rPr>
        <w:t>i 40</w:t>
      </w:r>
      <w:r w:rsidRPr="00C0766F">
        <w:rPr>
          <w:rFonts w:asciiTheme="majorBidi" w:hAnsiTheme="majorBidi" w:cstheme="majorBidi"/>
          <w:sz w:val="28"/>
          <w:szCs w:val="28"/>
          <w:vertAlign w:val="superscript"/>
          <w:lang w:val="ro-RO"/>
        </w:rPr>
        <w:t>9</w:t>
      </w:r>
      <w:r w:rsidRPr="00C0766F">
        <w:rPr>
          <w:rFonts w:asciiTheme="majorBidi" w:hAnsiTheme="majorBidi" w:cstheme="majorBidi"/>
          <w:sz w:val="28"/>
          <w:szCs w:val="28"/>
          <w:lang w:val="ro-RO"/>
        </w:rPr>
        <w:t xml:space="preserve"> </w:t>
      </w:r>
      <w:r w:rsidRPr="00C0766F">
        <w:rPr>
          <w:rFonts w:asciiTheme="majorBidi" w:hAnsiTheme="majorBidi" w:cstheme="majorBidi"/>
          <w:sz w:val="28"/>
          <w:szCs w:val="28"/>
          <w:vertAlign w:val="superscript"/>
          <w:lang w:val="ro-RO"/>
        </w:rPr>
        <w:t xml:space="preserve"> </w:t>
      </w:r>
      <w:r w:rsidRPr="00C0766F">
        <w:rPr>
          <w:rFonts w:asciiTheme="majorBidi" w:hAnsiTheme="majorBidi" w:cstheme="majorBidi"/>
          <w:sz w:val="28"/>
          <w:szCs w:val="28"/>
          <w:lang w:val="ro-RO"/>
        </w:rPr>
        <w:t xml:space="preserve">cu următorul cuprins: </w:t>
      </w:r>
    </w:p>
    <w:p w14:paraId="10D93AD6"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w:t>
      </w:r>
      <w:r w:rsidRPr="005950A0">
        <w:rPr>
          <w:rFonts w:asciiTheme="majorBidi" w:hAnsiTheme="majorBidi" w:cstheme="majorBidi"/>
          <w:b/>
          <w:bCs/>
          <w:sz w:val="28"/>
          <w:szCs w:val="28"/>
          <w:lang w:val="ro-RO"/>
        </w:rPr>
        <w:t>Articolul 40</w:t>
      </w:r>
      <w:r w:rsidRPr="005950A0">
        <w:rPr>
          <w:rFonts w:asciiTheme="majorBidi" w:hAnsiTheme="majorBidi" w:cstheme="majorBidi"/>
          <w:b/>
          <w:bCs/>
          <w:sz w:val="28"/>
          <w:szCs w:val="28"/>
          <w:vertAlign w:val="superscript"/>
          <w:lang w:val="ro-RO"/>
        </w:rPr>
        <w:t>8</w:t>
      </w:r>
      <w:r w:rsidRPr="005950A0">
        <w:rPr>
          <w:rFonts w:asciiTheme="majorBidi" w:hAnsiTheme="majorBidi" w:cstheme="majorBidi"/>
          <w:b/>
          <w:bCs/>
          <w:sz w:val="28"/>
          <w:szCs w:val="28"/>
          <w:lang w:val="ro-RO"/>
        </w:rPr>
        <w:t>.</w:t>
      </w:r>
      <w:r w:rsidRPr="00C0766F">
        <w:rPr>
          <w:rFonts w:asciiTheme="majorBidi" w:hAnsiTheme="majorBidi" w:cstheme="majorBidi"/>
          <w:sz w:val="28"/>
          <w:szCs w:val="28"/>
          <w:lang w:val="ro-RO"/>
        </w:rPr>
        <w:t xml:space="preserve"> Înregistrarea superficiei. </w:t>
      </w:r>
    </w:p>
    <w:p w14:paraId="78B2D62A"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(1) Superficia se înregistrează în temeiul:</w:t>
      </w:r>
    </w:p>
    <w:p w14:paraId="7FCF12D3"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 actului juridic, autentificat notarial, hotăr</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rii judecătore</w:t>
      </w:r>
      <w:r>
        <w:rPr>
          <w:rFonts w:asciiTheme="majorBidi" w:hAnsiTheme="majorBidi" w:cstheme="majorBidi"/>
          <w:sz w:val="28"/>
          <w:szCs w:val="28"/>
          <w:lang w:val="ro-RO"/>
        </w:rPr>
        <w:t>ș</w:t>
      </w:r>
      <w:r w:rsidRPr="00C0766F">
        <w:rPr>
          <w:rFonts w:asciiTheme="majorBidi" w:hAnsiTheme="majorBidi" w:cstheme="majorBidi"/>
          <w:sz w:val="28"/>
          <w:szCs w:val="28"/>
          <w:lang w:val="ro-RO"/>
        </w:rPr>
        <w:t>ti irevocabile, certificatului de mo</w:t>
      </w:r>
      <w:r>
        <w:rPr>
          <w:rFonts w:asciiTheme="majorBidi" w:hAnsiTheme="majorBidi" w:cstheme="majorBidi"/>
          <w:sz w:val="28"/>
          <w:szCs w:val="28"/>
          <w:lang w:val="ro-RO"/>
        </w:rPr>
        <w:t>ș</w:t>
      </w:r>
      <w:r w:rsidRPr="00C0766F">
        <w:rPr>
          <w:rFonts w:asciiTheme="majorBidi" w:hAnsiTheme="majorBidi" w:cstheme="majorBidi"/>
          <w:sz w:val="28"/>
          <w:szCs w:val="28"/>
          <w:lang w:val="ro-RO"/>
        </w:rPr>
        <w:t>tenitor sau actului administrativ, în cazurile prevăz</w:t>
      </w:r>
      <w:r w:rsidR="0076741B">
        <w:rPr>
          <w:rFonts w:asciiTheme="majorBidi" w:hAnsiTheme="majorBidi" w:cstheme="majorBidi"/>
          <w:sz w:val="28"/>
          <w:szCs w:val="28"/>
          <w:lang w:val="ro-RO"/>
        </w:rPr>
        <w:t>u</w:t>
      </w:r>
      <w:r w:rsidRPr="00C0766F">
        <w:rPr>
          <w:rFonts w:asciiTheme="majorBidi" w:hAnsiTheme="majorBidi" w:cstheme="majorBidi"/>
          <w:sz w:val="28"/>
          <w:szCs w:val="28"/>
          <w:lang w:val="ro-RO"/>
        </w:rPr>
        <w:t>te de lege, prin care se dispune constituirea, modificarea sau transmiterea superficiei</w:t>
      </w:r>
      <w:r w:rsidR="005950A0">
        <w:rPr>
          <w:rFonts w:asciiTheme="majorBidi" w:hAnsiTheme="majorBidi" w:cstheme="majorBidi"/>
          <w:sz w:val="28"/>
          <w:szCs w:val="28"/>
          <w:lang w:val="ro-RO"/>
        </w:rPr>
        <w:t>;</w:t>
      </w:r>
    </w:p>
    <w:p w14:paraId="46121560"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 xml:space="preserve">b) actului juridic, autentificat notarial prin care proprietarul terenului </w:t>
      </w:r>
      <w:r>
        <w:rPr>
          <w:rFonts w:asciiTheme="majorBidi" w:hAnsiTheme="majorBidi" w:cstheme="majorBidi"/>
          <w:sz w:val="28"/>
          <w:szCs w:val="28"/>
          <w:lang w:val="ro-RO"/>
        </w:rPr>
        <w:t>ș</w:t>
      </w:r>
      <w:r w:rsidRPr="00C0766F">
        <w:rPr>
          <w:rFonts w:asciiTheme="majorBidi" w:hAnsiTheme="majorBidi" w:cstheme="majorBidi"/>
          <w:sz w:val="28"/>
          <w:szCs w:val="28"/>
          <w:lang w:val="ro-RO"/>
        </w:rPr>
        <w:t>i a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iei, situate pe acesta a dispus doar de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ie;</w:t>
      </w:r>
    </w:p>
    <w:p w14:paraId="3ECACCEE"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 xml:space="preserve">c) actului juridic, autentificat notarial prin care proprietarul terenului </w:t>
      </w:r>
      <w:r>
        <w:rPr>
          <w:rFonts w:asciiTheme="majorBidi" w:hAnsiTheme="majorBidi" w:cstheme="majorBidi"/>
          <w:sz w:val="28"/>
          <w:szCs w:val="28"/>
          <w:lang w:val="ro-RO"/>
        </w:rPr>
        <w:t>ș</w:t>
      </w:r>
      <w:r w:rsidRPr="00C0766F">
        <w:rPr>
          <w:rFonts w:asciiTheme="majorBidi" w:hAnsiTheme="majorBidi" w:cstheme="majorBidi"/>
          <w:sz w:val="28"/>
          <w:szCs w:val="28"/>
          <w:lang w:val="ro-RO"/>
        </w:rPr>
        <w:t>i a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iei situate pe acesta a dispus atât de teren, cât </w:t>
      </w:r>
      <w:r>
        <w:rPr>
          <w:rFonts w:asciiTheme="majorBidi" w:hAnsiTheme="majorBidi" w:cstheme="majorBidi"/>
          <w:sz w:val="28"/>
          <w:szCs w:val="28"/>
          <w:lang w:val="ro-RO"/>
        </w:rPr>
        <w:t>ș</w:t>
      </w:r>
      <w:r w:rsidRPr="00C0766F">
        <w:rPr>
          <w:rFonts w:asciiTheme="majorBidi" w:hAnsiTheme="majorBidi" w:cstheme="majorBidi"/>
          <w:sz w:val="28"/>
          <w:szCs w:val="28"/>
          <w:lang w:val="ro-RO"/>
        </w:rPr>
        <w:t>i de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ie, dar în favoarea unor persoane diferite;</w:t>
      </w:r>
    </w:p>
    <w:p w14:paraId="0524A420"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d) declara</w:t>
      </w:r>
      <w:r>
        <w:rPr>
          <w:rFonts w:asciiTheme="majorBidi" w:hAnsiTheme="majorBidi" w:cstheme="majorBidi"/>
          <w:sz w:val="28"/>
          <w:szCs w:val="28"/>
          <w:lang w:val="ro-RO"/>
        </w:rPr>
        <w:t>ț</w:t>
      </w:r>
      <w:r w:rsidRPr="00C0766F">
        <w:rPr>
          <w:rFonts w:asciiTheme="majorBidi" w:hAnsiTheme="majorBidi" w:cstheme="majorBidi"/>
          <w:sz w:val="28"/>
          <w:szCs w:val="28"/>
          <w:lang w:val="ro-RO"/>
        </w:rPr>
        <w:t>iei autentificate notarial prin care proprietarul terenului renun</w:t>
      </w:r>
      <w:r>
        <w:rPr>
          <w:rFonts w:asciiTheme="majorBidi" w:hAnsiTheme="majorBidi" w:cstheme="majorBidi"/>
          <w:sz w:val="28"/>
          <w:szCs w:val="28"/>
          <w:lang w:val="ro-RO"/>
        </w:rPr>
        <w:t>ț</w:t>
      </w:r>
      <w:r w:rsidRPr="00C0766F">
        <w:rPr>
          <w:rFonts w:asciiTheme="majorBidi" w:hAnsiTheme="majorBidi" w:cstheme="majorBidi"/>
          <w:sz w:val="28"/>
          <w:szCs w:val="28"/>
          <w:lang w:val="ro-RO"/>
        </w:rPr>
        <w:t>ă la dreptul de a invoca accesiunea, în cazul în care s-a construit pe terenul altuia. Superficia se înregistrează în favoarea beneficiarului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iei  (investitorului) sau celui căruia beneficiarul i-a transmis dreptul de proprietate asupra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iei. </w:t>
      </w:r>
    </w:p>
    <w:p w14:paraId="69B9150C"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 xml:space="preserve">(2) În cazurile prevăzute la alin. (1) lit. b), c) </w:t>
      </w:r>
      <w:r>
        <w:rPr>
          <w:rFonts w:asciiTheme="majorBidi" w:hAnsiTheme="majorBidi" w:cstheme="majorBidi"/>
          <w:sz w:val="28"/>
          <w:szCs w:val="28"/>
          <w:lang w:val="ro-RO"/>
        </w:rPr>
        <w:t>ș</w:t>
      </w:r>
      <w:r w:rsidRPr="00C0766F">
        <w:rPr>
          <w:rFonts w:asciiTheme="majorBidi" w:hAnsiTheme="majorBidi" w:cstheme="majorBidi"/>
          <w:sz w:val="28"/>
          <w:szCs w:val="28"/>
          <w:lang w:val="ro-RO"/>
        </w:rPr>
        <w:t>i d), superficia se înregistrează chiar dacă în actul justificativ nu este stipulat  expres constituirea superficiei. Înregistrarea superficiei în cazurile prevăz</w:t>
      </w:r>
      <w:r w:rsidR="0076741B">
        <w:rPr>
          <w:rFonts w:asciiTheme="majorBidi" w:hAnsiTheme="majorBidi" w:cstheme="majorBidi"/>
          <w:sz w:val="28"/>
          <w:szCs w:val="28"/>
          <w:lang w:val="ro-RO"/>
        </w:rPr>
        <w:t>u</w:t>
      </w:r>
      <w:r w:rsidRPr="00C0766F">
        <w:rPr>
          <w:rFonts w:asciiTheme="majorBidi" w:hAnsiTheme="majorBidi" w:cstheme="majorBidi"/>
          <w:sz w:val="28"/>
          <w:szCs w:val="28"/>
          <w:lang w:val="ro-RO"/>
        </w:rPr>
        <w:t xml:space="preserve">te la alin. (1) lit. b), c) </w:t>
      </w:r>
      <w:r>
        <w:rPr>
          <w:rFonts w:asciiTheme="majorBidi" w:hAnsiTheme="majorBidi" w:cstheme="majorBidi"/>
          <w:sz w:val="28"/>
          <w:szCs w:val="28"/>
          <w:lang w:val="ro-RO"/>
        </w:rPr>
        <w:t>ș</w:t>
      </w:r>
      <w:r w:rsidRPr="00C0766F">
        <w:rPr>
          <w:rFonts w:asciiTheme="majorBidi" w:hAnsiTheme="majorBidi" w:cstheme="majorBidi"/>
          <w:sz w:val="28"/>
          <w:szCs w:val="28"/>
          <w:lang w:val="ro-RO"/>
        </w:rPr>
        <w:t>i d) se face la cererea scrisă a solicitantului cu prezentarea planului geometric cu indicarea păr</w:t>
      </w:r>
      <w:r>
        <w:rPr>
          <w:rFonts w:asciiTheme="majorBidi" w:hAnsiTheme="majorBidi" w:cstheme="majorBidi"/>
          <w:sz w:val="28"/>
          <w:szCs w:val="28"/>
          <w:lang w:val="ro-RO"/>
        </w:rPr>
        <w:t>ț</w:t>
      </w:r>
      <w:r w:rsidRPr="00C0766F">
        <w:rPr>
          <w:rFonts w:asciiTheme="majorBidi" w:hAnsiTheme="majorBidi" w:cstheme="majorBidi"/>
          <w:sz w:val="28"/>
          <w:szCs w:val="28"/>
          <w:lang w:val="ro-RO"/>
        </w:rPr>
        <w:t>ii din teren asupra căreia este instituită superficia, recep</w:t>
      </w:r>
      <w:r>
        <w:rPr>
          <w:rFonts w:asciiTheme="majorBidi" w:hAnsiTheme="majorBidi" w:cstheme="majorBidi"/>
          <w:sz w:val="28"/>
          <w:szCs w:val="28"/>
          <w:lang w:val="ro-RO"/>
        </w:rPr>
        <w:t>ț</w:t>
      </w:r>
      <w:r w:rsidRPr="00C0766F">
        <w:rPr>
          <w:rFonts w:asciiTheme="majorBidi" w:hAnsiTheme="majorBidi" w:cstheme="majorBidi"/>
          <w:sz w:val="28"/>
          <w:szCs w:val="28"/>
          <w:lang w:val="ro-RO"/>
        </w:rPr>
        <w:t>ionat în modul stabilit, fie declara</w:t>
      </w:r>
      <w:r>
        <w:rPr>
          <w:rFonts w:asciiTheme="majorBidi" w:hAnsiTheme="majorBidi" w:cstheme="majorBidi"/>
          <w:sz w:val="28"/>
          <w:szCs w:val="28"/>
          <w:lang w:val="ro-RO"/>
        </w:rPr>
        <w:t>ț</w:t>
      </w:r>
      <w:r w:rsidRPr="00C0766F">
        <w:rPr>
          <w:rFonts w:asciiTheme="majorBidi" w:hAnsiTheme="majorBidi" w:cstheme="majorBidi"/>
          <w:sz w:val="28"/>
          <w:szCs w:val="28"/>
          <w:lang w:val="ro-RO"/>
        </w:rPr>
        <w:t>ia proprietarului terenului privind grevarea întregului teren cu superficie.</w:t>
      </w:r>
    </w:p>
    <w:p w14:paraId="7C695AC0"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 xml:space="preserve">(3) Superficia se înregistrează cu indicarea în registrul bunurilor imobile a duratei pentru care a fost constituită. </w:t>
      </w:r>
    </w:p>
    <w:p w14:paraId="70CB7F71"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(4) Concomitent cu înregistrarea dreptului de proprietate după noul titular ca rezultat al înstrăinării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iei de către superficiar către un ter</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 se va înregistra </w:t>
      </w:r>
      <w:r>
        <w:rPr>
          <w:rFonts w:asciiTheme="majorBidi" w:hAnsiTheme="majorBidi" w:cstheme="majorBidi"/>
          <w:sz w:val="28"/>
          <w:szCs w:val="28"/>
          <w:lang w:val="ro-RO"/>
        </w:rPr>
        <w:t>ș</w:t>
      </w:r>
      <w:r w:rsidRPr="00C0766F">
        <w:rPr>
          <w:rFonts w:asciiTheme="majorBidi" w:hAnsiTheme="majorBidi" w:cstheme="majorBidi"/>
          <w:sz w:val="28"/>
          <w:szCs w:val="28"/>
          <w:lang w:val="ro-RO"/>
        </w:rPr>
        <w:t>i superficia după noul titular, chiar dacă actul justificativ nu prevede expres transmiterea superficiei. Dacă superficiarul nu înstrăinează toate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iile înregistrate, pentru înregistrarea superficiei după noul titular </w:t>
      </w:r>
      <w:r>
        <w:rPr>
          <w:rFonts w:asciiTheme="majorBidi" w:hAnsiTheme="majorBidi" w:cstheme="majorBidi"/>
          <w:sz w:val="28"/>
          <w:szCs w:val="28"/>
          <w:lang w:val="ro-RO"/>
        </w:rPr>
        <w:t>ș</w:t>
      </w:r>
      <w:r w:rsidRPr="00C0766F">
        <w:rPr>
          <w:rFonts w:asciiTheme="majorBidi" w:hAnsiTheme="majorBidi" w:cstheme="majorBidi"/>
          <w:sz w:val="28"/>
          <w:szCs w:val="28"/>
          <w:lang w:val="ro-RO"/>
        </w:rPr>
        <w:t>i modificarea întinderii superficiei de</w:t>
      </w:r>
      <w:r>
        <w:rPr>
          <w:rFonts w:asciiTheme="majorBidi" w:hAnsiTheme="majorBidi" w:cstheme="majorBidi"/>
          <w:sz w:val="28"/>
          <w:szCs w:val="28"/>
          <w:lang w:val="ro-RO"/>
        </w:rPr>
        <w:t>ț</w:t>
      </w:r>
      <w:r w:rsidRPr="00C0766F">
        <w:rPr>
          <w:rFonts w:asciiTheme="majorBidi" w:hAnsiTheme="majorBidi" w:cstheme="majorBidi"/>
          <w:sz w:val="28"/>
          <w:szCs w:val="28"/>
          <w:lang w:val="ro-RO"/>
        </w:rPr>
        <w:t>inute de primul titular se va prezenta planul geometric al terenului  cu indicarea păr</w:t>
      </w:r>
      <w:r>
        <w:rPr>
          <w:rFonts w:asciiTheme="majorBidi" w:hAnsiTheme="majorBidi" w:cstheme="majorBidi"/>
          <w:sz w:val="28"/>
          <w:szCs w:val="28"/>
          <w:lang w:val="ro-RO"/>
        </w:rPr>
        <w:t>ț</w:t>
      </w:r>
      <w:r w:rsidRPr="00C0766F">
        <w:rPr>
          <w:rFonts w:asciiTheme="majorBidi" w:hAnsiTheme="majorBidi" w:cstheme="majorBidi"/>
          <w:sz w:val="28"/>
          <w:szCs w:val="28"/>
          <w:lang w:val="ro-RO"/>
        </w:rPr>
        <w:t>ilor din teren  grevate cu superficie.</w:t>
      </w:r>
    </w:p>
    <w:p w14:paraId="49E51074"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 xml:space="preserve"> (5) Superficia se radiază:</w:t>
      </w:r>
    </w:p>
    <w:p w14:paraId="73B51C76"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 la cererea persoanei interesate  în cazul stingerii superficiei prin expirarea termenului pentru care a fost constituită, sau  cu acordul superficiarului, în cazul rezolu</w:t>
      </w:r>
      <w:r>
        <w:rPr>
          <w:rFonts w:asciiTheme="majorBidi" w:hAnsiTheme="majorBidi" w:cstheme="majorBidi"/>
          <w:sz w:val="28"/>
          <w:szCs w:val="28"/>
          <w:lang w:val="ro-RO"/>
        </w:rPr>
        <w:t>ț</w:t>
      </w:r>
      <w:r w:rsidRPr="00C0766F">
        <w:rPr>
          <w:rFonts w:asciiTheme="majorBidi" w:hAnsiTheme="majorBidi" w:cstheme="majorBidi"/>
          <w:sz w:val="28"/>
          <w:szCs w:val="28"/>
          <w:lang w:val="ro-RO"/>
        </w:rPr>
        <w:t>iunii contractului prin care s-a instituit superficia. Dacă este înregistrată ipotecă asupra dreptului de superficie, asupra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iei înregistrată ca proprietate a superficiarului,  ipoteca se radiază cu acordul creditorului ipotecar. Dacă se prezintă actul juridic prin care proprietarul terenului preia obliga</w:t>
      </w:r>
      <w:r>
        <w:rPr>
          <w:rFonts w:asciiTheme="majorBidi" w:hAnsiTheme="majorBidi" w:cstheme="majorBidi"/>
          <w:sz w:val="28"/>
          <w:szCs w:val="28"/>
          <w:lang w:val="ro-RO"/>
        </w:rPr>
        <w:t>ț</w:t>
      </w:r>
      <w:r w:rsidRPr="00C0766F">
        <w:rPr>
          <w:rFonts w:asciiTheme="majorBidi" w:hAnsiTheme="majorBidi" w:cstheme="majorBidi"/>
          <w:sz w:val="28"/>
          <w:szCs w:val="28"/>
          <w:lang w:val="ro-RO"/>
        </w:rPr>
        <w:t>iile din contractul de ipotecă, ipoteca se transcrie la teren cu acelea</w:t>
      </w:r>
      <w:r>
        <w:rPr>
          <w:rFonts w:asciiTheme="majorBidi" w:hAnsiTheme="majorBidi" w:cstheme="majorBidi"/>
          <w:sz w:val="28"/>
          <w:szCs w:val="28"/>
          <w:lang w:val="ro-RO"/>
        </w:rPr>
        <w:t>ș</w:t>
      </w:r>
      <w:r w:rsidRPr="00C0766F">
        <w:rPr>
          <w:rFonts w:asciiTheme="majorBidi" w:hAnsiTheme="majorBidi" w:cstheme="majorBidi"/>
          <w:sz w:val="28"/>
          <w:szCs w:val="28"/>
          <w:lang w:val="ro-RO"/>
        </w:rPr>
        <w:t>i date. Alte drepturi reale limitate se radiază concomitent cu radierea superficiei, dacă nu se prezintă alte acte. Contractele de loca</w:t>
      </w:r>
      <w:r>
        <w:rPr>
          <w:rFonts w:asciiTheme="majorBidi" w:hAnsiTheme="majorBidi" w:cstheme="majorBidi"/>
          <w:sz w:val="28"/>
          <w:szCs w:val="28"/>
          <w:lang w:val="ro-RO"/>
        </w:rPr>
        <w:t>ț</w:t>
      </w:r>
      <w:r w:rsidRPr="00C0766F">
        <w:rPr>
          <w:rFonts w:asciiTheme="majorBidi" w:hAnsiTheme="majorBidi" w:cstheme="majorBidi"/>
          <w:sz w:val="28"/>
          <w:szCs w:val="28"/>
          <w:lang w:val="ro-RO"/>
        </w:rPr>
        <w:t>iune, arendă încheiate de superficiar, răm</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 notate</w:t>
      </w:r>
      <w:r w:rsidR="005950A0">
        <w:rPr>
          <w:rFonts w:asciiTheme="majorBidi" w:hAnsiTheme="majorBidi" w:cstheme="majorBidi"/>
          <w:sz w:val="28"/>
          <w:szCs w:val="28"/>
          <w:lang w:val="ro-RO"/>
        </w:rPr>
        <w:t>;</w:t>
      </w:r>
    </w:p>
    <w:p w14:paraId="0611D168"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b) concomitent cu înregistrarea dob</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ndirii dreptului de proprietate asupra terenului de către superficiar ori a dob</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ndirii dreptului de proprietate a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iei de către proprietarul terenului, fie a dob</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ndirii de către un ter</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 a ambelor bunuri. Temei de radiere a superficiei vor servi  documentele prin care s-a dob</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ndit proprietatea. Ipotecile înregistrate se men</w:t>
      </w:r>
      <w:r>
        <w:rPr>
          <w:rFonts w:asciiTheme="majorBidi" w:hAnsiTheme="majorBidi" w:cstheme="majorBidi"/>
          <w:sz w:val="28"/>
          <w:szCs w:val="28"/>
          <w:lang w:val="ro-RO"/>
        </w:rPr>
        <w:t>ț</w:t>
      </w:r>
      <w:r w:rsidRPr="00C0766F">
        <w:rPr>
          <w:rFonts w:asciiTheme="majorBidi" w:hAnsiTheme="majorBidi" w:cstheme="majorBidi"/>
          <w:sz w:val="28"/>
          <w:szCs w:val="28"/>
          <w:lang w:val="ro-RO"/>
        </w:rPr>
        <w:t>in a</w:t>
      </w:r>
      <w:r>
        <w:rPr>
          <w:rFonts w:asciiTheme="majorBidi" w:hAnsiTheme="majorBidi" w:cstheme="majorBidi"/>
          <w:sz w:val="28"/>
          <w:szCs w:val="28"/>
          <w:lang w:val="ro-RO"/>
        </w:rPr>
        <w:t>ș</w:t>
      </w:r>
      <w:r w:rsidRPr="00C0766F">
        <w:rPr>
          <w:rFonts w:asciiTheme="majorBidi" w:hAnsiTheme="majorBidi" w:cstheme="majorBidi"/>
          <w:sz w:val="28"/>
          <w:szCs w:val="28"/>
          <w:lang w:val="ro-RO"/>
        </w:rPr>
        <w:t>a cum sunt</w:t>
      </w:r>
      <w:r w:rsidR="005950A0">
        <w:rPr>
          <w:rFonts w:asciiTheme="majorBidi" w:hAnsiTheme="majorBidi" w:cstheme="majorBidi"/>
          <w:sz w:val="28"/>
          <w:szCs w:val="28"/>
          <w:lang w:val="ro-RO"/>
        </w:rPr>
        <w:t>;</w:t>
      </w:r>
    </w:p>
    <w:p w14:paraId="749B440A" w14:textId="77777777" w:rsidR="00C0766F" w:rsidRPr="00C0766F" w:rsidRDefault="00C0766F" w:rsidP="005950A0">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c) concomitent cu radierea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iei, ca rezultat al distrugerii (demolării), dacă actul justificativ con</w:t>
      </w:r>
      <w:r>
        <w:rPr>
          <w:rFonts w:asciiTheme="majorBidi" w:hAnsiTheme="majorBidi" w:cstheme="majorBidi"/>
          <w:sz w:val="28"/>
          <w:szCs w:val="28"/>
          <w:lang w:val="ro-RO"/>
        </w:rPr>
        <w:t>ț</w:t>
      </w:r>
      <w:r w:rsidRPr="00C0766F">
        <w:rPr>
          <w:rFonts w:asciiTheme="majorBidi" w:hAnsiTheme="majorBidi" w:cstheme="majorBidi"/>
          <w:sz w:val="28"/>
          <w:szCs w:val="28"/>
          <w:lang w:val="ro-RO"/>
        </w:rPr>
        <w:t>ine stipula</w:t>
      </w:r>
      <w:r>
        <w:rPr>
          <w:rFonts w:asciiTheme="majorBidi" w:hAnsiTheme="majorBidi" w:cstheme="majorBidi"/>
          <w:sz w:val="28"/>
          <w:szCs w:val="28"/>
          <w:lang w:val="ro-RO"/>
        </w:rPr>
        <w:t>ț</w:t>
      </w:r>
      <w:r w:rsidRPr="00C0766F">
        <w:rPr>
          <w:rFonts w:asciiTheme="majorBidi" w:hAnsiTheme="majorBidi" w:cstheme="majorBidi"/>
          <w:sz w:val="28"/>
          <w:szCs w:val="28"/>
          <w:lang w:val="ro-RO"/>
        </w:rPr>
        <w:t>ie expresă privind stingerea superficiei în cazul pieirii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iei.</w:t>
      </w:r>
    </w:p>
    <w:p w14:paraId="038E3BDB" w14:textId="77777777" w:rsidR="00C0766F" w:rsidRPr="00C0766F" w:rsidRDefault="00C0766F" w:rsidP="005950A0">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(6) Reglementările privind înregistrarea superficiei se aplică corespunzător în cazul în care se solicită înregistrarea dreptului de proprietate asupra planta</w:t>
      </w:r>
      <w:r>
        <w:rPr>
          <w:rFonts w:asciiTheme="majorBidi" w:hAnsiTheme="majorBidi" w:cstheme="majorBidi"/>
          <w:sz w:val="28"/>
          <w:szCs w:val="28"/>
          <w:lang w:val="ro-RO"/>
        </w:rPr>
        <w:t>ț</w:t>
      </w:r>
      <w:r w:rsidRPr="00C0766F">
        <w:rPr>
          <w:rFonts w:asciiTheme="majorBidi" w:hAnsiTheme="majorBidi" w:cstheme="majorBidi"/>
          <w:sz w:val="28"/>
          <w:szCs w:val="28"/>
          <w:lang w:val="ro-RO"/>
        </w:rPr>
        <w:t>iei perene plantată de o altă persoană dec</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t proprietarul terenului</w:t>
      </w:r>
    </w:p>
    <w:p w14:paraId="029AFCBB" w14:textId="77777777" w:rsidR="00C0766F" w:rsidRPr="00C0766F" w:rsidRDefault="00C0766F" w:rsidP="005950A0">
      <w:pPr>
        <w:pStyle w:val="tt"/>
        <w:ind w:firstLine="708"/>
        <w:jc w:val="both"/>
        <w:rPr>
          <w:rFonts w:asciiTheme="majorBidi" w:hAnsiTheme="majorBidi" w:cstheme="majorBidi"/>
          <w:b w:val="0"/>
          <w:sz w:val="28"/>
          <w:szCs w:val="28"/>
          <w:lang w:val="ro-RO"/>
        </w:rPr>
      </w:pPr>
      <w:r w:rsidRPr="00C0766F">
        <w:rPr>
          <w:rFonts w:asciiTheme="majorBidi" w:hAnsiTheme="majorBidi" w:cstheme="majorBidi"/>
          <w:sz w:val="28"/>
          <w:szCs w:val="28"/>
          <w:lang w:val="ro-RO"/>
        </w:rPr>
        <w:tab/>
        <w:t xml:space="preserve"> </w:t>
      </w:r>
      <w:r w:rsidRPr="00301AFA">
        <w:rPr>
          <w:rFonts w:asciiTheme="majorBidi" w:hAnsiTheme="majorBidi" w:cstheme="majorBidi"/>
          <w:b w:val="0"/>
          <w:bCs w:val="0"/>
          <w:sz w:val="28"/>
          <w:szCs w:val="28"/>
          <w:lang w:val="ro-RO"/>
        </w:rPr>
        <w:t>(</w:t>
      </w:r>
      <w:r w:rsidRPr="00C0766F">
        <w:rPr>
          <w:rFonts w:asciiTheme="majorBidi" w:hAnsiTheme="majorBidi" w:cstheme="majorBidi"/>
          <w:b w:val="0"/>
          <w:sz w:val="28"/>
          <w:szCs w:val="28"/>
          <w:lang w:val="ro-RO"/>
        </w:rPr>
        <w:t>7) Superficia legală instituită potrivit art. 27 al Legii 1125/2002 pentru punerea în aplicare a Codului civil al Republicii Moldova</w:t>
      </w:r>
      <w:r w:rsidRPr="00C0766F">
        <w:rPr>
          <w:rFonts w:asciiTheme="majorBidi" w:hAnsiTheme="majorBidi" w:cstheme="majorBidi"/>
          <w:sz w:val="28"/>
          <w:szCs w:val="28"/>
          <w:lang w:val="ro-RO"/>
        </w:rPr>
        <w:t xml:space="preserve"> </w:t>
      </w:r>
      <w:r w:rsidRPr="00C0766F">
        <w:rPr>
          <w:rFonts w:asciiTheme="majorBidi" w:hAnsiTheme="majorBidi" w:cstheme="majorBidi"/>
          <w:b w:val="0"/>
          <w:sz w:val="28"/>
          <w:szCs w:val="28"/>
          <w:lang w:val="ro-RO"/>
        </w:rPr>
        <w:t>asupra terenului proprietate privată, în folosul proprietarului bunului imobil înregistrat separat la capitolul B (cu excep</w:t>
      </w:r>
      <w:r>
        <w:rPr>
          <w:rFonts w:asciiTheme="majorBidi" w:hAnsiTheme="majorBidi" w:cstheme="majorBidi"/>
          <w:b w:val="0"/>
          <w:sz w:val="28"/>
          <w:szCs w:val="28"/>
          <w:lang w:val="ro-RO"/>
        </w:rPr>
        <w:t>ț</w:t>
      </w:r>
      <w:r w:rsidRPr="00C0766F">
        <w:rPr>
          <w:rFonts w:asciiTheme="majorBidi" w:hAnsiTheme="majorBidi" w:cstheme="majorBidi"/>
          <w:b w:val="0"/>
          <w:sz w:val="28"/>
          <w:szCs w:val="28"/>
          <w:lang w:val="ro-RO"/>
        </w:rPr>
        <w:t>ia construc</w:t>
      </w:r>
      <w:r>
        <w:rPr>
          <w:rFonts w:asciiTheme="majorBidi" w:hAnsiTheme="majorBidi" w:cstheme="majorBidi"/>
          <w:b w:val="0"/>
          <w:sz w:val="28"/>
          <w:szCs w:val="28"/>
          <w:lang w:val="ro-RO"/>
        </w:rPr>
        <w:t>ț</w:t>
      </w:r>
      <w:r w:rsidRPr="00C0766F">
        <w:rPr>
          <w:rFonts w:asciiTheme="majorBidi" w:hAnsiTheme="majorBidi" w:cstheme="majorBidi"/>
          <w:b w:val="0"/>
          <w:sz w:val="28"/>
          <w:szCs w:val="28"/>
          <w:lang w:val="ro-RO"/>
        </w:rPr>
        <w:t xml:space="preserve">iilor provizorii) se înregistrează: </w:t>
      </w:r>
    </w:p>
    <w:p w14:paraId="0EDE3FF1" w14:textId="77777777" w:rsidR="00C0766F" w:rsidRPr="00C0766F" w:rsidRDefault="00C0766F" w:rsidP="005950A0">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 dacă proprietarul bunului imobil înregistrat separat la capitolul B are la data de 01 martie 2019  un drept de posesie, folosin</w:t>
      </w:r>
      <w:r>
        <w:rPr>
          <w:rFonts w:asciiTheme="majorBidi" w:hAnsiTheme="majorBidi" w:cstheme="majorBidi"/>
          <w:sz w:val="28"/>
          <w:szCs w:val="28"/>
          <w:lang w:val="ro-RO"/>
        </w:rPr>
        <w:t>ț</w:t>
      </w:r>
      <w:r w:rsidRPr="00C0766F">
        <w:rPr>
          <w:rFonts w:asciiTheme="majorBidi" w:hAnsiTheme="majorBidi" w:cstheme="majorBidi"/>
          <w:sz w:val="28"/>
          <w:szCs w:val="28"/>
          <w:lang w:val="ro-RO"/>
        </w:rPr>
        <w:t>ă (loca</w:t>
      </w:r>
      <w:r>
        <w:rPr>
          <w:rFonts w:asciiTheme="majorBidi" w:hAnsiTheme="majorBidi" w:cstheme="majorBidi"/>
          <w:sz w:val="28"/>
          <w:szCs w:val="28"/>
          <w:lang w:val="ro-RO"/>
        </w:rPr>
        <w:t>ț</w:t>
      </w:r>
      <w:r w:rsidRPr="00C0766F">
        <w:rPr>
          <w:rFonts w:asciiTheme="majorBidi" w:hAnsiTheme="majorBidi" w:cstheme="majorBidi"/>
          <w:sz w:val="28"/>
          <w:szCs w:val="28"/>
          <w:lang w:val="ro-RO"/>
        </w:rPr>
        <w:t>iune, arendă), născut din lege sau contract, altul dec</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t un drept de superficie. Dacă proprietarul bunului imobil înregistrat separat la capitolul B are dreptul men</w:t>
      </w:r>
      <w:r>
        <w:rPr>
          <w:rFonts w:asciiTheme="majorBidi" w:hAnsiTheme="majorBidi" w:cstheme="majorBidi"/>
          <w:sz w:val="28"/>
          <w:szCs w:val="28"/>
          <w:lang w:val="ro-RO"/>
        </w:rPr>
        <w:t>ț</w:t>
      </w:r>
      <w:r w:rsidRPr="00C0766F">
        <w:rPr>
          <w:rFonts w:asciiTheme="majorBidi" w:hAnsiTheme="majorBidi" w:cstheme="majorBidi"/>
          <w:sz w:val="28"/>
          <w:szCs w:val="28"/>
          <w:lang w:val="ro-RO"/>
        </w:rPr>
        <w:t>ionat doar asupra unei păr</w:t>
      </w:r>
      <w:r>
        <w:rPr>
          <w:rFonts w:asciiTheme="majorBidi" w:hAnsiTheme="majorBidi" w:cstheme="majorBidi"/>
          <w:sz w:val="28"/>
          <w:szCs w:val="28"/>
          <w:lang w:val="ro-RO"/>
        </w:rPr>
        <w:t>ț</w:t>
      </w:r>
      <w:r w:rsidRPr="00C0766F">
        <w:rPr>
          <w:rFonts w:asciiTheme="majorBidi" w:hAnsiTheme="majorBidi" w:cstheme="majorBidi"/>
          <w:sz w:val="28"/>
          <w:szCs w:val="28"/>
          <w:lang w:val="ro-RO"/>
        </w:rPr>
        <w:t>i din teren, superficia se va înregistra doar asupra acelei păr</w:t>
      </w:r>
      <w:r>
        <w:rPr>
          <w:rFonts w:asciiTheme="majorBidi" w:hAnsiTheme="majorBidi" w:cstheme="majorBidi"/>
          <w:sz w:val="28"/>
          <w:szCs w:val="28"/>
          <w:lang w:val="ro-RO"/>
        </w:rPr>
        <w:t>ț</w:t>
      </w:r>
      <w:r w:rsidRPr="00C0766F">
        <w:rPr>
          <w:rFonts w:asciiTheme="majorBidi" w:hAnsiTheme="majorBidi" w:cstheme="majorBidi"/>
          <w:sz w:val="28"/>
          <w:szCs w:val="28"/>
          <w:lang w:val="ro-RO"/>
        </w:rPr>
        <w:t>i, potrivit planului geomet</w:t>
      </w:r>
      <w:r w:rsidR="0076741B">
        <w:rPr>
          <w:rFonts w:asciiTheme="majorBidi" w:hAnsiTheme="majorBidi" w:cstheme="majorBidi"/>
          <w:sz w:val="28"/>
          <w:szCs w:val="28"/>
          <w:lang w:val="ro-RO"/>
        </w:rPr>
        <w:t>r</w:t>
      </w:r>
      <w:r w:rsidRPr="00C0766F">
        <w:rPr>
          <w:rFonts w:asciiTheme="majorBidi" w:hAnsiTheme="majorBidi" w:cstheme="majorBidi"/>
          <w:sz w:val="28"/>
          <w:szCs w:val="28"/>
          <w:lang w:val="ro-RO"/>
        </w:rPr>
        <w:t>ic cu indicarea păr</w:t>
      </w:r>
      <w:r>
        <w:rPr>
          <w:rFonts w:asciiTheme="majorBidi" w:hAnsiTheme="majorBidi" w:cstheme="majorBidi"/>
          <w:sz w:val="28"/>
          <w:szCs w:val="28"/>
          <w:lang w:val="ro-RO"/>
        </w:rPr>
        <w:t>ț</w:t>
      </w:r>
      <w:r w:rsidRPr="00C0766F">
        <w:rPr>
          <w:rFonts w:asciiTheme="majorBidi" w:hAnsiTheme="majorBidi" w:cstheme="majorBidi"/>
          <w:sz w:val="28"/>
          <w:szCs w:val="28"/>
          <w:lang w:val="ro-RO"/>
        </w:rPr>
        <w:t>ii, recep</w:t>
      </w:r>
      <w:r>
        <w:rPr>
          <w:rFonts w:asciiTheme="majorBidi" w:hAnsiTheme="majorBidi" w:cstheme="majorBidi"/>
          <w:sz w:val="28"/>
          <w:szCs w:val="28"/>
          <w:lang w:val="ro-RO"/>
        </w:rPr>
        <w:t>ț</w:t>
      </w:r>
      <w:r w:rsidRPr="00C0766F">
        <w:rPr>
          <w:rFonts w:asciiTheme="majorBidi" w:hAnsiTheme="majorBidi" w:cstheme="majorBidi"/>
          <w:sz w:val="28"/>
          <w:szCs w:val="28"/>
          <w:lang w:val="ro-RO"/>
        </w:rPr>
        <w:t>ionat în modul stabilit. Dacă dreptul de posesie, folosin</w:t>
      </w:r>
      <w:r>
        <w:rPr>
          <w:rFonts w:asciiTheme="majorBidi" w:hAnsiTheme="majorBidi" w:cstheme="majorBidi"/>
          <w:sz w:val="28"/>
          <w:szCs w:val="28"/>
          <w:lang w:val="ro-RO"/>
        </w:rPr>
        <w:t>ț</w:t>
      </w:r>
      <w:r w:rsidRPr="00C0766F">
        <w:rPr>
          <w:rFonts w:asciiTheme="majorBidi" w:hAnsiTheme="majorBidi" w:cstheme="majorBidi"/>
          <w:sz w:val="28"/>
          <w:szCs w:val="28"/>
          <w:lang w:val="ro-RO"/>
        </w:rPr>
        <w:t>ă este înregistrat, concomitent cu înregistrarea superficiei, dreptul men</w:t>
      </w:r>
      <w:r>
        <w:rPr>
          <w:rFonts w:asciiTheme="majorBidi" w:hAnsiTheme="majorBidi" w:cstheme="majorBidi"/>
          <w:sz w:val="28"/>
          <w:szCs w:val="28"/>
          <w:lang w:val="ro-RO"/>
        </w:rPr>
        <w:t>ț</w:t>
      </w:r>
      <w:r w:rsidRPr="00C0766F">
        <w:rPr>
          <w:rFonts w:asciiTheme="majorBidi" w:hAnsiTheme="majorBidi" w:cstheme="majorBidi"/>
          <w:sz w:val="28"/>
          <w:szCs w:val="28"/>
          <w:lang w:val="ro-RO"/>
        </w:rPr>
        <w:t>ionat se radiază. Dreptul de posesie, folosin</w:t>
      </w:r>
      <w:r>
        <w:rPr>
          <w:rFonts w:asciiTheme="majorBidi" w:hAnsiTheme="majorBidi" w:cstheme="majorBidi"/>
          <w:sz w:val="28"/>
          <w:szCs w:val="28"/>
          <w:lang w:val="ro-RO"/>
        </w:rPr>
        <w:t>ț</w:t>
      </w:r>
      <w:r w:rsidRPr="00C0766F">
        <w:rPr>
          <w:rFonts w:asciiTheme="majorBidi" w:hAnsiTheme="majorBidi" w:cstheme="majorBidi"/>
          <w:sz w:val="28"/>
          <w:szCs w:val="28"/>
          <w:lang w:val="ro-RO"/>
        </w:rPr>
        <w:t>ă trebuie să existe la data de 01 martie 2019, chiar dacă la data depunerii cererii s-a stins.  Dacă contractul prin care a fost constituit dreptul de posesie sau folosin</w:t>
      </w:r>
      <w:r>
        <w:rPr>
          <w:rFonts w:asciiTheme="majorBidi" w:hAnsiTheme="majorBidi" w:cstheme="majorBidi"/>
          <w:sz w:val="28"/>
          <w:szCs w:val="28"/>
          <w:lang w:val="ro-RO"/>
        </w:rPr>
        <w:t>ț</w:t>
      </w:r>
      <w:r w:rsidRPr="00C0766F">
        <w:rPr>
          <w:rFonts w:asciiTheme="majorBidi" w:hAnsiTheme="majorBidi" w:cstheme="majorBidi"/>
          <w:sz w:val="28"/>
          <w:szCs w:val="28"/>
          <w:lang w:val="ro-RO"/>
        </w:rPr>
        <w:t>ă sau legea stabilesc că după expirarea termenului p</w:t>
      </w:r>
      <w:r w:rsidR="0076741B">
        <w:rPr>
          <w:rFonts w:asciiTheme="majorBidi" w:hAnsiTheme="majorBidi" w:cstheme="majorBidi"/>
          <w:sz w:val="28"/>
          <w:szCs w:val="28"/>
          <w:lang w:val="ro-RO"/>
        </w:rPr>
        <w:t>r</w:t>
      </w:r>
      <w:r w:rsidRPr="00C0766F">
        <w:rPr>
          <w:rFonts w:asciiTheme="majorBidi" w:hAnsiTheme="majorBidi" w:cstheme="majorBidi"/>
          <w:sz w:val="28"/>
          <w:szCs w:val="28"/>
          <w:lang w:val="ro-RO"/>
        </w:rPr>
        <w:t xml:space="preserve">evăzut în contract sau lege  proprietarul terenului devine proprietar </w:t>
      </w:r>
      <w:r>
        <w:rPr>
          <w:rFonts w:asciiTheme="majorBidi" w:hAnsiTheme="majorBidi" w:cstheme="majorBidi"/>
          <w:sz w:val="28"/>
          <w:szCs w:val="28"/>
          <w:lang w:val="ro-RO"/>
        </w:rPr>
        <w:t>ș</w:t>
      </w:r>
      <w:r w:rsidRPr="00C0766F">
        <w:rPr>
          <w:rFonts w:asciiTheme="majorBidi" w:hAnsiTheme="majorBidi" w:cstheme="majorBidi"/>
          <w:sz w:val="28"/>
          <w:szCs w:val="28"/>
          <w:lang w:val="ro-RO"/>
        </w:rPr>
        <w:t>i al bunului imobil înregistrat separat la capitolul B, termenul dat se va indica în Registru ca durată a superficiei. La expirarea termenului, la cerere dreptul de superficie se va radia, iar bunul imobil înregistrat separat la capitolul B se va înregistra ca proprietate a proprietarului terenului</w:t>
      </w:r>
      <w:r w:rsidR="005950A0">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w:t>
      </w:r>
    </w:p>
    <w:p w14:paraId="7F47C842"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b) dacă proprietarul bunului imobil înregistrat separat la capitolul B nu are niciun drept asupra terenului, pentru înregistrarea superficiei se va prezenta  planul geometric al terenului cu indicarea păr</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ii din teren asupra căreia se instituie superficia, semnat de proprietarul terenului </w:t>
      </w:r>
      <w:r>
        <w:rPr>
          <w:rFonts w:asciiTheme="majorBidi" w:hAnsiTheme="majorBidi" w:cstheme="majorBidi"/>
          <w:sz w:val="28"/>
          <w:szCs w:val="28"/>
          <w:lang w:val="ro-RO"/>
        </w:rPr>
        <w:t>ș</w:t>
      </w:r>
      <w:r w:rsidRPr="00C0766F">
        <w:rPr>
          <w:rFonts w:asciiTheme="majorBidi" w:hAnsiTheme="majorBidi" w:cstheme="majorBidi"/>
          <w:sz w:val="28"/>
          <w:szCs w:val="28"/>
          <w:lang w:val="ro-RO"/>
        </w:rPr>
        <w:t>i recep</w:t>
      </w:r>
      <w:r>
        <w:rPr>
          <w:rFonts w:asciiTheme="majorBidi" w:hAnsiTheme="majorBidi" w:cstheme="majorBidi"/>
          <w:sz w:val="28"/>
          <w:szCs w:val="28"/>
          <w:lang w:val="ro-RO"/>
        </w:rPr>
        <w:t>ț</w:t>
      </w:r>
      <w:r w:rsidRPr="00C0766F">
        <w:rPr>
          <w:rFonts w:asciiTheme="majorBidi" w:hAnsiTheme="majorBidi" w:cstheme="majorBidi"/>
          <w:sz w:val="28"/>
          <w:szCs w:val="28"/>
          <w:lang w:val="ro-RO"/>
        </w:rPr>
        <w:t>ionat în modul stabilit,  ori se va prezenta declara</w:t>
      </w:r>
      <w:r>
        <w:rPr>
          <w:rFonts w:asciiTheme="majorBidi" w:hAnsiTheme="majorBidi" w:cstheme="majorBidi"/>
          <w:sz w:val="28"/>
          <w:szCs w:val="28"/>
          <w:lang w:val="ro-RO"/>
        </w:rPr>
        <w:t>ț</w:t>
      </w:r>
      <w:r w:rsidRPr="00C0766F">
        <w:rPr>
          <w:rFonts w:asciiTheme="majorBidi" w:hAnsiTheme="majorBidi" w:cstheme="majorBidi"/>
          <w:sz w:val="28"/>
          <w:szCs w:val="28"/>
          <w:lang w:val="ro-RO"/>
        </w:rPr>
        <w:t>ia autentificată notarial sau semnată în fa</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a registratorului prin care proprietarul terenului consimte că superficia legală se instituie asupra întregului teren. </w:t>
      </w:r>
    </w:p>
    <w:p w14:paraId="7FDA764C"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 xml:space="preserve">(8) Durata superficiei legale instituite potrivit art. 27 al Legii </w:t>
      </w:r>
      <w:r w:rsidR="00A1117E">
        <w:rPr>
          <w:rFonts w:asciiTheme="majorBidi" w:hAnsiTheme="majorBidi" w:cstheme="majorBidi"/>
          <w:sz w:val="28"/>
          <w:szCs w:val="28"/>
          <w:lang w:val="ro-RO"/>
        </w:rPr>
        <w:t xml:space="preserve">nr. </w:t>
      </w:r>
      <w:r w:rsidRPr="00C0766F">
        <w:rPr>
          <w:rFonts w:asciiTheme="majorBidi" w:hAnsiTheme="majorBidi" w:cstheme="majorBidi"/>
          <w:sz w:val="28"/>
          <w:szCs w:val="28"/>
          <w:lang w:val="ro-RO"/>
        </w:rPr>
        <w:t xml:space="preserve">1125/2002 </w:t>
      </w:r>
      <w:r w:rsidRPr="00A1117E">
        <w:rPr>
          <w:rFonts w:asciiTheme="majorBidi" w:hAnsiTheme="majorBidi" w:cstheme="majorBidi"/>
          <w:bCs/>
          <w:sz w:val="28"/>
          <w:szCs w:val="28"/>
          <w:lang w:val="ro-RO"/>
        </w:rPr>
        <w:t>pentru punerea în aplicare a</w:t>
      </w:r>
      <w:r w:rsidRPr="00A1117E">
        <w:rPr>
          <w:rFonts w:asciiTheme="majorBidi" w:hAnsiTheme="majorBidi" w:cstheme="majorBidi"/>
          <w:b/>
          <w:sz w:val="28"/>
          <w:szCs w:val="28"/>
          <w:lang w:val="ro-RO"/>
        </w:rPr>
        <w:t xml:space="preserve"> </w:t>
      </w:r>
      <w:r w:rsidRPr="00A1117E">
        <w:rPr>
          <w:rFonts w:asciiTheme="majorBidi" w:hAnsiTheme="majorBidi" w:cstheme="majorBidi"/>
          <w:bCs/>
          <w:sz w:val="28"/>
          <w:szCs w:val="28"/>
          <w:lang w:val="ro-RO"/>
        </w:rPr>
        <w:t>Codu</w:t>
      </w:r>
      <w:r w:rsidRPr="00A1117E">
        <w:rPr>
          <w:rFonts w:asciiTheme="majorBidi" w:hAnsiTheme="majorBidi" w:cstheme="majorBidi"/>
          <w:sz w:val="28"/>
          <w:szCs w:val="28"/>
          <w:lang w:val="ro-RO"/>
        </w:rPr>
        <w:t>lui civil al Republicii Moldova</w:t>
      </w:r>
      <w:r w:rsidRPr="00C0766F">
        <w:rPr>
          <w:rFonts w:asciiTheme="majorBidi" w:hAnsiTheme="majorBidi" w:cstheme="majorBidi"/>
          <w:sz w:val="28"/>
          <w:szCs w:val="28"/>
          <w:lang w:val="ro-RO"/>
        </w:rPr>
        <w:t xml:space="preserve"> se va indica în registrul bunurilor imobile la prezentarea actului justificativ care prevede durata superficiei, cu excep</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ia prevăzută la lit. a) al alin. (7). </w:t>
      </w:r>
    </w:p>
    <w:p w14:paraId="7AF93838"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 xml:space="preserve"> (9) Superficia legală instituită potrivit art. 29 al Legii 1125/2002 </w:t>
      </w:r>
      <w:r w:rsidRPr="00C0766F">
        <w:rPr>
          <w:rFonts w:asciiTheme="majorBidi" w:hAnsiTheme="majorBidi" w:cstheme="majorBidi"/>
          <w:bCs/>
          <w:sz w:val="28"/>
          <w:szCs w:val="28"/>
          <w:lang w:val="ro-RO"/>
        </w:rPr>
        <w:t>pentru punerea în aplicare a</w:t>
      </w:r>
      <w:r w:rsidRPr="00C0766F">
        <w:rPr>
          <w:rFonts w:asciiTheme="majorBidi" w:hAnsiTheme="majorBidi" w:cstheme="majorBidi"/>
          <w:b/>
          <w:sz w:val="28"/>
          <w:szCs w:val="28"/>
          <w:lang w:val="ro-RO"/>
        </w:rPr>
        <w:t xml:space="preserve"> </w:t>
      </w:r>
      <w:r w:rsidRPr="00C0766F">
        <w:rPr>
          <w:rFonts w:asciiTheme="majorBidi" w:hAnsiTheme="majorBidi" w:cstheme="majorBidi"/>
          <w:bCs/>
          <w:sz w:val="28"/>
          <w:szCs w:val="28"/>
          <w:lang w:val="ro-RO"/>
        </w:rPr>
        <w:t>Codu</w:t>
      </w:r>
      <w:r w:rsidRPr="00C0766F">
        <w:rPr>
          <w:rFonts w:asciiTheme="majorBidi" w:hAnsiTheme="majorBidi" w:cstheme="majorBidi"/>
          <w:sz w:val="28"/>
          <w:szCs w:val="28"/>
          <w:lang w:val="ro-RO"/>
        </w:rPr>
        <w:t>lui civil al Republicii Moldova asupra terenului proprietatea statului sau a unită</w:t>
      </w:r>
      <w:r>
        <w:rPr>
          <w:rFonts w:asciiTheme="majorBidi" w:hAnsiTheme="majorBidi" w:cstheme="majorBidi"/>
          <w:sz w:val="28"/>
          <w:szCs w:val="28"/>
          <w:lang w:val="ro-RO"/>
        </w:rPr>
        <w:t>ț</w:t>
      </w:r>
      <w:r w:rsidRPr="00C0766F">
        <w:rPr>
          <w:rFonts w:asciiTheme="majorBidi" w:hAnsiTheme="majorBidi" w:cstheme="majorBidi"/>
          <w:sz w:val="28"/>
          <w:szCs w:val="28"/>
          <w:lang w:val="ro-RO"/>
        </w:rPr>
        <w:t>ii administr</w:t>
      </w:r>
      <w:r w:rsidR="005950A0">
        <w:rPr>
          <w:rFonts w:asciiTheme="majorBidi" w:hAnsiTheme="majorBidi" w:cstheme="majorBidi"/>
          <w:sz w:val="28"/>
          <w:szCs w:val="28"/>
          <w:lang w:val="ro-RO"/>
        </w:rPr>
        <w:t>at</w:t>
      </w:r>
      <w:r w:rsidRPr="00C0766F">
        <w:rPr>
          <w:rFonts w:asciiTheme="majorBidi" w:hAnsiTheme="majorBidi" w:cstheme="majorBidi"/>
          <w:sz w:val="28"/>
          <w:szCs w:val="28"/>
          <w:lang w:val="ro-RO"/>
        </w:rPr>
        <w:t>iv-teritoriale, în folosul proprietarului bunului imobil înregistrat separat la capitolul B (cu excep</w:t>
      </w:r>
      <w:r>
        <w:rPr>
          <w:rFonts w:asciiTheme="majorBidi" w:hAnsiTheme="majorBidi" w:cstheme="majorBidi"/>
          <w:sz w:val="28"/>
          <w:szCs w:val="28"/>
          <w:lang w:val="ro-RO"/>
        </w:rPr>
        <w:t>ț</w:t>
      </w:r>
      <w:r w:rsidRPr="00C0766F">
        <w:rPr>
          <w:rFonts w:asciiTheme="majorBidi" w:hAnsiTheme="majorBidi" w:cstheme="majorBidi"/>
          <w:sz w:val="28"/>
          <w:szCs w:val="28"/>
          <w:lang w:val="ro-RO"/>
        </w:rPr>
        <w:t>ia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iilor provizorii) se înregistrează: </w:t>
      </w:r>
    </w:p>
    <w:p w14:paraId="45EEAADD"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 dacă proprietarul bunului imobil înregistrat separat la capitolul B  are la data de  1 martie  2019 un drept de  loca</w:t>
      </w:r>
      <w:r>
        <w:rPr>
          <w:rFonts w:asciiTheme="majorBidi" w:hAnsiTheme="majorBidi" w:cstheme="majorBidi"/>
          <w:sz w:val="28"/>
          <w:szCs w:val="28"/>
          <w:lang w:val="ro-RO"/>
        </w:rPr>
        <w:t>ț</w:t>
      </w:r>
      <w:r w:rsidRPr="00C0766F">
        <w:rPr>
          <w:rFonts w:asciiTheme="majorBidi" w:hAnsiTheme="majorBidi" w:cstheme="majorBidi"/>
          <w:sz w:val="28"/>
          <w:szCs w:val="28"/>
          <w:lang w:val="ro-RO"/>
        </w:rPr>
        <w:t>iune cu drept de construire asupra terenului,  de concesiune, de folosin</w:t>
      </w:r>
      <w:r>
        <w:rPr>
          <w:rFonts w:asciiTheme="majorBidi" w:hAnsiTheme="majorBidi" w:cstheme="majorBidi"/>
          <w:sz w:val="28"/>
          <w:szCs w:val="28"/>
          <w:lang w:val="ro-RO"/>
        </w:rPr>
        <w:t>ț</w:t>
      </w:r>
      <w:r w:rsidRPr="00C0766F">
        <w:rPr>
          <w:rFonts w:asciiTheme="majorBidi" w:hAnsiTheme="majorBidi" w:cstheme="majorBidi"/>
          <w:sz w:val="28"/>
          <w:szCs w:val="28"/>
          <w:lang w:val="ro-RO"/>
        </w:rPr>
        <w:t>ă sau posesie asupra terenului. Dacă proprietarul bunului imobil înregistrat separat la capitolul B are dreptul men</w:t>
      </w:r>
      <w:r>
        <w:rPr>
          <w:rFonts w:asciiTheme="majorBidi" w:hAnsiTheme="majorBidi" w:cstheme="majorBidi"/>
          <w:sz w:val="28"/>
          <w:szCs w:val="28"/>
          <w:lang w:val="ro-RO"/>
        </w:rPr>
        <w:t>ț</w:t>
      </w:r>
      <w:r w:rsidRPr="00C0766F">
        <w:rPr>
          <w:rFonts w:asciiTheme="majorBidi" w:hAnsiTheme="majorBidi" w:cstheme="majorBidi"/>
          <w:sz w:val="28"/>
          <w:szCs w:val="28"/>
          <w:lang w:val="ro-RO"/>
        </w:rPr>
        <w:t>ionat doar asupra unei păr</w:t>
      </w:r>
      <w:r>
        <w:rPr>
          <w:rFonts w:asciiTheme="majorBidi" w:hAnsiTheme="majorBidi" w:cstheme="majorBidi"/>
          <w:sz w:val="28"/>
          <w:szCs w:val="28"/>
          <w:lang w:val="ro-RO"/>
        </w:rPr>
        <w:t>ț</w:t>
      </w:r>
      <w:r w:rsidRPr="00C0766F">
        <w:rPr>
          <w:rFonts w:asciiTheme="majorBidi" w:hAnsiTheme="majorBidi" w:cstheme="majorBidi"/>
          <w:sz w:val="28"/>
          <w:szCs w:val="28"/>
          <w:lang w:val="ro-RO"/>
        </w:rPr>
        <w:t>i din teren, superficia se va înregistra doar asupra acelei păr</w:t>
      </w:r>
      <w:r>
        <w:rPr>
          <w:rFonts w:asciiTheme="majorBidi" w:hAnsiTheme="majorBidi" w:cstheme="majorBidi"/>
          <w:sz w:val="28"/>
          <w:szCs w:val="28"/>
          <w:lang w:val="ro-RO"/>
        </w:rPr>
        <w:t>ț</w:t>
      </w:r>
      <w:r w:rsidRPr="00C0766F">
        <w:rPr>
          <w:rFonts w:asciiTheme="majorBidi" w:hAnsiTheme="majorBidi" w:cstheme="majorBidi"/>
          <w:sz w:val="28"/>
          <w:szCs w:val="28"/>
          <w:lang w:val="ro-RO"/>
        </w:rPr>
        <w:t>i, potrivit planului geometric cu arătarea păr</w:t>
      </w:r>
      <w:r>
        <w:rPr>
          <w:rFonts w:asciiTheme="majorBidi" w:hAnsiTheme="majorBidi" w:cstheme="majorBidi"/>
          <w:sz w:val="28"/>
          <w:szCs w:val="28"/>
          <w:lang w:val="ro-RO"/>
        </w:rPr>
        <w:t>ț</w:t>
      </w:r>
      <w:r w:rsidRPr="00C0766F">
        <w:rPr>
          <w:rFonts w:asciiTheme="majorBidi" w:hAnsiTheme="majorBidi" w:cstheme="majorBidi"/>
          <w:sz w:val="28"/>
          <w:szCs w:val="28"/>
          <w:lang w:val="ro-RO"/>
        </w:rPr>
        <w:t>ii, recep</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ionat în modul stabilit. Dacă contractul, actul administrativ sau legea stabilesc că după expirarea termenului indicat în act sau lege proprietarul terenului devine proprietar </w:t>
      </w:r>
      <w:r>
        <w:rPr>
          <w:rFonts w:asciiTheme="majorBidi" w:hAnsiTheme="majorBidi" w:cstheme="majorBidi"/>
          <w:sz w:val="28"/>
          <w:szCs w:val="28"/>
          <w:lang w:val="ro-RO"/>
        </w:rPr>
        <w:t>ș</w:t>
      </w:r>
      <w:r w:rsidRPr="00C0766F">
        <w:rPr>
          <w:rFonts w:asciiTheme="majorBidi" w:hAnsiTheme="majorBidi" w:cstheme="majorBidi"/>
          <w:sz w:val="28"/>
          <w:szCs w:val="28"/>
          <w:lang w:val="ro-RO"/>
        </w:rPr>
        <w:t>i al bunului imobil înregistrat separat la capitolul B, termenul dat se va indica în Registru ca durată a superficiei. Dreptul de posesie, folosin</w:t>
      </w:r>
      <w:r>
        <w:rPr>
          <w:rFonts w:asciiTheme="majorBidi" w:hAnsiTheme="majorBidi" w:cstheme="majorBidi"/>
          <w:sz w:val="28"/>
          <w:szCs w:val="28"/>
          <w:lang w:val="ro-RO"/>
        </w:rPr>
        <w:t>ț</w:t>
      </w:r>
      <w:r w:rsidRPr="00C0766F">
        <w:rPr>
          <w:rFonts w:asciiTheme="majorBidi" w:hAnsiTheme="majorBidi" w:cstheme="majorBidi"/>
          <w:sz w:val="28"/>
          <w:szCs w:val="28"/>
          <w:lang w:val="ro-RO"/>
        </w:rPr>
        <w:t>ă trebuie să existe la data de 01 martie 2019, chiar dacă la data depunerii cererii s-a stins. Dacă dreptul de loca</w:t>
      </w:r>
      <w:r>
        <w:rPr>
          <w:rFonts w:asciiTheme="majorBidi" w:hAnsiTheme="majorBidi" w:cstheme="majorBidi"/>
          <w:sz w:val="28"/>
          <w:szCs w:val="28"/>
          <w:lang w:val="ro-RO"/>
        </w:rPr>
        <w:t>ț</w:t>
      </w:r>
      <w:r w:rsidRPr="00C0766F">
        <w:rPr>
          <w:rFonts w:asciiTheme="majorBidi" w:hAnsiTheme="majorBidi" w:cstheme="majorBidi"/>
          <w:sz w:val="28"/>
          <w:szCs w:val="28"/>
          <w:lang w:val="ro-RO"/>
        </w:rPr>
        <w:t>iune, folosin</w:t>
      </w:r>
      <w:r>
        <w:rPr>
          <w:rFonts w:asciiTheme="majorBidi" w:hAnsiTheme="majorBidi" w:cstheme="majorBidi"/>
          <w:sz w:val="28"/>
          <w:szCs w:val="28"/>
          <w:lang w:val="ro-RO"/>
        </w:rPr>
        <w:t>ț</w:t>
      </w:r>
      <w:r w:rsidRPr="00C0766F">
        <w:rPr>
          <w:rFonts w:asciiTheme="majorBidi" w:hAnsiTheme="majorBidi" w:cstheme="majorBidi"/>
          <w:sz w:val="28"/>
          <w:szCs w:val="28"/>
          <w:lang w:val="ro-RO"/>
        </w:rPr>
        <w:t>ă, posesie, nu este înregistrat, pentru înregistrarea superficiei legale se va prezenta originalul actului justificativ al loca</w:t>
      </w:r>
      <w:r>
        <w:rPr>
          <w:rFonts w:asciiTheme="majorBidi" w:hAnsiTheme="majorBidi" w:cstheme="majorBidi"/>
          <w:sz w:val="28"/>
          <w:szCs w:val="28"/>
          <w:lang w:val="ro-RO"/>
        </w:rPr>
        <w:t>ț</w:t>
      </w:r>
      <w:r w:rsidRPr="00C0766F">
        <w:rPr>
          <w:rFonts w:asciiTheme="majorBidi" w:hAnsiTheme="majorBidi" w:cstheme="majorBidi"/>
          <w:sz w:val="28"/>
          <w:szCs w:val="28"/>
          <w:lang w:val="ro-RO"/>
        </w:rPr>
        <w:t>iunii, concesiunii, folosin</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ei, posesiei </w:t>
      </w:r>
      <w:r>
        <w:rPr>
          <w:rFonts w:asciiTheme="majorBidi" w:hAnsiTheme="majorBidi" w:cstheme="majorBidi"/>
          <w:sz w:val="28"/>
          <w:szCs w:val="28"/>
          <w:lang w:val="ro-RO"/>
        </w:rPr>
        <w:t>ș</w:t>
      </w:r>
      <w:r w:rsidRPr="00C0766F">
        <w:rPr>
          <w:rFonts w:asciiTheme="majorBidi" w:hAnsiTheme="majorBidi" w:cstheme="majorBidi"/>
          <w:sz w:val="28"/>
          <w:szCs w:val="28"/>
          <w:lang w:val="ro-RO"/>
        </w:rPr>
        <w:t>i confirmarea scrisă a autorită</w:t>
      </w:r>
      <w:r>
        <w:rPr>
          <w:rFonts w:asciiTheme="majorBidi" w:hAnsiTheme="majorBidi" w:cstheme="majorBidi"/>
          <w:sz w:val="28"/>
          <w:szCs w:val="28"/>
          <w:lang w:val="ro-RO"/>
        </w:rPr>
        <w:t>ț</w:t>
      </w:r>
      <w:r w:rsidRPr="00C0766F">
        <w:rPr>
          <w:rFonts w:asciiTheme="majorBidi" w:hAnsiTheme="majorBidi" w:cstheme="majorBidi"/>
          <w:sz w:val="28"/>
          <w:szCs w:val="28"/>
          <w:lang w:val="ro-RO"/>
        </w:rPr>
        <w:t>ii care administrează terenul proprietate publică privind existen</w:t>
      </w:r>
      <w:r>
        <w:rPr>
          <w:rFonts w:asciiTheme="majorBidi" w:hAnsiTheme="majorBidi" w:cstheme="majorBidi"/>
          <w:sz w:val="28"/>
          <w:szCs w:val="28"/>
          <w:lang w:val="ro-RO"/>
        </w:rPr>
        <w:t>ț</w:t>
      </w:r>
      <w:r w:rsidRPr="00C0766F">
        <w:rPr>
          <w:rFonts w:asciiTheme="majorBidi" w:hAnsiTheme="majorBidi" w:cstheme="majorBidi"/>
          <w:sz w:val="28"/>
          <w:szCs w:val="28"/>
          <w:lang w:val="ro-RO"/>
        </w:rPr>
        <w:t>a  raportului juridic la data de 01 martie 2019. Pentru înregistrarea superficiei, datele din actele justificative ale dreptului, care nu a fost înregistrat, privind suprafa</w:t>
      </w:r>
      <w:r>
        <w:rPr>
          <w:rFonts w:asciiTheme="majorBidi" w:hAnsiTheme="majorBidi" w:cstheme="majorBidi"/>
          <w:sz w:val="28"/>
          <w:szCs w:val="28"/>
          <w:lang w:val="ro-RO"/>
        </w:rPr>
        <w:t>ț</w:t>
      </w:r>
      <w:r w:rsidRPr="00C0766F">
        <w:rPr>
          <w:rFonts w:asciiTheme="majorBidi" w:hAnsiTheme="majorBidi" w:cstheme="majorBidi"/>
          <w:sz w:val="28"/>
          <w:szCs w:val="28"/>
          <w:lang w:val="ro-RO"/>
        </w:rPr>
        <w:t>a, amplasarea terenului trebuie să corespundă cu terenul înregistrat, în caz contrar superficia se va înregistra potrivit condi</w:t>
      </w:r>
      <w:r>
        <w:rPr>
          <w:rFonts w:asciiTheme="majorBidi" w:hAnsiTheme="majorBidi" w:cstheme="majorBidi"/>
          <w:sz w:val="28"/>
          <w:szCs w:val="28"/>
          <w:lang w:val="ro-RO"/>
        </w:rPr>
        <w:t>ț</w:t>
      </w:r>
      <w:r w:rsidRPr="00C0766F">
        <w:rPr>
          <w:rFonts w:asciiTheme="majorBidi" w:hAnsiTheme="majorBidi" w:cstheme="majorBidi"/>
          <w:sz w:val="28"/>
          <w:szCs w:val="28"/>
          <w:lang w:val="ro-RO"/>
        </w:rPr>
        <w:t>iilor expuse la lit</w:t>
      </w:r>
      <w:r w:rsidR="005950A0">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b)</w:t>
      </w:r>
      <w:r w:rsidR="005950A0">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w:t>
      </w:r>
    </w:p>
    <w:p w14:paraId="701DB720"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b) în cazul în care proprietarul bunului imobil înregistrat separat la capitolul B  nu are niciun drept asupra terenului, la prezentarea planului geometric al terenului cu indicarea păr</w:t>
      </w:r>
      <w:r>
        <w:rPr>
          <w:rFonts w:asciiTheme="majorBidi" w:hAnsiTheme="majorBidi" w:cstheme="majorBidi"/>
          <w:sz w:val="28"/>
          <w:szCs w:val="28"/>
          <w:lang w:val="ro-RO"/>
        </w:rPr>
        <w:t>ț</w:t>
      </w:r>
      <w:r w:rsidRPr="00C0766F">
        <w:rPr>
          <w:rFonts w:asciiTheme="majorBidi" w:hAnsiTheme="majorBidi" w:cstheme="majorBidi"/>
          <w:sz w:val="28"/>
          <w:szCs w:val="28"/>
          <w:lang w:val="ro-RO"/>
        </w:rPr>
        <w:t>ii din teren asupra căreia se instituie superficia, semnat de către autoritatea publică locală, pentru terenurile unită</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ilor administrativ-teritoriale sau de către autoritatea care administrează terenul proprietatea statului, pentru terenurile statului </w:t>
      </w:r>
      <w:r>
        <w:rPr>
          <w:rFonts w:asciiTheme="majorBidi" w:hAnsiTheme="majorBidi" w:cstheme="majorBidi"/>
          <w:sz w:val="28"/>
          <w:szCs w:val="28"/>
          <w:lang w:val="ro-RO"/>
        </w:rPr>
        <w:t>ș</w:t>
      </w:r>
      <w:r w:rsidRPr="00C0766F">
        <w:rPr>
          <w:rFonts w:asciiTheme="majorBidi" w:hAnsiTheme="majorBidi" w:cstheme="majorBidi"/>
          <w:sz w:val="28"/>
          <w:szCs w:val="28"/>
          <w:lang w:val="ro-RO"/>
        </w:rPr>
        <w:t>i recep</w:t>
      </w:r>
      <w:r>
        <w:rPr>
          <w:rFonts w:asciiTheme="majorBidi" w:hAnsiTheme="majorBidi" w:cstheme="majorBidi"/>
          <w:sz w:val="28"/>
          <w:szCs w:val="28"/>
          <w:lang w:val="ro-RO"/>
        </w:rPr>
        <w:t>ț</w:t>
      </w:r>
      <w:r w:rsidRPr="00C0766F">
        <w:rPr>
          <w:rFonts w:asciiTheme="majorBidi" w:hAnsiTheme="majorBidi" w:cstheme="majorBidi"/>
          <w:sz w:val="28"/>
          <w:szCs w:val="28"/>
          <w:lang w:val="ro-RO"/>
        </w:rPr>
        <w:t>ionat în modul stabilit. În cazul în care superficia se instituie asupra întregului teren se prezintă confirmarea scrisă de la autorită</w:t>
      </w:r>
      <w:r>
        <w:rPr>
          <w:rFonts w:asciiTheme="majorBidi" w:hAnsiTheme="majorBidi" w:cstheme="majorBidi"/>
          <w:sz w:val="28"/>
          <w:szCs w:val="28"/>
          <w:lang w:val="ro-RO"/>
        </w:rPr>
        <w:t>ț</w:t>
      </w:r>
      <w:r w:rsidRPr="00C0766F">
        <w:rPr>
          <w:rFonts w:asciiTheme="majorBidi" w:hAnsiTheme="majorBidi" w:cstheme="majorBidi"/>
          <w:sz w:val="28"/>
          <w:szCs w:val="28"/>
          <w:lang w:val="ro-RO"/>
        </w:rPr>
        <w:t>ile men</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ionate. Confirmarea nu este necesară în cazul în care terenul este înregistrat pe perimetrul soclului clădirii. </w:t>
      </w:r>
    </w:p>
    <w:p w14:paraId="3F073478"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 xml:space="preserve"> (10) Dacă pe teren sunt amplasate mai multe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ii de</w:t>
      </w:r>
      <w:r>
        <w:rPr>
          <w:rFonts w:asciiTheme="majorBidi" w:hAnsiTheme="majorBidi" w:cstheme="majorBidi"/>
          <w:sz w:val="28"/>
          <w:szCs w:val="28"/>
          <w:lang w:val="ro-RO"/>
        </w:rPr>
        <w:t>ț</w:t>
      </w:r>
      <w:r w:rsidRPr="00C0766F">
        <w:rPr>
          <w:rFonts w:asciiTheme="majorBidi" w:hAnsiTheme="majorBidi" w:cstheme="majorBidi"/>
          <w:sz w:val="28"/>
          <w:szCs w:val="28"/>
          <w:lang w:val="ro-RO"/>
        </w:rPr>
        <w:t>inute în proprietate de către proprietari diferi</w:t>
      </w:r>
      <w:r>
        <w:rPr>
          <w:rFonts w:asciiTheme="majorBidi" w:hAnsiTheme="majorBidi" w:cstheme="majorBidi"/>
          <w:sz w:val="28"/>
          <w:szCs w:val="28"/>
          <w:lang w:val="ro-RO"/>
        </w:rPr>
        <w:t>ț</w:t>
      </w:r>
      <w:r w:rsidRPr="00C0766F">
        <w:rPr>
          <w:rFonts w:asciiTheme="majorBidi" w:hAnsiTheme="majorBidi" w:cstheme="majorBidi"/>
          <w:sz w:val="28"/>
          <w:szCs w:val="28"/>
          <w:lang w:val="ro-RO"/>
        </w:rPr>
        <w:t>i, pentru înregistrarea superficiei se va prezenta planul geometric al terenului cu indicarea păr</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ii din teren asupra căreia se instituie superficia. </w:t>
      </w:r>
    </w:p>
    <w:p w14:paraId="1274C486"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(11) Dacă proprietarul bunului imobil înregistrat separat la capitolul B la data de 01 martie 2019 a înstrăinat bunul după această dată fără a solicita înregistrarea superficiei legale, dob</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nditorul bunului imobil înregistrat separat la capitolul B poate solicita înregistrarea superficiei legale corespunzător condi</w:t>
      </w:r>
      <w:r>
        <w:rPr>
          <w:rFonts w:asciiTheme="majorBidi" w:hAnsiTheme="majorBidi" w:cstheme="majorBidi"/>
          <w:sz w:val="28"/>
          <w:szCs w:val="28"/>
          <w:lang w:val="ro-RO"/>
        </w:rPr>
        <w:t>ț</w:t>
      </w:r>
      <w:r w:rsidRPr="00C0766F">
        <w:rPr>
          <w:rFonts w:asciiTheme="majorBidi" w:hAnsiTheme="majorBidi" w:cstheme="majorBidi"/>
          <w:sz w:val="28"/>
          <w:szCs w:val="28"/>
          <w:lang w:val="ro-RO"/>
        </w:rPr>
        <w:t>iilor pe care le întrune</w:t>
      </w:r>
      <w:r>
        <w:rPr>
          <w:rFonts w:asciiTheme="majorBidi" w:hAnsiTheme="majorBidi" w:cstheme="majorBidi"/>
          <w:sz w:val="28"/>
          <w:szCs w:val="28"/>
          <w:lang w:val="ro-RO"/>
        </w:rPr>
        <w:t>ș</w:t>
      </w:r>
      <w:r w:rsidRPr="00C0766F">
        <w:rPr>
          <w:rFonts w:asciiTheme="majorBidi" w:hAnsiTheme="majorBidi" w:cstheme="majorBidi"/>
          <w:sz w:val="28"/>
          <w:szCs w:val="28"/>
          <w:lang w:val="ro-RO"/>
        </w:rPr>
        <w:t>te.</w:t>
      </w:r>
    </w:p>
    <w:p w14:paraId="24A415DC"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(12) În condi</w:t>
      </w:r>
      <w:r>
        <w:rPr>
          <w:rFonts w:asciiTheme="majorBidi" w:hAnsiTheme="majorBidi" w:cstheme="majorBidi"/>
          <w:sz w:val="28"/>
          <w:szCs w:val="28"/>
          <w:lang w:val="ro-RO"/>
        </w:rPr>
        <w:t>ț</w:t>
      </w:r>
      <w:r w:rsidRPr="00C0766F">
        <w:rPr>
          <w:rFonts w:asciiTheme="majorBidi" w:hAnsiTheme="majorBidi" w:cstheme="majorBidi"/>
          <w:sz w:val="28"/>
          <w:szCs w:val="28"/>
          <w:lang w:val="ro-RO"/>
        </w:rPr>
        <w:t>iile de la lit. b) alin. (9) se va înregistra superficia legală în cazul în care proprietarii de bunuri privatizate sau de întreprinderi private de</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in acte de  posesiune </w:t>
      </w:r>
      <w:r>
        <w:rPr>
          <w:rFonts w:asciiTheme="majorBidi" w:hAnsiTheme="majorBidi" w:cstheme="majorBidi"/>
          <w:sz w:val="28"/>
          <w:szCs w:val="28"/>
          <w:lang w:val="ro-RO"/>
        </w:rPr>
        <w:t>ș</w:t>
      </w:r>
      <w:r w:rsidRPr="00C0766F">
        <w:rPr>
          <w:rFonts w:asciiTheme="majorBidi" w:hAnsiTheme="majorBidi" w:cstheme="majorBidi"/>
          <w:sz w:val="28"/>
          <w:szCs w:val="28"/>
          <w:lang w:val="ro-RO"/>
        </w:rPr>
        <w:t>i folosin</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ă a terenurilor aferente, anulate prin Legea nr. 121/2007 privind administrarea </w:t>
      </w:r>
      <w:r>
        <w:rPr>
          <w:rFonts w:asciiTheme="majorBidi" w:hAnsiTheme="majorBidi" w:cstheme="majorBidi"/>
          <w:sz w:val="28"/>
          <w:szCs w:val="28"/>
          <w:lang w:val="ro-RO"/>
        </w:rPr>
        <w:t>ș</w:t>
      </w:r>
      <w:r w:rsidRPr="00C0766F">
        <w:rPr>
          <w:rFonts w:asciiTheme="majorBidi" w:hAnsiTheme="majorBidi" w:cstheme="majorBidi"/>
          <w:sz w:val="28"/>
          <w:szCs w:val="28"/>
          <w:lang w:val="ro-RO"/>
        </w:rPr>
        <w:t>i deetatizarea proprietă</w:t>
      </w:r>
      <w:r>
        <w:rPr>
          <w:rFonts w:asciiTheme="majorBidi" w:hAnsiTheme="majorBidi" w:cstheme="majorBidi"/>
          <w:sz w:val="28"/>
          <w:szCs w:val="28"/>
          <w:lang w:val="ro-RO"/>
        </w:rPr>
        <w:t>ț</w:t>
      </w:r>
      <w:r w:rsidRPr="00C0766F">
        <w:rPr>
          <w:rFonts w:asciiTheme="majorBidi" w:hAnsiTheme="majorBidi" w:cstheme="majorBidi"/>
          <w:sz w:val="28"/>
          <w:szCs w:val="28"/>
          <w:lang w:val="ro-RO"/>
        </w:rPr>
        <w:t>ii publice (art. 53 alin.</w:t>
      </w:r>
      <w:r w:rsidR="00966C70">
        <w:rPr>
          <w:rFonts w:asciiTheme="majorBidi" w:hAnsiTheme="majorBidi" w:cstheme="majorBidi"/>
          <w:sz w:val="28"/>
          <w:szCs w:val="28"/>
          <w:lang w:val="ro-RO"/>
        </w:rPr>
        <w:t> </w:t>
      </w:r>
      <w:r w:rsidRPr="00C0766F">
        <w:rPr>
          <w:rFonts w:asciiTheme="majorBidi" w:hAnsiTheme="majorBidi" w:cstheme="majorBidi"/>
          <w:sz w:val="28"/>
          <w:szCs w:val="28"/>
          <w:lang w:val="ro-RO"/>
        </w:rPr>
        <w:t xml:space="preserve">(2)). </w:t>
      </w:r>
    </w:p>
    <w:p w14:paraId="45E74FD8"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(13) Înregistrarea superficiei legale în folosul proprietarilor încăperilor izolate, locurilor de parcare, înregistrate la capitolul C, se face la cererea asocia</w:t>
      </w:r>
      <w:r>
        <w:rPr>
          <w:rFonts w:asciiTheme="majorBidi" w:hAnsiTheme="majorBidi" w:cstheme="majorBidi"/>
          <w:sz w:val="28"/>
          <w:szCs w:val="28"/>
          <w:lang w:val="ro-RO"/>
        </w:rPr>
        <w:t>ț</w:t>
      </w:r>
      <w:r w:rsidRPr="00C0766F">
        <w:rPr>
          <w:rFonts w:asciiTheme="majorBidi" w:hAnsiTheme="majorBidi" w:cstheme="majorBidi"/>
          <w:sz w:val="28"/>
          <w:szCs w:val="28"/>
          <w:lang w:val="ro-RO"/>
        </w:rPr>
        <w:t>iei de proprietari în condominiu sau la cererea a cel pu</w:t>
      </w:r>
      <w:r>
        <w:rPr>
          <w:rFonts w:asciiTheme="majorBidi" w:hAnsiTheme="majorBidi" w:cstheme="majorBidi"/>
          <w:sz w:val="28"/>
          <w:szCs w:val="28"/>
          <w:lang w:val="ro-RO"/>
        </w:rPr>
        <w:t>ț</w:t>
      </w:r>
      <w:r w:rsidRPr="00C0766F">
        <w:rPr>
          <w:rFonts w:asciiTheme="majorBidi" w:hAnsiTheme="majorBidi" w:cstheme="majorBidi"/>
          <w:sz w:val="28"/>
          <w:szCs w:val="28"/>
          <w:lang w:val="ro-RO"/>
        </w:rPr>
        <w:t>in unui proprietar a bunului imobil înregistrat la capitolul C, cu condi</w:t>
      </w:r>
      <w:r>
        <w:rPr>
          <w:rFonts w:asciiTheme="majorBidi" w:hAnsiTheme="majorBidi" w:cstheme="majorBidi"/>
          <w:sz w:val="28"/>
          <w:szCs w:val="28"/>
          <w:lang w:val="ro-RO"/>
        </w:rPr>
        <w:t>ț</w:t>
      </w:r>
      <w:r w:rsidRPr="00C0766F">
        <w:rPr>
          <w:rFonts w:asciiTheme="majorBidi" w:hAnsiTheme="majorBidi" w:cstheme="majorBidi"/>
          <w:sz w:val="28"/>
          <w:szCs w:val="28"/>
          <w:lang w:val="ro-RO"/>
        </w:rPr>
        <w:t>ia că la capitolul B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ia este înscrisă sub formă de condominiu. Prevederile de la alineatele (7)-(12) se aplică corespunzător. Înscrierea în registrul bunurilor imobile se efectuează potrivit alineatului (2) al articolului 40</w:t>
      </w:r>
      <w:r w:rsidRPr="00C0766F">
        <w:rPr>
          <w:rFonts w:asciiTheme="majorBidi" w:hAnsiTheme="majorBidi" w:cstheme="majorBidi"/>
          <w:sz w:val="28"/>
          <w:szCs w:val="28"/>
          <w:vertAlign w:val="superscript"/>
          <w:lang w:val="ro-RO"/>
        </w:rPr>
        <w:t>3</w:t>
      </w:r>
      <w:r w:rsidRPr="00C0766F">
        <w:rPr>
          <w:rFonts w:asciiTheme="majorBidi" w:hAnsiTheme="majorBidi" w:cstheme="majorBidi"/>
          <w:sz w:val="28"/>
          <w:szCs w:val="28"/>
          <w:lang w:val="ro-RO"/>
        </w:rPr>
        <w:t>.</w:t>
      </w:r>
    </w:p>
    <w:p w14:paraId="55EEF0C7" w14:textId="77777777" w:rsidR="00C0766F" w:rsidRPr="00C0766F" w:rsidRDefault="00C0766F" w:rsidP="00C0766F">
      <w:pPr>
        <w:ind w:firstLine="708"/>
        <w:rPr>
          <w:rFonts w:asciiTheme="majorBidi" w:hAnsiTheme="majorBidi" w:cstheme="majorBidi"/>
          <w:sz w:val="28"/>
          <w:szCs w:val="28"/>
          <w:lang w:val="ro-RO"/>
        </w:rPr>
      </w:pPr>
      <w:r w:rsidRPr="00966C70">
        <w:rPr>
          <w:rFonts w:asciiTheme="majorBidi" w:hAnsiTheme="majorBidi" w:cstheme="majorBidi"/>
          <w:b/>
          <w:bCs/>
          <w:sz w:val="28"/>
          <w:szCs w:val="28"/>
          <w:lang w:val="ro-RO"/>
        </w:rPr>
        <w:t>Articolul 40</w:t>
      </w:r>
      <w:r w:rsidRPr="00966C70">
        <w:rPr>
          <w:rFonts w:asciiTheme="majorBidi" w:hAnsiTheme="majorBidi" w:cstheme="majorBidi"/>
          <w:b/>
          <w:bCs/>
          <w:sz w:val="28"/>
          <w:szCs w:val="28"/>
          <w:vertAlign w:val="superscript"/>
          <w:lang w:val="ro-RO"/>
        </w:rPr>
        <w:t>9</w:t>
      </w:r>
      <w:r w:rsidRPr="00966C70">
        <w:rPr>
          <w:rFonts w:asciiTheme="majorBidi" w:hAnsiTheme="majorBidi" w:cstheme="majorBidi"/>
          <w:b/>
          <w:bCs/>
          <w:sz w:val="28"/>
          <w:szCs w:val="28"/>
          <w:lang w:val="ro-RO"/>
        </w:rPr>
        <w:t>.</w:t>
      </w:r>
      <w:r w:rsidRPr="00C0766F">
        <w:rPr>
          <w:rFonts w:asciiTheme="majorBidi" w:hAnsiTheme="majorBidi" w:cstheme="majorBidi"/>
          <w:sz w:val="28"/>
          <w:szCs w:val="28"/>
          <w:lang w:val="ro-RO"/>
        </w:rPr>
        <w:t xml:space="preserve"> </w:t>
      </w:r>
      <w:r w:rsidRPr="00C0766F">
        <w:rPr>
          <w:rFonts w:asciiTheme="majorBidi" w:hAnsiTheme="majorBidi" w:cstheme="majorBidi"/>
          <w:sz w:val="28"/>
          <w:szCs w:val="28"/>
          <w:vertAlign w:val="superscript"/>
          <w:lang w:val="ro-RO"/>
        </w:rPr>
        <w:t xml:space="preserve"> </w:t>
      </w:r>
      <w:r w:rsidRPr="00C0766F">
        <w:rPr>
          <w:rFonts w:asciiTheme="majorBidi" w:hAnsiTheme="majorBidi" w:cstheme="majorBidi"/>
          <w:sz w:val="28"/>
          <w:szCs w:val="28"/>
          <w:lang w:val="ro-RO"/>
        </w:rPr>
        <w:t>Înregistrarea drepturilor pe baza contractului de societate civilă.</w:t>
      </w:r>
    </w:p>
    <w:p w14:paraId="4A97DDEE"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 xml:space="preserve">(1) Pentru înregistrarea pe baza contractului de societate civilă a drepturilor care se supun înregistrării, contractul trebuie să fie autentificat notarial. </w:t>
      </w:r>
    </w:p>
    <w:p w14:paraId="3F29D2EC"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(2) Dacă contribu</w:t>
      </w:r>
      <w:r>
        <w:rPr>
          <w:rFonts w:asciiTheme="majorBidi" w:hAnsiTheme="majorBidi" w:cstheme="majorBidi"/>
          <w:sz w:val="28"/>
          <w:szCs w:val="28"/>
          <w:lang w:val="ro-RO"/>
        </w:rPr>
        <w:t>ț</w:t>
      </w:r>
      <w:r w:rsidRPr="00C0766F">
        <w:rPr>
          <w:rFonts w:asciiTheme="majorBidi" w:hAnsiTheme="majorBidi" w:cstheme="majorBidi"/>
          <w:sz w:val="28"/>
          <w:szCs w:val="28"/>
          <w:lang w:val="ro-RO"/>
        </w:rPr>
        <w:t>ia la societatea civilă constă din drepturi înregistrate, cu excep</w:t>
      </w:r>
      <w:r>
        <w:rPr>
          <w:rFonts w:asciiTheme="majorBidi" w:hAnsiTheme="majorBidi" w:cstheme="majorBidi"/>
          <w:sz w:val="28"/>
          <w:szCs w:val="28"/>
          <w:lang w:val="ro-RO"/>
        </w:rPr>
        <w:t>ț</w:t>
      </w:r>
      <w:r w:rsidRPr="00C0766F">
        <w:rPr>
          <w:rFonts w:asciiTheme="majorBidi" w:hAnsiTheme="majorBidi" w:cstheme="majorBidi"/>
          <w:sz w:val="28"/>
          <w:szCs w:val="28"/>
          <w:lang w:val="ro-RO"/>
        </w:rPr>
        <w:t>ia cazului c</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nd contractul prevede altfel,  dreptul se înregistrează în favoarea tuturor participan</w:t>
      </w:r>
      <w:r>
        <w:rPr>
          <w:rFonts w:asciiTheme="majorBidi" w:hAnsiTheme="majorBidi" w:cstheme="majorBidi"/>
          <w:sz w:val="28"/>
          <w:szCs w:val="28"/>
          <w:lang w:val="ro-RO"/>
        </w:rPr>
        <w:t>ț</w:t>
      </w:r>
      <w:r w:rsidRPr="00C0766F">
        <w:rPr>
          <w:rFonts w:asciiTheme="majorBidi" w:hAnsiTheme="majorBidi" w:cstheme="majorBidi"/>
          <w:sz w:val="28"/>
          <w:szCs w:val="28"/>
          <w:lang w:val="ro-RO"/>
        </w:rPr>
        <w:t>ilor potrivit cotelor stabilite în contract.”</w:t>
      </w:r>
    </w:p>
    <w:p w14:paraId="428D6AF2" w14:textId="77777777" w:rsidR="00966C70" w:rsidRDefault="00966C70" w:rsidP="00C0766F">
      <w:pPr>
        <w:ind w:firstLine="708"/>
        <w:rPr>
          <w:rFonts w:asciiTheme="majorBidi" w:hAnsiTheme="majorBidi" w:cstheme="majorBidi"/>
          <w:sz w:val="28"/>
          <w:szCs w:val="28"/>
          <w:lang w:val="ro-RO"/>
        </w:rPr>
      </w:pPr>
    </w:p>
    <w:p w14:paraId="464C9D21" w14:textId="77777777" w:rsidR="00C0766F" w:rsidRPr="00C0766F" w:rsidRDefault="00C0766F" w:rsidP="00C0766F">
      <w:pPr>
        <w:ind w:firstLine="708"/>
        <w:rPr>
          <w:rFonts w:asciiTheme="majorBidi" w:hAnsiTheme="majorBidi" w:cstheme="majorBidi"/>
          <w:sz w:val="28"/>
          <w:szCs w:val="28"/>
          <w:lang w:val="ro-RO"/>
        </w:rPr>
      </w:pPr>
      <w:r w:rsidRPr="00966C70">
        <w:rPr>
          <w:rFonts w:asciiTheme="majorBidi" w:hAnsiTheme="majorBidi" w:cstheme="majorBidi"/>
          <w:b/>
          <w:bCs/>
          <w:sz w:val="28"/>
          <w:szCs w:val="28"/>
          <w:lang w:val="ro-RO"/>
        </w:rPr>
        <w:t>36.</w:t>
      </w:r>
      <w:r w:rsidRPr="00C0766F">
        <w:rPr>
          <w:rFonts w:asciiTheme="majorBidi" w:hAnsiTheme="majorBidi" w:cstheme="majorBidi"/>
          <w:sz w:val="28"/>
          <w:szCs w:val="28"/>
          <w:lang w:val="ro-RO"/>
        </w:rPr>
        <w:t xml:space="preserve"> La articolul 41: </w:t>
      </w:r>
    </w:p>
    <w:p w14:paraId="0434E551"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 xml:space="preserve"> alineatul (1) va avea următorul cuprins:</w:t>
      </w:r>
    </w:p>
    <w:p w14:paraId="7C4DFE3B"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 xml:space="preserve">„(1) Dacă legea nu prevede altfel, înregistrarea dreptului de proprietate sau altor drepturi patrimoniale asupra bunurilor imobile ale persoanei juridice constituite se efectuează în temeiul actelor de constituire, care prevăd transmiterea bunului imobil sau a dreptului patrimonial în patrimoniul persoanei juridice, actului de predare-primire </w:t>
      </w:r>
      <w:r>
        <w:rPr>
          <w:rFonts w:asciiTheme="majorBidi" w:hAnsiTheme="majorBidi" w:cstheme="majorBidi"/>
          <w:sz w:val="28"/>
          <w:szCs w:val="28"/>
          <w:lang w:val="ro-RO"/>
        </w:rPr>
        <w:t>ș</w:t>
      </w:r>
      <w:r w:rsidRPr="00C0766F">
        <w:rPr>
          <w:rFonts w:asciiTheme="majorBidi" w:hAnsiTheme="majorBidi" w:cstheme="majorBidi"/>
          <w:sz w:val="28"/>
          <w:szCs w:val="28"/>
          <w:lang w:val="ro-RO"/>
        </w:rPr>
        <w:t>i deciziei privind înregistrarea persoanei juridice, dacă legea cere înregistrarea persoanei juridice într-un registru.”</w:t>
      </w:r>
    </w:p>
    <w:p w14:paraId="571F2B46"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alineatul (2) cuvintele „Dreptul asupra bunului imobil al persoanei juridice create prin reorganizarea unei alte persoane juridice” se substituie cu textul „Bunul imobil sau dreptul pat</w:t>
      </w:r>
      <w:r w:rsidR="0076741B">
        <w:rPr>
          <w:rFonts w:asciiTheme="majorBidi" w:hAnsiTheme="majorBidi" w:cstheme="majorBidi"/>
          <w:sz w:val="28"/>
          <w:szCs w:val="28"/>
          <w:lang w:val="ro-RO"/>
        </w:rPr>
        <w:t>r</w:t>
      </w:r>
      <w:r w:rsidRPr="00C0766F">
        <w:rPr>
          <w:rFonts w:asciiTheme="majorBidi" w:hAnsiTheme="majorBidi" w:cstheme="majorBidi"/>
          <w:sz w:val="28"/>
          <w:szCs w:val="28"/>
          <w:lang w:val="ro-RO"/>
        </w:rPr>
        <w:t>imonial dob</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ndit prin efectul reorganizării (contopirii, absorb</w:t>
      </w:r>
      <w:r>
        <w:rPr>
          <w:rFonts w:asciiTheme="majorBidi" w:hAnsiTheme="majorBidi" w:cstheme="majorBidi"/>
          <w:sz w:val="28"/>
          <w:szCs w:val="28"/>
          <w:lang w:val="ro-RO"/>
        </w:rPr>
        <w:t>ț</w:t>
      </w:r>
      <w:r w:rsidRPr="00C0766F">
        <w:rPr>
          <w:rFonts w:asciiTheme="majorBidi" w:hAnsiTheme="majorBidi" w:cstheme="majorBidi"/>
          <w:sz w:val="28"/>
          <w:szCs w:val="28"/>
          <w:lang w:val="ro-RO"/>
        </w:rPr>
        <w:t>iei, divizării, separării, transformării) persoanei juridice”, după cuvintele „bilan</w:t>
      </w:r>
      <w:r>
        <w:rPr>
          <w:rFonts w:asciiTheme="majorBidi" w:hAnsiTheme="majorBidi" w:cstheme="majorBidi"/>
          <w:sz w:val="28"/>
          <w:szCs w:val="28"/>
          <w:lang w:val="ro-RO"/>
        </w:rPr>
        <w:t>ț</w:t>
      </w:r>
      <w:r w:rsidRPr="00C0766F">
        <w:rPr>
          <w:rFonts w:asciiTheme="majorBidi" w:hAnsiTheme="majorBidi" w:cstheme="majorBidi"/>
          <w:sz w:val="28"/>
          <w:szCs w:val="28"/>
          <w:lang w:val="ro-RO"/>
        </w:rPr>
        <w:t>ului de reparti</w:t>
      </w:r>
      <w:r>
        <w:rPr>
          <w:rFonts w:asciiTheme="majorBidi" w:hAnsiTheme="majorBidi" w:cstheme="majorBidi"/>
          <w:sz w:val="28"/>
          <w:szCs w:val="28"/>
          <w:lang w:val="ro-RO"/>
        </w:rPr>
        <w:t>ț</w:t>
      </w:r>
      <w:r w:rsidRPr="00C0766F">
        <w:rPr>
          <w:rFonts w:asciiTheme="majorBidi" w:hAnsiTheme="majorBidi" w:cstheme="majorBidi"/>
          <w:sz w:val="28"/>
          <w:szCs w:val="28"/>
          <w:lang w:val="ro-RO"/>
        </w:rPr>
        <w:t>ie” se completează cu  textul „care identifică bunurile imobile sau drepturile patrimoniale dob</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 xml:space="preserve">ndite </w:t>
      </w:r>
      <w:r>
        <w:rPr>
          <w:rFonts w:asciiTheme="majorBidi" w:hAnsiTheme="majorBidi" w:cstheme="majorBidi"/>
          <w:sz w:val="28"/>
          <w:szCs w:val="28"/>
          <w:lang w:val="ro-RO"/>
        </w:rPr>
        <w:t>ș</w:t>
      </w:r>
      <w:r w:rsidRPr="00C0766F">
        <w:rPr>
          <w:rFonts w:asciiTheme="majorBidi" w:hAnsiTheme="majorBidi" w:cstheme="majorBidi"/>
          <w:sz w:val="28"/>
          <w:szCs w:val="28"/>
          <w:lang w:val="ro-RO"/>
        </w:rPr>
        <w:t>i deciziei privind înregistrarea reorganizării dacă legea cere înregistrarea persoanei juridice într-un registru.”</w:t>
      </w:r>
      <w:r w:rsidR="00966C70">
        <w:rPr>
          <w:rFonts w:asciiTheme="majorBidi" w:hAnsiTheme="majorBidi" w:cstheme="majorBidi"/>
          <w:sz w:val="28"/>
          <w:szCs w:val="28"/>
          <w:lang w:val="ro-RO"/>
        </w:rPr>
        <w:t>;</w:t>
      </w:r>
    </w:p>
    <w:p w14:paraId="61CBF06C"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alineatul (3):</w:t>
      </w:r>
    </w:p>
    <w:p w14:paraId="67D350D3"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cuv</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ntul „lichidării”</w:t>
      </w:r>
      <w:r w:rsidR="00966C70">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la orice formă gramaticală</w:t>
      </w:r>
      <w:r w:rsidR="00966C70">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se substituie cu cuv</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ntul „dizolvării”, la forma gramaticală corespunzătoare;</w:t>
      </w:r>
    </w:p>
    <w:p w14:paraId="30D09694"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alineatul se completează cu următorul text: „Dacă legea nu prevede altfel, înregistrarea drepturilor asupra bunurilor imobile transmise membrilor persoanei juridice dizolvate se efectuează, după radierea persoanei juridice din registrul de publicitate corespunzător, în baza actului care con</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ine repartizarea activelor </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i individualizează bunurile imobile sau drepturile patrimoniale care se transmit, aprobat în modul stabilit, </w:t>
      </w:r>
      <w:r>
        <w:rPr>
          <w:rFonts w:asciiTheme="majorBidi" w:hAnsiTheme="majorBidi" w:cstheme="majorBidi"/>
          <w:sz w:val="28"/>
          <w:szCs w:val="28"/>
          <w:lang w:val="ro-RO"/>
        </w:rPr>
        <w:t>ș</w:t>
      </w:r>
      <w:r w:rsidRPr="00C0766F">
        <w:rPr>
          <w:rFonts w:asciiTheme="majorBidi" w:hAnsiTheme="majorBidi" w:cstheme="majorBidi"/>
          <w:sz w:val="28"/>
          <w:szCs w:val="28"/>
          <w:lang w:val="ro-RO"/>
        </w:rPr>
        <w:t>i actului de predare-primire.”</w:t>
      </w:r>
      <w:r w:rsidR="00966C70">
        <w:rPr>
          <w:rFonts w:asciiTheme="majorBidi" w:hAnsiTheme="majorBidi" w:cstheme="majorBidi"/>
          <w:sz w:val="28"/>
          <w:szCs w:val="28"/>
          <w:lang w:val="ro-RO"/>
        </w:rPr>
        <w:t>;</w:t>
      </w:r>
    </w:p>
    <w:p w14:paraId="4D2D8322"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alineatul (4) se abrogă.</w:t>
      </w:r>
    </w:p>
    <w:p w14:paraId="660C813F" w14:textId="77777777" w:rsidR="00C0766F" w:rsidRPr="00C0766F" w:rsidRDefault="00C0766F" w:rsidP="00C0766F">
      <w:pPr>
        <w:ind w:firstLine="708"/>
        <w:rPr>
          <w:rFonts w:asciiTheme="majorBidi" w:hAnsiTheme="majorBidi" w:cstheme="majorBidi"/>
          <w:sz w:val="28"/>
          <w:szCs w:val="28"/>
          <w:lang w:val="ro-RO"/>
        </w:rPr>
      </w:pPr>
    </w:p>
    <w:p w14:paraId="08C73C2F"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37</w:t>
      </w:r>
      <w:r w:rsidRPr="00C0766F">
        <w:rPr>
          <w:rFonts w:asciiTheme="majorBidi" w:hAnsiTheme="majorBidi" w:cstheme="majorBidi"/>
          <w:sz w:val="28"/>
          <w:szCs w:val="28"/>
          <w:lang w:val="ro-RO"/>
        </w:rPr>
        <w:t>. La articolul 42:</w:t>
      </w:r>
    </w:p>
    <w:p w14:paraId="5E5C98EF"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alineatul (1) va avea următorul cuprins:</w:t>
      </w:r>
    </w:p>
    <w:p w14:paraId="2163FC11"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„(1) Dreptul de folosin</w:t>
      </w:r>
      <w:r>
        <w:rPr>
          <w:rFonts w:asciiTheme="majorBidi" w:hAnsiTheme="majorBidi" w:cstheme="majorBidi"/>
          <w:sz w:val="28"/>
          <w:szCs w:val="28"/>
          <w:lang w:val="ro-RO"/>
        </w:rPr>
        <w:t>ț</w:t>
      </w:r>
      <w:r w:rsidRPr="00C0766F">
        <w:rPr>
          <w:rFonts w:asciiTheme="majorBidi" w:hAnsiTheme="majorBidi" w:cstheme="majorBidi"/>
          <w:sz w:val="28"/>
          <w:szCs w:val="28"/>
          <w:lang w:val="ro-RO"/>
        </w:rPr>
        <w:t>ă asupra terenurilor statului sau unită</w:t>
      </w:r>
      <w:r>
        <w:rPr>
          <w:rFonts w:asciiTheme="majorBidi" w:hAnsiTheme="majorBidi" w:cstheme="majorBidi"/>
          <w:sz w:val="28"/>
          <w:szCs w:val="28"/>
          <w:lang w:val="ro-RO"/>
        </w:rPr>
        <w:t>ț</w:t>
      </w:r>
      <w:r w:rsidRPr="00C0766F">
        <w:rPr>
          <w:rFonts w:asciiTheme="majorBidi" w:hAnsiTheme="majorBidi" w:cstheme="majorBidi"/>
          <w:sz w:val="28"/>
          <w:szCs w:val="28"/>
          <w:lang w:val="ro-RO"/>
        </w:rPr>
        <w:t>ilor administrativ-teritoriale, dreptul de administrare, gestiune economică asupra bunurilor imobile proprietate a statului sau unită</w:t>
      </w:r>
      <w:r>
        <w:rPr>
          <w:rFonts w:asciiTheme="majorBidi" w:hAnsiTheme="majorBidi" w:cstheme="majorBidi"/>
          <w:sz w:val="28"/>
          <w:szCs w:val="28"/>
          <w:lang w:val="ro-RO"/>
        </w:rPr>
        <w:t>ț</w:t>
      </w:r>
      <w:r w:rsidRPr="00C0766F">
        <w:rPr>
          <w:rFonts w:asciiTheme="majorBidi" w:hAnsiTheme="majorBidi" w:cstheme="majorBidi"/>
          <w:sz w:val="28"/>
          <w:szCs w:val="28"/>
          <w:lang w:val="ro-RO"/>
        </w:rPr>
        <w:t>ilor administrativ-teritoriale a persoanelor juridice de drept public, a întreprinderilor de stat sau municipale se înregistrează în temeiul actelor administrative sau altor acte justificative prin care se constituie sau se transmit aceste drepturi, concomitent sau ulterior înregistrării dreptului de proprietate a statului sau a unită</w:t>
      </w:r>
      <w:r>
        <w:rPr>
          <w:rFonts w:asciiTheme="majorBidi" w:hAnsiTheme="majorBidi" w:cstheme="majorBidi"/>
          <w:sz w:val="28"/>
          <w:szCs w:val="28"/>
          <w:lang w:val="ro-RO"/>
        </w:rPr>
        <w:t>ț</w:t>
      </w:r>
      <w:r w:rsidRPr="00C0766F">
        <w:rPr>
          <w:rFonts w:asciiTheme="majorBidi" w:hAnsiTheme="majorBidi" w:cstheme="majorBidi"/>
          <w:sz w:val="28"/>
          <w:szCs w:val="28"/>
          <w:lang w:val="ro-RO"/>
        </w:rPr>
        <w:t>ii administrativ-teritoriale.”</w:t>
      </w:r>
      <w:r w:rsidR="00966C70">
        <w:rPr>
          <w:rFonts w:asciiTheme="majorBidi" w:hAnsiTheme="majorBidi" w:cstheme="majorBidi"/>
          <w:sz w:val="28"/>
          <w:szCs w:val="28"/>
          <w:lang w:val="ro-RO"/>
        </w:rPr>
        <w:t>;</w:t>
      </w:r>
    </w:p>
    <w:p w14:paraId="13C9D997"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articolul se completează cu alineatul (1</w:t>
      </w:r>
      <w:r w:rsidRPr="00C0766F">
        <w:rPr>
          <w:rFonts w:asciiTheme="majorBidi" w:hAnsiTheme="majorBidi" w:cstheme="majorBidi"/>
          <w:sz w:val="28"/>
          <w:szCs w:val="28"/>
          <w:vertAlign w:val="superscript"/>
          <w:lang w:val="ro-RO"/>
        </w:rPr>
        <w:t>1</w:t>
      </w:r>
      <w:r w:rsidRPr="00C0766F">
        <w:rPr>
          <w:rFonts w:asciiTheme="majorBidi" w:hAnsiTheme="majorBidi" w:cstheme="majorBidi"/>
          <w:sz w:val="28"/>
          <w:szCs w:val="28"/>
          <w:lang w:val="ro-RO"/>
        </w:rPr>
        <w:t>) cu următorul cuprins:</w:t>
      </w:r>
    </w:p>
    <w:p w14:paraId="41AD3F49"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„(1</w:t>
      </w:r>
      <w:r w:rsidRPr="00C0766F">
        <w:rPr>
          <w:rFonts w:asciiTheme="majorBidi" w:hAnsiTheme="majorBidi" w:cstheme="majorBidi"/>
          <w:sz w:val="28"/>
          <w:szCs w:val="28"/>
          <w:vertAlign w:val="superscript"/>
          <w:lang w:val="ro-RO"/>
        </w:rPr>
        <w:t>1</w:t>
      </w:r>
      <w:r w:rsidRPr="00C0766F">
        <w:rPr>
          <w:rFonts w:asciiTheme="majorBidi" w:hAnsiTheme="majorBidi" w:cstheme="majorBidi"/>
          <w:sz w:val="28"/>
          <w:szCs w:val="28"/>
          <w:lang w:val="ro-RO"/>
        </w:rPr>
        <w:t xml:space="preserve">) Dacă dreptul corespunzător se referă doar la o parte din bunul imobil, pentru înregistrare se prezintă </w:t>
      </w:r>
      <w:r>
        <w:rPr>
          <w:rFonts w:asciiTheme="majorBidi" w:hAnsiTheme="majorBidi" w:cstheme="majorBidi"/>
          <w:sz w:val="28"/>
          <w:szCs w:val="28"/>
          <w:lang w:val="ro-RO"/>
        </w:rPr>
        <w:t>ș</w:t>
      </w:r>
      <w:r w:rsidRPr="00C0766F">
        <w:rPr>
          <w:rFonts w:asciiTheme="majorBidi" w:hAnsiTheme="majorBidi" w:cstheme="majorBidi"/>
          <w:sz w:val="28"/>
          <w:szCs w:val="28"/>
          <w:lang w:val="ro-RO"/>
        </w:rPr>
        <w:t>i planul geometric al bunului cu reprezentarea păr</w:t>
      </w:r>
      <w:r>
        <w:rPr>
          <w:rFonts w:asciiTheme="majorBidi" w:hAnsiTheme="majorBidi" w:cstheme="majorBidi"/>
          <w:sz w:val="28"/>
          <w:szCs w:val="28"/>
          <w:lang w:val="ro-RO"/>
        </w:rPr>
        <w:t>ț</w:t>
      </w:r>
      <w:r w:rsidRPr="00C0766F">
        <w:rPr>
          <w:rFonts w:asciiTheme="majorBidi" w:hAnsiTheme="majorBidi" w:cstheme="majorBidi"/>
          <w:sz w:val="28"/>
          <w:szCs w:val="28"/>
          <w:lang w:val="ro-RO"/>
        </w:rPr>
        <w:t>ii la care acesta se referă.”</w:t>
      </w:r>
    </w:p>
    <w:p w14:paraId="2E61ADA9" w14:textId="77777777" w:rsidR="00C0766F" w:rsidRPr="00C0766F" w:rsidRDefault="00C0766F" w:rsidP="00C0766F">
      <w:pPr>
        <w:ind w:left="142"/>
        <w:rPr>
          <w:rFonts w:asciiTheme="majorBidi" w:hAnsiTheme="majorBidi" w:cstheme="majorBidi"/>
          <w:sz w:val="28"/>
          <w:szCs w:val="28"/>
          <w:lang w:val="ro-RO"/>
        </w:rPr>
      </w:pPr>
      <w:r w:rsidRPr="00C0766F">
        <w:rPr>
          <w:rFonts w:asciiTheme="majorBidi" w:hAnsiTheme="majorBidi" w:cstheme="majorBidi"/>
          <w:sz w:val="28"/>
          <w:szCs w:val="28"/>
          <w:lang w:val="ro-RO"/>
        </w:rPr>
        <w:tab/>
      </w:r>
    </w:p>
    <w:p w14:paraId="744FF393" w14:textId="77777777" w:rsidR="00C0766F" w:rsidRPr="00C0766F" w:rsidRDefault="00C0766F" w:rsidP="00C0766F">
      <w:pPr>
        <w:ind w:left="142" w:firstLine="566"/>
        <w:rPr>
          <w:rFonts w:asciiTheme="majorBidi" w:hAnsiTheme="majorBidi" w:cstheme="majorBidi"/>
          <w:sz w:val="28"/>
          <w:szCs w:val="28"/>
          <w:lang w:val="ro-RO"/>
        </w:rPr>
      </w:pPr>
      <w:r w:rsidRPr="00C0766F">
        <w:rPr>
          <w:rFonts w:asciiTheme="majorBidi" w:hAnsiTheme="majorBidi" w:cstheme="majorBidi"/>
          <w:b/>
          <w:sz w:val="28"/>
          <w:szCs w:val="28"/>
          <w:lang w:val="ro-RO"/>
        </w:rPr>
        <w:t>38</w:t>
      </w:r>
      <w:r w:rsidRPr="00C0766F">
        <w:rPr>
          <w:rFonts w:asciiTheme="majorBidi" w:hAnsiTheme="majorBidi" w:cstheme="majorBidi"/>
          <w:sz w:val="28"/>
          <w:szCs w:val="28"/>
          <w:lang w:val="ro-RO"/>
        </w:rPr>
        <w:t>. Legea se completează cu articolul 42</w:t>
      </w:r>
      <w:r w:rsidRPr="00C0766F">
        <w:rPr>
          <w:rFonts w:asciiTheme="majorBidi" w:hAnsiTheme="majorBidi" w:cstheme="majorBidi"/>
          <w:sz w:val="28"/>
          <w:szCs w:val="28"/>
          <w:vertAlign w:val="superscript"/>
          <w:lang w:val="ro-RO"/>
        </w:rPr>
        <w:t xml:space="preserve">1 </w:t>
      </w:r>
      <w:r w:rsidRPr="00C0766F">
        <w:rPr>
          <w:rFonts w:asciiTheme="majorBidi" w:hAnsiTheme="majorBidi" w:cstheme="majorBidi"/>
          <w:sz w:val="28"/>
          <w:szCs w:val="28"/>
          <w:lang w:val="ro-RO"/>
        </w:rPr>
        <w:t>cu următorul cuprins:</w:t>
      </w:r>
    </w:p>
    <w:p w14:paraId="3A403DAC" w14:textId="77777777" w:rsidR="00C0766F" w:rsidRPr="00C0766F" w:rsidRDefault="00C0766F" w:rsidP="00301AFA">
      <w:pPr>
        <w:rPr>
          <w:rFonts w:asciiTheme="majorBidi" w:hAnsiTheme="majorBidi" w:cstheme="majorBidi"/>
          <w:sz w:val="28"/>
          <w:szCs w:val="28"/>
          <w:lang w:val="ro-RO"/>
        </w:rPr>
      </w:pPr>
      <w:r w:rsidRPr="00C0766F">
        <w:rPr>
          <w:rFonts w:asciiTheme="majorBidi" w:hAnsiTheme="majorBidi" w:cstheme="majorBidi"/>
          <w:sz w:val="28"/>
          <w:szCs w:val="28"/>
          <w:lang w:val="ro-RO"/>
        </w:rPr>
        <w:t xml:space="preserve"> „</w:t>
      </w:r>
      <w:r w:rsidRPr="00966C70">
        <w:rPr>
          <w:rFonts w:asciiTheme="majorBidi" w:hAnsiTheme="majorBidi" w:cstheme="majorBidi"/>
          <w:b/>
          <w:bCs/>
          <w:sz w:val="28"/>
          <w:szCs w:val="28"/>
          <w:lang w:val="ro-RO"/>
        </w:rPr>
        <w:t>Articolul. 42</w:t>
      </w:r>
      <w:r w:rsidRPr="00966C70">
        <w:rPr>
          <w:rFonts w:asciiTheme="majorBidi" w:hAnsiTheme="majorBidi" w:cstheme="majorBidi"/>
          <w:b/>
          <w:bCs/>
          <w:sz w:val="28"/>
          <w:szCs w:val="28"/>
          <w:vertAlign w:val="superscript"/>
          <w:lang w:val="ro-RO"/>
        </w:rPr>
        <w:t>1</w:t>
      </w:r>
      <w:r w:rsidRPr="00966C70">
        <w:rPr>
          <w:rFonts w:asciiTheme="majorBidi" w:hAnsiTheme="majorBidi" w:cstheme="majorBidi"/>
          <w:b/>
          <w:bCs/>
          <w:sz w:val="28"/>
          <w:szCs w:val="28"/>
          <w:lang w:val="ro-RO"/>
        </w:rPr>
        <w:t>.</w:t>
      </w:r>
      <w:r w:rsidRPr="00C0766F">
        <w:rPr>
          <w:rFonts w:asciiTheme="majorBidi" w:hAnsiTheme="majorBidi" w:cstheme="majorBidi"/>
          <w:sz w:val="28"/>
          <w:szCs w:val="28"/>
          <w:lang w:val="ro-RO"/>
        </w:rPr>
        <w:t xml:space="preserve">  Înregistrarea clădirilor  în care toate  încăperile izolate sunt înregistrate</w:t>
      </w:r>
    </w:p>
    <w:p w14:paraId="4D8ABF48"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(1) Clădirile, inclusiv cele locative, asupra cărora este înscris în registrul bunurilor imobile  dreptul de proprietate al statului sau unită</w:t>
      </w:r>
      <w:r>
        <w:rPr>
          <w:rFonts w:asciiTheme="majorBidi" w:hAnsiTheme="majorBidi" w:cstheme="majorBidi"/>
          <w:sz w:val="28"/>
          <w:szCs w:val="28"/>
          <w:lang w:val="ro-RO"/>
        </w:rPr>
        <w:t>ț</w:t>
      </w:r>
      <w:r w:rsidRPr="00C0766F">
        <w:rPr>
          <w:rFonts w:asciiTheme="majorBidi" w:hAnsiTheme="majorBidi" w:cstheme="majorBidi"/>
          <w:sz w:val="28"/>
          <w:szCs w:val="28"/>
          <w:lang w:val="ro-RO"/>
        </w:rPr>
        <w:t>ii administrativ-teritoriale, în care toate încăperile izolate sunt înregistrate, la cererea a cel pu</w:t>
      </w:r>
      <w:r>
        <w:rPr>
          <w:rFonts w:asciiTheme="majorBidi" w:hAnsiTheme="majorBidi" w:cstheme="majorBidi"/>
          <w:sz w:val="28"/>
          <w:szCs w:val="28"/>
          <w:lang w:val="ro-RO"/>
        </w:rPr>
        <w:t>ț</w:t>
      </w:r>
      <w:r w:rsidRPr="00C0766F">
        <w:rPr>
          <w:rFonts w:asciiTheme="majorBidi" w:hAnsiTheme="majorBidi" w:cstheme="majorBidi"/>
          <w:sz w:val="28"/>
          <w:szCs w:val="28"/>
          <w:lang w:val="ro-RO"/>
        </w:rPr>
        <w:t>in unuia din proprietarii încăperilor izolate sau a asocia</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iei coproprietarilor în condominiu se vor înregistra ca condominiu. </w:t>
      </w:r>
    </w:p>
    <w:p w14:paraId="5ED91827"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 xml:space="preserve"> (2) Actul de constatare care atestă că toate încăperile izolate, cu excep</w:t>
      </w:r>
      <w:r>
        <w:rPr>
          <w:rFonts w:asciiTheme="majorBidi" w:hAnsiTheme="majorBidi" w:cstheme="majorBidi"/>
          <w:sz w:val="28"/>
          <w:szCs w:val="28"/>
          <w:lang w:val="ro-RO"/>
        </w:rPr>
        <w:t>ț</w:t>
      </w:r>
      <w:r w:rsidRPr="00C0766F">
        <w:rPr>
          <w:rFonts w:asciiTheme="majorBidi" w:hAnsiTheme="majorBidi" w:cstheme="majorBidi"/>
          <w:sz w:val="28"/>
          <w:szCs w:val="28"/>
          <w:lang w:val="ro-RO"/>
        </w:rPr>
        <w:t>ia spa</w:t>
      </w:r>
      <w:r>
        <w:rPr>
          <w:rFonts w:asciiTheme="majorBidi" w:hAnsiTheme="majorBidi" w:cstheme="majorBidi"/>
          <w:sz w:val="28"/>
          <w:szCs w:val="28"/>
          <w:lang w:val="ro-RO"/>
        </w:rPr>
        <w:t>ț</w:t>
      </w:r>
      <w:r w:rsidRPr="00C0766F">
        <w:rPr>
          <w:rFonts w:asciiTheme="majorBidi" w:hAnsiTheme="majorBidi" w:cstheme="majorBidi"/>
          <w:sz w:val="28"/>
          <w:szCs w:val="28"/>
          <w:lang w:val="ro-RO"/>
        </w:rPr>
        <w:t>iilor de folosin</w:t>
      </w:r>
      <w:r>
        <w:rPr>
          <w:rFonts w:asciiTheme="majorBidi" w:hAnsiTheme="majorBidi" w:cstheme="majorBidi"/>
          <w:sz w:val="28"/>
          <w:szCs w:val="28"/>
          <w:lang w:val="ro-RO"/>
        </w:rPr>
        <w:t>ț</w:t>
      </w:r>
      <w:r w:rsidRPr="00C0766F">
        <w:rPr>
          <w:rFonts w:asciiTheme="majorBidi" w:hAnsiTheme="majorBidi" w:cstheme="majorBidi"/>
          <w:sz w:val="28"/>
          <w:szCs w:val="28"/>
          <w:lang w:val="ro-RO"/>
        </w:rPr>
        <w:t>ă comună, sunt înregistrate în registrul bunurilor imobile, întocmit în modul stabilit de organul central de specialitate în domeniul cadastrului, serve</w:t>
      </w:r>
      <w:r>
        <w:rPr>
          <w:rFonts w:asciiTheme="majorBidi" w:hAnsiTheme="majorBidi" w:cstheme="majorBidi"/>
          <w:sz w:val="28"/>
          <w:szCs w:val="28"/>
          <w:lang w:val="ro-RO"/>
        </w:rPr>
        <w:t>ș</w:t>
      </w:r>
      <w:r w:rsidRPr="00C0766F">
        <w:rPr>
          <w:rFonts w:asciiTheme="majorBidi" w:hAnsiTheme="majorBidi" w:cstheme="majorBidi"/>
          <w:sz w:val="28"/>
          <w:szCs w:val="28"/>
          <w:lang w:val="ro-RO"/>
        </w:rPr>
        <w:t>te temei pentru radierea înscrierii despre dreptul de proprietate al statului sau unită</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ii administrativ-teritoriale asupra clădirii </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i înregistrarea clădirii sub formă de condominiu. </w:t>
      </w:r>
    </w:p>
    <w:p w14:paraId="498078B1"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 xml:space="preserve"> (3) Înregistrarea cotelor-par</w:t>
      </w:r>
      <w:r>
        <w:rPr>
          <w:rFonts w:asciiTheme="majorBidi" w:hAnsiTheme="majorBidi" w:cstheme="majorBidi"/>
          <w:sz w:val="28"/>
          <w:szCs w:val="28"/>
          <w:lang w:val="ro-RO"/>
        </w:rPr>
        <w:t>ț</w:t>
      </w:r>
      <w:r w:rsidRPr="00C0766F">
        <w:rPr>
          <w:rFonts w:asciiTheme="majorBidi" w:hAnsiTheme="majorBidi" w:cstheme="majorBidi"/>
          <w:sz w:val="28"/>
          <w:szCs w:val="28"/>
          <w:lang w:val="ro-RO"/>
        </w:rPr>
        <w:t>i din păr</w:t>
      </w:r>
      <w:r>
        <w:rPr>
          <w:rFonts w:asciiTheme="majorBidi" w:hAnsiTheme="majorBidi" w:cstheme="majorBidi"/>
          <w:sz w:val="28"/>
          <w:szCs w:val="28"/>
          <w:lang w:val="ro-RO"/>
        </w:rPr>
        <w:t>ț</w:t>
      </w:r>
      <w:r w:rsidRPr="00C0766F">
        <w:rPr>
          <w:rFonts w:asciiTheme="majorBidi" w:hAnsiTheme="majorBidi" w:cstheme="majorBidi"/>
          <w:sz w:val="28"/>
          <w:szCs w:val="28"/>
          <w:lang w:val="ro-RO"/>
        </w:rPr>
        <w:t>ile comune, aferente fiecărei încăperi izolate se efectuează concomitent pentru toate încăperile izolate la cererea tuturor proprietarilor de încăperi izolate în baza acordului încheiat între ace</w:t>
      </w:r>
      <w:r>
        <w:rPr>
          <w:rFonts w:asciiTheme="majorBidi" w:hAnsiTheme="majorBidi" w:cstheme="majorBidi"/>
          <w:sz w:val="28"/>
          <w:szCs w:val="28"/>
          <w:lang w:val="ro-RO"/>
        </w:rPr>
        <w:t>ș</w:t>
      </w:r>
      <w:r w:rsidRPr="00C0766F">
        <w:rPr>
          <w:rFonts w:asciiTheme="majorBidi" w:hAnsiTheme="majorBidi" w:cstheme="majorBidi"/>
          <w:sz w:val="28"/>
          <w:szCs w:val="28"/>
          <w:lang w:val="ro-RO"/>
        </w:rPr>
        <w:t>tia, sau la cererea asocia</w:t>
      </w:r>
      <w:r>
        <w:rPr>
          <w:rFonts w:asciiTheme="majorBidi" w:hAnsiTheme="majorBidi" w:cstheme="majorBidi"/>
          <w:sz w:val="28"/>
          <w:szCs w:val="28"/>
          <w:lang w:val="ro-RO"/>
        </w:rPr>
        <w:t>ț</w:t>
      </w:r>
      <w:r w:rsidRPr="00C0766F">
        <w:rPr>
          <w:rFonts w:asciiTheme="majorBidi" w:hAnsiTheme="majorBidi" w:cstheme="majorBidi"/>
          <w:sz w:val="28"/>
          <w:szCs w:val="28"/>
          <w:lang w:val="ro-RO"/>
        </w:rPr>
        <w:t>iei coproprietarilor în condominiu în baza procesului verbal al adunării generale, care con</w:t>
      </w:r>
      <w:r>
        <w:rPr>
          <w:rFonts w:asciiTheme="majorBidi" w:hAnsiTheme="majorBidi" w:cstheme="majorBidi"/>
          <w:sz w:val="28"/>
          <w:szCs w:val="28"/>
          <w:lang w:val="ro-RO"/>
        </w:rPr>
        <w:t>ț</w:t>
      </w:r>
      <w:r w:rsidRPr="00C0766F">
        <w:rPr>
          <w:rFonts w:asciiTheme="majorBidi" w:hAnsiTheme="majorBidi" w:cstheme="majorBidi"/>
          <w:sz w:val="28"/>
          <w:szCs w:val="28"/>
          <w:lang w:val="ro-RO"/>
        </w:rPr>
        <w:t>ine mărimea cotelor-păr</w:t>
      </w:r>
      <w:r>
        <w:rPr>
          <w:rFonts w:asciiTheme="majorBidi" w:hAnsiTheme="majorBidi" w:cstheme="majorBidi"/>
          <w:sz w:val="28"/>
          <w:szCs w:val="28"/>
          <w:lang w:val="ro-RO"/>
        </w:rPr>
        <w:t>ț</w:t>
      </w:r>
      <w:r w:rsidRPr="00C0766F">
        <w:rPr>
          <w:rFonts w:asciiTheme="majorBidi" w:hAnsiTheme="majorBidi" w:cstheme="majorBidi"/>
          <w:sz w:val="28"/>
          <w:szCs w:val="28"/>
          <w:lang w:val="ro-RO"/>
        </w:rPr>
        <w:t>i din păr</w:t>
      </w:r>
      <w:r>
        <w:rPr>
          <w:rFonts w:asciiTheme="majorBidi" w:hAnsiTheme="majorBidi" w:cstheme="majorBidi"/>
          <w:sz w:val="28"/>
          <w:szCs w:val="28"/>
          <w:lang w:val="ro-RO"/>
        </w:rPr>
        <w:t>ț</w:t>
      </w:r>
      <w:r w:rsidRPr="00C0766F">
        <w:rPr>
          <w:rFonts w:asciiTheme="majorBidi" w:hAnsiTheme="majorBidi" w:cstheme="majorBidi"/>
          <w:sz w:val="28"/>
          <w:szCs w:val="28"/>
          <w:lang w:val="ro-RO"/>
        </w:rPr>
        <w:t>ile comune a clădirii.</w:t>
      </w:r>
    </w:p>
    <w:p w14:paraId="60A3070D"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(4) Clădirile asupra cărora este înscris în registrul bunurilor imobile  dreptul de proprietate al statului sau unită</w:t>
      </w:r>
      <w:r>
        <w:rPr>
          <w:rFonts w:asciiTheme="majorBidi" w:hAnsiTheme="majorBidi" w:cstheme="majorBidi"/>
          <w:sz w:val="28"/>
          <w:szCs w:val="28"/>
          <w:lang w:val="ro-RO"/>
        </w:rPr>
        <w:t>ț</w:t>
      </w:r>
      <w:r w:rsidRPr="00C0766F">
        <w:rPr>
          <w:rFonts w:asciiTheme="majorBidi" w:hAnsiTheme="majorBidi" w:cstheme="majorBidi"/>
          <w:sz w:val="28"/>
          <w:szCs w:val="28"/>
          <w:lang w:val="ro-RO"/>
        </w:rPr>
        <w:t>ii administrativ-teritoriale, în care nu există spa</w:t>
      </w:r>
      <w:r>
        <w:rPr>
          <w:rFonts w:asciiTheme="majorBidi" w:hAnsiTheme="majorBidi" w:cstheme="majorBidi"/>
          <w:sz w:val="28"/>
          <w:szCs w:val="28"/>
          <w:lang w:val="ro-RO"/>
        </w:rPr>
        <w:t>ț</w:t>
      </w:r>
      <w:r w:rsidRPr="00C0766F">
        <w:rPr>
          <w:rFonts w:asciiTheme="majorBidi" w:hAnsiTheme="majorBidi" w:cstheme="majorBidi"/>
          <w:sz w:val="28"/>
          <w:szCs w:val="28"/>
          <w:lang w:val="ro-RO"/>
        </w:rPr>
        <w:t>ii de folosin</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ă comună </w:t>
      </w:r>
      <w:r>
        <w:rPr>
          <w:rFonts w:asciiTheme="majorBidi" w:hAnsiTheme="majorBidi" w:cstheme="majorBidi"/>
          <w:sz w:val="28"/>
          <w:szCs w:val="28"/>
          <w:lang w:val="ro-RO"/>
        </w:rPr>
        <w:t>ș</w:t>
      </w:r>
      <w:r w:rsidRPr="00C0766F">
        <w:rPr>
          <w:rFonts w:asciiTheme="majorBidi" w:hAnsiTheme="majorBidi" w:cstheme="majorBidi"/>
          <w:sz w:val="28"/>
          <w:szCs w:val="28"/>
          <w:lang w:val="ro-RO"/>
        </w:rPr>
        <w:t>i în care suprafa</w:t>
      </w:r>
      <w:r>
        <w:rPr>
          <w:rFonts w:asciiTheme="majorBidi" w:hAnsiTheme="majorBidi" w:cstheme="majorBidi"/>
          <w:sz w:val="28"/>
          <w:szCs w:val="28"/>
          <w:lang w:val="ro-RO"/>
        </w:rPr>
        <w:t>ț</w:t>
      </w:r>
      <w:r w:rsidRPr="00C0766F">
        <w:rPr>
          <w:rFonts w:asciiTheme="majorBidi" w:hAnsiTheme="majorBidi" w:cstheme="majorBidi"/>
          <w:sz w:val="28"/>
          <w:szCs w:val="28"/>
          <w:lang w:val="ro-RO"/>
        </w:rPr>
        <w:t>a încăperilor izolate înregistrate ca proprietate privată a aceleia</w:t>
      </w:r>
      <w:r>
        <w:rPr>
          <w:rFonts w:asciiTheme="majorBidi" w:hAnsiTheme="majorBidi" w:cstheme="majorBidi"/>
          <w:sz w:val="28"/>
          <w:szCs w:val="28"/>
          <w:lang w:val="ro-RO"/>
        </w:rPr>
        <w:t>ș</w:t>
      </w:r>
      <w:r w:rsidRPr="00C0766F">
        <w:rPr>
          <w:rFonts w:asciiTheme="majorBidi" w:hAnsiTheme="majorBidi" w:cstheme="majorBidi"/>
          <w:sz w:val="28"/>
          <w:szCs w:val="28"/>
          <w:lang w:val="ro-RO"/>
        </w:rPr>
        <w:t>i persoane, constituie suprafa</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a totală a clădirii, se vor înregistra la cerere ca proprietate a proprietarului încăperilor izolate. Înregistrarea se va efectua  în temeiul actelor justificative în baza cărora a fost înregistrat dreptul asupra încăperilor izolate </w:t>
      </w:r>
      <w:r>
        <w:rPr>
          <w:rFonts w:asciiTheme="majorBidi" w:hAnsiTheme="majorBidi" w:cstheme="majorBidi"/>
          <w:sz w:val="28"/>
          <w:szCs w:val="28"/>
          <w:lang w:val="ro-RO"/>
        </w:rPr>
        <w:t>ș</w:t>
      </w:r>
      <w:r w:rsidRPr="00C0766F">
        <w:rPr>
          <w:rFonts w:asciiTheme="majorBidi" w:hAnsiTheme="majorBidi" w:cstheme="majorBidi"/>
          <w:sz w:val="28"/>
          <w:szCs w:val="28"/>
          <w:lang w:val="ro-RO"/>
        </w:rPr>
        <w:t>i a actului de constatare, care confirmă lipsa spa</w:t>
      </w:r>
      <w:r>
        <w:rPr>
          <w:rFonts w:asciiTheme="majorBidi" w:hAnsiTheme="majorBidi" w:cstheme="majorBidi"/>
          <w:sz w:val="28"/>
          <w:szCs w:val="28"/>
          <w:lang w:val="ro-RO"/>
        </w:rPr>
        <w:t>ț</w:t>
      </w:r>
      <w:r w:rsidRPr="00C0766F">
        <w:rPr>
          <w:rFonts w:asciiTheme="majorBidi" w:hAnsiTheme="majorBidi" w:cstheme="majorBidi"/>
          <w:sz w:val="28"/>
          <w:szCs w:val="28"/>
          <w:lang w:val="ro-RO"/>
        </w:rPr>
        <w:t>iilor de folosin</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ă comună </w:t>
      </w:r>
      <w:r>
        <w:rPr>
          <w:rFonts w:asciiTheme="majorBidi" w:hAnsiTheme="majorBidi" w:cstheme="majorBidi"/>
          <w:sz w:val="28"/>
          <w:szCs w:val="28"/>
          <w:lang w:val="ro-RO"/>
        </w:rPr>
        <w:t>ș</w:t>
      </w:r>
      <w:r w:rsidRPr="00C0766F">
        <w:rPr>
          <w:rFonts w:asciiTheme="majorBidi" w:hAnsiTheme="majorBidi" w:cstheme="majorBidi"/>
          <w:sz w:val="28"/>
          <w:szCs w:val="28"/>
          <w:lang w:val="ro-RO"/>
        </w:rPr>
        <w:t>i faptul că suprafa</w:t>
      </w:r>
      <w:r>
        <w:rPr>
          <w:rFonts w:asciiTheme="majorBidi" w:hAnsiTheme="majorBidi" w:cstheme="majorBidi"/>
          <w:sz w:val="28"/>
          <w:szCs w:val="28"/>
          <w:lang w:val="ro-RO"/>
        </w:rPr>
        <w:t>ț</w:t>
      </w:r>
      <w:r w:rsidRPr="00C0766F">
        <w:rPr>
          <w:rFonts w:asciiTheme="majorBidi" w:hAnsiTheme="majorBidi" w:cstheme="majorBidi"/>
          <w:sz w:val="28"/>
          <w:szCs w:val="28"/>
          <w:lang w:val="ro-RO"/>
        </w:rPr>
        <w:t>a încăperilor izolate înregistrate constituie suprafa</w:t>
      </w:r>
      <w:r>
        <w:rPr>
          <w:rFonts w:asciiTheme="majorBidi" w:hAnsiTheme="majorBidi" w:cstheme="majorBidi"/>
          <w:sz w:val="28"/>
          <w:szCs w:val="28"/>
          <w:lang w:val="ro-RO"/>
        </w:rPr>
        <w:t>ț</w:t>
      </w:r>
      <w:r w:rsidRPr="00C0766F">
        <w:rPr>
          <w:rFonts w:asciiTheme="majorBidi" w:hAnsiTheme="majorBidi" w:cstheme="majorBidi"/>
          <w:sz w:val="28"/>
          <w:szCs w:val="28"/>
          <w:lang w:val="ro-RO"/>
        </w:rPr>
        <w:t>a totală a clădirii. Înscrierea despre încăperile izolate se va radia.”</w:t>
      </w:r>
    </w:p>
    <w:p w14:paraId="69525503" w14:textId="77777777" w:rsidR="00C0766F" w:rsidRPr="00C0766F" w:rsidRDefault="00C0766F" w:rsidP="00C0766F">
      <w:pPr>
        <w:ind w:firstLine="708"/>
        <w:rPr>
          <w:rFonts w:asciiTheme="majorBidi" w:hAnsiTheme="majorBidi" w:cstheme="majorBidi"/>
          <w:sz w:val="28"/>
          <w:szCs w:val="28"/>
          <w:lang w:val="ro-RO"/>
        </w:rPr>
      </w:pPr>
    </w:p>
    <w:p w14:paraId="16944562"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39</w:t>
      </w:r>
      <w:r w:rsidRPr="00C0766F">
        <w:rPr>
          <w:rFonts w:asciiTheme="majorBidi" w:hAnsiTheme="majorBidi" w:cstheme="majorBidi"/>
          <w:sz w:val="28"/>
          <w:szCs w:val="28"/>
          <w:lang w:val="ro-RO"/>
        </w:rPr>
        <w:t>. La articolul 43:</w:t>
      </w:r>
    </w:p>
    <w:p w14:paraId="51368CA7"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cuv</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ntul „înregistrării”</w:t>
      </w:r>
      <w:r w:rsidR="009671D6">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la orice formă gramaticală</w:t>
      </w:r>
      <w:r w:rsidR="009671D6">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se substituie cu cuv</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ntul „notării” la forma gramaticală corespunzătoare;</w:t>
      </w:r>
    </w:p>
    <w:p w14:paraId="34BECA85" w14:textId="77777777" w:rsidR="00C0766F" w:rsidRPr="00C0766F" w:rsidRDefault="009671D6" w:rsidP="00C0766F">
      <w:pPr>
        <w:ind w:firstLine="708"/>
        <w:rPr>
          <w:rFonts w:asciiTheme="majorBidi" w:hAnsiTheme="majorBidi" w:cstheme="majorBidi"/>
          <w:sz w:val="28"/>
          <w:szCs w:val="28"/>
          <w:lang w:val="ro-RO"/>
        </w:rPr>
      </w:pPr>
      <w:r>
        <w:rPr>
          <w:rFonts w:asciiTheme="majorBidi" w:hAnsiTheme="majorBidi" w:cstheme="majorBidi"/>
          <w:sz w:val="28"/>
          <w:szCs w:val="28"/>
          <w:lang w:val="ro-RO"/>
        </w:rPr>
        <w:t xml:space="preserve">la </w:t>
      </w:r>
      <w:r w:rsidR="00C0766F" w:rsidRPr="00C0766F">
        <w:rPr>
          <w:rFonts w:asciiTheme="majorBidi" w:hAnsiTheme="majorBidi" w:cstheme="majorBidi"/>
          <w:sz w:val="28"/>
          <w:szCs w:val="28"/>
          <w:lang w:val="ro-RO"/>
        </w:rPr>
        <w:t>alineatul (3)</w:t>
      </w:r>
      <w:r>
        <w:rPr>
          <w:rFonts w:asciiTheme="majorBidi" w:hAnsiTheme="majorBidi" w:cstheme="majorBidi"/>
          <w:sz w:val="28"/>
          <w:szCs w:val="28"/>
          <w:lang w:val="ro-RO"/>
        </w:rPr>
        <w:t>,</w:t>
      </w:r>
      <w:r w:rsidR="00C0766F" w:rsidRPr="00C0766F">
        <w:rPr>
          <w:rFonts w:asciiTheme="majorBidi" w:hAnsiTheme="majorBidi" w:cstheme="majorBidi"/>
          <w:sz w:val="28"/>
          <w:szCs w:val="28"/>
          <w:lang w:val="ro-RO"/>
        </w:rPr>
        <w:t xml:space="preserve"> lit</w:t>
      </w:r>
      <w:r>
        <w:rPr>
          <w:rFonts w:asciiTheme="majorBidi" w:hAnsiTheme="majorBidi" w:cstheme="majorBidi"/>
          <w:sz w:val="28"/>
          <w:szCs w:val="28"/>
          <w:lang w:val="ro-RO"/>
        </w:rPr>
        <w:t>era</w:t>
      </w:r>
      <w:r w:rsidR="00C0766F" w:rsidRPr="00C0766F">
        <w:rPr>
          <w:rFonts w:asciiTheme="majorBidi" w:hAnsiTheme="majorBidi" w:cstheme="majorBidi"/>
          <w:sz w:val="28"/>
          <w:szCs w:val="28"/>
          <w:lang w:val="ro-RO"/>
        </w:rPr>
        <w:t xml:space="preserve"> c) va avea următorul cuprins: </w:t>
      </w:r>
    </w:p>
    <w:p w14:paraId="166C20B8"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„c) în cazul rezolu</w:t>
      </w:r>
      <w:r>
        <w:rPr>
          <w:rFonts w:asciiTheme="majorBidi" w:hAnsiTheme="majorBidi" w:cstheme="majorBidi"/>
          <w:sz w:val="28"/>
          <w:szCs w:val="28"/>
          <w:lang w:val="ro-RO"/>
        </w:rPr>
        <w:t>ț</w:t>
      </w:r>
      <w:r w:rsidRPr="00C0766F">
        <w:rPr>
          <w:rFonts w:asciiTheme="majorBidi" w:hAnsiTheme="majorBidi" w:cstheme="majorBidi"/>
          <w:sz w:val="28"/>
          <w:szCs w:val="28"/>
          <w:lang w:val="ro-RO"/>
        </w:rPr>
        <w:t>iunii contractului. Dacă contractul este rezolv</w:t>
      </w:r>
      <w:r w:rsidR="0076741B">
        <w:rPr>
          <w:rFonts w:asciiTheme="majorBidi" w:hAnsiTheme="majorBidi" w:cstheme="majorBidi"/>
          <w:sz w:val="28"/>
          <w:szCs w:val="28"/>
          <w:lang w:val="ro-RO"/>
        </w:rPr>
        <w:t>a</w:t>
      </w:r>
      <w:r w:rsidRPr="00C0766F">
        <w:rPr>
          <w:rFonts w:asciiTheme="majorBidi" w:hAnsiTheme="majorBidi" w:cstheme="majorBidi"/>
          <w:sz w:val="28"/>
          <w:szCs w:val="28"/>
          <w:lang w:val="ro-RO"/>
        </w:rPr>
        <w:t>t prin notificare  unilaterală, radierea se face doar cu consim</w:t>
      </w:r>
      <w:r>
        <w:rPr>
          <w:rFonts w:asciiTheme="majorBidi" w:hAnsiTheme="majorBidi" w:cstheme="majorBidi"/>
          <w:sz w:val="28"/>
          <w:szCs w:val="28"/>
          <w:lang w:val="ro-RO"/>
        </w:rPr>
        <w:t>ț</w:t>
      </w:r>
      <w:r w:rsidRPr="00C0766F">
        <w:rPr>
          <w:rFonts w:asciiTheme="majorBidi" w:hAnsiTheme="majorBidi" w:cstheme="majorBidi"/>
          <w:sz w:val="28"/>
          <w:szCs w:val="28"/>
          <w:lang w:val="ro-RO"/>
        </w:rPr>
        <w:t>ăm</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ntul scris al celeilalte păr</w:t>
      </w:r>
      <w:r>
        <w:rPr>
          <w:rFonts w:asciiTheme="majorBidi" w:hAnsiTheme="majorBidi" w:cstheme="majorBidi"/>
          <w:sz w:val="28"/>
          <w:szCs w:val="28"/>
          <w:lang w:val="ro-RO"/>
        </w:rPr>
        <w:t>ț</w:t>
      </w:r>
      <w:r w:rsidRPr="00C0766F">
        <w:rPr>
          <w:rFonts w:asciiTheme="majorBidi" w:hAnsiTheme="majorBidi" w:cstheme="majorBidi"/>
          <w:sz w:val="28"/>
          <w:szCs w:val="28"/>
          <w:lang w:val="ro-RO"/>
        </w:rPr>
        <w:t>i.”</w:t>
      </w:r>
    </w:p>
    <w:p w14:paraId="4D2FE27F" w14:textId="77777777" w:rsidR="00C0766F" w:rsidRPr="00C0766F" w:rsidRDefault="00C0766F" w:rsidP="00C0766F">
      <w:pPr>
        <w:ind w:firstLine="708"/>
        <w:rPr>
          <w:rFonts w:asciiTheme="majorBidi" w:hAnsiTheme="majorBidi" w:cstheme="majorBidi"/>
          <w:sz w:val="28"/>
          <w:szCs w:val="28"/>
          <w:lang w:val="ro-RO"/>
        </w:rPr>
      </w:pPr>
    </w:p>
    <w:p w14:paraId="4111100F"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40</w:t>
      </w:r>
      <w:r w:rsidRPr="00C0766F">
        <w:rPr>
          <w:rFonts w:asciiTheme="majorBidi" w:hAnsiTheme="majorBidi" w:cstheme="majorBidi"/>
          <w:sz w:val="28"/>
          <w:szCs w:val="28"/>
          <w:lang w:val="ro-RO"/>
        </w:rPr>
        <w:t xml:space="preserve">. </w:t>
      </w:r>
      <w:r w:rsidR="009671D6">
        <w:rPr>
          <w:rFonts w:asciiTheme="majorBidi" w:hAnsiTheme="majorBidi" w:cstheme="majorBidi"/>
          <w:sz w:val="28"/>
          <w:szCs w:val="28"/>
          <w:lang w:val="ro-RO"/>
        </w:rPr>
        <w:t>A</w:t>
      </w:r>
      <w:r w:rsidRPr="00C0766F">
        <w:rPr>
          <w:rFonts w:asciiTheme="majorBidi" w:hAnsiTheme="majorBidi" w:cstheme="majorBidi"/>
          <w:sz w:val="28"/>
          <w:szCs w:val="28"/>
          <w:lang w:val="ro-RO"/>
        </w:rPr>
        <w:t xml:space="preserve">rticolul 44: </w:t>
      </w:r>
    </w:p>
    <w:p w14:paraId="46A1D4D5" w14:textId="77777777" w:rsidR="00C0766F" w:rsidRPr="00C0766F" w:rsidRDefault="009671D6" w:rsidP="00C0766F">
      <w:pPr>
        <w:ind w:firstLine="708"/>
        <w:rPr>
          <w:rFonts w:asciiTheme="majorBidi" w:hAnsiTheme="majorBidi" w:cstheme="majorBidi"/>
          <w:sz w:val="28"/>
          <w:szCs w:val="28"/>
          <w:lang w:val="ro-RO"/>
        </w:rPr>
      </w:pPr>
      <w:r>
        <w:rPr>
          <w:rFonts w:asciiTheme="majorBidi" w:hAnsiTheme="majorBidi" w:cstheme="majorBidi"/>
          <w:sz w:val="28"/>
          <w:szCs w:val="28"/>
          <w:lang w:val="ro-RO"/>
        </w:rPr>
        <w:t xml:space="preserve">la </w:t>
      </w:r>
      <w:r w:rsidR="00C0766F" w:rsidRPr="00C0766F">
        <w:rPr>
          <w:rFonts w:asciiTheme="majorBidi" w:hAnsiTheme="majorBidi" w:cstheme="majorBidi"/>
          <w:sz w:val="28"/>
          <w:szCs w:val="28"/>
          <w:lang w:val="ro-RO"/>
        </w:rPr>
        <w:t>alineatul (1)</w:t>
      </w:r>
      <w:r>
        <w:rPr>
          <w:rFonts w:asciiTheme="majorBidi" w:hAnsiTheme="majorBidi" w:cstheme="majorBidi"/>
          <w:sz w:val="28"/>
          <w:szCs w:val="28"/>
          <w:lang w:val="ro-RO"/>
        </w:rPr>
        <w:t>,</w:t>
      </w:r>
      <w:r w:rsidR="00C0766F" w:rsidRPr="00C0766F">
        <w:rPr>
          <w:rFonts w:asciiTheme="majorBidi" w:hAnsiTheme="majorBidi" w:cstheme="majorBidi"/>
          <w:sz w:val="28"/>
          <w:szCs w:val="28"/>
          <w:lang w:val="ro-RO"/>
        </w:rPr>
        <w:t xml:space="preserve"> după cuvintele „Înregistrarea ipotecii” se </w:t>
      </w:r>
      <w:r>
        <w:rPr>
          <w:rFonts w:asciiTheme="majorBidi" w:hAnsiTheme="majorBidi" w:cstheme="majorBidi"/>
          <w:sz w:val="28"/>
          <w:szCs w:val="28"/>
          <w:lang w:val="ro-RO"/>
        </w:rPr>
        <w:t>introduce</w:t>
      </w:r>
      <w:r w:rsidR="00C0766F" w:rsidRPr="00C0766F">
        <w:rPr>
          <w:rFonts w:asciiTheme="majorBidi" w:hAnsiTheme="majorBidi" w:cstheme="majorBidi"/>
          <w:sz w:val="28"/>
          <w:szCs w:val="28"/>
          <w:lang w:val="ro-RO"/>
        </w:rPr>
        <w:t xml:space="preserve"> cuv</w:t>
      </w:r>
      <w:r w:rsidR="0076741B">
        <w:rPr>
          <w:rFonts w:asciiTheme="majorBidi" w:hAnsiTheme="majorBidi" w:cstheme="majorBidi"/>
          <w:sz w:val="28"/>
          <w:szCs w:val="28"/>
          <w:lang w:val="ro-RO"/>
        </w:rPr>
        <w:t>â</w:t>
      </w:r>
      <w:r w:rsidR="00C0766F" w:rsidRPr="00C0766F">
        <w:rPr>
          <w:rFonts w:asciiTheme="majorBidi" w:hAnsiTheme="majorBidi" w:cstheme="majorBidi"/>
          <w:sz w:val="28"/>
          <w:szCs w:val="28"/>
          <w:lang w:val="ro-RO"/>
        </w:rPr>
        <w:t>ntul „conven</w:t>
      </w:r>
      <w:r w:rsidR="00C0766F">
        <w:rPr>
          <w:rFonts w:asciiTheme="majorBidi" w:hAnsiTheme="majorBidi" w:cstheme="majorBidi"/>
          <w:sz w:val="28"/>
          <w:szCs w:val="28"/>
          <w:lang w:val="ro-RO"/>
        </w:rPr>
        <w:t>ț</w:t>
      </w:r>
      <w:r w:rsidR="00C0766F" w:rsidRPr="00C0766F">
        <w:rPr>
          <w:rFonts w:asciiTheme="majorBidi" w:hAnsiTheme="majorBidi" w:cstheme="majorBidi"/>
          <w:sz w:val="28"/>
          <w:szCs w:val="28"/>
          <w:lang w:val="ro-RO"/>
        </w:rPr>
        <w:t>ionale”, iar cuv</w:t>
      </w:r>
      <w:r w:rsidR="0076741B">
        <w:rPr>
          <w:rFonts w:asciiTheme="majorBidi" w:hAnsiTheme="majorBidi" w:cstheme="majorBidi"/>
          <w:sz w:val="28"/>
          <w:szCs w:val="28"/>
          <w:lang w:val="ro-RO"/>
        </w:rPr>
        <w:t>â</w:t>
      </w:r>
      <w:r w:rsidR="00C0766F" w:rsidRPr="00C0766F">
        <w:rPr>
          <w:rFonts w:asciiTheme="majorBidi" w:hAnsiTheme="majorBidi" w:cstheme="majorBidi"/>
          <w:sz w:val="28"/>
          <w:szCs w:val="28"/>
          <w:lang w:val="ro-RO"/>
        </w:rPr>
        <w:t>ntul „consecutiv” se substituie cu cuvintele „în mod succesiv”;</w:t>
      </w:r>
    </w:p>
    <w:p w14:paraId="496ED0DC"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 xml:space="preserve">alineatul (2) va avea următorul cuprins: </w:t>
      </w:r>
    </w:p>
    <w:p w14:paraId="3B4F6DD3"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„(2) Înregistrarea ipotecii legale se efectuează:</w:t>
      </w:r>
    </w:p>
    <w:p w14:paraId="713512B0"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 în cazul crean</w:t>
      </w:r>
      <w:r>
        <w:rPr>
          <w:rFonts w:asciiTheme="majorBidi" w:hAnsiTheme="majorBidi" w:cstheme="majorBidi"/>
          <w:sz w:val="28"/>
          <w:szCs w:val="28"/>
          <w:lang w:val="ro-RO"/>
        </w:rPr>
        <w:t>ț</w:t>
      </w:r>
      <w:r w:rsidRPr="00C0766F">
        <w:rPr>
          <w:rFonts w:asciiTheme="majorBidi" w:hAnsiTheme="majorBidi" w:cstheme="majorBidi"/>
          <w:sz w:val="28"/>
          <w:szCs w:val="28"/>
          <w:lang w:val="ro-RO"/>
        </w:rPr>
        <w:t>elor statului pentru sumele datorate conform legisla</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iei fiscale </w:t>
      </w:r>
      <w:r>
        <w:rPr>
          <w:rFonts w:asciiTheme="majorBidi" w:hAnsiTheme="majorBidi" w:cstheme="majorBidi"/>
          <w:sz w:val="28"/>
          <w:szCs w:val="28"/>
          <w:lang w:val="ro-RO"/>
        </w:rPr>
        <w:t>ș</w:t>
      </w:r>
      <w:r w:rsidRPr="00C0766F">
        <w:rPr>
          <w:rFonts w:asciiTheme="majorBidi" w:hAnsiTheme="majorBidi" w:cstheme="majorBidi"/>
          <w:sz w:val="28"/>
          <w:szCs w:val="28"/>
          <w:lang w:val="ro-RO"/>
        </w:rPr>
        <w:t>i vamale - la cererea organului fiscal sau vamal, în baza avizului privind constituirea ipotecii legale, în care se indică numerele cadastrale ale bunurilor imobile, după caz drepturile patrimoniale care se grevează,  temeiul crean</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ei </w:t>
      </w:r>
      <w:r>
        <w:rPr>
          <w:rFonts w:asciiTheme="majorBidi" w:hAnsiTheme="majorBidi" w:cstheme="majorBidi"/>
          <w:sz w:val="28"/>
          <w:szCs w:val="28"/>
          <w:lang w:val="ro-RO"/>
        </w:rPr>
        <w:t>ș</w:t>
      </w:r>
      <w:r w:rsidRPr="00C0766F">
        <w:rPr>
          <w:rFonts w:asciiTheme="majorBidi" w:hAnsiTheme="majorBidi" w:cstheme="majorBidi"/>
          <w:sz w:val="28"/>
          <w:szCs w:val="28"/>
          <w:lang w:val="ro-RO"/>
        </w:rPr>
        <w:t>i mărimea ei. La aviz se anexează copia autentificată a hotăr</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rii judecătore</w:t>
      </w:r>
      <w:r>
        <w:rPr>
          <w:rFonts w:asciiTheme="majorBidi" w:hAnsiTheme="majorBidi" w:cstheme="majorBidi"/>
          <w:sz w:val="28"/>
          <w:szCs w:val="28"/>
          <w:lang w:val="ro-RO"/>
        </w:rPr>
        <w:t>ș</w:t>
      </w:r>
      <w:r w:rsidRPr="00C0766F">
        <w:rPr>
          <w:rFonts w:asciiTheme="majorBidi" w:hAnsiTheme="majorBidi" w:cstheme="majorBidi"/>
          <w:sz w:val="28"/>
          <w:szCs w:val="28"/>
          <w:lang w:val="ro-RO"/>
        </w:rPr>
        <w:t>ti definitive sau actul ce confirmă crean</w:t>
      </w:r>
      <w:r>
        <w:rPr>
          <w:rFonts w:asciiTheme="majorBidi" w:hAnsiTheme="majorBidi" w:cstheme="majorBidi"/>
          <w:sz w:val="28"/>
          <w:szCs w:val="28"/>
          <w:lang w:val="ro-RO"/>
        </w:rPr>
        <w:t>ț</w:t>
      </w:r>
      <w:r w:rsidRPr="00C0766F">
        <w:rPr>
          <w:rFonts w:asciiTheme="majorBidi" w:hAnsiTheme="majorBidi" w:cstheme="majorBidi"/>
          <w:sz w:val="28"/>
          <w:szCs w:val="28"/>
          <w:lang w:val="ro-RO"/>
        </w:rPr>
        <w:t>ele statului fa</w:t>
      </w:r>
      <w:r>
        <w:rPr>
          <w:rFonts w:asciiTheme="majorBidi" w:hAnsiTheme="majorBidi" w:cstheme="majorBidi"/>
          <w:sz w:val="28"/>
          <w:szCs w:val="28"/>
          <w:lang w:val="ro-RO"/>
        </w:rPr>
        <w:t>ț</w:t>
      </w:r>
      <w:r w:rsidRPr="00C0766F">
        <w:rPr>
          <w:rFonts w:asciiTheme="majorBidi" w:hAnsiTheme="majorBidi" w:cstheme="majorBidi"/>
          <w:sz w:val="28"/>
          <w:szCs w:val="28"/>
          <w:lang w:val="ro-RO"/>
        </w:rPr>
        <w:t>ă de debitor apărute în baza legisla</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iei fiscale sau vamale </w:t>
      </w:r>
      <w:r>
        <w:rPr>
          <w:rFonts w:asciiTheme="majorBidi" w:hAnsiTheme="majorBidi" w:cstheme="majorBidi"/>
          <w:sz w:val="28"/>
          <w:szCs w:val="28"/>
          <w:lang w:val="ro-RO"/>
        </w:rPr>
        <w:t>ș</w:t>
      </w:r>
      <w:r w:rsidRPr="00C0766F">
        <w:rPr>
          <w:rFonts w:asciiTheme="majorBidi" w:hAnsiTheme="majorBidi" w:cstheme="majorBidi"/>
          <w:sz w:val="28"/>
          <w:szCs w:val="28"/>
          <w:lang w:val="ro-RO"/>
        </w:rPr>
        <w:t>i dovada aducerii la cuno</w:t>
      </w:r>
      <w:r>
        <w:rPr>
          <w:rFonts w:asciiTheme="majorBidi" w:hAnsiTheme="majorBidi" w:cstheme="majorBidi"/>
          <w:sz w:val="28"/>
          <w:szCs w:val="28"/>
          <w:lang w:val="ro-RO"/>
        </w:rPr>
        <w:t>ș</w:t>
      </w:r>
      <w:r w:rsidRPr="00C0766F">
        <w:rPr>
          <w:rFonts w:asciiTheme="majorBidi" w:hAnsiTheme="majorBidi" w:cstheme="majorBidi"/>
          <w:sz w:val="28"/>
          <w:szCs w:val="28"/>
          <w:lang w:val="ro-RO"/>
        </w:rPr>
        <w:t>tin</w:t>
      </w:r>
      <w:r>
        <w:rPr>
          <w:rFonts w:asciiTheme="majorBidi" w:hAnsiTheme="majorBidi" w:cstheme="majorBidi"/>
          <w:sz w:val="28"/>
          <w:szCs w:val="28"/>
          <w:lang w:val="ro-RO"/>
        </w:rPr>
        <w:t>ț</w:t>
      </w:r>
      <w:r w:rsidRPr="00C0766F">
        <w:rPr>
          <w:rFonts w:asciiTheme="majorBidi" w:hAnsiTheme="majorBidi" w:cstheme="majorBidi"/>
          <w:sz w:val="28"/>
          <w:szCs w:val="28"/>
          <w:lang w:val="ro-RO"/>
        </w:rPr>
        <w:t>a debitorului a avizului;</w:t>
      </w:r>
    </w:p>
    <w:p w14:paraId="1C1ADE61"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b) în cazul crean</w:t>
      </w:r>
      <w:r>
        <w:rPr>
          <w:rFonts w:asciiTheme="majorBidi" w:hAnsiTheme="majorBidi" w:cstheme="majorBidi"/>
          <w:sz w:val="28"/>
          <w:szCs w:val="28"/>
          <w:lang w:val="ro-RO"/>
        </w:rPr>
        <w:t>ț</w:t>
      </w:r>
      <w:r w:rsidRPr="00C0766F">
        <w:rPr>
          <w:rFonts w:asciiTheme="majorBidi" w:hAnsiTheme="majorBidi" w:cstheme="majorBidi"/>
          <w:sz w:val="28"/>
          <w:szCs w:val="28"/>
          <w:lang w:val="ro-RO"/>
        </w:rPr>
        <w:t>elor rezultate dintr-o hotăr</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re judecătorească – la cererea creditorului, în baza avizului privind constituirea ipotecii legale, în care se indică numerele cadastrale ale bunurilor imobile, după caz, drepturile patrimo</w:t>
      </w:r>
      <w:r w:rsidR="0076741B">
        <w:rPr>
          <w:rFonts w:asciiTheme="majorBidi" w:hAnsiTheme="majorBidi" w:cstheme="majorBidi"/>
          <w:sz w:val="28"/>
          <w:szCs w:val="28"/>
          <w:lang w:val="ro-RO"/>
        </w:rPr>
        <w:t>n</w:t>
      </w:r>
      <w:r w:rsidRPr="00C0766F">
        <w:rPr>
          <w:rFonts w:asciiTheme="majorBidi" w:hAnsiTheme="majorBidi" w:cstheme="majorBidi"/>
          <w:sz w:val="28"/>
          <w:szCs w:val="28"/>
          <w:lang w:val="ro-RO"/>
        </w:rPr>
        <w:t xml:space="preserve">iale care se grevează, </w:t>
      </w:r>
      <w:r>
        <w:rPr>
          <w:rFonts w:asciiTheme="majorBidi" w:hAnsiTheme="majorBidi" w:cstheme="majorBidi"/>
          <w:sz w:val="28"/>
          <w:szCs w:val="28"/>
          <w:lang w:val="ro-RO"/>
        </w:rPr>
        <w:t>ș</w:t>
      </w:r>
      <w:r w:rsidRPr="00C0766F">
        <w:rPr>
          <w:rFonts w:asciiTheme="majorBidi" w:hAnsiTheme="majorBidi" w:cstheme="majorBidi"/>
          <w:sz w:val="28"/>
          <w:szCs w:val="28"/>
          <w:lang w:val="ro-RO"/>
        </w:rPr>
        <w:t>i mărimea crean</w:t>
      </w:r>
      <w:r>
        <w:rPr>
          <w:rFonts w:asciiTheme="majorBidi" w:hAnsiTheme="majorBidi" w:cstheme="majorBidi"/>
          <w:sz w:val="28"/>
          <w:szCs w:val="28"/>
          <w:lang w:val="ro-RO"/>
        </w:rPr>
        <w:t>ț</w:t>
      </w:r>
      <w:r w:rsidRPr="00C0766F">
        <w:rPr>
          <w:rFonts w:asciiTheme="majorBidi" w:hAnsiTheme="majorBidi" w:cstheme="majorBidi"/>
          <w:sz w:val="28"/>
          <w:szCs w:val="28"/>
          <w:lang w:val="ro-RO"/>
        </w:rPr>
        <w:t>ei. La aviz se anexează copia autentificată a hotăr</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rii  judecătore</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ti  definitive </w:t>
      </w:r>
      <w:r>
        <w:rPr>
          <w:rFonts w:asciiTheme="majorBidi" w:hAnsiTheme="majorBidi" w:cstheme="majorBidi"/>
          <w:sz w:val="28"/>
          <w:szCs w:val="28"/>
          <w:lang w:val="ro-RO"/>
        </w:rPr>
        <w:t>ș</w:t>
      </w:r>
      <w:r w:rsidRPr="00C0766F">
        <w:rPr>
          <w:rFonts w:asciiTheme="majorBidi" w:hAnsiTheme="majorBidi" w:cstheme="majorBidi"/>
          <w:sz w:val="28"/>
          <w:szCs w:val="28"/>
          <w:lang w:val="ro-RO"/>
        </w:rPr>
        <w:t>i dovada aducerii la cuno</w:t>
      </w:r>
      <w:r>
        <w:rPr>
          <w:rFonts w:asciiTheme="majorBidi" w:hAnsiTheme="majorBidi" w:cstheme="majorBidi"/>
          <w:sz w:val="28"/>
          <w:szCs w:val="28"/>
          <w:lang w:val="ro-RO"/>
        </w:rPr>
        <w:t>ș</w:t>
      </w:r>
      <w:r w:rsidRPr="00C0766F">
        <w:rPr>
          <w:rFonts w:asciiTheme="majorBidi" w:hAnsiTheme="majorBidi" w:cstheme="majorBidi"/>
          <w:sz w:val="28"/>
          <w:szCs w:val="28"/>
          <w:lang w:val="ro-RO"/>
        </w:rPr>
        <w:t>tin</w:t>
      </w:r>
      <w:r>
        <w:rPr>
          <w:rFonts w:asciiTheme="majorBidi" w:hAnsiTheme="majorBidi" w:cstheme="majorBidi"/>
          <w:sz w:val="28"/>
          <w:szCs w:val="28"/>
          <w:lang w:val="ro-RO"/>
        </w:rPr>
        <w:t>ț</w:t>
      </w:r>
      <w:r w:rsidRPr="00C0766F">
        <w:rPr>
          <w:rFonts w:asciiTheme="majorBidi" w:hAnsiTheme="majorBidi" w:cstheme="majorBidi"/>
          <w:sz w:val="28"/>
          <w:szCs w:val="28"/>
          <w:lang w:val="ro-RO"/>
        </w:rPr>
        <w:t>a debitorului a avizului.”</w:t>
      </w:r>
      <w:r w:rsidR="009671D6">
        <w:rPr>
          <w:rFonts w:asciiTheme="majorBidi" w:hAnsiTheme="majorBidi" w:cstheme="majorBidi"/>
          <w:sz w:val="28"/>
          <w:szCs w:val="28"/>
          <w:lang w:val="ro-RO"/>
        </w:rPr>
        <w:t>;</w:t>
      </w:r>
    </w:p>
    <w:p w14:paraId="4DD1ED34"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articolul se completează cu alineatul (2</w:t>
      </w:r>
      <w:r w:rsidRPr="00C0766F">
        <w:rPr>
          <w:rFonts w:asciiTheme="majorBidi" w:hAnsiTheme="majorBidi" w:cstheme="majorBidi"/>
          <w:sz w:val="28"/>
          <w:szCs w:val="28"/>
          <w:vertAlign w:val="superscript"/>
          <w:lang w:val="ro-RO"/>
        </w:rPr>
        <w:t>1</w:t>
      </w:r>
      <w:r w:rsidRPr="00C0766F">
        <w:rPr>
          <w:rFonts w:asciiTheme="majorBidi" w:hAnsiTheme="majorBidi" w:cstheme="majorBidi"/>
          <w:sz w:val="28"/>
          <w:szCs w:val="28"/>
          <w:lang w:val="ro-RO"/>
        </w:rPr>
        <w:t>) cu următorul cuprins:</w:t>
      </w:r>
    </w:p>
    <w:p w14:paraId="0985C60D"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„(2</w:t>
      </w:r>
      <w:r w:rsidRPr="00C0766F">
        <w:rPr>
          <w:rFonts w:asciiTheme="majorBidi" w:hAnsiTheme="majorBidi" w:cstheme="majorBidi"/>
          <w:sz w:val="28"/>
          <w:szCs w:val="28"/>
          <w:vertAlign w:val="superscript"/>
          <w:lang w:val="ro-RO"/>
        </w:rPr>
        <w:t>1</w:t>
      </w:r>
      <w:r w:rsidRPr="00C0766F">
        <w:rPr>
          <w:rFonts w:asciiTheme="majorBidi" w:hAnsiTheme="majorBidi" w:cstheme="majorBidi"/>
          <w:sz w:val="28"/>
          <w:szCs w:val="28"/>
          <w:lang w:val="ro-RO"/>
        </w:rPr>
        <w:t>) Dacă bunurile imobile sau drepturile patrimoniale pentru care se constituie ipoteca legală sunt deja grevate cu ipotecă contractuală, aceasta constituie temei de refuz a înregistrării, dacă contractul  de ipotecă nu prevede altfel. În cazul bunurilor imobile înregistrate în proprietate comună în devălmă</w:t>
      </w:r>
      <w:r>
        <w:rPr>
          <w:rFonts w:asciiTheme="majorBidi" w:hAnsiTheme="majorBidi" w:cstheme="majorBidi"/>
          <w:sz w:val="28"/>
          <w:szCs w:val="28"/>
          <w:lang w:val="ro-RO"/>
        </w:rPr>
        <w:t>ș</w:t>
      </w:r>
      <w:r w:rsidRPr="00C0766F">
        <w:rPr>
          <w:rFonts w:asciiTheme="majorBidi" w:hAnsiTheme="majorBidi" w:cstheme="majorBidi"/>
          <w:sz w:val="28"/>
          <w:szCs w:val="28"/>
          <w:lang w:val="ro-RO"/>
        </w:rPr>
        <w:t>ie sau pentru care este notată calitatea de bun comun al so</w:t>
      </w:r>
      <w:r>
        <w:rPr>
          <w:rFonts w:asciiTheme="majorBidi" w:hAnsiTheme="majorBidi" w:cstheme="majorBidi"/>
          <w:sz w:val="28"/>
          <w:szCs w:val="28"/>
          <w:lang w:val="ro-RO"/>
        </w:rPr>
        <w:t>ț</w:t>
      </w:r>
      <w:r w:rsidRPr="00C0766F">
        <w:rPr>
          <w:rFonts w:asciiTheme="majorBidi" w:hAnsiTheme="majorBidi" w:cstheme="majorBidi"/>
          <w:sz w:val="28"/>
          <w:szCs w:val="28"/>
          <w:lang w:val="ro-RO"/>
        </w:rPr>
        <w:t>ilor, dacă conform actelor justificative nu to</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 coproprietarii sunt debitori, cererea privind înregistrarea ipotecii legale se depune după stabilirea </w:t>
      </w:r>
      <w:r>
        <w:rPr>
          <w:rFonts w:asciiTheme="majorBidi" w:hAnsiTheme="majorBidi" w:cstheme="majorBidi"/>
          <w:sz w:val="28"/>
          <w:szCs w:val="28"/>
          <w:lang w:val="ro-RO"/>
        </w:rPr>
        <w:t>ș</w:t>
      </w:r>
      <w:r w:rsidRPr="00C0766F">
        <w:rPr>
          <w:rFonts w:asciiTheme="majorBidi" w:hAnsiTheme="majorBidi" w:cstheme="majorBidi"/>
          <w:sz w:val="28"/>
          <w:szCs w:val="28"/>
          <w:lang w:val="ro-RO"/>
        </w:rPr>
        <w:t>i înregistrarea cotelor-păr</w:t>
      </w:r>
      <w:r>
        <w:rPr>
          <w:rFonts w:asciiTheme="majorBidi" w:hAnsiTheme="majorBidi" w:cstheme="majorBidi"/>
          <w:sz w:val="28"/>
          <w:szCs w:val="28"/>
          <w:lang w:val="ro-RO"/>
        </w:rPr>
        <w:t>ț</w:t>
      </w:r>
      <w:r w:rsidRPr="00C0766F">
        <w:rPr>
          <w:rFonts w:asciiTheme="majorBidi" w:hAnsiTheme="majorBidi" w:cstheme="majorBidi"/>
          <w:sz w:val="28"/>
          <w:szCs w:val="28"/>
          <w:lang w:val="ro-RO"/>
        </w:rPr>
        <w:t>i din bunul comun în conformitate cu legisla</w:t>
      </w:r>
      <w:r>
        <w:rPr>
          <w:rFonts w:asciiTheme="majorBidi" w:hAnsiTheme="majorBidi" w:cstheme="majorBidi"/>
          <w:sz w:val="28"/>
          <w:szCs w:val="28"/>
          <w:lang w:val="ro-RO"/>
        </w:rPr>
        <w:t>ț</w:t>
      </w:r>
      <w:r w:rsidRPr="00C0766F">
        <w:rPr>
          <w:rFonts w:asciiTheme="majorBidi" w:hAnsiTheme="majorBidi" w:cstheme="majorBidi"/>
          <w:sz w:val="28"/>
          <w:szCs w:val="28"/>
          <w:lang w:val="ro-RO"/>
        </w:rPr>
        <w:t>ia.”</w:t>
      </w:r>
      <w:r w:rsidR="009671D6">
        <w:rPr>
          <w:rFonts w:asciiTheme="majorBidi" w:hAnsiTheme="majorBidi" w:cstheme="majorBidi"/>
          <w:sz w:val="28"/>
          <w:szCs w:val="28"/>
          <w:lang w:val="ro-RO"/>
        </w:rPr>
        <w:t>;</w:t>
      </w:r>
    </w:p>
    <w:p w14:paraId="6C0B923F"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alineatul (3)</w:t>
      </w:r>
      <w:r w:rsidR="009671D6">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cuvintele „valoarea obliga</w:t>
      </w:r>
      <w:r>
        <w:rPr>
          <w:rFonts w:asciiTheme="majorBidi" w:hAnsiTheme="majorBidi" w:cstheme="majorBidi"/>
          <w:sz w:val="28"/>
          <w:szCs w:val="28"/>
          <w:lang w:val="ro-RO"/>
        </w:rPr>
        <w:t>ț</w:t>
      </w:r>
      <w:r w:rsidRPr="00C0766F">
        <w:rPr>
          <w:rFonts w:asciiTheme="majorBidi" w:hAnsiTheme="majorBidi" w:cstheme="majorBidi"/>
          <w:sz w:val="28"/>
          <w:szCs w:val="28"/>
          <w:lang w:val="ro-RO"/>
        </w:rPr>
        <w:t>iei asigurată prin ipotecă” se substituie cu cuvintele „suma obliga</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iei garantate prin ipotecă”, iar cuvintele „sau datele privind modul </w:t>
      </w:r>
      <w:r>
        <w:rPr>
          <w:rFonts w:asciiTheme="majorBidi" w:hAnsiTheme="majorBidi" w:cstheme="majorBidi"/>
          <w:sz w:val="28"/>
          <w:szCs w:val="28"/>
          <w:lang w:val="ro-RO"/>
        </w:rPr>
        <w:t>ș</w:t>
      </w:r>
      <w:r w:rsidRPr="00C0766F">
        <w:rPr>
          <w:rFonts w:asciiTheme="majorBidi" w:hAnsiTheme="majorBidi" w:cstheme="majorBidi"/>
          <w:sz w:val="28"/>
          <w:szCs w:val="28"/>
          <w:lang w:val="ro-RO"/>
        </w:rPr>
        <w:t>i condi</w:t>
      </w:r>
      <w:r>
        <w:rPr>
          <w:rFonts w:asciiTheme="majorBidi" w:hAnsiTheme="majorBidi" w:cstheme="majorBidi"/>
          <w:sz w:val="28"/>
          <w:szCs w:val="28"/>
          <w:lang w:val="ro-RO"/>
        </w:rPr>
        <w:t>ț</w:t>
      </w:r>
      <w:r w:rsidRPr="00C0766F">
        <w:rPr>
          <w:rFonts w:asciiTheme="majorBidi" w:hAnsiTheme="majorBidi" w:cstheme="majorBidi"/>
          <w:sz w:val="28"/>
          <w:szCs w:val="28"/>
          <w:lang w:val="ro-RO"/>
        </w:rPr>
        <w:t>iile determinării acestei valori” se exclud;</w:t>
      </w:r>
    </w:p>
    <w:p w14:paraId="12F67D91"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alineatul  (4)</w:t>
      </w:r>
      <w:r w:rsidR="009671D6">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textul „</w:t>
      </w:r>
      <w:r>
        <w:rPr>
          <w:rFonts w:asciiTheme="majorBidi" w:hAnsiTheme="majorBidi" w:cstheme="majorBidi"/>
          <w:sz w:val="28"/>
          <w:szCs w:val="28"/>
          <w:lang w:val="ro-RO"/>
        </w:rPr>
        <w:t>ș</w:t>
      </w:r>
      <w:r w:rsidRPr="00C0766F">
        <w:rPr>
          <w:rFonts w:asciiTheme="majorBidi" w:hAnsiTheme="majorBidi" w:cstheme="majorBidi"/>
          <w:sz w:val="28"/>
          <w:szCs w:val="28"/>
          <w:lang w:val="ro-RO"/>
        </w:rPr>
        <w:t>i/sau să ipotecheze ulterior acela</w:t>
      </w:r>
      <w:r>
        <w:rPr>
          <w:rFonts w:asciiTheme="majorBidi" w:hAnsiTheme="majorBidi" w:cstheme="majorBidi"/>
          <w:sz w:val="28"/>
          <w:szCs w:val="28"/>
          <w:lang w:val="ro-RO"/>
        </w:rPr>
        <w:t>ș</w:t>
      </w:r>
      <w:r w:rsidRPr="00C0766F">
        <w:rPr>
          <w:rFonts w:asciiTheme="majorBidi" w:hAnsiTheme="majorBidi" w:cstheme="majorBidi"/>
          <w:sz w:val="28"/>
          <w:szCs w:val="28"/>
          <w:lang w:val="ro-RO"/>
        </w:rPr>
        <w:t>i bun” se exclude;</w:t>
      </w:r>
    </w:p>
    <w:p w14:paraId="153BCEC3"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alineatul (4</w:t>
      </w:r>
      <w:r w:rsidRPr="00C0766F">
        <w:rPr>
          <w:rFonts w:asciiTheme="majorBidi" w:hAnsiTheme="majorBidi" w:cstheme="majorBidi"/>
          <w:sz w:val="28"/>
          <w:szCs w:val="28"/>
          <w:vertAlign w:val="superscript"/>
          <w:lang w:val="ro-RO"/>
        </w:rPr>
        <w:t>1</w:t>
      </w:r>
      <w:r w:rsidRPr="00C0766F">
        <w:rPr>
          <w:rFonts w:asciiTheme="majorBidi" w:hAnsiTheme="majorBidi" w:cstheme="majorBidi"/>
          <w:sz w:val="28"/>
          <w:szCs w:val="28"/>
          <w:lang w:val="ro-RO"/>
        </w:rPr>
        <w:t>) va avea următorul cuprins:</w:t>
      </w:r>
    </w:p>
    <w:p w14:paraId="3277D353"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„(4</w:t>
      </w:r>
      <w:r w:rsidRPr="00C0766F">
        <w:rPr>
          <w:rFonts w:asciiTheme="majorBidi" w:hAnsiTheme="majorBidi" w:cstheme="majorBidi"/>
          <w:sz w:val="28"/>
          <w:szCs w:val="28"/>
          <w:vertAlign w:val="superscript"/>
          <w:lang w:val="ro-RO"/>
        </w:rPr>
        <w:t>1</w:t>
      </w:r>
      <w:r w:rsidRPr="00C0766F">
        <w:rPr>
          <w:rFonts w:asciiTheme="majorBidi" w:hAnsiTheme="majorBidi" w:cstheme="majorBidi"/>
          <w:sz w:val="28"/>
          <w:szCs w:val="28"/>
          <w:lang w:val="ro-RO"/>
        </w:rPr>
        <w:t>) Cesiunea ipotecii se înregistre</w:t>
      </w:r>
      <w:r w:rsidR="0076741B">
        <w:rPr>
          <w:rFonts w:asciiTheme="majorBidi" w:hAnsiTheme="majorBidi" w:cstheme="majorBidi"/>
          <w:sz w:val="28"/>
          <w:szCs w:val="28"/>
          <w:lang w:val="ro-RO"/>
        </w:rPr>
        <w:t>a</w:t>
      </w:r>
      <w:r w:rsidRPr="00C0766F">
        <w:rPr>
          <w:rFonts w:asciiTheme="majorBidi" w:hAnsiTheme="majorBidi" w:cstheme="majorBidi"/>
          <w:sz w:val="28"/>
          <w:szCs w:val="28"/>
          <w:lang w:val="ro-RO"/>
        </w:rPr>
        <w:t>ză în baza contractului de cesiune a crean</w:t>
      </w:r>
      <w:r>
        <w:rPr>
          <w:rFonts w:asciiTheme="majorBidi" w:hAnsiTheme="majorBidi" w:cstheme="majorBidi"/>
          <w:sz w:val="28"/>
          <w:szCs w:val="28"/>
          <w:lang w:val="ro-RO"/>
        </w:rPr>
        <w:t>ț</w:t>
      </w:r>
      <w:r w:rsidRPr="00C0766F">
        <w:rPr>
          <w:rFonts w:asciiTheme="majorBidi" w:hAnsiTheme="majorBidi" w:cstheme="majorBidi"/>
          <w:sz w:val="28"/>
          <w:szCs w:val="28"/>
          <w:lang w:val="ro-RO"/>
        </w:rPr>
        <w:t>ei. În cazul în care creditorul ipotecar este o bancă, acordul debitorului ipotecar pentru cesiune nu este necesar. În cazul altor creditori ipotecari, în cazul în care în contractul de ipotecă nu este prevăzut dreptul creditorului ipotecar de a ceda dreptul de crean</w:t>
      </w:r>
      <w:r>
        <w:rPr>
          <w:rFonts w:asciiTheme="majorBidi" w:hAnsiTheme="majorBidi" w:cstheme="majorBidi"/>
          <w:sz w:val="28"/>
          <w:szCs w:val="28"/>
          <w:lang w:val="ro-RO"/>
        </w:rPr>
        <w:t>ț</w:t>
      </w:r>
      <w:r w:rsidRPr="00C0766F">
        <w:rPr>
          <w:rFonts w:asciiTheme="majorBidi" w:hAnsiTheme="majorBidi" w:cstheme="majorBidi"/>
          <w:sz w:val="28"/>
          <w:szCs w:val="28"/>
          <w:lang w:val="ro-RO"/>
        </w:rPr>
        <w:t>ă, registratorul va solicita prezentarea acordului scris al debitorului ipotecar, dacă contractul de cesiune a crean</w:t>
      </w:r>
      <w:r>
        <w:rPr>
          <w:rFonts w:asciiTheme="majorBidi" w:hAnsiTheme="majorBidi" w:cstheme="majorBidi"/>
          <w:sz w:val="28"/>
          <w:szCs w:val="28"/>
          <w:lang w:val="ro-RO"/>
        </w:rPr>
        <w:t>ț</w:t>
      </w:r>
      <w:r w:rsidRPr="00C0766F">
        <w:rPr>
          <w:rFonts w:asciiTheme="majorBidi" w:hAnsiTheme="majorBidi" w:cstheme="majorBidi"/>
          <w:sz w:val="28"/>
          <w:szCs w:val="28"/>
          <w:lang w:val="ro-RO"/>
        </w:rPr>
        <w:t>ei nu este autentificat notarial.”</w:t>
      </w:r>
      <w:r w:rsidR="009671D6">
        <w:rPr>
          <w:rFonts w:asciiTheme="majorBidi" w:hAnsiTheme="majorBidi" w:cstheme="majorBidi"/>
          <w:sz w:val="28"/>
          <w:szCs w:val="28"/>
          <w:lang w:val="ro-RO"/>
        </w:rPr>
        <w:t>;</w:t>
      </w:r>
    </w:p>
    <w:p w14:paraId="39F2F1BE"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articolul se completează cu alineatele (4</w:t>
      </w:r>
      <w:r w:rsidRPr="00C0766F">
        <w:rPr>
          <w:rFonts w:asciiTheme="majorBidi" w:hAnsiTheme="majorBidi" w:cstheme="majorBidi"/>
          <w:sz w:val="28"/>
          <w:szCs w:val="28"/>
          <w:vertAlign w:val="superscript"/>
          <w:lang w:val="ro-RO"/>
        </w:rPr>
        <w:t>2</w:t>
      </w:r>
      <w:r w:rsidRPr="00C0766F">
        <w:rPr>
          <w:rFonts w:asciiTheme="majorBidi" w:hAnsiTheme="majorBidi" w:cstheme="majorBidi"/>
          <w:sz w:val="28"/>
          <w:szCs w:val="28"/>
          <w:lang w:val="ro-RO"/>
        </w:rPr>
        <w:t>)</w:t>
      </w:r>
      <w:r w:rsidR="009671D6">
        <w:rPr>
          <w:rFonts w:asciiTheme="majorBidi" w:hAnsiTheme="majorBidi" w:cstheme="majorBidi"/>
          <w:sz w:val="28"/>
          <w:szCs w:val="28"/>
          <w:lang w:val="ro-RO"/>
        </w:rPr>
        <w:t>-</w:t>
      </w:r>
      <w:r w:rsidRPr="00C0766F">
        <w:rPr>
          <w:rFonts w:asciiTheme="majorBidi" w:hAnsiTheme="majorBidi" w:cstheme="majorBidi"/>
          <w:sz w:val="28"/>
          <w:szCs w:val="28"/>
          <w:lang w:val="ro-RO"/>
        </w:rPr>
        <w:t>(4</w:t>
      </w:r>
      <w:r w:rsidRPr="00C0766F">
        <w:rPr>
          <w:rFonts w:asciiTheme="majorBidi" w:hAnsiTheme="majorBidi" w:cstheme="majorBidi"/>
          <w:sz w:val="28"/>
          <w:szCs w:val="28"/>
          <w:vertAlign w:val="superscript"/>
          <w:lang w:val="ro-RO"/>
        </w:rPr>
        <w:t>4</w:t>
      </w:r>
      <w:r w:rsidRPr="00C0766F">
        <w:rPr>
          <w:rFonts w:asciiTheme="majorBidi" w:hAnsiTheme="majorBidi" w:cstheme="majorBidi"/>
          <w:sz w:val="28"/>
          <w:szCs w:val="28"/>
          <w:lang w:val="ro-RO"/>
        </w:rPr>
        <w:t>) cu următorul cuprins:</w:t>
      </w:r>
    </w:p>
    <w:p w14:paraId="3830D0A7"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„(4</w:t>
      </w:r>
      <w:r w:rsidRPr="00C0766F">
        <w:rPr>
          <w:rFonts w:asciiTheme="majorBidi" w:hAnsiTheme="majorBidi" w:cstheme="majorBidi"/>
          <w:sz w:val="28"/>
          <w:szCs w:val="28"/>
          <w:vertAlign w:val="superscript"/>
          <w:lang w:val="ro-RO"/>
        </w:rPr>
        <w:t>2</w:t>
      </w:r>
      <w:r w:rsidRPr="00C0766F">
        <w:rPr>
          <w:rFonts w:asciiTheme="majorBidi" w:hAnsiTheme="majorBidi" w:cstheme="majorBidi"/>
          <w:sz w:val="28"/>
          <w:szCs w:val="28"/>
          <w:lang w:val="ro-RO"/>
        </w:rPr>
        <w:t>)</w:t>
      </w:r>
      <w:r w:rsidR="009671D6">
        <w:rPr>
          <w:rFonts w:asciiTheme="majorBidi" w:hAnsiTheme="majorBidi" w:cstheme="majorBidi"/>
          <w:sz w:val="28"/>
          <w:szCs w:val="28"/>
          <w:lang w:val="ro-RO"/>
        </w:rPr>
        <w:t xml:space="preserve"> </w:t>
      </w:r>
      <w:r w:rsidRPr="00C0766F">
        <w:rPr>
          <w:rFonts w:asciiTheme="majorBidi" w:hAnsiTheme="majorBidi" w:cstheme="majorBidi"/>
          <w:sz w:val="28"/>
          <w:szCs w:val="28"/>
          <w:lang w:val="ro-RO"/>
        </w:rPr>
        <w:t>Dacă a avut loc subrogarea în drepturile creditorului ipotecar, dreptul de ipotecă al noului titular se va înregistra în temeiul actelor ini</w:t>
      </w:r>
      <w:r>
        <w:rPr>
          <w:rFonts w:asciiTheme="majorBidi" w:hAnsiTheme="majorBidi" w:cstheme="majorBidi"/>
          <w:sz w:val="28"/>
          <w:szCs w:val="28"/>
          <w:lang w:val="ro-RO"/>
        </w:rPr>
        <w:t>ț</w:t>
      </w:r>
      <w:r w:rsidRPr="00C0766F">
        <w:rPr>
          <w:rFonts w:asciiTheme="majorBidi" w:hAnsiTheme="majorBidi" w:cstheme="majorBidi"/>
          <w:sz w:val="28"/>
          <w:szCs w:val="28"/>
          <w:lang w:val="ro-RO"/>
        </w:rPr>
        <w:t>iale privind constituirea ipotecii, a copiilor documentelor ce confirmă plata crean</w:t>
      </w:r>
      <w:r>
        <w:rPr>
          <w:rFonts w:asciiTheme="majorBidi" w:hAnsiTheme="majorBidi" w:cstheme="majorBidi"/>
          <w:sz w:val="28"/>
          <w:szCs w:val="28"/>
          <w:lang w:val="ro-RO"/>
        </w:rPr>
        <w:t>ț</w:t>
      </w:r>
      <w:r w:rsidRPr="00C0766F">
        <w:rPr>
          <w:rFonts w:asciiTheme="majorBidi" w:hAnsiTheme="majorBidi" w:cstheme="majorBidi"/>
          <w:sz w:val="28"/>
          <w:szCs w:val="28"/>
          <w:lang w:val="ro-RO"/>
        </w:rPr>
        <w:t>ei garantate către creditorul ipotecar, a declara</w:t>
      </w:r>
      <w:r>
        <w:rPr>
          <w:rFonts w:asciiTheme="majorBidi" w:hAnsiTheme="majorBidi" w:cstheme="majorBidi"/>
          <w:sz w:val="28"/>
          <w:szCs w:val="28"/>
          <w:lang w:val="ro-RO"/>
        </w:rPr>
        <w:t>ț</w:t>
      </w:r>
      <w:r w:rsidRPr="00C0766F">
        <w:rPr>
          <w:rFonts w:asciiTheme="majorBidi" w:hAnsiTheme="majorBidi" w:cstheme="majorBidi"/>
          <w:sz w:val="28"/>
          <w:szCs w:val="28"/>
          <w:lang w:val="ro-RO"/>
        </w:rPr>
        <w:t>iei creditorului ipotecar  înregistrat, care confirmă achitarea crean</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ei garantate de către persoana ce pretinde subrogarea, </w:t>
      </w:r>
      <w:r>
        <w:rPr>
          <w:rFonts w:asciiTheme="majorBidi" w:hAnsiTheme="majorBidi" w:cstheme="majorBidi"/>
          <w:sz w:val="28"/>
          <w:szCs w:val="28"/>
          <w:lang w:val="ro-RO"/>
        </w:rPr>
        <w:t>ș</w:t>
      </w:r>
      <w:r w:rsidRPr="00C0766F">
        <w:rPr>
          <w:rFonts w:asciiTheme="majorBidi" w:hAnsiTheme="majorBidi" w:cstheme="majorBidi"/>
          <w:sz w:val="28"/>
          <w:szCs w:val="28"/>
          <w:lang w:val="ro-RO"/>
        </w:rPr>
        <w:t>i care consimte expres la radierea dreptului său de ipotecă ca urmare a subrogării.</w:t>
      </w:r>
    </w:p>
    <w:p w14:paraId="43C16D36" w14:textId="77777777" w:rsidR="00C0766F" w:rsidRPr="00C0766F" w:rsidRDefault="00C0766F" w:rsidP="00C0766F">
      <w:pPr>
        <w:ind w:firstLine="567"/>
        <w:rPr>
          <w:rFonts w:asciiTheme="majorBidi" w:hAnsiTheme="majorBidi" w:cstheme="majorBidi"/>
          <w:sz w:val="28"/>
          <w:szCs w:val="28"/>
          <w:lang w:val="ro-RO"/>
        </w:rPr>
      </w:pPr>
      <w:r w:rsidRPr="00C0766F">
        <w:rPr>
          <w:rFonts w:asciiTheme="majorBidi" w:hAnsiTheme="majorBidi" w:cstheme="majorBidi"/>
          <w:sz w:val="28"/>
          <w:szCs w:val="28"/>
          <w:lang w:val="ro-RO"/>
        </w:rPr>
        <w:t xml:space="preserve"> (4</w:t>
      </w:r>
      <w:r w:rsidRPr="00C0766F">
        <w:rPr>
          <w:rFonts w:asciiTheme="majorBidi" w:hAnsiTheme="majorBidi" w:cstheme="majorBidi"/>
          <w:sz w:val="28"/>
          <w:szCs w:val="28"/>
          <w:vertAlign w:val="superscript"/>
          <w:lang w:val="ro-RO"/>
        </w:rPr>
        <w:t>3</w:t>
      </w:r>
      <w:r w:rsidRPr="00C0766F">
        <w:rPr>
          <w:rFonts w:asciiTheme="majorBidi" w:hAnsiTheme="majorBidi" w:cstheme="majorBidi"/>
          <w:sz w:val="28"/>
          <w:szCs w:val="28"/>
          <w:lang w:val="ro-RO"/>
        </w:rPr>
        <w:t>) În cazul în care pe terenul ipotecat este construită de către proprietarul terenului o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ie, la cererea creditorului ipotecar sau a debitorului ipotecar concomitent cu înscrierea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iei în registrul bunurilor imobile, cu achitarea taxei pentru înregistrare, se va înregistra dreptul de ipotecă în temeiul actului juridic prin care a fost ipotecat terenul. Tot astfel se va proceda </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i în cazul în care este ipotecat dreptul de superficie </w:t>
      </w:r>
      <w:r>
        <w:rPr>
          <w:rFonts w:asciiTheme="majorBidi" w:hAnsiTheme="majorBidi" w:cstheme="majorBidi"/>
          <w:sz w:val="28"/>
          <w:szCs w:val="28"/>
          <w:lang w:val="ro-RO"/>
        </w:rPr>
        <w:t>ș</w:t>
      </w:r>
      <w:r w:rsidRPr="00C0766F">
        <w:rPr>
          <w:rFonts w:asciiTheme="majorBidi" w:hAnsiTheme="majorBidi" w:cstheme="majorBidi"/>
          <w:sz w:val="28"/>
          <w:szCs w:val="28"/>
          <w:lang w:val="ro-RO"/>
        </w:rPr>
        <w:t>i titularul dreptului de superficie construie</w:t>
      </w:r>
      <w:r>
        <w:rPr>
          <w:rFonts w:asciiTheme="majorBidi" w:hAnsiTheme="majorBidi" w:cstheme="majorBidi"/>
          <w:sz w:val="28"/>
          <w:szCs w:val="28"/>
          <w:lang w:val="ro-RO"/>
        </w:rPr>
        <w:t>ș</w:t>
      </w:r>
      <w:r w:rsidRPr="00C0766F">
        <w:rPr>
          <w:rFonts w:asciiTheme="majorBidi" w:hAnsiTheme="majorBidi" w:cstheme="majorBidi"/>
          <w:sz w:val="28"/>
          <w:szCs w:val="28"/>
          <w:lang w:val="ro-RO"/>
        </w:rPr>
        <w:t>te o construc</w:t>
      </w:r>
      <w:r>
        <w:rPr>
          <w:rFonts w:asciiTheme="majorBidi" w:hAnsiTheme="majorBidi" w:cstheme="majorBidi"/>
          <w:sz w:val="28"/>
          <w:szCs w:val="28"/>
          <w:lang w:val="ro-RO"/>
        </w:rPr>
        <w:t>ț</w:t>
      </w:r>
      <w:r w:rsidRPr="00C0766F">
        <w:rPr>
          <w:rFonts w:asciiTheme="majorBidi" w:hAnsiTheme="majorBidi" w:cstheme="majorBidi"/>
          <w:sz w:val="28"/>
          <w:szCs w:val="28"/>
          <w:lang w:val="ro-RO"/>
        </w:rPr>
        <w:t>ie sau  înregistrează o planta</w:t>
      </w:r>
      <w:r>
        <w:rPr>
          <w:rFonts w:asciiTheme="majorBidi" w:hAnsiTheme="majorBidi" w:cstheme="majorBidi"/>
          <w:sz w:val="28"/>
          <w:szCs w:val="28"/>
          <w:lang w:val="ro-RO"/>
        </w:rPr>
        <w:t>ț</w:t>
      </w:r>
      <w:r w:rsidRPr="00C0766F">
        <w:rPr>
          <w:rFonts w:asciiTheme="majorBidi" w:hAnsiTheme="majorBidi" w:cstheme="majorBidi"/>
          <w:sz w:val="28"/>
          <w:szCs w:val="28"/>
          <w:lang w:val="ro-RO"/>
        </w:rPr>
        <w:t>ie perenă.</w:t>
      </w:r>
    </w:p>
    <w:p w14:paraId="6E878296" w14:textId="77777777" w:rsidR="00C0766F" w:rsidRPr="00C0766F" w:rsidRDefault="00C0766F" w:rsidP="00C0766F">
      <w:pPr>
        <w:ind w:firstLine="567"/>
        <w:rPr>
          <w:rFonts w:asciiTheme="majorBidi" w:hAnsiTheme="majorBidi" w:cstheme="majorBidi"/>
          <w:sz w:val="28"/>
          <w:szCs w:val="28"/>
          <w:lang w:val="ro-RO"/>
        </w:rPr>
      </w:pPr>
      <w:r w:rsidRPr="00C0766F">
        <w:rPr>
          <w:rFonts w:asciiTheme="majorBidi" w:hAnsiTheme="majorBidi" w:cstheme="majorBidi"/>
          <w:sz w:val="28"/>
          <w:szCs w:val="28"/>
          <w:lang w:val="ro-RO"/>
        </w:rPr>
        <w:t>(4</w:t>
      </w:r>
      <w:r w:rsidRPr="00C0766F">
        <w:rPr>
          <w:rFonts w:asciiTheme="majorBidi" w:hAnsiTheme="majorBidi" w:cstheme="majorBidi"/>
          <w:sz w:val="28"/>
          <w:szCs w:val="28"/>
          <w:vertAlign w:val="superscript"/>
          <w:lang w:val="ro-RO"/>
        </w:rPr>
        <w:t>4</w:t>
      </w:r>
      <w:r w:rsidRPr="00C0766F">
        <w:rPr>
          <w:rFonts w:asciiTheme="majorBidi" w:hAnsiTheme="majorBidi" w:cstheme="majorBidi"/>
          <w:sz w:val="28"/>
          <w:szCs w:val="28"/>
          <w:lang w:val="ro-RO"/>
        </w:rPr>
        <w:t xml:space="preserve">) Dacă la 1 martie 2019 sau după această dată, terenul </w:t>
      </w:r>
      <w:r>
        <w:rPr>
          <w:rFonts w:asciiTheme="majorBidi" w:hAnsiTheme="majorBidi" w:cstheme="majorBidi"/>
          <w:sz w:val="28"/>
          <w:szCs w:val="28"/>
          <w:lang w:val="ro-RO"/>
        </w:rPr>
        <w:t>ș</w:t>
      </w:r>
      <w:r w:rsidRPr="00C0766F">
        <w:rPr>
          <w:rFonts w:asciiTheme="majorBidi" w:hAnsiTheme="majorBidi" w:cstheme="majorBidi"/>
          <w:sz w:val="28"/>
          <w:szCs w:val="28"/>
          <w:lang w:val="ro-RO"/>
        </w:rPr>
        <w:t>i bunul imobil înregistrat separat în capitolul B devin proprietate ai aceleia</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i persoane, </w:t>
      </w:r>
      <w:r>
        <w:rPr>
          <w:rFonts w:asciiTheme="majorBidi" w:hAnsiTheme="majorBidi" w:cstheme="majorBidi"/>
          <w:sz w:val="28"/>
          <w:szCs w:val="28"/>
          <w:lang w:val="ro-RO"/>
        </w:rPr>
        <w:t>ș</w:t>
      </w:r>
      <w:r w:rsidRPr="00C0766F">
        <w:rPr>
          <w:rFonts w:asciiTheme="majorBidi" w:hAnsiTheme="majorBidi" w:cstheme="majorBidi"/>
          <w:sz w:val="28"/>
          <w:szCs w:val="28"/>
          <w:lang w:val="ro-RO"/>
        </w:rPr>
        <w:t>i terenul sau bunul imobil înregistrat separat sunt grevate cu drept de ipotecă, ipoteca se extinde. La cererea creditorului sau a debitorului ipotecar, cu achitarea taxei pentru înregistrare, dreptul de ipotecă se va înregistra în temeiul actului juridic prin care a fost ipotecat terenul/bunul imobil înregistrat separat în capitolul B.”</w:t>
      </w:r>
      <w:r w:rsidR="009671D6">
        <w:rPr>
          <w:rFonts w:asciiTheme="majorBidi" w:hAnsiTheme="majorBidi" w:cstheme="majorBidi"/>
          <w:sz w:val="28"/>
          <w:szCs w:val="28"/>
          <w:lang w:val="ro-RO"/>
        </w:rPr>
        <w:t>;</w:t>
      </w:r>
    </w:p>
    <w:p w14:paraId="5FA9A9C1"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alineatul (5) va avea următorul cuprins:</w:t>
      </w:r>
    </w:p>
    <w:p w14:paraId="0AE2354C"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„(5) La cererea creditorului ipotecar în registrul  bunurilor imobile se notează faptul transmiterii  bunului ipotecat în posesiunea creditorului ipotecar în baza documentelor justificative. Existen</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a sechestrelor </w:t>
      </w:r>
      <w:r>
        <w:rPr>
          <w:rFonts w:asciiTheme="majorBidi" w:hAnsiTheme="majorBidi" w:cstheme="majorBidi"/>
          <w:sz w:val="28"/>
          <w:szCs w:val="28"/>
          <w:lang w:val="ro-RO"/>
        </w:rPr>
        <w:t>ș</w:t>
      </w:r>
      <w:r w:rsidRPr="00C0766F">
        <w:rPr>
          <w:rFonts w:asciiTheme="majorBidi" w:hAnsiTheme="majorBidi" w:cstheme="majorBidi"/>
          <w:sz w:val="28"/>
          <w:szCs w:val="28"/>
          <w:lang w:val="ro-RO"/>
        </w:rPr>
        <w:t>i interdic</w:t>
      </w:r>
      <w:r>
        <w:rPr>
          <w:rFonts w:asciiTheme="majorBidi" w:hAnsiTheme="majorBidi" w:cstheme="majorBidi"/>
          <w:sz w:val="28"/>
          <w:szCs w:val="28"/>
          <w:lang w:val="ro-RO"/>
        </w:rPr>
        <w:t>ț</w:t>
      </w:r>
      <w:r w:rsidRPr="00C0766F">
        <w:rPr>
          <w:rFonts w:asciiTheme="majorBidi" w:hAnsiTheme="majorBidi" w:cstheme="majorBidi"/>
          <w:sz w:val="28"/>
          <w:szCs w:val="28"/>
          <w:lang w:val="ro-RO"/>
        </w:rPr>
        <w:t>iilor nu constituie temei de refuz în notarea posesiei creditorului ipotecar.”</w:t>
      </w:r>
      <w:r w:rsidR="009671D6">
        <w:rPr>
          <w:rFonts w:asciiTheme="majorBidi" w:hAnsiTheme="majorBidi" w:cstheme="majorBidi"/>
          <w:sz w:val="28"/>
          <w:szCs w:val="28"/>
          <w:lang w:val="ro-RO"/>
        </w:rPr>
        <w:t>;</w:t>
      </w:r>
    </w:p>
    <w:p w14:paraId="23235278"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alineatul (6)</w:t>
      </w:r>
      <w:r w:rsidR="009671D6">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cuvintele  „Stingerea dreptului de ipotecă se înregistrează” se substituie cu cuv</w:t>
      </w:r>
      <w:r w:rsidR="0076741B">
        <w:rPr>
          <w:rFonts w:asciiTheme="majorBidi" w:hAnsiTheme="majorBidi" w:cstheme="majorBidi"/>
          <w:sz w:val="28"/>
          <w:szCs w:val="28"/>
          <w:lang w:val="ro-RO"/>
        </w:rPr>
        <w:t>i</w:t>
      </w:r>
      <w:r w:rsidRPr="00C0766F">
        <w:rPr>
          <w:rFonts w:asciiTheme="majorBidi" w:hAnsiTheme="majorBidi" w:cstheme="majorBidi"/>
          <w:sz w:val="28"/>
          <w:szCs w:val="28"/>
          <w:lang w:val="ro-RO"/>
        </w:rPr>
        <w:t xml:space="preserve">ntele „Ipoteca se radiază”, iar cuvintele „a cererii comune a debitorului ipotecar </w:t>
      </w:r>
      <w:r>
        <w:rPr>
          <w:rFonts w:asciiTheme="majorBidi" w:hAnsiTheme="majorBidi" w:cstheme="majorBidi"/>
          <w:sz w:val="28"/>
          <w:szCs w:val="28"/>
          <w:lang w:val="ro-RO"/>
        </w:rPr>
        <w:t>ș</w:t>
      </w:r>
      <w:r w:rsidRPr="00C0766F">
        <w:rPr>
          <w:rFonts w:asciiTheme="majorBidi" w:hAnsiTheme="majorBidi" w:cstheme="majorBidi"/>
          <w:sz w:val="28"/>
          <w:szCs w:val="28"/>
          <w:lang w:val="ro-RO"/>
        </w:rPr>
        <w:t>i a creditorului ipotecar” se substituie cu cuvintele „a cererii oricărei persoane interesate cu acordul scris al creditorului ipotecar.”</w:t>
      </w:r>
      <w:r w:rsidR="009671D6">
        <w:rPr>
          <w:rFonts w:asciiTheme="majorBidi" w:hAnsiTheme="majorBidi" w:cstheme="majorBidi"/>
          <w:sz w:val="28"/>
          <w:szCs w:val="28"/>
          <w:lang w:val="ro-RO"/>
        </w:rPr>
        <w:t>;</w:t>
      </w:r>
    </w:p>
    <w:p w14:paraId="1D1F7F5E"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 xml:space="preserve">alineatul (7) va avea următorul cuprins: </w:t>
      </w:r>
    </w:p>
    <w:p w14:paraId="5C65EE59"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„(7) În cazul v</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 xml:space="preserve">nzării bunului ipotecat ca urmare a executării dreptului de ipotecă, ipoteca, sechestrele </w:t>
      </w:r>
      <w:r>
        <w:rPr>
          <w:rFonts w:asciiTheme="majorBidi" w:hAnsiTheme="majorBidi" w:cstheme="majorBidi"/>
          <w:sz w:val="28"/>
          <w:szCs w:val="28"/>
          <w:lang w:val="ro-RO"/>
        </w:rPr>
        <w:t>ș</w:t>
      </w:r>
      <w:r w:rsidRPr="00C0766F">
        <w:rPr>
          <w:rFonts w:asciiTheme="majorBidi" w:hAnsiTheme="majorBidi" w:cstheme="majorBidi"/>
          <w:sz w:val="28"/>
          <w:szCs w:val="28"/>
          <w:lang w:val="ro-RO"/>
        </w:rPr>
        <w:t>i interdic</w:t>
      </w:r>
      <w:r>
        <w:rPr>
          <w:rFonts w:asciiTheme="majorBidi" w:hAnsiTheme="majorBidi" w:cstheme="majorBidi"/>
          <w:sz w:val="28"/>
          <w:szCs w:val="28"/>
          <w:lang w:val="ro-RO"/>
        </w:rPr>
        <w:t>ț</w:t>
      </w:r>
      <w:r w:rsidRPr="00C0766F">
        <w:rPr>
          <w:rFonts w:asciiTheme="majorBidi" w:hAnsiTheme="majorBidi" w:cstheme="majorBidi"/>
          <w:sz w:val="28"/>
          <w:szCs w:val="28"/>
          <w:lang w:val="ro-RO"/>
        </w:rPr>
        <w:t>iile, aplicate de instan</w:t>
      </w:r>
      <w:r>
        <w:rPr>
          <w:rFonts w:asciiTheme="majorBidi" w:hAnsiTheme="majorBidi" w:cstheme="majorBidi"/>
          <w:sz w:val="28"/>
          <w:szCs w:val="28"/>
          <w:lang w:val="ro-RO"/>
        </w:rPr>
        <w:t>ț</w:t>
      </w:r>
      <w:r w:rsidRPr="00C0766F">
        <w:rPr>
          <w:rFonts w:asciiTheme="majorBidi" w:hAnsiTheme="majorBidi" w:cstheme="majorBidi"/>
          <w:sz w:val="28"/>
          <w:szCs w:val="28"/>
          <w:lang w:val="ro-RO"/>
        </w:rPr>
        <w:t>ele de judecătă în litigiile legate de executarea dreptului de ipotecă, aplicate de executori judecătore</w:t>
      </w:r>
      <w:r>
        <w:rPr>
          <w:rFonts w:asciiTheme="majorBidi" w:hAnsiTheme="majorBidi" w:cstheme="majorBidi"/>
          <w:sz w:val="28"/>
          <w:szCs w:val="28"/>
          <w:lang w:val="ro-RO"/>
        </w:rPr>
        <w:t>ș</w:t>
      </w:r>
      <w:r w:rsidRPr="00C0766F">
        <w:rPr>
          <w:rFonts w:asciiTheme="majorBidi" w:hAnsiTheme="majorBidi" w:cstheme="majorBidi"/>
          <w:sz w:val="28"/>
          <w:szCs w:val="28"/>
          <w:lang w:val="ro-RO"/>
        </w:rPr>
        <w:t>ti sau alte autorită</w:t>
      </w:r>
      <w:r>
        <w:rPr>
          <w:rFonts w:asciiTheme="majorBidi" w:hAnsiTheme="majorBidi" w:cstheme="majorBidi"/>
          <w:sz w:val="28"/>
          <w:szCs w:val="28"/>
          <w:lang w:val="ro-RO"/>
        </w:rPr>
        <w:t>ț</w:t>
      </w:r>
      <w:r w:rsidRPr="00C0766F">
        <w:rPr>
          <w:rFonts w:asciiTheme="majorBidi" w:hAnsiTheme="majorBidi" w:cstheme="majorBidi"/>
          <w:sz w:val="28"/>
          <w:szCs w:val="28"/>
          <w:lang w:val="ro-RO"/>
        </w:rPr>
        <w:t>i, indiferent dacă sunt sau nu legate de executarea dreptului de ipotecă, cu excep</w:t>
      </w:r>
      <w:r>
        <w:rPr>
          <w:rFonts w:asciiTheme="majorBidi" w:hAnsiTheme="majorBidi" w:cstheme="majorBidi"/>
          <w:sz w:val="28"/>
          <w:szCs w:val="28"/>
          <w:lang w:val="ro-RO"/>
        </w:rPr>
        <w:t>ț</w:t>
      </w:r>
      <w:r w:rsidRPr="00C0766F">
        <w:rPr>
          <w:rFonts w:asciiTheme="majorBidi" w:hAnsiTheme="majorBidi" w:cstheme="majorBidi"/>
          <w:sz w:val="28"/>
          <w:szCs w:val="28"/>
          <w:lang w:val="ro-RO"/>
        </w:rPr>
        <w:t>ia măsurilor de asigurare aplicate de organele de urmărire penală, se radiază la cerere, concomitent cu înregistrarea dreptului cumpărătorului. Radierea se face  în temeiul confirmării v</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nzării emise de către creditorul ipotecar care con</w:t>
      </w:r>
      <w:r>
        <w:rPr>
          <w:rFonts w:asciiTheme="majorBidi" w:hAnsiTheme="majorBidi" w:cstheme="majorBidi"/>
          <w:sz w:val="28"/>
          <w:szCs w:val="28"/>
          <w:lang w:val="ro-RO"/>
        </w:rPr>
        <w:t>ț</w:t>
      </w:r>
      <w:r w:rsidRPr="00C0766F">
        <w:rPr>
          <w:rFonts w:asciiTheme="majorBidi" w:hAnsiTheme="majorBidi" w:cstheme="majorBidi"/>
          <w:sz w:val="28"/>
          <w:szCs w:val="28"/>
          <w:lang w:val="ro-RO"/>
        </w:rPr>
        <w:t>ine informa</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ia despre vânzarea bunului </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i indică ipotecile </w:t>
      </w:r>
      <w:r>
        <w:rPr>
          <w:rFonts w:asciiTheme="majorBidi" w:hAnsiTheme="majorBidi" w:cstheme="majorBidi"/>
          <w:sz w:val="28"/>
          <w:szCs w:val="28"/>
          <w:lang w:val="ro-RO"/>
        </w:rPr>
        <w:t>ș</w:t>
      </w:r>
      <w:r w:rsidRPr="00C0766F">
        <w:rPr>
          <w:rFonts w:asciiTheme="majorBidi" w:hAnsiTheme="majorBidi" w:cstheme="majorBidi"/>
          <w:sz w:val="28"/>
          <w:szCs w:val="28"/>
          <w:lang w:val="ro-RO"/>
        </w:rPr>
        <w:t>i măsurile de asigurare care s-au stins ca urmare a v</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nzării.”</w:t>
      </w:r>
    </w:p>
    <w:p w14:paraId="4D75A4D2" w14:textId="77777777" w:rsidR="00C0766F" w:rsidRPr="00C0766F" w:rsidRDefault="00C0766F" w:rsidP="00C0766F">
      <w:pPr>
        <w:ind w:firstLine="708"/>
        <w:rPr>
          <w:rFonts w:asciiTheme="majorBidi" w:hAnsiTheme="majorBidi" w:cstheme="majorBidi"/>
          <w:b/>
          <w:sz w:val="28"/>
          <w:szCs w:val="28"/>
          <w:lang w:val="ro-RO"/>
        </w:rPr>
      </w:pPr>
    </w:p>
    <w:p w14:paraId="3540F9FC" w14:textId="77777777" w:rsidR="009671D6" w:rsidRDefault="009671D6" w:rsidP="00C0766F">
      <w:pPr>
        <w:ind w:firstLine="708"/>
        <w:rPr>
          <w:rFonts w:asciiTheme="majorBidi" w:hAnsiTheme="majorBidi" w:cstheme="majorBidi"/>
          <w:b/>
          <w:sz w:val="28"/>
          <w:szCs w:val="28"/>
          <w:lang w:val="ro-RO"/>
        </w:rPr>
      </w:pPr>
    </w:p>
    <w:p w14:paraId="18C30F64"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41</w:t>
      </w:r>
      <w:r w:rsidRPr="00C0766F">
        <w:rPr>
          <w:rFonts w:asciiTheme="majorBidi" w:hAnsiTheme="majorBidi" w:cstheme="majorBidi"/>
          <w:sz w:val="28"/>
          <w:szCs w:val="28"/>
          <w:lang w:val="ro-RO"/>
        </w:rPr>
        <w:t xml:space="preserve">. </w:t>
      </w:r>
      <w:r w:rsidR="009671D6">
        <w:rPr>
          <w:rFonts w:asciiTheme="majorBidi" w:hAnsiTheme="majorBidi" w:cstheme="majorBidi"/>
          <w:sz w:val="28"/>
          <w:szCs w:val="28"/>
          <w:lang w:val="ro-RO"/>
        </w:rPr>
        <w:t>A</w:t>
      </w:r>
      <w:r w:rsidRPr="00C0766F">
        <w:rPr>
          <w:rFonts w:asciiTheme="majorBidi" w:hAnsiTheme="majorBidi" w:cstheme="majorBidi"/>
          <w:sz w:val="28"/>
          <w:szCs w:val="28"/>
          <w:lang w:val="ro-RO"/>
        </w:rPr>
        <w:t>rticolul 45:</w:t>
      </w:r>
    </w:p>
    <w:p w14:paraId="0E3236D0"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alineatul (1)</w:t>
      </w:r>
      <w:r w:rsidR="009671D6">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cuvintele „ori în temeiul notificării organului împuternicit la a cărui decizie a fost stabilită servitutea” se exclud;</w:t>
      </w:r>
    </w:p>
    <w:p w14:paraId="376D87FB"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alineatul (2) lit</w:t>
      </w:r>
      <w:r w:rsidR="009671D6">
        <w:rPr>
          <w:rFonts w:asciiTheme="majorBidi" w:hAnsiTheme="majorBidi" w:cstheme="majorBidi"/>
          <w:sz w:val="28"/>
          <w:szCs w:val="28"/>
          <w:lang w:val="ro-RO"/>
        </w:rPr>
        <w:t>era</w:t>
      </w:r>
      <w:r w:rsidRPr="00C0766F">
        <w:rPr>
          <w:rFonts w:asciiTheme="majorBidi" w:hAnsiTheme="majorBidi" w:cstheme="majorBidi"/>
          <w:sz w:val="28"/>
          <w:szCs w:val="28"/>
          <w:lang w:val="ro-RO"/>
        </w:rPr>
        <w:t xml:space="preserve"> b)</w:t>
      </w:r>
      <w:r w:rsidR="009671D6">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cuv</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ntul „intabulează” se substituie cu cuv</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ntul „înregistrează”;</w:t>
      </w:r>
    </w:p>
    <w:p w14:paraId="0006676D"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articolul se completează cu alineatul (5) cu următorul cuprins:</w:t>
      </w:r>
    </w:p>
    <w:p w14:paraId="10BA7FC4"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„(5) Servitutea se radiază:</w:t>
      </w:r>
    </w:p>
    <w:p w14:paraId="5DC43A66"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  în baza  cererii scrise a autorită</w:t>
      </w:r>
      <w:r>
        <w:rPr>
          <w:rFonts w:asciiTheme="majorBidi" w:hAnsiTheme="majorBidi" w:cstheme="majorBidi"/>
          <w:sz w:val="28"/>
          <w:szCs w:val="28"/>
          <w:lang w:val="ro-RO"/>
        </w:rPr>
        <w:t>ț</w:t>
      </w:r>
      <w:r w:rsidRPr="00C0766F">
        <w:rPr>
          <w:rFonts w:asciiTheme="majorBidi" w:hAnsiTheme="majorBidi" w:cstheme="majorBidi"/>
          <w:sz w:val="28"/>
          <w:szCs w:val="28"/>
          <w:lang w:val="ro-RO"/>
        </w:rPr>
        <w:t>ii care administrează terenul expropriat, dacă servitutea s-a stins ca urmare a exproprierii terenului aservit</w:t>
      </w:r>
      <w:r w:rsidR="009671D6">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w:t>
      </w:r>
    </w:p>
    <w:p w14:paraId="4C014B64"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b) în baza actelor ce confirmă consolidarea, expirarea termenului sau în baza acordului autentificat notarial privind rezolu</w:t>
      </w:r>
      <w:r>
        <w:rPr>
          <w:rFonts w:asciiTheme="majorBidi" w:hAnsiTheme="majorBidi" w:cstheme="majorBidi"/>
          <w:sz w:val="28"/>
          <w:szCs w:val="28"/>
          <w:lang w:val="ro-RO"/>
        </w:rPr>
        <w:t>ț</w:t>
      </w:r>
      <w:r w:rsidRPr="00C0766F">
        <w:rPr>
          <w:rFonts w:asciiTheme="majorBidi" w:hAnsiTheme="majorBidi" w:cstheme="majorBidi"/>
          <w:sz w:val="28"/>
          <w:szCs w:val="28"/>
          <w:lang w:val="ro-RO"/>
        </w:rPr>
        <w:t>iunea contractului, fie a declara</w:t>
      </w:r>
      <w:r>
        <w:rPr>
          <w:rFonts w:asciiTheme="majorBidi" w:hAnsiTheme="majorBidi" w:cstheme="majorBidi"/>
          <w:sz w:val="28"/>
          <w:szCs w:val="28"/>
          <w:lang w:val="ro-RO"/>
        </w:rPr>
        <w:t>ț</w:t>
      </w:r>
      <w:r w:rsidRPr="00C0766F">
        <w:rPr>
          <w:rFonts w:asciiTheme="majorBidi" w:hAnsiTheme="majorBidi" w:cstheme="majorBidi"/>
          <w:sz w:val="28"/>
          <w:szCs w:val="28"/>
          <w:lang w:val="ro-RO"/>
        </w:rPr>
        <w:t>iei unilaterale de rezolu</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iune </w:t>
      </w:r>
      <w:r>
        <w:rPr>
          <w:rFonts w:asciiTheme="majorBidi" w:hAnsiTheme="majorBidi" w:cstheme="majorBidi"/>
          <w:sz w:val="28"/>
          <w:szCs w:val="28"/>
          <w:lang w:val="ro-RO"/>
        </w:rPr>
        <w:t>ș</w:t>
      </w:r>
      <w:r w:rsidRPr="00C0766F">
        <w:rPr>
          <w:rFonts w:asciiTheme="majorBidi" w:hAnsiTheme="majorBidi" w:cstheme="majorBidi"/>
          <w:sz w:val="28"/>
          <w:szCs w:val="28"/>
          <w:lang w:val="ro-RO"/>
        </w:rPr>
        <w:t>i a acordului celeilalte păr</w:t>
      </w:r>
      <w:r>
        <w:rPr>
          <w:rFonts w:asciiTheme="majorBidi" w:hAnsiTheme="majorBidi" w:cstheme="majorBidi"/>
          <w:sz w:val="28"/>
          <w:szCs w:val="28"/>
          <w:lang w:val="ro-RO"/>
        </w:rPr>
        <w:t>ț</w:t>
      </w:r>
      <w:r w:rsidRPr="00C0766F">
        <w:rPr>
          <w:rFonts w:asciiTheme="majorBidi" w:hAnsiTheme="majorBidi" w:cstheme="majorBidi"/>
          <w:sz w:val="28"/>
          <w:szCs w:val="28"/>
          <w:lang w:val="ro-RO"/>
        </w:rPr>
        <w:t>i, dacă servitutea s-a stins prin consolidare, prin expirare a termenului pentru care a fost constituită, sau în rezultatul  rezolu</w:t>
      </w:r>
      <w:r>
        <w:rPr>
          <w:rFonts w:asciiTheme="majorBidi" w:hAnsiTheme="majorBidi" w:cstheme="majorBidi"/>
          <w:sz w:val="28"/>
          <w:szCs w:val="28"/>
          <w:lang w:val="ro-RO"/>
        </w:rPr>
        <w:t>ț</w:t>
      </w:r>
      <w:r w:rsidRPr="00C0766F">
        <w:rPr>
          <w:rFonts w:asciiTheme="majorBidi" w:hAnsiTheme="majorBidi" w:cstheme="majorBidi"/>
          <w:sz w:val="28"/>
          <w:szCs w:val="28"/>
          <w:lang w:val="ro-RO"/>
        </w:rPr>
        <w:t>iunii contractului</w:t>
      </w:r>
      <w:r w:rsidR="009671D6">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w:t>
      </w:r>
    </w:p>
    <w:p w14:paraId="68B61803"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c) în  baza declara</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iei proprietarului terenului aservit, dată în forma prevăzută de art. 38 alin. (1), pentru alte cazuri de stingere.” </w:t>
      </w:r>
    </w:p>
    <w:p w14:paraId="2CC41F61" w14:textId="77777777" w:rsidR="00C0766F" w:rsidRPr="00C0766F" w:rsidRDefault="00C0766F" w:rsidP="00C0766F">
      <w:pPr>
        <w:ind w:firstLine="708"/>
        <w:rPr>
          <w:rFonts w:asciiTheme="majorBidi" w:hAnsiTheme="majorBidi" w:cstheme="majorBidi"/>
          <w:sz w:val="28"/>
          <w:szCs w:val="28"/>
          <w:lang w:val="ro-RO"/>
        </w:rPr>
      </w:pPr>
    </w:p>
    <w:p w14:paraId="7AF4A27A"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42</w:t>
      </w:r>
      <w:r w:rsidRPr="00C0766F">
        <w:rPr>
          <w:rFonts w:asciiTheme="majorBidi" w:hAnsiTheme="majorBidi" w:cstheme="majorBidi"/>
          <w:sz w:val="28"/>
          <w:szCs w:val="28"/>
          <w:lang w:val="ro-RO"/>
        </w:rPr>
        <w:t xml:space="preserve">. Articolul 46 va avea următorul cuprins: </w:t>
      </w:r>
    </w:p>
    <w:p w14:paraId="160A2526"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w:t>
      </w:r>
      <w:r w:rsidRPr="009671D6">
        <w:rPr>
          <w:rFonts w:asciiTheme="majorBidi" w:hAnsiTheme="majorBidi" w:cstheme="majorBidi"/>
          <w:b/>
          <w:bCs/>
          <w:sz w:val="28"/>
          <w:szCs w:val="28"/>
          <w:lang w:val="ro-RO"/>
        </w:rPr>
        <w:t>Articolul 46.</w:t>
      </w:r>
      <w:r w:rsidRPr="00C0766F">
        <w:rPr>
          <w:rFonts w:asciiTheme="majorBidi" w:hAnsiTheme="majorBidi" w:cstheme="majorBidi"/>
          <w:sz w:val="28"/>
          <w:szCs w:val="28"/>
          <w:lang w:val="ro-RO"/>
        </w:rPr>
        <w:t xml:space="preserve"> Notarea calită</w:t>
      </w:r>
      <w:r>
        <w:rPr>
          <w:rFonts w:asciiTheme="majorBidi" w:hAnsiTheme="majorBidi" w:cstheme="majorBidi"/>
          <w:sz w:val="28"/>
          <w:szCs w:val="28"/>
          <w:lang w:val="ro-RO"/>
        </w:rPr>
        <w:t>ț</w:t>
      </w:r>
      <w:r w:rsidRPr="00C0766F">
        <w:rPr>
          <w:rFonts w:asciiTheme="majorBidi" w:hAnsiTheme="majorBidi" w:cstheme="majorBidi"/>
          <w:sz w:val="28"/>
          <w:szCs w:val="28"/>
          <w:lang w:val="ro-RO"/>
        </w:rPr>
        <w:t>ii de fiduciar al titularului dreptului înregistrat</w:t>
      </w:r>
    </w:p>
    <w:p w14:paraId="1E3FDBFA"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(1) Notarea calită</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ii de fiduciar al titularului dreptului înregistrat în registrul bunurilor imobile, </w:t>
      </w:r>
      <w:r>
        <w:rPr>
          <w:rFonts w:asciiTheme="majorBidi" w:hAnsiTheme="majorBidi" w:cstheme="majorBidi"/>
          <w:sz w:val="28"/>
          <w:szCs w:val="28"/>
          <w:lang w:val="ro-RO"/>
        </w:rPr>
        <w:t>ș</w:t>
      </w:r>
      <w:r w:rsidRPr="00C0766F">
        <w:rPr>
          <w:rFonts w:asciiTheme="majorBidi" w:hAnsiTheme="majorBidi" w:cstheme="majorBidi"/>
          <w:sz w:val="28"/>
          <w:szCs w:val="28"/>
          <w:lang w:val="ro-RO"/>
        </w:rPr>
        <w:t>i după caz, înregistrarea dreptului supus înregistrării în folosul fiduciarului, se face la cerere în temeiul unuia din următoarele documente, din care să reiasă cert calitatea de fiduciar:</w:t>
      </w:r>
    </w:p>
    <w:p w14:paraId="12E6D001"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 contractul de fiducie, autentificat notarial</w:t>
      </w:r>
      <w:r w:rsidR="003F4ECE">
        <w:rPr>
          <w:rFonts w:asciiTheme="majorBidi" w:hAnsiTheme="majorBidi" w:cstheme="majorBidi"/>
          <w:sz w:val="28"/>
          <w:szCs w:val="28"/>
          <w:lang w:val="ro-RO"/>
        </w:rPr>
        <w:t>;</w:t>
      </w:r>
    </w:p>
    <w:p w14:paraId="3BC66319"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b) declara</w:t>
      </w:r>
      <w:r>
        <w:rPr>
          <w:rFonts w:asciiTheme="majorBidi" w:hAnsiTheme="majorBidi" w:cstheme="majorBidi"/>
          <w:sz w:val="28"/>
          <w:szCs w:val="28"/>
          <w:lang w:val="ro-RO"/>
        </w:rPr>
        <w:t>ț</w:t>
      </w:r>
      <w:r w:rsidRPr="00C0766F">
        <w:rPr>
          <w:rFonts w:asciiTheme="majorBidi" w:hAnsiTheme="majorBidi" w:cstheme="majorBidi"/>
          <w:sz w:val="28"/>
          <w:szCs w:val="28"/>
          <w:lang w:val="ro-RO"/>
        </w:rPr>
        <w:t>ia de fiducie, autentificată notarial, dacă constituitorul este unicul  fiduciar</w:t>
      </w:r>
      <w:r w:rsidR="003F4ECE">
        <w:rPr>
          <w:rFonts w:asciiTheme="majorBidi" w:hAnsiTheme="majorBidi" w:cstheme="majorBidi"/>
          <w:sz w:val="28"/>
          <w:szCs w:val="28"/>
          <w:lang w:val="ro-RO"/>
        </w:rPr>
        <w:t>;</w:t>
      </w:r>
    </w:p>
    <w:p w14:paraId="44D47A6B"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c) actul de primire-predare a bunului sau a dreptului patrimonial,  autentificat notarial, în care se face trimitere la contractul de fiducie</w:t>
      </w:r>
      <w:r w:rsidR="003F4ECE">
        <w:rPr>
          <w:rFonts w:asciiTheme="majorBidi" w:hAnsiTheme="majorBidi" w:cstheme="majorBidi"/>
          <w:sz w:val="28"/>
          <w:szCs w:val="28"/>
          <w:lang w:val="ro-RO"/>
        </w:rPr>
        <w:t>;</w:t>
      </w:r>
    </w:p>
    <w:p w14:paraId="26692786"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d) declara</w:t>
      </w:r>
      <w:r>
        <w:rPr>
          <w:rFonts w:asciiTheme="majorBidi" w:hAnsiTheme="majorBidi" w:cstheme="majorBidi"/>
          <w:sz w:val="28"/>
          <w:szCs w:val="28"/>
          <w:lang w:val="ro-RO"/>
        </w:rPr>
        <w:t>ț</w:t>
      </w:r>
      <w:r w:rsidRPr="00C0766F">
        <w:rPr>
          <w:rFonts w:asciiTheme="majorBidi" w:hAnsiTheme="majorBidi" w:cstheme="majorBidi"/>
          <w:sz w:val="28"/>
          <w:szCs w:val="28"/>
          <w:lang w:val="ro-RO"/>
        </w:rPr>
        <w:t>ia de afectare a dreptului la fiducie, autentificată notarial, în care se face trimitere la declara</w:t>
      </w:r>
      <w:r>
        <w:rPr>
          <w:rFonts w:asciiTheme="majorBidi" w:hAnsiTheme="majorBidi" w:cstheme="majorBidi"/>
          <w:sz w:val="28"/>
          <w:szCs w:val="28"/>
          <w:lang w:val="ro-RO"/>
        </w:rPr>
        <w:t>ț</w:t>
      </w:r>
      <w:r w:rsidRPr="00C0766F">
        <w:rPr>
          <w:rFonts w:asciiTheme="majorBidi" w:hAnsiTheme="majorBidi" w:cstheme="majorBidi"/>
          <w:sz w:val="28"/>
          <w:szCs w:val="28"/>
          <w:lang w:val="ro-RO"/>
        </w:rPr>
        <w:t>ia de fiducie.</w:t>
      </w:r>
    </w:p>
    <w:p w14:paraId="2B1E128D"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 xml:space="preserve">(2) Dacă potrivit actelor de constituire a fiduciei a fost transmis </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i dreptul patrimonial fiduciarului, înscrierile în registrul bunurilor imobile se efectuează în mod succesiv. </w:t>
      </w:r>
    </w:p>
    <w:p w14:paraId="3BBA8104"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(3) Dacă în actul depus la organul cadastral teritorial, potrivit alin. (1), sunt determina</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  beneficiarii fiduciei, în registrul bunurilor imobile se înscriu datele de identitate ale acestora </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i calitatea lor de beneficiari ai fiduciei. </w:t>
      </w:r>
    </w:p>
    <w:p w14:paraId="7CF44F77"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(4) Dacă actul depus la organul cadastral teritorial, potrivit alin. (1), con</w:t>
      </w:r>
      <w:r>
        <w:rPr>
          <w:rFonts w:asciiTheme="majorBidi" w:hAnsiTheme="majorBidi" w:cstheme="majorBidi"/>
          <w:sz w:val="28"/>
          <w:szCs w:val="28"/>
          <w:lang w:val="ro-RO"/>
        </w:rPr>
        <w:t>ț</w:t>
      </w:r>
      <w:r w:rsidRPr="00C0766F">
        <w:rPr>
          <w:rFonts w:asciiTheme="majorBidi" w:hAnsiTheme="majorBidi" w:cstheme="majorBidi"/>
          <w:sz w:val="28"/>
          <w:szCs w:val="28"/>
          <w:lang w:val="ro-RO"/>
        </w:rPr>
        <w:t>ine o clauză de interdic</w:t>
      </w:r>
      <w:r>
        <w:rPr>
          <w:rFonts w:asciiTheme="majorBidi" w:hAnsiTheme="majorBidi" w:cstheme="majorBidi"/>
          <w:sz w:val="28"/>
          <w:szCs w:val="28"/>
          <w:lang w:val="ro-RO"/>
        </w:rPr>
        <w:t>ț</w:t>
      </w:r>
      <w:r w:rsidRPr="00C0766F">
        <w:rPr>
          <w:rFonts w:asciiTheme="majorBidi" w:hAnsiTheme="majorBidi" w:cstheme="majorBidi"/>
          <w:sz w:val="28"/>
          <w:szCs w:val="28"/>
          <w:lang w:val="ro-RO"/>
        </w:rPr>
        <w:t>ie de înstrăinare sau altă interdic</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ie pentru fiduciar, aceasta se va nota din oficiu în registrul bunurilor imobile. </w:t>
      </w:r>
    </w:p>
    <w:p w14:paraId="43998057"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(5) În afară de alte cazuri prevăzute de lege, notarea calită</w:t>
      </w:r>
      <w:r>
        <w:rPr>
          <w:rFonts w:asciiTheme="majorBidi" w:hAnsiTheme="majorBidi" w:cstheme="majorBidi"/>
          <w:sz w:val="28"/>
          <w:szCs w:val="28"/>
          <w:lang w:val="ro-RO"/>
        </w:rPr>
        <w:t>ț</w:t>
      </w:r>
      <w:r w:rsidRPr="00C0766F">
        <w:rPr>
          <w:rFonts w:asciiTheme="majorBidi" w:hAnsiTheme="majorBidi" w:cstheme="majorBidi"/>
          <w:sz w:val="28"/>
          <w:szCs w:val="28"/>
          <w:lang w:val="ro-RO"/>
        </w:rPr>
        <w:t>ii de fiduciar se radiază concomitent cu înregistrarea transmiterii pe bază de act autentic a dreptului înregistrat către  beneficiarul fiduciei,  constituitorul fiduciei  sau alt fiduciar.”</w:t>
      </w:r>
    </w:p>
    <w:p w14:paraId="72DD6A09" w14:textId="77777777" w:rsidR="00C0766F" w:rsidRPr="00C0766F" w:rsidRDefault="00C0766F" w:rsidP="00C0766F">
      <w:pPr>
        <w:ind w:firstLine="708"/>
        <w:rPr>
          <w:rFonts w:asciiTheme="majorBidi" w:hAnsiTheme="majorBidi" w:cstheme="majorBidi"/>
          <w:sz w:val="28"/>
          <w:szCs w:val="28"/>
          <w:lang w:val="ro-RO"/>
        </w:rPr>
      </w:pPr>
    </w:p>
    <w:p w14:paraId="3339D2B5" w14:textId="77777777" w:rsidR="00C0766F" w:rsidRPr="009F1C8A" w:rsidRDefault="00C0766F" w:rsidP="00C0766F">
      <w:pPr>
        <w:ind w:firstLine="708"/>
        <w:rPr>
          <w:rFonts w:asciiTheme="majorBidi" w:hAnsiTheme="majorBidi" w:cstheme="majorBidi"/>
          <w:sz w:val="28"/>
          <w:szCs w:val="28"/>
          <w:lang w:val="ro-RO"/>
        </w:rPr>
      </w:pPr>
      <w:r w:rsidRPr="009F1C8A">
        <w:rPr>
          <w:rFonts w:asciiTheme="majorBidi" w:hAnsiTheme="majorBidi" w:cstheme="majorBidi"/>
          <w:b/>
          <w:sz w:val="28"/>
          <w:szCs w:val="28"/>
          <w:lang w:val="ro-RO"/>
        </w:rPr>
        <w:t>43</w:t>
      </w:r>
      <w:r w:rsidRPr="009F1C8A">
        <w:rPr>
          <w:rFonts w:asciiTheme="majorBidi" w:hAnsiTheme="majorBidi" w:cstheme="majorBidi"/>
          <w:sz w:val="28"/>
          <w:szCs w:val="28"/>
          <w:lang w:val="ro-RO"/>
        </w:rPr>
        <w:t>. Articolul  46</w:t>
      </w:r>
      <w:r w:rsidRPr="009F1C8A">
        <w:rPr>
          <w:rFonts w:asciiTheme="majorBidi" w:hAnsiTheme="majorBidi" w:cstheme="majorBidi"/>
          <w:sz w:val="28"/>
          <w:szCs w:val="28"/>
          <w:vertAlign w:val="superscript"/>
          <w:lang w:val="ro-RO"/>
        </w:rPr>
        <w:t xml:space="preserve">1 </w:t>
      </w:r>
      <w:r w:rsidRPr="009F1C8A">
        <w:rPr>
          <w:rFonts w:asciiTheme="majorBidi" w:hAnsiTheme="majorBidi" w:cstheme="majorBidi"/>
          <w:sz w:val="28"/>
          <w:szCs w:val="28"/>
          <w:lang w:val="ro-RO"/>
        </w:rPr>
        <w:t>va avea următorul cuprins:</w:t>
      </w:r>
    </w:p>
    <w:p w14:paraId="4C5531E9" w14:textId="77777777" w:rsidR="009F1C8A" w:rsidRPr="00AD43F9" w:rsidRDefault="00C0766F" w:rsidP="00C0766F">
      <w:pPr>
        <w:ind w:firstLine="708"/>
        <w:rPr>
          <w:rFonts w:asciiTheme="majorBidi" w:hAnsiTheme="majorBidi" w:cstheme="majorBidi"/>
          <w:sz w:val="28"/>
          <w:szCs w:val="28"/>
          <w:lang w:val="ro-RO"/>
        </w:rPr>
      </w:pPr>
      <w:r w:rsidRPr="00AD43F9">
        <w:rPr>
          <w:rFonts w:asciiTheme="majorBidi" w:hAnsiTheme="majorBidi" w:cstheme="majorBidi"/>
          <w:sz w:val="28"/>
          <w:szCs w:val="28"/>
          <w:lang w:val="ro-RO"/>
        </w:rPr>
        <w:t>„</w:t>
      </w:r>
      <w:r w:rsidR="009F1C8A" w:rsidRPr="00AD43F9">
        <w:rPr>
          <w:rFonts w:asciiTheme="majorBidi" w:hAnsiTheme="majorBidi" w:cstheme="majorBidi"/>
          <w:sz w:val="28"/>
          <w:szCs w:val="28"/>
          <w:lang w:val="ro-RO"/>
        </w:rPr>
        <w:t>Articolul 461. Notarea acţiunii în justiţie</w:t>
      </w:r>
    </w:p>
    <w:p w14:paraId="7B688E68" w14:textId="77777777" w:rsidR="00C0766F" w:rsidRPr="009F1C8A" w:rsidRDefault="00C0766F" w:rsidP="00C0766F">
      <w:pPr>
        <w:ind w:firstLine="708"/>
        <w:rPr>
          <w:rFonts w:asciiTheme="majorBidi" w:hAnsiTheme="majorBidi" w:cstheme="majorBidi"/>
          <w:sz w:val="28"/>
          <w:szCs w:val="28"/>
          <w:lang w:val="ro-RO"/>
        </w:rPr>
      </w:pPr>
      <w:r w:rsidRPr="009F1C8A">
        <w:rPr>
          <w:rFonts w:asciiTheme="majorBidi" w:hAnsiTheme="majorBidi" w:cstheme="majorBidi"/>
          <w:sz w:val="28"/>
          <w:szCs w:val="28"/>
          <w:lang w:val="ro-RO"/>
        </w:rPr>
        <w:t>(1)</w:t>
      </w:r>
      <w:r w:rsidR="00301AFA" w:rsidRPr="009F1C8A">
        <w:rPr>
          <w:rFonts w:asciiTheme="majorBidi" w:hAnsiTheme="majorBidi" w:cstheme="majorBidi"/>
          <w:sz w:val="28"/>
          <w:szCs w:val="28"/>
          <w:lang w:val="ro-RO"/>
        </w:rPr>
        <w:t xml:space="preserve"> </w:t>
      </w:r>
      <w:r w:rsidRPr="009F1C8A">
        <w:rPr>
          <w:rFonts w:asciiTheme="majorBidi" w:hAnsiTheme="majorBidi" w:cstheme="majorBidi"/>
          <w:sz w:val="28"/>
          <w:szCs w:val="28"/>
          <w:lang w:val="ro-RO"/>
        </w:rPr>
        <w:t xml:space="preserve">Acțiunea în justiție se notează: </w:t>
      </w:r>
    </w:p>
    <w:p w14:paraId="752C3905"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 la cererea scrisă a reclamantului în care se indică expres ac</w:t>
      </w:r>
      <w:r>
        <w:rPr>
          <w:rFonts w:asciiTheme="majorBidi" w:hAnsiTheme="majorBidi" w:cstheme="majorBidi"/>
          <w:sz w:val="28"/>
          <w:szCs w:val="28"/>
          <w:lang w:val="ro-RO"/>
        </w:rPr>
        <w:t>ț</w:t>
      </w:r>
      <w:r w:rsidRPr="00C0766F">
        <w:rPr>
          <w:rFonts w:asciiTheme="majorBidi" w:hAnsiTheme="majorBidi" w:cstheme="majorBidi"/>
          <w:sz w:val="28"/>
          <w:szCs w:val="28"/>
          <w:lang w:val="ro-RO"/>
        </w:rPr>
        <w:t>iunea în justi</w:t>
      </w:r>
      <w:r>
        <w:rPr>
          <w:rFonts w:asciiTheme="majorBidi" w:hAnsiTheme="majorBidi" w:cstheme="majorBidi"/>
          <w:sz w:val="28"/>
          <w:szCs w:val="28"/>
          <w:lang w:val="ro-RO"/>
        </w:rPr>
        <w:t>ț</w:t>
      </w:r>
      <w:r w:rsidRPr="00C0766F">
        <w:rPr>
          <w:rFonts w:asciiTheme="majorBidi" w:hAnsiTheme="majorBidi" w:cstheme="majorBidi"/>
          <w:sz w:val="28"/>
          <w:szCs w:val="28"/>
          <w:lang w:val="ro-RO"/>
        </w:rPr>
        <w:t>ie solicitată spre  notare, la care se anexează cererea de chemare în judecată, sau cererea de intentare a procesului de insolvabilitate, sau  cererea de eliberare a ordonan</w:t>
      </w:r>
      <w:r>
        <w:rPr>
          <w:rFonts w:asciiTheme="majorBidi" w:hAnsiTheme="majorBidi" w:cstheme="majorBidi"/>
          <w:sz w:val="28"/>
          <w:szCs w:val="28"/>
          <w:lang w:val="ro-RO"/>
        </w:rPr>
        <w:t>ț</w:t>
      </w:r>
      <w:r w:rsidRPr="00C0766F">
        <w:rPr>
          <w:rFonts w:asciiTheme="majorBidi" w:hAnsiTheme="majorBidi" w:cstheme="majorBidi"/>
          <w:sz w:val="28"/>
          <w:szCs w:val="28"/>
          <w:lang w:val="ro-RO"/>
        </w:rPr>
        <w:t>ei, sau cererea de arbitrare, sau cererea de revizuire a hotărîrii judecătore</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ti în baza căreia s-a efectuat înregistrarea, pe care este aplicată </w:t>
      </w:r>
      <w:r>
        <w:rPr>
          <w:rFonts w:asciiTheme="majorBidi" w:hAnsiTheme="majorBidi" w:cstheme="majorBidi"/>
          <w:sz w:val="28"/>
          <w:szCs w:val="28"/>
          <w:lang w:val="ro-RO"/>
        </w:rPr>
        <w:t>ș</w:t>
      </w:r>
      <w:r w:rsidRPr="00C0766F">
        <w:rPr>
          <w:rFonts w:asciiTheme="majorBidi" w:hAnsiTheme="majorBidi" w:cstheme="majorBidi"/>
          <w:sz w:val="28"/>
          <w:szCs w:val="28"/>
          <w:lang w:val="ro-RO"/>
        </w:rPr>
        <w:t>tampila de intrare, sau anexată altă dovadă de recep</w:t>
      </w:r>
      <w:r>
        <w:rPr>
          <w:rFonts w:asciiTheme="majorBidi" w:hAnsiTheme="majorBidi" w:cstheme="majorBidi"/>
          <w:sz w:val="28"/>
          <w:szCs w:val="28"/>
          <w:lang w:val="ro-RO"/>
        </w:rPr>
        <w:t>ț</w:t>
      </w:r>
      <w:r w:rsidRPr="00C0766F">
        <w:rPr>
          <w:rFonts w:asciiTheme="majorBidi" w:hAnsiTheme="majorBidi" w:cstheme="majorBidi"/>
          <w:sz w:val="28"/>
          <w:szCs w:val="28"/>
          <w:lang w:val="ro-RO"/>
        </w:rPr>
        <w:t>ie, în func</w:t>
      </w:r>
      <w:r>
        <w:rPr>
          <w:rFonts w:asciiTheme="majorBidi" w:hAnsiTheme="majorBidi" w:cstheme="majorBidi"/>
          <w:sz w:val="28"/>
          <w:szCs w:val="28"/>
          <w:lang w:val="ro-RO"/>
        </w:rPr>
        <w:t>ț</w:t>
      </w:r>
      <w:r w:rsidRPr="00C0766F">
        <w:rPr>
          <w:rFonts w:asciiTheme="majorBidi" w:hAnsiTheme="majorBidi" w:cstheme="majorBidi"/>
          <w:sz w:val="28"/>
          <w:szCs w:val="28"/>
          <w:lang w:val="ro-RO"/>
        </w:rPr>
        <w:t>ie de modalitatea de expediere.  Reclamantul poate solicita notarea ac</w:t>
      </w:r>
      <w:r>
        <w:rPr>
          <w:rFonts w:asciiTheme="majorBidi" w:hAnsiTheme="majorBidi" w:cstheme="majorBidi"/>
          <w:sz w:val="28"/>
          <w:szCs w:val="28"/>
          <w:lang w:val="ro-RO"/>
        </w:rPr>
        <w:t>ț</w:t>
      </w:r>
      <w:r w:rsidRPr="00C0766F">
        <w:rPr>
          <w:rFonts w:asciiTheme="majorBidi" w:hAnsiTheme="majorBidi" w:cstheme="majorBidi"/>
          <w:sz w:val="28"/>
          <w:szCs w:val="28"/>
          <w:lang w:val="ro-RO"/>
        </w:rPr>
        <w:t>iunii, dacă ac</w:t>
      </w:r>
      <w:r>
        <w:rPr>
          <w:rFonts w:asciiTheme="majorBidi" w:hAnsiTheme="majorBidi" w:cstheme="majorBidi"/>
          <w:sz w:val="28"/>
          <w:szCs w:val="28"/>
          <w:lang w:val="ro-RO"/>
        </w:rPr>
        <w:t>ț</w:t>
      </w:r>
      <w:r w:rsidRPr="00C0766F">
        <w:rPr>
          <w:rFonts w:asciiTheme="majorBidi" w:hAnsiTheme="majorBidi" w:cstheme="majorBidi"/>
          <w:sz w:val="28"/>
          <w:szCs w:val="28"/>
          <w:lang w:val="ro-RO"/>
        </w:rPr>
        <w:t>iunea vizează bunul sau dreptul înregistrat. Registratorul verifică dacă ac</w:t>
      </w:r>
      <w:r>
        <w:rPr>
          <w:rFonts w:asciiTheme="majorBidi" w:hAnsiTheme="majorBidi" w:cstheme="majorBidi"/>
          <w:sz w:val="28"/>
          <w:szCs w:val="28"/>
          <w:lang w:val="ro-RO"/>
        </w:rPr>
        <w:t>ț</w:t>
      </w:r>
      <w:r w:rsidRPr="00C0766F">
        <w:rPr>
          <w:rFonts w:asciiTheme="majorBidi" w:hAnsiTheme="majorBidi" w:cstheme="majorBidi"/>
          <w:sz w:val="28"/>
          <w:szCs w:val="28"/>
          <w:lang w:val="ro-RO"/>
        </w:rPr>
        <w:t>iunea în justi</w:t>
      </w:r>
      <w:r>
        <w:rPr>
          <w:rFonts w:asciiTheme="majorBidi" w:hAnsiTheme="majorBidi" w:cstheme="majorBidi"/>
          <w:sz w:val="28"/>
          <w:szCs w:val="28"/>
          <w:lang w:val="ro-RO"/>
        </w:rPr>
        <w:t>ț</w:t>
      </w:r>
      <w:r w:rsidRPr="00C0766F">
        <w:rPr>
          <w:rFonts w:asciiTheme="majorBidi" w:hAnsiTheme="majorBidi" w:cstheme="majorBidi"/>
          <w:sz w:val="28"/>
          <w:szCs w:val="28"/>
          <w:lang w:val="ro-RO"/>
        </w:rPr>
        <w:t>ie solicitată spre notare este formulată în cererea de chemare în judecată. Pentru notarea ac</w:t>
      </w:r>
      <w:r>
        <w:rPr>
          <w:rFonts w:asciiTheme="majorBidi" w:hAnsiTheme="majorBidi" w:cstheme="majorBidi"/>
          <w:sz w:val="28"/>
          <w:szCs w:val="28"/>
          <w:lang w:val="ro-RO"/>
        </w:rPr>
        <w:t>ț</w:t>
      </w:r>
      <w:r w:rsidRPr="00C0766F">
        <w:rPr>
          <w:rFonts w:asciiTheme="majorBidi" w:hAnsiTheme="majorBidi" w:cstheme="majorBidi"/>
          <w:sz w:val="28"/>
          <w:szCs w:val="28"/>
          <w:lang w:val="ro-RO"/>
        </w:rPr>
        <w:t>iunii, registratorul va selecta din clasificator al sistemului informa</w:t>
      </w:r>
      <w:r>
        <w:rPr>
          <w:rFonts w:asciiTheme="majorBidi" w:hAnsiTheme="majorBidi" w:cstheme="majorBidi"/>
          <w:sz w:val="28"/>
          <w:szCs w:val="28"/>
          <w:lang w:val="ro-RO"/>
        </w:rPr>
        <w:t>ț</w:t>
      </w:r>
      <w:r w:rsidRPr="00C0766F">
        <w:rPr>
          <w:rFonts w:asciiTheme="majorBidi" w:hAnsiTheme="majorBidi" w:cstheme="majorBidi"/>
          <w:sz w:val="28"/>
          <w:szCs w:val="28"/>
          <w:lang w:val="ro-RO"/>
        </w:rPr>
        <w:t>ional tipul corespunzător. Cererea de chemare în judecată se indică în registrul bunurilor imobile ca temei pentru efectuarea notării;</w:t>
      </w:r>
    </w:p>
    <w:p w14:paraId="3C945DCB"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b) din oficiu pe baza încheierii instan</w:t>
      </w:r>
      <w:r>
        <w:rPr>
          <w:rFonts w:asciiTheme="majorBidi" w:hAnsiTheme="majorBidi" w:cstheme="majorBidi"/>
          <w:sz w:val="28"/>
          <w:szCs w:val="28"/>
          <w:lang w:val="ro-RO"/>
        </w:rPr>
        <w:t>ț</w:t>
      </w:r>
      <w:r w:rsidRPr="00C0766F">
        <w:rPr>
          <w:rFonts w:asciiTheme="majorBidi" w:hAnsiTheme="majorBidi" w:cstheme="majorBidi"/>
          <w:sz w:val="28"/>
          <w:szCs w:val="28"/>
          <w:lang w:val="ro-RO"/>
        </w:rPr>
        <w:t>ei de judecată prin care s-a dispus notarea ac</w:t>
      </w:r>
      <w:r>
        <w:rPr>
          <w:rFonts w:asciiTheme="majorBidi" w:hAnsiTheme="majorBidi" w:cstheme="majorBidi"/>
          <w:sz w:val="28"/>
          <w:szCs w:val="28"/>
          <w:lang w:val="ro-RO"/>
        </w:rPr>
        <w:t>ț</w:t>
      </w:r>
      <w:r w:rsidRPr="00C0766F">
        <w:rPr>
          <w:rFonts w:asciiTheme="majorBidi" w:hAnsiTheme="majorBidi" w:cstheme="majorBidi"/>
          <w:sz w:val="28"/>
          <w:szCs w:val="28"/>
          <w:lang w:val="ro-RO"/>
        </w:rPr>
        <w:t>iunii;</w:t>
      </w:r>
    </w:p>
    <w:p w14:paraId="22DEFAA8"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c) din oficiu, pe baza cererii de chemare în judecată, expediată de către instan</w:t>
      </w:r>
      <w:r>
        <w:rPr>
          <w:rFonts w:asciiTheme="majorBidi" w:hAnsiTheme="majorBidi" w:cstheme="majorBidi"/>
          <w:sz w:val="28"/>
          <w:szCs w:val="28"/>
          <w:lang w:val="ro-RO"/>
        </w:rPr>
        <w:t>ț</w:t>
      </w:r>
      <w:r w:rsidRPr="00C0766F">
        <w:rPr>
          <w:rFonts w:asciiTheme="majorBidi" w:hAnsiTheme="majorBidi" w:cstheme="majorBidi"/>
          <w:sz w:val="28"/>
          <w:szCs w:val="28"/>
          <w:lang w:val="ro-RO"/>
        </w:rPr>
        <w:t>a de judecată, atunci c</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nd prin ac</w:t>
      </w:r>
      <w:r>
        <w:rPr>
          <w:rFonts w:asciiTheme="majorBidi" w:hAnsiTheme="majorBidi" w:cstheme="majorBidi"/>
          <w:sz w:val="28"/>
          <w:szCs w:val="28"/>
          <w:lang w:val="ro-RO"/>
        </w:rPr>
        <w:t>ț</w:t>
      </w:r>
      <w:r w:rsidRPr="00C0766F">
        <w:rPr>
          <w:rFonts w:asciiTheme="majorBidi" w:hAnsiTheme="majorBidi" w:cstheme="majorBidi"/>
          <w:sz w:val="28"/>
          <w:szCs w:val="28"/>
          <w:lang w:val="ro-RO"/>
        </w:rPr>
        <w:t>iune se contestă decizia registratorului.</w:t>
      </w:r>
    </w:p>
    <w:p w14:paraId="5F42C490"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t>(2) Dacă cererea privind notarea ac</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iunii este depusă de avocat, la cerere se anexează </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i copia mandatului avocatului. </w:t>
      </w:r>
    </w:p>
    <w:p w14:paraId="1F7BB7BC"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(3) Notarea ac</w:t>
      </w:r>
      <w:r>
        <w:rPr>
          <w:rFonts w:asciiTheme="majorBidi" w:hAnsiTheme="majorBidi" w:cstheme="majorBidi"/>
          <w:sz w:val="28"/>
          <w:szCs w:val="28"/>
          <w:lang w:val="ro-RO"/>
        </w:rPr>
        <w:t>ț</w:t>
      </w:r>
      <w:r w:rsidRPr="00C0766F">
        <w:rPr>
          <w:rFonts w:asciiTheme="majorBidi" w:hAnsiTheme="majorBidi" w:cstheme="majorBidi"/>
          <w:sz w:val="28"/>
          <w:szCs w:val="28"/>
          <w:lang w:val="ro-RO"/>
        </w:rPr>
        <w:t>iunii se radiază:</w:t>
      </w:r>
    </w:p>
    <w:p w14:paraId="68445E98"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 la cererea persoanei care a solicitat notarea sau a succesorului său procesual;</w:t>
      </w:r>
    </w:p>
    <w:p w14:paraId="21EDC902"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b) la cererea oricărei persoane interesate pe baza încheierii instan</w:t>
      </w:r>
      <w:r>
        <w:rPr>
          <w:rFonts w:asciiTheme="majorBidi" w:hAnsiTheme="majorBidi" w:cstheme="majorBidi"/>
          <w:sz w:val="28"/>
          <w:szCs w:val="28"/>
          <w:lang w:val="ro-RO"/>
        </w:rPr>
        <w:t>ț</w:t>
      </w:r>
      <w:r w:rsidRPr="00C0766F">
        <w:rPr>
          <w:rFonts w:asciiTheme="majorBidi" w:hAnsiTheme="majorBidi" w:cstheme="majorBidi"/>
          <w:sz w:val="28"/>
          <w:szCs w:val="28"/>
          <w:lang w:val="ro-RO"/>
        </w:rPr>
        <w:t>ei de judecată de radiere a notării sau a hotăr</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rii definitive a instan</w:t>
      </w:r>
      <w:r>
        <w:rPr>
          <w:rFonts w:asciiTheme="majorBidi" w:hAnsiTheme="majorBidi" w:cstheme="majorBidi"/>
          <w:sz w:val="28"/>
          <w:szCs w:val="28"/>
          <w:lang w:val="ro-RO"/>
        </w:rPr>
        <w:t>ț</w:t>
      </w:r>
      <w:r w:rsidRPr="00C0766F">
        <w:rPr>
          <w:rFonts w:asciiTheme="majorBidi" w:hAnsiTheme="majorBidi" w:cstheme="majorBidi"/>
          <w:sz w:val="28"/>
          <w:szCs w:val="28"/>
          <w:lang w:val="ro-RO"/>
        </w:rPr>
        <w:t>ei de judecată de admitere a ac</w:t>
      </w:r>
      <w:r>
        <w:rPr>
          <w:rFonts w:asciiTheme="majorBidi" w:hAnsiTheme="majorBidi" w:cstheme="majorBidi"/>
          <w:sz w:val="28"/>
          <w:szCs w:val="28"/>
          <w:lang w:val="ro-RO"/>
        </w:rPr>
        <w:t>ț</w:t>
      </w:r>
      <w:r w:rsidRPr="00C0766F">
        <w:rPr>
          <w:rFonts w:asciiTheme="majorBidi" w:hAnsiTheme="majorBidi" w:cstheme="majorBidi"/>
          <w:sz w:val="28"/>
          <w:szCs w:val="28"/>
          <w:lang w:val="ro-RO"/>
        </w:rPr>
        <w:t>iunii de rectificare a notării;</w:t>
      </w:r>
    </w:p>
    <w:p w14:paraId="3A4518C2"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c) la cererea oricărei persoane interesate pe baza încheierii irevocabile a instan</w:t>
      </w:r>
      <w:r>
        <w:rPr>
          <w:rFonts w:asciiTheme="majorBidi" w:hAnsiTheme="majorBidi" w:cstheme="majorBidi"/>
          <w:sz w:val="28"/>
          <w:szCs w:val="28"/>
          <w:lang w:val="ro-RO"/>
        </w:rPr>
        <w:t>ț</w:t>
      </w:r>
      <w:r w:rsidRPr="00C0766F">
        <w:rPr>
          <w:rFonts w:asciiTheme="majorBidi" w:hAnsiTheme="majorBidi" w:cstheme="majorBidi"/>
          <w:sz w:val="28"/>
          <w:szCs w:val="28"/>
          <w:lang w:val="ro-RO"/>
        </w:rPr>
        <w:t>ei de refuz de primire a cererii, de restituire a cererii, de încetare a procesului, de scoatere a cererii de pe rol, de anulare a ordonan</w:t>
      </w:r>
      <w:r>
        <w:rPr>
          <w:rFonts w:asciiTheme="majorBidi" w:hAnsiTheme="majorBidi" w:cstheme="majorBidi"/>
          <w:sz w:val="28"/>
          <w:szCs w:val="28"/>
          <w:lang w:val="ro-RO"/>
        </w:rPr>
        <w:t>ț</w:t>
      </w:r>
      <w:r w:rsidRPr="00C0766F">
        <w:rPr>
          <w:rFonts w:asciiTheme="majorBidi" w:hAnsiTheme="majorBidi" w:cstheme="majorBidi"/>
          <w:sz w:val="28"/>
          <w:szCs w:val="28"/>
          <w:lang w:val="ro-RO"/>
        </w:rPr>
        <w:t>ei judecătore</w:t>
      </w:r>
      <w:r>
        <w:rPr>
          <w:rFonts w:asciiTheme="majorBidi" w:hAnsiTheme="majorBidi" w:cstheme="majorBidi"/>
          <w:sz w:val="28"/>
          <w:szCs w:val="28"/>
          <w:lang w:val="ro-RO"/>
        </w:rPr>
        <w:t>ș</w:t>
      </w:r>
      <w:r w:rsidRPr="00C0766F">
        <w:rPr>
          <w:rFonts w:asciiTheme="majorBidi" w:hAnsiTheme="majorBidi" w:cstheme="majorBidi"/>
          <w:sz w:val="28"/>
          <w:szCs w:val="28"/>
          <w:lang w:val="ro-RO"/>
        </w:rPr>
        <w:t>ti, a hotăr</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rii irevocabile de respingere a cererii de intentare a procesului de insolvabilitate, a hotăr</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rii irevocabile a instan</w:t>
      </w:r>
      <w:r>
        <w:rPr>
          <w:rFonts w:asciiTheme="majorBidi" w:hAnsiTheme="majorBidi" w:cstheme="majorBidi"/>
          <w:sz w:val="28"/>
          <w:szCs w:val="28"/>
          <w:lang w:val="ro-RO"/>
        </w:rPr>
        <w:t>ț</w:t>
      </w:r>
      <w:r w:rsidRPr="00C0766F">
        <w:rPr>
          <w:rFonts w:asciiTheme="majorBidi" w:hAnsiTheme="majorBidi" w:cstheme="majorBidi"/>
          <w:sz w:val="28"/>
          <w:szCs w:val="28"/>
          <w:lang w:val="ro-RO"/>
        </w:rPr>
        <w:t>ei prin care s-a solu</w:t>
      </w:r>
      <w:r>
        <w:rPr>
          <w:rFonts w:asciiTheme="majorBidi" w:hAnsiTheme="majorBidi" w:cstheme="majorBidi"/>
          <w:sz w:val="28"/>
          <w:szCs w:val="28"/>
          <w:lang w:val="ro-RO"/>
        </w:rPr>
        <w:t>ț</w:t>
      </w:r>
      <w:r w:rsidRPr="00C0766F">
        <w:rPr>
          <w:rFonts w:asciiTheme="majorBidi" w:hAnsiTheme="majorBidi" w:cstheme="majorBidi"/>
          <w:sz w:val="28"/>
          <w:szCs w:val="28"/>
          <w:lang w:val="ro-RO"/>
        </w:rPr>
        <w:t>ionat fondul ac</w:t>
      </w:r>
      <w:r>
        <w:rPr>
          <w:rFonts w:asciiTheme="majorBidi" w:hAnsiTheme="majorBidi" w:cstheme="majorBidi"/>
          <w:sz w:val="28"/>
          <w:szCs w:val="28"/>
          <w:lang w:val="ro-RO"/>
        </w:rPr>
        <w:t>ț</w:t>
      </w:r>
      <w:r w:rsidRPr="00C0766F">
        <w:rPr>
          <w:rFonts w:asciiTheme="majorBidi" w:hAnsiTheme="majorBidi" w:cstheme="majorBidi"/>
          <w:sz w:val="28"/>
          <w:szCs w:val="28"/>
          <w:lang w:val="ro-RO"/>
        </w:rPr>
        <w:t>iunii.”</w:t>
      </w:r>
    </w:p>
    <w:p w14:paraId="07D3ABD0"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r>
    </w:p>
    <w:p w14:paraId="5E72FC2A" w14:textId="77777777" w:rsidR="00C0766F" w:rsidRPr="00C0766F" w:rsidRDefault="00C0766F" w:rsidP="00C0766F">
      <w:pPr>
        <w:ind w:firstLine="708"/>
        <w:rPr>
          <w:rFonts w:asciiTheme="majorBidi" w:hAnsiTheme="majorBidi" w:cstheme="majorBidi"/>
          <w:sz w:val="28"/>
          <w:szCs w:val="28"/>
          <w:vertAlign w:val="superscript"/>
          <w:lang w:val="ro-RO"/>
        </w:rPr>
      </w:pPr>
      <w:r w:rsidRPr="00C0766F">
        <w:rPr>
          <w:rFonts w:asciiTheme="majorBidi" w:hAnsiTheme="majorBidi" w:cstheme="majorBidi"/>
          <w:b/>
          <w:sz w:val="28"/>
          <w:szCs w:val="28"/>
          <w:lang w:val="ro-RO"/>
        </w:rPr>
        <w:t>44</w:t>
      </w:r>
      <w:r w:rsidRPr="00C0766F">
        <w:rPr>
          <w:rFonts w:asciiTheme="majorBidi" w:hAnsiTheme="majorBidi" w:cstheme="majorBidi"/>
          <w:sz w:val="28"/>
          <w:szCs w:val="28"/>
          <w:lang w:val="ro-RO"/>
        </w:rPr>
        <w:t>. Legea se completează cu articolele 46</w:t>
      </w:r>
      <w:r w:rsidRPr="00C0766F">
        <w:rPr>
          <w:rFonts w:asciiTheme="majorBidi" w:hAnsiTheme="majorBidi" w:cstheme="majorBidi"/>
          <w:sz w:val="28"/>
          <w:szCs w:val="28"/>
          <w:vertAlign w:val="superscript"/>
          <w:lang w:val="ro-RO"/>
        </w:rPr>
        <w:t>2</w:t>
      </w:r>
      <w:r w:rsidR="003F4ECE">
        <w:rPr>
          <w:rFonts w:asciiTheme="majorBidi" w:hAnsiTheme="majorBidi" w:cstheme="majorBidi"/>
          <w:sz w:val="28"/>
          <w:szCs w:val="28"/>
          <w:lang w:val="ro-RO"/>
        </w:rPr>
        <w:t>-</w:t>
      </w:r>
      <w:r w:rsidRPr="00C0766F">
        <w:rPr>
          <w:rFonts w:asciiTheme="majorBidi" w:hAnsiTheme="majorBidi" w:cstheme="majorBidi"/>
          <w:sz w:val="28"/>
          <w:szCs w:val="28"/>
          <w:lang w:val="ro-RO"/>
        </w:rPr>
        <w:t>46</w:t>
      </w:r>
      <w:r w:rsidRPr="00C0766F">
        <w:rPr>
          <w:rFonts w:asciiTheme="majorBidi" w:hAnsiTheme="majorBidi" w:cstheme="majorBidi"/>
          <w:sz w:val="28"/>
          <w:szCs w:val="28"/>
          <w:vertAlign w:val="superscript"/>
          <w:lang w:val="ro-RO"/>
        </w:rPr>
        <w:t>8</w:t>
      </w:r>
      <w:r w:rsidR="00301AFA">
        <w:rPr>
          <w:rFonts w:asciiTheme="majorBidi" w:hAnsiTheme="majorBidi" w:cstheme="majorBidi"/>
          <w:sz w:val="28"/>
          <w:szCs w:val="28"/>
          <w:vertAlign w:val="superscript"/>
          <w:lang w:val="ro-RO"/>
        </w:rPr>
        <w:t xml:space="preserve"> </w:t>
      </w:r>
      <w:r w:rsidR="00301AFA" w:rsidRPr="00C0766F">
        <w:rPr>
          <w:rFonts w:asciiTheme="majorBidi" w:hAnsiTheme="majorBidi" w:cstheme="majorBidi"/>
          <w:sz w:val="28"/>
          <w:szCs w:val="28"/>
          <w:lang w:val="ro-RO"/>
        </w:rPr>
        <w:t>c</w:t>
      </w:r>
      <w:r w:rsidR="00301AFA">
        <w:rPr>
          <w:rFonts w:asciiTheme="majorBidi" w:hAnsiTheme="majorBidi" w:cstheme="majorBidi"/>
          <w:sz w:val="28"/>
          <w:szCs w:val="28"/>
          <w:lang w:val="ro-RO"/>
        </w:rPr>
        <w:t>u următorul cuprins:</w:t>
      </w:r>
    </w:p>
    <w:p w14:paraId="7C40BA89"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w:t>
      </w:r>
      <w:r w:rsidRPr="003F4ECE">
        <w:rPr>
          <w:rFonts w:asciiTheme="majorBidi" w:hAnsiTheme="majorBidi" w:cstheme="majorBidi"/>
          <w:b/>
          <w:bCs/>
          <w:sz w:val="28"/>
          <w:szCs w:val="28"/>
          <w:lang w:val="ro-RO"/>
        </w:rPr>
        <w:t>Articolul 46</w:t>
      </w:r>
      <w:r w:rsidRPr="003F4ECE">
        <w:rPr>
          <w:rFonts w:asciiTheme="majorBidi" w:hAnsiTheme="majorBidi" w:cstheme="majorBidi"/>
          <w:b/>
          <w:bCs/>
          <w:sz w:val="28"/>
          <w:szCs w:val="28"/>
          <w:vertAlign w:val="superscript"/>
          <w:lang w:val="ro-RO"/>
        </w:rPr>
        <w:t>2</w:t>
      </w:r>
      <w:r w:rsidRPr="003F4ECE">
        <w:rPr>
          <w:rFonts w:asciiTheme="majorBidi" w:hAnsiTheme="majorBidi" w:cstheme="majorBidi"/>
          <w:b/>
          <w:bCs/>
          <w:sz w:val="28"/>
          <w:szCs w:val="28"/>
          <w:lang w:val="ro-RO"/>
        </w:rPr>
        <w:t>.</w:t>
      </w:r>
      <w:r w:rsidRPr="00C0766F">
        <w:rPr>
          <w:rFonts w:asciiTheme="majorBidi" w:hAnsiTheme="majorBidi" w:cstheme="majorBidi"/>
          <w:sz w:val="28"/>
          <w:szCs w:val="28"/>
          <w:lang w:val="ro-RO"/>
        </w:rPr>
        <w:t xml:space="preserve"> Notarea începerii urmăririi penale </w:t>
      </w:r>
    </w:p>
    <w:p w14:paraId="5A410D75"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(1) Notarea începerii urmăririi penale în privin</w:t>
      </w:r>
      <w:r>
        <w:rPr>
          <w:rFonts w:asciiTheme="majorBidi" w:hAnsiTheme="majorBidi" w:cstheme="majorBidi"/>
          <w:sz w:val="28"/>
          <w:szCs w:val="28"/>
          <w:lang w:val="ro-RO"/>
        </w:rPr>
        <w:t>ț</w:t>
      </w:r>
      <w:r w:rsidRPr="00C0766F">
        <w:rPr>
          <w:rFonts w:asciiTheme="majorBidi" w:hAnsiTheme="majorBidi" w:cstheme="majorBidi"/>
          <w:sz w:val="28"/>
          <w:szCs w:val="28"/>
          <w:lang w:val="ro-RO"/>
        </w:rPr>
        <w:t>a unei infrac</w:t>
      </w:r>
      <w:r>
        <w:rPr>
          <w:rFonts w:asciiTheme="majorBidi" w:hAnsiTheme="majorBidi" w:cstheme="majorBidi"/>
          <w:sz w:val="28"/>
          <w:szCs w:val="28"/>
          <w:lang w:val="ro-RO"/>
        </w:rPr>
        <w:t>ț</w:t>
      </w:r>
      <w:r w:rsidRPr="00C0766F">
        <w:rPr>
          <w:rFonts w:asciiTheme="majorBidi" w:hAnsiTheme="majorBidi" w:cstheme="majorBidi"/>
          <w:sz w:val="28"/>
          <w:szCs w:val="28"/>
          <w:lang w:val="ro-RO"/>
        </w:rPr>
        <w:t>iuni săv</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r</w:t>
      </w:r>
      <w:r>
        <w:rPr>
          <w:rFonts w:asciiTheme="majorBidi" w:hAnsiTheme="majorBidi" w:cstheme="majorBidi"/>
          <w:sz w:val="28"/>
          <w:szCs w:val="28"/>
          <w:lang w:val="ro-RO"/>
        </w:rPr>
        <w:t>ș</w:t>
      </w:r>
      <w:r w:rsidRPr="00C0766F">
        <w:rPr>
          <w:rFonts w:asciiTheme="majorBidi" w:hAnsiTheme="majorBidi" w:cstheme="majorBidi"/>
          <w:sz w:val="28"/>
          <w:szCs w:val="28"/>
          <w:lang w:val="ro-RO"/>
        </w:rPr>
        <w:t>ite printr-o înregistrare, înregistrare pr</w:t>
      </w:r>
      <w:r w:rsidR="0076741B">
        <w:rPr>
          <w:rFonts w:asciiTheme="majorBidi" w:hAnsiTheme="majorBidi" w:cstheme="majorBidi"/>
          <w:sz w:val="28"/>
          <w:szCs w:val="28"/>
          <w:lang w:val="ro-RO"/>
        </w:rPr>
        <w:t>o</w:t>
      </w:r>
      <w:r w:rsidRPr="00C0766F">
        <w:rPr>
          <w:rFonts w:asciiTheme="majorBidi" w:hAnsiTheme="majorBidi" w:cstheme="majorBidi"/>
          <w:sz w:val="28"/>
          <w:szCs w:val="28"/>
          <w:lang w:val="ro-RO"/>
        </w:rPr>
        <w:t>vizorie sau notare în registrul bunurilor imobile ori care este urmarea unei infrac</w:t>
      </w:r>
      <w:r>
        <w:rPr>
          <w:rFonts w:asciiTheme="majorBidi" w:hAnsiTheme="majorBidi" w:cstheme="majorBidi"/>
          <w:sz w:val="28"/>
          <w:szCs w:val="28"/>
          <w:lang w:val="ro-RO"/>
        </w:rPr>
        <w:t>ț</w:t>
      </w:r>
      <w:r w:rsidRPr="00C0766F">
        <w:rPr>
          <w:rFonts w:asciiTheme="majorBidi" w:hAnsiTheme="majorBidi" w:cstheme="majorBidi"/>
          <w:sz w:val="28"/>
          <w:szCs w:val="28"/>
          <w:lang w:val="ro-RO"/>
        </w:rPr>
        <w:t>iuni, se va nota la cererea scrisă a organului de urmărire penală pe baza ordonan</w:t>
      </w:r>
      <w:r>
        <w:rPr>
          <w:rFonts w:asciiTheme="majorBidi" w:hAnsiTheme="majorBidi" w:cstheme="majorBidi"/>
          <w:sz w:val="28"/>
          <w:szCs w:val="28"/>
          <w:lang w:val="ro-RO"/>
        </w:rPr>
        <w:t>ț</w:t>
      </w:r>
      <w:r w:rsidRPr="00C0766F">
        <w:rPr>
          <w:rFonts w:asciiTheme="majorBidi" w:hAnsiTheme="majorBidi" w:cstheme="majorBidi"/>
          <w:sz w:val="28"/>
          <w:szCs w:val="28"/>
          <w:lang w:val="ro-RO"/>
        </w:rPr>
        <w:t>ei privind efectuarea  urmăririi penale.</w:t>
      </w:r>
    </w:p>
    <w:p w14:paraId="0CAE2CBB"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(2) Radierea notării începerii urmăririi penale se va efectua la cererea organului de urmărire penală sau a oricărei persoane interesate  pe baza ordonan</w:t>
      </w:r>
      <w:r>
        <w:rPr>
          <w:rFonts w:asciiTheme="majorBidi" w:hAnsiTheme="majorBidi" w:cstheme="majorBidi"/>
          <w:sz w:val="28"/>
          <w:szCs w:val="28"/>
          <w:lang w:val="ro-RO"/>
        </w:rPr>
        <w:t>ț</w:t>
      </w:r>
      <w:r w:rsidRPr="00C0766F">
        <w:rPr>
          <w:rFonts w:asciiTheme="majorBidi" w:hAnsiTheme="majorBidi" w:cstheme="majorBidi"/>
          <w:sz w:val="28"/>
          <w:szCs w:val="28"/>
          <w:lang w:val="ro-RO"/>
        </w:rPr>
        <w:t>ei organului de urmărire penală prin care s-a dispus încetarea urmăririi penale sau scoaterea de sub urmărire penală, sau pe baza hotăr</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rii judecătore</w:t>
      </w:r>
      <w:r>
        <w:rPr>
          <w:rFonts w:asciiTheme="majorBidi" w:hAnsiTheme="majorBidi" w:cstheme="majorBidi"/>
          <w:sz w:val="28"/>
          <w:szCs w:val="28"/>
          <w:lang w:val="ro-RO"/>
        </w:rPr>
        <w:t>ș</w:t>
      </w:r>
      <w:r w:rsidRPr="00C0766F">
        <w:rPr>
          <w:rFonts w:asciiTheme="majorBidi" w:hAnsiTheme="majorBidi" w:cstheme="majorBidi"/>
          <w:sz w:val="28"/>
          <w:szCs w:val="28"/>
          <w:lang w:val="ro-RO"/>
        </w:rPr>
        <w:t>ti definitive care dispune  încetarea procesului penal sau achitarea.</w:t>
      </w:r>
    </w:p>
    <w:p w14:paraId="10F6B2A4" w14:textId="77777777" w:rsidR="00C0766F" w:rsidRPr="00C0766F" w:rsidRDefault="00C0766F" w:rsidP="00C0766F">
      <w:pPr>
        <w:ind w:firstLine="708"/>
        <w:rPr>
          <w:rFonts w:asciiTheme="majorBidi" w:hAnsiTheme="majorBidi" w:cstheme="majorBidi"/>
          <w:sz w:val="28"/>
          <w:szCs w:val="28"/>
          <w:lang w:val="ro-RO"/>
        </w:rPr>
      </w:pPr>
      <w:r w:rsidRPr="003F4ECE">
        <w:rPr>
          <w:rFonts w:asciiTheme="majorBidi" w:hAnsiTheme="majorBidi" w:cstheme="majorBidi"/>
          <w:b/>
          <w:bCs/>
          <w:sz w:val="28"/>
          <w:szCs w:val="28"/>
          <w:lang w:val="ro-RO"/>
        </w:rPr>
        <w:t>Articolul 46</w:t>
      </w:r>
      <w:r w:rsidRPr="003F4ECE">
        <w:rPr>
          <w:rFonts w:asciiTheme="majorBidi" w:hAnsiTheme="majorBidi" w:cstheme="majorBidi"/>
          <w:b/>
          <w:bCs/>
          <w:sz w:val="28"/>
          <w:szCs w:val="28"/>
          <w:vertAlign w:val="superscript"/>
          <w:lang w:val="ro-RO"/>
        </w:rPr>
        <w:t>3</w:t>
      </w:r>
      <w:r w:rsidRPr="003F4ECE">
        <w:rPr>
          <w:rFonts w:asciiTheme="majorBidi" w:hAnsiTheme="majorBidi" w:cstheme="majorBidi"/>
          <w:b/>
          <w:bCs/>
          <w:sz w:val="28"/>
          <w:szCs w:val="28"/>
          <w:lang w:val="ro-RO"/>
        </w:rPr>
        <w:t>.</w:t>
      </w:r>
      <w:r w:rsidRPr="00C0766F">
        <w:rPr>
          <w:rFonts w:asciiTheme="majorBidi" w:hAnsiTheme="majorBidi" w:cstheme="majorBidi"/>
          <w:sz w:val="28"/>
          <w:szCs w:val="28"/>
          <w:lang w:val="ro-RO"/>
        </w:rPr>
        <w:t xml:space="preserve"> Notarea aportului de folosin</w:t>
      </w:r>
      <w:r>
        <w:rPr>
          <w:rFonts w:asciiTheme="majorBidi" w:hAnsiTheme="majorBidi" w:cstheme="majorBidi"/>
          <w:sz w:val="28"/>
          <w:szCs w:val="28"/>
          <w:lang w:val="ro-RO"/>
        </w:rPr>
        <w:t>ț</w:t>
      </w:r>
      <w:r w:rsidRPr="00C0766F">
        <w:rPr>
          <w:rFonts w:asciiTheme="majorBidi" w:hAnsiTheme="majorBidi" w:cstheme="majorBidi"/>
          <w:sz w:val="28"/>
          <w:szCs w:val="28"/>
          <w:lang w:val="ro-RO"/>
        </w:rPr>
        <w:t>ă la capitalul social al unei societă</w:t>
      </w:r>
      <w:r>
        <w:rPr>
          <w:rFonts w:asciiTheme="majorBidi" w:hAnsiTheme="majorBidi" w:cstheme="majorBidi"/>
          <w:sz w:val="28"/>
          <w:szCs w:val="28"/>
          <w:lang w:val="ro-RO"/>
        </w:rPr>
        <w:t>ț</w:t>
      </w:r>
      <w:r w:rsidRPr="00C0766F">
        <w:rPr>
          <w:rFonts w:asciiTheme="majorBidi" w:hAnsiTheme="majorBidi" w:cstheme="majorBidi"/>
          <w:sz w:val="28"/>
          <w:szCs w:val="28"/>
          <w:lang w:val="ro-RO"/>
        </w:rPr>
        <w:t>i comerciale</w:t>
      </w:r>
    </w:p>
    <w:p w14:paraId="632FF399"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(1) Folosin</w:t>
      </w:r>
      <w:r>
        <w:rPr>
          <w:rFonts w:asciiTheme="majorBidi" w:hAnsiTheme="majorBidi" w:cstheme="majorBidi"/>
          <w:sz w:val="28"/>
          <w:szCs w:val="28"/>
          <w:lang w:val="ro-RO"/>
        </w:rPr>
        <w:t>ț</w:t>
      </w:r>
      <w:r w:rsidRPr="00C0766F">
        <w:rPr>
          <w:rFonts w:asciiTheme="majorBidi" w:hAnsiTheme="majorBidi" w:cstheme="majorBidi"/>
          <w:sz w:val="28"/>
          <w:szCs w:val="28"/>
          <w:lang w:val="ro-RO"/>
        </w:rPr>
        <w:t>a dreptului înregistrat adusă ca aport la capitalul social al societă</w:t>
      </w:r>
      <w:r>
        <w:rPr>
          <w:rFonts w:asciiTheme="majorBidi" w:hAnsiTheme="majorBidi" w:cstheme="majorBidi"/>
          <w:sz w:val="28"/>
          <w:szCs w:val="28"/>
          <w:lang w:val="ro-RO"/>
        </w:rPr>
        <w:t>ț</w:t>
      </w:r>
      <w:r w:rsidRPr="00C0766F">
        <w:rPr>
          <w:rFonts w:asciiTheme="majorBidi" w:hAnsiTheme="majorBidi" w:cstheme="majorBidi"/>
          <w:sz w:val="28"/>
          <w:szCs w:val="28"/>
          <w:lang w:val="ro-RO"/>
        </w:rPr>
        <w:t>ii comerciale se va nota pe baza actelor de constituire care prevăd transmiterea folosin</w:t>
      </w:r>
      <w:r>
        <w:rPr>
          <w:rFonts w:asciiTheme="majorBidi" w:hAnsiTheme="majorBidi" w:cstheme="majorBidi"/>
          <w:sz w:val="28"/>
          <w:szCs w:val="28"/>
          <w:lang w:val="ro-RO"/>
        </w:rPr>
        <w:t>ț</w:t>
      </w:r>
      <w:r w:rsidRPr="00C0766F">
        <w:rPr>
          <w:rFonts w:asciiTheme="majorBidi" w:hAnsiTheme="majorBidi" w:cstheme="majorBidi"/>
          <w:sz w:val="28"/>
          <w:szCs w:val="28"/>
          <w:lang w:val="ro-RO"/>
        </w:rPr>
        <w:t>ei bunului în capitalul social al societă</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ii comerciale, actului de predare-primire </w:t>
      </w:r>
      <w:r>
        <w:rPr>
          <w:rFonts w:asciiTheme="majorBidi" w:hAnsiTheme="majorBidi" w:cstheme="majorBidi"/>
          <w:sz w:val="28"/>
          <w:szCs w:val="28"/>
          <w:lang w:val="ro-RO"/>
        </w:rPr>
        <w:t>ș</w:t>
      </w:r>
      <w:r w:rsidRPr="00C0766F">
        <w:rPr>
          <w:rFonts w:asciiTheme="majorBidi" w:hAnsiTheme="majorBidi" w:cstheme="majorBidi"/>
          <w:sz w:val="28"/>
          <w:szCs w:val="28"/>
          <w:lang w:val="ro-RO"/>
        </w:rPr>
        <w:t>i deciziei privind înregistrarea de stat a persoanei juridice sau a modificărilor la actele de constituire privind majorarea capitalului social.</w:t>
      </w:r>
    </w:p>
    <w:p w14:paraId="41A1335C"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(2) Radierea notării se va efectua pe baza modificărilor la actele de constituire prin care s-a exclus folosin</w:t>
      </w:r>
      <w:r>
        <w:rPr>
          <w:rFonts w:asciiTheme="majorBidi" w:hAnsiTheme="majorBidi" w:cstheme="majorBidi"/>
          <w:sz w:val="28"/>
          <w:szCs w:val="28"/>
          <w:lang w:val="ro-RO"/>
        </w:rPr>
        <w:t>ț</w:t>
      </w:r>
      <w:r w:rsidRPr="00C0766F">
        <w:rPr>
          <w:rFonts w:asciiTheme="majorBidi" w:hAnsiTheme="majorBidi" w:cstheme="majorBidi"/>
          <w:sz w:val="28"/>
          <w:szCs w:val="28"/>
          <w:lang w:val="ro-RO"/>
        </w:rPr>
        <w:t>a bunului din capitalul social al societă</w:t>
      </w:r>
      <w:r>
        <w:rPr>
          <w:rFonts w:asciiTheme="majorBidi" w:hAnsiTheme="majorBidi" w:cstheme="majorBidi"/>
          <w:sz w:val="28"/>
          <w:szCs w:val="28"/>
          <w:lang w:val="ro-RO"/>
        </w:rPr>
        <w:t>ț</w:t>
      </w:r>
      <w:r w:rsidRPr="00C0766F">
        <w:rPr>
          <w:rFonts w:asciiTheme="majorBidi" w:hAnsiTheme="majorBidi" w:cstheme="majorBidi"/>
          <w:sz w:val="28"/>
          <w:szCs w:val="28"/>
          <w:lang w:val="ro-RO"/>
        </w:rPr>
        <w:t>ii comerciale,  a deciziei privind înregist</w:t>
      </w:r>
      <w:r w:rsidR="0076741B">
        <w:rPr>
          <w:rFonts w:asciiTheme="majorBidi" w:hAnsiTheme="majorBidi" w:cstheme="majorBidi"/>
          <w:sz w:val="28"/>
          <w:szCs w:val="28"/>
          <w:lang w:val="ro-RO"/>
        </w:rPr>
        <w:t>r</w:t>
      </w:r>
      <w:r w:rsidRPr="00C0766F">
        <w:rPr>
          <w:rFonts w:asciiTheme="majorBidi" w:hAnsiTheme="majorBidi" w:cstheme="majorBidi"/>
          <w:sz w:val="28"/>
          <w:szCs w:val="28"/>
          <w:lang w:val="ro-RO"/>
        </w:rPr>
        <w:t xml:space="preserve">area de stat a acestor modificări </w:t>
      </w:r>
      <w:r>
        <w:rPr>
          <w:rFonts w:asciiTheme="majorBidi" w:hAnsiTheme="majorBidi" w:cstheme="majorBidi"/>
          <w:sz w:val="28"/>
          <w:szCs w:val="28"/>
          <w:lang w:val="ro-RO"/>
        </w:rPr>
        <w:t>ș</w:t>
      </w:r>
      <w:r w:rsidRPr="00C0766F">
        <w:rPr>
          <w:rFonts w:asciiTheme="majorBidi" w:hAnsiTheme="majorBidi" w:cstheme="majorBidi"/>
          <w:sz w:val="28"/>
          <w:szCs w:val="28"/>
          <w:lang w:val="ro-RO"/>
        </w:rPr>
        <w:t>i a actului de predare-primire.</w:t>
      </w:r>
    </w:p>
    <w:p w14:paraId="603C3726" w14:textId="77777777" w:rsidR="00C0766F" w:rsidRPr="00C0766F" w:rsidRDefault="00C0766F" w:rsidP="00C0766F">
      <w:pPr>
        <w:ind w:firstLine="708"/>
        <w:rPr>
          <w:rFonts w:asciiTheme="majorBidi" w:hAnsiTheme="majorBidi" w:cstheme="majorBidi"/>
          <w:sz w:val="28"/>
          <w:szCs w:val="28"/>
          <w:lang w:val="ro-RO"/>
        </w:rPr>
      </w:pPr>
      <w:r w:rsidRPr="003F4ECE">
        <w:rPr>
          <w:rFonts w:asciiTheme="majorBidi" w:hAnsiTheme="majorBidi" w:cstheme="majorBidi"/>
          <w:b/>
          <w:bCs/>
          <w:sz w:val="28"/>
          <w:szCs w:val="28"/>
          <w:lang w:val="ro-RO"/>
        </w:rPr>
        <w:t>Articolul 46</w:t>
      </w:r>
      <w:r w:rsidRPr="003F4ECE">
        <w:rPr>
          <w:rFonts w:asciiTheme="majorBidi" w:hAnsiTheme="majorBidi" w:cstheme="majorBidi"/>
          <w:b/>
          <w:bCs/>
          <w:sz w:val="28"/>
          <w:szCs w:val="28"/>
          <w:vertAlign w:val="superscript"/>
          <w:lang w:val="ro-RO"/>
        </w:rPr>
        <w:t>4</w:t>
      </w:r>
      <w:r w:rsidRPr="003F4ECE">
        <w:rPr>
          <w:rFonts w:asciiTheme="majorBidi" w:hAnsiTheme="majorBidi" w:cstheme="majorBidi"/>
          <w:b/>
          <w:bCs/>
          <w:sz w:val="28"/>
          <w:szCs w:val="28"/>
          <w:lang w:val="ro-RO"/>
        </w:rPr>
        <w:t>.</w:t>
      </w:r>
      <w:r w:rsidRPr="00C0766F">
        <w:rPr>
          <w:rFonts w:asciiTheme="majorBidi" w:hAnsiTheme="majorBidi" w:cstheme="majorBidi"/>
          <w:sz w:val="28"/>
          <w:szCs w:val="28"/>
          <w:lang w:val="ro-RO"/>
        </w:rPr>
        <w:t xml:space="preserve">  Notarea antecontractului </w:t>
      </w:r>
    </w:p>
    <w:p w14:paraId="011C87C6"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 xml:space="preserve">(1) Antecontractul care are ca obiect un drept supus înregistrării se va nota în registrul  bunurilor imobile pe baza actului justificativ dacă promitentul îl încheie în calitate de titular al dreptului înregistrat. </w:t>
      </w:r>
    </w:p>
    <w:p w14:paraId="3E9157AC"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(2) Notarea antecontractului se va radia la cererea persoanei interesate:</w:t>
      </w:r>
    </w:p>
    <w:p w14:paraId="68DD49C9"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  pe baza declara</w:t>
      </w:r>
      <w:r>
        <w:rPr>
          <w:rFonts w:asciiTheme="majorBidi" w:hAnsiTheme="majorBidi" w:cstheme="majorBidi"/>
          <w:sz w:val="28"/>
          <w:szCs w:val="28"/>
          <w:lang w:val="ro-RO"/>
        </w:rPr>
        <w:t>ț</w:t>
      </w:r>
      <w:r w:rsidRPr="00C0766F">
        <w:rPr>
          <w:rFonts w:asciiTheme="majorBidi" w:hAnsiTheme="majorBidi" w:cstheme="majorBidi"/>
          <w:sz w:val="28"/>
          <w:szCs w:val="28"/>
          <w:lang w:val="ro-RO"/>
        </w:rPr>
        <w:t>iei, care con</w:t>
      </w:r>
      <w:r>
        <w:rPr>
          <w:rFonts w:asciiTheme="majorBidi" w:hAnsiTheme="majorBidi" w:cstheme="majorBidi"/>
          <w:sz w:val="28"/>
          <w:szCs w:val="28"/>
          <w:lang w:val="ro-RO"/>
        </w:rPr>
        <w:t>ț</w:t>
      </w:r>
      <w:r w:rsidRPr="00C0766F">
        <w:rPr>
          <w:rFonts w:asciiTheme="majorBidi" w:hAnsiTheme="majorBidi" w:cstheme="majorBidi"/>
          <w:sz w:val="28"/>
          <w:szCs w:val="28"/>
          <w:lang w:val="ro-RO"/>
        </w:rPr>
        <w:t>ine consim</w:t>
      </w:r>
      <w:r>
        <w:rPr>
          <w:rFonts w:asciiTheme="majorBidi" w:hAnsiTheme="majorBidi" w:cstheme="majorBidi"/>
          <w:sz w:val="28"/>
          <w:szCs w:val="28"/>
          <w:lang w:val="ro-RO"/>
        </w:rPr>
        <w:t>ț</w:t>
      </w:r>
      <w:r w:rsidRPr="00C0766F">
        <w:rPr>
          <w:rFonts w:asciiTheme="majorBidi" w:hAnsiTheme="majorBidi" w:cstheme="majorBidi"/>
          <w:sz w:val="28"/>
          <w:szCs w:val="28"/>
          <w:lang w:val="ro-RO"/>
        </w:rPr>
        <w:t>ăm</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ntul  titularului notării,  autentificată notarial sau semnată în fa</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a registratorului; </w:t>
      </w:r>
    </w:p>
    <w:p w14:paraId="0C648355"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b)  pe baza cererii scrise dacă prin antecontract s-a stipulat o op</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iune </w:t>
      </w:r>
      <w:r>
        <w:rPr>
          <w:rFonts w:asciiTheme="majorBidi" w:hAnsiTheme="majorBidi" w:cstheme="majorBidi"/>
          <w:sz w:val="28"/>
          <w:szCs w:val="28"/>
          <w:lang w:val="ro-RO"/>
        </w:rPr>
        <w:t>ș</w:t>
      </w:r>
      <w:r w:rsidRPr="00C0766F">
        <w:rPr>
          <w:rFonts w:asciiTheme="majorBidi" w:hAnsiTheme="majorBidi" w:cstheme="majorBidi"/>
          <w:sz w:val="28"/>
          <w:szCs w:val="28"/>
          <w:lang w:val="ro-RO"/>
        </w:rPr>
        <w:t>i termenul pentru exercitarea op</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iunii a expirat. </w:t>
      </w:r>
    </w:p>
    <w:p w14:paraId="070F0928"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(3) Notarea antecontractului se va radia din oficiu:</w:t>
      </w:r>
    </w:p>
    <w:p w14:paraId="66DEFCA0"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 la înregistrarea dreptului în folosul beneficiarului antecontractului,</w:t>
      </w:r>
    </w:p>
    <w:p w14:paraId="138E6FB4"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b) la înregistrarea drepturilor dob</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ndite de către un ter</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 ca urmare a v</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nzării/transmiterii silite, dacă actele privind v</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nzarea/transmiterea silită  nu prevăd  altceva.</w:t>
      </w:r>
    </w:p>
    <w:p w14:paraId="5A5FFD3E" w14:textId="77777777" w:rsidR="00C0766F" w:rsidRPr="00C0766F" w:rsidRDefault="00C0766F" w:rsidP="00C0766F">
      <w:pPr>
        <w:ind w:firstLine="708"/>
        <w:rPr>
          <w:rFonts w:asciiTheme="majorBidi" w:hAnsiTheme="majorBidi" w:cstheme="majorBidi"/>
          <w:sz w:val="28"/>
          <w:szCs w:val="28"/>
          <w:lang w:val="ro-RO"/>
        </w:rPr>
      </w:pPr>
      <w:r w:rsidRPr="003F4ECE">
        <w:rPr>
          <w:rFonts w:asciiTheme="majorBidi" w:hAnsiTheme="majorBidi" w:cstheme="majorBidi"/>
          <w:b/>
          <w:bCs/>
          <w:sz w:val="28"/>
          <w:szCs w:val="28"/>
          <w:lang w:val="ro-RO"/>
        </w:rPr>
        <w:t>Articolul 46</w:t>
      </w:r>
      <w:r w:rsidRPr="003F4ECE">
        <w:rPr>
          <w:rFonts w:asciiTheme="majorBidi" w:hAnsiTheme="majorBidi" w:cstheme="majorBidi"/>
          <w:b/>
          <w:bCs/>
          <w:sz w:val="28"/>
          <w:szCs w:val="28"/>
          <w:vertAlign w:val="superscript"/>
          <w:lang w:val="ro-RO"/>
        </w:rPr>
        <w:t>5</w:t>
      </w:r>
      <w:r w:rsidRPr="003F4ECE">
        <w:rPr>
          <w:rFonts w:asciiTheme="majorBidi" w:hAnsiTheme="majorBidi" w:cstheme="majorBidi"/>
          <w:b/>
          <w:bCs/>
          <w:sz w:val="28"/>
          <w:szCs w:val="28"/>
          <w:lang w:val="ro-RO"/>
        </w:rPr>
        <w:t>.</w:t>
      </w:r>
      <w:r w:rsidRPr="00C0766F">
        <w:rPr>
          <w:rFonts w:asciiTheme="majorBidi" w:hAnsiTheme="majorBidi" w:cstheme="majorBidi"/>
          <w:sz w:val="28"/>
          <w:szCs w:val="28"/>
          <w:lang w:val="ro-RO"/>
        </w:rPr>
        <w:t xml:space="preserve">  Notarea dreptului de preem</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iune </w:t>
      </w:r>
    </w:p>
    <w:p w14:paraId="2F831DD9"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(1) D</w:t>
      </w:r>
      <w:r w:rsidR="0076741B">
        <w:rPr>
          <w:rFonts w:asciiTheme="majorBidi" w:hAnsiTheme="majorBidi" w:cstheme="majorBidi"/>
          <w:sz w:val="28"/>
          <w:szCs w:val="28"/>
          <w:lang w:val="ro-RO"/>
        </w:rPr>
        <w:t>r</w:t>
      </w:r>
      <w:r w:rsidRPr="00C0766F">
        <w:rPr>
          <w:rFonts w:asciiTheme="majorBidi" w:hAnsiTheme="majorBidi" w:cstheme="majorBidi"/>
          <w:sz w:val="28"/>
          <w:szCs w:val="28"/>
          <w:lang w:val="ro-RO"/>
        </w:rPr>
        <w:t>eptul de preem</w:t>
      </w:r>
      <w:r>
        <w:rPr>
          <w:rFonts w:asciiTheme="majorBidi" w:hAnsiTheme="majorBidi" w:cstheme="majorBidi"/>
          <w:sz w:val="28"/>
          <w:szCs w:val="28"/>
          <w:lang w:val="ro-RO"/>
        </w:rPr>
        <w:t>ț</w:t>
      </w:r>
      <w:r w:rsidRPr="00C0766F">
        <w:rPr>
          <w:rFonts w:asciiTheme="majorBidi" w:hAnsiTheme="majorBidi" w:cstheme="majorBidi"/>
          <w:sz w:val="28"/>
          <w:szCs w:val="28"/>
          <w:lang w:val="ro-RO"/>
        </w:rPr>
        <w:t>iune se notează pe baza contractului autentificat notarial care prevede dreptul de preem</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iune asupra dreptului  înregistrat. </w:t>
      </w:r>
    </w:p>
    <w:p w14:paraId="541CDE01"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(2) Dreptul de preem</w:t>
      </w:r>
      <w:r>
        <w:rPr>
          <w:rFonts w:asciiTheme="majorBidi" w:hAnsiTheme="majorBidi" w:cstheme="majorBidi"/>
          <w:sz w:val="28"/>
          <w:szCs w:val="28"/>
          <w:lang w:val="ro-RO"/>
        </w:rPr>
        <w:t>ț</w:t>
      </w:r>
      <w:r w:rsidRPr="00C0766F">
        <w:rPr>
          <w:rFonts w:asciiTheme="majorBidi" w:hAnsiTheme="majorBidi" w:cstheme="majorBidi"/>
          <w:sz w:val="28"/>
          <w:szCs w:val="28"/>
          <w:lang w:val="ro-RO"/>
        </w:rPr>
        <w:t>iune se radiază la cererea persoanei interesate:</w:t>
      </w:r>
    </w:p>
    <w:p w14:paraId="727DB3D6"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 la decesul titularului dreptului de preem</w:t>
      </w:r>
      <w:r>
        <w:rPr>
          <w:rFonts w:asciiTheme="majorBidi" w:hAnsiTheme="majorBidi" w:cstheme="majorBidi"/>
          <w:sz w:val="28"/>
          <w:szCs w:val="28"/>
          <w:lang w:val="ro-RO"/>
        </w:rPr>
        <w:t>ț</w:t>
      </w:r>
      <w:r w:rsidRPr="00C0766F">
        <w:rPr>
          <w:rFonts w:asciiTheme="majorBidi" w:hAnsiTheme="majorBidi" w:cstheme="majorBidi"/>
          <w:sz w:val="28"/>
          <w:szCs w:val="28"/>
          <w:lang w:val="ro-RO"/>
        </w:rPr>
        <w:t>iune, dacă potrivit contractului privind na</w:t>
      </w:r>
      <w:r>
        <w:rPr>
          <w:rFonts w:asciiTheme="majorBidi" w:hAnsiTheme="majorBidi" w:cstheme="majorBidi"/>
          <w:sz w:val="28"/>
          <w:szCs w:val="28"/>
          <w:lang w:val="ro-RO"/>
        </w:rPr>
        <w:t>ș</w:t>
      </w:r>
      <w:r w:rsidRPr="00C0766F">
        <w:rPr>
          <w:rFonts w:asciiTheme="majorBidi" w:hAnsiTheme="majorBidi" w:cstheme="majorBidi"/>
          <w:sz w:val="28"/>
          <w:szCs w:val="28"/>
          <w:lang w:val="ro-RO"/>
        </w:rPr>
        <w:t>terea dreptului de preem</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iune, acesta nu trece la succesori. </w:t>
      </w:r>
    </w:p>
    <w:p w14:paraId="5B691306"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 xml:space="preserve">b) la expirarea termenului pentru care a fost constituit, dacă a fost constituit pentru un anumit termen </w:t>
      </w:r>
      <w:r>
        <w:rPr>
          <w:rFonts w:asciiTheme="majorBidi" w:hAnsiTheme="majorBidi" w:cstheme="majorBidi"/>
          <w:sz w:val="28"/>
          <w:szCs w:val="28"/>
          <w:lang w:val="ro-RO"/>
        </w:rPr>
        <w:t>ș</w:t>
      </w:r>
      <w:r w:rsidRPr="00C0766F">
        <w:rPr>
          <w:rFonts w:asciiTheme="majorBidi" w:hAnsiTheme="majorBidi" w:cstheme="majorBidi"/>
          <w:sz w:val="28"/>
          <w:szCs w:val="28"/>
          <w:lang w:val="ro-RO"/>
        </w:rPr>
        <w:t>i  dacă nu a fost notată la cererea titularului dreptul de preem</w:t>
      </w:r>
      <w:r>
        <w:rPr>
          <w:rFonts w:asciiTheme="majorBidi" w:hAnsiTheme="majorBidi" w:cstheme="majorBidi"/>
          <w:sz w:val="28"/>
          <w:szCs w:val="28"/>
          <w:lang w:val="ro-RO"/>
        </w:rPr>
        <w:t>ț</w:t>
      </w:r>
      <w:r w:rsidRPr="00C0766F">
        <w:rPr>
          <w:rFonts w:asciiTheme="majorBidi" w:hAnsiTheme="majorBidi" w:cstheme="majorBidi"/>
          <w:sz w:val="28"/>
          <w:szCs w:val="28"/>
          <w:lang w:val="ro-RO"/>
        </w:rPr>
        <w:t>iune o ac</w:t>
      </w:r>
      <w:r>
        <w:rPr>
          <w:rFonts w:asciiTheme="majorBidi" w:hAnsiTheme="majorBidi" w:cstheme="majorBidi"/>
          <w:sz w:val="28"/>
          <w:szCs w:val="28"/>
          <w:lang w:val="ro-RO"/>
        </w:rPr>
        <w:t>ț</w:t>
      </w:r>
      <w:r w:rsidRPr="00C0766F">
        <w:rPr>
          <w:rFonts w:asciiTheme="majorBidi" w:hAnsiTheme="majorBidi" w:cstheme="majorBidi"/>
          <w:sz w:val="28"/>
          <w:szCs w:val="28"/>
          <w:lang w:val="ro-RO"/>
        </w:rPr>
        <w:t>iune în justi</w:t>
      </w:r>
      <w:r>
        <w:rPr>
          <w:rFonts w:asciiTheme="majorBidi" w:hAnsiTheme="majorBidi" w:cstheme="majorBidi"/>
          <w:sz w:val="28"/>
          <w:szCs w:val="28"/>
          <w:lang w:val="ro-RO"/>
        </w:rPr>
        <w:t>ț</w:t>
      </w:r>
      <w:r w:rsidRPr="00C0766F">
        <w:rPr>
          <w:rFonts w:asciiTheme="majorBidi" w:hAnsiTheme="majorBidi" w:cstheme="majorBidi"/>
          <w:sz w:val="28"/>
          <w:szCs w:val="28"/>
          <w:lang w:val="ro-RO"/>
        </w:rPr>
        <w:t>ie privind dob</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 xml:space="preserve">ndirea drepturilor </w:t>
      </w:r>
      <w:r>
        <w:rPr>
          <w:rFonts w:asciiTheme="majorBidi" w:hAnsiTheme="majorBidi" w:cstheme="majorBidi"/>
          <w:sz w:val="28"/>
          <w:szCs w:val="28"/>
          <w:lang w:val="ro-RO"/>
        </w:rPr>
        <w:t>ș</w:t>
      </w:r>
      <w:r w:rsidRPr="00C0766F">
        <w:rPr>
          <w:rFonts w:asciiTheme="majorBidi" w:hAnsiTheme="majorBidi" w:cstheme="majorBidi"/>
          <w:sz w:val="28"/>
          <w:szCs w:val="28"/>
          <w:lang w:val="ro-RO"/>
        </w:rPr>
        <w:t>i obliga</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iilor de cumpărător. </w:t>
      </w:r>
    </w:p>
    <w:p w14:paraId="690BB7CD"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 xml:space="preserve"> (3) Dreptul de preem</w:t>
      </w:r>
      <w:r>
        <w:rPr>
          <w:rFonts w:asciiTheme="majorBidi" w:hAnsiTheme="majorBidi" w:cstheme="majorBidi"/>
          <w:sz w:val="28"/>
          <w:szCs w:val="28"/>
          <w:lang w:val="ro-RO"/>
        </w:rPr>
        <w:t>ț</w:t>
      </w:r>
      <w:r w:rsidRPr="00C0766F">
        <w:rPr>
          <w:rFonts w:asciiTheme="majorBidi" w:hAnsiTheme="majorBidi" w:cstheme="majorBidi"/>
          <w:sz w:val="28"/>
          <w:szCs w:val="28"/>
          <w:lang w:val="ro-RO"/>
        </w:rPr>
        <w:t>iune se radiază din oficiu:</w:t>
      </w:r>
    </w:p>
    <w:p w14:paraId="01971F86"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 concomitent cu înregistrarea dreptului înregistrat în folosul titularului dreptului de preem</w:t>
      </w:r>
      <w:r>
        <w:rPr>
          <w:rFonts w:asciiTheme="majorBidi" w:hAnsiTheme="majorBidi" w:cstheme="majorBidi"/>
          <w:sz w:val="28"/>
          <w:szCs w:val="28"/>
          <w:lang w:val="ro-RO"/>
        </w:rPr>
        <w:t>ț</w:t>
      </w:r>
      <w:r w:rsidRPr="00C0766F">
        <w:rPr>
          <w:rFonts w:asciiTheme="majorBidi" w:hAnsiTheme="majorBidi" w:cstheme="majorBidi"/>
          <w:sz w:val="28"/>
          <w:szCs w:val="28"/>
          <w:lang w:val="ro-RO"/>
        </w:rPr>
        <w:t>iune,</w:t>
      </w:r>
    </w:p>
    <w:p w14:paraId="1DA10850"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b) la înregistrarea dreptului  dob</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ndit de către un ter</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 ca urmare a v</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nzării/transmiterii silite,</w:t>
      </w:r>
    </w:p>
    <w:p w14:paraId="45C8941E"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c) la înregistrarea dreptului în baza contractului autentificat notarial cu un ter</w:t>
      </w:r>
      <w:r>
        <w:rPr>
          <w:rFonts w:asciiTheme="majorBidi" w:hAnsiTheme="majorBidi" w:cstheme="majorBidi"/>
          <w:sz w:val="28"/>
          <w:szCs w:val="28"/>
          <w:lang w:val="ro-RO"/>
        </w:rPr>
        <w:t>ț</w:t>
      </w:r>
      <w:r w:rsidRPr="00C0766F">
        <w:rPr>
          <w:rFonts w:asciiTheme="majorBidi" w:hAnsiTheme="majorBidi" w:cstheme="majorBidi"/>
          <w:sz w:val="28"/>
          <w:szCs w:val="28"/>
          <w:lang w:val="ro-RO"/>
        </w:rPr>
        <w:t>, dacă contractul face referire că titularul dreptului de preem</w:t>
      </w:r>
      <w:r>
        <w:rPr>
          <w:rFonts w:asciiTheme="majorBidi" w:hAnsiTheme="majorBidi" w:cstheme="majorBidi"/>
          <w:sz w:val="28"/>
          <w:szCs w:val="28"/>
          <w:lang w:val="ro-RO"/>
        </w:rPr>
        <w:t>ț</w:t>
      </w:r>
      <w:r w:rsidRPr="00C0766F">
        <w:rPr>
          <w:rFonts w:asciiTheme="majorBidi" w:hAnsiTheme="majorBidi" w:cstheme="majorBidi"/>
          <w:sz w:val="28"/>
          <w:szCs w:val="28"/>
          <w:lang w:val="ro-RO"/>
        </w:rPr>
        <w:t>iune nu a exercitat acel drept.</w:t>
      </w:r>
    </w:p>
    <w:p w14:paraId="3AE72AF0" w14:textId="77777777" w:rsidR="00C0766F" w:rsidRPr="00C0766F" w:rsidRDefault="00C0766F" w:rsidP="00C0766F">
      <w:pPr>
        <w:ind w:firstLine="708"/>
        <w:rPr>
          <w:rFonts w:asciiTheme="majorBidi" w:hAnsiTheme="majorBidi" w:cstheme="majorBidi"/>
          <w:sz w:val="28"/>
          <w:szCs w:val="28"/>
          <w:lang w:val="ro-RO"/>
        </w:rPr>
      </w:pPr>
      <w:r w:rsidRPr="003F4ECE">
        <w:rPr>
          <w:rFonts w:asciiTheme="majorBidi" w:hAnsiTheme="majorBidi" w:cstheme="majorBidi"/>
          <w:b/>
          <w:bCs/>
          <w:sz w:val="28"/>
          <w:szCs w:val="28"/>
          <w:lang w:val="ro-RO"/>
        </w:rPr>
        <w:t>Articolul 46</w:t>
      </w:r>
      <w:r w:rsidRPr="003F4ECE">
        <w:rPr>
          <w:rFonts w:asciiTheme="majorBidi" w:hAnsiTheme="majorBidi" w:cstheme="majorBidi"/>
          <w:b/>
          <w:bCs/>
          <w:sz w:val="28"/>
          <w:szCs w:val="28"/>
          <w:vertAlign w:val="superscript"/>
          <w:lang w:val="ro-RO"/>
        </w:rPr>
        <w:t>6</w:t>
      </w:r>
      <w:r w:rsidRPr="003F4ECE">
        <w:rPr>
          <w:rFonts w:asciiTheme="majorBidi" w:hAnsiTheme="majorBidi" w:cstheme="majorBidi"/>
          <w:b/>
          <w:bCs/>
          <w:sz w:val="28"/>
          <w:szCs w:val="28"/>
          <w:lang w:val="ro-RO"/>
        </w:rPr>
        <w:t>.</w:t>
      </w:r>
      <w:r w:rsidRPr="00C0766F">
        <w:rPr>
          <w:rFonts w:asciiTheme="majorBidi" w:hAnsiTheme="majorBidi" w:cstheme="majorBidi"/>
          <w:sz w:val="28"/>
          <w:szCs w:val="28"/>
          <w:lang w:val="ro-RO"/>
        </w:rPr>
        <w:t xml:space="preserve"> Notarea interdic</w:t>
      </w:r>
      <w:r>
        <w:rPr>
          <w:rFonts w:asciiTheme="majorBidi" w:hAnsiTheme="majorBidi" w:cstheme="majorBidi"/>
          <w:sz w:val="28"/>
          <w:szCs w:val="28"/>
          <w:lang w:val="ro-RO"/>
        </w:rPr>
        <w:t>ț</w:t>
      </w:r>
      <w:r w:rsidRPr="00C0766F">
        <w:rPr>
          <w:rFonts w:asciiTheme="majorBidi" w:hAnsiTheme="majorBidi" w:cstheme="majorBidi"/>
          <w:sz w:val="28"/>
          <w:szCs w:val="28"/>
          <w:lang w:val="ro-RO"/>
        </w:rPr>
        <w:t>iei de înstrăinare sau grevare a unui drept înregistrat, stipulată în contract sau testament (clauza de inalienabilitate)</w:t>
      </w:r>
    </w:p>
    <w:p w14:paraId="516707DD" w14:textId="77777777" w:rsidR="00C0766F" w:rsidRPr="00AD43F9" w:rsidRDefault="00C0766F" w:rsidP="00C0766F">
      <w:pPr>
        <w:ind w:firstLine="708"/>
        <w:rPr>
          <w:rFonts w:asciiTheme="majorBidi" w:hAnsiTheme="majorBidi" w:cstheme="majorBidi"/>
          <w:sz w:val="28"/>
          <w:szCs w:val="28"/>
          <w:lang w:val="ro-RO"/>
        </w:rPr>
      </w:pPr>
      <w:r w:rsidRPr="00AD43F9">
        <w:rPr>
          <w:rFonts w:asciiTheme="majorBidi" w:hAnsiTheme="majorBidi" w:cstheme="majorBidi"/>
          <w:sz w:val="28"/>
          <w:szCs w:val="28"/>
          <w:lang w:val="ro-RO"/>
        </w:rPr>
        <w:t>(1) Clauza de inalienabilitate se notează la cerere atunci c</w:t>
      </w:r>
      <w:r w:rsidR="0076741B" w:rsidRPr="00AD43F9">
        <w:rPr>
          <w:rFonts w:asciiTheme="majorBidi" w:hAnsiTheme="majorBidi" w:cstheme="majorBidi"/>
          <w:sz w:val="28"/>
          <w:szCs w:val="28"/>
          <w:lang w:val="ro-RO"/>
        </w:rPr>
        <w:t>â</w:t>
      </w:r>
      <w:r w:rsidRPr="00AD43F9">
        <w:rPr>
          <w:rFonts w:asciiTheme="majorBidi" w:hAnsiTheme="majorBidi" w:cstheme="majorBidi"/>
          <w:sz w:val="28"/>
          <w:szCs w:val="28"/>
          <w:lang w:val="ro-RO"/>
        </w:rPr>
        <w:t xml:space="preserve">nd este prevăzută întru-un contract translativ de proprietate sau în certificatul de moștenitor. Registratorul verifică dacă actul justificativ în care este indicată clauza de inalienabilitate prevede termenul pentru care a fost instituită, care nu poate fi mai mare de 49 de ani.  </w:t>
      </w:r>
    </w:p>
    <w:p w14:paraId="78A5787B" w14:textId="77777777" w:rsidR="00C0766F" w:rsidRPr="00C0766F" w:rsidRDefault="00C0766F" w:rsidP="00C0766F">
      <w:pPr>
        <w:ind w:firstLine="708"/>
        <w:rPr>
          <w:rFonts w:asciiTheme="majorBidi" w:hAnsiTheme="majorBidi" w:cstheme="majorBidi"/>
          <w:sz w:val="28"/>
          <w:szCs w:val="28"/>
          <w:lang w:val="ro-RO"/>
        </w:rPr>
      </w:pPr>
      <w:r w:rsidRPr="00AD43F9">
        <w:rPr>
          <w:rFonts w:asciiTheme="majorBidi" w:hAnsiTheme="majorBidi" w:cstheme="majorBidi"/>
          <w:sz w:val="28"/>
          <w:szCs w:val="28"/>
          <w:lang w:val="ro-RO"/>
        </w:rPr>
        <w:t>(</w:t>
      </w:r>
      <w:r w:rsidR="009F1C8A" w:rsidRPr="00AD43F9">
        <w:rPr>
          <w:rFonts w:asciiTheme="majorBidi" w:hAnsiTheme="majorBidi" w:cstheme="majorBidi"/>
          <w:sz w:val="28"/>
          <w:szCs w:val="28"/>
          <w:lang w:val="ro-RO"/>
        </w:rPr>
        <w:t>2</w:t>
      </w:r>
      <w:r w:rsidRPr="00AD43F9">
        <w:rPr>
          <w:rFonts w:asciiTheme="majorBidi" w:hAnsiTheme="majorBidi" w:cstheme="majorBidi"/>
          <w:sz w:val="28"/>
          <w:szCs w:val="28"/>
          <w:lang w:val="ro-RO"/>
        </w:rPr>
        <w:t xml:space="preserve">) Interdicția de înstrăinare sau grevare a unui drept înregistrat se va radia la cererea </w:t>
      </w:r>
      <w:r w:rsidRPr="00C0766F">
        <w:rPr>
          <w:rFonts w:asciiTheme="majorBidi" w:hAnsiTheme="majorBidi" w:cstheme="majorBidi"/>
          <w:sz w:val="28"/>
          <w:szCs w:val="28"/>
          <w:lang w:val="ro-RO"/>
        </w:rPr>
        <w:t>persoanei interesate:</w:t>
      </w:r>
    </w:p>
    <w:p w14:paraId="7F0C06A8"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 xml:space="preserve">a) după împlinirea termenului, </w:t>
      </w:r>
    </w:p>
    <w:p w14:paraId="0B686487"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b) dacă prin hotăr</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rea judecătore</w:t>
      </w:r>
      <w:r w:rsidR="0076741B">
        <w:rPr>
          <w:rFonts w:asciiTheme="majorBidi" w:hAnsiTheme="majorBidi" w:cstheme="majorBidi"/>
          <w:sz w:val="28"/>
          <w:szCs w:val="28"/>
          <w:lang w:val="ro-RO"/>
        </w:rPr>
        <w:t>a</w:t>
      </w:r>
      <w:r w:rsidRPr="00C0766F">
        <w:rPr>
          <w:rFonts w:asciiTheme="majorBidi" w:hAnsiTheme="majorBidi" w:cstheme="majorBidi"/>
          <w:sz w:val="28"/>
          <w:szCs w:val="28"/>
          <w:lang w:val="ro-RO"/>
        </w:rPr>
        <w:t>scă definitivă  s-a constatat nulitatea sau rezolu</w:t>
      </w:r>
      <w:r>
        <w:rPr>
          <w:rFonts w:asciiTheme="majorBidi" w:hAnsiTheme="majorBidi" w:cstheme="majorBidi"/>
          <w:sz w:val="28"/>
          <w:szCs w:val="28"/>
          <w:lang w:val="ro-RO"/>
        </w:rPr>
        <w:t>ț</w:t>
      </w:r>
      <w:r w:rsidRPr="00C0766F">
        <w:rPr>
          <w:rFonts w:asciiTheme="majorBidi" w:hAnsiTheme="majorBidi" w:cstheme="majorBidi"/>
          <w:sz w:val="28"/>
          <w:szCs w:val="28"/>
          <w:lang w:val="ro-RO"/>
        </w:rPr>
        <w:t>iunea actului juridic în temeiul căruia s-a efectuat notarea,</w:t>
      </w:r>
    </w:p>
    <w:p w14:paraId="3EE54E82"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c) dacă nu se prevede altfel, cu acordul autentificat notarial sau semnat în fa</w:t>
      </w:r>
      <w:r>
        <w:rPr>
          <w:rFonts w:asciiTheme="majorBidi" w:hAnsiTheme="majorBidi" w:cstheme="majorBidi"/>
          <w:sz w:val="28"/>
          <w:szCs w:val="28"/>
          <w:lang w:val="ro-RO"/>
        </w:rPr>
        <w:t>ț</w:t>
      </w:r>
      <w:r w:rsidRPr="00C0766F">
        <w:rPr>
          <w:rFonts w:asciiTheme="majorBidi" w:hAnsiTheme="majorBidi" w:cstheme="majorBidi"/>
          <w:sz w:val="28"/>
          <w:szCs w:val="28"/>
          <w:lang w:val="ro-RO"/>
        </w:rPr>
        <w:t>a registratorului al celui care a instituit obliga</w:t>
      </w:r>
      <w:r>
        <w:rPr>
          <w:rFonts w:asciiTheme="majorBidi" w:hAnsiTheme="majorBidi" w:cstheme="majorBidi"/>
          <w:sz w:val="28"/>
          <w:szCs w:val="28"/>
          <w:lang w:val="ro-RO"/>
        </w:rPr>
        <w:t>ț</w:t>
      </w:r>
      <w:r w:rsidRPr="00C0766F">
        <w:rPr>
          <w:rFonts w:asciiTheme="majorBidi" w:hAnsiTheme="majorBidi" w:cstheme="majorBidi"/>
          <w:sz w:val="28"/>
          <w:szCs w:val="28"/>
          <w:lang w:val="ro-RO"/>
        </w:rPr>
        <w:t>ia de a nu înstrăina sau greva.</w:t>
      </w:r>
    </w:p>
    <w:p w14:paraId="7E01A54B" w14:textId="77777777" w:rsidR="00C0766F" w:rsidRPr="00C0766F" w:rsidRDefault="00C0766F" w:rsidP="00C0766F">
      <w:pPr>
        <w:ind w:firstLine="708"/>
        <w:rPr>
          <w:rFonts w:asciiTheme="majorBidi" w:hAnsiTheme="majorBidi" w:cstheme="majorBidi"/>
          <w:sz w:val="28"/>
          <w:szCs w:val="28"/>
          <w:lang w:val="ro-RO"/>
        </w:rPr>
      </w:pPr>
      <w:r w:rsidRPr="003F4ECE">
        <w:rPr>
          <w:rFonts w:asciiTheme="majorBidi" w:hAnsiTheme="majorBidi" w:cstheme="majorBidi"/>
          <w:b/>
          <w:bCs/>
          <w:sz w:val="28"/>
          <w:szCs w:val="28"/>
          <w:lang w:val="ro-RO"/>
        </w:rPr>
        <w:t>Articolul 46</w:t>
      </w:r>
      <w:r w:rsidRPr="003F4ECE">
        <w:rPr>
          <w:rFonts w:asciiTheme="majorBidi" w:hAnsiTheme="majorBidi" w:cstheme="majorBidi"/>
          <w:b/>
          <w:bCs/>
          <w:sz w:val="28"/>
          <w:szCs w:val="28"/>
          <w:vertAlign w:val="superscript"/>
          <w:lang w:val="ro-RO"/>
        </w:rPr>
        <w:t>7</w:t>
      </w:r>
      <w:r w:rsidRPr="003F4ECE">
        <w:rPr>
          <w:rFonts w:asciiTheme="majorBidi" w:hAnsiTheme="majorBidi" w:cstheme="majorBidi"/>
          <w:b/>
          <w:bCs/>
          <w:sz w:val="28"/>
          <w:szCs w:val="28"/>
          <w:lang w:val="ro-RO"/>
        </w:rPr>
        <w:t>.</w:t>
      </w:r>
      <w:r w:rsidRPr="00C0766F">
        <w:rPr>
          <w:rFonts w:asciiTheme="majorBidi" w:hAnsiTheme="majorBidi" w:cstheme="majorBidi"/>
          <w:sz w:val="28"/>
          <w:szCs w:val="28"/>
          <w:lang w:val="ro-RO"/>
        </w:rPr>
        <w:t xml:space="preserve"> Notarea instituirii măsurii de ocrotire judiciară </w:t>
      </w:r>
    </w:p>
    <w:p w14:paraId="202F26CF"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(1) Instituirea măsurii de ocrotire judiciară (ocrotire provizorie, curatelă, tutelă) în privin</w:t>
      </w:r>
      <w:r>
        <w:rPr>
          <w:rFonts w:asciiTheme="majorBidi" w:hAnsiTheme="majorBidi" w:cstheme="majorBidi"/>
          <w:sz w:val="28"/>
          <w:szCs w:val="28"/>
          <w:lang w:val="ro-RO"/>
        </w:rPr>
        <w:t>ț</w:t>
      </w:r>
      <w:r w:rsidRPr="00C0766F">
        <w:rPr>
          <w:rFonts w:asciiTheme="majorBidi" w:hAnsiTheme="majorBidi" w:cstheme="majorBidi"/>
          <w:sz w:val="28"/>
          <w:szCs w:val="28"/>
          <w:lang w:val="ro-RO"/>
        </w:rPr>
        <w:t>a titularului dreptului înregistrat se va nota dacă potrivit hotăr</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rii judecătore</w:t>
      </w:r>
      <w:r>
        <w:rPr>
          <w:rFonts w:asciiTheme="majorBidi" w:hAnsiTheme="majorBidi" w:cstheme="majorBidi"/>
          <w:sz w:val="28"/>
          <w:szCs w:val="28"/>
          <w:lang w:val="ro-RO"/>
        </w:rPr>
        <w:t>ș</w:t>
      </w:r>
      <w:r w:rsidRPr="00C0766F">
        <w:rPr>
          <w:rFonts w:asciiTheme="majorBidi" w:hAnsiTheme="majorBidi" w:cstheme="majorBidi"/>
          <w:sz w:val="28"/>
          <w:szCs w:val="28"/>
          <w:lang w:val="ro-RO"/>
        </w:rPr>
        <w:t>ti definitive sau încheierii  instan</w:t>
      </w:r>
      <w:r>
        <w:rPr>
          <w:rFonts w:asciiTheme="majorBidi" w:hAnsiTheme="majorBidi" w:cstheme="majorBidi"/>
          <w:sz w:val="28"/>
          <w:szCs w:val="28"/>
          <w:lang w:val="ro-RO"/>
        </w:rPr>
        <w:t>ț</w:t>
      </w:r>
      <w:r w:rsidRPr="00C0766F">
        <w:rPr>
          <w:rFonts w:asciiTheme="majorBidi" w:hAnsiTheme="majorBidi" w:cstheme="majorBidi"/>
          <w:sz w:val="28"/>
          <w:szCs w:val="28"/>
          <w:lang w:val="ro-RO"/>
        </w:rPr>
        <w:t>ei de judecată prin care s-a instituit măsura de ocrotire judiciară, persoana ocrotită nu poate să încheie de sine stătător acte juridice de dispozi</w:t>
      </w:r>
      <w:r>
        <w:rPr>
          <w:rFonts w:asciiTheme="majorBidi" w:hAnsiTheme="majorBidi" w:cstheme="majorBidi"/>
          <w:sz w:val="28"/>
          <w:szCs w:val="28"/>
          <w:lang w:val="ro-RO"/>
        </w:rPr>
        <w:t>ț</w:t>
      </w:r>
      <w:r w:rsidRPr="00C0766F">
        <w:rPr>
          <w:rFonts w:asciiTheme="majorBidi" w:hAnsiTheme="majorBidi" w:cstheme="majorBidi"/>
          <w:sz w:val="28"/>
          <w:szCs w:val="28"/>
          <w:lang w:val="ro-RO"/>
        </w:rPr>
        <w:t>ie în privin</w:t>
      </w:r>
      <w:r>
        <w:rPr>
          <w:rFonts w:asciiTheme="majorBidi" w:hAnsiTheme="majorBidi" w:cstheme="majorBidi"/>
          <w:sz w:val="28"/>
          <w:szCs w:val="28"/>
          <w:lang w:val="ro-RO"/>
        </w:rPr>
        <w:t>ț</w:t>
      </w:r>
      <w:r w:rsidRPr="00C0766F">
        <w:rPr>
          <w:rFonts w:asciiTheme="majorBidi" w:hAnsiTheme="majorBidi" w:cstheme="majorBidi"/>
          <w:sz w:val="28"/>
          <w:szCs w:val="28"/>
          <w:lang w:val="ro-RO"/>
        </w:rPr>
        <w:t>a bunurilor imobile înregistrate. În registrul bunurilor imobile se va indica termenul pentru care a fost instituită măsura de ocrotire judiciară.</w:t>
      </w:r>
    </w:p>
    <w:p w14:paraId="4BF090B7"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(2) Notarea se face din oficiu dacă actul judecătoresc a fost expediat de către instan</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a de judecată  organului cadastral. </w:t>
      </w:r>
    </w:p>
    <w:p w14:paraId="66EC9B30"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(3) Notarea instituirii măsurii de ocrotire judiciară se radiază la cererea persoanei interesate (persoană inter</w:t>
      </w:r>
      <w:r w:rsidR="0076741B">
        <w:rPr>
          <w:rFonts w:asciiTheme="majorBidi" w:hAnsiTheme="majorBidi" w:cstheme="majorBidi"/>
          <w:sz w:val="28"/>
          <w:szCs w:val="28"/>
          <w:lang w:val="ro-RO"/>
        </w:rPr>
        <w:t>e</w:t>
      </w:r>
      <w:r w:rsidRPr="00C0766F">
        <w:rPr>
          <w:rFonts w:asciiTheme="majorBidi" w:hAnsiTheme="majorBidi" w:cstheme="majorBidi"/>
          <w:sz w:val="28"/>
          <w:szCs w:val="28"/>
          <w:lang w:val="ro-RO"/>
        </w:rPr>
        <w:t xml:space="preserve">sată poate fi </w:t>
      </w:r>
      <w:r>
        <w:rPr>
          <w:rFonts w:asciiTheme="majorBidi" w:hAnsiTheme="majorBidi" w:cstheme="majorBidi"/>
          <w:sz w:val="28"/>
          <w:szCs w:val="28"/>
          <w:lang w:val="ro-RO"/>
        </w:rPr>
        <w:t>ș</w:t>
      </w:r>
      <w:r w:rsidRPr="00C0766F">
        <w:rPr>
          <w:rFonts w:asciiTheme="majorBidi" w:hAnsiTheme="majorBidi" w:cstheme="majorBidi"/>
          <w:sz w:val="28"/>
          <w:szCs w:val="28"/>
          <w:lang w:val="ro-RO"/>
        </w:rPr>
        <w:t>i curatorul sau tutorele, coproprietarii, autoritatea publică locală în calitate de autoritate tutelară):</w:t>
      </w:r>
    </w:p>
    <w:p w14:paraId="1E0A710F"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  la expirarea termenului pentru care a fost instituită,</w:t>
      </w:r>
    </w:p>
    <w:p w14:paraId="11A00027"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c) pe baza hotăr</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rii judecătore</w:t>
      </w:r>
      <w:r>
        <w:rPr>
          <w:rFonts w:asciiTheme="majorBidi" w:hAnsiTheme="majorBidi" w:cstheme="majorBidi"/>
          <w:sz w:val="28"/>
          <w:szCs w:val="28"/>
          <w:lang w:val="ro-RO"/>
        </w:rPr>
        <w:t>ș</w:t>
      </w:r>
      <w:r w:rsidRPr="00C0766F">
        <w:rPr>
          <w:rFonts w:asciiTheme="majorBidi" w:hAnsiTheme="majorBidi" w:cstheme="majorBidi"/>
          <w:sz w:val="28"/>
          <w:szCs w:val="28"/>
          <w:lang w:val="ro-RO"/>
        </w:rPr>
        <w:t>ti definitive privind revocarea sau încetarea măsurii de ocrotire judiciară,</w:t>
      </w:r>
    </w:p>
    <w:p w14:paraId="42329862" w14:textId="77777777" w:rsidR="00C0766F" w:rsidRPr="00C0766F" w:rsidRDefault="00C0766F" w:rsidP="00C0766F">
      <w:pPr>
        <w:ind w:firstLine="708"/>
        <w:rPr>
          <w:rFonts w:asciiTheme="majorBidi" w:hAnsiTheme="majorBidi" w:cstheme="majorBidi"/>
          <w:sz w:val="28"/>
          <w:szCs w:val="28"/>
          <w:highlight w:val="yellow"/>
          <w:lang w:val="ro-RO"/>
        </w:rPr>
      </w:pPr>
      <w:r w:rsidRPr="00C0766F">
        <w:rPr>
          <w:rFonts w:asciiTheme="majorBidi" w:hAnsiTheme="majorBidi" w:cstheme="majorBidi"/>
          <w:sz w:val="28"/>
          <w:szCs w:val="28"/>
          <w:lang w:val="ro-RO"/>
        </w:rPr>
        <w:t>d) pe baza certificatului de deces al persoanei ocrotite.</w:t>
      </w:r>
      <w:r w:rsidRPr="00C0766F">
        <w:rPr>
          <w:rFonts w:asciiTheme="majorBidi" w:hAnsiTheme="majorBidi" w:cstheme="majorBidi"/>
          <w:sz w:val="28"/>
          <w:szCs w:val="28"/>
          <w:highlight w:val="yellow"/>
          <w:lang w:val="ro-RO"/>
        </w:rPr>
        <w:t xml:space="preserve"> </w:t>
      </w:r>
    </w:p>
    <w:p w14:paraId="2A0CB4A1"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(4) Notarea instituirii măsurii de ocrotire judiciară se radiază din oficiu concomitent cu înregistrarea dreptului în baza actelor juridice pe numele altei persoane.</w:t>
      </w:r>
    </w:p>
    <w:p w14:paraId="447A53D6" w14:textId="77777777" w:rsidR="00C0766F" w:rsidRPr="00C0766F" w:rsidRDefault="00C0766F" w:rsidP="00C0766F">
      <w:pPr>
        <w:ind w:firstLine="708"/>
        <w:rPr>
          <w:rFonts w:asciiTheme="majorBidi" w:hAnsiTheme="majorBidi" w:cstheme="majorBidi"/>
          <w:sz w:val="28"/>
          <w:szCs w:val="28"/>
          <w:lang w:val="ro-RO"/>
        </w:rPr>
      </w:pPr>
      <w:r w:rsidRPr="003F4ECE">
        <w:rPr>
          <w:rFonts w:asciiTheme="majorBidi" w:hAnsiTheme="majorBidi" w:cstheme="majorBidi"/>
          <w:b/>
          <w:bCs/>
          <w:sz w:val="28"/>
          <w:szCs w:val="28"/>
          <w:lang w:val="ro-RO"/>
        </w:rPr>
        <w:t>Articolul 46</w:t>
      </w:r>
      <w:r w:rsidRPr="003F4ECE">
        <w:rPr>
          <w:rFonts w:asciiTheme="majorBidi" w:hAnsiTheme="majorBidi" w:cstheme="majorBidi"/>
          <w:b/>
          <w:bCs/>
          <w:sz w:val="28"/>
          <w:szCs w:val="28"/>
          <w:vertAlign w:val="superscript"/>
          <w:lang w:val="ro-RO"/>
        </w:rPr>
        <w:t>8</w:t>
      </w:r>
      <w:r w:rsidRPr="003F4ECE">
        <w:rPr>
          <w:rFonts w:asciiTheme="majorBidi" w:hAnsiTheme="majorBidi" w:cstheme="majorBidi"/>
          <w:b/>
          <w:bCs/>
          <w:sz w:val="28"/>
          <w:szCs w:val="28"/>
          <w:lang w:val="ro-RO"/>
        </w:rPr>
        <w:t>.</w:t>
      </w:r>
      <w:r w:rsidRPr="00C0766F">
        <w:rPr>
          <w:rFonts w:asciiTheme="majorBidi" w:hAnsiTheme="majorBidi" w:cstheme="majorBidi"/>
          <w:sz w:val="28"/>
          <w:szCs w:val="28"/>
          <w:lang w:val="ro-RO"/>
        </w:rPr>
        <w:t xml:space="preserve"> </w:t>
      </w:r>
      <w:r w:rsidRPr="00C0766F">
        <w:rPr>
          <w:rFonts w:asciiTheme="majorBidi" w:hAnsiTheme="majorBidi" w:cstheme="majorBidi"/>
          <w:sz w:val="28"/>
          <w:szCs w:val="28"/>
          <w:vertAlign w:val="superscript"/>
          <w:lang w:val="ro-RO"/>
        </w:rPr>
        <w:t xml:space="preserve"> </w:t>
      </w:r>
      <w:r w:rsidRPr="00C0766F">
        <w:rPr>
          <w:rFonts w:asciiTheme="majorBidi" w:hAnsiTheme="majorBidi" w:cstheme="majorBidi"/>
          <w:sz w:val="28"/>
          <w:szCs w:val="28"/>
          <w:lang w:val="ro-RO"/>
        </w:rPr>
        <w:t xml:space="preserve">Notarea cererii prealabile privind contestarea deciziei registratorului </w:t>
      </w:r>
    </w:p>
    <w:p w14:paraId="23EF204C"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(1) În registrul bunurilor imobile se notează din oficiu cererea prealabilă privind contestarea deciziei registratorului la registratorul din cadrul Agen</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iei Servicii Publice  potrivit articolului 31 alin. (3) </w:t>
      </w:r>
      <w:r>
        <w:rPr>
          <w:rFonts w:asciiTheme="majorBidi" w:hAnsiTheme="majorBidi" w:cstheme="majorBidi"/>
          <w:sz w:val="28"/>
          <w:szCs w:val="28"/>
          <w:lang w:val="ro-RO"/>
        </w:rPr>
        <w:t>ș</w:t>
      </w:r>
      <w:r w:rsidRPr="00C0766F">
        <w:rPr>
          <w:rFonts w:asciiTheme="majorBidi" w:hAnsiTheme="majorBidi" w:cstheme="majorBidi"/>
          <w:sz w:val="28"/>
          <w:szCs w:val="28"/>
          <w:lang w:val="ro-RO"/>
        </w:rPr>
        <w:t>i art. 33 alin. (3).</w:t>
      </w:r>
    </w:p>
    <w:p w14:paraId="27B6B823"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(2) Notarea prevăzută la alineatul (1) se radiază din oficiu la expirarea termenului de 60 de zile de la data depunerii cererii prealabile.”</w:t>
      </w:r>
    </w:p>
    <w:p w14:paraId="27C2D6DB" w14:textId="77777777" w:rsidR="00C0766F" w:rsidRPr="00C0766F" w:rsidRDefault="00C0766F" w:rsidP="00C0766F">
      <w:pPr>
        <w:ind w:firstLine="708"/>
        <w:rPr>
          <w:rFonts w:asciiTheme="majorBidi" w:hAnsiTheme="majorBidi" w:cstheme="majorBidi"/>
          <w:sz w:val="28"/>
          <w:szCs w:val="28"/>
          <w:lang w:val="ro-RO"/>
        </w:rPr>
      </w:pPr>
    </w:p>
    <w:p w14:paraId="78B9559D"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45</w:t>
      </w:r>
      <w:r w:rsidRPr="00C0766F">
        <w:rPr>
          <w:rFonts w:asciiTheme="majorBidi" w:hAnsiTheme="majorBidi" w:cstheme="majorBidi"/>
          <w:sz w:val="28"/>
          <w:szCs w:val="28"/>
          <w:lang w:val="ro-RO"/>
        </w:rPr>
        <w:t>.  Articolul 55 se  completează cu alineatele (3</w:t>
      </w:r>
      <w:r w:rsidRPr="00C0766F">
        <w:rPr>
          <w:rFonts w:asciiTheme="majorBidi" w:hAnsiTheme="majorBidi" w:cstheme="majorBidi"/>
          <w:sz w:val="28"/>
          <w:szCs w:val="28"/>
          <w:vertAlign w:val="superscript"/>
          <w:lang w:val="ro-RO"/>
        </w:rPr>
        <w:t>1</w:t>
      </w:r>
      <w:r w:rsidRPr="00C0766F">
        <w:rPr>
          <w:rFonts w:asciiTheme="majorBidi" w:hAnsiTheme="majorBidi" w:cstheme="majorBidi"/>
          <w:sz w:val="28"/>
          <w:szCs w:val="28"/>
          <w:lang w:val="ro-RO"/>
        </w:rPr>
        <w:t>)</w:t>
      </w:r>
      <w:r w:rsidR="003F4ECE">
        <w:rPr>
          <w:rFonts w:asciiTheme="majorBidi" w:hAnsiTheme="majorBidi" w:cstheme="majorBidi"/>
          <w:sz w:val="28"/>
          <w:szCs w:val="28"/>
          <w:lang w:val="ro-RO"/>
        </w:rPr>
        <w:t>-</w:t>
      </w:r>
      <w:r w:rsidRPr="00C0766F">
        <w:rPr>
          <w:rFonts w:asciiTheme="majorBidi" w:hAnsiTheme="majorBidi" w:cstheme="majorBidi"/>
          <w:sz w:val="28"/>
          <w:szCs w:val="28"/>
          <w:lang w:val="ro-RO"/>
        </w:rPr>
        <w:t>(3</w:t>
      </w:r>
      <w:r w:rsidRPr="00C0766F">
        <w:rPr>
          <w:rFonts w:asciiTheme="majorBidi" w:hAnsiTheme="majorBidi" w:cstheme="majorBidi"/>
          <w:sz w:val="28"/>
          <w:szCs w:val="28"/>
          <w:vertAlign w:val="superscript"/>
          <w:lang w:val="ro-RO"/>
        </w:rPr>
        <w:t>14</w:t>
      </w:r>
      <w:r w:rsidRPr="00C0766F">
        <w:rPr>
          <w:rFonts w:asciiTheme="majorBidi" w:hAnsiTheme="majorBidi" w:cstheme="majorBidi"/>
          <w:sz w:val="28"/>
          <w:szCs w:val="28"/>
          <w:lang w:val="ro-RO"/>
        </w:rPr>
        <w:t xml:space="preserve">) cu următorul cuprins: </w:t>
      </w:r>
    </w:p>
    <w:p w14:paraId="791661DE"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„(3</w:t>
      </w:r>
      <w:r w:rsidRPr="00C0766F">
        <w:rPr>
          <w:rFonts w:asciiTheme="majorBidi" w:hAnsiTheme="majorBidi" w:cstheme="majorBidi"/>
          <w:sz w:val="28"/>
          <w:szCs w:val="28"/>
          <w:vertAlign w:val="superscript"/>
          <w:lang w:val="ro-RO"/>
        </w:rPr>
        <w:t>1</w:t>
      </w:r>
      <w:r w:rsidRPr="00C0766F">
        <w:rPr>
          <w:rFonts w:asciiTheme="majorBidi" w:hAnsiTheme="majorBidi" w:cstheme="majorBidi"/>
          <w:sz w:val="28"/>
          <w:szCs w:val="28"/>
          <w:lang w:val="ro-RO"/>
        </w:rPr>
        <w:t>) Primarul unită</w:t>
      </w:r>
      <w:r>
        <w:rPr>
          <w:rFonts w:asciiTheme="majorBidi" w:hAnsiTheme="majorBidi" w:cstheme="majorBidi"/>
          <w:sz w:val="28"/>
          <w:szCs w:val="28"/>
          <w:lang w:val="ro-RO"/>
        </w:rPr>
        <w:t>ț</w:t>
      </w:r>
      <w:r w:rsidRPr="00C0766F">
        <w:rPr>
          <w:rFonts w:asciiTheme="majorBidi" w:hAnsiTheme="majorBidi" w:cstheme="majorBidi"/>
          <w:sz w:val="28"/>
          <w:szCs w:val="28"/>
          <w:lang w:val="ro-RO"/>
        </w:rPr>
        <w:t>ii administrativ-teritoriale în care are loc înregistrarea primară masivă are obliga</w:t>
      </w:r>
      <w:r>
        <w:rPr>
          <w:rFonts w:asciiTheme="majorBidi" w:hAnsiTheme="majorBidi" w:cstheme="majorBidi"/>
          <w:sz w:val="28"/>
          <w:szCs w:val="28"/>
          <w:lang w:val="ro-RO"/>
        </w:rPr>
        <w:t>ț</w:t>
      </w:r>
      <w:r w:rsidRPr="00C0766F">
        <w:rPr>
          <w:rFonts w:asciiTheme="majorBidi" w:hAnsiTheme="majorBidi" w:cstheme="majorBidi"/>
          <w:sz w:val="28"/>
          <w:szCs w:val="28"/>
          <w:lang w:val="ro-RO"/>
        </w:rPr>
        <w:t>ia să în</w:t>
      </w:r>
      <w:r>
        <w:rPr>
          <w:rFonts w:asciiTheme="majorBidi" w:hAnsiTheme="majorBidi" w:cstheme="majorBidi"/>
          <w:sz w:val="28"/>
          <w:szCs w:val="28"/>
          <w:lang w:val="ro-RO"/>
        </w:rPr>
        <w:t>ș</w:t>
      </w:r>
      <w:r w:rsidRPr="00C0766F">
        <w:rPr>
          <w:rFonts w:asciiTheme="majorBidi" w:hAnsiTheme="majorBidi" w:cstheme="majorBidi"/>
          <w:sz w:val="28"/>
          <w:szCs w:val="28"/>
          <w:lang w:val="ro-RO"/>
        </w:rPr>
        <w:t>tiin</w:t>
      </w:r>
      <w:r>
        <w:rPr>
          <w:rFonts w:asciiTheme="majorBidi" w:hAnsiTheme="majorBidi" w:cstheme="majorBidi"/>
          <w:sz w:val="28"/>
          <w:szCs w:val="28"/>
          <w:lang w:val="ro-RO"/>
        </w:rPr>
        <w:t>ț</w:t>
      </w:r>
      <w:r w:rsidRPr="00C0766F">
        <w:rPr>
          <w:rFonts w:asciiTheme="majorBidi" w:hAnsiTheme="majorBidi" w:cstheme="majorBidi"/>
          <w:sz w:val="28"/>
          <w:szCs w:val="28"/>
          <w:lang w:val="ro-RO"/>
        </w:rPr>
        <w:t>eze de</w:t>
      </w:r>
      <w:r>
        <w:rPr>
          <w:rFonts w:asciiTheme="majorBidi" w:hAnsiTheme="majorBidi" w:cstheme="majorBidi"/>
          <w:sz w:val="28"/>
          <w:szCs w:val="28"/>
          <w:lang w:val="ro-RO"/>
        </w:rPr>
        <w:t>ț</w:t>
      </w:r>
      <w:r w:rsidRPr="00C0766F">
        <w:rPr>
          <w:rFonts w:asciiTheme="majorBidi" w:hAnsiTheme="majorBidi" w:cstheme="majorBidi"/>
          <w:sz w:val="28"/>
          <w:szCs w:val="28"/>
          <w:lang w:val="ro-RO"/>
        </w:rPr>
        <w:t>inătorii de bunuri imobile, prin afi</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are la sediul primăriei </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i în alte locuri accesibile publicului larg, precum </w:t>
      </w:r>
      <w:r>
        <w:rPr>
          <w:rFonts w:asciiTheme="majorBidi" w:hAnsiTheme="majorBidi" w:cstheme="majorBidi"/>
          <w:sz w:val="28"/>
          <w:szCs w:val="28"/>
          <w:lang w:val="ro-RO"/>
        </w:rPr>
        <w:t>ș</w:t>
      </w:r>
      <w:r w:rsidRPr="00C0766F">
        <w:rPr>
          <w:rFonts w:asciiTheme="majorBidi" w:hAnsiTheme="majorBidi" w:cstheme="majorBidi"/>
          <w:sz w:val="28"/>
          <w:szCs w:val="28"/>
          <w:lang w:val="ro-RO"/>
        </w:rPr>
        <w:t>i prin alte mijloace de publicitate, cu privire la obliga</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ia acestora: </w:t>
      </w:r>
    </w:p>
    <w:p w14:paraId="6AB568F9" w14:textId="77777777" w:rsidR="00C0766F" w:rsidRPr="00C0766F" w:rsidRDefault="00C0766F" w:rsidP="0076741B">
      <w:pPr>
        <w:rPr>
          <w:rFonts w:asciiTheme="majorBidi" w:hAnsiTheme="majorBidi" w:cstheme="majorBidi"/>
          <w:sz w:val="28"/>
          <w:szCs w:val="28"/>
          <w:lang w:val="ro-RO"/>
        </w:rPr>
      </w:pPr>
      <w:r w:rsidRPr="00C0766F">
        <w:rPr>
          <w:rFonts w:asciiTheme="majorBidi" w:hAnsiTheme="majorBidi" w:cstheme="majorBidi"/>
          <w:sz w:val="28"/>
          <w:szCs w:val="28"/>
          <w:lang w:val="ro-RO"/>
        </w:rPr>
        <w:t>a)  de a permite accesul inginerilor cadastrali să execute lucrări cadastrale</w:t>
      </w:r>
      <w:r w:rsidR="0076741B">
        <w:rPr>
          <w:rFonts w:asciiTheme="majorBidi" w:hAnsiTheme="majorBidi" w:cstheme="majorBidi"/>
          <w:sz w:val="28"/>
          <w:szCs w:val="28"/>
          <w:lang w:val="ro-RO"/>
        </w:rPr>
        <w:t>;</w:t>
      </w:r>
    </w:p>
    <w:p w14:paraId="4C8904E1" w14:textId="77777777" w:rsidR="00C0766F" w:rsidRPr="00C0766F" w:rsidRDefault="00C0766F" w:rsidP="0076741B">
      <w:pPr>
        <w:rPr>
          <w:rFonts w:asciiTheme="majorBidi" w:hAnsiTheme="majorBidi" w:cstheme="majorBidi"/>
          <w:sz w:val="28"/>
          <w:szCs w:val="28"/>
          <w:lang w:val="ro-RO"/>
        </w:rPr>
      </w:pPr>
      <w:r w:rsidRPr="00C0766F">
        <w:rPr>
          <w:rFonts w:asciiTheme="majorBidi" w:hAnsiTheme="majorBidi" w:cstheme="majorBidi"/>
          <w:sz w:val="28"/>
          <w:szCs w:val="28"/>
          <w:lang w:val="ro-RO"/>
        </w:rPr>
        <w:t>b) de a prezenta actele juridice referitoare la bunurile imobile</w:t>
      </w:r>
      <w:r w:rsidR="0076741B">
        <w:rPr>
          <w:rFonts w:asciiTheme="majorBidi" w:hAnsiTheme="majorBidi" w:cstheme="majorBidi"/>
          <w:sz w:val="28"/>
          <w:szCs w:val="28"/>
          <w:lang w:val="ro-RO"/>
        </w:rPr>
        <w:t>;</w:t>
      </w:r>
    </w:p>
    <w:p w14:paraId="3F8CFF35" w14:textId="77777777" w:rsidR="00C0766F" w:rsidRPr="00C0766F" w:rsidRDefault="00C0766F" w:rsidP="0076741B">
      <w:pPr>
        <w:rPr>
          <w:rFonts w:asciiTheme="majorBidi" w:hAnsiTheme="majorBidi" w:cstheme="majorBidi"/>
          <w:sz w:val="28"/>
          <w:szCs w:val="28"/>
          <w:lang w:val="ro-RO"/>
        </w:rPr>
      </w:pPr>
      <w:r w:rsidRPr="00C0766F">
        <w:rPr>
          <w:rFonts w:asciiTheme="majorBidi" w:hAnsiTheme="majorBidi" w:cstheme="majorBidi"/>
          <w:sz w:val="28"/>
          <w:szCs w:val="28"/>
          <w:lang w:val="ro-RO"/>
        </w:rPr>
        <w:t>c) de a participa la identificarea hotarelor bunurilor imobile</w:t>
      </w:r>
      <w:r w:rsidR="0076741B">
        <w:rPr>
          <w:rFonts w:asciiTheme="majorBidi" w:hAnsiTheme="majorBidi" w:cstheme="majorBidi"/>
          <w:sz w:val="28"/>
          <w:szCs w:val="28"/>
          <w:lang w:val="ro-RO"/>
        </w:rPr>
        <w:t>;</w:t>
      </w:r>
    </w:p>
    <w:p w14:paraId="1F277B6F"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ab/>
        <w:t>d) de a verifica informa</w:t>
      </w:r>
      <w:r>
        <w:rPr>
          <w:rFonts w:asciiTheme="majorBidi" w:hAnsiTheme="majorBidi" w:cstheme="majorBidi"/>
          <w:sz w:val="28"/>
          <w:szCs w:val="28"/>
          <w:lang w:val="ro-RO"/>
        </w:rPr>
        <w:t>ț</w:t>
      </w:r>
      <w:r w:rsidRPr="00C0766F">
        <w:rPr>
          <w:rFonts w:asciiTheme="majorBidi" w:hAnsiTheme="majorBidi" w:cstheme="majorBidi"/>
          <w:sz w:val="28"/>
          <w:szCs w:val="28"/>
          <w:lang w:val="ro-RO"/>
        </w:rPr>
        <w:t>iile referitoare la bunurile imobile pe care le de</w:t>
      </w:r>
      <w:r>
        <w:rPr>
          <w:rFonts w:asciiTheme="majorBidi" w:hAnsiTheme="majorBidi" w:cstheme="majorBidi"/>
          <w:sz w:val="28"/>
          <w:szCs w:val="28"/>
          <w:lang w:val="ro-RO"/>
        </w:rPr>
        <w:t>ț</w:t>
      </w:r>
      <w:r w:rsidRPr="00C0766F">
        <w:rPr>
          <w:rFonts w:asciiTheme="majorBidi" w:hAnsiTheme="majorBidi" w:cstheme="majorBidi"/>
          <w:sz w:val="28"/>
          <w:szCs w:val="28"/>
          <w:lang w:val="ro-RO"/>
        </w:rPr>
        <w:t>in, la etapa de publicare pentru consultare a documenta</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iei cadastrale. </w:t>
      </w:r>
    </w:p>
    <w:p w14:paraId="48B7095F"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(3</w:t>
      </w:r>
      <w:r w:rsidRPr="00C0766F">
        <w:rPr>
          <w:rFonts w:asciiTheme="majorBidi" w:hAnsiTheme="majorBidi" w:cstheme="majorBidi"/>
          <w:sz w:val="28"/>
          <w:szCs w:val="28"/>
          <w:vertAlign w:val="superscript"/>
          <w:lang w:val="ro-RO"/>
        </w:rPr>
        <w:t>2</w:t>
      </w:r>
      <w:r w:rsidRPr="00C0766F">
        <w:rPr>
          <w:rFonts w:asciiTheme="majorBidi" w:hAnsiTheme="majorBidi" w:cstheme="majorBidi"/>
          <w:sz w:val="28"/>
          <w:szCs w:val="28"/>
          <w:lang w:val="ro-RO"/>
        </w:rPr>
        <w:t xml:space="preserve">) În procesul înregistrării primare masive, se înregistrează terenul </w:t>
      </w:r>
      <w:r>
        <w:rPr>
          <w:rFonts w:asciiTheme="majorBidi" w:hAnsiTheme="majorBidi" w:cstheme="majorBidi"/>
          <w:sz w:val="28"/>
          <w:szCs w:val="28"/>
          <w:lang w:val="ro-RO"/>
        </w:rPr>
        <w:t>ș</w:t>
      </w:r>
      <w:r w:rsidRPr="00C0766F">
        <w:rPr>
          <w:rFonts w:asciiTheme="majorBidi" w:hAnsiTheme="majorBidi" w:cstheme="majorBidi"/>
          <w:sz w:val="28"/>
          <w:szCs w:val="28"/>
          <w:lang w:val="ro-RO"/>
        </w:rPr>
        <w:t>i clădirile principale amplasate pe teren. Suprafa</w:t>
      </w:r>
      <w:r>
        <w:rPr>
          <w:rFonts w:asciiTheme="majorBidi" w:hAnsiTheme="majorBidi" w:cstheme="majorBidi"/>
          <w:sz w:val="28"/>
          <w:szCs w:val="28"/>
          <w:lang w:val="ro-RO"/>
        </w:rPr>
        <w:t>ț</w:t>
      </w:r>
      <w:r w:rsidRPr="00C0766F">
        <w:rPr>
          <w:rFonts w:asciiTheme="majorBidi" w:hAnsiTheme="majorBidi" w:cstheme="majorBidi"/>
          <w:sz w:val="28"/>
          <w:szCs w:val="28"/>
          <w:lang w:val="ro-RO"/>
        </w:rPr>
        <w:t>a clădirilor înscrisă în procesul înregistrării primare masive poate fi ulterior precizată prin efectuarea lucrărilor cadastrale cu condi</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ia că proprietarul declară sub proprie răspundere precum că clădirea nu a fost reconstruită după înregistrarea primară masivă. </w:t>
      </w:r>
    </w:p>
    <w:p w14:paraId="30EF5642"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(3</w:t>
      </w:r>
      <w:r w:rsidRPr="00C0766F">
        <w:rPr>
          <w:rFonts w:asciiTheme="majorBidi" w:hAnsiTheme="majorBidi" w:cstheme="majorBidi"/>
          <w:sz w:val="28"/>
          <w:szCs w:val="28"/>
          <w:vertAlign w:val="superscript"/>
          <w:lang w:val="ro-RO"/>
        </w:rPr>
        <w:t>3</w:t>
      </w:r>
      <w:r w:rsidRPr="00C0766F">
        <w:rPr>
          <w:rFonts w:asciiTheme="majorBidi" w:hAnsiTheme="majorBidi" w:cstheme="majorBidi"/>
          <w:sz w:val="28"/>
          <w:szCs w:val="28"/>
          <w:lang w:val="ro-RO"/>
        </w:rPr>
        <w:t>) În cadrul lucrărilor de înregistrare primară masivă în registrul bunurilor imobile se înscriu suprafe</w:t>
      </w:r>
      <w:r>
        <w:rPr>
          <w:rFonts w:asciiTheme="majorBidi" w:hAnsiTheme="majorBidi" w:cstheme="majorBidi"/>
          <w:sz w:val="28"/>
          <w:szCs w:val="28"/>
          <w:lang w:val="ro-RO"/>
        </w:rPr>
        <w:t>ț</w:t>
      </w:r>
      <w:r w:rsidRPr="00C0766F">
        <w:rPr>
          <w:rFonts w:asciiTheme="majorBidi" w:hAnsiTheme="majorBidi" w:cstheme="majorBidi"/>
          <w:sz w:val="28"/>
          <w:szCs w:val="28"/>
          <w:lang w:val="ro-RO"/>
        </w:rPr>
        <w:t>ele indicate în documenta</w:t>
      </w:r>
      <w:r>
        <w:rPr>
          <w:rFonts w:asciiTheme="majorBidi" w:hAnsiTheme="majorBidi" w:cstheme="majorBidi"/>
          <w:sz w:val="28"/>
          <w:szCs w:val="28"/>
          <w:lang w:val="ro-RO"/>
        </w:rPr>
        <w:t>ț</w:t>
      </w:r>
      <w:r w:rsidRPr="00C0766F">
        <w:rPr>
          <w:rFonts w:asciiTheme="majorBidi" w:hAnsiTheme="majorBidi" w:cstheme="majorBidi"/>
          <w:sz w:val="28"/>
          <w:szCs w:val="28"/>
          <w:lang w:val="ro-RO"/>
        </w:rPr>
        <w:t>ia cadastrală. Dacă documentele ce confirmă drepturile asupra clădirilor con</w:t>
      </w:r>
      <w:r>
        <w:rPr>
          <w:rFonts w:asciiTheme="majorBidi" w:hAnsiTheme="majorBidi" w:cstheme="majorBidi"/>
          <w:sz w:val="28"/>
          <w:szCs w:val="28"/>
          <w:lang w:val="ro-RO"/>
        </w:rPr>
        <w:t>ț</w:t>
      </w:r>
      <w:r w:rsidRPr="00C0766F">
        <w:rPr>
          <w:rFonts w:asciiTheme="majorBidi" w:hAnsiTheme="majorBidi" w:cstheme="majorBidi"/>
          <w:sz w:val="28"/>
          <w:szCs w:val="28"/>
          <w:lang w:val="ro-RO"/>
        </w:rPr>
        <w:t>in date despre suprafa</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a clădirii </w:t>
      </w:r>
      <w:r>
        <w:rPr>
          <w:rFonts w:asciiTheme="majorBidi" w:hAnsiTheme="majorBidi" w:cstheme="majorBidi"/>
          <w:sz w:val="28"/>
          <w:szCs w:val="28"/>
          <w:lang w:val="ro-RO"/>
        </w:rPr>
        <w:t>ș</w:t>
      </w:r>
      <w:r w:rsidRPr="00C0766F">
        <w:rPr>
          <w:rFonts w:asciiTheme="majorBidi" w:hAnsiTheme="majorBidi" w:cstheme="majorBidi"/>
          <w:sz w:val="28"/>
          <w:szCs w:val="28"/>
          <w:lang w:val="ro-RO"/>
        </w:rPr>
        <w:t>i aceste date sunt ob</w:t>
      </w:r>
      <w:r>
        <w:rPr>
          <w:rFonts w:asciiTheme="majorBidi" w:hAnsiTheme="majorBidi" w:cstheme="majorBidi"/>
          <w:sz w:val="28"/>
          <w:szCs w:val="28"/>
          <w:lang w:val="ro-RO"/>
        </w:rPr>
        <w:t>ț</w:t>
      </w:r>
      <w:r w:rsidRPr="00C0766F">
        <w:rPr>
          <w:rFonts w:asciiTheme="majorBidi" w:hAnsiTheme="majorBidi" w:cstheme="majorBidi"/>
          <w:sz w:val="28"/>
          <w:szCs w:val="28"/>
          <w:lang w:val="ro-RO"/>
        </w:rPr>
        <w:t>inute prin măsurări mai precise decât cele realizate în cadrul înregistrării primare masive, în registrul bunurilor imobile se înscrie suprafa</w:t>
      </w:r>
      <w:r>
        <w:rPr>
          <w:rFonts w:asciiTheme="majorBidi" w:hAnsiTheme="majorBidi" w:cstheme="majorBidi"/>
          <w:sz w:val="28"/>
          <w:szCs w:val="28"/>
          <w:lang w:val="ro-RO"/>
        </w:rPr>
        <w:t>ț</w:t>
      </w:r>
      <w:r w:rsidRPr="00C0766F">
        <w:rPr>
          <w:rFonts w:asciiTheme="majorBidi" w:hAnsiTheme="majorBidi" w:cstheme="majorBidi"/>
          <w:sz w:val="28"/>
          <w:szCs w:val="28"/>
          <w:lang w:val="ro-RO"/>
        </w:rPr>
        <w:t>a din documentul ce confirmă dreptul asupra clădirii.</w:t>
      </w:r>
    </w:p>
    <w:p w14:paraId="68CCE629"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(3</w:t>
      </w:r>
      <w:r w:rsidRPr="00C0766F">
        <w:rPr>
          <w:rFonts w:asciiTheme="majorBidi" w:hAnsiTheme="majorBidi" w:cstheme="majorBidi"/>
          <w:sz w:val="28"/>
          <w:szCs w:val="28"/>
          <w:vertAlign w:val="superscript"/>
          <w:lang w:val="ro-RO"/>
        </w:rPr>
        <w:t>4</w:t>
      </w:r>
      <w:r w:rsidRPr="00C0766F">
        <w:rPr>
          <w:rFonts w:asciiTheme="majorBidi" w:hAnsiTheme="majorBidi" w:cstheme="majorBidi"/>
          <w:sz w:val="28"/>
          <w:szCs w:val="28"/>
          <w:lang w:val="ro-RO"/>
        </w:rPr>
        <w:t>) Cu ocazia executării lucrărilor de înregistrare primară masivă sau de corectare a erorilor, comise în procesul transmiterii  terenurilor în proprietate, dacă la nivelul câmpului  pentru terenuri agricole, inclusiv, grădini, se constată un deficit de suprafa</w:t>
      </w:r>
      <w:r>
        <w:rPr>
          <w:rFonts w:asciiTheme="majorBidi" w:hAnsiTheme="majorBidi" w:cstheme="majorBidi"/>
          <w:sz w:val="28"/>
          <w:szCs w:val="28"/>
          <w:lang w:val="ro-RO"/>
        </w:rPr>
        <w:t>ț</w:t>
      </w:r>
      <w:r w:rsidRPr="00C0766F">
        <w:rPr>
          <w:rFonts w:asciiTheme="majorBidi" w:hAnsiTheme="majorBidi" w:cstheme="majorBidi"/>
          <w:sz w:val="28"/>
          <w:szCs w:val="28"/>
          <w:lang w:val="ro-RO"/>
        </w:rPr>
        <w:t>ă, suprafa</w:t>
      </w:r>
      <w:r>
        <w:rPr>
          <w:rFonts w:asciiTheme="majorBidi" w:hAnsiTheme="majorBidi" w:cstheme="majorBidi"/>
          <w:sz w:val="28"/>
          <w:szCs w:val="28"/>
          <w:lang w:val="ro-RO"/>
        </w:rPr>
        <w:t>ț</w:t>
      </w:r>
      <w:r w:rsidRPr="00C0766F">
        <w:rPr>
          <w:rFonts w:asciiTheme="majorBidi" w:hAnsiTheme="majorBidi" w:cstheme="majorBidi"/>
          <w:sz w:val="28"/>
          <w:szCs w:val="28"/>
          <w:lang w:val="ro-RO"/>
        </w:rPr>
        <w:t>a fiecărui bun imobil din câmpul respectiv  se va diminua propor</w:t>
      </w:r>
      <w:r>
        <w:rPr>
          <w:rFonts w:asciiTheme="majorBidi" w:hAnsiTheme="majorBidi" w:cstheme="majorBidi"/>
          <w:sz w:val="28"/>
          <w:szCs w:val="28"/>
          <w:lang w:val="ro-RO"/>
        </w:rPr>
        <w:t>ț</w:t>
      </w:r>
      <w:r w:rsidRPr="00C0766F">
        <w:rPr>
          <w:rFonts w:asciiTheme="majorBidi" w:hAnsiTheme="majorBidi" w:cstheme="majorBidi"/>
          <w:sz w:val="28"/>
          <w:szCs w:val="28"/>
          <w:lang w:val="ro-RO"/>
        </w:rPr>
        <w:t>ional. În cazul în care există planta</w:t>
      </w:r>
      <w:r>
        <w:rPr>
          <w:rFonts w:asciiTheme="majorBidi" w:hAnsiTheme="majorBidi" w:cstheme="majorBidi"/>
          <w:sz w:val="28"/>
          <w:szCs w:val="28"/>
          <w:lang w:val="ro-RO"/>
        </w:rPr>
        <w:t>ț</w:t>
      </w:r>
      <w:r w:rsidRPr="00C0766F">
        <w:rPr>
          <w:rFonts w:asciiTheme="majorBidi" w:hAnsiTheme="majorBidi" w:cstheme="majorBidi"/>
          <w:sz w:val="28"/>
          <w:szCs w:val="28"/>
          <w:lang w:val="ro-RO"/>
        </w:rPr>
        <w:t>ii perene (vie, livadă), la diminuarea suprafe</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elor se va </w:t>
      </w:r>
      <w:r>
        <w:rPr>
          <w:rFonts w:asciiTheme="majorBidi" w:hAnsiTheme="majorBidi" w:cstheme="majorBidi"/>
          <w:sz w:val="28"/>
          <w:szCs w:val="28"/>
          <w:lang w:val="ro-RO"/>
        </w:rPr>
        <w:t>ț</w:t>
      </w:r>
      <w:r w:rsidRPr="00C0766F">
        <w:rPr>
          <w:rFonts w:asciiTheme="majorBidi" w:hAnsiTheme="majorBidi" w:cstheme="majorBidi"/>
          <w:sz w:val="28"/>
          <w:szCs w:val="28"/>
          <w:lang w:val="ro-RO"/>
        </w:rPr>
        <w:t>ine cont de suprafa</w:t>
      </w:r>
      <w:r>
        <w:rPr>
          <w:rFonts w:asciiTheme="majorBidi" w:hAnsiTheme="majorBidi" w:cstheme="majorBidi"/>
          <w:sz w:val="28"/>
          <w:szCs w:val="28"/>
          <w:lang w:val="ro-RO"/>
        </w:rPr>
        <w:t>ț</w:t>
      </w:r>
      <w:r w:rsidRPr="00C0766F">
        <w:rPr>
          <w:rFonts w:asciiTheme="majorBidi" w:hAnsiTheme="majorBidi" w:cstheme="majorBidi"/>
          <w:sz w:val="28"/>
          <w:szCs w:val="28"/>
          <w:lang w:val="ro-RO"/>
        </w:rPr>
        <w:t>a plantată.  În cazul în care la nivelul c</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mpului se constată un surplus de suprafa</w:t>
      </w:r>
      <w:r>
        <w:rPr>
          <w:rFonts w:asciiTheme="majorBidi" w:hAnsiTheme="majorBidi" w:cstheme="majorBidi"/>
          <w:sz w:val="28"/>
          <w:szCs w:val="28"/>
          <w:lang w:val="ro-RO"/>
        </w:rPr>
        <w:t>ț</w:t>
      </w:r>
      <w:r w:rsidRPr="00C0766F">
        <w:rPr>
          <w:rFonts w:asciiTheme="majorBidi" w:hAnsiTheme="majorBidi" w:cstheme="majorBidi"/>
          <w:sz w:val="28"/>
          <w:szCs w:val="28"/>
          <w:lang w:val="ro-RO"/>
        </w:rPr>
        <w:t>ă,  se va forma  teren de sine stătător în favoarea unită</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ii administrativ-teritoriale, sau în cazul în care potrivit  parametrilor  </w:t>
      </w:r>
      <w:r>
        <w:rPr>
          <w:rFonts w:asciiTheme="majorBidi" w:hAnsiTheme="majorBidi" w:cstheme="majorBidi"/>
          <w:sz w:val="28"/>
          <w:szCs w:val="28"/>
          <w:lang w:val="ro-RO"/>
        </w:rPr>
        <w:t>ș</w:t>
      </w:r>
      <w:r w:rsidRPr="00C0766F">
        <w:rPr>
          <w:rFonts w:asciiTheme="majorBidi" w:hAnsiTheme="majorBidi" w:cstheme="majorBidi"/>
          <w:sz w:val="28"/>
          <w:szCs w:val="28"/>
          <w:lang w:val="ro-RO"/>
        </w:rPr>
        <w:t>i amplasării nu poate fi format bun imobil de sine stătător, surplusul de suprafa</w:t>
      </w:r>
      <w:r>
        <w:rPr>
          <w:rFonts w:asciiTheme="majorBidi" w:hAnsiTheme="majorBidi" w:cstheme="majorBidi"/>
          <w:sz w:val="28"/>
          <w:szCs w:val="28"/>
          <w:lang w:val="ro-RO"/>
        </w:rPr>
        <w:t>ț</w:t>
      </w:r>
      <w:r w:rsidRPr="00C0766F">
        <w:rPr>
          <w:rFonts w:asciiTheme="majorBidi" w:hAnsiTheme="majorBidi" w:cstheme="majorBidi"/>
          <w:sz w:val="28"/>
          <w:szCs w:val="28"/>
          <w:lang w:val="ro-RO"/>
        </w:rPr>
        <w:t>ă se va adăuga propor</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ional la terenurile proprietate privată. </w:t>
      </w:r>
    </w:p>
    <w:p w14:paraId="17A697FA"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(3</w:t>
      </w:r>
      <w:r w:rsidRPr="00C0766F">
        <w:rPr>
          <w:rFonts w:asciiTheme="majorBidi" w:hAnsiTheme="majorBidi" w:cstheme="majorBidi"/>
          <w:sz w:val="28"/>
          <w:szCs w:val="28"/>
          <w:vertAlign w:val="superscript"/>
          <w:lang w:val="ro-RO"/>
        </w:rPr>
        <w:t>5</w:t>
      </w:r>
      <w:r w:rsidRPr="00C0766F">
        <w:rPr>
          <w:rFonts w:asciiTheme="majorBidi" w:hAnsiTheme="majorBidi" w:cstheme="majorBidi"/>
          <w:sz w:val="28"/>
          <w:szCs w:val="28"/>
          <w:lang w:val="ro-RO"/>
        </w:rPr>
        <w:t>) Prin derogare de la alte prevederi legale, pentru terenurile – loturi de teren de pe l</w:t>
      </w:r>
      <w:r w:rsidR="003F4ECE">
        <w:rPr>
          <w:rFonts w:asciiTheme="majorBidi" w:hAnsiTheme="majorBidi" w:cstheme="majorBidi"/>
          <w:sz w:val="28"/>
          <w:szCs w:val="28"/>
          <w:lang w:val="ro-RO"/>
        </w:rPr>
        <w:t>â</w:t>
      </w:r>
      <w:r w:rsidRPr="00C0766F">
        <w:rPr>
          <w:rFonts w:asciiTheme="majorBidi" w:hAnsiTheme="majorBidi" w:cstheme="majorBidi"/>
          <w:sz w:val="28"/>
          <w:szCs w:val="28"/>
          <w:lang w:val="ro-RO"/>
        </w:rPr>
        <w:t>ngă casă – care fac obiectul înregistrării primare masive, a căror suprafa</w:t>
      </w:r>
      <w:r>
        <w:rPr>
          <w:rFonts w:asciiTheme="majorBidi" w:hAnsiTheme="majorBidi" w:cstheme="majorBidi"/>
          <w:sz w:val="28"/>
          <w:szCs w:val="28"/>
          <w:lang w:val="ro-RO"/>
        </w:rPr>
        <w:t>ț</w:t>
      </w:r>
      <w:r w:rsidRPr="00C0766F">
        <w:rPr>
          <w:rFonts w:asciiTheme="majorBidi" w:hAnsiTheme="majorBidi" w:cstheme="majorBidi"/>
          <w:sz w:val="28"/>
          <w:szCs w:val="28"/>
          <w:lang w:val="ro-RO"/>
        </w:rPr>
        <w:t>ă depă</w:t>
      </w:r>
      <w:r>
        <w:rPr>
          <w:rFonts w:asciiTheme="majorBidi" w:hAnsiTheme="majorBidi" w:cstheme="majorBidi"/>
          <w:sz w:val="28"/>
          <w:szCs w:val="28"/>
          <w:lang w:val="ro-RO"/>
        </w:rPr>
        <w:t>ș</w:t>
      </w:r>
      <w:r w:rsidRPr="00C0766F">
        <w:rPr>
          <w:rFonts w:asciiTheme="majorBidi" w:hAnsiTheme="majorBidi" w:cstheme="majorBidi"/>
          <w:sz w:val="28"/>
          <w:szCs w:val="28"/>
          <w:lang w:val="ro-RO"/>
        </w:rPr>
        <w:t>e</w:t>
      </w:r>
      <w:r>
        <w:rPr>
          <w:rFonts w:asciiTheme="majorBidi" w:hAnsiTheme="majorBidi" w:cstheme="majorBidi"/>
          <w:sz w:val="28"/>
          <w:szCs w:val="28"/>
          <w:lang w:val="ro-RO"/>
        </w:rPr>
        <w:t>ș</w:t>
      </w:r>
      <w:r w:rsidRPr="00C0766F">
        <w:rPr>
          <w:rFonts w:asciiTheme="majorBidi" w:hAnsiTheme="majorBidi" w:cstheme="majorBidi"/>
          <w:sz w:val="28"/>
          <w:szCs w:val="28"/>
          <w:lang w:val="ro-RO"/>
        </w:rPr>
        <w:t>te norma prevăzută de legisla</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ie, </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i care, potrivit  parametrilor  </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i amplasării nu poate fi formată  ca bun imobil de sine stătătoare, precum </w:t>
      </w:r>
      <w:r>
        <w:rPr>
          <w:rFonts w:asciiTheme="majorBidi" w:hAnsiTheme="majorBidi" w:cstheme="majorBidi"/>
          <w:sz w:val="28"/>
          <w:szCs w:val="28"/>
          <w:lang w:val="ro-RO"/>
        </w:rPr>
        <w:t>ș</w:t>
      </w:r>
      <w:r w:rsidRPr="00C0766F">
        <w:rPr>
          <w:rFonts w:asciiTheme="majorBidi" w:hAnsiTheme="majorBidi" w:cstheme="majorBidi"/>
          <w:sz w:val="28"/>
          <w:szCs w:val="28"/>
          <w:lang w:val="ro-RO"/>
        </w:rPr>
        <w:t>i care nu poate fi separată ca în comun cu alte suprafe</w:t>
      </w:r>
      <w:r>
        <w:rPr>
          <w:rFonts w:asciiTheme="majorBidi" w:hAnsiTheme="majorBidi" w:cstheme="majorBidi"/>
          <w:sz w:val="28"/>
          <w:szCs w:val="28"/>
          <w:lang w:val="ro-RO"/>
        </w:rPr>
        <w:t>ț</w:t>
      </w:r>
      <w:r w:rsidRPr="00C0766F">
        <w:rPr>
          <w:rFonts w:asciiTheme="majorBidi" w:hAnsiTheme="majorBidi" w:cstheme="majorBidi"/>
          <w:sz w:val="28"/>
          <w:szCs w:val="28"/>
          <w:lang w:val="ro-RO"/>
        </w:rPr>
        <w:t>e să formeze bunuri de sine stătătoare, se transmit în proprietate gratuit de către autorită</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ile publice locale în procesul înregistrării primare masive  persoanelor în a căror posesie de fapt se află. </w:t>
      </w:r>
    </w:p>
    <w:p w14:paraId="6D210691"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(3</w:t>
      </w:r>
      <w:r w:rsidRPr="00C0766F">
        <w:rPr>
          <w:rFonts w:asciiTheme="majorBidi" w:hAnsiTheme="majorBidi" w:cstheme="majorBidi"/>
          <w:sz w:val="28"/>
          <w:szCs w:val="28"/>
          <w:vertAlign w:val="superscript"/>
          <w:lang w:val="ro-RO"/>
        </w:rPr>
        <w:t>6</w:t>
      </w:r>
      <w:r w:rsidRPr="00C0766F">
        <w:rPr>
          <w:rFonts w:asciiTheme="majorBidi" w:hAnsiTheme="majorBidi" w:cstheme="majorBidi"/>
          <w:sz w:val="28"/>
          <w:szCs w:val="28"/>
          <w:lang w:val="ro-RO"/>
        </w:rPr>
        <w:t>) În procesul înregistrării primare masive reprezentantul unită</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ii administrativ-teritoriale </w:t>
      </w:r>
      <w:r>
        <w:rPr>
          <w:rFonts w:asciiTheme="majorBidi" w:hAnsiTheme="majorBidi" w:cstheme="majorBidi"/>
          <w:sz w:val="28"/>
          <w:szCs w:val="28"/>
          <w:lang w:val="ro-RO"/>
        </w:rPr>
        <w:t>ș</w:t>
      </w:r>
      <w:r w:rsidRPr="00C0766F">
        <w:rPr>
          <w:rFonts w:asciiTheme="majorBidi" w:hAnsiTheme="majorBidi" w:cstheme="majorBidi"/>
          <w:sz w:val="28"/>
          <w:szCs w:val="28"/>
          <w:lang w:val="ro-RO"/>
        </w:rPr>
        <w:t>i executantul lucrărilor cadastrale identifică proprietarii sau, în cazul în  care proprietarii nu pot fi identifica</w:t>
      </w:r>
      <w:r>
        <w:rPr>
          <w:rFonts w:asciiTheme="majorBidi" w:hAnsiTheme="majorBidi" w:cstheme="majorBidi"/>
          <w:sz w:val="28"/>
          <w:szCs w:val="28"/>
          <w:lang w:val="ro-RO"/>
        </w:rPr>
        <w:t>ț</w:t>
      </w:r>
      <w:r w:rsidRPr="00C0766F">
        <w:rPr>
          <w:rFonts w:asciiTheme="majorBidi" w:hAnsiTheme="majorBidi" w:cstheme="majorBidi"/>
          <w:sz w:val="28"/>
          <w:szCs w:val="28"/>
          <w:lang w:val="ro-RO"/>
        </w:rPr>
        <w:t>i, posesorii de fapt a bunurilor imobile.</w:t>
      </w:r>
    </w:p>
    <w:p w14:paraId="2705E416"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(3</w:t>
      </w:r>
      <w:r w:rsidRPr="00C0766F">
        <w:rPr>
          <w:rFonts w:asciiTheme="majorBidi" w:hAnsiTheme="majorBidi" w:cstheme="majorBidi"/>
          <w:sz w:val="28"/>
          <w:szCs w:val="28"/>
          <w:vertAlign w:val="superscript"/>
          <w:lang w:val="ro-RO"/>
        </w:rPr>
        <w:t>7</w:t>
      </w:r>
      <w:r w:rsidRPr="00C0766F">
        <w:rPr>
          <w:rFonts w:asciiTheme="majorBidi" w:hAnsiTheme="majorBidi" w:cstheme="majorBidi"/>
          <w:sz w:val="28"/>
          <w:szCs w:val="28"/>
          <w:lang w:val="ro-RO"/>
        </w:rPr>
        <w:t>) Pentru întocmirea titlurilor de autentificare a drepturilor de</w:t>
      </w:r>
      <w:r>
        <w:rPr>
          <w:rFonts w:asciiTheme="majorBidi" w:hAnsiTheme="majorBidi" w:cstheme="majorBidi"/>
          <w:sz w:val="28"/>
          <w:szCs w:val="28"/>
          <w:lang w:val="ro-RO"/>
        </w:rPr>
        <w:t>ț</w:t>
      </w:r>
      <w:r w:rsidRPr="00C0766F">
        <w:rPr>
          <w:rFonts w:asciiTheme="majorBidi" w:hAnsiTheme="majorBidi" w:cstheme="majorBidi"/>
          <w:sz w:val="28"/>
          <w:szCs w:val="28"/>
          <w:lang w:val="ro-RO"/>
        </w:rPr>
        <w:t>inătorului de teren, identificarea  proprietarilor  se va face în baza listelor anexă la deciziile de atribuire a terenurilor în proprietate, titlurilor provizorii, înscrierilor  din registrul de</w:t>
      </w:r>
      <w:r>
        <w:rPr>
          <w:rFonts w:asciiTheme="majorBidi" w:hAnsiTheme="majorBidi" w:cstheme="majorBidi"/>
          <w:sz w:val="28"/>
          <w:szCs w:val="28"/>
          <w:lang w:val="ro-RO"/>
        </w:rPr>
        <w:t>ț</w:t>
      </w:r>
      <w:r w:rsidRPr="00C0766F">
        <w:rPr>
          <w:rFonts w:asciiTheme="majorBidi" w:hAnsiTheme="majorBidi" w:cstheme="majorBidi"/>
          <w:sz w:val="28"/>
          <w:szCs w:val="28"/>
          <w:lang w:val="ro-RO"/>
        </w:rPr>
        <w:t>inătorilor de teren, registrul de eviden</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ă a gospodăriilor, </w:t>
      </w:r>
      <w:r>
        <w:rPr>
          <w:rFonts w:asciiTheme="majorBidi" w:hAnsiTheme="majorBidi" w:cstheme="majorBidi"/>
          <w:sz w:val="28"/>
          <w:szCs w:val="28"/>
          <w:lang w:val="ro-RO"/>
        </w:rPr>
        <w:t>ț</w:t>
      </w:r>
      <w:r w:rsidRPr="00C0766F">
        <w:rPr>
          <w:rFonts w:asciiTheme="majorBidi" w:hAnsiTheme="majorBidi" w:cstheme="majorBidi"/>
          <w:sz w:val="28"/>
          <w:szCs w:val="28"/>
          <w:lang w:val="ro-RO"/>
        </w:rPr>
        <w:t>inute de autoritatea publică locală, alte documente justificative. Listele proprietarilor cărora se eliberează titluri de autentificare a drepturilor de</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inătorilor de teren, a persoanelor decedate cărora anterior le-au fost transmise terenuri în proprietate, precum </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i lista posesorilor de fapt a bunurilor se aprobă de Consiliul local. </w:t>
      </w:r>
    </w:p>
    <w:p w14:paraId="280BD9C4"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(3</w:t>
      </w:r>
      <w:r w:rsidRPr="00C0766F">
        <w:rPr>
          <w:rFonts w:asciiTheme="majorBidi" w:hAnsiTheme="majorBidi" w:cstheme="majorBidi"/>
          <w:sz w:val="28"/>
          <w:szCs w:val="28"/>
          <w:vertAlign w:val="superscript"/>
          <w:lang w:val="ro-RO"/>
        </w:rPr>
        <w:t>8</w:t>
      </w:r>
      <w:r w:rsidRPr="00C0766F">
        <w:rPr>
          <w:rFonts w:asciiTheme="majorBidi" w:hAnsiTheme="majorBidi" w:cstheme="majorBidi"/>
          <w:sz w:val="28"/>
          <w:szCs w:val="28"/>
          <w:lang w:val="ro-RO"/>
        </w:rPr>
        <w:t xml:space="preserve">)  Prin derogare de la alte reglementări, pentru casele de locuit individuale </w:t>
      </w:r>
      <w:r>
        <w:rPr>
          <w:rFonts w:asciiTheme="majorBidi" w:hAnsiTheme="majorBidi" w:cstheme="majorBidi"/>
          <w:sz w:val="28"/>
          <w:szCs w:val="28"/>
          <w:lang w:val="ro-RO"/>
        </w:rPr>
        <w:t>ș</w:t>
      </w:r>
      <w:r w:rsidRPr="00C0766F">
        <w:rPr>
          <w:rFonts w:asciiTheme="majorBidi" w:hAnsiTheme="majorBidi" w:cstheme="majorBidi"/>
          <w:sz w:val="28"/>
          <w:szCs w:val="28"/>
          <w:lang w:val="ro-RO"/>
        </w:rPr>
        <w:t>i anexele gospodăre</w:t>
      </w:r>
      <w:r>
        <w:rPr>
          <w:rFonts w:asciiTheme="majorBidi" w:hAnsiTheme="majorBidi" w:cstheme="majorBidi"/>
          <w:sz w:val="28"/>
          <w:szCs w:val="28"/>
          <w:lang w:val="ro-RO"/>
        </w:rPr>
        <w:t>ș</w:t>
      </w:r>
      <w:r w:rsidRPr="00C0766F">
        <w:rPr>
          <w:rFonts w:asciiTheme="majorBidi" w:hAnsiTheme="majorBidi" w:cstheme="majorBidi"/>
          <w:sz w:val="28"/>
          <w:szCs w:val="28"/>
          <w:lang w:val="ro-RO"/>
        </w:rPr>
        <w:t>ti din localită</w:t>
      </w:r>
      <w:r>
        <w:rPr>
          <w:rFonts w:asciiTheme="majorBidi" w:hAnsiTheme="majorBidi" w:cstheme="majorBidi"/>
          <w:sz w:val="28"/>
          <w:szCs w:val="28"/>
          <w:lang w:val="ro-RO"/>
        </w:rPr>
        <w:t>ț</w:t>
      </w:r>
      <w:r w:rsidRPr="00C0766F">
        <w:rPr>
          <w:rFonts w:asciiTheme="majorBidi" w:hAnsiTheme="majorBidi" w:cstheme="majorBidi"/>
          <w:sz w:val="28"/>
          <w:szCs w:val="28"/>
          <w:lang w:val="ro-RO"/>
        </w:rPr>
        <w:t>ile în care are loc înregistrarea primară masivă în registrul bunurilor imobile dreptul de proprietate, în lipsa altor documente, se va înscrie în baza extrasului din registrul de eviden</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ă a gospodăriilor, </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inut de autoritatea publică locală. </w:t>
      </w:r>
    </w:p>
    <w:p w14:paraId="69ADE966"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(3</w:t>
      </w:r>
      <w:r w:rsidRPr="00C0766F">
        <w:rPr>
          <w:rFonts w:asciiTheme="majorBidi" w:hAnsiTheme="majorBidi" w:cstheme="majorBidi"/>
          <w:sz w:val="28"/>
          <w:szCs w:val="28"/>
          <w:vertAlign w:val="superscript"/>
          <w:lang w:val="ro-RO"/>
        </w:rPr>
        <w:t>9</w:t>
      </w:r>
      <w:r w:rsidRPr="00C0766F">
        <w:rPr>
          <w:rFonts w:asciiTheme="majorBidi" w:hAnsiTheme="majorBidi" w:cstheme="majorBidi"/>
          <w:sz w:val="28"/>
          <w:szCs w:val="28"/>
          <w:lang w:val="ro-RO"/>
        </w:rPr>
        <w:t>) În procesul înregistrării primare masive în registrul bunurilor imobile se înscrie dreptul de proprietate asupra bunurilor imobile care a apar</w:t>
      </w:r>
      <w:r>
        <w:rPr>
          <w:rFonts w:asciiTheme="majorBidi" w:hAnsiTheme="majorBidi" w:cstheme="majorBidi"/>
          <w:sz w:val="28"/>
          <w:szCs w:val="28"/>
          <w:lang w:val="ro-RO"/>
        </w:rPr>
        <w:t>ț</w:t>
      </w:r>
      <w:r w:rsidRPr="00C0766F">
        <w:rPr>
          <w:rFonts w:asciiTheme="majorBidi" w:hAnsiTheme="majorBidi" w:cstheme="majorBidi"/>
          <w:sz w:val="28"/>
          <w:szCs w:val="28"/>
          <w:lang w:val="ro-RO"/>
        </w:rPr>
        <w:t>inut persoanelor decedate, dacă la momentul efectuării înregistrării nu sunt prezentate certificatele de mo</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tenitor sau alte acte ce dovedesc dobândirea dreptului de proprietate.  </w:t>
      </w:r>
    </w:p>
    <w:p w14:paraId="4FDFECE8"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(3</w:t>
      </w:r>
      <w:r w:rsidRPr="00C0766F">
        <w:rPr>
          <w:rFonts w:asciiTheme="majorBidi" w:hAnsiTheme="majorBidi" w:cstheme="majorBidi"/>
          <w:sz w:val="28"/>
          <w:szCs w:val="28"/>
          <w:vertAlign w:val="superscript"/>
          <w:lang w:val="ro-RO"/>
        </w:rPr>
        <w:t>10</w:t>
      </w:r>
      <w:r w:rsidRPr="00C0766F">
        <w:rPr>
          <w:rFonts w:asciiTheme="majorBidi" w:hAnsiTheme="majorBidi" w:cstheme="majorBidi"/>
          <w:sz w:val="28"/>
          <w:szCs w:val="28"/>
          <w:lang w:val="ro-RO"/>
        </w:rPr>
        <w:t xml:space="preserve">) Pentru bunurile imobile care fac obiectul înregistrării primare masive </w:t>
      </w:r>
      <w:r>
        <w:rPr>
          <w:rFonts w:asciiTheme="majorBidi" w:hAnsiTheme="majorBidi" w:cstheme="majorBidi"/>
          <w:sz w:val="28"/>
          <w:szCs w:val="28"/>
          <w:lang w:val="ro-RO"/>
        </w:rPr>
        <w:t>ș</w:t>
      </w:r>
      <w:r w:rsidRPr="00C0766F">
        <w:rPr>
          <w:rFonts w:asciiTheme="majorBidi" w:hAnsiTheme="majorBidi" w:cstheme="majorBidi"/>
          <w:sz w:val="28"/>
          <w:szCs w:val="28"/>
          <w:lang w:val="ro-RO"/>
        </w:rPr>
        <w:t>i pentru care nu există  acte doveditoare a dreptului de proprietate, în registrul bunurilor imobile  se va nota  posesia de fapt în baza adeverin</w:t>
      </w:r>
      <w:r>
        <w:rPr>
          <w:rFonts w:asciiTheme="majorBidi" w:hAnsiTheme="majorBidi" w:cstheme="majorBidi"/>
          <w:sz w:val="28"/>
          <w:szCs w:val="28"/>
          <w:lang w:val="ro-RO"/>
        </w:rPr>
        <w:t>ț</w:t>
      </w:r>
      <w:r w:rsidRPr="00C0766F">
        <w:rPr>
          <w:rFonts w:asciiTheme="majorBidi" w:hAnsiTheme="majorBidi" w:cstheme="majorBidi"/>
          <w:sz w:val="28"/>
          <w:szCs w:val="28"/>
          <w:lang w:val="ro-RO"/>
        </w:rPr>
        <w:t>ei eliberate de către autoritatea publică locală precum că posesorul este cunoscut că de</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ine imobilul sub nume de proprietar, contrasemnată de posesor. Dacă până la înregistrarea posesorului ca proprietar, se prezintă acte de proprietate pe numele altei persoane, posesia se radiază din oficiu, fără a fi necesar acordul celui înscris, </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i se înregistrează dreptul de proprietate. </w:t>
      </w:r>
    </w:p>
    <w:p w14:paraId="5C906DFA"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(3</w:t>
      </w:r>
      <w:r w:rsidRPr="00C0766F">
        <w:rPr>
          <w:rFonts w:asciiTheme="majorBidi" w:hAnsiTheme="majorBidi" w:cstheme="majorBidi"/>
          <w:sz w:val="28"/>
          <w:szCs w:val="28"/>
          <w:vertAlign w:val="superscript"/>
          <w:lang w:val="ro-RO"/>
        </w:rPr>
        <w:t>11</w:t>
      </w:r>
      <w:r w:rsidRPr="00C0766F">
        <w:rPr>
          <w:rFonts w:asciiTheme="majorBidi" w:hAnsiTheme="majorBidi" w:cstheme="majorBidi"/>
          <w:sz w:val="28"/>
          <w:szCs w:val="28"/>
          <w:lang w:val="ro-RO"/>
        </w:rPr>
        <w:t>) Pentru bunurile imobile care fac obiectul înregistrării primare masive  ale căror proprietari sau posesori nu au fost identifica</w:t>
      </w:r>
      <w:r>
        <w:rPr>
          <w:rFonts w:asciiTheme="majorBidi" w:hAnsiTheme="majorBidi" w:cstheme="majorBidi"/>
          <w:sz w:val="28"/>
          <w:szCs w:val="28"/>
          <w:lang w:val="ro-RO"/>
        </w:rPr>
        <w:t>ț</w:t>
      </w:r>
      <w:r w:rsidRPr="00C0766F">
        <w:rPr>
          <w:rFonts w:asciiTheme="majorBidi" w:hAnsiTheme="majorBidi" w:cstheme="majorBidi"/>
          <w:sz w:val="28"/>
          <w:szCs w:val="28"/>
          <w:lang w:val="ro-RO"/>
        </w:rPr>
        <w:t>i, dreptul de proprietate se va înregistra  provizoriu după unitatea administrativ-teritorială. În acest caz, dreptul de proprietate va putea fi înregistrat ulterior la cererea titularului de drept în baza documentelor ce confirmă dreptul de proprietate, dreptul înregistrat pr</w:t>
      </w:r>
      <w:r w:rsidR="0076741B">
        <w:rPr>
          <w:rFonts w:asciiTheme="majorBidi" w:hAnsiTheme="majorBidi" w:cstheme="majorBidi"/>
          <w:sz w:val="28"/>
          <w:szCs w:val="28"/>
          <w:lang w:val="ro-RO"/>
        </w:rPr>
        <w:t>o</w:t>
      </w:r>
      <w:r w:rsidRPr="00C0766F">
        <w:rPr>
          <w:rFonts w:asciiTheme="majorBidi" w:hAnsiTheme="majorBidi" w:cstheme="majorBidi"/>
          <w:sz w:val="28"/>
          <w:szCs w:val="28"/>
          <w:lang w:val="ro-RO"/>
        </w:rPr>
        <w:t>vizoriu se va radia cu consim</w:t>
      </w:r>
      <w:r>
        <w:rPr>
          <w:rFonts w:asciiTheme="majorBidi" w:hAnsiTheme="majorBidi" w:cstheme="majorBidi"/>
          <w:sz w:val="28"/>
          <w:szCs w:val="28"/>
          <w:lang w:val="ro-RO"/>
        </w:rPr>
        <w:t>ț</w:t>
      </w:r>
      <w:r w:rsidRPr="00C0766F">
        <w:rPr>
          <w:rFonts w:asciiTheme="majorBidi" w:hAnsiTheme="majorBidi" w:cstheme="majorBidi"/>
          <w:sz w:val="28"/>
          <w:szCs w:val="28"/>
          <w:lang w:val="ro-RO"/>
        </w:rPr>
        <w:t>ăm</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ntul autorită</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ii publice locale. </w:t>
      </w:r>
    </w:p>
    <w:p w14:paraId="2BD7E6AA"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(3</w:t>
      </w:r>
      <w:r w:rsidRPr="00C0766F">
        <w:rPr>
          <w:rFonts w:asciiTheme="majorBidi" w:hAnsiTheme="majorBidi" w:cstheme="majorBidi"/>
          <w:sz w:val="28"/>
          <w:szCs w:val="28"/>
          <w:vertAlign w:val="superscript"/>
          <w:lang w:val="ro-RO"/>
        </w:rPr>
        <w:t>12</w:t>
      </w:r>
      <w:r w:rsidRPr="00C0766F">
        <w:rPr>
          <w:rFonts w:asciiTheme="majorBidi" w:hAnsiTheme="majorBidi" w:cstheme="majorBidi"/>
          <w:sz w:val="28"/>
          <w:szCs w:val="28"/>
          <w:lang w:val="ro-RO"/>
        </w:rPr>
        <w:t>) La trecerea termenului de 10 ani, dreptul de proprietate al unită</w:t>
      </w:r>
      <w:r>
        <w:rPr>
          <w:rFonts w:asciiTheme="majorBidi" w:hAnsiTheme="majorBidi" w:cstheme="majorBidi"/>
          <w:sz w:val="28"/>
          <w:szCs w:val="28"/>
          <w:lang w:val="ro-RO"/>
        </w:rPr>
        <w:t>ț</w:t>
      </w:r>
      <w:r w:rsidRPr="00C0766F">
        <w:rPr>
          <w:rFonts w:asciiTheme="majorBidi" w:hAnsiTheme="majorBidi" w:cstheme="majorBidi"/>
          <w:sz w:val="28"/>
          <w:szCs w:val="28"/>
          <w:lang w:val="ro-RO"/>
        </w:rPr>
        <w:t>ii administrativ-teritoriale înregistrat provizoriu potrivit alin. (3</w:t>
      </w:r>
      <w:r w:rsidRPr="00C0766F">
        <w:rPr>
          <w:rFonts w:asciiTheme="majorBidi" w:hAnsiTheme="majorBidi" w:cstheme="majorBidi"/>
          <w:sz w:val="28"/>
          <w:szCs w:val="28"/>
          <w:vertAlign w:val="superscript"/>
          <w:lang w:val="ro-RO"/>
        </w:rPr>
        <w:t>11</w:t>
      </w:r>
      <w:r w:rsidRPr="00C0766F">
        <w:rPr>
          <w:rFonts w:asciiTheme="majorBidi" w:hAnsiTheme="majorBidi" w:cstheme="majorBidi"/>
          <w:sz w:val="28"/>
          <w:szCs w:val="28"/>
          <w:lang w:val="ro-RO"/>
        </w:rPr>
        <w:t>), se va înregistra la cerere după unitatea administrativ-teritorială, în conformitate cu procedura de dob</w:t>
      </w:r>
      <w:r w:rsidR="0076741B">
        <w:rPr>
          <w:rFonts w:asciiTheme="majorBidi" w:hAnsiTheme="majorBidi" w:cstheme="majorBidi"/>
          <w:sz w:val="28"/>
          <w:szCs w:val="28"/>
          <w:lang w:val="ro-RO"/>
        </w:rPr>
        <w:t>â</w:t>
      </w:r>
      <w:r w:rsidRPr="00C0766F">
        <w:rPr>
          <w:rFonts w:asciiTheme="majorBidi" w:hAnsiTheme="majorBidi" w:cstheme="majorBidi"/>
          <w:sz w:val="28"/>
          <w:szCs w:val="28"/>
          <w:lang w:val="ro-RO"/>
        </w:rPr>
        <w:t>ndire a dreptului prin uzucapiune, cu condi</w:t>
      </w:r>
      <w:r>
        <w:rPr>
          <w:rFonts w:asciiTheme="majorBidi" w:hAnsiTheme="majorBidi" w:cstheme="majorBidi"/>
          <w:sz w:val="28"/>
          <w:szCs w:val="28"/>
          <w:lang w:val="ro-RO"/>
        </w:rPr>
        <w:t>ț</w:t>
      </w:r>
      <w:r w:rsidRPr="00C0766F">
        <w:rPr>
          <w:rFonts w:asciiTheme="majorBidi" w:hAnsiTheme="majorBidi" w:cstheme="majorBidi"/>
          <w:sz w:val="28"/>
          <w:szCs w:val="28"/>
          <w:lang w:val="ro-RO"/>
        </w:rPr>
        <w:t>ia că la data depunerii cererii nu este notată o ac</w:t>
      </w:r>
      <w:r>
        <w:rPr>
          <w:rFonts w:asciiTheme="majorBidi" w:hAnsiTheme="majorBidi" w:cstheme="majorBidi"/>
          <w:sz w:val="28"/>
          <w:szCs w:val="28"/>
          <w:lang w:val="ro-RO"/>
        </w:rPr>
        <w:t>ț</w:t>
      </w:r>
      <w:r w:rsidRPr="00C0766F">
        <w:rPr>
          <w:rFonts w:asciiTheme="majorBidi" w:hAnsiTheme="majorBidi" w:cstheme="majorBidi"/>
          <w:sz w:val="28"/>
          <w:szCs w:val="28"/>
          <w:lang w:val="ro-RO"/>
        </w:rPr>
        <w:t>iune în justi</w:t>
      </w:r>
      <w:r>
        <w:rPr>
          <w:rFonts w:asciiTheme="majorBidi" w:hAnsiTheme="majorBidi" w:cstheme="majorBidi"/>
          <w:sz w:val="28"/>
          <w:szCs w:val="28"/>
          <w:lang w:val="ro-RO"/>
        </w:rPr>
        <w:t>ț</w:t>
      </w:r>
      <w:r w:rsidRPr="00C0766F">
        <w:rPr>
          <w:rFonts w:asciiTheme="majorBidi" w:hAnsiTheme="majorBidi" w:cstheme="majorBidi"/>
          <w:sz w:val="28"/>
          <w:szCs w:val="28"/>
          <w:lang w:val="ro-RO"/>
        </w:rPr>
        <w:t>ie prin care se contestă înscrierea în registrul bunurilor imobile.</w:t>
      </w:r>
    </w:p>
    <w:p w14:paraId="14B8CF3E"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(3</w:t>
      </w:r>
      <w:r w:rsidRPr="00C0766F">
        <w:rPr>
          <w:rFonts w:asciiTheme="majorBidi" w:hAnsiTheme="majorBidi" w:cstheme="majorBidi"/>
          <w:sz w:val="28"/>
          <w:szCs w:val="28"/>
          <w:vertAlign w:val="superscript"/>
          <w:lang w:val="ro-RO"/>
        </w:rPr>
        <w:t>13</w:t>
      </w:r>
      <w:r w:rsidRPr="00C0766F">
        <w:rPr>
          <w:rFonts w:asciiTheme="majorBidi" w:hAnsiTheme="majorBidi" w:cstheme="majorBidi"/>
          <w:sz w:val="28"/>
          <w:szCs w:val="28"/>
          <w:lang w:val="ro-RO"/>
        </w:rPr>
        <w:t>) Aprobarea de către Consiliul local a actelor, inclusiv a documenta</w:t>
      </w:r>
      <w:r>
        <w:rPr>
          <w:rFonts w:asciiTheme="majorBidi" w:hAnsiTheme="majorBidi" w:cstheme="majorBidi"/>
          <w:sz w:val="28"/>
          <w:szCs w:val="28"/>
          <w:lang w:val="ro-RO"/>
        </w:rPr>
        <w:t>ț</w:t>
      </w:r>
      <w:r w:rsidRPr="00C0766F">
        <w:rPr>
          <w:rFonts w:asciiTheme="majorBidi" w:hAnsiTheme="majorBidi" w:cstheme="majorBidi"/>
          <w:sz w:val="28"/>
          <w:szCs w:val="28"/>
          <w:lang w:val="ro-RO"/>
        </w:rPr>
        <w:t>iei tehnice, necesare înregistrării primare masive se va efectua întru-un termen de până la 60 de zile de la prezentarea în modul stabilit autorită</w:t>
      </w:r>
      <w:r>
        <w:rPr>
          <w:rFonts w:asciiTheme="majorBidi" w:hAnsiTheme="majorBidi" w:cstheme="majorBidi"/>
          <w:sz w:val="28"/>
          <w:szCs w:val="28"/>
          <w:lang w:val="ro-RO"/>
        </w:rPr>
        <w:t>ț</w:t>
      </w:r>
      <w:r w:rsidRPr="00C0766F">
        <w:rPr>
          <w:rFonts w:asciiTheme="majorBidi" w:hAnsiTheme="majorBidi" w:cstheme="majorBidi"/>
          <w:sz w:val="28"/>
          <w:szCs w:val="28"/>
          <w:lang w:val="ro-RO"/>
        </w:rPr>
        <w:t>ii publice locale a materialelor. În vederea realizării programului de înregistrare primară masivă, Agen</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ia Servicii Publice </w:t>
      </w:r>
      <w:r>
        <w:rPr>
          <w:rFonts w:asciiTheme="majorBidi" w:hAnsiTheme="majorBidi" w:cstheme="majorBidi"/>
          <w:sz w:val="28"/>
          <w:szCs w:val="28"/>
          <w:lang w:val="ro-RO"/>
        </w:rPr>
        <w:t>ș</w:t>
      </w:r>
      <w:r w:rsidRPr="00C0766F">
        <w:rPr>
          <w:rFonts w:asciiTheme="majorBidi" w:hAnsiTheme="majorBidi" w:cstheme="majorBidi"/>
          <w:sz w:val="28"/>
          <w:szCs w:val="28"/>
          <w:lang w:val="ro-RO"/>
        </w:rPr>
        <w:t>i autorită</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ile publice locale încheie memorandum de colaborare, după modelul aprobat de Guvern.  </w:t>
      </w:r>
    </w:p>
    <w:p w14:paraId="10F33BF1"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(3</w:t>
      </w:r>
      <w:r w:rsidRPr="00C0766F">
        <w:rPr>
          <w:rFonts w:asciiTheme="majorBidi" w:hAnsiTheme="majorBidi" w:cstheme="majorBidi"/>
          <w:sz w:val="28"/>
          <w:szCs w:val="28"/>
          <w:vertAlign w:val="superscript"/>
          <w:lang w:val="ro-RO"/>
        </w:rPr>
        <w:t>14</w:t>
      </w:r>
      <w:r w:rsidRPr="00C0766F">
        <w:rPr>
          <w:rFonts w:asciiTheme="majorBidi" w:hAnsiTheme="majorBidi" w:cstheme="majorBidi"/>
          <w:sz w:val="28"/>
          <w:szCs w:val="28"/>
          <w:lang w:val="ro-RO"/>
        </w:rPr>
        <w:t>) În procesul înregistrării primare masive, executantul lucrărilor cadastrale are acces la documenta</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ia cadastrală necesară executării lucrărilor </w:t>
      </w:r>
      <w:r>
        <w:rPr>
          <w:rFonts w:asciiTheme="majorBidi" w:hAnsiTheme="majorBidi" w:cstheme="majorBidi"/>
          <w:sz w:val="28"/>
          <w:szCs w:val="28"/>
          <w:lang w:val="ro-RO"/>
        </w:rPr>
        <w:t>ș</w:t>
      </w:r>
      <w:r w:rsidRPr="00C0766F">
        <w:rPr>
          <w:rFonts w:asciiTheme="majorBidi" w:hAnsiTheme="majorBidi" w:cstheme="majorBidi"/>
          <w:sz w:val="28"/>
          <w:szCs w:val="28"/>
          <w:lang w:val="ro-RO"/>
        </w:rPr>
        <w:t xml:space="preserve">i la date cu caracter personal ale titularilor drepturilor  </w:t>
      </w:r>
      <w:r>
        <w:rPr>
          <w:rFonts w:asciiTheme="majorBidi" w:hAnsiTheme="majorBidi" w:cstheme="majorBidi"/>
          <w:sz w:val="28"/>
          <w:szCs w:val="28"/>
          <w:lang w:val="ro-RO"/>
        </w:rPr>
        <w:t>ș</w:t>
      </w:r>
      <w:r w:rsidRPr="00C0766F">
        <w:rPr>
          <w:rFonts w:asciiTheme="majorBidi" w:hAnsiTheme="majorBidi" w:cstheme="majorBidi"/>
          <w:sz w:val="28"/>
          <w:szCs w:val="28"/>
          <w:lang w:val="ro-RO"/>
        </w:rPr>
        <w:t>i posesorilor de fapt a bunurilor, cu respectarea legisla</w:t>
      </w:r>
      <w:r>
        <w:rPr>
          <w:rFonts w:asciiTheme="majorBidi" w:hAnsiTheme="majorBidi" w:cstheme="majorBidi"/>
          <w:sz w:val="28"/>
          <w:szCs w:val="28"/>
          <w:lang w:val="ro-RO"/>
        </w:rPr>
        <w:t>ț</w:t>
      </w:r>
      <w:r w:rsidRPr="00C0766F">
        <w:rPr>
          <w:rFonts w:asciiTheme="majorBidi" w:hAnsiTheme="majorBidi" w:cstheme="majorBidi"/>
          <w:sz w:val="28"/>
          <w:szCs w:val="28"/>
          <w:lang w:val="ro-RO"/>
        </w:rPr>
        <w:t>iei privind protec</w:t>
      </w:r>
      <w:r>
        <w:rPr>
          <w:rFonts w:asciiTheme="majorBidi" w:hAnsiTheme="majorBidi" w:cstheme="majorBidi"/>
          <w:sz w:val="28"/>
          <w:szCs w:val="28"/>
          <w:lang w:val="ro-RO"/>
        </w:rPr>
        <w:t>ț</w:t>
      </w:r>
      <w:r w:rsidRPr="00C0766F">
        <w:rPr>
          <w:rFonts w:asciiTheme="majorBidi" w:hAnsiTheme="majorBidi" w:cstheme="majorBidi"/>
          <w:sz w:val="28"/>
          <w:szCs w:val="28"/>
          <w:lang w:val="ro-RO"/>
        </w:rPr>
        <w:t>ia datelor cu caracter personal.”;</w:t>
      </w:r>
    </w:p>
    <w:p w14:paraId="5E4F4BCA"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alin</w:t>
      </w:r>
      <w:r w:rsidR="003F4ECE">
        <w:rPr>
          <w:rFonts w:asciiTheme="majorBidi" w:hAnsiTheme="majorBidi" w:cstheme="majorBidi"/>
          <w:sz w:val="28"/>
          <w:szCs w:val="28"/>
          <w:lang w:val="ro-RO"/>
        </w:rPr>
        <w:t>eatul</w:t>
      </w:r>
      <w:r w:rsidRPr="00C0766F">
        <w:rPr>
          <w:rFonts w:asciiTheme="majorBidi" w:hAnsiTheme="majorBidi" w:cstheme="majorBidi"/>
          <w:sz w:val="28"/>
          <w:szCs w:val="28"/>
          <w:lang w:val="ro-RO"/>
        </w:rPr>
        <w:t xml:space="preserve"> (4</w:t>
      </w:r>
      <w:r w:rsidRPr="00C0766F">
        <w:rPr>
          <w:rFonts w:asciiTheme="majorBidi" w:hAnsiTheme="majorBidi" w:cstheme="majorBidi"/>
          <w:sz w:val="28"/>
          <w:szCs w:val="28"/>
          <w:vertAlign w:val="superscript"/>
          <w:lang w:val="ro-RO"/>
        </w:rPr>
        <w:t>1</w:t>
      </w:r>
      <w:r w:rsidRPr="00C0766F">
        <w:rPr>
          <w:rFonts w:asciiTheme="majorBidi" w:hAnsiTheme="majorBidi" w:cstheme="majorBidi"/>
          <w:sz w:val="28"/>
          <w:szCs w:val="28"/>
          <w:lang w:val="ro-RO"/>
        </w:rPr>
        <w:t>) se abrogă;</w:t>
      </w:r>
    </w:p>
    <w:p w14:paraId="231B69EA"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la alin</w:t>
      </w:r>
      <w:r w:rsidR="003F4ECE">
        <w:rPr>
          <w:rFonts w:asciiTheme="majorBidi" w:hAnsiTheme="majorBidi" w:cstheme="majorBidi"/>
          <w:sz w:val="28"/>
          <w:szCs w:val="28"/>
          <w:lang w:val="ro-RO"/>
        </w:rPr>
        <w:t>eatul</w:t>
      </w:r>
      <w:r w:rsidRPr="00C0766F">
        <w:rPr>
          <w:rFonts w:asciiTheme="majorBidi" w:hAnsiTheme="majorBidi" w:cstheme="majorBidi"/>
          <w:sz w:val="28"/>
          <w:szCs w:val="28"/>
          <w:lang w:val="ro-RO"/>
        </w:rPr>
        <w:t xml:space="preserve"> (5) </w:t>
      </w:r>
      <w:r>
        <w:rPr>
          <w:rFonts w:asciiTheme="majorBidi" w:hAnsiTheme="majorBidi" w:cstheme="majorBidi"/>
          <w:sz w:val="28"/>
          <w:szCs w:val="28"/>
          <w:lang w:val="ro-RO"/>
        </w:rPr>
        <w:t>ș</w:t>
      </w:r>
      <w:r w:rsidRPr="00C0766F">
        <w:rPr>
          <w:rFonts w:asciiTheme="majorBidi" w:hAnsiTheme="majorBidi" w:cstheme="majorBidi"/>
          <w:sz w:val="28"/>
          <w:szCs w:val="28"/>
          <w:lang w:val="ro-RO"/>
        </w:rPr>
        <w:t>i (6)</w:t>
      </w:r>
      <w:r w:rsidR="003F4ECE">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textul „sau alin. (4</w:t>
      </w:r>
      <w:r w:rsidRPr="00C0766F">
        <w:rPr>
          <w:rFonts w:asciiTheme="majorBidi" w:hAnsiTheme="majorBidi" w:cstheme="majorBidi"/>
          <w:sz w:val="28"/>
          <w:szCs w:val="28"/>
          <w:vertAlign w:val="superscript"/>
          <w:lang w:val="ro-RO"/>
        </w:rPr>
        <w:t>1</w:t>
      </w:r>
      <w:r w:rsidRPr="00C0766F">
        <w:rPr>
          <w:rFonts w:asciiTheme="majorBidi" w:hAnsiTheme="majorBidi" w:cstheme="majorBidi"/>
          <w:sz w:val="28"/>
          <w:szCs w:val="28"/>
          <w:lang w:val="ro-RO"/>
        </w:rPr>
        <w:t>)” se exclude.</w:t>
      </w:r>
    </w:p>
    <w:p w14:paraId="6DBAEE34" w14:textId="77777777" w:rsidR="00C0766F" w:rsidRPr="00C0766F" w:rsidRDefault="00C0766F" w:rsidP="00C0766F">
      <w:pPr>
        <w:ind w:firstLine="708"/>
        <w:rPr>
          <w:rFonts w:asciiTheme="majorBidi" w:hAnsiTheme="majorBidi" w:cstheme="majorBidi"/>
          <w:sz w:val="28"/>
          <w:szCs w:val="28"/>
          <w:lang w:val="ro-RO"/>
        </w:rPr>
      </w:pPr>
    </w:p>
    <w:p w14:paraId="37512392"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46</w:t>
      </w:r>
      <w:r w:rsidRPr="00C0766F">
        <w:rPr>
          <w:rFonts w:asciiTheme="majorBidi" w:hAnsiTheme="majorBidi" w:cstheme="majorBidi"/>
          <w:sz w:val="28"/>
          <w:szCs w:val="28"/>
          <w:lang w:val="ro-RO"/>
        </w:rPr>
        <w:t>. Legea se completează cu articolul 55</w:t>
      </w:r>
      <w:r w:rsidRPr="00C0766F">
        <w:rPr>
          <w:rFonts w:asciiTheme="majorBidi" w:hAnsiTheme="majorBidi" w:cstheme="majorBidi"/>
          <w:sz w:val="28"/>
          <w:szCs w:val="28"/>
          <w:vertAlign w:val="superscript"/>
          <w:lang w:val="ro-RO"/>
        </w:rPr>
        <w:t xml:space="preserve">2 </w:t>
      </w:r>
      <w:r w:rsidRPr="00C0766F">
        <w:rPr>
          <w:rFonts w:asciiTheme="majorBidi" w:hAnsiTheme="majorBidi" w:cstheme="majorBidi"/>
          <w:sz w:val="28"/>
          <w:szCs w:val="28"/>
          <w:lang w:val="ro-RO"/>
        </w:rPr>
        <w:t xml:space="preserve">cu următorul cuprins: </w:t>
      </w:r>
    </w:p>
    <w:p w14:paraId="3ECE7A6C" w14:textId="77777777" w:rsidR="00C0766F" w:rsidRPr="00C0766F" w:rsidRDefault="00C0766F" w:rsidP="003F4ECE">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w:t>
      </w:r>
      <w:r w:rsidRPr="003F4ECE">
        <w:rPr>
          <w:rFonts w:asciiTheme="majorBidi" w:hAnsiTheme="majorBidi" w:cstheme="majorBidi"/>
          <w:b/>
          <w:bCs/>
          <w:sz w:val="28"/>
          <w:szCs w:val="28"/>
          <w:lang w:val="ro-RO"/>
        </w:rPr>
        <w:t>Articolul 55</w:t>
      </w:r>
      <w:r w:rsidRPr="003F4ECE">
        <w:rPr>
          <w:rFonts w:asciiTheme="majorBidi" w:hAnsiTheme="majorBidi" w:cstheme="majorBidi"/>
          <w:b/>
          <w:bCs/>
          <w:sz w:val="28"/>
          <w:szCs w:val="28"/>
          <w:vertAlign w:val="superscript"/>
          <w:lang w:val="ro-RO"/>
        </w:rPr>
        <w:t>2</w:t>
      </w:r>
      <w:r w:rsidRPr="003F4ECE">
        <w:rPr>
          <w:rFonts w:asciiTheme="majorBidi" w:hAnsiTheme="majorBidi" w:cstheme="majorBidi"/>
          <w:b/>
          <w:bCs/>
          <w:sz w:val="28"/>
          <w:szCs w:val="28"/>
          <w:lang w:val="ro-RO"/>
        </w:rPr>
        <w:t>.</w:t>
      </w:r>
      <w:r w:rsidRPr="00C0766F">
        <w:rPr>
          <w:rFonts w:asciiTheme="majorBidi" w:hAnsiTheme="majorBidi" w:cstheme="majorBidi"/>
          <w:sz w:val="28"/>
          <w:szCs w:val="28"/>
          <w:lang w:val="ro-RO"/>
        </w:rPr>
        <w:t xml:space="preserve"> Consultarea publică a documenta</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iei cadastrale în vederea înregistrării  primare  masive </w:t>
      </w:r>
    </w:p>
    <w:p w14:paraId="123B47AC"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(1) Consultarea publică a documenta</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iei cadastrale realizate în vederea înregistrării primare masive se organizează de către autoritatea publică locală în modul stabilit de Guvern. </w:t>
      </w:r>
    </w:p>
    <w:p w14:paraId="07393B13"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(2) Contesta</w:t>
      </w:r>
      <w:r>
        <w:rPr>
          <w:rFonts w:asciiTheme="majorBidi" w:hAnsiTheme="majorBidi" w:cstheme="majorBidi"/>
          <w:sz w:val="28"/>
          <w:szCs w:val="28"/>
          <w:lang w:val="ro-RO"/>
        </w:rPr>
        <w:t>ț</w:t>
      </w:r>
      <w:r w:rsidRPr="00C0766F">
        <w:rPr>
          <w:rFonts w:asciiTheme="majorBidi" w:hAnsiTheme="majorBidi" w:cstheme="majorBidi"/>
          <w:sz w:val="28"/>
          <w:szCs w:val="28"/>
          <w:lang w:val="ro-RO"/>
        </w:rPr>
        <w:t>iile asupra documenta</w:t>
      </w:r>
      <w:r>
        <w:rPr>
          <w:rFonts w:asciiTheme="majorBidi" w:hAnsiTheme="majorBidi" w:cstheme="majorBidi"/>
          <w:sz w:val="28"/>
          <w:szCs w:val="28"/>
          <w:lang w:val="ro-RO"/>
        </w:rPr>
        <w:t>ț</w:t>
      </w:r>
      <w:r w:rsidRPr="00C0766F">
        <w:rPr>
          <w:rFonts w:asciiTheme="majorBidi" w:hAnsiTheme="majorBidi" w:cstheme="majorBidi"/>
          <w:sz w:val="28"/>
          <w:szCs w:val="28"/>
          <w:lang w:val="ro-RO"/>
        </w:rPr>
        <w:t>iei cadastrale se formulează în termen de cel mult 10  zile lucrătoare de la data afi</w:t>
      </w:r>
      <w:r>
        <w:rPr>
          <w:rFonts w:asciiTheme="majorBidi" w:hAnsiTheme="majorBidi" w:cstheme="majorBidi"/>
          <w:sz w:val="28"/>
          <w:szCs w:val="28"/>
          <w:lang w:val="ro-RO"/>
        </w:rPr>
        <w:t>ș</w:t>
      </w:r>
      <w:r w:rsidRPr="00C0766F">
        <w:rPr>
          <w:rFonts w:asciiTheme="majorBidi" w:hAnsiTheme="majorBidi" w:cstheme="majorBidi"/>
          <w:sz w:val="28"/>
          <w:szCs w:val="28"/>
          <w:lang w:val="ro-RO"/>
        </w:rPr>
        <w:t>ării documenta</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iei cadastrale la sediul primăriei </w:t>
      </w:r>
      <w:r>
        <w:rPr>
          <w:rFonts w:asciiTheme="majorBidi" w:hAnsiTheme="majorBidi" w:cstheme="majorBidi"/>
          <w:sz w:val="28"/>
          <w:szCs w:val="28"/>
          <w:lang w:val="ro-RO"/>
        </w:rPr>
        <w:t>ș</w:t>
      </w:r>
      <w:r w:rsidRPr="00C0766F">
        <w:rPr>
          <w:rFonts w:asciiTheme="majorBidi" w:hAnsiTheme="majorBidi" w:cstheme="majorBidi"/>
          <w:sz w:val="28"/>
          <w:szCs w:val="28"/>
          <w:lang w:val="ro-RO"/>
        </w:rPr>
        <w:t>i sunt înso</w:t>
      </w:r>
      <w:r>
        <w:rPr>
          <w:rFonts w:asciiTheme="majorBidi" w:hAnsiTheme="majorBidi" w:cstheme="majorBidi"/>
          <w:sz w:val="28"/>
          <w:szCs w:val="28"/>
          <w:lang w:val="ro-RO"/>
        </w:rPr>
        <w:t>ț</w:t>
      </w:r>
      <w:r w:rsidRPr="00C0766F">
        <w:rPr>
          <w:rFonts w:asciiTheme="majorBidi" w:hAnsiTheme="majorBidi" w:cstheme="majorBidi"/>
          <w:sz w:val="28"/>
          <w:szCs w:val="28"/>
          <w:lang w:val="ro-RO"/>
        </w:rPr>
        <w:t>ite de documente doveditoare. Contesta</w:t>
      </w:r>
      <w:r>
        <w:rPr>
          <w:rFonts w:asciiTheme="majorBidi" w:hAnsiTheme="majorBidi" w:cstheme="majorBidi"/>
          <w:sz w:val="28"/>
          <w:szCs w:val="28"/>
          <w:lang w:val="ro-RO"/>
        </w:rPr>
        <w:t>ț</w:t>
      </w:r>
      <w:r w:rsidRPr="00C0766F">
        <w:rPr>
          <w:rFonts w:asciiTheme="majorBidi" w:hAnsiTheme="majorBidi" w:cstheme="majorBidi"/>
          <w:sz w:val="28"/>
          <w:szCs w:val="28"/>
          <w:lang w:val="ro-RO"/>
        </w:rPr>
        <w:t>iile  se examinează de către Comisia de solu</w:t>
      </w:r>
      <w:r>
        <w:rPr>
          <w:rFonts w:asciiTheme="majorBidi" w:hAnsiTheme="majorBidi" w:cstheme="majorBidi"/>
          <w:sz w:val="28"/>
          <w:szCs w:val="28"/>
          <w:lang w:val="ro-RO"/>
        </w:rPr>
        <w:t>ț</w:t>
      </w:r>
      <w:r w:rsidRPr="00C0766F">
        <w:rPr>
          <w:rFonts w:asciiTheme="majorBidi" w:hAnsiTheme="majorBidi" w:cstheme="majorBidi"/>
          <w:sz w:val="28"/>
          <w:szCs w:val="28"/>
          <w:lang w:val="ro-RO"/>
        </w:rPr>
        <w:t>ionare a  contesta</w:t>
      </w:r>
      <w:r>
        <w:rPr>
          <w:rFonts w:asciiTheme="majorBidi" w:hAnsiTheme="majorBidi" w:cstheme="majorBidi"/>
          <w:sz w:val="28"/>
          <w:szCs w:val="28"/>
          <w:lang w:val="ro-RO"/>
        </w:rPr>
        <w:t>ț</w:t>
      </w:r>
      <w:r w:rsidRPr="00C0766F">
        <w:rPr>
          <w:rFonts w:asciiTheme="majorBidi" w:hAnsiTheme="majorBidi" w:cstheme="majorBidi"/>
          <w:sz w:val="28"/>
          <w:szCs w:val="28"/>
          <w:lang w:val="ro-RO"/>
        </w:rPr>
        <w:t>iilor, creată prin dispozi</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ia primarului. </w:t>
      </w:r>
    </w:p>
    <w:p w14:paraId="399BF41C"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(3) Pot fi depuse contesta</w:t>
      </w:r>
      <w:r>
        <w:rPr>
          <w:rFonts w:asciiTheme="majorBidi" w:hAnsiTheme="majorBidi" w:cstheme="majorBidi"/>
          <w:sz w:val="28"/>
          <w:szCs w:val="28"/>
          <w:lang w:val="ro-RO"/>
        </w:rPr>
        <w:t>ț</w:t>
      </w:r>
      <w:r w:rsidRPr="00C0766F">
        <w:rPr>
          <w:rFonts w:asciiTheme="majorBidi" w:hAnsiTheme="majorBidi" w:cstheme="majorBidi"/>
          <w:sz w:val="28"/>
          <w:szCs w:val="28"/>
          <w:lang w:val="ro-RO"/>
        </w:rPr>
        <w:t>ii referitoare la corectitudinea măsurărilor, referitoare la identificarea bunului imobil, referitoare la identificarea proprietarilor, a posesorilor de fapt.</w:t>
      </w:r>
    </w:p>
    <w:p w14:paraId="2EF0B675"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(4) Dacă contesta</w:t>
      </w:r>
      <w:r>
        <w:rPr>
          <w:rFonts w:asciiTheme="majorBidi" w:hAnsiTheme="majorBidi" w:cstheme="majorBidi"/>
          <w:sz w:val="28"/>
          <w:szCs w:val="28"/>
          <w:lang w:val="ro-RO"/>
        </w:rPr>
        <w:t>ț</w:t>
      </w:r>
      <w:r w:rsidRPr="00C0766F">
        <w:rPr>
          <w:rFonts w:asciiTheme="majorBidi" w:hAnsiTheme="majorBidi" w:cstheme="majorBidi"/>
          <w:sz w:val="28"/>
          <w:szCs w:val="28"/>
          <w:lang w:val="ro-RO"/>
        </w:rPr>
        <w:t>ia este întemeiată, ca urmare a solu</w:t>
      </w:r>
      <w:r>
        <w:rPr>
          <w:rFonts w:asciiTheme="majorBidi" w:hAnsiTheme="majorBidi" w:cstheme="majorBidi"/>
          <w:sz w:val="28"/>
          <w:szCs w:val="28"/>
          <w:lang w:val="ro-RO"/>
        </w:rPr>
        <w:t>ț</w:t>
      </w:r>
      <w:r w:rsidRPr="00C0766F">
        <w:rPr>
          <w:rFonts w:asciiTheme="majorBidi" w:hAnsiTheme="majorBidi" w:cstheme="majorBidi"/>
          <w:sz w:val="28"/>
          <w:szCs w:val="28"/>
          <w:lang w:val="ro-RO"/>
        </w:rPr>
        <w:t>ionării acesteia se actualizează informa</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ia juridică </w:t>
      </w:r>
      <w:r>
        <w:rPr>
          <w:rFonts w:asciiTheme="majorBidi" w:hAnsiTheme="majorBidi" w:cstheme="majorBidi"/>
          <w:sz w:val="28"/>
          <w:szCs w:val="28"/>
          <w:lang w:val="ro-RO"/>
        </w:rPr>
        <w:t>ș</w:t>
      </w:r>
      <w:r w:rsidRPr="00C0766F">
        <w:rPr>
          <w:rFonts w:asciiTheme="majorBidi" w:hAnsiTheme="majorBidi" w:cstheme="majorBidi"/>
          <w:sz w:val="28"/>
          <w:szCs w:val="28"/>
          <w:lang w:val="ro-RO"/>
        </w:rPr>
        <w:t>i documenta</w:t>
      </w:r>
      <w:r>
        <w:rPr>
          <w:rFonts w:asciiTheme="majorBidi" w:hAnsiTheme="majorBidi" w:cstheme="majorBidi"/>
          <w:sz w:val="28"/>
          <w:szCs w:val="28"/>
          <w:lang w:val="ro-RO"/>
        </w:rPr>
        <w:t>ț</w:t>
      </w:r>
      <w:r w:rsidRPr="00C0766F">
        <w:rPr>
          <w:rFonts w:asciiTheme="majorBidi" w:hAnsiTheme="majorBidi" w:cstheme="majorBidi"/>
          <w:sz w:val="28"/>
          <w:szCs w:val="28"/>
          <w:lang w:val="ro-RO"/>
        </w:rPr>
        <w:t>ia cadastrală a bunului imobil. După examinarea contesta</w:t>
      </w:r>
      <w:r>
        <w:rPr>
          <w:rFonts w:asciiTheme="majorBidi" w:hAnsiTheme="majorBidi" w:cstheme="majorBidi"/>
          <w:sz w:val="28"/>
          <w:szCs w:val="28"/>
          <w:lang w:val="ro-RO"/>
        </w:rPr>
        <w:t>ț</w:t>
      </w:r>
      <w:r w:rsidRPr="00C0766F">
        <w:rPr>
          <w:rFonts w:asciiTheme="majorBidi" w:hAnsiTheme="majorBidi" w:cstheme="majorBidi"/>
          <w:sz w:val="28"/>
          <w:szCs w:val="28"/>
          <w:lang w:val="ro-RO"/>
        </w:rPr>
        <w:t>iilor se întocme</w:t>
      </w:r>
      <w:r>
        <w:rPr>
          <w:rFonts w:asciiTheme="majorBidi" w:hAnsiTheme="majorBidi" w:cstheme="majorBidi"/>
          <w:sz w:val="28"/>
          <w:szCs w:val="28"/>
          <w:lang w:val="ro-RO"/>
        </w:rPr>
        <w:t>ș</w:t>
      </w:r>
      <w:r w:rsidRPr="00C0766F">
        <w:rPr>
          <w:rFonts w:asciiTheme="majorBidi" w:hAnsiTheme="majorBidi" w:cstheme="majorBidi"/>
          <w:sz w:val="28"/>
          <w:szCs w:val="28"/>
          <w:lang w:val="ro-RO"/>
        </w:rPr>
        <w:t>te un proces-verbal (pentru fiecare contesta</w:t>
      </w:r>
      <w:r>
        <w:rPr>
          <w:rFonts w:asciiTheme="majorBidi" w:hAnsiTheme="majorBidi" w:cstheme="majorBidi"/>
          <w:sz w:val="28"/>
          <w:szCs w:val="28"/>
          <w:lang w:val="ro-RO"/>
        </w:rPr>
        <w:t>ț</w:t>
      </w:r>
      <w:r w:rsidRPr="00C0766F">
        <w:rPr>
          <w:rFonts w:asciiTheme="majorBidi" w:hAnsiTheme="majorBidi" w:cstheme="majorBidi"/>
          <w:sz w:val="28"/>
          <w:szCs w:val="28"/>
          <w:lang w:val="ro-RO"/>
        </w:rPr>
        <w:t>ie separat) care se comunică celor ce au depus contesta</w:t>
      </w:r>
      <w:r>
        <w:rPr>
          <w:rFonts w:asciiTheme="majorBidi" w:hAnsiTheme="majorBidi" w:cstheme="majorBidi"/>
          <w:sz w:val="28"/>
          <w:szCs w:val="28"/>
          <w:lang w:val="ro-RO"/>
        </w:rPr>
        <w:t>ț</w:t>
      </w:r>
      <w:r w:rsidRPr="00C0766F">
        <w:rPr>
          <w:rFonts w:asciiTheme="majorBidi" w:hAnsiTheme="majorBidi" w:cstheme="majorBidi"/>
          <w:sz w:val="28"/>
          <w:szCs w:val="28"/>
          <w:lang w:val="ro-RO"/>
        </w:rPr>
        <w:t>ii. Procesul-verbal poate fi contestat în instan</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a de judecată. </w:t>
      </w:r>
    </w:p>
    <w:p w14:paraId="639469A3"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(5) Contestarea procesului-verbal nu suspendă continuarea lucrărilor de înregistrare primară masivă asupra bunurilor referitor la care s-a solicitat modificarea.</w:t>
      </w:r>
    </w:p>
    <w:p w14:paraId="4FA588D3" w14:textId="77777777" w:rsidR="00C0766F" w:rsidRPr="00C0766F" w:rsidRDefault="00C0766F" w:rsidP="00C0766F">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(6) Faptul că nu a fost înaintată contesta</w:t>
      </w:r>
      <w:r>
        <w:rPr>
          <w:rFonts w:asciiTheme="majorBidi" w:hAnsiTheme="majorBidi" w:cstheme="majorBidi"/>
          <w:sz w:val="28"/>
          <w:szCs w:val="28"/>
          <w:lang w:val="ro-RO"/>
        </w:rPr>
        <w:t>ț</w:t>
      </w:r>
      <w:r w:rsidRPr="00C0766F">
        <w:rPr>
          <w:rFonts w:asciiTheme="majorBidi" w:hAnsiTheme="majorBidi" w:cstheme="majorBidi"/>
          <w:sz w:val="28"/>
          <w:szCs w:val="28"/>
          <w:lang w:val="ro-RO"/>
        </w:rPr>
        <w:t>ie asupra documenta</w:t>
      </w:r>
      <w:r>
        <w:rPr>
          <w:rFonts w:asciiTheme="majorBidi" w:hAnsiTheme="majorBidi" w:cstheme="majorBidi"/>
          <w:sz w:val="28"/>
          <w:szCs w:val="28"/>
          <w:lang w:val="ro-RO"/>
        </w:rPr>
        <w:t>ț</w:t>
      </w:r>
      <w:r w:rsidRPr="00C0766F">
        <w:rPr>
          <w:rFonts w:asciiTheme="majorBidi" w:hAnsiTheme="majorBidi" w:cstheme="majorBidi"/>
          <w:sz w:val="28"/>
          <w:szCs w:val="28"/>
          <w:lang w:val="ro-RO"/>
        </w:rPr>
        <w:t>iei cadastrale realizate în vederea înregistrării primare masive nu decade persoana din dreptul de a înainta ulterior cereri de rectificare a datel</w:t>
      </w:r>
      <w:r w:rsidR="0076741B">
        <w:rPr>
          <w:rFonts w:asciiTheme="majorBidi" w:hAnsiTheme="majorBidi" w:cstheme="majorBidi"/>
          <w:sz w:val="28"/>
          <w:szCs w:val="28"/>
          <w:lang w:val="ro-RO"/>
        </w:rPr>
        <w:t>or</w:t>
      </w:r>
      <w:r w:rsidRPr="00C0766F">
        <w:rPr>
          <w:rFonts w:asciiTheme="majorBidi" w:hAnsiTheme="majorBidi" w:cstheme="majorBidi"/>
          <w:sz w:val="28"/>
          <w:szCs w:val="28"/>
          <w:lang w:val="ro-RO"/>
        </w:rPr>
        <w:t xml:space="preserve"> din registrul bunurilor imobile potrivit reglementărilor Codului civil.” </w:t>
      </w:r>
    </w:p>
    <w:p w14:paraId="1C7EF519" w14:textId="77777777" w:rsidR="00C0766F" w:rsidRPr="00C0766F" w:rsidRDefault="00C0766F" w:rsidP="00C0766F">
      <w:pPr>
        <w:ind w:firstLine="708"/>
        <w:rPr>
          <w:rFonts w:asciiTheme="majorBidi" w:hAnsiTheme="majorBidi" w:cstheme="majorBidi"/>
          <w:sz w:val="28"/>
          <w:szCs w:val="28"/>
          <w:lang w:val="ro-RO"/>
        </w:rPr>
      </w:pPr>
    </w:p>
    <w:p w14:paraId="4D8D8FE1" w14:textId="77777777" w:rsidR="00C0766F" w:rsidRPr="00C0766F" w:rsidRDefault="00C0766F" w:rsidP="00C0766F">
      <w:pPr>
        <w:rPr>
          <w:rFonts w:asciiTheme="majorBidi" w:hAnsiTheme="majorBidi" w:cstheme="majorBidi"/>
          <w:sz w:val="28"/>
          <w:szCs w:val="28"/>
          <w:lang w:val="ro-RO"/>
        </w:rPr>
      </w:pPr>
      <w:r w:rsidRPr="00C0766F">
        <w:rPr>
          <w:rFonts w:asciiTheme="majorBidi" w:hAnsiTheme="majorBidi" w:cstheme="majorBidi"/>
          <w:sz w:val="28"/>
          <w:szCs w:val="28"/>
          <w:lang w:val="ro-RO"/>
        </w:rPr>
        <w:t xml:space="preserve"> </w:t>
      </w:r>
      <w:r w:rsidRPr="00C0766F">
        <w:rPr>
          <w:rFonts w:asciiTheme="majorBidi" w:hAnsiTheme="majorBidi" w:cstheme="majorBidi"/>
          <w:sz w:val="28"/>
          <w:szCs w:val="28"/>
          <w:lang w:val="ro-RO"/>
        </w:rPr>
        <w:tab/>
      </w:r>
    </w:p>
    <w:p w14:paraId="4AD595BC" w14:textId="77777777" w:rsidR="00C0766F" w:rsidRPr="00C0766F" w:rsidRDefault="00C0766F" w:rsidP="003F4ECE">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Art. II</w:t>
      </w:r>
      <w:r w:rsidR="0076741B">
        <w:rPr>
          <w:rFonts w:asciiTheme="majorBidi" w:hAnsiTheme="majorBidi" w:cstheme="majorBidi"/>
          <w:b/>
          <w:sz w:val="28"/>
          <w:szCs w:val="28"/>
          <w:lang w:val="ro-RO"/>
        </w:rPr>
        <w:t>.</w:t>
      </w:r>
      <w:r w:rsidRPr="00C0766F">
        <w:rPr>
          <w:rFonts w:asciiTheme="majorBidi" w:hAnsiTheme="majorBidi" w:cstheme="majorBidi"/>
          <w:sz w:val="28"/>
          <w:szCs w:val="28"/>
          <w:lang w:val="ro-RO"/>
        </w:rPr>
        <w:t xml:space="preserve"> </w:t>
      </w:r>
      <w:r w:rsidR="0076741B">
        <w:rPr>
          <w:rFonts w:asciiTheme="majorBidi" w:hAnsiTheme="majorBidi" w:cstheme="majorBidi"/>
          <w:sz w:val="28"/>
          <w:szCs w:val="28"/>
          <w:lang w:val="ro-RO"/>
        </w:rPr>
        <w:t>–</w:t>
      </w:r>
      <w:r w:rsidRPr="00C0766F">
        <w:rPr>
          <w:rFonts w:asciiTheme="majorBidi" w:hAnsiTheme="majorBidi" w:cstheme="majorBidi"/>
          <w:sz w:val="28"/>
          <w:szCs w:val="28"/>
          <w:lang w:val="ro-RO"/>
        </w:rPr>
        <w:t xml:space="preserve">  Informa</w:t>
      </w:r>
      <w:r>
        <w:rPr>
          <w:rFonts w:asciiTheme="majorBidi" w:hAnsiTheme="majorBidi" w:cstheme="majorBidi"/>
          <w:sz w:val="28"/>
          <w:szCs w:val="28"/>
          <w:lang w:val="ro-RO"/>
        </w:rPr>
        <w:t>ț</w:t>
      </w:r>
      <w:r w:rsidRPr="00C0766F">
        <w:rPr>
          <w:rFonts w:asciiTheme="majorBidi" w:hAnsiTheme="majorBidi" w:cstheme="majorBidi"/>
          <w:sz w:val="28"/>
          <w:szCs w:val="28"/>
          <w:lang w:val="ro-RO"/>
        </w:rPr>
        <w:t>ia despre destina</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ia bunului imobil, numărul de etaje a clădirilor, clasa energetică se va indica în </w:t>
      </w:r>
      <w:r w:rsidR="003F4ECE">
        <w:rPr>
          <w:rFonts w:asciiTheme="majorBidi" w:hAnsiTheme="majorBidi" w:cstheme="majorBidi"/>
          <w:sz w:val="28"/>
          <w:szCs w:val="28"/>
          <w:lang w:val="ro-RO"/>
        </w:rPr>
        <w:t>R</w:t>
      </w:r>
      <w:r w:rsidRPr="00C0766F">
        <w:rPr>
          <w:rFonts w:asciiTheme="majorBidi" w:hAnsiTheme="majorBidi" w:cstheme="majorBidi"/>
          <w:sz w:val="28"/>
          <w:szCs w:val="28"/>
          <w:lang w:val="ro-RO"/>
        </w:rPr>
        <w:t>egistrul bunurilor imobile odată cu punerea în aplicare a registrului bunurilor imobile în format electronic.</w:t>
      </w:r>
    </w:p>
    <w:p w14:paraId="7EDE35D1" w14:textId="77777777" w:rsidR="00C0766F" w:rsidRPr="00C0766F" w:rsidRDefault="00C0766F" w:rsidP="0076741B">
      <w:pPr>
        <w:ind w:firstLine="708"/>
        <w:jc w:val="left"/>
        <w:rPr>
          <w:rFonts w:asciiTheme="majorBidi" w:hAnsiTheme="majorBidi" w:cstheme="majorBidi"/>
          <w:sz w:val="28"/>
          <w:szCs w:val="28"/>
          <w:lang w:val="ro-RO"/>
        </w:rPr>
      </w:pPr>
      <w:r w:rsidRPr="00C0766F">
        <w:rPr>
          <w:rFonts w:asciiTheme="majorBidi" w:hAnsiTheme="majorBidi" w:cstheme="majorBidi"/>
          <w:sz w:val="28"/>
          <w:szCs w:val="28"/>
          <w:lang w:val="ro-RO"/>
        </w:rPr>
        <w:t xml:space="preserve">Pentru bunurile înregistrate în </w:t>
      </w:r>
      <w:r w:rsidR="003F4ECE">
        <w:rPr>
          <w:rFonts w:asciiTheme="majorBidi" w:hAnsiTheme="majorBidi" w:cstheme="majorBidi"/>
          <w:sz w:val="28"/>
          <w:szCs w:val="28"/>
          <w:lang w:val="ro-RO"/>
        </w:rPr>
        <w:t>R</w:t>
      </w:r>
      <w:r w:rsidRPr="00C0766F">
        <w:rPr>
          <w:rFonts w:asciiTheme="majorBidi" w:hAnsiTheme="majorBidi" w:cstheme="majorBidi"/>
          <w:sz w:val="28"/>
          <w:szCs w:val="28"/>
          <w:lang w:val="ro-RO"/>
        </w:rPr>
        <w:t>egistrul bunurilor imobile anterior punerii în aplicare a registrului bunurilor imobile în format electronic, informa</w:t>
      </w:r>
      <w:r>
        <w:rPr>
          <w:rFonts w:asciiTheme="majorBidi" w:hAnsiTheme="majorBidi" w:cstheme="majorBidi"/>
          <w:sz w:val="28"/>
          <w:szCs w:val="28"/>
          <w:lang w:val="ro-RO"/>
        </w:rPr>
        <w:t>ț</w:t>
      </w:r>
      <w:r w:rsidRPr="00C0766F">
        <w:rPr>
          <w:rFonts w:asciiTheme="majorBidi" w:hAnsiTheme="majorBidi" w:cstheme="majorBidi"/>
          <w:sz w:val="28"/>
          <w:szCs w:val="28"/>
          <w:lang w:val="ro-RO"/>
        </w:rPr>
        <w:t>ia despre destina</w:t>
      </w:r>
      <w:r>
        <w:rPr>
          <w:rFonts w:asciiTheme="majorBidi" w:hAnsiTheme="majorBidi" w:cstheme="majorBidi"/>
          <w:sz w:val="28"/>
          <w:szCs w:val="28"/>
          <w:lang w:val="ro-RO"/>
        </w:rPr>
        <w:t>ț</w:t>
      </w:r>
      <w:r w:rsidRPr="00C0766F">
        <w:rPr>
          <w:rFonts w:asciiTheme="majorBidi" w:hAnsiTheme="majorBidi" w:cstheme="majorBidi"/>
          <w:sz w:val="28"/>
          <w:szCs w:val="28"/>
          <w:lang w:val="ro-RO"/>
        </w:rPr>
        <w:t xml:space="preserve">ie, numărul de etaje </w:t>
      </w:r>
      <w:r>
        <w:rPr>
          <w:rFonts w:asciiTheme="majorBidi" w:hAnsiTheme="majorBidi" w:cstheme="majorBidi"/>
          <w:sz w:val="28"/>
          <w:szCs w:val="28"/>
          <w:lang w:val="ro-RO"/>
        </w:rPr>
        <w:t>ș</w:t>
      </w:r>
      <w:r w:rsidRPr="00C0766F">
        <w:rPr>
          <w:rFonts w:asciiTheme="majorBidi" w:hAnsiTheme="majorBidi" w:cstheme="majorBidi"/>
          <w:sz w:val="28"/>
          <w:szCs w:val="28"/>
          <w:lang w:val="ro-RO"/>
        </w:rPr>
        <w:t>i clasa energetică se va înscrie pe măsura prezentării actelor confirmative.</w:t>
      </w:r>
    </w:p>
    <w:p w14:paraId="2DC3A20A" w14:textId="77777777" w:rsidR="00C0766F" w:rsidRPr="00C0766F" w:rsidRDefault="00C0766F" w:rsidP="0076741B">
      <w:pPr>
        <w:jc w:val="left"/>
        <w:rPr>
          <w:rFonts w:asciiTheme="majorBidi" w:hAnsiTheme="majorBidi" w:cstheme="majorBidi"/>
          <w:sz w:val="28"/>
          <w:szCs w:val="28"/>
          <w:lang w:val="ro-RO"/>
        </w:rPr>
      </w:pPr>
    </w:p>
    <w:p w14:paraId="452C3113" w14:textId="77777777" w:rsidR="00C0766F" w:rsidRPr="00C0766F" w:rsidRDefault="00C0766F" w:rsidP="003F4ECE">
      <w:pPr>
        <w:ind w:firstLine="708"/>
        <w:rPr>
          <w:rFonts w:asciiTheme="majorBidi" w:hAnsiTheme="majorBidi" w:cstheme="majorBidi"/>
          <w:sz w:val="28"/>
          <w:szCs w:val="28"/>
          <w:lang w:val="ro-RO"/>
        </w:rPr>
      </w:pPr>
      <w:r w:rsidRPr="00C0766F">
        <w:rPr>
          <w:rFonts w:asciiTheme="majorBidi" w:hAnsiTheme="majorBidi" w:cstheme="majorBidi"/>
          <w:b/>
          <w:sz w:val="28"/>
          <w:szCs w:val="28"/>
          <w:lang w:val="ro-RO"/>
        </w:rPr>
        <w:t>Art. III</w:t>
      </w:r>
      <w:r w:rsidR="0076741B">
        <w:rPr>
          <w:rFonts w:asciiTheme="majorBidi" w:hAnsiTheme="majorBidi" w:cstheme="majorBidi"/>
          <w:b/>
          <w:sz w:val="28"/>
          <w:szCs w:val="28"/>
          <w:lang w:val="ro-RO"/>
        </w:rPr>
        <w:t>.</w:t>
      </w:r>
      <w:r w:rsidRPr="00C0766F">
        <w:rPr>
          <w:rFonts w:asciiTheme="majorBidi" w:hAnsiTheme="majorBidi" w:cstheme="majorBidi"/>
          <w:b/>
          <w:sz w:val="28"/>
          <w:szCs w:val="28"/>
          <w:lang w:val="ro-RO"/>
        </w:rPr>
        <w:t xml:space="preserve"> </w:t>
      </w:r>
      <w:r w:rsidRPr="00C0766F">
        <w:rPr>
          <w:rFonts w:asciiTheme="majorBidi" w:hAnsiTheme="majorBidi" w:cstheme="majorBidi"/>
          <w:sz w:val="28"/>
          <w:szCs w:val="28"/>
          <w:lang w:val="ro-RO"/>
        </w:rPr>
        <w:t>– Guvernul, în termen de 6 luni de la data intrării în vigoare a prezentei legi:</w:t>
      </w:r>
    </w:p>
    <w:p w14:paraId="4B637EC4" w14:textId="77777777" w:rsidR="00C0766F" w:rsidRPr="00C0766F" w:rsidRDefault="00C0766F" w:rsidP="003F4ECE">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a)  va aduce actele sale normative în concordan</w:t>
      </w:r>
      <w:r>
        <w:rPr>
          <w:rFonts w:asciiTheme="majorBidi" w:hAnsiTheme="majorBidi" w:cstheme="majorBidi"/>
          <w:sz w:val="28"/>
          <w:szCs w:val="28"/>
          <w:lang w:val="ro-RO"/>
        </w:rPr>
        <w:t>ț</w:t>
      </w:r>
      <w:r w:rsidRPr="00C0766F">
        <w:rPr>
          <w:rFonts w:asciiTheme="majorBidi" w:hAnsiTheme="majorBidi" w:cstheme="majorBidi"/>
          <w:sz w:val="28"/>
          <w:szCs w:val="28"/>
          <w:lang w:val="ro-RO"/>
        </w:rPr>
        <w:t>ă cu prezenta lege;</w:t>
      </w:r>
    </w:p>
    <w:p w14:paraId="43030F60" w14:textId="77777777" w:rsidR="00C0766F" w:rsidRPr="00C0766F" w:rsidRDefault="00C0766F" w:rsidP="003F4ECE">
      <w:pPr>
        <w:ind w:firstLine="708"/>
        <w:rPr>
          <w:rFonts w:asciiTheme="majorBidi" w:hAnsiTheme="majorBidi" w:cstheme="majorBidi"/>
          <w:sz w:val="28"/>
          <w:szCs w:val="28"/>
          <w:lang w:val="ro-RO"/>
        </w:rPr>
      </w:pPr>
      <w:r w:rsidRPr="00C0766F">
        <w:rPr>
          <w:rFonts w:asciiTheme="majorBidi" w:hAnsiTheme="majorBidi" w:cstheme="majorBidi"/>
          <w:sz w:val="28"/>
          <w:szCs w:val="28"/>
          <w:lang w:val="ro-RO"/>
        </w:rPr>
        <w:t xml:space="preserve">b) va asigura elaborarea </w:t>
      </w:r>
      <w:r>
        <w:rPr>
          <w:rFonts w:asciiTheme="majorBidi" w:hAnsiTheme="majorBidi" w:cstheme="majorBidi"/>
          <w:sz w:val="28"/>
          <w:szCs w:val="28"/>
          <w:lang w:val="ro-RO"/>
        </w:rPr>
        <w:t>ș</w:t>
      </w:r>
      <w:r w:rsidRPr="00C0766F">
        <w:rPr>
          <w:rFonts w:asciiTheme="majorBidi" w:hAnsiTheme="majorBidi" w:cstheme="majorBidi"/>
          <w:sz w:val="28"/>
          <w:szCs w:val="28"/>
          <w:lang w:val="ro-RO"/>
        </w:rPr>
        <w:t>i aprobarea actelor normative necesare pentru aplicarea prezentei legi.</w:t>
      </w:r>
    </w:p>
    <w:p w14:paraId="6771BE79" w14:textId="77777777" w:rsidR="00C0766F" w:rsidRPr="00C0766F" w:rsidRDefault="00C0766F" w:rsidP="00C0766F">
      <w:pPr>
        <w:ind w:firstLine="708"/>
        <w:rPr>
          <w:rFonts w:asciiTheme="majorBidi" w:hAnsiTheme="majorBidi" w:cstheme="majorBidi"/>
          <w:sz w:val="28"/>
          <w:szCs w:val="28"/>
          <w:lang w:val="ro-RO"/>
        </w:rPr>
      </w:pPr>
    </w:p>
    <w:p w14:paraId="11A517AE" w14:textId="77777777" w:rsidR="00C0766F" w:rsidRPr="00C0766F" w:rsidRDefault="00C0766F" w:rsidP="00E25218">
      <w:pPr>
        <w:tabs>
          <w:tab w:val="left" w:pos="6386"/>
        </w:tabs>
        <w:rPr>
          <w:rFonts w:asciiTheme="majorBidi" w:hAnsiTheme="majorBidi" w:cstheme="majorBidi"/>
          <w:sz w:val="28"/>
          <w:szCs w:val="28"/>
          <w:lang w:val="ro-RO" w:eastAsia="ru-RU"/>
        </w:rPr>
      </w:pPr>
    </w:p>
    <w:sectPr w:rsidR="00C0766F" w:rsidRPr="00C0766F"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80F9FE" w14:textId="77777777" w:rsidR="002B2EF7" w:rsidRDefault="002B2EF7" w:rsidP="00026B87">
      <w:r>
        <w:separator/>
      </w:r>
    </w:p>
  </w:endnote>
  <w:endnote w:type="continuationSeparator" w:id="0">
    <w:p w14:paraId="768C11FE" w14:textId="77777777" w:rsidR="002B2EF7" w:rsidRDefault="002B2EF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5FF915" w14:textId="1A0AA9A0" w:rsidR="002B2EF7" w:rsidRPr="00301AFA" w:rsidRDefault="002B2EF7" w:rsidP="00C74719">
    <w:pPr>
      <w:pStyle w:val="Footer"/>
      <w:ind w:firstLine="0"/>
      <w:rPr>
        <w:sz w:val="16"/>
        <w:szCs w:val="16"/>
        <w:lang w:val="fr-FR"/>
      </w:rPr>
    </w:pPr>
    <w:r w:rsidRPr="00814406">
      <w:rPr>
        <w:sz w:val="16"/>
        <w:szCs w:val="16"/>
      </w:rPr>
      <w:fldChar w:fldCharType="begin"/>
    </w:r>
    <w:r w:rsidRPr="00301AFA">
      <w:rPr>
        <w:sz w:val="16"/>
        <w:szCs w:val="16"/>
        <w:lang w:val="fr-FR"/>
      </w:rPr>
      <w:instrText xml:space="preserve"> FILENAME  \p  \* MERGEFORMAT </w:instrText>
    </w:r>
    <w:r w:rsidRPr="00814406">
      <w:rPr>
        <w:sz w:val="16"/>
        <w:szCs w:val="16"/>
      </w:rPr>
      <w:fldChar w:fldCharType="separate"/>
    </w:r>
    <w:r w:rsidR="0095091E">
      <w:rPr>
        <w:noProof/>
        <w:sz w:val="16"/>
        <w:szCs w:val="16"/>
        <w:lang w:val="fr-FR"/>
      </w:rPr>
      <w:t>Y:\004\ANUL 2020\HOTARÎRI\9267\redactat_9267-ro.docx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F8D1DD" w14:textId="506559D5" w:rsidR="002B2EF7" w:rsidRPr="00301AFA" w:rsidRDefault="002B2EF7" w:rsidP="001D364E">
    <w:pPr>
      <w:pStyle w:val="Footer"/>
      <w:ind w:firstLine="0"/>
      <w:rPr>
        <w:sz w:val="16"/>
        <w:szCs w:val="16"/>
        <w:lang w:val="fr-FR"/>
      </w:rPr>
    </w:pPr>
    <w:r w:rsidRPr="00814406">
      <w:rPr>
        <w:sz w:val="16"/>
        <w:szCs w:val="16"/>
      </w:rPr>
      <w:fldChar w:fldCharType="begin"/>
    </w:r>
    <w:r w:rsidRPr="00301AFA">
      <w:rPr>
        <w:sz w:val="16"/>
        <w:szCs w:val="16"/>
        <w:lang w:val="fr-FR"/>
      </w:rPr>
      <w:instrText xml:space="preserve"> FILENAME  \p  \* MERGEFORMAT </w:instrText>
    </w:r>
    <w:r w:rsidRPr="00814406">
      <w:rPr>
        <w:sz w:val="16"/>
        <w:szCs w:val="16"/>
      </w:rPr>
      <w:fldChar w:fldCharType="separate"/>
    </w:r>
    <w:r w:rsidR="0095091E">
      <w:rPr>
        <w:noProof/>
        <w:sz w:val="16"/>
        <w:szCs w:val="16"/>
        <w:lang w:val="fr-FR"/>
      </w:rPr>
      <w:t>Y:\004\ANUL 2020\HOTARÎRI\9267\redactat_9267-ro.docx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BCBF8B" w14:textId="77777777" w:rsidR="002B2EF7" w:rsidRDefault="002B2EF7" w:rsidP="00026B87">
      <w:r>
        <w:separator/>
      </w:r>
    </w:p>
  </w:footnote>
  <w:footnote w:type="continuationSeparator" w:id="0">
    <w:p w14:paraId="67E884C2" w14:textId="77777777" w:rsidR="002B2EF7" w:rsidRDefault="002B2EF7"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D4602B" w14:textId="77777777" w:rsidR="002B2EF7" w:rsidRDefault="002B2EF7">
    <w:pPr>
      <w:pStyle w:val="Header"/>
      <w:jc w:val="center"/>
    </w:pPr>
    <w:r>
      <w:fldChar w:fldCharType="begin"/>
    </w:r>
    <w:r>
      <w:instrText>PAGE   \* MERGEFORMAT</w:instrText>
    </w:r>
    <w:r>
      <w:fldChar w:fldCharType="separate"/>
    </w:r>
    <w:r w:rsidR="00AD21F6" w:rsidRPr="00AD21F6">
      <w:rPr>
        <w:noProof/>
        <w:lang w:val="ro-RO"/>
      </w:rPr>
      <w:t>8</w:t>
    </w:r>
    <w:r>
      <w:fldChar w:fldCharType="end"/>
    </w:r>
  </w:p>
  <w:p w14:paraId="3A7A26F7" w14:textId="77777777" w:rsidR="002B2EF7" w:rsidRDefault="002B2EF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2B2EF7" w14:paraId="4FFCD7EE" w14:textId="77777777" w:rsidTr="00FC2D2D">
      <w:tc>
        <w:tcPr>
          <w:tcW w:w="5000" w:type="pct"/>
        </w:tcPr>
        <w:p w14:paraId="319EA9C4" w14:textId="77777777" w:rsidR="002B2EF7" w:rsidRDefault="002B2EF7">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4022CE69" wp14:editId="12556EAF">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E394C1" w14:textId="77777777" w:rsidR="002B2EF7" w:rsidRDefault="002B2EF7">
          <w:pPr>
            <w:ind w:firstLine="0"/>
            <w:rPr>
              <w:rFonts w:ascii="Times New Roman" w:hAnsi="Times New Roman"/>
              <w:sz w:val="24"/>
              <w:szCs w:val="24"/>
            </w:rPr>
          </w:pPr>
        </w:p>
        <w:p w14:paraId="6BCE7934" w14:textId="77777777" w:rsidR="002B2EF7" w:rsidRDefault="002B2EF7">
          <w:pPr>
            <w:ind w:firstLine="0"/>
            <w:rPr>
              <w:rFonts w:ascii="Times New Roman" w:hAnsi="Times New Roman"/>
              <w:sz w:val="24"/>
              <w:szCs w:val="24"/>
            </w:rPr>
          </w:pPr>
        </w:p>
        <w:p w14:paraId="6B0CB437" w14:textId="77777777" w:rsidR="002B2EF7" w:rsidRDefault="002B2EF7">
          <w:pPr>
            <w:ind w:firstLine="0"/>
            <w:rPr>
              <w:rFonts w:ascii="Times New Roman" w:hAnsi="Times New Roman"/>
              <w:sz w:val="24"/>
              <w:szCs w:val="24"/>
            </w:rPr>
          </w:pPr>
        </w:p>
        <w:p w14:paraId="616A8F00" w14:textId="77777777" w:rsidR="002B2EF7" w:rsidRPr="00FC2D2D" w:rsidRDefault="002B2EF7">
          <w:pPr>
            <w:ind w:firstLine="0"/>
            <w:rPr>
              <w:rFonts w:ascii="Times New Roman" w:hAnsi="Times New Roman"/>
              <w:sz w:val="24"/>
              <w:szCs w:val="24"/>
            </w:rPr>
          </w:pPr>
        </w:p>
      </w:tc>
    </w:tr>
    <w:tr w:rsidR="002B2EF7" w14:paraId="5EBD3804" w14:textId="77777777" w:rsidTr="00FC2D2D">
      <w:tc>
        <w:tcPr>
          <w:tcW w:w="5000" w:type="pct"/>
        </w:tcPr>
        <w:p w14:paraId="31F492A3" w14:textId="77777777" w:rsidR="002B2EF7" w:rsidRPr="00633BD9" w:rsidRDefault="002B2EF7" w:rsidP="00FC2D2D">
          <w:pPr>
            <w:pStyle w:val="Heading8"/>
            <w:outlineLvl w:val="7"/>
            <w:rPr>
              <w:rFonts w:ascii="Times New Roman" w:hAnsi="Times New Roman"/>
              <w:color w:val="000080"/>
              <w:sz w:val="10"/>
              <w:lang w:val="ro-RO"/>
            </w:rPr>
          </w:pPr>
        </w:p>
        <w:p w14:paraId="0EAA5481" w14:textId="77777777" w:rsidR="002B2EF7" w:rsidRPr="00FC2D2D" w:rsidRDefault="002B2EF7"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377891CF" w14:textId="77777777" w:rsidR="002B2EF7" w:rsidRPr="00FC2D2D" w:rsidRDefault="002B2EF7" w:rsidP="00FC2D2D">
          <w:pPr>
            <w:ind w:firstLine="0"/>
            <w:jc w:val="center"/>
            <w:rPr>
              <w:rFonts w:ascii="Times New Roman" w:hAnsi="Times New Roman"/>
              <w:lang w:val="ro-RO"/>
            </w:rPr>
          </w:pPr>
        </w:p>
        <w:p w14:paraId="277E8DD7" w14:textId="77777777" w:rsidR="002B2EF7" w:rsidRPr="00FC2D2D" w:rsidRDefault="002B2EF7"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3D142A34" w14:textId="77777777" w:rsidR="002B2EF7" w:rsidRPr="00FC2D2D" w:rsidRDefault="002B2EF7" w:rsidP="00FC2D2D">
          <w:pPr>
            <w:ind w:firstLine="0"/>
            <w:jc w:val="center"/>
            <w:rPr>
              <w:rFonts w:ascii="Times New Roman" w:hAnsi="Times New Roman"/>
              <w:lang w:val="ro-RO"/>
            </w:rPr>
          </w:pPr>
        </w:p>
        <w:p w14:paraId="49A3D01A" w14:textId="77777777" w:rsidR="002B2EF7" w:rsidRPr="00FC2D2D" w:rsidRDefault="002B2EF7"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din                                        2020</w:t>
          </w:r>
        </w:p>
        <w:p w14:paraId="2C734CAA" w14:textId="77777777" w:rsidR="002B2EF7" w:rsidRPr="00FC2D2D" w:rsidRDefault="002B2EF7"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5E50D9B7" w14:textId="77777777" w:rsidR="002B2EF7" w:rsidRPr="00FC2D2D" w:rsidRDefault="002B2EF7" w:rsidP="00FC2D2D">
          <w:pPr>
            <w:ind w:firstLine="0"/>
            <w:jc w:val="center"/>
            <w:rPr>
              <w:noProof/>
              <w:lang w:val="ro-RO" w:eastAsia="ro-RO"/>
            </w:rPr>
          </w:pPr>
        </w:p>
      </w:tc>
    </w:tr>
  </w:tbl>
  <w:p w14:paraId="1C1AD8EE" w14:textId="77777777" w:rsidR="002B2EF7" w:rsidRPr="00633BD9" w:rsidRDefault="002B2EF7" w:rsidP="0029400E">
    <w:pPr>
      <w:pStyle w:val="Header"/>
      <w:ind w:firstLine="0"/>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FB0EA5"/>
    <w:multiLevelType w:val="hybridMultilevel"/>
    <w:tmpl w:val="ED2EC586"/>
    <w:lvl w:ilvl="0" w:tplc="81588266">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nsid w:val="04EC0D9B"/>
    <w:multiLevelType w:val="hybridMultilevel"/>
    <w:tmpl w:val="33E435C2"/>
    <w:lvl w:ilvl="0" w:tplc="0C30F6E4">
      <w:start w:val="1"/>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495469C"/>
    <w:multiLevelType w:val="hybridMultilevel"/>
    <w:tmpl w:val="3AD425CA"/>
    <w:lvl w:ilvl="0" w:tplc="20CECEBA">
      <w:start w:val="9"/>
      <w:numFmt w:val="bullet"/>
      <w:lvlText w:val="-"/>
      <w:lvlJc w:val="left"/>
      <w:pPr>
        <w:ind w:left="1070" w:hanging="360"/>
      </w:pPr>
      <w:rPr>
        <w:rFonts w:ascii="Times New Roman" w:eastAsia="Times New Roman" w:hAnsi="Times New Roman" w:cs="Times New Roman" w:hint="default"/>
      </w:rPr>
    </w:lvl>
    <w:lvl w:ilvl="1" w:tplc="04190003">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1">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E65197D"/>
    <w:multiLevelType w:val="hybridMultilevel"/>
    <w:tmpl w:val="C4487DD6"/>
    <w:lvl w:ilvl="0" w:tplc="483ED902">
      <w:start w:val="136"/>
      <w:numFmt w:val="bullet"/>
      <w:lvlText w:val="-"/>
      <w:lvlJc w:val="left"/>
      <w:pPr>
        <w:ind w:left="1068" w:hanging="360"/>
      </w:pPr>
      <w:rPr>
        <w:rFonts w:ascii="Times New Roman" w:eastAsia="Times New Roman"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35"/>
  </w:num>
  <w:num w:numId="3">
    <w:abstractNumId w:val="4"/>
  </w:num>
  <w:num w:numId="4">
    <w:abstractNumId w:val="24"/>
  </w:num>
  <w:num w:numId="5">
    <w:abstractNumId w:val="20"/>
  </w:num>
  <w:num w:numId="6">
    <w:abstractNumId w:val="27"/>
  </w:num>
  <w:num w:numId="7">
    <w:abstractNumId w:val="8"/>
  </w:num>
  <w:num w:numId="8">
    <w:abstractNumId w:val="21"/>
  </w:num>
  <w:num w:numId="9">
    <w:abstractNumId w:val="36"/>
  </w:num>
  <w:num w:numId="10">
    <w:abstractNumId w:val="38"/>
  </w:num>
  <w:num w:numId="11">
    <w:abstractNumId w:val="18"/>
  </w:num>
  <w:num w:numId="12">
    <w:abstractNumId w:val="31"/>
  </w:num>
  <w:num w:numId="13">
    <w:abstractNumId w:val="7"/>
  </w:num>
  <w:num w:numId="14">
    <w:abstractNumId w:val="6"/>
  </w:num>
  <w:num w:numId="15">
    <w:abstractNumId w:val="12"/>
  </w:num>
  <w:num w:numId="16">
    <w:abstractNumId w:val="30"/>
  </w:num>
  <w:num w:numId="17">
    <w:abstractNumId w:val="28"/>
  </w:num>
  <w:num w:numId="18">
    <w:abstractNumId w:val="5"/>
  </w:num>
  <w:num w:numId="19">
    <w:abstractNumId w:val="13"/>
  </w:num>
  <w:num w:numId="20">
    <w:abstractNumId w:val="16"/>
  </w:num>
  <w:num w:numId="21">
    <w:abstractNumId w:val="33"/>
  </w:num>
  <w:num w:numId="22">
    <w:abstractNumId w:val="26"/>
  </w:num>
  <w:num w:numId="23">
    <w:abstractNumId w:val="39"/>
  </w:num>
  <w:num w:numId="24">
    <w:abstractNumId w:val="19"/>
  </w:num>
  <w:num w:numId="25">
    <w:abstractNumId w:val="34"/>
  </w:num>
  <w:num w:numId="26">
    <w:abstractNumId w:val="22"/>
  </w:num>
  <w:num w:numId="27">
    <w:abstractNumId w:val="23"/>
  </w:num>
  <w:num w:numId="28">
    <w:abstractNumId w:val="17"/>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3"/>
  </w:num>
  <w:num w:numId="31">
    <w:abstractNumId w:val="32"/>
  </w:num>
  <w:num w:numId="32">
    <w:abstractNumId w:val="17"/>
  </w:num>
  <w:num w:numId="33">
    <w:abstractNumId w:val="40"/>
  </w:num>
  <w:num w:numId="34">
    <w:abstractNumId w:val="37"/>
  </w:num>
  <w:num w:numId="35">
    <w:abstractNumId w:val="14"/>
  </w:num>
  <w:num w:numId="36">
    <w:abstractNumId w:val="15"/>
  </w:num>
  <w:num w:numId="37">
    <w:abstractNumId w:val="25"/>
  </w:num>
  <w:num w:numId="38">
    <w:abstractNumId w:val="9"/>
  </w:num>
  <w:num w:numId="39">
    <w:abstractNumId w:val="10"/>
  </w:num>
  <w:num w:numId="40">
    <w:abstractNumId w:val="2"/>
  </w:num>
  <w:num w:numId="41">
    <w:abstractNumId w:val="29"/>
  </w:num>
  <w:num w:numId="42">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B66A7"/>
    <w:rsid w:val="000C3000"/>
    <w:rsid w:val="000D7A09"/>
    <w:rsid w:val="000F0FD7"/>
    <w:rsid w:val="001100A2"/>
    <w:rsid w:val="00111319"/>
    <w:rsid w:val="0014378C"/>
    <w:rsid w:val="00144067"/>
    <w:rsid w:val="001469DB"/>
    <w:rsid w:val="001574DD"/>
    <w:rsid w:val="001614F3"/>
    <w:rsid w:val="0018302A"/>
    <w:rsid w:val="00191F49"/>
    <w:rsid w:val="001B2461"/>
    <w:rsid w:val="001B5608"/>
    <w:rsid w:val="001D364E"/>
    <w:rsid w:val="001E1493"/>
    <w:rsid w:val="001E6EB8"/>
    <w:rsid w:val="00251AE0"/>
    <w:rsid w:val="00256F32"/>
    <w:rsid w:val="00276ADF"/>
    <w:rsid w:val="00283736"/>
    <w:rsid w:val="0029400E"/>
    <w:rsid w:val="002A73BC"/>
    <w:rsid w:val="002B2EF7"/>
    <w:rsid w:val="00301AFA"/>
    <w:rsid w:val="003321A4"/>
    <w:rsid w:val="0034194B"/>
    <w:rsid w:val="003543E9"/>
    <w:rsid w:val="003852B4"/>
    <w:rsid w:val="003A4AE6"/>
    <w:rsid w:val="003B04ED"/>
    <w:rsid w:val="003B596B"/>
    <w:rsid w:val="003D6BC3"/>
    <w:rsid w:val="003F4ECE"/>
    <w:rsid w:val="00427274"/>
    <w:rsid w:val="0044592D"/>
    <w:rsid w:val="00454CEE"/>
    <w:rsid w:val="004654AB"/>
    <w:rsid w:val="00480561"/>
    <w:rsid w:val="00482BA3"/>
    <w:rsid w:val="004A228A"/>
    <w:rsid w:val="004A4B59"/>
    <w:rsid w:val="004B1BA3"/>
    <w:rsid w:val="004E1000"/>
    <w:rsid w:val="00500597"/>
    <w:rsid w:val="0050680A"/>
    <w:rsid w:val="00512A5C"/>
    <w:rsid w:val="00530592"/>
    <w:rsid w:val="00542F92"/>
    <w:rsid w:val="005541A1"/>
    <w:rsid w:val="005653ED"/>
    <w:rsid w:val="005802DD"/>
    <w:rsid w:val="005850E0"/>
    <w:rsid w:val="00586D2A"/>
    <w:rsid w:val="005950A0"/>
    <w:rsid w:val="005E1FF5"/>
    <w:rsid w:val="005F1999"/>
    <w:rsid w:val="005F2B04"/>
    <w:rsid w:val="00601679"/>
    <w:rsid w:val="00602E93"/>
    <w:rsid w:val="0063090F"/>
    <w:rsid w:val="00633BD9"/>
    <w:rsid w:val="00634508"/>
    <w:rsid w:val="00657301"/>
    <w:rsid w:val="0067374F"/>
    <w:rsid w:val="006B17C6"/>
    <w:rsid w:val="006E3ECB"/>
    <w:rsid w:val="006E74D0"/>
    <w:rsid w:val="007305B8"/>
    <w:rsid w:val="00730FEE"/>
    <w:rsid w:val="0073380E"/>
    <w:rsid w:val="00746067"/>
    <w:rsid w:val="0074640D"/>
    <w:rsid w:val="00752E46"/>
    <w:rsid w:val="0076741B"/>
    <w:rsid w:val="00782601"/>
    <w:rsid w:val="007926E4"/>
    <w:rsid w:val="007A37D5"/>
    <w:rsid w:val="007A4567"/>
    <w:rsid w:val="007A5B16"/>
    <w:rsid w:val="00814406"/>
    <w:rsid w:val="00832599"/>
    <w:rsid w:val="0084667B"/>
    <w:rsid w:val="00862AB4"/>
    <w:rsid w:val="0087581E"/>
    <w:rsid w:val="00882196"/>
    <w:rsid w:val="00893B25"/>
    <w:rsid w:val="008B533A"/>
    <w:rsid w:val="008C14FC"/>
    <w:rsid w:val="008C1EB3"/>
    <w:rsid w:val="008C53C4"/>
    <w:rsid w:val="009159B9"/>
    <w:rsid w:val="009168BD"/>
    <w:rsid w:val="00924518"/>
    <w:rsid w:val="009374A9"/>
    <w:rsid w:val="00941781"/>
    <w:rsid w:val="009423B6"/>
    <w:rsid w:val="0095091E"/>
    <w:rsid w:val="00950CEF"/>
    <w:rsid w:val="0095316D"/>
    <w:rsid w:val="00966570"/>
    <w:rsid w:val="00966C70"/>
    <w:rsid w:val="009671D6"/>
    <w:rsid w:val="00967B94"/>
    <w:rsid w:val="009A3326"/>
    <w:rsid w:val="009E20E6"/>
    <w:rsid w:val="009F1C8A"/>
    <w:rsid w:val="00A0308D"/>
    <w:rsid w:val="00A04621"/>
    <w:rsid w:val="00A1010C"/>
    <w:rsid w:val="00A1117E"/>
    <w:rsid w:val="00A20072"/>
    <w:rsid w:val="00A35DD9"/>
    <w:rsid w:val="00A402A4"/>
    <w:rsid w:val="00A56041"/>
    <w:rsid w:val="00A87A92"/>
    <w:rsid w:val="00A938D0"/>
    <w:rsid w:val="00A94FEB"/>
    <w:rsid w:val="00A977C3"/>
    <w:rsid w:val="00AA173D"/>
    <w:rsid w:val="00AB67F5"/>
    <w:rsid w:val="00AD21F6"/>
    <w:rsid w:val="00AD43F9"/>
    <w:rsid w:val="00AE7568"/>
    <w:rsid w:val="00AF0010"/>
    <w:rsid w:val="00B05A8B"/>
    <w:rsid w:val="00B141F0"/>
    <w:rsid w:val="00B4370D"/>
    <w:rsid w:val="00B51090"/>
    <w:rsid w:val="00BF2373"/>
    <w:rsid w:val="00BF32A6"/>
    <w:rsid w:val="00C02DFA"/>
    <w:rsid w:val="00C03113"/>
    <w:rsid w:val="00C0766F"/>
    <w:rsid w:val="00C12307"/>
    <w:rsid w:val="00C35492"/>
    <w:rsid w:val="00C74719"/>
    <w:rsid w:val="00C74905"/>
    <w:rsid w:val="00C97309"/>
    <w:rsid w:val="00CB05D3"/>
    <w:rsid w:val="00CB0FCF"/>
    <w:rsid w:val="00CC7AFF"/>
    <w:rsid w:val="00CE0DA1"/>
    <w:rsid w:val="00CF2559"/>
    <w:rsid w:val="00D41305"/>
    <w:rsid w:val="00D63AF9"/>
    <w:rsid w:val="00D64123"/>
    <w:rsid w:val="00D642D3"/>
    <w:rsid w:val="00D6635E"/>
    <w:rsid w:val="00D673D3"/>
    <w:rsid w:val="00D70A60"/>
    <w:rsid w:val="00D91434"/>
    <w:rsid w:val="00DB1216"/>
    <w:rsid w:val="00DB7468"/>
    <w:rsid w:val="00DC4C6E"/>
    <w:rsid w:val="00DE19F4"/>
    <w:rsid w:val="00DF0E57"/>
    <w:rsid w:val="00DF181A"/>
    <w:rsid w:val="00E04C14"/>
    <w:rsid w:val="00E11CE2"/>
    <w:rsid w:val="00E216C5"/>
    <w:rsid w:val="00E25218"/>
    <w:rsid w:val="00EA1DFC"/>
    <w:rsid w:val="00EA3268"/>
    <w:rsid w:val="00EA7735"/>
    <w:rsid w:val="00EB50D7"/>
    <w:rsid w:val="00ED2FE3"/>
    <w:rsid w:val="00F019B4"/>
    <w:rsid w:val="00F4110C"/>
    <w:rsid w:val="00F67B04"/>
    <w:rsid w:val="00F76152"/>
    <w:rsid w:val="00F817FC"/>
    <w:rsid w:val="00F864E2"/>
    <w:rsid w:val="00FA194B"/>
    <w:rsid w:val="00FA7984"/>
    <w:rsid w:val="00FB176A"/>
    <w:rsid w:val="00FC2D2D"/>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A8A4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annotation subjec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link w:val="Heading4Char"/>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link w:val="Heading8Char"/>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rsid w:val="00026B87"/>
    <w:rPr>
      <w:lang w:val="en-US" w:eastAsia="en-US"/>
    </w:rPr>
  </w:style>
  <w:style w:type="table" w:styleId="TableGrid">
    <w:name w:val="Table Grid"/>
    <w:basedOn w:val="TableNormal"/>
    <w:uiPriority w:val="5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rsid w:val="000D7A09"/>
    <w:rPr>
      <w:color w:val="0000FF"/>
      <w:u w:val="single"/>
    </w:rPr>
  </w:style>
  <w:style w:type="paragraph" w:customStyle="1" w:styleId="cp">
    <w:name w:val="cp"/>
    <w:basedOn w:val="Normal"/>
    <w:uiPriority w:val="99"/>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rsid w:val="000D7A09"/>
    <w:rPr>
      <w:rFonts w:ascii="Consolas" w:hAnsi="Consolas"/>
      <w:lang w:val="en-US" w:eastAsia="en-US"/>
    </w:rPr>
  </w:style>
  <w:style w:type="paragraph" w:customStyle="1" w:styleId="pb">
    <w:name w:val="pb"/>
    <w:basedOn w:val="Normal"/>
    <w:rsid w:val="00C0766F"/>
    <w:pPr>
      <w:ind w:firstLine="0"/>
      <w:jc w:val="center"/>
    </w:pPr>
    <w:rPr>
      <w:i/>
      <w:iCs/>
      <w:color w:val="663300"/>
      <w:lang w:val="ru-RU" w:eastAsia="ru-RU"/>
    </w:rPr>
  </w:style>
  <w:style w:type="paragraph" w:customStyle="1" w:styleId="Listparagraf1">
    <w:name w:val="Listă paragraf1"/>
    <w:basedOn w:val="Normal"/>
    <w:uiPriority w:val="34"/>
    <w:qFormat/>
    <w:rsid w:val="00C0766F"/>
    <w:pPr>
      <w:spacing w:after="200" w:line="276" w:lineRule="auto"/>
      <w:ind w:left="720" w:firstLine="0"/>
      <w:contextualSpacing/>
      <w:jc w:val="left"/>
    </w:pPr>
    <w:rPr>
      <w:rFonts w:ascii="Calibri" w:eastAsia="Calibri" w:hAnsi="Calibri"/>
      <w:sz w:val="22"/>
      <w:szCs w:val="22"/>
      <w:lang w:val="ru-RU"/>
    </w:rPr>
  </w:style>
  <w:style w:type="character" w:customStyle="1" w:styleId="Heading4Char">
    <w:name w:val="Heading 4 Char"/>
    <w:link w:val="Heading4"/>
    <w:rsid w:val="00C0766F"/>
    <w:rPr>
      <w:rFonts w:ascii="$Caslon" w:hAnsi="$Caslon"/>
      <w:b/>
      <w:sz w:val="26"/>
      <w:lang w:val="x-none" w:eastAsia="en-US"/>
    </w:rPr>
  </w:style>
  <w:style w:type="paragraph" w:styleId="BodyText2">
    <w:name w:val="Body Text 2"/>
    <w:basedOn w:val="Normal"/>
    <w:link w:val="BodyText2Char"/>
    <w:unhideWhenUsed/>
    <w:rsid w:val="00C0766F"/>
    <w:pPr>
      <w:ind w:firstLine="0"/>
      <w:jc w:val="left"/>
    </w:pPr>
    <w:rPr>
      <w:b/>
      <w:i/>
      <w:sz w:val="24"/>
      <w:szCs w:val="24"/>
      <w:u w:val="single"/>
      <w:lang w:val="ro-RO" w:eastAsia="x-none"/>
    </w:rPr>
  </w:style>
  <w:style w:type="character" w:customStyle="1" w:styleId="BodyText2Char">
    <w:name w:val="Body Text 2 Char"/>
    <w:basedOn w:val="DefaultParagraphFont"/>
    <w:link w:val="BodyText2"/>
    <w:rsid w:val="00C0766F"/>
    <w:rPr>
      <w:b/>
      <w:i/>
      <w:sz w:val="24"/>
      <w:szCs w:val="24"/>
      <w:u w:val="single"/>
      <w:lang w:val="ro-RO" w:eastAsia="x-none"/>
    </w:rPr>
  </w:style>
  <w:style w:type="paragraph" w:customStyle="1" w:styleId="a">
    <w:name w:val="Стиль"/>
    <w:rsid w:val="00C0766F"/>
    <w:pPr>
      <w:ind w:firstLine="720"/>
      <w:jc w:val="left"/>
    </w:pPr>
    <w:rPr>
      <w:sz w:val="28"/>
    </w:rPr>
  </w:style>
  <w:style w:type="paragraph" w:customStyle="1" w:styleId="Corptext31">
    <w:name w:val="Corp text 31"/>
    <w:basedOn w:val="Normal"/>
    <w:rsid w:val="00C0766F"/>
    <w:pPr>
      <w:ind w:firstLine="0"/>
    </w:pPr>
    <w:rPr>
      <w:sz w:val="24"/>
      <w:szCs w:val="24"/>
      <w:lang w:val="ro-RO" w:eastAsia="ru-RU"/>
    </w:rPr>
  </w:style>
  <w:style w:type="paragraph" w:styleId="BodyText3">
    <w:name w:val="Body Text 3"/>
    <w:basedOn w:val="Normal"/>
    <w:link w:val="BodyText3Char"/>
    <w:rsid w:val="00C0766F"/>
    <w:pPr>
      <w:spacing w:after="120"/>
      <w:ind w:firstLine="0"/>
      <w:jc w:val="left"/>
    </w:pPr>
    <w:rPr>
      <w:sz w:val="16"/>
      <w:szCs w:val="16"/>
      <w:lang w:val="x-none" w:eastAsia="x-none"/>
    </w:rPr>
  </w:style>
  <w:style w:type="character" w:customStyle="1" w:styleId="BodyText3Char">
    <w:name w:val="Body Text 3 Char"/>
    <w:basedOn w:val="DefaultParagraphFont"/>
    <w:link w:val="BodyText3"/>
    <w:rsid w:val="00C0766F"/>
    <w:rPr>
      <w:sz w:val="16"/>
      <w:szCs w:val="16"/>
      <w:lang w:val="x-none" w:eastAsia="x-none"/>
    </w:rPr>
  </w:style>
  <w:style w:type="paragraph" w:styleId="FootnoteText">
    <w:name w:val="footnote text"/>
    <w:basedOn w:val="Normal"/>
    <w:link w:val="FootnoteTextChar"/>
    <w:rsid w:val="00C0766F"/>
    <w:pPr>
      <w:ind w:firstLine="0"/>
      <w:jc w:val="left"/>
    </w:pPr>
    <w:rPr>
      <w:lang w:val="ru-RU" w:eastAsia="ru-RU"/>
    </w:rPr>
  </w:style>
  <w:style w:type="character" w:customStyle="1" w:styleId="FootnoteTextChar">
    <w:name w:val="Footnote Text Char"/>
    <w:basedOn w:val="DefaultParagraphFont"/>
    <w:link w:val="FootnoteText"/>
    <w:rsid w:val="00C0766F"/>
  </w:style>
  <w:style w:type="character" w:styleId="FootnoteReference">
    <w:name w:val="footnote reference"/>
    <w:rsid w:val="00C0766F"/>
    <w:rPr>
      <w:vertAlign w:val="superscript"/>
    </w:rPr>
  </w:style>
  <w:style w:type="paragraph" w:customStyle="1" w:styleId="CharChar1">
    <w:name w:val="Char Char"/>
    <w:basedOn w:val="Normal"/>
    <w:rsid w:val="00C0766F"/>
    <w:pPr>
      <w:spacing w:after="160" w:line="240" w:lineRule="exact"/>
      <w:ind w:firstLine="0"/>
      <w:jc w:val="left"/>
    </w:pPr>
    <w:rPr>
      <w:rFonts w:ascii="Arial" w:eastAsia="Batang" w:hAnsi="Arial" w:cs="Arial"/>
    </w:rPr>
  </w:style>
  <w:style w:type="character" w:customStyle="1" w:styleId="Heading8Char">
    <w:name w:val="Heading 8 Char"/>
    <w:link w:val="Heading8"/>
    <w:rsid w:val="00C0766F"/>
    <w:rPr>
      <w:rFonts w:ascii="$Caslon" w:hAnsi="$Caslon"/>
      <w:b/>
      <w:sz w:val="24"/>
      <w:lang w:val="en-US" w:eastAsia="en-US"/>
    </w:rPr>
  </w:style>
  <w:style w:type="character" w:customStyle="1" w:styleId="Heading1Char">
    <w:name w:val="Heading 1 Char"/>
    <w:link w:val="Heading1"/>
    <w:uiPriority w:val="9"/>
    <w:rsid w:val="00C0766F"/>
    <w:rPr>
      <w:rFonts w:ascii="Arial" w:hAnsi="Arial"/>
      <w:b/>
      <w:kern w:val="28"/>
      <w:sz w:val="28"/>
      <w:lang w:val="en-US" w:eastAsia="en-US"/>
    </w:rPr>
  </w:style>
  <w:style w:type="paragraph" w:styleId="BodyTextIndent2">
    <w:name w:val="Body Text Indent 2"/>
    <w:basedOn w:val="Normal"/>
    <w:link w:val="BodyTextIndent2Char"/>
    <w:rsid w:val="00C0766F"/>
    <w:pPr>
      <w:spacing w:after="120" w:line="480" w:lineRule="auto"/>
      <w:ind w:left="283" w:firstLine="0"/>
      <w:jc w:val="left"/>
    </w:pPr>
    <w:rPr>
      <w:sz w:val="24"/>
      <w:szCs w:val="24"/>
      <w:lang w:val="x-none" w:eastAsia="x-none"/>
    </w:rPr>
  </w:style>
  <w:style w:type="character" w:customStyle="1" w:styleId="BodyTextIndent2Char">
    <w:name w:val="Body Text Indent 2 Char"/>
    <w:basedOn w:val="DefaultParagraphFont"/>
    <w:link w:val="BodyTextIndent2"/>
    <w:rsid w:val="00C0766F"/>
    <w:rPr>
      <w:sz w:val="24"/>
      <w:szCs w:val="24"/>
      <w:lang w:val="x-none" w:eastAsia="x-none"/>
    </w:rPr>
  </w:style>
  <w:style w:type="paragraph" w:customStyle="1" w:styleId="rg">
    <w:name w:val="rg"/>
    <w:basedOn w:val="Normal"/>
    <w:rsid w:val="00C0766F"/>
    <w:pPr>
      <w:spacing w:before="100" w:beforeAutospacing="1" w:after="100" w:afterAutospacing="1"/>
      <w:ind w:firstLine="0"/>
      <w:jc w:val="left"/>
    </w:pPr>
    <w:rPr>
      <w:sz w:val="24"/>
      <w:szCs w:val="24"/>
      <w:lang w:val="ru-RU" w:eastAsia="ru-RU"/>
    </w:rPr>
  </w:style>
  <w:style w:type="paragraph" w:customStyle="1" w:styleId="lf">
    <w:name w:val="lf"/>
    <w:basedOn w:val="Normal"/>
    <w:rsid w:val="00C0766F"/>
    <w:pPr>
      <w:spacing w:before="100" w:beforeAutospacing="1" w:after="100" w:afterAutospacing="1"/>
      <w:ind w:firstLine="0"/>
      <w:jc w:val="left"/>
    </w:pPr>
    <w:rPr>
      <w:sz w:val="24"/>
      <w:szCs w:val="24"/>
      <w:lang w:val="ru-RU" w:eastAsia="ru-RU"/>
    </w:rPr>
  </w:style>
  <w:style w:type="paragraph" w:customStyle="1" w:styleId="md">
    <w:name w:val="md"/>
    <w:basedOn w:val="Normal"/>
    <w:rsid w:val="00C0766F"/>
    <w:pPr>
      <w:spacing w:before="100" w:beforeAutospacing="1" w:after="100" w:afterAutospacing="1"/>
      <w:ind w:firstLine="0"/>
      <w:jc w:val="left"/>
    </w:pPr>
    <w:rPr>
      <w:sz w:val="24"/>
      <w:szCs w:val="24"/>
      <w:lang w:val="ru-RU" w:eastAsia="ru-RU"/>
    </w:rPr>
  </w:style>
  <w:style w:type="character" w:customStyle="1" w:styleId="FootnoteCharacters">
    <w:name w:val="Footnote Characters"/>
    <w:rsid w:val="00C0766F"/>
  </w:style>
  <w:style w:type="character" w:customStyle="1" w:styleId="6">
    <w:name w:val="Основной текст (6)"/>
    <w:rsid w:val="00C0766F"/>
  </w:style>
  <w:style w:type="character" w:styleId="Emphasis">
    <w:name w:val="Emphasis"/>
    <w:qFormat/>
    <w:rsid w:val="00C0766F"/>
    <w:rPr>
      <w:i/>
      <w:iCs/>
    </w:rPr>
  </w:style>
  <w:style w:type="paragraph" w:styleId="Title">
    <w:name w:val="Title"/>
    <w:basedOn w:val="Normal"/>
    <w:next w:val="Normal"/>
    <w:link w:val="TitleChar"/>
    <w:qFormat/>
    <w:rsid w:val="0063450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634508"/>
    <w:rPr>
      <w:rFonts w:asciiTheme="majorHAnsi" w:eastAsiaTheme="majorEastAsia" w:hAnsiTheme="majorHAnsi" w:cstheme="majorBidi"/>
      <w:spacing w:val="-10"/>
      <w:kern w:val="28"/>
      <w:sz w:val="56"/>
      <w:szCs w:val="5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annotation subjec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link w:val="Heading4Char"/>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link w:val="Heading8Char"/>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rsid w:val="00026B87"/>
    <w:rPr>
      <w:lang w:val="en-US" w:eastAsia="en-US"/>
    </w:rPr>
  </w:style>
  <w:style w:type="table" w:styleId="TableGrid">
    <w:name w:val="Table Grid"/>
    <w:basedOn w:val="TableNormal"/>
    <w:uiPriority w:val="5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rsid w:val="000D7A09"/>
    <w:rPr>
      <w:color w:val="0000FF"/>
      <w:u w:val="single"/>
    </w:rPr>
  </w:style>
  <w:style w:type="paragraph" w:customStyle="1" w:styleId="cp">
    <w:name w:val="cp"/>
    <w:basedOn w:val="Normal"/>
    <w:uiPriority w:val="99"/>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rsid w:val="000D7A09"/>
    <w:rPr>
      <w:rFonts w:ascii="Consolas" w:hAnsi="Consolas"/>
      <w:lang w:val="en-US" w:eastAsia="en-US"/>
    </w:rPr>
  </w:style>
  <w:style w:type="paragraph" w:customStyle="1" w:styleId="pb">
    <w:name w:val="pb"/>
    <w:basedOn w:val="Normal"/>
    <w:rsid w:val="00C0766F"/>
    <w:pPr>
      <w:ind w:firstLine="0"/>
      <w:jc w:val="center"/>
    </w:pPr>
    <w:rPr>
      <w:i/>
      <w:iCs/>
      <w:color w:val="663300"/>
      <w:lang w:val="ru-RU" w:eastAsia="ru-RU"/>
    </w:rPr>
  </w:style>
  <w:style w:type="paragraph" w:customStyle="1" w:styleId="Listparagraf1">
    <w:name w:val="Listă paragraf1"/>
    <w:basedOn w:val="Normal"/>
    <w:uiPriority w:val="34"/>
    <w:qFormat/>
    <w:rsid w:val="00C0766F"/>
    <w:pPr>
      <w:spacing w:after="200" w:line="276" w:lineRule="auto"/>
      <w:ind w:left="720" w:firstLine="0"/>
      <w:contextualSpacing/>
      <w:jc w:val="left"/>
    </w:pPr>
    <w:rPr>
      <w:rFonts w:ascii="Calibri" w:eastAsia="Calibri" w:hAnsi="Calibri"/>
      <w:sz w:val="22"/>
      <w:szCs w:val="22"/>
      <w:lang w:val="ru-RU"/>
    </w:rPr>
  </w:style>
  <w:style w:type="character" w:customStyle="1" w:styleId="Heading4Char">
    <w:name w:val="Heading 4 Char"/>
    <w:link w:val="Heading4"/>
    <w:rsid w:val="00C0766F"/>
    <w:rPr>
      <w:rFonts w:ascii="$Caslon" w:hAnsi="$Caslon"/>
      <w:b/>
      <w:sz w:val="26"/>
      <w:lang w:val="x-none" w:eastAsia="en-US"/>
    </w:rPr>
  </w:style>
  <w:style w:type="paragraph" w:styleId="BodyText2">
    <w:name w:val="Body Text 2"/>
    <w:basedOn w:val="Normal"/>
    <w:link w:val="BodyText2Char"/>
    <w:unhideWhenUsed/>
    <w:rsid w:val="00C0766F"/>
    <w:pPr>
      <w:ind w:firstLine="0"/>
      <w:jc w:val="left"/>
    </w:pPr>
    <w:rPr>
      <w:b/>
      <w:i/>
      <w:sz w:val="24"/>
      <w:szCs w:val="24"/>
      <w:u w:val="single"/>
      <w:lang w:val="ro-RO" w:eastAsia="x-none"/>
    </w:rPr>
  </w:style>
  <w:style w:type="character" w:customStyle="1" w:styleId="BodyText2Char">
    <w:name w:val="Body Text 2 Char"/>
    <w:basedOn w:val="DefaultParagraphFont"/>
    <w:link w:val="BodyText2"/>
    <w:rsid w:val="00C0766F"/>
    <w:rPr>
      <w:b/>
      <w:i/>
      <w:sz w:val="24"/>
      <w:szCs w:val="24"/>
      <w:u w:val="single"/>
      <w:lang w:val="ro-RO" w:eastAsia="x-none"/>
    </w:rPr>
  </w:style>
  <w:style w:type="paragraph" w:customStyle="1" w:styleId="a">
    <w:name w:val="Стиль"/>
    <w:rsid w:val="00C0766F"/>
    <w:pPr>
      <w:ind w:firstLine="720"/>
      <w:jc w:val="left"/>
    </w:pPr>
    <w:rPr>
      <w:sz w:val="28"/>
    </w:rPr>
  </w:style>
  <w:style w:type="paragraph" w:customStyle="1" w:styleId="Corptext31">
    <w:name w:val="Corp text 31"/>
    <w:basedOn w:val="Normal"/>
    <w:rsid w:val="00C0766F"/>
    <w:pPr>
      <w:ind w:firstLine="0"/>
    </w:pPr>
    <w:rPr>
      <w:sz w:val="24"/>
      <w:szCs w:val="24"/>
      <w:lang w:val="ro-RO" w:eastAsia="ru-RU"/>
    </w:rPr>
  </w:style>
  <w:style w:type="paragraph" w:styleId="BodyText3">
    <w:name w:val="Body Text 3"/>
    <w:basedOn w:val="Normal"/>
    <w:link w:val="BodyText3Char"/>
    <w:rsid w:val="00C0766F"/>
    <w:pPr>
      <w:spacing w:after="120"/>
      <w:ind w:firstLine="0"/>
      <w:jc w:val="left"/>
    </w:pPr>
    <w:rPr>
      <w:sz w:val="16"/>
      <w:szCs w:val="16"/>
      <w:lang w:val="x-none" w:eastAsia="x-none"/>
    </w:rPr>
  </w:style>
  <w:style w:type="character" w:customStyle="1" w:styleId="BodyText3Char">
    <w:name w:val="Body Text 3 Char"/>
    <w:basedOn w:val="DefaultParagraphFont"/>
    <w:link w:val="BodyText3"/>
    <w:rsid w:val="00C0766F"/>
    <w:rPr>
      <w:sz w:val="16"/>
      <w:szCs w:val="16"/>
      <w:lang w:val="x-none" w:eastAsia="x-none"/>
    </w:rPr>
  </w:style>
  <w:style w:type="paragraph" w:styleId="FootnoteText">
    <w:name w:val="footnote text"/>
    <w:basedOn w:val="Normal"/>
    <w:link w:val="FootnoteTextChar"/>
    <w:rsid w:val="00C0766F"/>
    <w:pPr>
      <w:ind w:firstLine="0"/>
      <w:jc w:val="left"/>
    </w:pPr>
    <w:rPr>
      <w:lang w:val="ru-RU" w:eastAsia="ru-RU"/>
    </w:rPr>
  </w:style>
  <w:style w:type="character" w:customStyle="1" w:styleId="FootnoteTextChar">
    <w:name w:val="Footnote Text Char"/>
    <w:basedOn w:val="DefaultParagraphFont"/>
    <w:link w:val="FootnoteText"/>
    <w:rsid w:val="00C0766F"/>
  </w:style>
  <w:style w:type="character" w:styleId="FootnoteReference">
    <w:name w:val="footnote reference"/>
    <w:rsid w:val="00C0766F"/>
    <w:rPr>
      <w:vertAlign w:val="superscript"/>
    </w:rPr>
  </w:style>
  <w:style w:type="paragraph" w:customStyle="1" w:styleId="CharChar1">
    <w:name w:val="Char Char"/>
    <w:basedOn w:val="Normal"/>
    <w:rsid w:val="00C0766F"/>
    <w:pPr>
      <w:spacing w:after="160" w:line="240" w:lineRule="exact"/>
      <w:ind w:firstLine="0"/>
      <w:jc w:val="left"/>
    </w:pPr>
    <w:rPr>
      <w:rFonts w:ascii="Arial" w:eastAsia="Batang" w:hAnsi="Arial" w:cs="Arial"/>
    </w:rPr>
  </w:style>
  <w:style w:type="character" w:customStyle="1" w:styleId="Heading8Char">
    <w:name w:val="Heading 8 Char"/>
    <w:link w:val="Heading8"/>
    <w:rsid w:val="00C0766F"/>
    <w:rPr>
      <w:rFonts w:ascii="$Caslon" w:hAnsi="$Caslon"/>
      <w:b/>
      <w:sz w:val="24"/>
      <w:lang w:val="en-US" w:eastAsia="en-US"/>
    </w:rPr>
  </w:style>
  <w:style w:type="character" w:customStyle="1" w:styleId="Heading1Char">
    <w:name w:val="Heading 1 Char"/>
    <w:link w:val="Heading1"/>
    <w:uiPriority w:val="9"/>
    <w:rsid w:val="00C0766F"/>
    <w:rPr>
      <w:rFonts w:ascii="Arial" w:hAnsi="Arial"/>
      <w:b/>
      <w:kern w:val="28"/>
      <w:sz w:val="28"/>
      <w:lang w:val="en-US" w:eastAsia="en-US"/>
    </w:rPr>
  </w:style>
  <w:style w:type="paragraph" w:styleId="BodyTextIndent2">
    <w:name w:val="Body Text Indent 2"/>
    <w:basedOn w:val="Normal"/>
    <w:link w:val="BodyTextIndent2Char"/>
    <w:rsid w:val="00C0766F"/>
    <w:pPr>
      <w:spacing w:after="120" w:line="480" w:lineRule="auto"/>
      <w:ind w:left="283" w:firstLine="0"/>
      <w:jc w:val="left"/>
    </w:pPr>
    <w:rPr>
      <w:sz w:val="24"/>
      <w:szCs w:val="24"/>
      <w:lang w:val="x-none" w:eastAsia="x-none"/>
    </w:rPr>
  </w:style>
  <w:style w:type="character" w:customStyle="1" w:styleId="BodyTextIndent2Char">
    <w:name w:val="Body Text Indent 2 Char"/>
    <w:basedOn w:val="DefaultParagraphFont"/>
    <w:link w:val="BodyTextIndent2"/>
    <w:rsid w:val="00C0766F"/>
    <w:rPr>
      <w:sz w:val="24"/>
      <w:szCs w:val="24"/>
      <w:lang w:val="x-none" w:eastAsia="x-none"/>
    </w:rPr>
  </w:style>
  <w:style w:type="paragraph" w:customStyle="1" w:styleId="rg">
    <w:name w:val="rg"/>
    <w:basedOn w:val="Normal"/>
    <w:rsid w:val="00C0766F"/>
    <w:pPr>
      <w:spacing w:before="100" w:beforeAutospacing="1" w:after="100" w:afterAutospacing="1"/>
      <w:ind w:firstLine="0"/>
      <w:jc w:val="left"/>
    </w:pPr>
    <w:rPr>
      <w:sz w:val="24"/>
      <w:szCs w:val="24"/>
      <w:lang w:val="ru-RU" w:eastAsia="ru-RU"/>
    </w:rPr>
  </w:style>
  <w:style w:type="paragraph" w:customStyle="1" w:styleId="lf">
    <w:name w:val="lf"/>
    <w:basedOn w:val="Normal"/>
    <w:rsid w:val="00C0766F"/>
    <w:pPr>
      <w:spacing w:before="100" w:beforeAutospacing="1" w:after="100" w:afterAutospacing="1"/>
      <w:ind w:firstLine="0"/>
      <w:jc w:val="left"/>
    </w:pPr>
    <w:rPr>
      <w:sz w:val="24"/>
      <w:szCs w:val="24"/>
      <w:lang w:val="ru-RU" w:eastAsia="ru-RU"/>
    </w:rPr>
  </w:style>
  <w:style w:type="paragraph" w:customStyle="1" w:styleId="md">
    <w:name w:val="md"/>
    <w:basedOn w:val="Normal"/>
    <w:rsid w:val="00C0766F"/>
    <w:pPr>
      <w:spacing w:before="100" w:beforeAutospacing="1" w:after="100" w:afterAutospacing="1"/>
      <w:ind w:firstLine="0"/>
      <w:jc w:val="left"/>
    </w:pPr>
    <w:rPr>
      <w:sz w:val="24"/>
      <w:szCs w:val="24"/>
      <w:lang w:val="ru-RU" w:eastAsia="ru-RU"/>
    </w:rPr>
  </w:style>
  <w:style w:type="character" w:customStyle="1" w:styleId="FootnoteCharacters">
    <w:name w:val="Footnote Characters"/>
    <w:rsid w:val="00C0766F"/>
  </w:style>
  <w:style w:type="character" w:customStyle="1" w:styleId="6">
    <w:name w:val="Основной текст (6)"/>
    <w:rsid w:val="00C0766F"/>
  </w:style>
  <w:style w:type="character" w:styleId="Emphasis">
    <w:name w:val="Emphasis"/>
    <w:qFormat/>
    <w:rsid w:val="00C0766F"/>
    <w:rPr>
      <w:i/>
      <w:iCs/>
    </w:rPr>
  </w:style>
  <w:style w:type="paragraph" w:styleId="Title">
    <w:name w:val="Title"/>
    <w:basedOn w:val="Normal"/>
    <w:next w:val="Normal"/>
    <w:link w:val="TitleChar"/>
    <w:qFormat/>
    <w:rsid w:val="0063450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634508"/>
    <w:rPr>
      <w:rFonts w:asciiTheme="majorHAnsi" w:eastAsiaTheme="majorEastAsia" w:hAnsiTheme="majorHAnsi" w:cstheme="majorBidi"/>
      <w:spacing w:val="-10"/>
      <w:kern w:val="28"/>
      <w:sz w:val="56"/>
      <w:szCs w:val="5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1592777-700F-4251-A901-3B47C7BF69F4}"/>
</file>

<file path=customXml/itemProps2.xml><?xml version="1.0" encoding="utf-8"?>
<ds:datastoreItem xmlns:ds="http://schemas.openxmlformats.org/officeDocument/2006/customXml" ds:itemID="{B34E93B7-C621-4A0B-9533-B3D7C93679DB}"/>
</file>

<file path=customXml/itemProps3.xml><?xml version="1.0" encoding="utf-8"?>
<ds:datastoreItem xmlns:ds="http://schemas.openxmlformats.org/officeDocument/2006/customXml" ds:itemID="{2688961C-458B-4ED8-9C7C-C4906FE4CA3D}"/>
</file>

<file path=customXml/itemProps4.xml><?xml version="1.0" encoding="utf-8"?>
<ds:datastoreItem xmlns:ds="http://schemas.openxmlformats.org/officeDocument/2006/customXml" ds:itemID="{0A06D117-CFB3-43F0-B8D7-4FA41D44716F}"/>
</file>

<file path=docProps/app.xml><?xml version="1.0" encoding="utf-8"?>
<Properties xmlns="http://schemas.openxmlformats.org/officeDocument/2006/extended-properties" xmlns:vt="http://schemas.openxmlformats.org/officeDocument/2006/docPropsVTypes">
  <Template>Normal.dotm</Template>
  <TotalTime>0</TotalTime>
  <Pages>31</Pages>
  <Words>10809</Words>
  <Characters>68613</Characters>
  <Application>Microsoft Office Word</Application>
  <DocSecurity>0</DocSecurity>
  <Lines>571</Lines>
  <Paragraphs>158</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79264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246.2020.ro</dc:title>
  <dc:creator>lll</dc:creator>
  <cp:lastModifiedBy>Diana Culic</cp:lastModifiedBy>
  <cp:revision>2</cp:revision>
  <cp:lastPrinted>2020-06-10T09:33:00Z</cp:lastPrinted>
  <dcterms:created xsi:type="dcterms:W3CDTF">2020-06-10T09:33:00Z</dcterms:created>
  <dcterms:modified xsi:type="dcterms:W3CDTF">2020-06-10T09:33:00Z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