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1F138E1" w14:textId="0C496486" w:rsidR="00736CC1" w:rsidRDefault="00736CC1" w:rsidP="00736CC1">
      <w:pPr>
        <w:pStyle w:val="BlockText"/>
        <w:spacing w:before="0" w:line="240" w:lineRule="auto"/>
        <w:ind w:left="0" w:right="-2"/>
        <w:rPr>
          <w:bCs/>
          <w:sz w:val="28"/>
          <w:szCs w:val="28"/>
          <w:lang w:val="ru-RU"/>
        </w:rPr>
      </w:pPr>
      <w:r w:rsidRPr="005708BA">
        <w:rPr>
          <w:bCs/>
          <w:sz w:val="28"/>
          <w:szCs w:val="28"/>
          <w:lang w:val="ru-RU"/>
        </w:rPr>
        <w:t>О проект</w:t>
      </w:r>
      <w:r>
        <w:rPr>
          <w:bCs/>
          <w:sz w:val="28"/>
          <w:szCs w:val="28"/>
          <w:lang w:val="ru-RU"/>
        </w:rPr>
        <w:t>е з</w:t>
      </w:r>
      <w:r w:rsidRPr="005708BA">
        <w:rPr>
          <w:bCs/>
          <w:sz w:val="28"/>
          <w:szCs w:val="28"/>
          <w:lang w:val="ru-RU"/>
        </w:rPr>
        <w:t>акона о внесении изменений</w:t>
      </w:r>
      <w:r>
        <w:rPr>
          <w:bCs/>
          <w:sz w:val="28"/>
          <w:szCs w:val="28"/>
          <w:lang w:val="ru-RU"/>
        </w:rPr>
        <w:t xml:space="preserve"> </w:t>
      </w:r>
      <w:r w:rsidRPr="005708BA">
        <w:rPr>
          <w:bCs/>
          <w:sz w:val="28"/>
          <w:szCs w:val="28"/>
          <w:lang w:val="ru-RU"/>
        </w:rPr>
        <w:t xml:space="preserve">в Закон № 354/2004 </w:t>
      </w:r>
    </w:p>
    <w:p w14:paraId="068F6185" w14:textId="5F34C43C" w:rsidR="00736CC1" w:rsidRPr="005708BA" w:rsidRDefault="00736CC1" w:rsidP="00736CC1">
      <w:pPr>
        <w:pStyle w:val="BlockText"/>
        <w:spacing w:before="0" w:line="240" w:lineRule="auto"/>
        <w:ind w:left="0" w:right="-2"/>
        <w:rPr>
          <w:bCs/>
          <w:sz w:val="28"/>
          <w:szCs w:val="28"/>
          <w:lang w:val="ru-RU"/>
        </w:rPr>
      </w:pPr>
      <w:r w:rsidRPr="005708BA">
        <w:rPr>
          <w:bCs/>
          <w:sz w:val="28"/>
          <w:szCs w:val="28"/>
          <w:lang w:val="ru-RU"/>
        </w:rPr>
        <w:t xml:space="preserve">о формировании </w:t>
      </w:r>
      <w:r w:rsidRPr="005708BA">
        <w:rPr>
          <w:sz w:val="28"/>
          <w:szCs w:val="28"/>
          <w:lang w:val="ru-RU"/>
        </w:rPr>
        <w:t>объектов</w:t>
      </w:r>
      <w:r w:rsidRPr="005708BA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недвижимо</w:t>
      </w:r>
      <w:r w:rsidR="00544F0B">
        <w:rPr>
          <w:bCs/>
          <w:sz w:val="28"/>
          <w:szCs w:val="28"/>
          <w:lang w:val="ru-RU"/>
        </w:rPr>
        <w:t>го имущества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1BF5EB" w14:textId="7F5376DA" w:rsidR="006E58A4" w:rsidRPr="005708BA" w:rsidRDefault="006E58A4" w:rsidP="006E58A4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Одобрить</w:t>
      </w:r>
      <w:r w:rsidRPr="005708BA">
        <w:rPr>
          <w:b w:val="0"/>
          <w:sz w:val="28"/>
          <w:szCs w:val="28"/>
        </w:rPr>
        <w:t xml:space="preserve"> и представ</w:t>
      </w:r>
      <w:r>
        <w:rPr>
          <w:b w:val="0"/>
          <w:sz w:val="28"/>
          <w:szCs w:val="28"/>
        </w:rPr>
        <w:t>ить</w:t>
      </w:r>
      <w:r w:rsidRPr="005708BA">
        <w:rPr>
          <w:b w:val="0"/>
          <w:sz w:val="28"/>
          <w:szCs w:val="28"/>
        </w:rPr>
        <w:t xml:space="preserve"> Парламенту </w:t>
      </w:r>
      <w:r>
        <w:rPr>
          <w:b w:val="0"/>
          <w:sz w:val="28"/>
          <w:szCs w:val="28"/>
        </w:rPr>
        <w:t>для</w:t>
      </w:r>
      <w:r w:rsidRPr="005708BA">
        <w:rPr>
          <w:b w:val="0"/>
          <w:sz w:val="28"/>
          <w:szCs w:val="28"/>
        </w:rPr>
        <w:t xml:space="preserve"> рассмотрени</w:t>
      </w:r>
      <w:r>
        <w:rPr>
          <w:b w:val="0"/>
          <w:sz w:val="28"/>
          <w:szCs w:val="28"/>
        </w:rPr>
        <w:t>я</w:t>
      </w:r>
      <w:r w:rsidRPr="005708BA">
        <w:rPr>
          <w:b w:val="0"/>
          <w:sz w:val="28"/>
          <w:szCs w:val="28"/>
        </w:rPr>
        <w:t xml:space="preserve"> проект </w:t>
      </w:r>
      <w:r>
        <w:rPr>
          <w:b w:val="0"/>
          <w:sz w:val="28"/>
          <w:szCs w:val="28"/>
        </w:rPr>
        <w:t>з</w:t>
      </w:r>
      <w:r w:rsidRPr="005708BA">
        <w:rPr>
          <w:b w:val="0"/>
          <w:sz w:val="28"/>
          <w:szCs w:val="28"/>
        </w:rPr>
        <w:t xml:space="preserve">акона о внесении изменений в Закон № 354/2004 о формировании </w:t>
      </w:r>
      <w:r w:rsidRPr="00502713">
        <w:rPr>
          <w:b w:val="0"/>
          <w:sz w:val="28"/>
          <w:szCs w:val="28"/>
        </w:rPr>
        <w:t>объектов</w:t>
      </w:r>
      <w:r w:rsidRPr="005708B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недвижимо</w:t>
      </w:r>
      <w:r w:rsidR="00544F0B">
        <w:rPr>
          <w:b w:val="0"/>
          <w:sz w:val="28"/>
          <w:szCs w:val="28"/>
        </w:rPr>
        <w:t>го имущества</w:t>
      </w:r>
      <w:r w:rsidRPr="005708BA">
        <w:rPr>
          <w:b w:val="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6A3115CC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6E58A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6000C14E" w:rsidR="0064535B" w:rsidRPr="0064535B" w:rsidRDefault="00DC3489" w:rsidP="00544F0B">
      <w:pPr>
        <w:tabs>
          <w:tab w:val="left" w:pos="5580"/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544F0B">
        <w:rPr>
          <w:rFonts w:cstheme="majorBidi"/>
          <w:sz w:val="28"/>
          <w:szCs w:val="28"/>
        </w:rPr>
        <w:t xml:space="preserve">                                    </w:t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781E1AE2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19811AF" w:rsidR="00A001EE" w:rsidRDefault="00A001EE" w:rsidP="00F04FA2">
      <w:pPr>
        <w:rPr>
          <w:rFonts w:cstheme="majorBidi"/>
          <w:sz w:val="28"/>
          <w:szCs w:val="28"/>
        </w:rPr>
      </w:pPr>
    </w:p>
    <w:p w14:paraId="61EB1E78" w14:textId="13FCCEC4" w:rsidR="006E58A4" w:rsidRDefault="006E58A4" w:rsidP="00F04FA2">
      <w:pPr>
        <w:rPr>
          <w:rFonts w:cstheme="majorBidi"/>
          <w:sz w:val="28"/>
          <w:szCs w:val="28"/>
        </w:rPr>
      </w:pPr>
    </w:p>
    <w:p w14:paraId="649501A1" w14:textId="436C61D1" w:rsidR="006E58A4" w:rsidRDefault="006E58A4" w:rsidP="00F04FA2">
      <w:pPr>
        <w:rPr>
          <w:rFonts w:cstheme="majorBidi"/>
          <w:sz w:val="28"/>
          <w:szCs w:val="28"/>
        </w:rPr>
      </w:pPr>
    </w:p>
    <w:p w14:paraId="2FF17115" w14:textId="5C8C0A85" w:rsidR="006E58A4" w:rsidRDefault="006E58A4" w:rsidP="00F04FA2">
      <w:pPr>
        <w:rPr>
          <w:rFonts w:cstheme="majorBidi"/>
          <w:sz w:val="28"/>
          <w:szCs w:val="28"/>
        </w:rPr>
      </w:pPr>
    </w:p>
    <w:p w14:paraId="037C6CA2" w14:textId="57602DEF" w:rsidR="006E58A4" w:rsidRDefault="006E58A4" w:rsidP="00F04FA2">
      <w:pPr>
        <w:rPr>
          <w:rFonts w:cstheme="majorBidi"/>
          <w:sz w:val="28"/>
          <w:szCs w:val="28"/>
        </w:rPr>
      </w:pPr>
    </w:p>
    <w:p w14:paraId="1FCF14AD" w14:textId="6658E512" w:rsidR="006E58A4" w:rsidRDefault="006E58A4" w:rsidP="00F04FA2">
      <w:pPr>
        <w:rPr>
          <w:rFonts w:cstheme="majorBidi"/>
          <w:sz w:val="28"/>
          <w:szCs w:val="28"/>
        </w:rPr>
      </w:pPr>
    </w:p>
    <w:p w14:paraId="7B58D487" w14:textId="19DE3BF3" w:rsidR="006E58A4" w:rsidRDefault="006E58A4" w:rsidP="00F04FA2">
      <w:pPr>
        <w:rPr>
          <w:rFonts w:cstheme="majorBidi"/>
          <w:sz w:val="28"/>
          <w:szCs w:val="28"/>
        </w:rPr>
      </w:pPr>
    </w:p>
    <w:p w14:paraId="7DAEAB52" w14:textId="30EF6505" w:rsidR="006E58A4" w:rsidRDefault="006E58A4" w:rsidP="00F04FA2">
      <w:pPr>
        <w:rPr>
          <w:rFonts w:cstheme="majorBidi"/>
          <w:sz w:val="28"/>
          <w:szCs w:val="28"/>
        </w:rPr>
      </w:pPr>
    </w:p>
    <w:p w14:paraId="6B0350F2" w14:textId="794555D6" w:rsidR="006E58A4" w:rsidRDefault="006E58A4" w:rsidP="00F04FA2">
      <w:pPr>
        <w:rPr>
          <w:rFonts w:cstheme="majorBidi"/>
          <w:sz w:val="28"/>
          <w:szCs w:val="28"/>
        </w:rPr>
      </w:pPr>
    </w:p>
    <w:p w14:paraId="73FAF1BE" w14:textId="7D1901BA" w:rsidR="006E58A4" w:rsidRDefault="006E58A4" w:rsidP="00F04FA2">
      <w:pPr>
        <w:rPr>
          <w:rFonts w:cstheme="majorBidi"/>
          <w:sz w:val="28"/>
          <w:szCs w:val="28"/>
        </w:rPr>
      </w:pPr>
    </w:p>
    <w:p w14:paraId="43643894" w14:textId="76DB50EA" w:rsidR="006E58A4" w:rsidRDefault="006E58A4" w:rsidP="00F04FA2">
      <w:pPr>
        <w:rPr>
          <w:rFonts w:cstheme="majorBidi"/>
          <w:sz w:val="28"/>
          <w:szCs w:val="28"/>
        </w:rPr>
      </w:pPr>
    </w:p>
    <w:p w14:paraId="56BC2854" w14:textId="0B63FA28" w:rsidR="006E58A4" w:rsidRDefault="006E58A4" w:rsidP="00F04FA2">
      <w:pPr>
        <w:rPr>
          <w:rFonts w:cstheme="majorBidi"/>
          <w:sz w:val="28"/>
          <w:szCs w:val="28"/>
        </w:rPr>
      </w:pPr>
    </w:p>
    <w:p w14:paraId="158089A1" w14:textId="7F2CA8B2" w:rsidR="006E58A4" w:rsidRDefault="006E58A4" w:rsidP="00F04FA2">
      <w:pPr>
        <w:rPr>
          <w:rFonts w:cstheme="majorBidi"/>
          <w:sz w:val="28"/>
          <w:szCs w:val="28"/>
        </w:rPr>
      </w:pPr>
    </w:p>
    <w:p w14:paraId="6F50B23E" w14:textId="05D2DEDA" w:rsidR="006E58A4" w:rsidRDefault="006E58A4" w:rsidP="00F04FA2">
      <w:pPr>
        <w:rPr>
          <w:rFonts w:cstheme="majorBidi"/>
          <w:sz w:val="28"/>
          <w:szCs w:val="28"/>
        </w:rPr>
      </w:pPr>
    </w:p>
    <w:p w14:paraId="05BBFB16" w14:textId="179C1CB6" w:rsidR="006E58A4" w:rsidRDefault="006E58A4" w:rsidP="00F04FA2">
      <w:pPr>
        <w:rPr>
          <w:rFonts w:cstheme="majorBidi"/>
          <w:sz w:val="28"/>
          <w:szCs w:val="28"/>
        </w:rPr>
      </w:pPr>
    </w:p>
    <w:p w14:paraId="5B0641EA" w14:textId="1A1B9902" w:rsidR="006E58A4" w:rsidRDefault="006E58A4" w:rsidP="00F04FA2">
      <w:pPr>
        <w:rPr>
          <w:rFonts w:cstheme="majorBidi"/>
          <w:sz w:val="28"/>
          <w:szCs w:val="28"/>
        </w:rPr>
      </w:pPr>
    </w:p>
    <w:p w14:paraId="2FC9A3E4" w14:textId="65A12436" w:rsidR="006E58A4" w:rsidRDefault="006E58A4" w:rsidP="00F04FA2">
      <w:pPr>
        <w:rPr>
          <w:rFonts w:cstheme="majorBidi"/>
          <w:sz w:val="28"/>
          <w:szCs w:val="28"/>
        </w:rPr>
      </w:pPr>
    </w:p>
    <w:p w14:paraId="71F72945" w14:textId="31F72D5C" w:rsidR="006E58A4" w:rsidRDefault="006E58A4" w:rsidP="00F04FA2">
      <w:pPr>
        <w:rPr>
          <w:rFonts w:cstheme="majorBidi"/>
          <w:sz w:val="28"/>
          <w:szCs w:val="28"/>
        </w:rPr>
      </w:pPr>
    </w:p>
    <w:p w14:paraId="7293EE79" w14:textId="30307FCF" w:rsidR="006E58A4" w:rsidRDefault="006E58A4" w:rsidP="00F04FA2">
      <w:pPr>
        <w:rPr>
          <w:rFonts w:cstheme="majorBidi"/>
          <w:sz w:val="28"/>
          <w:szCs w:val="28"/>
        </w:rPr>
      </w:pPr>
    </w:p>
    <w:p w14:paraId="4FA3F8BF" w14:textId="608A9B57" w:rsidR="006E58A4" w:rsidRDefault="006E58A4" w:rsidP="00F04FA2">
      <w:pPr>
        <w:rPr>
          <w:rFonts w:cstheme="majorBidi"/>
          <w:sz w:val="28"/>
          <w:szCs w:val="28"/>
        </w:rPr>
      </w:pPr>
    </w:p>
    <w:p w14:paraId="40763E49" w14:textId="13403CA8" w:rsidR="006E58A4" w:rsidRDefault="006E58A4" w:rsidP="00F04FA2">
      <w:pPr>
        <w:rPr>
          <w:rFonts w:cstheme="majorBidi"/>
          <w:sz w:val="28"/>
          <w:szCs w:val="28"/>
        </w:rPr>
      </w:pPr>
    </w:p>
    <w:p w14:paraId="2263AD1C" w14:textId="64F4C7DD" w:rsidR="006E58A4" w:rsidRDefault="006E58A4" w:rsidP="00F04FA2">
      <w:pPr>
        <w:rPr>
          <w:rFonts w:cstheme="majorBidi"/>
          <w:sz w:val="28"/>
          <w:szCs w:val="28"/>
        </w:rPr>
      </w:pPr>
    </w:p>
    <w:p w14:paraId="1DA44812" w14:textId="426DABC3" w:rsidR="006E58A4" w:rsidRDefault="006E58A4" w:rsidP="00F04FA2">
      <w:pPr>
        <w:rPr>
          <w:rFonts w:cstheme="majorBidi"/>
          <w:sz w:val="28"/>
          <w:szCs w:val="28"/>
        </w:rPr>
      </w:pPr>
    </w:p>
    <w:p w14:paraId="04632DC9" w14:textId="6BE0389B" w:rsidR="006E58A4" w:rsidRDefault="006E58A4" w:rsidP="00F04FA2">
      <w:pPr>
        <w:rPr>
          <w:rFonts w:cstheme="majorBidi"/>
          <w:sz w:val="28"/>
          <w:szCs w:val="28"/>
        </w:rPr>
      </w:pPr>
    </w:p>
    <w:p w14:paraId="13E8822E" w14:textId="59D6D987" w:rsidR="006E58A4" w:rsidRDefault="006E58A4" w:rsidP="00F04FA2">
      <w:pPr>
        <w:rPr>
          <w:rFonts w:cstheme="majorBidi"/>
          <w:sz w:val="28"/>
          <w:szCs w:val="28"/>
        </w:rPr>
      </w:pPr>
    </w:p>
    <w:p w14:paraId="22640070" w14:textId="71718DD8" w:rsidR="006E58A4" w:rsidRDefault="006E58A4" w:rsidP="00F04FA2">
      <w:pPr>
        <w:rPr>
          <w:rFonts w:cstheme="majorBidi"/>
          <w:sz w:val="28"/>
          <w:szCs w:val="28"/>
        </w:rPr>
      </w:pPr>
    </w:p>
    <w:p w14:paraId="2C5B8A69" w14:textId="4ED9AA32" w:rsidR="006E58A4" w:rsidRDefault="006E58A4" w:rsidP="00F04FA2">
      <w:pPr>
        <w:rPr>
          <w:rFonts w:cstheme="majorBidi"/>
          <w:sz w:val="28"/>
          <w:szCs w:val="28"/>
        </w:rPr>
      </w:pPr>
    </w:p>
    <w:p w14:paraId="6A02F1D9" w14:textId="77777777" w:rsidR="006E58A4" w:rsidRPr="00C7047C" w:rsidRDefault="006E58A4" w:rsidP="006E58A4">
      <w:pPr>
        <w:jc w:val="right"/>
        <w:rPr>
          <w:i/>
          <w:sz w:val="28"/>
          <w:szCs w:val="28"/>
          <w:lang w:eastAsia="ru-RU"/>
        </w:rPr>
      </w:pPr>
      <w:r w:rsidRPr="00C7047C">
        <w:rPr>
          <w:i/>
          <w:sz w:val="28"/>
          <w:szCs w:val="28"/>
          <w:lang w:eastAsia="ru-RU"/>
        </w:rPr>
        <w:lastRenderedPageBreak/>
        <w:t>Проект</w:t>
      </w:r>
    </w:p>
    <w:p w14:paraId="0E050E37" w14:textId="77777777" w:rsidR="006E58A4" w:rsidRPr="00C7047C" w:rsidRDefault="006E58A4" w:rsidP="006E58A4">
      <w:pPr>
        <w:jc w:val="right"/>
        <w:rPr>
          <w:i/>
          <w:sz w:val="28"/>
          <w:szCs w:val="28"/>
          <w:lang w:eastAsia="ru-RU"/>
        </w:rPr>
      </w:pPr>
      <w:r w:rsidRPr="00C7047C">
        <w:rPr>
          <w:i/>
          <w:sz w:val="28"/>
          <w:szCs w:val="28"/>
          <w:lang w:eastAsia="ru-RU"/>
        </w:rPr>
        <w:t>Перевод</w:t>
      </w:r>
    </w:p>
    <w:p w14:paraId="72FF1B89" w14:textId="77777777" w:rsidR="006E58A4" w:rsidRPr="00C7047C" w:rsidRDefault="006E58A4" w:rsidP="006E58A4">
      <w:pPr>
        <w:jc w:val="center"/>
        <w:rPr>
          <w:b/>
          <w:sz w:val="28"/>
          <w:szCs w:val="28"/>
          <w:lang w:eastAsia="ru-RU"/>
        </w:rPr>
      </w:pPr>
    </w:p>
    <w:p w14:paraId="3FD04284" w14:textId="77777777" w:rsidR="006E58A4" w:rsidRPr="00C2787D" w:rsidRDefault="006E58A4" w:rsidP="006E58A4">
      <w:pPr>
        <w:ind w:firstLine="0"/>
        <w:jc w:val="center"/>
        <w:rPr>
          <w:b/>
          <w:sz w:val="28"/>
          <w:szCs w:val="28"/>
          <w:lang w:eastAsia="ru-RU"/>
        </w:rPr>
      </w:pPr>
      <w:r w:rsidRPr="00C2787D">
        <w:rPr>
          <w:b/>
          <w:sz w:val="28"/>
          <w:szCs w:val="28"/>
          <w:lang w:eastAsia="ru-RU"/>
        </w:rPr>
        <w:t>ПАРЛАМЕНТ РЕСПУБЛИКИ МОЛДОВА</w:t>
      </w:r>
    </w:p>
    <w:p w14:paraId="3394A396" w14:textId="77777777" w:rsidR="006E58A4" w:rsidRPr="00C2787D" w:rsidRDefault="006E58A4" w:rsidP="006E58A4">
      <w:pPr>
        <w:jc w:val="center"/>
        <w:rPr>
          <w:b/>
          <w:sz w:val="28"/>
          <w:szCs w:val="28"/>
          <w:lang w:eastAsia="ru-RU"/>
        </w:rPr>
      </w:pPr>
    </w:p>
    <w:p w14:paraId="68547EF7" w14:textId="77777777" w:rsidR="006E58A4" w:rsidRPr="00C2787D" w:rsidRDefault="006E58A4" w:rsidP="006E58A4">
      <w:pPr>
        <w:ind w:firstLine="0"/>
        <w:jc w:val="center"/>
        <w:rPr>
          <w:b/>
          <w:sz w:val="28"/>
          <w:szCs w:val="28"/>
          <w:lang w:eastAsia="ru-RU"/>
        </w:rPr>
      </w:pPr>
      <w:r w:rsidRPr="00C2787D">
        <w:rPr>
          <w:b/>
          <w:sz w:val="28"/>
          <w:szCs w:val="28"/>
          <w:lang w:eastAsia="ru-RU"/>
        </w:rPr>
        <w:t>ЗАКОН</w:t>
      </w:r>
    </w:p>
    <w:p w14:paraId="104ED74C" w14:textId="5FB72EF7" w:rsidR="006E58A4" w:rsidRPr="006E58A4" w:rsidRDefault="006E58A4" w:rsidP="006E58A4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6E58A4"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  <w:t xml:space="preserve">о внесении изменений в Закон № 354/2004 </w:t>
      </w:r>
    </w:p>
    <w:p w14:paraId="351C73A7" w14:textId="6B77AB7E" w:rsidR="006E58A4" w:rsidRPr="006E58A4" w:rsidRDefault="006E58A4" w:rsidP="006E58A4">
      <w:pPr>
        <w:pStyle w:val="Heading4"/>
        <w:shd w:val="clear" w:color="auto" w:fill="FFFFFF"/>
        <w:spacing w:before="0"/>
        <w:ind w:firstLine="0"/>
        <w:jc w:val="center"/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</w:pPr>
      <w:r w:rsidRPr="006E58A4"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  <w:t>о формировании объектов недвижимо</w:t>
      </w:r>
      <w:r w:rsidR="00B51D79">
        <w:rPr>
          <w:rFonts w:ascii="Times New Roman" w:hAnsi="Times New Roman" w:cs="Times New Roman"/>
          <w:b/>
          <w:i w:val="0"/>
          <w:iCs w:val="0"/>
          <w:color w:val="auto"/>
          <w:sz w:val="28"/>
          <w:szCs w:val="28"/>
        </w:rPr>
        <w:t>го имущества</w:t>
      </w:r>
    </w:p>
    <w:p w14:paraId="1F8DAACE" w14:textId="77777777" w:rsidR="006E58A4" w:rsidRPr="00C2787D" w:rsidRDefault="006E58A4" w:rsidP="006E58A4">
      <w:pPr>
        <w:jc w:val="center"/>
        <w:rPr>
          <w:b/>
          <w:bCs/>
          <w:sz w:val="28"/>
          <w:szCs w:val="28"/>
          <w:lang w:eastAsia="ru-RU"/>
        </w:rPr>
      </w:pPr>
    </w:p>
    <w:p w14:paraId="18DE7236" w14:textId="77777777" w:rsidR="006E58A4" w:rsidRPr="006E58A4" w:rsidRDefault="006E58A4" w:rsidP="006E58A4">
      <w:pPr>
        <w:tabs>
          <w:tab w:val="left" w:pos="993"/>
        </w:tabs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8D03F23" w14:textId="77777777" w:rsidR="006E58A4" w:rsidRPr="006E58A4" w:rsidRDefault="006E58A4" w:rsidP="006E58A4">
      <w:pPr>
        <w:tabs>
          <w:tab w:val="left" w:pos="993"/>
        </w:tabs>
        <w:ind w:firstLine="720"/>
        <w:rPr>
          <w:b/>
          <w:sz w:val="28"/>
          <w:szCs w:val="28"/>
          <w:lang w:eastAsia="ru-RU"/>
        </w:rPr>
      </w:pPr>
    </w:p>
    <w:p w14:paraId="5812DA0F" w14:textId="2FF2F341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>Ст. I</w:t>
      </w:r>
      <w:r>
        <w:rPr>
          <w:b/>
          <w:sz w:val="28"/>
          <w:szCs w:val="28"/>
        </w:rPr>
        <w:t>.</w:t>
      </w:r>
      <w:r w:rsidRPr="006E58A4">
        <w:rPr>
          <w:b/>
          <w:sz w:val="28"/>
          <w:szCs w:val="28"/>
        </w:rPr>
        <w:t xml:space="preserve"> </w:t>
      </w:r>
      <w:r w:rsidRPr="006E58A4">
        <w:rPr>
          <w:bCs/>
          <w:sz w:val="28"/>
          <w:szCs w:val="28"/>
        </w:rPr>
        <w:t>– В</w:t>
      </w:r>
      <w:r>
        <w:rPr>
          <w:b/>
          <w:sz w:val="28"/>
          <w:szCs w:val="28"/>
        </w:rPr>
        <w:t xml:space="preserve"> </w:t>
      </w:r>
      <w:r w:rsidRPr="006E58A4">
        <w:rPr>
          <w:sz w:val="28"/>
          <w:szCs w:val="28"/>
        </w:rPr>
        <w:t>Закон № 354/2004 о формировании объектов недвижимо</w:t>
      </w:r>
      <w:r w:rsidR="00B51D7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(Официальный монитор Республики Молдова, 2004 г., № 233</w:t>
      </w:r>
      <w:r>
        <w:rPr>
          <w:sz w:val="28"/>
          <w:szCs w:val="28"/>
        </w:rPr>
        <w:t>–</w:t>
      </w:r>
      <w:r w:rsidRPr="006E58A4">
        <w:rPr>
          <w:sz w:val="28"/>
          <w:szCs w:val="28"/>
        </w:rPr>
        <w:t xml:space="preserve">236, ст. 999), с последующими изменениями, </w:t>
      </w:r>
      <w:r>
        <w:rPr>
          <w:sz w:val="28"/>
          <w:szCs w:val="28"/>
        </w:rPr>
        <w:t xml:space="preserve">внести </w:t>
      </w:r>
      <w:r w:rsidRPr="006E58A4">
        <w:rPr>
          <w:sz w:val="28"/>
          <w:szCs w:val="28"/>
        </w:rPr>
        <w:t>следующи</w:t>
      </w:r>
      <w:r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измене</w:t>
      </w:r>
      <w:r>
        <w:rPr>
          <w:sz w:val="28"/>
          <w:szCs w:val="28"/>
        </w:rPr>
        <w:t>ни</w:t>
      </w:r>
      <w:r w:rsidRPr="006E58A4">
        <w:rPr>
          <w:sz w:val="28"/>
          <w:szCs w:val="28"/>
        </w:rPr>
        <w:t xml:space="preserve">я: </w:t>
      </w:r>
    </w:p>
    <w:p w14:paraId="66446210" w14:textId="77777777" w:rsidR="006E58A4" w:rsidRPr="006E58A4" w:rsidRDefault="006E58A4" w:rsidP="006E58A4">
      <w:pPr>
        <w:ind w:firstLine="720"/>
        <w:rPr>
          <w:sz w:val="28"/>
          <w:szCs w:val="28"/>
        </w:rPr>
      </w:pPr>
    </w:p>
    <w:p w14:paraId="6873003D" w14:textId="77777777" w:rsidR="006E58A4" w:rsidRPr="005D6786" w:rsidRDefault="006E58A4" w:rsidP="006E58A4">
      <w:pPr>
        <w:ind w:firstLine="720"/>
        <w:rPr>
          <w:bCs/>
          <w:sz w:val="28"/>
          <w:szCs w:val="28"/>
        </w:rPr>
      </w:pPr>
      <w:r w:rsidRPr="006E58A4">
        <w:rPr>
          <w:b/>
          <w:sz w:val="28"/>
          <w:szCs w:val="28"/>
        </w:rPr>
        <w:t xml:space="preserve">1. </w:t>
      </w:r>
      <w:r w:rsidRPr="005D6786">
        <w:rPr>
          <w:bCs/>
          <w:sz w:val="28"/>
          <w:szCs w:val="28"/>
        </w:rPr>
        <w:t>В статье 1:</w:t>
      </w:r>
    </w:p>
    <w:p w14:paraId="1EDD0ABD" w14:textId="19A59637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ro-RO"/>
        </w:rPr>
        <w:t>a</w:t>
      </w:r>
      <w:r w:rsidR="006E58A4" w:rsidRPr="006E58A4">
        <w:rPr>
          <w:sz w:val="28"/>
          <w:szCs w:val="28"/>
          <w:shd w:val="clear" w:color="auto" w:fill="FFFFFF"/>
        </w:rPr>
        <w:t>) часть (2)</w:t>
      </w:r>
      <w:r w:rsidR="006E58A4" w:rsidRPr="006E58A4">
        <w:rPr>
          <w:sz w:val="28"/>
          <w:szCs w:val="28"/>
          <w:shd w:val="clear" w:color="auto" w:fill="FFFFFF"/>
          <w:lang w:val="ro-RO"/>
        </w:rPr>
        <w:t xml:space="preserve"> </w:t>
      </w:r>
      <w:r w:rsidR="006E58A4" w:rsidRPr="006E58A4">
        <w:rPr>
          <w:sz w:val="28"/>
          <w:szCs w:val="28"/>
          <w:lang w:eastAsia="ru-RU"/>
        </w:rPr>
        <w:t>изложить в следующей редакции</w:t>
      </w:r>
      <w:r w:rsidR="006E58A4" w:rsidRPr="006E58A4">
        <w:rPr>
          <w:sz w:val="28"/>
          <w:szCs w:val="28"/>
          <w:shd w:val="clear" w:color="auto" w:fill="FFFFFF"/>
        </w:rPr>
        <w:t>:</w:t>
      </w:r>
    </w:p>
    <w:p w14:paraId="20F1C1B0" w14:textId="784980DB" w:rsidR="006E58A4" w:rsidRPr="006E58A4" w:rsidRDefault="00B51D79" w:rsidP="00B51D79">
      <w:pPr>
        <w:tabs>
          <w:tab w:val="left" w:pos="284"/>
        </w:tabs>
        <w:suppressAutoHyphens/>
        <w:ind w:firstLine="72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«(2) </w:t>
      </w:r>
      <w:r w:rsidR="006E58A4" w:rsidRPr="006E58A4">
        <w:rPr>
          <w:sz w:val="28"/>
          <w:szCs w:val="28"/>
          <w:shd w:val="clear" w:color="auto" w:fill="FFFFFF"/>
        </w:rPr>
        <w:t xml:space="preserve">Предметом настоящего закона являются </w:t>
      </w:r>
      <w:r w:rsidR="006E58A4" w:rsidRPr="006E58A4">
        <w:rPr>
          <w:sz w:val="28"/>
          <w:szCs w:val="28"/>
        </w:rPr>
        <w:t xml:space="preserve">формирование </w:t>
      </w:r>
      <w:r w:rsidR="006E58A4" w:rsidRPr="006E58A4">
        <w:rPr>
          <w:sz w:val="28"/>
          <w:szCs w:val="28"/>
          <w:shd w:val="clear" w:color="auto" w:fill="FFFFFF"/>
        </w:rPr>
        <w:t xml:space="preserve">объектов </w:t>
      </w:r>
      <w:r w:rsidR="006E58A4" w:rsidRPr="006E58A4">
        <w:rPr>
          <w:sz w:val="28"/>
          <w:szCs w:val="28"/>
        </w:rPr>
        <w:t>недвижимо</w:t>
      </w:r>
      <w:r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 xml:space="preserve"> и составных частей как объект</w:t>
      </w:r>
      <w:r>
        <w:rPr>
          <w:sz w:val="28"/>
          <w:szCs w:val="28"/>
        </w:rPr>
        <w:t>ов</w:t>
      </w:r>
      <w:r w:rsidR="006E58A4" w:rsidRPr="006E58A4">
        <w:rPr>
          <w:sz w:val="28"/>
          <w:szCs w:val="28"/>
        </w:rPr>
        <w:t xml:space="preserve"> регистрации в </w:t>
      </w:r>
      <w:r w:rsidR="00DC0096">
        <w:rPr>
          <w:sz w:val="28"/>
          <w:szCs w:val="28"/>
        </w:rPr>
        <w:t>р</w:t>
      </w:r>
      <w:r w:rsidR="006E58A4" w:rsidRPr="006E58A4">
        <w:rPr>
          <w:sz w:val="28"/>
          <w:szCs w:val="28"/>
        </w:rPr>
        <w:t>еестре недвижимо</w:t>
      </w:r>
      <w:r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 xml:space="preserve"> </w:t>
      </w:r>
      <w:r w:rsidR="006E58A4" w:rsidRPr="006E58A4">
        <w:rPr>
          <w:sz w:val="28"/>
          <w:szCs w:val="28"/>
          <w:shd w:val="clear" w:color="auto" w:fill="FFFFFF"/>
        </w:rPr>
        <w:t>путем выделения, разделения, объединения</w:t>
      </w:r>
      <w:r>
        <w:rPr>
          <w:sz w:val="28"/>
          <w:szCs w:val="28"/>
          <w:shd w:val="clear" w:color="auto" w:fill="FFFFFF"/>
        </w:rPr>
        <w:t>,</w:t>
      </w:r>
      <w:r w:rsidR="006E58A4" w:rsidRPr="006E58A4">
        <w:rPr>
          <w:sz w:val="28"/>
          <w:szCs w:val="28"/>
          <w:shd w:val="clear" w:color="auto" w:fill="FFFFFF"/>
        </w:rPr>
        <w:t xml:space="preserve"> комбинирования или </w:t>
      </w:r>
      <w:proofErr w:type="spellStart"/>
      <w:r w:rsidR="006E58A4" w:rsidRPr="006E58A4">
        <w:rPr>
          <w:sz w:val="28"/>
          <w:szCs w:val="28"/>
          <w:shd w:val="clear" w:color="auto" w:fill="FFFFFF"/>
        </w:rPr>
        <w:t>переразбивки</w:t>
      </w:r>
      <w:proofErr w:type="spellEnd"/>
      <w:r w:rsidR="006E58A4" w:rsidRPr="006E58A4">
        <w:rPr>
          <w:sz w:val="28"/>
          <w:szCs w:val="28"/>
          <w:shd w:val="clear" w:color="auto" w:fill="FFFFFF"/>
        </w:rPr>
        <w:t xml:space="preserve"> объектов, зарегистрированных в </w:t>
      </w:r>
      <w:r w:rsidR="00DC0096">
        <w:rPr>
          <w:sz w:val="28"/>
          <w:szCs w:val="28"/>
          <w:shd w:val="clear" w:color="auto" w:fill="FFFFFF"/>
        </w:rPr>
        <w:t>р</w:t>
      </w:r>
      <w:r w:rsidR="006E58A4" w:rsidRPr="006E58A4">
        <w:rPr>
          <w:sz w:val="28"/>
          <w:szCs w:val="28"/>
          <w:shd w:val="clear" w:color="auto" w:fill="FFFFFF"/>
        </w:rPr>
        <w:t>еестре недвижимого имущества, и регистрация сформированных объектов</w:t>
      </w:r>
      <w:r w:rsidR="006E58A4" w:rsidRPr="006E58A4">
        <w:rPr>
          <w:sz w:val="28"/>
          <w:szCs w:val="28"/>
        </w:rPr>
        <w:t>.</w:t>
      </w:r>
      <w:r w:rsidR="002C37F8">
        <w:rPr>
          <w:sz w:val="28"/>
          <w:szCs w:val="28"/>
        </w:rPr>
        <w:t>»;</w:t>
      </w:r>
    </w:p>
    <w:p w14:paraId="75A04C49" w14:textId="5CC77013" w:rsidR="006E58A4" w:rsidRPr="006E58A4" w:rsidRDefault="005D6786" w:rsidP="006E58A4">
      <w:pPr>
        <w:tabs>
          <w:tab w:val="left" w:pos="284"/>
        </w:tabs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val="ro-RO"/>
        </w:rPr>
        <w:t>b</w:t>
      </w:r>
      <w:r w:rsidR="006E58A4" w:rsidRPr="006E58A4">
        <w:rPr>
          <w:sz w:val="28"/>
          <w:szCs w:val="28"/>
          <w:shd w:val="clear" w:color="auto" w:fill="FFFFFF"/>
        </w:rPr>
        <w:t xml:space="preserve">) </w:t>
      </w:r>
      <w:r w:rsidR="006E58A4" w:rsidRPr="006E58A4">
        <w:rPr>
          <w:sz w:val="28"/>
          <w:szCs w:val="28"/>
          <w:lang w:eastAsia="ru-RU"/>
        </w:rPr>
        <w:t xml:space="preserve">часть </w:t>
      </w:r>
      <w:r w:rsidR="006E58A4" w:rsidRPr="006E58A4">
        <w:rPr>
          <w:sz w:val="28"/>
          <w:szCs w:val="28"/>
          <w:shd w:val="clear" w:color="auto" w:fill="FFFFFF"/>
        </w:rPr>
        <w:t xml:space="preserve">(4) </w:t>
      </w:r>
      <w:r w:rsidR="006E58A4" w:rsidRPr="006E58A4">
        <w:rPr>
          <w:sz w:val="28"/>
          <w:szCs w:val="28"/>
          <w:lang w:eastAsia="ru-RU"/>
        </w:rPr>
        <w:t>изложить в следующей редакции:</w:t>
      </w:r>
    </w:p>
    <w:p w14:paraId="219B7413" w14:textId="1EA115D4" w:rsidR="006E58A4" w:rsidRPr="006E58A4" w:rsidRDefault="002C37F8" w:rsidP="006E58A4">
      <w:pPr>
        <w:tabs>
          <w:tab w:val="left" w:pos="284"/>
          <w:tab w:val="left" w:pos="709"/>
        </w:tabs>
        <w:ind w:firstLine="720"/>
        <w:rPr>
          <w:sz w:val="28"/>
          <w:szCs w:val="28"/>
        </w:rPr>
      </w:pPr>
      <w:r>
        <w:rPr>
          <w:sz w:val="28"/>
          <w:szCs w:val="28"/>
          <w:lang w:eastAsia="ru-RU"/>
        </w:rPr>
        <w:t>«(</w:t>
      </w:r>
      <w:r w:rsidR="006E58A4" w:rsidRPr="006E58A4">
        <w:rPr>
          <w:sz w:val="28"/>
          <w:szCs w:val="28"/>
          <w:lang w:eastAsia="ru-RU"/>
        </w:rPr>
        <w:t>4) Правоотношения, связанные с разграничением публичной собственности, регулируются Законом №</w:t>
      </w:r>
      <w:r>
        <w:rPr>
          <w:sz w:val="28"/>
          <w:szCs w:val="28"/>
          <w:lang w:eastAsia="ru-RU"/>
        </w:rPr>
        <w:t> </w:t>
      </w:r>
      <w:r w:rsidR="006E58A4" w:rsidRPr="006E58A4">
        <w:rPr>
          <w:sz w:val="28"/>
          <w:szCs w:val="28"/>
          <w:lang w:eastAsia="ru-RU"/>
        </w:rPr>
        <w:t>29/2018 о разграничении публичной собственности и Постановлени</w:t>
      </w:r>
      <w:r>
        <w:rPr>
          <w:sz w:val="28"/>
          <w:szCs w:val="28"/>
          <w:lang w:eastAsia="ru-RU"/>
        </w:rPr>
        <w:t>ем</w:t>
      </w:r>
      <w:r w:rsidR="006E58A4" w:rsidRPr="006E58A4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</w:t>
      </w:r>
      <w:r w:rsidR="006E58A4" w:rsidRPr="006E58A4">
        <w:rPr>
          <w:sz w:val="28"/>
          <w:szCs w:val="28"/>
          <w:lang w:eastAsia="ru-RU"/>
        </w:rPr>
        <w:t xml:space="preserve">равительства № 63/2019 об утверждении Положения о </w:t>
      </w:r>
      <w:r>
        <w:rPr>
          <w:sz w:val="28"/>
          <w:szCs w:val="28"/>
          <w:lang w:eastAsia="ru-RU"/>
        </w:rPr>
        <w:t xml:space="preserve">порядке </w:t>
      </w:r>
      <w:r w:rsidR="006E58A4" w:rsidRPr="006E58A4">
        <w:rPr>
          <w:sz w:val="28"/>
          <w:szCs w:val="28"/>
          <w:lang w:eastAsia="ru-RU"/>
        </w:rPr>
        <w:t>разграничени</w:t>
      </w:r>
      <w:r>
        <w:rPr>
          <w:sz w:val="28"/>
          <w:szCs w:val="28"/>
          <w:lang w:eastAsia="ru-RU"/>
        </w:rPr>
        <w:t>я</w:t>
      </w:r>
      <w:r w:rsidR="006E58A4" w:rsidRPr="006E58A4">
        <w:rPr>
          <w:sz w:val="28"/>
          <w:szCs w:val="28"/>
          <w:lang w:eastAsia="ru-RU"/>
        </w:rPr>
        <w:t xml:space="preserve"> объектов </w:t>
      </w:r>
      <w:r>
        <w:rPr>
          <w:sz w:val="28"/>
          <w:szCs w:val="28"/>
          <w:lang w:eastAsia="ru-RU"/>
        </w:rPr>
        <w:t xml:space="preserve">недвижимого имущества </w:t>
      </w:r>
      <w:r w:rsidR="006E58A4" w:rsidRPr="006E58A4">
        <w:rPr>
          <w:sz w:val="28"/>
          <w:szCs w:val="28"/>
          <w:lang w:eastAsia="ru-RU"/>
        </w:rPr>
        <w:t>публичной собственности</w:t>
      </w:r>
      <w:r w:rsidR="006E58A4" w:rsidRPr="006E58A4">
        <w:rPr>
          <w:sz w:val="28"/>
          <w:szCs w:val="28"/>
          <w:shd w:val="clear" w:color="auto" w:fill="FFFFFF"/>
        </w:rPr>
        <w:t>.»</w:t>
      </w:r>
      <w:r>
        <w:rPr>
          <w:sz w:val="28"/>
          <w:szCs w:val="28"/>
          <w:shd w:val="clear" w:color="auto" w:fill="FFFFFF"/>
        </w:rPr>
        <w:t>.</w:t>
      </w:r>
    </w:p>
    <w:p w14:paraId="63C0B193" w14:textId="77777777" w:rsidR="006E58A4" w:rsidRPr="00DC0096" w:rsidRDefault="006E58A4" w:rsidP="006E58A4">
      <w:pPr>
        <w:ind w:firstLine="720"/>
        <w:rPr>
          <w:b/>
          <w:sz w:val="24"/>
          <w:szCs w:val="24"/>
          <w:shd w:val="clear" w:color="auto" w:fill="FFFFFF"/>
        </w:rPr>
      </w:pPr>
    </w:p>
    <w:p w14:paraId="726948D7" w14:textId="204EE2F9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 xml:space="preserve">2. </w:t>
      </w:r>
      <w:r w:rsidR="002C37F8" w:rsidRPr="002C37F8">
        <w:rPr>
          <w:bCs/>
          <w:sz w:val="28"/>
          <w:szCs w:val="28"/>
        </w:rPr>
        <w:t>Ч</w:t>
      </w:r>
      <w:r w:rsidR="002C37F8" w:rsidRPr="002C37F8">
        <w:rPr>
          <w:bCs/>
          <w:sz w:val="28"/>
          <w:szCs w:val="28"/>
          <w:lang w:eastAsia="ru-RU"/>
        </w:rPr>
        <w:t>асть (</w:t>
      </w:r>
      <w:r w:rsidR="002C37F8" w:rsidRPr="002C37F8">
        <w:rPr>
          <w:bCs/>
          <w:sz w:val="28"/>
          <w:szCs w:val="28"/>
        </w:rPr>
        <w:t xml:space="preserve">1) </w:t>
      </w:r>
      <w:r w:rsidR="002C37F8" w:rsidRPr="002C37F8">
        <w:rPr>
          <w:bCs/>
          <w:sz w:val="28"/>
          <w:szCs w:val="28"/>
          <w:lang w:eastAsia="ru-RU"/>
        </w:rPr>
        <w:t>с</w:t>
      </w:r>
      <w:r w:rsidRPr="002C37F8">
        <w:rPr>
          <w:bCs/>
          <w:sz w:val="28"/>
          <w:szCs w:val="28"/>
          <w:lang w:eastAsia="ru-RU"/>
        </w:rPr>
        <w:t>тать</w:t>
      </w:r>
      <w:r w:rsidR="002C37F8" w:rsidRPr="002C37F8">
        <w:rPr>
          <w:bCs/>
          <w:sz w:val="28"/>
          <w:szCs w:val="28"/>
          <w:lang w:eastAsia="ru-RU"/>
        </w:rPr>
        <w:t>и</w:t>
      </w:r>
      <w:r w:rsidRPr="002C37F8">
        <w:rPr>
          <w:bCs/>
          <w:sz w:val="28"/>
          <w:szCs w:val="28"/>
          <w:lang w:eastAsia="ru-RU"/>
        </w:rPr>
        <w:t xml:space="preserve"> </w:t>
      </w:r>
      <w:r w:rsidRPr="002C37F8">
        <w:rPr>
          <w:bCs/>
          <w:sz w:val="28"/>
          <w:szCs w:val="28"/>
        </w:rPr>
        <w:t>7</w:t>
      </w:r>
      <w:r w:rsidRPr="006E58A4">
        <w:rPr>
          <w:b/>
          <w:sz w:val="28"/>
          <w:szCs w:val="28"/>
        </w:rPr>
        <w:t xml:space="preserve"> </w:t>
      </w:r>
      <w:r w:rsidRPr="006E58A4">
        <w:rPr>
          <w:sz w:val="28"/>
          <w:szCs w:val="28"/>
          <w:lang w:eastAsia="ru-RU"/>
        </w:rPr>
        <w:t>изложить в следующей редакции</w:t>
      </w:r>
      <w:r w:rsidRPr="006E58A4">
        <w:rPr>
          <w:sz w:val="28"/>
          <w:szCs w:val="28"/>
        </w:rPr>
        <w:t>:</w:t>
      </w:r>
    </w:p>
    <w:p w14:paraId="4C1C4449" w14:textId="15EB892B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t>«(1) При формировании объектов 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должны соблюдаться следующие основные условия:</w:t>
      </w:r>
    </w:p>
    <w:p w14:paraId="737478D0" w14:textId="5AA72F2C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t>а) при формировании земель</w:t>
      </w:r>
      <w:r w:rsidR="00D64317">
        <w:rPr>
          <w:sz w:val="28"/>
          <w:szCs w:val="28"/>
        </w:rPr>
        <w:t>ных участков</w:t>
      </w:r>
      <w:r w:rsidRPr="006E58A4">
        <w:rPr>
          <w:sz w:val="28"/>
          <w:szCs w:val="28"/>
        </w:rPr>
        <w:t xml:space="preserve"> со строениями и</w:t>
      </w:r>
      <w:r w:rsidR="009412CC">
        <w:rPr>
          <w:sz w:val="28"/>
          <w:szCs w:val="28"/>
        </w:rPr>
        <w:t>ли</w:t>
      </w:r>
      <w:r w:rsidRPr="006E58A4">
        <w:rPr>
          <w:sz w:val="28"/>
          <w:szCs w:val="28"/>
        </w:rPr>
        <w:t xml:space="preserve"> на которых </w:t>
      </w:r>
      <w:r w:rsidR="00D64317">
        <w:rPr>
          <w:sz w:val="28"/>
          <w:szCs w:val="28"/>
        </w:rPr>
        <w:t>будут</w:t>
      </w:r>
      <w:r w:rsidRPr="006E58A4">
        <w:rPr>
          <w:sz w:val="28"/>
          <w:szCs w:val="28"/>
        </w:rPr>
        <w:t xml:space="preserve"> возв</w:t>
      </w:r>
      <w:r w:rsidR="00D64317">
        <w:rPr>
          <w:sz w:val="28"/>
          <w:szCs w:val="28"/>
        </w:rPr>
        <w:t>одиться</w:t>
      </w:r>
      <w:r w:rsidRPr="006E58A4">
        <w:rPr>
          <w:sz w:val="28"/>
          <w:szCs w:val="28"/>
        </w:rPr>
        <w:t xml:space="preserve"> строени</w:t>
      </w:r>
      <w:r w:rsidR="00D64317">
        <w:rPr>
          <w:sz w:val="28"/>
          <w:szCs w:val="28"/>
        </w:rPr>
        <w:t>я</w:t>
      </w:r>
      <w:r w:rsidRPr="006E58A4">
        <w:rPr>
          <w:sz w:val="28"/>
          <w:szCs w:val="28"/>
        </w:rPr>
        <w:t xml:space="preserve"> форма и размеры </w:t>
      </w:r>
      <w:r w:rsidR="00D64317">
        <w:rPr>
          <w:sz w:val="28"/>
          <w:szCs w:val="28"/>
        </w:rPr>
        <w:t xml:space="preserve">этих участков </w:t>
      </w:r>
      <w:r w:rsidRPr="006E58A4">
        <w:rPr>
          <w:sz w:val="28"/>
          <w:szCs w:val="28"/>
        </w:rPr>
        <w:t>должны соответствовать правовому, техническому и архитектурно-урбанистическому режиму об</w:t>
      </w:r>
      <w:r w:rsidR="00D64317">
        <w:rPr>
          <w:sz w:val="28"/>
          <w:szCs w:val="28"/>
        </w:rPr>
        <w:t>ъ</w:t>
      </w:r>
      <w:r w:rsidRPr="006E58A4">
        <w:rPr>
          <w:sz w:val="28"/>
          <w:szCs w:val="28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>, установленном</w:t>
      </w:r>
      <w:r w:rsidR="00D64317">
        <w:rPr>
          <w:sz w:val="28"/>
          <w:szCs w:val="28"/>
        </w:rPr>
        <w:t>у в</w:t>
      </w:r>
      <w:r w:rsidRPr="006E58A4">
        <w:rPr>
          <w:sz w:val="28"/>
          <w:szCs w:val="28"/>
        </w:rPr>
        <w:t xml:space="preserve"> нормативны</w:t>
      </w:r>
      <w:r w:rsidR="00D64317">
        <w:rPr>
          <w:sz w:val="28"/>
          <w:szCs w:val="28"/>
        </w:rPr>
        <w:t>х</w:t>
      </w:r>
      <w:r w:rsidRPr="006E58A4">
        <w:rPr>
          <w:sz w:val="28"/>
          <w:szCs w:val="28"/>
        </w:rPr>
        <w:t xml:space="preserve"> акта</w:t>
      </w:r>
      <w:r w:rsidR="00D64317">
        <w:rPr>
          <w:sz w:val="28"/>
          <w:szCs w:val="28"/>
        </w:rPr>
        <w:t>х</w:t>
      </w:r>
      <w:r w:rsidRPr="006E58A4">
        <w:rPr>
          <w:sz w:val="28"/>
          <w:szCs w:val="28"/>
        </w:rPr>
        <w:t xml:space="preserve"> в области урбанизма и обустройства те</w:t>
      </w:r>
      <w:r w:rsidR="00D64317">
        <w:rPr>
          <w:sz w:val="28"/>
          <w:szCs w:val="28"/>
        </w:rPr>
        <w:t>р</w:t>
      </w:r>
      <w:r w:rsidRPr="006E58A4">
        <w:rPr>
          <w:sz w:val="28"/>
          <w:szCs w:val="28"/>
        </w:rPr>
        <w:t>ритории;</w:t>
      </w:r>
    </w:p>
    <w:p w14:paraId="564BAAAA" w14:textId="2CFD99ED" w:rsidR="006E58A4" w:rsidRPr="005F3903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  <w:lang w:val="ro-RO"/>
        </w:rPr>
        <w:t>b</w:t>
      </w:r>
      <w:r w:rsidRPr="006E58A4">
        <w:rPr>
          <w:sz w:val="28"/>
          <w:szCs w:val="28"/>
          <w:shd w:val="clear" w:color="auto" w:fill="FFFFFF"/>
        </w:rPr>
        <w:t xml:space="preserve">) </w:t>
      </w:r>
      <w:r w:rsidRPr="006E58A4">
        <w:rPr>
          <w:sz w:val="28"/>
          <w:szCs w:val="28"/>
        </w:rPr>
        <w:t>об</w:t>
      </w:r>
      <w:r w:rsidR="00D64317">
        <w:rPr>
          <w:sz w:val="28"/>
          <w:szCs w:val="28"/>
        </w:rPr>
        <w:t>ъ</w:t>
      </w:r>
      <w:r w:rsidRPr="006E58A4">
        <w:rPr>
          <w:sz w:val="28"/>
          <w:szCs w:val="28"/>
        </w:rPr>
        <w:t xml:space="preserve">ект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должен быть обеспечен отдельной подъездной дорогой</w:t>
      </w:r>
      <w:r w:rsidR="005F3903">
        <w:rPr>
          <w:sz w:val="28"/>
          <w:szCs w:val="28"/>
          <w:shd w:val="clear" w:color="auto" w:fill="FFFFFF"/>
          <w:lang w:val="en-US"/>
        </w:rPr>
        <w:t> </w:t>
      </w:r>
      <w:r w:rsidRPr="006E58A4">
        <w:rPr>
          <w:sz w:val="28"/>
          <w:szCs w:val="28"/>
          <w:shd w:val="clear" w:color="auto" w:fill="FFFFFF"/>
        </w:rPr>
        <w:t>/ входом или возможностью установления сервитута</w:t>
      </w:r>
      <w:r w:rsidR="005F3903">
        <w:rPr>
          <w:sz w:val="28"/>
          <w:szCs w:val="28"/>
          <w:shd w:val="clear" w:color="auto" w:fill="FFFFFF"/>
          <w:lang w:val="ro-RO"/>
        </w:rPr>
        <w:t xml:space="preserve"> </w:t>
      </w:r>
      <w:r w:rsidR="005F3903">
        <w:rPr>
          <w:sz w:val="28"/>
          <w:szCs w:val="28"/>
          <w:shd w:val="clear" w:color="auto" w:fill="FFFFFF"/>
        </w:rPr>
        <w:t xml:space="preserve">для доступа к </w:t>
      </w:r>
      <w:r w:rsidR="005F3903" w:rsidRPr="005F3903">
        <w:rPr>
          <w:sz w:val="28"/>
          <w:szCs w:val="28"/>
          <w:shd w:val="clear" w:color="auto" w:fill="FFFFFF"/>
        </w:rPr>
        <w:t>нему</w:t>
      </w:r>
      <w:r w:rsidRPr="005F3903">
        <w:rPr>
          <w:sz w:val="28"/>
          <w:szCs w:val="28"/>
          <w:shd w:val="clear" w:color="auto" w:fill="FFFFFF"/>
        </w:rPr>
        <w:t xml:space="preserve">, в соответствии с утвержденной </w:t>
      </w:r>
      <w:r w:rsidR="005F3903">
        <w:rPr>
          <w:sz w:val="28"/>
          <w:szCs w:val="28"/>
          <w:shd w:val="clear" w:color="auto" w:fill="FFFFFF"/>
        </w:rPr>
        <w:t xml:space="preserve">в установленном порядке </w:t>
      </w:r>
      <w:r w:rsidRPr="005F3903">
        <w:rPr>
          <w:sz w:val="28"/>
          <w:szCs w:val="28"/>
          <w:shd w:val="clear" w:color="auto" w:fill="FFFFFF"/>
        </w:rPr>
        <w:t xml:space="preserve">градостроительной и территориально-планировочной </w:t>
      </w:r>
      <w:r w:rsidRPr="005F3903">
        <w:rPr>
          <w:sz w:val="28"/>
          <w:szCs w:val="28"/>
          <w:shd w:val="clear" w:color="auto" w:fill="FFFFFF"/>
        </w:rPr>
        <w:lastRenderedPageBreak/>
        <w:t>документацией, нормативными актами и нормативно-техническими документами в строительстве, нормами промышленной безопасности и защиты от наводнений, экологическими и технико-санитарными нормами</w:t>
      </w:r>
      <w:r w:rsidR="005F3903" w:rsidRPr="005F3903">
        <w:rPr>
          <w:sz w:val="28"/>
          <w:szCs w:val="28"/>
          <w:shd w:val="clear" w:color="auto" w:fill="FFFFFF"/>
        </w:rPr>
        <w:t>;</w:t>
      </w:r>
    </w:p>
    <w:p w14:paraId="2FDF1333" w14:textId="3051465A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  <w:lang w:val="ro-RO"/>
        </w:rPr>
        <w:t>c</w:t>
      </w:r>
      <w:r w:rsidRPr="006E58A4">
        <w:rPr>
          <w:sz w:val="28"/>
          <w:szCs w:val="28"/>
          <w:shd w:val="clear" w:color="auto" w:fill="FFFFFF"/>
        </w:rPr>
        <w:t xml:space="preserve">) </w:t>
      </w:r>
      <w:r w:rsidRPr="006E58A4">
        <w:rPr>
          <w:sz w:val="28"/>
          <w:szCs w:val="28"/>
        </w:rPr>
        <w:t>об</w:t>
      </w:r>
      <w:r w:rsidR="005F3903">
        <w:rPr>
          <w:sz w:val="28"/>
          <w:szCs w:val="28"/>
        </w:rPr>
        <w:t>ъ</w:t>
      </w:r>
      <w:r w:rsidRPr="006E58A4">
        <w:rPr>
          <w:sz w:val="28"/>
          <w:szCs w:val="28"/>
        </w:rPr>
        <w:t>ект</w:t>
      </w:r>
      <w:r w:rsidR="005F3903">
        <w:rPr>
          <w:sz w:val="28"/>
          <w:szCs w:val="28"/>
        </w:rPr>
        <w:t>ы</w:t>
      </w:r>
      <w:r w:rsidRPr="006E58A4">
        <w:rPr>
          <w:sz w:val="28"/>
          <w:szCs w:val="28"/>
        </w:rPr>
        <w:t xml:space="preserve">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2C37F8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должн</w:t>
      </w:r>
      <w:r w:rsidR="005F3903">
        <w:rPr>
          <w:sz w:val="28"/>
          <w:szCs w:val="28"/>
          <w:shd w:val="clear" w:color="auto" w:fill="FFFFFF"/>
        </w:rPr>
        <w:t>ы</w:t>
      </w:r>
      <w:r w:rsidRPr="006E58A4">
        <w:rPr>
          <w:sz w:val="28"/>
          <w:szCs w:val="28"/>
          <w:shd w:val="clear" w:color="auto" w:fill="FFFFFF"/>
        </w:rPr>
        <w:t xml:space="preserve"> быть сформирован</w:t>
      </w:r>
      <w:r w:rsidR="005F3903">
        <w:rPr>
          <w:sz w:val="28"/>
          <w:szCs w:val="28"/>
          <w:shd w:val="clear" w:color="auto" w:fill="FFFFFF"/>
        </w:rPr>
        <w:t>ы</w:t>
      </w:r>
      <w:r w:rsidRPr="006E58A4">
        <w:rPr>
          <w:sz w:val="28"/>
          <w:szCs w:val="28"/>
          <w:shd w:val="clear" w:color="auto" w:fill="FFFFFF"/>
        </w:rPr>
        <w:t xml:space="preserve"> как отдельны</w:t>
      </w:r>
      <w:r w:rsidR="005F3903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 xml:space="preserve"> об</w:t>
      </w:r>
      <w:r w:rsidR="005F3903">
        <w:rPr>
          <w:sz w:val="28"/>
          <w:szCs w:val="28"/>
          <w:shd w:val="clear" w:color="auto" w:fill="FFFFFF"/>
        </w:rPr>
        <w:t>ъ</w:t>
      </w:r>
      <w:r w:rsidRPr="006E58A4">
        <w:rPr>
          <w:sz w:val="28"/>
          <w:szCs w:val="28"/>
          <w:shd w:val="clear" w:color="auto" w:fill="FFFFFF"/>
        </w:rPr>
        <w:t>ект</w:t>
      </w:r>
      <w:r w:rsidR="005F3903">
        <w:rPr>
          <w:sz w:val="28"/>
          <w:szCs w:val="28"/>
          <w:shd w:val="clear" w:color="auto" w:fill="FFFFFF"/>
        </w:rPr>
        <w:t>ы</w:t>
      </w:r>
      <w:r w:rsidRPr="006E58A4">
        <w:rPr>
          <w:sz w:val="28"/>
          <w:szCs w:val="28"/>
          <w:shd w:val="clear" w:color="auto" w:fill="FFFFFF"/>
        </w:rPr>
        <w:t xml:space="preserve"> в каждой административно-территориальной единице, если границы участка пересекаются с границами различных административно-территориальных единиц;</w:t>
      </w:r>
    </w:p>
    <w:p w14:paraId="1BF06465" w14:textId="6157A893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  <w:lang w:val="ro-RO"/>
        </w:rPr>
        <w:t>d</w:t>
      </w:r>
      <w:r w:rsidRPr="006E58A4">
        <w:rPr>
          <w:sz w:val="28"/>
          <w:szCs w:val="28"/>
          <w:shd w:val="clear" w:color="auto" w:fill="FFFFFF"/>
        </w:rPr>
        <w:t>) для формирования строени</w:t>
      </w:r>
      <w:r w:rsidR="005F3903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>, изолированн</w:t>
      </w:r>
      <w:r w:rsidR="005F3903">
        <w:rPr>
          <w:sz w:val="28"/>
          <w:szCs w:val="28"/>
          <w:shd w:val="clear" w:color="auto" w:fill="FFFFFF"/>
        </w:rPr>
        <w:t>ого</w:t>
      </w:r>
      <w:r w:rsidRPr="006E58A4">
        <w:rPr>
          <w:sz w:val="28"/>
          <w:szCs w:val="28"/>
          <w:shd w:val="clear" w:color="auto" w:fill="FFFFFF"/>
        </w:rPr>
        <w:t xml:space="preserve"> помещени</w:t>
      </w:r>
      <w:r w:rsidR="005F3903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>, котор</w:t>
      </w:r>
      <w:r w:rsidR="005F3903">
        <w:rPr>
          <w:sz w:val="28"/>
          <w:szCs w:val="28"/>
          <w:shd w:val="clear" w:color="auto" w:fill="FFFFFF"/>
        </w:rPr>
        <w:t>о</w:t>
      </w:r>
      <w:r w:rsidRPr="006E58A4">
        <w:rPr>
          <w:sz w:val="28"/>
          <w:szCs w:val="28"/>
          <w:shd w:val="clear" w:color="auto" w:fill="FFFFFF"/>
        </w:rPr>
        <w:t>е включа</w:t>
      </w:r>
      <w:r w:rsidR="005F3903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>т работы</w:t>
      </w:r>
      <w:r w:rsidR="005F3903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5F3903">
        <w:rPr>
          <w:sz w:val="28"/>
          <w:szCs w:val="28"/>
          <w:shd w:val="clear" w:color="auto" w:fill="FFFFFF"/>
        </w:rPr>
        <w:t>т</w:t>
      </w:r>
      <w:r w:rsidRPr="006E58A4">
        <w:rPr>
          <w:sz w:val="28"/>
          <w:szCs w:val="28"/>
          <w:shd w:val="clear" w:color="auto" w:fill="FFFFFF"/>
        </w:rPr>
        <w:t>ребу</w:t>
      </w:r>
      <w:r w:rsidR="005F3903">
        <w:rPr>
          <w:sz w:val="28"/>
          <w:szCs w:val="28"/>
          <w:shd w:val="clear" w:color="auto" w:fill="FFFFFF"/>
        </w:rPr>
        <w:t>ющие</w:t>
      </w:r>
      <w:r w:rsidRPr="006E58A4">
        <w:rPr>
          <w:sz w:val="28"/>
          <w:szCs w:val="28"/>
          <w:shd w:val="clear" w:color="auto" w:fill="FFFFFF"/>
        </w:rPr>
        <w:t xml:space="preserve"> разрешени</w:t>
      </w:r>
      <w:r w:rsidR="005F3903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 xml:space="preserve"> на строительство, такое разрешение должно быть получено, а работы по формированию </w:t>
      </w:r>
      <w:r w:rsidRPr="006E58A4">
        <w:rPr>
          <w:sz w:val="28"/>
          <w:szCs w:val="28"/>
        </w:rPr>
        <w:t>об</w:t>
      </w:r>
      <w:r w:rsidR="005F3903">
        <w:rPr>
          <w:sz w:val="28"/>
          <w:szCs w:val="28"/>
        </w:rPr>
        <w:t>ъ</w:t>
      </w:r>
      <w:r w:rsidRPr="006E58A4">
        <w:rPr>
          <w:sz w:val="28"/>
          <w:szCs w:val="28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должны выполняться после завершения строительных работ и представления заявителем  документов подтверждающих приемку строительных работ</w:t>
      </w:r>
      <w:r w:rsidR="005F3903">
        <w:rPr>
          <w:sz w:val="28"/>
          <w:szCs w:val="28"/>
          <w:shd w:val="clear" w:color="auto" w:fill="FFFFFF"/>
        </w:rPr>
        <w:t> / работ по реконструкции;</w:t>
      </w:r>
    </w:p>
    <w:p w14:paraId="70483A80" w14:textId="57DF1BF3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e</w:t>
      </w:r>
      <w:r w:rsidRPr="006E58A4">
        <w:rPr>
          <w:sz w:val="28"/>
          <w:szCs w:val="28"/>
          <w:shd w:val="clear" w:color="auto" w:fill="FFFFFF"/>
        </w:rPr>
        <w:t xml:space="preserve">) при формировании </w:t>
      </w:r>
      <w:r w:rsidR="00856240" w:rsidRPr="006E58A4">
        <w:rPr>
          <w:sz w:val="28"/>
          <w:szCs w:val="28"/>
          <w:shd w:val="clear" w:color="auto" w:fill="FFFFFF"/>
        </w:rPr>
        <w:t>зем</w:t>
      </w:r>
      <w:r w:rsidR="00856240">
        <w:rPr>
          <w:sz w:val="28"/>
          <w:szCs w:val="28"/>
          <w:shd w:val="clear" w:color="auto" w:fill="FFFFFF"/>
        </w:rPr>
        <w:t>е</w:t>
      </w:r>
      <w:r w:rsidR="00856240" w:rsidRPr="006E58A4">
        <w:rPr>
          <w:sz w:val="28"/>
          <w:szCs w:val="28"/>
          <w:shd w:val="clear" w:color="auto" w:fill="FFFFFF"/>
        </w:rPr>
        <w:t>л</w:t>
      </w:r>
      <w:r w:rsidR="00856240">
        <w:rPr>
          <w:sz w:val="28"/>
          <w:szCs w:val="28"/>
          <w:shd w:val="clear" w:color="auto" w:fill="FFFFFF"/>
        </w:rPr>
        <w:t>ьных</w:t>
      </w:r>
      <w:r w:rsidR="00856240" w:rsidRPr="006E58A4">
        <w:rPr>
          <w:sz w:val="28"/>
          <w:szCs w:val="28"/>
          <w:shd w:val="clear" w:color="auto" w:fill="FFFFFF"/>
        </w:rPr>
        <w:t xml:space="preserve"> </w:t>
      </w:r>
      <w:r w:rsidR="005F3903">
        <w:rPr>
          <w:sz w:val="28"/>
          <w:szCs w:val="28"/>
          <w:shd w:val="clear" w:color="auto" w:fill="FFFFFF"/>
        </w:rPr>
        <w:t xml:space="preserve">участков </w:t>
      </w:r>
      <w:r w:rsidRPr="006E58A4">
        <w:rPr>
          <w:sz w:val="28"/>
          <w:szCs w:val="28"/>
          <w:shd w:val="clear" w:color="auto" w:fill="FFFFFF"/>
        </w:rPr>
        <w:t>сельскохозяйственного назначения:</w:t>
      </w:r>
    </w:p>
    <w:p w14:paraId="1DF9291A" w14:textId="00468F79" w:rsidR="006E58A4" w:rsidRPr="005F3903" w:rsidRDefault="006E58A4" w:rsidP="006E58A4">
      <w:pPr>
        <w:ind w:firstLine="720"/>
        <w:rPr>
          <w:sz w:val="28"/>
          <w:szCs w:val="28"/>
        </w:rPr>
      </w:pPr>
      <w:r w:rsidRPr="005F3903">
        <w:rPr>
          <w:sz w:val="28"/>
          <w:szCs w:val="28"/>
          <w:shd w:val="clear" w:color="auto" w:fill="FFFFFF"/>
        </w:rPr>
        <w:t xml:space="preserve">i) соотношение ширины и длины сформированного участка не должно превышать </w:t>
      </w:r>
      <w:r w:rsidR="00856240">
        <w:rPr>
          <w:sz w:val="28"/>
          <w:szCs w:val="28"/>
          <w:shd w:val="clear" w:color="auto" w:fill="FFFFFF"/>
        </w:rPr>
        <w:t>границ</w:t>
      </w:r>
      <w:r w:rsidRPr="005F3903">
        <w:rPr>
          <w:sz w:val="28"/>
          <w:szCs w:val="28"/>
          <w:shd w:val="clear" w:color="auto" w:fill="FFFFFF"/>
        </w:rPr>
        <w:t xml:space="preserve"> 1:5</w:t>
      </w:r>
      <w:r w:rsidR="00856240">
        <w:rPr>
          <w:sz w:val="28"/>
          <w:szCs w:val="28"/>
          <w:shd w:val="clear" w:color="auto" w:fill="FFFFFF"/>
        </w:rPr>
        <w:t>;</w:t>
      </w:r>
    </w:p>
    <w:p w14:paraId="7AAA93CC" w14:textId="3200CCA1" w:rsidR="006E58A4" w:rsidRPr="005F3903" w:rsidRDefault="006E58A4" w:rsidP="006E58A4">
      <w:pPr>
        <w:ind w:firstLine="720"/>
        <w:rPr>
          <w:sz w:val="28"/>
          <w:szCs w:val="28"/>
          <w:shd w:val="clear" w:color="auto" w:fill="FFFFFF"/>
        </w:rPr>
      </w:pPr>
      <w:proofErr w:type="spellStart"/>
      <w:r w:rsidRPr="005F3903">
        <w:rPr>
          <w:sz w:val="28"/>
          <w:szCs w:val="28"/>
          <w:shd w:val="clear" w:color="auto" w:fill="FFFFFF"/>
        </w:rPr>
        <w:t>ii</w:t>
      </w:r>
      <w:proofErr w:type="spellEnd"/>
      <w:r w:rsidRPr="005F3903">
        <w:rPr>
          <w:sz w:val="28"/>
          <w:szCs w:val="28"/>
          <w:shd w:val="clear" w:color="auto" w:fill="FFFFFF"/>
        </w:rPr>
        <w:t xml:space="preserve">) участок </w:t>
      </w:r>
      <w:r w:rsidR="00856240">
        <w:rPr>
          <w:sz w:val="28"/>
          <w:szCs w:val="28"/>
          <w:shd w:val="clear" w:color="auto" w:fill="FFFFFF"/>
        </w:rPr>
        <w:t xml:space="preserve">должен </w:t>
      </w:r>
      <w:r w:rsidRPr="005F3903">
        <w:rPr>
          <w:sz w:val="28"/>
          <w:szCs w:val="28"/>
          <w:shd w:val="clear" w:color="auto" w:fill="FFFFFF"/>
        </w:rPr>
        <w:t>б</w:t>
      </w:r>
      <w:r w:rsidR="00856240">
        <w:rPr>
          <w:sz w:val="28"/>
          <w:szCs w:val="28"/>
          <w:shd w:val="clear" w:color="auto" w:fill="FFFFFF"/>
        </w:rPr>
        <w:t>ы</w:t>
      </w:r>
      <w:r w:rsidRPr="005F3903">
        <w:rPr>
          <w:sz w:val="28"/>
          <w:szCs w:val="28"/>
          <w:shd w:val="clear" w:color="auto" w:fill="FFFFFF"/>
        </w:rPr>
        <w:t>т</w:t>
      </w:r>
      <w:r w:rsidR="00856240">
        <w:rPr>
          <w:sz w:val="28"/>
          <w:szCs w:val="28"/>
          <w:shd w:val="clear" w:color="auto" w:fill="FFFFFF"/>
        </w:rPr>
        <w:t>ь</w:t>
      </w:r>
      <w:r w:rsidRPr="005F3903">
        <w:rPr>
          <w:sz w:val="28"/>
          <w:szCs w:val="28"/>
          <w:shd w:val="clear" w:color="auto" w:fill="FFFFFF"/>
        </w:rPr>
        <w:t xml:space="preserve"> сформирован удлиненной частью поперек склона</w:t>
      </w:r>
      <w:r w:rsidR="00856240">
        <w:rPr>
          <w:sz w:val="28"/>
          <w:szCs w:val="28"/>
          <w:shd w:val="clear" w:color="auto" w:fill="FFFFFF"/>
        </w:rPr>
        <w:t>;</w:t>
      </w:r>
      <w:r w:rsidRPr="005F3903">
        <w:rPr>
          <w:sz w:val="28"/>
          <w:szCs w:val="28"/>
          <w:shd w:val="clear" w:color="auto" w:fill="FFFFFF"/>
        </w:rPr>
        <w:t xml:space="preserve"> </w:t>
      </w:r>
    </w:p>
    <w:p w14:paraId="7CF4F2A4" w14:textId="7DDF9397" w:rsidR="006E58A4" w:rsidRPr="007D5532" w:rsidRDefault="006E58A4" w:rsidP="006E58A4">
      <w:pPr>
        <w:ind w:firstLine="720"/>
        <w:rPr>
          <w:rStyle w:val="StrongEmphasis"/>
          <w:sz w:val="28"/>
          <w:szCs w:val="28"/>
          <w:shd w:val="clear" w:color="auto" w:fill="FFFFFF"/>
        </w:rPr>
      </w:pPr>
      <w:r w:rsidRPr="005F3903">
        <w:rPr>
          <w:sz w:val="28"/>
          <w:szCs w:val="28"/>
          <w:shd w:val="clear" w:color="auto" w:fill="FFFFFF"/>
          <w:lang w:val="ro-RO"/>
        </w:rPr>
        <w:t>f</w:t>
      </w:r>
      <w:r w:rsidRPr="005F3903">
        <w:rPr>
          <w:sz w:val="28"/>
          <w:szCs w:val="28"/>
          <w:shd w:val="clear" w:color="auto" w:fill="FFFFFF"/>
        </w:rPr>
        <w:t xml:space="preserve">) формирование </w:t>
      </w:r>
      <w:r w:rsidRPr="005F3903">
        <w:rPr>
          <w:sz w:val="28"/>
          <w:szCs w:val="28"/>
        </w:rPr>
        <w:t>об</w:t>
      </w:r>
      <w:r w:rsidR="002C37F8" w:rsidRPr="005F3903">
        <w:rPr>
          <w:sz w:val="28"/>
          <w:szCs w:val="28"/>
        </w:rPr>
        <w:t>ъ</w:t>
      </w:r>
      <w:r w:rsidRPr="005F3903">
        <w:rPr>
          <w:sz w:val="28"/>
          <w:szCs w:val="28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2C37F8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в случае </w:t>
      </w:r>
      <w:r w:rsidRPr="00856240">
        <w:rPr>
          <w:rStyle w:val="Strong"/>
          <w:b w:val="0"/>
          <w:bCs/>
          <w:sz w:val="28"/>
          <w:szCs w:val="28"/>
          <w:shd w:val="clear" w:color="auto" w:fill="FFFFFF"/>
        </w:rPr>
        <w:t>экспроприации для общественно-полезных целей</w:t>
      </w:r>
      <w:r w:rsidRPr="00856240">
        <w:rPr>
          <w:sz w:val="28"/>
          <w:szCs w:val="28"/>
          <w:shd w:val="clear" w:color="auto" w:fill="FFFFFF"/>
        </w:rPr>
        <w:t xml:space="preserve"> осуществляется в соответствии с проектной документацией</w:t>
      </w:r>
      <w:r w:rsidR="007D5532">
        <w:rPr>
          <w:sz w:val="28"/>
          <w:szCs w:val="28"/>
          <w:shd w:val="clear" w:color="auto" w:fill="FFFFFF"/>
        </w:rPr>
        <w:t>,</w:t>
      </w:r>
      <w:r w:rsidRPr="00856240">
        <w:rPr>
          <w:sz w:val="28"/>
          <w:szCs w:val="28"/>
          <w:shd w:val="clear" w:color="auto" w:fill="FFFFFF"/>
        </w:rPr>
        <w:t xml:space="preserve"> разработанной для постройки объекта</w:t>
      </w:r>
      <w:r w:rsidR="007D5532">
        <w:rPr>
          <w:sz w:val="28"/>
          <w:szCs w:val="28"/>
          <w:shd w:val="clear" w:color="auto" w:fill="FFFFFF"/>
        </w:rPr>
        <w:t>,</w:t>
      </w:r>
      <w:r w:rsidRPr="00856240">
        <w:rPr>
          <w:sz w:val="28"/>
          <w:szCs w:val="28"/>
          <w:shd w:val="clear" w:color="auto" w:fill="FFFFFF"/>
        </w:rPr>
        <w:t xml:space="preserve"> и акт</w:t>
      </w:r>
      <w:r w:rsidR="007D5532">
        <w:rPr>
          <w:sz w:val="28"/>
          <w:szCs w:val="28"/>
          <w:shd w:val="clear" w:color="auto" w:fill="FFFFFF"/>
        </w:rPr>
        <w:t>ом</w:t>
      </w:r>
      <w:r w:rsidRPr="00856240">
        <w:rPr>
          <w:sz w:val="28"/>
          <w:szCs w:val="28"/>
          <w:shd w:val="clear" w:color="auto" w:fill="FFFFFF"/>
        </w:rPr>
        <w:t xml:space="preserve"> </w:t>
      </w:r>
      <w:r w:rsidRPr="00856240">
        <w:rPr>
          <w:rStyle w:val="Strong"/>
          <w:b w:val="0"/>
          <w:bCs/>
          <w:sz w:val="28"/>
          <w:szCs w:val="28"/>
          <w:shd w:val="clear" w:color="auto" w:fill="FFFFFF"/>
        </w:rPr>
        <w:t>экспроприации</w:t>
      </w:r>
      <w:r w:rsidRPr="007D5532">
        <w:rPr>
          <w:sz w:val="28"/>
          <w:szCs w:val="28"/>
          <w:shd w:val="clear" w:color="auto" w:fill="FFFFFF"/>
        </w:rPr>
        <w:t xml:space="preserve">. </w:t>
      </w:r>
    </w:p>
    <w:p w14:paraId="3998DA68" w14:textId="77777777" w:rsidR="005D6786" w:rsidRPr="00DC0096" w:rsidRDefault="005D6786" w:rsidP="006E58A4">
      <w:pPr>
        <w:ind w:firstLine="720"/>
        <w:rPr>
          <w:b/>
          <w:sz w:val="24"/>
          <w:szCs w:val="24"/>
          <w:shd w:val="clear" w:color="auto" w:fill="FFFFFF"/>
        </w:rPr>
      </w:pPr>
    </w:p>
    <w:p w14:paraId="5C0D6F65" w14:textId="5B8C8A0C" w:rsidR="006E58A4" w:rsidRPr="005D6786" w:rsidRDefault="006E58A4" w:rsidP="006E58A4">
      <w:pPr>
        <w:ind w:firstLine="720"/>
        <w:rPr>
          <w:bCs/>
          <w:sz w:val="28"/>
          <w:szCs w:val="28"/>
        </w:rPr>
      </w:pPr>
      <w:r w:rsidRPr="006E58A4">
        <w:rPr>
          <w:b/>
          <w:sz w:val="28"/>
          <w:szCs w:val="28"/>
          <w:shd w:val="clear" w:color="auto" w:fill="FFFFFF"/>
        </w:rPr>
        <w:t xml:space="preserve">3. </w:t>
      </w:r>
      <w:r w:rsidRPr="005D6786">
        <w:rPr>
          <w:bCs/>
          <w:sz w:val="28"/>
          <w:szCs w:val="28"/>
          <w:shd w:val="clear" w:color="auto" w:fill="FFFFFF"/>
        </w:rPr>
        <w:t>В статье 8:</w:t>
      </w:r>
    </w:p>
    <w:p w14:paraId="0A774C3D" w14:textId="7ACE713F" w:rsidR="006E58A4" w:rsidRPr="006E58A4" w:rsidRDefault="005D6786" w:rsidP="006E58A4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ro-RO"/>
        </w:rPr>
        <w:t>a</w:t>
      </w:r>
      <w:r w:rsidR="006E58A4" w:rsidRPr="006E58A4">
        <w:rPr>
          <w:sz w:val="28"/>
          <w:szCs w:val="28"/>
          <w:shd w:val="clear" w:color="auto" w:fill="FFFFFF"/>
        </w:rPr>
        <w:t xml:space="preserve">) </w:t>
      </w:r>
      <w:r w:rsidR="006E58A4" w:rsidRPr="006E58A4">
        <w:rPr>
          <w:sz w:val="28"/>
          <w:szCs w:val="28"/>
        </w:rPr>
        <w:t xml:space="preserve">в названии и содержании статьи </w:t>
      </w:r>
      <w:r w:rsidR="007D5532">
        <w:rPr>
          <w:sz w:val="28"/>
          <w:szCs w:val="28"/>
        </w:rPr>
        <w:t>слова</w:t>
      </w:r>
      <w:r w:rsidR="006E58A4" w:rsidRPr="006E58A4">
        <w:rPr>
          <w:sz w:val="28"/>
          <w:szCs w:val="28"/>
        </w:rPr>
        <w:t xml:space="preserve"> «в качестве самостоятельных об</w:t>
      </w:r>
      <w:r w:rsidR="002C37F8">
        <w:rPr>
          <w:sz w:val="28"/>
          <w:szCs w:val="28"/>
        </w:rPr>
        <w:t>ъ</w:t>
      </w:r>
      <w:r w:rsidR="006E58A4" w:rsidRPr="006E58A4">
        <w:rPr>
          <w:sz w:val="28"/>
          <w:szCs w:val="28"/>
        </w:rPr>
        <w:t xml:space="preserve">ектов права» заменить </w:t>
      </w:r>
      <w:r w:rsidR="007D5532">
        <w:rPr>
          <w:sz w:val="28"/>
          <w:szCs w:val="28"/>
        </w:rPr>
        <w:t>словами</w:t>
      </w:r>
      <w:r w:rsidR="006E58A4" w:rsidRPr="006E58A4">
        <w:rPr>
          <w:sz w:val="28"/>
          <w:szCs w:val="28"/>
        </w:rPr>
        <w:t xml:space="preserve"> «в качестве объект</w:t>
      </w:r>
      <w:r w:rsidR="007D5532">
        <w:rPr>
          <w:sz w:val="28"/>
          <w:szCs w:val="28"/>
        </w:rPr>
        <w:t>ов</w:t>
      </w:r>
      <w:r w:rsidR="006E58A4" w:rsidRPr="006E58A4">
        <w:rPr>
          <w:sz w:val="28"/>
          <w:szCs w:val="28"/>
        </w:rPr>
        <w:t xml:space="preserve"> регистрации в </w:t>
      </w:r>
      <w:r w:rsidR="00DC0096">
        <w:rPr>
          <w:sz w:val="28"/>
          <w:szCs w:val="28"/>
        </w:rPr>
        <w:t>р</w:t>
      </w:r>
      <w:r w:rsidR="006E58A4" w:rsidRPr="006E58A4">
        <w:rPr>
          <w:sz w:val="28"/>
          <w:szCs w:val="28"/>
        </w:rPr>
        <w:t>еестре недвижимо</w:t>
      </w:r>
      <w:r w:rsidR="007D5532"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>»</w:t>
      </w:r>
      <w:r w:rsidR="007D5532">
        <w:rPr>
          <w:sz w:val="28"/>
          <w:szCs w:val="28"/>
        </w:rPr>
        <w:t>;</w:t>
      </w:r>
    </w:p>
    <w:p w14:paraId="2D973378" w14:textId="04D2A8F6" w:rsidR="006E58A4" w:rsidRPr="005D6786" w:rsidRDefault="005D6786" w:rsidP="005D6786">
      <w:pPr>
        <w:ind w:firstLine="720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ro-RO"/>
        </w:rPr>
        <w:t>b</w:t>
      </w:r>
      <w:r w:rsidR="006E58A4" w:rsidRPr="006E58A4">
        <w:rPr>
          <w:sz w:val="28"/>
          <w:szCs w:val="28"/>
          <w:shd w:val="clear" w:color="auto" w:fill="FFFFFF"/>
        </w:rPr>
        <w:t xml:space="preserve">) </w:t>
      </w:r>
      <w:r w:rsidR="006E58A4" w:rsidRPr="007D5532">
        <w:rPr>
          <w:sz w:val="28"/>
          <w:szCs w:val="28"/>
          <w:shd w:val="clear" w:color="auto" w:fill="FFFFFF"/>
        </w:rPr>
        <w:t>в части (4)</w:t>
      </w:r>
      <w:r w:rsidRPr="007D5532">
        <w:rPr>
          <w:sz w:val="28"/>
          <w:szCs w:val="28"/>
          <w:shd w:val="clear" w:color="auto" w:fill="FFFFFF"/>
          <w:lang w:val="ro-RO"/>
        </w:rPr>
        <w:t xml:space="preserve"> </w:t>
      </w:r>
      <w:r w:rsidR="007D5532" w:rsidRPr="007D5532">
        <w:rPr>
          <w:sz w:val="28"/>
          <w:szCs w:val="28"/>
          <w:shd w:val="clear" w:color="auto" w:fill="FFFFFF"/>
        </w:rPr>
        <w:t>текст</w:t>
      </w:r>
      <w:r w:rsidR="006E58A4" w:rsidRPr="007D5532">
        <w:rPr>
          <w:sz w:val="28"/>
          <w:szCs w:val="28"/>
          <w:shd w:val="clear" w:color="auto" w:fill="FFFFFF"/>
        </w:rPr>
        <w:t xml:space="preserve"> </w:t>
      </w:r>
      <w:r w:rsidR="007D5532" w:rsidRPr="007D5532">
        <w:rPr>
          <w:sz w:val="28"/>
          <w:szCs w:val="28"/>
          <w:shd w:val="clear" w:color="auto" w:fill="FFFFFF"/>
        </w:rPr>
        <w:t>«В случае разделения строения на изолированные помещения, сформированные в порядке, установленном настоящим законом</w:t>
      </w:r>
      <w:r w:rsidR="009E2D7E">
        <w:rPr>
          <w:sz w:val="28"/>
          <w:szCs w:val="28"/>
          <w:shd w:val="clear" w:color="auto" w:fill="FFFFFF"/>
        </w:rPr>
        <w:t>,</w:t>
      </w:r>
      <w:r w:rsidR="006E58A4" w:rsidRPr="007D5532">
        <w:rPr>
          <w:sz w:val="28"/>
          <w:szCs w:val="28"/>
          <w:shd w:val="clear" w:color="auto" w:fill="FFFFFF"/>
        </w:rPr>
        <w:t xml:space="preserve">» заменить </w:t>
      </w:r>
      <w:r w:rsidR="007D5532" w:rsidRPr="007D5532">
        <w:rPr>
          <w:sz w:val="28"/>
          <w:szCs w:val="28"/>
          <w:shd w:val="clear" w:color="auto" w:fill="FFFFFF"/>
        </w:rPr>
        <w:t xml:space="preserve">текстом </w:t>
      </w:r>
      <w:r w:rsidR="006E58A4" w:rsidRPr="007D5532">
        <w:rPr>
          <w:sz w:val="28"/>
          <w:szCs w:val="28"/>
          <w:shd w:val="clear" w:color="auto" w:fill="FFFFFF"/>
        </w:rPr>
        <w:t>«</w:t>
      </w:r>
      <w:r w:rsidR="007D5532" w:rsidRPr="007D5532">
        <w:rPr>
          <w:sz w:val="28"/>
          <w:szCs w:val="28"/>
          <w:shd w:val="clear" w:color="auto" w:fill="FFFFFF"/>
        </w:rPr>
        <w:t xml:space="preserve">В случае </w:t>
      </w:r>
      <w:r w:rsidR="006E58A4" w:rsidRPr="007D5532">
        <w:rPr>
          <w:sz w:val="28"/>
          <w:szCs w:val="28"/>
          <w:shd w:val="clear" w:color="auto" w:fill="FFFFFF"/>
        </w:rPr>
        <w:t>формирования</w:t>
      </w:r>
      <w:r w:rsidR="007D5532" w:rsidRPr="007D5532">
        <w:rPr>
          <w:sz w:val="28"/>
          <w:szCs w:val="28"/>
          <w:shd w:val="clear" w:color="auto" w:fill="FFFFFF"/>
        </w:rPr>
        <w:t xml:space="preserve"> строения на изолированные помещения</w:t>
      </w:r>
      <w:r w:rsidR="006E58A4" w:rsidRPr="007D5532">
        <w:rPr>
          <w:sz w:val="28"/>
          <w:szCs w:val="28"/>
          <w:shd w:val="clear" w:color="auto" w:fill="FFFFFF"/>
        </w:rPr>
        <w:t>»;</w:t>
      </w:r>
    </w:p>
    <w:p w14:paraId="56ABABA6" w14:textId="77777777" w:rsidR="005D6786" w:rsidRDefault="005D6786" w:rsidP="006E58A4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it-IT"/>
        </w:rPr>
        <w:t>c</w:t>
      </w:r>
      <w:r w:rsidR="006E58A4" w:rsidRPr="006E58A4">
        <w:rPr>
          <w:sz w:val="28"/>
          <w:szCs w:val="28"/>
          <w:shd w:val="clear" w:color="auto" w:fill="FFFFFF"/>
        </w:rPr>
        <w:t xml:space="preserve">) дополнить </w:t>
      </w:r>
      <w:r>
        <w:rPr>
          <w:sz w:val="28"/>
          <w:szCs w:val="28"/>
          <w:shd w:val="clear" w:color="auto" w:fill="FFFFFF"/>
        </w:rPr>
        <w:t>частью</w:t>
      </w:r>
      <w:r>
        <w:rPr>
          <w:sz w:val="28"/>
          <w:szCs w:val="28"/>
          <w:shd w:val="clear" w:color="auto" w:fill="FFFFFF"/>
          <w:lang w:val="ro-RO"/>
        </w:rPr>
        <w:t xml:space="preserve"> (5)</w:t>
      </w:r>
      <w:r w:rsidR="006E58A4" w:rsidRPr="006E58A4">
        <w:rPr>
          <w:sz w:val="28"/>
          <w:szCs w:val="28"/>
          <w:shd w:val="clear" w:color="auto" w:fill="FFFFFF"/>
        </w:rPr>
        <w:t xml:space="preserve"> следующего содержания: </w:t>
      </w:r>
    </w:p>
    <w:p w14:paraId="1C9E4056" w14:textId="15A5F7E0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«</w:t>
      </w:r>
      <w:r w:rsidR="005D6786">
        <w:rPr>
          <w:sz w:val="28"/>
          <w:szCs w:val="28"/>
          <w:shd w:val="clear" w:color="auto" w:fill="FFFFFF"/>
        </w:rPr>
        <w:t xml:space="preserve">(5) </w:t>
      </w:r>
      <w:r w:rsidRPr="006E58A4">
        <w:rPr>
          <w:sz w:val="28"/>
          <w:szCs w:val="28"/>
          <w:shd w:val="clear" w:color="auto" w:fill="FFFFFF"/>
        </w:rPr>
        <w:t>В случае е</w:t>
      </w:r>
      <w:r w:rsidRPr="006E58A4">
        <w:rPr>
          <w:sz w:val="28"/>
          <w:szCs w:val="28"/>
        </w:rPr>
        <w:t xml:space="preserve">сли владелец здания является </w:t>
      </w:r>
      <w:r w:rsidR="005E00C6" w:rsidRPr="006E58A4">
        <w:rPr>
          <w:sz w:val="28"/>
          <w:szCs w:val="28"/>
        </w:rPr>
        <w:t xml:space="preserve">также </w:t>
      </w:r>
      <w:r w:rsidRPr="006E58A4">
        <w:rPr>
          <w:sz w:val="28"/>
          <w:szCs w:val="28"/>
        </w:rPr>
        <w:t xml:space="preserve">собственником земельного участка или имеет право </w:t>
      </w:r>
      <w:proofErr w:type="spellStart"/>
      <w:r w:rsidRPr="006E58A4">
        <w:rPr>
          <w:sz w:val="28"/>
          <w:szCs w:val="28"/>
        </w:rPr>
        <w:t>суперфиция</w:t>
      </w:r>
      <w:proofErr w:type="spellEnd"/>
      <w:r w:rsidRPr="006E58A4">
        <w:rPr>
          <w:sz w:val="28"/>
          <w:szCs w:val="28"/>
        </w:rPr>
        <w:t>, в решении о формировании об</w:t>
      </w:r>
      <w:r w:rsidR="002C37F8">
        <w:rPr>
          <w:sz w:val="28"/>
          <w:szCs w:val="28"/>
        </w:rPr>
        <w:t>ъ</w:t>
      </w:r>
      <w:r w:rsidRPr="006E58A4">
        <w:rPr>
          <w:sz w:val="28"/>
          <w:szCs w:val="28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2C37F8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 xml:space="preserve">или, </w:t>
      </w:r>
      <w:r w:rsidR="005E00C6">
        <w:rPr>
          <w:sz w:val="28"/>
          <w:szCs w:val="28"/>
        </w:rPr>
        <w:t>исходя из обстоятельств,</w:t>
      </w:r>
      <w:r w:rsidRPr="006E58A4">
        <w:rPr>
          <w:sz w:val="28"/>
          <w:szCs w:val="28"/>
        </w:rPr>
        <w:t xml:space="preserve"> в контракте указывается доля в земельном участке или в праве на </w:t>
      </w:r>
      <w:proofErr w:type="spellStart"/>
      <w:r w:rsidRPr="006E58A4">
        <w:rPr>
          <w:sz w:val="28"/>
          <w:szCs w:val="28"/>
        </w:rPr>
        <w:t>суперфици</w:t>
      </w:r>
      <w:r w:rsidR="005E00C6">
        <w:rPr>
          <w:sz w:val="28"/>
          <w:szCs w:val="28"/>
        </w:rPr>
        <w:t>й</w:t>
      </w:r>
      <w:proofErr w:type="spellEnd"/>
      <w:r w:rsidRPr="006E58A4">
        <w:rPr>
          <w:sz w:val="28"/>
          <w:szCs w:val="28"/>
        </w:rPr>
        <w:t>, относящиеся к каждому изолированному помещению</w:t>
      </w:r>
      <w:r w:rsidR="005E00C6">
        <w:rPr>
          <w:sz w:val="28"/>
          <w:szCs w:val="28"/>
        </w:rPr>
        <w:t>.</w:t>
      </w:r>
      <w:r w:rsidRPr="006E58A4">
        <w:rPr>
          <w:sz w:val="28"/>
          <w:szCs w:val="28"/>
          <w:shd w:val="clear" w:color="auto" w:fill="FFFFFF"/>
        </w:rPr>
        <w:t>»</w:t>
      </w:r>
      <w:r w:rsidRPr="006E58A4">
        <w:rPr>
          <w:sz w:val="28"/>
          <w:szCs w:val="28"/>
        </w:rPr>
        <w:t>.</w:t>
      </w:r>
    </w:p>
    <w:p w14:paraId="7E16F07D" w14:textId="77777777" w:rsidR="006E58A4" w:rsidRPr="00DC0096" w:rsidRDefault="006E58A4" w:rsidP="006E58A4">
      <w:pPr>
        <w:pStyle w:val="NormalWeb"/>
        <w:ind w:firstLine="720"/>
        <w:rPr>
          <w:shd w:val="clear" w:color="auto" w:fill="FFFFFF"/>
        </w:rPr>
      </w:pPr>
    </w:p>
    <w:p w14:paraId="5114F607" w14:textId="77777777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 xml:space="preserve">4. </w:t>
      </w:r>
      <w:r w:rsidRPr="005D6786">
        <w:rPr>
          <w:bCs/>
          <w:sz w:val="28"/>
          <w:szCs w:val="28"/>
        </w:rPr>
        <w:t>В статье 11:</w:t>
      </w:r>
    </w:p>
    <w:p w14:paraId="2C2F45E2" w14:textId="2668D0EF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a</w:t>
      </w:r>
      <w:r w:rsidR="006E58A4" w:rsidRPr="006E58A4">
        <w:rPr>
          <w:sz w:val="28"/>
          <w:szCs w:val="28"/>
        </w:rPr>
        <w:t xml:space="preserve">) в </w:t>
      </w:r>
      <w:r w:rsidR="006E58A4" w:rsidRPr="006E58A4">
        <w:rPr>
          <w:sz w:val="28"/>
          <w:szCs w:val="28"/>
          <w:shd w:val="clear" w:color="auto" w:fill="FFFFFF"/>
        </w:rPr>
        <w:t>части (</w:t>
      </w:r>
      <w:r w:rsidR="006E58A4" w:rsidRPr="006E58A4">
        <w:rPr>
          <w:sz w:val="28"/>
          <w:szCs w:val="28"/>
        </w:rPr>
        <w:t xml:space="preserve">2) </w:t>
      </w:r>
      <w:r w:rsidR="00E71C97">
        <w:rPr>
          <w:sz w:val="28"/>
          <w:szCs w:val="28"/>
        </w:rPr>
        <w:t>слова</w:t>
      </w:r>
      <w:r w:rsidR="006E58A4" w:rsidRPr="006E58A4">
        <w:rPr>
          <w:sz w:val="28"/>
          <w:szCs w:val="28"/>
        </w:rPr>
        <w:t xml:space="preserve"> «договора о разделении»</w:t>
      </w:r>
      <w:r w:rsidR="006E58A4" w:rsidRPr="006E58A4">
        <w:rPr>
          <w:sz w:val="28"/>
          <w:szCs w:val="28"/>
          <w:lang w:val="ro-RO"/>
        </w:rPr>
        <w:t xml:space="preserve"> </w:t>
      </w:r>
      <w:r w:rsidR="006E58A4" w:rsidRPr="006E58A4">
        <w:rPr>
          <w:sz w:val="28"/>
          <w:szCs w:val="28"/>
        </w:rPr>
        <w:t xml:space="preserve">заменить </w:t>
      </w:r>
      <w:r w:rsidR="00E71C97">
        <w:rPr>
          <w:sz w:val="28"/>
          <w:szCs w:val="28"/>
        </w:rPr>
        <w:t>словом</w:t>
      </w:r>
      <w:r w:rsidR="006E58A4" w:rsidRPr="006E58A4">
        <w:rPr>
          <w:sz w:val="28"/>
          <w:szCs w:val="28"/>
          <w:lang w:val="ro-RO"/>
        </w:rPr>
        <w:t xml:space="preserve"> </w:t>
      </w:r>
      <w:r w:rsidR="006E58A4" w:rsidRPr="006E58A4">
        <w:rPr>
          <w:sz w:val="28"/>
          <w:szCs w:val="28"/>
        </w:rPr>
        <w:t>«договора раздела»</w:t>
      </w:r>
      <w:r w:rsidR="00E71C97">
        <w:rPr>
          <w:sz w:val="28"/>
          <w:szCs w:val="28"/>
        </w:rPr>
        <w:t>;</w:t>
      </w:r>
    </w:p>
    <w:p w14:paraId="2C98B2B0" w14:textId="49E65DA1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lastRenderedPageBreak/>
        <w:t>b</w:t>
      </w:r>
      <w:r w:rsidR="006E58A4" w:rsidRPr="006E58A4">
        <w:rPr>
          <w:sz w:val="28"/>
          <w:szCs w:val="28"/>
        </w:rPr>
        <w:t xml:space="preserve">) в </w:t>
      </w:r>
      <w:r w:rsidR="006E58A4" w:rsidRPr="006E58A4">
        <w:rPr>
          <w:sz w:val="28"/>
          <w:szCs w:val="28"/>
          <w:shd w:val="clear" w:color="auto" w:fill="FFFFFF"/>
        </w:rPr>
        <w:t xml:space="preserve">части </w:t>
      </w:r>
      <w:r w:rsidR="006E58A4" w:rsidRPr="006E58A4">
        <w:rPr>
          <w:sz w:val="28"/>
          <w:szCs w:val="28"/>
          <w:shd w:val="clear" w:color="auto" w:fill="FFFFFF"/>
          <w:lang w:val="ro-RO"/>
        </w:rPr>
        <w:t>(</w:t>
      </w:r>
      <w:r w:rsidR="006E58A4" w:rsidRPr="006E58A4">
        <w:rPr>
          <w:sz w:val="28"/>
          <w:szCs w:val="28"/>
        </w:rPr>
        <w:t>3</w:t>
      </w:r>
      <w:r w:rsidR="006E58A4" w:rsidRPr="006E58A4">
        <w:rPr>
          <w:sz w:val="28"/>
          <w:szCs w:val="28"/>
          <w:lang w:val="ro-RO"/>
        </w:rPr>
        <w:t>)</w:t>
      </w:r>
      <w:r w:rsidR="006E58A4" w:rsidRPr="006E58A4">
        <w:rPr>
          <w:sz w:val="28"/>
          <w:szCs w:val="28"/>
        </w:rPr>
        <w:t xml:space="preserve"> </w:t>
      </w:r>
      <w:r w:rsidR="00E71C97">
        <w:rPr>
          <w:sz w:val="28"/>
          <w:szCs w:val="28"/>
        </w:rPr>
        <w:t>слова</w:t>
      </w:r>
      <w:r w:rsidR="006E58A4" w:rsidRPr="006E58A4">
        <w:rPr>
          <w:sz w:val="28"/>
          <w:szCs w:val="28"/>
        </w:rPr>
        <w:t xml:space="preserve"> «договора о разделении» заменить </w:t>
      </w:r>
      <w:r w:rsidR="00E71C97">
        <w:rPr>
          <w:sz w:val="28"/>
          <w:szCs w:val="28"/>
        </w:rPr>
        <w:t>словом</w:t>
      </w:r>
      <w:r w:rsidR="006E58A4" w:rsidRPr="006E58A4">
        <w:rPr>
          <w:sz w:val="28"/>
          <w:szCs w:val="28"/>
        </w:rPr>
        <w:t xml:space="preserve"> «договора раздела».</w:t>
      </w:r>
    </w:p>
    <w:p w14:paraId="790BDDA1" w14:textId="77777777" w:rsidR="006E58A4" w:rsidRPr="00DC0096" w:rsidRDefault="006E58A4" w:rsidP="006E58A4">
      <w:pPr>
        <w:ind w:firstLine="720"/>
        <w:rPr>
          <w:b/>
          <w:sz w:val="24"/>
          <w:szCs w:val="24"/>
        </w:rPr>
      </w:pPr>
    </w:p>
    <w:p w14:paraId="57426592" w14:textId="77777777" w:rsidR="006E58A4" w:rsidRPr="005D6786" w:rsidRDefault="006E58A4" w:rsidP="006E58A4">
      <w:pPr>
        <w:ind w:firstLine="720"/>
        <w:rPr>
          <w:bCs/>
          <w:sz w:val="28"/>
          <w:szCs w:val="28"/>
        </w:rPr>
      </w:pPr>
      <w:r w:rsidRPr="006E58A4">
        <w:rPr>
          <w:b/>
          <w:sz w:val="28"/>
          <w:szCs w:val="28"/>
        </w:rPr>
        <w:t xml:space="preserve">5. </w:t>
      </w:r>
      <w:r w:rsidRPr="005D6786">
        <w:rPr>
          <w:bCs/>
          <w:sz w:val="28"/>
          <w:szCs w:val="28"/>
        </w:rPr>
        <w:t>В статье 12:</w:t>
      </w:r>
    </w:p>
    <w:p w14:paraId="293F6416" w14:textId="28132A66" w:rsidR="006E58A4" w:rsidRPr="005D6786" w:rsidRDefault="005D6786" w:rsidP="006E58A4">
      <w:pPr>
        <w:pStyle w:val="NoSpacing"/>
        <w:tabs>
          <w:tab w:val="left" w:pos="181"/>
          <w:tab w:val="left" w:pos="528"/>
          <w:tab w:val="left" w:pos="861"/>
        </w:tabs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eastAsia="Times New Roman" w:cs="Times New Roman"/>
          <w:b w:val="0"/>
          <w:bCs/>
          <w:sz w:val="28"/>
          <w:szCs w:val="28"/>
          <w:shd w:val="clear" w:color="auto" w:fill="FFFFFF"/>
          <w:lang w:val="ro-RO"/>
        </w:rPr>
        <w:t>a</w:t>
      </w:r>
      <w:r w:rsidR="006E58A4" w:rsidRPr="005D6786">
        <w:rPr>
          <w:rFonts w:eastAsia="Times New Roman" w:cs="Times New Roman"/>
          <w:b w:val="0"/>
          <w:bCs/>
          <w:sz w:val="28"/>
          <w:szCs w:val="28"/>
          <w:shd w:val="clear" w:color="auto" w:fill="FFFFFF"/>
          <w:lang w:val="ru-RU"/>
        </w:rPr>
        <w:t>) в части (1) текст «,</w:t>
      </w:r>
      <w:r w:rsidR="006E58A4" w:rsidRPr="005D6786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находящиеся в собственности одного лица или в общей собственности одних и тех же лиц,</w:t>
      </w:r>
      <w:r w:rsidR="00E71C97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» и слова «</w:t>
      </w:r>
      <w:r w:rsidR="006E58A4" w:rsidRPr="005D6786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по их заявлению</w:t>
      </w:r>
      <w:r w:rsidR="00E71C97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»</w:t>
      </w:r>
      <w:r w:rsidR="006E58A4" w:rsidRPr="005D6786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>исключить</w:t>
      </w:r>
      <w:r w:rsidR="00E71C97">
        <w:rPr>
          <w:rFonts w:cs="Times New Roman"/>
          <w:b w:val="0"/>
          <w:bCs/>
          <w:sz w:val="28"/>
          <w:szCs w:val="28"/>
          <w:lang w:val="ru-RU"/>
        </w:rPr>
        <w:t>;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</w:p>
    <w:p w14:paraId="7FEF75DB" w14:textId="6D16CAE5" w:rsidR="006E58A4" w:rsidRPr="005D6786" w:rsidRDefault="005D6786" w:rsidP="006E58A4">
      <w:pPr>
        <w:pStyle w:val="NoSpacing"/>
        <w:tabs>
          <w:tab w:val="left" w:pos="181"/>
          <w:tab w:val="left" w:pos="528"/>
          <w:tab w:val="left" w:pos="861"/>
        </w:tabs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o-RO"/>
        </w:rPr>
        <w:t>b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) в </w:t>
      </w:r>
      <w:r w:rsidR="006E58A4" w:rsidRPr="005D6786">
        <w:rPr>
          <w:rFonts w:eastAsia="Times New Roman" w:cs="Times New Roman"/>
          <w:b w:val="0"/>
          <w:bCs/>
          <w:sz w:val="28"/>
          <w:szCs w:val="28"/>
          <w:shd w:val="clear" w:color="auto" w:fill="FFFFFF"/>
          <w:lang w:val="ru-RU"/>
        </w:rPr>
        <w:t>част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ях </w:t>
      </w:r>
      <w:r w:rsidR="006E58A4" w:rsidRPr="005D6786">
        <w:rPr>
          <w:rFonts w:cs="Times New Roman"/>
          <w:b w:val="0"/>
          <w:bCs/>
          <w:sz w:val="28"/>
          <w:szCs w:val="28"/>
          <w:lang w:val="ro-RO"/>
        </w:rPr>
        <w:t>(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>2</w:t>
      </w:r>
      <w:r w:rsidR="006E58A4" w:rsidRPr="005D6786">
        <w:rPr>
          <w:rFonts w:cs="Times New Roman"/>
          <w:b w:val="0"/>
          <w:bCs/>
          <w:sz w:val="28"/>
          <w:szCs w:val="28"/>
          <w:lang w:val="ro-RO"/>
        </w:rPr>
        <w:t>)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 и </w:t>
      </w:r>
      <w:r w:rsidR="006E58A4" w:rsidRPr="005D6786">
        <w:rPr>
          <w:rFonts w:cs="Times New Roman"/>
          <w:b w:val="0"/>
          <w:bCs/>
          <w:sz w:val="28"/>
          <w:szCs w:val="28"/>
          <w:lang w:val="ro-RO"/>
        </w:rPr>
        <w:t>(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>4</w:t>
      </w:r>
      <w:r w:rsidR="006E58A4" w:rsidRPr="005D6786">
        <w:rPr>
          <w:rFonts w:cs="Times New Roman"/>
          <w:b w:val="0"/>
          <w:bCs/>
          <w:sz w:val="28"/>
          <w:szCs w:val="28"/>
          <w:lang w:val="ro-RO"/>
        </w:rPr>
        <w:t>)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 второе предложение исключить</w:t>
      </w:r>
      <w:r w:rsidR="00430D5F">
        <w:rPr>
          <w:rFonts w:cs="Times New Roman"/>
          <w:b w:val="0"/>
          <w:bCs/>
          <w:sz w:val="28"/>
          <w:szCs w:val="28"/>
          <w:lang w:val="ru-RU"/>
        </w:rPr>
        <w:t>;</w:t>
      </w:r>
    </w:p>
    <w:p w14:paraId="208958E8" w14:textId="5363C3D8" w:rsidR="006E58A4" w:rsidRPr="005D6786" w:rsidRDefault="005D6786" w:rsidP="006E58A4">
      <w:pPr>
        <w:pStyle w:val="NoSpacing"/>
        <w:tabs>
          <w:tab w:val="left" w:pos="181"/>
          <w:tab w:val="left" w:pos="528"/>
          <w:tab w:val="left" w:pos="861"/>
        </w:tabs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o-RO"/>
        </w:rPr>
        <w:t>c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>) част</w:t>
      </w:r>
      <w:r w:rsidR="00430D5F">
        <w:rPr>
          <w:rFonts w:cs="Times New Roman"/>
          <w:b w:val="0"/>
          <w:bCs/>
          <w:sz w:val="28"/>
          <w:szCs w:val="28"/>
          <w:lang w:val="ru-RU"/>
        </w:rPr>
        <w:t>ь</w:t>
      </w:r>
      <w:r w:rsidR="006E58A4" w:rsidRPr="005D6786">
        <w:rPr>
          <w:rFonts w:cs="Times New Roman"/>
          <w:b w:val="0"/>
          <w:bCs/>
          <w:sz w:val="28"/>
          <w:szCs w:val="28"/>
          <w:lang w:val="ru-RU"/>
        </w:rPr>
        <w:t xml:space="preserve"> (3): </w:t>
      </w:r>
    </w:p>
    <w:p w14:paraId="502489FB" w14:textId="5211BABE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t xml:space="preserve">после </w:t>
      </w:r>
      <w:r w:rsidR="00430D5F">
        <w:rPr>
          <w:sz w:val="28"/>
          <w:szCs w:val="28"/>
        </w:rPr>
        <w:t>текста</w:t>
      </w:r>
      <w:r w:rsidRPr="006E58A4">
        <w:rPr>
          <w:sz w:val="28"/>
          <w:szCs w:val="28"/>
        </w:rPr>
        <w:t xml:space="preserve"> «</w:t>
      </w:r>
      <w:r w:rsidRPr="006E58A4">
        <w:rPr>
          <w:sz w:val="28"/>
          <w:szCs w:val="28"/>
          <w:shd w:val="clear" w:color="auto" w:fill="FFFFFF"/>
        </w:rPr>
        <w:t>сформированного путем объединения</w:t>
      </w:r>
      <w:r w:rsidR="00E71C97">
        <w:rPr>
          <w:sz w:val="28"/>
          <w:szCs w:val="28"/>
          <w:shd w:val="clear" w:color="auto" w:fill="FFFFFF"/>
        </w:rPr>
        <w:t xml:space="preserve"> объектов</w:t>
      </w:r>
      <w:r w:rsidR="00430D5F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</w:rPr>
        <w:t>» дополнить текстом «в случае если исходный об</w:t>
      </w:r>
      <w:r w:rsidR="002C37F8">
        <w:rPr>
          <w:sz w:val="28"/>
          <w:szCs w:val="28"/>
        </w:rPr>
        <w:t>ъ</w:t>
      </w:r>
      <w:r w:rsidRPr="006E58A4">
        <w:rPr>
          <w:sz w:val="28"/>
          <w:szCs w:val="28"/>
        </w:rPr>
        <w:t xml:space="preserve">ект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принадлежит тому же собственнику</w:t>
      </w:r>
      <w:r w:rsidR="00430D5F">
        <w:rPr>
          <w:sz w:val="28"/>
          <w:szCs w:val="28"/>
        </w:rPr>
        <w:t> </w:t>
      </w:r>
      <w:r w:rsidRPr="006E58A4">
        <w:rPr>
          <w:sz w:val="28"/>
          <w:szCs w:val="28"/>
        </w:rPr>
        <w:t>/ тем же совладельцам,».</w:t>
      </w:r>
    </w:p>
    <w:p w14:paraId="24CE49E3" w14:textId="6D57174F" w:rsidR="006E58A4" w:rsidRPr="006E58A4" w:rsidRDefault="00430D5F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t>дополн</w:t>
      </w:r>
      <w:r>
        <w:rPr>
          <w:sz w:val="28"/>
          <w:szCs w:val="28"/>
        </w:rPr>
        <w:t>ить</w:t>
      </w:r>
      <w:r w:rsidRPr="006E58A4">
        <w:rPr>
          <w:sz w:val="28"/>
          <w:szCs w:val="28"/>
        </w:rPr>
        <w:t xml:space="preserve"> </w:t>
      </w:r>
      <w:r w:rsidR="006E58A4" w:rsidRPr="006E58A4">
        <w:rPr>
          <w:sz w:val="28"/>
          <w:szCs w:val="28"/>
        </w:rPr>
        <w:t xml:space="preserve">следующим </w:t>
      </w:r>
      <w:r>
        <w:rPr>
          <w:sz w:val="28"/>
          <w:szCs w:val="28"/>
        </w:rPr>
        <w:t>предлож</w:t>
      </w:r>
      <w:r w:rsidR="006E58A4" w:rsidRPr="006E58A4">
        <w:rPr>
          <w:sz w:val="28"/>
          <w:szCs w:val="28"/>
        </w:rPr>
        <w:t>ением: «В случае если первоначальный об</w:t>
      </w:r>
      <w:r w:rsidR="002C37F8">
        <w:rPr>
          <w:sz w:val="28"/>
          <w:szCs w:val="28"/>
        </w:rPr>
        <w:t>ъ</w:t>
      </w:r>
      <w:r w:rsidR="006E58A4" w:rsidRPr="006E58A4">
        <w:rPr>
          <w:sz w:val="28"/>
          <w:szCs w:val="28"/>
        </w:rPr>
        <w:t xml:space="preserve">ект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 xml:space="preserve"> принадлежит разным собственникам или </w:t>
      </w:r>
      <w:r>
        <w:rPr>
          <w:sz w:val="28"/>
          <w:szCs w:val="28"/>
        </w:rPr>
        <w:t xml:space="preserve">в случае иного правового </w:t>
      </w:r>
      <w:r w:rsidR="006E58A4" w:rsidRPr="006E58A4">
        <w:rPr>
          <w:sz w:val="28"/>
          <w:szCs w:val="28"/>
        </w:rPr>
        <w:t>режим</w:t>
      </w:r>
      <w:r>
        <w:rPr>
          <w:sz w:val="28"/>
          <w:szCs w:val="28"/>
        </w:rPr>
        <w:t>а</w:t>
      </w:r>
      <w:r w:rsidR="006E58A4" w:rsidRPr="006E58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права </w:t>
      </w:r>
      <w:r w:rsidR="006E58A4" w:rsidRPr="006E58A4">
        <w:rPr>
          <w:sz w:val="28"/>
          <w:szCs w:val="28"/>
        </w:rPr>
        <w:t xml:space="preserve">собственности </w:t>
      </w:r>
      <w:r>
        <w:rPr>
          <w:sz w:val="28"/>
          <w:szCs w:val="28"/>
        </w:rPr>
        <w:t xml:space="preserve">основанием для </w:t>
      </w:r>
      <w:r w:rsidR="006E58A4" w:rsidRPr="006E58A4">
        <w:rPr>
          <w:sz w:val="28"/>
          <w:szCs w:val="28"/>
        </w:rPr>
        <w:t>регистраци</w:t>
      </w:r>
      <w:r>
        <w:rPr>
          <w:sz w:val="28"/>
          <w:szCs w:val="28"/>
        </w:rPr>
        <w:t>и</w:t>
      </w:r>
      <w:r w:rsidR="006E58A4" w:rsidRPr="006E58A4">
        <w:rPr>
          <w:sz w:val="28"/>
          <w:szCs w:val="28"/>
        </w:rPr>
        <w:t xml:space="preserve"> об</w:t>
      </w:r>
      <w:r w:rsidR="002C37F8">
        <w:rPr>
          <w:sz w:val="28"/>
          <w:szCs w:val="28"/>
        </w:rPr>
        <w:t>ъ</w:t>
      </w:r>
      <w:r w:rsidR="006E58A4" w:rsidRPr="006E58A4">
        <w:rPr>
          <w:sz w:val="28"/>
          <w:szCs w:val="28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 xml:space="preserve">, </w:t>
      </w:r>
      <w:r>
        <w:rPr>
          <w:sz w:val="28"/>
          <w:szCs w:val="28"/>
        </w:rPr>
        <w:t>сформир</w:t>
      </w:r>
      <w:r w:rsidR="006E58A4" w:rsidRPr="006E58A4">
        <w:rPr>
          <w:sz w:val="28"/>
          <w:szCs w:val="28"/>
        </w:rPr>
        <w:t>ованного при об</w:t>
      </w:r>
      <w:r w:rsidR="002C37F8">
        <w:rPr>
          <w:sz w:val="28"/>
          <w:szCs w:val="28"/>
        </w:rPr>
        <w:t>ъ</w:t>
      </w:r>
      <w:r w:rsidR="006E58A4" w:rsidRPr="006E58A4">
        <w:rPr>
          <w:sz w:val="28"/>
          <w:szCs w:val="28"/>
        </w:rPr>
        <w:t>единени</w:t>
      </w:r>
      <w:r w:rsidR="002C37F8">
        <w:rPr>
          <w:sz w:val="28"/>
          <w:szCs w:val="28"/>
        </w:rPr>
        <w:t>и</w:t>
      </w:r>
      <w:r w:rsidR="006E58A4" w:rsidRPr="006E58A4">
        <w:rPr>
          <w:sz w:val="28"/>
          <w:szCs w:val="28"/>
        </w:rPr>
        <w:t xml:space="preserve">, будет нотариально удостоверенный правовой акт, заключенный между совладельцами </w:t>
      </w:r>
      <w:r>
        <w:rPr>
          <w:sz w:val="28"/>
          <w:szCs w:val="28"/>
        </w:rPr>
        <w:t xml:space="preserve">вновь </w:t>
      </w:r>
      <w:r w:rsidR="006E58A4" w:rsidRPr="006E58A4">
        <w:rPr>
          <w:sz w:val="28"/>
          <w:szCs w:val="28"/>
        </w:rPr>
        <w:t>сформированного объекта</w:t>
      </w:r>
      <w:r>
        <w:rPr>
          <w:sz w:val="28"/>
          <w:szCs w:val="28"/>
        </w:rPr>
        <w:t>.</w:t>
      </w:r>
      <w:r w:rsidR="006E58A4" w:rsidRPr="006E58A4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18F54BEE" w14:textId="31D1A20A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d</w:t>
      </w:r>
      <w:r w:rsidR="006E58A4" w:rsidRPr="006E58A4">
        <w:rPr>
          <w:sz w:val="28"/>
          <w:szCs w:val="28"/>
        </w:rPr>
        <w:t>) дополн</w:t>
      </w:r>
      <w:r w:rsidR="00430D5F">
        <w:rPr>
          <w:sz w:val="28"/>
          <w:szCs w:val="28"/>
        </w:rPr>
        <w:t>ить</w:t>
      </w:r>
      <w:r w:rsidR="006E58A4" w:rsidRPr="006E58A4">
        <w:rPr>
          <w:sz w:val="28"/>
          <w:szCs w:val="28"/>
        </w:rPr>
        <w:t xml:space="preserve"> </w:t>
      </w:r>
      <w:r w:rsidR="00430D5F">
        <w:rPr>
          <w:sz w:val="28"/>
          <w:szCs w:val="28"/>
        </w:rPr>
        <w:t>частью</w:t>
      </w:r>
      <w:r w:rsidR="006E58A4" w:rsidRPr="006E58A4">
        <w:rPr>
          <w:sz w:val="28"/>
          <w:szCs w:val="28"/>
        </w:rPr>
        <w:t xml:space="preserve"> (6) следующего содержания:</w:t>
      </w:r>
    </w:p>
    <w:p w14:paraId="156EA15C" w14:textId="67DAD435" w:rsidR="006E58A4" w:rsidRPr="006E58A4" w:rsidRDefault="00430D5F" w:rsidP="006E58A4">
      <w:pPr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6E58A4" w:rsidRPr="006E58A4">
        <w:rPr>
          <w:sz w:val="28"/>
          <w:szCs w:val="28"/>
        </w:rPr>
        <w:t>(6) Объединение всех изолированных помещени</w:t>
      </w:r>
      <w:r>
        <w:rPr>
          <w:sz w:val="28"/>
          <w:szCs w:val="28"/>
        </w:rPr>
        <w:t>й</w:t>
      </w:r>
      <w:r w:rsidR="006E58A4" w:rsidRPr="006E58A4">
        <w:rPr>
          <w:sz w:val="28"/>
          <w:szCs w:val="28"/>
        </w:rPr>
        <w:t xml:space="preserve"> строения влечет за собой удаление записей об изолированных помещении из </w:t>
      </w:r>
      <w:r w:rsidR="00DC0096">
        <w:rPr>
          <w:sz w:val="28"/>
          <w:szCs w:val="28"/>
        </w:rPr>
        <w:t>р</w:t>
      </w:r>
      <w:r w:rsidR="006E58A4" w:rsidRPr="006E58A4">
        <w:rPr>
          <w:sz w:val="28"/>
          <w:szCs w:val="28"/>
        </w:rPr>
        <w:t>еестра недвижимого имущества. Проект объединения разрабатывается на основе материалов технического дела.»</w:t>
      </w:r>
      <w:r>
        <w:rPr>
          <w:sz w:val="28"/>
          <w:szCs w:val="28"/>
        </w:rPr>
        <w:t>.</w:t>
      </w:r>
    </w:p>
    <w:p w14:paraId="50310D3A" w14:textId="77777777" w:rsidR="006E58A4" w:rsidRPr="00DC0096" w:rsidRDefault="006E58A4" w:rsidP="006E58A4">
      <w:pPr>
        <w:ind w:firstLine="720"/>
        <w:rPr>
          <w:b/>
          <w:sz w:val="24"/>
          <w:szCs w:val="24"/>
        </w:rPr>
      </w:pPr>
    </w:p>
    <w:p w14:paraId="04D55CDD" w14:textId="6EA36F04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 xml:space="preserve">6. </w:t>
      </w:r>
      <w:r w:rsidR="00430D5F">
        <w:rPr>
          <w:bCs/>
          <w:sz w:val="28"/>
          <w:szCs w:val="28"/>
        </w:rPr>
        <w:t>Ч</w:t>
      </w:r>
      <w:r w:rsidR="00430D5F" w:rsidRPr="005D6786">
        <w:rPr>
          <w:bCs/>
          <w:sz w:val="28"/>
          <w:szCs w:val="28"/>
        </w:rPr>
        <w:t>асть</w:t>
      </w:r>
      <w:r w:rsidR="00430D5F" w:rsidRPr="005D6786">
        <w:rPr>
          <w:bCs/>
          <w:sz w:val="28"/>
          <w:szCs w:val="28"/>
          <w:lang w:eastAsia="ru-RU"/>
        </w:rPr>
        <w:t xml:space="preserve"> (</w:t>
      </w:r>
      <w:r w:rsidR="00430D5F" w:rsidRPr="005D6786">
        <w:rPr>
          <w:bCs/>
          <w:sz w:val="28"/>
          <w:szCs w:val="28"/>
        </w:rPr>
        <w:t>1)</w:t>
      </w:r>
      <w:r w:rsidR="00430D5F" w:rsidRPr="006E58A4">
        <w:rPr>
          <w:b/>
          <w:sz w:val="28"/>
          <w:szCs w:val="28"/>
        </w:rPr>
        <w:t xml:space="preserve"> </w:t>
      </w:r>
      <w:r w:rsidRPr="005D6786">
        <w:rPr>
          <w:bCs/>
          <w:sz w:val="28"/>
          <w:szCs w:val="28"/>
        </w:rPr>
        <w:t xml:space="preserve">статьи 14 </w:t>
      </w:r>
      <w:r w:rsidRPr="006E58A4">
        <w:rPr>
          <w:sz w:val="28"/>
          <w:szCs w:val="28"/>
          <w:lang w:eastAsia="ru-RU"/>
        </w:rPr>
        <w:t>изложить в следующей редакции</w:t>
      </w:r>
      <w:r w:rsidRPr="006E58A4">
        <w:rPr>
          <w:sz w:val="28"/>
          <w:szCs w:val="28"/>
        </w:rPr>
        <w:t>:</w:t>
      </w:r>
    </w:p>
    <w:p w14:paraId="08584841" w14:textId="2AA1C99C" w:rsidR="006E58A4" w:rsidRPr="006E58A4" w:rsidRDefault="006E58A4" w:rsidP="006E58A4">
      <w:pPr>
        <w:tabs>
          <w:tab w:val="left" w:pos="1134"/>
        </w:tabs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>«(1) Формирование об</w:t>
      </w:r>
      <w:r w:rsidR="002C37F8">
        <w:rPr>
          <w:sz w:val="28"/>
          <w:szCs w:val="28"/>
          <w:shd w:val="clear" w:color="auto" w:fill="FFFFFF"/>
        </w:rPr>
        <w:t>ъ</w:t>
      </w:r>
      <w:r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2C37F8" w:rsidRPr="006E58A4">
        <w:rPr>
          <w:sz w:val="28"/>
          <w:szCs w:val="28"/>
        </w:rPr>
        <w:t xml:space="preserve"> </w:t>
      </w:r>
      <w:r w:rsidR="00430D5F">
        <w:rPr>
          <w:sz w:val="28"/>
          <w:szCs w:val="28"/>
          <w:shd w:val="clear" w:color="auto" w:fill="FFFFFF"/>
        </w:rPr>
        <w:t>состо</w:t>
      </w:r>
      <w:r w:rsidRPr="006E58A4">
        <w:rPr>
          <w:sz w:val="28"/>
          <w:szCs w:val="28"/>
          <w:shd w:val="clear" w:color="auto" w:fill="FFFFFF"/>
        </w:rPr>
        <w:t xml:space="preserve">ит в </w:t>
      </w:r>
      <w:r w:rsidR="00430D5F">
        <w:rPr>
          <w:sz w:val="28"/>
          <w:szCs w:val="28"/>
          <w:shd w:val="clear" w:color="auto" w:fill="FFFFFF"/>
        </w:rPr>
        <w:t xml:space="preserve">осуществлении </w:t>
      </w:r>
      <w:r w:rsidR="00430D5F" w:rsidRPr="006E58A4">
        <w:rPr>
          <w:sz w:val="28"/>
          <w:szCs w:val="28"/>
          <w:shd w:val="clear" w:color="auto" w:fill="FFFFFF"/>
        </w:rPr>
        <w:t xml:space="preserve">действий </w:t>
      </w:r>
      <w:r w:rsidR="00430D5F">
        <w:rPr>
          <w:sz w:val="28"/>
          <w:szCs w:val="28"/>
          <w:shd w:val="clear" w:color="auto" w:fill="FFFFFF"/>
        </w:rPr>
        <w:t xml:space="preserve">в </w:t>
      </w:r>
      <w:r w:rsidRPr="006E58A4">
        <w:rPr>
          <w:sz w:val="28"/>
          <w:szCs w:val="28"/>
          <w:shd w:val="clear" w:color="auto" w:fill="FFFFFF"/>
        </w:rPr>
        <w:t>следующей последовательности:</w:t>
      </w:r>
    </w:p>
    <w:p w14:paraId="3DD8A168" w14:textId="3429A22A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 xml:space="preserve">а) подача заявки на формировании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;</w:t>
      </w:r>
    </w:p>
    <w:p w14:paraId="3AB4EAAC" w14:textId="53832528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b</w:t>
      </w:r>
      <w:r w:rsidRPr="006E58A4">
        <w:rPr>
          <w:sz w:val="28"/>
          <w:szCs w:val="28"/>
          <w:shd w:val="clear" w:color="auto" w:fill="FFFFFF"/>
        </w:rPr>
        <w:t xml:space="preserve">) составление исследования о возможности формирования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;</w:t>
      </w:r>
    </w:p>
    <w:p w14:paraId="499BA4CC" w14:textId="3C6F11A2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c</w:t>
      </w:r>
      <w:r w:rsidRPr="006E58A4">
        <w:rPr>
          <w:sz w:val="28"/>
          <w:szCs w:val="28"/>
          <w:shd w:val="clear" w:color="auto" w:fill="FFFFFF"/>
        </w:rPr>
        <w:t xml:space="preserve">) разработка проекта формирования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;</w:t>
      </w:r>
    </w:p>
    <w:p w14:paraId="730DF78E" w14:textId="1A6AA4E4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d</w:t>
      </w:r>
      <w:r w:rsidRPr="006E58A4">
        <w:rPr>
          <w:sz w:val="28"/>
          <w:szCs w:val="28"/>
          <w:shd w:val="clear" w:color="auto" w:fill="FFFFFF"/>
        </w:rPr>
        <w:t xml:space="preserve">) составление геометрического плана формируемого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;</w:t>
      </w:r>
    </w:p>
    <w:p w14:paraId="79DEED6E" w14:textId="47EFC8D5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e</w:t>
      </w:r>
      <w:r w:rsidRPr="006E58A4">
        <w:rPr>
          <w:sz w:val="28"/>
          <w:szCs w:val="28"/>
          <w:shd w:val="clear" w:color="auto" w:fill="FFFFFF"/>
        </w:rPr>
        <w:t xml:space="preserve">) вынесение решения о формировании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;</w:t>
      </w:r>
    </w:p>
    <w:p w14:paraId="7847960F" w14:textId="32B5AF98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  <w:lang w:val="ro-RO"/>
        </w:rPr>
        <w:t>f</w:t>
      </w:r>
      <w:r w:rsidRPr="006E58A4">
        <w:rPr>
          <w:sz w:val="28"/>
          <w:szCs w:val="28"/>
          <w:shd w:val="clear" w:color="auto" w:fill="FFFFFF"/>
        </w:rPr>
        <w:t>) приемка отчета</w:t>
      </w:r>
      <w:r w:rsidR="00973C06">
        <w:rPr>
          <w:sz w:val="28"/>
          <w:szCs w:val="28"/>
          <w:shd w:val="clear" w:color="auto" w:fill="FFFFFF"/>
        </w:rPr>
        <w:t xml:space="preserve"> о</w:t>
      </w:r>
      <w:r w:rsidRPr="006E58A4">
        <w:rPr>
          <w:sz w:val="28"/>
          <w:szCs w:val="28"/>
          <w:shd w:val="clear" w:color="auto" w:fill="FFFFFF"/>
        </w:rPr>
        <w:t xml:space="preserve"> работ</w:t>
      </w:r>
      <w:r w:rsidR="00973C06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 xml:space="preserve"> по формированию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973C06">
        <w:rPr>
          <w:sz w:val="28"/>
          <w:szCs w:val="28"/>
        </w:rPr>
        <w:t>.</w:t>
      </w:r>
      <w:r w:rsidRPr="006E58A4">
        <w:rPr>
          <w:sz w:val="28"/>
          <w:szCs w:val="28"/>
          <w:shd w:val="clear" w:color="auto" w:fill="FFFFFF"/>
        </w:rPr>
        <w:t>»</w:t>
      </w:r>
      <w:r w:rsidR="00973C06">
        <w:rPr>
          <w:sz w:val="28"/>
          <w:szCs w:val="28"/>
          <w:shd w:val="clear" w:color="auto" w:fill="FFFFFF"/>
        </w:rPr>
        <w:t>.</w:t>
      </w:r>
    </w:p>
    <w:p w14:paraId="6D54BC73" w14:textId="77777777" w:rsidR="006E58A4" w:rsidRPr="00DC0096" w:rsidRDefault="006E58A4" w:rsidP="006E58A4">
      <w:pPr>
        <w:ind w:firstLine="720"/>
        <w:rPr>
          <w:b/>
          <w:sz w:val="24"/>
          <w:szCs w:val="24"/>
          <w:shd w:val="clear" w:color="auto" w:fill="FFFFFF"/>
        </w:rPr>
      </w:pPr>
    </w:p>
    <w:p w14:paraId="66CE837B" w14:textId="77777777" w:rsidR="006E58A4" w:rsidRPr="005D6786" w:rsidRDefault="006E58A4" w:rsidP="006E58A4">
      <w:pPr>
        <w:ind w:firstLine="720"/>
        <w:rPr>
          <w:bCs/>
          <w:sz w:val="28"/>
          <w:szCs w:val="28"/>
        </w:rPr>
      </w:pPr>
      <w:r w:rsidRPr="006E58A4">
        <w:rPr>
          <w:b/>
          <w:sz w:val="28"/>
          <w:szCs w:val="28"/>
          <w:shd w:val="clear" w:color="auto" w:fill="FFFFFF"/>
        </w:rPr>
        <w:t xml:space="preserve">7. </w:t>
      </w:r>
      <w:r w:rsidRPr="005D6786">
        <w:rPr>
          <w:bCs/>
          <w:sz w:val="28"/>
          <w:szCs w:val="28"/>
        </w:rPr>
        <w:t>В статье 15:</w:t>
      </w:r>
    </w:p>
    <w:p w14:paraId="1B9701B1" w14:textId="00958E8C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a</w:t>
      </w:r>
      <w:r w:rsidR="006E58A4" w:rsidRPr="006E58A4">
        <w:rPr>
          <w:sz w:val="28"/>
          <w:szCs w:val="28"/>
        </w:rPr>
        <w:t xml:space="preserve">) в части (1) </w:t>
      </w:r>
      <w:r w:rsidR="00973C06">
        <w:rPr>
          <w:sz w:val="28"/>
          <w:szCs w:val="28"/>
        </w:rPr>
        <w:t>слова</w:t>
      </w:r>
      <w:r w:rsidR="006E58A4" w:rsidRPr="006E58A4">
        <w:rPr>
          <w:sz w:val="28"/>
          <w:szCs w:val="28"/>
        </w:rPr>
        <w:t xml:space="preserve"> «в двух экземплярах» исключить</w:t>
      </w:r>
      <w:r w:rsidR="00973C06">
        <w:rPr>
          <w:sz w:val="28"/>
          <w:szCs w:val="28"/>
        </w:rPr>
        <w:t>;</w:t>
      </w:r>
    </w:p>
    <w:p w14:paraId="0B28AE62" w14:textId="5674978E" w:rsidR="006E58A4" w:rsidRPr="006E58A4" w:rsidRDefault="005D6786" w:rsidP="006E58A4">
      <w:pPr>
        <w:ind w:firstLine="720"/>
        <w:rPr>
          <w:color w:val="FF0000"/>
          <w:sz w:val="28"/>
          <w:szCs w:val="28"/>
          <w:shd w:val="clear" w:color="auto" w:fill="FFFFFF"/>
        </w:rPr>
      </w:pPr>
      <w:r w:rsidRPr="00DC69F8">
        <w:rPr>
          <w:sz w:val="28"/>
          <w:szCs w:val="28"/>
          <w:shd w:val="clear" w:color="auto" w:fill="FFFFFF"/>
          <w:lang w:val="ro-RO"/>
        </w:rPr>
        <w:t>b</w:t>
      </w:r>
      <w:r w:rsidR="006E58A4" w:rsidRPr="00DC69F8">
        <w:rPr>
          <w:sz w:val="28"/>
          <w:szCs w:val="28"/>
          <w:shd w:val="clear" w:color="auto" w:fill="FFFFFF"/>
        </w:rPr>
        <w:t xml:space="preserve">) </w:t>
      </w:r>
      <w:r w:rsidR="009952C7" w:rsidRPr="00DC69F8">
        <w:rPr>
          <w:sz w:val="28"/>
          <w:szCs w:val="28"/>
        </w:rPr>
        <w:t>изменение вносится только в текст на румынском языке;</w:t>
      </w:r>
    </w:p>
    <w:p w14:paraId="32B6993A" w14:textId="42A2C1A5" w:rsidR="006E58A4" w:rsidRPr="006E58A4" w:rsidRDefault="005D6786" w:rsidP="006E58A4">
      <w:pPr>
        <w:ind w:firstLine="720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ro-RO"/>
        </w:rPr>
        <w:t>c</w:t>
      </w:r>
      <w:r w:rsidR="006E58A4" w:rsidRPr="006E58A4">
        <w:rPr>
          <w:sz w:val="28"/>
          <w:szCs w:val="28"/>
          <w:shd w:val="clear" w:color="auto" w:fill="FFFFFF"/>
        </w:rPr>
        <w:t xml:space="preserve">) дополнить </w:t>
      </w:r>
      <w:r w:rsidR="006E58A4" w:rsidRPr="006E58A4">
        <w:rPr>
          <w:sz w:val="28"/>
          <w:szCs w:val="28"/>
          <w:lang w:eastAsia="ru-RU"/>
        </w:rPr>
        <w:t xml:space="preserve">частью </w:t>
      </w:r>
      <w:r w:rsidR="006E58A4" w:rsidRPr="006E58A4">
        <w:rPr>
          <w:sz w:val="28"/>
          <w:szCs w:val="28"/>
          <w:shd w:val="clear" w:color="auto" w:fill="FFFFFF"/>
        </w:rPr>
        <w:t xml:space="preserve">(5) следующего содержания: </w:t>
      </w:r>
    </w:p>
    <w:p w14:paraId="222125AE" w14:textId="7138A50B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lastRenderedPageBreak/>
        <w:t>«</w:t>
      </w:r>
      <w:r w:rsidRPr="006E58A4">
        <w:rPr>
          <w:sz w:val="28"/>
          <w:szCs w:val="28"/>
          <w:shd w:val="clear" w:color="auto" w:fill="FFFFFF"/>
        </w:rPr>
        <w:t xml:space="preserve">(5) Инициирование формирования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="002C37F8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в случае </w:t>
      </w:r>
      <w:r w:rsidRPr="005D6786">
        <w:rPr>
          <w:rStyle w:val="Strong"/>
          <w:b w:val="0"/>
          <w:bCs/>
          <w:sz w:val="28"/>
          <w:szCs w:val="28"/>
          <w:shd w:val="clear" w:color="auto" w:fill="FFFFFF"/>
        </w:rPr>
        <w:t>экспроприации для общественно-полезных целей</w:t>
      </w:r>
      <w:r w:rsidRPr="006E58A4">
        <w:rPr>
          <w:sz w:val="28"/>
          <w:szCs w:val="28"/>
          <w:shd w:val="clear" w:color="auto" w:fill="FFFFFF"/>
        </w:rPr>
        <w:t xml:space="preserve"> и утверждение кадастровой документации по формированию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осуществляется органом</w:t>
      </w:r>
      <w:r w:rsidR="009952C7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наделенны</w:t>
      </w:r>
      <w:r w:rsidR="009952C7">
        <w:rPr>
          <w:sz w:val="28"/>
          <w:szCs w:val="28"/>
          <w:shd w:val="clear" w:color="auto" w:fill="FFFFFF"/>
        </w:rPr>
        <w:t>м</w:t>
      </w:r>
      <w:r w:rsidRPr="006E58A4">
        <w:rPr>
          <w:sz w:val="28"/>
          <w:szCs w:val="28"/>
          <w:shd w:val="clear" w:color="auto" w:fill="FFFFFF"/>
        </w:rPr>
        <w:t xml:space="preserve"> полномочиями по управлению экспроприируемым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>ект</w:t>
      </w:r>
      <w:r w:rsidR="002C37F8">
        <w:rPr>
          <w:sz w:val="28"/>
          <w:szCs w:val="28"/>
          <w:shd w:val="clear" w:color="auto" w:fill="FFFFFF"/>
        </w:rPr>
        <w:t>ом</w:t>
      </w:r>
      <w:r w:rsidR="002C37F8" w:rsidRPr="006E58A4">
        <w:rPr>
          <w:sz w:val="28"/>
          <w:szCs w:val="28"/>
          <w:shd w:val="clear" w:color="auto" w:fill="FFFFFF"/>
        </w:rPr>
        <w:t xml:space="preserve">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.</w:t>
      </w:r>
      <w:r w:rsidRPr="006E58A4">
        <w:rPr>
          <w:sz w:val="28"/>
          <w:szCs w:val="28"/>
        </w:rPr>
        <w:t>»</w:t>
      </w:r>
      <w:r w:rsidR="009952C7">
        <w:rPr>
          <w:sz w:val="28"/>
          <w:szCs w:val="28"/>
        </w:rPr>
        <w:t>.</w:t>
      </w:r>
    </w:p>
    <w:p w14:paraId="6CAF555B" w14:textId="77777777" w:rsidR="006E58A4" w:rsidRPr="00DC0096" w:rsidRDefault="006E58A4" w:rsidP="006E58A4">
      <w:pPr>
        <w:ind w:firstLine="720"/>
        <w:rPr>
          <w:b/>
          <w:sz w:val="24"/>
          <w:szCs w:val="24"/>
        </w:rPr>
      </w:pPr>
    </w:p>
    <w:p w14:paraId="1D6A7966" w14:textId="6ED3CB95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 xml:space="preserve">8. </w:t>
      </w:r>
      <w:r w:rsidRPr="005D6786">
        <w:rPr>
          <w:bCs/>
          <w:sz w:val="28"/>
          <w:szCs w:val="28"/>
        </w:rPr>
        <w:t>Статьи 16–20</w:t>
      </w:r>
      <w:r w:rsidRPr="006E58A4">
        <w:rPr>
          <w:b/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изложить в следующей редакции:</w:t>
      </w:r>
    </w:p>
    <w:p w14:paraId="18C002EB" w14:textId="513E4D4D" w:rsidR="006E58A4" w:rsidRPr="005D6786" w:rsidRDefault="006E58A4" w:rsidP="006E58A4">
      <w:pPr>
        <w:ind w:firstLine="720"/>
        <w:rPr>
          <w:bCs/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«</w:t>
      </w:r>
      <w:r w:rsidRPr="006E58A4">
        <w:rPr>
          <w:b/>
          <w:bCs/>
          <w:sz w:val="28"/>
          <w:szCs w:val="28"/>
        </w:rPr>
        <w:t>Статья 16</w:t>
      </w:r>
      <w:r w:rsidRPr="006E58A4">
        <w:rPr>
          <w:b/>
          <w:sz w:val="28"/>
          <w:szCs w:val="28"/>
          <w:shd w:val="clear" w:color="auto" w:fill="FFFFFF"/>
        </w:rPr>
        <w:t xml:space="preserve">. </w:t>
      </w:r>
      <w:r w:rsidRPr="005D6786">
        <w:rPr>
          <w:bCs/>
          <w:sz w:val="28"/>
          <w:szCs w:val="28"/>
          <w:shd w:val="clear" w:color="auto" w:fill="FFFFFF"/>
        </w:rPr>
        <w:t xml:space="preserve">Составление исследования о возможности формирования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</w:p>
    <w:p w14:paraId="193CA214" w14:textId="61D45529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>(1) В целях установления соответстви</w:t>
      </w:r>
      <w:r w:rsidR="009952C7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 xml:space="preserve"> данных </w:t>
      </w:r>
      <w:r w:rsidR="009952C7">
        <w:rPr>
          <w:sz w:val="28"/>
          <w:szCs w:val="28"/>
          <w:shd w:val="clear" w:color="auto" w:fill="FFFFFF"/>
        </w:rPr>
        <w:t xml:space="preserve">из </w:t>
      </w:r>
      <w:r w:rsidRPr="006E58A4">
        <w:rPr>
          <w:sz w:val="28"/>
          <w:szCs w:val="28"/>
          <w:shd w:val="clear" w:color="auto" w:fill="FFFFFF"/>
        </w:rPr>
        <w:t xml:space="preserve">кадастра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полевым данным исполнитель кадастровых работ идентифицирует на местности </w:t>
      </w:r>
      <w:r w:rsidR="002C37F8" w:rsidRPr="006E58A4">
        <w:rPr>
          <w:sz w:val="28"/>
          <w:szCs w:val="28"/>
        </w:rPr>
        <w:t>недвижимо</w:t>
      </w:r>
      <w:r w:rsidR="009952C7">
        <w:rPr>
          <w:sz w:val="28"/>
          <w:szCs w:val="28"/>
        </w:rPr>
        <w:t>е</w:t>
      </w:r>
      <w:r w:rsidR="002C37F8">
        <w:rPr>
          <w:sz w:val="28"/>
          <w:szCs w:val="28"/>
        </w:rPr>
        <w:t xml:space="preserve"> имуществ</w:t>
      </w:r>
      <w:r w:rsidR="009952C7">
        <w:rPr>
          <w:sz w:val="28"/>
          <w:szCs w:val="28"/>
        </w:rPr>
        <w:t>о</w:t>
      </w:r>
      <w:r w:rsidR="002C37F8">
        <w:rPr>
          <w:sz w:val="28"/>
          <w:szCs w:val="28"/>
        </w:rPr>
        <w:t>,</w:t>
      </w:r>
      <w:r w:rsidR="002C37F8" w:rsidRPr="006E58A4">
        <w:rPr>
          <w:sz w:val="28"/>
          <w:szCs w:val="28"/>
        </w:rPr>
        <w:t xml:space="preserve"> </w:t>
      </w:r>
      <w:r w:rsidR="009952C7">
        <w:rPr>
          <w:sz w:val="28"/>
          <w:szCs w:val="28"/>
          <w:shd w:val="clear" w:color="auto" w:fill="FFFFFF"/>
        </w:rPr>
        <w:t>из которого</w:t>
      </w:r>
      <w:r w:rsidRPr="006E58A4">
        <w:rPr>
          <w:sz w:val="28"/>
          <w:szCs w:val="28"/>
          <w:shd w:val="clear" w:color="auto" w:fill="FFFFFF"/>
        </w:rPr>
        <w:t xml:space="preserve"> формир</w:t>
      </w:r>
      <w:r w:rsidR="009952C7">
        <w:rPr>
          <w:sz w:val="28"/>
          <w:szCs w:val="28"/>
          <w:shd w:val="clear" w:color="auto" w:fill="FFFFFF"/>
        </w:rPr>
        <w:t>уется объект недвижимого имущества</w:t>
      </w:r>
      <w:r w:rsidRPr="006E58A4">
        <w:rPr>
          <w:sz w:val="28"/>
          <w:szCs w:val="28"/>
          <w:shd w:val="clear" w:color="auto" w:fill="FFFFFF"/>
        </w:rPr>
        <w:t>.</w:t>
      </w:r>
    </w:p>
    <w:p w14:paraId="46228F4A" w14:textId="4E98ABEE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 xml:space="preserve">(2) </w:t>
      </w:r>
      <w:r w:rsidRPr="006E58A4">
        <w:rPr>
          <w:rFonts w:eastAsia="Calibri"/>
          <w:sz w:val="28"/>
          <w:szCs w:val="28"/>
        </w:rPr>
        <w:t xml:space="preserve">Идентификация производится на основании документов </w:t>
      </w:r>
      <w:r w:rsidR="009952C7">
        <w:rPr>
          <w:rFonts w:eastAsia="Calibri"/>
          <w:sz w:val="28"/>
          <w:szCs w:val="28"/>
        </w:rPr>
        <w:t xml:space="preserve">о </w:t>
      </w:r>
      <w:r w:rsidRPr="006E58A4">
        <w:rPr>
          <w:sz w:val="28"/>
          <w:szCs w:val="28"/>
          <w:shd w:val="clear" w:color="auto" w:fill="FFFFFF"/>
        </w:rPr>
        <w:t>предоставлени</w:t>
      </w:r>
      <w:r w:rsidR="009952C7">
        <w:rPr>
          <w:sz w:val="28"/>
          <w:szCs w:val="28"/>
          <w:shd w:val="clear" w:color="auto" w:fill="FFFFFF"/>
        </w:rPr>
        <w:t>и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9952C7">
        <w:rPr>
          <w:sz w:val="28"/>
          <w:szCs w:val="28"/>
          <w:shd w:val="clear" w:color="auto" w:fill="FFFFFF"/>
        </w:rPr>
        <w:t>недвижимого имущества в собственность</w:t>
      </w:r>
      <w:r w:rsidRPr="006E58A4">
        <w:rPr>
          <w:rFonts w:eastAsia="Calibri"/>
          <w:sz w:val="28"/>
          <w:szCs w:val="28"/>
        </w:rPr>
        <w:t>, актов</w:t>
      </w:r>
      <w:r w:rsidR="009952C7">
        <w:rPr>
          <w:rFonts w:eastAsia="Calibri"/>
          <w:sz w:val="28"/>
          <w:szCs w:val="28"/>
        </w:rPr>
        <w:t>,</w:t>
      </w:r>
      <w:r w:rsidRPr="006E58A4">
        <w:rPr>
          <w:rFonts w:eastAsia="Calibri"/>
          <w:sz w:val="28"/>
          <w:szCs w:val="28"/>
        </w:rPr>
        <w:t xml:space="preserve"> по которым были установлены границы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rFonts w:eastAsia="Calibri"/>
          <w:sz w:val="28"/>
          <w:szCs w:val="28"/>
        </w:rPr>
        <w:t xml:space="preserve">, информации из </w:t>
      </w:r>
      <w:r w:rsidR="00DC0096">
        <w:rPr>
          <w:rFonts w:eastAsia="Calibri"/>
          <w:sz w:val="28"/>
          <w:szCs w:val="28"/>
        </w:rPr>
        <w:t>р</w:t>
      </w:r>
      <w:r w:rsidRPr="006E58A4">
        <w:rPr>
          <w:rFonts w:eastAsia="Calibri"/>
          <w:sz w:val="28"/>
          <w:szCs w:val="28"/>
        </w:rPr>
        <w:t xml:space="preserve">еестра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rFonts w:eastAsia="Calibri"/>
          <w:sz w:val="28"/>
          <w:szCs w:val="28"/>
        </w:rPr>
        <w:t>, данных из кадастрового плана, измерений и другой кадастровой документации, составленной во время последнего обновления данных</w:t>
      </w:r>
      <w:r w:rsidR="009D3067">
        <w:rPr>
          <w:rFonts w:eastAsia="Calibri"/>
          <w:sz w:val="28"/>
          <w:szCs w:val="28"/>
        </w:rPr>
        <w:t xml:space="preserve"> о подлежащем формированию</w:t>
      </w:r>
      <w:r w:rsidR="009D3067">
        <w:rPr>
          <w:rFonts w:eastAsia="Calibri"/>
          <w:sz w:val="28"/>
          <w:szCs w:val="28"/>
          <w:lang w:val="ro-RO"/>
        </w:rPr>
        <w:t xml:space="preserve"> </w:t>
      </w:r>
      <w:r w:rsidR="009D3067">
        <w:rPr>
          <w:rFonts w:eastAsia="Calibri"/>
          <w:sz w:val="28"/>
          <w:szCs w:val="28"/>
        </w:rPr>
        <w:t>недвижимом имуществе</w:t>
      </w:r>
      <w:r w:rsidRPr="006E58A4">
        <w:rPr>
          <w:rFonts w:eastAsia="Calibri"/>
          <w:sz w:val="28"/>
          <w:szCs w:val="28"/>
        </w:rPr>
        <w:t>.</w:t>
      </w:r>
    </w:p>
    <w:p w14:paraId="36DFE24D" w14:textId="5135AD75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(3) </w:t>
      </w:r>
      <w:r w:rsidR="009D3067">
        <w:rPr>
          <w:rFonts w:eastAsia="Calibri"/>
          <w:sz w:val="28"/>
          <w:szCs w:val="28"/>
        </w:rPr>
        <w:t>После</w:t>
      </w:r>
      <w:r w:rsidRPr="006E58A4">
        <w:rPr>
          <w:rFonts w:eastAsia="Calibri"/>
          <w:sz w:val="28"/>
          <w:szCs w:val="28"/>
        </w:rPr>
        <w:t xml:space="preserve"> идентификации </w:t>
      </w:r>
      <w:r w:rsidR="002C37F8" w:rsidRPr="006E58A4">
        <w:rPr>
          <w:sz w:val="28"/>
          <w:szCs w:val="28"/>
          <w:shd w:val="clear" w:color="auto" w:fill="FFFFFF"/>
        </w:rPr>
        <w:t>об</w:t>
      </w:r>
      <w:r w:rsidR="002C37F8">
        <w:rPr>
          <w:sz w:val="28"/>
          <w:szCs w:val="28"/>
          <w:shd w:val="clear" w:color="auto" w:fill="FFFFFF"/>
        </w:rPr>
        <w:t>ъ</w:t>
      </w:r>
      <w:r w:rsidR="002C37F8" w:rsidRPr="006E58A4">
        <w:rPr>
          <w:sz w:val="28"/>
          <w:szCs w:val="28"/>
          <w:shd w:val="clear" w:color="auto" w:fill="FFFFFF"/>
        </w:rPr>
        <w:t xml:space="preserve">екта </w:t>
      </w:r>
      <w:r w:rsidR="002C37F8" w:rsidRPr="006E58A4">
        <w:rPr>
          <w:sz w:val="28"/>
          <w:szCs w:val="28"/>
        </w:rPr>
        <w:t>недвижимо</w:t>
      </w:r>
      <w:r w:rsidR="002C37F8">
        <w:rPr>
          <w:sz w:val="28"/>
          <w:szCs w:val="28"/>
        </w:rPr>
        <w:t>го имущества</w:t>
      </w:r>
      <w:r w:rsidRPr="006E58A4">
        <w:rPr>
          <w:rFonts w:eastAsia="Calibri"/>
          <w:sz w:val="28"/>
          <w:szCs w:val="28"/>
        </w:rPr>
        <w:t xml:space="preserve"> составляется акт полевого обследования в порядке</w:t>
      </w:r>
      <w:r w:rsidR="009D3067">
        <w:rPr>
          <w:rFonts w:eastAsia="Calibri"/>
          <w:sz w:val="28"/>
          <w:szCs w:val="28"/>
        </w:rPr>
        <w:t>,</w:t>
      </w:r>
      <w:r w:rsidRPr="006E58A4">
        <w:rPr>
          <w:rFonts w:eastAsia="Calibri"/>
          <w:sz w:val="28"/>
          <w:szCs w:val="28"/>
        </w:rPr>
        <w:t xml:space="preserve"> установленном центральным специализированным органом в области кадастра, </w:t>
      </w:r>
      <w:r w:rsidR="009D3067">
        <w:rPr>
          <w:rFonts w:eastAsia="Calibri"/>
          <w:sz w:val="28"/>
          <w:szCs w:val="28"/>
        </w:rPr>
        <w:t xml:space="preserve">в </w:t>
      </w:r>
      <w:r w:rsidRPr="006E58A4">
        <w:rPr>
          <w:rFonts w:eastAsia="Calibri"/>
          <w:sz w:val="28"/>
          <w:szCs w:val="28"/>
        </w:rPr>
        <w:t>котор</w:t>
      </w:r>
      <w:r w:rsidR="009D3067">
        <w:rPr>
          <w:rFonts w:eastAsia="Calibri"/>
          <w:sz w:val="28"/>
          <w:szCs w:val="28"/>
        </w:rPr>
        <w:t>ом</w:t>
      </w:r>
      <w:r w:rsidRPr="006E58A4">
        <w:rPr>
          <w:rFonts w:eastAsia="Calibri"/>
          <w:sz w:val="28"/>
          <w:szCs w:val="28"/>
        </w:rPr>
        <w:t xml:space="preserve"> содержит</w:t>
      </w:r>
      <w:r w:rsidR="009D3067">
        <w:rPr>
          <w:rFonts w:eastAsia="Calibri"/>
          <w:sz w:val="28"/>
          <w:szCs w:val="28"/>
        </w:rPr>
        <w:t>ся</w:t>
      </w:r>
      <w:r w:rsidRPr="006E58A4">
        <w:rPr>
          <w:rFonts w:eastAsia="Calibri"/>
          <w:sz w:val="28"/>
          <w:szCs w:val="28"/>
        </w:rPr>
        <w:t xml:space="preserve"> описание степени соответствия данных</w:t>
      </w:r>
      <w:r w:rsidR="009D3067">
        <w:rPr>
          <w:rFonts w:eastAsia="Calibri"/>
          <w:sz w:val="28"/>
          <w:szCs w:val="28"/>
        </w:rPr>
        <w:t xml:space="preserve"> и</w:t>
      </w:r>
      <w:r w:rsidRPr="006E58A4">
        <w:rPr>
          <w:rFonts w:eastAsia="Calibri"/>
          <w:sz w:val="28"/>
          <w:szCs w:val="28"/>
        </w:rPr>
        <w:t xml:space="preserve"> способы решения </w:t>
      </w:r>
      <w:r w:rsidRPr="006E58A4">
        <w:rPr>
          <w:sz w:val="28"/>
          <w:szCs w:val="28"/>
          <w:shd w:val="clear" w:color="auto" w:fill="FFFFFF"/>
        </w:rPr>
        <w:t>установлен</w:t>
      </w:r>
      <w:r w:rsidR="00793189">
        <w:rPr>
          <w:sz w:val="28"/>
          <w:szCs w:val="28"/>
          <w:shd w:val="clear" w:color="auto" w:fill="FFFFFF"/>
        </w:rPr>
        <w:t>н</w:t>
      </w:r>
      <w:r w:rsidRPr="006E58A4">
        <w:rPr>
          <w:sz w:val="28"/>
          <w:szCs w:val="28"/>
          <w:shd w:val="clear" w:color="auto" w:fill="FFFFFF"/>
        </w:rPr>
        <w:t>ых несоответстви</w:t>
      </w:r>
      <w:r w:rsidR="009D3067">
        <w:rPr>
          <w:sz w:val="28"/>
          <w:szCs w:val="28"/>
          <w:shd w:val="clear" w:color="auto" w:fill="FFFFFF"/>
        </w:rPr>
        <w:t>й</w:t>
      </w:r>
      <w:r w:rsidRPr="006E58A4">
        <w:rPr>
          <w:sz w:val="28"/>
          <w:szCs w:val="28"/>
          <w:shd w:val="clear" w:color="auto" w:fill="FFFFFF"/>
        </w:rPr>
        <w:t xml:space="preserve"> в случае и</w:t>
      </w:r>
      <w:r w:rsidRPr="006E58A4">
        <w:rPr>
          <w:rFonts w:eastAsia="Calibri"/>
          <w:sz w:val="28"/>
          <w:szCs w:val="28"/>
        </w:rPr>
        <w:t>дентификации</w:t>
      </w:r>
      <w:r w:rsidR="009D3067">
        <w:rPr>
          <w:rFonts w:eastAsia="Calibri"/>
          <w:sz w:val="28"/>
          <w:szCs w:val="28"/>
        </w:rPr>
        <w:t xml:space="preserve"> таковых</w:t>
      </w:r>
      <w:r w:rsidRPr="006E58A4">
        <w:rPr>
          <w:rFonts w:eastAsia="Calibri"/>
          <w:sz w:val="28"/>
          <w:szCs w:val="28"/>
        </w:rPr>
        <w:t>.</w:t>
      </w:r>
    </w:p>
    <w:p w14:paraId="45F96456" w14:textId="73C36B1F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 xml:space="preserve">(4) Если данные из кадастра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не соответствуют полевым данным, инициируются кадастровые работы для приведения их в соответствие. Если при предоставлении земельного участка в собственность не был составлен акт об установлении границ или впоследствии они не были установлены</w:t>
      </w:r>
      <w:r w:rsidR="00793189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>/</w:t>
      </w:r>
      <w:r w:rsidR="00793189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>идентифицированы в рамках других кадастровых работ, они будут установлены</w:t>
      </w:r>
      <w:r w:rsidR="009D3067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>/</w:t>
      </w:r>
      <w:r w:rsidR="009D3067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 xml:space="preserve">идентифицированы до разработки проекта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.</w:t>
      </w:r>
    </w:p>
    <w:p w14:paraId="0B8B1235" w14:textId="0396EEC7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(5) В случае е</w:t>
      </w:r>
      <w:r w:rsidRPr="006E58A4">
        <w:rPr>
          <w:sz w:val="28"/>
          <w:szCs w:val="28"/>
        </w:rPr>
        <w:t xml:space="preserve">сли данные кадастра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Pr="006E58A4">
        <w:rPr>
          <w:sz w:val="28"/>
          <w:szCs w:val="28"/>
        </w:rPr>
        <w:t xml:space="preserve">соответствуют </w:t>
      </w:r>
      <w:r w:rsidRPr="006E58A4">
        <w:rPr>
          <w:sz w:val="28"/>
          <w:szCs w:val="28"/>
          <w:shd w:val="clear" w:color="auto" w:fill="FFFFFF"/>
        </w:rPr>
        <w:t>полевым</w:t>
      </w:r>
      <w:r w:rsidRPr="006E58A4">
        <w:rPr>
          <w:sz w:val="28"/>
          <w:szCs w:val="28"/>
        </w:rPr>
        <w:t xml:space="preserve"> данным</w:t>
      </w:r>
      <w:r w:rsidR="009D3067">
        <w:rPr>
          <w:sz w:val="28"/>
          <w:szCs w:val="28"/>
        </w:rPr>
        <w:t>,</w:t>
      </w:r>
      <w:r w:rsidRPr="006E58A4">
        <w:rPr>
          <w:sz w:val="28"/>
          <w:szCs w:val="28"/>
        </w:rPr>
        <w:t xml:space="preserve"> исполнитель кадастровых работ изучает правовой и технический режим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, в том числе исследует возможность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с соблюдением условий</w:t>
      </w:r>
      <w:r w:rsidR="009D3067">
        <w:rPr>
          <w:sz w:val="28"/>
          <w:szCs w:val="28"/>
        </w:rPr>
        <w:t>,</w:t>
      </w:r>
      <w:r w:rsidRPr="006E58A4">
        <w:rPr>
          <w:sz w:val="28"/>
          <w:szCs w:val="28"/>
        </w:rPr>
        <w:t xml:space="preserve"> установленных </w:t>
      </w:r>
      <w:r w:rsidR="009D3067">
        <w:rPr>
          <w:sz w:val="28"/>
          <w:szCs w:val="28"/>
        </w:rPr>
        <w:t xml:space="preserve">в </w:t>
      </w:r>
      <w:r w:rsidRPr="006E58A4">
        <w:rPr>
          <w:sz w:val="28"/>
          <w:szCs w:val="28"/>
        </w:rPr>
        <w:t>ст</w:t>
      </w:r>
      <w:r w:rsidR="009D3067">
        <w:rPr>
          <w:sz w:val="28"/>
          <w:szCs w:val="28"/>
        </w:rPr>
        <w:t xml:space="preserve">атье </w:t>
      </w:r>
      <w:r w:rsidRPr="006E58A4">
        <w:rPr>
          <w:sz w:val="28"/>
          <w:szCs w:val="28"/>
        </w:rPr>
        <w:t xml:space="preserve">7, </w:t>
      </w:r>
      <w:r w:rsidR="007D346F">
        <w:rPr>
          <w:sz w:val="28"/>
          <w:szCs w:val="28"/>
        </w:rPr>
        <w:t>и</w:t>
      </w:r>
      <w:r w:rsidRPr="006E58A4">
        <w:rPr>
          <w:sz w:val="28"/>
          <w:szCs w:val="28"/>
        </w:rPr>
        <w:t xml:space="preserve"> характеристик</w:t>
      </w:r>
      <w:r w:rsidR="007D346F">
        <w:rPr>
          <w:sz w:val="28"/>
          <w:szCs w:val="28"/>
        </w:rPr>
        <w:t>,</w:t>
      </w:r>
      <w:r w:rsidRPr="006E58A4">
        <w:rPr>
          <w:sz w:val="28"/>
          <w:szCs w:val="28"/>
        </w:rPr>
        <w:t xml:space="preserve"> запрошенны</w:t>
      </w:r>
      <w:r w:rsidR="007D346F">
        <w:rPr>
          <w:sz w:val="28"/>
          <w:szCs w:val="28"/>
        </w:rPr>
        <w:t>х</w:t>
      </w:r>
      <w:r w:rsidRPr="006E58A4">
        <w:rPr>
          <w:sz w:val="28"/>
          <w:szCs w:val="28"/>
        </w:rPr>
        <w:t xml:space="preserve"> бенефициаром.</w:t>
      </w:r>
    </w:p>
    <w:p w14:paraId="7146425C" w14:textId="2D460E4C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(6) После </w:t>
      </w:r>
      <w:r w:rsidRPr="006E58A4">
        <w:rPr>
          <w:rFonts w:eastAsia="Calibri"/>
          <w:sz w:val="28"/>
          <w:szCs w:val="28"/>
        </w:rPr>
        <w:t>идентификации</w:t>
      </w:r>
      <w:r w:rsidRPr="006E58A4">
        <w:rPr>
          <w:sz w:val="28"/>
          <w:szCs w:val="28"/>
          <w:shd w:val="clear" w:color="auto" w:fill="FFFFFF"/>
        </w:rPr>
        <w:t xml:space="preserve">, изучения правового и технического режима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исполнитель кадастровых работ составляет о</w:t>
      </w:r>
      <w:r w:rsidR="009872E5">
        <w:rPr>
          <w:sz w:val="28"/>
          <w:szCs w:val="28"/>
          <w:shd w:val="clear" w:color="auto" w:fill="FFFFFF"/>
        </w:rPr>
        <w:t>бзор</w:t>
      </w:r>
      <w:r w:rsidRPr="006E58A4">
        <w:rPr>
          <w:sz w:val="28"/>
          <w:szCs w:val="28"/>
          <w:shd w:val="clear" w:color="auto" w:fill="FFFFFF"/>
        </w:rPr>
        <w:t xml:space="preserve"> возможности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согласно модели, утвержденной </w:t>
      </w:r>
      <w:r w:rsidRPr="006E58A4">
        <w:rPr>
          <w:rFonts w:eastAsia="Calibri"/>
          <w:sz w:val="28"/>
          <w:szCs w:val="28"/>
        </w:rPr>
        <w:t>центральным специализированным органом в области кадастра</w:t>
      </w:r>
      <w:r w:rsidRPr="006E58A4">
        <w:rPr>
          <w:sz w:val="28"/>
          <w:szCs w:val="28"/>
          <w:shd w:val="clear" w:color="auto" w:fill="FFFFFF"/>
        </w:rPr>
        <w:t xml:space="preserve">, и дополняет заключение </w:t>
      </w:r>
      <w:r w:rsidRPr="006E58A4">
        <w:rPr>
          <w:sz w:val="28"/>
          <w:szCs w:val="28"/>
          <w:shd w:val="clear" w:color="auto" w:fill="FFFFFF"/>
        </w:rPr>
        <w:lastRenderedPageBreak/>
        <w:t xml:space="preserve">из </w:t>
      </w:r>
      <w:r w:rsidR="009872E5">
        <w:rPr>
          <w:sz w:val="28"/>
          <w:szCs w:val="28"/>
          <w:shd w:val="clear" w:color="auto" w:fill="FFFFFF"/>
        </w:rPr>
        <w:t>обзора</w:t>
      </w:r>
      <w:r w:rsidRPr="006E58A4">
        <w:rPr>
          <w:sz w:val="28"/>
          <w:szCs w:val="28"/>
          <w:shd w:val="clear" w:color="auto" w:fill="FFFFFF"/>
        </w:rPr>
        <w:t xml:space="preserve"> мнением о принятии или отказе </w:t>
      </w:r>
      <w:r w:rsidR="007D346F">
        <w:rPr>
          <w:sz w:val="28"/>
          <w:szCs w:val="28"/>
          <w:shd w:val="clear" w:color="auto" w:fill="FFFFFF"/>
        </w:rPr>
        <w:t>от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D346F">
        <w:rPr>
          <w:sz w:val="28"/>
          <w:szCs w:val="28"/>
          <w:shd w:val="clear" w:color="auto" w:fill="FFFFFF"/>
        </w:rPr>
        <w:t xml:space="preserve">выполнения </w:t>
      </w:r>
      <w:r w:rsidRPr="006E58A4">
        <w:rPr>
          <w:sz w:val="28"/>
          <w:szCs w:val="28"/>
          <w:shd w:val="clear" w:color="auto" w:fill="FFFFFF"/>
        </w:rPr>
        <w:t xml:space="preserve">работ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.</w:t>
      </w:r>
    </w:p>
    <w:p w14:paraId="2F6CABB9" w14:textId="19F5DA79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</w:rPr>
        <w:t xml:space="preserve">(7) Если установлено, что не соблюдены необходимые условия для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, исполнитель кадастровых работ отказывает в выполнении работ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Pr="006E58A4">
        <w:rPr>
          <w:sz w:val="28"/>
          <w:szCs w:val="28"/>
        </w:rPr>
        <w:t>и сообщает заявителю о невозможности продолжения процедуры, указав условия, которые не соблюдены. В остальных случаях кадастровый инженер разрабатывает проект формирования объекта недвижимо</w:t>
      </w:r>
      <w:r w:rsidR="007D346F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. </w:t>
      </w:r>
    </w:p>
    <w:p w14:paraId="7704AC0C" w14:textId="77777777" w:rsidR="006E58A4" w:rsidRPr="00DC0096" w:rsidRDefault="006E58A4" w:rsidP="006E58A4">
      <w:pPr>
        <w:ind w:firstLine="720"/>
        <w:rPr>
          <w:sz w:val="24"/>
          <w:szCs w:val="24"/>
          <w:shd w:val="clear" w:color="auto" w:fill="FFFFFF"/>
        </w:rPr>
      </w:pPr>
    </w:p>
    <w:p w14:paraId="09495262" w14:textId="6857C312" w:rsidR="006E58A4" w:rsidRPr="005D6786" w:rsidRDefault="006E58A4" w:rsidP="006E58A4">
      <w:pPr>
        <w:ind w:firstLine="720"/>
        <w:rPr>
          <w:bCs/>
          <w:sz w:val="28"/>
          <w:szCs w:val="28"/>
        </w:rPr>
      </w:pPr>
      <w:r w:rsidRPr="006E58A4">
        <w:rPr>
          <w:rStyle w:val="StrongEmphasis"/>
          <w:sz w:val="28"/>
          <w:szCs w:val="28"/>
          <w:shd w:val="clear" w:color="auto" w:fill="FFFFFF"/>
        </w:rPr>
        <w:t>Статья 17.</w:t>
      </w:r>
      <w:r w:rsidRPr="006E58A4">
        <w:rPr>
          <w:b/>
          <w:sz w:val="28"/>
          <w:szCs w:val="28"/>
          <w:shd w:val="clear" w:color="auto" w:fill="FFFFFF"/>
        </w:rPr>
        <w:t xml:space="preserve"> </w:t>
      </w:r>
      <w:r w:rsidRPr="005D6786">
        <w:rPr>
          <w:bCs/>
          <w:sz w:val="28"/>
          <w:szCs w:val="28"/>
          <w:shd w:val="clear" w:color="auto" w:fill="FFFFFF"/>
        </w:rPr>
        <w:t xml:space="preserve">Особенности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93189">
        <w:rPr>
          <w:sz w:val="28"/>
          <w:szCs w:val="28"/>
          <w:shd w:val="clear" w:color="auto" w:fill="FFFFFF"/>
        </w:rPr>
        <w:t>ов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D346F">
        <w:rPr>
          <w:sz w:val="28"/>
          <w:szCs w:val="28"/>
        </w:rPr>
        <w:t xml:space="preserve">, являющихся </w:t>
      </w:r>
      <w:r w:rsidRPr="005D6786">
        <w:rPr>
          <w:bCs/>
          <w:sz w:val="28"/>
          <w:szCs w:val="28"/>
          <w:shd w:val="clear" w:color="auto" w:fill="FFFFFF"/>
        </w:rPr>
        <w:t>собственност</w:t>
      </w:r>
      <w:r w:rsidR="007D346F">
        <w:rPr>
          <w:bCs/>
          <w:sz w:val="28"/>
          <w:szCs w:val="28"/>
          <w:shd w:val="clear" w:color="auto" w:fill="FFFFFF"/>
        </w:rPr>
        <w:t>ью</w:t>
      </w:r>
      <w:r w:rsidRPr="005D6786">
        <w:rPr>
          <w:bCs/>
          <w:sz w:val="28"/>
          <w:szCs w:val="28"/>
          <w:shd w:val="clear" w:color="auto" w:fill="FFFFFF"/>
        </w:rPr>
        <w:t xml:space="preserve"> государств</w:t>
      </w:r>
      <w:r w:rsidR="005D6786">
        <w:rPr>
          <w:bCs/>
          <w:sz w:val="28"/>
          <w:szCs w:val="28"/>
          <w:shd w:val="clear" w:color="auto" w:fill="FFFFFF"/>
        </w:rPr>
        <w:t>а</w:t>
      </w:r>
      <w:r w:rsidRPr="005D6786">
        <w:rPr>
          <w:bCs/>
          <w:sz w:val="28"/>
          <w:szCs w:val="28"/>
          <w:shd w:val="clear" w:color="auto" w:fill="FFFFFF"/>
        </w:rPr>
        <w:t xml:space="preserve"> или административно-территориальной единицы</w:t>
      </w:r>
    </w:p>
    <w:p w14:paraId="5CEA1D31" w14:textId="4406EE49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</w:rPr>
        <w:t xml:space="preserve">(1) Инициирование работ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, </w:t>
      </w:r>
      <w:r w:rsidR="007D346F">
        <w:rPr>
          <w:sz w:val="28"/>
          <w:szCs w:val="28"/>
        </w:rPr>
        <w:t>являю</w:t>
      </w:r>
      <w:r w:rsidRPr="006E58A4">
        <w:rPr>
          <w:sz w:val="28"/>
          <w:szCs w:val="28"/>
        </w:rPr>
        <w:t>щегося собственност</w:t>
      </w:r>
      <w:r w:rsidR="007D346F">
        <w:rPr>
          <w:sz w:val="28"/>
          <w:szCs w:val="28"/>
        </w:rPr>
        <w:t>ью</w:t>
      </w:r>
      <w:r w:rsidRPr="006E58A4">
        <w:rPr>
          <w:sz w:val="28"/>
          <w:szCs w:val="28"/>
        </w:rPr>
        <w:t xml:space="preserve"> государства или административно-территориальной единицы, осуществляется по запросу органа</w:t>
      </w:r>
      <w:r w:rsidR="00793189">
        <w:rPr>
          <w:sz w:val="28"/>
          <w:szCs w:val="28"/>
        </w:rPr>
        <w:t>,</w:t>
      </w:r>
      <w:r w:rsidRPr="006E58A4">
        <w:rPr>
          <w:sz w:val="28"/>
          <w:szCs w:val="28"/>
        </w:rPr>
        <w:t xml:space="preserve"> наделенного полномочиями по управлению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D346F">
        <w:rPr>
          <w:sz w:val="28"/>
          <w:szCs w:val="28"/>
          <w:shd w:val="clear" w:color="auto" w:fill="FFFFFF"/>
        </w:rPr>
        <w:t>ом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D346F">
        <w:rPr>
          <w:sz w:val="28"/>
          <w:szCs w:val="28"/>
        </w:rPr>
        <w:t>, являющегося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>собственност</w:t>
      </w:r>
      <w:r w:rsidR="007D346F">
        <w:rPr>
          <w:sz w:val="28"/>
          <w:szCs w:val="28"/>
        </w:rPr>
        <w:t>ью</w:t>
      </w:r>
      <w:r w:rsidR="007D346F" w:rsidRPr="007D346F">
        <w:rPr>
          <w:sz w:val="28"/>
          <w:szCs w:val="28"/>
        </w:rPr>
        <w:t xml:space="preserve"> </w:t>
      </w:r>
      <w:r w:rsidR="007D346F" w:rsidRPr="006E58A4">
        <w:rPr>
          <w:sz w:val="28"/>
          <w:szCs w:val="28"/>
        </w:rPr>
        <w:t>государств</w:t>
      </w:r>
      <w:r w:rsidR="007D346F">
        <w:rPr>
          <w:sz w:val="28"/>
          <w:szCs w:val="28"/>
        </w:rPr>
        <w:t>а</w:t>
      </w:r>
      <w:r w:rsidRPr="006E58A4">
        <w:rPr>
          <w:sz w:val="28"/>
          <w:szCs w:val="28"/>
        </w:rPr>
        <w:t xml:space="preserve">, </w:t>
      </w:r>
      <w:r w:rsidR="00DC69F8">
        <w:rPr>
          <w:sz w:val="28"/>
          <w:szCs w:val="28"/>
        </w:rPr>
        <w:t xml:space="preserve">и, </w:t>
      </w:r>
      <w:r w:rsidR="00DC69F8" w:rsidRPr="006E58A4">
        <w:rPr>
          <w:sz w:val="28"/>
          <w:szCs w:val="28"/>
        </w:rPr>
        <w:t>соответственно,</w:t>
      </w:r>
      <w:r w:rsidR="00DC69F8">
        <w:rPr>
          <w:sz w:val="28"/>
          <w:szCs w:val="28"/>
        </w:rPr>
        <w:t xml:space="preserve"> </w:t>
      </w:r>
      <w:r w:rsidR="007D346F" w:rsidRPr="006E58A4">
        <w:rPr>
          <w:sz w:val="28"/>
          <w:szCs w:val="28"/>
        </w:rPr>
        <w:t>исполнительно</w:t>
      </w:r>
      <w:r w:rsidR="007D346F">
        <w:rPr>
          <w:sz w:val="28"/>
          <w:szCs w:val="28"/>
        </w:rPr>
        <w:t>го</w:t>
      </w:r>
      <w:r w:rsidR="007D346F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>органа местно</w:t>
      </w:r>
      <w:r w:rsidR="007D346F">
        <w:rPr>
          <w:sz w:val="28"/>
          <w:szCs w:val="28"/>
        </w:rPr>
        <w:t>й</w:t>
      </w:r>
      <w:r w:rsidRPr="006E58A4">
        <w:rPr>
          <w:sz w:val="28"/>
          <w:szCs w:val="28"/>
        </w:rPr>
        <w:t xml:space="preserve"> публично</w:t>
      </w:r>
      <w:r w:rsidR="007D346F">
        <w:rPr>
          <w:sz w:val="28"/>
          <w:szCs w:val="28"/>
        </w:rPr>
        <w:t>й администрации,</w:t>
      </w:r>
      <w:r w:rsidR="007D346F" w:rsidRPr="007D346F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 xml:space="preserve">в случае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93189">
        <w:rPr>
          <w:sz w:val="28"/>
          <w:szCs w:val="28"/>
          <w:shd w:val="clear" w:color="auto" w:fill="FFFFFF"/>
        </w:rPr>
        <w:t>ов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</w:rPr>
        <w:t xml:space="preserve"> </w:t>
      </w:r>
      <w:r w:rsidR="007D346F">
        <w:rPr>
          <w:sz w:val="28"/>
          <w:szCs w:val="28"/>
        </w:rPr>
        <w:t xml:space="preserve">являющихся </w:t>
      </w:r>
      <w:r w:rsidRPr="006E58A4">
        <w:rPr>
          <w:sz w:val="28"/>
          <w:szCs w:val="28"/>
        </w:rPr>
        <w:t>собственность</w:t>
      </w:r>
      <w:r w:rsidR="007D346F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административно-территориальных единиц.</w:t>
      </w:r>
    </w:p>
    <w:p w14:paraId="1C6EC55B" w14:textId="6D3D7860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(2) В случае размещения на земельном участке</w:t>
      </w:r>
      <w:r w:rsidR="00DC69F8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DC69F8">
        <w:rPr>
          <w:sz w:val="28"/>
          <w:szCs w:val="28"/>
        </w:rPr>
        <w:t>являющемся</w:t>
      </w:r>
      <w:r w:rsidR="00DC69F8" w:rsidRPr="006E58A4">
        <w:rPr>
          <w:sz w:val="28"/>
          <w:szCs w:val="28"/>
        </w:rPr>
        <w:t xml:space="preserve"> собственност</w:t>
      </w:r>
      <w:r w:rsidR="00DC69F8">
        <w:rPr>
          <w:sz w:val="28"/>
          <w:szCs w:val="28"/>
        </w:rPr>
        <w:t>ью</w:t>
      </w:r>
      <w:r w:rsidR="00DC69F8" w:rsidRPr="007D346F">
        <w:rPr>
          <w:sz w:val="28"/>
          <w:szCs w:val="28"/>
        </w:rPr>
        <w:t xml:space="preserve"> </w:t>
      </w:r>
      <w:r w:rsidR="00DC69F8" w:rsidRPr="006E58A4">
        <w:rPr>
          <w:sz w:val="28"/>
          <w:szCs w:val="28"/>
        </w:rPr>
        <w:t>государств</w:t>
      </w:r>
      <w:r w:rsidR="00DC69F8">
        <w:rPr>
          <w:sz w:val="28"/>
          <w:szCs w:val="28"/>
        </w:rPr>
        <w:t>а</w:t>
      </w:r>
      <w:r w:rsidRPr="006E58A4">
        <w:rPr>
          <w:sz w:val="28"/>
          <w:szCs w:val="28"/>
          <w:shd w:val="clear" w:color="auto" w:fill="FFFFFF"/>
        </w:rPr>
        <w:t xml:space="preserve"> (</w:t>
      </w:r>
      <w:r w:rsidRPr="00DC69F8">
        <w:rPr>
          <w:rStyle w:val="Emphasis"/>
          <w:i w:val="0"/>
          <w:iCs/>
          <w:sz w:val="28"/>
          <w:szCs w:val="28"/>
          <w:shd w:val="clear" w:color="auto" w:fill="FFFFFF"/>
        </w:rPr>
        <w:t>частной сферы</w:t>
      </w:r>
      <w:r w:rsidRPr="006E58A4">
        <w:rPr>
          <w:i/>
          <w:sz w:val="28"/>
          <w:szCs w:val="28"/>
          <w:shd w:val="clear" w:color="auto" w:fill="FFFFFF"/>
        </w:rPr>
        <w:t>)</w:t>
      </w:r>
      <w:r w:rsidRPr="00DC69F8">
        <w:rPr>
          <w:iCs/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строени</w:t>
      </w:r>
      <w:r w:rsidR="00DC69F8">
        <w:rPr>
          <w:sz w:val="28"/>
          <w:szCs w:val="28"/>
          <w:shd w:val="clear" w:color="auto" w:fill="FFFFFF"/>
        </w:rPr>
        <w:t>й</w:t>
      </w:r>
      <w:r w:rsidRPr="006E58A4">
        <w:rPr>
          <w:sz w:val="28"/>
          <w:szCs w:val="28"/>
          <w:shd w:val="clear" w:color="auto" w:fill="FFFFFF"/>
        </w:rPr>
        <w:t>, находящихся в частной собственности, собственник этих строени</w:t>
      </w:r>
      <w:r w:rsidR="00DC69F8">
        <w:rPr>
          <w:sz w:val="28"/>
          <w:szCs w:val="28"/>
          <w:shd w:val="clear" w:color="auto" w:fill="FFFFFF"/>
        </w:rPr>
        <w:t>й</w:t>
      </w:r>
      <w:r w:rsidRPr="006E58A4">
        <w:rPr>
          <w:sz w:val="28"/>
          <w:szCs w:val="28"/>
          <w:shd w:val="clear" w:color="auto" w:fill="FFFFFF"/>
        </w:rPr>
        <w:t xml:space="preserve"> может запросить у органов</w:t>
      </w:r>
      <w:r w:rsidR="00DC69F8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указан</w:t>
      </w:r>
      <w:r w:rsidR="00793189">
        <w:rPr>
          <w:sz w:val="28"/>
          <w:szCs w:val="28"/>
          <w:shd w:val="clear" w:color="auto" w:fill="FFFFFF"/>
        </w:rPr>
        <w:t>н</w:t>
      </w:r>
      <w:r w:rsidRPr="006E58A4">
        <w:rPr>
          <w:sz w:val="28"/>
          <w:szCs w:val="28"/>
          <w:shd w:val="clear" w:color="auto" w:fill="FFFFFF"/>
        </w:rPr>
        <w:t>ых в части (1), инициирова</w:t>
      </w:r>
      <w:r w:rsidR="00DC69F8">
        <w:rPr>
          <w:sz w:val="28"/>
          <w:szCs w:val="28"/>
          <w:shd w:val="clear" w:color="auto" w:fill="FFFFFF"/>
        </w:rPr>
        <w:t>ние</w:t>
      </w:r>
      <w:r w:rsidRPr="006E58A4">
        <w:rPr>
          <w:sz w:val="28"/>
          <w:szCs w:val="28"/>
          <w:shd w:val="clear" w:color="auto" w:fill="FFFFFF"/>
        </w:rPr>
        <w:t xml:space="preserve"> работ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или </w:t>
      </w:r>
      <w:r w:rsidR="00DC69F8">
        <w:rPr>
          <w:sz w:val="28"/>
          <w:szCs w:val="28"/>
          <w:shd w:val="clear" w:color="auto" w:fill="FFFFFF"/>
        </w:rPr>
        <w:t xml:space="preserve">заключения </w:t>
      </w:r>
      <w:r w:rsidRPr="006E58A4">
        <w:rPr>
          <w:sz w:val="28"/>
          <w:szCs w:val="28"/>
          <w:shd w:val="clear" w:color="auto" w:fill="FFFFFF"/>
        </w:rPr>
        <w:t>соглашени</w:t>
      </w:r>
      <w:r w:rsidR="00DC69F8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DC69F8">
        <w:rPr>
          <w:sz w:val="28"/>
          <w:szCs w:val="28"/>
          <w:shd w:val="clear" w:color="auto" w:fill="FFFFFF"/>
        </w:rPr>
        <w:t xml:space="preserve">о </w:t>
      </w:r>
      <w:r w:rsidRPr="006E58A4">
        <w:rPr>
          <w:sz w:val="28"/>
          <w:szCs w:val="28"/>
          <w:shd w:val="clear" w:color="auto" w:fill="FFFFFF"/>
        </w:rPr>
        <w:t>выполнени</w:t>
      </w:r>
      <w:r w:rsidR="00DC69F8">
        <w:rPr>
          <w:sz w:val="28"/>
          <w:szCs w:val="28"/>
          <w:shd w:val="clear" w:color="auto" w:fill="FFFFFF"/>
        </w:rPr>
        <w:t>и</w:t>
      </w:r>
      <w:r w:rsidRPr="006E58A4">
        <w:rPr>
          <w:sz w:val="28"/>
          <w:szCs w:val="28"/>
          <w:shd w:val="clear" w:color="auto" w:fill="FFFFFF"/>
        </w:rPr>
        <w:t xml:space="preserve"> работ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, с приложением документов</w:t>
      </w:r>
      <w:r w:rsidR="00DC69F8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подтверждающих имущественные права на указанные строения.</w:t>
      </w:r>
    </w:p>
    <w:p w14:paraId="609604C1" w14:textId="6FEBA4D6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(3) Определение площади вновь образованного земельного участка, необходимой для использования в технологическом процессе, осуществляется на основании схемы прилегающего земельного участка (составная часть градостроительного плана), разработанной аттестованными специалистами согласно ст</w:t>
      </w:r>
      <w:r w:rsidR="00DC69F8">
        <w:rPr>
          <w:sz w:val="28"/>
          <w:szCs w:val="28"/>
          <w:shd w:val="clear" w:color="auto" w:fill="FFFFFF"/>
        </w:rPr>
        <w:t>атье</w:t>
      </w:r>
      <w:r w:rsidRPr="006E58A4">
        <w:rPr>
          <w:sz w:val="28"/>
          <w:szCs w:val="28"/>
          <w:shd w:val="clear" w:color="auto" w:fill="FFFFFF"/>
        </w:rPr>
        <w:t xml:space="preserve"> 22 Закона №</w:t>
      </w:r>
      <w:r w:rsidR="00DC69F8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>835/1996 о</w:t>
      </w:r>
      <w:r w:rsidR="00DC69F8">
        <w:rPr>
          <w:sz w:val="28"/>
          <w:szCs w:val="28"/>
          <w:shd w:val="clear" w:color="auto" w:fill="FFFFFF"/>
        </w:rPr>
        <w:t>б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DC69F8">
        <w:rPr>
          <w:sz w:val="28"/>
          <w:szCs w:val="28"/>
          <w:shd w:val="clear" w:color="auto" w:fill="FFFFFF"/>
        </w:rPr>
        <w:t>основ</w:t>
      </w:r>
      <w:r w:rsidRPr="006E58A4">
        <w:rPr>
          <w:sz w:val="28"/>
          <w:szCs w:val="28"/>
          <w:shd w:val="clear" w:color="auto" w:fill="FFFFFF"/>
        </w:rPr>
        <w:t xml:space="preserve">ах градостроительства и </w:t>
      </w:r>
      <w:r w:rsidR="00DC69F8">
        <w:rPr>
          <w:sz w:val="28"/>
          <w:szCs w:val="28"/>
          <w:shd w:val="clear" w:color="auto" w:fill="FFFFFF"/>
        </w:rPr>
        <w:t xml:space="preserve">обустройстве </w:t>
      </w:r>
      <w:r w:rsidRPr="006E58A4">
        <w:rPr>
          <w:sz w:val="28"/>
          <w:szCs w:val="28"/>
          <w:shd w:val="clear" w:color="auto" w:fill="FFFFFF"/>
        </w:rPr>
        <w:t>территори</w:t>
      </w:r>
      <w:r w:rsidR="00DC69F8">
        <w:rPr>
          <w:sz w:val="28"/>
          <w:szCs w:val="28"/>
          <w:shd w:val="clear" w:color="auto" w:fill="FFFFFF"/>
        </w:rPr>
        <w:t>и</w:t>
      </w:r>
      <w:r w:rsidRPr="006E58A4">
        <w:rPr>
          <w:sz w:val="28"/>
          <w:szCs w:val="28"/>
          <w:shd w:val="clear" w:color="auto" w:fill="FFFFFF"/>
        </w:rPr>
        <w:t xml:space="preserve"> либо специализированными подразделениями органов публичного управления, </w:t>
      </w:r>
      <w:r w:rsidR="00DC69F8">
        <w:rPr>
          <w:sz w:val="28"/>
          <w:szCs w:val="28"/>
          <w:shd w:val="clear" w:color="auto" w:fill="FFFFFF"/>
        </w:rPr>
        <w:t>если</w:t>
      </w:r>
      <w:r w:rsidRPr="006E58A4">
        <w:rPr>
          <w:sz w:val="28"/>
          <w:szCs w:val="28"/>
          <w:shd w:val="clear" w:color="auto" w:fill="FFFFFF"/>
        </w:rPr>
        <w:t xml:space="preserve"> в </w:t>
      </w:r>
      <w:r w:rsidR="00DC69F8">
        <w:rPr>
          <w:sz w:val="28"/>
          <w:szCs w:val="28"/>
          <w:shd w:val="clear" w:color="auto" w:fill="FFFFFF"/>
        </w:rPr>
        <w:t xml:space="preserve">рамках </w:t>
      </w:r>
      <w:r w:rsidRPr="006E58A4">
        <w:rPr>
          <w:sz w:val="28"/>
          <w:szCs w:val="28"/>
          <w:shd w:val="clear" w:color="auto" w:fill="FFFFFF"/>
        </w:rPr>
        <w:t>этих орган</w:t>
      </w:r>
      <w:r w:rsidR="00DC69F8">
        <w:rPr>
          <w:sz w:val="28"/>
          <w:szCs w:val="28"/>
          <w:shd w:val="clear" w:color="auto" w:fill="FFFFFF"/>
        </w:rPr>
        <w:t>ов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DC69F8">
        <w:rPr>
          <w:sz w:val="28"/>
          <w:szCs w:val="28"/>
          <w:shd w:val="clear" w:color="auto" w:fill="FFFFFF"/>
        </w:rPr>
        <w:t xml:space="preserve">действуют </w:t>
      </w:r>
      <w:r w:rsidRPr="006E58A4">
        <w:rPr>
          <w:sz w:val="28"/>
          <w:szCs w:val="28"/>
          <w:shd w:val="clear" w:color="auto" w:fill="FFFFFF"/>
        </w:rPr>
        <w:t>орган</w:t>
      </w:r>
      <w:r w:rsidR="00DC69F8">
        <w:rPr>
          <w:sz w:val="28"/>
          <w:szCs w:val="28"/>
          <w:shd w:val="clear" w:color="auto" w:fill="FFFFFF"/>
        </w:rPr>
        <w:t>ы</w:t>
      </w:r>
      <w:r w:rsidRPr="006E58A4">
        <w:rPr>
          <w:sz w:val="28"/>
          <w:szCs w:val="28"/>
          <w:shd w:val="clear" w:color="auto" w:fill="FFFFFF"/>
        </w:rPr>
        <w:t xml:space="preserve"> архитектуры и градостроительства, созданны</w:t>
      </w:r>
      <w:r w:rsidR="00DC69F8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 xml:space="preserve"> в соответствии с </w:t>
      </w:r>
      <w:r w:rsidR="00DC69F8">
        <w:rPr>
          <w:sz w:val="28"/>
          <w:szCs w:val="28"/>
          <w:shd w:val="clear" w:color="auto" w:fill="FFFFFF"/>
        </w:rPr>
        <w:t>Типов</w:t>
      </w:r>
      <w:r w:rsidRPr="006E58A4">
        <w:rPr>
          <w:sz w:val="28"/>
          <w:szCs w:val="28"/>
          <w:shd w:val="clear" w:color="auto" w:fill="FFFFFF"/>
        </w:rPr>
        <w:t xml:space="preserve">ым положением о деятельности органов местной архитектуры и </w:t>
      </w:r>
      <w:r w:rsidR="00DC69F8">
        <w:rPr>
          <w:sz w:val="28"/>
          <w:szCs w:val="28"/>
          <w:shd w:val="clear" w:color="auto" w:fill="FFFFFF"/>
        </w:rPr>
        <w:t>урбанизм</w:t>
      </w:r>
      <w:r w:rsidRPr="006E58A4">
        <w:rPr>
          <w:sz w:val="28"/>
          <w:szCs w:val="28"/>
          <w:shd w:val="clear" w:color="auto" w:fill="FFFFFF"/>
        </w:rPr>
        <w:t>а, утвержден</w:t>
      </w:r>
      <w:r w:rsidR="00793189">
        <w:rPr>
          <w:sz w:val="28"/>
          <w:szCs w:val="28"/>
          <w:shd w:val="clear" w:color="auto" w:fill="FFFFFF"/>
        </w:rPr>
        <w:t>н</w:t>
      </w:r>
      <w:r w:rsidR="00DC69F8">
        <w:rPr>
          <w:sz w:val="28"/>
          <w:szCs w:val="28"/>
          <w:shd w:val="clear" w:color="auto" w:fill="FFFFFF"/>
        </w:rPr>
        <w:t>ым</w:t>
      </w:r>
      <w:r w:rsidRPr="006E58A4">
        <w:rPr>
          <w:sz w:val="28"/>
          <w:szCs w:val="28"/>
          <w:shd w:val="clear" w:color="auto" w:fill="FFFFFF"/>
        </w:rPr>
        <w:t xml:space="preserve"> Правительством</w:t>
      </w:r>
    </w:p>
    <w:p w14:paraId="76415200" w14:textId="691746BA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>(4) В случае если орган</w:t>
      </w:r>
      <w:r w:rsidR="000660E9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наделенный полномочиями по управлению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0660E9">
        <w:rPr>
          <w:sz w:val="28"/>
          <w:szCs w:val="28"/>
          <w:shd w:val="clear" w:color="auto" w:fill="FFFFFF"/>
        </w:rPr>
        <w:t>ом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, </w:t>
      </w:r>
      <w:r w:rsidR="000660E9">
        <w:rPr>
          <w:sz w:val="28"/>
          <w:szCs w:val="28"/>
          <w:shd w:val="clear" w:color="auto" w:fill="FFFFFF"/>
        </w:rPr>
        <w:t>являющимся собственностью</w:t>
      </w:r>
      <w:r w:rsidRPr="006E58A4">
        <w:rPr>
          <w:sz w:val="28"/>
          <w:szCs w:val="28"/>
          <w:shd w:val="clear" w:color="auto" w:fill="FFFFFF"/>
        </w:rPr>
        <w:t xml:space="preserve"> государств</w:t>
      </w:r>
      <w:r w:rsidR="000660E9">
        <w:rPr>
          <w:sz w:val="28"/>
          <w:szCs w:val="28"/>
          <w:shd w:val="clear" w:color="auto" w:fill="FFFFFF"/>
        </w:rPr>
        <w:t>а</w:t>
      </w:r>
      <w:r w:rsidRPr="006E58A4">
        <w:rPr>
          <w:sz w:val="28"/>
          <w:szCs w:val="28"/>
          <w:shd w:val="clear" w:color="auto" w:fill="FFFFFF"/>
        </w:rPr>
        <w:t xml:space="preserve"> или административно-территориальной единиц</w:t>
      </w:r>
      <w:r w:rsidR="000660E9">
        <w:rPr>
          <w:sz w:val="28"/>
          <w:szCs w:val="28"/>
          <w:shd w:val="clear" w:color="auto" w:fill="FFFFFF"/>
        </w:rPr>
        <w:t>ы</w:t>
      </w:r>
      <w:r w:rsidRPr="006E58A4">
        <w:rPr>
          <w:sz w:val="28"/>
          <w:szCs w:val="28"/>
          <w:shd w:val="clear" w:color="auto" w:fill="FFFFFF"/>
        </w:rPr>
        <w:t xml:space="preserve">, </w:t>
      </w:r>
      <w:r w:rsidR="000660E9">
        <w:rPr>
          <w:sz w:val="28"/>
          <w:szCs w:val="28"/>
          <w:shd w:val="clear" w:color="auto" w:fill="FFFFFF"/>
        </w:rPr>
        <w:t>располага</w:t>
      </w:r>
      <w:r w:rsidRPr="006E58A4">
        <w:rPr>
          <w:sz w:val="28"/>
          <w:szCs w:val="28"/>
          <w:shd w:val="clear" w:color="auto" w:fill="FFFFFF"/>
        </w:rPr>
        <w:t>ет компетентны</w:t>
      </w:r>
      <w:r w:rsidR="000660E9">
        <w:rPr>
          <w:sz w:val="28"/>
          <w:szCs w:val="28"/>
          <w:shd w:val="clear" w:color="auto" w:fill="FFFFFF"/>
        </w:rPr>
        <w:t>ми</w:t>
      </w:r>
      <w:r w:rsidRPr="006E58A4">
        <w:rPr>
          <w:sz w:val="28"/>
          <w:szCs w:val="28"/>
          <w:shd w:val="clear" w:color="auto" w:fill="FFFFFF"/>
        </w:rPr>
        <w:t xml:space="preserve"> служб</w:t>
      </w:r>
      <w:r w:rsidR="000660E9">
        <w:rPr>
          <w:sz w:val="28"/>
          <w:szCs w:val="28"/>
          <w:shd w:val="clear" w:color="auto" w:fill="FFFFFF"/>
        </w:rPr>
        <w:t>ами</w:t>
      </w:r>
      <w:r w:rsidRPr="006E58A4">
        <w:rPr>
          <w:sz w:val="28"/>
          <w:szCs w:val="28"/>
          <w:shd w:val="clear" w:color="auto" w:fill="FFFFFF"/>
        </w:rPr>
        <w:t xml:space="preserve"> по выполнению кадастровых работ, в штатах </w:t>
      </w:r>
      <w:r w:rsidRPr="006E58A4">
        <w:rPr>
          <w:sz w:val="28"/>
          <w:szCs w:val="28"/>
          <w:shd w:val="clear" w:color="auto" w:fill="FFFFFF"/>
        </w:rPr>
        <w:lastRenderedPageBreak/>
        <w:t xml:space="preserve">которых работают держатели сертификата кадастрового инженера, выданный Комиссией по аттестации кадастровых инженеров, работы по 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могут выполняться этими службами.</w:t>
      </w:r>
    </w:p>
    <w:p w14:paraId="42F3CDCD" w14:textId="3912C67F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 xml:space="preserve">(5) Орган, наделенный полномочиями по управлению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екта</w:t>
      </w:r>
      <w:r w:rsidR="00793189">
        <w:rPr>
          <w:sz w:val="28"/>
          <w:szCs w:val="28"/>
          <w:shd w:val="clear" w:color="auto" w:fill="FFFFFF"/>
        </w:rPr>
        <w:t>ми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0660E9">
        <w:rPr>
          <w:sz w:val="28"/>
          <w:szCs w:val="28"/>
        </w:rPr>
        <w:t>, являющимися</w:t>
      </w:r>
      <w:r w:rsidRPr="006E58A4">
        <w:rPr>
          <w:sz w:val="28"/>
          <w:szCs w:val="28"/>
          <w:shd w:val="clear" w:color="auto" w:fill="FFFFFF"/>
        </w:rPr>
        <w:t xml:space="preserve"> публичной собственност</w:t>
      </w:r>
      <w:r w:rsidR="000660E9">
        <w:rPr>
          <w:sz w:val="28"/>
          <w:szCs w:val="28"/>
          <w:shd w:val="clear" w:color="auto" w:fill="FFFFFF"/>
        </w:rPr>
        <w:t>ью</w:t>
      </w:r>
      <w:r w:rsidRPr="006E58A4">
        <w:rPr>
          <w:sz w:val="28"/>
          <w:szCs w:val="28"/>
          <w:shd w:val="clear" w:color="auto" w:fill="FFFFFF"/>
        </w:rPr>
        <w:t xml:space="preserve">, издает административный акт о решении </w:t>
      </w:r>
      <w:r w:rsidR="000660E9">
        <w:rPr>
          <w:sz w:val="28"/>
          <w:szCs w:val="28"/>
          <w:shd w:val="clear" w:color="auto" w:fill="FFFFFF"/>
        </w:rPr>
        <w:t xml:space="preserve">по </w:t>
      </w:r>
      <w:r w:rsidRPr="006E58A4">
        <w:rPr>
          <w:sz w:val="28"/>
          <w:szCs w:val="28"/>
          <w:shd w:val="clear" w:color="auto" w:fill="FFFFFF"/>
        </w:rPr>
        <w:t>формировани</w:t>
      </w:r>
      <w:r w:rsidR="000660E9">
        <w:rPr>
          <w:sz w:val="28"/>
          <w:szCs w:val="28"/>
          <w:shd w:val="clear" w:color="auto" w:fill="FFFFFF"/>
        </w:rPr>
        <w:t>ю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и, </w:t>
      </w:r>
      <w:r w:rsidR="000660E9" w:rsidRPr="006E58A4">
        <w:rPr>
          <w:sz w:val="28"/>
          <w:szCs w:val="28"/>
          <w:shd w:val="clear" w:color="auto" w:fill="FFFFFF"/>
        </w:rPr>
        <w:t>одновременно,</w:t>
      </w:r>
      <w:r w:rsidR="000660E9">
        <w:rPr>
          <w:sz w:val="28"/>
          <w:szCs w:val="28"/>
          <w:shd w:val="clear" w:color="auto" w:fill="FFFFFF"/>
        </w:rPr>
        <w:t xml:space="preserve"> исходя из обстоятельств</w:t>
      </w:r>
      <w:r w:rsidRPr="006E58A4">
        <w:rPr>
          <w:sz w:val="28"/>
          <w:szCs w:val="28"/>
          <w:shd w:val="clear" w:color="auto" w:fill="FFFFFF"/>
        </w:rPr>
        <w:t>, освоени</w:t>
      </w:r>
      <w:r w:rsidR="000660E9">
        <w:rPr>
          <w:sz w:val="28"/>
          <w:szCs w:val="28"/>
          <w:shd w:val="clear" w:color="auto" w:fill="FFFFFF"/>
        </w:rPr>
        <w:t>ю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93189">
        <w:rPr>
          <w:sz w:val="28"/>
          <w:szCs w:val="28"/>
          <w:shd w:val="clear" w:color="auto" w:fill="FFFFFF"/>
        </w:rPr>
        <w:t>ов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(путем предоставления права на открытый аукцион или передачи права непосредственно законно заинтересованному лицу) и/или изменени</w:t>
      </w:r>
      <w:r w:rsidR="000660E9">
        <w:rPr>
          <w:sz w:val="28"/>
          <w:szCs w:val="28"/>
          <w:shd w:val="clear" w:color="auto" w:fill="FFFFFF"/>
        </w:rPr>
        <w:t>ю</w:t>
      </w:r>
      <w:r w:rsidRPr="006E58A4">
        <w:rPr>
          <w:sz w:val="28"/>
          <w:szCs w:val="28"/>
          <w:shd w:val="clear" w:color="auto" w:fill="FFFFFF"/>
        </w:rPr>
        <w:t xml:space="preserve"> назначения, сферы.</w:t>
      </w:r>
    </w:p>
    <w:p w14:paraId="1E2AF86F" w14:textId="77777777" w:rsidR="006E58A4" w:rsidRPr="00DC0096" w:rsidRDefault="006E58A4" w:rsidP="006E58A4">
      <w:pPr>
        <w:ind w:firstLine="720"/>
        <w:rPr>
          <w:sz w:val="24"/>
          <w:szCs w:val="24"/>
          <w:shd w:val="clear" w:color="auto" w:fill="FFFFFF"/>
        </w:rPr>
      </w:pPr>
    </w:p>
    <w:p w14:paraId="71896E52" w14:textId="77777777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 xml:space="preserve">Статья 18. </w:t>
      </w:r>
      <w:r w:rsidRPr="006E58A4">
        <w:rPr>
          <w:sz w:val="28"/>
          <w:szCs w:val="28"/>
          <w:shd w:val="clear" w:color="auto" w:fill="FFFFFF"/>
        </w:rPr>
        <w:t>Проект формирования объекта недвижимого имущества</w:t>
      </w:r>
    </w:p>
    <w:p w14:paraId="405A423D" w14:textId="14E234F9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«(1) Проект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разрабатывается в соответствии с условиями, установленными в исследовании. При разработке проекта формирования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 территориальный кадастровый орган</w:t>
      </w:r>
      <w:r w:rsidR="000660E9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по запросу</w:t>
      </w:r>
      <w:r w:rsidR="000660E9">
        <w:rPr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присваивает сформированному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93189">
        <w:rPr>
          <w:sz w:val="28"/>
          <w:szCs w:val="28"/>
          <w:shd w:val="clear" w:color="auto" w:fill="FFFFFF"/>
        </w:rPr>
        <w:t>у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кадастровый номер. </w:t>
      </w:r>
    </w:p>
    <w:p w14:paraId="61AC0124" w14:textId="4D19D03E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(2) Проект формирования переносится в натуру с составлением акта переноса границ в натур</w:t>
      </w:r>
      <w:r w:rsidR="000660E9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>. В случае формирования земель</w:t>
      </w:r>
      <w:r w:rsidR="00791A95">
        <w:rPr>
          <w:sz w:val="28"/>
          <w:szCs w:val="28"/>
          <w:shd w:val="clear" w:color="auto" w:fill="FFFFFF"/>
        </w:rPr>
        <w:t>, являющихся</w:t>
      </w:r>
      <w:r w:rsidRPr="006E58A4">
        <w:rPr>
          <w:sz w:val="28"/>
          <w:szCs w:val="28"/>
          <w:shd w:val="clear" w:color="auto" w:fill="FFFFFF"/>
        </w:rPr>
        <w:t xml:space="preserve"> публичной собственност</w:t>
      </w:r>
      <w:r w:rsidR="00791A95">
        <w:rPr>
          <w:sz w:val="28"/>
          <w:szCs w:val="28"/>
          <w:shd w:val="clear" w:color="auto" w:fill="FFFFFF"/>
        </w:rPr>
        <w:t>ью,</w:t>
      </w:r>
      <w:r w:rsidRPr="006E58A4">
        <w:rPr>
          <w:sz w:val="28"/>
          <w:szCs w:val="28"/>
          <w:shd w:val="clear" w:color="auto" w:fill="FFFFFF"/>
        </w:rPr>
        <w:t xml:space="preserve"> перенос в натуру осуществляется после заключения договора в отношении земельного участка.</w:t>
      </w:r>
    </w:p>
    <w:p w14:paraId="1EB499E5" w14:textId="77777777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(3) Проект формирования объекта недвижимого имущества согласовывается с компетентными службами органов местного публичного управления в зависимости от назначения объекта. В случае установления каких-либо ограничений или специальных требований при использовании объекта недвижимого имущества проект координируется с уполномоченным органом в соответствии с законодательством.</w:t>
      </w:r>
    </w:p>
    <w:p w14:paraId="1180BB8A" w14:textId="33395272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(4) Если одновременно с формированием земельных участков, </w:t>
      </w:r>
      <w:r w:rsidRPr="005D6786">
        <w:rPr>
          <w:rStyle w:val="Strong"/>
          <w:b w:val="0"/>
          <w:bCs/>
          <w:sz w:val="28"/>
          <w:szCs w:val="28"/>
          <w:shd w:val="clear" w:color="auto" w:fill="FFFFFF"/>
        </w:rPr>
        <w:t>экспроприирова</w:t>
      </w:r>
      <w:r w:rsidR="00793189">
        <w:rPr>
          <w:rStyle w:val="Strong"/>
          <w:b w:val="0"/>
          <w:bCs/>
          <w:sz w:val="28"/>
          <w:szCs w:val="28"/>
          <w:shd w:val="clear" w:color="auto" w:fill="FFFFFF"/>
        </w:rPr>
        <w:t>н</w:t>
      </w:r>
      <w:r w:rsidRPr="005D6786">
        <w:rPr>
          <w:rStyle w:val="Strong"/>
          <w:b w:val="0"/>
          <w:bCs/>
          <w:sz w:val="28"/>
          <w:szCs w:val="28"/>
          <w:shd w:val="clear" w:color="auto" w:fill="FFFFFF"/>
        </w:rPr>
        <w:t>ных для общественно-полезных целей</w:t>
      </w:r>
      <w:r w:rsidRPr="005D6786">
        <w:rPr>
          <w:b/>
          <w:bCs/>
          <w:sz w:val="28"/>
          <w:szCs w:val="28"/>
          <w:shd w:val="clear" w:color="auto" w:fill="FFFFFF"/>
        </w:rPr>
        <w:t>,</w:t>
      </w:r>
      <w:r w:rsidRPr="006E58A4">
        <w:rPr>
          <w:sz w:val="28"/>
          <w:szCs w:val="28"/>
          <w:shd w:val="clear" w:color="auto" w:fill="FFFFFF"/>
        </w:rPr>
        <w:t xml:space="preserve"> происходит изменение целевого назначения этих земель, изменение целевого назначения будет обеспечен</w:t>
      </w:r>
      <w:r w:rsidR="00791A95">
        <w:rPr>
          <w:sz w:val="28"/>
          <w:szCs w:val="28"/>
          <w:shd w:val="clear" w:color="auto" w:fill="FFFFFF"/>
        </w:rPr>
        <w:t>о</w:t>
      </w:r>
      <w:r w:rsidRPr="006E58A4">
        <w:rPr>
          <w:sz w:val="28"/>
          <w:szCs w:val="28"/>
          <w:shd w:val="clear" w:color="auto" w:fill="FFFFFF"/>
        </w:rPr>
        <w:t xml:space="preserve"> до регистрации сформирова</w:t>
      </w:r>
      <w:r w:rsidR="00793189">
        <w:rPr>
          <w:sz w:val="28"/>
          <w:szCs w:val="28"/>
          <w:shd w:val="clear" w:color="auto" w:fill="FFFFFF"/>
        </w:rPr>
        <w:t>н</w:t>
      </w:r>
      <w:r w:rsidRPr="006E58A4">
        <w:rPr>
          <w:sz w:val="28"/>
          <w:szCs w:val="28"/>
          <w:shd w:val="clear" w:color="auto" w:fill="FFFFFF"/>
        </w:rPr>
        <w:t>ных земельных участков на основании проекта формирования, Закона №</w:t>
      </w:r>
      <w:r w:rsidR="00791A95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 xml:space="preserve">488/1999 об </w:t>
      </w:r>
      <w:r w:rsidRPr="005D6786">
        <w:rPr>
          <w:rStyle w:val="Strong"/>
          <w:b w:val="0"/>
          <w:bCs/>
          <w:sz w:val="28"/>
          <w:szCs w:val="28"/>
          <w:shd w:val="clear" w:color="auto" w:fill="FFFFFF"/>
        </w:rPr>
        <w:t>экспроприации для общественно-полезных целей</w:t>
      </w:r>
      <w:r w:rsidRPr="006E58A4">
        <w:rPr>
          <w:sz w:val="28"/>
          <w:szCs w:val="28"/>
          <w:shd w:val="clear" w:color="auto" w:fill="FFFFFF"/>
        </w:rPr>
        <w:t xml:space="preserve"> и Земельного кодекса №</w:t>
      </w:r>
      <w:r w:rsidR="00791A95">
        <w:rPr>
          <w:sz w:val="28"/>
          <w:szCs w:val="28"/>
          <w:shd w:val="clear" w:color="auto" w:fill="FFFFFF"/>
        </w:rPr>
        <w:t> </w:t>
      </w:r>
      <w:r w:rsidRPr="006E58A4">
        <w:rPr>
          <w:sz w:val="28"/>
          <w:szCs w:val="28"/>
          <w:shd w:val="clear" w:color="auto" w:fill="FFFFFF"/>
        </w:rPr>
        <w:t xml:space="preserve">828/1991. В случае если формирование земельных участков не завершено их регистрацией в </w:t>
      </w:r>
      <w:r w:rsidR="00DC0096">
        <w:rPr>
          <w:sz w:val="28"/>
          <w:szCs w:val="28"/>
          <w:shd w:val="clear" w:color="auto" w:fill="FFFFFF"/>
        </w:rPr>
        <w:t>р</w:t>
      </w:r>
      <w:r w:rsidRPr="006E58A4">
        <w:rPr>
          <w:sz w:val="28"/>
          <w:szCs w:val="28"/>
          <w:shd w:val="clear" w:color="auto" w:fill="FFFFFF"/>
        </w:rPr>
        <w:t xml:space="preserve">еестре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, считается, что изменение целевого назначения части земельного участка не производилось.</w:t>
      </w:r>
    </w:p>
    <w:p w14:paraId="12A74C57" w14:textId="77777777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t>(5) Для разработки проектов формирования изолированных помещений в общежитиях исполнитель работ по формированию:</w:t>
      </w:r>
    </w:p>
    <w:p w14:paraId="372869B7" w14:textId="77777777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t>a) составляет проект формирования без идентификации площадей, находящихся в общем пользовании;</w:t>
      </w:r>
    </w:p>
    <w:p w14:paraId="246C6F98" w14:textId="56D1C9A9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lastRenderedPageBreak/>
        <w:t xml:space="preserve">b) </w:t>
      </w:r>
      <w:r w:rsidR="009872E5">
        <w:rPr>
          <w:sz w:val="28"/>
          <w:szCs w:val="28"/>
          <w:lang w:eastAsia="ru-RU"/>
        </w:rPr>
        <w:t>представля</w:t>
      </w:r>
      <w:r w:rsidRPr="006E58A4">
        <w:rPr>
          <w:sz w:val="28"/>
          <w:szCs w:val="28"/>
          <w:lang w:eastAsia="ru-RU"/>
        </w:rPr>
        <w:t xml:space="preserve">ет в проекте формирования </w:t>
      </w:r>
      <w:r w:rsidR="009872E5">
        <w:rPr>
          <w:sz w:val="28"/>
          <w:szCs w:val="28"/>
          <w:lang w:eastAsia="ru-RU"/>
        </w:rPr>
        <w:t>графическое изображение</w:t>
      </w:r>
      <w:r w:rsidRPr="006E58A4">
        <w:rPr>
          <w:sz w:val="28"/>
          <w:szCs w:val="28"/>
          <w:lang w:eastAsia="ru-RU"/>
        </w:rPr>
        <w:t xml:space="preserve"> площад</w:t>
      </w:r>
      <w:r w:rsidR="009872E5">
        <w:rPr>
          <w:sz w:val="28"/>
          <w:szCs w:val="28"/>
          <w:lang w:eastAsia="ru-RU"/>
        </w:rPr>
        <w:t>ей</w:t>
      </w:r>
      <w:r w:rsidRPr="006E58A4">
        <w:rPr>
          <w:sz w:val="28"/>
          <w:szCs w:val="28"/>
          <w:lang w:eastAsia="ru-RU"/>
        </w:rPr>
        <w:t>, используемы</w:t>
      </w:r>
      <w:r w:rsidR="009872E5">
        <w:rPr>
          <w:sz w:val="28"/>
          <w:szCs w:val="28"/>
          <w:lang w:eastAsia="ru-RU"/>
        </w:rPr>
        <w:t>х</w:t>
      </w:r>
      <w:r w:rsidRPr="006E58A4">
        <w:rPr>
          <w:sz w:val="28"/>
          <w:szCs w:val="28"/>
          <w:lang w:eastAsia="ru-RU"/>
        </w:rPr>
        <w:t xml:space="preserve"> индивидуально собственниками изолированных помещений;</w:t>
      </w:r>
    </w:p>
    <w:p w14:paraId="6F01D316" w14:textId="6F38F3A5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t xml:space="preserve">c) рассчитывает общие площади, которые приходятся на </w:t>
      </w:r>
      <w:r w:rsidR="00791A95">
        <w:rPr>
          <w:sz w:val="28"/>
          <w:szCs w:val="28"/>
          <w:lang w:eastAsia="ru-RU"/>
        </w:rPr>
        <w:t xml:space="preserve">каждое </w:t>
      </w:r>
      <w:r w:rsidRPr="006E58A4">
        <w:rPr>
          <w:sz w:val="28"/>
          <w:szCs w:val="28"/>
          <w:lang w:eastAsia="ru-RU"/>
        </w:rPr>
        <w:t>вновь сформированное изолированное помещение, поделив площадь каждого изолированного помещения на общую площадь первоначального об</w:t>
      </w:r>
      <w:r w:rsidR="00791A95">
        <w:rPr>
          <w:sz w:val="28"/>
          <w:szCs w:val="28"/>
          <w:lang w:eastAsia="ru-RU"/>
        </w:rPr>
        <w:t>ъ</w:t>
      </w:r>
      <w:r w:rsidRPr="006E58A4">
        <w:rPr>
          <w:sz w:val="28"/>
          <w:szCs w:val="28"/>
          <w:lang w:eastAsia="ru-RU"/>
        </w:rPr>
        <w:t>екта недвижимого имущества;</w:t>
      </w:r>
    </w:p>
    <w:p w14:paraId="340BEE07" w14:textId="76E7F3BB" w:rsidR="006E58A4" w:rsidRPr="006E58A4" w:rsidRDefault="006E58A4" w:rsidP="006E58A4">
      <w:pPr>
        <w:shd w:val="clear" w:color="auto" w:fill="FFFFFF"/>
        <w:ind w:firstLine="720"/>
        <w:rPr>
          <w:sz w:val="28"/>
          <w:szCs w:val="28"/>
          <w:lang w:eastAsia="ru-RU"/>
        </w:rPr>
      </w:pPr>
      <w:r w:rsidRPr="006E58A4">
        <w:rPr>
          <w:sz w:val="28"/>
          <w:szCs w:val="28"/>
          <w:lang w:eastAsia="ru-RU"/>
        </w:rPr>
        <w:t>d) отдельно указывает в проекте формирования общую площадь, используемую индивидуально площадь и совместно используемую площадь каждого сформированного объекта недвижимого имущества.</w:t>
      </w:r>
    </w:p>
    <w:p w14:paraId="48B73FE9" w14:textId="77777777" w:rsidR="006E58A4" w:rsidRPr="00DC0096" w:rsidRDefault="006E58A4" w:rsidP="006E58A4">
      <w:pPr>
        <w:ind w:firstLine="720"/>
        <w:rPr>
          <w:sz w:val="24"/>
          <w:szCs w:val="24"/>
          <w:shd w:val="clear" w:color="auto" w:fill="FFFFFF"/>
        </w:rPr>
      </w:pPr>
    </w:p>
    <w:p w14:paraId="420C5E61" w14:textId="77777777" w:rsidR="00793189" w:rsidRDefault="006E58A4" w:rsidP="00793189">
      <w:pPr>
        <w:pStyle w:val="NormalWeb"/>
        <w:shd w:val="clear" w:color="auto" w:fill="FFFFFF"/>
        <w:ind w:firstLine="720"/>
        <w:rPr>
          <w:sz w:val="28"/>
          <w:szCs w:val="28"/>
        </w:rPr>
      </w:pPr>
      <w:r w:rsidRPr="006E58A4">
        <w:rPr>
          <w:b/>
          <w:sz w:val="28"/>
          <w:szCs w:val="28"/>
          <w:shd w:val="clear" w:color="auto" w:fill="FFFFFF"/>
        </w:rPr>
        <w:t xml:space="preserve">Статья 19. </w:t>
      </w:r>
      <w:r w:rsidRPr="005D6786">
        <w:rPr>
          <w:bCs/>
          <w:sz w:val="28"/>
          <w:szCs w:val="28"/>
          <w:shd w:val="clear" w:color="auto" w:fill="FFFFFF"/>
        </w:rPr>
        <w:t xml:space="preserve">Разработка геометрического плана формируемого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5D6786">
        <w:rPr>
          <w:bCs/>
          <w:sz w:val="28"/>
          <w:szCs w:val="28"/>
          <w:shd w:val="clear" w:color="auto" w:fill="FFFFFF"/>
        </w:rPr>
        <w:t xml:space="preserve"> и вынесение решения о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</w:p>
    <w:p w14:paraId="7399415D" w14:textId="22AE4300" w:rsidR="006E58A4" w:rsidRPr="006E58A4" w:rsidRDefault="006E58A4" w:rsidP="00793189">
      <w:pPr>
        <w:pStyle w:val="NormalWeb"/>
        <w:shd w:val="clear" w:color="auto" w:fill="FFFFFF"/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(1) Геометрический план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разрабатывается до вынесения решения о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 xml:space="preserve">. </w:t>
      </w:r>
    </w:p>
    <w:p w14:paraId="596D8C76" w14:textId="6C981561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</w:rPr>
        <w:t xml:space="preserve">(2) После вынесения решения о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исполнитель кадастровых работ составляет отчет </w:t>
      </w:r>
      <w:r w:rsidR="00791A95">
        <w:rPr>
          <w:sz w:val="28"/>
          <w:szCs w:val="28"/>
        </w:rPr>
        <w:t xml:space="preserve">о </w:t>
      </w:r>
      <w:r w:rsidRPr="006E58A4">
        <w:rPr>
          <w:sz w:val="28"/>
          <w:szCs w:val="28"/>
        </w:rPr>
        <w:t>работ</w:t>
      </w:r>
      <w:r w:rsidR="00791A95"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</w:t>
      </w:r>
      <w:r w:rsidR="00791A95">
        <w:rPr>
          <w:sz w:val="28"/>
          <w:szCs w:val="28"/>
        </w:rPr>
        <w:t>п</w:t>
      </w:r>
      <w:r w:rsidRPr="006E58A4">
        <w:rPr>
          <w:sz w:val="28"/>
          <w:szCs w:val="28"/>
        </w:rPr>
        <w:t>о формировани</w:t>
      </w:r>
      <w:r w:rsidR="00791A95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 xml:space="preserve">и представляет его на приемку. Содержание и порядок составления отчета о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устанавливается центральным специализированным органом в области кадастра.</w:t>
      </w:r>
    </w:p>
    <w:p w14:paraId="5AB2787C" w14:textId="64151C13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(3) В случае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имущества,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>котор</w:t>
      </w:r>
      <w:r w:rsidR="00791A95">
        <w:rPr>
          <w:sz w:val="28"/>
          <w:szCs w:val="28"/>
          <w:shd w:val="clear" w:color="auto" w:fill="FFFFFF"/>
        </w:rPr>
        <w:t>ое</w:t>
      </w:r>
      <w:r w:rsidRPr="006E58A4">
        <w:rPr>
          <w:sz w:val="28"/>
          <w:szCs w:val="28"/>
          <w:shd w:val="clear" w:color="auto" w:fill="FFFFFF"/>
        </w:rPr>
        <w:t xml:space="preserve"> завершается договором</w:t>
      </w:r>
      <w:r w:rsidR="00791A95">
        <w:rPr>
          <w:sz w:val="28"/>
          <w:szCs w:val="28"/>
          <w:shd w:val="clear" w:color="auto" w:fill="FFFFFF"/>
        </w:rPr>
        <w:t xml:space="preserve"> раздела</w:t>
      </w:r>
      <w:r w:rsidRPr="006E58A4">
        <w:rPr>
          <w:sz w:val="28"/>
          <w:szCs w:val="28"/>
          <w:shd w:val="clear" w:color="auto" w:fill="FFFFFF"/>
        </w:rPr>
        <w:t xml:space="preserve">, </w:t>
      </w:r>
      <w:r w:rsidR="00791A95">
        <w:rPr>
          <w:sz w:val="28"/>
          <w:szCs w:val="28"/>
          <w:shd w:val="clear" w:color="auto" w:fill="FFFFFF"/>
        </w:rPr>
        <w:t>последний</w:t>
      </w:r>
      <w:r w:rsidRPr="006E58A4">
        <w:rPr>
          <w:sz w:val="28"/>
          <w:szCs w:val="28"/>
          <w:shd w:val="clear" w:color="auto" w:fill="FFFFFF"/>
        </w:rPr>
        <w:t xml:space="preserve"> заключается после приемки в установленном порядке отчета </w:t>
      </w:r>
      <w:r w:rsidR="00791A95">
        <w:rPr>
          <w:sz w:val="28"/>
          <w:szCs w:val="28"/>
          <w:shd w:val="clear" w:color="auto" w:fill="FFFFFF"/>
        </w:rPr>
        <w:t xml:space="preserve">о </w:t>
      </w:r>
      <w:r w:rsidRPr="006E58A4">
        <w:rPr>
          <w:sz w:val="28"/>
          <w:szCs w:val="28"/>
          <w:shd w:val="clear" w:color="auto" w:fill="FFFFFF"/>
        </w:rPr>
        <w:t>работ</w:t>
      </w:r>
      <w:r w:rsidR="00791A95">
        <w:rPr>
          <w:sz w:val="28"/>
          <w:szCs w:val="28"/>
          <w:shd w:val="clear" w:color="auto" w:fill="FFFFFF"/>
        </w:rPr>
        <w:t>е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91A95">
        <w:rPr>
          <w:sz w:val="28"/>
          <w:szCs w:val="28"/>
          <w:shd w:val="clear" w:color="auto" w:fill="FFFFFF"/>
        </w:rPr>
        <w:t>п</w:t>
      </w:r>
      <w:r w:rsidRPr="006E58A4">
        <w:rPr>
          <w:sz w:val="28"/>
          <w:szCs w:val="28"/>
          <w:shd w:val="clear" w:color="auto" w:fill="FFFFFF"/>
        </w:rPr>
        <w:t>о формировани</w:t>
      </w:r>
      <w:r w:rsidR="00791A95">
        <w:rPr>
          <w:sz w:val="28"/>
          <w:szCs w:val="28"/>
          <w:shd w:val="clear" w:color="auto" w:fill="FFFFFF"/>
        </w:rPr>
        <w:t>ю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.</w:t>
      </w:r>
    </w:p>
    <w:p w14:paraId="0BC5234A" w14:textId="673F8AF3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t xml:space="preserve">(4) При формировании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  <w:shd w:val="clear" w:color="auto" w:fill="FFFFFF"/>
        </w:rPr>
        <w:t xml:space="preserve">в случае </w:t>
      </w:r>
      <w:r w:rsidRPr="005D6786">
        <w:rPr>
          <w:rStyle w:val="Strong"/>
          <w:b w:val="0"/>
          <w:bCs/>
          <w:sz w:val="28"/>
          <w:szCs w:val="28"/>
          <w:shd w:val="clear" w:color="auto" w:fill="FFFFFF"/>
        </w:rPr>
        <w:t>экспроприации для общественно-полезных целей</w:t>
      </w:r>
      <w:r w:rsidRPr="006E58A4">
        <w:rPr>
          <w:sz w:val="28"/>
          <w:szCs w:val="28"/>
          <w:shd w:val="clear" w:color="auto" w:fill="FFFFFF"/>
        </w:rPr>
        <w:t xml:space="preserve"> орган, наделенный полномочиями по управлению отчужденным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</w:t>
      </w:r>
      <w:r w:rsidR="00793189">
        <w:rPr>
          <w:sz w:val="28"/>
          <w:szCs w:val="28"/>
          <w:shd w:val="clear" w:color="auto" w:fill="FFFFFF"/>
        </w:rPr>
        <w:t>ом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, издает административный акт о решении формировани</w:t>
      </w:r>
      <w:r w:rsidR="00791A95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  <w:shd w:val="clear" w:color="auto" w:fill="FFFFFF"/>
        </w:rPr>
        <w:t>.</w:t>
      </w:r>
    </w:p>
    <w:p w14:paraId="24E77320" w14:textId="77777777" w:rsidR="006E58A4" w:rsidRPr="00DC0096" w:rsidRDefault="006E58A4" w:rsidP="006E58A4">
      <w:pPr>
        <w:ind w:firstLine="720"/>
        <w:rPr>
          <w:b/>
          <w:sz w:val="24"/>
          <w:szCs w:val="24"/>
        </w:rPr>
      </w:pPr>
    </w:p>
    <w:p w14:paraId="6AF00A08" w14:textId="00850F35" w:rsidR="00793189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bCs/>
          <w:sz w:val="28"/>
          <w:szCs w:val="28"/>
        </w:rPr>
        <w:t xml:space="preserve">Статья 20. </w:t>
      </w:r>
      <w:r w:rsidRPr="005D6786">
        <w:rPr>
          <w:bCs/>
          <w:sz w:val="28"/>
          <w:szCs w:val="28"/>
          <w:shd w:val="clear" w:color="auto" w:fill="FFFFFF"/>
        </w:rPr>
        <w:t xml:space="preserve">Приемка отчета </w:t>
      </w:r>
      <w:r w:rsidR="00791A95">
        <w:rPr>
          <w:bCs/>
          <w:sz w:val="28"/>
          <w:szCs w:val="28"/>
          <w:shd w:val="clear" w:color="auto" w:fill="FFFFFF"/>
        </w:rPr>
        <w:t xml:space="preserve">о </w:t>
      </w:r>
      <w:r w:rsidRPr="005D6786">
        <w:rPr>
          <w:bCs/>
          <w:sz w:val="28"/>
          <w:szCs w:val="28"/>
          <w:shd w:val="clear" w:color="auto" w:fill="FFFFFF"/>
        </w:rPr>
        <w:t>работ</w:t>
      </w:r>
      <w:r w:rsidR="00791A95">
        <w:rPr>
          <w:bCs/>
          <w:sz w:val="28"/>
          <w:szCs w:val="28"/>
          <w:shd w:val="clear" w:color="auto" w:fill="FFFFFF"/>
        </w:rPr>
        <w:t>е по</w:t>
      </w:r>
      <w:r w:rsidRPr="005D6786">
        <w:rPr>
          <w:bCs/>
          <w:sz w:val="28"/>
          <w:szCs w:val="28"/>
          <w:shd w:val="clear" w:color="auto" w:fill="FFFFFF"/>
        </w:rPr>
        <w:t xml:space="preserve"> </w:t>
      </w:r>
      <w:r w:rsidRPr="005D6786">
        <w:rPr>
          <w:bCs/>
          <w:sz w:val="28"/>
          <w:szCs w:val="28"/>
        </w:rPr>
        <w:t xml:space="preserve">формированию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</w:p>
    <w:p w14:paraId="317B72E2" w14:textId="443CFA26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(1) </w:t>
      </w:r>
      <w:r w:rsidRPr="006E58A4">
        <w:rPr>
          <w:sz w:val="28"/>
          <w:szCs w:val="28"/>
        </w:rPr>
        <w:t xml:space="preserve">Приемка отчета </w:t>
      </w:r>
      <w:r w:rsidR="00791A95">
        <w:rPr>
          <w:sz w:val="28"/>
          <w:szCs w:val="28"/>
        </w:rPr>
        <w:t xml:space="preserve">о </w:t>
      </w:r>
      <w:r w:rsidRPr="006E58A4">
        <w:rPr>
          <w:sz w:val="28"/>
          <w:szCs w:val="28"/>
        </w:rPr>
        <w:t>работ</w:t>
      </w:r>
      <w:r w:rsidR="00791A95"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</w:t>
      </w:r>
      <w:r w:rsidR="00791A95">
        <w:rPr>
          <w:sz w:val="28"/>
          <w:szCs w:val="28"/>
        </w:rPr>
        <w:t>п</w:t>
      </w:r>
      <w:r w:rsidRPr="006E58A4">
        <w:rPr>
          <w:sz w:val="28"/>
          <w:szCs w:val="28"/>
        </w:rPr>
        <w:t>о формировани</w:t>
      </w:r>
      <w:r w:rsidR="00791A95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793189" w:rsidRPr="006E58A4">
        <w:rPr>
          <w:sz w:val="28"/>
          <w:szCs w:val="28"/>
        </w:rPr>
        <w:t xml:space="preserve"> </w:t>
      </w:r>
      <w:r w:rsidRPr="006E58A4">
        <w:rPr>
          <w:sz w:val="28"/>
          <w:szCs w:val="28"/>
        </w:rPr>
        <w:t xml:space="preserve">осуществляется ответственными за приемку лицами </w:t>
      </w:r>
      <w:r w:rsidR="00791A95">
        <w:rPr>
          <w:sz w:val="28"/>
          <w:szCs w:val="28"/>
        </w:rPr>
        <w:t xml:space="preserve">в составе </w:t>
      </w:r>
      <w:r w:rsidRPr="006E58A4">
        <w:rPr>
          <w:sz w:val="28"/>
          <w:szCs w:val="28"/>
        </w:rPr>
        <w:t xml:space="preserve">Агентства государственных услуг и его территориальных структур. </w:t>
      </w:r>
    </w:p>
    <w:p w14:paraId="67F31BDF" w14:textId="39EAF1EC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 xml:space="preserve">(2) </w:t>
      </w:r>
      <w:r w:rsidRPr="006E58A4">
        <w:rPr>
          <w:sz w:val="28"/>
          <w:szCs w:val="28"/>
        </w:rPr>
        <w:t xml:space="preserve">Срок приемки отчета </w:t>
      </w:r>
      <w:r w:rsidR="00791A95">
        <w:rPr>
          <w:sz w:val="28"/>
          <w:szCs w:val="28"/>
        </w:rPr>
        <w:t xml:space="preserve">о </w:t>
      </w:r>
      <w:r w:rsidRPr="006E58A4">
        <w:rPr>
          <w:sz w:val="28"/>
          <w:szCs w:val="28"/>
        </w:rPr>
        <w:t>работ</w:t>
      </w:r>
      <w:r w:rsidR="00791A95"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</w:t>
      </w:r>
      <w:r w:rsidR="00791A95">
        <w:rPr>
          <w:sz w:val="28"/>
          <w:szCs w:val="28"/>
        </w:rPr>
        <w:t>п</w:t>
      </w:r>
      <w:r w:rsidRPr="006E58A4">
        <w:rPr>
          <w:sz w:val="28"/>
          <w:szCs w:val="28"/>
        </w:rPr>
        <w:t>о формировани</w:t>
      </w:r>
      <w:r w:rsidR="00791A95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составляет не более 5 рабочих дней с момента получения заявки. </w:t>
      </w:r>
    </w:p>
    <w:p w14:paraId="748116B2" w14:textId="5E6332F9" w:rsidR="006E58A4" w:rsidRPr="006E58A4" w:rsidRDefault="006E58A4" w:rsidP="006E58A4">
      <w:pPr>
        <w:ind w:firstLine="720"/>
        <w:rPr>
          <w:sz w:val="28"/>
          <w:szCs w:val="28"/>
          <w:shd w:val="clear" w:color="auto" w:fill="FFFFFF"/>
        </w:rPr>
      </w:pPr>
      <w:r w:rsidRPr="006E58A4">
        <w:rPr>
          <w:sz w:val="28"/>
          <w:szCs w:val="28"/>
          <w:shd w:val="clear" w:color="auto" w:fill="FFFFFF"/>
        </w:rPr>
        <w:t>(3) П</w:t>
      </w:r>
      <w:r w:rsidRPr="006E58A4">
        <w:rPr>
          <w:sz w:val="28"/>
          <w:szCs w:val="28"/>
        </w:rPr>
        <w:t xml:space="preserve">орядок приемки отчета </w:t>
      </w:r>
      <w:r w:rsidR="00791A95">
        <w:rPr>
          <w:sz w:val="28"/>
          <w:szCs w:val="28"/>
        </w:rPr>
        <w:t xml:space="preserve">о </w:t>
      </w:r>
      <w:r w:rsidRPr="006E58A4">
        <w:rPr>
          <w:sz w:val="28"/>
          <w:szCs w:val="28"/>
        </w:rPr>
        <w:t>работ</w:t>
      </w:r>
      <w:r w:rsidR="00791A95"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</w:t>
      </w:r>
      <w:r w:rsidR="00791A95">
        <w:rPr>
          <w:sz w:val="28"/>
          <w:szCs w:val="28"/>
        </w:rPr>
        <w:t>п</w:t>
      </w:r>
      <w:r w:rsidRPr="006E58A4">
        <w:rPr>
          <w:sz w:val="28"/>
          <w:szCs w:val="28"/>
        </w:rPr>
        <w:t>о формировани</w:t>
      </w:r>
      <w:r w:rsidR="00791A95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устанавливается центральным специализированным органом в области кадастра. </w:t>
      </w:r>
    </w:p>
    <w:p w14:paraId="17509EF5" w14:textId="0EFB9510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sz w:val="28"/>
          <w:szCs w:val="28"/>
          <w:shd w:val="clear" w:color="auto" w:fill="FFFFFF"/>
        </w:rPr>
        <w:lastRenderedPageBreak/>
        <w:t xml:space="preserve">(4) Отказ в приемке </w:t>
      </w:r>
      <w:r w:rsidRPr="006E58A4">
        <w:rPr>
          <w:sz w:val="28"/>
          <w:szCs w:val="28"/>
        </w:rPr>
        <w:t xml:space="preserve">отчета </w:t>
      </w:r>
      <w:r w:rsidR="00791A95">
        <w:rPr>
          <w:sz w:val="28"/>
          <w:szCs w:val="28"/>
        </w:rPr>
        <w:t xml:space="preserve">о </w:t>
      </w:r>
      <w:r w:rsidRPr="006E58A4">
        <w:rPr>
          <w:sz w:val="28"/>
          <w:szCs w:val="28"/>
        </w:rPr>
        <w:t>работ</w:t>
      </w:r>
      <w:r w:rsidR="00791A95">
        <w:rPr>
          <w:sz w:val="28"/>
          <w:szCs w:val="28"/>
        </w:rPr>
        <w:t>е</w:t>
      </w:r>
      <w:r w:rsidRPr="006E58A4">
        <w:rPr>
          <w:sz w:val="28"/>
          <w:szCs w:val="28"/>
        </w:rPr>
        <w:t xml:space="preserve"> </w:t>
      </w:r>
      <w:r w:rsidR="00791A95">
        <w:rPr>
          <w:sz w:val="28"/>
          <w:szCs w:val="28"/>
        </w:rPr>
        <w:t>п</w:t>
      </w:r>
      <w:r w:rsidRPr="006E58A4">
        <w:rPr>
          <w:sz w:val="28"/>
          <w:szCs w:val="28"/>
        </w:rPr>
        <w:t>о формировани</w:t>
      </w:r>
      <w:r w:rsidR="00791A95">
        <w:rPr>
          <w:sz w:val="28"/>
          <w:szCs w:val="28"/>
        </w:rPr>
        <w:t>ю</w:t>
      </w:r>
      <w:r w:rsidRPr="006E58A4">
        <w:rPr>
          <w:sz w:val="28"/>
          <w:szCs w:val="28"/>
        </w:rPr>
        <w:t xml:space="preserve">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 xml:space="preserve">екта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Pr="006E58A4">
        <w:rPr>
          <w:sz w:val="28"/>
          <w:szCs w:val="28"/>
        </w:rPr>
        <w:t xml:space="preserve"> может быть обжалован в Агентстве государственн</w:t>
      </w:r>
      <w:r w:rsidR="00791A95">
        <w:rPr>
          <w:sz w:val="28"/>
          <w:szCs w:val="28"/>
        </w:rPr>
        <w:t>ых</w:t>
      </w:r>
      <w:r w:rsidRPr="006E58A4">
        <w:rPr>
          <w:sz w:val="28"/>
          <w:szCs w:val="28"/>
        </w:rPr>
        <w:t xml:space="preserve"> услуг или в компетентном административном суде в соответствии с Административн</w:t>
      </w:r>
      <w:r w:rsidR="007F6993">
        <w:rPr>
          <w:sz w:val="28"/>
          <w:szCs w:val="28"/>
        </w:rPr>
        <w:t>ым</w:t>
      </w:r>
      <w:r w:rsidRPr="006E58A4">
        <w:rPr>
          <w:sz w:val="28"/>
          <w:szCs w:val="28"/>
        </w:rPr>
        <w:t xml:space="preserve"> кодекс</w:t>
      </w:r>
      <w:r w:rsidR="007F6993">
        <w:rPr>
          <w:sz w:val="28"/>
          <w:szCs w:val="28"/>
        </w:rPr>
        <w:t>ом</w:t>
      </w:r>
      <w:r w:rsidRPr="006E58A4">
        <w:rPr>
          <w:sz w:val="28"/>
          <w:szCs w:val="28"/>
        </w:rPr>
        <w:t>.»</w:t>
      </w:r>
      <w:r w:rsidR="007F6993">
        <w:rPr>
          <w:sz w:val="28"/>
          <w:szCs w:val="28"/>
        </w:rPr>
        <w:t>.</w:t>
      </w:r>
    </w:p>
    <w:p w14:paraId="0AEECCE3" w14:textId="77777777" w:rsidR="006E58A4" w:rsidRPr="00DC0096" w:rsidRDefault="006E58A4" w:rsidP="006E58A4">
      <w:pPr>
        <w:ind w:firstLine="720"/>
        <w:rPr>
          <w:sz w:val="24"/>
          <w:szCs w:val="24"/>
        </w:rPr>
      </w:pPr>
    </w:p>
    <w:p w14:paraId="0636D691" w14:textId="7824EF62" w:rsidR="006E58A4" w:rsidRPr="006E58A4" w:rsidRDefault="00DC0096" w:rsidP="006E58A4">
      <w:pPr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6E58A4" w:rsidRPr="006E58A4">
        <w:rPr>
          <w:b/>
          <w:sz w:val="28"/>
          <w:szCs w:val="28"/>
        </w:rPr>
        <w:t xml:space="preserve">. </w:t>
      </w:r>
      <w:r w:rsidR="006E58A4" w:rsidRPr="005D6786">
        <w:rPr>
          <w:bCs/>
          <w:sz w:val="28"/>
          <w:szCs w:val="28"/>
        </w:rPr>
        <w:t>В статье 21:</w:t>
      </w:r>
    </w:p>
    <w:p w14:paraId="00D231B3" w14:textId="383A0F06" w:rsidR="006E58A4" w:rsidRPr="006E58A4" w:rsidRDefault="005D6786" w:rsidP="006E58A4">
      <w:pPr>
        <w:widowControl w:val="0"/>
        <w:tabs>
          <w:tab w:val="left" w:pos="771"/>
          <w:tab w:val="left" w:pos="2558"/>
        </w:tabs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a)</w:t>
      </w:r>
      <w:r w:rsidR="006E58A4" w:rsidRPr="006E58A4">
        <w:rPr>
          <w:sz w:val="28"/>
          <w:szCs w:val="28"/>
        </w:rPr>
        <w:t xml:space="preserve"> </w:t>
      </w:r>
      <w:r w:rsidR="007F6993">
        <w:rPr>
          <w:sz w:val="28"/>
          <w:szCs w:val="28"/>
        </w:rPr>
        <w:t>в</w:t>
      </w:r>
      <w:r w:rsidR="006E58A4" w:rsidRPr="006E58A4">
        <w:rPr>
          <w:sz w:val="28"/>
          <w:szCs w:val="28"/>
        </w:rPr>
        <w:t xml:space="preserve"> части</w:t>
      </w:r>
      <w:r w:rsidR="006E58A4" w:rsidRPr="006E58A4">
        <w:rPr>
          <w:sz w:val="28"/>
          <w:szCs w:val="28"/>
          <w:lang w:eastAsia="ru-RU"/>
        </w:rPr>
        <w:t xml:space="preserve"> (</w:t>
      </w:r>
      <w:r w:rsidR="006E58A4" w:rsidRPr="006E58A4">
        <w:rPr>
          <w:sz w:val="28"/>
          <w:szCs w:val="28"/>
        </w:rPr>
        <w:t xml:space="preserve">2) слова «договор о прекращении общей собственности путем разделения» заменить </w:t>
      </w:r>
      <w:r w:rsidR="007F6993">
        <w:rPr>
          <w:sz w:val="28"/>
          <w:szCs w:val="28"/>
        </w:rPr>
        <w:t>словами</w:t>
      </w:r>
      <w:r w:rsidR="006E58A4" w:rsidRPr="006E58A4">
        <w:rPr>
          <w:sz w:val="28"/>
          <w:szCs w:val="28"/>
        </w:rPr>
        <w:t xml:space="preserve"> «договор раздела общего имущества»</w:t>
      </w:r>
      <w:r w:rsidR="007F6993">
        <w:rPr>
          <w:sz w:val="28"/>
          <w:szCs w:val="28"/>
        </w:rPr>
        <w:t>;</w:t>
      </w:r>
      <w:r w:rsidR="006E58A4" w:rsidRPr="006E58A4">
        <w:rPr>
          <w:sz w:val="28"/>
          <w:szCs w:val="28"/>
        </w:rPr>
        <w:t xml:space="preserve"> </w:t>
      </w:r>
    </w:p>
    <w:p w14:paraId="1AC95C46" w14:textId="3B9EBE0B" w:rsidR="006E58A4" w:rsidRPr="006E58A4" w:rsidRDefault="005D6786" w:rsidP="006E58A4">
      <w:pPr>
        <w:widowControl w:val="0"/>
        <w:tabs>
          <w:tab w:val="left" w:pos="771"/>
          <w:tab w:val="left" w:pos="2595"/>
        </w:tabs>
        <w:ind w:firstLine="720"/>
        <w:rPr>
          <w:sz w:val="28"/>
          <w:szCs w:val="28"/>
        </w:rPr>
      </w:pPr>
      <w:r>
        <w:rPr>
          <w:w w:val="105"/>
          <w:sz w:val="28"/>
          <w:szCs w:val="28"/>
          <w:lang w:val="ro-RO"/>
        </w:rPr>
        <w:t>b</w:t>
      </w:r>
      <w:r w:rsidR="006E58A4" w:rsidRPr="006E58A4">
        <w:rPr>
          <w:w w:val="105"/>
          <w:sz w:val="28"/>
          <w:szCs w:val="28"/>
        </w:rPr>
        <w:t>) дополнить ч</w:t>
      </w:r>
      <w:r w:rsidR="006E58A4" w:rsidRPr="006E58A4">
        <w:rPr>
          <w:sz w:val="28"/>
          <w:szCs w:val="28"/>
        </w:rPr>
        <w:t>астью</w:t>
      </w:r>
      <w:r w:rsidR="006E58A4" w:rsidRPr="006E58A4">
        <w:rPr>
          <w:sz w:val="28"/>
          <w:szCs w:val="28"/>
          <w:lang w:eastAsia="ru-RU"/>
        </w:rPr>
        <w:t xml:space="preserve"> (</w:t>
      </w:r>
      <w:r w:rsidR="006E58A4" w:rsidRPr="006E58A4">
        <w:rPr>
          <w:w w:val="105"/>
          <w:sz w:val="28"/>
          <w:szCs w:val="28"/>
        </w:rPr>
        <w:t>4</w:t>
      </w:r>
      <w:r w:rsidR="006E58A4" w:rsidRPr="006E58A4">
        <w:rPr>
          <w:w w:val="105"/>
          <w:sz w:val="28"/>
          <w:szCs w:val="28"/>
          <w:vertAlign w:val="superscript"/>
        </w:rPr>
        <w:t>1</w:t>
      </w:r>
      <w:r w:rsidR="006E58A4" w:rsidRPr="006E58A4">
        <w:rPr>
          <w:w w:val="105"/>
          <w:sz w:val="28"/>
          <w:szCs w:val="28"/>
        </w:rPr>
        <w:t xml:space="preserve">) </w:t>
      </w:r>
      <w:r w:rsidR="006E58A4" w:rsidRPr="006E58A4">
        <w:rPr>
          <w:sz w:val="28"/>
          <w:szCs w:val="28"/>
          <w:shd w:val="clear" w:color="auto" w:fill="FFFFFF"/>
        </w:rPr>
        <w:t>следующего содержания</w:t>
      </w:r>
      <w:r w:rsidR="006E58A4" w:rsidRPr="006E58A4">
        <w:rPr>
          <w:sz w:val="28"/>
          <w:szCs w:val="28"/>
        </w:rPr>
        <w:t xml:space="preserve">: </w:t>
      </w:r>
    </w:p>
    <w:p w14:paraId="39E59E68" w14:textId="2D8BB1EA" w:rsidR="006E58A4" w:rsidRPr="006E58A4" w:rsidRDefault="007F6993" w:rsidP="006E58A4">
      <w:pPr>
        <w:widowControl w:val="0"/>
        <w:tabs>
          <w:tab w:val="left" w:pos="771"/>
          <w:tab w:val="left" w:pos="259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6E58A4" w:rsidRPr="006E58A4">
        <w:rPr>
          <w:sz w:val="28"/>
          <w:szCs w:val="28"/>
        </w:rPr>
        <w:t>4</w:t>
      </w:r>
      <w:r w:rsidR="006E58A4" w:rsidRPr="006E58A4">
        <w:rPr>
          <w:sz w:val="28"/>
          <w:szCs w:val="28"/>
          <w:vertAlign w:val="superscript"/>
        </w:rPr>
        <w:t>1</w:t>
      </w:r>
      <w:r w:rsidR="006E58A4" w:rsidRPr="006E58A4">
        <w:rPr>
          <w:sz w:val="28"/>
          <w:szCs w:val="28"/>
        </w:rPr>
        <w:t>) Если определенные права в соответствии с геометрическим планом относятся только к одному</w:t>
      </w:r>
      <w:r>
        <w:rPr>
          <w:sz w:val="28"/>
          <w:szCs w:val="28"/>
        </w:rPr>
        <w:t> </w:t>
      </w:r>
      <w:r w:rsidR="006E58A4" w:rsidRPr="006E58A4">
        <w:rPr>
          <w:sz w:val="28"/>
          <w:szCs w:val="28"/>
        </w:rPr>
        <w:t>/</w:t>
      </w:r>
      <w:r>
        <w:rPr>
          <w:sz w:val="28"/>
          <w:szCs w:val="28"/>
        </w:rPr>
        <w:t> </w:t>
      </w:r>
      <w:r w:rsidR="006E58A4" w:rsidRPr="006E58A4">
        <w:rPr>
          <w:sz w:val="28"/>
          <w:szCs w:val="28"/>
        </w:rPr>
        <w:t xml:space="preserve">нескольким сформированным </w:t>
      </w:r>
      <w:r w:rsidR="00793189" w:rsidRPr="006E58A4">
        <w:rPr>
          <w:sz w:val="28"/>
          <w:szCs w:val="28"/>
          <w:shd w:val="clear" w:color="auto" w:fill="FFFFFF"/>
        </w:rPr>
        <w:t>об</w:t>
      </w:r>
      <w:r w:rsidR="00793189">
        <w:rPr>
          <w:sz w:val="28"/>
          <w:szCs w:val="28"/>
          <w:shd w:val="clear" w:color="auto" w:fill="FFFFFF"/>
        </w:rPr>
        <w:t>ъ</w:t>
      </w:r>
      <w:r w:rsidR="00793189" w:rsidRPr="006E58A4">
        <w:rPr>
          <w:sz w:val="28"/>
          <w:szCs w:val="28"/>
          <w:shd w:val="clear" w:color="auto" w:fill="FFFFFF"/>
        </w:rPr>
        <w:t>екта</w:t>
      </w:r>
      <w:r w:rsidR="00793189">
        <w:rPr>
          <w:sz w:val="28"/>
          <w:szCs w:val="28"/>
          <w:shd w:val="clear" w:color="auto" w:fill="FFFFFF"/>
        </w:rPr>
        <w:t>м</w:t>
      </w:r>
      <w:r w:rsidR="00793189" w:rsidRPr="006E58A4">
        <w:rPr>
          <w:sz w:val="28"/>
          <w:szCs w:val="28"/>
          <w:shd w:val="clear" w:color="auto" w:fill="FFFFFF"/>
        </w:rPr>
        <w:t xml:space="preserve">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>, они записываются только на об</w:t>
      </w:r>
      <w:r w:rsidR="00793189">
        <w:rPr>
          <w:sz w:val="28"/>
          <w:szCs w:val="28"/>
        </w:rPr>
        <w:t>ъ</w:t>
      </w:r>
      <w:r w:rsidR="006E58A4" w:rsidRPr="006E58A4">
        <w:rPr>
          <w:sz w:val="28"/>
          <w:szCs w:val="28"/>
        </w:rPr>
        <w:t>екты</w:t>
      </w:r>
      <w:r w:rsidR="00793189">
        <w:rPr>
          <w:sz w:val="28"/>
          <w:szCs w:val="28"/>
        </w:rPr>
        <w:t>,</w:t>
      </w:r>
      <w:r w:rsidR="006E58A4" w:rsidRPr="006E58A4">
        <w:rPr>
          <w:sz w:val="28"/>
          <w:szCs w:val="28"/>
        </w:rPr>
        <w:t xml:space="preserve"> к которым они относятся</w:t>
      </w:r>
      <w:r>
        <w:rPr>
          <w:sz w:val="28"/>
          <w:szCs w:val="28"/>
        </w:rPr>
        <w:t>.</w:t>
      </w:r>
      <w:r w:rsidR="006E58A4" w:rsidRPr="006E58A4">
        <w:rPr>
          <w:sz w:val="28"/>
          <w:szCs w:val="28"/>
        </w:rPr>
        <w:t>».</w:t>
      </w:r>
    </w:p>
    <w:p w14:paraId="38FACADE" w14:textId="77777777" w:rsidR="006E58A4" w:rsidRPr="00DC0096" w:rsidRDefault="006E58A4" w:rsidP="006E58A4">
      <w:pPr>
        <w:widowControl w:val="0"/>
        <w:tabs>
          <w:tab w:val="left" w:pos="771"/>
          <w:tab w:val="left" w:pos="2595"/>
        </w:tabs>
        <w:ind w:firstLine="720"/>
        <w:rPr>
          <w:sz w:val="24"/>
          <w:szCs w:val="24"/>
        </w:rPr>
      </w:pPr>
    </w:p>
    <w:p w14:paraId="084588F5" w14:textId="7A287045" w:rsidR="006E58A4" w:rsidRPr="006E58A4" w:rsidRDefault="006E58A4" w:rsidP="006E58A4">
      <w:pPr>
        <w:ind w:firstLine="720"/>
        <w:rPr>
          <w:sz w:val="28"/>
          <w:szCs w:val="28"/>
        </w:rPr>
      </w:pPr>
      <w:r w:rsidRPr="006E58A4">
        <w:rPr>
          <w:b/>
          <w:sz w:val="28"/>
          <w:szCs w:val="28"/>
        </w:rPr>
        <w:t>1</w:t>
      </w:r>
      <w:r w:rsidR="00DC0096">
        <w:rPr>
          <w:b/>
          <w:sz w:val="28"/>
          <w:szCs w:val="28"/>
        </w:rPr>
        <w:t>0</w:t>
      </w:r>
      <w:r w:rsidRPr="006E58A4">
        <w:rPr>
          <w:b/>
          <w:sz w:val="28"/>
          <w:szCs w:val="28"/>
        </w:rPr>
        <w:t xml:space="preserve">. </w:t>
      </w:r>
      <w:r w:rsidRPr="005D6786">
        <w:rPr>
          <w:bCs/>
          <w:sz w:val="28"/>
          <w:szCs w:val="28"/>
        </w:rPr>
        <w:t>В статье 22:</w:t>
      </w:r>
    </w:p>
    <w:p w14:paraId="1F9A75AA" w14:textId="4C230D17" w:rsidR="006E58A4" w:rsidRPr="005D6786" w:rsidRDefault="005D6786" w:rsidP="005D6786">
      <w:pPr>
        <w:widowControl w:val="0"/>
        <w:tabs>
          <w:tab w:val="left" w:pos="771"/>
          <w:tab w:val="left" w:pos="2567"/>
        </w:tabs>
        <w:ind w:firstLine="720"/>
        <w:rPr>
          <w:b/>
          <w:bCs/>
          <w:spacing w:val="3"/>
          <w:w w:val="105"/>
          <w:sz w:val="28"/>
          <w:szCs w:val="28"/>
        </w:rPr>
      </w:pPr>
      <w:r>
        <w:rPr>
          <w:w w:val="105"/>
          <w:sz w:val="28"/>
          <w:szCs w:val="28"/>
          <w:lang w:val="ro-RO"/>
        </w:rPr>
        <w:t>a</w:t>
      </w:r>
      <w:r w:rsidR="006E58A4" w:rsidRPr="006E58A4">
        <w:rPr>
          <w:w w:val="105"/>
          <w:sz w:val="28"/>
          <w:szCs w:val="28"/>
        </w:rPr>
        <w:t xml:space="preserve">) </w:t>
      </w:r>
      <w:r w:rsidR="00221E90" w:rsidRPr="00AB56E6">
        <w:rPr>
          <w:w w:val="105"/>
          <w:sz w:val="28"/>
          <w:szCs w:val="28"/>
        </w:rPr>
        <w:t>в</w:t>
      </w:r>
      <w:r w:rsidR="006E58A4" w:rsidRPr="00AB56E6">
        <w:rPr>
          <w:w w:val="105"/>
          <w:sz w:val="28"/>
          <w:szCs w:val="28"/>
        </w:rPr>
        <w:t xml:space="preserve"> </w:t>
      </w:r>
      <w:r w:rsidR="006E58A4" w:rsidRPr="00AB56E6">
        <w:rPr>
          <w:sz w:val="28"/>
          <w:szCs w:val="28"/>
        </w:rPr>
        <w:t>части</w:t>
      </w:r>
      <w:r w:rsidR="006E58A4" w:rsidRPr="00AB56E6">
        <w:rPr>
          <w:sz w:val="28"/>
          <w:szCs w:val="28"/>
          <w:lang w:eastAsia="ru-RU"/>
        </w:rPr>
        <w:t xml:space="preserve"> (</w:t>
      </w:r>
      <w:r w:rsidR="006E58A4" w:rsidRPr="00AB56E6">
        <w:rPr>
          <w:w w:val="105"/>
          <w:sz w:val="28"/>
          <w:szCs w:val="28"/>
        </w:rPr>
        <w:t>1)</w:t>
      </w:r>
      <w:r w:rsidRPr="00AB56E6">
        <w:rPr>
          <w:w w:val="105"/>
          <w:sz w:val="28"/>
          <w:szCs w:val="28"/>
          <w:lang w:val="ro-RO"/>
        </w:rPr>
        <w:t xml:space="preserve"> </w:t>
      </w:r>
      <w:r w:rsidR="00AB56E6" w:rsidRPr="00AB56E6">
        <w:rPr>
          <w:bCs/>
          <w:spacing w:val="-13"/>
          <w:w w:val="105"/>
          <w:sz w:val="28"/>
          <w:szCs w:val="28"/>
        </w:rPr>
        <w:t>текст</w:t>
      </w:r>
      <w:r w:rsidR="006E58A4" w:rsidRPr="00AB56E6">
        <w:rPr>
          <w:bCs/>
          <w:spacing w:val="-13"/>
          <w:w w:val="105"/>
          <w:sz w:val="28"/>
          <w:szCs w:val="28"/>
        </w:rPr>
        <w:t xml:space="preserve"> </w:t>
      </w:r>
      <w:r w:rsidR="006E58A4" w:rsidRPr="00AB56E6">
        <w:rPr>
          <w:sz w:val="28"/>
          <w:szCs w:val="28"/>
        </w:rPr>
        <w:t>«</w:t>
      </w:r>
      <w:r w:rsidR="006E58A4" w:rsidRPr="00AB56E6">
        <w:rPr>
          <w:bCs/>
          <w:spacing w:val="-13"/>
          <w:w w:val="105"/>
          <w:sz w:val="28"/>
          <w:szCs w:val="28"/>
        </w:rPr>
        <w:t>как</w:t>
      </w:r>
      <w:r w:rsidRPr="00AB56E6">
        <w:rPr>
          <w:bCs/>
          <w:spacing w:val="-13"/>
          <w:w w:val="105"/>
          <w:sz w:val="28"/>
          <w:szCs w:val="28"/>
        </w:rPr>
        <w:t xml:space="preserve"> </w:t>
      </w:r>
      <w:r w:rsidR="00AB56E6" w:rsidRPr="00AB56E6">
        <w:rPr>
          <w:bCs/>
          <w:spacing w:val="-13"/>
          <w:w w:val="105"/>
          <w:sz w:val="28"/>
          <w:szCs w:val="28"/>
        </w:rPr>
        <w:t xml:space="preserve">зарегистрированные, </w:t>
      </w:r>
      <w:r w:rsidRPr="00AB56E6">
        <w:rPr>
          <w:bCs/>
          <w:spacing w:val="-13"/>
          <w:w w:val="105"/>
          <w:sz w:val="28"/>
          <w:szCs w:val="28"/>
        </w:rPr>
        <w:t xml:space="preserve">так и не зарегистрированные» </w:t>
      </w:r>
      <w:r w:rsidR="00AB56E6" w:rsidRPr="00AB56E6">
        <w:rPr>
          <w:bCs/>
          <w:spacing w:val="-13"/>
          <w:w w:val="105"/>
          <w:sz w:val="28"/>
          <w:szCs w:val="28"/>
        </w:rPr>
        <w:t>замен</w:t>
      </w:r>
      <w:r w:rsidRPr="00AB56E6">
        <w:rPr>
          <w:bCs/>
          <w:spacing w:val="-13"/>
          <w:w w:val="105"/>
          <w:sz w:val="28"/>
          <w:szCs w:val="28"/>
        </w:rPr>
        <w:t>ить</w:t>
      </w:r>
      <w:r w:rsidR="00AB56E6" w:rsidRPr="00AB56E6">
        <w:rPr>
          <w:bCs/>
          <w:spacing w:val="-13"/>
          <w:w w:val="105"/>
          <w:sz w:val="28"/>
          <w:szCs w:val="28"/>
        </w:rPr>
        <w:t xml:space="preserve"> текстом «, зарегистрированные»;</w:t>
      </w:r>
    </w:p>
    <w:p w14:paraId="75D86254" w14:textId="377FD42A" w:rsidR="005D6786" w:rsidRPr="006E58A4" w:rsidRDefault="006E58A4" w:rsidP="005D6786">
      <w:pPr>
        <w:widowControl w:val="0"/>
        <w:tabs>
          <w:tab w:val="left" w:pos="318"/>
          <w:tab w:val="left" w:pos="851"/>
          <w:tab w:val="left" w:pos="1134"/>
          <w:tab w:val="left" w:pos="2558"/>
        </w:tabs>
        <w:suppressAutoHyphens/>
        <w:rPr>
          <w:sz w:val="28"/>
          <w:szCs w:val="28"/>
        </w:rPr>
      </w:pPr>
      <w:r w:rsidRPr="006E58A4">
        <w:rPr>
          <w:bCs/>
          <w:spacing w:val="-13"/>
          <w:w w:val="105"/>
          <w:sz w:val="28"/>
          <w:szCs w:val="28"/>
        </w:rPr>
        <w:t xml:space="preserve">b) </w:t>
      </w:r>
      <w:r w:rsidR="00AB56E6">
        <w:rPr>
          <w:sz w:val="28"/>
          <w:szCs w:val="28"/>
        </w:rPr>
        <w:t>ч</w:t>
      </w:r>
      <w:r w:rsidR="005D6786" w:rsidRPr="006E58A4">
        <w:rPr>
          <w:sz w:val="28"/>
          <w:szCs w:val="28"/>
        </w:rPr>
        <w:t>асть</w:t>
      </w:r>
      <w:r w:rsidR="005D6786" w:rsidRPr="006E58A4">
        <w:rPr>
          <w:sz w:val="28"/>
          <w:szCs w:val="28"/>
          <w:lang w:eastAsia="ru-RU"/>
        </w:rPr>
        <w:t xml:space="preserve"> </w:t>
      </w:r>
      <w:r w:rsidR="005D6786" w:rsidRPr="006E58A4">
        <w:rPr>
          <w:sz w:val="28"/>
          <w:szCs w:val="28"/>
        </w:rPr>
        <w:t>(3) изложить в следующей редакции.</w:t>
      </w:r>
    </w:p>
    <w:p w14:paraId="73B610EF" w14:textId="0ACE6145" w:rsidR="006E58A4" w:rsidRPr="006E58A4" w:rsidRDefault="006E58A4" w:rsidP="006E58A4">
      <w:pPr>
        <w:widowControl w:val="0"/>
        <w:tabs>
          <w:tab w:val="left" w:pos="318"/>
          <w:tab w:val="left" w:pos="1134"/>
          <w:tab w:val="left" w:pos="2558"/>
        </w:tabs>
        <w:ind w:firstLine="720"/>
        <w:rPr>
          <w:b/>
          <w:bCs/>
          <w:sz w:val="28"/>
          <w:szCs w:val="28"/>
        </w:rPr>
      </w:pPr>
      <w:r w:rsidRPr="006E58A4">
        <w:rPr>
          <w:sz w:val="28"/>
          <w:szCs w:val="28"/>
        </w:rPr>
        <w:t>«</w:t>
      </w:r>
      <w:r w:rsidRPr="006E58A4">
        <w:rPr>
          <w:bCs/>
          <w:sz w:val="28"/>
          <w:szCs w:val="28"/>
        </w:rPr>
        <w:t xml:space="preserve">(3) </w:t>
      </w:r>
      <w:r w:rsidRPr="006E58A4">
        <w:rPr>
          <w:sz w:val="28"/>
          <w:szCs w:val="28"/>
          <w:shd w:val="clear" w:color="auto" w:fill="FFFFFF"/>
        </w:rPr>
        <w:t xml:space="preserve">Суд назначает исполнителя кадастровых работ. В случае </w:t>
      </w:r>
      <w:r w:rsidRPr="006E58A4">
        <w:rPr>
          <w:sz w:val="28"/>
          <w:szCs w:val="28"/>
        </w:rPr>
        <w:t>формирования</w:t>
      </w:r>
      <w:r w:rsidRPr="006E58A4">
        <w:rPr>
          <w:sz w:val="28"/>
          <w:szCs w:val="28"/>
          <w:shd w:val="clear" w:color="auto" w:fill="FFFFFF"/>
        </w:rPr>
        <w:t xml:space="preserve"> строени</w:t>
      </w:r>
      <w:r w:rsidR="00AB56E6">
        <w:rPr>
          <w:sz w:val="28"/>
          <w:szCs w:val="28"/>
          <w:shd w:val="clear" w:color="auto" w:fill="FFFFFF"/>
        </w:rPr>
        <w:t>й</w:t>
      </w:r>
      <w:r w:rsidRPr="006E58A4">
        <w:rPr>
          <w:sz w:val="28"/>
          <w:szCs w:val="28"/>
          <w:shd w:val="clear" w:color="auto" w:fill="FFFFFF"/>
        </w:rPr>
        <w:t xml:space="preserve"> или изолированных помещений, включаю</w:t>
      </w:r>
      <w:r w:rsidR="00AB56E6">
        <w:rPr>
          <w:sz w:val="28"/>
          <w:szCs w:val="28"/>
          <w:shd w:val="clear" w:color="auto" w:fill="FFFFFF"/>
        </w:rPr>
        <w:t>щего</w:t>
      </w:r>
      <w:r w:rsidRPr="006E58A4">
        <w:rPr>
          <w:sz w:val="28"/>
          <w:szCs w:val="28"/>
          <w:shd w:val="clear" w:color="auto" w:fill="FFFFFF"/>
        </w:rPr>
        <w:t xml:space="preserve"> работы</w:t>
      </w:r>
      <w:r w:rsidR="00AB56E6">
        <w:rPr>
          <w:sz w:val="28"/>
          <w:szCs w:val="28"/>
          <w:shd w:val="clear" w:color="auto" w:fill="FFFFFF"/>
        </w:rPr>
        <w:t xml:space="preserve">, </w:t>
      </w:r>
      <w:r w:rsidRPr="006E58A4">
        <w:rPr>
          <w:sz w:val="28"/>
          <w:szCs w:val="28"/>
          <w:shd w:val="clear" w:color="auto" w:fill="FFFFFF"/>
        </w:rPr>
        <w:t>для которых</w:t>
      </w:r>
      <w:r w:rsidR="00AB56E6">
        <w:rPr>
          <w:sz w:val="28"/>
          <w:szCs w:val="28"/>
          <w:shd w:val="clear" w:color="auto" w:fill="FFFFFF"/>
        </w:rPr>
        <w:t xml:space="preserve"> в соответствии с законодательством </w:t>
      </w:r>
      <w:r w:rsidRPr="006E58A4">
        <w:rPr>
          <w:sz w:val="28"/>
          <w:szCs w:val="28"/>
          <w:shd w:val="clear" w:color="auto" w:fill="FFFFFF"/>
        </w:rPr>
        <w:t xml:space="preserve">требуется разрешение на строительство, суд запрашивает у </w:t>
      </w:r>
      <w:r w:rsidRPr="006E58A4">
        <w:rPr>
          <w:spacing w:val="-2"/>
          <w:sz w:val="28"/>
          <w:szCs w:val="28"/>
        </w:rPr>
        <w:t xml:space="preserve">сертифицированного специалиста </w:t>
      </w:r>
      <w:r w:rsidRPr="006E58A4">
        <w:rPr>
          <w:sz w:val="28"/>
          <w:szCs w:val="28"/>
        </w:rPr>
        <w:t xml:space="preserve">как </w:t>
      </w:r>
      <w:r w:rsidR="00AB56E6">
        <w:rPr>
          <w:sz w:val="28"/>
          <w:szCs w:val="28"/>
        </w:rPr>
        <w:t xml:space="preserve">у </w:t>
      </w:r>
      <w:r w:rsidRPr="006E58A4">
        <w:rPr>
          <w:sz w:val="28"/>
          <w:szCs w:val="28"/>
        </w:rPr>
        <w:t>физическо</w:t>
      </w:r>
      <w:r w:rsidR="00AB56E6">
        <w:rPr>
          <w:sz w:val="28"/>
          <w:szCs w:val="28"/>
        </w:rPr>
        <w:t>го</w:t>
      </w:r>
      <w:r w:rsidRPr="006E58A4">
        <w:rPr>
          <w:sz w:val="28"/>
          <w:szCs w:val="28"/>
        </w:rPr>
        <w:t xml:space="preserve"> лиц</w:t>
      </w:r>
      <w:r w:rsidR="00AB56E6">
        <w:rPr>
          <w:sz w:val="28"/>
          <w:szCs w:val="28"/>
        </w:rPr>
        <w:t>а, действующего</w:t>
      </w:r>
      <w:r w:rsidRPr="006E58A4">
        <w:rPr>
          <w:sz w:val="28"/>
          <w:szCs w:val="28"/>
        </w:rPr>
        <w:t xml:space="preserve"> от своего имени или в качестве сотрудника </w:t>
      </w:r>
      <w:r w:rsidR="00AB56E6">
        <w:rPr>
          <w:sz w:val="28"/>
          <w:szCs w:val="28"/>
        </w:rPr>
        <w:t>хозяйствующего субъекта</w:t>
      </w:r>
      <w:r w:rsidRPr="006E58A4">
        <w:rPr>
          <w:sz w:val="28"/>
          <w:szCs w:val="28"/>
        </w:rPr>
        <w:t xml:space="preserve">, который осуществляет эту деятельность в соответствии с </w:t>
      </w:r>
      <w:r w:rsidR="00AB56E6">
        <w:rPr>
          <w:sz w:val="28"/>
          <w:szCs w:val="28"/>
        </w:rPr>
        <w:t xml:space="preserve">положениями </w:t>
      </w:r>
      <w:r w:rsidRPr="006E58A4">
        <w:rPr>
          <w:sz w:val="28"/>
          <w:szCs w:val="28"/>
        </w:rPr>
        <w:t>части (3) ст</w:t>
      </w:r>
      <w:r w:rsidR="00AB56E6">
        <w:rPr>
          <w:sz w:val="28"/>
          <w:szCs w:val="28"/>
        </w:rPr>
        <w:t>атьи</w:t>
      </w:r>
      <w:r w:rsidRPr="006E58A4">
        <w:rPr>
          <w:sz w:val="28"/>
          <w:szCs w:val="28"/>
        </w:rPr>
        <w:t xml:space="preserve"> 7 Закона №</w:t>
      </w:r>
      <w:r w:rsidR="00AB56E6">
        <w:rPr>
          <w:sz w:val="28"/>
          <w:szCs w:val="28"/>
        </w:rPr>
        <w:t> </w:t>
      </w:r>
      <w:r w:rsidRPr="006E58A4">
        <w:rPr>
          <w:sz w:val="28"/>
          <w:szCs w:val="28"/>
        </w:rPr>
        <w:t>721/1996 о качестве строительства, разработку нескольких вариантов формирования строения или изолированного помещения. Окончательное решение суда о формировани</w:t>
      </w:r>
      <w:r w:rsidR="00DC0096">
        <w:rPr>
          <w:sz w:val="28"/>
          <w:szCs w:val="28"/>
        </w:rPr>
        <w:t>и</w:t>
      </w:r>
      <w:r w:rsidRPr="006E58A4">
        <w:rPr>
          <w:sz w:val="28"/>
          <w:szCs w:val="28"/>
          <w:shd w:val="clear" w:color="auto" w:fill="FFFFFF"/>
        </w:rPr>
        <w:t xml:space="preserve"> строени</w:t>
      </w:r>
      <w:r w:rsidR="00DC0096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  <w:shd w:val="clear" w:color="auto" w:fill="FFFFFF"/>
        </w:rPr>
        <w:t xml:space="preserve"> или изолированн</w:t>
      </w:r>
      <w:r w:rsidR="00DC0096">
        <w:rPr>
          <w:sz w:val="28"/>
          <w:szCs w:val="28"/>
          <w:shd w:val="clear" w:color="auto" w:fill="FFFFFF"/>
        </w:rPr>
        <w:t>ого</w:t>
      </w:r>
      <w:r w:rsidRPr="006E58A4">
        <w:rPr>
          <w:sz w:val="28"/>
          <w:szCs w:val="28"/>
          <w:shd w:val="clear" w:color="auto" w:fill="FFFFFF"/>
        </w:rPr>
        <w:t xml:space="preserve"> помещени</w:t>
      </w:r>
      <w:r w:rsidR="00DC0096">
        <w:rPr>
          <w:sz w:val="28"/>
          <w:szCs w:val="28"/>
          <w:shd w:val="clear" w:color="auto" w:fill="FFFFFF"/>
        </w:rPr>
        <w:t>я</w:t>
      </w:r>
      <w:r w:rsidRPr="006E58A4">
        <w:rPr>
          <w:sz w:val="28"/>
          <w:szCs w:val="28"/>
        </w:rPr>
        <w:t xml:space="preserve"> направляется исполнителю кадастровых работ для завершения работ по формированию об</w:t>
      </w:r>
      <w:r w:rsidR="00793189">
        <w:rPr>
          <w:sz w:val="28"/>
          <w:szCs w:val="28"/>
        </w:rPr>
        <w:t>ъ</w:t>
      </w:r>
      <w:r w:rsidRPr="006E58A4">
        <w:rPr>
          <w:sz w:val="28"/>
          <w:szCs w:val="28"/>
        </w:rPr>
        <w:t>екта недвижимого имущества.»</w:t>
      </w:r>
      <w:r w:rsidR="00DC0096">
        <w:rPr>
          <w:sz w:val="28"/>
          <w:szCs w:val="28"/>
        </w:rPr>
        <w:t>;</w:t>
      </w:r>
    </w:p>
    <w:p w14:paraId="2AB49650" w14:textId="19441E69" w:rsidR="006E58A4" w:rsidRPr="006E58A4" w:rsidRDefault="005D6786" w:rsidP="005D6786">
      <w:pPr>
        <w:widowControl w:val="0"/>
        <w:tabs>
          <w:tab w:val="left" w:pos="1134"/>
          <w:tab w:val="left" w:pos="2577"/>
        </w:tabs>
        <w:suppressAutoHyphens/>
        <w:ind w:firstLine="720"/>
        <w:rPr>
          <w:sz w:val="28"/>
          <w:szCs w:val="28"/>
        </w:rPr>
      </w:pPr>
      <w:r>
        <w:rPr>
          <w:w w:val="105"/>
          <w:sz w:val="28"/>
          <w:szCs w:val="28"/>
          <w:lang w:val="ro-RO"/>
        </w:rPr>
        <w:t xml:space="preserve">c) </w:t>
      </w:r>
      <w:r w:rsidR="006E58A4" w:rsidRPr="006E58A4">
        <w:rPr>
          <w:w w:val="105"/>
          <w:sz w:val="28"/>
          <w:szCs w:val="28"/>
        </w:rPr>
        <w:t xml:space="preserve">в </w:t>
      </w:r>
      <w:r w:rsidR="006E58A4" w:rsidRPr="006E58A4">
        <w:rPr>
          <w:sz w:val="28"/>
          <w:szCs w:val="28"/>
        </w:rPr>
        <w:t>части</w:t>
      </w:r>
      <w:r w:rsidR="006E58A4" w:rsidRPr="006E58A4">
        <w:rPr>
          <w:sz w:val="28"/>
          <w:szCs w:val="28"/>
          <w:lang w:eastAsia="ru-RU"/>
        </w:rPr>
        <w:t xml:space="preserve"> </w:t>
      </w:r>
      <w:r w:rsidR="006E58A4" w:rsidRPr="006E58A4">
        <w:rPr>
          <w:sz w:val="28"/>
          <w:szCs w:val="28"/>
          <w:lang w:val="ro-RO" w:eastAsia="ru-RU"/>
        </w:rPr>
        <w:t>(</w:t>
      </w:r>
      <w:r w:rsidR="006E58A4" w:rsidRPr="006E58A4">
        <w:rPr>
          <w:w w:val="105"/>
          <w:sz w:val="28"/>
          <w:szCs w:val="28"/>
        </w:rPr>
        <w:t>6</w:t>
      </w:r>
      <w:r w:rsidR="006E58A4" w:rsidRPr="006E58A4">
        <w:rPr>
          <w:w w:val="105"/>
          <w:sz w:val="28"/>
          <w:szCs w:val="28"/>
          <w:lang w:val="ro-RO"/>
        </w:rPr>
        <w:t>)</w:t>
      </w:r>
      <w:r w:rsidR="006E58A4" w:rsidRPr="006E58A4">
        <w:rPr>
          <w:w w:val="105"/>
          <w:sz w:val="28"/>
          <w:szCs w:val="28"/>
        </w:rPr>
        <w:t xml:space="preserve"> второе предложение исключить</w:t>
      </w:r>
      <w:r w:rsidR="00DC0096">
        <w:rPr>
          <w:w w:val="105"/>
          <w:sz w:val="28"/>
          <w:szCs w:val="28"/>
        </w:rPr>
        <w:t>;</w:t>
      </w:r>
    </w:p>
    <w:p w14:paraId="6CF74DB5" w14:textId="05D7106D" w:rsidR="006E58A4" w:rsidRPr="006E58A4" w:rsidRDefault="005D6786" w:rsidP="005D6786">
      <w:pPr>
        <w:widowControl w:val="0"/>
        <w:tabs>
          <w:tab w:val="left" w:pos="1134"/>
          <w:tab w:val="left" w:pos="2548"/>
          <w:tab w:val="left" w:pos="2595"/>
        </w:tabs>
        <w:suppressAutoHyphens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d) </w:t>
      </w:r>
      <w:r w:rsidR="006E58A4" w:rsidRPr="006E58A4">
        <w:rPr>
          <w:sz w:val="28"/>
          <w:szCs w:val="28"/>
        </w:rPr>
        <w:t xml:space="preserve">в части </w:t>
      </w:r>
      <w:r w:rsidR="00DC0096">
        <w:rPr>
          <w:sz w:val="28"/>
          <w:szCs w:val="28"/>
        </w:rPr>
        <w:t>(</w:t>
      </w:r>
      <w:r w:rsidR="006E58A4" w:rsidRPr="006E58A4">
        <w:rPr>
          <w:sz w:val="28"/>
          <w:szCs w:val="28"/>
        </w:rPr>
        <w:t>7</w:t>
      </w:r>
      <w:r w:rsidR="00DC0096">
        <w:rPr>
          <w:sz w:val="28"/>
          <w:szCs w:val="28"/>
        </w:rPr>
        <w:t>)</w:t>
      </w:r>
      <w:r w:rsidR="006E58A4" w:rsidRPr="006E58A4">
        <w:rPr>
          <w:sz w:val="28"/>
          <w:szCs w:val="28"/>
        </w:rPr>
        <w:t xml:space="preserve"> текст «и регистрационный номер записи в </w:t>
      </w:r>
      <w:r w:rsidR="00DC0096">
        <w:rPr>
          <w:sz w:val="28"/>
          <w:szCs w:val="28"/>
        </w:rPr>
        <w:t>р</w:t>
      </w:r>
      <w:r w:rsidR="006E58A4" w:rsidRPr="006E58A4">
        <w:rPr>
          <w:sz w:val="28"/>
          <w:szCs w:val="28"/>
        </w:rPr>
        <w:t xml:space="preserve">еестре </w:t>
      </w:r>
      <w:r w:rsidR="00793189" w:rsidRPr="006E58A4">
        <w:rPr>
          <w:sz w:val="28"/>
          <w:szCs w:val="28"/>
        </w:rPr>
        <w:t>недвижимо</w:t>
      </w:r>
      <w:r w:rsidR="00793189">
        <w:rPr>
          <w:sz w:val="28"/>
          <w:szCs w:val="28"/>
        </w:rPr>
        <w:t>го имущества</w:t>
      </w:r>
      <w:r w:rsidR="006E58A4" w:rsidRPr="006E58A4">
        <w:rPr>
          <w:sz w:val="28"/>
          <w:szCs w:val="28"/>
        </w:rPr>
        <w:t>, способ разделения объекта» исключить</w:t>
      </w:r>
      <w:r w:rsidR="00DC0096">
        <w:rPr>
          <w:sz w:val="28"/>
          <w:szCs w:val="28"/>
        </w:rPr>
        <w:t>;</w:t>
      </w:r>
      <w:r w:rsidR="006E58A4" w:rsidRPr="006E58A4">
        <w:rPr>
          <w:sz w:val="28"/>
          <w:szCs w:val="28"/>
        </w:rPr>
        <w:t xml:space="preserve"> </w:t>
      </w:r>
    </w:p>
    <w:p w14:paraId="666D0001" w14:textId="0A0A7A17" w:rsidR="006E58A4" w:rsidRPr="006E58A4" w:rsidRDefault="005D6786" w:rsidP="005D6786">
      <w:pPr>
        <w:widowControl w:val="0"/>
        <w:tabs>
          <w:tab w:val="left" w:pos="1134"/>
          <w:tab w:val="left" w:pos="2595"/>
        </w:tabs>
        <w:suppressAutoHyphens/>
        <w:ind w:firstLine="720"/>
        <w:rPr>
          <w:w w:val="105"/>
          <w:sz w:val="28"/>
          <w:szCs w:val="28"/>
        </w:rPr>
      </w:pPr>
      <w:r>
        <w:rPr>
          <w:w w:val="105"/>
          <w:sz w:val="28"/>
          <w:szCs w:val="28"/>
          <w:lang w:val="ro-RO"/>
        </w:rPr>
        <w:t xml:space="preserve">e) </w:t>
      </w:r>
      <w:r w:rsidR="006E58A4" w:rsidRPr="006E58A4">
        <w:rPr>
          <w:w w:val="105"/>
          <w:sz w:val="28"/>
          <w:szCs w:val="28"/>
        </w:rPr>
        <w:t xml:space="preserve">в части </w:t>
      </w:r>
      <w:r w:rsidR="00962917">
        <w:rPr>
          <w:w w:val="105"/>
          <w:sz w:val="28"/>
          <w:szCs w:val="28"/>
        </w:rPr>
        <w:t>(</w:t>
      </w:r>
      <w:r w:rsidR="006E58A4" w:rsidRPr="006E58A4">
        <w:rPr>
          <w:w w:val="105"/>
          <w:sz w:val="28"/>
          <w:szCs w:val="28"/>
        </w:rPr>
        <w:t>8</w:t>
      </w:r>
      <w:r w:rsidR="00962917">
        <w:rPr>
          <w:w w:val="105"/>
          <w:sz w:val="28"/>
          <w:szCs w:val="28"/>
        </w:rPr>
        <w:t>)</w:t>
      </w:r>
      <w:r w:rsidR="006E58A4" w:rsidRPr="006E58A4">
        <w:rPr>
          <w:w w:val="105"/>
          <w:sz w:val="28"/>
          <w:szCs w:val="28"/>
        </w:rPr>
        <w:t xml:space="preserve"> текст «заявление о регистрации или» исключить.</w:t>
      </w:r>
    </w:p>
    <w:p w14:paraId="7EA60BE3" w14:textId="77777777" w:rsidR="006E58A4" w:rsidRPr="006E58A4" w:rsidRDefault="006E58A4" w:rsidP="006E58A4">
      <w:pPr>
        <w:ind w:firstLine="720"/>
        <w:rPr>
          <w:b/>
          <w:sz w:val="28"/>
          <w:szCs w:val="28"/>
        </w:rPr>
      </w:pPr>
    </w:p>
    <w:p w14:paraId="1CF67BFE" w14:textId="4348ED8F" w:rsidR="006E58A4" w:rsidRPr="006E58A4" w:rsidRDefault="006E58A4" w:rsidP="007A1CD8">
      <w:pPr>
        <w:ind w:firstLine="720"/>
        <w:rPr>
          <w:w w:val="105"/>
          <w:sz w:val="28"/>
          <w:szCs w:val="28"/>
        </w:rPr>
      </w:pPr>
      <w:r w:rsidRPr="006E58A4">
        <w:rPr>
          <w:b/>
          <w:sz w:val="28"/>
          <w:szCs w:val="28"/>
        </w:rPr>
        <w:t>Ст</w:t>
      </w:r>
      <w:r w:rsidR="007A1CD8">
        <w:rPr>
          <w:b/>
          <w:sz w:val="28"/>
          <w:szCs w:val="28"/>
        </w:rPr>
        <w:t>.</w:t>
      </w:r>
      <w:r w:rsidRPr="006E58A4">
        <w:rPr>
          <w:b/>
          <w:sz w:val="28"/>
          <w:szCs w:val="28"/>
        </w:rPr>
        <w:t xml:space="preserve"> II. </w:t>
      </w:r>
      <w:r w:rsidR="005D6786" w:rsidRPr="005D6786">
        <w:rPr>
          <w:bCs/>
          <w:sz w:val="28"/>
          <w:szCs w:val="28"/>
          <w:lang w:val="ro-RO"/>
        </w:rPr>
        <w:t xml:space="preserve">– </w:t>
      </w:r>
      <w:r w:rsidRPr="006E58A4">
        <w:rPr>
          <w:w w:val="105"/>
          <w:sz w:val="28"/>
          <w:szCs w:val="28"/>
        </w:rPr>
        <w:t>Правительству в шестимесячный срок с д</w:t>
      </w:r>
      <w:r w:rsidR="005D6786">
        <w:rPr>
          <w:w w:val="105"/>
          <w:sz w:val="28"/>
          <w:szCs w:val="28"/>
        </w:rPr>
        <w:t>аты</w:t>
      </w:r>
      <w:r w:rsidRPr="006E58A4">
        <w:rPr>
          <w:w w:val="105"/>
          <w:sz w:val="28"/>
          <w:szCs w:val="28"/>
        </w:rPr>
        <w:t xml:space="preserve"> вступления в</w:t>
      </w:r>
      <w:r w:rsidR="007A1CD8">
        <w:rPr>
          <w:w w:val="105"/>
          <w:sz w:val="28"/>
          <w:szCs w:val="28"/>
        </w:rPr>
        <w:t xml:space="preserve">  </w:t>
      </w:r>
      <w:r w:rsidRPr="006E58A4">
        <w:rPr>
          <w:w w:val="105"/>
          <w:sz w:val="28"/>
          <w:szCs w:val="28"/>
        </w:rPr>
        <w:t>силу настоящего закона</w:t>
      </w:r>
      <w:r w:rsidR="005D6786">
        <w:rPr>
          <w:w w:val="105"/>
          <w:sz w:val="28"/>
          <w:szCs w:val="28"/>
        </w:rPr>
        <w:t xml:space="preserve"> </w:t>
      </w:r>
      <w:r w:rsidRPr="006E58A4">
        <w:rPr>
          <w:w w:val="105"/>
          <w:sz w:val="28"/>
          <w:szCs w:val="28"/>
        </w:rPr>
        <w:t>привести свои нормативные акты в соответствие с настоящим законом.</w:t>
      </w:r>
    </w:p>
    <w:p w14:paraId="031E1429" w14:textId="77777777" w:rsidR="006E58A4" w:rsidRPr="006E58A4" w:rsidRDefault="006E58A4" w:rsidP="006E58A4">
      <w:pPr>
        <w:ind w:firstLine="720"/>
        <w:rPr>
          <w:b/>
          <w:sz w:val="28"/>
          <w:szCs w:val="28"/>
        </w:rPr>
      </w:pPr>
    </w:p>
    <w:p w14:paraId="0F632805" w14:textId="3D535ABE" w:rsidR="006E58A4" w:rsidRPr="00A61E14" w:rsidRDefault="00DC0096" w:rsidP="00DC0096">
      <w:pPr>
        <w:ind w:firstLine="720"/>
        <w:rPr>
          <w:rFonts w:cstheme="majorBidi"/>
          <w:sz w:val="28"/>
          <w:szCs w:val="28"/>
          <w:lang w:val="ro-RO"/>
        </w:rPr>
      </w:pPr>
      <w:r w:rsidRPr="006E58A4">
        <w:rPr>
          <w:b/>
          <w:sz w:val="28"/>
          <w:szCs w:val="28"/>
        </w:rPr>
        <w:t>Председатель Парламента</w:t>
      </w:r>
    </w:p>
    <w:sectPr w:rsidR="006E58A4" w:rsidRPr="00A61E14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A61E14" w:rsidRDefault="00A61E14" w:rsidP="003B0C7F">
      <w:r>
        <w:separator/>
      </w:r>
    </w:p>
  </w:endnote>
  <w:endnote w:type="continuationSeparator" w:id="0">
    <w:p w14:paraId="5730ACFE" w14:textId="77777777" w:rsidR="00A61E14" w:rsidRDefault="00A61E1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A61E14" w:rsidRDefault="00A61E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6386F7D" w:rsidR="00A61E14" w:rsidRPr="008A52B4" w:rsidRDefault="00A61E14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3745A">
      <w:rPr>
        <w:noProof/>
        <w:lang w:val="en-US"/>
      </w:rPr>
      <w:t>Y:\700\2023\</w:t>
    </w:r>
    <w:r w:rsidR="0063745A" w:rsidRPr="0063745A">
      <w:rPr>
        <w:noProof/>
        <w:sz w:val="16"/>
        <w:szCs w:val="16"/>
        <w:lang w:val="en-US"/>
      </w:rPr>
      <w:t>HOTARARI\18346\18346-redactat-ru.docx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B9205C2" w:rsidR="00A61E14" w:rsidRPr="004436D2" w:rsidRDefault="00A61E14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3745A">
      <w:rPr>
        <w:noProof/>
        <w:lang w:val="en-US"/>
      </w:rPr>
      <w:t>Y:\700\2023\</w:t>
    </w:r>
    <w:r w:rsidR="0063745A" w:rsidRPr="0063745A">
      <w:rPr>
        <w:noProof/>
        <w:sz w:val="16"/>
        <w:szCs w:val="16"/>
        <w:lang w:val="en-US"/>
      </w:rPr>
      <w:t>HOTARARI\18346\18346-redactat-ru.docx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A61E14" w:rsidRDefault="00A61E14" w:rsidP="003B0C7F">
      <w:r>
        <w:separator/>
      </w:r>
    </w:p>
  </w:footnote>
  <w:footnote w:type="continuationSeparator" w:id="0">
    <w:p w14:paraId="0CE6F19D" w14:textId="77777777" w:rsidR="00A61E14" w:rsidRDefault="00A61E1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A61E14" w:rsidRDefault="00A61E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A61E14" w:rsidRDefault="00A61E14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A61E14" w:rsidRDefault="00A61E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A61E14" w14:paraId="34331354" w14:textId="77777777" w:rsidTr="007E3EBF">
      <w:tc>
        <w:tcPr>
          <w:tcW w:w="5000" w:type="pct"/>
        </w:tcPr>
        <w:p w14:paraId="3BD31569" w14:textId="77777777" w:rsidR="00A61E14" w:rsidRDefault="00A61E14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A61E14" w:rsidRDefault="00A61E1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A61E14" w:rsidRDefault="00A61E1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A61E14" w:rsidRDefault="00A61E1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A61E14" w:rsidRPr="00C31F65" w:rsidRDefault="00A61E1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A61E14" w:rsidRPr="00C31F65" w14:paraId="12228478" w14:textId="77777777" w:rsidTr="007E3EBF">
      <w:tc>
        <w:tcPr>
          <w:tcW w:w="5000" w:type="pct"/>
        </w:tcPr>
        <w:p w14:paraId="26795003" w14:textId="77777777" w:rsidR="00A61E14" w:rsidRPr="00C31F65" w:rsidRDefault="00A61E14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A61E14" w:rsidRPr="00C31F65" w:rsidRDefault="00A61E14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A61E14" w:rsidRPr="00C31F65" w:rsidRDefault="00A61E1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A61E14" w:rsidRPr="00C31F65" w:rsidRDefault="00A61E14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A61E14" w:rsidRPr="00C31F65" w:rsidRDefault="00A61E1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A61E14" w:rsidRPr="00C31F65" w:rsidRDefault="00A61E14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A61E14" w:rsidRPr="00C31F65" w:rsidRDefault="00A61E14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A61E14" w:rsidRPr="00C31F65" w:rsidRDefault="00A61E14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A61E14" w:rsidRPr="00BF1362" w:rsidRDefault="00A61E14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5346DDB"/>
    <w:multiLevelType w:val="multilevel"/>
    <w:tmpl w:val="C6F414B2"/>
    <w:lvl w:ilvl="0">
      <w:start w:val="2"/>
      <w:numFmt w:val="decimal"/>
      <w:lvlText w:val="%1)"/>
      <w:lvlJc w:val="left"/>
      <w:pPr>
        <w:tabs>
          <w:tab w:val="num" w:pos="7731"/>
        </w:tabs>
        <w:ind w:hanging="360"/>
      </w:pPr>
      <w:rPr>
        <w:b w:val="0"/>
        <w:w w:val="105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74863A5"/>
    <w:multiLevelType w:val="hybridMultilevel"/>
    <w:tmpl w:val="0F36E9AC"/>
    <w:lvl w:ilvl="0" w:tplc="671CF7E0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0"/>
  </w:num>
  <w:num w:numId="5">
    <w:abstractNumId w:val="2"/>
  </w:num>
  <w:num w:numId="6">
    <w:abstractNumId w:val="19"/>
  </w:num>
  <w:num w:numId="7">
    <w:abstractNumId w:val="15"/>
  </w:num>
  <w:num w:numId="8">
    <w:abstractNumId w:val="8"/>
  </w:num>
  <w:num w:numId="9">
    <w:abstractNumId w:val="5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6"/>
  </w:num>
  <w:num w:numId="2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60E9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5279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1E90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C37F8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0D5F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5DE9"/>
    <w:rsid w:val="00536CB9"/>
    <w:rsid w:val="0053743E"/>
    <w:rsid w:val="00537E99"/>
    <w:rsid w:val="00544F0B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786"/>
    <w:rsid w:val="005D6C58"/>
    <w:rsid w:val="005D6DCE"/>
    <w:rsid w:val="005E00C6"/>
    <w:rsid w:val="005E5C59"/>
    <w:rsid w:val="005F16EB"/>
    <w:rsid w:val="005F22EB"/>
    <w:rsid w:val="005F2BA8"/>
    <w:rsid w:val="005F3903"/>
    <w:rsid w:val="005F39A7"/>
    <w:rsid w:val="00604873"/>
    <w:rsid w:val="00612679"/>
    <w:rsid w:val="00626B93"/>
    <w:rsid w:val="00632912"/>
    <w:rsid w:val="006337CD"/>
    <w:rsid w:val="0063745A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E58A4"/>
    <w:rsid w:val="00700C2E"/>
    <w:rsid w:val="0070297E"/>
    <w:rsid w:val="00712010"/>
    <w:rsid w:val="00715D87"/>
    <w:rsid w:val="007236E1"/>
    <w:rsid w:val="00736CC1"/>
    <w:rsid w:val="00745C73"/>
    <w:rsid w:val="007503CC"/>
    <w:rsid w:val="007542A1"/>
    <w:rsid w:val="00762DE0"/>
    <w:rsid w:val="00765DBF"/>
    <w:rsid w:val="0077066B"/>
    <w:rsid w:val="00777F91"/>
    <w:rsid w:val="00787825"/>
    <w:rsid w:val="00791A95"/>
    <w:rsid w:val="00793189"/>
    <w:rsid w:val="00793D68"/>
    <w:rsid w:val="007A1CD8"/>
    <w:rsid w:val="007A5957"/>
    <w:rsid w:val="007D093F"/>
    <w:rsid w:val="007D346F"/>
    <w:rsid w:val="007D5532"/>
    <w:rsid w:val="007E3EBF"/>
    <w:rsid w:val="007E70D1"/>
    <w:rsid w:val="007F1A2C"/>
    <w:rsid w:val="007F3067"/>
    <w:rsid w:val="007F65AF"/>
    <w:rsid w:val="007F6993"/>
    <w:rsid w:val="00812763"/>
    <w:rsid w:val="00817189"/>
    <w:rsid w:val="0083157F"/>
    <w:rsid w:val="00847C9E"/>
    <w:rsid w:val="00850F8B"/>
    <w:rsid w:val="0085321E"/>
    <w:rsid w:val="00856240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2CC"/>
    <w:rsid w:val="0094180B"/>
    <w:rsid w:val="00942A2D"/>
    <w:rsid w:val="00953903"/>
    <w:rsid w:val="00956A50"/>
    <w:rsid w:val="00960951"/>
    <w:rsid w:val="00962917"/>
    <w:rsid w:val="00962E73"/>
    <w:rsid w:val="00967958"/>
    <w:rsid w:val="00973C06"/>
    <w:rsid w:val="00986425"/>
    <w:rsid w:val="00986B7F"/>
    <w:rsid w:val="009872E5"/>
    <w:rsid w:val="00990A94"/>
    <w:rsid w:val="009952C7"/>
    <w:rsid w:val="009A308C"/>
    <w:rsid w:val="009B5934"/>
    <w:rsid w:val="009B5AA5"/>
    <w:rsid w:val="009B7615"/>
    <w:rsid w:val="009B7DCD"/>
    <w:rsid w:val="009C40E7"/>
    <w:rsid w:val="009C6C0C"/>
    <w:rsid w:val="009D3067"/>
    <w:rsid w:val="009E2AE5"/>
    <w:rsid w:val="009E2B1C"/>
    <w:rsid w:val="009E2D7E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E14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56E6"/>
    <w:rsid w:val="00AD5EA5"/>
    <w:rsid w:val="00AE0E41"/>
    <w:rsid w:val="00B07B32"/>
    <w:rsid w:val="00B25E8D"/>
    <w:rsid w:val="00B32B83"/>
    <w:rsid w:val="00B346C5"/>
    <w:rsid w:val="00B475E3"/>
    <w:rsid w:val="00B47B82"/>
    <w:rsid w:val="00B51D79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4317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0096"/>
    <w:rsid w:val="00DC3489"/>
    <w:rsid w:val="00DC555E"/>
    <w:rsid w:val="00DC69F8"/>
    <w:rsid w:val="00DF17F2"/>
    <w:rsid w:val="00DF47BD"/>
    <w:rsid w:val="00DF6675"/>
    <w:rsid w:val="00E06FA3"/>
    <w:rsid w:val="00E21E67"/>
    <w:rsid w:val="00E47FA8"/>
    <w:rsid w:val="00E6371D"/>
    <w:rsid w:val="00E71C97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58A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qFormat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58A4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  <w:style w:type="character" w:customStyle="1" w:styleId="StrongEmphasis">
    <w:name w:val="Strong Emphasis"/>
    <w:qFormat/>
    <w:rsid w:val="006E58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7C7028B8-45F2-494A-8180-9A1932A02A67}"/>
</file>

<file path=customXml/itemProps3.xml><?xml version="1.0" encoding="utf-8"?>
<ds:datastoreItem xmlns:ds="http://schemas.openxmlformats.org/officeDocument/2006/customXml" ds:itemID="{F3D45C15-B1FC-4D71-9E9B-5CF3D85F6798}"/>
</file>

<file path=customXml/itemProps4.xml><?xml version="1.0" encoding="utf-8"?>
<ds:datastoreItem xmlns:ds="http://schemas.openxmlformats.org/officeDocument/2006/customXml" ds:itemID="{C614C2E5-A01F-4641-8DE8-9D5CE3C111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10</Pages>
  <Words>2743</Words>
  <Characters>15639</Characters>
  <Application>Microsoft Office Word</Application>
  <DocSecurity>0</DocSecurity>
  <Lines>130</Lines>
  <Paragraphs>36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269.2023.ru</dc:title>
  <dc:creator>user</dc:creator>
  <cp:lastModifiedBy>Maria Sichirliiscaia</cp:lastModifiedBy>
  <cp:revision>14</cp:revision>
  <cp:lastPrinted>2023-07-25T11:51:00Z</cp:lastPrinted>
  <dcterms:created xsi:type="dcterms:W3CDTF">2023-07-24T12:06:00Z</dcterms:created>
  <dcterms:modified xsi:type="dcterms:W3CDTF">2023-07-25T11:51:00Z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