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E191F" w14:textId="77777777" w:rsidR="005A33A9" w:rsidRPr="00D6415E" w:rsidRDefault="005A33A9" w:rsidP="005A33A9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6415E">
        <w:rPr>
          <w:rFonts w:eastAsia="Calibri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1FE67263" w14:textId="77777777" w:rsidR="005A33A9" w:rsidRPr="00D6415E" w:rsidRDefault="005A33A9" w:rsidP="005A33A9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6415E">
        <w:rPr>
          <w:rFonts w:eastAsia="Calibri" w:cs="Times New Roman"/>
          <w:b/>
          <w:sz w:val="28"/>
          <w:szCs w:val="28"/>
          <w:lang w:val="ru-RU"/>
        </w:rPr>
        <w:t>Республики Молдова</w:t>
      </w:r>
    </w:p>
    <w:p w14:paraId="66BEF550" w14:textId="77777777" w:rsidR="005A33A9" w:rsidRPr="00D6415E" w:rsidRDefault="005A33A9" w:rsidP="005A33A9">
      <w:pPr>
        <w:spacing w:after="0" w:line="240" w:lineRule="auto"/>
        <w:ind w:left="0" w:firstLine="709"/>
        <w:jc w:val="both"/>
        <w:rPr>
          <w:rFonts w:eastAsia="Calibri" w:cs="Times New Roman"/>
          <w:b/>
          <w:sz w:val="28"/>
          <w:szCs w:val="28"/>
          <w:lang w:val="ru-RU"/>
        </w:rPr>
      </w:pPr>
    </w:p>
    <w:p w14:paraId="46D5E47D" w14:textId="77777777" w:rsidR="005A33A9" w:rsidRPr="00D6415E" w:rsidRDefault="005A33A9" w:rsidP="005A33A9">
      <w:pPr>
        <w:spacing w:after="0" w:line="240" w:lineRule="auto"/>
        <w:ind w:left="0" w:firstLine="709"/>
        <w:jc w:val="both"/>
        <w:rPr>
          <w:rFonts w:eastAsia="Georgia" w:cs="Times New Roman"/>
          <w:sz w:val="28"/>
          <w:szCs w:val="28"/>
          <w:lang w:val="ru-RU"/>
        </w:rPr>
      </w:pPr>
    </w:p>
    <w:p w14:paraId="16AB74DE" w14:textId="77777777" w:rsidR="005A33A9" w:rsidRPr="00D6415E" w:rsidRDefault="005A33A9" w:rsidP="005A33A9">
      <w:pPr>
        <w:spacing w:after="0" w:line="240" w:lineRule="auto"/>
        <w:ind w:left="0" w:firstLine="709"/>
        <w:jc w:val="both"/>
        <w:rPr>
          <w:rFonts w:eastAsia="Georgia" w:cs="Times New Roman"/>
          <w:sz w:val="28"/>
          <w:szCs w:val="28"/>
          <w:lang w:val="ru-RU"/>
        </w:rPr>
      </w:pPr>
    </w:p>
    <w:p w14:paraId="1B22B44E" w14:textId="0DB12845" w:rsidR="00F659D0" w:rsidRPr="006B7D19" w:rsidRDefault="005A33A9" w:rsidP="005A33A9">
      <w:pPr>
        <w:spacing w:after="0"/>
        <w:ind w:left="709" w:firstLine="709"/>
        <w:jc w:val="both"/>
        <w:rPr>
          <w:rFonts w:eastAsia="Times New Roman"/>
          <w:color w:val="000000"/>
          <w:sz w:val="28"/>
          <w:szCs w:val="28"/>
          <w:lang w:val="fr-FR"/>
        </w:rPr>
      </w:pP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r>
        <w:rPr>
          <w:rFonts w:eastAsia="Georgia" w:cs="Times New Roman"/>
          <w:sz w:val="28"/>
          <w:szCs w:val="28"/>
          <w:lang w:val="ru-RU"/>
        </w:rPr>
        <w:t xml:space="preserve">На основании </w:t>
      </w:r>
      <w:r w:rsidRPr="00D6415E">
        <w:rPr>
          <w:rFonts w:eastAsia="Georgia" w:cs="Times New Roman"/>
          <w:sz w:val="28"/>
          <w:szCs w:val="28"/>
          <w:lang w:val="ru-RU"/>
        </w:rPr>
        <w:t>положени</w:t>
      </w:r>
      <w:r>
        <w:rPr>
          <w:rFonts w:eastAsia="Georgia" w:cs="Times New Roman"/>
          <w:sz w:val="28"/>
          <w:szCs w:val="28"/>
          <w:lang w:val="ru-RU"/>
        </w:rPr>
        <w:t>й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статьи 73 Конституции Республики Молдова и</w:t>
      </w:r>
      <w:r>
        <w:rPr>
          <w:rFonts w:eastAsia="Georgia" w:cs="Times New Roman"/>
          <w:sz w:val="28"/>
          <w:szCs w:val="28"/>
          <w:lang w:val="ru-RU"/>
        </w:rPr>
        <w:t xml:space="preserve"> в</w:t>
      </w:r>
      <w:r w:rsidRPr="00314E5E">
        <w:rPr>
          <w:rFonts w:eastAsia="Georgia" w:cs="Times New Roman"/>
          <w:sz w:val="28"/>
          <w:szCs w:val="28"/>
          <w:lang w:val="ru-RU"/>
        </w:rPr>
        <w:t xml:space="preserve"> 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соответствии </w:t>
      </w:r>
      <w:proofErr w:type="gramStart"/>
      <w:r w:rsidRPr="00D6415E">
        <w:rPr>
          <w:rFonts w:eastAsia="Georgia" w:cs="Times New Roman"/>
          <w:sz w:val="28"/>
          <w:szCs w:val="28"/>
          <w:lang w:val="ru-RU"/>
        </w:rPr>
        <w:t>с</w:t>
      </w:r>
      <w:r>
        <w:rPr>
          <w:rFonts w:eastAsia="Georgia" w:cs="Times New Roman"/>
          <w:sz w:val="28"/>
          <w:szCs w:val="28"/>
          <w:lang w:val="ru-RU"/>
        </w:rPr>
        <w:t xml:space="preserve">о 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</w:t>
      </w:r>
      <w:r>
        <w:rPr>
          <w:rFonts w:eastAsia="Georgia" w:cs="Times New Roman"/>
          <w:sz w:val="28"/>
          <w:szCs w:val="28"/>
          <w:lang w:val="ru-RU"/>
        </w:rPr>
        <w:t>ей</w:t>
      </w:r>
      <w:proofErr w:type="gramEnd"/>
      <w:r w:rsidRPr="00D6415E">
        <w:rPr>
          <w:rFonts w:eastAsia="Georgia" w:cs="Times New Roman"/>
          <w:sz w:val="28"/>
          <w:szCs w:val="28"/>
          <w:lang w:val="ru-RU"/>
        </w:rPr>
        <w:t xml:space="preserve"> 47 Регламента Парламента</w:t>
      </w:r>
      <w:r>
        <w:rPr>
          <w:rFonts w:eastAsia="Georgia" w:cs="Times New Roman"/>
          <w:sz w:val="28"/>
          <w:szCs w:val="28"/>
          <w:lang w:val="ru-RU"/>
        </w:rPr>
        <w:t>,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r w:rsidRPr="00D6415E">
        <w:rPr>
          <w:rFonts w:cs="Times New Roman"/>
          <w:sz w:val="28"/>
          <w:szCs w:val="28"/>
          <w:lang w:val="ru-RU"/>
        </w:rPr>
        <w:t>в порядке законодательной инициативы</w:t>
      </w:r>
      <w:r>
        <w:rPr>
          <w:rFonts w:cs="Times New Roman"/>
          <w:sz w:val="28"/>
          <w:szCs w:val="28"/>
          <w:lang w:val="ru-RU"/>
        </w:rPr>
        <w:t>, вносится</w:t>
      </w:r>
      <w:r w:rsidRPr="00D6415E">
        <w:rPr>
          <w:rFonts w:cs="Times New Roman"/>
          <w:sz w:val="28"/>
          <w:szCs w:val="28"/>
          <w:lang w:val="ru-RU"/>
        </w:rPr>
        <w:t xml:space="preserve"> проект Закона о</w:t>
      </w:r>
      <w:r w:rsidRPr="006B0D3A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внесении изменений в Уголовный кодекс Республики Молдова №985/2002</w:t>
      </w:r>
      <w:r>
        <w:rPr>
          <w:rFonts w:eastAsia="Times New Roman"/>
          <w:color w:val="000000"/>
          <w:sz w:val="28"/>
          <w:szCs w:val="28"/>
          <w:lang w:val="fr-FR"/>
        </w:rPr>
        <w:t xml:space="preserve"> </w:t>
      </w:r>
      <w:r w:rsidR="00F659D0">
        <w:rPr>
          <w:rFonts w:eastAsia="Times New Roman"/>
          <w:color w:val="000000"/>
          <w:sz w:val="28"/>
          <w:szCs w:val="28"/>
          <w:lang w:val="fr-FR"/>
        </w:rPr>
        <w:t>(</w:t>
      </w:r>
      <w:r w:rsidR="00105D2E">
        <w:rPr>
          <w:rFonts w:eastAsia="Times New Roman"/>
          <w:color w:val="000000"/>
          <w:sz w:val="28"/>
          <w:szCs w:val="28"/>
          <w:lang w:val="ru-RU"/>
        </w:rPr>
        <w:t>Применение</w:t>
      </w:r>
      <w:r w:rsidR="00A02C45">
        <w:rPr>
          <w:rFonts w:eastAsia="Times New Roman"/>
          <w:color w:val="000000"/>
          <w:sz w:val="28"/>
          <w:szCs w:val="28"/>
          <w:lang w:val="ru-RU"/>
        </w:rPr>
        <w:t xml:space="preserve"> цензуры в области СМИ</w:t>
      </w:r>
      <w:r w:rsidR="00F659D0">
        <w:rPr>
          <w:rFonts w:eastAsia="Times New Roman"/>
          <w:color w:val="000000"/>
          <w:sz w:val="28"/>
          <w:szCs w:val="28"/>
          <w:lang w:val="fr-FR"/>
        </w:rPr>
        <w:t>).</w:t>
      </w:r>
    </w:p>
    <w:p w14:paraId="1D6BC62A" w14:textId="77777777" w:rsidR="00F659D0" w:rsidRPr="00C91066" w:rsidRDefault="00F659D0" w:rsidP="00F659D0">
      <w:pPr>
        <w:spacing w:after="0"/>
        <w:ind w:left="0"/>
        <w:jc w:val="center"/>
        <w:rPr>
          <w:rFonts w:eastAsia="Calibri" w:cs="Times New Roman"/>
          <w:sz w:val="28"/>
          <w:szCs w:val="28"/>
        </w:rPr>
      </w:pPr>
    </w:p>
    <w:p w14:paraId="4A9E0B14" w14:textId="77777777" w:rsidR="00F659D0" w:rsidRPr="00C91066" w:rsidRDefault="00F659D0" w:rsidP="00F659D0">
      <w:pPr>
        <w:spacing w:after="0" w:line="240" w:lineRule="auto"/>
        <w:ind w:left="0" w:firstLine="708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2C1BE598" w14:textId="77777777" w:rsidR="00F659D0" w:rsidRPr="00C91066" w:rsidRDefault="00F659D0" w:rsidP="00F659D0">
      <w:pPr>
        <w:spacing w:after="0" w:line="240" w:lineRule="auto"/>
        <w:ind w:left="0" w:firstLine="708"/>
        <w:jc w:val="both"/>
        <w:rPr>
          <w:rFonts w:eastAsia="Times New Roman" w:cs="Times New Roman"/>
          <w:b/>
          <w:i/>
          <w:sz w:val="28"/>
          <w:szCs w:val="28"/>
          <w:lang w:eastAsia="ro-RO"/>
        </w:rPr>
      </w:pPr>
    </w:p>
    <w:p w14:paraId="4B17E529" w14:textId="77777777" w:rsidR="00F659D0" w:rsidRPr="00C91066" w:rsidRDefault="00F659D0" w:rsidP="00F659D0">
      <w:pPr>
        <w:spacing w:after="200" w:line="276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p w14:paraId="2E188F30" w14:textId="0F529E6C" w:rsidR="00A02C45" w:rsidRDefault="00A02C45" w:rsidP="00A02C45">
      <w:pPr>
        <w:spacing w:after="0" w:line="240" w:lineRule="auto"/>
        <w:ind w:left="0" w:firstLine="709"/>
        <w:rPr>
          <w:rFonts w:cs="Times New Roman"/>
          <w:b/>
          <w:bCs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</w:t>
      </w:r>
      <w:r w:rsidRPr="00D6415E">
        <w:rPr>
          <w:rFonts w:cs="Times New Roman"/>
          <w:b/>
          <w:bCs/>
          <w:sz w:val="28"/>
          <w:szCs w:val="28"/>
          <w:lang w:val="ru-RU"/>
        </w:rPr>
        <w:t>Депутаты Парламента:</w:t>
      </w:r>
    </w:p>
    <w:p w14:paraId="7F39FC8D" w14:textId="77777777" w:rsidR="00A02C45" w:rsidRDefault="00A02C45" w:rsidP="00A02C45">
      <w:pPr>
        <w:spacing w:after="0" w:line="240" w:lineRule="auto"/>
        <w:ind w:left="0" w:firstLine="709"/>
        <w:rPr>
          <w:rFonts w:cs="Times New Roman"/>
          <w:b/>
          <w:bCs/>
          <w:sz w:val="28"/>
          <w:szCs w:val="28"/>
          <w:lang w:val="ru-RU"/>
        </w:rPr>
      </w:pPr>
    </w:p>
    <w:p w14:paraId="6E9A9E70" w14:textId="77777777" w:rsidR="00A02C45" w:rsidRPr="00B57BE9" w:rsidRDefault="00A02C45" w:rsidP="00A02C45">
      <w:pPr>
        <w:spacing w:after="0" w:line="240" w:lineRule="auto"/>
        <w:ind w:left="0" w:firstLine="709"/>
        <w:jc w:val="right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А.Албу</w:t>
      </w:r>
      <w:proofErr w:type="spellEnd"/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</w:t>
      </w:r>
    </w:p>
    <w:p w14:paraId="3CBD1A36" w14:textId="77777777" w:rsidR="00A02C45" w:rsidRPr="00D6415E" w:rsidRDefault="00A02C45" w:rsidP="00A02C45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6415E">
        <w:rPr>
          <w:rFonts w:eastAsia="Georgia" w:cs="Times New Roman"/>
          <w:sz w:val="28"/>
          <w:szCs w:val="28"/>
          <w:lang w:val="ru-RU"/>
        </w:rPr>
        <w:t>В.Батрынча</w:t>
      </w:r>
      <w:proofErr w:type="spellEnd"/>
    </w:p>
    <w:p w14:paraId="3DA35645" w14:textId="77777777" w:rsidR="00A02C45" w:rsidRDefault="00A02C45" w:rsidP="00A02C45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 w:rsidRPr="00D6415E">
        <w:rPr>
          <w:rFonts w:eastAsia="Georgia" w:cs="Times New Roman"/>
          <w:sz w:val="28"/>
          <w:szCs w:val="28"/>
          <w:lang w:val="ru-RU"/>
        </w:rPr>
        <w:t>К.Старыш</w:t>
      </w:r>
      <w:proofErr w:type="spellEnd"/>
    </w:p>
    <w:p w14:paraId="3E3167F0" w14:textId="77777777" w:rsidR="00A02C45" w:rsidRPr="009E5D76" w:rsidRDefault="00A02C45" w:rsidP="00A02C45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Ф</w:t>
      </w:r>
      <w:r w:rsidRPr="009E5D76">
        <w:rPr>
          <w:rFonts w:eastAsia="Georgia" w:cs="Times New Roman"/>
          <w:sz w:val="28"/>
          <w:szCs w:val="28"/>
          <w:lang w:val="ru-RU"/>
        </w:rPr>
        <w:t>.</w:t>
      </w:r>
      <w:r>
        <w:rPr>
          <w:rFonts w:eastAsia="Georgia" w:cs="Times New Roman"/>
          <w:sz w:val="28"/>
          <w:szCs w:val="28"/>
          <w:lang w:val="ru-RU"/>
        </w:rPr>
        <w:t>Гагауз</w:t>
      </w:r>
      <w:proofErr w:type="spellEnd"/>
    </w:p>
    <w:p w14:paraId="376ED2C8" w14:textId="77777777" w:rsidR="00F659D0" w:rsidRDefault="00F659D0" w:rsidP="00F659D0"/>
    <w:p w14:paraId="31990904" w14:textId="77777777" w:rsidR="00F659D0" w:rsidRDefault="00F659D0" w:rsidP="00F659D0">
      <w:pPr>
        <w:spacing w:after="160" w:line="259" w:lineRule="auto"/>
        <w:ind w:left="0"/>
      </w:pPr>
      <w:r>
        <w:br w:type="page"/>
      </w:r>
    </w:p>
    <w:p w14:paraId="1DA74039" w14:textId="49C7F6D4" w:rsidR="00B84722" w:rsidRPr="009E5D76" w:rsidRDefault="00B84722" w:rsidP="00B84722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(№15</w:t>
      </w:r>
      <w:r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8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/2024)</w:t>
      </w:r>
    </w:p>
    <w:p w14:paraId="47663121" w14:textId="34578501" w:rsidR="00B84722" w:rsidRDefault="00B84722" w:rsidP="00B84722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  </w:t>
      </w: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25FDC561" w14:textId="77777777" w:rsidR="00B84722" w:rsidRDefault="00B84722" w:rsidP="00F659D0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2A1B6657" w14:textId="77777777" w:rsidR="00B84722" w:rsidRDefault="00B84722" w:rsidP="00F659D0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3013CAA6" w14:textId="77777777" w:rsidR="00B84722" w:rsidRDefault="00B84722" w:rsidP="00F659D0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2C484028" w14:textId="77777777" w:rsidR="00D41191" w:rsidRDefault="00D41191" w:rsidP="00D41191">
      <w:pPr>
        <w:spacing w:after="0" w:line="240" w:lineRule="auto"/>
        <w:ind w:left="0" w:firstLine="709"/>
        <w:jc w:val="center"/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</w:pPr>
      <w:bookmarkStart w:id="0" w:name="_Hlk167865760"/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ЗАКОН</w:t>
      </w:r>
    </w:p>
    <w:p w14:paraId="21AFD8E5" w14:textId="77777777" w:rsidR="00B84722" w:rsidRDefault="00B84722" w:rsidP="00F659D0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bookmarkEnd w:id="0"/>
    <w:p w14:paraId="16F57D98" w14:textId="569546FC" w:rsidR="00D41191" w:rsidRPr="00D41191" w:rsidRDefault="00D41191" w:rsidP="00D41191">
      <w:pPr>
        <w:spacing w:after="0"/>
        <w:ind w:left="709" w:firstLine="709"/>
        <w:jc w:val="center"/>
        <w:rPr>
          <w:rFonts w:eastAsia="Times New Roman"/>
          <w:b/>
          <w:bCs/>
          <w:color w:val="000000"/>
          <w:sz w:val="28"/>
          <w:szCs w:val="28"/>
          <w:lang w:val="fr-FR"/>
        </w:rPr>
      </w:pPr>
      <w:r w:rsidRPr="00D41191">
        <w:rPr>
          <w:rFonts w:cs="Times New Roman"/>
          <w:b/>
          <w:bCs/>
          <w:sz w:val="28"/>
          <w:szCs w:val="28"/>
          <w:lang w:val="ru-RU"/>
        </w:rPr>
        <w:t>о внесении изменений в Уголовный кодекс Республики Молдова №985/2002</w:t>
      </w:r>
      <w:r w:rsidRPr="00D41191">
        <w:rPr>
          <w:rFonts w:eastAsia="Times New Roman"/>
          <w:b/>
          <w:bCs/>
          <w:color w:val="000000"/>
          <w:sz w:val="28"/>
          <w:szCs w:val="28"/>
          <w:lang w:val="fr-FR"/>
        </w:rPr>
        <w:t xml:space="preserve"> (</w:t>
      </w:r>
      <w:r w:rsidR="00105D2E">
        <w:rPr>
          <w:rFonts w:eastAsia="Times New Roman"/>
          <w:b/>
          <w:bCs/>
          <w:color w:val="000000"/>
          <w:sz w:val="28"/>
          <w:szCs w:val="28"/>
          <w:lang w:val="ru-RU"/>
        </w:rPr>
        <w:t>Применение</w:t>
      </w:r>
      <w:r w:rsidRPr="00D41191">
        <w:rPr>
          <w:rFonts w:eastAsia="Times New Roman"/>
          <w:b/>
          <w:bCs/>
          <w:color w:val="000000"/>
          <w:sz w:val="28"/>
          <w:szCs w:val="28"/>
          <w:lang w:val="ru-RU"/>
        </w:rPr>
        <w:t xml:space="preserve"> цензуры в области СМИ</w:t>
      </w:r>
      <w:r w:rsidRPr="00D41191">
        <w:rPr>
          <w:rFonts w:eastAsia="Times New Roman"/>
          <w:b/>
          <w:bCs/>
          <w:color w:val="000000"/>
          <w:sz w:val="28"/>
          <w:szCs w:val="28"/>
          <w:lang w:val="fr-FR"/>
        </w:rPr>
        <w:t>)</w:t>
      </w:r>
    </w:p>
    <w:p w14:paraId="4E7EA6E7" w14:textId="77777777" w:rsidR="00F659D0" w:rsidRPr="00D41191" w:rsidRDefault="00F659D0" w:rsidP="00F659D0">
      <w:pPr>
        <w:spacing w:after="200" w:line="276" w:lineRule="auto"/>
        <w:ind w:left="0"/>
        <w:contextualSpacing/>
        <w:rPr>
          <w:rFonts w:eastAsia="Times New Roman" w:cs="Times New Roman"/>
          <w:sz w:val="28"/>
          <w:szCs w:val="28"/>
          <w:lang w:val="fr-FR" w:eastAsia="ro-RO"/>
        </w:rPr>
      </w:pPr>
    </w:p>
    <w:p w14:paraId="0029BDF1" w14:textId="77777777" w:rsidR="00532C74" w:rsidRPr="00D6415E" w:rsidRDefault="00532C74" w:rsidP="00532C74">
      <w:pPr>
        <w:spacing w:after="0" w:line="240" w:lineRule="auto"/>
        <w:ind w:left="0" w:firstLine="709"/>
        <w:jc w:val="both"/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color w:val="000000"/>
          <w:sz w:val="28"/>
          <w:szCs w:val="28"/>
          <w:u w:color="000000"/>
          <w:bdr w:val="nil"/>
          <w:lang w:val="ru-RU"/>
        </w:rPr>
        <w:t>Парламент принимает настоящий органический закон.</w:t>
      </w:r>
    </w:p>
    <w:p w14:paraId="5C686E7C" w14:textId="77777777" w:rsidR="00532C74" w:rsidRPr="00913BC4" w:rsidRDefault="00532C74" w:rsidP="00532C74">
      <w:pPr>
        <w:rPr>
          <w:lang w:val="ru-RU"/>
        </w:rPr>
      </w:pPr>
    </w:p>
    <w:p w14:paraId="05DF14D2" w14:textId="77777777" w:rsidR="00F659D0" w:rsidRPr="00532C74" w:rsidRDefault="00F659D0" w:rsidP="00F659D0">
      <w:pPr>
        <w:rPr>
          <w:lang w:val="ru-RU"/>
        </w:rPr>
      </w:pPr>
    </w:p>
    <w:p w14:paraId="5DD0E298" w14:textId="7CF591FD" w:rsidR="00532C74" w:rsidRPr="003442EF" w:rsidRDefault="00532C74" w:rsidP="00532C74">
      <w:pPr>
        <w:shd w:val="clear" w:color="auto" w:fill="FFFFFF"/>
        <w:spacing w:before="240" w:line="276" w:lineRule="auto"/>
        <w:ind w:left="0" w:firstLine="720"/>
        <w:jc w:val="both"/>
        <w:rPr>
          <w:rFonts w:eastAsia="Times New Roman"/>
          <w:color w:val="000000"/>
          <w:sz w:val="28"/>
          <w:szCs w:val="28"/>
          <w:lang w:val="ro-MD"/>
        </w:rPr>
      </w:pPr>
      <w:proofErr w:type="spellStart"/>
      <w:r>
        <w:rPr>
          <w:rFonts w:eastAsia="Times New Roman"/>
          <w:b/>
          <w:bCs/>
          <w:color w:val="000000"/>
          <w:sz w:val="28"/>
          <w:szCs w:val="28"/>
          <w:lang w:val="ru-RU"/>
        </w:rPr>
        <w:t>Ст</w:t>
      </w:r>
      <w:proofErr w:type="spellEnd"/>
      <w:r w:rsidRPr="003442EF">
        <w:rPr>
          <w:rFonts w:eastAsia="Times New Roman"/>
          <w:b/>
          <w:bCs/>
          <w:color w:val="000000"/>
          <w:sz w:val="28"/>
          <w:szCs w:val="28"/>
          <w:lang w:val="ro-MD"/>
        </w:rPr>
        <w:t>. I.-</w:t>
      </w:r>
      <w:r w:rsidRPr="003442EF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/>
        </w:rPr>
        <w:t>В</w:t>
      </w:r>
      <w:r w:rsidRPr="009E5D76">
        <w:rPr>
          <w:rFonts w:eastAsia="Times New Roman"/>
          <w:color w:val="000000"/>
          <w:sz w:val="28"/>
          <w:szCs w:val="28"/>
          <w:lang w:val="ru-RU"/>
        </w:rPr>
        <w:t xml:space="preserve"> </w:t>
      </w:r>
      <w:r>
        <w:rPr>
          <w:rFonts w:eastAsia="Times New Roman"/>
          <w:color w:val="000000"/>
          <w:sz w:val="28"/>
          <w:szCs w:val="28"/>
          <w:lang w:val="ru-RU"/>
        </w:rPr>
        <w:t>статью</w:t>
      </w:r>
      <w:r w:rsidRPr="003442EF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gramStart"/>
      <w:r w:rsidRPr="003442EF">
        <w:rPr>
          <w:rFonts w:eastAsia="Times New Roman"/>
          <w:color w:val="000000"/>
          <w:sz w:val="28"/>
          <w:szCs w:val="28"/>
          <w:lang w:val="ro-MD"/>
        </w:rPr>
        <w:t>33</w:t>
      </w:r>
      <w:r>
        <w:rPr>
          <w:rFonts w:eastAsia="Times New Roman"/>
          <w:color w:val="000000"/>
          <w:sz w:val="28"/>
          <w:szCs w:val="28"/>
          <w:lang w:val="ru-RU"/>
        </w:rPr>
        <w:t>9</w:t>
      </w:r>
      <w:r w:rsidRPr="003442EF">
        <w:rPr>
          <w:rFonts w:eastAsia="Times New Roman"/>
          <w:color w:val="000000"/>
          <w:sz w:val="28"/>
          <w:szCs w:val="28"/>
          <w:lang w:val="ro-MD"/>
        </w:rPr>
        <w:t xml:space="preserve"> 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Уголовного</w:t>
      </w:r>
      <w:proofErr w:type="spellEnd"/>
      <w:proofErr w:type="gram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кодекса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Республики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Молдова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>, №</w:t>
      </w:r>
      <w:r w:rsidRPr="003442EF">
        <w:rPr>
          <w:rFonts w:eastAsia="Times New Roman"/>
          <w:color w:val="000000"/>
          <w:sz w:val="28"/>
          <w:szCs w:val="28"/>
          <w:lang w:val="ro-MD"/>
        </w:rPr>
        <w:t>985/2002 (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Переопубликован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: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Официальный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монитор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Республики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Молдова</w:t>
      </w:r>
      <w:proofErr w:type="spellEnd"/>
      <w:r w:rsidRPr="003442EF">
        <w:rPr>
          <w:rFonts w:eastAsia="Times New Roman"/>
          <w:color w:val="000000"/>
          <w:sz w:val="28"/>
          <w:szCs w:val="28"/>
          <w:lang w:val="ro-MD"/>
        </w:rPr>
        <w:t xml:space="preserve">, 2009, </w:t>
      </w:r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№ </w:t>
      </w:r>
      <w:r w:rsidRPr="003442EF">
        <w:rPr>
          <w:rFonts w:eastAsia="Times New Roman"/>
          <w:color w:val="000000"/>
          <w:sz w:val="28"/>
          <w:szCs w:val="28"/>
          <w:lang w:val="ro-MD"/>
        </w:rPr>
        <w:t xml:space="preserve">72-74,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ст</w:t>
      </w:r>
      <w:proofErr w:type="spellEnd"/>
      <w:r w:rsidRPr="003442EF">
        <w:rPr>
          <w:rFonts w:eastAsia="Times New Roman"/>
          <w:color w:val="000000"/>
          <w:sz w:val="28"/>
          <w:szCs w:val="28"/>
          <w:lang w:val="ro-MD"/>
        </w:rPr>
        <w:t xml:space="preserve">. 195), </w:t>
      </w:r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с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последующими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изменениями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и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дополнениями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,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внести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новую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proofErr w:type="spellStart"/>
      <w:r w:rsidRPr="009E5D76">
        <w:rPr>
          <w:rFonts w:eastAsia="Times New Roman"/>
          <w:color w:val="000000"/>
          <w:sz w:val="28"/>
          <w:szCs w:val="28"/>
          <w:lang w:val="ro-MD"/>
        </w:rPr>
        <w:t>часть</w:t>
      </w:r>
      <w:proofErr w:type="spellEnd"/>
      <w:r w:rsidRPr="009E5D76"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r>
        <w:rPr>
          <w:rFonts w:eastAsia="Times New Roman"/>
          <w:color w:val="000000"/>
          <w:sz w:val="28"/>
          <w:szCs w:val="28"/>
          <w:lang w:val="ro-MD"/>
        </w:rPr>
        <w:t xml:space="preserve"> </w:t>
      </w:r>
      <w:r w:rsidRPr="003442EF">
        <w:rPr>
          <w:rFonts w:eastAsia="Times New Roman"/>
          <w:color w:val="000000"/>
          <w:sz w:val="28"/>
          <w:szCs w:val="28"/>
          <w:lang w:val="ro-MD"/>
        </w:rPr>
        <w:t>(1</w:t>
      </w:r>
      <w:r>
        <w:rPr>
          <w:rFonts w:eastAsia="Times New Roman"/>
          <w:color w:val="000000"/>
          <w:sz w:val="28"/>
          <w:szCs w:val="28"/>
          <w:vertAlign w:val="superscript"/>
          <w:lang w:val="ru-RU"/>
        </w:rPr>
        <w:t>1</w:t>
      </w:r>
      <w:r w:rsidRPr="003442EF">
        <w:rPr>
          <w:rFonts w:eastAsia="Times New Roman"/>
          <w:color w:val="000000"/>
          <w:sz w:val="28"/>
          <w:szCs w:val="28"/>
          <w:lang w:val="ro-MD"/>
        </w:rPr>
        <w:t xml:space="preserve">), </w:t>
      </w:r>
      <w:r>
        <w:rPr>
          <w:rFonts w:eastAsia="Times New Roman"/>
          <w:color w:val="000000"/>
          <w:sz w:val="28"/>
          <w:szCs w:val="28"/>
          <w:lang w:val="ru-RU"/>
        </w:rPr>
        <w:t>изложенную в следующей редакции</w:t>
      </w:r>
      <w:r w:rsidRPr="003442EF">
        <w:rPr>
          <w:rFonts w:eastAsia="Times New Roman"/>
          <w:color w:val="000000"/>
          <w:sz w:val="28"/>
          <w:szCs w:val="28"/>
          <w:lang w:val="ro-MD"/>
        </w:rPr>
        <w:t>:</w:t>
      </w:r>
    </w:p>
    <w:p w14:paraId="4345FB15" w14:textId="7F83E8FF" w:rsidR="00F659D0" w:rsidRPr="00055A5C" w:rsidRDefault="00F659D0" w:rsidP="00F659D0">
      <w:pPr>
        <w:shd w:val="clear" w:color="auto" w:fill="FFFFFF"/>
        <w:spacing w:before="240" w:line="276" w:lineRule="auto"/>
        <w:ind w:left="0" w:firstLine="720"/>
        <w:jc w:val="both"/>
        <w:rPr>
          <w:rFonts w:eastAsia="Times New Roman"/>
          <w:color w:val="000000"/>
          <w:sz w:val="28"/>
          <w:szCs w:val="28"/>
          <w:lang w:val="ro-MD"/>
        </w:rPr>
      </w:pPr>
      <w:r w:rsidRPr="00055A5C">
        <w:rPr>
          <w:color w:val="000000"/>
          <w:sz w:val="28"/>
          <w:szCs w:val="28"/>
          <w:lang w:val="ro-MD"/>
        </w:rPr>
        <w:t>”(1</w:t>
      </w:r>
      <w:r w:rsidRPr="00055A5C">
        <w:rPr>
          <w:color w:val="000000"/>
          <w:sz w:val="28"/>
          <w:szCs w:val="28"/>
          <w:vertAlign w:val="superscript"/>
          <w:lang w:val="ro-MD"/>
        </w:rPr>
        <w:t>1</w:t>
      </w:r>
      <w:r w:rsidRPr="00055A5C">
        <w:rPr>
          <w:color w:val="000000"/>
          <w:sz w:val="28"/>
          <w:szCs w:val="28"/>
          <w:lang w:val="ro-MD"/>
        </w:rPr>
        <w:t xml:space="preserve">) </w:t>
      </w:r>
      <w:proofErr w:type="spellStart"/>
      <w:r w:rsidR="002B237A" w:rsidRPr="002B237A">
        <w:rPr>
          <w:color w:val="000000"/>
          <w:sz w:val="28"/>
          <w:szCs w:val="28"/>
          <w:lang w:val="ro-MD"/>
        </w:rPr>
        <w:t>Деяния</w:t>
      </w:r>
      <w:proofErr w:type="spellEnd"/>
      <w:r w:rsidR="002B237A" w:rsidRPr="002B237A">
        <w:rPr>
          <w:color w:val="000000"/>
          <w:sz w:val="28"/>
          <w:szCs w:val="28"/>
          <w:lang w:val="ro-MD"/>
        </w:rPr>
        <w:t xml:space="preserve">, </w:t>
      </w:r>
      <w:proofErr w:type="spellStart"/>
      <w:r w:rsidR="002B237A" w:rsidRPr="002B237A">
        <w:rPr>
          <w:color w:val="000000"/>
          <w:sz w:val="28"/>
          <w:szCs w:val="28"/>
          <w:lang w:val="ro-MD"/>
        </w:rPr>
        <w:t>предусмотренные</w:t>
      </w:r>
      <w:proofErr w:type="spellEnd"/>
      <w:r w:rsidR="002B237A" w:rsidRPr="002B237A">
        <w:rPr>
          <w:color w:val="000000"/>
          <w:sz w:val="28"/>
          <w:szCs w:val="28"/>
          <w:lang w:val="ro-MD"/>
        </w:rPr>
        <w:t xml:space="preserve"> </w:t>
      </w:r>
      <w:proofErr w:type="spellStart"/>
      <w:r w:rsidR="002B237A" w:rsidRPr="002B237A">
        <w:rPr>
          <w:color w:val="000000"/>
          <w:sz w:val="28"/>
          <w:szCs w:val="28"/>
          <w:lang w:val="ro-MD"/>
        </w:rPr>
        <w:t>частью</w:t>
      </w:r>
      <w:proofErr w:type="spellEnd"/>
      <w:r w:rsidR="002B237A" w:rsidRPr="002B237A">
        <w:rPr>
          <w:color w:val="000000"/>
          <w:sz w:val="28"/>
          <w:szCs w:val="28"/>
          <w:lang w:val="ro-MD"/>
        </w:rPr>
        <w:t xml:space="preserve"> </w:t>
      </w:r>
      <w:r w:rsidRPr="00055A5C">
        <w:rPr>
          <w:rFonts w:eastAsia="Times New Roman"/>
          <w:sz w:val="28"/>
          <w:szCs w:val="28"/>
          <w:lang w:val="ro-MD"/>
        </w:rPr>
        <w:t>(1)</w:t>
      </w:r>
      <w:r w:rsidR="002B237A" w:rsidRPr="002B237A">
        <w:rPr>
          <w:rFonts w:eastAsia="Times New Roman"/>
          <w:sz w:val="28"/>
          <w:szCs w:val="28"/>
          <w:lang w:val="ro-MD"/>
        </w:rPr>
        <w:t>,</w:t>
      </w:r>
      <w:r w:rsidR="007A4428">
        <w:rPr>
          <w:rFonts w:eastAsia="Times New Roman"/>
          <w:sz w:val="28"/>
          <w:szCs w:val="28"/>
          <w:lang w:val="ro-MD"/>
        </w:rPr>
        <w:t xml:space="preserve"> </w:t>
      </w:r>
      <w:r w:rsidR="007A4428">
        <w:rPr>
          <w:rFonts w:eastAsia="Times New Roman"/>
          <w:sz w:val="28"/>
          <w:szCs w:val="28"/>
          <w:lang w:val="ru-RU"/>
        </w:rPr>
        <w:t>осуществленные</w:t>
      </w:r>
      <w:r w:rsidR="002B237A" w:rsidRPr="002B237A">
        <w:rPr>
          <w:rFonts w:eastAsia="Times New Roman"/>
          <w:sz w:val="28"/>
          <w:szCs w:val="28"/>
          <w:lang w:val="ro-MD"/>
        </w:rPr>
        <w:t xml:space="preserve"> с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применением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цензуры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 в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области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 СМИ,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совершенные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публичным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лицом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,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должностным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лицом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,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лицом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,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исполняющим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ответственную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государственную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 </w:t>
      </w:r>
      <w:proofErr w:type="spellStart"/>
      <w:r w:rsidR="002B237A" w:rsidRPr="002B237A">
        <w:rPr>
          <w:rFonts w:eastAsia="Times New Roman"/>
          <w:sz w:val="28"/>
          <w:szCs w:val="28"/>
          <w:lang w:val="ro-MD"/>
        </w:rPr>
        <w:t>должность</w:t>
      </w:r>
      <w:proofErr w:type="spellEnd"/>
      <w:r w:rsidR="002B237A" w:rsidRPr="002B237A">
        <w:rPr>
          <w:rFonts w:eastAsia="Times New Roman"/>
          <w:sz w:val="28"/>
          <w:szCs w:val="28"/>
          <w:lang w:val="ro-MD"/>
        </w:rPr>
        <w:t xml:space="preserve">, </w:t>
      </w:r>
      <w:r w:rsidRPr="00055A5C">
        <w:rPr>
          <w:rFonts w:eastAsia="Times New Roman"/>
          <w:sz w:val="28"/>
          <w:szCs w:val="28"/>
          <w:lang w:val="ro-MD"/>
        </w:rPr>
        <w:t xml:space="preserve"> </w:t>
      </w:r>
      <w:bookmarkStart w:id="1" w:name="_Hlk167790573"/>
    </w:p>
    <w:bookmarkEnd w:id="1"/>
    <w:p w14:paraId="6EBE2254" w14:textId="1E742DD8" w:rsidR="00F659D0" w:rsidRPr="002B237A" w:rsidRDefault="002B237A" w:rsidP="00F659D0">
      <w:pPr>
        <w:spacing w:before="240" w:line="276" w:lineRule="auto"/>
        <w:ind w:left="0" w:firstLine="720"/>
        <w:jc w:val="both"/>
        <w:rPr>
          <w:color w:val="000000"/>
          <w:sz w:val="28"/>
          <w:szCs w:val="28"/>
          <w:lang w:val="ru-RU"/>
        </w:rPr>
      </w:pPr>
      <w:proofErr w:type="spellStart"/>
      <w:r w:rsidRPr="002B237A">
        <w:rPr>
          <w:sz w:val="28"/>
          <w:szCs w:val="28"/>
          <w:lang w:val="ro-MD"/>
        </w:rPr>
        <w:t>наказываются</w:t>
      </w:r>
      <w:proofErr w:type="spellEnd"/>
      <w:r w:rsidRPr="002B237A">
        <w:rPr>
          <w:sz w:val="28"/>
          <w:szCs w:val="28"/>
          <w:lang w:val="ro-MD"/>
        </w:rPr>
        <w:t xml:space="preserve"> </w:t>
      </w:r>
      <w:proofErr w:type="spellStart"/>
      <w:r w:rsidRPr="002B237A">
        <w:rPr>
          <w:sz w:val="28"/>
          <w:szCs w:val="28"/>
          <w:lang w:val="ro-MD"/>
        </w:rPr>
        <w:t>лишением</w:t>
      </w:r>
      <w:proofErr w:type="spellEnd"/>
      <w:r w:rsidRPr="002B237A">
        <w:rPr>
          <w:sz w:val="28"/>
          <w:szCs w:val="28"/>
          <w:lang w:val="ro-MD"/>
        </w:rPr>
        <w:t xml:space="preserve"> </w:t>
      </w:r>
      <w:proofErr w:type="spellStart"/>
      <w:r w:rsidRPr="002B237A">
        <w:rPr>
          <w:sz w:val="28"/>
          <w:szCs w:val="28"/>
          <w:lang w:val="ro-MD"/>
        </w:rPr>
        <w:t>свободы</w:t>
      </w:r>
      <w:proofErr w:type="spellEnd"/>
      <w:r w:rsidRPr="002B237A">
        <w:rPr>
          <w:sz w:val="28"/>
          <w:szCs w:val="28"/>
          <w:lang w:val="ro-MD"/>
        </w:rPr>
        <w:t xml:space="preserve"> </w:t>
      </w:r>
      <w:proofErr w:type="spellStart"/>
      <w:r w:rsidRPr="002B237A">
        <w:rPr>
          <w:sz w:val="28"/>
          <w:szCs w:val="28"/>
          <w:lang w:val="ro-MD"/>
        </w:rPr>
        <w:t>на</w:t>
      </w:r>
      <w:proofErr w:type="spellEnd"/>
      <w:r w:rsidRPr="002B237A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u-RU"/>
        </w:rPr>
        <w:t>срок от 12 до 17 лет.</w:t>
      </w:r>
      <w:r w:rsidR="00F659D0" w:rsidRPr="00055A5C">
        <w:rPr>
          <w:color w:val="000000"/>
          <w:sz w:val="28"/>
          <w:szCs w:val="28"/>
          <w:lang w:val="ro-MD"/>
        </w:rPr>
        <w:t>”</w:t>
      </w:r>
      <w:r>
        <w:rPr>
          <w:color w:val="000000"/>
          <w:sz w:val="28"/>
          <w:szCs w:val="28"/>
          <w:lang w:val="ru-RU"/>
        </w:rPr>
        <w:t>.</w:t>
      </w:r>
    </w:p>
    <w:p w14:paraId="0F37D838" w14:textId="77777777" w:rsidR="00F659D0" w:rsidRPr="00055A5C" w:rsidRDefault="00F659D0" w:rsidP="00F659D0">
      <w:pPr>
        <w:spacing w:before="240" w:line="276" w:lineRule="auto"/>
        <w:ind w:left="0" w:firstLine="720"/>
        <w:jc w:val="both"/>
        <w:rPr>
          <w:color w:val="000000"/>
          <w:sz w:val="28"/>
          <w:szCs w:val="28"/>
          <w:lang w:val="ro-MD"/>
        </w:rPr>
      </w:pPr>
    </w:p>
    <w:p w14:paraId="4355A942" w14:textId="77777777" w:rsidR="004F0CD7" w:rsidRDefault="004F0CD7" w:rsidP="004F0CD7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  <w:r>
        <w:rPr>
          <w:rFonts w:eastAsia="Times New Roman" w:cs="Times New Roman"/>
          <w:b/>
          <w:sz w:val="28"/>
          <w:szCs w:val="28"/>
          <w:lang w:val="ru-RU" w:eastAsia="ro-RO"/>
        </w:rPr>
        <w:t>Ст.</w:t>
      </w:r>
      <w:r w:rsidRPr="00C91066">
        <w:rPr>
          <w:rFonts w:eastAsia="Times New Roman" w:cs="Times New Roman"/>
          <w:b/>
          <w:sz w:val="28"/>
          <w:szCs w:val="28"/>
          <w:lang w:eastAsia="ro-RO"/>
        </w:rPr>
        <w:t xml:space="preserve"> II.</w:t>
      </w:r>
      <w:r w:rsidRPr="00C91066">
        <w:rPr>
          <w:rFonts w:eastAsia="Times New Roman" w:cs="Times New Roman"/>
          <w:sz w:val="28"/>
          <w:szCs w:val="28"/>
          <w:lang w:eastAsia="ro-RO"/>
        </w:rPr>
        <w:t xml:space="preserve"> –</w:t>
      </w:r>
      <w:r>
        <w:rPr>
          <w:rFonts w:eastAsia="Times New Roman" w:cs="Times New Roman"/>
          <w:sz w:val="28"/>
          <w:szCs w:val="28"/>
          <w:lang w:eastAsia="ro-RO"/>
        </w:rPr>
        <w:t xml:space="preserve"> </w:t>
      </w:r>
      <w:proofErr w:type="spellStart"/>
      <w:r w:rsidRPr="00EC0E98">
        <w:rPr>
          <w:sz w:val="28"/>
          <w:szCs w:val="28"/>
        </w:rPr>
        <w:t>Настоящий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закон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вступает</w:t>
      </w:r>
      <w:proofErr w:type="spellEnd"/>
      <w:r w:rsidRPr="00EC0E98">
        <w:rPr>
          <w:sz w:val="28"/>
          <w:szCs w:val="28"/>
        </w:rPr>
        <w:t xml:space="preserve"> в </w:t>
      </w:r>
      <w:proofErr w:type="spellStart"/>
      <w:r w:rsidRPr="00EC0E98">
        <w:rPr>
          <w:sz w:val="28"/>
          <w:szCs w:val="28"/>
        </w:rPr>
        <w:t>силу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со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дня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опубликования</w:t>
      </w:r>
      <w:proofErr w:type="spellEnd"/>
      <w:r w:rsidRPr="00EC0E98">
        <w:rPr>
          <w:sz w:val="28"/>
          <w:szCs w:val="28"/>
        </w:rPr>
        <w:t xml:space="preserve"> в </w:t>
      </w:r>
      <w:proofErr w:type="spellStart"/>
      <w:r w:rsidRPr="00EC0E98">
        <w:rPr>
          <w:sz w:val="28"/>
          <w:szCs w:val="28"/>
        </w:rPr>
        <w:t>Официальном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мониторе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Республики</w:t>
      </w:r>
      <w:proofErr w:type="spellEnd"/>
      <w:r w:rsidRPr="00EC0E98">
        <w:rPr>
          <w:sz w:val="28"/>
          <w:szCs w:val="28"/>
        </w:rPr>
        <w:t xml:space="preserve"> </w:t>
      </w:r>
      <w:proofErr w:type="spellStart"/>
      <w:r w:rsidRPr="00EC0E98">
        <w:rPr>
          <w:sz w:val="28"/>
          <w:szCs w:val="28"/>
        </w:rPr>
        <w:t>Молдова</w:t>
      </w:r>
      <w:proofErr w:type="spellEnd"/>
      <w:r w:rsidRPr="00EC0E98">
        <w:rPr>
          <w:sz w:val="28"/>
          <w:szCs w:val="28"/>
        </w:rPr>
        <w:t>.</w:t>
      </w:r>
    </w:p>
    <w:p w14:paraId="484B14BB" w14:textId="77777777" w:rsidR="004F0CD7" w:rsidRDefault="004F0CD7" w:rsidP="004F0CD7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27823D0A" w14:textId="77777777" w:rsidR="00F659D0" w:rsidRDefault="00F659D0" w:rsidP="00F659D0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27F1174D" w14:textId="77777777" w:rsidR="00F659D0" w:rsidRPr="007A4428" w:rsidRDefault="00F659D0" w:rsidP="002B237A">
      <w:pPr>
        <w:spacing w:after="0" w:line="276" w:lineRule="auto"/>
        <w:ind w:left="0"/>
        <w:jc w:val="both"/>
        <w:rPr>
          <w:rFonts w:eastAsia="Times New Roman" w:cs="Times New Roman"/>
          <w:sz w:val="28"/>
          <w:szCs w:val="28"/>
          <w:lang w:val="ro-MD" w:eastAsia="ro-RO"/>
        </w:rPr>
      </w:pPr>
    </w:p>
    <w:p w14:paraId="67179FB7" w14:textId="77777777" w:rsidR="00F659D0" w:rsidRDefault="00F659D0" w:rsidP="00F659D0">
      <w:pPr>
        <w:spacing w:after="0" w:line="276" w:lineRule="auto"/>
        <w:ind w:left="0" w:firstLine="567"/>
        <w:jc w:val="both"/>
        <w:rPr>
          <w:rFonts w:eastAsia="Times New Roman" w:cs="Times New Roman"/>
          <w:sz w:val="28"/>
          <w:szCs w:val="28"/>
          <w:lang w:eastAsia="ro-RO"/>
        </w:rPr>
      </w:pPr>
    </w:p>
    <w:p w14:paraId="792B39F5" w14:textId="77777777" w:rsidR="002B237A" w:rsidRDefault="002B237A" w:rsidP="002B237A">
      <w:pPr>
        <w:ind w:left="0" w:right="-13"/>
        <w:jc w:val="center"/>
        <w:rPr>
          <w:b/>
        </w:rPr>
      </w:pPr>
      <w:r>
        <w:rPr>
          <w:b/>
          <w:sz w:val="28"/>
          <w:szCs w:val="28"/>
          <w:lang w:val="ru-RU"/>
        </w:rPr>
        <w:t>ПРЕДСЕДАТЕЛЬ ПАРЛАМЕНТА</w:t>
      </w:r>
    </w:p>
    <w:p w14:paraId="7863458F" w14:textId="5399AF54" w:rsidR="00F659D0" w:rsidRDefault="00F659D0" w:rsidP="00F659D0">
      <w:pPr>
        <w:spacing w:after="160" w:line="259" w:lineRule="auto"/>
        <w:ind w:left="0"/>
        <w:rPr>
          <w:rFonts w:eastAsia="Times New Roman" w:cs="Times New Roman"/>
          <w:b/>
          <w:sz w:val="28"/>
          <w:szCs w:val="28"/>
          <w:lang w:eastAsia="ro-RO"/>
        </w:rPr>
      </w:pPr>
    </w:p>
    <w:sectPr w:rsidR="00F659D0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838"/>
    <w:rsid w:val="00105D2E"/>
    <w:rsid w:val="002B237A"/>
    <w:rsid w:val="004E6838"/>
    <w:rsid w:val="004F0CD7"/>
    <w:rsid w:val="00532C74"/>
    <w:rsid w:val="005A33A9"/>
    <w:rsid w:val="007A4428"/>
    <w:rsid w:val="008B3144"/>
    <w:rsid w:val="008C6AD0"/>
    <w:rsid w:val="008D014C"/>
    <w:rsid w:val="00A02C45"/>
    <w:rsid w:val="00B642B0"/>
    <w:rsid w:val="00B76F33"/>
    <w:rsid w:val="00B84722"/>
    <w:rsid w:val="00D41191"/>
    <w:rsid w:val="00F6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11135"/>
  <w15:chartTrackingRefBased/>
  <w15:docId w15:val="{F5CD2D0D-C6E0-42A2-8450-2B1D670D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659D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A68D48-3D2A-4EA5-825F-0F1E7CFEFC3D}"/>
</file>

<file path=customXml/itemProps2.xml><?xml version="1.0" encoding="utf-8"?>
<ds:datastoreItem xmlns:ds="http://schemas.openxmlformats.org/officeDocument/2006/customXml" ds:itemID="{A217E32C-3770-4E89-93CB-B52E0B4D2B3E}"/>
</file>

<file path=customXml/itemProps3.xml><?xml version="1.0" encoding="utf-8"?>
<ds:datastoreItem xmlns:ds="http://schemas.openxmlformats.org/officeDocument/2006/customXml" ds:itemID="{5A0F3449-48A1-44A9-BA7C-4BC6873CF8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227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158.2024.ru</dc:title>
  <dc:subject/>
  <dc:creator>Iurie Zubcu</dc:creator>
  <cp:keywords/>
  <dc:description/>
  <cp:lastModifiedBy>Iurie Zubcu</cp:lastModifiedBy>
  <cp:revision>10</cp:revision>
  <dcterms:created xsi:type="dcterms:W3CDTF">2024-06-03T07:35:00Z</dcterms:created>
  <dcterms:modified xsi:type="dcterms:W3CDTF">2024-06-07T10:43:00Z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