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07C85F" w14:textId="39BBF344" w:rsidR="00DA648F" w:rsidRPr="0026651A" w:rsidRDefault="00DA648F" w:rsidP="0026651A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 w:rsidRPr="00DA648F">
        <w:rPr>
          <w:rFonts w:ascii="Times New Roman" w:hAnsi="Times New Roman" w:cs="Times New Roman"/>
          <w:b/>
          <w:color w:val="000000"/>
          <w:sz w:val="28"/>
          <w:szCs w:val="28"/>
        </w:rPr>
        <w:t>О проекте постановления Парламента</w:t>
      </w:r>
      <w:r w:rsidR="0026651A" w:rsidRPr="0026651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66762"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 w:rsidRPr="00DA648F">
        <w:rPr>
          <w:rFonts w:ascii="Times New Roman" w:hAnsi="Times New Roman" w:cs="Times New Roman"/>
          <w:b/>
          <w:color w:val="000000"/>
          <w:sz w:val="28"/>
          <w:szCs w:val="28"/>
        </w:rPr>
        <w:t>б участии контингента Национальной армии</w:t>
      </w:r>
      <w:r w:rsidR="0026651A" w:rsidRPr="0026651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A648F">
        <w:rPr>
          <w:rFonts w:ascii="Times New Roman" w:hAnsi="Times New Roman" w:cs="Times New Roman"/>
          <w:b/>
          <w:color w:val="000000"/>
          <w:sz w:val="28"/>
          <w:szCs w:val="28"/>
        </w:rPr>
        <w:t>во Временных силах Организации Объединенных Наций</w:t>
      </w:r>
      <w:r w:rsidR="0026651A" w:rsidRPr="0026651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A648F">
        <w:rPr>
          <w:rFonts w:ascii="Times New Roman" w:hAnsi="Times New Roman" w:cs="Times New Roman"/>
          <w:b/>
          <w:color w:val="000000"/>
          <w:sz w:val="28"/>
          <w:szCs w:val="28"/>
        </w:rPr>
        <w:t>в Ливане (ВСООНЛ)</w:t>
      </w:r>
    </w:p>
    <w:p w14:paraId="3DB6FF92" w14:textId="77777777" w:rsidR="00BF1362" w:rsidRPr="00DA648F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A648F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DA648F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77777777" w:rsidR="00BF1362" w:rsidRPr="00DA648F" w:rsidRDefault="00BF1362" w:rsidP="00DA648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A648F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DA648F" w:rsidRDefault="00BF1362" w:rsidP="00DA648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71F10C8" w14:textId="202BB5AC" w:rsidR="00DA648F" w:rsidRPr="00DA648F" w:rsidRDefault="007652B5" w:rsidP="00DA648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7652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Утвердить и представить Парламенту на рассмотрение проект </w:t>
      </w:r>
      <w:r w:rsidR="00EF0243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7652B5">
        <w:rPr>
          <w:rFonts w:ascii="Times New Roman" w:hAnsi="Times New Roman" w:cs="Times New Roman"/>
          <w:sz w:val="28"/>
          <w:szCs w:val="28"/>
          <w:shd w:val="clear" w:color="auto" w:fill="FFFFFF"/>
        </w:rPr>
        <w:t>остановления Парламента</w:t>
      </w:r>
      <w:r w:rsidR="00EE6D3C">
        <w:rPr>
          <w:rFonts w:ascii="Times New Roman" w:hAnsi="Times New Roman" w:cs="Times New Roman"/>
          <w:color w:val="000000"/>
          <w:sz w:val="28"/>
          <w:szCs w:val="28"/>
        </w:rPr>
        <w:t xml:space="preserve"> о</w:t>
      </w:r>
      <w:r w:rsidR="00DA648F" w:rsidRPr="00DA648F">
        <w:rPr>
          <w:rFonts w:ascii="Times New Roman" w:hAnsi="Times New Roman" w:cs="Times New Roman"/>
          <w:color w:val="000000"/>
          <w:sz w:val="28"/>
          <w:szCs w:val="28"/>
        </w:rPr>
        <w:t>б участии контингента Национальной армии во Временных силах Организации Объеди</w:t>
      </w:r>
      <w:r w:rsidR="00EE6D3C">
        <w:rPr>
          <w:rFonts w:ascii="Times New Roman" w:hAnsi="Times New Roman" w:cs="Times New Roman"/>
          <w:color w:val="000000"/>
          <w:sz w:val="28"/>
          <w:szCs w:val="28"/>
        </w:rPr>
        <w:t xml:space="preserve">ненных Наций в Ливане (ВСООНЛ). </w:t>
      </w:r>
    </w:p>
    <w:p w14:paraId="1DD399BB" w14:textId="77777777" w:rsidR="00DA648F" w:rsidRPr="00DA648F" w:rsidRDefault="00DA648F" w:rsidP="00DA648F">
      <w:pPr>
        <w:pStyle w:val="news"/>
        <w:tabs>
          <w:tab w:val="left" w:pos="5387"/>
          <w:tab w:val="left" w:pos="5670"/>
        </w:tabs>
        <w:ind w:firstLine="709"/>
        <w:jc w:val="both"/>
        <w:rPr>
          <w:rFonts w:cstheme="majorBidi"/>
          <w:color w:val="000000"/>
          <w:sz w:val="28"/>
          <w:szCs w:val="28"/>
          <w:lang w:val="ro-RO"/>
        </w:rPr>
      </w:pPr>
    </w:p>
    <w:p w14:paraId="22C16D78" w14:textId="77777777" w:rsidR="00593286" w:rsidRPr="00DA648F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1CFB93D" w14:textId="77777777" w:rsidR="00DA516C" w:rsidRDefault="00DA516C" w:rsidP="002362C3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6C3A7349" w14:textId="110C7411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>аместитель премьер-министра,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5A97D27B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52F33645" w14:textId="7228E8B2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обороны </w:t>
      </w:r>
      <w:r>
        <w:rPr>
          <w:rFonts w:cstheme="majorBidi"/>
          <w:sz w:val="28"/>
          <w:szCs w:val="28"/>
        </w:rPr>
        <w:t xml:space="preserve">                                    </w:t>
      </w:r>
      <w:r w:rsidRPr="0064535B">
        <w:rPr>
          <w:rFonts w:cstheme="majorBidi"/>
          <w:sz w:val="28"/>
          <w:szCs w:val="28"/>
        </w:rPr>
        <w:t xml:space="preserve">Анатолие </w:t>
      </w:r>
      <w:r w:rsidR="0064535B" w:rsidRPr="0064535B">
        <w:rPr>
          <w:rFonts w:cstheme="majorBidi"/>
          <w:sz w:val="28"/>
          <w:szCs w:val="28"/>
        </w:rPr>
        <w:t>Н</w:t>
      </w:r>
      <w:r w:rsidR="00DA516C" w:rsidRPr="0064535B">
        <w:rPr>
          <w:rFonts w:cstheme="majorBidi"/>
          <w:sz w:val="28"/>
          <w:szCs w:val="28"/>
        </w:rPr>
        <w:t>осатый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666909B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7E88DA91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FA10721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23C8085A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E7675AC" w:rsidR="00A001EE" w:rsidRDefault="00A001EE" w:rsidP="00F04FA2">
      <w:pPr>
        <w:rPr>
          <w:rFonts w:cstheme="majorBidi"/>
          <w:sz w:val="28"/>
          <w:szCs w:val="28"/>
        </w:rPr>
      </w:pPr>
    </w:p>
    <w:p w14:paraId="118D0647" w14:textId="6A368D82" w:rsidR="000D0FF0" w:rsidRDefault="000D0FF0" w:rsidP="00F04FA2">
      <w:pPr>
        <w:rPr>
          <w:rFonts w:cstheme="majorBidi"/>
          <w:sz w:val="28"/>
          <w:szCs w:val="28"/>
        </w:rPr>
      </w:pPr>
    </w:p>
    <w:p w14:paraId="49DFAB83" w14:textId="24C3A106" w:rsidR="000D0FF0" w:rsidRDefault="000D0FF0" w:rsidP="00F04FA2">
      <w:pPr>
        <w:rPr>
          <w:rFonts w:cstheme="majorBidi"/>
          <w:sz w:val="28"/>
          <w:szCs w:val="28"/>
        </w:rPr>
      </w:pPr>
    </w:p>
    <w:p w14:paraId="00053442" w14:textId="62B2699E" w:rsidR="000D0FF0" w:rsidRDefault="000D0FF0" w:rsidP="00F04FA2">
      <w:pPr>
        <w:rPr>
          <w:rFonts w:cstheme="majorBidi"/>
          <w:sz w:val="28"/>
          <w:szCs w:val="28"/>
        </w:rPr>
      </w:pPr>
    </w:p>
    <w:p w14:paraId="718AC197" w14:textId="7331BAD5" w:rsidR="000D0FF0" w:rsidRDefault="000D0FF0" w:rsidP="00F04FA2">
      <w:pPr>
        <w:rPr>
          <w:rFonts w:cstheme="majorBidi"/>
          <w:sz w:val="28"/>
          <w:szCs w:val="28"/>
        </w:rPr>
      </w:pPr>
    </w:p>
    <w:p w14:paraId="55D97CAE" w14:textId="1391106E" w:rsidR="000D0FF0" w:rsidRDefault="000D0FF0" w:rsidP="00F04FA2">
      <w:pPr>
        <w:rPr>
          <w:rFonts w:cstheme="majorBidi"/>
          <w:sz w:val="28"/>
          <w:szCs w:val="28"/>
        </w:rPr>
      </w:pPr>
    </w:p>
    <w:p w14:paraId="3F30110C" w14:textId="320ABEF8" w:rsidR="000D0FF0" w:rsidRDefault="000D0FF0" w:rsidP="00F04FA2">
      <w:pPr>
        <w:rPr>
          <w:rFonts w:cstheme="majorBidi"/>
          <w:sz w:val="28"/>
          <w:szCs w:val="28"/>
        </w:rPr>
      </w:pPr>
    </w:p>
    <w:p w14:paraId="614D001E" w14:textId="620A5870" w:rsidR="000D0FF0" w:rsidRDefault="000D0FF0" w:rsidP="00F04FA2">
      <w:pPr>
        <w:rPr>
          <w:rFonts w:cstheme="majorBidi"/>
          <w:sz w:val="28"/>
          <w:szCs w:val="28"/>
        </w:rPr>
      </w:pPr>
    </w:p>
    <w:p w14:paraId="41EF9CD9" w14:textId="20611AB5" w:rsidR="000D0FF0" w:rsidRDefault="000D0FF0" w:rsidP="00F04FA2">
      <w:pPr>
        <w:rPr>
          <w:rFonts w:cstheme="majorBidi"/>
          <w:sz w:val="28"/>
          <w:szCs w:val="28"/>
        </w:rPr>
      </w:pPr>
    </w:p>
    <w:p w14:paraId="484A5E7B" w14:textId="68176E85" w:rsidR="000D0FF0" w:rsidRDefault="000D0FF0" w:rsidP="00F04FA2">
      <w:pPr>
        <w:rPr>
          <w:rFonts w:cstheme="majorBidi"/>
          <w:sz w:val="28"/>
          <w:szCs w:val="28"/>
        </w:rPr>
      </w:pPr>
    </w:p>
    <w:p w14:paraId="65F7DC59" w14:textId="70CD4215" w:rsidR="000D0FF0" w:rsidRDefault="000D0FF0" w:rsidP="00F04FA2">
      <w:pPr>
        <w:rPr>
          <w:rFonts w:cstheme="majorBidi"/>
          <w:sz w:val="28"/>
          <w:szCs w:val="28"/>
        </w:rPr>
      </w:pPr>
    </w:p>
    <w:p w14:paraId="0D6D1439" w14:textId="2CAD7419" w:rsidR="000D0FF0" w:rsidRDefault="000D0FF0" w:rsidP="00F04FA2">
      <w:pPr>
        <w:rPr>
          <w:rFonts w:cstheme="majorBidi"/>
          <w:sz w:val="28"/>
          <w:szCs w:val="28"/>
        </w:rPr>
      </w:pPr>
    </w:p>
    <w:p w14:paraId="154BAF10" w14:textId="1387B356" w:rsidR="000D0FF0" w:rsidRDefault="000D0FF0" w:rsidP="00F04FA2">
      <w:pPr>
        <w:rPr>
          <w:rFonts w:cstheme="majorBidi"/>
          <w:sz w:val="28"/>
          <w:szCs w:val="28"/>
        </w:rPr>
      </w:pPr>
    </w:p>
    <w:p w14:paraId="57F79866" w14:textId="509E56B2" w:rsidR="000D0FF0" w:rsidRDefault="000D0FF0" w:rsidP="00F04FA2">
      <w:pPr>
        <w:rPr>
          <w:rFonts w:cstheme="majorBidi"/>
          <w:sz w:val="28"/>
          <w:szCs w:val="28"/>
        </w:rPr>
      </w:pPr>
    </w:p>
    <w:p w14:paraId="6570DC1B" w14:textId="35B8D1CC" w:rsidR="000D0FF0" w:rsidRDefault="000D0FF0" w:rsidP="00F04FA2">
      <w:pPr>
        <w:rPr>
          <w:rFonts w:cstheme="majorBidi"/>
          <w:sz w:val="28"/>
          <w:szCs w:val="28"/>
        </w:rPr>
      </w:pPr>
    </w:p>
    <w:p w14:paraId="0E555EB9" w14:textId="7C1F89FD" w:rsidR="000D0FF0" w:rsidRDefault="000D0FF0" w:rsidP="00F04FA2">
      <w:pPr>
        <w:rPr>
          <w:rFonts w:cstheme="majorBidi"/>
          <w:sz w:val="28"/>
          <w:szCs w:val="28"/>
        </w:rPr>
      </w:pPr>
    </w:p>
    <w:p w14:paraId="60FDA43F" w14:textId="7D92F01B" w:rsidR="000D0FF0" w:rsidRDefault="000D0FF0" w:rsidP="00F04FA2">
      <w:pPr>
        <w:rPr>
          <w:rFonts w:cstheme="majorBidi"/>
          <w:sz w:val="28"/>
          <w:szCs w:val="28"/>
        </w:rPr>
      </w:pPr>
    </w:p>
    <w:p w14:paraId="0912393E" w14:textId="1B2AB5B3" w:rsidR="000D0FF0" w:rsidRDefault="000D0FF0" w:rsidP="00F04FA2">
      <w:pPr>
        <w:rPr>
          <w:rFonts w:cstheme="majorBidi"/>
          <w:sz w:val="28"/>
          <w:szCs w:val="28"/>
        </w:rPr>
      </w:pPr>
    </w:p>
    <w:p w14:paraId="651FE96A" w14:textId="77777777" w:rsidR="00D32BEA" w:rsidRDefault="00D32BEA" w:rsidP="00F04FA2">
      <w:pPr>
        <w:rPr>
          <w:rFonts w:cstheme="majorBidi"/>
          <w:sz w:val="28"/>
          <w:szCs w:val="28"/>
        </w:rPr>
      </w:pPr>
    </w:p>
    <w:p w14:paraId="144A72CF" w14:textId="77777777" w:rsidR="00D32BEA" w:rsidRDefault="00D32BEA" w:rsidP="00F04FA2">
      <w:pPr>
        <w:rPr>
          <w:rFonts w:cstheme="majorBidi"/>
          <w:sz w:val="28"/>
          <w:szCs w:val="28"/>
        </w:rPr>
      </w:pPr>
    </w:p>
    <w:p w14:paraId="072326E0" w14:textId="77777777" w:rsidR="00D32BEA" w:rsidRDefault="00D32BEA" w:rsidP="00F04FA2">
      <w:pPr>
        <w:rPr>
          <w:rFonts w:cstheme="majorBidi"/>
          <w:sz w:val="28"/>
          <w:szCs w:val="28"/>
        </w:rPr>
      </w:pPr>
    </w:p>
    <w:p w14:paraId="6E465599" w14:textId="77777777" w:rsidR="00D32BEA" w:rsidRDefault="00D32BEA" w:rsidP="00F04FA2">
      <w:pPr>
        <w:rPr>
          <w:rFonts w:cstheme="majorBidi"/>
          <w:sz w:val="28"/>
          <w:szCs w:val="28"/>
        </w:rPr>
      </w:pPr>
    </w:p>
    <w:p w14:paraId="1B4EBDEE" w14:textId="77777777" w:rsidR="00D32BEA" w:rsidRDefault="00D32BEA" w:rsidP="00F04FA2">
      <w:pPr>
        <w:rPr>
          <w:rFonts w:cstheme="majorBidi"/>
          <w:sz w:val="28"/>
          <w:szCs w:val="28"/>
        </w:rPr>
      </w:pPr>
    </w:p>
    <w:p w14:paraId="36D903CA" w14:textId="77777777" w:rsidR="00D32BEA" w:rsidRDefault="00D32BEA" w:rsidP="00F04FA2">
      <w:pPr>
        <w:rPr>
          <w:rFonts w:cstheme="majorBidi"/>
          <w:sz w:val="28"/>
          <w:szCs w:val="28"/>
        </w:rPr>
      </w:pPr>
    </w:p>
    <w:p w14:paraId="50895404" w14:textId="3F68FBF0" w:rsidR="000D0FF0" w:rsidRDefault="000D0FF0" w:rsidP="00F04FA2">
      <w:pPr>
        <w:rPr>
          <w:rFonts w:cstheme="majorBidi"/>
          <w:sz w:val="28"/>
          <w:szCs w:val="28"/>
        </w:rPr>
      </w:pPr>
    </w:p>
    <w:p w14:paraId="01B65151" w14:textId="77777777" w:rsidR="00E5663A" w:rsidRDefault="00E5663A" w:rsidP="00F04FA2">
      <w:pPr>
        <w:rPr>
          <w:rFonts w:cstheme="majorBidi"/>
          <w:sz w:val="28"/>
          <w:szCs w:val="28"/>
        </w:rPr>
      </w:pPr>
    </w:p>
    <w:p w14:paraId="399601E7" w14:textId="4AD3BAFB" w:rsidR="000D0FF0" w:rsidRDefault="000D0FF0" w:rsidP="00F04FA2">
      <w:pPr>
        <w:rPr>
          <w:rFonts w:cstheme="majorBidi"/>
          <w:sz w:val="28"/>
          <w:szCs w:val="28"/>
        </w:rPr>
      </w:pPr>
    </w:p>
    <w:p w14:paraId="48886C67" w14:textId="77777777" w:rsidR="00FD4827" w:rsidRPr="001F78E9" w:rsidRDefault="00FD4827" w:rsidP="00FD4827">
      <w:pPr>
        <w:jc w:val="right"/>
        <w:rPr>
          <w:rFonts w:cstheme="majorBidi"/>
          <w:i/>
          <w:sz w:val="28"/>
          <w:szCs w:val="28"/>
        </w:rPr>
      </w:pPr>
      <w:r w:rsidRPr="00FD4827">
        <w:rPr>
          <w:rFonts w:cstheme="majorBidi"/>
          <w:sz w:val="28"/>
          <w:szCs w:val="28"/>
        </w:rPr>
        <w:lastRenderedPageBreak/>
        <w:t xml:space="preserve">                                                                                            </w:t>
      </w:r>
      <w:r w:rsidRPr="001F78E9">
        <w:rPr>
          <w:rFonts w:cstheme="majorBidi"/>
          <w:i/>
          <w:sz w:val="28"/>
          <w:szCs w:val="28"/>
        </w:rPr>
        <w:t>Проект</w:t>
      </w:r>
    </w:p>
    <w:p w14:paraId="34B377C5" w14:textId="6292FB44" w:rsidR="00FD4827" w:rsidRPr="001F78E9" w:rsidRDefault="00FD4827" w:rsidP="00FD4827">
      <w:pPr>
        <w:jc w:val="right"/>
        <w:rPr>
          <w:rFonts w:cstheme="majorBidi"/>
          <w:i/>
          <w:sz w:val="28"/>
          <w:szCs w:val="28"/>
          <w:lang w:val="ro-RO"/>
        </w:rPr>
      </w:pPr>
      <w:r w:rsidRPr="001F78E9">
        <w:rPr>
          <w:rFonts w:cstheme="majorBidi"/>
          <w:i/>
          <w:sz w:val="28"/>
          <w:szCs w:val="28"/>
        </w:rPr>
        <w:t xml:space="preserve">Перевод </w:t>
      </w:r>
    </w:p>
    <w:p w14:paraId="10C12018" w14:textId="77777777" w:rsidR="00FD4827" w:rsidRPr="001F78E9" w:rsidRDefault="00FD4827" w:rsidP="00FD4827">
      <w:pPr>
        <w:rPr>
          <w:rFonts w:cstheme="majorBidi"/>
          <w:b/>
          <w:sz w:val="28"/>
          <w:szCs w:val="28"/>
          <w:lang w:val="ro-RO"/>
        </w:rPr>
      </w:pPr>
    </w:p>
    <w:p w14:paraId="64069DED" w14:textId="00CE989B" w:rsidR="00FD4827" w:rsidRPr="001F78E9" w:rsidRDefault="00FD4827" w:rsidP="00FD4827">
      <w:pPr>
        <w:ind w:firstLine="0"/>
        <w:jc w:val="center"/>
        <w:rPr>
          <w:rFonts w:cstheme="majorBidi"/>
          <w:b/>
          <w:sz w:val="28"/>
          <w:szCs w:val="28"/>
          <w:lang w:val="ro-RO"/>
        </w:rPr>
      </w:pPr>
      <w:r w:rsidRPr="001F78E9">
        <w:rPr>
          <w:rFonts w:cstheme="majorBidi"/>
          <w:b/>
          <w:sz w:val="28"/>
          <w:szCs w:val="28"/>
          <w:lang w:val="ro-RO"/>
        </w:rPr>
        <w:t>ПАРЛАМЕНТ РЕСПУБЛИКИ МОЛДОВА</w:t>
      </w:r>
    </w:p>
    <w:p w14:paraId="77703880" w14:textId="77777777" w:rsidR="00FD4827" w:rsidRPr="00D21902" w:rsidRDefault="00FD4827" w:rsidP="00FD4827">
      <w:pPr>
        <w:ind w:firstLine="0"/>
        <w:jc w:val="center"/>
        <w:rPr>
          <w:rFonts w:cstheme="majorBidi"/>
          <w:b/>
          <w:bCs/>
          <w:iCs/>
          <w:sz w:val="16"/>
          <w:szCs w:val="16"/>
        </w:rPr>
      </w:pPr>
    </w:p>
    <w:p w14:paraId="6CE5735F" w14:textId="49ABCB1A" w:rsidR="00FD4827" w:rsidRPr="001F78E9" w:rsidRDefault="001F78E9" w:rsidP="001F78E9">
      <w:pPr>
        <w:ind w:firstLine="0"/>
        <w:jc w:val="center"/>
        <w:rPr>
          <w:rFonts w:cstheme="majorBidi"/>
          <w:b/>
          <w:bCs/>
          <w:iCs/>
          <w:sz w:val="28"/>
          <w:szCs w:val="28"/>
        </w:rPr>
      </w:pPr>
      <w:r w:rsidRPr="001F78E9">
        <w:rPr>
          <w:rFonts w:cstheme="majorBidi"/>
          <w:b/>
          <w:bCs/>
          <w:iCs/>
          <w:sz w:val="28"/>
          <w:szCs w:val="28"/>
        </w:rPr>
        <w:t>ПОСТАНОВЛЕНИ</w:t>
      </w:r>
      <w:r w:rsidR="00FD4827" w:rsidRPr="001F78E9">
        <w:rPr>
          <w:rFonts w:cstheme="majorBidi"/>
          <w:b/>
          <w:bCs/>
          <w:iCs/>
          <w:sz w:val="28"/>
          <w:szCs w:val="28"/>
        </w:rPr>
        <w:t>Е</w:t>
      </w:r>
    </w:p>
    <w:p w14:paraId="31AA392A" w14:textId="66B92C9F" w:rsidR="00FD4827" w:rsidRPr="001F78E9" w:rsidRDefault="00FD4827" w:rsidP="00FD4827">
      <w:pPr>
        <w:ind w:firstLine="0"/>
        <w:jc w:val="center"/>
        <w:rPr>
          <w:rFonts w:cstheme="majorBidi"/>
          <w:b/>
          <w:sz w:val="28"/>
          <w:szCs w:val="28"/>
        </w:rPr>
      </w:pPr>
      <w:r w:rsidRPr="001F78E9">
        <w:rPr>
          <w:rFonts w:cstheme="majorBidi"/>
          <w:b/>
          <w:sz w:val="28"/>
          <w:szCs w:val="28"/>
        </w:rPr>
        <w:t>об участии контингента Национальной армии во Временных силах Организации Объединенных Наций в Ливане (ВСООНЛ)</w:t>
      </w:r>
    </w:p>
    <w:p w14:paraId="6A5FBFF2" w14:textId="77777777" w:rsidR="00FD4827" w:rsidRPr="00D21902" w:rsidRDefault="00FD4827" w:rsidP="00FD4827">
      <w:pPr>
        <w:rPr>
          <w:rFonts w:cstheme="majorBidi"/>
          <w:sz w:val="16"/>
          <w:szCs w:val="16"/>
        </w:rPr>
      </w:pPr>
    </w:p>
    <w:p w14:paraId="3FB84C16" w14:textId="6598C476" w:rsidR="00B81BF5" w:rsidRPr="001F78E9" w:rsidRDefault="00FD4827" w:rsidP="00FD4827">
      <w:pPr>
        <w:rPr>
          <w:rFonts w:cstheme="majorBidi"/>
          <w:sz w:val="28"/>
          <w:szCs w:val="28"/>
        </w:rPr>
      </w:pPr>
      <w:r w:rsidRPr="001F78E9">
        <w:rPr>
          <w:rFonts w:cstheme="majorBidi"/>
          <w:sz w:val="28"/>
          <w:szCs w:val="28"/>
        </w:rPr>
        <w:t xml:space="preserve">На основании </w:t>
      </w:r>
      <w:r w:rsidR="001F78E9" w:rsidRPr="001F78E9">
        <w:rPr>
          <w:rFonts w:cstheme="majorBidi"/>
          <w:sz w:val="28"/>
          <w:szCs w:val="28"/>
        </w:rPr>
        <w:t xml:space="preserve">части (1) </w:t>
      </w:r>
      <w:r w:rsidRPr="001F78E9">
        <w:rPr>
          <w:rFonts w:cstheme="majorBidi"/>
          <w:sz w:val="28"/>
          <w:szCs w:val="28"/>
        </w:rPr>
        <w:t xml:space="preserve">статьи 6 </w:t>
      </w:r>
      <w:hyperlink r:id="rId9" w:history="1">
        <w:r w:rsidRPr="001F78E9">
          <w:rPr>
            <w:rStyle w:val="Hyperlink"/>
            <w:rFonts w:cstheme="majorBidi"/>
            <w:color w:val="auto"/>
            <w:sz w:val="28"/>
            <w:szCs w:val="28"/>
            <w:u w:val="none"/>
          </w:rPr>
          <w:t xml:space="preserve">Закона </w:t>
        </w:r>
      </w:hyperlink>
      <w:r w:rsidRPr="001F78E9">
        <w:rPr>
          <w:rFonts w:cstheme="majorBidi"/>
          <w:sz w:val="28"/>
          <w:szCs w:val="28"/>
        </w:rPr>
        <w:t>№ 219/2015 об участии Республики Молдова в международных миссиях и операциях (Официальный монитор Республики Молдова,</w:t>
      </w:r>
      <w:r w:rsidR="001F78E9" w:rsidRPr="001F78E9">
        <w:rPr>
          <w:rFonts w:cstheme="majorBidi"/>
          <w:sz w:val="28"/>
          <w:szCs w:val="28"/>
        </w:rPr>
        <w:t xml:space="preserve"> </w:t>
      </w:r>
      <w:r w:rsidRPr="001F78E9">
        <w:rPr>
          <w:rFonts w:cstheme="majorBidi"/>
          <w:sz w:val="28"/>
          <w:szCs w:val="28"/>
        </w:rPr>
        <w:t>2016</w:t>
      </w:r>
      <w:r w:rsidR="001F78E9" w:rsidRPr="001F78E9">
        <w:rPr>
          <w:rFonts w:cstheme="majorBidi"/>
          <w:sz w:val="28"/>
          <w:szCs w:val="28"/>
        </w:rPr>
        <w:t xml:space="preserve"> </w:t>
      </w:r>
      <w:r w:rsidR="001F78E9">
        <w:rPr>
          <w:rFonts w:cstheme="majorBidi"/>
          <w:sz w:val="28"/>
          <w:szCs w:val="28"/>
        </w:rPr>
        <w:t>г.</w:t>
      </w:r>
      <w:r w:rsidRPr="001F78E9">
        <w:rPr>
          <w:rFonts w:cstheme="majorBidi"/>
          <w:sz w:val="28"/>
          <w:szCs w:val="28"/>
        </w:rPr>
        <w:t>, № 25-30, ст</w:t>
      </w:r>
      <w:r w:rsidR="001F78E9">
        <w:rPr>
          <w:rFonts w:cstheme="majorBidi"/>
          <w:sz w:val="28"/>
          <w:szCs w:val="28"/>
        </w:rPr>
        <w:t>.</w:t>
      </w:r>
      <w:r w:rsidRPr="001F78E9">
        <w:rPr>
          <w:rFonts w:cstheme="majorBidi"/>
          <w:sz w:val="28"/>
          <w:szCs w:val="28"/>
        </w:rPr>
        <w:t xml:space="preserve"> 57), с последующими изменениями, </w:t>
      </w:r>
    </w:p>
    <w:p w14:paraId="20D67FDF" w14:textId="77777777" w:rsidR="00B81BF5" w:rsidRPr="00D21902" w:rsidRDefault="00B81BF5" w:rsidP="00FD4827">
      <w:pPr>
        <w:rPr>
          <w:rFonts w:cstheme="majorBidi"/>
          <w:sz w:val="16"/>
          <w:szCs w:val="16"/>
        </w:rPr>
      </w:pPr>
    </w:p>
    <w:p w14:paraId="76538FE3" w14:textId="1C4BBE76" w:rsidR="00FD4827" w:rsidRPr="001F78E9" w:rsidRDefault="00FD4827" w:rsidP="00FD4827">
      <w:pPr>
        <w:rPr>
          <w:rFonts w:cstheme="majorBidi"/>
          <w:sz w:val="28"/>
          <w:szCs w:val="28"/>
        </w:rPr>
      </w:pPr>
      <w:r w:rsidRPr="001F78E9">
        <w:rPr>
          <w:rFonts w:cstheme="majorBidi"/>
          <w:sz w:val="28"/>
          <w:szCs w:val="28"/>
        </w:rPr>
        <w:t>Парламент принимает настоящее постановление.</w:t>
      </w:r>
    </w:p>
    <w:p w14:paraId="7EC3E3A8" w14:textId="77777777" w:rsidR="00FD4827" w:rsidRPr="00D21902" w:rsidRDefault="00FD4827" w:rsidP="00FD4827">
      <w:pPr>
        <w:rPr>
          <w:rFonts w:cstheme="majorBidi"/>
          <w:sz w:val="16"/>
          <w:szCs w:val="16"/>
        </w:rPr>
      </w:pPr>
    </w:p>
    <w:p w14:paraId="27AFD068" w14:textId="10891AF2" w:rsidR="00FD4827" w:rsidRPr="001F78E9" w:rsidRDefault="00FD4827" w:rsidP="00086BD5">
      <w:pPr>
        <w:rPr>
          <w:rFonts w:cstheme="majorBidi"/>
          <w:sz w:val="28"/>
          <w:szCs w:val="28"/>
        </w:rPr>
      </w:pPr>
      <w:r w:rsidRPr="001F78E9">
        <w:rPr>
          <w:rFonts w:cstheme="majorBidi"/>
          <w:b/>
          <w:bCs/>
          <w:sz w:val="28"/>
          <w:szCs w:val="28"/>
        </w:rPr>
        <w:t>Ст.1.</w:t>
      </w:r>
      <w:r w:rsidRPr="001F78E9">
        <w:rPr>
          <w:rFonts w:cstheme="majorBidi"/>
          <w:sz w:val="28"/>
          <w:szCs w:val="28"/>
        </w:rPr>
        <w:t xml:space="preserve"> – Одобрить участие контингента Национальной армии во Временных силах Организации Объединенных Наций</w:t>
      </w:r>
      <w:r w:rsidRPr="001F78E9">
        <w:rPr>
          <w:rFonts w:cstheme="majorBidi"/>
          <w:sz w:val="28"/>
          <w:szCs w:val="28"/>
          <w:lang w:val="ro-RO"/>
        </w:rPr>
        <w:t xml:space="preserve"> </w:t>
      </w:r>
      <w:r w:rsidRPr="001F78E9">
        <w:rPr>
          <w:rFonts w:cstheme="majorBidi"/>
          <w:sz w:val="28"/>
          <w:szCs w:val="28"/>
        </w:rPr>
        <w:t>в Ливане (ВСООНЛ)</w:t>
      </w:r>
      <w:r w:rsidRPr="001F78E9">
        <w:rPr>
          <w:rFonts w:cstheme="majorBidi"/>
          <w:sz w:val="28"/>
          <w:szCs w:val="28"/>
          <w:lang w:val="ro-RO"/>
        </w:rPr>
        <w:t>,</w:t>
      </w:r>
      <w:r w:rsidR="00086BD5">
        <w:rPr>
          <w:rFonts w:cstheme="majorBidi"/>
          <w:sz w:val="28"/>
          <w:szCs w:val="28"/>
          <w:lang w:val="ro-RO"/>
        </w:rPr>
        <w:t xml:space="preserve"> </w:t>
      </w:r>
      <w:r w:rsidR="00086BD5">
        <w:rPr>
          <w:rFonts w:cstheme="majorBidi"/>
          <w:sz w:val="28"/>
          <w:szCs w:val="28"/>
        </w:rPr>
        <w:t>в составе итальянских военных сил</w:t>
      </w:r>
      <w:r w:rsidR="00086BD5">
        <w:rPr>
          <w:rFonts w:cstheme="majorBidi"/>
          <w:sz w:val="28"/>
          <w:szCs w:val="28"/>
          <w:lang w:val="ro-RO"/>
        </w:rPr>
        <w:t xml:space="preserve"> </w:t>
      </w:r>
      <w:r w:rsidR="00086BD5">
        <w:rPr>
          <w:rFonts w:cstheme="majorBidi"/>
          <w:sz w:val="28"/>
          <w:szCs w:val="28"/>
        </w:rPr>
        <w:t xml:space="preserve">в </w:t>
      </w:r>
      <w:r w:rsidR="00086BD5" w:rsidRPr="001F78E9">
        <w:rPr>
          <w:rFonts w:cstheme="majorBidi"/>
          <w:sz w:val="28"/>
          <w:szCs w:val="28"/>
        </w:rPr>
        <w:t>ВСООНЛ</w:t>
      </w:r>
      <w:r w:rsidR="00086BD5">
        <w:rPr>
          <w:rFonts w:cstheme="majorBidi"/>
          <w:sz w:val="28"/>
          <w:szCs w:val="28"/>
        </w:rPr>
        <w:t xml:space="preserve">, </w:t>
      </w:r>
      <w:r w:rsidRPr="001F78E9">
        <w:rPr>
          <w:rFonts w:cstheme="majorBidi"/>
          <w:sz w:val="28"/>
          <w:szCs w:val="28"/>
        </w:rPr>
        <w:t>начиная с 1 август</w:t>
      </w:r>
      <w:r w:rsidR="001F78E9">
        <w:rPr>
          <w:rFonts w:cstheme="majorBidi"/>
          <w:sz w:val="28"/>
          <w:szCs w:val="28"/>
        </w:rPr>
        <w:t>а</w:t>
      </w:r>
      <w:r w:rsidRPr="001F78E9">
        <w:rPr>
          <w:rFonts w:cstheme="majorBidi"/>
          <w:sz w:val="28"/>
          <w:szCs w:val="28"/>
        </w:rPr>
        <w:t xml:space="preserve"> </w:t>
      </w:r>
      <w:r w:rsidR="00086BD5">
        <w:rPr>
          <w:rFonts w:cstheme="majorBidi"/>
          <w:sz w:val="28"/>
          <w:szCs w:val="28"/>
        </w:rPr>
        <w:br/>
      </w:r>
      <w:r w:rsidRPr="001F78E9">
        <w:rPr>
          <w:rFonts w:cstheme="majorBidi"/>
          <w:sz w:val="28"/>
          <w:szCs w:val="28"/>
        </w:rPr>
        <w:t>20</w:t>
      </w:r>
      <w:r w:rsidRPr="001F78E9">
        <w:rPr>
          <w:rFonts w:cstheme="majorBidi"/>
          <w:sz w:val="28"/>
          <w:szCs w:val="28"/>
          <w:lang w:val="ro-RO"/>
        </w:rPr>
        <w:t>22</w:t>
      </w:r>
      <w:r w:rsidRPr="001F78E9">
        <w:rPr>
          <w:rFonts w:cstheme="majorBidi"/>
          <w:sz w:val="28"/>
          <w:szCs w:val="28"/>
        </w:rPr>
        <w:t xml:space="preserve"> года до момента принятия решения о прекращении участия контингента Национальной армии в данной </w:t>
      </w:r>
      <w:r w:rsidR="001F78E9">
        <w:rPr>
          <w:rFonts w:cstheme="majorBidi"/>
          <w:sz w:val="28"/>
          <w:szCs w:val="28"/>
        </w:rPr>
        <w:t xml:space="preserve">международной </w:t>
      </w:r>
      <w:r w:rsidRPr="001F78E9">
        <w:rPr>
          <w:rFonts w:cstheme="majorBidi"/>
          <w:sz w:val="28"/>
          <w:szCs w:val="28"/>
        </w:rPr>
        <w:t>операции, со следующими силами и средствами:</w:t>
      </w:r>
    </w:p>
    <w:p w14:paraId="1EDAE3AD" w14:textId="491664C6" w:rsidR="00FD4827" w:rsidRPr="001F78E9" w:rsidRDefault="000E3349" w:rsidP="00FD4827">
      <w:pPr>
        <w:rPr>
          <w:rFonts w:cstheme="majorBidi"/>
          <w:sz w:val="28"/>
          <w:szCs w:val="28"/>
          <w:lang w:val="ro-RO"/>
        </w:rPr>
      </w:pPr>
      <w:r w:rsidRPr="009A75FE">
        <w:rPr>
          <w:rFonts w:cstheme="majorBidi"/>
          <w:sz w:val="28"/>
          <w:szCs w:val="28"/>
        </w:rPr>
        <w:t>1</w:t>
      </w:r>
      <w:r w:rsidR="00FD4827" w:rsidRPr="001F78E9">
        <w:rPr>
          <w:rFonts w:cstheme="majorBidi"/>
          <w:sz w:val="28"/>
          <w:szCs w:val="28"/>
        </w:rPr>
        <w:t xml:space="preserve">) взвод в составе </w:t>
      </w:r>
      <w:r w:rsidR="00FD4827" w:rsidRPr="001F78E9">
        <w:rPr>
          <w:rFonts w:cstheme="majorBidi"/>
          <w:sz w:val="28"/>
          <w:szCs w:val="28"/>
          <w:lang w:val="ro-RO"/>
        </w:rPr>
        <w:t>20</w:t>
      </w:r>
      <w:r w:rsidR="00FD4827" w:rsidRPr="001F78E9">
        <w:rPr>
          <w:rFonts w:cstheme="majorBidi"/>
          <w:sz w:val="28"/>
          <w:szCs w:val="28"/>
        </w:rPr>
        <w:t xml:space="preserve"> военнослужащих, </w:t>
      </w:r>
      <w:r w:rsidR="00376B11">
        <w:rPr>
          <w:rFonts w:cstheme="majorBidi"/>
          <w:sz w:val="28"/>
          <w:szCs w:val="28"/>
        </w:rPr>
        <w:t xml:space="preserve">предназначенный </w:t>
      </w:r>
      <w:r w:rsidR="00FD4827" w:rsidRPr="001F78E9">
        <w:rPr>
          <w:rFonts w:cstheme="majorBidi"/>
          <w:sz w:val="28"/>
          <w:szCs w:val="28"/>
        </w:rPr>
        <w:t>для выполнения задач по защите</w:t>
      </w:r>
      <w:r w:rsidR="00FD4827" w:rsidRPr="001F78E9">
        <w:rPr>
          <w:rFonts w:cstheme="majorBidi"/>
          <w:sz w:val="28"/>
          <w:szCs w:val="28"/>
          <w:lang w:val="ro-RO"/>
        </w:rPr>
        <w:t xml:space="preserve"> </w:t>
      </w:r>
      <w:r w:rsidR="00FD4827" w:rsidRPr="001F78E9">
        <w:rPr>
          <w:rFonts w:cstheme="majorBidi"/>
          <w:sz w:val="28"/>
          <w:szCs w:val="28"/>
        </w:rPr>
        <w:t>сил в зоне ответственности;</w:t>
      </w:r>
    </w:p>
    <w:p w14:paraId="4E5D18AC" w14:textId="3B98B229" w:rsidR="00FD4827" w:rsidRPr="001F78E9" w:rsidRDefault="009A75FE" w:rsidP="00FD4827">
      <w:pPr>
        <w:rPr>
          <w:rFonts w:cstheme="majorBidi"/>
          <w:sz w:val="28"/>
          <w:szCs w:val="28"/>
        </w:rPr>
      </w:pPr>
      <w:r w:rsidRPr="009A75FE">
        <w:rPr>
          <w:rFonts w:cstheme="majorBidi"/>
          <w:sz w:val="28"/>
          <w:szCs w:val="28"/>
        </w:rPr>
        <w:t>2</w:t>
      </w:r>
      <w:r w:rsidR="00FD4827" w:rsidRPr="001F78E9">
        <w:rPr>
          <w:rFonts w:cstheme="majorBidi"/>
          <w:sz w:val="28"/>
          <w:szCs w:val="28"/>
        </w:rPr>
        <w:t>) вооружение, боеприпасы, индивидуальное снаряжение, средства связи</w:t>
      </w:r>
      <w:r w:rsidR="00FD4827" w:rsidRPr="001F78E9">
        <w:rPr>
          <w:rFonts w:cstheme="majorBidi"/>
          <w:sz w:val="28"/>
          <w:szCs w:val="28"/>
          <w:lang w:val="ro-RO"/>
        </w:rPr>
        <w:t xml:space="preserve"> </w:t>
      </w:r>
      <w:r w:rsidR="00FD4827" w:rsidRPr="001F78E9">
        <w:rPr>
          <w:rFonts w:cstheme="majorBidi"/>
          <w:sz w:val="28"/>
          <w:szCs w:val="28"/>
        </w:rPr>
        <w:t>и другие материальные ценности</w:t>
      </w:r>
      <w:r w:rsidR="00376B11">
        <w:rPr>
          <w:rFonts w:cstheme="majorBidi"/>
          <w:sz w:val="28"/>
          <w:szCs w:val="28"/>
        </w:rPr>
        <w:t>,</w:t>
      </w:r>
      <w:r w:rsidR="00FD4827" w:rsidRPr="001F78E9">
        <w:rPr>
          <w:rFonts w:cstheme="majorBidi"/>
          <w:sz w:val="28"/>
          <w:szCs w:val="28"/>
          <w:lang w:val="ro-RO"/>
        </w:rPr>
        <w:t xml:space="preserve"> </w:t>
      </w:r>
      <w:r w:rsidR="00FD4827" w:rsidRPr="001F78E9">
        <w:rPr>
          <w:rFonts w:cstheme="majorBidi"/>
          <w:sz w:val="28"/>
          <w:szCs w:val="28"/>
        </w:rPr>
        <w:t>необходимые для выполнения миссии.</w:t>
      </w:r>
    </w:p>
    <w:p w14:paraId="64885A7F" w14:textId="77777777" w:rsidR="00FD4827" w:rsidRPr="00D21902" w:rsidRDefault="00FD4827" w:rsidP="00FD4827">
      <w:pPr>
        <w:rPr>
          <w:rFonts w:cstheme="majorBidi"/>
          <w:sz w:val="16"/>
          <w:szCs w:val="16"/>
        </w:rPr>
      </w:pPr>
      <w:r w:rsidRPr="00D21902">
        <w:rPr>
          <w:rFonts w:cstheme="majorBidi"/>
          <w:sz w:val="16"/>
          <w:szCs w:val="16"/>
          <w:lang w:val="en-US"/>
        </w:rPr>
        <w:t> </w:t>
      </w:r>
    </w:p>
    <w:p w14:paraId="5E049612" w14:textId="77777777" w:rsidR="00FD4827" w:rsidRPr="001F78E9" w:rsidRDefault="00FD4827" w:rsidP="00FD4827">
      <w:pPr>
        <w:rPr>
          <w:rFonts w:cstheme="majorBidi"/>
          <w:sz w:val="28"/>
          <w:szCs w:val="28"/>
        </w:rPr>
      </w:pPr>
      <w:r w:rsidRPr="001F78E9">
        <w:rPr>
          <w:rFonts w:cstheme="majorBidi"/>
          <w:b/>
          <w:bCs/>
          <w:sz w:val="28"/>
          <w:szCs w:val="28"/>
        </w:rPr>
        <w:t>Ст.2.</w:t>
      </w:r>
      <w:r w:rsidRPr="001F78E9">
        <w:rPr>
          <w:rFonts w:cstheme="majorBidi"/>
          <w:sz w:val="28"/>
          <w:szCs w:val="28"/>
        </w:rPr>
        <w:t xml:space="preserve"> – Правительству:</w:t>
      </w:r>
    </w:p>
    <w:p w14:paraId="70FE2BDE" w14:textId="1575F877" w:rsidR="00FD4827" w:rsidRPr="001F78E9" w:rsidRDefault="009A75FE" w:rsidP="00FD4827">
      <w:pPr>
        <w:rPr>
          <w:rFonts w:cstheme="majorBidi"/>
          <w:sz w:val="28"/>
          <w:szCs w:val="28"/>
        </w:rPr>
      </w:pPr>
      <w:r w:rsidRPr="009A75FE">
        <w:rPr>
          <w:rFonts w:cstheme="majorBidi"/>
          <w:sz w:val="28"/>
          <w:szCs w:val="28"/>
        </w:rPr>
        <w:t>1</w:t>
      </w:r>
      <w:r w:rsidR="00FD4827" w:rsidRPr="001F78E9">
        <w:rPr>
          <w:rFonts w:cstheme="majorBidi"/>
          <w:sz w:val="28"/>
          <w:szCs w:val="28"/>
        </w:rPr>
        <w:t>) предпринять организационные меры и обеспечить необходимые условия для участия контингента Национальной армии во Временных силах Организации Объединенных Наций</w:t>
      </w:r>
      <w:r w:rsidR="00FD4827" w:rsidRPr="001F78E9">
        <w:rPr>
          <w:rFonts w:cstheme="majorBidi"/>
          <w:sz w:val="28"/>
          <w:szCs w:val="28"/>
          <w:lang w:val="ro-RO"/>
        </w:rPr>
        <w:t xml:space="preserve"> </w:t>
      </w:r>
      <w:r w:rsidR="00FD4827" w:rsidRPr="001F78E9">
        <w:rPr>
          <w:rFonts w:cstheme="majorBidi"/>
          <w:sz w:val="28"/>
          <w:szCs w:val="28"/>
        </w:rPr>
        <w:t>в Ливане (ВСООНЛ)</w:t>
      </w:r>
      <w:r w:rsidR="00376B11">
        <w:rPr>
          <w:rFonts w:cstheme="majorBidi"/>
          <w:sz w:val="28"/>
          <w:szCs w:val="28"/>
        </w:rPr>
        <w:t xml:space="preserve">, в соответствии с положениями Закона № 219/2015 </w:t>
      </w:r>
      <w:r w:rsidR="00376B11" w:rsidRPr="001F78E9">
        <w:rPr>
          <w:rFonts w:cstheme="majorBidi"/>
          <w:sz w:val="28"/>
          <w:szCs w:val="28"/>
        </w:rPr>
        <w:t>об участии Республики Молдова в международных миссиях и операциях</w:t>
      </w:r>
      <w:r w:rsidR="00FD4827" w:rsidRPr="001F78E9">
        <w:rPr>
          <w:rFonts w:cstheme="majorBidi"/>
          <w:sz w:val="28"/>
          <w:szCs w:val="28"/>
        </w:rPr>
        <w:t>;</w:t>
      </w:r>
    </w:p>
    <w:p w14:paraId="61E5E31A" w14:textId="4F6DD43D" w:rsidR="00FD4827" w:rsidRPr="001F78E9" w:rsidRDefault="009A75FE" w:rsidP="00FD4827">
      <w:pPr>
        <w:rPr>
          <w:rFonts w:cstheme="majorBidi"/>
          <w:sz w:val="28"/>
          <w:szCs w:val="28"/>
        </w:rPr>
      </w:pPr>
      <w:r w:rsidRPr="009A75FE">
        <w:rPr>
          <w:rFonts w:cstheme="majorBidi"/>
          <w:sz w:val="28"/>
          <w:szCs w:val="28"/>
        </w:rPr>
        <w:t>2</w:t>
      </w:r>
      <w:r w:rsidR="00FD4827" w:rsidRPr="001F78E9">
        <w:rPr>
          <w:rFonts w:cstheme="majorBidi"/>
          <w:sz w:val="28"/>
          <w:szCs w:val="28"/>
        </w:rPr>
        <w:t xml:space="preserve">) провести переговоры и заключить, </w:t>
      </w:r>
      <w:r w:rsidR="00D21902">
        <w:rPr>
          <w:rFonts w:cstheme="majorBidi"/>
          <w:sz w:val="28"/>
          <w:szCs w:val="28"/>
        </w:rPr>
        <w:t>п</w:t>
      </w:r>
      <w:r w:rsidR="000E1E03">
        <w:rPr>
          <w:rFonts w:cstheme="majorBidi"/>
          <w:sz w:val="28"/>
          <w:szCs w:val="28"/>
        </w:rPr>
        <w:t>ри</w:t>
      </w:r>
      <w:r w:rsidR="00FD4827" w:rsidRPr="001F78E9">
        <w:rPr>
          <w:rFonts w:cstheme="majorBidi"/>
          <w:sz w:val="28"/>
          <w:szCs w:val="28"/>
        </w:rPr>
        <w:t xml:space="preserve"> необходимо</w:t>
      </w:r>
      <w:r w:rsidR="00D21902">
        <w:rPr>
          <w:rFonts w:cstheme="majorBidi"/>
          <w:sz w:val="28"/>
          <w:szCs w:val="28"/>
        </w:rPr>
        <w:t>сти</w:t>
      </w:r>
      <w:r w:rsidR="00FD4827" w:rsidRPr="001F78E9">
        <w:rPr>
          <w:rFonts w:cstheme="majorBidi"/>
          <w:sz w:val="28"/>
          <w:szCs w:val="28"/>
        </w:rPr>
        <w:t>, меморандумы о взаимопонимании, необходимые для участия контингента Национальной армии в ВСООНЛ, а также технические соглашения для обеспечения необходимого материально-технического обеспечения для участия контингента Национальной армии в ВСООНЛ;</w:t>
      </w:r>
    </w:p>
    <w:p w14:paraId="4B46353C" w14:textId="0863EC3E" w:rsidR="00FD4827" w:rsidRPr="00C3515D" w:rsidRDefault="009A75FE" w:rsidP="00FD4827">
      <w:pPr>
        <w:rPr>
          <w:sz w:val="28"/>
          <w:szCs w:val="28"/>
        </w:rPr>
      </w:pPr>
      <w:r w:rsidRPr="00026537">
        <w:rPr>
          <w:rFonts w:cstheme="majorBidi"/>
          <w:sz w:val="28"/>
          <w:szCs w:val="28"/>
        </w:rPr>
        <w:t>3</w:t>
      </w:r>
      <w:r w:rsidR="00FD4827" w:rsidRPr="001F78E9">
        <w:rPr>
          <w:rFonts w:cstheme="majorBidi"/>
          <w:sz w:val="28"/>
          <w:szCs w:val="28"/>
        </w:rPr>
        <w:t xml:space="preserve">) </w:t>
      </w:r>
      <w:r w:rsidR="00C3515D">
        <w:rPr>
          <w:rFonts w:ascii="Georgia" w:hAnsi="Georgia"/>
          <w:color w:val="333333"/>
          <w:shd w:val="clear" w:color="auto" w:fill="FFFFFF"/>
        </w:rPr>
        <w:t> </w:t>
      </w:r>
      <w:r w:rsidR="00C3515D" w:rsidRPr="00C3515D">
        <w:rPr>
          <w:sz w:val="28"/>
          <w:szCs w:val="28"/>
          <w:shd w:val="clear" w:color="auto" w:fill="FFFFFF"/>
        </w:rPr>
        <w:t xml:space="preserve"> установить период и порядок ротации, порядок продления срока и условия возвращения в страну для каждого контингента, а также регулировать количество задействованных военнослужащих исходя из оперативной необходимости</w:t>
      </w:r>
      <w:r w:rsidR="0028412F">
        <w:rPr>
          <w:sz w:val="28"/>
          <w:szCs w:val="28"/>
          <w:shd w:val="clear" w:color="auto" w:fill="FFFFFF"/>
        </w:rPr>
        <w:t>,</w:t>
      </w:r>
      <w:r w:rsidR="00C3515D" w:rsidRPr="00C3515D">
        <w:rPr>
          <w:sz w:val="28"/>
          <w:szCs w:val="28"/>
          <w:shd w:val="clear" w:color="auto" w:fill="FFFFFF"/>
        </w:rPr>
        <w:t xml:space="preserve"> </w:t>
      </w:r>
      <w:r w:rsidR="0028412F" w:rsidRPr="00C3515D">
        <w:rPr>
          <w:sz w:val="28"/>
          <w:szCs w:val="28"/>
          <w:shd w:val="clear" w:color="auto" w:fill="FFFFFF"/>
        </w:rPr>
        <w:t xml:space="preserve">с учетом условий театра действий </w:t>
      </w:r>
      <w:r w:rsidR="00C3515D" w:rsidRPr="00C3515D">
        <w:rPr>
          <w:sz w:val="28"/>
          <w:szCs w:val="28"/>
          <w:shd w:val="clear" w:color="auto" w:fill="FFFFFF"/>
        </w:rPr>
        <w:t xml:space="preserve">и в пределах имеющихся ресурсов. </w:t>
      </w:r>
    </w:p>
    <w:p w14:paraId="3D3B53A3" w14:textId="77777777" w:rsidR="00B81BF5" w:rsidRPr="00D21902" w:rsidRDefault="00B81BF5" w:rsidP="00FD4827">
      <w:pPr>
        <w:rPr>
          <w:rFonts w:cstheme="majorBidi"/>
          <w:b/>
          <w:bCs/>
          <w:sz w:val="16"/>
          <w:szCs w:val="16"/>
        </w:rPr>
      </w:pPr>
    </w:p>
    <w:p w14:paraId="37B914A3" w14:textId="504A09CB" w:rsidR="000D0FF0" w:rsidRPr="001F78E9" w:rsidRDefault="00D84560" w:rsidP="00F04FA2">
      <w:pPr>
        <w:rPr>
          <w:rFonts w:cstheme="majorBidi"/>
          <w:sz w:val="28"/>
          <w:szCs w:val="28"/>
        </w:rPr>
      </w:pPr>
      <w:r w:rsidRPr="001F78E9">
        <w:rPr>
          <w:rFonts w:cstheme="majorBidi"/>
          <w:b/>
          <w:bCs/>
          <w:sz w:val="28"/>
          <w:szCs w:val="28"/>
        </w:rPr>
        <w:t>Председатель Парламента</w:t>
      </w:r>
      <w:r w:rsidR="00FD4827" w:rsidRPr="001F78E9">
        <w:rPr>
          <w:rFonts w:cstheme="majorBidi"/>
          <w:b/>
          <w:bCs/>
          <w:sz w:val="28"/>
          <w:szCs w:val="28"/>
        </w:rPr>
        <w:tab/>
      </w:r>
      <w:r w:rsidR="00FD4827" w:rsidRPr="001F78E9">
        <w:rPr>
          <w:rFonts w:cstheme="majorBidi"/>
          <w:b/>
          <w:bCs/>
          <w:sz w:val="28"/>
          <w:szCs w:val="28"/>
        </w:rPr>
        <w:tab/>
      </w:r>
    </w:p>
    <w:sectPr w:rsidR="000D0FF0" w:rsidRPr="001F78E9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53B01">
      <w:rPr>
        <w:noProof/>
        <w:lang w:val="en-US"/>
      </w:rPr>
      <w:t>Y:\500\2021\</w:t>
    </w:r>
    <w:r w:rsidR="00D53B01" w:rsidRPr="00D53B01">
      <w:rPr>
        <w:noProof/>
        <w:sz w:val="16"/>
        <w:szCs w:val="16"/>
        <w:lang w:val="en-US"/>
      </w:rPr>
      <w:t>HOTARIRI\19735\19735-redactat-ru.docx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53B01">
      <w:rPr>
        <w:noProof/>
        <w:lang w:val="en-US"/>
      </w:rPr>
      <w:t>Y:\500\2021\</w:t>
    </w:r>
    <w:r w:rsidR="00D53B01" w:rsidRPr="00D53B01">
      <w:rPr>
        <w:noProof/>
        <w:sz w:val="16"/>
        <w:szCs w:val="16"/>
        <w:lang w:val="en-US"/>
      </w:rPr>
      <w:t>HOTARIRI\19735\19735-redactat-ru.docx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3B0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248483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D53B01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3 ноября 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>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6537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86BD5"/>
    <w:rsid w:val="00092AC2"/>
    <w:rsid w:val="00094287"/>
    <w:rsid w:val="00094383"/>
    <w:rsid w:val="000A7EE5"/>
    <w:rsid w:val="000B319A"/>
    <w:rsid w:val="000D0FF0"/>
    <w:rsid w:val="000D7D1F"/>
    <w:rsid w:val="000E1E03"/>
    <w:rsid w:val="000E2058"/>
    <w:rsid w:val="000E3302"/>
    <w:rsid w:val="000E3349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6762"/>
    <w:rsid w:val="001737CD"/>
    <w:rsid w:val="00182743"/>
    <w:rsid w:val="001918F6"/>
    <w:rsid w:val="001A1F1D"/>
    <w:rsid w:val="001B5FE2"/>
    <w:rsid w:val="001C6281"/>
    <w:rsid w:val="001C67AF"/>
    <w:rsid w:val="001D03A8"/>
    <w:rsid w:val="001F78E9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51A"/>
    <w:rsid w:val="00266BE9"/>
    <w:rsid w:val="0027678C"/>
    <w:rsid w:val="00280DFC"/>
    <w:rsid w:val="0028412F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6B11"/>
    <w:rsid w:val="003772F4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56D1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2B5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7F75FB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A308C"/>
    <w:rsid w:val="009A75FE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DB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1BF5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515D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1902"/>
    <w:rsid w:val="00D270CD"/>
    <w:rsid w:val="00D27296"/>
    <w:rsid w:val="00D32BEA"/>
    <w:rsid w:val="00D43D3F"/>
    <w:rsid w:val="00D476EA"/>
    <w:rsid w:val="00D52B0E"/>
    <w:rsid w:val="00D53B01"/>
    <w:rsid w:val="00D75248"/>
    <w:rsid w:val="00D77322"/>
    <w:rsid w:val="00D84560"/>
    <w:rsid w:val="00D876E5"/>
    <w:rsid w:val="00DA516C"/>
    <w:rsid w:val="00DA58F2"/>
    <w:rsid w:val="00DA648F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47FA8"/>
    <w:rsid w:val="00E5663A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E6D3C"/>
    <w:rsid w:val="00EF0243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4827"/>
    <w:rsid w:val="00FD5137"/>
    <w:rsid w:val="00FE0CDE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UnresolvedMention">
    <w:name w:val="Unresolved Mention"/>
    <w:basedOn w:val="Fontdeparagrafimplicit"/>
    <w:uiPriority w:val="99"/>
    <w:semiHidden/>
    <w:unhideWhenUsed/>
    <w:rsid w:val="00FD482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UnresolvedMention">
    <w:name w:val="Unresolved Mention"/>
    <w:basedOn w:val="Fontdeparagrafimplicit"/>
    <w:uiPriority w:val="99"/>
    <w:semiHidden/>
    <w:unhideWhenUsed/>
    <w:rsid w:val="00FD48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200007261156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E53AEAD-32BF-4600-BC0D-96A46C210612}"/>
</file>

<file path=customXml/itemProps2.xml><?xml version="1.0" encoding="utf-8"?>
<ds:datastoreItem xmlns:ds="http://schemas.openxmlformats.org/officeDocument/2006/customXml" ds:itemID="{2E0A78C1-26CD-48F5-8E62-8CAFB3163A14}"/>
</file>

<file path=customXml/itemProps3.xml><?xml version="1.0" encoding="utf-8"?>
<ds:datastoreItem xmlns:ds="http://schemas.openxmlformats.org/officeDocument/2006/customXml" ds:itemID="{E7113BDE-1859-49B0-84D6-4E92806B02C2}"/>
</file>

<file path=customXml/itemProps4.xml><?xml version="1.0" encoding="utf-8"?>
<ds:datastoreItem xmlns:ds="http://schemas.openxmlformats.org/officeDocument/2006/customXml" ds:itemID="{3154ED03-2C93-48CD-8E34-B3597B61346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454</Words>
  <Characters>2593</Characters>
  <Application>Microsoft Office Word</Application>
  <DocSecurity>0</DocSecurity>
  <Lines>21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328.2021.ru</dc:title>
  <dc:creator>user</dc:creator>
  <cp:lastModifiedBy>Eugenia Cartin</cp:lastModifiedBy>
  <cp:revision>66</cp:revision>
  <cp:lastPrinted>2021-11-03T12:18:00Z</cp:lastPrinted>
  <dcterms:created xsi:type="dcterms:W3CDTF">2020-03-02T17:34:00Z</dcterms:created>
  <dcterms:modified xsi:type="dcterms:W3CDTF">2021-11-03T12:18:00Z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