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6A3" w:rsidRDefault="000B66A3" w:rsidP="00B74605">
      <w:pPr>
        <w:ind w:firstLine="0"/>
        <w:jc w:val="center"/>
        <w:rPr>
          <w:b/>
          <w:bCs/>
          <w:sz w:val="28"/>
          <w:szCs w:val="28"/>
          <w:lang w:eastAsia="ro-RO"/>
        </w:rPr>
      </w:pPr>
      <w:bookmarkStart w:id="0" w:name="_GoBack"/>
      <w:bookmarkEnd w:id="0"/>
      <w:r>
        <w:rPr>
          <w:b/>
          <w:sz w:val="28"/>
          <w:szCs w:val="28"/>
        </w:rPr>
        <w:t>О проект</w:t>
      </w:r>
      <w:r w:rsidR="00B74605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з</w:t>
      </w:r>
      <w:r w:rsidRPr="009019D0">
        <w:rPr>
          <w:b/>
          <w:sz w:val="28"/>
          <w:szCs w:val="28"/>
        </w:rPr>
        <w:t xml:space="preserve">акона </w:t>
      </w:r>
      <w:r w:rsidRPr="009019D0">
        <w:rPr>
          <w:rStyle w:val="docheader1"/>
          <w:sz w:val="28"/>
          <w:szCs w:val="28"/>
        </w:rPr>
        <w:t xml:space="preserve">о </w:t>
      </w:r>
      <w:r w:rsidRPr="0035600B">
        <w:rPr>
          <w:b/>
          <w:bCs/>
          <w:sz w:val="28"/>
          <w:szCs w:val="28"/>
          <w:lang w:eastAsia="ro-RO"/>
        </w:rPr>
        <w:t>внесении изменений</w:t>
      </w:r>
    </w:p>
    <w:p w:rsidR="007F3344" w:rsidRDefault="000B66A3" w:rsidP="00B74605">
      <w:pPr>
        <w:ind w:firstLine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Закон </w:t>
      </w:r>
      <w:r w:rsidR="007F3344">
        <w:rPr>
          <w:b/>
          <w:color w:val="000000"/>
          <w:sz w:val="28"/>
          <w:szCs w:val="28"/>
        </w:rPr>
        <w:t xml:space="preserve">№ </w:t>
      </w:r>
      <w:r w:rsidR="007F3344">
        <w:rPr>
          <w:b/>
          <w:color w:val="000000"/>
          <w:sz w:val="28"/>
          <w:szCs w:val="28"/>
          <w:lang w:val="ro-RO"/>
        </w:rPr>
        <w:t>300/</w:t>
      </w:r>
      <w:r w:rsidR="007F3344">
        <w:rPr>
          <w:b/>
          <w:color w:val="000000"/>
          <w:sz w:val="28"/>
          <w:szCs w:val="28"/>
        </w:rPr>
        <w:t>201</w:t>
      </w:r>
      <w:r w:rsidR="007F3344">
        <w:rPr>
          <w:b/>
          <w:color w:val="000000"/>
          <w:sz w:val="28"/>
          <w:szCs w:val="28"/>
          <w:lang w:val="ro-RO"/>
        </w:rPr>
        <w:t xml:space="preserve">8 </w:t>
      </w:r>
      <w:r>
        <w:rPr>
          <w:b/>
          <w:color w:val="000000"/>
          <w:sz w:val="28"/>
          <w:szCs w:val="28"/>
        </w:rPr>
        <w:t xml:space="preserve">о бюджете государственного </w:t>
      </w:r>
    </w:p>
    <w:p w:rsidR="000B66A3" w:rsidRDefault="000B66A3" w:rsidP="007F3344">
      <w:pPr>
        <w:ind w:firstLine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социального</w:t>
      </w:r>
      <w:r w:rsidR="007F3344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страхования</w:t>
      </w:r>
      <w:r w:rsidR="00B74605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на 201</w:t>
      </w:r>
      <w:r w:rsidR="00F77C87">
        <w:rPr>
          <w:b/>
          <w:color w:val="000000"/>
          <w:sz w:val="28"/>
          <w:szCs w:val="28"/>
        </w:rPr>
        <w:t>9</w:t>
      </w:r>
      <w:r>
        <w:rPr>
          <w:b/>
          <w:color w:val="000000"/>
          <w:sz w:val="28"/>
          <w:szCs w:val="28"/>
        </w:rPr>
        <w:t xml:space="preserve"> год </w:t>
      </w:r>
    </w:p>
    <w:p w:rsidR="00B74605" w:rsidRPr="00B74605" w:rsidRDefault="00B74605" w:rsidP="00B74605">
      <w:pPr>
        <w:ind w:firstLine="0"/>
        <w:jc w:val="center"/>
        <w:rPr>
          <w:b/>
          <w:color w:val="000000"/>
          <w:sz w:val="28"/>
          <w:szCs w:val="28"/>
          <w:lang w:val="ro-RO"/>
        </w:rPr>
      </w:pPr>
      <w:r>
        <w:rPr>
          <w:b/>
          <w:color w:val="000000"/>
          <w:sz w:val="28"/>
          <w:szCs w:val="28"/>
        </w:rPr>
        <w:t>-------------------------------------------------------------------</w:t>
      </w:r>
    </w:p>
    <w:p w:rsidR="000B66A3" w:rsidRPr="00DB4310" w:rsidRDefault="000B66A3" w:rsidP="00B74605">
      <w:pPr>
        <w:ind w:left="-1080" w:firstLine="0"/>
        <w:jc w:val="center"/>
        <w:rPr>
          <w:b/>
          <w:color w:val="000000"/>
          <w:sz w:val="28"/>
          <w:szCs w:val="28"/>
        </w:rPr>
      </w:pPr>
    </w:p>
    <w:p w:rsidR="000B66A3" w:rsidRPr="00660457" w:rsidRDefault="000B66A3" w:rsidP="00B74605">
      <w:pPr>
        <w:ind w:firstLine="0"/>
        <w:rPr>
          <w:b/>
          <w:color w:val="000000"/>
          <w:sz w:val="28"/>
          <w:szCs w:val="28"/>
          <w:lang w:val="ro-RO"/>
        </w:rPr>
      </w:pPr>
    </w:p>
    <w:p w:rsidR="000B66A3" w:rsidRPr="00660457" w:rsidRDefault="000B66A3" w:rsidP="000B66A3">
      <w:pPr>
        <w:ind w:left="-1080" w:firstLine="720"/>
        <w:rPr>
          <w:color w:val="000000"/>
          <w:sz w:val="28"/>
          <w:szCs w:val="28"/>
          <w:lang w:val="ro-RO"/>
        </w:rPr>
      </w:pPr>
      <w:r w:rsidRPr="00660457">
        <w:rPr>
          <w:b/>
          <w:color w:val="000000"/>
          <w:sz w:val="28"/>
          <w:szCs w:val="28"/>
        </w:rPr>
        <w:t xml:space="preserve">               </w:t>
      </w:r>
      <w:r>
        <w:rPr>
          <w:b/>
          <w:color w:val="000000"/>
          <w:sz w:val="28"/>
          <w:szCs w:val="28"/>
        </w:rPr>
        <w:t xml:space="preserve"> </w:t>
      </w:r>
      <w:r w:rsidRPr="00660457">
        <w:rPr>
          <w:color w:val="000000"/>
          <w:sz w:val="28"/>
          <w:szCs w:val="28"/>
        </w:rPr>
        <w:t>Правительство ПОСТАНОВЛЯЕТ</w:t>
      </w:r>
      <w:r w:rsidRPr="00660457">
        <w:rPr>
          <w:color w:val="000000"/>
          <w:sz w:val="28"/>
          <w:szCs w:val="28"/>
          <w:lang w:val="ro-RO"/>
        </w:rPr>
        <w:t>:</w:t>
      </w:r>
    </w:p>
    <w:p w:rsidR="000B66A3" w:rsidRPr="00660457" w:rsidRDefault="000B66A3" w:rsidP="000B66A3">
      <w:pPr>
        <w:ind w:left="-1080" w:firstLine="720"/>
        <w:rPr>
          <w:color w:val="000000"/>
          <w:sz w:val="28"/>
          <w:szCs w:val="28"/>
          <w:lang w:val="ro-RO"/>
        </w:rPr>
      </w:pPr>
    </w:p>
    <w:p w:rsidR="000B66A3" w:rsidRPr="00915AC5" w:rsidRDefault="00B74605" w:rsidP="000B66A3">
      <w:pPr>
        <w:ind w:firstLine="720"/>
        <w:rPr>
          <w:color w:val="000000"/>
          <w:sz w:val="28"/>
          <w:szCs w:val="28"/>
        </w:rPr>
      </w:pPr>
      <w:r>
        <w:rPr>
          <w:sz w:val="28"/>
          <w:szCs w:val="28"/>
        </w:rPr>
        <w:t>Одобрить</w:t>
      </w:r>
      <w:r w:rsidR="000B66A3" w:rsidRPr="00A91E01">
        <w:rPr>
          <w:sz w:val="28"/>
          <w:szCs w:val="28"/>
        </w:rPr>
        <w:t xml:space="preserve"> и представить Парламенту </w:t>
      </w:r>
      <w:r w:rsidR="007F3344">
        <w:rPr>
          <w:sz w:val="28"/>
          <w:szCs w:val="28"/>
        </w:rPr>
        <w:t>на</w:t>
      </w:r>
      <w:r w:rsidR="000B66A3" w:rsidRPr="00A91E01">
        <w:rPr>
          <w:sz w:val="28"/>
          <w:szCs w:val="28"/>
        </w:rPr>
        <w:t xml:space="preserve"> рассмотрени</w:t>
      </w:r>
      <w:r w:rsidR="007F3344">
        <w:rPr>
          <w:sz w:val="28"/>
          <w:szCs w:val="28"/>
        </w:rPr>
        <w:t>е</w:t>
      </w:r>
      <w:r w:rsidR="000B66A3" w:rsidRPr="00A91E01">
        <w:rPr>
          <w:sz w:val="28"/>
          <w:szCs w:val="28"/>
        </w:rPr>
        <w:t xml:space="preserve"> проект закона </w:t>
      </w:r>
      <w:r w:rsidR="000B66A3" w:rsidRPr="00A91E01">
        <w:rPr>
          <w:rStyle w:val="docheader1"/>
          <w:b w:val="0"/>
          <w:sz w:val="28"/>
          <w:szCs w:val="28"/>
        </w:rPr>
        <w:t xml:space="preserve">о </w:t>
      </w:r>
      <w:r w:rsidR="000B66A3" w:rsidRPr="00A91E01">
        <w:rPr>
          <w:bCs/>
          <w:sz w:val="28"/>
          <w:szCs w:val="28"/>
          <w:lang w:eastAsia="ro-RO"/>
        </w:rPr>
        <w:t xml:space="preserve">внесении изменений в Закон </w:t>
      </w:r>
      <w:r w:rsidR="007F3344" w:rsidRPr="00915AC5">
        <w:rPr>
          <w:color w:val="000000"/>
          <w:sz w:val="28"/>
          <w:szCs w:val="28"/>
        </w:rPr>
        <w:t>о</w:t>
      </w:r>
      <w:r w:rsidR="007F3344">
        <w:rPr>
          <w:color w:val="000000"/>
          <w:sz w:val="28"/>
          <w:szCs w:val="28"/>
        </w:rPr>
        <w:t xml:space="preserve"> №</w:t>
      </w:r>
      <w:r w:rsidR="007F3344">
        <w:rPr>
          <w:color w:val="000000"/>
          <w:sz w:val="28"/>
          <w:szCs w:val="28"/>
          <w:lang w:val="ro-RO"/>
        </w:rPr>
        <w:t>300/</w:t>
      </w:r>
      <w:r w:rsidR="007F3344">
        <w:rPr>
          <w:color w:val="000000"/>
          <w:sz w:val="28"/>
          <w:szCs w:val="28"/>
        </w:rPr>
        <w:t>201</w:t>
      </w:r>
      <w:r w:rsidR="007F3344">
        <w:rPr>
          <w:color w:val="000000"/>
          <w:sz w:val="28"/>
          <w:szCs w:val="28"/>
          <w:lang w:val="ro-RO"/>
        </w:rPr>
        <w:t>8</w:t>
      </w:r>
      <w:r w:rsidR="000B66A3" w:rsidRPr="00915AC5">
        <w:rPr>
          <w:color w:val="000000"/>
          <w:sz w:val="28"/>
          <w:szCs w:val="28"/>
        </w:rPr>
        <w:t xml:space="preserve"> бюджете государственного социального страхования на 201</w:t>
      </w:r>
      <w:r w:rsidR="000B66A3">
        <w:rPr>
          <w:color w:val="000000"/>
          <w:sz w:val="28"/>
          <w:szCs w:val="28"/>
          <w:lang w:val="ro-RO"/>
        </w:rPr>
        <w:t>9</w:t>
      </w:r>
      <w:r w:rsidR="000B66A3">
        <w:rPr>
          <w:color w:val="000000"/>
          <w:sz w:val="28"/>
          <w:szCs w:val="28"/>
        </w:rPr>
        <w:t xml:space="preserve"> год.</w:t>
      </w:r>
      <w:r w:rsidR="000B66A3" w:rsidRPr="00915AC5">
        <w:rPr>
          <w:color w:val="000000"/>
          <w:sz w:val="28"/>
          <w:szCs w:val="28"/>
        </w:rPr>
        <w:t xml:space="preserve"> </w:t>
      </w:r>
    </w:p>
    <w:p w:rsidR="000B66A3" w:rsidRPr="004C38BA" w:rsidRDefault="000B66A3" w:rsidP="000B66A3">
      <w:pPr>
        <w:ind w:firstLine="708"/>
        <w:rPr>
          <w:b/>
          <w:sz w:val="28"/>
          <w:szCs w:val="28"/>
        </w:rPr>
      </w:pPr>
    </w:p>
    <w:p w:rsidR="002B0498" w:rsidRPr="00BA449B" w:rsidRDefault="002B0498" w:rsidP="00350CC3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BA449B">
        <w:rPr>
          <w:rFonts w:asciiTheme="majorBidi" w:hAnsiTheme="majorBidi" w:cstheme="majorBidi"/>
          <w:sz w:val="28"/>
          <w:szCs w:val="28"/>
        </w:rPr>
        <w:t xml:space="preserve">        </w:t>
      </w:r>
    </w:p>
    <w:p w:rsidR="00492257" w:rsidRPr="00B57079" w:rsidRDefault="00492257" w:rsidP="00492257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b/>
          <w:color w:val="000000"/>
          <w:sz w:val="28"/>
          <w:szCs w:val="28"/>
        </w:rPr>
      </w:pPr>
      <w:r w:rsidRPr="00BA449B">
        <w:rPr>
          <w:rFonts w:asciiTheme="majorBidi" w:hAnsiTheme="majorBidi" w:cstheme="majorBidi"/>
          <w:b/>
          <w:color w:val="000000"/>
          <w:sz w:val="28"/>
          <w:szCs w:val="28"/>
        </w:rPr>
        <w:t>Премьер-министр</w:t>
      </w:r>
      <w:r>
        <w:rPr>
          <w:rFonts w:asciiTheme="majorBidi" w:hAnsiTheme="majorBidi" w:cstheme="majorBidi"/>
          <w:b/>
          <w:color w:val="000000"/>
          <w:sz w:val="28"/>
          <w:szCs w:val="28"/>
          <w:lang w:val="ro-RO"/>
        </w:rPr>
        <w:tab/>
      </w:r>
      <w:r>
        <w:rPr>
          <w:rFonts w:asciiTheme="majorBidi" w:hAnsiTheme="majorBidi" w:cstheme="majorBidi"/>
          <w:b/>
          <w:color w:val="000000"/>
          <w:sz w:val="28"/>
          <w:szCs w:val="28"/>
          <w:lang w:val="ro-RO"/>
        </w:rPr>
        <w:tab/>
      </w:r>
      <w:r>
        <w:rPr>
          <w:rFonts w:asciiTheme="majorBidi" w:hAnsiTheme="majorBidi" w:cstheme="majorBidi"/>
          <w:b/>
          <w:color w:val="000000"/>
          <w:sz w:val="28"/>
          <w:szCs w:val="28"/>
          <w:lang w:val="ro-RO"/>
        </w:rPr>
        <w:tab/>
      </w:r>
      <w:r w:rsidR="004F78F3">
        <w:rPr>
          <w:rFonts w:asciiTheme="majorBidi" w:hAnsiTheme="majorBidi" w:cstheme="majorBidi"/>
          <w:b/>
          <w:color w:val="000000"/>
          <w:sz w:val="28"/>
          <w:szCs w:val="28"/>
        </w:rPr>
        <w:tab/>
      </w:r>
      <w:r w:rsidR="00143E6D">
        <w:rPr>
          <w:rFonts w:asciiTheme="majorBidi" w:hAnsiTheme="majorBidi" w:cstheme="majorBidi"/>
          <w:b/>
          <w:color w:val="000000"/>
          <w:sz w:val="28"/>
          <w:szCs w:val="28"/>
        </w:rPr>
        <w:t xml:space="preserve">           </w:t>
      </w:r>
      <w:r w:rsidR="00B47B82">
        <w:rPr>
          <w:rFonts w:asciiTheme="majorBidi" w:hAnsiTheme="majorBidi" w:cstheme="majorBidi"/>
          <w:b/>
          <w:color w:val="000000"/>
          <w:sz w:val="28"/>
          <w:szCs w:val="28"/>
        </w:rPr>
        <w:t xml:space="preserve">МАЙЯ </w:t>
      </w:r>
      <w:r>
        <w:rPr>
          <w:rFonts w:asciiTheme="majorBidi" w:hAnsiTheme="majorBidi" w:cstheme="majorBidi"/>
          <w:b/>
          <w:color w:val="000000"/>
          <w:sz w:val="28"/>
          <w:szCs w:val="28"/>
        </w:rPr>
        <w:t xml:space="preserve">САНДУ </w:t>
      </w:r>
    </w:p>
    <w:p w:rsidR="00492257" w:rsidRPr="00BA449B" w:rsidRDefault="00492257" w:rsidP="00492257">
      <w:pPr>
        <w:tabs>
          <w:tab w:val="left" w:pos="5670"/>
        </w:tabs>
        <w:ind w:firstLine="0"/>
        <w:rPr>
          <w:rFonts w:asciiTheme="majorBidi" w:hAnsiTheme="majorBidi" w:cstheme="majorBidi"/>
          <w:sz w:val="28"/>
          <w:szCs w:val="28"/>
          <w:lang w:eastAsia="ru-RU"/>
        </w:rPr>
      </w:pPr>
    </w:p>
    <w:p w:rsidR="00390C5E" w:rsidRPr="00BA449B" w:rsidRDefault="00390C5E" w:rsidP="00143E6D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sz w:val="28"/>
          <w:szCs w:val="28"/>
        </w:rPr>
      </w:pPr>
      <w:proofErr w:type="spellStart"/>
      <w:r w:rsidRPr="00BA449B">
        <w:rPr>
          <w:rFonts w:asciiTheme="majorBidi" w:hAnsiTheme="majorBidi" w:cstheme="majorBidi"/>
          <w:color w:val="000000"/>
          <w:sz w:val="28"/>
          <w:szCs w:val="28"/>
        </w:rPr>
        <w:t>Контрасигнуют</w:t>
      </w:r>
      <w:proofErr w:type="spellEnd"/>
      <w:r w:rsidRPr="00BA449B">
        <w:rPr>
          <w:rFonts w:asciiTheme="majorBidi" w:hAnsiTheme="majorBidi" w:cstheme="majorBidi"/>
          <w:color w:val="000000"/>
          <w:sz w:val="28"/>
          <w:szCs w:val="28"/>
        </w:rPr>
        <w:t>:</w:t>
      </w:r>
    </w:p>
    <w:p w:rsidR="00390C5E" w:rsidRPr="00BA449B" w:rsidRDefault="00390C5E" w:rsidP="00143E6D">
      <w:pPr>
        <w:tabs>
          <w:tab w:val="left" w:pos="5670"/>
        </w:tabs>
        <w:rPr>
          <w:rFonts w:asciiTheme="majorBidi" w:hAnsiTheme="majorBidi" w:cstheme="majorBidi"/>
          <w:sz w:val="28"/>
          <w:szCs w:val="28"/>
          <w:lang w:eastAsia="ru-RU"/>
        </w:rPr>
      </w:pPr>
    </w:p>
    <w:p w:rsidR="00390C5E" w:rsidRPr="00BA449B" w:rsidRDefault="00390C5E" w:rsidP="00143E6D">
      <w:pPr>
        <w:rPr>
          <w:rFonts w:asciiTheme="majorBidi" w:hAnsiTheme="majorBidi" w:cstheme="majorBidi"/>
          <w:sz w:val="28"/>
          <w:szCs w:val="28"/>
        </w:rPr>
      </w:pPr>
      <w:r w:rsidRPr="00BA449B">
        <w:rPr>
          <w:rFonts w:asciiTheme="majorBidi" w:hAnsiTheme="majorBidi" w:cstheme="majorBidi"/>
          <w:sz w:val="28"/>
          <w:szCs w:val="28"/>
        </w:rPr>
        <w:t xml:space="preserve">Министр здравоохранения, </w:t>
      </w:r>
    </w:p>
    <w:p w:rsidR="00390C5E" w:rsidRDefault="00390C5E" w:rsidP="00143E6D">
      <w:pPr>
        <w:rPr>
          <w:rFonts w:asciiTheme="majorBidi" w:hAnsiTheme="majorBidi" w:cstheme="majorBidi"/>
          <w:sz w:val="28"/>
          <w:szCs w:val="28"/>
        </w:rPr>
      </w:pPr>
      <w:r w:rsidRPr="00BA449B">
        <w:rPr>
          <w:rFonts w:asciiTheme="majorBidi" w:hAnsiTheme="majorBidi" w:cstheme="majorBidi"/>
          <w:sz w:val="28"/>
          <w:szCs w:val="28"/>
        </w:rPr>
        <w:t>труда и социальной защиты</w:t>
      </w:r>
      <w:r>
        <w:rPr>
          <w:rFonts w:asciiTheme="majorBidi" w:hAnsiTheme="majorBidi" w:cstheme="majorBidi"/>
          <w:sz w:val="28"/>
          <w:szCs w:val="28"/>
          <w:lang w:val="ro-RO"/>
        </w:rPr>
        <w:tab/>
      </w:r>
      <w:r>
        <w:rPr>
          <w:rFonts w:asciiTheme="majorBidi" w:hAnsiTheme="majorBidi" w:cstheme="majorBidi"/>
          <w:sz w:val="28"/>
          <w:szCs w:val="28"/>
          <w:lang w:val="ro-RO"/>
        </w:rPr>
        <w:tab/>
      </w:r>
      <w:r>
        <w:rPr>
          <w:rFonts w:asciiTheme="majorBidi" w:hAnsiTheme="majorBidi" w:cstheme="majorBidi"/>
          <w:sz w:val="28"/>
          <w:szCs w:val="28"/>
          <w:lang w:val="ro-RO"/>
        </w:rPr>
        <w:tab/>
      </w:r>
      <w:r w:rsidR="004F78F3"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>Ала</w:t>
      </w:r>
      <w:r w:rsidRPr="003340FC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Немеренко</w:t>
      </w:r>
      <w:proofErr w:type="spellEnd"/>
    </w:p>
    <w:p w:rsidR="00A945E7" w:rsidRDefault="00A945E7" w:rsidP="00143E6D">
      <w:pPr>
        <w:rPr>
          <w:rFonts w:asciiTheme="majorBidi" w:hAnsiTheme="majorBidi" w:cstheme="majorBidi"/>
          <w:sz w:val="28"/>
          <w:szCs w:val="28"/>
        </w:rPr>
      </w:pPr>
    </w:p>
    <w:p w:rsidR="00EE02E4" w:rsidRDefault="00EE02E4" w:rsidP="00143E6D">
      <w:pPr>
        <w:rPr>
          <w:rFonts w:asciiTheme="majorBidi" w:hAnsiTheme="majorBidi" w:cstheme="majorBidi"/>
          <w:sz w:val="28"/>
          <w:szCs w:val="28"/>
        </w:rPr>
      </w:pPr>
      <w:r w:rsidRPr="00BA449B">
        <w:rPr>
          <w:rFonts w:asciiTheme="majorBidi" w:hAnsiTheme="majorBidi" w:cstheme="majorBidi"/>
          <w:sz w:val="28"/>
          <w:szCs w:val="28"/>
        </w:rPr>
        <w:t>Министр финансов</w:t>
      </w:r>
      <w:r>
        <w:rPr>
          <w:rFonts w:asciiTheme="majorBidi" w:hAnsiTheme="majorBidi" w:cstheme="majorBidi"/>
          <w:sz w:val="28"/>
          <w:szCs w:val="28"/>
          <w:lang w:val="ro-RO"/>
        </w:rPr>
        <w:tab/>
      </w:r>
      <w:r>
        <w:rPr>
          <w:rFonts w:asciiTheme="majorBidi" w:hAnsiTheme="majorBidi" w:cstheme="majorBidi"/>
          <w:sz w:val="28"/>
          <w:szCs w:val="28"/>
          <w:lang w:val="ro-RO"/>
        </w:rPr>
        <w:tab/>
      </w:r>
      <w:r>
        <w:rPr>
          <w:rFonts w:asciiTheme="majorBidi" w:hAnsiTheme="majorBidi" w:cstheme="majorBidi"/>
          <w:sz w:val="28"/>
          <w:szCs w:val="28"/>
          <w:lang w:val="ro-RO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Наталья</w:t>
      </w:r>
      <w:r w:rsidRPr="003340FC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Гаврилица</w:t>
      </w:r>
      <w:proofErr w:type="spellEnd"/>
    </w:p>
    <w:p w:rsidR="00390C5E" w:rsidRDefault="00390C5E" w:rsidP="00143E6D">
      <w:pPr>
        <w:rPr>
          <w:rFonts w:asciiTheme="majorBidi" w:hAnsiTheme="majorBidi" w:cstheme="majorBidi"/>
          <w:sz w:val="28"/>
          <w:szCs w:val="28"/>
        </w:rPr>
      </w:pPr>
    </w:p>
    <w:p w:rsidR="00390C5E" w:rsidRDefault="00390C5E" w:rsidP="00143E6D">
      <w:pPr>
        <w:rPr>
          <w:rFonts w:asciiTheme="majorBidi" w:hAnsiTheme="majorBidi" w:cstheme="majorBidi"/>
          <w:sz w:val="28"/>
          <w:szCs w:val="28"/>
        </w:rPr>
      </w:pPr>
      <w:r w:rsidRPr="00BA449B">
        <w:rPr>
          <w:rFonts w:asciiTheme="majorBidi" w:hAnsiTheme="majorBidi" w:cstheme="majorBidi"/>
          <w:sz w:val="28"/>
          <w:szCs w:val="28"/>
        </w:rPr>
        <w:t>Министр юстиции</w:t>
      </w:r>
      <w:r>
        <w:rPr>
          <w:rFonts w:asciiTheme="majorBidi" w:hAnsiTheme="majorBidi" w:cstheme="majorBidi"/>
          <w:sz w:val="28"/>
          <w:szCs w:val="28"/>
          <w:lang w:val="ro-RO"/>
        </w:rPr>
        <w:tab/>
      </w:r>
      <w:r>
        <w:rPr>
          <w:rFonts w:asciiTheme="majorBidi" w:hAnsiTheme="majorBidi" w:cstheme="majorBidi"/>
          <w:sz w:val="28"/>
          <w:szCs w:val="28"/>
          <w:lang w:val="ro-RO"/>
        </w:rPr>
        <w:tab/>
      </w:r>
      <w:r>
        <w:rPr>
          <w:rFonts w:asciiTheme="majorBidi" w:hAnsiTheme="majorBidi" w:cstheme="majorBidi"/>
          <w:sz w:val="28"/>
          <w:szCs w:val="28"/>
          <w:lang w:val="ro-RO"/>
        </w:rPr>
        <w:tab/>
      </w:r>
      <w:r w:rsidR="004F78F3">
        <w:rPr>
          <w:rFonts w:asciiTheme="majorBidi" w:hAnsiTheme="majorBidi" w:cstheme="majorBidi"/>
          <w:sz w:val="28"/>
          <w:szCs w:val="28"/>
        </w:rPr>
        <w:tab/>
      </w:r>
      <w:r w:rsidR="004F78F3">
        <w:rPr>
          <w:rFonts w:asciiTheme="majorBidi" w:hAnsiTheme="majorBidi" w:cstheme="majorBidi"/>
          <w:sz w:val="28"/>
          <w:szCs w:val="28"/>
        </w:rPr>
        <w:tab/>
      </w:r>
      <w:r w:rsidR="00C4610E">
        <w:rPr>
          <w:rFonts w:asciiTheme="majorBidi" w:hAnsiTheme="majorBidi" w:cstheme="majorBidi"/>
          <w:sz w:val="28"/>
          <w:szCs w:val="28"/>
        </w:rPr>
        <w:t xml:space="preserve">Олеся </w:t>
      </w:r>
      <w:proofErr w:type="spellStart"/>
      <w:r w:rsidR="00C4610E">
        <w:rPr>
          <w:rFonts w:asciiTheme="majorBidi" w:hAnsiTheme="majorBidi" w:cstheme="majorBidi"/>
          <w:sz w:val="28"/>
          <w:szCs w:val="28"/>
        </w:rPr>
        <w:t>Стамат</w:t>
      </w:r>
      <w:r w:rsidR="00681120">
        <w:rPr>
          <w:rFonts w:asciiTheme="majorBidi" w:hAnsiTheme="majorBidi" w:cstheme="majorBidi"/>
          <w:sz w:val="28"/>
          <w:szCs w:val="28"/>
        </w:rPr>
        <w:t>е</w:t>
      </w:r>
      <w:proofErr w:type="spellEnd"/>
    </w:p>
    <w:p w:rsidR="00390C5E" w:rsidRDefault="00390C5E" w:rsidP="00390C5E">
      <w:pPr>
        <w:ind w:firstLine="0"/>
        <w:rPr>
          <w:rFonts w:asciiTheme="majorBidi" w:hAnsiTheme="majorBidi" w:cstheme="majorBidi"/>
          <w:sz w:val="28"/>
          <w:szCs w:val="28"/>
        </w:rPr>
      </w:pPr>
    </w:p>
    <w:p w:rsidR="00390C5E" w:rsidRDefault="00390C5E" w:rsidP="00390C5E">
      <w:pPr>
        <w:ind w:firstLine="0"/>
        <w:rPr>
          <w:rFonts w:asciiTheme="majorBidi" w:hAnsiTheme="majorBidi" w:cstheme="majorBidi"/>
          <w:sz w:val="28"/>
          <w:szCs w:val="28"/>
        </w:rPr>
      </w:pPr>
    </w:p>
    <w:p w:rsidR="00390C5E" w:rsidRDefault="00390C5E" w:rsidP="00390C5E">
      <w:pPr>
        <w:ind w:firstLine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</w:p>
    <w:p w:rsidR="00390C5E" w:rsidRPr="00BA449B" w:rsidRDefault="00390C5E" w:rsidP="00390C5E">
      <w:pPr>
        <w:ind w:firstLine="0"/>
        <w:rPr>
          <w:rFonts w:asciiTheme="majorBidi" w:hAnsiTheme="majorBidi" w:cstheme="majorBidi"/>
          <w:sz w:val="28"/>
          <w:szCs w:val="28"/>
          <w:lang w:val="ro-RO"/>
        </w:rPr>
      </w:pPr>
    </w:p>
    <w:p w:rsidR="00390C5E" w:rsidRPr="00BA449B" w:rsidRDefault="00390C5E" w:rsidP="00390C5E">
      <w:pPr>
        <w:ind w:firstLine="0"/>
        <w:rPr>
          <w:rFonts w:asciiTheme="majorBidi" w:hAnsiTheme="majorBidi" w:cstheme="majorBidi"/>
          <w:sz w:val="28"/>
          <w:szCs w:val="28"/>
          <w:lang w:val="ro-RO"/>
        </w:rPr>
      </w:pPr>
    </w:p>
    <w:p w:rsidR="00390C5E" w:rsidRPr="003F696C" w:rsidRDefault="00390C5E" w:rsidP="00390C5E">
      <w:pPr>
        <w:tabs>
          <w:tab w:val="left" w:pos="5670"/>
        </w:tabs>
        <w:ind w:firstLine="0"/>
        <w:rPr>
          <w:rFonts w:asciiTheme="majorBidi" w:hAnsiTheme="majorBidi" w:cstheme="majorBidi"/>
          <w:sz w:val="28"/>
          <w:szCs w:val="28"/>
        </w:rPr>
      </w:pPr>
    </w:p>
    <w:p w:rsidR="00390C5E" w:rsidRDefault="00390C5E" w:rsidP="00390C5E">
      <w:pPr>
        <w:tabs>
          <w:tab w:val="left" w:pos="5670"/>
        </w:tabs>
        <w:ind w:firstLine="0"/>
        <w:rPr>
          <w:rFonts w:asciiTheme="majorBidi" w:hAnsiTheme="majorBidi" w:cstheme="majorBidi"/>
          <w:sz w:val="28"/>
          <w:szCs w:val="28"/>
          <w:lang w:eastAsia="ru-RU"/>
        </w:rPr>
      </w:pPr>
    </w:p>
    <w:p w:rsidR="00492257" w:rsidRPr="003F696C" w:rsidRDefault="00492257" w:rsidP="00492257">
      <w:pPr>
        <w:tabs>
          <w:tab w:val="left" w:pos="5670"/>
        </w:tabs>
        <w:ind w:firstLine="0"/>
        <w:rPr>
          <w:rFonts w:asciiTheme="majorBidi" w:hAnsiTheme="majorBidi" w:cstheme="majorBidi"/>
          <w:sz w:val="28"/>
          <w:szCs w:val="28"/>
        </w:rPr>
      </w:pPr>
    </w:p>
    <w:p w:rsidR="00BA449B" w:rsidRPr="00BA449B" w:rsidRDefault="00BA449B" w:rsidP="00BA449B">
      <w:pPr>
        <w:tabs>
          <w:tab w:val="left" w:pos="5670"/>
        </w:tabs>
        <w:ind w:firstLine="0"/>
        <w:rPr>
          <w:rFonts w:asciiTheme="majorBidi" w:hAnsiTheme="majorBidi" w:cstheme="majorBidi"/>
          <w:sz w:val="28"/>
          <w:szCs w:val="28"/>
        </w:rPr>
      </w:pPr>
    </w:p>
    <w:p w:rsidR="00431FAA" w:rsidRPr="00BA449B" w:rsidRDefault="00431FAA" w:rsidP="00A915A4">
      <w:pPr>
        <w:tabs>
          <w:tab w:val="left" w:pos="5670"/>
        </w:tabs>
        <w:ind w:firstLine="0"/>
        <w:rPr>
          <w:rFonts w:asciiTheme="majorBidi" w:hAnsiTheme="majorBidi" w:cstheme="majorBidi"/>
          <w:sz w:val="28"/>
          <w:szCs w:val="28"/>
          <w:lang w:eastAsia="ru-RU"/>
        </w:rPr>
      </w:pPr>
    </w:p>
    <w:p w:rsidR="00431FAA" w:rsidRPr="00BA449B" w:rsidRDefault="00431FAA" w:rsidP="00A915A4">
      <w:pPr>
        <w:tabs>
          <w:tab w:val="left" w:pos="5670"/>
        </w:tabs>
        <w:ind w:firstLine="0"/>
        <w:rPr>
          <w:rFonts w:asciiTheme="majorBidi" w:hAnsiTheme="majorBidi" w:cstheme="majorBidi"/>
          <w:sz w:val="28"/>
          <w:szCs w:val="28"/>
          <w:lang w:eastAsia="ru-RU"/>
        </w:rPr>
      </w:pPr>
    </w:p>
    <w:p w:rsidR="00431FAA" w:rsidRPr="00BA449B" w:rsidRDefault="00431FAA" w:rsidP="00A915A4">
      <w:pPr>
        <w:tabs>
          <w:tab w:val="left" w:pos="5670"/>
        </w:tabs>
        <w:ind w:firstLine="0"/>
        <w:rPr>
          <w:rFonts w:asciiTheme="majorBidi" w:hAnsiTheme="majorBidi" w:cstheme="majorBidi"/>
          <w:sz w:val="28"/>
          <w:szCs w:val="28"/>
          <w:lang w:eastAsia="ru-RU"/>
        </w:rPr>
      </w:pPr>
    </w:p>
    <w:p w:rsidR="00431FAA" w:rsidRPr="00BA449B" w:rsidRDefault="00431FAA" w:rsidP="00A915A4">
      <w:pPr>
        <w:tabs>
          <w:tab w:val="left" w:pos="5670"/>
        </w:tabs>
        <w:ind w:firstLine="0"/>
        <w:rPr>
          <w:rFonts w:asciiTheme="majorBidi" w:hAnsiTheme="majorBidi" w:cstheme="majorBidi"/>
          <w:sz w:val="28"/>
          <w:szCs w:val="28"/>
          <w:lang w:eastAsia="ru-RU"/>
        </w:rPr>
      </w:pPr>
    </w:p>
    <w:p w:rsidR="00390C5E" w:rsidRDefault="00390C5E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390C5E" w:rsidRDefault="00390C5E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390C5E" w:rsidRDefault="00390C5E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F77C87" w:rsidRDefault="00F77C87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F77C87" w:rsidRDefault="00F77C87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F77C87" w:rsidRDefault="00F77C87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F77C87" w:rsidRDefault="00F77C87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F77C87" w:rsidRDefault="00F77C87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583825" w:rsidRPr="00BA449B" w:rsidRDefault="00583825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BA449B">
        <w:rPr>
          <w:rFonts w:asciiTheme="majorBidi" w:hAnsiTheme="majorBidi" w:cstheme="majorBidi"/>
          <w:color w:val="000000"/>
          <w:sz w:val="28"/>
          <w:szCs w:val="28"/>
        </w:rPr>
        <w:t>Визирует:</w:t>
      </w:r>
    </w:p>
    <w:p w:rsidR="00583825" w:rsidRPr="00BA449B" w:rsidRDefault="00583825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BB2576" w:rsidRDefault="00D27296" w:rsidP="00BB2576">
      <w:pPr>
        <w:ind w:firstLine="720"/>
        <w:rPr>
          <w:sz w:val="28"/>
          <w:szCs w:val="28"/>
        </w:rPr>
      </w:pPr>
      <w:r>
        <w:rPr>
          <w:sz w:val="28"/>
          <w:szCs w:val="28"/>
        </w:rPr>
        <w:t>Генеральный</w:t>
      </w:r>
      <w:r w:rsidR="00BB2576">
        <w:rPr>
          <w:sz w:val="28"/>
          <w:szCs w:val="28"/>
        </w:rPr>
        <w:t xml:space="preserve"> секретарь </w:t>
      </w:r>
    </w:p>
    <w:p w:rsidR="00BB2576" w:rsidRDefault="00BB2576" w:rsidP="00BB2576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Правительства </w:t>
      </w:r>
      <w:r>
        <w:rPr>
          <w:sz w:val="28"/>
          <w:szCs w:val="28"/>
          <w:lang w:val="en-US"/>
        </w:rPr>
        <w:t xml:space="preserve">                                                       </w:t>
      </w:r>
      <w:r>
        <w:rPr>
          <w:sz w:val="28"/>
          <w:szCs w:val="28"/>
        </w:rPr>
        <w:t xml:space="preserve">Андрей   </w:t>
      </w:r>
      <w:r w:rsidR="00A84D9B">
        <w:rPr>
          <w:sz w:val="28"/>
          <w:szCs w:val="28"/>
        </w:rPr>
        <w:t xml:space="preserve">СПЫНУ </w:t>
      </w:r>
    </w:p>
    <w:p w:rsidR="00583825" w:rsidRPr="004F78F3" w:rsidRDefault="00583825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280DFC" w:rsidRPr="00BA449B" w:rsidRDefault="00280DFC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583825" w:rsidRPr="00BA449B" w:rsidRDefault="00583825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BA449B">
        <w:rPr>
          <w:rFonts w:asciiTheme="majorBidi" w:hAnsiTheme="majorBidi" w:cstheme="majorBidi"/>
          <w:color w:val="000000"/>
          <w:sz w:val="28"/>
          <w:szCs w:val="28"/>
        </w:rPr>
        <w:t>Утверждено  на заседании</w:t>
      </w:r>
    </w:p>
    <w:p w:rsidR="00583825" w:rsidRPr="00BA449B" w:rsidRDefault="00583825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BA449B">
        <w:rPr>
          <w:rFonts w:asciiTheme="majorBidi" w:hAnsiTheme="majorBidi" w:cstheme="majorBidi"/>
          <w:color w:val="000000"/>
          <w:sz w:val="28"/>
          <w:szCs w:val="28"/>
        </w:rPr>
        <w:t>Правительства от</w:t>
      </w:r>
    </w:p>
    <w:p w:rsidR="00583825" w:rsidRPr="00BA449B" w:rsidRDefault="00583825" w:rsidP="00350CC3">
      <w:pPr>
        <w:pStyle w:val="news"/>
        <w:tabs>
          <w:tab w:val="left" w:pos="1134"/>
        </w:tabs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583825" w:rsidRDefault="00583825" w:rsidP="00350CC3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  <w:r w:rsidRPr="00BA449B">
        <w:rPr>
          <w:rFonts w:asciiTheme="majorBidi" w:hAnsiTheme="majorBidi" w:cstheme="majorBidi"/>
          <w:sz w:val="28"/>
          <w:szCs w:val="28"/>
        </w:rPr>
        <w:t xml:space="preserve"> </w:t>
      </w:r>
    </w:p>
    <w:p w:rsidR="000B66A3" w:rsidRDefault="000B66A3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:rsidR="00F77C87" w:rsidRDefault="00F77C87" w:rsidP="000B66A3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Перевод</w:t>
      </w:r>
    </w:p>
    <w:p w:rsidR="000B66A3" w:rsidRPr="00B70BB8" w:rsidRDefault="000B66A3" w:rsidP="000B66A3">
      <w:pPr>
        <w:jc w:val="right"/>
        <w:rPr>
          <w:i/>
          <w:sz w:val="28"/>
          <w:szCs w:val="28"/>
        </w:rPr>
      </w:pPr>
      <w:r w:rsidRPr="00B70BB8">
        <w:rPr>
          <w:i/>
          <w:sz w:val="28"/>
          <w:szCs w:val="28"/>
        </w:rPr>
        <w:t>Проект</w:t>
      </w:r>
    </w:p>
    <w:p w:rsidR="000B66A3" w:rsidRPr="00F35F47" w:rsidRDefault="000B66A3" w:rsidP="000B66A3">
      <w:pPr>
        <w:jc w:val="center"/>
        <w:rPr>
          <w:b/>
          <w:sz w:val="18"/>
          <w:szCs w:val="18"/>
        </w:rPr>
      </w:pPr>
    </w:p>
    <w:p w:rsidR="000B66A3" w:rsidRDefault="00F77C87" w:rsidP="00F77C87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ПАРЛАМЕНТ РЕСПУБЛИКИ МОЛДОВА</w:t>
      </w:r>
    </w:p>
    <w:p w:rsidR="00F77C87" w:rsidRPr="00856247" w:rsidRDefault="00F77C87" w:rsidP="00F77C87">
      <w:pPr>
        <w:ind w:firstLine="0"/>
        <w:jc w:val="center"/>
        <w:rPr>
          <w:b/>
          <w:sz w:val="28"/>
          <w:szCs w:val="28"/>
        </w:rPr>
      </w:pPr>
    </w:p>
    <w:p w:rsidR="000B66A3" w:rsidRPr="00856247" w:rsidRDefault="000B66A3" w:rsidP="00F77C87">
      <w:pPr>
        <w:ind w:firstLine="0"/>
        <w:jc w:val="center"/>
        <w:rPr>
          <w:b/>
          <w:sz w:val="28"/>
          <w:szCs w:val="28"/>
        </w:rPr>
      </w:pPr>
      <w:r w:rsidRPr="00856247">
        <w:rPr>
          <w:b/>
          <w:sz w:val="28"/>
          <w:szCs w:val="28"/>
        </w:rPr>
        <w:t xml:space="preserve">ЗАКОН </w:t>
      </w:r>
    </w:p>
    <w:p w:rsidR="000B66A3" w:rsidRPr="00856247" w:rsidRDefault="000B66A3" w:rsidP="00F35F47">
      <w:pPr>
        <w:ind w:firstLine="0"/>
        <w:jc w:val="center"/>
        <w:rPr>
          <w:b/>
          <w:sz w:val="28"/>
          <w:szCs w:val="28"/>
        </w:rPr>
      </w:pPr>
      <w:r w:rsidRPr="00856247">
        <w:rPr>
          <w:b/>
          <w:sz w:val="28"/>
          <w:szCs w:val="28"/>
        </w:rPr>
        <w:t>о внесении изменений в Закон о бюджете</w:t>
      </w:r>
      <w:r w:rsidR="00F35F47">
        <w:rPr>
          <w:b/>
          <w:sz w:val="28"/>
          <w:szCs w:val="28"/>
        </w:rPr>
        <w:t xml:space="preserve"> </w:t>
      </w:r>
      <w:r w:rsidRPr="00856247">
        <w:rPr>
          <w:b/>
          <w:sz w:val="28"/>
          <w:szCs w:val="28"/>
        </w:rPr>
        <w:t>государственного социального страхования</w:t>
      </w:r>
      <w:r w:rsidR="00F35F47">
        <w:rPr>
          <w:b/>
          <w:sz w:val="28"/>
          <w:szCs w:val="28"/>
        </w:rPr>
        <w:t xml:space="preserve"> </w:t>
      </w:r>
      <w:r w:rsidRPr="00856247">
        <w:rPr>
          <w:b/>
          <w:sz w:val="28"/>
          <w:szCs w:val="28"/>
        </w:rPr>
        <w:t xml:space="preserve">на 2019 год № 300/2018 </w:t>
      </w:r>
    </w:p>
    <w:p w:rsidR="000B66A3" w:rsidRPr="00856247" w:rsidRDefault="000B66A3" w:rsidP="00F35F47">
      <w:pPr>
        <w:ind w:firstLine="0"/>
        <w:rPr>
          <w:sz w:val="28"/>
          <w:szCs w:val="28"/>
        </w:rPr>
      </w:pPr>
    </w:p>
    <w:p w:rsidR="00F35F47" w:rsidRDefault="000B66A3" w:rsidP="00F77C87">
      <w:pPr>
        <w:tabs>
          <w:tab w:val="left" w:pos="993"/>
        </w:tabs>
        <w:rPr>
          <w:sz w:val="28"/>
          <w:szCs w:val="28"/>
        </w:rPr>
      </w:pPr>
      <w:r w:rsidRPr="00856247">
        <w:rPr>
          <w:sz w:val="28"/>
          <w:szCs w:val="28"/>
        </w:rPr>
        <w:t xml:space="preserve">    </w:t>
      </w:r>
    </w:p>
    <w:p w:rsidR="000B66A3" w:rsidRPr="00856247" w:rsidRDefault="000B66A3" w:rsidP="00F77C87">
      <w:pPr>
        <w:tabs>
          <w:tab w:val="left" w:pos="993"/>
        </w:tabs>
        <w:rPr>
          <w:sz w:val="28"/>
          <w:szCs w:val="28"/>
        </w:rPr>
      </w:pPr>
      <w:r w:rsidRPr="00856247">
        <w:rPr>
          <w:sz w:val="28"/>
          <w:szCs w:val="28"/>
        </w:rPr>
        <w:t>Парламент принимает настоящий органический закон.</w:t>
      </w:r>
    </w:p>
    <w:p w:rsidR="000B66A3" w:rsidRPr="00856247" w:rsidRDefault="000B66A3" w:rsidP="00F77C87">
      <w:pPr>
        <w:tabs>
          <w:tab w:val="left" w:pos="993"/>
        </w:tabs>
        <w:rPr>
          <w:sz w:val="28"/>
          <w:szCs w:val="28"/>
        </w:rPr>
      </w:pPr>
    </w:p>
    <w:p w:rsidR="000B66A3" w:rsidRDefault="000B66A3" w:rsidP="00F77C87">
      <w:pPr>
        <w:tabs>
          <w:tab w:val="left" w:pos="993"/>
        </w:tabs>
        <w:spacing w:after="120"/>
        <w:rPr>
          <w:sz w:val="28"/>
          <w:szCs w:val="28"/>
        </w:rPr>
      </w:pPr>
      <w:r w:rsidRPr="00856247">
        <w:rPr>
          <w:sz w:val="28"/>
          <w:szCs w:val="28"/>
        </w:rPr>
        <w:t xml:space="preserve">   </w:t>
      </w:r>
      <w:proofErr w:type="spellStart"/>
      <w:r w:rsidRPr="00856247">
        <w:rPr>
          <w:b/>
          <w:sz w:val="28"/>
          <w:szCs w:val="28"/>
        </w:rPr>
        <w:t>Cт</w:t>
      </w:r>
      <w:proofErr w:type="spellEnd"/>
      <w:r w:rsidRPr="00856247">
        <w:rPr>
          <w:b/>
          <w:sz w:val="28"/>
          <w:szCs w:val="28"/>
        </w:rPr>
        <w:t>. I.</w:t>
      </w:r>
      <w:r w:rsidRPr="00856247">
        <w:rPr>
          <w:sz w:val="28"/>
          <w:szCs w:val="28"/>
        </w:rPr>
        <w:t xml:space="preserve"> – В Закон о бюджете государственного социального страхования на 2019 год № 300/2018 (Официальный монитор Республики Молдова, 2018 г., № 504–511, ст.838)</w:t>
      </w:r>
      <w:r w:rsidR="00F77C87">
        <w:rPr>
          <w:sz w:val="28"/>
          <w:szCs w:val="28"/>
        </w:rPr>
        <w:t xml:space="preserve"> </w:t>
      </w:r>
      <w:r w:rsidRPr="00856247">
        <w:rPr>
          <w:sz w:val="28"/>
          <w:szCs w:val="28"/>
        </w:rPr>
        <w:t>внести следующие изменения:</w:t>
      </w:r>
    </w:p>
    <w:p w:rsidR="00F77C87" w:rsidRPr="00F77C87" w:rsidRDefault="00F77C87" w:rsidP="00F77C87">
      <w:pPr>
        <w:tabs>
          <w:tab w:val="left" w:pos="993"/>
        </w:tabs>
        <w:spacing w:after="120"/>
        <w:ind w:firstLine="0"/>
        <w:rPr>
          <w:sz w:val="12"/>
          <w:szCs w:val="12"/>
        </w:rPr>
      </w:pPr>
    </w:p>
    <w:p w:rsidR="000B66A3" w:rsidRPr="00856247" w:rsidRDefault="000B66A3" w:rsidP="00F77C87">
      <w:pPr>
        <w:numPr>
          <w:ilvl w:val="0"/>
          <w:numId w:val="21"/>
        </w:numPr>
        <w:tabs>
          <w:tab w:val="left" w:pos="993"/>
        </w:tabs>
        <w:spacing w:after="120"/>
        <w:ind w:left="0" w:firstLine="709"/>
        <w:rPr>
          <w:sz w:val="28"/>
          <w:szCs w:val="28"/>
        </w:rPr>
      </w:pPr>
      <w:r w:rsidRPr="00856247">
        <w:rPr>
          <w:sz w:val="28"/>
          <w:szCs w:val="28"/>
        </w:rPr>
        <w:t>Статью 1 изложить в следующей редакции:</w:t>
      </w:r>
    </w:p>
    <w:p w:rsidR="000B66A3" w:rsidRPr="00856247" w:rsidRDefault="000B66A3" w:rsidP="00F77C87">
      <w:pPr>
        <w:tabs>
          <w:tab w:val="left" w:pos="993"/>
        </w:tabs>
        <w:spacing w:after="120" w:line="276" w:lineRule="auto"/>
        <w:rPr>
          <w:sz w:val="28"/>
          <w:szCs w:val="28"/>
        </w:rPr>
      </w:pPr>
      <w:r w:rsidRPr="006D4325">
        <w:rPr>
          <w:b/>
          <w:bCs/>
          <w:sz w:val="28"/>
          <w:szCs w:val="28"/>
        </w:rPr>
        <w:t>«Ст. 1.</w:t>
      </w:r>
      <w:r w:rsidRPr="00856247">
        <w:rPr>
          <w:b/>
          <w:bCs/>
          <w:sz w:val="28"/>
          <w:szCs w:val="28"/>
        </w:rPr>
        <w:t> </w:t>
      </w:r>
      <w:r w:rsidRPr="00856247">
        <w:rPr>
          <w:sz w:val="28"/>
          <w:szCs w:val="28"/>
        </w:rPr>
        <w:t xml:space="preserve">– Бюджет государственного социального страхования на 2019 год утверждается по доходам в сумме 21869879,9 тысячи леев и по расходам в сумме 21886893,8 тысячи леев, с </w:t>
      </w:r>
      <w:r>
        <w:rPr>
          <w:sz w:val="28"/>
          <w:szCs w:val="28"/>
        </w:rPr>
        <w:t>дефицитом</w:t>
      </w:r>
      <w:r w:rsidRPr="00856247">
        <w:rPr>
          <w:sz w:val="28"/>
          <w:szCs w:val="28"/>
        </w:rPr>
        <w:t xml:space="preserve"> в сумме 17013,9 тысячи леев.»</w:t>
      </w:r>
    </w:p>
    <w:p w:rsidR="000B66A3" w:rsidRPr="00856247" w:rsidRDefault="006D4325" w:rsidP="00F77C87">
      <w:pPr>
        <w:numPr>
          <w:ilvl w:val="0"/>
          <w:numId w:val="21"/>
        </w:numPr>
        <w:tabs>
          <w:tab w:val="left" w:pos="993"/>
        </w:tabs>
        <w:spacing w:after="12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Часть </w:t>
      </w:r>
      <w:r w:rsidR="000B66A3" w:rsidRPr="00856247">
        <w:rPr>
          <w:sz w:val="28"/>
          <w:szCs w:val="28"/>
          <w:shd w:val="clear" w:color="auto" w:fill="FFFFFF"/>
        </w:rPr>
        <w:t>(1</w:t>
      </w:r>
      <w:r w:rsidR="000B66A3" w:rsidRPr="00856247">
        <w:rPr>
          <w:sz w:val="28"/>
          <w:szCs w:val="28"/>
          <w:shd w:val="clear" w:color="auto" w:fill="FFFFFF"/>
          <w:vertAlign w:val="superscript"/>
        </w:rPr>
        <w:t>1</w:t>
      </w:r>
      <w:r w:rsidR="000B66A3" w:rsidRPr="00856247">
        <w:rPr>
          <w:sz w:val="28"/>
          <w:szCs w:val="28"/>
          <w:shd w:val="clear" w:color="auto" w:fill="FFFFFF"/>
        </w:rPr>
        <w:t>)</w:t>
      </w:r>
      <w:r w:rsidR="000B66A3">
        <w:rPr>
          <w:sz w:val="28"/>
          <w:szCs w:val="28"/>
          <w:shd w:val="clear" w:color="auto" w:fill="FFFFFF"/>
        </w:rPr>
        <w:t xml:space="preserve"> </w:t>
      </w:r>
      <w:r w:rsidR="000B66A3">
        <w:rPr>
          <w:sz w:val="28"/>
          <w:szCs w:val="28"/>
        </w:rPr>
        <w:t xml:space="preserve">статьи </w:t>
      </w:r>
      <w:r w:rsidR="000B66A3">
        <w:rPr>
          <w:sz w:val="28"/>
          <w:szCs w:val="28"/>
          <w:lang w:val="ro-RO"/>
        </w:rPr>
        <w:t>1</w:t>
      </w:r>
      <w:r w:rsidR="000B66A3">
        <w:rPr>
          <w:sz w:val="28"/>
          <w:szCs w:val="28"/>
        </w:rPr>
        <w:t xml:space="preserve">4 </w:t>
      </w:r>
      <w:r w:rsidR="000B66A3" w:rsidRPr="00856247">
        <w:rPr>
          <w:sz w:val="28"/>
          <w:szCs w:val="28"/>
        </w:rPr>
        <w:t>после слов</w:t>
      </w:r>
      <w:r>
        <w:rPr>
          <w:sz w:val="28"/>
          <w:szCs w:val="28"/>
        </w:rPr>
        <w:t>а</w:t>
      </w:r>
      <w:r w:rsidR="000B66A3" w:rsidRPr="00856247">
        <w:rPr>
          <w:sz w:val="28"/>
          <w:szCs w:val="28"/>
        </w:rPr>
        <w:t xml:space="preserve"> «наличными» дополнить словами «в том числе».</w:t>
      </w:r>
    </w:p>
    <w:p w:rsidR="006D4325" w:rsidRDefault="000B66A3" w:rsidP="00F77C87">
      <w:pPr>
        <w:numPr>
          <w:ilvl w:val="0"/>
          <w:numId w:val="21"/>
        </w:numPr>
        <w:tabs>
          <w:tab w:val="left" w:pos="0"/>
          <w:tab w:val="left" w:pos="993"/>
        </w:tabs>
        <w:spacing w:after="120" w:line="276" w:lineRule="auto"/>
        <w:ind w:left="0" w:firstLine="709"/>
        <w:rPr>
          <w:sz w:val="28"/>
          <w:szCs w:val="28"/>
        </w:rPr>
      </w:pPr>
      <w:r w:rsidRPr="004D5D3E">
        <w:rPr>
          <w:sz w:val="28"/>
          <w:szCs w:val="28"/>
        </w:rPr>
        <w:t xml:space="preserve">Приложения 1 и </w:t>
      </w:r>
      <w:r>
        <w:rPr>
          <w:sz w:val="28"/>
          <w:szCs w:val="28"/>
          <w:lang w:val="ro-RO"/>
        </w:rPr>
        <w:t>2</w:t>
      </w:r>
      <w:r w:rsidRPr="004D5D3E">
        <w:rPr>
          <w:sz w:val="28"/>
          <w:szCs w:val="28"/>
        </w:rPr>
        <w:t xml:space="preserve"> изл</w:t>
      </w:r>
      <w:r w:rsidR="006D4325">
        <w:rPr>
          <w:sz w:val="28"/>
          <w:szCs w:val="28"/>
        </w:rPr>
        <w:t>ожить в следующей редакции:</w:t>
      </w:r>
    </w:p>
    <w:p w:rsidR="000B66A3" w:rsidRPr="00F35F47" w:rsidRDefault="000B66A3" w:rsidP="000B66A3">
      <w:pPr>
        <w:jc w:val="right"/>
        <w:rPr>
          <w:sz w:val="26"/>
          <w:szCs w:val="26"/>
        </w:rPr>
      </w:pPr>
      <w:r w:rsidRPr="00856247">
        <w:rPr>
          <w:sz w:val="28"/>
          <w:szCs w:val="28"/>
        </w:rPr>
        <w:t xml:space="preserve">    </w:t>
      </w:r>
      <w:r w:rsidR="006D4325" w:rsidRPr="00F35F47">
        <w:rPr>
          <w:sz w:val="26"/>
          <w:szCs w:val="26"/>
        </w:rPr>
        <w:t>«</w:t>
      </w:r>
      <w:r w:rsidRPr="00F35F47">
        <w:rPr>
          <w:sz w:val="26"/>
          <w:szCs w:val="26"/>
        </w:rPr>
        <w:t>Приложение 1</w:t>
      </w:r>
    </w:p>
    <w:p w:rsidR="00F35F47" w:rsidRPr="00F35F47" w:rsidRDefault="00F35F47" w:rsidP="00F35F47">
      <w:pPr>
        <w:jc w:val="center"/>
        <w:rPr>
          <w:sz w:val="26"/>
          <w:szCs w:val="26"/>
        </w:rPr>
      </w:pPr>
    </w:p>
    <w:p w:rsidR="000B66A3" w:rsidRDefault="000B66A3" w:rsidP="00F35F47">
      <w:pPr>
        <w:jc w:val="center"/>
        <w:rPr>
          <w:b/>
          <w:bCs/>
          <w:sz w:val="26"/>
          <w:szCs w:val="26"/>
        </w:rPr>
      </w:pPr>
      <w:r w:rsidRPr="00F35F47">
        <w:rPr>
          <w:b/>
          <w:bCs/>
          <w:sz w:val="26"/>
          <w:szCs w:val="26"/>
          <w:lang w:eastAsia="ro-RO"/>
        </w:rPr>
        <w:t>Свод</w:t>
      </w:r>
      <w:r w:rsidRPr="00F35F47">
        <w:rPr>
          <w:b/>
          <w:bCs/>
          <w:sz w:val="26"/>
          <w:szCs w:val="26"/>
        </w:rPr>
        <w:t xml:space="preserve"> бюджета</w:t>
      </w:r>
      <w:r w:rsidRPr="00F35F47">
        <w:rPr>
          <w:b/>
          <w:bCs/>
          <w:sz w:val="26"/>
          <w:szCs w:val="26"/>
          <w:lang w:val="ro-RO" w:eastAsia="zh-CN"/>
        </w:rPr>
        <w:t xml:space="preserve"> </w:t>
      </w:r>
      <w:r w:rsidRPr="00F35F47">
        <w:rPr>
          <w:b/>
          <w:bCs/>
          <w:sz w:val="26"/>
          <w:szCs w:val="26"/>
        </w:rPr>
        <w:t>государственного социального страхования на 2019 год</w:t>
      </w:r>
    </w:p>
    <w:p w:rsidR="00F35F47" w:rsidRPr="00F35F47" w:rsidRDefault="00F35F47" w:rsidP="00F35F47">
      <w:pPr>
        <w:jc w:val="center"/>
        <w:rPr>
          <w:b/>
          <w:bCs/>
          <w:sz w:val="26"/>
          <w:szCs w:val="26"/>
          <w:lang w:eastAsia="zh-CN"/>
        </w:rPr>
      </w:pPr>
    </w:p>
    <w:tbl>
      <w:tblPr>
        <w:tblW w:w="9340" w:type="dxa"/>
        <w:jc w:val="center"/>
        <w:tblLook w:val="00A0" w:firstRow="1" w:lastRow="0" w:firstColumn="1" w:lastColumn="0" w:noHBand="0" w:noVBand="0"/>
      </w:tblPr>
      <w:tblGrid>
        <w:gridCol w:w="5770"/>
        <w:gridCol w:w="1560"/>
        <w:gridCol w:w="2010"/>
      </w:tblGrid>
      <w:tr w:rsidR="000B66A3" w:rsidRPr="00F35F47" w:rsidTr="00054259">
        <w:trPr>
          <w:trHeight w:val="20"/>
          <w:jc w:val="center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A3" w:rsidRPr="00F35F47" w:rsidRDefault="000B66A3" w:rsidP="00F35F47">
            <w:pPr>
              <w:suppressAutoHyphens/>
              <w:ind w:firstLine="0"/>
              <w:jc w:val="center"/>
              <w:rPr>
                <w:b/>
                <w:bCs/>
                <w:noProof/>
                <w:sz w:val="26"/>
                <w:szCs w:val="26"/>
                <w:lang w:eastAsia="zh-CN"/>
              </w:rPr>
            </w:pPr>
            <w:r w:rsidRPr="00F35F47">
              <w:rPr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A3" w:rsidRPr="00F35F47" w:rsidRDefault="000B66A3" w:rsidP="00F35F47">
            <w:pPr>
              <w:suppressAutoHyphens/>
              <w:ind w:firstLine="0"/>
              <w:jc w:val="center"/>
              <w:rPr>
                <w:b/>
                <w:bCs/>
                <w:noProof/>
                <w:sz w:val="26"/>
                <w:szCs w:val="26"/>
                <w:lang w:eastAsia="zh-CN"/>
              </w:rPr>
            </w:pPr>
            <w:r w:rsidRPr="00F35F47">
              <w:rPr>
                <w:b/>
                <w:bCs/>
                <w:sz w:val="26"/>
                <w:szCs w:val="26"/>
              </w:rPr>
              <w:t>Код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6A3" w:rsidRPr="00F35F47" w:rsidRDefault="000B66A3" w:rsidP="00F35F47">
            <w:pPr>
              <w:ind w:firstLine="0"/>
              <w:jc w:val="center"/>
              <w:rPr>
                <w:b/>
                <w:bCs/>
                <w:noProof/>
                <w:sz w:val="26"/>
                <w:szCs w:val="26"/>
                <w:lang w:eastAsia="zh-CN"/>
              </w:rPr>
            </w:pPr>
            <w:r w:rsidRPr="00F35F47">
              <w:rPr>
                <w:b/>
                <w:bCs/>
                <w:sz w:val="26"/>
                <w:szCs w:val="26"/>
              </w:rPr>
              <w:t>Сумма,</w:t>
            </w:r>
          </w:p>
          <w:p w:rsidR="000B66A3" w:rsidRPr="00F35F47" w:rsidRDefault="000B66A3" w:rsidP="00F35F47">
            <w:pPr>
              <w:suppressAutoHyphens/>
              <w:ind w:firstLine="0"/>
              <w:jc w:val="center"/>
              <w:rPr>
                <w:b/>
                <w:bCs/>
                <w:noProof/>
                <w:sz w:val="26"/>
                <w:szCs w:val="26"/>
                <w:lang w:eastAsia="zh-CN"/>
              </w:rPr>
            </w:pPr>
            <w:r w:rsidRPr="00F35F47">
              <w:rPr>
                <w:b/>
                <w:sz w:val="26"/>
                <w:szCs w:val="26"/>
              </w:rPr>
              <w:t>тыс. леев</w:t>
            </w:r>
          </w:p>
        </w:tc>
      </w:tr>
      <w:tr w:rsidR="000B66A3" w:rsidRPr="00F35F47" w:rsidTr="00054259">
        <w:trPr>
          <w:trHeight w:val="20"/>
          <w:jc w:val="center"/>
        </w:trPr>
        <w:tc>
          <w:tcPr>
            <w:tcW w:w="5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6A3" w:rsidRPr="00F35F47" w:rsidRDefault="000B66A3" w:rsidP="00F35F47">
            <w:pPr>
              <w:suppressAutoHyphens/>
              <w:ind w:firstLine="0"/>
              <w:rPr>
                <w:b/>
                <w:bCs/>
                <w:i/>
                <w:iCs/>
                <w:noProof/>
                <w:sz w:val="26"/>
                <w:szCs w:val="26"/>
                <w:lang w:eastAsia="zh-CN"/>
              </w:rPr>
            </w:pPr>
            <w:r w:rsidRPr="00F35F47">
              <w:rPr>
                <w:b/>
                <w:bCs/>
                <w:iCs/>
                <w:sz w:val="26"/>
                <w:szCs w:val="26"/>
              </w:rPr>
              <w:t>I.</w:t>
            </w:r>
            <w:r w:rsidRPr="00F35F47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F35F47">
              <w:rPr>
                <w:b/>
                <w:bCs/>
                <w:iCs/>
                <w:sz w:val="26"/>
                <w:szCs w:val="26"/>
              </w:rPr>
              <w:t>Доходы, 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66A3" w:rsidRPr="00F35F47" w:rsidRDefault="000B66A3" w:rsidP="00F35F47">
            <w:pPr>
              <w:suppressAutoHyphens/>
              <w:ind w:firstLine="0"/>
              <w:jc w:val="center"/>
              <w:rPr>
                <w:sz w:val="26"/>
                <w:szCs w:val="26"/>
                <w:lang w:eastAsia="zh-CN"/>
              </w:rPr>
            </w:pPr>
            <w:r w:rsidRPr="00F35F47">
              <w:rPr>
                <w:sz w:val="26"/>
                <w:szCs w:val="26"/>
              </w:rPr>
              <w:t>1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66A3" w:rsidRPr="00F35F47" w:rsidRDefault="000B66A3" w:rsidP="00F35F47">
            <w:pPr>
              <w:pStyle w:val="NormalWeb"/>
              <w:spacing w:line="15" w:lineRule="atLeast"/>
              <w:ind w:firstLine="0"/>
              <w:jc w:val="right"/>
              <w:rPr>
                <w:sz w:val="26"/>
                <w:szCs w:val="26"/>
              </w:rPr>
            </w:pPr>
            <w:r w:rsidRPr="00F35F47">
              <w:rPr>
                <w:rStyle w:val="Robust"/>
                <w:rFonts w:eastAsiaTheme="majorEastAsia"/>
                <w:sz w:val="26"/>
                <w:szCs w:val="26"/>
              </w:rPr>
              <w:t>21869879,9</w:t>
            </w:r>
          </w:p>
        </w:tc>
      </w:tr>
      <w:tr w:rsidR="000B66A3" w:rsidRPr="00F35F47" w:rsidTr="00054259">
        <w:trPr>
          <w:trHeight w:val="20"/>
          <w:jc w:val="center"/>
        </w:trPr>
        <w:tc>
          <w:tcPr>
            <w:tcW w:w="5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6A3" w:rsidRPr="00F35F47" w:rsidRDefault="000B66A3" w:rsidP="00F35F47">
            <w:pPr>
              <w:suppressAutoHyphens/>
              <w:ind w:firstLine="0"/>
              <w:rPr>
                <w:i/>
                <w:iCs/>
                <w:noProof/>
                <w:sz w:val="26"/>
                <w:szCs w:val="26"/>
                <w:lang w:eastAsia="zh-CN"/>
              </w:rPr>
            </w:pPr>
            <w:r w:rsidRPr="00F35F47">
              <w:rPr>
                <w:i/>
                <w:iCs/>
                <w:sz w:val="26"/>
                <w:szCs w:val="26"/>
              </w:rPr>
              <w:t>в том числе трансферты из государственного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66A3" w:rsidRPr="00F35F47" w:rsidRDefault="000B66A3" w:rsidP="00F35F47">
            <w:pPr>
              <w:suppressAutoHyphens/>
              <w:ind w:firstLine="0"/>
              <w:jc w:val="center"/>
              <w:rPr>
                <w:i/>
                <w:iCs/>
                <w:sz w:val="26"/>
                <w:szCs w:val="26"/>
                <w:lang w:eastAsia="zh-CN"/>
              </w:rPr>
            </w:pPr>
            <w:r w:rsidRPr="00F35F47">
              <w:rPr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66A3" w:rsidRPr="00F35F47" w:rsidRDefault="000B66A3" w:rsidP="00F35F47">
            <w:pPr>
              <w:pStyle w:val="NormalWeb"/>
              <w:spacing w:line="15" w:lineRule="atLeast"/>
              <w:ind w:firstLine="0"/>
              <w:jc w:val="right"/>
              <w:rPr>
                <w:i/>
                <w:iCs/>
                <w:sz w:val="26"/>
                <w:szCs w:val="26"/>
              </w:rPr>
            </w:pPr>
            <w:r w:rsidRPr="00F35F47">
              <w:rPr>
                <w:rStyle w:val="Accentuat"/>
                <w:rFonts w:eastAsiaTheme="majorEastAsia"/>
                <w:sz w:val="26"/>
                <w:szCs w:val="26"/>
              </w:rPr>
              <w:t>8158479,9</w:t>
            </w:r>
          </w:p>
        </w:tc>
      </w:tr>
      <w:tr w:rsidR="000B66A3" w:rsidRPr="00F35F47" w:rsidTr="00054259">
        <w:trPr>
          <w:trHeight w:val="20"/>
          <w:jc w:val="center"/>
        </w:trPr>
        <w:tc>
          <w:tcPr>
            <w:tcW w:w="5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6A3" w:rsidRPr="00F35F47" w:rsidRDefault="000B66A3" w:rsidP="00F35F47">
            <w:pPr>
              <w:suppressAutoHyphens/>
              <w:ind w:firstLine="0"/>
              <w:rPr>
                <w:b/>
                <w:bCs/>
                <w:i/>
                <w:iCs/>
                <w:noProof/>
                <w:sz w:val="26"/>
                <w:szCs w:val="26"/>
                <w:lang w:eastAsia="zh-CN"/>
              </w:rPr>
            </w:pPr>
            <w:r w:rsidRPr="00F35F47">
              <w:rPr>
                <w:b/>
                <w:bCs/>
                <w:iCs/>
                <w:sz w:val="26"/>
                <w:szCs w:val="26"/>
              </w:rPr>
              <w:t>II.</w:t>
            </w:r>
            <w:r w:rsidRPr="00F35F47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F35F47">
              <w:rPr>
                <w:b/>
                <w:bCs/>
                <w:iCs/>
                <w:sz w:val="26"/>
                <w:szCs w:val="26"/>
              </w:rPr>
              <w:t>Расходы, 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66A3" w:rsidRPr="00F35F47" w:rsidRDefault="000B66A3" w:rsidP="00F35F47">
            <w:pPr>
              <w:suppressAutoHyphens/>
              <w:ind w:firstLine="0"/>
              <w:jc w:val="center"/>
              <w:rPr>
                <w:b/>
                <w:bCs/>
                <w:sz w:val="26"/>
                <w:szCs w:val="26"/>
                <w:lang w:eastAsia="zh-CN"/>
              </w:rPr>
            </w:pPr>
            <w:r w:rsidRPr="00F35F47">
              <w:rPr>
                <w:b/>
                <w:bCs/>
                <w:sz w:val="26"/>
                <w:szCs w:val="26"/>
              </w:rPr>
              <w:t>2+3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66A3" w:rsidRPr="00F35F47" w:rsidRDefault="000B66A3" w:rsidP="00F35F47">
            <w:pPr>
              <w:pStyle w:val="NormalWeb"/>
              <w:spacing w:line="15" w:lineRule="atLeast"/>
              <w:ind w:firstLine="0"/>
              <w:jc w:val="right"/>
              <w:rPr>
                <w:b/>
                <w:sz w:val="26"/>
                <w:szCs w:val="26"/>
              </w:rPr>
            </w:pPr>
            <w:r w:rsidRPr="00F35F47">
              <w:rPr>
                <w:b/>
                <w:sz w:val="26"/>
                <w:szCs w:val="26"/>
                <w:shd w:val="clear" w:color="auto" w:fill="FFFFFF"/>
              </w:rPr>
              <w:t>21886893,8</w:t>
            </w:r>
          </w:p>
        </w:tc>
      </w:tr>
      <w:tr w:rsidR="000B66A3" w:rsidRPr="00F35F47" w:rsidTr="00054259">
        <w:trPr>
          <w:trHeight w:val="20"/>
          <w:jc w:val="center"/>
        </w:trPr>
        <w:tc>
          <w:tcPr>
            <w:tcW w:w="5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6A3" w:rsidRPr="00F35F47" w:rsidRDefault="000B66A3" w:rsidP="00F35F47">
            <w:pPr>
              <w:suppressAutoHyphens/>
              <w:ind w:firstLine="0"/>
              <w:rPr>
                <w:i/>
                <w:iCs/>
                <w:noProof/>
                <w:sz w:val="26"/>
                <w:szCs w:val="26"/>
                <w:lang w:eastAsia="zh-CN"/>
              </w:rPr>
            </w:pPr>
            <w:r w:rsidRPr="00F35F47">
              <w:rPr>
                <w:i/>
                <w:iCs/>
                <w:sz w:val="26"/>
                <w:szCs w:val="26"/>
              </w:rPr>
              <w:t>в том числе расходы на персонал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66A3" w:rsidRPr="00F35F47" w:rsidRDefault="000B66A3" w:rsidP="00F35F47">
            <w:pPr>
              <w:suppressAutoHyphens/>
              <w:ind w:firstLine="0"/>
              <w:jc w:val="center"/>
              <w:rPr>
                <w:i/>
                <w:iCs/>
                <w:sz w:val="26"/>
                <w:szCs w:val="26"/>
                <w:lang w:eastAsia="zh-CN"/>
              </w:rPr>
            </w:pPr>
            <w:r w:rsidRPr="00F35F47">
              <w:rPr>
                <w:i/>
                <w:iCs/>
                <w:sz w:val="26"/>
                <w:szCs w:val="26"/>
              </w:rPr>
              <w:t>21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66A3" w:rsidRPr="00F35F47" w:rsidRDefault="000B66A3" w:rsidP="00F35F47">
            <w:pPr>
              <w:pStyle w:val="NormalWeb"/>
              <w:spacing w:line="15" w:lineRule="atLeast"/>
              <w:ind w:firstLine="0"/>
              <w:jc w:val="right"/>
              <w:rPr>
                <w:sz w:val="26"/>
                <w:szCs w:val="26"/>
              </w:rPr>
            </w:pPr>
            <w:r w:rsidRPr="00F35F47">
              <w:rPr>
                <w:rStyle w:val="Accentuat"/>
                <w:rFonts w:eastAsiaTheme="majorEastAsia"/>
                <w:sz w:val="26"/>
                <w:szCs w:val="26"/>
              </w:rPr>
              <w:t>151969,1</w:t>
            </w:r>
          </w:p>
        </w:tc>
      </w:tr>
      <w:tr w:rsidR="000B66A3" w:rsidRPr="00F35F47" w:rsidTr="00054259">
        <w:trPr>
          <w:trHeight w:val="20"/>
          <w:jc w:val="center"/>
        </w:trPr>
        <w:tc>
          <w:tcPr>
            <w:tcW w:w="5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A3" w:rsidRPr="00F35F47" w:rsidRDefault="000B66A3" w:rsidP="00F35F47">
            <w:pPr>
              <w:suppressAutoHyphens/>
              <w:ind w:firstLine="0"/>
              <w:rPr>
                <w:b/>
                <w:bCs/>
                <w:noProof/>
                <w:sz w:val="26"/>
                <w:szCs w:val="26"/>
                <w:lang w:eastAsia="zh-CN"/>
              </w:rPr>
            </w:pPr>
            <w:r w:rsidRPr="00F35F47">
              <w:rPr>
                <w:b/>
                <w:bCs/>
                <w:sz w:val="26"/>
                <w:szCs w:val="26"/>
              </w:rPr>
              <w:t>III. Бюджетное сальдо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66A3" w:rsidRPr="00F35F47" w:rsidRDefault="000B66A3" w:rsidP="00F35F47">
            <w:pPr>
              <w:suppressAutoHyphens/>
              <w:ind w:firstLine="0"/>
              <w:jc w:val="center"/>
              <w:rPr>
                <w:b/>
                <w:bCs/>
                <w:sz w:val="26"/>
                <w:szCs w:val="26"/>
                <w:lang w:eastAsia="zh-CN"/>
              </w:rPr>
            </w:pPr>
            <w:r w:rsidRPr="00F35F47">
              <w:rPr>
                <w:b/>
                <w:bCs/>
                <w:sz w:val="26"/>
                <w:szCs w:val="26"/>
              </w:rPr>
              <w:t>1-(2+3)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66A3" w:rsidRPr="00F35F47" w:rsidRDefault="000B66A3" w:rsidP="00F35F47">
            <w:pPr>
              <w:pStyle w:val="NormalWeb"/>
              <w:spacing w:line="15" w:lineRule="atLeast"/>
              <w:ind w:firstLine="0"/>
              <w:jc w:val="right"/>
              <w:rPr>
                <w:b/>
                <w:sz w:val="26"/>
                <w:szCs w:val="26"/>
              </w:rPr>
            </w:pPr>
            <w:r w:rsidRPr="00F35F47">
              <w:rPr>
                <w:b/>
                <w:sz w:val="26"/>
                <w:szCs w:val="26"/>
              </w:rPr>
              <w:t>-17013,9</w:t>
            </w:r>
          </w:p>
        </w:tc>
      </w:tr>
      <w:tr w:rsidR="000B66A3" w:rsidRPr="00F35F47" w:rsidTr="00054259">
        <w:trPr>
          <w:trHeight w:val="20"/>
          <w:jc w:val="center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A3" w:rsidRPr="00F35F47" w:rsidRDefault="000B66A3" w:rsidP="00F35F47">
            <w:pPr>
              <w:suppressAutoHyphens/>
              <w:ind w:firstLine="0"/>
              <w:rPr>
                <w:b/>
                <w:bCs/>
                <w:noProof/>
                <w:sz w:val="26"/>
                <w:szCs w:val="26"/>
                <w:lang w:eastAsia="zh-CN"/>
              </w:rPr>
            </w:pPr>
            <w:r w:rsidRPr="00F35F47">
              <w:rPr>
                <w:b/>
                <w:bCs/>
                <w:sz w:val="26"/>
                <w:szCs w:val="26"/>
              </w:rPr>
              <w:t>IV. Источники финансирования, 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66A3" w:rsidRPr="00F35F47" w:rsidRDefault="000B66A3" w:rsidP="00F35F47">
            <w:pPr>
              <w:suppressAutoHyphens/>
              <w:ind w:firstLine="0"/>
              <w:jc w:val="center"/>
              <w:rPr>
                <w:b/>
                <w:bCs/>
                <w:sz w:val="26"/>
                <w:szCs w:val="26"/>
                <w:lang w:eastAsia="zh-CN"/>
              </w:rPr>
            </w:pPr>
            <w:r w:rsidRPr="00F35F47">
              <w:rPr>
                <w:b/>
                <w:bCs/>
                <w:sz w:val="26"/>
                <w:szCs w:val="26"/>
              </w:rPr>
              <w:t>4+5+9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66A3" w:rsidRPr="00F35F47" w:rsidRDefault="000B66A3" w:rsidP="00F35F47">
            <w:pPr>
              <w:pStyle w:val="NormalWeb"/>
              <w:spacing w:line="15" w:lineRule="atLeast"/>
              <w:ind w:firstLine="0"/>
              <w:jc w:val="right"/>
              <w:rPr>
                <w:b/>
                <w:sz w:val="26"/>
                <w:szCs w:val="26"/>
              </w:rPr>
            </w:pPr>
            <w:r w:rsidRPr="00F35F47">
              <w:rPr>
                <w:b/>
                <w:sz w:val="26"/>
                <w:szCs w:val="26"/>
              </w:rPr>
              <w:t>17013,9</w:t>
            </w:r>
          </w:p>
        </w:tc>
      </w:tr>
      <w:tr w:rsidR="000B66A3" w:rsidRPr="00F35F47" w:rsidTr="00054259">
        <w:trPr>
          <w:trHeight w:val="20"/>
          <w:jc w:val="center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A3" w:rsidRPr="00F35F47" w:rsidRDefault="000B66A3" w:rsidP="00F35F47">
            <w:pPr>
              <w:suppressAutoHyphens/>
              <w:ind w:firstLine="0"/>
              <w:rPr>
                <w:b/>
                <w:bCs/>
                <w:noProof/>
                <w:sz w:val="26"/>
                <w:szCs w:val="26"/>
                <w:lang w:eastAsia="zh-CN"/>
              </w:rPr>
            </w:pPr>
            <w:r w:rsidRPr="00F35F47">
              <w:rPr>
                <w:b/>
                <w:bCs/>
                <w:sz w:val="26"/>
                <w:szCs w:val="26"/>
              </w:rPr>
              <w:t>Финансовые активы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66A3" w:rsidRPr="00F35F47" w:rsidRDefault="000B66A3" w:rsidP="00F35F47">
            <w:pPr>
              <w:suppressAutoHyphens/>
              <w:ind w:firstLine="0"/>
              <w:jc w:val="center"/>
              <w:rPr>
                <w:b/>
                <w:bCs/>
                <w:sz w:val="26"/>
                <w:szCs w:val="26"/>
                <w:lang w:eastAsia="zh-CN"/>
              </w:rPr>
            </w:pPr>
            <w:r w:rsidRPr="00F35F47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66A3" w:rsidRPr="00F35F47" w:rsidRDefault="000B66A3" w:rsidP="00F35F47">
            <w:pPr>
              <w:pStyle w:val="NormalWeb"/>
              <w:spacing w:line="15" w:lineRule="atLeast"/>
              <w:ind w:firstLine="0"/>
              <w:jc w:val="right"/>
              <w:rPr>
                <w:b/>
                <w:sz w:val="26"/>
                <w:szCs w:val="26"/>
              </w:rPr>
            </w:pPr>
            <w:r w:rsidRPr="00F35F47">
              <w:rPr>
                <w:b/>
                <w:sz w:val="26"/>
                <w:szCs w:val="26"/>
              </w:rPr>
              <w:t>-346788,7</w:t>
            </w:r>
          </w:p>
        </w:tc>
      </w:tr>
      <w:tr w:rsidR="000B66A3" w:rsidRPr="00F35F47" w:rsidTr="00054259">
        <w:trPr>
          <w:trHeight w:val="20"/>
          <w:jc w:val="center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A3" w:rsidRPr="00F35F47" w:rsidRDefault="000B66A3" w:rsidP="00F35F47">
            <w:pPr>
              <w:suppressAutoHyphens/>
              <w:ind w:firstLine="0"/>
              <w:rPr>
                <w:b/>
                <w:bCs/>
                <w:noProof/>
                <w:sz w:val="26"/>
                <w:szCs w:val="26"/>
                <w:lang w:eastAsia="zh-CN"/>
              </w:rPr>
            </w:pPr>
            <w:r w:rsidRPr="00F35F47">
              <w:rPr>
                <w:b/>
                <w:bCs/>
                <w:sz w:val="26"/>
                <w:szCs w:val="26"/>
              </w:rPr>
              <w:t>Долги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66A3" w:rsidRPr="00F35F47" w:rsidRDefault="000B66A3" w:rsidP="00F35F47">
            <w:pPr>
              <w:suppressAutoHyphens/>
              <w:ind w:firstLine="0"/>
              <w:jc w:val="center"/>
              <w:rPr>
                <w:b/>
                <w:bCs/>
                <w:sz w:val="26"/>
                <w:szCs w:val="26"/>
                <w:lang w:eastAsia="zh-CN"/>
              </w:rPr>
            </w:pPr>
            <w:r w:rsidRPr="00F35F47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66A3" w:rsidRPr="00F35F47" w:rsidRDefault="000B66A3" w:rsidP="00F35F47">
            <w:pPr>
              <w:pStyle w:val="NormalWeb"/>
              <w:spacing w:line="15" w:lineRule="atLeast"/>
              <w:ind w:firstLine="0"/>
              <w:jc w:val="right"/>
              <w:rPr>
                <w:sz w:val="26"/>
                <w:szCs w:val="26"/>
              </w:rPr>
            </w:pPr>
            <w:r w:rsidRPr="00F35F47">
              <w:rPr>
                <w:sz w:val="26"/>
                <w:szCs w:val="26"/>
              </w:rPr>
              <w:t>0,0 </w:t>
            </w:r>
          </w:p>
        </w:tc>
      </w:tr>
      <w:tr w:rsidR="000B66A3" w:rsidRPr="00F35F47" w:rsidTr="00054259">
        <w:trPr>
          <w:trHeight w:val="20"/>
          <w:jc w:val="center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6A3" w:rsidRPr="00F35F47" w:rsidRDefault="000B66A3" w:rsidP="00F35F47">
            <w:pPr>
              <w:suppressAutoHyphens/>
              <w:ind w:firstLine="0"/>
              <w:rPr>
                <w:b/>
                <w:bCs/>
                <w:noProof/>
                <w:sz w:val="26"/>
                <w:szCs w:val="26"/>
                <w:lang w:eastAsia="zh-CN"/>
              </w:rPr>
            </w:pPr>
            <w:r w:rsidRPr="00F35F47">
              <w:rPr>
                <w:b/>
                <w:bCs/>
                <w:sz w:val="26"/>
                <w:szCs w:val="26"/>
              </w:rPr>
              <w:t>Изменение баланса денежных средств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66A3" w:rsidRPr="00F35F47" w:rsidRDefault="000B66A3" w:rsidP="00F35F47">
            <w:pPr>
              <w:suppressAutoHyphens/>
              <w:ind w:firstLine="0"/>
              <w:jc w:val="center"/>
              <w:rPr>
                <w:b/>
                <w:bCs/>
                <w:sz w:val="26"/>
                <w:szCs w:val="26"/>
                <w:lang w:eastAsia="zh-CN"/>
              </w:rPr>
            </w:pPr>
            <w:r w:rsidRPr="00F35F47">
              <w:rPr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66A3" w:rsidRPr="00F35F47" w:rsidRDefault="000B66A3" w:rsidP="00F35F47">
            <w:pPr>
              <w:pStyle w:val="NormalWeb"/>
              <w:spacing w:line="15" w:lineRule="atLeast"/>
              <w:ind w:firstLine="0"/>
              <w:jc w:val="right"/>
              <w:rPr>
                <w:sz w:val="26"/>
                <w:szCs w:val="26"/>
              </w:rPr>
            </w:pPr>
            <w:r w:rsidRPr="00F35F47">
              <w:rPr>
                <w:rStyle w:val="Robust"/>
                <w:rFonts w:eastAsiaTheme="majorEastAsia"/>
                <w:sz w:val="26"/>
                <w:szCs w:val="26"/>
              </w:rPr>
              <w:t>363802,6</w:t>
            </w:r>
          </w:p>
        </w:tc>
      </w:tr>
      <w:tr w:rsidR="000B66A3" w:rsidRPr="00F35F47" w:rsidTr="00054259">
        <w:trPr>
          <w:trHeight w:val="20"/>
          <w:jc w:val="center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A3" w:rsidRPr="00F35F47" w:rsidRDefault="000B66A3" w:rsidP="00F35F47">
            <w:pPr>
              <w:suppressAutoHyphens/>
              <w:ind w:firstLine="0"/>
              <w:rPr>
                <w:sz w:val="26"/>
                <w:szCs w:val="26"/>
                <w:lang w:eastAsia="zh-CN"/>
              </w:rPr>
            </w:pPr>
            <w:r w:rsidRPr="00F35F47">
              <w:rPr>
                <w:sz w:val="26"/>
                <w:szCs w:val="26"/>
              </w:rPr>
              <w:t xml:space="preserve">Остаток денежных средств на начало периода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66A3" w:rsidRPr="00F35F47" w:rsidRDefault="000B66A3" w:rsidP="00F35F47">
            <w:pPr>
              <w:suppressAutoHyphens/>
              <w:ind w:firstLine="0"/>
              <w:jc w:val="center"/>
              <w:rPr>
                <w:bCs/>
                <w:sz w:val="26"/>
                <w:szCs w:val="26"/>
                <w:lang w:eastAsia="zh-CN"/>
              </w:rPr>
            </w:pPr>
            <w:r w:rsidRPr="00F35F47">
              <w:rPr>
                <w:bCs/>
                <w:sz w:val="26"/>
                <w:szCs w:val="26"/>
              </w:rPr>
              <w:t>91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66A3" w:rsidRPr="00F35F47" w:rsidRDefault="000B66A3" w:rsidP="00F35F47">
            <w:pPr>
              <w:pStyle w:val="NormalWeb"/>
              <w:spacing w:line="15" w:lineRule="atLeast"/>
              <w:ind w:firstLine="0"/>
              <w:jc w:val="right"/>
              <w:rPr>
                <w:sz w:val="26"/>
                <w:szCs w:val="26"/>
              </w:rPr>
            </w:pPr>
            <w:r w:rsidRPr="00F35F47">
              <w:rPr>
                <w:rStyle w:val="Robust"/>
                <w:rFonts w:eastAsiaTheme="majorEastAsia"/>
                <w:sz w:val="26"/>
                <w:szCs w:val="26"/>
              </w:rPr>
              <w:t>363802,6</w:t>
            </w:r>
          </w:p>
        </w:tc>
      </w:tr>
      <w:tr w:rsidR="000B66A3" w:rsidRPr="00F35F47" w:rsidTr="00054259">
        <w:trPr>
          <w:trHeight w:val="20"/>
          <w:jc w:val="center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A3" w:rsidRPr="00F35F47" w:rsidRDefault="000B66A3" w:rsidP="00F35F47">
            <w:pPr>
              <w:suppressAutoHyphens/>
              <w:ind w:firstLine="0"/>
              <w:rPr>
                <w:sz w:val="26"/>
                <w:szCs w:val="26"/>
                <w:lang w:eastAsia="zh-CN"/>
              </w:rPr>
            </w:pPr>
            <w:r w:rsidRPr="00F35F47">
              <w:rPr>
                <w:sz w:val="26"/>
                <w:szCs w:val="26"/>
              </w:rPr>
              <w:t xml:space="preserve">Остаток денежных средств на конец периода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66A3" w:rsidRPr="00F35F47" w:rsidRDefault="000B66A3" w:rsidP="00F35F47">
            <w:pPr>
              <w:suppressAutoHyphens/>
              <w:ind w:firstLine="0"/>
              <w:jc w:val="center"/>
              <w:rPr>
                <w:bCs/>
                <w:sz w:val="26"/>
                <w:szCs w:val="26"/>
                <w:lang w:eastAsia="zh-CN"/>
              </w:rPr>
            </w:pPr>
            <w:r w:rsidRPr="00F35F47">
              <w:rPr>
                <w:bCs/>
                <w:sz w:val="26"/>
                <w:szCs w:val="26"/>
              </w:rPr>
              <w:t>93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66A3" w:rsidRPr="00F35F47" w:rsidRDefault="000B66A3" w:rsidP="00F35F47">
            <w:pPr>
              <w:pStyle w:val="NormalWeb"/>
              <w:spacing w:line="15" w:lineRule="atLeast"/>
              <w:ind w:firstLine="0"/>
              <w:jc w:val="right"/>
              <w:rPr>
                <w:sz w:val="26"/>
                <w:szCs w:val="26"/>
              </w:rPr>
            </w:pPr>
            <w:r w:rsidRPr="00F35F47">
              <w:rPr>
                <w:rStyle w:val="Robust"/>
                <w:rFonts w:eastAsiaTheme="majorEastAsia"/>
                <w:sz w:val="26"/>
                <w:szCs w:val="26"/>
              </w:rPr>
              <w:t>0,0</w:t>
            </w:r>
          </w:p>
        </w:tc>
      </w:tr>
    </w:tbl>
    <w:p w:rsidR="00F35F47" w:rsidRDefault="00F35F47" w:rsidP="000B66A3">
      <w:pPr>
        <w:jc w:val="right"/>
        <w:rPr>
          <w:sz w:val="28"/>
          <w:szCs w:val="28"/>
        </w:rPr>
      </w:pPr>
    </w:p>
    <w:p w:rsidR="000B66A3" w:rsidRPr="00F35F47" w:rsidRDefault="000B66A3" w:rsidP="000B66A3">
      <w:pPr>
        <w:jc w:val="right"/>
        <w:rPr>
          <w:sz w:val="26"/>
          <w:szCs w:val="26"/>
          <w:lang w:val="ro-RO"/>
        </w:rPr>
      </w:pPr>
      <w:r w:rsidRPr="00F35F47">
        <w:rPr>
          <w:sz w:val="26"/>
          <w:szCs w:val="26"/>
        </w:rPr>
        <w:lastRenderedPageBreak/>
        <w:t>Приложение 2</w:t>
      </w:r>
    </w:p>
    <w:p w:rsidR="000B66A3" w:rsidRPr="00F35F47" w:rsidRDefault="000B66A3" w:rsidP="000B66A3">
      <w:pPr>
        <w:jc w:val="right"/>
        <w:rPr>
          <w:sz w:val="26"/>
          <w:szCs w:val="26"/>
          <w:lang w:val="ro-RO"/>
        </w:rPr>
      </w:pPr>
    </w:p>
    <w:p w:rsidR="000B66A3" w:rsidRPr="00F35F47" w:rsidRDefault="000B66A3" w:rsidP="000B66A3">
      <w:pPr>
        <w:jc w:val="center"/>
        <w:rPr>
          <w:b/>
          <w:bCs/>
          <w:sz w:val="26"/>
          <w:szCs w:val="26"/>
        </w:rPr>
      </w:pPr>
      <w:r w:rsidRPr="00F35F47">
        <w:rPr>
          <w:b/>
          <w:bCs/>
          <w:sz w:val="26"/>
          <w:szCs w:val="26"/>
        </w:rPr>
        <w:t>Подпрограммы расходов бюджета государственного</w:t>
      </w:r>
    </w:p>
    <w:p w:rsidR="000B66A3" w:rsidRPr="00F35F47" w:rsidRDefault="000B66A3" w:rsidP="000B66A3">
      <w:pPr>
        <w:jc w:val="center"/>
        <w:rPr>
          <w:sz w:val="26"/>
          <w:szCs w:val="26"/>
        </w:rPr>
      </w:pPr>
      <w:r w:rsidRPr="00F35F47">
        <w:rPr>
          <w:b/>
          <w:bCs/>
          <w:sz w:val="26"/>
          <w:szCs w:val="26"/>
        </w:rPr>
        <w:t xml:space="preserve"> социального страхования на 2019 год</w:t>
      </w:r>
    </w:p>
    <w:p w:rsidR="000B66A3" w:rsidRPr="00F35F47" w:rsidRDefault="000B66A3" w:rsidP="000B66A3">
      <w:pPr>
        <w:rPr>
          <w:sz w:val="26"/>
          <w:szCs w:val="26"/>
          <w:lang w:val="ro-RO"/>
        </w:rPr>
      </w:pPr>
    </w:p>
    <w:tbl>
      <w:tblPr>
        <w:tblW w:w="9494" w:type="dxa"/>
        <w:jc w:val="center"/>
        <w:tblLook w:val="00A0" w:firstRow="1" w:lastRow="0" w:firstColumn="1" w:lastColumn="0" w:noHBand="0" w:noVBand="0"/>
      </w:tblPr>
      <w:tblGrid>
        <w:gridCol w:w="2773"/>
        <w:gridCol w:w="868"/>
        <w:gridCol w:w="1587"/>
        <w:gridCol w:w="2133"/>
        <w:gridCol w:w="2133"/>
      </w:tblGrid>
      <w:tr w:rsidR="000B66A3" w:rsidRPr="00F35F47" w:rsidTr="00054259">
        <w:trPr>
          <w:trHeight w:val="20"/>
          <w:jc w:val="center"/>
        </w:trPr>
        <w:tc>
          <w:tcPr>
            <w:tcW w:w="2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A3" w:rsidRPr="00F35F47" w:rsidRDefault="000B66A3" w:rsidP="00F35F47">
            <w:pPr>
              <w:suppressAutoHyphens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0B66A3" w:rsidRPr="00F35F47" w:rsidRDefault="000B66A3" w:rsidP="00F35F47">
            <w:pPr>
              <w:suppressAutoHyphens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0B66A3" w:rsidRPr="00F35F47" w:rsidRDefault="000B66A3" w:rsidP="00F35F47">
            <w:pPr>
              <w:suppressAutoHyphens/>
              <w:ind w:firstLine="0"/>
              <w:jc w:val="center"/>
              <w:rPr>
                <w:b/>
                <w:noProof/>
                <w:sz w:val="24"/>
                <w:szCs w:val="24"/>
                <w:lang w:eastAsia="zh-CN"/>
              </w:rPr>
            </w:pPr>
            <w:r w:rsidRPr="00F35F47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A3" w:rsidRPr="00F35F47" w:rsidRDefault="000B66A3" w:rsidP="00F35F47">
            <w:pPr>
              <w:suppressAutoHyphens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0B66A3" w:rsidRPr="00F35F47" w:rsidRDefault="000B66A3" w:rsidP="00F35F47">
            <w:pPr>
              <w:suppressAutoHyphens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0B66A3" w:rsidRPr="00F35F47" w:rsidRDefault="000B66A3" w:rsidP="00F35F47">
            <w:pPr>
              <w:suppressAutoHyphens/>
              <w:ind w:firstLine="0"/>
              <w:jc w:val="center"/>
              <w:rPr>
                <w:b/>
                <w:noProof/>
                <w:sz w:val="24"/>
                <w:szCs w:val="24"/>
                <w:lang w:eastAsia="zh-CN"/>
              </w:rPr>
            </w:pPr>
            <w:r w:rsidRPr="00F35F47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5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66A3" w:rsidRPr="00F35F47" w:rsidRDefault="000B66A3" w:rsidP="00F35F47">
            <w:pPr>
              <w:suppressAutoHyphens/>
              <w:ind w:firstLine="0"/>
              <w:jc w:val="center"/>
              <w:rPr>
                <w:b/>
                <w:bCs/>
                <w:noProof/>
                <w:sz w:val="24"/>
                <w:szCs w:val="24"/>
                <w:lang w:eastAsia="zh-CN"/>
              </w:rPr>
            </w:pPr>
            <w:r w:rsidRPr="00F35F47">
              <w:rPr>
                <w:b/>
                <w:bCs/>
                <w:sz w:val="24"/>
                <w:szCs w:val="24"/>
              </w:rPr>
              <w:t xml:space="preserve">                       Сумма, тыс. леев</w:t>
            </w:r>
          </w:p>
        </w:tc>
      </w:tr>
      <w:tr w:rsidR="000B66A3" w:rsidRPr="00F35F47" w:rsidTr="00054259">
        <w:trPr>
          <w:trHeight w:val="20"/>
          <w:jc w:val="center"/>
        </w:trPr>
        <w:tc>
          <w:tcPr>
            <w:tcW w:w="2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A3" w:rsidRPr="00F35F47" w:rsidRDefault="000B66A3" w:rsidP="00F35F47">
            <w:pPr>
              <w:ind w:firstLine="0"/>
              <w:rPr>
                <w:b/>
                <w:noProof/>
                <w:sz w:val="24"/>
                <w:szCs w:val="24"/>
                <w:lang w:eastAsia="zh-CN"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A3" w:rsidRPr="00F35F47" w:rsidRDefault="000B66A3" w:rsidP="00F35F47">
            <w:pPr>
              <w:ind w:firstLine="0"/>
              <w:rPr>
                <w:b/>
                <w:noProof/>
                <w:sz w:val="24"/>
                <w:szCs w:val="24"/>
                <w:lang w:eastAsia="zh-CN"/>
              </w:rPr>
            </w:pP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B66A3" w:rsidRPr="00F35F47" w:rsidRDefault="000B66A3" w:rsidP="00F35F47">
            <w:pPr>
              <w:suppressAutoHyphens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0B66A3" w:rsidRPr="00F35F47" w:rsidRDefault="000B66A3" w:rsidP="00F35F47">
            <w:pPr>
              <w:suppressAutoHyphens/>
              <w:ind w:firstLine="0"/>
              <w:jc w:val="center"/>
              <w:rPr>
                <w:b/>
                <w:noProof/>
                <w:sz w:val="24"/>
                <w:szCs w:val="24"/>
                <w:lang w:eastAsia="zh-CN"/>
              </w:rPr>
            </w:pPr>
            <w:r w:rsidRPr="00F35F47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4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6A3" w:rsidRPr="00F35F47" w:rsidRDefault="000B66A3" w:rsidP="00F35F47">
            <w:pPr>
              <w:suppressAutoHyphens/>
              <w:ind w:firstLine="0"/>
              <w:jc w:val="center"/>
              <w:rPr>
                <w:b/>
                <w:noProof/>
                <w:sz w:val="24"/>
                <w:szCs w:val="24"/>
                <w:lang w:eastAsia="zh-CN"/>
              </w:rPr>
            </w:pPr>
            <w:r w:rsidRPr="00F35F47">
              <w:rPr>
                <w:b/>
                <w:sz w:val="24"/>
                <w:szCs w:val="24"/>
              </w:rPr>
              <w:t>в том числе из:</w:t>
            </w:r>
          </w:p>
        </w:tc>
      </w:tr>
      <w:tr w:rsidR="000B66A3" w:rsidRPr="00F35F47" w:rsidTr="00054259">
        <w:trPr>
          <w:trHeight w:val="20"/>
          <w:jc w:val="center"/>
        </w:trPr>
        <w:tc>
          <w:tcPr>
            <w:tcW w:w="2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A3" w:rsidRPr="00F35F47" w:rsidRDefault="000B66A3" w:rsidP="00F35F47">
            <w:pPr>
              <w:ind w:firstLine="0"/>
              <w:rPr>
                <w:b/>
                <w:noProof/>
                <w:sz w:val="24"/>
                <w:szCs w:val="24"/>
                <w:lang w:eastAsia="zh-CN"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A3" w:rsidRPr="00F35F47" w:rsidRDefault="000B66A3" w:rsidP="00F35F47">
            <w:pPr>
              <w:ind w:firstLine="0"/>
              <w:rPr>
                <w:b/>
                <w:noProof/>
                <w:sz w:val="24"/>
                <w:szCs w:val="24"/>
                <w:lang w:eastAsia="zh-CN"/>
              </w:rPr>
            </w:pPr>
          </w:p>
        </w:tc>
        <w:tc>
          <w:tcPr>
            <w:tcW w:w="158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66A3" w:rsidRPr="00F35F47" w:rsidRDefault="000B66A3" w:rsidP="00F35F47">
            <w:pPr>
              <w:ind w:firstLine="0"/>
              <w:rPr>
                <w:b/>
                <w:noProof/>
                <w:sz w:val="24"/>
                <w:szCs w:val="24"/>
                <w:lang w:eastAsia="zh-CN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6A3" w:rsidRPr="00F35F47" w:rsidRDefault="000B66A3" w:rsidP="00F35F47">
            <w:pPr>
              <w:suppressAutoHyphens/>
              <w:ind w:firstLine="0"/>
              <w:jc w:val="center"/>
              <w:rPr>
                <w:b/>
                <w:noProof/>
                <w:sz w:val="24"/>
                <w:szCs w:val="24"/>
                <w:lang w:eastAsia="zh-CN"/>
              </w:rPr>
            </w:pPr>
            <w:r w:rsidRPr="00F35F47">
              <w:rPr>
                <w:b/>
                <w:bCs/>
                <w:sz w:val="24"/>
                <w:szCs w:val="24"/>
              </w:rPr>
              <w:t>бюджета государственного социального страхования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66A3" w:rsidRPr="00F35F47" w:rsidRDefault="000B66A3" w:rsidP="00F35F47">
            <w:pPr>
              <w:suppressAutoHyphens/>
              <w:ind w:firstLine="0"/>
              <w:jc w:val="center"/>
              <w:rPr>
                <w:b/>
                <w:noProof/>
                <w:sz w:val="24"/>
                <w:szCs w:val="24"/>
                <w:lang w:eastAsia="zh-CN"/>
              </w:rPr>
            </w:pPr>
            <w:r w:rsidRPr="00F35F47">
              <w:rPr>
                <w:b/>
                <w:bCs/>
                <w:sz w:val="24"/>
                <w:szCs w:val="24"/>
              </w:rPr>
              <w:t>государственного бюджета</w:t>
            </w:r>
          </w:p>
        </w:tc>
      </w:tr>
      <w:tr w:rsidR="000B66A3" w:rsidRPr="00F35F47" w:rsidTr="00054259">
        <w:trPr>
          <w:trHeight w:val="20"/>
          <w:jc w:val="center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A3" w:rsidRPr="00F35F47" w:rsidRDefault="000B66A3" w:rsidP="00F35F47">
            <w:pPr>
              <w:suppressAutoHyphens/>
              <w:ind w:firstLine="0"/>
              <w:rPr>
                <w:b/>
                <w:bCs/>
                <w:noProof/>
                <w:sz w:val="24"/>
                <w:szCs w:val="24"/>
                <w:lang w:eastAsia="zh-CN"/>
              </w:rPr>
            </w:pPr>
            <w:r w:rsidRPr="00F35F47">
              <w:rPr>
                <w:b/>
                <w:bCs/>
                <w:sz w:val="24"/>
                <w:szCs w:val="24"/>
              </w:rPr>
              <w:t>I. Расходы, всего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66A3" w:rsidRPr="00F35F47" w:rsidRDefault="000B66A3" w:rsidP="00F35F47">
            <w:pPr>
              <w:suppressAutoHyphens/>
              <w:ind w:firstLine="0"/>
              <w:jc w:val="center"/>
              <w:rPr>
                <w:b/>
                <w:bCs/>
                <w:noProof/>
                <w:sz w:val="24"/>
                <w:szCs w:val="24"/>
                <w:lang w:eastAsia="zh-C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66A3" w:rsidRPr="00F35F47" w:rsidRDefault="000B66A3" w:rsidP="00F35F47">
            <w:pPr>
              <w:pStyle w:val="NormalWeb"/>
              <w:spacing w:line="15" w:lineRule="atLeast"/>
              <w:ind w:firstLine="0"/>
              <w:jc w:val="right"/>
            </w:pPr>
            <w:r w:rsidRPr="00F35F47">
              <w:rPr>
                <w:b/>
                <w:shd w:val="clear" w:color="auto" w:fill="FFFFFF"/>
              </w:rPr>
              <w:t>21886893,8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66A3" w:rsidRPr="00F35F47" w:rsidRDefault="000B66A3" w:rsidP="00F35F47">
            <w:pPr>
              <w:pStyle w:val="NormalWeb"/>
              <w:spacing w:line="15" w:lineRule="atLeast"/>
              <w:ind w:firstLine="0"/>
              <w:jc w:val="right"/>
            </w:pPr>
            <w:r w:rsidRPr="00F35F47">
              <w:rPr>
                <w:rStyle w:val="Robust"/>
                <w:rFonts w:eastAsiaTheme="majorEastAsia"/>
              </w:rPr>
              <w:t>15925397,7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66A3" w:rsidRPr="00F35F47" w:rsidRDefault="000B66A3" w:rsidP="00F35F47">
            <w:pPr>
              <w:pStyle w:val="NormalWeb"/>
              <w:spacing w:line="15" w:lineRule="atLeast"/>
              <w:ind w:firstLine="0"/>
              <w:jc w:val="right"/>
            </w:pPr>
            <w:r w:rsidRPr="00F35F47">
              <w:rPr>
                <w:rStyle w:val="Robust"/>
                <w:rFonts w:eastAsiaTheme="majorEastAsia"/>
              </w:rPr>
              <w:t>5961496,1</w:t>
            </w:r>
          </w:p>
        </w:tc>
      </w:tr>
      <w:tr w:rsidR="000B66A3" w:rsidRPr="00F35F47" w:rsidTr="00A354C4">
        <w:trPr>
          <w:trHeight w:val="20"/>
          <w:jc w:val="center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A3" w:rsidRPr="00F35F47" w:rsidRDefault="000B66A3" w:rsidP="00F35F47">
            <w:pPr>
              <w:suppressAutoHyphens/>
              <w:ind w:firstLine="0"/>
              <w:rPr>
                <w:b/>
                <w:bCs/>
                <w:noProof/>
                <w:sz w:val="24"/>
                <w:szCs w:val="24"/>
                <w:lang w:eastAsia="zh-CN"/>
              </w:rPr>
            </w:pPr>
            <w:r w:rsidRPr="00F35F47">
              <w:rPr>
                <w:b/>
                <w:bCs/>
                <w:sz w:val="24"/>
                <w:szCs w:val="24"/>
              </w:rPr>
              <w:t>Социальная защита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6A3" w:rsidRPr="00F35F47" w:rsidRDefault="000B66A3" w:rsidP="00F35F47">
            <w:pPr>
              <w:suppressAutoHyphens/>
              <w:ind w:firstLine="0"/>
              <w:jc w:val="center"/>
              <w:rPr>
                <w:noProof/>
                <w:sz w:val="24"/>
                <w:szCs w:val="24"/>
                <w:lang w:eastAsia="zh-CN"/>
              </w:rPr>
            </w:pPr>
            <w:r w:rsidRPr="00F35F47">
              <w:rPr>
                <w:sz w:val="24"/>
                <w:szCs w:val="24"/>
              </w:rPr>
              <w:t>90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66A3" w:rsidRPr="00F35F47" w:rsidRDefault="000B66A3" w:rsidP="00F35F47">
            <w:pPr>
              <w:pStyle w:val="NormalWeb"/>
              <w:spacing w:line="15" w:lineRule="atLeast"/>
              <w:ind w:firstLine="0"/>
              <w:jc w:val="right"/>
            </w:pPr>
            <w:r w:rsidRPr="00F35F47">
              <w:rPr>
                <w:b/>
                <w:shd w:val="clear" w:color="auto" w:fill="FFFFFF"/>
              </w:rPr>
              <w:t>21886893,8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66A3" w:rsidRPr="00F35F47" w:rsidRDefault="000B66A3" w:rsidP="00F35F47">
            <w:pPr>
              <w:pStyle w:val="NormalWeb"/>
              <w:spacing w:line="15" w:lineRule="atLeast"/>
              <w:ind w:firstLine="0"/>
              <w:jc w:val="right"/>
            </w:pPr>
            <w:r w:rsidRPr="00F35F47">
              <w:rPr>
                <w:rStyle w:val="Robust"/>
                <w:rFonts w:eastAsiaTheme="majorEastAsia"/>
              </w:rPr>
              <w:t>15925397,7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66A3" w:rsidRPr="00F35F47" w:rsidRDefault="000B66A3" w:rsidP="00F35F47">
            <w:pPr>
              <w:pStyle w:val="NormalWeb"/>
              <w:spacing w:line="15" w:lineRule="atLeast"/>
              <w:ind w:firstLine="0"/>
              <w:jc w:val="right"/>
            </w:pPr>
            <w:r w:rsidRPr="00F35F47">
              <w:rPr>
                <w:rStyle w:val="Robust"/>
                <w:rFonts w:eastAsiaTheme="majorEastAsia"/>
              </w:rPr>
              <w:t>5961496,1</w:t>
            </w:r>
          </w:p>
        </w:tc>
      </w:tr>
      <w:tr w:rsidR="000B66A3" w:rsidRPr="00F35F47" w:rsidTr="00A354C4">
        <w:trPr>
          <w:trHeight w:val="20"/>
          <w:jc w:val="center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A3" w:rsidRPr="00F35F47" w:rsidRDefault="000B66A3" w:rsidP="00F35F47">
            <w:pPr>
              <w:suppressAutoHyphens/>
              <w:ind w:firstLine="0"/>
              <w:rPr>
                <w:bCs/>
                <w:noProof/>
                <w:sz w:val="24"/>
                <w:szCs w:val="24"/>
                <w:lang w:eastAsia="zh-CN"/>
              </w:rPr>
            </w:pPr>
            <w:r w:rsidRPr="00F35F47">
              <w:rPr>
                <w:bCs/>
                <w:sz w:val="24"/>
                <w:szCs w:val="24"/>
              </w:rPr>
              <w:t>Администрирование государственной системы социального страхования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6A3" w:rsidRPr="00F35F47" w:rsidRDefault="000B66A3" w:rsidP="00F35F47">
            <w:pPr>
              <w:suppressAutoHyphens/>
              <w:ind w:firstLine="0"/>
              <w:jc w:val="center"/>
              <w:rPr>
                <w:noProof/>
                <w:sz w:val="24"/>
                <w:szCs w:val="24"/>
                <w:lang w:eastAsia="zh-CN"/>
              </w:rPr>
            </w:pPr>
            <w:r w:rsidRPr="00F35F47">
              <w:rPr>
                <w:sz w:val="24"/>
                <w:szCs w:val="24"/>
              </w:rPr>
              <w:t>9002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66A3" w:rsidRPr="00F35F47" w:rsidRDefault="000B66A3" w:rsidP="00F35F47">
            <w:pPr>
              <w:pStyle w:val="NormalWeb"/>
              <w:ind w:firstLine="0"/>
              <w:jc w:val="right"/>
            </w:pPr>
            <w:r w:rsidRPr="00F35F47">
              <w:t> </w:t>
            </w:r>
          </w:p>
          <w:p w:rsidR="000B66A3" w:rsidRPr="00F35F47" w:rsidRDefault="000B66A3" w:rsidP="00F35F47">
            <w:pPr>
              <w:pStyle w:val="NormalWeb"/>
              <w:spacing w:line="15" w:lineRule="atLeast"/>
              <w:ind w:firstLine="0"/>
              <w:jc w:val="right"/>
            </w:pPr>
            <w:r w:rsidRPr="00F35F47">
              <w:rPr>
                <w:rStyle w:val="Robust"/>
                <w:rFonts w:eastAsiaTheme="majorEastAsia"/>
              </w:rPr>
              <w:t>218609,0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66A3" w:rsidRPr="00F35F47" w:rsidRDefault="000B66A3" w:rsidP="00F35F47">
            <w:pPr>
              <w:pStyle w:val="NormalWeb"/>
              <w:ind w:firstLine="0"/>
              <w:jc w:val="right"/>
            </w:pPr>
            <w:r w:rsidRPr="00F35F47">
              <w:t> </w:t>
            </w:r>
          </w:p>
          <w:p w:rsidR="000B66A3" w:rsidRPr="00F35F47" w:rsidRDefault="000B66A3" w:rsidP="00F35F47">
            <w:pPr>
              <w:pStyle w:val="NormalWeb"/>
              <w:spacing w:line="15" w:lineRule="atLeast"/>
              <w:ind w:firstLine="0"/>
              <w:jc w:val="right"/>
            </w:pPr>
            <w:r w:rsidRPr="00F35F47">
              <w:t>218609,0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66A3" w:rsidRPr="00F35F47" w:rsidRDefault="000B66A3" w:rsidP="00F35F47">
            <w:pPr>
              <w:pStyle w:val="NormalWeb"/>
              <w:ind w:firstLine="0"/>
              <w:jc w:val="right"/>
            </w:pPr>
            <w:r w:rsidRPr="00F35F47">
              <w:t> </w:t>
            </w:r>
          </w:p>
          <w:p w:rsidR="000B66A3" w:rsidRPr="00F35F47" w:rsidRDefault="000B66A3" w:rsidP="00F35F47">
            <w:pPr>
              <w:pStyle w:val="NormalWeb"/>
              <w:spacing w:line="15" w:lineRule="atLeast"/>
              <w:ind w:firstLine="0"/>
              <w:jc w:val="right"/>
            </w:pPr>
            <w:r w:rsidRPr="00F35F47">
              <w:t>0,0</w:t>
            </w:r>
          </w:p>
        </w:tc>
      </w:tr>
      <w:tr w:rsidR="000B66A3" w:rsidRPr="00F35F47" w:rsidTr="00A354C4">
        <w:trPr>
          <w:trHeight w:val="20"/>
          <w:jc w:val="center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A3" w:rsidRPr="00F35F47" w:rsidRDefault="000B66A3" w:rsidP="00F35F47">
            <w:pPr>
              <w:suppressAutoHyphens/>
              <w:ind w:firstLine="0"/>
              <w:rPr>
                <w:bCs/>
                <w:noProof/>
                <w:sz w:val="24"/>
                <w:szCs w:val="24"/>
                <w:lang w:eastAsia="zh-CN"/>
              </w:rPr>
            </w:pPr>
            <w:r w:rsidRPr="00F35F47">
              <w:rPr>
                <w:bCs/>
                <w:sz w:val="24"/>
                <w:szCs w:val="24"/>
              </w:rPr>
              <w:t>Защита в случае временной нетрудоспособности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6A3" w:rsidRPr="00F35F47" w:rsidRDefault="000B66A3" w:rsidP="00F35F47">
            <w:pPr>
              <w:suppressAutoHyphens/>
              <w:ind w:firstLine="0"/>
              <w:jc w:val="center"/>
              <w:rPr>
                <w:noProof/>
                <w:sz w:val="24"/>
                <w:szCs w:val="24"/>
                <w:lang w:eastAsia="zh-CN"/>
              </w:rPr>
            </w:pPr>
            <w:r w:rsidRPr="00F35F47">
              <w:rPr>
                <w:sz w:val="24"/>
                <w:szCs w:val="24"/>
              </w:rPr>
              <w:t>9003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66A3" w:rsidRPr="00F35F47" w:rsidRDefault="000B66A3" w:rsidP="00F35F47">
            <w:pPr>
              <w:pStyle w:val="NormalWeb"/>
              <w:ind w:firstLine="0"/>
              <w:jc w:val="right"/>
            </w:pPr>
            <w:r w:rsidRPr="00F35F47">
              <w:t> </w:t>
            </w:r>
          </w:p>
          <w:p w:rsidR="000B66A3" w:rsidRPr="00F35F47" w:rsidRDefault="000B66A3" w:rsidP="00F35F47">
            <w:pPr>
              <w:pStyle w:val="NormalWeb"/>
              <w:spacing w:line="15" w:lineRule="atLeast"/>
              <w:ind w:firstLine="0"/>
              <w:jc w:val="right"/>
            </w:pPr>
            <w:r w:rsidRPr="00F35F47">
              <w:rPr>
                <w:rStyle w:val="Robust"/>
                <w:rFonts w:eastAsiaTheme="majorEastAsia"/>
              </w:rPr>
              <w:t>541732,4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66A3" w:rsidRPr="00F35F47" w:rsidRDefault="000B66A3" w:rsidP="00F35F47">
            <w:pPr>
              <w:pStyle w:val="NormalWeb"/>
              <w:ind w:firstLine="0"/>
              <w:jc w:val="right"/>
            </w:pPr>
            <w:r w:rsidRPr="00F35F47">
              <w:t> </w:t>
            </w:r>
          </w:p>
          <w:p w:rsidR="000B66A3" w:rsidRPr="00F35F47" w:rsidRDefault="000B66A3" w:rsidP="00F35F47">
            <w:pPr>
              <w:pStyle w:val="NormalWeb"/>
              <w:spacing w:line="15" w:lineRule="atLeast"/>
              <w:ind w:firstLine="0"/>
              <w:jc w:val="right"/>
            </w:pPr>
            <w:r w:rsidRPr="00F35F47">
              <w:t>541732,4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66A3" w:rsidRPr="00F35F47" w:rsidRDefault="000B66A3" w:rsidP="00F35F47">
            <w:pPr>
              <w:pStyle w:val="NormalWeb"/>
              <w:ind w:firstLine="0"/>
              <w:jc w:val="right"/>
            </w:pPr>
            <w:r w:rsidRPr="00F35F47">
              <w:t> </w:t>
            </w:r>
          </w:p>
          <w:p w:rsidR="000B66A3" w:rsidRPr="00F35F47" w:rsidRDefault="000B66A3" w:rsidP="00F35F47">
            <w:pPr>
              <w:pStyle w:val="NormalWeb"/>
              <w:spacing w:line="15" w:lineRule="atLeast"/>
              <w:ind w:firstLine="0"/>
              <w:jc w:val="right"/>
            </w:pPr>
            <w:r w:rsidRPr="00F35F47">
              <w:t>0,0</w:t>
            </w:r>
          </w:p>
        </w:tc>
      </w:tr>
      <w:tr w:rsidR="000B66A3" w:rsidRPr="00F35F47" w:rsidTr="00A354C4">
        <w:trPr>
          <w:trHeight w:val="20"/>
          <w:jc w:val="center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A3" w:rsidRPr="00F35F47" w:rsidRDefault="000B66A3" w:rsidP="00F35F47">
            <w:pPr>
              <w:suppressAutoHyphens/>
              <w:ind w:firstLine="0"/>
              <w:rPr>
                <w:bCs/>
                <w:noProof/>
                <w:sz w:val="24"/>
                <w:szCs w:val="24"/>
                <w:lang w:eastAsia="zh-CN"/>
              </w:rPr>
            </w:pPr>
            <w:r w:rsidRPr="00F35F47">
              <w:rPr>
                <w:bCs/>
                <w:sz w:val="24"/>
                <w:szCs w:val="24"/>
              </w:rPr>
              <w:t>Защита пожилых людей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6A3" w:rsidRPr="00F35F47" w:rsidRDefault="000B66A3" w:rsidP="00F35F47">
            <w:pPr>
              <w:suppressAutoHyphens/>
              <w:ind w:firstLine="0"/>
              <w:jc w:val="center"/>
              <w:rPr>
                <w:noProof/>
                <w:sz w:val="24"/>
                <w:szCs w:val="24"/>
                <w:lang w:eastAsia="zh-CN"/>
              </w:rPr>
            </w:pPr>
            <w:r w:rsidRPr="00F35F47">
              <w:rPr>
                <w:sz w:val="24"/>
                <w:szCs w:val="24"/>
              </w:rPr>
              <w:t>9004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66A3" w:rsidRPr="00F35F47" w:rsidRDefault="000B66A3" w:rsidP="00F35F47">
            <w:pPr>
              <w:pStyle w:val="NormalWeb"/>
              <w:spacing w:line="15" w:lineRule="atLeast"/>
              <w:ind w:firstLine="0"/>
              <w:jc w:val="right"/>
            </w:pPr>
            <w:r w:rsidRPr="00F35F47">
              <w:rPr>
                <w:rStyle w:val="Robust"/>
                <w:rFonts w:eastAsiaTheme="majorEastAsia"/>
              </w:rPr>
              <w:t>13765542,8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66A3" w:rsidRPr="00F35F47" w:rsidRDefault="000B66A3" w:rsidP="00F35F47">
            <w:pPr>
              <w:pStyle w:val="NormalWeb"/>
              <w:spacing w:line="15" w:lineRule="atLeast"/>
              <w:ind w:firstLine="0"/>
              <w:jc w:val="right"/>
            </w:pPr>
            <w:r w:rsidRPr="00F35F47">
              <w:t>11387334,6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66A3" w:rsidRPr="00F35F47" w:rsidRDefault="000B66A3" w:rsidP="00F35F47">
            <w:pPr>
              <w:pStyle w:val="NormalWeb"/>
              <w:spacing w:line="15" w:lineRule="atLeast"/>
              <w:ind w:firstLine="0"/>
              <w:jc w:val="right"/>
            </w:pPr>
            <w:r w:rsidRPr="00F35F47">
              <w:t>2378208,2</w:t>
            </w:r>
          </w:p>
        </w:tc>
      </w:tr>
      <w:tr w:rsidR="000B66A3" w:rsidRPr="00F35F47" w:rsidTr="00A354C4">
        <w:trPr>
          <w:trHeight w:val="20"/>
          <w:jc w:val="center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A3" w:rsidRPr="00F35F47" w:rsidRDefault="000B66A3" w:rsidP="00F35F47">
            <w:pPr>
              <w:suppressAutoHyphens/>
              <w:ind w:firstLine="0"/>
              <w:rPr>
                <w:bCs/>
                <w:noProof/>
                <w:sz w:val="24"/>
                <w:szCs w:val="24"/>
                <w:lang w:eastAsia="zh-CN"/>
              </w:rPr>
            </w:pPr>
            <w:r w:rsidRPr="00F35F47">
              <w:rPr>
                <w:bCs/>
                <w:sz w:val="24"/>
                <w:szCs w:val="24"/>
              </w:rPr>
              <w:t>Защита в связи с потерей кормильца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6A3" w:rsidRPr="00F35F47" w:rsidRDefault="000B66A3" w:rsidP="00F35F47">
            <w:pPr>
              <w:suppressAutoHyphens/>
              <w:ind w:firstLine="0"/>
              <w:jc w:val="center"/>
              <w:rPr>
                <w:noProof/>
                <w:sz w:val="24"/>
                <w:szCs w:val="24"/>
                <w:lang w:eastAsia="zh-CN"/>
              </w:rPr>
            </w:pPr>
            <w:r w:rsidRPr="00F35F47">
              <w:rPr>
                <w:sz w:val="24"/>
                <w:szCs w:val="24"/>
              </w:rPr>
              <w:t>9005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66A3" w:rsidRPr="00F35F47" w:rsidRDefault="000B66A3" w:rsidP="00F35F47">
            <w:pPr>
              <w:pStyle w:val="NormalWeb"/>
              <w:ind w:firstLine="0"/>
              <w:jc w:val="right"/>
            </w:pPr>
            <w:r w:rsidRPr="00F35F47">
              <w:t> </w:t>
            </w:r>
          </w:p>
          <w:p w:rsidR="000B66A3" w:rsidRPr="00F35F47" w:rsidRDefault="000B66A3" w:rsidP="00F35F47">
            <w:pPr>
              <w:pStyle w:val="NormalWeb"/>
              <w:spacing w:line="15" w:lineRule="atLeast"/>
              <w:ind w:firstLine="0"/>
              <w:jc w:val="right"/>
            </w:pPr>
            <w:r w:rsidRPr="00F35F47">
              <w:rPr>
                <w:rStyle w:val="Robust"/>
                <w:rFonts w:eastAsiaTheme="majorEastAsia"/>
              </w:rPr>
              <w:t>224917,8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66A3" w:rsidRPr="00F35F47" w:rsidRDefault="000B66A3" w:rsidP="00F35F47">
            <w:pPr>
              <w:pStyle w:val="NormalWeb"/>
              <w:ind w:firstLine="0"/>
              <w:jc w:val="right"/>
            </w:pPr>
            <w:r w:rsidRPr="00F35F47">
              <w:t> </w:t>
            </w:r>
          </w:p>
          <w:p w:rsidR="000B66A3" w:rsidRPr="00F35F47" w:rsidRDefault="000B66A3" w:rsidP="00F35F47">
            <w:pPr>
              <w:pStyle w:val="NormalWeb"/>
              <w:spacing w:line="15" w:lineRule="atLeast"/>
              <w:ind w:firstLine="0"/>
              <w:jc w:val="right"/>
            </w:pPr>
            <w:r w:rsidRPr="00F35F47">
              <w:t>172169,8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66A3" w:rsidRPr="00F35F47" w:rsidRDefault="000B66A3" w:rsidP="00F35F47">
            <w:pPr>
              <w:pStyle w:val="NormalWeb"/>
              <w:ind w:firstLine="0"/>
              <w:jc w:val="right"/>
            </w:pPr>
            <w:r w:rsidRPr="00F35F47">
              <w:t> </w:t>
            </w:r>
          </w:p>
          <w:p w:rsidR="000B66A3" w:rsidRPr="00F35F47" w:rsidRDefault="000B66A3" w:rsidP="00F35F47">
            <w:pPr>
              <w:pStyle w:val="NormalWeb"/>
              <w:spacing w:line="15" w:lineRule="atLeast"/>
              <w:ind w:firstLine="0"/>
              <w:jc w:val="right"/>
            </w:pPr>
            <w:r w:rsidRPr="00F35F47">
              <w:t>52748,0</w:t>
            </w:r>
          </w:p>
        </w:tc>
      </w:tr>
      <w:tr w:rsidR="000B66A3" w:rsidRPr="00F35F47" w:rsidTr="00A354C4">
        <w:trPr>
          <w:trHeight w:val="20"/>
          <w:jc w:val="center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A3" w:rsidRPr="00F35F47" w:rsidRDefault="000B66A3" w:rsidP="00F35F47">
            <w:pPr>
              <w:suppressAutoHyphens/>
              <w:ind w:firstLine="0"/>
              <w:rPr>
                <w:bCs/>
                <w:noProof/>
                <w:sz w:val="24"/>
                <w:szCs w:val="24"/>
                <w:lang w:eastAsia="zh-CN"/>
              </w:rPr>
            </w:pPr>
            <w:r w:rsidRPr="00F35F47">
              <w:rPr>
                <w:bCs/>
                <w:sz w:val="24"/>
                <w:szCs w:val="24"/>
              </w:rPr>
              <w:t>Защита семьи и детей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6A3" w:rsidRPr="00F35F47" w:rsidRDefault="000B66A3" w:rsidP="00F35F47">
            <w:pPr>
              <w:suppressAutoHyphens/>
              <w:ind w:firstLine="0"/>
              <w:jc w:val="center"/>
              <w:rPr>
                <w:noProof/>
                <w:sz w:val="24"/>
                <w:szCs w:val="24"/>
                <w:lang w:eastAsia="zh-CN"/>
              </w:rPr>
            </w:pPr>
            <w:r w:rsidRPr="00F35F47">
              <w:rPr>
                <w:sz w:val="24"/>
                <w:szCs w:val="24"/>
              </w:rPr>
              <w:t>9006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66A3" w:rsidRPr="00F35F47" w:rsidRDefault="000B66A3" w:rsidP="00F35F47">
            <w:pPr>
              <w:pStyle w:val="NormalWeb"/>
              <w:spacing w:line="15" w:lineRule="atLeast"/>
              <w:ind w:firstLine="0"/>
              <w:jc w:val="right"/>
            </w:pPr>
            <w:r w:rsidRPr="00F35F47">
              <w:rPr>
                <w:rStyle w:val="Robust"/>
                <w:rFonts w:eastAsiaTheme="majorEastAsia"/>
              </w:rPr>
              <w:t>2129570,7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66A3" w:rsidRPr="00F35F47" w:rsidRDefault="000B66A3" w:rsidP="00F35F47">
            <w:pPr>
              <w:pStyle w:val="NormalWeb"/>
              <w:spacing w:line="15" w:lineRule="atLeast"/>
              <w:ind w:firstLine="0"/>
              <w:jc w:val="right"/>
            </w:pPr>
            <w:r w:rsidRPr="00F35F47">
              <w:t>1536061,4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66A3" w:rsidRPr="00F35F47" w:rsidRDefault="000B66A3" w:rsidP="00F35F47">
            <w:pPr>
              <w:pStyle w:val="NormalWeb"/>
              <w:spacing w:line="15" w:lineRule="atLeast"/>
              <w:ind w:firstLine="0"/>
              <w:jc w:val="right"/>
            </w:pPr>
            <w:r w:rsidRPr="00F35F47">
              <w:t>593509,3</w:t>
            </w:r>
          </w:p>
        </w:tc>
      </w:tr>
      <w:tr w:rsidR="000B66A3" w:rsidRPr="00F35F47" w:rsidTr="00A354C4">
        <w:trPr>
          <w:trHeight w:val="20"/>
          <w:jc w:val="center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A3" w:rsidRPr="00F35F47" w:rsidRDefault="000B66A3" w:rsidP="00F35F47">
            <w:pPr>
              <w:suppressAutoHyphens/>
              <w:ind w:firstLine="0"/>
              <w:rPr>
                <w:bCs/>
                <w:noProof/>
                <w:sz w:val="24"/>
                <w:szCs w:val="24"/>
                <w:lang w:eastAsia="zh-CN"/>
              </w:rPr>
            </w:pPr>
            <w:r w:rsidRPr="00F35F47">
              <w:rPr>
                <w:bCs/>
                <w:sz w:val="24"/>
                <w:szCs w:val="24"/>
              </w:rPr>
              <w:t>Защита безработных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6A3" w:rsidRPr="00F35F47" w:rsidRDefault="000B66A3" w:rsidP="00F35F47">
            <w:pPr>
              <w:suppressAutoHyphens/>
              <w:ind w:firstLine="0"/>
              <w:jc w:val="center"/>
              <w:rPr>
                <w:noProof/>
                <w:sz w:val="24"/>
                <w:szCs w:val="24"/>
                <w:lang w:eastAsia="zh-CN"/>
              </w:rPr>
            </w:pPr>
            <w:r w:rsidRPr="00F35F47">
              <w:rPr>
                <w:sz w:val="24"/>
                <w:szCs w:val="24"/>
              </w:rPr>
              <w:t>9008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66A3" w:rsidRPr="00F35F47" w:rsidRDefault="000B66A3" w:rsidP="00F35F47">
            <w:pPr>
              <w:pStyle w:val="NormalWeb"/>
              <w:spacing w:line="15" w:lineRule="atLeast"/>
              <w:ind w:firstLine="0"/>
              <w:jc w:val="right"/>
            </w:pPr>
            <w:r w:rsidRPr="00F35F47">
              <w:rPr>
                <w:rStyle w:val="Robust"/>
                <w:rFonts w:eastAsiaTheme="majorEastAsia"/>
              </w:rPr>
              <w:t>33090,2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66A3" w:rsidRPr="00F35F47" w:rsidRDefault="000B66A3" w:rsidP="00F35F47">
            <w:pPr>
              <w:pStyle w:val="NormalWeb"/>
              <w:spacing w:line="15" w:lineRule="atLeast"/>
              <w:ind w:firstLine="0"/>
              <w:jc w:val="right"/>
            </w:pPr>
            <w:r w:rsidRPr="00F35F47">
              <w:t>33066,1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66A3" w:rsidRPr="00F35F47" w:rsidRDefault="000B66A3" w:rsidP="00F35F47">
            <w:pPr>
              <w:pStyle w:val="NormalWeb"/>
              <w:spacing w:line="15" w:lineRule="atLeast"/>
              <w:ind w:firstLine="0"/>
              <w:jc w:val="right"/>
            </w:pPr>
            <w:r w:rsidRPr="00F35F47">
              <w:t>24,1</w:t>
            </w:r>
          </w:p>
        </w:tc>
      </w:tr>
      <w:tr w:rsidR="000B66A3" w:rsidRPr="00F35F47" w:rsidTr="00A354C4">
        <w:trPr>
          <w:trHeight w:val="20"/>
          <w:jc w:val="center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A3" w:rsidRPr="00F35F47" w:rsidRDefault="000B66A3" w:rsidP="00F35F47">
            <w:pPr>
              <w:suppressAutoHyphens/>
              <w:ind w:firstLine="0"/>
              <w:rPr>
                <w:bCs/>
                <w:noProof/>
                <w:sz w:val="24"/>
                <w:szCs w:val="24"/>
                <w:lang w:eastAsia="zh-CN"/>
              </w:rPr>
            </w:pPr>
            <w:r w:rsidRPr="00F35F47">
              <w:rPr>
                <w:bCs/>
                <w:sz w:val="24"/>
                <w:szCs w:val="24"/>
              </w:rPr>
              <w:t xml:space="preserve">Социальная помощь лицам с </w:t>
            </w:r>
            <w:r w:rsidR="00F35F47" w:rsidRPr="00F35F47">
              <w:rPr>
                <w:bCs/>
                <w:sz w:val="24"/>
                <w:szCs w:val="24"/>
              </w:rPr>
              <w:t>ограниченными возможностями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6A3" w:rsidRPr="00F35F47" w:rsidRDefault="000B66A3" w:rsidP="00F35F47">
            <w:pPr>
              <w:suppressAutoHyphens/>
              <w:ind w:firstLine="0"/>
              <w:jc w:val="center"/>
              <w:rPr>
                <w:noProof/>
                <w:sz w:val="24"/>
                <w:szCs w:val="24"/>
                <w:lang w:eastAsia="zh-CN"/>
              </w:rPr>
            </w:pPr>
            <w:r w:rsidRPr="00F35F47">
              <w:rPr>
                <w:sz w:val="24"/>
                <w:szCs w:val="24"/>
              </w:rPr>
              <w:t>9010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66A3" w:rsidRPr="00F35F47" w:rsidRDefault="000B66A3" w:rsidP="00F35F47">
            <w:pPr>
              <w:pStyle w:val="NormalWeb"/>
              <w:ind w:firstLine="0"/>
              <w:jc w:val="right"/>
            </w:pPr>
            <w:r w:rsidRPr="00F35F47">
              <w:t> </w:t>
            </w:r>
          </w:p>
          <w:p w:rsidR="000B66A3" w:rsidRPr="00F35F47" w:rsidRDefault="000B66A3" w:rsidP="00F35F47">
            <w:pPr>
              <w:pStyle w:val="NormalWeb"/>
              <w:spacing w:line="15" w:lineRule="atLeast"/>
              <w:ind w:firstLine="0"/>
              <w:jc w:val="right"/>
            </w:pPr>
            <w:r w:rsidRPr="00F35F47">
              <w:rPr>
                <w:rStyle w:val="Robust"/>
                <w:rFonts w:eastAsiaTheme="majorEastAsia"/>
              </w:rPr>
              <w:t>2746325,7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66A3" w:rsidRPr="00F35F47" w:rsidRDefault="000B66A3" w:rsidP="00F35F47">
            <w:pPr>
              <w:pStyle w:val="NormalWeb"/>
              <w:ind w:firstLine="0"/>
              <w:jc w:val="right"/>
            </w:pPr>
            <w:r w:rsidRPr="00F35F47">
              <w:t> </w:t>
            </w:r>
          </w:p>
          <w:p w:rsidR="000B66A3" w:rsidRPr="00F35F47" w:rsidRDefault="000B66A3" w:rsidP="00F35F47">
            <w:pPr>
              <w:pStyle w:val="NormalWeb"/>
              <w:spacing w:line="15" w:lineRule="atLeast"/>
              <w:ind w:firstLine="0"/>
              <w:jc w:val="right"/>
            </w:pPr>
            <w:r w:rsidRPr="00F35F47">
              <w:t>1999424,4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66A3" w:rsidRPr="00F35F47" w:rsidRDefault="000B66A3" w:rsidP="00F35F47">
            <w:pPr>
              <w:pStyle w:val="NormalWeb"/>
              <w:ind w:firstLine="0"/>
              <w:jc w:val="right"/>
            </w:pPr>
            <w:r w:rsidRPr="00F35F47">
              <w:t> </w:t>
            </w:r>
          </w:p>
          <w:p w:rsidR="000B66A3" w:rsidRPr="00F35F47" w:rsidRDefault="000B66A3" w:rsidP="00F35F47">
            <w:pPr>
              <w:pStyle w:val="NormalWeb"/>
              <w:spacing w:line="15" w:lineRule="atLeast"/>
              <w:ind w:firstLine="0"/>
              <w:jc w:val="right"/>
            </w:pPr>
            <w:r w:rsidRPr="00F35F47">
              <w:t>746901,3</w:t>
            </w:r>
          </w:p>
        </w:tc>
      </w:tr>
      <w:tr w:rsidR="000B66A3" w:rsidRPr="00F35F47" w:rsidTr="00A354C4">
        <w:trPr>
          <w:trHeight w:val="20"/>
          <w:jc w:val="center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6A3" w:rsidRPr="00F35F47" w:rsidRDefault="000B66A3" w:rsidP="00F35F47">
            <w:pPr>
              <w:suppressAutoHyphens/>
              <w:ind w:firstLine="0"/>
              <w:rPr>
                <w:bCs/>
                <w:noProof/>
                <w:sz w:val="24"/>
                <w:szCs w:val="24"/>
                <w:lang w:eastAsia="zh-CN"/>
              </w:rPr>
            </w:pPr>
            <w:r w:rsidRPr="00F35F47">
              <w:rPr>
                <w:bCs/>
                <w:sz w:val="24"/>
                <w:szCs w:val="24"/>
              </w:rPr>
              <w:t>Дополнительная поддержка некоторых категорий населения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6A3" w:rsidRPr="00F35F47" w:rsidRDefault="000B66A3" w:rsidP="00F35F47">
            <w:pPr>
              <w:suppressAutoHyphens/>
              <w:ind w:firstLine="0"/>
              <w:jc w:val="center"/>
              <w:rPr>
                <w:noProof/>
                <w:sz w:val="24"/>
                <w:szCs w:val="24"/>
                <w:lang w:eastAsia="zh-CN"/>
              </w:rPr>
            </w:pPr>
            <w:r w:rsidRPr="00F35F47">
              <w:rPr>
                <w:sz w:val="24"/>
                <w:szCs w:val="24"/>
              </w:rPr>
              <w:t>9011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66A3" w:rsidRPr="00F35F47" w:rsidRDefault="000B66A3" w:rsidP="00F35F47">
            <w:pPr>
              <w:pStyle w:val="NormalWeb"/>
              <w:ind w:firstLine="0"/>
              <w:jc w:val="right"/>
              <w:rPr>
                <w:b/>
              </w:rPr>
            </w:pPr>
            <w:r w:rsidRPr="00F35F47">
              <w:rPr>
                <w:b/>
              </w:rPr>
              <w:t> </w:t>
            </w:r>
          </w:p>
          <w:p w:rsidR="000B66A3" w:rsidRPr="00F35F47" w:rsidRDefault="000B66A3" w:rsidP="00F35F47">
            <w:pPr>
              <w:pStyle w:val="NormalWeb"/>
              <w:spacing w:line="15" w:lineRule="atLeast"/>
              <w:ind w:firstLine="0"/>
              <w:jc w:val="right"/>
              <w:rPr>
                <w:b/>
              </w:rPr>
            </w:pPr>
            <w:r w:rsidRPr="00F35F47">
              <w:rPr>
                <w:b/>
              </w:rPr>
              <w:t>1075387,3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66A3" w:rsidRPr="00F35F47" w:rsidRDefault="000B66A3" w:rsidP="00F35F47">
            <w:pPr>
              <w:pStyle w:val="NormalWeb"/>
              <w:ind w:firstLine="0"/>
              <w:jc w:val="right"/>
            </w:pPr>
            <w:r w:rsidRPr="00F35F47">
              <w:t> </w:t>
            </w:r>
          </w:p>
          <w:p w:rsidR="000B66A3" w:rsidRPr="00F35F47" w:rsidRDefault="000B66A3" w:rsidP="00F35F47">
            <w:pPr>
              <w:pStyle w:val="NormalWeb"/>
              <w:spacing w:line="15" w:lineRule="atLeast"/>
              <w:ind w:firstLine="0"/>
              <w:jc w:val="right"/>
            </w:pPr>
            <w:r w:rsidRPr="00F35F47">
              <w:t>0,0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66A3" w:rsidRPr="00F35F47" w:rsidRDefault="000B66A3" w:rsidP="00F35F47">
            <w:pPr>
              <w:pStyle w:val="NormalWeb"/>
              <w:ind w:firstLine="0"/>
              <w:jc w:val="right"/>
            </w:pPr>
            <w:r w:rsidRPr="00F35F47">
              <w:t> </w:t>
            </w:r>
          </w:p>
          <w:p w:rsidR="000B66A3" w:rsidRPr="00F35F47" w:rsidRDefault="000B66A3" w:rsidP="00F35F47">
            <w:pPr>
              <w:pStyle w:val="NormalWeb"/>
              <w:spacing w:line="15" w:lineRule="atLeast"/>
              <w:ind w:firstLine="0"/>
              <w:jc w:val="right"/>
            </w:pPr>
            <w:r w:rsidRPr="00F35F47">
              <w:t>1075387,3</w:t>
            </w:r>
          </w:p>
        </w:tc>
      </w:tr>
      <w:tr w:rsidR="000B66A3" w:rsidRPr="00F35F47" w:rsidTr="00A354C4">
        <w:trPr>
          <w:trHeight w:val="20"/>
          <w:jc w:val="center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A3" w:rsidRPr="00F35F47" w:rsidRDefault="000B66A3" w:rsidP="00F35F47">
            <w:pPr>
              <w:suppressAutoHyphens/>
              <w:ind w:firstLine="0"/>
              <w:rPr>
                <w:bCs/>
                <w:noProof/>
                <w:sz w:val="24"/>
                <w:szCs w:val="24"/>
                <w:lang w:eastAsia="zh-CN"/>
              </w:rPr>
            </w:pPr>
            <w:r w:rsidRPr="00F35F47">
              <w:rPr>
                <w:bCs/>
                <w:sz w:val="24"/>
                <w:szCs w:val="24"/>
              </w:rPr>
              <w:t>Социальная защита в исключительных случаях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6A3" w:rsidRPr="00F35F47" w:rsidRDefault="000B66A3" w:rsidP="00F35F47">
            <w:pPr>
              <w:suppressAutoHyphens/>
              <w:ind w:firstLine="0"/>
              <w:jc w:val="center"/>
              <w:rPr>
                <w:noProof/>
                <w:sz w:val="24"/>
                <w:szCs w:val="24"/>
                <w:lang w:eastAsia="zh-CN"/>
              </w:rPr>
            </w:pPr>
            <w:r w:rsidRPr="00F35F47">
              <w:rPr>
                <w:sz w:val="24"/>
                <w:szCs w:val="24"/>
              </w:rPr>
              <w:t>9012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66A3" w:rsidRPr="00F35F47" w:rsidRDefault="000B66A3" w:rsidP="00F35F47">
            <w:pPr>
              <w:pStyle w:val="NormalWeb"/>
              <w:ind w:firstLine="0"/>
              <w:jc w:val="right"/>
            </w:pPr>
            <w:r w:rsidRPr="00F35F47">
              <w:t> </w:t>
            </w:r>
          </w:p>
          <w:p w:rsidR="000B66A3" w:rsidRPr="00F35F47" w:rsidRDefault="000B66A3" w:rsidP="00F35F47">
            <w:pPr>
              <w:pStyle w:val="NormalWeb"/>
              <w:spacing w:line="15" w:lineRule="atLeast"/>
              <w:ind w:firstLine="0"/>
              <w:jc w:val="right"/>
            </w:pPr>
            <w:r w:rsidRPr="00F35F47">
              <w:rPr>
                <w:rStyle w:val="Robust"/>
                <w:rFonts w:eastAsiaTheme="majorEastAsia"/>
              </w:rPr>
              <w:t>824916,5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66A3" w:rsidRPr="00F35F47" w:rsidRDefault="000B66A3" w:rsidP="00F35F47">
            <w:pPr>
              <w:pStyle w:val="NormalWeb"/>
              <w:ind w:firstLine="0"/>
              <w:jc w:val="right"/>
            </w:pPr>
            <w:r w:rsidRPr="00F35F47">
              <w:t> </w:t>
            </w:r>
          </w:p>
          <w:p w:rsidR="000B66A3" w:rsidRPr="00F35F47" w:rsidRDefault="000B66A3" w:rsidP="00F35F47">
            <w:pPr>
              <w:pStyle w:val="NormalWeb"/>
              <w:spacing w:line="15" w:lineRule="atLeast"/>
              <w:ind w:firstLine="0"/>
              <w:jc w:val="right"/>
            </w:pPr>
            <w:r w:rsidRPr="00F35F47">
              <w:t>0,0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66A3" w:rsidRPr="00F35F47" w:rsidRDefault="000B66A3" w:rsidP="00F35F47">
            <w:pPr>
              <w:pStyle w:val="NormalWeb"/>
              <w:ind w:firstLine="0"/>
              <w:jc w:val="right"/>
            </w:pPr>
            <w:r w:rsidRPr="00F35F47">
              <w:t> </w:t>
            </w:r>
          </w:p>
          <w:p w:rsidR="000B66A3" w:rsidRPr="00F35F47" w:rsidRDefault="000B66A3" w:rsidP="00F35F47">
            <w:pPr>
              <w:pStyle w:val="NormalWeb"/>
              <w:spacing w:line="15" w:lineRule="atLeast"/>
              <w:ind w:firstLine="0"/>
              <w:jc w:val="right"/>
            </w:pPr>
            <w:r w:rsidRPr="00F35F47">
              <w:t>824916,5</w:t>
            </w:r>
          </w:p>
        </w:tc>
      </w:tr>
      <w:tr w:rsidR="000B66A3" w:rsidRPr="00F35F47" w:rsidTr="00A354C4">
        <w:trPr>
          <w:trHeight w:val="20"/>
          <w:jc w:val="center"/>
        </w:trPr>
        <w:tc>
          <w:tcPr>
            <w:tcW w:w="2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6A3" w:rsidRPr="00F35F47" w:rsidRDefault="000B66A3" w:rsidP="00F35F47">
            <w:pPr>
              <w:suppressAutoHyphens/>
              <w:ind w:firstLine="0"/>
              <w:rPr>
                <w:bCs/>
                <w:noProof/>
                <w:sz w:val="24"/>
                <w:szCs w:val="24"/>
                <w:lang w:eastAsia="zh-CN"/>
              </w:rPr>
            </w:pPr>
            <w:r w:rsidRPr="00F35F47">
              <w:rPr>
                <w:bCs/>
                <w:sz w:val="24"/>
                <w:szCs w:val="24"/>
              </w:rPr>
              <w:t>Социальная защита некоторых категорий граждан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66A3" w:rsidRPr="00F35F47" w:rsidRDefault="000B66A3" w:rsidP="00F35F47">
            <w:pPr>
              <w:ind w:firstLine="0"/>
              <w:jc w:val="center"/>
              <w:rPr>
                <w:sz w:val="24"/>
                <w:szCs w:val="24"/>
              </w:rPr>
            </w:pPr>
            <w:r w:rsidRPr="00F35F47">
              <w:rPr>
                <w:sz w:val="24"/>
                <w:szCs w:val="24"/>
              </w:rPr>
              <w:t>9019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66A3" w:rsidRPr="00F35F47" w:rsidRDefault="000B66A3" w:rsidP="00F35F47">
            <w:pPr>
              <w:pStyle w:val="NormalWeb"/>
              <w:ind w:firstLine="0"/>
              <w:jc w:val="right"/>
            </w:pPr>
            <w:r w:rsidRPr="00F35F47">
              <w:t> </w:t>
            </w:r>
          </w:p>
          <w:p w:rsidR="000B66A3" w:rsidRPr="00F35F47" w:rsidRDefault="000B66A3" w:rsidP="00F35F47">
            <w:pPr>
              <w:pStyle w:val="NormalWeb"/>
              <w:spacing w:line="15" w:lineRule="atLeast"/>
              <w:ind w:firstLine="0"/>
              <w:jc w:val="right"/>
            </w:pPr>
            <w:r w:rsidRPr="00F35F47">
              <w:rPr>
                <w:rStyle w:val="Robust"/>
                <w:rFonts w:eastAsiaTheme="majorEastAsia"/>
              </w:rPr>
              <w:t>326801,4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66A3" w:rsidRPr="00F35F47" w:rsidRDefault="000B66A3" w:rsidP="00F35F47">
            <w:pPr>
              <w:pStyle w:val="NormalWeb"/>
              <w:ind w:firstLine="0"/>
              <w:jc w:val="right"/>
            </w:pPr>
            <w:r w:rsidRPr="00F35F47">
              <w:t> </w:t>
            </w:r>
          </w:p>
          <w:p w:rsidR="000B66A3" w:rsidRPr="00F35F47" w:rsidRDefault="000B66A3" w:rsidP="00F35F47">
            <w:pPr>
              <w:pStyle w:val="NormalWeb"/>
              <w:spacing w:line="15" w:lineRule="atLeast"/>
              <w:ind w:firstLine="0"/>
              <w:jc w:val="right"/>
            </w:pPr>
            <w:r w:rsidRPr="00F35F47">
              <w:t>37000,0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66A3" w:rsidRPr="00F35F47" w:rsidRDefault="000B66A3" w:rsidP="00F35F47">
            <w:pPr>
              <w:pStyle w:val="NormalWeb"/>
              <w:ind w:firstLine="0"/>
              <w:jc w:val="right"/>
            </w:pPr>
            <w:r w:rsidRPr="00F35F47">
              <w:t> </w:t>
            </w:r>
          </w:p>
          <w:p w:rsidR="000B66A3" w:rsidRPr="00A354C4" w:rsidRDefault="000B66A3" w:rsidP="00F35F47">
            <w:pPr>
              <w:pStyle w:val="NormalWeb"/>
              <w:spacing w:line="15" w:lineRule="atLeast"/>
              <w:ind w:firstLine="0"/>
              <w:jc w:val="right"/>
            </w:pPr>
            <w:r w:rsidRPr="00F35F47">
              <w:t>289801,4</w:t>
            </w:r>
            <w:r w:rsidR="00A354C4">
              <w:t>».</w:t>
            </w:r>
          </w:p>
        </w:tc>
      </w:tr>
    </w:tbl>
    <w:p w:rsidR="000B66A3" w:rsidRPr="00856247" w:rsidRDefault="000B66A3" w:rsidP="004C797E">
      <w:pPr>
        <w:ind w:firstLine="0"/>
        <w:rPr>
          <w:sz w:val="28"/>
          <w:szCs w:val="28"/>
        </w:rPr>
      </w:pPr>
    </w:p>
    <w:p w:rsidR="000B66A3" w:rsidRDefault="000B66A3" w:rsidP="000B66A3">
      <w:pPr>
        <w:spacing w:line="276" w:lineRule="auto"/>
        <w:rPr>
          <w:sz w:val="28"/>
          <w:szCs w:val="28"/>
        </w:rPr>
      </w:pPr>
      <w:r w:rsidRPr="00F35F47">
        <w:rPr>
          <w:b/>
          <w:bCs/>
          <w:sz w:val="28"/>
          <w:szCs w:val="28"/>
        </w:rPr>
        <w:t>Ст. II.</w:t>
      </w:r>
      <w:r w:rsidRPr="00856247">
        <w:rPr>
          <w:sz w:val="28"/>
          <w:szCs w:val="28"/>
        </w:rPr>
        <w:t xml:space="preserve"> – Положения пункта</w:t>
      </w:r>
      <w:r>
        <w:rPr>
          <w:sz w:val="28"/>
          <w:szCs w:val="28"/>
        </w:rPr>
        <w:t xml:space="preserve"> </w:t>
      </w:r>
      <w:r w:rsidR="00F35F47" w:rsidRPr="00856247">
        <w:rPr>
          <w:sz w:val="28"/>
          <w:szCs w:val="28"/>
        </w:rPr>
        <w:t>2 статьи</w:t>
      </w:r>
      <w:r w:rsidRPr="00856247">
        <w:rPr>
          <w:sz w:val="28"/>
          <w:szCs w:val="28"/>
        </w:rPr>
        <w:t xml:space="preserve"> </w:t>
      </w:r>
      <w:r w:rsidRPr="00856247">
        <w:rPr>
          <w:sz w:val="28"/>
          <w:szCs w:val="28"/>
          <w:lang w:val="en-US"/>
        </w:rPr>
        <w:t>I</w:t>
      </w:r>
      <w:r w:rsidRPr="00856247">
        <w:rPr>
          <w:sz w:val="28"/>
          <w:szCs w:val="28"/>
        </w:rPr>
        <w:t xml:space="preserve"> настоящего закона применяются</w:t>
      </w:r>
      <w:r w:rsidR="00803DE7">
        <w:rPr>
          <w:sz w:val="28"/>
          <w:szCs w:val="28"/>
        </w:rPr>
        <w:t xml:space="preserve">, </w:t>
      </w:r>
      <w:r w:rsidR="005F3DF1">
        <w:rPr>
          <w:sz w:val="28"/>
          <w:szCs w:val="28"/>
        </w:rPr>
        <w:t xml:space="preserve">начиная </w:t>
      </w:r>
      <w:r w:rsidR="005F3DF1" w:rsidRPr="00856247">
        <w:rPr>
          <w:sz w:val="28"/>
          <w:szCs w:val="28"/>
        </w:rPr>
        <w:t>с</w:t>
      </w:r>
      <w:r w:rsidRPr="00856247">
        <w:rPr>
          <w:sz w:val="28"/>
          <w:szCs w:val="28"/>
        </w:rPr>
        <w:t xml:space="preserve"> 1 января 2019 года.</w:t>
      </w:r>
    </w:p>
    <w:p w:rsidR="004C797E" w:rsidRPr="00856247" w:rsidRDefault="004C797E" w:rsidP="000B66A3">
      <w:pPr>
        <w:spacing w:line="276" w:lineRule="auto"/>
        <w:rPr>
          <w:sz w:val="28"/>
          <w:szCs w:val="28"/>
        </w:rPr>
      </w:pPr>
    </w:p>
    <w:p w:rsidR="000B66A3" w:rsidRPr="00856247" w:rsidRDefault="000B66A3" w:rsidP="00F35F47">
      <w:pPr>
        <w:ind w:firstLine="0"/>
        <w:rPr>
          <w:sz w:val="28"/>
          <w:szCs w:val="28"/>
        </w:rPr>
      </w:pPr>
    </w:p>
    <w:p w:rsidR="000B66A3" w:rsidRPr="00F35F47" w:rsidRDefault="000B66A3" w:rsidP="000B66A3">
      <w:pPr>
        <w:rPr>
          <w:b/>
          <w:bCs/>
          <w:sz w:val="28"/>
          <w:szCs w:val="28"/>
        </w:rPr>
      </w:pPr>
      <w:r w:rsidRPr="00856247">
        <w:rPr>
          <w:sz w:val="28"/>
          <w:szCs w:val="28"/>
        </w:rPr>
        <w:t xml:space="preserve">   </w:t>
      </w:r>
      <w:r w:rsidR="00F35F47" w:rsidRPr="00F35F47">
        <w:rPr>
          <w:b/>
          <w:bCs/>
          <w:sz w:val="28"/>
          <w:szCs w:val="28"/>
        </w:rPr>
        <w:t>Председатель Парламента</w:t>
      </w:r>
      <w:r w:rsidRPr="00F35F47">
        <w:rPr>
          <w:b/>
          <w:bCs/>
          <w:sz w:val="28"/>
          <w:szCs w:val="28"/>
        </w:rPr>
        <w:tab/>
        <w:t xml:space="preserve">                    </w:t>
      </w:r>
    </w:p>
    <w:p w:rsidR="00A001EE" w:rsidRDefault="00A001EE" w:rsidP="00350CC3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p w:rsidR="00A001EE" w:rsidRDefault="00A001EE">
      <w:pPr>
        <w:rPr>
          <w:rFonts w:asciiTheme="majorBidi" w:hAnsiTheme="majorBidi" w:cstheme="majorBidi"/>
          <w:sz w:val="28"/>
          <w:szCs w:val="28"/>
        </w:rPr>
      </w:pPr>
    </w:p>
    <w:p w:rsidR="00A001EE" w:rsidRPr="00BA449B" w:rsidRDefault="00A001EE" w:rsidP="00350CC3">
      <w:pPr>
        <w:tabs>
          <w:tab w:val="left" w:pos="1134"/>
        </w:tabs>
        <w:rPr>
          <w:rFonts w:asciiTheme="majorBidi" w:hAnsiTheme="majorBidi" w:cstheme="majorBidi"/>
          <w:sz w:val="28"/>
          <w:szCs w:val="28"/>
        </w:rPr>
      </w:pPr>
    </w:p>
    <w:sectPr w:rsidR="00A001EE" w:rsidRPr="00BA449B" w:rsidSect="00347F50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134" w:right="964" w:bottom="1418" w:left="181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324" w:rsidRDefault="00A97324" w:rsidP="003B0C7F">
      <w:r>
        <w:separator/>
      </w:r>
    </w:p>
  </w:endnote>
  <w:endnote w:type="continuationSeparator" w:id="0">
    <w:p w:rsidR="00A97324" w:rsidRDefault="00A97324" w:rsidP="003B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$Caslon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altName w:val="MS Mincho"/>
    <w:charset w:val="80"/>
    <w:family w:val="auto"/>
    <w:pitch w:val="variable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405" w:rsidRPr="008A52B4" w:rsidRDefault="00F87405" w:rsidP="004B6DFE">
    <w:pPr>
      <w:pStyle w:val="Subsol"/>
      <w:ind w:firstLine="0"/>
      <w:rPr>
        <w:lang w:val="en-US"/>
      </w:rPr>
    </w:pPr>
    <w:r>
      <w:fldChar w:fldCharType="begin"/>
    </w:r>
    <w:r w:rsidRPr="008A52B4">
      <w:rPr>
        <w:lang w:val="en-US"/>
      </w:rPr>
      <w:instrText xml:space="preserve"> FILENAME  \p  \* MERGEFORMAT </w:instrText>
    </w:r>
    <w:r>
      <w:fldChar w:fldCharType="separate"/>
    </w:r>
    <w:r w:rsidR="005F3DF1">
      <w:rPr>
        <w:noProof/>
        <w:lang w:val="en-US"/>
      </w:rPr>
      <w:t>Y:\002\ANUL 2019\HOTARIRI\BASS\BASS-redactat-ru.docx</w:t>
    </w:r>
    <w:r>
      <w:rPr>
        <w:noProof/>
      </w:rPr>
      <w:fldChar w:fldCharType="end"/>
    </w:r>
  </w:p>
  <w:p w:rsidR="00F87405" w:rsidRPr="008A52B4" w:rsidRDefault="00F87405">
    <w:pPr>
      <w:pStyle w:val="Subsol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405" w:rsidRPr="00DB274E" w:rsidRDefault="00F87405" w:rsidP="004B6DFE">
    <w:pPr>
      <w:pStyle w:val="Subsol"/>
      <w:ind w:firstLine="0"/>
      <w:rPr>
        <w:sz w:val="16"/>
        <w:szCs w:val="16"/>
        <w:lang w:val="en-US"/>
      </w:rPr>
    </w:pPr>
    <w:r w:rsidRPr="00DB274E">
      <w:rPr>
        <w:sz w:val="16"/>
        <w:szCs w:val="16"/>
      </w:rPr>
      <w:fldChar w:fldCharType="begin"/>
    </w:r>
    <w:r w:rsidRPr="00DB274E">
      <w:rPr>
        <w:sz w:val="16"/>
        <w:szCs w:val="16"/>
        <w:lang w:val="en-US"/>
      </w:rPr>
      <w:instrText xml:space="preserve"> FILENAME  \p  \* MERGEFORMAT </w:instrText>
    </w:r>
    <w:r w:rsidRPr="00DB274E">
      <w:rPr>
        <w:sz w:val="16"/>
        <w:szCs w:val="16"/>
      </w:rPr>
      <w:fldChar w:fldCharType="separate"/>
    </w:r>
    <w:r w:rsidR="005F3DF1">
      <w:rPr>
        <w:noProof/>
        <w:sz w:val="16"/>
        <w:szCs w:val="16"/>
        <w:lang w:val="en-US"/>
      </w:rPr>
      <w:t>Y:\002\ANUL 2019\HOTARIRI\BASS\BASS-redactat-ru.docx</w:t>
    </w:r>
    <w:r w:rsidRPr="00DB274E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324" w:rsidRDefault="00A97324" w:rsidP="003B0C7F">
      <w:r>
        <w:separator/>
      </w:r>
    </w:p>
  </w:footnote>
  <w:footnote w:type="continuationSeparator" w:id="0">
    <w:p w:rsidR="00A97324" w:rsidRDefault="00A97324" w:rsidP="003B0C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9177"/>
      <w:docPartObj>
        <w:docPartGallery w:val="Page Numbers (Top of Page)"/>
        <w:docPartUnique/>
      </w:docPartObj>
    </w:sdtPr>
    <w:sdtEndPr/>
    <w:sdtContent>
      <w:p w:rsidR="00F87405" w:rsidRDefault="00F87405" w:rsidP="003B0C7F">
        <w:pPr>
          <w:pStyle w:val="Antet"/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1C0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87405" w:rsidRDefault="00F87405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405" w:rsidRPr="009F2C8D" w:rsidRDefault="00F87405" w:rsidP="009F2C8D">
    <w:pPr>
      <w:pStyle w:val="Antet"/>
      <w:ind w:left="7080"/>
      <w:rPr>
        <w:sz w:val="24"/>
        <w:szCs w:val="24"/>
      </w:rPr>
    </w:pPr>
    <w:r w:rsidRPr="009F2C8D">
      <w:rPr>
        <w:sz w:val="24"/>
        <w:szCs w:val="24"/>
      </w:rPr>
      <w:t>Перевод</w:t>
    </w:r>
    <w:r w:rsidRPr="009F2C8D">
      <w:rPr>
        <w:sz w:val="24"/>
        <w:szCs w:val="24"/>
      </w:rPr>
      <w:tab/>
    </w:r>
  </w:p>
  <w:tbl>
    <w:tblPr>
      <w:tblW w:w="0" w:type="auto"/>
      <w:jc w:val="center"/>
      <w:tblBorders>
        <w:top w:val="single" w:sz="4" w:space="0" w:color="000080"/>
        <w:bottom w:val="single" w:sz="4" w:space="0" w:color="000080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44"/>
      <w:gridCol w:w="1835"/>
      <w:gridCol w:w="3693"/>
    </w:tblGrid>
    <w:tr w:rsidR="00F87405" w:rsidRPr="00E21E67" w:rsidTr="00F87405">
      <w:trPr>
        <w:jc w:val="center"/>
      </w:trPr>
      <w:tc>
        <w:tcPr>
          <w:tcW w:w="3544" w:type="dxa"/>
          <w:tcBorders>
            <w:top w:val="nil"/>
            <w:left w:val="nil"/>
            <w:bottom w:val="nil"/>
            <w:right w:val="nil"/>
          </w:tcBorders>
        </w:tcPr>
        <w:p w:rsidR="00F87405" w:rsidRPr="00E21E67" w:rsidRDefault="00F87405" w:rsidP="00F87405">
          <w:pPr>
            <w:jc w:val="center"/>
            <w:rPr>
              <w:sz w:val="28"/>
              <w:szCs w:val="28"/>
            </w:rPr>
          </w:pPr>
        </w:p>
        <w:p w:rsidR="00F87405" w:rsidRPr="00E21E67" w:rsidRDefault="00F87405" w:rsidP="00F87405">
          <w:pPr>
            <w:ind w:firstLine="0"/>
            <w:jc w:val="center"/>
            <w:rPr>
              <w:sz w:val="28"/>
              <w:szCs w:val="28"/>
            </w:rPr>
          </w:pPr>
        </w:p>
        <w:p w:rsidR="00F87405" w:rsidRPr="00E21E67" w:rsidRDefault="00F87405" w:rsidP="00F87405">
          <w:pPr>
            <w:jc w:val="center"/>
            <w:rPr>
              <w:sz w:val="28"/>
              <w:szCs w:val="28"/>
            </w:rPr>
          </w:pPr>
        </w:p>
        <w:p w:rsidR="00F87405" w:rsidRPr="00E21E67" w:rsidRDefault="00F87405" w:rsidP="00F87405">
          <w:pPr>
            <w:rPr>
              <w:sz w:val="28"/>
              <w:szCs w:val="28"/>
            </w:rPr>
          </w:pPr>
        </w:p>
      </w:tc>
      <w:tc>
        <w:tcPr>
          <w:tcW w:w="1835" w:type="dxa"/>
          <w:tcBorders>
            <w:top w:val="nil"/>
            <w:left w:val="nil"/>
            <w:bottom w:val="nil"/>
            <w:right w:val="nil"/>
          </w:tcBorders>
          <w:hideMark/>
        </w:tcPr>
        <w:p w:rsidR="00F87405" w:rsidRPr="00E21E67" w:rsidRDefault="00F87405" w:rsidP="00F87405">
          <w:pPr>
            <w:ind w:hanging="28"/>
            <w:jc w:val="center"/>
            <w:rPr>
              <w:b/>
              <w:sz w:val="28"/>
              <w:szCs w:val="28"/>
            </w:rPr>
          </w:pPr>
          <w:r w:rsidRPr="00E21E67">
            <w:rPr>
              <w:b/>
              <w:sz w:val="28"/>
              <w:szCs w:val="28"/>
            </w:rPr>
            <w:object w:dxaOrig="1635" w:dyaOrig="148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82pt;height:74.5pt" o:ole="" fillcolor="window">
                <v:imagedata r:id="rId1" o:title=""/>
              </v:shape>
              <o:OLEObject Type="Embed" ProgID="Word.Picture.8" ShapeID="_x0000_i1025" DrawAspect="Content" ObjectID="_1625653767" r:id="rId2"/>
            </w:object>
          </w:r>
        </w:p>
      </w:tc>
      <w:tc>
        <w:tcPr>
          <w:tcW w:w="3693" w:type="dxa"/>
          <w:tcBorders>
            <w:top w:val="nil"/>
            <w:left w:val="nil"/>
            <w:bottom w:val="nil"/>
            <w:right w:val="nil"/>
          </w:tcBorders>
        </w:tcPr>
        <w:p w:rsidR="00F87405" w:rsidRPr="00E21E67" w:rsidRDefault="00F87405" w:rsidP="00F87405">
          <w:pPr>
            <w:jc w:val="center"/>
            <w:rPr>
              <w:b/>
              <w:sz w:val="28"/>
              <w:szCs w:val="28"/>
            </w:rPr>
          </w:pPr>
        </w:p>
        <w:p w:rsidR="00F87405" w:rsidRPr="00E21E67" w:rsidRDefault="00F87405" w:rsidP="00F87405">
          <w:pPr>
            <w:rPr>
              <w:sz w:val="28"/>
              <w:szCs w:val="28"/>
            </w:rPr>
          </w:pPr>
        </w:p>
        <w:p w:rsidR="00F87405" w:rsidRPr="00E21E67" w:rsidRDefault="00F87405" w:rsidP="00F87405">
          <w:pPr>
            <w:ind w:firstLine="0"/>
            <w:rPr>
              <w:sz w:val="28"/>
              <w:szCs w:val="28"/>
            </w:rPr>
          </w:pPr>
        </w:p>
        <w:p w:rsidR="00F87405" w:rsidRPr="00E21E67" w:rsidRDefault="00F87405" w:rsidP="00F87405">
          <w:pPr>
            <w:rPr>
              <w:sz w:val="28"/>
              <w:szCs w:val="28"/>
            </w:rPr>
          </w:pPr>
        </w:p>
      </w:tc>
    </w:tr>
    <w:tr w:rsidR="00F87405" w:rsidRPr="00E21E67" w:rsidTr="00F87405">
      <w:trPr>
        <w:cantSplit/>
        <w:jc w:val="center"/>
      </w:trPr>
      <w:tc>
        <w:tcPr>
          <w:tcW w:w="9072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F87405" w:rsidRPr="00A52AA1" w:rsidRDefault="00F87405" w:rsidP="00F87405">
          <w:pPr>
            <w:pStyle w:val="Titlu3"/>
            <w:spacing w:before="0"/>
            <w:ind w:hanging="28"/>
            <w:jc w:val="center"/>
            <w:rPr>
              <w:rFonts w:ascii="Times New Roman" w:eastAsia="Times New Roman" w:hAnsi="Times New Roman" w:cs="Times New Roman"/>
              <w:bCs w:val="0"/>
              <w:color w:val="auto"/>
              <w:sz w:val="36"/>
              <w:szCs w:val="36"/>
            </w:rPr>
          </w:pPr>
          <w:r w:rsidRPr="00A52AA1">
            <w:rPr>
              <w:rFonts w:ascii="Times New Roman" w:eastAsia="Times New Roman" w:hAnsi="Times New Roman" w:cs="Times New Roman"/>
              <w:bCs w:val="0"/>
              <w:color w:val="auto"/>
              <w:sz w:val="36"/>
              <w:szCs w:val="36"/>
            </w:rPr>
            <w:t>ПРАВИТЕЛЬСТВО РЕСПУБЛИКИ МОЛДОВА</w:t>
          </w:r>
        </w:p>
        <w:p w:rsidR="00F87405" w:rsidRPr="00A52AA1" w:rsidRDefault="00F87405" w:rsidP="00F87405">
          <w:pPr>
            <w:ind w:hanging="28"/>
            <w:rPr>
              <w:sz w:val="36"/>
              <w:szCs w:val="36"/>
            </w:rPr>
          </w:pPr>
        </w:p>
        <w:p w:rsidR="00F87405" w:rsidRPr="00241C06" w:rsidRDefault="00F87405" w:rsidP="00F87405">
          <w:pPr>
            <w:pStyle w:val="Titlu8"/>
            <w:ind w:hanging="28"/>
            <w:rPr>
              <w:rFonts w:ascii="Times New Roman" w:hAnsi="Times New Roman"/>
              <w:sz w:val="32"/>
              <w:szCs w:val="32"/>
              <w:lang w:val="ro-RO"/>
            </w:rPr>
          </w:pPr>
          <w:r w:rsidRPr="00A52AA1">
            <w:rPr>
              <w:rFonts w:ascii="Times New Roman" w:hAnsi="Times New Roman"/>
              <w:sz w:val="32"/>
              <w:szCs w:val="32"/>
            </w:rPr>
            <w:t>ПОСТАНОВЛЕНИЕ №</w:t>
          </w:r>
          <w:r w:rsidR="00241C06" w:rsidRPr="00241C06">
            <w:rPr>
              <w:rFonts w:ascii="Times New Roman" w:hAnsi="Times New Roman"/>
              <w:sz w:val="28"/>
              <w:szCs w:val="32"/>
              <w:lang w:val="ro-RO"/>
            </w:rPr>
            <w:t>365</w:t>
          </w:r>
        </w:p>
        <w:p w:rsidR="00F87405" w:rsidRPr="00E21E67" w:rsidRDefault="00F87405" w:rsidP="00F87405">
          <w:pPr>
            <w:ind w:hanging="28"/>
            <w:rPr>
              <w:sz w:val="28"/>
              <w:szCs w:val="28"/>
            </w:rPr>
          </w:pPr>
        </w:p>
        <w:p w:rsidR="00F87405" w:rsidRPr="00241C06" w:rsidRDefault="00F87405" w:rsidP="00F87405">
          <w:pPr>
            <w:ind w:hanging="28"/>
            <w:jc w:val="center"/>
            <w:rPr>
              <w:b/>
              <w:sz w:val="28"/>
              <w:szCs w:val="24"/>
              <w:u w:val="single"/>
            </w:rPr>
          </w:pPr>
          <w:r w:rsidRPr="00241C06">
            <w:rPr>
              <w:b/>
              <w:sz w:val="28"/>
              <w:szCs w:val="24"/>
              <w:u w:val="single"/>
            </w:rPr>
            <w:t xml:space="preserve">от </w:t>
          </w:r>
          <w:r w:rsidR="00241C06" w:rsidRPr="00241C06">
            <w:rPr>
              <w:b/>
              <w:sz w:val="28"/>
              <w:szCs w:val="24"/>
              <w:u w:val="single"/>
              <w:lang w:val="ro-RO"/>
            </w:rPr>
            <w:t xml:space="preserve">26 </w:t>
          </w:r>
          <w:r w:rsidR="00241C06" w:rsidRPr="00241C06">
            <w:rPr>
              <w:b/>
              <w:sz w:val="28"/>
              <w:szCs w:val="24"/>
              <w:u w:val="single"/>
            </w:rPr>
            <w:t>июля 2019 г.</w:t>
          </w:r>
        </w:p>
        <w:p w:rsidR="00F87405" w:rsidRPr="00E21E67" w:rsidRDefault="00F87405" w:rsidP="00F87405">
          <w:pPr>
            <w:ind w:firstLine="0"/>
            <w:jc w:val="center"/>
            <w:rPr>
              <w:b/>
              <w:sz w:val="28"/>
              <w:szCs w:val="28"/>
            </w:rPr>
          </w:pPr>
          <w:proofErr w:type="spellStart"/>
          <w:r w:rsidRPr="00A52AA1">
            <w:rPr>
              <w:b/>
              <w:sz w:val="24"/>
              <w:szCs w:val="24"/>
            </w:rPr>
            <w:t>Кишинэу</w:t>
          </w:r>
          <w:proofErr w:type="spellEnd"/>
        </w:p>
      </w:tc>
    </w:tr>
  </w:tbl>
  <w:p w:rsidR="00F87405" w:rsidRPr="009F2C8D" w:rsidRDefault="00F87405" w:rsidP="009F2C8D">
    <w:pPr>
      <w:pStyle w:val="Antet"/>
      <w:ind w:left="708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CE6E11AC"/>
    <w:lvl w:ilvl="0">
      <w:start w:val="1"/>
      <w:numFmt w:val="bullet"/>
      <w:pStyle w:val="Listacumarcator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4245B0D"/>
    <w:multiLevelType w:val="hybridMultilevel"/>
    <w:tmpl w:val="9DA674CE"/>
    <w:lvl w:ilvl="0" w:tplc="9A38DE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16D58"/>
    <w:multiLevelType w:val="multilevel"/>
    <w:tmpl w:val="223A8776"/>
    <w:lvl w:ilvl="0">
      <w:start w:val="5"/>
      <w:numFmt w:val="decimal"/>
      <w:lvlText w:val="%1"/>
      <w:lvlJc w:val="left"/>
      <w:pPr>
        <w:ind w:left="375" w:hanging="375"/>
      </w:pPr>
      <w:rPr>
        <w:rFonts w:eastAsia="Times New Roman" w:cs="Times New Roman" w:hint="default"/>
        <w:color w:val="000000"/>
      </w:rPr>
    </w:lvl>
    <w:lvl w:ilvl="1">
      <w:start w:val="1"/>
      <w:numFmt w:val="lowerLetter"/>
      <w:lvlText w:val="%2)"/>
      <w:lvlJc w:val="left"/>
      <w:pPr>
        <w:ind w:left="942" w:hanging="375"/>
      </w:pPr>
      <w:rPr>
        <w:rFonts w:cs="Times New Roman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eastAsia="Times New Roman" w:cs="Times New Roman" w:hint="default"/>
        <w:color w:val="000000"/>
      </w:rPr>
    </w:lvl>
  </w:abstractNum>
  <w:abstractNum w:abstractNumId="3">
    <w:nsid w:val="187C77BA"/>
    <w:multiLevelType w:val="hybridMultilevel"/>
    <w:tmpl w:val="63FAD3F8"/>
    <w:lvl w:ilvl="0" w:tplc="FF6A11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9B979E1"/>
    <w:multiLevelType w:val="hybridMultilevel"/>
    <w:tmpl w:val="8596598A"/>
    <w:lvl w:ilvl="0" w:tplc="D572FA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E5C6E92"/>
    <w:multiLevelType w:val="hybridMultilevel"/>
    <w:tmpl w:val="3618A43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C963E10"/>
    <w:multiLevelType w:val="hybridMultilevel"/>
    <w:tmpl w:val="28C22944"/>
    <w:lvl w:ilvl="0" w:tplc="7D48B6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339C1E86"/>
    <w:multiLevelType w:val="hybridMultilevel"/>
    <w:tmpl w:val="02FA8A84"/>
    <w:lvl w:ilvl="0" w:tplc="2B34DA0A">
      <w:start w:val="7"/>
      <w:numFmt w:val="decimal"/>
      <w:lvlText w:val="%1)"/>
      <w:lvlJc w:val="left"/>
      <w:pPr>
        <w:ind w:left="1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88E66A7"/>
    <w:multiLevelType w:val="hybridMultilevel"/>
    <w:tmpl w:val="B6124C86"/>
    <w:lvl w:ilvl="0" w:tplc="05945C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624195A"/>
    <w:multiLevelType w:val="hybridMultilevel"/>
    <w:tmpl w:val="C25E405E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57F4757B"/>
    <w:multiLevelType w:val="hybridMultilevel"/>
    <w:tmpl w:val="590805BA"/>
    <w:lvl w:ilvl="0" w:tplc="95F8B57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5B0339F6"/>
    <w:multiLevelType w:val="hybridMultilevel"/>
    <w:tmpl w:val="8F149BC4"/>
    <w:lvl w:ilvl="0" w:tplc="F46C9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BBE49E3"/>
    <w:multiLevelType w:val="hybridMultilevel"/>
    <w:tmpl w:val="195A0662"/>
    <w:lvl w:ilvl="0" w:tplc="712C219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65E00FE6"/>
    <w:multiLevelType w:val="hybridMultilevel"/>
    <w:tmpl w:val="44C0DC06"/>
    <w:lvl w:ilvl="0" w:tplc="3AF2D5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8361DE2"/>
    <w:multiLevelType w:val="hybridMultilevel"/>
    <w:tmpl w:val="70DAE392"/>
    <w:lvl w:ilvl="0" w:tplc="A146853A">
      <w:start w:val="1"/>
      <w:numFmt w:val="decimal"/>
      <w:lvlText w:val="%1)"/>
      <w:lvlJc w:val="left"/>
      <w:pPr>
        <w:ind w:left="164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04" w:hanging="180"/>
      </w:pPr>
      <w:rPr>
        <w:rFonts w:cs="Times New Roman"/>
      </w:rPr>
    </w:lvl>
  </w:abstractNum>
  <w:abstractNum w:abstractNumId="15">
    <w:nsid w:val="6D9A03FA"/>
    <w:multiLevelType w:val="hybridMultilevel"/>
    <w:tmpl w:val="15C6B284"/>
    <w:lvl w:ilvl="0" w:tplc="9BFCAD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25A3757"/>
    <w:multiLevelType w:val="hybridMultilevel"/>
    <w:tmpl w:val="580C3EB0"/>
    <w:lvl w:ilvl="0" w:tplc="37B8FD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2FD2795"/>
    <w:multiLevelType w:val="hybridMultilevel"/>
    <w:tmpl w:val="A3D6E5E4"/>
    <w:lvl w:ilvl="0" w:tplc="B7666B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4B645BC"/>
    <w:multiLevelType w:val="multilevel"/>
    <w:tmpl w:val="26F012DC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9">
    <w:nsid w:val="762E02C3"/>
    <w:multiLevelType w:val="multilevel"/>
    <w:tmpl w:val="79065CFE"/>
    <w:lvl w:ilvl="0">
      <w:start w:val="1"/>
      <w:numFmt w:val="upperRoman"/>
      <w:pStyle w:val="Titlu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20">
    <w:nsid w:val="7F844A32"/>
    <w:multiLevelType w:val="hybridMultilevel"/>
    <w:tmpl w:val="9BBE43C4"/>
    <w:lvl w:ilvl="0" w:tplc="CB54DA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9"/>
  </w:num>
  <w:num w:numId="3">
    <w:abstractNumId w:val="6"/>
  </w:num>
  <w:num w:numId="4">
    <w:abstractNumId w:val="9"/>
  </w:num>
  <w:num w:numId="5">
    <w:abstractNumId w:val="2"/>
  </w:num>
  <w:num w:numId="6">
    <w:abstractNumId w:val="18"/>
  </w:num>
  <w:num w:numId="7">
    <w:abstractNumId w:val="14"/>
  </w:num>
  <w:num w:numId="8">
    <w:abstractNumId w:val="7"/>
  </w:num>
  <w:num w:numId="9">
    <w:abstractNumId w:val="5"/>
  </w:num>
  <w:num w:numId="10">
    <w:abstractNumId w:val="20"/>
  </w:num>
  <w:num w:numId="11">
    <w:abstractNumId w:val="8"/>
  </w:num>
  <w:num w:numId="12">
    <w:abstractNumId w:val="16"/>
  </w:num>
  <w:num w:numId="13">
    <w:abstractNumId w:val="15"/>
  </w:num>
  <w:num w:numId="14">
    <w:abstractNumId w:val="10"/>
  </w:num>
  <w:num w:numId="15">
    <w:abstractNumId w:val="1"/>
  </w:num>
  <w:num w:numId="16">
    <w:abstractNumId w:val="17"/>
  </w:num>
  <w:num w:numId="17">
    <w:abstractNumId w:val="4"/>
  </w:num>
  <w:num w:numId="18">
    <w:abstractNumId w:val="11"/>
  </w:num>
  <w:num w:numId="19">
    <w:abstractNumId w:val="3"/>
  </w:num>
  <w:num w:numId="20">
    <w:abstractNumId w:val="13"/>
  </w:num>
  <w:num w:numId="21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revisionView w:inkAnnotations="0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400"/>
    <w:rsid w:val="000133A2"/>
    <w:rsid w:val="00014A06"/>
    <w:rsid w:val="000155B6"/>
    <w:rsid w:val="00027CD3"/>
    <w:rsid w:val="00034FE9"/>
    <w:rsid w:val="000362BD"/>
    <w:rsid w:val="000401FE"/>
    <w:rsid w:val="0004340B"/>
    <w:rsid w:val="00072688"/>
    <w:rsid w:val="000750F9"/>
    <w:rsid w:val="0008551E"/>
    <w:rsid w:val="00092AC2"/>
    <w:rsid w:val="00094287"/>
    <w:rsid w:val="00094383"/>
    <w:rsid w:val="000A7EE5"/>
    <w:rsid w:val="000B319A"/>
    <w:rsid w:val="000B66A3"/>
    <w:rsid w:val="000D7D1F"/>
    <w:rsid w:val="000E2058"/>
    <w:rsid w:val="000E3302"/>
    <w:rsid w:val="000F29DD"/>
    <w:rsid w:val="00106893"/>
    <w:rsid w:val="00126983"/>
    <w:rsid w:val="00131797"/>
    <w:rsid w:val="00137823"/>
    <w:rsid w:val="00143E6D"/>
    <w:rsid w:val="00144449"/>
    <w:rsid w:val="00144918"/>
    <w:rsid w:val="00156DBB"/>
    <w:rsid w:val="00156E99"/>
    <w:rsid w:val="001737CD"/>
    <w:rsid w:val="001918F6"/>
    <w:rsid w:val="001A1F1D"/>
    <w:rsid w:val="001B5FE2"/>
    <w:rsid w:val="001C6281"/>
    <w:rsid w:val="001C67AF"/>
    <w:rsid w:val="001D03A8"/>
    <w:rsid w:val="002025DC"/>
    <w:rsid w:val="002149FF"/>
    <w:rsid w:val="002336E7"/>
    <w:rsid w:val="00241C06"/>
    <w:rsid w:val="00242697"/>
    <w:rsid w:val="00266BE9"/>
    <w:rsid w:val="0027678C"/>
    <w:rsid w:val="00280DFC"/>
    <w:rsid w:val="002B0498"/>
    <w:rsid w:val="002B268F"/>
    <w:rsid w:val="002D0D73"/>
    <w:rsid w:val="002F1090"/>
    <w:rsid w:val="002F5CA3"/>
    <w:rsid w:val="003045C0"/>
    <w:rsid w:val="00306840"/>
    <w:rsid w:val="0033524F"/>
    <w:rsid w:val="00342405"/>
    <w:rsid w:val="00347F50"/>
    <w:rsid w:val="00350CC3"/>
    <w:rsid w:val="0035144B"/>
    <w:rsid w:val="00382512"/>
    <w:rsid w:val="00390C5E"/>
    <w:rsid w:val="003923DC"/>
    <w:rsid w:val="003B0C7F"/>
    <w:rsid w:val="003E5084"/>
    <w:rsid w:val="003F117D"/>
    <w:rsid w:val="003F696C"/>
    <w:rsid w:val="00405ABA"/>
    <w:rsid w:val="00411DD4"/>
    <w:rsid w:val="00413AE3"/>
    <w:rsid w:val="00417EFA"/>
    <w:rsid w:val="00431FAA"/>
    <w:rsid w:val="004346F2"/>
    <w:rsid w:val="004502BE"/>
    <w:rsid w:val="004879EF"/>
    <w:rsid w:val="00492257"/>
    <w:rsid w:val="004958ED"/>
    <w:rsid w:val="004B643A"/>
    <w:rsid w:val="004B6DFE"/>
    <w:rsid w:val="004C34D6"/>
    <w:rsid w:val="004C734E"/>
    <w:rsid w:val="004C797E"/>
    <w:rsid w:val="004D5D32"/>
    <w:rsid w:val="004E6400"/>
    <w:rsid w:val="004F0C71"/>
    <w:rsid w:val="004F78F3"/>
    <w:rsid w:val="00507D25"/>
    <w:rsid w:val="00521744"/>
    <w:rsid w:val="00533758"/>
    <w:rsid w:val="00536CB9"/>
    <w:rsid w:val="00551758"/>
    <w:rsid w:val="00552D74"/>
    <w:rsid w:val="00553CB2"/>
    <w:rsid w:val="00575B6F"/>
    <w:rsid w:val="00576F20"/>
    <w:rsid w:val="00583825"/>
    <w:rsid w:val="0059512A"/>
    <w:rsid w:val="00595FC5"/>
    <w:rsid w:val="005A21E1"/>
    <w:rsid w:val="005D2AD2"/>
    <w:rsid w:val="005D4FBA"/>
    <w:rsid w:val="005D6C58"/>
    <w:rsid w:val="005D6DCE"/>
    <w:rsid w:val="005E5C59"/>
    <w:rsid w:val="005F22EB"/>
    <w:rsid w:val="005F39A7"/>
    <w:rsid w:val="005F3DF1"/>
    <w:rsid w:val="00612679"/>
    <w:rsid w:val="00650B47"/>
    <w:rsid w:val="00655B05"/>
    <w:rsid w:val="00681120"/>
    <w:rsid w:val="006A1B76"/>
    <w:rsid w:val="006A744F"/>
    <w:rsid w:val="006B0B3C"/>
    <w:rsid w:val="006B36F0"/>
    <w:rsid w:val="006D4325"/>
    <w:rsid w:val="00700C2E"/>
    <w:rsid w:val="0070297E"/>
    <w:rsid w:val="00712010"/>
    <w:rsid w:val="00715D87"/>
    <w:rsid w:val="007236E1"/>
    <w:rsid w:val="00745C73"/>
    <w:rsid w:val="007503CC"/>
    <w:rsid w:val="007542A1"/>
    <w:rsid w:val="00762DE0"/>
    <w:rsid w:val="00765DBF"/>
    <w:rsid w:val="0077066B"/>
    <w:rsid w:val="00787825"/>
    <w:rsid w:val="00793D68"/>
    <w:rsid w:val="007A5957"/>
    <w:rsid w:val="007F1A2C"/>
    <w:rsid w:val="007F3344"/>
    <w:rsid w:val="007F65AF"/>
    <w:rsid w:val="00803DE7"/>
    <w:rsid w:val="00817189"/>
    <w:rsid w:val="0083157F"/>
    <w:rsid w:val="00847C9E"/>
    <w:rsid w:val="0085321E"/>
    <w:rsid w:val="008661CF"/>
    <w:rsid w:val="00876522"/>
    <w:rsid w:val="00884124"/>
    <w:rsid w:val="008917E2"/>
    <w:rsid w:val="00895F51"/>
    <w:rsid w:val="00896CB7"/>
    <w:rsid w:val="008A52B4"/>
    <w:rsid w:val="008B0F97"/>
    <w:rsid w:val="008B657A"/>
    <w:rsid w:val="008C4B3C"/>
    <w:rsid w:val="008D1133"/>
    <w:rsid w:val="00925780"/>
    <w:rsid w:val="0094180B"/>
    <w:rsid w:val="00942A2D"/>
    <w:rsid w:val="00953903"/>
    <w:rsid w:val="00962E73"/>
    <w:rsid w:val="00967958"/>
    <w:rsid w:val="00986425"/>
    <w:rsid w:val="00986B7F"/>
    <w:rsid w:val="009B5934"/>
    <w:rsid w:val="009C40E7"/>
    <w:rsid w:val="009C6C0C"/>
    <w:rsid w:val="009E2AE5"/>
    <w:rsid w:val="009E5182"/>
    <w:rsid w:val="009F00B4"/>
    <w:rsid w:val="009F2C8D"/>
    <w:rsid w:val="009F3762"/>
    <w:rsid w:val="009F3CB9"/>
    <w:rsid w:val="009F6FC5"/>
    <w:rsid w:val="00A001EE"/>
    <w:rsid w:val="00A07B61"/>
    <w:rsid w:val="00A07CF2"/>
    <w:rsid w:val="00A136FB"/>
    <w:rsid w:val="00A156A7"/>
    <w:rsid w:val="00A32C62"/>
    <w:rsid w:val="00A354C4"/>
    <w:rsid w:val="00A44A27"/>
    <w:rsid w:val="00A52AA1"/>
    <w:rsid w:val="00A54CA9"/>
    <w:rsid w:val="00A56300"/>
    <w:rsid w:val="00A84D9B"/>
    <w:rsid w:val="00A85706"/>
    <w:rsid w:val="00A86D74"/>
    <w:rsid w:val="00A915A4"/>
    <w:rsid w:val="00A945E7"/>
    <w:rsid w:val="00A97324"/>
    <w:rsid w:val="00AB2B53"/>
    <w:rsid w:val="00B25E8D"/>
    <w:rsid w:val="00B32B83"/>
    <w:rsid w:val="00B346C5"/>
    <w:rsid w:val="00B475E3"/>
    <w:rsid w:val="00B47B82"/>
    <w:rsid w:val="00B53EEB"/>
    <w:rsid w:val="00B63A8B"/>
    <w:rsid w:val="00B73348"/>
    <w:rsid w:val="00B74605"/>
    <w:rsid w:val="00B87FAD"/>
    <w:rsid w:val="00B9798F"/>
    <w:rsid w:val="00BA449B"/>
    <w:rsid w:val="00BB2576"/>
    <w:rsid w:val="00BC1160"/>
    <w:rsid w:val="00BC3045"/>
    <w:rsid w:val="00BC744D"/>
    <w:rsid w:val="00BE3531"/>
    <w:rsid w:val="00C24AAB"/>
    <w:rsid w:val="00C36403"/>
    <w:rsid w:val="00C4610E"/>
    <w:rsid w:val="00C603E2"/>
    <w:rsid w:val="00C8295C"/>
    <w:rsid w:val="00C96210"/>
    <w:rsid w:val="00CB00AF"/>
    <w:rsid w:val="00CB5503"/>
    <w:rsid w:val="00CB67BF"/>
    <w:rsid w:val="00CD5638"/>
    <w:rsid w:val="00CE6648"/>
    <w:rsid w:val="00CE763F"/>
    <w:rsid w:val="00CF3A50"/>
    <w:rsid w:val="00CF616F"/>
    <w:rsid w:val="00D270CD"/>
    <w:rsid w:val="00D27296"/>
    <w:rsid w:val="00D476EA"/>
    <w:rsid w:val="00D77322"/>
    <w:rsid w:val="00D876E5"/>
    <w:rsid w:val="00DA58F2"/>
    <w:rsid w:val="00DA7E69"/>
    <w:rsid w:val="00DB04E8"/>
    <w:rsid w:val="00DB274E"/>
    <w:rsid w:val="00DB56BB"/>
    <w:rsid w:val="00DB6C04"/>
    <w:rsid w:val="00DC555E"/>
    <w:rsid w:val="00DF6675"/>
    <w:rsid w:val="00E21E67"/>
    <w:rsid w:val="00E47FA8"/>
    <w:rsid w:val="00E90497"/>
    <w:rsid w:val="00E92596"/>
    <w:rsid w:val="00E9281C"/>
    <w:rsid w:val="00EA6686"/>
    <w:rsid w:val="00EB3081"/>
    <w:rsid w:val="00ED2AF9"/>
    <w:rsid w:val="00EE02E4"/>
    <w:rsid w:val="00EE18F8"/>
    <w:rsid w:val="00EE6089"/>
    <w:rsid w:val="00F11EC7"/>
    <w:rsid w:val="00F11FF1"/>
    <w:rsid w:val="00F35F47"/>
    <w:rsid w:val="00F4332D"/>
    <w:rsid w:val="00F44A24"/>
    <w:rsid w:val="00F50C39"/>
    <w:rsid w:val="00F56CE7"/>
    <w:rsid w:val="00F612CB"/>
    <w:rsid w:val="00F63B9E"/>
    <w:rsid w:val="00F67444"/>
    <w:rsid w:val="00F67DB7"/>
    <w:rsid w:val="00F71EC9"/>
    <w:rsid w:val="00F757FF"/>
    <w:rsid w:val="00F77C87"/>
    <w:rsid w:val="00F8129A"/>
    <w:rsid w:val="00F87405"/>
    <w:rsid w:val="00F90453"/>
    <w:rsid w:val="00FB1B69"/>
    <w:rsid w:val="00FC3A53"/>
    <w:rsid w:val="00FD5137"/>
    <w:rsid w:val="00FF4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400"/>
    <w:rPr>
      <w:rFonts w:eastAsia="Times New Roman" w:cs="Times New Roman"/>
      <w:sz w:val="20"/>
      <w:szCs w:val="20"/>
      <w:lang w:val="ru-RU"/>
    </w:rPr>
  </w:style>
  <w:style w:type="paragraph" w:styleId="Titlu1">
    <w:name w:val="heading 1"/>
    <w:basedOn w:val="Normal"/>
    <w:next w:val="Normal"/>
    <w:link w:val="Titlu1Caracter"/>
    <w:uiPriority w:val="9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u3">
    <w:name w:val="heading 3"/>
    <w:basedOn w:val="Normal"/>
    <w:next w:val="Normal"/>
    <w:link w:val="Titlu3Caracter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5">
    <w:name w:val="heading 5"/>
    <w:basedOn w:val="Normal"/>
    <w:next w:val="Normal"/>
    <w:link w:val="Titlu5Caracter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Titlu6">
    <w:name w:val="heading 6"/>
    <w:basedOn w:val="Normal"/>
    <w:next w:val="Normal"/>
    <w:link w:val="Titlu6Caracter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Titlu7">
    <w:name w:val="heading 7"/>
    <w:basedOn w:val="Normal"/>
    <w:next w:val="Normal"/>
    <w:link w:val="Titlu7Caracter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Titlu8">
    <w:name w:val="heading 8"/>
    <w:basedOn w:val="Normal"/>
    <w:next w:val="Normal"/>
    <w:link w:val="Titlu8Caracter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Titlu9">
    <w:name w:val="heading 9"/>
    <w:basedOn w:val="Normal"/>
    <w:next w:val="Normal"/>
    <w:link w:val="Titlu9Caracter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Titlu2Caracter">
    <w:name w:val="Titlu 2 Caracter"/>
    <w:basedOn w:val="Fontdeparagrafimplicit"/>
    <w:link w:val="Titlu2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Titlu3Caracter">
    <w:name w:val="Titlu 3 Caracter"/>
    <w:basedOn w:val="Fontdeparagrafimplicit"/>
    <w:link w:val="Titlu3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Titlu5Caracter">
    <w:name w:val="Titlu 5 Caracter"/>
    <w:basedOn w:val="Fontdeparagrafimplicit"/>
    <w:link w:val="Titlu5"/>
    <w:rsid w:val="004E6400"/>
    <w:rPr>
      <w:rFonts w:ascii="$Caslon" w:eastAsia="Times New Roman" w:hAnsi="$Caslon" w:cs="Times New Roman"/>
      <w:szCs w:val="20"/>
    </w:rPr>
  </w:style>
  <w:style w:type="character" w:customStyle="1" w:styleId="Titlu6Caracter">
    <w:name w:val="Titlu 6 Caracter"/>
    <w:basedOn w:val="Fontdeparagrafimplicit"/>
    <w:link w:val="Titlu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Titlu7Caracter">
    <w:name w:val="Titlu 7 Caracter"/>
    <w:basedOn w:val="Fontdeparagrafimplicit"/>
    <w:link w:val="Titlu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Titlu8Caracter">
    <w:name w:val="Titlu 8 Caracter"/>
    <w:basedOn w:val="Fontdeparagrafimplicit"/>
    <w:link w:val="Titlu8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Titlu9Caracter">
    <w:name w:val="Titlu 9 Caracter"/>
    <w:basedOn w:val="Fontdeparagrafimplicit"/>
    <w:link w:val="Titlu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Listparagraf">
    <w:name w:val="List Paragraph"/>
    <w:basedOn w:val="Normal"/>
    <w:uiPriority w:val="34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Normal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Antet">
    <w:name w:val="header"/>
    <w:basedOn w:val="Normal"/>
    <w:link w:val="AntetCaracter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Subsol">
    <w:name w:val="footer"/>
    <w:basedOn w:val="Normal"/>
    <w:link w:val="SubsolCaracter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NormalWeb">
    <w:name w:val="Normal (Web)"/>
    <w:basedOn w:val="Normal"/>
    <w:link w:val="NormalWebCaracter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NormalWebCaracter">
    <w:name w:val="Normal (Web) Caracter"/>
    <w:link w:val="NormalWeb"/>
    <w:locked/>
    <w:rsid w:val="004C34D6"/>
    <w:rPr>
      <w:rFonts w:eastAsia="Times New Roman" w:cs="Times New Roman"/>
      <w:szCs w:val="24"/>
      <w:lang w:val="ru-RU" w:eastAsia="ru-RU"/>
    </w:rPr>
  </w:style>
  <w:style w:type="character" w:styleId="Hyperlink">
    <w:name w:val="Hyperlink"/>
    <w:basedOn w:val="Fontdeparagrafimplicit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Normal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Fontdeparagrafimplicit"/>
    <w:rsid w:val="008C4B3C"/>
  </w:style>
  <w:style w:type="paragraph" w:styleId="TextnBalon">
    <w:name w:val="Balloon Text"/>
    <w:basedOn w:val="Normal"/>
    <w:link w:val="TextnBalonCaracter"/>
    <w:uiPriority w:val="99"/>
    <w:semiHidden/>
    <w:unhideWhenUsed/>
    <w:rsid w:val="0077066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Normal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Normal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Corptext">
    <w:name w:val="Body Text"/>
    <w:basedOn w:val="Normal"/>
    <w:link w:val="CorptextCaracter"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CorptextCaracter">
    <w:name w:val="Corp text Caracter"/>
    <w:basedOn w:val="Fontdeparagrafimplicit"/>
    <w:link w:val="Corptext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Numrdepagin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HyperlinkParcurs">
    <w:name w:val="FollowedHyperlink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Robust">
    <w:name w:val="Strong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Accentuat">
    <w:name w:val="Emphasis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rsid w:val="004C34D6"/>
    <w:rPr>
      <w:sz w:val="24"/>
      <w:lang w:val="en-US" w:eastAsia="x-none"/>
    </w:rPr>
  </w:style>
  <w:style w:type="character" w:styleId="Referinnotdefinal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Normal"/>
    <w:next w:val="Corptext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List">
    <w:name w:val="List"/>
    <w:basedOn w:val="Corptext"/>
    <w:rsid w:val="004C34D6"/>
  </w:style>
  <w:style w:type="paragraph" w:customStyle="1" w:styleId="Index">
    <w:name w:val="Index"/>
    <w:basedOn w:val="Normal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Titlu">
    <w:name w:val="Title"/>
    <w:basedOn w:val="Normal"/>
    <w:next w:val="Subtitlu"/>
    <w:link w:val="TitluCaracter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Subtitlu">
    <w:name w:val="Subtitle"/>
    <w:basedOn w:val="Heading"/>
    <w:next w:val="Corptext"/>
    <w:link w:val="SubtitluCaracter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SubtitluCaracter">
    <w:name w:val="Subtitlu Caracter"/>
    <w:basedOn w:val="Fontdeparagrafimplicit"/>
    <w:link w:val="Subtitlu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TitluCaracter">
    <w:name w:val="Titlu Caracter"/>
    <w:basedOn w:val="Fontdeparagrafimplicit"/>
    <w:link w:val="Titlu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PlandocumentCaracter">
    <w:name w:val="Plan document Caracter"/>
    <w:basedOn w:val="Fontdeparagrafimplicit"/>
    <w:link w:val="Plandocument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Plandocument">
    <w:name w:val="Document Map"/>
    <w:basedOn w:val="Normal"/>
    <w:link w:val="PlandocumentCaracter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Textcomentariu">
    <w:name w:val="annotation text"/>
    <w:basedOn w:val="Normal"/>
    <w:link w:val="TextcomentariuCaracter"/>
    <w:uiPriority w:val="99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rsid w:val="004C34D6"/>
    <w:rPr>
      <w:b/>
      <w:bCs/>
    </w:rPr>
  </w:style>
  <w:style w:type="paragraph" w:styleId="Indentcorptext2">
    <w:name w:val="Body Text Indent 2"/>
    <w:basedOn w:val="Normal"/>
    <w:link w:val="Indentcorptext2Caracter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Indentcorptext2Caracter">
    <w:name w:val="Indent corp text 2 Caracter"/>
    <w:basedOn w:val="Fontdeparagrafimplicit"/>
    <w:link w:val="Indentcorptext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Corptext2">
    <w:name w:val="Body Text 2"/>
    <w:basedOn w:val="Normal"/>
    <w:link w:val="Corptext2Caracter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Corptext2Caracter">
    <w:name w:val="Corp text 2 Caracter"/>
    <w:basedOn w:val="Fontdeparagrafimplicit"/>
    <w:link w:val="Corptext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Textnotdesubsol">
    <w:name w:val="footnote text"/>
    <w:basedOn w:val="Normal"/>
    <w:link w:val="TextnotdesubsolCaracter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Indentcorptext">
    <w:name w:val="Body Text Indent"/>
    <w:basedOn w:val="Normal"/>
    <w:link w:val="IndentcorptextCaracter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IndentcorptextCaracter">
    <w:name w:val="Indent corp text Caracter"/>
    <w:basedOn w:val="Fontdeparagrafimplicit"/>
    <w:link w:val="Indentcorptext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Indentcorptext3">
    <w:name w:val="Body Text Indent 3"/>
    <w:basedOn w:val="Normal"/>
    <w:link w:val="Indentcorptext3Caracter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Indentcorptext3Caracter">
    <w:name w:val="Indent corp text 3 Caracter"/>
    <w:basedOn w:val="Fontdeparagrafimplicit"/>
    <w:link w:val="Indentcorptext3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Normal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Normal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Listacumarcatori2">
    <w:name w:val="List Bullet 2"/>
    <w:basedOn w:val="Corptext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">
    <w:name w:val="Цитата 21"/>
    <w:basedOn w:val="Normal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Normal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Normal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Normal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Normal"/>
    <w:next w:val="Normal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Corptext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Titlu1"/>
    <w:next w:val="Normal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">
    <w:name w:val="Знак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Normal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Normal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Normal"/>
    <w:next w:val="Normal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Normal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Normal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Titlu1"/>
    <w:next w:val="Normal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Textnotdefinal">
    <w:name w:val="endnote text"/>
    <w:basedOn w:val="Normal"/>
    <w:link w:val="TextnotdefinalCaracter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TextnotdefinalCaracter">
    <w:name w:val="Text notă de final Caracter"/>
    <w:basedOn w:val="Fontdeparagrafimplicit"/>
    <w:link w:val="Textnotdefinal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Textnotdesubsol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Normal"/>
    <w:next w:val="Normal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Normal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Normal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Fontdeparagrafimplicit"/>
    <w:rsid w:val="00DF6675"/>
  </w:style>
  <w:style w:type="character" w:customStyle="1" w:styleId="apple-converted-space">
    <w:name w:val="apple-converted-space"/>
    <w:basedOn w:val="Fontdeparagrafimplicit"/>
    <w:rsid w:val="00DF6675"/>
  </w:style>
  <w:style w:type="character" w:customStyle="1" w:styleId="docheader1">
    <w:name w:val="doc_header1"/>
    <w:basedOn w:val="Fontdeparagrafimplicit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Fontdeparagrafimplicit"/>
    <w:rsid w:val="00EE6089"/>
  </w:style>
  <w:style w:type="character" w:styleId="Referincomentariu">
    <w:name w:val="annotation reference"/>
    <w:basedOn w:val="Fontdeparagrafimplicit"/>
    <w:uiPriority w:val="99"/>
    <w:semiHidden/>
    <w:unhideWhenUsed/>
    <w:rsid w:val="00EE6089"/>
    <w:rPr>
      <w:sz w:val="16"/>
      <w:szCs w:val="16"/>
    </w:rPr>
  </w:style>
  <w:style w:type="character" w:customStyle="1" w:styleId="docbody">
    <w:name w:val="doc_body"/>
    <w:basedOn w:val="Fontdeparagrafimplicit"/>
    <w:rsid w:val="00EE6089"/>
  </w:style>
  <w:style w:type="table" w:styleId="GrilTabel">
    <w:name w:val="Table Grid"/>
    <w:basedOn w:val="TabelNormal"/>
    <w:uiPriority w:val="59"/>
    <w:rsid w:val="00EE6089"/>
    <w:rPr>
      <w:rFonts w:asciiTheme="minorHAnsi" w:eastAsiaTheme="minorEastAsia" w:hAnsiTheme="minorHAnsi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Normal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PreformatatHTML">
    <w:name w:val="HTML Preformatted"/>
    <w:basedOn w:val="Normal"/>
    <w:link w:val="PreformatatHTMLCaracter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Fontdeparagrafimplicit"/>
    <w:rsid w:val="00D876E5"/>
  </w:style>
  <w:style w:type="paragraph" w:styleId="Frspaiere">
    <w:name w:val="No Spacing"/>
    <w:uiPriority w:val="1"/>
    <w:qFormat/>
    <w:rsid w:val="00D876E5"/>
    <w:rPr>
      <w:b/>
      <w:lang w:val="en-US"/>
    </w:rPr>
  </w:style>
  <w:style w:type="character" w:styleId="Titlulcrii">
    <w:name w:val="Book Title"/>
    <w:basedOn w:val="Fontdeparagrafimplicit"/>
    <w:uiPriority w:val="33"/>
    <w:qFormat/>
    <w:rsid w:val="00D876E5"/>
    <w:rPr>
      <w:b/>
      <w:bCs/>
      <w:smallCaps/>
      <w:spacing w:val="5"/>
    </w:rPr>
  </w:style>
  <w:style w:type="paragraph" w:styleId="Textbloc">
    <w:name w:val="Block Text"/>
    <w:basedOn w:val="Normal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numbering" w:customStyle="1" w:styleId="1">
    <w:name w:val="Нет списка1"/>
    <w:next w:val="FrListare"/>
    <w:uiPriority w:val="99"/>
    <w:semiHidden/>
    <w:unhideWhenUsed/>
    <w:rsid w:val="00942A2D"/>
  </w:style>
  <w:style w:type="character" w:customStyle="1" w:styleId="a0">
    <w:name w:val="Сноска_"/>
    <w:link w:val="a1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2">
    <w:name w:val="Основной текст_"/>
    <w:link w:val="4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3">
    <w:name w:val="Колонтитул_"/>
    <w:link w:val="a4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5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0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2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">
    <w:name w:val="Основной текст (3)_"/>
    <w:link w:val="30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0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">
    <w:name w:val="Основной текст (5)_"/>
    <w:link w:val="5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">
    <w:name w:val="Основной текст (6)_"/>
    <w:link w:val="6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1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">
    <w:name w:val="Основной текст (7)_"/>
    <w:link w:val="7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3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">
    <w:name w:val="Основной текст (8)_"/>
    <w:link w:val="8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">
    <w:name w:val="Основной текст (9)_"/>
    <w:link w:val="9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4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">
    <w:name w:val="Основной текст (13)_"/>
    <w:link w:val="13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1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6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7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">
    <w:name w:val="Основной текст (14)_"/>
    <w:link w:val="140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1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1">
    <w:name w:val="Сноска"/>
    <w:basedOn w:val="Normal"/>
    <w:link w:val="a0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">
    <w:name w:val="Основной текст4"/>
    <w:basedOn w:val="Normal"/>
    <w:link w:val="a2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4">
    <w:name w:val="Колонтитул"/>
    <w:basedOn w:val="Normal"/>
    <w:link w:val="a3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0">
    <w:name w:val="Основной текст (3)"/>
    <w:basedOn w:val="Normal"/>
    <w:link w:val="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0">
    <w:name w:val="Основной текст (5)"/>
    <w:basedOn w:val="Normal"/>
    <w:link w:val="5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0">
    <w:name w:val="Основной текст (6)"/>
    <w:basedOn w:val="Normal"/>
    <w:link w:val="6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0">
    <w:name w:val="Основной текст (7)"/>
    <w:basedOn w:val="Normal"/>
    <w:link w:val="7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0">
    <w:name w:val="Основной текст (8)"/>
    <w:basedOn w:val="Normal"/>
    <w:link w:val="8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0">
    <w:name w:val="Основной текст (9)"/>
    <w:basedOn w:val="Normal"/>
    <w:link w:val="9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Normal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Normal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1">
    <w:name w:val="Основной текст (12)"/>
    <w:basedOn w:val="Normal"/>
    <w:link w:val="12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0">
    <w:name w:val="Основной текст (13)"/>
    <w:basedOn w:val="Normal"/>
    <w:link w:val="13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0">
    <w:name w:val="Основной текст (14)"/>
    <w:basedOn w:val="Normal"/>
    <w:link w:val="14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Normal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Titlucuprins">
    <w:name w:val="TOC Heading"/>
    <w:basedOn w:val="Titlu1"/>
    <w:next w:val="Normal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Cuprins2">
    <w:name w:val="toc 2"/>
    <w:basedOn w:val="Normal"/>
    <w:next w:val="Normal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Cuprins1">
    <w:name w:val="toc 1"/>
    <w:basedOn w:val="Normal"/>
    <w:next w:val="Normal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Cuprins3">
    <w:name w:val="toc 3"/>
    <w:basedOn w:val="Normal"/>
    <w:next w:val="Normal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4">
    <w:name w:val="toc 4"/>
    <w:basedOn w:val="Normal"/>
    <w:next w:val="Normal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5">
    <w:name w:val="toc 5"/>
    <w:basedOn w:val="Normal"/>
    <w:next w:val="Normal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6">
    <w:name w:val="toc 6"/>
    <w:basedOn w:val="Normal"/>
    <w:next w:val="Normal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7">
    <w:name w:val="toc 7"/>
    <w:basedOn w:val="Normal"/>
    <w:next w:val="Normal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8">
    <w:name w:val="toc 8"/>
    <w:basedOn w:val="Normal"/>
    <w:next w:val="Normal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9">
    <w:name w:val="toc 9"/>
    <w:basedOn w:val="Normal"/>
    <w:next w:val="Normal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Referinnotdesubsol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6">
    <w:name w:val="Абзац списка1"/>
    <w:basedOn w:val="Normal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400"/>
    <w:rPr>
      <w:rFonts w:eastAsia="Times New Roman" w:cs="Times New Roman"/>
      <w:sz w:val="20"/>
      <w:szCs w:val="20"/>
      <w:lang w:val="ru-RU"/>
    </w:rPr>
  </w:style>
  <w:style w:type="paragraph" w:styleId="Titlu1">
    <w:name w:val="heading 1"/>
    <w:basedOn w:val="Normal"/>
    <w:next w:val="Normal"/>
    <w:link w:val="Titlu1Caracter"/>
    <w:uiPriority w:val="9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u3">
    <w:name w:val="heading 3"/>
    <w:basedOn w:val="Normal"/>
    <w:next w:val="Normal"/>
    <w:link w:val="Titlu3Caracter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5">
    <w:name w:val="heading 5"/>
    <w:basedOn w:val="Normal"/>
    <w:next w:val="Normal"/>
    <w:link w:val="Titlu5Caracter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Titlu6">
    <w:name w:val="heading 6"/>
    <w:basedOn w:val="Normal"/>
    <w:next w:val="Normal"/>
    <w:link w:val="Titlu6Caracter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Titlu7">
    <w:name w:val="heading 7"/>
    <w:basedOn w:val="Normal"/>
    <w:next w:val="Normal"/>
    <w:link w:val="Titlu7Caracter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Titlu8">
    <w:name w:val="heading 8"/>
    <w:basedOn w:val="Normal"/>
    <w:next w:val="Normal"/>
    <w:link w:val="Titlu8Caracter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Titlu9">
    <w:name w:val="heading 9"/>
    <w:basedOn w:val="Normal"/>
    <w:next w:val="Normal"/>
    <w:link w:val="Titlu9Caracter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Titlu2Caracter">
    <w:name w:val="Titlu 2 Caracter"/>
    <w:basedOn w:val="Fontdeparagrafimplicit"/>
    <w:link w:val="Titlu2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Titlu3Caracter">
    <w:name w:val="Titlu 3 Caracter"/>
    <w:basedOn w:val="Fontdeparagrafimplicit"/>
    <w:link w:val="Titlu3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Titlu5Caracter">
    <w:name w:val="Titlu 5 Caracter"/>
    <w:basedOn w:val="Fontdeparagrafimplicit"/>
    <w:link w:val="Titlu5"/>
    <w:rsid w:val="004E6400"/>
    <w:rPr>
      <w:rFonts w:ascii="$Caslon" w:eastAsia="Times New Roman" w:hAnsi="$Caslon" w:cs="Times New Roman"/>
      <w:szCs w:val="20"/>
    </w:rPr>
  </w:style>
  <w:style w:type="character" w:customStyle="1" w:styleId="Titlu6Caracter">
    <w:name w:val="Titlu 6 Caracter"/>
    <w:basedOn w:val="Fontdeparagrafimplicit"/>
    <w:link w:val="Titlu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Titlu7Caracter">
    <w:name w:val="Titlu 7 Caracter"/>
    <w:basedOn w:val="Fontdeparagrafimplicit"/>
    <w:link w:val="Titlu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Titlu8Caracter">
    <w:name w:val="Titlu 8 Caracter"/>
    <w:basedOn w:val="Fontdeparagrafimplicit"/>
    <w:link w:val="Titlu8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Titlu9Caracter">
    <w:name w:val="Titlu 9 Caracter"/>
    <w:basedOn w:val="Fontdeparagrafimplicit"/>
    <w:link w:val="Titlu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Listparagraf">
    <w:name w:val="List Paragraph"/>
    <w:basedOn w:val="Normal"/>
    <w:uiPriority w:val="34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Normal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Antet">
    <w:name w:val="header"/>
    <w:basedOn w:val="Normal"/>
    <w:link w:val="AntetCaracter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Subsol">
    <w:name w:val="footer"/>
    <w:basedOn w:val="Normal"/>
    <w:link w:val="SubsolCaracter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NormalWeb">
    <w:name w:val="Normal (Web)"/>
    <w:basedOn w:val="Normal"/>
    <w:link w:val="NormalWebCaracter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NormalWebCaracter">
    <w:name w:val="Normal (Web) Caracter"/>
    <w:link w:val="NormalWeb"/>
    <w:locked/>
    <w:rsid w:val="004C34D6"/>
    <w:rPr>
      <w:rFonts w:eastAsia="Times New Roman" w:cs="Times New Roman"/>
      <w:szCs w:val="24"/>
      <w:lang w:val="ru-RU" w:eastAsia="ru-RU"/>
    </w:rPr>
  </w:style>
  <w:style w:type="character" w:styleId="Hyperlink">
    <w:name w:val="Hyperlink"/>
    <w:basedOn w:val="Fontdeparagrafimplicit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Normal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Fontdeparagrafimplicit"/>
    <w:rsid w:val="008C4B3C"/>
  </w:style>
  <w:style w:type="paragraph" w:styleId="TextnBalon">
    <w:name w:val="Balloon Text"/>
    <w:basedOn w:val="Normal"/>
    <w:link w:val="TextnBalonCaracter"/>
    <w:uiPriority w:val="99"/>
    <w:semiHidden/>
    <w:unhideWhenUsed/>
    <w:rsid w:val="0077066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Normal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Normal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Corptext">
    <w:name w:val="Body Text"/>
    <w:basedOn w:val="Normal"/>
    <w:link w:val="CorptextCaracter"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CorptextCaracter">
    <w:name w:val="Corp text Caracter"/>
    <w:basedOn w:val="Fontdeparagrafimplicit"/>
    <w:link w:val="Corptext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Numrdepagin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HyperlinkParcurs">
    <w:name w:val="FollowedHyperlink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Robust">
    <w:name w:val="Strong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Accentuat">
    <w:name w:val="Emphasis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rsid w:val="004C34D6"/>
    <w:rPr>
      <w:sz w:val="24"/>
      <w:lang w:val="en-US" w:eastAsia="x-none"/>
    </w:rPr>
  </w:style>
  <w:style w:type="character" w:styleId="Referinnotdefinal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Normal"/>
    <w:next w:val="Corptext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List">
    <w:name w:val="List"/>
    <w:basedOn w:val="Corptext"/>
    <w:rsid w:val="004C34D6"/>
  </w:style>
  <w:style w:type="paragraph" w:customStyle="1" w:styleId="Index">
    <w:name w:val="Index"/>
    <w:basedOn w:val="Normal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Titlu">
    <w:name w:val="Title"/>
    <w:basedOn w:val="Normal"/>
    <w:next w:val="Subtitlu"/>
    <w:link w:val="TitluCaracter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Subtitlu">
    <w:name w:val="Subtitle"/>
    <w:basedOn w:val="Heading"/>
    <w:next w:val="Corptext"/>
    <w:link w:val="SubtitluCaracter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SubtitluCaracter">
    <w:name w:val="Subtitlu Caracter"/>
    <w:basedOn w:val="Fontdeparagrafimplicit"/>
    <w:link w:val="Subtitlu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TitluCaracter">
    <w:name w:val="Titlu Caracter"/>
    <w:basedOn w:val="Fontdeparagrafimplicit"/>
    <w:link w:val="Titlu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PlandocumentCaracter">
    <w:name w:val="Plan document Caracter"/>
    <w:basedOn w:val="Fontdeparagrafimplicit"/>
    <w:link w:val="Plandocument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Plandocument">
    <w:name w:val="Document Map"/>
    <w:basedOn w:val="Normal"/>
    <w:link w:val="PlandocumentCaracter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Textcomentariu">
    <w:name w:val="annotation text"/>
    <w:basedOn w:val="Normal"/>
    <w:link w:val="TextcomentariuCaracter"/>
    <w:uiPriority w:val="99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rsid w:val="004C34D6"/>
    <w:rPr>
      <w:b/>
      <w:bCs/>
    </w:rPr>
  </w:style>
  <w:style w:type="paragraph" w:styleId="Indentcorptext2">
    <w:name w:val="Body Text Indent 2"/>
    <w:basedOn w:val="Normal"/>
    <w:link w:val="Indentcorptext2Caracter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Indentcorptext2Caracter">
    <w:name w:val="Indent corp text 2 Caracter"/>
    <w:basedOn w:val="Fontdeparagrafimplicit"/>
    <w:link w:val="Indentcorptext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Corptext2">
    <w:name w:val="Body Text 2"/>
    <w:basedOn w:val="Normal"/>
    <w:link w:val="Corptext2Caracter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Corptext2Caracter">
    <w:name w:val="Corp text 2 Caracter"/>
    <w:basedOn w:val="Fontdeparagrafimplicit"/>
    <w:link w:val="Corptext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Textnotdesubsol">
    <w:name w:val="footnote text"/>
    <w:basedOn w:val="Normal"/>
    <w:link w:val="TextnotdesubsolCaracter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Indentcorptext">
    <w:name w:val="Body Text Indent"/>
    <w:basedOn w:val="Normal"/>
    <w:link w:val="IndentcorptextCaracter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IndentcorptextCaracter">
    <w:name w:val="Indent corp text Caracter"/>
    <w:basedOn w:val="Fontdeparagrafimplicit"/>
    <w:link w:val="Indentcorptext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Indentcorptext3">
    <w:name w:val="Body Text Indent 3"/>
    <w:basedOn w:val="Normal"/>
    <w:link w:val="Indentcorptext3Caracter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Indentcorptext3Caracter">
    <w:name w:val="Indent corp text 3 Caracter"/>
    <w:basedOn w:val="Fontdeparagrafimplicit"/>
    <w:link w:val="Indentcorptext3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Normal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Normal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Listacumarcatori2">
    <w:name w:val="List Bullet 2"/>
    <w:basedOn w:val="Corptext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">
    <w:name w:val="Цитата 21"/>
    <w:basedOn w:val="Normal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Normal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Normal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Normal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Normal"/>
    <w:next w:val="Normal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Corptext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Titlu1"/>
    <w:next w:val="Normal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">
    <w:name w:val="Знак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Normal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Normal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Normal"/>
    <w:next w:val="Normal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Normal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Normal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Titlu1"/>
    <w:next w:val="Normal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Textnotdefinal">
    <w:name w:val="endnote text"/>
    <w:basedOn w:val="Normal"/>
    <w:link w:val="TextnotdefinalCaracter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TextnotdefinalCaracter">
    <w:name w:val="Text notă de final Caracter"/>
    <w:basedOn w:val="Fontdeparagrafimplicit"/>
    <w:link w:val="Textnotdefinal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Textnotdesubsol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Normal"/>
    <w:next w:val="Normal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Normal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Normal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Fontdeparagrafimplicit"/>
    <w:rsid w:val="00DF6675"/>
  </w:style>
  <w:style w:type="character" w:customStyle="1" w:styleId="apple-converted-space">
    <w:name w:val="apple-converted-space"/>
    <w:basedOn w:val="Fontdeparagrafimplicit"/>
    <w:rsid w:val="00DF6675"/>
  </w:style>
  <w:style w:type="character" w:customStyle="1" w:styleId="docheader1">
    <w:name w:val="doc_header1"/>
    <w:basedOn w:val="Fontdeparagrafimplicit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Fontdeparagrafimplicit"/>
    <w:rsid w:val="00EE6089"/>
  </w:style>
  <w:style w:type="character" w:styleId="Referincomentariu">
    <w:name w:val="annotation reference"/>
    <w:basedOn w:val="Fontdeparagrafimplicit"/>
    <w:uiPriority w:val="99"/>
    <w:semiHidden/>
    <w:unhideWhenUsed/>
    <w:rsid w:val="00EE6089"/>
    <w:rPr>
      <w:sz w:val="16"/>
      <w:szCs w:val="16"/>
    </w:rPr>
  </w:style>
  <w:style w:type="character" w:customStyle="1" w:styleId="docbody">
    <w:name w:val="doc_body"/>
    <w:basedOn w:val="Fontdeparagrafimplicit"/>
    <w:rsid w:val="00EE6089"/>
  </w:style>
  <w:style w:type="table" w:styleId="GrilTabel">
    <w:name w:val="Table Grid"/>
    <w:basedOn w:val="TabelNormal"/>
    <w:uiPriority w:val="59"/>
    <w:rsid w:val="00EE6089"/>
    <w:rPr>
      <w:rFonts w:asciiTheme="minorHAnsi" w:eastAsiaTheme="minorEastAsia" w:hAnsiTheme="minorHAnsi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Normal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PreformatatHTML">
    <w:name w:val="HTML Preformatted"/>
    <w:basedOn w:val="Normal"/>
    <w:link w:val="PreformatatHTMLCaracter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Fontdeparagrafimplicit"/>
    <w:rsid w:val="00D876E5"/>
  </w:style>
  <w:style w:type="paragraph" w:styleId="Frspaiere">
    <w:name w:val="No Spacing"/>
    <w:uiPriority w:val="1"/>
    <w:qFormat/>
    <w:rsid w:val="00D876E5"/>
    <w:rPr>
      <w:b/>
      <w:lang w:val="en-US"/>
    </w:rPr>
  </w:style>
  <w:style w:type="character" w:styleId="Titlulcrii">
    <w:name w:val="Book Title"/>
    <w:basedOn w:val="Fontdeparagrafimplicit"/>
    <w:uiPriority w:val="33"/>
    <w:qFormat/>
    <w:rsid w:val="00D876E5"/>
    <w:rPr>
      <w:b/>
      <w:bCs/>
      <w:smallCaps/>
      <w:spacing w:val="5"/>
    </w:rPr>
  </w:style>
  <w:style w:type="paragraph" w:styleId="Textbloc">
    <w:name w:val="Block Text"/>
    <w:basedOn w:val="Normal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numbering" w:customStyle="1" w:styleId="1">
    <w:name w:val="Нет списка1"/>
    <w:next w:val="FrListare"/>
    <w:uiPriority w:val="99"/>
    <w:semiHidden/>
    <w:unhideWhenUsed/>
    <w:rsid w:val="00942A2D"/>
  </w:style>
  <w:style w:type="character" w:customStyle="1" w:styleId="a0">
    <w:name w:val="Сноска_"/>
    <w:link w:val="a1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2">
    <w:name w:val="Основной текст_"/>
    <w:link w:val="4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3">
    <w:name w:val="Колонтитул_"/>
    <w:link w:val="a4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5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0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2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">
    <w:name w:val="Основной текст (3)_"/>
    <w:link w:val="30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0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">
    <w:name w:val="Основной текст (5)_"/>
    <w:link w:val="5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">
    <w:name w:val="Основной текст (6)_"/>
    <w:link w:val="6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1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">
    <w:name w:val="Основной текст (7)_"/>
    <w:link w:val="7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3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">
    <w:name w:val="Основной текст (8)_"/>
    <w:link w:val="8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">
    <w:name w:val="Основной текст (9)_"/>
    <w:link w:val="9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4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">
    <w:name w:val="Основной текст (13)_"/>
    <w:link w:val="13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1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6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7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">
    <w:name w:val="Основной текст (14)_"/>
    <w:link w:val="140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1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1">
    <w:name w:val="Сноска"/>
    <w:basedOn w:val="Normal"/>
    <w:link w:val="a0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">
    <w:name w:val="Основной текст4"/>
    <w:basedOn w:val="Normal"/>
    <w:link w:val="a2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4">
    <w:name w:val="Колонтитул"/>
    <w:basedOn w:val="Normal"/>
    <w:link w:val="a3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0">
    <w:name w:val="Основной текст (3)"/>
    <w:basedOn w:val="Normal"/>
    <w:link w:val="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0">
    <w:name w:val="Основной текст (5)"/>
    <w:basedOn w:val="Normal"/>
    <w:link w:val="5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0">
    <w:name w:val="Основной текст (6)"/>
    <w:basedOn w:val="Normal"/>
    <w:link w:val="6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0">
    <w:name w:val="Основной текст (7)"/>
    <w:basedOn w:val="Normal"/>
    <w:link w:val="7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0">
    <w:name w:val="Основной текст (8)"/>
    <w:basedOn w:val="Normal"/>
    <w:link w:val="8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0">
    <w:name w:val="Основной текст (9)"/>
    <w:basedOn w:val="Normal"/>
    <w:link w:val="9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Normal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Normal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1">
    <w:name w:val="Основной текст (12)"/>
    <w:basedOn w:val="Normal"/>
    <w:link w:val="12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0">
    <w:name w:val="Основной текст (13)"/>
    <w:basedOn w:val="Normal"/>
    <w:link w:val="13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0">
    <w:name w:val="Основной текст (14)"/>
    <w:basedOn w:val="Normal"/>
    <w:link w:val="14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Normal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Titlucuprins">
    <w:name w:val="TOC Heading"/>
    <w:basedOn w:val="Titlu1"/>
    <w:next w:val="Normal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Cuprins2">
    <w:name w:val="toc 2"/>
    <w:basedOn w:val="Normal"/>
    <w:next w:val="Normal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Cuprins1">
    <w:name w:val="toc 1"/>
    <w:basedOn w:val="Normal"/>
    <w:next w:val="Normal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Cuprins3">
    <w:name w:val="toc 3"/>
    <w:basedOn w:val="Normal"/>
    <w:next w:val="Normal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4">
    <w:name w:val="toc 4"/>
    <w:basedOn w:val="Normal"/>
    <w:next w:val="Normal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5">
    <w:name w:val="toc 5"/>
    <w:basedOn w:val="Normal"/>
    <w:next w:val="Normal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6">
    <w:name w:val="toc 6"/>
    <w:basedOn w:val="Normal"/>
    <w:next w:val="Normal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7">
    <w:name w:val="toc 7"/>
    <w:basedOn w:val="Normal"/>
    <w:next w:val="Normal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8">
    <w:name w:val="toc 8"/>
    <w:basedOn w:val="Normal"/>
    <w:next w:val="Normal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Cuprins9">
    <w:name w:val="toc 9"/>
    <w:basedOn w:val="Normal"/>
    <w:next w:val="Normal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Referinnotdesubsol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6">
    <w:name w:val="Абзац списка1"/>
    <w:basedOn w:val="Normal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02BBA-4CFF-4F59-835E-4D08D9F3B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540</Words>
  <Characters>3082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Eugenia Cartin</cp:lastModifiedBy>
  <cp:revision>3</cp:revision>
  <cp:lastPrinted>2019-07-26T07:56:00Z</cp:lastPrinted>
  <dcterms:created xsi:type="dcterms:W3CDTF">2019-07-26T10:37:00Z</dcterms:created>
  <dcterms:modified xsi:type="dcterms:W3CDTF">2019-07-26T10:43:00Z</dcterms:modified>
</cp:coreProperties>
</file>