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9C4844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положениями</w:t>
      </w:r>
      <w:r w:rsidR="00E60776">
        <w:rPr>
          <w:sz w:val="28"/>
          <w:szCs w:val="28"/>
          <w:lang w:val="ru-RU"/>
        </w:rPr>
        <w:t xml:space="preserve"> ст</w:t>
      </w:r>
      <w:r w:rsidR="00573CC0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250E97">
        <w:rPr>
          <w:sz w:val="28"/>
          <w:szCs w:val="28"/>
          <w:lang w:val="ru-RU"/>
        </w:rPr>
        <w:t>ст</w:t>
      </w:r>
      <w:r w:rsidR="000D13A2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A44668">
        <w:rPr>
          <w:sz w:val="28"/>
          <w:szCs w:val="28"/>
          <w:lang w:val="ru-RU"/>
        </w:rPr>
        <w:t xml:space="preserve"> вносим</w:t>
      </w:r>
      <w:r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44668">
        <w:rPr>
          <w:sz w:val="28"/>
          <w:szCs w:val="28"/>
          <w:lang w:val="ru-RU"/>
        </w:rPr>
        <w:t>качестве</w:t>
      </w:r>
      <w:r w:rsidR="00965751">
        <w:rPr>
          <w:sz w:val="28"/>
          <w:szCs w:val="28"/>
          <w:lang w:val="ru-RU"/>
        </w:rPr>
        <w:t xml:space="preserve"> законодательной инициативы, проект </w:t>
      </w:r>
      <w:r w:rsidR="00A44668">
        <w:rPr>
          <w:sz w:val="28"/>
          <w:szCs w:val="28"/>
          <w:lang w:val="ru-RU"/>
        </w:rPr>
        <w:t>З</w:t>
      </w:r>
      <w:r w:rsidR="00250E97">
        <w:rPr>
          <w:sz w:val="28"/>
          <w:szCs w:val="28"/>
          <w:lang w:val="ru-RU"/>
        </w:rPr>
        <w:t xml:space="preserve">акона о внесении </w:t>
      </w:r>
      <w:bookmarkStart w:id="0" w:name="_Hlk57789645"/>
      <w:bookmarkStart w:id="1" w:name="_Hlk57801703"/>
      <w:r w:rsidR="00250E97">
        <w:rPr>
          <w:sz w:val="28"/>
          <w:szCs w:val="28"/>
          <w:lang w:val="ru-RU"/>
        </w:rPr>
        <w:t xml:space="preserve">изменений </w:t>
      </w:r>
      <w:bookmarkStart w:id="2" w:name="_Hlk70596152"/>
      <w:r w:rsidR="00250E97">
        <w:rPr>
          <w:sz w:val="28"/>
          <w:szCs w:val="28"/>
          <w:lang w:val="ru-RU"/>
        </w:rPr>
        <w:t xml:space="preserve">в </w:t>
      </w:r>
      <w:bookmarkEnd w:id="0"/>
      <w:bookmarkEnd w:id="1"/>
      <w:bookmarkEnd w:id="2"/>
      <w:r w:rsidR="00A44668">
        <w:rPr>
          <w:sz w:val="28"/>
          <w:szCs w:val="28"/>
          <w:lang w:val="ru-RU"/>
        </w:rPr>
        <w:t xml:space="preserve">ст.18 </w:t>
      </w:r>
      <w:bookmarkStart w:id="3" w:name="_Hlk79575319"/>
      <w:r w:rsidR="00A44668">
        <w:rPr>
          <w:sz w:val="28"/>
          <w:szCs w:val="28"/>
          <w:lang w:val="ru-RU"/>
        </w:rPr>
        <w:t xml:space="preserve">Закона о принципах субсидирования развития сельского хозяйства и сельской местности </w:t>
      </w:r>
      <w:r w:rsidR="00BE6BA2">
        <w:rPr>
          <w:sz w:val="28"/>
          <w:szCs w:val="28"/>
          <w:lang w:val="ru-RU"/>
        </w:rPr>
        <w:t xml:space="preserve">                  </w:t>
      </w:r>
      <w:r w:rsidR="00A44668">
        <w:rPr>
          <w:sz w:val="28"/>
          <w:szCs w:val="28"/>
          <w:lang w:val="ru-RU"/>
        </w:rPr>
        <w:t>№ 276/2016</w:t>
      </w:r>
      <w:r w:rsidR="00FA2EB7">
        <w:rPr>
          <w:sz w:val="28"/>
          <w:szCs w:val="28"/>
          <w:lang w:val="ru-RU"/>
        </w:rPr>
        <w:t>.</w:t>
      </w:r>
    </w:p>
    <w:bookmarkEnd w:id="3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E60776" w:rsidRPr="00A425E7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A425E7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573CC0" w:rsidRPr="009C4844" w:rsidRDefault="00A4466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Мудряк</w:t>
      </w:r>
      <w:proofErr w:type="spellEnd"/>
    </w:p>
    <w:p w:rsidR="00573CC0" w:rsidRPr="009C4844" w:rsidRDefault="00A4466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Новак</w:t>
      </w:r>
      <w:proofErr w:type="spellEnd"/>
      <w:r w:rsidR="00573CC0" w:rsidRPr="009C4844">
        <w:rPr>
          <w:sz w:val="28"/>
          <w:szCs w:val="28"/>
          <w:lang w:val="ru-RU"/>
        </w:rPr>
        <w:t xml:space="preserve">   </w:t>
      </w:r>
    </w:p>
    <w:p w:rsidR="00573CC0" w:rsidRPr="009C4844" w:rsidRDefault="00A4466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Кунецки</w:t>
      </w:r>
      <w:proofErr w:type="spellEnd"/>
    </w:p>
    <w:p w:rsidR="00E60776" w:rsidRDefault="00A44668" w:rsidP="00E6077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Э</w:t>
      </w:r>
      <w:r w:rsidR="00573CC0" w:rsidRPr="009C4844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Смирнов</w:t>
      </w:r>
    </w:p>
    <w:p w:rsidR="0013739A" w:rsidRDefault="00A44668" w:rsidP="00E6077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</w:t>
      </w:r>
      <w:r w:rsidR="0013739A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Белякова</w:t>
      </w:r>
    </w:p>
    <w:p w:rsidR="0013739A" w:rsidRDefault="00A44668" w:rsidP="00E6077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</w:t>
      </w:r>
      <w:r w:rsidR="0013739A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Боднаренко</w:t>
      </w:r>
      <w:proofErr w:type="spellEnd"/>
    </w:p>
    <w:p w:rsidR="0013739A" w:rsidRDefault="00A44668" w:rsidP="00E6077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Рэйляну</w:t>
      </w:r>
      <w:proofErr w:type="spellEnd"/>
    </w:p>
    <w:p w:rsidR="0013739A" w:rsidRDefault="00A44668" w:rsidP="00E6077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Пилипецкая</w:t>
      </w:r>
      <w:proofErr w:type="spellEnd"/>
    </w:p>
    <w:p w:rsidR="00A44668" w:rsidRDefault="00A44668" w:rsidP="00E6077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Дарованная</w:t>
      </w:r>
    </w:p>
    <w:p w:rsidR="00A44668" w:rsidRDefault="00A44668" w:rsidP="00E6077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К. </w:t>
      </w:r>
      <w:proofErr w:type="spellStart"/>
      <w:r>
        <w:rPr>
          <w:sz w:val="28"/>
          <w:szCs w:val="28"/>
          <w:lang w:val="ru-RU"/>
        </w:rPr>
        <w:t>Фуркулицэ</w:t>
      </w:r>
      <w:proofErr w:type="spellEnd"/>
    </w:p>
    <w:p w:rsidR="00A44668" w:rsidRDefault="00A44668" w:rsidP="00E6077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П. </w:t>
      </w:r>
      <w:proofErr w:type="spellStart"/>
      <w:r>
        <w:rPr>
          <w:sz w:val="28"/>
          <w:szCs w:val="28"/>
          <w:lang w:val="ru-RU"/>
        </w:rPr>
        <w:t>Бурдужа</w:t>
      </w:r>
      <w:proofErr w:type="spellEnd"/>
    </w:p>
    <w:p w:rsidR="00A44668" w:rsidRDefault="00A44668" w:rsidP="00E6077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Додон</w:t>
      </w:r>
      <w:proofErr w:type="spellEnd"/>
    </w:p>
    <w:p w:rsidR="00A44668" w:rsidRPr="009C4844" w:rsidRDefault="00A44668" w:rsidP="00E6077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Батрынча</w:t>
      </w:r>
      <w:proofErr w:type="spellEnd"/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6A1400" w:rsidRDefault="006A1400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B55DEF" w:rsidRDefault="00B55DEF" w:rsidP="00B55DEF">
      <w:pPr>
        <w:tabs>
          <w:tab w:val="left" w:pos="3969"/>
        </w:tabs>
        <w:jc w:val="center"/>
        <w:rPr>
          <w:sz w:val="28"/>
          <w:szCs w:val="28"/>
          <w:lang w:val="ru-RU"/>
        </w:rPr>
      </w:pPr>
    </w:p>
    <w:p w:rsidR="00FA2F0D" w:rsidRPr="00FA2F0D" w:rsidRDefault="00790CA2" w:rsidP="00D11866">
      <w:pPr>
        <w:tabs>
          <w:tab w:val="left" w:pos="3969"/>
        </w:tabs>
        <w:ind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А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К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О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3639DE" w:rsidRDefault="00790CA2" w:rsidP="003639DE">
      <w:pPr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внесении </w:t>
      </w:r>
      <w:r w:rsidRPr="00790CA2">
        <w:rPr>
          <w:b/>
          <w:sz w:val="28"/>
          <w:szCs w:val="28"/>
          <w:lang w:val="ru-RU"/>
        </w:rPr>
        <w:t xml:space="preserve">изменений в </w:t>
      </w:r>
      <w:r w:rsidR="003639DE" w:rsidRPr="003639DE">
        <w:rPr>
          <w:b/>
          <w:sz w:val="28"/>
          <w:szCs w:val="28"/>
          <w:lang w:val="ru-RU"/>
        </w:rPr>
        <w:t>ст.18 Закона о принципах субсидирования</w:t>
      </w:r>
    </w:p>
    <w:p w:rsidR="00FA2F0D" w:rsidRDefault="003639DE" w:rsidP="003639DE">
      <w:pPr>
        <w:ind w:firstLine="0"/>
        <w:jc w:val="center"/>
        <w:rPr>
          <w:b/>
          <w:sz w:val="28"/>
          <w:szCs w:val="28"/>
          <w:lang w:val="ru-RU"/>
        </w:rPr>
      </w:pPr>
      <w:r w:rsidRPr="003639DE">
        <w:rPr>
          <w:b/>
          <w:sz w:val="28"/>
          <w:szCs w:val="28"/>
          <w:lang w:val="ru-RU"/>
        </w:rPr>
        <w:t>развития сельского хозяйства и сельской местности № 276/2016</w:t>
      </w:r>
    </w:p>
    <w:p w:rsidR="00F742BA" w:rsidRPr="007C23D4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454025</wp:posOffset>
                </wp:positionH>
                <wp:positionV relativeFrom="paragraph">
                  <wp:posOffset>69215</wp:posOffset>
                </wp:positionV>
                <wp:extent cx="5010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10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F31897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75pt,5.45pt" to="430.2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:rsidR="0037213A" w:rsidRDefault="0037213A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790CA2">
        <w:rPr>
          <w:sz w:val="28"/>
          <w:szCs w:val="28"/>
          <w:lang w:val="ru-RU"/>
        </w:rPr>
        <w:t>ий органический закон.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283211" w:rsidRDefault="00FA2F0D" w:rsidP="00CA640B">
      <w:pPr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CA640B">
        <w:rPr>
          <w:b/>
          <w:sz w:val="28"/>
          <w:szCs w:val="28"/>
          <w:lang w:val="ru-RU"/>
        </w:rPr>
        <w:t>атья</w:t>
      </w:r>
      <w:r w:rsidR="00892CEE" w:rsidRPr="00C669E7">
        <w:rPr>
          <w:b/>
          <w:sz w:val="28"/>
          <w:szCs w:val="28"/>
          <w:lang w:val="ru-RU"/>
        </w:rPr>
        <w:t>.</w:t>
      </w:r>
      <w:r w:rsidR="00D94792" w:rsidRPr="00C669E7">
        <w:rPr>
          <w:b/>
          <w:sz w:val="28"/>
          <w:szCs w:val="28"/>
          <w:lang w:val="ru-RU"/>
        </w:rPr>
        <w:t xml:space="preserve"> </w:t>
      </w:r>
      <w:bookmarkStart w:id="4" w:name="_Hlk51594886"/>
      <w:bookmarkStart w:id="5" w:name="_Hlk52197135"/>
      <w:r w:rsidR="00C669E7" w:rsidRPr="00C669E7">
        <w:rPr>
          <w:b/>
          <w:sz w:val="28"/>
          <w:szCs w:val="28"/>
          <w:lang w:val="ro-MD"/>
        </w:rPr>
        <w:t>I</w:t>
      </w:r>
      <w:r w:rsidR="00C669E7" w:rsidRPr="00C669E7">
        <w:rPr>
          <w:b/>
          <w:sz w:val="28"/>
          <w:szCs w:val="28"/>
          <w:lang w:val="ru-RU"/>
        </w:rPr>
        <w:t>.</w:t>
      </w:r>
      <w:r w:rsidR="00C669E7">
        <w:rPr>
          <w:sz w:val="28"/>
          <w:szCs w:val="28"/>
          <w:lang w:val="ru-RU"/>
        </w:rPr>
        <w:t xml:space="preserve"> </w:t>
      </w:r>
      <w:r w:rsidR="00D94792" w:rsidRPr="006C3C55">
        <w:rPr>
          <w:sz w:val="28"/>
          <w:szCs w:val="28"/>
          <w:lang w:val="ro-RO"/>
        </w:rPr>
        <w:t>–</w:t>
      </w:r>
      <w:bookmarkEnd w:id="4"/>
      <w:bookmarkEnd w:id="5"/>
      <w:r w:rsidR="00892CEE">
        <w:rPr>
          <w:sz w:val="28"/>
          <w:szCs w:val="28"/>
          <w:lang w:val="ru-RU"/>
        </w:rPr>
        <w:t xml:space="preserve"> </w:t>
      </w:r>
      <w:r w:rsidR="00CA640B">
        <w:rPr>
          <w:sz w:val="28"/>
          <w:szCs w:val="28"/>
          <w:lang w:val="ru-RU"/>
        </w:rPr>
        <w:t>Часть (2) статьи 18 Закона о принципах субсидирования развития сельского хозяйства и сельской местности № 276/2016 изложить в следующей редакции</w:t>
      </w:r>
      <w:r w:rsidR="00892CEE">
        <w:rPr>
          <w:sz w:val="28"/>
          <w:szCs w:val="28"/>
          <w:lang w:val="ru-RU"/>
        </w:rPr>
        <w:t>:</w:t>
      </w:r>
    </w:p>
    <w:p w:rsidR="0013739A" w:rsidRDefault="0013739A" w:rsidP="00CE3857">
      <w:pPr>
        <w:tabs>
          <w:tab w:val="left" w:pos="3969"/>
        </w:tabs>
        <w:rPr>
          <w:sz w:val="28"/>
          <w:szCs w:val="28"/>
          <w:lang w:val="ru-RU"/>
        </w:rPr>
      </w:pPr>
    </w:p>
    <w:p w:rsidR="00892CEE" w:rsidRPr="00081206" w:rsidRDefault="00892CEE" w:rsidP="00CE3857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13739A">
        <w:rPr>
          <w:sz w:val="28"/>
          <w:szCs w:val="28"/>
          <w:lang w:val="ru-RU"/>
        </w:rPr>
        <w:t>(</w:t>
      </w:r>
      <w:r w:rsidR="00CA640B">
        <w:rPr>
          <w:sz w:val="28"/>
          <w:szCs w:val="28"/>
          <w:lang w:val="ru-RU"/>
        </w:rPr>
        <w:t>2</w:t>
      </w:r>
      <w:r w:rsidR="00081206" w:rsidRPr="00081206">
        <w:rPr>
          <w:sz w:val="28"/>
          <w:szCs w:val="28"/>
          <w:lang w:val="ru-RU"/>
        </w:rPr>
        <w:t>)</w:t>
      </w:r>
      <w:r w:rsidR="00CA640B">
        <w:rPr>
          <w:sz w:val="28"/>
          <w:szCs w:val="28"/>
          <w:lang w:val="ru-RU"/>
        </w:rPr>
        <w:t xml:space="preserve"> Ежегодные ассигнования из государственного бюджета, кумулятивно с другими источниками, для Национального фонда развития сельского хозяйства и сельской местности, составляет не менее 4% расходов, утвержденных государственным бюджетом</w:t>
      </w:r>
      <w:r w:rsidR="00A67687">
        <w:rPr>
          <w:sz w:val="28"/>
          <w:szCs w:val="28"/>
          <w:lang w:val="ru-RU"/>
        </w:rPr>
        <w:t>.</w:t>
      </w:r>
      <w:r w:rsidR="00CA640B">
        <w:rPr>
          <w:sz w:val="28"/>
          <w:szCs w:val="28"/>
          <w:lang w:val="ru-RU"/>
        </w:rPr>
        <w:t xml:space="preserve"> Ежегодные ассигнования предусматриваются в государственном бюджете на соответствующий год.</w:t>
      </w:r>
      <w:r w:rsidR="00BC12B7">
        <w:rPr>
          <w:sz w:val="28"/>
          <w:szCs w:val="28"/>
          <w:lang w:val="ru-RU"/>
        </w:rPr>
        <w:t>»</w:t>
      </w:r>
      <w:r w:rsidR="00D232D0">
        <w:rPr>
          <w:sz w:val="28"/>
          <w:szCs w:val="28"/>
          <w:lang w:val="ru-RU"/>
        </w:rPr>
        <w:t>.</w:t>
      </w:r>
    </w:p>
    <w:p w:rsidR="00C345F3" w:rsidRDefault="00C345F3" w:rsidP="00D94792">
      <w:pPr>
        <w:rPr>
          <w:sz w:val="28"/>
          <w:szCs w:val="28"/>
          <w:lang w:val="ru-RU"/>
        </w:rPr>
      </w:pPr>
    </w:p>
    <w:p w:rsidR="00A67687" w:rsidRPr="00CA640B" w:rsidRDefault="00081206" w:rsidP="00A67687">
      <w:pPr>
        <w:rPr>
          <w:b/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C91936">
        <w:rPr>
          <w:b/>
          <w:sz w:val="28"/>
          <w:szCs w:val="28"/>
          <w:lang w:val="ru-RU"/>
        </w:rPr>
        <w:t>атья</w:t>
      </w:r>
      <w:r w:rsidRPr="00C669E7">
        <w:rPr>
          <w:b/>
          <w:sz w:val="28"/>
          <w:szCs w:val="28"/>
          <w:lang w:val="ru-RU"/>
        </w:rPr>
        <w:t xml:space="preserve">. </w:t>
      </w:r>
      <w:r w:rsidRPr="00C669E7">
        <w:rPr>
          <w:b/>
          <w:sz w:val="28"/>
          <w:szCs w:val="28"/>
          <w:lang w:val="ro-MD"/>
        </w:rPr>
        <w:t>I</w:t>
      </w:r>
      <w:r>
        <w:rPr>
          <w:b/>
          <w:sz w:val="28"/>
          <w:szCs w:val="28"/>
          <w:lang w:val="ro-MD"/>
        </w:rPr>
        <w:t>I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 w:rsidR="008C04A1">
        <w:rPr>
          <w:sz w:val="28"/>
          <w:szCs w:val="28"/>
          <w:lang w:val="ru-RU"/>
        </w:rPr>
        <w:t xml:space="preserve"> (1)</w:t>
      </w:r>
      <w:bookmarkStart w:id="6" w:name="_GoBack"/>
      <w:bookmarkEnd w:id="6"/>
      <w:r w:rsidR="00CA640B">
        <w:rPr>
          <w:b/>
          <w:sz w:val="28"/>
          <w:szCs w:val="28"/>
          <w:lang w:val="ru-RU"/>
        </w:rPr>
        <w:t xml:space="preserve"> </w:t>
      </w:r>
      <w:r w:rsidR="00A67687">
        <w:rPr>
          <w:sz w:val="28"/>
          <w:szCs w:val="28"/>
          <w:lang w:val="ru-RU"/>
        </w:rPr>
        <w:t xml:space="preserve">Настоящий закон вступает в силу </w:t>
      </w:r>
      <w:r w:rsidR="00CA640B">
        <w:rPr>
          <w:sz w:val="28"/>
          <w:szCs w:val="28"/>
          <w:lang w:val="ru-RU"/>
        </w:rPr>
        <w:t>с 1 января 2022 года</w:t>
      </w:r>
      <w:r w:rsidR="00A67687">
        <w:rPr>
          <w:sz w:val="28"/>
          <w:szCs w:val="28"/>
          <w:lang w:val="ru-RU"/>
        </w:rPr>
        <w:t>.</w:t>
      </w:r>
    </w:p>
    <w:p w:rsidR="00877A35" w:rsidRDefault="00877A35" w:rsidP="00A67687">
      <w:pPr>
        <w:rPr>
          <w:sz w:val="28"/>
          <w:szCs w:val="28"/>
          <w:lang w:val="ru-RU"/>
        </w:rPr>
      </w:pPr>
    </w:p>
    <w:p w:rsidR="00986EFE" w:rsidRDefault="00986EFE" w:rsidP="00A67687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Правительству в </w:t>
      </w:r>
      <w:r w:rsidR="00CA640B">
        <w:rPr>
          <w:sz w:val="28"/>
          <w:szCs w:val="28"/>
          <w:lang w:val="ru-RU"/>
        </w:rPr>
        <w:t>двухмесячный</w:t>
      </w:r>
      <w:r>
        <w:rPr>
          <w:sz w:val="28"/>
          <w:szCs w:val="28"/>
          <w:lang w:val="ru-RU"/>
        </w:rPr>
        <w:t xml:space="preserve"> срок </w:t>
      </w:r>
      <w:r w:rsidR="00877A35">
        <w:rPr>
          <w:sz w:val="28"/>
          <w:szCs w:val="28"/>
          <w:lang w:val="ru-RU"/>
        </w:rPr>
        <w:t>со дня опубликования настоящего закона</w:t>
      </w:r>
      <w:r w:rsidR="00CA640B">
        <w:rPr>
          <w:sz w:val="28"/>
          <w:szCs w:val="28"/>
          <w:lang w:val="ru-RU"/>
        </w:rPr>
        <w:t xml:space="preserve"> привести свои </w:t>
      </w:r>
      <w:r w:rsidR="00877A35">
        <w:rPr>
          <w:sz w:val="28"/>
          <w:szCs w:val="28"/>
          <w:lang w:val="ru-RU"/>
        </w:rPr>
        <w:t>нормативные акты</w:t>
      </w:r>
      <w:r w:rsidR="00CA640B">
        <w:rPr>
          <w:sz w:val="28"/>
          <w:szCs w:val="28"/>
          <w:lang w:val="ru-RU"/>
        </w:rPr>
        <w:t xml:space="preserve"> в соответствие с ним</w:t>
      </w:r>
      <w:r w:rsidR="00877A35">
        <w:rPr>
          <w:sz w:val="28"/>
          <w:szCs w:val="28"/>
          <w:lang w:val="ru-RU"/>
        </w:rPr>
        <w:t>.</w:t>
      </w:r>
    </w:p>
    <w:p w:rsidR="00877A35" w:rsidRPr="00143485" w:rsidRDefault="00877A35" w:rsidP="00A67687">
      <w:pPr>
        <w:rPr>
          <w:sz w:val="28"/>
          <w:szCs w:val="28"/>
          <w:lang w:val="ro-MD"/>
        </w:rPr>
      </w:pPr>
    </w:p>
    <w:p w:rsidR="00410760" w:rsidRDefault="00410760" w:rsidP="00CB102A">
      <w:pPr>
        <w:tabs>
          <w:tab w:val="left" w:pos="3969"/>
        </w:tabs>
        <w:rPr>
          <w:b/>
          <w:sz w:val="28"/>
          <w:szCs w:val="28"/>
          <w:lang w:val="ru-RU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A48" w:rsidRDefault="008B6A48" w:rsidP="006C3C55">
      <w:r>
        <w:separator/>
      </w:r>
    </w:p>
  </w:endnote>
  <w:endnote w:type="continuationSeparator" w:id="0">
    <w:p w:rsidR="008B6A48" w:rsidRDefault="008B6A48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A48" w:rsidRDefault="008B6A48" w:rsidP="006C3C55">
      <w:r>
        <w:separator/>
      </w:r>
    </w:p>
  </w:footnote>
  <w:footnote w:type="continuationSeparator" w:id="0">
    <w:p w:rsidR="008B6A48" w:rsidRDefault="008B6A48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081206"/>
    <w:rsid w:val="000D13A2"/>
    <w:rsid w:val="000E16CD"/>
    <w:rsid w:val="00121B9D"/>
    <w:rsid w:val="001244BD"/>
    <w:rsid w:val="00136EA1"/>
    <w:rsid w:val="0013739A"/>
    <w:rsid w:val="00143485"/>
    <w:rsid w:val="0017438C"/>
    <w:rsid w:val="001E5056"/>
    <w:rsid w:val="001F1F07"/>
    <w:rsid w:val="0022083E"/>
    <w:rsid w:val="00250E97"/>
    <w:rsid w:val="00283211"/>
    <w:rsid w:val="002B70BA"/>
    <w:rsid w:val="002D47B6"/>
    <w:rsid w:val="0031338E"/>
    <w:rsid w:val="003639DE"/>
    <w:rsid w:val="0037213A"/>
    <w:rsid w:val="003A3169"/>
    <w:rsid w:val="003A7202"/>
    <w:rsid w:val="003D2CDB"/>
    <w:rsid w:val="00410760"/>
    <w:rsid w:val="0046162A"/>
    <w:rsid w:val="004E337D"/>
    <w:rsid w:val="004E7D31"/>
    <w:rsid w:val="00534960"/>
    <w:rsid w:val="0054007F"/>
    <w:rsid w:val="0056453D"/>
    <w:rsid w:val="00573CC0"/>
    <w:rsid w:val="005C11A9"/>
    <w:rsid w:val="00603DBB"/>
    <w:rsid w:val="0061169E"/>
    <w:rsid w:val="006153EB"/>
    <w:rsid w:val="00655B36"/>
    <w:rsid w:val="0066701B"/>
    <w:rsid w:val="006A1400"/>
    <w:rsid w:val="006C3C55"/>
    <w:rsid w:val="00705578"/>
    <w:rsid w:val="00790CA2"/>
    <w:rsid w:val="007C23D4"/>
    <w:rsid w:val="00835AC0"/>
    <w:rsid w:val="00877A35"/>
    <w:rsid w:val="00892CEE"/>
    <w:rsid w:val="008B5614"/>
    <w:rsid w:val="008B632C"/>
    <w:rsid w:val="008B6A48"/>
    <w:rsid w:val="008C04A1"/>
    <w:rsid w:val="00965751"/>
    <w:rsid w:val="00986EFE"/>
    <w:rsid w:val="009C1149"/>
    <w:rsid w:val="009C4844"/>
    <w:rsid w:val="009E0237"/>
    <w:rsid w:val="009F4EC5"/>
    <w:rsid w:val="00A02D02"/>
    <w:rsid w:val="00A425E7"/>
    <w:rsid w:val="00A44668"/>
    <w:rsid w:val="00A451AC"/>
    <w:rsid w:val="00A67687"/>
    <w:rsid w:val="00A73F06"/>
    <w:rsid w:val="00AE70DF"/>
    <w:rsid w:val="00B41EDC"/>
    <w:rsid w:val="00B55DEF"/>
    <w:rsid w:val="00BC12B7"/>
    <w:rsid w:val="00BE6BA2"/>
    <w:rsid w:val="00C04ED2"/>
    <w:rsid w:val="00C12AF2"/>
    <w:rsid w:val="00C345F3"/>
    <w:rsid w:val="00C34E2B"/>
    <w:rsid w:val="00C42CA6"/>
    <w:rsid w:val="00C669E7"/>
    <w:rsid w:val="00C91936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40CC5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A2EB7"/>
    <w:rsid w:val="00FA2F0D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546EB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A010332-E339-49F6-B2EC-C4F916438D38}"/>
</file>

<file path=customXml/itemProps2.xml><?xml version="1.0" encoding="utf-8"?>
<ds:datastoreItem xmlns:ds="http://schemas.openxmlformats.org/officeDocument/2006/customXml" ds:itemID="{D6568B74-33E2-411E-85E2-70B8C190457E}"/>
</file>

<file path=customXml/itemProps3.xml><?xml version="1.0" encoding="utf-8"?>
<ds:datastoreItem xmlns:ds="http://schemas.openxmlformats.org/officeDocument/2006/customXml" ds:itemID="{74FA7CA8-E808-4AC7-B777-E7F2F2956A95}"/>
</file>

<file path=customXml/itemProps4.xml><?xml version="1.0" encoding="utf-8"?>
<ds:datastoreItem xmlns:ds="http://schemas.openxmlformats.org/officeDocument/2006/customXml" ds:itemID="{0B104FA2-294D-4EAB-955B-AF4C8AF2DB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221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171.2021.ru</dc:title>
  <dc:subject/>
  <dc:creator>Maria Marin</dc:creator>
  <cp:keywords/>
  <dc:description/>
  <cp:lastModifiedBy>Olimpiada Moraru</cp:lastModifiedBy>
  <cp:revision>79</cp:revision>
  <cp:lastPrinted>2021-08-11T10:01:00Z</cp:lastPrinted>
  <dcterms:created xsi:type="dcterms:W3CDTF">2020-04-08T14:31:00Z</dcterms:created>
  <dcterms:modified xsi:type="dcterms:W3CDTF">2021-08-11T10:06:00Z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