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D05404" w14:textId="77777777" w:rsidR="00470795" w:rsidRDefault="00470795" w:rsidP="00A15D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43415B6" w14:textId="42DDDFED" w:rsidR="00470795" w:rsidRDefault="00470795" w:rsidP="00A15D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4E461C3" w14:textId="6D867643" w:rsidR="00591EC9" w:rsidRDefault="00591EC9" w:rsidP="00A15D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A73D0A4" w14:textId="2817F76D" w:rsidR="00DE2183" w:rsidRDefault="00DE2183" w:rsidP="00A15D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3A7BCDE4" w14:textId="3A966DA2" w:rsidR="00DE2183" w:rsidRDefault="00DE2183" w:rsidP="00A15D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37F8B678" w14:textId="5B7CF288" w:rsidR="00DE2183" w:rsidRDefault="00DE2183" w:rsidP="00A15D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3713C8C" w14:textId="77777777" w:rsidR="00DE2183" w:rsidRDefault="00DE2183" w:rsidP="00A15D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D31D57C" w14:textId="71937605" w:rsidR="00B37E0F" w:rsidRDefault="00A15DE9" w:rsidP="00A15DE9">
      <w:pPr>
        <w:tabs>
          <w:tab w:val="left" w:pos="3969"/>
        </w:tabs>
        <w:spacing w:after="0" w:line="240" w:lineRule="auto"/>
        <w:ind w:left="-1418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                                                      </w:t>
      </w:r>
      <w:r w:rsidR="00B37E0F"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H O T Ă R </w:t>
      </w:r>
      <w:r w:rsidR="00B37E0F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>Â</w:t>
      </w:r>
      <w:r w:rsidR="00B37E0F"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 R E</w:t>
      </w:r>
    </w:p>
    <w:p w14:paraId="314AD7CB" w14:textId="77777777" w:rsidR="00A15DE9" w:rsidRPr="00F54AF3" w:rsidRDefault="00A15DE9" w:rsidP="00A15DE9">
      <w:pPr>
        <w:spacing w:after="0" w:line="240" w:lineRule="auto"/>
        <w:ind w:left="-1418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72C92BD1" w14:textId="77777777" w:rsidR="00A15DE9" w:rsidRDefault="00B37E0F" w:rsidP="00A15DE9">
      <w:pPr>
        <w:spacing w:after="0" w:line="240" w:lineRule="auto"/>
        <w:ind w:left="-1418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privind</w:t>
      </w:r>
      <w:r w:rsidRPr="006B4CA6">
        <w:rPr>
          <w:rFonts w:ascii="Times New Roman" w:hAnsi="Times New Roman"/>
          <w:b/>
          <w:bCs/>
          <w:sz w:val="28"/>
          <w:szCs w:val="28"/>
        </w:rPr>
        <w:t xml:space="preserve"> Raportul de evaluare a activității Centrului Național Anticorupție </w:t>
      </w:r>
    </w:p>
    <w:p w14:paraId="2BD7E53E" w14:textId="097EABFC" w:rsidR="00B37E0F" w:rsidRPr="00F54AF3" w:rsidRDefault="00B37E0F" w:rsidP="00A15DE9">
      <w:pPr>
        <w:spacing w:after="0" w:line="240" w:lineRule="auto"/>
        <w:ind w:left="-1418" w:firstLine="567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6B4CA6">
        <w:rPr>
          <w:rFonts w:ascii="Times New Roman" w:hAnsi="Times New Roman"/>
          <w:b/>
          <w:bCs/>
          <w:sz w:val="28"/>
          <w:szCs w:val="28"/>
        </w:rPr>
        <w:t>pentru perioada ianuarie 2016 – septembrie 2021</w:t>
      </w: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14824448" w14:textId="0EFA1BBF" w:rsidR="00B37E0F" w:rsidRDefault="00A15DE9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7339F" wp14:editId="539B09CF">
                <wp:simplePos x="0" y="0"/>
                <wp:positionH relativeFrom="column">
                  <wp:posOffset>-117476</wp:posOffset>
                </wp:positionH>
                <wp:positionV relativeFrom="paragraph">
                  <wp:posOffset>75566</wp:posOffset>
                </wp:positionV>
                <wp:extent cx="56483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3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B869F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25pt,5.95pt" to="435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B7DzgEAAAMEAAAOAAAAZHJzL2Uyb0RvYy54bWysU8FuEzEQvSPxD5bvZJNAq2qVTQ+pygVB&#10;ROkHuN5x1pLtscYm2fw9YyfZVICEQFy8O/a8N/Oex6v70TuxB0oWQycXs7kUEDT2Nuw6+fzt8d2d&#10;FCmr0CuHATp5hCTv12/frA6xhSUO6HogwSQhtYfYySHn2DZN0gN4lWYYIfChQfIqc0i7pid1YHbv&#10;muV8ftsckPpIqCEl3n04Hcp15TcGdP5iTIIsXCe5t1xXqutLWZv1SrU7UnGw+tyG+ocuvLKBi05U&#10;Dyor8Z3sL1TeasKEJs80+gaNsRqqBlazmP+k5mlQEaoWNifFyab0/2j15/2WhO357qQIyvMVPWVS&#10;djdkscEQ2EAksSg+HWJqOX0TtnSOUtxSET0a8uXLcsRYvT1O3sKYhebNm9sPd++XN1Loy1lzBUZK&#10;+SOgF+Wnk86GIlu1av8pZS7GqZeUsu1CWRM62z9a52pQBgY2jsRe8VXnsbbMuFdZHBVkU4ScWq9/&#10;+ejgxPoVDFvBzS5q9TqEV06lNYR84XWBswvMcAcTcP5n4Dm/QKEO6N+AJ0StjCFPYG8D0u+qX60w&#10;p/yLAyfdxYIX7I/1Uqs1PGnV8fOrKKP8Oq7w69td/wAAAP//AwBQSwMEFAAGAAgAAAAhAGbk0Wve&#10;AAAACQEAAA8AAABkcnMvZG93bnJldi54bWxMj0FLw0AQhe+C/2EZwYu0myitMWZTJNCLB8FGisdt&#10;dpoNZmdDdtuk/94RD3qc9z7evFdsZteLM46h86QgXSYgkBpvOmoVfNTbRQYiRE1G955QwQUDbMrr&#10;q0Lnxk/0juddbAWHUMi1AhvjkEsZGotOh6UfkNg7+tHpyOfYSjPqicNdL++TZC2d7og/WD1gZbH5&#10;2p2cgs/27mG7r6meqvh2XNv5sn9dVUrd3swvzyAizvEPhp/6XB1K7nTwJzJB9AoWabZilI30CQQD&#10;2WPK4w6/giwL+X9B+Q0AAP//AwBQSwECLQAUAAYACAAAACEAtoM4kv4AAADhAQAAEwAAAAAAAAAA&#10;AAAAAAAAAAAAW0NvbnRlbnRfVHlwZXNdLnhtbFBLAQItABQABgAIAAAAIQA4/SH/1gAAAJQBAAAL&#10;AAAAAAAAAAAAAAAAAC8BAABfcmVscy8ucmVsc1BLAQItABQABgAIAAAAIQDI3B7DzgEAAAMEAAAO&#10;AAAAAAAAAAAAAAAAAC4CAABkcnMvZTJvRG9jLnhtbFBLAQItABQABgAIAAAAIQBm5NFr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14:paraId="0F71CBFB" w14:textId="77777777" w:rsidR="00A15DE9" w:rsidRPr="001D5C22" w:rsidRDefault="00A15DE9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4823FF1" w14:textId="5B98A502" w:rsidR="00B37E0F" w:rsidRPr="00F54AF3" w:rsidRDefault="00B37E0F" w:rsidP="00DE2183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 xml:space="preserve">În temeiul </w:t>
      </w:r>
      <w:r>
        <w:rPr>
          <w:rFonts w:ascii="Times New Roman" w:eastAsia="Times New Roman" w:hAnsi="Times New Roman"/>
          <w:sz w:val="28"/>
          <w:szCs w:val="28"/>
        </w:rPr>
        <w:t>art.</w:t>
      </w:r>
      <w:r w:rsidR="00460A64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2 din </w:t>
      </w:r>
      <w:r w:rsidR="00460A64">
        <w:rPr>
          <w:rFonts w:ascii="Times New Roman" w:hAnsi="Times New Roman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otărârea Parlamentului nr.</w:t>
      </w:r>
      <w:r w:rsidR="00460A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108/2021 privind inițierea controlului parlamentar asupra activității Centrului Național Anticorupție,</w:t>
      </w:r>
    </w:p>
    <w:p w14:paraId="73DBECD2" w14:textId="77777777" w:rsidR="00B37E0F" w:rsidRPr="001D5C22" w:rsidRDefault="00B37E0F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719202F" w14:textId="77777777" w:rsidR="00B37E0F" w:rsidRPr="00F54AF3" w:rsidRDefault="00B37E0F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79F49A7D" w14:textId="77777777" w:rsidR="00B37E0F" w:rsidRPr="00D22E58" w:rsidRDefault="00B37E0F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D22E58">
        <w:rPr>
          <w:rFonts w:ascii="Times New Roman" w:eastAsia="Times New Roman" w:hAnsi="Times New Roman"/>
          <w:sz w:val="28"/>
          <w:szCs w:val="28"/>
        </w:rPr>
        <w:t> </w:t>
      </w:r>
    </w:p>
    <w:p w14:paraId="37D7B16F" w14:textId="09FF1BFD" w:rsidR="00B37E0F" w:rsidRDefault="00B37E0F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460A64">
        <w:rPr>
          <w:rFonts w:ascii="Times New Roman" w:eastAsia="Times New Roman" w:hAnsi="Times New Roman"/>
          <w:b/>
          <w:bCs/>
          <w:sz w:val="28"/>
          <w:szCs w:val="28"/>
        </w:rPr>
        <w:t xml:space="preserve"> 1</w:t>
      </w:r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B70F92">
        <w:rPr>
          <w:rFonts w:ascii="Times New Roman" w:eastAsia="Times New Roman" w:hAnsi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/>
          <w:sz w:val="28"/>
          <w:szCs w:val="28"/>
        </w:rPr>
        <w:t>Se ia act de Raportul de evaluare a activității Centrului Național Anticorupție pentru perioada ianuarie 2016 – septembrie</w:t>
      </w:r>
      <w:r w:rsidR="00460A64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2021.</w:t>
      </w:r>
    </w:p>
    <w:p w14:paraId="68BECB42" w14:textId="77777777" w:rsidR="00B37E0F" w:rsidRPr="001D5C22" w:rsidRDefault="00B37E0F" w:rsidP="00A15DE9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A889E4E" w14:textId="19B35C63" w:rsidR="00B37E0F" w:rsidRDefault="00B37E0F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460A64">
        <w:rPr>
          <w:rFonts w:ascii="Times New Roman" w:eastAsia="Times New Roman" w:hAnsi="Times New Roman"/>
          <w:b/>
          <w:bCs/>
          <w:sz w:val="28"/>
          <w:szCs w:val="28"/>
        </w:rPr>
        <w:t xml:space="preserve"> 2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. </w:t>
      </w:r>
      <w:r w:rsidRPr="00EC4DAA">
        <w:rPr>
          <w:rFonts w:ascii="Times New Roman" w:eastAsia="Times New Roman" w:hAnsi="Times New Roman"/>
          <w:bCs/>
          <w:sz w:val="28"/>
          <w:szCs w:val="28"/>
        </w:rPr>
        <w:t>–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B24DCB">
        <w:rPr>
          <w:rFonts w:ascii="Times New Roman" w:eastAsia="Times New Roman" w:hAnsi="Times New Roman"/>
          <w:sz w:val="28"/>
          <w:szCs w:val="28"/>
        </w:rPr>
        <w:t>Se</w:t>
      </w:r>
      <w:r>
        <w:rPr>
          <w:rFonts w:ascii="Times New Roman" w:eastAsia="Times New Roman" w:hAnsi="Times New Roman"/>
          <w:sz w:val="28"/>
          <w:szCs w:val="28"/>
        </w:rPr>
        <w:t xml:space="preserve"> constată o activitate ineficientă și nesatisfăcătoare a Centrului Național Anticorupție în </w:t>
      </w:r>
      <w:r w:rsidR="00DF5CB7">
        <w:rPr>
          <w:rFonts w:ascii="Times New Roman" w:eastAsia="Times New Roman" w:hAnsi="Times New Roman"/>
          <w:sz w:val="28"/>
          <w:szCs w:val="28"/>
        </w:rPr>
        <w:t xml:space="preserve">domeniul </w:t>
      </w:r>
      <w:r>
        <w:rPr>
          <w:rFonts w:ascii="Times New Roman" w:eastAsia="Times New Roman" w:hAnsi="Times New Roman"/>
          <w:sz w:val="28"/>
          <w:szCs w:val="28"/>
        </w:rPr>
        <w:t>prevenir</w:t>
      </w:r>
      <w:r w:rsidR="00DF5CB7">
        <w:rPr>
          <w:rFonts w:ascii="Times New Roman" w:eastAsia="Times New Roman" w:hAnsi="Times New Roman"/>
          <w:sz w:val="28"/>
          <w:szCs w:val="28"/>
        </w:rPr>
        <w:t>ii</w:t>
      </w:r>
      <w:r>
        <w:rPr>
          <w:rFonts w:ascii="Times New Roman" w:eastAsia="Times New Roman" w:hAnsi="Times New Roman"/>
          <w:sz w:val="28"/>
          <w:szCs w:val="28"/>
        </w:rPr>
        <w:t xml:space="preserve"> și combater</w:t>
      </w:r>
      <w:r w:rsidR="00DF5CB7">
        <w:rPr>
          <w:rFonts w:ascii="Times New Roman" w:eastAsia="Times New Roman" w:hAnsi="Times New Roman"/>
          <w:sz w:val="28"/>
          <w:szCs w:val="28"/>
        </w:rPr>
        <w:t>ii</w:t>
      </w:r>
      <w:r>
        <w:rPr>
          <w:rFonts w:ascii="Times New Roman" w:eastAsia="Times New Roman" w:hAnsi="Times New Roman"/>
          <w:sz w:val="28"/>
          <w:szCs w:val="28"/>
        </w:rPr>
        <w:t xml:space="preserve"> corupției, a actelor conexe corupției și a faptelor de comportament corupțional.</w:t>
      </w:r>
    </w:p>
    <w:p w14:paraId="662E15C9" w14:textId="77777777" w:rsidR="00B37E0F" w:rsidRDefault="00B37E0F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1106BF2D" w14:textId="7E826C06" w:rsidR="00B37E0F" w:rsidRDefault="00B37E0F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460A64">
        <w:rPr>
          <w:rFonts w:ascii="Times New Roman" w:eastAsia="Times New Roman" w:hAnsi="Times New Roman"/>
          <w:b/>
          <w:bCs/>
          <w:sz w:val="28"/>
          <w:szCs w:val="28"/>
        </w:rPr>
        <w:t xml:space="preserve"> 3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. </w:t>
      </w:r>
      <w:r w:rsidRPr="00EC4DAA">
        <w:rPr>
          <w:rFonts w:ascii="Times New Roman" w:eastAsia="Times New Roman" w:hAnsi="Times New Roman"/>
          <w:bCs/>
          <w:sz w:val="28"/>
          <w:szCs w:val="28"/>
        </w:rPr>
        <w:t>–</w:t>
      </w:r>
      <w:r w:rsidR="00460A6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Raportul de evaluare a activității Centrului Național Anticorupție pentru perioada ianuarie 2016 – septembrie 2021 </w:t>
      </w:r>
      <w:r w:rsidR="00460A64">
        <w:rPr>
          <w:rFonts w:ascii="Times New Roman" w:eastAsia="Times New Roman" w:hAnsi="Times New Roman"/>
          <w:sz w:val="28"/>
          <w:szCs w:val="28"/>
        </w:rPr>
        <w:t>s</w:t>
      </w:r>
      <w:r w:rsidR="00460A64" w:rsidRPr="00C7564F">
        <w:rPr>
          <w:rFonts w:ascii="Times New Roman" w:eastAsia="Times New Roman" w:hAnsi="Times New Roman"/>
          <w:sz w:val="28"/>
          <w:szCs w:val="28"/>
        </w:rPr>
        <w:t xml:space="preserve">e </w:t>
      </w:r>
      <w:r w:rsidR="00460A64">
        <w:rPr>
          <w:rFonts w:ascii="Times New Roman" w:eastAsia="Times New Roman" w:hAnsi="Times New Roman"/>
          <w:sz w:val="28"/>
          <w:szCs w:val="28"/>
        </w:rPr>
        <w:t xml:space="preserve">transmite </w:t>
      </w:r>
      <w:r>
        <w:rPr>
          <w:rFonts w:ascii="Times New Roman" w:eastAsia="Times New Roman" w:hAnsi="Times New Roman"/>
          <w:sz w:val="28"/>
          <w:szCs w:val="28"/>
        </w:rPr>
        <w:t xml:space="preserve">Ministerului Justiției, Procuraturii Generale și Serviciului de Informații și Securitate </w:t>
      </w:r>
      <w:r w:rsidR="00D214B8">
        <w:rPr>
          <w:rFonts w:ascii="Times New Roman" w:eastAsia="Times New Roman" w:hAnsi="Times New Roman"/>
          <w:sz w:val="28"/>
          <w:szCs w:val="28"/>
        </w:rPr>
        <w:t>pentru a fi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3B07D3">
        <w:rPr>
          <w:rFonts w:ascii="Times New Roman" w:eastAsia="Times New Roman" w:hAnsi="Times New Roman"/>
          <w:sz w:val="28"/>
          <w:szCs w:val="28"/>
        </w:rPr>
        <w:t>lu</w:t>
      </w:r>
      <w:r w:rsidR="00D214B8">
        <w:rPr>
          <w:rFonts w:ascii="Times New Roman" w:eastAsia="Times New Roman" w:hAnsi="Times New Roman"/>
          <w:sz w:val="28"/>
          <w:szCs w:val="28"/>
        </w:rPr>
        <w:t>ate</w:t>
      </w:r>
      <w:r w:rsidR="003B07D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măsuril</w:t>
      </w:r>
      <w:r w:rsidR="00D214B8">
        <w:rPr>
          <w:rFonts w:ascii="Times New Roman" w:eastAsia="Times New Roman" w:hAnsi="Times New Roman"/>
          <w:sz w:val="28"/>
          <w:szCs w:val="28"/>
        </w:rPr>
        <w:t>e</w:t>
      </w:r>
      <w:r>
        <w:rPr>
          <w:rFonts w:ascii="Times New Roman" w:eastAsia="Times New Roman" w:hAnsi="Times New Roman"/>
          <w:sz w:val="28"/>
          <w:szCs w:val="28"/>
        </w:rPr>
        <w:t xml:space="preserve"> necesare.</w:t>
      </w:r>
    </w:p>
    <w:p w14:paraId="4AE0DE30" w14:textId="77777777" w:rsidR="00B37E0F" w:rsidRDefault="00B37E0F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2FB8C429" w14:textId="6C771A83" w:rsidR="00B37E0F" w:rsidRPr="00F54AF3" w:rsidRDefault="00B37E0F" w:rsidP="00A15D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460A64">
        <w:rPr>
          <w:rFonts w:ascii="Times New Roman" w:eastAsia="Times New Roman" w:hAnsi="Times New Roman"/>
          <w:b/>
          <w:bCs/>
          <w:sz w:val="28"/>
          <w:szCs w:val="28"/>
        </w:rPr>
        <w:t xml:space="preserve"> 4</w:t>
      </w: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– Prezenta hotărâre intră în vigoare la data adoptării. </w:t>
      </w:r>
    </w:p>
    <w:p w14:paraId="5E4A21E0" w14:textId="77777777" w:rsidR="00B37E0F" w:rsidRPr="00BE1EC1" w:rsidRDefault="00B37E0F" w:rsidP="00A15DE9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</w:rPr>
      </w:pPr>
    </w:p>
    <w:p w14:paraId="5D026511" w14:textId="77777777" w:rsidR="00B37E0F" w:rsidRPr="00BE1EC1" w:rsidRDefault="00B37E0F" w:rsidP="00A15DE9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</w:rPr>
      </w:pPr>
    </w:p>
    <w:p w14:paraId="3FEC1D16" w14:textId="25A8BFD6" w:rsidR="00B37E0F" w:rsidRPr="00BE1EC1" w:rsidRDefault="009C302C" w:rsidP="009C302C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E1EC1">
        <w:rPr>
          <w:rFonts w:ascii="Times New Roman" w:eastAsia="Times New Roman" w:hAnsi="Times New Roman"/>
          <w:b/>
          <w:sz w:val="28"/>
          <w:szCs w:val="28"/>
        </w:rPr>
        <w:t xml:space="preserve">              </w:t>
      </w:r>
      <w:r w:rsidR="00B37E0F" w:rsidRPr="00BE1EC1">
        <w:rPr>
          <w:rFonts w:ascii="Times New Roman" w:eastAsia="Times New Roman" w:hAnsi="Times New Roman"/>
          <w:b/>
          <w:sz w:val="28"/>
          <w:szCs w:val="28"/>
        </w:rPr>
        <w:t>PREȘEDINTELE  PARLAMENTULUI</w:t>
      </w:r>
    </w:p>
    <w:p w14:paraId="60249BA6" w14:textId="1022018D" w:rsidR="003B4B12" w:rsidRDefault="003B4B12" w:rsidP="00A15DE9">
      <w:pPr>
        <w:spacing w:line="240" w:lineRule="auto"/>
        <w:ind w:left="0" w:firstLine="709"/>
      </w:pPr>
    </w:p>
    <w:p w14:paraId="03A23945" w14:textId="017BC4A4" w:rsidR="00EA44AD" w:rsidRDefault="00EA44AD" w:rsidP="00A15DE9">
      <w:pPr>
        <w:spacing w:line="240" w:lineRule="auto"/>
        <w:ind w:left="0" w:firstLine="709"/>
      </w:pPr>
    </w:p>
    <w:p w14:paraId="04338061" w14:textId="46D0B094" w:rsidR="00EA44AD" w:rsidRDefault="00EA44AD" w:rsidP="00A15DE9">
      <w:pPr>
        <w:spacing w:line="240" w:lineRule="auto"/>
        <w:ind w:left="0" w:firstLine="709"/>
      </w:pPr>
    </w:p>
    <w:p w14:paraId="4F12EA99" w14:textId="6EB5F255" w:rsidR="00EA44AD" w:rsidRPr="00EA44AD" w:rsidRDefault="00EA44AD" w:rsidP="00A15DE9">
      <w:pPr>
        <w:spacing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EA44A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IGOR GROSU</w:t>
      </w:r>
    </w:p>
    <w:p w14:paraId="350F9BC8" w14:textId="32D825D8" w:rsidR="00EA44AD" w:rsidRDefault="00EA44AD" w:rsidP="00A15DE9">
      <w:pPr>
        <w:spacing w:line="240" w:lineRule="auto"/>
        <w:ind w:left="0" w:firstLine="709"/>
      </w:pPr>
    </w:p>
    <w:p w14:paraId="29308F4F" w14:textId="46F69A3F" w:rsidR="00EA44AD" w:rsidRDefault="00EA44AD" w:rsidP="00A15DE9">
      <w:pPr>
        <w:spacing w:line="240" w:lineRule="auto"/>
        <w:ind w:left="0" w:firstLine="709"/>
      </w:pPr>
    </w:p>
    <w:p w14:paraId="7D8846D6" w14:textId="1519FECE" w:rsidR="00EA44AD" w:rsidRPr="00EA44AD" w:rsidRDefault="00EA44AD" w:rsidP="00BE1EC1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A44AD">
        <w:rPr>
          <w:rFonts w:ascii="Times New Roman" w:hAnsi="Times New Roman" w:cs="Times New Roman"/>
          <w:b/>
          <w:sz w:val="28"/>
          <w:szCs w:val="28"/>
        </w:rPr>
        <w:t>Chi</w:t>
      </w:r>
      <w:r w:rsidRPr="00EA44AD">
        <w:rPr>
          <w:rFonts w:ascii="Times New Roman" w:hAnsi="Times New Roman" w:cs="Times New Roman"/>
          <w:b/>
          <w:sz w:val="28"/>
          <w:szCs w:val="28"/>
          <w:lang w:val="ro-MD"/>
        </w:rPr>
        <w:t>șinău, 18 noiembrie 2021.</w:t>
      </w:r>
    </w:p>
    <w:p w14:paraId="2150DDDC" w14:textId="69DB53EA" w:rsidR="00EA44AD" w:rsidRPr="00EA44AD" w:rsidRDefault="00EA44AD" w:rsidP="00BE1EC1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A44AD">
        <w:rPr>
          <w:rFonts w:ascii="Times New Roman" w:hAnsi="Times New Roman" w:cs="Times New Roman"/>
          <w:b/>
          <w:sz w:val="28"/>
          <w:szCs w:val="28"/>
          <w:lang w:val="ro-MD"/>
        </w:rPr>
        <w:t>Nr. 186.</w:t>
      </w:r>
    </w:p>
    <w:sectPr w:rsidR="00EA44AD" w:rsidRPr="00EA44AD" w:rsidSect="00DE2183">
      <w:footerReference w:type="default" r:id="rId6"/>
      <w:headerReference w:type="first" r:id="rId7"/>
      <w:footerReference w:type="first" r:id="rId8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DB4517" w14:textId="77777777" w:rsidR="008D2303" w:rsidRDefault="008D2303">
      <w:pPr>
        <w:spacing w:after="0" w:line="240" w:lineRule="auto"/>
      </w:pPr>
      <w:r>
        <w:separator/>
      </w:r>
    </w:p>
  </w:endnote>
  <w:endnote w:type="continuationSeparator" w:id="0">
    <w:p w14:paraId="7A8A5706" w14:textId="77777777" w:rsidR="008D2303" w:rsidRDefault="008D2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51C156" w14:textId="07172904" w:rsidR="00D22E58" w:rsidRDefault="00470795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44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72B1EB" w14:textId="77777777" w:rsidR="00D22E58" w:rsidRDefault="00DF5CB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33DF0F" w14:textId="77777777" w:rsidR="00D22E58" w:rsidRPr="00416C17" w:rsidRDefault="00DF5CB7" w:rsidP="00416C17">
    <w:pPr>
      <w:tabs>
        <w:tab w:val="right" w:pos="988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B9732" w14:textId="77777777" w:rsidR="008D2303" w:rsidRDefault="008D2303">
      <w:pPr>
        <w:spacing w:after="0" w:line="240" w:lineRule="auto"/>
      </w:pPr>
      <w:r>
        <w:separator/>
      </w:r>
    </w:p>
  </w:footnote>
  <w:footnote w:type="continuationSeparator" w:id="0">
    <w:p w14:paraId="4E4E290D" w14:textId="77777777" w:rsidR="008D2303" w:rsidRDefault="008D2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4092F8" w14:textId="77777777" w:rsidR="00D22E58" w:rsidRPr="001A2FE6" w:rsidRDefault="00DF5CB7" w:rsidP="001A2FE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E0F"/>
    <w:rsid w:val="0013054D"/>
    <w:rsid w:val="0029433E"/>
    <w:rsid w:val="002D32EA"/>
    <w:rsid w:val="002E1816"/>
    <w:rsid w:val="0038525A"/>
    <w:rsid w:val="003B07D3"/>
    <w:rsid w:val="003B4B12"/>
    <w:rsid w:val="00460A64"/>
    <w:rsid w:val="00470795"/>
    <w:rsid w:val="0053097B"/>
    <w:rsid w:val="00591EC9"/>
    <w:rsid w:val="006929E1"/>
    <w:rsid w:val="007E6B76"/>
    <w:rsid w:val="008C06A7"/>
    <w:rsid w:val="008D2303"/>
    <w:rsid w:val="009C302C"/>
    <w:rsid w:val="00A15DE9"/>
    <w:rsid w:val="00AD7BBD"/>
    <w:rsid w:val="00B37E0F"/>
    <w:rsid w:val="00BE1EC1"/>
    <w:rsid w:val="00D214B8"/>
    <w:rsid w:val="00DE2183"/>
    <w:rsid w:val="00DF5CB7"/>
    <w:rsid w:val="00EA44AD"/>
    <w:rsid w:val="00EC4DAA"/>
    <w:rsid w:val="00EC7D78"/>
    <w:rsid w:val="00F9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053C7"/>
  <w15:chartTrackingRefBased/>
  <w15:docId w15:val="{9B772F4C-5957-4F1B-9AD9-B76BE100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37E0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E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0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A64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3E279E3-14DD-48E5-8808-D19B2485EB66}"/>
</file>

<file path=customXml/itemProps2.xml><?xml version="1.0" encoding="utf-8"?>
<ds:datastoreItem xmlns:ds="http://schemas.openxmlformats.org/officeDocument/2006/customXml" ds:itemID="{85582CF2-3EF0-4B2F-A2CA-C7C8CF77C5FA}"/>
</file>

<file path=customXml/itemProps3.xml><?xml version="1.0" encoding="utf-8"?>
<ds:datastoreItem xmlns:ds="http://schemas.openxmlformats.org/officeDocument/2006/customXml" ds:itemID="{1A91C79C-FF97-41CF-A65E-8A2835AE53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186 ro</dc:title>
  <dc:subject/>
  <dc:creator>Eugenia Grosu</dc:creator>
  <cp:keywords/>
  <dc:description/>
  <cp:lastModifiedBy>Olimpiada Moraru</cp:lastModifiedBy>
  <cp:revision>5</cp:revision>
  <dcterms:created xsi:type="dcterms:W3CDTF">2021-11-19T07:58:00Z</dcterms:created>
  <dcterms:modified xsi:type="dcterms:W3CDTF">2021-11-19T11:43:00Z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