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EBB1D" w14:textId="3F403536" w:rsidR="000753BA" w:rsidRDefault="000753BA" w:rsidP="00BC1EA1">
      <w:pPr>
        <w:spacing w:after="0" w:line="240" w:lineRule="auto"/>
        <w:ind w:firstLine="709"/>
        <w:jc w:val="center"/>
        <w:rPr>
          <w:rFonts w:ascii="Times New Roman" w:eastAsia="Times New Roman" w:hAnsi="Times New Roman" w:cs="Times New Roman"/>
          <w:b/>
          <w:bCs/>
          <w:sz w:val="28"/>
          <w:szCs w:val="28"/>
          <w:lang w:val="ro-RO" w:eastAsia="en-GB"/>
        </w:rPr>
      </w:pPr>
    </w:p>
    <w:p w14:paraId="1D46268C" w14:textId="274178BE" w:rsidR="000D6CB1" w:rsidRDefault="000D6CB1" w:rsidP="00BC1EA1">
      <w:pPr>
        <w:spacing w:after="0" w:line="240" w:lineRule="auto"/>
        <w:ind w:firstLine="709"/>
        <w:jc w:val="center"/>
        <w:rPr>
          <w:rFonts w:ascii="Times New Roman" w:eastAsia="Times New Roman" w:hAnsi="Times New Roman" w:cs="Times New Roman"/>
          <w:b/>
          <w:bCs/>
          <w:sz w:val="28"/>
          <w:szCs w:val="28"/>
          <w:lang w:val="ro-RO" w:eastAsia="en-GB"/>
        </w:rPr>
      </w:pPr>
    </w:p>
    <w:p w14:paraId="15C1C720" w14:textId="77777777" w:rsidR="000D6CB1" w:rsidRPr="00257DB1" w:rsidRDefault="000D6CB1" w:rsidP="00BC1EA1">
      <w:pPr>
        <w:spacing w:after="0" w:line="240" w:lineRule="auto"/>
        <w:ind w:firstLine="709"/>
        <w:jc w:val="center"/>
        <w:rPr>
          <w:rFonts w:ascii="Times New Roman" w:eastAsia="Times New Roman" w:hAnsi="Times New Roman" w:cs="Times New Roman"/>
          <w:b/>
          <w:bCs/>
          <w:sz w:val="28"/>
          <w:szCs w:val="28"/>
          <w:lang w:val="ro-RO" w:eastAsia="en-GB"/>
        </w:rPr>
      </w:pPr>
    </w:p>
    <w:p w14:paraId="1CFCECB3" w14:textId="77777777" w:rsidR="000753BA" w:rsidRPr="00257DB1" w:rsidRDefault="000753BA" w:rsidP="00BC1EA1">
      <w:pPr>
        <w:spacing w:after="0" w:line="240" w:lineRule="auto"/>
        <w:ind w:firstLine="709"/>
        <w:jc w:val="center"/>
        <w:rPr>
          <w:rFonts w:ascii="Times New Roman" w:eastAsia="Times New Roman" w:hAnsi="Times New Roman" w:cs="Times New Roman"/>
          <w:b/>
          <w:bCs/>
          <w:sz w:val="28"/>
          <w:szCs w:val="28"/>
          <w:lang w:val="ro-RO" w:eastAsia="en-GB"/>
        </w:rPr>
      </w:pPr>
    </w:p>
    <w:p w14:paraId="11A8ACD7" w14:textId="77777777" w:rsidR="006F3DCC" w:rsidRPr="00257DB1" w:rsidRDefault="006F3DCC" w:rsidP="00BC1EA1">
      <w:pPr>
        <w:spacing w:after="0" w:line="240" w:lineRule="auto"/>
        <w:ind w:left="567" w:right="1984"/>
        <w:jc w:val="center"/>
        <w:rPr>
          <w:rFonts w:ascii="Times New Roman" w:eastAsia="Times New Roman" w:hAnsi="Times New Roman" w:cs="Times New Roman"/>
          <w:b/>
          <w:bCs/>
          <w:sz w:val="28"/>
          <w:szCs w:val="28"/>
          <w:lang w:val="ro-RO" w:eastAsia="en-GB"/>
        </w:rPr>
      </w:pPr>
    </w:p>
    <w:p w14:paraId="6687DDE8" w14:textId="77777777" w:rsidR="00BC1EA1" w:rsidRDefault="00BC1EA1" w:rsidP="00BC1EA1">
      <w:pPr>
        <w:spacing w:after="0" w:line="240" w:lineRule="auto"/>
        <w:ind w:left="567" w:right="1984"/>
        <w:jc w:val="center"/>
        <w:rPr>
          <w:rFonts w:ascii="Times New Roman" w:eastAsia="Times New Roman" w:hAnsi="Times New Roman" w:cs="Times New Roman"/>
          <w:b/>
          <w:bCs/>
          <w:sz w:val="28"/>
          <w:szCs w:val="28"/>
          <w:lang w:val="ro-RO" w:eastAsia="en-GB"/>
        </w:rPr>
      </w:pPr>
    </w:p>
    <w:p w14:paraId="421CBA1A" w14:textId="77777777" w:rsidR="00BC1EA1" w:rsidRDefault="00BC1EA1" w:rsidP="00BC1EA1">
      <w:pPr>
        <w:spacing w:after="0" w:line="240" w:lineRule="auto"/>
        <w:ind w:left="567" w:right="1984"/>
        <w:jc w:val="center"/>
        <w:rPr>
          <w:rFonts w:ascii="Times New Roman" w:eastAsia="Times New Roman" w:hAnsi="Times New Roman" w:cs="Times New Roman"/>
          <w:b/>
          <w:bCs/>
          <w:sz w:val="28"/>
          <w:szCs w:val="28"/>
          <w:lang w:val="ro-RO" w:eastAsia="en-GB"/>
        </w:rPr>
      </w:pPr>
    </w:p>
    <w:p w14:paraId="4FD775A8" w14:textId="77777777" w:rsidR="00BC1EA1" w:rsidRDefault="00BC1EA1" w:rsidP="00BC1EA1">
      <w:pPr>
        <w:spacing w:after="0" w:line="240" w:lineRule="auto"/>
        <w:ind w:left="567" w:right="1984"/>
        <w:jc w:val="center"/>
        <w:rPr>
          <w:rFonts w:ascii="Times New Roman" w:eastAsia="Times New Roman" w:hAnsi="Times New Roman" w:cs="Times New Roman"/>
          <w:b/>
          <w:bCs/>
          <w:sz w:val="28"/>
          <w:szCs w:val="28"/>
          <w:lang w:val="ro-RO" w:eastAsia="en-GB"/>
        </w:rPr>
      </w:pPr>
    </w:p>
    <w:p w14:paraId="3715CFF1" w14:textId="17C995A9" w:rsidR="006F3DCC" w:rsidRDefault="0075071B" w:rsidP="00BC1EA1">
      <w:pPr>
        <w:spacing w:after="0" w:line="240" w:lineRule="auto"/>
        <w:ind w:left="567" w:right="1984"/>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L</w:t>
      </w:r>
      <w:r w:rsidR="006F3DCC" w:rsidRPr="00257DB1">
        <w:rPr>
          <w:rFonts w:ascii="Times New Roman" w:eastAsia="Times New Roman" w:hAnsi="Times New Roman" w:cs="Times New Roman"/>
          <w:b/>
          <w:bCs/>
          <w:sz w:val="28"/>
          <w:szCs w:val="28"/>
          <w:lang w:val="ro-RO" w:eastAsia="en-GB"/>
        </w:rPr>
        <w:t xml:space="preserve"> </w:t>
      </w:r>
      <w:r w:rsidRPr="00257DB1">
        <w:rPr>
          <w:rFonts w:ascii="Times New Roman" w:eastAsia="Times New Roman" w:hAnsi="Times New Roman" w:cs="Times New Roman"/>
          <w:b/>
          <w:bCs/>
          <w:sz w:val="28"/>
          <w:szCs w:val="28"/>
          <w:lang w:val="ro-RO" w:eastAsia="en-GB"/>
        </w:rPr>
        <w:t>E</w:t>
      </w:r>
      <w:r w:rsidR="006F3DCC" w:rsidRPr="00257DB1">
        <w:rPr>
          <w:rFonts w:ascii="Times New Roman" w:eastAsia="Times New Roman" w:hAnsi="Times New Roman" w:cs="Times New Roman"/>
          <w:b/>
          <w:bCs/>
          <w:sz w:val="28"/>
          <w:szCs w:val="28"/>
          <w:lang w:val="ro-RO" w:eastAsia="en-GB"/>
        </w:rPr>
        <w:t xml:space="preserve"> </w:t>
      </w:r>
      <w:r w:rsidRPr="00257DB1">
        <w:rPr>
          <w:rFonts w:ascii="Times New Roman" w:eastAsia="Times New Roman" w:hAnsi="Times New Roman" w:cs="Times New Roman"/>
          <w:b/>
          <w:bCs/>
          <w:sz w:val="28"/>
          <w:szCs w:val="28"/>
          <w:lang w:val="ro-RO" w:eastAsia="en-GB"/>
        </w:rPr>
        <w:t>G</w:t>
      </w:r>
      <w:r w:rsidR="006F3DCC" w:rsidRPr="00257DB1">
        <w:rPr>
          <w:rFonts w:ascii="Times New Roman" w:eastAsia="Times New Roman" w:hAnsi="Times New Roman" w:cs="Times New Roman"/>
          <w:b/>
          <w:bCs/>
          <w:sz w:val="28"/>
          <w:szCs w:val="28"/>
          <w:lang w:val="ro-RO" w:eastAsia="en-GB"/>
        </w:rPr>
        <w:t xml:space="preserve"> </w:t>
      </w:r>
      <w:r w:rsidRPr="00257DB1">
        <w:rPr>
          <w:rFonts w:ascii="Times New Roman" w:eastAsia="Times New Roman" w:hAnsi="Times New Roman" w:cs="Times New Roman"/>
          <w:b/>
          <w:bCs/>
          <w:sz w:val="28"/>
          <w:szCs w:val="28"/>
          <w:lang w:val="ro-RO" w:eastAsia="en-GB"/>
        </w:rPr>
        <w:t>E</w:t>
      </w:r>
    </w:p>
    <w:p w14:paraId="2B7F2FE4" w14:textId="77777777" w:rsidR="00BC1EA1" w:rsidRPr="00257DB1" w:rsidRDefault="00BC1EA1" w:rsidP="00BC1EA1">
      <w:pPr>
        <w:spacing w:after="0" w:line="240" w:lineRule="auto"/>
        <w:ind w:left="567" w:right="1984"/>
        <w:jc w:val="center"/>
        <w:rPr>
          <w:rFonts w:ascii="Times New Roman" w:eastAsia="Times New Roman" w:hAnsi="Times New Roman" w:cs="Times New Roman"/>
          <w:b/>
          <w:bCs/>
          <w:sz w:val="28"/>
          <w:szCs w:val="28"/>
          <w:lang w:val="ro-RO" w:eastAsia="en-GB"/>
        </w:rPr>
      </w:pPr>
    </w:p>
    <w:bookmarkStart w:id="0" w:name="_Hlk118375929"/>
    <w:p w14:paraId="4253D0CB" w14:textId="508C32D0" w:rsidR="0075071B" w:rsidRPr="00257DB1" w:rsidRDefault="00BC1EA1" w:rsidP="00BC1EA1">
      <w:pPr>
        <w:spacing w:after="0" w:line="240" w:lineRule="auto"/>
        <w:ind w:left="567" w:right="1984"/>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noProof/>
          <w:sz w:val="28"/>
          <w:szCs w:val="28"/>
          <w:lang w:val="ro-RO" w:eastAsia="en-GB"/>
        </w:rPr>
        <mc:AlternateContent>
          <mc:Choice Requires="wps">
            <w:drawing>
              <wp:anchor distT="0" distB="0" distL="114300" distR="114300" simplePos="0" relativeHeight="251659264" behindDoc="0" locked="0" layoutInCell="1" allowOverlap="1" wp14:anchorId="43036455" wp14:editId="2D863A1E">
                <wp:simplePos x="0" y="0"/>
                <wp:positionH relativeFrom="column">
                  <wp:posOffset>702835</wp:posOffset>
                </wp:positionH>
                <wp:positionV relativeFrom="paragraph">
                  <wp:posOffset>250853</wp:posOffset>
                </wp:positionV>
                <wp:extent cx="3681351"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681351"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6244BB6C"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35pt,19.75pt" to="345.2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PqKpQEAAJkDAAAOAAAAZHJzL2Uyb0RvYy54bWysU0tP3DAQvlfqf7B87yYBFaFosxxAcEEt&#10;6oO7ccYbC780Npvsv+/Y2Q2oLRJCXCx7Ht9838x4fTFZw3aAUXvX8WZVcwZO+l67bcd//7r+cs5Z&#10;TML1wngHHd9D5Bebz5/WY2jhxA/e9ICMQFxsx9DxIaXQVlWUA1gRVz6AI6fyaEWiJ26rHsVI6NZU&#10;J3V9Vo0e+4BeQoxkvZqdfFPwlQKZvisVITHTceKWyonlfMhntVmLdosiDFoeaIh3sLBCOyq6QF2J&#10;JNgT6n+grJboo1dpJb2tvFJaQtFAapr6LzU/BxGgaKHmxLC0KX4crPy2u3R3SG0YQ2xjuMOsYlJo&#10;mTI63NNMiy5iyqbStv3SNpgSk2Q8PTtvTr82nMmjr5ohMlTAmG7AW5YvHTfaZUWiFbvbmKgshR5D&#10;stm4bHvmUm5pb2B2/gDFdE81Z1ZlTeDSINsJGnD/2OSBEqRxFJlTlDZmSapL5VeTDrE5DcrqvDVx&#10;iS4VvUtLotXO4/+qpulIVc3xR9Wz1iz7wff7MpnSDpp/UXbY1bxgL98l/flHbf4AAAD//wMAUEsD&#10;BBQABgAIAAAAIQAVsgPz2wAAAAkBAAAPAAAAZHJzL2Rvd25yZXYueG1sTI/BbsIwDIbvk3iHyEi7&#10;jQS2ltE1RYA07TzYhVvaeG1F45QmQPf287TDdvztT78/5+vRdeKKQ2g9aZjPFAikytuWag0fh9eH&#10;ZxAhGrKm84QavjDAupjc5Saz/kbveN3HWnAJhcxoaGLsMylD1aAzYeZ7JN59+sGZyHGopR3Mjctd&#10;JxdKpdKZlvhCY3rcNVid9hen4fDm1FjGdod0XqrNcZukdEy0vp+OmxcQEcf4B8OPPqtDwU6lv5AN&#10;ouM8V0tGNTyuEhAMpCv1BKL8Hcgil/8/KL4BAAD//wMAUEsBAi0AFAAGAAgAAAAhALaDOJL+AAAA&#10;4QEAABMAAAAAAAAAAAAAAAAAAAAAAFtDb250ZW50X1R5cGVzXS54bWxQSwECLQAUAAYACAAAACEA&#10;OP0h/9YAAACUAQAACwAAAAAAAAAAAAAAAAAvAQAAX3JlbHMvLnJlbHNQSwECLQAUAAYACAAAACEA&#10;NuT6iqUBAACZAwAADgAAAAAAAAAAAAAAAAAuAgAAZHJzL2Uyb0RvYy54bWxQSwECLQAUAAYACAAA&#10;ACEAFbID89sAAAAJAQAADwAAAAAAAAAAAAAAAAD/AwAAZHJzL2Rvd25yZXYueG1sUEsFBgAAAAAE&#10;AAQA8wAAAAcFAAAAAA==&#10;" strokecolor="black [3200]" strokeweight=".5pt">
                <v:stroke joinstyle="miter"/>
              </v:line>
            </w:pict>
          </mc:Fallback>
        </mc:AlternateContent>
      </w:r>
      <w:r w:rsidR="00B75A90" w:rsidRPr="00257DB1">
        <w:rPr>
          <w:rFonts w:ascii="Times New Roman" w:eastAsia="Times New Roman" w:hAnsi="Times New Roman" w:cs="Times New Roman"/>
          <w:b/>
          <w:bCs/>
          <w:noProof/>
          <w:sz w:val="28"/>
          <w:szCs w:val="28"/>
          <w:lang w:val="ro-RO" w:eastAsia="en-GB"/>
        </w:rPr>
        <mc:AlternateContent>
          <mc:Choice Requires="wps">
            <w:drawing>
              <wp:anchor distT="0" distB="0" distL="114300" distR="114300" simplePos="0" relativeHeight="251660288" behindDoc="0" locked="0" layoutInCell="1" allowOverlap="1" wp14:anchorId="6B008FBE" wp14:editId="7738BF1D">
                <wp:simplePos x="0" y="0"/>
                <wp:positionH relativeFrom="column">
                  <wp:posOffset>1132403</wp:posOffset>
                </wp:positionH>
                <wp:positionV relativeFrom="paragraph">
                  <wp:posOffset>235115</wp:posOffset>
                </wp:positionV>
                <wp:extent cx="0" cy="0"/>
                <wp:effectExtent l="0" t="0" r="0" b="0"/>
                <wp:wrapNone/>
                <wp:docPr id="2" name="Conector drept 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C467599" id="Conector drept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15pt,18.5pt" to="89.1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qkgEAAIIDAAAOAAAAZHJzL2Uyb0RvYy54bWysU8tu2zAQvBfoPxC815JzCArBcg4J0kuR&#10;Bn18AEMtLSIkl1gylvz3XdK2XDRBURS9UHzMzO7srjY3s3diD5Qshl6uV60UEDQONux6+eP7/YeP&#10;UqSswqAcBujlAZK82b5/t5liB1c4ohuABIuE1E2xl2POsWuapEfwKq0wQuBHg+RV5iPtmoHUxOre&#10;NVdte91MSEMk1JAS394dH+W26hsDOn8xJkEWrpecW64r1fWprM12o7odqThafUpD/UMWXtnAQRep&#10;O5WVeCH7SspbTZjQ5JVG36AxVkP1wG7W7W9uvo0qQvXCxUlxKVP6f7L6YX8bHonLMMXUpfhIxcVs&#10;yJcv5yfmWqzDUiyYs9DHS32+bS6USCl/AvSibHrpbCgOVKf2n1PmMAw9Q/hwCVp3+eCggF34CkbY&#10;gcOsK7vOA9w6EnvFnRye16VzrFWRhWKscwup/TPphC00qDPyt8QFXSNiyAvR24D0VtQ8n1M1R/zZ&#10;9dFrsf2Ew6G2oJaDG12dnYayTNKv50q//DrbnwAAAP//AwBQSwMEFAAGAAgAAAAhAHCUaGjaAAAA&#10;CQEAAA8AAABkcnMvZG93bnJldi54bWxMj8FOwzAQRO9I/IO1SNyoQyu1VYhTVZUQ4oJoCnc33iYB&#10;ex3ZThr+ni0c4DizT7MzxWZyVowYYudJwf0sA4FUe9NRo+Dt8Hi3BhGTJqOtJ1TwhRE25fVVoXPj&#10;z7THsUqN4BCKuVbQptTnUsa6RafjzPdIfDv54HRiGRppgj5zuLNynmVL6XRH/KHVPe5arD+rwSmw&#10;z2F8b3bNNg5P+2X18XqavxxGpW5vpu0DiIRT+oPhUp+rQ8mdjn4gE4VlvVovGFWwWPGmC/BjHH8N&#10;WRby/4LyGwAA//8DAFBLAQItABQABgAIAAAAIQC2gziS/gAAAOEBAAATAAAAAAAAAAAAAAAAAAAA&#10;AABbQ29udGVudF9UeXBlc10ueG1sUEsBAi0AFAAGAAgAAAAhADj9If/WAAAAlAEAAAsAAAAAAAAA&#10;AAAAAAAALwEAAF9yZWxzLy5yZWxzUEsBAi0AFAAGAAgAAAAhAOEWdSqSAQAAggMAAA4AAAAAAAAA&#10;AAAAAAAALgIAAGRycy9lMm9Eb2MueG1sUEsBAi0AFAAGAAgAAAAhAHCUaGjaAAAACQEAAA8AAAAA&#10;AAAAAAAAAAAA7AMAAGRycy9kb3ducmV2LnhtbFBLBQYAAAAABAAEAPMAAADzBAAAAAA=&#10;" strokecolor="black [3200]" strokeweight=".5pt">
                <v:stroke joinstyle="miter"/>
              </v:line>
            </w:pict>
          </mc:Fallback>
        </mc:AlternateContent>
      </w:r>
      <w:r w:rsidR="0075071B" w:rsidRPr="00257DB1">
        <w:rPr>
          <w:rFonts w:ascii="Times New Roman" w:eastAsia="Times New Roman" w:hAnsi="Times New Roman" w:cs="Times New Roman"/>
          <w:b/>
          <w:bCs/>
          <w:sz w:val="28"/>
          <w:szCs w:val="28"/>
          <w:lang w:val="ro-RO" w:eastAsia="en-GB"/>
        </w:rPr>
        <w:t xml:space="preserve">privind prevenirea pierderii și risipei </w:t>
      </w:r>
      <w:r w:rsidR="00444F33" w:rsidRPr="00257DB1">
        <w:rPr>
          <w:rFonts w:ascii="Times New Roman" w:eastAsia="Times New Roman" w:hAnsi="Times New Roman" w:cs="Times New Roman"/>
          <w:b/>
          <w:bCs/>
          <w:sz w:val="28"/>
          <w:szCs w:val="28"/>
          <w:lang w:val="ro-RO" w:eastAsia="en-GB"/>
        </w:rPr>
        <w:t xml:space="preserve">de </w:t>
      </w:r>
      <w:r w:rsidR="0075071B" w:rsidRPr="00257DB1">
        <w:rPr>
          <w:rFonts w:ascii="Times New Roman" w:eastAsia="Times New Roman" w:hAnsi="Times New Roman" w:cs="Times New Roman"/>
          <w:b/>
          <w:bCs/>
          <w:sz w:val="28"/>
          <w:szCs w:val="28"/>
          <w:lang w:val="ro-RO" w:eastAsia="en-GB"/>
        </w:rPr>
        <w:t>alimente</w:t>
      </w:r>
    </w:p>
    <w:bookmarkEnd w:id="0"/>
    <w:p w14:paraId="0EE9C045"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47B5424A" w14:textId="495CF9D8"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Parlamentul adoptă prezenta lege organică.</w:t>
      </w:r>
    </w:p>
    <w:p w14:paraId="64C8993D" w14:textId="77777777" w:rsidR="00BC1EA1" w:rsidRDefault="00BC1EA1" w:rsidP="00BC1EA1">
      <w:pPr>
        <w:spacing w:after="0" w:line="240" w:lineRule="auto"/>
        <w:ind w:right="1558"/>
        <w:jc w:val="center"/>
        <w:rPr>
          <w:rFonts w:ascii="Times New Roman" w:eastAsia="Times New Roman" w:hAnsi="Times New Roman" w:cs="Times New Roman"/>
          <w:b/>
          <w:bCs/>
          <w:sz w:val="28"/>
          <w:szCs w:val="28"/>
          <w:lang w:val="ro-RO" w:eastAsia="en-GB"/>
        </w:rPr>
      </w:pPr>
    </w:p>
    <w:p w14:paraId="5E88413D" w14:textId="3881C0A7" w:rsidR="0075071B" w:rsidRPr="00257DB1" w:rsidRDefault="0075071B" w:rsidP="00BC1EA1">
      <w:pPr>
        <w:spacing w:after="0" w:line="240" w:lineRule="auto"/>
        <w:ind w:right="1558"/>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Capitolul I</w:t>
      </w:r>
    </w:p>
    <w:p w14:paraId="2C3BA74A" w14:textId="2775527B" w:rsidR="0075071B" w:rsidRPr="00257DB1" w:rsidRDefault="0075071B" w:rsidP="00BC1EA1">
      <w:pPr>
        <w:spacing w:after="0" w:line="240" w:lineRule="auto"/>
        <w:ind w:right="1558"/>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DISPOZIȚII GENERALE</w:t>
      </w:r>
    </w:p>
    <w:p w14:paraId="182A6D8D" w14:textId="77777777" w:rsidR="00BC1EA1" w:rsidRDefault="00BC1EA1" w:rsidP="00BC1EA1">
      <w:pPr>
        <w:spacing w:after="0" w:line="240" w:lineRule="auto"/>
        <w:ind w:firstLine="709"/>
        <w:rPr>
          <w:rFonts w:ascii="Times New Roman" w:eastAsia="Times New Roman" w:hAnsi="Times New Roman" w:cs="Times New Roman"/>
          <w:b/>
          <w:bCs/>
          <w:sz w:val="28"/>
          <w:szCs w:val="28"/>
          <w:lang w:val="ro-RO" w:eastAsia="en-GB"/>
        </w:rPr>
      </w:pPr>
    </w:p>
    <w:p w14:paraId="01B33305" w14:textId="7EAB9971" w:rsidR="00ED664F" w:rsidRPr="00257DB1" w:rsidRDefault="0075071B" w:rsidP="00BC1EA1">
      <w:pPr>
        <w:spacing w:after="0" w:line="240" w:lineRule="auto"/>
        <w:ind w:firstLine="709"/>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t>Articolul 1.</w:t>
      </w:r>
      <w:r w:rsidRPr="00257DB1">
        <w:rPr>
          <w:rFonts w:ascii="Times New Roman" w:eastAsia="Times New Roman" w:hAnsi="Times New Roman" w:cs="Times New Roman"/>
          <w:sz w:val="28"/>
          <w:szCs w:val="28"/>
          <w:lang w:val="ro-RO" w:eastAsia="en-GB"/>
        </w:rPr>
        <w:t xml:space="preserve"> Scopul și domeniul de aplicare</w:t>
      </w:r>
    </w:p>
    <w:p w14:paraId="1F020C0A"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252A3DB" w14:textId="2EB98A79"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(1) Scopul prezentei legi este asigurarea tranziției către </w:t>
      </w:r>
      <w:r w:rsidR="006C4B1F"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economi</w:t>
      </w:r>
      <w:r w:rsidR="006C4B1F"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 xml:space="preserve"> circulară prin menținerea alimentelor în circuitul consumului,</w:t>
      </w:r>
      <w:r w:rsidRPr="00257DB1">
        <w:rPr>
          <w:rFonts w:ascii="Times New Roman" w:eastAsia="Times New Roman" w:hAnsi="Times New Roman" w:cs="Times New Roman"/>
          <w:sz w:val="28"/>
          <w:szCs w:val="28"/>
          <w:lang w:val="ro-RO"/>
        </w:rPr>
        <w:t xml:space="preserve"> prioritar uman, </w:t>
      </w:r>
      <w:r w:rsidRPr="00257DB1">
        <w:rPr>
          <w:rFonts w:ascii="Times New Roman" w:eastAsia="Times New Roman" w:hAnsi="Times New Roman" w:cs="Times New Roman"/>
          <w:sz w:val="28"/>
          <w:szCs w:val="28"/>
          <w:lang w:val="ro-RO" w:eastAsia="en-GB"/>
        </w:rPr>
        <w:t xml:space="preserve">și evitarea formării deșeurilor alimentare, precum și prin diminuarea cheltuielilor aferente pierderii și risipei </w:t>
      </w:r>
      <w:r w:rsidR="006C4B1F" w:rsidRPr="00257DB1">
        <w:rPr>
          <w:rFonts w:ascii="Times New Roman" w:eastAsia="Times New Roman" w:hAnsi="Times New Roman" w:cs="Times New Roman"/>
          <w:sz w:val="28"/>
          <w:szCs w:val="28"/>
          <w:lang w:val="ro-RO" w:eastAsia="en-GB"/>
        </w:rPr>
        <w:t>d</w:t>
      </w:r>
      <w:r w:rsidR="00860106" w:rsidRPr="00257DB1">
        <w:rPr>
          <w:rFonts w:ascii="Times New Roman" w:eastAsia="Times New Roman" w:hAnsi="Times New Roman" w:cs="Times New Roman"/>
          <w:sz w:val="28"/>
          <w:szCs w:val="28"/>
          <w:lang w:val="ro-RO" w:eastAsia="en-GB"/>
        </w:rPr>
        <w:t>e</w:t>
      </w:r>
      <w:r w:rsidR="006C4B1F" w:rsidRPr="00257DB1">
        <w:rPr>
          <w:rFonts w:ascii="Times New Roman" w:eastAsia="Times New Roman" w:hAnsi="Times New Roman" w:cs="Times New Roman"/>
          <w:sz w:val="28"/>
          <w:szCs w:val="28"/>
          <w:lang w:val="ro-RO" w:eastAsia="en-GB"/>
        </w:rPr>
        <w:t xml:space="preserve"> alimente</w:t>
      </w:r>
      <w:r w:rsidRPr="00257DB1">
        <w:rPr>
          <w:rFonts w:ascii="Times New Roman" w:eastAsia="Times New Roman" w:hAnsi="Times New Roman" w:cs="Times New Roman"/>
          <w:sz w:val="28"/>
          <w:szCs w:val="28"/>
          <w:lang w:val="ro-RO" w:eastAsia="en-GB"/>
        </w:rPr>
        <w:t>.</w:t>
      </w:r>
    </w:p>
    <w:p w14:paraId="5E8185F5"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5764D236" w14:textId="29FCF088" w:rsidR="0075071B"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(2) Prezenta lege stabilește cadrul juridic aplicat unor măsuri de prevenire 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incluzând măsuri de reducere a deșeurilor alimentare, și reglementează consumul eficient al alimentelor sigure, inclusiv aflate aproape de </w:t>
      </w:r>
      <w:r w:rsidR="004A50E0" w:rsidRPr="00257DB1">
        <w:rPr>
          <w:rFonts w:ascii="Times New Roman" w:eastAsia="Times New Roman" w:hAnsi="Times New Roman" w:cs="Times New Roman"/>
          <w:sz w:val="28"/>
          <w:szCs w:val="28"/>
          <w:lang w:val="ro-RO" w:eastAsia="en-GB"/>
        </w:rPr>
        <w:t xml:space="preserve">expirarea termenului de valabilitate, </w:t>
      </w:r>
      <w:r w:rsidRPr="00257DB1">
        <w:rPr>
          <w:rFonts w:ascii="Times New Roman" w:eastAsia="Times New Roman" w:hAnsi="Times New Roman" w:cs="Times New Roman"/>
          <w:sz w:val="28"/>
          <w:szCs w:val="28"/>
          <w:lang w:val="ro-RO" w:eastAsia="en-GB"/>
        </w:rPr>
        <w:t>a</w:t>
      </w:r>
      <w:r w:rsidR="006C4B1F"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datei-limită de consum</w:t>
      </w:r>
      <w:r w:rsidR="004A50E0" w:rsidRPr="00257DB1">
        <w:rPr>
          <w:rFonts w:ascii="Times New Roman" w:eastAsia="Times New Roman" w:hAnsi="Times New Roman" w:cs="Times New Roman"/>
          <w:sz w:val="28"/>
          <w:szCs w:val="28"/>
          <w:lang w:val="ro-RO" w:eastAsia="en-GB"/>
        </w:rPr>
        <w:t xml:space="preserve"> sau</w:t>
      </w:r>
      <w:r w:rsidRPr="00257DB1">
        <w:rPr>
          <w:rFonts w:ascii="Times New Roman" w:eastAsia="Times New Roman" w:hAnsi="Times New Roman" w:cs="Times New Roman"/>
          <w:sz w:val="28"/>
          <w:szCs w:val="28"/>
          <w:lang w:val="ro-RO" w:eastAsia="en-GB"/>
        </w:rPr>
        <w:t xml:space="preserve"> </w:t>
      </w:r>
      <w:r w:rsidR="004A50E0" w:rsidRPr="00257DB1">
        <w:rPr>
          <w:rFonts w:ascii="Times New Roman" w:eastAsia="Times New Roman" w:hAnsi="Times New Roman" w:cs="Times New Roman"/>
          <w:sz w:val="28"/>
          <w:szCs w:val="28"/>
          <w:lang w:val="ro-RO" w:eastAsia="en-GB"/>
        </w:rPr>
        <w:t>aproape de scadenț</w:t>
      </w:r>
      <w:r w:rsidR="0074207F" w:rsidRPr="00257DB1">
        <w:rPr>
          <w:rFonts w:ascii="Times New Roman" w:eastAsia="Times New Roman" w:hAnsi="Times New Roman" w:cs="Times New Roman"/>
          <w:sz w:val="28"/>
          <w:szCs w:val="28"/>
          <w:lang w:val="ro-RO" w:eastAsia="en-GB"/>
        </w:rPr>
        <w:t xml:space="preserve">a </w:t>
      </w:r>
      <w:r w:rsidRPr="00257DB1">
        <w:rPr>
          <w:rFonts w:ascii="Times New Roman" w:eastAsia="Times New Roman" w:hAnsi="Times New Roman" w:cs="Times New Roman"/>
          <w:sz w:val="28"/>
          <w:szCs w:val="28"/>
          <w:lang w:val="ro-RO" w:eastAsia="en-GB"/>
        </w:rPr>
        <w:t>datei durabilității minimale.</w:t>
      </w:r>
    </w:p>
    <w:p w14:paraId="67A453CA" w14:textId="77777777" w:rsidR="00BC1EA1" w:rsidRPr="00257DB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51E150A9" w14:textId="777777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(3) Prezenta lege urmărește următoarele obiective generale:</w:t>
      </w:r>
    </w:p>
    <w:p w14:paraId="4BE04493" w14:textId="10DDD3E4"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prevenirea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prin redistribuirea alimentelor sigure </w:t>
      </w:r>
      <w:r w:rsidRPr="00257DB1">
        <w:rPr>
          <w:rFonts w:ascii="Times New Roman" w:eastAsia="Times New Roman" w:hAnsi="Times New Roman" w:cs="Times New Roman"/>
          <w:sz w:val="28"/>
          <w:szCs w:val="28"/>
          <w:lang w:val="ro-RO"/>
        </w:rPr>
        <w:t>în mod prioritar pentru consum</w:t>
      </w:r>
      <w:r w:rsidR="006C4B1F" w:rsidRPr="00257DB1">
        <w:rPr>
          <w:rFonts w:ascii="Times New Roman" w:eastAsia="Times New Roman" w:hAnsi="Times New Roman" w:cs="Times New Roman"/>
          <w:sz w:val="28"/>
          <w:szCs w:val="28"/>
          <w:lang w:val="ro-RO"/>
        </w:rPr>
        <w:t>ul</w:t>
      </w:r>
      <w:r w:rsidRPr="00257DB1">
        <w:rPr>
          <w:rFonts w:ascii="Times New Roman" w:eastAsia="Times New Roman" w:hAnsi="Times New Roman" w:cs="Times New Roman"/>
          <w:sz w:val="28"/>
          <w:szCs w:val="28"/>
          <w:lang w:val="ro-RO"/>
        </w:rPr>
        <w:t xml:space="preserve"> uman</w:t>
      </w:r>
      <w:r w:rsidRPr="00257DB1">
        <w:rPr>
          <w:rFonts w:ascii="Times New Roman" w:eastAsia="Times New Roman" w:hAnsi="Times New Roman" w:cs="Times New Roman"/>
          <w:sz w:val="28"/>
          <w:szCs w:val="28"/>
          <w:lang w:val="ro-RO" w:eastAsia="en-GB"/>
        </w:rPr>
        <w:t>;</w:t>
      </w:r>
    </w:p>
    <w:p w14:paraId="75B3ABCB" w14:textId="7FF50711"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b) reducerea cantității de deșeuri aliment</w:t>
      </w:r>
      <w:r w:rsidR="00261FAE" w:rsidRPr="00257DB1">
        <w:rPr>
          <w:rFonts w:ascii="Times New Roman" w:eastAsia="Times New Roman" w:hAnsi="Times New Roman" w:cs="Times New Roman"/>
          <w:sz w:val="28"/>
          <w:szCs w:val="28"/>
          <w:lang w:val="ro-RO" w:eastAsia="en-GB"/>
        </w:rPr>
        <w:t>ar</w:t>
      </w:r>
      <w:r w:rsidRPr="00257DB1">
        <w:rPr>
          <w:rFonts w:ascii="Times New Roman" w:eastAsia="Times New Roman" w:hAnsi="Times New Roman" w:cs="Times New Roman"/>
          <w:sz w:val="28"/>
          <w:szCs w:val="28"/>
          <w:lang w:val="ro-RO" w:eastAsia="en-GB"/>
        </w:rPr>
        <w:t xml:space="preserve">e generate </w:t>
      </w:r>
      <w:r w:rsidR="0004260C" w:rsidRPr="00257DB1">
        <w:rPr>
          <w:rFonts w:ascii="Times New Roman" w:eastAsia="Times New Roman" w:hAnsi="Times New Roman" w:cs="Times New Roman"/>
          <w:sz w:val="28"/>
          <w:szCs w:val="28"/>
          <w:lang w:val="ro-RO" w:eastAsia="en-GB"/>
        </w:rPr>
        <w:t>la toate etapele</w:t>
      </w:r>
      <w:r w:rsidRPr="00257DB1">
        <w:rPr>
          <w:rFonts w:ascii="Times New Roman" w:eastAsia="Times New Roman" w:hAnsi="Times New Roman" w:cs="Times New Roman"/>
          <w:sz w:val="28"/>
          <w:szCs w:val="28"/>
          <w:lang w:val="ro-RO" w:eastAsia="en-GB"/>
        </w:rPr>
        <w:t xml:space="preserve"> lanț</w:t>
      </w:r>
      <w:r w:rsidR="0004260C" w:rsidRPr="00257DB1">
        <w:rPr>
          <w:rFonts w:ascii="Times New Roman" w:eastAsia="Times New Roman" w:hAnsi="Times New Roman" w:cs="Times New Roman"/>
          <w:sz w:val="28"/>
          <w:szCs w:val="28"/>
          <w:lang w:val="ro-RO" w:eastAsia="en-GB"/>
        </w:rPr>
        <w:t>ului</w:t>
      </w:r>
      <w:r w:rsidRPr="00257DB1">
        <w:rPr>
          <w:rFonts w:ascii="Times New Roman" w:eastAsia="Times New Roman" w:hAnsi="Times New Roman" w:cs="Times New Roman"/>
          <w:sz w:val="28"/>
          <w:szCs w:val="28"/>
          <w:lang w:val="ro-RO" w:eastAsia="en-GB"/>
        </w:rPr>
        <w:t xml:space="preserve"> alimentar, inclusiv prin reutilizarea alimentelor sau </w:t>
      </w:r>
      <w:r w:rsidR="00261FAE" w:rsidRPr="00257DB1">
        <w:rPr>
          <w:rFonts w:ascii="Times New Roman" w:eastAsia="Times New Roman" w:hAnsi="Times New Roman" w:cs="Times New Roman"/>
          <w:sz w:val="28"/>
          <w:szCs w:val="28"/>
          <w:lang w:val="ro-RO" w:eastAsia="en-GB"/>
        </w:rPr>
        <w:t xml:space="preserve">prin </w:t>
      </w:r>
      <w:r w:rsidRPr="00257DB1">
        <w:rPr>
          <w:rFonts w:ascii="Times New Roman" w:eastAsia="Times New Roman" w:hAnsi="Times New Roman" w:cs="Times New Roman"/>
          <w:sz w:val="28"/>
          <w:szCs w:val="28"/>
          <w:lang w:val="ro-RO" w:eastAsia="en-GB"/>
        </w:rPr>
        <w:t>prelungirea ciclului de viață a</w:t>
      </w:r>
      <w:r w:rsidR="00261FAE" w:rsidRPr="00257DB1">
        <w:rPr>
          <w:rFonts w:ascii="Times New Roman" w:eastAsia="Times New Roman" w:hAnsi="Times New Roman" w:cs="Times New Roman"/>
          <w:sz w:val="28"/>
          <w:szCs w:val="28"/>
          <w:lang w:val="ro-RO" w:eastAsia="en-GB"/>
        </w:rPr>
        <w:t>l</w:t>
      </w:r>
      <w:r w:rsidRPr="00257DB1">
        <w:rPr>
          <w:rFonts w:ascii="Times New Roman" w:eastAsia="Times New Roman" w:hAnsi="Times New Roman" w:cs="Times New Roman"/>
          <w:sz w:val="28"/>
          <w:szCs w:val="28"/>
          <w:lang w:val="ro-RO" w:eastAsia="en-GB"/>
        </w:rPr>
        <w:t xml:space="preserve"> acestora;</w:t>
      </w:r>
    </w:p>
    <w:p w14:paraId="08D27646" w14:textId="6A97F1EB"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c) implementarea principiilor economiei circulare.</w:t>
      </w:r>
    </w:p>
    <w:p w14:paraId="0403CC91"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0D1001B9" w14:textId="6E1FB49C" w:rsidR="0075071B"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(4) Prezenta lege se aplică tuturor etapelor lanțului alimentar, inclusiv în sectorul de alimentație publică.</w:t>
      </w:r>
    </w:p>
    <w:p w14:paraId="5160C10D" w14:textId="07DAFDA5"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77416852" w14:textId="77777777" w:rsidR="00BC1EA1" w:rsidRPr="00257DB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396EE3A3" w14:textId="77777777" w:rsidR="00BC1EA1" w:rsidRDefault="00BC1EA1" w:rsidP="00BC1EA1">
      <w:pPr>
        <w:spacing w:after="0" w:line="240" w:lineRule="auto"/>
        <w:ind w:firstLine="709"/>
        <w:jc w:val="both"/>
        <w:rPr>
          <w:rFonts w:ascii="Times New Roman" w:eastAsia="Times New Roman" w:hAnsi="Times New Roman" w:cs="Times New Roman"/>
          <w:b/>
          <w:bCs/>
          <w:sz w:val="28"/>
          <w:szCs w:val="28"/>
          <w:lang w:val="ro-RO" w:eastAsia="en-GB"/>
        </w:rPr>
      </w:pPr>
    </w:p>
    <w:p w14:paraId="4920BC46" w14:textId="20CB7C5E"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lastRenderedPageBreak/>
        <w:t>Articolul 2.</w:t>
      </w:r>
      <w:r w:rsidRPr="00257DB1">
        <w:rPr>
          <w:rFonts w:ascii="Times New Roman" w:eastAsia="Times New Roman" w:hAnsi="Times New Roman" w:cs="Times New Roman"/>
          <w:sz w:val="28"/>
          <w:szCs w:val="28"/>
          <w:lang w:val="ro-RO" w:eastAsia="en-GB"/>
        </w:rPr>
        <w:t xml:space="preserve"> Noțiuni utilizate</w:t>
      </w:r>
    </w:p>
    <w:p w14:paraId="398041D4" w14:textId="77777777" w:rsidR="00BC1EA1" w:rsidRDefault="00BC1EA1" w:rsidP="00BC1EA1">
      <w:pPr>
        <w:spacing w:after="0" w:line="240" w:lineRule="auto"/>
        <w:ind w:firstLine="709"/>
        <w:jc w:val="both"/>
        <w:rPr>
          <w:rFonts w:ascii="Times New Roman" w:eastAsia="Times New Roman" w:hAnsi="Times New Roman" w:cs="Times New Roman"/>
          <w:sz w:val="28"/>
          <w:szCs w:val="28"/>
          <w:shd w:val="clear" w:color="auto" w:fill="FFFFFF"/>
          <w:lang w:val="ro-RO" w:eastAsia="en-GB"/>
        </w:rPr>
      </w:pPr>
    </w:p>
    <w:p w14:paraId="07E3A273" w14:textId="234C19A3" w:rsidR="0075071B" w:rsidRPr="00257DB1" w:rsidRDefault="0075071B" w:rsidP="00BC1EA1">
      <w:pPr>
        <w:spacing w:after="0" w:line="240" w:lineRule="auto"/>
        <w:ind w:firstLine="709"/>
        <w:jc w:val="both"/>
        <w:rPr>
          <w:rFonts w:ascii="Times New Roman" w:eastAsia="Times New Roman" w:hAnsi="Times New Roman" w:cs="Times New Roman"/>
          <w:sz w:val="28"/>
          <w:szCs w:val="28"/>
          <w:shd w:val="clear" w:color="auto" w:fill="FFFFFF"/>
          <w:lang w:val="ro-RO" w:eastAsia="en-GB"/>
        </w:rPr>
      </w:pPr>
      <w:r w:rsidRPr="00257DB1">
        <w:rPr>
          <w:rFonts w:ascii="Times New Roman" w:eastAsia="Times New Roman" w:hAnsi="Times New Roman" w:cs="Times New Roman"/>
          <w:sz w:val="28"/>
          <w:szCs w:val="28"/>
          <w:shd w:val="clear" w:color="auto" w:fill="FFFFFF"/>
          <w:lang w:val="ro-RO" w:eastAsia="en-GB"/>
        </w:rPr>
        <w:t xml:space="preserve">În </w:t>
      </w:r>
      <w:r w:rsidR="00261FAE" w:rsidRPr="00257DB1">
        <w:rPr>
          <w:rFonts w:ascii="Times New Roman" w:eastAsia="Times New Roman" w:hAnsi="Times New Roman" w:cs="Times New Roman"/>
          <w:sz w:val="28"/>
          <w:szCs w:val="28"/>
          <w:shd w:val="clear" w:color="auto" w:fill="FFFFFF"/>
          <w:lang w:val="ro-RO" w:eastAsia="en-GB"/>
        </w:rPr>
        <w:t xml:space="preserve">vederea </w:t>
      </w:r>
      <w:r w:rsidRPr="00257DB1">
        <w:rPr>
          <w:rFonts w:ascii="Times New Roman" w:eastAsia="Times New Roman" w:hAnsi="Times New Roman" w:cs="Times New Roman"/>
          <w:sz w:val="28"/>
          <w:szCs w:val="28"/>
          <w:shd w:val="clear" w:color="auto" w:fill="FFFFFF"/>
          <w:lang w:val="ro-RO" w:eastAsia="en-GB"/>
        </w:rPr>
        <w:t xml:space="preserve">aplicării prezentei legi se utilizează noțiunile din Legea </w:t>
      </w:r>
      <w:r w:rsidRPr="00257DB1">
        <w:rPr>
          <w:rFonts w:ascii="Times New Roman" w:eastAsia="Times New Roman" w:hAnsi="Times New Roman" w:cs="Times New Roman"/>
          <w:sz w:val="28"/>
          <w:szCs w:val="28"/>
          <w:shd w:val="clear" w:color="auto" w:fill="FFFFFF"/>
          <w:lang w:val="ro-RO" w:eastAsia="en-GB"/>
        </w:rPr>
        <w:br/>
        <w:t xml:space="preserve">nr. </w:t>
      </w:r>
      <w:r w:rsidRPr="00257DB1">
        <w:rPr>
          <w:rFonts w:ascii="Times New Roman" w:eastAsia="Times New Roman" w:hAnsi="Times New Roman" w:cs="Times New Roman"/>
          <w:sz w:val="28"/>
          <w:szCs w:val="28"/>
          <w:lang w:val="ro-RO" w:eastAsia="en-GB"/>
        </w:rPr>
        <w:t>306/2018 privind siguranța alimentelor</w:t>
      </w:r>
      <w:r w:rsidRPr="00257DB1">
        <w:rPr>
          <w:rFonts w:ascii="Times New Roman" w:eastAsia="Times New Roman" w:hAnsi="Times New Roman" w:cs="Times New Roman"/>
          <w:sz w:val="28"/>
          <w:szCs w:val="28"/>
          <w:shd w:val="clear" w:color="auto" w:fill="FFFFFF"/>
          <w:lang w:val="ro-RO" w:eastAsia="en-GB"/>
        </w:rPr>
        <w:t xml:space="preserve">, </w:t>
      </w:r>
      <w:r w:rsidRPr="00257DB1">
        <w:rPr>
          <w:rFonts w:ascii="Times New Roman" w:eastAsia="Times New Roman" w:hAnsi="Times New Roman" w:cs="Times New Roman"/>
          <w:sz w:val="28"/>
          <w:szCs w:val="28"/>
          <w:lang w:val="ro-RO" w:eastAsia="en-GB"/>
        </w:rPr>
        <w:t>Legea nr. 209/2016 privind deșeurile</w:t>
      </w:r>
      <w:r w:rsidR="00261FAE" w:rsidRPr="00257DB1">
        <w:rPr>
          <w:rFonts w:ascii="Times New Roman" w:eastAsia="Times New Roman" w:hAnsi="Times New Roman" w:cs="Times New Roman"/>
          <w:sz w:val="28"/>
          <w:szCs w:val="28"/>
          <w:lang w:val="ro-RO" w:eastAsia="en-GB"/>
        </w:rPr>
        <w:t xml:space="preserve"> și din</w:t>
      </w:r>
      <w:r w:rsidRPr="00257DB1">
        <w:rPr>
          <w:rFonts w:ascii="Times New Roman" w:eastAsia="Times New Roman" w:hAnsi="Times New Roman" w:cs="Times New Roman"/>
          <w:sz w:val="28"/>
          <w:szCs w:val="28"/>
          <w:lang w:val="ro-RO" w:eastAsia="en-GB"/>
        </w:rPr>
        <w:t xml:space="preserve"> Legea nr. 279/2017 privind informarea consumatorului cu privire la produsele alimentare, </w:t>
      </w:r>
      <w:r w:rsidR="00261FAE" w:rsidRPr="00257DB1">
        <w:rPr>
          <w:rFonts w:ascii="Times New Roman" w:eastAsia="Times New Roman" w:hAnsi="Times New Roman" w:cs="Times New Roman"/>
          <w:sz w:val="28"/>
          <w:szCs w:val="28"/>
          <w:lang w:val="ro-RO" w:eastAsia="en-GB"/>
        </w:rPr>
        <w:t>de asemenea</w:t>
      </w:r>
      <w:r w:rsidRPr="00257DB1">
        <w:rPr>
          <w:rFonts w:ascii="Times New Roman" w:eastAsia="Times New Roman" w:hAnsi="Times New Roman" w:cs="Times New Roman"/>
          <w:sz w:val="28"/>
          <w:szCs w:val="28"/>
          <w:shd w:val="clear" w:color="auto" w:fill="FFFFFF"/>
          <w:lang w:val="ro-RO" w:eastAsia="en-GB"/>
        </w:rPr>
        <w:t xml:space="preserve"> se definesc următoarele noțiuni:</w:t>
      </w:r>
    </w:p>
    <w:p w14:paraId="6FC06422" w14:textId="77777777" w:rsidR="00BC1EA1" w:rsidRDefault="00BC1EA1" w:rsidP="00BC1EA1">
      <w:pPr>
        <w:spacing w:after="0" w:line="240" w:lineRule="auto"/>
        <w:ind w:firstLine="709"/>
        <w:contextualSpacing/>
        <w:jc w:val="both"/>
        <w:rPr>
          <w:rFonts w:ascii="Times New Roman" w:eastAsia="Times New Roman" w:hAnsi="Times New Roman" w:cs="Times New Roman"/>
          <w:i/>
          <w:sz w:val="28"/>
          <w:szCs w:val="28"/>
          <w:lang w:val="ro-RO" w:eastAsia="en-GB"/>
        </w:rPr>
      </w:pPr>
    </w:p>
    <w:p w14:paraId="42DBC129" w14:textId="086A4407" w:rsidR="0075071B" w:rsidRPr="00257DB1" w:rsidRDefault="0075071B" w:rsidP="00BC1EA1">
      <w:pPr>
        <w:spacing w:after="0" w:line="240" w:lineRule="auto"/>
        <w:ind w:firstLine="709"/>
        <w:contextualSpacing/>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i/>
          <w:sz w:val="28"/>
          <w:szCs w:val="28"/>
          <w:lang w:val="ro-RO" w:eastAsia="en-GB"/>
        </w:rPr>
        <w:t xml:space="preserve">operator din domeniul alimentar – </w:t>
      </w:r>
      <w:r w:rsidRPr="00257DB1">
        <w:rPr>
          <w:rFonts w:ascii="Times New Roman" w:eastAsia="Calibri" w:hAnsi="Times New Roman" w:cs="Times New Roman"/>
          <w:iCs/>
          <w:sz w:val="28"/>
          <w:szCs w:val="28"/>
          <w:lang w:val="ro-RO" w:eastAsia="en-GB"/>
        </w:rPr>
        <w:t>persoană fizică sau juridică responsabilă de respectarea reglementărilor din domeniul alimentar în cadrul întreprinderii din domeniul alimentar aflată sub controlul său, ce activează în cadrul oricărei etape a lanțului alimentar, inclusiv</w:t>
      </w:r>
      <w:r w:rsidRPr="00257DB1">
        <w:rPr>
          <w:rFonts w:ascii="Times New Roman" w:eastAsia="Times New Roman" w:hAnsi="Times New Roman" w:cs="Times New Roman"/>
          <w:sz w:val="28"/>
          <w:szCs w:val="28"/>
          <w:lang w:val="ro-RO" w:eastAsia="en-GB"/>
        </w:rPr>
        <w:t>: producția primară, prelucrarea și producția alimentelor, comerțul angro, comerțul cu amănuntul, alte tipuri de distribuție, precum și sectorul de alimentație publică;</w:t>
      </w:r>
    </w:p>
    <w:p w14:paraId="651B0233" w14:textId="77777777" w:rsidR="006F3DCC" w:rsidRPr="00257DB1" w:rsidRDefault="006F3DCC" w:rsidP="00BC1EA1">
      <w:pPr>
        <w:spacing w:after="0" w:line="240" w:lineRule="auto"/>
        <w:ind w:firstLine="709"/>
        <w:contextualSpacing/>
        <w:jc w:val="both"/>
        <w:rPr>
          <w:rFonts w:ascii="Times New Roman" w:eastAsia="Times New Roman" w:hAnsi="Times New Roman" w:cs="Times New Roman"/>
          <w:sz w:val="28"/>
          <w:szCs w:val="28"/>
          <w:lang w:val="ro-RO" w:eastAsia="en-GB"/>
        </w:rPr>
      </w:pPr>
    </w:p>
    <w:p w14:paraId="038E2242" w14:textId="28AE010B"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i/>
          <w:sz w:val="28"/>
          <w:szCs w:val="28"/>
          <w:lang w:val="ro-RO" w:eastAsia="en-GB"/>
        </w:rPr>
        <w:t>organizație beneficiară</w:t>
      </w:r>
      <w:r w:rsidRPr="00257DB1">
        <w:rPr>
          <w:rFonts w:ascii="Times New Roman" w:eastAsia="Times New Roman" w:hAnsi="Times New Roman" w:cs="Times New Roman"/>
          <w:sz w:val="28"/>
          <w:szCs w:val="28"/>
          <w:lang w:val="ro-RO" w:eastAsia="en-GB"/>
        </w:rPr>
        <w:t xml:space="preserve"> – persoană juridică cu scop nelucrativ, care desfășoară activități de menire socială, activități filantropice și/sau activități de îngrijire a animalelor, înregistrată potrivit legislației, care </w:t>
      </w:r>
      <w:proofErr w:type="spellStart"/>
      <w:r w:rsidRPr="00257DB1">
        <w:rPr>
          <w:rFonts w:ascii="Times New Roman" w:eastAsia="Times New Roman" w:hAnsi="Times New Roman" w:cs="Times New Roman"/>
          <w:sz w:val="28"/>
          <w:szCs w:val="28"/>
          <w:lang w:val="ro-RO" w:eastAsia="en-GB"/>
        </w:rPr>
        <w:t>contractează</w:t>
      </w:r>
      <w:proofErr w:type="spellEnd"/>
      <w:r w:rsidRPr="00257DB1">
        <w:rPr>
          <w:rFonts w:ascii="Times New Roman" w:eastAsia="Times New Roman" w:hAnsi="Times New Roman" w:cs="Times New Roman"/>
          <w:sz w:val="28"/>
          <w:szCs w:val="28"/>
          <w:lang w:val="ro-RO" w:eastAsia="en-GB"/>
        </w:rPr>
        <w:t xml:space="preserve"> de la operatorii din domeniul alimentar donații de alimente </w:t>
      </w:r>
      <w:r w:rsidR="007255B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w:t>
      </w:r>
      <w:r w:rsidR="0093330C" w:rsidRPr="00257DB1">
        <w:rPr>
          <w:rFonts w:ascii="Times New Roman" w:eastAsia="Times New Roman" w:hAnsi="Times New Roman" w:cs="Times New Roman"/>
          <w:sz w:val="28"/>
          <w:szCs w:val="28"/>
          <w:lang w:val="ro-RO" w:eastAsia="en-GB"/>
        </w:rPr>
        <w:t xml:space="preserve">prevederilor </w:t>
      </w:r>
      <w:r w:rsidRPr="00257DB1">
        <w:rPr>
          <w:rFonts w:ascii="Times New Roman" w:eastAsia="Times New Roman" w:hAnsi="Times New Roman" w:cs="Times New Roman"/>
          <w:sz w:val="28"/>
          <w:szCs w:val="28"/>
          <w:lang w:val="ro-RO" w:eastAsia="en-GB"/>
        </w:rPr>
        <w:t xml:space="preserve">prezentei legi. Organizația beneficiară poate fi </w:t>
      </w:r>
      <w:r w:rsidR="00261FAE"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 xml:space="preserve">instituție publică înregistrată potrivit prevederilor Codului </w:t>
      </w:r>
      <w:r w:rsidR="00261FAE" w:rsidRPr="00257DB1">
        <w:rPr>
          <w:rFonts w:ascii="Times New Roman" w:eastAsia="Times New Roman" w:hAnsi="Times New Roman" w:cs="Times New Roman"/>
          <w:sz w:val="28"/>
          <w:szCs w:val="28"/>
          <w:lang w:val="ro-RO" w:eastAsia="en-GB"/>
        </w:rPr>
        <w:t>c</w:t>
      </w:r>
      <w:r w:rsidRPr="00257DB1">
        <w:rPr>
          <w:rFonts w:ascii="Times New Roman" w:eastAsia="Times New Roman" w:hAnsi="Times New Roman" w:cs="Times New Roman"/>
          <w:sz w:val="28"/>
          <w:szCs w:val="28"/>
          <w:lang w:val="ro-RO" w:eastAsia="en-GB"/>
        </w:rPr>
        <w:t>ivil nr.</w:t>
      </w:r>
      <w:r w:rsidR="00AC716B"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 xml:space="preserve">1107/2002, </w:t>
      </w:r>
      <w:r w:rsidR="00261FAE"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 xml:space="preserve">organizație necomercială ce activează în baza Legii nr. 86/2020 cu privire la organizațiile necomerciale, </w:t>
      </w:r>
      <w:r w:rsidR="00261FAE"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 xml:space="preserve">cantină socială ce activează în baza Legii nr. 81/2003 privind cantinele de ajutor social, </w:t>
      </w:r>
      <w:r w:rsidR="0093330C"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persoan</w:t>
      </w:r>
      <w:r w:rsidR="00261FAE" w:rsidRPr="00257DB1">
        <w:rPr>
          <w:rFonts w:ascii="Times New Roman" w:eastAsia="Times New Roman" w:hAnsi="Times New Roman" w:cs="Times New Roman"/>
          <w:sz w:val="28"/>
          <w:szCs w:val="28"/>
          <w:lang w:val="ro-RO" w:eastAsia="en-GB"/>
        </w:rPr>
        <w:t>ă</w:t>
      </w:r>
      <w:r w:rsidRPr="00257DB1">
        <w:rPr>
          <w:rFonts w:ascii="Times New Roman" w:eastAsia="Times New Roman" w:hAnsi="Times New Roman" w:cs="Times New Roman"/>
          <w:sz w:val="28"/>
          <w:szCs w:val="28"/>
          <w:lang w:val="ro-RO" w:eastAsia="en-GB"/>
        </w:rPr>
        <w:t xml:space="preserve"> juridic</w:t>
      </w:r>
      <w:r w:rsidR="0021628C" w:rsidRPr="00257DB1">
        <w:rPr>
          <w:rFonts w:ascii="Times New Roman" w:eastAsia="Times New Roman" w:hAnsi="Times New Roman" w:cs="Times New Roman"/>
          <w:sz w:val="28"/>
          <w:szCs w:val="28"/>
          <w:lang w:val="ro-RO" w:eastAsia="en-GB"/>
        </w:rPr>
        <w:t>ă</w:t>
      </w:r>
      <w:r w:rsidRPr="00257DB1">
        <w:rPr>
          <w:rFonts w:ascii="Times New Roman" w:eastAsia="Times New Roman" w:hAnsi="Times New Roman" w:cs="Times New Roman"/>
          <w:sz w:val="28"/>
          <w:szCs w:val="28"/>
          <w:lang w:val="ro-RO" w:eastAsia="en-GB"/>
        </w:rPr>
        <w:t xml:space="preserve"> ce activează </w:t>
      </w:r>
      <w:r w:rsidR="007255B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Legii nr. 125/2007 privind libertatea de conștiință, de gândire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de religie. Organizație beneficiară poate fi și </w:t>
      </w:r>
      <w:r w:rsidR="00261FAE"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 xml:space="preserve">grădină zoologică ce activează </w:t>
      </w:r>
      <w:r w:rsidR="007255B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Legii grădinilor zoologice nr. 136/2007, indiferent de forma </w:t>
      </w:r>
      <w:r w:rsidR="004A50E0" w:rsidRPr="00257DB1">
        <w:rPr>
          <w:rFonts w:ascii="Times New Roman" w:eastAsia="Times New Roman" w:hAnsi="Times New Roman" w:cs="Times New Roman"/>
          <w:sz w:val="28"/>
          <w:szCs w:val="28"/>
          <w:lang w:val="ro-RO" w:eastAsia="en-GB"/>
        </w:rPr>
        <w:t xml:space="preserve">juridică </w:t>
      </w:r>
      <w:r w:rsidRPr="00257DB1">
        <w:rPr>
          <w:rFonts w:ascii="Times New Roman" w:eastAsia="Times New Roman" w:hAnsi="Times New Roman" w:cs="Times New Roman"/>
          <w:sz w:val="28"/>
          <w:szCs w:val="28"/>
          <w:lang w:val="ro-RO" w:eastAsia="en-GB"/>
        </w:rPr>
        <w:t>de organizare;</w:t>
      </w:r>
    </w:p>
    <w:p w14:paraId="0002A522" w14:textId="77777777" w:rsidR="00BC1EA1" w:rsidRDefault="00BC1EA1" w:rsidP="00BC1EA1">
      <w:pPr>
        <w:spacing w:after="0" w:line="240" w:lineRule="auto"/>
        <w:ind w:firstLine="709"/>
        <w:jc w:val="both"/>
        <w:rPr>
          <w:rFonts w:ascii="Times New Roman" w:eastAsia="Times New Roman" w:hAnsi="Times New Roman" w:cs="Times New Roman"/>
          <w:i/>
          <w:sz w:val="28"/>
          <w:szCs w:val="28"/>
          <w:lang w:val="ro-RO" w:eastAsia="en-GB"/>
        </w:rPr>
      </w:pPr>
    </w:p>
    <w:p w14:paraId="7EC4E1B7" w14:textId="42CE50E8"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i/>
          <w:sz w:val="28"/>
          <w:szCs w:val="28"/>
          <w:lang w:val="ro-RO" w:eastAsia="en-GB"/>
        </w:rPr>
        <w:t xml:space="preserve">pierdere și risipă </w:t>
      </w:r>
      <w:r w:rsidR="00261FAE" w:rsidRPr="00257DB1">
        <w:rPr>
          <w:rFonts w:ascii="Times New Roman" w:eastAsia="Times New Roman" w:hAnsi="Times New Roman" w:cs="Times New Roman"/>
          <w:i/>
          <w:sz w:val="28"/>
          <w:szCs w:val="28"/>
          <w:lang w:val="ro-RO" w:eastAsia="en-GB"/>
        </w:rPr>
        <w:t>de alimente</w:t>
      </w:r>
      <w:r w:rsidRPr="00257DB1">
        <w:rPr>
          <w:rFonts w:ascii="Times New Roman" w:eastAsia="Times New Roman" w:hAnsi="Times New Roman" w:cs="Times New Roman"/>
          <w:sz w:val="28"/>
          <w:szCs w:val="28"/>
          <w:lang w:val="ro-RO" w:eastAsia="en-GB"/>
        </w:rPr>
        <w:t xml:space="preserve"> – diminuarea cantității sau </w:t>
      </w:r>
      <w:r w:rsidR="00261FAE" w:rsidRPr="00257DB1">
        <w:rPr>
          <w:rFonts w:ascii="Times New Roman" w:eastAsia="Times New Roman" w:hAnsi="Times New Roman" w:cs="Times New Roman"/>
          <w:sz w:val="28"/>
          <w:szCs w:val="28"/>
          <w:lang w:val="ro-RO" w:eastAsia="en-GB"/>
        </w:rPr>
        <w:t xml:space="preserve">a </w:t>
      </w:r>
      <w:r w:rsidRPr="00257DB1">
        <w:rPr>
          <w:rFonts w:ascii="Times New Roman" w:eastAsia="Times New Roman" w:hAnsi="Times New Roman" w:cs="Times New Roman"/>
          <w:sz w:val="28"/>
          <w:szCs w:val="28"/>
          <w:lang w:val="ro-RO" w:eastAsia="en-GB"/>
        </w:rPr>
        <w:t xml:space="preserve">calității alimentelor </w:t>
      </w:r>
      <w:r w:rsidR="00DD26C0" w:rsidRPr="00257DB1">
        <w:rPr>
          <w:rFonts w:ascii="Times New Roman" w:eastAsia="Times New Roman" w:hAnsi="Times New Roman" w:cs="Times New Roman"/>
          <w:sz w:val="28"/>
          <w:szCs w:val="28"/>
          <w:lang w:val="ro-RO" w:eastAsia="en-GB"/>
        </w:rPr>
        <w:t>la orice etapă a</w:t>
      </w:r>
      <w:r w:rsidRPr="00257DB1">
        <w:rPr>
          <w:rFonts w:ascii="Times New Roman" w:eastAsia="Times New Roman" w:hAnsi="Times New Roman" w:cs="Times New Roman"/>
          <w:sz w:val="28"/>
          <w:szCs w:val="28"/>
          <w:lang w:val="ro-RO" w:eastAsia="en-GB"/>
        </w:rPr>
        <w:t xml:space="preserve"> lanțului alimentar, inclusiv situați</w:t>
      </w:r>
      <w:r w:rsidR="00261FAE" w:rsidRPr="00257DB1">
        <w:rPr>
          <w:rFonts w:ascii="Times New Roman" w:eastAsia="Times New Roman" w:hAnsi="Times New Roman" w:cs="Times New Roman"/>
          <w:sz w:val="28"/>
          <w:szCs w:val="28"/>
          <w:lang w:val="ro-RO" w:eastAsia="en-GB"/>
        </w:rPr>
        <w:t>a</w:t>
      </w:r>
      <w:r w:rsidRPr="00257DB1">
        <w:rPr>
          <w:rFonts w:ascii="Times New Roman" w:eastAsia="Times New Roman" w:hAnsi="Times New Roman" w:cs="Times New Roman"/>
          <w:sz w:val="28"/>
          <w:szCs w:val="28"/>
          <w:lang w:val="ro-RO" w:eastAsia="en-GB"/>
        </w:rPr>
        <w:t xml:space="preserve"> în care alimentele au ieșit din circuitul consumului uman din cauza </w:t>
      </w:r>
      <w:r w:rsidR="004A50E0" w:rsidRPr="00257DB1">
        <w:rPr>
          <w:rFonts w:ascii="Times New Roman" w:eastAsia="Times New Roman" w:hAnsi="Times New Roman" w:cs="Times New Roman"/>
          <w:sz w:val="28"/>
          <w:szCs w:val="28"/>
          <w:lang w:val="ro-RO" w:eastAsia="en-GB"/>
        </w:rPr>
        <w:t xml:space="preserve">expirării </w:t>
      </w:r>
      <w:r w:rsidRPr="00257DB1">
        <w:rPr>
          <w:rFonts w:ascii="Times New Roman" w:eastAsia="Times New Roman" w:hAnsi="Times New Roman" w:cs="Times New Roman"/>
          <w:sz w:val="28"/>
          <w:szCs w:val="28"/>
          <w:lang w:val="ro-RO" w:eastAsia="en-GB"/>
        </w:rPr>
        <w:t xml:space="preserve">datei-limită de consum, a </w:t>
      </w:r>
      <w:r w:rsidR="004A50E0" w:rsidRPr="00257DB1">
        <w:rPr>
          <w:rFonts w:ascii="Times New Roman" w:eastAsia="Times New Roman" w:hAnsi="Times New Roman" w:cs="Times New Roman"/>
          <w:sz w:val="28"/>
          <w:szCs w:val="28"/>
          <w:lang w:val="ro-RO" w:eastAsia="en-GB"/>
        </w:rPr>
        <w:t xml:space="preserve">scadenței </w:t>
      </w:r>
      <w:r w:rsidRPr="00257DB1">
        <w:rPr>
          <w:rFonts w:ascii="Times New Roman" w:eastAsia="Times New Roman" w:hAnsi="Times New Roman" w:cs="Times New Roman"/>
          <w:sz w:val="28"/>
          <w:szCs w:val="28"/>
          <w:lang w:val="ro-RO" w:eastAsia="en-GB"/>
        </w:rPr>
        <w:t xml:space="preserve">datei durabilității minimale, </w:t>
      </w:r>
      <w:r w:rsidR="00261FAE" w:rsidRPr="00257DB1">
        <w:rPr>
          <w:rFonts w:ascii="Times New Roman" w:eastAsia="Times New Roman" w:hAnsi="Times New Roman" w:cs="Times New Roman"/>
          <w:sz w:val="28"/>
          <w:szCs w:val="28"/>
          <w:lang w:val="ro-RO" w:eastAsia="en-GB"/>
        </w:rPr>
        <w:t xml:space="preserve">a </w:t>
      </w:r>
      <w:r w:rsidR="004A50E0" w:rsidRPr="00257DB1">
        <w:rPr>
          <w:rFonts w:ascii="Times New Roman" w:eastAsia="Times New Roman" w:hAnsi="Times New Roman" w:cs="Times New Roman"/>
          <w:sz w:val="28"/>
          <w:szCs w:val="28"/>
          <w:lang w:val="ro-RO" w:eastAsia="en-GB"/>
        </w:rPr>
        <w:t xml:space="preserve">scadenței </w:t>
      </w:r>
      <w:r w:rsidRPr="00257DB1">
        <w:rPr>
          <w:rFonts w:ascii="Times New Roman" w:eastAsia="Times New Roman" w:hAnsi="Times New Roman" w:cs="Times New Roman"/>
          <w:sz w:val="28"/>
          <w:szCs w:val="28"/>
          <w:lang w:val="ro-RO" w:eastAsia="en-GB"/>
        </w:rPr>
        <w:t>termenului de valabilitate sau</w:t>
      </w:r>
      <w:r w:rsidR="00261FAE" w:rsidRPr="00257DB1">
        <w:rPr>
          <w:rFonts w:ascii="Times New Roman" w:eastAsia="Times New Roman" w:hAnsi="Times New Roman" w:cs="Times New Roman"/>
          <w:sz w:val="28"/>
          <w:szCs w:val="28"/>
          <w:lang w:val="ro-RO" w:eastAsia="en-GB"/>
        </w:rPr>
        <w:t xml:space="preserve"> </w:t>
      </w:r>
      <w:r w:rsidR="00AE6FAB" w:rsidRPr="00257DB1">
        <w:rPr>
          <w:rFonts w:ascii="Times New Roman" w:eastAsia="Times New Roman" w:hAnsi="Times New Roman" w:cs="Times New Roman"/>
          <w:sz w:val="28"/>
          <w:szCs w:val="28"/>
          <w:lang w:val="ro-RO" w:eastAsia="en-GB"/>
        </w:rPr>
        <w:t>din cauz</w:t>
      </w:r>
      <w:r w:rsidR="00261FAE" w:rsidRPr="00257DB1">
        <w:rPr>
          <w:rFonts w:ascii="Times New Roman" w:eastAsia="Times New Roman" w:hAnsi="Times New Roman" w:cs="Times New Roman"/>
          <w:sz w:val="28"/>
          <w:szCs w:val="28"/>
          <w:lang w:val="ro-RO" w:eastAsia="en-GB"/>
        </w:rPr>
        <w:t>a</w:t>
      </w:r>
      <w:r w:rsidRPr="00257DB1">
        <w:rPr>
          <w:rFonts w:ascii="Times New Roman" w:eastAsia="Times New Roman" w:hAnsi="Times New Roman" w:cs="Times New Roman"/>
          <w:sz w:val="28"/>
          <w:szCs w:val="28"/>
          <w:lang w:val="ro-RO" w:eastAsia="en-GB"/>
        </w:rPr>
        <w:t xml:space="preserve"> pierderii siguranței acest</w:t>
      </w:r>
      <w:r w:rsidR="00D84F90" w:rsidRPr="00257DB1">
        <w:rPr>
          <w:rFonts w:ascii="Times New Roman" w:eastAsia="Times New Roman" w:hAnsi="Times New Roman" w:cs="Times New Roman"/>
          <w:sz w:val="28"/>
          <w:szCs w:val="28"/>
          <w:lang w:val="ro-RO" w:eastAsia="en-GB"/>
        </w:rPr>
        <w:t>ora</w:t>
      </w:r>
      <w:r w:rsidRPr="00257DB1">
        <w:rPr>
          <w:rFonts w:ascii="Times New Roman" w:eastAsia="Times New Roman" w:hAnsi="Times New Roman" w:cs="Times New Roman"/>
          <w:sz w:val="28"/>
          <w:szCs w:val="28"/>
          <w:lang w:val="ro-RO" w:eastAsia="en-GB"/>
        </w:rPr>
        <w:t xml:space="preserve"> pentru consumul uman.</w:t>
      </w:r>
    </w:p>
    <w:p w14:paraId="62141BF8" w14:textId="777777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p>
    <w:p w14:paraId="3881E7EA" w14:textId="1E33AA8F" w:rsidR="0075071B"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Capitolul II</w:t>
      </w:r>
    </w:p>
    <w:p w14:paraId="6AAAC848" w14:textId="3F230239" w:rsidR="0075071B"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PRINCIPIILE GENERALE ALE PREVENIRII</w:t>
      </w:r>
    </w:p>
    <w:p w14:paraId="34D26EEA" w14:textId="5F9DA0F8" w:rsidR="0075071B"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 xml:space="preserve">PIERDERII ȘI RISIPEI </w:t>
      </w:r>
      <w:r w:rsidR="00F10786" w:rsidRPr="00257DB1">
        <w:rPr>
          <w:rFonts w:ascii="Times New Roman" w:eastAsia="Times New Roman" w:hAnsi="Times New Roman" w:cs="Times New Roman"/>
          <w:b/>
          <w:bCs/>
          <w:sz w:val="28"/>
          <w:szCs w:val="28"/>
          <w:lang w:val="ro-RO" w:eastAsia="en-GB"/>
        </w:rPr>
        <w:t>DE ALIMENTE</w:t>
      </w:r>
    </w:p>
    <w:p w14:paraId="07F5CB0C" w14:textId="77777777" w:rsidR="0075071B" w:rsidRPr="00257DB1" w:rsidRDefault="0075071B" w:rsidP="00BC1EA1">
      <w:pPr>
        <w:spacing w:after="0" w:line="240" w:lineRule="auto"/>
        <w:ind w:firstLine="709"/>
        <w:contextualSpacing/>
        <w:jc w:val="both"/>
        <w:rPr>
          <w:rFonts w:ascii="Times New Roman" w:eastAsia="Times New Roman" w:hAnsi="Times New Roman" w:cs="Times New Roman"/>
          <w:sz w:val="28"/>
          <w:szCs w:val="28"/>
          <w:lang w:val="ro-RO" w:eastAsia="en-GB"/>
        </w:rPr>
      </w:pPr>
    </w:p>
    <w:p w14:paraId="7B7B3C22" w14:textId="777777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sz w:val="28"/>
          <w:szCs w:val="28"/>
          <w:lang w:val="ro-RO" w:eastAsia="en-GB"/>
        </w:rPr>
        <w:t>Articolul 3.</w:t>
      </w:r>
      <w:r w:rsidRPr="00257DB1">
        <w:rPr>
          <w:rFonts w:ascii="Times New Roman" w:eastAsia="Times New Roman" w:hAnsi="Times New Roman" w:cs="Times New Roman"/>
          <w:sz w:val="28"/>
          <w:szCs w:val="28"/>
          <w:lang w:val="ro-RO" w:eastAsia="en-GB"/>
        </w:rPr>
        <w:t xml:space="preserve"> Principiul responsabilității</w:t>
      </w:r>
    </w:p>
    <w:p w14:paraId="259B8356"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41BEEE12" w14:textId="0085BC75"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(1) Operatorii din domeniul alimentar, precum și organizațiile beneficiare asigură, la toate etapele lanțului alimentar, că alimentele satisfac cerințele legislației din domeniul alimentar care sunt relevante pentru activitățile lor, fiind responsabili pentru siguranța alimentelor donate.</w:t>
      </w:r>
    </w:p>
    <w:p w14:paraId="54BFFCFB" w14:textId="3D352BBA"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lastRenderedPageBreak/>
        <w:t xml:space="preserve">(2) Subiecții implicați în procesul de prevenire 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trebuie să manifeste un spirit înalt de responsabilitate socială și să își execute obligațiile cu bună-credință, în acord cu legea, cu ordinea publică și bunele moravuri.</w:t>
      </w:r>
    </w:p>
    <w:p w14:paraId="58A0BA57" w14:textId="77777777" w:rsidR="00BC1EA1" w:rsidRDefault="00BC1EA1" w:rsidP="00BC1EA1">
      <w:pPr>
        <w:spacing w:after="0" w:line="240" w:lineRule="auto"/>
        <w:ind w:firstLine="709"/>
        <w:jc w:val="both"/>
        <w:rPr>
          <w:rFonts w:ascii="Times New Roman" w:eastAsia="Times New Roman" w:hAnsi="Times New Roman" w:cs="Times New Roman"/>
          <w:b/>
          <w:sz w:val="28"/>
          <w:szCs w:val="28"/>
          <w:lang w:val="ro-RO" w:eastAsia="en-GB"/>
        </w:rPr>
      </w:pPr>
    </w:p>
    <w:p w14:paraId="49E93FE8" w14:textId="5A0A4FB5"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sz w:val="28"/>
          <w:szCs w:val="28"/>
          <w:lang w:val="ro-RO" w:eastAsia="en-GB"/>
        </w:rPr>
        <w:t>Articolul 4.</w:t>
      </w:r>
      <w:r w:rsidRPr="00257DB1">
        <w:rPr>
          <w:rFonts w:ascii="Times New Roman" w:eastAsia="Times New Roman" w:hAnsi="Times New Roman" w:cs="Times New Roman"/>
          <w:sz w:val="28"/>
          <w:szCs w:val="28"/>
          <w:lang w:val="ro-RO" w:eastAsia="en-GB"/>
        </w:rPr>
        <w:t xml:space="preserve"> Principiul protecției intereselor consumatorilor</w:t>
      </w:r>
    </w:p>
    <w:p w14:paraId="544A9F17"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144580E6" w14:textId="35106EE9"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Operatorii din domeniul alimentar, precum și organizațiile beneficiare oferă consumatorilor informații </w:t>
      </w:r>
      <w:r w:rsidRPr="00257DB1">
        <w:rPr>
          <w:rFonts w:ascii="Times New Roman" w:eastAsia="Times New Roman" w:hAnsi="Times New Roman" w:cs="Times New Roman"/>
          <w:sz w:val="28"/>
          <w:szCs w:val="28"/>
          <w:shd w:val="clear" w:color="auto" w:fill="FFFFFF"/>
          <w:lang w:val="ro-RO" w:eastAsia="en-GB"/>
        </w:rPr>
        <w:t xml:space="preserve">referitoare la alimentele care cad sub incidența prezentei legi </w:t>
      </w:r>
      <w:r w:rsidR="00B1715B">
        <w:rPr>
          <w:rFonts w:ascii="Times New Roman" w:eastAsia="Times New Roman" w:hAnsi="Times New Roman" w:cs="Times New Roman"/>
          <w:sz w:val="28"/>
          <w:szCs w:val="28"/>
          <w:shd w:val="clear" w:color="auto" w:fill="FFFFFF"/>
          <w:lang w:val="ro-RO" w:eastAsia="en-GB"/>
        </w:rPr>
        <w:t>conform</w:t>
      </w:r>
      <w:r w:rsidRPr="00257DB1">
        <w:rPr>
          <w:rFonts w:ascii="Times New Roman" w:eastAsia="Times New Roman" w:hAnsi="Times New Roman" w:cs="Times New Roman"/>
          <w:sz w:val="28"/>
          <w:szCs w:val="28"/>
          <w:shd w:val="clear" w:color="auto" w:fill="FFFFFF"/>
          <w:lang w:val="ro-RO" w:eastAsia="en-GB"/>
        </w:rPr>
        <w:t xml:space="preserve"> prevederil</w:t>
      </w:r>
      <w:r w:rsidR="00B1715B">
        <w:rPr>
          <w:rFonts w:ascii="Times New Roman" w:eastAsia="Times New Roman" w:hAnsi="Times New Roman" w:cs="Times New Roman"/>
          <w:sz w:val="28"/>
          <w:szCs w:val="28"/>
          <w:shd w:val="clear" w:color="auto" w:fill="FFFFFF"/>
          <w:lang w:val="ro-RO" w:eastAsia="en-GB"/>
        </w:rPr>
        <w:t>or</w:t>
      </w:r>
      <w:r w:rsidRPr="00257DB1">
        <w:rPr>
          <w:rFonts w:ascii="Times New Roman" w:eastAsia="Times New Roman" w:hAnsi="Times New Roman" w:cs="Times New Roman"/>
          <w:sz w:val="28"/>
          <w:szCs w:val="28"/>
          <w:shd w:val="clear" w:color="auto" w:fill="FFFFFF"/>
          <w:lang w:val="ro-RO" w:eastAsia="en-GB"/>
        </w:rPr>
        <w:t xml:space="preserve"> Legii nr. 279/2017 privind informarea consumatorului cu privire la produsele alimentare.</w:t>
      </w:r>
    </w:p>
    <w:p w14:paraId="41E2E71B" w14:textId="77777777" w:rsidR="00BC1EA1" w:rsidRDefault="00BC1EA1" w:rsidP="00BC1EA1">
      <w:pPr>
        <w:spacing w:after="0" w:line="240" w:lineRule="auto"/>
        <w:ind w:firstLine="709"/>
        <w:jc w:val="both"/>
        <w:rPr>
          <w:rFonts w:ascii="Times New Roman" w:eastAsia="Times New Roman" w:hAnsi="Times New Roman" w:cs="Times New Roman"/>
          <w:b/>
          <w:bCs/>
          <w:sz w:val="28"/>
          <w:szCs w:val="28"/>
          <w:lang w:val="ro-RO" w:eastAsia="en-GB"/>
        </w:rPr>
      </w:pPr>
    </w:p>
    <w:p w14:paraId="3708938B" w14:textId="4DC60CB9"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5. </w:t>
      </w:r>
      <w:r w:rsidRPr="00257DB1">
        <w:rPr>
          <w:rFonts w:ascii="Times New Roman" w:eastAsia="Times New Roman" w:hAnsi="Times New Roman" w:cs="Times New Roman"/>
          <w:sz w:val="28"/>
          <w:szCs w:val="28"/>
          <w:lang w:val="ro-RO" w:eastAsia="en-GB"/>
        </w:rPr>
        <w:t xml:space="preserve">Principiul economiei circulare </w:t>
      </w:r>
    </w:p>
    <w:p w14:paraId="084A40E4"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324D666C" w14:textId="38C8BEBE" w:rsidR="0089432F" w:rsidRPr="00257DB1" w:rsidRDefault="0075071B" w:rsidP="00BC1EA1">
      <w:pPr>
        <w:spacing w:after="0" w:line="240" w:lineRule="auto"/>
        <w:ind w:firstLine="709"/>
        <w:jc w:val="both"/>
        <w:rPr>
          <w:rFonts w:ascii="Times New Roman" w:eastAsia="Times New Roman" w:hAnsi="Times New Roman" w:cs="Times New Roman"/>
          <w:sz w:val="28"/>
          <w:szCs w:val="28"/>
          <w:shd w:val="clear" w:color="auto" w:fill="FFFFFF"/>
          <w:lang w:val="ro-RO" w:eastAsia="en-GB"/>
        </w:rPr>
      </w:pPr>
      <w:r w:rsidRPr="00257DB1">
        <w:rPr>
          <w:rFonts w:ascii="Times New Roman" w:eastAsia="Times New Roman" w:hAnsi="Times New Roman" w:cs="Times New Roman"/>
          <w:sz w:val="28"/>
          <w:szCs w:val="28"/>
          <w:lang w:val="ro-RO" w:eastAsia="en-GB"/>
        </w:rPr>
        <w:t xml:space="preserve">Subiecții implicați în procesul de prevenire 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în activitatea </w:t>
      </w:r>
      <w:r w:rsidR="00D84F90" w:rsidRPr="00257DB1">
        <w:rPr>
          <w:rFonts w:ascii="Times New Roman" w:eastAsia="Times New Roman" w:hAnsi="Times New Roman" w:cs="Times New Roman"/>
          <w:sz w:val="28"/>
          <w:szCs w:val="28"/>
          <w:lang w:val="ro-RO" w:eastAsia="en-GB"/>
        </w:rPr>
        <w:t>lor</w:t>
      </w:r>
      <w:r w:rsidRPr="00257DB1">
        <w:rPr>
          <w:rFonts w:ascii="Times New Roman" w:eastAsia="Times New Roman" w:hAnsi="Times New Roman" w:cs="Times New Roman"/>
          <w:sz w:val="28"/>
          <w:szCs w:val="28"/>
          <w:lang w:val="ro-RO" w:eastAsia="en-GB"/>
        </w:rPr>
        <w:t xml:space="preserve">, se bazează </w:t>
      </w:r>
      <w:r w:rsidR="00181463" w:rsidRPr="00257DB1">
        <w:rPr>
          <w:rFonts w:ascii="Times New Roman" w:eastAsia="Times New Roman" w:hAnsi="Times New Roman" w:cs="Times New Roman"/>
          <w:sz w:val="28"/>
          <w:szCs w:val="28"/>
          <w:lang w:val="ro-RO" w:eastAsia="en-GB"/>
        </w:rPr>
        <w:t xml:space="preserve">pe conceptul 3R – </w:t>
      </w:r>
      <w:r w:rsidR="00A05686" w:rsidRPr="00257DB1">
        <w:rPr>
          <w:rFonts w:ascii="Times New Roman" w:eastAsia="Times New Roman" w:hAnsi="Times New Roman" w:cs="Times New Roman"/>
          <w:sz w:val="28"/>
          <w:szCs w:val="28"/>
          <w:lang w:val="ro-RO" w:eastAsia="en-GB"/>
        </w:rPr>
        <w:t xml:space="preserve">reducere, </w:t>
      </w:r>
      <w:r w:rsidRPr="00257DB1">
        <w:rPr>
          <w:rFonts w:ascii="Times New Roman" w:eastAsia="Times New Roman" w:hAnsi="Times New Roman" w:cs="Times New Roman"/>
          <w:sz w:val="28"/>
          <w:szCs w:val="28"/>
          <w:lang w:val="ro-RO" w:eastAsia="en-GB"/>
        </w:rPr>
        <w:t>refolosire și reciclare</w:t>
      </w:r>
      <w:r w:rsidR="00181463" w:rsidRPr="00257DB1">
        <w:rPr>
          <w:rFonts w:ascii="Times New Roman" w:eastAsia="Times New Roman" w:hAnsi="Times New Roman" w:cs="Times New Roman"/>
          <w:sz w:val="28"/>
          <w:szCs w:val="28"/>
          <w:lang w:val="ro-RO" w:eastAsia="en-GB"/>
        </w:rPr>
        <w:t xml:space="preserve"> </w:t>
      </w:r>
      <w:r w:rsidR="00181463" w:rsidRPr="00257DB1">
        <w:rPr>
          <w:rFonts w:ascii="Times New Roman" w:eastAsia="Times New Roman" w:hAnsi="Times New Roman" w:cs="Times New Roman"/>
          <w:sz w:val="28"/>
          <w:szCs w:val="28"/>
          <w:shd w:val="clear" w:color="auto" w:fill="FFFFFF"/>
          <w:lang w:val="ro-RO" w:eastAsia="en-GB"/>
        </w:rPr>
        <w:t>– care presupune că</w:t>
      </w:r>
      <w:r w:rsidR="00181463" w:rsidRPr="00257DB1" w:rsidDel="00181463">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shd w:val="clear" w:color="auto" w:fill="FFFFFF"/>
          <w:lang w:val="ro-RO" w:eastAsia="en-GB"/>
        </w:rPr>
        <w:t xml:space="preserve">valoarea alimentelor și a materialelor este menținută cât mai mult posibil, volumul deșeurilor și utilizarea resurselor sunt reduse la minimum, iar atunci când alimentele sunt aproape de sfârșitul </w:t>
      </w:r>
      <w:r w:rsidR="002740B6" w:rsidRPr="00257DB1">
        <w:rPr>
          <w:rFonts w:ascii="Times New Roman" w:eastAsia="Times New Roman" w:hAnsi="Times New Roman" w:cs="Times New Roman"/>
          <w:sz w:val="28"/>
          <w:szCs w:val="28"/>
          <w:shd w:val="clear" w:color="auto" w:fill="FFFFFF"/>
          <w:lang w:val="ro-RO" w:eastAsia="en-GB"/>
        </w:rPr>
        <w:t>ciclului</w:t>
      </w:r>
      <w:r w:rsidR="005E54A9" w:rsidRPr="00257DB1">
        <w:rPr>
          <w:rFonts w:ascii="Times New Roman" w:eastAsia="Times New Roman" w:hAnsi="Times New Roman" w:cs="Times New Roman"/>
          <w:sz w:val="28"/>
          <w:szCs w:val="28"/>
          <w:shd w:val="clear" w:color="auto" w:fill="FFFFFF"/>
          <w:lang w:val="ro-RO" w:eastAsia="en-GB"/>
        </w:rPr>
        <w:t xml:space="preserve"> </w:t>
      </w:r>
      <w:r w:rsidRPr="00257DB1">
        <w:rPr>
          <w:rFonts w:ascii="Times New Roman" w:eastAsia="Times New Roman" w:hAnsi="Times New Roman" w:cs="Times New Roman"/>
          <w:sz w:val="28"/>
          <w:szCs w:val="28"/>
          <w:shd w:val="clear" w:color="auto" w:fill="FFFFFF"/>
          <w:lang w:val="ro-RO" w:eastAsia="en-GB"/>
        </w:rPr>
        <w:t>lor de viață, acestea sunt folosite pentru a crea o valoare suplimentară.</w:t>
      </w:r>
    </w:p>
    <w:p w14:paraId="411D0789" w14:textId="77777777" w:rsidR="00DA3754" w:rsidRPr="00257DB1" w:rsidRDefault="00DA3754" w:rsidP="00BC1EA1">
      <w:pPr>
        <w:spacing w:after="0" w:line="240" w:lineRule="auto"/>
        <w:ind w:firstLine="709"/>
        <w:jc w:val="both"/>
        <w:rPr>
          <w:rFonts w:ascii="Times New Roman" w:eastAsia="Times New Roman" w:hAnsi="Times New Roman" w:cs="Times New Roman"/>
          <w:sz w:val="28"/>
          <w:szCs w:val="28"/>
          <w:shd w:val="clear" w:color="auto" w:fill="FFFFFF"/>
          <w:lang w:val="ro-RO" w:eastAsia="en-GB"/>
        </w:rPr>
      </w:pPr>
    </w:p>
    <w:p w14:paraId="756679FB" w14:textId="77777777" w:rsidR="0075071B" w:rsidRPr="00257DB1" w:rsidRDefault="0075071B" w:rsidP="00BC1EA1">
      <w:pPr>
        <w:shd w:val="clear" w:color="auto" w:fill="FFFFFF"/>
        <w:tabs>
          <w:tab w:val="left" w:pos="567"/>
        </w:tabs>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Capitolul III</w:t>
      </w:r>
    </w:p>
    <w:p w14:paraId="776293CE" w14:textId="52A7400F" w:rsidR="0075071B" w:rsidRPr="00257DB1" w:rsidRDefault="0075071B" w:rsidP="00BC1EA1">
      <w:pPr>
        <w:shd w:val="clear" w:color="auto" w:fill="FFFFFF"/>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DOMENIILE DE COMPETENȚĂ PENTRU PREVENIREA</w:t>
      </w:r>
    </w:p>
    <w:p w14:paraId="1BA367A8" w14:textId="23A81158" w:rsidR="00ED664F" w:rsidRDefault="0075071B" w:rsidP="00BC1EA1">
      <w:pPr>
        <w:shd w:val="clear" w:color="auto" w:fill="FFFFFF"/>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 xml:space="preserve">PIERDERII ȘI RISIPEI </w:t>
      </w:r>
      <w:r w:rsidR="00F10786" w:rsidRPr="00257DB1">
        <w:rPr>
          <w:rFonts w:ascii="Times New Roman" w:eastAsia="Times New Roman" w:hAnsi="Times New Roman" w:cs="Times New Roman"/>
          <w:b/>
          <w:bCs/>
          <w:sz w:val="28"/>
          <w:szCs w:val="28"/>
          <w:lang w:val="ro-RO" w:eastAsia="en-GB"/>
        </w:rPr>
        <w:t>DE ALIMENTE</w:t>
      </w:r>
    </w:p>
    <w:p w14:paraId="01AE1E63" w14:textId="77777777" w:rsidR="00BC1EA1" w:rsidRPr="00257DB1" w:rsidRDefault="00BC1EA1" w:rsidP="00BC1EA1">
      <w:pPr>
        <w:shd w:val="clear" w:color="auto" w:fill="FFFFFF"/>
        <w:spacing w:after="0" w:line="240" w:lineRule="auto"/>
        <w:jc w:val="center"/>
        <w:rPr>
          <w:rFonts w:ascii="Times New Roman" w:eastAsia="Times New Roman" w:hAnsi="Times New Roman" w:cs="Times New Roman"/>
          <w:b/>
          <w:bCs/>
          <w:sz w:val="28"/>
          <w:szCs w:val="28"/>
          <w:lang w:val="ro-RO" w:eastAsia="en-GB"/>
        </w:rPr>
      </w:pPr>
    </w:p>
    <w:p w14:paraId="144A170B" w14:textId="77777777"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6. </w:t>
      </w:r>
      <w:r w:rsidRPr="00257DB1">
        <w:rPr>
          <w:rFonts w:ascii="Times New Roman" w:eastAsia="Times New Roman" w:hAnsi="Times New Roman" w:cs="Times New Roman"/>
          <w:sz w:val="28"/>
          <w:szCs w:val="28"/>
          <w:lang w:val="ro-RO" w:eastAsia="en-GB"/>
        </w:rPr>
        <w:t>Atribuțiile Ministerului Agriculturii și Industriei Alimentare</w:t>
      </w:r>
    </w:p>
    <w:p w14:paraId="47DA900C"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7962ACD3" w14:textId="0FD05F09"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Atribuțiile principale ale Ministerului Agriculturii și Industriei Alimentare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sunt următoarele:</w:t>
      </w:r>
    </w:p>
    <w:p w14:paraId="598D24D2" w14:textId="12EEEB8A"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promovarea politicii de stat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16CA6408" w14:textId="3D5E6CDA"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b) asigurarea consultării, colaborării interinstituționale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w:t>
      </w:r>
      <w:r w:rsidR="00C45B49" w:rsidRPr="00257DB1">
        <w:rPr>
          <w:rFonts w:ascii="Times New Roman" w:eastAsia="Times New Roman" w:hAnsi="Times New Roman" w:cs="Times New Roman"/>
          <w:sz w:val="28"/>
          <w:szCs w:val="28"/>
          <w:lang w:val="ro-RO" w:eastAsia="en-GB"/>
        </w:rPr>
        <w:t xml:space="preserve">a </w:t>
      </w:r>
      <w:r w:rsidRPr="00257DB1">
        <w:rPr>
          <w:rFonts w:ascii="Times New Roman" w:eastAsia="Times New Roman" w:hAnsi="Times New Roman" w:cs="Times New Roman"/>
          <w:sz w:val="28"/>
          <w:szCs w:val="28"/>
          <w:lang w:val="ro-RO" w:eastAsia="en-GB"/>
        </w:rPr>
        <w:t xml:space="preserve">schimbului de informații dintre autoritățile publice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539C8CB3"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b/>
          <w:bCs/>
          <w:sz w:val="28"/>
          <w:szCs w:val="28"/>
          <w:lang w:val="ro-RO" w:eastAsia="en-GB"/>
        </w:rPr>
      </w:pPr>
    </w:p>
    <w:p w14:paraId="701084D8" w14:textId="26D4FA8C"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7. </w:t>
      </w:r>
      <w:r w:rsidRPr="00257DB1">
        <w:rPr>
          <w:rFonts w:ascii="Times New Roman" w:eastAsia="Times New Roman" w:hAnsi="Times New Roman" w:cs="Times New Roman"/>
          <w:sz w:val="28"/>
          <w:szCs w:val="28"/>
          <w:lang w:val="ro-RO" w:eastAsia="en-GB"/>
        </w:rPr>
        <w:t xml:space="preserve">Atribuțiile Agenției Naționale pentru Siguranța Alimentelor </w:t>
      </w:r>
    </w:p>
    <w:p w14:paraId="08010E5C"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44C53CA4" w14:textId="37CE7F93"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Agenția Națională pentru Siguranța Alimentelor are următoarele atribuții principale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5DB44840" w14:textId="6536D9D1"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participarea la elaborarea proiectelor </w:t>
      </w:r>
      <w:r w:rsidR="00C45B49" w:rsidRPr="00257DB1">
        <w:rPr>
          <w:rFonts w:ascii="Times New Roman" w:eastAsia="Times New Roman" w:hAnsi="Times New Roman" w:cs="Times New Roman"/>
          <w:sz w:val="28"/>
          <w:szCs w:val="28"/>
          <w:lang w:val="ro-RO" w:eastAsia="en-GB"/>
        </w:rPr>
        <w:t xml:space="preserve">de </w:t>
      </w:r>
      <w:r w:rsidRPr="00257DB1">
        <w:rPr>
          <w:rFonts w:ascii="Times New Roman" w:eastAsia="Times New Roman" w:hAnsi="Times New Roman" w:cs="Times New Roman"/>
          <w:sz w:val="28"/>
          <w:szCs w:val="28"/>
          <w:lang w:val="ro-RO" w:eastAsia="en-GB"/>
        </w:rPr>
        <w:t xml:space="preserve">acte normative privind implementarea măsurilor de prevenire 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6844B5EF" w14:textId="6B38532F"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lastRenderedPageBreak/>
        <w:t>b) oferirea de consultații, organizarea de seminare</w:t>
      </w:r>
      <w:r w:rsidR="00C45B49" w:rsidRPr="00257DB1">
        <w:rPr>
          <w:rFonts w:ascii="Times New Roman" w:eastAsia="Times New Roman" w:hAnsi="Times New Roman" w:cs="Times New Roman"/>
          <w:sz w:val="28"/>
          <w:szCs w:val="28"/>
          <w:lang w:val="ro-RO" w:eastAsia="en-GB"/>
        </w:rPr>
        <w:t xml:space="preserve"> și</w:t>
      </w:r>
      <w:r w:rsidRPr="00257DB1">
        <w:rPr>
          <w:rFonts w:ascii="Times New Roman" w:eastAsia="Times New Roman" w:hAnsi="Times New Roman" w:cs="Times New Roman"/>
          <w:sz w:val="28"/>
          <w:szCs w:val="28"/>
          <w:lang w:val="ro-RO" w:eastAsia="en-GB"/>
        </w:rPr>
        <w:t xml:space="preserve"> conferințe la nivel național, de programe de informare, instruirea agenților economici și a populației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2F04873D" w14:textId="3B4F2292"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c) controlul oficial și supravegherea siguranței produselor primare, a siguranței alimentelor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a hranei pentru animale la toate etapele lanțului alimentar;</w:t>
      </w:r>
    </w:p>
    <w:p w14:paraId="65EE01EB" w14:textId="3EDAF0A5" w:rsidR="00FB4835" w:rsidRPr="00257DB1" w:rsidRDefault="00FB4835"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shd w:val="clear" w:color="auto" w:fill="FFFFFF"/>
          <w:lang w:val="ro-RO" w:eastAsia="en-GB"/>
        </w:rPr>
        <w:t xml:space="preserve">d) </w:t>
      </w:r>
      <w:r w:rsidRPr="00257DB1">
        <w:rPr>
          <w:rFonts w:ascii="Times New Roman" w:eastAsia="Calibri" w:hAnsi="Times New Roman" w:cs="Times New Roman"/>
          <w:sz w:val="28"/>
          <w:szCs w:val="28"/>
          <w:lang w:val="ro-RO"/>
        </w:rPr>
        <w:t>autoriz</w:t>
      </w:r>
      <w:r w:rsidRPr="00257DB1">
        <w:rPr>
          <w:rFonts w:ascii="Times New Roman" w:eastAsia="Calibri" w:hAnsi="Times New Roman" w:cs="Times New Roman"/>
          <w:sz w:val="28"/>
          <w:szCs w:val="28"/>
          <w:lang w:val="ro-RO" w:eastAsia="en-GB"/>
        </w:rPr>
        <w:t>area</w:t>
      </w:r>
      <w:r w:rsidRPr="00257DB1">
        <w:rPr>
          <w:rFonts w:ascii="Times New Roman" w:eastAsia="Calibri" w:hAnsi="Times New Roman" w:cs="Times New Roman"/>
          <w:sz w:val="28"/>
          <w:szCs w:val="28"/>
          <w:lang w:val="ro-RO"/>
        </w:rPr>
        <w:t xml:space="preserve"> sanitar-veterinar</w:t>
      </w:r>
      <w:r w:rsidRPr="00257DB1">
        <w:rPr>
          <w:rFonts w:ascii="Times New Roman" w:eastAsia="Calibri" w:hAnsi="Times New Roman" w:cs="Times New Roman"/>
          <w:sz w:val="28"/>
          <w:szCs w:val="28"/>
          <w:lang w:val="ro-RO" w:eastAsia="en-GB"/>
        </w:rPr>
        <w:t>ă a</w:t>
      </w:r>
      <w:r w:rsidRPr="00257DB1">
        <w:rPr>
          <w:rFonts w:ascii="Times New Roman" w:eastAsia="Calibri" w:hAnsi="Times New Roman" w:cs="Times New Roman"/>
          <w:sz w:val="28"/>
          <w:szCs w:val="28"/>
          <w:lang w:val="ro-RO"/>
        </w:rPr>
        <w:t xml:space="preserve"> organizațiil</w:t>
      </w:r>
      <w:r w:rsidRPr="00257DB1">
        <w:rPr>
          <w:rFonts w:ascii="Times New Roman" w:eastAsia="Calibri" w:hAnsi="Times New Roman" w:cs="Times New Roman"/>
          <w:sz w:val="28"/>
          <w:szCs w:val="28"/>
          <w:lang w:val="ro-RO" w:eastAsia="en-GB"/>
        </w:rPr>
        <w:t>or</w:t>
      </w:r>
      <w:r w:rsidRPr="00257DB1">
        <w:rPr>
          <w:rFonts w:ascii="Times New Roman" w:eastAsia="Calibri" w:hAnsi="Times New Roman" w:cs="Times New Roman"/>
          <w:sz w:val="28"/>
          <w:szCs w:val="28"/>
          <w:lang w:val="ro-RO"/>
        </w:rPr>
        <w:t xml:space="preserve"> beneficiare ale căror activități sunt prevăzute în anexa nr. 6 la Legea nr. 221/2007 privind activitatea sanitar-veterinară sau înregistr</w:t>
      </w:r>
      <w:r w:rsidRPr="00257DB1">
        <w:rPr>
          <w:rFonts w:ascii="Times New Roman" w:eastAsia="Calibri" w:hAnsi="Times New Roman" w:cs="Times New Roman"/>
          <w:sz w:val="28"/>
          <w:szCs w:val="28"/>
          <w:lang w:val="ro-RO" w:eastAsia="en-GB"/>
        </w:rPr>
        <w:t>area</w:t>
      </w:r>
      <w:r w:rsidRPr="00257DB1">
        <w:rPr>
          <w:rFonts w:ascii="Times New Roman" w:eastAsia="Calibri" w:hAnsi="Times New Roman" w:cs="Times New Roman"/>
          <w:sz w:val="28"/>
          <w:szCs w:val="28"/>
          <w:lang w:val="ro-RO"/>
        </w:rPr>
        <w:t xml:space="preserve"> oficial</w:t>
      </w:r>
      <w:r w:rsidRPr="00257DB1">
        <w:rPr>
          <w:rFonts w:ascii="Times New Roman" w:eastAsia="Calibri" w:hAnsi="Times New Roman" w:cs="Times New Roman"/>
          <w:sz w:val="28"/>
          <w:szCs w:val="28"/>
          <w:lang w:val="ro-RO" w:eastAsia="en-GB"/>
        </w:rPr>
        <w:t>ă</w:t>
      </w:r>
      <w:r w:rsidRPr="00257DB1">
        <w:rPr>
          <w:rFonts w:ascii="Times New Roman" w:eastAsia="Calibri" w:hAnsi="Times New Roman" w:cs="Times New Roman"/>
          <w:sz w:val="28"/>
          <w:szCs w:val="28"/>
          <w:lang w:val="ro-RO"/>
        </w:rPr>
        <w:t xml:space="preserve"> în domeniul siguranței alimentelor conform cu cap. V</w:t>
      </w:r>
      <w:r w:rsidRPr="00257DB1">
        <w:rPr>
          <w:rFonts w:ascii="Times New Roman" w:eastAsia="Calibri" w:hAnsi="Times New Roman" w:cs="Times New Roman"/>
          <w:sz w:val="28"/>
          <w:szCs w:val="28"/>
          <w:vertAlign w:val="superscript"/>
          <w:lang w:val="ro-RO"/>
        </w:rPr>
        <w:t>1</w:t>
      </w:r>
      <w:r w:rsidRPr="00257DB1">
        <w:rPr>
          <w:rFonts w:ascii="Times New Roman" w:eastAsia="Calibri" w:hAnsi="Times New Roman" w:cs="Times New Roman"/>
          <w:sz w:val="28"/>
          <w:szCs w:val="28"/>
          <w:lang w:val="ro-RO"/>
        </w:rPr>
        <w:t xml:space="preserve"> din Legea nr. 50/2013 cu privire la controalele oficiale pentru verificarea conformității cu legislația privind hrana pentru animale și produsele alimentare și cu normele de sănătate și de bunăstare a animalelor</w:t>
      </w:r>
      <w:r w:rsidRPr="00257DB1">
        <w:rPr>
          <w:rFonts w:ascii="Times New Roman" w:eastAsia="Times New Roman" w:hAnsi="Times New Roman" w:cs="Times New Roman"/>
          <w:sz w:val="28"/>
          <w:szCs w:val="28"/>
          <w:lang w:val="ro-RO" w:eastAsia="en-GB"/>
        </w:rPr>
        <w:t>;</w:t>
      </w:r>
    </w:p>
    <w:p w14:paraId="5BC4FAD6" w14:textId="563F16FE" w:rsidR="0075071B" w:rsidRPr="00257DB1" w:rsidRDefault="00FB4835"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e</w:t>
      </w:r>
      <w:r w:rsidR="0075071B" w:rsidRPr="00257DB1">
        <w:rPr>
          <w:rFonts w:ascii="Times New Roman" w:eastAsia="Times New Roman" w:hAnsi="Times New Roman" w:cs="Times New Roman"/>
          <w:sz w:val="28"/>
          <w:szCs w:val="28"/>
          <w:lang w:val="ro-RO" w:eastAsia="en-GB"/>
        </w:rPr>
        <w:t>) ținerea, actualizarea și publicarea pe pagina sa web</w:t>
      </w:r>
      <w:r w:rsidR="00C45B49" w:rsidRPr="00257DB1">
        <w:rPr>
          <w:rFonts w:ascii="Times New Roman" w:eastAsia="Times New Roman" w:hAnsi="Times New Roman" w:cs="Times New Roman"/>
          <w:sz w:val="28"/>
          <w:szCs w:val="28"/>
          <w:lang w:val="ro-RO" w:eastAsia="en-GB"/>
        </w:rPr>
        <w:t xml:space="preserve"> oficială</w:t>
      </w:r>
      <w:r w:rsidR="0075071B" w:rsidRPr="00257DB1">
        <w:rPr>
          <w:rFonts w:ascii="Times New Roman" w:eastAsia="Times New Roman" w:hAnsi="Times New Roman" w:cs="Times New Roman"/>
          <w:sz w:val="28"/>
          <w:szCs w:val="28"/>
          <w:lang w:val="ro-RO" w:eastAsia="en-GB"/>
        </w:rPr>
        <w:t>, în ordine alfabetică, a Listei organizațiilor beneficiare, ce cuprinde denumir</w:t>
      </w:r>
      <w:r w:rsidR="00C45B49" w:rsidRPr="00257DB1">
        <w:rPr>
          <w:rFonts w:ascii="Times New Roman" w:eastAsia="Times New Roman" w:hAnsi="Times New Roman" w:cs="Times New Roman"/>
          <w:sz w:val="28"/>
          <w:szCs w:val="28"/>
          <w:lang w:val="ro-RO" w:eastAsia="en-GB"/>
        </w:rPr>
        <w:t>ile</w:t>
      </w:r>
      <w:r w:rsidR="0075071B" w:rsidRPr="00257DB1">
        <w:rPr>
          <w:rFonts w:ascii="Times New Roman" w:eastAsia="Times New Roman" w:hAnsi="Times New Roman" w:cs="Times New Roman"/>
          <w:sz w:val="28"/>
          <w:szCs w:val="28"/>
          <w:lang w:val="ro-RO" w:eastAsia="en-GB"/>
        </w:rPr>
        <w:t xml:space="preserve"> organizații</w:t>
      </w:r>
      <w:r w:rsidR="00C45B49" w:rsidRPr="00257DB1">
        <w:rPr>
          <w:rFonts w:ascii="Times New Roman" w:eastAsia="Times New Roman" w:hAnsi="Times New Roman" w:cs="Times New Roman"/>
          <w:sz w:val="28"/>
          <w:szCs w:val="28"/>
          <w:lang w:val="ro-RO" w:eastAsia="en-GB"/>
        </w:rPr>
        <w:t>lor</w:t>
      </w:r>
      <w:r w:rsidR="0075071B" w:rsidRPr="00257DB1">
        <w:rPr>
          <w:rFonts w:ascii="Times New Roman" w:eastAsia="Times New Roman" w:hAnsi="Times New Roman" w:cs="Times New Roman"/>
          <w:sz w:val="28"/>
          <w:szCs w:val="28"/>
          <w:lang w:val="ro-RO" w:eastAsia="en-GB"/>
        </w:rPr>
        <w:t xml:space="preserve"> beneficiare, adres</w:t>
      </w:r>
      <w:r w:rsidR="00C45B49" w:rsidRPr="00257DB1">
        <w:rPr>
          <w:rFonts w:ascii="Times New Roman" w:eastAsia="Times New Roman" w:hAnsi="Times New Roman" w:cs="Times New Roman"/>
          <w:sz w:val="28"/>
          <w:szCs w:val="28"/>
          <w:lang w:val="ro-RO" w:eastAsia="en-GB"/>
        </w:rPr>
        <w:t>ele</w:t>
      </w:r>
      <w:r w:rsidR="0075071B" w:rsidRPr="00257DB1">
        <w:rPr>
          <w:rFonts w:ascii="Times New Roman" w:eastAsia="Times New Roman" w:hAnsi="Times New Roman" w:cs="Times New Roman"/>
          <w:sz w:val="28"/>
          <w:szCs w:val="28"/>
          <w:lang w:val="ro-RO" w:eastAsia="en-GB"/>
        </w:rPr>
        <w:t xml:space="preserve"> </w:t>
      </w:r>
      <w:proofErr w:type="spellStart"/>
      <w:r w:rsidR="0075071B" w:rsidRPr="00257DB1">
        <w:rPr>
          <w:rFonts w:ascii="Times New Roman" w:eastAsia="Times New Roman" w:hAnsi="Times New Roman" w:cs="Times New Roman"/>
          <w:sz w:val="28"/>
          <w:szCs w:val="28"/>
          <w:lang w:val="ro-RO" w:eastAsia="en-GB"/>
        </w:rPr>
        <w:t>și</w:t>
      </w:r>
      <w:proofErr w:type="spellEnd"/>
      <w:r w:rsidR="0075071B" w:rsidRPr="00257DB1">
        <w:rPr>
          <w:rFonts w:ascii="Times New Roman" w:eastAsia="Times New Roman" w:hAnsi="Times New Roman" w:cs="Times New Roman"/>
          <w:sz w:val="28"/>
          <w:szCs w:val="28"/>
          <w:lang w:val="ro-RO" w:eastAsia="en-GB"/>
        </w:rPr>
        <w:t xml:space="preserve"> datele de contact ale acestora, tipu</w:t>
      </w:r>
      <w:r w:rsidR="00C45B49" w:rsidRPr="00257DB1">
        <w:rPr>
          <w:rFonts w:ascii="Times New Roman" w:eastAsia="Times New Roman" w:hAnsi="Times New Roman" w:cs="Times New Roman"/>
          <w:sz w:val="28"/>
          <w:szCs w:val="28"/>
          <w:lang w:val="ro-RO" w:eastAsia="en-GB"/>
        </w:rPr>
        <w:t>ri</w:t>
      </w:r>
      <w:r w:rsidR="0075071B" w:rsidRPr="00257DB1">
        <w:rPr>
          <w:rFonts w:ascii="Times New Roman" w:eastAsia="Times New Roman" w:hAnsi="Times New Roman" w:cs="Times New Roman"/>
          <w:sz w:val="28"/>
          <w:szCs w:val="28"/>
          <w:lang w:val="ro-RO" w:eastAsia="en-GB"/>
        </w:rPr>
        <w:t>l</w:t>
      </w:r>
      <w:r w:rsidR="00C45B49" w:rsidRPr="00257DB1">
        <w:rPr>
          <w:rFonts w:ascii="Times New Roman" w:eastAsia="Times New Roman" w:hAnsi="Times New Roman" w:cs="Times New Roman"/>
          <w:sz w:val="28"/>
          <w:szCs w:val="28"/>
          <w:lang w:val="ro-RO" w:eastAsia="en-GB"/>
        </w:rPr>
        <w:t>e</w:t>
      </w:r>
      <w:r w:rsidR="0075071B" w:rsidRPr="00257DB1">
        <w:rPr>
          <w:rFonts w:ascii="Times New Roman" w:eastAsia="Times New Roman" w:hAnsi="Times New Roman" w:cs="Times New Roman"/>
          <w:sz w:val="28"/>
          <w:szCs w:val="28"/>
          <w:lang w:val="ro-RO" w:eastAsia="en-GB"/>
        </w:rPr>
        <w:t>/categori</w:t>
      </w:r>
      <w:r w:rsidR="00C45B49" w:rsidRPr="00257DB1">
        <w:rPr>
          <w:rFonts w:ascii="Times New Roman" w:eastAsia="Times New Roman" w:hAnsi="Times New Roman" w:cs="Times New Roman"/>
          <w:sz w:val="28"/>
          <w:szCs w:val="28"/>
          <w:lang w:val="ro-RO" w:eastAsia="en-GB"/>
        </w:rPr>
        <w:t>ile</w:t>
      </w:r>
      <w:r w:rsidR="0075071B" w:rsidRPr="00257DB1">
        <w:rPr>
          <w:rFonts w:ascii="Times New Roman" w:eastAsia="Times New Roman" w:hAnsi="Times New Roman" w:cs="Times New Roman"/>
          <w:sz w:val="28"/>
          <w:szCs w:val="28"/>
          <w:lang w:val="ro-RO" w:eastAsia="en-GB"/>
        </w:rPr>
        <w:t xml:space="preserve"> de alimente pasibile de a fi primite </w:t>
      </w:r>
      <w:r w:rsidR="000E7B2D" w:rsidRPr="00257DB1">
        <w:rPr>
          <w:rFonts w:ascii="Times New Roman" w:eastAsia="Times New Roman" w:hAnsi="Times New Roman" w:cs="Times New Roman"/>
          <w:sz w:val="28"/>
          <w:szCs w:val="28"/>
          <w:lang w:val="ro-RO" w:eastAsia="en-GB"/>
        </w:rPr>
        <w:t xml:space="preserve">de către acestea </w:t>
      </w:r>
      <w:r w:rsidR="0075071B" w:rsidRPr="00257DB1">
        <w:rPr>
          <w:rFonts w:ascii="Times New Roman" w:eastAsia="Times New Roman" w:hAnsi="Times New Roman" w:cs="Times New Roman"/>
          <w:sz w:val="28"/>
          <w:szCs w:val="28"/>
          <w:lang w:val="ro-RO" w:eastAsia="en-GB"/>
        </w:rPr>
        <w:t>în calitate de donați</w:t>
      </w:r>
      <w:r w:rsidR="00CB111C" w:rsidRPr="00257DB1">
        <w:rPr>
          <w:rFonts w:ascii="Times New Roman" w:eastAsia="Times New Roman" w:hAnsi="Times New Roman" w:cs="Times New Roman"/>
          <w:sz w:val="28"/>
          <w:szCs w:val="28"/>
          <w:lang w:val="ro-RO" w:eastAsia="en-GB"/>
        </w:rPr>
        <w:t>i</w:t>
      </w:r>
      <w:r w:rsidR="0075071B" w:rsidRPr="00257DB1">
        <w:rPr>
          <w:rFonts w:ascii="Times New Roman" w:eastAsia="Times New Roman" w:hAnsi="Times New Roman" w:cs="Times New Roman"/>
          <w:sz w:val="28"/>
          <w:szCs w:val="28"/>
          <w:lang w:val="ro-RO" w:eastAsia="en-GB"/>
        </w:rPr>
        <w:t xml:space="preserve">. </w:t>
      </w:r>
    </w:p>
    <w:p w14:paraId="66267ECB" w14:textId="77777777" w:rsidR="00BC1EA1" w:rsidRDefault="00BC1EA1" w:rsidP="00BC1EA1">
      <w:pPr>
        <w:spacing w:after="0" w:line="240" w:lineRule="auto"/>
        <w:ind w:firstLine="709"/>
        <w:jc w:val="both"/>
        <w:rPr>
          <w:rFonts w:ascii="Times New Roman" w:eastAsia="Times New Roman" w:hAnsi="Times New Roman" w:cs="Times New Roman"/>
          <w:b/>
          <w:bCs/>
          <w:sz w:val="28"/>
          <w:szCs w:val="28"/>
          <w:lang w:val="ro-RO" w:eastAsia="en-GB"/>
        </w:rPr>
      </w:pPr>
    </w:p>
    <w:p w14:paraId="48A3BC90" w14:textId="2B909EBD" w:rsidR="00E32C03" w:rsidRPr="00257DB1" w:rsidRDefault="0075071B" w:rsidP="00BC1EA1">
      <w:pPr>
        <w:spacing w:after="0" w:line="240" w:lineRule="auto"/>
        <w:ind w:firstLine="709"/>
        <w:jc w:val="both"/>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8. </w:t>
      </w:r>
      <w:r w:rsidRPr="00257DB1">
        <w:rPr>
          <w:rFonts w:ascii="Times New Roman" w:eastAsia="Times New Roman" w:hAnsi="Times New Roman" w:cs="Times New Roman"/>
          <w:sz w:val="28"/>
          <w:szCs w:val="28"/>
          <w:lang w:val="ro-RO" w:eastAsia="en-GB"/>
        </w:rPr>
        <w:t>Atribuțiile Agenției de Mediu</w:t>
      </w:r>
      <w:r w:rsidRPr="00257DB1">
        <w:rPr>
          <w:rFonts w:ascii="Times New Roman" w:eastAsia="Times New Roman" w:hAnsi="Times New Roman" w:cs="Times New Roman"/>
          <w:b/>
          <w:bCs/>
          <w:sz w:val="28"/>
          <w:szCs w:val="28"/>
          <w:lang w:val="ro-RO" w:eastAsia="en-GB"/>
        </w:rPr>
        <w:t xml:space="preserve"> </w:t>
      </w:r>
    </w:p>
    <w:p w14:paraId="076F4A22"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0BB73248" w14:textId="6DDB0C2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Agenția de Mediu are următoarele atribuții principale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w:t>
      </w:r>
    </w:p>
    <w:p w14:paraId="0E10A6F6" w14:textId="77777777" w:rsidR="0075071B" w:rsidRPr="00257DB1" w:rsidRDefault="0075071B" w:rsidP="00BC1EA1">
      <w:pPr>
        <w:numPr>
          <w:ilvl w:val="0"/>
          <w:numId w:val="1"/>
        </w:numPr>
        <w:tabs>
          <w:tab w:val="left" w:pos="993"/>
        </w:tabs>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participarea la promovarea politicii de stat în domeniul prevenirii generării deșeurilor alimentare;</w:t>
      </w:r>
    </w:p>
    <w:p w14:paraId="2FE1E4B0" w14:textId="77777777" w:rsidR="0075071B" w:rsidRPr="00257DB1" w:rsidRDefault="0075071B" w:rsidP="00BC1EA1">
      <w:pPr>
        <w:numPr>
          <w:ilvl w:val="0"/>
          <w:numId w:val="1"/>
        </w:numPr>
        <w:shd w:val="clear" w:color="auto" w:fill="FFFFFF"/>
        <w:tabs>
          <w:tab w:val="left" w:pos="993"/>
        </w:tabs>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participarea la elaborarea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implementarea strategiilor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a programelor speciale de prevenire a generării deșeurilor alimentare;</w:t>
      </w:r>
    </w:p>
    <w:p w14:paraId="45062129" w14:textId="7832A437" w:rsidR="00ED664F" w:rsidRPr="00257DB1" w:rsidRDefault="0075071B" w:rsidP="00BC1EA1">
      <w:pPr>
        <w:numPr>
          <w:ilvl w:val="0"/>
          <w:numId w:val="1"/>
        </w:numPr>
        <w:tabs>
          <w:tab w:val="left" w:pos="993"/>
        </w:tabs>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oferirea informației și </w:t>
      </w:r>
      <w:r w:rsidR="00C45B49" w:rsidRPr="00257DB1">
        <w:rPr>
          <w:rFonts w:ascii="Times New Roman" w:eastAsia="Times New Roman" w:hAnsi="Times New Roman" w:cs="Times New Roman"/>
          <w:sz w:val="28"/>
          <w:szCs w:val="28"/>
          <w:lang w:val="ro-RO" w:eastAsia="en-GB"/>
        </w:rPr>
        <w:t xml:space="preserve">a </w:t>
      </w:r>
      <w:r w:rsidRPr="00257DB1">
        <w:rPr>
          <w:rFonts w:ascii="Times New Roman" w:eastAsia="Times New Roman" w:hAnsi="Times New Roman" w:cs="Times New Roman"/>
          <w:sz w:val="28"/>
          <w:szCs w:val="28"/>
          <w:lang w:val="ro-RO" w:eastAsia="en-GB"/>
        </w:rPr>
        <w:t>statisticii consolidate privind cantitatea de deșeuri alimentare generate</w:t>
      </w:r>
      <w:r w:rsidR="00C45B49" w:rsidRPr="00257DB1">
        <w:rPr>
          <w:rFonts w:ascii="Times New Roman" w:eastAsia="Times New Roman" w:hAnsi="Times New Roman" w:cs="Times New Roman"/>
          <w:sz w:val="28"/>
          <w:szCs w:val="28"/>
          <w:lang w:val="ro-RO" w:eastAsia="en-GB"/>
        </w:rPr>
        <w:t xml:space="preserve"> în țară</w:t>
      </w:r>
      <w:r w:rsidRPr="00257DB1">
        <w:rPr>
          <w:rFonts w:ascii="Times New Roman" w:eastAsia="Times New Roman" w:hAnsi="Times New Roman" w:cs="Times New Roman"/>
          <w:sz w:val="28"/>
          <w:szCs w:val="28"/>
          <w:lang w:val="ro-RO" w:eastAsia="en-GB"/>
        </w:rPr>
        <w:t>.</w:t>
      </w:r>
    </w:p>
    <w:p w14:paraId="4B8BE6E5" w14:textId="77777777" w:rsidR="00BC1EA1" w:rsidRDefault="00BC1EA1" w:rsidP="00BC1EA1">
      <w:pPr>
        <w:spacing w:after="0" w:line="240" w:lineRule="auto"/>
        <w:ind w:firstLine="709"/>
        <w:jc w:val="both"/>
        <w:rPr>
          <w:rFonts w:ascii="Times New Roman" w:eastAsia="Times New Roman" w:hAnsi="Times New Roman" w:cs="Times New Roman"/>
          <w:b/>
          <w:bCs/>
          <w:sz w:val="28"/>
          <w:szCs w:val="28"/>
          <w:lang w:val="ro-RO" w:eastAsia="en-GB"/>
        </w:rPr>
      </w:pPr>
    </w:p>
    <w:p w14:paraId="08F7C5A3" w14:textId="537BB2EC" w:rsidR="0075071B" w:rsidRPr="00257DB1" w:rsidRDefault="0075071B" w:rsidP="00BC1EA1">
      <w:pPr>
        <w:spacing w:after="0" w:line="240" w:lineRule="auto"/>
        <w:ind w:firstLine="709"/>
        <w:jc w:val="both"/>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9. </w:t>
      </w:r>
      <w:r w:rsidRPr="00257DB1">
        <w:rPr>
          <w:rFonts w:ascii="Times New Roman" w:eastAsia="Times New Roman" w:hAnsi="Times New Roman" w:cs="Times New Roman"/>
          <w:sz w:val="28"/>
          <w:szCs w:val="28"/>
          <w:lang w:val="ro-RO" w:eastAsia="en-GB"/>
        </w:rPr>
        <w:t>Atribuțiile Inspectoratului pentru Protecția Mediului</w:t>
      </w:r>
      <w:r w:rsidRPr="00257DB1">
        <w:rPr>
          <w:rFonts w:ascii="Times New Roman" w:eastAsia="Times New Roman" w:hAnsi="Times New Roman" w:cs="Times New Roman"/>
          <w:b/>
          <w:bCs/>
          <w:sz w:val="28"/>
          <w:szCs w:val="28"/>
          <w:lang w:val="ro-RO" w:eastAsia="en-GB"/>
        </w:rPr>
        <w:t xml:space="preserve"> </w:t>
      </w:r>
    </w:p>
    <w:p w14:paraId="2D668E88"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465C3D3" w14:textId="5125ACE4"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Inspectoratul pentru Protecția Mediului are următoarele atribuții principale în domeniul prevenirii generării deșeurilor alimentare:</w:t>
      </w:r>
    </w:p>
    <w:p w14:paraId="6F1645AC" w14:textId="7655E3D3"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a) exercitarea supravegherii de stat a</w:t>
      </w:r>
      <w:r w:rsidR="00666838" w:rsidRPr="00257DB1">
        <w:rPr>
          <w:rFonts w:ascii="Times New Roman" w:eastAsia="Times New Roman" w:hAnsi="Times New Roman" w:cs="Times New Roman"/>
          <w:sz w:val="28"/>
          <w:szCs w:val="28"/>
          <w:lang w:val="ro-RO" w:eastAsia="en-GB"/>
        </w:rPr>
        <w:t>supra</w:t>
      </w:r>
      <w:r w:rsidRPr="00257DB1">
        <w:rPr>
          <w:rFonts w:ascii="Times New Roman" w:eastAsia="Times New Roman" w:hAnsi="Times New Roman" w:cs="Times New Roman"/>
          <w:sz w:val="28"/>
          <w:szCs w:val="28"/>
          <w:lang w:val="ro-RO" w:eastAsia="en-GB"/>
        </w:rPr>
        <w:t xml:space="preserve"> gestionării deșeurilor alimentare de către operatorii din domeniul alimentar;</w:t>
      </w:r>
    </w:p>
    <w:p w14:paraId="447BD763" w14:textId="28F76076" w:rsidR="0075071B" w:rsidRPr="00257DB1" w:rsidRDefault="0075071B" w:rsidP="00BC1EA1">
      <w:pPr>
        <w:shd w:val="clear" w:color="auto" w:fill="FFFFFF"/>
        <w:spacing w:after="0" w:line="240" w:lineRule="auto"/>
        <w:ind w:firstLine="709"/>
        <w:jc w:val="both"/>
        <w:rPr>
          <w:rFonts w:ascii="Times New Roman" w:eastAsia="Calibri"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b) </w:t>
      </w:r>
      <w:r w:rsidRPr="00257DB1">
        <w:rPr>
          <w:rFonts w:ascii="Times New Roman" w:eastAsia="Calibri" w:hAnsi="Times New Roman" w:cs="Times New Roman"/>
          <w:sz w:val="28"/>
          <w:szCs w:val="28"/>
          <w:lang w:val="ro-RO" w:eastAsia="en-GB"/>
        </w:rPr>
        <w:t xml:space="preserve">controlul </w:t>
      </w:r>
      <w:r w:rsidR="00C542DA" w:rsidRPr="00257DB1">
        <w:rPr>
          <w:rFonts w:ascii="Times New Roman" w:eastAsia="Calibri" w:hAnsi="Times New Roman" w:cs="Times New Roman"/>
          <w:sz w:val="28"/>
          <w:szCs w:val="28"/>
          <w:lang w:val="ro-RO" w:eastAsia="en-GB"/>
        </w:rPr>
        <w:t xml:space="preserve">asupra </w:t>
      </w:r>
      <w:r w:rsidRPr="00257DB1">
        <w:rPr>
          <w:rFonts w:ascii="Times New Roman" w:eastAsia="Calibri" w:hAnsi="Times New Roman" w:cs="Times New Roman"/>
          <w:sz w:val="28"/>
          <w:szCs w:val="28"/>
          <w:lang w:val="ro-RO" w:eastAsia="en-GB"/>
        </w:rPr>
        <w:t>gestion</w:t>
      </w:r>
      <w:r w:rsidR="00C542DA" w:rsidRPr="00257DB1">
        <w:rPr>
          <w:rFonts w:ascii="Times New Roman" w:eastAsia="Calibri" w:hAnsi="Times New Roman" w:cs="Times New Roman"/>
          <w:sz w:val="28"/>
          <w:szCs w:val="28"/>
          <w:lang w:val="ro-RO" w:eastAsia="en-GB"/>
        </w:rPr>
        <w:t>ă</w:t>
      </w:r>
      <w:r w:rsidRPr="00257DB1">
        <w:rPr>
          <w:rFonts w:ascii="Times New Roman" w:eastAsia="Calibri" w:hAnsi="Times New Roman" w:cs="Times New Roman"/>
          <w:sz w:val="28"/>
          <w:szCs w:val="28"/>
          <w:lang w:val="ro-RO" w:eastAsia="en-GB"/>
        </w:rPr>
        <w:t>r</w:t>
      </w:r>
      <w:r w:rsidR="00C542DA" w:rsidRPr="00257DB1">
        <w:rPr>
          <w:rFonts w:ascii="Times New Roman" w:eastAsia="Calibri" w:hAnsi="Times New Roman" w:cs="Times New Roman"/>
          <w:sz w:val="28"/>
          <w:szCs w:val="28"/>
          <w:lang w:val="ro-RO" w:eastAsia="en-GB"/>
        </w:rPr>
        <w:t>ii</w:t>
      </w:r>
      <w:r w:rsidRPr="00257DB1">
        <w:rPr>
          <w:rFonts w:ascii="Times New Roman" w:eastAsia="Calibri" w:hAnsi="Times New Roman" w:cs="Times New Roman"/>
          <w:sz w:val="28"/>
          <w:szCs w:val="28"/>
          <w:lang w:val="ro-RO" w:eastAsia="en-GB"/>
        </w:rPr>
        <w:t xml:space="preserve"> deșeurilor și ținer</w:t>
      </w:r>
      <w:r w:rsidR="00C542DA" w:rsidRPr="00257DB1">
        <w:rPr>
          <w:rFonts w:ascii="Times New Roman" w:eastAsia="Calibri" w:hAnsi="Times New Roman" w:cs="Times New Roman"/>
          <w:sz w:val="28"/>
          <w:szCs w:val="28"/>
          <w:lang w:val="ro-RO" w:eastAsia="en-GB"/>
        </w:rPr>
        <w:t>ii</w:t>
      </w:r>
      <w:r w:rsidRPr="00257DB1">
        <w:rPr>
          <w:rFonts w:ascii="Times New Roman" w:eastAsia="Calibri" w:hAnsi="Times New Roman" w:cs="Times New Roman"/>
          <w:sz w:val="28"/>
          <w:szCs w:val="28"/>
          <w:lang w:val="ro-RO" w:eastAsia="en-GB"/>
        </w:rPr>
        <w:t xml:space="preserve"> evidenței de către operatorii din </w:t>
      </w:r>
      <w:r w:rsidR="00E70C85" w:rsidRPr="00257DB1">
        <w:rPr>
          <w:rFonts w:ascii="Times New Roman" w:eastAsia="Calibri" w:hAnsi="Times New Roman" w:cs="Times New Roman"/>
          <w:sz w:val="28"/>
          <w:szCs w:val="28"/>
          <w:lang w:val="ro-RO" w:eastAsia="en-GB"/>
        </w:rPr>
        <w:t>domeni</w:t>
      </w:r>
      <w:r w:rsidRPr="00257DB1">
        <w:rPr>
          <w:rFonts w:ascii="Times New Roman" w:eastAsia="Calibri" w:hAnsi="Times New Roman" w:cs="Times New Roman"/>
          <w:sz w:val="28"/>
          <w:szCs w:val="28"/>
          <w:lang w:val="ro-RO" w:eastAsia="en-GB"/>
        </w:rPr>
        <w:t>ul alimentar privind formarea, valorificarea și eliminarea deșeurilor alimentare potrivit art. 10 alin. (2) din Legea nr. 209/2016 privind deșeurile.</w:t>
      </w:r>
    </w:p>
    <w:p w14:paraId="0F4EDB07" w14:textId="6F7F71E4" w:rsidR="00E32C03" w:rsidRPr="00257DB1" w:rsidRDefault="00E32C03" w:rsidP="00BC1EA1">
      <w:pPr>
        <w:spacing w:after="0" w:line="240" w:lineRule="auto"/>
        <w:jc w:val="center"/>
        <w:rPr>
          <w:rFonts w:ascii="Times New Roman" w:eastAsia="Times New Roman" w:hAnsi="Times New Roman" w:cs="Times New Roman"/>
          <w:b/>
          <w:bCs/>
          <w:sz w:val="28"/>
          <w:szCs w:val="28"/>
          <w:lang w:val="ro-RO" w:eastAsia="en-GB"/>
        </w:rPr>
      </w:pPr>
    </w:p>
    <w:p w14:paraId="07413B55" w14:textId="5276B9DE" w:rsidR="000753BA" w:rsidRDefault="000753BA" w:rsidP="00BC1EA1">
      <w:pPr>
        <w:spacing w:after="0" w:line="240" w:lineRule="auto"/>
        <w:jc w:val="center"/>
        <w:rPr>
          <w:rFonts w:ascii="Times New Roman" w:eastAsia="Times New Roman" w:hAnsi="Times New Roman" w:cs="Times New Roman"/>
          <w:b/>
          <w:bCs/>
          <w:sz w:val="28"/>
          <w:szCs w:val="28"/>
          <w:lang w:val="ro-RO" w:eastAsia="en-GB"/>
        </w:rPr>
      </w:pPr>
    </w:p>
    <w:p w14:paraId="2FC557E9" w14:textId="40CA4C74" w:rsidR="00BC1EA1" w:rsidRDefault="00BC1EA1" w:rsidP="00BC1EA1">
      <w:pPr>
        <w:spacing w:after="0" w:line="240" w:lineRule="auto"/>
        <w:jc w:val="center"/>
        <w:rPr>
          <w:rFonts w:ascii="Times New Roman" w:eastAsia="Times New Roman" w:hAnsi="Times New Roman" w:cs="Times New Roman"/>
          <w:b/>
          <w:bCs/>
          <w:sz w:val="28"/>
          <w:szCs w:val="28"/>
          <w:lang w:val="ro-RO" w:eastAsia="en-GB"/>
        </w:rPr>
      </w:pPr>
    </w:p>
    <w:p w14:paraId="2BE3CA92" w14:textId="5CDF0101" w:rsidR="00BC1EA1" w:rsidRDefault="00BC1EA1" w:rsidP="00BC1EA1">
      <w:pPr>
        <w:spacing w:after="0" w:line="240" w:lineRule="auto"/>
        <w:jc w:val="center"/>
        <w:rPr>
          <w:rFonts w:ascii="Times New Roman" w:eastAsia="Times New Roman" w:hAnsi="Times New Roman" w:cs="Times New Roman"/>
          <w:b/>
          <w:bCs/>
          <w:sz w:val="28"/>
          <w:szCs w:val="28"/>
          <w:lang w:val="ro-RO" w:eastAsia="en-GB"/>
        </w:rPr>
      </w:pPr>
    </w:p>
    <w:p w14:paraId="72366584" w14:textId="2BE17735" w:rsidR="00BC1EA1" w:rsidRDefault="00BC1EA1" w:rsidP="00BC1EA1">
      <w:pPr>
        <w:spacing w:after="0" w:line="240" w:lineRule="auto"/>
        <w:jc w:val="center"/>
        <w:rPr>
          <w:rFonts w:ascii="Times New Roman" w:eastAsia="Times New Roman" w:hAnsi="Times New Roman" w:cs="Times New Roman"/>
          <w:b/>
          <w:bCs/>
          <w:sz w:val="28"/>
          <w:szCs w:val="28"/>
          <w:lang w:val="ro-RO" w:eastAsia="en-GB"/>
        </w:rPr>
      </w:pPr>
    </w:p>
    <w:p w14:paraId="03A708A5" w14:textId="77777777" w:rsidR="00BC1EA1" w:rsidRPr="00257DB1" w:rsidRDefault="00BC1EA1" w:rsidP="00BC1EA1">
      <w:pPr>
        <w:spacing w:after="0" w:line="240" w:lineRule="auto"/>
        <w:jc w:val="center"/>
        <w:rPr>
          <w:rFonts w:ascii="Times New Roman" w:eastAsia="Times New Roman" w:hAnsi="Times New Roman" w:cs="Times New Roman"/>
          <w:b/>
          <w:bCs/>
          <w:sz w:val="28"/>
          <w:szCs w:val="28"/>
          <w:lang w:val="ro-RO" w:eastAsia="en-GB"/>
        </w:rPr>
      </w:pPr>
    </w:p>
    <w:p w14:paraId="2C870E5F" w14:textId="3ECE66E9" w:rsidR="0075071B"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lastRenderedPageBreak/>
        <w:t>Capitolul IV</w:t>
      </w:r>
    </w:p>
    <w:p w14:paraId="2EA830D7" w14:textId="6229C0AE" w:rsidR="00E32C03"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 xml:space="preserve">MĂSURILE DE PREVENIRE A PIERDERII ȘI RISIPEI </w:t>
      </w:r>
      <w:r w:rsidR="00F10786" w:rsidRPr="00257DB1">
        <w:rPr>
          <w:rFonts w:ascii="Times New Roman" w:eastAsia="Times New Roman" w:hAnsi="Times New Roman" w:cs="Times New Roman"/>
          <w:b/>
          <w:bCs/>
          <w:sz w:val="28"/>
          <w:szCs w:val="28"/>
          <w:lang w:val="ro-RO" w:eastAsia="en-GB"/>
        </w:rPr>
        <w:t>DE ALIMENTE</w:t>
      </w:r>
    </w:p>
    <w:p w14:paraId="2CBA1E00" w14:textId="77777777" w:rsidR="00BC1EA1" w:rsidRDefault="00BC1EA1" w:rsidP="00BC1EA1">
      <w:pPr>
        <w:spacing w:after="0" w:line="240" w:lineRule="auto"/>
        <w:ind w:firstLine="709"/>
        <w:jc w:val="both"/>
        <w:rPr>
          <w:rFonts w:ascii="Times New Roman" w:eastAsia="Times New Roman" w:hAnsi="Times New Roman" w:cs="Times New Roman"/>
          <w:b/>
          <w:sz w:val="28"/>
          <w:szCs w:val="28"/>
          <w:lang w:val="ro-RO" w:eastAsia="en-GB"/>
        </w:rPr>
      </w:pPr>
      <w:bookmarkStart w:id="1" w:name="_Hlk116982398"/>
    </w:p>
    <w:p w14:paraId="650FAEAF" w14:textId="3A0353F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sz w:val="28"/>
          <w:szCs w:val="28"/>
          <w:lang w:val="ro-RO" w:eastAsia="en-GB"/>
        </w:rPr>
        <w:t>Articolul 10.</w:t>
      </w:r>
      <w:r w:rsidRPr="00257DB1">
        <w:rPr>
          <w:rFonts w:ascii="Times New Roman" w:eastAsia="Times New Roman" w:hAnsi="Times New Roman" w:cs="Times New Roman"/>
          <w:sz w:val="28"/>
          <w:szCs w:val="28"/>
          <w:lang w:val="ro-RO" w:eastAsia="en-GB"/>
        </w:rPr>
        <w:t xml:space="preserve"> Măsurile de prevenire a pierderii și risipei </w:t>
      </w:r>
      <w:r w:rsidR="00F10786" w:rsidRPr="00257DB1">
        <w:rPr>
          <w:rFonts w:ascii="Times New Roman" w:eastAsia="Times New Roman" w:hAnsi="Times New Roman" w:cs="Times New Roman"/>
          <w:sz w:val="28"/>
          <w:szCs w:val="28"/>
          <w:lang w:val="ro-RO" w:eastAsia="en-GB"/>
        </w:rPr>
        <w:t>de alimente</w:t>
      </w:r>
    </w:p>
    <w:p w14:paraId="3F808AD6"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5AD5AB9" w14:textId="7B1DC0F6"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Operatorii din domeniul alimentar întreprind următoarele măsuri de prevenire a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și suportă cheltuielile necesare aferente:</w:t>
      </w:r>
    </w:p>
    <w:p w14:paraId="067E3B4F" w14:textId="3DE9741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vânzării promoționale sau la preț redus a alimentelor </w:t>
      </w:r>
      <w:r w:rsidR="0054738B" w:rsidRPr="00257DB1">
        <w:rPr>
          <w:rFonts w:ascii="Times New Roman" w:eastAsia="Times New Roman" w:hAnsi="Times New Roman" w:cs="Times New Roman"/>
          <w:sz w:val="28"/>
          <w:szCs w:val="28"/>
          <w:lang w:val="ro-RO" w:eastAsia="en-GB"/>
        </w:rPr>
        <w:t>potrivit</w:t>
      </w:r>
      <w:r w:rsidRPr="00257DB1">
        <w:rPr>
          <w:rFonts w:ascii="Times New Roman" w:eastAsia="Times New Roman" w:hAnsi="Times New Roman" w:cs="Times New Roman"/>
          <w:sz w:val="28"/>
          <w:szCs w:val="28"/>
          <w:lang w:val="ro-RO" w:eastAsia="en-GB"/>
        </w:rPr>
        <w:t xml:space="preserve"> </w:t>
      </w:r>
      <w:r w:rsidR="00623E83" w:rsidRPr="00257DB1">
        <w:rPr>
          <w:rFonts w:ascii="Times New Roman" w:eastAsia="Times New Roman" w:hAnsi="Times New Roman" w:cs="Times New Roman"/>
          <w:sz w:val="28"/>
          <w:szCs w:val="28"/>
          <w:lang w:val="ro-RO" w:eastAsia="en-GB"/>
        </w:rPr>
        <w:t xml:space="preserve">prevederilor </w:t>
      </w:r>
      <w:r w:rsidRPr="00257DB1">
        <w:rPr>
          <w:rFonts w:ascii="Times New Roman" w:eastAsia="Times New Roman" w:hAnsi="Times New Roman" w:cs="Times New Roman"/>
          <w:sz w:val="28"/>
          <w:szCs w:val="28"/>
          <w:lang w:val="ro-RO" w:eastAsia="en-GB"/>
        </w:rPr>
        <w:t>Legii nr.</w:t>
      </w:r>
      <w:r w:rsidR="00912893"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231/2010 cu privire la comerțul interior; sau</w:t>
      </w:r>
    </w:p>
    <w:bookmarkEnd w:id="1"/>
    <w:p w14:paraId="33B5FFD8" w14:textId="433018B3"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b) transferului alimentelor prin donați</w:t>
      </w:r>
      <w:r w:rsidR="00CB111C"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 xml:space="preserve"> către organizațiile beneficiare sau direct consumatorilor finali ca alimente pentru consum uman sau ca hrană pentru animale, </w:t>
      </w:r>
      <w:r w:rsidRPr="00257DB1">
        <w:rPr>
          <w:rFonts w:ascii="Times New Roman" w:eastAsia="Calibri" w:hAnsi="Times New Roman" w:cs="Times New Roman"/>
          <w:sz w:val="28"/>
          <w:szCs w:val="28"/>
          <w:lang w:val="ro-RO"/>
        </w:rPr>
        <w:t xml:space="preserve">cu respectarea termenelor prevăzute </w:t>
      </w:r>
      <w:r w:rsidR="00666838" w:rsidRPr="00257DB1">
        <w:rPr>
          <w:rFonts w:ascii="Times New Roman" w:eastAsia="Calibri" w:hAnsi="Times New Roman" w:cs="Times New Roman"/>
          <w:sz w:val="28"/>
          <w:szCs w:val="28"/>
          <w:lang w:val="ro-RO"/>
        </w:rPr>
        <w:t xml:space="preserve">la </w:t>
      </w:r>
      <w:r w:rsidRPr="00257DB1">
        <w:rPr>
          <w:rFonts w:ascii="Times New Roman" w:eastAsia="Calibri" w:hAnsi="Times New Roman" w:cs="Times New Roman"/>
          <w:sz w:val="28"/>
          <w:szCs w:val="28"/>
          <w:lang w:val="ro-RO"/>
        </w:rPr>
        <w:t>art</w:t>
      </w:r>
      <w:r w:rsidRPr="00257DB1">
        <w:rPr>
          <w:rFonts w:ascii="Times New Roman" w:eastAsia="Calibri" w:hAnsi="Times New Roman" w:cs="Times New Roman"/>
          <w:sz w:val="28"/>
          <w:szCs w:val="28"/>
          <w:lang w:val="ro-RO" w:eastAsia="en-GB"/>
        </w:rPr>
        <w:t>.</w:t>
      </w:r>
      <w:r w:rsidR="00D03FC7" w:rsidRPr="00257DB1">
        <w:rPr>
          <w:rFonts w:ascii="Times New Roman" w:eastAsia="Calibri" w:hAnsi="Times New Roman" w:cs="Times New Roman"/>
          <w:sz w:val="28"/>
          <w:szCs w:val="28"/>
          <w:lang w:val="ro-RO" w:eastAsia="en-GB"/>
        </w:rPr>
        <w:t xml:space="preserve"> </w:t>
      </w:r>
      <w:r w:rsidRPr="00257DB1">
        <w:rPr>
          <w:rFonts w:ascii="Times New Roman" w:eastAsia="Calibri" w:hAnsi="Times New Roman" w:cs="Times New Roman"/>
          <w:sz w:val="28"/>
          <w:szCs w:val="28"/>
          <w:lang w:val="ro-RO"/>
        </w:rPr>
        <w:t>12 alin. (</w:t>
      </w:r>
      <w:r w:rsidR="00AB2FC8" w:rsidRPr="00257DB1">
        <w:rPr>
          <w:rFonts w:ascii="Times New Roman" w:eastAsia="Calibri" w:hAnsi="Times New Roman" w:cs="Times New Roman"/>
          <w:sz w:val="28"/>
          <w:szCs w:val="28"/>
          <w:lang w:val="ro-RO"/>
        </w:rPr>
        <w:t>1</w:t>
      </w:r>
      <w:r w:rsidRPr="00257DB1">
        <w:rPr>
          <w:rFonts w:ascii="Times New Roman" w:eastAsia="Calibri" w:hAnsi="Times New Roman" w:cs="Times New Roman"/>
          <w:sz w:val="28"/>
          <w:szCs w:val="28"/>
          <w:lang w:val="ro-RO"/>
        </w:rPr>
        <w:t>)</w:t>
      </w:r>
      <w:r w:rsidRPr="00257DB1">
        <w:rPr>
          <w:rFonts w:ascii="Times New Roman" w:eastAsia="Times New Roman" w:hAnsi="Times New Roman" w:cs="Times New Roman"/>
          <w:sz w:val="28"/>
          <w:szCs w:val="28"/>
          <w:lang w:val="ro-RO" w:eastAsia="en-GB"/>
        </w:rPr>
        <w:t>.</w:t>
      </w:r>
    </w:p>
    <w:p w14:paraId="5F5285B6" w14:textId="77777777" w:rsidR="00BC1EA1" w:rsidRDefault="00BC1EA1" w:rsidP="00BC1EA1">
      <w:pPr>
        <w:spacing w:after="0" w:line="240" w:lineRule="auto"/>
        <w:ind w:firstLine="709"/>
        <w:jc w:val="both"/>
        <w:rPr>
          <w:rFonts w:ascii="Times New Roman" w:eastAsia="Times New Roman" w:hAnsi="Times New Roman" w:cs="Times New Roman"/>
          <w:b/>
          <w:bCs/>
          <w:sz w:val="28"/>
          <w:szCs w:val="28"/>
          <w:lang w:val="ro-RO" w:eastAsia="en-GB"/>
        </w:rPr>
      </w:pPr>
    </w:p>
    <w:p w14:paraId="68B93A79" w14:textId="415B1C1E"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11. </w:t>
      </w:r>
      <w:r w:rsidRPr="00257DB1">
        <w:rPr>
          <w:rFonts w:ascii="Times New Roman" w:eastAsia="Times New Roman" w:hAnsi="Times New Roman" w:cs="Times New Roman"/>
          <w:sz w:val="28"/>
          <w:szCs w:val="28"/>
          <w:lang w:val="ro-RO" w:eastAsia="en-GB"/>
        </w:rPr>
        <w:t>Măsuri de prevenire a poluării mediului</w:t>
      </w:r>
    </w:p>
    <w:p w14:paraId="6D34AED8"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5052387" w14:textId="7BE076A6"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(1) Dacă</w:t>
      </w:r>
      <w:r w:rsidR="00666838" w:rsidRPr="00257DB1">
        <w:rPr>
          <w:rFonts w:ascii="Times New Roman" w:eastAsia="Times New Roman" w:hAnsi="Times New Roman" w:cs="Times New Roman"/>
          <w:sz w:val="28"/>
          <w:szCs w:val="28"/>
          <w:lang w:val="ro-RO" w:eastAsia="en-GB"/>
        </w:rPr>
        <w:t>,</w:t>
      </w:r>
      <w:r w:rsidRPr="00257DB1">
        <w:rPr>
          <w:rFonts w:ascii="Times New Roman" w:eastAsia="Times New Roman" w:hAnsi="Times New Roman" w:cs="Times New Roman"/>
          <w:sz w:val="28"/>
          <w:szCs w:val="28"/>
          <w:lang w:val="ro-RO" w:eastAsia="en-GB"/>
        </w:rPr>
        <w:t xml:space="preserve"> după parcurgerea unei</w:t>
      </w:r>
      <w:r w:rsidR="00666838" w:rsidRPr="00257DB1">
        <w:rPr>
          <w:rFonts w:ascii="Times New Roman" w:eastAsia="Times New Roman" w:hAnsi="Times New Roman" w:cs="Times New Roman"/>
          <w:sz w:val="28"/>
          <w:szCs w:val="28"/>
          <w:lang w:val="ro-RO" w:eastAsia="en-GB"/>
        </w:rPr>
        <w:t>a</w:t>
      </w:r>
      <w:r w:rsidRPr="00257DB1">
        <w:rPr>
          <w:rFonts w:ascii="Times New Roman" w:eastAsia="Times New Roman" w:hAnsi="Times New Roman" w:cs="Times New Roman"/>
          <w:sz w:val="28"/>
          <w:szCs w:val="28"/>
          <w:lang w:val="ro-RO" w:eastAsia="en-GB"/>
        </w:rPr>
        <w:t xml:space="preserve"> sau a ambelor etape prevăzute la art. 10, alimentele deținute de operatorul din domeniul alimentar au devenit improprii consumului uman sau </w:t>
      </w:r>
      <w:r w:rsidR="0028433A" w:rsidRPr="00257DB1">
        <w:rPr>
          <w:rFonts w:ascii="Times New Roman" w:eastAsia="Times New Roman" w:hAnsi="Times New Roman" w:cs="Times New Roman"/>
          <w:sz w:val="28"/>
          <w:szCs w:val="28"/>
          <w:lang w:val="ro-RO" w:eastAsia="en-GB"/>
        </w:rPr>
        <w:t xml:space="preserve">celui </w:t>
      </w:r>
      <w:r w:rsidRPr="00257DB1">
        <w:rPr>
          <w:rFonts w:ascii="Times New Roman" w:eastAsia="Times New Roman" w:hAnsi="Times New Roman" w:cs="Times New Roman"/>
          <w:sz w:val="28"/>
          <w:szCs w:val="28"/>
          <w:lang w:val="ro-RO" w:eastAsia="en-GB"/>
        </w:rPr>
        <w:t xml:space="preserve">animal, operatorul le transferă </w:t>
      </w:r>
      <w:r w:rsidR="003E7917" w:rsidRPr="00257DB1">
        <w:rPr>
          <w:rFonts w:ascii="Times New Roman" w:eastAsia="Times New Roman" w:hAnsi="Times New Roman" w:cs="Times New Roman"/>
          <w:sz w:val="28"/>
          <w:szCs w:val="28"/>
          <w:lang w:val="ro-RO" w:eastAsia="en-GB"/>
        </w:rPr>
        <w:t>pentru</w:t>
      </w:r>
      <w:r w:rsidRPr="00257DB1">
        <w:rPr>
          <w:rFonts w:ascii="Times New Roman" w:eastAsia="Times New Roman" w:hAnsi="Times New Roman" w:cs="Times New Roman"/>
          <w:sz w:val="28"/>
          <w:szCs w:val="28"/>
          <w:lang w:val="ro-RO" w:eastAsia="en-GB"/>
        </w:rPr>
        <w:t>:</w:t>
      </w:r>
    </w:p>
    <w:p w14:paraId="5130B747" w14:textId="0A849DD4"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valorificare prin transformare </w:t>
      </w:r>
      <w:proofErr w:type="spellStart"/>
      <w:r w:rsidRPr="00257DB1">
        <w:rPr>
          <w:rFonts w:ascii="Times New Roman" w:eastAsia="Times New Roman" w:hAnsi="Times New Roman" w:cs="Times New Roman"/>
          <w:sz w:val="28"/>
          <w:szCs w:val="28"/>
          <w:lang w:val="ro-RO" w:eastAsia="en-GB"/>
        </w:rPr>
        <w:t>în</w:t>
      </w:r>
      <w:proofErr w:type="spellEnd"/>
      <w:r w:rsidRPr="00257DB1">
        <w:rPr>
          <w:rFonts w:ascii="Times New Roman" w:eastAsia="Times New Roman" w:hAnsi="Times New Roman" w:cs="Times New Roman"/>
          <w:sz w:val="28"/>
          <w:szCs w:val="28"/>
          <w:lang w:val="ro-RO" w:eastAsia="en-GB"/>
        </w:rPr>
        <w:t xml:space="preserve"> hrană pentru animale, respectând cerințele sanitar-veterinare față̆ de hrana pentru animale; și/sau</w:t>
      </w:r>
    </w:p>
    <w:p w14:paraId="54F3F256" w14:textId="67F5A86C"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b) transformare în compost</w:t>
      </w:r>
      <w:r w:rsidR="00D03FC7" w:rsidRPr="00257DB1">
        <w:rPr>
          <w:rFonts w:ascii="Times New Roman" w:eastAsia="Times New Roman" w:hAnsi="Times New Roman" w:cs="Times New Roman"/>
          <w:sz w:val="28"/>
          <w:szCs w:val="28"/>
          <w:lang w:val="ro-RO" w:eastAsia="en-GB"/>
        </w:rPr>
        <w:t>,</w:t>
      </w:r>
      <w:r w:rsidRPr="00257DB1">
        <w:rPr>
          <w:rFonts w:ascii="Times New Roman" w:eastAsia="Times New Roman" w:hAnsi="Times New Roman" w:cs="Times New Roman"/>
          <w:sz w:val="28"/>
          <w:szCs w:val="28"/>
          <w:lang w:val="ro-RO" w:eastAsia="en-GB"/>
        </w:rPr>
        <w:t xml:space="preserve"> </w:t>
      </w:r>
      <w:r w:rsidR="007255B0" w:rsidRPr="00257DB1">
        <w:rPr>
          <w:rFonts w:ascii="Times New Roman" w:eastAsia="Times New Roman" w:hAnsi="Times New Roman" w:cs="Times New Roman"/>
          <w:sz w:val="28"/>
          <w:szCs w:val="28"/>
          <w:lang w:val="ro-RO" w:eastAsia="en-GB"/>
        </w:rPr>
        <w:t>potrivit</w:t>
      </w:r>
      <w:r w:rsidRPr="00257DB1">
        <w:rPr>
          <w:rFonts w:ascii="Times New Roman" w:eastAsia="Times New Roman" w:hAnsi="Times New Roman" w:cs="Times New Roman"/>
          <w:sz w:val="28"/>
          <w:szCs w:val="28"/>
          <w:lang w:val="ro-RO" w:eastAsia="en-GB"/>
        </w:rPr>
        <w:t xml:space="preserve"> </w:t>
      </w:r>
      <w:r w:rsidR="003E7917" w:rsidRPr="00257DB1">
        <w:rPr>
          <w:rFonts w:ascii="Times New Roman" w:eastAsia="Times New Roman" w:hAnsi="Times New Roman" w:cs="Times New Roman"/>
          <w:sz w:val="28"/>
          <w:szCs w:val="28"/>
          <w:lang w:val="ro-RO" w:eastAsia="en-GB"/>
        </w:rPr>
        <w:t>prevederilor</w:t>
      </w:r>
      <w:r w:rsidR="007255B0"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 xml:space="preserve">Legii nr. 209/2016 privind deșeurile și </w:t>
      </w:r>
      <w:r w:rsidR="003E7917" w:rsidRPr="00257DB1">
        <w:rPr>
          <w:rFonts w:ascii="Times New Roman" w:eastAsia="Times New Roman" w:hAnsi="Times New Roman" w:cs="Times New Roman"/>
          <w:sz w:val="28"/>
          <w:szCs w:val="28"/>
          <w:lang w:val="ro-RO" w:eastAsia="en-GB"/>
        </w:rPr>
        <w:t xml:space="preserve">ale </w:t>
      </w:r>
      <w:r w:rsidRPr="00257DB1">
        <w:rPr>
          <w:rFonts w:ascii="Times New Roman" w:eastAsia="Times New Roman" w:hAnsi="Times New Roman" w:cs="Times New Roman"/>
          <w:sz w:val="28"/>
          <w:szCs w:val="28"/>
          <w:lang w:val="ro-RO" w:eastAsia="en-GB"/>
        </w:rPr>
        <w:t>Legii nr. 129/2019 privind subprodusele de origine animală și produsele derivate care nu sunt destinate consumului uman; și/sau</w:t>
      </w:r>
    </w:p>
    <w:p w14:paraId="2DA4BB63" w14:textId="4851B21A"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c) transformare în biogaz; și/sau</w:t>
      </w:r>
    </w:p>
    <w:p w14:paraId="23B59F41" w14:textId="25E082A2" w:rsidR="0075071B" w:rsidRPr="00257DB1" w:rsidRDefault="0075071B" w:rsidP="00BC1EA1">
      <w:pPr>
        <w:spacing w:after="0" w:line="240" w:lineRule="auto"/>
        <w:ind w:firstLine="709"/>
        <w:contextualSpacing/>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d) neutralizare </w:t>
      </w:r>
      <w:r w:rsidR="00BC1F5F" w:rsidRPr="00257DB1">
        <w:rPr>
          <w:rFonts w:ascii="Times New Roman" w:eastAsia="Times New Roman" w:hAnsi="Times New Roman" w:cs="Times New Roman"/>
          <w:sz w:val="28"/>
          <w:szCs w:val="28"/>
          <w:lang w:val="ro-RO" w:eastAsia="en-GB"/>
        </w:rPr>
        <w:t xml:space="preserve">în </w:t>
      </w:r>
      <w:r w:rsidRPr="00257DB1">
        <w:rPr>
          <w:rFonts w:ascii="Times New Roman" w:eastAsia="Times New Roman" w:hAnsi="Times New Roman" w:cs="Times New Roman"/>
          <w:sz w:val="28"/>
          <w:szCs w:val="28"/>
          <w:lang w:val="ro-RO" w:eastAsia="en-GB"/>
        </w:rPr>
        <w:t>unit</w:t>
      </w:r>
      <w:r w:rsidR="00BC1F5F" w:rsidRPr="00257DB1">
        <w:rPr>
          <w:rFonts w:ascii="Times New Roman" w:eastAsia="Times New Roman" w:hAnsi="Times New Roman" w:cs="Times New Roman"/>
          <w:sz w:val="28"/>
          <w:szCs w:val="28"/>
          <w:lang w:val="ro-RO" w:eastAsia="en-GB"/>
        </w:rPr>
        <w:t>ăți</w:t>
      </w:r>
      <w:r w:rsidRPr="00257DB1">
        <w:rPr>
          <w:rFonts w:ascii="Times New Roman" w:eastAsia="Times New Roman" w:hAnsi="Times New Roman" w:cs="Times New Roman"/>
          <w:sz w:val="28"/>
          <w:szCs w:val="28"/>
          <w:lang w:val="ro-RO" w:eastAsia="en-GB"/>
        </w:rPr>
        <w:t xml:space="preserve"> autorizat</w:t>
      </w:r>
      <w:r w:rsidR="00BC1F5F" w:rsidRPr="00257DB1">
        <w:rPr>
          <w:rFonts w:ascii="Times New Roman" w:eastAsia="Times New Roman" w:hAnsi="Times New Roman" w:cs="Times New Roman"/>
          <w:sz w:val="28"/>
          <w:szCs w:val="28"/>
          <w:lang w:val="ro-RO" w:eastAsia="en-GB"/>
        </w:rPr>
        <w:t>e</w:t>
      </w:r>
      <w:r w:rsidR="00D03FC7" w:rsidRPr="00257DB1">
        <w:rPr>
          <w:rFonts w:ascii="Times New Roman" w:eastAsia="Times New Roman" w:hAnsi="Times New Roman" w:cs="Times New Roman"/>
          <w:sz w:val="28"/>
          <w:szCs w:val="28"/>
          <w:lang w:val="ro-RO" w:eastAsia="en-GB"/>
        </w:rPr>
        <w:t>,</w:t>
      </w:r>
      <w:r w:rsidR="00BC1F5F"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 xml:space="preserve">potrivit </w:t>
      </w:r>
      <w:r w:rsidR="003E7917" w:rsidRPr="00257DB1">
        <w:rPr>
          <w:rFonts w:ascii="Times New Roman" w:eastAsia="Times New Roman" w:hAnsi="Times New Roman" w:cs="Times New Roman"/>
          <w:sz w:val="28"/>
          <w:szCs w:val="28"/>
          <w:lang w:val="ro-RO" w:eastAsia="en-GB"/>
        </w:rPr>
        <w:t xml:space="preserve">prevederilor </w:t>
      </w:r>
      <w:r w:rsidRPr="00257DB1">
        <w:rPr>
          <w:rFonts w:ascii="Times New Roman" w:eastAsia="Times New Roman" w:hAnsi="Times New Roman" w:cs="Times New Roman"/>
          <w:sz w:val="28"/>
          <w:szCs w:val="28"/>
          <w:lang w:val="ro-RO" w:eastAsia="en-GB"/>
        </w:rPr>
        <w:t>Legii nr. 209/2016 privind deșeurile; și/sau</w:t>
      </w:r>
    </w:p>
    <w:p w14:paraId="09AB55BC" w14:textId="75F25D6D" w:rsidR="0075071B" w:rsidRPr="00257DB1" w:rsidRDefault="0075071B" w:rsidP="00BC1EA1">
      <w:pPr>
        <w:spacing w:after="0" w:line="240" w:lineRule="auto"/>
        <w:ind w:firstLine="709"/>
        <w:contextualSpacing/>
        <w:jc w:val="both"/>
        <w:rPr>
          <w:rFonts w:ascii="Times New Roman" w:eastAsia="Times New Roman" w:hAnsi="Times New Roman" w:cs="Times New Roman"/>
          <w:iCs/>
          <w:sz w:val="28"/>
          <w:szCs w:val="28"/>
          <w:lang w:val="ro-RO" w:eastAsia="en-GB"/>
        </w:rPr>
      </w:pPr>
      <w:r w:rsidRPr="00257DB1">
        <w:rPr>
          <w:rFonts w:ascii="Times New Roman" w:eastAsia="Times New Roman" w:hAnsi="Times New Roman" w:cs="Times New Roman"/>
          <w:sz w:val="28"/>
          <w:szCs w:val="28"/>
          <w:lang w:val="ro-RO" w:eastAsia="en-GB"/>
        </w:rPr>
        <w:t xml:space="preserve">e) incinerare și/sau </w:t>
      </w:r>
      <w:proofErr w:type="spellStart"/>
      <w:r w:rsidRPr="00257DB1">
        <w:rPr>
          <w:rFonts w:ascii="Times New Roman" w:eastAsia="Times New Roman" w:hAnsi="Times New Roman" w:cs="Times New Roman"/>
          <w:sz w:val="28"/>
          <w:szCs w:val="28"/>
          <w:lang w:val="ro-RO" w:eastAsia="en-GB"/>
        </w:rPr>
        <w:t>coincinerare</w:t>
      </w:r>
      <w:proofErr w:type="spellEnd"/>
      <w:r w:rsidRPr="00257DB1">
        <w:rPr>
          <w:rFonts w:ascii="Times New Roman" w:eastAsia="Times New Roman" w:hAnsi="Times New Roman" w:cs="Times New Roman"/>
          <w:iCs/>
          <w:sz w:val="28"/>
          <w:szCs w:val="28"/>
          <w:lang w:val="ro-RO" w:eastAsia="en-GB"/>
        </w:rPr>
        <w:t>,</w:t>
      </w:r>
      <w:r w:rsidRPr="00257DB1">
        <w:rPr>
          <w:rFonts w:ascii="Times New Roman" w:eastAsia="Times New Roman" w:hAnsi="Times New Roman" w:cs="Times New Roman"/>
          <w:sz w:val="28"/>
          <w:szCs w:val="28"/>
          <w:lang w:val="ro-RO" w:eastAsia="en-GB"/>
        </w:rPr>
        <w:t xml:space="preserve"> </w:t>
      </w:r>
      <w:r w:rsidR="002E3BE3" w:rsidRPr="00257DB1">
        <w:rPr>
          <w:rFonts w:ascii="Times New Roman" w:eastAsia="Times New Roman" w:hAnsi="Times New Roman" w:cs="Times New Roman"/>
          <w:sz w:val="28"/>
          <w:szCs w:val="28"/>
          <w:lang w:val="ro-RO" w:eastAsia="en-GB"/>
        </w:rPr>
        <w:t>potrivit</w:t>
      </w:r>
      <w:r w:rsidRPr="00257DB1">
        <w:rPr>
          <w:rFonts w:ascii="Times New Roman" w:eastAsia="Times New Roman" w:hAnsi="Times New Roman" w:cs="Times New Roman"/>
          <w:sz w:val="28"/>
          <w:szCs w:val="28"/>
          <w:lang w:val="ro-RO" w:eastAsia="en-GB"/>
        </w:rPr>
        <w:t xml:space="preserve"> </w:t>
      </w:r>
      <w:r w:rsidR="003E7917" w:rsidRPr="00257DB1">
        <w:rPr>
          <w:rFonts w:ascii="Times New Roman" w:eastAsia="Times New Roman" w:hAnsi="Times New Roman" w:cs="Times New Roman"/>
          <w:sz w:val="28"/>
          <w:szCs w:val="28"/>
          <w:lang w:val="ro-RO" w:eastAsia="en-GB"/>
        </w:rPr>
        <w:t xml:space="preserve">prevederilor </w:t>
      </w:r>
      <w:r w:rsidRPr="00257DB1">
        <w:rPr>
          <w:rFonts w:ascii="Times New Roman" w:eastAsia="Times New Roman" w:hAnsi="Times New Roman" w:cs="Times New Roman"/>
          <w:sz w:val="28"/>
          <w:szCs w:val="28"/>
          <w:lang w:val="ro-RO" w:eastAsia="en-GB"/>
        </w:rPr>
        <w:t>Legii nr. 209/2016 privind deșeurile</w:t>
      </w:r>
      <w:r w:rsidRPr="00257DB1">
        <w:rPr>
          <w:rFonts w:ascii="Times New Roman" w:eastAsia="Times New Roman" w:hAnsi="Times New Roman" w:cs="Times New Roman"/>
          <w:iCs/>
          <w:sz w:val="28"/>
          <w:szCs w:val="28"/>
          <w:lang w:val="ro-RO" w:eastAsia="en-GB"/>
        </w:rPr>
        <w:t>.</w:t>
      </w:r>
    </w:p>
    <w:p w14:paraId="2247BE41" w14:textId="77777777" w:rsidR="00666838" w:rsidRPr="00257DB1" w:rsidRDefault="00666838" w:rsidP="00BC1EA1">
      <w:pPr>
        <w:spacing w:after="0" w:line="240" w:lineRule="auto"/>
        <w:ind w:firstLine="709"/>
        <w:contextualSpacing/>
        <w:jc w:val="both"/>
        <w:rPr>
          <w:rFonts w:ascii="Times New Roman" w:eastAsia="Times New Roman" w:hAnsi="Times New Roman" w:cs="Times New Roman"/>
          <w:sz w:val="28"/>
          <w:szCs w:val="28"/>
          <w:lang w:val="ro-RO" w:eastAsia="en-GB"/>
        </w:rPr>
      </w:pPr>
    </w:p>
    <w:p w14:paraId="0D04CDF7" w14:textId="5225338C" w:rsidR="0075071B" w:rsidRPr="00257DB1" w:rsidRDefault="0075071B" w:rsidP="00BC1EA1">
      <w:pPr>
        <w:spacing w:after="0" w:line="240" w:lineRule="auto"/>
        <w:ind w:firstLine="709"/>
        <w:contextualSpacing/>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(2) Operatorul din domeniul alimentar întreprinde una sau mai multe dintre măsurile prevăzute la alin. (1) în funcție de oportunitatea și disponibilitatea acestora și suportă cheltuielile aferente.</w:t>
      </w:r>
    </w:p>
    <w:p w14:paraId="0C5E26D8" w14:textId="77777777" w:rsidR="0075071B" w:rsidRPr="00257DB1" w:rsidRDefault="0075071B" w:rsidP="00BC1EA1">
      <w:pPr>
        <w:spacing w:after="0" w:line="240" w:lineRule="auto"/>
        <w:ind w:firstLine="709"/>
        <w:contextualSpacing/>
        <w:jc w:val="both"/>
        <w:rPr>
          <w:rFonts w:ascii="Times New Roman" w:eastAsia="Times New Roman" w:hAnsi="Times New Roman" w:cs="Times New Roman"/>
          <w:sz w:val="28"/>
          <w:szCs w:val="28"/>
          <w:lang w:val="ro-RO" w:eastAsia="en-GB"/>
        </w:rPr>
      </w:pPr>
    </w:p>
    <w:p w14:paraId="1304E318" w14:textId="77777777" w:rsidR="0075071B" w:rsidRPr="00257DB1" w:rsidRDefault="0075071B" w:rsidP="00BC1EA1">
      <w:pPr>
        <w:spacing w:after="0" w:line="240" w:lineRule="auto"/>
        <w:ind w:firstLine="709"/>
        <w:jc w:val="both"/>
        <w:rPr>
          <w:rFonts w:ascii="Times New Roman" w:eastAsia="Times New Roman" w:hAnsi="Times New Roman" w:cs="Times New Roman"/>
          <w:b/>
          <w:bCs/>
          <w:sz w:val="28"/>
          <w:szCs w:val="28"/>
          <w:lang w:val="ro-RO" w:eastAsia="en-GB"/>
        </w:rPr>
      </w:pPr>
      <w:bookmarkStart w:id="2" w:name="_Hlk117174889"/>
      <w:bookmarkStart w:id="3" w:name="_Hlk116905715"/>
      <w:r w:rsidRPr="00257DB1">
        <w:rPr>
          <w:rFonts w:ascii="Times New Roman" w:eastAsia="Times New Roman" w:hAnsi="Times New Roman" w:cs="Times New Roman"/>
          <w:b/>
          <w:bCs/>
          <w:sz w:val="28"/>
          <w:szCs w:val="28"/>
          <w:lang w:val="ro-RO" w:eastAsia="en-GB"/>
        </w:rPr>
        <w:t xml:space="preserve">Articolul 12. </w:t>
      </w:r>
      <w:r w:rsidRPr="00257DB1">
        <w:rPr>
          <w:rFonts w:ascii="Times New Roman" w:eastAsia="Times New Roman" w:hAnsi="Times New Roman" w:cs="Times New Roman"/>
          <w:sz w:val="28"/>
          <w:szCs w:val="28"/>
          <w:lang w:val="ro-RO" w:eastAsia="en-GB"/>
        </w:rPr>
        <w:t>Transferul alimentelor prin donație</w:t>
      </w:r>
    </w:p>
    <w:p w14:paraId="2A6B679D"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bookmarkStart w:id="4" w:name="_Hlk117517748"/>
    </w:p>
    <w:p w14:paraId="0CE78C1C" w14:textId="19248E14" w:rsidR="00E32C03" w:rsidRPr="00257DB1" w:rsidRDefault="00973203" w:rsidP="00BC1EA1">
      <w:pPr>
        <w:spacing w:after="0" w:line="240" w:lineRule="auto"/>
        <w:ind w:firstLine="709"/>
        <w:jc w:val="both"/>
        <w:rPr>
          <w:rFonts w:ascii="Times New Roman" w:eastAsia="Times New Roman" w:hAnsi="Times New Roman" w:cs="Times New Roman"/>
          <w:strike/>
          <w:sz w:val="28"/>
          <w:szCs w:val="28"/>
          <w:lang w:val="ro-RO" w:eastAsia="en-GB"/>
        </w:rPr>
      </w:pPr>
      <w:r w:rsidRPr="00257DB1">
        <w:rPr>
          <w:rFonts w:ascii="Times New Roman" w:eastAsia="Times New Roman" w:hAnsi="Times New Roman" w:cs="Times New Roman"/>
          <w:sz w:val="28"/>
          <w:szCs w:val="28"/>
          <w:lang w:val="ro-RO" w:eastAsia="en-GB"/>
        </w:rPr>
        <w:t>(</w:t>
      </w:r>
      <w:r w:rsidR="0075071B" w:rsidRPr="00257DB1">
        <w:rPr>
          <w:rFonts w:ascii="Times New Roman" w:eastAsia="Times New Roman" w:hAnsi="Times New Roman" w:cs="Times New Roman"/>
          <w:sz w:val="28"/>
          <w:szCs w:val="28"/>
          <w:lang w:val="ro-RO" w:eastAsia="en-GB"/>
        </w:rPr>
        <w:t xml:space="preserve">1) Alimentele pot face obiectul transferului prin donație </w:t>
      </w:r>
      <w:r w:rsidR="00032477" w:rsidRPr="00257DB1">
        <w:rPr>
          <w:rFonts w:ascii="Times New Roman" w:eastAsia="Times New Roman" w:hAnsi="Times New Roman" w:cs="Times New Roman"/>
          <w:sz w:val="28"/>
          <w:szCs w:val="28"/>
          <w:lang w:val="ro-RO" w:eastAsia="en-GB"/>
        </w:rPr>
        <w:t>făcut</w:t>
      </w:r>
      <w:r w:rsidR="00AF28E4" w:rsidRPr="00257DB1">
        <w:rPr>
          <w:rFonts w:ascii="Times New Roman" w:eastAsia="Times New Roman" w:hAnsi="Times New Roman" w:cs="Times New Roman"/>
          <w:sz w:val="28"/>
          <w:szCs w:val="28"/>
          <w:lang w:val="ro-RO" w:eastAsia="en-GB"/>
        </w:rPr>
        <w:t>ă</w:t>
      </w:r>
      <w:r w:rsidR="00032477" w:rsidRPr="00257DB1">
        <w:rPr>
          <w:rFonts w:ascii="Times New Roman" w:eastAsia="Times New Roman" w:hAnsi="Times New Roman" w:cs="Times New Roman"/>
          <w:sz w:val="28"/>
          <w:szCs w:val="28"/>
          <w:lang w:val="ro-RO" w:eastAsia="en-GB"/>
        </w:rPr>
        <w:t xml:space="preserve"> </w:t>
      </w:r>
      <w:r w:rsidR="0075071B" w:rsidRPr="00257DB1">
        <w:rPr>
          <w:rFonts w:ascii="Times New Roman" w:eastAsia="Times New Roman" w:hAnsi="Times New Roman" w:cs="Times New Roman"/>
          <w:sz w:val="28"/>
          <w:szCs w:val="28"/>
          <w:lang w:val="ro-RO" w:eastAsia="en-GB"/>
        </w:rPr>
        <w:t>de operator</w:t>
      </w:r>
      <w:r w:rsidR="00032477" w:rsidRPr="00257DB1">
        <w:rPr>
          <w:rFonts w:ascii="Times New Roman" w:eastAsia="Times New Roman" w:hAnsi="Times New Roman" w:cs="Times New Roman"/>
          <w:sz w:val="28"/>
          <w:szCs w:val="28"/>
          <w:lang w:val="ro-RO" w:eastAsia="en-GB"/>
        </w:rPr>
        <w:t>ul</w:t>
      </w:r>
      <w:r w:rsidR="0075071B" w:rsidRPr="00257DB1">
        <w:rPr>
          <w:rFonts w:ascii="Times New Roman" w:eastAsia="Times New Roman" w:hAnsi="Times New Roman" w:cs="Times New Roman"/>
          <w:sz w:val="28"/>
          <w:szCs w:val="28"/>
          <w:lang w:val="ro-RO" w:eastAsia="en-GB"/>
        </w:rPr>
        <w:t xml:space="preserve"> din domeniul alimentar</w:t>
      </w:r>
      <w:r w:rsidR="0075071B" w:rsidRPr="00257DB1" w:rsidDel="00E40F41">
        <w:rPr>
          <w:rFonts w:ascii="Times New Roman" w:eastAsia="Times New Roman" w:hAnsi="Times New Roman" w:cs="Times New Roman"/>
          <w:sz w:val="28"/>
          <w:szCs w:val="28"/>
          <w:lang w:val="ro-RO" w:eastAsia="en-GB"/>
        </w:rPr>
        <w:t xml:space="preserve"> </w:t>
      </w:r>
      <w:bookmarkEnd w:id="2"/>
      <w:r w:rsidR="002C7CCA" w:rsidRPr="00257DB1">
        <w:rPr>
          <w:rFonts w:ascii="Times New Roman" w:eastAsia="Times New Roman" w:hAnsi="Times New Roman" w:cs="Times New Roman"/>
          <w:sz w:val="28"/>
          <w:szCs w:val="28"/>
          <w:lang w:val="ro-RO" w:eastAsia="en-GB"/>
        </w:rPr>
        <w:t>în cadrul ultimei 1/3 din valabilitatea produsului</w:t>
      </w:r>
      <w:r w:rsidR="00A016F8" w:rsidRPr="00257DB1">
        <w:rPr>
          <w:rFonts w:ascii="Times New Roman" w:eastAsia="Times New Roman" w:hAnsi="Times New Roman" w:cs="Times New Roman"/>
          <w:sz w:val="28"/>
          <w:szCs w:val="28"/>
          <w:lang w:val="ro-RO" w:eastAsia="en-GB"/>
        </w:rPr>
        <w:t>,</w:t>
      </w:r>
      <w:r w:rsidR="002C7CCA" w:rsidRPr="00257DB1">
        <w:rPr>
          <w:rFonts w:ascii="Times New Roman" w:eastAsia="Times New Roman" w:hAnsi="Times New Roman" w:cs="Times New Roman"/>
          <w:sz w:val="28"/>
          <w:szCs w:val="28"/>
          <w:lang w:val="ro-RO" w:eastAsia="en-GB"/>
        </w:rPr>
        <w:t xml:space="preserve"> stabilită </w:t>
      </w:r>
      <w:r w:rsidR="000A6EEF" w:rsidRPr="00257DB1">
        <w:rPr>
          <w:rFonts w:ascii="Times New Roman" w:eastAsia="Times New Roman" w:hAnsi="Times New Roman" w:cs="Times New Roman"/>
          <w:sz w:val="28"/>
          <w:szCs w:val="28"/>
          <w:lang w:val="ro-RO" w:eastAsia="en-GB"/>
        </w:rPr>
        <w:t>la</w:t>
      </w:r>
      <w:r w:rsidR="002C7CCA" w:rsidRPr="00257DB1">
        <w:rPr>
          <w:rFonts w:ascii="Times New Roman" w:eastAsia="Times New Roman" w:hAnsi="Times New Roman" w:cs="Times New Roman"/>
          <w:sz w:val="28"/>
          <w:szCs w:val="28"/>
          <w:lang w:val="ro-RO" w:eastAsia="en-GB"/>
        </w:rPr>
        <w:t xml:space="preserve"> art. 8 alin. (1) lit. f) din Legea nr. 279/2017  privind informarea consumatorului cu privire la produsele alimentare.</w:t>
      </w:r>
    </w:p>
    <w:bookmarkEnd w:id="4"/>
    <w:p w14:paraId="4DD95B02"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5B0CD6C4" w14:textId="7572BD69"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rPr>
      </w:pPr>
      <w:r w:rsidRPr="00257DB1">
        <w:rPr>
          <w:rFonts w:ascii="Times New Roman" w:eastAsia="Times New Roman" w:hAnsi="Times New Roman" w:cs="Times New Roman"/>
          <w:sz w:val="28"/>
          <w:szCs w:val="28"/>
          <w:lang w:val="ro-RO" w:eastAsia="en-GB"/>
        </w:rPr>
        <w:t xml:space="preserve">(2) Operatorii din domeniul alimentar, inclusiv unitățile de alimentație publică stipulate în Legea nr. 231/2010 cu privire la comerțul interior, </w:t>
      </w:r>
      <w:r w:rsidR="004A7F05" w:rsidRPr="00257DB1">
        <w:rPr>
          <w:rFonts w:ascii="Times New Roman" w:hAnsi="Times New Roman" w:cs="Times New Roman"/>
          <w:sz w:val="28"/>
          <w:szCs w:val="28"/>
          <w:lang w:val="ro-RO" w:eastAsia="en-GB"/>
        </w:rPr>
        <w:t xml:space="preserve">au dreptul să </w:t>
      </w:r>
      <w:r w:rsidR="004A7F05" w:rsidRPr="00257DB1">
        <w:rPr>
          <w:rFonts w:ascii="Times New Roman" w:hAnsi="Times New Roman" w:cs="Times New Roman"/>
          <w:sz w:val="28"/>
          <w:szCs w:val="28"/>
          <w:lang w:val="ro-RO"/>
        </w:rPr>
        <w:t xml:space="preserve">doneze </w:t>
      </w:r>
      <w:r w:rsidR="004A7F05" w:rsidRPr="00257DB1">
        <w:rPr>
          <w:rFonts w:ascii="Times New Roman" w:hAnsi="Times New Roman" w:cs="Times New Roman"/>
          <w:sz w:val="28"/>
          <w:szCs w:val="28"/>
          <w:lang w:val="ro-RO"/>
        </w:rPr>
        <w:lastRenderedPageBreak/>
        <w:t xml:space="preserve">zilnic până la 5 unități de orice produs alimentar fiecărui consumator final solicitant, iar în cazul </w:t>
      </w:r>
      <w:r w:rsidR="000A6EEF" w:rsidRPr="00257DB1">
        <w:rPr>
          <w:rFonts w:ascii="Times New Roman" w:hAnsi="Times New Roman" w:cs="Times New Roman"/>
          <w:sz w:val="28"/>
          <w:szCs w:val="28"/>
          <w:lang w:val="ro-RO"/>
        </w:rPr>
        <w:t>produselor culinare</w:t>
      </w:r>
      <w:r w:rsidR="004A7F05" w:rsidRPr="00257DB1">
        <w:rPr>
          <w:rFonts w:ascii="Times New Roman" w:hAnsi="Times New Roman" w:cs="Times New Roman"/>
          <w:sz w:val="28"/>
          <w:szCs w:val="28"/>
          <w:lang w:val="ro-RO"/>
        </w:rPr>
        <w:t>, volumul donației este stabilit de fiecare operator în parte</w:t>
      </w:r>
      <w:r w:rsidRPr="00257DB1">
        <w:rPr>
          <w:rFonts w:ascii="Times New Roman" w:eastAsia="Times New Roman" w:hAnsi="Times New Roman" w:cs="Times New Roman"/>
          <w:sz w:val="28"/>
          <w:szCs w:val="28"/>
          <w:lang w:val="ro-RO"/>
        </w:rPr>
        <w:t xml:space="preserve">. </w:t>
      </w:r>
    </w:p>
    <w:p w14:paraId="5DCC9FB6" w14:textId="77777777" w:rsidR="00BC1EA1" w:rsidRDefault="00BC1EA1" w:rsidP="00BC1EA1">
      <w:pPr>
        <w:shd w:val="clear" w:color="auto" w:fill="FFFFFF"/>
        <w:spacing w:after="0" w:line="240" w:lineRule="auto"/>
        <w:ind w:firstLine="709"/>
        <w:jc w:val="both"/>
        <w:rPr>
          <w:rFonts w:ascii="Times New Roman" w:hAnsi="Times New Roman" w:cs="Times New Roman"/>
          <w:bCs/>
          <w:sz w:val="28"/>
          <w:szCs w:val="28"/>
          <w:lang w:val="ro-RO"/>
        </w:rPr>
      </w:pPr>
      <w:bookmarkStart w:id="5" w:name="_Hlk117000113"/>
      <w:bookmarkEnd w:id="3"/>
    </w:p>
    <w:p w14:paraId="249823A4" w14:textId="26852AED" w:rsidR="004A7F05" w:rsidRPr="00257DB1" w:rsidRDefault="004A7F05" w:rsidP="00BC1EA1">
      <w:pPr>
        <w:shd w:val="clear" w:color="auto" w:fill="FFFFFF"/>
        <w:spacing w:after="0" w:line="240" w:lineRule="auto"/>
        <w:ind w:firstLine="709"/>
        <w:jc w:val="both"/>
        <w:rPr>
          <w:rFonts w:ascii="Times New Roman" w:hAnsi="Times New Roman" w:cs="Times New Roman"/>
          <w:bCs/>
          <w:sz w:val="28"/>
          <w:szCs w:val="28"/>
          <w:lang w:val="ro-RO"/>
        </w:rPr>
      </w:pPr>
      <w:r w:rsidRPr="00257DB1">
        <w:rPr>
          <w:rFonts w:ascii="Times New Roman" w:hAnsi="Times New Roman" w:cs="Times New Roman"/>
          <w:bCs/>
          <w:sz w:val="28"/>
          <w:szCs w:val="28"/>
          <w:lang w:val="ro-RO"/>
        </w:rPr>
        <w:t xml:space="preserve">(3) </w:t>
      </w:r>
      <w:r w:rsidR="00913B47" w:rsidRPr="00257DB1">
        <w:rPr>
          <w:rFonts w:ascii="Times New Roman" w:hAnsi="Times New Roman" w:cs="Times New Roman"/>
          <w:bCs/>
          <w:sz w:val="28"/>
          <w:szCs w:val="28"/>
          <w:lang w:val="ro-RO"/>
        </w:rPr>
        <w:t>În cazul a</w:t>
      </w:r>
      <w:r w:rsidRPr="00257DB1">
        <w:rPr>
          <w:rFonts w:ascii="Times New Roman" w:hAnsi="Times New Roman" w:cs="Times New Roman"/>
          <w:bCs/>
          <w:sz w:val="28"/>
          <w:szCs w:val="28"/>
          <w:lang w:val="ro-RO"/>
        </w:rPr>
        <w:t>limentel</w:t>
      </w:r>
      <w:r w:rsidR="00913B47" w:rsidRPr="00257DB1">
        <w:rPr>
          <w:rFonts w:ascii="Times New Roman" w:hAnsi="Times New Roman" w:cs="Times New Roman"/>
          <w:bCs/>
          <w:sz w:val="28"/>
          <w:szCs w:val="28"/>
          <w:lang w:val="ro-RO"/>
        </w:rPr>
        <w:t>or</w:t>
      </w:r>
      <w:r w:rsidRPr="00257DB1">
        <w:rPr>
          <w:rFonts w:ascii="Times New Roman" w:hAnsi="Times New Roman" w:cs="Times New Roman"/>
          <w:bCs/>
          <w:sz w:val="28"/>
          <w:szCs w:val="28"/>
          <w:lang w:val="ro-RO"/>
        </w:rPr>
        <w:t xml:space="preserve"> cu termenul de valabilitate mai mic de 48 de ore</w:t>
      </w:r>
      <w:r w:rsidR="00913B47" w:rsidRPr="00257DB1">
        <w:rPr>
          <w:rFonts w:ascii="Times New Roman" w:hAnsi="Times New Roman" w:cs="Times New Roman"/>
          <w:bCs/>
          <w:sz w:val="28"/>
          <w:szCs w:val="28"/>
          <w:lang w:val="ro-RO"/>
        </w:rPr>
        <w:t>,</w:t>
      </w:r>
      <w:r w:rsidRPr="00257DB1">
        <w:rPr>
          <w:rFonts w:ascii="Times New Roman" w:hAnsi="Times New Roman" w:cs="Times New Roman"/>
          <w:bCs/>
          <w:sz w:val="28"/>
          <w:szCs w:val="28"/>
          <w:lang w:val="ro-RO"/>
        </w:rPr>
        <w:t xml:space="preserve"> </w:t>
      </w:r>
      <w:r w:rsidR="00913B47" w:rsidRPr="00257DB1">
        <w:rPr>
          <w:rFonts w:ascii="Times New Roman" w:hAnsi="Times New Roman" w:cs="Times New Roman"/>
          <w:bCs/>
          <w:sz w:val="28"/>
          <w:szCs w:val="28"/>
          <w:lang w:val="ro-RO"/>
        </w:rPr>
        <w:t>o</w:t>
      </w:r>
      <w:r w:rsidR="00913B47" w:rsidRPr="00257DB1">
        <w:rPr>
          <w:rFonts w:ascii="Times New Roman" w:eastAsia="Times New Roman" w:hAnsi="Times New Roman" w:cs="Times New Roman"/>
          <w:sz w:val="28"/>
          <w:szCs w:val="28"/>
          <w:lang w:val="ro-RO" w:eastAsia="en-GB"/>
        </w:rPr>
        <w:t>peratorii din domeniul alimentar</w:t>
      </w:r>
      <w:r w:rsidR="00913B47" w:rsidRPr="00257DB1">
        <w:rPr>
          <w:rFonts w:ascii="Times New Roman" w:hAnsi="Times New Roman" w:cs="Times New Roman"/>
          <w:bCs/>
          <w:sz w:val="28"/>
          <w:szCs w:val="28"/>
          <w:lang w:val="ro-RO"/>
        </w:rPr>
        <w:t xml:space="preserve"> le pot dona doar consumatorilor finali</w:t>
      </w:r>
      <w:r w:rsidRPr="00257DB1">
        <w:rPr>
          <w:rFonts w:ascii="Times New Roman" w:hAnsi="Times New Roman" w:cs="Times New Roman"/>
          <w:bCs/>
          <w:sz w:val="28"/>
          <w:szCs w:val="28"/>
          <w:lang w:val="ro-RO"/>
        </w:rPr>
        <w:t>.</w:t>
      </w:r>
    </w:p>
    <w:bookmarkEnd w:id="5"/>
    <w:p w14:paraId="46CF12A4"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1697FA31" w14:textId="110AEAA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4</w:t>
      </w:r>
      <w:r w:rsidRPr="00257DB1">
        <w:rPr>
          <w:rFonts w:ascii="Times New Roman" w:eastAsia="Times New Roman" w:hAnsi="Times New Roman" w:cs="Times New Roman"/>
          <w:sz w:val="28"/>
          <w:szCs w:val="28"/>
          <w:lang w:val="ro-RO" w:eastAsia="en-GB"/>
        </w:rPr>
        <w:t xml:space="preserve">) Documentația necesară transferului alimentelor </w:t>
      </w:r>
      <w:r w:rsidR="007255B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w:t>
      </w:r>
      <w:r w:rsidR="00CA20F3" w:rsidRPr="00257DB1">
        <w:rPr>
          <w:rFonts w:ascii="Times New Roman" w:eastAsia="Times New Roman" w:hAnsi="Times New Roman" w:cs="Times New Roman"/>
          <w:sz w:val="28"/>
          <w:szCs w:val="28"/>
          <w:lang w:val="ro-RO" w:eastAsia="en-GB"/>
        </w:rPr>
        <w:t xml:space="preserve">prevederilor </w:t>
      </w:r>
      <w:r w:rsidRPr="00257DB1">
        <w:rPr>
          <w:rFonts w:ascii="Times New Roman" w:eastAsia="Times New Roman" w:hAnsi="Times New Roman" w:cs="Times New Roman"/>
          <w:sz w:val="28"/>
          <w:szCs w:val="28"/>
          <w:lang w:val="ro-RO" w:eastAsia="en-GB"/>
        </w:rPr>
        <w:t xml:space="preserve">prezentei legi </w:t>
      </w:r>
      <w:r w:rsidR="00032477"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s</w:t>
      </w:r>
      <w:r w:rsidR="00032477" w:rsidRPr="00257DB1">
        <w:rPr>
          <w:rFonts w:ascii="Times New Roman" w:eastAsia="Times New Roman" w:hAnsi="Times New Roman" w:cs="Times New Roman"/>
          <w:sz w:val="28"/>
          <w:szCs w:val="28"/>
          <w:lang w:val="ro-RO" w:eastAsia="en-GB"/>
        </w:rPr>
        <w:t>t</w:t>
      </w:r>
      <w:r w:rsidRPr="00257DB1">
        <w:rPr>
          <w:rFonts w:ascii="Times New Roman" w:eastAsia="Times New Roman" w:hAnsi="Times New Roman" w:cs="Times New Roman"/>
          <w:sz w:val="28"/>
          <w:szCs w:val="28"/>
          <w:lang w:val="ro-RO" w:eastAsia="en-GB"/>
        </w:rPr>
        <w:t>e reglement</w:t>
      </w:r>
      <w:r w:rsidR="00032477" w:rsidRPr="00257DB1">
        <w:rPr>
          <w:rFonts w:ascii="Times New Roman" w:eastAsia="Times New Roman" w:hAnsi="Times New Roman" w:cs="Times New Roman"/>
          <w:sz w:val="28"/>
          <w:szCs w:val="28"/>
          <w:lang w:val="ro-RO" w:eastAsia="en-GB"/>
        </w:rPr>
        <w:t>at</w:t>
      </w:r>
      <w:r w:rsidRPr="00257DB1">
        <w:rPr>
          <w:rFonts w:ascii="Times New Roman" w:eastAsia="Times New Roman" w:hAnsi="Times New Roman" w:cs="Times New Roman"/>
          <w:sz w:val="28"/>
          <w:szCs w:val="28"/>
          <w:lang w:val="ro-RO" w:eastAsia="en-GB"/>
        </w:rPr>
        <w:t>ă de Guvern.</w:t>
      </w:r>
    </w:p>
    <w:p w14:paraId="452D7D79"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644B02EB" w14:textId="6AD9EB8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5</w:t>
      </w:r>
      <w:r w:rsidRPr="00257DB1">
        <w:rPr>
          <w:rFonts w:ascii="Times New Roman" w:eastAsia="Times New Roman" w:hAnsi="Times New Roman" w:cs="Times New Roman"/>
          <w:sz w:val="28"/>
          <w:szCs w:val="28"/>
          <w:lang w:val="ro-RO" w:eastAsia="en-GB"/>
        </w:rPr>
        <w:t xml:space="preserve">) Alimentele donate trebuie să fie sigure pentru consum și </w:t>
      </w:r>
      <w:r w:rsidR="00D03B0E" w:rsidRPr="00257DB1">
        <w:rPr>
          <w:rFonts w:ascii="Times New Roman" w:eastAsia="Times New Roman" w:hAnsi="Times New Roman" w:cs="Times New Roman"/>
          <w:sz w:val="28"/>
          <w:szCs w:val="28"/>
          <w:lang w:val="ro-RO" w:eastAsia="en-GB"/>
        </w:rPr>
        <w:t xml:space="preserve">să fie </w:t>
      </w:r>
      <w:r w:rsidRPr="00257DB1">
        <w:rPr>
          <w:rFonts w:ascii="Times New Roman" w:eastAsia="Times New Roman" w:hAnsi="Times New Roman" w:cs="Times New Roman"/>
          <w:sz w:val="28"/>
          <w:szCs w:val="28"/>
          <w:lang w:val="ro-RO" w:eastAsia="en-GB"/>
        </w:rPr>
        <w:t xml:space="preserve">etichetate potrivit prevederilor Legii nr. 279/2017 privind informarea consumatorului cu privire la produsele alimentare. </w:t>
      </w:r>
    </w:p>
    <w:p w14:paraId="37E83532"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CBBCF55" w14:textId="7D33664B"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6</w:t>
      </w:r>
      <w:r w:rsidRPr="00257DB1">
        <w:rPr>
          <w:rFonts w:ascii="Times New Roman" w:eastAsia="Times New Roman" w:hAnsi="Times New Roman" w:cs="Times New Roman"/>
          <w:sz w:val="28"/>
          <w:szCs w:val="28"/>
          <w:lang w:val="ro-RO" w:eastAsia="en-GB"/>
        </w:rPr>
        <w:t>) În sensul prezentei legi sunt exc</w:t>
      </w:r>
      <w:r w:rsidR="00CB111C" w:rsidRPr="00257DB1">
        <w:rPr>
          <w:rFonts w:ascii="Times New Roman" w:eastAsia="Times New Roman" w:hAnsi="Times New Roman" w:cs="Times New Roman"/>
          <w:sz w:val="28"/>
          <w:szCs w:val="28"/>
          <w:lang w:val="ro-RO" w:eastAsia="en-GB"/>
        </w:rPr>
        <w:t>eptat</w:t>
      </w:r>
      <w:r w:rsidRPr="00257DB1">
        <w:rPr>
          <w:rFonts w:ascii="Times New Roman" w:eastAsia="Times New Roman" w:hAnsi="Times New Roman" w:cs="Times New Roman"/>
          <w:sz w:val="28"/>
          <w:szCs w:val="28"/>
          <w:lang w:val="ro-RO" w:eastAsia="en-GB"/>
        </w:rPr>
        <w:t>e de la dona</w:t>
      </w:r>
      <w:r w:rsidR="00CB111C" w:rsidRPr="00257DB1">
        <w:rPr>
          <w:rFonts w:ascii="Times New Roman" w:eastAsia="Times New Roman" w:hAnsi="Times New Roman" w:cs="Times New Roman"/>
          <w:sz w:val="28"/>
          <w:szCs w:val="28"/>
          <w:lang w:val="ro-RO" w:eastAsia="en-GB"/>
        </w:rPr>
        <w:t>r</w:t>
      </w:r>
      <w:r w:rsidRPr="00257DB1">
        <w:rPr>
          <w:rFonts w:ascii="Times New Roman" w:eastAsia="Times New Roman" w:hAnsi="Times New Roman" w:cs="Times New Roman"/>
          <w:sz w:val="28"/>
          <w:szCs w:val="28"/>
          <w:lang w:val="ro-RO" w:eastAsia="en-GB"/>
        </w:rPr>
        <w:t xml:space="preserve">e: </w:t>
      </w:r>
    </w:p>
    <w:p w14:paraId="3C0DC12D" w14:textId="777777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a) băuturile alcoolice;</w:t>
      </w:r>
    </w:p>
    <w:p w14:paraId="4B2E39F8" w14:textId="2A92A765" w:rsidR="00E32C03" w:rsidRPr="00257DB1" w:rsidRDefault="0075071B" w:rsidP="00BC1EA1">
      <w:pPr>
        <w:spacing w:after="0" w:line="240" w:lineRule="auto"/>
        <w:ind w:firstLine="709"/>
        <w:jc w:val="both"/>
        <w:rPr>
          <w:rFonts w:ascii="Times New Roman" w:eastAsia="Times New Roman" w:hAnsi="Times New Roman" w:cs="Times New Roman"/>
          <w:iCs/>
          <w:sz w:val="28"/>
          <w:szCs w:val="28"/>
          <w:lang w:val="ro-RO" w:eastAsia="en-GB"/>
        </w:rPr>
      </w:pPr>
      <w:r w:rsidRPr="00257DB1">
        <w:rPr>
          <w:rFonts w:ascii="Times New Roman" w:eastAsia="Times New Roman" w:hAnsi="Times New Roman" w:cs="Times New Roman"/>
          <w:sz w:val="28"/>
          <w:szCs w:val="28"/>
          <w:lang w:val="ro-RO" w:eastAsia="en-GB"/>
        </w:rPr>
        <w:t>b) alimentele care au fost declarate/clasificate ca improprii consumului uman sau animal</w:t>
      </w:r>
      <w:r w:rsidR="00A00F79"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după caz</w:t>
      </w:r>
      <w:r w:rsidR="00A00F79" w:rsidRPr="00257DB1">
        <w:rPr>
          <w:rFonts w:ascii="Times New Roman" w:eastAsia="Times New Roman" w:hAnsi="Times New Roman" w:cs="Times New Roman"/>
          <w:sz w:val="28"/>
          <w:szCs w:val="28"/>
          <w:lang w:val="ro-RO" w:eastAsia="en-GB"/>
        </w:rPr>
        <w:t>,</w:t>
      </w:r>
      <w:r w:rsidRPr="00257DB1">
        <w:rPr>
          <w:rFonts w:ascii="Times New Roman" w:eastAsia="Times New Roman" w:hAnsi="Times New Roman" w:cs="Times New Roman"/>
          <w:sz w:val="28"/>
          <w:szCs w:val="28"/>
          <w:lang w:val="ro-RO" w:eastAsia="en-GB"/>
        </w:rPr>
        <w:t xml:space="preserve"> de către Agenția Națională pentru Siguranța Alimentelor </w:t>
      </w:r>
      <w:r w:rsidRPr="00257DB1">
        <w:rPr>
          <w:rFonts w:ascii="Times New Roman" w:eastAsia="Calibri" w:hAnsi="Times New Roman" w:cs="Times New Roman"/>
          <w:iCs/>
          <w:sz w:val="28"/>
          <w:szCs w:val="28"/>
          <w:lang w:val="ro-RO" w:eastAsia="en-GB"/>
        </w:rPr>
        <w:t xml:space="preserve">și/sau </w:t>
      </w:r>
      <w:r w:rsidR="00A00F79" w:rsidRPr="00257DB1">
        <w:rPr>
          <w:rFonts w:ascii="Times New Roman" w:eastAsia="Calibri" w:hAnsi="Times New Roman" w:cs="Times New Roman"/>
          <w:iCs/>
          <w:sz w:val="28"/>
          <w:szCs w:val="28"/>
          <w:lang w:val="ro-RO" w:eastAsia="en-GB"/>
        </w:rPr>
        <w:t xml:space="preserve">de către </w:t>
      </w:r>
      <w:r w:rsidRPr="00257DB1">
        <w:rPr>
          <w:rFonts w:ascii="Times New Roman" w:eastAsia="Calibri" w:hAnsi="Times New Roman" w:cs="Times New Roman"/>
          <w:iCs/>
          <w:sz w:val="28"/>
          <w:szCs w:val="28"/>
          <w:lang w:val="ro-RO" w:eastAsia="en-GB"/>
        </w:rPr>
        <w:t>operatorul din domeniul alimentar potrivit prevederilor Legii nr. 306/2018 privind siguranța alimentelor</w:t>
      </w:r>
      <w:r w:rsidRPr="00257DB1">
        <w:rPr>
          <w:rFonts w:ascii="Times New Roman" w:eastAsia="Times New Roman" w:hAnsi="Times New Roman" w:cs="Times New Roman"/>
          <w:iCs/>
          <w:sz w:val="28"/>
          <w:szCs w:val="28"/>
          <w:lang w:val="ro-RO" w:eastAsia="en-GB"/>
        </w:rPr>
        <w:t>.</w:t>
      </w:r>
    </w:p>
    <w:p w14:paraId="550D9761"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27819ECF" w14:textId="624D9302"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7</w:t>
      </w:r>
      <w:r w:rsidRPr="00257DB1">
        <w:rPr>
          <w:rFonts w:ascii="Times New Roman" w:eastAsia="Times New Roman" w:hAnsi="Times New Roman" w:cs="Times New Roman"/>
          <w:sz w:val="28"/>
          <w:szCs w:val="28"/>
          <w:lang w:val="ro-RO" w:eastAsia="en-GB"/>
        </w:rPr>
        <w:t>) Operatorii din domeniul alimentar care nu reușesc să doneze alimentele în termenele prevăzute la alin. (</w:t>
      </w:r>
      <w:r w:rsidR="00973203" w:rsidRPr="00257DB1">
        <w:rPr>
          <w:rFonts w:ascii="Times New Roman" w:eastAsia="Times New Roman" w:hAnsi="Times New Roman" w:cs="Times New Roman"/>
          <w:sz w:val="28"/>
          <w:szCs w:val="28"/>
          <w:lang w:val="ro-RO" w:eastAsia="en-GB"/>
        </w:rPr>
        <w:t>1</w:t>
      </w:r>
      <w:r w:rsidRPr="00257DB1">
        <w:rPr>
          <w:rFonts w:ascii="Times New Roman" w:eastAsia="Times New Roman" w:hAnsi="Times New Roman" w:cs="Times New Roman"/>
          <w:sz w:val="28"/>
          <w:szCs w:val="28"/>
          <w:lang w:val="ro-RO" w:eastAsia="en-GB"/>
        </w:rPr>
        <w:t xml:space="preserve">) </w:t>
      </w:r>
      <w:r w:rsidR="00A00F79" w:rsidRPr="00257DB1">
        <w:rPr>
          <w:rFonts w:ascii="Times New Roman" w:eastAsia="Times New Roman" w:hAnsi="Times New Roman" w:cs="Times New Roman"/>
          <w:sz w:val="28"/>
          <w:szCs w:val="28"/>
          <w:lang w:val="ro-RO" w:eastAsia="en-GB"/>
        </w:rPr>
        <w:t xml:space="preserve">din prezentul articol </w:t>
      </w:r>
      <w:r w:rsidRPr="00257DB1">
        <w:rPr>
          <w:rFonts w:ascii="Times New Roman" w:eastAsia="Times New Roman" w:hAnsi="Times New Roman" w:cs="Times New Roman"/>
          <w:sz w:val="28"/>
          <w:szCs w:val="28"/>
          <w:lang w:val="ro-RO" w:eastAsia="en-GB"/>
        </w:rPr>
        <w:t>aplică una sau mai multe măsuri prevăzute la art. 11</w:t>
      </w:r>
      <w:r w:rsidR="00A00F79" w:rsidRPr="00257DB1">
        <w:rPr>
          <w:rFonts w:ascii="Times New Roman" w:eastAsia="Times New Roman" w:hAnsi="Times New Roman" w:cs="Times New Roman"/>
          <w:sz w:val="28"/>
          <w:szCs w:val="28"/>
          <w:lang w:val="ro-RO" w:eastAsia="en-GB"/>
        </w:rPr>
        <w:t xml:space="preserve"> alin. (1)</w:t>
      </w:r>
      <w:r w:rsidRPr="00257DB1">
        <w:rPr>
          <w:rFonts w:ascii="Times New Roman" w:eastAsia="Times New Roman" w:hAnsi="Times New Roman" w:cs="Times New Roman"/>
          <w:sz w:val="28"/>
          <w:szCs w:val="28"/>
          <w:lang w:val="ro-RO" w:eastAsia="en-GB"/>
        </w:rPr>
        <w:t>.</w:t>
      </w:r>
    </w:p>
    <w:p w14:paraId="0133F067"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32B63528" w14:textId="05755469"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8</w:t>
      </w:r>
      <w:r w:rsidRPr="00257DB1">
        <w:rPr>
          <w:rFonts w:ascii="Times New Roman" w:eastAsia="Times New Roman" w:hAnsi="Times New Roman" w:cs="Times New Roman"/>
          <w:sz w:val="28"/>
          <w:szCs w:val="28"/>
          <w:lang w:val="ro-RO" w:eastAsia="en-GB"/>
        </w:rPr>
        <w:t>) Preluarea de facto a alimentelor donate de operatorii din domeniul alimentar poate fi făcută de către:</w:t>
      </w:r>
    </w:p>
    <w:p w14:paraId="1321FDBA" w14:textId="2280FE4D"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o organizație beneficiară </w:t>
      </w:r>
      <w:r w:rsidR="00A00F79" w:rsidRPr="00257DB1">
        <w:rPr>
          <w:rFonts w:ascii="Times New Roman" w:eastAsia="Times New Roman" w:hAnsi="Times New Roman" w:cs="Times New Roman"/>
          <w:sz w:val="28"/>
          <w:szCs w:val="28"/>
          <w:lang w:val="ro-RO" w:eastAsia="en-GB"/>
        </w:rPr>
        <w:t xml:space="preserve">în mod </w:t>
      </w:r>
      <w:r w:rsidRPr="00257DB1">
        <w:rPr>
          <w:rFonts w:ascii="Times New Roman" w:eastAsia="Times New Roman" w:hAnsi="Times New Roman" w:cs="Times New Roman"/>
          <w:sz w:val="28"/>
          <w:szCs w:val="28"/>
          <w:lang w:val="ro-RO" w:eastAsia="en-GB"/>
        </w:rPr>
        <w:t xml:space="preserve">direct, în cazul în care aceasta răspunde de îndeplinirea cerințelor legislației din domeniul alimentar și dispune de transport, echipament și/sau loc de depozitare autorizat </w:t>
      </w:r>
      <w:r w:rsidR="0054738B" w:rsidRPr="00257DB1">
        <w:rPr>
          <w:rFonts w:ascii="Times New Roman" w:eastAsia="Times New Roman" w:hAnsi="Times New Roman" w:cs="Times New Roman"/>
          <w:sz w:val="28"/>
          <w:szCs w:val="28"/>
          <w:lang w:val="ro-RO" w:eastAsia="en-GB"/>
        </w:rPr>
        <w:t>potrivit</w:t>
      </w:r>
      <w:r w:rsidRPr="00257DB1">
        <w:rPr>
          <w:rFonts w:ascii="Times New Roman" w:eastAsia="Times New Roman" w:hAnsi="Times New Roman" w:cs="Times New Roman"/>
          <w:sz w:val="28"/>
          <w:szCs w:val="28"/>
          <w:lang w:val="ro-RO" w:eastAsia="en-GB"/>
        </w:rPr>
        <w:t xml:space="preserve"> prevederil</w:t>
      </w:r>
      <w:r w:rsidR="0054738B" w:rsidRPr="00257DB1">
        <w:rPr>
          <w:rFonts w:ascii="Times New Roman" w:eastAsia="Times New Roman" w:hAnsi="Times New Roman" w:cs="Times New Roman"/>
          <w:sz w:val="28"/>
          <w:szCs w:val="28"/>
          <w:lang w:val="ro-RO" w:eastAsia="en-GB"/>
        </w:rPr>
        <w:t>or</w:t>
      </w:r>
      <w:r w:rsidRPr="00257DB1">
        <w:rPr>
          <w:rFonts w:ascii="Times New Roman" w:eastAsia="Times New Roman" w:hAnsi="Times New Roman" w:cs="Times New Roman"/>
          <w:sz w:val="28"/>
          <w:szCs w:val="28"/>
          <w:lang w:val="ro-RO" w:eastAsia="en-GB"/>
        </w:rPr>
        <w:t xml:space="preserve"> Legii nr. 306/2018 </w:t>
      </w:r>
      <w:r w:rsidRPr="00257DB1">
        <w:rPr>
          <w:rFonts w:ascii="Times New Roman" w:eastAsia="Calibri" w:hAnsi="Times New Roman" w:cs="Times New Roman"/>
          <w:iCs/>
          <w:sz w:val="28"/>
          <w:szCs w:val="28"/>
          <w:lang w:val="ro-RO" w:eastAsia="en-GB"/>
        </w:rPr>
        <w:t>privind siguranța alimentelor</w:t>
      </w:r>
      <w:r w:rsidRPr="00257DB1">
        <w:rPr>
          <w:rFonts w:ascii="Times New Roman" w:eastAsia="Times New Roman" w:hAnsi="Times New Roman" w:cs="Times New Roman"/>
          <w:sz w:val="28"/>
          <w:szCs w:val="28"/>
          <w:lang w:val="ro-RO" w:eastAsia="en-GB"/>
        </w:rPr>
        <w:t>; sau</w:t>
      </w:r>
    </w:p>
    <w:p w14:paraId="1A0F72E8" w14:textId="587C8195"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b) orice operator din domeniul alimentar ce acționează în numele organizației beneficiare în baza unui contract de prestări servicii, răspunde de îndeplinirea cerințelor legislației din domeniul alimentar și dispune de transport, echipament și/sau loc de depozitare autorizat </w:t>
      </w:r>
      <w:r w:rsidR="0054738B" w:rsidRPr="00257DB1">
        <w:rPr>
          <w:rFonts w:ascii="Times New Roman" w:eastAsia="Times New Roman" w:hAnsi="Times New Roman" w:cs="Times New Roman"/>
          <w:sz w:val="28"/>
          <w:szCs w:val="28"/>
          <w:lang w:val="ro-RO" w:eastAsia="en-GB"/>
        </w:rPr>
        <w:t xml:space="preserve">potrivit prevederilor </w:t>
      </w:r>
      <w:r w:rsidRPr="00257DB1">
        <w:rPr>
          <w:rFonts w:ascii="Times New Roman" w:eastAsia="Times New Roman" w:hAnsi="Times New Roman" w:cs="Times New Roman"/>
          <w:sz w:val="28"/>
          <w:szCs w:val="28"/>
          <w:lang w:val="ro-RO" w:eastAsia="en-GB"/>
        </w:rPr>
        <w:t xml:space="preserve">Legii nr. 306/2018 </w:t>
      </w:r>
      <w:r w:rsidRPr="00257DB1">
        <w:rPr>
          <w:rFonts w:ascii="Times New Roman" w:eastAsia="Calibri" w:hAnsi="Times New Roman" w:cs="Times New Roman"/>
          <w:iCs/>
          <w:sz w:val="28"/>
          <w:szCs w:val="28"/>
          <w:lang w:val="ro-RO" w:eastAsia="en-GB"/>
        </w:rPr>
        <w:t>privind siguranța alimentelor</w:t>
      </w:r>
      <w:r w:rsidR="00A00F79" w:rsidRPr="00257DB1">
        <w:rPr>
          <w:rFonts w:ascii="Times New Roman" w:eastAsia="Times New Roman" w:hAnsi="Times New Roman" w:cs="Times New Roman"/>
          <w:sz w:val="28"/>
          <w:szCs w:val="28"/>
          <w:lang w:val="ro-RO" w:eastAsia="en-GB"/>
        </w:rPr>
        <w:t>;</w:t>
      </w:r>
    </w:p>
    <w:p w14:paraId="120BE3F2" w14:textId="543653CE" w:rsidR="00E32C03" w:rsidRPr="00257DB1" w:rsidRDefault="0075071B" w:rsidP="00BC1EA1">
      <w:pPr>
        <w:spacing w:after="0" w:line="240" w:lineRule="auto"/>
        <w:ind w:firstLine="709"/>
        <w:jc w:val="both"/>
        <w:rPr>
          <w:rFonts w:ascii="Times New Roman" w:eastAsia="Times New Roman" w:hAnsi="Times New Roman" w:cs="Times New Roman"/>
          <w:sz w:val="28"/>
          <w:szCs w:val="28"/>
          <w:lang w:val="ro-RO"/>
        </w:rPr>
      </w:pPr>
      <w:r w:rsidRPr="00257DB1">
        <w:rPr>
          <w:rFonts w:ascii="Times New Roman" w:eastAsia="Times New Roman" w:hAnsi="Times New Roman" w:cs="Times New Roman"/>
          <w:sz w:val="28"/>
          <w:szCs w:val="28"/>
          <w:lang w:val="ro-RO" w:eastAsia="en-GB"/>
        </w:rPr>
        <w:t xml:space="preserve">c) </w:t>
      </w:r>
      <w:r w:rsidRPr="00257DB1">
        <w:rPr>
          <w:rFonts w:ascii="Times New Roman" w:eastAsia="Times New Roman" w:hAnsi="Times New Roman" w:cs="Times New Roman"/>
          <w:sz w:val="28"/>
          <w:szCs w:val="28"/>
          <w:lang w:val="ro-RO"/>
        </w:rPr>
        <w:t xml:space="preserve">consumatorul final </w:t>
      </w:r>
      <w:r w:rsidR="00A00F79" w:rsidRPr="00257DB1">
        <w:rPr>
          <w:rFonts w:ascii="Times New Roman" w:eastAsia="Times New Roman" w:hAnsi="Times New Roman" w:cs="Times New Roman"/>
          <w:sz w:val="28"/>
          <w:szCs w:val="28"/>
          <w:lang w:val="ro-RO" w:eastAsia="en-GB"/>
        </w:rPr>
        <w:t>în mod</w:t>
      </w:r>
      <w:r w:rsidRPr="00257DB1">
        <w:rPr>
          <w:rFonts w:ascii="Times New Roman" w:eastAsia="Times New Roman" w:hAnsi="Times New Roman" w:cs="Times New Roman"/>
          <w:sz w:val="28"/>
          <w:szCs w:val="28"/>
          <w:lang w:val="ro-RO"/>
        </w:rPr>
        <w:t xml:space="preserve"> direct, cu respectarea prevederilor art. 12 </w:t>
      </w:r>
      <w:r w:rsidR="004046FF" w:rsidRPr="00257DB1">
        <w:rPr>
          <w:rFonts w:ascii="Times New Roman" w:eastAsia="Times New Roman" w:hAnsi="Times New Roman" w:cs="Times New Roman"/>
          <w:sz w:val="28"/>
          <w:szCs w:val="28"/>
          <w:lang w:val="ro-RO"/>
        </w:rPr>
        <w:t xml:space="preserve">       </w:t>
      </w:r>
      <w:r w:rsidRPr="00257DB1">
        <w:rPr>
          <w:rFonts w:ascii="Times New Roman" w:eastAsia="Times New Roman" w:hAnsi="Times New Roman" w:cs="Times New Roman"/>
          <w:sz w:val="28"/>
          <w:szCs w:val="28"/>
          <w:lang w:val="ro-RO"/>
        </w:rPr>
        <w:t>alin.</w:t>
      </w:r>
      <w:r w:rsidR="00912893" w:rsidRPr="00257DB1">
        <w:rPr>
          <w:rFonts w:ascii="Times New Roman" w:eastAsia="Times New Roman" w:hAnsi="Times New Roman" w:cs="Times New Roman"/>
          <w:sz w:val="28"/>
          <w:szCs w:val="28"/>
          <w:lang w:val="ro-RO"/>
        </w:rPr>
        <w:t xml:space="preserve"> </w:t>
      </w:r>
      <w:r w:rsidRPr="00257DB1">
        <w:rPr>
          <w:rFonts w:ascii="Times New Roman" w:eastAsia="Times New Roman" w:hAnsi="Times New Roman" w:cs="Times New Roman"/>
          <w:sz w:val="28"/>
          <w:szCs w:val="28"/>
          <w:lang w:val="ro-RO"/>
        </w:rPr>
        <w:t>(2) din prezenta lege.</w:t>
      </w:r>
    </w:p>
    <w:p w14:paraId="7B486E6A"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75F757A2" w14:textId="409A51F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4A7F05" w:rsidRPr="00257DB1">
        <w:rPr>
          <w:rFonts w:ascii="Times New Roman" w:eastAsia="Times New Roman" w:hAnsi="Times New Roman" w:cs="Times New Roman"/>
          <w:sz w:val="28"/>
          <w:szCs w:val="28"/>
          <w:lang w:val="ro-RO" w:eastAsia="en-GB"/>
        </w:rPr>
        <w:t>9</w:t>
      </w:r>
      <w:r w:rsidRPr="00257DB1">
        <w:rPr>
          <w:rFonts w:ascii="Times New Roman" w:eastAsia="Times New Roman" w:hAnsi="Times New Roman" w:cs="Times New Roman"/>
          <w:sz w:val="28"/>
          <w:szCs w:val="28"/>
          <w:lang w:val="ro-RO" w:eastAsia="en-GB"/>
        </w:rPr>
        <w:t xml:space="preserve">) </w:t>
      </w:r>
      <w:r w:rsidRPr="00257DB1">
        <w:rPr>
          <w:rFonts w:ascii="Times New Roman" w:eastAsia="Calibri" w:hAnsi="Times New Roman" w:cs="Times New Roman"/>
          <w:iCs/>
          <w:sz w:val="28"/>
          <w:szCs w:val="28"/>
          <w:lang w:val="ro-RO" w:eastAsia="en-GB"/>
        </w:rPr>
        <w:t>Transferul alimentelor pentru consum uman prin dona</w:t>
      </w:r>
      <w:r w:rsidR="0054738B" w:rsidRPr="00257DB1">
        <w:rPr>
          <w:rFonts w:ascii="Times New Roman" w:eastAsia="Calibri" w:hAnsi="Times New Roman" w:cs="Times New Roman"/>
          <w:iCs/>
          <w:sz w:val="28"/>
          <w:szCs w:val="28"/>
          <w:lang w:val="ro-RO" w:eastAsia="en-GB"/>
        </w:rPr>
        <w:t>r</w:t>
      </w:r>
      <w:r w:rsidR="00CB111C" w:rsidRPr="00257DB1">
        <w:rPr>
          <w:rFonts w:ascii="Times New Roman" w:eastAsia="Calibri" w:hAnsi="Times New Roman" w:cs="Times New Roman"/>
          <w:iCs/>
          <w:sz w:val="28"/>
          <w:szCs w:val="28"/>
          <w:lang w:val="ro-RO" w:eastAsia="en-GB"/>
        </w:rPr>
        <w:t>e</w:t>
      </w:r>
      <w:r w:rsidRPr="00257DB1">
        <w:rPr>
          <w:rFonts w:ascii="Times New Roman" w:eastAsia="Calibri" w:hAnsi="Times New Roman" w:cs="Times New Roman"/>
          <w:iCs/>
          <w:sz w:val="28"/>
          <w:szCs w:val="28"/>
          <w:lang w:val="ro-RO" w:eastAsia="en-GB"/>
        </w:rPr>
        <w:t xml:space="preserve"> către organizații</w:t>
      </w:r>
      <w:r w:rsidR="00A00F79" w:rsidRPr="00257DB1">
        <w:rPr>
          <w:rFonts w:ascii="Times New Roman" w:eastAsia="Calibri" w:hAnsi="Times New Roman" w:cs="Times New Roman"/>
          <w:iCs/>
          <w:sz w:val="28"/>
          <w:szCs w:val="28"/>
          <w:lang w:val="ro-RO" w:eastAsia="en-GB"/>
        </w:rPr>
        <w:t>le</w:t>
      </w:r>
      <w:r w:rsidRPr="00257DB1">
        <w:rPr>
          <w:rFonts w:ascii="Times New Roman" w:eastAsia="Calibri" w:hAnsi="Times New Roman" w:cs="Times New Roman"/>
          <w:iCs/>
          <w:sz w:val="28"/>
          <w:szCs w:val="28"/>
          <w:lang w:val="ro-RO" w:eastAsia="en-GB"/>
        </w:rPr>
        <w:t xml:space="preserve"> beneficiare </w:t>
      </w:r>
      <w:r w:rsidR="00CB111C" w:rsidRPr="00257DB1">
        <w:rPr>
          <w:rFonts w:ascii="Times New Roman" w:eastAsia="Calibri" w:hAnsi="Times New Roman" w:cs="Times New Roman"/>
          <w:iCs/>
          <w:sz w:val="28"/>
          <w:szCs w:val="28"/>
          <w:lang w:val="ro-RO" w:eastAsia="en-GB"/>
        </w:rPr>
        <w:t>se face</w:t>
      </w:r>
      <w:r w:rsidRPr="00257DB1">
        <w:rPr>
          <w:rFonts w:ascii="Times New Roman" w:eastAsia="Calibri" w:hAnsi="Times New Roman" w:cs="Times New Roman"/>
          <w:iCs/>
          <w:sz w:val="28"/>
          <w:szCs w:val="28"/>
          <w:lang w:val="ro-RO" w:eastAsia="en-GB"/>
        </w:rPr>
        <w:t xml:space="preserve"> respectând cerințele privind trasabilitatea acestora, </w:t>
      </w:r>
      <w:r w:rsidR="0054738B" w:rsidRPr="00257DB1">
        <w:rPr>
          <w:rFonts w:ascii="Times New Roman" w:eastAsia="Times New Roman" w:hAnsi="Times New Roman" w:cs="Times New Roman"/>
          <w:sz w:val="28"/>
          <w:szCs w:val="28"/>
          <w:lang w:val="ro-RO" w:eastAsia="en-GB"/>
        </w:rPr>
        <w:t>potrivit</w:t>
      </w:r>
      <w:r w:rsidR="004A50E0" w:rsidRPr="00257DB1">
        <w:rPr>
          <w:rFonts w:ascii="Times New Roman" w:eastAsia="Times New Roman" w:hAnsi="Times New Roman" w:cs="Times New Roman"/>
          <w:sz w:val="28"/>
          <w:szCs w:val="28"/>
          <w:lang w:val="ro-RO" w:eastAsia="en-GB"/>
        </w:rPr>
        <w:t xml:space="preserve">      </w:t>
      </w:r>
      <w:r w:rsidR="0054738B" w:rsidRPr="00257DB1">
        <w:rPr>
          <w:rFonts w:ascii="Times New Roman" w:eastAsia="Calibri" w:hAnsi="Times New Roman" w:cs="Times New Roman"/>
          <w:iCs/>
          <w:sz w:val="28"/>
          <w:szCs w:val="28"/>
          <w:lang w:val="ro-RO" w:eastAsia="en-GB"/>
        </w:rPr>
        <w:t xml:space="preserve">  </w:t>
      </w:r>
      <w:r w:rsidRPr="00257DB1">
        <w:rPr>
          <w:rFonts w:ascii="Times New Roman" w:eastAsia="Calibri" w:hAnsi="Times New Roman" w:cs="Times New Roman"/>
          <w:iCs/>
          <w:sz w:val="28"/>
          <w:szCs w:val="28"/>
          <w:lang w:val="ro-RO" w:eastAsia="en-GB"/>
        </w:rPr>
        <w:t xml:space="preserve">art. 11 din Legea nr. 306/2018 privind siguranța alimentelor. </w:t>
      </w:r>
    </w:p>
    <w:p w14:paraId="20BAC5A1" w14:textId="777777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sz w:val="28"/>
          <w:szCs w:val="28"/>
          <w:lang w:val="ro-RO" w:eastAsia="en-GB"/>
        </w:rPr>
        <w:lastRenderedPageBreak/>
        <w:t>Articolul 13.</w:t>
      </w:r>
      <w:r w:rsidRPr="00257DB1">
        <w:rPr>
          <w:rFonts w:ascii="Times New Roman" w:eastAsia="Times New Roman" w:hAnsi="Times New Roman" w:cs="Times New Roman"/>
          <w:sz w:val="28"/>
          <w:szCs w:val="28"/>
          <w:lang w:val="ro-RO" w:eastAsia="en-GB"/>
        </w:rPr>
        <w:t xml:space="preserve"> Operatorii din domeniul alimentar</w:t>
      </w:r>
    </w:p>
    <w:p w14:paraId="12D6CC01"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383C7945" w14:textId="24C0C874"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(1) Operatorii din domeniul alimentar decid asupra celor mai eficiente măsuri de responsabilizare </w:t>
      </w:r>
      <w:r w:rsidR="00F04651" w:rsidRPr="00257DB1">
        <w:rPr>
          <w:rFonts w:ascii="Times New Roman" w:eastAsia="Times New Roman" w:hAnsi="Times New Roman" w:cs="Times New Roman"/>
          <w:sz w:val="28"/>
          <w:szCs w:val="28"/>
          <w:lang w:val="ro-RO" w:eastAsia="en-GB"/>
        </w:rPr>
        <w:t>în</w:t>
      </w:r>
      <w:r w:rsidRPr="00257DB1">
        <w:rPr>
          <w:rFonts w:ascii="Times New Roman" w:eastAsia="Times New Roman" w:hAnsi="Times New Roman" w:cs="Times New Roman"/>
          <w:sz w:val="28"/>
          <w:szCs w:val="28"/>
          <w:lang w:val="ro-RO" w:eastAsia="en-GB"/>
        </w:rPr>
        <w:t xml:space="preserve"> </w:t>
      </w:r>
      <w:r w:rsidR="00A00F79" w:rsidRPr="00257DB1">
        <w:rPr>
          <w:rFonts w:ascii="Times New Roman" w:eastAsia="Times New Roman" w:hAnsi="Times New Roman" w:cs="Times New Roman"/>
          <w:sz w:val="28"/>
          <w:szCs w:val="28"/>
          <w:lang w:val="ro-RO" w:eastAsia="en-GB"/>
        </w:rPr>
        <w:t xml:space="preserve">propriul </w:t>
      </w:r>
      <w:r w:rsidRPr="00257DB1">
        <w:rPr>
          <w:rFonts w:ascii="Times New Roman" w:eastAsia="Times New Roman" w:hAnsi="Times New Roman" w:cs="Times New Roman"/>
          <w:sz w:val="28"/>
          <w:szCs w:val="28"/>
          <w:lang w:val="ro-RO" w:eastAsia="en-GB"/>
        </w:rPr>
        <w:t>domeniu</w:t>
      </w:r>
      <w:r w:rsidR="00A00F79"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 xml:space="preserve">de activitate, </w:t>
      </w:r>
      <w:r w:rsidR="00A00F79" w:rsidRPr="00257DB1">
        <w:rPr>
          <w:rFonts w:ascii="Times New Roman" w:eastAsia="Times New Roman" w:hAnsi="Times New Roman" w:cs="Times New Roman"/>
          <w:sz w:val="28"/>
          <w:szCs w:val="28"/>
          <w:lang w:val="ro-RO" w:eastAsia="en-GB"/>
        </w:rPr>
        <w:t xml:space="preserve">destinate </w:t>
      </w:r>
      <w:r w:rsidRPr="00257DB1">
        <w:rPr>
          <w:rFonts w:ascii="Times New Roman" w:eastAsia="Times New Roman" w:hAnsi="Times New Roman" w:cs="Times New Roman"/>
          <w:sz w:val="28"/>
          <w:szCs w:val="28"/>
          <w:lang w:val="ro-RO" w:eastAsia="en-GB"/>
        </w:rPr>
        <w:t xml:space="preserve">să prevină pierderea și risipa </w:t>
      </w:r>
      <w:r w:rsidR="00FD4F66" w:rsidRPr="00257DB1">
        <w:rPr>
          <w:rFonts w:ascii="Times New Roman" w:eastAsia="Times New Roman" w:hAnsi="Times New Roman" w:cs="Times New Roman"/>
          <w:sz w:val="28"/>
          <w:szCs w:val="28"/>
          <w:lang w:val="ro-RO" w:eastAsia="en-GB"/>
        </w:rPr>
        <w:t xml:space="preserve">de </w:t>
      </w:r>
      <w:r w:rsidRPr="00257DB1">
        <w:rPr>
          <w:rFonts w:ascii="Times New Roman" w:eastAsia="Times New Roman" w:hAnsi="Times New Roman" w:cs="Times New Roman"/>
          <w:sz w:val="28"/>
          <w:szCs w:val="28"/>
          <w:lang w:val="ro-RO" w:eastAsia="en-GB"/>
        </w:rPr>
        <w:t>aliment</w:t>
      </w:r>
      <w:r w:rsidR="00FD4F66"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w:t>
      </w:r>
      <w:r w:rsidRPr="00257DB1">
        <w:rPr>
          <w:rFonts w:ascii="Times New Roman" w:eastAsia="Calibri" w:hAnsi="Times New Roman" w:cs="Times New Roman"/>
          <w:sz w:val="28"/>
          <w:szCs w:val="28"/>
          <w:lang w:val="ro-RO" w:eastAsia="en-GB"/>
        </w:rPr>
        <w:t xml:space="preserve"> și le implementează </w:t>
      </w:r>
      <w:r w:rsidR="00AC15F3" w:rsidRPr="00257DB1">
        <w:rPr>
          <w:rFonts w:ascii="Times New Roman" w:eastAsia="Times New Roman" w:hAnsi="Times New Roman" w:cs="Times New Roman"/>
          <w:sz w:val="28"/>
          <w:szCs w:val="28"/>
          <w:lang w:val="ro-RO" w:eastAsia="en-GB"/>
        </w:rPr>
        <w:t xml:space="preserve">la orice etapă a </w:t>
      </w:r>
      <w:r w:rsidRPr="00257DB1">
        <w:rPr>
          <w:rFonts w:ascii="Times New Roman" w:eastAsia="Times New Roman" w:hAnsi="Times New Roman" w:cs="Times New Roman"/>
          <w:sz w:val="28"/>
          <w:szCs w:val="28"/>
          <w:lang w:val="ro-RO" w:eastAsia="en-GB"/>
        </w:rPr>
        <w:t>lanțul</w:t>
      </w:r>
      <w:r w:rsidR="00AC15F3" w:rsidRPr="00257DB1">
        <w:rPr>
          <w:rFonts w:ascii="Times New Roman" w:eastAsia="Times New Roman" w:hAnsi="Times New Roman" w:cs="Times New Roman"/>
          <w:sz w:val="28"/>
          <w:szCs w:val="28"/>
          <w:lang w:val="ro-RO" w:eastAsia="en-GB"/>
        </w:rPr>
        <w:t>ui</w:t>
      </w:r>
      <w:r w:rsidRPr="00257DB1">
        <w:rPr>
          <w:rFonts w:ascii="Times New Roman" w:eastAsia="Times New Roman" w:hAnsi="Times New Roman" w:cs="Times New Roman"/>
          <w:sz w:val="28"/>
          <w:szCs w:val="28"/>
          <w:lang w:val="ro-RO" w:eastAsia="en-GB"/>
        </w:rPr>
        <w:t xml:space="preserve"> alimentar, inclusiv în domeniul serviciilor de gastronomie, </w:t>
      </w:r>
      <w:r w:rsidR="00AC05F8" w:rsidRPr="00257DB1">
        <w:rPr>
          <w:rFonts w:ascii="Times New Roman" w:eastAsia="Times New Roman" w:hAnsi="Times New Roman" w:cs="Times New Roman"/>
          <w:sz w:val="28"/>
          <w:szCs w:val="28"/>
          <w:lang w:val="ro-RO" w:eastAsia="en-GB"/>
        </w:rPr>
        <w:t xml:space="preserve">de </w:t>
      </w:r>
      <w:proofErr w:type="spellStart"/>
      <w:r w:rsidRPr="00257DB1">
        <w:rPr>
          <w:rFonts w:ascii="Times New Roman" w:eastAsia="Times New Roman" w:hAnsi="Times New Roman" w:cs="Times New Roman"/>
          <w:sz w:val="28"/>
          <w:szCs w:val="28"/>
          <w:lang w:val="ro-RO" w:eastAsia="en-GB"/>
        </w:rPr>
        <w:t>catering</w:t>
      </w:r>
      <w:proofErr w:type="spellEnd"/>
      <w:r w:rsidRPr="00257DB1">
        <w:rPr>
          <w:rFonts w:ascii="Times New Roman" w:eastAsia="Times New Roman" w:hAnsi="Times New Roman" w:cs="Times New Roman"/>
          <w:sz w:val="28"/>
          <w:szCs w:val="28"/>
          <w:lang w:val="ro-RO" w:eastAsia="en-GB"/>
        </w:rPr>
        <w:t xml:space="preserve">, </w:t>
      </w:r>
      <w:r w:rsidR="00AC05F8" w:rsidRPr="00257DB1">
        <w:rPr>
          <w:rFonts w:ascii="Times New Roman" w:eastAsia="Times New Roman" w:hAnsi="Times New Roman" w:cs="Times New Roman"/>
          <w:sz w:val="28"/>
          <w:szCs w:val="28"/>
          <w:lang w:val="ro-RO" w:eastAsia="en-GB"/>
        </w:rPr>
        <w:t xml:space="preserve">al </w:t>
      </w:r>
      <w:r w:rsidRPr="00257DB1">
        <w:rPr>
          <w:rFonts w:ascii="Times New Roman" w:eastAsia="Times New Roman" w:hAnsi="Times New Roman" w:cs="Times New Roman"/>
          <w:sz w:val="28"/>
          <w:szCs w:val="28"/>
          <w:lang w:val="ro-RO" w:eastAsia="en-GB"/>
        </w:rPr>
        <w:t>industrie</w:t>
      </w:r>
      <w:r w:rsidR="00AC05F8" w:rsidRPr="00257DB1">
        <w:rPr>
          <w:rFonts w:ascii="Times New Roman" w:eastAsia="Times New Roman" w:hAnsi="Times New Roman" w:cs="Times New Roman"/>
          <w:sz w:val="28"/>
          <w:szCs w:val="28"/>
          <w:lang w:val="ro-RO" w:eastAsia="en-GB"/>
        </w:rPr>
        <w:t>i</w:t>
      </w:r>
      <w:r w:rsidRPr="00257DB1">
        <w:rPr>
          <w:rFonts w:ascii="Times New Roman" w:eastAsia="Times New Roman" w:hAnsi="Times New Roman" w:cs="Times New Roman"/>
          <w:sz w:val="28"/>
          <w:szCs w:val="28"/>
          <w:lang w:val="ro-RO" w:eastAsia="en-GB"/>
        </w:rPr>
        <w:t xml:space="preserve"> hotelier</w:t>
      </w:r>
      <w:r w:rsidR="00AC05F8"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 xml:space="preserve"> </w:t>
      </w:r>
      <w:proofErr w:type="spellStart"/>
      <w:r w:rsidRPr="00257DB1">
        <w:rPr>
          <w:rFonts w:ascii="Times New Roman" w:eastAsia="Times New Roman" w:hAnsi="Times New Roman" w:cs="Times New Roman"/>
          <w:sz w:val="28"/>
          <w:szCs w:val="28"/>
          <w:lang w:val="ro-RO" w:eastAsia="en-GB"/>
        </w:rPr>
        <w:t>şi</w:t>
      </w:r>
      <w:proofErr w:type="spellEnd"/>
      <w:r w:rsidRPr="00257DB1">
        <w:rPr>
          <w:rFonts w:ascii="Times New Roman" w:eastAsia="Times New Roman" w:hAnsi="Times New Roman" w:cs="Times New Roman"/>
          <w:sz w:val="28"/>
          <w:szCs w:val="28"/>
          <w:lang w:val="ro-RO" w:eastAsia="en-GB"/>
        </w:rPr>
        <w:t xml:space="preserve"> a</w:t>
      </w:r>
      <w:r w:rsidR="00AC05F8" w:rsidRPr="00257DB1">
        <w:rPr>
          <w:rFonts w:ascii="Times New Roman" w:eastAsia="Times New Roman" w:hAnsi="Times New Roman" w:cs="Times New Roman"/>
          <w:sz w:val="28"/>
          <w:szCs w:val="28"/>
          <w:lang w:val="ro-RO" w:eastAsia="en-GB"/>
        </w:rPr>
        <w:t>l</w:t>
      </w:r>
      <w:r w:rsidRPr="00257DB1">
        <w:rPr>
          <w:rFonts w:ascii="Times New Roman" w:eastAsia="Times New Roman" w:hAnsi="Times New Roman" w:cs="Times New Roman"/>
          <w:sz w:val="28"/>
          <w:szCs w:val="28"/>
          <w:lang w:val="ro-RO" w:eastAsia="en-GB"/>
        </w:rPr>
        <w:t xml:space="preserve"> serviciilor </w:t>
      </w:r>
      <w:r w:rsidR="00FD4F66" w:rsidRPr="00257DB1">
        <w:rPr>
          <w:rFonts w:ascii="Times New Roman" w:eastAsia="Times New Roman" w:hAnsi="Times New Roman" w:cs="Times New Roman"/>
          <w:sz w:val="28"/>
          <w:szCs w:val="28"/>
          <w:lang w:val="ro-RO" w:eastAsia="en-GB"/>
        </w:rPr>
        <w:t>prestate în alimentația publică</w:t>
      </w:r>
      <w:r w:rsidRPr="00257DB1">
        <w:rPr>
          <w:rFonts w:ascii="Times New Roman" w:eastAsia="Times New Roman" w:hAnsi="Times New Roman" w:cs="Times New Roman"/>
          <w:sz w:val="28"/>
          <w:szCs w:val="28"/>
          <w:lang w:val="ro-RO" w:eastAsia="en-GB"/>
        </w:rPr>
        <w:t>.</w:t>
      </w:r>
    </w:p>
    <w:p w14:paraId="6E1E7EEF"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0305265C" w14:textId="555D0F3D"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(2) Operatorii din domeniul alimentar care transferă </w:t>
      </w:r>
      <w:r w:rsidR="002F556F" w:rsidRPr="00257DB1">
        <w:rPr>
          <w:rFonts w:ascii="Times New Roman" w:eastAsia="Times New Roman" w:hAnsi="Times New Roman" w:cs="Times New Roman"/>
          <w:sz w:val="28"/>
          <w:szCs w:val="28"/>
          <w:lang w:val="ro-RO" w:eastAsia="en-GB"/>
        </w:rPr>
        <w:t xml:space="preserve">alimente </w:t>
      </w:r>
      <w:r w:rsidRPr="00257DB1">
        <w:rPr>
          <w:rFonts w:ascii="Times New Roman" w:eastAsia="Times New Roman" w:hAnsi="Times New Roman" w:cs="Times New Roman"/>
          <w:sz w:val="28"/>
          <w:szCs w:val="28"/>
          <w:lang w:val="ro-RO" w:eastAsia="en-GB"/>
        </w:rPr>
        <w:t>prin donați</w:t>
      </w:r>
      <w:r w:rsidR="00CB111C"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 xml:space="preserve"> țin evidența alimentelor donate consumatorilor finali care primesc alimentele </w:t>
      </w:r>
      <w:r w:rsidR="00AC05F8" w:rsidRPr="00257DB1">
        <w:rPr>
          <w:rFonts w:ascii="Times New Roman" w:eastAsia="Times New Roman" w:hAnsi="Times New Roman" w:cs="Times New Roman"/>
          <w:sz w:val="28"/>
          <w:szCs w:val="28"/>
          <w:lang w:val="ro-RO" w:eastAsia="en-GB"/>
        </w:rPr>
        <w:t xml:space="preserve">în mod </w:t>
      </w:r>
      <w:r w:rsidRPr="00257DB1">
        <w:rPr>
          <w:rFonts w:ascii="Times New Roman" w:eastAsia="Times New Roman" w:hAnsi="Times New Roman" w:cs="Times New Roman"/>
          <w:sz w:val="28"/>
          <w:szCs w:val="28"/>
          <w:lang w:val="ro-RO" w:eastAsia="en-GB"/>
        </w:rPr>
        <w:t>direct, precum și list</w:t>
      </w:r>
      <w:r w:rsidR="00AC05F8" w:rsidRPr="00257DB1">
        <w:rPr>
          <w:rFonts w:ascii="Times New Roman" w:eastAsia="Times New Roman" w:hAnsi="Times New Roman" w:cs="Times New Roman"/>
          <w:sz w:val="28"/>
          <w:szCs w:val="28"/>
          <w:lang w:val="ro-RO" w:eastAsia="en-GB"/>
        </w:rPr>
        <w:t>a</w:t>
      </w:r>
      <w:r w:rsidRPr="00257DB1">
        <w:rPr>
          <w:rFonts w:ascii="Times New Roman" w:eastAsia="Times New Roman" w:hAnsi="Times New Roman" w:cs="Times New Roman"/>
          <w:sz w:val="28"/>
          <w:szCs w:val="28"/>
          <w:lang w:val="ro-RO" w:eastAsia="en-GB"/>
        </w:rPr>
        <w:t xml:space="preserve"> organizațiilor beneficiare care primesc alimentele </w:t>
      </w:r>
      <w:r w:rsidR="00DD26C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w:t>
      </w:r>
      <w:r w:rsidR="00DD26C0" w:rsidRPr="00257DB1">
        <w:rPr>
          <w:rFonts w:ascii="Times New Roman" w:eastAsia="Times New Roman" w:hAnsi="Times New Roman" w:cs="Times New Roman"/>
          <w:sz w:val="28"/>
          <w:szCs w:val="28"/>
          <w:lang w:val="ro-RO" w:eastAsia="en-GB"/>
        </w:rPr>
        <w:t xml:space="preserve">prevederilor prezentei </w:t>
      </w:r>
      <w:r w:rsidRPr="00257DB1">
        <w:rPr>
          <w:rFonts w:ascii="Times New Roman" w:eastAsia="Times New Roman" w:hAnsi="Times New Roman" w:cs="Times New Roman"/>
          <w:sz w:val="28"/>
          <w:szCs w:val="28"/>
          <w:lang w:val="ro-RO" w:eastAsia="en-GB"/>
        </w:rPr>
        <w:t xml:space="preserve">legi. Donarea alimentelor către </w:t>
      </w:r>
      <w:r w:rsidR="00AC05F8" w:rsidRPr="00257DB1">
        <w:rPr>
          <w:rFonts w:ascii="Times New Roman" w:eastAsia="Times New Roman" w:hAnsi="Times New Roman" w:cs="Times New Roman"/>
          <w:sz w:val="28"/>
          <w:szCs w:val="28"/>
          <w:lang w:val="ro-RO" w:eastAsia="en-GB"/>
        </w:rPr>
        <w:t xml:space="preserve">o </w:t>
      </w:r>
      <w:r w:rsidRPr="00257DB1">
        <w:rPr>
          <w:rFonts w:ascii="Times New Roman" w:eastAsia="Times New Roman" w:hAnsi="Times New Roman" w:cs="Times New Roman"/>
          <w:sz w:val="28"/>
          <w:szCs w:val="28"/>
          <w:lang w:val="ro-RO" w:eastAsia="en-GB"/>
        </w:rPr>
        <w:t>organizație beneficiar</w:t>
      </w:r>
      <w:r w:rsidR="00AC05F8" w:rsidRPr="00257DB1">
        <w:rPr>
          <w:rFonts w:ascii="Times New Roman" w:eastAsia="Times New Roman" w:hAnsi="Times New Roman" w:cs="Times New Roman"/>
          <w:sz w:val="28"/>
          <w:szCs w:val="28"/>
          <w:lang w:val="ro-RO" w:eastAsia="en-GB"/>
        </w:rPr>
        <w:t>ă</w:t>
      </w:r>
      <w:r w:rsidRPr="00257DB1">
        <w:rPr>
          <w:rFonts w:ascii="Times New Roman" w:eastAsia="Times New Roman" w:hAnsi="Times New Roman" w:cs="Times New Roman"/>
          <w:sz w:val="28"/>
          <w:szCs w:val="28"/>
          <w:lang w:val="ro-RO" w:eastAsia="en-GB"/>
        </w:rPr>
        <w:t xml:space="preserve"> nu este condiționată de includerea respectivei organizații în Lista organizațiilor beneficiare, ținut</w:t>
      </w:r>
      <w:r w:rsidR="00AC05F8" w:rsidRPr="00257DB1">
        <w:rPr>
          <w:rFonts w:ascii="Times New Roman" w:eastAsia="Times New Roman" w:hAnsi="Times New Roman" w:cs="Times New Roman"/>
          <w:sz w:val="28"/>
          <w:szCs w:val="28"/>
          <w:lang w:val="ro-RO" w:eastAsia="en-GB"/>
        </w:rPr>
        <w:t>ă</w:t>
      </w:r>
      <w:r w:rsidRPr="00257DB1">
        <w:rPr>
          <w:rFonts w:ascii="Times New Roman" w:eastAsia="Times New Roman" w:hAnsi="Times New Roman" w:cs="Times New Roman"/>
          <w:sz w:val="28"/>
          <w:szCs w:val="28"/>
          <w:lang w:val="ro-RO" w:eastAsia="en-GB"/>
        </w:rPr>
        <w:t xml:space="preserve"> de Agenția Națională pentru Siguranța Alimentelor.</w:t>
      </w:r>
    </w:p>
    <w:p w14:paraId="3351358A"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779D462D" w14:textId="22F8869F"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(3) Operatorii din domeniul alimentar pot participa în mod voluntar</w:t>
      </w:r>
      <w:r w:rsidR="00AC05F8" w:rsidRPr="00257DB1">
        <w:rPr>
          <w:rFonts w:ascii="Times New Roman" w:eastAsia="Times New Roman" w:hAnsi="Times New Roman" w:cs="Times New Roman"/>
          <w:sz w:val="28"/>
          <w:szCs w:val="28"/>
          <w:lang w:val="ro-RO" w:eastAsia="en-GB"/>
        </w:rPr>
        <w:t>,</w:t>
      </w:r>
      <w:r w:rsidRPr="00257DB1">
        <w:rPr>
          <w:rFonts w:ascii="Times New Roman" w:eastAsia="Times New Roman" w:hAnsi="Times New Roman" w:cs="Times New Roman"/>
          <w:sz w:val="28"/>
          <w:szCs w:val="28"/>
          <w:lang w:val="ro-RO" w:eastAsia="en-GB"/>
        </w:rPr>
        <w:t xml:space="preserve"> ca parteneri</w:t>
      </w:r>
      <w:r w:rsidR="00AC05F8" w:rsidRPr="00257DB1">
        <w:rPr>
          <w:rFonts w:ascii="Times New Roman" w:eastAsia="Times New Roman" w:hAnsi="Times New Roman" w:cs="Times New Roman"/>
          <w:sz w:val="28"/>
          <w:szCs w:val="28"/>
          <w:lang w:val="ro-RO" w:eastAsia="en-GB"/>
        </w:rPr>
        <w:t>,</w:t>
      </w:r>
      <w:r w:rsidRPr="00257DB1">
        <w:rPr>
          <w:rFonts w:ascii="Times New Roman" w:eastAsia="Times New Roman" w:hAnsi="Times New Roman" w:cs="Times New Roman"/>
          <w:sz w:val="28"/>
          <w:szCs w:val="28"/>
          <w:lang w:val="ro-RO" w:eastAsia="en-GB"/>
        </w:rPr>
        <w:t xml:space="preserve"> la activitățile </w:t>
      </w:r>
      <w:r w:rsidR="00AC05F8" w:rsidRPr="00257DB1">
        <w:rPr>
          <w:rFonts w:ascii="Times New Roman" w:eastAsia="Times New Roman" w:hAnsi="Times New Roman" w:cs="Times New Roman"/>
          <w:sz w:val="28"/>
          <w:szCs w:val="28"/>
          <w:lang w:val="ro-RO" w:eastAsia="en-GB"/>
        </w:rPr>
        <w:t>de informare/</w:t>
      </w:r>
      <w:r w:rsidR="00AB7C70" w:rsidRPr="00257DB1">
        <w:rPr>
          <w:rFonts w:ascii="Times New Roman" w:eastAsia="Times New Roman" w:hAnsi="Times New Roman" w:cs="Times New Roman"/>
          <w:sz w:val="28"/>
          <w:szCs w:val="28"/>
          <w:lang w:val="ro-RO" w:eastAsia="en-GB"/>
        </w:rPr>
        <w:t xml:space="preserve">promovare </w:t>
      </w:r>
      <w:r w:rsidRPr="00257DB1">
        <w:rPr>
          <w:rFonts w:ascii="Times New Roman" w:eastAsia="Times New Roman" w:hAnsi="Times New Roman" w:cs="Times New Roman"/>
          <w:sz w:val="28"/>
          <w:szCs w:val="28"/>
          <w:lang w:val="ro-RO" w:eastAsia="en-GB"/>
        </w:rPr>
        <w:t>propuse de autorități</w:t>
      </w:r>
      <w:r w:rsidR="00AC05F8" w:rsidRPr="00257DB1">
        <w:rPr>
          <w:rFonts w:ascii="Times New Roman" w:eastAsia="Times New Roman" w:hAnsi="Times New Roman" w:cs="Times New Roman"/>
          <w:sz w:val="28"/>
          <w:szCs w:val="28"/>
          <w:lang w:val="ro-RO" w:eastAsia="en-GB"/>
        </w:rPr>
        <w:t>le</w:t>
      </w:r>
      <w:r w:rsidRPr="00257DB1">
        <w:rPr>
          <w:rFonts w:ascii="Times New Roman" w:eastAsia="Times New Roman" w:hAnsi="Times New Roman" w:cs="Times New Roman"/>
          <w:sz w:val="28"/>
          <w:szCs w:val="28"/>
          <w:lang w:val="ro-RO" w:eastAsia="en-GB"/>
        </w:rPr>
        <w:t xml:space="preserve"> cu atribuții în domeniul prevenirii pierderii și risipei </w:t>
      </w:r>
      <w:r w:rsidR="00F10786" w:rsidRPr="00257DB1">
        <w:rPr>
          <w:rFonts w:ascii="Times New Roman" w:eastAsia="Times New Roman" w:hAnsi="Times New Roman" w:cs="Times New Roman"/>
          <w:sz w:val="28"/>
          <w:szCs w:val="28"/>
          <w:lang w:val="ro-RO" w:eastAsia="en-GB"/>
        </w:rPr>
        <w:t>de alimente</w:t>
      </w:r>
      <w:r w:rsidRPr="00257DB1">
        <w:rPr>
          <w:rFonts w:ascii="Times New Roman" w:eastAsia="Times New Roman" w:hAnsi="Times New Roman" w:cs="Times New Roman"/>
          <w:sz w:val="28"/>
          <w:szCs w:val="28"/>
          <w:lang w:val="ro-RO" w:eastAsia="en-GB"/>
        </w:rPr>
        <w:t xml:space="preserve"> și/sau pot iniția propriile activități de informare</w:t>
      </w:r>
      <w:r w:rsidR="00AB7C70" w:rsidRPr="00257DB1">
        <w:rPr>
          <w:rFonts w:ascii="Times New Roman" w:eastAsia="Times New Roman" w:hAnsi="Times New Roman" w:cs="Times New Roman"/>
          <w:sz w:val="28"/>
          <w:szCs w:val="28"/>
          <w:lang w:val="ro-RO" w:eastAsia="en-GB"/>
        </w:rPr>
        <w:t>/promovare</w:t>
      </w:r>
      <w:r w:rsidRPr="00257DB1">
        <w:rPr>
          <w:rFonts w:ascii="Times New Roman" w:eastAsia="Times New Roman" w:hAnsi="Times New Roman" w:cs="Times New Roman"/>
          <w:sz w:val="28"/>
          <w:szCs w:val="28"/>
          <w:lang w:val="ro-RO" w:eastAsia="en-GB"/>
        </w:rPr>
        <w:t xml:space="preserve"> în contextul prezentei legi.</w:t>
      </w:r>
    </w:p>
    <w:p w14:paraId="37820A55" w14:textId="77777777" w:rsidR="00BC1EA1" w:rsidRDefault="00BC1EA1" w:rsidP="00BC1EA1">
      <w:pPr>
        <w:spacing w:after="0" w:line="240" w:lineRule="auto"/>
        <w:ind w:firstLine="709"/>
        <w:jc w:val="both"/>
        <w:rPr>
          <w:rFonts w:ascii="Times New Roman" w:eastAsia="Calibri" w:hAnsi="Times New Roman" w:cs="Times New Roman"/>
          <w:iCs/>
          <w:sz w:val="28"/>
          <w:szCs w:val="28"/>
          <w:lang w:val="ro-RO" w:eastAsia="en-GB"/>
        </w:rPr>
      </w:pPr>
    </w:p>
    <w:p w14:paraId="679A1360" w14:textId="4D7FB650" w:rsidR="0075071B" w:rsidRPr="00257DB1" w:rsidRDefault="0075071B" w:rsidP="00BC1EA1">
      <w:pPr>
        <w:spacing w:after="0" w:line="240" w:lineRule="auto"/>
        <w:ind w:firstLine="709"/>
        <w:jc w:val="both"/>
        <w:rPr>
          <w:rFonts w:ascii="Times New Roman" w:eastAsia="Times New Roman" w:hAnsi="Times New Roman" w:cs="Times New Roman"/>
          <w:b/>
          <w:bCs/>
          <w:iCs/>
          <w:sz w:val="28"/>
          <w:szCs w:val="28"/>
          <w:lang w:val="ro-RO" w:eastAsia="en-GB"/>
        </w:rPr>
      </w:pPr>
      <w:r w:rsidRPr="00257DB1">
        <w:rPr>
          <w:rFonts w:ascii="Times New Roman" w:eastAsia="Calibri" w:hAnsi="Times New Roman" w:cs="Times New Roman"/>
          <w:iCs/>
          <w:sz w:val="28"/>
          <w:szCs w:val="28"/>
          <w:lang w:val="ro-RO" w:eastAsia="en-GB"/>
        </w:rPr>
        <w:t xml:space="preserve">(4) </w:t>
      </w:r>
      <w:r w:rsidRPr="00257DB1">
        <w:rPr>
          <w:rFonts w:ascii="Times New Roman" w:eastAsia="Times New Roman" w:hAnsi="Times New Roman" w:cs="Times New Roman"/>
          <w:bCs/>
          <w:sz w:val="28"/>
          <w:szCs w:val="28"/>
          <w:lang w:val="ro-RO"/>
        </w:rPr>
        <w:t>Operatorii din domeniul alimentar c</w:t>
      </w:r>
      <w:r w:rsidR="00AC05F8" w:rsidRPr="00257DB1">
        <w:rPr>
          <w:rFonts w:ascii="Times New Roman" w:eastAsia="Times New Roman" w:hAnsi="Times New Roman" w:cs="Times New Roman"/>
          <w:bCs/>
          <w:sz w:val="28"/>
          <w:szCs w:val="28"/>
          <w:lang w:val="ro-RO"/>
        </w:rPr>
        <w:t>ar</w:t>
      </w:r>
      <w:r w:rsidRPr="00257DB1">
        <w:rPr>
          <w:rFonts w:ascii="Times New Roman" w:eastAsia="Times New Roman" w:hAnsi="Times New Roman" w:cs="Times New Roman"/>
          <w:bCs/>
          <w:sz w:val="28"/>
          <w:szCs w:val="28"/>
          <w:lang w:val="ro-RO"/>
        </w:rPr>
        <w:t>e transferă alimente</w:t>
      </w:r>
      <w:r w:rsidR="00AC05F8" w:rsidRPr="00257DB1">
        <w:rPr>
          <w:rFonts w:ascii="Times New Roman" w:eastAsia="Times New Roman" w:hAnsi="Times New Roman" w:cs="Times New Roman"/>
          <w:bCs/>
          <w:sz w:val="28"/>
          <w:szCs w:val="28"/>
          <w:lang w:val="ro-RO"/>
        </w:rPr>
        <w:t xml:space="preserve"> </w:t>
      </w:r>
      <w:r w:rsidR="00AC05F8" w:rsidRPr="00257DB1">
        <w:rPr>
          <w:rFonts w:ascii="Times New Roman" w:eastAsia="Times New Roman" w:hAnsi="Times New Roman" w:cs="Times New Roman"/>
          <w:sz w:val="28"/>
          <w:szCs w:val="28"/>
          <w:lang w:val="ro-RO" w:eastAsia="en-GB"/>
        </w:rPr>
        <w:t>prin donație</w:t>
      </w:r>
      <w:r w:rsidRPr="00257DB1">
        <w:rPr>
          <w:rFonts w:ascii="Times New Roman" w:eastAsia="Times New Roman" w:hAnsi="Times New Roman" w:cs="Times New Roman"/>
          <w:bCs/>
          <w:sz w:val="28"/>
          <w:szCs w:val="28"/>
          <w:lang w:val="ro-RO"/>
        </w:rPr>
        <w:t xml:space="preserve"> </w:t>
      </w:r>
      <w:r w:rsidR="0054738B" w:rsidRPr="00257DB1">
        <w:rPr>
          <w:rFonts w:ascii="Times New Roman" w:eastAsia="Times New Roman" w:hAnsi="Times New Roman" w:cs="Times New Roman"/>
          <w:bCs/>
          <w:sz w:val="28"/>
          <w:szCs w:val="28"/>
          <w:lang w:val="ro-RO"/>
        </w:rPr>
        <w:t>în baza</w:t>
      </w:r>
      <w:r w:rsidR="00AC05F8" w:rsidRPr="00257DB1">
        <w:rPr>
          <w:rFonts w:ascii="Times New Roman" w:eastAsia="Times New Roman" w:hAnsi="Times New Roman" w:cs="Times New Roman"/>
          <w:bCs/>
          <w:sz w:val="28"/>
          <w:szCs w:val="28"/>
          <w:lang w:val="ro-RO"/>
        </w:rPr>
        <w:t xml:space="preserve"> </w:t>
      </w:r>
      <w:r w:rsidRPr="00257DB1">
        <w:rPr>
          <w:rFonts w:ascii="Times New Roman" w:eastAsia="Times New Roman" w:hAnsi="Times New Roman" w:cs="Times New Roman"/>
          <w:bCs/>
          <w:sz w:val="28"/>
          <w:szCs w:val="28"/>
          <w:lang w:val="ro-RO"/>
        </w:rPr>
        <w:t xml:space="preserve">prezentei legi au obligația de a păstra evidența furnizorilor </w:t>
      </w:r>
      <w:r w:rsidR="00AC05F8" w:rsidRPr="00257DB1">
        <w:rPr>
          <w:rFonts w:ascii="Times New Roman" w:eastAsia="Times New Roman" w:hAnsi="Times New Roman" w:cs="Times New Roman"/>
          <w:bCs/>
          <w:sz w:val="28"/>
          <w:szCs w:val="28"/>
          <w:lang w:val="ro-RO"/>
        </w:rPr>
        <w:t xml:space="preserve">de </w:t>
      </w:r>
      <w:r w:rsidRPr="00257DB1">
        <w:rPr>
          <w:rFonts w:ascii="Times New Roman" w:eastAsia="Times New Roman" w:hAnsi="Times New Roman" w:cs="Times New Roman"/>
          <w:bCs/>
          <w:sz w:val="28"/>
          <w:szCs w:val="28"/>
          <w:lang w:val="ro-RO"/>
        </w:rPr>
        <w:t>alimente pe care le transmit organizațiilor beneficiare conform regulilor stabilite de Guvern.</w:t>
      </w:r>
      <w:r w:rsidRPr="00257DB1">
        <w:rPr>
          <w:rFonts w:ascii="Times New Roman" w:eastAsia="Times New Roman" w:hAnsi="Times New Roman" w:cs="Times New Roman"/>
          <w:bCs/>
          <w:sz w:val="20"/>
          <w:szCs w:val="20"/>
          <w:lang w:val="ro-RO"/>
        </w:rPr>
        <w:t xml:space="preserve"> </w:t>
      </w:r>
    </w:p>
    <w:p w14:paraId="4AAFADF9"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1CE6315A" w14:textId="12D32E9B"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(5) Operatorii din domeniul alimentar care transferă alimente prin donație în baza prezentei legi beneficiază de deduceri și/sau facilități fiscale </w:t>
      </w:r>
      <w:r w:rsidR="0054738B" w:rsidRPr="00257DB1">
        <w:rPr>
          <w:rFonts w:ascii="Times New Roman" w:eastAsia="Times New Roman" w:hAnsi="Times New Roman" w:cs="Times New Roman"/>
          <w:sz w:val="28"/>
          <w:szCs w:val="28"/>
          <w:lang w:val="ro-RO" w:eastAsia="en-GB"/>
        </w:rPr>
        <w:t>potrivit</w:t>
      </w:r>
      <w:r w:rsidRPr="00257DB1">
        <w:rPr>
          <w:rFonts w:ascii="Times New Roman" w:eastAsia="Times New Roman" w:hAnsi="Times New Roman" w:cs="Times New Roman"/>
          <w:sz w:val="28"/>
          <w:szCs w:val="28"/>
          <w:lang w:val="ro-RO" w:eastAsia="en-GB"/>
        </w:rPr>
        <w:t xml:space="preserve"> prevederil</w:t>
      </w:r>
      <w:r w:rsidR="0054738B" w:rsidRPr="00257DB1">
        <w:rPr>
          <w:rFonts w:ascii="Times New Roman" w:eastAsia="Times New Roman" w:hAnsi="Times New Roman" w:cs="Times New Roman"/>
          <w:sz w:val="28"/>
          <w:szCs w:val="28"/>
          <w:lang w:val="ro-RO" w:eastAsia="en-GB"/>
        </w:rPr>
        <w:t>or</w:t>
      </w:r>
      <w:r w:rsidRPr="00257DB1">
        <w:rPr>
          <w:rFonts w:ascii="Times New Roman" w:eastAsia="Times New Roman" w:hAnsi="Times New Roman" w:cs="Times New Roman"/>
          <w:sz w:val="28"/>
          <w:szCs w:val="28"/>
          <w:lang w:val="ro-RO" w:eastAsia="en-GB"/>
        </w:rPr>
        <w:t xml:space="preserve"> Codului fiscal nr. 1163/1997.</w:t>
      </w:r>
    </w:p>
    <w:p w14:paraId="5B06CBD2" w14:textId="77777777" w:rsidR="00BC1EA1" w:rsidRDefault="00BC1EA1" w:rsidP="00BC1EA1">
      <w:pPr>
        <w:spacing w:after="0" w:line="240" w:lineRule="auto"/>
        <w:ind w:firstLine="709"/>
        <w:jc w:val="both"/>
        <w:rPr>
          <w:rFonts w:ascii="Times New Roman" w:eastAsia="Times New Roman" w:hAnsi="Times New Roman" w:cs="Times New Roman"/>
          <w:b/>
          <w:sz w:val="28"/>
          <w:szCs w:val="28"/>
          <w:lang w:val="ro-RO" w:eastAsia="en-GB"/>
        </w:rPr>
      </w:pPr>
    </w:p>
    <w:p w14:paraId="0D7CFAA9" w14:textId="50B2161A"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b/>
          <w:sz w:val="28"/>
          <w:szCs w:val="28"/>
          <w:lang w:val="ro-RO" w:eastAsia="en-GB"/>
        </w:rPr>
        <w:t>Articolul 14.</w:t>
      </w:r>
      <w:r w:rsidRPr="00257DB1">
        <w:rPr>
          <w:rFonts w:ascii="Times New Roman" w:eastAsia="Times New Roman" w:hAnsi="Times New Roman" w:cs="Times New Roman"/>
          <w:sz w:val="28"/>
          <w:szCs w:val="28"/>
          <w:lang w:val="ro-RO" w:eastAsia="en-GB"/>
        </w:rPr>
        <w:t xml:space="preserve"> Organizațiile beneficiare</w:t>
      </w:r>
    </w:p>
    <w:p w14:paraId="7FB14EFA"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0EA8EB15" w14:textId="2EC6121B"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(1) Organizațiile beneficiare care primesc alimente </w:t>
      </w:r>
      <w:r w:rsidR="00662C22" w:rsidRPr="00257DB1">
        <w:rPr>
          <w:rFonts w:ascii="Times New Roman" w:eastAsia="Times New Roman" w:hAnsi="Times New Roman" w:cs="Times New Roman"/>
          <w:sz w:val="28"/>
          <w:szCs w:val="28"/>
          <w:lang w:val="ro-RO" w:eastAsia="en-GB"/>
        </w:rPr>
        <w:t>prin donație</w:t>
      </w:r>
      <w:r w:rsidR="00381EE7" w:rsidRPr="00257DB1">
        <w:rPr>
          <w:rFonts w:ascii="Times New Roman" w:eastAsia="Times New Roman" w:hAnsi="Times New Roman" w:cs="Times New Roman"/>
          <w:sz w:val="28"/>
          <w:szCs w:val="28"/>
          <w:lang w:val="ro-RO" w:eastAsia="en-GB"/>
        </w:rPr>
        <w:t xml:space="preserve"> </w:t>
      </w:r>
      <w:r w:rsidR="00481760" w:rsidRPr="00257DB1">
        <w:rPr>
          <w:rFonts w:ascii="Times New Roman" w:eastAsia="Times New Roman" w:hAnsi="Times New Roman" w:cs="Times New Roman"/>
          <w:sz w:val="28"/>
          <w:szCs w:val="28"/>
          <w:lang w:val="ro-RO" w:eastAsia="en-GB"/>
        </w:rPr>
        <w:t>în baza</w:t>
      </w:r>
      <w:r w:rsidRPr="00257DB1">
        <w:rPr>
          <w:rFonts w:ascii="Times New Roman" w:eastAsia="Times New Roman" w:hAnsi="Times New Roman" w:cs="Times New Roman"/>
          <w:sz w:val="28"/>
          <w:szCs w:val="28"/>
          <w:lang w:val="ro-RO" w:eastAsia="en-GB"/>
        </w:rPr>
        <w:t xml:space="preserve"> prezentei legi redistribuie </w:t>
      </w:r>
      <w:r w:rsidR="006D1C43" w:rsidRPr="00257DB1">
        <w:rPr>
          <w:rFonts w:ascii="Times New Roman" w:eastAsia="Times New Roman" w:hAnsi="Times New Roman" w:cs="Times New Roman"/>
          <w:sz w:val="28"/>
          <w:szCs w:val="28"/>
          <w:lang w:val="ro-RO" w:eastAsia="en-GB"/>
        </w:rPr>
        <w:t xml:space="preserve">gratis </w:t>
      </w:r>
      <w:r w:rsidRPr="00257DB1">
        <w:rPr>
          <w:rFonts w:ascii="Times New Roman" w:eastAsia="Times New Roman" w:hAnsi="Times New Roman" w:cs="Times New Roman"/>
          <w:sz w:val="28"/>
          <w:szCs w:val="28"/>
          <w:lang w:val="ro-RO" w:eastAsia="en-GB"/>
        </w:rPr>
        <w:t>alimentele respective</w:t>
      </w:r>
      <w:r w:rsidR="00641892" w:rsidRPr="00257DB1">
        <w:rPr>
          <w:rFonts w:ascii="Times New Roman" w:eastAsia="Times New Roman" w:hAnsi="Times New Roman" w:cs="Times New Roman"/>
          <w:sz w:val="28"/>
          <w:szCs w:val="28"/>
          <w:lang w:val="ro-RO" w:eastAsia="en-GB"/>
        </w:rPr>
        <w:t xml:space="preserve"> în mod </w:t>
      </w:r>
      <w:r w:rsidRPr="00257DB1">
        <w:rPr>
          <w:rFonts w:ascii="Times New Roman" w:eastAsia="Times New Roman" w:hAnsi="Times New Roman" w:cs="Times New Roman"/>
          <w:sz w:val="28"/>
          <w:szCs w:val="28"/>
          <w:lang w:val="ro-RO" w:eastAsia="en-GB"/>
        </w:rPr>
        <w:t xml:space="preserve">direct consumatorilor finali sau </w:t>
      </w:r>
      <w:r w:rsidR="00271112" w:rsidRPr="00257DB1">
        <w:rPr>
          <w:rFonts w:ascii="Times New Roman" w:eastAsia="Times New Roman" w:hAnsi="Times New Roman" w:cs="Times New Roman"/>
          <w:sz w:val="28"/>
          <w:szCs w:val="28"/>
          <w:lang w:val="ro-RO" w:eastAsia="en-GB"/>
        </w:rPr>
        <w:t xml:space="preserve">ca hrană pentru </w:t>
      </w:r>
      <w:r w:rsidRPr="00257DB1">
        <w:rPr>
          <w:rFonts w:ascii="Times New Roman" w:eastAsia="Times New Roman" w:hAnsi="Times New Roman" w:cs="Times New Roman"/>
          <w:sz w:val="28"/>
          <w:szCs w:val="28"/>
          <w:lang w:val="ro-RO" w:eastAsia="en-GB"/>
        </w:rPr>
        <w:t>animale.</w:t>
      </w:r>
    </w:p>
    <w:p w14:paraId="52806C08"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014F3543" w14:textId="502FBD5D"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(2) Prin derogare de la dispoziți</w:t>
      </w:r>
      <w:r w:rsidR="00662C22" w:rsidRPr="00257DB1">
        <w:rPr>
          <w:rFonts w:ascii="Times New Roman" w:eastAsia="Times New Roman" w:hAnsi="Times New Roman" w:cs="Times New Roman"/>
          <w:sz w:val="28"/>
          <w:szCs w:val="28"/>
          <w:lang w:val="ro-RO" w:eastAsia="en-GB"/>
        </w:rPr>
        <w:t>a</w:t>
      </w:r>
      <w:r w:rsidRPr="00257DB1">
        <w:rPr>
          <w:rFonts w:ascii="Times New Roman" w:eastAsia="Times New Roman" w:hAnsi="Times New Roman" w:cs="Times New Roman"/>
          <w:sz w:val="28"/>
          <w:szCs w:val="28"/>
          <w:lang w:val="ro-RO" w:eastAsia="en-GB"/>
        </w:rPr>
        <w:t xml:space="preserve"> alin. (1), organizația beneficiară </w:t>
      </w:r>
      <w:r w:rsidRPr="00257DB1">
        <w:rPr>
          <w:rFonts w:ascii="Times New Roman" w:eastAsia="Calibri" w:hAnsi="Times New Roman" w:cs="Times New Roman"/>
          <w:sz w:val="28"/>
          <w:szCs w:val="28"/>
          <w:lang w:val="ro-RO"/>
        </w:rPr>
        <w:t>care prime</w:t>
      </w:r>
      <w:r w:rsidRPr="00257DB1">
        <w:rPr>
          <w:rFonts w:ascii="Times New Roman" w:eastAsia="Calibri" w:hAnsi="Times New Roman" w:cs="Times New Roman"/>
          <w:sz w:val="28"/>
          <w:szCs w:val="28"/>
          <w:lang w:val="ro-RO" w:eastAsia="en-GB"/>
        </w:rPr>
        <w:t>ște</w:t>
      </w:r>
      <w:r w:rsidRPr="00257DB1">
        <w:rPr>
          <w:rFonts w:ascii="Times New Roman" w:eastAsia="Calibri" w:hAnsi="Times New Roman" w:cs="Times New Roman"/>
          <w:sz w:val="28"/>
          <w:szCs w:val="28"/>
          <w:lang w:val="ro-RO"/>
        </w:rPr>
        <w:t xml:space="preserve"> alimente </w:t>
      </w:r>
      <w:r w:rsidRPr="00257DB1">
        <w:rPr>
          <w:rFonts w:ascii="Times New Roman" w:eastAsia="Calibri" w:hAnsi="Times New Roman" w:cs="Times New Roman"/>
          <w:sz w:val="28"/>
          <w:szCs w:val="28"/>
          <w:lang w:val="ro-RO" w:eastAsia="en-GB"/>
        </w:rPr>
        <w:t xml:space="preserve">în baza prezentei legi </w:t>
      </w:r>
      <w:r w:rsidRPr="00257DB1">
        <w:rPr>
          <w:rFonts w:ascii="Times New Roman" w:eastAsia="Calibri" w:hAnsi="Times New Roman" w:cs="Times New Roman"/>
          <w:sz w:val="28"/>
          <w:szCs w:val="28"/>
          <w:lang w:val="ro-RO"/>
        </w:rPr>
        <w:t xml:space="preserve">le </w:t>
      </w:r>
      <w:r w:rsidRPr="00257DB1">
        <w:rPr>
          <w:rFonts w:ascii="Times New Roman" w:eastAsia="Calibri" w:hAnsi="Times New Roman" w:cs="Times New Roman"/>
          <w:sz w:val="28"/>
          <w:szCs w:val="28"/>
          <w:lang w:val="ro-RO" w:eastAsia="en-GB"/>
        </w:rPr>
        <w:t xml:space="preserve">poate </w:t>
      </w:r>
      <w:r w:rsidRPr="00257DB1">
        <w:rPr>
          <w:rFonts w:ascii="Times New Roman" w:eastAsia="Calibri" w:hAnsi="Times New Roman" w:cs="Times New Roman"/>
          <w:sz w:val="28"/>
          <w:szCs w:val="28"/>
          <w:lang w:val="ro-RO"/>
        </w:rPr>
        <w:t xml:space="preserve">redistribui în continuare </w:t>
      </w:r>
      <w:r w:rsidRPr="00257DB1">
        <w:rPr>
          <w:rFonts w:ascii="Times New Roman" w:eastAsia="Times New Roman" w:hAnsi="Times New Roman" w:cs="Times New Roman"/>
          <w:sz w:val="28"/>
          <w:szCs w:val="28"/>
          <w:lang w:val="ro-RO" w:eastAsia="en-GB"/>
        </w:rPr>
        <w:t>către o altă organizație beneficiară, respect</w:t>
      </w:r>
      <w:r w:rsidR="00662C22" w:rsidRPr="00257DB1">
        <w:rPr>
          <w:rFonts w:ascii="Times New Roman" w:eastAsia="Times New Roman" w:hAnsi="Times New Roman" w:cs="Times New Roman"/>
          <w:sz w:val="28"/>
          <w:szCs w:val="28"/>
          <w:lang w:val="ro-RO" w:eastAsia="en-GB"/>
        </w:rPr>
        <w:t>ând</w:t>
      </w:r>
      <w:r w:rsidRPr="00257DB1">
        <w:rPr>
          <w:rFonts w:ascii="Times New Roman" w:eastAsia="Times New Roman" w:hAnsi="Times New Roman" w:cs="Times New Roman"/>
          <w:sz w:val="28"/>
          <w:szCs w:val="28"/>
          <w:lang w:val="ro-RO" w:eastAsia="en-GB"/>
        </w:rPr>
        <w:t xml:space="preserve"> cumulativ următoarel</w:t>
      </w:r>
      <w:r w:rsidR="00662C22" w:rsidRPr="00257DB1">
        <w:rPr>
          <w:rFonts w:ascii="Times New Roman" w:eastAsia="Times New Roman" w:hAnsi="Times New Roman" w:cs="Times New Roman"/>
          <w:sz w:val="28"/>
          <w:szCs w:val="28"/>
          <w:lang w:val="ro-RO" w:eastAsia="en-GB"/>
        </w:rPr>
        <w:t>e</w:t>
      </w:r>
      <w:r w:rsidRPr="00257DB1">
        <w:rPr>
          <w:rFonts w:ascii="Times New Roman" w:eastAsia="Times New Roman" w:hAnsi="Times New Roman" w:cs="Times New Roman"/>
          <w:sz w:val="28"/>
          <w:szCs w:val="28"/>
          <w:lang w:val="ro-RO" w:eastAsia="en-GB"/>
        </w:rPr>
        <w:t xml:space="preserve"> condiții:</w:t>
      </w:r>
    </w:p>
    <w:p w14:paraId="56BAFA65" w14:textId="1C0D4C41" w:rsidR="0075071B" w:rsidRPr="00257DB1" w:rsidRDefault="0075071B" w:rsidP="00BC1EA1">
      <w:pPr>
        <w:shd w:val="clear" w:color="auto" w:fill="FFFFFF"/>
        <w:spacing w:after="0" w:line="240" w:lineRule="auto"/>
        <w:ind w:firstLine="709"/>
        <w:jc w:val="both"/>
        <w:rPr>
          <w:rFonts w:ascii="Times New Roman" w:eastAsia="Calibri"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organizația beneficiară donatoare </w:t>
      </w:r>
      <w:r w:rsidRPr="00257DB1">
        <w:rPr>
          <w:rFonts w:ascii="Times New Roman" w:eastAsia="Calibri" w:hAnsi="Times New Roman" w:cs="Times New Roman"/>
          <w:sz w:val="28"/>
          <w:szCs w:val="28"/>
          <w:lang w:val="ro-RO" w:eastAsia="en-GB"/>
        </w:rPr>
        <w:t>este</w:t>
      </w:r>
      <w:r w:rsidRPr="00257DB1">
        <w:rPr>
          <w:rFonts w:ascii="Times New Roman" w:eastAsia="Calibri" w:hAnsi="Times New Roman" w:cs="Times New Roman"/>
          <w:sz w:val="28"/>
          <w:szCs w:val="28"/>
          <w:lang w:val="ro-RO"/>
        </w:rPr>
        <w:t xml:space="preserve"> autorizat</w:t>
      </w:r>
      <w:r w:rsidRPr="00257DB1">
        <w:rPr>
          <w:rFonts w:ascii="Times New Roman" w:eastAsia="Calibri" w:hAnsi="Times New Roman" w:cs="Times New Roman"/>
          <w:sz w:val="28"/>
          <w:szCs w:val="28"/>
          <w:lang w:val="ro-RO" w:eastAsia="en-GB"/>
        </w:rPr>
        <w:t>ă</w:t>
      </w:r>
      <w:r w:rsidRPr="00257DB1">
        <w:rPr>
          <w:rFonts w:ascii="Times New Roman" w:eastAsia="Calibri" w:hAnsi="Times New Roman" w:cs="Times New Roman"/>
          <w:sz w:val="28"/>
          <w:szCs w:val="28"/>
          <w:lang w:val="ro-RO"/>
        </w:rPr>
        <w:t xml:space="preserve"> sanitar-veterinar conform Legii nr. 221/2007 privind activitatea sanitar</w:t>
      </w:r>
      <w:r w:rsidR="003E6FE1" w:rsidRPr="00257DB1">
        <w:rPr>
          <w:rFonts w:ascii="Times New Roman" w:eastAsia="Calibri" w:hAnsi="Times New Roman" w:cs="Times New Roman"/>
          <w:sz w:val="28"/>
          <w:szCs w:val="28"/>
          <w:lang w:val="ro-RO"/>
        </w:rPr>
        <w:t xml:space="preserve">ă </w:t>
      </w:r>
      <w:r w:rsidRPr="00257DB1">
        <w:rPr>
          <w:rFonts w:ascii="Times New Roman" w:eastAsia="Calibri" w:hAnsi="Times New Roman" w:cs="Times New Roman"/>
          <w:sz w:val="28"/>
          <w:szCs w:val="28"/>
          <w:lang w:val="ro-RO"/>
        </w:rPr>
        <w:t>veterinară sau înregistrat</w:t>
      </w:r>
      <w:r w:rsidR="00662C22" w:rsidRPr="00257DB1">
        <w:rPr>
          <w:rFonts w:ascii="Times New Roman" w:eastAsia="Calibri" w:hAnsi="Times New Roman" w:cs="Times New Roman"/>
          <w:sz w:val="28"/>
          <w:szCs w:val="28"/>
          <w:lang w:val="ro-RO"/>
        </w:rPr>
        <w:t>ă</w:t>
      </w:r>
      <w:r w:rsidRPr="00257DB1">
        <w:rPr>
          <w:rFonts w:ascii="Times New Roman" w:eastAsia="Calibri" w:hAnsi="Times New Roman" w:cs="Times New Roman"/>
          <w:sz w:val="28"/>
          <w:szCs w:val="28"/>
          <w:lang w:val="ro-RO"/>
        </w:rPr>
        <w:t xml:space="preserve"> oficial în domeniul siguranței alimentelor conform cap</w:t>
      </w:r>
      <w:r w:rsidR="000072D3" w:rsidRPr="00257DB1">
        <w:rPr>
          <w:rFonts w:ascii="Times New Roman" w:eastAsia="Calibri" w:hAnsi="Times New Roman" w:cs="Times New Roman"/>
          <w:sz w:val="28"/>
          <w:szCs w:val="28"/>
          <w:lang w:val="ro-RO"/>
        </w:rPr>
        <w:t>.</w:t>
      </w:r>
      <w:r w:rsidRPr="00257DB1">
        <w:rPr>
          <w:rFonts w:ascii="Times New Roman" w:eastAsia="Calibri" w:hAnsi="Times New Roman" w:cs="Times New Roman"/>
          <w:sz w:val="28"/>
          <w:szCs w:val="28"/>
          <w:lang w:val="ro-RO"/>
        </w:rPr>
        <w:t xml:space="preserve"> V</w:t>
      </w:r>
      <w:r w:rsidRPr="00257DB1">
        <w:rPr>
          <w:rFonts w:ascii="Times New Roman" w:eastAsia="Calibri" w:hAnsi="Times New Roman" w:cs="Times New Roman"/>
          <w:sz w:val="28"/>
          <w:szCs w:val="28"/>
          <w:vertAlign w:val="superscript"/>
          <w:lang w:val="ro-RO"/>
        </w:rPr>
        <w:t>1</w:t>
      </w:r>
      <w:r w:rsidRPr="00257DB1">
        <w:rPr>
          <w:rFonts w:ascii="Times New Roman" w:eastAsia="Calibri" w:hAnsi="Times New Roman" w:cs="Times New Roman"/>
          <w:sz w:val="28"/>
          <w:szCs w:val="28"/>
          <w:lang w:val="ro-RO"/>
        </w:rPr>
        <w:t xml:space="preserve"> din Legea nr. 50/2013 cu privire la controalele oficiale pentru verificarea conformității cu legislația privind hrana </w:t>
      </w:r>
      <w:r w:rsidRPr="00257DB1">
        <w:rPr>
          <w:rFonts w:ascii="Times New Roman" w:eastAsia="Calibri" w:hAnsi="Times New Roman" w:cs="Times New Roman"/>
          <w:sz w:val="28"/>
          <w:szCs w:val="28"/>
          <w:lang w:val="ro-RO"/>
        </w:rPr>
        <w:lastRenderedPageBreak/>
        <w:t>pentru animale și produsele alimentare și cu normele de sănătate și de bunăstare a animalelor de către Agenția Națională pentru Siguranța Alimentelor</w:t>
      </w:r>
      <w:r w:rsidRPr="00257DB1">
        <w:rPr>
          <w:rFonts w:ascii="Times New Roman" w:eastAsia="Calibri" w:hAnsi="Times New Roman" w:cs="Times New Roman"/>
          <w:sz w:val="28"/>
          <w:szCs w:val="28"/>
          <w:lang w:val="ro-RO" w:eastAsia="en-GB"/>
        </w:rPr>
        <w:t>;</w:t>
      </w:r>
    </w:p>
    <w:p w14:paraId="457B8FE3" w14:textId="35FAEC63" w:rsidR="0075071B" w:rsidRPr="00257DB1" w:rsidRDefault="008C3AC5"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b</w:t>
      </w:r>
      <w:r w:rsidR="0075071B" w:rsidRPr="00257DB1">
        <w:rPr>
          <w:rFonts w:ascii="Times New Roman" w:eastAsia="Times New Roman" w:hAnsi="Times New Roman" w:cs="Times New Roman"/>
          <w:sz w:val="28"/>
          <w:szCs w:val="28"/>
          <w:lang w:val="ro-RO" w:eastAsia="en-GB"/>
        </w:rPr>
        <w:t>) transferul alimentelor respective are loc cu titlu gratuit;</w:t>
      </w:r>
    </w:p>
    <w:p w14:paraId="304BCDEF" w14:textId="5D550AD8" w:rsidR="0075071B" w:rsidRPr="00257DB1" w:rsidRDefault="008C3AC5"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c</w:t>
      </w:r>
      <w:r w:rsidR="0075071B" w:rsidRPr="00257DB1">
        <w:rPr>
          <w:rFonts w:ascii="Times New Roman" w:eastAsia="Times New Roman" w:hAnsi="Times New Roman" w:cs="Times New Roman"/>
          <w:sz w:val="28"/>
          <w:szCs w:val="28"/>
          <w:lang w:val="ro-RO" w:eastAsia="en-GB"/>
        </w:rPr>
        <w:t>) termenul în care se face transferul corespunde prevederilor art.</w:t>
      </w:r>
      <w:r w:rsidR="00912893" w:rsidRPr="00257DB1">
        <w:rPr>
          <w:rFonts w:ascii="Times New Roman" w:eastAsia="Times New Roman" w:hAnsi="Times New Roman" w:cs="Times New Roman"/>
          <w:sz w:val="28"/>
          <w:szCs w:val="28"/>
          <w:lang w:val="ro-RO" w:eastAsia="en-GB"/>
        </w:rPr>
        <w:t xml:space="preserve"> </w:t>
      </w:r>
      <w:r w:rsidR="0075071B" w:rsidRPr="00257DB1">
        <w:rPr>
          <w:rFonts w:ascii="Times New Roman" w:eastAsia="Times New Roman" w:hAnsi="Times New Roman" w:cs="Times New Roman"/>
          <w:sz w:val="28"/>
          <w:szCs w:val="28"/>
          <w:lang w:val="ro-RO" w:eastAsia="en-GB"/>
        </w:rPr>
        <w:t>12 alin. (1) și nu periclitează calitatea și siguranța alimentelor;</w:t>
      </w:r>
    </w:p>
    <w:p w14:paraId="672814D3" w14:textId="75502B78" w:rsidR="0075071B" w:rsidRPr="00257DB1" w:rsidRDefault="008C3AC5"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d</w:t>
      </w:r>
      <w:r w:rsidR="0075071B" w:rsidRPr="00257DB1">
        <w:rPr>
          <w:rFonts w:ascii="Times New Roman" w:eastAsia="Times New Roman" w:hAnsi="Times New Roman" w:cs="Times New Roman"/>
          <w:sz w:val="28"/>
          <w:szCs w:val="28"/>
          <w:lang w:val="ro-RO" w:eastAsia="en-GB"/>
        </w:rPr>
        <w:t>) condițiile transferului corespund prevederilor art. 12 alin. (</w:t>
      </w:r>
      <w:r w:rsidR="004A50E0" w:rsidRPr="00257DB1">
        <w:rPr>
          <w:rFonts w:ascii="Times New Roman" w:eastAsia="Times New Roman" w:hAnsi="Times New Roman" w:cs="Times New Roman"/>
          <w:sz w:val="28"/>
          <w:szCs w:val="28"/>
          <w:lang w:val="ro-RO" w:eastAsia="en-GB"/>
        </w:rPr>
        <w:t>8</w:t>
      </w:r>
      <w:r w:rsidR="0075071B" w:rsidRPr="00257DB1">
        <w:rPr>
          <w:rFonts w:ascii="Times New Roman" w:eastAsia="Times New Roman" w:hAnsi="Times New Roman" w:cs="Times New Roman"/>
          <w:sz w:val="28"/>
          <w:szCs w:val="28"/>
          <w:lang w:val="ro-RO" w:eastAsia="en-GB"/>
        </w:rPr>
        <w:t>);</w:t>
      </w:r>
    </w:p>
    <w:p w14:paraId="62D01D1B" w14:textId="252299BB" w:rsidR="00E32C03" w:rsidRPr="00257DB1" w:rsidRDefault="008C3AC5"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e</w:t>
      </w:r>
      <w:r w:rsidR="0075071B" w:rsidRPr="00257DB1">
        <w:rPr>
          <w:rFonts w:ascii="Times New Roman" w:eastAsia="Times New Roman" w:hAnsi="Times New Roman" w:cs="Times New Roman"/>
          <w:sz w:val="28"/>
          <w:szCs w:val="28"/>
          <w:lang w:val="ro-RO" w:eastAsia="en-GB"/>
        </w:rPr>
        <w:t xml:space="preserve">) transferul aceluiași aliment are loc o singură dată, organizația beneficiară care a primit alimentele fiind obligată să dispună de acestea potrivit prevederilor alin. (1) și/sau </w:t>
      </w:r>
      <w:r w:rsidR="00662C22" w:rsidRPr="00257DB1">
        <w:rPr>
          <w:rFonts w:ascii="Times New Roman" w:eastAsia="Times New Roman" w:hAnsi="Times New Roman" w:cs="Times New Roman"/>
          <w:sz w:val="28"/>
          <w:szCs w:val="28"/>
          <w:lang w:val="ro-RO" w:eastAsia="en-GB"/>
        </w:rPr>
        <w:t xml:space="preserve">ale </w:t>
      </w:r>
      <w:r w:rsidR="0075071B" w:rsidRPr="00257DB1">
        <w:rPr>
          <w:rFonts w:ascii="Times New Roman" w:eastAsia="Times New Roman" w:hAnsi="Times New Roman" w:cs="Times New Roman"/>
          <w:sz w:val="28"/>
          <w:szCs w:val="28"/>
          <w:lang w:val="ro-RO" w:eastAsia="en-GB"/>
        </w:rPr>
        <w:t>alin. (3)</w:t>
      </w:r>
      <w:r w:rsidR="00662C22" w:rsidRPr="00257DB1">
        <w:rPr>
          <w:rFonts w:ascii="Times New Roman" w:eastAsia="Times New Roman" w:hAnsi="Times New Roman" w:cs="Times New Roman"/>
          <w:sz w:val="28"/>
          <w:szCs w:val="28"/>
          <w:lang w:val="ro-RO" w:eastAsia="en-GB"/>
        </w:rPr>
        <w:t xml:space="preserve"> din prezentul articol</w:t>
      </w:r>
      <w:r w:rsidR="0075071B" w:rsidRPr="00257DB1">
        <w:rPr>
          <w:rFonts w:ascii="Times New Roman" w:eastAsia="Times New Roman" w:hAnsi="Times New Roman" w:cs="Times New Roman"/>
          <w:sz w:val="28"/>
          <w:szCs w:val="28"/>
          <w:lang w:val="ro-RO" w:eastAsia="en-GB"/>
        </w:rPr>
        <w:t>.</w:t>
      </w:r>
    </w:p>
    <w:p w14:paraId="76238956" w14:textId="77777777" w:rsidR="000A6EEF" w:rsidRPr="00257DB1" w:rsidRDefault="000A6EEF" w:rsidP="00BC1EA1">
      <w:pPr>
        <w:shd w:val="clear" w:color="auto" w:fill="FFFFFF"/>
        <w:spacing w:after="0" w:line="240" w:lineRule="auto"/>
        <w:ind w:firstLine="709"/>
        <w:jc w:val="both"/>
        <w:rPr>
          <w:rFonts w:ascii="Times New Roman" w:eastAsia="Times New Roman" w:hAnsi="Times New Roman" w:cs="Times New Roman"/>
          <w:strike/>
          <w:sz w:val="28"/>
          <w:szCs w:val="28"/>
          <w:lang w:val="ro-RO" w:eastAsia="en-GB"/>
        </w:rPr>
      </w:pPr>
      <w:r w:rsidRPr="00257DB1" w:rsidDel="000A6EEF">
        <w:rPr>
          <w:rFonts w:ascii="Times New Roman" w:eastAsia="Times New Roman" w:hAnsi="Times New Roman" w:cs="Times New Roman"/>
          <w:strike/>
          <w:sz w:val="28"/>
          <w:szCs w:val="28"/>
          <w:lang w:val="ro-RO" w:eastAsia="en-GB"/>
        </w:rPr>
        <w:t xml:space="preserve"> </w:t>
      </w:r>
    </w:p>
    <w:p w14:paraId="05EAB5C7" w14:textId="6393DA07" w:rsidR="0075071B" w:rsidRPr="00257DB1"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0A6EEF" w:rsidRPr="00257DB1">
        <w:rPr>
          <w:rFonts w:ascii="Times New Roman" w:eastAsia="Times New Roman" w:hAnsi="Times New Roman" w:cs="Times New Roman"/>
          <w:sz w:val="28"/>
          <w:szCs w:val="28"/>
          <w:lang w:val="ro-RO" w:eastAsia="en-GB"/>
        </w:rPr>
        <w:t>3</w:t>
      </w:r>
      <w:r w:rsidRPr="00257DB1">
        <w:rPr>
          <w:rFonts w:ascii="Times New Roman" w:eastAsia="Times New Roman" w:hAnsi="Times New Roman" w:cs="Times New Roman"/>
          <w:sz w:val="28"/>
          <w:szCs w:val="28"/>
          <w:lang w:val="ro-RO" w:eastAsia="en-GB"/>
        </w:rPr>
        <w:t xml:space="preserve">) Organizațiile beneficiare </w:t>
      </w:r>
      <w:r w:rsidR="003B4EE4" w:rsidRPr="00257DB1">
        <w:rPr>
          <w:rFonts w:ascii="Times New Roman" w:eastAsia="Times New Roman" w:hAnsi="Times New Roman" w:cs="Times New Roman"/>
          <w:sz w:val="28"/>
          <w:szCs w:val="28"/>
          <w:lang w:val="ro-RO" w:eastAsia="en-GB"/>
        </w:rPr>
        <w:t>țin</w:t>
      </w:r>
      <w:r w:rsidRPr="00257DB1">
        <w:rPr>
          <w:rFonts w:ascii="Times New Roman" w:eastAsia="Times New Roman" w:hAnsi="Times New Roman" w:cs="Times New Roman"/>
          <w:sz w:val="28"/>
          <w:szCs w:val="28"/>
          <w:lang w:val="ro-RO" w:eastAsia="en-GB"/>
        </w:rPr>
        <w:t xml:space="preserve"> evidența:</w:t>
      </w:r>
    </w:p>
    <w:p w14:paraId="184C3F6E" w14:textId="4BB862DB"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a) operatorilor din domeniul alimentar de la care primesc alimente în baza </w:t>
      </w:r>
      <w:r w:rsidR="002F556F" w:rsidRPr="00257DB1">
        <w:rPr>
          <w:rFonts w:ascii="Times New Roman" w:eastAsia="Times New Roman" w:hAnsi="Times New Roman" w:cs="Times New Roman"/>
          <w:sz w:val="28"/>
          <w:szCs w:val="28"/>
          <w:lang w:val="ro-RO" w:eastAsia="en-GB"/>
        </w:rPr>
        <w:t xml:space="preserve">prevederilor </w:t>
      </w:r>
      <w:r w:rsidR="001B0B3E" w:rsidRPr="00257DB1">
        <w:rPr>
          <w:rFonts w:ascii="Times New Roman" w:eastAsia="Times New Roman" w:hAnsi="Times New Roman" w:cs="Times New Roman"/>
          <w:sz w:val="28"/>
          <w:szCs w:val="28"/>
          <w:lang w:val="ro-RO" w:eastAsia="en-GB"/>
        </w:rPr>
        <w:t xml:space="preserve">prezentei </w:t>
      </w:r>
      <w:r w:rsidRPr="00257DB1">
        <w:rPr>
          <w:rFonts w:ascii="Times New Roman" w:eastAsia="Times New Roman" w:hAnsi="Times New Roman" w:cs="Times New Roman"/>
          <w:sz w:val="28"/>
          <w:szCs w:val="28"/>
          <w:lang w:val="ro-RO" w:eastAsia="en-GB"/>
        </w:rPr>
        <w:t>legi;</w:t>
      </w:r>
    </w:p>
    <w:p w14:paraId="402A11EA" w14:textId="61FADA77"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b) alimentelor primite de la operatorii din domeniul alimentar sau organizații</w:t>
      </w:r>
      <w:r w:rsidR="00CE459B" w:rsidRPr="00257DB1">
        <w:rPr>
          <w:rFonts w:ascii="Times New Roman" w:eastAsia="Times New Roman" w:hAnsi="Times New Roman" w:cs="Times New Roman"/>
          <w:sz w:val="28"/>
          <w:szCs w:val="28"/>
          <w:lang w:val="ro-RO" w:eastAsia="en-GB"/>
        </w:rPr>
        <w:t>le</w:t>
      </w:r>
      <w:r w:rsidRPr="00257DB1">
        <w:rPr>
          <w:rFonts w:ascii="Times New Roman" w:eastAsia="Times New Roman" w:hAnsi="Times New Roman" w:cs="Times New Roman"/>
          <w:sz w:val="28"/>
          <w:szCs w:val="28"/>
          <w:lang w:val="ro-RO" w:eastAsia="en-GB"/>
        </w:rPr>
        <w:t xml:space="preserve"> beneficiare donatoare și donate/repartizate consumatorilor finali;</w:t>
      </w:r>
    </w:p>
    <w:p w14:paraId="03AD5061" w14:textId="4EF64065" w:rsidR="00E32C03" w:rsidRPr="00257DB1" w:rsidRDefault="007D6B4D" w:rsidP="00BC1EA1">
      <w:pPr>
        <w:pStyle w:val="CommentText"/>
        <w:spacing w:after="0"/>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c) organizațiilor beneficiare către care redistribuie alimentele prin donație conform alin. (2) și țin evidența alimentelor donate acestora.</w:t>
      </w:r>
    </w:p>
    <w:p w14:paraId="2E7A461F" w14:textId="77777777" w:rsidR="00BC1EA1" w:rsidRDefault="00BC1EA1" w:rsidP="00BC1EA1">
      <w:pPr>
        <w:spacing w:after="0" w:line="240" w:lineRule="auto"/>
        <w:ind w:firstLine="709"/>
        <w:jc w:val="both"/>
        <w:rPr>
          <w:rFonts w:ascii="Times New Roman" w:eastAsia="Times New Roman" w:hAnsi="Times New Roman" w:cs="Times New Roman"/>
          <w:sz w:val="28"/>
          <w:szCs w:val="28"/>
          <w:lang w:val="ro-RO" w:eastAsia="en-GB"/>
        </w:rPr>
      </w:pPr>
    </w:p>
    <w:p w14:paraId="341CD194" w14:textId="23BD412E" w:rsidR="0075071B" w:rsidRPr="00257DB1" w:rsidRDefault="0075071B" w:rsidP="00BC1EA1">
      <w:pPr>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0A6EEF" w:rsidRPr="00257DB1">
        <w:rPr>
          <w:rFonts w:ascii="Times New Roman" w:eastAsia="Times New Roman" w:hAnsi="Times New Roman" w:cs="Times New Roman"/>
          <w:sz w:val="28"/>
          <w:szCs w:val="28"/>
          <w:lang w:val="ro-RO" w:eastAsia="en-GB"/>
        </w:rPr>
        <w:t>4</w:t>
      </w:r>
      <w:r w:rsidRPr="00257DB1">
        <w:rPr>
          <w:rFonts w:ascii="Times New Roman" w:eastAsia="Times New Roman" w:hAnsi="Times New Roman" w:cs="Times New Roman"/>
          <w:sz w:val="28"/>
          <w:szCs w:val="28"/>
          <w:lang w:val="ro-RO" w:eastAsia="en-GB"/>
        </w:rPr>
        <w:t xml:space="preserve">) Organizațiile beneficiare asigură respectarea prevederilor Legii </w:t>
      </w:r>
      <w:r w:rsidRPr="00257DB1">
        <w:rPr>
          <w:rFonts w:ascii="Times New Roman" w:eastAsia="Times New Roman" w:hAnsi="Times New Roman" w:cs="Times New Roman"/>
          <w:sz w:val="28"/>
          <w:szCs w:val="28"/>
          <w:lang w:val="ro-RO" w:eastAsia="en-GB"/>
        </w:rPr>
        <w:br/>
        <w:t xml:space="preserve">nr. 296/2017 privind cerințele generale de igienă a produselor alimentare, </w:t>
      </w:r>
      <w:r w:rsidR="00CE459B" w:rsidRPr="00257DB1">
        <w:rPr>
          <w:rFonts w:ascii="Times New Roman" w:eastAsia="Times New Roman" w:hAnsi="Times New Roman" w:cs="Times New Roman"/>
          <w:sz w:val="28"/>
          <w:szCs w:val="28"/>
          <w:lang w:val="ro-RO" w:eastAsia="en-GB"/>
        </w:rPr>
        <w:t xml:space="preserve">ale </w:t>
      </w:r>
      <w:r w:rsidRPr="00257DB1">
        <w:rPr>
          <w:rFonts w:ascii="Times New Roman" w:eastAsia="Times New Roman" w:hAnsi="Times New Roman" w:cs="Times New Roman"/>
          <w:sz w:val="28"/>
          <w:szCs w:val="28"/>
          <w:lang w:val="ro-RO" w:eastAsia="en-GB"/>
        </w:rPr>
        <w:t xml:space="preserve">Legii </w:t>
      </w:r>
      <w:r w:rsidR="00912893"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eastAsia="en-GB"/>
        </w:rPr>
        <w:t xml:space="preserve">nr. 279/2017 </w:t>
      </w:r>
      <w:r w:rsidRPr="00257DB1">
        <w:rPr>
          <w:rFonts w:ascii="Times New Roman" w:eastAsia="Times New Roman" w:hAnsi="Times New Roman" w:cs="Times New Roman"/>
          <w:sz w:val="28"/>
          <w:szCs w:val="28"/>
          <w:shd w:val="clear" w:color="auto" w:fill="FFFFFF"/>
          <w:lang w:val="ro-RO" w:eastAsia="en-GB"/>
        </w:rPr>
        <w:t>privind informarea consumatorului cu privire la produsele alimentare</w:t>
      </w:r>
      <w:r w:rsidRPr="00257DB1">
        <w:rPr>
          <w:rFonts w:ascii="Times New Roman" w:eastAsia="Times New Roman" w:hAnsi="Times New Roman" w:cs="Times New Roman"/>
          <w:sz w:val="28"/>
          <w:szCs w:val="28"/>
          <w:lang w:val="ro-RO" w:eastAsia="en-GB"/>
        </w:rPr>
        <w:t xml:space="preserve"> </w:t>
      </w:r>
      <w:proofErr w:type="spellStart"/>
      <w:r w:rsidRPr="00257DB1">
        <w:rPr>
          <w:rFonts w:ascii="Times New Roman" w:eastAsia="Times New Roman" w:hAnsi="Times New Roman" w:cs="Times New Roman"/>
          <w:sz w:val="28"/>
          <w:szCs w:val="28"/>
          <w:lang w:val="ro-RO" w:eastAsia="en-GB"/>
        </w:rPr>
        <w:t>și</w:t>
      </w:r>
      <w:proofErr w:type="spellEnd"/>
      <w:r w:rsidRPr="00257DB1">
        <w:rPr>
          <w:rFonts w:ascii="Times New Roman" w:eastAsia="Times New Roman" w:hAnsi="Times New Roman" w:cs="Times New Roman"/>
          <w:sz w:val="28"/>
          <w:szCs w:val="28"/>
          <w:lang w:val="ro-RO" w:eastAsia="en-GB"/>
        </w:rPr>
        <w:t xml:space="preserve"> a</w:t>
      </w:r>
      <w:r w:rsidR="00CE459B" w:rsidRPr="00257DB1">
        <w:rPr>
          <w:rFonts w:ascii="Times New Roman" w:eastAsia="Times New Roman" w:hAnsi="Times New Roman" w:cs="Times New Roman"/>
          <w:sz w:val="28"/>
          <w:szCs w:val="28"/>
          <w:lang w:val="ro-RO" w:eastAsia="en-GB"/>
        </w:rPr>
        <w:t>le</w:t>
      </w:r>
      <w:r w:rsidRPr="00257DB1">
        <w:rPr>
          <w:rFonts w:ascii="Times New Roman" w:eastAsia="Times New Roman" w:hAnsi="Times New Roman" w:cs="Times New Roman"/>
          <w:sz w:val="28"/>
          <w:szCs w:val="28"/>
          <w:lang w:val="ro-RO" w:eastAsia="en-GB"/>
        </w:rPr>
        <w:t xml:space="preserve"> Legii nr. 306/2018 </w:t>
      </w:r>
      <w:r w:rsidRPr="00257DB1">
        <w:rPr>
          <w:rFonts w:ascii="Times New Roman" w:eastAsia="Calibri" w:hAnsi="Times New Roman" w:cs="Times New Roman"/>
          <w:iCs/>
          <w:sz w:val="28"/>
          <w:szCs w:val="28"/>
          <w:lang w:val="ro-RO" w:eastAsia="en-GB"/>
        </w:rPr>
        <w:t>privind siguranța alimentelor</w:t>
      </w:r>
      <w:r w:rsidRPr="00257DB1">
        <w:rPr>
          <w:rFonts w:ascii="Times New Roman" w:eastAsia="Times New Roman" w:hAnsi="Times New Roman" w:cs="Times New Roman"/>
          <w:sz w:val="28"/>
          <w:szCs w:val="28"/>
          <w:lang w:val="ro-RO" w:eastAsia="en-GB"/>
        </w:rPr>
        <w:t xml:space="preserve">, </w:t>
      </w:r>
      <w:r w:rsidR="004D493D" w:rsidRPr="00257DB1">
        <w:rPr>
          <w:rFonts w:ascii="Times New Roman" w:eastAsia="Times New Roman" w:hAnsi="Times New Roman" w:cs="Times New Roman"/>
          <w:sz w:val="28"/>
          <w:szCs w:val="28"/>
          <w:lang w:val="ro-RO" w:eastAsia="en-GB"/>
        </w:rPr>
        <w:t xml:space="preserve">precum </w:t>
      </w:r>
      <w:r w:rsidRPr="00257DB1">
        <w:rPr>
          <w:rFonts w:ascii="Times New Roman" w:eastAsia="Times New Roman" w:hAnsi="Times New Roman" w:cs="Times New Roman"/>
          <w:sz w:val="28"/>
          <w:szCs w:val="28"/>
          <w:lang w:val="ro-RO" w:eastAsia="en-GB"/>
        </w:rPr>
        <w:t>și aplic</w:t>
      </w:r>
      <w:r w:rsidR="00CE459B" w:rsidRPr="00257DB1">
        <w:rPr>
          <w:rFonts w:ascii="Times New Roman" w:eastAsia="Times New Roman" w:hAnsi="Times New Roman" w:cs="Times New Roman"/>
          <w:sz w:val="28"/>
          <w:szCs w:val="28"/>
          <w:lang w:val="ro-RO" w:eastAsia="en-GB"/>
        </w:rPr>
        <w:t>area</w:t>
      </w:r>
      <w:r w:rsidRPr="00257DB1">
        <w:rPr>
          <w:rFonts w:ascii="Times New Roman" w:eastAsia="Times New Roman" w:hAnsi="Times New Roman" w:cs="Times New Roman"/>
          <w:sz w:val="28"/>
          <w:szCs w:val="28"/>
          <w:lang w:val="ro-RO" w:eastAsia="en-GB"/>
        </w:rPr>
        <w:t xml:space="preserve"> proceduril</w:t>
      </w:r>
      <w:r w:rsidR="00CE459B" w:rsidRPr="00257DB1">
        <w:rPr>
          <w:rFonts w:ascii="Times New Roman" w:eastAsia="Times New Roman" w:hAnsi="Times New Roman" w:cs="Times New Roman"/>
          <w:sz w:val="28"/>
          <w:szCs w:val="28"/>
          <w:lang w:val="ro-RO" w:eastAsia="en-GB"/>
        </w:rPr>
        <w:t>or</w:t>
      </w:r>
      <w:r w:rsidRPr="00257DB1">
        <w:rPr>
          <w:rFonts w:ascii="Times New Roman" w:eastAsia="Times New Roman" w:hAnsi="Times New Roman" w:cs="Times New Roman"/>
          <w:sz w:val="28"/>
          <w:szCs w:val="28"/>
          <w:lang w:val="ro-RO" w:eastAsia="en-GB"/>
        </w:rPr>
        <w:t xml:space="preserve"> pe baza principiilor de analiză a riscurilor în punctele critice de control (HACCP – Hazard </w:t>
      </w:r>
      <w:proofErr w:type="spellStart"/>
      <w:r w:rsidRPr="00257DB1">
        <w:rPr>
          <w:rFonts w:ascii="Times New Roman" w:eastAsia="Times New Roman" w:hAnsi="Times New Roman" w:cs="Times New Roman"/>
          <w:sz w:val="28"/>
          <w:szCs w:val="28"/>
          <w:lang w:val="ro-RO" w:eastAsia="en-GB"/>
        </w:rPr>
        <w:t>Analysis</w:t>
      </w:r>
      <w:proofErr w:type="spellEnd"/>
      <w:r w:rsidRPr="00257DB1">
        <w:rPr>
          <w:rFonts w:ascii="Times New Roman" w:eastAsia="Times New Roman" w:hAnsi="Times New Roman" w:cs="Times New Roman"/>
          <w:sz w:val="28"/>
          <w:szCs w:val="28"/>
          <w:lang w:val="ro-RO" w:eastAsia="en-GB"/>
        </w:rPr>
        <w:t xml:space="preserve"> </w:t>
      </w:r>
      <w:proofErr w:type="spellStart"/>
      <w:r w:rsidRPr="00257DB1">
        <w:rPr>
          <w:rFonts w:ascii="Times New Roman" w:eastAsia="Times New Roman" w:hAnsi="Times New Roman" w:cs="Times New Roman"/>
          <w:sz w:val="28"/>
          <w:szCs w:val="28"/>
          <w:lang w:val="ro-RO" w:eastAsia="en-GB"/>
        </w:rPr>
        <w:t>and</w:t>
      </w:r>
      <w:proofErr w:type="spellEnd"/>
      <w:r w:rsidRPr="00257DB1">
        <w:rPr>
          <w:rFonts w:ascii="Times New Roman" w:eastAsia="Times New Roman" w:hAnsi="Times New Roman" w:cs="Times New Roman"/>
          <w:sz w:val="28"/>
          <w:szCs w:val="28"/>
          <w:lang w:val="ro-RO" w:eastAsia="en-GB"/>
        </w:rPr>
        <w:t xml:space="preserve"> </w:t>
      </w:r>
      <w:proofErr w:type="spellStart"/>
      <w:r w:rsidRPr="00257DB1">
        <w:rPr>
          <w:rFonts w:ascii="Times New Roman" w:eastAsia="Times New Roman" w:hAnsi="Times New Roman" w:cs="Times New Roman"/>
          <w:sz w:val="28"/>
          <w:szCs w:val="28"/>
          <w:lang w:val="ro-RO" w:eastAsia="en-GB"/>
        </w:rPr>
        <w:t>Critical</w:t>
      </w:r>
      <w:proofErr w:type="spellEnd"/>
      <w:r w:rsidRPr="00257DB1">
        <w:rPr>
          <w:rFonts w:ascii="Times New Roman" w:eastAsia="Times New Roman" w:hAnsi="Times New Roman" w:cs="Times New Roman"/>
          <w:sz w:val="28"/>
          <w:szCs w:val="28"/>
          <w:lang w:val="ro-RO" w:eastAsia="en-GB"/>
        </w:rPr>
        <w:t xml:space="preserve"> Control </w:t>
      </w:r>
      <w:proofErr w:type="spellStart"/>
      <w:r w:rsidRPr="00257DB1">
        <w:rPr>
          <w:rFonts w:ascii="Times New Roman" w:eastAsia="Times New Roman" w:hAnsi="Times New Roman" w:cs="Times New Roman"/>
          <w:sz w:val="28"/>
          <w:szCs w:val="28"/>
          <w:lang w:val="ro-RO" w:eastAsia="en-GB"/>
        </w:rPr>
        <w:t>Points</w:t>
      </w:r>
      <w:proofErr w:type="spellEnd"/>
      <w:r w:rsidRPr="00257DB1">
        <w:rPr>
          <w:rFonts w:ascii="Times New Roman" w:eastAsia="Times New Roman" w:hAnsi="Times New Roman" w:cs="Times New Roman"/>
          <w:sz w:val="28"/>
          <w:szCs w:val="28"/>
          <w:lang w:val="ro-RO" w:eastAsia="en-GB"/>
        </w:rPr>
        <w:t xml:space="preserve">). </w:t>
      </w:r>
    </w:p>
    <w:p w14:paraId="06063ADB" w14:textId="77777777" w:rsidR="00BC1EA1" w:rsidRDefault="00BC1EA1" w:rsidP="00BC1EA1">
      <w:pPr>
        <w:tabs>
          <w:tab w:val="left" w:pos="5529"/>
        </w:tabs>
        <w:spacing w:after="0" w:line="240" w:lineRule="auto"/>
        <w:ind w:firstLine="709"/>
        <w:jc w:val="both"/>
        <w:rPr>
          <w:rFonts w:ascii="Times New Roman" w:eastAsia="Times New Roman" w:hAnsi="Times New Roman" w:cs="Times New Roman"/>
          <w:sz w:val="28"/>
          <w:szCs w:val="28"/>
          <w:lang w:val="ro-RO" w:eastAsia="en-GB"/>
        </w:rPr>
      </w:pPr>
    </w:p>
    <w:p w14:paraId="50A0E65E" w14:textId="23E0E6E2" w:rsidR="0075071B" w:rsidRPr="00257DB1" w:rsidRDefault="0075071B" w:rsidP="00BC1EA1">
      <w:pPr>
        <w:tabs>
          <w:tab w:val="left" w:pos="5529"/>
        </w:tabs>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0A6EEF" w:rsidRPr="00257DB1">
        <w:rPr>
          <w:rFonts w:ascii="Times New Roman" w:eastAsia="Times New Roman" w:hAnsi="Times New Roman" w:cs="Times New Roman"/>
          <w:sz w:val="28"/>
          <w:szCs w:val="28"/>
          <w:lang w:val="ro-RO" w:eastAsia="en-GB"/>
        </w:rPr>
        <w:t>5</w:t>
      </w:r>
      <w:r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sz w:val="28"/>
          <w:szCs w:val="28"/>
          <w:lang w:val="ro-RO"/>
        </w:rPr>
        <w:t xml:space="preserve">În cazul </w:t>
      </w:r>
      <w:r w:rsidR="00CE459B" w:rsidRPr="00257DB1">
        <w:rPr>
          <w:rFonts w:ascii="Times New Roman" w:eastAsia="Times New Roman" w:hAnsi="Times New Roman" w:cs="Times New Roman"/>
          <w:sz w:val="28"/>
          <w:szCs w:val="28"/>
          <w:lang w:val="ro-RO"/>
        </w:rPr>
        <w:t xml:space="preserve">în care </w:t>
      </w:r>
      <w:r w:rsidRPr="00257DB1">
        <w:rPr>
          <w:rFonts w:ascii="Times New Roman" w:eastAsia="Times New Roman" w:hAnsi="Times New Roman" w:cs="Times New Roman"/>
          <w:sz w:val="28"/>
          <w:szCs w:val="28"/>
          <w:lang w:val="ro-RO"/>
        </w:rPr>
        <w:t xml:space="preserve">alimentele </w:t>
      </w:r>
      <w:proofErr w:type="spellStart"/>
      <w:r w:rsidRPr="00257DB1">
        <w:rPr>
          <w:rFonts w:ascii="Times New Roman" w:eastAsia="Times New Roman" w:hAnsi="Times New Roman" w:cs="Times New Roman"/>
          <w:sz w:val="28"/>
          <w:szCs w:val="28"/>
          <w:lang w:val="ro-RO"/>
        </w:rPr>
        <w:t>deținute</w:t>
      </w:r>
      <w:proofErr w:type="spellEnd"/>
      <w:r w:rsidRPr="00257DB1">
        <w:rPr>
          <w:rFonts w:ascii="Times New Roman" w:eastAsia="Times New Roman" w:hAnsi="Times New Roman" w:cs="Times New Roman"/>
          <w:sz w:val="28"/>
          <w:szCs w:val="28"/>
          <w:lang w:val="ro-RO"/>
        </w:rPr>
        <w:t xml:space="preserve"> de organizația beneficiară au devenit improprii consumului uman sau animal, organizați</w:t>
      </w:r>
      <w:r w:rsidR="00D42CEB" w:rsidRPr="00257DB1">
        <w:rPr>
          <w:rFonts w:ascii="Times New Roman" w:eastAsia="Times New Roman" w:hAnsi="Times New Roman" w:cs="Times New Roman"/>
          <w:sz w:val="28"/>
          <w:szCs w:val="28"/>
          <w:lang w:val="ro-RO"/>
        </w:rPr>
        <w:t>a</w:t>
      </w:r>
      <w:r w:rsidRPr="00257DB1">
        <w:rPr>
          <w:rFonts w:ascii="Times New Roman" w:eastAsia="Times New Roman" w:hAnsi="Times New Roman" w:cs="Times New Roman"/>
          <w:sz w:val="28"/>
          <w:szCs w:val="28"/>
          <w:lang w:val="ro-RO"/>
        </w:rPr>
        <w:t xml:space="preserve"> </w:t>
      </w:r>
      <w:r w:rsidR="00D42CEB" w:rsidRPr="00257DB1">
        <w:rPr>
          <w:rFonts w:ascii="Times New Roman" w:eastAsia="Times New Roman" w:hAnsi="Times New Roman" w:cs="Times New Roman"/>
          <w:sz w:val="28"/>
          <w:szCs w:val="28"/>
          <w:lang w:val="ro-RO"/>
        </w:rPr>
        <w:t xml:space="preserve">beneficiară </w:t>
      </w:r>
      <w:r w:rsidRPr="00257DB1">
        <w:rPr>
          <w:rFonts w:ascii="Times New Roman" w:eastAsia="Times New Roman" w:hAnsi="Times New Roman" w:cs="Times New Roman"/>
          <w:sz w:val="28"/>
          <w:szCs w:val="28"/>
          <w:lang w:val="ro-RO"/>
        </w:rPr>
        <w:t xml:space="preserve">va întreprinde măsurile prevăzute </w:t>
      </w:r>
      <w:r w:rsidR="00CE459B" w:rsidRPr="00257DB1">
        <w:rPr>
          <w:rFonts w:ascii="Times New Roman" w:eastAsia="Times New Roman" w:hAnsi="Times New Roman" w:cs="Times New Roman"/>
          <w:sz w:val="28"/>
          <w:szCs w:val="28"/>
          <w:lang w:val="ro-RO"/>
        </w:rPr>
        <w:t xml:space="preserve">la </w:t>
      </w:r>
      <w:r w:rsidRPr="00257DB1">
        <w:rPr>
          <w:rFonts w:ascii="Times New Roman" w:eastAsia="Times New Roman" w:hAnsi="Times New Roman" w:cs="Times New Roman"/>
          <w:sz w:val="28"/>
          <w:szCs w:val="28"/>
          <w:lang w:val="ro-RO"/>
        </w:rPr>
        <w:t>art. 11 alin.</w:t>
      </w:r>
      <w:r w:rsidR="00912893" w:rsidRPr="00257DB1">
        <w:rPr>
          <w:rFonts w:ascii="Times New Roman" w:eastAsia="Times New Roman" w:hAnsi="Times New Roman" w:cs="Times New Roman"/>
          <w:sz w:val="28"/>
          <w:szCs w:val="28"/>
          <w:lang w:val="ro-RO"/>
        </w:rPr>
        <w:t xml:space="preserve"> </w:t>
      </w:r>
      <w:r w:rsidRPr="00257DB1">
        <w:rPr>
          <w:rFonts w:ascii="Times New Roman" w:eastAsia="Times New Roman" w:hAnsi="Times New Roman" w:cs="Times New Roman"/>
          <w:sz w:val="28"/>
          <w:szCs w:val="28"/>
          <w:lang w:val="ro-RO"/>
        </w:rPr>
        <w:t>(1)</w:t>
      </w:r>
      <w:r w:rsidR="008C3AC5" w:rsidRPr="00257DB1">
        <w:rPr>
          <w:rFonts w:ascii="Times New Roman" w:eastAsia="Times New Roman" w:hAnsi="Times New Roman" w:cs="Times New Roman"/>
          <w:sz w:val="28"/>
          <w:szCs w:val="28"/>
          <w:lang w:val="ro-RO" w:eastAsia="en-GB"/>
        </w:rPr>
        <w:t>.</w:t>
      </w:r>
    </w:p>
    <w:p w14:paraId="557E2C47" w14:textId="77777777" w:rsidR="00BC1EA1" w:rsidRDefault="00BC1EA1" w:rsidP="00BC1EA1">
      <w:pPr>
        <w:tabs>
          <w:tab w:val="left" w:pos="5529"/>
        </w:tabs>
        <w:spacing w:after="0" w:line="240" w:lineRule="auto"/>
        <w:ind w:firstLine="709"/>
        <w:jc w:val="both"/>
        <w:rPr>
          <w:rFonts w:ascii="Times New Roman" w:eastAsia="Times New Roman" w:hAnsi="Times New Roman" w:cs="Times New Roman"/>
          <w:sz w:val="28"/>
          <w:szCs w:val="28"/>
          <w:lang w:val="ro-RO" w:eastAsia="en-GB"/>
        </w:rPr>
      </w:pPr>
    </w:p>
    <w:p w14:paraId="0C49A8EE" w14:textId="380C935D" w:rsidR="006F3DCC" w:rsidRPr="00257DB1" w:rsidRDefault="0075071B" w:rsidP="00BC1EA1">
      <w:pPr>
        <w:tabs>
          <w:tab w:val="left" w:pos="5529"/>
        </w:tabs>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w:t>
      </w:r>
      <w:r w:rsidR="000A6EEF" w:rsidRPr="00257DB1">
        <w:rPr>
          <w:rFonts w:ascii="Times New Roman" w:eastAsia="Times New Roman" w:hAnsi="Times New Roman" w:cs="Times New Roman"/>
          <w:sz w:val="28"/>
          <w:szCs w:val="28"/>
          <w:lang w:val="ro-RO" w:eastAsia="en-GB"/>
        </w:rPr>
        <w:t>6</w:t>
      </w:r>
      <w:r w:rsidRPr="00257DB1">
        <w:rPr>
          <w:rFonts w:ascii="Times New Roman" w:eastAsia="Times New Roman" w:hAnsi="Times New Roman" w:cs="Times New Roman"/>
          <w:sz w:val="28"/>
          <w:szCs w:val="28"/>
          <w:lang w:val="ro-RO" w:eastAsia="en-GB"/>
        </w:rPr>
        <w:t xml:space="preserve">) </w:t>
      </w:r>
      <w:r w:rsidR="00CE459B" w:rsidRPr="00257DB1">
        <w:rPr>
          <w:rFonts w:ascii="Times New Roman" w:eastAsia="Times New Roman" w:hAnsi="Times New Roman" w:cs="Times New Roman"/>
          <w:sz w:val="28"/>
          <w:szCs w:val="28"/>
          <w:lang w:val="ro-RO" w:eastAsia="en-GB"/>
        </w:rPr>
        <w:t>Pentru a fi</w:t>
      </w:r>
      <w:r w:rsidRPr="00257DB1">
        <w:rPr>
          <w:rFonts w:ascii="Times New Roman" w:eastAsia="Times New Roman" w:hAnsi="Times New Roman" w:cs="Times New Roman"/>
          <w:sz w:val="28"/>
          <w:szCs w:val="28"/>
          <w:lang w:val="ro-RO" w:eastAsia="en-GB"/>
        </w:rPr>
        <w:t xml:space="preserve"> inclu</w:t>
      </w:r>
      <w:r w:rsidR="00CE459B" w:rsidRPr="00257DB1">
        <w:rPr>
          <w:rFonts w:ascii="Times New Roman" w:eastAsia="Times New Roman" w:hAnsi="Times New Roman" w:cs="Times New Roman"/>
          <w:sz w:val="28"/>
          <w:szCs w:val="28"/>
          <w:lang w:val="ro-RO" w:eastAsia="en-GB"/>
        </w:rPr>
        <w:t>se</w:t>
      </w:r>
      <w:r w:rsidRPr="00257DB1">
        <w:rPr>
          <w:rFonts w:ascii="Times New Roman" w:eastAsia="Times New Roman" w:hAnsi="Times New Roman" w:cs="Times New Roman"/>
          <w:sz w:val="28"/>
          <w:szCs w:val="28"/>
          <w:lang w:val="ro-RO" w:eastAsia="en-GB"/>
        </w:rPr>
        <w:t xml:space="preserve"> în Lista organizațiilor beneficiare, </w:t>
      </w:r>
      <w:r w:rsidR="00CE459B" w:rsidRPr="00257DB1">
        <w:rPr>
          <w:rFonts w:ascii="Times New Roman" w:eastAsia="Times New Roman" w:hAnsi="Times New Roman" w:cs="Times New Roman"/>
          <w:sz w:val="28"/>
          <w:szCs w:val="28"/>
          <w:lang w:val="ro-RO" w:eastAsia="en-GB"/>
        </w:rPr>
        <w:t xml:space="preserve">organizațiile </w:t>
      </w:r>
      <w:r w:rsidR="00EC7312" w:rsidRPr="00257DB1">
        <w:rPr>
          <w:rFonts w:ascii="Times New Roman" w:eastAsia="Times New Roman" w:hAnsi="Times New Roman" w:cs="Times New Roman"/>
          <w:sz w:val="28"/>
          <w:szCs w:val="28"/>
          <w:lang w:val="ro-RO" w:eastAsia="en-GB"/>
        </w:rPr>
        <w:t>interesat</w:t>
      </w:r>
      <w:r w:rsidR="00CE459B" w:rsidRPr="00257DB1">
        <w:rPr>
          <w:rFonts w:ascii="Times New Roman" w:eastAsia="Times New Roman" w:hAnsi="Times New Roman" w:cs="Times New Roman"/>
          <w:sz w:val="28"/>
          <w:szCs w:val="28"/>
          <w:lang w:val="ro-RO" w:eastAsia="en-GB"/>
        </w:rPr>
        <w:t xml:space="preserve">e </w:t>
      </w:r>
      <w:r w:rsidRPr="00257DB1">
        <w:rPr>
          <w:rFonts w:ascii="Times New Roman" w:eastAsia="Times New Roman" w:hAnsi="Times New Roman" w:cs="Times New Roman"/>
          <w:sz w:val="28"/>
          <w:szCs w:val="28"/>
          <w:lang w:val="ro-RO" w:eastAsia="en-GB"/>
        </w:rPr>
        <w:t>depun o cerere la Agenția Națională pentru Siguranța Alimentelor, pe suport de hârtie sau în format electronic. Modalitatea gestionării acestei liste este reglementată de Guvern.</w:t>
      </w:r>
    </w:p>
    <w:p w14:paraId="6C7C8054" w14:textId="77777777" w:rsidR="000753BA" w:rsidRPr="00257DB1" w:rsidRDefault="000753BA" w:rsidP="00BC1EA1">
      <w:pPr>
        <w:tabs>
          <w:tab w:val="left" w:pos="5529"/>
        </w:tabs>
        <w:spacing w:after="0" w:line="240" w:lineRule="auto"/>
        <w:ind w:firstLine="709"/>
        <w:jc w:val="both"/>
        <w:rPr>
          <w:rFonts w:ascii="Times New Roman" w:eastAsia="Times New Roman" w:hAnsi="Times New Roman" w:cs="Times New Roman"/>
          <w:sz w:val="28"/>
          <w:szCs w:val="28"/>
          <w:lang w:val="ro-RO" w:eastAsia="en-GB"/>
        </w:rPr>
      </w:pPr>
    </w:p>
    <w:p w14:paraId="33B89945" w14:textId="77777777" w:rsidR="006F3DCC" w:rsidRPr="00257DB1"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Capitolul V</w:t>
      </w:r>
    </w:p>
    <w:p w14:paraId="6E5E48B3" w14:textId="6475834C" w:rsidR="00E32C03" w:rsidRDefault="0075071B" w:rsidP="00BC1EA1">
      <w:pPr>
        <w:spacing w:after="0" w:line="240" w:lineRule="auto"/>
        <w:jc w:val="center"/>
        <w:rPr>
          <w:rFonts w:ascii="Times New Roman" w:eastAsia="Times New Roman" w:hAnsi="Times New Roman" w:cs="Times New Roman"/>
          <w:b/>
          <w:bCs/>
          <w:sz w:val="28"/>
          <w:szCs w:val="28"/>
          <w:lang w:val="ro-RO" w:eastAsia="en-GB"/>
        </w:rPr>
      </w:pPr>
      <w:r w:rsidRPr="00257DB1">
        <w:rPr>
          <w:rFonts w:ascii="Times New Roman" w:eastAsia="Times New Roman" w:hAnsi="Times New Roman" w:cs="Times New Roman"/>
          <w:b/>
          <w:bCs/>
          <w:sz w:val="28"/>
          <w:szCs w:val="28"/>
          <w:lang w:val="ro-RO" w:eastAsia="en-GB"/>
        </w:rPr>
        <w:t>DISPOZIȚII FINALE</w:t>
      </w:r>
    </w:p>
    <w:p w14:paraId="0B3ADCD8" w14:textId="77777777" w:rsidR="00BC1EA1" w:rsidRPr="00257DB1" w:rsidRDefault="00BC1EA1" w:rsidP="00BC1EA1">
      <w:pPr>
        <w:spacing w:after="0" w:line="240" w:lineRule="auto"/>
        <w:jc w:val="center"/>
        <w:rPr>
          <w:rFonts w:ascii="Times New Roman" w:eastAsia="Times New Roman" w:hAnsi="Times New Roman" w:cs="Times New Roman"/>
          <w:b/>
          <w:bCs/>
          <w:sz w:val="28"/>
          <w:szCs w:val="28"/>
          <w:lang w:val="ro-RO" w:eastAsia="en-GB"/>
        </w:rPr>
      </w:pPr>
    </w:p>
    <w:p w14:paraId="11693E0A" w14:textId="77777777" w:rsidR="0075071B" w:rsidRPr="00257DB1" w:rsidRDefault="0075071B" w:rsidP="00BC1EA1">
      <w:pPr>
        <w:spacing w:after="0" w:line="240" w:lineRule="auto"/>
        <w:ind w:firstLine="709"/>
        <w:jc w:val="both"/>
        <w:rPr>
          <w:rFonts w:ascii="Times New Roman" w:eastAsia="Times New Roman" w:hAnsi="Times New Roman" w:cs="Times New Roman"/>
          <w:bCs/>
          <w:sz w:val="28"/>
          <w:szCs w:val="28"/>
          <w:lang w:val="ro-RO" w:eastAsia="en-GB"/>
        </w:rPr>
      </w:pPr>
      <w:r w:rsidRPr="00257DB1">
        <w:rPr>
          <w:rFonts w:ascii="Times New Roman" w:eastAsia="Times New Roman" w:hAnsi="Times New Roman" w:cs="Times New Roman"/>
          <w:b/>
          <w:bCs/>
          <w:sz w:val="28"/>
          <w:szCs w:val="28"/>
          <w:lang w:val="ro-RO" w:eastAsia="en-GB"/>
        </w:rPr>
        <w:t xml:space="preserve">Articolul </w:t>
      </w:r>
      <w:r w:rsidRPr="00257DB1">
        <w:rPr>
          <w:rFonts w:ascii="Times New Roman" w:eastAsia="Times New Roman" w:hAnsi="Times New Roman" w:cs="Times New Roman"/>
          <w:b/>
          <w:sz w:val="28"/>
          <w:szCs w:val="28"/>
          <w:lang w:val="ro-RO" w:eastAsia="en-GB"/>
        </w:rPr>
        <w:t>15</w:t>
      </w:r>
      <w:r w:rsidRPr="00257DB1">
        <w:rPr>
          <w:rFonts w:ascii="Times New Roman" w:eastAsia="Times New Roman" w:hAnsi="Times New Roman" w:cs="Times New Roman"/>
          <w:b/>
          <w:bCs/>
          <w:sz w:val="28"/>
          <w:szCs w:val="28"/>
          <w:lang w:val="ro-RO" w:eastAsia="en-GB"/>
        </w:rPr>
        <w:t>.</w:t>
      </w:r>
      <w:r w:rsidRPr="00257DB1">
        <w:rPr>
          <w:rFonts w:ascii="Times New Roman" w:eastAsia="Times New Roman" w:hAnsi="Times New Roman" w:cs="Times New Roman"/>
          <w:sz w:val="28"/>
          <w:szCs w:val="28"/>
          <w:lang w:val="ro-RO" w:eastAsia="en-GB"/>
        </w:rPr>
        <w:t xml:space="preserve"> </w:t>
      </w:r>
      <w:r w:rsidRPr="00257DB1">
        <w:rPr>
          <w:rFonts w:ascii="Times New Roman" w:eastAsia="Times New Roman" w:hAnsi="Times New Roman" w:cs="Times New Roman"/>
          <w:bCs/>
          <w:sz w:val="28"/>
          <w:szCs w:val="28"/>
          <w:lang w:val="ro-RO" w:eastAsia="en-GB"/>
        </w:rPr>
        <w:t xml:space="preserve">Dispoziții finale </w:t>
      </w:r>
    </w:p>
    <w:p w14:paraId="157995ED" w14:textId="77777777" w:rsidR="00BC1EA1" w:rsidRDefault="00BC1EA1"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0D7DBBBC" w14:textId="5D02D79B" w:rsidR="0075071B" w:rsidRDefault="0075071B"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r w:rsidRPr="00257DB1">
        <w:rPr>
          <w:rFonts w:ascii="Times New Roman" w:eastAsia="Times New Roman" w:hAnsi="Times New Roman" w:cs="Times New Roman"/>
          <w:sz w:val="28"/>
          <w:szCs w:val="28"/>
          <w:lang w:val="ro-RO" w:eastAsia="en-GB"/>
        </w:rPr>
        <w:t xml:space="preserve">(1) Prezenta lege intră în vigoare la expirarea </w:t>
      </w:r>
      <w:r w:rsidR="00CE459B" w:rsidRPr="00257DB1">
        <w:rPr>
          <w:rFonts w:ascii="Times New Roman" w:eastAsia="Times New Roman" w:hAnsi="Times New Roman" w:cs="Times New Roman"/>
          <w:sz w:val="28"/>
          <w:szCs w:val="28"/>
          <w:lang w:val="ro-RO" w:eastAsia="en-GB"/>
        </w:rPr>
        <w:t xml:space="preserve">termenului de </w:t>
      </w:r>
      <w:r w:rsidR="004D493D" w:rsidRPr="00257DB1">
        <w:rPr>
          <w:rFonts w:ascii="Times New Roman" w:eastAsia="Times New Roman" w:hAnsi="Times New Roman" w:cs="Times New Roman"/>
          <w:sz w:val="28"/>
          <w:szCs w:val="28"/>
          <w:lang w:val="ro-RO" w:eastAsia="en-GB"/>
        </w:rPr>
        <w:t>6</w:t>
      </w:r>
      <w:r w:rsidRPr="00257DB1">
        <w:rPr>
          <w:rFonts w:ascii="Times New Roman" w:eastAsia="Times New Roman" w:hAnsi="Times New Roman" w:cs="Times New Roman"/>
          <w:sz w:val="28"/>
          <w:szCs w:val="28"/>
          <w:lang w:val="ro-RO" w:eastAsia="en-GB"/>
        </w:rPr>
        <w:t xml:space="preserve"> luni de la data publicării în Monitorul Oficial al Republicii Moldova.</w:t>
      </w:r>
    </w:p>
    <w:p w14:paraId="51163A9C" w14:textId="77777777" w:rsidR="009F128A" w:rsidRPr="00257DB1" w:rsidRDefault="009F128A" w:rsidP="00BC1EA1">
      <w:pPr>
        <w:shd w:val="clear" w:color="auto" w:fill="FFFFFF"/>
        <w:spacing w:after="0" w:line="240" w:lineRule="auto"/>
        <w:ind w:firstLine="709"/>
        <w:jc w:val="both"/>
        <w:rPr>
          <w:rFonts w:ascii="Times New Roman" w:eastAsia="Times New Roman" w:hAnsi="Times New Roman" w:cs="Times New Roman"/>
          <w:sz w:val="28"/>
          <w:szCs w:val="28"/>
          <w:lang w:val="ro-RO" w:eastAsia="en-GB"/>
        </w:rPr>
      </w:pPr>
    </w:p>
    <w:p w14:paraId="2B97D452" w14:textId="4FB94B20" w:rsidR="0075071B" w:rsidRPr="00257DB1" w:rsidRDefault="0075071B" w:rsidP="00BC1EA1">
      <w:pPr>
        <w:spacing w:after="0" w:line="240" w:lineRule="auto"/>
        <w:ind w:firstLine="709"/>
        <w:jc w:val="both"/>
        <w:rPr>
          <w:rFonts w:ascii="Times New Roman" w:eastAsia="Times New Roman" w:hAnsi="Times New Roman" w:cs="Times New Roman"/>
          <w:bCs/>
          <w:sz w:val="28"/>
          <w:szCs w:val="28"/>
          <w:lang w:val="ro-RO"/>
        </w:rPr>
      </w:pPr>
      <w:r w:rsidRPr="00257DB1">
        <w:rPr>
          <w:rFonts w:ascii="Times New Roman" w:eastAsia="Times New Roman" w:hAnsi="Times New Roman" w:cs="Times New Roman"/>
          <w:sz w:val="28"/>
          <w:szCs w:val="28"/>
          <w:lang w:val="ro-RO" w:eastAsia="en-GB"/>
        </w:rPr>
        <w:lastRenderedPageBreak/>
        <w:t xml:space="preserve">(2) </w:t>
      </w:r>
      <w:r w:rsidRPr="00257DB1">
        <w:rPr>
          <w:rFonts w:ascii="Times New Roman" w:eastAsia="Times New Roman" w:hAnsi="Times New Roman" w:cs="Times New Roman"/>
          <w:bCs/>
          <w:sz w:val="28"/>
          <w:szCs w:val="28"/>
          <w:lang w:val="ro-RO"/>
        </w:rPr>
        <w:t xml:space="preserve">Guvernul, în termen de </w:t>
      </w:r>
      <w:r w:rsidR="004D493D" w:rsidRPr="00257DB1">
        <w:rPr>
          <w:rFonts w:ascii="Times New Roman" w:eastAsia="Times New Roman" w:hAnsi="Times New Roman" w:cs="Times New Roman"/>
          <w:bCs/>
          <w:sz w:val="28"/>
          <w:szCs w:val="28"/>
          <w:lang w:val="ro-RO"/>
        </w:rPr>
        <w:t>6</w:t>
      </w:r>
      <w:r w:rsidRPr="00257DB1">
        <w:rPr>
          <w:rFonts w:ascii="Times New Roman" w:eastAsia="Times New Roman" w:hAnsi="Times New Roman" w:cs="Times New Roman"/>
          <w:bCs/>
          <w:sz w:val="28"/>
          <w:szCs w:val="28"/>
          <w:lang w:val="ro-RO"/>
        </w:rPr>
        <w:t xml:space="preserve"> luni de la data publicării</w:t>
      </w:r>
      <w:r w:rsidR="00CE459B" w:rsidRPr="00257DB1">
        <w:rPr>
          <w:rFonts w:ascii="Times New Roman" w:eastAsia="Times New Roman" w:hAnsi="Times New Roman" w:cs="Times New Roman"/>
          <w:bCs/>
          <w:sz w:val="28"/>
          <w:szCs w:val="28"/>
          <w:lang w:val="ro-RO"/>
        </w:rPr>
        <w:t xml:space="preserve"> prezentei legi</w:t>
      </w:r>
      <w:r w:rsidRPr="00257DB1">
        <w:rPr>
          <w:rFonts w:ascii="Times New Roman" w:eastAsia="Times New Roman" w:hAnsi="Times New Roman" w:cs="Times New Roman"/>
          <w:bCs/>
          <w:sz w:val="28"/>
          <w:szCs w:val="28"/>
          <w:lang w:val="ro-RO"/>
        </w:rPr>
        <w:t xml:space="preserve">: </w:t>
      </w:r>
    </w:p>
    <w:p w14:paraId="7AB90A07" w14:textId="51C35D98" w:rsidR="0075071B" w:rsidRPr="00257DB1" w:rsidRDefault="00E34EDA" w:rsidP="00BC1EA1">
      <w:pPr>
        <w:spacing w:after="0" w:line="240" w:lineRule="auto"/>
        <w:ind w:firstLine="709"/>
        <w:jc w:val="both"/>
        <w:rPr>
          <w:rFonts w:ascii="Times New Roman" w:eastAsia="Times New Roman" w:hAnsi="Times New Roman" w:cs="Times New Roman"/>
          <w:bCs/>
          <w:sz w:val="28"/>
          <w:szCs w:val="28"/>
          <w:lang w:val="ro-RO"/>
        </w:rPr>
      </w:pPr>
      <w:r w:rsidRPr="00257DB1">
        <w:rPr>
          <w:rFonts w:ascii="Times New Roman" w:eastAsia="Times New Roman" w:hAnsi="Times New Roman" w:cs="Times New Roman"/>
          <w:bCs/>
          <w:sz w:val="28"/>
          <w:szCs w:val="28"/>
          <w:lang w:val="ro-RO"/>
        </w:rPr>
        <w:t>–</w:t>
      </w:r>
      <w:r w:rsidR="0075071B" w:rsidRPr="00257DB1">
        <w:rPr>
          <w:rFonts w:ascii="Times New Roman" w:eastAsia="Times New Roman" w:hAnsi="Times New Roman" w:cs="Times New Roman"/>
          <w:bCs/>
          <w:sz w:val="28"/>
          <w:szCs w:val="28"/>
          <w:lang w:val="ro-RO"/>
        </w:rPr>
        <w:t xml:space="preserve"> </w:t>
      </w:r>
      <w:r w:rsidR="00CE459B" w:rsidRPr="00257DB1">
        <w:rPr>
          <w:rFonts w:ascii="Times New Roman" w:eastAsia="Times New Roman" w:hAnsi="Times New Roman" w:cs="Times New Roman"/>
          <w:bCs/>
          <w:sz w:val="28"/>
          <w:szCs w:val="28"/>
          <w:lang w:val="ro-RO"/>
        </w:rPr>
        <w:t xml:space="preserve">va </w:t>
      </w:r>
      <w:r w:rsidR="0075071B" w:rsidRPr="00257DB1">
        <w:rPr>
          <w:rFonts w:ascii="Times New Roman" w:eastAsia="Times New Roman" w:hAnsi="Times New Roman" w:cs="Times New Roman"/>
          <w:bCs/>
          <w:sz w:val="28"/>
          <w:szCs w:val="28"/>
          <w:lang w:val="ro-RO"/>
        </w:rPr>
        <w:t xml:space="preserve">elabora și </w:t>
      </w:r>
      <w:r w:rsidR="00CE459B" w:rsidRPr="00257DB1">
        <w:rPr>
          <w:rFonts w:ascii="Times New Roman" w:eastAsia="Times New Roman" w:hAnsi="Times New Roman" w:cs="Times New Roman"/>
          <w:bCs/>
          <w:sz w:val="28"/>
          <w:szCs w:val="28"/>
          <w:lang w:val="ro-RO"/>
        </w:rPr>
        <w:t xml:space="preserve">va pune </w:t>
      </w:r>
      <w:r w:rsidR="00622A36" w:rsidRPr="00257DB1">
        <w:rPr>
          <w:rFonts w:ascii="Times New Roman" w:eastAsia="Times New Roman" w:hAnsi="Times New Roman" w:cs="Times New Roman"/>
          <w:bCs/>
          <w:sz w:val="28"/>
          <w:szCs w:val="28"/>
          <w:lang w:val="ro-RO"/>
        </w:rPr>
        <w:t xml:space="preserve">actele sale normative </w:t>
      </w:r>
      <w:r w:rsidR="00CE459B" w:rsidRPr="00257DB1">
        <w:rPr>
          <w:rFonts w:ascii="Times New Roman" w:eastAsia="Times New Roman" w:hAnsi="Times New Roman" w:cs="Times New Roman"/>
          <w:bCs/>
          <w:sz w:val="28"/>
          <w:szCs w:val="28"/>
          <w:lang w:val="ro-RO"/>
        </w:rPr>
        <w:t xml:space="preserve">în concordanță </w:t>
      </w:r>
      <w:r w:rsidR="0075071B" w:rsidRPr="00257DB1">
        <w:rPr>
          <w:rFonts w:ascii="Times New Roman" w:eastAsia="Times New Roman" w:hAnsi="Times New Roman" w:cs="Times New Roman"/>
          <w:bCs/>
          <w:sz w:val="28"/>
          <w:szCs w:val="28"/>
          <w:lang w:val="ro-RO"/>
        </w:rPr>
        <w:t>cu prezenta lege;</w:t>
      </w:r>
    </w:p>
    <w:p w14:paraId="27C2B03F" w14:textId="787E58E0" w:rsidR="0075071B" w:rsidRPr="00257DB1" w:rsidRDefault="00E34EDA" w:rsidP="00BC1EA1">
      <w:pPr>
        <w:spacing w:after="0" w:line="240" w:lineRule="auto"/>
        <w:ind w:firstLine="709"/>
        <w:jc w:val="both"/>
        <w:rPr>
          <w:rFonts w:ascii="Times New Roman" w:eastAsia="Times New Roman" w:hAnsi="Times New Roman" w:cs="Times New Roman"/>
          <w:sz w:val="24"/>
          <w:szCs w:val="24"/>
          <w:lang w:val="ro-RO" w:eastAsia="en-GB"/>
        </w:rPr>
      </w:pPr>
      <w:r w:rsidRPr="00257DB1">
        <w:rPr>
          <w:rFonts w:ascii="Times New Roman" w:eastAsia="Times New Roman" w:hAnsi="Times New Roman" w:cs="Times New Roman"/>
          <w:bCs/>
          <w:sz w:val="28"/>
          <w:szCs w:val="28"/>
          <w:lang w:val="ro-RO"/>
        </w:rPr>
        <w:t>–</w:t>
      </w:r>
      <w:r w:rsidR="0075071B" w:rsidRPr="00257DB1">
        <w:rPr>
          <w:rFonts w:ascii="Times New Roman" w:eastAsia="Times New Roman" w:hAnsi="Times New Roman" w:cs="Times New Roman"/>
          <w:bCs/>
          <w:sz w:val="28"/>
          <w:szCs w:val="28"/>
          <w:lang w:val="ro-RO"/>
        </w:rPr>
        <w:t xml:space="preserve"> </w:t>
      </w:r>
      <w:r w:rsidR="00CE459B" w:rsidRPr="00257DB1">
        <w:rPr>
          <w:rFonts w:ascii="Times New Roman" w:eastAsia="Times New Roman" w:hAnsi="Times New Roman" w:cs="Times New Roman"/>
          <w:bCs/>
          <w:sz w:val="28"/>
          <w:szCs w:val="28"/>
          <w:lang w:val="ro-RO"/>
        </w:rPr>
        <w:t xml:space="preserve">va </w:t>
      </w:r>
      <w:r w:rsidR="0075071B" w:rsidRPr="00257DB1">
        <w:rPr>
          <w:rFonts w:ascii="Times New Roman" w:eastAsia="Times New Roman" w:hAnsi="Times New Roman" w:cs="Times New Roman"/>
          <w:bCs/>
          <w:sz w:val="28"/>
          <w:szCs w:val="28"/>
          <w:lang w:val="ro-RO"/>
        </w:rPr>
        <w:t xml:space="preserve">elabora și va înainta Parlamentului propuneri de modificare a legislației în contextul </w:t>
      </w:r>
      <w:r w:rsidR="0075071B" w:rsidRPr="00257DB1">
        <w:rPr>
          <w:rFonts w:ascii="Times New Roman" w:eastAsia="Times New Roman" w:hAnsi="Times New Roman" w:cs="Times New Roman"/>
          <w:sz w:val="28"/>
          <w:szCs w:val="28"/>
          <w:lang w:val="ro-RO"/>
        </w:rPr>
        <w:t>realizării prevederil</w:t>
      </w:r>
      <w:r w:rsidR="00CE459B" w:rsidRPr="00257DB1">
        <w:rPr>
          <w:rFonts w:ascii="Times New Roman" w:eastAsia="Times New Roman" w:hAnsi="Times New Roman" w:cs="Times New Roman"/>
          <w:sz w:val="28"/>
          <w:szCs w:val="28"/>
          <w:lang w:val="ro-RO"/>
        </w:rPr>
        <w:t>or</w:t>
      </w:r>
      <w:r w:rsidR="0075071B" w:rsidRPr="00257DB1">
        <w:rPr>
          <w:rFonts w:ascii="Times New Roman" w:eastAsia="Times New Roman" w:hAnsi="Times New Roman" w:cs="Times New Roman"/>
          <w:sz w:val="28"/>
          <w:szCs w:val="28"/>
          <w:lang w:val="ro-RO"/>
        </w:rPr>
        <w:t xml:space="preserve"> art.</w:t>
      </w:r>
      <w:r w:rsidR="006F3DCC" w:rsidRPr="00257DB1">
        <w:rPr>
          <w:rFonts w:ascii="Times New Roman" w:eastAsia="Times New Roman" w:hAnsi="Times New Roman" w:cs="Times New Roman"/>
          <w:sz w:val="28"/>
          <w:szCs w:val="28"/>
          <w:lang w:val="ro-RO"/>
        </w:rPr>
        <w:t xml:space="preserve"> </w:t>
      </w:r>
      <w:r w:rsidR="0075071B" w:rsidRPr="00257DB1">
        <w:rPr>
          <w:rFonts w:ascii="Times New Roman" w:eastAsia="Times New Roman" w:hAnsi="Times New Roman" w:cs="Times New Roman"/>
          <w:sz w:val="28"/>
          <w:szCs w:val="28"/>
          <w:lang w:val="ro-RO"/>
        </w:rPr>
        <w:t>13 alin.</w:t>
      </w:r>
      <w:r w:rsidR="006F3DCC" w:rsidRPr="00257DB1">
        <w:rPr>
          <w:rFonts w:ascii="Times New Roman" w:eastAsia="Times New Roman" w:hAnsi="Times New Roman" w:cs="Times New Roman"/>
          <w:sz w:val="28"/>
          <w:szCs w:val="28"/>
          <w:lang w:val="ro-RO"/>
        </w:rPr>
        <w:t xml:space="preserve"> </w:t>
      </w:r>
      <w:r w:rsidR="0075071B" w:rsidRPr="00257DB1">
        <w:rPr>
          <w:rFonts w:ascii="Times New Roman" w:eastAsia="Times New Roman" w:hAnsi="Times New Roman" w:cs="Times New Roman"/>
          <w:sz w:val="28"/>
          <w:szCs w:val="28"/>
          <w:lang w:val="ro-RO"/>
        </w:rPr>
        <w:t>(5) din prezenta lege</w:t>
      </w:r>
      <w:r w:rsidR="0075071B" w:rsidRPr="00257DB1">
        <w:rPr>
          <w:rFonts w:ascii="Times New Roman" w:eastAsia="Times New Roman" w:hAnsi="Times New Roman" w:cs="Times New Roman"/>
          <w:sz w:val="28"/>
          <w:szCs w:val="28"/>
          <w:lang w:val="ro-RO" w:eastAsia="en-GB"/>
        </w:rPr>
        <w:t xml:space="preserve">. </w:t>
      </w:r>
    </w:p>
    <w:p w14:paraId="10CB801A" w14:textId="747950A1" w:rsidR="006F3DCC" w:rsidRDefault="006F3DCC" w:rsidP="00BC1EA1">
      <w:pPr>
        <w:tabs>
          <w:tab w:val="left" w:pos="6386"/>
        </w:tabs>
        <w:spacing w:after="0" w:line="240" w:lineRule="auto"/>
        <w:rPr>
          <w:rFonts w:ascii="Times New Roman" w:eastAsia="Times New Roman" w:hAnsi="Times New Roman" w:cs="Times New Roman"/>
          <w:b/>
          <w:bCs/>
          <w:sz w:val="28"/>
          <w:szCs w:val="28"/>
          <w:lang w:val="ro-RO" w:eastAsia="ru-RU"/>
        </w:rPr>
      </w:pPr>
    </w:p>
    <w:p w14:paraId="6D171EC8" w14:textId="77777777" w:rsidR="00BC1EA1" w:rsidRPr="00257DB1" w:rsidRDefault="00BC1EA1" w:rsidP="00BC1EA1">
      <w:pPr>
        <w:tabs>
          <w:tab w:val="left" w:pos="6386"/>
        </w:tabs>
        <w:spacing w:after="0" w:line="240" w:lineRule="auto"/>
        <w:rPr>
          <w:rFonts w:ascii="Times New Roman" w:eastAsia="Times New Roman" w:hAnsi="Times New Roman" w:cs="Times New Roman"/>
          <w:b/>
          <w:bCs/>
          <w:sz w:val="28"/>
          <w:szCs w:val="28"/>
          <w:lang w:val="ro-RO" w:eastAsia="ru-RU"/>
        </w:rPr>
      </w:pPr>
    </w:p>
    <w:p w14:paraId="3392FF1E" w14:textId="77777777" w:rsidR="000D6CB1" w:rsidRDefault="000D6CB1" w:rsidP="009F128A">
      <w:pPr>
        <w:spacing w:after="0" w:line="240" w:lineRule="auto"/>
        <w:ind w:right="708" w:firstLine="709"/>
        <w:jc w:val="center"/>
        <w:rPr>
          <w:rFonts w:ascii="Times New Roman" w:hAnsi="Times New Roman" w:cs="Times New Roman"/>
          <w:b/>
          <w:bCs/>
          <w:sz w:val="28"/>
          <w:szCs w:val="28"/>
        </w:rPr>
      </w:pPr>
      <w:r w:rsidRPr="004069B8">
        <w:rPr>
          <w:rFonts w:ascii="Times New Roman" w:hAnsi="Times New Roman" w:cs="Times New Roman"/>
          <w:b/>
          <w:bCs/>
          <w:sz w:val="28"/>
          <w:szCs w:val="28"/>
        </w:rPr>
        <w:t xml:space="preserve">PREȘEDINTELE </w:t>
      </w:r>
      <w:r>
        <w:rPr>
          <w:rFonts w:ascii="Times New Roman" w:hAnsi="Times New Roman" w:cs="Times New Roman"/>
          <w:b/>
          <w:bCs/>
          <w:sz w:val="28"/>
          <w:szCs w:val="28"/>
        </w:rPr>
        <w:t xml:space="preserve"> </w:t>
      </w:r>
      <w:r w:rsidRPr="004069B8">
        <w:rPr>
          <w:rFonts w:ascii="Times New Roman" w:hAnsi="Times New Roman" w:cs="Times New Roman"/>
          <w:b/>
          <w:bCs/>
          <w:sz w:val="28"/>
          <w:szCs w:val="28"/>
        </w:rPr>
        <w:t>PARLAMENTULUI</w:t>
      </w:r>
    </w:p>
    <w:p w14:paraId="2951E962" w14:textId="77777777" w:rsidR="000D6CB1" w:rsidRDefault="000D6CB1" w:rsidP="009F128A">
      <w:pPr>
        <w:spacing w:after="0" w:line="240" w:lineRule="auto"/>
        <w:ind w:right="708" w:firstLine="709"/>
        <w:jc w:val="center"/>
        <w:rPr>
          <w:rFonts w:ascii="Times New Roman" w:hAnsi="Times New Roman" w:cs="Times New Roman"/>
          <w:b/>
          <w:bCs/>
          <w:sz w:val="28"/>
          <w:szCs w:val="28"/>
        </w:rPr>
      </w:pPr>
    </w:p>
    <w:p w14:paraId="46731304" w14:textId="2B04C6E2" w:rsidR="000D6CB1" w:rsidRDefault="000D6CB1" w:rsidP="009F128A">
      <w:pPr>
        <w:spacing w:after="0" w:line="240" w:lineRule="auto"/>
        <w:ind w:right="708" w:firstLine="709"/>
        <w:jc w:val="center"/>
        <w:rPr>
          <w:rFonts w:ascii="Times New Roman" w:hAnsi="Times New Roman" w:cs="Times New Roman"/>
          <w:b/>
          <w:bCs/>
          <w:sz w:val="28"/>
          <w:szCs w:val="28"/>
        </w:rPr>
      </w:pPr>
    </w:p>
    <w:p w14:paraId="714E990D" w14:textId="77777777" w:rsidR="00BC1EA1" w:rsidRDefault="00BC1EA1" w:rsidP="009F128A">
      <w:pPr>
        <w:spacing w:after="0" w:line="240" w:lineRule="auto"/>
        <w:ind w:right="708" w:firstLine="709"/>
        <w:jc w:val="center"/>
        <w:rPr>
          <w:rFonts w:ascii="Times New Roman" w:hAnsi="Times New Roman" w:cs="Times New Roman"/>
          <w:b/>
          <w:bCs/>
          <w:sz w:val="28"/>
          <w:szCs w:val="28"/>
        </w:rPr>
      </w:pPr>
    </w:p>
    <w:p w14:paraId="47AD660E" w14:textId="77777777" w:rsidR="000D6CB1" w:rsidRDefault="000D6CB1" w:rsidP="009F128A">
      <w:pPr>
        <w:spacing w:after="0" w:line="240" w:lineRule="auto"/>
        <w:ind w:right="708" w:firstLine="720"/>
        <w:jc w:val="center"/>
        <w:rPr>
          <w:rFonts w:ascii="Times New Roman" w:hAnsi="Times New Roman" w:cs="Times New Roman"/>
          <w:b/>
          <w:bCs/>
          <w:sz w:val="28"/>
          <w:szCs w:val="28"/>
        </w:rPr>
      </w:pPr>
      <w:r w:rsidRPr="002842ED">
        <w:rPr>
          <w:rFonts w:ascii="Times New Roman" w:hAnsi="Times New Roman" w:cs="Times New Roman"/>
          <w:b/>
          <w:bCs/>
          <w:sz w:val="28"/>
          <w:szCs w:val="28"/>
        </w:rPr>
        <w:t>IGOR GROSU</w:t>
      </w:r>
    </w:p>
    <w:p w14:paraId="62310C9D" w14:textId="77777777" w:rsidR="000D6CB1" w:rsidRDefault="000D6CB1" w:rsidP="00BC1EA1">
      <w:pPr>
        <w:spacing w:after="0" w:line="240" w:lineRule="auto"/>
        <w:ind w:firstLine="720"/>
        <w:jc w:val="center"/>
        <w:rPr>
          <w:rFonts w:ascii="Times New Roman" w:hAnsi="Times New Roman" w:cs="Times New Roman"/>
          <w:b/>
          <w:bCs/>
          <w:sz w:val="28"/>
          <w:szCs w:val="28"/>
        </w:rPr>
      </w:pPr>
    </w:p>
    <w:p w14:paraId="33BA9CBD" w14:textId="6F527677" w:rsidR="000D6CB1" w:rsidRDefault="000D6CB1" w:rsidP="00BC1EA1">
      <w:pPr>
        <w:spacing w:after="0" w:line="240" w:lineRule="auto"/>
        <w:rPr>
          <w:rFonts w:ascii="Times New Roman" w:hAnsi="Times New Roman" w:cs="Times New Roman"/>
          <w:b/>
          <w:bCs/>
          <w:sz w:val="28"/>
          <w:szCs w:val="28"/>
        </w:rPr>
      </w:pPr>
    </w:p>
    <w:p w14:paraId="49979F0D" w14:textId="58BD9E3F" w:rsidR="00BC1EA1" w:rsidRDefault="00BC1EA1" w:rsidP="00BC1EA1">
      <w:pPr>
        <w:spacing w:after="0" w:line="240" w:lineRule="auto"/>
        <w:rPr>
          <w:rFonts w:ascii="Times New Roman" w:hAnsi="Times New Roman" w:cs="Times New Roman"/>
          <w:b/>
          <w:bCs/>
          <w:sz w:val="28"/>
          <w:szCs w:val="28"/>
        </w:rPr>
      </w:pPr>
    </w:p>
    <w:p w14:paraId="7D6CBFA2" w14:textId="5000A781" w:rsidR="00BC1EA1" w:rsidRDefault="00BC1EA1" w:rsidP="00BC1EA1">
      <w:pPr>
        <w:spacing w:after="0" w:line="240" w:lineRule="auto"/>
        <w:rPr>
          <w:rFonts w:ascii="Times New Roman" w:hAnsi="Times New Roman" w:cs="Times New Roman"/>
          <w:b/>
          <w:bCs/>
          <w:sz w:val="28"/>
          <w:szCs w:val="28"/>
        </w:rPr>
      </w:pPr>
    </w:p>
    <w:p w14:paraId="4426F13B" w14:textId="25013775" w:rsidR="00BC1EA1" w:rsidRDefault="00BC1EA1" w:rsidP="00BC1EA1">
      <w:pPr>
        <w:spacing w:after="0" w:line="240" w:lineRule="auto"/>
        <w:rPr>
          <w:rFonts w:ascii="Times New Roman" w:hAnsi="Times New Roman" w:cs="Times New Roman"/>
          <w:b/>
          <w:bCs/>
          <w:sz w:val="28"/>
          <w:szCs w:val="28"/>
        </w:rPr>
      </w:pPr>
    </w:p>
    <w:p w14:paraId="3AB940DF" w14:textId="6FFA7BC8" w:rsidR="00BC1EA1" w:rsidRDefault="00BC1EA1" w:rsidP="00BC1EA1">
      <w:pPr>
        <w:spacing w:after="0" w:line="240" w:lineRule="auto"/>
        <w:rPr>
          <w:rFonts w:ascii="Times New Roman" w:hAnsi="Times New Roman" w:cs="Times New Roman"/>
          <w:b/>
          <w:bCs/>
          <w:sz w:val="28"/>
          <w:szCs w:val="28"/>
        </w:rPr>
      </w:pPr>
    </w:p>
    <w:p w14:paraId="776BA083" w14:textId="77777777" w:rsidR="00BC1EA1" w:rsidRDefault="00BC1EA1" w:rsidP="00BC1EA1">
      <w:pPr>
        <w:spacing w:after="0" w:line="240" w:lineRule="auto"/>
        <w:rPr>
          <w:rFonts w:ascii="Times New Roman" w:hAnsi="Times New Roman" w:cs="Times New Roman"/>
          <w:b/>
          <w:bCs/>
          <w:sz w:val="28"/>
          <w:szCs w:val="28"/>
        </w:rPr>
      </w:pPr>
    </w:p>
    <w:p w14:paraId="20B8C6E7" w14:textId="1A150702" w:rsidR="000D6CB1" w:rsidRDefault="000D6CB1" w:rsidP="00BC1EA1">
      <w:pPr>
        <w:spacing w:after="0" w:line="240" w:lineRule="auto"/>
        <w:rPr>
          <w:rFonts w:ascii="Times New Roman" w:hAnsi="Times New Roman" w:cs="Times New Roman"/>
          <w:b/>
          <w:bCs/>
          <w:sz w:val="28"/>
          <w:szCs w:val="28"/>
        </w:rPr>
      </w:pPr>
      <w:r w:rsidRPr="002842ED">
        <w:rPr>
          <w:rFonts w:ascii="Times New Roman" w:hAnsi="Times New Roman" w:cs="Times New Roman"/>
          <w:b/>
          <w:bCs/>
          <w:sz w:val="28"/>
          <w:szCs w:val="28"/>
        </w:rPr>
        <w:t xml:space="preserve">Chișinău, </w:t>
      </w:r>
      <w:r>
        <w:rPr>
          <w:rFonts w:ascii="Times New Roman" w:hAnsi="Times New Roman" w:cs="Times New Roman"/>
          <w:b/>
          <w:bCs/>
          <w:sz w:val="28"/>
          <w:szCs w:val="28"/>
        </w:rPr>
        <w:t>3</w:t>
      </w:r>
      <w:r w:rsidRPr="002842ED">
        <w:rPr>
          <w:rFonts w:ascii="Times New Roman" w:hAnsi="Times New Roman" w:cs="Times New Roman"/>
          <w:b/>
          <w:bCs/>
          <w:sz w:val="28"/>
          <w:szCs w:val="28"/>
        </w:rPr>
        <w:t xml:space="preserve"> </w:t>
      </w:r>
      <w:r>
        <w:rPr>
          <w:rFonts w:ascii="Times New Roman" w:hAnsi="Times New Roman" w:cs="Times New Roman"/>
          <w:b/>
          <w:bCs/>
          <w:sz w:val="28"/>
          <w:szCs w:val="28"/>
        </w:rPr>
        <w:t>noie</w:t>
      </w:r>
      <w:r w:rsidRPr="002842ED">
        <w:rPr>
          <w:rFonts w:ascii="Times New Roman" w:hAnsi="Times New Roman" w:cs="Times New Roman"/>
          <w:b/>
          <w:bCs/>
          <w:sz w:val="28"/>
          <w:szCs w:val="28"/>
        </w:rPr>
        <w:t>mbrie 2022.</w:t>
      </w:r>
    </w:p>
    <w:p w14:paraId="6BB347DC" w14:textId="0D208478" w:rsidR="000D6CB1" w:rsidRPr="00286853" w:rsidRDefault="000D6CB1" w:rsidP="00BC1EA1">
      <w:pPr>
        <w:spacing w:after="0" w:line="240" w:lineRule="auto"/>
        <w:rPr>
          <w:rFonts w:ascii="Times New Roman" w:hAnsi="Times New Roman" w:cs="Times New Roman"/>
          <w:b/>
          <w:bCs/>
          <w:sz w:val="28"/>
          <w:szCs w:val="28"/>
        </w:rPr>
      </w:pPr>
      <w:r w:rsidRPr="002842ED">
        <w:rPr>
          <w:rFonts w:ascii="Times New Roman" w:hAnsi="Times New Roman" w:cs="Times New Roman"/>
          <w:b/>
          <w:bCs/>
          <w:sz w:val="28"/>
          <w:szCs w:val="28"/>
        </w:rPr>
        <w:t xml:space="preserve">Nr. </w:t>
      </w:r>
      <w:r>
        <w:rPr>
          <w:rFonts w:ascii="Times New Roman" w:hAnsi="Times New Roman" w:cs="Times New Roman"/>
          <w:b/>
          <w:bCs/>
          <w:sz w:val="28"/>
          <w:szCs w:val="28"/>
        </w:rPr>
        <w:t>299.</w:t>
      </w:r>
    </w:p>
    <w:p w14:paraId="544A81B8" w14:textId="77777777" w:rsidR="00CA34FA" w:rsidRPr="000D6CB1" w:rsidRDefault="00CA34FA" w:rsidP="00BC1EA1">
      <w:pPr>
        <w:tabs>
          <w:tab w:val="left" w:pos="6386"/>
        </w:tabs>
        <w:spacing w:after="0" w:line="240" w:lineRule="auto"/>
        <w:jc w:val="center"/>
      </w:pPr>
    </w:p>
    <w:sectPr w:rsidR="00CA34FA" w:rsidRPr="000D6CB1" w:rsidSect="006F3DCC">
      <w:headerReference w:type="default" r:id="rId8"/>
      <w:headerReference w:type="first" r:id="rId9"/>
      <w:footerReference w:type="first" r:id="rId10"/>
      <w:pgSz w:w="11907" w:h="16840" w:code="9"/>
      <w:pgMar w:top="1418" w:right="567" w:bottom="1418" w:left="1985" w:header="1134" w:footer="85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AB9FA" w14:textId="77777777" w:rsidR="007A6E31" w:rsidRDefault="007A6E31" w:rsidP="0075071B">
      <w:pPr>
        <w:spacing w:after="0" w:line="240" w:lineRule="auto"/>
      </w:pPr>
      <w:r>
        <w:separator/>
      </w:r>
    </w:p>
  </w:endnote>
  <w:endnote w:type="continuationSeparator" w:id="0">
    <w:p w14:paraId="50164584" w14:textId="77777777" w:rsidR="007A6E31" w:rsidRDefault="007A6E31" w:rsidP="00750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C3A9" w14:textId="439EDE9D" w:rsidR="004046FF" w:rsidRPr="001D364E" w:rsidRDefault="004046FF" w:rsidP="00AC05F8">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D220E" w14:textId="77777777" w:rsidR="007A6E31" w:rsidRDefault="007A6E31" w:rsidP="0075071B">
      <w:pPr>
        <w:spacing w:after="0" w:line="240" w:lineRule="auto"/>
      </w:pPr>
      <w:r>
        <w:separator/>
      </w:r>
    </w:p>
  </w:footnote>
  <w:footnote w:type="continuationSeparator" w:id="0">
    <w:p w14:paraId="3EE1B589" w14:textId="77777777" w:rsidR="007A6E31" w:rsidRDefault="007A6E31" w:rsidP="00750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E492F" w14:textId="435497E1" w:rsidR="004046FF" w:rsidRPr="00912893" w:rsidRDefault="004046FF" w:rsidP="00BC1EA1">
    <w:pPr>
      <w:pStyle w:val="Header"/>
      <w:ind w:firstLine="142"/>
      <w:jc w:val="center"/>
      <w:rPr>
        <w:sz w:val="28"/>
        <w:szCs w:val="28"/>
      </w:rPr>
    </w:pPr>
    <w:r w:rsidRPr="00912893">
      <w:rPr>
        <w:sz w:val="28"/>
        <w:szCs w:val="28"/>
      </w:rPr>
      <w:fldChar w:fldCharType="begin"/>
    </w:r>
    <w:r w:rsidRPr="00912893">
      <w:rPr>
        <w:sz w:val="28"/>
        <w:szCs w:val="28"/>
      </w:rPr>
      <w:instrText>PAGE   \* MERGEFORMAT</w:instrText>
    </w:r>
    <w:r w:rsidRPr="00912893">
      <w:rPr>
        <w:sz w:val="28"/>
        <w:szCs w:val="28"/>
      </w:rPr>
      <w:fldChar w:fldCharType="separate"/>
    </w:r>
    <w:r w:rsidR="0040034C" w:rsidRPr="0040034C">
      <w:rPr>
        <w:noProof/>
        <w:sz w:val="28"/>
        <w:szCs w:val="28"/>
        <w:lang w:val="ro-RO"/>
      </w:rPr>
      <w:t>8</w:t>
    </w:r>
    <w:r w:rsidRPr="00912893">
      <w:rPr>
        <w:sz w:val="28"/>
        <w:szCs w:val="28"/>
      </w:rPr>
      <w:fldChar w:fldCharType="end"/>
    </w:r>
  </w:p>
  <w:p w14:paraId="2BAA5ED4" w14:textId="77777777" w:rsidR="004046FF" w:rsidRDefault="00404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92A3" w14:textId="77777777" w:rsidR="004046FF" w:rsidRPr="00B16328" w:rsidRDefault="004046FF" w:rsidP="00AC05F8">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00BE5"/>
    <w:multiLevelType w:val="hybridMultilevel"/>
    <w:tmpl w:val="47005234"/>
    <w:lvl w:ilvl="0" w:tplc="F1308040">
      <w:start w:val="1"/>
      <w:numFmt w:val="lowerLetter"/>
      <w:lvlText w:val="%1)"/>
      <w:lvlJc w:val="left"/>
      <w:pPr>
        <w:ind w:left="0" w:hanging="360"/>
      </w:pPr>
      <w:rPr>
        <w:rFonts w:ascii="Times New Roman" w:eastAsia="Times New Roman" w:hAnsi="Times New Roman" w:cs="Times New Roman"/>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71B"/>
    <w:rsid w:val="000072D3"/>
    <w:rsid w:val="00011828"/>
    <w:rsid w:val="00016AAD"/>
    <w:rsid w:val="00024D51"/>
    <w:rsid w:val="0002597D"/>
    <w:rsid w:val="000265FE"/>
    <w:rsid w:val="00032477"/>
    <w:rsid w:val="00041507"/>
    <w:rsid w:val="0004260C"/>
    <w:rsid w:val="000753BA"/>
    <w:rsid w:val="00080052"/>
    <w:rsid w:val="00087963"/>
    <w:rsid w:val="00097425"/>
    <w:rsid w:val="000A39C4"/>
    <w:rsid w:val="000A6EEF"/>
    <w:rsid w:val="000C66EB"/>
    <w:rsid w:val="000D6CB1"/>
    <w:rsid w:val="000E7B2D"/>
    <w:rsid w:val="000F31E4"/>
    <w:rsid w:val="00110983"/>
    <w:rsid w:val="001152A7"/>
    <w:rsid w:val="001210F2"/>
    <w:rsid w:val="001557C2"/>
    <w:rsid w:val="00181463"/>
    <w:rsid w:val="001A7C5D"/>
    <w:rsid w:val="001B0B3E"/>
    <w:rsid w:val="001C3768"/>
    <w:rsid w:val="001E19CC"/>
    <w:rsid w:val="0021628C"/>
    <w:rsid w:val="002420D1"/>
    <w:rsid w:val="00254614"/>
    <w:rsid w:val="00257DB1"/>
    <w:rsid w:val="00261FAE"/>
    <w:rsid w:val="00271112"/>
    <w:rsid w:val="002740B6"/>
    <w:rsid w:val="002839C6"/>
    <w:rsid w:val="0028433A"/>
    <w:rsid w:val="00287EF6"/>
    <w:rsid w:val="00291AB6"/>
    <w:rsid w:val="002C0F53"/>
    <w:rsid w:val="002C68B9"/>
    <w:rsid w:val="002C7CCA"/>
    <w:rsid w:val="002E3BE3"/>
    <w:rsid w:val="002F556F"/>
    <w:rsid w:val="00303D9D"/>
    <w:rsid w:val="0031699D"/>
    <w:rsid w:val="003218B8"/>
    <w:rsid w:val="00325017"/>
    <w:rsid w:val="003252BB"/>
    <w:rsid w:val="0036357D"/>
    <w:rsid w:val="00381EE7"/>
    <w:rsid w:val="00384D9A"/>
    <w:rsid w:val="003B1C2C"/>
    <w:rsid w:val="003B4EE4"/>
    <w:rsid w:val="003D051A"/>
    <w:rsid w:val="003E6FE1"/>
    <w:rsid w:val="003E7917"/>
    <w:rsid w:val="0040034C"/>
    <w:rsid w:val="004042AD"/>
    <w:rsid w:val="004046FF"/>
    <w:rsid w:val="00444F33"/>
    <w:rsid w:val="004473EF"/>
    <w:rsid w:val="0044766F"/>
    <w:rsid w:val="004512E7"/>
    <w:rsid w:val="00481760"/>
    <w:rsid w:val="0048210A"/>
    <w:rsid w:val="004A0CDE"/>
    <w:rsid w:val="004A50E0"/>
    <w:rsid w:val="004A6BE6"/>
    <w:rsid w:val="004A7F05"/>
    <w:rsid w:val="004B62E9"/>
    <w:rsid w:val="004D1E26"/>
    <w:rsid w:val="004D493D"/>
    <w:rsid w:val="00500592"/>
    <w:rsid w:val="005142DE"/>
    <w:rsid w:val="00516DC5"/>
    <w:rsid w:val="0054738B"/>
    <w:rsid w:val="005E54A9"/>
    <w:rsid w:val="005E6855"/>
    <w:rsid w:val="005F2F16"/>
    <w:rsid w:val="00605416"/>
    <w:rsid w:val="00612DF7"/>
    <w:rsid w:val="00612F56"/>
    <w:rsid w:val="00622A36"/>
    <w:rsid w:val="00623E83"/>
    <w:rsid w:val="00641892"/>
    <w:rsid w:val="00662C22"/>
    <w:rsid w:val="00666838"/>
    <w:rsid w:val="006A7057"/>
    <w:rsid w:val="006C4B1F"/>
    <w:rsid w:val="006D085E"/>
    <w:rsid w:val="006D1C43"/>
    <w:rsid w:val="006D46F1"/>
    <w:rsid w:val="006D6AED"/>
    <w:rsid w:val="006F3DCC"/>
    <w:rsid w:val="0070251C"/>
    <w:rsid w:val="00702ED8"/>
    <w:rsid w:val="007059B3"/>
    <w:rsid w:val="007059C4"/>
    <w:rsid w:val="0072111C"/>
    <w:rsid w:val="007255B0"/>
    <w:rsid w:val="0073506E"/>
    <w:rsid w:val="00737F01"/>
    <w:rsid w:val="0074207F"/>
    <w:rsid w:val="0075071B"/>
    <w:rsid w:val="007531C4"/>
    <w:rsid w:val="00793526"/>
    <w:rsid w:val="007A1760"/>
    <w:rsid w:val="007A6E31"/>
    <w:rsid w:val="007D1ED8"/>
    <w:rsid w:val="007D6B4D"/>
    <w:rsid w:val="007E4239"/>
    <w:rsid w:val="007F4240"/>
    <w:rsid w:val="008247F1"/>
    <w:rsid w:val="00827E32"/>
    <w:rsid w:val="00860106"/>
    <w:rsid w:val="00863605"/>
    <w:rsid w:val="00864BAC"/>
    <w:rsid w:val="0089432F"/>
    <w:rsid w:val="008B447A"/>
    <w:rsid w:val="008C1048"/>
    <w:rsid w:val="008C3AC5"/>
    <w:rsid w:val="00912893"/>
    <w:rsid w:val="009134BE"/>
    <w:rsid w:val="00913B47"/>
    <w:rsid w:val="0093330C"/>
    <w:rsid w:val="009366F0"/>
    <w:rsid w:val="0093727C"/>
    <w:rsid w:val="00973203"/>
    <w:rsid w:val="009B6098"/>
    <w:rsid w:val="009E3BD4"/>
    <w:rsid w:val="009F128A"/>
    <w:rsid w:val="009F588A"/>
    <w:rsid w:val="009F792B"/>
    <w:rsid w:val="00A00F79"/>
    <w:rsid w:val="00A016F8"/>
    <w:rsid w:val="00A03FF8"/>
    <w:rsid w:val="00A05686"/>
    <w:rsid w:val="00A13ACE"/>
    <w:rsid w:val="00A24878"/>
    <w:rsid w:val="00AA5A99"/>
    <w:rsid w:val="00AB2FC8"/>
    <w:rsid w:val="00AB7C70"/>
    <w:rsid w:val="00AC05F8"/>
    <w:rsid w:val="00AC15F3"/>
    <w:rsid w:val="00AC716B"/>
    <w:rsid w:val="00AE6FAB"/>
    <w:rsid w:val="00AF14CA"/>
    <w:rsid w:val="00AF28E4"/>
    <w:rsid w:val="00B1715B"/>
    <w:rsid w:val="00B303A2"/>
    <w:rsid w:val="00B37D0B"/>
    <w:rsid w:val="00B46EAF"/>
    <w:rsid w:val="00B53907"/>
    <w:rsid w:val="00B67852"/>
    <w:rsid w:val="00B75A90"/>
    <w:rsid w:val="00B76BDA"/>
    <w:rsid w:val="00BA449B"/>
    <w:rsid w:val="00BB1015"/>
    <w:rsid w:val="00BB1BB4"/>
    <w:rsid w:val="00BC1EA1"/>
    <w:rsid w:val="00BC1F5F"/>
    <w:rsid w:val="00C32067"/>
    <w:rsid w:val="00C40C94"/>
    <w:rsid w:val="00C41059"/>
    <w:rsid w:val="00C41BFB"/>
    <w:rsid w:val="00C45508"/>
    <w:rsid w:val="00C45B49"/>
    <w:rsid w:val="00C542DA"/>
    <w:rsid w:val="00C55D67"/>
    <w:rsid w:val="00C63169"/>
    <w:rsid w:val="00C63FCB"/>
    <w:rsid w:val="00C77FAF"/>
    <w:rsid w:val="00C80172"/>
    <w:rsid w:val="00C803E5"/>
    <w:rsid w:val="00C85DCA"/>
    <w:rsid w:val="00C9734A"/>
    <w:rsid w:val="00CA20F3"/>
    <w:rsid w:val="00CA34FA"/>
    <w:rsid w:val="00CB111C"/>
    <w:rsid w:val="00CD6D1E"/>
    <w:rsid w:val="00CE459B"/>
    <w:rsid w:val="00CF3E96"/>
    <w:rsid w:val="00D01058"/>
    <w:rsid w:val="00D03B0E"/>
    <w:rsid w:val="00D03FC7"/>
    <w:rsid w:val="00D12AD8"/>
    <w:rsid w:val="00D1488E"/>
    <w:rsid w:val="00D17FE1"/>
    <w:rsid w:val="00D25F34"/>
    <w:rsid w:val="00D31896"/>
    <w:rsid w:val="00D342AD"/>
    <w:rsid w:val="00D42CEB"/>
    <w:rsid w:val="00D51A3F"/>
    <w:rsid w:val="00D51B0D"/>
    <w:rsid w:val="00D84F90"/>
    <w:rsid w:val="00DA1513"/>
    <w:rsid w:val="00DA3754"/>
    <w:rsid w:val="00DB2C40"/>
    <w:rsid w:val="00DD26C0"/>
    <w:rsid w:val="00DE5B97"/>
    <w:rsid w:val="00E07F2B"/>
    <w:rsid w:val="00E2404C"/>
    <w:rsid w:val="00E32C03"/>
    <w:rsid w:val="00E34EDA"/>
    <w:rsid w:val="00E36647"/>
    <w:rsid w:val="00E43009"/>
    <w:rsid w:val="00E46F9B"/>
    <w:rsid w:val="00E56334"/>
    <w:rsid w:val="00E63002"/>
    <w:rsid w:val="00E65B96"/>
    <w:rsid w:val="00E70C85"/>
    <w:rsid w:val="00E804FD"/>
    <w:rsid w:val="00EA19C3"/>
    <w:rsid w:val="00EC7312"/>
    <w:rsid w:val="00ED664F"/>
    <w:rsid w:val="00EE4CA3"/>
    <w:rsid w:val="00F04651"/>
    <w:rsid w:val="00F10786"/>
    <w:rsid w:val="00F24CAB"/>
    <w:rsid w:val="00F3224F"/>
    <w:rsid w:val="00F331C6"/>
    <w:rsid w:val="00F7395E"/>
    <w:rsid w:val="00F85D77"/>
    <w:rsid w:val="00F97F9F"/>
    <w:rsid w:val="00FB148F"/>
    <w:rsid w:val="00FB4835"/>
    <w:rsid w:val="00FC6226"/>
    <w:rsid w:val="00FD4F66"/>
    <w:rsid w:val="00FF6107"/>
    <w:rsid w:val="00FF69C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BA3F5"/>
  <w15:chartTrackingRefBased/>
  <w15:docId w15:val="{CB49750E-7310-4CD2-A3FF-318B11DB0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uiPriority w:val="9"/>
    <w:semiHidden/>
    <w:unhideWhenUsed/>
    <w:qFormat/>
    <w:rsid w:val="0075071B"/>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75071B"/>
    <w:rPr>
      <w:rFonts w:asciiTheme="majorHAnsi" w:eastAsiaTheme="majorEastAsia" w:hAnsiTheme="majorHAnsi" w:cstheme="majorBidi"/>
      <w:color w:val="272727" w:themeColor="text1" w:themeTint="D8"/>
      <w:sz w:val="21"/>
      <w:szCs w:val="21"/>
    </w:rPr>
  </w:style>
  <w:style w:type="paragraph" w:styleId="CommentText">
    <w:name w:val="annotation text"/>
    <w:basedOn w:val="Normal"/>
    <w:link w:val="CommentTextChar"/>
    <w:uiPriority w:val="99"/>
    <w:semiHidden/>
    <w:unhideWhenUsed/>
    <w:rsid w:val="0075071B"/>
    <w:pPr>
      <w:spacing w:line="240" w:lineRule="auto"/>
    </w:pPr>
    <w:rPr>
      <w:sz w:val="20"/>
      <w:szCs w:val="20"/>
    </w:rPr>
  </w:style>
  <w:style w:type="character" w:customStyle="1" w:styleId="CommentTextChar">
    <w:name w:val="Comment Text Char"/>
    <w:basedOn w:val="DefaultParagraphFont"/>
    <w:link w:val="CommentText"/>
    <w:uiPriority w:val="99"/>
    <w:semiHidden/>
    <w:rsid w:val="0075071B"/>
    <w:rPr>
      <w:sz w:val="20"/>
      <w:szCs w:val="20"/>
    </w:rPr>
  </w:style>
  <w:style w:type="paragraph" w:styleId="Header">
    <w:name w:val="header"/>
    <w:basedOn w:val="Normal"/>
    <w:link w:val="HeaderChar"/>
    <w:rsid w:val="0075071B"/>
    <w:pPr>
      <w:tabs>
        <w:tab w:val="center" w:pos="4677"/>
        <w:tab w:val="right" w:pos="9355"/>
      </w:tabs>
      <w:spacing w:after="0" w:line="240" w:lineRule="auto"/>
      <w:ind w:firstLine="709"/>
      <w:jc w:val="both"/>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rsid w:val="0075071B"/>
    <w:rPr>
      <w:rFonts w:ascii="Times New Roman" w:eastAsia="Times New Roman" w:hAnsi="Times New Roman" w:cs="Times New Roman"/>
      <w:sz w:val="20"/>
      <w:szCs w:val="20"/>
      <w:lang w:val="en-US"/>
    </w:rPr>
  </w:style>
  <w:style w:type="paragraph" w:styleId="Footer">
    <w:name w:val="footer"/>
    <w:basedOn w:val="Normal"/>
    <w:link w:val="FooterChar"/>
    <w:rsid w:val="0075071B"/>
    <w:pPr>
      <w:tabs>
        <w:tab w:val="center" w:pos="4677"/>
        <w:tab w:val="right" w:pos="9355"/>
      </w:tabs>
      <w:spacing w:after="0" w:line="240" w:lineRule="auto"/>
      <w:ind w:firstLine="709"/>
      <w:jc w:val="both"/>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rsid w:val="0075071B"/>
    <w:rPr>
      <w:rFonts w:ascii="Times New Roman" w:eastAsia="Times New Roman" w:hAnsi="Times New Roman" w:cs="Times New Roman"/>
      <w:sz w:val="20"/>
      <w:szCs w:val="20"/>
      <w:lang w:val="en-US"/>
    </w:rPr>
  </w:style>
  <w:style w:type="table" w:styleId="TableGrid">
    <w:name w:val="Table Grid"/>
    <w:basedOn w:val="TableNormal"/>
    <w:uiPriority w:val="39"/>
    <w:rsid w:val="0075071B"/>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75071B"/>
    <w:rPr>
      <w:sz w:val="16"/>
      <w:szCs w:val="16"/>
    </w:rPr>
  </w:style>
  <w:style w:type="paragraph" w:styleId="BalloonText">
    <w:name w:val="Balloon Text"/>
    <w:basedOn w:val="Normal"/>
    <w:link w:val="BalloonTextChar"/>
    <w:uiPriority w:val="99"/>
    <w:semiHidden/>
    <w:unhideWhenUsed/>
    <w:rsid w:val="006C4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B1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C4B1F"/>
    <w:rPr>
      <w:b/>
      <w:bCs/>
    </w:rPr>
  </w:style>
  <w:style w:type="character" w:customStyle="1" w:styleId="CommentSubjectChar">
    <w:name w:val="Comment Subject Char"/>
    <w:basedOn w:val="CommentTextChar"/>
    <w:link w:val="CommentSubject"/>
    <w:uiPriority w:val="99"/>
    <w:semiHidden/>
    <w:rsid w:val="006C4B1F"/>
    <w:rPr>
      <w:b/>
      <w:bCs/>
      <w:sz w:val="20"/>
      <w:szCs w:val="20"/>
    </w:rPr>
  </w:style>
  <w:style w:type="character" w:styleId="Emphasis">
    <w:name w:val="Emphasis"/>
    <w:basedOn w:val="DefaultParagraphFont"/>
    <w:uiPriority w:val="20"/>
    <w:qFormat/>
    <w:rsid w:val="006A7057"/>
    <w:rPr>
      <w:i/>
      <w:iCs/>
    </w:rPr>
  </w:style>
  <w:style w:type="paragraph" w:styleId="Revision">
    <w:name w:val="Revision"/>
    <w:hidden/>
    <w:uiPriority w:val="99"/>
    <w:semiHidden/>
    <w:rsid w:val="003252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6431F-EB14-41CC-BB54-C09EED833841}"/>
</file>

<file path=customXml/itemProps2.xml><?xml version="1.0" encoding="utf-8"?>
<ds:datastoreItem xmlns:ds="http://schemas.openxmlformats.org/officeDocument/2006/customXml" ds:itemID="{2278BC3F-C6B0-48B7-8B98-D254FC0CA5F8}"/>
</file>

<file path=customXml/itemProps3.xml><?xml version="1.0" encoding="utf-8"?>
<ds:datastoreItem xmlns:ds="http://schemas.openxmlformats.org/officeDocument/2006/customXml" ds:itemID="{F23B2371-D9C2-45A9-9F3F-2A1AD12BBE64}"/>
</file>

<file path=customXml/itemProps4.xml><?xml version="1.0" encoding="utf-8"?>
<ds:datastoreItem xmlns:ds="http://schemas.openxmlformats.org/officeDocument/2006/customXml" ds:itemID="{511D5BE2-90CF-46B3-8410-CD59688D9407}"/>
</file>

<file path=docProps/app.xml><?xml version="1.0" encoding="utf-8"?>
<Properties xmlns="http://schemas.openxmlformats.org/officeDocument/2006/extended-properties" xmlns:vt="http://schemas.openxmlformats.org/officeDocument/2006/docPropsVTypes">
  <Template>Normal</Template>
  <TotalTime>0</TotalTime>
  <Pages>9</Pages>
  <Words>2610</Words>
  <Characters>15144</Characters>
  <Application>Microsoft Office Word</Application>
  <DocSecurity>4</DocSecurity>
  <Lines>126</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L_299.2022.ro</dc:title>
  <dc:subject/>
  <dc:creator>Tatiana Nastas</dc:creator>
  <cp:keywords/>
  <dc:description/>
  <cp:lastModifiedBy>Inga Rusnac</cp:lastModifiedBy>
  <cp:revision>2</cp:revision>
  <cp:lastPrinted>2022-11-09T07:54:00Z</cp:lastPrinted>
  <dcterms:created xsi:type="dcterms:W3CDTF">2022-11-09T08:09:00Z</dcterms:created>
  <dcterms:modified xsi:type="dcterms:W3CDTF">2022-11-09T08:09:00Z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