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</w:p>
    <w:p w:rsidR="00422D83" w:rsidRP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  <w:r w:rsidRPr="00422D83"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  <w:t>Biroul</w:t>
      </w:r>
      <w:bookmarkStart w:id="0" w:name="_GoBack"/>
      <w:bookmarkEnd w:id="0"/>
      <w:r w:rsidRPr="00422D83"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  <w:t xml:space="preserve"> Permanent </w:t>
      </w:r>
    </w:p>
    <w:p w:rsidR="00422D83" w:rsidRPr="00422D83" w:rsidRDefault="00422D83" w:rsidP="00422D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</w:pPr>
      <w:r w:rsidRPr="00422D83">
        <w:rPr>
          <w:rFonts w:ascii="Times New Roman" w:eastAsia="Times New Roman" w:hAnsi="Times New Roman" w:cs="Times New Roman"/>
          <w:b/>
          <w:bCs/>
          <w:sz w:val="28"/>
          <w:szCs w:val="28"/>
          <w:lang w:val="fr-FR" w:eastAsia="ru-RU"/>
        </w:rPr>
        <w:t>al Parlamentului Republicii Moldova</w:t>
      </w:r>
    </w:p>
    <w:p w:rsidR="00422D83" w:rsidRPr="00422D83" w:rsidRDefault="00422D83" w:rsidP="00422D83">
      <w:pPr>
        <w:pStyle w:val="a5"/>
        <w:spacing w:after="0"/>
        <w:ind w:left="0"/>
        <w:rPr>
          <w:rFonts w:eastAsia="Calibri"/>
          <w:b/>
          <w:sz w:val="28"/>
          <w:szCs w:val="28"/>
          <w:lang w:val="fr-FR" w:eastAsia="en-US"/>
        </w:rPr>
      </w:pPr>
    </w:p>
    <w:p w:rsidR="00422D83" w:rsidRPr="00422D83" w:rsidRDefault="00422D83" w:rsidP="00422D83">
      <w:pPr>
        <w:pStyle w:val="a5"/>
        <w:spacing w:after="0"/>
        <w:ind w:left="0"/>
        <w:rPr>
          <w:rFonts w:eastAsia="Calibri"/>
          <w:b/>
          <w:sz w:val="28"/>
          <w:szCs w:val="28"/>
          <w:lang w:val="fr-FR"/>
        </w:rPr>
      </w:pPr>
    </w:p>
    <w:p w:rsidR="00422D83" w:rsidRPr="00422D83" w:rsidRDefault="00422D83" w:rsidP="00422D83">
      <w:pPr>
        <w:pStyle w:val="a5"/>
        <w:spacing w:after="0"/>
        <w:ind w:left="0"/>
        <w:rPr>
          <w:rFonts w:eastAsia="Calibri"/>
          <w:b/>
          <w:sz w:val="28"/>
          <w:szCs w:val="28"/>
          <w:lang w:val="fr-FR"/>
        </w:rPr>
      </w:pPr>
    </w:p>
    <w:p w:rsidR="00422D83" w:rsidRPr="00422D83" w:rsidRDefault="00422D83" w:rsidP="00422D83">
      <w:pPr>
        <w:pStyle w:val="a5"/>
        <w:spacing w:after="0"/>
        <w:ind w:left="0"/>
        <w:rPr>
          <w:rFonts w:eastAsia="Calibri"/>
          <w:b/>
          <w:sz w:val="28"/>
          <w:szCs w:val="28"/>
          <w:lang w:val="fr-FR"/>
        </w:rPr>
      </w:pPr>
    </w:p>
    <w:p w:rsidR="00422D83" w:rsidRPr="00422D83" w:rsidRDefault="00422D83" w:rsidP="00422D83">
      <w:pPr>
        <w:pStyle w:val="a5"/>
        <w:spacing w:after="0"/>
        <w:ind w:left="0"/>
        <w:rPr>
          <w:rFonts w:eastAsia="Calibri"/>
          <w:b/>
          <w:sz w:val="28"/>
          <w:szCs w:val="28"/>
          <w:lang w:val="fr-FR"/>
        </w:rPr>
      </w:pPr>
    </w:p>
    <w:p w:rsidR="00422D83" w:rsidRPr="00422D83" w:rsidRDefault="00422D83" w:rsidP="00422D83">
      <w:pPr>
        <w:pStyle w:val="a5"/>
        <w:spacing w:after="0"/>
        <w:ind w:left="0"/>
        <w:jc w:val="both"/>
        <w:rPr>
          <w:rFonts w:eastAsia="Calibri"/>
          <w:b/>
          <w:sz w:val="28"/>
          <w:szCs w:val="28"/>
          <w:lang w:val="fr-FR"/>
        </w:rPr>
      </w:pPr>
    </w:p>
    <w:p w:rsidR="00422D83" w:rsidRPr="00422D83" w:rsidRDefault="00422D83" w:rsidP="00422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422D83">
        <w:rPr>
          <w:rFonts w:ascii="Times New Roman" w:hAnsi="Times New Roman"/>
          <w:sz w:val="28"/>
          <w:szCs w:val="28"/>
          <w:lang w:val="fr-FR"/>
        </w:rPr>
        <w:t xml:space="preserve">În conformitate cu art.73 din Constituția Republicii Moldova și art.47 din Regulamentul Parlamentului, se înaintează cu titlu de inițiativă legislativă </w:t>
      </w:r>
      <w:r w:rsidRPr="00422D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proiectul de lege </w:t>
      </w:r>
      <w:r w:rsidRPr="00422D83"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  <w:t xml:space="preserve">pentru </w:t>
      </w:r>
      <w:r w:rsidRPr="004E14A7">
        <w:rPr>
          <w:rFonts w:ascii="Times New Roman" w:hAnsi="Times New Roman" w:cs="Times New Roman"/>
          <w:b/>
          <w:sz w:val="28"/>
          <w:szCs w:val="28"/>
          <w:lang w:val="ro-RO"/>
        </w:rPr>
        <w:t>completarea</w:t>
      </w:r>
      <w:r w:rsidRPr="00422D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Legii nr. 60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din </w:t>
      </w:r>
      <w:r w:rsidRPr="00422D8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30.03.2012 </w:t>
      </w:r>
      <w:r w:rsidRPr="00422D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incluziunea socială </w:t>
      </w:r>
      <w:r w:rsidRPr="00422D83">
        <w:rPr>
          <w:rFonts w:ascii="Times New Roman" w:hAnsi="Times New Roman" w:cs="Times New Roman"/>
          <w:b/>
          <w:sz w:val="28"/>
          <w:szCs w:val="28"/>
          <w:lang w:val="fr-FR"/>
        </w:rPr>
        <w:t>a persoanelor cu dizabilități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>.</w:t>
      </w:r>
    </w:p>
    <w:p w:rsidR="00422D83" w:rsidRPr="00422D83" w:rsidRDefault="00422D83" w:rsidP="00422D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422D83" w:rsidRPr="00422D83" w:rsidRDefault="00422D83" w:rsidP="00422D8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422D8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  </w:t>
      </w:r>
    </w:p>
    <w:p w:rsidR="00422D83" w:rsidRPr="001D1B87" w:rsidRDefault="00422D83" w:rsidP="00422D83">
      <w:pPr>
        <w:pStyle w:val="a5"/>
        <w:spacing w:after="0"/>
        <w:ind w:left="0" w:firstLine="600"/>
        <w:jc w:val="both"/>
        <w:rPr>
          <w:rFonts w:eastAsia="Calibri"/>
          <w:sz w:val="28"/>
          <w:szCs w:val="28"/>
          <w:lang w:val="fr-FR"/>
        </w:rPr>
      </w:pPr>
      <w:r w:rsidRPr="001D1B87">
        <w:rPr>
          <w:rFonts w:eastAsia="Calibri"/>
          <w:sz w:val="28"/>
          <w:szCs w:val="28"/>
          <w:lang w:val="fr-FR"/>
        </w:rPr>
        <w:t>Anexă:</w:t>
      </w:r>
    </w:p>
    <w:p w:rsidR="00422D83" w:rsidRPr="001D1B87" w:rsidRDefault="00422D83" w:rsidP="00422D83">
      <w:pPr>
        <w:pStyle w:val="a5"/>
        <w:numPr>
          <w:ilvl w:val="0"/>
          <w:numId w:val="2"/>
        </w:numPr>
        <w:spacing w:after="0"/>
        <w:jc w:val="both"/>
        <w:rPr>
          <w:rFonts w:eastAsia="Calibri"/>
          <w:sz w:val="28"/>
          <w:szCs w:val="28"/>
          <w:lang w:val="fr-FR"/>
        </w:rPr>
      </w:pPr>
      <w:r w:rsidRPr="001D1B87">
        <w:rPr>
          <w:rFonts w:eastAsia="Calibri"/>
          <w:sz w:val="28"/>
          <w:szCs w:val="28"/>
          <w:lang w:val="fr-FR"/>
        </w:rPr>
        <w:t>Proiectul de lege</w:t>
      </w:r>
    </w:p>
    <w:p w:rsidR="00422D83" w:rsidRPr="001D1B87" w:rsidRDefault="00422D83" w:rsidP="00422D83">
      <w:pPr>
        <w:pStyle w:val="a5"/>
        <w:numPr>
          <w:ilvl w:val="0"/>
          <w:numId w:val="2"/>
        </w:numPr>
        <w:spacing w:after="0"/>
        <w:jc w:val="both"/>
        <w:rPr>
          <w:rFonts w:eastAsia="Calibri"/>
          <w:i/>
          <w:sz w:val="28"/>
          <w:szCs w:val="28"/>
          <w:lang w:val="fr-FR"/>
        </w:rPr>
      </w:pPr>
      <w:r w:rsidRPr="001D1B87">
        <w:rPr>
          <w:rFonts w:eastAsia="Calibri"/>
          <w:sz w:val="28"/>
          <w:szCs w:val="28"/>
          <w:lang w:val="fr-FR"/>
        </w:rPr>
        <w:t>Nota informativă</w:t>
      </w:r>
      <w:r w:rsidRPr="001D1B87">
        <w:rPr>
          <w:rFonts w:eastAsia="Calibri"/>
          <w:i/>
          <w:sz w:val="28"/>
          <w:szCs w:val="28"/>
          <w:lang w:val="fr-FR"/>
        </w:rPr>
        <w:t xml:space="preserve"> </w:t>
      </w:r>
    </w:p>
    <w:p w:rsidR="00422D83" w:rsidRPr="001D1B87" w:rsidRDefault="00422D83" w:rsidP="00422D83">
      <w:pPr>
        <w:pStyle w:val="a5"/>
        <w:spacing w:after="0"/>
        <w:ind w:left="0"/>
        <w:jc w:val="right"/>
        <w:rPr>
          <w:rFonts w:eastAsia="Calibri"/>
          <w:b/>
          <w:sz w:val="28"/>
          <w:szCs w:val="28"/>
          <w:lang w:val="fr-FR"/>
        </w:rPr>
      </w:pPr>
    </w:p>
    <w:p w:rsidR="00422D83" w:rsidRPr="001D1B87" w:rsidRDefault="00422D83" w:rsidP="00422D83">
      <w:pPr>
        <w:pStyle w:val="a5"/>
        <w:spacing w:after="0"/>
        <w:ind w:left="0"/>
        <w:jc w:val="right"/>
        <w:rPr>
          <w:rFonts w:eastAsia="Calibri"/>
          <w:b/>
          <w:sz w:val="28"/>
          <w:szCs w:val="28"/>
          <w:lang w:val="fr-FR"/>
        </w:rPr>
      </w:pPr>
    </w:p>
    <w:p w:rsidR="00422D83" w:rsidRPr="001D1B87" w:rsidRDefault="00422D83" w:rsidP="00422D83">
      <w:pPr>
        <w:pStyle w:val="a5"/>
        <w:spacing w:after="0"/>
        <w:ind w:left="0"/>
        <w:jc w:val="right"/>
        <w:rPr>
          <w:rFonts w:eastAsia="Calibri"/>
          <w:b/>
          <w:sz w:val="28"/>
          <w:szCs w:val="28"/>
          <w:lang w:val="fr-FR"/>
        </w:rPr>
      </w:pPr>
    </w:p>
    <w:p w:rsidR="00422D83" w:rsidRPr="001D1B87" w:rsidRDefault="00422D83" w:rsidP="00422D83">
      <w:pPr>
        <w:pStyle w:val="a5"/>
        <w:spacing w:after="0"/>
        <w:ind w:left="0"/>
        <w:jc w:val="right"/>
        <w:rPr>
          <w:rFonts w:eastAsia="Calibri"/>
          <w:b/>
          <w:sz w:val="28"/>
          <w:szCs w:val="28"/>
          <w:lang w:val="fr-FR"/>
        </w:rPr>
      </w:pPr>
    </w:p>
    <w:p w:rsidR="00422D83" w:rsidRPr="001D1B87" w:rsidRDefault="00422D83" w:rsidP="00422D83">
      <w:pPr>
        <w:pStyle w:val="a5"/>
        <w:spacing w:after="0"/>
        <w:ind w:left="0"/>
        <w:jc w:val="right"/>
        <w:rPr>
          <w:rFonts w:eastAsia="Calibri"/>
          <w:b/>
          <w:sz w:val="28"/>
          <w:szCs w:val="28"/>
          <w:lang w:val="fr-FR"/>
        </w:rPr>
      </w:pPr>
      <w:r w:rsidRPr="001D1B87">
        <w:rPr>
          <w:rFonts w:eastAsia="Calibri"/>
          <w:b/>
          <w:sz w:val="28"/>
          <w:szCs w:val="28"/>
          <w:lang w:val="fr-FR"/>
        </w:rPr>
        <w:t>Deputat în Parlament:</w:t>
      </w:r>
    </w:p>
    <w:p w:rsidR="00422D83" w:rsidRPr="001D1B87" w:rsidRDefault="00422D83" w:rsidP="00422D8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fr-FR"/>
        </w:rPr>
        <w:sectPr w:rsidR="00422D83" w:rsidRPr="001D1B87">
          <w:pgSz w:w="11906" w:h="16838"/>
          <w:pgMar w:top="1134" w:right="850" w:bottom="1134" w:left="1701" w:header="708" w:footer="708" w:gutter="0"/>
          <w:cols w:space="708"/>
        </w:sectPr>
      </w:pPr>
    </w:p>
    <w:p w:rsidR="00422D83" w:rsidRPr="001D1B87" w:rsidRDefault="00422D83" w:rsidP="00422D83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fr-FR"/>
        </w:rPr>
      </w:pPr>
      <w:r w:rsidRPr="001D1B87">
        <w:rPr>
          <w:rFonts w:ascii="Times New Roman" w:hAnsi="Times New Roman" w:cs="Times New Roman"/>
          <w:b/>
          <w:i/>
          <w:sz w:val="28"/>
          <w:szCs w:val="28"/>
          <w:u w:val="single"/>
          <w:lang w:val="fr-FR"/>
        </w:rPr>
        <w:lastRenderedPageBreak/>
        <w:t>Proiect</w:t>
      </w:r>
    </w:p>
    <w:p w:rsidR="00422D83" w:rsidRPr="001D1B87" w:rsidRDefault="00422D83" w:rsidP="00422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1D1B87" w:rsidRDefault="00422D83" w:rsidP="00422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1D1B87" w:rsidRDefault="00422D83" w:rsidP="00422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1D1B87" w:rsidRDefault="00422D83" w:rsidP="00422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1D1B87" w:rsidRDefault="00422D83" w:rsidP="00422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1D1B87" w:rsidRDefault="00422D83" w:rsidP="00422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1D1B87" w:rsidRDefault="00422D83" w:rsidP="00422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1D1B87">
        <w:rPr>
          <w:rFonts w:ascii="Times New Roman" w:hAnsi="Times New Roman" w:cs="Times New Roman"/>
          <w:b/>
          <w:sz w:val="28"/>
          <w:szCs w:val="28"/>
          <w:lang w:val="fr-FR"/>
        </w:rPr>
        <w:t>PARLAMENTUL REPUBLICII MOLDOVA</w:t>
      </w:r>
    </w:p>
    <w:p w:rsidR="00422D83" w:rsidRPr="001D1B87" w:rsidRDefault="00422D83" w:rsidP="00422D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1D1B87" w:rsidRDefault="00422D83" w:rsidP="009103F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1D1B87">
        <w:rPr>
          <w:rFonts w:ascii="Times New Roman" w:hAnsi="Times New Roman" w:cs="Times New Roman"/>
          <w:b/>
          <w:sz w:val="28"/>
          <w:szCs w:val="28"/>
          <w:lang w:val="fr-FR"/>
        </w:rPr>
        <w:t>LEGE</w:t>
      </w:r>
    </w:p>
    <w:p w:rsidR="009103F0" w:rsidRDefault="00422D83" w:rsidP="009103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1D1B87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pe</w:t>
      </w:r>
      <w:r w:rsidRPr="00422D83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ntru</w:t>
      </w:r>
      <w:r w:rsidRPr="004E14A7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 xml:space="preserve"> </w:t>
      </w:r>
      <w:r w:rsidR="001D1B87" w:rsidRPr="004E14A7">
        <w:rPr>
          <w:rFonts w:ascii="Times New Roman" w:hAnsi="Times New Roman" w:cs="Times New Roman"/>
          <w:b/>
          <w:sz w:val="28"/>
          <w:szCs w:val="28"/>
          <w:lang w:val="ro-RO"/>
        </w:rPr>
        <w:t>completarea</w:t>
      </w:r>
      <w:r w:rsidRPr="00422D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Legii nr. 60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din </w:t>
      </w:r>
      <w:r w:rsidRPr="00422D8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30.03.2012 </w:t>
      </w:r>
    </w:p>
    <w:p w:rsidR="00422D83" w:rsidRPr="00422D83" w:rsidRDefault="00422D83" w:rsidP="009103F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422D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incluziunea socială </w:t>
      </w:r>
      <w:r w:rsidRPr="00422D83">
        <w:rPr>
          <w:rFonts w:ascii="Times New Roman" w:hAnsi="Times New Roman" w:cs="Times New Roman"/>
          <w:b/>
          <w:sz w:val="28"/>
          <w:szCs w:val="28"/>
          <w:lang w:val="en-US"/>
        </w:rPr>
        <w:t>a persoanelor cu dizabilități</w:t>
      </w:r>
    </w:p>
    <w:p w:rsidR="00422D83" w:rsidRPr="00422D83" w:rsidRDefault="00422D83" w:rsidP="00422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22D83" w:rsidRPr="00422D83" w:rsidRDefault="00422D83" w:rsidP="00395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2D83">
        <w:rPr>
          <w:rFonts w:ascii="Times New Roman" w:hAnsi="Times New Roman" w:cs="Times New Roman"/>
          <w:sz w:val="28"/>
          <w:szCs w:val="28"/>
          <w:lang w:val="en-US"/>
        </w:rPr>
        <w:t xml:space="preserve">Parlamentul adoptă prezenta lege organică. </w:t>
      </w:r>
    </w:p>
    <w:p w:rsidR="00422D83" w:rsidRPr="00422D83" w:rsidRDefault="00422D83" w:rsidP="00422D83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422D83" w:rsidRPr="003831AF" w:rsidRDefault="00422D83" w:rsidP="00422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2D8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Articol unic. </w:t>
      </w:r>
      <w:r w:rsidRPr="003831AF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="00466B5A" w:rsidRPr="003831A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103F0" w:rsidRPr="003831AF">
        <w:rPr>
          <w:rFonts w:ascii="Times New Roman" w:hAnsi="Times New Roman" w:cs="Times New Roman"/>
          <w:sz w:val="28"/>
          <w:szCs w:val="28"/>
          <w:lang w:val="ro-RO"/>
        </w:rPr>
        <w:t xml:space="preserve">Legea nr. 60 </w:t>
      </w:r>
      <w:r w:rsidR="009103F0" w:rsidRPr="003831AF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din </w:t>
      </w:r>
      <w:r w:rsidR="009103F0" w:rsidRPr="00422D8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30.03.2012 </w:t>
      </w:r>
      <w:r w:rsidR="009103F0" w:rsidRPr="003831AF">
        <w:rPr>
          <w:rFonts w:ascii="Times New Roman" w:hAnsi="Times New Roman" w:cs="Times New Roman"/>
          <w:sz w:val="28"/>
          <w:szCs w:val="28"/>
          <w:lang w:val="ro-RO"/>
        </w:rPr>
        <w:t xml:space="preserve">privind incluziunea socială </w:t>
      </w:r>
      <w:r w:rsidR="009103F0" w:rsidRPr="003831AF">
        <w:rPr>
          <w:rFonts w:ascii="Times New Roman" w:hAnsi="Times New Roman" w:cs="Times New Roman"/>
          <w:sz w:val="28"/>
          <w:szCs w:val="28"/>
          <w:lang w:val="en-US"/>
        </w:rPr>
        <w:t>a persoanelor cu dizabilități ( p</w:t>
      </w:r>
      <w:r w:rsidR="009103F0" w:rsidRPr="003831A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ublicat în </w:t>
      </w:r>
      <w:r w:rsidR="009103F0" w:rsidRPr="003831AF">
        <w:rPr>
          <w:rFonts w:ascii="Times New Roman" w:hAnsi="Times New Roman" w:cs="Times New Roman"/>
          <w:sz w:val="28"/>
          <w:szCs w:val="28"/>
          <w:lang w:val="en-US"/>
        </w:rPr>
        <w:t>Monitorul Oficial nr.155-159/508 din 27.07.2012)</w:t>
      </w:r>
      <w:r w:rsidRPr="003831AF">
        <w:rPr>
          <w:rFonts w:ascii="Times New Roman" w:hAnsi="Times New Roman" w:cs="Times New Roman"/>
          <w:sz w:val="28"/>
          <w:szCs w:val="28"/>
          <w:lang w:val="en-US"/>
        </w:rPr>
        <w:t>, cu modificările şi completările ulterioare, se modifică și se completează după cum urmează:</w:t>
      </w:r>
    </w:p>
    <w:p w:rsidR="00422D83" w:rsidRPr="009103F0" w:rsidRDefault="00422D83" w:rsidP="00422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22D83" w:rsidRPr="00422D83" w:rsidRDefault="001D1B87" w:rsidP="00422D83">
      <w:pPr>
        <w:pStyle w:val="a5"/>
        <w:numPr>
          <w:ilvl w:val="0"/>
          <w:numId w:val="3"/>
        </w:numPr>
        <w:spacing w:after="0" w:line="240" w:lineRule="auto"/>
        <w:ind w:left="567"/>
        <w:jc w:val="both"/>
        <w:rPr>
          <w:sz w:val="28"/>
          <w:szCs w:val="28"/>
          <w:lang w:val="fr-FR" w:eastAsia="ro-RO"/>
        </w:rPr>
      </w:pPr>
      <w:r w:rsidRPr="004E14A7">
        <w:rPr>
          <w:sz w:val="28"/>
          <w:szCs w:val="28"/>
          <w:lang w:val="ro-RO"/>
        </w:rPr>
        <w:t>Alineatul (3),  Articolul 16</w:t>
      </w:r>
      <w:r w:rsidR="009103F0">
        <w:rPr>
          <w:sz w:val="28"/>
          <w:szCs w:val="28"/>
          <w:lang w:val="ro-RO"/>
        </w:rPr>
        <w:t xml:space="preserve"> se </w:t>
      </w:r>
      <w:r>
        <w:rPr>
          <w:sz w:val="28"/>
          <w:szCs w:val="28"/>
          <w:lang w:val="ro-RO"/>
        </w:rPr>
        <w:t>expune în</w:t>
      </w:r>
      <w:r w:rsidR="009103F0">
        <w:rPr>
          <w:sz w:val="28"/>
          <w:szCs w:val="28"/>
          <w:lang w:val="ro-RO"/>
        </w:rPr>
        <w:t xml:space="preserve"> următo</w:t>
      </w:r>
      <w:r>
        <w:rPr>
          <w:sz w:val="28"/>
          <w:szCs w:val="28"/>
          <w:lang w:val="ro-RO"/>
        </w:rPr>
        <w:t>area</w:t>
      </w:r>
      <w:r w:rsidR="009103F0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redacție</w:t>
      </w:r>
      <w:r w:rsidR="009103F0">
        <w:rPr>
          <w:sz w:val="28"/>
          <w:szCs w:val="28"/>
          <w:lang w:val="ro-RO"/>
        </w:rPr>
        <w:t>:</w:t>
      </w:r>
    </w:p>
    <w:p w:rsidR="00422D83" w:rsidRPr="009103F0" w:rsidRDefault="00422D83" w:rsidP="00422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422D83" w:rsidRPr="003831AF" w:rsidRDefault="001D1B87" w:rsidP="00395F1C">
      <w:pPr>
        <w:pStyle w:val="a5"/>
        <w:spacing w:after="0"/>
        <w:ind w:left="0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ro-RO"/>
        </w:rPr>
        <w:t>(3)</w:t>
      </w:r>
      <w:r w:rsidR="003831AF">
        <w:rPr>
          <w:sz w:val="28"/>
          <w:szCs w:val="28"/>
          <w:lang w:val="ro-RO"/>
        </w:rPr>
        <w:t>”</w:t>
      </w:r>
      <w:r w:rsidR="009103F0" w:rsidRPr="003831AF">
        <w:rPr>
          <w:sz w:val="28"/>
          <w:szCs w:val="28"/>
          <w:lang w:val="ro-RO"/>
        </w:rPr>
        <w:t xml:space="preserve">La determinarea dizabilității persoanelor </w:t>
      </w:r>
      <w:r w:rsidRPr="003831AF">
        <w:rPr>
          <w:sz w:val="28"/>
          <w:szCs w:val="28"/>
          <w:lang w:val="ro-RO"/>
        </w:rPr>
        <w:t>încadrate în cîmpul muncii</w:t>
      </w:r>
      <w:r>
        <w:rPr>
          <w:sz w:val="28"/>
          <w:szCs w:val="28"/>
          <w:lang w:val="ro-RO"/>
        </w:rPr>
        <w:t>, inclusiv copiilor</w:t>
      </w:r>
      <w:r w:rsidRPr="003831AF">
        <w:rPr>
          <w:sz w:val="28"/>
          <w:szCs w:val="28"/>
          <w:lang w:val="ro-RO"/>
        </w:rPr>
        <w:t xml:space="preserve"> </w:t>
      </w:r>
      <w:r w:rsidR="009103F0" w:rsidRPr="003831AF">
        <w:rPr>
          <w:sz w:val="28"/>
          <w:szCs w:val="28"/>
          <w:lang w:val="ro-RO"/>
        </w:rPr>
        <w:t xml:space="preserve">cu </w:t>
      </w:r>
      <w:r w:rsidR="009103F0" w:rsidRPr="00EF041A">
        <w:rPr>
          <w:color w:val="000000" w:themeColor="text1"/>
          <w:sz w:val="28"/>
          <w:szCs w:val="28"/>
          <w:lang w:val="ro-RO"/>
        </w:rPr>
        <w:t>vîrsta</w:t>
      </w:r>
      <w:r w:rsidR="009103F0" w:rsidRPr="003831AF">
        <w:rPr>
          <w:sz w:val="28"/>
          <w:szCs w:val="28"/>
          <w:lang w:val="ro-RO"/>
        </w:rPr>
        <w:t xml:space="preserve"> cuprinsă între 15-18 ani, Consiliul </w:t>
      </w:r>
      <w:r w:rsidR="006B2451">
        <w:rPr>
          <w:sz w:val="28"/>
          <w:szCs w:val="28"/>
          <w:lang w:val="ro-RO"/>
        </w:rPr>
        <w:t>și structurile sale teritoriale</w:t>
      </w:r>
      <w:r w:rsidR="009103F0" w:rsidRPr="003831AF">
        <w:rPr>
          <w:sz w:val="28"/>
          <w:szCs w:val="28"/>
          <w:lang w:val="ro-RO"/>
        </w:rPr>
        <w:t xml:space="preserve"> iau în considerare</w:t>
      </w:r>
      <w:r w:rsidR="00EF041A">
        <w:rPr>
          <w:sz w:val="28"/>
          <w:szCs w:val="28"/>
          <w:lang w:val="ro-RO"/>
        </w:rPr>
        <w:t xml:space="preserve"> </w:t>
      </w:r>
      <w:r w:rsidR="009103F0" w:rsidRPr="003831AF">
        <w:rPr>
          <w:sz w:val="28"/>
          <w:szCs w:val="28"/>
          <w:lang w:val="ro-RO"/>
        </w:rPr>
        <w:t xml:space="preserve">studiile, </w:t>
      </w:r>
      <w:r>
        <w:rPr>
          <w:sz w:val="28"/>
          <w:szCs w:val="28"/>
          <w:lang w:val="ro-RO"/>
        </w:rPr>
        <w:t xml:space="preserve">funcția deținută, </w:t>
      </w:r>
      <w:r w:rsidR="009103F0" w:rsidRPr="003831AF">
        <w:rPr>
          <w:sz w:val="28"/>
          <w:szCs w:val="28"/>
          <w:lang w:val="ro-RO"/>
        </w:rPr>
        <w:t xml:space="preserve">condițiile de muncă și elaborează recomandări pentru exercitarea </w:t>
      </w:r>
      <w:r>
        <w:rPr>
          <w:sz w:val="28"/>
          <w:szCs w:val="28"/>
          <w:lang w:val="ro-RO"/>
        </w:rPr>
        <w:t xml:space="preserve">în continuare a </w:t>
      </w:r>
      <w:r w:rsidR="009103F0" w:rsidRPr="003831AF">
        <w:rPr>
          <w:sz w:val="28"/>
          <w:szCs w:val="28"/>
          <w:lang w:val="ro-RO"/>
        </w:rPr>
        <w:t>activități</w:t>
      </w:r>
      <w:r>
        <w:rPr>
          <w:sz w:val="28"/>
          <w:szCs w:val="28"/>
          <w:lang w:val="ro-RO"/>
        </w:rPr>
        <w:t>lor</w:t>
      </w:r>
      <w:r w:rsidR="009103F0" w:rsidRPr="003831AF">
        <w:rPr>
          <w:sz w:val="28"/>
          <w:szCs w:val="28"/>
          <w:lang w:val="ro-RO"/>
        </w:rPr>
        <w:t xml:space="preserve"> de muncă.</w:t>
      </w:r>
      <w:r w:rsidR="003831AF">
        <w:rPr>
          <w:sz w:val="28"/>
          <w:szCs w:val="28"/>
          <w:lang w:val="ro-RO"/>
        </w:rPr>
        <w:t>”</w:t>
      </w:r>
    </w:p>
    <w:p w:rsidR="00422D83" w:rsidRPr="00422D83" w:rsidRDefault="00422D83" w:rsidP="00422D83">
      <w:pPr>
        <w:pStyle w:val="a5"/>
        <w:spacing w:after="0"/>
        <w:ind w:left="0" w:firstLine="708"/>
        <w:jc w:val="both"/>
        <w:rPr>
          <w:sz w:val="28"/>
          <w:szCs w:val="28"/>
          <w:lang w:val="fr-FR"/>
        </w:rPr>
      </w:pPr>
    </w:p>
    <w:p w:rsidR="00466B5A" w:rsidRPr="001D1B87" w:rsidRDefault="00466B5A" w:rsidP="00422D83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466B5A" w:rsidRDefault="00466B5A" w:rsidP="00422D83">
      <w:pPr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66B5A" w:rsidRDefault="00466B5A" w:rsidP="00422D83">
      <w:pPr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66B5A" w:rsidRDefault="00466B5A" w:rsidP="00466B5A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66B5A" w:rsidRDefault="00466B5A" w:rsidP="00466B5A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422D83" w:rsidRDefault="00422D83" w:rsidP="003831AF">
      <w:pPr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422D83">
        <w:rPr>
          <w:rFonts w:ascii="Times New Roman" w:hAnsi="Times New Roman" w:cs="Times New Roman"/>
          <w:b/>
          <w:sz w:val="28"/>
          <w:szCs w:val="28"/>
          <w:lang w:val="fr-FR"/>
        </w:rPr>
        <w:t>Președintele Parlamentului</w:t>
      </w:r>
    </w:p>
    <w:p w:rsidR="00422D83" w:rsidRPr="00422D83" w:rsidRDefault="00422D83" w:rsidP="00422D83">
      <w:pPr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422D83" w:rsidRDefault="00422D83" w:rsidP="00422D83">
      <w:pPr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422D83" w:rsidRPr="00422D83" w:rsidRDefault="00422D83" w:rsidP="00422D83">
      <w:pPr>
        <w:rPr>
          <w:lang w:val="fr-FR"/>
        </w:rPr>
      </w:pPr>
    </w:p>
    <w:p w:rsidR="005D2F3E" w:rsidRDefault="005D2F3E" w:rsidP="00422D83">
      <w:pPr>
        <w:spacing w:after="0"/>
        <w:rPr>
          <w:lang w:val="fr-FR"/>
        </w:rPr>
        <w:sectPr w:rsidR="005D2F3E">
          <w:pgSz w:w="11906" w:h="16838"/>
          <w:pgMar w:top="1134" w:right="850" w:bottom="1134" w:left="1701" w:header="708" w:footer="708" w:gutter="0"/>
          <w:cols w:space="708"/>
        </w:sectPr>
      </w:pPr>
    </w:p>
    <w:p w:rsidR="00422D83" w:rsidRPr="00422D83" w:rsidRDefault="00422D83" w:rsidP="00422D83">
      <w:pPr>
        <w:spacing w:after="0"/>
        <w:ind w:right="-46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  <w:r w:rsidRPr="00422D83"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  <w:lastRenderedPageBreak/>
        <w:t>NOTĂ INFORMATIVĂ</w:t>
      </w:r>
    </w:p>
    <w:p w:rsidR="004E14A7" w:rsidRDefault="00422D83" w:rsidP="00466B5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422D83"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  <w:t>la proiectul</w:t>
      </w:r>
      <w:r w:rsidR="001D1B87"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  <w:t xml:space="preserve"> de l</w:t>
      </w:r>
      <w:r w:rsidRPr="00422D83"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  <w:t xml:space="preserve">ege </w:t>
      </w:r>
      <w:r w:rsidR="001D1B87"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  <w:t xml:space="preserve">pentru </w:t>
      </w:r>
      <w:r w:rsidR="001D1B87" w:rsidRPr="004E14A7">
        <w:rPr>
          <w:rFonts w:ascii="Times New Roman" w:hAnsi="Times New Roman" w:cs="Times New Roman"/>
          <w:b/>
          <w:sz w:val="28"/>
          <w:szCs w:val="28"/>
          <w:lang w:val="ro-RO"/>
        </w:rPr>
        <w:t xml:space="preserve">completarea </w:t>
      </w:r>
      <w:r w:rsidRPr="00422D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Legii nr. 60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din </w:t>
      </w:r>
      <w:r w:rsidRPr="00422D8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30.03.2012</w:t>
      </w:r>
    </w:p>
    <w:p w:rsidR="00422D83" w:rsidRPr="004E14A7" w:rsidRDefault="00422D83" w:rsidP="00466B5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422D83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incluziunea socială </w:t>
      </w:r>
      <w:r w:rsidRPr="004E14A7">
        <w:rPr>
          <w:rFonts w:ascii="Times New Roman" w:hAnsi="Times New Roman" w:cs="Times New Roman"/>
          <w:b/>
          <w:sz w:val="28"/>
          <w:szCs w:val="28"/>
          <w:lang w:val="en-US"/>
        </w:rPr>
        <w:t>a persoanelor cu dizabilități</w:t>
      </w:r>
    </w:p>
    <w:p w:rsidR="004C76B0" w:rsidRPr="004E14A7" w:rsidRDefault="004C76B0" w:rsidP="000F16C0">
      <w:pPr>
        <w:pStyle w:val="a5"/>
        <w:rPr>
          <w:sz w:val="28"/>
          <w:szCs w:val="28"/>
          <w:lang w:val="en-US"/>
        </w:rPr>
      </w:pPr>
    </w:p>
    <w:p w:rsidR="005F45E8" w:rsidRDefault="00CB4A03" w:rsidP="005F45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/>
        </w:rPr>
      </w:pPr>
      <w:r w:rsidRPr="00A02A7B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Condiţiile ce au impus elaborarea proiectului legii:</w:t>
      </w:r>
    </w:p>
    <w:p w:rsidR="005A22EC" w:rsidRDefault="00980A7C" w:rsidP="005F45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921AD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Potrivit datelor prezentate de</w:t>
      </w:r>
      <w:r w:rsidRPr="00921AD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921A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Biroul Naţional de Statistică, numărul estimat al persoanelor cu dizabilităţi </w:t>
      </w:r>
      <w:r w:rsidR="004F037A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Republica Moldova este de 181,1 mii persoane, inclusiv 11,7</w:t>
      </w:r>
      <w:r w:rsidRPr="00921A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mii copii cu vîrsta de 0-17 ani. Persoanel</w:t>
      </w:r>
      <w:r w:rsidR="004F037A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e cu dizabilităţi reprezintă 5,1</w:t>
      </w:r>
      <w:r w:rsidRPr="00921AD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% din populaţia totală a ţării, iar copiii cu dizabilităţi constituie aproape 2% din numărul total al copiilor din Republica Moldova. </w:t>
      </w:r>
    </w:p>
    <w:p w:rsidR="001E631D" w:rsidRDefault="00281992" w:rsidP="005A22EC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Legislația Republicii Moldova </w:t>
      </w:r>
      <w:r w:rsidRPr="00276D1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oferă </w:t>
      </w:r>
      <w:r w:rsidR="00512250" w:rsidRPr="00276D1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persoanelor cu dizabilităţi </w:t>
      </w:r>
      <w:r w:rsidRPr="00276D1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posibilitatea </w:t>
      </w:r>
      <w:r w:rsidR="006B245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de a realiza dreptul</w:t>
      </w:r>
      <w:r w:rsidR="0051225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la muncă și</w:t>
      </w:r>
      <w:r w:rsidR="00840CAA" w:rsidRPr="00276D1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 a activa în cadrul oricărei întreprinderi, instituţii, organizaţii, inclusiv în cadrul întreprinderilor specializate, secţiilor şi sectoarelor specializate</w:t>
      </w:r>
      <w:r w:rsidR="00840CAA" w:rsidRPr="005E0EA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  <w:r w:rsidR="00840CAA" w:rsidRPr="005E0EA0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 w:eastAsia="ro-RO"/>
        </w:rPr>
        <w:t xml:space="preserve">Conform </w:t>
      </w:r>
      <w:r w:rsidRPr="00CB099E">
        <w:rPr>
          <w:rFonts w:ascii="Times New Roman" w:hAnsi="Times New Roman" w:cs="Times New Roman"/>
          <w:i/>
          <w:sz w:val="28"/>
          <w:szCs w:val="28"/>
          <w:lang w:val="ro-RO"/>
        </w:rPr>
        <w:t>Legii nr. 60</w:t>
      </w:r>
      <w:r w:rsidRPr="00CB099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B099E">
        <w:rPr>
          <w:rFonts w:ascii="Times New Roman" w:hAnsi="Times New Roman" w:cs="Times New Roman"/>
          <w:i/>
          <w:sz w:val="28"/>
          <w:szCs w:val="28"/>
          <w:lang w:val="ro-RO"/>
        </w:rPr>
        <w:t>privind incluziunea socială a persoanelor cu dizabilități</w:t>
      </w:r>
      <w:r w:rsidRPr="0028199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512250">
        <w:rPr>
          <w:rFonts w:ascii="Times New Roman" w:hAnsi="Times New Roman" w:cs="Times New Roman"/>
          <w:sz w:val="28"/>
          <w:szCs w:val="28"/>
          <w:lang w:val="ro-RO"/>
        </w:rPr>
        <w:t>p</w:t>
      </w:r>
      <w:r w:rsidR="00D613D0" w:rsidRPr="00DD2D5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ersoanele cu dizabilităţi se încadrează în muncă conform pregătirii lor profesionale şi a capacităţii lor de muncă, atestate prin certificatul de încadrare în grad de dizabilitate şi conform recomandărilor conţinute în programul individual de reabilitare şi incluziune socială, emis de </w:t>
      </w:r>
      <w:r w:rsidR="00D613D0" w:rsidRPr="005E0EA0">
        <w:rPr>
          <w:rFonts w:ascii="Times New Roman" w:hAnsi="Times New Roman" w:cs="Times New Roman"/>
          <w:sz w:val="28"/>
          <w:szCs w:val="28"/>
          <w:lang w:val="ro-RO"/>
        </w:rPr>
        <w:t>Consiliul Național pentru Determinarea Dizabilității și Capacității de Muncă</w:t>
      </w:r>
      <w:r w:rsidR="00D613D0" w:rsidRPr="00DD2D5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sau structurile sale teritoriale. </w:t>
      </w:r>
      <w:r w:rsidR="00D613D0" w:rsidRPr="005A22E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Consiliul este </w:t>
      </w:r>
      <w:r w:rsidR="00D613D0" w:rsidRPr="005A22EC">
        <w:rPr>
          <w:rFonts w:ascii="Times New Roman" w:hAnsi="Times New Roman" w:cs="Times New Roman"/>
          <w:sz w:val="28"/>
          <w:szCs w:val="28"/>
          <w:lang w:val="ro-RO"/>
        </w:rPr>
        <w:t xml:space="preserve">o instituţie de stat, subordonată Ministerului </w:t>
      </w:r>
      <w:r w:rsidR="00512250" w:rsidRPr="005A22EC">
        <w:rPr>
          <w:rFonts w:ascii="Times New Roman" w:hAnsi="Times New Roman" w:cs="Times New Roman"/>
          <w:sz w:val="28"/>
          <w:szCs w:val="28"/>
          <w:lang w:val="ro-RO"/>
        </w:rPr>
        <w:t>Sănătății, Muncii și</w:t>
      </w:r>
      <w:r w:rsidR="00D613D0" w:rsidRPr="005A22EC">
        <w:rPr>
          <w:rFonts w:ascii="Times New Roman" w:hAnsi="Times New Roman" w:cs="Times New Roman"/>
          <w:sz w:val="28"/>
          <w:szCs w:val="28"/>
          <w:lang w:val="ro-RO"/>
        </w:rPr>
        <w:t xml:space="preserve"> Protecţiei Sociale abilitată cu funcţii plenipotenţiare în domeniul determinării dezabilității şi capacităţii de muncă</w:t>
      </w:r>
      <w:r w:rsidR="00EB46C0" w:rsidRPr="005A22EC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atît la copiii în vîrstă de pînă la 18 ani cît şi la persoanele adulte</w:t>
      </w:r>
      <w:r w:rsidR="00CB099E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512250" w:rsidRPr="005A22E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F041A">
        <w:rPr>
          <w:rFonts w:ascii="Times New Roman" w:hAnsi="Times New Roman" w:cs="Times New Roman"/>
          <w:sz w:val="28"/>
          <w:szCs w:val="28"/>
          <w:lang w:val="ro-RO"/>
        </w:rPr>
        <w:t>avînd</w:t>
      </w:r>
      <w:r w:rsidR="00512250" w:rsidRPr="009F1BB0">
        <w:rPr>
          <w:rFonts w:ascii="Times New Roman" w:hAnsi="Times New Roman" w:cs="Times New Roman"/>
          <w:sz w:val="28"/>
          <w:szCs w:val="28"/>
          <w:lang w:val="ro-RO"/>
        </w:rPr>
        <w:t xml:space="preserve"> ca obiectiv final</w:t>
      </w:r>
      <w:r w:rsidR="00D613D0" w:rsidRPr="009F1BB0">
        <w:rPr>
          <w:rFonts w:ascii="Times New Roman" w:hAnsi="Times New Roman" w:cs="Times New Roman"/>
          <w:sz w:val="28"/>
          <w:szCs w:val="28"/>
          <w:lang w:val="ro-RO"/>
        </w:rPr>
        <w:t xml:space="preserve"> incluziunea socială a persoanelor cu dizabilităţi</w:t>
      </w:r>
      <w:r w:rsidR="00EF041A" w:rsidRPr="009F1BB0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8D3490" w:rsidRPr="009F1BB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5A22EC" w:rsidRDefault="00367AC3" w:rsidP="005A22EC">
      <w:pPr>
        <w:spacing w:before="100" w:beforeAutospacing="1" w:after="100" w:afterAutospacing="1"/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5A22E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Potrivit prevederilor stipulate</w:t>
      </w:r>
      <w:r w:rsidR="009D5987" w:rsidRPr="005A22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A22EC">
        <w:rPr>
          <w:rFonts w:ascii="Times New Roman" w:hAnsi="Times New Roman" w:cs="Times New Roman"/>
          <w:sz w:val="28"/>
          <w:szCs w:val="28"/>
          <w:lang w:val="en-US"/>
        </w:rPr>
        <w:t xml:space="preserve">în Articolul </w:t>
      </w:r>
      <w:r w:rsidRPr="005A22E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46, </w:t>
      </w:r>
      <w:r w:rsidRPr="005A22EC">
        <w:rPr>
          <w:rFonts w:ascii="Times New Roman" w:hAnsi="Times New Roman" w:cs="Times New Roman"/>
          <w:sz w:val="28"/>
          <w:szCs w:val="28"/>
          <w:lang w:val="en-US"/>
        </w:rPr>
        <w:t xml:space="preserve">alin. </w:t>
      </w:r>
      <w:r w:rsidRPr="00EF041A">
        <w:rPr>
          <w:rFonts w:ascii="Times New Roman" w:hAnsi="Times New Roman" w:cs="Times New Roman"/>
          <w:sz w:val="28"/>
          <w:szCs w:val="28"/>
          <w:lang w:val="en-US"/>
        </w:rPr>
        <w:t xml:space="preserve">(3) </w:t>
      </w:r>
      <w:r w:rsidR="00EB46C0" w:rsidRPr="00EF041A">
        <w:rPr>
          <w:rFonts w:ascii="Times New Roman" w:hAnsi="Times New Roman" w:cs="Times New Roman"/>
          <w:sz w:val="28"/>
          <w:szCs w:val="28"/>
          <w:lang w:val="en-US"/>
        </w:rPr>
        <w:t>Codul muncii al Republicii Moldova</w:t>
      </w:r>
      <w:r w:rsidRPr="00EF04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B46C0" w:rsidRPr="00EF041A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9D5987" w:rsidRPr="00EF041A">
        <w:rPr>
          <w:rFonts w:ascii="Times New Roman" w:hAnsi="Times New Roman" w:cs="Times New Roman"/>
          <w:i/>
          <w:sz w:val="28"/>
          <w:szCs w:val="28"/>
          <w:lang w:val="en-US" w:eastAsia="ro-RO"/>
        </w:rPr>
        <w:t>Persoana fizică poate încheia un contract individual de muncă şi la împlinirea vîrstei de 15 ani, cu acordul scris al părinţilor sau a</w:t>
      </w:r>
      <w:r w:rsidR="000975BB" w:rsidRPr="00EF041A">
        <w:rPr>
          <w:rFonts w:ascii="Times New Roman" w:hAnsi="Times New Roman" w:cs="Times New Roman"/>
          <w:i/>
          <w:sz w:val="28"/>
          <w:szCs w:val="28"/>
          <w:lang w:val="en-US" w:eastAsia="ro-RO"/>
        </w:rPr>
        <w:t xml:space="preserve">l reprezentanţilor legali, dacă, </w:t>
      </w:r>
      <w:r w:rsidR="009D5987" w:rsidRPr="00EF041A">
        <w:rPr>
          <w:rFonts w:ascii="Times New Roman" w:hAnsi="Times New Roman" w:cs="Times New Roman"/>
          <w:i/>
          <w:sz w:val="28"/>
          <w:szCs w:val="28"/>
          <w:lang w:val="en-US" w:eastAsia="ro-RO"/>
        </w:rPr>
        <w:t>în consecinţă, nu îi vor fi periclitate sănătatea, dezvoltarea, instru</w:t>
      </w:r>
      <w:r w:rsidR="00EB46C0" w:rsidRPr="00EF041A">
        <w:rPr>
          <w:rFonts w:ascii="Times New Roman" w:hAnsi="Times New Roman" w:cs="Times New Roman"/>
          <w:i/>
          <w:sz w:val="28"/>
          <w:szCs w:val="28"/>
          <w:lang w:val="en-US" w:eastAsia="ro-RO"/>
        </w:rPr>
        <w:t>i</w:t>
      </w:r>
      <w:r w:rsidRPr="00EF041A">
        <w:rPr>
          <w:rFonts w:ascii="Times New Roman" w:hAnsi="Times New Roman" w:cs="Times New Roman"/>
          <w:i/>
          <w:sz w:val="28"/>
          <w:szCs w:val="28"/>
          <w:lang w:val="en-US" w:eastAsia="ro-RO"/>
        </w:rPr>
        <w:t>rea şi pregătirea profesi</w:t>
      </w:r>
      <w:r w:rsidR="006B2451" w:rsidRPr="00EF041A">
        <w:rPr>
          <w:rFonts w:ascii="Times New Roman" w:hAnsi="Times New Roman" w:cs="Times New Roman"/>
          <w:i/>
          <w:sz w:val="28"/>
          <w:szCs w:val="28"/>
          <w:lang w:val="en-US" w:eastAsia="ro-RO"/>
        </w:rPr>
        <w:t>onală”.</w:t>
      </w:r>
      <w:r w:rsidR="00EB46C0" w:rsidRPr="00EF041A">
        <w:rPr>
          <w:rFonts w:ascii="Times New Roman" w:hAnsi="Times New Roman" w:cs="Times New Roman"/>
          <w:i/>
          <w:sz w:val="28"/>
          <w:szCs w:val="28"/>
          <w:lang w:val="en-US" w:eastAsia="ro-RO"/>
        </w:rPr>
        <w:t xml:space="preserve"> </w:t>
      </w:r>
      <w:r w:rsidRPr="00EF041A">
        <w:rPr>
          <w:rFonts w:ascii="Times New Roman" w:hAnsi="Times New Roman" w:cs="Times New Roman"/>
          <w:sz w:val="28"/>
          <w:szCs w:val="28"/>
          <w:lang w:val="en-US" w:eastAsia="ro-RO"/>
        </w:rPr>
        <w:t>Din acest punct de vedere, c</w:t>
      </w:r>
      <w:r w:rsidR="00EB46C0" w:rsidRPr="00EF041A">
        <w:rPr>
          <w:rFonts w:ascii="Times New Roman" w:hAnsi="Times New Roman" w:cs="Times New Roman"/>
          <w:sz w:val="28"/>
          <w:szCs w:val="28"/>
          <w:lang w:val="en-US" w:eastAsia="ro-RO"/>
        </w:rPr>
        <w:t>onsider</w:t>
      </w:r>
      <w:r w:rsidRPr="00EF041A">
        <w:rPr>
          <w:rFonts w:ascii="Times New Roman" w:hAnsi="Times New Roman" w:cs="Times New Roman"/>
          <w:sz w:val="28"/>
          <w:szCs w:val="28"/>
          <w:lang w:val="en-US" w:eastAsia="ro-RO"/>
        </w:rPr>
        <w:t xml:space="preserve"> </w:t>
      </w:r>
      <w:r w:rsidR="00EB46C0" w:rsidRPr="00EF041A">
        <w:rPr>
          <w:rFonts w:ascii="Times New Roman" w:hAnsi="Times New Roman" w:cs="Times New Roman"/>
          <w:sz w:val="28"/>
          <w:szCs w:val="28"/>
          <w:lang w:val="en-US" w:eastAsia="ro-RO"/>
        </w:rPr>
        <w:t>necesar amendarea</w:t>
      </w:r>
      <w:r w:rsidR="00CA1440" w:rsidRPr="00B17861">
        <w:rPr>
          <w:rFonts w:ascii="Times New Roman" w:hAnsi="Times New Roman" w:cs="Times New Roman"/>
          <w:sz w:val="28"/>
          <w:szCs w:val="28"/>
          <w:lang w:val="en-US" w:eastAsia="ro-RO"/>
        </w:rPr>
        <w:t xml:space="preserve"> </w:t>
      </w:r>
      <w:r w:rsidR="00EB46C0" w:rsidRPr="00B17861">
        <w:rPr>
          <w:rFonts w:ascii="Times New Roman" w:hAnsi="Times New Roman" w:cs="Times New Roman"/>
          <w:sz w:val="28"/>
          <w:szCs w:val="28"/>
          <w:lang w:val="en-US"/>
        </w:rPr>
        <w:t>Legii nr. 60 privind incluziunea socială a persoanelor cu dizabilități</w:t>
      </w:r>
      <w:r w:rsidR="000975BB" w:rsidRPr="00EF041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6B2451" w:rsidRPr="00EF04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F041A">
        <w:rPr>
          <w:rFonts w:ascii="Times New Roman" w:hAnsi="Times New Roman" w:cs="Times New Roman"/>
          <w:sz w:val="28"/>
          <w:szCs w:val="28"/>
          <w:lang w:val="en-US"/>
        </w:rPr>
        <w:t>deoarece p</w:t>
      </w:r>
      <w:r w:rsidR="000975BB" w:rsidRPr="00EF041A">
        <w:rPr>
          <w:rFonts w:ascii="Times New Roman" w:hAnsi="Times New Roman" w:cs="Times New Roman"/>
          <w:sz w:val="28"/>
          <w:szCs w:val="28"/>
          <w:lang w:val="en-US"/>
        </w:rPr>
        <w:t>ersoanele cu dizabilităţi se bucură de toate drepturile stabilite în Codul muncii şi în celel</w:t>
      </w:r>
      <w:r w:rsidRPr="00EF041A">
        <w:rPr>
          <w:rFonts w:ascii="Times New Roman" w:hAnsi="Times New Roman" w:cs="Times New Roman"/>
          <w:sz w:val="28"/>
          <w:szCs w:val="28"/>
          <w:lang w:val="en-US"/>
        </w:rPr>
        <w:t>alte acte normative din domeniu și este interzisă</w:t>
      </w:r>
      <w:r w:rsidR="000975BB" w:rsidRPr="00EF041A">
        <w:rPr>
          <w:rFonts w:ascii="Times New Roman" w:hAnsi="Times New Roman" w:cs="Times New Roman"/>
          <w:sz w:val="28"/>
          <w:szCs w:val="28"/>
          <w:lang w:val="en-US"/>
        </w:rPr>
        <w:t xml:space="preserve"> discriminarea </w:t>
      </w:r>
      <w:r w:rsidRPr="00EF041A">
        <w:rPr>
          <w:rFonts w:ascii="Times New Roman" w:hAnsi="Times New Roman" w:cs="Times New Roman"/>
          <w:sz w:val="28"/>
          <w:szCs w:val="28"/>
          <w:lang w:val="en-US"/>
        </w:rPr>
        <w:t xml:space="preserve">lor </w:t>
      </w:r>
      <w:r w:rsidR="000975BB" w:rsidRPr="00EF041A">
        <w:rPr>
          <w:rFonts w:ascii="Times New Roman" w:hAnsi="Times New Roman" w:cs="Times New Roman"/>
          <w:sz w:val="28"/>
          <w:szCs w:val="28"/>
          <w:lang w:val="en-US"/>
        </w:rPr>
        <w:t>pe criterii de dizabilitate referitor la toate aspectele şi formele de încadrare în muncă, inclusiv la condiţiile de recrutare, plasare, angajare şi desfăşurare a activităţii de muncă, la avansarea în carieră, la condiţiile de sănătate şi securitate la locul de muncă.</w:t>
      </w:r>
      <w:r w:rsidR="005A22EC" w:rsidRPr="00EF04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B2451" w:rsidRPr="005E0EA0">
        <w:rPr>
          <w:rFonts w:ascii="Times New Roman" w:hAnsi="Times New Roman" w:cs="Times New Roman"/>
          <w:sz w:val="28"/>
          <w:szCs w:val="28"/>
          <w:lang w:val="ro-RO"/>
        </w:rPr>
        <w:t xml:space="preserve">Egalitatea şi nediscriminarea, inclusiv a persoanelor cu dizabilităţi, este consfinţită </w:t>
      </w:r>
      <w:r w:rsidR="006B2451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="006B2451" w:rsidRPr="005E0EA0">
        <w:rPr>
          <w:rFonts w:ascii="Times New Roman" w:hAnsi="Times New Roman" w:cs="Times New Roman"/>
          <w:sz w:val="28"/>
          <w:szCs w:val="28"/>
          <w:lang w:val="ro-RO"/>
        </w:rPr>
        <w:t>prin Constituţia Republicii Moldova</w:t>
      </w:r>
      <w:r w:rsidR="006B2451" w:rsidRPr="005E0EA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  <w:r w:rsidR="006B2451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care stipulează </w:t>
      </w:r>
      <w:r w:rsidR="006B2451" w:rsidRPr="005E0EA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B2451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6B2451" w:rsidRPr="005E0EA0">
        <w:rPr>
          <w:rFonts w:ascii="Times New Roman" w:hAnsi="Times New Roman" w:cs="Times New Roman"/>
          <w:i/>
          <w:sz w:val="28"/>
          <w:szCs w:val="28"/>
          <w:lang w:val="ro-RO"/>
        </w:rPr>
        <w:t xml:space="preserve">Orice </w:t>
      </w:r>
      <w:r w:rsidR="006B2451" w:rsidRPr="005E0EA0">
        <w:rPr>
          <w:rFonts w:ascii="Times New Roman" w:hAnsi="Times New Roman" w:cs="Times New Roman"/>
          <w:i/>
          <w:sz w:val="28"/>
          <w:szCs w:val="28"/>
          <w:lang w:val="ro-RO"/>
        </w:rPr>
        <w:lastRenderedPageBreak/>
        <w:t>persoană are dreptul la muncă, la libera alegere a muncii, la condiţii echitabile şi satisfăcătoare de muncă, precum şi la protecţia împotriva şomajului.</w:t>
      </w:r>
      <w:r w:rsidR="006B2451">
        <w:rPr>
          <w:rFonts w:ascii="Times New Roman" w:hAnsi="Times New Roman" w:cs="Times New Roman"/>
          <w:i/>
          <w:sz w:val="28"/>
          <w:szCs w:val="28"/>
          <w:lang w:val="ro-RO"/>
        </w:rPr>
        <w:t>”</w:t>
      </w:r>
      <w:r w:rsidR="005A22EC">
        <w:rPr>
          <w:rFonts w:ascii="Times New Roman" w:hAnsi="Times New Roman" w:cs="Times New Roman"/>
          <w:i/>
          <w:sz w:val="28"/>
          <w:szCs w:val="28"/>
          <w:lang w:val="ro-RO"/>
        </w:rPr>
        <w:t xml:space="preserve"> </w:t>
      </w:r>
    </w:p>
    <w:p w:rsidR="005A22EC" w:rsidRDefault="00840CAA" w:rsidP="005A22EC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6B2451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Necesitatea adoptării </w:t>
      </w:r>
      <w:r w:rsidR="000975BB"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acestui proiect de lege </w:t>
      </w:r>
      <w:r w:rsidRPr="006B2451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este condiţionată de situaţia </w:t>
      </w:r>
      <w:r w:rsidR="008D0480"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în care </w:t>
      </w:r>
      <w:r w:rsidR="000975BB" w:rsidRPr="006B2451">
        <w:rPr>
          <w:rFonts w:ascii="Times New Roman" w:hAnsi="Times New Roman" w:cs="Times New Roman"/>
          <w:sz w:val="28"/>
          <w:szCs w:val="28"/>
          <w:lang w:val="ro-RO"/>
        </w:rPr>
        <w:t>Consiliul</w:t>
      </w: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 și structurile sale teritoriale, la evaluarea gradului de dizabilitate la persoanele cu vîrsta cuprinsă între 15-18 </w:t>
      </w:r>
      <w:r w:rsidR="008D0480" w:rsidRPr="006B2451">
        <w:rPr>
          <w:rFonts w:ascii="Times New Roman" w:hAnsi="Times New Roman" w:cs="Times New Roman"/>
          <w:sz w:val="28"/>
          <w:szCs w:val="28"/>
          <w:lang w:val="ro-RO"/>
        </w:rPr>
        <w:t>ani, angajați în cîmpul muncii,</w:t>
      </w: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 întîlnesc impedimente </w:t>
      </w:r>
      <w:r w:rsidR="001E631D">
        <w:rPr>
          <w:rFonts w:ascii="Times New Roman" w:hAnsi="Times New Roman" w:cs="Times New Roman"/>
          <w:sz w:val="28"/>
          <w:szCs w:val="28"/>
          <w:lang w:val="ro-RO"/>
        </w:rPr>
        <w:t>în</w:t>
      </w: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 elabora</w:t>
      </w:r>
      <w:r w:rsidR="001E631D">
        <w:rPr>
          <w:rFonts w:ascii="Times New Roman" w:hAnsi="Times New Roman" w:cs="Times New Roman"/>
          <w:sz w:val="28"/>
          <w:szCs w:val="28"/>
          <w:lang w:val="ro-RO"/>
        </w:rPr>
        <w:t>rea de</w:t>
      </w: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 recomandări pentru e</w:t>
      </w:r>
      <w:r w:rsidR="00CA1440"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xercitarea activității de muncă, </w:t>
      </w:r>
      <w:r w:rsidR="006B2451">
        <w:rPr>
          <w:rFonts w:ascii="Times New Roman" w:hAnsi="Times New Roman" w:cs="Times New Roman"/>
          <w:sz w:val="28"/>
          <w:szCs w:val="28"/>
          <w:lang w:val="ro-RO"/>
        </w:rPr>
        <w:t>din motivul că</w:t>
      </w:r>
      <w:r w:rsidR="00CA1440"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 nu este prevăzut expres în lege.</w:t>
      </w:r>
      <w:r w:rsidR="004D70C1" w:rsidRPr="006B2451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</w:p>
    <w:p w:rsidR="006B2451" w:rsidRPr="006B2451" w:rsidRDefault="006B2451" w:rsidP="005A22EC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Acest lucru este confirmat și prin unele adresări parvenite din partea unor membri ai </w:t>
      </w:r>
      <w:r w:rsidRPr="006B2451">
        <w:rPr>
          <w:rFonts w:ascii="Times New Roman" w:hAnsi="Times New Roman" w:cs="Times New Roman"/>
          <w:sz w:val="28"/>
          <w:szCs w:val="28"/>
          <w:lang w:val="ro-RO" w:eastAsia="ro-RO"/>
        </w:rPr>
        <w:t>structurilor</w:t>
      </w:r>
      <w:r w:rsidRPr="006B245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teritoriale</w:t>
      </w: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 ale Consiliului Național pentru Determinarea Dizabilității și Capacității de Muncă (CNDDCM)</w:t>
      </w:r>
      <w:r w:rsidR="004F037A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EE6DA2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 precum </w:t>
      </w:r>
      <w:r w:rsidR="004F037A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și a unor </w:t>
      </w:r>
      <w:r w:rsidR="00EE6DA2">
        <w:rPr>
          <w:rFonts w:ascii="Times New Roman" w:hAnsi="Times New Roman" w:cs="Times New Roman"/>
          <w:sz w:val="28"/>
          <w:szCs w:val="28"/>
          <w:lang w:val="ro-RO" w:eastAsia="ro-RO"/>
        </w:rPr>
        <w:t>p</w:t>
      </w:r>
      <w:r w:rsidR="004F037A">
        <w:rPr>
          <w:rFonts w:ascii="Times New Roman" w:hAnsi="Times New Roman" w:cs="Times New Roman"/>
          <w:sz w:val="28"/>
          <w:szCs w:val="28"/>
          <w:lang w:val="ro-RO"/>
        </w:rPr>
        <w:t>ersoane</w:t>
      </w: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 cu dizabilități cu vîrsta cuprinsă între 15-18 ani </w:t>
      </w:r>
      <w:r w:rsidR="004F037A">
        <w:rPr>
          <w:rFonts w:ascii="Times New Roman" w:hAnsi="Times New Roman" w:cs="Times New Roman"/>
          <w:sz w:val="28"/>
          <w:szCs w:val="28"/>
          <w:lang w:val="ro-RO"/>
        </w:rPr>
        <w:t xml:space="preserve">încadrați în cîmpul muncii, care </w:t>
      </w: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se adresează </w:t>
      </w:r>
      <w:r w:rsidR="004F037A">
        <w:rPr>
          <w:rFonts w:ascii="Times New Roman" w:hAnsi="Times New Roman" w:cs="Times New Roman"/>
          <w:sz w:val="28"/>
          <w:szCs w:val="28"/>
          <w:lang w:val="ro-RO"/>
        </w:rPr>
        <w:t>Consiliului pentru expertizarea -</w:t>
      </w:r>
      <w:r w:rsidRPr="006B2451">
        <w:rPr>
          <w:rFonts w:ascii="Times New Roman" w:hAnsi="Times New Roman" w:cs="Times New Roman"/>
          <w:sz w:val="28"/>
          <w:szCs w:val="28"/>
          <w:lang w:val="ro-RO"/>
        </w:rPr>
        <w:t xml:space="preserve"> reexpertizarea </w:t>
      </w:r>
      <w:r w:rsidRPr="006B2451">
        <w:rPr>
          <w:rFonts w:ascii="Times New Roman" w:hAnsi="Times New Roman" w:cs="Times New Roman"/>
          <w:color w:val="000000"/>
          <w:sz w:val="28"/>
          <w:szCs w:val="28"/>
          <w:lang w:val="ro-RO"/>
        </w:rPr>
        <w:t>capacităţii de muncă</w:t>
      </w:r>
      <w:r w:rsidR="001E631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sau</w:t>
      </w:r>
      <w:r w:rsidR="0029620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pentru </w:t>
      </w:r>
      <w:r w:rsidRPr="006B2451">
        <w:rPr>
          <w:rFonts w:ascii="Times New Roman" w:hAnsi="Times New Roman" w:cs="Times New Roman"/>
          <w:color w:val="000000"/>
          <w:sz w:val="28"/>
          <w:szCs w:val="28"/>
          <w:lang w:val="ro-RO"/>
        </w:rPr>
        <w:t>determinarea dizabilităţii.</w:t>
      </w:r>
    </w:p>
    <w:p w:rsidR="00CB4A03" w:rsidRPr="00A02A7B" w:rsidRDefault="00CB4A03" w:rsidP="000B13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-6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o-RO" w:eastAsia="ro-RO"/>
        </w:rPr>
      </w:pPr>
      <w:r w:rsidRPr="00A02A7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o-RO" w:eastAsia="ro-RO"/>
        </w:rPr>
        <w:t>Principalele prevederi şi elementele noi ale proiectului:</w:t>
      </w:r>
    </w:p>
    <w:p w:rsidR="00EC313F" w:rsidRDefault="004D70C1" w:rsidP="00EC313F">
      <w:pPr>
        <w:pStyle w:val="a5"/>
        <w:spacing w:after="0"/>
        <w:ind w:left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Dat fiind faptul că </w:t>
      </w:r>
      <w:r w:rsidR="00AB5913" w:rsidRPr="00A02A7B">
        <w:rPr>
          <w:b/>
          <w:i/>
          <w:sz w:val="28"/>
          <w:szCs w:val="28"/>
          <w:lang w:val="ro-RO"/>
        </w:rPr>
        <w:t>Legea</w:t>
      </w:r>
      <w:r w:rsidRPr="00A02A7B">
        <w:rPr>
          <w:b/>
          <w:i/>
          <w:sz w:val="28"/>
          <w:szCs w:val="28"/>
          <w:lang w:val="ro-RO"/>
        </w:rPr>
        <w:t xml:space="preserve"> nr. 60 privind incluziunea socială a persoanelor cu dizabilități </w:t>
      </w:r>
      <w:r>
        <w:rPr>
          <w:sz w:val="28"/>
          <w:szCs w:val="28"/>
          <w:lang w:val="ro-RO"/>
        </w:rPr>
        <w:t>nu prevede expres obligația Consiliului de a elabora recomandări pentru persoanele</w:t>
      </w:r>
      <w:r w:rsidRPr="005E0EA0">
        <w:rPr>
          <w:sz w:val="28"/>
          <w:szCs w:val="28"/>
          <w:lang w:val="ro-RO"/>
        </w:rPr>
        <w:t xml:space="preserve"> </w:t>
      </w:r>
      <w:r w:rsidRPr="004E14A7">
        <w:rPr>
          <w:sz w:val="28"/>
          <w:szCs w:val="28"/>
          <w:lang w:val="ro-RO"/>
        </w:rPr>
        <w:t xml:space="preserve">cu dizabilități cu vîrsta cuprinsă între 15-18 ani, recomand și propun </w:t>
      </w:r>
      <w:r w:rsidR="00E72747" w:rsidRPr="004E14A7">
        <w:rPr>
          <w:sz w:val="28"/>
          <w:szCs w:val="28"/>
          <w:lang w:val="ro-RO"/>
        </w:rPr>
        <w:t>reviz</w:t>
      </w:r>
      <w:r w:rsidR="004F037A" w:rsidRPr="004E14A7">
        <w:rPr>
          <w:sz w:val="28"/>
          <w:szCs w:val="28"/>
          <w:lang w:val="ro-RO"/>
        </w:rPr>
        <w:t>uirea aline</w:t>
      </w:r>
      <w:r w:rsidR="00E72747" w:rsidRPr="004E14A7">
        <w:rPr>
          <w:sz w:val="28"/>
          <w:szCs w:val="28"/>
          <w:lang w:val="ro-RO"/>
        </w:rPr>
        <w:t>a</w:t>
      </w:r>
      <w:r w:rsidR="004F037A" w:rsidRPr="004E14A7">
        <w:rPr>
          <w:sz w:val="28"/>
          <w:szCs w:val="28"/>
          <w:lang w:val="ro-RO"/>
        </w:rPr>
        <w:t>tului (3) al</w:t>
      </w:r>
      <w:r w:rsidRPr="004E14A7">
        <w:rPr>
          <w:sz w:val="28"/>
          <w:szCs w:val="28"/>
          <w:lang w:val="ro-RO"/>
        </w:rPr>
        <w:t xml:space="preserve"> </w:t>
      </w:r>
      <w:r w:rsidR="00F71EB8" w:rsidRPr="004E14A7">
        <w:rPr>
          <w:sz w:val="28"/>
          <w:szCs w:val="28"/>
          <w:lang w:val="ro-RO"/>
        </w:rPr>
        <w:t>Articolul</w:t>
      </w:r>
      <w:r w:rsidR="004F037A" w:rsidRPr="004E14A7">
        <w:rPr>
          <w:sz w:val="28"/>
          <w:szCs w:val="28"/>
          <w:lang w:val="ro-RO"/>
        </w:rPr>
        <w:t>ui 16</w:t>
      </w:r>
      <w:r w:rsidR="00F71EB8" w:rsidRPr="004E14A7">
        <w:rPr>
          <w:sz w:val="28"/>
          <w:szCs w:val="28"/>
          <w:lang w:val="ro-RO"/>
        </w:rPr>
        <w:t xml:space="preserve"> </w:t>
      </w:r>
      <w:r w:rsidR="00AB5913" w:rsidRPr="004E14A7">
        <w:rPr>
          <w:sz w:val="28"/>
          <w:szCs w:val="28"/>
          <w:lang w:val="ro-RO"/>
        </w:rPr>
        <w:t>al legii respective</w:t>
      </w:r>
      <w:r w:rsidR="00E72747" w:rsidRPr="004E14A7">
        <w:rPr>
          <w:sz w:val="28"/>
          <w:szCs w:val="28"/>
          <w:lang w:val="ro-RO"/>
        </w:rPr>
        <w:t xml:space="preserve"> </w:t>
      </w:r>
      <w:r w:rsidR="004F037A" w:rsidRPr="004E14A7">
        <w:rPr>
          <w:sz w:val="28"/>
          <w:szCs w:val="28"/>
          <w:lang w:val="ro-RO"/>
        </w:rPr>
        <w:t>în următoarea redacție: (3)”</w:t>
      </w:r>
      <w:r w:rsidR="004F037A" w:rsidRPr="003831AF">
        <w:rPr>
          <w:sz w:val="28"/>
          <w:szCs w:val="28"/>
          <w:lang w:val="ro-RO"/>
        </w:rPr>
        <w:t>La determinarea dizabilității persoanelor încadrate în cîmpul muncii</w:t>
      </w:r>
      <w:r w:rsidR="004F037A">
        <w:rPr>
          <w:sz w:val="28"/>
          <w:szCs w:val="28"/>
          <w:lang w:val="ro-RO"/>
        </w:rPr>
        <w:t>, inclusiv copiilor</w:t>
      </w:r>
      <w:r w:rsidR="004F037A" w:rsidRPr="003831AF">
        <w:rPr>
          <w:sz w:val="28"/>
          <w:szCs w:val="28"/>
          <w:lang w:val="ro-RO"/>
        </w:rPr>
        <w:t xml:space="preserve"> cu</w:t>
      </w:r>
      <w:r w:rsidR="004F037A" w:rsidRPr="00EF041A">
        <w:rPr>
          <w:color w:val="000000" w:themeColor="text1"/>
          <w:sz w:val="28"/>
          <w:szCs w:val="28"/>
          <w:lang w:val="ro-RO"/>
        </w:rPr>
        <w:t xml:space="preserve"> vîrsta </w:t>
      </w:r>
      <w:r w:rsidR="004F037A" w:rsidRPr="003831AF">
        <w:rPr>
          <w:sz w:val="28"/>
          <w:szCs w:val="28"/>
          <w:lang w:val="ro-RO"/>
        </w:rPr>
        <w:t xml:space="preserve">cuprinsă între 15-18 ani, Consiliul </w:t>
      </w:r>
      <w:r w:rsidR="004F037A">
        <w:rPr>
          <w:sz w:val="28"/>
          <w:szCs w:val="28"/>
          <w:lang w:val="ro-RO"/>
        </w:rPr>
        <w:t>și structurile sale teritoriale</w:t>
      </w:r>
      <w:r w:rsidR="004F037A" w:rsidRPr="003831AF">
        <w:rPr>
          <w:sz w:val="28"/>
          <w:szCs w:val="28"/>
          <w:lang w:val="ro-RO"/>
        </w:rPr>
        <w:t xml:space="preserve"> iau în considerare studiile, </w:t>
      </w:r>
      <w:r w:rsidR="004F037A">
        <w:rPr>
          <w:sz w:val="28"/>
          <w:szCs w:val="28"/>
          <w:lang w:val="ro-RO"/>
        </w:rPr>
        <w:t xml:space="preserve">funcția deținută, </w:t>
      </w:r>
      <w:r w:rsidR="004F037A" w:rsidRPr="003831AF">
        <w:rPr>
          <w:sz w:val="28"/>
          <w:szCs w:val="28"/>
          <w:lang w:val="ro-RO"/>
        </w:rPr>
        <w:t xml:space="preserve">condițiile de muncă și elaborează recomandări pentru exercitarea </w:t>
      </w:r>
      <w:r w:rsidR="004F037A">
        <w:rPr>
          <w:sz w:val="28"/>
          <w:szCs w:val="28"/>
          <w:lang w:val="ro-RO"/>
        </w:rPr>
        <w:t xml:space="preserve">în continuare a </w:t>
      </w:r>
      <w:r w:rsidR="004F037A" w:rsidRPr="003831AF">
        <w:rPr>
          <w:sz w:val="28"/>
          <w:szCs w:val="28"/>
          <w:lang w:val="ro-RO"/>
        </w:rPr>
        <w:t>activități</w:t>
      </w:r>
      <w:r w:rsidR="004F037A">
        <w:rPr>
          <w:sz w:val="28"/>
          <w:szCs w:val="28"/>
          <w:lang w:val="ro-RO"/>
        </w:rPr>
        <w:t>lor</w:t>
      </w:r>
      <w:r w:rsidR="004F037A" w:rsidRPr="003831AF">
        <w:rPr>
          <w:sz w:val="28"/>
          <w:szCs w:val="28"/>
          <w:lang w:val="ro-RO"/>
        </w:rPr>
        <w:t xml:space="preserve"> de muncă.</w:t>
      </w:r>
      <w:r w:rsidR="004F037A">
        <w:rPr>
          <w:sz w:val="28"/>
          <w:szCs w:val="28"/>
          <w:lang w:val="ro-RO"/>
        </w:rPr>
        <w:t>”</w:t>
      </w:r>
      <w:r w:rsidR="00EC313F">
        <w:rPr>
          <w:sz w:val="28"/>
          <w:szCs w:val="28"/>
          <w:lang w:val="ro-RO"/>
        </w:rPr>
        <w:t xml:space="preserve">  </w:t>
      </w:r>
    </w:p>
    <w:p w:rsidR="00AB5913" w:rsidRPr="000B1397" w:rsidRDefault="004F037A" w:rsidP="00EC313F">
      <w:pPr>
        <w:pStyle w:val="a5"/>
        <w:spacing w:after="0"/>
        <w:ind w:left="0"/>
        <w:jc w:val="both"/>
        <w:rPr>
          <w:lang w:val="ro-RO"/>
        </w:rPr>
      </w:pPr>
      <w:r>
        <w:rPr>
          <w:sz w:val="28"/>
          <w:szCs w:val="28"/>
          <w:lang w:val="ro-RO"/>
        </w:rPr>
        <w:t>R</w:t>
      </w:r>
      <w:r w:rsidRPr="000B1397">
        <w:rPr>
          <w:sz w:val="28"/>
          <w:szCs w:val="28"/>
          <w:lang w:val="ro-RO"/>
        </w:rPr>
        <w:t>eieșind</w:t>
      </w:r>
      <w:r w:rsidR="00AB5913" w:rsidRPr="000B1397">
        <w:rPr>
          <w:sz w:val="28"/>
          <w:szCs w:val="28"/>
          <w:lang w:val="ro-RO"/>
        </w:rPr>
        <w:t xml:space="preserve"> din faptul că Codul Muncii permite angajarea în cîmpul muncii a p</w:t>
      </w:r>
      <w:r w:rsidR="00AB5913" w:rsidRPr="000B1397">
        <w:rPr>
          <w:sz w:val="28"/>
          <w:szCs w:val="28"/>
          <w:lang w:val="ro-RO" w:eastAsia="ro-RO"/>
        </w:rPr>
        <w:t>ersoanei la împlinirea vîrstei de 15 ani</w:t>
      </w:r>
      <w:r w:rsidR="00CB099E" w:rsidRPr="00CB099E">
        <w:rPr>
          <w:i/>
          <w:sz w:val="28"/>
          <w:szCs w:val="28"/>
          <w:lang w:val="ro-RO" w:eastAsia="ro-RO"/>
        </w:rPr>
        <w:t xml:space="preserve"> </w:t>
      </w:r>
      <w:r w:rsidR="00CB099E" w:rsidRPr="00CB099E">
        <w:rPr>
          <w:sz w:val="28"/>
          <w:szCs w:val="28"/>
          <w:lang w:val="ro-RO" w:eastAsia="ro-RO"/>
        </w:rPr>
        <w:t>cu acordul scris al părinţilor sau al reprezentanţilor legali</w:t>
      </w:r>
      <w:r w:rsidR="000B1397" w:rsidRPr="00CB099E">
        <w:rPr>
          <w:sz w:val="28"/>
          <w:szCs w:val="28"/>
          <w:lang w:val="ro-RO" w:eastAsia="ro-RO"/>
        </w:rPr>
        <w:t>,</w:t>
      </w:r>
      <w:r w:rsidR="000B1397" w:rsidRPr="000B1397">
        <w:rPr>
          <w:sz w:val="28"/>
          <w:szCs w:val="28"/>
          <w:lang w:val="ro-RO" w:eastAsia="ro-RO"/>
        </w:rPr>
        <w:t xml:space="preserve"> consider oportun ame</w:t>
      </w:r>
      <w:r w:rsidR="000B1397">
        <w:rPr>
          <w:sz w:val="28"/>
          <w:szCs w:val="28"/>
          <w:lang w:val="ro-RO" w:eastAsia="ro-RO"/>
        </w:rPr>
        <w:t>ndarea L</w:t>
      </w:r>
      <w:r w:rsidR="000B1397" w:rsidRPr="000B1397">
        <w:rPr>
          <w:sz w:val="28"/>
          <w:szCs w:val="28"/>
          <w:lang w:val="ro-RO" w:eastAsia="ro-RO"/>
        </w:rPr>
        <w:t xml:space="preserve">egii </w:t>
      </w:r>
      <w:r w:rsidR="000B1397">
        <w:rPr>
          <w:sz w:val="28"/>
          <w:szCs w:val="28"/>
          <w:lang w:val="ro-RO" w:eastAsia="ro-RO"/>
        </w:rPr>
        <w:t xml:space="preserve">60 </w:t>
      </w:r>
      <w:r w:rsidR="000B1397" w:rsidRPr="000B1397">
        <w:rPr>
          <w:sz w:val="28"/>
          <w:szCs w:val="28"/>
          <w:lang w:val="ro-RO" w:eastAsia="ro-RO"/>
        </w:rPr>
        <w:t xml:space="preserve">pentru o incluziune cu adevărat socială </w:t>
      </w:r>
      <w:r w:rsidR="00B17861">
        <w:rPr>
          <w:sz w:val="28"/>
          <w:szCs w:val="28"/>
          <w:lang w:val="ro-RO" w:eastAsia="ro-RO"/>
        </w:rPr>
        <w:t>a</w:t>
      </w:r>
      <w:r w:rsidR="0092776D">
        <w:rPr>
          <w:sz w:val="28"/>
          <w:szCs w:val="28"/>
          <w:lang w:val="ro-RO" w:eastAsia="ro-RO"/>
        </w:rPr>
        <w:t xml:space="preserve"> </w:t>
      </w:r>
      <w:r w:rsidR="000B1397" w:rsidRPr="000B1397">
        <w:rPr>
          <w:sz w:val="28"/>
          <w:szCs w:val="28"/>
          <w:lang w:val="ro-RO" w:eastAsia="ro-RO"/>
        </w:rPr>
        <w:t>ace</w:t>
      </w:r>
      <w:r w:rsidR="0092776D">
        <w:rPr>
          <w:sz w:val="28"/>
          <w:szCs w:val="28"/>
          <w:lang w:val="ro-RO" w:eastAsia="ro-RO"/>
        </w:rPr>
        <w:t>stei</w:t>
      </w:r>
      <w:r w:rsidR="000B1397" w:rsidRPr="000B1397">
        <w:rPr>
          <w:sz w:val="28"/>
          <w:szCs w:val="28"/>
          <w:lang w:val="ro-RO" w:eastAsia="ro-RO"/>
        </w:rPr>
        <w:t xml:space="preserve"> cate</w:t>
      </w:r>
      <w:r w:rsidR="000B1397">
        <w:rPr>
          <w:sz w:val="28"/>
          <w:szCs w:val="28"/>
          <w:lang w:val="ro-RO" w:eastAsia="ro-RO"/>
        </w:rPr>
        <w:t>g</w:t>
      </w:r>
      <w:r w:rsidR="0092776D">
        <w:rPr>
          <w:sz w:val="28"/>
          <w:szCs w:val="28"/>
          <w:lang w:val="ro-RO" w:eastAsia="ro-RO"/>
        </w:rPr>
        <w:t>orii</w:t>
      </w:r>
      <w:r w:rsidR="000B1397" w:rsidRPr="000B1397">
        <w:rPr>
          <w:sz w:val="28"/>
          <w:szCs w:val="28"/>
          <w:lang w:val="ro-RO" w:eastAsia="ro-RO"/>
        </w:rPr>
        <w:t xml:space="preserve"> de persoane.</w:t>
      </w:r>
    </w:p>
    <w:p w:rsidR="00EC313F" w:rsidRDefault="00EC313F" w:rsidP="00C9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-6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o-RO" w:eastAsia="ro-RO"/>
        </w:rPr>
      </w:pPr>
    </w:p>
    <w:p w:rsidR="005F45E8" w:rsidRDefault="00CB4A03" w:rsidP="00A02A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-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/>
        </w:rPr>
      </w:pPr>
      <w:r w:rsidRPr="00A02A7B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Fundamentarea economico-financiară:</w:t>
      </w:r>
    </w:p>
    <w:p w:rsidR="00154E6E" w:rsidRPr="005E0EA0" w:rsidRDefault="00154E6E" w:rsidP="00A02A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-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E0EA0">
        <w:rPr>
          <w:rFonts w:ascii="Times New Roman" w:hAnsi="Times New Roman" w:cs="Times New Roman"/>
          <w:sz w:val="28"/>
          <w:szCs w:val="28"/>
          <w:lang w:val="ro-RO" w:eastAsia="ru-RU"/>
        </w:rPr>
        <w:t>Sub aspect economico-financiar, p</w:t>
      </w:r>
      <w:r w:rsidRPr="005E0EA0">
        <w:rPr>
          <w:rFonts w:ascii="Times New Roman" w:hAnsi="Times New Roman" w:cs="Times New Roman"/>
          <w:sz w:val="28"/>
          <w:szCs w:val="28"/>
          <w:lang w:val="ro-RO"/>
        </w:rPr>
        <w:t>roiectul de lege nu necesită cheltuieli din bugetul de s</w:t>
      </w:r>
      <w:r w:rsidR="00EE6DA2">
        <w:rPr>
          <w:rFonts w:ascii="Times New Roman" w:hAnsi="Times New Roman" w:cs="Times New Roman"/>
          <w:sz w:val="28"/>
          <w:szCs w:val="28"/>
          <w:lang w:val="ro-RO"/>
        </w:rPr>
        <w:t>tat.</w:t>
      </w:r>
    </w:p>
    <w:p w:rsidR="00CB4A03" w:rsidRPr="005E0EA0" w:rsidRDefault="00CB4A03" w:rsidP="000B13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o-RO" w:eastAsia="ro-RO"/>
        </w:rPr>
      </w:pPr>
    </w:p>
    <w:p w:rsidR="005F45E8" w:rsidRDefault="00CB4A03" w:rsidP="00A02A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 w:eastAsia="ro-RO"/>
        </w:rPr>
      </w:pPr>
      <w:r w:rsidRPr="00A02A7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 w:eastAsia="ro-RO"/>
        </w:rPr>
        <w:t>Rezultatele scontate:</w:t>
      </w:r>
    </w:p>
    <w:p w:rsidR="00E72747" w:rsidRDefault="00CB4A03" w:rsidP="00A02A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E0EA0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 w:rsidR="00ED2CB7" w:rsidRPr="005E0EA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Prezentul proiect de lege are drept scop </w:t>
      </w:r>
      <w:r w:rsidR="00ED2CB7" w:rsidRPr="005E0EA0">
        <w:rPr>
          <w:rFonts w:ascii="Times New Roman" w:hAnsi="Times New Roman" w:cs="Times New Roman"/>
          <w:sz w:val="28"/>
          <w:szCs w:val="28"/>
          <w:lang w:val="ro-RO"/>
        </w:rPr>
        <w:t xml:space="preserve">protejarea </w:t>
      </w:r>
      <w:r w:rsidR="00EE6DA2" w:rsidRPr="005E0EA0">
        <w:rPr>
          <w:rFonts w:ascii="Times New Roman" w:hAnsi="Times New Roman" w:cs="Times New Roman"/>
          <w:sz w:val="28"/>
          <w:szCs w:val="28"/>
          <w:lang w:val="ro-RO"/>
        </w:rPr>
        <w:t xml:space="preserve">la locul de muncă </w:t>
      </w:r>
      <w:r w:rsidR="00EE6DA2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="00ED2CB7" w:rsidRPr="005E0EA0">
        <w:rPr>
          <w:rFonts w:ascii="Times New Roman" w:hAnsi="Times New Roman" w:cs="Times New Roman"/>
          <w:sz w:val="28"/>
          <w:szCs w:val="28"/>
          <w:lang w:val="ro-RO"/>
        </w:rPr>
        <w:t>persoanelor cu dizabilități cu vîrsta cuprinsă între 15-18 ani</w:t>
      </w:r>
      <w:r w:rsidR="00ED2CB7">
        <w:rPr>
          <w:rFonts w:ascii="Times New Roman" w:hAnsi="Times New Roman" w:cs="Times New Roman"/>
          <w:sz w:val="28"/>
          <w:szCs w:val="28"/>
          <w:lang w:val="ro-RO"/>
        </w:rPr>
        <w:t xml:space="preserve">, precum și înlăturarea carenței legislative </w:t>
      </w:r>
      <w:r w:rsidR="000B1397">
        <w:rPr>
          <w:rFonts w:ascii="Times New Roman" w:hAnsi="Times New Roman" w:cs="Times New Roman"/>
          <w:sz w:val="28"/>
          <w:szCs w:val="28"/>
          <w:lang w:val="ro-RO"/>
        </w:rPr>
        <w:t xml:space="preserve">care creează impedimente pentru </w:t>
      </w:r>
      <w:r w:rsidR="00ED2CB7">
        <w:rPr>
          <w:rFonts w:ascii="Times New Roman" w:hAnsi="Times New Roman" w:cs="Times New Roman"/>
          <w:sz w:val="28"/>
          <w:szCs w:val="28"/>
          <w:lang w:val="ro-RO"/>
        </w:rPr>
        <w:t>această categorie de persoane</w:t>
      </w:r>
      <w:r w:rsidR="00EE6DA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E72747" w:rsidRPr="00E7274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72747">
        <w:rPr>
          <w:rFonts w:ascii="Times New Roman" w:hAnsi="Times New Roman" w:cs="Times New Roman"/>
          <w:sz w:val="28"/>
          <w:szCs w:val="28"/>
          <w:lang w:val="ro-RO"/>
        </w:rPr>
        <w:t xml:space="preserve">în cazul adresării la structurile Consiliului Național pentru Determinarea Dizabilității și </w:t>
      </w:r>
      <w:r w:rsidR="00E72747">
        <w:rPr>
          <w:rFonts w:ascii="Times New Roman" w:hAnsi="Times New Roman" w:cs="Times New Roman"/>
          <w:sz w:val="28"/>
          <w:szCs w:val="28"/>
          <w:lang w:val="ro-RO"/>
        </w:rPr>
        <w:lastRenderedPageBreak/>
        <w:t>Capacității de Muncă să poată beneficia de recomandări de muncă pentru o incluziune reușită în câmpul muncii.</w:t>
      </w:r>
      <w:r w:rsidR="00ED2CB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EC313F" w:rsidRDefault="00EC313F" w:rsidP="00ED2CB7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8D0480" w:rsidRDefault="00ED2CB7" w:rsidP="00ED2CB7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Asfel, </w:t>
      </w:r>
      <w:r w:rsidR="009D5987" w:rsidRPr="005E0EA0">
        <w:rPr>
          <w:rFonts w:ascii="Times New Roman" w:hAnsi="Times New Roman" w:cs="Times New Roman"/>
          <w:sz w:val="28"/>
          <w:szCs w:val="28"/>
          <w:lang w:val="ro-RO"/>
        </w:rPr>
        <w:t>C</w:t>
      </w:r>
      <w:r>
        <w:rPr>
          <w:rFonts w:ascii="Times New Roman" w:hAnsi="Times New Roman" w:cs="Times New Roman"/>
          <w:sz w:val="28"/>
          <w:szCs w:val="28"/>
          <w:lang w:val="ro-RO"/>
        </w:rPr>
        <w:t>onsiliul</w:t>
      </w:r>
      <w:r w:rsidR="009D5987" w:rsidRPr="005E0EA0">
        <w:rPr>
          <w:rFonts w:ascii="Times New Roman" w:hAnsi="Times New Roman" w:cs="Times New Roman"/>
          <w:sz w:val="28"/>
          <w:szCs w:val="28"/>
          <w:lang w:val="ro-RO"/>
        </w:rPr>
        <w:t xml:space="preserve"> Național pentru Determinarea Dizabilității și Capacității de Muncă ș</w:t>
      </w:r>
      <w:r>
        <w:rPr>
          <w:rFonts w:ascii="Times New Roman" w:hAnsi="Times New Roman" w:cs="Times New Roman"/>
          <w:sz w:val="28"/>
          <w:szCs w:val="28"/>
          <w:lang w:val="ro-RO"/>
        </w:rPr>
        <w:t>i structurile</w:t>
      </w:r>
      <w:r w:rsidR="009D5987" w:rsidRPr="005E0EA0">
        <w:rPr>
          <w:rFonts w:ascii="Times New Roman" w:hAnsi="Times New Roman" w:cs="Times New Roman"/>
          <w:sz w:val="28"/>
          <w:szCs w:val="28"/>
          <w:lang w:val="ro-RO"/>
        </w:rPr>
        <w:t xml:space="preserve"> sale teritoriale </w:t>
      </w:r>
      <w:r>
        <w:rPr>
          <w:rFonts w:ascii="Times New Roman" w:hAnsi="Times New Roman" w:cs="Times New Roman"/>
          <w:sz w:val="28"/>
          <w:szCs w:val="28"/>
          <w:u w:val="single"/>
          <w:lang w:val="ro-RO"/>
        </w:rPr>
        <w:t>v</w:t>
      </w:r>
      <w:r w:rsidR="00C95E2D">
        <w:rPr>
          <w:rFonts w:ascii="Times New Roman" w:hAnsi="Times New Roman" w:cs="Times New Roman"/>
          <w:sz w:val="28"/>
          <w:szCs w:val="28"/>
          <w:u w:val="single"/>
          <w:lang w:val="ro-RO"/>
        </w:rPr>
        <w:t>or</w:t>
      </w:r>
      <w:r>
        <w:rPr>
          <w:rFonts w:ascii="Times New Roman" w:hAnsi="Times New Roman" w:cs="Times New Roman"/>
          <w:sz w:val="28"/>
          <w:szCs w:val="28"/>
          <w:u w:val="single"/>
          <w:lang w:val="ro-RO"/>
        </w:rPr>
        <w:t xml:space="preserve"> putea</w:t>
      </w:r>
      <w:r w:rsidR="009D5987" w:rsidRPr="000B1397">
        <w:rPr>
          <w:rFonts w:ascii="Times New Roman" w:hAnsi="Times New Roman" w:cs="Times New Roman"/>
          <w:sz w:val="28"/>
          <w:szCs w:val="28"/>
          <w:u w:val="single"/>
          <w:lang w:val="ro-RO"/>
        </w:rPr>
        <w:t xml:space="preserve"> asigura</w:t>
      </w:r>
      <w:r w:rsidR="00154E6E" w:rsidRPr="000B1397">
        <w:rPr>
          <w:rFonts w:ascii="Times New Roman" w:hAnsi="Times New Roman" w:cs="Times New Roman"/>
          <w:sz w:val="28"/>
          <w:szCs w:val="28"/>
          <w:u w:val="single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ro-RO"/>
        </w:rPr>
        <w:t>eficienț</w:t>
      </w:r>
      <w:r w:rsidR="009D5987" w:rsidRPr="000B1397">
        <w:rPr>
          <w:rFonts w:ascii="Times New Roman" w:hAnsi="Times New Roman" w:cs="Times New Roman"/>
          <w:sz w:val="28"/>
          <w:szCs w:val="28"/>
          <w:u w:val="single"/>
          <w:lang w:val="ro-RO"/>
        </w:rPr>
        <w:t>ă</w:t>
      </w:r>
      <w:r w:rsidR="00154E6E" w:rsidRPr="000B1397">
        <w:rPr>
          <w:rFonts w:ascii="Times New Roman" w:hAnsi="Times New Roman" w:cs="Times New Roman"/>
          <w:sz w:val="28"/>
          <w:szCs w:val="28"/>
          <w:u w:val="single"/>
          <w:lang w:val="ro-RO"/>
        </w:rPr>
        <w:t xml:space="preserve"> </w:t>
      </w:r>
      <w:r w:rsidR="00C95E2D">
        <w:rPr>
          <w:rFonts w:ascii="Times New Roman" w:hAnsi="Times New Roman" w:cs="Times New Roman"/>
          <w:sz w:val="28"/>
          <w:szCs w:val="28"/>
          <w:u w:val="single"/>
          <w:lang w:val="ro-RO"/>
        </w:rPr>
        <w:t>sporită</w:t>
      </w:r>
      <w:r>
        <w:rPr>
          <w:rFonts w:ascii="Times New Roman" w:hAnsi="Times New Roman" w:cs="Times New Roman"/>
          <w:sz w:val="28"/>
          <w:szCs w:val="28"/>
          <w:u w:val="single"/>
          <w:lang w:val="ro-RO"/>
        </w:rPr>
        <w:t xml:space="preserve"> </w:t>
      </w:r>
      <w:r w:rsidR="00D5751A">
        <w:rPr>
          <w:rFonts w:ascii="Times New Roman" w:hAnsi="Times New Roman" w:cs="Times New Roman"/>
          <w:sz w:val="28"/>
          <w:szCs w:val="28"/>
          <w:u w:val="single"/>
          <w:lang w:val="ro-RO"/>
        </w:rPr>
        <w:t xml:space="preserve">la elaborarea de </w:t>
      </w:r>
      <w:r w:rsidR="009F1BB0">
        <w:rPr>
          <w:rFonts w:ascii="Times New Roman" w:hAnsi="Times New Roman" w:cs="Times New Roman"/>
          <w:sz w:val="28"/>
          <w:szCs w:val="28"/>
          <w:u w:val="single"/>
          <w:lang w:val="ro-RO"/>
        </w:rPr>
        <w:t>recomandări</w:t>
      </w:r>
      <w:r w:rsidR="00D5751A">
        <w:rPr>
          <w:rFonts w:ascii="Times New Roman" w:hAnsi="Times New Roman" w:cs="Times New Roman"/>
          <w:sz w:val="28"/>
          <w:szCs w:val="28"/>
          <w:u w:val="single"/>
          <w:lang w:val="ro-RO"/>
        </w:rPr>
        <w:t xml:space="preserve"> </w:t>
      </w:r>
      <w:r w:rsidR="00B913AF">
        <w:rPr>
          <w:rFonts w:ascii="Times New Roman" w:hAnsi="Times New Roman" w:cs="Times New Roman"/>
          <w:sz w:val="28"/>
          <w:szCs w:val="28"/>
          <w:lang w:val="ro-RO"/>
        </w:rPr>
        <w:t>pentru exercit</w:t>
      </w:r>
      <w:r w:rsidR="00E72747">
        <w:rPr>
          <w:rFonts w:ascii="Times New Roman" w:hAnsi="Times New Roman" w:cs="Times New Roman"/>
          <w:sz w:val="28"/>
          <w:szCs w:val="28"/>
          <w:lang w:val="ro-RO"/>
        </w:rPr>
        <w:t>area</w:t>
      </w:r>
      <w:r w:rsidR="00B913AF">
        <w:rPr>
          <w:rFonts w:ascii="Times New Roman" w:hAnsi="Times New Roman" w:cs="Times New Roman"/>
          <w:sz w:val="28"/>
          <w:szCs w:val="28"/>
          <w:lang w:val="ro-RO"/>
        </w:rPr>
        <w:t xml:space="preserve"> activității</w:t>
      </w:r>
      <w:r w:rsidR="00D5751A" w:rsidRPr="005E0EA0">
        <w:rPr>
          <w:rFonts w:ascii="Times New Roman" w:hAnsi="Times New Roman" w:cs="Times New Roman"/>
          <w:sz w:val="28"/>
          <w:szCs w:val="28"/>
          <w:lang w:val="ro-RO"/>
        </w:rPr>
        <w:t xml:space="preserve"> de muncă</w:t>
      </w:r>
      <w:r w:rsidR="00C95E2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E6DA2" w:rsidRPr="005E0EA0">
        <w:rPr>
          <w:rFonts w:ascii="Times New Roman" w:hAnsi="Times New Roman" w:cs="Times New Roman"/>
          <w:sz w:val="28"/>
          <w:szCs w:val="28"/>
          <w:lang w:val="ro-RO"/>
        </w:rPr>
        <w:t>și crearea c</w:t>
      </w:r>
      <w:r w:rsidR="00EE6DA2">
        <w:rPr>
          <w:rFonts w:ascii="Times New Roman" w:hAnsi="Times New Roman" w:cs="Times New Roman"/>
          <w:sz w:val="28"/>
          <w:szCs w:val="28"/>
          <w:lang w:val="ro-RO"/>
        </w:rPr>
        <w:t>ondițiilor favorabile de muncă</w:t>
      </w:r>
      <w:r w:rsidR="00B913AF">
        <w:rPr>
          <w:rFonts w:ascii="Times New Roman" w:hAnsi="Times New Roman" w:cs="Times New Roman"/>
          <w:sz w:val="28"/>
          <w:szCs w:val="28"/>
          <w:lang w:val="ro-RO"/>
        </w:rPr>
        <w:t>, care</w:t>
      </w:r>
      <w:r w:rsidR="00EE6DA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913AF">
        <w:rPr>
          <w:rFonts w:ascii="Times New Roman" w:hAnsi="Times New Roman" w:cs="Times New Roman"/>
          <w:sz w:val="28"/>
          <w:szCs w:val="28"/>
          <w:lang w:val="ro-RO"/>
        </w:rPr>
        <w:t>vor fi în beneficiul</w:t>
      </w:r>
      <w:r w:rsidR="00EE6DA2">
        <w:rPr>
          <w:rFonts w:ascii="Times New Roman" w:hAnsi="Times New Roman" w:cs="Times New Roman"/>
          <w:sz w:val="28"/>
          <w:szCs w:val="28"/>
          <w:lang w:val="ro-RO"/>
        </w:rPr>
        <w:t xml:space="preserve"> sănătății </w:t>
      </w:r>
      <w:r w:rsidR="00C95E2D">
        <w:rPr>
          <w:rFonts w:ascii="Times New Roman" w:hAnsi="Times New Roman" w:cs="Times New Roman"/>
          <w:sz w:val="28"/>
          <w:szCs w:val="28"/>
          <w:lang w:val="ro-RO"/>
        </w:rPr>
        <w:t>acestor persoane</w:t>
      </w:r>
      <w:r w:rsidR="00D5751A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D5751A" w:rsidRPr="005E0EA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CB4A03" w:rsidRPr="005E0EA0" w:rsidRDefault="00EE6DA2" w:rsidP="000B13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De asemenea, </w:t>
      </w:r>
      <w:r w:rsidR="00E72747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modificările </w:t>
      </w:r>
      <w:r w:rsidR="008D0480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propuse</w:t>
      </w:r>
      <w:r w:rsidR="00E72747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vor</w:t>
      </w:r>
      <w:r w:rsidR="00CB4A03" w:rsidRPr="005E0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 xml:space="preserve"> </w:t>
      </w:r>
      <w:r w:rsidR="00154E6E" w:rsidRPr="005E0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>oferi o participare</w:t>
      </w:r>
      <w:r w:rsidR="00154E6E" w:rsidRPr="007229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 xml:space="preserve"> activă a persoanelor cu dizabilităţi </w:t>
      </w:r>
      <w:r w:rsidR="00CB4A03" w:rsidRPr="007229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>pe piaţa muncii</w:t>
      </w:r>
      <w:r w:rsidR="00E727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>,</w:t>
      </w:r>
      <w:r w:rsidR="00CB4A03" w:rsidRPr="007229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 xml:space="preserve"> </w:t>
      </w:r>
      <w:r w:rsidR="00C95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>ceea</w:t>
      </w:r>
      <w:r w:rsidR="00154E6E" w:rsidRPr="005E0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 xml:space="preserve"> ce</w:t>
      </w:r>
      <w:r w:rsidR="00CB4A03" w:rsidRPr="005E0EA0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>va</w:t>
      </w:r>
      <w:r w:rsidR="00CB4A03" w:rsidRPr="005E0EA0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 conduce la îmbunătățirea </w:t>
      </w:r>
      <w:r w:rsidR="00154E6E" w:rsidRPr="005E0EA0">
        <w:rPr>
          <w:rFonts w:ascii="Times New Roman" w:hAnsi="Times New Roman" w:cs="Times New Roman"/>
          <w:color w:val="000000" w:themeColor="text1"/>
          <w:sz w:val="28"/>
          <w:szCs w:val="28"/>
          <w:lang w:val="ro-RO" w:eastAsia="ru-RU"/>
        </w:rPr>
        <w:t xml:space="preserve">și </w:t>
      </w:r>
      <w:r w:rsidR="00154E6E" w:rsidRPr="007229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>creşterea calităţii vieţii şi a familiilor acestora</w:t>
      </w:r>
      <w:r w:rsidR="00154E6E" w:rsidRPr="005E0E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 w:eastAsia="ro-RO"/>
        </w:rPr>
        <w:t>.</w:t>
      </w:r>
    </w:p>
    <w:p w:rsidR="008632AF" w:rsidRPr="003D2F99" w:rsidRDefault="008632AF" w:rsidP="00840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/>
        <w:ind w:firstLine="708"/>
        <w:jc w:val="both"/>
        <w:rPr>
          <w:rFonts w:ascii="Tahoma" w:hAnsi="Tahoma" w:cs="Tahoma"/>
          <w:b/>
          <w:sz w:val="18"/>
          <w:szCs w:val="18"/>
          <w:lang w:val="ro-RO" w:eastAsia="ro-RO"/>
        </w:rPr>
      </w:pPr>
    </w:p>
    <w:p w:rsidR="00281992" w:rsidRDefault="00281992" w:rsidP="00281992">
      <w:pPr>
        <w:pStyle w:val="Default"/>
      </w:pPr>
    </w:p>
    <w:p w:rsidR="00EE6DA2" w:rsidRDefault="00EE6DA2" w:rsidP="00EE6DA2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81992" w:rsidRDefault="00EE6DA2" w:rsidP="00EE6DA2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E6DA2">
        <w:rPr>
          <w:rFonts w:ascii="Times New Roman" w:hAnsi="Times New Roman" w:cs="Times New Roman"/>
          <w:b/>
          <w:sz w:val="28"/>
          <w:szCs w:val="28"/>
          <w:lang w:val="ro-RO"/>
        </w:rPr>
        <w:t>Deputat în Parlament</w:t>
      </w:r>
    </w:p>
    <w:p w:rsidR="005D2F3E" w:rsidRPr="005D2F3E" w:rsidRDefault="005D2F3E" w:rsidP="005D2F3E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5D2F3E" w:rsidRPr="005D2F3E" w:rsidSect="00C7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7A8" w:rsidRDefault="00EB27A8" w:rsidP="001D1B87">
      <w:pPr>
        <w:spacing w:after="0" w:line="240" w:lineRule="auto"/>
      </w:pPr>
      <w:r>
        <w:separator/>
      </w:r>
    </w:p>
  </w:endnote>
  <w:endnote w:type="continuationSeparator" w:id="0">
    <w:p w:rsidR="00EB27A8" w:rsidRDefault="00EB27A8" w:rsidP="001D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7A8" w:rsidRDefault="00EB27A8" w:rsidP="001D1B87">
      <w:pPr>
        <w:spacing w:after="0" w:line="240" w:lineRule="auto"/>
      </w:pPr>
      <w:r>
        <w:separator/>
      </w:r>
    </w:p>
  </w:footnote>
  <w:footnote w:type="continuationSeparator" w:id="0">
    <w:p w:rsidR="00EB27A8" w:rsidRDefault="00EB27A8" w:rsidP="001D1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63AB1"/>
    <w:multiLevelType w:val="hybridMultilevel"/>
    <w:tmpl w:val="39A271CC"/>
    <w:lvl w:ilvl="0" w:tplc="D01087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14F90"/>
    <w:multiLevelType w:val="hybridMultilevel"/>
    <w:tmpl w:val="7A90755C"/>
    <w:lvl w:ilvl="0" w:tplc="23D4F8E2">
      <w:start w:val="1"/>
      <w:numFmt w:val="decimal"/>
      <w:lvlText w:val="%1."/>
      <w:lvlJc w:val="left"/>
      <w:pPr>
        <w:ind w:left="927" w:hanging="360"/>
      </w:pPr>
      <w:rPr>
        <w:rFonts w:eastAsiaTheme="minorHAnsi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5B591F"/>
    <w:multiLevelType w:val="hybridMultilevel"/>
    <w:tmpl w:val="E9C48E0A"/>
    <w:lvl w:ilvl="0" w:tplc="B9880BAA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2D8"/>
    <w:rsid w:val="000975BB"/>
    <w:rsid w:val="000B1397"/>
    <w:rsid w:val="000F16C0"/>
    <w:rsid w:val="000F47F9"/>
    <w:rsid w:val="001178A5"/>
    <w:rsid w:val="00135211"/>
    <w:rsid w:val="00154E6E"/>
    <w:rsid w:val="00165316"/>
    <w:rsid w:val="001A0A8E"/>
    <w:rsid w:val="001D1B87"/>
    <w:rsid w:val="001E631D"/>
    <w:rsid w:val="00214C33"/>
    <w:rsid w:val="0025671A"/>
    <w:rsid w:val="00276D1C"/>
    <w:rsid w:val="00281992"/>
    <w:rsid w:val="0028724E"/>
    <w:rsid w:val="00296205"/>
    <w:rsid w:val="002F06CB"/>
    <w:rsid w:val="0033114C"/>
    <w:rsid w:val="00337165"/>
    <w:rsid w:val="00367AC3"/>
    <w:rsid w:val="003831AF"/>
    <w:rsid w:val="00395F1C"/>
    <w:rsid w:val="003D0105"/>
    <w:rsid w:val="003D2F99"/>
    <w:rsid w:val="003E4B2D"/>
    <w:rsid w:val="00422D83"/>
    <w:rsid w:val="00424DB9"/>
    <w:rsid w:val="004352D4"/>
    <w:rsid w:val="00466B5A"/>
    <w:rsid w:val="004C76B0"/>
    <w:rsid w:val="004D70C1"/>
    <w:rsid w:val="004E125E"/>
    <w:rsid w:val="004E14A7"/>
    <w:rsid w:val="004F037A"/>
    <w:rsid w:val="00512250"/>
    <w:rsid w:val="00512EE3"/>
    <w:rsid w:val="005431EA"/>
    <w:rsid w:val="00594185"/>
    <w:rsid w:val="005A22EC"/>
    <w:rsid w:val="005C0662"/>
    <w:rsid w:val="005D2F3E"/>
    <w:rsid w:val="005E0EA0"/>
    <w:rsid w:val="005F45E8"/>
    <w:rsid w:val="00675025"/>
    <w:rsid w:val="0069074E"/>
    <w:rsid w:val="006B2451"/>
    <w:rsid w:val="006C12D8"/>
    <w:rsid w:val="0072294C"/>
    <w:rsid w:val="00725C7F"/>
    <w:rsid w:val="007746CF"/>
    <w:rsid w:val="008016EF"/>
    <w:rsid w:val="00807EBE"/>
    <w:rsid w:val="00840CAA"/>
    <w:rsid w:val="008632AF"/>
    <w:rsid w:val="008A0692"/>
    <w:rsid w:val="008A19D7"/>
    <w:rsid w:val="008D0480"/>
    <w:rsid w:val="008D3490"/>
    <w:rsid w:val="008E3838"/>
    <w:rsid w:val="008F1CAC"/>
    <w:rsid w:val="009103F0"/>
    <w:rsid w:val="00921AD2"/>
    <w:rsid w:val="0092776D"/>
    <w:rsid w:val="00980A7C"/>
    <w:rsid w:val="009D5987"/>
    <w:rsid w:val="009F1BB0"/>
    <w:rsid w:val="00A02A7B"/>
    <w:rsid w:val="00A8057A"/>
    <w:rsid w:val="00A814A0"/>
    <w:rsid w:val="00AB25F7"/>
    <w:rsid w:val="00AB5913"/>
    <w:rsid w:val="00AB7CA3"/>
    <w:rsid w:val="00AF6BF9"/>
    <w:rsid w:val="00B17861"/>
    <w:rsid w:val="00B913AF"/>
    <w:rsid w:val="00BC1CFC"/>
    <w:rsid w:val="00BF3C79"/>
    <w:rsid w:val="00C52728"/>
    <w:rsid w:val="00C7117F"/>
    <w:rsid w:val="00C95E2D"/>
    <w:rsid w:val="00CA1440"/>
    <w:rsid w:val="00CA5225"/>
    <w:rsid w:val="00CB099E"/>
    <w:rsid w:val="00CB4A03"/>
    <w:rsid w:val="00CD2CD0"/>
    <w:rsid w:val="00CF0767"/>
    <w:rsid w:val="00D208CC"/>
    <w:rsid w:val="00D5751A"/>
    <w:rsid w:val="00D613D0"/>
    <w:rsid w:val="00D6176E"/>
    <w:rsid w:val="00D6495C"/>
    <w:rsid w:val="00D65F5D"/>
    <w:rsid w:val="00D831FA"/>
    <w:rsid w:val="00DC713A"/>
    <w:rsid w:val="00DD2D57"/>
    <w:rsid w:val="00DE4132"/>
    <w:rsid w:val="00E72747"/>
    <w:rsid w:val="00E9779B"/>
    <w:rsid w:val="00EB27A8"/>
    <w:rsid w:val="00EB46C0"/>
    <w:rsid w:val="00EC313F"/>
    <w:rsid w:val="00ED18BA"/>
    <w:rsid w:val="00ED2CB7"/>
    <w:rsid w:val="00EE6DA2"/>
    <w:rsid w:val="00EF041A"/>
    <w:rsid w:val="00EF625B"/>
    <w:rsid w:val="00F71EB8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FF0CC-0DA2-4E27-9CB3-02FD8FDF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50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71A"/>
    <w:pPr>
      <w:ind w:left="720"/>
      <w:contextualSpacing/>
    </w:pPr>
  </w:style>
  <w:style w:type="character" w:customStyle="1" w:styleId="a4">
    <w:name w:val="Обычный (веб) Знак"/>
    <w:aliases w:val="Знак Знак"/>
    <w:link w:val="a5"/>
    <w:uiPriority w:val="99"/>
    <w:locked/>
    <w:rsid w:val="00422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Знак"/>
    <w:basedOn w:val="a"/>
    <w:link w:val="a4"/>
    <w:uiPriority w:val="99"/>
    <w:unhideWhenUsed/>
    <w:qFormat/>
    <w:rsid w:val="00422D8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">
    <w:name w:val="tt"/>
    <w:basedOn w:val="a"/>
    <w:rsid w:val="00422D8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paragraph" w:customStyle="1" w:styleId="cn">
    <w:name w:val="cn"/>
    <w:basedOn w:val="a"/>
    <w:rsid w:val="00422D8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cb">
    <w:name w:val="cb"/>
    <w:basedOn w:val="a"/>
    <w:rsid w:val="00422D8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paragraph" w:styleId="a6">
    <w:name w:val="Balloon Text"/>
    <w:basedOn w:val="a"/>
    <w:link w:val="a7"/>
    <w:uiPriority w:val="99"/>
    <w:semiHidden/>
    <w:unhideWhenUsed/>
    <w:rsid w:val="0042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2D83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E413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675025"/>
    <w:rPr>
      <w:rFonts w:ascii="Times New Roman" w:eastAsia="Times New Roman" w:hAnsi="Times New Roman" w:cs="Times New Roman"/>
      <w:b/>
      <w:bCs/>
      <w:sz w:val="27"/>
      <w:szCs w:val="27"/>
      <w:lang w:val="ro-RO" w:eastAsia="ro-RO"/>
    </w:rPr>
  </w:style>
  <w:style w:type="character" w:styleId="a9">
    <w:name w:val="Emphasis"/>
    <w:basedOn w:val="a0"/>
    <w:uiPriority w:val="20"/>
    <w:qFormat/>
    <w:rsid w:val="008A19D7"/>
    <w:rPr>
      <w:i/>
      <w:iCs/>
    </w:rPr>
  </w:style>
  <w:style w:type="paragraph" w:customStyle="1" w:styleId="Default">
    <w:name w:val="Default"/>
    <w:rsid w:val="002819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ro-RO"/>
    </w:rPr>
  </w:style>
  <w:style w:type="paragraph" w:styleId="aa">
    <w:name w:val="header"/>
    <w:basedOn w:val="a"/>
    <w:link w:val="ab"/>
    <w:uiPriority w:val="99"/>
    <w:semiHidden/>
    <w:unhideWhenUsed/>
    <w:rsid w:val="001D1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D1B87"/>
  </w:style>
  <w:style w:type="paragraph" w:styleId="ac">
    <w:name w:val="footer"/>
    <w:basedOn w:val="a"/>
    <w:link w:val="ad"/>
    <w:uiPriority w:val="99"/>
    <w:semiHidden/>
    <w:unhideWhenUsed/>
    <w:rsid w:val="001D1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D1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7D95F28-98B0-4BC4-9243-73A74AF6065D}"/>
</file>

<file path=customXml/itemProps2.xml><?xml version="1.0" encoding="utf-8"?>
<ds:datastoreItem xmlns:ds="http://schemas.openxmlformats.org/officeDocument/2006/customXml" ds:itemID="{35848383-091C-4009-B4B7-69F5CA17D60B}"/>
</file>

<file path=customXml/itemProps3.xml><?xml version="1.0" encoding="utf-8"?>
<ds:datastoreItem xmlns:ds="http://schemas.openxmlformats.org/officeDocument/2006/customXml" ds:itemID="{084A4EEF-2AB8-4966-8ABD-DA5B58F2F3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1074</Words>
  <Characters>6124</Characters>
  <Application>Microsoft Office Word</Application>
  <DocSecurity>4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335.2017.ro</dc:title>
  <dc:creator>Baraliuc</dc:creator>
  <cp:lastModifiedBy>Asd Asdf</cp:lastModifiedBy>
  <cp:revision>2</cp:revision>
  <cp:lastPrinted>2017-10-27T09:13:00Z</cp:lastPrinted>
  <dcterms:created xsi:type="dcterms:W3CDTF">2017-11-03T13:05:00Z</dcterms:created>
  <dcterms:modified xsi:type="dcterms:W3CDTF">2017-11-03T13:05:00Z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