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B2A" w:rsidRPr="00B74C18" w:rsidRDefault="00734B2A" w:rsidP="00D61CDD">
      <w:pPr>
        <w:ind w:firstLine="709"/>
        <w:jc w:val="right"/>
        <w:rPr>
          <w:b/>
          <w:noProof/>
          <w:sz w:val="28"/>
          <w:szCs w:val="28"/>
        </w:rPr>
      </w:pPr>
      <w:r w:rsidRPr="00B74C18">
        <w:rPr>
          <w:noProof/>
          <w:sz w:val="28"/>
          <w:szCs w:val="28"/>
        </w:rPr>
        <w:t>Anex</w:t>
      </w:r>
      <w:r w:rsidR="00D61CDD" w:rsidRPr="00B74C18">
        <w:rPr>
          <w:noProof/>
          <w:sz w:val="28"/>
          <w:szCs w:val="28"/>
        </w:rPr>
        <w:t>ă</w:t>
      </w:r>
    </w:p>
    <w:p w:rsidR="00734B2A" w:rsidRPr="00B74C18" w:rsidRDefault="00734B2A" w:rsidP="00D61CDD">
      <w:pPr>
        <w:ind w:firstLine="709"/>
        <w:jc w:val="both"/>
        <w:rPr>
          <w:b/>
          <w:noProof/>
          <w:sz w:val="28"/>
          <w:szCs w:val="28"/>
        </w:rPr>
      </w:pPr>
    </w:p>
    <w:p w:rsidR="00734B2A" w:rsidRPr="00B74C18" w:rsidRDefault="00734B2A" w:rsidP="00D61CDD">
      <w:pPr>
        <w:ind w:firstLine="709"/>
        <w:jc w:val="both"/>
        <w:rPr>
          <w:b/>
          <w:noProof/>
          <w:sz w:val="28"/>
          <w:szCs w:val="28"/>
        </w:rPr>
      </w:pPr>
    </w:p>
    <w:p w:rsidR="00734B2A" w:rsidRPr="00B74C18" w:rsidRDefault="00734B2A" w:rsidP="00D61CDD">
      <w:pPr>
        <w:jc w:val="center"/>
        <w:rPr>
          <w:b/>
          <w:noProof/>
          <w:sz w:val="28"/>
          <w:szCs w:val="28"/>
        </w:rPr>
      </w:pPr>
      <w:r w:rsidRPr="00B74C18">
        <w:rPr>
          <w:b/>
          <w:noProof/>
          <w:sz w:val="28"/>
          <w:szCs w:val="28"/>
        </w:rPr>
        <w:t xml:space="preserve">STRATEGIA NAŢIONALĂ ANTICORUPŢIE </w:t>
      </w:r>
      <w:r w:rsidR="0021743A" w:rsidRPr="00B74C18">
        <w:rPr>
          <w:b/>
          <w:noProof/>
          <w:sz w:val="28"/>
          <w:szCs w:val="28"/>
        </w:rPr>
        <w:t xml:space="preserve">PE ANII </w:t>
      </w:r>
      <w:r w:rsidRPr="00B74C18">
        <w:rPr>
          <w:b/>
          <w:noProof/>
          <w:sz w:val="28"/>
          <w:szCs w:val="28"/>
        </w:rPr>
        <w:t>2011-2015</w:t>
      </w:r>
    </w:p>
    <w:p w:rsidR="00734B2A" w:rsidRPr="00B74C18" w:rsidRDefault="00734B2A" w:rsidP="00D61CDD">
      <w:pPr>
        <w:jc w:val="center"/>
        <w:rPr>
          <w:b/>
          <w:noProof/>
          <w:sz w:val="28"/>
          <w:szCs w:val="28"/>
        </w:rPr>
      </w:pPr>
    </w:p>
    <w:p w:rsidR="00734B2A" w:rsidRPr="00B74C18" w:rsidRDefault="00734B2A" w:rsidP="00D61CDD">
      <w:pPr>
        <w:jc w:val="center"/>
        <w:rPr>
          <w:b/>
          <w:noProof/>
          <w:sz w:val="28"/>
          <w:szCs w:val="28"/>
        </w:rPr>
      </w:pPr>
      <w:r w:rsidRPr="00B74C18">
        <w:rPr>
          <w:b/>
          <w:noProof/>
          <w:sz w:val="28"/>
          <w:szCs w:val="28"/>
        </w:rPr>
        <w:t>Capitolul I. DESCRIEREA SITUAŢIEI</w:t>
      </w:r>
    </w:p>
    <w:p w:rsidR="00734B2A" w:rsidRPr="00B74C18" w:rsidRDefault="00734B2A" w:rsidP="00D61CDD">
      <w:pPr>
        <w:ind w:firstLine="709"/>
        <w:jc w:val="both"/>
        <w:rPr>
          <w:b/>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Corupţia a constituit o preocupare permanentă pe plan intern, autorităţile statului şi diverse grupuri sociale active promovînd procese şi mecanisme de prevenire şi combatere a fenomenului, pornind de la declaraţii general formulate prin discursuri şi intervenţii publice ale oficialilor de cel mai înalt rang, continuînd prin campanii de educare civică şi </w:t>
      </w:r>
      <w:r w:rsidR="0021743A" w:rsidRPr="00B74C18">
        <w:rPr>
          <w:noProof/>
          <w:sz w:val="28"/>
          <w:szCs w:val="28"/>
        </w:rPr>
        <w:t xml:space="preserve">de </w:t>
      </w:r>
      <w:r w:rsidRPr="00B74C18">
        <w:rPr>
          <w:noProof/>
          <w:sz w:val="28"/>
          <w:szCs w:val="28"/>
        </w:rPr>
        <w:t xml:space="preserve">promovare a intoleranţei faţă de fenomenul </w:t>
      </w:r>
      <w:r w:rsidR="0021743A" w:rsidRPr="00B74C18">
        <w:rPr>
          <w:noProof/>
          <w:sz w:val="28"/>
          <w:szCs w:val="28"/>
        </w:rPr>
        <w:t>vizat</w:t>
      </w:r>
      <w:r w:rsidRPr="00B74C18">
        <w:rPr>
          <w:noProof/>
          <w:sz w:val="28"/>
          <w:szCs w:val="28"/>
        </w:rPr>
        <w:t xml:space="preserve"> şi avînd ca finalităţi dosare intentate şi aduse în faţa justiţiei.</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Tematica anticorupţie </w:t>
      </w:r>
      <w:r w:rsidR="0021743A" w:rsidRPr="00B74C18">
        <w:rPr>
          <w:noProof/>
          <w:sz w:val="28"/>
          <w:szCs w:val="28"/>
        </w:rPr>
        <w:t>s-</w:t>
      </w:r>
      <w:r w:rsidRPr="00B74C18">
        <w:rPr>
          <w:noProof/>
          <w:sz w:val="28"/>
          <w:szCs w:val="28"/>
        </w:rPr>
        <w:t xml:space="preserve">a </w:t>
      </w:r>
      <w:r w:rsidR="0021743A" w:rsidRPr="00B74C18">
        <w:rPr>
          <w:noProof/>
          <w:sz w:val="28"/>
          <w:szCs w:val="28"/>
        </w:rPr>
        <w:t>a</w:t>
      </w:r>
      <w:r w:rsidRPr="00B74C18">
        <w:rPr>
          <w:noProof/>
          <w:sz w:val="28"/>
          <w:szCs w:val="28"/>
        </w:rPr>
        <w:t>f</w:t>
      </w:r>
      <w:r w:rsidR="0021743A" w:rsidRPr="00B74C18">
        <w:rPr>
          <w:noProof/>
          <w:sz w:val="28"/>
          <w:szCs w:val="28"/>
        </w:rPr>
        <w:t>lat</w:t>
      </w:r>
      <w:r w:rsidRPr="00B74C18">
        <w:rPr>
          <w:noProof/>
          <w:sz w:val="28"/>
          <w:szCs w:val="28"/>
        </w:rPr>
        <w:t xml:space="preserve"> pe agenda permanentă a relaţiilor externe ale Republicii Moldova, fiind abordată aparte în cadrul proceselor de promovare şi evaluare a reformelor.</w:t>
      </w:r>
    </w:p>
    <w:p w:rsidR="00D61CDD" w:rsidRPr="00B74C18" w:rsidRDefault="00D61CDD" w:rsidP="00D61CDD">
      <w:pPr>
        <w:ind w:firstLine="709"/>
        <w:jc w:val="both"/>
        <w:rPr>
          <w:noProof/>
          <w:sz w:val="28"/>
          <w:szCs w:val="28"/>
        </w:rPr>
      </w:pPr>
    </w:p>
    <w:p w:rsidR="00734B2A" w:rsidRPr="00B74C18" w:rsidRDefault="00734B2A" w:rsidP="00731C7A">
      <w:pPr>
        <w:ind w:firstLine="709"/>
        <w:jc w:val="both"/>
        <w:rPr>
          <w:noProof/>
          <w:sz w:val="28"/>
          <w:szCs w:val="28"/>
        </w:rPr>
      </w:pPr>
      <w:r w:rsidRPr="00B74C18">
        <w:rPr>
          <w:noProof/>
          <w:sz w:val="28"/>
          <w:szCs w:val="28"/>
        </w:rPr>
        <w:t xml:space="preserve">Importanţa acordată domeniului a fost pusă în evidenţă prin menţiuni exprese în acordurile bilaterale </w:t>
      </w:r>
      <w:r w:rsidR="0021743A" w:rsidRPr="00B74C18">
        <w:rPr>
          <w:noProof/>
          <w:sz w:val="28"/>
          <w:szCs w:val="28"/>
        </w:rPr>
        <w:t xml:space="preserve">încheiate </w:t>
      </w:r>
      <w:r w:rsidRPr="00B74C18">
        <w:rPr>
          <w:noProof/>
          <w:sz w:val="28"/>
          <w:szCs w:val="28"/>
        </w:rPr>
        <w:t xml:space="preserve">cu Uniunea Europeană, precum şi în documentele de cooperare cu Consiliul Europei, ONU, NATO şi alte organisme internaţionale, majoritatea evaluărilor (rapoartelor) externe privind implementarea reformelor democratice în Republica Moldova conţinînd recomandări </w:t>
      </w:r>
      <w:r w:rsidR="00731C7A">
        <w:rPr>
          <w:noProof/>
          <w:sz w:val="28"/>
          <w:szCs w:val="28"/>
        </w:rPr>
        <w:t>vizînd</w:t>
      </w:r>
      <w:r w:rsidRPr="00B74C18">
        <w:rPr>
          <w:noProof/>
          <w:sz w:val="28"/>
          <w:szCs w:val="28"/>
        </w:rPr>
        <w:t xml:space="preserve"> necesitatea sporirii şi eficientizării eforturilor anticorupţie.</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Toate programele de guvernare au inclus compartimente dedicate prevenirii şi combaterii corupţiei, priorităţile stabilite anterior materializîndu-se în Strategia naţională de prevenire şi combatere a corupţiei, aprobată prin Hotărîrea Parlamentului nr. 421-XV din 16</w:t>
      </w:r>
      <w:r w:rsidR="0021743A" w:rsidRPr="00B74C18">
        <w:rPr>
          <w:noProof/>
          <w:sz w:val="28"/>
          <w:szCs w:val="28"/>
        </w:rPr>
        <w:t xml:space="preserve"> decembrie </w:t>
      </w:r>
      <w:r w:rsidRPr="00B74C18">
        <w:rPr>
          <w:noProof/>
          <w:sz w:val="28"/>
          <w:szCs w:val="28"/>
        </w:rPr>
        <w:t>2004 (SNPCC).</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SNPCC a fost implementată prin intermediul a patru planuri de acţiuni consecutive pentru anii 2005, 2006, 2007-2009 şi 2010. În perioada de implementare a SNPCC, Guvernul a beneficiat de asistenţă externă considerabilă pentru implementarea programelor anticorupţie.</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În cadrul Planului Preliminar de Ţară (PPŢ)</w:t>
      </w:r>
      <w:r w:rsidRPr="00B74C18">
        <w:rPr>
          <w:rStyle w:val="ab"/>
          <w:noProof/>
          <w:sz w:val="28"/>
          <w:szCs w:val="28"/>
        </w:rPr>
        <w:footnoteReference w:id="1"/>
      </w:r>
      <w:r w:rsidRPr="00B74C18">
        <w:rPr>
          <w:noProof/>
          <w:sz w:val="28"/>
          <w:szCs w:val="28"/>
        </w:rPr>
        <w:t xml:space="preserve">, Guvernul SUA a alocat 24,7 milioane dolari SUA pentru promovarea reformelor de reducere a corupţiei în domeniile: justiţie, sistemul de ocrotire a sănătăţii, administraţia fiscală, vamală şi organele afacerilor interne, precum şi </w:t>
      </w:r>
      <w:r w:rsidR="0021743A" w:rsidRPr="00B74C18">
        <w:rPr>
          <w:noProof/>
          <w:sz w:val="28"/>
          <w:szCs w:val="28"/>
        </w:rPr>
        <w:t xml:space="preserve">pentru </w:t>
      </w:r>
      <w:r w:rsidRPr="00B74C18">
        <w:rPr>
          <w:noProof/>
          <w:sz w:val="28"/>
          <w:szCs w:val="28"/>
        </w:rPr>
        <w:t xml:space="preserve">optimizarea activităţii Centrului </w:t>
      </w:r>
      <w:r w:rsidRPr="00B74C18">
        <w:rPr>
          <w:noProof/>
          <w:sz w:val="28"/>
          <w:szCs w:val="28"/>
        </w:rPr>
        <w:lastRenderedPageBreak/>
        <w:t xml:space="preserve">pentru Combaterea Crimelor Economice şi Corupţiei (CCCEC). </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Un alt proiect anticorupţie important a fost Proiectul comun al Comisiei Europene şi Consiliului Europei împotriva corupţiei, spălării banilor şi finanţării terorismului în Republica Moldova  (MOLICO), în valoare de 3,5 milioane euro, o componentă a căruia a avut drept obiectiv susţinerea implementării SNPCC.</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sz w:val="28"/>
          <w:szCs w:val="28"/>
        </w:rPr>
      </w:pPr>
      <w:r w:rsidRPr="00B74C18">
        <w:rPr>
          <w:noProof/>
          <w:sz w:val="28"/>
          <w:szCs w:val="28"/>
        </w:rPr>
        <w:t xml:space="preserve">Printre succesele implementării SNPCC se numără: elaborarea şi actualizarea cadrului normativ anticorupţie; demararea procesului de efectuare a expertizei anticorupţie a proiectelor de acte normative; demararea procesului de evaluare a riscurilor de corupţie în majoritatea instituţiilor publice; </w:t>
      </w:r>
      <w:r w:rsidRPr="00B74C18">
        <w:rPr>
          <w:sz w:val="28"/>
          <w:szCs w:val="28"/>
        </w:rPr>
        <w:t>consolida</w:t>
      </w:r>
      <w:r w:rsidR="0021743A" w:rsidRPr="00B74C18">
        <w:rPr>
          <w:sz w:val="28"/>
          <w:szCs w:val="28"/>
        </w:rPr>
        <w:t>rea</w:t>
      </w:r>
      <w:r w:rsidRPr="00B74C18">
        <w:rPr>
          <w:sz w:val="28"/>
          <w:szCs w:val="28"/>
        </w:rPr>
        <w:t xml:space="preserve"> parteneriatul</w:t>
      </w:r>
      <w:r w:rsidR="0021743A" w:rsidRPr="00B74C18">
        <w:rPr>
          <w:sz w:val="28"/>
          <w:szCs w:val="28"/>
        </w:rPr>
        <w:t>ui</w:t>
      </w:r>
      <w:r w:rsidRPr="00B74C18">
        <w:rPr>
          <w:sz w:val="28"/>
          <w:szCs w:val="28"/>
        </w:rPr>
        <w:t xml:space="preserve"> între instituţiile statale şi societatea civilă, extin</w:t>
      </w:r>
      <w:r w:rsidR="0021743A" w:rsidRPr="00B74C18">
        <w:rPr>
          <w:sz w:val="28"/>
          <w:szCs w:val="28"/>
        </w:rPr>
        <w:t>derea</w:t>
      </w:r>
      <w:r w:rsidRPr="00B74C18">
        <w:rPr>
          <w:sz w:val="28"/>
          <w:szCs w:val="28"/>
        </w:rPr>
        <w:t xml:space="preserve"> colabor</w:t>
      </w:r>
      <w:r w:rsidR="0021743A" w:rsidRPr="00B74C18">
        <w:rPr>
          <w:sz w:val="28"/>
          <w:szCs w:val="28"/>
        </w:rPr>
        <w:t>ării</w:t>
      </w:r>
      <w:r w:rsidRPr="00B74C18">
        <w:rPr>
          <w:sz w:val="28"/>
          <w:szCs w:val="28"/>
        </w:rPr>
        <w:t xml:space="preserve"> interna</w:t>
      </w:r>
      <w:r w:rsidR="0021743A" w:rsidRPr="00B74C18">
        <w:rPr>
          <w:sz w:val="28"/>
          <w:szCs w:val="28"/>
        </w:rPr>
        <w:t>ţionale</w:t>
      </w:r>
      <w:r w:rsidRPr="00B74C18">
        <w:rPr>
          <w:sz w:val="28"/>
          <w:szCs w:val="28"/>
        </w:rPr>
        <w:t xml:space="preserve"> în domeniu.</w:t>
      </w:r>
    </w:p>
    <w:p w:rsidR="00D61CDD" w:rsidRPr="00B74C18" w:rsidRDefault="00D61CDD" w:rsidP="00D61CDD">
      <w:pPr>
        <w:ind w:firstLine="709"/>
        <w:jc w:val="both"/>
        <w:rPr>
          <w:sz w:val="28"/>
          <w:szCs w:val="28"/>
        </w:rPr>
      </w:pPr>
    </w:p>
    <w:p w:rsidR="00734B2A" w:rsidRPr="00B74C18" w:rsidRDefault="00734B2A" w:rsidP="00D61CDD">
      <w:pPr>
        <w:ind w:firstLine="709"/>
        <w:jc w:val="both"/>
        <w:rPr>
          <w:sz w:val="28"/>
          <w:szCs w:val="28"/>
        </w:rPr>
      </w:pPr>
      <w:r w:rsidRPr="00B74C18">
        <w:rPr>
          <w:sz w:val="28"/>
          <w:szCs w:val="28"/>
        </w:rPr>
        <w:t xml:space="preserve">Cu toate acestea, progresul respectiv nu a condus la o realizare corespunzătoare a scopului şi </w:t>
      </w:r>
      <w:r w:rsidR="0021743A" w:rsidRPr="00B74C18">
        <w:rPr>
          <w:sz w:val="28"/>
          <w:szCs w:val="28"/>
        </w:rPr>
        <w:t xml:space="preserve">a </w:t>
      </w:r>
      <w:r w:rsidRPr="00B74C18">
        <w:rPr>
          <w:sz w:val="28"/>
          <w:szCs w:val="28"/>
        </w:rPr>
        <w:t>obiectivelor SNPCC, fiind necesar un document de politici nou în acest domeniu, bazat pe identificarea obiectivă a riscurilor instituţionale şi a necesităţilor.</w:t>
      </w:r>
    </w:p>
    <w:p w:rsidR="00D61CDD" w:rsidRPr="00B74C18" w:rsidRDefault="00D61CDD" w:rsidP="00D61CDD">
      <w:pPr>
        <w:ind w:firstLine="709"/>
        <w:jc w:val="both"/>
        <w:rPr>
          <w:noProof/>
          <w:sz w:val="28"/>
          <w:szCs w:val="28"/>
        </w:rPr>
      </w:pPr>
    </w:p>
    <w:p w:rsidR="00734B2A" w:rsidRPr="00B74C18" w:rsidRDefault="00734B2A" w:rsidP="00731C7A">
      <w:pPr>
        <w:ind w:firstLine="709"/>
        <w:jc w:val="both"/>
        <w:rPr>
          <w:spacing w:val="-1"/>
          <w:sz w:val="28"/>
          <w:szCs w:val="28"/>
        </w:rPr>
      </w:pPr>
      <w:r w:rsidRPr="00B74C18">
        <w:rPr>
          <w:spacing w:val="-1"/>
          <w:sz w:val="28"/>
          <w:szCs w:val="28"/>
        </w:rPr>
        <w:t>Concluziile unor cercetări şi rapoarte privitor la corupţia în Republica Moldova relevă, însă, că acest fenomen continuă să submineze stabilitatea politică a ţării, încrederea societăţii în sistem</w:t>
      </w:r>
      <w:r w:rsidR="00731C7A">
        <w:rPr>
          <w:spacing w:val="-1"/>
          <w:sz w:val="28"/>
          <w:szCs w:val="28"/>
        </w:rPr>
        <w:t>ul</w:t>
      </w:r>
      <w:r w:rsidRPr="00B74C18">
        <w:rPr>
          <w:spacing w:val="-1"/>
          <w:sz w:val="28"/>
          <w:szCs w:val="28"/>
        </w:rPr>
        <w:t xml:space="preserve"> politic şi judiciar, supremaţia legii, dezvoltarea economică, promovarea investiţiilor străine şi integrarea în comunitatea europeană.</w:t>
      </w:r>
    </w:p>
    <w:p w:rsidR="00D61CDD" w:rsidRPr="00B74C18" w:rsidRDefault="00D61CDD" w:rsidP="00D61CDD">
      <w:pPr>
        <w:ind w:firstLine="709"/>
        <w:jc w:val="both"/>
        <w:rPr>
          <w:spacing w:val="-1"/>
          <w:sz w:val="28"/>
          <w:szCs w:val="28"/>
        </w:rPr>
      </w:pPr>
    </w:p>
    <w:p w:rsidR="00734B2A" w:rsidRPr="00B74C18" w:rsidRDefault="00734B2A" w:rsidP="00D61CDD">
      <w:pPr>
        <w:ind w:firstLine="709"/>
        <w:jc w:val="both"/>
        <w:rPr>
          <w:noProof/>
          <w:sz w:val="28"/>
          <w:szCs w:val="28"/>
        </w:rPr>
      </w:pPr>
      <w:r w:rsidRPr="00B74C18">
        <w:rPr>
          <w:noProof/>
          <w:sz w:val="28"/>
          <w:szCs w:val="28"/>
        </w:rPr>
        <w:t>Indicele de Percepere a Corupţiei</w:t>
      </w:r>
      <w:r w:rsidRPr="00B74C18">
        <w:rPr>
          <w:i/>
          <w:noProof/>
          <w:sz w:val="28"/>
          <w:szCs w:val="28"/>
        </w:rPr>
        <w:t xml:space="preserve"> </w:t>
      </w:r>
      <w:r w:rsidR="000F26E5" w:rsidRPr="000F26E5">
        <w:rPr>
          <w:noProof/>
          <w:sz w:val="28"/>
          <w:szCs w:val="28"/>
        </w:rPr>
        <w:t>(IPC)</w:t>
      </w:r>
      <w:r w:rsidR="000F26E5">
        <w:rPr>
          <w:i/>
          <w:noProof/>
          <w:sz w:val="28"/>
          <w:szCs w:val="28"/>
        </w:rPr>
        <w:t xml:space="preserve"> </w:t>
      </w:r>
      <w:r w:rsidRPr="00B74C18">
        <w:rPr>
          <w:noProof/>
          <w:sz w:val="28"/>
          <w:szCs w:val="28"/>
        </w:rPr>
        <w:t xml:space="preserve">calculat anual de Transparency International (TI) indică asupra faptului că populaţia ţării şi comunitatea internaţională percep Republica Moldova ca </w:t>
      </w:r>
      <w:r w:rsidR="0021743A" w:rsidRPr="00B74C18">
        <w:rPr>
          <w:noProof/>
          <w:sz w:val="28"/>
          <w:szCs w:val="28"/>
        </w:rPr>
        <w:t>pe</w:t>
      </w:r>
      <w:r w:rsidRPr="00B74C18">
        <w:rPr>
          <w:noProof/>
          <w:sz w:val="28"/>
          <w:szCs w:val="28"/>
        </w:rPr>
        <w:t xml:space="preserve"> o ţară în care corupţia este foarte răspîndită. În ultimii 12 ani, valoarea acestui indice pentru Republica Moldova, pe o scară de la 0 la 10, în care valorile mai mici indică </w:t>
      </w:r>
      <w:r w:rsidR="0021743A" w:rsidRPr="00B74C18">
        <w:rPr>
          <w:noProof/>
          <w:sz w:val="28"/>
          <w:szCs w:val="28"/>
        </w:rPr>
        <w:t xml:space="preserve">o răspîndire </w:t>
      </w:r>
      <w:r w:rsidRPr="00B74C18">
        <w:rPr>
          <w:noProof/>
          <w:sz w:val="28"/>
          <w:szCs w:val="28"/>
        </w:rPr>
        <w:t>mai mar</w:t>
      </w:r>
      <w:r w:rsidR="0021743A" w:rsidRPr="00B74C18">
        <w:rPr>
          <w:noProof/>
          <w:sz w:val="28"/>
          <w:szCs w:val="28"/>
        </w:rPr>
        <w:t>e</w:t>
      </w:r>
      <w:r w:rsidRPr="00B74C18">
        <w:rPr>
          <w:noProof/>
          <w:sz w:val="28"/>
          <w:szCs w:val="28"/>
        </w:rPr>
        <w:t xml:space="preserve"> a corupţiei, a înregistrat nivele cuprinse între 2,1 şi 3,3, în anul 2010 fiind estimat cu 2,9 puncte. </w:t>
      </w:r>
    </w:p>
    <w:p w:rsidR="00D61CDD" w:rsidRPr="00B74C18" w:rsidRDefault="00D61CDD" w:rsidP="00D61CDD">
      <w:pPr>
        <w:ind w:firstLine="709"/>
        <w:jc w:val="both"/>
        <w:rPr>
          <w:noProof/>
          <w:sz w:val="28"/>
          <w:szCs w:val="28"/>
        </w:rPr>
      </w:pPr>
    </w:p>
    <w:p w:rsidR="00734B2A" w:rsidRPr="00B74C18" w:rsidRDefault="00734B2A" w:rsidP="00731C7A">
      <w:pPr>
        <w:ind w:firstLine="709"/>
        <w:jc w:val="both"/>
        <w:rPr>
          <w:noProof/>
          <w:sz w:val="28"/>
          <w:szCs w:val="28"/>
        </w:rPr>
      </w:pPr>
      <w:r w:rsidRPr="00B74C18">
        <w:rPr>
          <w:noProof/>
          <w:sz w:val="28"/>
          <w:szCs w:val="28"/>
        </w:rPr>
        <w:t xml:space="preserve">Barometrul Global al Corupţiei </w:t>
      </w:r>
      <w:r w:rsidR="000F26E5">
        <w:rPr>
          <w:noProof/>
          <w:sz w:val="28"/>
          <w:szCs w:val="28"/>
        </w:rPr>
        <w:t xml:space="preserve">(BGC) </w:t>
      </w:r>
      <w:r w:rsidRPr="00B74C18">
        <w:rPr>
          <w:noProof/>
          <w:sz w:val="28"/>
          <w:szCs w:val="28"/>
        </w:rPr>
        <w:t>din anul 2010, realizat</w:t>
      </w:r>
      <w:r w:rsidR="00452C6A" w:rsidRPr="00B74C18">
        <w:rPr>
          <w:noProof/>
          <w:sz w:val="28"/>
          <w:szCs w:val="28"/>
        </w:rPr>
        <w:t>, de asemenea,</w:t>
      </w:r>
      <w:r w:rsidRPr="00B74C18">
        <w:rPr>
          <w:noProof/>
          <w:sz w:val="28"/>
          <w:szCs w:val="28"/>
        </w:rPr>
        <w:t xml:space="preserve"> anual de TI, denotă că 37% din respondenţii din </w:t>
      </w:r>
      <w:r w:rsidR="00375946">
        <w:rPr>
          <w:noProof/>
          <w:sz w:val="28"/>
          <w:szCs w:val="28"/>
        </w:rPr>
        <w:t xml:space="preserve">Republica </w:t>
      </w:r>
      <w:r w:rsidRPr="00B74C18">
        <w:rPr>
          <w:noProof/>
          <w:sz w:val="28"/>
          <w:szCs w:val="28"/>
        </w:rPr>
        <w:t xml:space="preserve">Moldova au </w:t>
      </w:r>
      <w:r w:rsidR="00452C6A" w:rsidRPr="00B74C18">
        <w:rPr>
          <w:noProof/>
          <w:sz w:val="28"/>
          <w:szCs w:val="28"/>
        </w:rPr>
        <w:t>menţionat</w:t>
      </w:r>
      <w:r w:rsidRPr="00B74C18">
        <w:rPr>
          <w:noProof/>
          <w:sz w:val="28"/>
          <w:szCs w:val="28"/>
        </w:rPr>
        <w:t xml:space="preserve"> că în ultimele 12 luni au oferit mită (media pentru statele CSI fiind de 32%, iar pentru statele UE – de 5%). Potrivit aceluiaşi sondaj, pe o scară de la 1 la 5, cele mai corupte sînt </w:t>
      </w:r>
      <w:r w:rsidR="00452C6A" w:rsidRPr="00B74C18">
        <w:rPr>
          <w:noProof/>
          <w:sz w:val="28"/>
          <w:szCs w:val="28"/>
        </w:rPr>
        <w:t xml:space="preserve">considerate </w:t>
      </w:r>
      <w:r w:rsidRPr="00B74C18">
        <w:rPr>
          <w:noProof/>
          <w:sz w:val="28"/>
          <w:szCs w:val="28"/>
        </w:rPr>
        <w:t>a fi: organele afacerilor interne – 4,1, justiţia – 3,9, partidele politice şi funcţionarii publici – 3,8</w:t>
      </w:r>
      <w:r w:rsidR="00731C7A">
        <w:rPr>
          <w:noProof/>
          <w:sz w:val="28"/>
          <w:szCs w:val="28"/>
        </w:rPr>
        <w:t>,</w:t>
      </w:r>
      <w:r w:rsidRPr="00B74C18">
        <w:rPr>
          <w:noProof/>
          <w:sz w:val="28"/>
          <w:szCs w:val="28"/>
        </w:rPr>
        <w:t xml:space="preserve"> Parlamentul, educaţia şi sectorul privat – 3,7.</w:t>
      </w:r>
      <w:r w:rsidRPr="00B74C18">
        <w:rPr>
          <w:noProof/>
          <w:color w:val="FF0000"/>
          <w:sz w:val="28"/>
          <w:szCs w:val="28"/>
        </w:rPr>
        <w:t xml:space="preserve"> </w:t>
      </w:r>
    </w:p>
    <w:p w:rsidR="00734B2A" w:rsidRPr="00B74C18" w:rsidRDefault="00734B2A" w:rsidP="00731C7A">
      <w:pPr>
        <w:ind w:firstLine="709"/>
        <w:jc w:val="both"/>
        <w:rPr>
          <w:noProof/>
          <w:sz w:val="28"/>
          <w:szCs w:val="28"/>
        </w:rPr>
      </w:pPr>
      <w:r w:rsidRPr="00B74C18">
        <w:rPr>
          <w:noProof/>
          <w:sz w:val="28"/>
          <w:szCs w:val="28"/>
        </w:rPr>
        <w:t xml:space="preserve">Barometrul Opiniei Publice efectuat semestrial de Institutul pentru Politici Publice (IPP) </w:t>
      </w:r>
      <w:r w:rsidR="00731C7A">
        <w:rPr>
          <w:noProof/>
          <w:sz w:val="28"/>
          <w:szCs w:val="28"/>
        </w:rPr>
        <w:t>relevă</w:t>
      </w:r>
      <w:r w:rsidRPr="00B74C18">
        <w:rPr>
          <w:noProof/>
          <w:sz w:val="28"/>
          <w:szCs w:val="28"/>
        </w:rPr>
        <w:t xml:space="preserve"> că</w:t>
      </w:r>
      <w:r w:rsidR="00452C6A" w:rsidRPr="00B74C18">
        <w:rPr>
          <w:noProof/>
          <w:sz w:val="28"/>
          <w:szCs w:val="28"/>
        </w:rPr>
        <w:t>,</w:t>
      </w:r>
      <w:r w:rsidRPr="00B74C18">
        <w:rPr>
          <w:noProof/>
          <w:sz w:val="28"/>
          <w:szCs w:val="28"/>
        </w:rPr>
        <w:t xml:space="preserve"> în ultimii zece ani</w:t>
      </w:r>
      <w:r w:rsidR="00452C6A" w:rsidRPr="00B74C18">
        <w:rPr>
          <w:noProof/>
          <w:sz w:val="28"/>
          <w:szCs w:val="28"/>
        </w:rPr>
        <w:t>,</w:t>
      </w:r>
      <w:r w:rsidRPr="00B74C18">
        <w:rPr>
          <w:noProof/>
          <w:sz w:val="28"/>
          <w:szCs w:val="28"/>
        </w:rPr>
        <w:t xml:space="preserve"> corupţia se menţine în topul îngrijorărilor populaţiei, ocupînd locul cinci, după problem</w:t>
      </w:r>
      <w:r w:rsidR="00452C6A" w:rsidRPr="00B74C18">
        <w:rPr>
          <w:noProof/>
          <w:sz w:val="28"/>
          <w:szCs w:val="28"/>
        </w:rPr>
        <w:t>ele</w:t>
      </w:r>
      <w:r w:rsidRPr="00B74C18">
        <w:rPr>
          <w:noProof/>
          <w:sz w:val="28"/>
          <w:szCs w:val="28"/>
        </w:rPr>
        <w:t xml:space="preserve"> preţurilor, </w:t>
      </w:r>
      <w:r w:rsidRPr="00B74C18">
        <w:rPr>
          <w:noProof/>
          <w:sz w:val="28"/>
          <w:szCs w:val="28"/>
        </w:rPr>
        <w:lastRenderedPageBreak/>
        <w:t>sărăciei, viitorului copiilor şi şomajului. Practic, corupţia este prima problemă socială identificată de populaţie în lista preocupărilor sale, ce urmează imediat după problemele ce ţin de supravieţuirea individului şi a familiei sale. În ultimii zece ani</w:t>
      </w:r>
      <w:r w:rsidR="00452C6A" w:rsidRPr="00B74C18">
        <w:rPr>
          <w:noProof/>
          <w:sz w:val="28"/>
          <w:szCs w:val="28"/>
        </w:rPr>
        <w:t>,</w:t>
      </w:r>
      <w:r w:rsidRPr="00B74C18">
        <w:rPr>
          <w:noProof/>
          <w:sz w:val="28"/>
          <w:szCs w:val="28"/>
        </w:rPr>
        <w:t xml:space="preserve"> procentul cetăţenilor mulţumiţi de ceea ce întreprinde conducerea ţării pentru a combate corupţia a fost de la 6% pînă la 17%, constituind în anul 2010 aproximativ 10%. Barometrul Opiniei Publice relevă că societatea consideră lupta împotriva corupţiei una dintre cele mai importante sarcini care stau în faţa Republicii Moldova, de rînd cu dezvoltarea economiei, ridicarea nivelului de trai şi întărirea ordinii în ţară. </w:t>
      </w:r>
    </w:p>
    <w:p w:rsidR="00D61CDD" w:rsidRPr="00B74C18" w:rsidRDefault="00D61CDD" w:rsidP="00D61CDD">
      <w:pPr>
        <w:ind w:firstLine="709"/>
        <w:jc w:val="both"/>
        <w:rPr>
          <w:noProof/>
          <w:sz w:val="28"/>
          <w:szCs w:val="28"/>
        </w:rPr>
      </w:pPr>
    </w:p>
    <w:p w:rsidR="00734B2A" w:rsidRPr="00B74C18" w:rsidRDefault="00734B2A" w:rsidP="00731C7A">
      <w:pPr>
        <w:ind w:firstLine="709"/>
        <w:jc w:val="both"/>
        <w:rPr>
          <w:noProof/>
          <w:sz w:val="28"/>
          <w:szCs w:val="28"/>
        </w:rPr>
      </w:pPr>
      <w:r w:rsidRPr="00B74C18">
        <w:rPr>
          <w:noProof/>
          <w:sz w:val="28"/>
          <w:szCs w:val="28"/>
        </w:rPr>
        <w:t>Potrivit sondajului realizat de Institutul de Marketing şi Sondaje (IMAS-Inc Chişinău) în anul 2009,</w:t>
      </w:r>
      <w:r w:rsidRPr="00B74C18">
        <w:rPr>
          <w:noProof/>
          <w:color w:val="FF0000"/>
          <w:sz w:val="28"/>
          <w:szCs w:val="28"/>
        </w:rPr>
        <w:t xml:space="preserve"> </w:t>
      </w:r>
      <w:r w:rsidRPr="00B74C18">
        <w:rPr>
          <w:noProof/>
          <w:sz w:val="28"/>
          <w:szCs w:val="28"/>
        </w:rPr>
        <w:t xml:space="preserve">75% din cetăţeni consideră că toţi sau majoritatea funcţionarilor sînt implicaţi în corupţie, printre cei mai corupţi fiind consideraţi: poliţiştii, vameşii, procurorii, judecătorii, miniştrii şi deputaţii. Astfel, populaţia percepe corupţia ca fiind răspîndită în special printre funcţionarii de rang înalt. Un specific al fenomenului corupţiei în Republica Moldova este răspîndirea ei în domeniile sociale, cea mai semnificativă presiune fiind exercitată de cadrele didactice (26-40%) şi medici (35%). Pentru comparaţie, o presiune mai mare este exercitată de vameşi (45%), poliţişti (44%), iar o presiune mai mică </w:t>
      </w:r>
      <w:r w:rsidR="00452C6A" w:rsidRPr="00B74C18">
        <w:rPr>
          <w:noProof/>
          <w:sz w:val="28"/>
          <w:szCs w:val="28"/>
        </w:rPr>
        <w:t xml:space="preserve">– </w:t>
      </w:r>
      <w:r w:rsidRPr="00B74C18">
        <w:rPr>
          <w:noProof/>
          <w:sz w:val="28"/>
          <w:szCs w:val="28"/>
        </w:rPr>
        <w:t>de judecători (33%) şi procurori (27%). Răspîndirea corupţiei în domeniile sociale alimentează percepţia despre nivelul corupţiei în ţară, precum şi nivelul de nemulţumire a</w:t>
      </w:r>
      <w:r w:rsidR="00731C7A">
        <w:rPr>
          <w:noProof/>
          <w:sz w:val="28"/>
          <w:szCs w:val="28"/>
        </w:rPr>
        <w:t>l</w:t>
      </w:r>
      <w:r w:rsidRPr="00B74C18">
        <w:rPr>
          <w:noProof/>
          <w:sz w:val="28"/>
          <w:szCs w:val="28"/>
        </w:rPr>
        <w:t xml:space="preserve"> populaţiei. Toleranţa recunoscută de cetăţeni faţă de actele de corupţie este la fel </w:t>
      </w:r>
      <w:r w:rsidR="00452C6A" w:rsidRPr="00B74C18">
        <w:rPr>
          <w:noProof/>
          <w:sz w:val="28"/>
          <w:szCs w:val="28"/>
        </w:rPr>
        <w:t xml:space="preserve">de </w:t>
      </w:r>
      <w:r w:rsidRPr="00B74C18">
        <w:rPr>
          <w:noProof/>
          <w:sz w:val="28"/>
          <w:szCs w:val="28"/>
        </w:rPr>
        <w:t>înaltă, 37% din respondenţi declarîndu-şi disponibilitatea de a se angaja în activităţi de coru</w:t>
      </w:r>
      <w:r w:rsidR="00452C6A" w:rsidRPr="00B74C18">
        <w:rPr>
          <w:noProof/>
          <w:sz w:val="28"/>
          <w:szCs w:val="28"/>
        </w:rPr>
        <w:t>pţie</w:t>
      </w:r>
      <w:r w:rsidRPr="00B74C18">
        <w:rPr>
          <w:noProof/>
          <w:sz w:val="28"/>
          <w:szCs w:val="28"/>
        </w:rPr>
        <w:t xml:space="preserve">, </w:t>
      </w:r>
      <w:r w:rsidR="00731C7A">
        <w:rPr>
          <w:noProof/>
          <w:sz w:val="28"/>
          <w:szCs w:val="28"/>
        </w:rPr>
        <w:t>în cazul în care</w:t>
      </w:r>
      <w:r w:rsidRPr="00B74C18">
        <w:rPr>
          <w:noProof/>
          <w:sz w:val="28"/>
          <w:szCs w:val="28"/>
        </w:rPr>
        <w:t xml:space="preserve"> ar ocupa funcţii publice, iar între 36-44% din respondenţi ar oferi funcţionarilor recompense ilegale. Populaţia se arată relativ optimistă faţă de perspectivele reducerii corupţiei, 66% din respondenţi considerînd că acest lucru este posibil, deşi încrederea în organele statului antrenate în combaterea corupţiei este destul de modestă: Ministerul Afacerilor Interne (MAI) – 8%, procuratura – 6%, instanţele de judecată – 5% şi CCCEC – 15%.</w:t>
      </w:r>
    </w:p>
    <w:p w:rsidR="00D61CDD" w:rsidRPr="000F26E5"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Indicatorii Mondiali de Guvernare</w:t>
      </w:r>
      <w:r w:rsidR="000F26E5">
        <w:rPr>
          <w:noProof/>
          <w:sz w:val="28"/>
          <w:szCs w:val="28"/>
        </w:rPr>
        <w:t xml:space="preserve"> (IMG)</w:t>
      </w:r>
      <w:r w:rsidRPr="00B74C18">
        <w:rPr>
          <w:noProof/>
          <w:sz w:val="28"/>
          <w:szCs w:val="28"/>
        </w:rPr>
        <w:t xml:space="preserve">, calculaţi anual de proiectul Băncii Mondiale, </w:t>
      </w:r>
      <w:r w:rsidR="00452C6A" w:rsidRPr="00B74C18">
        <w:rPr>
          <w:noProof/>
          <w:sz w:val="28"/>
          <w:szCs w:val="28"/>
        </w:rPr>
        <w:t xml:space="preserve">includ </w:t>
      </w:r>
      <w:r w:rsidRPr="00B74C18">
        <w:rPr>
          <w:noProof/>
          <w:sz w:val="28"/>
          <w:szCs w:val="28"/>
        </w:rPr>
        <w:t xml:space="preserve">indicatorul „Controlul asupra corupţiei”. Valoarea acestui indicator pentru Republica Moldova s-a aflat în scădere constantă în perioada 1996-2004, de la 55% pînă la 16%. Din anul 2005 pînă în 2007 s-a înregistrat o creştere de la 31% pînă la 35%, urmată de un declin pe parcursul următorilor ani, astfel încît în 2009 indicatorul „Controlul asupra corupţiei” a ajuns la 26%. </w:t>
      </w:r>
    </w:p>
    <w:p w:rsidR="00D61CDD" w:rsidRPr="000F26E5"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Indexul Global al Libertăţii Economice, calculat anual de Heritage Foundation (HF), în perioada 2005-</w:t>
      </w:r>
      <w:smartTag w:uri="urn:schemas-microsoft-com:office:smarttags" w:element="metricconverter">
        <w:smartTagPr>
          <w:attr w:name="ProductID" w:val="2007 a"/>
        </w:smartTagPr>
        <w:r w:rsidRPr="00B74C18">
          <w:rPr>
            <w:noProof/>
            <w:sz w:val="28"/>
            <w:szCs w:val="28"/>
          </w:rPr>
          <w:t>2007 a</w:t>
        </w:r>
      </w:smartTag>
      <w:r w:rsidRPr="00B74C18">
        <w:rPr>
          <w:noProof/>
          <w:sz w:val="28"/>
          <w:szCs w:val="28"/>
        </w:rPr>
        <w:t xml:space="preserve"> cunoscut o uşoară ameliorare a scorului libertăţii de la 57,4 pînă la 58,7, după care s-a aflat în declin, ajungînd în anul 2011 la nivelul de 55,7, </w:t>
      </w:r>
      <w:r w:rsidR="00452C6A" w:rsidRPr="00B74C18">
        <w:rPr>
          <w:noProof/>
          <w:sz w:val="28"/>
          <w:szCs w:val="28"/>
        </w:rPr>
        <w:t>motiv din care</w:t>
      </w:r>
      <w:r w:rsidRPr="00B74C18">
        <w:rPr>
          <w:noProof/>
          <w:sz w:val="28"/>
          <w:szCs w:val="28"/>
        </w:rPr>
        <w:t xml:space="preserve"> Republica Moldova </w:t>
      </w:r>
      <w:r w:rsidR="00452C6A" w:rsidRPr="00B74C18">
        <w:rPr>
          <w:noProof/>
          <w:sz w:val="28"/>
          <w:szCs w:val="28"/>
        </w:rPr>
        <w:t xml:space="preserve">a fost inclusă </w:t>
      </w:r>
      <w:r w:rsidRPr="00B74C18">
        <w:rPr>
          <w:noProof/>
          <w:sz w:val="28"/>
          <w:szCs w:val="28"/>
        </w:rPr>
        <w:t xml:space="preserve">în lista statelor cu economie preponderent lipsită de libertate. Răspîndirea corupţiei </w:t>
      </w:r>
      <w:r w:rsidRPr="00B74C18">
        <w:rPr>
          <w:noProof/>
          <w:sz w:val="28"/>
          <w:szCs w:val="28"/>
        </w:rPr>
        <w:lastRenderedPageBreak/>
        <w:t>şi capacităţile reduse ale statului de a o reprima eficient se numără printre cauzele pauperizării populaţiei şi stagnării economice.</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sz w:val="28"/>
          <w:szCs w:val="28"/>
        </w:rPr>
      </w:pPr>
      <w:r w:rsidRPr="00B74C18">
        <w:rPr>
          <w:sz w:val="28"/>
          <w:szCs w:val="28"/>
        </w:rPr>
        <w:t xml:space="preserve">Concluziile rapoartelor şi studiilor naţionale şi internaţionale denotă că reformele anticorupţie aplicate nu </w:t>
      </w:r>
      <w:r w:rsidR="00452C6A" w:rsidRPr="00B74C18">
        <w:rPr>
          <w:sz w:val="28"/>
          <w:szCs w:val="28"/>
        </w:rPr>
        <w:t>s-</w:t>
      </w:r>
      <w:r w:rsidRPr="00B74C18">
        <w:rPr>
          <w:sz w:val="28"/>
          <w:szCs w:val="28"/>
        </w:rPr>
        <w:t xml:space="preserve">au </w:t>
      </w:r>
      <w:r w:rsidR="00452C6A" w:rsidRPr="00B74C18">
        <w:rPr>
          <w:sz w:val="28"/>
          <w:szCs w:val="28"/>
        </w:rPr>
        <w:t xml:space="preserve">soldat cu </w:t>
      </w:r>
      <w:r w:rsidRPr="00B74C18">
        <w:rPr>
          <w:sz w:val="28"/>
          <w:szCs w:val="28"/>
        </w:rPr>
        <w:t xml:space="preserve">rezultatele aşteptate de cetăţeni, evidenţiind următoarele probleme şi sectoare vulnerabile </w:t>
      </w:r>
      <w:r w:rsidR="00452C6A" w:rsidRPr="00B74C18">
        <w:rPr>
          <w:sz w:val="28"/>
          <w:szCs w:val="28"/>
        </w:rPr>
        <w:t xml:space="preserve">în faţa </w:t>
      </w:r>
      <w:r w:rsidRPr="00B74C18">
        <w:rPr>
          <w:sz w:val="28"/>
          <w:szCs w:val="28"/>
        </w:rPr>
        <w:t>corupţiei: lipsa unui cadru legislativ anticorupţie stabil, coerent şi armonizat la standardele internaţionale; lipsa mecanismelor eficiente de aplicare a legilor; utilizarea redusă a instrumentelor administrative de prevenire şi combatere a corupţiei; credibilitate</w:t>
      </w:r>
      <w:r w:rsidR="00452C6A" w:rsidRPr="00B74C18">
        <w:rPr>
          <w:sz w:val="28"/>
          <w:szCs w:val="28"/>
        </w:rPr>
        <w:t>a</w:t>
      </w:r>
      <w:r w:rsidRPr="00B74C18">
        <w:rPr>
          <w:sz w:val="28"/>
          <w:szCs w:val="28"/>
        </w:rPr>
        <w:t xml:space="preserve"> scăzută a populaţiei în prestaţia organelor de </w:t>
      </w:r>
      <w:r w:rsidR="00375946">
        <w:rPr>
          <w:sz w:val="28"/>
          <w:szCs w:val="28"/>
        </w:rPr>
        <w:t xml:space="preserve">ocrotire a normelor de </w:t>
      </w:r>
      <w:r w:rsidRPr="00B74C18">
        <w:rPr>
          <w:sz w:val="28"/>
          <w:szCs w:val="28"/>
        </w:rPr>
        <w:t>drept şi judiciare; activitate</w:t>
      </w:r>
      <w:r w:rsidR="00452C6A" w:rsidRPr="00B74C18">
        <w:rPr>
          <w:sz w:val="28"/>
          <w:szCs w:val="28"/>
        </w:rPr>
        <w:t>a</w:t>
      </w:r>
      <w:r w:rsidRPr="00B74C18">
        <w:rPr>
          <w:sz w:val="28"/>
          <w:szCs w:val="28"/>
        </w:rPr>
        <w:t xml:space="preserve"> insuficient de transparentă a instituţiilor statale şi politice; netransparenţa achiziţiilor publice; surse bugetare insuficiente pentru buna activitate a organelor de ocrotire a normelor de drept şi </w:t>
      </w:r>
      <w:r w:rsidR="00452C6A" w:rsidRPr="00B74C18">
        <w:rPr>
          <w:sz w:val="28"/>
          <w:szCs w:val="28"/>
        </w:rPr>
        <w:t xml:space="preserve">a </w:t>
      </w:r>
      <w:r w:rsidRPr="00B74C18">
        <w:rPr>
          <w:sz w:val="28"/>
          <w:szCs w:val="28"/>
        </w:rPr>
        <w:t>sistemului judiciar; educare şi instruire anticorupţie deficitară a funcţionarilor şi populaţiei; absenţa cercetărilor sectoriale care ar releva amploarea fenomenului corupţiei.</w:t>
      </w:r>
    </w:p>
    <w:p w:rsidR="00D61CDD" w:rsidRPr="00B74C18" w:rsidRDefault="00D61CDD" w:rsidP="00D61CDD">
      <w:pPr>
        <w:ind w:firstLine="709"/>
        <w:jc w:val="both"/>
        <w:rPr>
          <w:sz w:val="28"/>
          <w:szCs w:val="28"/>
        </w:rPr>
      </w:pPr>
    </w:p>
    <w:p w:rsidR="00734B2A" w:rsidRPr="00B74C18" w:rsidRDefault="00734B2A" w:rsidP="00D61CDD">
      <w:pPr>
        <w:ind w:firstLine="709"/>
        <w:jc w:val="both"/>
        <w:rPr>
          <w:noProof/>
          <w:sz w:val="28"/>
          <w:szCs w:val="28"/>
        </w:rPr>
      </w:pPr>
      <w:r w:rsidRPr="00B74C18">
        <w:rPr>
          <w:noProof/>
          <w:sz w:val="28"/>
          <w:szCs w:val="28"/>
        </w:rPr>
        <w:t xml:space="preserve">Strategia </w:t>
      </w:r>
      <w:r w:rsidR="00375946">
        <w:rPr>
          <w:noProof/>
          <w:sz w:val="28"/>
          <w:szCs w:val="28"/>
        </w:rPr>
        <w:t>n</w:t>
      </w:r>
      <w:r w:rsidRPr="00B74C18">
        <w:rPr>
          <w:noProof/>
          <w:sz w:val="28"/>
          <w:szCs w:val="28"/>
        </w:rPr>
        <w:t xml:space="preserve">aţională de </w:t>
      </w:r>
      <w:r w:rsidR="00375946">
        <w:rPr>
          <w:noProof/>
          <w:sz w:val="28"/>
          <w:szCs w:val="28"/>
        </w:rPr>
        <w:t>d</w:t>
      </w:r>
      <w:r w:rsidRPr="00B74C18">
        <w:rPr>
          <w:noProof/>
          <w:sz w:val="28"/>
          <w:szCs w:val="28"/>
        </w:rPr>
        <w:t>ezvoltare pe anii 2008-2011 (SND), aprobată prin Legea nr. 295-XVI din 21</w:t>
      </w:r>
      <w:r w:rsidR="00452C6A" w:rsidRPr="00B74C18">
        <w:rPr>
          <w:noProof/>
          <w:sz w:val="28"/>
          <w:szCs w:val="28"/>
        </w:rPr>
        <w:t xml:space="preserve"> decembrie </w:t>
      </w:r>
      <w:r w:rsidRPr="00B74C18">
        <w:rPr>
          <w:noProof/>
          <w:sz w:val="28"/>
          <w:szCs w:val="28"/>
        </w:rPr>
        <w:t>2007, re</w:t>
      </w:r>
      <w:r w:rsidR="00452C6A" w:rsidRPr="00B74C18">
        <w:rPr>
          <w:noProof/>
          <w:sz w:val="28"/>
          <w:szCs w:val="28"/>
        </w:rPr>
        <w:t>levă</w:t>
      </w:r>
      <w:r w:rsidRPr="00B74C18">
        <w:rPr>
          <w:noProof/>
          <w:sz w:val="28"/>
          <w:szCs w:val="28"/>
        </w:rPr>
        <w:t xml:space="preserve"> necesitatea unor măsuri de ordin normativ, organizatoric şi practic pentru a reduce nivelul de corupţie şi pentru a genera o mai mare încredere a populaţiei în sectoarele percepute ca fiind cele mai afectate de acest fenomen. Reiterînd consecinţele social-economice nefaste şi stagnarea în dezvoltarea statului, SND califică drept domeniu prioritar prevenirea şi combaterea corupţiei şi a fenomenelor conexe, cum ar fi birocratismul excesiv, protecţionismul, traficul de influenţă, reglementările şi controalele de stat excesive, concurenţa neloială etc.</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Planul „Relansăm Moldova”, unul din principalele documente care conţine priorităţile de dezvoltare pe termen mediu şi în baza căruia a fost negociată asistenţă externă considerabilă şi indispensabilă pentru promovarea reformelor şi asigurarea dezvoltării ţării, prevede aprobarea şi implementarea unei noi strategii anticorupţie.</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Obiectivul anticorupţie este inclus în Programul de stabilizare şi relansare economică a Republicii Moldova pe anii 2009-2011, aprobat prin Hotărîrea Guvernului nr. 790 din 1</w:t>
      </w:r>
      <w:r w:rsidR="00452C6A" w:rsidRPr="00B74C18">
        <w:rPr>
          <w:noProof/>
          <w:sz w:val="28"/>
          <w:szCs w:val="28"/>
        </w:rPr>
        <w:t xml:space="preserve"> decembrie </w:t>
      </w:r>
      <w:r w:rsidRPr="00B74C18">
        <w:rPr>
          <w:noProof/>
          <w:sz w:val="28"/>
          <w:szCs w:val="28"/>
        </w:rPr>
        <w:t xml:space="preserve">2009, care a permis deblocarea finanţării externe şi extinderea colaborării cu donatorii străini. </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Programul de activitate a Guvernului Republicii Moldova pentru anii 2011-2014 „Integrare</w:t>
      </w:r>
      <w:r w:rsidR="00375946">
        <w:rPr>
          <w:noProof/>
          <w:sz w:val="28"/>
          <w:szCs w:val="28"/>
        </w:rPr>
        <w:t>a</w:t>
      </w:r>
      <w:r w:rsidRPr="00B74C18">
        <w:rPr>
          <w:noProof/>
          <w:sz w:val="28"/>
          <w:szCs w:val="28"/>
        </w:rPr>
        <w:t xml:space="preserve"> Europeană: Libertate, Democraţie, Bunăstare” trasează drept prioritate consolidarea sistemului naţional de integritate şi de luptă împotriva corupţiei, stabilind următoarele obiective de guvernare: </w:t>
      </w:r>
    </w:p>
    <w:p w:rsidR="00734B2A" w:rsidRPr="00B74C18" w:rsidRDefault="00734B2A" w:rsidP="00D61CDD">
      <w:pPr>
        <w:widowControl/>
        <w:numPr>
          <w:ilvl w:val="0"/>
          <w:numId w:val="16"/>
        </w:numPr>
        <w:tabs>
          <w:tab w:val="left" w:pos="900"/>
        </w:tabs>
        <w:autoSpaceDE/>
        <w:autoSpaceDN/>
        <w:adjustRightInd/>
        <w:ind w:left="0" w:firstLine="709"/>
        <w:jc w:val="both"/>
        <w:rPr>
          <w:noProof/>
          <w:sz w:val="28"/>
          <w:szCs w:val="28"/>
        </w:rPr>
      </w:pPr>
      <w:r w:rsidRPr="00B74C18">
        <w:rPr>
          <w:noProof/>
          <w:sz w:val="28"/>
          <w:szCs w:val="28"/>
        </w:rPr>
        <w:t>crearea unui cadru legislativ şi instituţional eficient de prevenire şi de combatere a corupţiei în sistemul public;</w:t>
      </w:r>
    </w:p>
    <w:p w:rsidR="00734B2A" w:rsidRPr="00B74C18" w:rsidRDefault="00734B2A" w:rsidP="00D61CDD">
      <w:pPr>
        <w:widowControl/>
        <w:numPr>
          <w:ilvl w:val="0"/>
          <w:numId w:val="16"/>
        </w:numPr>
        <w:tabs>
          <w:tab w:val="left" w:pos="900"/>
        </w:tabs>
        <w:autoSpaceDE/>
        <w:autoSpaceDN/>
        <w:adjustRightInd/>
        <w:ind w:left="0" w:firstLine="709"/>
        <w:jc w:val="both"/>
        <w:rPr>
          <w:noProof/>
          <w:sz w:val="28"/>
          <w:szCs w:val="28"/>
        </w:rPr>
      </w:pPr>
      <w:r w:rsidRPr="00B74C18">
        <w:rPr>
          <w:noProof/>
          <w:sz w:val="28"/>
          <w:szCs w:val="28"/>
        </w:rPr>
        <w:lastRenderedPageBreak/>
        <w:t>optimizarea sistemului de achiziţii publice;</w:t>
      </w:r>
    </w:p>
    <w:p w:rsidR="00734B2A" w:rsidRPr="00B74C18" w:rsidRDefault="00734B2A" w:rsidP="00D61CDD">
      <w:pPr>
        <w:widowControl/>
        <w:numPr>
          <w:ilvl w:val="0"/>
          <w:numId w:val="16"/>
        </w:numPr>
        <w:tabs>
          <w:tab w:val="left" w:pos="900"/>
        </w:tabs>
        <w:autoSpaceDE/>
        <w:autoSpaceDN/>
        <w:adjustRightInd/>
        <w:ind w:left="0" w:firstLine="709"/>
        <w:jc w:val="both"/>
        <w:rPr>
          <w:noProof/>
          <w:sz w:val="28"/>
          <w:szCs w:val="28"/>
        </w:rPr>
      </w:pPr>
      <w:r w:rsidRPr="00B74C18">
        <w:rPr>
          <w:noProof/>
          <w:sz w:val="28"/>
          <w:szCs w:val="28"/>
        </w:rPr>
        <w:t>crearea mecanismului de cooperare între autorităţile publice, societatea civilă şi partenerii de dezvoltare pentru reducerea fenomenului de corupţie.</w:t>
      </w:r>
    </w:p>
    <w:p w:rsidR="00D61CDD" w:rsidRPr="00B74C18"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 xml:space="preserve">În aceste condiţii, cînd voinţa politică de a combate fenomenul corupţiei rămîne ferm declarată, eforturile anticorupţie trebuie să </w:t>
      </w:r>
      <w:r w:rsidR="00914B0D" w:rsidRPr="00B74C18">
        <w:rPr>
          <w:noProof/>
          <w:sz w:val="28"/>
          <w:szCs w:val="28"/>
        </w:rPr>
        <w:t>capete o dimensiune nouă, bazată</w:t>
      </w:r>
      <w:r w:rsidRPr="00B74C18">
        <w:rPr>
          <w:noProof/>
          <w:sz w:val="28"/>
          <w:szCs w:val="28"/>
        </w:rPr>
        <w:t xml:space="preserve"> pe experienţa acumulată şi continuitatea reformelor instituţionale.</w:t>
      </w:r>
    </w:p>
    <w:p w:rsidR="00734B2A" w:rsidRPr="00B74C18" w:rsidRDefault="00734B2A" w:rsidP="00D61CDD">
      <w:pPr>
        <w:ind w:firstLine="709"/>
        <w:jc w:val="both"/>
        <w:rPr>
          <w:noProof/>
          <w:sz w:val="28"/>
          <w:szCs w:val="28"/>
        </w:rPr>
      </w:pPr>
    </w:p>
    <w:p w:rsidR="00734B2A" w:rsidRPr="00B74C18" w:rsidRDefault="00734B2A" w:rsidP="00D61CDD">
      <w:pPr>
        <w:ind w:firstLine="709"/>
        <w:jc w:val="both"/>
        <w:rPr>
          <w:b/>
          <w:noProof/>
          <w:sz w:val="28"/>
          <w:szCs w:val="28"/>
        </w:rPr>
      </w:pPr>
      <w:r w:rsidRPr="00B74C18">
        <w:rPr>
          <w:b/>
          <w:noProof/>
          <w:sz w:val="28"/>
          <w:szCs w:val="28"/>
        </w:rPr>
        <w:t>Capitolul II. CAUZELE ŞI CONSECINŢELE CORUPŢIEI</w:t>
      </w:r>
    </w:p>
    <w:p w:rsidR="00734B2A" w:rsidRPr="00B74C18" w:rsidRDefault="00734B2A"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 xml:space="preserve">Pentru prevenirea şi combaterea eficientă a corupţiei este importantă definirea corectă a fenomenului, identificarea cauzelor şi analiza consecinţelor acestuia. </w:t>
      </w:r>
    </w:p>
    <w:p w:rsidR="00D61CDD" w:rsidRPr="00B74C18" w:rsidRDefault="00D61CDD" w:rsidP="00D61CDD">
      <w:pPr>
        <w:ind w:firstLine="709"/>
        <w:jc w:val="both"/>
        <w:rPr>
          <w:noProof/>
          <w:sz w:val="16"/>
          <w:szCs w:val="16"/>
        </w:rPr>
      </w:pPr>
    </w:p>
    <w:p w:rsidR="00734B2A" w:rsidRPr="00B74C18" w:rsidRDefault="00914B0D" w:rsidP="00D61CDD">
      <w:pPr>
        <w:ind w:firstLine="709"/>
        <w:jc w:val="both"/>
        <w:rPr>
          <w:noProof/>
          <w:sz w:val="28"/>
          <w:szCs w:val="28"/>
        </w:rPr>
      </w:pPr>
      <w:r w:rsidRPr="00B74C18">
        <w:rPr>
          <w:noProof/>
          <w:sz w:val="28"/>
          <w:szCs w:val="28"/>
        </w:rPr>
        <w:t xml:space="preserve">În sensul </w:t>
      </w:r>
      <w:r w:rsidR="00734B2A" w:rsidRPr="00B74C18">
        <w:rPr>
          <w:noProof/>
          <w:sz w:val="28"/>
          <w:szCs w:val="28"/>
        </w:rPr>
        <w:t>prezent</w:t>
      </w:r>
      <w:r w:rsidRPr="00B74C18">
        <w:rPr>
          <w:noProof/>
          <w:sz w:val="28"/>
          <w:szCs w:val="28"/>
        </w:rPr>
        <w:t>ei</w:t>
      </w:r>
      <w:r w:rsidR="00734B2A" w:rsidRPr="00B74C18">
        <w:rPr>
          <w:noProof/>
          <w:sz w:val="28"/>
          <w:szCs w:val="28"/>
        </w:rPr>
        <w:t xml:space="preserve"> Strategi</w:t>
      </w:r>
      <w:r w:rsidRPr="00B74C18">
        <w:rPr>
          <w:noProof/>
          <w:sz w:val="28"/>
          <w:szCs w:val="28"/>
        </w:rPr>
        <w:t>i,</w:t>
      </w:r>
      <w:r w:rsidR="00734B2A" w:rsidRPr="00B74C18">
        <w:rPr>
          <w:noProof/>
          <w:sz w:val="28"/>
          <w:szCs w:val="28"/>
        </w:rPr>
        <w:t xml:space="preserve"> </w:t>
      </w:r>
      <w:r w:rsidRPr="00B74C18">
        <w:rPr>
          <w:noProof/>
          <w:sz w:val="28"/>
          <w:szCs w:val="28"/>
        </w:rPr>
        <w:t xml:space="preserve">prin corupţie </w:t>
      </w:r>
      <w:r w:rsidR="00734B2A" w:rsidRPr="00B74C18">
        <w:rPr>
          <w:noProof/>
          <w:sz w:val="28"/>
          <w:szCs w:val="28"/>
        </w:rPr>
        <w:t>se înţelege utilizarea funcţiei, atribuţiilor ori însărcinărilor încredinţate, proprii sau ale altei persoane, în sectorul public sau privat, în scopul obţinerii bunurilor, avantajelor sau a altor foloase necuvenite, pentru sine sau pentru altul.</w:t>
      </w:r>
    </w:p>
    <w:p w:rsidR="00D61CDD" w:rsidRPr="00B74C18" w:rsidRDefault="00D61CDD" w:rsidP="00D61CDD">
      <w:pPr>
        <w:ind w:firstLine="709"/>
        <w:jc w:val="both"/>
        <w:rPr>
          <w:noProof/>
          <w:sz w:val="16"/>
          <w:szCs w:val="16"/>
        </w:rPr>
      </w:pPr>
    </w:p>
    <w:p w:rsidR="00734B2A" w:rsidRPr="00B74C18" w:rsidRDefault="00734B2A" w:rsidP="00D61CDD">
      <w:pPr>
        <w:pStyle w:val="a9"/>
        <w:ind w:firstLine="709"/>
        <w:rPr>
          <w:noProof/>
          <w:sz w:val="28"/>
          <w:szCs w:val="28"/>
        </w:rPr>
      </w:pPr>
      <w:r w:rsidRPr="00B74C18">
        <w:rPr>
          <w:noProof/>
          <w:sz w:val="28"/>
          <w:szCs w:val="28"/>
        </w:rPr>
        <w:t>Manifestarea corupţiei, în orice societate, este determinată de o pluralitate complexă de factori economici, instituţionali, de ordin legal, politici, sociali şi morali, iar lupta eficientă împotriva corupţiei necesită o bună înţelegere a fiecărui factor în parte şi a modalităţilor prin care influenţa lor poate fi diminuată.</w:t>
      </w:r>
    </w:p>
    <w:p w:rsidR="00D61CDD" w:rsidRPr="00B74C18" w:rsidRDefault="00D61CDD" w:rsidP="00D61CDD">
      <w:pPr>
        <w:pStyle w:val="a9"/>
        <w:ind w:firstLine="709"/>
        <w:rPr>
          <w:noProof/>
          <w:sz w:val="16"/>
          <w:szCs w:val="16"/>
        </w:rPr>
      </w:pPr>
    </w:p>
    <w:p w:rsidR="00734B2A" w:rsidRPr="00B74C18" w:rsidRDefault="00734B2A" w:rsidP="00D61CDD">
      <w:pPr>
        <w:ind w:firstLine="709"/>
        <w:jc w:val="both"/>
        <w:rPr>
          <w:noProof/>
          <w:sz w:val="28"/>
          <w:szCs w:val="28"/>
        </w:rPr>
      </w:pPr>
      <w:r w:rsidRPr="00B74C18">
        <w:rPr>
          <w:noProof/>
          <w:sz w:val="28"/>
          <w:szCs w:val="28"/>
        </w:rPr>
        <w:t>Bunele practici internaţionale de contracarare a corupţiei au utilizat teoria economică a înţelegerii fenomenului</w:t>
      </w:r>
      <w:r w:rsidR="00914B0D" w:rsidRPr="00B74C18">
        <w:rPr>
          <w:noProof/>
          <w:sz w:val="28"/>
          <w:szCs w:val="28"/>
        </w:rPr>
        <w:t xml:space="preserve"> vizat</w:t>
      </w:r>
      <w:r w:rsidRPr="00B74C18">
        <w:rPr>
          <w:noProof/>
          <w:sz w:val="28"/>
          <w:szCs w:val="28"/>
        </w:rPr>
        <w:t xml:space="preserve">, a cauzelor şi </w:t>
      </w:r>
      <w:r w:rsidR="00914B0D" w:rsidRPr="00B74C18">
        <w:rPr>
          <w:noProof/>
          <w:sz w:val="28"/>
          <w:szCs w:val="28"/>
        </w:rPr>
        <w:t xml:space="preserve">a </w:t>
      </w:r>
      <w:r w:rsidRPr="00B74C18">
        <w:rPr>
          <w:noProof/>
          <w:sz w:val="28"/>
          <w:szCs w:val="28"/>
        </w:rPr>
        <w:t xml:space="preserve">consecinţelor lui. Potrivit acestei teorii, principala motivaţie a persoanelor care săvîrşesc acte de corupţie este dorinţa de a se îmbogăţi, de a obţine beneficii, foloase sau avantaje. Astfel, din perspectiva teoriei economice, corupţia este o „afacere”, iar persoanele care se angajează în activităţi de corupţie cîntăresc, pe de o parte, avantajele pe care le vor obţine şi le compară, pe de altă parte, cu riscurile la care se  expun. </w:t>
      </w:r>
    </w:p>
    <w:p w:rsidR="00D61CDD" w:rsidRPr="00B74C18"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În Republica Moldova practicarea corupţiei va fi o „afacere convenabilă” atît</w:t>
      </w:r>
      <w:r w:rsidR="00914B0D" w:rsidRPr="00B74C18">
        <w:rPr>
          <w:noProof/>
          <w:sz w:val="28"/>
          <w:szCs w:val="28"/>
        </w:rPr>
        <w:t>a</w:t>
      </w:r>
      <w:r w:rsidRPr="00B74C18">
        <w:rPr>
          <w:noProof/>
          <w:sz w:val="28"/>
          <w:szCs w:val="28"/>
        </w:rPr>
        <w:t xml:space="preserve"> timp cît va continua să </w:t>
      </w:r>
      <w:r w:rsidR="00914B0D" w:rsidRPr="00B74C18">
        <w:rPr>
          <w:noProof/>
          <w:sz w:val="28"/>
          <w:szCs w:val="28"/>
        </w:rPr>
        <w:t>aducă</w:t>
      </w:r>
      <w:r w:rsidRPr="00B74C18">
        <w:rPr>
          <w:noProof/>
          <w:sz w:val="28"/>
          <w:szCs w:val="28"/>
        </w:rPr>
        <w:t xml:space="preserve"> beneficii considerabile persoanelor corupte, fără ca riscurile aferente</w:t>
      </w:r>
      <w:r w:rsidR="00914B0D" w:rsidRPr="00B74C18">
        <w:rPr>
          <w:noProof/>
          <w:sz w:val="28"/>
          <w:szCs w:val="28"/>
        </w:rPr>
        <w:t>,</w:t>
      </w:r>
      <w:r w:rsidRPr="00B74C18">
        <w:rPr>
          <w:noProof/>
          <w:sz w:val="28"/>
          <w:szCs w:val="28"/>
        </w:rPr>
        <w:t xml:space="preserve"> în cazul depistării acţiunilor lor</w:t>
      </w:r>
      <w:r w:rsidR="00914B0D" w:rsidRPr="00B74C18">
        <w:rPr>
          <w:noProof/>
          <w:sz w:val="28"/>
          <w:szCs w:val="28"/>
        </w:rPr>
        <w:t>,</w:t>
      </w:r>
      <w:r w:rsidRPr="00B74C18">
        <w:rPr>
          <w:noProof/>
          <w:sz w:val="28"/>
          <w:szCs w:val="28"/>
        </w:rPr>
        <w:t xml:space="preserve"> să fie prea mari. Dacă profiturile ilicite obţinute din corupţie sînt inestimabile, riscurile ei pot fi clar calculate: </w:t>
      </w:r>
    </w:p>
    <w:p w:rsidR="00734B2A" w:rsidRPr="00B74C18" w:rsidRDefault="00734B2A" w:rsidP="00D61CDD">
      <w:pPr>
        <w:widowControl/>
        <w:numPr>
          <w:ilvl w:val="0"/>
          <w:numId w:val="16"/>
        </w:numPr>
        <w:tabs>
          <w:tab w:val="left" w:pos="900"/>
        </w:tabs>
        <w:autoSpaceDE/>
        <w:autoSpaceDN/>
        <w:adjustRightInd/>
        <w:ind w:left="0" w:firstLine="709"/>
        <w:jc w:val="both"/>
        <w:rPr>
          <w:noProof/>
          <w:sz w:val="28"/>
          <w:szCs w:val="28"/>
        </w:rPr>
      </w:pPr>
      <w:r w:rsidRPr="00B74C18">
        <w:rPr>
          <w:noProof/>
          <w:sz w:val="28"/>
          <w:szCs w:val="28"/>
        </w:rPr>
        <w:t xml:space="preserve">cercul subiecţilor ce pot fi traşi la răspundere este limitat; </w:t>
      </w:r>
    </w:p>
    <w:p w:rsidR="00734B2A" w:rsidRPr="00B74C18" w:rsidRDefault="00734B2A" w:rsidP="00D61CDD">
      <w:pPr>
        <w:widowControl/>
        <w:numPr>
          <w:ilvl w:val="0"/>
          <w:numId w:val="16"/>
        </w:numPr>
        <w:tabs>
          <w:tab w:val="left" w:pos="900"/>
        </w:tabs>
        <w:autoSpaceDE/>
        <w:autoSpaceDN/>
        <w:adjustRightInd/>
        <w:ind w:left="0" w:firstLine="709"/>
        <w:jc w:val="both"/>
        <w:rPr>
          <w:noProof/>
          <w:sz w:val="28"/>
          <w:szCs w:val="28"/>
        </w:rPr>
      </w:pPr>
      <w:r w:rsidRPr="00B74C18">
        <w:rPr>
          <w:noProof/>
          <w:sz w:val="28"/>
          <w:szCs w:val="28"/>
        </w:rPr>
        <w:t>mecanismul de ridicare a imunităţii, de care beneficază anumite grupuri de persoane, este disproporţionat în raport cu interesele urmăririi penale, inclusiv în cazul faptelor de corupţie;</w:t>
      </w:r>
    </w:p>
    <w:p w:rsidR="00734B2A" w:rsidRPr="00B74C18" w:rsidRDefault="00734B2A" w:rsidP="00D61CDD">
      <w:pPr>
        <w:widowControl/>
        <w:numPr>
          <w:ilvl w:val="0"/>
          <w:numId w:val="16"/>
        </w:numPr>
        <w:tabs>
          <w:tab w:val="left" w:pos="900"/>
        </w:tabs>
        <w:autoSpaceDE/>
        <w:autoSpaceDN/>
        <w:adjustRightInd/>
        <w:ind w:left="0" w:firstLine="709"/>
        <w:jc w:val="both"/>
        <w:rPr>
          <w:noProof/>
          <w:sz w:val="28"/>
          <w:szCs w:val="28"/>
        </w:rPr>
      </w:pPr>
      <w:r w:rsidRPr="00B74C18">
        <w:rPr>
          <w:noProof/>
          <w:sz w:val="28"/>
          <w:szCs w:val="28"/>
        </w:rPr>
        <w:t xml:space="preserve">sancţiunile aplicate nu descurajează </w:t>
      </w:r>
      <w:r w:rsidR="00914B0D" w:rsidRPr="00B74C18">
        <w:rPr>
          <w:noProof/>
          <w:sz w:val="28"/>
          <w:szCs w:val="28"/>
        </w:rPr>
        <w:t>persoanele corupte</w:t>
      </w:r>
      <w:r w:rsidRPr="00B74C18">
        <w:rPr>
          <w:noProof/>
          <w:sz w:val="28"/>
          <w:szCs w:val="28"/>
        </w:rPr>
        <w:t xml:space="preserve">, majoritatea reducîndu-se la amenzi, </w:t>
      </w:r>
      <w:r w:rsidR="00914B0D" w:rsidRPr="00B74C18">
        <w:rPr>
          <w:noProof/>
          <w:sz w:val="28"/>
          <w:szCs w:val="28"/>
        </w:rPr>
        <w:t xml:space="preserve">a căror </w:t>
      </w:r>
      <w:r w:rsidRPr="00B74C18">
        <w:rPr>
          <w:noProof/>
          <w:sz w:val="28"/>
          <w:szCs w:val="28"/>
        </w:rPr>
        <w:t xml:space="preserve">valoare nu depăşeşte „cîştigul” realizat din activitatea corupţională, confiscarea veniturilor şi proprietăţilor ilicite obţinute </w:t>
      </w:r>
      <w:r w:rsidRPr="00B74C18">
        <w:rPr>
          <w:noProof/>
          <w:sz w:val="28"/>
          <w:szCs w:val="28"/>
        </w:rPr>
        <w:lastRenderedPageBreak/>
        <w:t xml:space="preserve">nefiind aplicată datorită protecţiei oferite de prezumţia constituţională a legalităţii dobîndirii proprietăţii; </w:t>
      </w:r>
    </w:p>
    <w:p w:rsidR="00734B2A" w:rsidRPr="00B74C18" w:rsidRDefault="00734B2A" w:rsidP="00D61CDD">
      <w:pPr>
        <w:widowControl/>
        <w:numPr>
          <w:ilvl w:val="0"/>
          <w:numId w:val="16"/>
        </w:numPr>
        <w:tabs>
          <w:tab w:val="left" w:pos="900"/>
        </w:tabs>
        <w:autoSpaceDE/>
        <w:autoSpaceDN/>
        <w:adjustRightInd/>
        <w:ind w:left="0" w:firstLine="709"/>
        <w:jc w:val="both"/>
        <w:rPr>
          <w:noProof/>
          <w:sz w:val="28"/>
          <w:szCs w:val="28"/>
        </w:rPr>
      </w:pPr>
      <w:r w:rsidRPr="00B74C18">
        <w:rPr>
          <w:noProof/>
          <w:sz w:val="28"/>
          <w:szCs w:val="28"/>
        </w:rPr>
        <w:t>riscul de a pierde locul de muncă nu este prea înalt, deoarece legea penală limitează posibilitatea de a ocupa anumite funcţii o perioadă de timp, însă nu exclude totalmente posibilitatea persoanei condamnate pentru infracţiuni de corupţie de a rămîne în serviciul public.</w:t>
      </w:r>
    </w:p>
    <w:p w:rsidR="00D61CDD" w:rsidRPr="00B74C18"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 xml:space="preserve">Consecinţele nefaste ale corupţiei în Republica Moldova sînt resimţite mai curînd de societate, decît de indivizii corupţi, iar practicarea corupţiei oferă beneficii imediate celor corupţi şi periclitează pe termen lung bunăstarea populaţiei, subminînd încrederea societăţii în autorităţile publice  şi eficienţa funcţionării democratice a unui stat de drept. </w:t>
      </w:r>
    </w:p>
    <w:p w:rsidR="00D61CDD" w:rsidRPr="00B74C18"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O consecinţă gravă a corupţiei este sărăcia, care</w:t>
      </w:r>
      <w:r w:rsidR="00731C7A">
        <w:rPr>
          <w:noProof/>
          <w:sz w:val="28"/>
          <w:szCs w:val="28"/>
        </w:rPr>
        <w:t>,</w:t>
      </w:r>
      <w:r w:rsidRPr="00B74C18">
        <w:rPr>
          <w:noProof/>
          <w:sz w:val="28"/>
          <w:szCs w:val="28"/>
        </w:rPr>
        <w:t xml:space="preserve"> la rîndul ei, sporeşte atractivitatea corupţiei. Pentru a rupe cercul vicios „corupţie-sărăcie-corupţie”, abordarea activităţilor anticorupţie trebuie să fie ghidată de intoleranţa faţă de corupţie şi transformarea acesteia din activitate cu avantaje mari şi riscuri mici într-o activitate cu avantaje mici şi riscuri mari, doar astfel fiind posibilă diminuarea (controlul) fenomenului.</w:t>
      </w:r>
    </w:p>
    <w:p w:rsidR="00734B2A" w:rsidRPr="00B74C18" w:rsidRDefault="00734B2A" w:rsidP="00D61CDD">
      <w:pPr>
        <w:ind w:firstLine="709"/>
        <w:jc w:val="both"/>
        <w:rPr>
          <w:b/>
          <w:noProof/>
          <w:sz w:val="28"/>
          <w:szCs w:val="28"/>
        </w:rPr>
      </w:pPr>
    </w:p>
    <w:p w:rsidR="00734B2A" w:rsidRPr="00B74C18" w:rsidRDefault="00734B2A" w:rsidP="00D61CDD">
      <w:pPr>
        <w:ind w:firstLine="709"/>
        <w:jc w:val="both"/>
        <w:rPr>
          <w:noProof/>
          <w:sz w:val="28"/>
          <w:szCs w:val="28"/>
        </w:rPr>
      </w:pPr>
      <w:r w:rsidRPr="00B74C18">
        <w:rPr>
          <w:b/>
          <w:noProof/>
          <w:sz w:val="28"/>
          <w:szCs w:val="28"/>
        </w:rPr>
        <w:t xml:space="preserve">Capitolul </w:t>
      </w:r>
      <w:smartTag w:uri="urn:schemas-microsoft-com:office:smarttags" w:element="stockticker">
        <w:r w:rsidRPr="00B74C18">
          <w:rPr>
            <w:b/>
            <w:noProof/>
            <w:sz w:val="28"/>
            <w:szCs w:val="28"/>
          </w:rPr>
          <w:t>III</w:t>
        </w:r>
      </w:smartTag>
      <w:r w:rsidRPr="00B74C18">
        <w:rPr>
          <w:b/>
          <w:noProof/>
          <w:sz w:val="28"/>
          <w:szCs w:val="28"/>
        </w:rPr>
        <w:t>. PRINCIPIILE IMPLEMENTĂRII STRATEGIEI</w:t>
      </w:r>
    </w:p>
    <w:p w:rsidR="00734B2A" w:rsidRPr="00B74C18" w:rsidRDefault="00734B2A"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 xml:space="preserve">Realizarea </w:t>
      </w:r>
      <w:r w:rsidR="00914B0D" w:rsidRPr="00B74C18">
        <w:rPr>
          <w:noProof/>
          <w:sz w:val="28"/>
          <w:szCs w:val="28"/>
        </w:rPr>
        <w:t xml:space="preserve">prezentei </w:t>
      </w:r>
      <w:r w:rsidRPr="00B74C18">
        <w:rPr>
          <w:noProof/>
          <w:sz w:val="28"/>
          <w:szCs w:val="28"/>
        </w:rPr>
        <w:t>Strategii se întemeiază pe sistem</w:t>
      </w:r>
      <w:r w:rsidR="00914B0D" w:rsidRPr="00B74C18">
        <w:rPr>
          <w:noProof/>
          <w:sz w:val="28"/>
          <w:szCs w:val="28"/>
        </w:rPr>
        <w:t>ul</w:t>
      </w:r>
      <w:r w:rsidRPr="00B74C18">
        <w:rPr>
          <w:noProof/>
          <w:sz w:val="28"/>
          <w:szCs w:val="28"/>
        </w:rPr>
        <w:t xml:space="preserve"> de principii</w:t>
      </w:r>
      <w:r w:rsidR="00914B0D" w:rsidRPr="00B74C18">
        <w:rPr>
          <w:noProof/>
          <w:sz w:val="28"/>
          <w:szCs w:val="28"/>
        </w:rPr>
        <w:t xml:space="preserve"> descris în cele ce urmează</w:t>
      </w:r>
      <w:r w:rsidRPr="00B74C18">
        <w:rPr>
          <w:noProof/>
          <w:sz w:val="28"/>
          <w:szCs w:val="28"/>
        </w:rPr>
        <w:t>.</w:t>
      </w:r>
    </w:p>
    <w:p w:rsidR="00D61CDD" w:rsidRPr="00B74C18" w:rsidRDefault="00D61CDD"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Principiul respectării drepturilor omului</w:t>
      </w:r>
      <w:r w:rsidRPr="00B74C18">
        <w:rPr>
          <w:noProof/>
          <w:sz w:val="28"/>
          <w:szCs w:val="28"/>
        </w:rPr>
        <w:t xml:space="preserve"> – acţiunile de prevenire şi de combatere a corupţiei vor fi întreprinse cu respectarea plenară a drepturilor omului şi a libertăţilor fundamentale, consacrate în legislaţia Republicii Moldova, în instrumentele juridice internaţionale, </w:t>
      </w:r>
      <w:r w:rsidR="00914B0D" w:rsidRPr="00B74C18">
        <w:rPr>
          <w:noProof/>
          <w:sz w:val="28"/>
          <w:szCs w:val="28"/>
        </w:rPr>
        <w:t xml:space="preserve">mai cu seamă în </w:t>
      </w:r>
      <w:r w:rsidRPr="00B74C18">
        <w:rPr>
          <w:noProof/>
          <w:sz w:val="28"/>
          <w:szCs w:val="28"/>
        </w:rPr>
        <w:t xml:space="preserve">Declaraţia Universală a Drepturilor Omului şi </w:t>
      </w:r>
      <w:r w:rsidR="00914B0D" w:rsidRPr="00B74C18">
        <w:rPr>
          <w:noProof/>
          <w:sz w:val="28"/>
          <w:szCs w:val="28"/>
        </w:rPr>
        <w:t xml:space="preserve">în </w:t>
      </w:r>
      <w:r w:rsidRPr="00B74C18">
        <w:rPr>
          <w:noProof/>
          <w:sz w:val="28"/>
          <w:szCs w:val="28"/>
        </w:rPr>
        <w:t>Convenţia Europeană pentru Apărarea Drepturilor Omului şi a Libertăţilor Fundamentale.</w:t>
      </w:r>
    </w:p>
    <w:p w:rsidR="00D61CDD" w:rsidRPr="00B74C18" w:rsidRDefault="00D61CDD"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Principiul consolidării sistemului naţional de integritate</w:t>
      </w:r>
      <w:r w:rsidRPr="00B74C18">
        <w:rPr>
          <w:noProof/>
          <w:sz w:val="28"/>
          <w:szCs w:val="28"/>
        </w:rPr>
        <w:t xml:space="preserve"> – implementarea Strategiei şi elaborarea planurilor de acţiuni vor consolida pilonii pe care se bazează procesul de prevenire şi combatere a corupţiei în Republica Moldova, în special:</w:t>
      </w:r>
    </w:p>
    <w:p w:rsidR="00734B2A" w:rsidRPr="00B74C18" w:rsidRDefault="00731C7A" w:rsidP="00D61CDD">
      <w:pPr>
        <w:ind w:firstLine="709"/>
        <w:jc w:val="both"/>
        <w:rPr>
          <w:noProof/>
          <w:sz w:val="28"/>
          <w:szCs w:val="28"/>
        </w:rPr>
      </w:pPr>
      <w:r>
        <w:rPr>
          <w:noProof/>
          <w:sz w:val="28"/>
          <w:szCs w:val="28"/>
        </w:rPr>
        <w:t>Pilonul 1. Parlamentul.</w:t>
      </w:r>
    </w:p>
    <w:p w:rsidR="00734B2A" w:rsidRPr="00B74C18" w:rsidRDefault="00734B2A" w:rsidP="00D61CDD">
      <w:pPr>
        <w:ind w:firstLine="709"/>
        <w:jc w:val="both"/>
        <w:rPr>
          <w:noProof/>
          <w:sz w:val="28"/>
          <w:szCs w:val="28"/>
        </w:rPr>
      </w:pPr>
      <w:r w:rsidRPr="00B74C18">
        <w:rPr>
          <w:noProof/>
          <w:sz w:val="28"/>
          <w:szCs w:val="28"/>
        </w:rPr>
        <w:t xml:space="preserve">Pilonul 2. Preşedintele </w:t>
      </w:r>
      <w:r w:rsidR="00914B0D" w:rsidRPr="00B74C18">
        <w:rPr>
          <w:noProof/>
          <w:sz w:val="28"/>
          <w:szCs w:val="28"/>
        </w:rPr>
        <w:t>Republicii Moldova</w:t>
      </w:r>
      <w:r w:rsidRPr="00B74C18">
        <w:rPr>
          <w:noProof/>
          <w:sz w:val="28"/>
          <w:szCs w:val="28"/>
        </w:rPr>
        <w:t xml:space="preserve">, Guvernul, autorităţile </w:t>
      </w:r>
      <w:r w:rsidR="00731C7A">
        <w:rPr>
          <w:noProof/>
          <w:sz w:val="28"/>
          <w:szCs w:val="28"/>
        </w:rPr>
        <w:t>administraţiei publice centrale şi locale.</w:t>
      </w:r>
    </w:p>
    <w:p w:rsidR="00375946" w:rsidRPr="00B74C18" w:rsidRDefault="00375946" w:rsidP="00375946">
      <w:pPr>
        <w:ind w:firstLine="709"/>
        <w:jc w:val="both"/>
        <w:rPr>
          <w:noProof/>
          <w:sz w:val="28"/>
          <w:szCs w:val="28"/>
        </w:rPr>
      </w:pPr>
      <w:r>
        <w:rPr>
          <w:noProof/>
          <w:sz w:val="28"/>
          <w:szCs w:val="28"/>
        </w:rPr>
        <w:t>Pilonul 3</w:t>
      </w:r>
      <w:r w:rsidRPr="00B74C18">
        <w:rPr>
          <w:noProof/>
          <w:sz w:val="28"/>
          <w:szCs w:val="28"/>
        </w:rPr>
        <w:t xml:space="preserve">. Organele de </w:t>
      </w:r>
      <w:r>
        <w:rPr>
          <w:noProof/>
          <w:sz w:val="28"/>
          <w:szCs w:val="28"/>
        </w:rPr>
        <w:t xml:space="preserve">ocrotire a normelor de </w:t>
      </w:r>
      <w:r w:rsidRPr="00B74C18">
        <w:rPr>
          <w:noProof/>
          <w:sz w:val="28"/>
          <w:szCs w:val="28"/>
        </w:rPr>
        <w:t xml:space="preserve">drept şi </w:t>
      </w:r>
      <w:r>
        <w:rPr>
          <w:noProof/>
          <w:sz w:val="28"/>
          <w:szCs w:val="28"/>
        </w:rPr>
        <w:t>organele de</w:t>
      </w:r>
      <w:r w:rsidRPr="00B74C18">
        <w:rPr>
          <w:noProof/>
          <w:sz w:val="28"/>
          <w:szCs w:val="28"/>
        </w:rPr>
        <w:t xml:space="preserve"> control</w:t>
      </w:r>
      <w:r>
        <w:rPr>
          <w:noProof/>
          <w:sz w:val="28"/>
          <w:szCs w:val="28"/>
        </w:rPr>
        <w:t>.</w:t>
      </w:r>
    </w:p>
    <w:p w:rsidR="00734B2A" w:rsidRPr="00B74C18" w:rsidRDefault="00734B2A" w:rsidP="00D61CDD">
      <w:pPr>
        <w:ind w:firstLine="709"/>
        <w:jc w:val="both"/>
        <w:rPr>
          <w:noProof/>
          <w:sz w:val="28"/>
          <w:szCs w:val="28"/>
        </w:rPr>
      </w:pPr>
      <w:r w:rsidRPr="00B74C18">
        <w:rPr>
          <w:noProof/>
          <w:sz w:val="28"/>
          <w:szCs w:val="28"/>
        </w:rPr>
        <w:t xml:space="preserve">Pilonul </w:t>
      </w:r>
      <w:r w:rsidR="00375946">
        <w:rPr>
          <w:noProof/>
          <w:sz w:val="28"/>
          <w:szCs w:val="28"/>
        </w:rPr>
        <w:t>4</w:t>
      </w:r>
      <w:r w:rsidRPr="00B74C18">
        <w:rPr>
          <w:noProof/>
          <w:sz w:val="28"/>
          <w:szCs w:val="28"/>
        </w:rPr>
        <w:t>. Autoritat</w:t>
      </w:r>
      <w:r w:rsidR="00731C7A">
        <w:rPr>
          <w:noProof/>
          <w:sz w:val="28"/>
          <w:szCs w:val="28"/>
        </w:rPr>
        <w:t>ea judecătorească.</w:t>
      </w:r>
    </w:p>
    <w:p w:rsidR="00734B2A" w:rsidRPr="00B74C18" w:rsidRDefault="00734B2A" w:rsidP="00D61CDD">
      <w:pPr>
        <w:ind w:firstLine="709"/>
        <w:jc w:val="both"/>
        <w:rPr>
          <w:noProof/>
          <w:sz w:val="28"/>
          <w:szCs w:val="28"/>
        </w:rPr>
      </w:pPr>
      <w:r w:rsidRPr="00B74C18">
        <w:rPr>
          <w:noProof/>
          <w:sz w:val="28"/>
          <w:szCs w:val="28"/>
        </w:rPr>
        <w:t>Pilonul 5. Societatea civilă: asociaţiile obşteşti, partidele po</w:t>
      </w:r>
      <w:r w:rsidR="00731C7A">
        <w:rPr>
          <w:noProof/>
          <w:sz w:val="28"/>
          <w:szCs w:val="28"/>
        </w:rPr>
        <w:t>litice, mass-media, sindicatele.</w:t>
      </w:r>
    </w:p>
    <w:p w:rsidR="00734B2A" w:rsidRPr="00B74C18" w:rsidRDefault="00734B2A" w:rsidP="00D61CDD">
      <w:pPr>
        <w:ind w:firstLine="709"/>
        <w:jc w:val="both"/>
        <w:rPr>
          <w:noProof/>
          <w:sz w:val="28"/>
          <w:szCs w:val="28"/>
        </w:rPr>
      </w:pPr>
      <w:r w:rsidRPr="00B74C18">
        <w:rPr>
          <w:noProof/>
          <w:sz w:val="28"/>
          <w:szCs w:val="28"/>
        </w:rPr>
        <w:t>Pilonul 6. Sectorul privat.</w:t>
      </w:r>
    </w:p>
    <w:p w:rsidR="00D61CDD" w:rsidRPr="00B74C18" w:rsidRDefault="00D61CDD" w:rsidP="00D61CDD">
      <w:pPr>
        <w:ind w:firstLine="709"/>
        <w:jc w:val="both"/>
        <w:rPr>
          <w:i/>
          <w:noProof/>
          <w:sz w:val="16"/>
          <w:szCs w:val="16"/>
        </w:rPr>
      </w:pPr>
    </w:p>
    <w:p w:rsidR="00D62394" w:rsidRPr="00B74C18" w:rsidRDefault="00D62394"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lastRenderedPageBreak/>
        <w:t xml:space="preserve">Principiul priorităţii măsurilor de prevenire a corupţiei </w:t>
      </w:r>
      <w:r w:rsidRPr="00B74C18">
        <w:rPr>
          <w:noProof/>
          <w:sz w:val="28"/>
          <w:szCs w:val="28"/>
        </w:rPr>
        <w:t xml:space="preserve">– acţiunile de prevenire </w:t>
      </w:r>
      <w:r w:rsidR="00914B0D" w:rsidRPr="00B74C18">
        <w:rPr>
          <w:noProof/>
          <w:sz w:val="28"/>
          <w:szCs w:val="28"/>
        </w:rPr>
        <w:t>sînt</w:t>
      </w:r>
      <w:r w:rsidRPr="00B74C18">
        <w:rPr>
          <w:noProof/>
          <w:sz w:val="28"/>
          <w:szCs w:val="28"/>
        </w:rPr>
        <w:t xml:space="preserve"> îndreptate spre înlăturarea sau neutralizarea cauzelor şi condiţiilor care generează sau favorizează fenomenul corupţiei. Prioritatea măsurilor de prevenire este justificată prin efectele acestora, şi anume: creşterea veniturilor, îmbunătăţirea </w:t>
      </w:r>
      <w:r w:rsidR="00914B0D" w:rsidRPr="00B74C18">
        <w:rPr>
          <w:noProof/>
          <w:sz w:val="28"/>
          <w:szCs w:val="28"/>
        </w:rPr>
        <w:t xml:space="preserve">calităţii </w:t>
      </w:r>
      <w:r w:rsidRPr="00B74C18">
        <w:rPr>
          <w:noProof/>
          <w:sz w:val="28"/>
          <w:szCs w:val="28"/>
        </w:rPr>
        <w:t>serviciilor publice, stimularea încrederii şi participării publicului în activitatea anticorupţie. Mai mult ca atît, măsurile de prevenire sînt lipsite de deficienţele “metodelor de luptă”, cum ar fi repulsia socială.</w:t>
      </w:r>
    </w:p>
    <w:p w:rsidR="00D61CDD" w:rsidRPr="00B74C18" w:rsidRDefault="00D61CDD"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 xml:space="preserve">Principiul cooperării cu societatea civilă şi organismele internaţionale </w:t>
      </w:r>
      <w:r w:rsidRPr="00B74C18">
        <w:rPr>
          <w:noProof/>
          <w:sz w:val="28"/>
          <w:szCs w:val="28"/>
        </w:rPr>
        <w:t>– la implementarea Strategiei, autorităţile publice urmează să colaboreze în mod deschis, corect şi cît mai eficient cu societatea civilă şi cu organismele internaţionale. Colaborarea este necesară</w:t>
      </w:r>
      <w:r w:rsidR="00731C7A">
        <w:rPr>
          <w:noProof/>
          <w:sz w:val="28"/>
          <w:szCs w:val="28"/>
        </w:rPr>
        <w:t>,</w:t>
      </w:r>
      <w:r w:rsidRPr="00B74C18">
        <w:rPr>
          <w:noProof/>
          <w:sz w:val="28"/>
          <w:szCs w:val="28"/>
        </w:rPr>
        <w:t xml:space="preserve"> deoarece efectele nefaste ale corupţiei se extind în mod universal asupra colectivităţilor şi indivizilor, asupra sectorului public şi privat, în plan naţional şi internaţional. </w:t>
      </w:r>
    </w:p>
    <w:p w:rsidR="00D61CDD" w:rsidRPr="00B74C18" w:rsidRDefault="00D61CDD"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Principiul continuităţii şi realităţii</w:t>
      </w:r>
      <w:r w:rsidRPr="00B74C18">
        <w:rPr>
          <w:noProof/>
          <w:sz w:val="28"/>
          <w:szCs w:val="28"/>
        </w:rPr>
        <w:t xml:space="preserve"> – </w:t>
      </w:r>
      <w:r w:rsidR="00914B0D" w:rsidRPr="00B74C18">
        <w:rPr>
          <w:noProof/>
          <w:sz w:val="28"/>
          <w:szCs w:val="28"/>
        </w:rPr>
        <w:t xml:space="preserve">diminuarea </w:t>
      </w:r>
      <w:r w:rsidRPr="00B74C18">
        <w:rPr>
          <w:noProof/>
          <w:sz w:val="28"/>
          <w:szCs w:val="28"/>
        </w:rPr>
        <w:t xml:space="preserve">corupţiei este eficientă doar în cazul </w:t>
      </w:r>
      <w:r w:rsidR="00914B0D" w:rsidRPr="00B74C18">
        <w:rPr>
          <w:noProof/>
          <w:sz w:val="28"/>
          <w:szCs w:val="28"/>
        </w:rPr>
        <w:t>implementării unor</w:t>
      </w:r>
      <w:r w:rsidRPr="00B74C18">
        <w:rPr>
          <w:noProof/>
          <w:sz w:val="28"/>
          <w:szCs w:val="28"/>
        </w:rPr>
        <w:t xml:space="preserve"> măsuri continui şi focusate asupra necesităţilor. Acţiunile îndreptate împotriva corupţiei sînt eficiente doar în măsura în care au fost stabilite realist priorităţile şi termenele de executare a lor.</w:t>
      </w:r>
    </w:p>
    <w:p w:rsidR="00D61CDD" w:rsidRPr="00B74C18" w:rsidRDefault="00D61CDD"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 xml:space="preserve">Principiul transparenţei </w:t>
      </w:r>
      <w:r w:rsidRPr="00B74C18">
        <w:rPr>
          <w:noProof/>
          <w:sz w:val="28"/>
          <w:szCs w:val="28"/>
        </w:rPr>
        <w:t>– Strategia se implementează în interesul şi spre beneficiul tuturor cetăţenilor şi instituţiilor, astfel încît realizarea ei va fi transparentă la toate etapele.</w:t>
      </w:r>
    </w:p>
    <w:p w:rsidR="00D61CDD" w:rsidRPr="00B74C18" w:rsidRDefault="00D61CDD"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Principiul consecvenţei</w:t>
      </w:r>
      <w:r w:rsidRPr="00B74C18">
        <w:rPr>
          <w:b/>
          <w:noProof/>
          <w:sz w:val="28"/>
          <w:szCs w:val="28"/>
        </w:rPr>
        <w:t xml:space="preserve"> </w:t>
      </w:r>
      <w:r w:rsidRPr="00B74C18">
        <w:rPr>
          <w:i/>
          <w:noProof/>
          <w:sz w:val="28"/>
          <w:szCs w:val="28"/>
        </w:rPr>
        <w:t xml:space="preserve">şi coordonării eforturilor </w:t>
      </w:r>
      <w:r w:rsidRPr="00B74C18">
        <w:rPr>
          <w:noProof/>
          <w:sz w:val="28"/>
          <w:szCs w:val="28"/>
        </w:rPr>
        <w:t xml:space="preserve">– prevenirea, depistarea, combaterea şi pedepsirea corupţiei </w:t>
      </w:r>
      <w:r w:rsidR="00914B0D" w:rsidRPr="00B74C18">
        <w:rPr>
          <w:noProof/>
          <w:sz w:val="28"/>
          <w:szCs w:val="28"/>
        </w:rPr>
        <w:t xml:space="preserve">se </w:t>
      </w:r>
      <w:r w:rsidRPr="00B74C18">
        <w:rPr>
          <w:noProof/>
          <w:sz w:val="28"/>
          <w:szCs w:val="28"/>
        </w:rPr>
        <w:t xml:space="preserve">vor </w:t>
      </w:r>
      <w:r w:rsidR="00914B0D" w:rsidRPr="00B74C18">
        <w:rPr>
          <w:noProof/>
          <w:sz w:val="28"/>
          <w:szCs w:val="28"/>
        </w:rPr>
        <w:t>efectua</w:t>
      </w:r>
      <w:r w:rsidRPr="00B74C18">
        <w:rPr>
          <w:noProof/>
          <w:sz w:val="28"/>
          <w:szCs w:val="28"/>
        </w:rPr>
        <w:t xml:space="preserve"> prin coordonarea tuturor acestor activităţi, neglijenţa şi inacţiunea în acest sens contribuind la sporirea fenomenului. În baza Strategiei vor fi planificate activităţi complexe şi coordonate cu toţi subiecţii interesaţi, care se vor realiza plenar şi în mod consecvent, de la etapa pregătitoare pînă la ultimele etape de implementare. Măsurile anticorupţie vor fi corelate cu politicile sectoriale şi </w:t>
      </w:r>
      <w:r w:rsidR="00D62394" w:rsidRPr="00B74C18">
        <w:rPr>
          <w:noProof/>
          <w:sz w:val="28"/>
          <w:szCs w:val="28"/>
        </w:rPr>
        <w:t xml:space="preserve">cu </w:t>
      </w:r>
      <w:r w:rsidRPr="00B74C18">
        <w:rPr>
          <w:noProof/>
          <w:sz w:val="28"/>
          <w:szCs w:val="28"/>
        </w:rPr>
        <w:t xml:space="preserve">factorii de risc din domeniile vulnerabile.  </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b/>
          <w:noProof/>
          <w:sz w:val="28"/>
          <w:szCs w:val="28"/>
        </w:rPr>
      </w:pPr>
      <w:r w:rsidRPr="00B74C18">
        <w:rPr>
          <w:b/>
          <w:noProof/>
          <w:sz w:val="28"/>
          <w:szCs w:val="28"/>
        </w:rPr>
        <w:t xml:space="preserve">Capitolul IV. ELEMENTELE-CHEIE </w:t>
      </w:r>
      <w:smartTag w:uri="urn:schemas-microsoft-com:office:smarttags" w:element="stockticker">
        <w:r w:rsidRPr="00B74C18">
          <w:rPr>
            <w:b/>
            <w:noProof/>
            <w:sz w:val="28"/>
            <w:szCs w:val="28"/>
          </w:rPr>
          <w:t>ALE</w:t>
        </w:r>
      </w:smartTag>
      <w:r w:rsidRPr="00B74C18">
        <w:rPr>
          <w:b/>
          <w:noProof/>
          <w:sz w:val="28"/>
          <w:szCs w:val="28"/>
        </w:rPr>
        <w:t xml:space="preserve"> STRATEGIEI</w:t>
      </w:r>
    </w:p>
    <w:p w:rsidR="00734B2A" w:rsidRPr="00B74C18" w:rsidRDefault="00734B2A"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Elementele-cheie ale prezentei Strategii sînt scopul, obiectivele generale şi specifice, rezultatele scontate şi priorităţile de acţiune. </w:t>
      </w:r>
    </w:p>
    <w:p w:rsidR="00D61CDD" w:rsidRPr="00B74C18" w:rsidRDefault="00D61CDD"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Pentru scop şi obiectivele generale sînt specificaţi indicatorii de performanţă (ilustrează schimbarea produsă), iar pentru obiectivele specifice, rezultatele scontate şi priorităţile de acţiune – indicatorii de progres (ilustrează eforturile cantitative şi calitative depuse pentru a produce schimbarea). </w:t>
      </w:r>
    </w:p>
    <w:p w:rsidR="00D61CDD" w:rsidRPr="00B74C18"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 xml:space="preserve">Implementarea priorităţilor de acţiune </w:t>
      </w:r>
      <w:r w:rsidR="00D62394" w:rsidRPr="00B74C18">
        <w:rPr>
          <w:noProof/>
          <w:sz w:val="28"/>
          <w:szCs w:val="28"/>
        </w:rPr>
        <w:t xml:space="preserve">se va solda cu </w:t>
      </w:r>
      <w:r w:rsidRPr="00B74C18">
        <w:rPr>
          <w:noProof/>
          <w:sz w:val="28"/>
          <w:szCs w:val="28"/>
        </w:rPr>
        <w:t xml:space="preserve">rezultatele scontate, contribuind astfel la atingerea obiectivelor specifice, care, la rîndul lor, </w:t>
      </w:r>
      <w:r w:rsidRPr="00B74C18">
        <w:rPr>
          <w:noProof/>
          <w:sz w:val="28"/>
          <w:szCs w:val="28"/>
        </w:rPr>
        <w:lastRenderedPageBreak/>
        <w:t xml:space="preserve">determină progresul pentru atingerea obiectivelor generale, iar în final – a scopului Strategiei. </w:t>
      </w:r>
    </w:p>
    <w:p w:rsidR="00D61CDD" w:rsidRPr="00B74C18"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Indicatorii de performanţă şi de progres facilitează monitorizarea implementării Strategiei.</w:t>
      </w:r>
    </w:p>
    <w:p w:rsidR="00D61CDD" w:rsidRPr="00B74C18" w:rsidRDefault="00D61CDD"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Scopul, obiectivele generale şi specifice, rezultatele scontate şi priorităţile de acţiune pentru realizarea lor sînt elemente indispensabile ale Strategiei şi au fost corelate într-un cadru logic (</w:t>
      </w:r>
      <w:r w:rsidR="00D62394" w:rsidRPr="00B74C18">
        <w:rPr>
          <w:noProof/>
          <w:sz w:val="28"/>
          <w:szCs w:val="28"/>
        </w:rPr>
        <w:t>a</w:t>
      </w:r>
      <w:r w:rsidRPr="00B74C18">
        <w:rPr>
          <w:noProof/>
          <w:sz w:val="28"/>
          <w:szCs w:val="28"/>
        </w:rPr>
        <w:t xml:space="preserve">nexa nr. 1 la </w:t>
      </w:r>
      <w:r w:rsidR="00D62394" w:rsidRPr="00B74C18">
        <w:rPr>
          <w:noProof/>
          <w:sz w:val="28"/>
          <w:szCs w:val="28"/>
        </w:rPr>
        <w:t xml:space="preserve">prezenta </w:t>
      </w:r>
      <w:r w:rsidRPr="00B74C18">
        <w:rPr>
          <w:noProof/>
          <w:sz w:val="28"/>
          <w:szCs w:val="28"/>
        </w:rPr>
        <w:t>Strategie).</w:t>
      </w:r>
    </w:p>
    <w:p w:rsidR="00D61CDD" w:rsidRPr="00843CCC" w:rsidRDefault="00D61CDD" w:rsidP="00D61CDD">
      <w:pPr>
        <w:ind w:firstLine="709"/>
        <w:jc w:val="both"/>
        <w:rPr>
          <w:b/>
          <w:noProof/>
          <w:sz w:val="16"/>
          <w:szCs w:val="16"/>
        </w:rPr>
      </w:pPr>
    </w:p>
    <w:p w:rsidR="00734B2A" w:rsidRPr="00B74C18" w:rsidRDefault="00734B2A" w:rsidP="00D61CDD">
      <w:pPr>
        <w:ind w:firstLine="709"/>
        <w:jc w:val="both"/>
        <w:rPr>
          <w:b/>
          <w:noProof/>
          <w:sz w:val="28"/>
          <w:szCs w:val="28"/>
        </w:rPr>
      </w:pPr>
      <w:r w:rsidRPr="00B74C18">
        <w:rPr>
          <w:b/>
          <w:noProof/>
          <w:sz w:val="28"/>
          <w:szCs w:val="28"/>
        </w:rPr>
        <w:t>4.1. Scopul şi obiectivele generale</w:t>
      </w:r>
    </w:p>
    <w:p w:rsidR="00D61CDD" w:rsidRPr="00843CCC" w:rsidRDefault="00D61CDD" w:rsidP="00D61CDD">
      <w:pPr>
        <w:ind w:firstLine="709"/>
        <w:jc w:val="both"/>
        <w:rPr>
          <w:i/>
          <w:noProof/>
          <w:sz w:val="28"/>
          <w:szCs w:val="28"/>
        </w:rPr>
      </w:pPr>
    </w:p>
    <w:p w:rsidR="00734B2A" w:rsidRPr="00B74C18" w:rsidRDefault="00734B2A" w:rsidP="00D61CDD">
      <w:pPr>
        <w:ind w:firstLine="709"/>
        <w:jc w:val="both"/>
        <w:rPr>
          <w:i/>
          <w:noProof/>
          <w:sz w:val="28"/>
          <w:szCs w:val="28"/>
        </w:rPr>
      </w:pPr>
      <w:r w:rsidRPr="00B74C18">
        <w:rPr>
          <w:i/>
          <w:noProof/>
          <w:sz w:val="28"/>
          <w:szCs w:val="28"/>
        </w:rPr>
        <w:t>Scopul</w:t>
      </w:r>
      <w:r w:rsidRPr="00B74C18">
        <w:rPr>
          <w:b/>
          <w:noProof/>
          <w:sz w:val="28"/>
          <w:szCs w:val="28"/>
        </w:rPr>
        <w:t xml:space="preserve"> </w:t>
      </w:r>
      <w:r w:rsidRPr="00B74C18">
        <w:rPr>
          <w:noProof/>
          <w:sz w:val="28"/>
          <w:szCs w:val="28"/>
        </w:rPr>
        <w:t>Strategiei</w:t>
      </w:r>
      <w:r w:rsidRPr="00B74C18">
        <w:rPr>
          <w:b/>
          <w:noProof/>
          <w:sz w:val="28"/>
          <w:szCs w:val="28"/>
        </w:rPr>
        <w:t xml:space="preserve"> </w:t>
      </w:r>
      <w:r w:rsidR="00D62394" w:rsidRPr="00B74C18">
        <w:rPr>
          <w:noProof/>
          <w:sz w:val="28"/>
          <w:szCs w:val="28"/>
        </w:rPr>
        <w:t>rezidă în</w:t>
      </w:r>
      <w:r w:rsidR="00D62394" w:rsidRPr="00B74C18">
        <w:rPr>
          <w:b/>
          <w:noProof/>
          <w:sz w:val="28"/>
          <w:szCs w:val="28"/>
        </w:rPr>
        <w:t xml:space="preserve"> </w:t>
      </w:r>
      <w:r w:rsidRPr="00B74C18">
        <w:rPr>
          <w:noProof/>
          <w:sz w:val="28"/>
          <w:szCs w:val="28"/>
        </w:rPr>
        <w:t xml:space="preserve">reducerea nivelului corupţiei în sectorul public şi </w:t>
      </w:r>
      <w:r w:rsidR="00D62394" w:rsidRPr="00B74C18">
        <w:rPr>
          <w:noProof/>
          <w:sz w:val="28"/>
          <w:szCs w:val="28"/>
        </w:rPr>
        <w:t xml:space="preserve">în cel </w:t>
      </w:r>
      <w:r w:rsidRPr="00B74C18">
        <w:rPr>
          <w:noProof/>
          <w:sz w:val="28"/>
          <w:szCs w:val="28"/>
        </w:rPr>
        <w:t xml:space="preserve">privat din Republica Moldova. </w:t>
      </w:r>
    </w:p>
    <w:p w:rsidR="00D61CDD" w:rsidRPr="00C75381" w:rsidRDefault="00D61CDD"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Obiectivele generale</w:t>
      </w:r>
      <w:r w:rsidRPr="00B74C18">
        <w:rPr>
          <w:b/>
          <w:noProof/>
          <w:sz w:val="28"/>
          <w:szCs w:val="28"/>
        </w:rPr>
        <w:t xml:space="preserve"> </w:t>
      </w:r>
      <w:r w:rsidRPr="00B74C18">
        <w:rPr>
          <w:noProof/>
          <w:sz w:val="28"/>
          <w:szCs w:val="28"/>
        </w:rPr>
        <w:t>ale Strategiei sînt:</w:t>
      </w:r>
    </w:p>
    <w:p w:rsidR="00734B2A" w:rsidRPr="00B74C18" w:rsidRDefault="00734B2A" w:rsidP="00D61CDD">
      <w:pPr>
        <w:ind w:firstLine="709"/>
        <w:jc w:val="both"/>
        <w:rPr>
          <w:noProof/>
          <w:sz w:val="28"/>
          <w:szCs w:val="28"/>
        </w:rPr>
      </w:pPr>
      <w:r w:rsidRPr="00B74C18">
        <w:rPr>
          <w:noProof/>
          <w:sz w:val="28"/>
          <w:szCs w:val="28"/>
        </w:rPr>
        <w:t xml:space="preserve">1) transformarea corupţiei din activitate avantajoasă şi puţin riscantă într-o activitate neavantajoasă şi foarte riscantă; </w:t>
      </w:r>
    </w:p>
    <w:p w:rsidR="00734B2A" w:rsidRPr="00B74C18" w:rsidRDefault="00734B2A" w:rsidP="00D61CDD">
      <w:pPr>
        <w:ind w:firstLine="709"/>
        <w:jc w:val="both"/>
        <w:rPr>
          <w:noProof/>
          <w:sz w:val="28"/>
          <w:szCs w:val="28"/>
        </w:rPr>
      </w:pPr>
      <w:r w:rsidRPr="00B74C18">
        <w:rPr>
          <w:noProof/>
          <w:sz w:val="28"/>
          <w:szCs w:val="28"/>
        </w:rPr>
        <w:t>2) contribuire</w:t>
      </w:r>
      <w:r w:rsidR="00D62394" w:rsidRPr="00B74C18">
        <w:rPr>
          <w:noProof/>
          <w:sz w:val="28"/>
          <w:szCs w:val="28"/>
        </w:rPr>
        <w:t>a</w:t>
      </w:r>
      <w:r w:rsidRPr="00B74C18">
        <w:rPr>
          <w:noProof/>
          <w:sz w:val="28"/>
          <w:szCs w:val="28"/>
        </w:rPr>
        <w:t xml:space="preserve"> la crearea climatului „zero toleranţă” </w:t>
      </w:r>
      <w:r w:rsidR="00D62394" w:rsidRPr="00B74C18">
        <w:rPr>
          <w:noProof/>
          <w:sz w:val="28"/>
          <w:szCs w:val="28"/>
        </w:rPr>
        <w:t xml:space="preserve">faţă de </w:t>
      </w:r>
      <w:r w:rsidRPr="00B74C18">
        <w:rPr>
          <w:noProof/>
          <w:sz w:val="28"/>
          <w:szCs w:val="28"/>
        </w:rPr>
        <w:t>corupţie în Republica Moldova.</w:t>
      </w:r>
    </w:p>
    <w:p w:rsidR="00734B2A" w:rsidRPr="00B74C18" w:rsidRDefault="00734B2A" w:rsidP="00D61CDD">
      <w:pPr>
        <w:ind w:firstLine="709"/>
        <w:jc w:val="both"/>
        <w:rPr>
          <w:noProof/>
          <w:sz w:val="28"/>
          <w:szCs w:val="28"/>
        </w:rPr>
      </w:pPr>
      <w:r w:rsidRPr="00B74C18">
        <w:rPr>
          <w:noProof/>
          <w:sz w:val="28"/>
          <w:szCs w:val="28"/>
        </w:rPr>
        <w:t xml:space="preserve">Indicatorii de performanţă sînt </w:t>
      </w:r>
      <w:r w:rsidR="00D62394" w:rsidRPr="00B74C18">
        <w:rPr>
          <w:noProof/>
          <w:sz w:val="28"/>
          <w:szCs w:val="28"/>
        </w:rPr>
        <w:t xml:space="preserve">expuşi </w:t>
      </w:r>
      <w:r w:rsidRPr="00B74C18">
        <w:rPr>
          <w:noProof/>
          <w:sz w:val="28"/>
          <w:szCs w:val="28"/>
        </w:rPr>
        <w:t>în tabelul de mai jos.</w:t>
      </w:r>
    </w:p>
    <w:p w:rsidR="00734B2A" w:rsidRPr="00843CCC" w:rsidRDefault="00734B2A" w:rsidP="00D61CDD">
      <w:pPr>
        <w:ind w:firstLine="709"/>
        <w:jc w:val="both"/>
        <w:rPr>
          <w:b/>
          <w:i/>
          <w:noProof/>
          <w:sz w:val="28"/>
          <w:szCs w:val="28"/>
        </w:rPr>
      </w:pPr>
    </w:p>
    <w:p w:rsidR="00734B2A" w:rsidRPr="00B74C18" w:rsidRDefault="00734B2A" w:rsidP="00D61CDD">
      <w:pPr>
        <w:ind w:firstLine="709"/>
        <w:jc w:val="both"/>
        <w:rPr>
          <w:b/>
          <w:i/>
          <w:noProof/>
          <w:sz w:val="28"/>
          <w:szCs w:val="28"/>
        </w:rPr>
      </w:pPr>
      <w:r w:rsidRPr="00B74C18">
        <w:rPr>
          <w:b/>
          <w:i/>
          <w:noProof/>
          <w:sz w:val="28"/>
          <w:szCs w:val="28"/>
        </w:rPr>
        <w:t>Tabel : Indicatorii de performanţă ai Strategiei</w:t>
      </w:r>
    </w:p>
    <w:p w:rsidR="00734B2A" w:rsidRPr="00B74C18" w:rsidRDefault="00734B2A" w:rsidP="00D61CDD">
      <w:pPr>
        <w:ind w:firstLine="709"/>
        <w:jc w:val="both"/>
        <w:rPr>
          <w:noProof/>
          <w:sz w:val="16"/>
          <w:szCs w:val="16"/>
        </w:rPr>
      </w:pPr>
    </w:p>
    <w:tbl>
      <w:tblPr>
        <w:tblW w:w="5163"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1159"/>
        <w:gridCol w:w="1646"/>
        <w:gridCol w:w="1802"/>
        <w:gridCol w:w="1262"/>
        <w:gridCol w:w="1314"/>
        <w:gridCol w:w="847"/>
        <w:gridCol w:w="679"/>
        <w:gridCol w:w="940"/>
      </w:tblGrid>
      <w:tr w:rsidR="00C75381" w:rsidRPr="00B74C18">
        <w:trPr>
          <w:tblHeader/>
        </w:trPr>
        <w:tc>
          <w:tcPr>
            <w:tcW w:w="601" w:type="pct"/>
            <w:vMerge w:val="restart"/>
            <w:tcBorders>
              <w:top w:val="single" w:sz="18" w:space="0" w:color="auto"/>
              <w:left w:val="single" w:sz="18" w:space="0" w:color="auto"/>
              <w:bottom w:val="single" w:sz="4" w:space="0" w:color="auto"/>
              <w:right w:val="single" w:sz="12" w:space="0" w:color="auto"/>
            </w:tcBorders>
            <w:shd w:val="clear" w:color="auto" w:fill="auto"/>
          </w:tcPr>
          <w:p w:rsidR="00734B2A" w:rsidRPr="00B74C18" w:rsidRDefault="00734B2A" w:rsidP="0044407A">
            <w:pPr>
              <w:jc w:val="center"/>
              <w:rPr>
                <w:b/>
                <w:noProof/>
                <w:sz w:val="22"/>
                <w:szCs w:val="22"/>
              </w:rPr>
            </w:pPr>
          </w:p>
          <w:p w:rsidR="00734B2A" w:rsidRPr="00B74C18" w:rsidRDefault="00734B2A" w:rsidP="0044407A">
            <w:pPr>
              <w:jc w:val="center"/>
              <w:rPr>
                <w:b/>
                <w:noProof/>
                <w:sz w:val="22"/>
                <w:szCs w:val="22"/>
              </w:rPr>
            </w:pPr>
            <w:r w:rsidRPr="00B74C18">
              <w:rPr>
                <w:b/>
                <w:noProof/>
                <w:sz w:val="22"/>
                <w:szCs w:val="22"/>
              </w:rPr>
              <w:t>Nivelul aşteptări</w:t>
            </w:r>
            <w:r w:rsidR="0044407A" w:rsidRPr="00B74C18">
              <w:rPr>
                <w:b/>
                <w:noProof/>
                <w:sz w:val="22"/>
                <w:szCs w:val="22"/>
              </w:rPr>
              <w:t>-</w:t>
            </w:r>
            <w:r w:rsidRPr="00B74C18">
              <w:rPr>
                <w:b/>
                <w:noProof/>
                <w:sz w:val="22"/>
                <w:szCs w:val="22"/>
              </w:rPr>
              <w:t>lor</w:t>
            </w:r>
          </w:p>
        </w:tc>
        <w:tc>
          <w:tcPr>
            <w:tcW w:w="853" w:type="pct"/>
            <w:vMerge w:val="restart"/>
            <w:tcBorders>
              <w:top w:val="single" w:sz="18" w:space="0" w:color="auto"/>
              <w:left w:val="single" w:sz="12" w:space="0" w:color="auto"/>
              <w:bottom w:val="single" w:sz="4" w:space="0" w:color="auto"/>
            </w:tcBorders>
            <w:shd w:val="clear" w:color="auto" w:fill="auto"/>
          </w:tcPr>
          <w:p w:rsidR="00734B2A" w:rsidRPr="00B74C18" w:rsidRDefault="00734B2A" w:rsidP="0044407A">
            <w:pPr>
              <w:ind w:firstLine="77"/>
              <w:jc w:val="center"/>
              <w:rPr>
                <w:b/>
                <w:noProof/>
                <w:sz w:val="22"/>
                <w:szCs w:val="22"/>
              </w:rPr>
            </w:pPr>
          </w:p>
          <w:p w:rsidR="00734B2A" w:rsidRPr="00B74C18" w:rsidRDefault="00734B2A" w:rsidP="0044407A">
            <w:pPr>
              <w:ind w:firstLine="77"/>
              <w:jc w:val="center"/>
              <w:rPr>
                <w:b/>
                <w:noProof/>
                <w:sz w:val="22"/>
                <w:szCs w:val="22"/>
              </w:rPr>
            </w:pPr>
            <w:r w:rsidRPr="00B74C18">
              <w:rPr>
                <w:b/>
                <w:noProof/>
                <w:sz w:val="22"/>
                <w:szCs w:val="22"/>
              </w:rPr>
              <w:t>Aşteptări</w:t>
            </w:r>
          </w:p>
        </w:tc>
        <w:tc>
          <w:tcPr>
            <w:tcW w:w="934" w:type="pct"/>
            <w:vMerge w:val="restart"/>
            <w:tcBorders>
              <w:top w:val="single" w:sz="18" w:space="0" w:color="auto"/>
              <w:right w:val="single" w:sz="12" w:space="0" w:color="auto"/>
            </w:tcBorders>
            <w:shd w:val="clear" w:color="auto" w:fill="auto"/>
          </w:tcPr>
          <w:p w:rsidR="00734B2A" w:rsidRPr="00B74C18" w:rsidRDefault="00734B2A" w:rsidP="0044407A">
            <w:pPr>
              <w:jc w:val="center"/>
              <w:rPr>
                <w:b/>
                <w:noProof/>
                <w:sz w:val="22"/>
                <w:szCs w:val="22"/>
              </w:rPr>
            </w:pPr>
          </w:p>
          <w:p w:rsidR="00734B2A" w:rsidRPr="00B74C18" w:rsidRDefault="00734B2A" w:rsidP="0044407A">
            <w:pPr>
              <w:jc w:val="center"/>
              <w:rPr>
                <w:b/>
                <w:noProof/>
                <w:sz w:val="22"/>
                <w:szCs w:val="22"/>
              </w:rPr>
            </w:pPr>
          </w:p>
          <w:p w:rsidR="00734B2A" w:rsidRPr="00B74C18" w:rsidRDefault="00734B2A" w:rsidP="0044407A">
            <w:pPr>
              <w:jc w:val="center"/>
              <w:rPr>
                <w:b/>
                <w:noProof/>
                <w:sz w:val="22"/>
                <w:szCs w:val="22"/>
              </w:rPr>
            </w:pPr>
            <w:r w:rsidRPr="00B74C18">
              <w:rPr>
                <w:b/>
                <w:noProof/>
                <w:sz w:val="22"/>
                <w:szCs w:val="22"/>
              </w:rPr>
              <w:t>Indicatori de performanţă (organizaţie)</w:t>
            </w:r>
          </w:p>
        </w:tc>
        <w:tc>
          <w:tcPr>
            <w:tcW w:w="654" w:type="pct"/>
            <w:tcBorders>
              <w:top w:val="single" w:sz="18" w:space="0" w:color="auto"/>
              <w:left w:val="single" w:sz="12" w:space="0" w:color="auto"/>
              <w:bottom w:val="single" w:sz="4" w:space="0" w:color="auto"/>
            </w:tcBorders>
            <w:shd w:val="clear" w:color="auto" w:fill="auto"/>
          </w:tcPr>
          <w:p w:rsidR="00734B2A" w:rsidRPr="00B74C18" w:rsidRDefault="00734B2A" w:rsidP="0044407A">
            <w:pPr>
              <w:jc w:val="center"/>
              <w:rPr>
                <w:b/>
                <w:noProof/>
                <w:sz w:val="22"/>
                <w:szCs w:val="22"/>
              </w:rPr>
            </w:pPr>
            <w:r w:rsidRPr="00B74C18">
              <w:rPr>
                <w:b/>
                <w:noProof/>
                <w:sz w:val="22"/>
                <w:szCs w:val="22"/>
              </w:rPr>
              <w:t>Indicator la începutul implemen</w:t>
            </w:r>
            <w:r w:rsidR="0044407A" w:rsidRPr="00B74C18">
              <w:rPr>
                <w:b/>
                <w:noProof/>
                <w:sz w:val="22"/>
                <w:szCs w:val="22"/>
              </w:rPr>
              <w:t>-</w:t>
            </w:r>
            <w:r w:rsidRPr="00B74C18">
              <w:rPr>
                <w:b/>
                <w:noProof/>
                <w:sz w:val="22"/>
                <w:szCs w:val="22"/>
              </w:rPr>
              <w:t>tării Strategiei</w:t>
            </w:r>
          </w:p>
        </w:tc>
        <w:tc>
          <w:tcPr>
            <w:tcW w:w="681" w:type="pct"/>
            <w:tcBorders>
              <w:top w:val="single" w:sz="18" w:space="0" w:color="auto"/>
              <w:bottom w:val="single" w:sz="4" w:space="0" w:color="auto"/>
              <w:right w:val="single" w:sz="12" w:space="0" w:color="auto"/>
            </w:tcBorders>
            <w:shd w:val="clear" w:color="auto" w:fill="auto"/>
          </w:tcPr>
          <w:p w:rsidR="00734B2A" w:rsidRPr="00B74C18" w:rsidRDefault="00734B2A" w:rsidP="0044407A">
            <w:pPr>
              <w:jc w:val="center"/>
              <w:rPr>
                <w:b/>
                <w:noProof/>
                <w:sz w:val="22"/>
                <w:szCs w:val="22"/>
              </w:rPr>
            </w:pPr>
            <w:r w:rsidRPr="00B74C18">
              <w:rPr>
                <w:b/>
                <w:noProof/>
                <w:sz w:val="22"/>
                <w:szCs w:val="22"/>
              </w:rPr>
              <w:t>Indicator scontat la finele implemen</w:t>
            </w:r>
            <w:r w:rsidR="0044407A" w:rsidRPr="00B74C18">
              <w:rPr>
                <w:b/>
                <w:noProof/>
                <w:sz w:val="22"/>
                <w:szCs w:val="22"/>
              </w:rPr>
              <w:t>-</w:t>
            </w:r>
            <w:r w:rsidRPr="00B74C18">
              <w:rPr>
                <w:b/>
                <w:noProof/>
                <w:sz w:val="22"/>
                <w:szCs w:val="22"/>
              </w:rPr>
              <w:t>tării Strategiei</w:t>
            </w:r>
          </w:p>
        </w:tc>
        <w:tc>
          <w:tcPr>
            <w:tcW w:w="791" w:type="pct"/>
            <w:gridSpan w:val="2"/>
            <w:tcBorders>
              <w:top w:val="single" w:sz="18" w:space="0" w:color="auto"/>
              <w:left w:val="single" w:sz="12" w:space="0" w:color="auto"/>
              <w:bottom w:val="single" w:sz="4" w:space="0" w:color="auto"/>
              <w:right w:val="single" w:sz="12" w:space="0" w:color="auto"/>
            </w:tcBorders>
            <w:shd w:val="clear" w:color="auto" w:fill="auto"/>
          </w:tcPr>
          <w:p w:rsidR="00734B2A" w:rsidRPr="00B74C18" w:rsidRDefault="00734B2A" w:rsidP="0044407A">
            <w:pPr>
              <w:ind w:left="-108" w:right="-378"/>
              <w:jc w:val="center"/>
              <w:rPr>
                <w:b/>
                <w:noProof/>
                <w:sz w:val="22"/>
                <w:szCs w:val="22"/>
              </w:rPr>
            </w:pPr>
          </w:p>
          <w:p w:rsidR="00D61CDD" w:rsidRPr="00B74C18" w:rsidRDefault="00734B2A" w:rsidP="0044407A">
            <w:pPr>
              <w:ind w:left="-108" w:right="-378"/>
              <w:jc w:val="center"/>
              <w:rPr>
                <w:b/>
                <w:noProof/>
                <w:sz w:val="22"/>
                <w:szCs w:val="22"/>
              </w:rPr>
            </w:pPr>
            <w:r w:rsidRPr="00B74C18">
              <w:rPr>
                <w:b/>
                <w:noProof/>
                <w:sz w:val="22"/>
                <w:szCs w:val="22"/>
              </w:rPr>
              <w:t>Perfor</w:t>
            </w:r>
            <w:r w:rsidR="00D61CDD" w:rsidRPr="00B74C18">
              <w:rPr>
                <w:b/>
                <w:noProof/>
                <w:sz w:val="22"/>
                <w:szCs w:val="22"/>
              </w:rPr>
              <w:t>-</w:t>
            </w:r>
          </w:p>
          <w:p w:rsidR="00734B2A" w:rsidRPr="00B74C18" w:rsidRDefault="00734B2A" w:rsidP="0044407A">
            <w:pPr>
              <w:ind w:left="-108" w:right="-378"/>
              <w:jc w:val="center"/>
              <w:rPr>
                <w:b/>
                <w:noProof/>
                <w:sz w:val="22"/>
                <w:szCs w:val="22"/>
              </w:rPr>
            </w:pPr>
            <w:r w:rsidRPr="00B74C18">
              <w:rPr>
                <w:b/>
                <w:noProof/>
                <w:sz w:val="22"/>
                <w:szCs w:val="22"/>
              </w:rPr>
              <w:t>manţa</w:t>
            </w:r>
          </w:p>
        </w:tc>
        <w:tc>
          <w:tcPr>
            <w:tcW w:w="487" w:type="pct"/>
            <w:tcBorders>
              <w:top w:val="single" w:sz="18" w:space="0" w:color="auto"/>
              <w:left w:val="single" w:sz="12" w:space="0" w:color="auto"/>
              <w:bottom w:val="single" w:sz="4" w:space="0" w:color="auto"/>
              <w:right w:val="single" w:sz="18" w:space="0" w:color="auto"/>
            </w:tcBorders>
            <w:shd w:val="clear" w:color="auto" w:fill="auto"/>
          </w:tcPr>
          <w:p w:rsidR="00734B2A" w:rsidRPr="00B74C18" w:rsidRDefault="00734B2A" w:rsidP="0044407A">
            <w:pPr>
              <w:ind w:right="-108"/>
              <w:jc w:val="center"/>
              <w:rPr>
                <w:b/>
                <w:noProof/>
                <w:sz w:val="22"/>
                <w:szCs w:val="22"/>
              </w:rPr>
            </w:pPr>
            <w:r w:rsidRPr="00B74C18">
              <w:rPr>
                <w:b/>
                <w:noProof/>
                <w:sz w:val="22"/>
                <w:szCs w:val="22"/>
              </w:rPr>
              <w:t>Limitele variabile posibile ale indicato</w:t>
            </w:r>
            <w:r w:rsidR="0044407A" w:rsidRPr="00B74C18">
              <w:rPr>
                <w:b/>
                <w:noProof/>
                <w:sz w:val="22"/>
                <w:szCs w:val="22"/>
              </w:rPr>
              <w:t>-</w:t>
            </w:r>
            <w:r w:rsidRPr="00B74C18">
              <w:rPr>
                <w:b/>
                <w:noProof/>
                <w:sz w:val="22"/>
                <w:szCs w:val="22"/>
              </w:rPr>
              <w:t>rului</w:t>
            </w:r>
          </w:p>
        </w:tc>
      </w:tr>
      <w:tr w:rsidR="00C75381" w:rsidRPr="00B74C18">
        <w:trPr>
          <w:tblHeader/>
        </w:trPr>
        <w:tc>
          <w:tcPr>
            <w:tcW w:w="601" w:type="pct"/>
            <w:vMerge/>
            <w:tcBorders>
              <w:top w:val="single" w:sz="4" w:space="0" w:color="auto"/>
              <w:left w:val="single" w:sz="18" w:space="0" w:color="auto"/>
              <w:bottom w:val="single" w:sz="12" w:space="0" w:color="auto"/>
              <w:right w:val="single" w:sz="12" w:space="0" w:color="auto"/>
            </w:tcBorders>
            <w:shd w:val="clear" w:color="auto" w:fill="auto"/>
          </w:tcPr>
          <w:p w:rsidR="00734B2A" w:rsidRPr="00B74C18" w:rsidRDefault="00734B2A" w:rsidP="00D61CDD">
            <w:pPr>
              <w:jc w:val="both"/>
              <w:rPr>
                <w:b/>
                <w:noProof/>
                <w:sz w:val="22"/>
                <w:szCs w:val="22"/>
              </w:rPr>
            </w:pPr>
          </w:p>
        </w:tc>
        <w:tc>
          <w:tcPr>
            <w:tcW w:w="853" w:type="pct"/>
            <w:vMerge/>
            <w:tcBorders>
              <w:top w:val="single" w:sz="4" w:space="0" w:color="auto"/>
              <w:left w:val="single" w:sz="12" w:space="0" w:color="auto"/>
              <w:bottom w:val="single" w:sz="12" w:space="0" w:color="auto"/>
            </w:tcBorders>
            <w:shd w:val="clear" w:color="auto" w:fill="auto"/>
          </w:tcPr>
          <w:p w:rsidR="00734B2A" w:rsidRPr="00B74C18" w:rsidRDefault="00734B2A" w:rsidP="00D61CDD">
            <w:pPr>
              <w:ind w:firstLine="77"/>
              <w:jc w:val="both"/>
              <w:rPr>
                <w:b/>
                <w:noProof/>
                <w:sz w:val="22"/>
                <w:szCs w:val="22"/>
              </w:rPr>
            </w:pPr>
          </w:p>
        </w:tc>
        <w:tc>
          <w:tcPr>
            <w:tcW w:w="934" w:type="pct"/>
            <w:vMerge/>
            <w:tcBorders>
              <w:bottom w:val="single" w:sz="12" w:space="0" w:color="auto"/>
              <w:right w:val="single" w:sz="12" w:space="0" w:color="auto"/>
            </w:tcBorders>
            <w:shd w:val="clear" w:color="auto" w:fill="auto"/>
          </w:tcPr>
          <w:p w:rsidR="00734B2A" w:rsidRPr="00B74C18" w:rsidRDefault="00734B2A" w:rsidP="00D61CDD">
            <w:pPr>
              <w:jc w:val="both"/>
              <w:rPr>
                <w:b/>
                <w:noProof/>
                <w:sz w:val="22"/>
                <w:szCs w:val="22"/>
              </w:rPr>
            </w:pPr>
          </w:p>
        </w:tc>
        <w:tc>
          <w:tcPr>
            <w:tcW w:w="654" w:type="pct"/>
            <w:tcBorders>
              <w:top w:val="single" w:sz="4" w:space="0" w:color="auto"/>
              <w:left w:val="single" w:sz="12" w:space="0" w:color="auto"/>
              <w:bottom w:val="single" w:sz="4" w:space="0" w:color="auto"/>
            </w:tcBorders>
            <w:shd w:val="clear" w:color="auto" w:fill="auto"/>
          </w:tcPr>
          <w:p w:rsidR="00734B2A" w:rsidRPr="00B74C18" w:rsidRDefault="00734B2A" w:rsidP="0044407A">
            <w:pPr>
              <w:jc w:val="center"/>
              <w:rPr>
                <w:noProof/>
                <w:sz w:val="22"/>
                <w:szCs w:val="22"/>
              </w:rPr>
            </w:pPr>
            <w:r w:rsidRPr="00B74C18">
              <w:rPr>
                <w:noProof/>
                <w:sz w:val="22"/>
                <w:szCs w:val="22"/>
              </w:rPr>
              <w:t>unitate/</w:t>
            </w:r>
          </w:p>
          <w:p w:rsidR="00734B2A" w:rsidRPr="00B74C18" w:rsidRDefault="00734B2A" w:rsidP="0044407A">
            <w:pPr>
              <w:jc w:val="center"/>
              <w:rPr>
                <w:noProof/>
                <w:sz w:val="22"/>
                <w:szCs w:val="22"/>
              </w:rPr>
            </w:pPr>
            <w:r w:rsidRPr="00B74C18">
              <w:rPr>
                <w:noProof/>
                <w:sz w:val="22"/>
                <w:szCs w:val="22"/>
              </w:rPr>
              <w:t>(an)</w:t>
            </w:r>
          </w:p>
        </w:tc>
        <w:tc>
          <w:tcPr>
            <w:tcW w:w="681" w:type="pct"/>
            <w:tcBorders>
              <w:top w:val="single" w:sz="4" w:space="0" w:color="auto"/>
              <w:bottom w:val="single" w:sz="4" w:space="0" w:color="auto"/>
              <w:right w:val="single" w:sz="12" w:space="0" w:color="auto"/>
            </w:tcBorders>
            <w:shd w:val="clear" w:color="auto" w:fill="auto"/>
          </w:tcPr>
          <w:p w:rsidR="00734B2A" w:rsidRPr="00B74C18" w:rsidRDefault="00734B2A" w:rsidP="0044407A">
            <w:pPr>
              <w:jc w:val="center"/>
              <w:rPr>
                <w:noProof/>
                <w:sz w:val="22"/>
                <w:szCs w:val="22"/>
              </w:rPr>
            </w:pPr>
            <w:r w:rsidRPr="00B74C18">
              <w:rPr>
                <w:noProof/>
                <w:sz w:val="22"/>
                <w:szCs w:val="22"/>
              </w:rPr>
              <w:t>unitate/</w:t>
            </w:r>
          </w:p>
          <w:p w:rsidR="00734B2A" w:rsidRPr="00B74C18" w:rsidRDefault="00734B2A" w:rsidP="0044407A">
            <w:pPr>
              <w:jc w:val="center"/>
              <w:rPr>
                <w:noProof/>
                <w:sz w:val="22"/>
                <w:szCs w:val="22"/>
              </w:rPr>
            </w:pPr>
            <w:r w:rsidRPr="00B74C18">
              <w:rPr>
                <w:noProof/>
                <w:sz w:val="22"/>
                <w:szCs w:val="22"/>
              </w:rPr>
              <w:t>(an)</w:t>
            </w:r>
          </w:p>
        </w:tc>
        <w:tc>
          <w:tcPr>
            <w:tcW w:w="439" w:type="pct"/>
            <w:tcBorders>
              <w:top w:val="single" w:sz="4" w:space="0" w:color="auto"/>
              <w:left w:val="single" w:sz="12" w:space="0" w:color="auto"/>
              <w:bottom w:val="single" w:sz="4" w:space="0" w:color="auto"/>
            </w:tcBorders>
            <w:shd w:val="clear" w:color="auto" w:fill="auto"/>
          </w:tcPr>
          <w:p w:rsidR="00731C7A" w:rsidRDefault="00731C7A" w:rsidP="00731C7A">
            <w:pPr>
              <w:ind w:left="-108" w:right="-379"/>
              <w:rPr>
                <w:noProof/>
                <w:sz w:val="22"/>
                <w:szCs w:val="22"/>
              </w:rPr>
            </w:pPr>
            <w:r>
              <w:rPr>
                <w:noProof/>
                <w:sz w:val="22"/>
                <w:szCs w:val="22"/>
              </w:rPr>
              <w:t xml:space="preserve">  </w:t>
            </w:r>
            <w:r w:rsidR="00734B2A" w:rsidRPr="00B74C18">
              <w:rPr>
                <w:noProof/>
                <w:sz w:val="22"/>
                <w:szCs w:val="22"/>
              </w:rPr>
              <w:t>uni</w:t>
            </w:r>
            <w:r>
              <w:rPr>
                <w:noProof/>
                <w:sz w:val="22"/>
                <w:szCs w:val="22"/>
              </w:rPr>
              <w:t>-</w:t>
            </w:r>
          </w:p>
          <w:p w:rsidR="00734B2A" w:rsidRPr="00B74C18" w:rsidRDefault="00731C7A" w:rsidP="00731C7A">
            <w:pPr>
              <w:ind w:left="-108" w:right="-379"/>
              <w:rPr>
                <w:noProof/>
                <w:sz w:val="22"/>
                <w:szCs w:val="22"/>
              </w:rPr>
            </w:pPr>
            <w:r>
              <w:rPr>
                <w:noProof/>
                <w:sz w:val="22"/>
                <w:szCs w:val="22"/>
              </w:rPr>
              <w:t xml:space="preserve">  </w:t>
            </w:r>
            <w:r w:rsidR="00734B2A" w:rsidRPr="00B74C18">
              <w:rPr>
                <w:noProof/>
                <w:sz w:val="22"/>
                <w:szCs w:val="22"/>
              </w:rPr>
              <w:t>tăţi</w:t>
            </w:r>
          </w:p>
        </w:tc>
        <w:tc>
          <w:tcPr>
            <w:tcW w:w="352" w:type="pct"/>
            <w:tcBorders>
              <w:top w:val="single" w:sz="4" w:space="0" w:color="auto"/>
              <w:bottom w:val="single" w:sz="4" w:space="0" w:color="auto"/>
              <w:right w:val="single" w:sz="12" w:space="0" w:color="auto"/>
            </w:tcBorders>
            <w:shd w:val="clear" w:color="auto" w:fill="auto"/>
          </w:tcPr>
          <w:p w:rsidR="00734B2A" w:rsidRPr="00B74C18" w:rsidRDefault="0044407A" w:rsidP="0044407A">
            <w:pPr>
              <w:ind w:left="-108" w:right="-378"/>
              <w:jc w:val="both"/>
              <w:rPr>
                <w:noProof/>
                <w:sz w:val="22"/>
                <w:szCs w:val="22"/>
              </w:rPr>
            </w:pPr>
            <w:r w:rsidRPr="00B74C18">
              <w:rPr>
                <w:noProof/>
                <w:sz w:val="22"/>
                <w:szCs w:val="22"/>
              </w:rPr>
              <w:t xml:space="preserve">   </w:t>
            </w:r>
            <w:r w:rsidR="00734B2A" w:rsidRPr="00B74C18">
              <w:rPr>
                <w:noProof/>
                <w:sz w:val="22"/>
                <w:szCs w:val="22"/>
              </w:rPr>
              <w:t>%</w:t>
            </w:r>
          </w:p>
        </w:tc>
        <w:tc>
          <w:tcPr>
            <w:tcW w:w="487" w:type="pct"/>
            <w:tcBorders>
              <w:top w:val="single" w:sz="4" w:space="0" w:color="auto"/>
              <w:left w:val="single" w:sz="12" w:space="0" w:color="auto"/>
              <w:bottom w:val="single" w:sz="4" w:space="0" w:color="auto"/>
              <w:right w:val="single" w:sz="18" w:space="0" w:color="auto"/>
            </w:tcBorders>
            <w:shd w:val="clear" w:color="auto" w:fill="auto"/>
          </w:tcPr>
          <w:p w:rsidR="00734B2A" w:rsidRPr="00B74C18" w:rsidRDefault="00734B2A" w:rsidP="00D61CDD">
            <w:pPr>
              <w:ind w:right="-108"/>
              <w:jc w:val="both"/>
              <w:rPr>
                <w:noProof/>
                <w:sz w:val="22"/>
                <w:szCs w:val="22"/>
              </w:rPr>
            </w:pPr>
            <w:r w:rsidRPr="00B74C18">
              <w:rPr>
                <w:noProof/>
                <w:sz w:val="22"/>
                <w:szCs w:val="22"/>
              </w:rPr>
              <w:t>minimă÷ maximă</w:t>
            </w:r>
          </w:p>
        </w:tc>
      </w:tr>
    </w:tbl>
    <w:p w:rsidR="00D62394" w:rsidRPr="00B74C18" w:rsidRDefault="00D62394">
      <w:pPr>
        <w:rPr>
          <w:sz w:val="2"/>
          <w:szCs w:val="2"/>
        </w:rPr>
      </w:pPr>
    </w:p>
    <w:tbl>
      <w:tblPr>
        <w:tblW w:w="516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1164"/>
        <w:gridCol w:w="1645"/>
        <w:gridCol w:w="1802"/>
        <w:gridCol w:w="1260"/>
        <w:gridCol w:w="1258"/>
        <w:gridCol w:w="901"/>
        <w:gridCol w:w="720"/>
        <w:gridCol w:w="895"/>
      </w:tblGrid>
      <w:tr w:rsidR="00C75381" w:rsidRPr="00B74C18">
        <w:trPr>
          <w:tblHeader/>
        </w:trPr>
        <w:tc>
          <w:tcPr>
            <w:tcW w:w="603" w:type="pct"/>
            <w:tcBorders>
              <w:top w:val="single" w:sz="4" w:space="0" w:color="auto"/>
              <w:left w:val="single" w:sz="18" w:space="0" w:color="auto"/>
              <w:bottom w:val="single" w:sz="12" w:space="0" w:color="auto"/>
              <w:right w:val="single" w:sz="12" w:space="0" w:color="auto"/>
            </w:tcBorders>
            <w:shd w:val="clear" w:color="auto" w:fill="auto"/>
          </w:tcPr>
          <w:p w:rsidR="0044407A" w:rsidRPr="00B74C18" w:rsidRDefault="0044407A" w:rsidP="0044407A">
            <w:pPr>
              <w:jc w:val="center"/>
              <w:rPr>
                <w:b/>
                <w:noProof/>
                <w:sz w:val="22"/>
                <w:szCs w:val="22"/>
              </w:rPr>
            </w:pPr>
            <w:r w:rsidRPr="00B74C18">
              <w:rPr>
                <w:b/>
                <w:noProof/>
                <w:sz w:val="22"/>
                <w:szCs w:val="22"/>
              </w:rPr>
              <w:t>1</w:t>
            </w:r>
          </w:p>
        </w:tc>
        <w:tc>
          <w:tcPr>
            <w:tcW w:w="853" w:type="pct"/>
            <w:tcBorders>
              <w:top w:val="single" w:sz="4" w:space="0" w:color="auto"/>
              <w:left w:val="single" w:sz="12" w:space="0" w:color="auto"/>
              <w:bottom w:val="single" w:sz="12" w:space="0" w:color="auto"/>
            </w:tcBorders>
            <w:shd w:val="clear" w:color="auto" w:fill="auto"/>
          </w:tcPr>
          <w:p w:rsidR="0044407A" w:rsidRPr="00B74C18" w:rsidRDefault="0044407A" w:rsidP="0044407A">
            <w:pPr>
              <w:ind w:firstLine="77"/>
              <w:jc w:val="center"/>
              <w:rPr>
                <w:b/>
                <w:noProof/>
                <w:sz w:val="22"/>
                <w:szCs w:val="22"/>
              </w:rPr>
            </w:pPr>
            <w:r w:rsidRPr="00B74C18">
              <w:rPr>
                <w:b/>
                <w:noProof/>
                <w:sz w:val="22"/>
                <w:szCs w:val="22"/>
              </w:rPr>
              <w:t>2</w:t>
            </w:r>
          </w:p>
        </w:tc>
        <w:tc>
          <w:tcPr>
            <w:tcW w:w="934" w:type="pct"/>
            <w:tcBorders>
              <w:bottom w:val="single" w:sz="12" w:space="0" w:color="auto"/>
              <w:right w:val="single" w:sz="12" w:space="0" w:color="auto"/>
            </w:tcBorders>
            <w:shd w:val="clear" w:color="auto" w:fill="auto"/>
          </w:tcPr>
          <w:p w:rsidR="0044407A" w:rsidRPr="00B74C18" w:rsidRDefault="0044407A" w:rsidP="0044407A">
            <w:pPr>
              <w:jc w:val="center"/>
              <w:rPr>
                <w:b/>
                <w:noProof/>
                <w:sz w:val="22"/>
                <w:szCs w:val="22"/>
              </w:rPr>
            </w:pPr>
            <w:r w:rsidRPr="00B74C18">
              <w:rPr>
                <w:b/>
                <w:noProof/>
                <w:sz w:val="22"/>
                <w:szCs w:val="22"/>
              </w:rPr>
              <w:t>3</w:t>
            </w:r>
          </w:p>
        </w:tc>
        <w:tc>
          <w:tcPr>
            <w:tcW w:w="653" w:type="pct"/>
            <w:tcBorders>
              <w:top w:val="single" w:sz="4" w:space="0" w:color="auto"/>
              <w:left w:val="single" w:sz="12" w:space="0" w:color="auto"/>
              <w:bottom w:val="single" w:sz="12" w:space="0" w:color="auto"/>
            </w:tcBorders>
            <w:shd w:val="clear" w:color="auto" w:fill="auto"/>
          </w:tcPr>
          <w:p w:rsidR="0044407A" w:rsidRPr="00B74C18" w:rsidRDefault="0044407A" w:rsidP="0044407A">
            <w:pPr>
              <w:jc w:val="center"/>
              <w:rPr>
                <w:b/>
                <w:noProof/>
                <w:sz w:val="22"/>
                <w:szCs w:val="22"/>
              </w:rPr>
            </w:pPr>
            <w:r w:rsidRPr="00B74C18">
              <w:rPr>
                <w:b/>
                <w:noProof/>
                <w:sz w:val="22"/>
                <w:szCs w:val="22"/>
              </w:rPr>
              <w:t>4</w:t>
            </w:r>
          </w:p>
        </w:tc>
        <w:tc>
          <w:tcPr>
            <w:tcW w:w="652" w:type="pct"/>
            <w:tcBorders>
              <w:top w:val="single" w:sz="4" w:space="0" w:color="auto"/>
              <w:bottom w:val="single" w:sz="12" w:space="0" w:color="auto"/>
              <w:right w:val="single" w:sz="12" w:space="0" w:color="auto"/>
            </w:tcBorders>
            <w:shd w:val="clear" w:color="auto" w:fill="auto"/>
          </w:tcPr>
          <w:p w:rsidR="0044407A" w:rsidRPr="00B74C18" w:rsidRDefault="0044407A" w:rsidP="0044407A">
            <w:pPr>
              <w:jc w:val="center"/>
              <w:rPr>
                <w:b/>
                <w:noProof/>
                <w:sz w:val="22"/>
                <w:szCs w:val="22"/>
              </w:rPr>
            </w:pPr>
            <w:r w:rsidRPr="00B74C18">
              <w:rPr>
                <w:b/>
                <w:noProof/>
                <w:sz w:val="22"/>
                <w:szCs w:val="22"/>
              </w:rPr>
              <w:t>5</w:t>
            </w:r>
          </w:p>
        </w:tc>
        <w:tc>
          <w:tcPr>
            <w:tcW w:w="467" w:type="pct"/>
            <w:tcBorders>
              <w:top w:val="single" w:sz="4" w:space="0" w:color="auto"/>
              <w:left w:val="single" w:sz="12" w:space="0" w:color="auto"/>
              <w:bottom w:val="single" w:sz="12" w:space="0" w:color="auto"/>
            </w:tcBorders>
            <w:shd w:val="clear" w:color="auto" w:fill="auto"/>
          </w:tcPr>
          <w:p w:rsidR="0044407A" w:rsidRPr="00B74C18" w:rsidRDefault="0044407A" w:rsidP="0044407A">
            <w:pPr>
              <w:ind w:left="-108" w:right="-378"/>
              <w:jc w:val="center"/>
              <w:rPr>
                <w:b/>
                <w:noProof/>
                <w:sz w:val="22"/>
                <w:szCs w:val="22"/>
              </w:rPr>
            </w:pPr>
            <w:r w:rsidRPr="00B74C18">
              <w:rPr>
                <w:b/>
                <w:noProof/>
                <w:sz w:val="22"/>
                <w:szCs w:val="22"/>
              </w:rPr>
              <w:t>6</w:t>
            </w:r>
          </w:p>
        </w:tc>
        <w:tc>
          <w:tcPr>
            <w:tcW w:w="373" w:type="pct"/>
            <w:tcBorders>
              <w:top w:val="single" w:sz="4" w:space="0" w:color="auto"/>
              <w:bottom w:val="single" w:sz="12" w:space="0" w:color="auto"/>
              <w:right w:val="single" w:sz="12" w:space="0" w:color="auto"/>
            </w:tcBorders>
            <w:shd w:val="clear" w:color="auto" w:fill="auto"/>
          </w:tcPr>
          <w:p w:rsidR="0044407A" w:rsidRPr="00B74C18" w:rsidRDefault="0044407A" w:rsidP="0044407A">
            <w:pPr>
              <w:ind w:left="-108" w:right="-378"/>
              <w:jc w:val="center"/>
              <w:rPr>
                <w:b/>
                <w:noProof/>
                <w:sz w:val="22"/>
                <w:szCs w:val="22"/>
              </w:rPr>
            </w:pPr>
            <w:r w:rsidRPr="00B74C18">
              <w:rPr>
                <w:b/>
                <w:noProof/>
                <w:sz w:val="22"/>
                <w:szCs w:val="22"/>
              </w:rPr>
              <w:t>7</w:t>
            </w:r>
          </w:p>
        </w:tc>
        <w:tc>
          <w:tcPr>
            <w:tcW w:w="464" w:type="pct"/>
            <w:tcBorders>
              <w:top w:val="single" w:sz="4" w:space="0" w:color="auto"/>
              <w:left w:val="single" w:sz="12" w:space="0" w:color="auto"/>
              <w:bottom w:val="single" w:sz="12" w:space="0" w:color="auto"/>
              <w:right w:val="single" w:sz="18" w:space="0" w:color="auto"/>
            </w:tcBorders>
            <w:shd w:val="clear" w:color="auto" w:fill="auto"/>
          </w:tcPr>
          <w:p w:rsidR="0044407A" w:rsidRPr="00B74C18" w:rsidRDefault="0044407A" w:rsidP="0044407A">
            <w:pPr>
              <w:ind w:right="-108"/>
              <w:jc w:val="center"/>
              <w:rPr>
                <w:b/>
                <w:noProof/>
                <w:sz w:val="22"/>
                <w:szCs w:val="22"/>
              </w:rPr>
            </w:pPr>
            <w:r w:rsidRPr="00B74C18">
              <w:rPr>
                <w:b/>
                <w:noProof/>
                <w:sz w:val="22"/>
                <w:szCs w:val="22"/>
              </w:rPr>
              <w:t>8</w:t>
            </w:r>
          </w:p>
        </w:tc>
      </w:tr>
      <w:tr w:rsidR="00C75381" w:rsidRPr="00B74C18">
        <w:tc>
          <w:tcPr>
            <w:tcW w:w="603" w:type="pct"/>
            <w:vMerge w:val="restart"/>
            <w:tcBorders>
              <w:top w:val="single" w:sz="12" w:space="0" w:color="auto"/>
              <w:left w:val="single" w:sz="18" w:space="0" w:color="auto"/>
              <w:bottom w:val="single" w:sz="4" w:space="0" w:color="auto"/>
              <w:right w:val="single" w:sz="12" w:space="0" w:color="auto"/>
            </w:tcBorders>
            <w:shd w:val="clear" w:color="auto" w:fill="auto"/>
          </w:tcPr>
          <w:p w:rsidR="00734B2A" w:rsidRPr="00B74C18" w:rsidRDefault="00734B2A" w:rsidP="00D61CDD">
            <w:pPr>
              <w:jc w:val="both"/>
              <w:rPr>
                <w:b/>
                <w:noProof/>
                <w:sz w:val="22"/>
                <w:szCs w:val="22"/>
              </w:rPr>
            </w:pPr>
            <w:r w:rsidRPr="00B74C18">
              <w:rPr>
                <w:b/>
                <w:noProof/>
                <w:sz w:val="22"/>
                <w:szCs w:val="22"/>
              </w:rPr>
              <w:t>Scop</w:t>
            </w:r>
          </w:p>
          <w:p w:rsidR="00734B2A" w:rsidRPr="00B74C18" w:rsidRDefault="00734B2A" w:rsidP="00D61CDD">
            <w:pPr>
              <w:jc w:val="both"/>
              <w:rPr>
                <w:noProof/>
                <w:sz w:val="22"/>
                <w:szCs w:val="22"/>
              </w:rPr>
            </w:pPr>
            <w:r w:rsidRPr="00B74C18">
              <w:rPr>
                <w:noProof/>
                <w:sz w:val="22"/>
                <w:szCs w:val="22"/>
              </w:rPr>
              <w:t>(aşteptări finale)</w:t>
            </w:r>
          </w:p>
        </w:tc>
        <w:tc>
          <w:tcPr>
            <w:tcW w:w="853" w:type="pct"/>
            <w:vMerge w:val="restart"/>
            <w:tcBorders>
              <w:top w:val="single" w:sz="12" w:space="0" w:color="auto"/>
              <w:left w:val="single" w:sz="12" w:space="0" w:color="auto"/>
              <w:bottom w:val="single" w:sz="4" w:space="0" w:color="auto"/>
            </w:tcBorders>
            <w:shd w:val="clear" w:color="auto" w:fill="auto"/>
          </w:tcPr>
          <w:p w:rsidR="00734B2A" w:rsidRPr="00B74C18" w:rsidRDefault="00734B2A" w:rsidP="001A71F9">
            <w:pPr>
              <w:rPr>
                <w:b/>
                <w:i/>
                <w:noProof/>
                <w:sz w:val="22"/>
                <w:szCs w:val="22"/>
              </w:rPr>
            </w:pPr>
            <w:r w:rsidRPr="00B74C18">
              <w:rPr>
                <w:noProof/>
                <w:sz w:val="22"/>
                <w:szCs w:val="22"/>
              </w:rPr>
              <w:t xml:space="preserve">Reducerea nivelului corupţiei, în sectorul public şi </w:t>
            </w:r>
            <w:r w:rsidR="001A71F9" w:rsidRPr="00B74C18">
              <w:rPr>
                <w:noProof/>
                <w:sz w:val="22"/>
                <w:szCs w:val="22"/>
              </w:rPr>
              <w:t xml:space="preserve">în cel </w:t>
            </w:r>
            <w:r w:rsidRPr="00B74C18">
              <w:rPr>
                <w:noProof/>
                <w:sz w:val="22"/>
                <w:szCs w:val="22"/>
              </w:rPr>
              <w:t>privat din Republica Moldova</w:t>
            </w:r>
          </w:p>
        </w:tc>
        <w:tc>
          <w:tcPr>
            <w:tcW w:w="934" w:type="pct"/>
            <w:tcBorders>
              <w:top w:val="single" w:sz="12" w:space="0" w:color="auto"/>
              <w:bottom w:val="single" w:sz="4" w:space="0" w:color="auto"/>
              <w:right w:val="single" w:sz="12" w:space="0" w:color="auto"/>
            </w:tcBorders>
            <w:shd w:val="clear" w:color="auto" w:fill="auto"/>
          </w:tcPr>
          <w:p w:rsidR="00734B2A" w:rsidRPr="00B74C18" w:rsidRDefault="00734B2A" w:rsidP="0044407A">
            <w:pPr>
              <w:rPr>
                <w:b/>
                <w:i/>
                <w:noProof/>
                <w:sz w:val="22"/>
                <w:szCs w:val="22"/>
              </w:rPr>
            </w:pPr>
            <w:r w:rsidRPr="00B74C18">
              <w:rPr>
                <w:noProof/>
                <w:sz w:val="22"/>
                <w:szCs w:val="22"/>
              </w:rPr>
              <w:t>Indicele de Percepere a Corupţiei (TI)</w:t>
            </w:r>
          </w:p>
        </w:tc>
        <w:tc>
          <w:tcPr>
            <w:tcW w:w="653" w:type="pct"/>
            <w:tcBorders>
              <w:top w:val="single" w:sz="12" w:space="0" w:color="auto"/>
              <w:left w:val="single" w:sz="12" w:space="0" w:color="auto"/>
              <w:bottom w:val="single" w:sz="4" w:space="0" w:color="auto"/>
            </w:tcBorders>
            <w:shd w:val="clear" w:color="auto" w:fill="auto"/>
          </w:tcPr>
          <w:p w:rsidR="00734B2A" w:rsidRPr="00B74C18" w:rsidRDefault="00734B2A" w:rsidP="00C75381">
            <w:pPr>
              <w:ind w:right="-105"/>
              <w:jc w:val="center"/>
              <w:rPr>
                <w:i/>
                <w:noProof/>
                <w:sz w:val="22"/>
                <w:szCs w:val="22"/>
              </w:rPr>
            </w:pPr>
            <w:r w:rsidRPr="00B74C18">
              <w:rPr>
                <w:i/>
                <w:noProof/>
                <w:sz w:val="22"/>
                <w:szCs w:val="22"/>
              </w:rPr>
              <w:t>2.9/</w:t>
            </w:r>
          </w:p>
          <w:p w:rsidR="00734B2A" w:rsidRPr="00B74C18" w:rsidRDefault="00734B2A" w:rsidP="00C75381">
            <w:pPr>
              <w:ind w:right="-105"/>
              <w:jc w:val="center"/>
              <w:rPr>
                <w:i/>
                <w:noProof/>
                <w:sz w:val="22"/>
                <w:szCs w:val="22"/>
              </w:rPr>
            </w:pPr>
            <w:r w:rsidRPr="00B74C18">
              <w:rPr>
                <w:i/>
                <w:noProof/>
                <w:sz w:val="22"/>
                <w:szCs w:val="22"/>
              </w:rPr>
              <w:t>(2010)</w:t>
            </w:r>
          </w:p>
        </w:tc>
        <w:tc>
          <w:tcPr>
            <w:tcW w:w="652" w:type="pct"/>
            <w:tcBorders>
              <w:top w:val="single" w:sz="12" w:space="0" w:color="auto"/>
              <w:bottom w:val="single" w:sz="4" w:space="0" w:color="auto"/>
              <w:right w:val="single" w:sz="12" w:space="0" w:color="auto"/>
            </w:tcBorders>
            <w:shd w:val="clear" w:color="auto" w:fill="auto"/>
          </w:tcPr>
          <w:p w:rsidR="00734B2A" w:rsidRPr="00B74C18" w:rsidRDefault="00734B2A" w:rsidP="00C75381">
            <w:pPr>
              <w:ind w:left="-111" w:right="-107"/>
              <w:jc w:val="center"/>
              <w:rPr>
                <w:i/>
                <w:noProof/>
                <w:sz w:val="22"/>
                <w:szCs w:val="22"/>
              </w:rPr>
            </w:pPr>
            <w:r w:rsidRPr="00B74C18">
              <w:rPr>
                <w:i/>
                <w:noProof/>
                <w:sz w:val="22"/>
                <w:szCs w:val="22"/>
              </w:rPr>
              <w:t>4.0/</w:t>
            </w:r>
          </w:p>
          <w:p w:rsidR="00734B2A" w:rsidRPr="00B74C18" w:rsidRDefault="00734B2A" w:rsidP="00C75381">
            <w:pPr>
              <w:ind w:left="-111" w:right="-107"/>
              <w:jc w:val="center"/>
              <w:rPr>
                <w:i/>
                <w:noProof/>
                <w:sz w:val="22"/>
                <w:szCs w:val="22"/>
              </w:rPr>
            </w:pPr>
            <w:r w:rsidRPr="00B74C18">
              <w:rPr>
                <w:i/>
                <w:noProof/>
                <w:sz w:val="22"/>
                <w:szCs w:val="22"/>
              </w:rPr>
              <w:t>(2015)</w:t>
            </w:r>
          </w:p>
        </w:tc>
        <w:tc>
          <w:tcPr>
            <w:tcW w:w="467" w:type="pct"/>
            <w:tcBorders>
              <w:top w:val="single" w:sz="12" w:space="0" w:color="auto"/>
              <w:left w:val="single" w:sz="12" w:space="0" w:color="auto"/>
              <w:bottom w:val="single" w:sz="4" w:space="0" w:color="auto"/>
            </w:tcBorders>
            <w:shd w:val="clear" w:color="auto" w:fill="auto"/>
          </w:tcPr>
          <w:p w:rsidR="00734B2A" w:rsidRPr="00B74C18" w:rsidRDefault="00734B2A" w:rsidP="00C75381">
            <w:pPr>
              <w:ind w:left="-139" w:right="-106"/>
              <w:jc w:val="center"/>
              <w:rPr>
                <w:i/>
                <w:noProof/>
                <w:sz w:val="22"/>
                <w:szCs w:val="22"/>
              </w:rPr>
            </w:pPr>
            <w:r w:rsidRPr="00B74C18">
              <w:rPr>
                <w:i/>
                <w:noProof/>
                <w:sz w:val="22"/>
                <w:szCs w:val="22"/>
              </w:rPr>
              <w:t>1.1</w:t>
            </w:r>
          </w:p>
        </w:tc>
        <w:tc>
          <w:tcPr>
            <w:tcW w:w="373" w:type="pct"/>
            <w:tcBorders>
              <w:top w:val="single" w:sz="12" w:space="0" w:color="auto"/>
              <w:bottom w:val="single" w:sz="4" w:space="0" w:color="auto"/>
              <w:right w:val="single" w:sz="12" w:space="0" w:color="auto"/>
            </w:tcBorders>
            <w:shd w:val="clear" w:color="auto" w:fill="auto"/>
          </w:tcPr>
          <w:p w:rsidR="00734B2A" w:rsidRPr="00B74C18" w:rsidRDefault="00734B2A" w:rsidP="00C75381">
            <w:pPr>
              <w:ind w:left="-139" w:right="-106"/>
              <w:jc w:val="center"/>
              <w:rPr>
                <w:i/>
                <w:noProof/>
                <w:sz w:val="22"/>
                <w:szCs w:val="22"/>
              </w:rPr>
            </w:pPr>
            <w:r w:rsidRPr="00B74C18">
              <w:rPr>
                <w:i/>
                <w:noProof/>
                <w:sz w:val="22"/>
                <w:szCs w:val="22"/>
              </w:rPr>
              <w:t>11.0%</w:t>
            </w:r>
          </w:p>
        </w:tc>
        <w:tc>
          <w:tcPr>
            <w:tcW w:w="464" w:type="pct"/>
            <w:tcBorders>
              <w:top w:val="single" w:sz="12" w:space="0" w:color="auto"/>
              <w:left w:val="single" w:sz="12" w:space="0" w:color="auto"/>
              <w:bottom w:val="single" w:sz="4" w:space="0" w:color="auto"/>
              <w:right w:val="single" w:sz="18" w:space="0" w:color="auto"/>
            </w:tcBorders>
            <w:shd w:val="clear" w:color="auto" w:fill="auto"/>
          </w:tcPr>
          <w:p w:rsidR="00734B2A" w:rsidRPr="00B74C18" w:rsidRDefault="00734B2A" w:rsidP="00C75381">
            <w:pPr>
              <w:ind w:left="-139" w:right="-106"/>
              <w:jc w:val="center"/>
              <w:rPr>
                <w:i/>
                <w:noProof/>
                <w:sz w:val="22"/>
                <w:szCs w:val="22"/>
              </w:rPr>
            </w:pPr>
            <w:r w:rsidRPr="00B74C18">
              <w:rPr>
                <w:i/>
                <w:noProof/>
                <w:sz w:val="22"/>
                <w:szCs w:val="22"/>
              </w:rPr>
              <w:t>0÷10</w:t>
            </w:r>
          </w:p>
        </w:tc>
      </w:tr>
      <w:tr w:rsidR="00C75381" w:rsidRPr="00B74C18">
        <w:tc>
          <w:tcPr>
            <w:tcW w:w="603" w:type="pct"/>
            <w:vMerge/>
            <w:tcBorders>
              <w:top w:val="single" w:sz="4" w:space="0" w:color="auto"/>
              <w:left w:val="single" w:sz="18" w:space="0" w:color="auto"/>
              <w:bottom w:val="single" w:sz="4" w:space="0" w:color="auto"/>
              <w:right w:val="single" w:sz="12" w:space="0" w:color="auto"/>
            </w:tcBorders>
            <w:shd w:val="clear" w:color="auto" w:fill="auto"/>
          </w:tcPr>
          <w:p w:rsidR="00734B2A" w:rsidRPr="00B74C18" w:rsidRDefault="00734B2A" w:rsidP="00D61CDD">
            <w:pPr>
              <w:jc w:val="both"/>
              <w:rPr>
                <w:b/>
                <w:noProof/>
                <w:sz w:val="22"/>
                <w:szCs w:val="22"/>
              </w:rPr>
            </w:pPr>
          </w:p>
        </w:tc>
        <w:tc>
          <w:tcPr>
            <w:tcW w:w="853" w:type="pct"/>
            <w:vMerge/>
            <w:tcBorders>
              <w:top w:val="single" w:sz="4" w:space="0" w:color="auto"/>
              <w:left w:val="single" w:sz="12" w:space="0" w:color="auto"/>
              <w:bottom w:val="single" w:sz="4" w:space="0" w:color="auto"/>
            </w:tcBorders>
            <w:shd w:val="clear" w:color="auto" w:fill="auto"/>
          </w:tcPr>
          <w:p w:rsidR="00734B2A" w:rsidRPr="00B74C18" w:rsidRDefault="00734B2A" w:rsidP="00D61CDD">
            <w:pPr>
              <w:ind w:firstLine="77"/>
              <w:jc w:val="both"/>
              <w:rPr>
                <w:b/>
                <w:i/>
                <w:noProof/>
                <w:sz w:val="22"/>
                <w:szCs w:val="22"/>
              </w:rPr>
            </w:pPr>
          </w:p>
        </w:tc>
        <w:tc>
          <w:tcPr>
            <w:tcW w:w="934" w:type="pct"/>
            <w:tcBorders>
              <w:top w:val="single" w:sz="4" w:space="0" w:color="auto"/>
              <w:bottom w:val="single" w:sz="4" w:space="0" w:color="auto"/>
              <w:right w:val="single" w:sz="12" w:space="0" w:color="auto"/>
            </w:tcBorders>
            <w:shd w:val="clear" w:color="auto" w:fill="auto"/>
          </w:tcPr>
          <w:p w:rsidR="00734B2A" w:rsidRPr="00B74C18" w:rsidRDefault="00734B2A" w:rsidP="0044407A">
            <w:pPr>
              <w:rPr>
                <w:b/>
                <w:i/>
                <w:noProof/>
                <w:sz w:val="22"/>
                <w:szCs w:val="22"/>
              </w:rPr>
            </w:pPr>
            <w:r w:rsidRPr="00B74C18">
              <w:rPr>
                <w:noProof/>
                <w:sz w:val="22"/>
                <w:szCs w:val="22"/>
              </w:rPr>
              <w:t>Indexul global al libertăţii economice (HF)</w:t>
            </w:r>
          </w:p>
        </w:tc>
        <w:tc>
          <w:tcPr>
            <w:tcW w:w="653"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right="-105"/>
              <w:jc w:val="center"/>
              <w:rPr>
                <w:i/>
                <w:noProof/>
                <w:sz w:val="22"/>
                <w:szCs w:val="22"/>
              </w:rPr>
            </w:pPr>
            <w:r w:rsidRPr="00B74C18">
              <w:rPr>
                <w:i/>
                <w:noProof/>
                <w:sz w:val="22"/>
                <w:szCs w:val="22"/>
              </w:rPr>
              <w:t>55.7/</w:t>
            </w:r>
          </w:p>
          <w:p w:rsidR="00734B2A" w:rsidRPr="00B74C18" w:rsidRDefault="00734B2A" w:rsidP="00C75381">
            <w:pPr>
              <w:ind w:right="-105"/>
              <w:jc w:val="center"/>
              <w:rPr>
                <w:i/>
                <w:noProof/>
                <w:sz w:val="22"/>
                <w:szCs w:val="22"/>
              </w:rPr>
            </w:pPr>
            <w:r w:rsidRPr="00B74C18">
              <w:rPr>
                <w:i/>
                <w:noProof/>
                <w:sz w:val="22"/>
                <w:szCs w:val="22"/>
              </w:rPr>
              <w:t>(2011)</w:t>
            </w:r>
          </w:p>
        </w:tc>
        <w:tc>
          <w:tcPr>
            <w:tcW w:w="652" w:type="pct"/>
            <w:tcBorders>
              <w:top w:val="single" w:sz="4" w:space="0" w:color="auto"/>
              <w:bottom w:val="single" w:sz="4" w:space="0" w:color="auto"/>
              <w:right w:val="single" w:sz="12" w:space="0" w:color="auto"/>
            </w:tcBorders>
            <w:shd w:val="clear" w:color="auto" w:fill="auto"/>
          </w:tcPr>
          <w:p w:rsidR="00734B2A" w:rsidRPr="00B74C18" w:rsidRDefault="00734B2A" w:rsidP="00C75381">
            <w:pPr>
              <w:ind w:left="-111" w:right="-107"/>
              <w:jc w:val="center"/>
              <w:rPr>
                <w:i/>
                <w:noProof/>
                <w:sz w:val="22"/>
                <w:szCs w:val="22"/>
              </w:rPr>
            </w:pPr>
            <w:r w:rsidRPr="00B74C18">
              <w:rPr>
                <w:i/>
                <w:noProof/>
                <w:sz w:val="22"/>
                <w:szCs w:val="22"/>
              </w:rPr>
              <w:t>62.0/</w:t>
            </w:r>
          </w:p>
          <w:p w:rsidR="00734B2A" w:rsidRPr="00B74C18" w:rsidRDefault="00734B2A" w:rsidP="00C75381">
            <w:pPr>
              <w:ind w:left="-111" w:right="-107"/>
              <w:jc w:val="center"/>
              <w:rPr>
                <w:i/>
                <w:noProof/>
                <w:sz w:val="22"/>
                <w:szCs w:val="22"/>
              </w:rPr>
            </w:pPr>
            <w:r w:rsidRPr="00B74C18">
              <w:rPr>
                <w:i/>
                <w:noProof/>
                <w:sz w:val="22"/>
                <w:szCs w:val="22"/>
              </w:rPr>
              <w:t>(2015)</w:t>
            </w:r>
          </w:p>
        </w:tc>
        <w:tc>
          <w:tcPr>
            <w:tcW w:w="467"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left="-139" w:right="-106"/>
              <w:jc w:val="center"/>
              <w:rPr>
                <w:i/>
                <w:noProof/>
                <w:sz w:val="22"/>
                <w:szCs w:val="22"/>
              </w:rPr>
            </w:pPr>
            <w:r w:rsidRPr="00B74C18">
              <w:rPr>
                <w:i/>
                <w:noProof/>
                <w:sz w:val="22"/>
                <w:szCs w:val="22"/>
              </w:rPr>
              <w:t>6.3</w:t>
            </w:r>
          </w:p>
        </w:tc>
        <w:tc>
          <w:tcPr>
            <w:tcW w:w="373" w:type="pct"/>
            <w:tcBorders>
              <w:top w:val="single" w:sz="4" w:space="0" w:color="auto"/>
              <w:bottom w:val="single" w:sz="4" w:space="0" w:color="auto"/>
              <w:right w:val="single" w:sz="12" w:space="0" w:color="auto"/>
            </w:tcBorders>
            <w:shd w:val="clear" w:color="auto" w:fill="auto"/>
          </w:tcPr>
          <w:p w:rsidR="00734B2A" w:rsidRPr="00B74C18" w:rsidRDefault="00734B2A" w:rsidP="00C75381">
            <w:pPr>
              <w:ind w:left="-139" w:right="-106"/>
              <w:jc w:val="center"/>
              <w:rPr>
                <w:i/>
                <w:noProof/>
                <w:sz w:val="22"/>
                <w:szCs w:val="22"/>
              </w:rPr>
            </w:pPr>
            <w:r w:rsidRPr="00B74C18">
              <w:rPr>
                <w:i/>
                <w:noProof/>
                <w:sz w:val="22"/>
                <w:szCs w:val="22"/>
              </w:rPr>
              <w:t>6.3%</w:t>
            </w:r>
          </w:p>
        </w:tc>
        <w:tc>
          <w:tcPr>
            <w:tcW w:w="464" w:type="pct"/>
            <w:tcBorders>
              <w:top w:val="single" w:sz="4" w:space="0" w:color="auto"/>
              <w:left w:val="single" w:sz="12" w:space="0" w:color="auto"/>
              <w:bottom w:val="single" w:sz="4" w:space="0" w:color="auto"/>
              <w:right w:val="single" w:sz="18" w:space="0" w:color="auto"/>
            </w:tcBorders>
            <w:shd w:val="clear" w:color="auto" w:fill="auto"/>
          </w:tcPr>
          <w:p w:rsidR="00734B2A" w:rsidRPr="00B74C18" w:rsidRDefault="00734B2A" w:rsidP="00C75381">
            <w:pPr>
              <w:ind w:left="-139" w:right="-106"/>
              <w:jc w:val="center"/>
              <w:rPr>
                <w:i/>
                <w:noProof/>
                <w:sz w:val="22"/>
                <w:szCs w:val="22"/>
              </w:rPr>
            </w:pPr>
            <w:r w:rsidRPr="00B74C18">
              <w:rPr>
                <w:i/>
                <w:noProof/>
                <w:sz w:val="22"/>
                <w:szCs w:val="22"/>
              </w:rPr>
              <w:t>0÷100</w:t>
            </w:r>
          </w:p>
        </w:tc>
      </w:tr>
      <w:tr w:rsidR="00C75381" w:rsidRPr="00B74C18">
        <w:tc>
          <w:tcPr>
            <w:tcW w:w="603" w:type="pct"/>
            <w:vMerge/>
            <w:tcBorders>
              <w:top w:val="single" w:sz="4" w:space="0" w:color="auto"/>
              <w:left w:val="single" w:sz="18" w:space="0" w:color="auto"/>
              <w:bottom w:val="single" w:sz="4" w:space="0" w:color="auto"/>
              <w:right w:val="single" w:sz="12" w:space="0" w:color="auto"/>
            </w:tcBorders>
            <w:shd w:val="clear" w:color="auto" w:fill="auto"/>
          </w:tcPr>
          <w:p w:rsidR="00734B2A" w:rsidRPr="00B74C18" w:rsidRDefault="00734B2A" w:rsidP="00D61CDD">
            <w:pPr>
              <w:jc w:val="both"/>
              <w:rPr>
                <w:b/>
                <w:noProof/>
                <w:sz w:val="22"/>
                <w:szCs w:val="22"/>
              </w:rPr>
            </w:pPr>
          </w:p>
        </w:tc>
        <w:tc>
          <w:tcPr>
            <w:tcW w:w="853" w:type="pct"/>
            <w:vMerge/>
            <w:tcBorders>
              <w:top w:val="single" w:sz="4" w:space="0" w:color="auto"/>
              <w:left w:val="single" w:sz="12" w:space="0" w:color="auto"/>
              <w:bottom w:val="single" w:sz="4" w:space="0" w:color="auto"/>
            </w:tcBorders>
            <w:shd w:val="clear" w:color="auto" w:fill="auto"/>
          </w:tcPr>
          <w:p w:rsidR="00734B2A" w:rsidRPr="00B74C18" w:rsidRDefault="00734B2A" w:rsidP="00D61CDD">
            <w:pPr>
              <w:ind w:firstLine="77"/>
              <w:jc w:val="both"/>
              <w:rPr>
                <w:b/>
                <w:i/>
                <w:noProof/>
                <w:sz w:val="22"/>
                <w:szCs w:val="22"/>
              </w:rPr>
            </w:pPr>
          </w:p>
        </w:tc>
        <w:tc>
          <w:tcPr>
            <w:tcW w:w="934" w:type="pct"/>
            <w:tcBorders>
              <w:top w:val="single" w:sz="4" w:space="0" w:color="auto"/>
              <w:bottom w:val="single" w:sz="4" w:space="0" w:color="auto"/>
              <w:right w:val="single" w:sz="12" w:space="0" w:color="auto"/>
            </w:tcBorders>
            <w:shd w:val="clear" w:color="auto" w:fill="auto"/>
          </w:tcPr>
          <w:p w:rsidR="00D62394" w:rsidRDefault="00734B2A" w:rsidP="0044407A">
            <w:pPr>
              <w:rPr>
                <w:noProof/>
                <w:sz w:val="22"/>
                <w:szCs w:val="22"/>
              </w:rPr>
            </w:pPr>
            <w:r w:rsidRPr="00B74C18">
              <w:rPr>
                <w:noProof/>
                <w:sz w:val="22"/>
                <w:szCs w:val="22"/>
              </w:rPr>
              <w:t xml:space="preserve">Volumul estimat al mitei plătite de gospodăriile casnice şi </w:t>
            </w:r>
            <w:r w:rsidR="001A71F9" w:rsidRPr="00B74C18">
              <w:rPr>
                <w:noProof/>
                <w:sz w:val="22"/>
                <w:szCs w:val="22"/>
              </w:rPr>
              <w:t xml:space="preserve">de </w:t>
            </w:r>
            <w:r w:rsidRPr="00B74C18">
              <w:rPr>
                <w:noProof/>
                <w:sz w:val="22"/>
                <w:szCs w:val="22"/>
              </w:rPr>
              <w:t>oamenii de afaceri (TI-Moldova)</w:t>
            </w:r>
          </w:p>
          <w:p w:rsidR="00843CCC" w:rsidRPr="00B74C18" w:rsidRDefault="00843CCC" w:rsidP="0044407A">
            <w:pPr>
              <w:rPr>
                <w:noProof/>
                <w:sz w:val="22"/>
                <w:szCs w:val="22"/>
              </w:rPr>
            </w:pPr>
          </w:p>
        </w:tc>
        <w:tc>
          <w:tcPr>
            <w:tcW w:w="653"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right="-105"/>
              <w:jc w:val="center"/>
              <w:rPr>
                <w:i/>
                <w:noProof/>
                <w:sz w:val="22"/>
                <w:szCs w:val="22"/>
              </w:rPr>
            </w:pPr>
            <w:r w:rsidRPr="00B74C18">
              <w:rPr>
                <w:i/>
                <w:noProof/>
                <w:sz w:val="22"/>
                <w:szCs w:val="22"/>
              </w:rPr>
              <w:t>894 mil. lei</w:t>
            </w:r>
          </w:p>
          <w:p w:rsidR="00734B2A" w:rsidRPr="00B74C18" w:rsidRDefault="00734B2A" w:rsidP="00C75381">
            <w:pPr>
              <w:ind w:right="-105"/>
              <w:jc w:val="center"/>
              <w:rPr>
                <w:i/>
                <w:noProof/>
                <w:sz w:val="22"/>
                <w:szCs w:val="22"/>
              </w:rPr>
            </w:pPr>
            <w:r w:rsidRPr="00B74C18">
              <w:rPr>
                <w:i/>
                <w:noProof/>
                <w:sz w:val="22"/>
                <w:szCs w:val="22"/>
              </w:rPr>
              <w:t>(2008-2009)</w:t>
            </w:r>
          </w:p>
        </w:tc>
        <w:tc>
          <w:tcPr>
            <w:tcW w:w="652" w:type="pct"/>
            <w:tcBorders>
              <w:top w:val="single" w:sz="4" w:space="0" w:color="auto"/>
              <w:bottom w:val="single" w:sz="4" w:space="0" w:color="auto"/>
              <w:right w:val="single" w:sz="12" w:space="0" w:color="auto"/>
            </w:tcBorders>
            <w:shd w:val="clear" w:color="auto" w:fill="auto"/>
          </w:tcPr>
          <w:p w:rsidR="00C75381" w:rsidRDefault="00734B2A" w:rsidP="00C75381">
            <w:pPr>
              <w:ind w:left="-111" w:right="-107"/>
              <w:jc w:val="center"/>
              <w:rPr>
                <w:i/>
                <w:noProof/>
                <w:sz w:val="22"/>
                <w:szCs w:val="22"/>
              </w:rPr>
            </w:pPr>
            <w:r w:rsidRPr="00B74C18">
              <w:rPr>
                <w:i/>
                <w:noProof/>
                <w:sz w:val="22"/>
                <w:szCs w:val="22"/>
              </w:rPr>
              <w:t>570</w:t>
            </w:r>
          </w:p>
          <w:p w:rsidR="00734B2A" w:rsidRPr="00B74C18" w:rsidRDefault="00734B2A" w:rsidP="00C75381">
            <w:pPr>
              <w:ind w:left="-111" w:right="-107"/>
              <w:jc w:val="center"/>
              <w:rPr>
                <w:i/>
                <w:noProof/>
                <w:sz w:val="22"/>
                <w:szCs w:val="22"/>
              </w:rPr>
            </w:pPr>
            <w:r w:rsidRPr="00B74C18">
              <w:rPr>
                <w:i/>
                <w:noProof/>
                <w:sz w:val="22"/>
                <w:szCs w:val="22"/>
              </w:rPr>
              <w:t>mil. lei</w:t>
            </w:r>
          </w:p>
          <w:p w:rsidR="00734B2A" w:rsidRPr="00B74C18" w:rsidRDefault="00734B2A" w:rsidP="00C75381">
            <w:pPr>
              <w:ind w:left="-111" w:right="-107"/>
              <w:jc w:val="center"/>
              <w:rPr>
                <w:i/>
                <w:noProof/>
                <w:sz w:val="22"/>
                <w:szCs w:val="22"/>
              </w:rPr>
            </w:pPr>
            <w:r w:rsidRPr="00B74C18">
              <w:rPr>
                <w:i/>
                <w:noProof/>
                <w:sz w:val="22"/>
                <w:szCs w:val="22"/>
              </w:rPr>
              <w:t>(2015)</w:t>
            </w:r>
          </w:p>
        </w:tc>
        <w:tc>
          <w:tcPr>
            <w:tcW w:w="467" w:type="pct"/>
            <w:tcBorders>
              <w:top w:val="single" w:sz="4" w:space="0" w:color="auto"/>
              <w:left w:val="single" w:sz="12" w:space="0" w:color="auto"/>
              <w:bottom w:val="single" w:sz="4" w:space="0" w:color="auto"/>
            </w:tcBorders>
            <w:shd w:val="clear" w:color="auto" w:fill="auto"/>
          </w:tcPr>
          <w:p w:rsidR="00375946" w:rsidRDefault="00734B2A" w:rsidP="00C75381">
            <w:pPr>
              <w:ind w:left="-139" w:right="-106"/>
              <w:jc w:val="center"/>
              <w:rPr>
                <w:i/>
                <w:noProof/>
                <w:sz w:val="22"/>
                <w:szCs w:val="22"/>
              </w:rPr>
            </w:pPr>
            <w:r w:rsidRPr="00B74C18">
              <w:rPr>
                <w:i/>
                <w:noProof/>
                <w:sz w:val="22"/>
                <w:szCs w:val="22"/>
              </w:rPr>
              <w:t>324</w:t>
            </w:r>
          </w:p>
          <w:p w:rsidR="00734B2A" w:rsidRPr="00B74C18" w:rsidRDefault="00734B2A" w:rsidP="00C75381">
            <w:pPr>
              <w:ind w:left="-139" w:right="-106"/>
              <w:jc w:val="center"/>
              <w:rPr>
                <w:i/>
                <w:noProof/>
                <w:sz w:val="22"/>
                <w:szCs w:val="22"/>
              </w:rPr>
            </w:pPr>
            <w:r w:rsidRPr="00B74C18">
              <w:rPr>
                <w:i/>
                <w:noProof/>
                <w:sz w:val="22"/>
                <w:szCs w:val="22"/>
              </w:rPr>
              <w:t>mil. lei</w:t>
            </w:r>
          </w:p>
        </w:tc>
        <w:tc>
          <w:tcPr>
            <w:tcW w:w="373" w:type="pct"/>
            <w:tcBorders>
              <w:top w:val="single" w:sz="4" w:space="0" w:color="auto"/>
              <w:bottom w:val="single" w:sz="4" w:space="0" w:color="auto"/>
              <w:right w:val="single" w:sz="12" w:space="0" w:color="auto"/>
            </w:tcBorders>
            <w:shd w:val="clear" w:color="auto" w:fill="auto"/>
          </w:tcPr>
          <w:p w:rsidR="00734B2A" w:rsidRPr="00B74C18" w:rsidRDefault="00734B2A" w:rsidP="00C75381">
            <w:pPr>
              <w:ind w:left="-139" w:right="-106"/>
              <w:jc w:val="center"/>
              <w:rPr>
                <w:i/>
                <w:noProof/>
                <w:sz w:val="22"/>
                <w:szCs w:val="22"/>
              </w:rPr>
            </w:pPr>
            <w:r w:rsidRPr="00B74C18">
              <w:rPr>
                <w:i/>
                <w:noProof/>
                <w:sz w:val="22"/>
                <w:szCs w:val="22"/>
              </w:rPr>
              <w:t>36,2%</w:t>
            </w:r>
          </w:p>
        </w:tc>
        <w:tc>
          <w:tcPr>
            <w:tcW w:w="464" w:type="pct"/>
            <w:tcBorders>
              <w:top w:val="single" w:sz="4" w:space="0" w:color="auto"/>
              <w:left w:val="single" w:sz="12" w:space="0" w:color="auto"/>
              <w:bottom w:val="single" w:sz="4" w:space="0" w:color="auto"/>
              <w:right w:val="single" w:sz="18" w:space="0" w:color="auto"/>
            </w:tcBorders>
            <w:shd w:val="clear" w:color="auto" w:fill="auto"/>
          </w:tcPr>
          <w:p w:rsidR="00734B2A" w:rsidRPr="00B74C18" w:rsidRDefault="00734B2A" w:rsidP="00C75381">
            <w:pPr>
              <w:ind w:left="-139" w:right="-106"/>
              <w:jc w:val="center"/>
              <w:rPr>
                <w:i/>
                <w:noProof/>
                <w:sz w:val="22"/>
                <w:szCs w:val="22"/>
              </w:rPr>
            </w:pPr>
            <w:r w:rsidRPr="00B74C18">
              <w:rPr>
                <w:i/>
                <w:noProof/>
                <w:sz w:val="22"/>
                <w:szCs w:val="22"/>
              </w:rPr>
              <w:t>-</w:t>
            </w:r>
          </w:p>
        </w:tc>
      </w:tr>
      <w:tr w:rsidR="00C75381" w:rsidRPr="00B74C18">
        <w:tc>
          <w:tcPr>
            <w:tcW w:w="603" w:type="pct"/>
            <w:vMerge w:val="restart"/>
            <w:tcBorders>
              <w:top w:val="single" w:sz="4" w:space="0" w:color="auto"/>
              <w:left w:val="single" w:sz="18" w:space="0" w:color="auto"/>
              <w:bottom w:val="single" w:sz="4" w:space="0" w:color="auto"/>
              <w:right w:val="single" w:sz="12" w:space="0" w:color="auto"/>
            </w:tcBorders>
            <w:shd w:val="clear" w:color="auto" w:fill="auto"/>
          </w:tcPr>
          <w:p w:rsidR="00734B2A" w:rsidRPr="00B74C18" w:rsidRDefault="00734B2A" w:rsidP="00D61CDD">
            <w:pPr>
              <w:jc w:val="both"/>
              <w:rPr>
                <w:b/>
                <w:noProof/>
                <w:sz w:val="22"/>
                <w:szCs w:val="22"/>
              </w:rPr>
            </w:pPr>
            <w:r w:rsidRPr="00B74C18">
              <w:rPr>
                <w:b/>
                <w:noProof/>
                <w:sz w:val="22"/>
                <w:szCs w:val="22"/>
              </w:rPr>
              <w:t xml:space="preserve">Obiective generale </w:t>
            </w:r>
            <w:r w:rsidRPr="00B74C18">
              <w:rPr>
                <w:noProof/>
                <w:sz w:val="22"/>
                <w:szCs w:val="22"/>
              </w:rPr>
              <w:t xml:space="preserve">(aşteptări </w:t>
            </w:r>
            <w:r w:rsidRPr="00B74C18">
              <w:rPr>
                <w:noProof/>
                <w:sz w:val="22"/>
                <w:szCs w:val="22"/>
              </w:rPr>
              <w:lastRenderedPageBreak/>
              <w:t>interme</w:t>
            </w:r>
            <w:r w:rsidR="0044407A" w:rsidRPr="00B74C18">
              <w:rPr>
                <w:noProof/>
                <w:sz w:val="22"/>
                <w:szCs w:val="22"/>
              </w:rPr>
              <w:t>-</w:t>
            </w:r>
            <w:r w:rsidRPr="00B74C18">
              <w:rPr>
                <w:noProof/>
                <w:sz w:val="22"/>
                <w:szCs w:val="22"/>
              </w:rPr>
              <w:t>diare)</w:t>
            </w:r>
          </w:p>
        </w:tc>
        <w:tc>
          <w:tcPr>
            <w:tcW w:w="853" w:type="pct"/>
            <w:vMerge w:val="restart"/>
            <w:tcBorders>
              <w:top w:val="single" w:sz="4" w:space="0" w:color="auto"/>
              <w:left w:val="single" w:sz="12" w:space="0" w:color="auto"/>
              <w:bottom w:val="single" w:sz="4" w:space="0" w:color="auto"/>
            </w:tcBorders>
            <w:shd w:val="clear" w:color="auto" w:fill="auto"/>
          </w:tcPr>
          <w:p w:rsidR="0044407A" w:rsidRPr="00B74C18" w:rsidRDefault="00734B2A" w:rsidP="0044407A">
            <w:pPr>
              <w:ind w:firstLine="77"/>
              <w:rPr>
                <w:noProof/>
                <w:sz w:val="22"/>
                <w:szCs w:val="22"/>
              </w:rPr>
            </w:pPr>
            <w:r w:rsidRPr="00B74C18">
              <w:rPr>
                <w:noProof/>
                <w:sz w:val="22"/>
                <w:szCs w:val="22"/>
              </w:rPr>
              <w:lastRenderedPageBreak/>
              <w:t xml:space="preserve">Transformarea corupţiei din activitate </w:t>
            </w:r>
            <w:r w:rsidRPr="00B74C18">
              <w:rPr>
                <w:noProof/>
                <w:sz w:val="22"/>
                <w:szCs w:val="22"/>
              </w:rPr>
              <w:lastRenderedPageBreak/>
              <w:t>avantajoasă şi puţin riscantă</w:t>
            </w:r>
          </w:p>
          <w:p w:rsidR="00734B2A" w:rsidRPr="00B74C18" w:rsidRDefault="00734B2A" w:rsidP="0044407A">
            <w:pPr>
              <w:ind w:firstLine="77"/>
              <w:rPr>
                <w:noProof/>
                <w:sz w:val="22"/>
                <w:szCs w:val="22"/>
              </w:rPr>
            </w:pPr>
            <w:r w:rsidRPr="00B74C18">
              <w:rPr>
                <w:noProof/>
                <w:sz w:val="22"/>
                <w:szCs w:val="22"/>
              </w:rPr>
              <w:t>într-o activitate dezavata</w:t>
            </w:r>
            <w:r w:rsidR="001A71F9" w:rsidRPr="00B74C18">
              <w:rPr>
                <w:noProof/>
                <w:sz w:val="22"/>
                <w:szCs w:val="22"/>
              </w:rPr>
              <w:t>joasă şi foarte riscantă</w:t>
            </w:r>
          </w:p>
        </w:tc>
        <w:tc>
          <w:tcPr>
            <w:tcW w:w="934" w:type="pct"/>
            <w:tcBorders>
              <w:top w:val="single" w:sz="4" w:space="0" w:color="auto"/>
              <w:bottom w:val="single" w:sz="4" w:space="0" w:color="auto"/>
              <w:right w:val="single" w:sz="12" w:space="0" w:color="auto"/>
            </w:tcBorders>
            <w:shd w:val="clear" w:color="auto" w:fill="auto"/>
          </w:tcPr>
          <w:p w:rsidR="00734B2A" w:rsidRPr="00B74C18" w:rsidRDefault="00734B2A" w:rsidP="0044407A">
            <w:pPr>
              <w:rPr>
                <w:b/>
                <w:i/>
                <w:noProof/>
                <w:sz w:val="22"/>
                <w:szCs w:val="22"/>
              </w:rPr>
            </w:pPr>
            <w:r w:rsidRPr="00B74C18">
              <w:rPr>
                <w:noProof/>
                <w:sz w:val="22"/>
                <w:szCs w:val="22"/>
              </w:rPr>
              <w:lastRenderedPageBreak/>
              <w:t>Indicatorul „Controlul asupra corupţiei” (IMG)</w:t>
            </w:r>
          </w:p>
        </w:tc>
        <w:tc>
          <w:tcPr>
            <w:tcW w:w="653"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right="-105"/>
              <w:jc w:val="center"/>
              <w:rPr>
                <w:i/>
                <w:noProof/>
                <w:sz w:val="22"/>
                <w:szCs w:val="22"/>
              </w:rPr>
            </w:pPr>
            <w:r w:rsidRPr="00B74C18">
              <w:rPr>
                <w:i/>
                <w:noProof/>
                <w:sz w:val="22"/>
                <w:szCs w:val="22"/>
              </w:rPr>
              <w:t>-0.74/</w:t>
            </w:r>
          </w:p>
          <w:p w:rsidR="00734B2A" w:rsidRPr="00B74C18" w:rsidRDefault="00734B2A" w:rsidP="00C75381">
            <w:pPr>
              <w:ind w:right="-105"/>
              <w:jc w:val="center"/>
              <w:rPr>
                <w:i/>
                <w:noProof/>
                <w:sz w:val="22"/>
                <w:szCs w:val="22"/>
              </w:rPr>
            </w:pPr>
            <w:r w:rsidRPr="00B74C18">
              <w:rPr>
                <w:i/>
                <w:noProof/>
                <w:sz w:val="22"/>
                <w:szCs w:val="22"/>
              </w:rPr>
              <w:t>(2009)</w:t>
            </w:r>
          </w:p>
        </w:tc>
        <w:tc>
          <w:tcPr>
            <w:tcW w:w="652" w:type="pct"/>
            <w:tcBorders>
              <w:top w:val="single" w:sz="4" w:space="0" w:color="auto"/>
              <w:bottom w:val="single" w:sz="4" w:space="0" w:color="auto"/>
              <w:right w:val="single" w:sz="12" w:space="0" w:color="auto"/>
            </w:tcBorders>
            <w:shd w:val="clear" w:color="auto" w:fill="auto"/>
          </w:tcPr>
          <w:p w:rsidR="00734B2A" w:rsidRPr="00B74C18" w:rsidRDefault="00734B2A" w:rsidP="00C75381">
            <w:pPr>
              <w:ind w:right="-287"/>
              <w:jc w:val="center"/>
              <w:rPr>
                <w:i/>
                <w:noProof/>
                <w:sz w:val="22"/>
                <w:szCs w:val="22"/>
              </w:rPr>
            </w:pPr>
            <w:r w:rsidRPr="00B74C18">
              <w:rPr>
                <w:i/>
                <w:noProof/>
                <w:sz w:val="22"/>
                <w:szCs w:val="22"/>
              </w:rPr>
              <w:t>-0.24/</w:t>
            </w:r>
          </w:p>
          <w:p w:rsidR="00734B2A" w:rsidRPr="00B74C18" w:rsidRDefault="00734B2A" w:rsidP="00C75381">
            <w:pPr>
              <w:ind w:right="-287"/>
              <w:jc w:val="center"/>
              <w:rPr>
                <w:i/>
                <w:noProof/>
                <w:sz w:val="22"/>
                <w:szCs w:val="22"/>
              </w:rPr>
            </w:pPr>
            <w:r w:rsidRPr="00B74C18">
              <w:rPr>
                <w:i/>
                <w:noProof/>
                <w:sz w:val="22"/>
                <w:szCs w:val="22"/>
              </w:rPr>
              <w:t>(2015)</w:t>
            </w:r>
          </w:p>
        </w:tc>
        <w:tc>
          <w:tcPr>
            <w:tcW w:w="467"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left="-108" w:right="-106"/>
              <w:jc w:val="center"/>
              <w:rPr>
                <w:i/>
                <w:noProof/>
                <w:sz w:val="22"/>
                <w:szCs w:val="22"/>
              </w:rPr>
            </w:pPr>
            <w:r w:rsidRPr="00B74C18">
              <w:rPr>
                <w:i/>
                <w:noProof/>
                <w:sz w:val="22"/>
                <w:szCs w:val="22"/>
              </w:rPr>
              <w:t>0.5</w:t>
            </w:r>
          </w:p>
        </w:tc>
        <w:tc>
          <w:tcPr>
            <w:tcW w:w="373" w:type="pct"/>
            <w:tcBorders>
              <w:top w:val="single" w:sz="4" w:space="0" w:color="auto"/>
              <w:bottom w:val="single" w:sz="4" w:space="0" w:color="auto"/>
              <w:right w:val="single" w:sz="12" w:space="0" w:color="auto"/>
            </w:tcBorders>
            <w:shd w:val="clear" w:color="auto" w:fill="auto"/>
          </w:tcPr>
          <w:p w:rsidR="00734B2A" w:rsidRPr="00B74C18" w:rsidRDefault="00734B2A" w:rsidP="001A71F9">
            <w:pPr>
              <w:ind w:left="-108" w:right="-378"/>
              <w:rPr>
                <w:i/>
                <w:noProof/>
                <w:sz w:val="22"/>
                <w:szCs w:val="22"/>
              </w:rPr>
            </w:pPr>
            <w:r w:rsidRPr="00B74C18">
              <w:rPr>
                <w:i/>
                <w:noProof/>
                <w:sz w:val="22"/>
                <w:szCs w:val="22"/>
              </w:rPr>
              <w:t>10.0%</w:t>
            </w:r>
          </w:p>
        </w:tc>
        <w:tc>
          <w:tcPr>
            <w:tcW w:w="464" w:type="pct"/>
            <w:tcBorders>
              <w:top w:val="single" w:sz="4" w:space="0" w:color="auto"/>
              <w:left w:val="single" w:sz="12" w:space="0" w:color="auto"/>
              <w:bottom w:val="single" w:sz="4" w:space="0" w:color="auto"/>
              <w:right w:val="single" w:sz="18" w:space="0" w:color="auto"/>
            </w:tcBorders>
            <w:shd w:val="clear" w:color="auto" w:fill="auto"/>
          </w:tcPr>
          <w:p w:rsidR="00734B2A" w:rsidRPr="00B74C18" w:rsidRDefault="00734B2A" w:rsidP="001A71F9">
            <w:pPr>
              <w:ind w:right="-108"/>
              <w:rPr>
                <w:i/>
                <w:noProof/>
                <w:sz w:val="22"/>
                <w:szCs w:val="22"/>
              </w:rPr>
            </w:pPr>
            <w:r w:rsidRPr="00B74C18">
              <w:rPr>
                <w:i/>
                <w:noProof/>
                <w:sz w:val="22"/>
                <w:szCs w:val="22"/>
              </w:rPr>
              <w:t>-2.5÷2.5</w:t>
            </w:r>
          </w:p>
        </w:tc>
      </w:tr>
      <w:tr w:rsidR="00C75381" w:rsidRPr="00B74C18">
        <w:trPr>
          <w:trHeight w:val="756"/>
        </w:trPr>
        <w:tc>
          <w:tcPr>
            <w:tcW w:w="603" w:type="pct"/>
            <w:vMerge/>
            <w:tcBorders>
              <w:top w:val="single" w:sz="4" w:space="0" w:color="auto"/>
              <w:left w:val="single" w:sz="18" w:space="0" w:color="auto"/>
              <w:bottom w:val="single" w:sz="4" w:space="0" w:color="auto"/>
              <w:right w:val="single" w:sz="12" w:space="0" w:color="auto"/>
            </w:tcBorders>
            <w:shd w:val="clear" w:color="auto" w:fill="auto"/>
          </w:tcPr>
          <w:p w:rsidR="00734B2A" w:rsidRPr="00B74C18" w:rsidRDefault="00734B2A" w:rsidP="00D61CDD">
            <w:pPr>
              <w:jc w:val="both"/>
              <w:rPr>
                <w:b/>
                <w:i/>
                <w:noProof/>
                <w:sz w:val="22"/>
                <w:szCs w:val="22"/>
              </w:rPr>
            </w:pPr>
          </w:p>
        </w:tc>
        <w:tc>
          <w:tcPr>
            <w:tcW w:w="853" w:type="pct"/>
            <w:vMerge/>
            <w:tcBorders>
              <w:top w:val="single" w:sz="4" w:space="0" w:color="auto"/>
              <w:left w:val="single" w:sz="12" w:space="0" w:color="auto"/>
              <w:bottom w:val="single" w:sz="4" w:space="0" w:color="auto"/>
            </w:tcBorders>
            <w:shd w:val="clear" w:color="auto" w:fill="auto"/>
          </w:tcPr>
          <w:p w:rsidR="00734B2A" w:rsidRPr="00B74C18" w:rsidRDefault="00734B2A" w:rsidP="0044407A">
            <w:pPr>
              <w:ind w:firstLine="77"/>
              <w:rPr>
                <w:b/>
                <w:i/>
                <w:noProof/>
                <w:sz w:val="22"/>
                <w:szCs w:val="22"/>
              </w:rPr>
            </w:pPr>
          </w:p>
        </w:tc>
        <w:tc>
          <w:tcPr>
            <w:tcW w:w="934" w:type="pct"/>
            <w:tcBorders>
              <w:top w:val="single" w:sz="4" w:space="0" w:color="auto"/>
              <w:bottom w:val="single" w:sz="4" w:space="0" w:color="auto"/>
              <w:right w:val="single" w:sz="12" w:space="0" w:color="auto"/>
            </w:tcBorders>
            <w:shd w:val="clear" w:color="auto" w:fill="auto"/>
          </w:tcPr>
          <w:p w:rsidR="00734B2A" w:rsidRPr="00B74C18" w:rsidRDefault="00734B2A" w:rsidP="0044407A">
            <w:pPr>
              <w:rPr>
                <w:b/>
                <w:i/>
                <w:noProof/>
                <w:sz w:val="22"/>
                <w:szCs w:val="22"/>
              </w:rPr>
            </w:pPr>
            <w:r w:rsidRPr="00B74C18">
              <w:rPr>
                <w:noProof/>
                <w:sz w:val="22"/>
                <w:szCs w:val="22"/>
              </w:rPr>
              <w:t>Indicatorul „Calitatea regulatorie” (IMG)</w:t>
            </w:r>
          </w:p>
        </w:tc>
        <w:tc>
          <w:tcPr>
            <w:tcW w:w="653"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right="-105"/>
              <w:jc w:val="center"/>
              <w:rPr>
                <w:i/>
                <w:noProof/>
                <w:sz w:val="22"/>
                <w:szCs w:val="22"/>
              </w:rPr>
            </w:pPr>
            <w:r w:rsidRPr="00B74C18">
              <w:rPr>
                <w:i/>
                <w:noProof/>
                <w:sz w:val="22"/>
                <w:szCs w:val="22"/>
              </w:rPr>
              <w:t>-0.15/</w:t>
            </w:r>
          </w:p>
          <w:p w:rsidR="00734B2A" w:rsidRPr="00B74C18" w:rsidRDefault="00734B2A" w:rsidP="00C75381">
            <w:pPr>
              <w:ind w:right="-105"/>
              <w:jc w:val="center"/>
              <w:rPr>
                <w:i/>
                <w:noProof/>
                <w:sz w:val="22"/>
                <w:szCs w:val="22"/>
              </w:rPr>
            </w:pPr>
            <w:r w:rsidRPr="00B74C18">
              <w:rPr>
                <w:i/>
                <w:noProof/>
                <w:sz w:val="22"/>
                <w:szCs w:val="22"/>
              </w:rPr>
              <w:t>(2009)</w:t>
            </w:r>
          </w:p>
        </w:tc>
        <w:tc>
          <w:tcPr>
            <w:tcW w:w="652" w:type="pct"/>
            <w:tcBorders>
              <w:top w:val="single" w:sz="4" w:space="0" w:color="auto"/>
              <w:bottom w:val="single" w:sz="4" w:space="0" w:color="auto"/>
              <w:right w:val="single" w:sz="12" w:space="0" w:color="auto"/>
            </w:tcBorders>
            <w:shd w:val="clear" w:color="auto" w:fill="auto"/>
          </w:tcPr>
          <w:p w:rsidR="00734B2A" w:rsidRPr="00B74C18" w:rsidRDefault="00734B2A" w:rsidP="00C75381">
            <w:pPr>
              <w:ind w:right="-287"/>
              <w:jc w:val="center"/>
              <w:rPr>
                <w:i/>
                <w:noProof/>
                <w:sz w:val="22"/>
                <w:szCs w:val="22"/>
              </w:rPr>
            </w:pPr>
            <w:r w:rsidRPr="00B74C18">
              <w:rPr>
                <w:i/>
                <w:noProof/>
                <w:sz w:val="22"/>
                <w:szCs w:val="22"/>
              </w:rPr>
              <w:t>0.15/</w:t>
            </w:r>
          </w:p>
          <w:p w:rsidR="00734B2A" w:rsidRPr="00B74C18" w:rsidRDefault="00734B2A" w:rsidP="00C75381">
            <w:pPr>
              <w:ind w:right="-287"/>
              <w:jc w:val="center"/>
              <w:rPr>
                <w:i/>
                <w:noProof/>
                <w:sz w:val="22"/>
                <w:szCs w:val="22"/>
              </w:rPr>
            </w:pPr>
            <w:r w:rsidRPr="00B74C18">
              <w:rPr>
                <w:i/>
                <w:noProof/>
                <w:sz w:val="22"/>
                <w:szCs w:val="22"/>
              </w:rPr>
              <w:t>(2015)</w:t>
            </w:r>
          </w:p>
        </w:tc>
        <w:tc>
          <w:tcPr>
            <w:tcW w:w="467"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left="-108" w:right="-106"/>
              <w:jc w:val="center"/>
              <w:rPr>
                <w:i/>
                <w:noProof/>
                <w:sz w:val="22"/>
                <w:szCs w:val="22"/>
              </w:rPr>
            </w:pPr>
            <w:r w:rsidRPr="00B74C18">
              <w:rPr>
                <w:i/>
                <w:noProof/>
                <w:sz w:val="22"/>
                <w:szCs w:val="22"/>
              </w:rPr>
              <w:t>0.3</w:t>
            </w:r>
          </w:p>
        </w:tc>
        <w:tc>
          <w:tcPr>
            <w:tcW w:w="373" w:type="pct"/>
            <w:tcBorders>
              <w:top w:val="single" w:sz="4" w:space="0" w:color="auto"/>
              <w:bottom w:val="single" w:sz="4" w:space="0" w:color="auto"/>
              <w:right w:val="single" w:sz="12" w:space="0" w:color="auto"/>
            </w:tcBorders>
            <w:shd w:val="clear" w:color="auto" w:fill="auto"/>
          </w:tcPr>
          <w:p w:rsidR="00734B2A" w:rsidRPr="00B74C18" w:rsidRDefault="00734B2A" w:rsidP="001A71F9">
            <w:pPr>
              <w:ind w:left="-108" w:right="-378"/>
              <w:rPr>
                <w:i/>
                <w:noProof/>
                <w:sz w:val="22"/>
                <w:szCs w:val="22"/>
              </w:rPr>
            </w:pPr>
            <w:r w:rsidRPr="00B74C18">
              <w:rPr>
                <w:i/>
                <w:noProof/>
                <w:sz w:val="22"/>
                <w:szCs w:val="22"/>
              </w:rPr>
              <w:t>6.0%</w:t>
            </w:r>
          </w:p>
        </w:tc>
        <w:tc>
          <w:tcPr>
            <w:tcW w:w="464" w:type="pct"/>
            <w:tcBorders>
              <w:top w:val="single" w:sz="4" w:space="0" w:color="auto"/>
              <w:left w:val="single" w:sz="12" w:space="0" w:color="auto"/>
              <w:bottom w:val="single" w:sz="4" w:space="0" w:color="auto"/>
              <w:right w:val="single" w:sz="18" w:space="0" w:color="auto"/>
            </w:tcBorders>
            <w:shd w:val="clear" w:color="auto" w:fill="auto"/>
          </w:tcPr>
          <w:p w:rsidR="00734B2A" w:rsidRPr="00B74C18" w:rsidRDefault="00734B2A" w:rsidP="001A71F9">
            <w:pPr>
              <w:ind w:right="-108"/>
              <w:rPr>
                <w:i/>
                <w:noProof/>
                <w:sz w:val="22"/>
                <w:szCs w:val="22"/>
              </w:rPr>
            </w:pPr>
            <w:r w:rsidRPr="00B74C18">
              <w:rPr>
                <w:i/>
                <w:noProof/>
                <w:sz w:val="22"/>
                <w:szCs w:val="22"/>
              </w:rPr>
              <w:t>-2.5÷2.5</w:t>
            </w:r>
          </w:p>
        </w:tc>
      </w:tr>
      <w:tr w:rsidR="00C75381" w:rsidRPr="00B74C18">
        <w:tc>
          <w:tcPr>
            <w:tcW w:w="603" w:type="pct"/>
            <w:vMerge/>
            <w:tcBorders>
              <w:top w:val="single" w:sz="4" w:space="0" w:color="auto"/>
              <w:left w:val="single" w:sz="18" w:space="0" w:color="auto"/>
              <w:bottom w:val="single" w:sz="4" w:space="0" w:color="auto"/>
              <w:right w:val="single" w:sz="12" w:space="0" w:color="auto"/>
            </w:tcBorders>
            <w:shd w:val="clear" w:color="auto" w:fill="auto"/>
          </w:tcPr>
          <w:p w:rsidR="00734B2A" w:rsidRPr="00B74C18" w:rsidRDefault="00734B2A" w:rsidP="00D61CDD">
            <w:pPr>
              <w:jc w:val="both"/>
              <w:rPr>
                <w:b/>
                <w:i/>
                <w:noProof/>
                <w:sz w:val="22"/>
                <w:szCs w:val="22"/>
              </w:rPr>
            </w:pPr>
          </w:p>
        </w:tc>
        <w:tc>
          <w:tcPr>
            <w:tcW w:w="853" w:type="pct"/>
            <w:vMerge w:val="restart"/>
            <w:tcBorders>
              <w:top w:val="single" w:sz="4" w:space="0" w:color="auto"/>
              <w:left w:val="single" w:sz="12" w:space="0" w:color="auto"/>
              <w:bottom w:val="single" w:sz="4" w:space="0" w:color="auto"/>
            </w:tcBorders>
            <w:shd w:val="clear" w:color="auto" w:fill="auto"/>
          </w:tcPr>
          <w:p w:rsidR="00734B2A" w:rsidRPr="00B74C18" w:rsidRDefault="00734B2A" w:rsidP="0044407A">
            <w:pPr>
              <w:ind w:firstLine="77"/>
              <w:rPr>
                <w:b/>
                <w:i/>
                <w:noProof/>
                <w:sz w:val="22"/>
                <w:szCs w:val="22"/>
              </w:rPr>
            </w:pPr>
            <w:r w:rsidRPr="00B74C18">
              <w:rPr>
                <w:noProof/>
                <w:sz w:val="22"/>
                <w:szCs w:val="22"/>
              </w:rPr>
              <w:t>Contribuire</w:t>
            </w:r>
            <w:r w:rsidR="001A71F9" w:rsidRPr="00B74C18">
              <w:rPr>
                <w:noProof/>
                <w:sz w:val="22"/>
                <w:szCs w:val="22"/>
              </w:rPr>
              <w:t>a</w:t>
            </w:r>
            <w:r w:rsidRPr="00B74C18">
              <w:rPr>
                <w:noProof/>
                <w:sz w:val="22"/>
                <w:szCs w:val="22"/>
              </w:rPr>
              <w:t xml:space="preserve"> la crearea </w:t>
            </w:r>
            <w:r w:rsidR="001A71F9" w:rsidRPr="00B74C18">
              <w:rPr>
                <w:noProof/>
                <w:sz w:val="22"/>
                <w:szCs w:val="22"/>
              </w:rPr>
              <w:t>c</w:t>
            </w:r>
            <w:r w:rsidRPr="00B74C18">
              <w:rPr>
                <w:noProof/>
                <w:sz w:val="22"/>
                <w:szCs w:val="22"/>
              </w:rPr>
              <w:t xml:space="preserve">limatului „zero toleranţă” </w:t>
            </w:r>
            <w:r w:rsidR="001A71F9" w:rsidRPr="00B74C18">
              <w:rPr>
                <w:noProof/>
                <w:sz w:val="22"/>
                <w:szCs w:val="22"/>
              </w:rPr>
              <w:t xml:space="preserve">faţă de </w:t>
            </w:r>
            <w:r w:rsidRPr="00B74C18">
              <w:rPr>
                <w:noProof/>
                <w:sz w:val="22"/>
                <w:szCs w:val="22"/>
              </w:rPr>
              <w:t>corupţie în Republica Moldova</w:t>
            </w:r>
          </w:p>
        </w:tc>
        <w:tc>
          <w:tcPr>
            <w:tcW w:w="934" w:type="pct"/>
            <w:tcBorders>
              <w:top w:val="single" w:sz="4" w:space="0" w:color="auto"/>
              <w:bottom w:val="single" w:sz="4" w:space="0" w:color="auto"/>
              <w:right w:val="single" w:sz="12" w:space="0" w:color="auto"/>
            </w:tcBorders>
            <w:shd w:val="clear" w:color="auto" w:fill="auto"/>
          </w:tcPr>
          <w:p w:rsidR="00734B2A" w:rsidRPr="00B74C18" w:rsidRDefault="00734B2A" w:rsidP="0044407A">
            <w:pPr>
              <w:rPr>
                <w:noProof/>
                <w:sz w:val="22"/>
                <w:szCs w:val="22"/>
              </w:rPr>
            </w:pPr>
            <w:r w:rsidRPr="00B74C18">
              <w:rPr>
                <w:noProof/>
                <w:sz w:val="22"/>
                <w:szCs w:val="22"/>
              </w:rPr>
              <w:t>Ponderea persoanelor care admit că au oferit mită în ultimele 12 luni (BGC-TI)</w:t>
            </w:r>
          </w:p>
        </w:tc>
        <w:tc>
          <w:tcPr>
            <w:tcW w:w="653"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right="-105"/>
              <w:jc w:val="center"/>
              <w:rPr>
                <w:i/>
                <w:noProof/>
                <w:sz w:val="22"/>
                <w:szCs w:val="22"/>
              </w:rPr>
            </w:pPr>
            <w:r w:rsidRPr="00B74C18">
              <w:rPr>
                <w:i/>
                <w:noProof/>
                <w:sz w:val="22"/>
                <w:szCs w:val="22"/>
              </w:rPr>
              <w:t>28%</w:t>
            </w:r>
          </w:p>
          <w:p w:rsidR="00734B2A" w:rsidRPr="00B74C18" w:rsidRDefault="00734B2A" w:rsidP="00C75381">
            <w:pPr>
              <w:ind w:right="-105"/>
              <w:jc w:val="center"/>
              <w:rPr>
                <w:i/>
                <w:noProof/>
                <w:sz w:val="22"/>
                <w:szCs w:val="22"/>
              </w:rPr>
            </w:pPr>
            <w:r w:rsidRPr="00B74C18">
              <w:rPr>
                <w:i/>
                <w:noProof/>
                <w:sz w:val="22"/>
                <w:szCs w:val="22"/>
              </w:rPr>
              <w:t>(2009)</w:t>
            </w:r>
          </w:p>
        </w:tc>
        <w:tc>
          <w:tcPr>
            <w:tcW w:w="652" w:type="pct"/>
            <w:tcBorders>
              <w:top w:val="single" w:sz="4" w:space="0" w:color="auto"/>
              <w:bottom w:val="single" w:sz="4" w:space="0" w:color="auto"/>
              <w:right w:val="single" w:sz="12" w:space="0" w:color="auto"/>
            </w:tcBorders>
            <w:shd w:val="clear" w:color="auto" w:fill="auto"/>
          </w:tcPr>
          <w:p w:rsidR="00734B2A" w:rsidRPr="00B74C18" w:rsidRDefault="00734B2A" w:rsidP="00C75381">
            <w:pPr>
              <w:ind w:right="-287"/>
              <w:jc w:val="center"/>
              <w:rPr>
                <w:i/>
                <w:noProof/>
                <w:sz w:val="22"/>
                <w:szCs w:val="22"/>
              </w:rPr>
            </w:pPr>
            <w:r w:rsidRPr="00B74C18">
              <w:rPr>
                <w:i/>
                <w:noProof/>
                <w:sz w:val="22"/>
                <w:szCs w:val="22"/>
              </w:rPr>
              <w:t>18%</w:t>
            </w:r>
          </w:p>
          <w:p w:rsidR="00734B2A" w:rsidRPr="00B74C18" w:rsidRDefault="00734B2A" w:rsidP="00C75381">
            <w:pPr>
              <w:ind w:right="-287"/>
              <w:jc w:val="center"/>
              <w:rPr>
                <w:i/>
                <w:noProof/>
                <w:sz w:val="22"/>
                <w:szCs w:val="22"/>
              </w:rPr>
            </w:pPr>
            <w:r w:rsidRPr="00B74C18">
              <w:rPr>
                <w:i/>
                <w:noProof/>
                <w:sz w:val="22"/>
                <w:szCs w:val="22"/>
              </w:rPr>
              <w:t>(2015)</w:t>
            </w:r>
          </w:p>
        </w:tc>
        <w:tc>
          <w:tcPr>
            <w:tcW w:w="467" w:type="pct"/>
            <w:tcBorders>
              <w:top w:val="single" w:sz="4" w:space="0" w:color="auto"/>
              <w:left w:val="single" w:sz="12" w:space="0" w:color="auto"/>
              <w:bottom w:val="single" w:sz="4" w:space="0" w:color="auto"/>
            </w:tcBorders>
            <w:shd w:val="clear" w:color="auto" w:fill="auto"/>
          </w:tcPr>
          <w:p w:rsidR="00734B2A" w:rsidRPr="00B74C18" w:rsidRDefault="00734B2A" w:rsidP="00C75381">
            <w:pPr>
              <w:ind w:left="-108" w:right="-106"/>
              <w:jc w:val="center"/>
              <w:rPr>
                <w:i/>
                <w:noProof/>
                <w:sz w:val="22"/>
                <w:szCs w:val="22"/>
              </w:rPr>
            </w:pPr>
            <w:r w:rsidRPr="00B74C18">
              <w:rPr>
                <w:i/>
                <w:noProof/>
                <w:sz w:val="22"/>
                <w:szCs w:val="22"/>
              </w:rPr>
              <w:t>10</w:t>
            </w:r>
          </w:p>
        </w:tc>
        <w:tc>
          <w:tcPr>
            <w:tcW w:w="373" w:type="pct"/>
            <w:tcBorders>
              <w:top w:val="single" w:sz="4" w:space="0" w:color="auto"/>
              <w:bottom w:val="single" w:sz="4" w:space="0" w:color="auto"/>
              <w:right w:val="single" w:sz="12" w:space="0" w:color="auto"/>
            </w:tcBorders>
            <w:shd w:val="clear" w:color="auto" w:fill="auto"/>
          </w:tcPr>
          <w:p w:rsidR="00734B2A" w:rsidRPr="00B74C18" w:rsidRDefault="00734B2A" w:rsidP="001A71F9">
            <w:pPr>
              <w:ind w:left="-108" w:right="-378"/>
              <w:rPr>
                <w:i/>
                <w:noProof/>
                <w:sz w:val="22"/>
                <w:szCs w:val="22"/>
              </w:rPr>
            </w:pPr>
            <w:r w:rsidRPr="00B74C18">
              <w:rPr>
                <w:i/>
                <w:noProof/>
                <w:sz w:val="22"/>
                <w:szCs w:val="22"/>
              </w:rPr>
              <w:t>10.0%</w:t>
            </w:r>
          </w:p>
        </w:tc>
        <w:tc>
          <w:tcPr>
            <w:tcW w:w="464" w:type="pct"/>
            <w:tcBorders>
              <w:top w:val="single" w:sz="4" w:space="0" w:color="auto"/>
              <w:left w:val="single" w:sz="12" w:space="0" w:color="auto"/>
              <w:bottom w:val="single" w:sz="4" w:space="0" w:color="auto"/>
              <w:right w:val="single" w:sz="18" w:space="0" w:color="auto"/>
            </w:tcBorders>
            <w:shd w:val="clear" w:color="auto" w:fill="auto"/>
          </w:tcPr>
          <w:p w:rsidR="00734B2A" w:rsidRPr="00B74C18" w:rsidRDefault="00734B2A" w:rsidP="001A71F9">
            <w:pPr>
              <w:ind w:right="-108"/>
              <w:rPr>
                <w:i/>
                <w:noProof/>
                <w:sz w:val="22"/>
                <w:szCs w:val="22"/>
              </w:rPr>
            </w:pPr>
            <w:r w:rsidRPr="00B74C18">
              <w:rPr>
                <w:i/>
                <w:noProof/>
                <w:sz w:val="22"/>
                <w:szCs w:val="22"/>
              </w:rPr>
              <w:t>0÷100</w:t>
            </w:r>
          </w:p>
        </w:tc>
      </w:tr>
      <w:tr w:rsidR="00C75381" w:rsidRPr="00B74C18">
        <w:tc>
          <w:tcPr>
            <w:tcW w:w="603" w:type="pct"/>
            <w:vMerge/>
            <w:tcBorders>
              <w:top w:val="single" w:sz="4" w:space="0" w:color="auto"/>
              <w:left w:val="single" w:sz="18" w:space="0" w:color="auto"/>
              <w:bottom w:val="single" w:sz="18" w:space="0" w:color="auto"/>
              <w:right w:val="single" w:sz="12" w:space="0" w:color="auto"/>
            </w:tcBorders>
            <w:shd w:val="clear" w:color="auto" w:fill="auto"/>
          </w:tcPr>
          <w:p w:rsidR="00734B2A" w:rsidRPr="00B74C18" w:rsidRDefault="00734B2A" w:rsidP="00D61CDD">
            <w:pPr>
              <w:jc w:val="both"/>
              <w:rPr>
                <w:b/>
                <w:i/>
                <w:noProof/>
                <w:sz w:val="22"/>
                <w:szCs w:val="22"/>
              </w:rPr>
            </w:pPr>
          </w:p>
        </w:tc>
        <w:tc>
          <w:tcPr>
            <w:tcW w:w="853" w:type="pct"/>
            <w:vMerge/>
            <w:tcBorders>
              <w:top w:val="single" w:sz="4" w:space="0" w:color="auto"/>
              <w:left w:val="single" w:sz="12" w:space="0" w:color="auto"/>
              <w:bottom w:val="single" w:sz="18" w:space="0" w:color="auto"/>
            </w:tcBorders>
            <w:shd w:val="clear" w:color="auto" w:fill="auto"/>
          </w:tcPr>
          <w:p w:rsidR="00734B2A" w:rsidRPr="00B74C18" w:rsidRDefault="00734B2A" w:rsidP="00D61CDD">
            <w:pPr>
              <w:ind w:firstLine="77"/>
              <w:jc w:val="both"/>
              <w:rPr>
                <w:b/>
                <w:i/>
                <w:noProof/>
                <w:sz w:val="22"/>
                <w:szCs w:val="22"/>
              </w:rPr>
            </w:pPr>
          </w:p>
        </w:tc>
        <w:tc>
          <w:tcPr>
            <w:tcW w:w="934" w:type="pct"/>
            <w:tcBorders>
              <w:top w:val="single" w:sz="4" w:space="0" w:color="auto"/>
              <w:bottom w:val="single" w:sz="18" w:space="0" w:color="auto"/>
              <w:right w:val="single" w:sz="12" w:space="0" w:color="auto"/>
            </w:tcBorders>
            <w:shd w:val="clear" w:color="auto" w:fill="auto"/>
          </w:tcPr>
          <w:p w:rsidR="00734B2A" w:rsidRPr="00B74C18" w:rsidRDefault="00734B2A" w:rsidP="0044407A">
            <w:pPr>
              <w:rPr>
                <w:noProof/>
                <w:sz w:val="22"/>
                <w:szCs w:val="22"/>
              </w:rPr>
            </w:pPr>
            <w:r w:rsidRPr="00B74C18">
              <w:rPr>
                <w:noProof/>
                <w:sz w:val="22"/>
                <w:szCs w:val="22"/>
              </w:rPr>
              <w:t xml:space="preserve">Ponderea persoanelor din mediul gospodăriilor casnice </w:t>
            </w:r>
            <w:r w:rsidR="000F26E5">
              <w:rPr>
                <w:noProof/>
                <w:sz w:val="22"/>
                <w:szCs w:val="22"/>
              </w:rPr>
              <w:t xml:space="preserve">(GC) </w:t>
            </w:r>
            <w:r w:rsidRPr="00B74C18">
              <w:rPr>
                <w:noProof/>
                <w:sz w:val="22"/>
                <w:szCs w:val="22"/>
              </w:rPr>
              <w:t>şi a</w:t>
            </w:r>
            <w:r w:rsidR="001A71F9" w:rsidRPr="00B74C18">
              <w:rPr>
                <w:noProof/>
                <w:sz w:val="22"/>
                <w:szCs w:val="22"/>
              </w:rPr>
              <w:t>l</w:t>
            </w:r>
            <w:r w:rsidRPr="00B74C18">
              <w:rPr>
                <w:noProof/>
                <w:sz w:val="22"/>
                <w:szCs w:val="22"/>
              </w:rPr>
              <w:t xml:space="preserve"> oamenilor de afaceri</w:t>
            </w:r>
            <w:r w:rsidR="00731C7A">
              <w:rPr>
                <w:noProof/>
                <w:sz w:val="22"/>
                <w:szCs w:val="22"/>
              </w:rPr>
              <w:t xml:space="preserve"> </w:t>
            </w:r>
            <w:r w:rsidR="000F26E5">
              <w:rPr>
                <w:noProof/>
                <w:sz w:val="22"/>
                <w:szCs w:val="22"/>
              </w:rPr>
              <w:t xml:space="preserve">(OA) </w:t>
            </w:r>
            <w:r w:rsidRPr="00B74C18">
              <w:rPr>
                <w:noProof/>
                <w:sz w:val="22"/>
                <w:szCs w:val="22"/>
              </w:rPr>
              <w:t>disponibili să recurgă la mită (TI-Moldova)</w:t>
            </w:r>
          </w:p>
        </w:tc>
        <w:tc>
          <w:tcPr>
            <w:tcW w:w="653" w:type="pct"/>
            <w:tcBorders>
              <w:top w:val="single" w:sz="4" w:space="0" w:color="auto"/>
              <w:left w:val="single" w:sz="12" w:space="0" w:color="auto"/>
              <w:bottom w:val="single" w:sz="18" w:space="0" w:color="auto"/>
            </w:tcBorders>
            <w:shd w:val="clear" w:color="auto" w:fill="auto"/>
          </w:tcPr>
          <w:p w:rsidR="00734B2A" w:rsidRPr="00B74C18" w:rsidRDefault="00734B2A" w:rsidP="00C75381">
            <w:pPr>
              <w:ind w:right="-105"/>
              <w:jc w:val="center"/>
              <w:rPr>
                <w:i/>
                <w:noProof/>
                <w:sz w:val="22"/>
                <w:szCs w:val="22"/>
              </w:rPr>
            </w:pPr>
            <w:r w:rsidRPr="00B74C18">
              <w:rPr>
                <w:i/>
                <w:noProof/>
                <w:sz w:val="22"/>
                <w:szCs w:val="22"/>
              </w:rPr>
              <w:t>64,3% - GC</w:t>
            </w:r>
          </w:p>
          <w:p w:rsidR="00734B2A" w:rsidRPr="00B74C18" w:rsidRDefault="00734B2A" w:rsidP="00C75381">
            <w:pPr>
              <w:ind w:right="-105"/>
              <w:jc w:val="center"/>
              <w:rPr>
                <w:i/>
                <w:noProof/>
                <w:sz w:val="22"/>
                <w:szCs w:val="22"/>
              </w:rPr>
            </w:pPr>
            <w:r w:rsidRPr="00B74C18">
              <w:rPr>
                <w:i/>
                <w:noProof/>
                <w:sz w:val="22"/>
                <w:szCs w:val="22"/>
              </w:rPr>
              <w:t>76,5% - OA</w:t>
            </w:r>
          </w:p>
          <w:p w:rsidR="00734B2A" w:rsidRPr="00B74C18" w:rsidRDefault="00734B2A" w:rsidP="00C75381">
            <w:pPr>
              <w:ind w:right="-105"/>
              <w:jc w:val="center"/>
              <w:rPr>
                <w:i/>
                <w:noProof/>
                <w:sz w:val="22"/>
                <w:szCs w:val="22"/>
              </w:rPr>
            </w:pPr>
            <w:r w:rsidRPr="00B74C18">
              <w:rPr>
                <w:i/>
                <w:noProof/>
                <w:sz w:val="22"/>
                <w:szCs w:val="22"/>
              </w:rPr>
              <w:t>(2008-2009)</w:t>
            </w:r>
          </w:p>
        </w:tc>
        <w:tc>
          <w:tcPr>
            <w:tcW w:w="652" w:type="pct"/>
            <w:tcBorders>
              <w:top w:val="single" w:sz="4" w:space="0" w:color="auto"/>
              <w:bottom w:val="single" w:sz="18" w:space="0" w:color="auto"/>
              <w:right w:val="single" w:sz="12" w:space="0" w:color="auto"/>
            </w:tcBorders>
            <w:shd w:val="clear" w:color="auto" w:fill="auto"/>
          </w:tcPr>
          <w:p w:rsidR="00734B2A" w:rsidRPr="00B74C18" w:rsidRDefault="00734B2A" w:rsidP="00C75381">
            <w:pPr>
              <w:ind w:right="-287"/>
              <w:jc w:val="center"/>
              <w:rPr>
                <w:i/>
                <w:noProof/>
                <w:sz w:val="22"/>
                <w:szCs w:val="22"/>
              </w:rPr>
            </w:pPr>
            <w:r w:rsidRPr="00B74C18">
              <w:rPr>
                <w:i/>
                <w:noProof/>
                <w:sz w:val="22"/>
                <w:szCs w:val="22"/>
              </w:rPr>
              <w:t>50% - GC</w:t>
            </w:r>
          </w:p>
          <w:p w:rsidR="00734B2A" w:rsidRPr="00B74C18" w:rsidRDefault="00734B2A" w:rsidP="00C75381">
            <w:pPr>
              <w:ind w:right="-287"/>
              <w:jc w:val="center"/>
              <w:rPr>
                <w:i/>
                <w:noProof/>
                <w:sz w:val="22"/>
                <w:szCs w:val="22"/>
              </w:rPr>
            </w:pPr>
            <w:r w:rsidRPr="00B74C18">
              <w:rPr>
                <w:i/>
                <w:noProof/>
                <w:sz w:val="22"/>
                <w:szCs w:val="22"/>
              </w:rPr>
              <w:t>45% - OA</w:t>
            </w:r>
          </w:p>
          <w:p w:rsidR="00734B2A" w:rsidRPr="00B74C18" w:rsidRDefault="00734B2A" w:rsidP="00C75381">
            <w:pPr>
              <w:ind w:right="-287"/>
              <w:jc w:val="center"/>
              <w:rPr>
                <w:i/>
                <w:noProof/>
                <w:sz w:val="22"/>
                <w:szCs w:val="22"/>
              </w:rPr>
            </w:pPr>
            <w:r w:rsidRPr="00B74C18">
              <w:rPr>
                <w:i/>
                <w:noProof/>
                <w:sz w:val="22"/>
                <w:szCs w:val="22"/>
              </w:rPr>
              <w:t>(2015)</w:t>
            </w:r>
          </w:p>
        </w:tc>
        <w:tc>
          <w:tcPr>
            <w:tcW w:w="467" w:type="pct"/>
            <w:tcBorders>
              <w:top w:val="single" w:sz="4" w:space="0" w:color="auto"/>
              <w:left w:val="single" w:sz="12" w:space="0" w:color="auto"/>
              <w:bottom w:val="single" w:sz="18" w:space="0" w:color="auto"/>
            </w:tcBorders>
            <w:shd w:val="clear" w:color="auto" w:fill="auto"/>
          </w:tcPr>
          <w:p w:rsidR="00734B2A" w:rsidRPr="00B74C18" w:rsidRDefault="00734B2A" w:rsidP="00C75381">
            <w:pPr>
              <w:ind w:left="-108" w:right="-106"/>
              <w:jc w:val="center"/>
              <w:rPr>
                <w:i/>
                <w:noProof/>
                <w:sz w:val="22"/>
                <w:szCs w:val="22"/>
              </w:rPr>
            </w:pPr>
            <w:r w:rsidRPr="00B74C18">
              <w:rPr>
                <w:i/>
                <w:noProof/>
                <w:sz w:val="22"/>
                <w:szCs w:val="22"/>
              </w:rPr>
              <w:t>14.3</w:t>
            </w:r>
          </w:p>
          <w:p w:rsidR="00734B2A" w:rsidRPr="00B74C18" w:rsidRDefault="00734B2A" w:rsidP="00C75381">
            <w:pPr>
              <w:ind w:left="-108" w:right="-106"/>
              <w:jc w:val="center"/>
              <w:rPr>
                <w:i/>
                <w:noProof/>
                <w:sz w:val="22"/>
                <w:szCs w:val="22"/>
              </w:rPr>
            </w:pPr>
            <w:r w:rsidRPr="00B74C18">
              <w:rPr>
                <w:i/>
                <w:noProof/>
                <w:sz w:val="22"/>
                <w:szCs w:val="22"/>
              </w:rPr>
              <w:t>31.5</w:t>
            </w:r>
          </w:p>
        </w:tc>
        <w:tc>
          <w:tcPr>
            <w:tcW w:w="373" w:type="pct"/>
            <w:tcBorders>
              <w:top w:val="single" w:sz="4" w:space="0" w:color="auto"/>
              <w:bottom w:val="single" w:sz="18" w:space="0" w:color="auto"/>
              <w:right w:val="single" w:sz="12" w:space="0" w:color="auto"/>
            </w:tcBorders>
            <w:shd w:val="clear" w:color="auto" w:fill="auto"/>
          </w:tcPr>
          <w:p w:rsidR="00734B2A" w:rsidRPr="00B74C18" w:rsidRDefault="00734B2A" w:rsidP="001A71F9">
            <w:pPr>
              <w:ind w:left="-108" w:right="-378"/>
              <w:rPr>
                <w:i/>
                <w:noProof/>
                <w:sz w:val="22"/>
                <w:szCs w:val="22"/>
              </w:rPr>
            </w:pPr>
            <w:r w:rsidRPr="00B74C18">
              <w:rPr>
                <w:i/>
                <w:noProof/>
                <w:sz w:val="22"/>
                <w:szCs w:val="22"/>
              </w:rPr>
              <w:t>14.3%</w:t>
            </w:r>
          </w:p>
          <w:p w:rsidR="00734B2A" w:rsidRPr="00B74C18" w:rsidRDefault="00734B2A" w:rsidP="001A71F9">
            <w:pPr>
              <w:ind w:left="-108" w:right="-378"/>
              <w:rPr>
                <w:i/>
                <w:noProof/>
                <w:sz w:val="22"/>
                <w:szCs w:val="22"/>
              </w:rPr>
            </w:pPr>
            <w:r w:rsidRPr="00B74C18">
              <w:rPr>
                <w:i/>
                <w:noProof/>
                <w:sz w:val="22"/>
                <w:szCs w:val="22"/>
              </w:rPr>
              <w:t>31.5%</w:t>
            </w:r>
          </w:p>
        </w:tc>
        <w:tc>
          <w:tcPr>
            <w:tcW w:w="464" w:type="pct"/>
            <w:tcBorders>
              <w:top w:val="single" w:sz="4" w:space="0" w:color="auto"/>
              <w:left w:val="single" w:sz="12" w:space="0" w:color="auto"/>
              <w:bottom w:val="single" w:sz="18" w:space="0" w:color="auto"/>
              <w:right w:val="single" w:sz="18" w:space="0" w:color="auto"/>
            </w:tcBorders>
            <w:shd w:val="clear" w:color="auto" w:fill="auto"/>
          </w:tcPr>
          <w:p w:rsidR="00734B2A" w:rsidRPr="00B74C18" w:rsidRDefault="00734B2A" w:rsidP="001A71F9">
            <w:pPr>
              <w:ind w:right="-108"/>
              <w:rPr>
                <w:i/>
                <w:noProof/>
                <w:sz w:val="22"/>
                <w:szCs w:val="22"/>
              </w:rPr>
            </w:pPr>
            <w:r w:rsidRPr="00B74C18">
              <w:rPr>
                <w:i/>
                <w:noProof/>
                <w:sz w:val="22"/>
                <w:szCs w:val="22"/>
              </w:rPr>
              <w:t>0÷100</w:t>
            </w:r>
          </w:p>
        </w:tc>
      </w:tr>
    </w:tbl>
    <w:p w:rsidR="00734B2A" w:rsidRPr="00B74C18" w:rsidRDefault="00734B2A" w:rsidP="00D61CDD">
      <w:pPr>
        <w:ind w:firstLine="709"/>
        <w:jc w:val="both"/>
        <w:rPr>
          <w:b/>
          <w:i/>
          <w:noProof/>
          <w:sz w:val="28"/>
          <w:szCs w:val="28"/>
        </w:rPr>
      </w:pPr>
    </w:p>
    <w:p w:rsidR="00734B2A" w:rsidRPr="00B74C18" w:rsidRDefault="00734B2A" w:rsidP="00D61CDD">
      <w:pPr>
        <w:ind w:firstLine="709"/>
        <w:jc w:val="both"/>
        <w:rPr>
          <w:b/>
          <w:noProof/>
          <w:sz w:val="28"/>
          <w:szCs w:val="28"/>
        </w:rPr>
      </w:pPr>
      <w:r w:rsidRPr="00B74C18">
        <w:rPr>
          <w:b/>
          <w:noProof/>
          <w:sz w:val="28"/>
          <w:szCs w:val="28"/>
        </w:rPr>
        <w:t>4.2. Obiectivele specifice</w:t>
      </w:r>
    </w:p>
    <w:p w:rsidR="00734B2A" w:rsidRPr="00C75381" w:rsidRDefault="00734B2A"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Obiectivele specifice</w:t>
      </w:r>
      <w:r w:rsidRPr="00B74C18">
        <w:rPr>
          <w:noProof/>
          <w:sz w:val="28"/>
          <w:szCs w:val="28"/>
        </w:rPr>
        <w:t xml:space="preserve"> ale Strategiei sînt:</w:t>
      </w:r>
    </w:p>
    <w:p w:rsidR="00734B2A" w:rsidRPr="00B74C18" w:rsidRDefault="00734B2A" w:rsidP="00D61CDD">
      <w:pPr>
        <w:ind w:firstLine="709"/>
        <w:jc w:val="both"/>
        <w:rPr>
          <w:noProof/>
          <w:sz w:val="28"/>
          <w:szCs w:val="28"/>
        </w:rPr>
      </w:pPr>
      <w:r w:rsidRPr="00B74C18">
        <w:rPr>
          <w:noProof/>
          <w:sz w:val="28"/>
          <w:szCs w:val="28"/>
        </w:rPr>
        <w:t>1) adaptarea permanentă a eforturilor anticorupţie la noile tendinţe şi realităţi ale manifestărilor de corupţie</w:t>
      </w:r>
      <w:r w:rsidR="001A71F9" w:rsidRPr="00B74C18">
        <w:rPr>
          <w:noProof/>
          <w:sz w:val="28"/>
          <w:szCs w:val="28"/>
        </w:rPr>
        <w:t>;</w:t>
      </w:r>
    </w:p>
    <w:p w:rsidR="00734B2A" w:rsidRPr="00B74C18" w:rsidRDefault="00734B2A" w:rsidP="00D61CDD">
      <w:pPr>
        <w:ind w:firstLine="709"/>
        <w:jc w:val="both"/>
        <w:rPr>
          <w:noProof/>
          <w:sz w:val="28"/>
          <w:szCs w:val="28"/>
        </w:rPr>
      </w:pPr>
      <w:r w:rsidRPr="00B74C18">
        <w:rPr>
          <w:noProof/>
          <w:sz w:val="28"/>
          <w:szCs w:val="28"/>
        </w:rPr>
        <w:t xml:space="preserve">2) sancţionarea persoanelor implicate în corupţie, inclusiv a celor care se bucură de imunităţi legale. Aplicarea pedepsei </w:t>
      </w:r>
      <w:r w:rsidR="001A71F9" w:rsidRPr="00B74C18">
        <w:rPr>
          <w:noProof/>
          <w:sz w:val="28"/>
          <w:szCs w:val="28"/>
        </w:rPr>
        <w:t xml:space="preserve">sub formă de </w:t>
      </w:r>
      <w:r w:rsidRPr="00B74C18">
        <w:rPr>
          <w:noProof/>
          <w:sz w:val="28"/>
          <w:szCs w:val="28"/>
        </w:rPr>
        <w:t xml:space="preserve">privare de dreptul de a ocupa anumite funcţii sau de a exercita o anumită activitate în mod cumulativ cu pedeapsa principală, precum şi asigurarea prin confiscare a </w:t>
      </w:r>
      <w:r w:rsidR="00C75381">
        <w:rPr>
          <w:noProof/>
          <w:sz w:val="28"/>
          <w:szCs w:val="28"/>
        </w:rPr>
        <w:t xml:space="preserve">reparării </w:t>
      </w:r>
      <w:r w:rsidRPr="00B74C18">
        <w:rPr>
          <w:noProof/>
          <w:sz w:val="28"/>
          <w:szCs w:val="28"/>
        </w:rPr>
        <w:t>prejudiciului cauzat prin infracţiuni de corupţie şi conexe</w:t>
      </w:r>
      <w:r w:rsidR="001A71F9" w:rsidRPr="00B74C18">
        <w:rPr>
          <w:noProof/>
          <w:sz w:val="28"/>
          <w:szCs w:val="28"/>
        </w:rPr>
        <w:t xml:space="preserve"> acestora</w:t>
      </w:r>
      <w:r w:rsidR="00731C7A">
        <w:rPr>
          <w:noProof/>
          <w:sz w:val="28"/>
          <w:szCs w:val="28"/>
        </w:rPr>
        <w:t>;</w:t>
      </w:r>
    </w:p>
    <w:p w:rsidR="00734B2A" w:rsidRPr="00B74C18" w:rsidRDefault="00734B2A" w:rsidP="00D61CDD">
      <w:pPr>
        <w:ind w:firstLine="709"/>
        <w:jc w:val="both"/>
        <w:rPr>
          <w:noProof/>
          <w:sz w:val="28"/>
          <w:szCs w:val="28"/>
        </w:rPr>
      </w:pPr>
      <w:r w:rsidRPr="00B74C18">
        <w:rPr>
          <w:noProof/>
          <w:sz w:val="28"/>
          <w:szCs w:val="28"/>
        </w:rPr>
        <w:t xml:space="preserve">3) sporirea probităţii şi credibilităţii autorităţilor </w:t>
      </w:r>
      <w:r w:rsidR="001A71F9" w:rsidRPr="00B74C18">
        <w:rPr>
          <w:noProof/>
          <w:sz w:val="28"/>
          <w:szCs w:val="28"/>
        </w:rPr>
        <w:t xml:space="preserve">administraţiei </w:t>
      </w:r>
      <w:r w:rsidRPr="00B74C18">
        <w:rPr>
          <w:noProof/>
          <w:sz w:val="28"/>
          <w:szCs w:val="28"/>
        </w:rPr>
        <w:t xml:space="preserve">publice centrale şi locale, a organelor </w:t>
      </w:r>
      <w:r w:rsidR="00C75381">
        <w:rPr>
          <w:noProof/>
          <w:sz w:val="28"/>
          <w:szCs w:val="28"/>
        </w:rPr>
        <w:t xml:space="preserve">de ocrotire a normelor </w:t>
      </w:r>
      <w:r w:rsidRPr="00B74C18">
        <w:rPr>
          <w:noProof/>
          <w:sz w:val="28"/>
          <w:szCs w:val="28"/>
        </w:rPr>
        <w:t>de drept şi justiţie antrenate în contracararea corupţiei, în special: CCCEC, procuratura, instanţele de judecată. Climat favorabil pentru d</w:t>
      </w:r>
      <w:r w:rsidR="001A71F9" w:rsidRPr="00B74C18">
        <w:rPr>
          <w:noProof/>
          <w:sz w:val="28"/>
          <w:szCs w:val="28"/>
        </w:rPr>
        <w:t>esfăşurarea onestă a afacerilor;</w:t>
      </w:r>
    </w:p>
    <w:p w:rsidR="00734B2A" w:rsidRPr="00B74C18" w:rsidRDefault="00734B2A" w:rsidP="00D61CDD">
      <w:pPr>
        <w:ind w:firstLine="709"/>
        <w:jc w:val="both"/>
        <w:rPr>
          <w:noProof/>
          <w:sz w:val="28"/>
          <w:szCs w:val="28"/>
        </w:rPr>
      </w:pPr>
      <w:r w:rsidRPr="00B74C18">
        <w:rPr>
          <w:noProof/>
          <w:sz w:val="28"/>
          <w:szCs w:val="28"/>
        </w:rPr>
        <w:t xml:space="preserve">4) o mai bună informare a populaţiei despre fenomenul corupţiei, caracterul ilicit al manifestărilor </w:t>
      </w:r>
      <w:r w:rsidR="001A71F9" w:rsidRPr="00B74C18">
        <w:rPr>
          <w:noProof/>
          <w:sz w:val="28"/>
          <w:szCs w:val="28"/>
        </w:rPr>
        <w:t>acestuia</w:t>
      </w:r>
      <w:r w:rsidRPr="00B74C18">
        <w:rPr>
          <w:noProof/>
          <w:sz w:val="28"/>
          <w:szCs w:val="28"/>
        </w:rPr>
        <w:t xml:space="preserve">, </w:t>
      </w:r>
      <w:r w:rsidR="00C75381">
        <w:rPr>
          <w:noProof/>
          <w:sz w:val="28"/>
          <w:szCs w:val="28"/>
        </w:rPr>
        <w:t>dez</w:t>
      </w:r>
      <w:r w:rsidRPr="00B74C18">
        <w:rPr>
          <w:noProof/>
          <w:sz w:val="28"/>
          <w:szCs w:val="28"/>
        </w:rPr>
        <w:t xml:space="preserve">aprobare publică şi denunţarea la organele de resort a cazurilor de corupţie. </w:t>
      </w:r>
    </w:p>
    <w:p w:rsidR="00734B2A" w:rsidRPr="00731C7A" w:rsidRDefault="00734B2A" w:rsidP="00D61CDD">
      <w:pPr>
        <w:ind w:firstLine="709"/>
        <w:jc w:val="both"/>
        <w:rPr>
          <w:b/>
          <w:noProof/>
          <w:sz w:val="14"/>
          <w:szCs w:val="14"/>
        </w:rPr>
      </w:pPr>
    </w:p>
    <w:p w:rsidR="00734B2A" w:rsidRPr="00B74C18" w:rsidRDefault="00734B2A" w:rsidP="00D61CDD">
      <w:pPr>
        <w:ind w:firstLine="709"/>
        <w:jc w:val="both"/>
        <w:rPr>
          <w:b/>
          <w:noProof/>
          <w:sz w:val="28"/>
          <w:szCs w:val="28"/>
        </w:rPr>
      </w:pPr>
      <w:r w:rsidRPr="00B74C18">
        <w:rPr>
          <w:b/>
          <w:noProof/>
          <w:sz w:val="28"/>
          <w:szCs w:val="28"/>
        </w:rPr>
        <w:t>4.3. Rezultatele scontate</w:t>
      </w:r>
    </w:p>
    <w:p w:rsidR="00734B2A" w:rsidRPr="00731C7A" w:rsidRDefault="00734B2A" w:rsidP="00D61CDD">
      <w:pPr>
        <w:ind w:firstLine="709"/>
        <w:jc w:val="both"/>
        <w:rPr>
          <w:i/>
          <w:noProof/>
          <w:sz w:val="16"/>
          <w:szCs w:val="16"/>
        </w:rPr>
      </w:pPr>
    </w:p>
    <w:p w:rsidR="00734B2A" w:rsidRPr="00B74C18" w:rsidRDefault="00734B2A" w:rsidP="00D61CDD">
      <w:pPr>
        <w:ind w:firstLine="709"/>
        <w:jc w:val="both"/>
        <w:rPr>
          <w:noProof/>
          <w:sz w:val="28"/>
          <w:szCs w:val="28"/>
        </w:rPr>
      </w:pPr>
      <w:r w:rsidRPr="00B74C18">
        <w:rPr>
          <w:i/>
          <w:noProof/>
          <w:sz w:val="28"/>
          <w:szCs w:val="28"/>
        </w:rPr>
        <w:t>Rezultatele scontate</w:t>
      </w:r>
      <w:r w:rsidRPr="00B74C18">
        <w:rPr>
          <w:noProof/>
          <w:sz w:val="28"/>
          <w:szCs w:val="28"/>
        </w:rPr>
        <w:t xml:space="preserve"> ale implementării Strategiei sînt:</w:t>
      </w:r>
    </w:p>
    <w:p w:rsidR="00734B2A" w:rsidRDefault="00734B2A" w:rsidP="00D61CDD">
      <w:pPr>
        <w:ind w:firstLine="709"/>
        <w:jc w:val="both"/>
        <w:rPr>
          <w:noProof/>
          <w:sz w:val="28"/>
          <w:szCs w:val="28"/>
        </w:rPr>
      </w:pPr>
      <w:r w:rsidRPr="00B74C18">
        <w:rPr>
          <w:noProof/>
          <w:sz w:val="28"/>
          <w:szCs w:val="28"/>
        </w:rPr>
        <w:t xml:space="preserve">1) tendinţele de dezvoltare a formelor de corupţie – descoperite prin analiza integrată a datelor privind perceperea corupţiei de către populaţie, </w:t>
      </w:r>
      <w:r w:rsidR="00731C7A">
        <w:rPr>
          <w:noProof/>
          <w:sz w:val="28"/>
          <w:szCs w:val="28"/>
        </w:rPr>
        <w:t xml:space="preserve">a </w:t>
      </w:r>
      <w:r w:rsidRPr="00B74C18">
        <w:rPr>
          <w:noProof/>
          <w:sz w:val="28"/>
          <w:szCs w:val="28"/>
        </w:rPr>
        <w:t xml:space="preserve">domeniilor vulnerabile la corupţie şi a statisticii oficiale de contracarare a corupţiei; </w:t>
      </w:r>
    </w:p>
    <w:p w:rsidR="00843CCC" w:rsidRDefault="00843CCC" w:rsidP="00D61CDD">
      <w:pPr>
        <w:ind w:firstLine="709"/>
        <w:jc w:val="both"/>
        <w:rPr>
          <w:noProof/>
          <w:sz w:val="28"/>
          <w:szCs w:val="28"/>
        </w:rPr>
      </w:pPr>
    </w:p>
    <w:p w:rsidR="00843CCC" w:rsidRPr="00B74C18" w:rsidRDefault="00843CCC"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2) cadrul normativ naţional – ajustat la standardele internaţionale anticorupţie; </w:t>
      </w:r>
    </w:p>
    <w:p w:rsidR="00734B2A" w:rsidRPr="00B74C18" w:rsidRDefault="00734B2A" w:rsidP="00D61CDD">
      <w:pPr>
        <w:ind w:firstLine="709"/>
        <w:jc w:val="both"/>
        <w:rPr>
          <w:noProof/>
          <w:sz w:val="28"/>
          <w:szCs w:val="28"/>
        </w:rPr>
      </w:pPr>
      <w:r w:rsidRPr="00B74C18">
        <w:rPr>
          <w:noProof/>
          <w:sz w:val="28"/>
          <w:szCs w:val="28"/>
        </w:rPr>
        <w:t>3) legislaţia naţională anticorupţie – funcţională şi aplicabilă plenar pentru prevenirea şi combaterea eficientă a corupţiei;</w:t>
      </w:r>
    </w:p>
    <w:p w:rsidR="00734B2A" w:rsidRPr="00B74C18" w:rsidRDefault="00734B2A" w:rsidP="00D61CDD">
      <w:pPr>
        <w:ind w:firstLine="709"/>
        <w:jc w:val="both"/>
        <w:rPr>
          <w:noProof/>
          <w:sz w:val="28"/>
          <w:szCs w:val="28"/>
        </w:rPr>
      </w:pPr>
      <w:r w:rsidRPr="00B74C18">
        <w:rPr>
          <w:noProof/>
          <w:sz w:val="28"/>
          <w:szCs w:val="28"/>
        </w:rPr>
        <w:t xml:space="preserve">4) activitatea instituţiilor şi organizaţiilor, din sectorul public şi </w:t>
      </w:r>
      <w:r w:rsidR="00E674EC" w:rsidRPr="00B74C18">
        <w:rPr>
          <w:noProof/>
          <w:sz w:val="28"/>
          <w:szCs w:val="28"/>
        </w:rPr>
        <w:t xml:space="preserve">din cel </w:t>
      </w:r>
      <w:r w:rsidRPr="00B74C18">
        <w:rPr>
          <w:noProof/>
          <w:sz w:val="28"/>
          <w:szCs w:val="28"/>
        </w:rPr>
        <w:t>privat – transparentă şi etică, personalul/membrii – recrutat</w:t>
      </w:r>
      <w:r w:rsidR="00E674EC" w:rsidRPr="00B74C18">
        <w:rPr>
          <w:noProof/>
          <w:sz w:val="28"/>
          <w:szCs w:val="28"/>
        </w:rPr>
        <w:t>/ţi</w:t>
      </w:r>
      <w:r w:rsidRPr="00B74C18">
        <w:rPr>
          <w:noProof/>
          <w:sz w:val="28"/>
          <w:szCs w:val="28"/>
        </w:rPr>
        <w:t xml:space="preserve"> şi promovat</w:t>
      </w:r>
      <w:r w:rsidR="00E674EC" w:rsidRPr="00B74C18">
        <w:rPr>
          <w:noProof/>
          <w:sz w:val="28"/>
          <w:szCs w:val="28"/>
        </w:rPr>
        <w:t>/ţi</w:t>
      </w:r>
      <w:r w:rsidRPr="00B74C18">
        <w:rPr>
          <w:noProof/>
          <w:sz w:val="28"/>
          <w:szCs w:val="28"/>
        </w:rPr>
        <w:t xml:space="preserve"> în bază de concurs, conducerea – conştientă de riscurile corupţiei în instituţie şi organizaţie, implicîndu-se în prevenirea şi curmarea lor;</w:t>
      </w:r>
    </w:p>
    <w:p w:rsidR="00734B2A" w:rsidRPr="00B74C18" w:rsidRDefault="00734B2A" w:rsidP="00D61CDD">
      <w:pPr>
        <w:ind w:firstLine="709"/>
        <w:jc w:val="both"/>
        <w:rPr>
          <w:noProof/>
          <w:sz w:val="28"/>
          <w:szCs w:val="28"/>
        </w:rPr>
      </w:pPr>
      <w:r w:rsidRPr="00B74C18">
        <w:rPr>
          <w:noProof/>
          <w:sz w:val="28"/>
          <w:szCs w:val="28"/>
        </w:rPr>
        <w:t>5) colaboratorii CCCEC, procurorii şi judecătorii – independenţi de influenţe politice, instruiţi corespunzător, asiguraţi financiar pentru a activa cu profesionalism, demnitate şi integritate;</w:t>
      </w:r>
    </w:p>
    <w:p w:rsidR="00734B2A" w:rsidRPr="00B74C18" w:rsidRDefault="00734B2A" w:rsidP="00D61CDD">
      <w:pPr>
        <w:ind w:firstLine="709"/>
        <w:jc w:val="both"/>
        <w:rPr>
          <w:noProof/>
          <w:sz w:val="28"/>
          <w:szCs w:val="28"/>
        </w:rPr>
      </w:pPr>
      <w:r w:rsidRPr="00B74C18">
        <w:rPr>
          <w:noProof/>
          <w:sz w:val="28"/>
          <w:szCs w:val="28"/>
        </w:rPr>
        <w:t xml:space="preserve">6) capacitatea Curţii de Conturi în calitate de instituţie supremă de audit – consolidată, impactul activităţii de audit - sporit, răspunderea pentru managementul finanţelor publice </w:t>
      </w:r>
      <w:r w:rsidR="00731C7A">
        <w:rPr>
          <w:noProof/>
          <w:sz w:val="28"/>
          <w:szCs w:val="28"/>
        </w:rPr>
        <w:t xml:space="preserve">– </w:t>
      </w:r>
      <w:r w:rsidRPr="00B74C18">
        <w:rPr>
          <w:noProof/>
          <w:sz w:val="28"/>
          <w:szCs w:val="28"/>
        </w:rPr>
        <w:t xml:space="preserve">stabilită; funcţiile de control asupra utilizării resurselor publice, activităţii economico-financiare şi fiscale </w:t>
      </w:r>
      <w:r w:rsidR="00731C7A">
        <w:rPr>
          <w:noProof/>
          <w:sz w:val="28"/>
          <w:szCs w:val="28"/>
        </w:rPr>
        <w:t xml:space="preserve">– </w:t>
      </w:r>
      <w:r w:rsidRPr="00B74C18">
        <w:rPr>
          <w:noProof/>
          <w:sz w:val="28"/>
          <w:szCs w:val="28"/>
        </w:rPr>
        <w:t>strict delimitate;</w:t>
      </w:r>
    </w:p>
    <w:p w:rsidR="00734B2A" w:rsidRPr="00B74C18" w:rsidRDefault="00734B2A" w:rsidP="00D61CDD">
      <w:pPr>
        <w:ind w:firstLine="709"/>
        <w:jc w:val="both"/>
        <w:rPr>
          <w:noProof/>
          <w:sz w:val="28"/>
          <w:szCs w:val="28"/>
        </w:rPr>
      </w:pPr>
      <w:r w:rsidRPr="00B74C18">
        <w:rPr>
          <w:noProof/>
          <w:sz w:val="28"/>
          <w:szCs w:val="28"/>
        </w:rPr>
        <w:t xml:space="preserve">7) Comisia Principală de Etică – constituită şi funcţională; </w:t>
      </w:r>
    </w:p>
    <w:p w:rsidR="00734B2A" w:rsidRPr="00B74C18" w:rsidRDefault="00734B2A" w:rsidP="00D61CDD">
      <w:pPr>
        <w:ind w:firstLine="709"/>
        <w:jc w:val="both"/>
        <w:rPr>
          <w:noProof/>
          <w:sz w:val="28"/>
          <w:szCs w:val="28"/>
        </w:rPr>
      </w:pPr>
      <w:r w:rsidRPr="00B74C18">
        <w:rPr>
          <w:noProof/>
          <w:sz w:val="28"/>
          <w:szCs w:val="28"/>
        </w:rPr>
        <w:t>8) percepţia populaţiei despre necesitatea oferirii recompenselor ilicite – redusă;</w:t>
      </w:r>
    </w:p>
    <w:p w:rsidR="00734B2A" w:rsidRPr="00B74C18" w:rsidRDefault="00734B2A" w:rsidP="00D61CDD">
      <w:pPr>
        <w:ind w:firstLine="709"/>
        <w:jc w:val="both"/>
        <w:rPr>
          <w:noProof/>
          <w:sz w:val="28"/>
          <w:szCs w:val="28"/>
        </w:rPr>
      </w:pPr>
      <w:r w:rsidRPr="00B74C18">
        <w:rPr>
          <w:noProof/>
          <w:sz w:val="28"/>
          <w:szCs w:val="28"/>
        </w:rPr>
        <w:t xml:space="preserve">9) frica cetăţenilor de adresare directă la organele de </w:t>
      </w:r>
      <w:r w:rsidR="00843CCC">
        <w:rPr>
          <w:noProof/>
          <w:sz w:val="28"/>
          <w:szCs w:val="28"/>
        </w:rPr>
        <w:t xml:space="preserve">ocrotire a normelor de </w:t>
      </w:r>
      <w:r w:rsidRPr="00B74C18">
        <w:rPr>
          <w:noProof/>
          <w:sz w:val="28"/>
          <w:szCs w:val="28"/>
        </w:rPr>
        <w:t>drept – depăşită;</w:t>
      </w:r>
    </w:p>
    <w:p w:rsidR="00734B2A" w:rsidRPr="00B74C18" w:rsidRDefault="00734B2A" w:rsidP="00D61CDD">
      <w:pPr>
        <w:ind w:firstLine="709"/>
        <w:jc w:val="both"/>
        <w:rPr>
          <w:b/>
          <w:noProof/>
          <w:sz w:val="28"/>
          <w:szCs w:val="28"/>
        </w:rPr>
      </w:pPr>
      <w:r w:rsidRPr="00B74C18">
        <w:rPr>
          <w:noProof/>
          <w:sz w:val="28"/>
          <w:szCs w:val="28"/>
        </w:rPr>
        <w:t xml:space="preserve">10) jurnalismul de investigaţie – încurajat, organele de ocrotire a normelor de drept – autosesizate </w:t>
      </w:r>
      <w:r w:rsidR="00E674EC" w:rsidRPr="00B74C18">
        <w:rPr>
          <w:noProof/>
          <w:sz w:val="28"/>
          <w:szCs w:val="28"/>
        </w:rPr>
        <w:t>ca</w:t>
      </w:r>
      <w:r w:rsidRPr="00B74C18">
        <w:rPr>
          <w:noProof/>
          <w:sz w:val="28"/>
          <w:szCs w:val="28"/>
        </w:rPr>
        <w:t xml:space="preserve"> rezultat</w:t>
      </w:r>
      <w:r w:rsidR="00E674EC" w:rsidRPr="00B74C18">
        <w:rPr>
          <w:noProof/>
          <w:sz w:val="28"/>
          <w:szCs w:val="28"/>
        </w:rPr>
        <w:t xml:space="preserve"> a</w:t>
      </w:r>
      <w:r w:rsidRPr="00B74C18">
        <w:rPr>
          <w:noProof/>
          <w:sz w:val="28"/>
          <w:szCs w:val="28"/>
        </w:rPr>
        <w:t>l mediatizării investigaţiilor jurnalistice, activităţi comune anticorupţie a autorităţilor şi societăţii civile – desfăşurate.</w:t>
      </w:r>
    </w:p>
    <w:p w:rsidR="00E870B4" w:rsidRPr="00B74C18" w:rsidRDefault="00E870B4" w:rsidP="00D61CDD">
      <w:pPr>
        <w:ind w:firstLine="709"/>
        <w:jc w:val="both"/>
        <w:rPr>
          <w:b/>
          <w:noProof/>
          <w:sz w:val="28"/>
          <w:szCs w:val="28"/>
        </w:rPr>
      </w:pPr>
    </w:p>
    <w:p w:rsidR="00734B2A" w:rsidRPr="00B74C18" w:rsidRDefault="00734B2A" w:rsidP="00D61CDD">
      <w:pPr>
        <w:ind w:firstLine="709"/>
        <w:jc w:val="both"/>
        <w:rPr>
          <w:b/>
          <w:noProof/>
          <w:sz w:val="28"/>
          <w:szCs w:val="28"/>
        </w:rPr>
      </w:pPr>
      <w:r w:rsidRPr="00B74C18">
        <w:rPr>
          <w:b/>
          <w:noProof/>
          <w:sz w:val="28"/>
          <w:szCs w:val="28"/>
        </w:rPr>
        <w:t xml:space="preserve">4.4. Priorităţi de acţiune </w:t>
      </w:r>
    </w:p>
    <w:p w:rsidR="00734B2A" w:rsidRPr="00B74C18" w:rsidRDefault="00734B2A" w:rsidP="00D61CDD">
      <w:pPr>
        <w:ind w:firstLine="709"/>
        <w:jc w:val="both"/>
        <w:rPr>
          <w:b/>
          <w:noProof/>
          <w:sz w:val="28"/>
          <w:szCs w:val="28"/>
        </w:rPr>
      </w:pPr>
    </w:p>
    <w:p w:rsidR="00734B2A" w:rsidRPr="00B74C18" w:rsidRDefault="00734B2A" w:rsidP="00D61CDD">
      <w:pPr>
        <w:pStyle w:val="a9"/>
        <w:ind w:firstLine="709"/>
        <w:rPr>
          <w:noProof/>
          <w:sz w:val="28"/>
          <w:szCs w:val="28"/>
        </w:rPr>
      </w:pPr>
      <w:r w:rsidRPr="00B74C18">
        <w:rPr>
          <w:noProof/>
          <w:sz w:val="28"/>
          <w:szCs w:val="28"/>
        </w:rPr>
        <w:t>În tratarea faptelor de comportament corupţional, precum şi în soluţionarea cazurilor de corupţie şi</w:t>
      </w:r>
      <w:r w:rsidR="00E674EC" w:rsidRPr="00B74C18">
        <w:rPr>
          <w:noProof/>
          <w:sz w:val="28"/>
          <w:szCs w:val="28"/>
        </w:rPr>
        <w:t xml:space="preserve"> a celor </w:t>
      </w:r>
      <w:r w:rsidRPr="00B74C18">
        <w:rPr>
          <w:noProof/>
          <w:sz w:val="28"/>
          <w:szCs w:val="28"/>
        </w:rPr>
        <w:t xml:space="preserve">conexe sînt antrenaţi, pe de o parte – statul, iar pe de altă parte – cetăţeanul. Pentru a preveni apariţia manifestărilor cu caracter corupţional, rolul statului este de a asigura un cadru legislativ şi instituţional adecvat, pe cînd rolul cetăţeanului este de a nu tolera fenomenele de corupţie şi de a da dovadă de responsabilitate civică prin a le denunţa. </w:t>
      </w:r>
      <w:r w:rsidR="00E674EC" w:rsidRPr="00B74C18">
        <w:rPr>
          <w:noProof/>
          <w:sz w:val="28"/>
          <w:szCs w:val="28"/>
        </w:rPr>
        <w:t>F</w:t>
      </w:r>
      <w:r w:rsidRPr="00B74C18">
        <w:rPr>
          <w:noProof/>
          <w:sz w:val="28"/>
          <w:szCs w:val="28"/>
        </w:rPr>
        <w:t>enomenul corupţiei urmează a fi analizat şi studiat în mod sistematic, pentru a adapta permanent tacticile de combatere şi procesele de prevenire a corupţiei</w:t>
      </w:r>
      <w:r w:rsidR="00731C7A">
        <w:rPr>
          <w:noProof/>
          <w:sz w:val="28"/>
          <w:szCs w:val="28"/>
        </w:rPr>
        <w:t xml:space="preserve"> la evoluţiile fenomenului</w:t>
      </w:r>
      <w:r w:rsidRPr="00B74C18">
        <w:rPr>
          <w:noProof/>
          <w:sz w:val="28"/>
          <w:szCs w:val="28"/>
        </w:rPr>
        <w:t>.</w:t>
      </w:r>
    </w:p>
    <w:p w:rsidR="00E674EC" w:rsidRPr="00B74C18" w:rsidRDefault="00E674EC" w:rsidP="00D61CDD">
      <w:pPr>
        <w:pStyle w:val="a9"/>
        <w:ind w:firstLine="709"/>
        <w:rPr>
          <w:noProof/>
          <w:sz w:val="28"/>
          <w:szCs w:val="28"/>
        </w:rPr>
      </w:pPr>
    </w:p>
    <w:p w:rsidR="00734B2A" w:rsidRPr="00B74C18" w:rsidRDefault="00734B2A" w:rsidP="00D61CDD">
      <w:pPr>
        <w:pStyle w:val="a9"/>
        <w:ind w:firstLine="709"/>
        <w:rPr>
          <w:noProof/>
          <w:sz w:val="28"/>
          <w:szCs w:val="28"/>
        </w:rPr>
      </w:pPr>
      <w:r w:rsidRPr="00B74C18">
        <w:rPr>
          <w:i/>
          <w:noProof/>
          <w:sz w:val="28"/>
          <w:szCs w:val="28"/>
        </w:rPr>
        <w:t xml:space="preserve">Priorităţile de acţiune </w:t>
      </w:r>
      <w:r w:rsidRPr="00B74C18">
        <w:rPr>
          <w:noProof/>
          <w:sz w:val="28"/>
          <w:szCs w:val="28"/>
        </w:rPr>
        <w:t>pentru implementarea Strategiei sînt sistematizate în patru componente: componenta de cercetare, componenta legislativă, componenta instituţională şi componenta educaţională şi de comunicare publică.</w:t>
      </w:r>
    </w:p>
    <w:p w:rsidR="00734B2A" w:rsidRDefault="00734B2A" w:rsidP="00D61CDD">
      <w:pPr>
        <w:pStyle w:val="a9"/>
        <w:ind w:firstLine="709"/>
        <w:rPr>
          <w:i/>
          <w:noProof/>
          <w:sz w:val="28"/>
          <w:szCs w:val="28"/>
        </w:rPr>
      </w:pPr>
    </w:p>
    <w:p w:rsidR="00843CCC" w:rsidRDefault="00843CCC" w:rsidP="00D61CDD">
      <w:pPr>
        <w:pStyle w:val="a9"/>
        <w:ind w:firstLine="709"/>
        <w:rPr>
          <w:i/>
          <w:noProof/>
          <w:sz w:val="28"/>
          <w:szCs w:val="28"/>
        </w:rPr>
      </w:pPr>
    </w:p>
    <w:p w:rsidR="00843CCC" w:rsidRPr="00B74C18" w:rsidRDefault="00843CCC" w:rsidP="00D61CDD">
      <w:pPr>
        <w:pStyle w:val="a9"/>
        <w:ind w:firstLine="709"/>
        <w:rPr>
          <w:i/>
          <w:noProof/>
          <w:sz w:val="28"/>
          <w:szCs w:val="28"/>
        </w:rPr>
      </w:pPr>
    </w:p>
    <w:p w:rsidR="00734B2A" w:rsidRDefault="00734B2A" w:rsidP="00D61CDD">
      <w:pPr>
        <w:pStyle w:val="a9"/>
        <w:ind w:firstLine="709"/>
        <w:rPr>
          <w:b/>
          <w:i/>
          <w:noProof/>
          <w:sz w:val="28"/>
          <w:szCs w:val="28"/>
        </w:rPr>
      </w:pPr>
      <w:r w:rsidRPr="00B74C18">
        <w:rPr>
          <w:b/>
          <w:i/>
          <w:noProof/>
          <w:sz w:val="28"/>
          <w:szCs w:val="28"/>
        </w:rPr>
        <w:lastRenderedPageBreak/>
        <w:t xml:space="preserve">A. Componenta de cercetare </w:t>
      </w:r>
    </w:p>
    <w:p w:rsidR="00843CCC" w:rsidRPr="00B74C18" w:rsidRDefault="00843CCC" w:rsidP="00D61CDD">
      <w:pPr>
        <w:pStyle w:val="a9"/>
        <w:ind w:firstLine="709"/>
        <w:rPr>
          <w:b/>
          <w:i/>
          <w:noProof/>
          <w:sz w:val="28"/>
          <w:szCs w:val="28"/>
        </w:rPr>
      </w:pPr>
    </w:p>
    <w:p w:rsidR="00734B2A" w:rsidRPr="00B74C18" w:rsidRDefault="00734B2A" w:rsidP="00D61CDD">
      <w:pPr>
        <w:pStyle w:val="a9"/>
        <w:ind w:firstLine="709"/>
        <w:rPr>
          <w:noProof/>
          <w:sz w:val="28"/>
          <w:szCs w:val="28"/>
        </w:rPr>
      </w:pPr>
      <w:r w:rsidRPr="00B74C18">
        <w:rPr>
          <w:noProof/>
          <w:sz w:val="28"/>
          <w:szCs w:val="28"/>
        </w:rPr>
        <w:t xml:space="preserve">Cunoaşterea aprofundată a premiselor apariţiei, </w:t>
      </w:r>
      <w:r w:rsidR="00E674EC" w:rsidRPr="00B74C18">
        <w:rPr>
          <w:noProof/>
          <w:sz w:val="28"/>
          <w:szCs w:val="28"/>
        </w:rPr>
        <w:t xml:space="preserve">a </w:t>
      </w:r>
      <w:r w:rsidRPr="00B74C18">
        <w:rPr>
          <w:noProof/>
          <w:sz w:val="28"/>
          <w:szCs w:val="28"/>
        </w:rPr>
        <w:t>formelor de manifestare</w:t>
      </w:r>
      <w:r w:rsidR="00E674EC" w:rsidRPr="00B74C18">
        <w:rPr>
          <w:noProof/>
          <w:sz w:val="28"/>
          <w:szCs w:val="28"/>
        </w:rPr>
        <w:t xml:space="preserve"> şi a</w:t>
      </w:r>
      <w:r w:rsidRPr="00B74C18">
        <w:rPr>
          <w:noProof/>
          <w:sz w:val="28"/>
          <w:szCs w:val="28"/>
        </w:rPr>
        <w:t xml:space="preserve"> circumstanţelor care determină perpetuarea, transformarea, extinderea sau</w:t>
      </w:r>
      <w:r w:rsidR="00E674EC" w:rsidRPr="00B74C18">
        <w:rPr>
          <w:noProof/>
          <w:sz w:val="28"/>
          <w:szCs w:val="28"/>
        </w:rPr>
        <w:t>,</w:t>
      </w:r>
      <w:r w:rsidRPr="00B74C18">
        <w:rPr>
          <w:noProof/>
          <w:sz w:val="28"/>
          <w:szCs w:val="28"/>
        </w:rPr>
        <w:t xml:space="preserve"> dimpotrivă, reducerea diverselor forme de corupţie</w:t>
      </w:r>
      <w:r w:rsidR="00E674EC" w:rsidRPr="00B74C18">
        <w:rPr>
          <w:noProof/>
          <w:sz w:val="28"/>
          <w:szCs w:val="28"/>
        </w:rPr>
        <w:t>,</w:t>
      </w:r>
      <w:r w:rsidRPr="00B74C18">
        <w:rPr>
          <w:noProof/>
          <w:sz w:val="28"/>
          <w:szCs w:val="28"/>
        </w:rPr>
        <w:t xml:space="preserve"> este una din</w:t>
      </w:r>
      <w:r w:rsidR="00E674EC" w:rsidRPr="00B74C18">
        <w:rPr>
          <w:noProof/>
          <w:sz w:val="28"/>
          <w:szCs w:val="28"/>
        </w:rPr>
        <w:t>tre</w:t>
      </w:r>
      <w:r w:rsidRPr="00B74C18">
        <w:rPr>
          <w:noProof/>
          <w:sz w:val="28"/>
          <w:szCs w:val="28"/>
        </w:rPr>
        <w:t xml:space="preserve"> cele mai importante </w:t>
      </w:r>
      <w:r w:rsidR="00E674EC" w:rsidRPr="00B74C18">
        <w:rPr>
          <w:noProof/>
          <w:sz w:val="28"/>
          <w:szCs w:val="28"/>
        </w:rPr>
        <w:t>pentru</w:t>
      </w:r>
      <w:r w:rsidRPr="00B74C18">
        <w:rPr>
          <w:noProof/>
          <w:sz w:val="28"/>
          <w:szCs w:val="28"/>
        </w:rPr>
        <w:t xml:space="preserve"> prevenir</w:t>
      </w:r>
      <w:r w:rsidR="00E674EC" w:rsidRPr="00B74C18">
        <w:rPr>
          <w:noProof/>
          <w:sz w:val="28"/>
          <w:szCs w:val="28"/>
        </w:rPr>
        <w:t>ea</w:t>
      </w:r>
      <w:r w:rsidRPr="00B74C18">
        <w:rPr>
          <w:noProof/>
          <w:sz w:val="28"/>
          <w:szCs w:val="28"/>
        </w:rPr>
        <w:t xml:space="preserve"> şi combater</w:t>
      </w:r>
      <w:r w:rsidR="00E674EC" w:rsidRPr="00B74C18">
        <w:rPr>
          <w:noProof/>
          <w:sz w:val="28"/>
          <w:szCs w:val="28"/>
        </w:rPr>
        <w:t>ea</w:t>
      </w:r>
      <w:r w:rsidRPr="00B74C18">
        <w:rPr>
          <w:noProof/>
          <w:sz w:val="28"/>
          <w:szCs w:val="28"/>
        </w:rPr>
        <w:t xml:space="preserve"> eficient</w:t>
      </w:r>
      <w:r w:rsidR="00E674EC" w:rsidRPr="00B74C18">
        <w:rPr>
          <w:noProof/>
          <w:sz w:val="28"/>
          <w:szCs w:val="28"/>
        </w:rPr>
        <w:t>ă</w:t>
      </w:r>
      <w:r w:rsidRPr="00B74C18">
        <w:rPr>
          <w:noProof/>
          <w:sz w:val="28"/>
          <w:szCs w:val="28"/>
        </w:rPr>
        <w:t xml:space="preserve"> a fenomenului. Din aceste considerente, componenta de cercetare a fenomenului corupţiei </w:t>
      </w:r>
      <w:r w:rsidR="00E674EC" w:rsidRPr="00B74C18">
        <w:rPr>
          <w:noProof/>
          <w:sz w:val="28"/>
          <w:szCs w:val="28"/>
        </w:rPr>
        <w:t xml:space="preserve">include </w:t>
      </w:r>
      <w:r w:rsidRPr="00B74C18">
        <w:rPr>
          <w:noProof/>
          <w:sz w:val="28"/>
          <w:szCs w:val="28"/>
        </w:rPr>
        <w:t>măsuri</w:t>
      </w:r>
      <w:r w:rsidR="00E674EC" w:rsidRPr="00B74C18">
        <w:rPr>
          <w:noProof/>
          <w:sz w:val="28"/>
          <w:szCs w:val="28"/>
        </w:rPr>
        <w:t xml:space="preserve">le primordiale </w:t>
      </w:r>
      <w:r w:rsidRPr="00B74C18">
        <w:rPr>
          <w:noProof/>
          <w:sz w:val="28"/>
          <w:szCs w:val="28"/>
        </w:rPr>
        <w:t>necesare a fi realizate pentru asigurarea succesului Strategiei.</w:t>
      </w:r>
    </w:p>
    <w:p w:rsidR="00734B2A" w:rsidRPr="00B74C18" w:rsidRDefault="00734B2A" w:rsidP="00D61CDD">
      <w:pPr>
        <w:pStyle w:val="a9"/>
        <w:ind w:firstLine="709"/>
        <w:rPr>
          <w:i/>
          <w:noProof/>
          <w:sz w:val="28"/>
          <w:szCs w:val="28"/>
        </w:rPr>
      </w:pPr>
      <w:r w:rsidRPr="00B74C18">
        <w:rPr>
          <w:i/>
          <w:noProof/>
          <w:sz w:val="28"/>
          <w:szCs w:val="28"/>
        </w:rPr>
        <w:t>1) Elaborarea, prezentarea şi publicarea sondajelor pentru cercetarea percepţiei şi ră</w:t>
      </w:r>
      <w:r w:rsidR="00E674EC" w:rsidRPr="00B74C18">
        <w:rPr>
          <w:i/>
          <w:noProof/>
          <w:sz w:val="28"/>
          <w:szCs w:val="28"/>
        </w:rPr>
        <w:t>spîndirii fenomenului corupţiei</w:t>
      </w:r>
    </w:p>
    <w:p w:rsidR="00734B2A" w:rsidRPr="00B74C18" w:rsidRDefault="00734B2A" w:rsidP="00731C7A">
      <w:pPr>
        <w:pStyle w:val="a9"/>
        <w:ind w:firstLine="709"/>
        <w:rPr>
          <w:noProof/>
          <w:sz w:val="28"/>
          <w:szCs w:val="28"/>
        </w:rPr>
      </w:pPr>
      <w:r w:rsidRPr="00B74C18">
        <w:rPr>
          <w:noProof/>
          <w:sz w:val="28"/>
          <w:szCs w:val="28"/>
        </w:rPr>
        <w:t xml:space="preserve">Periodic, organizaţiile internaţionale şi </w:t>
      </w:r>
      <w:r w:rsidR="00E674EC" w:rsidRPr="00B74C18">
        <w:rPr>
          <w:noProof/>
          <w:sz w:val="28"/>
          <w:szCs w:val="28"/>
        </w:rPr>
        <w:t xml:space="preserve">cele </w:t>
      </w:r>
      <w:r w:rsidRPr="00B74C18">
        <w:rPr>
          <w:noProof/>
          <w:sz w:val="28"/>
          <w:szCs w:val="28"/>
        </w:rPr>
        <w:t>locale efectuează diverse cercetări sociologice pentru a cuantifica, sub diverse aspecte, percepţiile şi experienţele populaţiei, a</w:t>
      </w:r>
      <w:r w:rsidR="00E674EC" w:rsidRPr="00B74C18">
        <w:rPr>
          <w:noProof/>
          <w:sz w:val="28"/>
          <w:szCs w:val="28"/>
        </w:rPr>
        <w:t>l</w:t>
      </w:r>
      <w:r w:rsidR="00731C7A">
        <w:rPr>
          <w:noProof/>
          <w:sz w:val="28"/>
          <w:szCs w:val="28"/>
        </w:rPr>
        <w:t>e</w:t>
      </w:r>
      <w:r w:rsidRPr="00B74C18">
        <w:rPr>
          <w:noProof/>
          <w:sz w:val="28"/>
          <w:szCs w:val="28"/>
        </w:rPr>
        <w:t xml:space="preserve"> mediului de afaceri legate de corupţie. Practica de aplicare pe parcursul </w:t>
      </w:r>
      <w:r w:rsidR="00E674EC" w:rsidRPr="00B74C18">
        <w:rPr>
          <w:noProof/>
          <w:sz w:val="28"/>
          <w:szCs w:val="28"/>
        </w:rPr>
        <w:t xml:space="preserve">unei </w:t>
      </w:r>
      <w:r w:rsidRPr="00B74C18">
        <w:rPr>
          <w:noProof/>
          <w:sz w:val="28"/>
          <w:szCs w:val="28"/>
        </w:rPr>
        <w:t>perioade</w:t>
      </w:r>
      <w:r w:rsidR="00E674EC" w:rsidRPr="00B74C18">
        <w:rPr>
          <w:noProof/>
          <w:sz w:val="28"/>
          <w:szCs w:val="28"/>
        </w:rPr>
        <w:t xml:space="preserve"> îndelungate </w:t>
      </w:r>
      <w:r w:rsidR="00731C7A">
        <w:rPr>
          <w:noProof/>
          <w:sz w:val="28"/>
          <w:szCs w:val="28"/>
        </w:rPr>
        <w:t>de timp a aceleiaşi</w:t>
      </w:r>
      <w:r w:rsidR="00E674EC" w:rsidRPr="00B74C18">
        <w:rPr>
          <w:noProof/>
          <w:sz w:val="28"/>
          <w:szCs w:val="28"/>
        </w:rPr>
        <w:t xml:space="preserve"> </w:t>
      </w:r>
      <w:r w:rsidRPr="00B74C18">
        <w:rPr>
          <w:noProof/>
          <w:sz w:val="28"/>
          <w:szCs w:val="28"/>
        </w:rPr>
        <w:t>metodologii de cercetare oferă posibilitatea de a analiza în dinamică evoluţia percepţi</w:t>
      </w:r>
      <w:r w:rsidR="00E674EC" w:rsidRPr="00B74C18">
        <w:rPr>
          <w:noProof/>
          <w:sz w:val="28"/>
          <w:szCs w:val="28"/>
        </w:rPr>
        <w:t>e</w:t>
      </w:r>
      <w:r w:rsidRPr="00B74C18">
        <w:rPr>
          <w:noProof/>
          <w:sz w:val="28"/>
          <w:szCs w:val="28"/>
        </w:rPr>
        <w:t xml:space="preserve">i </w:t>
      </w:r>
      <w:r w:rsidR="00E674EC" w:rsidRPr="00B74C18">
        <w:rPr>
          <w:noProof/>
          <w:sz w:val="28"/>
          <w:szCs w:val="28"/>
        </w:rPr>
        <w:t xml:space="preserve">fenomenului </w:t>
      </w:r>
      <w:r w:rsidRPr="00B74C18">
        <w:rPr>
          <w:noProof/>
          <w:sz w:val="28"/>
          <w:szCs w:val="28"/>
        </w:rPr>
        <w:t>corupţie</w:t>
      </w:r>
      <w:r w:rsidR="000D427E" w:rsidRPr="00B74C18">
        <w:rPr>
          <w:noProof/>
          <w:sz w:val="28"/>
          <w:szCs w:val="28"/>
        </w:rPr>
        <w:t>i</w:t>
      </w:r>
      <w:r w:rsidRPr="00B74C18">
        <w:rPr>
          <w:noProof/>
          <w:sz w:val="28"/>
          <w:szCs w:val="28"/>
        </w:rPr>
        <w:t xml:space="preserve">. Autorităţile statului trebuie să se antreneze în cercetări similare, contribuind cu propriile experienţe valoroase de abordare a fenomenului corupţiei la </w:t>
      </w:r>
      <w:r w:rsidR="000D427E" w:rsidRPr="00B74C18">
        <w:rPr>
          <w:noProof/>
          <w:sz w:val="28"/>
          <w:szCs w:val="28"/>
        </w:rPr>
        <w:t xml:space="preserve">elaborarea </w:t>
      </w:r>
      <w:r w:rsidRPr="00B74C18">
        <w:rPr>
          <w:noProof/>
          <w:sz w:val="28"/>
          <w:szCs w:val="28"/>
        </w:rPr>
        <w:t>unor metodologii noi de cercetare.</w:t>
      </w:r>
    </w:p>
    <w:p w:rsidR="00734B2A" w:rsidRPr="00B74C18" w:rsidRDefault="00734B2A" w:rsidP="00D61CDD">
      <w:pPr>
        <w:pStyle w:val="a9"/>
        <w:ind w:firstLine="709"/>
        <w:rPr>
          <w:i/>
          <w:noProof/>
          <w:sz w:val="28"/>
          <w:szCs w:val="28"/>
        </w:rPr>
      </w:pPr>
      <w:r w:rsidRPr="00B74C18">
        <w:rPr>
          <w:i/>
          <w:noProof/>
          <w:sz w:val="28"/>
          <w:szCs w:val="28"/>
        </w:rPr>
        <w:t xml:space="preserve">2) Efectuarea analizelor, cercetărilor şi a studiilor tematice despre corupţie şi domenii </w:t>
      </w:r>
      <w:r w:rsidR="000D427E" w:rsidRPr="00B74C18">
        <w:rPr>
          <w:i/>
          <w:noProof/>
          <w:sz w:val="28"/>
          <w:szCs w:val="28"/>
        </w:rPr>
        <w:t>conexe</w:t>
      </w:r>
    </w:p>
    <w:p w:rsidR="00734B2A" w:rsidRPr="00B74C18" w:rsidRDefault="00734B2A" w:rsidP="00D61CDD">
      <w:pPr>
        <w:pStyle w:val="a9"/>
        <w:ind w:firstLine="709"/>
        <w:rPr>
          <w:noProof/>
          <w:sz w:val="28"/>
          <w:szCs w:val="28"/>
        </w:rPr>
      </w:pPr>
      <w:r w:rsidRPr="00B74C18">
        <w:rPr>
          <w:noProof/>
          <w:sz w:val="28"/>
          <w:szCs w:val="28"/>
        </w:rPr>
        <w:t xml:space="preserve">Studiile tematice, analizele şi alte cercetări ale fenomenului corupţiei şi a domeniilor conexe rămîn a fi necesare. Majoritatea studiilor în domeniul </w:t>
      </w:r>
      <w:r w:rsidR="000D427E" w:rsidRPr="00B74C18">
        <w:rPr>
          <w:noProof/>
          <w:sz w:val="28"/>
          <w:szCs w:val="28"/>
        </w:rPr>
        <w:t>vizat</w:t>
      </w:r>
      <w:r w:rsidRPr="00B74C18">
        <w:rPr>
          <w:noProof/>
          <w:sz w:val="28"/>
          <w:szCs w:val="28"/>
        </w:rPr>
        <w:t xml:space="preserve"> sînt generate de mediul societăţii civile, organizaţiile internaţionale şi anumite organe de stat. Pentru a-şi spori competenţele, autorităţile publice specializate pot organiza dezbateri şi discuţii interne, sau, după caz, pot face schimb de opinii cu autorii şi persoanele antrenate nemijlocit în activităţile de prevenire sau combatere a proceselor negative cercetate. Este important şi util pentru organele statului să colaboreze în procesul de efectuare a studiilor şi să utilizeze ulterior </w:t>
      </w:r>
      <w:r w:rsidR="000D427E" w:rsidRPr="00B74C18">
        <w:rPr>
          <w:noProof/>
          <w:sz w:val="28"/>
          <w:szCs w:val="28"/>
        </w:rPr>
        <w:t>rezultatele</w:t>
      </w:r>
      <w:r w:rsidRPr="00B74C18">
        <w:rPr>
          <w:noProof/>
          <w:sz w:val="28"/>
          <w:szCs w:val="28"/>
        </w:rPr>
        <w:t>, propunerile şi recomandările experţilor în activitatea lor.</w:t>
      </w:r>
    </w:p>
    <w:p w:rsidR="00734B2A" w:rsidRPr="00B74C18" w:rsidRDefault="00734B2A" w:rsidP="00D61CDD">
      <w:pPr>
        <w:pStyle w:val="a9"/>
        <w:ind w:firstLine="709"/>
        <w:rPr>
          <w:i/>
          <w:noProof/>
          <w:sz w:val="28"/>
          <w:szCs w:val="28"/>
        </w:rPr>
      </w:pPr>
      <w:r w:rsidRPr="00B74C18">
        <w:rPr>
          <w:i/>
          <w:noProof/>
          <w:sz w:val="28"/>
          <w:szCs w:val="28"/>
        </w:rPr>
        <w:t>3) Întocmirea şi publicarea rapoartelor organelor de ocrotire a normelor de drept,</w:t>
      </w:r>
      <w:r w:rsidR="000D427E" w:rsidRPr="00B74C18">
        <w:rPr>
          <w:i/>
          <w:noProof/>
          <w:sz w:val="28"/>
          <w:szCs w:val="28"/>
        </w:rPr>
        <w:t xml:space="preserve"> ale</w:t>
      </w:r>
      <w:r w:rsidRPr="00B74C18">
        <w:rPr>
          <w:i/>
          <w:noProof/>
          <w:sz w:val="28"/>
          <w:szCs w:val="28"/>
        </w:rPr>
        <w:t xml:space="preserve"> procuraturii şi justiţiei despre contracararea corupţiei, precum şi a rapoartelor autorităţilor publice privind implementarea măsurilor anticorupţie prevăzute de documentele de politici</w:t>
      </w:r>
    </w:p>
    <w:p w:rsidR="00734B2A" w:rsidRPr="00B74C18" w:rsidRDefault="00734B2A" w:rsidP="00D61CDD">
      <w:pPr>
        <w:pStyle w:val="a9"/>
        <w:ind w:firstLine="709"/>
        <w:rPr>
          <w:noProof/>
          <w:sz w:val="28"/>
          <w:szCs w:val="28"/>
        </w:rPr>
      </w:pPr>
      <w:r w:rsidRPr="00B74C18">
        <w:rPr>
          <w:noProof/>
          <w:sz w:val="28"/>
          <w:szCs w:val="28"/>
        </w:rPr>
        <w:t xml:space="preserve">Rezultatele procesului de combatere a corupţiei trebuie neapărat generalizate, analizate în profunzime şi publicate, astfel încît societatea să-şi poată forma o impresie corectă şi </w:t>
      </w:r>
      <w:r w:rsidR="000D427E" w:rsidRPr="00B74C18">
        <w:rPr>
          <w:noProof/>
          <w:sz w:val="28"/>
          <w:szCs w:val="28"/>
        </w:rPr>
        <w:t>obiectivă</w:t>
      </w:r>
      <w:r w:rsidRPr="00B74C18">
        <w:rPr>
          <w:noProof/>
          <w:sz w:val="28"/>
          <w:szCs w:val="28"/>
        </w:rPr>
        <w:t xml:space="preserve"> cu privire la eficienţa luptei împotriva corupţiei. În lipsa unor asemenea date publice, prezentarea lor de o manieră capabilă să inducă în eroare sau oferirea </w:t>
      </w:r>
      <w:r w:rsidR="000D427E" w:rsidRPr="00B74C18">
        <w:rPr>
          <w:noProof/>
          <w:sz w:val="28"/>
          <w:szCs w:val="28"/>
        </w:rPr>
        <w:t xml:space="preserve">unor </w:t>
      </w:r>
      <w:r w:rsidRPr="00B74C18">
        <w:rPr>
          <w:noProof/>
          <w:sz w:val="28"/>
          <w:szCs w:val="28"/>
        </w:rPr>
        <w:t xml:space="preserve">date contradictorii de către diferite organe aprofundează neîncrederea socială şi face dificilă </w:t>
      </w:r>
      <w:r w:rsidR="000D427E" w:rsidRPr="00B74C18">
        <w:rPr>
          <w:noProof/>
          <w:sz w:val="28"/>
          <w:szCs w:val="28"/>
        </w:rPr>
        <w:t xml:space="preserve">efectuarea unor </w:t>
      </w:r>
      <w:r w:rsidRPr="00B74C18">
        <w:rPr>
          <w:noProof/>
          <w:sz w:val="28"/>
          <w:szCs w:val="28"/>
        </w:rPr>
        <w:t>studii independente asupra fenomenului corupţiei. Pentru ameliorarea situaţiei, organele de ocrotire a normelor de drept antrenate în combaterea corupţiei trebuie să aplice o terminologie şi metodologie unitar</w:t>
      </w:r>
      <w:r w:rsidR="000D427E" w:rsidRPr="00B74C18">
        <w:rPr>
          <w:noProof/>
          <w:sz w:val="28"/>
          <w:szCs w:val="28"/>
        </w:rPr>
        <w:t>e</w:t>
      </w:r>
      <w:r w:rsidRPr="00B74C18">
        <w:rPr>
          <w:noProof/>
          <w:sz w:val="28"/>
          <w:szCs w:val="28"/>
        </w:rPr>
        <w:t xml:space="preserve">, precum şi să convină asupra unui set de indicatori ai eficienţei luptei împotriva corupţiei în reflectarea </w:t>
      </w:r>
      <w:r w:rsidRPr="00B74C18">
        <w:rPr>
          <w:noProof/>
          <w:sz w:val="28"/>
          <w:szCs w:val="28"/>
        </w:rPr>
        <w:lastRenderedPageBreak/>
        <w:t xml:space="preserve">acestor date. Avînd în vedere actualitatea fenomenului corupţiei şi interesul public legitim pentru informaţiile </w:t>
      </w:r>
      <w:r w:rsidR="000D427E" w:rsidRPr="00B74C18">
        <w:rPr>
          <w:noProof/>
          <w:sz w:val="28"/>
          <w:szCs w:val="28"/>
        </w:rPr>
        <w:t>privind</w:t>
      </w:r>
      <w:r w:rsidRPr="00B74C18">
        <w:rPr>
          <w:noProof/>
          <w:sz w:val="28"/>
          <w:szCs w:val="28"/>
        </w:rPr>
        <w:t xml:space="preserve"> combaterea lui, nu doar organele de urmărire penală, dar şi organele judiciare trebui</w:t>
      </w:r>
      <w:r w:rsidR="000D427E" w:rsidRPr="00B74C18">
        <w:rPr>
          <w:noProof/>
          <w:sz w:val="28"/>
          <w:szCs w:val="28"/>
        </w:rPr>
        <w:t>e</w:t>
      </w:r>
      <w:r w:rsidRPr="00B74C18">
        <w:rPr>
          <w:noProof/>
          <w:sz w:val="28"/>
          <w:szCs w:val="28"/>
        </w:rPr>
        <w:t xml:space="preserve"> să prezinte cu regularitate publicului mai multe informaţii despre persoanele condamnate sau achitate în cazuri de corupţie, </w:t>
      </w:r>
      <w:r w:rsidR="000D427E" w:rsidRPr="00B74C18">
        <w:rPr>
          <w:noProof/>
          <w:sz w:val="28"/>
          <w:szCs w:val="28"/>
        </w:rPr>
        <w:t xml:space="preserve">despre </w:t>
      </w:r>
      <w:r w:rsidRPr="00B74C18">
        <w:rPr>
          <w:noProof/>
          <w:sz w:val="28"/>
          <w:szCs w:val="28"/>
        </w:rPr>
        <w:t xml:space="preserve">pedepsele aplicate. </w:t>
      </w:r>
      <w:r w:rsidR="000D427E" w:rsidRPr="00B74C18">
        <w:rPr>
          <w:noProof/>
          <w:sz w:val="28"/>
          <w:szCs w:val="28"/>
        </w:rPr>
        <w:t>Pe lîngă aceasta</w:t>
      </w:r>
      <w:r w:rsidR="00731C7A">
        <w:rPr>
          <w:noProof/>
          <w:sz w:val="28"/>
          <w:szCs w:val="28"/>
        </w:rPr>
        <w:t>,</w:t>
      </w:r>
      <w:r w:rsidR="000D427E" w:rsidRPr="00B74C18">
        <w:rPr>
          <w:noProof/>
          <w:sz w:val="28"/>
          <w:szCs w:val="28"/>
        </w:rPr>
        <w:t xml:space="preserve"> </w:t>
      </w:r>
      <w:r w:rsidRPr="00B74C18">
        <w:rPr>
          <w:noProof/>
          <w:sz w:val="28"/>
          <w:szCs w:val="28"/>
        </w:rPr>
        <w:t xml:space="preserve">trebuie să </w:t>
      </w:r>
      <w:r w:rsidR="000D427E" w:rsidRPr="00B74C18">
        <w:rPr>
          <w:noProof/>
          <w:sz w:val="28"/>
          <w:szCs w:val="28"/>
        </w:rPr>
        <w:t xml:space="preserve">fie </w:t>
      </w:r>
      <w:r w:rsidRPr="00B74C18">
        <w:rPr>
          <w:noProof/>
          <w:sz w:val="28"/>
          <w:szCs w:val="28"/>
        </w:rPr>
        <w:t>asigur</w:t>
      </w:r>
      <w:r w:rsidR="000D427E" w:rsidRPr="00B74C18">
        <w:rPr>
          <w:noProof/>
          <w:sz w:val="28"/>
          <w:szCs w:val="28"/>
        </w:rPr>
        <w:t>ată</w:t>
      </w:r>
      <w:r w:rsidRPr="00B74C18">
        <w:rPr>
          <w:noProof/>
          <w:sz w:val="28"/>
          <w:szCs w:val="28"/>
        </w:rPr>
        <w:t xml:space="preserve"> o evidenţă statistică separată pe aceste categorii de infracţiuni. </w:t>
      </w:r>
    </w:p>
    <w:p w:rsidR="00734B2A" w:rsidRPr="00B74C18" w:rsidRDefault="00734B2A" w:rsidP="00D61CDD">
      <w:pPr>
        <w:pStyle w:val="a9"/>
        <w:ind w:firstLine="709"/>
        <w:rPr>
          <w:b/>
          <w:i/>
          <w:noProof/>
          <w:sz w:val="28"/>
          <w:szCs w:val="28"/>
        </w:rPr>
      </w:pPr>
    </w:p>
    <w:p w:rsidR="00734B2A" w:rsidRPr="00B74C18" w:rsidRDefault="00734B2A" w:rsidP="00D61CDD">
      <w:pPr>
        <w:pStyle w:val="a9"/>
        <w:ind w:firstLine="709"/>
        <w:rPr>
          <w:b/>
          <w:i/>
          <w:noProof/>
          <w:sz w:val="28"/>
          <w:szCs w:val="28"/>
        </w:rPr>
      </w:pPr>
      <w:r w:rsidRPr="00B74C18">
        <w:rPr>
          <w:b/>
          <w:i/>
          <w:noProof/>
          <w:sz w:val="28"/>
          <w:szCs w:val="28"/>
        </w:rPr>
        <w:t>B. Componenta legislativă</w:t>
      </w:r>
    </w:p>
    <w:p w:rsidR="00734B2A" w:rsidRPr="00B74C18" w:rsidRDefault="000D427E" w:rsidP="00D61CDD">
      <w:pPr>
        <w:pStyle w:val="a9"/>
        <w:ind w:firstLine="709"/>
        <w:rPr>
          <w:noProof/>
          <w:sz w:val="28"/>
          <w:szCs w:val="28"/>
        </w:rPr>
      </w:pPr>
      <w:r w:rsidRPr="00B74C18">
        <w:rPr>
          <w:noProof/>
          <w:sz w:val="28"/>
          <w:szCs w:val="28"/>
        </w:rPr>
        <w:t xml:space="preserve">Întrucît </w:t>
      </w:r>
      <w:r w:rsidR="00734B2A" w:rsidRPr="00B74C18">
        <w:rPr>
          <w:noProof/>
          <w:sz w:val="28"/>
          <w:szCs w:val="28"/>
        </w:rPr>
        <w:t xml:space="preserve">actele de corupţie şi cele conexe, precum şi faptele de comportament corupţional, se săvîrşesc prin abuzul de funcţii, </w:t>
      </w:r>
      <w:r w:rsidRPr="00B74C18">
        <w:rPr>
          <w:noProof/>
          <w:sz w:val="28"/>
          <w:szCs w:val="28"/>
        </w:rPr>
        <w:t>de putere şi</w:t>
      </w:r>
      <w:r w:rsidR="00734B2A" w:rsidRPr="00B74C18">
        <w:rPr>
          <w:noProof/>
          <w:sz w:val="28"/>
          <w:szCs w:val="28"/>
        </w:rPr>
        <w:t xml:space="preserve"> atribuţii, prevăzute de lege, iar organele de urmărire penală nu pot acţiona decît în limitele legii, a dou</w:t>
      </w:r>
      <w:r w:rsidRPr="00B74C18">
        <w:rPr>
          <w:noProof/>
          <w:sz w:val="28"/>
          <w:szCs w:val="28"/>
        </w:rPr>
        <w:t>a</w:t>
      </w:r>
      <w:r w:rsidR="00734B2A" w:rsidRPr="00B74C18">
        <w:rPr>
          <w:noProof/>
          <w:sz w:val="28"/>
          <w:szCs w:val="28"/>
        </w:rPr>
        <w:t xml:space="preserve"> component</w:t>
      </w:r>
      <w:r w:rsidRPr="00B74C18">
        <w:rPr>
          <w:noProof/>
          <w:sz w:val="28"/>
          <w:szCs w:val="28"/>
        </w:rPr>
        <w:t>ă</w:t>
      </w:r>
      <w:r w:rsidR="00734B2A" w:rsidRPr="00B74C18">
        <w:rPr>
          <w:noProof/>
          <w:sz w:val="28"/>
          <w:szCs w:val="28"/>
        </w:rPr>
        <w:t xml:space="preserve"> grup</w:t>
      </w:r>
      <w:r w:rsidRPr="00B74C18">
        <w:rPr>
          <w:noProof/>
          <w:sz w:val="28"/>
          <w:szCs w:val="28"/>
        </w:rPr>
        <w:t>e</w:t>
      </w:r>
      <w:r w:rsidR="00734B2A" w:rsidRPr="00B74C18">
        <w:rPr>
          <w:noProof/>
          <w:sz w:val="28"/>
          <w:szCs w:val="28"/>
        </w:rPr>
        <w:t>a</w:t>
      </w:r>
      <w:r w:rsidRPr="00B74C18">
        <w:rPr>
          <w:noProof/>
          <w:sz w:val="28"/>
          <w:szCs w:val="28"/>
        </w:rPr>
        <w:t>ză</w:t>
      </w:r>
      <w:r w:rsidR="00734B2A" w:rsidRPr="00B74C18">
        <w:rPr>
          <w:noProof/>
          <w:sz w:val="28"/>
          <w:szCs w:val="28"/>
        </w:rPr>
        <w:t xml:space="preserve"> principalele măsuri de ordin legislativ ce urmează a fi întreprinse pentru implementarea Strategiei.</w:t>
      </w:r>
    </w:p>
    <w:p w:rsidR="00734B2A" w:rsidRPr="00B74C18" w:rsidRDefault="00734B2A" w:rsidP="00D61CDD">
      <w:pPr>
        <w:pStyle w:val="a9"/>
        <w:ind w:firstLine="709"/>
        <w:rPr>
          <w:i/>
          <w:noProof/>
          <w:sz w:val="28"/>
          <w:szCs w:val="28"/>
        </w:rPr>
      </w:pPr>
      <w:r w:rsidRPr="00B74C18">
        <w:rPr>
          <w:i/>
          <w:noProof/>
          <w:sz w:val="28"/>
          <w:szCs w:val="28"/>
        </w:rPr>
        <w:t xml:space="preserve">4) Conformarea legislaţiei naţionale </w:t>
      </w:r>
      <w:r w:rsidR="000D427E" w:rsidRPr="00B74C18">
        <w:rPr>
          <w:i/>
          <w:noProof/>
          <w:sz w:val="28"/>
          <w:szCs w:val="28"/>
        </w:rPr>
        <w:t>cu</w:t>
      </w:r>
      <w:r w:rsidRPr="00B74C18">
        <w:rPr>
          <w:i/>
          <w:noProof/>
          <w:sz w:val="28"/>
          <w:szCs w:val="28"/>
        </w:rPr>
        <w:t xml:space="preserve"> standardele şi exigenţele anticorupţie internaţion</w:t>
      </w:r>
      <w:r w:rsidR="000D427E" w:rsidRPr="00B74C18">
        <w:rPr>
          <w:i/>
          <w:noProof/>
          <w:sz w:val="28"/>
          <w:szCs w:val="28"/>
        </w:rPr>
        <w:t>ale</w:t>
      </w:r>
    </w:p>
    <w:p w:rsidR="00734B2A" w:rsidRPr="00B74C18" w:rsidRDefault="000D427E" w:rsidP="00731C7A">
      <w:pPr>
        <w:pStyle w:val="a9"/>
        <w:ind w:firstLine="709"/>
        <w:rPr>
          <w:i/>
          <w:noProof/>
          <w:sz w:val="28"/>
          <w:szCs w:val="28"/>
        </w:rPr>
      </w:pPr>
      <w:r w:rsidRPr="00B74C18">
        <w:rPr>
          <w:noProof/>
          <w:sz w:val="28"/>
          <w:szCs w:val="28"/>
        </w:rPr>
        <w:t xml:space="preserve">Incapacitatea </w:t>
      </w:r>
      <w:r w:rsidR="00734B2A" w:rsidRPr="00B74C18">
        <w:rPr>
          <w:noProof/>
          <w:sz w:val="28"/>
          <w:szCs w:val="28"/>
        </w:rPr>
        <w:t xml:space="preserve">de a ajusta cadrul legislativ la standardele anticorupţie internaţionale echivalează cu restanţele autorităţilor publice către cetăţenii Republicii Moldova şi către comunitatea internaţională, faţă de care sînt asumate anumite angajamente. Pentru a redresa situaţia, se cere studierea neconcordanţelor existente în legislaţie şi elaborarea </w:t>
      </w:r>
      <w:r w:rsidR="009A7B8D" w:rsidRPr="00B74C18">
        <w:rPr>
          <w:noProof/>
          <w:sz w:val="28"/>
          <w:szCs w:val="28"/>
        </w:rPr>
        <w:t xml:space="preserve">unor </w:t>
      </w:r>
      <w:r w:rsidR="00734B2A" w:rsidRPr="00B74C18">
        <w:rPr>
          <w:noProof/>
          <w:sz w:val="28"/>
          <w:szCs w:val="28"/>
        </w:rPr>
        <w:t>proiecte corespunzătoare de acte normative. Un filtru eficient pentru neadmiterea apariţiei noilor neconcordanţe în legislaţie este expertiza anticorupţie efectuată de CCCEC şi societatea civilă, care, în virtutea rolului important ce-i revine, urmează a fi susţinută şi promovată în continuare.</w:t>
      </w:r>
    </w:p>
    <w:p w:rsidR="00734B2A" w:rsidRPr="00B74C18" w:rsidRDefault="00734B2A" w:rsidP="00D61CDD">
      <w:pPr>
        <w:pStyle w:val="a9"/>
        <w:ind w:firstLine="709"/>
        <w:rPr>
          <w:i/>
          <w:noProof/>
          <w:sz w:val="28"/>
          <w:szCs w:val="28"/>
        </w:rPr>
      </w:pPr>
      <w:r w:rsidRPr="00B74C18">
        <w:rPr>
          <w:i/>
          <w:noProof/>
          <w:sz w:val="28"/>
          <w:szCs w:val="28"/>
        </w:rPr>
        <w:t>5)</w:t>
      </w:r>
      <w:r w:rsidR="00E870B4" w:rsidRPr="00B74C18">
        <w:rPr>
          <w:i/>
          <w:noProof/>
          <w:sz w:val="28"/>
          <w:szCs w:val="28"/>
        </w:rPr>
        <w:t xml:space="preserve"> </w:t>
      </w:r>
      <w:r w:rsidRPr="00B74C18">
        <w:rPr>
          <w:i/>
          <w:noProof/>
          <w:sz w:val="28"/>
          <w:szCs w:val="28"/>
        </w:rPr>
        <w:t>Perfecţionarea cadrului legal anticorupţie şi îmbunătăţirea mecanismelor de funcţionare a legislaţiei, inclusiv prin exer</w:t>
      </w:r>
      <w:r w:rsidR="009A7B8D" w:rsidRPr="00B74C18">
        <w:rPr>
          <w:i/>
          <w:noProof/>
          <w:sz w:val="28"/>
          <w:szCs w:val="28"/>
        </w:rPr>
        <w:t>citarea controlului parlamentar</w:t>
      </w:r>
    </w:p>
    <w:p w:rsidR="00734B2A" w:rsidRPr="00B74C18" w:rsidRDefault="00734B2A" w:rsidP="00D61CDD">
      <w:pPr>
        <w:pStyle w:val="a9"/>
        <w:ind w:firstLine="709"/>
        <w:rPr>
          <w:noProof/>
          <w:sz w:val="28"/>
          <w:szCs w:val="28"/>
        </w:rPr>
      </w:pPr>
      <w:r w:rsidRPr="00B74C18">
        <w:rPr>
          <w:noProof/>
          <w:sz w:val="28"/>
          <w:szCs w:val="28"/>
        </w:rPr>
        <w:t>Cadrul legislativ al Republicii Moldova în domeniul anticorupţie  a cunoscut în ultimii ani o extindere considerabilă, fiind adoptate legi importante, precum:  Legea nr. 16-XVI din 15</w:t>
      </w:r>
      <w:r w:rsidR="009A7B8D" w:rsidRPr="00B74C18">
        <w:rPr>
          <w:noProof/>
          <w:sz w:val="28"/>
          <w:szCs w:val="28"/>
        </w:rPr>
        <w:t xml:space="preserve"> februarie </w:t>
      </w:r>
      <w:r w:rsidRPr="00B74C18">
        <w:rPr>
          <w:noProof/>
          <w:sz w:val="28"/>
          <w:szCs w:val="28"/>
        </w:rPr>
        <w:t>2008 cu privire la conflictul de interese, Legea nr. 25-XVI din 22</w:t>
      </w:r>
      <w:r w:rsidR="009A7B8D" w:rsidRPr="00B74C18">
        <w:rPr>
          <w:noProof/>
          <w:sz w:val="28"/>
          <w:szCs w:val="28"/>
        </w:rPr>
        <w:t xml:space="preserve"> februarie </w:t>
      </w:r>
      <w:r w:rsidRPr="00B74C18">
        <w:rPr>
          <w:noProof/>
          <w:sz w:val="28"/>
          <w:szCs w:val="28"/>
        </w:rPr>
        <w:t xml:space="preserve">2008 privind </w:t>
      </w:r>
      <w:r w:rsidR="009A7B8D" w:rsidRPr="00B74C18">
        <w:rPr>
          <w:noProof/>
          <w:sz w:val="28"/>
          <w:szCs w:val="28"/>
        </w:rPr>
        <w:t xml:space="preserve">Codul </w:t>
      </w:r>
      <w:r w:rsidRPr="00B74C18">
        <w:rPr>
          <w:noProof/>
          <w:sz w:val="28"/>
          <w:szCs w:val="28"/>
        </w:rPr>
        <w:t>de conduită a funcţionarului public, Legea nr. 90-XVI din 25</w:t>
      </w:r>
      <w:r w:rsidR="009A7B8D" w:rsidRPr="00B74C18">
        <w:rPr>
          <w:noProof/>
          <w:sz w:val="28"/>
          <w:szCs w:val="28"/>
        </w:rPr>
        <w:t xml:space="preserve"> aprilie </w:t>
      </w:r>
      <w:r w:rsidRPr="00B74C18">
        <w:rPr>
          <w:noProof/>
          <w:sz w:val="28"/>
          <w:szCs w:val="28"/>
        </w:rPr>
        <w:t>2008 cu privire la prevenirea şi combaterea corupţiei, Legea nr. 239-XVI din 13</w:t>
      </w:r>
      <w:r w:rsidR="009A7B8D" w:rsidRPr="00B74C18">
        <w:rPr>
          <w:noProof/>
          <w:sz w:val="28"/>
          <w:szCs w:val="28"/>
        </w:rPr>
        <w:t xml:space="preserve"> noiembrie </w:t>
      </w:r>
      <w:r w:rsidRPr="00B74C18">
        <w:rPr>
          <w:noProof/>
          <w:sz w:val="28"/>
          <w:szCs w:val="28"/>
        </w:rPr>
        <w:t>2008 privind transparenţa în procesul decizional, Legea nr. 271-XVI din 18</w:t>
      </w:r>
      <w:r w:rsidR="009A7B8D" w:rsidRPr="00B74C18">
        <w:rPr>
          <w:noProof/>
          <w:sz w:val="28"/>
          <w:szCs w:val="28"/>
        </w:rPr>
        <w:t xml:space="preserve"> decembrie </w:t>
      </w:r>
      <w:r w:rsidRPr="00B74C18">
        <w:rPr>
          <w:noProof/>
          <w:sz w:val="28"/>
          <w:szCs w:val="28"/>
        </w:rPr>
        <w:t xml:space="preserve">2008 privind verificarea titularilor şi candidaţilor la funcţii publice ş.a. Deşi au fost legi mult-aşteptate, efectul lor a întîrziat să apară în primii ani după adoptare, principalul motiv fiind lipsa mecanismelor clare de aplicare. Ţinînd cont şi de existenţa unor reglementări ineficiente mai vechi, este necesară perfecţionarea, elaborarea şi adoptarea </w:t>
      </w:r>
      <w:r w:rsidR="009A7B8D" w:rsidRPr="00B74C18">
        <w:rPr>
          <w:noProof/>
          <w:sz w:val="28"/>
          <w:szCs w:val="28"/>
        </w:rPr>
        <w:t xml:space="preserve">unor </w:t>
      </w:r>
      <w:r w:rsidRPr="00B74C18">
        <w:rPr>
          <w:noProof/>
          <w:sz w:val="28"/>
          <w:szCs w:val="28"/>
        </w:rPr>
        <w:t xml:space="preserve">mecanisme de funcţionare a legislaţiei anticorupţie în următoarele domenii: declararea veniturilor şi </w:t>
      </w:r>
      <w:r w:rsidR="009A7B8D" w:rsidRPr="00B74C18">
        <w:rPr>
          <w:noProof/>
          <w:sz w:val="28"/>
          <w:szCs w:val="28"/>
        </w:rPr>
        <w:t xml:space="preserve">a </w:t>
      </w:r>
      <w:r w:rsidRPr="00B74C18">
        <w:rPr>
          <w:noProof/>
          <w:sz w:val="28"/>
          <w:szCs w:val="28"/>
        </w:rPr>
        <w:t>proprietăţilor, controlul provenienţei acestora; declararea conflictelor de interese, transparenţa decizională, regimul cadourilor.</w:t>
      </w:r>
    </w:p>
    <w:p w:rsidR="009A7B8D" w:rsidRPr="00B74C18" w:rsidRDefault="009A7B8D" w:rsidP="00D61CDD">
      <w:pPr>
        <w:pStyle w:val="a9"/>
        <w:ind w:firstLine="709"/>
        <w:rPr>
          <w:noProof/>
          <w:sz w:val="28"/>
          <w:szCs w:val="28"/>
        </w:rPr>
      </w:pPr>
    </w:p>
    <w:p w:rsidR="00734B2A" w:rsidRPr="00B74C18" w:rsidRDefault="009A7B8D" w:rsidP="00731C7A">
      <w:pPr>
        <w:pStyle w:val="a9"/>
        <w:ind w:firstLine="709"/>
        <w:rPr>
          <w:noProof/>
          <w:sz w:val="28"/>
          <w:szCs w:val="28"/>
        </w:rPr>
      </w:pPr>
      <w:r w:rsidRPr="00B74C18">
        <w:rPr>
          <w:noProof/>
          <w:sz w:val="28"/>
          <w:szCs w:val="28"/>
        </w:rPr>
        <w:lastRenderedPageBreak/>
        <w:t>Perfec</w:t>
      </w:r>
      <w:r w:rsidR="00731C7A">
        <w:rPr>
          <w:noProof/>
          <w:sz w:val="28"/>
          <w:szCs w:val="28"/>
        </w:rPr>
        <w:t>ţ</w:t>
      </w:r>
      <w:r w:rsidRPr="00B74C18">
        <w:rPr>
          <w:noProof/>
          <w:sz w:val="28"/>
          <w:szCs w:val="28"/>
        </w:rPr>
        <w:t xml:space="preserve">ionarea </w:t>
      </w:r>
      <w:r w:rsidR="00734B2A" w:rsidRPr="00B74C18">
        <w:rPr>
          <w:noProof/>
          <w:sz w:val="28"/>
          <w:szCs w:val="28"/>
        </w:rPr>
        <w:t>mecanismelor de funcţionare a cadrului legislativ special va depinde şi de exercitarea controlului parlamentar asupra legislaţiei anticorupţie. În acest sens, Parlamentul şi comisiile parlamentare de profil urmează să verifice periodic efici</w:t>
      </w:r>
      <w:r w:rsidRPr="00B74C18">
        <w:rPr>
          <w:noProof/>
          <w:sz w:val="28"/>
          <w:szCs w:val="28"/>
        </w:rPr>
        <w:t>enţa</w:t>
      </w:r>
      <w:r w:rsidR="00734B2A" w:rsidRPr="00B74C18">
        <w:rPr>
          <w:noProof/>
          <w:sz w:val="28"/>
          <w:szCs w:val="28"/>
        </w:rPr>
        <w:t xml:space="preserve"> legilor </w:t>
      </w:r>
      <w:r w:rsidRPr="00B74C18">
        <w:rPr>
          <w:noProof/>
          <w:sz w:val="28"/>
          <w:szCs w:val="28"/>
        </w:rPr>
        <w:t>î</w:t>
      </w:r>
      <w:r w:rsidR="00734B2A" w:rsidRPr="00B74C18">
        <w:rPr>
          <w:noProof/>
          <w:sz w:val="28"/>
          <w:szCs w:val="28"/>
        </w:rPr>
        <w:t>n domeniu</w:t>
      </w:r>
      <w:r w:rsidRPr="00B74C18">
        <w:rPr>
          <w:noProof/>
          <w:sz w:val="28"/>
          <w:szCs w:val="28"/>
        </w:rPr>
        <w:t>l vizat</w:t>
      </w:r>
      <w:r w:rsidR="00734B2A" w:rsidRPr="00B74C18">
        <w:rPr>
          <w:noProof/>
          <w:sz w:val="28"/>
          <w:szCs w:val="28"/>
        </w:rPr>
        <w:t xml:space="preserve">. </w:t>
      </w:r>
    </w:p>
    <w:p w:rsidR="00734B2A" w:rsidRPr="00B74C18" w:rsidRDefault="00734B2A" w:rsidP="00D61CDD">
      <w:pPr>
        <w:pStyle w:val="a9"/>
        <w:ind w:firstLine="709"/>
        <w:rPr>
          <w:noProof/>
          <w:sz w:val="28"/>
          <w:szCs w:val="28"/>
        </w:rPr>
      </w:pPr>
      <w:r w:rsidRPr="00B74C18">
        <w:rPr>
          <w:noProof/>
          <w:sz w:val="28"/>
          <w:szCs w:val="28"/>
        </w:rPr>
        <w:t xml:space="preserve">6) </w:t>
      </w:r>
      <w:r w:rsidRPr="00B74C18">
        <w:rPr>
          <w:i/>
          <w:noProof/>
          <w:sz w:val="28"/>
          <w:szCs w:val="28"/>
        </w:rPr>
        <w:t xml:space="preserve">Ajustarea cadrului legal la necesităţile justificate de sporire a eficienţei activităţii desfăşurate de organele de ocrotire a normelor de drept şi de </w:t>
      </w:r>
      <w:r w:rsidR="00843CCC">
        <w:rPr>
          <w:i/>
          <w:noProof/>
          <w:sz w:val="28"/>
          <w:szCs w:val="28"/>
        </w:rPr>
        <w:t xml:space="preserve">organele de </w:t>
      </w:r>
      <w:r w:rsidRPr="00B74C18">
        <w:rPr>
          <w:i/>
          <w:noProof/>
          <w:sz w:val="28"/>
          <w:szCs w:val="28"/>
        </w:rPr>
        <w:t>control</w:t>
      </w:r>
    </w:p>
    <w:p w:rsidR="00734B2A" w:rsidRPr="00B74C18" w:rsidRDefault="00734B2A" w:rsidP="00D61CDD">
      <w:pPr>
        <w:ind w:firstLine="709"/>
        <w:jc w:val="both"/>
        <w:rPr>
          <w:noProof/>
          <w:sz w:val="28"/>
          <w:szCs w:val="28"/>
        </w:rPr>
      </w:pPr>
      <w:r w:rsidRPr="00B74C18">
        <w:rPr>
          <w:noProof/>
          <w:sz w:val="28"/>
          <w:szCs w:val="28"/>
        </w:rPr>
        <w:t xml:space="preserve">Pentru a spori eficienţa </w:t>
      </w:r>
      <w:r w:rsidR="00731C7A">
        <w:rPr>
          <w:noProof/>
          <w:sz w:val="28"/>
          <w:szCs w:val="28"/>
        </w:rPr>
        <w:t xml:space="preserve">activităţii </w:t>
      </w:r>
      <w:r w:rsidRPr="00B74C18">
        <w:rPr>
          <w:noProof/>
          <w:sz w:val="28"/>
          <w:szCs w:val="28"/>
        </w:rPr>
        <w:t>organelor de combatere a corupţiei şi de exercitare a controlului în domeniile co</w:t>
      </w:r>
      <w:r w:rsidR="009A7B8D" w:rsidRPr="00B74C18">
        <w:rPr>
          <w:noProof/>
          <w:sz w:val="28"/>
          <w:szCs w:val="28"/>
        </w:rPr>
        <w:t>nexe</w:t>
      </w:r>
      <w:r w:rsidRPr="00B74C18">
        <w:rPr>
          <w:noProof/>
          <w:sz w:val="28"/>
          <w:szCs w:val="28"/>
        </w:rPr>
        <w:t>, necesităţile justificate ale acestor</w:t>
      </w:r>
      <w:r w:rsidR="009A7B8D" w:rsidRPr="00B74C18">
        <w:rPr>
          <w:noProof/>
          <w:sz w:val="28"/>
          <w:szCs w:val="28"/>
        </w:rPr>
        <w:t xml:space="preserve"> organe</w:t>
      </w:r>
      <w:r w:rsidRPr="00B74C18">
        <w:rPr>
          <w:noProof/>
          <w:sz w:val="28"/>
          <w:szCs w:val="28"/>
        </w:rPr>
        <w:t xml:space="preserve"> trebuie luate neapărat în considera</w:t>
      </w:r>
      <w:r w:rsidR="009A7B8D" w:rsidRPr="00B74C18">
        <w:rPr>
          <w:noProof/>
          <w:sz w:val="28"/>
          <w:szCs w:val="28"/>
        </w:rPr>
        <w:t>r</w:t>
      </w:r>
      <w:r w:rsidRPr="00B74C18">
        <w:rPr>
          <w:noProof/>
          <w:sz w:val="28"/>
          <w:szCs w:val="28"/>
        </w:rPr>
        <w:t xml:space="preserve">e, respectînd deopotrivă interesul public şi drepturile omului. Printre aceste necesităţi se numără: </w:t>
      </w:r>
      <w:r w:rsidR="009A7B8D" w:rsidRPr="00B74C18">
        <w:rPr>
          <w:noProof/>
          <w:sz w:val="28"/>
          <w:szCs w:val="28"/>
        </w:rPr>
        <w:t>evaluarea</w:t>
      </w:r>
      <w:r w:rsidRPr="00B74C18">
        <w:rPr>
          <w:noProof/>
          <w:sz w:val="28"/>
          <w:szCs w:val="28"/>
        </w:rPr>
        <w:t xml:space="preserve"> eficienţei procedurilor de ridicare a imunităţii judecătorilor şi deputaţilor în c</w:t>
      </w:r>
      <w:r w:rsidR="009A7B8D" w:rsidRPr="00B74C18">
        <w:rPr>
          <w:noProof/>
          <w:sz w:val="28"/>
          <w:szCs w:val="28"/>
        </w:rPr>
        <w:t>azul infracţiunilor de corupţie;</w:t>
      </w:r>
      <w:r w:rsidRPr="00B74C18">
        <w:rPr>
          <w:noProof/>
          <w:sz w:val="28"/>
          <w:szCs w:val="28"/>
        </w:rPr>
        <w:t xml:space="preserve"> eventualele propuneri de modificări în acest sens</w:t>
      </w:r>
      <w:r w:rsidR="009A7B8D" w:rsidRPr="00B74C18">
        <w:rPr>
          <w:noProof/>
          <w:sz w:val="28"/>
          <w:szCs w:val="28"/>
        </w:rPr>
        <w:t>;</w:t>
      </w:r>
      <w:r w:rsidRPr="00B74C18">
        <w:rPr>
          <w:noProof/>
          <w:sz w:val="28"/>
          <w:szCs w:val="28"/>
        </w:rPr>
        <w:t xml:space="preserve"> </w:t>
      </w:r>
      <w:r w:rsidR="009A7B8D" w:rsidRPr="00B74C18">
        <w:rPr>
          <w:noProof/>
          <w:sz w:val="28"/>
          <w:szCs w:val="28"/>
        </w:rPr>
        <w:t xml:space="preserve">instituirea </w:t>
      </w:r>
      <w:r w:rsidRPr="00B74C18">
        <w:rPr>
          <w:noProof/>
          <w:sz w:val="28"/>
          <w:szCs w:val="28"/>
        </w:rPr>
        <w:t>răspunderii penale pentru declararea necorespunzătoare a veniturilor şi</w:t>
      </w:r>
      <w:r w:rsidR="00731C7A">
        <w:rPr>
          <w:noProof/>
          <w:sz w:val="28"/>
          <w:szCs w:val="28"/>
        </w:rPr>
        <w:t xml:space="preserve"> a</w:t>
      </w:r>
      <w:r w:rsidRPr="00B74C18">
        <w:rPr>
          <w:noProof/>
          <w:sz w:val="28"/>
          <w:szCs w:val="28"/>
        </w:rPr>
        <w:t xml:space="preserve"> proprietăţilor; extinderea posibilităţilor de aplicare a măsurilor operative de investigaţii la cercetarea cazurilor de corupţie; aplicarea pedepsei </w:t>
      </w:r>
      <w:r w:rsidR="009A7B8D" w:rsidRPr="00B74C18">
        <w:rPr>
          <w:noProof/>
          <w:sz w:val="28"/>
          <w:szCs w:val="28"/>
        </w:rPr>
        <w:t xml:space="preserve">sub forma de </w:t>
      </w:r>
      <w:r w:rsidRPr="00B74C18">
        <w:rPr>
          <w:noProof/>
          <w:sz w:val="28"/>
          <w:szCs w:val="28"/>
        </w:rPr>
        <w:t xml:space="preserve">privare de dreptul de a ocupa anumite funcţii sau de a exercita o anumită activitate în mod cumulativ cu pedeapsa principală, precum şi asigurarea prin confiscare a </w:t>
      </w:r>
      <w:r w:rsidR="00843CCC">
        <w:rPr>
          <w:noProof/>
          <w:sz w:val="28"/>
          <w:szCs w:val="28"/>
        </w:rPr>
        <w:t xml:space="preserve">reparării </w:t>
      </w:r>
      <w:r w:rsidRPr="00B74C18">
        <w:rPr>
          <w:noProof/>
          <w:sz w:val="28"/>
          <w:szCs w:val="28"/>
        </w:rPr>
        <w:t xml:space="preserve">prejudiciului cauzat prin infracţiuni de corupţie şi </w:t>
      </w:r>
      <w:r w:rsidR="009A7B8D" w:rsidRPr="00B74C18">
        <w:rPr>
          <w:noProof/>
          <w:sz w:val="28"/>
          <w:szCs w:val="28"/>
        </w:rPr>
        <w:t xml:space="preserve">acţiuni </w:t>
      </w:r>
      <w:r w:rsidRPr="00B74C18">
        <w:rPr>
          <w:noProof/>
          <w:sz w:val="28"/>
          <w:szCs w:val="28"/>
        </w:rPr>
        <w:t xml:space="preserve">conexe; examinarea posibilităţii </w:t>
      </w:r>
      <w:r w:rsidR="009A7B8D" w:rsidRPr="00B74C18">
        <w:rPr>
          <w:noProof/>
          <w:sz w:val="28"/>
          <w:szCs w:val="28"/>
        </w:rPr>
        <w:t xml:space="preserve">de </w:t>
      </w:r>
      <w:r w:rsidRPr="00B74C18">
        <w:rPr>
          <w:noProof/>
          <w:sz w:val="28"/>
          <w:szCs w:val="28"/>
        </w:rPr>
        <w:t>excluder</w:t>
      </w:r>
      <w:r w:rsidR="009A7B8D" w:rsidRPr="00B74C18">
        <w:rPr>
          <w:noProof/>
          <w:sz w:val="28"/>
          <w:szCs w:val="28"/>
        </w:rPr>
        <w:t>e</w:t>
      </w:r>
      <w:r w:rsidRPr="00B74C18">
        <w:rPr>
          <w:noProof/>
          <w:sz w:val="28"/>
          <w:szCs w:val="28"/>
        </w:rPr>
        <w:t xml:space="preserve"> </w:t>
      </w:r>
      <w:r w:rsidR="009A7B8D" w:rsidRPr="00B74C18">
        <w:rPr>
          <w:noProof/>
          <w:sz w:val="28"/>
          <w:szCs w:val="28"/>
        </w:rPr>
        <w:t xml:space="preserve">a </w:t>
      </w:r>
      <w:r w:rsidRPr="00B74C18">
        <w:rPr>
          <w:noProof/>
          <w:sz w:val="28"/>
          <w:szCs w:val="28"/>
        </w:rPr>
        <w:t>obligaţiei de a demonstra interesul material la săvîrşire</w:t>
      </w:r>
      <w:r w:rsidR="00731C7A">
        <w:rPr>
          <w:noProof/>
          <w:sz w:val="28"/>
          <w:szCs w:val="28"/>
        </w:rPr>
        <w:t>a</w:t>
      </w:r>
      <w:r w:rsidRPr="00B74C18">
        <w:rPr>
          <w:noProof/>
          <w:sz w:val="28"/>
          <w:szCs w:val="28"/>
        </w:rPr>
        <w:t xml:space="preserve"> anumitor infracţiuni conexe corupţiei; amendarea legislaţiei în vederea tragerii la răspundere penală a membrilor organelor colective de decizie; revizuirea sistemului de sancţionare pentru </w:t>
      </w:r>
      <w:r w:rsidR="009A7B8D" w:rsidRPr="00B74C18">
        <w:rPr>
          <w:noProof/>
          <w:sz w:val="28"/>
          <w:szCs w:val="28"/>
        </w:rPr>
        <w:t xml:space="preserve">persoanele </w:t>
      </w:r>
      <w:r w:rsidRPr="00B74C18">
        <w:rPr>
          <w:noProof/>
          <w:sz w:val="28"/>
          <w:szCs w:val="28"/>
        </w:rPr>
        <w:t>implica</w:t>
      </w:r>
      <w:r w:rsidR="009A7B8D" w:rsidRPr="00B74C18">
        <w:rPr>
          <w:noProof/>
          <w:sz w:val="28"/>
          <w:szCs w:val="28"/>
        </w:rPr>
        <w:t>te</w:t>
      </w:r>
      <w:r w:rsidRPr="00B74C18">
        <w:rPr>
          <w:noProof/>
          <w:sz w:val="28"/>
          <w:szCs w:val="28"/>
        </w:rPr>
        <w:t xml:space="preserve"> în cazuri de corupţie prin asigurarea unui efect descura</w:t>
      </w:r>
      <w:r w:rsidR="00843CCC">
        <w:rPr>
          <w:noProof/>
          <w:sz w:val="28"/>
          <w:szCs w:val="28"/>
        </w:rPr>
        <w:t>ja</w:t>
      </w:r>
      <w:r w:rsidR="009A7B8D" w:rsidRPr="00B74C18">
        <w:rPr>
          <w:noProof/>
          <w:sz w:val="28"/>
          <w:szCs w:val="28"/>
        </w:rPr>
        <w:t>nt</w:t>
      </w:r>
      <w:r w:rsidRPr="00B74C18">
        <w:rPr>
          <w:noProof/>
          <w:sz w:val="28"/>
          <w:szCs w:val="28"/>
        </w:rPr>
        <w:t>.</w:t>
      </w:r>
    </w:p>
    <w:p w:rsidR="00E870B4" w:rsidRPr="00B74C18" w:rsidRDefault="00E870B4" w:rsidP="00D61CDD">
      <w:pPr>
        <w:pStyle w:val="a9"/>
        <w:ind w:firstLine="709"/>
        <w:rPr>
          <w:noProof/>
          <w:sz w:val="28"/>
          <w:szCs w:val="28"/>
        </w:rPr>
      </w:pPr>
    </w:p>
    <w:p w:rsidR="00734B2A" w:rsidRPr="00B74C18" w:rsidRDefault="00734B2A" w:rsidP="00D61CDD">
      <w:pPr>
        <w:pStyle w:val="a9"/>
        <w:ind w:firstLine="709"/>
        <w:rPr>
          <w:b/>
          <w:i/>
          <w:noProof/>
          <w:sz w:val="28"/>
          <w:szCs w:val="28"/>
        </w:rPr>
      </w:pPr>
      <w:r w:rsidRPr="00B74C18">
        <w:rPr>
          <w:b/>
          <w:i/>
          <w:noProof/>
          <w:sz w:val="28"/>
          <w:szCs w:val="28"/>
        </w:rPr>
        <w:t>C. Componenta instituţională</w:t>
      </w:r>
    </w:p>
    <w:p w:rsidR="00734B2A" w:rsidRPr="00B74C18" w:rsidRDefault="00734B2A" w:rsidP="00D61CDD">
      <w:pPr>
        <w:pStyle w:val="a9"/>
        <w:ind w:firstLine="709"/>
        <w:rPr>
          <w:noProof/>
          <w:sz w:val="28"/>
          <w:szCs w:val="28"/>
        </w:rPr>
      </w:pPr>
      <w:r w:rsidRPr="00B74C18">
        <w:rPr>
          <w:noProof/>
          <w:sz w:val="28"/>
          <w:szCs w:val="28"/>
        </w:rPr>
        <w:t xml:space="preserve">Măsurile de consolidare a capacităţilor instituţiilor de a preveni corupţia în rîndul angajaţilor săi şi </w:t>
      </w:r>
      <w:r w:rsidR="00731C7A">
        <w:rPr>
          <w:noProof/>
          <w:sz w:val="28"/>
          <w:szCs w:val="28"/>
        </w:rPr>
        <w:t xml:space="preserve">de </w:t>
      </w:r>
      <w:r w:rsidR="009A7B8D" w:rsidRPr="00B74C18">
        <w:rPr>
          <w:noProof/>
          <w:sz w:val="28"/>
          <w:szCs w:val="28"/>
        </w:rPr>
        <w:t xml:space="preserve">eficientizare a activităţii </w:t>
      </w:r>
      <w:r w:rsidRPr="00B74C18">
        <w:rPr>
          <w:noProof/>
          <w:sz w:val="28"/>
          <w:szCs w:val="28"/>
        </w:rPr>
        <w:t xml:space="preserve">organelor de </w:t>
      </w:r>
      <w:r w:rsidR="00843CCC">
        <w:rPr>
          <w:noProof/>
          <w:sz w:val="28"/>
          <w:szCs w:val="28"/>
        </w:rPr>
        <w:t xml:space="preserve">ocrotire a normelor de </w:t>
      </w:r>
      <w:r w:rsidRPr="00B74C18">
        <w:rPr>
          <w:noProof/>
          <w:sz w:val="28"/>
          <w:szCs w:val="28"/>
        </w:rPr>
        <w:t xml:space="preserve">drept şi </w:t>
      </w:r>
      <w:r w:rsidR="00843CCC">
        <w:rPr>
          <w:noProof/>
          <w:sz w:val="28"/>
          <w:szCs w:val="28"/>
        </w:rPr>
        <w:t xml:space="preserve">organelor de </w:t>
      </w:r>
      <w:r w:rsidRPr="00B74C18">
        <w:rPr>
          <w:noProof/>
          <w:sz w:val="28"/>
          <w:szCs w:val="28"/>
        </w:rPr>
        <w:t>control, antrenate nemijlocit în procesul de prevenire şi combatere a corupţiei</w:t>
      </w:r>
      <w:r w:rsidR="00786CFD" w:rsidRPr="00B74C18">
        <w:rPr>
          <w:noProof/>
          <w:sz w:val="28"/>
          <w:szCs w:val="28"/>
        </w:rPr>
        <w:t>,</w:t>
      </w:r>
      <w:r w:rsidRPr="00B74C18">
        <w:rPr>
          <w:noProof/>
          <w:sz w:val="28"/>
          <w:szCs w:val="28"/>
        </w:rPr>
        <w:t xml:space="preserve"> sînt sistematizate în componenta instituţională.</w:t>
      </w:r>
    </w:p>
    <w:p w:rsidR="00734B2A" w:rsidRPr="00B74C18" w:rsidRDefault="00734B2A" w:rsidP="00D61CDD">
      <w:pPr>
        <w:pStyle w:val="a9"/>
        <w:ind w:firstLine="709"/>
        <w:rPr>
          <w:i/>
          <w:noProof/>
          <w:sz w:val="28"/>
          <w:szCs w:val="28"/>
        </w:rPr>
      </w:pPr>
      <w:r w:rsidRPr="00B74C18">
        <w:rPr>
          <w:i/>
          <w:noProof/>
          <w:sz w:val="28"/>
          <w:szCs w:val="28"/>
        </w:rPr>
        <w:t xml:space="preserve">7) Prevenirea şi combaterea corupţiei în cadrul </w:t>
      </w:r>
      <w:r w:rsidR="00843CCC">
        <w:rPr>
          <w:i/>
          <w:noProof/>
          <w:sz w:val="28"/>
          <w:szCs w:val="28"/>
        </w:rPr>
        <w:t xml:space="preserve">autorităţilor, </w:t>
      </w:r>
      <w:r w:rsidRPr="00B74C18">
        <w:rPr>
          <w:i/>
          <w:noProof/>
          <w:sz w:val="28"/>
          <w:szCs w:val="28"/>
        </w:rPr>
        <w:t>instituţiilor şi organizaţiilor</w:t>
      </w:r>
    </w:p>
    <w:p w:rsidR="00734B2A" w:rsidRPr="00B74C18" w:rsidRDefault="00734B2A" w:rsidP="00D61CDD">
      <w:pPr>
        <w:pStyle w:val="a9"/>
        <w:ind w:firstLine="709"/>
        <w:rPr>
          <w:noProof/>
          <w:sz w:val="28"/>
          <w:szCs w:val="28"/>
        </w:rPr>
      </w:pPr>
      <w:r w:rsidRPr="00B74C18">
        <w:rPr>
          <w:noProof/>
          <w:sz w:val="28"/>
          <w:szCs w:val="28"/>
        </w:rPr>
        <w:t xml:space="preserve">Pentru îmbunătăţirea imaginii şi sporirea credibilităţii instituţiilor şi organizaţiilor, urmează a fi </w:t>
      </w:r>
      <w:r w:rsidR="00786CFD" w:rsidRPr="00B74C18">
        <w:rPr>
          <w:noProof/>
          <w:sz w:val="28"/>
          <w:szCs w:val="28"/>
        </w:rPr>
        <w:t>realizate</w:t>
      </w:r>
      <w:r w:rsidRPr="00B74C18">
        <w:rPr>
          <w:noProof/>
          <w:sz w:val="28"/>
          <w:szCs w:val="28"/>
        </w:rPr>
        <w:t xml:space="preserve"> următoarele măsuri: </w:t>
      </w:r>
    </w:p>
    <w:p w:rsidR="00734B2A" w:rsidRPr="00B74C18" w:rsidRDefault="00734B2A" w:rsidP="00E870B4">
      <w:pPr>
        <w:pStyle w:val="a9"/>
        <w:numPr>
          <w:ilvl w:val="0"/>
          <w:numId w:val="15"/>
        </w:numPr>
        <w:tabs>
          <w:tab w:val="left" w:pos="900"/>
        </w:tabs>
        <w:ind w:left="0" w:firstLine="709"/>
        <w:rPr>
          <w:noProof/>
          <w:sz w:val="28"/>
          <w:szCs w:val="28"/>
        </w:rPr>
      </w:pPr>
      <w:r w:rsidRPr="00B74C18">
        <w:rPr>
          <w:noProof/>
          <w:sz w:val="28"/>
          <w:szCs w:val="28"/>
        </w:rPr>
        <w:t xml:space="preserve">înfiinţarea şi funcţionarea unităţilor de audit intern, instruirea corespunzătoare a auditorilor interni, examinarea concluziilor prezentate de auditorii interni şi </w:t>
      </w:r>
      <w:r w:rsidR="00786CFD" w:rsidRPr="00B74C18">
        <w:rPr>
          <w:noProof/>
          <w:sz w:val="28"/>
          <w:szCs w:val="28"/>
        </w:rPr>
        <w:t>executarea</w:t>
      </w:r>
      <w:r w:rsidRPr="00B74C18">
        <w:rPr>
          <w:noProof/>
          <w:sz w:val="28"/>
          <w:szCs w:val="28"/>
        </w:rPr>
        <w:t xml:space="preserve"> recomandărilor formulate de ei; </w:t>
      </w:r>
    </w:p>
    <w:p w:rsidR="00734B2A" w:rsidRPr="00B74C18" w:rsidRDefault="00734B2A" w:rsidP="00E870B4">
      <w:pPr>
        <w:pStyle w:val="a9"/>
        <w:numPr>
          <w:ilvl w:val="0"/>
          <w:numId w:val="15"/>
        </w:numPr>
        <w:tabs>
          <w:tab w:val="left" w:pos="900"/>
        </w:tabs>
        <w:ind w:left="0" w:firstLine="709"/>
        <w:rPr>
          <w:noProof/>
          <w:sz w:val="28"/>
          <w:szCs w:val="28"/>
        </w:rPr>
      </w:pPr>
      <w:r w:rsidRPr="00B74C18">
        <w:rPr>
          <w:noProof/>
          <w:sz w:val="28"/>
          <w:szCs w:val="28"/>
        </w:rPr>
        <w:t xml:space="preserve">autoevaluarea riscurilor de corupţie, elaborarea şi punerea în aplicare a planurilor de integritate instituţională; </w:t>
      </w:r>
    </w:p>
    <w:p w:rsidR="00734B2A" w:rsidRPr="00B74C18" w:rsidRDefault="00734B2A" w:rsidP="00E870B4">
      <w:pPr>
        <w:pStyle w:val="a9"/>
        <w:numPr>
          <w:ilvl w:val="0"/>
          <w:numId w:val="15"/>
        </w:numPr>
        <w:tabs>
          <w:tab w:val="left" w:pos="900"/>
        </w:tabs>
        <w:ind w:left="0" w:firstLine="709"/>
        <w:rPr>
          <w:noProof/>
          <w:sz w:val="28"/>
          <w:szCs w:val="28"/>
        </w:rPr>
      </w:pPr>
      <w:r w:rsidRPr="00B74C18">
        <w:rPr>
          <w:noProof/>
          <w:sz w:val="28"/>
          <w:szCs w:val="28"/>
        </w:rPr>
        <w:t>modificarea Legii privi</w:t>
      </w:r>
      <w:r w:rsidR="00786CFD" w:rsidRPr="00B74C18">
        <w:rPr>
          <w:noProof/>
          <w:sz w:val="28"/>
          <w:szCs w:val="28"/>
        </w:rPr>
        <w:t>nd</w:t>
      </w:r>
      <w:r w:rsidRPr="00B74C18">
        <w:rPr>
          <w:noProof/>
          <w:sz w:val="28"/>
          <w:szCs w:val="28"/>
        </w:rPr>
        <w:t xml:space="preserve"> Codul de </w:t>
      </w:r>
      <w:r w:rsidR="00786CFD" w:rsidRPr="00B74C18">
        <w:rPr>
          <w:noProof/>
          <w:sz w:val="28"/>
          <w:szCs w:val="28"/>
        </w:rPr>
        <w:t>e</w:t>
      </w:r>
      <w:r w:rsidRPr="00B74C18">
        <w:rPr>
          <w:noProof/>
          <w:sz w:val="28"/>
          <w:szCs w:val="28"/>
        </w:rPr>
        <w:t>tică a funcţionarului public şi actualizarea codurilor de etică sectoriale prin prisma</w:t>
      </w:r>
      <w:r w:rsidRPr="00B74C18">
        <w:rPr>
          <w:sz w:val="28"/>
          <w:szCs w:val="28"/>
        </w:rPr>
        <w:t xml:space="preserve"> normelor şi principiilor recunoscute </w:t>
      </w:r>
      <w:r w:rsidR="00786CFD" w:rsidRPr="00B74C18">
        <w:rPr>
          <w:sz w:val="28"/>
          <w:szCs w:val="28"/>
        </w:rPr>
        <w:t xml:space="preserve">pe plan </w:t>
      </w:r>
      <w:r w:rsidRPr="00B74C18">
        <w:rPr>
          <w:sz w:val="28"/>
          <w:szCs w:val="28"/>
        </w:rPr>
        <w:t xml:space="preserve">internaţional: </w:t>
      </w:r>
      <w:r w:rsidRPr="00B74C18">
        <w:rPr>
          <w:noProof/>
          <w:sz w:val="28"/>
          <w:szCs w:val="28"/>
        </w:rPr>
        <w:t xml:space="preserve">obligativitatea raportării abaterilor de </w:t>
      </w:r>
      <w:smartTag w:uri="urn:schemas-microsoft-com:office:smarttags" w:element="PersonName">
        <w:smartTagPr>
          <w:attr w:name="ProductID" w:val="la Cod"/>
        </w:smartTagPr>
        <w:r w:rsidRPr="00B74C18">
          <w:rPr>
            <w:noProof/>
            <w:sz w:val="28"/>
            <w:szCs w:val="28"/>
          </w:rPr>
          <w:t xml:space="preserve">la </w:t>
        </w:r>
        <w:r w:rsidR="00786CFD" w:rsidRPr="00B74C18">
          <w:rPr>
            <w:noProof/>
            <w:sz w:val="28"/>
            <w:szCs w:val="28"/>
          </w:rPr>
          <w:t>Cod</w:t>
        </w:r>
      </w:smartTag>
      <w:r w:rsidR="00786CFD" w:rsidRPr="00B74C18">
        <w:rPr>
          <w:noProof/>
          <w:sz w:val="28"/>
          <w:szCs w:val="28"/>
        </w:rPr>
        <w:t xml:space="preserve"> </w:t>
      </w:r>
      <w:r w:rsidRPr="00B74C18">
        <w:rPr>
          <w:noProof/>
          <w:sz w:val="28"/>
          <w:szCs w:val="28"/>
        </w:rPr>
        <w:t xml:space="preserve">şi </w:t>
      </w:r>
      <w:r w:rsidRPr="00B74C18">
        <w:rPr>
          <w:noProof/>
          <w:sz w:val="28"/>
          <w:szCs w:val="28"/>
        </w:rPr>
        <w:lastRenderedPageBreak/>
        <w:t>sancţionare</w:t>
      </w:r>
      <w:r w:rsidR="00786CFD" w:rsidRPr="00B74C18">
        <w:rPr>
          <w:noProof/>
          <w:sz w:val="28"/>
          <w:szCs w:val="28"/>
        </w:rPr>
        <w:t>a</w:t>
      </w:r>
      <w:r w:rsidRPr="00B74C18">
        <w:rPr>
          <w:noProof/>
          <w:sz w:val="28"/>
          <w:szCs w:val="28"/>
        </w:rPr>
        <w:t xml:space="preserve"> pentru neraportare, responsabilitatea superiorilor pentru nerespectarea </w:t>
      </w:r>
      <w:r w:rsidR="00786CFD" w:rsidRPr="00B74C18">
        <w:rPr>
          <w:noProof/>
          <w:sz w:val="28"/>
          <w:szCs w:val="28"/>
        </w:rPr>
        <w:t>Codului</w:t>
      </w:r>
      <w:r w:rsidRPr="00B74C18">
        <w:rPr>
          <w:noProof/>
          <w:sz w:val="28"/>
          <w:szCs w:val="28"/>
        </w:rPr>
        <w:t xml:space="preserve">; reglementarea </w:t>
      </w:r>
      <w:r w:rsidR="00843CCC">
        <w:rPr>
          <w:noProof/>
          <w:sz w:val="28"/>
          <w:szCs w:val="28"/>
        </w:rPr>
        <w:t xml:space="preserve">statutului </w:t>
      </w:r>
      <w:r w:rsidRPr="00B74C18">
        <w:rPr>
          <w:noProof/>
          <w:sz w:val="28"/>
          <w:szCs w:val="28"/>
        </w:rPr>
        <w:t>organului independent de supraveghere</w:t>
      </w:r>
      <w:r w:rsidR="00786CFD" w:rsidRPr="00B74C18">
        <w:rPr>
          <w:noProof/>
          <w:sz w:val="28"/>
          <w:szCs w:val="28"/>
        </w:rPr>
        <w:t xml:space="preserve"> </w:t>
      </w:r>
      <w:r w:rsidRPr="00B74C18">
        <w:rPr>
          <w:noProof/>
          <w:sz w:val="28"/>
          <w:szCs w:val="28"/>
        </w:rPr>
        <w:t>a</w:t>
      </w:r>
      <w:r w:rsidR="00786CFD" w:rsidRPr="00B74C18">
        <w:rPr>
          <w:noProof/>
          <w:sz w:val="28"/>
          <w:szCs w:val="28"/>
        </w:rPr>
        <w:t>supra</w:t>
      </w:r>
      <w:r w:rsidRPr="00B74C18">
        <w:rPr>
          <w:noProof/>
          <w:sz w:val="28"/>
          <w:szCs w:val="28"/>
        </w:rPr>
        <w:t xml:space="preserve"> implementării, aplicării şi respectării legislaţiei</w:t>
      </w:r>
      <w:r w:rsidR="00786CFD" w:rsidRPr="00B74C18">
        <w:rPr>
          <w:sz w:val="28"/>
          <w:szCs w:val="28"/>
        </w:rPr>
        <w:t>;</w:t>
      </w:r>
    </w:p>
    <w:p w:rsidR="00734B2A" w:rsidRPr="00B74C18" w:rsidRDefault="00734B2A" w:rsidP="00E870B4">
      <w:pPr>
        <w:pStyle w:val="a9"/>
        <w:numPr>
          <w:ilvl w:val="0"/>
          <w:numId w:val="15"/>
        </w:numPr>
        <w:tabs>
          <w:tab w:val="left" w:pos="900"/>
        </w:tabs>
        <w:ind w:left="0" w:firstLine="709"/>
        <w:rPr>
          <w:noProof/>
          <w:sz w:val="28"/>
          <w:szCs w:val="28"/>
        </w:rPr>
      </w:pPr>
      <w:r w:rsidRPr="00B74C18">
        <w:rPr>
          <w:noProof/>
          <w:sz w:val="28"/>
          <w:szCs w:val="28"/>
        </w:rPr>
        <w:t>asigurarea transparenţei în procesul de elaborare şi adoptare a deciziilor, prin publicarea anunţurilor şi proiectelor respective de decizii pe paginile web, iniţierea consultărilor publice;</w:t>
      </w:r>
    </w:p>
    <w:p w:rsidR="00734B2A" w:rsidRPr="00B74C18" w:rsidRDefault="00734B2A" w:rsidP="00E870B4">
      <w:pPr>
        <w:pStyle w:val="a9"/>
        <w:numPr>
          <w:ilvl w:val="0"/>
          <w:numId w:val="15"/>
        </w:numPr>
        <w:tabs>
          <w:tab w:val="left" w:pos="900"/>
        </w:tabs>
        <w:ind w:left="0" w:firstLine="709"/>
        <w:rPr>
          <w:noProof/>
          <w:sz w:val="28"/>
          <w:szCs w:val="28"/>
        </w:rPr>
      </w:pPr>
      <w:r w:rsidRPr="00B74C18">
        <w:rPr>
          <w:noProof/>
          <w:sz w:val="28"/>
          <w:szCs w:val="28"/>
        </w:rPr>
        <w:t xml:space="preserve">respectarea cerinţelor de angajare şi promovare </w:t>
      </w:r>
      <w:r w:rsidR="00786CFD" w:rsidRPr="00B74C18">
        <w:rPr>
          <w:noProof/>
          <w:sz w:val="28"/>
          <w:szCs w:val="28"/>
        </w:rPr>
        <w:t>în</w:t>
      </w:r>
      <w:r w:rsidRPr="00B74C18">
        <w:rPr>
          <w:noProof/>
          <w:sz w:val="28"/>
          <w:szCs w:val="28"/>
        </w:rPr>
        <w:t xml:space="preserve"> bază de merit a angajaţilor, prin concurs public;</w:t>
      </w:r>
    </w:p>
    <w:p w:rsidR="00734B2A" w:rsidRPr="00B74C18" w:rsidRDefault="00734B2A" w:rsidP="00E870B4">
      <w:pPr>
        <w:pStyle w:val="a9"/>
        <w:numPr>
          <w:ilvl w:val="0"/>
          <w:numId w:val="15"/>
        </w:numPr>
        <w:tabs>
          <w:tab w:val="left" w:pos="900"/>
        </w:tabs>
        <w:ind w:left="0" w:firstLine="709"/>
        <w:rPr>
          <w:noProof/>
          <w:sz w:val="28"/>
          <w:szCs w:val="28"/>
        </w:rPr>
      </w:pPr>
      <w:r w:rsidRPr="00B74C18">
        <w:rPr>
          <w:noProof/>
          <w:sz w:val="28"/>
          <w:szCs w:val="28"/>
        </w:rPr>
        <w:t xml:space="preserve">evitarea conflictelor de interese şi tratarea conflictelor de interese apărute în instituţia publică, declararea intereselor personale; </w:t>
      </w:r>
    </w:p>
    <w:p w:rsidR="00734B2A" w:rsidRPr="00B74C18" w:rsidRDefault="00734B2A" w:rsidP="00E870B4">
      <w:pPr>
        <w:pStyle w:val="a9"/>
        <w:numPr>
          <w:ilvl w:val="0"/>
          <w:numId w:val="15"/>
        </w:numPr>
        <w:tabs>
          <w:tab w:val="left" w:pos="900"/>
        </w:tabs>
        <w:ind w:left="0" w:firstLine="709"/>
        <w:rPr>
          <w:noProof/>
          <w:sz w:val="28"/>
          <w:szCs w:val="28"/>
        </w:rPr>
      </w:pPr>
      <w:r w:rsidRPr="00B74C18">
        <w:rPr>
          <w:noProof/>
          <w:sz w:val="28"/>
          <w:szCs w:val="28"/>
        </w:rPr>
        <w:t>respectarea procedurilor de verificare a titularilor şi candidaţilor la funcţii publice.</w:t>
      </w:r>
    </w:p>
    <w:p w:rsidR="00E870B4" w:rsidRPr="00B74C18" w:rsidRDefault="00E870B4" w:rsidP="00D61CDD">
      <w:pPr>
        <w:pStyle w:val="a9"/>
        <w:ind w:firstLine="709"/>
        <w:rPr>
          <w:noProof/>
          <w:sz w:val="28"/>
          <w:szCs w:val="28"/>
        </w:rPr>
      </w:pPr>
    </w:p>
    <w:p w:rsidR="00734B2A" w:rsidRPr="00B74C18" w:rsidRDefault="00734B2A" w:rsidP="00D61CDD">
      <w:pPr>
        <w:pStyle w:val="a9"/>
        <w:ind w:firstLine="709"/>
        <w:rPr>
          <w:noProof/>
          <w:sz w:val="28"/>
          <w:szCs w:val="28"/>
        </w:rPr>
      </w:pPr>
      <w:r w:rsidRPr="00B74C18">
        <w:rPr>
          <w:noProof/>
          <w:sz w:val="28"/>
          <w:szCs w:val="28"/>
        </w:rPr>
        <w:t xml:space="preserve">În cadrul </w:t>
      </w:r>
      <w:r w:rsidRPr="00B74C18">
        <w:rPr>
          <w:b/>
          <w:noProof/>
          <w:sz w:val="28"/>
          <w:szCs w:val="28"/>
        </w:rPr>
        <w:t xml:space="preserve">autorităţilor </w:t>
      </w:r>
      <w:r w:rsidR="00786CFD" w:rsidRPr="00B74C18">
        <w:rPr>
          <w:b/>
          <w:noProof/>
          <w:sz w:val="28"/>
          <w:szCs w:val="28"/>
        </w:rPr>
        <w:t xml:space="preserve">administraţiei </w:t>
      </w:r>
      <w:r w:rsidRPr="00B74C18">
        <w:rPr>
          <w:b/>
          <w:noProof/>
          <w:sz w:val="28"/>
          <w:szCs w:val="28"/>
        </w:rPr>
        <w:t>publice locale</w:t>
      </w:r>
      <w:r w:rsidRPr="00B74C18">
        <w:rPr>
          <w:noProof/>
          <w:sz w:val="28"/>
          <w:szCs w:val="28"/>
        </w:rPr>
        <w:t xml:space="preserve">, pe lîngă măsurile menţionate, urmează a fi întreprinse acţiuni de sensibilizare şi instruire a funcţionarilor cu privire la îndatoririle ce le revin în legătură cu lărgirea şi actualizarea cadrului normativ anticorupţie. O importanţă aparte trebuie acordată dezvoltării şi aprobării de către consiliile locale a strategiilor şi a planurilor de acţiuni anticorupţie la nivel local, reieşind din formele de corupţie răspîndite în comunitatea locală respectivă. CCCEC va susţine acest proces prin </w:t>
      </w:r>
      <w:r w:rsidR="00786CFD" w:rsidRPr="00B74C18">
        <w:rPr>
          <w:noProof/>
          <w:sz w:val="28"/>
          <w:szCs w:val="28"/>
        </w:rPr>
        <w:t>întocmirea</w:t>
      </w:r>
      <w:r w:rsidRPr="00B74C18">
        <w:rPr>
          <w:noProof/>
          <w:sz w:val="28"/>
          <w:szCs w:val="28"/>
        </w:rPr>
        <w:t xml:space="preserve"> ghidurilor şi </w:t>
      </w:r>
      <w:r w:rsidR="00731C7A">
        <w:rPr>
          <w:noProof/>
          <w:sz w:val="28"/>
          <w:szCs w:val="28"/>
        </w:rPr>
        <w:t xml:space="preserve">a </w:t>
      </w:r>
      <w:r w:rsidRPr="00B74C18">
        <w:rPr>
          <w:noProof/>
          <w:sz w:val="28"/>
          <w:szCs w:val="28"/>
        </w:rPr>
        <w:t>normelor metodologice de elaborare a strategiilor anticorupţie la nivel local sau a strategiilor model.</w:t>
      </w:r>
    </w:p>
    <w:p w:rsidR="00E870B4" w:rsidRPr="00B74C18" w:rsidRDefault="00E870B4" w:rsidP="00D61CDD">
      <w:pPr>
        <w:pStyle w:val="a9"/>
        <w:ind w:firstLine="709"/>
        <w:rPr>
          <w:noProof/>
          <w:sz w:val="28"/>
          <w:szCs w:val="28"/>
        </w:rPr>
      </w:pPr>
    </w:p>
    <w:p w:rsidR="00734B2A" w:rsidRPr="00B74C18" w:rsidRDefault="00734B2A" w:rsidP="00D61CDD">
      <w:pPr>
        <w:pStyle w:val="a9"/>
        <w:ind w:firstLine="709"/>
        <w:rPr>
          <w:noProof/>
          <w:sz w:val="28"/>
          <w:szCs w:val="28"/>
        </w:rPr>
      </w:pPr>
      <w:r w:rsidRPr="00B74C18">
        <w:rPr>
          <w:noProof/>
          <w:sz w:val="28"/>
          <w:szCs w:val="28"/>
        </w:rPr>
        <w:t xml:space="preserve">Pentru a preveni fenomenul corupţiei </w:t>
      </w:r>
      <w:r w:rsidRPr="00B74C18">
        <w:rPr>
          <w:b/>
          <w:noProof/>
          <w:sz w:val="28"/>
          <w:szCs w:val="28"/>
        </w:rPr>
        <w:t>în sectorul politic</w:t>
      </w:r>
      <w:r w:rsidRPr="00B74C18">
        <w:rPr>
          <w:noProof/>
          <w:sz w:val="28"/>
          <w:szCs w:val="28"/>
        </w:rPr>
        <w:t xml:space="preserve">, </w:t>
      </w:r>
      <w:r w:rsidR="00786CFD" w:rsidRPr="00B74C18">
        <w:rPr>
          <w:noProof/>
          <w:sz w:val="28"/>
          <w:szCs w:val="28"/>
        </w:rPr>
        <w:t>este necesar</w:t>
      </w:r>
      <w:r w:rsidRPr="00B74C18">
        <w:rPr>
          <w:noProof/>
          <w:sz w:val="28"/>
          <w:szCs w:val="28"/>
        </w:rPr>
        <w:t>:</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să fie adoptate norme de etică şi </w:t>
      </w:r>
      <w:r w:rsidR="00786CFD" w:rsidRPr="00B74C18">
        <w:rPr>
          <w:noProof/>
          <w:sz w:val="28"/>
          <w:szCs w:val="28"/>
        </w:rPr>
        <w:t xml:space="preserve">reguli de </w:t>
      </w:r>
      <w:r w:rsidRPr="00B74C18">
        <w:rPr>
          <w:noProof/>
          <w:sz w:val="28"/>
          <w:szCs w:val="28"/>
        </w:rPr>
        <w:t>tratare</w:t>
      </w:r>
      <w:r w:rsidR="00786CFD" w:rsidRPr="00B74C18">
        <w:rPr>
          <w:noProof/>
          <w:sz w:val="28"/>
          <w:szCs w:val="28"/>
        </w:rPr>
        <w:t xml:space="preserve"> </w:t>
      </w:r>
      <w:r w:rsidRPr="00B74C18">
        <w:rPr>
          <w:noProof/>
          <w:sz w:val="28"/>
          <w:szCs w:val="28"/>
        </w:rPr>
        <w:t>a conflictelor de interese pentru persoanele ce deţin funcţii de demnitate publică (deputaţi, miniştri, conducători etc.);</w:t>
      </w:r>
    </w:p>
    <w:p w:rsidR="00734B2A" w:rsidRPr="00B74C18" w:rsidRDefault="00734B2A" w:rsidP="00E870B4">
      <w:pPr>
        <w:pStyle w:val="a9"/>
        <w:numPr>
          <w:ilvl w:val="0"/>
          <w:numId w:val="14"/>
        </w:numPr>
        <w:tabs>
          <w:tab w:val="left" w:pos="900"/>
        </w:tabs>
        <w:ind w:left="0" w:firstLine="709"/>
        <w:rPr>
          <w:sz w:val="28"/>
          <w:szCs w:val="28"/>
        </w:rPr>
      </w:pPr>
      <w:r w:rsidRPr="00B74C18">
        <w:rPr>
          <w:noProof/>
          <w:sz w:val="28"/>
          <w:szCs w:val="28"/>
        </w:rPr>
        <w:t>să fie promovată şi asigurată transparenţa activităţii şi finanţării partidelor politice</w:t>
      </w:r>
      <w:r w:rsidR="00786CFD" w:rsidRPr="00B74C18">
        <w:rPr>
          <w:noProof/>
          <w:sz w:val="28"/>
          <w:szCs w:val="28"/>
        </w:rPr>
        <w:t>;</w:t>
      </w:r>
    </w:p>
    <w:p w:rsidR="00734B2A" w:rsidRPr="00B74C18" w:rsidRDefault="00734B2A" w:rsidP="00E870B4">
      <w:pPr>
        <w:pStyle w:val="a9"/>
        <w:numPr>
          <w:ilvl w:val="0"/>
          <w:numId w:val="14"/>
        </w:numPr>
        <w:tabs>
          <w:tab w:val="left" w:pos="900"/>
        </w:tabs>
        <w:ind w:left="0" w:firstLine="709"/>
        <w:rPr>
          <w:sz w:val="28"/>
          <w:szCs w:val="28"/>
        </w:rPr>
      </w:pPr>
      <w:r w:rsidRPr="00B74C18">
        <w:rPr>
          <w:noProof/>
          <w:sz w:val="28"/>
          <w:szCs w:val="28"/>
        </w:rPr>
        <w:t xml:space="preserve">să fie </w:t>
      </w:r>
      <w:r w:rsidRPr="00B74C18">
        <w:rPr>
          <w:sz w:val="28"/>
          <w:szCs w:val="28"/>
        </w:rPr>
        <w:t xml:space="preserve">optimizat controlul </w:t>
      </w:r>
      <w:r w:rsidR="00786CFD" w:rsidRPr="00B74C18">
        <w:rPr>
          <w:sz w:val="28"/>
          <w:szCs w:val="28"/>
        </w:rPr>
        <w:t xml:space="preserve">asupra </w:t>
      </w:r>
      <w:r w:rsidRPr="00B74C18">
        <w:rPr>
          <w:sz w:val="28"/>
          <w:szCs w:val="28"/>
        </w:rPr>
        <w:t>finanţării partidelor politice şi campaniilor electorale;</w:t>
      </w:r>
    </w:p>
    <w:p w:rsidR="00734B2A" w:rsidRPr="00B74C18" w:rsidRDefault="00734B2A" w:rsidP="00E870B4">
      <w:pPr>
        <w:pStyle w:val="a9"/>
        <w:numPr>
          <w:ilvl w:val="0"/>
          <w:numId w:val="14"/>
        </w:numPr>
        <w:tabs>
          <w:tab w:val="left" w:pos="900"/>
        </w:tabs>
        <w:ind w:left="0" w:firstLine="709"/>
        <w:rPr>
          <w:sz w:val="28"/>
          <w:szCs w:val="28"/>
        </w:rPr>
      </w:pPr>
      <w:r w:rsidRPr="00B74C18">
        <w:rPr>
          <w:noProof/>
          <w:sz w:val="28"/>
          <w:szCs w:val="28"/>
        </w:rPr>
        <w:t xml:space="preserve">să fie </w:t>
      </w:r>
      <w:r w:rsidRPr="00B74C18">
        <w:rPr>
          <w:sz w:val="28"/>
          <w:szCs w:val="28"/>
        </w:rPr>
        <w:t xml:space="preserve">introdus auditul independent al conturilor partidelor, </w:t>
      </w:r>
      <w:r w:rsidR="00786CFD" w:rsidRPr="00B74C18">
        <w:rPr>
          <w:sz w:val="28"/>
          <w:szCs w:val="28"/>
        </w:rPr>
        <w:t xml:space="preserve">efectuat </w:t>
      </w:r>
      <w:r w:rsidRPr="00B74C18">
        <w:rPr>
          <w:sz w:val="28"/>
          <w:szCs w:val="28"/>
        </w:rPr>
        <w:t>de experţi autorizaţi;</w:t>
      </w:r>
    </w:p>
    <w:p w:rsidR="00734B2A" w:rsidRPr="00B74C18" w:rsidRDefault="00734B2A" w:rsidP="00E870B4">
      <w:pPr>
        <w:pStyle w:val="a9"/>
        <w:numPr>
          <w:ilvl w:val="0"/>
          <w:numId w:val="14"/>
        </w:numPr>
        <w:tabs>
          <w:tab w:val="left" w:pos="900"/>
        </w:tabs>
        <w:ind w:left="0" w:firstLine="709"/>
        <w:rPr>
          <w:sz w:val="28"/>
          <w:szCs w:val="28"/>
        </w:rPr>
      </w:pPr>
      <w:r w:rsidRPr="00B74C18">
        <w:rPr>
          <w:noProof/>
          <w:sz w:val="28"/>
          <w:szCs w:val="28"/>
        </w:rPr>
        <w:t xml:space="preserve">să fie </w:t>
      </w:r>
      <w:r w:rsidRPr="00B74C18">
        <w:rPr>
          <w:sz w:val="28"/>
          <w:szCs w:val="28"/>
        </w:rPr>
        <w:t>definit</w:t>
      </w:r>
      <w:r w:rsidR="00786CFD" w:rsidRPr="00B74C18">
        <w:rPr>
          <w:sz w:val="28"/>
          <w:szCs w:val="28"/>
        </w:rPr>
        <w:t>e</w:t>
      </w:r>
      <w:r w:rsidRPr="00B74C18">
        <w:rPr>
          <w:sz w:val="28"/>
          <w:szCs w:val="28"/>
        </w:rPr>
        <w:t xml:space="preserve"> clar şi însoţite de sancţiuni ef</w:t>
      </w:r>
      <w:r w:rsidR="00786CFD" w:rsidRPr="00B74C18">
        <w:rPr>
          <w:sz w:val="28"/>
          <w:szCs w:val="28"/>
        </w:rPr>
        <w:t>iciente</w:t>
      </w:r>
      <w:r w:rsidRPr="00B74C18">
        <w:rPr>
          <w:sz w:val="28"/>
          <w:szCs w:val="28"/>
        </w:rPr>
        <w:t>, proporţionale şi descurajatoare toate încălcările regulilor de finanţare a partidelor politice şi a campaniilor electorale.</w:t>
      </w:r>
    </w:p>
    <w:p w:rsidR="00E870B4" w:rsidRPr="00B74C18" w:rsidRDefault="00E870B4" w:rsidP="00E870B4">
      <w:pPr>
        <w:pStyle w:val="a9"/>
        <w:tabs>
          <w:tab w:val="left" w:pos="900"/>
        </w:tabs>
        <w:ind w:firstLine="709"/>
        <w:rPr>
          <w:noProof/>
          <w:sz w:val="28"/>
          <w:szCs w:val="28"/>
        </w:rPr>
      </w:pPr>
    </w:p>
    <w:p w:rsidR="00734B2A" w:rsidRPr="00B74C18" w:rsidRDefault="00734B2A" w:rsidP="00E870B4">
      <w:pPr>
        <w:pStyle w:val="a9"/>
        <w:tabs>
          <w:tab w:val="left" w:pos="900"/>
        </w:tabs>
        <w:ind w:firstLine="709"/>
        <w:rPr>
          <w:noProof/>
          <w:sz w:val="28"/>
          <w:szCs w:val="28"/>
        </w:rPr>
      </w:pPr>
      <w:r w:rsidRPr="00B74C18">
        <w:rPr>
          <w:noProof/>
          <w:sz w:val="28"/>
          <w:szCs w:val="28"/>
        </w:rPr>
        <w:t xml:space="preserve">În </w:t>
      </w:r>
      <w:r w:rsidRPr="00B74C18">
        <w:rPr>
          <w:b/>
          <w:noProof/>
          <w:sz w:val="28"/>
          <w:szCs w:val="28"/>
        </w:rPr>
        <w:t>sectorul privat</w:t>
      </w:r>
      <w:r w:rsidRPr="00B74C18">
        <w:rPr>
          <w:noProof/>
          <w:sz w:val="28"/>
          <w:szCs w:val="28"/>
        </w:rPr>
        <w:t xml:space="preserve"> se impune întreprinderea măsurilor de pre</w:t>
      </w:r>
      <w:r w:rsidR="00786CFD" w:rsidRPr="00B74C18">
        <w:rPr>
          <w:noProof/>
          <w:sz w:val="28"/>
          <w:szCs w:val="28"/>
        </w:rPr>
        <w:t>venire</w:t>
      </w:r>
      <w:r w:rsidRPr="00B74C18">
        <w:rPr>
          <w:noProof/>
          <w:sz w:val="28"/>
          <w:szCs w:val="28"/>
        </w:rPr>
        <w:t xml:space="preserve"> a actelor de corupţie şi a faptelor de comportament corupţional prin: </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definitivarea proceselor de simplificare a reglementării activităţii agenţilor economici; </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lastRenderedPageBreak/>
        <w:t xml:space="preserve">debirocratizarea procedurilor de acordare a serviciilor publice pentru mediul de afaceri, asigurarea serviciilor on-line şi continuarea promovării principiului ghişeelor unice; </w:t>
      </w:r>
    </w:p>
    <w:p w:rsidR="00734B2A" w:rsidRPr="00B74C18" w:rsidRDefault="00786CFD" w:rsidP="00E870B4">
      <w:pPr>
        <w:pStyle w:val="a9"/>
        <w:numPr>
          <w:ilvl w:val="0"/>
          <w:numId w:val="14"/>
        </w:numPr>
        <w:tabs>
          <w:tab w:val="left" w:pos="900"/>
        </w:tabs>
        <w:ind w:left="0" w:firstLine="709"/>
        <w:rPr>
          <w:noProof/>
          <w:sz w:val="28"/>
          <w:szCs w:val="28"/>
        </w:rPr>
      </w:pPr>
      <w:r w:rsidRPr="00B74C18">
        <w:rPr>
          <w:noProof/>
          <w:sz w:val="28"/>
          <w:szCs w:val="28"/>
        </w:rPr>
        <w:t xml:space="preserve">perfecţionarea </w:t>
      </w:r>
      <w:r w:rsidR="00734B2A" w:rsidRPr="00B74C18">
        <w:rPr>
          <w:noProof/>
          <w:sz w:val="28"/>
          <w:szCs w:val="28"/>
        </w:rPr>
        <w:t xml:space="preserve">procedurilor de achiziţii publice (excluderea influenţării de către agenţii economici interesaţi a condiţiilor de înaintare a ofertelor, sporirea transparenţei organizării şi desfăşurării licitaţiilor publice, prevenirea apariţiei conflictelor de interese şi tratarea corespunzătoare a acestora în procesul de selectare a cîştigătorului licitaţiei, evitarea creşterii preţurilor şi </w:t>
      </w:r>
      <w:r w:rsidRPr="00B74C18">
        <w:rPr>
          <w:noProof/>
          <w:sz w:val="28"/>
          <w:szCs w:val="28"/>
        </w:rPr>
        <w:t xml:space="preserve">a </w:t>
      </w:r>
      <w:r w:rsidR="00734B2A" w:rsidRPr="00B74C18">
        <w:rPr>
          <w:noProof/>
          <w:sz w:val="28"/>
          <w:szCs w:val="28"/>
        </w:rPr>
        <w:t xml:space="preserve">cheltuielilor de către agenţii economici cu care au fost încheiate contracte publice pe parcursul executării lor, servicii on-line etc.). </w:t>
      </w:r>
    </w:p>
    <w:p w:rsidR="00E870B4" w:rsidRPr="00B74C18" w:rsidRDefault="00E870B4" w:rsidP="00D61CDD">
      <w:pPr>
        <w:pStyle w:val="a9"/>
        <w:ind w:firstLine="709"/>
        <w:rPr>
          <w:b/>
          <w:noProof/>
          <w:sz w:val="28"/>
          <w:szCs w:val="28"/>
        </w:rPr>
      </w:pPr>
    </w:p>
    <w:p w:rsidR="00734B2A" w:rsidRPr="00B74C18" w:rsidRDefault="00734B2A" w:rsidP="00731C7A">
      <w:pPr>
        <w:pStyle w:val="a9"/>
        <w:ind w:firstLine="709"/>
        <w:rPr>
          <w:noProof/>
          <w:sz w:val="28"/>
          <w:szCs w:val="28"/>
        </w:rPr>
      </w:pPr>
      <w:r w:rsidRPr="00B74C18">
        <w:rPr>
          <w:b/>
          <w:noProof/>
          <w:sz w:val="28"/>
          <w:szCs w:val="28"/>
        </w:rPr>
        <w:t>Domenii sociale</w:t>
      </w:r>
      <w:r w:rsidRPr="00B74C18">
        <w:rPr>
          <w:noProof/>
          <w:sz w:val="28"/>
          <w:szCs w:val="28"/>
        </w:rPr>
        <w:t xml:space="preserve"> în care manifestările de corupţie alimentează percepţia </w:t>
      </w:r>
      <w:r w:rsidR="00786CFD" w:rsidRPr="00B74C18">
        <w:rPr>
          <w:noProof/>
          <w:sz w:val="28"/>
          <w:szCs w:val="28"/>
        </w:rPr>
        <w:t xml:space="preserve">de către </w:t>
      </w:r>
      <w:r w:rsidRPr="00B74C18">
        <w:rPr>
          <w:noProof/>
          <w:sz w:val="28"/>
          <w:szCs w:val="28"/>
        </w:rPr>
        <w:t>populaţie</w:t>
      </w:r>
      <w:r w:rsidR="00786CFD" w:rsidRPr="00B74C18">
        <w:rPr>
          <w:noProof/>
          <w:sz w:val="28"/>
          <w:szCs w:val="28"/>
        </w:rPr>
        <w:t xml:space="preserve"> a </w:t>
      </w:r>
      <w:r w:rsidRPr="00B74C18">
        <w:rPr>
          <w:noProof/>
          <w:sz w:val="28"/>
          <w:szCs w:val="28"/>
        </w:rPr>
        <w:t>răspîndir</w:t>
      </w:r>
      <w:r w:rsidR="00786CFD" w:rsidRPr="00B74C18">
        <w:rPr>
          <w:noProof/>
          <w:sz w:val="28"/>
          <w:szCs w:val="28"/>
        </w:rPr>
        <w:t>ii</w:t>
      </w:r>
      <w:r w:rsidRPr="00B74C18">
        <w:rPr>
          <w:noProof/>
          <w:sz w:val="28"/>
          <w:szCs w:val="28"/>
        </w:rPr>
        <w:t xml:space="preserve"> larg</w:t>
      </w:r>
      <w:r w:rsidR="00786CFD" w:rsidRPr="00B74C18">
        <w:rPr>
          <w:noProof/>
          <w:sz w:val="28"/>
          <w:szCs w:val="28"/>
        </w:rPr>
        <w:t>i</w:t>
      </w:r>
      <w:r w:rsidRPr="00B74C18">
        <w:rPr>
          <w:noProof/>
          <w:sz w:val="28"/>
          <w:szCs w:val="28"/>
        </w:rPr>
        <w:t xml:space="preserve"> a fenomenului sînt educaţia şi medicina. O măsură prioritară de reprimare a corupţiei în instituţiile de învăţămînt este clarificarea statutului asociaţiilor părinteşti, astfel încît acestea să nu mai fie percepute ca paravan pentru colectarea forţată a fondurilor de la părinţi. Urmează a fi </w:t>
      </w:r>
      <w:r w:rsidR="00786CFD" w:rsidRPr="00B74C18">
        <w:rPr>
          <w:noProof/>
          <w:sz w:val="28"/>
          <w:szCs w:val="28"/>
        </w:rPr>
        <w:t xml:space="preserve">introdusă </w:t>
      </w:r>
      <w:r w:rsidRPr="00B74C18">
        <w:rPr>
          <w:noProof/>
          <w:sz w:val="28"/>
          <w:szCs w:val="28"/>
        </w:rPr>
        <w:t>practic</w:t>
      </w:r>
      <w:r w:rsidR="00786CFD" w:rsidRPr="00B74C18">
        <w:rPr>
          <w:noProof/>
          <w:sz w:val="28"/>
          <w:szCs w:val="28"/>
        </w:rPr>
        <w:t>a</w:t>
      </w:r>
      <w:r w:rsidRPr="00B74C18">
        <w:rPr>
          <w:noProof/>
          <w:sz w:val="28"/>
          <w:szCs w:val="28"/>
        </w:rPr>
        <w:t xml:space="preserve"> </w:t>
      </w:r>
      <w:r w:rsidR="00786CFD" w:rsidRPr="00B74C18">
        <w:rPr>
          <w:noProof/>
          <w:sz w:val="28"/>
          <w:szCs w:val="28"/>
        </w:rPr>
        <w:t xml:space="preserve">de </w:t>
      </w:r>
      <w:r w:rsidRPr="00B74C18">
        <w:rPr>
          <w:noProof/>
          <w:sz w:val="28"/>
          <w:szCs w:val="28"/>
        </w:rPr>
        <w:t xml:space="preserve">aderare benevolă la asociaţiile respective, transparenţa informaţiei despre statutul asociaţiilor şi rapoartele financiare de utilizare a fondurilor acumulate prin intermediul lor. </w:t>
      </w:r>
      <w:r w:rsidR="007B73D2" w:rsidRPr="00B74C18">
        <w:rPr>
          <w:noProof/>
          <w:sz w:val="28"/>
          <w:szCs w:val="28"/>
        </w:rPr>
        <w:t xml:space="preserve">Urmează, de asemenea, </w:t>
      </w:r>
      <w:r w:rsidRPr="00B74C18">
        <w:rPr>
          <w:noProof/>
          <w:sz w:val="28"/>
          <w:szCs w:val="28"/>
        </w:rPr>
        <w:t xml:space="preserve">a fi întreprinse </w:t>
      </w:r>
      <w:r w:rsidR="007B73D2" w:rsidRPr="00B74C18">
        <w:rPr>
          <w:noProof/>
          <w:sz w:val="28"/>
          <w:szCs w:val="28"/>
        </w:rPr>
        <w:t xml:space="preserve">măsuri </w:t>
      </w:r>
      <w:r w:rsidRPr="00B74C18">
        <w:rPr>
          <w:noProof/>
          <w:sz w:val="28"/>
          <w:szCs w:val="28"/>
        </w:rPr>
        <w:t>şi pentru excluderea practicilor corupte cu ocazia susţinerii tezelor, examenelor anuale şi de absolvire, atît în</w:t>
      </w:r>
      <w:r w:rsidR="00843CCC">
        <w:rPr>
          <w:noProof/>
          <w:sz w:val="28"/>
          <w:szCs w:val="28"/>
        </w:rPr>
        <w:t xml:space="preserve"> instituţiile de învăţămînt preuniversitare</w:t>
      </w:r>
      <w:r w:rsidRPr="00B74C18">
        <w:rPr>
          <w:noProof/>
          <w:sz w:val="28"/>
          <w:szCs w:val="28"/>
        </w:rPr>
        <w:t xml:space="preserve">, cît şi în </w:t>
      </w:r>
      <w:r w:rsidR="00843CCC">
        <w:rPr>
          <w:noProof/>
          <w:sz w:val="28"/>
          <w:szCs w:val="28"/>
        </w:rPr>
        <w:t xml:space="preserve">cele </w:t>
      </w:r>
      <w:r w:rsidRPr="00B74C18">
        <w:rPr>
          <w:noProof/>
          <w:sz w:val="28"/>
          <w:szCs w:val="28"/>
        </w:rPr>
        <w:t>universit</w:t>
      </w:r>
      <w:r w:rsidR="00843CCC">
        <w:rPr>
          <w:noProof/>
          <w:sz w:val="28"/>
          <w:szCs w:val="28"/>
        </w:rPr>
        <w:t>are</w:t>
      </w:r>
      <w:r w:rsidRPr="00B74C18">
        <w:rPr>
          <w:noProof/>
          <w:sz w:val="28"/>
          <w:szCs w:val="28"/>
        </w:rPr>
        <w:t xml:space="preserve">. În sfera medicinii </w:t>
      </w:r>
      <w:r w:rsidR="00731C7A">
        <w:rPr>
          <w:noProof/>
          <w:sz w:val="28"/>
          <w:szCs w:val="28"/>
        </w:rPr>
        <w:t>urmează</w:t>
      </w:r>
      <w:r w:rsidR="007B73D2" w:rsidRPr="00B74C18">
        <w:rPr>
          <w:noProof/>
          <w:sz w:val="28"/>
          <w:szCs w:val="28"/>
        </w:rPr>
        <w:t xml:space="preserve"> </w:t>
      </w:r>
      <w:r w:rsidRPr="00B74C18">
        <w:rPr>
          <w:noProof/>
          <w:sz w:val="28"/>
          <w:szCs w:val="28"/>
        </w:rPr>
        <w:t xml:space="preserve">a fi întreprinse măsuri pentru a combate </w:t>
      </w:r>
      <w:r w:rsidR="007B73D2" w:rsidRPr="00B74C18">
        <w:rPr>
          <w:noProof/>
          <w:sz w:val="28"/>
          <w:szCs w:val="28"/>
        </w:rPr>
        <w:t xml:space="preserve">situaţiile cînd </w:t>
      </w:r>
      <w:r w:rsidRPr="00B74C18">
        <w:rPr>
          <w:noProof/>
          <w:sz w:val="28"/>
          <w:szCs w:val="28"/>
        </w:rPr>
        <w:t xml:space="preserve">lucrătorii medicali </w:t>
      </w:r>
      <w:r w:rsidR="007B73D2" w:rsidRPr="00B74C18">
        <w:rPr>
          <w:noProof/>
          <w:sz w:val="28"/>
          <w:szCs w:val="28"/>
        </w:rPr>
        <w:t>condiţionează</w:t>
      </w:r>
      <w:r w:rsidRPr="00B74C18">
        <w:rPr>
          <w:noProof/>
          <w:sz w:val="28"/>
          <w:szCs w:val="28"/>
        </w:rPr>
        <w:t xml:space="preserve"> acord</w:t>
      </w:r>
      <w:r w:rsidR="007B73D2" w:rsidRPr="00B74C18">
        <w:rPr>
          <w:noProof/>
          <w:sz w:val="28"/>
          <w:szCs w:val="28"/>
        </w:rPr>
        <w:t>a</w:t>
      </w:r>
      <w:r w:rsidRPr="00B74C18">
        <w:rPr>
          <w:noProof/>
          <w:sz w:val="28"/>
          <w:szCs w:val="28"/>
        </w:rPr>
        <w:t>r</w:t>
      </w:r>
      <w:r w:rsidR="007B73D2" w:rsidRPr="00B74C18">
        <w:rPr>
          <w:noProof/>
          <w:sz w:val="28"/>
          <w:szCs w:val="28"/>
        </w:rPr>
        <w:t>ea</w:t>
      </w:r>
      <w:r w:rsidRPr="00B74C18">
        <w:rPr>
          <w:noProof/>
          <w:sz w:val="28"/>
          <w:szCs w:val="28"/>
        </w:rPr>
        <w:t xml:space="preserve"> tratamentului </w:t>
      </w:r>
      <w:r w:rsidR="007B73D2" w:rsidRPr="00B74C18">
        <w:rPr>
          <w:noProof/>
          <w:sz w:val="28"/>
          <w:szCs w:val="28"/>
        </w:rPr>
        <w:t xml:space="preserve">medical </w:t>
      </w:r>
      <w:r w:rsidRPr="00B74C18">
        <w:rPr>
          <w:noProof/>
          <w:sz w:val="28"/>
          <w:szCs w:val="28"/>
        </w:rPr>
        <w:t>de obţinerea remunerărilor necuvenite de la pacienţi, măsuri de excludere a abuzurilor în sistemul de asigurări obligatorii de asistenţă medicală, achiziţiilor publice pentru necesităţile instituţiilor medicale.</w:t>
      </w:r>
    </w:p>
    <w:p w:rsidR="00E870B4" w:rsidRPr="00B74C18" w:rsidRDefault="00E870B4" w:rsidP="00D61CDD">
      <w:pPr>
        <w:pStyle w:val="a9"/>
        <w:ind w:firstLine="709"/>
        <w:rPr>
          <w:noProof/>
          <w:sz w:val="28"/>
          <w:szCs w:val="28"/>
        </w:rPr>
      </w:pPr>
    </w:p>
    <w:p w:rsidR="00734B2A" w:rsidRPr="00B74C18" w:rsidRDefault="00734B2A" w:rsidP="00D61CDD">
      <w:pPr>
        <w:pStyle w:val="a9"/>
        <w:ind w:firstLine="709"/>
        <w:rPr>
          <w:i/>
          <w:noProof/>
          <w:sz w:val="28"/>
          <w:szCs w:val="28"/>
        </w:rPr>
      </w:pPr>
      <w:r w:rsidRPr="00B74C18">
        <w:rPr>
          <w:i/>
          <w:noProof/>
          <w:sz w:val="28"/>
          <w:szCs w:val="28"/>
        </w:rPr>
        <w:t xml:space="preserve"> 8) Consolidarea capacităţilor organelor de ocrotire a normelor de drept şi a</w:t>
      </w:r>
      <w:r w:rsidR="007B73D2" w:rsidRPr="00B74C18">
        <w:rPr>
          <w:i/>
          <w:noProof/>
          <w:sz w:val="28"/>
          <w:szCs w:val="28"/>
        </w:rPr>
        <w:t>le</w:t>
      </w:r>
      <w:r w:rsidRPr="00B74C18">
        <w:rPr>
          <w:i/>
          <w:noProof/>
          <w:sz w:val="28"/>
          <w:szCs w:val="28"/>
        </w:rPr>
        <w:t xml:space="preserve"> justiţiei de a contracara corupţia</w:t>
      </w:r>
    </w:p>
    <w:p w:rsidR="00734B2A" w:rsidRPr="00B74C18" w:rsidRDefault="00734B2A" w:rsidP="00731C7A">
      <w:pPr>
        <w:pStyle w:val="a9"/>
        <w:ind w:firstLine="709"/>
        <w:rPr>
          <w:noProof/>
          <w:sz w:val="28"/>
          <w:szCs w:val="28"/>
        </w:rPr>
      </w:pPr>
      <w:r w:rsidRPr="00B74C18">
        <w:rPr>
          <w:noProof/>
          <w:sz w:val="28"/>
          <w:szCs w:val="28"/>
        </w:rPr>
        <w:t xml:space="preserve">Printre acţiunile prioritare de consolidare a capacităţilor organelor de ocrotire a normelor de drept </w:t>
      </w:r>
      <w:r w:rsidR="00843CCC">
        <w:rPr>
          <w:noProof/>
          <w:sz w:val="28"/>
          <w:szCs w:val="28"/>
        </w:rPr>
        <w:t xml:space="preserve">şi ale justiţiei </w:t>
      </w:r>
      <w:r w:rsidRPr="00B74C18">
        <w:rPr>
          <w:noProof/>
          <w:sz w:val="28"/>
          <w:szCs w:val="28"/>
        </w:rPr>
        <w:t xml:space="preserve">este sporirea credibilităţii CCCEC, procuraturii şi justiţiei în faţa societăţii. Pentru aceasta, </w:t>
      </w:r>
      <w:r w:rsidR="00731C7A">
        <w:rPr>
          <w:noProof/>
          <w:sz w:val="28"/>
          <w:szCs w:val="28"/>
        </w:rPr>
        <w:t>sînt necesare</w:t>
      </w:r>
      <w:r w:rsidRPr="00B74C18">
        <w:rPr>
          <w:noProof/>
          <w:sz w:val="28"/>
          <w:szCs w:val="28"/>
        </w:rPr>
        <w:t xml:space="preserve"> anumite măsuri, cum ar fi: </w:t>
      </w:r>
    </w:p>
    <w:p w:rsidR="00734B2A" w:rsidRPr="00B74C18" w:rsidRDefault="00734B2A" w:rsidP="00E870B4">
      <w:pPr>
        <w:widowControl/>
        <w:numPr>
          <w:ilvl w:val="0"/>
          <w:numId w:val="17"/>
        </w:numPr>
        <w:tabs>
          <w:tab w:val="clear" w:pos="720"/>
          <w:tab w:val="left" w:pos="900"/>
        </w:tabs>
        <w:autoSpaceDE/>
        <w:autoSpaceDN/>
        <w:adjustRightInd/>
        <w:ind w:left="0" w:firstLine="709"/>
        <w:jc w:val="both"/>
        <w:rPr>
          <w:sz w:val="28"/>
          <w:szCs w:val="28"/>
        </w:rPr>
      </w:pPr>
      <w:r w:rsidRPr="00B74C18">
        <w:rPr>
          <w:sz w:val="28"/>
          <w:szCs w:val="28"/>
        </w:rPr>
        <w:t xml:space="preserve">delimitarea competenţelor organelor </w:t>
      </w:r>
      <w:r w:rsidRPr="00B74C18">
        <w:rPr>
          <w:noProof/>
          <w:sz w:val="28"/>
          <w:szCs w:val="28"/>
        </w:rPr>
        <w:t xml:space="preserve">de ocrotire a normelor de </w:t>
      </w:r>
      <w:r w:rsidRPr="00B74C18">
        <w:rPr>
          <w:sz w:val="28"/>
          <w:szCs w:val="28"/>
        </w:rPr>
        <w:t xml:space="preserve">drept în instrumentarea şi urmărirea penală a infracţiunilor de corupţie şi </w:t>
      </w:r>
      <w:r w:rsidR="00731C7A">
        <w:rPr>
          <w:sz w:val="28"/>
          <w:szCs w:val="28"/>
        </w:rPr>
        <w:t xml:space="preserve">a </w:t>
      </w:r>
      <w:r w:rsidRPr="00B74C18">
        <w:rPr>
          <w:sz w:val="28"/>
          <w:szCs w:val="28"/>
        </w:rPr>
        <w:t>celor conexe;</w:t>
      </w:r>
    </w:p>
    <w:p w:rsidR="00734B2A" w:rsidRPr="00B74C18" w:rsidRDefault="007B73D2" w:rsidP="00E870B4">
      <w:pPr>
        <w:widowControl/>
        <w:numPr>
          <w:ilvl w:val="0"/>
          <w:numId w:val="17"/>
        </w:numPr>
        <w:tabs>
          <w:tab w:val="clear" w:pos="720"/>
          <w:tab w:val="left" w:pos="900"/>
        </w:tabs>
        <w:autoSpaceDE/>
        <w:autoSpaceDN/>
        <w:adjustRightInd/>
        <w:ind w:left="0" w:firstLine="709"/>
        <w:jc w:val="both"/>
        <w:rPr>
          <w:sz w:val="28"/>
          <w:szCs w:val="28"/>
        </w:rPr>
      </w:pPr>
      <w:r w:rsidRPr="00B74C18">
        <w:rPr>
          <w:sz w:val="28"/>
          <w:szCs w:val="28"/>
        </w:rPr>
        <w:t>extinderea</w:t>
      </w:r>
      <w:r w:rsidR="00734B2A" w:rsidRPr="00B74C18">
        <w:rPr>
          <w:sz w:val="28"/>
          <w:szCs w:val="28"/>
        </w:rPr>
        <w:t xml:space="preserve"> coordonării şi schimbului de informaţii între autorităţile responsabile pentru lupta împotriva corupţiei;</w:t>
      </w:r>
    </w:p>
    <w:p w:rsidR="00734B2A" w:rsidRPr="00B74C18" w:rsidRDefault="00734B2A" w:rsidP="00E870B4">
      <w:pPr>
        <w:widowControl/>
        <w:numPr>
          <w:ilvl w:val="0"/>
          <w:numId w:val="17"/>
        </w:numPr>
        <w:tabs>
          <w:tab w:val="clear" w:pos="720"/>
          <w:tab w:val="left" w:pos="900"/>
        </w:tabs>
        <w:autoSpaceDE/>
        <w:autoSpaceDN/>
        <w:adjustRightInd/>
        <w:ind w:left="0" w:firstLine="709"/>
        <w:jc w:val="both"/>
        <w:rPr>
          <w:noProof/>
          <w:sz w:val="28"/>
          <w:szCs w:val="28"/>
        </w:rPr>
      </w:pPr>
      <w:r w:rsidRPr="00B74C18">
        <w:rPr>
          <w:sz w:val="28"/>
          <w:szCs w:val="28"/>
        </w:rPr>
        <w:t>reformarea organelor procuraturii prin asigurarea unei activităţi funcţionale şi transparente;</w:t>
      </w:r>
    </w:p>
    <w:p w:rsidR="00734B2A" w:rsidRPr="00B74C18" w:rsidRDefault="00734B2A" w:rsidP="00E870B4">
      <w:pPr>
        <w:widowControl/>
        <w:numPr>
          <w:ilvl w:val="0"/>
          <w:numId w:val="17"/>
        </w:numPr>
        <w:tabs>
          <w:tab w:val="clear" w:pos="720"/>
          <w:tab w:val="left" w:pos="900"/>
        </w:tabs>
        <w:autoSpaceDE/>
        <w:autoSpaceDN/>
        <w:adjustRightInd/>
        <w:ind w:left="0" w:firstLine="709"/>
        <w:jc w:val="both"/>
        <w:rPr>
          <w:noProof/>
          <w:sz w:val="28"/>
          <w:szCs w:val="28"/>
        </w:rPr>
      </w:pPr>
      <w:r w:rsidRPr="00B74C18">
        <w:rPr>
          <w:noProof/>
          <w:sz w:val="28"/>
          <w:szCs w:val="28"/>
        </w:rPr>
        <w:t>reevaluarea instituţiei imunităţii judecatorilor şi deputaţilor pentru a permite investigarea şi instrumentarea dosarelor de corupţie</w:t>
      </w:r>
      <w:r w:rsidRPr="00B74C18">
        <w:rPr>
          <w:sz w:val="28"/>
          <w:szCs w:val="28"/>
        </w:rPr>
        <w:t xml:space="preserve"> (în conformitate cu </w:t>
      </w:r>
      <w:r w:rsidRPr="00B74C18">
        <w:rPr>
          <w:sz w:val="28"/>
          <w:szCs w:val="28"/>
        </w:rPr>
        <w:lastRenderedPageBreak/>
        <w:t xml:space="preserve">exigenţele art. 30 al Convenţiei ONU împotriva corupţiei (Merida, Mexic, </w:t>
      </w:r>
      <w:r w:rsidR="007B73D2" w:rsidRPr="00B74C18">
        <w:rPr>
          <w:sz w:val="28"/>
          <w:szCs w:val="28"/>
        </w:rPr>
        <w:t xml:space="preserve">          </w:t>
      </w:r>
      <w:r w:rsidRPr="00B74C18">
        <w:rPr>
          <w:sz w:val="28"/>
          <w:szCs w:val="28"/>
        </w:rPr>
        <w:t xml:space="preserve">9 decembrie 2003, ratificată prin Legea </w:t>
      </w:r>
      <w:r w:rsidRPr="00B74C18">
        <w:rPr>
          <w:noProof/>
          <w:sz w:val="28"/>
          <w:szCs w:val="28"/>
        </w:rPr>
        <w:t>nr. 158-XVI  din  6</w:t>
      </w:r>
      <w:r w:rsidR="007B73D2" w:rsidRPr="00B74C18">
        <w:rPr>
          <w:noProof/>
          <w:sz w:val="28"/>
          <w:szCs w:val="28"/>
        </w:rPr>
        <w:t xml:space="preserve"> iulie </w:t>
      </w:r>
      <w:r w:rsidRPr="00B74C18">
        <w:rPr>
          <w:noProof/>
          <w:sz w:val="28"/>
          <w:szCs w:val="28"/>
        </w:rPr>
        <w:t>2007</w:t>
      </w:r>
      <w:r w:rsidRPr="00B74C18">
        <w:rPr>
          <w:sz w:val="28"/>
          <w:szCs w:val="28"/>
        </w:rPr>
        <w:t>);</w:t>
      </w:r>
    </w:p>
    <w:p w:rsidR="00734B2A" w:rsidRPr="00B74C18" w:rsidRDefault="00734B2A" w:rsidP="00E870B4">
      <w:pPr>
        <w:widowControl/>
        <w:numPr>
          <w:ilvl w:val="0"/>
          <w:numId w:val="18"/>
        </w:numPr>
        <w:tabs>
          <w:tab w:val="clear" w:pos="720"/>
          <w:tab w:val="left" w:pos="900"/>
        </w:tabs>
        <w:autoSpaceDE/>
        <w:autoSpaceDN/>
        <w:adjustRightInd/>
        <w:ind w:left="0" w:firstLine="709"/>
        <w:jc w:val="both"/>
        <w:rPr>
          <w:sz w:val="28"/>
          <w:szCs w:val="28"/>
        </w:rPr>
      </w:pPr>
      <w:r w:rsidRPr="00B74C18">
        <w:rPr>
          <w:sz w:val="28"/>
          <w:szCs w:val="28"/>
        </w:rPr>
        <w:t xml:space="preserve">optimizarea activităţii CCCEC, inclusiv prin: </w:t>
      </w:r>
      <w:r w:rsidRPr="00B74C18">
        <w:rPr>
          <w:noProof/>
          <w:sz w:val="28"/>
          <w:szCs w:val="28"/>
        </w:rPr>
        <w:t>asigurarea independenţei</w:t>
      </w:r>
      <w:r w:rsidRPr="00B74C18">
        <w:rPr>
          <w:sz w:val="28"/>
          <w:szCs w:val="28"/>
        </w:rPr>
        <w:t xml:space="preserve"> instituţionale; consolidarea funcţiei de prevenire a corupţiei ca parte a mandatului CCCEC, inclusiv prin asigurarea cu resurse umane, financiare şi materiale suplimentare;</w:t>
      </w:r>
    </w:p>
    <w:p w:rsidR="00734B2A" w:rsidRPr="00B74C18" w:rsidRDefault="00734B2A" w:rsidP="00E870B4">
      <w:pPr>
        <w:pStyle w:val="a9"/>
        <w:numPr>
          <w:ilvl w:val="0"/>
          <w:numId w:val="19"/>
        </w:numPr>
        <w:tabs>
          <w:tab w:val="clear" w:pos="720"/>
          <w:tab w:val="left" w:pos="900"/>
        </w:tabs>
        <w:ind w:left="0" w:firstLine="709"/>
        <w:rPr>
          <w:noProof/>
          <w:sz w:val="28"/>
          <w:szCs w:val="28"/>
        </w:rPr>
      </w:pPr>
      <w:r w:rsidRPr="00B74C18">
        <w:rPr>
          <w:noProof/>
          <w:sz w:val="28"/>
          <w:szCs w:val="28"/>
        </w:rPr>
        <w:t xml:space="preserve">promovarea unui sistem judiciar integru, inclusiv prin: </w:t>
      </w:r>
      <w:r w:rsidRPr="00B74C18">
        <w:rPr>
          <w:sz w:val="28"/>
          <w:szCs w:val="28"/>
        </w:rPr>
        <w:t>revizuirea actelor normative în vigoare în vederea stabilirii procedurilor şi criteriilor clare de selectare, promovare şi evaluare a performanţelor judecătorilor; consolidarea capacităţilor instituţionale ale instanţelor judecătoreşti şi</w:t>
      </w:r>
      <w:r w:rsidR="00843CCC">
        <w:rPr>
          <w:sz w:val="28"/>
          <w:szCs w:val="28"/>
        </w:rPr>
        <w:t xml:space="preserve"> ale</w:t>
      </w:r>
      <w:r w:rsidRPr="00B74C18">
        <w:rPr>
          <w:sz w:val="28"/>
          <w:szCs w:val="28"/>
        </w:rPr>
        <w:t xml:space="preserve"> Consiliului Superior al Magistraturii în vederea minimalizării riscurilor de corupţie; dezvoltarea mecanismelor specifice </w:t>
      </w:r>
      <w:r w:rsidR="007B73D2" w:rsidRPr="00B74C18">
        <w:rPr>
          <w:sz w:val="28"/>
          <w:szCs w:val="28"/>
        </w:rPr>
        <w:t xml:space="preserve">care să </w:t>
      </w:r>
      <w:r w:rsidRPr="00B74C18">
        <w:rPr>
          <w:sz w:val="28"/>
          <w:szCs w:val="28"/>
        </w:rPr>
        <w:t>asigur</w:t>
      </w:r>
      <w:r w:rsidR="007B73D2" w:rsidRPr="00B74C18">
        <w:rPr>
          <w:sz w:val="28"/>
          <w:szCs w:val="28"/>
        </w:rPr>
        <w:t>e</w:t>
      </w:r>
      <w:r w:rsidRPr="00B74C18">
        <w:rPr>
          <w:sz w:val="28"/>
          <w:szCs w:val="28"/>
        </w:rPr>
        <w:t xml:space="preserve"> responsabilitatea, inclusiv penală, a procurorilor şi </w:t>
      </w:r>
      <w:r w:rsidR="007B73D2" w:rsidRPr="00B74C18">
        <w:rPr>
          <w:sz w:val="28"/>
          <w:szCs w:val="28"/>
        </w:rPr>
        <w:t xml:space="preserve">a </w:t>
      </w:r>
      <w:r w:rsidRPr="00B74C18">
        <w:rPr>
          <w:sz w:val="28"/>
          <w:szCs w:val="28"/>
        </w:rPr>
        <w:t xml:space="preserve">judecătorilor fără a prejudicia independenţa şi imparţialitatea lor; instruirea profesională a tuturor procurorilor şi judecătorilor </w:t>
      </w:r>
      <w:r w:rsidR="007B73D2" w:rsidRPr="00B74C18">
        <w:rPr>
          <w:sz w:val="28"/>
          <w:szCs w:val="28"/>
        </w:rPr>
        <w:t>în</w:t>
      </w:r>
      <w:r w:rsidRPr="00B74C18">
        <w:rPr>
          <w:sz w:val="28"/>
          <w:szCs w:val="28"/>
        </w:rPr>
        <w:t xml:space="preserve"> probleme de combatere a corupţiei şi a crimelor conexe; </w:t>
      </w:r>
      <w:r w:rsidRPr="00B74C18">
        <w:rPr>
          <w:rFonts w:cs="Arial"/>
          <w:sz w:val="28"/>
          <w:szCs w:val="28"/>
        </w:rPr>
        <w:t>eficientizarea mecanismului de repartizare aleatorie a dosarelor în instanţe de judecată</w:t>
      </w:r>
      <w:r w:rsidR="007B73D2" w:rsidRPr="00B74C18">
        <w:rPr>
          <w:rFonts w:cs="Arial"/>
          <w:sz w:val="28"/>
          <w:szCs w:val="28"/>
        </w:rPr>
        <w:t>;</w:t>
      </w:r>
    </w:p>
    <w:p w:rsidR="00734B2A" w:rsidRPr="00B74C18" w:rsidRDefault="00734B2A" w:rsidP="00E870B4">
      <w:pPr>
        <w:pStyle w:val="a9"/>
        <w:numPr>
          <w:ilvl w:val="0"/>
          <w:numId w:val="20"/>
        </w:numPr>
        <w:tabs>
          <w:tab w:val="clear" w:pos="720"/>
          <w:tab w:val="left" w:pos="900"/>
        </w:tabs>
        <w:ind w:left="0" w:firstLine="709"/>
        <w:rPr>
          <w:noProof/>
          <w:sz w:val="28"/>
          <w:szCs w:val="28"/>
        </w:rPr>
      </w:pPr>
      <w:r w:rsidRPr="00B74C18">
        <w:rPr>
          <w:noProof/>
          <w:sz w:val="28"/>
          <w:szCs w:val="28"/>
        </w:rPr>
        <w:t>asigurarea unor salarii proporţionate responsabilităţilor pentru colaboratorii CCCEC, Procuratur</w:t>
      </w:r>
      <w:r w:rsidR="007B73D2" w:rsidRPr="00B74C18">
        <w:rPr>
          <w:noProof/>
          <w:sz w:val="28"/>
          <w:szCs w:val="28"/>
        </w:rPr>
        <w:t>ii</w:t>
      </w:r>
      <w:r w:rsidRPr="00B74C18">
        <w:rPr>
          <w:noProof/>
          <w:sz w:val="28"/>
          <w:szCs w:val="28"/>
        </w:rPr>
        <w:t xml:space="preserve"> Anticorupţie</w:t>
      </w:r>
      <w:r w:rsidR="007B73D2" w:rsidRPr="00B74C18">
        <w:rPr>
          <w:noProof/>
          <w:sz w:val="28"/>
          <w:szCs w:val="28"/>
        </w:rPr>
        <w:t xml:space="preserve"> şi</w:t>
      </w:r>
      <w:r w:rsidRPr="00B74C18">
        <w:rPr>
          <w:noProof/>
          <w:sz w:val="28"/>
          <w:szCs w:val="28"/>
        </w:rPr>
        <w:t xml:space="preserve"> judecătorilor. Pentru a diminua vulnerabilitatea funcţionarilor la corupţie, în special, a celor implicaţi în combaterea fenomenului </w:t>
      </w:r>
      <w:r w:rsidR="007B73D2" w:rsidRPr="00B74C18">
        <w:rPr>
          <w:noProof/>
          <w:sz w:val="28"/>
          <w:szCs w:val="28"/>
        </w:rPr>
        <w:t>vizat</w:t>
      </w:r>
      <w:r w:rsidRPr="00B74C18">
        <w:rPr>
          <w:noProof/>
          <w:sz w:val="28"/>
          <w:szCs w:val="28"/>
        </w:rPr>
        <w:t>, salarizarea şi asigurarea lor trebuie să fie mai mare în comparaţie cu alte categorii de funcţionari, pentru a-i proteja de tentaţiile care pot apărea</w:t>
      </w:r>
      <w:r w:rsidRPr="00B74C18">
        <w:rPr>
          <w:rStyle w:val="ab"/>
          <w:noProof/>
          <w:sz w:val="28"/>
          <w:szCs w:val="28"/>
        </w:rPr>
        <w:footnoteReference w:id="2"/>
      </w:r>
      <w:r w:rsidRPr="00B74C18">
        <w:rPr>
          <w:noProof/>
          <w:sz w:val="28"/>
          <w:szCs w:val="28"/>
        </w:rPr>
        <w:t>;</w:t>
      </w:r>
    </w:p>
    <w:p w:rsidR="00734B2A" w:rsidRPr="00B74C18" w:rsidRDefault="00734B2A" w:rsidP="00E870B4">
      <w:pPr>
        <w:pStyle w:val="a9"/>
        <w:numPr>
          <w:ilvl w:val="0"/>
          <w:numId w:val="20"/>
        </w:numPr>
        <w:tabs>
          <w:tab w:val="clear" w:pos="720"/>
          <w:tab w:val="left" w:pos="900"/>
        </w:tabs>
        <w:ind w:left="0" w:firstLine="709"/>
        <w:rPr>
          <w:noProof/>
          <w:sz w:val="28"/>
          <w:szCs w:val="28"/>
        </w:rPr>
      </w:pPr>
      <w:r w:rsidRPr="00B74C18">
        <w:rPr>
          <w:noProof/>
          <w:sz w:val="28"/>
          <w:szCs w:val="28"/>
        </w:rPr>
        <w:t>dotarea corespunzătoare a CCCEC şi a Procuraturii Anticorupţie</w:t>
      </w:r>
      <w:r w:rsidR="007B73D2" w:rsidRPr="00B74C18">
        <w:rPr>
          <w:noProof/>
          <w:sz w:val="28"/>
          <w:szCs w:val="28"/>
        </w:rPr>
        <w:t xml:space="preserve"> cu ec</w:t>
      </w:r>
      <w:r w:rsidR="000F26E5">
        <w:rPr>
          <w:noProof/>
          <w:sz w:val="28"/>
          <w:szCs w:val="28"/>
        </w:rPr>
        <w:t>hipament şi tehnici performante.</w:t>
      </w:r>
    </w:p>
    <w:p w:rsidR="00E870B4" w:rsidRPr="00B74C18" w:rsidRDefault="00E870B4" w:rsidP="00D61CDD">
      <w:pPr>
        <w:pStyle w:val="tt"/>
        <w:ind w:firstLine="709"/>
        <w:jc w:val="both"/>
        <w:rPr>
          <w:b w:val="0"/>
          <w:i/>
          <w:noProof/>
          <w:sz w:val="28"/>
          <w:szCs w:val="28"/>
        </w:rPr>
      </w:pPr>
    </w:p>
    <w:p w:rsidR="00734B2A" w:rsidRPr="00B74C18" w:rsidRDefault="007B73D2" w:rsidP="00D61CDD">
      <w:pPr>
        <w:pStyle w:val="tt"/>
        <w:ind w:firstLine="709"/>
        <w:jc w:val="both"/>
        <w:rPr>
          <w:b w:val="0"/>
          <w:i/>
          <w:noProof/>
          <w:sz w:val="28"/>
          <w:szCs w:val="28"/>
        </w:rPr>
      </w:pPr>
      <w:r w:rsidRPr="00B74C18">
        <w:rPr>
          <w:b w:val="0"/>
          <w:i/>
          <w:noProof/>
          <w:sz w:val="28"/>
          <w:szCs w:val="28"/>
        </w:rPr>
        <w:t>9</w:t>
      </w:r>
      <w:r w:rsidR="00734B2A" w:rsidRPr="00B74C18">
        <w:rPr>
          <w:b w:val="0"/>
          <w:i/>
          <w:noProof/>
          <w:sz w:val="28"/>
          <w:szCs w:val="28"/>
        </w:rPr>
        <w:t>) Sporirea eficienţei acti</w:t>
      </w:r>
      <w:r w:rsidRPr="00B74C18">
        <w:rPr>
          <w:b w:val="0"/>
          <w:i/>
          <w:noProof/>
          <w:sz w:val="28"/>
          <w:szCs w:val="28"/>
        </w:rPr>
        <w:t>vităţii organelor de control</w:t>
      </w:r>
    </w:p>
    <w:p w:rsidR="00734B2A" w:rsidRPr="00B74C18" w:rsidRDefault="00734B2A" w:rsidP="00D61CDD">
      <w:pPr>
        <w:pStyle w:val="a9"/>
        <w:ind w:firstLine="709"/>
        <w:rPr>
          <w:sz w:val="28"/>
          <w:szCs w:val="28"/>
        </w:rPr>
      </w:pPr>
      <w:r w:rsidRPr="00B74C18">
        <w:rPr>
          <w:sz w:val="28"/>
          <w:szCs w:val="28"/>
        </w:rPr>
        <w:t xml:space="preserve">Un rol important în domeniul anticorupţie </w:t>
      </w:r>
      <w:r w:rsidR="007B73D2" w:rsidRPr="00B74C18">
        <w:rPr>
          <w:sz w:val="28"/>
          <w:szCs w:val="28"/>
        </w:rPr>
        <w:t>revine</w:t>
      </w:r>
      <w:r w:rsidRPr="00B74C18">
        <w:rPr>
          <w:sz w:val="28"/>
          <w:szCs w:val="28"/>
        </w:rPr>
        <w:t xml:space="preserve"> organelor de control, eficienţa activităţii cărora asigură acumularea regulamentară a plăţilor la </w:t>
      </w:r>
      <w:r w:rsidR="003267BE">
        <w:rPr>
          <w:sz w:val="28"/>
          <w:szCs w:val="28"/>
        </w:rPr>
        <w:t>b</w:t>
      </w:r>
      <w:r w:rsidRPr="00B74C18">
        <w:rPr>
          <w:sz w:val="28"/>
          <w:szCs w:val="28"/>
        </w:rPr>
        <w:t xml:space="preserve">ugetul </w:t>
      </w:r>
      <w:r w:rsidR="003267BE">
        <w:rPr>
          <w:sz w:val="28"/>
          <w:szCs w:val="28"/>
        </w:rPr>
        <w:t>p</w:t>
      </w:r>
      <w:r w:rsidRPr="00B74C18">
        <w:rPr>
          <w:sz w:val="28"/>
          <w:szCs w:val="28"/>
        </w:rPr>
        <w:t xml:space="preserve">ublic </w:t>
      </w:r>
      <w:r w:rsidR="003267BE">
        <w:rPr>
          <w:sz w:val="28"/>
          <w:szCs w:val="28"/>
        </w:rPr>
        <w:t>n</w:t>
      </w:r>
      <w:r w:rsidRPr="00B74C18">
        <w:rPr>
          <w:sz w:val="28"/>
          <w:szCs w:val="28"/>
        </w:rPr>
        <w:t>aţional (Curtea de Conturi, Inspectoratul Fiscal Principal de Stat şi Serviciul Vamal)</w:t>
      </w:r>
      <w:r w:rsidR="003267BE">
        <w:rPr>
          <w:sz w:val="28"/>
          <w:szCs w:val="28"/>
        </w:rPr>
        <w:t>,</w:t>
      </w:r>
      <w:r w:rsidRPr="00B74C18">
        <w:rPr>
          <w:sz w:val="28"/>
          <w:szCs w:val="28"/>
        </w:rPr>
        <w:t xml:space="preserve"> şi autorităţilor abilitate cu funcţii de control a</w:t>
      </w:r>
      <w:r w:rsidR="00F1271C" w:rsidRPr="00B74C18">
        <w:rPr>
          <w:sz w:val="28"/>
          <w:szCs w:val="28"/>
        </w:rPr>
        <w:t>l</w:t>
      </w:r>
      <w:r w:rsidRPr="00B74C18">
        <w:rPr>
          <w:sz w:val="28"/>
          <w:szCs w:val="28"/>
        </w:rPr>
        <w:t xml:space="preserve"> declaraţiilor de venituri şi proprietăţi,  precum şi a</w:t>
      </w:r>
      <w:r w:rsidR="00F1271C" w:rsidRPr="00B74C18">
        <w:rPr>
          <w:sz w:val="28"/>
          <w:szCs w:val="28"/>
        </w:rPr>
        <w:t>l</w:t>
      </w:r>
      <w:r w:rsidRPr="00B74C18">
        <w:rPr>
          <w:sz w:val="28"/>
          <w:szCs w:val="28"/>
        </w:rPr>
        <w:t xml:space="preserve"> declaraţiilor de interese personale. Un important organ specializat, menit să contribuie la implementarea politicii cu privire la conflictul de interese, este Comisia Principală de Etică.</w:t>
      </w:r>
    </w:p>
    <w:p w:rsidR="00734B2A" w:rsidRPr="00B74C18" w:rsidRDefault="00734B2A" w:rsidP="00D61CDD">
      <w:pPr>
        <w:pStyle w:val="a9"/>
        <w:ind w:firstLine="709"/>
        <w:rPr>
          <w:sz w:val="28"/>
          <w:szCs w:val="28"/>
        </w:rPr>
      </w:pPr>
      <w:r w:rsidRPr="00B74C18">
        <w:rPr>
          <w:sz w:val="28"/>
          <w:szCs w:val="28"/>
        </w:rPr>
        <w:t>Măsurile importante ce se impun în vederea consolidării capacităţilor acestor organe de control s</w:t>
      </w:r>
      <w:r w:rsidR="0081346E" w:rsidRPr="00B74C18">
        <w:rPr>
          <w:sz w:val="28"/>
          <w:szCs w:val="28"/>
        </w:rPr>
        <w:t>î</w:t>
      </w:r>
      <w:r w:rsidRPr="00B74C18">
        <w:rPr>
          <w:sz w:val="28"/>
          <w:szCs w:val="28"/>
        </w:rPr>
        <w:t>nt:</w:t>
      </w:r>
    </w:p>
    <w:p w:rsidR="00734B2A" w:rsidRPr="00B74C18" w:rsidRDefault="00734B2A" w:rsidP="00731C7A">
      <w:pPr>
        <w:pStyle w:val="a9"/>
        <w:ind w:firstLine="709"/>
        <w:rPr>
          <w:sz w:val="28"/>
          <w:szCs w:val="28"/>
        </w:rPr>
      </w:pPr>
      <w:r w:rsidRPr="00B74C18">
        <w:rPr>
          <w:sz w:val="28"/>
          <w:szCs w:val="28"/>
        </w:rPr>
        <w:t xml:space="preserve">- </w:t>
      </w:r>
      <w:r w:rsidR="00E870B4" w:rsidRPr="00B74C18">
        <w:rPr>
          <w:sz w:val="28"/>
          <w:szCs w:val="28"/>
        </w:rPr>
        <w:t>a</w:t>
      </w:r>
      <w:r w:rsidRPr="00B74C18">
        <w:rPr>
          <w:sz w:val="28"/>
          <w:szCs w:val="28"/>
        </w:rPr>
        <w:t xml:space="preserve">sigurarea mecanismului de </w:t>
      </w:r>
      <w:r w:rsidR="00F1271C" w:rsidRPr="00B74C18">
        <w:rPr>
          <w:sz w:val="28"/>
          <w:szCs w:val="28"/>
        </w:rPr>
        <w:t>evaluare</w:t>
      </w:r>
      <w:r w:rsidRPr="00B74C18">
        <w:rPr>
          <w:sz w:val="28"/>
          <w:szCs w:val="28"/>
        </w:rPr>
        <w:t xml:space="preserve"> a rezultatelor activităţii de audit desfăşurat de către Curtea de Conturi, eficientizarea managementului finanţelor publice prin evaluarea sistemelor de control intern şi auditului intern în </w:t>
      </w:r>
      <w:r w:rsidR="003267BE">
        <w:rPr>
          <w:sz w:val="28"/>
          <w:szCs w:val="28"/>
        </w:rPr>
        <w:t xml:space="preserve">autorităţile şi </w:t>
      </w:r>
      <w:r w:rsidRPr="00B74C18">
        <w:rPr>
          <w:sz w:val="28"/>
          <w:szCs w:val="28"/>
        </w:rPr>
        <w:t xml:space="preserve">instituţiile publice audiate de către Curtea de Conturi, </w:t>
      </w:r>
      <w:r w:rsidR="00F1271C" w:rsidRPr="00B74C18">
        <w:rPr>
          <w:sz w:val="28"/>
          <w:szCs w:val="28"/>
        </w:rPr>
        <w:t xml:space="preserve">ceea </w:t>
      </w:r>
      <w:r w:rsidRPr="00B74C18">
        <w:rPr>
          <w:sz w:val="28"/>
          <w:szCs w:val="28"/>
        </w:rPr>
        <w:t xml:space="preserve">ce asigură acumularea şi utilizarea mijloacelor publice </w:t>
      </w:r>
      <w:r w:rsidR="00731C7A">
        <w:rPr>
          <w:sz w:val="28"/>
          <w:szCs w:val="28"/>
        </w:rPr>
        <w:t>ale</w:t>
      </w:r>
      <w:r w:rsidRPr="00B74C18">
        <w:rPr>
          <w:sz w:val="28"/>
          <w:szCs w:val="28"/>
        </w:rPr>
        <w:t xml:space="preserve"> </w:t>
      </w:r>
      <w:r w:rsidR="003267BE">
        <w:rPr>
          <w:sz w:val="28"/>
          <w:szCs w:val="28"/>
        </w:rPr>
        <w:t>b</w:t>
      </w:r>
      <w:r w:rsidRPr="00B74C18">
        <w:rPr>
          <w:sz w:val="28"/>
          <w:szCs w:val="28"/>
        </w:rPr>
        <w:t>ugetul</w:t>
      </w:r>
      <w:r w:rsidR="00731C7A">
        <w:rPr>
          <w:sz w:val="28"/>
          <w:szCs w:val="28"/>
        </w:rPr>
        <w:t>ui</w:t>
      </w:r>
      <w:r w:rsidRPr="00B74C18">
        <w:rPr>
          <w:sz w:val="28"/>
          <w:szCs w:val="28"/>
        </w:rPr>
        <w:t xml:space="preserve"> </w:t>
      </w:r>
      <w:r w:rsidR="003267BE">
        <w:rPr>
          <w:sz w:val="28"/>
          <w:szCs w:val="28"/>
        </w:rPr>
        <w:t>p</w:t>
      </w:r>
      <w:r w:rsidRPr="00B74C18">
        <w:rPr>
          <w:sz w:val="28"/>
          <w:szCs w:val="28"/>
        </w:rPr>
        <w:t xml:space="preserve">ublic </w:t>
      </w:r>
      <w:r w:rsidR="003267BE">
        <w:rPr>
          <w:sz w:val="28"/>
          <w:szCs w:val="28"/>
        </w:rPr>
        <w:t>n</w:t>
      </w:r>
      <w:r w:rsidRPr="00B74C18">
        <w:rPr>
          <w:sz w:val="28"/>
          <w:szCs w:val="28"/>
        </w:rPr>
        <w:t>aţional, precum şi a</w:t>
      </w:r>
      <w:r w:rsidR="00F1271C" w:rsidRPr="00B74C18">
        <w:rPr>
          <w:sz w:val="28"/>
          <w:szCs w:val="28"/>
        </w:rPr>
        <w:t>l</w:t>
      </w:r>
      <w:r w:rsidRPr="00B74C18">
        <w:rPr>
          <w:sz w:val="28"/>
          <w:szCs w:val="28"/>
        </w:rPr>
        <w:t xml:space="preserve"> entităţilor ce  gestionează patrimoniul public; </w:t>
      </w:r>
    </w:p>
    <w:p w:rsidR="00734B2A" w:rsidRPr="00B74C18" w:rsidRDefault="00734B2A" w:rsidP="00D61CDD">
      <w:pPr>
        <w:pStyle w:val="a9"/>
        <w:ind w:firstLine="709"/>
        <w:rPr>
          <w:sz w:val="28"/>
          <w:szCs w:val="28"/>
        </w:rPr>
      </w:pPr>
      <w:r w:rsidRPr="00B74C18">
        <w:rPr>
          <w:sz w:val="28"/>
          <w:szCs w:val="28"/>
        </w:rPr>
        <w:lastRenderedPageBreak/>
        <w:t xml:space="preserve">- </w:t>
      </w:r>
      <w:r w:rsidR="00E870B4" w:rsidRPr="00B74C18">
        <w:rPr>
          <w:sz w:val="28"/>
          <w:szCs w:val="28"/>
        </w:rPr>
        <w:t>m</w:t>
      </w:r>
      <w:r w:rsidRPr="00B74C18">
        <w:rPr>
          <w:sz w:val="28"/>
          <w:szCs w:val="28"/>
        </w:rPr>
        <w:t>odificarea legislaţiei privind sancţionarea administrativă şi penală pentru iresponsabilitatea managerială în acumularea şi utilizarea mijloacelor publice, la exercitarea atribuţiilor funcţionale de către persoanele cu funcţii de răspundere, precum şi pentru neexecutarea cerinţelor/r</w:t>
      </w:r>
      <w:r w:rsidR="00F1271C" w:rsidRPr="00B74C18">
        <w:rPr>
          <w:sz w:val="28"/>
          <w:szCs w:val="28"/>
        </w:rPr>
        <w:t>ecomandărilor Curţii de Conturi</w:t>
      </w:r>
      <w:r w:rsidRPr="00B74C18">
        <w:rPr>
          <w:sz w:val="28"/>
          <w:szCs w:val="28"/>
        </w:rPr>
        <w:t>;</w:t>
      </w:r>
    </w:p>
    <w:p w:rsidR="00734B2A" w:rsidRPr="00B74C18" w:rsidRDefault="00734B2A" w:rsidP="00D61CDD">
      <w:pPr>
        <w:pStyle w:val="a9"/>
        <w:ind w:firstLine="709"/>
        <w:rPr>
          <w:sz w:val="28"/>
          <w:szCs w:val="28"/>
        </w:rPr>
      </w:pPr>
      <w:r w:rsidRPr="00B74C18">
        <w:rPr>
          <w:sz w:val="28"/>
          <w:szCs w:val="28"/>
        </w:rPr>
        <w:t xml:space="preserve">- </w:t>
      </w:r>
      <w:r w:rsidR="00E870B4" w:rsidRPr="00B74C18">
        <w:rPr>
          <w:sz w:val="28"/>
          <w:szCs w:val="28"/>
        </w:rPr>
        <w:t>o</w:t>
      </w:r>
      <w:r w:rsidRPr="00B74C18">
        <w:rPr>
          <w:sz w:val="28"/>
          <w:szCs w:val="28"/>
        </w:rPr>
        <w:t>ptimizarea activităţii organelor de control prin delimitarea strictă a funcţiilor acestora în efectuarea controalelor asupra utilizării resurselor publice, activităţii economico-financiare şi fiscale;</w:t>
      </w:r>
    </w:p>
    <w:p w:rsidR="00734B2A" w:rsidRPr="00B74C18" w:rsidRDefault="00734B2A" w:rsidP="00D61CDD">
      <w:pPr>
        <w:pStyle w:val="a9"/>
        <w:ind w:firstLine="709"/>
        <w:rPr>
          <w:sz w:val="28"/>
          <w:szCs w:val="28"/>
        </w:rPr>
      </w:pPr>
      <w:r w:rsidRPr="00B74C18">
        <w:rPr>
          <w:sz w:val="28"/>
          <w:szCs w:val="28"/>
        </w:rPr>
        <w:t xml:space="preserve">- </w:t>
      </w:r>
      <w:r w:rsidR="00E870B4" w:rsidRPr="00B74C18">
        <w:rPr>
          <w:sz w:val="28"/>
          <w:szCs w:val="28"/>
        </w:rPr>
        <w:t>c</w:t>
      </w:r>
      <w:r w:rsidRPr="00B74C18">
        <w:rPr>
          <w:sz w:val="28"/>
          <w:szCs w:val="28"/>
        </w:rPr>
        <w:t xml:space="preserve">onsolidarea capacităţilor subdiviziunilor de securitate internă din cadrul organelor de control cu scopul transformării acestora în structuri proactive cu un personal calificat şi </w:t>
      </w:r>
      <w:r w:rsidR="00F1271C" w:rsidRPr="00B74C18">
        <w:rPr>
          <w:sz w:val="28"/>
          <w:szCs w:val="28"/>
        </w:rPr>
        <w:t>stabil</w:t>
      </w:r>
      <w:r w:rsidRPr="00B74C18">
        <w:rPr>
          <w:sz w:val="28"/>
          <w:szCs w:val="28"/>
        </w:rPr>
        <w:t>;</w:t>
      </w:r>
    </w:p>
    <w:p w:rsidR="00734B2A" w:rsidRPr="00B74C18" w:rsidRDefault="00734B2A" w:rsidP="00D61CDD">
      <w:pPr>
        <w:pStyle w:val="a9"/>
        <w:ind w:firstLine="709"/>
        <w:rPr>
          <w:sz w:val="28"/>
          <w:szCs w:val="28"/>
        </w:rPr>
      </w:pPr>
      <w:r w:rsidRPr="00B74C18">
        <w:rPr>
          <w:sz w:val="28"/>
          <w:szCs w:val="28"/>
        </w:rPr>
        <w:t xml:space="preserve">- </w:t>
      </w:r>
      <w:r w:rsidR="00E870B4" w:rsidRPr="00B74C18">
        <w:rPr>
          <w:sz w:val="28"/>
          <w:szCs w:val="28"/>
        </w:rPr>
        <w:t>e</w:t>
      </w:r>
      <w:r w:rsidRPr="00B74C18">
        <w:rPr>
          <w:sz w:val="28"/>
          <w:szCs w:val="28"/>
        </w:rPr>
        <w:t>ficientizarea sistemului declaraţiilor de avere şi de interese pentru deţinătorii funcţiilor publice şi a controlului acestora, instituţionalizarea şi asigurarea funcţionării eficiente a Comisiei Principale de Etică.</w:t>
      </w:r>
    </w:p>
    <w:p w:rsidR="00E870B4" w:rsidRPr="00B74C18" w:rsidRDefault="00E870B4" w:rsidP="00D61CDD">
      <w:pPr>
        <w:pStyle w:val="a9"/>
        <w:ind w:firstLine="709"/>
        <w:rPr>
          <w:b/>
          <w:i/>
          <w:noProof/>
          <w:sz w:val="28"/>
          <w:szCs w:val="28"/>
        </w:rPr>
      </w:pPr>
    </w:p>
    <w:p w:rsidR="00734B2A" w:rsidRPr="00B74C18" w:rsidRDefault="00734B2A" w:rsidP="00D61CDD">
      <w:pPr>
        <w:pStyle w:val="a9"/>
        <w:ind w:firstLine="709"/>
        <w:rPr>
          <w:b/>
          <w:i/>
          <w:noProof/>
          <w:sz w:val="28"/>
          <w:szCs w:val="28"/>
        </w:rPr>
      </w:pPr>
      <w:r w:rsidRPr="00B74C18">
        <w:rPr>
          <w:b/>
          <w:i/>
          <w:noProof/>
          <w:sz w:val="28"/>
          <w:szCs w:val="28"/>
        </w:rPr>
        <w:t>D. Componenta educaţională şi de comunicare publică</w:t>
      </w:r>
    </w:p>
    <w:p w:rsidR="00734B2A" w:rsidRPr="00B74C18" w:rsidRDefault="00734B2A" w:rsidP="00731C7A">
      <w:pPr>
        <w:pStyle w:val="a9"/>
        <w:ind w:firstLine="709"/>
        <w:rPr>
          <w:noProof/>
          <w:sz w:val="28"/>
          <w:szCs w:val="28"/>
        </w:rPr>
      </w:pPr>
      <w:r w:rsidRPr="00B74C18">
        <w:rPr>
          <w:noProof/>
          <w:sz w:val="28"/>
          <w:szCs w:val="28"/>
        </w:rPr>
        <w:t xml:space="preserve">Schimbarea mentalităţii individului şi a întregii societăţi, de la tolerare şi tăinuire a corupţiei </w:t>
      </w:r>
      <w:r w:rsidR="003267BE">
        <w:rPr>
          <w:noProof/>
          <w:sz w:val="28"/>
          <w:szCs w:val="28"/>
        </w:rPr>
        <w:t>la</w:t>
      </w:r>
      <w:r w:rsidRPr="00B74C18">
        <w:rPr>
          <w:noProof/>
          <w:sz w:val="28"/>
          <w:szCs w:val="28"/>
        </w:rPr>
        <w:t xml:space="preserve"> mentalitate</w:t>
      </w:r>
      <w:r w:rsidR="003267BE">
        <w:rPr>
          <w:noProof/>
          <w:sz w:val="28"/>
          <w:szCs w:val="28"/>
        </w:rPr>
        <w:t>a</w:t>
      </w:r>
      <w:r w:rsidRPr="00B74C18">
        <w:rPr>
          <w:noProof/>
          <w:sz w:val="28"/>
          <w:szCs w:val="28"/>
        </w:rPr>
        <w:t xml:space="preserve"> de repulsie faţă de corupţie şi asigurarea divulgării ei</w:t>
      </w:r>
      <w:r w:rsidR="003267BE">
        <w:rPr>
          <w:noProof/>
          <w:sz w:val="28"/>
          <w:szCs w:val="28"/>
        </w:rPr>
        <w:t>,</w:t>
      </w:r>
      <w:r w:rsidRPr="00B74C18">
        <w:rPr>
          <w:noProof/>
          <w:sz w:val="28"/>
          <w:szCs w:val="28"/>
        </w:rPr>
        <w:t xml:space="preserve"> este crucială pentru succesul reducerii fenomenului corupţiei. Această schimbare </w:t>
      </w:r>
      <w:r w:rsidR="00F1271C" w:rsidRPr="00B74C18">
        <w:rPr>
          <w:noProof/>
          <w:sz w:val="28"/>
          <w:szCs w:val="28"/>
        </w:rPr>
        <w:t>este posibilă</w:t>
      </w:r>
      <w:r w:rsidRPr="00B74C18">
        <w:rPr>
          <w:noProof/>
          <w:sz w:val="28"/>
          <w:szCs w:val="28"/>
        </w:rPr>
        <w:t xml:space="preserve"> doar prin aplicarea măsurilor cu caracter instructiv şi informativ, conţinute în componenta educaţională şi de comunicare publică.</w:t>
      </w:r>
    </w:p>
    <w:p w:rsidR="00F1271C" w:rsidRPr="00B74C18" w:rsidRDefault="00F1271C" w:rsidP="00D61CDD">
      <w:pPr>
        <w:pStyle w:val="a9"/>
        <w:ind w:firstLine="709"/>
        <w:rPr>
          <w:i/>
          <w:noProof/>
          <w:sz w:val="28"/>
          <w:szCs w:val="28"/>
        </w:rPr>
      </w:pPr>
    </w:p>
    <w:p w:rsidR="00734B2A" w:rsidRPr="00B74C18" w:rsidRDefault="00734B2A" w:rsidP="00D61CDD">
      <w:pPr>
        <w:pStyle w:val="a9"/>
        <w:ind w:firstLine="709"/>
        <w:rPr>
          <w:i/>
          <w:noProof/>
          <w:sz w:val="28"/>
          <w:szCs w:val="28"/>
        </w:rPr>
      </w:pPr>
      <w:r w:rsidRPr="00B74C18">
        <w:rPr>
          <w:i/>
          <w:noProof/>
          <w:sz w:val="28"/>
          <w:szCs w:val="28"/>
        </w:rPr>
        <w:t>10) Cultivare</w:t>
      </w:r>
      <w:r w:rsidR="00F1271C" w:rsidRPr="00B74C18">
        <w:rPr>
          <w:i/>
          <w:noProof/>
          <w:sz w:val="28"/>
          <w:szCs w:val="28"/>
        </w:rPr>
        <w:t>a intoleranţei faţă de corupţie</w:t>
      </w:r>
    </w:p>
    <w:p w:rsidR="00734B2A" w:rsidRPr="00B74C18" w:rsidRDefault="00734B2A" w:rsidP="00D61CDD">
      <w:pPr>
        <w:pStyle w:val="a9"/>
        <w:ind w:firstLine="709"/>
        <w:rPr>
          <w:noProof/>
          <w:sz w:val="28"/>
          <w:szCs w:val="28"/>
        </w:rPr>
      </w:pPr>
      <w:r w:rsidRPr="00B74C18">
        <w:rPr>
          <w:noProof/>
          <w:sz w:val="28"/>
          <w:szCs w:val="28"/>
        </w:rPr>
        <w:t xml:space="preserve">Educarea cetăţenilor Republicii Moldova </w:t>
      </w:r>
      <w:r w:rsidR="00F1271C" w:rsidRPr="00B74C18">
        <w:rPr>
          <w:noProof/>
          <w:sz w:val="28"/>
          <w:szCs w:val="28"/>
        </w:rPr>
        <w:t xml:space="preserve">în spiritul intoleranţei </w:t>
      </w:r>
      <w:r w:rsidRPr="00B74C18">
        <w:rPr>
          <w:noProof/>
          <w:sz w:val="28"/>
          <w:szCs w:val="28"/>
        </w:rPr>
        <w:t xml:space="preserve">faţă de corupţie necesită </w:t>
      </w:r>
      <w:r w:rsidR="00F1271C" w:rsidRPr="00B74C18">
        <w:rPr>
          <w:noProof/>
          <w:sz w:val="28"/>
          <w:szCs w:val="28"/>
        </w:rPr>
        <w:t xml:space="preserve">conjugarea eforturilor </w:t>
      </w:r>
      <w:r w:rsidRPr="00B74C18">
        <w:rPr>
          <w:noProof/>
          <w:sz w:val="28"/>
          <w:szCs w:val="28"/>
        </w:rPr>
        <w:t>societ</w:t>
      </w:r>
      <w:r w:rsidR="00F1271C" w:rsidRPr="00B74C18">
        <w:rPr>
          <w:noProof/>
          <w:sz w:val="28"/>
          <w:szCs w:val="28"/>
        </w:rPr>
        <w:t>ăţii</w:t>
      </w:r>
      <w:r w:rsidRPr="00B74C18">
        <w:rPr>
          <w:noProof/>
          <w:sz w:val="28"/>
          <w:szCs w:val="28"/>
        </w:rPr>
        <w:t xml:space="preserve"> civil</w:t>
      </w:r>
      <w:r w:rsidR="00F1271C" w:rsidRPr="00B74C18">
        <w:rPr>
          <w:noProof/>
          <w:sz w:val="28"/>
          <w:szCs w:val="28"/>
        </w:rPr>
        <w:t>e</w:t>
      </w:r>
      <w:r w:rsidRPr="00B74C18">
        <w:rPr>
          <w:noProof/>
          <w:sz w:val="28"/>
          <w:szCs w:val="28"/>
        </w:rPr>
        <w:t xml:space="preserve"> şi </w:t>
      </w:r>
      <w:r w:rsidR="00731C7A">
        <w:rPr>
          <w:noProof/>
          <w:sz w:val="28"/>
          <w:szCs w:val="28"/>
        </w:rPr>
        <w:t xml:space="preserve">ale </w:t>
      </w:r>
      <w:r w:rsidRPr="00B74C18">
        <w:rPr>
          <w:noProof/>
          <w:sz w:val="28"/>
          <w:szCs w:val="28"/>
        </w:rPr>
        <w:t>autorităţil</w:t>
      </w:r>
      <w:r w:rsidR="00F1271C" w:rsidRPr="00B74C18">
        <w:rPr>
          <w:noProof/>
          <w:sz w:val="28"/>
          <w:szCs w:val="28"/>
        </w:rPr>
        <w:t>or</w:t>
      </w:r>
      <w:r w:rsidRPr="00B74C18">
        <w:rPr>
          <w:noProof/>
          <w:sz w:val="28"/>
          <w:szCs w:val="28"/>
        </w:rPr>
        <w:t xml:space="preserve"> statului pentru a desfăşura campanii de sensibilizare anticorupţie</w:t>
      </w:r>
      <w:r w:rsidR="003267BE">
        <w:rPr>
          <w:noProof/>
          <w:sz w:val="28"/>
          <w:szCs w:val="28"/>
        </w:rPr>
        <w:t xml:space="preserve"> şi</w:t>
      </w:r>
      <w:r w:rsidRPr="00B74C18">
        <w:rPr>
          <w:noProof/>
          <w:sz w:val="28"/>
          <w:szCs w:val="28"/>
        </w:rPr>
        <w:t xml:space="preserve"> </w:t>
      </w:r>
      <w:r w:rsidR="00F1271C" w:rsidRPr="00B74C18">
        <w:rPr>
          <w:noProof/>
          <w:sz w:val="28"/>
          <w:szCs w:val="28"/>
        </w:rPr>
        <w:t xml:space="preserve">a realiza </w:t>
      </w:r>
      <w:r w:rsidRPr="00B74C18">
        <w:rPr>
          <w:noProof/>
          <w:sz w:val="28"/>
          <w:szCs w:val="28"/>
        </w:rPr>
        <w:t xml:space="preserve">activităţi de educare civică a copiilor şi tinerilor din instituţiile de învăţămînt, avînd în vedere că, potrivit sondajelor, această categorie socială prezintă cea mai înaltă toleranţă la corupţie. O modalitate ar fi introducerea în curricula şcolară a orelor anticorupţie predate în cadrul cursului de educaţie civică. De asemenea, funcţionarii publici trebuie să beneficieze în mod constant de instruiri în domeniul respectării normelor deontologiei profesionale şi a </w:t>
      </w:r>
      <w:r w:rsidR="00F1271C" w:rsidRPr="00B74C18">
        <w:rPr>
          <w:noProof/>
          <w:sz w:val="28"/>
          <w:szCs w:val="28"/>
        </w:rPr>
        <w:t xml:space="preserve">Codului </w:t>
      </w:r>
      <w:r w:rsidRPr="00B74C18">
        <w:rPr>
          <w:noProof/>
          <w:sz w:val="28"/>
          <w:szCs w:val="28"/>
        </w:rPr>
        <w:t xml:space="preserve">de conduită a funcţionarilor publici. </w:t>
      </w:r>
    </w:p>
    <w:p w:rsidR="00734B2A" w:rsidRPr="00B74C18" w:rsidRDefault="00734B2A" w:rsidP="00D61CDD">
      <w:pPr>
        <w:pStyle w:val="a9"/>
        <w:ind w:firstLine="709"/>
        <w:rPr>
          <w:noProof/>
          <w:sz w:val="28"/>
          <w:szCs w:val="28"/>
        </w:rPr>
      </w:pPr>
      <w:r w:rsidRPr="00B74C18">
        <w:rPr>
          <w:noProof/>
          <w:sz w:val="28"/>
          <w:szCs w:val="28"/>
        </w:rPr>
        <w:t xml:space="preserve">O altă modalitate de cultivare a intoleranţei faţă de corupţie este organizarea seminarelor şi conferinţelor cu tematici anticorupţie. </w:t>
      </w:r>
    </w:p>
    <w:p w:rsidR="00E870B4" w:rsidRPr="00B74C18" w:rsidRDefault="00E870B4" w:rsidP="00D61CDD">
      <w:pPr>
        <w:ind w:firstLine="709"/>
        <w:jc w:val="both"/>
        <w:rPr>
          <w:i/>
          <w:noProof/>
          <w:sz w:val="28"/>
          <w:szCs w:val="28"/>
        </w:rPr>
      </w:pPr>
    </w:p>
    <w:p w:rsidR="00734B2A" w:rsidRPr="00B74C18" w:rsidRDefault="00734B2A" w:rsidP="00D61CDD">
      <w:pPr>
        <w:ind w:firstLine="709"/>
        <w:jc w:val="both"/>
        <w:rPr>
          <w:i/>
          <w:noProof/>
          <w:sz w:val="28"/>
          <w:szCs w:val="28"/>
        </w:rPr>
      </w:pPr>
      <w:r w:rsidRPr="00B74C18">
        <w:rPr>
          <w:i/>
          <w:noProof/>
          <w:sz w:val="28"/>
          <w:szCs w:val="28"/>
        </w:rPr>
        <w:t>11) Î</w:t>
      </w:r>
      <w:r w:rsidR="00F1271C" w:rsidRPr="00B74C18">
        <w:rPr>
          <w:i/>
          <w:noProof/>
          <w:sz w:val="28"/>
          <w:szCs w:val="28"/>
        </w:rPr>
        <w:t>ncurajarea denunţării corupţiei</w:t>
      </w:r>
    </w:p>
    <w:p w:rsidR="00734B2A" w:rsidRPr="00B74C18" w:rsidRDefault="00734B2A" w:rsidP="00D61CDD">
      <w:pPr>
        <w:ind w:firstLine="709"/>
        <w:jc w:val="both"/>
        <w:rPr>
          <w:noProof/>
          <w:sz w:val="28"/>
          <w:szCs w:val="28"/>
        </w:rPr>
      </w:pPr>
      <w:r w:rsidRPr="00B74C18">
        <w:rPr>
          <w:noProof/>
          <w:sz w:val="28"/>
          <w:szCs w:val="28"/>
        </w:rPr>
        <w:t xml:space="preserve">În afară de toleranţă faţă de fenomenul corupţiei, cetăţenii Republicii Moldova simt neîncredere şi frică de a se adresa direct la organele de ocrotire a normelor de drept prin intermediul liniilor fierbinţi, recurgînd de cele mai multe ori la scrierea petiţiilor în adresa demnitarilor de cel mai înalt rang. Pentru a </w:t>
      </w:r>
      <w:r w:rsidR="00F1271C" w:rsidRPr="00B74C18">
        <w:rPr>
          <w:noProof/>
          <w:sz w:val="28"/>
          <w:szCs w:val="28"/>
        </w:rPr>
        <w:t xml:space="preserve">spori </w:t>
      </w:r>
      <w:r w:rsidRPr="00B74C18">
        <w:rPr>
          <w:noProof/>
          <w:sz w:val="28"/>
          <w:szCs w:val="28"/>
        </w:rPr>
        <w:t xml:space="preserve">eficienţa liniilor fierbinţi, este necesară adoptarea unui regulament în care </w:t>
      </w:r>
      <w:r w:rsidRPr="00B74C18">
        <w:rPr>
          <w:noProof/>
          <w:sz w:val="28"/>
          <w:szCs w:val="28"/>
        </w:rPr>
        <w:lastRenderedPageBreak/>
        <w:t xml:space="preserve">să fie clar statuate obligaţiile ce incumbă funcţionarilor responsabili de activitatea liniilor fierbinţi. </w:t>
      </w:r>
    </w:p>
    <w:p w:rsidR="00734B2A" w:rsidRPr="00B74C18" w:rsidRDefault="00734B2A" w:rsidP="00D61CDD">
      <w:pPr>
        <w:ind w:firstLine="709"/>
        <w:jc w:val="both"/>
        <w:rPr>
          <w:noProof/>
          <w:sz w:val="28"/>
          <w:szCs w:val="28"/>
        </w:rPr>
      </w:pPr>
      <w:r w:rsidRPr="00B74C18">
        <w:rPr>
          <w:noProof/>
          <w:sz w:val="28"/>
          <w:szCs w:val="28"/>
        </w:rPr>
        <w:t xml:space="preserve">De asemenea, este necesară crearea unui mecanism de asigurare a confidenţialităţii persoanelor care denunţă actele de corupţie, pentru a-i ajuta să depăşească frica de răzbunare. În acest sens, </w:t>
      </w:r>
      <w:r w:rsidR="00F1271C" w:rsidRPr="00B74C18">
        <w:rPr>
          <w:noProof/>
          <w:sz w:val="28"/>
          <w:szCs w:val="28"/>
        </w:rPr>
        <w:t xml:space="preserve">se impun </w:t>
      </w:r>
      <w:r w:rsidRPr="00B74C18">
        <w:rPr>
          <w:noProof/>
          <w:sz w:val="28"/>
          <w:szCs w:val="28"/>
        </w:rPr>
        <w:t>măsuri în vederea protecţiei avertizorilor care aduc la cunoştinţa persoanelor competente, inclusiv a superiorilor</w:t>
      </w:r>
      <w:r w:rsidR="00F1271C" w:rsidRPr="00B74C18">
        <w:rPr>
          <w:noProof/>
          <w:sz w:val="28"/>
          <w:szCs w:val="28"/>
        </w:rPr>
        <w:t>,</w:t>
      </w:r>
      <w:r w:rsidRPr="00B74C18">
        <w:rPr>
          <w:noProof/>
          <w:sz w:val="28"/>
          <w:szCs w:val="28"/>
        </w:rPr>
        <w:t xml:space="preserve"> despre posibila săvîrşire a actelor de corupţie, </w:t>
      </w:r>
      <w:r w:rsidR="00F1271C" w:rsidRPr="00B74C18">
        <w:rPr>
          <w:noProof/>
          <w:sz w:val="28"/>
          <w:szCs w:val="28"/>
        </w:rPr>
        <w:t xml:space="preserve">a </w:t>
      </w:r>
      <w:r w:rsidRPr="00B74C18">
        <w:rPr>
          <w:noProof/>
          <w:sz w:val="28"/>
          <w:szCs w:val="28"/>
        </w:rPr>
        <w:t>actelor conexe sau a faptelor de comportament corupţional, reglementarea obligaţiei de examinare a petiţiilor anonime în care se conţin informaţii despre pretinse acte de corupţie etc.</w:t>
      </w:r>
    </w:p>
    <w:p w:rsidR="00E870B4" w:rsidRPr="00B74C18" w:rsidRDefault="00E870B4" w:rsidP="00D61CDD">
      <w:pPr>
        <w:pStyle w:val="a9"/>
        <w:ind w:firstLine="709"/>
        <w:rPr>
          <w:i/>
          <w:noProof/>
          <w:sz w:val="16"/>
          <w:szCs w:val="16"/>
        </w:rPr>
      </w:pPr>
    </w:p>
    <w:p w:rsidR="00734B2A" w:rsidRPr="00B74C18" w:rsidRDefault="00734B2A" w:rsidP="00D61CDD">
      <w:pPr>
        <w:pStyle w:val="a9"/>
        <w:ind w:firstLine="709"/>
        <w:rPr>
          <w:i/>
          <w:noProof/>
          <w:sz w:val="28"/>
          <w:szCs w:val="28"/>
        </w:rPr>
      </w:pPr>
      <w:r w:rsidRPr="00B74C18">
        <w:rPr>
          <w:i/>
          <w:noProof/>
          <w:sz w:val="28"/>
          <w:szCs w:val="28"/>
        </w:rPr>
        <w:t>12) Conlucrarea autorităţilor statului cu societatea civilă şi mass-media</w:t>
      </w:r>
    </w:p>
    <w:p w:rsidR="00734B2A" w:rsidRPr="00B74C18" w:rsidRDefault="00734B2A" w:rsidP="00D61CDD">
      <w:pPr>
        <w:pStyle w:val="a9"/>
        <w:ind w:firstLine="709"/>
        <w:rPr>
          <w:noProof/>
          <w:sz w:val="28"/>
          <w:szCs w:val="28"/>
        </w:rPr>
      </w:pPr>
      <w:r w:rsidRPr="00B74C18">
        <w:rPr>
          <w:noProof/>
          <w:sz w:val="28"/>
          <w:szCs w:val="28"/>
        </w:rPr>
        <w:t>Pentru a îmbunătăţi conlucrarea cu mass-media şi societatea civilă, autorităţile publice urmează să adopte reguli de comunicare publică, să încurajeze jurnalismul de investigaţie, iar mass-media şi societatea civilă – să-şi asume un rol mai activ de informare corectă şi echidistantă a societăţii despre fenomenul corupţiei, contribuind în acest mod la formarea opiniei publice de percepere a corupţiei ca un fenomen social negativ şi ruşinos.</w:t>
      </w:r>
    </w:p>
    <w:p w:rsidR="00734B2A" w:rsidRPr="00B74C18" w:rsidRDefault="00734B2A" w:rsidP="00D61CDD">
      <w:pPr>
        <w:ind w:firstLine="709"/>
        <w:jc w:val="both"/>
        <w:rPr>
          <w:b/>
          <w:noProof/>
          <w:sz w:val="16"/>
          <w:szCs w:val="16"/>
        </w:rPr>
      </w:pPr>
    </w:p>
    <w:p w:rsidR="00734B2A" w:rsidRPr="00B74C18" w:rsidRDefault="00734B2A" w:rsidP="00E870B4">
      <w:pPr>
        <w:jc w:val="center"/>
        <w:rPr>
          <w:b/>
          <w:noProof/>
          <w:sz w:val="28"/>
          <w:szCs w:val="28"/>
        </w:rPr>
      </w:pPr>
      <w:r w:rsidRPr="00B74C18">
        <w:rPr>
          <w:b/>
          <w:noProof/>
          <w:sz w:val="28"/>
          <w:szCs w:val="28"/>
        </w:rPr>
        <w:t>Capitolul V.    IMPLEMENTAREA STRATEGIEI</w:t>
      </w:r>
    </w:p>
    <w:p w:rsidR="00734B2A" w:rsidRPr="00B74C18" w:rsidRDefault="00734B2A" w:rsidP="00D61CDD">
      <w:pPr>
        <w:ind w:firstLine="709"/>
        <w:jc w:val="both"/>
        <w:rPr>
          <w:noProof/>
          <w:sz w:val="16"/>
          <w:szCs w:val="16"/>
        </w:rPr>
      </w:pPr>
    </w:p>
    <w:p w:rsidR="00734B2A" w:rsidRPr="00B74C18" w:rsidRDefault="00734B2A" w:rsidP="00D61CDD">
      <w:pPr>
        <w:ind w:firstLine="709"/>
        <w:jc w:val="both"/>
        <w:rPr>
          <w:noProof/>
          <w:sz w:val="28"/>
          <w:szCs w:val="28"/>
        </w:rPr>
      </w:pPr>
      <w:r w:rsidRPr="00B74C18">
        <w:rPr>
          <w:noProof/>
          <w:sz w:val="28"/>
          <w:szCs w:val="28"/>
        </w:rPr>
        <w:t xml:space="preserve">Strategia </w:t>
      </w:r>
      <w:r w:rsidR="00731C7A">
        <w:rPr>
          <w:noProof/>
          <w:sz w:val="28"/>
          <w:szCs w:val="28"/>
        </w:rPr>
        <w:t xml:space="preserve">se </w:t>
      </w:r>
      <w:r w:rsidRPr="00B74C18">
        <w:rPr>
          <w:noProof/>
          <w:sz w:val="28"/>
          <w:szCs w:val="28"/>
        </w:rPr>
        <w:t xml:space="preserve">va </w:t>
      </w:r>
      <w:r w:rsidR="002F309C" w:rsidRPr="00B74C18">
        <w:rPr>
          <w:noProof/>
          <w:sz w:val="28"/>
          <w:szCs w:val="28"/>
        </w:rPr>
        <w:t xml:space="preserve">încununa </w:t>
      </w:r>
      <w:r w:rsidR="00731C7A">
        <w:rPr>
          <w:noProof/>
          <w:sz w:val="28"/>
          <w:szCs w:val="28"/>
        </w:rPr>
        <w:t xml:space="preserve">cu </w:t>
      </w:r>
      <w:r w:rsidRPr="00B74C18">
        <w:rPr>
          <w:noProof/>
          <w:sz w:val="28"/>
          <w:szCs w:val="28"/>
        </w:rPr>
        <w:t xml:space="preserve">succes </w:t>
      </w:r>
      <w:r w:rsidR="002F309C" w:rsidRPr="00B74C18">
        <w:rPr>
          <w:noProof/>
          <w:sz w:val="28"/>
          <w:szCs w:val="28"/>
        </w:rPr>
        <w:t xml:space="preserve">numai în cazul în care </w:t>
      </w:r>
      <w:r w:rsidRPr="00B74C18">
        <w:rPr>
          <w:noProof/>
          <w:sz w:val="28"/>
          <w:szCs w:val="28"/>
        </w:rPr>
        <w:t>vor fi îndeplinite anumite condiţii (premise) şi vor fi respectate etapele de implementare, determinate de planurile de acţiuni.</w:t>
      </w:r>
    </w:p>
    <w:p w:rsidR="00734B2A" w:rsidRPr="00B74C18" w:rsidRDefault="00734B2A" w:rsidP="00D61CDD">
      <w:pPr>
        <w:ind w:firstLine="709"/>
        <w:jc w:val="both"/>
        <w:rPr>
          <w:noProof/>
          <w:sz w:val="28"/>
          <w:szCs w:val="28"/>
        </w:rPr>
      </w:pPr>
    </w:p>
    <w:p w:rsidR="00734B2A" w:rsidRPr="00B74C18" w:rsidRDefault="00734B2A" w:rsidP="00D61CDD">
      <w:pPr>
        <w:ind w:firstLine="709"/>
        <w:jc w:val="both"/>
        <w:rPr>
          <w:b/>
          <w:noProof/>
          <w:sz w:val="28"/>
          <w:szCs w:val="28"/>
        </w:rPr>
      </w:pPr>
      <w:r w:rsidRPr="00B74C18">
        <w:rPr>
          <w:b/>
          <w:noProof/>
          <w:sz w:val="28"/>
          <w:szCs w:val="28"/>
        </w:rPr>
        <w:t xml:space="preserve">5.1. Premisele implementării eficiente </w:t>
      </w:r>
    </w:p>
    <w:p w:rsidR="00734B2A" w:rsidRPr="00B74C18" w:rsidRDefault="00734B2A" w:rsidP="00D61CDD">
      <w:pPr>
        <w:ind w:firstLine="709"/>
        <w:jc w:val="both"/>
        <w:rPr>
          <w:noProof/>
          <w:sz w:val="28"/>
          <w:szCs w:val="28"/>
        </w:rPr>
      </w:pPr>
      <w:r w:rsidRPr="00B74C18">
        <w:rPr>
          <w:noProof/>
          <w:sz w:val="28"/>
          <w:szCs w:val="28"/>
        </w:rPr>
        <w:t>Pentru ca implementarea elementelor-cheie ale Strategiei să fie posibilă şi eficientă, este necesară respectarea premise</w:t>
      </w:r>
      <w:r w:rsidR="002F309C" w:rsidRPr="00B74C18">
        <w:rPr>
          <w:noProof/>
          <w:sz w:val="28"/>
          <w:szCs w:val="28"/>
        </w:rPr>
        <w:t>lor descrise în cele ce urmează</w:t>
      </w:r>
      <w:r w:rsidR="00731C7A">
        <w:rPr>
          <w:noProof/>
          <w:sz w:val="28"/>
          <w:szCs w:val="28"/>
        </w:rPr>
        <w:t>.</w:t>
      </w:r>
    </w:p>
    <w:p w:rsidR="00734B2A" w:rsidRPr="00B74C18" w:rsidRDefault="00734B2A" w:rsidP="00731C7A">
      <w:pPr>
        <w:ind w:firstLine="709"/>
        <w:jc w:val="both"/>
        <w:rPr>
          <w:noProof/>
          <w:sz w:val="28"/>
          <w:szCs w:val="28"/>
        </w:rPr>
      </w:pPr>
      <w:r w:rsidRPr="00B74C18">
        <w:rPr>
          <w:i/>
          <w:noProof/>
          <w:sz w:val="28"/>
          <w:szCs w:val="28"/>
        </w:rPr>
        <w:t>Voinţă politică</w:t>
      </w:r>
      <w:r w:rsidRPr="00B74C18">
        <w:rPr>
          <w:noProof/>
          <w:sz w:val="28"/>
          <w:szCs w:val="28"/>
        </w:rPr>
        <w:t xml:space="preserve"> – corupţia periclitează stabilitatea politică, afectează încrederea societăţii în sistemul de guvernare, în justiţie, supremaţia legii, economia de piaţă şi dezvoltarea economică, minimalizează atractivitatea pentru investiţii străine şi îndepărtează perspectivele integrării europene. Anvergura pericolului generat de fenomenul corupţiei urmează a fi clar conştientizată, iar pentru prevenirea, relevarea şi reprimarea cu succes a corupţiei este necesară exprimarea </w:t>
      </w:r>
      <w:r w:rsidR="00731C7A">
        <w:rPr>
          <w:noProof/>
          <w:sz w:val="28"/>
          <w:szCs w:val="28"/>
        </w:rPr>
        <w:t xml:space="preserve">unei </w:t>
      </w:r>
      <w:r w:rsidRPr="00B74C18">
        <w:rPr>
          <w:noProof/>
          <w:sz w:val="28"/>
          <w:szCs w:val="28"/>
        </w:rPr>
        <w:t>voinţe politice clare şi demonstrarea acesteia în practică.</w:t>
      </w:r>
    </w:p>
    <w:p w:rsidR="00734B2A" w:rsidRPr="00B74C18" w:rsidRDefault="00734B2A" w:rsidP="00D61CDD">
      <w:pPr>
        <w:ind w:firstLine="709"/>
        <w:jc w:val="both"/>
        <w:rPr>
          <w:noProof/>
          <w:sz w:val="28"/>
          <w:szCs w:val="28"/>
        </w:rPr>
      </w:pPr>
      <w:r w:rsidRPr="00B74C18">
        <w:rPr>
          <w:i/>
          <w:noProof/>
          <w:sz w:val="28"/>
          <w:szCs w:val="28"/>
        </w:rPr>
        <w:t xml:space="preserve">Implementare eficientă </w:t>
      </w:r>
      <w:r w:rsidRPr="00B74C18">
        <w:rPr>
          <w:noProof/>
          <w:sz w:val="28"/>
          <w:szCs w:val="28"/>
        </w:rPr>
        <w:t>– pentru ca activit</w:t>
      </w:r>
      <w:r w:rsidR="002F309C" w:rsidRPr="00B74C18">
        <w:rPr>
          <w:noProof/>
          <w:sz w:val="28"/>
          <w:szCs w:val="28"/>
        </w:rPr>
        <w:t>atea</w:t>
      </w:r>
      <w:r w:rsidRPr="00B74C18">
        <w:rPr>
          <w:noProof/>
          <w:sz w:val="28"/>
          <w:szCs w:val="28"/>
        </w:rPr>
        <w:t xml:space="preserve"> anticorupţie să producă impact, este necesar ca toate autorităţile publice implicate să întreprindă acţiunile pentru care poartă responsabilitate conform documentului de politici şi să evite </w:t>
      </w:r>
      <w:r w:rsidR="002F309C" w:rsidRPr="00B74C18">
        <w:rPr>
          <w:noProof/>
          <w:sz w:val="28"/>
          <w:szCs w:val="28"/>
        </w:rPr>
        <w:t xml:space="preserve">o </w:t>
      </w:r>
      <w:r w:rsidRPr="00B74C18">
        <w:rPr>
          <w:noProof/>
          <w:sz w:val="28"/>
          <w:szCs w:val="28"/>
        </w:rPr>
        <w:t xml:space="preserve">atitudine formală sau neglijentă. </w:t>
      </w:r>
    </w:p>
    <w:p w:rsidR="00734B2A" w:rsidRPr="00B74C18" w:rsidRDefault="00734B2A" w:rsidP="00D61CDD">
      <w:pPr>
        <w:ind w:firstLine="709"/>
        <w:jc w:val="both"/>
        <w:rPr>
          <w:noProof/>
          <w:sz w:val="28"/>
          <w:szCs w:val="28"/>
        </w:rPr>
      </w:pPr>
      <w:r w:rsidRPr="00B74C18">
        <w:rPr>
          <w:i/>
          <w:noProof/>
          <w:sz w:val="28"/>
          <w:szCs w:val="28"/>
        </w:rPr>
        <w:t xml:space="preserve">Monitorizarea implementării - </w:t>
      </w:r>
      <w:r w:rsidRPr="00B74C18">
        <w:rPr>
          <w:noProof/>
          <w:sz w:val="28"/>
          <w:szCs w:val="28"/>
        </w:rPr>
        <w:t xml:space="preserve"> realizarea cu succes a Strategiei necesită un sistem coerent de măsuri şi acţiuni concrete, precum şi o distribuire clară a responsabilităţilor în vederea implementării acestor acţiuni. </w:t>
      </w:r>
      <w:r w:rsidR="002F309C" w:rsidRPr="00B74C18">
        <w:rPr>
          <w:noProof/>
          <w:sz w:val="28"/>
          <w:szCs w:val="28"/>
        </w:rPr>
        <w:t>Înainte</w:t>
      </w:r>
      <w:r w:rsidR="00731C7A">
        <w:rPr>
          <w:noProof/>
          <w:sz w:val="28"/>
          <w:szCs w:val="28"/>
        </w:rPr>
        <w:t>,</w:t>
      </w:r>
      <w:r w:rsidR="002F309C" w:rsidRPr="00B74C18">
        <w:rPr>
          <w:noProof/>
          <w:sz w:val="28"/>
          <w:szCs w:val="28"/>
        </w:rPr>
        <w:t xml:space="preserve"> însă</w:t>
      </w:r>
      <w:r w:rsidR="00731C7A">
        <w:rPr>
          <w:noProof/>
          <w:sz w:val="28"/>
          <w:szCs w:val="28"/>
        </w:rPr>
        <w:t>,</w:t>
      </w:r>
      <w:r w:rsidR="002F309C" w:rsidRPr="00B74C18">
        <w:rPr>
          <w:noProof/>
          <w:sz w:val="28"/>
          <w:szCs w:val="28"/>
        </w:rPr>
        <w:t xml:space="preserve"> </w:t>
      </w:r>
      <w:r w:rsidRPr="00B74C18">
        <w:rPr>
          <w:noProof/>
          <w:sz w:val="28"/>
          <w:szCs w:val="28"/>
        </w:rPr>
        <w:t xml:space="preserve">de a distribui responsabilităţile de pregătire şi implementare a acţiunilor concrete din Strategie şi </w:t>
      </w:r>
      <w:r w:rsidR="002F309C" w:rsidRPr="00B74C18">
        <w:rPr>
          <w:noProof/>
          <w:sz w:val="28"/>
          <w:szCs w:val="28"/>
        </w:rPr>
        <w:t xml:space="preserve">a </w:t>
      </w:r>
      <w:r w:rsidRPr="00B74C18">
        <w:rPr>
          <w:noProof/>
          <w:sz w:val="28"/>
          <w:szCs w:val="28"/>
        </w:rPr>
        <w:t>planuril</w:t>
      </w:r>
      <w:r w:rsidR="002F309C" w:rsidRPr="00B74C18">
        <w:rPr>
          <w:noProof/>
          <w:sz w:val="28"/>
          <w:szCs w:val="28"/>
        </w:rPr>
        <w:t>or</w:t>
      </w:r>
      <w:r w:rsidRPr="00B74C18">
        <w:rPr>
          <w:noProof/>
          <w:sz w:val="28"/>
          <w:szCs w:val="28"/>
        </w:rPr>
        <w:t xml:space="preserve"> de acţiuni </w:t>
      </w:r>
      <w:r w:rsidR="002F309C" w:rsidRPr="00B74C18">
        <w:rPr>
          <w:noProof/>
          <w:sz w:val="28"/>
          <w:szCs w:val="28"/>
        </w:rPr>
        <w:t xml:space="preserve">între </w:t>
      </w:r>
      <w:r w:rsidRPr="00B74C18">
        <w:rPr>
          <w:noProof/>
          <w:sz w:val="28"/>
          <w:szCs w:val="28"/>
        </w:rPr>
        <w:t xml:space="preserve">un cerc larg de subiecţi, urmează a fi </w:t>
      </w:r>
      <w:r w:rsidRPr="00B74C18">
        <w:rPr>
          <w:noProof/>
          <w:sz w:val="28"/>
          <w:szCs w:val="28"/>
        </w:rPr>
        <w:lastRenderedPageBreak/>
        <w:t xml:space="preserve">constituite organele responsabile de supravegherea implementării. Funcţionarea practică şi continuă a organelor de monitorizare a implementării Strategiei şi a planurilor de acţiuni, în cadrul CCCEC şi în cadrul autorităţilor </w:t>
      </w:r>
      <w:r w:rsidR="002F309C" w:rsidRPr="00B74C18">
        <w:rPr>
          <w:noProof/>
          <w:sz w:val="28"/>
          <w:szCs w:val="28"/>
        </w:rPr>
        <w:t xml:space="preserve">administraţiei </w:t>
      </w:r>
      <w:r w:rsidRPr="00B74C18">
        <w:rPr>
          <w:noProof/>
          <w:sz w:val="28"/>
          <w:szCs w:val="28"/>
        </w:rPr>
        <w:t xml:space="preserve">publice centrale, este o premisă esenţială. Organele responsabile de supravegherea implementării Strategiei vor colabora cu publicul larg, societatea civilă şi instituţiile independente în acest proces, precum şi va fi asigurată transparenţa rapoartelor privind </w:t>
      </w:r>
      <w:r w:rsidR="002F309C" w:rsidRPr="00B74C18">
        <w:rPr>
          <w:noProof/>
          <w:sz w:val="28"/>
          <w:szCs w:val="28"/>
        </w:rPr>
        <w:t>procesul</w:t>
      </w:r>
      <w:r w:rsidRPr="00B74C18">
        <w:rPr>
          <w:noProof/>
          <w:sz w:val="28"/>
          <w:szCs w:val="28"/>
        </w:rPr>
        <w:t xml:space="preserve"> implementării şi evaluările periodice </w:t>
      </w:r>
      <w:r w:rsidR="002F309C" w:rsidRPr="00B74C18">
        <w:rPr>
          <w:noProof/>
          <w:sz w:val="28"/>
          <w:szCs w:val="28"/>
        </w:rPr>
        <w:t xml:space="preserve">efectuate </w:t>
      </w:r>
      <w:r w:rsidRPr="00B74C18">
        <w:rPr>
          <w:noProof/>
          <w:sz w:val="28"/>
          <w:szCs w:val="28"/>
        </w:rPr>
        <w:t>în acest sens de CCCEC.</w:t>
      </w:r>
    </w:p>
    <w:p w:rsidR="00734B2A" w:rsidRPr="00B74C18" w:rsidRDefault="00734B2A" w:rsidP="00D61CDD">
      <w:pPr>
        <w:ind w:firstLine="709"/>
        <w:jc w:val="both"/>
        <w:rPr>
          <w:noProof/>
          <w:sz w:val="28"/>
          <w:szCs w:val="28"/>
        </w:rPr>
      </w:pPr>
      <w:r w:rsidRPr="00B74C18">
        <w:rPr>
          <w:i/>
          <w:noProof/>
          <w:sz w:val="28"/>
          <w:szCs w:val="28"/>
        </w:rPr>
        <w:t xml:space="preserve">Flexibilitate în abordare </w:t>
      </w:r>
      <w:r w:rsidRPr="00B74C18">
        <w:rPr>
          <w:noProof/>
          <w:sz w:val="28"/>
          <w:szCs w:val="28"/>
        </w:rPr>
        <w:t xml:space="preserve"> – </w:t>
      </w:r>
      <w:r w:rsidR="002F309C" w:rsidRPr="00B74C18">
        <w:rPr>
          <w:noProof/>
          <w:sz w:val="28"/>
          <w:szCs w:val="28"/>
        </w:rPr>
        <w:t xml:space="preserve">întrucît </w:t>
      </w:r>
      <w:r w:rsidRPr="00B74C18">
        <w:rPr>
          <w:noProof/>
          <w:sz w:val="28"/>
          <w:szCs w:val="28"/>
        </w:rPr>
        <w:t xml:space="preserve">fenomenul corupţiei este divers, însuşind continuu noi forme de manifestare, este necesară aplicarea unor metodologii de cercetare şi observare a condiţiilor în care acestea apar şi se dezvoltă. Metodologia de cercetare şi observare </w:t>
      </w:r>
      <w:r w:rsidR="002F309C" w:rsidRPr="00B74C18">
        <w:rPr>
          <w:noProof/>
          <w:sz w:val="28"/>
          <w:szCs w:val="28"/>
        </w:rPr>
        <w:t xml:space="preserve">se </w:t>
      </w:r>
      <w:r w:rsidRPr="00B74C18">
        <w:rPr>
          <w:noProof/>
          <w:sz w:val="28"/>
          <w:szCs w:val="28"/>
        </w:rPr>
        <w:t xml:space="preserve">va </w:t>
      </w:r>
      <w:r w:rsidR="002F309C" w:rsidRPr="00B74C18">
        <w:rPr>
          <w:noProof/>
          <w:sz w:val="28"/>
          <w:szCs w:val="28"/>
        </w:rPr>
        <w:t xml:space="preserve">baza pe </w:t>
      </w:r>
      <w:r w:rsidRPr="00B74C18">
        <w:rPr>
          <w:noProof/>
          <w:sz w:val="28"/>
          <w:szCs w:val="28"/>
        </w:rPr>
        <w:t>precepte ştiinţifice şi va asigura ajustarea măsurilor şi acţiunilor concrete prevăzute de Strategie şi planurile de acţiuni la tendinţele evolutive ale manifestărilor corupţiei. Întreprinderea măsurilor de corectare necesare va aprofunda şi consolida eficienţa măsurilor implementate.</w:t>
      </w:r>
    </w:p>
    <w:p w:rsidR="002F309C" w:rsidRPr="00B74C18" w:rsidRDefault="002F309C"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i/>
          <w:noProof/>
          <w:sz w:val="28"/>
          <w:szCs w:val="28"/>
        </w:rPr>
        <w:t xml:space="preserve">Asigurarea financiară - </w:t>
      </w:r>
      <w:r w:rsidRPr="00B74C18">
        <w:rPr>
          <w:noProof/>
          <w:sz w:val="28"/>
          <w:szCs w:val="28"/>
        </w:rPr>
        <w:t xml:space="preserve">realizarea Strategiei şi a planurilor de acţiuni </w:t>
      </w:r>
      <w:r w:rsidR="002F309C" w:rsidRPr="00B74C18">
        <w:rPr>
          <w:noProof/>
          <w:sz w:val="28"/>
          <w:szCs w:val="28"/>
        </w:rPr>
        <w:t xml:space="preserve">impune </w:t>
      </w:r>
      <w:r w:rsidRPr="00B74C18">
        <w:rPr>
          <w:noProof/>
          <w:sz w:val="28"/>
          <w:szCs w:val="28"/>
        </w:rPr>
        <w:t xml:space="preserve">anumite implicaţii financiare. Succesul implementării Strategiei şi a planurilor de acţiuni va depinde în mare parte de asigurarea cu resurse financiare suficiente, care vor fi identificate şi aprobate ca parte componentă a bugetelor proprii fiecărei instituţii, </w:t>
      </w:r>
      <w:r w:rsidR="002F309C" w:rsidRPr="00B74C18">
        <w:rPr>
          <w:noProof/>
          <w:sz w:val="28"/>
          <w:szCs w:val="28"/>
        </w:rPr>
        <w:t xml:space="preserve">precum </w:t>
      </w:r>
      <w:r w:rsidRPr="00B74C18">
        <w:rPr>
          <w:noProof/>
          <w:sz w:val="28"/>
          <w:szCs w:val="28"/>
        </w:rPr>
        <w:t xml:space="preserve">şi din finanţări externe. </w:t>
      </w:r>
    </w:p>
    <w:p w:rsidR="00734B2A" w:rsidRPr="00B74C18" w:rsidRDefault="00734B2A" w:rsidP="00D61CDD">
      <w:pPr>
        <w:ind w:firstLine="709"/>
        <w:jc w:val="both"/>
        <w:rPr>
          <w:b/>
          <w:noProof/>
          <w:sz w:val="28"/>
          <w:szCs w:val="28"/>
        </w:rPr>
      </w:pPr>
    </w:p>
    <w:p w:rsidR="00734B2A" w:rsidRPr="00B74C18" w:rsidRDefault="00734B2A" w:rsidP="00D61CDD">
      <w:pPr>
        <w:ind w:firstLine="709"/>
        <w:jc w:val="both"/>
        <w:rPr>
          <w:b/>
          <w:noProof/>
          <w:sz w:val="28"/>
          <w:szCs w:val="28"/>
        </w:rPr>
      </w:pPr>
      <w:r w:rsidRPr="00B74C18">
        <w:rPr>
          <w:b/>
          <w:noProof/>
          <w:sz w:val="28"/>
          <w:szCs w:val="28"/>
        </w:rPr>
        <w:t>5.2. Planurile de acţiuni</w:t>
      </w:r>
    </w:p>
    <w:p w:rsidR="00734B2A" w:rsidRPr="00B74C18" w:rsidRDefault="00734B2A" w:rsidP="00D61CDD">
      <w:pPr>
        <w:ind w:firstLine="709"/>
        <w:jc w:val="both"/>
        <w:rPr>
          <w:noProof/>
          <w:sz w:val="28"/>
          <w:szCs w:val="28"/>
        </w:rPr>
      </w:pPr>
      <w:r w:rsidRPr="00B74C18">
        <w:rPr>
          <w:noProof/>
          <w:sz w:val="28"/>
          <w:szCs w:val="28"/>
        </w:rPr>
        <w:t>Strategia va fi pusă în aplicare prin intermediul planurilor de acţiuni</w:t>
      </w:r>
      <w:r w:rsidR="003267BE">
        <w:rPr>
          <w:noProof/>
          <w:sz w:val="28"/>
          <w:szCs w:val="28"/>
        </w:rPr>
        <w:t>, aprobate de Parlament.</w:t>
      </w:r>
      <w:r w:rsidRPr="00B74C18">
        <w:rPr>
          <w:noProof/>
          <w:sz w:val="28"/>
          <w:szCs w:val="28"/>
        </w:rPr>
        <w:t xml:space="preserve"> </w:t>
      </w:r>
      <w:r w:rsidR="002F309C" w:rsidRPr="00B74C18">
        <w:rPr>
          <w:noProof/>
          <w:sz w:val="28"/>
          <w:szCs w:val="28"/>
        </w:rPr>
        <w:t>Aceste p</w:t>
      </w:r>
      <w:r w:rsidRPr="00B74C18">
        <w:rPr>
          <w:noProof/>
          <w:sz w:val="28"/>
          <w:szCs w:val="28"/>
        </w:rPr>
        <w:t xml:space="preserve">lanuri </w:t>
      </w:r>
      <w:r w:rsidR="00731C7A">
        <w:rPr>
          <w:noProof/>
          <w:sz w:val="28"/>
          <w:szCs w:val="28"/>
        </w:rPr>
        <w:t xml:space="preserve">trebuie să </w:t>
      </w:r>
      <w:r w:rsidRPr="00B74C18">
        <w:rPr>
          <w:noProof/>
          <w:sz w:val="28"/>
          <w:szCs w:val="28"/>
        </w:rPr>
        <w:t>conţin</w:t>
      </w:r>
      <w:r w:rsidR="00731C7A">
        <w:rPr>
          <w:noProof/>
          <w:sz w:val="28"/>
          <w:szCs w:val="28"/>
        </w:rPr>
        <w:t>ă</w:t>
      </w:r>
      <w:r w:rsidRPr="00B74C18">
        <w:rPr>
          <w:noProof/>
          <w:sz w:val="28"/>
          <w:szCs w:val="28"/>
        </w:rPr>
        <w:t xml:space="preserve"> descrierea acţiunilor ce urmează a fi realizate în perioada respectivă, responsabilii de executare, rezultatele scontate, indicatorii de progres</w:t>
      </w:r>
      <w:r w:rsidR="002F309C" w:rsidRPr="00B74C18">
        <w:rPr>
          <w:noProof/>
          <w:sz w:val="28"/>
          <w:szCs w:val="28"/>
        </w:rPr>
        <w:t xml:space="preserve"> şi</w:t>
      </w:r>
      <w:r w:rsidRPr="00B74C18">
        <w:rPr>
          <w:noProof/>
          <w:sz w:val="28"/>
          <w:szCs w:val="28"/>
        </w:rPr>
        <w:t xml:space="preserve"> termenele de realizare. </w:t>
      </w:r>
    </w:p>
    <w:p w:rsidR="00F250F0" w:rsidRPr="00B74C18" w:rsidRDefault="00F250F0"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Acţiunile s</w:t>
      </w:r>
      <w:r w:rsidR="002F309C" w:rsidRPr="00B74C18">
        <w:rPr>
          <w:noProof/>
          <w:sz w:val="28"/>
          <w:szCs w:val="28"/>
        </w:rPr>
        <w:t>înt</w:t>
      </w:r>
      <w:r w:rsidRPr="00B74C18">
        <w:rPr>
          <w:noProof/>
          <w:sz w:val="28"/>
          <w:szCs w:val="28"/>
        </w:rPr>
        <w:t xml:space="preserve"> inclu</w:t>
      </w:r>
      <w:r w:rsidR="002F309C" w:rsidRPr="00B74C18">
        <w:rPr>
          <w:noProof/>
          <w:sz w:val="28"/>
          <w:szCs w:val="28"/>
        </w:rPr>
        <w:t>se</w:t>
      </w:r>
      <w:r w:rsidRPr="00B74C18">
        <w:rPr>
          <w:noProof/>
          <w:sz w:val="28"/>
          <w:szCs w:val="28"/>
        </w:rPr>
        <w:t xml:space="preserve"> în planuri </w:t>
      </w:r>
      <w:r w:rsidR="002F309C" w:rsidRPr="00B74C18">
        <w:rPr>
          <w:noProof/>
          <w:sz w:val="28"/>
          <w:szCs w:val="28"/>
        </w:rPr>
        <w:t xml:space="preserve">în funcţie de </w:t>
      </w:r>
      <w:r w:rsidRPr="00B74C18">
        <w:rPr>
          <w:noProof/>
          <w:sz w:val="28"/>
          <w:szCs w:val="28"/>
        </w:rPr>
        <w:t>priorităţil</w:t>
      </w:r>
      <w:r w:rsidR="002F309C" w:rsidRPr="00B74C18">
        <w:rPr>
          <w:noProof/>
          <w:sz w:val="28"/>
          <w:szCs w:val="28"/>
        </w:rPr>
        <w:t>e</w:t>
      </w:r>
      <w:r w:rsidRPr="00B74C18">
        <w:rPr>
          <w:noProof/>
          <w:sz w:val="28"/>
          <w:szCs w:val="28"/>
        </w:rPr>
        <w:t xml:space="preserve"> de acţiune pentru implementarea Strategiei şi </w:t>
      </w:r>
      <w:r w:rsidR="002F309C" w:rsidRPr="00B74C18">
        <w:rPr>
          <w:noProof/>
          <w:sz w:val="28"/>
          <w:szCs w:val="28"/>
        </w:rPr>
        <w:t xml:space="preserve">de </w:t>
      </w:r>
      <w:r w:rsidRPr="00B74C18">
        <w:rPr>
          <w:noProof/>
          <w:sz w:val="28"/>
          <w:szCs w:val="28"/>
        </w:rPr>
        <w:t>gruparea lor pe componente.</w:t>
      </w:r>
    </w:p>
    <w:p w:rsidR="00F250F0" w:rsidRPr="00B74C18" w:rsidRDefault="00F250F0"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În funcţie de termenul de realizare, se disting acţiuni cu caracter temporar şi cu caracter permanent. </w:t>
      </w:r>
    </w:p>
    <w:p w:rsidR="00F250F0" w:rsidRPr="00B74C18" w:rsidRDefault="00F250F0"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Acţiunile cu caracter temporar se </w:t>
      </w:r>
      <w:r w:rsidR="00F250F0" w:rsidRPr="00B74C18">
        <w:rPr>
          <w:noProof/>
          <w:sz w:val="28"/>
          <w:szCs w:val="28"/>
        </w:rPr>
        <w:t>includ</w:t>
      </w:r>
      <w:r w:rsidRPr="00B74C18">
        <w:rPr>
          <w:noProof/>
          <w:sz w:val="28"/>
          <w:szCs w:val="28"/>
        </w:rPr>
        <w:t xml:space="preserve"> în planurile de acţiuni pe termen scurt sau mediu, </w:t>
      </w:r>
      <w:r w:rsidR="00F250F0" w:rsidRPr="00B74C18">
        <w:rPr>
          <w:noProof/>
          <w:sz w:val="28"/>
          <w:szCs w:val="28"/>
        </w:rPr>
        <w:t>fiind</w:t>
      </w:r>
      <w:r w:rsidRPr="00B74C18">
        <w:rPr>
          <w:noProof/>
          <w:sz w:val="28"/>
          <w:szCs w:val="28"/>
        </w:rPr>
        <w:t xml:space="preserve"> elaborate şi aprobate pînă la </w:t>
      </w:r>
      <w:r w:rsidR="000F26E5">
        <w:rPr>
          <w:noProof/>
          <w:sz w:val="28"/>
          <w:szCs w:val="28"/>
        </w:rPr>
        <w:t xml:space="preserve">finele </w:t>
      </w:r>
      <w:r w:rsidRPr="00B74C18">
        <w:rPr>
          <w:noProof/>
          <w:sz w:val="28"/>
          <w:szCs w:val="28"/>
        </w:rPr>
        <w:t>anului care precede anul implementării planului</w:t>
      </w:r>
      <w:r w:rsidR="00F250F0" w:rsidRPr="00B74C18">
        <w:rPr>
          <w:noProof/>
          <w:sz w:val="28"/>
          <w:szCs w:val="28"/>
        </w:rPr>
        <w:t xml:space="preserve"> respectiv</w:t>
      </w:r>
      <w:r w:rsidRPr="00B74C18">
        <w:rPr>
          <w:noProof/>
          <w:sz w:val="28"/>
          <w:szCs w:val="28"/>
        </w:rPr>
        <w:t xml:space="preserve">. Acţiunile nerealizate din aceste planuri urmează a fi foarte bine argumentate şi, în cazul </w:t>
      </w:r>
      <w:r w:rsidR="00F250F0" w:rsidRPr="00B74C18">
        <w:rPr>
          <w:noProof/>
          <w:sz w:val="28"/>
          <w:szCs w:val="28"/>
        </w:rPr>
        <w:t xml:space="preserve">în care </w:t>
      </w:r>
      <w:r w:rsidRPr="00B74C18">
        <w:rPr>
          <w:noProof/>
          <w:sz w:val="28"/>
          <w:szCs w:val="28"/>
        </w:rPr>
        <w:t>îşi menţin actualitatea, se preiau în planul de acţiuni următor.</w:t>
      </w:r>
    </w:p>
    <w:p w:rsidR="00E870B4" w:rsidRPr="00B74C18" w:rsidRDefault="00E870B4"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Acţiunile cu caracter permanent se </w:t>
      </w:r>
      <w:r w:rsidR="00F250F0" w:rsidRPr="00B74C18">
        <w:rPr>
          <w:noProof/>
          <w:sz w:val="28"/>
          <w:szCs w:val="28"/>
        </w:rPr>
        <w:t>includ</w:t>
      </w:r>
      <w:r w:rsidRPr="00B74C18">
        <w:rPr>
          <w:noProof/>
          <w:sz w:val="28"/>
          <w:szCs w:val="28"/>
        </w:rPr>
        <w:t xml:space="preserve"> în planurile de acţiuni pe întreaga perioadă de implementare a Strategiei, după cum urmează: </w:t>
      </w:r>
    </w:p>
    <w:p w:rsidR="00F250F0" w:rsidRPr="00B74C18" w:rsidRDefault="00F250F0" w:rsidP="00D61CDD">
      <w:pPr>
        <w:ind w:firstLine="709"/>
        <w:jc w:val="both"/>
        <w:rPr>
          <w:i/>
          <w:noProof/>
          <w:sz w:val="28"/>
          <w:szCs w:val="28"/>
        </w:rPr>
      </w:pPr>
    </w:p>
    <w:p w:rsidR="00734B2A" w:rsidRPr="00B74C18" w:rsidRDefault="00734B2A" w:rsidP="00D61CDD">
      <w:pPr>
        <w:ind w:firstLine="709"/>
        <w:jc w:val="both"/>
        <w:rPr>
          <w:i/>
          <w:noProof/>
          <w:sz w:val="28"/>
          <w:szCs w:val="28"/>
        </w:rPr>
      </w:pPr>
      <w:r w:rsidRPr="00B74C18">
        <w:rPr>
          <w:i/>
          <w:noProof/>
          <w:sz w:val="28"/>
          <w:szCs w:val="28"/>
        </w:rPr>
        <w:t>A. Componenta de cercetare</w:t>
      </w:r>
    </w:p>
    <w:p w:rsidR="00734B2A" w:rsidRPr="00B74C18" w:rsidRDefault="00F250F0" w:rsidP="00E870B4">
      <w:pPr>
        <w:widowControl/>
        <w:numPr>
          <w:ilvl w:val="0"/>
          <w:numId w:val="21"/>
        </w:numPr>
        <w:tabs>
          <w:tab w:val="clear" w:pos="468"/>
          <w:tab w:val="left" w:pos="900"/>
        </w:tabs>
        <w:autoSpaceDE/>
        <w:autoSpaceDN/>
        <w:adjustRightInd/>
        <w:ind w:left="0" w:firstLine="709"/>
        <w:jc w:val="both"/>
        <w:rPr>
          <w:sz w:val="28"/>
          <w:szCs w:val="28"/>
        </w:rPr>
      </w:pPr>
      <w:r w:rsidRPr="00B74C18">
        <w:rPr>
          <w:noProof/>
          <w:sz w:val="28"/>
          <w:szCs w:val="28"/>
        </w:rPr>
        <w:t>Elaborarea</w:t>
      </w:r>
      <w:r w:rsidR="00734B2A" w:rsidRPr="00B74C18">
        <w:rPr>
          <w:noProof/>
          <w:sz w:val="28"/>
          <w:szCs w:val="28"/>
        </w:rPr>
        <w:t xml:space="preserve">, prezentarea şi publicarea sondajelor pentru cercetarea percepţiei şi răspîndirii fenomenului corupţiei </w:t>
      </w:r>
      <w:r w:rsidR="00734B2A" w:rsidRPr="00B74C18">
        <w:rPr>
          <w:sz w:val="28"/>
          <w:szCs w:val="28"/>
        </w:rPr>
        <w:t xml:space="preserve">(Executori: </w:t>
      </w:r>
      <w:r w:rsidR="00734B2A" w:rsidRPr="00B74C18">
        <w:rPr>
          <w:noProof/>
          <w:sz w:val="28"/>
          <w:szCs w:val="28"/>
        </w:rPr>
        <w:t xml:space="preserve">CCCEC în cooperare cu Transparency International, Institutul Politici Publice, alte ONG-uri; Indicatori de progres: sondaje publicate; Rezultat scontat: evoluţia percepţiei de către populaţie a răspîndirii şi </w:t>
      </w:r>
      <w:r w:rsidRPr="00B74C18">
        <w:rPr>
          <w:noProof/>
          <w:sz w:val="28"/>
          <w:szCs w:val="28"/>
        </w:rPr>
        <w:t xml:space="preserve">a </w:t>
      </w:r>
      <w:r w:rsidR="00734B2A" w:rsidRPr="00B74C18">
        <w:rPr>
          <w:noProof/>
          <w:sz w:val="28"/>
          <w:szCs w:val="28"/>
        </w:rPr>
        <w:t>formelor corupţiei – cunoscută);</w:t>
      </w:r>
    </w:p>
    <w:p w:rsidR="00734B2A" w:rsidRPr="00B74C18" w:rsidRDefault="00F250F0" w:rsidP="00E870B4">
      <w:pPr>
        <w:widowControl/>
        <w:numPr>
          <w:ilvl w:val="0"/>
          <w:numId w:val="21"/>
        </w:numPr>
        <w:tabs>
          <w:tab w:val="clear" w:pos="468"/>
          <w:tab w:val="left" w:pos="900"/>
        </w:tabs>
        <w:autoSpaceDE/>
        <w:autoSpaceDN/>
        <w:adjustRightInd/>
        <w:ind w:left="0" w:firstLine="709"/>
        <w:jc w:val="both"/>
        <w:rPr>
          <w:sz w:val="28"/>
          <w:szCs w:val="28"/>
        </w:rPr>
      </w:pPr>
      <w:r w:rsidRPr="00B74C18">
        <w:rPr>
          <w:noProof/>
          <w:sz w:val="28"/>
          <w:szCs w:val="28"/>
        </w:rPr>
        <w:t xml:space="preserve">Efectuarea </w:t>
      </w:r>
      <w:r w:rsidR="00734B2A" w:rsidRPr="00B74C18">
        <w:rPr>
          <w:noProof/>
          <w:sz w:val="28"/>
          <w:szCs w:val="28"/>
        </w:rPr>
        <w:t xml:space="preserve">analizelor, cercetărilor şi studiilor tematice despre corupţie şi domenii conexe </w:t>
      </w:r>
      <w:r w:rsidR="00734B2A" w:rsidRPr="00B74C18">
        <w:rPr>
          <w:sz w:val="28"/>
          <w:szCs w:val="28"/>
        </w:rPr>
        <w:t xml:space="preserve">(Executori: </w:t>
      </w:r>
      <w:r w:rsidR="00734B2A" w:rsidRPr="00B74C18">
        <w:rPr>
          <w:noProof/>
          <w:sz w:val="28"/>
          <w:szCs w:val="28"/>
        </w:rPr>
        <w:t>instituţiile publice şi ONG-uri; Indicatori de progres:</w:t>
      </w:r>
      <w:r w:rsidR="000F26E5">
        <w:rPr>
          <w:noProof/>
          <w:sz w:val="28"/>
          <w:szCs w:val="28"/>
        </w:rPr>
        <w:t xml:space="preserve"> n</w:t>
      </w:r>
      <w:r w:rsidRPr="00B74C18">
        <w:rPr>
          <w:noProof/>
          <w:sz w:val="28"/>
          <w:szCs w:val="28"/>
        </w:rPr>
        <w:t xml:space="preserve">umărul </w:t>
      </w:r>
      <w:r w:rsidR="00734B2A" w:rsidRPr="00B74C18">
        <w:rPr>
          <w:noProof/>
          <w:sz w:val="28"/>
          <w:szCs w:val="28"/>
        </w:rPr>
        <w:t>de publicaţii; Rezultat scontat: manifestările corupţiei în diverse domenii şi neajunsurile autorităţilor în contracararea lor – expuse în detalii);</w:t>
      </w:r>
    </w:p>
    <w:p w:rsidR="00734B2A" w:rsidRPr="00B74C18" w:rsidRDefault="00F250F0" w:rsidP="00E870B4">
      <w:pPr>
        <w:widowControl/>
        <w:numPr>
          <w:ilvl w:val="0"/>
          <w:numId w:val="21"/>
        </w:numPr>
        <w:tabs>
          <w:tab w:val="clear" w:pos="468"/>
          <w:tab w:val="left" w:pos="900"/>
        </w:tabs>
        <w:autoSpaceDE/>
        <w:autoSpaceDN/>
        <w:adjustRightInd/>
        <w:ind w:left="0" w:firstLine="709"/>
        <w:jc w:val="both"/>
        <w:rPr>
          <w:sz w:val="28"/>
          <w:szCs w:val="28"/>
        </w:rPr>
      </w:pPr>
      <w:r w:rsidRPr="00B74C18">
        <w:rPr>
          <w:noProof/>
          <w:sz w:val="28"/>
          <w:szCs w:val="28"/>
        </w:rPr>
        <w:t xml:space="preserve">Întocmirea </w:t>
      </w:r>
      <w:r w:rsidR="00734B2A" w:rsidRPr="00B74C18">
        <w:rPr>
          <w:noProof/>
          <w:sz w:val="28"/>
          <w:szCs w:val="28"/>
        </w:rPr>
        <w:t xml:space="preserve">şi publicarea rapoartelor organelor </w:t>
      </w:r>
      <w:r w:rsidR="003267BE">
        <w:rPr>
          <w:noProof/>
          <w:sz w:val="28"/>
          <w:szCs w:val="28"/>
        </w:rPr>
        <w:t xml:space="preserve">de ocrotire a normelor </w:t>
      </w:r>
      <w:r w:rsidR="00734B2A" w:rsidRPr="00B74C18">
        <w:rPr>
          <w:noProof/>
          <w:sz w:val="28"/>
          <w:szCs w:val="28"/>
        </w:rPr>
        <w:t xml:space="preserve">de drept, </w:t>
      </w:r>
      <w:r w:rsidRPr="00B74C18">
        <w:rPr>
          <w:noProof/>
          <w:sz w:val="28"/>
          <w:szCs w:val="28"/>
        </w:rPr>
        <w:t xml:space="preserve">ale </w:t>
      </w:r>
      <w:r w:rsidR="00734B2A" w:rsidRPr="00B74C18">
        <w:rPr>
          <w:noProof/>
          <w:sz w:val="28"/>
          <w:szCs w:val="28"/>
        </w:rPr>
        <w:t>procuraturii şi justiţiei despre contracararea corupţiei</w:t>
      </w:r>
      <w:r w:rsidR="00734B2A" w:rsidRPr="00B74C18">
        <w:rPr>
          <w:sz w:val="28"/>
          <w:szCs w:val="28"/>
        </w:rPr>
        <w:t xml:space="preserve"> (Executori: </w:t>
      </w:r>
      <w:r w:rsidRPr="00B74C18">
        <w:rPr>
          <w:noProof/>
          <w:sz w:val="28"/>
          <w:szCs w:val="28"/>
        </w:rPr>
        <w:t>Centrul pentru Combaterea Crimelor Economice şi Corupţiei</w:t>
      </w:r>
      <w:r w:rsidR="00734B2A" w:rsidRPr="00B74C18">
        <w:rPr>
          <w:noProof/>
          <w:sz w:val="28"/>
          <w:szCs w:val="28"/>
        </w:rPr>
        <w:t xml:space="preserve">, </w:t>
      </w:r>
      <w:r w:rsidRPr="00B74C18">
        <w:rPr>
          <w:noProof/>
          <w:sz w:val="28"/>
          <w:szCs w:val="28"/>
        </w:rPr>
        <w:t>Ministerul Afacerilor Interne</w:t>
      </w:r>
      <w:r w:rsidR="00734B2A" w:rsidRPr="00B74C18">
        <w:rPr>
          <w:noProof/>
          <w:sz w:val="28"/>
          <w:szCs w:val="28"/>
        </w:rPr>
        <w:t xml:space="preserve">, </w:t>
      </w:r>
      <w:r w:rsidRPr="00B74C18">
        <w:rPr>
          <w:noProof/>
          <w:sz w:val="28"/>
          <w:szCs w:val="28"/>
        </w:rPr>
        <w:t>Procuratura Generală, Curtea Supremă de Justiţie</w:t>
      </w:r>
      <w:r w:rsidR="00734B2A" w:rsidRPr="00B74C18">
        <w:rPr>
          <w:noProof/>
          <w:sz w:val="28"/>
          <w:szCs w:val="28"/>
        </w:rPr>
        <w:t>; Indicatori de progres: rapoarte publicate; Rezultat scontat: statisticile oficiale privind intentarea, urmărirea penală, transmiterea în judecată, sentinţele şi pedepsele aplicate – cunoscute în detalii pentr</w:t>
      </w:r>
      <w:r w:rsidR="00731C7A">
        <w:rPr>
          <w:noProof/>
          <w:sz w:val="28"/>
          <w:szCs w:val="28"/>
        </w:rPr>
        <w:t>u anul calendaristic precedent).</w:t>
      </w:r>
    </w:p>
    <w:p w:rsidR="00E870B4" w:rsidRPr="00B74C18" w:rsidRDefault="00E870B4" w:rsidP="00D61CDD">
      <w:pPr>
        <w:ind w:firstLine="709"/>
        <w:jc w:val="both"/>
        <w:rPr>
          <w:i/>
          <w:noProof/>
          <w:sz w:val="28"/>
          <w:szCs w:val="28"/>
        </w:rPr>
      </w:pPr>
    </w:p>
    <w:p w:rsidR="00734B2A" w:rsidRDefault="00734B2A" w:rsidP="00D61CDD">
      <w:pPr>
        <w:ind w:firstLine="709"/>
        <w:jc w:val="both"/>
        <w:rPr>
          <w:i/>
          <w:noProof/>
          <w:sz w:val="28"/>
          <w:szCs w:val="28"/>
        </w:rPr>
      </w:pPr>
      <w:r w:rsidRPr="00B74C18">
        <w:rPr>
          <w:i/>
          <w:noProof/>
          <w:sz w:val="28"/>
          <w:szCs w:val="28"/>
        </w:rPr>
        <w:t>B. Componenta legislativă</w:t>
      </w:r>
    </w:p>
    <w:p w:rsidR="000F26E5" w:rsidRPr="00B74C18" w:rsidRDefault="000F26E5" w:rsidP="00D61CDD">
      <w:pPr>
        <w:ind w:firstLine="709"/>
        <w:jc w:val="both"/>
        <w:rPr>
          <w:i/>
          <w:noProof/>
          <w:sz w:val="28"/>
          <w:szCs w:val="28"/>
        </w:rPr>
      </w:pPr>
    </w:p>
    <w:p w:rsidR="00734B2A" w:rsidRPr="00B74C18" w:rsidRDefault="00F250F0" w:rsidP="00E870B4">
      <w:pPr>
        <w:widowControl/>
        <w:numPr>
          <w:ilvl w:val="0"/>
          <w:numId w:val="22"/>
        </w:numPr>
        <w:tabs>
          <w:tab w:val="clear" w:pos="360"/>
          <w:tab w:val="left" w:pos="900"/>
        </w:tabs>
        <w:autoSpaceDE/>
        <w:autoSpaceDN/>
        <w:adjustRightInd/>
        <w:ind w:left="0" w:firstLine="709"/>
        <w:jc w:val="both"/>
        <w:rPr>
          <w:noProof/>
          <w:sz w:val="28"/>
          <w:szCs w:val="28"/>
        </w:rPr>
      </w:pPr>
      <w:r w:rsidRPr="00B74C18">
        <w:rPr>
          <w:noProof/>
          <w:sz w:val="28"/>
          <w:szCs w:val="28"/>
        </w:rPr>
        <w:t xml:space="preserve">Întocmirea </w:t>
      </w:r>
      <w:r w:rsidR="00734B2A" w:rsidRPr="00B74C18">
        <w:rPr>
          <w:noProof/>
          <w:sz w:val="28"/>
          <w:szCs w:val="28"/>
        </w:rPr>
        <w:t xml:space="preserve">rapoartelor de expertiză anticorupţie pe marginea proiectelor de acte normative </w:t>
      </w:r>
      <w:r w:rsidR="00734B2A" w:rsidRPr="00B74C18">
        <w:rPr>
          <w:sz w:val="28"/>
          <w:szCs w:val="28"/>
        </w:rPr>
        <w:t>(Executori: CCCEC, ONG-uri;</w:t>
      </w:r>
      <w:r w:rsidR="00734B2A" w:rsidRPr="00B74C18">
        <w:rPr>
          <w:noProof/>
          <w:sz w:val="28"/>
          <w:szCs w:val="28"/>
        </w:rPr>
        <w:t xml:space="preserve"> Indicatori de progres: numărul de proiecte expertizate din totalul proiectelor,  numărul rapoartelor de expertiză, numărul recomandărilor formulate în rapoarte şi eficienţa lor. Rezultat scontat: înlăturarea factorilor şi riscurilor coruptibili din proiectele de legi şi </w:t>
      </w:r>
      <w:r w:rsidRPr="00B74C18">
        <w:rPr>
          <w:noProof/>
          <w:sz w:val="28"/>
          <w:szCs w:val="28"/>
        </w:rPr>
        <w:t>actele normative ale Guvernului;</w:t>
      </w:r>
    </w:p>
    <w:p w:rsidR="00734B2A" w:rsidRPr="00B74C18" w:rsidRDefault="00F250F0" w:rsidP="00E870B4">
      <w:pPr>
        <w:widowControl/>
        <w:numPr>
          <w:ilvl w:val="0"/>
          <w:numId w:val="22"/>
        </w:numPr>
        <w:tabs>
          <w:tab w:val="clear" w:pos="360"/>
          <w:tab w:val="left" w:pos="900"/>
        </w:tabs>
        <w:autoSpaceDE/>
        <w:autoSpaceDN/>
        <w:adjustRightInd/>
        <w:ind w:left="0" w:firstLine="709"/>
        <w:jc w:val="both"/>
        <w:rPr>
          <w:noProof/>
          <w:sz w:val="28"/>
          <w:szCs w:val="28"/>
        </w:rPr>
      </w:pPr>
      <w:r w:rsidRPr="00B74C18">
        <w:rPr>
          <w:noProof/>
          <w:sz w:val="28"/>
          <w:szCs w:val="28"/>
        </w:rPr>
        <w:t xml:space="preserve">Exercitarea </w:t>
      </w:r>
      <w:r w:rsidR="00734B2A" w:rsidRPr="00B74C18">
        <w:rPr>
          <w:noProof/>
          <w:sz w:val="28"/>
          <w:szCs w:val="28"/>
        </w:rPr>
        <w:t>controlului parlamentar asupra implementării legislaţiei anticorupţie</w:t>
      </w:r>
      <w:r w:rsidR="00734B2A" w:rsidRPr="00B74C18">
        <w:rPr>
          <w:sz w:val="28"/>
          <w:szCs w:val="28"/>
        </w:rPr>
        <w:t xml:space="preserve"> (Executori: </w:t>
      </w:r>
      <w:r w:rsidRPr="00B74C18">
        <w:rPr>
          <w:sz w:val="28"/>
          <w:szCs w:val="28"/>
        </w:rPr>
        <w:t>c</w:t>
      </w:r>
      <w:r w:rsidR="00734B2A" w:rsidRPr="00B74C18">
        <w:rPr>
          <w:noProof/>
          <w:sz w:val="28"/>
          <w:szCs w:val="28"/>
        </w:rPr>
        <w:t>omisia parlamentară de profil; Indicatori de progres: rapoartele autorităţilor publice şi a</w:t>
      </w:r>
      <w:r w:rsidRPr="00B74C18">
        <w:rPr>
          <w:noProof/>
          <w:sz w:val="28"/>
          <w:szCs w:val="28"/>
        </w:rPr>
        <w:t>le</w:t>
      </w:r>
      <w:r w:rsidR="00734B2A" w:rsidRPr="00B74C18">
        <w:rPr>
          <w:noProof/>
          <w:sz w:val="28"/>
          <w:szCs w:val="28"/>
        </w:rPr>
        <w:t xml:space="preserve"> societăţii civile prezentate, concluziile comisiei parlamentare de profil; Rezultat scontat: mecanismele de funcţionare a legislaţ</w:t>
      </w:r>
      <w:r w:rsidR="00731C7A">
        <w:rPr>
          <w:noProof/>
          <w:sz w:val="28"/>
          <w:szCs w:val="28"/>
        </w:rPr>
        <w:t>iei anticorupţie – îmbunătăţit).</w:t>
      </w:r>
    </w:p>
    <w:p w:rsidR="00E870B4" w:rsidRPr="00B74C18" w:rsidRDefault="00E870B4" w:rsidP="00D61CDD">
      <w:pPr>
        <w:ind w:firstLine="709"/>
        <w:jc w:val="both"/>
        <w:rPr>
          <w:i/>
          <w:noProof/>
          <w:sz w:val="28"/>
          <w:szCs w:val="28"/>
        </w:rPr>
      </w:pPr>
    </w:p>
    <w:p w:rsidR="00734B2A" w:rsidRDefault="00734B2A" w:rsidP="00D61CDD">
      <w:pPr>
        <w:ind w:firstLine="709"/>
        <w:jc w:val="both"/>
        <w:rPr>
          <w:i/>
          <w:noProof/>
          <w:sz w:val="28"/>
          <w:szCs w:val="28"/>
        </w:rPr>
      </w:pPr>
      <w:r w:rsidRPr="00B74C18">
        <w:rPr>
          <w:i/>
          <w:noProof/>
          <w:sz w:val="28"/>
          <w:szCs w:val="28"/>
        </w:rPr>
        <w:t>C. Componenta instituţională</w:t>
      </w:r>
    </w:p>
    <w:p w:rsidR="000F26E5" w:rsidRPr="00B74C18" w:rsidRDefault="000F26E5" w:rsidP="00D61CDD">
      <w:pPr>
        <w:ind w:firstLine="709"/>
        <w:jc w:val="both"/>
        <w:rPr>
          <w:i/>
          <w:noProof/>
          <w:sz w:val="28"/>
          <w:szCs w:val="28"/>
        </w:rPr>
      </w:pPr>
    </w:p>
    <w:p w:rsidR="00734B2A" w:rsidRPr="00B74C18" w:rsidRDefault="00F250F0" w:rsidP="00E870B4">
      <w:pPr>
        <w:widowControl/>
        <w:numPr>
          <w:ilvl w:val="0"/>
          <w:numId w:val="23"/>
        </w:numPr>
        <w:tabs>
          <w:tab w:val="clear" w:pos="360"/>
          <w:tab w:val="left" w:pos="900"/>
        </w:tabs>
        <w:autoSpaceDE/>
        <w:autoSpaceDN/>
        <w:adjustRightInd/>
        <w:ind w:left="0" w:firstLine="709"/>
        <w:jc w:val="both"/>
        <w:rPr>
          <w:sz w:val="28"/>
          <w:szCs w:val="28"/>
        </w:rPr>
      </w:pPr>
      <w:r w:rsidRPr="00B74C18">
        <w:rPr>
          <w:noProof/>
          <w:sz w:val="28"/>
          <w:szCs w:val="28"/>
        </w:rPr>
        <w:t xml:space="preserve">Elaborarea </w:t>
      </w:r>
      <w:r w:rsidR="00734B2A" w:rsidRPr="00B74C18">
        <w:rPr>
          <w:noProof/>
          <w:sz w:val="28"/>
          <w:szCs w:val="28"/>
        </w:rPr>
        <w:t>planurilor de integritate instituţională şi implementarea lor în cadrul autorităţilor publice</w:t>
      </w:r>
      <w:r w:rsidR="00734B2A" w:rsidRPr="00B74C18">
        <w:rPr>
          <w:sz w:val="28"/>
          <w:szCs w:val="28"/>
        </w:rPr>
        <w:t xml:space="preserve"> (Executori: autorităţi publice;</w:t>
      </w:r>
      <w:r w:rsidR="00734B2A" w:rsidRPr="00B74C18">
        <w:rPr>
          <w:noProof/>
          <w:sz w:val="28"/>
          <w:szCs w:val="28"/>
        </w:rPr>
        <w:t xml:space="preserve"> Indicatori de progres: n</w:t>
      </w:r>
      <w:r w:rsidR="00734B2A" w:rsidRPr="00B74C18">
        <w:rPr>
          <w:sz w:val="28"/>
          <w:szCs w:val="28"/>
        </w:rPr>
        <w:t>umărul planurilor elaborate şi puse în aplicare în coraport cu numărul instituţiilor;</w:t>
      </w:r>
      <w:r w:rsidR="00734B2A" w:rsidRPr="00B74C18">
        <w:rPr>
          <w:noProof/>
          <w:sz w:val="28"/>
          <w:szCs w:val="28"/>
        </w:rPr>
        <w:t xml:space="preserve"> Rezultat scontat: </w:t>
      </w:r>
      <w:r w:rsidR="00734B2A" w:rsidRPr="00B74C18">
        <w:rPr>
          <w:sz w:val="28"/>
          <w:szCs w:val="28"/>
        </w:rPr>
        <w:t>r</w:t>
      </w:r>
      <w:r w:rsidR="00734B2A" w:rsidRPr="00B74C18">
        <w:rPr>
          <w:noProof/>
          <w:sz w:val="28"/>
          <w:szCs w:val="28"/>
        </w:rPr>
        <w:t>iscurile de corupţie identificate şi diminuate prin aplicarea sistematică a planurilor de integritate);</w:t>
      </w:r>
    </w:p>
    <w:p w:rsidR="00734B2A" w:rsidRPr="00B74C18" w:rsidRDefault="00F250F0" w:rsidP="00731C7A">
      <w:pPr>
        <w:widowControl/>
        <w:numPr>
          <w:ilvl w:val="0"/>
          <w:numId w:val="23"/>
        </w:numPr>
        <w:tabs>
          <w:tab w:val="clear" w:pos="360"/>
          <w:tab w:val="left" w:pos="900"/>
        </w:tabs>
        <w:autoSpaceDE/>
        <w:autoSpaceDN/>
        <w:adjustRightInd/>
        <w:ind w:left="0" w:firstLine="709"/>
        <w:jc w:val="both"/>
        <w:rPr>
          <w:noProof/>
          <w:sz w:val="28"/>
          <w:szCs w:val="28"/>
        </w:rPr>
      </w:pPr>
      <w:r w:rsidRPr="00B74C18">
        <w:rPr>
          <w:noProof/>
          <w:sz w:val="28"/>
          <w:szCs w:val="28"/>
        </w:rPr>
        <w:t xml:space="preserve">Asigurarea </w:t>
      </w:r>
      <w:r w:rsidR="00734B2A" w:rsidRPr="00B74C18">
        <w:rPr>
          <w:noProof/>
          <w:sz w:val="28"/>
          <w:szCs w:val="28"/>
        </w:rPr>
        <w:t xml:space="preserve">respectării transparenţei în procesul decizional în cadrul autorităţilor </w:t>
      </w:r>
      <w:r w:rsidRPr="00B74C18">
        <w:rPr>
          <w:noProof/>
          <w:sz w:val="28"/>
          <w:szCs w:val="28"/>
        </w:rPr>
        <w:t xml:space="preserve">administraţiei </w:t>
      </w:r>
      <w:r w:rsidR="00734B2A" w:rsidRPr="00B74C18">
        <w:rPr>
          <w:noProof/>
          <w:sz w:val="28"/>
          <w:szCs w:val="28"/>
        </w:rPr>
        <w:t xml:space="preserve">publice centrale şi locale de </w:t>
      </w:r>
      <w:r w:rsidRPr="00B74C18">
        <w:rPr>
          <w:noProof/>
          <w:sz w:val="28"/>
          <w:szCs w:val="28"/>
        </w:rPr>
        <w:t xml:space="preserve">ambele </w:t>
      </w:r>
      <w:r w:rsidR="00734B2A" w:rsidRPr="00B74C18">
        <w:rPr>
          <w:noProof/>
          <w:sz w:val="28"/>
          <w:szCs w:val="28"/>
        </w:rPr>
        <w:t>nivelu</w:t>
      </w:r>
      <w:r w:rsidRPr="00B74C18">
        <w:rPr>
          <w:noProof/>
          <w:sz w:val="28"/>
          <w:szCs w:val="28"/>
        </w:rPr>
        <w:t>ri</w:t>
      </w:r>
      <w:r w:rsidR="00734B2A" w:rsidRPr="00B74C18">
        <w:rPr>
          <w:noProof/>
          <w:sz w:val="28"/>
          <w:szCs w:val="28"/>
        </w:rPr>
        <w:t xml:space="preserve"> </w:t>
      </w:r>
      <w:r w:rsidR="00734B2A" w:rsidRPr="00B74C18">
        <w:rPr>
          <w:sz w:val="28"/>
          <w:szCs w:val="28"/>
        </w:rPr>
        <w:t xml:space="preserve">(Executori: </w:t>
      </w:r>
      <w:r w:rsidR="00734B2A" w:rsidRPr="00B74C18">
        <w:rPr>
          <w:noProof/>
          <w:sz w:val="28"/>
          <w:szCs w:val="28"/>
        </w:rPr>
        <w:t>Cancelaria de Stat, m</w:t>
      </w:r>
      <w:r w:rsidR="00734B2A" w:rsidRPr="00B74C18">
        <w:rPr>
          <w:sz w:val="28"/>
          <w:szCs w:val="28"/>
        </w:rPr>
        <w:t xml:space="preserve">inisterele şi alte autorităţi administrative </w:t>
      </w:r>
      <w:r w:rsidR="00734B2A" w:rsidRPr="00B74C18">
        <w:rPr>
          <w:sz w:val="28"/>
          <w:szCs w:val="28"/>
        </w:rPr>
        <w:lastRenderedPageBreak/>
        <w:t>centrale, autorităţile administraţiei publice locale;</w:t>
      </w:r>
      <w:r w:rsidR="00734B2A" w:rsidRPr="00B74C18">
        <w:rPr>
          <w:noProof/>
          <w:sz w:val="28"/>
          <w:szCs w:val="28"/>
        </w:rPr>
        <w:t xml:space="preserve"> Indicatori de progres: recomandările rapoartelor de monitorizare ale Cancelariei de Stat şi ONG-urilor implementate; Rezultat scontat:</w:t>
      </w:r>
      <w:r w:rsidR="00734B2A" w:rsidRPr="00B74C18">
        <w:rPr>
          <w:sz w:val="28"/>
          <w:szCs w:val="28"/>
        </w:rPr>
        <w:t xml:space="preserve"> i</w:t>
      </w:r>
      <w:r w:rsidR="00734B2A" w:rsidRPr="00B74C18">
        <w:rPr>
          <w:noProof/>
          <w:sz w:val="28"/>
          <w:szCs w:val="28"/>
        </w:rPr>
        <w:t>nformarea multilaterală asupra procesului decizional, participarea părţilor interesate în procesul decizional – asigurată, gradul de răspundere a</w:t>
      </w:r>
      <w:r w:rsidR="00731C7A">
        <w:rPr>
          <w:noProof/>
          <w:sz w:val="28"/>
          <w:szCs w:val="28"/>
        </w:rPr>
        <w:t>l</w:t>
      </w:r>
      <w:r w:rsidR="00734B2A" w:rsidRPr="00B74C18">
        <w:rPr>
          <w:noProof/>
          <w:sz w:val="28"/>
          <w:szCs w:val="28"/>
        </w:rPr>
        <w:t xml:space="preserve"> autorităţilor publice – sporit);</w:t>
      </w:r>
    </w:p>
    <w:p w:rsidR="00734B2A" w:rsidRPr="00B74C18" w:rsidRDefault="00F250F0" w:rsidP="00E870B4">
      <w:pPr>
        <w:widowControl/>
        <w:numPr>
          <w:ilvl w:val="0"/>
          <w:numId w:val="23"/>
        </w:numPr>
        <w:tabs>
          <w:tab w:val="clear" w:pos="360"/>
          <w:tab w:val="left" w:pos="900"/>
        </w:tabs>
        <w:autoSpaceDE/>
        <w:autoSpaceDN/>
        <w:adjustRightInd/>
        <w:ind w:left="0" w:firstLine="709"/>
        <w:jc w:val="both"/>
        <w:rPr>
          <w:sz w:val="28"/>
          <w:szCs w:val="28"/>
        </w:rPr>
      </w:pPr>
      <w:r w:rsidRPr="00B74C18">
        <w:rPr>
          <w:noProof/>
          <w:sz w:val="28"/>
          <w:szCs w:val="28"/>
        </w:rPr>
        <w:t xml:space="preserve">Implementarea </w:t>
      </w:r>
      <w:r w:rsidR="00734B2A" w:rsidRPr="00B74C18">
        <w:rPr>
          <w:noProof/>
          <w:sz w:val="28"/>
          <w:szCs w:val="28"/>
        </w:rPr>
        <w:t xml:space="preserve">acţiunilor de prevenire a corupţiei în procesul de recrutare, selectare, angajare şi promovare a personalului în funcţiile publice </w:t>
      </w:r>
      <w:r w:rsidR="00734B2A" w:rsidRPr="00B74C18">
        <w:rPr>
          <w:sz w:val="28"/>
          <w:szCs w:val="28"/>
        </w:rPr>
        <w:t>(Executori: ministerele şi alte autorităţi administrative centrale, autorităţile administraţiei publice locale, Serviciul de Informaţii şi Securitate;</w:t>
      </w:r>
      <w:r w:rsidR="00734B2A" w:rsidRPr="00B74C18">
        <w:rPr>
          <w:noProof/>
          <w:sz w:val="28"/>
          <w:szCs w:val="28"/>
        </w:rPr>
        <w:t xml:space="preserve"> Indicatori de progres: n</w:t>
      </w:r>
      <w:r w:rsidR="00734B2A" w:rsidRPr="00B74C18">
        <w:rPr>
          <w:sz w:val="28"/>
          <w:szCs w:val="28"/>
        </w:rPr>
        <w:t>umărul de anunţuri publicate privind funcţiile vacante şi concursurile de angajare. Numărul de concursuri desfăşurate;</w:t>
      </w:r>
      <w:r w:rsidR="00734B2A" w:rsidRPr="00B74C18">
        <w:rPr>
          <w:noProof/>
          <w:sz w:val="28"/>
          <w:szCs w:val="28"/>
        </w:rPr>
        <w:t xml:space="preserve"> Rezultat scontat: n</w:t>
      </w:r>
      <w:r w:rsidR="00734B2A" w:rsidRPr="00B74C18">
        <w:rPr>
          <w:sz w:val="28"/>
          <w:szCs w:val="28"/>
        </w:rPr>
        <w:t>ivelul corupţiei în procesul de</w:t>
      </w:r>
      <w:r w:rsidR="00734B2A" w:rsidRPr="00B74C18">
        <w:rPr>
          <w:noProof/>
          <w:sz w:val="28"/>
          <w:szCs w:val="28"/>
        </w:rPr>
        <w:t xml:space="preserve"> recrutare, selectare, angajare şi promovare a personalului în funcţiile publice – redus. </w:t>
      </w:r>
      <w:r w:rsidR="00734B2A" w:rsidRPr="00B74C18">
        <w:rPr>
          <w:sz w:val="28"/>
          <w:szCs w:val="28"/>
        </w:rPr>
        <w:t>Riscul ocupării funcţiilor publice de către persoane care prezintă o ameninţare pentru interesele securităţii naţionale – exclus);</w:t>
      </w:r>
    </w:p>
    <w:p w:rsidR="00734B2A" w:rsidRPr="00B74C18" w:rsidRDefault="00F250F0" w:rsidP="00E870B4">
      <w:pPr>
        <w:widowControl/>
        <w:numPr>
          <w:ilvl w:val="0"/>
          <w:numId w:val="23"/>
        </w:numPr>
        <w:tabs>
          <w:tab w:val="clear" w:pos="360"/>
          <w:tab w:val="left" w:pos="900"/>
        </w:tabs>
        <w:autoSpaceDE/>
        <w:autoSpaceDN/>
        <w:adjustRightInd/>
        <w:ind w:left="0" w:firstLine="709"/>
        <w:jc w:val="both"/>
        <w:rPr>
          <w:sz w:val="28"/>
          <w:szCs w:val="28"/>
        </w:rPr>
      </w:pPr>
      <w:r w:rsidRPr="00B74C18">
        <w:rPr>
          <w:noProof/>
          <w:sz w:val="28"/>
          <w:szCs w:val="28"/>
        </w:rPr>
        <w:t xml:space="preserve">Instruirea </w:t>
      </w:r>
      <w:r w:rsidR="00734B2A" w:rsidRPr="00B74C18">
        <w:rPr>
          <w:noProof/>
          <w:sz w:val="28"/>
          <w:szCs w:val="28"/>
        </w:rPr>
        <w:t xml:space="preserve">judecătorilor, procurorilor şi a colaboratorilor organelor de ocrotire a normelor de drept în domeniul instrumentării şi judecării cauzelor de corupţie şi celor conexe </w:t>
      </w:r>
      <w:r w:rsidR="00734B2A" w:rsidRPr="00B74C18">
        <w:rPr>
          <w:sz w:val="28"/>
          <w:szCs w:val="28"/>
        </w:rPr>
        <w:t xml:space="preserve">(Executori: </w:t>
      </w:r>
      <w:r w:rsidR="00734B2A" w:rsidRPr="00B74C18">
        <w:rPr>
          <w:noProof/>
          <w:sz w:val="28"/>
          <w:szCs w:val="28"/>
        </w:rPr>
        <w:t>Institutul Naţional al Justiţiei, CCCEC, Procuratura Generală, Consiliul Superior al Magistraturii, Ministerul Afacerilor Interne; Indicatori de progres: n</w:t>
      </w:r>
      <w:r w:rsidR="00734B2A" w:rsidRPr="00B74C18">
        <w:rPr>
          <w:sz w:val="28"/>
          <w:szCs w:val="28"/>
        </w:rPr>
        <w:t xml:space="preserve">umăr de instruiri efectuate, număr de persoane instruite; </w:t>
      </w:r>
      <w:r w:rsidR="00734B2A" w:rsidRPr="00B74C18">
        <w:rPr>
          <w:noProof/>
          <w:sz w:val="28"/>
          <w:szCs w:val="28"/>
        </w:rPr>
        <w:t>Rezultat scontat: cunoştinţele şi aptitudinile practice ale judecătorilor, procurorilor şi a</w:t>
      </w:r>
      <w:r w:rsidR="00B74C18" w:rsidRPr="00B74C18">
        <w:rPr>
          <w:noProof/>
          <w:sz w:val="28"/>
          <w:szCs w:val="28"/>
        </w:rPr>
        <w:t>le</w:t>
      </w:r>
      <w:r w:rsidR="00734B2A" w:rsidRPr="00B74C18">
        <w:rPr>
          <w:noProof/>
          <w:sz w:val="28"/>
          <w:szCs w:val="28"/>
        </w:rPr>
        <w:t xml:space="preserve"> colaboratorilor organelor de ocrotire a normelor de drept în domeniul </w:t>
      </w:r>
      <w:r w:rsidR="00B74C18" w:rsidRPr="00B74C18">
        <w:rPr>
          <w:noProof/>
          <w:sz w:val="28"/>
          <w:szCs w:val="28"/>
        </w:rPr>
        <w:t>vizat</w:t>
      </w:r>
      <w:r w:rsidR="00734B2A" w:rsidRPr="00B74C18">
        <w:rPr>
          <w:noProof/>
          <w:sz w:val="28"/>
          <w:szCs w:val="28"/>
        </w:rPr>
        <w:t xml:space="preserve"> – consolidate).</w:t>
      </w:r>
    </w:p>
    <w:p w:rsidR="00E870B4" w:rsidRPr="00B74C18" w:rsidRDefault="00E870B4" w:rsidP="00D61CDD">
      <w:pPr>
        <w:ind w:firstLine="709"/>
        <w:jc w:val="both"/>
        <w:rPr>
          <w:b/>
          <w:i/>
          <w:sz w:val="28"/>
          <w:szCs w:val="28"/>
        </w:rPr>
      </w:pPr>
    </w:p>
    <w:p w:rsidR="00734B2A" w:rsidRPr="00B74C18" w:rsidRDefault="00734B2A" w:rsidP="00D61CDD">
      <w:pPr>
        <w:ind w:firstLine="709"/>
        <w:jc w:val="both"/>
        <w:rPr>
          <w:sz w:val="28"/>
          <w:szCs w:val="28"/>
        </w:rPr>
      </w:pPr>
      <w:r w:rsidRPr="000F26E5">
        <w:rPr>
          <w:i/>
          <w:sz w:val="28"/>
          <w:szCs w:val="28"/>
        </w:rPr>
        <w:t>D.</w:t>
      </w:r>
      <w:r w:rsidRPr="00B74C18">
        <w:rPr>
          <w:i/>
          <w:sz w:val="28"/>
          <w:szCs w:val="28"/>
        </w:rPr>
        <w:t xml:space="preserve"> Componenta educaţională şi de comunicare publică</w:t>
      </w:r>
    </w:p>
    <w:p w:rsidR="00734B2A" w:rsidRPr="00B74C18" w:rsidRDefault="00B74C18" w:rsidP="00E870B4">
      <w:pPr>
        <w:widowControl/>
        <w:numPr>
          <w:ilvl w:val="0"/>
          <w:numId w:val="23"/>
        </w:numPr>
        <w:tabs>
          <w:tab w:val="clear" w:pos="360"/>
          <w:tab w:val="left" w:pos="900"/>
        </w:tabs>
        <w:autoSpaceDE/>
        <w:autoSpaceDN/>
        <w:adjustRightInd/>
        <w:ind w:left="0" w:firstLine="709"/>
        <w:jc w:val="both"/>
        <w:rPr>
          <w:sz w:val="28"/>
          <w:szCs w:val="28"/>
        </w:rPr>
      </w:pPr>
      <w:r w:rsidRPr="00B74C18">
        <w:rPr>
          <w:noProof/>
          <w:sz w:val="28"/>
          <w:szCs w:val="28"/>
        </w:rPr>
        <w:t xml:space="preserve">Organizarea </w:t>
      </w:r>
      <w:r w:rsidR="00734B2A" w:rsidRPr="00B74C18">
        <w:rPr>
          <w:noProof/>
          <w:sz w:val="28"/>
          <w:szCs w:val="28"/>
        </w:rPr>
        <w:t>Conferinţei naţionale anticorupţie</w:t>
      </w:r>
      <w:r w:rsidR="00734B2A" w:rsidRPr="00B74C18">
        <w:rPr>
          <w:sz w:val="28"/>
          <w:szCs w:val="28"/>
        </w:rPr>
        <w:tab/>
        <w:t xml:space="preserve">(Executori: </w:t>
      </w:r>
      <w:r w:rsidR="00734B2A" w:rsidRPr="00B74C18">
        <w:rPr>
          <w:noProof/>
          <w:sz w:val="28"/>
          <w:szCs w:val="28"/>
        </w:rPr>
        <w:t xml:space="preserve">CCCEC, Grupul de </w:t>
      </w:r>
      <w:r w:rsidRPr="00B74C18">
        <w:rPr>
          <w:noProof/>
          <w:sz w:val="28"/>
          <w:szCs w:val="28"/>
        </w:rPr>
        <w:t>m</w:t>
      </w:r>
      <w:r w:rsidR="00734B2A" w:rsidRPr="00B74C18">
        <w:rPr>
          <w:noProof/>
          <w:sz w:val="28"/>
          <w:szCs w:val="28"/>
        </w:rPr>
        <w:t>onitorizare</w:t>
      </w:r>
      <w:r w:rsidR="00734B2A" w:rsidRPr="00B74C18">
        <w:rPr>
          <w:sz w:val="28"/>
          <w:szCs w:val="28"/>
        </w:rPr>
        <w:t xml:space="preserve">; </w:t>
      </w:r>
      <w:r w:rsidR="00734B2A" w:rsidRPr="00B74C18">
        <w:rPr>
          <w:noProof/>
          <w:sz w:val="28"/>
          <w:szCs w:val="28"/>
        </w:rPr>
        <w:t xml:space="preserve">Indicatori de progres: </w:t>
      </w:r>
      <w:r w:rsidRPr="00B74C18">
        <w:rPr>
          <w:noProof/>
          <w:sz w:val="28"/>
          <w:szCs w:val="28"/>
        </w:rPr>
        <w:t>c</w:t>
      </w:r>
      <w:r w:rsidR="00734B2A" w:rsidRPr="00B74C18">
        <w:rPr>
          <w:sz w:val="28"/>
          <w:szCs w:val="28"/>
        </w:rPr>
        <w:t>onferinţ</w:t>
      </w:r>
      <w:r w:rsidRPr="00B74C18">
        <w:rPr>
          <w:sz w:val="28"/>
          <w:szCs w:val="28"/>
        </w:rPr>
        <w:t>ă</w:t>
      </w:r>
      <w:r w:rsidR="00734B2A" w:rsidRPr="00B74C18">
        <w:rPr>
          <w:sz w:val="28"/>
          <w:szCs w:val="28"/>
        </w:rPr>
        <w:t xml:space="preserve"> desfăşurată, materiale distribuite, rezultatele evenimentului mediatizate;</w:t>
      </w:r>
      <w:r w:rsidR="00734B2A" w:rsidRPr="00B74C18">
        <w:rPr>
          <w:noProof/>
          <w:sz w:val="28"/>
          <w:szCs w:val="28"/>
        </w:rPr>
        <w:t xml:space="preserve"> Rezultat scontat:</w:t>
      </w:r>
      <w:r w:rsidR="00734B2A" w:rsidRPr="00B74C18">
        <w:rPr>
          <w:sz w:val="28"/>
          <w:szCs w:val="28"/>
        </w:rPr>
        <w:tab/>
        <w:t xml:space="preserve">probleme şi deficienţe în domeniu identificate şi puse în discuţii, priorităţi de viitor stabilite); </w:t>
      </w:r>
    </w:p>
    <w:p w:rsidR="00734B2A" w:rsidRPr="00B74C18" w:rsidRDefault="00B74C18" w:rsidP="00E870B4">
      <w:pPr>
        <w:widowControl/>
        <w:numPr>
          <w:ilvl w:val="0"/>
          <w:numId w:val="23"/>
        </w:numPr>
        <w:tabs>
          <w:tab w:val="clear" w:pos="360"/>
          <w:tab w:val="left" w:pos="900"/>
        </w:tabs>
        <w:autoSpaceDE/>
        <w:autoSpaceDN/>
        <w:adjustRightInd/>
        <w:ind w:left="0" w:firstLine="709"/>
        <w:jc w:val="both"/>
        <w:rPr>
          <w:sz w:val="28"/>
          <w:szCs w:val="28"/>
        </w:rPr>
      </w:pPr>
      <w:r w:rsidRPr="00B74C18">
        <w:rPr>
          <w:noProof/>
          <w:sz w:val="28"/>
          <w:szCs w:val="28"/>
        </w:rPr>
        <w:t xml:space="preserve">Desfăşurarea </w:t>
      </w:r>
      <w:r w:rsidR="00734B2A" w:rsidRPr="00B74C18">
        <w:rPr>
          <w:noProof/>
          <w:sz w:val="28"/>
          <w:szCs w:val="28"/>
        </w:rPr>
        <w:t xml:space="preserve">campaniilor de sensibilizare a populaţiei </w:t>
      </w:r>
      <w:r>
        <w:rPr>
          <w:noProof/>
          <w:sz w:val="28"/>
          <w:szCs w:val="28"/>
        </w:rPr>
        <w:t xml:space="preserve">asupăra </w:t>
      </w:r>
      <w:r w:rsidR="00734B2A" w:rsidRPr="00B74C18">
        <w:rPr>
          <w:noProof/>
          <w:sz w:val="28"/>
          <w:szCs w:val="28"/>
        </w:rPr>
        <w:t>fenomenul</w:t>
      </w:r>
      <w:r>
        <w:rPr>
          <w:noProof/>
          <w:sz w:val="28"/>
          <w:szCs w:val="28"/>
        </w:rPr>
        <w:t>ui</w:t>
      </w:r>
      <w:r w:rsidR="00734B2A" w:rsidRPr="00B74C18">
        <w:rPr>
          <w:noProof/>
          <w:sz w:val="28"/>
          <w:szCs w:val="28"/>
        </w:rPr>
        <w:t xml:space="preserve"> corupţiei</w:t>
      </w:r>
      <w:r w:rsidR="00734B2A" w:rsidRPr="00B74C18">
        <w:rPr>
          <w:sz w:val="28"/>
          <w:szCs w:val="28"/>
        </w:rPr>
        <w:t xml:space="preserve"> (Executori: </w:t>
      </w:r>
      <w:r w:rsidR="00734B2A" w:rsidRPr="00B74C18">
        <w:rPr>
          <w:noProof/>
          <w:sz w:val="28"/>
          <w:szCs w:val="28"/>
        </w:rPr>
        <w:t>CCCEC, ONG-uri; Indicatori de progres: mesajele anticorupţie ale campaniilor de sensibilizare, perioada de desfăşurare, mijloacele de mediatizare şi amploarea campaniilor.</w:t>
      </w:r>
      <w:r w:rsidR="00734B2A" w:rsidRPr="00B74C18">
        <w:rPr>
          <w:noProof/>
          <w:sz w:val="28"/>
          <w:szCs w:val="28"/>
        </w:rPr>
        <w:tab/>
        <w:t>Rezultat scontat: gradul de transmitere a mesajului anticorupţie – îmbunătăţit, conştientizarea de către populaţie a costurilor şi impactului negativ al corupţiei – sporită, disponibilitatea de a oferi remunerări corupţionale – redusă);</w:t>
      </w:r>
    </w:p>
    <w:p w:rsidR="00734B2A" w:rsidRPr="00B74C18" w:rsidRDefault="00B74C18" w:rsidP="00E870B4">
      <w:pPr>
        <w:widowControl/>
        <w:numPr>
          <w:ilvl w:val="0"/>
          <w:numId w:val="23"/>
        </w:numPr>
        <w:tabs>
          <w:tab w:val="clear" w:pos="360"/>
          <w:tab w:val="left" w:pos="900"/>
        </w:tabs>
        <w:autoSpaceDE/>
        <w:autoSpaceDN/>
        <w:adjustRightInd/>
        <w:ind w:left="0" w:firstLine="709"/>
        <w:jc w:val="both"/>
        <w:rPr>
          <w:sz w:val="28"/>
          <w:szCs w:val="28"/>
        </w:rPr>
      </w:pPr>
      <w:r w:rsidRPr="00B74C18">
        <w:rPr>
          <w:noProof/>
          <w:sz w:val="28"/>
          <w:szCs w:val="28"/>
        </w:rPr>
        <w:t xml:space="preserve">Instruirea </w:t>
      </w:r>
      <w:r w:rsidR="00734B2A" w:rsidRPr="00B74C18">
        <w:rPr>
          <w:noProof/>
          <w:sz w:val="28"/>
          <w:szCs w:val="28"/>
        </w:rPr>
        <w:t>angajaţilor instituţiilor publice pe teme anticorupţie</w:t>
      </w:r>
      <w:r w:rsidR="00734B2A" w:rsidRPr="00B74C18">
        <w:rPr>
          <w:sz w:val="28"/>
          <w:szCs w:val="28"/>
        </w:rPr>
        <w:t xml:space="preserve"> (Executori:</w:t>
      </w:r>
      <w:r w:rsidR="00E2444B" w:rsidRPr="00B74C18">
        <w:rPr>
          <w:sz w:val="28"/>
          <w:szCs w:val="28"/>
        </w:rPr>
        <w:t xml:space="preserve"> </w:t>
      </w:r>
      <w:r w:rsidR="00734B2A" w:rsidRPr="00B74C18">
        <w:rPr>
          <w:noProof/>
          <w:sz w:val="28"/>
          <w:szCs w:val="28"/>
        </w:rPr>
        <w:t>CCCEC, ONG-uri; Indicatori de progres: tematica instruirii, numărul instruirilor, numărul şi categoriile de participanţi. Rezultat scontat: cunoştinţele angajaţilor instituţiilor publice în domeniul anticorupţie – sporite)</w:t>
      </w:r>
      <w:r w:rsidR="00E2444B" w:rsidRPr="00B74C18">
        <w:rPr>
          <w:noProof/>
          <w:sz w:val="28"/>
          <w:szCs w:val="28"/>
        </w:rPr>
        <w:t>;</w:t>
      </w:r>
    </w:p>
    <w:p w:rsidR="00734B2A" w:rsidRPr="00B74C18" w:rsidRDefault="00B74C18" w:rsidP="00E870B4">
      <w:pPr>
        <w:widowControl/>
        <w:numPr>
          <w:ilvl w:val="0"/>
          <w:numId w:val="23"/>
        </w:numPr>
        <w:tabs>
          <w:tab w:val="clear" w:pos="360"/>
          <w:tab w:val="left" w:pos="900"/>
        </w:tabs>
        <w:autoSpaceDE/>
        <w:autoSpaceDN/>
        <w:adjustRightInd/>
        <w:ind w:left="0" w:firstLine="709"/>
        <w:jc w:val="both"/>
        <w:rPr>
          <w:sz w:val="28"/>
          <w:szCs w:val="28"/>
        </w:rPr>
      </w:pPr>
      <w:r w:rsidRPr="00B74C18">
        <w:rPr>
          <w:noProof/>
          <w:sz w:val="28"/>
          <w:szCs w:val="28"/>
        </w:rPr>
        <w:t xml:space="preserve">Asigurarea </w:t>
      </w:r>
      <w:r w:rsidR="00734B2A" w:rsidRPr="00B74C18">
        <w:rPr>
          <w:noProof/>
          <w:sz w:val="28"/>
          <w:szCs w:val="28"/>
        </w:rPr>
        <w:t>funcţionării liniilor fierbinţi anticorupţie guvernamentale şi neguvernamentale</w:t>
      </w:r>
      <w:r w:rsidR="00734B2A" w:rsidRPr="00B74C18">
        <w:rPr>
          <w:sz w:val="28"/>
          <w:szCs w:val="28"/>
        </w:rPr>
        <w:t xml:space="preserve"> (Executori: ministerele şi alte autorităţi administrative centrale, autorităţile administraţiei publice locale, ONG-uri; </w:t>
      </w:r>
      <w:r w:rsidR="00734B2A" w:rsidRPr="00B74C18">
        <w:rPr>
          <w:noProof/>
          <w:sz w:val="28"/>
          <w:szCs w:val="28"/>
        </w:rPr>
        <w:t xml:space="preserve">Indicatori de progres: numărul de persoane care apelează la liniile fierbinţi, ponderea celor ce </w:t>
      </w:r>
      <w:r w:rsidR="00734B2A" w:rsidRPr="00B74C18">
        <w:rPr>
          <w:noProof/>
          <w:sz w:val="28"/>
          <w:szCs w:val="28"/>
        </w:rPr>
        <w:lastRenderedPageBreak/>
        <w:t>relatează despre corupţie; Rezultat scontat: cazuri de corupţie comunicate şi examinate de către autorităţile competente);</w:t>
      </w:r>
    </w:p>
    <w:p w:rsidR="00734B2A" w:rsidRPr="00B74C18" w:rsidRDefault="00B74C18" w:rsidP="00E870B4">
      <w:pPr>
        <w:widowControl/>
        <w:numPr>
          <w:ilvl w:val="0"/>
          <w:numId w:val="23"/>
        </w:numPr>
        <w:tabs>
          <w:tab w:val="clear" w:pos="360"/>
          <w:tab w:val="left" w:pos="900"/>
        </w:tabs>
        <w:autoSpaceDE/>
        <w:autoSpaceDN/>
        <w:adjustRightInd/>
        <w:ind w:left="0" w:firstLine="709"/>
        <w:jc w:val="both"/>
        <w:rPr>
          <w:noProof/>
          <w:sz w:val="28"/>
          <w:szCs w:val="28"/>
        </w:rPr>
      </w:pPr>
      <w:r w:rsidRPr="00B74C18">
        <w:rPr>
          <w:noProof/>
          <w:sz w:val="28"/>
          <w:szCs w:val="28"/>
        </w:rPr>
        <w:t xml:space="preserve">Promovarea </w:t>
      </w:r>
      <w:r w:rsidR="00734B2A" w:rsidRPr="00B74C18">
        <w:rPr>
          <w:noProof/>
          <w:sz w:val="28"/>
          <w:szCs w:val="28"/>
        </w:rPr>
        <w:t xml:space="preserve">dreptului de acces la informaţie prin stabilirea şi consolidarea parteneriatelor cu mass-media şi societatea civilă </w:t>
      </w:r>
      <w:r w:rsidR="00734B2A" w:rsidRPr="00B74C18">
        <w:rPr>
          <w:sz w:val="28"/>
          <w:szCs w:val="28"/>
        </w:rPr>
        <w:t xml:space="preserve">(Executori: ministerele şi alte autorităţi administrative centrale, autorităţile administraţiei publice locale, ONG-uri şi mass-media; </w:t>
      </w:r>
      <w:r w:rsidR="00734B2A" w:rsidRPr="00B74C18">
        <w:rPr>
          <w:noProof/>
          <w:sz w:val="28"/>
          <w:szCs w:val="28"/>
        </w:rPr>
        <w:t>Indicatori de progres: concepţii de comunicare publică elaborate şi puse în aplicare, rapoarte de monitorizare elaborate de către Cancelaria de Stat şi ONG-urile; Rezultat scontat: mecanism intern privind comunicarea cu publicul şi asigurarea accesului la informaţie – implementat).</w:t>
      </w:r>
    </w:p>
    <w:p w:rsidR="00E870B4" w:rsidRPr="00B74C18" w:rsidRDefault="00E870B4" w:rsidP="00E870B4">
      <w:pPr>
        <w:widowControl/>
        <w:autoSpaceDE/>
        <w:autoSpaceDN/>
        <w:adjustRightInd/>
        <w:jc w:val="both"/>
        <w:rPr>
          <w:noProof/>
          <w:sz w:val="28"/>
          <w:szCs w:val="28"/>
        </w:rPr>
      </w:pPr>
    </w:p>
    <w:p w:rsidR="00734B2A" w:rsidRPr="00B74C18" w:rsidRDefault="00734B2A" w:rsidP="00731C7A">
      <w:pPr>
        <w:ind w:firstLine="709"/>
        <w:jc w:val="both"/>
        <w:rPr>
          <w:sz w:val="28"/>
          <w:szCs w:val="28"/>
        </w:rPr>
      </w:pPr>
      <w:r w:rsidRPr="00B74C18">
        <w:rPr>
          <w:noProof/>
          <w:sz w:val="28"/>
          <w:szCs w:val="28"/>
        </w:rPr>
        <w:t xml:space="preserve">Autorităţile publice vor </w:t>
      </w:r>
      <w:r w:rsidRPr="00B74C18">
        <w:rPr>
          <w:sz w:val="28"/>
          <w:szCs w:val="28"/>
        </w:rPr>
        <w:t xml:space="preserve">prezenta Secretariatului Grupului de monitorizare note informative privind rezultatele îndeplinirii fiecărei acţiuni şi dificultăţile întîmpinate la realizarea acţiunilor întreprinse </w:t>
      </w:r>
      <w:r w:rsidR="00B74C18">
        <w:rPr>
          <w:sz w:val="28"/>
          <w:szCs w:val="28"/>
        </w:rPr>
        <w:t>pe</w:t>
      </w:r>
      <w:r w:rsidRPr="00B74C18">
        <w:rPr>
          <w:sz w:val="28"/>
          <w:szCs w:val="28"/>
        </w:rPr>
        <w:t xml:space="preserve">ntru realizarea planurilor, precum şi </w:t>
      </w:r>
      <w:r w:rsidR="00B74C18">
        <w:rPr>
          <w:sz w:val="28"/>
          <w:szCs w:val="28"/>
        </w:rPr>
        <w:t xml:space="preserve">a </w:t>
      </w:r>
      <w:r w:rsidRPr="00B74C18">
        <w:rPr>
          <w:sz w:val="28"/>
          <w:szCs w:val="28"/>
        </w:rPr>
        <w:t xml:space="preserve">propunerilor de ameliorare a situaţiei existente,  trimestrial, pînă la data de </w:t>
      </w:r>
      <w:smartTag w:uri="urn:schemas-microsoft-com:office:smarttags" w:element="metricconverter">
        <w:smartTagPr>
          <w:attr w:name="ProductID" w:val="15 a"/>
        </w:smartTagPr>
        <w:r w:rsidRPr="00B74C18">
          <w:rPr>
            <w:sz w:val="28"/>
            <w:szCs w:val="28"/>
          </w:rPr>
          <w:t>15 a</w:t>
        </w:r>
      </w:smartTag>
      <w:r w:rsidRPr="00B74C18">
        <w:rPr>
          <w:sz w:val="28"/>
          <w:szCs w:val="28"/>
        </w:rPr>
        <w:t xml:space="preserve"> lunii imediat următoare trimestrului de </w:t>
      </w:r>
      <w:r w:rsidR="00731C7A">
        <w:rPr>
          <w:sz w:val="28"/>
          <w:szCs w:val="28"/>
        </w:rPr>
        <w:t>gestiune</w:t>
      </w:r>
      <w:r w:rsidRPr="00B74C18">
        <w:rPr>
          <w:sz w:val="28"/>
          <w:szCs w:val="28"/>
        </w:rPr>
        <w:t>.</w:t>
      </w:r>
    </w:p>
    <w:p w:rsidR="00734B2A" w:rsidRPr="00B74C18" w:rsidRDefault="00734B2A" w:rsidP="00B74C18">
      <w:pPr>
        <w:jc w:val="center"/>
        <w:rPr>
          <w:b/>
          <w:noProof/>
          <w:sz w:val="28"/>
          <w:szCs w:val="28"/>
        </w:rPr>
      </w:pPr>
      <w:r w:rsidRPr="00B74C18">
        <w:rPr>
          <w:rFonts w:ascii="Tahoma" w:hAnsi="Tahoma" w:cs="Tahoma"/>
          <w:sz w:val="28"/>
          <w:szCs w:val="28"/>
        </w:rPr>
        <w:br/>
      </w:r>
      <w:r w:rsidRPr="00B74C18">
        <w:rPr>
          <w:b/>
          <w:noProof/>
          <w:sz w:val="28"/>
          <w:szCs w:val="28"/>
        </w:rPr>
        <w:t>Capitolul VI. CADRUL INSTITUŢIONAL</w:t>
      </w:r>
    </w:p>
    <w:p w:rsidR="00734B2A" w:rsidRPr="00B74C18" w:rsidRDefault="00734B2A"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 Mecanismul de realizare a Strategiei este asigurat prin desemnarea responsabililor pentru supravegherea implementării</w:t>
      </w:r>
      <w:r w:rsidR="00B74C18">
        <w:rPr>
          <w:noProof/>
          <w:sz w:val="28"/>
          <w:szCs w:val="28"/>
        </w:rPr>
        <w:t xml:space="preserve"> şi pentru îndeplinirea </w:t>
      </w:r>
      <w:r w:rsidRPr="00B74C18">
        <w:rPr>
          <w:noProof/>
          <w:sz w:val="28"/>
          <w:szCs w:val="28"/>
        </w:rPr>
        <w:t>acţiunil</w:t>
      </w:r>
      <w:r w:rsidR="00B74C18">
        <w:rPr>
          <w:noProof/>
          <w:sz w:val="28"/>
          <w:szCs w:val="28"/>
        </w:rPr>
        <w:t>or</w:t>
      </w:r>
      <w:r w:rsidRPr="00B74C18">
        <w:rPr>
          <w:noProof/>
          <w:sz w:val="28"/>
          <w:szCs w:val="28"/>
        </w:rPr>
        <w:t xml:space="preserve"> organizatorice, de coordonare, monitorizare, raportare şi planificare corespunzătoare.</w:t>
      </w:r>
    </w:p>
    <w:p w:rsidR="00734B2A" w:rsidRPr="00B74C18" w:rsidRDefault="00734B2A" w:rsidP="00D61CDD">
      <w:pPr>
        <w:ind w:firstLine="709"/>
        <w:jc w:val="both"/>
        <w:rPr>
          <w:noProof/>
          <w:sz w:val="28"/>
          <w:szCs w:val="28"/>
        </w:rPr>
      </w:pPr>
      <w:r w:rsidRPr="00B74C18">
        <w:rPr>
          <w:noProof/>
          <w:sz w:val="28"/>
          <w:szCs w:val="28"/>
        </w:rPr>
        <w:t>Responsabili pentru supravegherea implementării Strategiei sînt:</w:t>
      </w:r>
    </w:p>
    <w:p w:rsidR="00734B2A" w:rsidRPr="00B74C18" w:rsidRDefault="00E870B4" w:rsidP="00E870B4">
      <w:pPr>
        <w:widowControl/>
        <w:numPr>
          <w:ilvl w:val="0"/>
          <w:numId w:val="14"/>
        </w:numPr>
        <w:tabs>
          <w:tab w:val="left" w:pos="900"/>
        </w:tabs>
        <w:autoSpaceDE/>
        <w:autoSpaceDN/>
        <w:adjustRightInd/>
        <w:ind w:left="0" w:firstLine="709"/>
        <w:jc w:val="both"/>
        <w:rPr>
          <w:noProof/>
          <w:sz w:val="28"/>
          <w:szCs w:val="28"/>
        </w:rPr>
      </w:pPr>
      <w:r w:rsidRPr="00B74C18">
        <w:rPr>
          <w:noProof/>
          <w:sz w:val="28"/>
          <w:szCs w:val="28"/>
        </w:rPr>
        <w:t>c</w:t>
      </w:r>
      <w:r w:rsidR="00734B2A" w:rsidRPr="00B74C18">
        <w:rPr>
          <w:noProof/>
          <w:sz w:val="28"/>
          <w:szCs w:val="28"/>
        </w:rPr>
        <w:t>onducătorii instituţiilor responsabile de realizarea planurilor de acţiuni</w:t>
      </w:r>
      <w:r w:rsidR="009B4E7E" w:rsidRPr="00B74C18">
        <w:rPr>
          <w:noProof/>
          <w:sz w:val="28"/>
          <w:szCs w:val="28"/>
        </w:rPr>
        <w:t>;</w:t>
      </w:r>
    </w:p>
    <w:p w:rsidR="00734B2A" w:rsidRPr="00B74C18" w:rsidRDefault="00E870B4" w:rsidP="00E870B4">
      <w:pPr>
        <w:widowControl/>
        <w:numPr>
          <w:ilvl w:val="0"/>
          <w:numId w:val="14"/>
        </w:numPr>
        <w:tabs>
          <w:tab w:val="left" w:pos="900"/>
        </w:tabs>
        <w:autoSpaceDE/>
        <w:autoSpaceDN/>
        <w:adjustRightInd/>
        <w:ind w:left="0" w:firstLine="709"/>
        <w:jc w:val="both"/>
        <w:rPr>
          <w:noProof/>
          <w:sz w:val="28"/>
          <w:szCs w:val="28"/>
        </w:rPr>
      </w:pPr>
      <w:r w:rsidRPr="00B74C18">
        <w:rPr>
          <w:noProof/>
          <w:sz w:val="28"/>
          <w:szCs w:val="28"/>
        </w:rPr>
        <w:t>c</w:t>
      </w:r>
      <w:r w:rsidR="00734B2A" w:rsidRPr="00B74C18">
        <w:rPr>
          <w:noProof/>
          <w:sz w:val="28"/>
          <w:szCs w:val="28"/>
        </w:rPr>
        <w:t>omisia parlamentară</w:t>
      </w:r>
      <w:r w:rsidR="009B4E7E" w:rsidRPr="00B74C18">
        <w:rPr>
          <w:noProof/>
          <w:sz w:val="28"/>
          <w:szCs w:val="28"/>
        </w:rPr>
        <w:t>;</w:t>
      </w:r>
    </w:p>
    <w:p w:rsidR="00734B2A" w:rsidRPr="00B74C18" w:rsidRDefault="00731C7A" w:rsidP="00E870B4">
      <w:pPr>
        <w:widowControl/>
        <w:numPr>
          <w:ilvl w:val="0"/>
          <w:numId w:val="14"/>
        </w:numPr>
        <w:tabs>
          <w:tab w:val="left" w:pos="900"/>
        </w:tabs>
        <w:autoSpaceDE/>
        <w:autoSpaceDN/>
        <w:adjustRightInd/>
        <w:ind w:left="0" w:firstLine="709"/>
        <w:jc w:val="both"/>
        <w:rPr>
          <w:noProof/>
          <w:sz w:val="28"/>
          <w:szCs w:val="28"/>
        </w:rPr>
      </w:pPr>
      <w:r>
        <w:rPr>
          <w:noProof/>
          <w:sz w:val="28"/>
          <w:szCs w:val="28"/>
        </w:rPr>
        <w:t>G</w:t>
      </w:r>
      <w:r w:rsidR="00734B2A" w:rsidRPr="00B74C18">
        <w:rPr>
          <w:noProof/>
          <w:sz w:val="28"/>
          <w:szCs w:val="28"/>
        </w:rPr>
        <w:t>rupul de monitorizare</w:t>
      </w:r>
      <w:r w:rsidR="009B4E7E" w:rsidRPr="00B74C18">
        <w:rPr>
          <w:noProof/>
          <w:sz w:val="28"/>
          <w:szCs w:val="28"/>
        </w:rPr>
        <w:t>;</w:t>
      </w:r>
    </w:p>
    <w:p w:rsidR="00734B2A" w:rsidRPr="00B74C18" w:rsidRDefault="00731C7A" w:rsidP="00E870B4">
      <w:pPr>
        <w:widowControl/>
        <w:numPr>
          <w:ilvl w:val="0"/>
          <w:numId w:val="14"/>
        </w:numPr>
        <w:tabs>
          <w:tab w:val="left" w:pos="900"/>
        </w:tabs>
        <w:autoSpaceDE/>
        <w:autoSpaceDN/>
        <w:adjustRightInd/>
        <w:ind w:left="0" w:firstLine="709"/>
        <w:jc w:val="both"/>
        <w:rPr>
          <w:noProof/>
          <w:sz w:val="28"/>
          <w:szCs w:val="28"/>
        </w:rPr>
      </w:pPr>
      <w:r>
        <w:rPr>
          <w:noProof/>
          <w:sz w:val="28"/>
          <w:szCs w:val="28"/>
        </w:rPr>
        <w:t>S</w:t>
      </w:r>
      <w:r w:rsidR="00734B2A" w:rsidRPr="00B74C18">
        <w:rPr>
          <w:noProof/>
          <w:sz w:val="28"/>
          <w:szCs w:val="28"/>
        </w:rPr>
        <w:t xml:space="preserve">ecretariatul </w:t>
      </w:r>
      <w:r w:rsidR="00B74C18" w:rsidRPr="00B74C18">
        <w:rPr>
          <w:noProof/>
          <w:sz w:val="28"/>
          <w:szCs w:val="28"/>
        </w:rPr>
        <w:t xml:space="preserve">Grupului </w:t>
      </w:r>
      <w:r w:rsidR="00734B2A" w:rsidRPr="00B74C18">
        <w:rPr>
          <w:noProof/>
          <w:sz w:val="28"/>
          <w:szCs w:val="28"/>
        </w:rPr>
        <w:t>de monitorizare</w:t>
      </w:r>
      <w:r w:rsidR="009B4E7E" w:rsidRPr="00B74C18">
        <w:rPr>
          <w:noProof/>
          <w:sz w:val="28"/>
          <w:szCs w:val="28"/>
        </w:rPr>
        <w:t>.</w:t>
      </w:r>
    </w:p>
    <w:p w:rsidR="00734B2A" w:rsidRPr="00B74C18" w:rsidRDefault="00734B2A" w:rsidP="00D61CDD">
      <w:pPr>
        <w:ind w:firstLine="709"/>
        <w:jc w:val="both"/>
        <w:rPr>
          <w:b/>
          <w:noProof/>
          <w:sz w:val="28"/>
          <w:szCs w:val="28"/>
        </w:rPr>
      </w:pPr>
    </w:p>
    <w:p w:rsidR="00734B2A" w:rsidRPr="00B74C18" w:rsidRDefault="00734B2A" w:rsidP="00D61CDD">
      <w:pPr>
        <w:ind w:firstLine="709"/>
        <w:jc w:val="both"/>
        <w:rPr>
          <w:b/>
          <w:noProof/>
          <w:sz w:val="28"/>
          <w:szCs w:val="28"/>
        </w:rPr>
      </w:pPr>
      <w:r w:rsidRPr="00B74C18">
        <w:rPr>
          <w:b/>
          <w:noProof/>
          <w:sz w:val="28"/>
          <w:szCs w:val="28"/>
        </w:rPr>
        <w:t>6.1. Comisia parlamentară</w:t>
      </w:r>
    </w:p>
    <w:p w:rsidR="00734B2A" w:rsidRPr="00B74C18" w:rsidRDefault="00734B2A" w:rsidP="00D61CDD">
      <w:pPr>
        <w:ind w:firstLine="709"/>
        <w:jc w:val="both"/>
        <w:rPr>
          <w:noProof/>
          <w:sz w:val="28"/>
          <w:szCs w:val="28"/>
        </w:rPr>
      </w:pPr>
      <w:r w:rsidRPr="00B74C18">
        <w:rPr>
          <w:noProof/>
          <w:sz w:val="28"/>
          <w:szCs w:val="28"/>
        </w:rPr>
        <w:t xml:space="preserve">Comisia parlamentară permanentă, responsabilă de domeniul securităţii naţionale, apărării şi a ordinii de drept, inclusiv de domeniul anticorupţie, va </w:t>
      </w:r>
      <w:r w:rsidR="00B74C18">
        <w:rPr>
          <w:noProof/>
          <w:sz w:val="28"/>
          <w:szCs w:val="28"/>
        </w:rPr>
        <w:t xml:space="preserve">efectua </w:t>
      </w:r>
      <w:r w:rsidRPr="00B74C18">
        <w:rPr>
          <w:noProof/>
          <w:sz w:val="28"/>
          <w:szCs w:val="28"/>
        </w:rPr>
        <w:t>coordona</w:t>
      </w:r>
      <w:r w:rsidR="00B74C18">
        <w:rPr>
          <w:noProof/>
          <w:sz w:val="28"/>
          <w:szCs w:val="28"/>
        </w:rPr>
        <w:t>rea</w:t>
      </w:r>
      <w:r w:rsidRPr="00B74C18">
        <w:rPr>
          <w:noProof/>
          <w:sz w:val="28"/>
          <w:szCs w:val="28"/>
        </w:rPr>
        <w:t xml:space="preserve"> general</w:t>
      </w:r>
      <w:r w:rsidR="00B74C18">
        <w:rPr>
          <w:noProof/>
          <w:sz w:val="28"/>
          <w:szCs w:val="28"/>
        </w:rPr>
        <w:t>ă</w:t>
      </w:r>
      <w:r w:rsidRPr="00B74C18">
        <w:rPr>
          <w:noProof/>
          <w:sz w:val="28"/>
          <w:szCs w:val="28"/>
        </w:rPr>
        <w:t xml:space="preserve"> </w:t>
      </w:r>
      <w:r w:rsidR="00B74C18">
        <w:rPr>
          <w:noProof/>
          <w:sz w:val="28"/>
          <w:szCs w:val="28"/>
        </w:rPr>
        <w:t xml:space="preserve">a </w:t>
      </w:r>
      <w:r w:rsidRPr="00B74C18">
        <w:rPr>
          <w:noProof/>
          <w:sz w:val="28"/>
          <w:szCs w:val="28"/>
        </w:rPr>
        <w:t>procesul</w:t>
      </w:r>
      <w:r w:rsidR="00B74C18">
        <w:rPr>
          <w:noProof/>
          <w:sz w:val="28"/>
          <w:szCs w:val="28"/>
        </w:rPr>
        <w:t>ui</w:t>
      </w:r>
      <w:r w:rsidRPr="00B74C18">
        <w:rPr>
          <w:noProof/>
          <w:sz w:val="28"/>
          <w:szCs w:val="28"/>
        </w:rPr>
        <w:t xml:space="preserve"> de implementare a Strategiei, precum şi alt</w:t>
      </w:r>
      <w:r w:rsidR="00B74C18">
        <w:rPr>
          <w:noProof/>
          <w:sz w:val="28"/>
          <w:szCs w:val="28"/>
        </w:rPr>
        <w:t>or</w:t>
      </w:r>
      <w:r w:rsidRPr="00B74C18">
        <w:rPr>
          <w:noProof/>
          <w:sz w:val="28"/>
          <w:szCs w:val="28"/>
        </w:rPr>
        <w:t xml:space="preserve"> documente de politici în domeniu şi va asigura controlul parlamentar asupra activităţii instituţiilor pentru realizarea acţiunilor ce ţin de competenţa lor.</w:t>
      </w:r>
    </w:p>
    <w:p w:rsidR="00734B2A" w:rsidRPr="00B74C18" w:rsidRDefault="00734B2A" w:rsidP="00D61CDD">
      <w:pPr>
        <w:ind w:firstLine="709"/>
        <w:jc w:val="both"/>
        <w:rPr>
          <w:noProof/>
          <w:sz w:val="28"/>
          <w:szCs w:val="28"/>
        </w:rPr>
      </w:pPr>
    </w:p>
    <w:p w:rsidR="00734B2A" w:rsidRPr="00B74C18" w:rsidRDefault="00734B2A" w:rsidP="00D61CDD">
      <w:pPr>
        <w:ind w:firstLine="709"/>
        <w:jc w:val="both"/>
        <w:rPr>
          <w:b/>
          <w:noProof/>
          <w:sz w:val="28"/>
          <w:szCs w:val="28"/>
        </w:rPr>
      </w:pPr>
      <w:r w:rsidRPr="00B74C18">
        <w:rPr>
          <w:b/>
          <w:noProof/>
          <w:sz w:val="28"/>
          <w:szCs w:val="28"/>
        </w:rPr>
        <w:t>6.2. Grupul de monitorizare</w:t>
      </w:r>
    </w:p>
    <w:p w:rsidR="00734B2A" w:rsidRDefault="00734B2A" w:rsidP="00D61CDD">
      <w:pPr>
        <w:ind w:firstLine="709"/>
        <w:jc w:val="both"/>
        <w:rPr>
          <w:noProof/>
          <w:sz w:val="28"/>
          <w:szCs w:val="28"/>
        </w:rPr>
      </w:pPr>
      <w:r w:rsidRPr="00B74C18">
        <w:rPr>
          <w:noProof/>
          <w:sz w:val="28"/>
          <w:szCs w:val="28"/>
        </w:rPr>
        <w:t xml:space="preserve">Principalele responsabilităţi ale Grupului de monitorizare sînt examinarea şi verificarea informaţiilor prezentate de către autorităţile publice, aprobarea  rapoartelor trimestriale şi anuale de monitorizare şi elaborarea rapoartelor anuale de evaluare </w:t>
      </w:r>
      <w:r w:rsidR="00B74C18">
        <w:rPr>
          <w:noProof/>
          <w:sz w:val="28"/>
          <w:szCs w:val="28"/>
        </w:rPr>
        <w:t>a</w:t>
      </w:r>
      <w:r w:rsidRPr="00B74C18">
        <w:rPr>
          <w:noProof/>
          <w:sz w:val="28"/>
          <w:szCs w:val="28"/>
        </w:rPr>
        <w:t xml:space="preserve"> implement</w:t>
      </w:r>
      <w:r w:rsidR="00B74C18">
        <w:rPr>
          <w:noProof/>
          <w:sz w:val="28"/>
          <w:szCs w:val="28"/>
        </w:rPr>
        <w:t>ării</w:t>
      </w:r>
      <w:r w:rsidRPr="00B74C18">
        <w:rPr>
          <w:noProof/>
          <w:sz w:val="28"/>
          <w:szCs w:val="28"/>
        </w:rPr>
        <w:t xml:space="preserve"> Strategiei. Grupul va monitoriza implementarea prevederilor anticorupţie ale altor documente de politici sectoriale. </w:t>
      </w:r>
    </w:p>
    <w:p w:rsidR="003267BE" w:rsidRPr="00B74C18" w:rsidRDefault="003267BE"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lastRenderedPageBreak/>
        <w:t xml:space="preserve">Membrii Grupului de monitorizare se întrunesc </w:t>
      </w:r>
      <w:r w:rsidR="00B74C18">
        <w:rPr>
          <w:noProof/>
          <w:sz w:val="28"/>
          <w:szCs w:val="28"/>
        </w:rPr>
        <w:t xml:space="preserve">în măsura </w:t>
      </w:r>
      <w:r w:rsidRPr="00B74C18">
        <w:rPr>
          <w:noProof/>
          <w:sz w:val="28"/>
          <w:szCs w:val="28"/>
        </w:rPr>
        <w:t>necesit</w:t>
      </w:r>
      <w:r w:rsidR="00B74C18">
        <w:rPr>
          <w:noProof/>
          <w:sz w:val="28"/>
          <w:szCs w:val="28"/>
        </w:rPr>
        <w:t>ăţilor</w:t>
      </w:r>
      <w:r w:rsidRPr="00B74C18">
        <w:rPr>
          <w:noProof/>
          <w:sz w:val="28"/>
          <w:szCs w:val="28"/>
        </w:rPr>
        <w:t>, dar nu mai rar decît o</w:t>
      </w:r>
      <w:r w:rsidR="00B74C18">
        <w:rPr>
          <w:noProof/>
          <w:sz w:val="28"/>
          <w:szCs w:val="28"/>
        </w:rPr>
        <w:t xml:space="preserve"> </w:t>
      </w:r>
      <w:r w:rsidRPr="00B74C18">
        <w:rPr>
          <w:noProof/>
          <w:sz w:val="28"/>
          <w:szCs w:val="28"/>
        </w:rPr>
        <w:t xml:space="preserve">dată în trimestru, în şedinţe  pentru a examina progresele instituţiilor responsabile de implementarea Strategiei şi a planurilor de acţiuni şi pentru a formula propuneri şi recomandări pentru depăşirea dificultăţilor apărute. Şedinţele Grupului de monitorizare sînt publice. </w:t>
      </w:r>
    </w:p>
    <w:p w:rsidR="00734B2A" w:rsidRPr="00B74C18" w:rsidRDefault="00734B2A" w:rsidP="00D61CDD">
      <w:pPr>
        <w:ind w:firstLine="709"/>
        <w:jc w:val="both"/>
        <w:rPr>
          <w:noProof/>
          <w:sz w:val="28"/>
          <w:szCs w:val="28"/>
        </w:rPr>
      </w:pPr>
      <w:r w:rsidRPr="00B74C18">
        <w:rPr>
          <w:noProof/>
          <w:sz w:val="28"/>
          <w:szCs w:val="28"/>
        </w:rPr>
        <w:t xml:space="preserve">Grupul de monitorizare </w:t>
      </w:r>
      <w:r w:rsidR="00B74C18">
        <w:rPr>
          <w:noProof/>
          <w:sz w:val="28"/>
          <w:szCs w:val="28"/>
        </w:rPr>
        <w:t xml:space="preserve">este </w:t>
      </w:r>
      <w:r w:rsidRPr="00B74C18">
        <w:rPr>
          <w:noProof/>
          <w:sz w:val="28"/>
          <w:szCs w:val="28"/>
        </w:rPr>
        <w:t>constitui</w:t>
      </w:r>
      <w:r w:rsidR="00B74C18">
        <w:rPr>
          <w:noProof/>
          <w:sz w:val="28"/>
          <w:szCs w:val="28"/>
        </w:rPr>
        <w:t>t</w:t>
      </w:r>
      <w:r w:rsidRPr="00B74C18">
        <w:rPr>
          <w:noProof/>
          <w:sz w:val="28"/>
          <w:szCs w:val="28"/>
        </w:rPr>
        <w:t xml:space="preserve"> din reprezentanţi ai autorităţilor </w:t>
      </w:r>
      <w:r w:rsidR="003267BE">
        <w:rPr>
          <w:noProof/>
          <w:sz w:val="28"/>
          <w:szCs w:val="28"/>
        </w:rPr>
        <w:t>publice</w:t>
      </w:r>
      <w:r w:rsidRPr="00B74C18">
        <w:rPr>
          <w:noProof/>
          <w:sz w:val="28"/>
          <w:szCs w:val="28"/>
        </w:rPr>
        <w:t xml:space="preserve">, </w:t>
      </w:r>
      <w:r w:rsidR="003267BE">
        <w:rPr>
          <w:noProof/>
          <w:sz w:val="28"/>
          <w:szCs w:val="28"/>
        </w:rPr>
        <w:t xml:space="preserve">ai </w:t>
      </w:r>
      <w:r w:rsidRPr="00B74C18">
        <w:rPr>
          <w:noProof/>
          <w:sz w:val="28"/>
          <w:szCs w:val="28"/>
        </w:rPr>
        <w:t>societăţii civile şi ai sectorului privat. În componenţa Grupului de monitorizare intră:</w:t>
      </w:r>
    </w:p>
    <w:p w:rsidR="00734B2A" w:rsidRPr="00B74C18" w:rsidRDefault="00E870B4" w:rsidP="00E870B4">
      <w:pPr>
        <w:pStyle w:val="a9"/>
        <w:numPr>
          <w:ilvl w:val="0"/>
          <w:numId w:val="14"/>
        </w:numPr>
        <w:tabs>
          <w:tab w:val="left" w:pos="900"/>
        </w:tabs>
        <w:ind w:left="0" w:firstLine="709"/>
        <w:rPr>
          <w:noProof/>
          <w:sz w:val="28"/>
          <w:szCs w:val="28"/>
        </w:rPr>
      </w:pPr>
      <w:r w:rsidRPr="00B74C18">
        <w:rPr>
          <w:noProof/>
          <w:sz w:val="28"/>
          <w:szCs w:val="28"/>
        </w:rPr>
        <w:t>c</w:t>
      </w:r>
      <w:r w:rsidR="00734B2A" w:rsidRPr="00B74C18">
        <w:rPr>
          <w:noProof/>
          <w:sz w:val="28"/>
          <w:szCs w:val="28"/>
        </w:rPr>
        <w:t>onsilierul Preşedintelui Republicii Moldova</w:t>
      </w:r>
      <w:r w:rsidR="003267BE">
        <w:rPr>
          <w:noProof/>
          <w:sz w:val="28"/>
          <w:szCs w:val="28"/>
        </w:rPr>
        <w:t xml:space="preserve"> în domeniul apărării şi al securităţii</w:t>
      </w:r>
      <w:r w:rsidR="00734B2A" w:rsidRPr="00B74C18">
        <w:rPr>
          <w:noProof/>
          <w:sz w:val="28"/>
          <w:szCs w:val="28"/>
        </w:rPr>
        <w:t>;</w:t>
      </w:r>
    </w:p>
    <w:p w:rsidR="00734B2A" w:rsidRPr="00B74C18" w:rsidRDefault="00E870B4" w:rsidP="00E870B4">
      <w:pPr>
        <w:pStyle w:val="a9"/>
        <w:numPr>
          <w:ilvl w:val="0"/>
          <w:numId w:val="14"/>
        </w:numPr>
        <w:tabs>
          <w:tab w:val="left" w:pos="900"/>
        </w:tabs>
        <w:ind w:left="0" w:firstLine="709"/>
        <w:rPr>
          <w:noProof/>
          <w:sz w:val="28"/>
          <w:szCs w:val="28"/>
        </w:rPr>
      </w:pPr>
      <w:r w:rsidRPr="00B74C18">
        <w:rPr>
          <w:noProof/>
          <w:sz w:val="28"/>
          <w:szCs w:val="28"/>
        </w:rPr>
        <w:t>s</w:t>
      </w:r>
      <w:r w:rsidR="00734B2A" w:rsidRPr="00B74C18">
        <w:rPr>
          <w:noProof/>
          <w:sz w:val="28"/>
          <w:szCs w:val="28"/>
        </w:rPr>
        <w:t xml:space="preserve">ecretarul </w:t>
      </w:r>
      <w:r w:rsidR="00F34BD2">
        <w:rPr>
          <w:noProof/>
          <w:sz w:val="28"/>
          <w:szCs w:val="28"/>
        </w:rPr>
        <w:t>g</w:t>
      </w:r>
      <w:r w:rsidR="00734B2A" w:rsidRPr="00B74C18">
        <w:rPr>
          <w:noProof/>
          <w:sz w:val="28"/>
          <w:szCs w:val="28"/>
        </w:rPr>
        <w:t>eneral al Guvernului;</w:t>
      </w:r>
    </w:p>
    <w:p w:rsidR="00734B2A" w:rsidRPr="00B74C18" w:rsidRDefault="00E870B4" w:rsidP="00E870B4">
      <w:pPr>
        <w:pStyle w:val="a9"/>
        <w:numPr>
          <w:ilvl w:val="0"/>
          <w:numId w:val="14"/>
        </w:numPr>
        <w:tabs>
          <w:tab w:val="left" w:pos="900"/>
        </w:tabs>
        <w:ind w:left="0" w:firstLine="709"/>
        <w:rPr>
          <w:noProof/>
          <w:sz w:val="28"/>
          <w:szCs w:val="28"/>
        </w:rPr>
      </w:pPr>
      <w:r w:rsidRPr="00B74C18">
        <w:rPr>
          <w:noProof/>
          <w:sz w:val="28"/>
          <w:szCs w:val="28"/>
        </w:rPr>
        <w:t>v</w:t>
      </w:r>
      <w:r w:rsidR="00734B2A" w:rsidRPr="00B74C18">
        <w:rPr>
          <w:noProof/>
          <w:sz w:val="28"/>
          <w:szCs w:val="28"/>
        </w:rPr>
        <w:t xml:space="preserve">icedirectorul CCCEC; </w:t>
      </w:r>
    </w:p>
    <w:p w:rsidR="00734B2A" w:rsidRPr="00B74C18" w:rsidRDefault="00E870B4" w:rsidP="00E870B4">
      <w:pPr>
        <w:pStyle w:val="a9"/>
        <w:numPr>
          <w:ilvl w:val="0"/>
          <w:numId w:val="14"/>
        </w:numPr>
        <w:tabs>
          <w:tab w:val="left" w:pos="900"/>
        </w:tabs>
        <w:ind w:left="0" w:firstLine="709"/>
        <w:rPr>
          <w:noProof/>
          <w:sz w:val="28"/>
          <w:szCs w:val="28"/>
        </w:rPr>
      </w:pPr>
      <w:r w:rsidRPr="00B74C18">
        <w:rPr>
          <w:noProof/>
          <w:sz w:val="28"/>
          <w:szCs w:val="28"/>
        </w:rPr>
        <w:t>v</w:t>
      </w:r>
      <w:r w:rsidR="00734B2A" w:rsidRPr="00B74C18">
        <w:rPr>
          <w:noProof/>
          <w:sz w:val="28"/>
          <w:szCs w:val="28"/>
        </w:rPr>
        <w:t xml:space="preserve">iceministrul justiţiei; </w:t>
      </w:r>
    </w:p>
    <w:p w:rsidR="00734B2A" w:rsidRPr="00B74C18" w:rsidRDefault="00E870B4" w:rsidP="00E870B4">
      <w:pPr>
        <w:pStyle w:val="a9"/>
        <w:numPr>
          <w:ilvl w:val="0"/>
          <w:numId w:val="14"/>
        </w:numPr>
        <w:tabs>
          <w:tab w:val="left" w:pos="900"/>
        </w:tabs>
        <w:ind w:left="0" w:firstLine="709"/>
        <w:rPr>
          <w:noProof/>
          <w:sz w:val="28"/>
          <w:szCs w:val="28"/>
        </w:rPr>
      </w:pPr>
      <w:r w:rsidRPr="00B74C18">
        <w:rPr>
          <w:noProof/>
          <w:sz w:val="28"/>
          <w:szCs w:val="28"/>
        </w:rPr>
        <w:t>v</w:t>
      </w:r>
      <w:r w:rsidR="00734B2A" w:rsidRPr="00B74C18">
        <w:rPr>
          <w:noProof/>
          <w:sz w:val="28"/>
          <w:szCs w:val="28"/>
        </w:rPr>
        <w:t>iceministru</w:t>
      </w:r>
      <w:r w:rsidR="00731C7A">
        <w:rPr>
          <w:noProof/>
          <w:sz w:val="28"/>
          <w:szCs w:val="28"/>
        </w:rPr>
        <w:t>l</w:t>
      </w:r>
      <w:r w:rsidR="00734B2A" w:rsidRPr="00B74C18">
        <w:rPr>
          <w:noProof/>
          <w:sz w:val="28"/>
          <w:szCs w:val="28"/>
        </w:rPr>
        <w:t xml:space="preserve"> finanţelor;</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un reprezentant al Consiliului Superior al Magistraturii;</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procuror</w:t>
      </w:r>
      <w:r w:rsidR="003267BE">
        <w:rPr>
          <w:noProof/>
          <w:sz w:val="28"/>
          <w:szCs w:val="28"/>
        </w:rPr>
        <w:t>u</w:t>
      </w:r>
      <w:r w:rsidRPr="00B74C18">
        <w:rPr>
          <w:noProof/>
          <w:sz w:val="28"/>
          <w:szCs w:val="28"/>
        </w:rPr>
        <w:t>l Procuraturii Anticorupţie;</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şeful delegaţiei Republicii Moldova </w:t>
      </w:r>
      <w:smartTag w:uri="urn:schemas-microsoft-com:office:smarttags" w:element="PersonName">
        <w:smartTagPr>
          <w:attr w:name="ProductID" w:val="la GRECO"/>
        </w:smartTagPr>
        <w:r w:rsidRPr="00B74C18">
          <w:rPr>
            <w:noProof/>
            <w:sz w:val="28"/>
            <w:szCs w:val="28"/>
          </w:rPr>
          <w:t>la GRECO</w:t>
        </w:r>
      </w:smartTag>
      <w:r w:rsidRPr="00B74C18">
        <w:rPr>
          <w:noProof/>
          <w:sz w:val="28"/>
          <w:szCs w:val="28"/>
        </w:rPr>
        <w:t>;</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un membru al Curţii de Conturi; </w:t>
      </w:r>
    </w:p>
    <w:p w:rsidR="00734B2A" w:rsidRPr="00B74C18" w:rsidRDefault="00E870B4" w:rsidP="00E870B4">
      <w:pPr>
        <w:pStyle w:val="a9"/>
        <w:numPr>
          <w:ilvl w:val="0"/>
          <w:numId w:val="14"/>
        </w:numPr>
        <w:tabs>
          <w:tab w:val="left" w:pos="900"/>
        </w:tabs>
        <w:ind w:left="0" w:firstLine="709"/>
        <w:rPr>
          <w:noProof/>
          <w:sz w:val="28"/>
          <w:szCs w:val="28"/>
        </w:rPr>
      </w:pPr>
      <w:r w:rsidRPr="00B74C18">
        <w:rPr>
          <w:sz w:val="28"/>
          <w:szCs w:val="28"/>
        </w:rPr>
        <w:t>d</w:t>
      </w:r>
      <w:r w:rsidR="00734B2A" w:rsidRPr="00B74C18">
        <w:rPr>
          <w:sz w:val="28"/>
          <w:szCs w:val="28"/>
        </w:rPr>
        <w:t>irector</w:t>
      </w:r>
      <w:r w:rsidR="00F34BD2">
        <w:rPr>
          <w:sz w:val="28"/>
          <w:szCs w:val="28"/>
        </w:rPr>
        <w:t>ul</w:t>
      </w:r>
      <w:r w:rsidR="00734B2A" w:rsidRPr="00B74C18">
        <w:rPr>
          <w:sz w:val="28"/>
          <w:szCs w:val="28"/>
        </w:rPr>
        <w:t xml:space="preserve"> adjunct al </w:t>
      </w:r>
      <w:r w:rsidR="00734B2A" w:rsidRPr="00B74C18">
        <w:rPr>
          <w:noProof/>
          <w:sz w:val="28"/>
          <w:szCs w:val="28"/>
        </w:rPr>
        <w:t xml:space="preserve">Serviciului de Informaţii şi Securitate; </w:t>
      </w:r>
    </w:p>
    <w:p w:rsidR="00734B2A" w:rsidRPr="00B74C18" w:rsidRDefault="00F34BD2" w:rsidP="00E870B4">
      <w:pPr>
        <w:pStyle w:val="a9"/>
        <w:numPr>
          <w:ilvl w:val="0"/>
          <w:numId w:val="14"/>
        </w:numPr>
        <w:tabs>
          <w:tab w:val="left" w:pos="900"/>
        </w:tabs>
        <w:ind w:left="0" w:firstLine="709"/>
        <w:rPr>
          <w:noProof/>
          <w:sz w:val="28"/>
          <w:szCs w:val="28"/>
        </w:rPr>
      </w:pPr>
      <w:r>
        <w:rPr>
          <w:noProof/>
          <w:sz w:val="28"/>
          <w:szCs w:val="28"/>
        </w:rPr>
        <w:t>2 reprezentanţi ai a</w:t>
      </w:r>
      <w:r w:rsidR="00734B2A" w:rsidRPr="00B74C18">
        <w:rPr>
          <w:noProof/>
          <w:sz w:val="28"/>
          <w:szCs w:val="28"/>
        </w:rPr>
        <w:t>sociaţiilor autorităţilor locale;</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5 reprezentanţi ai Alianţei Anticorupţie, inclusiv un reprezentant al Transparency International - Moldova;</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cîte un reprezentant al Camerei de Comerţ şi Industrie, Asociaţiei oamenilor de afaceri din Moldova</w:t>
      </w:r>
      <w:r w:rsidR="009B4E7E" w:rsidRPr="00B74C18">
        <w:rPr>
          <w:noProof/>
          <w:sz w:val="28"/>
          <w:szCs w:val="28"/>
        </w:rPr>
        <w:t>.</w:t>
      </w:r>
    </w:p>
    <w:p w:rsidR="00734B2A" w:rsidRPr="00B74C18" w:rsidRDefault="00734B2A" w:rsidP="00D61CDD">
      <w:pPr>
        <w:pStyle w:val="a9"/>
        <w:ind w:firstLine="709"/>
        <w:rPr>
          <w:noProof/>
          <w:sz w:val="28"/>
          <w:szCs w:val="28"/>
        </w:rPr>
      </w:pPr>
      <w:r w:rsidRPr="00B74C18">
        <w:rPr>
          <w:noProof/>
          <w:sz w:val="28"/>
          <w:szCs w:val="28"/>
        </w:rPr>
        <w:t xml:space="preserve">Conducătorii instituţiilor vizate vor comunica Secretariatului </w:t>
      </w:r>
      <w:r w:rsidR="00F34BD2" w:rsidRPr="00B74C18">
        <w:rPr>
          <w:noProof/>
          <w:sz w:val="28"/>
          <w:szCs w:val="28"/>
        </w:rPr>
        <w:t xml:space="preserve">Grupului </w:t>
      </w:r>
      <w:r w:rsidRPr="00B74C18">
        <w:rPr>
          <w:noProof/>
          <w:sz w:val="28"/>
          <w:szCs w:val="28"/>
        </w:rPr>
        <w:t>de monitorizare numele reprezentanţilor desemnaţi.</w:t>
      </w:r>
    </w:p>
    <w:p w:rsidR="00734B2A" w:rsidRPr="00B74C18" w:rsidRDefault="00734B2A" w:rsidP="00D61CDD">
      <w:pPr>
        <w:ind w:firstLine="709"/>
        <w:jc w:val="both"/>
        <w:rPr>
          <w:noProof/>
          <w:sz w:val="28"/>
          <w:szCs w:val="28"/>
        </w:rPr>
      </w:pPr>
      <w:r w:rsidRPr="00B74C18">
        <w:rPr>
          <w:noProof/>
          <w:sz w:val="28"/>
          <w:szCs w:val="28"/>
        </w:rPr>
        <w:t xml:space="preserve">Membrii </w:t>
      </w:r>
      <w:r w:rsidR="00F34BD2" w:rsidRPr="00B74C18">
        <w:rPr>
          <w:noProof/>
          <w:sz w:val="28"/>
          <w:szCs w:val="28"/>
        </w:rPr>
        <w:t xml:space="preserve">Grupului </w:t>
      </w:r>
      <w:r w:rsidRPr="00B74C18">
        <w:rPr>
          <w:noProof/>
          <w:sz w:val="28"/>
          <w:szCs w:val="28"/>
        </w:rPr>
        <w:t xml:space="preserve">de monitorizare adoptă cadrul normativ intern şi aleg preşedintele </w:t>
      </w:r>
      <w:r w:rsidR="003267BE">
        <w:rPr>
          <w:noProof/>
          <w:sz w:val="28"/>
          <w:szCs w:val="28"/>
        </w:rPr>
        <w:t xml:space="preserve">şi vicepreşedintele </w:t>
      </w:r>
      <w:r w:rsidRPr="00B74C18">
        <w:rPr>
          <w:noProof/>
          <w:sz w:val="28"/>
          <w:szCs w:val="28"/>
        </w:rPr>
        <w:t>acestuia.</w:t>
      </w:r>
    </w:p>
    <w:p w:rsidR="00734B2A" w:rsidRPr="00B74C18" w:rsidRDefault="00734B2A" w:rsidP="00D61CDD">
      <w:pPr>
        <w:ind w:firstLine="709"/>
        <w:jc w:val="both"/>
        <w:rPr>
          <w:b/>
          <w:noProof/>
          <w:sz w:val="28"/>
          <w:szCs w:val="28"/>
        </w:rPr>
      </w:pPr>
    </w:p>
    <w:p w:rsidR="00734B2A" w:rsidRPr="00B74C18" w:rsidRDefault="00734B2A" w:rsidP="00D61CDD">
      <w:pPr>
        <w:ind w:firstLine="709"/>
        <w:jc w:val="both"/>
        <w:rPr>
          <w:b/>
          <w:noProof/>
          <w:sz w:val="28"/>
          <w:szCs w:val="28"/>
        </w:rPr>
      </w:pPr>
      <w:r w:rsidRPr="00B74C18">
        <w:rPr>
          <w:b/>
          <w:noProof/>
          <w:sz w:val="28"/>
          <w:szCs w:val="28"/>
        </w:rPr>
        <w:t>6.3. Secretariatul Grupului de monitorizare</w:t>
      </w:r>
    </w:p>
    <w:p w:rsidR="00734B2A" w:rsidRPr="00B74C18" w:rsidRDefault="00734B2A" w:rsidP="00731C7A">
      <w:pPr>
        <w:pStyle w:val="a9"/>
        <w:ind w:firstLine="709"/>
        <w:rPr>
          <w:noProof/>
          <w:sz w:val="28"/>
          <w:szCs w:val="28"/>
        </w:rPr>
      </w:pPr>
      <w:r w:rsidRPr="00B74C18">
        <w:rPr>
          <w:noProof/>
          <w:sz w:val="28"/>
          <w:szCs w:val="28"/>
        </w:rPr>
        <w:t xml:space="preserve">CCCEC va îndeplini funcţia de </w:t>
      </w:r>
      <w:r w:rsidR="00731C7A">
        <w:rPr>
          <w:noProof/>
          <w:sz w:val="28"/>
          <w:szCs w:val="28"/>
        </w:rPr>
        <w:t>S</w:t>
      </w:r>
      <w:r w:rsidRPr="00B74C18">
        <w:rPr>
          <w:noProof/>
          <w:sz w:val="28"/>
          <w:szCs w:val="28"/>
        </w:rPr>
        <w:t xml:space="preserve">ecretariat al Grupului de monitorizare şi va asigura coordonarea realizării cotidiene a planurilor de acţiuni. </w:t>
      </w:r>
    </w:p>
    <w:p w:rsidR="00734B2A" w:rsidRPr="00B74C18" w:rsidRDefault="00734B2A" w:rsidP="00D61CDD">
      <w:pPr>
        <w:pStyle w:val="a9"/>
        <w:ind w:firstLine="709"/>
        <w:rPr>
          <w:noProof/>
          <w:sz w:val="28"/>
          <w:szCs w:val="28"/>
        </w:rPr>
      </w:pPr>
      <w:r w:rsidRPr="00B74C18">
        <w:rPr>
          <w:noProof/>
          <w:sz w:val="28"/>
          <w:szCs w:val="28"/>
        </w:rPr>
        <w:t xml:space="preserve">Secretariatul Grupului de monitorizare: </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va ţine </w:t>
      </w:r>
      <w:r w:rsidR="00F34BD2">
        <w:rPr>
          <w:noProof/>
          <w:sz w:val="28"/>
          <w:szCs w:val="28"/>
        </w:rPr>
        <w:t>evidenţa (</w:t>
      </w:r>
      <w:r w:rsidRPr="00B74C18">
        <w:rPr>
          <w:noProof/>
          <w:sz w:val="28"/>
          <w:szCs w:val="28"/>
        </w:rPr>
        <w:t>lista</w:t>
      </w:r>
      <w:r w:rsidR="00F34BD2">
        <w:rPr>
          <w:noProof/>
          <w:sz w:val="28"/>
          <w:szCs w:val="28"/>
        </w:rPr>
        <w:t>)</w:t>
      </w:r>
      <w:r w:rsidRPr="00B74C18">
        <w:rPr>
          <w:noProof/>
          <w:sz w:val="28"/>
          <w:szCs w:val="28"/>
        </w:rPr>
        <w:t xml:space="preserve"> membrilor Grupului de monitorizare;</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va organiza şedinţele Grupului de monitorizare; </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va întocmi procesul-verbal al şedinţelor, va informa </w:t>
      </w:r>
      <w:r w:rsidR="00F34BD2">
        <w:rPr>
          <w:noProof/>
          <w:sz w:val="28"/>
          <w:szCs w:val="28"/>
        </w:rPr>
        <w:t>c</w:t>
      </w:r>
      <w:r w:rsidRPr="00B74C18">
        <w:rPr>
          <w:noProof/>
          <w:sz w:val="28"/>
          <w:szCs w:val="28"/>
        </w:rPr>
        <w:t xml:space="preserve">omisia parlamentară şi va publica un comunicat de presă; </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va recepţiona, stoca şi </w:t>
      </w:r>
      <w:r w:rsidRPr="00B74C18">
        <w:rPr>
          <w:sz w:val="28"/>
          <w:szCs w:val="28"/>
        </w:rPr>
        <w:t>generalizarea</w:t>
      </w:r>
      <w:r w:rsidRPr="00B74C18">
        <w:rPr>
          <w:noProof/>
          <w:sz w:val="28"/>
          <w:szCs w:val="28"/>
        </w:rPr>
        <w:t xml:space="preserve"> informaţiile prezentate de către autorităţile publice cu privire la realizarea planurilor de acţiuni şi va </w:t>
      </w:r>
      <w:r w:rsidRPr="00B74C18">
        <w:rPr>
          <w:sz w:val="28"/>
          <w:szCs w:val="28"/>
        </w:rPr>
        <w:t>elabora rapoarte de monitorizare trimestriale şi anuale;</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va asista Grupul de monitorizare în pregătirea rapoartelor anuale de evaluare a implementării Strategiei</w:t>
      </w:r>
      <w:r w:rsidR="00286AE9" w:rsidRPr="00B74C18">
        <w:rPr>
          <w:noProof/>
          <w:sz w:val="28"/>
          <w:szCs w:val="28"/>
        </w:rPr>
        <w:t>;</w:t>
      </w:r>
      <w:r w:rsidRPr="00B74C18">
        <w:rPr>
          <w:noProof/>
          <w:sz w:val="28"/>
          <w:szCs w:val="28"/>
        </w:rPr>
        <w:t xml:space="preserve"> </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lastRenderedPageBreak/>
        <w:t xml:space="preserve">va acorda consultaţii şi asistenţă metodologică </w:t>
      </w:r>
      <w:r w:rsidR="00F34BD2">
        <w:rPr>
          <w:noProof/>
          <w:sz w:val="28"/>
          <w:szCs w:val="28"/>
        </w:rPr>
        <w:t>la</w:t>
      </w:r>
      <w:r w:rsidRPr="00B74C18">
        <w:rPr>
          <w:noProof/>
          <w:sz w:val="28"/>
          <w:szCs w:val="28"/>
        </w:rPr>
        <w:t xml:space="preserve"> raportarea implementării planurilor de acţiuni; </w:t>
      </w:r>
    </w:p>
    <w:p w:rsidR="00734B2A" w:rsidRPr="00B74C18" w:rsidRDefault="00734B2A" w:rsidP="00E870B4">
      <w:pPr>
        <w:pStyle w:val="a9"/>
        <w:numPr>
          <w:ilvl w:val="0"/>
          <w:numId w:val="14"/>
        </w:numPr>
        <w:tabs>
          <w:tab w:val="left" w:pos="900"/>
        </w:tabs>
        <w:ind w:left="0" w:firstLine="709"/>
        <w:rPr>
          <w:noProof/>
          <w:sz w:val="28"/>
          <w:szCs w:val="28"/>
        </w:rPr>
      </w:pPr>
      <w:r w:rsidRPr="00B74C18">
        <w:rPr>
          <w:noProof/>
          <w:sz w:val="28"/>
          <w:szCs w:val="28"/>
        </w:rPr>
        <w:t xml:space="preserve">va organiza anual Conferinţa naţională anticorupţie. </w:t>
      </w:r>
    </w:p>
    <w:p w:rsidR="00734B2A" w:rsidRPr="00B74C18" w:rsidRDefault="00734B2A" w:rsidP="00D61CDD">
      <w:pPr>
        <w:pStyle w:val="a9"/>
        <w:ind w:firstLine="709"/>
        <w:rPr>
          <w:noProof/>
          <w:sz w:val="28"/>
          <w:szCs w:val="28"/>
        </w:rPr>
      </w:pPr>
      <w:r w:rsidRPr="00B74C18">
        <w:rPr>
          <w:noProof/>
          <w:sz w:val="28"/>
          <w:szCs w:val="28"/>
        </w:rPr>
        <w:t xml:space="preserve">Secretariatul este responsabil de elaborarea </w:t>
      </w:r>
      <w:r w:rsidR="00F34BD2">
        <w:rPr>
          <w:noProof/>
          <w:sz w:val="28"/>
          <w:szCs w:val="28"/>
        </w:rPr>
        <w:t>p</w:t>
      </w:r>
      <w:r w:rsidRPr="00B74C18">
        <w:rPr>
          <w:noProof/>
          <w:sz w:val="28"/>
          <w:szCs w:val="28"/>
        </w:rPr>
        <w:t>lanurilor de acţiuni</w:t>
      </w:r>
      <w:r w:rsidR="003267BE">
        <w:rPr>
          <w:noProof/>
          <w:sz w:val="28"/>
          <w:szCs w:val="28"/>
        </w:rPr>
        <w:t xml:space="preserve"> pentru implementarea Strategiei</w:t>
      </w:r>
      <w:r w:rsidRPr="00B74C18">
        <w:rPr>
          <w:noProof/>
          <w:sz w:val="28"/>
          <w:szCs w:val="28"/>
        </w:rPr>
        <w:t xml:space="preserve">. </w:t>
      </w:r>
    </w:p>
    <w:p w:rsidR="00734B2A" w:rsidRPr="00B74C18" w:rsidRDefault="00734B2A" w:rsidP="00D61CDD">
      <w:pPr>
        <w:pStyle w:val="a9"/>
        <w:ind w:firstLine="709"/>
        <w:rPr>
          <w:noProof/>
          <w:sz w:val="28"/>
          <w:szCs w:val="28"/>
        </w:rPr>
      </w:pPr>
      <w:r w:rsidRPr="00B74C18">
        <w:rPr>
          <w:noProof/>
          <w:sz w:val="28"/>
          <w:szCs w:val="28"/>
        </w:rPr>
        <w:t xml:space="preserve">Secretarul Grupului de monitorizare este numit de către directorul CCCEC. </w:t>
      </w:r>
    </w:p>
    <w:p w:rsidR="00734B2A" w:rsidRPr="00B74C18" w:rsidRDefault="00734B2A" w:rsidP="00D61CDD">
      <w:pPr>
        <w:ind w:firstLine="709"/>
        <w:jc w:val="both"/>
        <w:rPr>
          <w:b/>
          <w:noProof/>
          <w:sz w:val="28"/>
          <w:szCs w:val="28"/>
        </w:rPr>
      </w:pPr>
    </w:p>
    <w:p w:rsidR="00E870B4" w:rsidRPr="00B74C18" w:rsidRDefault="00734B2A" w:rsidP="00E870B4">
      <w:pPr>
        <w:jc w:val="center"/>
        <w:rPr>
          <w:b/>
          <w:noProof/>
          <w:sz w:val="28"/>
          <w:szCs w:val="28"/>
        </w:rPr>
      </w:pPr>
      <w:r w:rsidRPr="00B74C18">
        <w:rPr>
          <w:b/>
          <w:noProof/>
          <w:sz w:val="28"/>
          <w:szCs w:val="28"/>
        </w:rPr>
        <w:t xml:space="preserve">Capitolul </w:t>
      </w:r>
      <w:smartTag w:uri="urn:schemas-microsoft-com:office:smarttags" w:element="stockticker">
        <w:r w:rsidRPr="00B74C18">
          <w:rPr>
            <w:b/>
            <w:noProof/>
            <w:sz w:val="28"/>
            <w:szCs w:val="28"/>
          </w:rPr>
          <w:t>VII</w:t>
        </w:r>
      </w:smartTag>
      <w:r w:rsidRPr="00B74C18">
        <w:rPr>
          <w:b/>
          <w:noProof/>
          <w:sz w:val="28"/>
          <w:szCs w:val="28"/>
        </w:rPr>
        <w:t xml:space="preserve">.  PROCEDURILE DE MONITORIZARE </w:t>
      </w:r>
    </w:p>
    <w:p w:rsidR="00734B2A" w:rsidRPr="00B74C18" w:rsidRDefault="00734B2A" w:rsidP="00E870B4">
      <w:pPr>
        <w:jc w:val="center"/>
        <w:rPr>
          <w:b/>
          <w:noProof/>
          <w:sz w:val="28"/>
          <w:szCs w:val="28"/>
        </w:rPr>
      </w:pPr>
      <w:r w:rsidRPr="00B74C18">
        <w:rPr>
          <w:b/>
          <w:noProof/>
          <w:sz w:val="28"/>
          <w:szCs w:val="28"/>
        </w:rPr>
        <w:t>ŞI EVALUARE</w:t>
      </w:r>
    </w:p>
    <w:p w:rsidR="00734B2A" w:rsidRPr="00B74C18" w:rsidRDefault="00734B2A" w:rsidP="00E870B4">
      <w:pPr>
        <w:jc w:val="center"/>
        <w:rPr>
          <w:b/>
          <w:noProof/>
          <w:sz w:val="28"/>
          <w:szCs w:val="28"/>
        </w:rPr>
      </w:pPr>
    </w:p>
    <w:p w:rsidR="00734B2A" w:rsidRPr="00B74C18" w:rsidRDefault="00734B2A" w:rsidP="00D61CDD">
      <w:pPr>
        <w:ind w:firstLine="709"/>
        <w:jc w:val="both"/>
        <w:rPr>
          <w:noProof/>
          <w:sz w:val="28"/>
          <w:szCs w:val="28"/>
        </w:rPr>
      </w:pPr>
      <w:r w:rsidRPr="00B74C18">
        <w:rPr>
          <w:noProof/>
          <w:sz w:val="28"/>
          <w:szCs w:val="28"/>
        </w:rPr>
        <w:t>Monitorizarea internă în cadrul instituţiei responsabil</w:t>
      </w:r>
      <w:r w:rsidR="00F34BD2">
        <w:rPr>
          <w:noProof/>
          <w:sz w:val="28"/>
          <w:szCs w:val="28"/>
        </w:rPr>
        <w:t>e</w:t>
      </w:r>
      <w:r w:rsidRPr="00B74C18">
        <w:rPr>
          <w:noProof/>
          <w:sz w:val="28"/>
          <w:szCs w:val="28"/>
        </w:rPr>
        <w:t xml:space="preserve"> de realizarea planurilor de acţiuni este asigurată de către adjunctul conducătorului autorităţii publice sau de către o altă persoană desemnată responsabilă pentru acţiuni anticorupţie. </w:t>
      </w:r>
    </w:p>
    <w:p w:rsidR="00E870B4" w:rsidRPr="00B74C18" w:rsidRDefault="00E870B4" w:rsidP="00D61CDD">
      <w:pPr>
        <w:ind w:firstLine="709"/>
        <w:jc w:val="both"/>
        <w:rPr>
          <w:noProof/>
          <w:sz w:val="28"/>
          <w:szCs w:val="28"/>
        </w:rPr>
      </w:pPr>
    </w:p>
    <w:p w:rsidR="00734B2A" w:rsidRPr="00B74C18" w:rsidRDefault="00734B2A" w:rsidP="00D61CDD">
      <w:pPr>
        <w:ind w:firstLine="709"/>
        <w:jc w:val="both"/>
        <w:rPr>
          <w:noProof/>
          <w:sz w:val="28"/>
          <w:szCs w:val="28"/>
        </w:rPr>
      </w:pPr>
      <w:r w:rsidRPr="00B74C18">
        <w:rPr>
          <w:noProof/>
          <w:sz w:val="28"/>
          <w:szCs w:val="28"/>
        </w:rPr>
        <w:t xml:space="preserve">Monitorizarea externă şi evaluarea realizării planurilor de acţiuni </w:t>
      </w:r>
      <w:r w:rsidR="00F34BD2">
        <w:rPr>
          <w:noProof/>
          <w:sz w:val="28"/>
          <w:szCs w:val="28"/>
        </w:rPr>
        <w:t>sînt</w:t>
      </w:r>
      <w:r w:rsidRPr="00B74C18">
        <w:rPr>
          <w:noProof/>
          <w:sz w:val="28"/>
          <w:szCs w:val="28"/>
        </w:rPr>
        <w:t xml:space="preserve"> efectuat</w:t>
      </w:r>
      <w:r w:rsidR="00F34BD2">
        <w:rPr>
          <w:noProof/>
          <w:sz w:val="28"/>
          <w:szCs w:val="28"/>
        </w:rPr>
        <w:t>e</w:t>
      </w:r>
      <w:r w:rsidRPr="00B74C18">
        <w:rPr>
          <w:noProof/>
          <w:sz w:val="28"/>
          <w:szCs w:val="28"/>
        </w:rPr>
        <w:t xml:space="preserve"> de către Grupul de monitorizare în </w:t>
      </w:r>
      <w:r w:rsidR="00F34BD2">
        <w:rPr>
          <w:noProof/>
          <w:sz w:val="28"/>
          <w:szCs w:val="28"/>
        </w:rPr>
        <w:t>temeiul</w:t>
      </w:r>
      <w:r w:rsidRPr="00B74C18">
        <w:rPr>
          <w:noProof/>
          <w:sz w:val="28"/>
          <w:szCs w:val="28"/>
        </w:rPr>
        <w:t xml:space="preserve"> Metodologiei de monitorizare şi evaluare a implementării, conform anexei </w:t>
      </w:r>
      <w:r w:rsidR="00F34BD2">
        <w:rPr>
          <w:noProof/>
          <w:sz w:val="28"/>
          <w:szCs w:val="28"/>
        </w:rPr>
        <w:t>nr.</w:t>
      </w:r>
      <w:r w:rsidRPr="00B74C18">
        <w:rPr>
          <w:noProof/>
          <w:sz w:val="28"/>
          <w:szCs w:val="28"/>
        </w:rPr>
        <w:t>2</w:t>
      </w:r>
      <w:r w:rsidR="00F34BD2">
        <w:rPr>
          <w:noProof/>
          <w:sz w:val="28"/>
          <w:szCs w:val="28"/>
        </w:rPr>
        <w:t xml:space="preserve"> la prezenta Strategie</w:t>
      </w:r>
      <w:r w:rsidRPr="00B74C18">
        <w:rPr>
          <w:noProof/>
          <w:sz w:val="28"/>
          <w:szCs w:val="28"/>
        </w:rPr>
        <w:t xml:space="preserve">. </w:t>
      </w:r>
    </w:p>
    <w:p w:rsidR="00734B2A" w:rsidRPr="00B74C18" w:rsidRDefault="00734B2A" w:rsidP="00D61CDD">
      <w:pPr>
        <w:ind w:firstLine="709"/>
        <w:jc w:val="both"/>
        <w:rPr>
          <w:noProof/>
          <w:sz w:val="28"/>
          <w:szCs w:val="28"/>
        </w:rPr>
      </w:pPr>
    </w:p>
    <w:p w:rsidR="00734B2A" w:rsidRPr="00B74C18" w:rsidRDefault="00734B2A" w:rsidP="00E870B4">
      <w:pPr>
        <w:pStyle w:val="cp"/>
        <w:rPr>
          <w:sz w:val="28"/>
          <w:szCs w:val="28"/>
        </w:rPr>
      </w:pPr>
      <w:r w:rsidRPr="00B74C18">
        <w:rPr>
          <w:noProof/>
          <w:sz w:val="28"/>
          <w:szCs w:val="28"/>
        </w:rPr>
        <w:t>Capitolul VIII.</w:t>
      </w:r>
      <w:r w:rsidRPr="00B74C18">
        <w:rPr>
          <w:b w:val="0"/>
          <w:noProof/>
          <w:sz w:val="28"/>
          <w:szCs w:val="28"/>
        </w:rPr>
        <w:t xml:space="preserve">  </w:t>
      </w:r>
      <w:r w:rsidRPr="00B74C18">
        <w:rPr>
          <w:sz w:val="28"/>
          <w:szCs w:val="28"/>
        </w:rPr>
        <w:t>RESURSE FINANCIARE</w:t>
      </w:r>
    </w:p>
    <w:p w:rsidR="00E870B4" w:rsidRPr="00B74C18" w:rsidRDefault="00E870B4" w:rsidP="00D61CDD">
      <w:pPr>
        <w:pStyle w:val="cp"/>
        <w:ind w:firstLine="709"/>
        <w:jc w:val="both"/>
        <w:rPr>
          <w:sz w:val="28"/>
          <w:szCs w:val="28"/>
        </w:rPr>
      </w:pPr>
    </w:p>
    <w:p w:rsidR="00734B2A" w:rsidRPr="00B74C18" w:rsidRDefault="00734B2A" w:rsidP="00D61CDD">
      <w:pPr>
        <w:ind w:firstLine="709"/>
        <w:jc w:val="both"/>
        <w:rPr>
          <w:sz w:val="28"/>
          <w:szCs w:val="28"/>
        </w:rPr>
      </w:pPr>
      <w:r w:rsidRPr="00B74C18">
        <w:rPr>
          <w:sz w:val="28"/>
          <w:szCs w:val="28"/>
        </w:rPr>
        <w:t xml:space="preserve">Resursele financiare necesare pentru atingerea obiectivelor prezentei Strategii se planifică în condiţiile legii. Sursele de finanţare pot fi: </w:t>
      </w:r>
    </w:p>
    <w:p w:rsidR="00734B2A" w:rsidRPr="00B74C18" w:rsidRDefault="00734B2A" w:rsidP="00D61CDD">
      <w:pPr>
        <w:ind w:firstLine="709"/>
        <w:jc w:val="both"/>
        <w:rPr>
          <w:sz w:val="28"/>
          <w:szCs w:val="28"/>
        </w:rPr>
      </w:pPr>
      <w:r w:rsidRPr="00B74C18">
        <w:rPr>
          <w:sz w:val="28"/>
          <w:szCs w:val="28"/>
        </w:rPr>
        <w:t>1) bugetul de stat şi bugetele unităţilor administrativ-teritoriale, în limitele cheltuielilor alocate/aprobate instituţiilor imp</w:t>
      </w:r>
      <w:r w:rsidR="00F34BD2">
        <w:rPr>
          <w:sz w:val="28"/>
          <w:szCs w:val="28"/>
        </w:rPr>
        <w:t>licate;</w:t>
      </w:r>
      <w:r w:rsidRPr="00B74C18">
        <w:rPr>
          <w:sz w:val="28"/>
          <w:szCs w:val="28"/>
        </w:rPr>
        <w:t xml:space="preserve"> </w:t>
      </w:r>
    </w:p>
    <w:p w:rsidR="00734B2A" w:rsidRPr="00B74C18" w:rsidRDefault="00734B2A" w:rsidP="00D61CDD">
      <w:pPr>
        <w:ind w:firstLine="709"/>
        <w:jc w:val="both"/>
        <w:rPr>
          <w:sz w:val="28"/>
          <w:szCs w:val="28"/>
        </w:rPr>
      </w:pPr>
      <w:r w:rsidRPr="00B74C18">
        <w:rPr>
          <w:sz w:val="28"/>
          <w:szCs w:val="28"/>
        </w:rPr>
        <w:t xml:space="preserve">2) proiecte şi programe de asistenţă tehnică şi financiară externă din partea donatorilor; </w:t>
      </w:r>
    </w:p>
    <w:p w:rsidR="00734B2A" w:rsidRPr="00B74C18" w:rsidRDefault="00734B2A" w:rsidP="00D61CDD">
      <w:pPr>
        <w:ind w:firstLine="709"/>
        <w:jc w:val="both"/>
        <w:rPr>
          <w:sz w:val="28"/>
          <w:szCs w:val="28"/>
        </w:rPr>
      </w:pPr>
      <w:r w:rsidRPr="00B74C18">
        <w:rPr>
          <w:sz w:val="28"/>
          <w:szCs w:val="28"/>
        </w:rPr>
        <w:t>3) sponsorizări şi alte surse acceptate în condiţiile legii.</w:t>
      </w:r>
    </w:p>
    <w:p w:rsidR="00734B2A" w:rsidRDefault="00734B2A"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F34BD2" w:rsidRDefault="00F34BD2" w:rsidP="00D61CDD">
      <w:pPr>
        <w:ind w:firstLine="709"/>
        <w:jc w:val="both"/>
        <w:rPr>
          <w:sz w:val="28"/>
          <w:szCs w:val="28"/>
        </w:rPr>
      </w:pPr>
    </w:p>
    <w:p w:rsidR="00734B2A" w:rsidRPr="00B74C18" w:rsidRDefault="00734B2A" w:rsidP="00F34BD2">
      <w:pPr>
        <w:ind w:left="4254" w:firstLine="709"/>
        <w:jc w:val="center"/>
        <w:rPr>
          <w:sz w:val="28"/>
          <w:szCs w:val="28"/>
        </w:rPr>
      </w:pPr>
      <w:r w:rsidRPr="00B74C18">
        <w:rPr>
          <w:sz w:val="28"/>
          <w:szCs w:val="28"/>
        </w:rPr>
        <w:lastRenderedPageBreak/>
        <w:t>Anexa nr. 1</w:t>
      </w:r>
    </w:p>
    <w:p w:rsidR="00F34BD2" w:rsidRDefault="00734B2A" w:rsidP="00F34BD2">
      <w:pPr>
        <w:ind w:left="4254" w:firstLine="709"/>
        <w:jc w:val="both"/>
        <w:rPr>
          <w:sz w:val="28"/>
          <w:szCs w:val="28"/>
        </w:rPr>
      </w:pPr>
      <w:smartTag w:uri="urn:schemas-microsoft-com:office:smarttags" w:element="PersonName">
        <w:smartTagPr>
          <w:attr w:name="ProductID" w:val="la Strategia"/>
        </w:smartTagPr>
        <w:r w:rsidRPr="00B74C18">
          <w:rPr>
            <w:sz w:val="28"/>
            <w:szCs w:val="28"/>
          </w:rPr>
          <w:t>la Strategia</w:t>
        </w:r>
      </w:smartTag>
      <w:r w:rsidRPr="00B74C18">
        <w:rPr>
          <w:sz w:val="28"/>
          <w:szCs w:val="28"/>
        </w:rPr>
        <w:t xml:space="preserve"> </w:t>
      </w:r>
      <w:r w:rsidR="003267BE">
        <w:rPr>
          <w:sz w:val="28"/>
          <w:szCs w:val="28"/>
        </w:rPr>
        <w:t>n</w:t>
      </w:r>
      <w:r w:rsidRPr="00B74C18">
        <w:rPr>
          <w:sz w:val="28"/>
          <w:szCs w:val="28"/>
        </w:rPr>
        <w:t xml:space="preserve">aţională </w:t>
      </w:r>
      <w:r w:rsidR="003267BE">
        <w:rPr>
          <w:sz w:val="28"/>
          <w:szCs w:val="28"/>
        </w:rPr>
        <w:t>a</w:t>
      </w:r>
      <w:r w:rsidRPr="00B74C18">
        <w:rPr>
          <w:sz w:val="28"/>
          <w:szCs w:val="28"/>
        </w:rPr>
        <w:t xml:space="preserve">nticorupţie </w:t>
      </w:r>
    </w:p>
    <w:p w:rsidR="00734B2A" w:rsidRPr="00B74C18" w:rsidRDefault="00F34BD2" w:rsidP="00F34BD2">
      <w:pPr>
        <w:ind w:left="4254" w:firstLine="709"/>
        <w:jc w:val="both"/>
        <w:rPr>
          <w:sz w:val="28"/>
          <w:szCs w:val="28"/>
        </w:rPr>
      </w:pPr>
      <w:r>
        <w:rPr>
          <w:sz w:val="28"/>
          <w:szCs w:val="28"/>
        </w:rPr>
        <w:t xml:space="preserve">pe anii </w:t>
      </w:r>
      <w:r w:rsidR="00734B2A" w:rsidRPr="00B74C18">
        <w:rPr>
          <w:sz w:val="28"/>
          <w:szCs w:val="28"/>
        </w:rPr>
        <w:t>2011-2015</w:t>
      </w:r>
    </w:p>
    <w:p w:rsidR="00734B2A" w:rsidRPr="00B74C18" w:rsidRDefault="00734B2A" w:rsidP="00D61CDD">
      <w:pPr>
        <w:ind w:firstLine="709"/>
        <w:jc w:val="both"/>
        <w:rPr>
          <w:noProof/>
          <w:sz w:val="28"/>
          <w:szCs w:val="28"/>
        </w:rPr>
      </w:pPr>
    </w:p>
    <w:p w:rsidR="00734B2A" w:rsidRDefault="00734B2A" w:rsidP="00D76DAC">
      <w:pPr>
        <w:jc w:val="center"/>
        <w:rPr>
          <w:b/>
          <w:i/>
          <w:noProof/>
          <w:sz w:val="28"/>
          <w:szCs w:val="28"/>
        </w:rPr>
      </w:pPr>
      <w:r w:rsidRPr="00B74C18">
        <w:rPr>
          <w:b/>
          <w:i/>
          <w:noProof/>
          <w:sz w:val="28"/>
          <w:szCs w:val="28"/>
        </w:rPr>
        <w:t xml:space="preserve">Cadrul logic al implementării Strategiei </w:t>
      </w:r>
      <w:r w:rsidR="003267BE">
        <w:rPr>
          <w:b/>
          <w:i/>
          <w:noProof/>
          <w:sz w:val="28"/>
          <w:szCs w:val="28"/>
        </w:rPr>
        <w:t>n</w:t>
      </w:r>
      <w:r w:rsidRPr="00B74C18">
        <w:rPr>
          <w:b/>
          <w:i/>
          <w:noProof/>
          <w:sz w:val="28"/>
          <w:szCs w:val="28"/>
        </w:rPr>
        <w:t xml:space="preserve">aţionale </w:t>
      </w:r>
      <w:r w:rsidR="003267BE">
        <w:rPr>
          <w:b/>
          <w:i/>
          <w:noProof/>
          <w:sz w:val="28"/>
          <w:szCs w:val="28"/>
        </w:rPr>
        <w:t>a</w:t>
      </w:r>
      <w:r w:rsidRPr="00B74C18">
        <w:rPr>
          <w:b/>
          <w:i/>
          <w:noProof/>
          <w:sz w:val="28"/>
          <w:szCs w:val="28"/>
        </w:rPr>
        <w:t>nticorupţie</w:t>
      </w:r>
    </w:p>
    <w:p w:rsidR="00731C7A" w:rsidRPr="00B74C18" w:rsidRDefault="00731C7A" w:rsidP="00D76DAC">
      <w:pPr>
        <w:jc w:val="center"/>
        <w:rPr>
          <w:b/>
          <w:i/>
          <w:noProof/>
          <w:sz w:val="28"/>
          <w:szCs w:val="28"/>
        </w:rPr>
      </w:pPr>
      <w:r>
        <w:rPr>
          <w:b/>
          <w:i/>
          <w:noProof/>
          <w:sz w:val="28"/>
          <w:szCs w:val="28"/>
        </w:rPr>
        <w:t>pe anii 2011-2015</w:t>
      </w:r>
    </w:p>
    <w:p w:rsidR="00734B2A" w:rsidRPr="00B74C18" w:rsidRDefault="00734B2A" w:rsidP="00D61CDD">
      <w:pPr>
        <w:ind w:firstLine="709"/>
        <w:jc w:val="both"/>
        <w:rPr>
          <w:b/>
          <w:i/>
          <w:noProo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6"/>
        <w:gridCol w:w="1940"/>
        <w:gridCol w:w="1536"/>
        <w:gridCol w:w="1555"/>
        <w:gridCol w:w="1927"/>
      </w:tblGrid>
      <w:tr w:rsidR="001D7470" w:rsidRPr="00B74C18">
        <w:trPr>
          <w:tblHeader/>
        </w:trPr>
        <w:tc>
          <w:tcPr>
            <w:tcW w:w="1277" w:type="pct"/>
            <w:tcBorders>
              <w:top w:val="single" w:sz="12" w:space="0" w:color="auto"/>
              <w:left w:val="single" w:sz="12" w:space="0" w:color="auto"/>
              <w:bottom w:val="single" w:sz="12" w:space="0" w:color="auto"/>
            </w:tcBorders>
            <w:shd w:val="clear" w:color="auto" w:fill="auto"/>
          </w:tcPr>
          <w:p w:rsidR="001D7470" w:rsidRPr="00B74C18" w:rsidRDefault="00734B2A" w:rsidP="001D7470">
            <w:pPr>
              <w:jc w:val="center"/>
              <w:rPr>
                <w:b/>
                <w:noProof/>
                <w:sz w:val="22"/>
                <w:szCs w:val="22"/>
              </w:rPr>
            </w:pPr>
            <w:r w:rsidRPr="00B74C18">
              <w:rPr>
                <w:b/>
                <w:noProof/>
                <w:sz w:val="22"/>
                <w:szCs w:val="22"/>
              </w:rPr>
              <w:t xml:space="preserve">Priorităţi </w:t>
            </w:r>
          </w:p>
          <w:p w:rsidR="00734B2A" w:rsidRPr="00B74C18" w:rsidRDefault="00734B2A" w:rsidP="001D7470">
            <w:pPr>
              <w:jc w:val="center"/>
              <w:rPr>
                <w:b/>
                <w:noProof/>
                <w:sz w:val="22"/>
                <w:szCs w:val="22"/>
              </w:rPr>
            </w:pPr>
            <w:r w:rsidRPr="00B74C18">
              <w:rPr>
                <w:b/>
                <w:noProof/>
                <w:sz w:val="22"/>
                <w:szCs w:val="22"/>
              </w:rPr>
              <w:t xml:space="preserve">de acţiune  </w:t>
            </w:r>
            <w:r w:rsidRPr="00B74C18">
              <w:rPr>
                <w:b/>
                <w:noProof/>
                <w:sz w:val="22"/>
                <w:szCs w:val="22"/>
              </w:rPr>
              <w:sym w:font="Wingdings" w:char="F0F0"/>
            </w:r>
          </w:p>
        </w:tc>
        <w:tc>
          <w:tcPr>
            <w:tcW w:w="1038" w:type="pct"/>
            <w:tcBorders>
              <w:top w:val="single" w:sz="12" w:space="0" w:color="auto"/>
              <w:bottom w:val="single" w:sz="12" w:space="0" w:color="auto"/>
            </w:tcBorders>
            <w:shd w:val="clear" w:color="auto" w:fill="auto"/>
          </w:tcPr>
          <w:p w:rsidR="001D7470" w:rsidRPr="00B74C18" w:rsidRDefault="00734B2A" w:rsidP="001D7470">
            <w:pPr>
              <w:jc w:val="center"/>
              <w:rPr>
                <w:b/>
                <w:noProof/>
                <w:sz w:val="22"/>
                <w:szCs w:val="22"/>
              </w:rPr>
            </w:pPr>
            <w:r w:rsidRPr="00B74C18">
              <w:rPr>
                <w:b/>
                <w:noProof/>
                <w:sz w:val="22"/>
                <w:szCs w:val="22"/>
              </w:rPr>
              <w:t xml:space="preserve">Rezultate </w:t>
            </w:r>
          </w:p>
          <w:p w:rsidR="00734B2A" w:rsidRPr="00B74C18" w:rsidRDefault="00734B2A" w:rsidP="001D7470">
            <w:pPr>
              <w:jc w:val="center"/>
              <w:rPr>
                <w:b/>
                <w:noProof/>
                <w:sz w:val="22"/>
                <w:szCs w:val="22"/>
              </w:rPr>
            </w:pPr>
            <w:r w:rsidRPr="00B74C18">
              <w:rPr>
                <w:b/>
                <w:noProof/>
                <w:sz w:val="22"/>
                <w:szCs w:val="22"/>
              </w:rPr>
              <w:t xml:space="preserve">scontate  </w:t>
            </w:r>
            <w:r w:rsidRPr="00B74C18">
              <w:rPr>
                <w:b/>
                <w:noProof/>
                <w:sz w:val="22"/>
                <w:szCs w:val="22"/>
              </w:rPr>
              <w:sym w:font="Wingdings" w:char="F0F0"/>
            </w:r>
          </w:p>
        </w:tc>
        <w:tc>
          <w:tcPr>
            <w:tcW w:w="822" w:type="pct"/>
            <w:tcBorders>
              <w:top w:val="single" w:sz="12" w:space="0" w:color="auto"/>
              <w:bottom w:val="single" w:sz="12" w:space="0" w:color="auto"/>
              <w:right w:val="single" w:sz="12" w:space="0" w:color="auto"/>
            </w:tcBorders>
            <w:shd w:val="clear" w:color="auto" w:fill="auto"/>
          </w:tcPr>
          <w:p w:rsidR="00734B2A" w:rsidRPr="00B74C18" w:rsidRDefault="00734B2A" w:rsidP="001D7470">
            <w:pPr>
              <w:rPr>
                <w:b/>
                <w:noProof/>
                <w:sz w:val="22"/>
                <w:szCs w:val="22"/>
              </w:rPr>
            </w:pPr>
            <w:r w:rsidRPr="00B74C18">
              <w:rPr>
                <w:b/>
                <w:noProof/>
                <w:sz w:val="22"/>
                <w:szCs w:val="22"/>
              </w:rPr>
              <w:t xml:space="preserve">Obiective specifice </w:t>
            </w:r>
            <w:r w:rsidRPr="00B74C18">
              <w:rPr>
                <w:b/>
                <w:noProof/>
                <w:sz w:val="22"/>
                <w:szCs w:val="22"/>
              </w:rPr>
              <w:sym w:font="Wingdings" w:char="F0F0"/>
            </w:r>
          </w:p>
        </w:tc>
        <w:tc>
          <w:tcPr>
            <w:tcW w:w="832" w:type="pct"/>
            <w:tcBorders>
              <w:top w:val="single" w:sz="12" w:space="0" w:color="auto"/>
              <w:left w:val="single" w:sz="12" w:space="0" w:color="auto"/>
              <w:bottom w:val="single" w:sz="12" w:space="0" w:color="auto"/>
            </w:tcBorders>
            <w:shd w:val="clear" w:color="auto" w:fill="auto"/>
          </w:tcPr>
          <w:p w:rsidR="00734B2A" w:rsidRPr="00B74C18" w:rsidRDefault="00734B2A" w:rsidP="001D7470">
            <w:pPr>
              <w:rPr>
                <w:b/>
                <w:noProof/>
                <w:sz w:val="22"/>
                <w:szCs w:val="22"/>
              </w:rPr>
            </w:pPr>
            <w:r w:rsidRPr="00B74C18">
              <w:rPr>
                <w:b/>
                <w:noProof/>
                <w:sz w:val="22"/>
                <w:szCs w:val="22"/>
              </w:rPr>
              <w:t xml:space="preserve">Obiective generale </w:t>
            </w:r>
            <w:r w:rsidRPr="00B74C18">
              <w:rPr>
                <w:b/>
                <w:noProof/>
                <w:sz w:val="22"/>
                <w:szCs w:val="22"/>
              </w:rPr>
              <w:sym w:font="Wingdings" w:char="F0F0"/>
            </w:r>
          </w:p>
        </w:tc>
        <w:tc>
          <w:tcPr>
            <w:tcW w:w="1031" w:type="pct"/>
            <w:tcBorders>
              <w:top w:val="single" w:sz="12" w:space="0" w:color="auto"/>
              <w:bottom w:val="single" w:sz="12" w:space="0" w:color="auto"/>
              <w:right w:val="single" w:sz="12" w:space="0" w:color="auto"/>
            </w:tcBorders>
            <w:shd w:val="clear" w:color="auto" w:fill="auto"/>
          </w:tcPr>
          <w:p w:rsidR="00734B2A" w:rsidRPr="00B74C18" w:rsidRDefault="00734B2A" w:rsidP="001D7470">
            <w:pPr>
              <w:rPr>
                <w:b/>
                <w:noProof/>
                <w:sz w:val="22"/>
                <w:szCs w:val="22"/>
              </w:rPr>
            </w:pPr>
            <w:r w:rsidRPr="00B74C18">
              <w:rPr>
                <w:b/>
                <w:noProof/>
                <w:sz w:val="22"/>
                <w:szCs w:val="22"/>
              </w:rPr>
              <w:t>Scop</w:t>
            </w:r>
          </w:p>
        </w:tc>
      </w:tr>
    </w:tbl>
    <w:p w:rsidR="001D7470" w:rsidRPr="00B74C18" w:rsidRDefault="001D7470">
      <w:pPr>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6"/>
        <w:gridCol w:w="1940"/>
        <w:gridCol w:w="1536"/>
        <w:gridCol w:w="1555"/>
        <w:gridCol w:w="1927"/>
      </w:tblGrid>
      <w:tr w:rsidR="001D7470" w:rsidRPr="00B74C18">
        <w:trPr>
          <w:tblHeader/>
        </w:trPr>
        <w:tc>
          <w:tcPr>
            <w:tcW w:w="1277" w:type="pct"/>
            <w:tcBorders>
              <w:top w:val="single" w:sz="12" w:space="0" w:color="auto"/>
              <w:left w:val="single" w:sz="12" w:space="0" w:color="auto"/>
              <w:bottom w:val="nil"/>
            </w:tcBorders>
            <w:shd w:val="clear" w:color="auto" w:fill="auto"/>
          </w:tcPr>
          <w:p w:rsidR="001D7470" w:rsidRPr="00B74C18" w:rsidRDefault="001D7470" w:rsidP="001D7470">
            <w:pPr>
              <w:jc w:val="center"/>
              <w:rPr>
                <w:b/>
                <w:noProof/>
                <w:sz w:val="22"/>
                <w:szCs w:val="22"/>
              </w:rPr>
            </w:pPr>
            <w:r w:rsidRPr="00B74C18">
              <w:rPr>
                <w:b/>
                <w:noProof/>
                <w:sz w:val="22"/>
                <w:szCs w:val="22"/>
              </w:rPr>
              <w:t>1</w:t>
            </w:r>
          </w:p>
        </w:tc>
        <w:tc>
          <w:tcPr>
            <w:tcW w:w="1038" w:type="pct"/>
            <w:tcBorders>
              <w:top w:val="single" w:sz="12" w:space="0" w:color="auto"/>
              <w:bottom w:val="nil"/>
            </w:tcBorders>
            <w:shd w:val="clear" w:color="auto" w:fill="auto"/>
          </w:tcPr>
          <w:p w:rsidR="001D7470" w:rsidRPr="00B74C18" w:rsidRDefault="001D7470" w:rsidP="001D7470">
            <w:pPr>
              <w:jc w:val="center"/>
              <w:rPr>
                <w:b/>
                <w:noProof/>
                <w:sz w:val="22"/>
                <w:szCs w:val="22"/>
              </w:rPr>
            </w:pPr>
            <w:r w:rsidRPr="00B74C18">
              <w:rPr>
                <w:b/>
                <w:noProof/>
                <w:sz w:val="22"/>
                <w:szCs w:val="22"/>
              </w:rPr>
              <w:t>2</w:t>
            </w:r>
          </w:p>
        </w:tc>
        <w:tc>
          <w:tcPr>
            <w:tcW w:w="822" w:type="pct"/>
            <w:tcBorders>
              <w:top w:val="single" w:sz="12" w:space="0" w:color="auto"/>
              <w:bottom w:val="nil"/>
              <w:right w:val="single" w:sz="12" w:space="0" w:color="auto"/>
            </w:tcBorders>
            <w:shd w:val="clear" w:color="auto" w:fill="auto"/>
          </w:tcPr>
          <w:p w:rsidR="001D7470" w:rsidRPr="00B74C18" w:rsidRDefault="001D7470" w:rsidP="001D7470">
            <w:pPr>
              <w:jc w:val="center"/>
              <w:rPr>
                <w:b/>
                <w:noProof/>
                <w:sz w:val="22"/>
                <w:szCs w:val="22"/>
              </w:rPr>
            </w:pPr>
            <w:r w:rsidRPr="00B74C18">
              <w:rPr>
                <w:b/>
                <w:noProof/>
                <w:sz w:val="22"/>
                <w:szCs w:val="22"/>
              </w:rPr>
              <w:t>3</w:t>
            </w:r>
          </w:p>
        </w:tc>
        <w:tc>
          <w:tcPr>
            <w:tcW w:w="832" w:type="pct"/>
            <w:tcBorders>
              <w:top w:val="single" w:sz="12" w:space="0" w:color="auto"/>
              <w:left w:val="single" w:sz="12" w:space="0" w:color="auto"/>
              <w:bottom w:val="nil"/>
            </w:tcBorders>
            <w:shd w:val="clear" w:color="auto" w:fill="auto"/>
          </w:tcPr>
          <w:p w:rsidR="001D7470" w:rsidRPr="00B74C18" w:rsidRDefault="001D7470" w:rsidP="001D7470">
            <w:pPr>
              <w:jc w:val="center"/>
              <w:rPr>
                <w:b/>
                <w:noProof/>
                <w:sz w:val="22"/>
                <w:szCs w:val="22"/>
              </w:rPr>
            </w:pPr>
            <w:r w:rsidRPr="00B74C18">
              <w:rPr>
                <w:b/>
                <w:noProof/>
                <w:sz w:val="22"/>
                <w:szCs w:val="22"/>
              </w:rPr>
              <w:t>4</w:t>
            </w:r>
          </w:p>
        </w:tc>
        <w:tc>
          <w:tcPr>
            <w:tcW w:w="1031" w:type="pct"/>
            <w:tcBorders>
              <w:top w:val="single" w:sz="12" w:space="0" w:color="auto"/>
              <w:bottom w:val="nil"/>
              <w:right w:val="single" w:sz="12" w:space="0" w:color="auto"/>
            </w:tcBorders>
            <w:shd w:val="clear" w:color="auto" w:fill="auto"/>
          </w:tcPr>
          <w:p w:rsidR="001D7470" w:rsidRPr="00B74C18" w:rsidRDefault="001D7470" w:rsidP="001D7470">
            <w:pPr>
              <w:jc w:val="center"/>
              <w:rPr>
                <w:b/>
                <w:noProof/>
                <w:sz w:val="22"/>
                <w:szCs w:val="22"/>
              </w:rPr>
            </w:pPr>
            <w:r w:rsidRPr="00B74C18">
              <w:rPr>
                <w:b/>
                <w:noProof/>
                <w:sz w:val="22"/>
                <w:szCs w:val="22"/>
              </w:rPr>
              <w:t>5</w:t>
            </w:r>
          </w:p>
        </w:tc>
      </w:tr>
      <w:tr w:rsidR="001D7470" w:rsidRPr="00B74C18">
        <w:trPr>
          <w:trHeight w:val="50"/>
        </w:trPr>
        <w:tc>
          <w:tcPr>
            <w:tcW w:w="5000" w:type="pct"/>
            <w:gridSpan w:val="5"/>
            <w:tcBorders>
              <w:top w:val="nil"/>
              <w:left w:val="single" w:sz="12" w:space="0" w:color="auto"/>
              <w:bottom w:val="nil"/>
              <w:right w:val="single" w:sz="12" w:space="0" w:color="auto"/>
            </w:tcBorders>
            <w:shd w:val="clear" w:color="auto" w:fill="auto"/>
          </w:tcPr>
          <w:p w:rsidR="001D7470" w:rsidRPr="00B74C18" w:rsidRDefault="001D7470" w:rsidP="001D7470">
            <w:pPr>
              <w:jc w:val="center"/>
              <w:rPr>
                <w:b/>
                <w:noProof/>
                <w:sz w:val="2"/>
                <w:szCs w:val="2"/>
              </w:rPr>
            </w:pPr>
          </w:p>
        </w:tc>
      </w:tr>
      <w:tr w:rsidR="00734B2A" w:rsidRPr="00B74C18">
        <w:tc>
          <w:tcPr>
            <w:tcW w:w="3137" w:type="pct"/>
            <w:gridSpan w:val="3"/>
            <w:tcBorders>
              <w:top w:val="nil"/>
              <w:left w:val="single" w:sz="12" w:space="0" w:color="auto"/>
              <w:right w:val="single" w:sz="12" w:space="0" w:color="auto"/>
            </w:tcBorders>
            <w:shd w:val="clear" w:color="auto" w:fill="F3F3F3"/>
          </w:tcPr>
          <w:p w:rsidR="00734B2A" w:rsidRPr="00B74C18" w:rsidRDefault="00734B2A" w:rsidP="001D7470">
            <w:pPr>
              <w:pStyle w:val="a9"/>
              <w:numPr>
                <w:ilvl w:val="0"/>
                <w:numId w:val="13"/>
              </w:numPr>
              <w:ind w:left="0" w:firstLine="709"/>
              <w:jc w:val="left"/>
              <w:rPr>
                <w:b/>
                <w:noProof/>
                <w:sz w:val="22"/>
                <w:szCs w:val="22"/>
              </w:rPr>
            </w:pPr>
            <w:r w:rsidRPr="00B74C18">
              <w:rPr>
                <w:b/>
                <w:noProof/>
                <w:sz w:val="22"/>
                <w:szCs w:val="22"/>
              </w:rPr>
              <w:t>Componenta de cercetare</w:t>
            </w:r>
          </w:p>
        </w:tc>
        <w:tc>
          <w:tcPr>
            <w:tcW w:w="832" w:type="pct"/>
            <w:vMerge w:val="restart"/>
            <w:tcBorders>
              <w:top w:val="nil"/>
              <w:left w:val="single" w:sz="12" w:space="0" w:color="auto"/>
              <w:bottom w:val="single" w:sz="12" w:space="0" w:color="auto"/>
            </w:tcBorders>
            <w:shd w:val="clear" w:color="auto" w:fill="auto"/>
          </w:tcPr>
          <w:p w:rsidR="00734B2A" w:rsidRPr="00B74C18" w:rsidRDefault="00734B2A" w:rsidP="001D7470">
            <w:pPr>
              <w:rPr>
                <w:noProof/>
                <w:sz w:val="22"/>
                <w:szCs w:val="22"/>
              </w:rPr>
            </w:pPr>
          </w:p>
          <w:p w:rsidR="00734B2A" w:rsidRPr="00B74C18" w:rsidRDefault="00734B2A" w:rsidP="001D7470">
            <w:pPr>
              <w:pStyle w:val="a9"/>
              <w:ind w:firstLine="0"/>
              <w:jc w:val="left"/>
              <w:rPr>
                <w:noProof/>
                <w:sz w:val="22"/>
                <w:szCs w:val="22"/>
              </w:rPr>
            </w:pPr>
            <w:r w:rsidRPr="00B74C18">
              <w:rPr>
                <w:noProof/>
                <w:sz w:val="22"/>
                <w:szCs w:val="22"/>
              </w:rPr>
              <w:t>Transformarea corupţiei din activitate avantajoasă şi puţin riscantă într-o activitate dezavantajoasă şi foarte riscantă</w:t>
            </w:r>
          </w:p>
          <w:p w:rsidR="00734B2A" w:rsidRPr="00B74C18" w:rsidRDefault="00734B2A" w:rsidP="001D7470">
            <w:pPr>
              <w:rPr>
                <w:noProof/>
                <w:sz w:val="22"/>
                <w:szCs w:val="22"/>
              </w:rPr>
            </w:pPr>
          </w:p>
          <w:p w:rsidR="00734B2A" w:rsidRPr="00B74C18" w:rsidRDefault="00734B2A" w:rsidP="001D7470">
            <w:pPr>
              <w:rPr>
                <w:b/>
                <w:i/>
                <w:noProof/>
                <w:sz w:val="22"/>
                <w:szCs w:val="22"/>
              </w:rPr>
            </w:pPr>
            <w:r w:rsidRPr="00B74C18">
              <w:rPr>
                <w:b/>
                <w:i/>
                <w:noProof/>
                <w:sz w:val="22"/>
                <w:szCs w:val="22"/>
              </w:rPr>
              <w:t>Indicatori de performanţă:</w:t>
            </w:r>
          </w:p>
          <w:p w:rsidR="00734B2A" w:rsidRPr="00B74C18" w:rsidRDefault="00734B2A" w:rsidP="001D7470">
            <w:pPr>
              <w:rPr>
                <w:i/>
                <w:noProof/>
                <w:sz w:val="22"/>
                <w:szCs w:val="22"/>
              </w:rPr>
            </w:pPr>
            <w:r w:rsidRPr="00B74C18">
              <w:rPr>
                <w:i/>
                <w:noProof/>
                <w:sz w:val="22"/>
                <w:szCs w:val="22"/>
              </w:rPr>
              <w:t>- Indicatorul „Controlul asupra corupţiei” (</w:t>
            </w:r>
            <w:smartTag w:uri="urn:schemas-microsoft-com:office:smarttags" w:element="stockticker">
              <w:r w:rsidRPr="00B74C18">
                <w:rPr>
                  <w:i/>
                  <w:noProof/>
                  <w:sz w:val="22"/>
                  <w:szCs w:val="22"/>
                </w:rPr>
                <w:t>IMG</w:t>
              </w:r>
            </w:smartTag>
            <w:r w:rsidRPr="00B74C18">
              <w:rPr>
                <w:i/>
                <w:noProof/>
                <w:sz w:val="22"/>
                <w:szCs w:val="22"/>
              </w:rPr>
              <w:t>)</w:t>
            </w:r>
          </w:p>
          <w:p w:rsidR="00734B2A" w:rsidRPr="00B74C18" w:rsidRDefault="00734B2A" w:rsidP="001D7470">
            <w:pPr>
              <w:rPr>
                <w:i/>
                <w:noProof/>
                <w:sz w:val="22"/>
                <w:szCs w:val="22"/>
              </w:rPr>
            </w:pPr>
            <w:r w:rsidRPr="00B74C18">
              <w:rPr>
                <w:i/>
                <w:noProof/>
                <w:sz w:val="22"/>
                <w:szCs w:val="22"/>
              </w:rPr>
              <w:t>- Indicatorul „Calitatea regulatorie” (</w:t>
            </w:r>
            <w:smartTag w:uri="urn:schemas-microsoft-com:office:smarttags" w:element="stockticker">
              <w:r w:rsidRPr="00B74C18">
                <w:rPr>
                  <w:i/>
                  <w:noProof/>
                  <w:sz w:val="22"/>
                  <w:szCs w:val="22"/>
                </w:rPr>
                <w:t>IMG</w:t>
              </w:r>
            </w:smartTag>
            <w:r w:rsidRPr="00B74C18">
              <w:rPr>
                <w:i/>
                <w:noProof/>
                <w:sz w:val="22"/>
                <w:szCs w:val="22"/>
              </w:rPr>
              <w:t>)</w:t>
            </w:r>
          </w:p>
          <w:p w:rsidR="00734B2A" w:rsidRPr="00B74C18" w:rsidRDefault="00734B2A" w:rsidP="001D7470">
            <w:pPr>
              <w:rPr>
                <w:noProof/>
                <w:sz w:val="22"/>
                <w:szCs w:val="22"/>
              </w:rPr>
            </w:pPr>
          </w:p>
          <w:p w:rsidR="00734B2A" w:rsidRPr="00B74C18" w:rsidRDefault="00734B2A" w:rsidP="001D7470">
            <w:pPr>
              <w:rPr>
                <w:noProof/>
                <w:sz w:val="22"/>
                <w:szCs w:val="22"/>
              </w:rPr>
            </w:pPr>
          </w:p>
        </w:tc>
        <w:tc>
          <w:tcPr>
            <w:tcW w:w="1031" w:type="pct"/>
            <w:vMerge w:val="restart"/>
            <w:tcBorders>
              <w:top w:val="nil"/>
              <w:bottom w:val="single" w:sz="12" w:space="0" w:color="auto"/>
              <w:right w:val="single" w:sz="12" w:space="0" w:color="auto"/>
            </w:tcBorders>
            <w:shd w:val="clear" w:color="auto" w:fill="auto"/>
          </w:tcPr>
          <w:p w:rsidR="00734B2A" w:rsidRPr="00B74C18" w:rsidRDefault="00734B2A" w:rsidP="001D7470">
            <w:pPr>
              <w:rPr>
                <w:noProof/>
                <w:sz w:val="22"/>
                <w:szCs w:val="22"/>
              </w:rPr>
            </w:pPr>
          </w:p>
          <w:p w:rsidR="00734B2A" w:rsidRPr="00B74C18" w:rsidRDefault="00734B2A" w:rsidP="001D7470">
            <w:pPr>
              <w:rPr>
                <w:noProof/>
                <w:sz w:val="22"/>
                <w:szCs w:val="22"/>
              </w:rPr>
            </w:pPr>
            <w:r w:rsidRPr="00B74C18">
              <w:rPr>
                <w:noProof/>
                <w:sz w:val="22"/>
                <w:szCs w:val="22"/>
              </w:rPr>
              <w:t>Reducerea nivelului corupţiei în sectorul public şi privat din Republica Moldova</w:t>
            </w:r>
          </w:p>
          <w:p w:rsidR="00734B2A" w:rsidRPr="00B74C18" w:rsidRDefault="00734B2A" w:rsidP="001D7470">
            <w:pPr>
              <w:rPr>
                <w:noProof/>
                <w:sz w:val="22"/>
                <w:szCs w:val="22"/>
              </w:rPr>
            </w:pPr>
          </w:p>
          <w:p w:rsidR="00734B2A" w:rsidRPr="00B74C18" w:rsidRDefault="00734B2A" w:rsidP="001D7470">
            <w:pPr>
              <w:rPr>
                <w:b/>
                <w:i/>
                <w:noProof/>
                <w:sz w:val="22"/>
                <w:szCs w:val="22"/>
              </w:rPr>
            </w:pPr>
            <w:r w:rsidRPr="00B74C18">
              <w:rPr>
                <w:b/>
                <w:i/>
                <w:noProof/>
                <w:sz w:val="22"/>
                <w:szCs w:val="22"/>
              </w:rPr>
              <w:t>Indicatori de performanţă:</w:t>
            </w:r>
          </w:p>
          <w:p w:rsidR="00734B2A" w:rsidRPr="00B74C18" w:rsidRDefault="00734B2A" w:rsidP="001D7470">
            <w:pPr>
              <w:rPr>
                <w:i/>
                <w:noProof/>
                <w:sz w:val="22"/>
                <w:szCs w:val="22"/>
              </w:rPr>
            </w:pPr>
            <w:r w:rsidRPr="00B74C18">
              <w:rPr>
                <w:i/>
                <w:noProof/>
                <w:sz w:val="22"/>
                <w:szCs w:val="22"/>
              </w:rPr>
              <w:t>- Indicele de Percepere a Corupţiei (TI)</w:t>
            </w:r>
          </w:p>
          <w:p w:rsidR="00734B2A" w:rsidRPr="00B74C18" w:rsidRDefault="00734B2A" w:rsidP="001D7470">
            <w:pPr>
              <w:rPr>
                <w:i/>
                <w:noProof/>
                <w:sz w:val="22"/>
                <w:szCs w:val="22"/>
              </w:rPr>
            </w:pPr>
            <w:r w:rsidRPr="00B74C18">
              <w:rPr>
                <w:i/>
                <w:noProof/>
                <w:sz w:val="22"/>
                <w:szCs w:val="22"/>
              </w:rPr>
              <w:t>- Indexul global al libertăţii economice (HF)</w:t>
            </w:r>
          </w:p>
          <w:p w:rsidR="00734B2A" w:rsidRPr="00B74C18" w:rsidRDefault="00734B2A" w:rsidP="001D7470">
            <w:pPr>
              <w:rPr>
                <w:i/>
                <w:noProof/>
                <w:sz w:val="22"/>
                <w:szCs w:val="22"/>
              </w:rPr>
            </w:pPr>
            <w:r w:rsidRPr="00B74C18">
              <w:rPr>
                <w:i/>
                <w:noProof/>
                <w:sz w:val="22"/>
                <w:szCs w:val="22"/>
              </w:rPr>
              <w:t>- Volumul estimat al mitei plătite de gospodăriile casnice şi oamenii de afaceri (TI – Moldova).</w:t>
            </w:r>
          </w:p>
          <w:p w:rsidR="00734B2A" w:rsidRPr="00B74C18" w:rsidRDefault="00734B2A" w:rsidP="001D7470">
            <w:pPr>
              <w:rPr>
                <w:noProof/>
                <w:sz w:val="22"/>
                <w:szCs w:val="22"/>
              </w:rPr>
            </w:pPr>
          </w:p>
          <w:p w:rsidR="00734B2A" w:rsidRPr="00B74C18" w:rsidRDefault="00734B2A" w:rsidP="001D7470">
            <w:pPr>
              <w:rPr>
                <w:noProof/>
                <w:sz w:val="22"/>
                <w:szCs w:val="22"/>
              </w:rPr>
            </w:pPr>
          </w:p>
        </w:tc>
      </w:tr>
      <w:tr w:rsidR="001D7470" w:rsidRPr="00B74C18">
        <w:tc>
          <w:tcPr>
            <w:tcW w:w="1277" w:type="pct"/>
            <w:tcBorders>
              <w:left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t xml:space="preserve">1) Elaborarea, prezentarea şi publicarea sondajelor pentru cercetarea percepţiei şi răspîndirii fenomenului corupţiei </w:t>
            </w:r>
          </w:p>
          <w:p w:rsidR="00734B2A" w:rsidRPr="00B74C18" w:rsidRDefault="00734B2A" w:rsidP="001D7470">
            <w:pPr>
              <w:pStyle w:val="a9"/>
              <w:ind w:firstLine="709"/>
              <w:jc w:val="left"/>
              <w:rPr>
                <w:noProof/>
                <w:sz w:val="22"/>
                <w:szCs w:val="22"/>
              </w:rPr>
            </w:pPr>
          </w:p>
          <w:p w:rsidR="00734B2A" w:rsidRPr="00B74C18" w:rsidRDefault="00734B2A" w:rsidP="001D7470">
            <w:pPr>
              <w:pStyle w:val="a9"/>
              <w:ind w:firstLine="0"/>
              <w:jc w:val="left"/>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F34BD2" w:rsidP="001D7470">
            <w:pPr>
              <w:pStyle w:val="a9"/>
              <w:ind w:firstLine="0"/>
              <w:jc w:val="left"/>
              <w:rPr>
                <w:i/>
                <w:noProof/>
                <w:sz w:val="22"/>
                <w:szCs w:val="22"/>
              </w:rPr>
            </w:pPr>
            <w:r>
              <w:rPr>
                <w:i/>
                <w:noProof/>
                <w:sz w:val="22"/>
                <w:szCs w:val="22"/>
              </w:rPr>
              <w:t>- numărul de sondaje efectuate</w:t>
            </w:r>
          </w:p>
          <w:p w:rsidR="00734B2A" w:rsidRPr="00B74C18" w:rsidRDefault="00734B2A" w:rsidP="001D7470">
            <w:pPr>
              <w:pStyle w:val="a9"/>
              <w:ind w:firstLine="709"/>
              <w:jc w:val="left"/>
              <w:rPr>
                <w:noProof/>
                <w:sz w:val="22"/>
                <w:szCs w:val="22"/>
              </w:rPr>
            </w:pPr>
          </w:p>
        </w:tc>
        <w:tc>
          <w:tcPr>
            <w:tcW w:w="1038" w:type="pct"/>
            <w:vMerge w:val="restart"/>
          </w:tcPr>
          <w:p w:rsidR="00734B2A" w:rsidRPr="00B74C18" w:rsidRDefault="00734B2A" w:rsidP="001D7470">
            <w:pPr>
              <w:rPr>
                <w:noProof/>
                <w:sz w:val="22"/>
                <w:szCs w:val="22"/>
              </w:rPr>
            </w:pPr>
            <w:r w:rsidRPr="00B74C18">
              <w:rPr>
                <w:noProof/>
                <w:sz w:val="22"/>
                <w:szCs w:val="22"/>
              </w:rPr>
              <w:t xml:space="preserve">Tendinţele de dezvoltare a formelor de corupţie – descoperite prin analiza integrată a datelor privind perceperea corupţiei de către populaţie, </w:t>
            </w:r>
            <w:r w:rsidR="00F34BD2">
              <w:rPr>
                <w:noProof/>
                <w:sz w:val="22"/>
                <w:szCs w:val="22"/>
              </w:rPr>
              <w:t xml:space="preserve">a </w:t>
            </w:r>
            <w:r w:rsidRPr="00B74C18">
              <w:rPr>
                <w:noProof/>
                <w:sz w:val="22"/>
                <w:szCs w:val="22"/>
              </w:rPr>
              <w:t>domeniilor vulnerabile la corupţie şi a statisticii oficiale de contracarare a corupţiei</w:t>
            </w:r>
          </w:p>
          <w:p w:rsidR="00734B2A" w:rsidRPr="00B74C18" w:rsidRDefault="00734B2A" w:rsidP="001D7470">
            <w:pPr>
              <w:ind w:firstLine="709"/>
              <w:rPr>
                <w:noProof/>
                <w:sz w:val="22"/>
                <w:szCs w:val="2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Default="00734B2A" w:rsidP="001D7470">
            <w:pPr>
              <w:rPr>
                <w:i/>
                <w:noProof/>
                <w:sz w:val="22"/>
                <w:szCs w:val="22"/>
              </w:rPr>
            </w:pPr>
            <w:r w:rsidRPr="00B74C18">
              <w:rPr>
                <w:i/>
                <w:noProof/>
                <w:sz w:val="22"/>
                <w:szCs w:val="22"/>
              </w:rPr>
              <w:t>- notele analitice ale CCCEC privind evoluţia tendinţelor de dezvoltare a fenomenului corupţiei elaborate şi numărul recomandărilor aplicat</w:t>
            </w:r>
            <w:r w:rsidR="00F34BD2">
              <w:rPr>
                <w:i/>
                <w:noProof/>
                <w:sz w:val="22"/>
                <w:szCs w:val="22"/>
              </w:rPr>
              <w:t>e</w:t>
            </w:r>
          </w:p>
          <w:p w:rsidR="00F34BD2" w:rsidRPr="00B74C18" w:rsidRDefault="00F34BD2" w:rsidP="001D7470">
            <w:pPr>
              <w:rPr>
                <w:noProof/>
                <w:sz w:val="22"/>
                <w:szCs w:val="22"/>
              </w:rPr>
            </w:pPr>
          </w:p>
        </w:tc>
        <w:tc>
          <w:tcPr>
            <w:tcW w:w="822" w:type="pct"/>
            <w:vMerge w:val="restart"/>
            <w:tcBorders>
              <w:right w:val="single" w:sz="12" w:space="0" w:color="auto"/>
            </w:tcBorders>
          </w:tcPr>
          <w:p w:rsidR="00734B2A" w:rsidRPr="00B74C18" w:rsidRDefault="00734B2A" w:rsidP="001D7470">
            <w:pPr>
              <w:rPr>
                <w:noProof/>
                <w:sz w:val="22"/>
                <w:szCs w:val="22"/>
              </w:rPr>
            </w:pPr>
            <w:r w:rsidRPr="00B74C18">
              <w:rPr>
                <w:noProof/>
                <w:sz w:val="22"/>
                <w:szCs w:val="22"/>
              </w:rPr>
              <w:t>Adaptarea permanentă a eforturilor anticorupţie la noile tendinţe şi realităţi ale manifestărilor de corupţie</w:t>
            </w:r>
          </w:p>
          <w:p w:rsidR="00734B2A" w:rsidRPr="00B74C18" w:rsidRDefault="00734B2A" w:rsidP="001D7470">
            <w:pPr>
              <w:ind w:firstLine="709"/>
              <w:rPr>
                <w:noProof/>
                <w:sz w:val="22"/>
                <w:szCs w:val="2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datele statistice oficiale în dinamică de combatere a corupţiei</w:t>
            </w:r>
          </w:p>
        </w:tc>
        <w:tc>
          <w:tcPr>
            <w:tcW w:w="832" w:type="pct"/>
            <w:vMerge/>
            <w:tcBorders>
              <w:top w:val="single" w:sz="12" w:space="0" w:color="auto"/>
              <w:left w:val="single" w:sz="12" w:space="0" w:color="auto"/>
            </w:tcBorders>
            <w:shd w:val="clear" w:color="auto" w:fill="auto"/>
          </w:tcPr>
          <w:p w:rsidR="00734B2A" w:rsidRPr="00B74C18" w:rsidRDefault="00734B2A" w:rsidP="001D7470">
            <w:pPr>
              <w:rPr>
                <w:noProof/>
                <w:sz w:val="22"/>
                <w:szCs w:val="22"/>
              </w:rPr>
            </w:pPr>
          </w:p>
        </w:tc>
        <w:tc>
          <w:tcPr>
            <w:tcW w:w="1031" w:type="pct"/>
            <w:vMerge/>
            <w:tcBorders>
              <w:top w:val="single" w:sz="12" w:space="0" w:color="auto"/>
              <w:right w:val="single" w:sz="12" w:space="0" w:color="auto"/>
            </w:tcBorders>
            <w:shd w:val="clear" w:color="auto" w:fill="auto"/>
          </w:tcPr>
          <w:p w:rsidR="00734B2A" w:rsidRPr="00B74C18" w:rsidRDefault="00734B2A" w:rsidP="001D7470">
            <w:pPr>
              <w:rPr>
                <w:noProof/>
                <w:sz w:val="22"/>
                <w:szCs w:val="22"/>
              </w:rPr>
            </w:pPr>
          </w:p>
        </w:tc>
      </w:tr>
      <w:tr w:rsidR="001D7470" w:rsidRPr="00B74C18">
        <w:tc>
          <w:tcPr>
            <w:tcW w:w="1277" w:type="pct"/>
            <w:tcBorders>
              <w:left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t xml:space="preserve">2) Efectuarea analizelor, cercetărilor şi studiilor tematice despre corupţie şi domenii corelate </w:t>
            </w:r>
          </w:p>
          <w:p w:rsidR="00734B2A" w:rsidRPr="00B74C18" w:rsidRDefault="00734B2A" w:rsidP="001D7470">
            <w:pPr>
              <w:pStyle w:val="a9"/>
              <w:ind w:firstLine="709"/>
              <w:jc w:val="left"/>
              <w:rPr>
                <w:noProof/>
                <w:sz w:val="22"/>
                <w:szCs w:val="22"/>
              </w:rPr>
            </w:pPr>
          </w:p>
          <w:p w:rsidR="00734B2A" w:rsidRPr="00B74C18" w:rsidRDefault="00734B2A" w:rsidP="001D7470">
            <w:pPr>
              <w:pStyle w:val="a9"/>
              <w:ind w:firstLine="0"/>
              <w:jc w:val="left"/>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pStyle w:val="a9"/>
              <w:ind w:firstLine="0"/>
              <w:jc w:val="left"/>
              <w:rPr>
                <w:i/>
                <w:noProof/>
                <w:sz w:val="22"/>
                <w:szCs w:val="22"/>
              </w:rPr>
            </w:pPr>
            <w:r w:rsidRPr="00B74C18">
              <w:rPr>
                <w:i/>
                <w:noProof/>
                <w:sz w:val="22"/>
                <w:szCs w:val="22"/>
              </w:rPr>
              <w:t>-numărul de  analize, cercetări, studii realizate</w:t>
            </w:r>
          </w:p>
          <w:p w:rsidR="00734B2A" w:rsidRPr="00B74C18" w:rsidRDefault="00734B2A" w:rsidP="001D7470">
            <w:pPr>
              <w:pStyle w:val="a9"/>
              <w:ind w:firstLine="0"/>
              <w:jc w:val="left"/>
              <w:rPr>
                <w:i/>
                <w:noProof/>
                <w:sz w:val="22"/>
                <w:szCs w:val="22"/>
              </w:rPr>
            </w:pPr>
            <w:r w:rsidRPr="00B74C18">
              <w:rPr>
                <w:i/>
                <w:noProof/>
                <w:sz w:val="22"/>
                <w:szCs w:val="22"/>
              </w:rPr>
              <w:t>- numărul de recomandări elaborate şi aplicate</w:t>
            </w:r>
          </w:p>
          <w:p w:rsidR="00734B2A" w:rsidRPr="00B74C18" w:rsidRDefault="00734B2A" w:rsidP="001D7470">
            <w:pPr>
              <w:pStyle w:val="a9"/>
              <w:ind w:firstLine="709"/>
              <w:jc w:val="left"/>
              <w:rPr>
                <w:noProof/>
                <w:sz w:val="22"/>
                <w:szCs w:val="22"/>
              </w:rPr>
            </w:pPr>
          </w:p>
        </w:tc>
        <w:tc>
          <w:tcPr>
            <w:tcW w:w="1038" w:type="pct"/>
            <w:vMerge/>
          </w:tcPr>
          <w:p w:rsidR="00734B2A" w:rsidRPr="00B74C18" w:rsidRDefault="00734B2A" w:rsidP="00D61CDD">
            <w:pPr>
              <w:ind w:firstLine="709"/>
              <w:jc w:val="both"/>
              <w:rPr>
                <w:noProof/>
                <w:sz w:val="22"/>
                <w:szCs w:val="22"/>
              </w:rPr>
            </w:pPr>
          </w:p>
        </w:tc>
        <w:tc>
          <w:tcPr>
            <w:tcW w:w="822" w:type="pct"/>
            <w:vMerge/>
            <w:tcBorders>
              <w:right w:val="single" w:sz="12" w:space="0" w:color="auto"/>
            </w:tcBorders>
          </w:tcPr>
          <w:p w:rsidR="00734B2A" w:rsidRPr="00B74C18" w:rsidRDefault="00734B2A" w:rsidP="00D61CDD">
            <w:pPr>
              <w:ind w:firstLine="709"/>
              <w:jc w:val="both"/>
              <w:rPr>
                <w:noProof/>
                <w:sz w:val="22"/>
                <w:szCs w:val="22"/>
              </w:rPr>
            </w:pPr>
          </w:p>
        </w:tc>
        <w:tc>
          <w:tcPr>
            <w:tcW w:w="832" w:type="pct"/>
            <w:vMerge/>
            <w:tcBorders>
              <w:left w:val="single" w:sz="12" w:space="0" w:color="auto"/>
            </w:tcBorders>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1D7470" w:rsidRPr="00B74C18">
        <w:tc>
          <w:tcPr>
            <w:tcW w:w="1277" w:type="pct"/>
            <w:tcBorders>
              <w:left w:val="single" w:sz="12" w:space="0" w:color="auto"/>
              <w:bottom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t xml:space="preserve">3) Întocmirea şi publicarea rapoartelor organelor </w:t>
            </w:r>
            <w:r w:rsidR="003267BE">
              <w:rPr>
                <w:noProof/>
                <w:sz w:val="22"/>
                <w:szCs w:val="22"/>
              </w:rPr>
              <w:t xml:space="preserve">de ocrotire şi a normelor </w:t>
            </w:r>
            <w:r w:rsidRPr="00B74C18">
              <w:rPr>
                <w:noProof/>
                <w:sz w:val="22"/>
                <w:szCs w:val="22"/>
              </w:rPr>
              <w:t>de drept, procuraturii şi justiţiei despre contracararea corupţiei, precum şi a rapoartelor autorităţilor publice privind implementarea măsurilor anticorupţie prevăzute de documentele de planificare strategică</w:t>
            </w:r>
          </w:p>
          <w:p w:rsidR="00734B2A" w:rsidRDefault="00734B2A" w:rsidP="001D7470">
            <w:pPr>
              <w:pStyle w:val="a9"/>
              <w:ind w:firstLine="709"/>
              <w:jc w:val="left"/>
              <w:rPr>
                <w:noProof/>
                <w:sz w:val="22"/>
                <w:szCs w:val="22"/>
              </w:rPr>
            </w:pPr>
          </w:p>
          <w:p w:rsidR="003267BE" w:rsidRDefault="003267BE" w:rsidP="001D7470">
            <w:pPr>
              <w:pStyle w:val="a9"/>
              <w:ind w:firstLine="709"/>
              <w:jc w:val="left"/>
              <w:rPr>
                <w:noProof/>
                <w:sz w:val="22"/>
                <w:szCs w:val="22"/>
              </w:rPr>
            </w:pPr>
          </w:p>
          <w:p w:rsidR="003267BE" w:rsidRPr="00B74C18" w:rsidRDefault="003267BE" w:rsidP="001D7470">
            <w:pPr>
              <w:pStyle w:val="a9"/>
              <w:ind w:firstLine="709"/>
              <w:jc w:val="left"/>
              <w:rPr>
                <w:noProof/>
                <w:sz w:val="22"/>
                <w:szCs w:val="22"/>
              </w:rPr>
            </w:pPr>
          </w:p>
          <w:p w:rsidR="00734B2A" w:rsidRPr="00B74C18" w:rsidRDefault="00734B2A" w:rsidP="001D7470">
            <w:pPr>
              <w:pStyle w:val="a9"/>
              <w:ind w:firstLine="0"/>
              <w:jc w:val="left"/>
              <w:rPr>
                <w:b/>
                <w:i/>
                <w:noProof/>
                <w:sz w:val="22"/>
                <w:szCs w:val="22"/>
              </w:rPr>
            </w:pPr>
            <w:r w:rsidRPr="00B74C18">
              <w:rPr>
                <w:b/>
                <w:i/>
                <w:noProof/>
                <w:sz w:val="22"/>
                <w:szCs w:val="22"/>
              </w:rPr>
              <w:lastRenderedPageBreak/>
              <w:t>Indicatori de progres:</w:t>
            </w:r>
          </w:p>
          <w:p w:rsidR="00734B2A" w:rsidRPr="00B74C18" w:rsidRDefault="00734B2A" w:rsidP="001D7470">
            <w:pPr>
              <w:pStyle w:val="a9"/>
              <w:ind w:firstLine="0"/>
              <w:jc w:val="left"/>
              <w:rPr>
                <w:i/>
                <w:noProof/>
                <w:sz w:val="22"/>
                <w:szCs w:val="22"/>
              </w:rPr>
            </w:pPr>
            <w:r w:rsidRPr="00B74C18">
              <w:rPr>
                <w:b/>
                <w:i/>
                <w:noProof/>
                <w:sz w:val="22"/>
                <w:szCs w:val="22"/>
              </w:rPr>
              <w:t xml:space="preserve">- numărul de </w:t>
            </w:r>
            <w:r w:rsidRPr="00B74C18">
              <w:rPr>
                <w:i/>
                <w:noProof/>
                <w:sz w:val="22"/>
                <w:szCs w:val="22"/>
              </w:rPr>
              <w:t xml:space="preserve"> rapoarte publicate pe paginile web oficiale, </w:t>
            </w:r>
          </w:p>
          <w:p w:rsidR="001D7470" w:rsidRPr="00B74C18" w:rsidRDefault="00734B2A" w:rsidP="001D7470">
            <w:pPr>
              <w:pStyle w:val="a9"/>
              <w:ind w:firstLine="0"/>
              <w:jc w:val="left"/>
              <w:rPr>
                <w:i/>
                <w:noProof/>
                <w:sz w:val="22"/>
                <w:szCs w:val="22"/>
              </w:rPr>
            </w:pPr>
            <w:r w:rsidRPr="00B74C18">
              <w:rPr>
                <w:i/>
                <w:noProof/>
                <w:sz w:val="22"/>
                <w:szCs w:val="22"/>
              </w:rPr>
              <w:t>-numărul de  rapoarte prezentate Grupului de monitorizar</w:t>
            </w:r>
            <w:r w:rsidR="00731C7A">
              <w:rPr>
                <w:i/>
                <w:noProof/>
                <w:sz w:val="22"/>
                <w:szCs w:val="22"/>
              </w:rPr>
              <w:t>e</w:t>
            </w:r>
          </w:p>
        </w:tc>
        <w:tc>
          <w:tcPr>
            <w:tcW w:w="1038" w:type="pct"/>
            <w:vMerge/>
            <w:tcBorders>
              <w:bottom w:val="single" w:sz="12" w:space="0" w:color="auto"/>
            </w:tcBorders>
          </w:tcPr>
          <w:p w:rsidR="00734B2A" w:rsidRPr="00B74C18" w:rsidRDefault="00734B2A" w:rsidP="00D61CDD">
            <w:pPr>
              <w:ind w:firstLine="709"/>
              <w:jc w:val="both"/>
              <w:rPr>
                <w:noProof/>
                <w:sz w:val="22"/>
                <w:szCs w:val="22"/>
              </w:rPr>
            </w:pPr>
          </w:p>
        </w:tc>
        <w:tc>
          <w:tcPr>
            <w:tcW w:w="822" w:type="pct"/>
            <w:vMerge/>
            <w:tcBorders>
              <w:bottom w:val="single" w:sz="12" w:space="0" w:color="auto"/>
              <w:right w:val="single" w:sz="12" w:space="0" w:color="auto"/>
            </w:tcBorders>
          </w:tcPr>
          <w:p w:rsidR="00734B2A" w:rsidRPr="00B74C18" w:rsidRDefault="00734B2A" w:rsidP="00D61CDD">
            <w:pPr>
              <w:ind w:firstLine="709"/>
              <w:jc w:val="both"/>
              <w:rPr>
                <w:noProof/>
                <w:sz w:val="22"/>
                <w:szCs w:val="22"/>
              </w:rPr>
            </w:pPr>
          </w:p>
        </w:tc>
        <w:tc>
          <w:tcPr>
            <w:tcW w:w="832" w:type="pct"/>
            <w:vMerge/>
            <w:tcBorders>
              <w:left w:val="single" w:sz="12" w:space="0" w:color="auto"/>
            </w:tcBorders>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734B2A" w:rsidRPr="00B74C18">
        <w:tc>
          <w:tcPr>
            <w:tcW w:w="3137" w:type="pct"/>
            <w:gridSpan w:val="3"/>
            <w:tcBorders>
              <w:top w:val="single" w:sz="12" w:space="0" w:color="auto"/>
              <w:left w:val="single" w:sz="12" w:space="0" w:color="auto"/>
              <w:right w:val="single" w:sz="12" w:space="0" w:color="auto"/>
            </w:tcBorders>
            <w:shd w:val="clear" w:color="auto" w:fill="F3F3F3"/>
          </w:tcPr>
          <w:p w:rsidR="00734B2A" w:rsidRPr="00B74C18" w:rsidRDefault="00734B2A" w:rsidP="00D61CDD">
            <w:pPr>
              <w:pStyle w:val="a9"/>
              <w:ind w:firstLine="709"/>
              <w:rPr>
                <w:b/>
                <w:noProof/>
                <w:sz w:val="22"/>
                <w:szCs w:val="22"/>
              </w:rPr>
            </w:pPr>
            <w:r w:rsidRPr="00B74C18">
              <w:rPr>
                <w:b/>
                <w:noProof/>
                <w:sz w:val="22"/>
                <w:szCs w:val="22"/>
              </w:rPr>
              <w:lastRenderedPageBreak/>
              <w:t>B. Componenta legislativă</w:t>
            </w:r>
          </w:p>
        </w:tc>
        <w:tc>
          <w:tcPr>
            <w:tcW w:w="832" w:type="pct"/>
            <w:vMerge/>
            <w:tcBorders>
              <w:left w:val="single" w:sz="12" w:space="0" w:color="auto"/>
            </w:tcBorders>
            <w:shd w:val="clear" w:color="auto" w:fill="E6E6E6"/>
          </w:tcPr>
          <w:p w:rsidR="00734B2A" w:rsidRPr="00B74C18" w:rsidRDefault="00734B2A" w:rsidP="00D76DAC">
            <w:pPr>
              <w:jc w:val="both"/>
              <w:rPr>
                <w:noProof/>
                <w:sz w:val="22"/>
                <w:szCs w:val="22"/>
              </w:rPr>
            </w:pPr>
          </w:p>
        </w:tc>
        <w:tc>
          <w:tcPr>
            <w:tcW w:w="1031" w:type="pct"/>
            <w:vMerge/>
            <w:tcBorders>
              <w:right w:val="single" w:sz="12" w:space="0" w:color="auto"/>
            </w:tcBorders>
            <w:shd w:val="clear" w:color="auto" w:fill="E6E6E6"/>
          </w:tcPr>
          <w:p w:rsidR="00734B2A" w:rsidRPr="00B74C18" w:rsidRDefault="00734B2A" w:rsidP="00D76DAC">
            <w:pPr>
              <w:jc w:val="both"/>
              <w:rPr>
                <w:noProof/>
                <w:sz w:val="22"/>
                <w:szCs w:val="22"/>
              </w:rPr>
            </w:pPr>
          </w:p>
        </w:tc>
      </w:tr>
      <w:tr w:rsidR="001D7470" w:rsidRPr="00B74C18">
        <w:tc>
          <w:tcPr>
            <w:tcW w:w="1277" w:type="pct"/>
            <w:tcBorders>
              <w:left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t xml:space="preserve">4) Conformarea legislaţiei </w:t>
            </w:r>
            <w:r w:rsidR="00F34BD2">
              <w:rPr>
                <w:noProof/>
                <w:sz w:val="22"/>
                <w:szCs w:val="22"/>
              </w:rPr>
              <w:t>cu</w:t>
            </w:r>
            <w:r w:rsidRPr="00B74C18">
              <w:rPr>
                <w:noProof/>
                <w:sz w:val="22"/>
                <w:szCs w:val="22"/>
              </w:rPr>
              <w:t xml:space="preserve"> standardele şi exigenţele anticorupţie naţionale şi internaţionale </w:t>
            </w:r>
          </w:p>
          <w:p w:rsidR="00734B2A" w:rsidRPr="00B74C18" w:rsidRDefault="00734B2A" w:rsidP="001D7470">
            <w:pPr>
              <w:pStyle w:val="a9"/>
              <w:ind w:firstLine="709"/>
              <w:jc w:val="left"/>
              <w:rPr>
                <w:noProof/>
                <w:sz w:val="22"/>
                <w:szCs w:val="22"/>
              </w:rPr>
            </w:pPr>
          </w:p>
          <w:p w:rsidR="00734B2A" w:rsidRPr="00B74C18" w:rsidRDefault="00734B2A" w:rsidP="001D7470">
            <w:pPr>
              <w:pStyle w:val="a9"/>
              <w:ind w:firstLine="0"/>
              <w:jc w:val="left"/>
              <w:rPr>
                <w:b/>
                <w:i/>
                <w:noProof/>
                <w:sz w:val="22"/>
                <w:szCs w:val="22"/>
              </w:rPr>
            </w:pPr>
            <w:r w:rsidRPr="00B74C18">
              <w:rPr>
                <w:b/>
                <w:i/>
                <w:noProof/>
                <w:sz w:val="22"/>
                <w:szCs w:val="22"/>
              </w:rPr>
              <w:t>Indicatori de progres:</w:t>
            </w:r>
          </w:p>
          <w:p w:rsidR="00734B2A" w:rsidRPr="00B74C18" w:rsidRDefault="00734B2A" w:rsidP="001D7470">
            <w:pPr>
              <w:pStyle w:val="a9"/>
              <w:ind w:firstLine="0"/>
              <w:jc w:val="left"/>
              <w:rPr>
                <w:i/>
                <w:noProof/>
                <w:sz w:val="22"/>
                <w:szCs w:val="22"/>
              </w:rPr>
            </w:pPr>
            <w:r w:rsidRPr="00B74C18">
              <w:rPr>
                <w:b/>
                <w:i/>
                <w:noProof/>
                <w:sz w:val="22"/>
                <w:szCs w:val="22"/>
              </w:rPr>
              <w:t xml:space="preserve">- </w:t>
            </w:r>
            <w:r w:rsidRPr="00B74C18">
              <w:rPr>
                <w:i/>
                <w:noProof/>
                <w:sz w:val="22"/>
                <w:szCs w:val="22"/>
              </w:rPr>
              <w:t xml:space="preserve"> numărul de rapoarte de expertiză anticorupţie, </w:t>
            </w:r>
          </w:p>
          <w:p w:rsidR="00734B2A" w:rsidRPr="00B74C18" w:rsidRDefault="00734B2A" w:rsidP="001D7470">
            <w:pPr>
              <w:pStyle w:val="a9"/>
              <w:ind w:firstLine="0"/>
              <w:jc w:val="left"/>
              <w:rPr>
                <w:i/>
                <w:noProof/>
                <w:sz w:val="22"/>
                <w:szCs w:val="22"/>
              </w:rPr>
            </w:pPr>
            <w:r w:rsidRPr="00B74C18">
              <w:rPr>
                <w:i/>
                <w:noProof/>
                <w:sz w:val="22"/>
                <w:szCs w:val="22"/>
              </w:rPr>
              <w:t>- numărul de recomandări formulate şi acceptate</w:t>
            </w:r>
          </w:p>
          <w:p w:rsidR="00734B2A" w:rsidRPr="00B74C18" w:rsidRDefault="00734B2A" w:rsidP="001D7470">
            <w:pPr>
              <w:pStyle w:val="a9"/>
              <w:ind w:firstLine="0"/>
              <w:jc w:val="left"/>
              <w:rPr>
                <w:noProof/>
                <w:sz w:val="22"/>
                <w:szCs w:val="22"/>
              </w:rPr>
            </w:pPr>
            <w:r w:rsidRPr="00B74C18">
              <w:rPr>
                <w:i/>
                <w:noProof/>
                <w:sz w:val="22"/>
                <w:szCs w:val="22"/>
              </w:rPr>
              <w:t>- numărul de proiecte de acte normative elaborate şi aprobate în vederea asigurării conformităţii cu standardele anticorupţie</w:t>
            </w:r>
          </w:p>
        </w:tc>
        <w:tc>
          <w:tcPr>
            <w:tcW w:w="1038" w:type="pct"/>
            <w:tcBorders>
              <w:bottom w:val="single" w:sz="4" w:space="0" w:color="auto"/>
            </w:tcBorders>
          </w:tcPr>
          <w:p w:rsidR="00734B2A" w:rsidRPr="00B74C18" w:rsidRDefault="00734B2A" w:rsidP="001D7470">
            <w:pPr>
              <w:rPr>
                <w:noProof/>
                <w:sz w:val="22"/>
                <w:szCs w:val="22"/>
              </w:rPr>
            </w:pPr>
            <w:r w:rsidRPr="00B74C18">
              <w:rPr>
                <w:noProof/>
                <w:sz w:val="22"/>
                <w:szCs w:val="22"/>
              </w:rPr>
              <w:t>Cadrul legislativ şi normativ naţional – ajustat la standardele internaţionale anticorupţie</w:t>
            </w:r>
          </w:p>
          <w:p w:rsidR="00734B2A" w:rsidRPr="00B74C18" w:rsidRDefault="00734B2A" w:rsidP="001D7470">
            <w:pPr>
              <w:ind w:firstLine="709"/>
              <w:rPr>
                <w:noProof/>
                <w:sz w:val="22"/>
                <w:szCs w:val="2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xml:space="preserve">- numărul recomandărilor din </w:t>
            </w:r>
            <w:r w:rsidR="00A966DB">
              <w:rPr>
                <w:i/>
                <w:noProof/>
                <w:sz w:val="22"/>
                <w:szCs w:val="22"/>
              </w:rPr>
              <w:t>r</w:t>
            </w:r>
            <w:r w:rsidRPr="00B74C18">
              <w:rPr>
                <w:i/>
                <w:noProof/>
                <w:sz w:val="22"/>
                <w:szCs w:val="22"/>
              </w:rPr>
              <w:t xml:space="preserve">apoartele de conformitate ale Republicii Moldova </w:t>
            </w:r>
            <w:smartTag w:uri="urn:schemas-microsoft-com:office:smarttags" w:element="PersonName">
              <w:smartTagPr>
                <w:attr w:name="ProductID" w:val="la GRECO"/>
              </w:smartTagPr>
              <w:r w:rsidRPr="00B74C18">
                <w:rPr>
                  <w:i/>
                  <w:noProof/>
                  <w:sz w:val="22"/>
                  <w:szCs w:val="22"/>
                </w:rPr>
                <w:t>la GRECO</w:t>
              </w:r>
            </w:smartTag>
            <w:r w:rsidRPr="00B74C18">
              <w:rPr>
                <w:i/>
                <w:noProof/>
                <w:sz w:val="22"/>
                <w:szCs w:val="22"/>
              </w:rPr>
              <w:t xml:space="preserve"> şi  </w:t>
            </w:r>
            <w:r w:rsidR="00A966DB">
              <w:rPr>
                <w:i/>
                <w:noProof/>
                <w:sz w:val="22"/>
                <w:szCs w:val="22"/>
              </w:rPr>
              <w:t xml:space="preserve">din </w:t>
            </w:r>
            <w:r w:rsidRPr="00B74C18">
              <w:rPr>
                <w:i/>
                <w:noProof/>
                <w:sz w:val="22"/>
                <w:szCs w:val="22"/>
              </w:rPr>
              <w:t>alt</w:t>
            </w:r>
            <w:r w:rsidR="00A966DB">
              <w:rPr>
                <w:i/>
                <w:noProof/>
                <w:sz w:val="22"/>
                <w:szCs w:val="22"/>
              </w:rPr>
              <w:t xml:space="preserve">e </w:t>
            </w:r>
            <w:r w:rsidRPr="00B74C18">
              <w:rPr>
                <w:i/>
                <w:noProof/>
                <w:sz w:val="22"/>
                <w:szCs w:val="22"/>
              </w:rPr>
              <w:t xml:space="preserve">evaluări naţionale şi internaţionale implementate </w:t>
            </w:r>
          </w:p>
          <w:p w:rsidR="00734B2A" w:rsidRPr="00B74C18" w:rsidRDefault="00734B2A" w:rsidP="001D7470">
            <w:pPr>
              <w:ind w:firstLine="709"/>
              <w:rPr>
                <w:noProof/>
                <w:sz w:val="22"/>
                <w:szCs w:val="22"/>
              </w:rPr>
            </w:pPr>
          </w:p>
        </w:tc>
        <w:tc>
          <w:tcPr>
            <w:tcW w:w="822" w:type="pct"/>
            <w:vMerge w:val="restart"/>
            <w:tcBorders>
              <w:right w:val="single" w:sz="12" w:space="0" w:color="auto"/>
            </w:tcBorders>
          </w:tcPr>
          <w:p w:rsidR="00734B2A" w:rsidRPr="00B74C18" w:rsidRDefault="00734B2A" w:rsidP="001D7470">
            <w:pPr>
              <w:rPr>
                <w:noProof/>
                <w:sz w:val="22"/>
                <w:szCs w:val="22"/>
              </w:rPr>
            </w:pPr>
            <w:r w:rsidRPr="00B74C18">
              <w:rPr>
                <w:noProof/>
                <w:sz w:val="22"/>
                <w:szCs w:val="22"/>
              </w:rPr>
              <w:t xml:space="preserve">Sancţionarea persoanelor implicate în corupţie, inclusiv a celor care se bucură de imunităţi legale. Aplicarea pedepselor penale </w:t>
            </w:r>
            <w:r w:rsidR="00A966DB">
              <w:rPr>
                <w:noProof/>
                <w:sz w:val="22"/>
                <w:szCs w:val="22"/>
              </w:rPr>
              <w:t xml:space="preserve">sub formă de </w:t>
            </w:r>
            <w:r w:rsidRPr="00B74C18">
              <w:rPr>
                <w:noProof/>
                <w:sz w:val="22"/>
                <w:szCs w:val="22"/>
              </w:rPr>
              <w:t>privarea funcţionarilor condamnaţi de dreptul de a reveni în serviciul public, confiscarea bunurilor şi mijloacelor băneşti obţinute din corupţie</w:t>
            </w:r>
          </w:p>
          <w:p w:rsidR="00734B2A" w:rsidRPr="00B74C18" w:rsidRDefault="00734B2A" w:rsidP="001D7470">
            <w:pPr>
              <w:ind w:firstLine="709"/>
              <w:rPr>
                <w:noProof/>
                <w:sz w:val="22"/>
                <w:szCs w:val="2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xml:space="preserve">- datele statistice privind numărul condamnărilor pe cauze de corupţie, corelat  la numărul cauzelor examinate în instanţă; </w:t>
            </w:r>
          </w:p>
          <w:p w:rsidR="00734B2A" w:rsidRPr="00B74C18" w:rsidRDefault="00734B2A" w:rsidP="00731C7A">
            <w:pPr>
              <w:rPr>
                <w:i/>
                <w:noProof/>
                <w:sz w:val="22"/>
                <w:szCs w:val="22"/>
              </w:rPr>
            </w:pPr>
            <w:r w:rsidRPr="00B74C18">
              <w:rPr>
                <w:i/>
                <w:noProof/>
                <w:sz w:val="22"/>
                <w:szCs w:val="22"/>
              </w:rPr>
              <w:t xml:space="preserve">- numărul de rapoarte şi  analize efectuate de </w:t>
            </w:r>
            <w:r w:rsidRPr="00B74C18">
              <w:rPr>
                <w:i/>
                <w:noProof/>
                <w:sz w:val="22"/>
                <w:szCs w:val="22"/>
              </w:rPr>
              <w:lastRenderedPageBreak/>
              <w:t>CCCEC, Procuratură şi C</w:t>
            </w:r>
            <w:r w:rsidR="00731C7A">
              <w:rPr>
                <w:i/>
                <w:noProof/>
                <w:sz w:val="22"/>
                <w:szCs w:val="22"/>
              </w:rPr>
              <w:t>urtea</w:t>
            </w:r>
            <w:r w:rsidR="00A966DB">
              <w:rPr>
                <w:i/>
                <w:noProof/>
                <w:sz w:val="22"/>
                <w:szCs w:val="22"/>
              </w:rPr>
              <w:t xml:space="preserve"> </w:t>
            </w:r>
            <w:r w:rsidRPr="00B74C18">
              <w:rPr>
                <w:i/>
                <w:noProof/>
                <w:sz w:val="22"/>
                <w:szCs w:val="22"/>
              </w:rPr>
              <w:t>S</w:t>
            </w:r>
            <w:r w:rsidR="00A966DB">
              <w:rPr>
                <w:i/>
                <w:noProof/>
                <w:sz w:val="22"/>
                <w:szCs w:val="22"/>
              </w:rPr>
              <w:t>uprem</w:t>
            </w:r>
            <w:r w:rsidR="00731C7A">
              <w:rPr>
                <w:i/>
                <w:noProof/>
                <w:sz w:val="22"/>
                <w:szCs w:val="22"/>
              </w:rPr>
              <w:t>ă</w:t>
            </w:r>
            <w:r w:rsidR="00A966DB">
              <w:rPr>
                <w:i/>
                <w:noProof/>
                <w:sz w:val="22"/>
                <w:szCs w:val="22"/>
              </w:rPr>
              <w:t xml:space="preserve"> de </w:t>
            </w:r>
            <w:r w:rsidRPr="00B74C18">
              <w:rPr>
                <w:i/>
                <w:noProof/>
                <w:sz w:val="22"/>
                <w:szCs w:val="22"/>
              </w:rPr>
              <w:t>J</w:t>
            </w:r>
            <w:r w:rsidR="00A966DB">
              <w:rPr>
                <w:i/>
                <w:noProof/>
                <w:sz w:val="22"/>
                <w:szCs w:val="22"/>
              </w:rPr>
              <w:t>ustiţie</w:t>
            </w:r>
            <w:r w:rsidRPr="00B74C18">
              <w:rPr>
                <w:i/>
                <w:noProof/>
                <w:sz w:val="22"/>
                <w:szCs w:val="22"/>
              </w:rPr>
              <w:t xml:space="preserve"> referitoare la  pedepsele aplicate; </w:t>
            </w:r>
          </w:p>
          <w:p w:rsidR="00734B2A" w:rsidRPr="00B74C18" w:rsidRDefault="00734B2A" w:rsidP="001D7470">
            <w:pPr>
              <w:rPr>
                <w:i/>
                <w:noProof/>
                <w:sz w:val="22"/>
                <w:szCs w:val="22"/>
              </w:rPr>
            </w:pPr>
            <w:r w:rsidRPr="00B74C18">
              <w:rPr>
                <w:i/>
                <w:noProof/>
                <w:sz w:val="22"/>
                <w:szCs w:val="22"/>
              </w:rPr>
              <w:t>- rapoarte</w:t>
            </w:r>
            <w:r w:rsidR="00A966DB">
              <w:rPr>
                <w:i/>
                <w:noProof/>
                <w:sz w:val="22"/>
                <w:szCs w:val="22"/>
              </w:rPr>
              <w:t>le Comisiei Principale de Etică</w:t>
            </w:r>
          </w:p>
        </w:tc>
        <w:tc>
          <w:tcPr>
            <w:tcW w:w="832" w:type="pct"/>
            <w:vMerge/>
            <w:tcBorders>
              <w:left w:val="single" w:sz="12" w:space="0" w:color="auto"/>
            </w:tcBorders>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1D7470" w:rsidRPr="00B74C18">
        <w:tc>
          <w:tcPr>
            <w:tcW w:w="1277" w:type="pct"/>
            <w:tcBorders>
              <w:left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t>5) Perfecţionarea cadrului legal anticorupţie şi îmbunătăţirea mecanismelor de funcţionare a legislaţiei, inclusiv prin exercitarea controlului parlamentar</w:t>
            </w:r>
          </w:p>
          <w:p w:rsidR="00734B2A" w:rsidRPr="00B74C18" w:rsidRDefault="00734B2A" w:rsidP="001D7470">
            <w:pPr>
              <w:pStyle w:val="a9"/>
              <w:ind w:firstLine="709"/>
              <w:jc w:val="left"/>
              <w:rPr>
                <w:noProof/>
                <w:sz w:val="22"/>
                <w:szCs w:val="22"/>
              </w:rPr>
            </w:pPr>
          </w:p>
          <w:p w:rsidR="00734B2A" w:rsidRPr="00B74C18" w:rsidRDefault="00734B2A" w:rsidP="001D7470">
            <w:pPr>
              <w:pStyle w:val="a9"/>
              <w:ind w:firstLine="0"/>
              <w:jc w:val="left"/>
              <w:rPr>
                <w:i/>
                <w:noProof/>
                <w:sz w:val="22"/>
                <w:szCs w:val="22"/>
              </w:rPr>
            </w:pPr>
            <w:r w:rsidRPr="00B74C18">
              <w:rPr>
                <w:b/>
                <w:i/>
                <w:noProof/>
                <w:sz w:val="22"/>
                <w:szCs w:val="22"/>
              </w:rPr>
              <w:t>Indicatori de progres:</w:t>
            </w:r>
          </w:p>
          <w:p w:rsidR="00734B2A" w:rsidRPr="00B74C18" w:rsidRDefault="00734B2A" w:rsidP="001D7470">
            <w:pPr>
              <w:pStyle w:val="a9"/>
              <w:ind w:firstLine="0"/>
              <w:jc w:val="left"/>
              <w:rPr>
                <w:i/>
                <w:noProof/>
                <w:sz w:val="22"/>
                <w:szCs w:val="22"/>
              </w:rPr>
            </w:pPr>
            <w:r w:rsidRPr="00B74C18">
              <w:rPr>
                <w:i/>
                <w:noProof/>
                <w:sz w:val="22"/>
                <w:szCs w:val="22"/>
              </w:rPr>
              <w:t>- numărul proiectelor de acte normative elaborate şi aprobate pentru îmbunătăţirea cadrului leg</w:t>
            </w:r>
            <w:r w:rsidR="00F34BD2">
              <w:rPr>
                <w:i/>
                <w:noProof/>
                <w:sz w:val="22"/>
                <w:szCs w:val="22"/>
              </w:rPr>
              <w:t>islativ</w:t>
            </w:r>
            <w:r w:rsidRPr="00B74C18">
              <w:rPr>
                <w:i/>
                <w:noProof/>
                <w:sz w:val="22"/>
                <w:szCs w:val="22"/>
              </w:rPr>
              <w:t xml:space="preserve"> anticorupţie şi de ameliorare a mecanismelor de funcţionare a legislaţiei</w:t>
            </w:r>
          </w:p>
        </w:tc>
        <w:tc>
          <w:tcPr>
            <w:tcW w:w="1038" w:type="pct"/>
            <w:tcBorders>
              <w:bottom w:val="nil"/>
            </w:tcBorders>
          </w:tcPr>
          <w:p w:rsidR="00734B2A" w:rsidRPr="00B74C18" w:rsidRDefault="00734B2A" w:rsidP="001D7470">
            <w:pPr>
              <w:rPr>
                <w:noProof/>
                <w:sz w:val="22"/>
                <w:szCs w:val="22"/>
              </w:rPr>
            </w:pPr>
            <w:r w:rsidRPr="00B74C18">
              <w:rPr>
                <w:noProof/>
                <w:sz w:val="22"/>
                <w:szCs w:val="22"/>
              </w:rPr>
              <w:t>Legislaţia naţională anticorupţie – funcţională şi aplicabilă plenar pentru prevenirea şi combaterea eficientă a corupţiei</w:t>
            </w:r>
          </w:p>
          <w:p w:rsidR="00734B2A" w:rsidRPr="00B74C18" w:rsidRDefault="00734B2A" w:rsidP="001D7470">
            <w:pPr>
              <w:ind w:firstLine="709"/>
              <w:rPr>
                <w:noProof/>
                <w:sz w:val="22"/>
                <w:szCs w:val="2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pStyle w:val="a9"/>
              <w:ind w:firstLine="0"/>
              <w:jc w:val="left"/>
              <w:rPr>
                <w:noProof/>
                <w:sz w:val="22"/>
                <w:szCs w:val="22"/>
              </w:rPr>
            </w:pPr>
            <w:r w:rsidRPr="00B74C18">
              <w:rPr>
                <w:i/>
                <w:noProof/>
                <w:sz w:val="22"/>
                <w:szCs w:val="22"/>
              </w:rPr>
              <w:t>- numărul de rapoarte şi evaluări privind implementarea legislaţiei anticorupţie;</w:t>
            </w:r>
            <w:r w:rsidRPr="00B74C18">
              <w:rPr>
                <w:noProof/>
                <w:sz w:val="22"/>
                <w:szCs w:val="22"/>
              </w:rPr>
              <w:t xml:space="preserve"> </w:t>
            </w:r>
          </w:p>
          <w:p w:rsidR="00734B2A" w:rsidRPr="00B74C18" w:rsidRDefault="00734B2A" w:rsidP="001D7470">
            <w:pPr>
              <w:pStyle w:val="a9"/>
              <w:ind w:firstLine="0"/>
              <w:jc w:val="left"/>
              <w:rPr>
                <w:i/>
                <w:noProof/>
                <w:sz w:val="22"/>
                <w:szCs w:val="22"/>
              </w:rPr>
            </w:pPr>
            <w:r w:rsidRPr="00B74C18">
              <w:rPr>
                <w:noProof/>
                <w:sz w:val="22"/>
                <w:szCs w:val="22"/>
              </w:rPr>
              <w:t>-</w:t>
            </w:r>
            <w:r w:rsidRPr="00B74C18">
              <w:rPr>
                <w:i/>
                <w:noProof/>
                <w:sz w:val="22"/>
                <w:szCs w:val="22"/>
              </w:rPr>
              <w:t xml:space="preserve"> numărul</w:t>
            </w:r>
            <w:r w:rsidRPr="00B74C18">
              <w:rPr>
                <w:noProof/>
                <w:sz w:val="22"/>
                <w:szCs w:val="22"/>
              </w:rPr>
              <w:t xml:space="preserve"> </w:t>
            </w:r>
            <w:r w:rsidRPr="00B74C18">
              <w:rPr>
                <w:i/>
                <w:noProof/>
                <w:sz w:val="22"/>
                <w:szCs w:val="22"/>
              </w:rPr>
              <w:t xml:space="preserve">proiectelor de legi adoptate şi puse în aplicare; </w:t>
            </w:r>
          </w:p>
          <w:p w:rsidR="00734B2A" w:rsidRPr="00B74C18" w:rsidRDefault="00734B2A" w:rsidP="001D7470">
            <w:pPr>
              <w:rPr>
                <w:noProof/>
                <w:sz w:val="22"/>
                <w:szCs w:val="22"/>
              </w:rPr>
            </w:pPr>
            <w:r w:rsidRPr="00B74C18">
              <w:rPr>
                <w:i/>
                <w:noProof/>
                <w:sz w:val="22"/>
                <w:szCs w:val="22"/>
              </w:rPr>
              <w:t xml:space="preserve">- numărul rapoartelor organelor de </w:t>
            </w:r>
            <w:r w:rsidR="0031339F">
              <w:rPr>
                <w:i/>
                <w:noProof/>
                <w:sz w:val="22"/>
                <w:szCs w:val="22"/>
              </w:rPr>
              <w:lastRenderedPageBreak/>
              <w:t xml:space="preserve">ocrotire a normelor de </w:t>
            </w:r>
            <w:r w:rsidRPr="00B74C18">
              <w:rPr>
                <w:i/>
                <w:noProof/>
                <w:sz w:val="22"/>
                <w:szCs w:val="22"/>
              </w:rPr>
              <w:t>drept şi de control ulterioare adoptării legilor respective, reflectînd survenirea ameliorărilor scontate</w:t>
            </w:r>
          </w:p>
        </w:tc>
        <w:tc>
          <w:tcPr>
            <w:tcW w:w="822" w:type="pct"/>
            <w:vMerge/>
            <w:tcBorders>
              <w:right w:val="single" w:sz="12" w:space="0" w:color="auto"/>
            </w:tcBorders>
          </w:tcPr>
          <w:p w:rsidR="00734B2A" w:rsidRPr="00B74C18" w:rsidRDefault="00734B2A" w:rsidP="00D61CDD">
            <w:pPr>
              <w:ind w:firstLine="709"/>
              <w:jc w:val="both"/>
              <w:rPr>
                <w:noProof/>
                <w:sz w:val="22"/>
                <w:szCs w:val="22"/>
              </w:rPr>
            </w:pPr>
          </w:p>
        </w:tc>
        <w:tc>
          <w:tcPr>
            <w:tcW w:w="832" w:type="pct"/>
            <w:vMerge/>
            <w:tcBorders>
              <w:left w:val="single" w:sz="12" w:space="0" w:color="auto"/>
            </w:tcBorders>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1D7470" w:rsidRPr="00B74C18">
        <w:tc>
          <w:tcPr>
            <w:tcW w:w="1277" w:type="pct"/>
            <w:tcBorders>
              <w:left w:val="single" w:sz="12" w:space="0" w:color="auto"/>
              <w:bottom w:val="single" w:sz="12" w:space="0" w:color="auto"/>
            </w:tcBorders>
          </w:tcPr>
          <w:p w:rsidR="00734B2A" w:rsidRPr="00B74C18" w:rsidRDefault="00734B2A" w:rsidP="001D7470">
            <w:pPr>
              <w:rPr>
                <w:noProof/>
                <w:sz w:val="22"/>
                <w:szCs w:val="22"/>
              </w:rPr>
            </w:pPr>
            <w:r w:rsidRPr="00B74C18">
              <w:rPr>
                <w:noProof/>
                <w:sz w:val="22"/>
                <w:szCs w:val="22"/>
              </w:rPr>
              <w:lastRenderedPageBreak/>
              <w:t xml:space="preserve">6) Ajustarea cadrului legal la necesităţile justificate de sporire a eficienţei activităţii desfăşurate de organele </w:t>
            </w:r>
            <w:r w:rsidR="0031339F">
              <w:rPr>
                <w:noProof/>
                <w:sz w:val="22"/>
                <w:szCs w:val="22"/>
              </w:rPr>
              <w:t xml:space="preserve">de ocrotire a normelor </w:t>
            </w:r>
            <w:r w:rsidRPr="00B74C18">
              <w:rPr>
                <w:noProof/>
                <w:sz w:val="22"/>
                <w:szCs w:val="22"/>
              </w:rPr>
              <w:t>de drept şi de control</w:t>
            </w:r>
          </w:p>
          <w:p w:rsidR="00734B2A" w:rsidRPr="00B74C18" w:rsidRDefault="00734B2A" w:rsidP="001D7470">
            <w:pPr>
              <w:ind w:firstLine="709"/>
              <w:rPr>
                <w:noProof/>
                <w:sz w:val="16"/>
                <w:szCs w:val="16"/>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numărul proiectelor de legi elaborate şi aprobate la solicitarea sau din iniţiativa or</w:t>
            </w:r>
            <w:r w:rsidR="003C0DC4">
              <w:rPr>
                <w:i/>
                <w:noProof/>
                <w:sz w:val="22"/>
                <w:szCs w:val="22"/>
              </w:rPr>
              <w:t xml:space="preserve">ganelor </w:t>
            </w:r>
            <w:r w:rsidR="0031339F">
              <w:rPr>
                <w:i/>
                <w:noProof/>
                <w:sz w:val="22"/>
                <w:szCs w:val="22"/>
              </w:rPr>
              <w:t xml:space="preserve">de ocrotire a normelor </w:t>
            </w:r>
            <w:r w:rsidR="003C0DC4">
              <w:rPr>
                <w:i/>
                <w:noProof/>
                <w:sz w:val="22"/>
                <w:szCs w:val="22"/>
              </w:rPr>
              <w:t>de drept sau de control</w:t>
            </w:r>
          </w:p>
        </w:tc>
        <w:tc>
          <w:tcPr>
            <w:tcW w:w="1038" w:type="pct"/>
            <w:tcBorders>
              <w:top w:val="nil"/>
              <w:bottom w:val="single" w:sz="12" w:space="0" w:color="auto"/>
            </w:tcBorders>
          </w:tcPr>
          <w:p w:rsidR="00734B2A" w:rsidRPr="00B74C18" w:rsidRDefault="00734B2A" w:rsidP="00D61CDD">
            <w:pPr>
              <w:pStyle w:val="a9"/>
              <w:ind w:firstLine="709"/>
              <w:rPr>
                <w:noProof/>
                <w:sz w:val="22"/>
                <w:szCs w:val="22"/>
              </w:rPr>
            </w:pPr>
          </w:p>
          <w:p w:rsidR="00734B2A" w:rsidRPr="00B74C18" w:rsidRDefault="00734B2A" w:rsidP="00D61CDD">
            <w:pPr>
              <w:pStyle w:val="a9"/>
              <w:ind w:firstLine="709"/>
              <w:rPr>
                <w:noProof/>
                <w:sz w:val="22"/>
                <w:szCs w:val="22"/>
              </w:rPr>
            </w:pPr>
          </w:p>
          <w:p w:rsidR="00734B2A" w:rsidRPr="00B74C18" w:rsidRDefault="00734B2A" w:rsidP="00D61CDD">
            <w:pPr>
              <w:pStyle w:val="a9"/>
              <w:ind w:firstLine="709"/>
              <w:rPr>
                <w:noProof/>
                <w:sz w:val="22"/>
                <w:szCs w:val="22"/>
              </w:rPr>
            </w:pPr>
          </w:p>
          <w:p w:rsidR="00734B2A" w:rsidRPr="00B74C18" w:rsidRDefault="00734B2A" w:rsidP="00D61CDD">
            <w:pPr>
              <w:pStyle w:val="a9"/>
              <w:ind w:firstLine="709"/>
              <w:rPr>
                <w:noProof/>
                <w:sz w:val="22"/>
                <w:szCs w:val="22"/>
              </w:rPr>
            </w:pPr>
          </w:p>
        </w:tc>
        <w:tc>
          <w:tcPr>
            <w:tcW w:w="822" w:type="pct"/>
            <w:vMerge/>
            <w:tcBorders>
              <w:bottom w:val="single" w:sz="12" w:space="0" w:color="auto"/>
              <w:right w:val="single" w:sz="12" w:space="0" w:color="auto"/>
            </w:tcBorders>
          </w:tcPr>
          <w:p w:rsidR="00734B2A" w:rsidRPr="00B74C18" w:rsidRDefault="00734B2A" w:rsidP="00D61CDD">
            <w:pPr>
              <w:ind w:firstLine="709"/>
              <w:jc w:val="both"/>
              <w:rPr>
                <w:noProof/>
                <w:sz w:val="22"/>
                <w:szCs w:val="22"/>
              </w:rPr>
            </w:pPr>
          </w:p>
        </w:tc>
        <w:tc>
          <w:tcPr>
            <w:tcW w:w="832" w:type="pct"/>
            <w:vMerge/>
            <w:tcBorders>
              <w:left w:val="single" w:sz="12" w:space="0" w:color="auto"/>
              <w:bottom w:val="single" w:sz="12" w:space="0" w:color="auto"/>
            </w:tcBorders>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734B2A" w:rsidRPr="00B74C18">
        <w:tc>
          <w:tcPr>
            <w:tcW w:w="3137" w:type="pct"/>
            <w:gridSpan w:val="3"/>
            <w:tcBorders>
              <w:top w:val="single" w:sz="12" w:space="0" w:color="auto"/>
              <w:left w:val="single" w:sz="12" w:space="0" w:color="auto"/>
              <w:right w:val="single" w:sz="12" w:space="0" w:color="auto"/>
            </w:tcBorders>
            <w:shd w:val="clear" w:color="auto" w:fill="F3F3F3"/>
          </w:tcPr>
          <w:p w:rsidR="00734B2A" w:rsidRPr="00B74C18" w:rsidRDefault="00734B2A" w:rsidP="001D7470">
            <w:pPr>
              <w:pStyle w:val="a9"/>
              <w:jc w:val="left"/>
              <w:rPr>
                <w:b/>
                <w:noProof/>
                <w:sz w:val="22"/>
                <w:szCs w:val="22"/>
              </w:rPr>
            </w:pPr>
            <w:r w:rsidRPr="00B74C18">
              <w:rPr>
                <w:b/>
                <w:noProof/>
                <w:sz w:val="22"/>
                <w:szCs w:val="22"/>
              </w:rPr>
              <w:t>C. Componenta instituţională</w:t>
            </w:r>
          </w:p>
        </w:tc>
        <w:tc>
          <w:tcPr>
            <w:tcW w:w="832" w:type="pct"/>
            <w:vMerge w:val="restart"/>
            <w:tcBorders>
              <w:top w:val="single" w:sz="12" w:space="0" w:color="auto"/>
              <w:left w:val="single" w:sz="12" w:space="0" w:color="auto"/>
            </w:tcBorders>
            <w:shd w:val="clear" w:color="auto" w:fill="auto"/>
          </w:tcPr>
          <w:p w:rsidR="00734B2A" w:rsidRPr="00B74C18" w:rsidRDefault="00734B2A" w:rsidP="001D7470">
            <w:pPr>
              <w:rPr>
                <w:noProof/>
                <w:sz w:val="22"/>
                <w:szCs w:val="22"/>
              </w:rPr>
            </w:pPr>
          </w:p>
          <w:p w:rsidR="00734B2A" w:rsidRPr="00B74C18" w:rsidRDefault="00734B2A" w:rsidP="001D7470">
            <w:pPr>
              <w:rPr>
                <w:noProof/>
                <w:sz w:val="22"/>
                <w:szCs w:val="22"/>
              </w:rPr>
            </w:pPr>
          </w:p>
          <w:p w:rsidR="00734B2A" w:rsidRPr="00B74C18" w:rsidRDefault="00734B2A" w:rsidP="001D7470">
            <w:pPr>
              <w:rPr>
                <w:noProof/>
                <w:sz w:val="22"/>
                <w:szCs w:val="22"/>
              </w:rPr>
            </w:pPr>
            <w:r w:rsidRPr="00B74C18">
              <w:rPr>
                <w:noProof/>
                <w:sz w:val="22"/>
                <w:szCs w:val="22"/>
              </w:rPr>
              <w:t xml:space="preserve">Contribuire la crearea climatului „zero toleranţă” la corupţie în Republica Moldova </w:t>
            </w:r>
          </w:p>
          <w:p w:rsidR="00734B2A" w:rsidRPr="00B74C18" w:rsidRDefault="00734B2A" w:rsidP="001D7470">
            <w:pPr>
              <w:rPr>
                <w:b/>
                <w:i/>
                <w:noProof/>
                <w:sz w:val="22"/>
                <w:szCs w:val="22"/>
              </w:rPr>
            </w:pPr>
          </w:p>
          <w:p w:rsidR="00734B2A" w:rsidRPr="00B74C18" w:rsidRDefault="00734B2A" w:rsidP="001D7470">
            <w:pPr>
              <w:rPr>
                <w:b/>
                <w:i/>
                <w:noProof/>
                <w:sz w:val="22"/>
                <w:szCs w:val="22"/>
              </w:rPr>
            </w:pPr>
            <w:r w:rsidRPr="00B74C18">
              <w:rPr>
                <w:b/>
                <w:i/>
                <w:noProof/>
                <w:sz w:val="22"/>
                <w:szCs w:val="22"/>
              </w:rPr>
              <w:t>Indicatori de performanţă:</w:t>
            </w:r>
          </w:p>
          <w:p w:rsidR="00734B2A" w:rsidRPr="00B74C18" w:rsidRDefault="00734B2A" w:rsidP="001D7470">
            <w:pPr>
              <w:rPr>
                <w:i/>
                <w:noProof/>
                <w:sz w:val="22"/>
                <w:szCs w:val="22"/>
              </w:rPr>
            </w:pPr>
            <w:r w:rsidRPr="00B74C18">
              <w:rPr>
                <w:i/>
                <w:noProof/>
                <w:sz w:val="22"/>
                <w:szCs w:val="22"/>
              </w:rPr>
              <w:t>- Dinamica numărului de persoane care admit că au oferit mită în ultimele 12 luni (</w:t>
            </w:r>
            <w:smartTag w:uri="urn:schemas-microsoft-com:office:smarttags" w:element="stockticker">
              <w:r w:rsidRPr="00B74C18">
                <w:rPr>
                  <w:i/>
                  <w:noProof/>
                  <w:sz w:val="22"/>
                  <w:szCs w:val="22"/>
                </w:rPr>
                <w:t>BGC</w:t>
              </w:r>
            </w:smartTag>
            <w:r w:rsidRPr="00B74C18">
              <w:rPr>
                <w:i/>
                <w:noProof/>
                <w:sz w:val="22"/>
                <w:szCs w:val="22"/>
              </w:rPr>
              <w:t>-TI)</w:t>
            </w:r>
          </w:p>
          <w:p w:rsidR="00734B2A" w:rsidRPr="00B74C18" w:rsidRDefault="00734B2A" w:rsidP="001D7470">
            <w:pPr>
              <w:rPr>
                <w:i/>
                <w:noProof/>
                <w:sz w:val="22"/>
                <w:szCs w:val="22"/>
              </w:rPr>
            </w:pPr>
            <w:r w:rsidRPr="00B74C18">
              <w:rPr>
                <w:i/>
                <w:noProof/>
                <w:sz w:val="22"/>
                <w:szCs w:val="22"/>
              </w:rPr>
              <w:t>- Ponderea persoanelor din mediul gospodăriilor casnice şi a</w:t>
            </w:r>
            <w:r w:rsidR="003C0DC4">
              <w:rPr>
                <w:i/>
                <w:noProof/>
                <w:sz w:val="22"/>
                <w:szCs w:val="22"/>
              </w:rPr>
              <w:t>l</w:t>
            </w:r>
            <w:r w:rsidRPr="00B74C18">
              <w:rPr>
                <w:i/>
                <w:noProof/>
                <w:sz w:val="22"/>
                <w:szCs w:val="22"/>
              </w:rPr>
              <w:t xml:space="preserve"> oamenilor de afaceri disponibili să </w:t>
            </w:r>
            <w:r w:rsidRPr="00B74C18">
              <w:rPr>
                <w:i/>
                <w:noProof/>
                <w:sz w:val="22"/>
                <w:szCs w:val="22"/>
              </w:rPr>
              <w:lastRenderedPageBreak/>
              <w:t>recurgă la mită (TI-Moldova)</w:t>
            </w:r>
          </w:p>
          <w:p w:rsidR="00734B2A" w:rsidRPr="00B74C18" w:rsidRDefault="00734B2A" w:rsidP="001D7470">
            <w:pPr>
              <w:rPr>
                <w:noProof/>
                <w:sz w:val="22"/>
                <w:szCs w:val="22"/>
              </w:rPr>
            </w:pPr>
          </w:p>
          <w:p w:rsidR="00734B2A" w:rsidRPr="00B74C18" w:rsidRDefault="00734B2A" w:rsidP="001D7470">
            <w:pPr>
              <w:rPr>
                <w:noProof/>
                <w:sz w:val="22"/>
                <w:szCs w:val="22"/>
              </w:rPr>
            </w:pPr>
          </w:p>
        </w:tc>
        <w:tc>
          <w:tcPr>
            <w:tcW w:w="1031" w:type="pct"/>
            <w:vMerge/>
            <w:tcBorders>
              <w:right w:val="single" w:sz="12" w:space="0" w:color="auto"/>
            </w:tcBorders>
            <w:shd w:val="clear" w:color="auto" w:fill="E6E6E6"/>
          </w:tcPr>
          <w:p w:rsidR="00734B2A" w:rsidRPr="00B74C18" w:rsidRDefault="00734B2A" w:rsidP="00D76DAC">
            <w:pPr>
              <w:jc w:val="both"/>
              <w:rPr>
                <w:noProof/>
                <w:sz w:val="22"/>
                <w:szCs w:val="22"/>
              </w:rPr>
            </w:pPr>
          </w:p>
        </w:tc>
      </w:tr>
      <w:tr w:rsidR="001D7470" w:rsidRPr="00B74C18">
        <w:tc>
          <w:tcPr>
            <w:tcW w:w="1277" w:type="pct"/>
            <w:tcBorders>
              <w:left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t xml:space="preserve">7) Prevenirea şi combaterea corupţiei în cadrul </w:t>
            </w:r>
            <w:r w:rsidR="0031339F">
              <w:rPr>
                <w:noProof/>
                <w:sz w:val="22"/>
                <w:szCs w:val="22"/>
              </w:rPr>
              <w:t xml:space="preserve">autorităţilor, </w:t>
            </w:r>
            <w:r w:rsidRPr="00B74C18">
              <w:rPr>
                <w:noProof/>
                <w:sz w:val="22"/>
                <w:szCs w:val="22"/>
              </w:rPr>
              <w:t>instituţiilor şi organizaţiilor</w:t>
            </w:r>
          </w:p>
          <w:p w:rsidR="00734B2A" w:rsidRPr="00B74C18" w:rsidRDefault="00734B2A" w:rsidP="001D7470">
            <w:pPr>
              <w:pStyle w:val="a9"/>
              <w:ind w:firstLine="709"/>
              <w:jc w:val="left"/>
              <w:rPr>
                <w:noProof/>
                <w:sz w:val="22"/>
                <w:szCs w:val="22"/>
              </w:rPr>
            </w:pPr>
          </w:p>
          <w:p w:rsidR="00734B2A" w:rsidRPr="00B74C18" w:rsidRDefault="00734B2A" w:rsidP="001D7470">
            <w:pPr>
              <w:pStyle w:val="a9"/>
              <w:ind w:firstLine="0"/>
              <w:jc w:val="left"/>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pStyle w:val="a9"/>
              <w:ind w:firstLine="0"/>
              <w:jc w:val="left"/>
              <w:rPr>
                <w:i/>
                <w:noProof/>
                <w:sz w:val="22"/>
                <w:szCs w:val="22"/>
              </w:rPr>
            </w:pPr>
            <w:r w:rsidRPr="00B74C18">
              <w:rPr>
                <w:i/>
                <w:noProof/>
                <w:sz w:val="22"/>
                <w:szCs w:val="22"/>
              </w:rPr>
              <w:t xml:space="preserve">- numărul de unităţi de audit intern funcţionale, </w:t>
            </w:r>
          </w:p>
          <w:p w:rsidR="00734B2A" w:rsidRPr="00B74C18" w:rsidRDefault="00734B2A" w:rsidP="001D7470">
            <w:pPr>
              <w:pStyle w:val="a9"/>
              <w:ind w:firstLine="0"/>
              <w:jc w:val="left"/>
              <w:rPr>
                <w:i/>
                <w:noProof/>
                <w:sz w:val="22"/>
                <w:szCs w:val="22"/>
              </w:rPr>
            </w:pPr>
            <w:r w:rsidRPr="00B74C18">
              <w:rPr>
                <w:i/>
                <w:noProof/>
                <w:sz w:val="22"/>
                <w:szCs w:val="22"/>
              </w:rPr>
              <w:t xml:space="preserve">- numărul autorităţilor care au pus în aplicare planuri de integritate, </w:t>
            </w:r>
          </w:p>
          <w:p w:rsidR="00734B2A" w:rsidRPr="00B74C18" w:rsidRDefault="00734B2A" w:rsidP="001D7470">
            <w:pPr>
              <w:pStyle w:val="a9"/>
              <w:ind w:firstLine="0"/>
              <w:jc w:val="left"/>
              <w:rPr>
                <w:i/>
                <w:noProof/>
                <w:sz w:val="22"/>
                <w:szCs w:val="22"/>
              </w:rPr>
            </w:pPr>
            <w:r w:rsidRPr="00B74C18">
              <w:rPr>
                <w:i/>
                <w:noProof/>
                <w:sz w:val="22"/>
                <w:szCs w:val="22"/>
              </w:rPr>
              <w:t>-</w:t>
            </w:r>
            <w:r w:rsidR="001D7470" w:rsidRPr="00B74C18">
              <w:rPr>
                <w:i/>
                <w:noProof/>
                <w:sz w:val="22"/>
                <w:szCs w:val="22"/>
              </w:rPr>
              <w:t xml:space="preserve"> </w:t>
            </w:r>
            <w:r w:rsidRPr="00B74C18">
              <w:rPr>
                <w:i/>
                <w:noProof/>
                <w:sz w:val="22"/>
                <w:szCs w:val="22"/>
              </w:rPr>
              <w:t>numărul  concluziilor Cancelariei de Stat şi a</w:t>
            </w:r>
            <w:r w:rsidR="00A966DB">
              <w:rPr>
                <w:i/>
                <w:noProof/>
                <w:sz w:val="22"/>
                <w:szCs w:val="22"/>
              </w:rPr>
              <w:t xml:space="preserve">le </w:t>
            </w:r>
            <w:r w:rsidRPr="00B74C18">
              <w:rPr>
                <w:i/>
                <w:noProof/>
                <w:sz w:val="22"/>
                <w:szCs w:val="22"/>
              </w:rPr>
              <w:t xml:space="preserve"> societăţii civile implimentate privind respectarea transparenţei decizionale, </w:t>
            </w:r>
          </w:p>
          <w:p w:rsidR="00734B2A" w:rsidRPr="00B74C18" w:rsidRDefault="00734B2A" w:rsidP="001D7470">
            <w:pPr>
              <w:pStyle w:val="a9"/>
              <w:ind w:firstLine="0"/>
              <w:jc w:val="left"/>
              <w:rPr>
                <w:i/>
                <w:noProof/>
                <w:sz w:val="22"/>
                <w:szCs w:val="22"/>
              </w:rPr>
            </w:pPr>
            <w:r w:rsidRPr="00B74C18">
              <w:rPr>
                <w:i/>
                <w:noProof/>
                <w:sz w:val="22"/>
                <w:szCs w:val="22"/>
              </w:rPr>
              <w:t xml:space="preserve">- norme metodologice de elaborare a strategiilor la nivel local elaborate, </w:t>
            </w:r>
          </w:p>
          <w:p w:rsidR="00734B2A" w:rsidRPr="00B74C18" w:rsidRDefault="00734B2A" w:rsidP="001D7470">
            <w:pPr>
              <w:pStyle w:val="a9"/>
              <w:ind w:firstLine="0"/>
              <w:jc w:val="left"/>
              <w:rPr>
                <w:i/>
                <w:noProof/>
                <w:sz w:val="22"/>
                <w:szCs w:val="22"/>
              </w:rPr>
            </w:pPr>
            <w:r w:rsidRPr="00B74C18">
              <w:rPr>
                <w:i/>
                <w:noProof/>
                <w:sz w:val="22"/>
                <w:szCs w:val="22"/>
              </w:rPr>
              <w:t xml:space="preserve">- recomandările rundei </w:t>
            </w:r>
            <w:smartTag w:uri="urn:schemas-microsoft-com:office:smarttags" w:element="stockticker">
              <w:r w:rsidRPr="00B74C18">
                <w:rPr>
                  <w:i/>
                  <w:noProof/>
                  <w:sz w:val="22"/>
                  <w:szCs w:val="22"/>
                </w:rPr>
                <w:t>III</w:t>
              </w:r>
            </w:smartTag>
            <w:r w:rsidRPr="00B74C18">
              <w:rPr>
                <w:i/>
                <w:noProof/>
                <w:sz w:val="22"/>
                <w:szCs w:val="22"/>
              </w:rPr>
              <w:t xml:space="preserve"> evaluare GRECO asupra  finanţării partidelor politice </w:t>
            </w:r>
            <w:r w:rsidR="00A966DB">
              <w:rPr>
                <w:i/>
                <w:noProof/>
                <w:sz w:val="22"/>
                <w:szCs w:val="22"/>
              </w:rPr>
              <w:t>–</w:t>
            </w:r>
            <w:r w:rsidRPr="00B74C18">
              <w:rPr>
                <w:i/>
                <w:noProof/>
                <w:sz w:val="22"/>
                <w:szCs w:val="22"/>
              </w:rPr>
              <w:lastRenderedPageBreak/>
              <w:t>implementate</w:t>
            </w:r>
          </w:p>
          <w:p w:rsidR="00734B2A" w:rsidRPr="00B74C18" w:rsidRDefault="00734B2A" w:rsidP="001D7470">
            <w:pPr>
              <w:pStyle w:val="a9"/>
              <w:ind w:firstLine="709"/>
              <w:jc w:val="left"/>
              <w:rPr>
                <w:i/>
                <w:noProof/>
                <w:sz w:val="22"/>
                <w:szCs w:val="22"/>
              </w:rPr>
            </w:pPr>
          </w:p>
        </w:tc>
        <w:tc>
          <w:tcPr>
            <w:tcW w:w="1038" w:type="pct"/>
          </w:tcPr>
          <w:p w:rsidR="00734B2A" w:rsidRPr="00B74C18" w:rsidRDefault="00734B2A" w:rsidP="001D7470">
            <w:pPr>
              <w:rPr>
                <w:noProof/>
                <w:sz w:val="22"/>
                <w:szCs w:val="22"/>
              </w:rPr>
            </w:pPr>
            <w:r w:rsidRPr="00B74C18">
              <w:rPr>
                <w:noProof/>
                <w:sz w:val="22"/>
                <w:szCs w:val="22"/>
              </w:rPr>
              <w:lastRenderedPageBreak/>
              <w:t xml:space="preserve">Activitatea instituţiilor şi organizaţiilor din sectorul public şi privat, inclusiv a partidelor politice – transparentă şi etică, personalul/membrii – recrutat </w:t>
            </w:r>
            <w:r w:rsidR="00A966DB">
              <w:rPr>
                <w:noProof/>
                <w:sz w:val="22"/>
                <w:szCs w:val="22"/>
              </w:rPr>
              <w:t xml:space="preserve">/recrutaţi </w:t>
            </w:r>
            <w:r w:rsidRPr="00B74C18">
              <w:rPr>
                <w:noProof/>
                <w:sz w:val="22"/>
                <w:szCs w:val="22"/>
              </w:rPr>
              <w:t>şi promova</w:t>
            </w:r>
            <w:r w:rsidR="00A966DB">
              <w:rPr>
                <w:noProof/>
                <w:sz w:val="22"/>
                <w:szCs w:val="22"/>
              </w:rPr>
              <w:t>ţi</w:t>
            </w:r>
            <w:r w:rsidRPr="00B74C18">
              <w:rPr>
                <w:noProof/>
                <w:sz w:val="22"/>
                <w:szCs w:val="22"/>
              </w:rPr>
              <w:t xml:space="preserve"> în bază de concurs, conducerea – conştientă de riscurile corupţiei în instituţie şi organizaţie, implicîndu-s</w:t>
            </w:r>
            <w:r w:rsidR="00A966DB">
              <w:rPr>
                <w:noProof/>
                <w:sz w:val="22"/>
                <w:szCs w:val="22"/>
              </w:rPr>
              <w:t>e în prevenirea şi curmarea lor</w:t>
            </w:r>
          </w:p>
          <w:p w:rsidR="00734B2A" w:rsidRPr="00B74C18" w:rsidRDefault="00734B2A" w:rsidP="001D7470">
            <w:pPr>
              <w:ind w:firstLine="709"/>
              <w:rPr>
                <w:noProof/>
                <w:sz w:val="22"/>
                <w:szCs w:val="2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xml:space="preserve">- numărul rapoartelor şi recomandărilor societăţii civile </w:t>
            </w:r>
            <w:r w:rsidRPr="00B74C18">
              <w:rPr>
                <w:i/>
                <w:noProof/>
                <w:sz w:val="22"/>
                <w:szCs w:val="22"/>
              </w:rPr>
              <w:lastRenderedPageBreak/>
              <w:t xml:space="preserve">privind monitorizarea respectării transparenţei în procesul decizional; </w:t>
            </w:r>
          </w:p>
          <w:p w:rsidR="00734B2A" w:rsidRPr="00B74C18" w:rsidRDefault="00734B2A" w:rsidP="001D7470">
            <w:pPr>
              <w:rPr>
                <w:i/>
                <w:noProof/>
                <w:sz w:val="22"/>
                <w:szCs w:val="22"/>
              </w:rPr>
            </w:pPr>
            <w:r w:rsidRPr="00B74C18">
              <w:rPr>
                <w:i/>
                <w:noProof/>
                <w:sz w:val="22"/>
                <w:szCs w:val="22"/>
              </w:rPr>
              <w:t xml:space="preserve">- numărul de rapoarte privind punerea în aplicare a planurilor de integritate instituţională; </w:t>
            </w:r>
          </w:p>
          <w:p w:rsidR="00734B2A" w:rsidRPr="00B74C18" w:rsidRDefault="00734B2A" w:rsidP="001D7470">
            <w:pPr>
              <w:rPr>
                <w:i/>
                <w:noProof/>
                <w:sz w:val="22"/>
                <w:szCs w:val="22"/>
              </w:rPr>
            </w:pPr>
            <w:r w:rsidRPr="00B74C18">
              <w:rPr>
                <w:i/>
                <w:noProof/>
                <w:sz w:val="22"/>
                <w:szCs w:val="22"/>
              </w:rPr>
              <w:t xml:space="preserve">- numărul de rapoarte de monitorizare a alegerilor </w:t>
            </w:r>
          </w:p>
          <w:p w:rsidR="00734B2A" w:rsidRPr="00B74C18" w:rsidRDefault="00734B2A" w:rsidP="001D7470">
            <w:pPr>
              <w:rPr>
                <w:noProof/>
                <w:sz w:val="22"/>
                <w:szCs w:val="22"/>
              </w:rPr>
            </w:pPr>
          </w:p>
        </w:tc>
        <w:tc>
          <w:tcPr>
            <w:tcW w:w="822" w:type="pct"/>
            <w:vMerge w:val="restart"/>
            <w:tcBorders>
              <w:right w:val="single" w:sz="12" w:space="0" w:color="auto"/>
            </w:tcBorders>
          </w:tcPr>
          <w:p w:rsidR="00734B2A" w:rsidRPr="00B74C18" w:rsidRDefault="00734B2A" w:rsidP="001D7470">
            <w:pPr>
              <w:rPr>
                <w:noProof/>
                <w:sz w:val="22"/>
                <w:szCs w:val="22"/>
              </w:rPr>
            </w:pPr>
            <w:r w:rsidRPr="00B74C18">
              <w:rPr>
                <w:noProof/>
                <w:sz w:val="22"/>
                <w:szCs w:val="22"/>
              </w:rPr>
              <w:lastRenderedPageBreak/>
              <w:t xml:space="preserve">Sporirea probităţii şi credibilităţii autorităţilor </w:t>
            </w:r>
            <w:r w:rsidR="00A966DB">
              <w:rPr>
                <w:noProof/>
                <w:sz w:val="22"/>
                <w:szCs w:val="22"/>
              </w:rPr>
              <w:t xml:space="preserve">administraţiei </w:t>
            </w:r>
            <w:r w:rsidRPr="00B74C18">
              <w:rPr>
                <w:noProof/>
                <w:sz w:val="22"/>
                <w:szCs w:val="22"/>
              </w:rPr>
              <w:t xml:space="preserve">publice centrale şi locale, a organelor </w:t>
            </w:r>
            <w:r w:rsidR="0031339F">
              <w:rPr>
                <w:noProof/>
                <w:sz w:val="22"/>
                <w:szCs w:val="22"/>
              </w:rPr>
              <w:t xml:space="preserve">de ocrotire a normelor </w:t>
            </w:r>
            <w:r w:rsidRPr="00B74C18">
              <w:rPr>
                <w:noProof/>
                <w:sz w:val="22"/>
                <w:szCs w:val="22"/>
              </w:rPr>
              <w:t>de drept şi justiţie antrenate în contracararea corupţiei, în special: CCCEC, proc</w:t>
            </w:r>
            <w:r w:rsidR="00A966DB">
              <w:rPr>
                <w:noProof/>
                <w:sz w:val="22"/>
                <w:szCs w:val="22"/>
              </w:rPr>
              <w:t>uratura, instanţele de judecată</w:t>
            </w:r>
            <w:r w:rsidR="003C0DC4">
              <w:rPr>
                <w:noProof/>
                <w:sz w:val="22"/>
                <w:szCs w:val="22"/>
              </w:rPr>
              <w:t>.</w:t>
            </w:r>
            <w:r w:rsidRPr="00B74C18">
              <w:rPr>
                <w:noProof/>
                <w:sz w:val="22"/>
                <w:szCs w:val="22"/>
              </w:rPr>
              <w:t xml:space="preserve"> Creşterea încrederii societăţii în partidele politice. Climat favorabil </w:t>
            </w:r>
            <w:r w:rsidRPr="00B74C18">
              <w:rPr>
                <w:noProof/>
                <w:sz w:val="22"/>
                <w:szCs w:val="22"/>
              </w:rPr>
              <w:lastRenderedPageBreak/>
              <w:t>pentru d</w:t>
            </w:r>
            <w:r w:rsidR="003C0DC4">
              <w:rPr>
                <w:noProof/>
                <w:sz w:val="22"/>
                <w:szCs w:val="22"/>
              </w:rPr>
              <w:t>esfăşurarea onestă a afacerilor</w:t>
            </w:r>
          </w:p>
          <w:p w:rsidR="00734B2A" w:rsidRPr="00B74C18" w:rsidRDefault="00734B2A" w:rsidP="001D7470">
            <w:pPr>
              <w:ind w:firstLine="709"/>
              <w:rPr>
                <w:noProof/>
                <w:sz w:val="22"/>
                <w:szCs w:val="22"/>
              </w:rPr>
            </w:pPr>
          </w:p>
          <w:p w:rsidR="00734B2A" w:rsidRPr="00B74C18" w:rsidRDefault="00734B2A" w:rsidP="001D7470">
            <w:pPr>
              <w:rPr>
                <w:b/>
                <w:i/>
                <w:noProof/>
                <w:sz w:val="22"/>
                <w:szCs w:val="22"/>
              </w:rPr>
            </w:pPr>
            <w:r w:rsidRPr="00B74C18">
              <w:rPr>
                <w:b/>
                <w:i/>
                <w:noProof/>
                <w:sz w:val="22"/>
                <w:szCs w:val="22"/>
              </w:rPr>
              <w:t xml:space="preserve">Indicatori de progres: </w:t>
            </w:r>
          </w:p>
          <w:p w:rsidR="00734B2A" w:rsidRPr="00B74C18" w:rsidRDefault="00734B2A" w:rsidP="001D7470">
            <w:pPr>
              <w:rPr>
                <w:i/>
                <w:noProof/>
                <w:sz w:val="22"/>
                <w:szCs w:val="22"/>
              </w:rPr>
            </w:pPr>
            <w:r w:rsidRPr="00B74C18">
              <w:rPr>
                <w:i/>
                <w:noProof/>
                <w:sz w:val="22"/>
                <w:szCs w:val="22"/>
              </w:rPr>
              <w:t>- Barometrul Opiniei Public</w:t>
            </w:r>
            <w:r w:rsidR="0031339F">
              <w:rPr>
                <w:i/>
                <w:noProof/>
                <w:sz w:val="22"/>
                <w:szCs w:val="22"/>
              </w:rPr>
              <w:t>e</w:t>
            </w:r>
            <w:r w:rsidRPr="00B74C18">
              <w:rPr>
                <w:i/>
                <w:noProof/>
                <w:sz w:val="22"/>
                <w:szCs w:val="22"/>
              </w:rPr>
              <w:t xml:space="preserve"> (Institutul de Politici Publice) cu privire la dinamica încrederii populaţiei în autorităţile statului, în partidele politice</w:t>
            </w:r>
            <w:r w:rsidR="00A966DB">
              <w:rPr>
                <w:i/>
                <w:noProof/>
                <w:sz w:val="22"/>
                <w:szCs w:val="22"/>
              </w:rPr>
              <w:t>,</w:t>
            </w:r>
            <w:r w:rsidRPr="00B74C18">
              <w:rPr>
                <w:i/>
                <w:noProof/>
                <w:sz w:val="22"/>
                <w:szCs w:val="22"/>
              </w:rPr>
              <w:t xml:space="preserve"> în CCCEC, procuratură şi instanţele de judecată; </w:t>
            </w:r>
          </w:p>
          <w:p w:rsidR="00734B2A" w:rsidRPr="00B74C18" w:rsidRDefault="00734B2A" w:rsidP="001D7470">
            <w:pPr>
              <w:rPr>
                <w:i/>
                <w:noProof/>
                <w:sz w:val="22"/>
                <w:szCs w:val="22"/>
              </w:rPr>
            </w:pPr>
            <w:r w:rsidRPr="00B74C18">
              <w:rPr>
                <w:i/>
                <w:noProof/>
                <w:sz w:val="22"/>
                <w:szCs w:val="22"/>
              </w:rPr>
              <w:t>-  statistica înfiinţării şi lichidării societăţilor comerciale</w:t>
            </w:r>
          </w:p>
        </w:tc>
        <w:tc>
          <w:tcPr>
            <w:tcW w:w="832" w:type="pct"/>
            <w:vMerge/>
            <w:tcBorders>
              <w:left w:val="single" w:sz="12" w:space="0" w:color="auto"/>
            </w:tcBorders>
            <w:shd w:val="clear" w:color="auto" w:fill="auto"/>
          </w:tcPr>
          <w:p w:rsidR="00734B2A" w:rsidRPr="00B74C18" w:rsidRDefault="00734B2A" w:rsidP="001D7470">
            <w:pPr>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1D7470" w:rsidRPr="00B74C18">
        <w:tc>
          <w:tcPr>
            <w:tcW w:w="1277" w:type="pct"/>
            <w:tcBorders>
              <w:left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lastRenderedPageBreak/>
              <w:t>8) Consolidarea capacităţilor organelor de ocrotire a normelor de drept şi a</w:t>
            </w:r>
            <w:r w:rsidR="00A966DB">
              <w:rPr>
                <w:noProof/>
                <w:sz w:val="22"/>
                <w:szCs w:val="22"/>
              </w:rPr>
              <w:t>le</w:t>
            </w:r>
            <w:r w:rsidRPr="00B74C18">
              <w:rPr>
                <w:noProof/>
                <w:sz w:val="22"/>
                <w:szCs w:val="22"/>
              </w:rPr>
              <w:t xml:space="preserve"> justiţiei de a contracara corupţia</w:t>
            </w:r>
          </w:p>
          <w:p w:rsidR="00734B2A" w:rsidRPr="00B74C18" w:rsidRDefault="00734B2A" w:rsidP="001D7470">
            <w:pPr>
              <w:pStyle w:val="a9"/>
              <w:ind w:firstLine="709"/>
              <w:jc w:val="left"/>
              <w:rPr>
                <w:noProof/>
                <w:sz w:val="22"/>
                <w:szCs w:val="22"/>
              </w:rPr>
            </w:pPr>
          </w:p>
          <w:p w:rsidR="00734B2A" w:rsidRPr="00B74C18" w:rsidRDefault="00734B2A" w:rsidP="001D7470">
            <w:pPr>
              <w:pStyle w:val="a9"/>
              <w:ind w:firstLine="0"/>
              <w:jc w:val="left"/>
              <w:rPr>
                <w:b/>
                <w:i/>
                <w:noProof/>
                <w:sz w:val="22"/>
                <w:szCs w:val="22"/>
              </w:rPr>
            </w:pPr>
            <w:r w:rsidRPr="00B74C18">
              <w:rPr>
                <w:b/>
                <w:i/>
                <w:noProof/>
                <w:sz w:val="22"/>
                <w:szCs w:val="22"/>
              </w:rPr>
              <w:t>Indicatori de progres:</w:t>
            </w:r>
          </w:p>
          <w:p w:rsidR="00734B2A" w:rsidRPr="00B74C18" w:rsidRDefault="00734B2A" w:rsidP="001D7470">
            <w:pPr>
              <w:pStyle w:val="a9"/>
              <w:ind w:firstLine="0"/>
              <w:jc w:val="left"/>
              <w:rPr>
                <w:i/>
                <w:noProof/>
                <w:sz w:val="22"/>
                <w:szCs w:val="22"/>
              </w:rPr>
            </w:pPr>
            <w:r w:rsidRPr="00B74C18">
              <w:rPr>
                <w:i/>
                <w:noProof/>
                <w:sz w:val="22"/>
                <w:szCs w:val="22"/>
              </w:rPr>
              <w:t>- acte normative adoptate  în vederea delimi</w:t>
            </w:r>
            <w:r w:rsidR="003C0DC4">
              <w:rPr>
                <w:i/>
                <w:noProof/>
                <w:sz w:val="22"/>
                <w:szCs w:val="22"/>
              </w:rPr>
              <w:t xml:space="preserve">tării competenţelor, asigurării </w:t>
            </w:r>
            <w:r w:rsidRPr="00B74C18">
              <w:rPr>
                <w:i/>
                <w:noProof/>
                <w:sz w:val="22"/>
                <w:szCs w:val="22"/>
              </w:rPr>
              <w:t xml:space="preserve">independenţei şi funcţionalităţii reale a CCCEC, procurorilor şi judecătorilor </w:t>
            </w:r>
          </w:p>
          <w:p w:rsidR="00734B2A" w:rsidRPr="00B74C18" w:rsidRDefault="00734B2A" w:rsidP="001D7470">
            <w:pPr>
              <w:pStyle w:val="a9"/>
              <w:ind w:firstLine="709"/>
              <w:jc w:val="left"/>
              <w:rPr>
                <w:i/>
                <w:noProof/>
                <w:sz w:val="22"/>
                <w:szCs w:val="22"/>
              </w:rPr>
            </w:pPr>
          </w:p>
        </w:tc>
        <w:tc>
          <w:tcPr>
            <w:tcW w:w="1038" w:type="pct"/>
          </w:tcPr>
          <w:p w:rsidR="00734B2A" w:rsidRPr="00B74C18" w:rsidRDefault="00734B2A" w:rsidP="001D7470">
            <w:pPr>
              <w:rPr>
                <w:noProof/>
                <w:sz w:val="22"/>
                <w:szCs w:val="22"/>
              </w:rPr>
            </w:pPr>
            <w:r w:rsidRPr="00B74C18">
              <w:rPr>
                <w:noProof/>
                <w:sz w:val="22"/>
                <w:szCs w:val="22"/>
              </w:rPr>
              <w:t>Colaboratorii CCCEC, procurorii şi judecătorii – independenţi de influenţe politice, instruiţi corespunzător, asiguraţi financiar pentru a activa cu profesionalism</w:t>
            </w:r>
            <w:r w:rsidR="00A966DB">
              <w:rPr>
                <w:noProof/>
                <w:sz w:val="22"/>
                <w:szCs w:val="22"/>
              </w:rPr>
              <w:t xml:space="preserve"> şi</w:t>
            </w:r>
            <w:r w:rsidRPr="00B74C18">
              <w:rPr>
                <w:noProof/>
                <w:sz w:val="22"/>
                <w:szCs w:val="22"/>
              </w:rPr>
              <w:t xml:space="preserve"> demnitate</w:t>
            </w:r>
          </w:p>
          <w:p w:rsidR="00734B2A" w:rsidRPr="00B74C18" w:rsidRDefault="00734B2A" w:rsidP="001D7470">
            <w:pPr>
              <w:ind w:firstLine="709"/>
              <w:rPr>
                <w:noProof/>
                <w:sz w:val="16"/>
                <w:szCs w:val="16"/>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xml:space="preserve">- numărul mediatizărilor cauzelor de rezonanţă instrumentate cu succes şi condamnate în instanţa de judecată; </w:t>
            </w:r>
          </w:p>
          <w:p w:rsidR="00734B2A" w:rsidRPr="00B74C18" w:rsidRDefault="00734B2A" w:rsidP="001D7470">
            <w:pPr>
              <w:rPr>
                <w:i/>
                <w:noProof/>
                <w:sz w:val="22"/>
                <w:szCs w:val="22"/>
              </w:rPr>
            </w:pPr>
            <w:r w:rsidRPr="00B74C18">
              <w:rPr>
                <w:i/>
                <w:noProof/>
                <w:sz w:val="22"/>
                <w:szCs w:val="22"/>
              </w:rPr>
              <w:t>- numărul orelor de</w:t>
            </w:r>
            <w:r w:rsidR="0031339F">
              <w:rPr>
                <w:i/>
                <w:noProof/>
                <w:sz w:val="22"/>
                <w:szCs w:val="22"/>
              </w:rPr>
              <w:t xml:space="preserve"> instruire</w:t>
            </w:r>
            <w:r w:rsidRPr="00B74C18">
              <w:rPr>
                <w:i/>
                <w:noProof/>
                <w:sz w:val="22"/>
                <w:szCs w:val="22"/>
              </w:rPr>
              <w:t xml:space="preserve"> a colaboratorilor CCCEC, </w:t>
            </w:r>
          </w:p>
          <w:p w:rsidR="00734B2A" w:rsidRPr="00B74C18" w:rsidRDefault="00734B2A" w:rsidP="001D7470">
            <w:pPr>
              <w:rPr>
                <w:i/>
                <w:noProof/>
                <w:sz w:val="22"/>
                <w:szCs w:val="22"/>
              </w:rPr>
            </w:pPr>
            <w:r w:rsidRPr="00B74C18">
              <w:rPr>
                <w:i/>
                <w:noProof/>
                <w:sz w:val="22"/>
                <w:szCs w:val="22"/>
              </w:rPr>
              <w:t xml:space="preserve">- numărul orelor de </w:t>
            </w:r>
            <w:r w:rsidR="0031339F">
              <w:rPr>
                <w:i/>
                <w:noProof/>
                <w:sz w:val="22"/>
                <w:szCs w:val="22"/>
              </w:rPr>
              <w:t>instruire</w:t>
            </w:r>
            <w:r w:rsidRPr="00B74C18">
              <w:rPr>
                <w:i/>
                <w:noProof/>
                <w:sz w:val="22"/>
                <w:szCs w:val="22"/>
              </w:rPr>
              <w:t xml:space="preserve"> iniţială şi continuă a procurorilor şi judecătorilor în cadrul Institutului Naţional al Justiţiei cu reflectarea </w:t>
            </w:r>
            <w:r w:rsidRPr="00B74C18">
              <w:rPr>
                <w:i/>
                <w:noProof/>
                <w:sz w:val="22"/>
                <w:szCs w:val="22"/>
              </w:rPr>
              <w:lastRenderedPageBreak/>
              <w:t xml:space="preserve">tematicii anticorupţie; </w:t>
            </w:r>
          </w:p>
          <w:p w:rsidR="00734B2A" w:rsidRPr="00B74C18" w:rsidRDefault="00734B2A" w:rsidP="001D7470">
            <w:pPr>
              <w:rPr>
                <w:i/>
                <w:noProof/>
                <w:sz w:val="22"/>
                <w:szCs w:val="22"/>
              </w:rPr>
            </w:pPr>
            <w:r w:rsidRPr="00B74C18">
              <w:rPr>
                <w:i/>
                <w:noProof/>
                <w:sz w:val="22"/>
                <w:szCs w:val="22"/>
              </w:rPr>
              <w:t>- numărul măsurilor realizate privind îmbunătăţirea condiţiilor de muncă a</w:t>
            </w:r>
            <w:r w:rsidR="00A966DB">
              <w:rPr>
                <w:i/>
                <w:noProof/>
                <w:sz w:val="22"/>
                <w:szCs w:val="22"/>
              </w:rPr>
              <w:t>le</w:t>
            </w:r>
            <w:r w:rsidRPr="00B74C18">
              <w:rPr>
                <w:i/>
                <w:noProof/>
                <w:sz w:val="22"/>
                <w:szCs w:val="22"/>
              </w:rPr>
              <w:t xml:space="preserve"> colaboratorilor organelor de urmărire penală, a</w:t>
            </w:r>
            <w:r w:rsidR="00A966DB">
              <w:rPr>
                <w:i/>
                <w:noProof/>
                <w:sz w:val="22"/>
                <w:szCs w:val="22"/>
              </w:rPr>
              <w:t>le</w:t>
            </w:r>
            <w:r w:rsidRPr="00B74C18">
              <w:rPr>
                <w:i/>
                <w:noProof/>
                <w:sz w:val="22"/>
                <w:szCs w:val="22"/>
              </w:rPr>
              <w:t xml:space="preserve"> procurorilor şi judecătorilor</w:t>
            </w:r>
          </w:p>
        </w:tc>
        <w:tc>
          <w:tcPr>
            <w:tcW w:w="822" w:type="pct"/>
            <w:vMerge/>
            <w:tcBorders>
              <w:right w:val="single" w:sz="12" w:space="0" w:color="auto"/>
            </w:tcBorders>
          </w:tcPr>
          <w:p w:rsidR="00734B2A" w:rsidRPr="00B74C18" w:rsidRDefault="00734B2A" w:rsidP="001D7470">
            <w:pPr>
              <w:ind w:firstLine="709"/>
              <w:rPr>
                <w:noProof/>
                <w:sz w:val="22"/>
                <w:szCs w:val="22"/>
              </w:rPr>
            </w:pPr>
          </w:p>
        </w:tc>
        <w:tc>
          <w:tcPr>
            <w:tcW w:w="832" w:type="pct"/>
            <w:vMerge/>
            <w:tcBorders>
              <w:left w:val="single" w:sz="12" w:space="0" w:color="auto"/>
            </w:tcBorders>
            <w:shd w:val="clear" w:color="auto" w:fill="auto"/>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1D7470" w:rsidRPr="00B74C18">
        <w:tc>
          <w:tcPr>
            <w:tcW w:w="1277" w:type="pct"/>
            <w:tcBorders>
              <w:left w:val="single" w:sz="12" w:space="0" w:color="auto"/>
            </w:tcBorders>
          </w:tcPr>
          <w:p w:rsidR="00734B2A" w:rsidRPr="00B74C18" w:rsidRDefault="00734B2A" w:rsidP="001D7470">
            <w:pPr>
              <w:rPr>
                <w:noProof/>
                <w:sz w:val="22"/>
                <w:szCs w:val="22"/>
              </w:rPr>
            </w:pPr>
            <w:r w:rsidRPr="00B74C18">
              <w:rPr>
                <w:noProof/>
                <w:sz w:val="22"/>
                <w:szCs w:val="22"/>
              </w:rPr>
              <w:lastRenderedPageBreak/>
              <w:t>9) Sporirea eficienţei activităţii organelor de control</w:t>
            </w:r>
          </w:p>
          <w:p w:rsidR="00734B2A" w:rsidRPr="00B74C18" w:rsidRDefault="00734B2A" w:rsidP="001D7470">
            <w:pPr>
              <w:ind w:firstLine="709"/>
              <w:rPr>
                <w:noProof/>
                <w:sz w:val="16"/>
                <w:szCs w:val="16"/>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acte normative adoptate  în vederea sancţionării persoanel</w:t>
            </w:r>
            <w:r w:rsidR="00A966DB">
              <w:rPr>
                <w:i/>
                <w:noProof/>
                <w:sz w:val="22"/>
                <w:szCs w:val="22"/>
              </w:rPr>
              <w:t>or</w:t>
            </w:r>
            <w:r w:rsidRPr="00B74C18">
              <w:rPr>
                <w:i/>
                <w:noProof/>
                <w:sz w:val="22"/>
                <w:szCs w:val="22"/>
              </w:rPr>
              <w:t xml:space="preserve"> vizate pentru încălcări grave în rapoartele Curţii de Conturi, </w:t>
            </w:r>
          </w:p>
          <w:p w:rsidR="00734B2A" w:rsidRPr="00B74C18" w:rsidRDefault="00734B2A" w:rsidP="001D7470">
            <w:pPr>
              <w:rPr>
                <w:i/>
                <w:noProof/>
                <w:sz w:val="22"/>
                <w:szCs w:val="22"/>
              </w:rPr>
            </w:pPr>
            <w:r w:rsidRPr="00B74C18">
              <w:rPr>
                <w:i/>
                <w:noProof/>
                <w:sz w:val="22"/>
                <w:szCs w:val="22"/>
              </w:rPr>
              <w:t xml:space="preserve">- Comisia Principală de Etică instituită, </w:t>
            </w:r>
          </w:p>
          <w:p w:rsidR="00734B2A" w:rsidRPr="00B74C18" w:rsidRDefault="00734B2A" w:rsidP="003C0DC4">
            <w:pPr>
              <w:rPr>
                <w:i/>
                <w:noProof/>
                <w:sz w:val="22"/>
                <w:szCs w:val="22"/>
              </w:rPr>
            </w:pPr>
            <w:r w:rsidRPr="00B74C18">
              <w:rPr>
                <w:i/>
                <w:noProof/>
                <w:sz w:val="22"/>
                <w:szCs w:val="22"/>
              </w:rPr>
              <w:t>- acte normative adoptate  în vederea modificări</w:t>
            </w:r>
            <w:r w:rsidR="003D1411">
              <w:rPr>
                <w:i/>
                <w:noProof/>
                <w:sz w:val="22"/>
                <w:szCs w:val="22"/>
              </w:rPr>
              <w:t>i</w:t>
            </w:r>
            <w:r w:rsidRPr="00B74C18">
              <w:rPr>
                <w:i/>
                <w:noProof/>
                <w:sz w:val="22"/>
                <w:szCs w:val="22"/>
              </w:rPr>
              <w:t xml:space="preserve"> Leg</w:t>
            </w:r>
            <w:r w:rsidR="003D1411">
              <w:rPr>
                <w:i/>
                <w:noProof/>
                <w:sz w:val="22"/>
                <w:szCs w:val="22"/>
              </w:rPr>
              <w:t>ii</w:t>
            </w:r>
            <w:r w:rsidRPr="00B74C18">
              <w:rPr>
                <w:i/>
                <w:noProof/>
                <w:sz w:val="22"/>
                <w:szCs w:val="22"/>
              </w:rPr>
              <w:t xml:space="preserve"> nr. 16-XVI din 15</w:t>
            </w:r>
            <w:r w:rsidR="003D1411">
              <w:rPr>
                <w:i/>
                <w:noProof/>
                <w:sz w:val="22"/>
                <w:szCs w:val="22"/>
              </w:rPr>
              <w:t xml:space="preserve"> februarie </w:t>
            </w:r>
            <w:r w:rsidRPr="00B74C18">
              <w:rPr>
                <w:i/>
                <w:noProof/>
                <w:sz w:val="22"/>
                <w:szCs w:val="22"/>
              </w:rPr>
              <w:t>2008 şi modificăr</w:t>
            </w:r>
            <w:r w:rsidR="003C0DC4">
              <w:rPr>
                <w:i/>
                <w:noProof/>
                <w:sz w:val="22"/>
                <w:szCs w:val="22"/>
              </w:rPr>
              <w:t>ii</w:t>
            </w:r>
            <w:r w:rsidRPr="00B74C18">
              <w:rPr>
                <w:i/>
                <w:noProof/>
                <w:sz w:val="22"/>
                <w:szCs w:val="22"/>
              </w:rPr>
              <w:t xml:space="preserve"> Leg</w:t>
            </w:r>
            <w:r w:rsidR="003C0DC4">
              <w:rPr>
                <w:i/>
                <w:noProof/>
                <w:sz w:val="22"/>
                <w:szCs w:val="22"/>
              </w:rPr>
              <w:t>ii</w:t>
            </w:r>
            <w:r w:rsidR="003D1411">
              <w:rPr>
                <w:i/>
                <w:noProof/>
                <w:sz w:val="22"/>
                <w:szCs w:val="22"/>
              </w:rPr>
              <w:t xml:space="preserve"> nr.1264-XV din 19 iulie 2002</w:t>
            </w:r>
          </w:p>
          <w:p w:rsidR="00734B2A" w:rsidRPr="00B74C18" w:rsidRDefault="00734B2A" w:rsidP="001D7470">
            <w:pPr>
              <w:ind w:firstLine="709"/>
              <w:rPr>
                <w:i/>
                <w:noProof/>
                <w:sz w:val="22"/>
                <w:szCs w:val="22"/>
              </w:rPr>
            </w:pPr>
          </w:p>
        </w:tc>
        <w:tc>
          <w:tcPr>
            <w:tcW w:w="1038" w:type="pct"/>
          </w:tcPr>
          <w:p w:rsidR="00734B2A" w:rsidRPr="00B74C18" w:rsidRDefault="00734B2A" w:rsidP="001D7470">
            <w:pPr>
              <w:rPr>
                <w:noProof/>
                <w:sz w:val="22"/>
                <w:szCs w:val="22"/>
              </w:rPr>
            </w:pPr>
            <w:r w:rsidRPr="00B74C18">
              <w:rPr>
                <w:noProof/>
                <w:sz w:val="22"/>
                <w:szCs w:val="22"/>
              </w:rPr>
              <w:t xml:space="preserve">Capacitatea Curţii de Conturi în calitate de instituţie supremă de audit – consolidată, impactul activităţii de audit - sporit, răspunderea pentru managementul finanţelor publice </w:t>
            </w:r>
            <w:r w:rsidR="003D1411">
              <w:rPr>
                <w:noProof/>
                <w:sz w:val="22"/>
                <w:szCs w:val="22"/>
              </w:rPr>
              <w:t xml:space="preserve">– </w:t>
            </w:r>
            <w:r w:rsidRPr="00B74C18">
              <w:rPr>
                <w:noProof/>
                <w:sz w:val="22"/>
                <w:szCs w:val="22"/>
              </w:rPr>
              <w:t>stabilită; funcţiile de control asupra utilizării resurselor publice, activităţii economico-financiare şi fiscale</w:t>
            </w:r>
            <w:r w:rsidR="003D1411">
              <w:rPr>
                <w:noProof/>
                <w:sz w:val="22"/>
                <w:szCs w:val="22"/>
              </w:rPr>
              <w:t xml:space="preserve"> – </w:t>
            </w:r>
            <w:r w:rsidRPr="00B74C18">
              <w:rPr>
                <w:noProof/>
                <w:sz w:val="22"/>
                <w:szCs w:val="22"/>
              </w:rPr>
              <w:t>strict delimitate; Comisia Principală de Etică – constituită şi funcţională</w:t>
            </w:r>
          </w:p>
          <w:p w:rsidR="00734B2A" w:rsidRPr="00B74C18" w:rsidRDefault="00734B2A" w:rsidP="001D7470">
            <w:pPr>
              <w:ind w:firstLine="709"/>
              <w:rPr>
                <w:b/>
                <w:i/>
                <w:noProof/>
                <w:sz w:val="16"/>
                <w:szCs w:val="16"/>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xml:space="preserve">- numărul persoanelor trase la răspundere pentru încălcările depistate de Curtea de Conturi, </w:t>
            </w:r>
          </w:p>
          <w:p w:rsidR="00734B2A" w:rsidRPr="00B74C18" w:rsidRDefault="00734B2A" w:rsidP="001D7470">
            <w:pPr>
              <w:rPr>
                <w:noProof/>
                <w:sz w:val="22"/>
                <w:szCs w:val="22"/>
              </w:rPr>
            </w:pPr>
            <w:r w:rsidRPr="00B74C18">
              <w:rPr>
                <w:i/>
                <w:noProof/>
                <w:sz w:val="22"/>
                <w:szCs w:val="22"/>
              </w:rPr>
              <w:t>-</w:t>
            </w:r>
            <w:r w:rsidR="001D7470" w:rsidRPr="00B74C18">
              <w:rPr>
                <w:i/>
                <w:noProof/>
                <w:sz w:val="22"/>
                <w:szCs w:val="22"/>
              </w:rPr>
              <w:t xml:space="preserve"> </w:t>
            </w:r>
            <w:r w:rsidRPr="00B74C18">
              <w:rPr>
                <w:i/>
                <w:noProof/>
                <w:sz w:val="22"/>
                <w:szCs w:val="22"/>
              </w:rPr>
              <w:t>numărul rapoartelor de activitate a Comisiei Principale de Etică</w:t>
            </w:r>
          </w:p>
        </w:tc>
        <w:tc>
          <w:tcPr>
            <w:tcW w:w="822" w:type="pct"/>
            <w:vMerge/>
            <w:tcBorders>
              <w:right w:val="single" w:sz="12" w:space="0" w:color="auto"/>
            </w:tcBorders>
          </w:tcPr>
          <w:p w:rsidR="00734B2A" w:rsidRPr="00B74C18" w:rsidRDefault="00734B2A" w:rsidP="00D61CDD">
            <w:pPr>
              <w:ind w:firstLine="709"/>
              <w:jc w:val="both"/>
              <w:rPr>
                <w:noProof/>
                <w:sz w:val="22"/>
                <w:szCs w:val="22"/>
              </w:rPr>
            </w:pPr>
          </w:p>
        </w:tc>
        <w:tc>
          <w:tcPr>
            <w:tcW w:w="832" w:type="pct"/>
            <w:vMerge/>
            <w:tcBorders>
              <w:left w:val="single" w:sz="12" w:space="0" w:color="auto"/>
            </w:tcBorders>
            <w:shd w:val="clear" w:color="auto" w:fill="auto"/>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734B2A" w:rsidRPr="00B74C18">
        <w:tc>
          <w:tcPr>
            <w:tcW w:w="3137" w:type="pct"/>
            <w:gridSpan w:val="3"/>
            <w:tcBorders>
              <w:left w:val="single" w:sz="12" w:space="0" w:color="auto"/>
              <w:right w:val="single" w:sz="12" w:space="0" w:color="auto"/>
            </w:tcBorders>
            <w:shd w:val="clear" w:color="auto" w:fill="F3F3F3"/>
          </w:tcPr>
          <w:p w:rsidR="00734B2A" w:rsidRPr="00B74C18" w:rsidRDefault="00734B2A" w:rsidP="001D7470">
            <w:pPr>
              <w:pStyle w:val="a9"/>
              <w:ind w:firstLine="0"/>
              <w:rPr>
                <w:b/>
                <w:noProof/>
                <w:sz w:val="22"/>
                <w:szCs w:val="22"/>
              </w:rPr>
            </w:pPr>
            <w:r w:rsidRPr="00B74C18">
              <w:rPr>
                <w:b/>
                <w:noProof/>
                <w:sz w:val="22"/>
                <w:szCs w:val="22"/>
              </w:rPr>
              <w:t>D. Componenta educaţională şi de comunicare publică</w:t>
            </w:r>
          </w:p>
        </w:tc>
        <w:tc>
          <w:tcPr>
            <w:tcW w:w="832" w:type="pct"/>
            <w:vMerge/>
            <w:tcBorders>
              <w:left w:val="single" w:sz="12" w:space="0" w:color="auto"/>
            </w:tcBorders>
            <w:shd w:val="clear" w:color="auto" w:fill="auto"/>
          </w:tcPr>
          <w:p w:rsidR="00734B2A" w:rsidRPr="00B74C18" w:rsidRDefault="00734B2A" w:rsidP="00D76DAC">
            <w:pPr>
              <w:jc w:val="both"/>
              <w:rPr>
                <w:noProof/>
                <w:sz w:val="22"/>
                <w:szCs w:val="22"/>
              </w:rPr>
            </w:pPr>
          </w:p>
        </w:tc>
        <w:tc>
          <w:tcPr>
            <w:tcW w:w="1031" w:type="pct"/>
            <w:vMerge/>
            <w:tcBorders>
              <w:right w:val="single" w:sz="12" w:space="0" w:color="auto"/>
            </w:tcBorders>
            <w:shd w:val="clear" w:color="auto" w:fill="E6E6E6"/>
          </w:tcPr>
          <w:p w:rsidR="00734B2A" w:rsidRPr="00B74C18" w:rsidRDefault="00734B2A" w:rsidP="00D76DAC">
            <w:pPr>
              <w:jc w:val="both"/>
              <w:rPr>
                <w:noProof/>
                <w:sz w:val="22"/>
                <w:szCs w:val="22"/>
              </w:rPr>
            </w:pPr>
          </w:p>
        </w:tc>
      </w:tr>
      <w:tr w:rsidR="001D7470" w:rsidRPr="00B74C18">
        <w:tc>
          <w:tcPr>
            <w:tcW w:w="1277" w:type="pct"/>
            <w:tcBorders>
              <w:left w:val="single" w:sz="12" w:space="0" w:color="auto"/>
            </w:tcBorders>
          </w:tcPr>
          <w:p w:rsidR="00734B2A" w:rsidRPr="00B74C18" w:rsidRDefault="00734B2A" w:rsidP="003C0DC4">
            <w:pPr>
              <w:pStyle w:val="a9"/>
              <w:ind w:firstLine="0"/>
              <w:jc w:val="left"/>
              <w:rPr>
                <w:noProof/>
                <w:sz w:val="22"/>
                <w:szCs w:val="22"/>
              </w:rPr>
            </w:pPr>
            <w:r w:rsidRPr="00B74C18">
              <w:rPr>
                <w:noProof/>
                <w:sz w:val="22"/>
                <w:szCs w:val="22"/>
              </w:rPr>
              <w:t>10) Cultivarea intoleranţei faţă de corupţie</w:t>
            </w:r>
          </w:p>
          <w:p w:rsidR="00734B2A" w:rsidRDefault="00734B2A" w:rsidP="001D7470">
            <w:pPr>
              <w:pStyle w:val="a9"/>
              <w:ind w:firstLine="709"/>
              <w:jc w:val="left"/>
              <w:rPr>
                <w:i/>
                <w:noProof/>
                <w:sz w:val="22"/>
                <w:szCs w:val="22"/>
              </w:rPr>
            </w:pPr>
          </w:p>
          <w:p w:rsidR="0031339F" w:rsidRPr="00B74C18" w:rsidRDefault="0031339F" w:rsidP="001D7470">
            <w:pPr>
              <w:pStyle w:val="a9"/>
              <w:ind w:firstLine="709"/>
              <w:jc w:val="left"/>
              <w:rPr>
                <w:i/>
                <w:noProof/>
                <w:sz w:val="22"/>
                <w:szCs w:val="22"/>
              </w:rPr>
            </w:pPr>
          </w:p>
          <w:p w:rsidR="00734B2A" w:rsidRPr="00B74C18" w:rsidRDefault="00734B2A" w:rsidP="001D7470">
            <w:pPr>
              <w:pStyle w:val="a9"/>
              <w:ind w:firstLine="0"/>
              <w:jc w:val="left"/>
              <w:rPr>
                <w:i/>
                <w:noProof/>
                <w:sz w:val="22"/>
                <w:szCs w:val="22"/>
              </w:rPr>
            </w:pPr>
            <w:r w:rsidRPr="00B74C18">
              <w:rPr>
                <w:b/>
                <w:i/>
                <w:noProof/>
                <w:sz w:val="22"/>
                <w:szCs w:val="22"/>
              </w:rPr>
              <w:lastRenderedPageBreak/>
              <w:t>Indicatori de progres:</w:t>
            </w:r>
            <w:r w:rsidRPr="00B74C18">
              <w:rPr>
                <w:i/>
                <w:noProof/>
                <w:sz w:val="22"/>
                <w:szCs w:val="22"/>
              </w:rPr>
              <w:t xml:space="preserve"> </w:t>
            </w:r>
          </w:p>
          <w:p w:rsidR="00734B2A" w:rsidRPr="00B74C18" w:rsidRDefault="00734B2A" w:rsidP="001D7470">
            <w:pPr>
              <w:pStyle w:val="a9"/>
              <w:ind w:firstLine="0"/>
              <w:jc w:val="left"/>
              <w:rPr>
                <w:i/>
                <w:noProof/>
                <w:sz w:val="22"/>
                <w:szCs w:val="22"/>
              </w:rPr>
            </w:pPr>
            <w:r w:rsidRPr="00B74C18">
              <w:rPr>
                <w:i/>
                <w:noProof/>
                <w:sz w:val="22"/>
                <w:szCs w:val="22"/>
              </w:rPr>
              <w:t xml:space="preserve">- numărul, tipul şi amploarea campaniilor de sensibilizare, </w:t>
            </w:r>
          </w:p>
          <w:p w:rsidR="00734B2A" w:rsidRPr="00B74C18" w:rsidRDefault="00734B2A" w:rsidP="001D7470">
            <w:pPr>
              <w:pStyle w:val="a9"/>
              <w:ind w:firstLine="0"/>
              <w:jc w:val="left"/>
              <w:rPr>
                <w:noProof/>
                <w:sz w:val="22"/>
                <w:szCs w:val="22"/>
              </w:rPr>
            </w:pPr>
            <w:r w:rsidRPr="00B74C18">
              <w:rPr>
                <w:i/>
                <w:noProof/>
                <w:sz w:val="22"/>
                <w:szCs w:val="22"/>
              </w:rPr>
              <w:t>- numărul de instruiri cu tematică anticorupţie desfăşurate şi numărul de participanţi la ele</w:t>
            </w:r>
          </w:p>
        </w:tc>
        <w:tc>
          <w:tcPr>
            <w:tcW w:w="1038" w:type="pct"/>
            <w:shd w:val="clear" w:color="auto" w:fill="auto"/>
          </w:tcPr>
          <w:p w:rsidR="00734B2A" w:rsidRPr="00B74C18" w:rsidRDefault="00734B2A" w:rsidP="001D7470">
            <w:pPr>
              <w:rPr>
                <w:noProof/>
                <w:sz w:val="22"/>
                <w:szCs w:val="22"/>
              </w:rPr>
            </w:pPr>
            <w:r w:rsidRPr="00B74C18">
              <w:rPr>
                <w:noProof/>
                <w:sz w:val="22"/>
                <w:szCs w:val="22"/>
              </w:rPr>
              <w:lastRenderedPageBreak/>
              <w:t xml:space="preserve">Percepţia </w:t>
            </w:r>
            <w:r w:rsidR="003D1411">
              <w:rPr>
                <w:noProof/>
                <w:sz w:val="22"/>
                <w:szCs w:val="22"/>
              </w:rPr>
              <w:t xml:space="preserve"> de către </w:t>
            </w:r>
            <w:r w:rsidRPr="00B74C18">
              <w:rPr>
                <w:noProof/>
                <w:sz w:val="22"/>
                <w:szCs w:val="22"/>
              </w:rPr>
              <w:t xml:space="preserve">populaţie </w:t>
            </w:r>
            <w:r w:rsidR="003D1411">
              <w:rPr>
                <w:noProof/>
                <w:sz w:val="22"/>
                <w:szCs w:val="22"/>
              </w:rPr>
              <w:t xml:space="preserve">a </w:t>
            </w:r>
            <w:r w:rsidRPr="00B74C18">
              <w:rPr>
                <w:noProof/>
                <w:sz w:val="22"/>
                <w:szCs w:val="22"/>
              </w:rPr>
              <w:t>necesit</w:t>
            </w:r>
            <w:r w:rsidR="003D1411">
              <w:rPr>
                <w:noProof/>
                <w:sz w:val="22"/>
                <w:szCs w:val="22"/>
              </w:rPr>
              <w:t>ăţii</w:t>
            </w:r>
            <w:r w:rsidRPr="00B74C18">
              <w:rPr>
                <w:noProof/>
                <w:sz w:val="22"/>
                <w:szCs w:val="22"/>
              </w:rPr>
              <w:t xml:space="preserve"> </w:t>
            </w:r>
            <w:r w:rsidR="003D1411">
              <w:rPr>
                <w:noProof/>
                <w:sz w:val="22"/>
                <w:szCs w:val="22"/>
              </w:rPr>
              <w:t xml:space="preserve">de a </w:t>
            </w:r>
            <w:r w:rsidRPr="00B74C18">
              <w:rPr>
                <w:noProof/>
                <w:sz w:val="22"/>
                <w:szCs w:val="22"/>
              </w:rPr>
              <w:t>oferi recompensel</w:t>
            </w:r>
            <w:r w:rsidR="003D1411">
              <w:rPr>
                <w:noProof/>
                <w:sz w:val="22"/>
                <w:szCs w:val="22"/>
              </w:rPr>
              <w:t>e</w:t>
            </w:r>
            <w:r w:rsidRPr="00B74C18">
              <w:rPr>
                <w:noProof/>
                <w:sz w:val="22"/>
                <w:szCs w:val="22"/>
              </w:rPr>
              <w:t xml:space="preserve"> ilicite – redusă</w:t>
            </w:r>
          </w:p>
          <w:p w:rsidR="00734B2A" w:rsidRPr="00B74C18" w:rsidRDefault="00734B2A" w:rsidP="001D7470">
            <w:pPr>
              <w:ind w:firstLine="709"/>
              <w:rPr>
                <w:noProof/>
                <w:sz w:val="16"/>
                <w:szCs w:val="16"/>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Barometrul Global al Corupţiei-TI – dinamica ponderii persoanelor care au oferit recompense ilicite în ultimul an</w:t>
            </w:r>
          </w:p>
        </w:tc>
        <w:tc>
          <w:tcPr>
            <w:tcW w:w="822" w:type="pct"/>
            <w:vMerge w:val="restart"/>
            <w:tcBorders>
              <w:right w:val="single" w:sz="12" w:space="0" w:color="auto"/>
            </w:tcBorders>
          </w:tcPr>
          <w:p w:rsidR="00734B2A" w:rsidRPr="00B74C18" w:rsidRDefault="00734B2A" w:rsidP="001D7470">
            <w:pPr>
              <w:rPr>
                <w:noProof/>
                <w:sz w:val="22"/>
                <w:szCs w:val="22"/>
              </w:rPr>
            </w:pPr>
            <w:r w:rsidRPr="00B74C18">
              <w:rPr>
                <w:noProof/>
                <w:sz w:val="22"/>
                <w:szCs w:val="22"/>
              </w:rPr>
              <w:lastRenderedPageBreak/>
              <w:t xml:space="preserve">O mai bună informare a populaţiei despre fenomenul </w:t>
            </w:r>
            <w:r w:rsidRPr="00B74C18">
              <w:rPr>
                <w:noProof/>
                <w:sz w:val="22"/>
                <w:szCs w:val="22"/>
              </w:rPr>
              <w:lastRenderedPageBreak/>
              <w:t xml:space="preserve">corupţiei, caracterul ilicit al manifestărilor </w:t>
            </w:r>
            <w:r w:rsidR="003D1411">
              <w:rPr>
                <w:noProof/>
                <w:sz w:val="22"/>
                <w:szCs w:val="22"/>
              </w:rPr>
              <w:t>acestora</w:t>
            </w:r>
            <w:r w:rsidRPr="00B74C18">
              <w:rPr>
                <w:noProof/>
                <w:sz w:val="22"/>
                <w:szCs w:val="22"/>
              </w:rPr>
              <w:t>, dezaprobarea publică şi denunţarea la organele de resort a cazurilor de corupţie</w:t>
            </w:r>
          </w:p>
          <w:p w:rsidR="00734B2A" w:rsidRPr="00B74C18" w:rsidRDefault="00734B2A" w:rsidP="001D7470">
            <w:pPr>
              <w:ind w:firstLine="709"/>
              <w:rPr>
                <w:noProof/>
                <w:sz w:val="22"/>
                <w:szCs w:val="2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statistica infracţiunilor de corupţie relevate</w:t>
            </w:r>
          </w:p>
        </w:tc>
        <w:tc>
          <w:tcPr>
            <w:tcW w:w="832" w:type="pct"/>
            <w:vMerge/>
            <w:tcBorders>
              <w:left w:val="single" w:sz="12" w:space="0" w:color="auto"/>
            </w:tcBorders>
            <w:shd w:val="clear" w:color="auto" w:fill="auto"/>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1D7470" w:rsidRPr="00B74C18">
        <w:tc>
          <w:tcPr>
            <w:tcW w:w="1277" w:type="pct"/>
            <w:tcBorders>
              <w:left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lastRenderedPageBreak/>
              <w:t>11) Încurajarea denunţării corupţiei</w:t>
            </w:r>
          </w:p>
          <w:p w:rsidR="00734B2A" w:rsidRPr="00B74C18" w:rsidRDefault="00734B2A" w:rsidP="001D7470">
            <w:pPr>
              <w:pStyle w:val="a9"/>
              <w:ind w:firstLine="709"/>
              <w:jc w:val="left"/>
              <w:rPr>
                <w:noProof/>
                <w:sz w:val="22"/>
                <w:szCs w:val="22"/>
              </w:rPr>
            </w:pPr>
          </w:p>
          <w:p w:rsidR="00734B2A" w:rsidRPr="00B74C18" w:rsidRDefault="00734B2A" w:rsidP="001D7470">
            <w:pPr>
              <w:pStyle w:val="a9"/>
              <w:ind w:firstLine="0"/>
              <w:jc w:val="left"/>
              <w:rPr>
                <w:b/>
                <w:i/>
                <w:noProof/>
                <w:sz w:val="22"/>
                <w:szCs w:val="22"/>
              </w:rPr>
            </w:pPr>
            <w:r w:rsidRPr="00B74C18">
              <w:rPr>
                <w:b/>
                <w:i/>
                <w:noProof/>
                <w:sz w:val="22"/>
                <w:szCs w:val="22"/>
              </w:rPr>
              <w:t>Indicatori de progres:</w:t>
            </w:r>
          </w:p>
          <w:p w:rsidR="00734B2A" w:rsidRPr="00B74C18" w:rsidRDefault="00734B2A" w:rsidP="001D7470">
            <w:pPr>
              <w:pStyle w:val="a9"/>
              <w:ind w:firstLine="0"/>
              <w:jc w:val="left"/>
              <w:rPr>
                <w:i/>
                <w:noProof/>
                <w:sz w:val="22"/>
                <w:szCs w:val="22"/>
              </w:rPr>
            </w:pPr>
            <w:r w:rsidRPr="00B74C18">
              <w:rPr>
                <w:b/>
                <w:i/>
                <w:noProof/>
                <w:sz w:val="22"/>
                <w:szCs w:val="22"/>
              </w:rPr>
              <w:t xml:space="preserve">- </w:t>
            </w:r>
            <w:r w:rsidRPr="00B74C18">
              <w:rPr>
                <w:i/>
                <w:noProof/>
                <w:sz w:val="22"/>
                <w:szCs w:val="22"/>
              </w:rPr>
              <w:t xml:space="preserve"> adoptarea legii privind protecţia avertizorilor, </w:t>
            </w:r>
          </w:p>
          <w:p w:rsidR="00734B2A" w:rsidRPr="00B74C18" w:rsidRDefault="00734B2A" w:rsidP="001D7470">
            <w:pPr>
              <w:pStyle w:val="a9"/>
              <w:ind w:firstLine="0"/>
              <w:jc w:val="left"/>
              <w:rPr>
                <w:i/>
                <w:noProof/>
                <w:sz w:val="22"/>
                <w:szCs w:val="22"/>
              </w:rPr>
            </w:pPr>
            <w:r w:rsidRPr="00B74C18">
              <w:rPr>
                <w:i/>
                <w:noProof/>
                <w:sz w:val="22"/>
                <w:szCs w:val="22"/>
              </w:rPr>
              <w:t>- adoptarea regulamentului de funcţionare a liniilor fierbinţi anticor</w:t>
            </w:r>
            <w:r w:rsidR="003C0DC4">
              <w:rPr>
                <w:i/>
                <w:noProof/>
                <w:sz w:val="22"/>
                <w:szCs w:val="22"/>
              </w:rPr>
              <w:t>upţie ale autorităţilor publice</w:t>
            </w:r>
          </w:p>
        </w:tc>
        <w:tc>
          <w:tcPr>
            <w:tcW w:w="1038" w:type="pct"/>
            <w:shd w:val="clear" w:color="auto" w:fill="auto"/>
          </w:tcPr>
          <w:p w:rsidR="00734B2A" w:rsidRPr="00B74C18" w:rsidRDefault="00734B2A" w:rsidP="001D7470">
            <w:pPr>
              <w:rPr>
                <w:noProof/>
                <w:sz w:val="22"/>
                <w:szCs w:val="22"/>
              </w:rPr>
            </w:pPr>
            <w:r w:rsidRPr="00B74C18">
              <w:rPr>
                <w:noProof/>
                <w:sz w:val="22"/>
                <w:szCs w:val="22"/>
              </w:rPr>
              <w:t xml:space="preserve">Frica cetăţenilor de </w:t>
            </w:r>
            <w:r w:rsidR="003D1411">
              <w:rPr>
                <w:noProof/>
                <w:sz w:val="22"/>
                <w:szCs w:val="22"/>
              </w:rPr>
              <w:t xml:space="preserve">a se </w:t>
            </w:r>
            <w:r w:rsidRPr="00B74C18">
              <w:rPr>
                <w:noProof/>
                <w:sz w:val="22"/>
                <w:szCs w:val="22"/>
              </w:rPr>
              <w:t xml:space="preserve">adresa direct la organele </w:t>
            </w:r>
            <w:r w:rsidR="0031339F">
              <w:rPr>
                <w:noProof/>
                <w:sz w:val="22"/>
                <w:szCs w:val="22"/>
              </w:rPr>
              <w:t xml:space="preserve">de ocrotire a normelor </w:t>
            </w:r>
            <w:r w:rsidRPr="00B74C18">
              <w:rPr>
                <w:noProof/>
                <w:sz w:val="22"/>
                <w:szCs w:val="22"/>
              </w:rPr>
              <w:t>de drept – depăşită</w:t>
            </w:r>
          </w:p>
          <w:p w:rsidR="00734B2A" w:rsidRPr="00B74C18" w:rsidRDefault="00734B2A" w:rsidP="001D7470">
            <w:pPr>
              <w:ind w:firstLine="709"/>
              <w:rPr>
                <w:noProof/>
                <w:sz w:val="12"/>
                <w:szCs w:val="1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i/>
                <w:noProof/>
                <w:sz w:val="22"/>
                <w:szCs w:val="22"/>
              </w:rPr>
            </w:pPr>
            <w:r w:rsidRPr="00B74C18">
              <w:rPr>
                <w:i/>
                <w:noProof/>
                <w:sz w:val="22"/>
                <w:szCs w:val="22"/>
              </w:rPr>
              <w:t xml:space="preserve">- creşterea numărului de sesizări la liniile fierbinţi anticorupţie ale autorităţilor publice, </w:t>
            </w:r>
          </w:p>
          <w:p w:rsidR="00734B2A" w:rsidRPr="00B74C18" w:rsidRDefault="00734B2A" w:rsidP="001D7470">
            <w:pPr>
              <w:rPr>
                <w:noProof/>
                <w:sz w:val="22"/>
                <w:szCs w:val="22"/>
              </w:rPr>
            </w:pPr>
            <w:r w:rsidRPr="00B74C18">
              <w:rPr>
                <w:i/>
                <w:noProof/>
                <w:sz w:val="22"/>
                <w:szCs w:val="22"/>
              </w:rPr>
              <w:t>- creşterea numărului de sesizări a</w:t>
            </w:r>
            <w:r w:rsidR="003C0DC4">
              <w:rPr>
                <w:i/>
                <w:noProof/>
                <w:sz w:val="22"/>
                <w:szCs w:val="22"/>
              </w:rPr>
              <w:t>le</w:t>
            </w:r>
            <w:r w:rsidRPr="00B74C18">
              <w:rPr>
                <w:i/>
                <w:noProof/>
                <w:sz w:val="22"/>
                <w:szCs w:val="22"/>
              </w:rPr>
              <w:t xml:space="preserve"> organelor</w:t>
            </w:r>
            <w:r w:rsidR="0031339F">
              <w:rPr>
                <w:i/>
                <w:noProof/>
                <w:sz w:val="22"/>
                <w:szCs w:val="22"/>
              </w:rPr>
              <w:t xml:space="preserve"> de ocrotire a normelor </w:t>
            </w:r>
            <w:r w:rsidRPr="00B74C18">
              <w:rPr>
                <w:i/>
                <w:noProof/>
                <w:sz w:val="22"/>
                <w:szCs w:val="22"/>
              </w:rPr>
              <w:t xml:space="preserve"> de drept despre cazuri de corupţie</w:t>
            </w:r>
          </w:p>
        </w:tc>
        <w:tc>
          <w:tcPr>
            <w:tcW w:w="822" w:type="pct"/>
            <w:vMerge/>
            <w:tcBorders>
              <w:right w:val="single" w:sz="12" w:space="0" w:color="auto"/>
            </w:tcBorders>
          </w:tcPr>
          <w:p w:rsidR="00734B2A" w:rsidRPr="00B74C18" w:rsidRDefault="00734B2A" w:rsidP="00D61CDD">
            <w:pPr>
              <w:ind w:firstLine="709"/>
              <w:jc w:val="both"/>
              <w:rPr>
                <w:noProof/>
                <w:sz w:val="22"/>
                <w:szCs w:val="22"/>
              </w:rPr>
            </w:pPr>
          </w:p>
        </w:tc>
        <w:tc>
          <w:tcPr>
            <w:tcW w:w="832" w:type="pct"/>
            <w:vMerge/>
            <w:tcBorders>
              <w:left w:val="single" w:sz="12" w:space="0" w:color="auto"/>
            </w:tcBorders>
            <w:shd w:val="clear" w:color="auto" w:fill="auto"/>
          </w:tcPr>
          <w:p w:rsidR="00734B2A" w:rsidRPr="00B74C18" w:rsidRDefault="00734B2A" w:rsidP="00D76DAC">
            <w:pPr>
              <w:jc w:val="both"/>
              <w:rPr>
                <w:noProof/>
                <w:sz w:val="22"/>
                <w:szCs w:val="22"/>
              </w:rPr>
            </w:pPr>
          </w:p>
        </w:tc>
        <w:tc>
          <w:tcPr>
            <w:tcW w:w="1031" w:type="pct"/>
            <w:vMerge/>
            <w:tcBorders>
              <w:right w:val="single" w:sz="12" w:space="0" w:color="auto"/>
            </w:tcBorders>
          </w:tcPr>
          <w:p w:rsidR="00734B2A" w:rsidRPr="00B74C18" w:rsidRDefault="00734B2A" w:rsidP="00D76DAC">
            <w:pPr>
              <w:jc w:val="both"/>
              <w:rPr>
                <w:noProof/>
                <w:sz w:val="22"/>
                <w:szCs w:val="22"/>
              </w:rPr>
            </w:pPr>
          </w:p>
        </w:tc>
      </w:tr>
      <w:tr w:rsidR="001D7470" w:rsidRPr="00B74C18">
        <w:tc>
          <w:tcPr>
            <w:tcW w:w="1277" w:type="pct"/>
            <w:tcBorders>
              <w:left w:val="single" w:sz="12" w:space="0" w:color="auto"/>
              <w:bottom w:val="single" w:sz="12" w:space="0" w:color="auto"/>
            </w:tcBorders>
          </w:tcPr>
          <w:p w:rsidR="00734B2A" w:rsidRPr="00B74C18" w:rsidRDefault="00734B2A" w:rsidP="001D7470">
            <w:pPr>
              <w:pStyle w:val="a9"/>
              <w:ind w:firstLine="0"/>
              <w:jc w:val="left"/>
              <w:rPr>
                <w:noProof/>
                <w:sz w:val="22"/>
                <w:szCs w:val="22"/>
              </w:rPr>
            </w:pPr>
            <w:r w:rsidRPr="00B74C18">
              <w:rPr>
                <w:noProof/>
                <w:sz w:val="22"/>
                <w:szCs w:val="22"/>
              </w:rPr>
              <w:t xml:space="preserve">12) Conlucrarea autorităţilor statului cu societatea civilă şi mass-media </w:t>
            </w:r>
          </w:p>
          <w:p w:rsidR="00734B2A" w:rsidRPr="00B74C18" w:rsidRDefault="00734B2A" w:rsidP="001D7470">
            <w:pPr>
              <w:pStyle w:val="a9"/>
              <w:ind w:firstLine="709"/>
              <w:jc w:val="left"/>
              <w:rPr>
                <w:noProof/>
                <w:sz w:val="22"/>
                <w:szCs w:val="22"/>
              </w:rPr>
            </w:pPr>
          </w:p>
          <w:p w:rsidR="00734B2A" w:rsidRPr="00B74C18" w:rsidRDefault="00734B2A" w:rsidP="001D7470">
            <w:pPr>
              <w:pStyle w:val="a9"/>
              <w:ind w:firstLine="0"/>
              <w:jc w:val="left"/>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pStyle w:val="a9"/>
              <w:ind w:firstLine="0"/>
              <w:jc w:val="left"/>
              <w:rPr>
                <w:i/>
                <w:noProof/>
                <w:sz w:val="22"/>
                <w:szCs w:val="22"/>
              </w:rPr>
            </w:pPr>
            <w:r w:rsidRPr="00B74C18">
              <w:rPr>
                <w:i/>
                <w:noProof/>
                <w:sz w:val="22"/>
                <w:szCs w:val="22"/>
              </w:rPr>
              <w:t>- adoptarea regulilor de comu</w:t>
            </w:r>
            <w:r w:rsidR="003C0DC4">
              <w:rPr>
                <w:i/>
                <w:noProof/>
                <w:sz w:val="22"/>
                <w:szCs w:val="22"/>
              </w:rPr>
              <w:t>nicare publică a instituţiilor</w:t>
            </w:r>
          </w:p>
          <w:p w:rsidR="00734B2A" w:rsidRPr="00B74C18" w:rsidRDefault="00734B2A" w:rsidP="001D7470">
            <w:pPr>
              <w:pStyle w:val="a9"/>
              <w:ind w:firstLine="709"/>
              <w:jc w:val="left"/>
              <w:rPr>
                <w:i/>
                <w:noProof/>
                <w:sz w:val="22"/>
                <w:szCs w:val="22"/>
              </w:rPr>
            </w:pPr>
          </w:p>
          <w:p w:rsidR="00734B2A" w:rsidRPr="00B74C18" w:rsidRDefault="00734B2A" w:rsidP="001D7470">
            <w:pPr>
              <w:pStyle w:val="a9"/>
              <w:ind w:firstLine="709"/>
              <w:jc w:val="left"/>
              <w:rPr>
                <w:i/>
                <w:noProof/>
                <w:sz w:val="22"/>
                <w:szCs w:val="22"/>
              </w:rPr>
            </w:pPr>
          </w:p>
        </w:tc>
        <w:tc>
          <w:tcPr>
            <w:tcW w:w="1038" w:type="pct"/>
            <w:tcBorders>
              <w:bottom w:val="single" w:sz="12" w:space="0" w:color="auto"/>
            </w:tcBorders>
            <w:shd w:val="clear" w:color="auto" w:fill="auto"/>
          </w:tcPr>
          <w:p w:rsidR="00734B2A" w:rsidRPr="00B74C18" w:rsidRDefault="00734B2A" w:rsidP="001D7470">
            <w:pPr>
              <w:rPr>
                <w:noProof/>
                <w:sz w:val="22"/>
                <w:szCs w:val="22"/>
              </w:rPr>
            </w:pPr>
            <w:r w:rsidRPr="00B74C18">
              <w:rPr>
                <w:noProof/>
                <w:sz w:val="22"/>
                <w:szCs w:val="22"/>
              </w:rPr>
              <w:t xml:space="preserve">Jurnalismul de investigaţie – încurajat, organele </w:t>
            </w:r>
            <w:r w:rsidR="0031339F">
              <w:rPr>
                <w:noProof/>
                <w:sz w:val="22"/>
                <w:szCs w:val="22"/>
              </w:rPr>
              <w:t xml:space="preserve">de ocrotire a normelor </w:t>
            </w:r>
            <w:r w:rsidRPr="00B74C18">
              <w:rPr>
                <w:noProof/>
                <w:sz w:val="22"/>
                <w:szCs w:val="22"/>
              </w:rPr>
              <w:t xml:space="preserve">de drept – autosesizate în </w:t>
            </w:r>
            <w:r w:rsidR="003D1411">
              <w:rPr>
                <w:noProof/>
                <w:sz w:val="22"/>
                <w:szCs w:val="22"/>
              </w:rPr>
              <w:t>urma</w:t>
            </w:r>
            <w:r w:rsidRPr="00B74C18">
              <w:rPr>
                <w:noProof/>
                <w:sz w:val="22"/>
                <w:szCs w:val="22"/>
              </w:rPr>
              <w:t xml:space="preserve"> mediatizării investigaţiilor jurnalistice, activităţi comune anticorupţie ale autorităţilor şi societ</w:t>
            </w:r>
            <w:r w:rsidR="003D1411">
              <w:rPr>
                <w:noProof/>
                <w:sz w:val="22"/>
                <w:szCs w:val="22"/>
              </w:rPr>
              <w:t>ăţii</w:t>
            </w:r>
            <w:r w:rsidRPr="00B74C18">
              <w:rPr>
                <w:noProof/>
                <w:sz w:val="22"/>
                <w:szCs w:val="22"/>
              </w:rPr>
              <w:t xml:space="preserve"> civil</w:t>
            </w:r>
            <w:r w:rsidR="003D1411">
              <w:rPr>
                <w:noProof/>
                <w:sz w:val="22"/>
                <w:szCs w:val="22"/>
              </w:rPr>
              <w:t>e</w:t>
            </w:r>
            <w:r w:rsidRPr="00B74C18">
              <w:rPr>
                <w:noProof/>
                <w:sz w:val="22"/>
                <w:szCs w:val="22"/>
              </w:rPr>
              <w:t xml:space="preserve"> – desfăşurate</w:t>
            </w:r>
          </w:p>
          <w:p w:rsidR="00734B2A" w:rsidRPr="00B74C18" w:rsidRDefault="00734B2A" w:rsidP="001D7470">
            <w:pPr>
              <w:ind w:firstLine="709"/>
              <w:rPr>
                <w:noProof/>
                <w:sz w:val="12"/>
                <w:szCs w:val="12"/>
              </w:rPr>
            </w:pPr>
          </w:p>
          <w:p w:rsidR="00734B2A" w:rsidRPr="00B74C18" w:rsidRDefault="00734B2A" w:rsidP="001D7470">
            <w:pPr>
              <w:rPr>
                <w:i/>
                <w:noProof/>
                <w:sz w:val="22"/>
                <w:szCs w:val="22"/>
              </w:rPr>
            </w:pPr>
            <w:r w:rsidRPr="00B74C18">
              <w:rPr>
                <w:b/>
                <w:i/>
                <w:noProof/>
                <w:sz w:val="22"/>
                <w:szCs w:val="22"/>
              </w:rPr>
              <w:t>Indicatori de progres:</w:t>
            </w:r>
            <w:r w:rsidRPr="00B74C18">
              <w:rPr>
                <w:i/>
                <w:noProof/>
                <w:sz w:val="22"/>
                <w:szCs w:val="22"/>
              </w:rPr>
              <w:t xml:space="preserve"> </w:t>
            </w:r>
          </w:p>
          <w:p w:rsidR="00734B2A" w:rsidRPr="00B74C18" w:rsidRDefault="00734B2A" w:rsidP="001D7470">
            <w:pPr>
              <w:rPr>
                <w:noProof/>
                <w:sz w:val="22"/>
                <w:szCs w:val="22"/>
              </w:rPr>
            </w:pPr>
            <w:r w:rsidRPr="00B74C18">
              <w:rPr>
                <w:i/>
                <w:noProof/>
                <w:sz w:val="22"/>
                <w:szCs w:val="22"/>
              </w:rPr>
              <w:t>- numărul de cazuri de autosesizări a</w:t>
            </w:r>
            <w:r w:rsidR="003D1411">
              <w:rPr>
                <w:i/>
                <w:noProof/>
                <w:sz w:val="22"/>
                <w:szCs w:val="22"/>
              </w:rPr>
              <w:t>le</w:t>
            </w:r>
            <w:r w:rsidRPr="00B74C18">
              <w:rPr>
                <w:i/>
                <w:noProof/>
                <w:sz w:val="22"/>
                <w:szCs w:val="22"/>
              </w:rPr>
              <w:t xml:space="preserve"> organelor </w:t>
            </w:r>
            <w:r w:rsidR="0031339F">
              <w:rPr>
                <w:i/>
                <w:noProof/>
                <w:sz w:val="22"/>
                <w:szCs w:val="22"/>
              </w:rPr>
              <w:t xml:space="preserve">de </w:t>
            </w:r>
            <w:r w:rsidR="0031339F">
              <w:rPr>
                <w:i/>
                <w:noProof/>
                <w:sz w:val="22"/>
                <w:szCs w:val="22"/>
              </w:rPr>
              <w:lastRenderedPageBreak/>
              <w:t xml:space="preserve">ocrotire a normelor </w:t>
            </w:r>
            <w:r w:rsidRPr="00B74C18">
              <w:rPr>
                <w:i/>
                <w:noProof/>
                <w:sz w:val="22"/>
                <w:szCs w:val="22"/>
              </w:rPr>
              <w:t>de drept în baza materialelor difuzate în mass-m</w:t>
            </w:r>
            <w:r w:rsidR="003D1411">
              <w:rPr>
                <w:i/>
                <w:noProof/>
                <w:sz w:val="22"/>
                <w:szCs w:val="22"/>
              </w:rPr>
              <w:t>edia, articolele de investigaţii</w:t>
            </w:r>
          </w:p>
        </w:tc>
        <w:tc>
          <w:tcPr>
            <w:tcW w:w="822" w:type="pct"/>
            <w:vMerge/>
            <w:tcBorders>
              <w:bottom w:val="single" w:sz="12" w:space="0" w:color="auto"/>
              <w:right w:val="single" w:sz="12" w:space="0" w:color="auto"/>
            </w:tcBorders>
          </w:tcPr>
          <w:p w:rsidR="00734B2A" w:rsidRPr="00B74C18" w:rsidRDefault="00734B2A" w:rsidP="00D61CDD">
            <w:pPr>
              <w:ind w:firstLine="709"/>
              <w:jc w:val="both"/>
              <w:rPr>
                <w:noProof/>
                <w:sz w:val="22"/>
                <w:szCs w:val="22"/>
              </w:rPr>
            </w:pPr>
          </w:p>
        </w:tc>
        <w:tc>
          <w:tcPr>
            <w:tcW w:w="832" w:type="pct"/>
            <w:vMerge/>
            <w:tcBorders>
              <w:left w:val="single" w:sz="12" w:space="0" w:color="auto"/>
              <w:bottom w:val="single" w:sz="12" w:space="0" w:color="auto"/>
            </w:tcBorders>
            <w:shd w:val="clear" w:color="auto" w:fill="auto"/>
          </w:tcPr>
          <w:p w:rsidR="00734B2A" w:rsidRPr="00B74C18" w:rsidRDefault="00734B2A" w:rsidP="00D76DAC">
            <w:pPr>
              <w:jc w:val="both"/>
              <w:rPr>
                <w:noProof/>
                <w:sz w:val="22"/>
                <w:szCs w:val="22"/>
              </w:rPr>
            </w:pPr>
          </w:p>
        </w:tc>
        <w:tc>
          <w:tcPr>
            <w:tcW w:w="1031" w:type="pct"/>
            <w:vMerge/>
            <w:tcBorders>
              <w:bottom w:val="single" w:sz="12" w:space="0" w:color="auto"/>
              <w:right w:val="single" w:sz="12" w:space="0" w:color="auto"/>
            </w:tcBorders>
          </w:tcPr>
          <w:p w:rsidR="00734B2A" w:rsidRPr="00B74C18" w:rsidRDefault="00734B2A" w:rsidP="00D76DAC">
            <w:pPr>
              <w:jc w:val="both"/>
              <w:rPr>
                <w:noProof/>
                <w:sz w:val="22"/>
                <w:szCs w:val="22"/>
              </w:rPr>
            </w:pPr>
          </w:p>
        </w:tc>
      </w:tr>
    </w:tbl>
    <w:p w:rsidR="003D1411" w:rsidRDefault="001D7470" w:rsidP="001D7470">
      <w:pPr>
        <w:ind w:left="4963" w:firstLine="709"/>
        <w:jc w:val="both"/>
        <w:rPr>
          <w:sz w:val="28"/>
          <w:szCs w:val="28"/>
        </w:rPr>
      </w:pPr>
      <w:r w:rsidRPr="00B74C18">
        <w:rPr>
          <w:sz w:val="28"/>
          <w:szCs w:val="28"/>
        </w:rPr>
        <w:lastRenderedPageBreak/>
        <w:t xml:space="preserve">  </w:t>
      </w:r>
    </w:p>
    <w:p w:rsidR="003D1411" w:rsidRDefault="003D1411"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785E78" w:rsidRDefault="00785E78" w:rsidP="001D7470">
      <w:pPr>
        <w:ind w:left="4963" w:firstLine="709"/>
        <w:jc w:val="both"/>
        <w:rPr>
          <w:sz w:val="28"/>
          <w:szCs w:val="28"/>
        </w:rPr>
      </w:pPr>
    </w:p>
    <w:p w:rsidR="00823329" w:rsidRPr="00B74C18" w:rsidRDefault="003D1411" w:rsidP="003D1411">
      <w:pPr>
        <w:ind w:left="4254" w:firstLine="709"/>
        <w:jc w:val="both"/>
        <w:rPr>
          <w:sz w:val="28"/>
          <w:szCs w:val="28"/>
        </w:rPr>
      </w:pPr>
      <w:r>
        <w:rPr>
          <w:sz w:val="28"/>
          <w:szCs w:val="28"/>
        </w:rPr>
        <w:t xml:space="preserve">               </w:t>
      </w:r>
      <w:r w:rsidR="001D7470" w:rsidRPr="00B74C18">
        <w:rPr>
          <w:sz w:val="28"/>
          <w:szCs w:val="28"/>
        </w:rPr>
        <w:t xml:space="preserve">    </w:t>
      </w:r>
      <w:r w:rsidR="00823329" w:rsidRPr="00B74C18">
        <w:rPr>
          <w:sz w:val="28"/>
          <w:szCs w:val="28"/>
        </w:rPr>
        <w:t>Anexa nr. 2</w:t>
      </w:r>
    </w:p>
    <w:p w:rsidR="001D7470" w:rsidRPr="00B74C18" w:rsidRDefault="00823329" w:rsidP="003D1411">
      <w:pPr>
        <w:ind w:left="4254" w:firstLine="709"/>
        <w:jc w:val="both"/>
        <w:rPr>
          <w:sz w:val="28"/>
          <w:szCs w:val="28"/>
        </w:rPr>
      </w:pPr>
      <w:smartTag w:uri="urn:schemas-microsoft-com:office:smarttags" w:element="PersonName">
        <w:smartTagPr>
          <w:attr w:name="ProductID" w:val="la Strategia"/>
        </w:smartTagPr>
        <w:r w:rsidRPr="00B74C18">
          <w:rPr>
            <w:sz w:val="28"/>
            <w:szCs w:val="28"/>
          </w:rPr>
          <w:t>la Strategia</w:t>
        </w:r>
      </w:smartTag>
      <w:r w:rsidRPr="00B74C18">
        <w:rPr>
          <w:sz w:val="28"/>
          <w:szCs w:val="28"/>
        </w:rPr>
        <w:t xml:space="preserve"> </w:t>
      </w:r>
      <w:r w:rsidR="00785E78">
        <w:rPr>
          <w:sz w:val="28"/>
          <w:szCs w:val="28"/>
        </w:rPr>
        <w:t>n</w:t>
      </w:r>
      <w:r w:rsidR="003D1411" w:rsidRPr="00B74C18">
        <w:rPr>
          <w:sz w:val="28"/>
          <w:szCs w:val="28"/>
        </w:rPr>
        <w:t xml:space="preserve">aţională </w:t>
      </w:r>
      <w:r w:rsidR="00785E78">
        <w:rPr>
          <w:sz w:val="28"/>
          <w:szCs w:val="28"/>
        </w:rPr>
        <w:t>a</w:t>
      </w:r>
      <w:r w:rsidR="003D1411" w:rsidRPr="00B74C18">
        <w:rPr>
          <w:sz w:val="28"/>
          <w:szCs w:val="28"/>
        </w:rPr>
        <w:t>nticorupţie</w:t>
      </w:r>
    </w:p>
    <w:p w:rsidR="00823329" w:rsidRPr="00B74C18" w:rsidRDefault="003D1411" w:rsidP="003D1411">
      <w:pPr>
        <w:ind w:left="4254" w:firstLine="709"/>
        <w:jc w:val="both"/>
        <w:rPr>
          <w:sz w:val="28"/>
          <w:szCs w:val="28"/>
        </w:rPr>
      </w:pPr>
      <w:r>
        <w:rPr>
          <w:sz w:val="28"/>
          <w:szCs w:val="28"/>
        </w:rPr>
        <w:t xml:space="preserve">pe anii </w:t>
      </w:r>
      <w:r w:rsidR="00823329" w:rsidRPr="00B74C18">
        <w:rPr>
          <w:sz w:val="28"/>
          <w:szCs w:val="28"/>
        </w:rPr>
        <w:t>2011-2015</w:t>
      </w:r>
    </w:p>
    <w:p w:rsidR="00823329" w:rsidRPr="00B74C18" w:rsidRDefault="00823329" w:rsidP="001D7470">
      <w:pPr>
        <w:ind w:left="4963" w:firstLine="709"/>
        <w:jc w:val="both"/>
        <w:rPr>
          <w:b/>
          <w:sz w:val="28"/>
          <w:szCs w:val="28"/>
        </w:rPr>
      </w:pPr>
    </w:p>
    <w:p w:rsidR="00823329" w:rsidRPr="00B74C18" w:rsidRDefault="00823329" w:rsidP="001D7470">
      <w:pPr>
        <w:jc w:val="center"/>
        <w:rPr>
          <w:b/>
          <w:sz w:val="28"/>
          <w:szCs w:val="28"/>
        </w:rPr>
      </w:pPr>
      <w:r w:rsidRPr="00B74C18">
        <w:rPr>
          <w:b/>
          <w:sz w:val="28"/>
          <w:szCs w:val="28"/>
        </w:rPr>
        <w:t>METODOLOGIA</w:t>
      </w:r>
    </w:p>
    <w:p w:rsidR="00823329" w:rsidRPr="00B74C18" w:rsidRDefault="00823329" w:rsidP="001D7470">
      <w:pPr>
        <w:jc w:val="center"/>
        <w:rPr>
          <w:b/>
          <w:sz w:val="28"/>
          <w:szCs w:val="28"/>
        </w:rPr>
      </w:pPr>
      <w:r w:rsidRPr="00B74C18">
        <w:rPr>
          <w:b/>
          <w:sz w:val="28"/>
          <w:szCs w:val="28"/>
        </w:rPr>
        <w:t>de monitorizare şi evaluare a implementării</w:t>
      </w:r>
    </w:p>
    <w:p w:rsidR="00823329" w:rsidRPr="00B74C18" w:rsidRDefault="00823329" w:rsidP="003C0DC4">
      <w:pPr>
        <w:jc w:val="center"/>
        <w:rPr>
          <w:b/>
          <w:sz w:val="28"/>
          <w:szCs w:val="28"/>
        </w:rPr>
      </w:pPr>
      <w:r w:rsidRPr="00B74C18">
        <w:rPr>
          <w:b/>
          <w:sz w:val="28"/>
          <w:szCs w:val="28"/>
        </w:rPr>
        <w:t xml:space="preserve">Strategiei </w:t>
      </w:r>
      <w:r w:rsidR="00785E78">
        <w:rPr>
          <w:b/>
          <w:sz w:val="28"/>
          <w:szCs w:val="28"/>
        </w:rPr>
        <w:t>n</w:t>
      </w:r>
      <w:r w:rsidRPr="00B74C18">
        <w:rPr>
          <w:b/>
          <w:sz w:val="28"/>
          <w:szCs w:val="28"/>
        </w:rPr>
        <w:t xml:space="preserve">aţionale </w:t>
      </w:r>
      <w:r w:rsidR="00785E78">
        <w:rPr>
          <w:b/>
          <w:sz w:val="28"/>
          <w:szCs w:val="28"/>
        </w:rPr>
        <w:t>a</w:t>
      </w:r>
      <w:r w:rsidRPr="00B74C18">
        <w:rPr>
          <w:b/>
          <w:sz w:val="28"/>
          <w:szCs w:val="28"/>
        </w:rPr>
        <w:t xml:space="preserve">nticorupţie </w:t>
      </w:r>
      <w:r w:rsidR="003D1411">
        <w:rPr>
          <w:b/>
          <w:sz w:val="28"/>
          <w:szCs w:val="28"/>
        </w:rPr>
        <w:t xml:space="preserve">pe anii </w:t>
      </w:r>
      <w:r w:rsidRPr="00B74C18">
        <w:rPr>
          <w:b/>
          <w:sz w:val="28"/>
          <w:szCs w:val="28"/>
        </w:rPr>
        <w:t>2011-2015</w:t>
      </w:r>
    </w:p>
    <w:p w:rsidR="00823329" w:rsidRPr="00B74C18" w:rsidRDefault="00823329" w:rsidP="001D7470">
      <w:pPr>
        <w:jc w:val="center"/>
        <w:rPr>
          <w:b/>
          <w:sz w:val="28"/>
          <w:szCs w:val="28"/>
        </w:rPr>
      </w:pPr>
    </w:p>
    <w:p w:rsidR="00823329" w:rsidRPr="00B74C18" w:rsidRDefault="00823329" w:rsidP="001D7470">
      <w:pPr>
        <w:jc w:val="center"/>
        <w:rPr>
          <w:b/>
          <w:sz w:val="28"/>
          <w:szCs w:val="28"/>
        </w:rPr>
      </w:pPr>
      <w:r w:rsidRPr="00B74C18">
        <w:rPr>
          <w:b/>
          <w:sz w:val="28"/>
          <w:szCs w:val="28"/>
        </w:rPr>
        <w:t>Introducere</w:t>
      </w:r>
    </w:p>
    <w:p w:rsidR="001D7470" w:rsidRPr="00B74C18" w:rsidRDefault="001D7470" w:rsidP="00D61CDD">
      <w:pPr>
        <w:ind w:firstLine="709"/>
        <w:jc w:val="both"/>
        <w:rPr>
          <w:sz w:val="28"/>
          <w:szCs w:val="28"/>
        </w:rPr>
      </w:pPr>
    </w:p>
    <w:p w:rsidR="00823329" w:rsidRPr="00B74C18" w:rsidRDefault="00823329" w:rsidP="003C0DC4">
      <w:pPr>
        <w:ind w:firstLine="709"/>
        <w:jc w:val="both"/>
        <w:rPr>
          <w:sz w:val="28"/>
          <w:szCs w:val="28"/>
        </w:rPr>
      </w:pPr>
      <w:r w:rsidRPr="00B74C18">
        <w:rPr>
          <w:sz w:val="28"/>
          <w:szCs w:val="28"/>
        </w:rPr>
        <w:t xml:space="preserve">Managementul Strategiei </w:t>
      </w:r>
      <w:r w:rsidR="00785E78">
        <w:rPr>
          <w:sz w:val="28"/>
          <w:szCs w:val="28"/>
        </w:rPr>
        <w:t>n</w:t>
      </w:r>
      <w:r w:rsidR="003D1411" w:rsidRPr="00B74C18">
        <w:rPr>
          <w:sz w:val="28"/>
          <w:szCs w:val="28"/>
        </w:rPr>
        <w:t xml:space="preserve">aţionale </w:t>
      </w:r>
      <w:r w:rsidR="00785E78">
        <w:rPr>
          <w:sz w:val="28"/>
          <w:szCs w:val="28"/>
        </w:rPr>
        <w:t>a</w:t>
      </w:r>
      <w:r w:rsidR="003D1411" w:rsidRPr="00B74C18">
        <w:rPr>
          <w:sz w:val="28"/>
          <w:szCs w:val="28"/>
        </w:rPr>
        <w:t xml:space="preserve">nticorupţie </w:t>
      </w:r>
      <w:r w:rsidR="003D1411">
        <w:rPr>
          <w:sz w:val="28"/>
          <w:szCs w:val="28"/>
        </w:rPr>
        <w:t xml:space="preserve">pe anii 2011-2015, denumită </w:t>
      </w:r>
      <w:r w:rsidRPr="00B74C18">
        <w:rPr>
          <w:sz w:val="28"/>
          <w:szCs w:val="28"/>
        </w:rPr>
        <w:t xml:space="preserve">în continuare </w:t>
      </w:r>
      <w:r w:rsidR="003D1411">
        <w:rPr>
          <w:sz w:val="28"/>
          <w:szCs w:val="28"/>
        </w:rPr>
        <w:t xml:space="preserve">– </w:t>
      </w:r>
      <w:r w:rsidRPr="00B74C18">
        <w:rPr>
          <w:sz w:val="28"/>
          <w:szCs w:val="28"/>
        </w:rPr>
        <w:t>Strategie</w:t>
      </w:r>
      <w:r w:rsidR="003D1411">
        <w:rPr>
          <w:sz w:val="28"/>
          <w:szCs w:val="28"/>
        </w:rPr>
        <w:t>,</w:t>
      </w:r>
      <w:r w:rsidRPr="00B74C18">
        <w:rPr>
          <w:sz w:val="28"/>
          <w:szCs w:val="28"/>
        </w:rPr>
        <w:t xml:space="preserve"> se realizează într-o succesiune de etape, o parte componentă a cărora este monitorizarea şi evaluarea implementării, raportarea rezultatelor. Etapele de monitorizare şi evaluare, desfăşurate în mod corect şi eficient, vor determina în mare parte succesul Strategiei.</w:t>
      </w:r>
    </w:p>
    <w:p w:rsidR="00823329" w:rsidRPr="00B74C18" w:rsidRDefault="00823329" w:rsidP="003C0DC4">
      <w:pPr>
        <w:ind w:firstLine="709"/>
        <w:jc w:val="both"/>
        <w:rPr>
          <w:sz w:val="28"/>
          <w:szCs w:val="28"/>
        </w:rPr>
      </w:pPr>
      <w:r w:rsidRPr="00B74C18">
        <w:rPr>
          <w:sz w:val="28"/>
          <w:szCs w:val="28"/>
        </w:rPr>
        <w:t>Conform cap</w:t>
      </w:r>
      <w:r w:rsidR="003D1411">
        <w:rPr>
          <w:sz w:val="28"/>
          <w:szCs w:val="28"/>
        </w:rPr>
        <w:t xml:space="preserve">itolului </w:t>
      </w:r>
      <w:r w:rsidRPr="00B74C18">
        <w:rPr>
          <w:sz w:val="28"/>
          <w:szCs w:val="28"/>
        </w:rPr>
        <w:t xml:space="preserve">VI din Strategie, responsabili pentru supravegherea implementării </w:t>
      </w:r>
      <w:r w:rsidR="003D1411">
        <w:rPr>
          <w:sz w:val="28"/>
          <w:szCs w:val="28"/>
        </w:rPr>
        <w:t xml:space="preserve">prezentului </w:t>
      </w:r>
      <w:r w:rsidRPr="00B74C18">
        <w:rPr>
          <w:sz w:val="28"/>
          <w:szCs w:val="28"/>
        </w:rPr>
        <w:t xml:space="preserve">document de politici </w:t>
      </w:r>
      <w:r w:rsidR="00914B0D" w:rsidRPr="00B74C18">
        <w:rPr>
          <w:sz w:val="28"/>
          <w:szCs w:val="28"/>
        </w:rPr>
        <w:t>sînt</w:t>
      </w:r>
      <w:r w:rsidRPr="00B74C18">
        <w:rPr>
          <w:sz w:val="28"/>
          <w:szCs w:val="28"/>
        </w:rPr>
        <w:t xml:space="preserve">: </w:t>
      </w:r>
      <w:r w:rsidR="003C0DC4">
        <w:rPr>
          <w:sz w:val="28"/>
          <w:szCs w:val="28"/>
        </w:rPr>
        <w:t>c</w:t>
      </w:r>
      <w:r w:rsidRPr="00B74C18">
        <w:rPr>
          <w:noProof/>
          <w:sz w:val="28"/>
          <w:szCs w:val="28"/>
        </w:rPr>
        <w:t xml:space="preserve">onducătorii instituţiilor responsabile de realizarea planurilor de acţiuni, </w:t>
      </w:r>
      <w:r w:rsidR="003D1411">
        <w:rPr>
          <w:noProof/>
          <w:sz w:val="28"/>
          <w:szCs w:val="28"/>
        </w:rPr>
        <w:t>c</w:t>
      </w:r>
      <w:r w:rsidRPr="00B74C18">
        <w:rPr>
          <w:sz w:val="28"/>
          <w:szCs w:val="28"/>
        </w:rPr>
        <w:t xml:space="preserve">omisia parlamentară de profil, Grupul de monitorizare şi Secretariatul Grupului de monitorizare. </w:t>
      </w:r>
    </w:p>
    <w:p w:rsidR="00823329" w:rsidRPr="00B74C18" w:rsidRDefault="00823329" w:rsidP="00D61CDD">
      <w:pPr>
        <w:ind w:firstLine="709"/>
        <w:jc w:val="both"/>
        <w:rPr>
          <w:sz w:val="28"/>
          <w:szCs w:val="28"/>
        </w:rPr>
      </w:pPr>
      <w:r w:rsidRPr="00B74C18">
        <w:rPr>
          <w:sz w:val="28"/>
          <w:szCs w:val="28"/>
        </w:rPr>
        <w:t xml:space="preserve">Rolul de bază în activitatea de monitorizare şi evaluare a Strategiei revine Grupului de monitorizare. Funcţia de Secretariat al Grupului de monitorizare este </w:t>
      </w:r>
      <w:r w:rsidR="0008532D">
        <w:rPr>
          <w:sz w:val="28"/>
          <w:szCs w:val="28"/>
        </w:rPr>
        <w:t>exercitată</w:t>
      </w:r>
      <w:r w:rsidRPr="00B74C18">
        <w:rPr>
          <w:sz w:val="28"/>
          <w:szCs w:val="28"/>
        </w:rPr>
        <w:t xml:space="preserve"> de către Centrul pentru Combaterea Crimelor Economice şi Corupţiei. </w:t>
      </w:r>
    </w:p>
    <w:p w:rsidR="00823329" w:rsidRPr="00B74C18" w:rsidRDefault="00823329" w:rsidP="00D61CDD">
      <w:pPr>
        <w:ind w:firstLine="709"/>
        <w:jc w:val="both"/>
        <w:rPr>
          <w:sz w:val="28"/>
          <w:szCs w:val="28"/>
        </w:rPr>
      </w:pPr>
      <w:r w:rsidRPr="00B74C18">
        <w:rPr>
          <w:sz w:val="28"/>
          <w:szCs w:val="28"/>
        </w:rPr>
        <w:t>În vederea eficientizării activităţii Grupului de monitorizare şi acordării unui suport metodologic în activităţile desfăşurate, a fost elaborat</w:t>
      </w:r>
      <w:r w:rsidR="0008532D">
        <w:rPr>
          <w:sz w:val="28"/>
          <w:szCs w:val="28"/>
        </w:rPr>
        <w:t>ă</w:t>
      </w:r>
      <w:r w:rsidRPr="00B74C18">
        <w:rPr>
          <w:sz w:val="28"/>
          <w:szCs w:val="28"/>
        </w:rPr>
        <w:t xml:space="preserve"> prezent</w:t>
      </w:r>
      <w:r w:rsidR="0008532D">
        <w:rPr>
          <w:sz w:val="28"/>
          <w:szCs w:val="28"/>
        </w:rPr>
        <w:t>a Metodologie</w:t>
      </w:r>
      <w:r w:rsidRPr="00B74C18">
        <w:rPr>
          <w:sz w:val="28"/>
          <w:szCs w:val="28"/>
        </w:rPr>
        <w:t xml:space="preserve">. </w:t>
      </w:r>
    </w:p>
    <w:p w:rsidR="00823329" w:rsidRPr="00B74C18" w:rsidRDefault="00823329" w:rsidP="00D61CDD">
      <w:pPr>
        <w:ind w:firstLine="709"/>
        <w:jc w:val="both"/>
        <w:rPr>
          <w:sz w:val="28"/>
          <w:szCs w:val="28"/>
        </w:rPr>
      </w:pPr>
      <w:r w:rsidRPr="00B74C18">
        <w:rPr>
          <w:sz w:val="28"/>
          <w:szCs w:val="28"/>
        </w:rPr>
        <w:t xml:space="preserve">Prezenta Metodologie </w:t>
      </w:r>
      <w:r w:rsidR="0008532D">
        <w:rPr>
          <w:sz w:val="28"/>
          <w:szCs w:val="28"/>
        </w:rPr>
        <w:t xml:space="preserve">include o </w:t>
      </w:r>
      <w:r w:rsidRPr="00B74C18">
        <w:rPr>
          <w:sz w:val="28"/>
          <w:szCs w:val="28"/>
        </w:rPr>
        <w:t xml:space="preserve">serie de instrumente şi metode a căror aplicare furnizează date cu privire la modul în care Strategia a fost implementată. Aceste activităţi creează baza raportării rezultatelor, estimării impactului şi identificării priorităţilor de viitor, materializate într-un nou document de politici. </w:t>
      </w:r>
    </w:p>
    <w:p w:rsidR="00823329" w:rsidRPr="00B74C18" w:rsidRDefault="00823329" w:rsidP="00D61CDD">
      <w:pPr>
        <w:ind w:firstLine="709"/>
        <w:jc w:val="both"/>
        <w:rPr>
          <w:i/>
          <w:sz w:val="28"/>
          <w:szCs w:val="28"/>
        </w:rPr>
      </w:pPr>
      <w:r w:rsidRPr="00B74C18">
        <w:rPr>
          <w:sz w:val="28"/>
          <w:szCs w:val="28"/>
        </w:rPr>
        <w:t xml:space="preserve">Accentul de bază în </w:t>
      </w:r>
      <w:r w:rsidR="0008532D">
        <w:rPr>
          <w:sz w:val="28"/>
          <w:szCs w:val="28"/>
        </w:rPr>
        <w:t>M</w:t>
      </w:r>
      <w:r w:rsidRPr="00B74C18">
        <w:rPr>
          <w:sz w:val="28"/>
          <w:szCs w:val="28"/>
        </w:rPr>
        <w:t xml:space="preserve">etodologie se pune pe aspectele specifice procesului de </w:t>
      </w:r>
      <w:r w:rsidRPr="00B74C18">
        <w:rPr>
          <w:bCs/>
          <w:sz w:val="28"/>
          <w:szCs w:val="28"/>
        </w:rPr>
        <w:t xml:space="preserve">monitorizare şi evaluare: </w:t>
      </w:r>
      <w:r w:rsidRPr="00B74C18">
        <w:rPr>
          <w:bCs/>
          <w:i/>
          <w:sz w:val="28"/>
          <w:szCs w:val="28"/>
        </w:rPr>
        <w:t>periodicitatea colectării informaţiei</w:t>
      </w:r>
      <w:r w:rsidRPr="00B74C18">
        <w:rPr>
          <w:i/>
          <w:sz w:val="28"/>
          <w:szCs w:val="28"/>
        </w:rPr>
        <w:t xml:space="preserve"> şi standardizarea rapoartelor</w:t>
      </w:r>
      <w:r w:rsidRPr="00B74C18">
        <w:rPr>
          <w:bCs/>
          <w:i/>
          <w:sz w:val="28"/>
          <w:szCs w:val="28"/>
        </w:rPr>
        <w:t xml:space="preserve">, </w:t>
      </w:r>
      <w:r w:rsidRPr="00B74C18">
        <w:rPr>
          <w:i/>
          <w:sz w:val="28"/>
          <w:szCs w:val="28"/>
        </w:rPr>
        <w:t xml:space="preserve">metode şi surse de colectare a informaţiei, </w:t>
      </w:r>
      <w:r w:rsidRPr="00B74C18">
        <w:rPr>
          <w:bCs/>
          <w:i/>
          <w:sz w:val="28"/>
          <w:szCs w:val="28"/>
        </w:rPr>
        <w:t xml:space="preserve">periodicitatea elaborării rapoartelor de monitorizare şi evaluare, </w:t>
      </w:r>
      <w:r w:rsidRPr="00B74C18">
        <w:rPr>
          <w:i/>
          <w:sz w:val="28"/>
          <w:szCs w:val="28"/>
        </w:rPr>
        <w:t xml:space="preserve">responsabilităţile subiecţilor implicaţi în procesul de monitorizare şi evaluare. </w:t>
      </w:r>
    </w:p>
    <w:p w:rsidR="00823329" w:rsidRPr="00B74C18" w:rsidRDefault="00823329" w:rsidP="00D61CDD">
      <w:pPr>
        <w:ind w:firstLine="709"/>
        <w:jc w:val="both"/>
        <w:rPr>
          <w:i/>
          <w:sz w:val="28"/>
          <w:szCs w:val="28"/>
        </w:rPr>
      </w:pPr>
      <w:r w:rsidRPr="00B74C18">
        <w:rPr>
          <w:sz w:val="28"/>
          <w:szCs w:val="28"/>
        </w:rPr>
        <w:t xml:space="preserve">Procesul de monitorizare şi evaluare va fi realizat prin respectarea următoarelor </w:t>
      </w:r>
      <w:r w:rsidRPr="00B74C18">
        <w:rPr>
          <w:i/>
          <w:sz w:val="28"/>
          <w:szCs w:val="28"/>
        </w:rPr>
        <w:t>principii:</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 xml:space="preserve">principiul </w:t>
      </w:r>
      <w:r w:rsidRPr="00B74C18">
        <w:rPr>
          <w:b/>
          <w:sz w:val="28"/>
          <w:szCs w:val="28"/>
        </w:rPr>
        <w:t>responsabilităţii</w:t>
      </w:r>
      <w:r w:rsidRPr="00B74C18">
        <w:rPr>
          <w:sz w:val="28"/>
          <w:szCs w:val="28"/>
        </w:rPr>
        <w:t>, care presupune at</w:t>
      </w:r>
      <w:r w:rsidR="0081346E" w:rsidRPr="00B74C18">
        <w:rPr>
          <w:sz w:val="28"/>
          <w:szCs w:val="28"/>
        </w:rPr>
        <w:t>î</w:t>
      </w:r>
      <w:r w:rsidRPr="00B74C18">
        <w:rPr>
          <w:sz w:val="28"/>
          <w:szCs w:val="28"/>
        </w:rPr>
        <w:t xml:space="preserve">t responsabilitatea membrilor Grupului de monitorizare în activitatea desfăşurată, cît şi a subiecţilor Strategiei </w:t>
      </w:r>
      <w:r w:rsidR="0008532D">
        <w:rPr>
          <w:sz w:val="28"/>
          <w:szCs w:val="28"/>
        </w:rPr>
        <w:t>pentru</w:t>
      </w:r>
      <w:r w:rsidRPr="00B74C18">
        <w:rPr>
          <w:sz w:val="28"/>
          <w:szCs w:val="28"/>
        </w:rPr>
        <w:t xml:space="preserve"> prezentarea </w:t>
      </w:r>
      <w:r w:rsidR="0008532D">
        <w:rPr>
          <w:sz w:val="28"/>
          <w:szCs w:val="28"/>
        </w:rPr>
        <w:t xml:space="preserve">unor </w:t>
      </w:r>
      <w:r w:rsidRPr="00B74C18">
        <w:rPr>
          <w:sz w:val="28"/>
          <w:szCs w:val="28"/>
        </w:rPr>
        <w:t>informaţii calitative, conform criteriilor solicita</w:t>
      </w:r>
      <w:r w:rsidR="0008532D">
        <w:rPr>
          <w:sz w:val="28"/>
          <w:szCs w:val="28"/>
        </w:rPr>
        <w:t>te</w:t>
      </w:r>
      <w:r w:rsidRPr="00B74C18">
        <w:rPr>
          <w:sz w:val="28"/>
          <w:szCs w:val="28"/>
        </w:rPr>
        <w:t xml:space="preserve"> de raportare;</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 xml:space="preserve">principiul </w:t>
      </w:r>
      <w:r w:rsidRPr="00B74C18">
        <w:rPr>
          <w:b/>
          <w:sz w:val="28"/>
          <w:szCs w:val="28"/>
        </w:rPr>
        <w:t>transparenţei</w:t>
      </w:r>
      <w:r w:rsidRPr="00B74C18">
        <w:rPr>
          <w:sz w:val="28"/>
          <w:szCs w:val="28"/>
        </w:rPr>
        <w:t xml:space="preserve">, care obligă Grupul de monitorizare şi Secretariatul să asigure transparenţa activităţilor prin actualizarea permanentă a </w:t>
      </w:r>
      <w:r w:rsidRPr="00B74C18">
        <w:rPr>
          <w:sz w:val="28"/>
          <w:szCs w:val="28"/>
        </w:rPr>
        <w:lastRenderedPageBreak/>
        <w:t xml:space="preserve">site-ului </w:t>
      </w:r>
      <w:r w:rsidR="0008532D">
        <w:rPr>
          <w:sz w:val="28"/>
          <w:szCs w:val="28"/>
        </w:rPr>
        <w:t>Grupului de monitorizare</w:t>
      </w:r>
      <w:r w:rsidRPr="00B74C18">
        <w:rPr>
          <w:sz w:val="28"/>
          <w:szCs w:val="28"/>
        </w:rPr>
        <w:t xml:space="preserve"> (site-ul </w:t>
      </w:r>
      <w:hyperlink r:id="rId7" w:history="1">
        <w:r w:rsidRPr="00B74C18">
          <w:rPr>
            <w:rStyle w:val="ac"/>
            <w:sz w:val="28"/>
            <w:szCs w:val="28"/>
          </w:rPr>
          <w:t>www.cccec.md</w:t>
        </w:r>
      </w:hyperlink>
      <w:r w:rsidRPr="00B74C18">
        <w:rPr>
          <w:sz w:val="28"/>
          <w:szCs w:val="28"/>
        </w:rPr>
        <w:t xml:space="preserve"> încorporează un modul aparte dedicat </w:t>
      </w:r>
      <w:r w:rsidR="0008532D">
        <w:rPr>
          <w:sz w:val="28"/>
          <w:szCs w:val="28"/>
        </w:rPr>
        <w:t>Grupului de monitorizare</w:t>
      </w:r>
      <w:r w:rsidRPr="00B74C18">
        <w:rPr>
          <w:sz w:val="28"/>
          <w:szCs w:val="28"/>
        </w:rPr>
        <w:t>), desfăşurarea şedinţelor deschise publicului şi organizarea conferinţelor de presă;</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 xml:space="preserve">principiul </w:t>
      </w:r>
      <w:r w:rsidRPr="00B74C18">
        <w:rPr>
          <w:b/>
          <w:sz w:val="28"/>
          <w:szCs w:val="28"/>
        </w:rPr>
        <w:t>cooperării</w:t>
      </w:r>
      <w:r w:rsidRPr="00B74C18">
        <w:rPr>
          <w:sz w:val="28"/>
          <w:szCs w:val="28"/>
        </w:rPr>
        <w:t>, care impune membrilor Grupului de monitorizare şi Secretariatului să coopereze prin antrenarea reprezentanţilor societăţii civile şi mass-media în activităţile de monitorizare şi evaluare;</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 xml:space="preserve">principiul </w:t>
      </w:r>
      <w:r w:rsidRPr="00B74C18">
        <w:rPr>
          <w:b/>
          <w:sz w:val="28"/>
          <w:szCs w:val="28"/>
        </w:rPr>
        <w:t>eficienţei</w:t>
      </w:r>
      <w:r w:rsidRPr="00B74C18">
        <w:rPr>
          <w:sz w:val="28"/>
          <w:szCs w:val="28"/>
        </w:rPr>
        <w:t xml:space="preserve">, care implică utilizarea de către Grupul de monitorizare şi Secretariat </w:t>
      </w:r>
      <w:r w:rsidR="0008532D">
        <w:rPr>
          <w:sz w:val="28"/>
          <w:szCs w:val="28"/>
        </w:rPr>
        <w:t xml:space="preserve">a </w:t>
      </w:r>
      <w:r w:rsidRPr="00B74C18">
        <w:rPr>
          <w:sz w:val="28"/>
          <w:szCs w:val="28"/>
        </w:rPr>
        <w:t>multiple</w:t>
      </w:r>
      <w:r w:rsidR="0008532D">
        <w:rPr>
          <w:sz w:val="28"/>
          <w:szCs w:val="28"/>
        </w:rPr>
        <w:t>lor</w:t>
      </w:r>
      <w:r w:rsidRPr="00B74C18">
        <w:rPr>
          <w:sz w:val="28"/>
          <w:szCs w:val="28"/>
        </w:rPr>
        <w:t xml:space="preserve"> surse de informare şi metode de estimare, în scopul evidenţierii corecte a rezultatelor pozitive şi negative, asigurării unei e</w:t>
      </w:r>
      <w:r w:rsidR="001D7470" w:rsidRPr="00B74C18">
        <w:rPr>
          <w:sz w:val="28"/>
          <w:szCs w:val="28"/>
        </w:rPr>
        <w:t>valuări imparţiale a impactului</w:t>
      </w:r>
      <w:r w:rsidR="0008532D">
        <w:rPr>
          <w:sz w:val="28"/>
          <w:szCs w:val="28"/>
        </w:rPr>
        <w:t xml:space="preserve"> acţiunilor întreprinse</w:t>
      </w:r>
      <w:r w:rsidR="001D7470" w:rsidRPr="00B74C18">
        <w:rPr>
          <w:sz w:val="28"/>
          <w:szCs w:val="28"/>
        </w:rPr>
        <w:t>.</w:t>
      </w:r>
    </w:p>
    <w:p w:rsidR="001D7470" w:rsidRPr="00B74C18" w:rsidRDefault="001D7470" w:rsidP="001D7470">
      <w:pPr>
        <w:widowControl/>
        <w:tabs>
          <w:tab w:val="left" w:pos="900"/>
        </w:tabs>
        <w:autoSpaceDE/>
        <w:autoSpaceDN/>
        <w:adjustRightInd/>
        <w:jc w:val="both"/>
        <w:rPr>
          <w:sz w:val="28"/>
          <w:szCs w:val="28"/>
        </w:rPr>
      </w:pPr>
    </w:p>
    <w:p w:rsidR="00823329" w:rsidRPr="00B74C18" w:rsidRDefault="00823329" w:rsidP="001D7470">
      <w:pPr>
        <w:widowControl/>
        <w:numPr>
          <w:ilvl w:val="0"/>
          <w:numId w:val="27"/>
        </w:numPr>
        <w:tabs>
          <w:tab w:val="clear" w:pos="1259"/>
          <w:tab w:val="left" w:pos="1080"/>
        </w:tabs>
        <w:autoSpaceDE/>
        <w:autoSpaceDN/>
        <w:adjustRightInd/>
        <w:ind w:left="0" w:firstLine="709"/>
        <w:jc w:val="both"/>
        <w:rPr>
          <w:b/>
          <w:sz w:val="28"/>
          <w:szCs w:val="28"/>
        </w:rPr>
      </w:pPr>
      <w:r w:rsidRPr="00B74C18">
        <w:rPr>
          <w:b/>
          <w:sz w:val="28"/>
          <w:szCs w:val="28"/>
        </w:rPr>
        <w:t>Monitorizarea</w:t>
      </w:r>
    </w:p>
    <w:p w:rsidR="001D7470" w:rsidRPr="00B74C18" w:rsidRDefault="001D7470" w:rsidP="00D61CDD">
      <w:pPr>
        <w:ind w:firstLine="709"/>
        <w:jc w:val="both"/>
        <w:rPr>
          <w:sz w:val="28"/>
          <w:szCs w:val="28"/>
        </w:rPr>
      </w:pPr>
    </w:p>
    <w:p w:rsidR="00823329" w:rsidRPr="00B74C18" w:rsidRDefault="00823329" w:rsidP="00D61CDD">
      <w:pPr>
        <w:ind w:firstLine="709"/>
        <w:jc w:val="both"/>
        <w:rPr>
          <w:sz w:val="28"/>
          <w:szCs w:val="28"/>
        </w:rPr>
      </w:pPr>
      <w:r w:rsidRPr="00B74C18">
        <w:rPr>
          <w:sz w:val="28"/>
          <w:szCs w:val="28"/>
        </w:rPr>
        <w:t xml:space="preserve">Monitorizarea implementării </w:t>
      </w:r>
      <w:r w:rsidR="0008532D">
        <w:rPr>
          <w:sz w:val="28"/>
          <w:szCs w:val="28"/>
        </w:rPr>
        <w:t xml:space="preserve">prezentei </w:t>
      </w:r>
      <w:r w:rsidRPr="00B74C18">
        <w:rPr>
          <w:sz w:val="28"/>
          <w:szCs w:val="28"/>
        </w:rPr>
        <w:t xml:space="preserve">Strategii </w:t>
      </w:r>
      <w:r w:rsidR="0008532D">
        <w:rPr>
          <w:sz w:val="28"/>
          <w:szCs w:val="28"/>
        </w:rPr>
        <w:t xml:space="preserve">reprezintă un </w:t>
      </w:r>
      <w:r w:rsidRPr="00B74C18">
        <w:rPr>
          <w:sz w:val="28"/>
          <w:szCs w:val="28"/>
        </w:rPr>
        <w:t xml:space="preserve">proces continuu de colectare şi analiză a informaţiei relevante modului de </w:t>
      </w:r>
      <w:r w:rsidR="0008532D">
        <w:rPr>
          <w:sz w:val="28"/>
          <w:szCs w:val="28"/>
        </w:rPr>
        <w:t xml:space="preserve">realizare </w:t>
      </w:r>
      <w:r w:rsidRPr="00B74C18">
        <w:rPr>
          <w:sz w:val="28"/>
          <w:szCs w:val="28"/>
        </w:rPr>
        <w:t xml:space="preserve">a politicii anticorupţie în scopul fundamentării procesului de luare a deciziei de către </w:t>
      </w:r>
      <w:r w:rsidR="0008532D">
        <w:rPr>
          <w:sz w:val="28"/>
          <w:szCs w:val="28"/>
        </w:rPr>
        <w:t xml:space="preserve">persoanele </w:t>
      </w:r>
      <w:r w:rsidRPr="00B74C18">
        <w:rPr>
          <w:sz w:val="28"/>
          <w:szCs w:val="28"/>
        </w:rPr>
        <w:t>abilita</w:t>
      </w:r>
      <w:r w:rsidR="0008532D">
        <w:rPr>
          <w:sz w:val="28"/>
          <w:szCs w:val="28"/>
        </w:rPr>
        <w:t>te</w:t>
      </w:r>
      <w:r w:rsidRPr="00B74C18">
        <w:rPr>
          <w:sz w:val="28"/>
          <w:szCs w:val="28"/>
        </w:rPr>
        <w:t>, asigur</w:t>
      </w:r>
      <w:r w:rsidR="0081346E" w:rsidRPr="00B74C18">
        <w:rPr>
          <w:sz w:val="28"/>
          <w:szCs w:val="28"/>
        </w:rPr>
        <w:t>î</w:t>
      </w:r>
      <w:r w:rsidRPr="00B74C18">
        <w:rPr>
          <w:sz w:val="28"/>
          <w:szCs w:val="28"/>
        </w:rPr>
        <w:t>nd transparenţa şi furniz</w:t>
      </w:r>
      <w:r w:rsidR="0081346E" w:rsidRPr="00B74C18">
        <w:rPr>
          <w:sz w:val="28"/>
          <w:szCs w:val="28"/>
        </w:rPr>
        <w:t>î</w:t>
      </w:r>
      <w:r w:rsidRPr="00B74C18">
        <w:rPr>
          <w:sz w:val="28"/>
          <w:szCs w:val="28"/>
        </w:rPr>
        <w:t xml:space="preserve">nd o bază pentru viitoarele acţiuni de evaluare. </w:t>
      </w:r>
    </w:p>
    <w:p w:rsidR="00823329" w:rsidRPr="00B74C18" w:rsidRDefault="00823329" w:rsidP="00D61CDD">
      <w:pPr>
        <w:ind w:firstLine="709"/>
        <w:jc w:val="both"/>
        <w:rPr>
          <w:sz w:val="28"/>
          <w:szCs w:val="28"/>
        </w:rPr>
      </w:pPr>
      <w:r w:rsidRPr="00B74C18">
        <w:rPr>
          <w:sz w:val="28"/>
          <w:szCs w:val="28"/>
        </w:rPr>
        <w:t xml:space="preserve">Instrumentul de bază în implementarea Strategiei îl constituie </w:t>
      </w:r>
      <w:r w:rsidR="0008532D" w:rsidRPr="00B74C18">
        <w:rPr>
          <w:sz w:val="28"/>
          <w:szCs w:val="28"/>
        </w:rPr>
        <w:t xml:space="preserve">Planul </w:t>
      </w:r>
      <w:r w:rsidRPr="00B74C18">
        <w:rPr>
          <w:sz w:val="28"/>
          <w:szCs w:val="28"/>
        </w:rPr>
        <w:t>de acţiuni. În vederea monitorizării realizării Strategiei şi a planurilor de acţiuni, obiectivel</w:t>
      </w:r>
      <w:r w:rsidR="0008532D">
        <w:rPr>
          <w:sz w:val="28"/>
          <w:szCs w:val="28"/>
        </w:rPr>
        <w:t>or</w:t>
      </w:r>
      <w:r w:rsidRPr="00B74C18">
        <w:rPr>
          <w:sz w:val="28"/>
          <w:szCs w:val="28"/>
        </w:rPr>
        <w:t xml:space="preserve"> generale şi specifice, măsuril</w:t>
      </w:r>
      <w:r w:rsidR="0008532D">
        <w:rPr>
          <w:sz w:val="28"/>
          <w:szCs w:val="28"/>
        </w:rPr>
        <w:t>or</w:t>
      </w:r>
      <w:r w:rsidRPr="00B74C18">
        <w:rPr>
          <w:sz w:val="28"/>
          <w:szCs w:val="28"/>
        </w:rPr>
        <w:t xml:space="preserve"> necesare de atingere a acestora şi acţiunil</w:t>
      </w:r>
      <w:r w:rsidR="0008532D">
        <w:rPr>
          <w:sz w:val="28"/>
          <w:szCs w:val="28"/>
        </w:rPr>
        <w:t>or</w:t>
      </w:r>
      <w:r w:rsidRPr="00B74C18">
        <w:rPr>
          <w:sz w:val="28"/>
          <w:szCs w:val="28"/>
        </w:rPr>
        <w:t xml:space="preserve"> concrete din plan</w:t>
      </w:r>
      <w:r w:rsidR="0008532D">
        <w:rPr>
          <w:sz w:val="28"/>
          <w:szCs w:val="28"/>
        </w:rPr>
        <w:t>,</w:t>
      </w:r>
      <w:r w:rsidRPr="00B74C18">
        <w:rPr>
          <w:sz w:val="28"/>
          <w:szCs w:val="28"/>
        </w:rPr>
        <w:t xml:space="preserve"> a fost </w:t>
      </w:r>
      <w:r w:rsidR="0008532D">
        <w:rPr>
          <w:sz w:val="28"/>
          <w:szCs w:val="28"/>
        </w:rPr>
        <w:t>elaborat</w:t>
      </w:r>
      <w:r w:rsidRPr="00B74C18">
        <w:rPr>
          <w:sz w:val="28"/>
          <w:szCs w:val="28"/>
        </w:rPr>
        <w:t xml:space="preserve"> un sistem de control, care include o serie de indicatori măsurabili. </w:t>
      </w:r>
    </w:p>
    <w:p w:rsidR="00823329" w:rsidRPr="00B74C18" w:rsidRDefault="00823329" w:rsidP="00D61CDD">
      <w:pPr>
        <w:ind w:firstLine="709"/>
        <w:jc w:val="both"/>
        <w:rPr>
          <w:sz w:val="28"/>
          <w:szCs w:val="28"/>
        </w:rPr>
      </w:pPr>
      <w:r w:rsidRPr="00B74C18">
        <w:rPr>
          <w:i/>
          <w:sz w:val="28"/>
          <w:szCs w:val="28"/>
        </w:rPr>
        <w:t xml:space="preserve">Indicatorii de progres </w:t>
      </w:r>
      <w:r w:rsidR="0008532D">
        <w:rPr>
          <w:sz w:val="28"/>
          <w:szCs w:val="28"/>
        </w:rPr>
        <w:t>reprezintă</w:t>
      </w:r>
      <w:r w:rsidRPr="00B74C18">
        <w:rPr>
          <w:sz w:val="28"/>
          <w:szCs w:val="28"/>
        </w:rPr>
        <w:t xml:space="preserve"> caracteristici cantitative sau calitative, care oferă mijloace simple de măsurare a succesului activităţilor desfăşurate:</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 xml:space="preserve">indicatorii cantitativi </w:t>
      </w:r>
      <w:r w:rsidR="00914B0D" w:rsidRPr="00B74C18">
        <w:rPr>
          <w:sz w:val="28"/>
          <w:szCs w:val="28"/>
        </w:rPr>
        <w:t>sînt</w:t>
      </w:r>
      <w:r w:rsidRPr="00B74C18">
        <w:rPr>
          <w:sz w:val="28"/>
          <w:szCs w:val="28"/>
        </w:rPr>
        <w:t xml:space="preserve"> exprimaţi în termeni numerici sau procentuali;</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indicatorii calitativi pot măsura percepţia</w:t>
      </w:r>
      <w:r w:rsidR="00DA2030">
        <w:rPr>
          <w:sz w:val="28"/>
          <w:szCs w:val="28"/>
        </w:rPr>
        <w:t xml:space="preserve"> şi</w:t>
      </w:r>
      <w:r w:rsidRPr="00B74C18">
        <w:rPr>
          <w:sz w:val="28"/>
          <w:szCs w:val="28"/>
        </w:rPr>
        <w:t xml:space="preserve"> pot descrie anumite comportamente.</w:t>
      </w:r>
    </w:p>
    <w:p w:rsidR="00823329" w:rsidRPr="00B74C18" w:rsidRDefault="00823329" w:rsidP="001D7470">
      <w:pPr>
        <w:tabs>
          <w:tab w:val="left" w:pos="900"/>
        </w:tabs>
        <w:ind w:firstLine="709"/>
        <w:jc w:val="both"/>
        <w:rPr>
          <w:sz w:val="28"/>
          <w:szCs w:val="28"/>
        </w:rPr>
      </w:pPr>
      <w:r w:rsidRPr="00B74C18">
        <w:rPr>
          <w:sz w:val="28"/>
          <w:szCs w:val="28"/>
        </w:rPr>
        <w:t xml:space="preserve">Monitorizarea implementării Strategiei </w:t>
      </w:r>
      <w:r w:rsidR="00DA2030">
        <w:rPr>
          <w:sz w:val="28"/>
          <w:szCs w:val="28"/>
        </w:rPr>
        <w:t>are drept scop</w:t>
      </w:r>
      <w:r w:rsidRPr="00B74C18">
        <w:rPr>
          <w:sz w:val="28"/>
          <w:szCs w:val="28"/>
        </w:rPr>
        <w:t>:</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realizarea adecvată şi la timp a activităţilor incluse în Planul de acţiuni;</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acordarea suportului subiecţilor Strategiei în implementarea practicilor pozitive şi eliminarea factorilor de risc;</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informarea Parlamentului</w:t>
      </w:r>
      <w:r w:rsidR="00DA2030">
        <w:rPr>
          <w:sz w:val="28"/>
          <w:szCs w:val="28"/>
        </w:rPr>
        <w:t>,</w:t>
      </w:r>
      <w:r w:rsidRPr="00B74C18">
        <w:rPr>
          <w:sz w:val="28"/>
          <w:szCs w:val="28"/>
        </w:rPr>
        <w:t xml:space="preserve"> Guvernului</w:t>
      </w:r>
      <w:r w:rsidR="00DA2030">
        <w:rPr>
          <w:sz w:val="28"/>
          <w:szCs w:val="28"/>
        </w:rPr>
        <w:t xml:space="preserve"> şi a </w:t>
      </w:r>
      <w:r w:rsidRPr="00B74C18">
        <w:rPr>
          <w:sz w:val="28"/>
          <w:szCs w:val="28"/>
        </w:rPr>
        <w:t>publicului larg despre realizările obţinute, deficienţe</w:t>
      </w:r>
      <w:r w:rsidR="00DA2030">
        <w:rPr>
          <w:sz w:val="28"/>
          <w:szCs w:val="28"/>
        </w:rPr>
        <w:t>le</w:t>
      </w:r>
      <w:r w:rsidRPr="00B74C18">
        <w:rPr>
          <w:sz w:val="28"/>
          <w:szCs w:val="28"/>
        </w:rPr>
        <w:t xml:space="preserve"> </w:t>
      </w:r>
      <w:r w:rsidR="00DA2030">
        <w:rPr>
          <w:sz w:val="28"/>
          <w:szCs w:val="28"/>
        </w:rPr>
        <w:t xml:space="preserve">depistate </w:t>
      </w:r>
      <w:r w:rsidRPr="00B74C18">
        <w:rPr>
          <w:sz w:val="28"/>
          <w:szCs w:val="28"/>
        </w:rPr>
        <w:t>şi sectoare</w:t>
      </w:r>
      <w:r w:rsidR="00DA2030">
        <w:rPr>
          <w:sz w:val="28"/>
          <w:szCs w:val="28"/>
        </w:rPr>
        <w:t>le</w:t>
      </w:r>
      <w:r w:rsidRPr="00B74C18">
        <w:rPr>
          <w:sz w:val="28"/>
          <w:szCs w:val="28"/>
        </w:rPr>
        <w:t xml:space="preserve"> care necesită atenţie;</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 xml:space="preserve">creşterea credibilităţii în faţa donatorilor care realizează diferite proiecte în Republica Moldova în vederea susţinerii activităţilor anticorupţie.  </w:t>
      </w:r>
    </w:p>
    <w:p w:rsidR="001D7470" w:rsidRPr="00B74C18" w:rsidRDefault="001D7470" w:rsidP="00D61CDD">
      <w:pPr>
        <w:ind w:firstLine="709"/>
        <w:jc w:val="both"/>
        <w:rPr>
          <w:b/>
          <w:i/>
          <w:sz w:val="28"/>
          <w:szCs w:val="28"/>
        </w:rPr>
      </w:pPr>
    </w:p>
    <w:p w:rsidR="00823329" w:rsidRPr="00B74C18" w:rsidRDefault="00823329" w:rsidP="00D61CDD">
      <w:pPr>
        <w:ind w:firstLine="709"/>
        <w:jc w:val="both"/>
        <w:rPr>
          <w:sz w:val="28"/>
          <w:szCs w:val="28"/>
        </w:rPr>
      </w:pPr>
      <w:r w:rsidRPr="00B74C18">
        <w:rPr>
          <w:b/>
          <w:i/>
          <w:sz w:val="28"/>
          <w:szCs w:val="28"/>
        </w:rPr>
        <w:t>Subiecţii supuşi monitorizării</w:t>
      </w:r>
      <w:r w:rsidR="00DA2030">
        <w:rPr>
          <w:b/>
          <w:i/>
          <w:sz w:val="28"/>
          <w:szCs w:val="28"/>
        </w:rPr>
        <w:t xml:space="preserve"> sînt</w:t>
      </w:r>
      <w:r w:rsidRPr="00B74C18">
        <w:rPr>
          <w:sz w:val="28"/>
          <w:szCs w:val="28"/>
        </w:rPr>
        <w:t>:</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organele centrale de specialitate ale administraţiei publice;</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autorităţile administraţiei publice locale;</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alte</w:t>
      </w:r>
      <w:r w:rsidR="00785E78">
        <w:rPr>
          <w:sz w:val="28"/>
          <w:szCs w:val="28"/>
        </w:rPr>
        <w:t xml:space="preserve"> autorităţi publice, </w:t>
      </w:r>
      <w:r w:rsidRPr="00B74C18">
        <w:rPr>
          <w:sz w:val="28"/>
          <w:szCs w:val="28"/>
        </w:rPr>
        <w:t>instituţii şi organizaţii;</w:t>
      </w:r>
    </w:p>
    <w:p w:rsidR="00823329" w:rsidRPr="00B74C18" w:rsidRDefault="00823329" w:rsidP="001D7470">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beneficiari şi grupuri ţintă a</w:t>
      </w:r>
      <w:r w:rsidR="00DA2030">
        <w:rPr>
          <w:sz w:val="28"/>
          <w:szCs w:val="28"/>
        </w:rPr>
        <w:t>le</w:t>
      </w:r>
      <w:r w:rsidRPr="00B74C18">
        <w:rPr>
          <w:sz w:val="28"/>
          <w:szCs w:val="28"/>
        </w:rPr>
        <w:t xml:space="preserve"> diferit</w:t>
      </w:r>
      <w:r w:rsidR="00DA2030">
        <w:rPr>
          <w:sz w:val="28"/>
          <w:szCs w:val="28"/>
        </w:rPr>
        <w:t>el</w:t>
      </w:r>
      <w:r w:rsidRPr="00B74C18">
        <w:rPr>
          <w:sz w:val="28"/>
          <w:szCs w:val="28"/>
        </w:rPr>
        <w:t xml:space="preserve">or proiecte în domeniul anticorupţie. </w:t>
      </w:r>
    </w:p>
    <w:p w:rsidR="001D7470" w:rsidRPr="00B74C18" w:rsidRDefault="001D7470" w:rsidP="00D61CDD">
      <w:pPr>
        <w:ind w:firstLine="709"/>
        <w:jc w:val="both"/>
        <w:rPr>
          <w:b/>
          <w:i/>
          <w:sz w:val="28"/>
          <w:szCs w:val="28"/>
        </w:rPr>
      </w:pPr>
    </w:p>
    <w:p w:rsidR="00823329" w:rsidRPr="00B74C18" w:rsidRDefault="00823329" w:rsidP="00D61CDD">
      <w:pPr>
        <w:ind w:firstLine="709"/>
        <w:jc w:val="both"/>
        <w:rPr>
          <w:sz w:val="28"/>
          <w:szCs w:val="28"/>
        </w:rPr>
      </w:pPr>
      <w:r w:rsidRPr="00B74C18">
        <w:rPr>
          <w:b/>
          <w:i/>
          <w:sz w:val="28"/>
          <w:szCs w:val="28"/>
        </w:rPr>
        <w:t>Mecanismul de monitorizare</w:t>
      </w:r>
      <w:r w:rsidRPr="00B74C18">
        <w:rPr>
          <w:sz w:val="28"/>
          <w:szCs w:val="28"/>
        </w:rPr>
        <w:t xml:space="preserve"> include monitorizarea de birou şi monitorizarea pe teren, precum şi întocmirea rapoartelor de monitorizare.</w:t>
      </w:r>
    </w:p>
    <w:p w:rsidR="00823329" w:rsidRPr="00B74C18" w:rsidRDefault="00823329" w:rsidP="003C0DC4">
      <w:pPr>
        <w:ind w:firstLine="709"/>
        <w:jc w:val="both"/>
        <w:rPr>
          <w:sz w:val="28"/>
          <w:szCs w:val="28"/>
        </w:rPr>
      </w:pPr>
      <w:r w:rsidRPr="00B74C18">
        <w:rPr>
          <w:i/>
          <w:sz w:val="28"/>
          <w:szCs w:val="28"/>
        </w:rPr>
        <w:t>Monitorizarea de birou</w:t>
      </w:r>
      <w:r w:rsidRPr="00B74C18">
        <w:rPr>
          <w:sz w:val="28"/>
          <w:szCs w:val="28"/>
        </w:rPr>
        <w:t xml:space="preserve"> constă în acumularea şi examinarea diferit</w:t>
      </w:r>
      <w:r w:rsidR="00B1230A">
        <w:rPr>
          <w:sz w:val="28"/>
          <w:szCs w:val="28"/>
        </w:rPr>
        <w:t>el</w:t>
      </w:r>
      <w:r w:rsidRPr="00B74C18">
        <w:rPr>
          <w:sz w:val="28"/>
          <w:szCs w:val="28"/>
        </w:rPr>
        <w:t>or informaţii în cadrul şedinţelor Grupului, raportarea Secretariatului Grupului de monitorizare, audieri ale subiecţilor implicaţi în implementarea St</w:t>
      </w:r>
      <w:r w:rsidR="00B1230A">
        <w:rPr>
          <w:sz w:val="28"/>
          <w:szCs w:val="28"/>
        </w:rPr>
        <w:t xml:space="preserve">rategiei, a </w:t>
      </w:r>
      <w:r w:rsidR="003C0DC4">
        <w:rPr>
          <w:sz w:val="28"/>
          <w:szCs w:val="28"/>
        </w:rPr>
        <w:t xml:space="preserve">diferiţilor </w:t>
      </w:r>
      <w:r w:rsidRPr="00B74C18">
        <w:rPr>
          <w:sz w:val="28"/>
          <w:szCs w:val="28"/>
        </w:rPr>
        <w:t xml:space="preserve">experţi în domeniu. </w:t>
      </w:r>
    </w:p>
    <w:p w:rsidR="00823329" w:rsidRPr="00B74C18" w:rsidRDefault="00823329" w:rsidP="00D61CDD">
      <w:pPr>
        <w:ind w:firstLine="709"/>
        <w:jc w:val="both"/>
        <w:rPr>
          <w:sz w:val="28"/>
          <w:szCs w:val="28"/>
        </w:rPr>
      </w:pPr>
      <w:r w:rsidRPr="00B74C18">
        <w:rPr>
          <w:i/>
          <w:sz w:val="28"/>
          <w:szCs w:val="28"/>
        </w:rPr>
        <w:t>Monitorizarea pe teren</w:t>
      </w:r>
      <w:r w:rsidRPr="00B74C18">
        <w:rPr>
          <w:sz w:val="28"/>
          <w:szCs w:val="28"/>
        </w:rPr>
        <w:t xml:space="preserve"> constă în acumularea şi verificarea informaţiilor în cadrul vizitelor efectuate la instituţiile responsabile de implementarea Strategiei, conform hotărîrii Grupului de </w:t>
      </w:r>
      <w:r w:rsidR="00B1230A">
        <w:rPr>
          <w:sz w:val="28"/>
          <w:szCs w:val="28"/>
        </w:rPr>
        <w:t>m</w:t>
      </w:r>
      <w:r w:rsidRPr="00B74C18">
        <w:rPr>
          <w:sz w:val="28"/>
          <w:szCs w:val="28"/>
        </w:rPr>
        <w:t>onitorizare. Aceasta se efectuează ulterior monitorizării de birou</w:t>
      </w:r>
      <w:r w:rsidR="00B1230A">
        <w:rPr>
          <w:sz w:val="28"/>
          <w:szCs w:val="28"/>
        </w:rPr>
        <w:t>,</w:t>
      </w:r>
      <w:r w:rsidRPr="00B74C18">
        <w:rPr>
          <w:sz w:val="28"/>
          <w:szCs w:val="28"/>
        </w:rPr>
        <w:t xml:space="preserve"> în cazul în care raportul prezentat de către subiecţii supuşi monitorizării este superficial sau necalitativ.</w:t>
      </w:r>
    </w:p>
    <w:p w:rsidR="00823329" w:rsidRPr="00B74C18" w:rsidRDefault="00823329" w:rsidP="003C0DC4">
      <w:pPr>
        <w:ind w:firstLine="709"/>
        <w:jc w:val="both"/>
        <w:rPr>
          <w:sz w:val="28"/>
          <w:szCs w:val="28"/>
        </w:rPr>
      </w:pPr>
      <w:r w:rsidRPr="00B74C18">
        <w:rPr>
          <w:i/>
          <w:sz w:val="28"/>
          <w:szCs w:val="28"/>
        </w:rPr>
        <w:t>Rapoarte</w:t>
      </w:r>
      <w:r w:rsidR="00B1230A">
        <w:rPr>
          <w:i/>
          <w:sz w:val="28"/>
          <w:szCs w:val="28"/>
        </w:rPr>
        <w:t>le</w:t>
      </w:r>
      <w:r w:rsidRPr="00B74C18">
        <w:rPr>
          <w:i/>
          <w:sz w:val="28"/>
          <w:szCs w:val="28"/>
        </w:rPr>
        <w:t xml:space="preserve"> de monitorizare</w:t>
      </w:r>
      <w:r w:rsidRPr="00B74C18">
        <w:rPr>
          <w:sz w:val="28"/>
          <w:szCs w:val="28"/>
        </w:rPr>
        <w:t xml:space="preserve"> </w:t>
      </w:r>
      <w:r w:rsidR="00B1230A">
        <w:rPr>
          <w:sz w:val="28"/>
          <w:szCs w:val="28"/>
        </w:rPr>
        <w:t>re</w:t>
      </w:r>
      <w:r w:rsidRPr="00B74C18">
        <w:rPr>
          <w:sz w:val="28"/>
          <w:szCs w:val="28"/>
        </w:rPr>
        <w:t xml:space="preserve">prezintă produsul activităţii Grupului de monitorizare şi </w:t>
      </w:r>
      <w:r w:rsidR="00B1230A">
        <w:rPr>
          <w:sz w:val="28"/>
          <w:szCs w:val="28"/>
        </w:rPr>
        <w:t>pot</w:t>
      </w:r>
      <w:r w:rsidRPr="00B74C18">
        <w:rPr>
          <w:sz w:val="28"/>
          <w:szCs w:val="28"/>
        </w:rPr>
        <w:t xml:space="preserve"> fi de 3 tipuri: raportul de monitorizare pe teren (pentru fiecare vizită la instituţiile publice), raportul de monitorizare trimestrial şi </w:t>
      </w:r>
      <w:r w:rsidR="00B1230A">
        <w:rPr>
          <w:sz w:val="28"/>
          <w:szCs w:val="28"/>
        </w:rPr>
        <w:t xml:space="preserve">raportul de monitorizare </w:t>
      </w:r>
      <w:r w:rsidRPr="00B74C18">
        <w:rPr>
          <w:sz w:val="28"/>
          <w:szCs w:val="28"/>
        </w:rPr>
        <w:t>anual, întocmite în baza informaţiilor acumulate din diferite surse.</w:t>
      </w:r>
    </w:p>
    <w:p w:rsidR="00823329" w:rsidRDefault="00823329" w:rsidP="0081346E">
      <w:pPr>
        <w:ind w:left="709"/>
        <w:jc w:val="both"/>
        <w:rPr>
          <w:b/>
          <w:i/>
          <w:sz w:val="28"/>
          <w:szCs w:val="28"/>
        </w:rPr>
      </w:pPr>
      <w:r w:rsidRPr="00B74C18">
        <w:rPr>
          <w:rFonts w:ascii="Tahoma" w:hAnsi="Tahoma" w:cs="Tahoma"/>
          <w:sz w:val="28"/>
          <w:szCs w:val="28"/>
        </w:rPr>
        <w:br/>
      </w:r>
      <w:r w:rsidRPr="00B74C18">
        <w:rPr>
          <w:b/>
          <w:i/>
          <w:sz w:val="28"/>
          <w:szCs w:val="28"/>
        </w:rPr>
        <w:t>Surse de colectare a informaţiilor</w:t>
      </w:r>
    </w:p>
    <w:p w:rsidR="00B1230A" w:rsidRPr="00B1230A" w:rsidRDefault="00B1230A" w:rsidP="003C0DC4">
      <w:pPr>
        <w:ind w:left="709"/>
        <w:jc w:val="both"/>
        <w:rPr>
          <w:sz w:val="28"/>
          <w:szCs w:val="28"/>
        </w:rPr>
      </w:pPr>
      <w:r>
        <w:rPr>
          <w:sz w:val="28"/>
          <w:szCs w:val="28"/>
        </w:rPr>
        <w:t>Sursele de colectare a informaţiilor s</w:t>
      </w:r>
      <w:r w:rsidR="003C0DC4">
        <w:rPr>
          <w:sz w:val="28"/>
          <w:szCs w:val="28"/>
        </w:rPr>
        <w:t>î</w:t>
      </w:r>
      <w:r>
        <w:rPr>
          <w:sz w:val="28"/>
          <w:szCs w:val="28"/>
        </w:rPr>
        <w:t>nt următoarele:</w:t>
      </w:r>
    </w:p>
    <w:p w:rsidR="00823329" w:rsidRPr="00B74C18" w:rsidRDefault="00823329" w:rsidP="000F26E5">
      <w:pPr>
        <w:pStyle w:val="a9"/>
        <w:numPr>
          <w:ilvl w:val="0"/>
          <w:numId w:val="25"/>
        </w:numPr>
        <w:tabs>
          <w:tab w:val="clear" w:pos="720"/>
          <w:tab w:val="left" w:pos="900"/>
        </w:tabs>
        <w:ind w:left="0" w:firstLine="709"/>
        <w:rPr>
          <w:sz w:val="28"/>
          <w:szCs w:val="28"/>
        </w:rPr>
      </w:pPr>
      <w:r w:rsidRPr="00B74C18">
        <w:rPr>
          <w:sz w:val="28"/>
          <w:szCs w:val="28"/>
        </w:rPr>
        <w:t>rapoarte trimestriale, prezentate de către instituţiile responsabile</w:t>
      </w:r>
      <w:r w:rsidR="000F26E5">
        <w:rPr>
          <w:sz w:val="28"/>
          <w:szCs w:val="28"/>
        </w:rPr>
        <w:t>, (c</w:t>
      </w:r>
      <w:r w:rsidRPr="00B74C18">
        <w:rPr>
          <w:sz w:val="28"/>
          <w:szCs w:val="28"/>
        </w:rPr>
        <w:t xml:space="preserve">onform prevederilor </w:t>
      </w:r>
      <w:r w:rsidR="00B1230A">
        <w:rPr>
          <w:sz w:val="28"/>
          <w:szCs w:val="28"/>
        </w:rPr>
        <w:t xml:space="preserve">compartimentului </w:t>
      </w:r>
      <w:r w:rsidRPr="00B74C18">
        <w:rPr>
          <w:sz w:val="28"/>
          <w:szCs w:val="28"/>
        </w:rPr>
        <w:t>5.2</w:t>
      </w:r>
      <w:r w:rsidR="00B1230A">
        <w:rPr>
          <w:sz w:val="28"/>
          <w:szCs w:val="28"/>
        </w:rPr>
        <w:t>.</w:t>
      </w:r>
      <w:r w:rsidRPr="00B74C18">
        <w:rPr>
          <w:sz w:val="28"/>
          <w:szCs w:val="28"/>
        </w:rPr>
        <w:t xml:space="preserve"> din </w:t>
      </w:r>
      <w:r w:rsidR="00B1230A">
        <w:rPr>
          <w:sz w:val="28"/>
          <w:szCs w:val="28"/>
        </w:rPr>
        <w:t xml:space="preserve">prezenta </w:t>
      </w:r>
      <w:r w:rsidRPr="00B74C18">
        <w:rPr>
          <w:sz w:val="28"/>
          <w:szCs w:val="28"/>
        </w:rPr>
        <w:t>Strategie, informaţia privind rezultatele îndeplinirii fiecărei acţiuni din Plan şi dificultăţile înt</w:t>
      </w:r>
      <w:r w:rsidR="0081346E" w:rsidRPr="00B74C18">
        <w:rPr>
          <w:sz w:val="28"/>
          <w:szCs w:val="28"/>
        </w:rPr>
        <w:t>î</w:t>
      </w:r>
      <w:r w:rsidRPr="00B74C18">
        <w:rPr>
          <w:sz w:val="28"/>
          <w:szCs w:val="28"/>
        </w:rPr>
        <w:t>mpinate la realizarea acestor</w:t>
      </w:r>
      <w:r w:rsidR="002828E8">
        <w:rPr>
          <w:sz w:val="28"/>
          <w:szCs w:val="28"/>
        </w:rPr>
        <w:t xml:space="preserve"> acţiuni</w:t>
      </w:r>
      <w:r w:rsidRPr="00B74C18">
        <w:rPr>
          <w:sz w:val="28"/>
          <w:szCs w:val="28"/>
        </w:rPr>
        <w:t xml:space="preserve"> vor fi prezentate Secretariatului Grupului de monitorizare p</w:t>
      </w:r>
      <w:r w:rsidR="0081346E" w:rsidRPr="00B74C18">
        <w:rPr>
          <w:sz w:val="28"/>
          <w:szCs w:val="28"/>
        </w:rPr>
        <w:t>î</w:t>
      </w:r>
      <w:r w:rsidRPr="00B74C18">
        <w:rPr>
          <w:sz w:val="28"/>
          <w:szCs w:val="28"/>
        </w:rPr>
        <w:t xml:space="preserve">nă la data de </w:t>
      </w:r>
      <w:smartTag w:uri="urn:schemas-microsoft-com:office:smarttags" w:element="metricconverter">
        <w:smartTagPr>
          <w:attr w:name="ProductID" w:val="5 a"/>
        </w:smartTagPr>
        <w:r w:rsidRPr="00B74C18">
          <w:rPr>
            <w:sz w:val="28"/>
            <w:szCs w:val="28"/>
          </w:rPr>
          <w:t>5 a</w:t>
        </w:r>
      </w:smartTag>
      <w:r w:rsidRPr="00B74C18">
        <w:rPr>
          <w:sz w:val="28"/>
          <w:szCs w:val="28"/>
        </w:rPr>
        <w:t xml:space="preserve"> lunii imediat următoare trimestrului de </w:t>
      </w:r>
      <w:r w:rsidR="003C0DC4">
        <w:rPr>
          <w:sz w:val="28"/>
          <w:szCs w:val="28"/>
        </w:rPr>
        <w:t>gestiune</w:t>
      </w:r>
      <w:r w:rsidR="000F26E5">
        <w:rPr>
          <w:sz w:val="28"/>
          <w:szCs w:val="28"/>
        </w:rPr>
        <w:t>)</w:t>
      </w:r>
      <w:r w:rsidR="002828E8">
        <w:rPr>
          <w:sz w:val="28"/>
          <w:szCs w:val="28"/>
        </w:rPr>
        <w:t>;</w:t>
      </w:r>
    </w:p>
    <w:p w:rsidR="00823329" w:rsidRPr="00B74C18" w:rsidRDefault="00823329" w:rsidP="0081346E">
      <w:pPr>
        <w:pStyle w:val="a9"/>
        <w:numPr>
          <w:ilvl w:val="0"/>
          <w:numId w:val="25"/>
        </w:numPr>
        <w:tabs>
          <w:tab w:val="clear" w:pos="720"/>
          <w:tab w:val="left" w:pos="900"/>
        </w:tabs>
        <w:ind w:left="0" w:firstLine="709"/>
        <w:rPr>
          <w:sz w:val="28"/>
          <w:szCs w:val="28"/>
        </w:rPr>
      </w:pPr>
      <w:r w:rsidRPr="00B74C18">
        <w:rPr>
          <w:sz w:val="28"/>
          <w:szCs w:val="28"/>
        </w:rPr>
        <w:t xml:space="preserve">informaţii acumulate cu </w:t>
      </w:r>
      <w:r w:rsidR="002828E8">
        <w:rPr>
          <w:sz w:val="28"/>
          <w:szCs w:val="28"/>
        </w:rPr>
        <w:t>deplasare</w:t>
      </w:r>
      <w:r w:rsidRPr="00B74C18">
        <w:rPr>
          <w:sz w:val="28"/>
          <w:szCs w:val="28"/>
        </w:rPr>
        <w:t xml:space="preserve"> pe teren;</w:t>
      </w:r>
    </w:p>
    <w:p w:rsidR="00823329" w:rsidRPr="00B74C18" w:rsidRDefault="00823329" w:rsidP="0081346E">
      <w:pPr>
        <w:pStyle w:val="a9"/>
        <w:numPr>
          <w:ilvl w:val="0"/>
          <w:numId w:val="25"/>
        </w:numPr>
        <w:tabs>
          <w:tab w:val="clear" w:pos="720"/>
          <w:tab w:val="left" w:pos="900"/>
        </w:tabs>
        <w:ind w:left="0" w:firstLine="709"/>
        <w:rPr>
          <w:sz w:val="28"/>
          <w:szCs w:val="28"/>
        </w:rPr>
      </w:pPr>
      <w:r w:rsidRPr="00B74C18">
        <w:rPr>
          <w:sz w:val="28"/>
          <w:szCs w:val="28"/>
        </w:rPr>
        <w:t>audieri în cadrul şedinţelor Grupului de monitorizare;</w:t>
      </w:r>
    </w:p>
    <w:p w:rsidR="00823329" w:rsidRPr="00B74C18" w:rsidRDefault="00823329" w:rsidP="0081346E">
      <w:pPr>
        <w:pStyle w:val="a9"/>
        <w:numPr>
          <w:ilvl w:val="0"/>
          <w:numId w:val="25"/>
        </w:numPr>
        <w:tabs>
          <w:tab w:val="clear" w:pos="720"/>
          <w:tab w:val="left" w:pos="900"/>
        </w:tabs>
        <w:ind w:left="0" w:firstLine="709"/>
        <w:rPr>
          <w:sz w:val="28"/>
          <w:szCs w:val="28"/>
        </w:rPr>
      </w:pPr>
      <w:r w:rsidRPr="00B74C18">
        <w:rPr>
          <w:sz w:val="28"/>
          <w:szCs w:val="28"/>
        </w:rPr>
        <w:t xml:space="preserve">pagini web oficiale ale </w:t>
      </w:r>
      <w:r w:rsidR="00785E78">
        <w:rPr>
          <w:sz w:val="28"/>
          <w:szCs w:val="28"/>
        </w:rPr>
        <w:t xml:space="preserve">subiecţilor </w:t>
      </w:r>
      <w:r w:rsidRPr="00B74C18">
        <w:rPr>
          <w:sz w:val="28"/>
          <w:szCs w:val="28"/>
        </w:rPr>
        <w:t>supu</w:t>
      </w:r>
      <w:r w:rsidR="00785E78">
        <w:rPr>
          <w:sz w:val="28"/>
          <w:szCs w:val="28"/>
        </w:rPr>
        <w:t>şi</w:t>
      </w:r>
      <w:r w:rsidRPr="00B74C18">
        <w:rPr>
          <w:sz w:val="28"/>
          <w:szCs w:val="28"/>
        </w:rPr>
        <w:t xml:space="preserve"> monitorizării;</w:t>
      </w:r>
    </w:p>
    <w:p w:rsidR="00823329" w:rsidRPr="00B74C18" w:rsidRDefault="00823329" w:rsidP="0081346E">
      <w:pPr>
        <w:pStyle w:val="a9"/>
        <w:numPr>
          <w:ilvl w:val="0"/>
          <w:numId w:val="25"/>
        </w:numPr>
        <w:tabs>
          <w:tab w:val="clear" w:pos="720"/>
          <w:tab w:val="left" w:pos="900"/>
        </w:tabs>
        <w:ind w:left="0" w:firstLine="709"/>
        <w:rPr>
          <w:sz w:val="28"/>
          <w:szCs w:val="28"/>
        </w:rPr>
      </w:pPr>
      <w:r w:rsidRPr="00B74C18">
        <w:rPr>
          <w:sz w:val="28"/>
          <w:szCs w:val="28"/>
        </w:rPr>
        <w:t>rapoarte de monitorizare ale instituţiilor publice, elaborate de reprezentanţi ai societăţii civile (consilii civile);</w:t>
      </w:r>
    </w:p>
    <w:p w:rsidR="00823329" w:rsidRPr="00B74C18" w:rsidRDefault="00823329" w:rsidP="0081346E">
      <w:pPr>
        <w:pStyle w:val="a9"/>
        <w:numPr>
          <w:ilvl w:val="0"/>
          <w:numId w:val="25"/>
        </w:numPr>
        <w:tabs>
          <w:tab w:val="clear" w:pos="720"/>
          <w:tab w:val="left" w:pos="900"/>
        </w:tabs>
        <w:ind w:left="0" w:firstLine="709"/>
        <w:rPr>
          <w:sz w:val="28"/>
          <w:szCs w:val="28"/>
        </w:rPr>
      </w:pPr>
      <w:r w:rsidRPr="00B74C18">
        <w:rPr>
          <w:sz w:val="28"/>
          <w:szCs w:val="28"/>
        </w:rPr>
        <w:t>mass-media;</w:t>
      </w:r>
    </w:p>
    <w:p w:rsidR="00823329" w:rsidRPr="00B74C18" w:rsidRDefault="00823329" w:rsidP="0081346E">
      <w:pPr>
        <w:pStyle w:val="a9"/>
        <w:numPr>
          <w:ilvl w:val="0"/>
          <w:numId w:val="25"/>
        </w:numPr>
        <w:tabs>
          <w:tab w:val="clear" w:pos="720"/>
          <w:tab w:val="left" w:pos="900"/>
        </w:tabs>
        <w:ind w:left="0" w:firstLine="709"/>
        <w:rPr>
          <w:sz w:val="28"/>
          <w:szCs w:val="28"/>
        </w:rPr>
      </w:pPr>
      <w:r w:rsidRPr="00B74C18">
        <w:rPr>
          <w:sz w:val="28"/>
          <w:szCs w:val="28"/>
        </w:rPr>
        <w:t>sondaje, cercetări şi rapoarte de progres, elaborate at</w:t>
      </w:r>
      <w:r w:rsidR="0081346E" w:rsidRPr="00B74C18">
        <w:rPr>
          <w:sz w:val="28"/>
          <w:szCs w:val="28"/>
        </w:rPr>
        <w:t>î</w:t>
      </w:r>
      <w:r w:rsidRPr="00B74C18">
        <w:rPr>
          <w:sz w:val="28"/>
          <w:szCs w:val="28"/>
        </w:rPr>
        <w:t>t de către experţ</w:t>
      </w:r>
      <w:r w:rsidR="002828E8">
        <w:rPr>
          <w:sz w:val="28"/>
          <w:szCs w:val="28"/>
        </w:rPr>
        <w:t>i</w:t>
      </w:r>
      <w:r w:rsidRPr="00B74C18">
        <w:rPr>
          <w:sz w:val="28"/>
          <w:szCs w:val="28"/>
        </w:rPr>
        <w:t xml:space="preserve">i naţionali, cît şi </w:t>
      </w:r>
      <w:r w:rsidR="002828E8">
        <w:rPr>
          <w:sz w:val="28"/>
          <w:szCs w:val="28"/>
        </w:rPr>
        <w:t xml:space="preserve">de cei </w:t>
      </w:r>
      <w:r w:rsidRPr="00B74C18">
        <w:rPr>
          <w:sz w:val="28"/>
          <w:szCs w:val="28"/>
        </w:rPr>
        <w:t>internaţionali.</w:t>
      </w:r>
    </w:p>
    <w:p w:rsidR="00823329" w:rsidRPr="00B74C18" w:rsidRDefault="00823329" w:rsidP="0081346E">
      <w:pPr>
        <w:tabs>
          <w:tab w:val="left" w:pos="900"/>
        </w:tabs>
        <w:ind w:firstLine="709"/>
        <w:jc w:val="both"/>
        <w:rPr>
          <w:sz w:val="28"/>
          <w:szCs w:val="28"/>
        </w:rPr>
      </w:pPr>
    </w:p>
    <w:p w:rsidR="00823329" w:rsidRPr="00B74C18" w:rsidRDefault="00823329" w:rsidP="00D61CDD">
      <w:pPr>
        <w:ind w:firstLine="709"/>
        <w:jc w:val="both"/>
        <w:rPr>
          <w:sz w:val="28"/>
          <w:szCs w:val="28"/>
        </w:rPr>
      </w:pPr>
      <w:r w:rsidRPr="00B74C18">
        <w:rPr>
          <w:i/>
          <w:sz w:val="28"/>
          <w:szCs w:val="28"/>
        </w:rPr>
        <w:t>Rapoartele trimestriale</w:t>
      </w:r>
      <w:r w:rsidRPr="00B74C18">
        <w:rPr>
          <w:sz w:val="28"/>
          <w:szCs w:val="28"/>
        </w:rPr>
        <w:t xml:space="preserve"> vor fi prezentate </w:t>
      </w:r>
      <w:r w:rsidR="003C0DC4">
        <w:rPr>
          <w:sz w:val="28"/>
          <w:szCs w:val="28"/>
        </w:rPr>
        <w:t xml:space="preserve">în mod </w:t>
      </w:r>
      <w:r w:rsidRPr="00B74C18">
        <w:rPr>
          <w:sz w:val="28"/>
          <w:szCs w:val="28"/>
        </w:rPr>
        <w:t xml:space="preserve">obligatoriu de către instituţiile responsabile în formă tabelară, conform următorului model: </w:t>
      </w:r>
    </w:p>
    <w:p w:rsidR="00823329" w:rsidRPr="00B74C18" w:rsidRDefault="00823329" w:rsidP="00D61CDD">
      <w:pPr>
        <w:ind w:firstLine="709"/>
        <w:jc w:val="both"/>
        <w:rPr>
          <w:sz w:val="28"/>
          <w:szCs w:val="28"/>
        </w:rPr>
      </w:pPr>
    </w:p>
    <w:tbl>
      <w:tblPr>
        <w:tblW w:w="93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1440"/>
        <w:gridCol w:w="1440"/>
        <w:gridCol w:w="2520"/>
        <w:gridCol w:w="2160"/>
      </w:tblGrid>
      <w:tr w:rsidR="00823329" w:rsidRPr="00B74C18">
        <w:tblPrEx>
          <w:tblCellMar>
            <w:top w:w="0" w:type="dxa"/>
            <w:bottom w:w="0" w:type="dxa"/>
          </w:tblCellMar>
        </w:tblPrEx>
        <w:trPr>
          <w:trHeight w:val="405"/>
          <w:jc w:val="center"/>
        </w:trPr>
        <w:tc>
          <w:tcPr>
            <w:tcW w:w="1800" w:type="dxa"/>
            <w:shd w:val="clear" w:color="auto" w:fill="auto"/>
            <w:vAlign w:val="center"/>
          </w:tcPr>
          <w:p w:rsidR="00823329" w:rsidRPr="00B74C18" w:rsidRDefault="00823329" w:rsidP="0081346E">
            <w:pPr>
              <w:jc w:val="center"/>
              <w:rPr>
                <w:b/>
                <w:sz w:val="24"/>
                <w:szCs w:val="24"/>
              </w:rPr>
            </w:pPr>
            <w:r w:rsidRPr="00B74C18">
              <w:rPr>
                <w:b/>
                <w:sz w:val="24"/>
                <w:szCs w:val="24"/>
              </w:rPr>
              <w:t>Nr. de r</w:t>
            </w:r>
            <w:r w:rsidR="0081346E" w:rsidRPr="00B74C18">
              <w:rPr>
                <w:b/>
                <w:sz w:val="24"/>
                <w:szCs w:val="24"/>
              </w:rPr>
              <w:t>î</w:t>
            </w:r>
            <w:r w:rsidRPr="00B74C18">
              <w:rPr>
                <w:b/>
                <w:sz w:val="24"/>
                <w:szCs w:val="24"/>
              </w:rPr>
              <w:t>nd şi formularea acţiunii din Plan</w:t>
            </w:r>
          </w:p>
        </w:tc>
        <w:tc>
          <w:tcPr>
            <w:tcW w:w="1440" w:type="dxa"/>
            <w:shd w:val="clear" w:color="auto" w:fill="auto"/>
          </w:tcPr>
          <w:p w:rsidR="00823329" w:rsidRPr="00B74C18" w:rsidRDefault="00823329" w:rsidP="0081346E">
            <w:pPr>
              <w:jc w:val="center"/>
              <w:rPr>
                <w:b/>
                <w:sz w:val="24"/>
                <w:szCs w:val="24"/>
              </w:rPr>
            </w:pPr>
            <w:r w:rsidRPr="00B74C18">
              <w:rPr>
                <w:b/>
                <w:sz w:val="24"/>
                <w:szCs w:val="24"/>
              </w:rPr>
              <w:t>Indicatori de progres</w:t>
            </w:r>
          </w:p>
        </w:tc>
        <w:tc>
          <w:tcPr>
            <w:tcW w:w="1440" w:type="dxa"/>
            <w:shd w:val="clear" w:color="auto" w:fill="auto"/>
            <w:vAlign w:val="center"/>
          </w:tcPr>
          <w:p w:rsidR="00823329" w:rsidRPr="00B74C18" w:rsidRDefault="00823329" w:rsidP="0081346E">
            <w:pPr>
              <w:jc w:val="center"/>
              <w:rPr>
                <w:b/>
                <w:sz w:val="24"/>
                <w:szCs w:val="24"/>
              </w:rPr>
            </w:pPr>
            <w:r w:rsidRPr="00B74C18">
              <w:rPr>
                <w:b/>
                <w:sz w:val="24"/>
                <w:szCs w:val="24"/>
              </w:rPr>
              <w:t>Nivelul de realizare</w:t>
            </w:r>
          </w:p>
        </w:tc>
        <w:tc>
          <w:tcPr>
            <w:tcW w:w="2520" w:type="dxa"/>
            <w:shd w:val="clear" w:color="auto" w:fill="auto"/>
            <w:vAlign w:val="center"/>
          </w:tcPr>
          <w:p w:rsidR="00823329" w:rsidRPr="00B74C18" w:rsidRDefault="00823329" w:rsidP="0081346E">
            <w:pPr>
              <w:jc w:val="center"/>
              <w:rPr>
                <w:b/>
                <w:sz w:val="24"/>
                <w:szCs w:val="24"/>
              </w:rPr>
            </w:pPr>
            <w:r w:rsidRPr="00B74C18">
              <w:rPr>
                <w:b/>
                <w:sz w:val="24"/>
                <w:szCs w:val="24"/>
              </w:rPr>
              <w:t>Măsurile întreprinse</w:t>
            </w:r>
          </w:p>
        </w:tc>
        <w:tc>
          <w:tcPr>
            <w:tcW w:w="2160" w:type="dxa"/>
            <w:shd w:val="clear" w:color="auto" w:fill="auto"/>
            <w:vAlign w:val="center"/>
          </w:tcPr>
          <w:p w:rsidR="00823329" w:rsidRPr="00B74C18" w:rsidRDefault="00823329" w:rsidP="0081346E">
            <w:pPr>
              <w:jc w:val="center"/>
              <w:rPr>
                <w:b/>
                <w:sz w:val="24"/>
                <w:szCs w:val="24"/>
              </w:rPr>
            </w:pPr>
            <w:r w:rsidRPr="00B74C18">
              <w:rPr>
                <w:b/>
                <w:sz w:val="24"/>
                <w:szCs w:val="24"/>
              </w:rPr>
              <w:t>Dificultăţi, probleme</w:t>
            </w:r>
          </w:p>
        </w:tc>
      </w:tr>
      <w:tr w:rsidR="00823329" w:rsidRPr="00B74C18">
        <w:tblPrEx>
          <w:tblCellMar>
            <w:top w:w="0" w:type="dxa"/>
            <w:bottom w:w="0" w:type="dxa"/>
          </w:tblCellMar>
        </w:tblPrEx>
        <w:trPr>
          <w:trHeight w:val="300"/>
          <w:jc w:val="center"/>
        </w:trPr>
        <w:tc>
          <w:tcPr>
            <w:tcW w:w="1800" w:type="dxa"/>
          </w:tcPr>
          <w:p w:rsidR="00823329" w:rsidRPr="00B74C18" w:rsidRDefault="00823329" w:rsidP="00D61CDD">
            <w:pPr>
              <w:ind w:firstLine="709"/>
              <w:jc w:val="both"/>
              <w:rPr>
                <w:b/>
                <w:sz w:val="24"/>
                <w:szCs w:val="24"/>
              </w:rPr>
            </w:pPr>
            <w:r w:rsidRPr="00B74C18">
              <w:rPr>
                <w:b/>
                <w:sz w:val="24"/>
                <w:szCs w:val="24"/>
              </w:rPr>
              <w:t>1</w:t>
            </w:r>
          </w:p>
        </w:tc>
        <w:tc>
          <w:tcPr>
            <w:tcW w:w="1440" w:type="dxa"/>
          </w:tcPr>
          <w:p w:rsidR="00823329" w:rsidRPr="00B74C18" w:rsidRDefault="00823329" w:rsidP="00D61CDD">
            <w:pPr>
              <w:ind w:firstLine="709"/>
              <w:jc w:val="both"/>
              <w:rPr>
                <w:b/>
                <w:sz w:val="24"/>
                <w:szCs w:val="24"/>
              </w:rPr>
            </w:pPr>
            <w:r w:rsidRPr="00B74C18">
              <w:rPr>
                <w:b/>
                <w:sz w:val="24"/>
                <w:szCs w:val="24"/>
              </w:rPr>
              <w:t>2</w:t>
            </w:r>
          </w:p>
        </w:tc>
        <w:tc>
          <w:tcPr>
            <w:tcW w:w="1440" w:type="dxa"/>
          </w:tcPr>
          <w:p w:rsidR="00823329" w:rsidRPr="00B74C18" w:rsidRDefault="00823329" w:rsidP="00D61CDD">
            <w:pPr>
              <w:ind w:firstLine="709"/>
              <w:jc w:val="both"/>
              <w:rPr>
                <w:b/>
                <w:sz w:val="24"/>
                <w:szCs w:val="24"/>
              </w:rPr>
            </w:pPr>
            <w:r w:rsidRPr="00B74C18">
              <w:rPr>
                <w:b/>
                <w:sz w:val="24"/>
                <w:szCs w:val="24"/>
              </w:rPr>
              <w:t>3</w:t>
            </w:r>
          </w:p>
        </w:tc>
        <w:tc>
          <w:tcPr>
            <w:tcW w:w="2520" w:type="dxa"/>
          </w:tcPr>
          <w:p w:rsidR="00823329" w:rsidRPr="00B74C18" w:rsidRDefault="00823329" w:rsidP="00D61CDD">
            <w:pPr>
              <w:ind w:firstLine="709"/>
              <w:jc w:val="both"/>
              <w:rPr>
                <w:b/>
                <w:sz w:val="24"/>
                <w:szCs w:val="24"/>
              </w:rPr>
            </w:pPr>
            <w:r w:rsidRPr="00B74C18">
              <w:rPr>
                <w:b/>
                <w:sz w:val="24"/>
                <w:szCs w:val="24"/>
              </w:rPr>
              <w:t>4</w:t>
            </w:r>
          </w:p>
        </w:tc>
        <w:tc>
          <w:tcPr>
            <w:tcW w:w="2160" w:type="dxa"/>
          </w:tcPr>
          <w:p w:rsidR="00823329" w:rsidRPr="00B74C18" w:rsidRDefault="00823329" w:rsidP="00D61CDD">
            <w:pPr>
              <w:ind w:firstLine="709"/>
              <w:jc w:val="both"/>
              <w:rPr>
                <w:b/>
                <w:sz w:val="24"/>
                <w:szCs w:val="24"/>
              </w:rPr>
            </w:pPr>
            <w:r w:rsidRPr="00B74C18">
              <w:rPr>
                <w:b/>
                <w:sz w:val="24"/>
                <w:szCs w:val="24"/>
              </w:rPr>
              <w:t>5</w:t>
            </w:r>
          </w:p>
        </w:tc>
      </w:tr>
    </w:tbl>
    <w:p w:rsidR="00823329" w:rsidRDefault="00823329" w:rsidP="00D61CDD">
      <w:pPr>
        <w:ind w:firstLine="709"/>
        <w:jc w:val="both"/>
        <w:rPr>
          <w:i/>
          <w:sz w:val="28"/>
          <w:szCs w:val="28"/>
        </w:rPr>
      </w:pPr>
    </w:p>
    <w:p w:rsidR="000F26E5" w:rsidRPr="00B74C18" w:rsidRDefault="000F26E5" w:rsidP="00D61CDD">
      <w:pPr>
        <w:ind w:firstLine="709"/>
        <w:jc w:val="both"/>
        <w:rPr>
          <w:i/>
          <w:sz w:val="28"/>
          <w:szCs w:val="28"/>
        </w:rPr>
      </w:pPr>
    </w:p>
    <w:p w:rsidR="00823329" w:rsidRPr="00B74C18" w:rsidRDefault="002828E8" w:rsidP="00D61CDD">
      <w:pPr>
        <w:ind w:firstLine="709"/>
        <w:jc w:val="both"/>
        <w:rPr>
          <w:i/>
          <w:sz w:val="28"/>
          <w:szCs w:val="28"/>
        </w:rPr>
      </w:pPr>
      <w:r w:rsidRPr="00B74C18">
        <w:rPr>
          <w:i/>
          <w:sz w:val="28"/>
          <w:szCs w:val="28"/>
        </w:rPr>
        <w:lastRenderedPageBreak/>
        <w:t xml:space="preserve">La îndeplinirea tabelului </w:t>
      </w:r>
      <w:r>
        <w:rPr>
          <w:i/>
          <w:sz w:val="28"/>
          <w:szCs w:val="28"/>
        </w:rPr>
        <w:t>vor fi respectate următoarele cerinţe</w:t>
      </w:r>
      <w:r w:rsidR="00823329" w:rsidRPr="00B74C18">
        <w:rPr>
          <w:i/>
          <w:sz w:val="28"/>
          <w:szCs w:val="28"/>
        </w:rPr>
        <w:t>:</w:t>
      </w:r>
    </w:p>
    <w:p w:rsidR="00823329" w:rsidRPr="00B74C18" w:rsidRDefault="002828E8" w:rsidP="00D61CDD">
      <w:pPr>
        <w:ind w:firstLine="709"/>
        <w:jc w:val="both"/>
        <w:rPr>
          <w:sz w:val="28"/>
          <w:szCs w:val="28"/>
        </w:rPr>
      </w:pPr>
      <w:r>
        <w:rPr>
          <w:sz w:val="28"/>
          <w:szCs w:val="28"/>
        </w:rPr>
        <w:t>î</w:t>
      </w:r>
      <w:r w:rsidR="00823329" w:rsidRPr="00B74C18">
        <w:rPr>
          <w:sz w:val="28"/>
          <w:szCs w:val="28"/>
        </w:rPr>
        <w:t>n colo</w:t>
      </w:r>
      <w:r>
        <w:rPr>
          <w:sz w:val="28"/>
          <w:szCs w:val="28"/>
        </w:rPr>
        <w:t>a</w:t>
      </w:r>
      <w:r w:rsidR="00823329" w:rsidRPr="00B74C18">
        <w:rPr>
          <w:sz w:val="28"/>
          <w:szCs w:val="28"/>
        </w:rPr>
        <w:t xml:space="preserve">na 1 – </w:t>
      </w:r>
      <w:r>
        <w:rPr>
          <w:sz w:val="28"/>
          <w:szCs w:val="28"/>
        </w:rPr>
        <w:t>s</w:t>
      </w:r>
      <w:r w:rsidR="00823329" w:rsidRPr="00B74C18">
        <w:rPr>
          <w:sz w:val="28"/>
          <w:szCs w:val="28"/>
        </w:rPr>
        <w:t>e indică numărul şi denumirea tuturor acţiunil</w:t>
      </w:r>
      <w:r>
        <w:rPr>
          <w:sz w:val="28"/>
          <w:szCs w:val="28"/>
        </w:rPr>
        <w:t>or aferente perioadei raportate;</w:t>
      </w:r>
    </w:p>
    <w:p w:rsidR="00823329" w:rsidRPr="00B74C18" w:rsidRDefault="002828E8" w:rsidP="003C0DC4">
      <w:pPr>
        <w:ind w:firstLine="709"/>
        <w:jc w:val="both"/>
        <w:rPr>
          <w:sz w:val="28"/>
          <w:szCs w:val="28"/>
        </w:rPr>
      </w:pPr>
      <w:r>
        <w:rPr>
          <w:sz w:val="28"/>
          <w:szCs w:val="28"/>
        </w:rPr>
        <w:t>î</w:t>
      </w:r>
      <w:r w:rsidR="00823329" w:rsidRPr="00B74C18">
        <w:rPr>
          <w:sz w:val="28"/>
          <w:szCs w:val="28"/>
        </w:rPr>
        <w:t>n colo</w:t>
      </w:r>
      <w:r>
        <w:rPr>
          <w:sz w:val="28"/>
          <w:szCs w:val="28"/>
        </w:rPr>
        <w:t>a</w:t>
      </w:r>
      <w:r w:rsidR="00823329" w:rsidRPr="00B74C18">
        <w:rPr>
          <w:sz w:val="28"/>
          <w:szCs w:val="28"/>
        </w:rPr>
        <w:t xml:space="preserve">na 2 – </w:t>
      </w:r>
      <w:r>
        <w:rPr>
          <w:sz w:val="28"/>
          <w:szCs w:val="28"/>
        </w:rPr>
        <w:t>s</w:t>
      </w:r>
      <w:r w:rsidR="00823329" w:rsidRPr="00B74C18">
        <w:rPr>
          <w:sz w:val="28"/>
          <w:szCs w:val="28"/>
        </w:rPr>
        <w:t xml:space="preserve">e indică indicatorii de progres incluşi în Plan şi </w:t>
      </w:r>
      <w:r>
        <w:rPr>
          <w:sz w:val="28"/>
          <w:szCs w:val="28"/>
        </w:rPr>
        <w:t>ce</w:t>
      </w:r>
      <w:r w:rsidR="003C0DC4">
        <w:rPr>
          <w:sz w:val="28"/>
          <w:szCs w:val="28"/>
        </w:rPr>
        <w:t>i</w:t>
      </w:r>
      <w:r>
        <w:rPr>
          <w:sz w:val="28"/>
          <w:szCs w:val="28"/>
        </w:rPr>
        <w:t xml:space="preserve"> </w:t>
      </w:r>
      <w:r w:rsidR="00823329" w:rsidRPr="00B74C18">
        <w:rPr>
          <w:sz w:val="28"/>
          <w:szCs w:val="28"/>
        </w:rPr>
        <w:t>real obţinuţi, aferen</w:t>
      </w:r>
      <w:r>
        <w:rPr>
          <w:sz w:val="28"/>
          <w:szCs w:val="28"/>
        </w:rPr>
        <w:t>ţi</w:t>
      </w:r>
      <w:r w:rsidR="00823329" w:rsidRPr="00B74C18">
        <w:rPr>
          <w:sz w:val="28"/>
          <w:szCs w:val="28"/>
        </w:rPr>
        <w:t xml:space="preserve"> fiecărei acţiuni</w:t>
      </w:r>
      <w:r>
        <w:rPr>
          <w:sz w:val="28"/>
          <w:szCs w:val="28"/>
        </w:rPr>
        <w:t>;</w:t>
      </w:r>
    </w:p>
    <w:p w:rsidR="00823329" w:rsidRPr="00B74C18" w:rsidRDefault="002828E8" w:rsidP="00D61CDD">
      <w:pPr>
        <w:ind w:firstLine="709"/>
        <w:jc w:val="both"/>
        <w:rPr>
          <w:sz w:val="28"/>
          <w:szCs w:val="28"/>
        </w:rPr>
      </w:pPr>
      <w:r>
        <w:rPr>
          <w:sz w:val="28"/>
          <w:szCs w:val="28"/>
        </w:rPr>
        <w:t>î</w:t>
      </w:r>
      <w:r w:rsidR="00823329" w:rsidRPr="00B74C18">
        <w:rPr>
          <w:sz w:val="28"/>
          <w:szCs w:val="28"/>
        </w:rPr>
        <w:t>n colo</w:t>
      </w:r>
      <w:r>
        <w:rPr>
          <w:sz w:val="28"/>
          <w:szCs w:val="28"/>
        </w:rPr>
        <w:t>a</w:t>
      </w:r>
      <w:r w:rsidR="00823329" w:rsidRPr="00B74C18">
        <w:rPr>
          <w:sz w:val="28"/>
          <w:szCs w:val="28"/>
        </w:rPr>
        <w:t xml:space="preserve">na 3 – </w:t>
      </w:r>
      <w:r>
        <w:rPr>
          <w:sz w:val="28"/>
          <w:szCs w:val="28"/>
        </w:rPr>
        <w:t>s</w:t>
      </w:r>
      <w:r w:rsidR="00823329" w:rsidRPr="00B74C18">
        <w:rPr>
          <w:sz w:val="28"/>
          <w:szCs w:val="28"/>
        </w:rPr>
        <w:t xml:space="preserve">e indică calificativele nivelului de realizare, </w:t>
      </w:r>
      <w:r>
        <w:rPr>
          <w:sz w:val="28"/>
          <w:szCs w:val="28"/>
        </w:rPr>
        <w:t xml:space="preserve">în baza </w:t>
      </w:r>
      <w:r w:rsidR="00823329" w:rsidRPr="00B74C18">
        <w:rPr>
          <w:sz w:val="28"/>
          <w:szCs w:val="28"/>
        </w:rPr>
        <w:t>următori</w:t>
      </w:r>
      <w:r>
        <w:rPr>
          <w:sz w:val="28"/>
          <w:szCs w:val="28"/>
        </w:rPr>
        <w:t>lor</w:t>
      </w:r>
      <w:r w:rsidR="00823329" w:rsidRPr="00B74C18">
        <w:rPr>
          <w:sz w:val="28"/>
          <w:szCs w:val="28"/>
        </w:rPr>
        <w:t xml:space="preserve"> indicatori: realizat, în proces de derulare sau nerealizat</w:t>
      </w:r>
      <w:r>
        <w:rPr>
          <w:sz w:val="28"/>
          <w:szCs w:val="28"/>
        </w:rPr>
        <w:t>;</w:t>
      </w:r>
    </w:p>
    <w:p w:rsidR="00823329" w:rsidRPr="00B74C18" w:rsidRDefault="002828E8" w:rsidP="00D61CDD">
      <w:pPr>
        <w:ind w:firstLine="709"/>
        <w:jc w:val="both"/>
        <w:rPr>
          <w:sz w:val="28"/>
          <w:szCs w:val="28"/>
        </w:rPr>
      </w:pPr>
      <w:r>
        <w:rPr>
          <w:sz w:val="28"/>
          <w:szCs w:val="28"/>
        </w:rPr>
        <w:t>î</w:t>
      </w:r>
      <w:r w:rsidR="00823329" w:rsidRPr="00B74C18">
        <w:rPr>
          <w:sz w:val="28"/>
          <w:szCs w:val="28"/>
        </w:rPr>
        <w:t>n colo</w:t>
      </w:r>
      <w:r>
        <w:rPr>
          <w:sz w:val="28"/>
          <w:szCs w:val="28"/>
        </w:rPr>
        <w:t>a</w:t>
      </w:r>
      <w:r w:rsidR="00823329" w:rsidRPr="00B74C18">
        <w:rPr>
          <w:sz w:val="28"/>
          <w:szCs w:val="28"/>
        </w:rPr>
        <w:t xml:space="preserve">na 4 – </w:t>
      </w:r>
      <w:r>
        <w:rPr>
          <w:sz w:val="28"/>
          <w:szCs w:val="28"/>
        </w:rPr>
        <w:t>s</w:t>
      </w:r>
      <w:r w:rsidR="00823329" w:rsidRPr="00B74C18">
        <w:rPr>
          <w:sz w:val="28"/>
          <w:szCs w:val="28"/>
        </w:rPr>
        <w:t xml:space="preserve">e descriu măsurile întreprinse </w:t>
      </w:r>
      <w:r>
        <w:rPr>
          <w:sz w:val="28"/>
          <w:szCs w:val="28"/>
        </w:rPr>
        <w:t>pe</w:t>
      </w:r>
      <w:r w:rsidR="00823329" w:rsidRPr="00B74C18">
        <w:rPr>
          <w:sz w:val="28"/>
          <w:szCs w:val="28"/>
        </w:rPr>
        <w:t>ntru realizarea acţiunii respective cu nominalizarea perioadei de timp (luna) în care au fost îndeplinite. Activităţile vor fi expuse clar, concludent, estimate cantitativ şi calitativ conform indicatorilor prevăzuţi</w:t>
      </w:r>
      <w:r>
        <w:rPr>
          <w:sz w:val="28"/>
          <w:szCs w:val="28"/>
        </w:rPr>
        <w:t>;</w:t>
      </w:r>
      <w:r w:rsidR="00823329" w:rsidRPr="00B74C18">
        <w:rPr>
          <w:sz w:val="28"/>
          <w:szCs w:val="28"/>
        </w:rPr>
        <w:t xml:space="preserve"> </w:t>
      </w:r>
    </w:p>
    <w:p w:rsidR="00823329" w:rsidRPr="00B74C18" w:rsidRDefault="002828E8" w:rsidP="00D61CDD">
      <w:pPr>
        <w:ind w:firstLine="709"/>
        <w:jc w:val="both"/>
        <w:rPr>
          <w:sz w:val="28"/>
          <w:szCs w:val="28"/>
        </w:rPr>
      </w:pPr>
      <w:r>
        <w:rPr>
          <w:sz w:val="28"/>
          <w:szCs w:val="28"/>
        </w:rPr>
        <w:t>î</w:t>
      </w:r>
      <w:r w:rsidR="00823329" w:rsidRPr="00B74C18">
        <w:rPr>
          <w:sz w:val="28"/>
          <w:szCs w:val="28"/>
        </w:rPr>
        <w:t>n colo</w:t>
      </w:r>
      <w:r>
        <w:rPr>
          <w:sz w:val="28"/>
          <w:szCs w:val="28"/>
        </w:rPr>
        <w:t>a</w:t>
      </w:r>
      <w:r w:rsidR="00823329" w:rsidRPr="00B74C18">
        <w:rPr>
          <w:sz w:val="28"/>
          <w:szCs w:val="28"/>
        </w:rPr>
        <w:t xml:space="preserve">na 5– </w:t>
      </w:r>
      <w:r>
        <w:rPr>
          <w:sz w:val="28"/>
          <w:szCs w:val="28"/>
        </w:rPr>
        <w:t>s</w:t>
      </w:r>
      <w:r w:rsidR="00823329" w:rsidRPr="00B74C18">
        <w:rPr>
          <w:sz w:val="28"/>
          <w:szCs w:val="28"/>
        </w:rPr>
        <w:t>e elucidează dificultăţile înt</w:t>
      </w:r>
      <w:r w:rsidR="0081346E" w:rsidRPr="00B74C18">
        <w:rPr>
          <w:sz w:val="28"/>
          <w:szCs w:val="28"/>
        </w:rPr>
        <w:t>î</w:t>
      </w:r>
      <w:r w:rsidR="00823329" w:rsidRPr="00B74C18">
        <w:rPr>
          <w:sz w:val="28"/>
          <w:szCs w:val="28"/>
        </w:rPr>
        <w:t xml:space="preserve">mpinate (în caz </w:t>
      </w:r>
      <w:r>
        <w:rPr>
          <w:sz w:val="28"/>
          <w:szCs w:val="28"/>
        </w:rPr>
        <w:t>că au existat</w:t>
      </w:r>
      <w:r w:rsidR="00823329" w:rsidRPr="00B74C18">
        <w:rPr>
          <w:sz w:val="28"/>
          <w:szCs w:val="28"/>
        </w:rPr>
        <w:t>) în procesul de realizare a acţiunii din Plan, precum şi problemele din cauz</w:t>
      </w:r>
      <w:r>
        <w:rPr>
          <w:sz w:val="28"/>
          <w:szCs w:val="28"/>
        </w:rPr>
        <w:t>a</w:t>
      </w:r>
      <w:r w:rsidR="00823329" w:rsidRPr="00B74C18">
        <w:rPr>
          <w:sz w:val="28"/>
          <w:szCs w:val="28"/>
        </w:rPr>
        <w:t xml:space="preserve"> </w:t>
      </w:r>
      <w:r>
        <w:rPr>
          <w:sz w:val="28"/>
          <w:szCs w:val="28"/>
        </w:rPr>
        <w:t xml:space="preserve">cărora </w:t>
      </w:r>
      <w:r w:rsidR="00823329" w:rsidRPr="00B74C18">
        <w:rPr>
          <w:sz w:val="28"/>
          <w:szCs w:val="28"/>
        </w:rPr>
        <w:t>nu a fost posibilă realizarea acţiunii în termenul stabilit în Planul de acţiuni</w:t>
      </w:r>
      <w:r>
        <w:rPr>
          <w:sz w:val="28"/>
          <w:szCs w:val="28"/>
        </w:rPr>
        <w:t>,</w:t>
      </w:r>
      <w:r w:rsidR="00823329" w:rsidRPr="00B74C18">
        <w:rPr>
          <w:sz w:val="28"/>
          <w:szCs w:val="28"/>
        </w:rPr>
        <w:t xml:space="preserve"> fiind relevate căi de soluţionare a acestora.</w:t>
      </w:r>
    </w:p>
    <w:p w:rsidR="00823329" w:rsidRPr="00B74C18" w:rsidRDefault="00823329" w:rsidP="00D61CDD">
      <w:pPr>
        <w:ind w:firstLine="709"/>
        <w:jc w:val="both"/>
        <w:rPr>
          <w:rFonts w:ascii="Times" w:hAnsi="Times" w:cs="Times"/>
          <w:sz w:val="28"/>
          <w:szCs w:val="28"/>
        </w:rPr>
      </w:pPr>
    </w:p>
    <w:p w:rsidR="00823329" w:rsidRPr="00B74C18" w:rsidRDefault="00823329" w:rsidP="00D61CDD">
      <w:pPr>
        <w:ind w:firstLine="709"/>
        <w:jc w:val="both"/>
        <w:rPr>
          <w:sz w:val="28"/>
          <w:szCs w:val="28"/>
        </w:rPr>
      </w:pPr>
      <w:r w:rsidRPr="00B74C18">
        <w:rPr>
          <w:i/>
          <w:sz w:val="28"/>
          <w:szCs w:val="28"/>
        </w:rPr>
        <w:t>Audierile în cadrul şedinţelor</w:t>
      </w:r>
      <w:r w:rsidR="002828E8">
        <w:rPr>
          <w:sz w:val="28"/>
          <w:szCs w:val="28"/>
        </w:rPr>
        <w:t xml:space="preserve"> se</w:t>
      </w:r>
      <w:r w:rsidRPr="00B74C18">
        <w:rPr>
          <w:i/>
          <w:sz w:val="28"/>
          <w:szCs w:val="28"/>
        </w:rPr>
        <w:t xml:space="preserve"> </w:t>
      </w:r>
      <w:r w:rsidRPr="00B74C18">
        <w:rPr>
          <w:sz w:val="28"/>
          <w:szCs w:val="28"/>
        </w:rPr>
        <w:t xml:space="preserve">vor </w:t>
      </w:r>
      <w:r w:rsidR="002828E8">
        <w:rPr>
          <w:sz w:val="28"/>
          <w:szCs w:val="28"/>
        </w:rPr>
        <w:t>efectua</w:t>
      </w:r>
      <w:r w:rsidRPr="00B74C18">
        <w:rPr>
          <w:sz w:val="28"/>
          <w:szCs w:val="28"/>
        </w:rPr>
        <w:t xml:space="preserve"> conform unui grafic, aprobat de către Grupul de monitorizare la începutul anului calendaristic. Rapoartele </w:t>
      </w:r>
      <w:r w:rsidR="002828E8">
        <w:rPr>
          <w:sz w:val="28"/>
          <w:szCs w:val="28"/>
        </w:rPr>
        <w:t>asupra</w:t>
      </w:r>
      <w:r w:rsidRPr="00B74C18">
        <w:rPr>
          <w:sz w:val="28"/>
          <w:szCs w:val="28"/>
        </w:rPr>
        <w:t xml:space="preserve"> activităţil</w:t>
      </w:r>
      <w:r w:rsidR="002828E8">
        <w:rPr>
          <w:sz w:val="28"/>
          <w:szCs w:val="28"/>
        </w:rPr>
        <w:t>or</w:t>
      </w:r>
      <w:r w:rsidRPr="00B74C18">
        <w:rPr>
          <w:sz w:val="28"/>
          <w:szCs w:val="28"/>
        </w:rPr>
        <w:t xml:space="preserve"> desfăşurate de către instituţii în vederea implementării Strategiei vor fi prezentate de către </w:t>
      </w:r>
      <w:r w:rsidR="00785E78">
        <w:rPr>
          <w:sz w:val="28"/>
          <w:szCs w:val="28"/>
        </w:rPr>
        <w:t xml:space="preserve">factorii de decizie </w:t>
      </w:r>
      <w:r w:rsidRPr="00B74C18">
        <w:rPr>
          <w:sz w:val="28"/>
          <w:szCs w:val="28"/>
        </w:rPr>
        <w:t xml:space="preserve">responsabili de prevenirea corupţiei în cadrul </w:t>
      </w:r>
      <w:r w:rsidR="00785E78">
        <w:rPr>
          <w:sz w:val="28"/>
          <w:szCs w:val="28"/>
        </w:rPr>
        <w:t xml:space="preserve">autorităţii sau </w:t>
      </w:r>
      <w:r w:rsidRPr="00B74C18">
        <w:rPr>
          <w:sz w:val="28"/>
          <w:szCs w:val="28"/>
        </w:rPr>
        <w:t xml:space="preserve">instituţiei. Raportorii vor fi </w:t>
      </w:r>
      <w:r w:rsidR="00785E78">
        <w:rPr>
          <w:sz w:val="28"/>
          <w:szCs w:val="28"/>
        </w:rPr>
        <w:t>informaţi</w:t>
      </w:r>
      <w:r w:rsidRPr="00B74C18">
        <w:rPr>
          <w:sz w:val="28"/>
          <w:szCs w:val="28"/>
        </w:rPr>
        <w:t xml:space="preserve"> cu cel puţin trei zile înainte de desfăşurarea şedinţei privitor la tematică, timpul regulamentar de raportare etc. </w:t>
      </w:r>
    </w:p>
    <w:p w:rsidR="0081346E" w:rsidRPr="00B74C18" w:rsidRDefault="0081346E" w:rsidP="00D61CDD">
      <w:pPr>
        <w:ind w:firstLine="709"/>
        <w:jc w:val="both"/>
        <w:rPr>
          <w:sz w:val="28"/>
          <w:szCs w:val="28"/>
        </w:rPr>
      </w:pPr>
    </w:p>
    <w:p w:rsidR="00823329" w:rsidRPr="00B74C18" w:rsidRDefault="002828E8" w:rsidP="00D61CDD">
      <w:pPr>
        <w:ind w:firstLine="709"/>
        <w:jc w:val="both"/>
        <w:rPr>
          <w:sz w:val="28"/>
          <w:szCs w:val="28"/>
        </w:rPr>
      </w:pPr>
      <w:r w:rsidRPr="00B74C18">
        <w:rPr>
          <w:sz w:val="28"/>
          <w:szCs w:val="28"/>
        </w:rPr>
        <w:t xml:space="preserve">În cadrul audierii </w:t>
      </w:r>
      <w:r>
        <w:rPr>
          <w:sz w:val="28"/>
          <w:szCs w:val="28"/>
        </w:rPr>
        <w:t xml:space="preserve">vor </w:t>
      </w:r>
      <w:r w:rsidR="003C0DC4">
        <w:rPr>
          <w:sz w:val="28"/>
          <w:szCs w:val="28"/>
        </w:rPr>
        <w:t xml:space="preserve">fi </w:t>
      </w:r>
      <w:r>
        <w:rPr>
          <w:sz w:val="28"/>
          <w:szCs w:val="28"/>
        </w:rPr>
        <w:t>respecta</w:t>
      </w:r>
      <w:r w:rsidR="003C0DC4">
        <w:rPr>
          <w:sz w:val="28"/>
          <w:szCs w:val="28"/>
        </w:rPr>
        <w:t>te</w:t>
      </w:r>
      <w:r>
        <w:rPr>
          <w:sz w:val="28"/>
          <w:szCs w:val="28"/>
        </w:rPr>
        <w:t xml:space="preserve"> următoarele c</w:t>
      </w:r>
      <w:r w:rsidR="00823329" w:rsidRPr="00B74C18">
        <w:rPr>
          <w:sz w:val="28"/>
          <w:szCs w:val="28"/>
        </w:rPr>
        <w:t>erinţe:</w:t>
      </w:r>
    </w:p>
    <w:p w:rsidR="00823329" w:rsidRPr="00B74C18" w:rsidRDefault="00823329" w:rsidP="00D61CDD">
      <w:pPr>
        <w:ind w:firstLine="709"/>
        <w:jc w:val="both"/>
        <w:rPr>
          <w:sz w:val="28"/>
          <w:szCs w:val="28"/>
        </w:rPr>
      </w:pPr>
      <w:r w:rsidRPr="00B74C18">
        <w:rPr>
          <w:sz w:val="28"/>
          <w:szCs w:val="28"/>
        </w:rPr>
        <w:t xml:space="preserve">- se va face referire la toate acţiunile aferente perioadei raportate (cu indicarea termenului de realizare) şi </w:t>
      </w:r>
      <w:r w:rsidR="002828E8">
        <w:rPr>
          <w:sz w:val="28"/>
          <w:szCs w:val="28"/>
        </w:rPr>
        <w:t xml:space="preserve">nominalizarea </w:t>
      </w:r>
      <w:r w:rsidRPr="00B74C18">
        <w:rPr>
          <w:sz w:val="28"/>
          <w:szCs w:val="28"/>
        </w:rPr>
        <w:t>instituţi</w:t>
      </w:r>
      <w:r w:rsidR="002828E8">
        <w:rPr>
          <w:sz w:val="28"/>
          <w:szCs w:val="28"/>
        </w:rPr>
        <w:t>ei</w:t>
      </w:r>
      <w:r w:rsidRPr="00B74C18">
        <w:rPr>
          <w:sz w:val="28"/>
          <w:szCs w:val="28"/>
        </w:rPr>
        <w:t xml:space="preserve"> raportoare </w:t>
      </w:r>
      <w:r w:rsidR="00556D73">
        <w:rPr>
          <w:sz w:val="28"/>
          <w:szCs w:val="28"/>
        </w:rPr>
        <w:t xml:space="preserve">– </w:t>
      </w:r>
      <w:r w:rsidRPr="00B74C18">
        <w:rPr>
          <w:sz w:val="28"/>
          <w:szCs w:val="28"/>
        </w:rPr>
        <w:t>executor sau coexecutor</w:t>
      </w:r>
      <w:r w:rsidR="00556D73">
        <w:rPr>
          <w:sz w:val="28"/>
          <w:szCs w:val="28"/>
        </w:rPr>
        <w:t>,</w:t>
      </w:r>
      <w:r w:rsidRPr="00B74C18">
        <w:rPr>
          <w:sz w:val="28"/>
          <w:szCs w:val="28"/>
        </w:rPr>
        <w:t xml:space="preserve"> conform Planului de acţiuni;</w:t>
      </w:r>
    </w:p>
    <w:p w:rsidR="00823329" w:rsidRPr="00B74C18" w:rsidRDefault="00823329" w:rsidP="00D61CDD">
      <w:pPr>
        <w:ind w:firstLine="709"/>
        <w:jc w:val="both"/>
        <w:rPr>
          <w:sz w:val="28"/>
          <w:szCs w:val="28"/>
        </w:rPr>
      </w:pPr>
      <w:r w:rsidRPr="00B74C18">
        <w:rPr>
          <w:sz w:val="28"/>
          <w:szCs w:val="28"/>
        </w:rPr>
        <w:t xml:space="preserve">- se va califica nivelul de executare a acţiunilor </w:t>
      </w:r>
      <w:r w:rsidR="00556D73">
        <w:rPr>
          <w:sz w:val="28"/>
          <w:szCs w:val="28"/>
        </w:rPr>
        <w:t xml:space="preserve">în baza următorului </w:t>
      </w:r>
      <w:r w:rsidRPr="00B74C18">
        <w:rPr>
          <w:sz w:val="28"/>
          <w:szCs w:val="28"/>
        </w:rPr>
        <w:t>indicator: executat, în proces de derulare sau neexecutat;</w:t>
      </w:r>
    </w:p>
    <w:p w:rsidR="00823329" w:rsidRPr="00B74C18" w:rsidRDefault="00556D73" w:rsidP="00D61CDD">
      <w:pPr>
        <w:ind w:firstLine="709"/>
        <w:jc w:val="both"/>
        <w:rPr>
          <w:sz w:val="28"/>
          <w:szCs w:val="28"/>
        </w:rPr>
      </w:pPr>
      <w:r>
        <w:rPr>
          <w:sz w:val="28"/>
          <w:szCs w:val="28"/>
        </w:rPr>
        <w:t>- se vor</w:t>
      </w:r>
      <w:r w:rsidR="00823329" w:rsidRPr="00B74C18">
        <w:rPr>
          <w:sz w:val="28"/>
          <w:szCs w:val="28"/>
        </w:rPr>
        <w:t xml:space="preserve"> menţiona măsurile întreprinse de instituţie </w:t>
      </w:r>
      <w:r>
        <w:rPr>
          <w:sz w:val="28"/>
          <w:szCs w:val="28"/>
        </w:rPr>
        <w:t>pe</w:t>
      </w:r>
      <w:r w:rsidR="00823329" w:rsidRPr="00B74C18">
        <w:rPr>
          <w:sz w:val="28"/>
          <w:szCs w:val="28"/>
        </w:rPr>
        <w:t>ntru realizarea acţiunii respective</w:t>
      </w:r>
      <w:r>
        <w:rPr>
          <w:sz w:val="28"/>
          <w:szCs w:val="28"/>
        </w:rPr>
        <w:t>,</w:t>
      </w:r>
      <w:r w:rsidR="00823329" w:rsidRPr="00B74C18">
        <w:rPr>
          <w:sz w:val="28"/>
          <w:szCs w:val="28"/>
        </w:rPr>
        <w:t xml:space="preserve"> cu nominalizarea perioadei de timp (luna) în care au fost îndeplinite;</w:t>
      </w:r>
    </w:p>
    <w:p w:rsidR="00823329" w:rsidRPr="00B74C18" w:rsidRDefault="00823329" w:rsidP="00D61CDD">
      <w:pPr>
        <w:ind w:firstLine="709"/>
        <w:jc w:val="both"/>
        <w:rPr>
          <w:sz w:val="28"/>
          <w:szCs w:val="28"/>
        </w:rPr>
      </w:pPr>
      <w:r w:rsidRPr="00B74C18">
        <w:rPr>
          <w:sz w:val="28"/>
          <w:szCs w:val="28"/>
        </w:rPr>
        <w:t>- se vor elucida dificultăţile înt</w:t>
      </w:r>
      <w:r w:rsidR="0081346E" w:rsidRPr="00B74C18">
        <w:rPr>
          <w:sz w:val="28"/>
          <w:szCs w:val="28"/>
        </w:rPr>
        <w:t>î</w:t>
      </w:r>
      <w:r w:rsidRPr="00B74C18">
        <w:rPr>
          <w:sz w:val="28"/>
          <w:szCs w:val="28"/>
        </w:rPr>
        <w:t xml:space="preserve">mpinate în procesul de realizare a acţiunii, precum şi problemele care au favorizat tergiversarea termenelor de realizare a acţiunii, fiind relevate căi de soluţionare a acestora; </w:t>
      </w:r>
    </w:p>
    <w:p w:rsidR="00823329" w:rsidRPr="00B74C18" w:rsidRDefault="00823329" w:rsidP="00D61CDD">
      <w:pPr>
        <w:ind w:firstLine="709"/>
        <w:jc w:val="both"/>
        <w:rPr>
          <w:sz w:val="28"/>
          <w:szCs w:val="28"/>
        </w:rPr>
      </w:pPr>
      <w:r w:rsidRPr="00B74C18">
        <w:rPr>
          <w:sz w:val="28"/>
          <w:szCs w:val="28"/>
        </w:rPr>
        <w:t>- suplimentar se vor expune măsurile întreprinse de instituţie în vederea implementării politicii conflictului de interese, rezultatele autoevaluării riscurilor de corupţie şi implementarea planurilor interne de integritate.</w:t>
      </w:r>
    </w:p>
    <w:p w:rsidR="003C0DC4" w:rsidRDefault="003C0DC4" w:rsidP="00D61CDD">
      <w:pPr>
        <w:ind w:firstLine="709"/>
        <w:jc w:val="both"/>
        <w:rPr>
          <w:b/>
          <w:sz w:val="28"/>
          <w:szCs w:val="28"/>
        </w:rPr>
      </w:pPr>
    </w:p>
    <w:p w:rsidR="00823329" w:rsidRPr="00B74C18" w:rsidRDefault="00823329" w:rsidP="00D61CDD">
      <w:pPr>
        <w:ind w:firstLine="709"/>
        <w:jc w:val="both"/>
        <w:rPr>
          <w:b/>
          <w:sz w:val="28"/>
          <w:szCs w:val="28"/>
        </w:rPr>
      </w:pPr>
      <w:r w:rsidRPr="00B74C18">
        <w:rPr>
          <w:b/>
          <w:sz w:val="28"/>
          <w:szCs w:val="28"/>
        </w:rPr>
        <w:t>Raportul de monitorizare</w:t>
      </w:r>
    </w:p>
    <w:p w:rsidR="00823329" w:rsidRPr="00B74C18" w:rsidRDefault="00823329" w:rsidP="00D61CDD">
      <w:pPr>
        <w:ind w:firstLine="709"/>
        <w:jc w:val="both"/>
        <w:rPr>
          <w:sz w:val="28"/>
          <w:szCs w:val="28"/>
        </w:rPr>
      </w:pPr>
      <w:r w:rsidRPr="00B74C18">
        <w:rPr>
          <w:i/>
          <w:sz w:val="28"/>
          <w:szCs w:val="28"/>
        </w:rPr>
        <w:t>Rapoarte</w:t>
      </w:r>
      <w:r w:rsidR="00556D73">
        <w:rPr>
          <w:i/>
          <w:sz w:val="28"/>
          <w:szCs w:val="28"/>
        </w:rPr>
        <w:t>le</w:t>
      </w:r>
      <w:r w:rsidRPr="00B74C18">
        <w:rPr>
          <w:i/>
          <w:sz w:val="28"/>
          <w:szCs w:val="28"/>
        </w:rPr>
        <w:t xml:space="preserve"> de monitorizare pe teren </w:t>
      </w:r>
      <w:r w:rsidR="00556D73">
        <w:rPr>
          <w:sz w:val="28"/>
          <w:szCs w:val="28"/>
        </w:rPr>
        <w:t>re</w:t>
      </w:r>
      <w:r w:rsidRPr="00B74C18">
        <w:rPr>
          <w:sz w:val="28"/>
          <w:szCs w:val="28"/>
        </w:rPr>
        <w:t>prezintă produsul activităţii comisiilor, formate prin hotăr</w:t>
      </w:r>
      <w:r w:rsidR="0081346E" w:rsidRPr="00B74C18">
        <w:rPr>
          <w:sz w:val="28"/>
          <w:szCs w:val="28"/>
        </w:rPr>
        <w:t>î</w:t>
      </w:r>
      <w:r w:rsidRPr="00B74C18">
        <w:rPr>
          <w:sz w:val="28"/>
          <w:szCs w:val="28"/>
        </w:rPr>
        <w:t xml:space="preserve">rile Grupului de monitorizare şi care efectuează </w:t>
      </w:r>
      <w:r w:rsidRPr="00B74C18">
        <w:rPr>
          <w:sz w:val="28"/>
          <w:szCs w:val="28"/>
        </w:rPr>
        <w:lastRenderedPageBreak/>
        <w:t>verificarea în teritoriu</w:t>
      </w:r>
      <w:r w:rsidR="00556D73">
        <w:rPr>
          <w:sz w:val="28"/>
          <w:szCs w:val="28"/>
        </w:rPr>
        <w:t>,</w:t>
      </w:r>
      <w:r w:rsidRPr="00B74C18">
        <w:rPr>
          <w:sz w:val="28"/>
          <w:szCs w:val="28"/>
        </w:rPr>
        <w:t xml:space="preserve"> în </w:t>
      </w:r>
      <w:r w:rsidR="00556D73">
        <w:rPr>
          <w:sz w:val="28"/>
          <w:szCs w:val="28"/>
        </w:rPr>
        <w:t xml:space="preserve">scopul evaluării </w:t>
      </w:r>
      <w:r w:rsidRPr="00B74C18">
        <w:rPr>
          <w:sz w:val="28"/>
          <w:szCs w:val="28"/>
        </w:rPr>
        <w:t xml:space="preserve">plenitudinii realizării Planului de acţiuni. </w:t>
      </w:r>
    </w:p>
    <w:p w:rsidR="00823329" w:rsidRPr="00B74C18" w:rsidRDefault="00823329" w:rsidP="00D61CDD">
      <w:pPr>
        <w:ind w:firstLine="709"/>
        <w:jc w:val="both"/>
        <w:rPr>
          <w:sz w:val="28"/>
          <w:szCs w:val="28"/>
        </w:rPr>
      </w:pPr>
      <w:r w:rsidRPr="00B74C18">
        <w:rPr>
          <w:sz w:val="28"/>
          <w:szCs w:val="28"/>
        </w:rPr>
        <w:t xml:space="preserve">În aceste activităţi Grupul de monitorizare poate antrena experţi din afară, inclusiv reprezentanţi ai ONG-urilor, cu activităţi specifice în domeniu.  </w:t>
      </w:r>
    </w:p>
    <w:p w:rsidR="00823329" w:rsidRPr="00B74C18" w:rsidRDefault="00823329" w:rsidP="00D61CDD">
      <w:pPr>
        <w:ind w:firstLine="709"/>
        <w:jc w:val="both"/>
        <w:rPr>
          <w:sz w:val="28"/>
          <w:szCs w:val="28"/>
        </w:rPr>
      </w:pPr>
      <w:r w:rsidRPr="00B74C18">
        <w:rPr>
          <w:sz w:val="28"/>
          <w:szCs w:val="28"/>
        </w:rPr>
        <w:t xml:space="preserve">Comisia de verificare în teritoriu va activa conform unui </w:t>
      </w:r>
      <w:r w:rsidR="00556D73">
        <w:rPr>
          <w:sz w:val="28"/>
          <w:szCs w:val="28"/>
        </w:rPr>
        <w:t>p</w:t>
      </w:r>
      <w:r w:rsidRPr="00B74C18">
        <w:rPr>
          <w:sz w:val="28"/>
          <w:szCs w:val="28"/>
        </w:rPr>
        <w:t xml:space="preserve">lan, aprobat de către preşedintele (vicepreşedintele) Grupului de monitorizare. </w:t>
      </w:r>
      <w:r w:rsidR="00556D73">
        <w:rPr>
          <w:sz w:val="28"/>
          <w:szCs w:val="28"/>
        </w:rPr>
        <w:t xml:space="preserve">Pe lîngă </w:t>
      </w:r>
      <w:r w:rsidRPr="00B74C18">
        <w:rPr>
          <w:sz w:val="28"/>
          <w:szCs w:val="28"/>
        </w:rPr>
        <w:t xml:space="preserve">sarcinile specifice, puse în faţa comisiilor, planul de control va include </w:t>
      </w:r>
      <w:r w:rsidR="00556D73">
        <w:rPr>
          <w:sz w:val="28"/>
          <w:szCs w:val="28"/>
        </w:rPr>
        <w:t xml:space="preserve">în mod </w:t>
      </w:r>
      <w:r w:rsidRPr="00B74C18">
        <w:rPr>
          <w:sz w:val="28"/>
          <w:szCs w:val="28"/>
        </w:rPr>
        <w:t>o</w:t>
      </w:r>
      <w:r w:rsidR="00556D73">
        <w:rPr>
          <w:sz w:val="28"/>
          <w:szCs w:val="28"/>
        </w:rPr>
        <w:t>bligatoriu următoarele</w:t>
      </w:r>
      <w:r w:rsidRPr="00B74C18">
        <w:rPr>
          <w:sz w:val="28"/>
          <w:szCs w:val="28"/>
        </w:rPr>
        <w:t>:</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 xml:space="preserve">nivelul </w:t>
      </w:r>
      <w:r w:rsidR="00556D73">
        <w:rPr>
          <w:sz w:val="28"/>
          <w:szCs w:val="28"/>
        </w:rPr>
        <w:t xml:space="preserve">desfăşurării </w:t>
      </w:r>
      <w:r w:rsidRPr="00B74C18">
        <w:rPr>
          <w:sz w:val="28"/>
          <w:szCs w:val="28"/>
        </w:rPr>
        <w:t xml:space="preserve">activităţii de autoevaluare a riscurilor de corupţie / de realizare a </w:t>
      </w:r>
      <w:r w:rsidR="00556D73">
        <w:rPr>
          <w:sz w:val="28"/>
          <w:szCs w:val="28"/>
        </w:rPr>
        <w:t>p</w:t>
      </w:r>
      <w:r w:rsidRPr="00B74C18">
        <w:rPr>
          <w:sz w:val="28"/>
          <w:szCs w:val="28"/>
        </w:rPr>
        <w:t>lanu</w:t>
      </w:r>
      <w:r w:rsidR="00556D73">
        <w:rPr>
          <w:sz w:val="28"/>
          <w:szCs w:val="28"/>
        </w:rPr>
        <w:t>rilor</w:t>
      </w:r>
      <w:r w:rsidRPr="00B74C18">
        <w:rPr>
          <w:sz w:val="28"/>
          <w:szCs w:val="28"/>
        </w:rPr>
        <w:t xml:space="preserve"> de integritate;</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evaluarea sistemelor şi procedurilor instituite de soluţionare a conflictelor de interese;</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evaluarea funcţionării mecanismului de sesizare a actelor de corupţie;</w:t>
      </w:r>
    </w:p>
    <w:p w:rsidR="00823329" w:rsidRPr="00B74C18" w:rsidRDefault="00556D73" w:rsidP="0081346E">
      <w:pPr>
        <w:widowControl/>
        <w:numPr>
          <w:ilvl w:val="0"/>
          <w:numId w:val="25"/>
        </w:numPr>
        <w:tabs>
          <w:tab w:val="clear" w:pos="720"/>
          <w:tab w:val="left" w:pos="900"/>
        </w:tabs>
        <w:autoSpaceDE/>
        <w:autoSpaceDN/>
        <w:adjustRightInd/>
        <w:ind w:left="0" w:firstLine="709"/>
        <w:jc w:val="both"/>
        <w:rPr>
          <w:sz w:val="28"/>
          <w:szCs w:val="28"/>
        </w:rPr>
      </w:pPr>
      <w:r>
        <w:rPr>
          <w:sz w:val="28"/>
          <w:szCs w:val="28"/>
        </w:rPr>
        <w:t xml:space="preserve">evaluarea </w:t>
      </w:r>
      <w:r w:rsidR="00823329" w:rsidRPr="00B74C18">
        <w:rPr>
          <w:sz w:val="28"/>
          <w:szCs w:val="28"/>
        </w:rPr>
        <w:t>nivelului de cunoştinţe al funcţionarilor privitor la domeniul anticorupţie (integritatea instituţională, etica în serviciul public şi politica conflictului de interese). Pentru executarea acestei măsuri din plan, va fi aplicat un chestionar</w:t>
      </w:r>
      <w:r>
        <w:rPr>
          <w:sz w:val="28"/>
          <w:szCs w:val="28"/>
        </w:rPr>
        <w:t xml:space="preserve"> special</w:t>
      </w:r>
      <w:r w:rsidR="00823329" w:rsidRPr="00B74C18">
        <w:rPr>
          <w:sz w:val="28"/>
          <w:szCs w:val="28"/>
        </w:rPr>
        <w:t xml:space="preserve">. </w:t>
      </w:r>
    </w:p>
    <w:p w:rsidR="0081346E" w:rsidRPr="00B74C18" w:rsidRDefault="0081346E" w:rsidP="00D61CDD">
      <w:pPr>
        <w:ind w:firstLine="709"/>
        <w:jc w:val="both"/>
        <w:rPr>
          <w:sz w:val="28"/>
          <w:szCs w:val="28"/>
        </w:rPr>
      </w:pPr>
    </w:p>
    <w:p w:rsidR="00823329" w:rsidRPr="00B74C18" w:rsidRDefault="00823329" w:rsidP="00D61CDD">
      <w:pPr>
        <w:ind w:firstLine="709"/>
        <w:jc w:val="both"/>
        <w:rPr>
          <w:sz w:val="28"/>
          <w:szCs w:val="28"/>
        </w:rPr>
      </w:pPr>
      <w:r w:rsidRPr="00B74C18">
        <w:rPr>
          <w:sz w:val="28"/>
          <w:szCs w:val="28"/>
        </w:rPr>
        <w:t>Raportul de monitorizare pe teren</w:t>
      </w:r>
      <w:r w:rsidRPr="00B74C18">
        <w:rPr>
          <w:i/>
          <w:sz w:val="28"/>
          <w:szCs w:val="28"/>
        </w:rPr>
        <w:t xml:space="preserve"> </w:t>
      </w:r>
      <w:r w:rsidR="00556D73" w:rsidRPr="00B74C18">
        <w:rPr>
          <w:sz w:val="28"/>
          <w:szCs w:val="28"/>
        </w:rPr>
        <w:t xml:space="preserve">va include </w:t>
      </w:r>
      <w:r w:rsidR="00556D73">
        <w:rPr>
          <w:sz w:val="28"/>
          <w:szCs w:val="28"/>
        </w:rPr>
        <w:t xml:space="preserve">în mod </w:t>
      </w:r>
      <w:r w:rsidRPr="00B74C18">
        <w:rPr>
          <w:sz w:val="28"/>
          <w:szCs w:val="28"/>
        </w:rPr>
        <w:t xml:space="preserve">obligatoriu concluzii şi recomandări </w:t>
      </w:r>
      <w:r w:rsidR="00556D73">
        <w:rPr>
          <w:sz w:val="28"/>
          <w:szCs w:val="28"/>
        </w:rPr>
        <w:t xml:space="preserve">referitor </w:t>
      </w:r>
      <w:r w:rsidRPr="00B74C18">
        <w:rPr>
          <w:sz w:val="28"/>
          <w:szCs w:val="28"/>
        </w:rPr>
        <w:t xml:space="preserve">la înlăturarea deficienţelor </w:t>
      </w:r>
      <w:r w:rsidR="00556D73">
        <w:rPr>
          <w:sz w:val="28"/>
          <w:szCs w:val="28"/>
        </w:rPr>
        <w:t>depistate</w:t>
      </w:r>
      <w:r w:rsidRPr="00B74C18">
        <w:rPr>
          <w:sz w:val="28"/>
          <w:szCs w:val="28"/>
        </w:rPr>
        <w:t xml:space="preserve">. </w:t>
      </w:r>
    </w:p>
    <w:p w:rsidR="00823329" w:rsidRPr="00B74C18" w:rsidRDefault="00823329" w:rsidP="00D61CDD">
      <w:pPr>
        <w:ind w:firstLine="709"/>
        <w:jc w:val="both"/>
        <w:rPr>
          <w:sz w:val="28"/>
          <w:szCs w:val="28"/>
        </w:rPr>
      </w:pPr>
      <w:r w:rsidRPr="00B74C18">
        <w:rPr>
          <w:sz w:val="28"/>
          <w:szCs w:val="28"/>
        </w:rPr>
        <w:t>Rapoartele de monitorizare pe teren vor fi plasate pe site-ul Grupului de monitorizare şi examinate în cadrul şedinţelor de lucru. Despre înlăturarea deficienţelor</w:t>
      </w:r>
      <w:r w:rsidR="00556D73">
        <w:rPr>
          <w:sz w:val="28"/>
          <w:szCs w:val="28"/>
        </w:rPr>
        <w:t xml:space="preserve"> depistate</w:t>
      </w:r>
      <w:r w:rsidRPr="00B74C18">
        <w:rPr>
          <w:sz w:val="28"/>
          <w:szCs w:val="28"/>
        </w:rPr>
        <w:t xml:space="preserve"> în raport instituţiile vor raporta suplimentar. </w:t>
      </w:r>
    </w:p>
    <w:p w:rsidR="00823329" w:rsidRPr="00B74C18" w:rsidRDefault="00823329" w:rsidP="00D61CDD">
      <w:pPr>
        <w:ind w:firstLine="709"/>
        <w:jc w:val="both"/>
        <w:rPr>
          <w:b/>
          <w:sz w:val="28"/>
          <w:szCs w:val="28"/>
        </w:rPr>
      </w:pPr>
    </w:p>
    <w:p w:rsidR="00823329" w:rsidRPr="00B74C18" w:rsidRDefault="00823329" w:rsidP="00D61CDD">
      <w:pPr>
        <w:ind w:firstLine="709"/>
        <w:jc w:val="both"/>
        <w:rPr>
          <w:sz w:val="28"/>
          <w:szCs w:val="28"/>
        </w:rPr>
      </w:pPr>
      <w:r w:rsidRPr="00B74C18">
        <w:rPr>
          <w:i/>
          <w:sz w:val="28"/>
          <w:szCs w:val="28"/>
        </w:rPr>
        <w:t>Rapoartele trimestriale şi anuale de monitorizare a implementării Strategiei</w:t>
      </w:r>
      <w:r w:rsidRPr="00B74C18">
        <w:rPr>
          <w:sz w:val="28"/>
          <w:szCs w:val="28"/>
        </w:rPr>
        <w:t xml:space="preserve"> vor fi elaborate de către Secretariatului Grupului de monitorizare, examinate şi aprobate de către </w:t>
      </w:r>
      <w:r w:rsidR="00556D73" w:rsidRPr="00B74C18">
        <w:rPr>
          <w:sz w:val="28"/>
          <w:szCs w:val="28"/>
        </w:rPr>
        <w:t xml:space="preserve">Grupul </w:t>
      </w:r>
      <w:r w:rsidRPr="00B74C18">
        <w:rPr>
          <w:sz w:val="28"/>
          <w:szCs w:val="28"/>
        </w:rPr>
        <w:t xml:space="preserve">de </w:t>
      </w:r>
      <w:r w:rsidR="00556D73" w:rsidRPr="00B74C18">
        <w:rPr>
          <w:sz w:val="28"/>
          <w:szCs w:val="28"/>
        </w:rPr>
        <w:t>monitorizare</w:t>
      </w:r>
      <w:r w:rsidRPr="00B74C18">
        <w:rPr>
          <w:sz w:val="28"/>
          <w:szCs w:val="28"/>
        </w:rPr>
        <w:t>.</w:t>
      </w:r>
      <w:r w:rsidRPr="00B74C18">
        <w:rPr>
          <w:noProof/>
          <w:sz w:val="28"/>
          <w:szCs w:val="28"/>
        </w:rPr>
        <w:t xml:space="preserve"> </w:t>
      </w:r>
    </w:p>
    <w:p w:rsidR="00823329" w:rsidRPr="00B74C18" w:rsidRDefault="00556D73" w:rsidP="00D61CDD">
      <w:pPr>
        <w:ind w:firstLine="709"/>
        <w:jc w:val="both"/>
        <w:rPr>
          <w:sz w:val="28"/>
          <w:szCs w:val="28"/>
        </w:rPr>
      </w:pPr>
      <w:r w:rsidRPr="00B74C18">
        <w:rPr>
          <w:sz w:val="28"/>
          <w:szCs w:val="28"/>
        </w:rPr>
        <w:t>Rapoarte</w:t>
      </w:r>
      <w:r>
        <w:rPr>
          <w:sz w:val="28"/>
          <w:szCs w:val="28"/>
        </w:rPr>
        <w:t>le</w:t>
      </w:r>
      <w:r w:rsidRPr="00B74C18">
        <w:rPr>
          <w:sz w:val="28"/>
          <w:szCs w:val="28"/>
        </w:rPr>
        <w:t xml:space="preserve"> </w:t>
      </w:r>
      <w:r w:rsidR="00823329" w:rsidRPr="00B74C18">
        <w:rPr>
          <w:sz w:val="28"/>
          <w:szCs w:val="28"/>
        </w:rPr>
        <w:t>prenotate</w:t>
      </w:r>
      <w:r>
        <w:rPr>
          <w:sz w:val="28"/>
          <w:szCs w:val="28"/>
        </w:rPr>
        <w:t xml:space="preserve"> includ următoarele componente</w:t>
      </w:r>
      <w:r w:rsidR="00823329" w:rsidRPr="00B74C18">
        <w:rPr>
          <w:sz w:val="28"/>
          <w:szCs w:val="28"/>
        </w:rPr>
        <w:t>:</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priorităţile de acţiuni;</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acţiunile concrete de realizare;</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termenele stabilite şi nivelul de executare;</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responsabilii de realizarea planu</w:t>
      </w:r>
      <w:r w:rsidR="00556D73">
        <w:rPr>
          <w:sz w:val="28"/>
          <w:szCs w:val="28"/>
        </w:rPr>
        <w:t>rilor</w:t>
      </w:r>
      <w:r w:rsidRPr="00B74C18">
        <w:rPr>
          <w:sz w:val="28"/>
          <w:szCs w:val="28"/>
        </w:rPr>
        <w:t xml:space="preserve"> de acţiuni;</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indicatorii care descriu caracteristici măsurabili ale acţiunilor din plan;</w:t>
      </w:r>
    </w:p>
    <w:p w:rsidR="00823329" w:rsidRPr="00B74C18" w:rsidRDefault="00823329" w:rsidP="0081346E">
      <w:pPr>
        <w:widowControl/>
        <w:numPr>
          <w:ilvl w:val="0"/>
          <w:numId w:val="25"/>
        </w:numPr>
        <w:tabs>
          <w:tab w:val="clear" w:pos="720"/>
          <w:tab w:val="left" w:pos="900"/>
        </w:tabs>
        <w:autoSpaceDE/>
        <w:autoSpaceDN/>
        <w:adjustRightInd/>
        <w:ind w:left="0" w:firstLine="709"/>
        <w:jc w:val="both"/>
        <w:rPr>
          <w:sz w:val="28"/>
          <w:szCs w:val="28"/>
        </w:rPr>
      </w:pPr>
      <w:r w:rsidRPr="00B74C18">
        <w:rPr>
          <w:sz w:val="28"/>
          <w:szCs w:val="28"/>
        </w:rPr>
        <w:t>informaţia generalizată şi analizată sub aspectul nivelului de executare, acumulată din sursele menţionate mai sus.</w:t>
      </w:r>
    </w:p>
    <w:p w:rsidR="00823329" w:rsidRPr="00B74C18" w:rsidRDefault="00823329" w:rsidP="00D61CDD">
      <w:pPr>
        <w:ind w:firstLine="709"/>
        <w:jc w:val="both"/>
        <w:rPr>
          <w:sz w:val="28"/>
          <w:szCs w:val="28"/>
        </w:rPr>
      </w:pPr>
      <w:r w:rsidRPr="00B74C18">
        <w:rPr>
          <w:i/>
          <w:sz w:val="28"/>
          <w:szCs w:val="28"/>
        </w:rPr>
        <w:t xml:space="preserve">Rapoartele de monitorizare </w:t>
      </w:r>
      <w:r w:rsidRPr="00B74C18">
        <w:rPr>
          <w:sz w:val="28"/>
          <w:szCs w:val="28"/>
        </w:rPr>
        <w:t xml:space="preserve">vor fi remise pentru dezbateri </w:t>
      </w:r>
      <w:r w:rsidR="00556D73">
        <w:rPr>
          <w:sz w:val="28"/>
          <w:szCs w:val="28"/>
        </w:rPr>
        <w:t>c</w:t>
      </w:r>
      <w:r w:rsidRPr="00B74C18">
        <w:rPr>
          <w:sz w:val="28"/>
          <w:szCs w:val="28"/>
        </w:rPr>
        <w:t xml:space="preserve">omisiei parlamentare de profil, </w:t>
      </w:r>
      <w:r w:rsidR="00556D73">
        <w:rPr>
          <w:sz w:val="28"/>
          <w:szCs w:val="28"/>
        </w:rPr>
        <w:t xml:space="preserve">precum şi </w:t>
      </w:r>
      <w:r w:rsidRPr="00B74C18">
        <w:rPr>
          <w:sz w:val="28"/>
          <w:szCs w:val="28"/>
        </w:rPr>
        <w:t xml:space="preserve">cu titlul de informare </w:t>
      </w:r>
      <w:r w:rsidR="00556D73">
        <w:rPr>
          <w:sz w:val="28"/>
          <w:szCs w:val="28"/>
        </w:rPr>
        <w:t xml:space="preserve">– </w:t>
      </w:r>
      <w:r w:rsidRPr="00B74C18">
        <w:rPr>
          <w:sz w:val="28"/>
          <w:szCs w:val="28"/>
        </w:rPr>
        <w:t>Guvernului şi plasate pe site-ul Grupului de monitorizare.</w:t>
      </w:r>
    </w:p>
    <w:p w:rsidR="00823329" w:rsidRDefault="00823329" w:rsidP="00D61CDD">
      <w:pPr>
        <w:ind w:firstLine="709"/>
        <w:jc w:val="both"/>
        <w:rPr>
          <w:b/>
          <w:sz w:val="16"/>
          <w:szCs w:val="16"/>
        </w:rPr>
      </w:pPr>
    </w:p>
    <w:p w:rsidR="00556D73" w:rsidRPr="00B74C18" w:rsidRDefault="00556D73" w:rsidP="00D61CDD">
      <w:pPr>
        <w:ind w:firstLine="709"/>
        <w:jc w:val="both"/>
        <w:rPr>
          <w:b/>
          <w:sz w:val="16"/>
          <w:szCs w:val="16"/>
        </w:rPr>
      </w:pPr>
    </w:p>
    <w:p w:rsidR="00823329" w:rsidRPr="00B74C18" w:rsidRDefault="00823329" w:rsidP="00D61CDD">
      <w:pPr>
        <w:ind w:firstLine="709"/>
        <w:jc w:val="both"/>
        <w:rPr>
          <w:b/>
          <w:sz w:val="28"/>
          <w:szCs w:val="28"/>
        </w:rPr>
      </w:pPr>
      <w:r w:rsidRPr="00B74C18">
        <w:rPr>
          <w:b/>
          <w:sz w:val="28"/>
          <w:szCs w:val="28"/>
        </w:rPr>
        <w:t>II. Evaluarea</w:t>
      </w:r>
    </w:p>
    <w:p w:rsidR="00823329" w:rsidRPr="00B74C18" w:rsidRDefault="00823329" w:rsidP="00D61CDD">
      <w:pPr>
        <w:ind w:firstLine="709"/>
        <w:jc w:val="both"/>
        <w:rPr>
          <w:rFonts w:ascii="Times" w:hAnsi="Times" w:cs="Times"/>
          <w:sz w:val="16"/>
          <w:szCs w:val="16"/>
        </w:rPr>
      </w:pPr>
    </w:p>
    <w:p w:rsidR="00823329" w:rsidRPr="00B74C18" w:rsidRDefault="00823329" w:rsidP="003C0DC4">
      <w:pPr>
        <w:ind w:firstLine="709"/>
        <w:jc w:val="both"/>
        <w:rPr>
          <w:sz w:val="28"/>
          <w:szCs w:val="28"/>
        </w:rPr>
      </w:pPr>
      <w:r w:rsidRPr="00B74C18">
        <w:rPr>
          <w:i/>
          <w:sz w:val="28"/>
          <w:szCs w:val="28"/>
        </w:rPr>
        <w:t>Evaluarea</w:t>
      </w:r>
      <w:r w:rsidRPr="00B74C18">
        <w:rPr>
          <w:sz w:val="28"/>
          <w:szCs w:val="28"/>
        </w:rPr>
        <w:t xml:space="preserve"> </w:t>
      </w:r>
      <w:r w:rsidR="00556D73">
        <w:rPr>
          <w:sz w:val="28"/>
          <w:szCs w:val="28"/>
        </w:rPr>
        <w:t>reprezintă</w:t>
      </w:r>
      <w:r w:rsidRPr="00B74C18">
        <w:rPr>
          <w:sz w:val="28"/>
          <w:szCs w:val="28"/>
        </w:rPr>
        <w:t xml:space="preserve"> aprecierea activităţilor sau a rezultatelor implementării Strategiei, utiliz</w:t>
      </w:r>
      <w:r w:rsidR="0081346E" w:rsidRPr="00B74C18">
        <w:rPr>
          <w:sz w:val="28"/>
          <w:szCs w:val="28"/>
        </w:rPr>
        <w:t>î</w:t>
      </w:r>
      <w:r w:rsidRPr="00B74C18">
        <w:rPr>
          <w:sz w:val="28"/>
          <w:szCs w:val="28"/>
        </w:rPr>
        <w:t xml:space="preserve">nd informaţiile obţinute pe parcursul </w:t>
      </w:r>
      <w:r w:rsidRPr="00B74C18">
        <w:rPr>
          <w:sz w:val="28"/>
          <w:szCs w:val="28"/>
        </w:rPr>
        <w:lastRenderedPageBreak/>
        <w:t>monitorizării. Evaluarea</w:t>
      </w:r>
      <w:r w:rsidR="00A72A18">
        <w:rPr>
          <w:sz w:val="28"/>
          <w:szCs w:val="28"/>
        </w:rPr>
        <w:t xml:space="preserve"> include</w:t>
      </w:r>
      <w:r w:rsidRPr="00B74C18">
        <w:rPr>
          <w:sz w:val="28"/>
          <w:szCs w:val="28"/>
        </w:rPr>
        <w:t xml:space="preserve"> </w:t>
      </w:r>
      <w:r w:rsidR="003C0DC4">
        <w:rPr>
          <w:sz w:val="28"/>
          <w:szCs w:val="28"/>
        </w:rPr>
        <w:t>analiza</w:t>
      </w:r>
      <w:r w:rsidRPr="00B74C18">
        <w:rPr>
          <w:sz w:val="28"/>
          <w:szCs w:val="28"/>
        </w:rPr>
        <w:t xml:space="preserve"> modului de implementare a Strategiei şi </w:t>
      </w:r>
      <w:r w:rsidR="00A72A18">
        <w:rPr>
          <w:sz w:val="28"/>
          <w:szCs w:val="28"/>
        </w:rPr>
        <w:t xml:space="preserve">a </w:t>
      </w:r>
      <w:r w:rsidRPr="00B74C18">
        <w:rPr>
          <w:sz w:val="28"/>
          <w:szCs w:val="28"/>
        </w:rPr>
        <w:t xml:space="preserve">eficienţei acesteia, fiind un mijloc care contribuie la îmbunătăţirea politicii anticorupţie în ţară. </w:t>
      </w:r>
    </w:p>
    <w:p w:rsidR="00823329" w:rsidRPr="00B74C18" w:rsidRDefault="00823329" w:rsidP="00D61CDD">
      <w:pPr>
        <w:ind w:firstLine="709"/>
        <w:jc w:val="both"/>
        <w:rPr>
          <w:sz w:val="28"/>
          <w:szCs w:val="28"/>
        </w:rPr>
      </w:pPr>
      <w:r w:rsidRPr="00B74C18">
        <w:rPr>
          <w:sz w:val="28"/>
          <w:szCs w:val="28"/>
        </w:rPr>
        <w:t xml:space="preserve">Evaluarea răspunde la întrebările: care este efectul, impactul activităţilor realizate şi atingerea rezultatului scontat. </w:t>
      </w:r>
    </w:p>
    <w:p w:rsidR="00823329" w:rsidRPr="00B74C18" w:rsidRDefault="00823329" w:rsidP="00D61CDD">
      <w:pPr>
        <w:ind w:firstLine="709"/>
        <w:jc w:val="both"/>
        <w:rPr>
          <w:sz w:val="28"/>
          <w:szCs w:val="28"/>
        </w:rPr>
      </w:pPr>
      <w:r w:rsidRPr="00B74C18">
        <w:rPr>
          <w:sz w:val="28"/>
          <w:szCs w:val="28"/>
        </w:rPr>
        <w:t xml:space="preserve">                                   </w:t>
      </w:r>
    </w:p>
    <w:p w:rsidR="00823329" w:rsidRPr="00B74C18" w:rsidRDefault="00823329" w:rsidP="00D61CDD">
      <w:pPr>
        <w:ind w:firstLine="709"/>
        <w:jc w:val="both"/>
        <w:rPr>
          <w:sz w:val="28"/>
          <w:szCs w:val="28"/>
        </w:rPr>
      </w:pPr>
      <w:r w:rsidRPr="00B74C18">
        <w:rPr>
          <w:sz w:val="28"/>
          <w:szCs w:val="28"/>
        </w:rPr>
        <w:t>Evaluarea activităţilor se va efectua în anumite etape conform schemei de mai jos:</w:t>
      </w:r>
    </w:p>
    <w:p w:rsidR="00823329" w:rsidRPr="00B74C18" w:rsidRDefault="00823329" w:rsidP="00D61CDD">
      <w:pPr>
        <w:ind w:firstLine="709"/>
        <w:jc w:val="both"/>
        <w:rPr>
          <w:sz w:val="28"/>
          <w:szCs w:val="2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88"/>
        <w:gridCol w:w="1980"/>
      </w:tblGrid>
      <w:tr w:rsidR="00823329" w:rsidRPr="00B74C18">
        <w:tc>
          <w:tcPr>
            <w:tcW w:w="7488" w:type="dxa"/>
            <w:tcBorders>
              <w:left w:val="single" w:sz="4" w:space="0" w:color="auto"/>
              <w:bottom w:val="single" w:sz="4" w:space="0" w:color="auto"/>
              <w:right w:val="single" w:sz="4" w:space="0" w:color="auto"/>
            </w:tcBorders>
          </w:tcPr>
          <w:p w:rsidR="00823329" w:rsidRPr="00B74C18" w:rsidRDefault="00823329" w:rsidP="0081346E">
            <w:pPr>
              <w:jc w:val="center"/>
              <w:rPr>
                <w:sz w:val="28"/>
                <w:szCs w:val="28"/>
              </w:rPr>
            </w:pPr>
            <w:r w:rsidRPr="00B74C18">
              <w:rPr>
                <w:sz w:val="28"/>
                <w:szCs w:val="28"/>
              </w:rPr>
              <w:t>Implementarea Strategiei</w:t>
            </w:r>
          </w:p>
        </w:tc>
        <w:tc>
          <w:tcPr>
            <w:tcW w:w="1980" w:type="dxa"/>
            <w:vMerge w:val="restart"/>
            <w:tcBorders>
              <w:left w:val="single" w:sz="4" w:space="0" w:color="auto"/>
            </w:tcBorders>
          </w:tcPr>
          <w:p w:rsidR="00823329" w:rsidRPr="00B74C18" w:rsidRDefault="00823329" w:rsidP="0081346E">
            <w:pPr>
              <w:ind w:firstLine="709"/>
              <w:jc w:val="center"/>
              <w:rPr>
                <w:sz w:val="28"/>
                <w:szCs w:val="28"/>
              </w:rPr>
            </w:pPr>
          </w:p>
          <w:p w:rsidR="00823329" w:rsidRPr="00B74C18" w:rsidRDefault="00823329" w:rsidP="0081346E">
            <w:pPr>
              <w:ind w:firstLine="709"/>
              <w:jc w:val="center"/>
              <w:rPr>
                <w:sz w:val="28"/>
                <w:szCs w:val="28"/>
              </w:rPr>
            </w:pPr>
          </w:p>
          <w:p w:rsidR="00823329" w:rsidRPr="00B74C18" w:rsidRDefault="00823329" w:rsidP="0081346E">
            <w:pPr>
              <w:jc w:val="center"/>
              <w:rPr>
                <w:sz w:val="28"/>
                <w:szCs w:val="28"/>
              </w:rPr>
            </w:pPr>
            <w:r w:rsidRPr="00B74C18">
              <w:rPr>
                <w:sz w:val="28"/>
                <w:szCs w:val="28"/>
              </w:rPr>
              <w:t>Evaluarea finală</w:t>
            </w:r>
          </w:p>
        </w:tc>
      </w:tr>
      <w:tr w:rsidR="00823329" w:rsidRPr="00B74C18">
        <w:trPr>
          <w:trHeight w:val="1767"/>
        </w:trPr>
        <w:tc>
          <w:tcPr>
            <w:tcW w:w="7488" w:type="dxa"/>
            <w:tcBorders>
              <w:top w:val="single" w:sz="4" w:space="0" w:color="auto"/>
              <w:left w:val="single" w:sz="4" w:space="0" w:color="auto"/>
              <w:right w:val="single" w:sz="4" w:space="0" w:color="auto"/>
            </w:tcBorders>
          </w:tcPr>
          <w:p w:rsidR="00823329" w:rsidRPr="00B74C18" w:rsidRDefault="00823329" w:rsidP="00D61CDD">
            <w:pPr>
              <w:ind w:firstLine="709"/>
              <w:jc w:val="both"/>
              <w:rPr>
                <w:sz w:val="28"/>
                <w:szCs w:val="28"/>
              </w:rPr>
            </w:pPr>
          </w:p>
          <w:p w:rsidR="00823329" w:rsidRPr="00B74C18" w:rsidRDefault="00823329" w:rsidP="0081346E">
            <w:pPr>
              <w:jc w:val="center"/>
              <w:rPr>
                <w:sz w:val="28"/>
                <w:szCs w:val="28"/>
              </w:rPr>
            </w:pPr>
            <w:r w:rsidRPr="00B74C18">
              <w:rPr>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8" type="#_x0000_t13" style="position:absolute;left:0;text-align:left;margin-left:-5.4pt;margin-top:9pt;width:374.4pt;height:62.45pt;z-index:2;v-text-anchor:middle" fillcolor="#39f" strokecolor="white">
                  <v:fill color2="#039"/>
                  <v:shadow color="#463416"/>
                  <v:textbox style="mso-next-textbox:#_x0000_s1028">
                    <w:txbxContent>
                      <w:p w:rsidR="00F34BD2" w:rsidRPr="006D5591" w:rsidRDefault="00F34BD2" w:rsidP="00823329">
                        <w:pPr>
                          <w:jc w:val="center"/>
                          <w:rPr>
                            <w:color w:val="FFFFFF"/>
                            <w:sz w:val="28"/>
                            <w:szCs w:val="28"/>
                          </w:rPr>
                        </w:pPr>
                        <w:r>
                          <w:rPr>
                            <w:color w:val="FFFFFF"/>
                            <w:sz w:val="28"/>
                            <w:szCs w:val="28"/>
                          </w:rPr>
                          <w:t>Monitorizare</w:t>
                        </w:r>
                      </w:p>
                    </w:txbxContent>
                  </v:textbox>
                </v:shape>
              </w:pict>
            </w:r>
            <w:r w:rsidRPr="00B74C18">
              <w:rPr>
                <w:sz w:val="28"/>
                <w:szCs w:val="28"/>
              </w:rPr>
              <w:t>Evaluarea intermediară</w:t>
            </w:r>
          </w:p>
          <w:p w:rsidR="00823329" w:rsidRPr="00B74C18" w:rsidRDefault="00823329" w:rsidP="00D61CDD">
            <w:pPr>
              <w:ind w:firstLine="709"/>
              <w:jc w:val="both"/>
              <w:rPr>
                <w:sz w:val="28"/>
                <w:szCs w:val="28"/>
              </w:rPr>
            </w:pPr>
          </w:p>
          <w:p w:rsidR="00823329" w:rsidRPr="00B74C18" w:rsidRDefault="00823329" w:rsidP="00D61CDD">
            <w:pPr>
              <w:ind w:firstLine="709"/>
              <w:jc w:val="both"/>
              <w:rPr>
                <w:sz w:val="28"/>
                <w:szCs w:val="28"/>
              </w:rPr>
            </w:pPr>
          </w:p>
          <w:p w:rsidR="00823329" w:rsidRPr="00B74C18" w:rsidRDefault="00823329" w:rsidP="00D61CDD">
            <w:pPr>
              <w:ind w:firstLine="709"/>
              <w:jc w:val="both"/>
              <w:rPr>
                <w:sz w:val="28"/>
                <w:szCs w:val="28"/>
              </w:rPr>
            </w:pPr>
            <w:r w:rsidRPr="00B74C18">
              <w:rPr>
                <w:noProof/>
                <w:sz w:val="28"/>
                <w:szCs w:val="28"/>
              </w:rPr>
            </w:r>
            <w:r w:rsidRPr="00B74C18">
              <w:rPr>
                <w:sz w:val="28"/>
                <w:szCs w:val="28"/>
              </w:rPr>
              <w:pict>
                <v:group id="_x0000_s1026" editas="canvas" style="width:279pt;height:36pt;mso-position-horizontal-relative:char;mso-position-vertical-relative:line" coordorigin="2274,2781" coordsize="7200,90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74;top:2781;width:7200;height:909" o:preferrelative="f">
                    <v:fill o:detectmouseclick="t"/>
                    <v:path o:extrusionok="t" o:connecttype="none"/>
                    <o:lock v:ext="edit" text="t"/>
                  </v:shape>
                  <w10:wrap type="none"/>
                  <w10:anchorlock/>
                </v:group>
              </w:pict>
            </w:r>
          </w:p>
        </w:tc>
        <w:tc>
          <w:tcPr>
            <w:tcW w:w="1980" w:type="dxa"/>
            <w:vMerge/>
            <w:tcBorders>
              <w:left w:val="single" w:sz="4" w:space="0" w:color="auto"/>
            </w:tcBorders>
          </w:tcPr>
          <w:p w:rsidR="00823329" w:rsidRPr="00B74C18" w:rsidRDefault="00823329" w:rsidP="00D61CDD">
            <w:pPr>
              <w:ind w:firstLine="709"/>
              <w:jc w:val="both"/>
              <w:rPr>
                <w:sz w:val="28"/>
                <w:szCs w:val="28"/>
              </w:rPr>
            </w:pPr>
          </w:p>
        </w:tc>
      </w:tr>
    </w:tbl>
    <w:p w:rsidR="0081346E" w:rsidRPr="00B74C18" w:rsidRDefault="0081346E" w:rsidP="00D61CDD">
      <w:pPr>
        <w:ind w:firstLine="709"/>
        <w:jc w:val="both"/>
        <w:rPr>
          <w:b/>
          <w:i/>
          <w:sz w:val="28"/>
          <w:szCs w:val="28"/>
        </w:rPr>
      </w:pPr>
    </w:p>
    <w:p w:rsidR="00823329" w:rsidRPr="00B74C18" w:rsidRDefault="00823329" w:rsidP="00D61CDD">
      <w:pPr>
        <w:ind w:firstLine="709"/>
        <w:jc w:val="both"/>
        <w:rPr>
          <w:sz w:val="28"/>
          <w:szCs w:val="28"/>
        </w:rPr>
      </w:pPr>
      <w:r w:rsidRPr="00B74C18">
        <w:rPr>
          <w:b/>
          <w:i/>
          <w:sz w:val="28"/>
          <w:szCs w:val="28"/>
        </w:rPr>
        <w:t>Evaluarea intermediară</w:t>
      </w:r>
      <w:r w:rsidRPr="00B74C18">
        <w:rPr>
          <w:i/>
          <w:sz w:val="28"/>
          <w:szCs w:val="28"/>
        </w:rPr>
        <w:t xml:space="preserve"> </w:t>
      </w:r>
      <w:r w:rsidRPr="00B74C18">
        <w:rPr>
          <w:sz w:val="28"/>
          <w:szCs w:val="28"/>
        </w:rPr>
        <w:t xml:space="preserve">este activitatea desfăşurată pe parcursul perioadei de implementare a Strategiei. </w:t>
      </w:r>
    </w:p>
    <w:p w:rsidR="0081346E" w:rsidRPr="00B74C18" w:rsidRDefault="0081346E" w:rsidP="00D61CDD">
      <w:pPr>
        <w:ind w:firstLine="709"/>
        <w:jc w:val="both"/>
        <w:rPr>
          <w:i/>
          <w:sz w:val="28"/>
          <w:szCs w:val="28"/>
        </w:rPr>
      </w:pPr>
    </w:p>
    <w:p w:rsidR="00823329" w:rsidRPr="00B74C18" w:rsidRDefault="00823329" w:rsidP="003C0DC4">
      <w:pPr>
        <w:ind w:firstLine="709"/>
        <w:jc w:val="both"/>
        <w:rPr>
          <w:i/>
          <w:sz w:val="28"/>
          <w:szCs w:val="28"/>
        </w:rPr>
      </w:pPr>
      <w:r w:rsidRPr="00B74C18">
        <w:rPr>
          <w:i/>
          <w:sz w:val="28"/>
          <w:szCs w:val="28"/>
        </w:rPr>
        <w:t xml:space="preserve">Obiectivele </w:t>
      </w:r>
      <w:r w:rsidRPr="00B74C18">
        <w:rPr>
          <w:sz w:val="28"/>
          <w:szCs w:val="28"/>
        </w:rPr>
        <w:t>evaluării intermediare</w:t>
      </w:r>
      <w:r w:rsidR="00A72A18">
        <w:rPr>
          <w:sz w:val="28"/>
          <w:szCs w:val="28"/>
        </w:rPr>
        <w:t xml:space="preserve"> s</w:t>
      </w:r>
      <w:r w:rsidR="003C0DC4">
        <w:rPr>
          <w:sz w:val="28"/>
          <w:szCs w:val="28"/>
        </w:rPr>
        <w:t>î</w:t>
      </w:r>
      <w:r w:rsidR="00A72A18">
        <w:rPr>
          <w:sz w:val="28"/>
          <w:szCs w:val="28"/>
        </w:rPr>
        <w:t>nt următoarele</w:t>
      </w:r>
      <w:r w:rsidRPr="00B74C18">
        <w:rPr>
          <w:i/>
          <w:sz w:val="28"/>
          <w:szCs w:val="28"/>
        </w:rPr>
        <w:t>:</w:t>
      </w:r>
    </w:p>
    <w:p w:rsidR="00823329" w:rsidRPr="00B74C18" w:rsidRDefault="00823329" w:rsidP="0081346E">
      <w:pPr>
        <w:widowControl/>
        <w:numPr>
          <w:ilvl w:val="0"/>
          <w:numId w:val="26"/>
        </w:numPr>
        <w:tabs>
          <w:tab w:val="clear" w:pos="720"/>
          <w:tab w:val="left" w:pos="900"/>
        </w:tabs>
        <w:autoSpaceDE/>
        <w:autoSpaceDN/>
        <w:adjustRightInd/>
        <w:ind w:left="0" w:firstLine="709"/>
        <w:jc w:val="both"/>
        <w:rPr>
          <w:sz w:val="28"/>
          <w:szCs w:val="28"/>
        </w:rPr>
      </w:pPr>
      <w:r w:rsidRPr="00B74C18">
        <w:rPr>
          <w:sz w:val="28"/>
          <w:szCs w:val="28"/>
        </w:rPr>
        <w:t xml:space="preserve">oferirea suportului în luarea deciziilor cu privire la activităţile realizate </w:t>
      </w:r>
      <w:r w:rsidR="00A72A18">
        <w:rPr>
          <w:sz w:val="28"/>
          <w:szCs w:val="28"/>
        </w:rPr>
        <w:t>în vederea</w:t>
      </w:r>
      <w:r w:rsidRPr="00B74C18">
        <w:rPr>
          <w:sz w:val="28"/>
          <w:szCs w:val="28"/>
        </w:rPr>
        <w:t xml:space="preserve"> implement</w:t>
      </w:r>
      <w:r w:rsidR="00A72A18">
        <w:rPr>
          <w:sz w:val="28"/>
          <w:szCs w:val="28"/>
        </w:rPr>
        <w:t>ării</w:t>
      </w:r>
      <w:r w:rsidRPr="00B74C18">
        <w:rPr>
          <w:sz w:val="28"/>
          <w:szCs w:val="28"/>
        </w:rPr>
        <w:t xml:space="preserve"> Strategiei;</w:t>
      </w:r>
    </w:p>
    <w:p w:rsidR="00823329" w:rsidRPr="00B74C18" w:rsidRDefault="00823329" w:rsidP="0081346E">
      <w:pPr>
        <w:widowControl/>
        <w:numPr>
          <w:ilvl w:val="0"/>
          <w:numId w:val="26"/>
        </w:numPr>
        <w:tabs>
          <w:tab w:val="clear" w:pos="720"/>
          <w:tab w:val="left" w:pos="900"/>
        </w:tabs>
        <w:autoSpaceDE/>
        <w:autoSpaceDN/>
        <w:adjustRightInd/>
        <w:ind w:left="0" w:firstLine="709"/>
        <w:jc w:val="both"/>
        <w:rPr>
          <w:sz w:val="28"/>
          <w:szCs w:val="28"/>
        </w:rPr>
      </w:pPr>
      <w:r w:rsidRPr="00B74C18">
        <w:rPr>
          <w:sz w:val="28"/>
          <w:szCs w:val="28"/>
        </w:rPr>
        <w:t xml:space="preserve">obţinerea informaţiilor din toate sursele existente despre </w:t>
      </w:r>
      <w:r w:rsidR="00A72A18">
        <w:rPr>
          <w:sz w:val="28"/>
          <w:szCs w:val="28"/>
        </w:rPr>
        <w:t>toate realizările, insuccesele şi</w:t>
      </w:r>
      <w:r w:rsidR="00A72A18" w:rsidRPr="00B74C18">
        <w:rPr>
          <w:sz w:val="28"/>
          <w:szCs w:val="28"/>
        </w:rPr>
        <w:t xml:space="preserve"> </w:t>
      </w:r>
      <w:r w:rsidR="00A72A18">
        <w:rPr>
          <w:sz w:val="28"/>
          <w:szCs w:val="28"/>
        </w:rPr>
        <w:t>cauzele lor</w:t>
      </w:r>
      <w:r w:rsidRPr="00B74C18">
        <w:rPr>
          <w:sz w:val="28"/>
          <w:szCs w:val="28"/>
        </w:rPr>
        <w:t>;</w:t>
      </w:r>
    </w:p>
    <w:p w:rsidR="00823329" w:rsidRPr="00B74C18" w:rsidRDefault="00823329" w:rsidP="0081346E">
      <w:pPr>
        <w:widowControl/>
        <w:numPr>
          <w:ilvl w:val="0"/>
          <w:numId w:val="26"/>
        </w:numPr>
        <w:tabs>
          <w:tab w:val="clear" w:pos="720"/>
          <w:tab w:val="left" w:pos="900"/>
        </w:tabs>
        <w:autoSpaceDE/>
        <w:autoSpaceDN/>
        <w:adjustRightInd/>
        <w:ind w:left="0" w:firstLine="709"/>
        <w:jc w:val="both"/>
        <w:rPr>
          <w:sz w:val="28"/>
          <w:szCs w:val="28"/>
        </w:rPr>
      </w:pPr>
      <w:r w:rsidRPr="00B74C18">
        <w:rPr>
          <w:sz w:val="28"/>
          <w:szCs w:val="28"/>
        </w:rPr>
        <w:t>îmbunătăţirea calităţii activităţilor realizate;</w:t>
      </w:r>
    </w:p>
    <w:p w:rsidR="00823329" w:rsidRPr="00B74C18" w:rsidRDefault="00823329" w:rsidP="0081346E">
      <w:pPr>
        <w:widowControl/>
        <w:numPr>
          <w:ilvl w:val="0"/>
          <w:numId w:val="26"/>
        </w:numPr>
        <w:tabs>
          <w:tab w:val="clear" w:pos="720"/>
          <w:tab w:val="left" w:pos="900"/>
        </w:tabs>
        <w:autoSpaceDE/>
        <w:autoSpaceDN/>
        <w:adjustRightInd/>
        <w:ind w:left="0" w:firstLine="709"/>
        <w:jc w:val="both"/>
        <w:rPr>
          <w:sz w:val="28"/>
          <w:szCs w:val="28"/>
        </w:rPr>
      </w:pPr>
      <w:r w:rsidRPr="00B74C18">
        <w:rPr>
          <w:sz w:val="28"/>
          <w:szCs w:val="28"/>
        </w:rPr>
        <w:t>identificarea practicilor de succes care ar putea fi extinse;</w:t>
      </w:r>
    </w:p>
    <w:p w:rsidR="00823329" w:rsidRPr="00B74C18" w:rsidRDefault="00823329" w:rsidP="0081346E">
      <w:pPr>
        <w:widowControl/>
        <w:numPr>
          <w:ilvl w:val="0"/>
          <w:numId w:val="26"/>
        </w:numPr>
        <w:tabs>
          <w:tab w:val="clear" w:pos="720"/>
          <w:tab w:val="left" w:pos="900"/>
        </w:tabs>
        <w:autoSpaceDE/>
        <w:autoSpaceDN/>
        <w:adjustRightInd/>
        <w:ind w:left="0" w:firstLine="709"/>
        <w:jc w:val="both"/>
        <w:rPr>
          <w:sz w:val="28"/>
          <w:szCs w:val="28"/>
        </w:rPr>
      </w:pPr>
      <w:r w:rsidRPr="00B74C18">
        <w:rPr>
          <w:sz w:val="28"/>
          <w:szCs w:val="28"/>
        </w:rPr>
        <w:t xml:space="preserve">elaborarea recomandărilor pentru </w:t>
      </w:r>
      <w:r w:rsidR="00A72A18">
        <w:rPr>
          <w:sz w:val="28"/>
          <w:szCs w:val="28"/>
        </w:rPr>
        <w:t>perfecţionarea</w:t>
      </w:r>
      <w:r w:rsidRPr="00B74C18">
        <w:rPr>
          <w:sz w:val="28"/>
          <w:szCs w:val="28"/>
        </w:rPr>
        <w:t xml:space="preserve"> Strategiei şi </w:t>
      </w:r>
      <w:r w:rsidR="00A72A18">
        <w:rPr>
          <w:sz w:val="28"/>
          <w:szCs w:val="28"/>
        </w:rPr>
        <w:t xml:space="preserve">a </w:t>
      </w:r>
      <w:r w:rsidRPr="00B74C18">
        <w:rPr>
          <w:sz w:val="28"/>
          <w:szCs w:val="28"/>
        </w:rPr>
        <w:t>planurilor de acţiuni</w:t>
      </w:r>
      <w:r w:rsidR="00785E78">
        <w:rPr>
          <w:sz w:val="28"/>
          <w:szCs w:val="28"/>
        </w:rPr>
        <w:t xml:space="preserve"> pentru implementarea acesteia</w:t>
      </w:r>
      <w:r w:rsidRPr="00B74C18">
        <w:rPr>
          <w:sz w:val="28"/>
          <w:szCs w:val="28"/>
        </w:rPr>
        <w:t>.</w:t>
      </w:r>
    </w:p>
    <w:p w:rsidR="0081346E" w:rsidRPr="00B74C18" w:rsidRDefault="0081346E" w:rsidP="00D61CDD">
      <w:pPr>
        <w:ind w:firstLine="709"/>
        <w:jc w:val="both"/>
        <w:rPr>
          <w:sz w:val="28"/>
          <w:szCs w:val="28"/>
        </w:rPr>
      </w:pPr>
    </w:p>
    <w:p w:rsidR="00823329" w:rsidRPr="00B74C18" w:rsidRDefault="00823329" w:rsidP="00D61CDD">
      <w:pPr>
        <w:ind w:firstLine="709"/>
        <w:jc w:val="both"/>
        <w:rPr>
          <w:i/>
          <w:sz w:val="28"/>
          <w:szCs w:val="28"/>
        </w:rPr>
      </w:pPr>
      <w:r w:rsidRPr="00B74C18">
        <w:rPr>
          <w:sz w:val="28"/>
          <w:szCs w:val="28"/>
        </w:rPr>
        <w:t xml:space="preserve">Rezultatele evaluării intermediare se reflectă în </w:t>
      </w:r>
      <w:r w:rsidRPr="00B74C18">
        <w:rPr>
          <w:i/>
          <w:sz w:val="28"/>
          <w:szCs w:val="28"/>
        </w:rPr>
        <w:t xml:space="preserve">Raportul naţional </w:t>
      </w:r>
      <w:r w:rsidR="0081346E" w:rsidRPr="00B74C18">
        <w:rPr>
          <w:i/>
          <w:sz w:val="28"/>
          <w:szCs w:val="28"/>
        </w:rPr>
        <w:t>„</w:t>
      </w:r>
      <w:r w:rsidRPr="00B74C18">
        <w:rPr>
          <w:i/>
          <w:sz w:val="28"/>
          <w:szCs w:val="28"/>
        </w:rPr>
        <w:t>Progrese şi perspective în reprimarea corupţiei”.</w:t>
      </w:r>
    </w:p>
    <w:p w:rsidR="00823329" w:rsidRPr="00B74C18" w:rsidRDefault="00823329" w:rsidP="00D61CDD">
      <w:pPr>
        <w:ind w:firstLine="709"/>
        <w:jc w:val="both"/>
        <w:rPr>
          <w:sz w:val="28"/>
          <w:szCs w:val="28"/>
        </w:rPr>
      </w:pPr>
      <w:r w:rsidRPr="00B74C18">
        <w:rPr>
          <w:i/>
          <w:sz w:val="28"/>
          <w:szCs w:val="28"/>
        </w:rPr>
        <w:t>Raportul naţional</w:t>
      </w:r>
      <w:r w:rsidRPr="00B74C18">
        <w:rPr>
          <w:sz w:val="28"/>
          <w:szCs w:val="28"/>
        </w:rPr>
        <w:t xml:space="preserve"> se elaborează anual de către Grupul de monitorizare cu asistenţa Secretariatului, se mediatizează pe larg şi se remite spre informare Parlamentului.</w:t>
      </w:r>
    </w:p>
    <w:p w:rsidR="0081346E" w:rsidRPr="00B74C18" w:rsidRDefault="0081346E" w:rsidP="00D61CDD">
      <w:pPr>
        <w:ind w:firstLine="709"/>
        <w:jc w:val="both"/>
        <w:rPr>
          <w:sz w:val="28"/>
          <w:szCs w:val="28"/>
        </w:rPr>
      </w:pPr>
    </w:p>
    <w:p w:rsidR="00823329" w:rsidRPr="00B74C18" w:rsidRDefault="00823329" w:rsidP="00D61CDD">
      <w:pPr>
        <w:ind w:firstLine="709"/>
        <w:jc w:val="both"/>
        <w:rPr>
          <w:rFonts w:ascii="Times" w:hAnsi="Times" w:cs="Times"/>
          <w:sz w:val="28"/>
          <w:szCs w:val="28"/>
          <w:u w:val="single"/>
        </w:rPr>
      </w:pPr>
      <w:r w:rsidRPr="00B74C18">
        <w:rPr>
          <w:sz w:val="28"/>
          <w:szCs w:val="28"/>
        </w:rPr>
        <w:t xml:space="preserve">În vederea evitării factorilor de risc ale evaluării (raport superficial şi necalitativ, efort speculativ </w:t>
      </w:r>
      <w:r w:rsidR="00A72A18">
        <w:rPr>
          <w:sz w:val="28"/>
          <w:szCs w:val="28"/>
        </w:rPr>
        <w:t xml:space="preserve">ce nu corespunde </w:t>
      </w:r>
      <w:r w:rsidRPr="00B74C18">
        <w:rPr>
          <w:sz w:val="28"/>
          <w:szCs w:val="28"/>
        </w:rPr>
        <w:t>realit</w:t>
      </w:r>
      <w:r w:rsidR="00A72A18">
        <w:rPr>
          <w:sz w:val="28"/>
          <w:szCs w:val="28"/>
        </w:rPr>
        <w:t>ăţii</w:t>
      </w:r>
      <w:r w:rsidRPr="00B74C18">
        <w:rPr>
          <w:sz w:val="28"/>
          <w:szCs w:val="28"/>
        </w:rPr>
        <w:t xml:space="preserve">, victima manipulării politice), proiectul </w:t>
      </w:r>
      <w:r w:rsidRPr="00B74C18">
        <w:rPr>
          <w:i/>
          <w:sz w:val="28"/>
          <w:szCs w:val="28"/>
        </w:rPr>
        <w:t xml:space="preserve">Raportului de evaluare </w:t>
      </w:r>
      <w:r w:rsidR="00A72A18">
        <w:rPr>
          <w:sz w:val="28"/>
          <w:szCs w:val="28"/>
        </w:rPr>
        <w:t xml:space="preserve">va fi </w:t>
      </w:r>
      <w:r w:rsidRPr="00B74C18">
        <w:rPr>
          <w:sz w:val="28"/>
          <w:szCs w:val="28"/>
        </w:rPr>
        <w:t>consult</w:t>
      </w:r>
      <w:r w:rsidR="00A72A18">
        <w:rPr>
          <w:sz w:val="28"/>
          <w:szCs w:val="28"/>
        </w:rPr>
        <w:t>at</w:t>
      </w:r>
      <w:r w:rsidRPr="00B74C18">
        <w:rPr>
          <w:sz w:val="28"/>
          <w:szCs w:val="28"/>
        </w:rPr>
        <w:t xml:space="preserve"> </w:t>
      </w:r>
      <w:r w:rsidR="00A72A18">
        <w:rPr>
          <w:sz w:val="28"/>
          <w:szCs w:val="28"/>
        </w:rPr>
        <w:t>de</w:t>
      </w:r>
      <w:r w:rsidRPr="00B74C18">
        <w:rPr>
          <w:sz w:val="28"/>
          <w:szCs w:val="28"/>
        </w:rPr>
        <w:t xml:space="preserve"> diferiţi experţi şi actori, implicaţi în implementarea documentului de politici, </w:t>
      </w:r>
      <w:r w:rsidR="00A72A18">
        <w:rPr>
          <w:sz w:val="28"/>
          <w:szCs w:val="28"/>
        </w:rPr>
        <w:t>de</w:t>
      </w:r>
      <w:r w:rsidRPr="00B74C18">
        <w:rPr>
          <w:sz w:val="28"/>
          <w:szCs w:val="28"/>
        </w:rPr>
        <w:t xml:space="preserve"> publicul larg prin plasarea proiectului pe site-ul Grupului de monitorizare.   </w:t>
      </w:r>
    </w:p>
    <w:p w:rsidR="0081346E" w:rsidRDefault="0081346E" w:rsidP="00D61CDD">
      <w:pPr>
        <w:ind w:firstLine="709"/>
        <w:jc w:val="both"/>
        <w:rPr>
          <w:i/>
          <w:sz w:val="28"/>
          <w:szCs w:val="28"/>
        </w:rPr>
      </w:pPr>
    </w:p>
    <w:p w:rsidR="00785E78" w:rsidRPr="00B74C18" w:rsidRDefault="00785E78" w:rsidP="00D61CDD">
      <w:pPr>
        <w:ind w:firstLine="709"/>
        <w:jc w:val="both"/>
        <w:rPr>
          <w:i/>
          <w:sz w:val="28"/>
          <w:szCs w:val="28"/>
        </w:rPr>
      </w:pPr>
    </w:p>
    <w:p w:rsidR="00823329" w:rsidRPr="00B74C18" w:rsidRDefault="00823329" w:rsidP="00D61CDD">
      <w:pPr>
        <w:ind w:firstLine="709"/>
        <w:jc w:val="both"/>
        <w:rPr>
          <w:sz w:val="28"/>
          <w:szCs w:val="28"/>
        </w:rPr>
      </w:pPr>
      <w:r w:rsidRPr="00B74C18">
        <w:rPr>
          <w:i/>
          <w:sz w:val="28"/>
          <w:szCs w:val="28"/>
        </w:rPr>
        <w:lastRenderedPageBreak/>
        <w:t>Raportul anual de evaluare</w:t>
      </w:r>
      <w:r w:rsidRPr="00B74C18">
        <w:rPr>
          <w:sz w:val="28"/>
          <w:szCs w:val="28"/>
        </w:rPr>
        <w:t xml:space="preserve"> </w:t>
      </w:r>
      <w:r w:rsidR="00A72A18" w:rsidRPr="00B74C18">
        <w:rPr>
          <w:sz w:val="28"/>
          <w:szCs w:val="28"/>
        </w:rPr>
        <w:t xml:space="preserve">va ţine cont </w:t>
      </w:r>
      <w:r w:rsidR="00A72A18">
        <w:rPr>
          <w:sz w:val="28"/>
          <w:szCs w:val="28"/>
        </w:rPr>
        <w:t xml:space="preserve">în mod </w:t>
      </w:r>
      <w:r w:rsidRPr="00B74C18">
        <w:rPr>
          <w:sz w:val="28"/>
          <w:szCs w:val="28"/>
        </w:rPr>
        <w:t xml:space="preserve">obligatoriu de concluziile Conferinţei anuale anticorupţie </w:t>
      </w:r>
      <w:r w:rsidR="00785E78">
        <w:rPr>
          <w:sz w:val="28"/>
          <w:szCs w:val="28"/>
        </w:rPr>
        <w:t xml:space="preserve">şi </w:t>
      </w:r>
      <w:r w:rsidRPr="00B74C18">
        <w:rPr>
          <w:sz w:val="28"/>
          <w:szCs w:val="28"/>
        </w:rPr>
        <w:t xml:space="preserve">se va focusa </w:t>
      </w:r>
      <w:r w:rsidR="000F26E5" w:rsidRPr="00B74C18">
        <w:rPr>
          <w:sz w:val="28"/>
          <w:szCs w:val="28"/>
        </w:rPr>
        <w:t xml:space="preserve">nu doar </w:t>
      </w:r>
      <w:r w:rsidR="000F26E5">
        <w:rPr>
          <w:sz w:val="28"/>
          <w:szCs w:val="28"/>
        </w:rPr>
        <w:t xml:space="preserve">pe </w:t>
      </w:r>
      <w:r w:rsidR="000F26E5" w:rsidRPr="00B74C18">
        <w:rPr>
          <w:sz w:val="28"/>
          <w:szCs w:val="28"/>
        </w:rPr>
        <w:t>enumerarea activităţilor întreprinse</w:t>
      </w:r>
      <w:r w:rsidR="000F26E5">
        <w:rPr>
          <w:sz w:val="28"/>
          <w:szCs w:val="28"/>
        </w:rPr>
        <w:t xml:space="preserve">, dar şi </w:t>
      </w:r>
      <w:r w:rsidR="00A72A18">
        <w:rPr>
          <w:sz w:val="28"/>
          <w:szCs w:val="28"/>
        </w:rPr>
        <w:t>pe</w:t>
      </w:r>
      <w:r w:rsidRPr="00B74C18">
        <w:rPr>
          <w:sz w:val="28"/>
          <w:szCs w:val="28"/>
        </w:rPr>
        <w:t xml:space="preserve"> progresel</w:t>
      </w:r>
      <w:r w:rsidR="00A72A18">
        <w:rPr>
          <w:sz w:val="28"/>
          <w:szCs w:val="28"/>
        </w:rPr>
        <w:t>e</w:t>
      </w:r>
      <w:r w:rsidRPr="00B74C18">
        <w:rPr>
          <w:sz w:val="28"/>
          <w:szCs w:val="28"/>
        </w:rPr>
        <w:t xml:space="preserve"> realizate </w:t>
      </w:r>
      <w:r w:rsidR="00785E78">
        <w:rPr>
          <w:sz w:val="28"/>
          <w:szCs w:val="28"/>
        </w:rPr>
        <w:t>şi</w:t>
      </w:r>
      <w:r w:rsidRPr="00B74C18">
        <w:rPr>
          <w:sz w:val="28"/>
          <w:szCs w:val="28"/>
        </w:rPr>
        <w:t xml:space="preserve"> </w:t>
      </w:r>
      <w:r w:rsidR="00A72A18">
        <w:rPr>
          <w:sz w:val="28"/>
          <w:szCs w:val="28"/>
        </w:rPr>
        <w:t xml:space="preserve">pe </w:t>
      </w:r>
      <w:r w:rsidRPr="00B74C18">
        <w:rPr>
          <w:sz w:val="28"/>
          <w:szCs w:val="28"/>
        </w:rPr>
        <w:t>compararea progreselor cu planul</w:t>
      </w:r>
      <w:r w:rsidR="00A72A18">
        <w:rPr>
          <w:sz w:val="28"/>
          <w:szCs w:val="28"/>
        </w:rPr>
        <w:t xml:space="preserve">. </w:t>
      </w:r>
      <w:r w:rsidR="00785E78">
        <w:rPr>
          <w:sz w:val="28"/>
          <w:szCs w:val="28"/>
        </w:rPr>
        <w:t>Raportul</w:t>
      </w:r>
      <w:r w:rsidR="00A72A18">
        <w:rPr>
          <w:sz w:val="28"/>
          <w:szCs w:val="28"/>
        </w:rPr>
        <w:t xml:space="preserve"> va conţine, de asemenea, </w:t>
      </w:r>
      <w:r w:rsidRPr="00B74C18">
        <w:rPr>
          <w:sz w:val="28"/>
          <w:szCs w:val="28"/>
        </w:rPr>
        <w:t xml:space="preserve">explicarea succintă a devierilor de la plan şi </w:t>
      </w:r>
      <w:r w:rsidR="00A72A18">
        <w:rPr>
          <w:sz w:val="28"/>
          <w:szCs w:val="28"/>
        </w:rPr>
        <w:t xml:space="preserve">descrierea </w:t>
      </w:r>
      <w:r w:rsidRPr="00B74C18">
        <w:rPr>
          <w:sz w:val="28"/>
          <w:szCs w:val="28"/>
        </w:rPr>
        <w:t xml:space="preserve">acţiunilor de remediere care au fost întreprinse sau cele necesare de a fi întreprinse. </w:t>
      </w:r>
    </w:p>
    <w:p w:rsidR="0081346E" w:rsidRPr="00B74C18" w:rsidRDefault="0081346E" w:rsidP="00D61CDD">
      <w:pPr>
        <w:ind w:firstLine="709"/>
        <w:jc w:val="both"/>
        <w:rPr>
          <w:sz w:val="28"/>
          <w:szCs w:val="28"/>
        </w:rPr>
      </w:pPr>
    </w:p>
    <w:p w:rsidR="00823329" w:rsidRPr="00B74C18" w:rsidRDefault="00823329" w:rsidP="00D61CDD">
      <w:pPr>
        <w:ind w:firstLine="709"/>
        <w:jc w:val="both"/>
        <w:rPr>
          <w:sz w:val="28"/>
          <w:szCs w:val="28"/>
        </w:rPr>
      </w:pPr>
      <w:r w:rsidRPr="00B74C18">
        <w:rPr>
          <w:sz w:val="28"/>
          <w:szCs w:val="28"/>
        </w:rPr>
        <w:t>Conţinutul</w:t>
      </w:r>
      <w:r w:rsidRPr="00B74C18">
        <w:rPr>
          <w:i/>
          <w:sz w:val="28"/>
          <w:szCs w:val="28"/>
        </w:rPr>
        <w:t xml:space="preserve"> raportului</w:t>
      </w:r>
      <w:r w:rsidRPr="00B74C18">
        <w:rPr>
          <w:sz w:val="28"/>
          <w:szCs w:val="28"/>
        </w:rPr>
        <w:t xml:space="preserve"> </w:t>
      </w:r>
      <w:r w:rsidR="00A72A18">
        <w:rPr>
          <w:sz w:val="28"/>
          <w:szCs w:val="28"/>
        </w:rPr>
        <w:t xml:space="preserve">trebuie </w:t>
      </w:r>
      <w:r w:rsidRPr="00B74C18">
        <w:rPr>
          <w:sz w:val="28"/>
          <w:szCs w:val="28"/>
        </w:rPr>
        <w:t>să includă:</w:t>
      </w:r>
    </w:p>
    <w:p w:rsidR="00823329" w:rsidRPr="00B74C18" w:rsidRDefault="00823329" w:rsidP="0081346E">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obiectivele;</w:t>
      </w:r>
    </w:p>
    <w:p w:rsidR="00823329" w:rsidRPr="00B74C18" w:rsidRDefault="00823329" w:rsidP="0081346E">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activităţi</w:t>
      </w:r>
      <w:r w:rsidR="00A72A18">
        <w:rPr>
          <w:sz w:val="28"/>
          <w:szCs w:val="28"/>
        </w:rPr>
        <w:t>le</w:t>
      </w:r>
      <w:r w:rsidRPr="00B74C18">
        <w:rPr>
          <w:sz w:val="28"/>
          <w:szCs w:val="28"/>
        </w:rPr>
        <w:t xml:space="preserve"> desfăşurate în vederea atingerii obiectivelor;</w:t>
      </w:r>
    </w:p>
    <w:p w:rsidR="00823329" w:rsidRPr="00B74C18" w:rsidRDefault="00823329" w:rsidP="0081346E">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evaluarea proceselor prin viziunea obiectivelor care au fost realizate;</w:t>
      </w:r>
    </w:p>
    <w:p w:rsidR="00823329" w:rsidRPr="00B74C18" w:rsidRDefault="00823329" w:rsidP="0081346E">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evaluarea situaţiei prin prisma opiniilor diferi</w:t>
      </w:r>
      <w:r w:rsidR="00A72A18">
        <w:rPr>
          <w:sz w:val="28"/>
          <w:szCs w:val="28"/>
        </w:rPr>
        <w:t>ţil</w:t>
      </w:r>
      <w:r w:rsidRPr="00B74C18">
        <w:rPr>
          <w:sz w:val="28"/>
          <w:szCs w:val="28"/>
        </w:rPr>
        <w:t>or experţi naţionali şi internaţionali, sondaje şi cercetări;</w:t>
      </w:r>
    </w:p>
    <w:p w:rsidR="00823329" w:rsidRPr="00B74C18" w:rsidRDefault="00823329" w:rsidP="0081346E">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deficienţe</w:t>
      </w:r>
      <w:r w:rsidR="00A72A18">
        <w:rPr>
          <w:sz w:val="28"/>
          <w:szCs w:val="28"/>
        </w:rPr>
        <w:t>le</w:t>
      </w:r>
      <w:r w:rsidRPr="00B74C18">
        <w:rPr>
          <w:sz w:val="28"/>
          <w:szCs w:val="28"/>
        </w:rPr>
        <w:t xml:space="preserve"> înregistrate şi priorităţi</w:t>
      </w:r>
      <w:r w:rsidR="00A72A18">
        <w:rPr>
          <w:sz w:val="28"/>
          <w:szCs w:val="28"/>
        </w:rPr>
        <w:t>le</w:t>
      </w:r>
      <w:r w:rsidRPr="00B74C18">
        <w:rPr>
          <w:sz w:val="28"/>
          <w:szCs w:val="28"/>
        </w:rPr>
        <w:t xml:space="preserve"> spre implementare.</w:t>
      </w:r>
    </w:p>
    <w:p w:rsidR="0081346E" w:rsidRPr="00B74C18" w:rsidRDefault="0081346E" w:rsidP="00D61CDD">
      <w:pPr>
        <w:ind w:firstLine="709"/>
        <w:jc w:val="both"/>
        <w:rPr>
          <w:b/>
          <w:i/>
          <w:sz w:val="28"/>
          <w:szCs w:val="28"/>
        </w:rPr>
      </w:pPr>
    </w:p>
    <w:p w:rsidR="00823329" w:rsidRPr="00B74C18" w:rsidRDefault="00823329" w:rsidP="00D61CDD">
      <w:pPr>
        <w:ind w:firstLine="709"/>
        <w:jc w:val="both"/>
        <w:rPr>
          <w:sz w:val="28"/>
          <w:szCs w:val="28"/>
        </w:rPr>
      </w:pPr>
      <w:r w:rsidRPr="00B74C18">
        <w:rPr>
          <w:b/>
          <w:i/>
          <w:sz w:val="28"/>
          <w:szCs w:val="28"/>
        </w:rPr>
        <w:t xml:space="preserve">Evaluarea finală </w:t>
      </w:r>
      <w:r w:rsidRPr="00B74C18">
        <w:rPr>
          <w:sz w:val="28"/>
          <w:szCs w:val="28"/>
        </w:rPr>
        <w:t xml:space="preserve">va fi realizată la finele anului 2015 </w:t>
      </w:r>
      <w:r w:rsidR="00A72A18">
        <w:rPr>
          <w:sz w:val="28"/>
          <w:szCs w:val="28"/>
        </w:rPr>
        <w:t>şi</w:t>
      </w:r>
      <w:r w:rsidRPr="00B74C18">
        <w:rPr>
          <w:sz w:val="28"/>
          <w:szCs w:val="28"/>
        </w:rPr>
        <w:t xml:space="preserve"> va oferi o imagine clară </w:t>
      </w:r>
      <w:r w:rsidR="00A01EC8">
        <w:rPr>
          <w:sz w:val="28"/>
          <w:szCs w:val="28"/>
        </w:rPr>
        <w:t xml:space="preserve">a realizării </w:t>
      </w:r>
      <w:r w:rsidRPr="00B74C18">
        <w:rPr>
          <w:sz w:val="28"/>
          <w:szCs w:val="28"/>
        </w:rPr>
        <w:t>obiectivel</w:t>
      </w:r>
      <w:r w:rsidR="00A01EC8">
        <w:rPr>
          <w:sz w:val="28"/>
          <w:szCs w:val="28"/>
        </w:rPr>
        <w:t>or</w:t>
      </w:r>
      <w:r w:rsidRPr="00B74C18">
        <w:rPr>
          <w:sz w:val="28"/>
          <w:szCs w:val="28"/>
        </w:rPr>
        <w:t xml:space="preserve"> propuse în Strategie. Prin concluziile expuse în Raportul de evaluare final vor fi identificate şi prioritizate problemele existente în ţară la capitolul „corupţie”. Concluziile vor </w:t>
      </w:r>
      <w:r w:rsidR="00A01EC8">
        <w:rPr>
          <w:sz w:val="28"/>
          <w:szCs w:val="28"/>
        </w:rPr>
        <w:t>specifica</w:t>
      </w:r>
      <w:r w:rsidRPr="00B74C18">
        <w:rPr>
          <w:sz w:val="28"/>
          <w:szCs w:val="28"/>
        </w:rPr>
        <w:t xml:space="preserve"> obiectivele şi direcţiile de activităţi necesare implementării acestora în noul document de politici.</w:t>
      </w:r>
    </w:p>
    <w:p w:rsidR="0081346E" w:rsidRPr="00B74C18" w:rsidRDefault="0081346E" w:rsidP="00D61CDD">
      <w:pPr>
        <w:ind w:firstLine="709"/>
        <w:jc w:val="both"/>
        <w:rPr>
          <w:sz w:val="28"/>
          <w:szCs w:val="28"/>
        </w:rPr>
      </w:pPr>
    </w:p>
    <w:p w:rsidR="00823329" w:rsidRPr="00B74C18" w:rsidRDefault="00823329" w:rsidP="00D61CDD">
      <w:pPr>
        <w:ind w:firstLine="709"/>
        <w:jc w:val="both"/>
        <w:rPr>
          <w:sz w:val="28"/>
          <w:szCs w:val="28"/>
        </w:rPr>
      </w:pPr>
      <w:r w:rsidRPr="00B74C18">
        <w:rPr>
          <w:sz w:val="28"/>
          <w:szCs w:val="28"/>
        </w:rPr>
        <w:t>Raportul de evaluare final va fi elaborat cu antrenarea unor experţi independenţi.</w:t>
      </w:r>
    </w:p>
    <w:p w:rsidR="0081346E" w:rsidRPr="00B74C18" w:rsidRDefault="0081346E" w:rsidP="00D61CDD">
      <w:pPr>
        <w:ind w:firstLine="709"/>
        <w:jc w:val="both"/>
        <w:rPr>
          <w:b/>
          <w:sz w:val="28"/>
          <w:szCs w:val="28"/>
        </w:rPr>
      </w:pPr>
    </w:p>
    <w:p w:rsidR="00823329" w:rsidRPr="00B9034D" w:rsidRDefault="00823329" w:rsidP="00D61CDD">
      <w:pPr>
        <w:ind w:firstLine="709"/>
        <w:jc w:val="both"/>
        <w:rPr>
          <w:b/>
          <w:sz w:val="28"/>
          <w:szCs w:val="28"/>
        </w:rPr>
      </w:pPr>
      <w:smartTag w:uri="urn:schemas-microsoft-com:office:smarttags" w:element="stockticker">
        <w:r w:rsidRPr="00B9034D">
          <w:rPr>
            <w:b/>
            <w:sz w:val="28"/>
            <w:szCs w:val="28"/>
          </w:rPr>
          <w:t>III</w:t>
        </w:r>
      </w:smartTag>
      <w:r w:rsidRPr="00B9034D">
        <w:rPr>
          <w:b/>
          <w:sz w:val="28"/>
          <w:szCs w:val="28"/>
        </w:rPr>
        <w:t>. Conferinţa naţională anticorupţie</w:t>
      </w:r>
    </w:p>
    <w:p w:rsidR="0081346E" w:rsidRPr="00B74C18" w:rsidRDefault="0081346E" w:rsidP="00D61CDD">
      <w:pPr>
        <w:ind w:firstLine="709"/>
        <w:jc w:val="both"/>
        <w:rPr>
          <w:sz w:val="28"/>
          <w:szCs w:val="28"/>
        </w:rPr>
      </w:pPr>
    </w:p>
    <w:p w:rsidR="00823329" w:rsidRPr="00B74C18" w:rsidRDefault="00823329" w:rsidP="00D61CDD">
      <w:pPr>
        <w:ind w:firstLine="709"/>
        <w:jc w:val="both"/>
        <w:rPr>
          <w:sz w:val="28"/>
          <w:szCs w:val="28"/>
        </w:rPr>
      </w:pPr>
      <w:r w:rsidRPr="00B74C18">
        <w:rPr>
          <w:sz w:val="28"/>
          <w:szCs w:val="28"/>
        </w:rPr>
        <w:t xml:space="preserve">Conferinţa naţională anticorupţie reprezintă un forum naţional, organizat anual de către Secretariatul Grupului de monitorizare, cu asistenţa factorilor interesaţi. </w:t>
      </w:r>
    </w:p>
    <w:p w:rsidR="0081346E" w:rsidRPr="00B74C18" w:rsidRDefault="0081346E" w:rsidP="00D61CDD">
      <w:pPr>
        <w:ind w:firstLine="709"/>
        <w:jc w:val="both"/>
        <w:rPr>
          <w:sz w:val="28"/>
          <w:szCs w:val="28"/>
        </w:rPr>
      </w:pPr>
    </w:p>
    <w:p w:rsidR="00823329" w:rsidRPr="00B74C18" w:rsidRDefault="00823329" w:rsidP="00D61CDD">
      <w:pPr>
        <w:ind w:firstLine="709"/>
        <w:jc w:val="both"/>
        <w:rPr>
          <w:sz w:val="28"/>
          <w:szCs w:val="28"/>
        </w:rPr>
      </w:pPr>
      <w:r w:rsidRPr="00B74C18">
        <w:rPr>
          <w:sz w:val="28"/>
          <w:szCs w:val="28"/>
        </w:rPr>
        <w:t xml:space="preserve">Conferinţa este organizată cu suportul Guvernului şi </w:t>
      </w:r>
      <w:r w:rsidR="00B9034D">
        <w:rPr>
          <w:sz w:val="28"/>
          <w:szCs w:val="28"/>
        </w:rPr>
        <w:t xml:space="preserve">al </w:t>
      </w:r>
      <w:r w:rsidRPr="00B74C18">
        <w:rPr>
          <w:sz w:val="28"/>
          <w:szCs w:val="28"/>
        </w:rPr>
        <w:t>proiectelor externe de finanţare a implementării documentelor de politici anticorupţie (în cazul în care există).</w:t>
      </w:r>
    </w:p>
    <w:p w:rsidR="0081346E" w:rsidRPr="00B74C18" w:rsidRDefault="0081346E" w:rsidP="00D61CDD">
      <w:pPr>
        <w:ind w:firstLine="709"/>
        <w:jc w:val="both"/>
        <w:rPr>
          <w:sz w:val="28"/>
          <w:szCs w:val="28"/>
        </w:rPr>
      </w:pPr>
    </w:p>
    <w:p w:rsidR="00823329" w:rsidRPr="00B74C18" w:rsidRDefault="00823329" w:rsidP="00D61CDD">
      <w:pPr>
        <w:ind w:firstLine="709"/>
        <w:jc w:val="both"/>
        <w:rPr>
          <w:sz w:val="28"/>
          <w:szCs w:val="28"/>
        </w:rPr>
      </w:pPr>
      <w:r w:rsidRPr="00B74C18">
        <w:rPr>
          <w:sz w:val="28"/>
          <w:szCs w:val="28"/>
        </w:rPr>
        <w:t xml:space="preserve">Participanţii la conferinţă </w:t>
      </w:r>
      <w:r w:rsidR="00914B0D" w:rsidRPr="00B74C18">
        <w:rPr>
          <w:sz w:val="28"/>
          <w:szCs w:val="28"/>
        </w:rPr>
        <w:t>sînt</w:t>
      </w:r>
      <w:r w:rsidRPr="00B74C18">
        <w:rPr>
          <w:sz w:val="28"/>
          <w:szCs w:val="28"/>
        </w:rPr>
        <w:t>:</w:t>
      </w:r>
    </w:p>
    <w:p w:rsidR="00823329" w:rsidRPr="00B74C18" w:rsidRDefault="00823329" w:rsidP="0081346E">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responsabilii pentru supravegherea implementării Strategiei;</w:t>
      </w:r>
    </w:p>
    <w:p w:rsidR="00823329" w:rsidRPr="00B74C18" w:rsidRDefault="00823329" w:rsidP="00B9034D">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reprezentanţii subiecţilor implicaţi în implementarea Strategiei;</w:t>
      </w:r>
    </w:p>
    <w:p w:rsidR="00823329" w:rsidRPr="00B74C18" w:rsidRDefault="00823329" w:rsidP="0081346E">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diferite persoane oficiale;</w:t>
      </w:r>
    </w:p>
    <w:p w:rsidR="00823329" w:rsidRPr="00B74C18" w:rsidRDefault="00823329" w:rsidP="00B9034D">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reprezentanţi ai ONG-urilor, mass-medi</w:t>
      </w:r>
      <w:r w:rsidR="00B9034D">
        <w:rPr>
          <w:sz w:val="28"/>
          <w:szCs w:val="28"/>
        </w:rPr>
        <w:t>a</w:t>
      </w:r>
      <w:r w:rsidRPr="00B74C18">
        <w:rPr>
          <w:sz w:val="28"/>
          <w:szCs w:val="28"/>
        </w:rPr>
        <w:t>, organismelor internaţionale;</w:t>
      </w:r>
    </w:p>
    <w:p w:rsidR="00823329" w:rsidRPr="00B74C18" w:rsidRDefault="00823329" w:rsidP="0081346E">
      <w:pPr>
        <w:widowControl/>
        <w:numPr>
          <w:ilvl w:val="0"/>
          <w:numId w:val="24"/>
        </w:numPr>
        <w:tabs>
          <w:tab w:val="clear" w:pos="360"/>
          <w:tab w:val="left" w:pos="900"/>
        </w:tabs>
        <w:autoSpaceDE/>
        <w:autoSpaceDN/>
        <w:adjustRightInd/>
        <w:ind w:left="0" w:firstLine="709"/>
        <w:jc w:val="both"/>
        <w:rPr>
          <w:sz w:val="28"/>
          <w:szCs w:val="28"/>
        </w:rPr>
      </w:pPr>
      <w:r w:rsidRPr="00B74C18">
        <w:rPr>
          <w:sz w:val="28"/>
          <w:szCs w:val="28"/>
        </w:rPr>
        <w:t>experţi naţionali şi internaţionali.</w:t>
      </w:r>
    </w:p>
    <w:p w:rsidR="0081346E" w:rsidRDefault="0081346E" w:rsidP="00D61CDD">
      <w:pPr>
        <w:ind w:firstLine="709"/>
        <w:jc w:val="both"/>
        <w:rPr>
          <w:sz w:val="28"/>
          <w:szCs w:val="28"/>
        </w:rPr>
      </w:pPr>
    </w:p>
    <w:p w:rsidR="00785E78" w:rsidRDefault="00785E78" w:rsidP="00D61CDD">
      <w:pPr>
        <w:ind w:firstLine="709"/>
        <w:jc w:val="both"/>
        <w:rPr>
          <w:sz w:val="28"/>
          <w:szCs w:val="28"/>
        </w:rPr>
      </w:pPr>
    </w:p>
    <w:p w:rsidR="00785E78" w:rsidRDefault="00785E78" w:rsidP="00D61CDD">
      <w:pPr>
        <w:ind w:firstLine="709"/>
        <w:jc w:val="both"/>
        <w:rPr>
          <w:sz w:val="28"/>
          <w:szCs w:val="28"/>
        </w:rPr>
      </w:pPr>
    </w:p>
    <w:p w:rsidR="00823329" w:rsidRPr="00B74C18" w:rsidRDefault="00823329" w:rsidP="00B9034D">
      <w:pPr>
        <w:ind w:firstLine="709"/>
        <w:jc w:val="both"/>
        <w:rPr>
          <w:sz w:val="28"/>
          <w:szCs w:val="28"/>
        </w:rPr>
      </w:pPr>
      <w:r w:rsidRPr="00B74C18">
        <w:rPr>
          <w:sz w:val="28"/>
          <w:szCs w:val="28"/>
        </w:rPr>
        <w:lastRenderedPageBreak/>
        <w:t xml:space="preserve">Agenda Conferinţei va fi coordonată cu Grupul de monitorizare şi </w:t>
      </w:r>
      <w:r w:rsidR="00B9034D">
        <w:rPr>
          <w:sz w:val="28"/>
          <w:szCs w:val="28"/>
        </w:rPr>
        <w:t>c</w:t>
      </w:r>
      <w:r w:rsidRPr="00B74C18">
        <w:rPr>
          <w:sz w:val="28"/>
          <w:szCs w:val="28"/>
        </w:rPr>
        <w:t xml:space="preserve">omisia parlamentară de profil. Tematicile sesiunilor de lucru vor corespunde elementelor-cheie stipulate în Strategie. </w:t>
      </w:r>
    </w:p>
    <w:p w:rsidR="0081346E" w:rsidRPr="00B74C18" w:rsidRDefault="0081346E" w:rsidP="00D61CDD">
      <w:pPr>
        <w:ind w:firstLine="709"/>
        <w:jc w:val="both"/>
        <w:rPr>
          <w:sz w:val="28"/>
          <w:szCs w:val="28"/>
        </w:rPr>
      </w:pPr>
    </w:p>
    <w:p w:rsidR="00823329" w:rsidRPr="00B74C18" w:rsidRDefault="00823329" w:rsidP="00B9034D">
      <w:pPr>
        <w:ind w:firstLine="709"/>
        <w:jc w:val="both"/>
        <w:rPr>
          <w:sz w:val="28"/>
          <w:szCs w:val="28"/>
        </w:rPr>
      </w:pPr>
      <w:r w:rsidRPr="00B74C18">
        <w:rPr>
          <w:sz w:val="28"/>
          <w:szCs w:val="28"/>
        </w:rPr>
        <w:t xml:space="preserve">Scopul principal al Conferinţei </w:t>
      </w:r>
      <w:r w:rsidR="00B9034D">
        <w:rPr>
          <w:sz w:val="28"/>
          <w:szCs w:val="28"/>
        </w:rPr>
        <w:t>rezidă</w:t>
      </w:r>
      <w:r w:rsidRPr="00B74C18">
        <w:rPr>
          <w:sz w:val="28"/>
          <w:szCs w:val="28"/>
        </w:rPr>
        <w:t xml:space="preserve"> în evaluarea eforturilor anticorupţie întreprinse de către autorităţi şi societatea civilă pe parcursul anului </w:t>
      </w:r>
      <w:r w:rsidR="00B9034D">
        <w:rPr>
          <w:sz w:val="28"/>
          <w:szCs w:val="28"/>
        </w:rPr>
        <w:t>gestionar</w:t>
      </w:r>
      <w:r w:rsidRPr="00B74C18">
        <w:rPr>
          <w:sz w:val="28"/>
          <w:szCs w:val="28"/>
        </w:rPr>
        <w:t>, consolidarea practicilor de monitorizare anticorupţie şi identificarea priorităţilor strategice pentru anul următor. În acest sens, Conferinţa se va finaliza cu adoptarea unei rezoluţii, care va fi dată citirii audienţei şi va fi publicată. Aceste concluzii vor constitui baza modificărilor, operate în documente</w:t>
      </w:r>
      <w:r w:rsidR="00B9034D">
        <w:rPr>
          <w:sz w:val="28"/>
          <w:szCs w:val="28"/>
        </w:rPr>
        <w:t>le</w:t>
      </w:r>
      <w:r w:rsidRPr="00B74C18">
        <w:rPr>
          <w:sz w:val="28"/>
          <w:szCs w:val="28"/>
        </w:rPr>
        <w:t xml:space="preserve"> de politici, planificate spre realizare în perioada ulterioară. </w:t>
      </w:r>
    </w:p>
    <w:p w:rsidR="00823329" w:rsidRPr="00B74C18" w:rsidRDefault="00823329" w:rsidP="00D61CDD">
      <w:pPr>
        <w:ind w:firstLine="709"/>
        <w:jc w:val="both"/>
        <w:rPr>
          <w:sz w:val="28"/>
          <w:szCs w:val="28"/>
        </w:rPr>
      </w:pPr>
    </w:p>
    <w:p w:rsidR="00823329" w:rsidRPr="00B74C18" w:rsidRDefault="00823329" w:rsidP="00D61CDD">
      <w:pPr>
        <w:ind w:firstLine="709"/>
        <w:jc w:val="both"/>
        <w:rPr>
          <w:b/>
          <w:sz w:val="28"/>
          <w:szCs w:val="28"/>
        </w:rPr>
      </w:pPr>
      <w:r w:rsidRPr="00B74C18">
        <w:rPr>
          <w:b/>
          <w:sz w:val="28"/>
          <w:szCs w:val="28"/>
        </w:rPr>
        <w:t>IV. Responsabilităţi</w:t>
      </w:r>
    </w:p>
    <w:p w:rsidR="00785E78" w:rsidRDefault="00785E78" w:rsidP="00B9034D">
      <w:pPr>
        <w:ind w:firstLine="709"/>
        <w:jc w:val="both"/>
        <w:rPr>
          <w:i/>
          <w:sz w:val="28"/>
          <w:szCs w:val="28"/>
        </w:rPr>
      </w:pPr>
    </w:p>
    <w:p w:rsidR="00823329" w:rsidRPr="00B74C18" w:rsidRDefault="00823329" w:rsidP="00B9034D">
      <w:pPr>
        <w:ind w:firstLine="709"/>
        <w:jc w:val="both"/>
        <w:rPr>
          <w:sz w:val="28"/>
          <w:szCs w:val="28"/>
        </w:rPr>
      </w:pPr>
      <w:r w:rsidRPr="00B74C18">
        <w:rPr>
          <w:i/>
          <w:sz w:val="28"/>
          <w:szCs w:val="28"/>
        </w:rPr>
        <w:t>Subiecţii implicaţi</w:t>
      </w:r>
      <w:r w:rsidRPr="00B74C18">
        <w:rPr>
          <w:sz w:val="28"/>
          <w:szCs w:val="28"/>
        </w:rPr>
        <w:t xml:space="preserve"> în procesul de monitorizare şi </w:t>
      </w:r>
      <w:r w:rsidR="00B9034D">
        <w:rPr>
          <w:sz w:val="28"/>
          <w:szCs w:val="28"/>
        </w:rPr>
        <w:t xml:space="preserve">de </w:t>
      </w:r>
      <w:r w:rsidRPr="00B74C18">
        <w:rPr>
          <w:sz w:val="28"/>
          <w:szCs w:val="28"/>
        </w:rPr>
        <w:t xml:space="preserve">evaluare </w:t>
      </w:r>
      <w:r w:rsidR="00B9034D">
        <w:rPr>
          <w:sz w:val="28"/>
          <w:szCs w:val="28"/>
        </w:rPr>
        <w:t xml:space="preserve">a Strategiei </w:t>
      </w:r>
      <w:r w:rsidR="00914B0D" w:rsidRPr="00B74C18">
        <w:rPr>
          <w:sz w:val="28"/>
          <w:szCs w:val="28"/>
        </w:rPr>
        <w:t>sînt</w:t>
      </w:r>
      <w:r w:rsidRPr="00B74C18">
        <w:rPr>
          <w:sz w:val="28"/>
          <w:szCs w:val="28"/>
        </w:rPr>
        <w:t xml:space="preserve">: </w:t>
      </w:r>
      <w:r w:rsidR="00B9034D">
        <w:rPr>
          <w:sz w:val="28"/>
          <w:szCs w:val="28"/>
        </w:rPr>
        <w:t>c</w:t>
      </w:r>
      <w:r w:rsidRPr="00B74C18">
        <w:rPr>
          <w:sz w:val="28"/>
          <w:szCs w:val="28"/>
        </w:rPr>
        <w:t>omisia parlamentară de profil, Grupul de monitorizare, Secretariatul Grupului de monitorizare, instituţii şi organizaţii</w:t>
      </w:r>
      <w:r w:rsidR="00B9034D">
        <w:rPr>
          <w:sz w:val="28"/>
          <w:szCs w:val="28"/>
        </w:rPr>
        <w:t>, ale căror r</w:t>
      </w:r>
      <w:r w:rsidRPr="00B74C18">
        <w:rPr>
          <w:sz w:val="28"/>
          <w:szCs w:val="28"/>
        </w:rPr>
        <w:t xml:space="preserve">esponsabilităţi </w:t>
      </w:r>
      <w:r w:rsidR="00914B0D" w:rsidRPr="00B74C18">
        <w:rPr>
          <w:sz w:val="28"/>
          <w:szCs w:val="28"/>
        </w:rPr>
        <w:t>sînt</w:t>
      </w:r>
      <w:r w:rsidRPr="00B74C18">
        <w:rPr>
          <w:sz w:val="28"/>
          <w:szCs w:val="28"/>
        </w:rPr>
        <w:t xml:space="preserve"> prezentate în tabel</w:t>
      </w:r>
      <w:r w:rsidR="00B9034D">
        <w:rPr>
          <w:sz w:val="28"/>
          <w:szCs w:val="28"/>
        </w:rPr>
        <w:t>ul</w:t>
      </w:r>
      <w:r w:rsidRPr="00B74C18">
        <w:rPr>
          <w:sz w:val="28"/>
          <w:szCs w:val="28"/>
        </w:rPr>
        <w:t xml:space="preserve"> de mai jos:</w:t>
      </w:r>
    </w:p>
    <w:p w:rsidR="00823329" w:rsidRPr="00B74C18" w:rsidRDefault="00823329" w:rsidP="00D61CDD">
      <w:pPr>
        <w:ind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7"/>
        <w:gridCol w:w="2022"/>
        <w:gridCol w:w="2059"/>
        <w:gridCol w:w="1641"/>
        <w:gridCol w:w="1955"/>
      </w:tblGrid>
      <w:tr w:rsidR="00823329" w:rsidRPr="00B74C18">
        <w:tc>
          <w:tcPr>
            <w:tcW w:w="1724" w:type="dxa"/>
            <w:vMerge w:val="restart"/>
          </w:tcPr>
          <w:p w:rsidR="00823329" w:rsidRPr="00B74C18" w:rsidRDefault="00823329" w:rsidP="0081346E">
            <w:pPr>
              <w:jc w:val="both"/>
              <w:rPr>
                <w:b/>
                <w:sz w:val="24"/>
                <w:szCs w:val="24"/>
              </w:rPr>
            </w:pPr>
            <w:r w:rsidRPr="00B74C18">
              <w:rPr>
                <w:b/>
                <w:sz w:val="24"/>
                <w:szCs w:val="24"/>
              </w:rPr>
              <w:t>Instrumente de monitorizare şi evaluare</w:t>
            </w:r>
          </w:p>
        </w:tc>
        <w:tc>
          <w:tcPr>
            <w:tcW w:w="8284" w:type="dxa"/>
            <w:gridSpan w:val="4"/>
          </w:tcPr>
          <w:p w:rsidR="00823329" w:rsidRPr="00B74C18" w:rsidRDefault="00823329" w:rsidP="00D61CDD">
            <w:pPr>
              <w:ind w:firstLine="709"/>
              <w:jc w:val="both"/>
              <w:rPr>
                <w:b/>
                <w:sz w:val="24"/>
                <w:szCs w:val="24"/>
              </w:rPr>
            </w:pPr>
            <w:r w:rsidRPr="00B74C18">
              <w:rPr>
                <w:b/>
                <w:sz w:val="24"/>
                <w:szCs w:val="24"/>
              </w:rPr>
              <w:t>Responsabilităţi</w:t>
            </w:r>
          </w:p>
        </w:tc>
      </w:tr>
      <w:tr w:rsidR="00D71082" w:rsidRPr="00B74C18">
        <w:tc>
          <w:tcPr>
            <w:tcW w:w="1724" w:type="dxa"/>
            <w:vMerge/>
          </w:tcPr>
          <w:p w:rsidR="00823329" w:rsidRPr="00B74C18" w:rsidRDefault="00823329" w:rsidP="0081346E">
            <w:pPr>
              <w:jc w:val="both"/>
              <w:rPr>
                <w:sz w:val="24"/>
                <w:szCs w:val="24"/>
              </w:rPr>
            </w:pPr>
          </w:p>
        </w:tc>
        <w:tc>
          <w:tcPr>
            <w:tcW w:w="2215" w:type="dxa"/>
          </w:tcPr>
          <w:p w:rsidR="00823329" w:rsidRPr="00B74C18" w:rsidRDefault="00823329" w:rsidP="0081346E">
            <w:pPr>
              <w:jc w:val="both"/>
              <w:rPr>
                <w:b/>
                <w:sz w:val="24"/>
                <w:szCs w:val="24"/>
              </w:rPr>
            </w:pPr>
            <w:r w:rsidRPr="00B74C18">
              <w:rPr>
                <w:b/>
                <w:sz w:val="24"/>
                <w:szCs w:val="24"/>
              </w:rPr>
              <w:t>Instituţii şi organizaţii</w:t>
            </w:r>
          </w:p>
        </w:tc>
        <w:tc>
          <w:tcPr>
            <w:tcW w:w="2282" w:type="dxa"/>
          </w:tcPr>
          <w:p w:rsidR="00823329" w:rsidRPr="00B74C18" w:rsidRDefault="00823329" w:rsidP="0081346E">
            <w:pPr>
              <w:jc w:val="both"/>
              <w:rPr>
                <w:b/>
                <w:sz w:val="24"/>
                <w:szCs w:val="24"/>
              </w:rPr>
            </w:pPr>
            <w:r w:rsidRPr="00B74C18">
              <w:rPr>
                <w:b/>
                <w:sz w:val="24"/>
                <w:szCs w:val="24"/>
              </w:rPr>
              <w:t>Secretariatul Grupului de monitorizare</w:t>
            </w:r>
          </w:p>
        </w:tc>
        <w:tc>
          <w:tcPr>
            <w:tcW w:w="1678" w:type="dxa"/>
          </w:tcPr>
          <w:p w:rsidR="00823329" w:rsidRPr="00B74C18" w:rsidRDefault="00823329" w:rsidP="0081346E">
            <w:pPr>
              <w:jc w:val="both"/>
              <w:rPr>
                <w:b/>
                <w:sz w:val="24"/>
                <w:szCs w:val="24"/>
              </w:rPr>
            </w:pPr>
            <w:r w:rsidRPr="00B74C18">
              <w:rPr>
                <w:b/>
                <w:sz w:val="24"/>
                <w:szCs w:val="24"/>
              </w:rPr>
              <w:t>Grupul de monitorizare</w:t>
            </w:r>
          </w:p>
        </w:tc>
        <w:tc>
          <w:tcPr>
            <w:tcW w:w="2109" w:type="dxa"/>
          </w:tcPr>
          <w:p w:rsidR="00823329" w:rsidRPr="00B74C18" w:rsidRDefault="00823329" w:rsidP="0081346E">
            <w:pPr>
              <w:jc w:val="both"/>
              <w:rPr>
                <w:b/>
                <w:sz w:val="24"/>
                <w:szCs w:val="24"/>
              </w:rPr>
            </w:pPr>
            <w:r w:rsidRPr="00B74C18">
              <w:rPr>
                <w:b/>
                <w:sz w:val="24"/>
                <w:szCs w:val="24"/>
              </w:rPr>
              <w:t xml:space="preserve">Comisia parlamentară de profil </w:t>
            </w:r>
          </w:p>
        </w:tc>
      </w:tr>
      <w:tr w:rsidR="00D71082" w:rsidRPr="00B74C18">
        <w:tc>
          <w:tcPr>
            <w:tcW w:w="1724" w:type="dxa"/>
          </w:tcPr>
          <w:p w:rsidR="00823329" w:rsidRPr="00B74C18" w:rsidRDefault="00823329" w:rsidP="0081346E">
            <w:pPr>
              <w:rPr>
                <w:sz w:val="24"/>
                <w:szCs w:val="24"/>
              </w:rPr>
            </w:pPr>
            <w:r w:rsidRPr="00B74C18">
              <w:rPr>
                <w:sz w:val="24"/>
                <w:szCs w:val="24"/>
              </w:rPr>
              <w:t>1. Planul de acţiuni pentru realizarea Strategiei</w:t>
            </w:r>
          </w:p>
        </w:tc>
        <w:tc>
          <w:tcPr>
            <w:tcW w:w="2215" w:type="dxa"/>
          </w:tcPr>
          <w:p w:rsidR="00823329" w:rsidRPr="00B74C18" w:rsidRDefault="00823329" w:rsidP="0081346E">
            <w:pPr>
              <w:rPr>
                <w:sz w:val="24"/>
                <w:szCs w:val="24"/>
              </w:rPr>
            </w:pPr>
            <w:r w:rsidRPr="00B74C18">
              <w:rPr>
                <w:sz w:val="24"/>
                <w:szCs w:val="24"/>
              </w:rPr>
              <w:t>Participar</w:t>
            </w:r>
            <w:r w:rsidR="00B9034D">
              <w:rPr>
                <w:sz w:val="24"/>
                <w:szCs w:val="24"/>
              </w:rPr>
              <w:t>ea la elaborare</w:t>
            </w:r>
            <w:r w:rsidR="003C0DC4">
              <w:rPr>
                <w:sz w:val="24"/>
                <w:szCs w:val="24"/>
              </w:rPr>
              <w:t>a</w:t>
            </w:r>
            <w:r w:rsidR="00B9034D">
              <w:rPr>
                <w:sz w:val="24"/>
                <w:szCs w:val="24"/>
              </w:rPr>
              <w:t xml:space="preserve"> şi avizarea proiectului </w:t>
            </w:r>
            <w:r w:rsidRPr="00B74C18">
              <w:rPr>
                <w:sz w:val="24"/>
                <w:szCs w:val="24"/>
              </w:rPr>
              <w:t xml:space="preserve">planului </w:t>
            </w:r>
            <w:r w:rsidR="00D71082">
              <w:rPr>
                <w:sz w:val="24"/>
                <w:szCs w:val="24"/>
              </w:rPr>
              <w:t xml:space="preserve">sau propunerilor de modificare a planului existent, </w:t>
            </w:r>
            <w:r w:rsidRPr="00B74C18">
              <w:rPr>
                <w:sz w:val="24"/>
                <w:szCs w:val="24"/>
              </w:rPr>
              <w:t>conform procedurii existente</w:t>
            </w:r>
          </w:p>
          <w:p w:rsidR="00823329" w:rsidRPr="00B74C18" w:rsidRDefault="00823329" w:rsidP="0081346E">
            <w:pPr>
              <w:rPr>
                <w:sz w:val="24"/>
                <w:szCs w:val="24"/>
              </w:rPr>
            </w:pPr>
            <w:r w:rsidRPr="00B74C18">
              <w:rPr>
                <w:i/>
                <w:sz w:val="24"/>
                <w:szCs w:val="24"/>
              </w:rPr>
              <w:t xml:space="preserve">Termen: </w:t>
            </w:r>
            <w:r w:rsidR="0081346E" w:rsidRPr="00B74C18">
              <w:rPr>
                <w:sz w:val="24"/>
                <w:szCs w:val="24"/>
              </w:rPr>
              <w:t>octombrie</w:t>
            </w:r>
            <w:r w:rsidRPr="00B74C18">
              <w:rPr>
                <w:sz w:val="24"/>
                <w:szCs w:val="24"/>
              </w:rPr>
              <w:t>-noiembrie</w:t>
            </w:r>
            <w:r w:rsidR="00785E78">
              <w:rPr>
                <w:sz w:val="24"/>
                <w:szCs w:val="24"/>
              </w:rPr>
              <w:t xml:space="preserve"> anual</w:t>
            </w:r>
          </w:p>
        </w:tc>
        <w:tc>
          <w:tcPr>
            <w:tcW w:w="2282" w:type="dxa"/>
          </w:tcPr>
          <w:p w:rsidR="00823329" w:rsidRPr="00B74C18" w:rsidRDefault="00823329" w:rsidP="00B9034D">
            <w:pPr>
              <w:rPr>
                <w:sz w:val="24"/>
                <w:szCs w:val="24"/>
              </w:rPr>
            </w:pPr>
            <w:r w:rsidRPr="00B74C18">
              <w:rPr>
                <w:sz w:val="24"/>
                <w:szCs w:val="24"/>
              </w:rPr>
              <w:t>Elaborarea</w:t>
            </w:r>
            <w:r w:rsidR="00785E78">
              <w:rPr>
                <w:sz w:val="24"/>
                <w:szCs w:val="24"/>
              </w:rPr>
              <w:t>,</w:t>
            </w:r>
            <w:r w:rsidRPr="00B74C18">
              <w:rPr>
                <w:sz w:val="24"/>
                <w:szCs w:val="24"/>
              </w:rPr>
              <w:t xml:space="preserve"> expunerea spre dezbateri publice</w:t>
            </w:r>
            <w:r w:rsidR="00785E78">
              <w:rPr>
                <w:sz w:val="24"/>
                <w:szCs w:val="24"/>
              </w:rPr>
              <w:t xml:space="preserve"> şi</w:t>
            </w:r>
            <w:r w:rsidRPr="00B74C18">
              <w:rPr>
                <w:sz w:val="24"/>
                <w:szCs w:val="24"/>
              </w:rPr>
              <w:t xml:space="preserve"> transmite</w:t>
            </w:r>
            <w:r w:rsidR="00B9034D">
              <w:rPr>
                <w:sz w:val="24"/>
                <w:szCs w:val="24"/>
              </w:rPr>
              <w:t>rea</w:t>
            </w:r>
            <w:r w:rsidRPr="00B74C18">
              <w:rPr>
                <w:sz w:val="24"/>
                <w:szCs w:val="24"/>
              </w:rPr>
              <w:t xml:space="preserve"> proiectul</w:t>
            </w:r>
            <w:r w:rsidR="00B9034D">
              <w:rPr>
                <w:sz w:val="24"/>
                <w:szCs w:val="24"/>
              </w:rPr>
              <w:t>ui</w:t>
            </w:r>
            <w:r w:rsidRPr="00B74C18">
              <w:rPr>
                <w:sz w:val="24"/>
                <w:szCs w:val="24"/>
              </w:rPr>
              <w:t xml:space="preserve"> </w:t>
            </w:r>
            <w:r w:rsidR="00B9034D">
              <w:rPr>
                <w:sz w:val="24"/>
                <w:szCs w:val="24"/>
              </w:rPr>
              <w:t>spre</w:t>
            </w:r>
            <w:r w:rsidRPr="00B74C18">
              <w:rPr>
                <w:sz w:val="24"/>
                <w:szCs w:val="24"/>
              </w:rPr>
              <w:t xml:space="preserve"> coordonare</w:t>
            </w:r>
            <w:r w:rsidR="00D71082">
              <w:rPr>
                <w:sz w:val="24"/>
                <w:szCs w:val="24"/>
              </w:rPr>
              <w:t xml:space="preserve"> finală</w:t>
            </w:r>
            <w:r w:rsidRPr="00B74C18">
              <w:rPr>
                <w:sz w:val="24"/>
                <w:szCs w:val="24"/>
              </w:rPr>
              <w:t xml:space="preserve"> şi aprobare</w:t>
            </w:r>
            <w:r w:rsidR="00785E78">
              <w:rPr>
                <w:sz w:val="24"/>
                <w:szCs w:val="24"/>
              </w:rPr>
              <w:t xml:space="preserve"> </w:t>
            </w:r>
          </w:p>
          <w:p w:rsidR="00823329" w:rsidRPr="00B74C18" w:rsidRDefault="00823329" w:rsidP="0081346E">
            <w:pPr>
              <w:rPr>
                <w:sz w:val="24"/>
                <w:szCs w:val="24"/>
              </w:rPr>
            </w:pPr>
            <w:r w:rsidRPr="00B74C18">
              <w:rPr>
                <w:i/>
                <w:sz w:val="24"/>
                <w:szCs w:val="24"/>
              </w:rPr>
              <w:t xml:space="preserve">Termen: </w:t>
            </w:r>
            <w:r w:rsidRPr="00B74C18">
              <w:rPr>
                <w:sz w:val="24"/>
                <w:szCs w:val="24"/>
              </w:rPr>
              <w:t>p</w:t>
            </w:r>
            <w:r w:rsidR="0081346E" w:rsidRPr="00B74C18">
              <w:rPr>
                <w:sz w:val="24"/>
                <w:szCs w:val="24"/>
              </w:rPr>
              <w:t>î</w:t>
            </w:r>
            <w:r w:rsidR="00B9034D">
              <w:rPr>
                <w:sz w:val="24"/>
                <w:szCs w:val="24"/>
              </w:rPr>
              <w:t xml:space="preserve">nă la </w:t>
            </w:r>
            <w:r w:rsidRPr="00B74C18">
              <w:rPr>
                <w:sz w:val="24"/>
                <w:szCs w:val="24"/>
              </w:rPr>
              <w:t>1</w:t>
            </w:r>
            <w:r w:rsidR="00D71082">
              <w:rPr>
                <w:sz w:val="24"/>
                <w:szCs w:val="24"/>
              </w:rPr>
              <w:t>5</w:t>
            </w:r>
            <w:r w:rsidRPr="00B74C18">
              <w:rPr>
                <w:sz w:val="24"/>
                <w:szCs w:val="24"/>
              </w:rPr>
              <w:t xml:space="preserve"> decembrie anual  </w:t>
            </w:r>
          </w:p>
        </w:tc>
        <w:tc>
          <w:tcPr>
            <w:tcW w:w="1678" w:type="dxa"/>
          </w:tcPr>
          <w:p w:rsidR="00823329" w:rsidRPr="00B74C18" w:rsidRDefault="00823329" w:rsidP="0081346E">
            <w:pPr>
              <w:rPr>
                <w:sz w:val="24"/>
                <w:szCs w:val="24"/>
              </w:rPr>
            </w:pPr>
            <w:r w:rsidRPr="00B74C18">
              <w:rPr>
                <w:sz w:val="24"/>
                <w:szCs w:val="24"/>
              </w:rPr>
              <w:t>Avizarea / completarea proiectului</w:t>
            </w:r>
            <w:r w:rsidR="00B9034D">
              <w:rPr>
                <w:sz w:val="24"/>
                <w:szCs w:val="24"/>
              </w:rPr>
              <w:t xml:space="preserve"> planului</w:t>
            </w:r>
          </w:p>
          <w:p w:rsidR="00823329" w:rsidRPr="00B74C18" w:rsidRDefault="00823329" w:rsidP="0081346E">
            <w:pPr>
              <w:rPr>
                <w:i/>
                <w:sz w:val="24"/>
                <w:szCs w:val="24"/>
              </w:rPr>
            </w:pPr>
            <w:r w:rsidRPr="00B74C18">
              <w:rPr>
                <w:i/>
                <w:sz w:val="24"/>
                <w:szCs w:val="24"/>
              </w:rPr>
              <w:t xml:space="preserve">Termen: </w:t>
            </w:r>
            <w:r w:rsidRPr="00B74C18">
              <w:rPr>
                <w:sz w:val="24"/>
                <w:szCs w:val="24"/>
              </w:rPr>
              <w:t>p</w:t>
            </w:r>
            <w:r w:rsidR="0081346E" w:rsidRPr="00B74C18">
              <w:rPr>
                <w:sz w:val="24"/>
                <w:szCs w:val="24"/>
              </w:rPr>
              <w:t>î</w:t>
            </w:r>
            <w:r w:rsidR="00B9034D">
              <w:rPr>
                <w:sz w:val="24"/>
                <w:szCs w:val="24"/>
              </w:rPr>
              <w:t>nă</w:t>
            </w:r>
            <w:r w:rsidR="00785E78">
              <w:rPr>
                <w:sz w:val="24"/>
                <w:szCs w:val="24"/>
              </w:rPr>
              <w:t xml:space="preserve"> la </w:t>
            </w:r>
            <w:r w:rsidR="00B9034D">
              <w:rPr>
                <w:sz w:val="24"/>
                <w:szCs w:val="24"/>
              </w:rPr>
              <w:t xml:space="preserve"> </w:t>
            </w:r>
            <w:r w:rsidRPr="00B74C18">
              <w:rPr>
                <w:sz w:val="24"/>
                <w:szCs w:val="24"/>
              </w:rPr>
              <w:t>1</w:t>
            </w:r>
            <w:r w:rsidR="00D71082">
              <w:rPr>
                <w:sz w:val="24"/>
                <w:szCs w:val="24"/>
              </w:rPr>
              <w:t>0</w:t>
            </w:r>
            <w:r w:rsidRPr="00B74C18">
              <w:rPr>
                <w:sz w:val="24"/>
                <w:szCs w:val="24"/>
              </w:rPr>
              <w:t xml:space="preserve"> decem</w:t>
            </w:r>
            <w:r w:rsidR="00785E78">
              <w:rPr>
                <w:sz w:val="24"/>
                <w:szCs w:val="24"/>
              </w:rPr>
              <w:t>-</w:t>
            </w:r>
            <w:r w:rsidRPr="00B74C18">
              <w:rPr>
                <w:sz w:val="24"/>
                <w:szCs w:val="24"/>
              </w:rPr>
              <w:t>brie anual</w:t>
            </w:r>
          </w:p>
        </w:tc>
        <w:tc>
          <w:tcPr>
            <w:tcW w:w="2109" w:type="dxa"/>
          </w:tcPr>
          <w:p w:rsidR="00823329" w:rsidRPr="00B74C18" w:rsidRDefault="00823329" w:rsidP="0081346E">
            <w:pPr>
              <w:rPr>
                <w:sz w:val="24"/>
                <w:szCs w:val="24"/>
              </w:rPr>
            </w:pPr>
            <w:r w:rsidRPr="00B74C18">
              <w:rPr>
                <w:sz w:val="24"/>
                <w:szCs w:val="24"/>
              </w:rPr>
              <w:t>Este informată</w:t>
            </w:r>
          </w:p>
          <w:p w:rsidR="00823329" w:rsidRPr="00B74C18" w:rsidRDefault="00823329" w:rsidP="0081346E">
            <w:pPr>
              <w:rPr>
                <w:sz w:val="24"/>
                <w:szCs w:val="24"/>
              </w:rPr>
            </w:pPr>
            <w:r w:rsidRPr="00B74C18">
              <w:rPr>
                <w:i/>
                <w:sz w:val="24"/>
                <w:szCs w:val="24"/>
              </w:rPr>
              <w:t xml:space="preserve">Termen: </w:t>
            </w:r>
            <w:r w:rsidRPr="00B74C18">
              <w:rPr>
                <w:sz w:val="24"/>
                <w:szCs w:val="24"/>
              </w:rPr>
              <w:t>p</w:t>
            </w:r>
            <w:r w:rsidR="0081346E" w:rsidRPr="00B74C18">
              <w:rPr>
                <w:sz w:val="24"/>
                <w:szCs w:val="24"/>
              </w:rPr>
              <w:t>î</w:t>
            </w:r>
            <w:r w:rsidRPr="00B74C18">
              <w:rPr>
                <w:sz w:val="24"/>
                <w:szCs w:val="24"/>
              </w:rPr>
              <w:t xml:space="preserve">nă </w:t>
            </w:r>
            <w:r w:rsidR="00785E78">
              <w:rPr>
                <w:sz w:val="24"/>
                <w:szCs w:val="24"/>
              </w:rPr>
              <w:t xml:space="preserve">la  </w:t>
            </w:r>
            <w:r w:rsidR="00B9034D">
              <w:rPr>
                <w:sz w:val="24"/>
                <w:szCs w:val="24"/>
              </w:rPr>
              <w:t>1</w:t>
            </w:r>
            <w:r w:rsidR="00D71082">
              <w:rPr>
                <w:sz w:val="24"/>
                <w:szCs w:val="24"/>
              </w:rPr>
              <w:t>0</w:t>
            </w:r>
            <w:r w:rsidR="00B9034D">
              <w:rPr>
                <w:sz w:val="24"/>
                <w:szCs w:val="24"/>
              </w:rPr>
              <w:t xml:space="preserve"> decembrie anual</w:t>
            </w:r>
            <w:r w:rsidRPr="00B74C18">
              <w:rPr>
                <w:sz w:val="24"/>
                <w:szCs w:val="24"/>
              </w:rPr>
              <w:t xml:space="preserve">  </w:t>
            </w:r>
          </w:p>
        </w:tc>
      </w:tr>
      <w:tr w:rsidR="00D71082" w:rsidRPr="00B74C18">
        <w:tc>
          <w:tcPr>
            <w:tcW w:w="1724" w:type="dxa"/>
          </w:tcPr>
          <w:p w:rsidR="00823329" w:rsidRPr="00B74C18" w:rsidRDefault="00823329" w:rsidP="0081346E">
            <w:pPr>
              <w:rPr>
                <w:sz w:val="24"/>
                <w:szCs w:val="24"/>
              </w:rPr>
            </w:pPr>
            <w:r w:rsidRPr="00B74C18">
              <w:rPr>
                <w:sz w:val="24"/>
                <w:szCs w:val="24"/>
              </w:rPr>
              <w:t>2. Documente de politici sectoriale / planuri de integritate</w:t>
            </w:r>
          </w:p>
        </w:tc>
        <w:tc>
          <w:tcPr>
            <w:tcW w:w="2215" w:type="dxa"/>
          </w:tcPr>
          <w:p w:rsidR="00823329" w:rsidRPr="00B74C18" w:rsidRDefault="00823329" w:rsidP="00B9034D">
            <w:pPr>
              <w:rPr>
                <w:sz w:val="24"/>
                <w:szCs w:val="24"/>
              </w:rPr>
            </w:pPr>
            <w:r w:rsidRPr="00B74C18">
              <w:rPr>
                <w:sz w:val="24"/>
                <w:szCs w:val="24"/>
              </w:rPr>
              <w:t>Elaborarea / actualizarea anual</w:t>
            </w:r>
            <w:r w:rsidR="00B9034D">
              <w:rPr>
                <w:sz w:val="24"/>
                <w:szCs w:val="24"/>
              </w:rPr>
              <w:t>ă</w:t>
            </w:r>
          </w:p>
          <w:p w:rsidR="00823329" w:rsidRDefault="00823329" w:rsidP="0081346E">
            <w:pPr>
              <w:rPr>
                <w:sz w:val="24"/>
                <w:szCs w:val="24"/>
              </w:rPr>
            </w:pPr>
            <w:r w:rsidRPr="00B74C18">
              <w:rPr>
                <w:i/>
                <w:sz w:val="24"/>
                <w:szCs w:val="24"/>
              </w:rPr>
              <w:t xml:space="preserve">Termen: </w:t>
            </w:r>
            <w:r w:rsidRPr="00B74C18">
              <w:rPr>
                <w:sz w:val="24"/>
                <w:szCs w:val="24"/>
              </w:rPr>
              <w:t>la început de an /</w:t>
            </w:r>
            <w:r w:rsidR="00B9034D">
              <w:rPr>
                <w:sz w:val="24"/>
                <w:szCs w:val="24"/>
              </w:rPr>
              <w:t xml:space="preserve"> la</w:t>
            </w:r>
            <w:r w:rsidRPr="00B74C18">
              <w:rPr>
                <w:sz w:val="24"/>
                <w:szCs w:val="24"/>
              </w:rPr>
              <w:t xml:space="preserve"> finele autoevaluării riscurilor de corupţie</w:t>
            </w:r>
          </w:p>
          <w:p w:rsidR="00785E78" w:rsidRPr="00B74C18" w:rsidRDefault="00785E78" w:rsidP="0081346E">
            <w:pPr>
              <w:rPr>
                <w:sz w:val="24"/>
                <w:szCs w:val="24"/>
              </w:rPr>
            </w:pPr>
          </w:p>
        </w:tc>
        <w:tc>
          <w:tcPr>
            <w:tcW w:w="2282" w:type="dxa"/>
          </w:tcPr>
          <w:p w:rsidR="00823329" w:rsidRPr="00B74C18" w:rsidRDefault="00823329" w:rsidP="0081346E">
            <w:pPr>
              <w:rPr>
                <w:sz w:val="24"/>
                <w:szCs w:val="24"/>
              </w:rPr>
            </w:pPr>
            <w:r w:rsidRPr="00B74C18">
              <w:rPr>
                <w:sz w:val="24"/>
                <w:szCs w:val="24"/>
              </w:rPr>
              <w:t xml:space="preserve">Acordarea asistenţei metodologice </w:t>
            </w:r>
          </w:p>
          <w:p w:rsidR="00823329" w:rsidRPr="00B74C18" w:rsidRDefault="00823329" w:rsidP="0081346E">
            <w:pPr>
              <w:ind w:firstLine="709"/>
              <w:rPr>
                <w:i/>
                <w:sz w:val="24"/>
                <w:szCs w:val="24"/>
              </w:rPr>
            </w:pPr>
          </w:p>
          <w:p w:rsidR="00823329" w:rsidRPr="00B74C18" w:rsidRDefault="00823329" w:rsidP="0081346E">
            <w:pPr>
              <w:rPr>
                <w:sz w:val="24"/>
                <w:szCs w:val="24"/>
              </w:rPr>
            </w:pPr>
            <w:r w:rsidRPr="00B74C18">
              <w:rPr>
                <w:i/>
                <w:sz w:val="24"/>
                <w:szCs w:val="24"/>
              </w:rPr>
              <w:t xml:space="preserve">Termen: </w:t>
            </w:r>
            <w:r w:rsidRPr="00B74C18">
              <w:rPr>
                <w:sz w:val="24"/>
                <w:szCs w:val="24"/>
              </w:rPr>
              <w:t>la solicitare</w:t>
            </w:r>
          </w:p>
        </w:tc>
        <w:tc>
          <w:tcPr>
            <w:tcW w:w="1678" w:type="dxa"/>
          </w:tcPr>
          <w:p w:rsidR="00823329" w:rsidRPr="00B74C18" w:rsidRDefault="00823329" w:rsidP="0081346E">
            <w:pPr>
              <w:rPr>
                <w:sz w:val="24"/>
                <w:szCs w:val="24"/>
              </w:rPr>
            </w:pPr>
            <w:r w:rsidRPr="00B74C18">
              <w:rPr>
                <w:sz w:val="24"/>
                <w:szCs w:val="24"/>
              </w:rPr>
              <w:t>Este informat</w:t>
            </w:r>
          </w:p>
          <w:p w:rsidR="00823329" w:rsidRPr="00B74C18" w:rsidRDefault="00823329" w:rsidP="0081346E">
            <w:pPr>
              <w:rPr>
                <w:i/>
                <w:sz w:val="24"/>
                <w:szCs w:val="24"/>
              </w:rPr>
            </w:pPr>
            <w:r w:rsidRPr="00B74C18">
              <w:rPr>
                <w:i/>
                <w:sz w:val="24"/>
                <w:szCs w:val="24"/>
              </w:rPr>
              <w:t xml:space="preserve">Termen: </w:t>
            </w:r>
            <w:r w:rsidRPr="00B74C18">
              <w:rPr>
                <w:sz w:val="24"/>
                <w:szCs w:val="24"/>
              </w:rPr>
              <w:t>trimestrial</w:t>
            </w:r>
          </w:p>
        </w:tc>
        <w:tc>
          <w:tcPr>
            <w:tcW w:w="2109" w:type="dxa"/>
          </w:tcPr>
          <w:p w:rsidR="00823329" w:rsidRPr="00B74C18" w:rsidRDefault="00823329" w:rsidP="0081346E">
            <w:pPr>
              <w:rPr>
                <w:sz w:val="24"/>
                <w:szCs w:val="24"/>
              </w:rPr>
            </w:pPr>
            <w:r w:rsidRPr="00B74C18">
              <w:rPr>
                <w:sz w:val="24"/>
                <w:szCs w:val="24"/>
              </w:rPr>
              <w:t>Este informată</w:t>
            </w:r>
          </w:p>
          <w:p w:rsidR="00823329" w:rsidRPr="00B74C18" w:rsidRDefault="00823329" w:rsidP="0081346E">
            <w:pPr>
              <w:rPr>
                <w:sz w:val="24"/>
                <w:szCs w:val="24"/>
              </w:rPr>
            </w:pPr>
            <w:r w:rsidRPr="00B74C18">
              <w:rPr>
                <w:i/>
                <w:sz w:val="24"/>
                <w:szCs w:val="24"/>
              </w:rPr>
              <w:t xml:space="preserve">Termen: </w:t>
            </w:r>
            <w:r w:rsidRPr="00B74C18">
              <w:rPr>
                <w:sz w:val="24"/>
                <w:szCs w:val="24"/>
              </w:rPr>
              <w:t>trimestrial</w:t>
            </w:r>
          </w:p>
        </w:tc>
      </w:tr>
      <w:tr w:rsidR="00D71082" w:rsidRPr="00B74C18">
        <w:tc>
          <w:tcPr>
            <w:tcW w:w="1724" w:type="dxa"/>
          </w:tcPr>
          <w:p w:rsidR="00823329" w:rsidRPr="00B74C18" w:rsidRDefault="00823329" w:rsidP="0081346E">
            <w:pPr>
              <w:rPr>
                <w:sz w:val="24"/>
                <w:szCs w:val="24"/>
              </w:rPr>
            </w:pPr>
            <w:r w:rsidRPr="00B74C18">
              <w:rPr>
                <w:sz w:val="24"/>
                <w:szCs w:val="24"/>
              </w:rPr>
              <w:lastRenderedPageBreak/>
              <w:t>3. Raport de monitorizare pe teren</w:t>
            </w:r>
          </w:p>
        </w:tc>
        <w:tc>
          <w:tcPr>
            <w:tcW w:w="2215" w:type="dxa"/>
          </w:tcPr>
          <w:p w:rsidR="00823329" w:rsidRPr="00B74C18" w:rsidRDefault="00823329" w:rsidP="0081346E">
            <w:pPr>
              <w:rPr>
                <w:sz w:val="24"/>
                <w:szCs w:val="24"/>
              </w:rPr>
            </w:pPr>
            <w:r w:rsidRPr="00B74C18">
              <w:rPr>
                <w:sz w:val="24"/>
                <w:szCs w:val="24"/>
              </w:rPr>
              <w:t xml:space="preserve">Asigurarea bunei desfăşurări a controalelor şi furnizarea informaţiilor  </w:t>
            </w:r>
          </w:p>
          <w:p w:rsidR="00823329" w:rsidRPr="00B74C18" w:rsidRDefault="00823329" w:rsidP="0081346E">
            <w:pPr>
              <w:rPr>
                <w:sz w:val="24"/>
                <w:szCs w:val="24"/>
              </w:rPr>
            </w:pPr>
            <w:r w:rsidRPr="00B74C18">
              <w:rPr>
                <w:i/>
                <w:sz w:val="24"/>
                <w:szCs w:val="24"/>
              </w:rPr>
              <w:t xml:space="preserve">Termen: </w:t>
            </w:r>
            <w:r w:rsidRPr="00B74C18">
              <w:rPr>
                <w:sz w:val="24"/>
                <w:szCs w:val="24"/>
              </w:rPr>
              <w:t>pe parcursul controlului</w:t>
            </w:r>
          </w:p>
          <w:p w:rsidR="00823329" w:rsidRPr="00B74C18" w:rsidRDefault="00823329" w:rsidP="0081346E">
            <w:pPr>
              <w:ind w:firstLine="709"/>
              <w:rPr>
                <w:sz w:val="24"/>
                <w:szCs w:val="24"/>
              </w:rPr>
            </w:pPr>
            <w:r w:rsidRPr="00B74C18">
              <w:rPr>
                <w:sz w:val="24"/>
                <w:szCs w:val="24"/>
              </w:rPr>
              <w:t xml:space="preserve"> Înlăturarea deficienţelor constatate şi raportare </w:t>
            </w:r>
          </w:p>
          <w:p w:rsidR="00823329" w:rsidRPr="00B74C18" w:rsidRDefault="00823329" w:rsidP="0081346E">
            <w:pPr>
              <w:rPr>
                <w:sz w:val="24"/>
                <w:szCs w:val="24"/>
              </w:rPr>
            </w:pPr>
            <w:r w:rsidRPr="00B74C18">
              <w:rPr>
                <w:i/>
                <w:sz w:val="24"/>
                <w:szCs w:val="24"/>
              </w:rPr>
              <w:t xml:space="preserve">Termen: </w:t>
            </w:r>
            <w:r w:rsidRPr="00B74C18">
              <w:rPr>
                <w:sz w:val="24"/>
                <w:szCs w:val="24"/>
              </w:rPr>
              <w:t>conform termenului stabi</w:t>
            </w:r>
            <w:r w:rsidR="00B9034D">
              <w:rPr>
                <w:sz w:val="24"/>
                <w:szCs w:val="24"/>
              </w:rPr>
              <w:t>lit prin h</w:t>
            </w:r>
            <w:r w:rsidRPr="00B74C18">
              <w:rPr>
                <w:sz w:val="24"/>
                <w:szCs w:val="24"/>
              </w:rPr>
              <w:t>otăr</w:t>
            </w:r>
            <w:r w:rsidR="0081346E" w:rsidRPr="00B74C18">
              <w:rPr>
                <w:sz w:val="24"/>
                <w:szCs w:val="24"/>
              </w:rPr>
              <w:t>î</w:t>
            </w:r>
            <w:r w:rsidRPr="00B74C18">
              <w:rPr>
                <w:sz w:val="24"/>
                <w:szCs w:val="24"/>
              </w:rPr>
              <w:t xml:space="preserve">rea </w:t>
            </w:r>
            <w:r w:rsidR="00B9034D">
              <w:rPr>
                <w:sz w:val="24"/>
                <w:szCs w:val="24"/>
              </w:rPr>
              <w:t>Grupului de monitorizare</w:t>
            </w:r>
          </w:p>
        </w:tc>
        <w:tc>
          <w:tcPr>
            <w:tcW w:w="2282" w:type="dxa"/>
          </w:tcPr>
          <w:p w:rsidR="00823329" w:rsidRPr="00B74C18" w:rsidRDefault="00823329" w:rsidP="0081346E">
            <w:pPr>
              <w:rPr>
                <w:sz w:val="24"/>
                <w:szCs w:val="24"/>
              </w:rPr>
            </w:pPr>
            <w:r w:rsidRPr="00B74C18">
              <w:rPr>
                <w:sz w:val="24"/>
                <w:szCs w:val="24"/>
              </w:rPr>
              <w:t>Acordarea asistenţei tehnice în desfăşurarea controalelor şi elaborarea raportului</w:t>
            </w:r>
          </w:p>
          <w:p w:rsidR="00823329" w:rsidRPr="00B74C18" w:rsidRDefault="00823329" w:rsidP="0081346E">
            <w:pPr>
              <w:rPr>
                <w:sz w:val="24"/>
                <w:szCs w:val="24"/>
              </w:rPr>
            </w:pPr>
            <w:r w:rsidRPr="00B74C18">
              <w:rPr>
                <w:i/>
                <w:sz w:val="24"/>
                <w:szCs w:val="24"/>
              </w:rPr>
              <w:t xml:space="preserve">Termen: </w:t>
            </w:r>
            <w:r w:rsidRPr="00B74C18">
              <w:rPr>
                <w:sz w:val="24"/>
                <w:szCs w:val="24"/>
              </w:rPr>
              <w:t>pe parcursul controlului</w:t>
            </w:r>
          </w:p>
          <w:p w:rsidR="00823329" w:rsidRPr="00B74C18" w:rsidRDefault="00B9034D" w:rsidP="00B9034D">
            <w:pPr>
              <w:rPr>
                <w:sz w:val="24"/>
                <w:szCs w:val="24"/>
              </w:rPr>
            </w:pPr>
            <w:r>
              <w:rPr>
                <w:sz w:val="24"/>
                <w:szCs w:val="24"/>
              </w:rPr>
              <w:t>C</w:t>
            </w:r>
            <w:r w:rsidR="00823329" w:rsidRPr="00B74C18">
              <w:rPr>
                <w:sz w:val="24"/>
                <w:szCs w:val="24"/>
              </w:rPr>
              <w:t>ontrol</w:t>
            </w:r>
            <w:r>
              <w:rPr>
                <w:sz w:val="24"/>
                <w:szCs w:val="24"/>
              </w:rPr>
              <w:t>ul asupra</w:t>
            </w:r>
            <w:r w:rsidR="00823329" w:rsidRPr="00B74C18">
              <w:rPr>
                <w:sz w:val="24"/>
                <w:szCs w:val="24"/>
              </w:rPr>
              <w:t xml:space="preserve"> înlăturării deficienţelor </w:t>
            </w:r>
            <w:r>
              <w:rPr>
                <w:sz w:val="24"/>
                <w:szCs w:val="24"/>
              </w:rPr>
              <w:t>depistate</w:t>
            </w:r>
          </w:p>
          <w:p w:rsidR="00823329" w:rsidRPr="00B74C18" w:rsidRDefault="00823329" w:rsidP="0081346E">
            <w:pPr>
              <w:rPr>
                <w:sz w:val="24"/>
                <w:szCs w:val="24"/>
              </w:rPr>
            </w:pPr>
            <w:r w:rsidRPr="00B74C18">
              <w:rPr>
                <w:i/>
                <w:sz w:val="24"/>
                <w:szCs w:val="24"/>
              </w:rPr>
              <w:t xml:space="preserve">Termen: </w:t>
            </w:r>
            <w:r w:rsidRPr="00B74C18">
              <w:rPr>
                <w:sz w:val="24"/>
                <w:szCs w:val="24"/>
              </w:rPr>
              <w:t xml:space="preserve">în trimestrul următor celui de </w:t>
            </w:r>
            <w:r w:rsidR="00B9034D">
              <w:rPr>
                <w:sz w:val="24"/>
                <w:szCs w:val="24"/>
              </w:rPr>
              <w:t>gestiune</w:t>
            </w:r>
          </w:p>
        </w:tc>
        <w:tc>
          <w:tcPr>
            <w:tcW w:w="1678" w:type="dxa"/>
          </w:tcPr>
          <w:p w:rsidR="00823329" w:rsidRPr="00B74C18" w:rsidRDefault="00823329" w:rsidP="0081346E">
            <w:pPr>
              <w:rPr>
                <w:sz w:val="24"/>
                <w:szCs w:val="24"/>
              </w:rPr>
            </w:pPr>
            <w:r w:rsidRPr="00B74C18">
              <w:rPr>
                <w:sz w:val="24"/>
                <w:szCs w:val="24"/>
              </w:rPr>
              <w:t xml:space="preserve">Elaborarea raportului </w:t>
            </w:r>
          </w:p>
          <w:p w:rsidR="00823329" w:rsidRDefault="00823329" w:rsidP="0081346E">
            <w:pPr>
              <w:rPr>
                <w:sz w:val="24"/>
                <w:szCs w:val="24"/>
              </w:rPr>
            </w:pPr>
            <w:r w:rsidRPr="00B74C18">
              <w:rPr>
                <w:i/>
                <w:sz w:val="24"/>
                <w:szCs w:val="24"/>
              </w:rPr>
              <w:t>Termen</w:t>
            </w:r>
            <w:r w:rsidRPr="00B74C18">
              <w:rPr>
                <w:sz w:val="24"/>
                <w:szCs w:val="24"/>
              </w:rPr>
              <w:t>: la finele fiecărui control conform termenului stabilit</w:t>
            </w:r>
          </w:p>
          <w:p w:rsidR="00B9034D" w:rsidRPr="00B74C18" w:rsidRDefault="00B9034D" w:rsidP="0081346E">
            <w:pPr>
              <w:rPr>
                <w:sz w:val="24"/>
                <w:szCs w:val="24"/>
              </w:rPr>
            </w:pPr>
          </w:p>
          <w:p w:rsidR="00823329" w:rsidRPr="00B74C18" w:rsidRDefault="00B9034D" w:rsidP="0081346E">
            <w:pPr>
              <w:rPr>
                <w:sz w:val="24"/>
                <w:szCs w:val="24"/>
              </w:rPr>
            </w:pPr>
            <w:r>
              <w:rPr>
                <w:sz w:val="24"/>
                <w:szCs w:val="24"/>
              </w:rPr>
              <w:t>E</w:t>
            </w:r>
            <w:r w:rsidR="00823329" w:rsidRPr="00B74C18">
              <w:rPr>
                <w:sz w:val="24"/>
                <w:szCs w:val="24"/>
              </w:rPr>
              <w:t>xaminarea raportului la şedinţă şi adoptarea unei hotăr</w:t>
            </w:r>
            <w:r w:rsidR="0081346E" w:rsidRPr="00B74C18">
              <w:rPr>
                <w:sz w:val="24"/>
                <w:szCs w:val="24"/>
              </w:rPr>
              <w:t>î</w:t>
            </w:r>
            <w:r w:rsidR="00823329" w:rsidRPr="00B74C18">
              <w:rPr>
                <w:sz w:val="24"/>
                <w:szCs w:val="24"/>
              </w:rPr>
              <w:t>ri</w:t>
            </w:r>
          </w:p>
          <w:p w:rsidR="00823329" w:rsidRPr="00B74C18" w:rsidRDefault="00B9034D" w:rsidP="0081346E">
            <w:pPr>
              <w:rPr>
                <w:sz w:val="24"/>
                <w:szCs w:val="24"/>
              </w:rPr>
            </w:pPr>
            <w:r>
              <w:rPr>
                <w:sz w:val="24"/>
                <w:szCs w:val="24"/>
              </w:rPr>
              <w:t>c</w:t>
            </w:r>
            <w:r w:rsidR="00823329" w:rsidRPr="00B74C18">
              <w:rPr>
                <w:sz w:val="24"/>
                <w:szCs w:val="24"/>
              </w:rPr>
              <w:t xml:space="preserve">onform </w:t>
            </w:r>
            <w:r w:rsidR="00823329" w:rsidRPr="00B74C18">
              <w:rPr>
                <w:i/>
                <w:sz w:val="24"/>
                <w:szCs w:val="24"/>
              </w:rPr>
              <w:t xml:space="preserve">termenului </w:t>
            </w:r>
            <w:r w:rsidR="00823329" w:rsidRPr="00B74C18">
              <w:rPr>
                <w:sz w:val="24"/>
                <w:szCs w:val="24"/>
              </w:rPr>
              <w:t xml:space="preserve">stabilit </w:t>
            </w:r>
          </w:p>
        </w:tc>
        <w:tc>
          <w:tcPr>
            <w:tcW w:w="2109" w:type="dxa"/>
          </w:tcPr>
          <w:p w:rsidR="00823329" w:rsidRPr="00B74C18" w:rsidRDefault="00823329" w:rsidP="0081346E">
            <w:pPr>
              <w:rPr>
                <w:sz w:val="24"/>
                <w:szCs w:val="24"/>
              </w:rPr>
            </w:pPr>
            <w:r w:rsidRPr="00B74C18">
              <w:rPr>
                <w:sz w:val="24"/>
                <w:szCs w:val="24"/>
              </w:rPr>
              <w:t>Este informat</w:t>
            </w:r>
            <w:r w:rsidR="00B9034D">
              <w:rPr>
                <w:sz w:val="24"/>
                <w:szCs w:val="24"/>
              </w:rPr>
              <w:t>ă</w:t>
            </w:r>
          </w:p>
          <w:p w:rsidR="00823329" w:rsidRPr="00B74C18" w:rsidRDefault="00823329" w:rsidP="0081346E">
            <w:pPr>
              <w:rPr>
                <w:sz w:val="24"/>
                <w:szCs w:val="24"/>
              </w:rPr>
            </w:pPr>
            <w:r w:rsidRPr="00B74C18">
              <w:rPr>
                <w:i/>
                <w:sz w:val="24"/>
                <w:szCs w:val="24"/>
              </w:rPr>
              <w:t xml:space="preserve">Termen: </w:t>
            </w:r>
            <w:r w:rsidRPr="00B74C18">
              <w:rPr>
                <w:sz w:val="24"/>
                <w:szCs w:val="24"/>
              </w:rPr>
              <w:t>trimestrial</w:t>
            </w:r>
          </w:p>
          <w:p w:rsidR="00823329" w:rsidRPr="00B74C18" w:rsidRDefault="00823329" w:rsidP="0081346E">
            <w:pPr>
              <w:ind w:firstLine="709"/>
              <w:rPr>
                <w:sz w:val="24"/>
                <w:szCs w:val="24"/>
              </w:rPr>
            </w:pPr>
          </w:p>
        </w:tc>
      </w:tr>
      <w:tr w:rsidR="00D71082" w:rsidRPr="00B74C18">
        <w:tc>
          <w:tcPr>
            <w:tcW w:w="1724" w:type="dxa"/>
          </w:tcPr>
          <w:p w:rsidR="00823329" w:rsidRPr="00B74C18" w:rsidRDefault="00823329" w:rsidP="0081346E">
            <w:pPr>
              <w:rPr>
                <w:sz w:val="24"/>
                <w:szCs w:val="24"/>
              </w:rPr>
            </w:pPr>
            <w:r w:rsidRPr="00B74C18">
              <w:rPr>
                <w:sz w:val="24"/>
                <w:szCs w:val="24"/>
              </w:rPr>
              <w:t>4. Rapoarte de monitorizare trimestriale şi anuale</w:t>
            </w:r>
          </w:p>
        </w:tc>
        <w:tc>
          <w:tcPr>
            <w:tcW w:w="2215" w:type="dxa"/>
          </w:tcPr>
          <w:p w:rsidR="00823329" w:rsidRDefault="00823329" w:rsidP="0081346E">
            <w:pPr>
              <w:rPr>
                <w:sz w:val="24"/>
                <w:szCs w:val="24"/>
              </w:rPr>
            </w:pPr>
            <w:r w:rsidRPr="00B74C18">
              <w:rPr>
                <w:sz w:val="24"/>
                <w:szCs w:val="24"/>
              </w:rPr>
              <w:t>Prezentarea rapoartelor în corespundere cu cerinţele unificate, propunerea soluţiilor pentru înlăturarea deficienţelor</w:t>
            </w:r>
          </w:p>
          <w:p w:rsidR="00B9034D" w:rsidRPr="00B74C18" w:rsidRDefault="00B9034D" w:rsidP="0081346E">
            <w:pPr>
              <w:rPr>
                <w:sz w:val="24"/>
                <w:szCs w:val="24"/>
              </w:rPr>
            </w:pPr>
          </w:p>
          <w:p w:rsidR="00823329" w:rsidRPr="00B74C18" w:rsidRDefault="00823329" w:rsidP="0081346E">
            <w:pPr>
              <w:rPr>
                <w:sz w:val="24"/>
                <w:szCs w:val="24"/>
              </w:rPr>
            </w:pPr>
            <w:r w:rsidRPr="00B74C18">
              <w:rPr>
                <w:sz w:val="24"/>
                <w:szCs w:val="24"/>
              </w:rPr>
              <w:t xml:space="preserve">În </w:t>
            </w:r>
            <w:r w:rsidRPr="00B74C18">
              <w:rPr>
                <w:i/>
                <w:sz w:val="24"/>
                <w:szCs w:val="24"/>
              </w:rPr>
              <w:t xml:space="preserve">termen </w:t>
            </w:r>
            <w:r w:rsidRPr="00B74C18">
              <w:rPr>
                <w:sz w:val="24"/>
                <w:szCs w:val="24"/>
              </w:rPr>
              <w:t xml:space="preserve">de 15 zile de la finalizarea perioadei de </w:t>
            </w:r>
            <w:r w:rsidR="00B9034D">
              <w:rPr>
                <w:sz w:val="24"/>
                <w:szCs w:val="24"/>
              </w:rPr>
              <w:t>gestiune</w:t>
            </w:r>
          </w:p>
        </w:tc>
        <w:tc>
          <w:tcPr>
            <w:tcW w:w="2282" w:type="dxa"/>
          </w:tcPr>
          <w:p w:rsidR="00823329" w:rsidRPr="00B74C18" w:rsidRDefault="00823329" w:rsidP="0081346E">
            <w:pPr>
              <w:rPr>
                <w:sz w:val="24"/>
                <w:szCs w:val="24"/>
              </w:rPr>
            </w:pPr>
            <w:r w:rsidRPr="00B74C18">
              <w:rPr>
                <w:sz w:val="24"/>
                <w:szCs w:val="24"/>
              </w:rPr>
              <w:t>Recepţionarea şi stocarea datelor, generalizarea informaţiilor şi elaborarea rapoartelor de monitorizare</w:t>
            </w:r>
          </w:p>
          <w:p w:rsidR="00823329" w:rsidRPr="00B74C18" w:rsidRDefault="00823329" w:rsidP="00B9034D">
            <w:pPr>
              <w:rPr>
                <w:sz w:val="24"/>
                <w:szCs w:val="24"/>
              </w:rPr>
            </w:pPr>
            <w:r w:rsidRPr="00B74C18">
              <w:rPr>
                <w:i/>
                <w:sz w:val="24"/>
                <w:szCs w:val="24"/>
              </w:rPr>
              <w:t xml:space="preserve">Termen: </w:t>
            </w:r>
            <w:r w:rsidRPr="00B74C18">
              <w:rPr>
                <w:sz w:val="24"/>
                <w:szCs w:val="24"/>
              </w:rPr>
              <w:t>trimestrial, p</w:t>
            </w:r>
            <w:r w:rsidR="0081346E" w:rsidRPr="00B74C18">
              <w:rPr>
                <w:sz w:val="24"/>
                <w:szCs w:val="24"/>
              </w:rPr>
              <w:t>î</w:t>
            </w:r>
            <w:r w:rsidRPr="00B74C18">
              <w:rPr>
                <w:sz w:val="24"/>
                <w:szCs w:val="24"/>
              </w:rPr>
              <w:t xml:space="preserve">nă la finele lunii următoare perioadei de </w:t>
            </w:r>
            <w:r w:rsidR="00B9034D">
              <w:rPr>
                <w:sz w:val="24"/>
                <w:szCs w:val="24"/>
              </w:rPr>
              <w:t>gestiune</w:t>
            </w:r>
          </w:p>
          <w:p w:rsidR="00823329" w:rsidRPr="00B74C18" w:rsidRDefault="00823329" w:rsidP="0081346E">
            <w:pPr>
              <w:rPr>
                <w:sz w:val="24"/>
                <w:szCs w:val="24"/>
              </w:rPr>
            </w:pPr>
            <w:r w:rsidRPr="00B74C18">
              <w:rPr>
                <w:sz w:val="24"/>
                <w:szCs w:val="24"/>
              </w:rPr>
              <w:t>Asigurarea coordonării acţiunilor întreprinse de instituţiile responsabile</w:t>
            </w:r>
          </w:p>
          <w:p w:rsidR="00823329" w:rsidRPr="00B74C18" w:rsidRDefault="00823329" w:rsidP="0081346E">
            <w:pPr>
              <w:rPr>
                <w:sz w:val="24"/>
                <w:szCs w:val="24"/>
              </w:rPr>
            </w:pPr>
            <w:r w:rsidRPr="00B74C18">
              <w:rPr>
                <w:i/>
                <w:sz w:val="24"/>
                <w:szCs w:val="24"/>
              </w:rPr>
              <w:t xml:space="preserve">Termen: </w:t>
            </w:r>
            <w:r w:rsidR="003C0DC4">
              <w:rPr>
                <w:sz w:val="24"/>
                <w:szCs w:val="24"/>
              </w:rPr>
              <w:t>permanent</w:t>
            </w:r>
          </w:p>
        </w:tc>
        <w:tc>
          <w:tcPr>
            <w:tcW w:w="1678" w:type="dxa"/>
          </w:tcPr>
          <w:p w:rsidR="00B9034D" w:rsidRDefault="00823329" w:rsidP="0081346E">
            <w:pPr>
              <w:rPr>
                <w:sz w:val="24"/>
                <w:szCs w:val="24"/>
              </w:rPr>
            </w:pPr>
            <w:r w:rsidRPr="00B74C18">
              <w:rPr>
                <w:sz w:val="24"/>
                <w:szCs w:val="24"/>
              </w:rPr>
              <w:t>Examinarea / completarea rapoartelor</w:t>
            </w:r>
          </w:p>
          <w:p w:rsidR="00823329" w:rsidRPr="00B74C18" w:rsidRDefault="00823329" w:rsidP="0081346E">
            <w:pPr>
              <w:rPr>
                <w:sz w:val="24"/>
                <w:szCs w:val="24"/>
              </w:rPr>
            </w:pPr>
            <w:r w:rsidRPr="00B74C18">
              <w:rPr>
                <w:sz w:val="24"/>
                <w:szCs w:val="24"/>
              </w:rPr>
              <w:t xml:space="preserve"> </w:t>
            </w:r>
          </w:p>
          <w:p w:rsidR="00823329" w:rsidRPr="00B74C18" w:rsidRDefault="00B9034D" w:rsidP="00B9034D">
            <w:pPr>
              <w:rPr>
                <w:sz w:val="24"/>
                <w:szCs w:val="24"/>
              </w:rPr>
            </w:pPr>
            <w:r>
              <w:rPr>
                <w:sz w:val="24"/>
                <w:szCs w:val="24"/>
              </w:rPr>
              <w:t xml:space="preserve">Evaluarea </w:t>
            </w:r>
            <w:r w:rsidR="00823329" w:rsidRPr="00B74C18">
              <w:rPr>
                <w:sz w:val="24"/>
                <w:szCs w:val="24"/>
              </w:rPr>
              <w:t xml:space="preserve">nivelului executării </w:t>
            </w:r>
            <w:r>
              <w:rPr>
                <w:sz w:val="24"/>
                <w:szCs w:val="24"/>
              </w:rPr>
              <w:t>p</w:t>
            </w:r>
            <w:r w:rsidR="00823329" w:rsidRPr="00B74C18">
              <w:rPr>
                <w:sz w:val="24"/>
                <w:szCs w:val="24"/>
              </w:rPr>
              <w:t>lanurilor</w:t>
            </w:r>
          </w:p>
          <w:p w:rsidR="00823329" w:rsidRPr="00B74C18" w:rsidRDefault="00823329" w:rsidP="0081346E">
            <w:pPr>
              <w:rPr>
                <w:sz w:val="24"/>
                <w:szCs w:val="24"/>
              </w:rPr>
            </w:pPr>
            <w:r w:rsidRPr="00B74C18">
              <w:rPr>
                <w:sz w:val="24"/>
                <w:szCs w:val="24"/>
              </w:rPr>
              <w:t>Aprobarea rapoartelor de monitorizare şi publicarea acestora</w:t>
            </w:r>
          </w:p>
          <w:p w:rsidR="00823329" w:rsidRPr="00B74C18" w:rsidRDefault="00823329" w:rsidP="0081346E">
            <w:pPr>
              <w:rPr>
                <w:sz w:val="24"/>
                <w:szCs w:val="24"/>
              </w:rPr>
            </w:pPr>
            <w:r w:rsidRPr="00B74C18">
              <w:rPr>
                <w:i/>
                <w:sz w:val="24"/>
                <w:szCs w:val="24"/>
              </w:rPr>
              <w:t xml:space="preserve">Termen: </w:t>
            </w:r>
            <w:r w:rsidR="00B9034D">
              <w:rPr>
                <w:i/>
                <w:sz w:val="24"/>
                <w:szCs w:val="24"/>
              </w:rPr>
              <w:t xml:space="preserve">la </w:t>
            </w:r>
            <w:r w:rsidRPr="00B74C18">
              <w:rPr>
                <w:sz w:val="24"/>
                <w:szCs w:val="24"/>
              </w:rPr>
              <w:t xml:space="preserve">finele lunii următoare perioadei de </w:t>
            </w:r>
            <w:r w:rsidR="00B9034D">
              <w:rPr>
                <w:sz w:val="24"/>
                <w:szCs w:val="24"/>
              </w:rPr>
              <w:t>gestiune</w:t>
            </w:r>
          </w:p>
        </w:tc>
        <w:tc>
          <w:tcPr>
            <w:tcW w:w="2109" w:type="dxa"/>
          </w:tcPr>
          <w:p w:rsidR="00823329" w:rsidRPr="00B74C18" w:rsidRDefault="00823329" w:rsidP="0081346E">
            <w:pPr>
              <w:rPr>
                <w:sz w:val="24"/>
                <w:szCs w:val="24"/>
              </w:rPr>
            </w:pPr>
            <w:r w:rsidRPr="00B74C18">
              <w:rPr>
                <w:sz w:val="24"/>
                <w:szCs w:val="24"/>
              </w:rPr>
              <w:t>Este informat</w:t>
            </w:r>
            <w:r w:rsidR="00B9034D">
              <w:rPr>
                <w:sz w:val="24"/>
                <w:szCs w:val="24"/>
              </w:rPr>
              <w:t>ă</w:t>
            </w:r>
          </w:p>
          <w:p w:rsidR="00823329" w:rsidRPr="00B74C18" w:rsidRDefault="00823329" w:rsidP="0081346E">
            <w:pPr>
              <w:rPr>
                <w:sz w:val="24"/>
                <w:szCs w:val="24"/>
              </w:rPr>
            </w:pPr>
            <w:r w:rsidRPr="00B74C18">
              <w:rPr>
                <w:i/>
                <w:sz w:val="24"/>
                <w:szCs w:val="24"/>
              </w:rPr>
              <w:t xml:space="preserve">Termen: </w:t>
            </w:r>
            <w:r w:rsidRPr="00B74C18">
              <w:rPr>
                <w:sz w:val="24"/>
                <w:szCs w:val="24"/>
              </w:rPr>
              <w:t>trimestrial, anual</w:t>
            </w:r>
          </w:p>
          <w:p w:rsidR="00823329" w:rsidRPr="00B74C18" w:rsidRDefault="00823329" w:rsidP="0081346E">
            <w:pPr>
              <w:ind w:firstLine="709"/>
              <w:rPr>
                <w:sz w:val="24"/>
                <w:szCs w:val="24"/>
              </w:rPr>
            </w:pPr>
          </w:p>
        </w:tc>
      </w:tr>
      <w:tr w:rsidR="00D71082" w:rsidRPr="00B74C18">
        <w:tc>
          <w:tcPr>
            <w:tcW w:w="1724" w:type="dxa"/>
          </w:tcPr>
          <w:p w:rsidR="00823329" w:rsidRPr="00B74C18" w:rsidRDefault="00823329" w:rsidP="0081346E">
            <w:pPr>
              <w:rPr>
                <w:sz w:val="24"/>
                <w:szCs w:val="24"/>
              </w:rPr>
            </w:pPr>
            <w:r w:rsidRPr="00B74C18">
              <w:rPr>
                <w:sz w:val="24"/>
                <w:szCs w:val="24"/>
              </w:rPr>
              <w:t>5. Şedinţe ordinare de lucru</w:t>
            </w:r>
          </w:p>
        </w:tc>
        <w:tc>
          <w:tcPr>
            <w:tcW w:w="2215" w:type="dxa"/>
          </w:tcPr>
          <w:p w:rsidR="00823329" w:rsidRPr="00B74C18" w:rsidRDefault="00823329" w:rsidP="00B9034D">
            <w:pPr>
              <w:rPr>
                <w:sz w:val="24"/>
                <w:szCs w:val="24"/>
              </w:rPr>
            </w:pPr>
            <w:r w:rsidRPr="00B74C18">
              <w:rPr>
                <w:sz w:val="24"/>
                <w:szCs w:val="24"/>
              </w:rPr>
              <w:t>Rapo</w:t>
            </w:r>
            <w:r w:rsidR="00B9034D">
              <w:rPr>
                <w:sz w:val="24"/>
                <w:szCs w:val="24"/>
              </w:rPr>
              <w:t>arte la şedinţe</w:t>
            </w:r>
          </w:p>
          <w:p w:rsidR="00823329" w:rsidRDefault="00823329" w:rsidP="0081346E">
            <w:pPr>
              <w:rPr>
                <w:sz w:val="24"/>
                <w:szCs w:val="24"/>
              </w:rPr>
            </w:pPr>
            <w:r w:rsidRPr="00B74C18">
              <w:rPr>
                <w:i/>
                <w:sz w:val="24"/>
                <w:szCs w:val="24"/>
              </w:rPr>
              <w:t xml:space="preserve">Termen: </w:t>
            </w:r>
            <w:r w:rsidR="00B9034D">
              <w:rPr>
                <w:sz w:val="24"/>
                <w:szCs w:val="24"/>
              </w:rPr>
              <w:t>c</w:t>
            </w:r>
            <w:r w:rsidRPr="00B74C18">
              <w:rPr>
                <w:sz w:val="24"/>
                <w:szCs w:val="24"/>
              </w:rPr>
              <w:t>onform graficului stabilit</w:t>
            </w:r>
          </w:p>
          <w:p w:rsidR="00B9034D" w:rsidRPr="00B74C18" w:rsidRDefault="00B9034D" w:rsidP="0081346E">
            <w:pPr>
              <w:rPr>
                <w:sz w:val="24"/>
                <w:szCs w:val="24"/>
              </w:rPr>
            </w:pPr>
          </w:p>
          <w:p w:rsidR="00823329" w:rsidRPr="00B74C18" w:rsidRDefault="00823329" w:rsidP="00B9034D">
            <w:pPr>
              <w:rPr>
                <w:sz w:val="24"/>
                <w:szCs w:val="24"/>
              </w:rPr>
            </w:pPr>
            <w:r w:rsidRPr="00B74C18">
              <w:rPr>
                <w:sz w:val="24"/>
                <w:szCs w:val="24"/>
              </w:rPr>
              <w:t>Furniza</w:t>
            </w:r>
            <w:r w:rsidR="00B9034D">
              <w:rPr>
                <w:sz w:val="24"/>
                <w:szCs w:val="24"/>
              </w:rPr>
              <w:t>rea de</w:t>
            </w:r>
            <w:r w:rsidRPr="00B74C18">
              <w:rPr>
                <w:sz w:val="24"/>
                <w:szCs w:val="24"/>
              </w:rPr>
              <w:t xml:space="preserve"> informaţii Secretariatului</w:t>
            </w:r>
          </w:p>
          <w:p w:rsidR="00823329" w:rsidRPr="00B74C18" w:rsidRDefault="00823329" w:rsidP="0081346E">
            <w:pPr>
              <w:rPr>
                <w:sz w:val="24"/>
                <w:szCs w:val="24"/>
              </w:rPr>
            </w:pPr>
            <w:r w:rsidRPr="00B74C18">
              <w:rPr>
                <w:i/>
                <w:sz w:val="24"/>
                <w:szCs w:val="24"/>
              </w:rPr>
              <w:t xml:space="preserve">Termen: </w:t>
            </w:r>
            <w:r w:rsidRPr="00B74C18">
              <w:rPr>
                <w:sz w:val="24"/>
                <w:szCs w:val="24"/>
              </w:rPr>
              <w:t>la solicitare</w:t>
            </w:r>
          </w:p>
        </w:tc>
        <w:tc>
          <w:tcPr>
            <w:tcW w:w="2282" w:type="dxa"/>
          </w:tcPr>
          <w:p w:rsidR="00823329" w:rsidRPr="00B74C18" w:rsidRDefault="00823329" w:rsidP="00B9034D">
            <w:pPr>
              <w:rPr>
                <w:sz w:val="24"/>
                <w:szCs w:val="24"/>
              </w:rPr>
            </w:pPr>
            <w:r w:rsidRPr="00B74C18">
              <w:rPr>
                <w:sz w:val="24"/>
                <w:szCs w:val="24"/>
              </w:rPr>
              <w:t>Organiza</w:t>
            </w:r>
            <w:r w:rsidR="00B9034D">
              <w:rPr>
                <w:sz w:val="24"/>
                <w:szCs w:val="24"/>
              </w:rPr>
              <w:t>rea</w:t>
            </w:r>
            <w:r w:rsidRPr="00B74C18">
              <w:rPr>
                <w:sz w:val="24"/>
                <w:szCs w:val="24"/>
              </w:rPr>
              <w:t xml:space="preserve"> şedinţel</w:t>
            </w:r>
            <w:r w:rsidR="00B9034D">
              <w:rPr>
                <w:sz w:val="24"/>
                <w:szCs w:val="24"/>
              </w:rPr>
              <w:t>or şi distribuirea</w:t>
            </w:r>
            <w:r w:rsidRPr="00B74C18">
              <w:rPr>
                <w:sz w:val="24"/>
                <w:szCs w:val="24"/>
              </w:rPr>
              <w:t xml:space="preserve"> materiale</w:t>
            </w:r>
            <w:r w:rsidR="00B9034D">
              <w:rPr>
                <w:sz w:val="24"/>
                <w:szCs w:val="24"/>
              </w:rPr>
              <w:t>lor</w:t>
            </w:r>
          </w:p>
          <w:p w:rsidR="00823329" w:rsidRPr="00B74C18" w:rsidRDefault="00823329" w:rsidP="0081346E">
            <w:pPr>
              <w:rPr>
                <w:sz w:val="24"/>
                <w:szCs w:val="24"/>
              </w:rPr>
            </w:pPr>
            <w:r w:rsidRPr="00B74C18">
              <w:rPr>
                <w:i/>
                <w:sz w:val="24"/>
                <w:szCs w:val="24"/>
              </w:rPr>
              <w:t xml:space="preserve">Termen: </w:t>
            </w:r>
            <w:r w:rsidRPr="00B74C18">
              <w:rPr>
                <w:sz w:val="24"/>
                <w:szCs w:val="24"/>
              </w:rPr>
              <w:t>cel puţin cu 4 zile înaintea şedinţei</w:t>
            </w:r>
          </w:p>
          <w:p w:rsidR="00823329" w:rsidRPr="00B74C18" w:rsidRDefault="00B9034D" w:rsidP="0081346E">
            <w:pPr>
              <w:rPr>
                <w:sz w:val="24"/>
                <w:szCs w:val="24"/>
              </w:rPr>
            </w:pPr>
            <w:r>
              <w:rPr>
                <w:sz w:val="24"/>
                <w:szCs w:val="24"/>
              </w:rPr>
              <w:t xml:space="preserve">Asigurarea transparenţei </w:t>
            </w:r>
            <w:r w:rsidR="00823329" w:rsidRPr="00B74C18">
              <w:rPr>
                <w:sz w:val="24"/>
                <w:szCs w:val="24"/>
              </w:rPr>
              <w:t xml:space="preserve">şedinţei prin invitarea presei, </w:t>
            </w:r>
            <w:r w:rsidR="00823329" w:rsidRPr="00B74C18">
              <w:rPr>
                <w:sz w:val="24"/>
                <w:szCs w:val="24"/>
              </w:rPr>
              <w:lastRenderedPageBreak/>
              <w:t>plasarea pe site a comunicatelor de presă, rapoartelor şi hotăr</w:t>
            </w:r>
            <w:r w:rsidR="0081346E" w:rsidRPr="00B74C18">
              <w:rPr>
                <w:sz w:val="24"/>
                <w:szCs w:val="24"/>
              </w:rPr>
              <w:t>î</w:t>
            </w:r>
            <w:r w:rsidR="00823329" w:rsidRPr="00B74C18">
              <w:rPr>
                <w:sz w:val="24"/>
                <w:szCs w:val="24"/>
              </w:rPr>
              <w:t>rilor adoptate</w:t>
            </w:r>
          </w:p>
          <w:p w:rsidR="00823329" w:rsidRPr="00B74C18" w:rsidRDefault="00823329" w:rsidP="0081346E">
            <w:pPr>
              <w:rPr>
                <w:i/>
                <w:sz w:val="24"/>
                <w:szCs w:val="24"/>
              </w:rPr>
            </w:pPr>
            <w:r w:rsidRPr="00B74C18">
              <w:rPr>
                <w:i/>
                <w:sz w:val="24"/>
                <w:szCs w:val="24"/>
              </w:rPr>
              <w:t xml:space="preserve">Termen: </w:t>
            </w:r>
            <w:r w:rsidRPr="00B74C18">
              <w:rPr>
                <w:sz w:val="24"/>
                <w:szCs w:val="24"/>
              </w:rPr>
              <w:t xml:space="preserve">în </w:t>
            </w:r>
            <w:r w:rsidR="00B9034D">
              <w:rPr>
                <w:sz w:val="24"/>
                <w:szCs w:val="24"/>
              </w:rPr>
              <w:t>3 zi</w:t>
            </w:r>
            <w:r w:rsidRPr="00B74C18">
              <w:rPr>
                <w:sz w:val="24"/>
                <w:szCs w:val="24"/>
              </w:rPr>
              <w:t>le după şedinţă</w:t>
            </w:r>
          </w:p>
        </w:tc>
        <w:tc>
          <w:tcPr>
            <w:tcW w:w="1678" w:type="dxa"/>
          </w:tcPr>
          <w:p w:rsidR="00823329" w:rsidRPr="00B74C18" w:rsidRDefault="00823329" w:rsidP="00B9034D">
            <w:pPr>
              <w:rPr>
                <w:sz w:val="24"/>
                <w:szCs w:val="24"/>
              </w:rPr>
            </w:pPr>
            <w:r w:rsidRPr="00B74C18">
              <w:rPr>
                <w:sz w:val="24"/>
                <w:szCs w:val="24"/>
              </w:rPr>
              <w:lastRenderedPageBreak/>
              <w:t>Analiza</w:t>
            </w:r>
            <w:r w:rsidR="00B9034D">
              <w:rPr>
                <w:sz w:val="24"/>
                <w:szCs w:val="24"/>
              </w:rPr>
              <w:t xml:space="preserve"> succeselor </w:t>
            </w:r>
            <w:r w:rsidRPr="00B74C18">
              <w:rPr>
                <w:sz w:val="24"/>
                <w:szCs w:val="24"/>
              </w:rPr>
              <w:t xml:space="preserve">obţinute şi </w:t>
            </w:r>
            <w:r w:rsidR="00B9034D">
              <w:rPr>
                <w:sz w:val="24"/>
                <w:szCs w:val="24"/>
              </w:rPr>
              <w:t xml:space="preserve">a </w:t>
            </w:r>
            <w:r w:rsidRPr="00B74C18">
              <w:rPr>
                <w:sz w:val="24"/>
                <w:szCs w:val="24"/>
              </w:rPr>
              <w:t>probleme</w:t>
            </w:r>
            <w:r w:rsidR="00B9034D">
              <w:rPr>
                <w:sz w:val="24"/>
                <w:szCs w:val="24"/>
              </w:rPr>
              <w:t>lor</w:t>
            </w:r>
            <w:r w:rsidRPr="00B74C18">
              <w:rPr>
                <w:sz w:val="24"/>
                <w:szCs w:val="24"/>
              </w:rPr>
              <w:t xml:space="preserve"> identificate</w:t>
            </w:r>
          </w:p>
          <w:p w:rsidR="00823329" w:rsidRPr="00B74C18" w:rsidRDefault="00823329" w:rsidP="00B9034D">
            <w:pPr>
              <w:rPr>
                <w:sz w:val="24"/>
                <w:szCs w:val="24"/>
              </w:rPr>
            </w:pPr>
            <w:r w:rsidRPr="00B74C18">
              <w:rPr>
                <w:sz w:val="24"/>
                <w:szCs w:val="24"/>
              </w:rPr>
              <w:t>Adopt</w:t>
            </w:r>
            <w:r w:rsidR="00B9034D">
              <w:rPr>
                <w:sz w:val="24"/>
                <w:szCs w:val="24"/>
              </w:rPr>
              <w:t>area de</w:t>
            </w:r>
            <w:r w:rsidRPr="00B74C18">
              <w:rPr>
                <w:sz w:val="24"/>
                <w:szCs w:val="24"/>
              </w:rPr>
              <w:t xml:space="preserve"> hotăr</w:t>
            </w:r>
            <w:r w:rsidR="0081346E" w:rsidRPr="00B74C18">
              <w:rPr>
                <w:sz w:val="24"/>
                <w:szCs w:val="24"/>
              </w:rPr>
              <w:t>î</w:t>
            </w:r>
            <w:r w:rsidRPr="00B74C18">
              <w:rPr>
                <w:sz w:val="24"/>
                <w:szCs w:val="24"/>
              </w:rPr>
              <w:t>ri pe marginea acestora</w:t>
            </w:r>
          </w:p>
          <w:p w:rsidR="00823329" w:rsidRPr="00B74C18" w:rsidRDefault="00823329" w:rsidP="0081346E">
            <w:pPr>
              <w:rPr>
                <w:sz w:val="24"/>
                <w:szCs w:val="24"/>
              </w:rPr>
            </w:pPr>
            <w:r w:rsidRPr="00B74C18">
              <w:rPr>
                <w:i/>
                <w:sz w:val="24"/>
                <w:szCs w:val="24"/>
              </w:rPr>
              <w:t xml:space="preserve">Termen: </w:t>
            </w:r>
            <w:r w:rsidRPr="00B74C18">
              <w:rPr>
                <w:sz w:val="24"/>
                <w:szCs w:val="24"/>
              </w:rPr>
              <w:t>în cadrul şedinţei</w:t>
            </w:r>
          </w:p>
        </w:tc>
        <w:tc>
          <w:tcPr>
            <w:tcW w:w="2109" w:type="dxa"/>
          </w:tcPr>
          <w:p w:rsidR="00823329" w:rsidRPr="00B74C18" w:rsidRDefault="00823329" w:rsidP="0081346E">
            <w:pPr>
              <w:rPr>
                <w:sz w:val="24"/>
                <w:szCs w:val="24"/>
              </w:rPr>
            </w:pPr>
            <w:r w:rsidRPr="00B74C18">
              <w:rPr>
                <w:sz w:val="24"/>
                <w:szCs w:val="24"/>
              </w:rPr>
              <w:t>Este informat</w:t>
            </w:r>
            <w:r w:rsidR="00B9034D">
              <w:rPr>
                <w:sz w:val="24"/>
                <w:szCs w:val="24"/>
              </w:rPr>
              <w:t>ă</w:t>
            </w:r>
          </w:p>
          <w:p w:rsidR="00823329" w:rsidRPr="00B74C18" w:rsidRDefault="00823329" w:rsidP="0081346E">
            <w:pPr>
              <w:rPr>
                <w:sz w:val="24"/>
                <w:szCs w:val="24"/>
              </w:rPr>
            </w:pPr>
            <w:r w:rsidRPr="00B74C18">
              <w:rPr>
                <w:i/>
                <w:sz w:val="24"/>
                <w:szCs w:val="24"/>
              </w:rPr>
              <w:t xml:space="preserve">Termen: </w:t>
            </w:r>
            <w:r w:rsidRPr="00B74C18">
              <w:rPr>
                <w:sz w:val="24"/>
                <w:szCs w:val="24"/>
              </w:rPr>
              <w:t>trimestrial</w:t>
            </w:r>
          </w:p>
          <w:p w:rsidR="00823329" w:rsidRPr="00B74C18" w:rsidRDefault="00823329" w:rsidP="0081346E">
            <w:pPr>
              <w:ind w:firstLine="709"/>
              <w:rPr>
                <w:sz w:val="24"/>
                <w:szCs w:val="24"/>
              </w:rPr>
            </w:pPr>
          </w:p>
        </w:tc>
      </w:tr>
      <w:tr w:rsidR="00D71082" w:rsidRPr="00B74C18">
        <w:tc>
          <w:tcPr>
            <w:tcW w:w="1724" w:type="dxa"/>
          </w:tcPr>
          <w:p w:rsidR="00823329" w:rsidRPr="00B74C18" w:rsidRDefault="00823329" w:rsidP="0081346E">
            <w:pPr>
              <w:rPr>
                <w:sz w:val="24"/>
                <w:szCs w:val="24"/>
              </w:rPr>
            </w:pPr>
            <w:r w:rsidRPr="00B74C18">
              <w:rPr>
                <w:sz w:val="24"/>
                <w:szCs w:val="24"/>
              </w:rPr>
              <w:lastRenderedPageBreak/>
              <w:t>6. Raport anual de evaluare</w:t>
            </w:r>
          </w:p>
        </w:tc>
        <w:tc>
          <w:tcPr>
            <w:tcW w:w="2215" w:type="dxa"/>
          </w:tcPr>
          <w:p w:rsidR="00823329" w:rsidRPr="00B74C18" w:rsidRDefault="00823329" w:rsidP="00B9034D">
            <w:pPr>
              <w:rPr>
                <w:sz w:val="24"/>
                <w:szCs w:val="24"/>
              </w:rPr>
            </w:pPr>
            <w:r w:rsidRPr="00B74C18">
              <w:rPr>
                <w:sz w:val="24"/>
                <w:szCs w:val="24"/>
              </w:rPr>
              <w:t>Furniza</w:t>
            </w:r>
            <w:r w:rsidR="00B9034D">
              <w:rPr>
                <w:sz w:val="24"/>
                <w:szCs w:val="24"/>
              </w:rPr>
              <w:t>rea informaţiilor</w:t>
            </w:r>
            <w:r w:rsidRPr="00B74C18">
              <w:rPr>
                <w:sz w:val="24"/>
                <w:szCs w:val="24"/>
              </w:rPr>
              <w:t xml:space="preserve"> solicitate </w:t>
            </w:r>
          </w:p>
          <w:p w:rsidR="00823329" w:rsidRPr="00B74C18" w:rsidRDefault="00823329" w:rsidP="0081346E">
            <w:pPr>
              <w:rPr>
                <w:sz w:val="24"/>
                <w:szCs w:val="24"/>
              </w:rPr>
            </w:pPr>
            <w:r w:rsidRPr="00B74C18">
              <w:rPr>
                <w:i/>
                <w:sz w:val="24"/>
                <w:szCs w:val="24"/>
              </w:rPr>
              <w:t xml:space="preserve">Termen: </w:t>
            </w:r>
            <w:r w:rsidRPr="00B74C18">
              <w:rPr>
                <w:sz w:val="24"/>
                <w:szCs w:val="24"/>
              </w:rPr>
              <w:t>la solicitare</w:t>
            </w:r>
          </w:p>
        </w:tc>
        <w:tc>
          <w:tcPr>
            <w:tcW w:w="2282" w:type="dxa"/>
          </w:tcPr>
          <w:p w:rsidR="00823329" w:rsidRPr="00B74C18" w:rsidRDefault="00823329" w:rsidP="00B9034D">
            <w:pPr>
              <w:rPr>
                <w:sz w:val="24"/>
                <w:szCs w:val="24"/>
              </w:rPr>
            </w:pPr>
            <w:r w:rsidRPr="00B74C18">
              <w:rPr>
                <w:sz w:val="24"/>
                <w:szCs w:val="24"/>
              </w:rPr>
              <w:t>Asist</w:t>
            </w:r>
            <w:r w:rsidR="00B9034D">
              <w:rPr>
                <w:sz w:val="24"/>
                <w:szCs w:val="24"/>
              </w:rPr>
              <w:t>area</w:t>
            </w:r>
            <w:r w:rsidRPr="00B74C18">
              <w:rPr>
                <w:sz w:val="24"/>
                <w:szCs w:val="24"/>
              </w:rPr>
              <w:t xml:space="preserve"> Grupul</w:t>
            </w:r>
            <w:r w:rsidR="00B9034D">
              <w:rPr>
                <w:sz w:val="24"/>
                <w:szCs w:val="24"/>
              </w:rPr>
              <w:t>ui</w:t>
            </w:r>
            <w:r w:rsidRPr="00B74C18">
              <w:rPr>
                <w:sz w:val="24"/>
                <w:szCs w:val="24"/>
              </w:rPr>
              <w:t xml:space="preserve"> de monitorizare în pregătirea raportului</w:t>
            </w:r>
          </w:p>
          <w:p w:rsidR="00823329" w:rsidRPr="00B74C18" w:rsidRDefault="00823329" w:rsidP="0081346E">
            <w:pPr>
              <w:rPr>
                <w:i/>
                <w:sz w:val="24"/>
                <w:szCs w:val="24"/>
              </w:rPr>
            </w:pPr>
            <w:r w:rsidRPr="00B74C18">
              <w:rPr>
                <w:i/>
                <w:sz w:val="24"/>
                <w:szCs w:val="24"/>
              </w:rPr>
              <w:t>Termen</w:t>
            </w:r>
            <w:r w:rsidRPr="00B74C18">
              <w:rPr>
                <w:sz w:val="24"/>
                <w:szCs w:val="24"/>
              </w:rPr>
              <w:t>: ianuarie</w:t>
            </w:r>
            <w:r w:rsidR="00D71082">
              <w:rPr>
                <w:sz w:val="24"/>
                <w:szCs w:val="24"/>
              </w:rPr>
              <w:t>-februarie,</w:t>
            </w:r>
            <w:r w:rsidRPr="00B74C18">
              <w:rPr>
                <w:sz w:val="24"/>
                <w:szCs w:val="24"/>
              </w:rPr>
              <w:t xml:space="preserve"> luna următoare anului supus evaluării</w:t>
            </w:r>
          </w:p>
        </w:tc>
        <w:tc>
          <w:tcPr>
            <w:tcW w:w="1678" w:type="dxa"/>
          </w:tcPr>
          <w:p w:rsidR="00B9034D" w:rsidRPr="00B74C18" w:rsidRDefault="00B9034D" w:rsidP="0081346E">
            <w:pPr>
              <w:rPr>
                <w:sz w:val="24"/>
                <w:szCs w:val="24"/>
              </w:rPr>
            </w:pPr>
            <w:r>
              <w:rPr>
                <w:sz w:val="24"/>
                <w:szCs w:val="24"/>
              </w:rPr>
              <w:t>Aprobarea structurii</w:t>
            </w:r>
            <w:r w:rsidR="00823329" w:rsidRPr="00B74C18">
              <w:rPr>
                <w:sz w:val="24"/>
                <w:szCs w:val="24"/>
              </w:rPr>
              <w:t xml:space="preserve"> raportului</w:t>
            </w:r>
            <w:r w:rsidR="00D71082">
              <w:rPr>
                <w:sz w:val="24"/>
                <w:szCs w:val="24"/>
              </w:rPr>
              <w:t>,</w:t>
            </w:r>
          </w:p>
          <w:p w:rsidR="00823329" w:rsidRPr="00B74C18" w:rsidRDefault="00D71082" w:rsidP="00B9034D">
            <w:pPr>
              <w:rPr>
                <w:sz w:val="24"/>
                <w:szCs w:val="24"/>
              </w:rPr>
            </w:pPr>
            <w:r>
              <w:rPr>
                <w:sz w:val="24"/>
                <w:szCs w:val="24"/>
              </w:rPr>
              <w:t>e</w:t>
            </w:r>
            <w:r w:rsidR="00823329" w:rsidRPr="00B74C18">
              <w:rPr>
                <w:sz w:val="24"/>
                <w:szCs w:val="24"/>
              </w:rPr>
              <w:t>labor</w:t>
            </w:r>
            <w:r w:rsidR="00B9034D">
              <w:rPr>
                <w:sz w:val="24"/>
                <w:szCs w:val="24"/>
              </w:rPr>
              <w:t>area</w:t>
            </w:r>
            <w:r w:rsidR="00823329" w:rsidRPr="00B74C18">
              <w:rPr>
                <w:sz w:val="24"/>
                <w:szCs w:val="24"/>
              </w:rPr>
              <w:t xml:space="preserve"> proiectul</w:t>
            </w:r>
            <w:r w:rsidR="00B9034D">
              <w:rPr>
                <w:sz w:val="24"/>
                <w:szCs w:val="24"/>
              </w:rPr>
              <w:t>ui</w:t>
            </w:r>
            <w:r w:rsidR="00823329" w:rsidRPr="00B74C18">
              <w:rPr>
                <w:sz w:val="24"/>
                <w:szCs w:val="24"/>
              </w:rPr>
              <w:t xml:space="preserve"> raportului şi plasa</w:t>
            </w:r>
            <w:r w:rsidR="00B9034D">
              <w:rPr>
                <w:sz w:val="24"/>
                <w:szCs w:val="24"/>
              </w:rPr>
              <w:t>rea</w:t>
            </w:r>
            <w:r w:rsidR="00823329" w:rsidRPr="00B74C18">
              <w:rPr>
                <w:sz w:val="24"/>
                <w:szCs w:val="24"/>
              </w:rPr>
              <w:t xml:space="preserve"> pe pagina web a </w:t>
            </w:r>
            <w:r w:rsidR="00B9034D">
              <w:rPr>
                <w:sz w:val="24"/>
                <w:szCs w:val="24"/>
              </w:rPr>
              <w:t>Grupului de monitorizare</w:t>
            </w:r>
            <w:r w:rsidR="00823329" w:rsidRPr="00B74C18">
              <w:rPr>
                <w:sz w:val="24"/>
                <w:szCs w:val="24"/>
              </w:rPr>
              <w:t xml:space="preserve"> </w:t>
            </w:r>
            <w:r w:rsidR="003C0DC4">
              <w:rPr>
                <w:sz w:val="24"/>
                <w:szCs w:val="24"/>
              </w:rPr>
              <w:t xml:space="preserve">Termen: </w:t>
            </w:r>
            <w:r w:rsidR="00823329" w:rsidRPr="00B74C18">
              <w:rPr>
                <w:i/>
                <w:sz w:val="24"/>
                <w:szCs w:val="24"/>
              </w:rPr>
              <w:t>p</w:t>
            </w:r>
            <w:r w:rsidR="0081346E" w:rsidRPr="00B74C18">
              <w:rPr>
                <w:i/>
                <w:sz w:val="24"/>
                <w:szCs w:val="24"/>
              </w:rPr>
              <w:t>î</w:t>
            </w:r>
            <w:r w:rsidR="00823329" w:rsidRPr="00B74C18">
              <w:rPr>
                <w:i/>
                <w:sz w:val="24"/>
                <w:szCs w:val="24"/>
              </w:rPr>
              <w:t>nă la 15 ianuarie</w:t>
            </w:r>
          </w:p>
          <w:p w:rsidR="003C0DC4" w:rsidRDefault="00823329" w:rsidP="00B9034D">
            <w:pPr>
              <w:rPr>
                <w:sz w:val="24"/>
                <w:szCs w:val="24"/>
              </w:rPr>
            </w:pPr>
            <w:r w:rsidRPr="00B74C18">
              <w:rPr>
                <w:sz w:val="24"/>
                <w:szCs w:val="24"/>
              </w:rPr>
              <w:t>Examina</w:t>
            </w:r>
            <w:r w:rsidR="00B9034D">
              <w:rPr>
                <w:sz w:val="24"/>
                <w:szCs w:val="24"/>
              </w:rPr>
              <w:t>rea</w:t>
            </w:r>
            <w:r w:rsidRPr="00B74C18">
              <w:rPr>
                <w:sz w:val="24"/>
                <w:szCs w:val="24"/>
              </w:rPr>
              <w:t xml:space="preserve"> şi completa</w:t>
            </w:r>
            <w:r w:rsidR="00B9034D">
              <w:rPr>
                <w:sz w:val="24"/>
                <w:szCs w:val="24"/>
              </w:rPr>
              <w:t>rea</w:t>
            </w:r>
            <w:r w:rsidRPr="00B74C18">
              <w:rPr>
                <w:sz w:val="24"/>
                <w:szCs w:val="24"/>
              </w:rPr>
              <w:t xml:space="preserve"> raportul</w:t>
            </w:r>
            <w:r w:rsidR="00B9034D">
              <w:rPr>
                <w:sz w:val="24"/>
                <w:szCs w:val="24"/>
              </w:rPr>
              <w:t>ui</w:t>
            </w:r>
            <w:r w:rsidRPr="00B74C18">
              <w:rPr>
                <w:sz w:val="24"/>
                <w:szCs w:val="24"/>
              </w:rPr>
              <w:t xml:space="preserve"> cu obiecţiile parvenite </w:t>
            </w:r>
          </w:p>
          <w:p w:rsidR="00823329" w:rsidRPr="00B74C18" w:rsidRDefault="003C0DC4" w:rsidP="00B9034D">
            <w:pPr>
              <w:rPr>
                <w:sz w:val="24"/>
                <w:szCs w:val="24"/>
              </w:rPr>
            </w:pPr>
            <w:r>
              <w:rPr>
                <w:sz w:val="24"/>
                <w:szCs w:val="24"/>
              </w:rPr>
              <w:t xml:space="preserve">Termen: </w:t>
            </w:r>
            <w:r w:rsidR="00823329" w:rsidRPr="00B74C18">
              <w:rPr>
                <w:i/>
                <w:sz w:val="24"/>
                <w:szCs w:val="24"/>
              </w:rPr>
              <w:t>p</w:t>
            </w:r>
            <w:r w:rsidR="0081346E" w:rsidRPr="00B74C18">
              <w:rPr>
                <w:i/>
                <w:sz w:val="24"/>
                <w:szCs w:val="24"/>
              </w:rPr>
              <w:t>î</w:t>
            </w:r>
            <w:r w:rsidR="00823329" w:rsidRPr="00B74C18">
              <w:rPr>
                <w:i/>
                <w:sz w:val="24"/>
                <w:szCs w:val="24"/>
              </w:rPr>
              <w:t>nă la 1 februarie</w:t>
            </w:r>
            <w:r w:rsidR="00823329" w:rsidRPr="00B74C18">
              <w:rPr>
                <w:sz w:val="24"/>
                <w:szCs w:val="24"/>
              </w:rPr>
              <w:t xml:space="preserve"> </w:t>
            </w:r>
          </w:p>
          <w:p w:rsidR="00823329" w:rsidRPr="00B74C18" w:rsidRDefault="00B9034D" w:rsidP="0081346E">
            <w:pPr>
              <w:rPr>
                <w:i/>
                <w:sz w:val="24"/>
                <w:szCs w:val="24"/>
              </w:rPr>
            </w:pPr>
            <w:r>
              <w:rPr>
                <w:sz w:val="24"/>
                <w:szCs w:val="24"/>
              </w:rPr>
              <w:t>M</w:t>
            </w:r>
            <w:r w:rsidR="00823329" w:rsidRPr="00B74C18">
              <w:rPr>
                <w:sz w:val="24"/>
                <w:szCs w:val="24"/>
              </w:rPr>
              <w:t>ediatiza</w:t>
            </w:r>
            <w:r>
              <w:rPr>
                <w:sz w:val="24"/>
                <w:szCs w:val="24"/>
              </w:rPr>
              <w:t>rea</w:t>
            </w:r>
            <w:r w:rsidR="00823329" w:rsidRPr="00B74C18">
              <w:rPr>
                <w:sz w:val="24"/>
                <w:szCs w:val="24"/>
              </w:rPr>
              <w:t xml:space="preserve"> şi remi</w:t>
            </w:r>
            <w:r>
              <w:rPr>
                <w:sz w:val="24"/>
                <w:szCs w:val="24"/>
              </w:rPr>
              <w:t>terea Raportului</w:t>
            </w:r>
            <w:r w:rsidR="00823329" w:rsidRPr="00B74C18">
              <w:rPr>
                <w:sz w:val="24"/>
                <w:szCs w:val="24"/>
              </w:rPr>
              <w:t xml:space="preserve"> Parlamentului spre informare</w:t>
            </w:r>
            <w:r w:rsidR="00823329" w:rsidRPr="00B74C18">
              <w:rPr>
                <w:i/>
                <w:sz w:val="24"/>
                <w:szCs w:val="24"/>
              </w:rPr>
              <w:t xml:space="preserve"> </w:t>
            </w:r>
            <w:r w:rsidR="003C0DC4" w:rsidRPr="003C0DC4">
              <w:rPr>
                <w:iCs/>
                <w:sz w:val="24"/>
                <w:szCs w:val="24"/>
              </w:rPr>
              <w:t>Termen:</w:t>
            </w:r>
            <w:r w:rsidR="003C0DC4">
              <w:rPr>
                <w:i/>
                <w:sz w:val="24"/>
                <w:szCs w:val="24"/>
              </w:rPr>
              <w:t xml:space="preserve"> </w:t>
            </w:r>
            <w:r w:rsidR="00823329" w:rsidRPr="00B74C18">
              <w:rPr>
                <w:i/>
                <w:sz w:val="24"/>
                <w:szCs w:val="24"/>
              </w:rPr>
              <w:t>p</w:t>
            </w:r>
            <w:r w:rsidR="0081346E" w:rsidRPr="00B74C18">
              <w:rPr>
                <w:i/>
                <w:sz w:val="24"/>
                <w:szCs w:val="24"/>
              </w:rPr>
              <w:t>î</w:t>
            </w:r>
            <w:r w:rsidR="00823329" w:rsidRPr="00B74C18">
              <w:rPr>
                <w:i/>
                <w:sz w:val="24"/>
                <w:szCs w:val="24"/>
              </w:rPr>
              <w:t>nă la 10 februarie</w:t>
            </w:r>
          </w:p>
        </w:tc>
        <w:tc>
          <w:tcPr>
            <w:tcW w:w="2109" w:type="dxa"/>
          </w:tcPr>
          <w:p w:rsidR="00823329" w:rsidRPr="00B74C18" w:rsidRDefault="00823329" w:rsidP="008A3C26">
            <w:pPr>
              <w:rPr>
                <w:sz w:val="24"/>
                <w:szCs w:val="24"/>
              </w:rPr>
            </w:pPr>
            <w:r w:rsidRPr="00B74C18">
              <w:rPr>
                <w:sz w:val="24"/>
                <w:szCs w:val="24"/>
              </w:rPr>
              <w:t>Dezbate</w:t>
            </w:r>
            <w:r w:rsidR="008A3C26">
              <w:rPr>
                <w:sz w:val="24"/>
                <w:szCs w:val="24"/>
              </w:rPr>
              <w:t>rea</w:t>
            </w:r>
            <w:r w:rsidRPr="00B74C18">
              <w:rPr>
                <w:sz w:val="24"/>
                <w:szCs w:val="24"/>
              </w:rPr>
              <w:t xml:space="preserve"> raportul</w:t>
            </w:r>
            <w:r w:rsidR="008A3C26">
              <w:rPr>
                <w:sz w:val="24"/>
                <w:szCs w:val="24"/>
              </w:rPr>
              <w:t>ui / identificarea</w:t>
            </w:r>
            <w:r w:rsidRPr="00B74C18">
              <w:rPr>
                <w:sz w:val="24"/>
                <w:szCs w:val="24"/>
              </w:rPr>
              <w:t xml:space="preserve"> succesel</w:t>
            </w:r>
            <w:r w:rsidR="008A3C26">
              <w:rPr>
                <w:sz w:val="24"/>
                <w:szCs w:val="24"/>
              </w:rPr>
              <w:t>or</w:t>
            </w:r>
            <w:r w:rsidRPr="00B74C18">
              <w:rPr>
                <w:sz w:val="24"/>
                <w:szCs w:val="24"/>
              </w:rPr>
              <w:t xml:space="preserve"> şi </w:t>
            </w:r>
            <w:r w:rsidR="008A3C26">
              <w:rPr>
                <w:sz w:val="24"/>
                <w:szCs w:val="24"/>
              </w:rPr>
              <w:t>luarea</w:t>
            </w:r>
            <w:r w:rsidRPr="00B74C18">
              <w:rPr>
                <w:sz w:val="24"/>
                <w:szCs w:val="24"/>
              </w:rPr>
              <w:t xml:space="preserve"> decizii</w:t>
            </w:r>
            <w:r w:rsidR="008A3C26">
              <w:rPr>
                <w:sz w:val="24"/>
                <w:szCs w:val="24"/>
              </w:rPr>
              <w:t>lor</w:t>
            </w:r>
            <w:r w:rsidRPr="00B74C18">
              <w:rPr>
                <w:sz w:val="24"/>
                <w:szCs w:val="24"/>
              </w:rPr>
              <w:t xml:space="preserve"> referitor la politicile anticorupţie </w:t>
            </w:r>
          </w:p>
          <w:p w:rsidR="00823329" w:rsidRPr="00B74C18" w:rsidRDefault="00823329" w:rsidP="0081346E">
            <w:pPr>
              <w:rPr>
                <w:i/>
                <w:sz w:val="24"/>
                <w:szCs w:val="24"/>
              </w:rPr>
            </w:pPr>
            <w:r w:rsidRPr="00B74C18">
              <w:rPr>
                <w:i/>
                <w:sz w:val="24"/>
                <w:szCs w:val="24"/>
              </w:rPr>
              <w:t>Termen:</w:t>
            </w:r>
          </w:p>
          <w:p w:rsidR="00823329" w:rsidRPr="00B74C18" w:rsidRDefault="00823329" w:rsidP="0081346E">
            <w:pPr>
              <w:rPr>
                <w:sz w:val="24"/>
                <w:szCs w:val="24"/>
              </w:rPr>
            </w:pPr>
            <w:r w:rsidRPr="00B74C18">
              <w:rPr>
                <w:i/>
                <w:sz w:val="24"/>
                <w:szCs w:val="24"/>
              </w:rPr>
              <w:t>p</w:t>
            </w:r>
            <w:r w:rsidR="0081346E" w:rsidRPr="00B74C18">
              <w:rPr>
                <w:i/>
                <w:sz w:val="24"/>
                <w:szCs w:val="24"/>
              </w:rPr>
              <w:t>î</w:t>
            </w:r>
            <w:r w:rsidRPr="00B74C18">
              <w:rPr>
                <w:i/>
                <w:sz w:val="24"/>
                <w:szCs w:val="24"/>
              </w:rPr>
              <w:t xml:space="preserve">nă la </w:t>
            </w:r>
            <w:r w:rsidR="00D71082">
              <w:rPr>
                <w:i/>
                <w:sz w:val="24"/>
                <w:szCs w:val="24"/>
              </w:rPr>
              <w:t>2</w:t>
            </w:r>
            <w:r w:rsidRPr="00B74C18">
              <w:rPr>
                <w:i/>
                <w:sz w:val="24"/>
                <w:szCs w:val="24"/>
              </w:rPr>
              <w:t xml:space="preserve">5 </w:t>
            </w:r>
            <w:r w:rsidR="00D71082">
              <w:rPr>
                <w:i/>
                <w:sz w:val="24"/>
                <w:szCs w:val="24"/>
              </w:rPr>
              <w:t xml:space="preserve">februarie </w:t>
            </w:r>
          </w:p>
          <w:p w:rsidR="00823329" w:rsidRPr="00B74C18" w:rsidRDefault="00823329" w:rsidP="0081346E">
            <w:pPr>
              <w:ind w:firstLine="709"/>
              <w:rPr>
                <w:sz w:val="24"/>
                <w:szCs w:val="24"/>
              </w:rPr>
            </w:pPr>
          </w:p>
        </w:tc>
      </w:tr>
      <w:tr w:rsidR="00D71082" w:rsidRPr="00B74C18">
        <w:tc>
          <w:tcPr>
            <w:tcW w:w="1724" w:type="dxa"/>
          </w:tcPr>
          <w:p w:rsidR="00823329" w:rsidRPr="00B74C18" w:rsidRDefault="00823329" w:rsidP="0081346E">
            <w:pPr>
              <w:rPr>
                <w:sz w:val="24"/>
                <w:szCs w:val="24"/>
              </w:rPr>
            </w:pPr>
            <w:r w:rsidRPr="00B74C18">
              <w:rPr>
                <w:sz w:val="24"/>
                <w:szCs w:val="24"/>
              </w:rPr>
              <w:t>7. Conferinţa anuală anticorupţie</w:t>
            </w:r>
          </w:p>
        </w:tc>
        <w:tc>
          <w:tcPr>
            <w:tcW w:w="2215" w:type="dxa"/>
          </w:tcPr>
          <w:p w:rsidR="00823329" w:rsidRPr="00B74C18" w:rsidRDefault="00823329" w:rsidP="0081346E">
            <w:pPr>
              <w:rPr>
                <w:sz w:val="24"/>
                <w:szCs w:val="24"/>
              </w:rPr>
            </w:pPr>
            <w:r w:rsidRPr="00B74C18">
              <w:rPr>
                <w:sz w:val="24"/>
                <w:szCs w:val="24"/>
              </w:rPr>
              <w:t>Participarea la lucrările conferinţei</w:t>
            </w:r>
          </w:p>
          <w:p w:rsidR="00823329" w:rsidRPr="00B74C18" w:rsidRDefault="00823329" w:rsidP="0081346E">
            <w:pPr>
              <w:rPr>
                <w:sz w:val="24"/>
                <w:szCs w:val="24"/>
              </w:rPr>
            </w:pPr>
            <w:r w:rsidRPr="00B74C18">
              <w:rPr>
                <w:i/>
                <w:sz w:val="24"/>
                <w:szCs w:val="24"/>
              </w:rPr>
              <w:t xml:space="preserve">Termen: </w:t>
            </w:r>
            <w:r w:rsidR="00D71082">
              <w:rPr>
                <w:i/>
                <w:sz w:val="24"/>
                <w:szCs w:val="24"/>
              </w:rPr>
              <w:t xml:space="preserve"> </w:t>
            </w:r>
            <w:r w:rsidR="00D71082" w:rsidRPr="00D71082">
              <w:rPr>
                <w:sz w:val="24"/>
                <w:szCs w:val="24"/>
              </w:rPr>
              <w:t>prima decadă a lunii</w:t>
            </w:r>
            <w:r w:rsidR="00D71082">
              <w:rPr>
                <w:i/>
                <w:sz w:val="24"/>
                <w:szCs w:val="24"/>
              </w:rPr>
              <w:t xml:space="preserve"> </w:t>
            </w:r>
            <w:r w:rsidRPr="00B74C18">
              <w:rPr>
                <w:sz w:val="24"/>
                <w:szCs w:val="24"/>
              </w:rPr>
              <w:t xml:space="preserve"> decembrie</w:t>
            </w:r>
          </w:p>
        </w:tc>
        <w:tc>
          <w:tcPr>
            <w:tcW w:w="2282" w:type="dxa"/>
          </w:tcPr>
          <w:p w:rsidR="00823329" w:rsidRPr="00B74C18" w:rsidRDefault="00823329" w:rsidP="008A3C26">
            <w:pPr>
              <w:rPr>
                <w:sz w:val="24"/>
                <w:szCs w:val="24"/>
              </w:rPr>
            </w:pPr>
            <w:r w:rsidRPr="00B74C18">
              <w:rPr>
                <w:sz w:val="24"/>
                <w:szCs w:val="24"/>
              </w:rPr>
              <w:t>Organiza</w:t>
            </w:r>
            <w:r w:rsidR="008A3C26">
              <w:rPr>
                <w:sz w:val="24"/>
                <w:szCs w:val="24"/>
              </w:rPr>
              <w:t>rea conferinţei</w:t>
            </w:r>
            <w:r w:rsidRPr="00B74C18">
              <w:rPr>
                <w:sz w:val="24"/>
                <w:szCs w:val="24"/>
              </w:rPr>
              <w:t xml:space="preserve"> </w:t>
            </w:r>
          </w:p>
          <w:p w:rsidR="00823329" w:rsidRPr="00B74C18" w:rsidRDefault="00823329" w:rsidP="0081346E">
            <w:pPr>
              <w:rPr>
                <w:sz w:val="24"/>
                <w:szCs w:val="24"/>
              </w:rPr>
            </w:pPr>
            <w:r w:rsidRPr="00B74C18">
              <w:rPr>
                <w:i/>
                <w:sz w:val="24"/>
                <w:szCs w:val="24"/>
              </w:rPr>
              <w:t xml:space="preserve">Termen: </w:t>
            </w:r>
            <w:r w:rsidRPr="00B74C18">
              <w:rPr>
                <w:sz w:val="24"/>
                <w:szCs w:val="24"/>
              </w:rPr>
              <w:t>iniţierea lucrărilor încep</w:t>
            </w:r>
            <w:r w:rsidR="0081346E" w:rsidRPr="00B74C18">
              <w:rPr>
                <w:sz w:val="24"/>
                <w:szCs w:val="24"/>
              </w:rPr>
              <w:t>î</w:t>
            </w:r>
            <w:r w:rsidR="008A3C26">
              <w:rPr>
                <w:sz w:val="24"/>
                <w:szCs w:val="24"/>
              </w:rPr>
              <w:t>nd cu 1 octombrie anual</w:t>
            </w:r>
          </w:p>
        </w:tc>
        <w:tc>
          <w:tcPr>
            <w:tcW w:w="1678" w:type="dxa"/>
          </w:tcPr>
          <w:p w:rsidR="00823329" w:rsidRPr="00B74C18" w:rsidRDefault="008A3C26" w:rsidP="008A3C26">
            <w:pPr>
              <w:rPr>
                <w:sz w:val="24"/>
                <w:szCs w:val="24"/>
              </w:rPr>
            </w:pPr>
            <w:r>
              <w:rPr>
                <w:sz w:val="24"/>
                <w:szCs w:val="24"/>
              </w:rPr>
              <w:t>Luarea</w:t>
            </w:r>
            <w:r w:rsidR="00823329" w:rsidRPr="00B74C18">
              <w:rPr>
                <w:sz w:val="24"/>
                <w:szCs w:val="24"/>
              </w:rPr>
              <w:t xml:space="preserve"> decizii</w:t>
            </w:r>
            <w:r>
              <w:rPr>
                <w:sz w:val="24"/>
                <w:szCs w:val="24"/>
              </w:rPr>
              <w:t>lor privitor la a</w:t>
            </w:r>
            <w:r w:rsidR="00823329" w:rsidRPr="00B74C18">
              <w:rPr>
                <w:sz w:val="24"/>
                <w:szCs w:val="24"/>
              </w:rPr>
              <w:t xml:space="preserve">genda Conferinţei </w:t>
            </w:r>
          </w:p>
          <w:p w:rsidR="00823329" w:rsidRPr="00B74C18" w:rsidRDefault="00823329" w:rsidP="008A3C26">
            <w:pPr>
              <w:rPr>
                <w:sz w:val="24"/>
                <w:szCs w:val="24"/>
              </w:rPr>
            </w:pPr>
            <w:r w:rsidRPr="00B74C18">
              <w:rPr>
                <w:i/>
                <w:sz w:val="24"/>
                <w:szCs w:val="24"/>
              </w:rPr>
              <w:t xml:space="preserve">Termen: </w:t>
            </w:r>
            <w:r w:rsidR="008A3C26">
              <w:rPr>
                <w:i/>
                <w:sz w:val="24"/>
                <w:szCs w:val="24"/>
              </w:rPr>
              <w:t>c</w:t>
            </w:r>
            <w:r w:rsidRPr="00B74C18">
              <w:rPr>
                <w:sz w:val="24"/>
                <w:szCs w:val="24"/>
              </w:rPr>
              <w:t>el t</w:t>
            </w:r>
            <w:r w:rsidR="0081346E" w:rsidRPr="00B74C18">
              <w:rPr>
                <w:sz w:val="24"/>
                <w:szCs w:val="24"/>
              </w:rPr>
              <w:t>î</w:t>
            </w:r>
            <w:r w:rsidRPr="00B74C18">
              <w:rPr>
                <w:sz w:val="24"/>
                <w:szCs w:val="24"/>
              </w:rPr>
              <w:t>rziu p</w:t>
            </w:r>
            <w:r w:rsidR="0081346E" w:rsidRPr="00B74C18">
              <w:rPr>
                <w:sz w:val="24"/>
                <w:szCs w:val="24"/>
              </w:rPr>
              <w:t>î</w:t>
            </w:r>
            <w:r w:rsidRPr="00B74C18">
              <w:rPr>
                <w:sz w:val="24"/>
                <w:szCs w:val="24"/>
              </w:rPr>
              <w:t>nă la 15 noiembrie</w:t>
            </w:r>
          </w:p>
          <w:p w:rsidR="00823329" w:rsidRPr="00B74C18" w:rsidRDefault="008A3C26" w:rsidP="0081346E">
            <w:pPr>
              <w:rPr>
                <w:i/>
                <w:sz w:val="24"/>
                <w:szCs w:val="24"/>
              </w:rPr>
            </w:pPr>
            <w:r>
              <w:rPr>
                <w:sz w:val="24"/>
                <w:szCs w:val="24"/>
              </w:rPr>
              <w:t>P</w:t>
            </w:r>
            <w:r w:rsidR="00823329" w:rsidRPr="00B74C18">
              <w:rPr>
                <w:sz w:val="24"/>
                <w:szCs w:val="24"/>
              </w:rPr>
              <w:t>articip</w:t>
            </w:r>
            <w:r>
              <w:rPr>
                <w:sz w:val="24"/>
                <w:szCs w:val="24"/>
              </w:rPr>
              <w:t>area</w:t>
            </w:r>
            <w:r w:rsidR="00823329" w:rsidRPr="00B74C18">
              <w:rPr>
                <w:sz w:val="24"/>
                <w:szCs w:val="24"/>
              </w:rPr>
              <w:t xml:space="preserve"> activ</w:t>
            </w:r>
            <w:r>
              <w:rPr>
                <w:sz w:val="24"/>
                <w:szCs w:val="24"/>
              </w:rPr>
              <w:t>ă</w:t>
            </w:r>
            <w:r w:rsidR="00823329" w:rsidRPr="00B74C18">
              <w:rPr>
                <w:sz w:val="24"/>
                <w:szCs w:val="24"/>
              </w:rPr>
              <w:t xml:space="preserve"> la lucrări</w:t>
            </w:r>
          </w:p>
        </w:tc>
        <w:tc>
          <w:tcPr>
            <w:tcW w:w="2109" w:type="dxa"/>
          </w:tcPr>
          <w:p w:rsidR="00823329" w:rsidRPr="00B74C18" w:rsidRDefault="00823329" w:rsidP="008A3C26">
            <w:pPr>
              <w:rPr>
                <w:sz w:val="24"/>
                <w:szCs w:val="24"/>
              </w:rPr>
            </w:pPr>
            <w:r w:rsidRPr="00B74C18">
              <w:rPr>
                <w:sz w:val="24"/>
                <w:szCs w:val="24"/>
              </w:rPr>
              <w:t>Particip</w:t>
            </w:r>
            <w:r w:rsidR="008A3C26">
              <w:rPr>
                <w:sz w:val="24"/>
                <w:szCs w:val="24"/>
              </w:rPr>
              <w:t>area</w:t>
            </w:r>
            <w:r w:rsidRPr="00B74C18">
              <w:rPr>
                <w:sz w:val="24"/>
                <w:szCs w:val="24"/>
              </w:rPr>
              <w:t xml:space="preserve"> la lucrări, prez</w:t>
            </w:r>
            <w:r w:rsidR="008A3C26">
              <w:rPr>
                <w:sz w:val="24"/>
                <w:szCs w:val="24"/>
              </w:rPr>
              <w:t>entarea</w:t>
            </w:r>
            <w:r w:rsidRPr="00B74C18">
              <w:rPr>
                <w:sz w:val="24"/>
                <w:szCs w:val="24"/>
              </w:rPr>
              <w:t xml:space="preserve"> rezoluţi</w:t>
            </w:r>
            <w:r w:rsidR="008A3C26">
              <w:rPr>
                <w:sz w:val="24"/>
                <w:szCs w:val="24"/>
              </w:rPr>
              <w:t>ei</w:t>
            </w:r>
            <w:r w:rsidRPr="00B74C18">
              <w:rPr>
                <w:sz w:val="24"/>
                <w:szCs w:val="24"/>
              </w:rPr>
              <w:t xml:space="preserve"> Conferinţei</w:t>
            </w:r>
          </w:p>
          <w:p w:rsidR="00823329" w:rsidRPr="00B74C18" w:rsidRDefault="00823329" w:rsidP="0081346E">
            <w:pPr>
              <w:rPr>
                <w:sz w:val="24"/>
                <w:szCs w:val="24"/>
              </w:rPr>
            </w:pPr>
            <w:r w:rsidRPr="00B74C18">
              <w:rPr>
                <w:i/>
                <w:sz w:val="24"/>
                <w:szCs w:val="24"/>
              </w:rPr>
              <w:t xml:space="preserve">Termen: </w:t>
            </w:r>
            <w:r w:rsidR="008A3C26">
              <w:rPr>
                <w:sz w:val="24"/>
                <w:szCs w:val="24"/>
              </w:rPr>
              <w:t>î</w:t>
            </w:r>
            <w:r w:rsidRPr="00B74C18">
              <w:rPr>
                <w:sz w:val="24"/>
                <w:szCs w:val="24"/>
              </w:rPr>
              <w:t>n cadrul lucrărilor, inclusiv de încheiere a Conferinţei</w:t>
            </w:r>
          </w:p>
        </w:tc>
      </w:tr>
    </w:tbl>
    <w:p w:rsidR="00823329" w:rsidRPr="00B74C18" w:rsidRDefault="00823329" w:rsidP="000130AC">
      <w:pPr>
        <w:ind w:firstLine="709"/>
        <w:jc w:val="both"/>
      </w:pPr>
    </w:p>
    <w:sectPr w:rsidR="00823329" w:rsidRPr="00B74C18" w:rsidSect="001F3F67">
      <w:headerReference w:type="even" r:id="rId8"/>
      <w:headerReference w:type="default" r:id="rId9"/>
      <w:footerReference w:type="default" r:id="rId10"/>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CFD" w:rsidRDefault="009D1CFD">
      <w:r>
        <w:separator/>
      </w:r>
    </w:p>
  </w:endnote>
  <w:endnote w:type="continuationSeparator" w:id="0">
    <w:p w:rsidR="009D1CFD" w:rsidRDefault="009D1C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CC"/>
    <w:family w:val="roman"/>
    <w:pitch w:val="variable"/>
    <w:sig w:usb0="20007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BD2" w:rsidRPr="001F3F67" w:rsidRDefault="00F34BD2">
    <w:pPr>
      <w:pStyle w:val="ad"/>
      <w:rPr>
        <w:rFonts w:ascii="Times New Roman" w:hAnsi="Times New Roman"/>
        <w:sz w:val="16"/>
        <w:szCs w:val="16"/>
      </w:rPr>
    </w:pPr>
    <w:r w:rsidRPr="001F3F67">
      <w:rPr>
        <w:rFonts w:ascii="Times New Roman" w:hAnsi="Times New Roman"/>
        <w:sz w:val="16"/>
        <w:szCs w:val="16"/>
      </w:rPr>
      <w:t xml:space="preserve">tanea </w:t>
    </w:r>
    <w:r w:rsidRPr="001F3F67">
      <w:rPr>
        <w:rFonts w:ascii="Times New Roman" w:hAnsi="Times New Roman"/>
        <w:sz w:val="16"/>
        <w:szCs w:val="16"/>
      </w:rPr>
      <w:fldChar w:fldCharType="begin"/>
    </w:r>
    <w:r w:rsidRPr="001F3F67">
      <w:rPr>
        <w:rFonts w:ascii="Times New Roman" w:hAnsi="Times New Roman"/>
        <w:sz w:val="16"/>
        <w:szCs w:val="16"/>
      </w:rPr>
      <w:instrText xml:space="preserve"> FILENAME \p </w:instrText>
    </w:r>
    <w:r w:rsidRPr="001F3F67">
      <w:rPr>
        <w:rFonts w:ascii="Times New Roman" w:hAnsi="Times New Roman"/>
        <w:sz w:val="16"/>
        <w:szCs w:val="16"/>
      </w:rPr>
      <w:fldChar w:fldCharType="separate"/>
    </w:r>
    <w:r w:rsidR="00D71082">
      <w:rPr>
        <w:rFonts w:ascii="Times New Roman" w:hAnsi="Times New Roman"/>
        <w:noProof/>
        <w:sz w:val="16"/>
        <w:szCs w:val="16"/>
      </w:rPr>
      <w:t>E:\Doc_2011\Regulament\Str_anticoruptie-2011-2015.doc</w:t>
    </w:r>
    <w:r w:rsidRPr="001F3F67">
      <w:rPr>
        <w:rFonts w:ascii="Times New Roman" w:hAnsi="Times New Roman"/>
        <w:sz w:val="16"/>
        <w:szCs w:val="16"/>
      </w:rPr>
      <w:fldChar w:fldCharType="end"/>
    </w:r>
    <w:r w:rsidRPr="001F3F67">
      <w:rPr>
        <w:rFonts w:ascii="Times New Roman" w:hAnsi="Times New Roman"/>
        <w:sz w:val="16"/>
        <w:szCs w:val="16"/>
      </w:rPr>
      <w:fldChar w:fldCharType="begin"/>
    </w:r>
    <w:r w:rsidRPr="001F3F67">
      <w:rPr>
        <w:rFonts w:ascii="Times New Roman" w:hAnsi="Times New Roman"/>
        <w:sz w:val="16"/>
        <w:szCs w:val="16"/>
      </w:rPr>
      <w:instrText xml:space="preserve"> DATE \@ "dd.MM.yyyy" </w:instrText>
    </w:r>
    <w:r w:rsidRPr="001F3F67">
      <w:rPr>
        <w:rFonts w:ascii="Times New Roman" w:hAnsi="Times New Roman"/>
        <w:sz w:val="16"/>
        <w:szCs w:val="16"/>
      </w:rPr>
      <w:fldChar w:fldCharType="separate"/>
    </w:r>
    <w:r w:rsidR="000A51A9">
      <w:rPr>
        <w:rFonts w:ascii="Times New Roman" w:hAnsi="Times New Roman"/>
        <w:noProof/>
        <w:sz w:val="16"/>
        <w:szCs w:val="16"/>
      </w:rPr>
      <w:t>18.05.2011</w:t>
    </w:r>
    <w:r w:rsidRPr="001F3F67">
      <w:rPr>
        <w:rFonts w:ascii="Times New Roman" w:hAnsi="Times New Roman"/>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CFD" w:rsidRDefault="009D1CFD">
      <w:r>
        <w:separator/>
      </w:r>
    </w:p>
  </w:footnote>
  <w:footnote w:type="continuationSeparator" w:id="0">
    <w:p w:rsidR="009D1CFD" w:rsidRDefault="009D1CFD">
      <w:r>
        <w:continuationSeparator/>
      </w:r>
    </w:p>
  </w:footnote>
  <w:footnote w:id="1">
    <w:p w:rsidR="00F34BD2" w:rsidRPr="00427CEB" w:rsidRDefault="00F34BD2" w:rsidP="0021743A">
      <w:pPr>
        <w:spacing w:after="60"/>
        <w:jc w:val="both"/>
        <w:rPr>
          <w:color w:val="FF0000"/>
        </w:rPr>
      </w:pPr>
      <w:r>
        <w:rPr>
          <w:rStyle w:val="ab"/>
        </w:rPr>
        <w:footnoteRef/>
      </w:r>
      <w:r w:rsidRPr="00F20523">
        <w:t xml:space="preserve"> Hotărîrea </w:t>
      </w:r>
      <w:r>
        <w:t xml:space="preserve">Guvernului </w:t>
      </w:r>
      <w:r w:rsidRPr="00F20523">
        <w:t>nr. 32 din 11</w:t>
      </w:r>
      <w:r>
        <w:t xml:space="preserve"> ianuarie </w:t>
      </w:r>
      <w:r w:rsidRPr="00F20523">
        <w:t xml:space="preserve">2007 </w:t>
      </w:r>
      <w:r>
        <w:t>„P</w:t>
      </w:r>
      <w:r w:rsidRPr="00F20523">
        <w:t>entru aprobarea Programului de acţiuni privind implementarea Planului Preliminar de Ţară al Republicii Moldova în cadrul Programului SUA “Provocările Mileniului”.</w:t>
      </w:r>
    </w:p>
    <w:p w:rsidR="00F34BD2" w:rsidRDefault="00F34BD2" w:rsidP="00734B2A">
      <w:pPr>
        <w:pStyle w:val="aa"/>
      </w:pPr>
    </w:p>
  </w:footnote>
  <w:footnote w:id="2">
    <w:p w:rsidR="00F34BD2" w:rsidRPr="005434D9" w:rsidRDefault="00F34BD2" w:rsidP="00734B2A">
      <w:pPr>
        <w:pStyle w:val="aa"/>
        <w:spacing w:after="60"/>
      </w:pPr>
      <w:r w:rsidRPr="005434D9">
        <w:rPr>
          <w:rStyle w:val="ab"/>
        </w:rPr>
        <w:footnoteRef/>
      </w:r>
      <w:r w:rsidRPr="005434D9">
        <w:t xml:space="preserve"> </w:t>
      </w:r>
      <w:r w:rsidRPr="005434D9">
        <w:t>În conformitate cu exigenţele art. 20 a</w:t>
      </w:r>
      <w:r>
        <w:t>l</w:t>
      </w:r>
      <w:r w:rsidRPr="005434D9">
        <w:t xml:space="preserve"> Convenţiei </w:t>
      </w:r>
      <w:r w:rsidRPr="005434D9">
        <w:rPr>
          <w:szCs w:val="24"/>
          <w:lang w:val="ro-MO"/>
        </w:rPr>
        <w:t>penal</w:t>
      </w:r>
      <w:r>
        <w:rPr>
          <w:szCs w:val="24"/>
          <w:lang w:val="ro-MO"/>
        </w:rPr>
        <w:t>e</w:t>
      </w:r>
      <w:r w:rsidRPr="005434D9">
        <w:rPr>
          <w:szCs w:val="24"/>
          <w:lang w:val="ro-MO"/>
        </w:rPr>
        <w:t xml:space="preserve"> privind corupţia (Strasbourg, 27 ianuarie 1999), ratificată prin Legea nr.428-XV din 30</w:t>
      </w:r>
      <w:r>
        <w:rPr>
          <w:szCs w:val="24"/>
          <w:lang w:val="ro-MO"/>
        </w:rPr>
        <w:t xml:space="preserve"> octombrie </w:t>
      </w:r>
      <w:r w:rsidRPr="005434D9">
        <w:rPr>
          <w:szCs w:val="24"/>
          <w:lang w:val="ro-MO"/>
        </w:rPr>
        <w:t>2003.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BD2" w:rsidRDefault="00F34BD2" w:rsidP="00FD4E47">
    <w:pPr>
      <w:pStyle w:val="af"/>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F34BD2" w:rsidRDefault="00F34BD2">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BD2" w:rsidRDefault="00F34BD2" w:rsidP="00FD4E47">
    <w:pPr>
      <w:pStyle w:val="af"/>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0A51A9">
      <w:rPr>
        <w:rStyle w:val="ae"/>
        <w:noProof/>
      </w:rPr>
      <w:t>2</w:t>
    </w:r>
    <w:r>
      <w:rPr>
        <w:rStyle w:val="ae"/>
      </w:rPr>
      <w:fldChar w:fldCharType="end"/>
    </w:r>
  </w:p>
  <w:p w:rsidR="00F34BD2" w:rsidRDefault="00F34BD2">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511D0"/>
    <w:multiLevelType w:val="hybridMultilevel"/>
    <w:tmpl w:val="0BC008CC"/>
    <w:lvl w:ilvl="0" w:tplc="35FC9700">
      <w:start w:val="4"/>
      <w:numFmt w:val="bullet"/>
      <w:lvlText w:val="-"/>
      <w:lvlJc w:val="left"/>
      <w:pPr>
        <w:tabs>
          <w:tab w:val="num" w:pos="720"/>
        </w:tabs>
        <w:ind w:left="720" w:hanging="360"/>
      </w:pPr>
      <w:rPr>
        <w:rFonts w:ascii="Times New Roman" w:eastAsia="Times New Roman" w:hAnsi="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6034FC6"/>
    <w:multiLevelType w:val="hybridMultilevel"/>
    <w:tmpl w:val="E756615C"/>
    <w:lvl w:ilvl="0" w:tplc="9906146C">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7A27FE9"/>
    <w:multiLevelType w:val="hybridMultilevel"/>
    <w:tmpl w:val="BCBC0514"/>
    <w:lvl w:ilvl="0" w:tplc="A0FEC56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992D96"/>
    <w:multiLevelType w:val="hybridMultilevel"/>
    <w:tmpl w:val="FDBCDD62"/>
    <w:lvl w:ilvl="0" w:tplc="89CCE768">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87C7451"/>
    <w:multiLevelType w:val="multilevel"/>
    <w:tmpl w:val="4BC8978A"/>
    <w:lvl w:ilvl="0">
      <w:start w:val="1"/>
      <w:numFmt w:val="decimal"/>
      <w:lvlText w:val="%1)"/>
      <w:lvlJc w:val="left"/>
      <w:pPr>
        <w:tabs>
          <w:tab w:val="num" w:pos="900"/>
        </w:tabs>
        <w:ind w:left="90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8A52848"/>
    <w:multiLevelType w:val="multilevel"/>
    <w:tmpl w:val="4BC8978A"/>
    <w:lvl w:ilvl="0">
      <w:start w:val="1"/>
      <w:numFmt w:val="decimal"/>
      <w:lvlText w:val="%1)"/>
      <w:lvlJc w:val="left"/>
      <w:pPr>
        <w:tabs>
          <w:tab w:val="num" w:pos="900"/>
        </w:tabs>
        <w:ind w:left="90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BE17F0"/>
    <w:multiLevelType w:val="hybridMultilevel"/>
    <w:tmpl w:val="E9C49D70"/>
    <w:lvl w:ilvl="0" w:tplc="35FC9700">
      <w:start w:val="4"/>
      <w:numFmt w:val="bullet"/>
      <w:lvlText w:val="-"/>
      <w:lvlJc w:val="left"/>
      <w:pPr>
        <w:tabs>
          <w:tab w:val="num" w:pos="720"/>
        </w:tabs>
        <w:ind w:left="720" w:hanging="360"/>
      </w:pPr>
      <w:rPr>
        <w:rFonts w:ascii="Times New Roman" w:eastAsia="Times New Roman" w:hAnsi="Times New Roman" w:hint="default"/>
      </w:rPr>
    </w:lvl>
    <w:lvl w:ilvl="1" w:tplc="0982132C">
      <w:start w:val="7"/>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195008E"/>
    <w:multiLevelType w:val="hybridMultilevel"/>
    <w:tmpl w:val="66FC419C"/>
    <w:lvl w:ilvl="0" w:tplc="53D463E6">
      <w:start w:val="1"/>
      <w:numFmt w:val="decimal"/>
      <w:lvlText w:val="%1)"/>
      <w:lvlJc w:val="left"/>
      <w:pPr>
        <w:tabs>
          <w:tab w:val="num" w:pos="1065"/>
        </w:tabs>
        <w:ind w:left="1065" w:hanging="360"/>
      </w:pPr>
      <w:rPr>
        <w:rFonts w:ascii="Times New Roman" w:eastAsia="Times New Roman" w:hAnsi="Times New Roman" w:cs="Times New Roman"/>
        <w:b w:val="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25AD095C"/>
    <w:multiLevelType w:val="hybridMultilevel"/>
    <w:tmpl w:val="4BC8978A"/>
    <w:lvl w:ilvl="0" w:tplc="0E3C793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DF676E9"/>
    <w:multiLevelType w:val="hybridMultilevel"/>
    <w:tmpl w:val="6778E880"/>
    <w:lvl w:ilvl="0" w:tplc="B8ECC962">
      <w:start w:val="7"/>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2E4D78E1"/>
    <w:multiLevelType w:val="hybridMultilevel"/>
    <w:tmpl w:val="2D86EFD0"/>
    <w:lvl w:ilvl="0" w:tplc="35FC9700">
      <w:start w:val="4"/>
      <w:numFmt w:val="bullet"/>
      <w:lvlText w:val="-"/>
      <w:lvlJc w:val="left"/>
      <w:pPr>
        <w:tabs>
          <w:tab w:val="num" w:pos="360"/>
        </w:tabs>
        <w:ind w:left="36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5037A17"/>
    <w:multiLevelType w:val="hybridMultilevel"/>
    <w:tmpl w:val="4FE0BEFA"/>
    <w:lvl w:ilvl="0" w:tplc="A644FC1C">
      <w:start w:val="1"/>
      <w:numFmt w:val="decimal"/>
      <w:lvlText w:val="(%1)"/>
      <w:lvlJc w:val="left"/>
      <w:pPr>
        <w:tabs>
          <w:tab w:val="num" w:pos="1098"/>
        </w:tabs>
        <w:ind w:left="1098"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78A7AA2"/>
    <w:multiLevelType w:val="hybridMultilevel"/>
    <w:tmpl w:val="5F164744"/>
    <w:lvl w:ilvl="0" w:tplc="256CF590">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8FB25DB"/>
    <w:multiLevelType w:val="hybridMultilevel"/>
    <w:tmpl w:val="F71ED9F6"/>
    <w:lvl w:ilvl="0" w:tplc="5D62DC1C">
      <w:numFmt w:val="bullet"/>
      <w:lvlText w:val="-"/>
      <w:lvlJc w:val="left"/>
      <w:pPr>
        <w:tabs>
          <w:tab w:val="num" w:pos="720"/>
        </w:tabs>
        <w:ind w:left="720" w:hanging="360"/>
      </w:pPr>
      <w:rPr>
        <w:rFonts w:ascii="Garamond" w:eastAsia="Times New Roman" w:hAnsi="Garamond" w:cs="Aria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B501F9F"/>
    <w:multiLevelType w:val="hybridMultilevel"/>
    <w:tmpl w:val="F168CB0C"/>
    <w:lvl w:ilvl="0" w:tplc="9740E3DC">
      <w:start w:val="4"/>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43207009"/>
    <w:multiLevelType w:val="hybridMultilevel"/>
    <w:tmpl w:val="CA6E89EE"/>
    <w:lvl w:ilvl="0" w:tplc="35FC9700">
      <w:start w:val="4"/>
      <w:numFmt w:val="bullet"/>
      <w:lvlText w:val="-"/>
      <w:lvlJc w:val="left"/>
      <w:pPr>
        <w:tabs>
          <w:tab w:val="num" w:pos="468"/>
        </w:tabs>
        <w:ind w:left="468" w:hanging="360"/>
      </w:pPr>
      <w:rPr>
        <w:rFonts w:ascii="Times New Roman" w:eastAsia="Times New Roman" w:hAnsi="Times New Roman" w:hint="default"/>
      </w:rPr>
    </w:lvl>
    <w:lvl w:ilvl="1" w:tplc="04190003" w:tentative="1">
      <w:start w:val="1"/>
      <w:numFmt w:val="bullet"/>
      <w:lvlText w:val="o"/>
      <w:lvlJc w:val="left"/>
      <w:pPr>
        <w:tabs>
          <w:tab w:val="num" w:pos="1548"/>
        </w:tabs>
        <w:ind w:left="1548" w:hanging="360"/>
      </w:pPr>
      <w:rPr>
        <w:rFonts w:ascii="Courier New" w:hAnsi="Courier New" w:cs="Courier New" w:hint="default"/>
      </w:rPr>
    </w:lvl>
    <w:lvl w:ilvl="2" w:tplc="04190005" w:tentative="1">
      <w:start w:val="1"/>
      <w:numFmt w:val="bullet"/>
      <w:lvlText w:val=""/>
      <w:lvlJc w:val="left"/>
      <w:pPr>
        <w:tabs>
          <w:tab w:val="num" w:pos="2268"/>
        </w:tabs>
        <w:ind w:left="2268" w:hanging="360"/>
      </w:pPr>
      <w:rPr>
        <w:rFonts w:ascii="Wingdings" w:hAnsi="Wingdings" w:hint="default"/>
      </w:rPr>
    </w:lvl>
    <w:lvl w:ilvl="3" w:tplc="04190001" w:tentative="1">
      <w:start w:val="1"/>
      <w:numFmt w:val="bullet"/>
      <w:lvlText w:val=""/>
      <w:lvlJc w:val="left"/>
      <w:pPr>
        <w:tabs>
          <w:tab w:val="num" w:pos="2988"/>
        </w:tabs>
        <w:ind w:left="2988" w:hanging="360"/>
      </w:pPr>
      <w:rPr>
        <w:rFonts w:ascii="Symbol" w:hAnsi="Symbol" w:hint="default"/>
      </w:rPr>
    </w:lvl>
    <w:lvl w:ilvl="4" w:tplc="04190003" w:tentative="1">
      <w:start w:val="1"/>
      <w:numFmt w:val="bullet"/>
      <w:lvlText w:val="o"/>
      <w:lvlJc w:val="left"/>
      <w:pPr>
        <w:tabs>
          <w:tab w:val="num" w:pos="3708"/>
        </w:tabs>
        <w:ind w:left="3708" w:hanging="360"/>
      </w:pPr>
      <w:rPr>
        <w:rFonts w:ascii="Courier New" w:hAnsi="Courier New" w:cs="Courier New" w:hint="default"/>
      </w:rPr>
    </w:lvl>
    <w:lvl w:ilvl="5" w:tplc="04190005" w:tentative="1">
      <w:start w:val="1"/>
      <w:numFmt w:val="bullet"/>
      <w:lvlText w:val=""/>
      <w:lvlJc w:val="left"/>
      <w:pPr>
        <w:tabs>
          <w:tab w:val="num" w:pos="4428"/>
        </w:tabs>
        <w:ind w:left="4428" w:hanging="360"/>
      </w:pPr>
      <w:rPr>
        <w:rFonts w:ascii="Wingdings" w:hAnsi="Wingdings" w:hint="default"/>
      </w:rPr>
    </w:lvl>
    <w:lvl w:ilvl="6" w:tplc="04190001" w:tentative="1">
      <w:start w:val="1"/>
      <w:numFmt w:val="bullet"/>
      <w:lvlText w:val=""/>
      <w:lvlJc w:val="left"/>
      <w:pPr>
        <w:tabs>
          <w:tab w:val="num" w:pos="5148"/>
        </w:tabs>
        <w:ind w:left="5148" w:hanging="360"/>
      </w:pPr>
      <w:rPr>
        <w:rFonts w:ascii="Symbol" w:hAnsi="Symbol" w:hint="default"/>
      </w:rPr>
    </w:lvl>
    <w:lvl w:ilvl="7" w:tplc="04190003" w:tentative="1">
      <w:start w:val="1"/>
      <w:numFmt w:val="bullet"/>
      <w:lvlText w:val="o"/>
      <w:lvlJc w:val="left"/>
      <w:pPr>
        <w:tabs>
          <w:tab w:val="num" w:pos="5868"/>
        </w:tabs>
        <w:ind w:left="5868" w:hanging="360"/>
      </w:pPr>
      <w:rPr>
        <w:rFonts w:ascii="Courier New" w:hAnsi="Courier New" w:cs="Courier New" w:hint="default"/>
      </w:rPr>
    </w:lvl>
    <w:lvl w:ilvl="8" w:tplc="04190005" w:tentative="1">
      <w:start w:val="1"/>
      <w:numFmt w:val="bullet"/>
      <w:lvlText w:val=""/>
      <w:lvlJc w:val="left"/>
      <w:pPr>
        <w:tabs>
          <w:tab w:val="num" w:pos="6588"/>
        </w:tabs>
        <w:ind w:left="6588" w:hanging="360"/>
      </w:pPr>
      <w:rPr>
        <w:rFonts w:ascii="Wingdings" w:hAnsi="Wingdings" w:hint="default"/>
      </w:rPr>
    </w:lvl>
  </w:abstractNum>
  <w:abstractNum w:abstractNumId="16">
    <w:nsid w:val="4D5275D7"/>
    <w:multiLevelType w:val="hybridMultilevel"/>
    <w:tmpl w:val="18AA8A02"/>
    <w:lvl w:ilvl="0" w:tplc="35FC9700">
      <w:start w:val="4"/>
      <w:numFmt w:val="bullet"/>
      <w:lvlText w:val="-"/>
      <w:lvlJc w:val="left"/>
      <w:pPr>
        <w:tabs>
          <w:tab w:val="num" w:pos="720"/>
        </w:tabs>
        <w:ind w:left="720" w:hanging="360"/>
      </w:pPr>
      <w:rPr>
        <w:rFonts w:ascii="Times New Roman" w:eastAsia="Times New Roman" w:hAnsi="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E6E1065"/>
    <w:multiLevelType w:val="hybridMultilevel"/>
    <w:tmpl w:val="632E3324"/>
    <w:lvl w:ilvl="0" w:tplc="35FC9700">
      <w:start w:val="4"/>
      <w:numFmt w:val="bullet"/>
      <w:lvlText w:val="-"/>
      <w:lvlJc w:val="left"/>
      <w:pPr>
        <w:tabs>
          <w:tab w:val="num" w:pos="360"/>
        </w:tabs>
        <w:ind w:left="36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3885A17"/>
    <w:multiLevelType w:val="hybridMultilevel"/>
    <w:tmpl w:val="68B67FB8"/>
    <w:lvl w:ilvl="0" w:tplc="1E6A47EA">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nsid w:val="5DB4156B"/>
    <w:multiLevelType w:val="hybridMultilevel"/>
    <w:tmpl w:val="A614E08E"/>
    <w:lvl w:ilvl="0" w:tplc="35FC9700">
      <w:start w:val="4"/>
      <w:numFmt w:val="bullet"/>
      <w:lvlText w:val="-"/>
      <w:lvlJc w:val="left"/>
      <w:pPr>
        <w:tabs>
          <w:tab w:val="num" w:pos="720"/>
        </w:tabs>
        <w:ind w:left="720" w:hanging="360"/>
      </w:pPr>
      <w:rPr>
        <w:rFonts w:ascii="Times New Roman" w:eastAsia="Times New Roman" w:hAnsi="Times New Roman" w:hint="default"/>
      </w:rPr>
    </w:lvl>
    <w:lvl w:ilvl="1" w:tplc="0982132C">
      <w:start w:val="7"/>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F631EB7"/>
    <w:multiLevelType w:val="hybridMultilevel"/>
    <w:tmpl w:val="1CCE67D4"/>
    <w:lvl w:ilvl="0" w:tplc="5D62DC1C">
      <w:numFmt w:val="bullet"/>
      <w:lvlText w:val="-"/>
      <w:lvlJc w:val="left"/>
      <w:pPr>
        <w:tabs>
          <w:tab w:val="num" w:pos="720"/>
        </w:tabs>
        <w:ind w:left="720" w:hanging="360"/>
      </w:pPr>
      <w:rPr>
        <w:rFonts w:ascii="Garamond" w:eastAsia="Times New Roman" w:hAnsi="Garamond" w:cs="Arial" w:hint="default"/>
        <w:color w:val="auto"/>
      </w:rPr>
    </w:lvl>
    <w:lvl w:ilvl="1" w:tplc="04190001">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18A3654"/>
    <w:multiLevelType w:val="hybridMultilevel"/>
    <w:tmpl w:val="C24A18C0"/>
    <w:lvl w:ilvl="0" w:tplc="04090015">
      <w:start w:val="1"/>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413219"/>
    <w:multiLevelType w:val="hybridMultilevel"/>
    <w:tmpl w:val="0FA8F218"/>
    <w:lvl w:ilvl="0" w:tplc="0E3C793A">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765D1A87"/>
    <w:multiLevelType w:val="hybridMultilevel"/>
    <w:tmpl w:val="C7B4E4FA"/>
    <w:lvl w:ilvl="0" w:tplc="BAF8456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776B0392"/>
    <w:multiLevelType w:val="hybridMultilevel"/>
    <w:tmpl w:val="AE8CABA0"/>
    <w:lvl w:ilvl="0" w:tplc="0982132C">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nsid w:val="77815829"/>
    <w:multiLevelType w:val="hybridMultilevel"/>
    <w:tmpl w:val="C36A557C"/>
    <w:lvl w:ilvl="0" w:tplc="6DE204D6">
      <w:start w:val="1"/>
      <w:numFmt w:val="upperRoman"/>
      <w:lvlText w:val="%1."/>
      <w:lvlJc w:val="left"/>
      <w:pPr>
        <w:tabs>
          <w:tab w:val="num" w:pos="1259"/>
        </w:tabs>
        <w:ind w:left="1259" w:hanging="720"/>
      </w:pPr>
      <w:rPr>
        <w:rFonts w:hint="default"/>
      </w:rPr>
    </w:lvl>
    <w:lvl w:ilvl="1" w:tplc="04190019" w:tentative="1">
      <w:start w:val="1"/>
      <w:numFmt w:val="lowerLetter"/>
      <w:lvlText w:val="%2."/>
      <w:lvlJc w:val="left"/>
      <w:pPr>
        <w:tabs>
          <w:tab w:val="num" w:pos="1619"/>
        </w:tabs>
        <w:ind w:left="1619" w:hanging="360"/>
      </w:p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num w:numId="1">
    <w:abstractNumId w:val="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8"/>
  </w:num>
  <w:num w:numId="8">
    <w:abstractNumId w:val="5"/>
  </w:num>
  <w:num w:numId="9">
    <w:abstractNumId w:val="2"/>
  </w:num>
  <w:num w:numId="10">
    <w:abstractNumId w:val="1"/>
  </w:num>
  <w:num w:numId="11">
    <w:abstractNumId w:val="18"/>
  </w:num>
  <w:num w:numId="12">
    <w:abstractNumId w:val="3"/>
  </w:num>
  <w:num w:numId="13">
    <w:abstractNumId w:val="21"/>
  </w:num>
  <w:num w:numId="14">
    <w:abstractNumId w:val="24"/>
  </w:num>
  <w:num w:numId="15">
    <w:abstractNumId w:val="9"/>
  </w:num>
  <w:num w:numId="16">
    <w:abstractNumId w:val="23"/>
  </w:num>
  <w:num w:numId="17">
    <w:abstractNumId w:val="16"/>
  </w:num>
  <w:num w:numId="18">
    <w:abstractNumId w:val="0"/>
  </w:num>
  <w:num w:numId="19">
    <w:abstractNumId w:val="19"/>
  </w:num>
  <w:num w:numId="20">
    <w:abstractNumId w:val="6"/>
  </w:num>
  <w:num w:numId="21">
    <w:abstractNumId w:val="15"/>
  </w:num>
  <w:num w:numId="22">
    <w:abstractNumId w:val="17"/>
  </w:num>
  <w:num w:numId="23">
    <w:abstractNumId w:val="10"/>
  </w:num>
  <w:num w:numId="24">
    <w:abstractNumId w:val="14"/>
  </w:num>
  <w:num w:numId="25">
    <w:abstractNumId w:val="20"/>
  </w:num>
  <w:num w:numId="26">
    <w:abstractNumId w:val="13"/>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26E3"/>
    <w:rsid w:val="00002341"/>
    <w:rsid w:val="0000236C"/>
    <w:rsid w:val="000024A3"/>
    <w:rsid w:val="000053BB"/>
    <w:rsid w:val="000130AC"/>
    <w:rsid w:val="00013DCD"/>
    <w:rsid w:val="00023DD7"/>
    <w:rsid w:val="00025CA9"/>
    <w:rsid w:val="00026A1F"/>
    <w:rsid w:val="00037CFF"/>
    <w:rsid w:val="000456E5"/>
    <w:rsid w:val="000514BE"/>
    <w:rsid w:val="00051ED1"/>
    <w:rsid w:val="00055A65"/>
    <w:rsid w:val="00061FDE"/>
    <w:rsid w:val="000733A5"/>
    <w:rsid w:val="000740CD"/>
    <w:rsid w:val="0008532D"/>
    <w:rsid w:val="00095894"/>
    <w:rsid w:val="000974FA"/>
    <w:rsid w:val="000A1A03"/>
    <w:rsid w:val="000A472E"/>
    <w:rsid w:val="000A51A9"/>
    <w:rsid w:val="000B08FF"/>
    <w:rsid w:val="000B0D60"/>
    <w:rsid w:val="000B3BD4"/>
    <w:rsid w:val="000C0521"/>
    <w:rsid w:val="000C1CEF"/>
    <w:rsid w:val="000C1F97"/>
    <w:rsid w:val="000C3EDB"/>
    <w:rsid w:val="000C6677"/>
    <w:rsid w:val="000D427E"/>
    <w:rsid w:val="000E00B7"/>
    <w:rsid w:val="000E6561"/>
    <w:rsid w:val="000E67BE"/>
    <w:rsid w:val="000F26E5"/>
    <w:rsid w:val="0010058B"/>
    <w:rsid w:val="00116B19"/>
    <w:rsid w:val="00124736"/>
    <w:rsid w:val="0013169E"/>
    <w:rsid w:val="00133061"/>
    <w:rsid w:val="0013436D"/>
    <w:rsid w:val="001374C5"/>
    <w:rsid w:val="001424F7"/>
    <w:rsid w:val="001441F3"/>
    <w:rsid w:val="00145F6F"/>
    <w:rsid w:val="00146532"/>
    <w:rsid w:val="00152637"/>
    <w:rsid w:val="00155A3F"/>
    <w:rsid w:val="001610EE"/>
    <w:rsid w:val="00164A42"/>
    <w:rsid w:val="00165626"/>
    <w:rsid w:val="00166ABA"/>
    <w:rsid w:val="001742C1"/>
    <w:rsid w:val="00183837"/>
    <w:rsid w:val="001847BD"/>
    <w:rsid w:val="00186A77"/>
    <w:rsid w:val="00192A4A"/>
    <w:rsid w:val="00195766"/>
    <w:rsid w:val="001A71F9"/>
    <w:rsid w:val="001B5D2B"/>
    <w:rsid w:val="001C3AFC"/>
    <w:rsid w:val="001C670B"/>
    <w:rsid w:val="001D04E4"/>
    <w:rsid w:val="001D21C3"/>
    <w:rsid w:val="001D7470"/>
    <w:rsid w:val="001E101F"/>
    <w:rsid w:val="001E4534"/>
    <w:rsid w:val="001F0446"/>
    <w:rsid w:val="001F3F34"/>
    <w:rsid w:val="001F3F67"/>
    <w:rsid w:val="001F5D0D"/>
    <w:rsid w:val="0021398C"/>
    <w:rsid w:val="0021743A"/>
    <w:rsid w:val="002222EF"/>
    <w:rsid w:val="00222808"/>
    <w:rsid w:val="002278B2"/>
    <w:rsid w:val="002423BD"/>
    <w:rsid w:val="00250B48"/>
    <w:rsid w:val="00255DD6"/>
    <w:rsid w:val="00263EBA"/>
    <w:rsid w:val="00274ADA"/>
    <w:rsid w:val="002750C3"/>
    <w:rsid w:val="002828E8"/>
    <w:rsid w:val="00286AE9"/>
    <w:rsid w:val="00286BD1"/>
    <w:rsid w:val="00287B80"/>
    <w:rsid w:val="00291B85"/>
    <w:rsid w:val="002A01BB"/>
    <w:rsid w:val="002B31C4"/>
    <w:rsid w:val="002B44A7"/>
    <w:rsid w:val="002D2628"/>
    <w:rsid w:val="002D2B1C"/>
    <w:rsid w:val="002D669B"/>
    <w:rsid w:val="002F309C"/>
    <w:rsid w:val="002F7B94"/>
    <w:rsid w:val="00306BA2"/>
    <w:rsid w:val="0031339F"/>
    <w:rsid w:val="003155D3"/>
    <w:rsid w:val="00315EE8"/>
    <w:rsid w:val="003236EC"/>
    <w:rsid w:val="00324E60"/>
    <w:rsid w:val="003267BE"/>
    <w:rsid w:val="00326E95"/>
    <w:rsid w:val="00330731"/>
    <w:rsid w:val="003339BF"/>
    <w:rsid w:val="0034397D"/>
    <w:rsid w:val="0034799A"/>
    <w:rsid w:val="00352FA4"/>
    <w:rsid w:val="003533A0"/>
    <w:rsid w:val="003534E8"/>
    <w:rsid w:val="00353AF3"/>
    <w:rsid w:val="003619E7"/>
    <w:rsid w:val="00361FE3"/>
    <w:rsid w:val="00362F70"/>
    <w:rsid w:val="00375946"/>
    <w:rsid w:val="00386C2C"/>
    <w:rsid w:val="003A1F4D"/>
    <w:rsid w:val="003A2063"/>
    <w:rsid w:val="003A679A"/>
    <w:rsid w:val="003B3A59"/>
    <w:rsid w:val="003C0DC4"/>
    <w:rsid w:val="003C4439"/>
    <w:rsid w:val="003C44A1"/>
    <w:rsid w:val="003C75BC"/>
    <w:rsid w:val="003D1411"/>
    <w:rsid w:val="003D18BB"/>
    <w:rsid w:val="003D1C4E"/>
    <w:rsid w:val="003D2A40"/>
    <w:rsid w:val="003E0028"/>
    <w:rsid w:val="00407CAA"/>
    <w:rsid w:val="00411A63"/>
    <w:rsid w:val="00412064"/>
    <w:rsid w:val="00416524"/>
    <w:rsid w:val="00420D4B"/>
    <w:rsid w:val="00421A31"/>
    <w:rsid w:val="0042227B"/>
    <w:rsid w:val="00423252"/>
    <w:rsid w:val="00433744"/>
    <w:rsid w:val="00435911"/>
    <w:rsid w:val="004361A1"/>
    <w:rsid w:val="004378C3"/>
    <w:rsid w:val="0044172C"/>
    <w:rsid w:val="0044407A"/>
    <w:rsid w:val="00452C6A"/>
    <w:rsid w:val="00452ECE"/>
    <w:rsid w:val="004542F3"/>
    <w:rsid w:val="004632C9"/>
    <w:rsid w:val="00465C10"/>
    <w:rsid w:val="0047043B"/>
    <w:rsid w:val="00470D6F"/>
    <w:rsid w:val="00473FEE"/>
    <w:rsid w:val="00474A84"/>
    <w:rsid w:val="004872C8"/>
    <w:rsid w:val="0049589B"/>
    <w:rsid w:val="004A2674"/>
    <w:rsid w:val="004A513C"/>
    <w:rsid w:val="004A586A"/>
    <w:rsid w:val="004B0DB8"/>
    <w:rsid w:val="004B6CC7"/>
    <w:rsid w:val="004C6F2B"/>
    <w:rsid w:val="004E2647"/>
    <w:rsid w:val="004E612E"/>
    <w:rsid w:val="004F5803"/>
    <w:rsid w:val="00503678"/>
    <w:rsid w:val="0050413B"/>
    <w:rsid w:val="005052E4"/>
    <w:rsid w:val="00513245"/>
    <w:rsid w:val="00515ADF"/>
    <w:rsid w:val="00521C4B"/>
    <w:rsid w:val="0052288F"/>
    <w:rsid w:val="0052566C"/>
    <w:rsid w:val="00544444"/>
    <w:rsid w:val="005508A3"/>
    <w:rsid w:val="00556D73"/>
    <w:rsid w:val="0056542F"/>
    <w:rsid w:val="005667AE"/>
    <w:rsid w:val="00567D56"/>
    <w:rsid w:val="00572C53"/>
    <w:rsid w:val="005809A1"/>
    <w:rsid w:val="00586281"/>
    <w:rsid w:val="005A1134"/>
    <w:rsid w:val="005A3AE4"/>
    <w:rsid w:val="005A5449"/>
    <w:rsid w:val="005A7B5D"/>
    <w:rsid w:val="005B09CF"/>
    <w:rsid w:val="005B591D"/>
    <w:rsid w:val="005B6602"/>
    <w:rsid w:val="005C09BC"/>
    <w:rsid w:val="005C0E29"/>
    <w:rsid w:val="005C24F1"/>
    <w:rsid w:val="005F172C"/>
    <w:rsid w:val="005F1C7B"/>
    <w:rsid w:val="005F6EB7"/>
    <w:rsid w:val="006117E0"/>
    <w:rsid w:val="0062009C"/>
    <w:rsid w:val="0062227B"/>
    <w:rsid w:val="0063009D"/>
    <w:rsid w:val="00640782"/>
    <w:rsid w:val="00640EE3"/>
    <w:rsid w:val="006518E8"/>
    <w:rsid w:val="00652BAA"/>
    <w:rsid w:val="00654B4C"/>
    <w:rsid w:val="00657BC4"/>
    <w:rsid w:val="0066279F"/>
    <w:rsid w:val="00665520"/>
    <w:rsid w:val="00666DF0"/>
    <w:rsid w:val="00666E90"/>
    <w:rsid w:val="00666F19"/>
    <w:rsid w:val="00670303"/>
    <w:rsid w:val="00680703"/>
    <w:rsid w:val="0068148F"/>
    <w:rsid w:val="00684BA2"/>
    <w:rsid w:val="00692344"/>
    <w:rsid w:val="00694D2E"/>
    <w:rsid w:val="006A74B0"/>
    <w:rsid w:val="006C256D"/>
    <w:rsid w:val="006D56CE"/>
    <w:rsid w:val="006E238D"/>
    <w:rsid w:val="006E4577"/>
    <w:rsid w:val="006F1461"/>
    <w:rsid w:val="006F5029"/>
    <w:rsid w:val="006F5D7E"/>
    <w:rsid w:val="007039CE"/>
    <w:rsid w:val="00703ACC"/>
    <w:rsid w:val="00711864"/>
    <w:rsid w:val="0071331D"/>
    <w:rsid w:val="00715104"/>
    <w:rsid w:val="007245BD"/>
    <w:rsid w:val="00726E62"/>
    <w:rsid w:val="00726FEB"/>
    <w:rsid w:val="00731C7A"/>
    <w:rsid w:val="00734B2A"/>
    <w:rsid w:val="00754033"/>
    <w:rsid w:val="00757087"/>
    <w:rsid w:val="007606C0"/>
    <w:rsid w:val="00770480"/>
    <w:rsid w:val="007755E3"/>
    <w:rsid w:val="00785E78"/>
    <w:rsid w:val="00786945"/>
    <w:rsid w:val="00786CFD"/>
    <w:rsid w:val="00787C82"/>
    <w:rsid w:val="007916D8"/>
    <w:rsid w:val="00796F6B"/>
    <w:rsid w:val="007B1BAC"/>
    <w:rsid w:val="007B73D2"/>
    <w:rsid w:val="007C21F6"/>
    <w:rsid w:val="007D3981"/>
    <w:rsid w:val="007D61AC"/>
    <w:rsid w:val="007F32B2"/>
    <w:rsid w:val="007F4591"/>
    <w:rsid w:val="008057BD"/>
    <w:rsid w:val="0081346E"/>
    <w:rsid w:val="0082130A"/>
    <w:rsid w:val="0082291A"/>
    <w:rsid w:val="00823329"/>
    <w:rsid w:val="00831C59"/>
    <w:rsid w:val="00832570"/>
    <w:rsid w:val="00843CCC"/>
    <w:rsid w:val="00844A1D"/>
    <w:rsid w:val="00844A8F"/>
    <w:rsid w:val="008465A9"/>
    <w:rsid w:val="0085246D"/>
    <w:rsid w:val="00855B90"/>
    <w:rsid w:val="008826A5"/>
    <w:rsid w:val="008834B8"/>
    <w:rsid w:val="00886BA1"/>
    <w:rsid w:val="00894332"/>
    <w:rsid w:val="00894DED"/>
    <w:rsid w:val="00896FC6"/>
    <w:rsid w:val="008A2A80"/>
    <w:rsid w:val="008A3C26"/>
    <w:rsid w:val="008B00C2"/>
    <w:rsid w:val="008B5CB6"/>
    <w:rsid w:val="008C329F"/>
    <w:rsid w:val="008C3CF4"/>
    <w:rsid w:val="008D1C33"/>
    <w:rsid w:val="008D240A"/>
    <w:rsid w:val="008D3A74"/>
    <w:rsid w:val="008E1575"/>
    <w:rsid w:val="008E1BAD"/>
    <w:rsid w:val="008F33D4"/>
    <w:rsid w:val="008F403A"/>
    <w:rsid w:val="008F590D"/>
    <w:rsid w:val="008F5D22"/>
    <w:rsid w:val="008F6173"/>
    <w:rsid w:val="008F61A5"/>
    <w:rsid w:val="008F7817"/>
    <w:rsid w:val="0090408A"/>
    <w:rsid w:val="00910B3C"/>
    <w:rsid w:val="00914B0D"/>
    <w:rsid w:val="009228B0"/>
    <w:rsid w:val="00931C4F"/>
    <w:rsid w:val="00932751"/>
    <w:rsid w:val="0093542D"/>
    <w:rsid w:val="0094631E"/>
    <w:rsid w:val="009607C1"/>
    <w:rsid w:val="0096211E"/>
    <w:rsid w:val="00981366"/>
    <w:rsid w:val="00983948"/>
    <w:rsid w:val="0099053C"/>
    <w:rsid w:val="00992B31"/>
    <w:rsid w:val="009A0466"/>
    <w:rsid w:val="009A5850"/>
    <w:rsid w:val="009A7B8D"/>
    <w:rsid w:val="009B4E7E"/>
    <w:rsid w:val="009B5071"/>
    <w:rsid w:val="009D1CFD"/>
    <w:rsid w:val="009D3199"/>
    <w:rsid w:val="009D3E50"/>
    <w:rsid w:val="009D59CF"/>
    <w:rsid w:val="009E2CF1"/>
    <w:rsid w:val="009E6255"/>
    <w:rsid w:val="009F2B8C"/>
    <w:rsid w:val="00A01EC8"/>
    <w:rsid w:val="00A04B5F"/>
    <w:rsid w:val="00A0604F"/>
    <w:rsid w:val="00A10802"/>
    <w:rsid w:val="00A27D17"/>
    <w:rsid w:val="00A345C3"/>
    <w:rsid w:val="00A35097"/>
    <w:rsid w:val="00A36204"/>
    <w:rsid w:val="00A3786C"/>
    <w:rsid w:val="00A46D0B"/>
    <w:rsid w:val="00A47E0E"/>
    <w:rsid w:val="00A55422"/>
    <w:rsid w:val="00A62945"/>
    <w:rsid w:val="00A62F92"/>
    <w:rsid w:val="00A72A18"/>
    <w:rsid w:val="00A8672F"/>
    <w:rsid w:val="00A963D9"/>
    <w:rsid w:val="00A966DB"/>
    <w:rsid w:val="00AA2AA3"/>
    <w:rsid w:val="00AA6BBB"/>
    <w:rsid w:val="00AA79DB"/>
    <w:rsid w:val="00AC4393"/>
    <w:rsid w:val="00AC52C3"/>
    <w:rsid w:val="00AC5991"/>
    <w:rsid w:val="00AD74A1"/>
    <w:rsid w:val="00AE1FF2"/>
    <w:rsid w:val="00AE2818"/>
    <w:rsid w:val="00AE6170"/>
    <w:rsid w:val="00AF701C"/>
    <w:rsid w:val="00B02224"/>
    <w:rsid w:val="00B0594E"/>
    <w:rsid w:val="00B1230A"/>
    <w:rsid w:val="00B14204"/>
    <w:rsid w:val="00B17B5F"/>
    <w:rsid w:val="00B3551B"/>
    <w:rsid w:val="00B362FE"/>
    <w:rsid w:val="00B375DE"/>
    <w:rsid w:val="00B4258B"/>
    <w:rsid w:val="00B54C60"/>
    <w:rsid w:val="00B56C9A"/>
    <w:rsid w:val="00B629CA"/>
    <w:rsid w:val="00B65BFB"/>
    <w:rsid w:val="00B72F0C"/>
    <w:rsid w:val="00B74C18"/>
    <w:rsid w:val="00B9034D"/>
    <w:rsid w:val="00B90B24"/>
    <w:rsid w:val="00BA1141"/>
    <w:rsid w:val="00BA4155"/>
    <w:rsid w:val="00BB161C"/>
    <w:rsid w:val="00BC20B3"/>
    <w:rsid w:val="00BC280B"/>
    <w:rsid w:val="00BD4126"/>
    <w:rsid w:val="00BD54A6"/>
    <w:rsid w:val="00BE13BC"/>
    <w:rsid w:val="00BE6694"/>
    <w:rsid w:val="00BE7F9A"/>
    <w:rsid w:val="00BF25E2"/>
    <w:rsid w:val="00BF4D42"/>
    <w:rsid w:val="00BF6CC8"/>
    <w:rsid w:val="00C05120"/>
    <w:rsid w:val="00C0670B"/>
    <w:rsid w:val="00C06FDD"/>
    <w:rsid w:val="00C11BC8"/>
    <w:rsid w:val="00C13C56"/>
    <w:rsid w:val="00C14B62"/>
    <w:rsid w:val="00C14FE3"/>
    <w:rsid w:val="00C213DA"/>
    <w:rsid w:val="00C243AC"/>
    <w:rsid w:val="00C2477E"/>
    <w:rsid w:val="00C4025D"/>
    <w:rsid w:val="00C55EDB"/>
    <w:rsid w:val="00C60A00"/>
    <w:rsid w:val="00C634FE"/>
    <w:rsid w:val="00C74E05"/>
    <w:rsid w:val="00C75381"/>
    <w:rsid w:val="00C855A8"/>
    <w:rsid w:val="00C861B8"/>
    <w:rsid w:val="00CA19E8"/>
    <w:rsid w:val="00CC0F9D"/>
    <w:rsid w:val="00CC236A"/>
    <w:rsid w:val="00CC7990"/>
    <w:rsid w:val="00CD2BE6"/>
    <w:rsid w:val="00CE764B"/>
    <w:rsid w:val="00D12028"/>
    <w:rsid w:val="00D1397C"/>
    <w:rsid w:val="00D16421"/>
    <w:rsid w:val="00D218D6"/>
    <w:rsid w:val="00D25969"/>
    <w:rsid w:val="00D26195"/>
    <w:rsid w:val="00D31B94"/>
    <w:rsid w:val="00D376E9"/>
    <w:rsid w:val="00D37EE7"/>
    <w:rsid w:val="00D52FCB"/>
    <w:rsid w:val="00D5552A"/>
    <w:rsid w:val="00D5754E"/>
    <w:rsid w:val="00D61CDD"/>
    <w:rsid w:val="00D62394"/>
    <w:rsid w:val="00D623FA"/>
    <w:rsid w:val="00D6352C"/>
    <w:rsid w:val="00D71082"/>
    <w:rsid w:val="00D7349E"/>
    <w:rsid w:val="00D76DAC"/>
    <w:rsid w:val="00D873EA"/>
    <w:rsid w:val="00D936CE"/>
    <w:rsid w:val="00D96FD9"/>
    <w:rsid w:val="00DA1F31"/>
    <w:rsid w:val="00DA2030"/>
    <w:rsid w:val="00DA3750"/>
    <w:rsid w:val="00DC0418"/>
    <w:rsid w:val="00DC4DEF"/>
    <w:rsid w:val="00DC5DD7"/>
    <w:rsid w:val="00DC715A"/>
    <w:rsid w:val="00DD065A"/>
    <w:rsid w:val="00DD0D7A"/>
    <w:rsid w:val="00DD4214"/>
    <w:rsid w:val="00DD650B"/>
    <w:rsid w:val="00DD7A7D"/>
    <w:rsid w:val="00DE05F1"/>
    <w:rsid w:val="00DE2C90"/>
    <w:rsid w:val="00DF6F37"/>
    <w:rsid w:val="00E129B0"/>
    <w:rsid w:val="00E2444B"/>
    <w:rsid w:val="00E311AE"/>
    <w:rsid w:val="00E34FD0"/>
    <w:rsid w:val="00E42BA6"/>
    <w:rsid w:val="00E44AD6"/>
    <w:rsid w:val="00E4603D"/>
    <w:rsid w:val="00E53EE8"/>
    <w:rsid w:val="00E54D9F"/>
    <w:rsid w:val="00E574E8"/>
    <w:rsid w:val="00E626E8"/>
    <w:rsid w:val="00E64DC2"/>
    <w:rsid w:val="00E6593B"/>
    <w:rsid w:val="00E674EC"/>
    <w:rsid w:val="00E76FE6"/>
    <w:rsid w:val="00E84A36"/>
    <w:rsid w:val="00E84AD7"/>
    <w:rsid w:val="00E859F8"/>
    <w:rsid w:val="00E870B4"/>
    <w:rsid w:val="00EA0A82"/>
    <w:rsid w:val="00EA2445"/>
    <w:rsid w:val="00EA5ED4"/>
    <w:rsid w:val="00EB400D"/>
    <w:rsid w:val="00EC1454"/>
    <w:rsid w:val="00EC29C3"/>
    <w:rsid w:val="00EC32F8"/>
    <w:rsid w:val="00EC6313"/>
    <w:rsid w:val="00EC6C85"/>
    <w:rsid w:val="00EE3A90"/>
    <w:rsid w:val="00EF2026"/>
    <w:rsid w:val="00EF6A2E"/>
    <w:rsid w:val="00F104A3"/>
    <w:rsid w:val="00F1271C"/>
    <w:rsid w:val="00F24AAE"/>
    <w:rsid w:val="00F250F0"/>
    <w:rsid w:val="00F33E46"/>
    <w:rsid w:val="00F34BD2"/>
    <w:rsid w:val="00F35786"/>
    <w:rsid w:val="00F437C6"/>
    <w:rsid w:val="00F45797"/>
    <w:rsid w:val="00F466D6"/>
    <w:rsid w:val="00F5322C"/>
    <w:rsid w:val="00F5632D"/>
    <w:rsid w:val="00F60002"/>
    <w:rsid w:val="00F60799"/>
    <w:rsid w:val="00F6117B"/>
    <w:rsid w:val="00F66A4B"/>
    <w:rsid w:val="00F72EB7"/>
    <w:rsid w:val="00F819B2"/>
    <w:rsid w:val="00F85D8E"/>
    <w:rsid w:val="00F921BA"/>
    <w:rsid w:val="00F935C0"/>
    <w:rsid w:val="00FA1B05"/>
    <w:rsid w:val="00FA4F48"/>
    <w:rsid w:val="00FA6F97"/>
    <w:rsid w:val="00FB18DF"/>
    <w:rsid w:val="00FB3674"/>
    <w:rsid w:val="00FB642A"/>
    <w:rsid w:val="00FC02F8"/>
    <w:rsid w:val="00FD0F0C"/>
    <w:rsid w:val="00FD4E47"/>
    <w:rsid w:val="00FE158D"/>
    <w:rsid w:val="00FE187F"/>
    <w:rsid w:val="00FF26E3"/>
    <w:rsid w:val="00FF43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F26E3"/>
    <w:pPr>
      <w:widowControl w:val="0"/>
      <w:autoSpaceDE w:val="0"/>
      <w:autoSpaceDN w:val="0"/>
      <w:adjustRightInd w:val="0"/>
    </w:pPr>
    <w:rPr>
      <w:lang w:val="ro-RO"/>
    </w:rPr>
  </w:style>
  <w:style w:type="paragraph" w:styleId="2">
    <w:name w:val="heading 2"/>
    <w:basedOn w:val="a"/>
    <w:next w:val="a"/>
    <w:qFormat/>
    <w:rsid w:val="00B0594E"/>
    <w:pPr>
      <w:keepNext/>
      <w:widowControl/>
      <w:autoSpaceDE/>
      <w:autoSpaceDN/>
      <w:adjustRightInd/>
      <w:ind w:firstLine="735"/>
      <w:outlineLvl w:val="1"/>
    </w:pPr>
    <w:rPr>
      <w:sz w:val="28"/>
    </w:rPr>
  </w:style>
  <w:style w:type="paragraph" w:styleId="3">
    <w:name w:val="heading 3"/>
    <w:basedOn w:val="a"/>
    <w:next w:val="a"/>
    <w:qFormat/>
    <w:rsid w:val="00B0594E"/>
    <w:pPr>
      <w:keepNext/>
      <w:widowControl/>
      <w:autoSpaceDE/>
      <w:autoSpaceDN/>
      <w:adjustRightInd/>
      <w:ind w:left="1440" w:firstLine="720"/>
      <w:jc w:val="both"/>
      <w:outlineLvl w:val="2"/>
    </w:pPr>
    <w:rPr>
      <w:b/>
      <w:sz w:val="32"/>
    </w:rPr>
  </w:style>
  <w:style w:type="paragraph" w:styleId="8">
    <w:name w:val="heading 8"/>
    <w:basedOn w:val="a"/>
    <w:next w:val="a"/>
    <w:qFormat/>
    <w:rsid w:val="00B0594E"/>
    <w:pPr>
      <w:keepNext/>
      <w:widowControl/>
      <w:autoSpaceDE/>
      <w:autoSpaceDN/>
      <w:adjustRightInd/>
      <w:ind w:firstLine="525"/>
      <w:outlineLvl w:val="7"/>
    </w:pPr>
    <w:rPr>
      <w:b/>
      <w:bCs/>
      <w:sz w:val="28"/>
    </w:rPr>
  </w:style>
  <w:style w:type="character" w:default="1" w:styleId="a0">
    <w:name w:val="Default Paragraph Font"/>
    <w:aliases w:val="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Title"/>
    <w:basedOn w:val="a"/>
    <w:qFormat/>
    <w:rsid w:val="00FF26E3"/>
    <w:pPr>
      <w:widowControl/>
      <w:autoSpaceDE/>
      <w:autoSpaceDN/>
      <w:adjustRightInd/>
      <w:jc w:val="center"/>
    </w:pPr>
    <w:rPr>
      <w:b/>
      <w:bCs/>
      <w:sz w:val="28"/>
      <w:szCs w:val="24"/>
      <w:lang w:eastAsia="en-US"/>
    </w:rPr>
  </w:style>
  <w:style w:type="paragraph" w:styleId="a4">
    <w:name w:val="Body Text"/>
    <w:basedOn w:val="a"/>
    <w:rsid w:val="00FF26E3"/>
    <w:pPr>
      <w:widowControl/>
      <w:autoSpaceDE/>
      <w:autoSpaceDN/>
      <w:adjustRightInd/>
      <w:jc w:val="both"/>
    </w:pPr>
    <w:rPr>
      <w:sz w:val="28"/>
      <w:szCs w:val="28"/>
    </w:rPr>
  </w:style>
  <w:style w:type="paragraph" w:styleId="a5">
    <w:name w:val="Body Text Indent"/>
    <w:basedOn w:val="a"/>
    <w:rsid w:val="00FF26E3"/>
    <w:pPr>
      <w:widowControl/>
      <w:autoSpaceDE/>
      <w:autoSpaceDN/>
      <w:adjustRightInd/>
      <w:ind w:firstLine="708"/>
      <w:jc w:val="both"/>
    </w:pPr>
    <w:rPr>
      <w:sz w:val="28"/>
      <w:szCs w:val="28"/>
    </w:rPr>
  </w:style>
  <w:style w:type="character" w:styleId="a6">
    <w:name w:val="Strong"/>
    <w:basedOn w:val="a0"/>
    <w:qFormat/>
    <w:rsid w:val="00FF26E3"/>
    <w:rPr>
      <w:b/>
      <w:bCs/>
    </w:rPr>
  </w:style>
  <w:style w:type="paragraph" w:styleId="a7">
    <w:name w:val="Balloon Text"/>
    <w:basedOn w:val="a"/>
    <w:semiHidden/>
    <w:rsid w:val="00932751"/>
    <w:rPr>
      <w:rFonts w:ascii="Tahoma" w:hAnsi="Tahoma" w:cs="Tahoma"/>
      <w:sz w:val="16"/>
      <w:szCs w:val="16"/>
    </w:rPr>
  </w:style>
  <w:style w:type="paragraph" w:customStyle="1" w:styleId="a8">
    <w:basedOn w:val="a"/>
    <w:rsid w:val="00AA2AA3"/>
    <w:pPr>
      <w:widowControl/>
      <w:autoSpaceDE/>
      <w:autoSpaceDN/>
      <w:adjustRightInd/>
      <w:spacing w:after="160" w:line="240" w:lineRule="exact"/>
    </w:pPr>
    <w:rPr>
      <w:rFonts w:ascii="Arial" w:eastAsia="Batang" w:hAnsi="Arial" w:cs="Arial"/>
      <w:lang w:val="en-US" w:eastAsia="en-US"/>
    </w:rPr>
  </w:style>
  <w:style w:type="paragraph" w:customStyle="1" w:styleId="CharCharCharChar">
    <w:name w:val="Знак Знак Char Char Знак Знак Char Char Знак Знак"/>
    <w:basedOn w:val="a"/>
    <w:rsid w:val="000B3BD4"/>
    <w:pPr>
      <w:widowControl/>
      <w:autoSpaceDE/>
      <w:autoSpaceDN/>
      <w:adjustRightInd/>
      <w:spacing w:after="160" w:line="240" w:lineRule="exact"/>
    </w:pPr>
    <w:rPr>
      <w:rFonts w:ascii="Arial" w:eastAsia="Batang" w:hAnsi="Arial" w:cs="Arial"/>
      <w:lang w:val="en-US" w:eastAsia="en-US"/>
    </w:rPr>
  </w:style>
  <w:style w:type="paragraph" w:customStyle="1" w:styleId="1">
    <w:name w:val=" Знак Знак1 Знак"/>
    <w:basedOn w:val="a"/>
    <w:next w:val="a"/>
    <w:link w:val="a0"/>
    <w:rsid w:val="005C0E29"/>
    <w:pPr>
      <w:widowControl/>
      <w:autoSpaceDE/>
      <w:autoSpaceDN/>
      <w:adjustRightInd/>
      <w:spacing w:after="160" w:line="240" w:lineRule="exact"/>
    </w:pPr>
    <w:rPr>
      <w:rFonts w:ascii="Tahoma" w:hAnsi="Tahoma"/>
      <w:sz w:val="24"/>
      <w:lang w:eastAsia="en-US"/>
    </w:rPr>
  </w:style>
  <w:style w:type="paragraph" w:styleId="a9">
    <w:name w:val="Normal (Web)"/>
    <w:basedOn w:val="a"/>
    <w:rsid w:val="005C0E29"/>
    <w:pPr>
      <w:widowControl/>
      <w:autoSpaceDE/>
      <w:autoSpaceDN/>
      <w:adjustRightInd/>
      <w:ind w:firstLine="567"/>
      <w:jc w:val="both"/>
    </w:pPr>
    <w:rPr>
      <w:sz w:val="24"/>
      <w:szCs w:val="24"/>
    </w:rPr>
  </w:style>
  <w:style w:type="paragraph" w:customStyle="1" w:styleId="sm">
    <w:name w:val="sm"/>
    <w:basedOn w:val="a"/>
    <w:rsid w:val="005C0E29"/>
    <w:pPr>
      <w:widowControl/>
      <w:autoSpaceDE/>
      <w:autoSpaceDN/>
      <w:adjustRightInd/>
      <w:ind w:firstLine="567"/>
    </w:pPr>
    <w:rPr>
      <w:b/>
      <w:bCs/>
    </w:rPr>
  </w:style>
  <w:style w:type="paragraph" w:customStyle="1" w:styleId="ListParagraph">
    <w:name w:val="List Paragraph"/>
    <w:basedOn w:val="a"/>
    <w:qFormat/>
    <w:rsid w:val="00734B2A"/>
    <w:pPr>
      <w:widowControl/>
      <w:autoSpaceDE/>
      <w:autoSpaceDN/>
      <w:adjustRightInd/>
      <w:spacing w:after="200" w:line="276" w:lineRule="auto"/>
      <w:ind w:left="720"/>
      <w:contextualSpacing/>
    </w:pPr>
    <w:rPr>
      <w:rFonts w:ascii="Calibri" w:eastAsia="Calibri" w:hAnsi="Calibri"/>
      <w:sz w:val="22"/>
      <w:szCs w:val="22"/>
      <w:lang w:eastAsia="en-US"/>
    </w:rPr>
  </w:style>
  <w:style w:type="paragraph" w:styleId="aa">
    <w:name w:val="footnote text"/>
    <w:basedOn w:val="a"/>
    <w:unhideWhenUsed/>
    <w:rsid w:val="00734B2A"/>
    <w:pPr>
      <w:widowControl/>
      <w:autoSpaceDE/>
      <w:autoSpaceDN/>
      <w:adjustRightInd/>
    </w:pPr>
  </w:style>
  <w:style w:type="character" w:styleId="ab">
    <w:name w:val="footnote reference"/>
    <w:semiHidden/>
    <w:unhideWhenUsed/>
    <w:rsid w:val="00734B2A"/>
    <w:rPr>
      <w:vertAlign w:val="superscript"/>
    </w:rPr>
  </w:style>
  <w:style w:type="character" w:styleId="ac">
    <w:name w:val="Hyperlink"/>
    <w:unhideWhenUsed/>
    <w:rsid w:val="00734B2A"/>
    <w:rPr>
      <w:color w:val="0000FF"/>
      <w:u w:val="single"/>
    </w:rPr>
  </w:style>
  <w:style w:type="paragraph" w:styleId="ad">
    <w:name w:val="footer"/>
    <w:basedOn w:val="a"/>
    <w:rsid w:val="00734B2A"/>
    <w:pPr>
      <w:widowControl/>
      <w:tabs>
        <w:tab w:val="center" w:pos="4677"/>
        <w:tab w:val="right" w:pos="9355"/>
      </w:tabs>
      <w:autoSpaceDE/>
      <w:autoSpaceDN/>
      <w:adjustRightInd/>
      <w:spacing w:after="200" w:line="276" w:lineRule="auto"/>
    </w:pPr>
    <w:rPr>
      <w:rFonts w:ascii="Calibri" w:eastAsia="Calibri" w:hAnsi="Calibri"/>
      <w:sz w:val="22"/>
      <w:szCs w:val="22"/>
      <w:lang w:eastAsia="en-US"/>
    </w:rPr>
  </w:style>
  <w:style w:type="character" w:styleId="ae">
    <w:name w:val="page number"/>
    <w:basedOn w:val="a0"/>
    <w:rsid w:val="00734B2A"/>
  </w:style>
  <w:style w:type="paragraph" w:styleId="af">
    <w:name w:val="header"/>
    <w:basedOn w:val="a"/>
    <w:rsid w:val="00734B2A"/>
    <w:pPr>
      <w:widowControl/>
      <w:tabs>
        <w:tab w:val="center" w:pos="4677"/>
        <w:tab w:val="right" w:pos="9355"/>
      </w:tabs>
      <w:autoSpaceDE/>
      <w:autoSpaceDN/>
      <w:adjustRightInd/>
      <w:spacing w:after="200" w:line="276" w:lineRule="auto"/>
    </w:pPr>
    <w:rPr>
      <w:rFonts w:ascii="Calibri" w:eastAsia="Calibri" w:hAnsi="Calibri"/>
      <w:sz w:val="22"/>
      <w:szCs w:val="22"/>
      <w:lang w:eastAsia="en-US"/>
    </w:rPr>
  </w:style>
  <w:style w:type="paragraph" w:customStyle="1" w:styleId="tt">
    <w:name w:val="tt"/>
    <w:basedOn w:val="a"/>
    <w:rsid w:val="00734B2A"/>
    <w:pPr>
      <w:widowControl/>
      <w:autoSpaceDE/>
      <w:autoSpaceDN/>
      <w:adjustRightInd/>
      <w:jc w:val="center"/>
    </w:pPr>
    <w:rPr>
      <w:b/>
      <w:bCs/>
      <w:sz w:val="24"/>
      <w:szCs w:val="24"/>
    </w:rPr>
  </w:style>
  <w:style w:type="character" w:customStyle="1" w:styleId="CharChar1">
    <w:name w:val=" Char Char1"/>
    <w:rsid w:val="00734B2A"/>
    <w:rPr>
      <w:lang w:val="ro-RO" w:eastAsia="ru-RU" w:bidi="ar-SA"/>
    </w:rPr>
  </w:style>
  <w:style w:type="paragraph" w:customStyle="1" w:styleId="CharCharCharChar0">
    <w:name w:val=" Char Char Знак Знак Char Char Знак"/>
    <w:basedOn w:val="a"/>
    <w:next w:val="a"/>
    <w:rsid w:val="00734B2A"/>
    <w:pPr>
      <w:widowControl/>
      <w:autoSpaceDE/>
      <w:autoSpaceDN/>
      <w:adjustRightInd/>
      <w:spacing w:after="160" w:line="240" w:lineRule="exact"/>
    </w:pPr>
    <w:rPr>
      <w:rFonts w:ascii="Tahoma" w:hAnsi="Tahoma"/>
      <w:sz w:val="24"/>
      <w:lang w:eastAsia="en-US"/>
    </w:rPr>
  </w:style>
  <w:style w:type="character" w:customStyle="1" w:styleId="sttpar">
    <w:name w:val="st_tpar"/>
    <w:basedOn w:val="a0"/>
    <w:rsid w:val="00734B2A"/>
  </w:style>
  <w:style w:type="paragraph" w:customStyle="1" w:styleId="2CharChar">
    <w:name w:val=" Знак Знак2 Знак Знак Знак Знак Знак Знак Знак Знак Знак Знак Char Char Знак"/>
    <w:basedOn w:val="a"/>
    <w:next w:val="a"/>
    <w:rsid w:val="00734B2A"/>
    <w:pPr>
      <w:widowControl/>
      <w:autoSpaceDE/>
      <w:autoSpaceDN/>
      <w:adjustRightInd/>
      <w:spacing w:after="160" w:line="240" w:lineRule="exact"/>
    </w:pPr>
    <w:rPr>
      <w:rFonts w:ascii="Tahoma" w:hAnsi="Tahoma"/>
      <w:sz w:val="24"/>
      <w:lang w:eastAsia="en-US"/>
    </w:rPr>
  </w:style>
  <w:style w:type="paragraph" w:customStyle="1" w:styleId="10">
    <w:name w:val=" Знак Знак1"/>
    <w:basedOn w:val="a"/>
    <w:next w:val="a"/>
    <w:rsid w:val="00734B2A"/>
    <w:pPr>
      <w:widowControl/>
      <w:autoSpaceDE/>
      <w:autoSpaceDN/>
      <w:adjustRightInd/>
      <w:spacing w:after="160" w:line="240" w:lineRule="exact"/>
    </w:pPr>
    <w:rPr>
      <w:rFonts w:ascii="Tahoma" w:hAnsi="Tahoma"/>
      <w:sz w:val="24"/>
      <w:lang w:eastAsia="en-US"/>
    </w:rPr>
  </w:style>
  <w:style w:type="paragraph" w:customStyle="1" w:styleId="cp">
    <w:name w:val="cp"/>
    <w:basedOn w:val="a"/>
    <w:rsid w:val="00734B2A"/>
    <w:pPr>
      <w:widowControl/>
      <w:autoSpaceDE/>
      <w:autoSpaceDN/>
      <w:adjustRightInd/>
      <w:jc w:val="center"/>
    </w:pPr>
    <w:rPr>
      <w:b/>
      <w:bCs/>
      <w:sz w:val="24"/>
      <w:szCs w:val="24"/>
    </w:rPr>
  </w:style>
  <w:style w:type="paragraph" w:customStyle="1" w:styleId="af0">
    <w:name w:val=" Знак Знак Знак Знак Знак Знак Знак Знак Знак Знак Знак"/>
    <w:basedOn w:val="a"/>
    <w:next w:val="a"/>
    <w:rsid w:val="00734B2A"/>
    <w:pPr>
      <w:widowControl/>
      <w:autoSpaceDE/>
      <w:autoSpaceDN/>
      <w:adjustRightInd/>
      <w:spacing w:after="160" w:line="240" w:lineRule="exact"/>
    </w:pPr>
    <w:rPr>
      <w:rFonts w:ascii="Tahoma" w:hAnsi="Tahoma"/>
      <w:sz w:val="24"/>
      <w:lang w:eastAsia="en-US"/>
    </w:rPr>
  </w:style>
  <w:style w:type="paragraph" w:customStyle="1" w:styleId="Char1">
    <w:name w:val=" Char1"/>
    <w:basedOn w:val="a"/>
    <w:next w:val="a"/>
    <w:rsid w:val="00734B2A"/>
    <w:pPr>
      <w:widowControl/>
      <w:autoSpaceDE/>
      <w:autoSpaceDN/>
      <w:adjustRightInd/>
      <w:spacing w:after="160" w:line="240" w:lineRule="exact"/>
    </w:pPr>
    <w:rPr>
      <w:rFonts w:ascii="Tahoma" w:hAnsi="Tahoma"/>
      <w:sz w:val="24"/>
      <w:lang w:eastAsia="en-US"/>
    </w:rPr>
  </w:style>
  <w:style w:type="paragraph" w:customStyle="1" w:styleId="af1">
    <w:name w:val=" Знак Знак Знак Знак Знак Знак"/>
    <w:basedOn w:val="a"/>
    <w:next w:val="a"/>
    <w:rsid w:val="00734B2A"/>
    <w:pPr>
      <w:widowControl/>
      <w:autoSpaceDE/>
      <w:autoSpaceDN/>
      <w:adjustRightInd/>
      <w:spacing w:after="160" w:line="240" w:lineRule="exact"/>
    </w:pPr>
    <w:rPr>
      <w:rFonts w:ascii="Tahoma" w:hAnsi="Tahoma"/>
      <w:sz w:val="24"/>
      <w:lang w:eastAsia="en-US"/>
    </w:rPr>
  </w:style>
  <w:style w:type="paragraph" w:customStyle="1" w:styleId="af2">
    <w:name w:val=" Знак"/>
    <w:basedOn w:val="a"/>
    <w:next w:val="a"/>
    <w:rsid w:val="00B0594E"/>
    <w:pPr>
      <w:widowControl/>
      <w:autoSpaceDE/>
      <w:autoSpaceDN/>
      <w:adjustRightInd/>
      <w:spacing w:after="160" w:line="240" w:lineRule="exact"/>
    </w:pPr>
    <w:rPr>
      <w:rFonts w:ascii="Tahoma" w:hAnsi="Tahoma"/>
      <w:sz w:val="24"/>
      <w:lang w:eastAsia="en-US"/>
    </w:rPr>
  </w:style>
</w:styles>
</file>

<file path=word/webSettings.xml><?xml version="1.0" encoding="utf-8"?>
<w:webSettings xmlns:r="http://schemas.openxmlformats.org/officeDocument/2006/relationships" xmlns:w="http://schemas.openxmlformats.org/wordprocessingml/2006/main">
  <w:divs>
    <w:div w:id="403917399">
      <w:bodyDiv w:val="1"/>
      <w:marLeft w:val="0"/>
      <w:marRight w:val="0"/>
      <w:marTop w:val="0"/>
      <w:marBottom w:val="0"/>
      <w:divBdr>
        <w:top w:val="none" w:sz="0" w:space="0" w:color="auto"/>
        <w:left w:val="none" w:sz="0" w:space="0" w:color="auto"/>
        <w:bottom w:val="none" w:sz="0" w:space="0" w:color="auto"/>
        <w:right w:val="none" w:sz="0" w:space="0" w:color="auto"/>
      </w:divBdr>
    </w:div>
    <w:div w:id="50135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ccce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Conceptia</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0B09CE-0027-42D4-B678-276ECF53D9B0}"/>
</file>

<file path=customXml/itemProps2.xml><?xml version="1.0" encoding="utf-8"?>
<ds:datastoreItem xmlns:ds="http://schemas.openxmlformats.org/officeDocument/2006/customXml" ds:itemID="{A945BB6F-D55B-4AC1-B837-DC8D7A9753BD}"/>
</file>

<file path=customXml/itemProps3.xml><?xml version="1.0" encoding="utf-8"?>
<ds:datastoreItem xmlns:ds="http://schemas.openxmlformats.org/officeDocument/2006/customXml" ds:itemID="{AD65BA58-DA5B-4405-8BB1-49EE3439CB33}"/>
</file>

<file path=docProps/app.xml><?xml version="1.0" encoding="utf-8"?>
<Properties xmlns="http://schemas.openxmlformats.org/officeDocument/2006/extended-properties" xmlns:vt="http://schemas.openxmlformats.org/officeDocument/2006/docPropsVTypes">
  <Template>Normal.dotm</Template>
  <TotalTime>8</TotalTime>
  <Pages>41</Pages>
  <Words>13993</Words>
  <Characters>79766</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Proiect</vt:lpstr>
    </vt:vector>
  </TitlesOfParts>
  <Company>Reanimator EE</Company>
  <LinksUpToDate>false</LinksUpToDate>
  <CharactersWithSpaces>93572</CharactersWithSpaces>
  <SharedDoc>false</SharedDoc>
  <HLinks>
    <vt:vector size="6" baseType="variant">
      <vt:variant>
        <vt:i4>655388</vt:i4>
      </vt:variant>
      <vt:variant>
        <vt:i4>0</vt:i4>
      </vt:variant>
      <vt:variant>
        <vt:i4>0</vt:i4>
      </vt:variant>
      <vt:variant>
        <vt:i4>5</vt:i4>
      </vt:variant>
      <vt:variant>
        <vt:lpwstr>http://www.cccec.md/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Strategia.ro</dc:title>
  <dc:subject/>
  <dc:creator>Elizaveta</dc:creator>
  <cp:keywords/>
  <cp:lastModifiedBy>user</cp:lastModifiedBy>
  <cp:revision>2</cp:revision>
  <cp:lastPrinted>2011-05-11T12:28:00Z</cp:lastPrinted>
  <dcterms:created xsi:type="dcterms:W3CDTF">2011-05-18T12:43:00Z</dcterms:created>
  <dcterms:modified xsi:type="dcterms:W3CDTF">2011-05-18T12:43:00Z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