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AB168" w14:textId="77777777" w:rsidR="005A2E7B" w:rsidRPr="00502708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14:paraId="74649AD3" w14:textId="77777777" w:rsidR="005A2E7B" w:rsidRPr="00502708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14:paraId="52948BC2" w14:textId="77777777" w:rsidR="005A2E7B" w:rsidRPr="00502708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7C27C1A" w14:textId="77777777" w:rsidR="005A2E7B" w:rsidRPr="00502708" w:rsidRDefault="005A2E7B" w:rsidP="005A2E7B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B1FB720" w14:textId="77777777" w:rsidR="005A2E7B" w:rsidRPr="00502708" w:rsidRDefault="005A2E7B" w:rsidP="005A2E7B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AC143FB" w14:textId="77777777" w:rsidR="005A2E7B" w:rsidRPr="00502708" w:rsidRDefault="005A2E7B" w:rsidP="005A2E7B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принятого Законом №797/1996, 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представляется в порядке законодательной инициативы проект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постановления об Отчете об оценке деятельности Национального центра по борьбе с коррупцией за период с января 2016 года по сентябрь 2021 года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2359C9AE" w14:textId="77777777" w:rsidR="005A2E7B" w:rsidRPr="00502708" w:rsidRDefault="005A2E7B" w:rsidP="005A2E7B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69AD55A" w14:textId="77777777" w:rsidR="005A2E7B" w:rsidRPr="00502708" w:rsidRDefault="005A2E7B" w:rsidP="005A2E7B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14:paraId="3CF7BFED" w14:textId="77777777" w:rsidR="005A2E7B" w:rsidRPr="00502708" w:rsidRDefault="005A2E7B" w:rsidP="005A2E7B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постановления.</w:t>
      </w:r>
    </w:p>
    <w:p w14:paraId="078AC5F6" w14:textId="77777777" w:rsidR="005A2E7B" w:rsidRPr="00502708" w:rsidRDefault="005A2E7B" w:rsidP="005A2E7B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1D92031" w14:textId="77777777" w:rsidR="005A2E7B" w:rsidRPr="00502708" w:rsidRDefault="005A2E7B" w:rsidP="005A2E7B">
      <w:pPr>
        <w:pStyle w:val="NoSpacing"/>
        <w:tabs>
          <w:tab w:val="left" w:pos="993"/>
        </w:tabs>
        <w:spacing w:line="259" w:lineRule="auto"/>
        <w:ind w:left="0" w:firstLine="567"/>
        <w:rPr>
          <w:rFonts w:ascii="Times New Roman" w:hAnsi="Times New Roman" w:cs="Times New Roman"/>
          <w:szCs w:val="28"/>
          <w:lang w:val="ru-RU"/>
        </w:rPr>
      </w:pPr>
    </w:p>
    <w:p w14:paraId="31B4EFFD" w14:textId="77777777" w:rsidR="005A2E7B" w:rsidRPr="00502708" w:rsidRDefault="005A2E7B" w:rsidP="005A2E7B">
      <w:pPr>
        <w:pStyle w:val="NoSpacing"/>
        <w:spacing w:line="259" w:lineRule="auto"/>
        <w:ind w:left="0" w:firstLine="567"/>
        <w:rPr>
          <w:rFonts w:ascii="Times New Roman" w:hAnsi="Times New Roman" w:cs="Times New Roman"/>
          <w:szCs w:val="28"/>
          <w:lang w:val="ru-RU"/>
        </w:rPr>
      </w:pPr>
    </w:p>
    <w:p w14:paraId="05677DE0" w14:textId="77777777" w:rsidR="005A2E7B" w:rsidRPr="00502708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E54C05B" w14:textId="77777777" w:rsidR="005A2E7B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14:paraId="446455EC" w14:textId="77777777" w:rsidR="005A2E7B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Л. Карп</w:t>
      </w:r>
    </w:p>
    <w:p w14:paraId="58412A1B" w14:textId="77777777" w:rsidR="005A2E7B" w:rsidRDefault="005A2E7B" w:rsidP="005A2E7B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О.Стамате</w:t>
      </w:r>
      <w:proofErr w:type="spellEnd"/>
    </w:p>
    <w:p w14:paraId="56F932D0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311F29B5" w14:textId="77777777" w:rsidR="005A2E7B" w:rsidRPr="00226580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38FDDEC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141600F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40ED134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77C82BF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EB09E79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8BC4D90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6AF883B2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AE14391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0EE9EDEA" w14:textId="77777777" w:rsidR="005A2E7B" w:rsidRDefault="005A2E7B" w:rsidP="005A2E7B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3F58F47D" w14:textId="77777777" w:rsidR="005A2E7B" w:rsidRDefault="005A2E7B" w:rsidP="005A2E7B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ru-RU"/>
        </w:rPr>
        <w:lastRenderedPageBreak/>
        <w:t>Проект (№358/2021)</w:t>
      </w:r>
    </w:p>
    <w:p w14:paraId="52A82804" w14:textId="77777777" w:rsidR="005A2E7B" w:rsidRPr="00566FDC" w:rsidRDefault="005A2E7B" w:rsidP="005A2E7B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  <w:r w:rsidRPr="00566FDC">
        <w:rPr>
          <w:rFonts w:ascii="Times New Roman" w:eastAsia="Times New Roman" w:hAnsi="Times New Roman"/>
          <w:b/>
          <w:i/>
          <w:sz w:val="28"/>
          <w:szCs w:val="28"/>
          <w:lang w:val="ru-RU"/>
        </w:rPr>
        <w:t xml:space="preserve">перевод </w:t>
      </w:r>
    </w:p>
    <w:p w14:paraId="1813FBAB" w14:textId="77777777" w:rsidR="005A2E7B" w:rsidRPr="00566FDC" w:rsidRDefault="005A2E7B" w:rsidP="005A2E7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51AA9D45" w14:textId="77777777" w:rsidR="005A2E7B" w:rsidRPr="00566FDC" w:rsidRDefault="005A2E7B" w:rsidP="005A2E7B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66FD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ПОСТАНОВЛЕНИЕ </w:t>
      </w:r>
    </w:p>
    <w:p w14:paraId="19604B37" w14:textId="77777777" w:rsidR="005A2E7B" w:rsidRPr="00566FDC" w:rsidRDefault="005A2E7B" w:rsidP="005A2E7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66FD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об Отчете об оценке деятельности Национального центра по борьбе с коррупцией за период с января 2016 года по сентябрь 2021 года</w:t>
      </w:r>
    </w:p>
    <w:p w14:paraId="1E324D15" w14:textId="77777777" w:rsidR="005A2E7B" w:rsidRPr="00566FDC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AC3D8C7" w14:textId="77777777" w:rsidR="005A2E7B" w:rsidRPr="00566FDC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66FDC">
        <w:rPr>
          <w:rFonts w:ascii="Times New Roman" w:eastAsia="Times New Roman" w:hAnsi="Times New Roman"/>
          <w:sz w:val="28"/>
          <w:szCs w:val="28"/>
          <w:lang w:val="ru-RU"/>
        </w:rPr>
        <w:t>На основании статьи 2 Постановления Парламента №108/2021 об инициировании парламентского контроля за деятельностью Национального центра по борьбе с коррупцией</w:t>
      </w:r>
      <w:r w:rsidRPr="00566FDC">
        <w:rPr>
          <w:rFonts w:ascii="Times New Roman" w:hAnsi="Times New Roman"/>
          <w:sz w:val="28"/>
          <w:szCs w:val="28"/>
          <w:lang w:val="ru-RU"/>
        </w:rPr>
        <w:t>,</w:t>
      </w:r>
    </w:p>
    <w:p w14:paraId="165FFBF9" w14:textId="77777777" w:rsidR="005A2E7B" w:rsidRPr="00566FDC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B524357" w14:textId="77777777" w:rsidR="005A2E7B" w:rsidRPr="00566FDC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66FDC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1DEE502D" w14:textId="77777777" w:rsidR="005A2E7B" w:rsidRPr="00566FDC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0"/>
          <w:szCs w:val="20"/>
          <w:lang w:val="ru-RU"/>
        </w:rPr>
      </w:pPr>
      <w:r w:rsidRPr="00566FDC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14:paraId="5A8693A8" w14:textId="77777777" w:rsidR="005A2E7B" w:rsidRPr="00566FDC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566FD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Ст.I</w:t>
      </w:r>
      <w:proofErr w:type="spellEnd"/>
      <w:r w:rsidRPr="00566FD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566FDC">
        <w:rPr>
          <w:rFonts w:ascii="Times New Roman" w:eastAsia="Times New Roman" w:hAnsi="Times New Roman"/>
          <w:sz w:val="28"/>
          <w:szCs w:val="28"/>
          <w:lang w:val="ru-RU"/>
        </w:rPr>
        <w:t xml:space="preserve"> – Принять к сведению Отчет об оценке деятельности Национального центра по борьбе с корруп</w:t>
      </w:r>
      <w:r>
        <w:rPr>
          <w:rFonts w:ascii="Times New Roman" w:eastAsia="Times New Roman" w:hAnsi="Times New Roman"/>
          <w:sz w:val="28"/>
          <w:szCs w:val="28"/>
          <w:lang w:val="ru-RU"/>
        </w:rPr>
        <w:t>ци</w:t>
      </w:r>
      <w:r w:rsidRPr="00566FDC">
        <w:rPr>
          <w:rFonts w:ascii="Times New Roman" w:eastAsia="Times New Roman" w:hAnsi="Times New Roman"/>
          <w:sz w:val="28"/>
          <w:szCs w:val="28"/>
          <w:lang w:val="ru-RU"/>
        </w:rPr>
        <w:t>ей за период с января 2016 года по сентябрь 2021 года.</w:t>
      </w:r>
    </w:p>
    <w:p w14:paraId="77DB6E8B" w14:textId="77777777" w:rsidR="005A2E7B" w:rsidRPr="001D5C22" w:rsidRDefault="005A2E7B" w:rsidP="005A2E7B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82CB485" w14:textId="77777777" w:rsidR="005A2E7B" w:rsidRPr="00A936F6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bCs/>
          <w:sz w:val="28"/>
          <w:szCs w:val="28"/>
          <w:lang w:val="ru-RU"/>
        </w:rPr>
      </w:pPr>
      <w:proofErr w:type="spellStart"/>
      <w:r w:rsidRPr="00566FDC">
        <w:rPr>
          <w:rFonts w:ascii="Times New Roman" w:eastAsia="Times New Roman" w:hAnsi="Times New Roman"/>
          <w:b/>
          <w:bCs/>
          <w:sz w:val="28"/>
          <w:szCs w:val="28"/>
        </w:rPr>
        <w:t>Ст</w:t>
      </w:r>
      <w:r>
        <w:rPr>
          <w:rFonts w:ascii="Times New Roman" w:eastAsia="Times New Roman" w:hAnsi="Times New Roman"/>
          <w:b/>
          <w:bCs/>
          <w:sz w:val="28"/>
          <w:szCs w:val="28"/>
        </w:rPr>
        <w:t>.II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>. –</w:t>
      </w:r>
      <w:r w:rsidRPr="00566FDC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Констатировать недостаточную и неудовлетворительную деятельность Национального центра по бор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ь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бе с ко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рр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п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цией</w:t>
      </w:r>
      <w:r w:rsidR="0004595D">
        <w:rPr>
          <w:rFonts w:ascii="Times New Roman" w:eastAsia="Times New Roman" w:hAnsi="Times New Roman"/>
          <w:bCs/>
          <w:sz w:val="28"/>
          <w:szCs w:val="28"/>
          <w:lang w:val="ru-RU"/>
        </w:rPr>
        <w:t>, направленную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</w:t>
      </w:r>
      <w:r w:rsidR="0004595D">
        <w:rPr>
          <w:rFonts w:ascii="Times New Roman" w:eastAsia="Times New Roman" w:hAnsi="Times New Roman"/>
          <w:bCs/>
          <w:sz w:val="28"/>
          <w:szCs w:val="28"/>
          <w:lang w:val="ru-RU"/>
        </w:rPr>
        <w:t>на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пред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отвращени</w:t>
      </w:r>
      <w:r w:rsidR="0004595D">
        <w:rPr>
          <w:rFonts w:ascii="Times New Roman" w:eastAsia="Times New Roman" w:hAnsi="Times New Roman"/>
          <w:bCs/>
          <w:sz w:val="28"/>
          <w:szCs w:val="28"/>
          <w:lang w:val="ru-RU"/>
        </w:rPr>
        <w:t>е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и борьб</w:t>
      </w:r>
      <w:r w:rsidR="0004595D">
        <w:rPr>
          <w:rFonts w:ascii="Times New Roman" w:eastAsia="Times New Roman" w:hAnsi="Times New Roman"/>
          <w:bCs/>
          <w:sz w:val="28"/>
          <w:szCs w:val="28"/>
          <w:lang w:val="ru-RU"/>
        </w:rPr>
        <w:t>у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 коррупцией,</w:t>
      </w:r>
      <w:r w:rsidR="0083240D" w:rsidRPr="0083240D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связанных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 коррупцией де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я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ний и фактов коррупционного поведения</w:t>
      </w:r>
      <w:r w:rsidRPr="00A936F6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26162D0E" w14:textId="77777777" w:rsidR="005A2E7B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3BCB4AA7" w14:textId="77777777" w:rsidR="005A2E7B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proofErr w:type="spellStart"/>
      <w:r w:rsidRPr="00A936F6">
        <w:rPr>
          <w:rFonts w:ascii="Times New Roman" w:eastAsia="Times New Roman" w:hAnsi="Times New Roman"/>
          <w:b/>
          <w:bCs/>
          <w:sz w:val="28"/>
          <w:szCs w:val="28"/>
        </w:rPr>
        <w:t>Ст</w:t>
      </w:r>
      <w:r>
        <w:rPr>
          <w:rFonts w:ascii="Times New Roman" w:eastAsia="Times New Roman" w:hAnsi="Times New Roman"/>
          <w:b/>
          <w:bCs/>
          <w:sz w:val="28"/>
          <w:szCs w:val="28"/>
        </w:rPr>
        <w:t>.IV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– 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>Передать Отчет об оценке деятельности Национального центра по борьбе с коррупцией за период с января 2016 года по сентябрь 2021 года. Министерству юстиции, Генеральной прокуратуре и Службе информации и безопасности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A936F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для принятия </w:t>
      </w:r>
      <w:r>
        <w:rPr>
          <w:rFonts w:ascii="Times New Roman" w:eastAsia="Times New Roman" w:hAnsi="Times New Roman"/>
          <w:sz w:val="28"/>
          <w:szCs w:val="28"/>
          <w:lang w:val="ru-RU"/>
        </w:rPr>
        <w:t>необходимых мер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00FBB6F9" w14:textId="77777777" w:rsidR="005A2E7B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53A71AD0" w14:textId="77777777" w:rsidR="005A2E7B" w:rsidRPr="00A936F6" w:rsidRDefault="005A2E7B" w:rsidP="005A2E7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proofErr w:type="spellStart"/>
      <w:r w:rsidRPr="00A936F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Ст.V</w:t>
      </w:r>
      <w:proofErr w:type="spellEnd"/>
      <w:r w:rsidRPr="00A936F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A936F6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 </w:t>
      </w:r>
    </w:p>
    <w:p w14:paraId="4CBC8BC8" w14:textId="77777777" w:rsidR="005A2E7B" w:rsidRPr="00A936F6" w:rsidRDefault="005A2E7B" w:rsidP="005A2E7B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14:paraId="784B6460" w14:textId="77777777" w:rsidR="005A2E7B" w:rsidRPr="00F24CAF" w:rsidRDefault="005A2E7B" w:rsidP="005A2E7B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</w:rPr>
      </w:pPr>
    </w:p>
    <w:p w14:paraId="7F56A637" w14:textId="77777777" w:rsidR="00B7699D" w:rsidRDefault="005A2E7B" w:rsidP="0083240D">
      <w:pPr>
        <w:spacing w:after="0"/>
        <w:ind w:left="567"/>
        <w:jc w:val="center"/>
      </w:pPr>
      <w:r>
        <w:rPr>
          <w:rFonts w:ascii="Times New Roman" w:eastAsia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B7699D" w:rsidSect="00F24CAF">
      <w:footerReference w:type="default" r:id="rId6"/>
      <w:headerReference w:type="first" r:id="rId7"/>
      <w:footerReference w:type="first" r:id="rId8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BD7BC" w14:textId="77777777" w:rsidR="000D617C" w:rsidRDefault="000D617C">
      <w:pPr>
        <w:spacing w:after="0" w:line="240" w:lineRule="auto"/>
      </w:pPr>
      <w:r>
        <w:separator/>
      </w:r>
    </w:p>
  </w:endnote>
  <w:endnote w:type="continuationSeparator" w:id="0">
    <w:p w14:paraId="25B0F79B" w14:textId="77777777" w:rsidR="000D617C" w:rsidRDefault="000D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A05AFD" w14:textId="77777777" w:rsidR="00D22E58" w:rsidRDefault="000D617C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7C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CFA268" w14:textId="77777777" w:rsidR="00D22E58" w:rsidRDefault="000D61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57F93" w14:textId="77777777" w:rsidR="00D22E58" w:rsidRPr="00416C17" w:rsidRDefault="000D617C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748B7C" wp14:editId="1C17D82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FB2E28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MY3QEAAKY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C2/nRQeHD/RS4pg&#10;+iGJDXrPAmIUj8ss1Bio5vsbv4/nFYV9zKyPXXT5y3zEsYh7uoqrj0ko3lw+Lh6Wi6UU6nJW/U4M&#10;kdIXjU7koJHW+Mwbajh8pcTF+OrlSt72uDPWlrezXoyN/DwhAzuos5C4iAvMiXwvBdieralSLIiE&#10;1rQ5O+PQiTY2igOwO9hULY5SWKDEm43clVGS7Lv7hu10bznnkeXgnqb8KbzFzb1ugYYpo5ScnOZM&#10;Yrtb4xr5lHEuQNbndnQx7JlxVnvSN0dv2J6K7FVesRlK0bNxs9tu1xzf/l7rX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C/IRMY3QEAAKY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28C0BA9" w14:textId="77777777" w:rsidR="00D22E58" w:rsidRPr="00416C17" w:rsidRDefault="000D617C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 xml:space="preserve">, </w:t>
    </w:r>
    <w:proofErr w:type="spellStart"/>
    <w:r w:rsidRPr="00416C17">
      <w:t>Chişinău</w:t>
    </w:r>
    <w:proofErr w:type="spellEnd"/>
    <w:r w:rsidRPr="00416C17">
      <w:tab/>
      <w:t>info@parlament.md</w:t>
    </w:r>
  </w:p>
  <w:p w14:paraId="11A82365" w14:textId="77777777" w:rsidR="00D22E58" w:rsidRPr="00416C17" w:rsidRDefault="000D617C" w:rsidP="00416C17">
    <w:pPr>
      <w:tabs>
        <w:tab w:val="right" w:pos="9883"/>
      </w:tabs>
    </w:pPr>
    <w:r>
      <w:t xml:space="preserve">Bd. </w:t>
    </w:r>
    <w:proofErr w:type="spellStart"/>
    <w:r>
      <w:t>Ştefan</w:t>
    </w:r>
    <w:proofErr w:type="spellEnd"/>
    <w:r>
      <w:t xml:space="preserve"> cel Mare </w:t>
    </w:r>
    <w:proofErr w:type="spellStart"/>
    <w:r>
      <w:t>şi</w:t>
    </w:r>
    <w:proofErr w:type="spellEnd"/>
    <w:r>
      <w:t xml:space="preserve"> </w:t>
    </w:r>
    <w:proofErr w:type="spellStart"/>
    <w:r>
      <w:t>Sfî</w:t>
    </w:r>
    <w:r w:rsidRPr="00416C17">
      <w:t>nt</w:t>
    </w:r>
    <w:proofErr w:type="spellEnd"/>
    <w:r w:rsidRPr="00416C17">
      <w:t xml:space="preserve"> 105</w:t>
    </w:r>
    <w:r w:rsidRPr="00416C17">
      <w:tab/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FA2A6" w14:textId="77777777" w:rsidR="000D617C" w:rsidRDefault="000D617C">
      <w:pPr>
        <w:spacing w:after="0" w:line="240" w:lineRule="auto"/>
      </w:pPr>
      <w:r>
        <w:separator/>
      </w:r>
    </w:p>
  </w:footnote>
  <w:footnote w:type="continuationSeparator" w:id="0">
    <w:p w14:paraId="7D914026" w14:textId="77777777" w:rsidR="000D617C" w:rsidRDefault="000D6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82754" w14:textId="77777777" w:rsidR="00D22E58" w:rsidRPr="001A2FE6" w:rsidRDefault="000D617C" w:rsidP="001A2FE6">
    <w:r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514C00EB" wp14:editId="6BCC2A0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E7B"/>
    <w:rsid w:val="0004595D"/>
    <w:rsid w:val="000C7CAD"/>
    <w:rsid w:val="000D617C"/>
    <w:rsid w:val="000E3628"/>
    <w:rsid w:val="00172E39"/>
    <w:rsid w:val="005A2E7B"/>
    <w:rsid w:val="0083240D"/>
    <w:rsid w:val="00B7699D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7F6D1"/>
  <w15:chartTrackingRefBased/>
  <w15:docId w15:val="{26549C1F-A451-4CA5-9924-249B6A29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A2E7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E7B"/>
    <w:pPr>
      <w:ind w:left="720"/>
      <w:contextualSpacing/>
    </w:pPr>
  </w:style>
  <w:style w:type="table" w:styleId="TableGrid">
    <w:name w:val="Table Grid"/>
    <w:basedOn w:val="TableNormal"/>
    <w:uiPriority w:val="39"/>
    <w:rsid w:val="005A2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A2E7B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02DF1C-6A96-45A4-85C6-86005C0DA2AD}"/>
</file>

<file path=customXml/itemProps2.xml><?xml version="1.0" encoding="utf-8"?>
<ds:datastoreItem xmlns:ds="http://schemas.openxmlformats.org/officeDocument/2006/customXml" ds:itemID="{394542FD-F371-4C9B-BCD4-E6240858597E}"/>
</file>

<file path=customXml/itemProps3.xml><?xml version="1.0" encoding="utf-8"?>
<ds:datastoreItem xmlns:ds="http://schemas.openxmlformats.org/officeDocument/2006/customXml" ds:itemID="{754AD0FD-85F1-48EA-9ACA-A4B5FF4A73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358.2021.ru</dc:title>
  <dc:subject/>
  <dc:creator>Nicoleta Chira</dc:creator>
  <cp:keywords/>
  <dc:description/>
  <cp:lastModifiedBy>Aliona Galaico</cp:lastModifiedBy>
  <cp:revision>2</cp:revision>
  <dcterms:created xsi:type="dcterms:W3CDTF">2021-11-18T06:51:00Z</dcterms:created>
  <dcterms:modified xsi:type="dcterms:W3CDTF">2021-11-18T06:51:00Z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