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53609E25" w14:textId="55522B88" w:rsidR="00F83BED" w:rsidRPr="00DB476D" w:rsidRDefault="00F83BED" w:rsidP="00FB4101">
      <w:pPr>
        <w:ind w:firstLine="0"/>
        <w:jc w:val="center"/>
        <w:rPr>
          <w:b/>
          <w:iCs/>
          <w:sz w:val="26"/>
          <w:szCs w:val="26"/>
        </w:rPr>
      </w:pPr>
      <w:r w:rsidRPr="00DB476D">
        <w:rPr>
          <w:b/>
          <w:bCs/>
          <w:sz w:val="26"/>
          <w:szCs w:val="26"/>
        </w:rPr>
        <w:t>О проекте закона о ратификации Соглашения</w:t>
      </w:r>
      <w:r w:rsidRPr="00DB476D">
        <w:rPr>
          <w:b/>
          <w:iCs/>
          <w:sz w:val="26"/>
          <w:szCs w:val="26"/>
        </w:rPr>
        <w:t xml:space="preserve"> </w:t>
      </w:r>
      <w:r w:rsidR="00FB4101" w:rsidRPr="00DB476D">
        <w:rPr>
          <w:b/>
          <w:bCs/>
          <w:sz w:val="26"/>
          <w:szCs w:val="26"/>
        </w:rPr>
        <w:t xml:space="preserve">о вкладе между Министерством сельского хозяйства и пищевой промышленности Республики Молдова и Продовольственной и сельскохозяйственной организацией Объединенных Наций для организации </w:t>
      </w:r>
      <w:r w:rsidRPr="00DB476D">
        <w:rPr>
          <w:b/>
          <w:iCs/>
          <w:sz w:val="26"/>
          <w:szCs w:val="26"/>
        </w:rPr>
        <w:t xml:space="preserve">34-й сессии Региональной конференции ФАО для Европы в Риме, Италия, подписанного </w:t>
      </w:r>
      <w:r w:rsidRPr="00DB476D">
        <w:rPr>
          <w:b/>
          <w:bCs/>
          <w:color w:val="000000"/>
          <w:sz w:val="26"/>
          <w:szCs w:val="26"/>
          <w:lang w:eastAsia="ro-RO"/>
        </w:rPr>
        <w:t>путем обмена нотами</w:t>
      </w:r>
      <w:r w:rsidRPr="00DB476D" w:rsidDel="00461C71">
        <w:rPr>
          <w:b/>
          <w:iCs/>
          <w:sz w:val="26"/>
          <w:szCs w:val="26"/>
        </w:rPr>
        <w:t xml:space="preserve"> </w:t>
      </w:r>
      <w:r w:rsidRPr="00DB476D">
        <w:rPr>
          <w:b/>
          <w:iCs/>
          <w:sz w:val="26"/>
          <w:szCs w:val="26"/>
        </w:rPr>
        <w:t>17 июля 2024 года</w:t>
      </w:r>
    </w:p>
    <w:p w14:paraId="3DB6FF92" w14:textId="77777777" w:rsidR="00BF1362" w:rsidRPr="00DB476D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DB476D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DB476D" w:rsidRDefault="00BF1362" w:rsidP="00D5716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</w:rPr>
      </w:pPr>
    </w:p>
    <w:p w14:paraId="22AE2F92" w14:textId="77777777" w:rsidR="00F83BED" w:rsidRPr="00DB476D" w:rsidRDefault="00F83BED" w:rsidP="00F83BE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DB476D">
        <w:rPr>
          <w:rFonts w:ascii="Times New Roman" w:hAnsi="Times New Roman" w:cs="Times New Roman"/>
          <w:sz w:val="26"/>
          <w:szCs w:val="26"/>
        </w:rPr>
        <w:t>На основании части (4) статьи 14 Закона № 595/1999 о  международных договорах Республики Молдова (Официальный монитор Республики Молдова, 2000 г., № 24–26, ст. 137), с последующими изменениями, Правительство</w:t>
      </w:r>
      <w:r w:rsidRPr="00DB476D">
        <w:rPr>
          <w:rFonts w:ascii="Times New Roman" w:hAnsi="Times New Roman" w:cstheme="majorBidi"/>
          <w:color w:val="000000"/>
          <w:sz w:val="26"/>
          <w:szCs w:val="26"/>
        </w:rPr>
        <w:t xml:space="preserve"> ПОСТАНОВЛЯЕТ:</w:t>
      </w:r>
    </w:p>
    <w:p w14:paraId="0F63B83A" w14:textId="77777777" w:rsidR="00F83BED" w:rsidRPr="00DB476D" w:rsidRDefault="00F83BED" w:rsidP="00F83BE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3708CC0F" w14:textId="3008220D" w:rsidR="00FB4101" w:rsidRPr="00DB476D" w:rsidRDefault="00F83BED" w:rsidP="00DB476D">
      <w:pPr>
        <w:tabs>
          <w:tab w:val="left" w:pos="5670"/>
        </w:tabs>
        <w:rPr>
          <w:rFonts w:cstheme="majorBidi"/>
          <w:sz w:val="26"/>
          <w:szCs w:val="26"/>
        </w:rPr>
      </w:pPr>
      <w:r w:rsidRPr="00DB476D">
        <w:rPr>
          <w:rFonts w:cstheme="majorBidi"/>
          <w:color w:val="000000"/>
          <w:sz w:val="26"/>
          <w:szCs w:val="26"/>
        </w:rPr>
        <w:t xml:space="preserve">Одобрить и представить Парламенту для рассмотрения проект закона </w:t>
      </w:r>
      <w:r w:rsidR="00FB4101" w:rsidRPr="00DB476D">
        <w:rPr>
          <w:bCs/>
          <w:sz w:val="26"/>
          <w:szCs w:val="26"/>
        </w:rPr>
        <w:t>о</w:t>
      </w:r>
      <w:r w:rsidR="00DB476D">
        <w:rPr>
          <w:bCs/>
          <w:sz w:val="26"/>
          <w:szCs w:val="26"/>
          <w:lang w:val="en-US"/>
        </w:rPr>
        <w:t> </w:t>
      </w:r>
      <w:r w:rsidR="00DB476D">
        <w:rPr>
          <w:bCs/>
          <w:sz w:val="26"/>
          <w:szCs w:val="26"/>
        </w:rPr>
        <w:t>р</w:t>
      </w:r>
      <w:r w:rsidR="00FB4101" w:rsidRPr="00DB476D">
        <w:rPr>
          <w:bCs/>
          <w:sz w:val="26"/>
          <w:szCs w:val="26"/>
        </w:rPr>
        <w:t>атификации Соглашения</w:t>
      </w:r>
      <w:r w:rsidR="00FB4101" w:rsidRPr="00DB476D">
        <w:rPr>
          <w:iCs/>
          <w:sz w:val="26"/>
          <w:szCs w:val="26"/>
        </w:rPr>
        <w:t xml:space="preserve"> </w:t>
      </w:r>
      <w:r w:rsidR="00FB4101" w:rsidRPr="00DB476D">
        <w:rPr>
          <w:bCs/>
          <w:sz w:val="26"/>
          <w:szCs w:val="26"/>
        </w:rPr>
        <w:t>о вкладе между Министерством сельского хозяйства и пищевой промышленности Республики Молдова и  Продовольственной и</w:t>
      </w:r>
      <w:r w:rsidR="00DB476D">
        <w:rPr>
          <w:bCs/>
          <w:sz w:val="26"/>
          <w:szCs w:val="26"/>
        </w:rPr>
        <w:t> </w:t>
      </w:r>
      <w:r w:rsidR="00FB4101" w:rsidRPr="00DB476D">
        <w:rPr>
          <w:bCs/>
          <w:sz w:val="26"/>
          <w:szCs w:val="26"/>
        </w:rPr>
        <w:t xml:space="preserve">сельскохозяйственной организацией Объединенных Наций для организации </w:t>
      </w:r>
      <w:r w:rsidR="00DB476D">
        <w:rPr>
          <w:bCs/>
          <w:sz w:val="26"/>
          <w:szCs w:val="26"/>
        </w:rPr>
        <w:br/>
      </w:r>
      <w:r w:rsidR="00FB4101" w:rsidRPr="00DB476D">
        <w:rPr>
          <w:iCs/>
          <w:sz w:val="26"/>
          <w:szCs w:val="26"/>
        </w:rPr>
        <w:t xml:space="preserve">34-й сессии Региональной конференции ФАО для Европы в Риме, Италия, подписанного </w:t>
      </w:r>
      <w:r w:rsidR="00FB4101" w:rsidRPr="00DB476D">
        <w:rPr>
          <w:bCs/>
          <w:color w:val="000000"/>
          <w:sz w:val="26"/>
          <w:szCs w:val="26"/>
          <w:lang w:eastAsia="ro-RO"/>
        </w:rPr>
        <w:t>путем обмена нотами</w:t>
      </w:r>
      <w:r w:rsidR="00FB4101" w:rsidRPr="00DB476D" w:rsidDel="00461C71">
        <w:rPr>
          <w:iCs/>
          <w:sz w:val="26"/>
          <w:szCs w:val="26"/>
        </w:rPr>
        <w:t xml:space="preserve"> </w:t>
      </w:r>
      <w:r w:rsidR="00FB4101" w:rsidRPr="00DB476D">
        <w:rPr>
          <w:iCs/>
          <w:sz w:val="26"/>
          <w:szCs w:val="26"/>
        </w:rPr>
        <w:t>17 июля 2024 года.</w:t>
      </w:r>
    </w:p>
    <w:p w14:paraId="11C917DB" w14:textId="77777777" w:rsidR="00FB4101" w:rsidRPr="00DB476D" w:rsidRDefault="00FB4101" w:rsidP="00FB4101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71914AC4" w14:textId="77777777" w:rsidR="00BF1362" w:rsidRPr="00DB476D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4A80C6B9" w:rsidR="00492257" w:rsidRPr="00DB476D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DB476D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DB476D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1059A7">
        <w:rPr>
          <w:rFonts w:ascii="Times New Roman" w:hAnsi="Times New Roman" w:cstheme="majorBidi"/>
          <w:b/>
          <w:color w:val="000000"/>
          <w:sz w:val="26"/>
          <w:szCs w:val="26"/>
          <w:lang w:val="ro-MD"/>
        </w:rPr>
        <w:tab/>
      </w:r>
      <w:r w:rsidR="001059A7">
        <w:rPr>
          <w:rFonts w:ascii="Times New Roman" w:hAnsi="Times New Roman" w:cstheme="majorBidi"/>
          <w:b/>
          <w:color w:val="000000"/>
          <w:sz w:val="26"/>
          <w:szCs w:val="26"/>
          <w:lang w:val="ro-MD"/>
        </w:rPr>
        <w:tab/>
      </w:r>
      <w:r w:rsidR="001059A7">
        <w:rPr>
          <w:rFonts w:ascii="Times New Roman" w:hAnsi="Times New Roman" w:cstheme="majorBidi"/>
          <w:b/>
          <w:color w:val="000000"/>
          <w:sz w:val="26"/>
          <w:szCs w:val="26"/>
          <w:lang w:val="ro-MD"/>
        </w:rPr>
        <w:tab/>
      </w:r>
      <w:r w:rsidR="00956A50" w:rsidRPr="00DB476D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DB476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DB476D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DB476D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DB476D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DB476D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8D88925" w:rsidR="00390C5E" w:rsidRPr="00DB476D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DB476D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DB476D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DB476D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27D1E1B8" w14:textId="39CD12C1" w:rsidR="00400C0A" w:rsidRPr="00DB476D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0B5557D3" w14:textId="6416E7BB" w:rsidR="00400C0A" w:rsidRPr="00DB476D" w:rsidRDefault="00400C0A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4F7C243D" w14:textId="77777777" w:rsidR="00DB476D" w:rsidRPr="00DB476D" w:rsidRDefault="00DB476D" w:rsidP="00DB476D">
      <w:pPr>
        <w:rPr>
          <w:rFonts w:cstheme="majorBidi"/>
          <w:sz w:val="26"/>
          <w:szCs w:val="26"/>
        </w:rPr>
      </w:pPr>
      <w:r w:rsidRPr="00DB476D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688715D2" w14:textId="77777777" w:rsidR="00DB476D" w:rsidRPr="00DB476D" w:rsidRDefault="00DB476D" w:rsidP="00DB476D">
      <w:pPr>
        <w:rPr>
          <w:rFonts w:cstheme="majorBidi"/>
          <w:sz w:val="26"/>
          <w:szCs w:val="26"/>
        </w:rPr>
      </w:pPr>
      <w:r w:rsidRPr="00DB476D">
        <w:rPr>
          <w:rFonts w:cstheme="majorBidi"/>
          <w:sz w:val="26"/>
          <w:szCs w:val="26"/>
        </w:rPr>
        <w:t xml:space="preserve">министр сельского хозяйства </w:t>
      </w:r>
    </w:p>
    <w:p w14:paraId="215CF514" w14:textId="01420045" w:rsidR="00DB476D" w:rsidRPr="00DB476D" w:rsidRDefault="00DB476D" w:rsidP="00DB476D">
      <w:pPr>
        <w:rPr>
          <w:rFonts w:cstheme="majorBidi"/>
          <w:sz w:val="26"/>
          <w:szCs w:val="26"/>
        </w:rPr>
      </w:pPr>
      <w:r w:rsidRPr="00DB476D">
        <w:rPr>
          <w:rFonts w:cstheme="majorBidi"/>
          <w:sz w:val="26"/>
          <w:szCs w:val="26"/>
        </w:rPr>
        <w:t>и пищевой промышленности</w:t>
      </w:r>
      <w:r w:rsidRPr="00DB476D">
        <w:rPr>
          <w:rFonts w:cstheme="majorBidi"/>
          <w:sz w:val="26"/>
          <w:szCs w:val="26"/>
        </w:rPr>
        <w:tab/>
      </w:r>
      <w:r w:rsidRPr="00DB476D">
        <w:rPr>
          <w:rFonts w:cstheme="majorBidi"/>
          <w:sz w:val="26"/>
          <w:szCs w:val="26"/>
        </w:rPr>
        <w:tab/>
      </w:r>
      <w:r w:rsidRPr="00DB476D">
        <w:rPr>
          <w:rFonts w:cstheme="majorBidi"/>
          <w:sz w:val="26"/>
          <w:szCs w:val="26"/>
        </w:rPr>
        <w:tab/>
      </w:r>
      <w:r w:rsidR="001059A7">
        <w:rPr>
          <w:rFonts w:cstheme="majorBidi"/>
          <w:sz w:val="26"/>
          <w:szCs w:val="26"/>
          <w:lang w:val="ro-MD"/>
        </w:rPr>
        <w:tab/>
      </w:r>
      <w:r w:rsidRPr="00DB476D">
        <w:rPr>
          <w:rFonts w:cstheme="majorBidi"/>
          <w:sz w:val="26"/>
          <w:szCs w:val="26"/>
        </w:rPr>
        <w:t>Владимир БОЛЯ</w:t>
      </w:r>
    </w:p>
    <w:p w14:paraId="0632C74D" w14:textId="77777777" w:rsidR="00DB476D" w:rsidRPr="00DB476D" w:rsidRDefault="00DB476D" w:rsidP="00DB476D">
      <w:pPr>
        <w:rPr>
          <w:rFonts w:cstheme="majorBidi"/>
        </w:rPr>
      </w:pPr>
    </w:p>
    <w:p w14:paraId="4500C9E4" w14:textId="77777777" w:rsidR="00DB476D" w:rsidRPr="00DB476D" w:rsidRDefault="00DB476D" w:rsidP="004436D2">
      <w:pPr>
        <w:tabs>
          <w:tab w:val="left" w:pos="6237"/>
          <w:tab w:val="left" w:pos="6379"/>
        </w:tabs>
        <w:rPr>
          <w:rFonts w:cstheme="majorBidi"/>
          <w:lang w:eastAsia="ru-RU"/>
        </w:rPr>
      </w:pPr>
    </w:p>
    <w:p w14:paraId="78E5A008" w14:textId="77777777" w:rsidR="00B408A3" w:rsidRPr="00DB476D" w:rsidRDefault="00B408A3" w:rsidP="00B408A3">
      <w:pPr>
        <w:rPr>
          <w:rFonts w:cstheme="majorBidi"/>
          <w:sz w:val="26"/>
          <w:szCs w:val="26"/>
        </w:rPr>
      </w:pPr>
      <w:r w:rsidRPr="00DB476D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1C394B78" w14:textId="0514926D" w:rsidR="00B408A3" w:rsidRPr="00DB476D" w:rsidRDefault="00B408A3" w:rsidP="00B408A3">
      <w:pPr>
        <w:rPr>
          <w:rFonts w:cstheme="majorBidi"/>
          <w:sz w:val="26"/>
          <w:szCs w:val="26"/>
          <w:lang w:eastAsia="ru-RU"/>
        </w:rPr>
      </w:pPr>
      <w:r w:rsidRPr="00DB476D">
        <w:rPr>
          <w:rFonts w:cstheme="majorBidi"/>
          <w:sz w:val="26"/>
          <w:szCs w:val="26"/>
        </w:rPr>
        <w:t>министр иностранных дел</w:t>
      </w:r>
      <w:r w:rsidRPr="00DB476D">
        <w:rPr>
          <w:rFonts w:cstheme="majorBidi"/>
          <w:sz w:val="26"/>
          <w:szCs w:val="26"/>
        </w:rPr>
        <w:tab/>
      </w:r>
      <w:r w:rsidRPr="00DB476D">
        <w:rPr>
          <w:rFonts w:cstheme="majorBidi"/>
          <w:sz w:val="26"/>
          <w:szCs w:val="26"/>
        </w:rPr>
        <w:tab/>
      </w:r>
      <w:r w:rsidRPr="00DB476D">
        <w:rPr>
          <w:rFonts w:cstheme="majorBidi"/>
          <w:sz w:val="26"/>
          <w:szCs w:val="26"/>
          <w:lang w:eastAsia="ru-RU"/>
        </w:rPr>
        <w:tab/>
      </w:r>
      <w:r w:rsidR="001059A7">
        <w:rPr>
          <w:rFonts w:cstheme="majorBidi"/>
          <w:sz w:val="26"/>
          <w:szCs w:val="26"/>
          <w:lang w:val="ro-MD" w:eastAsia="ru-RU"/>
        </w:rPr>
        <w:tab/>
      </w:r>
      <w:r w:rsidRPr="00DB476D">
        <w:rPr>
          <w:rFonts w:cstheme="majorBidi"/>
          <w:sz w:val="26"/>
          <w:szCs w:val="26"/>
        </w:rPr>
        <w:t>Михаил ПОПШОЙ</w:t>
      </w:r>
    </w:p>
    <w:p w14:paraId="5D10F81C" w14:textId="77777777" w:rsidR="00B408A3" w:rsidRPr="00DB476D" w:rsidRDefault="00B408A3" w:rsidP="00B408A3">
      <w:pPr>
        <w:tabs>
          <w:tab w:val="left" w:pos="5670"/>
        </w:tabs>
        <w:rPr>
          <w:rFonts w:cstheme="majorBidi"/>
          <w:lang w:eastAsia="ru-RU"/>
        </w:rPr>
      </w:pPr>
    </w:p>
    <w:p w14:paraId="716CEFD9" w14:textId="77777777" w:rsidR="0012099F" w:rsidRPr="001059A7" w:rsidRDefault="0012099F" w:rsidP="00F04FA2">
      <w:pPr>
        <w:rPr>
          <w:rFonts w:cstheme="majorBidi"/>
        </w:rPr>
      </w:pPr>
    </w:p>
    <w:p w14:paraId="360C6170" w14:textId="3D885B11" w:rsidR="00DB476D" w:rsidRPr="00DB476D" w:rsidRDefault="00DB476D" w:rsidP="00DB476D">
      <w:pPr>
        <w:tabs>
          <w:tab w:val="left" w:pos="5670"/>
        </w:tabs>
        <w:rPr>
          <w:rFonts w:cstheme="majorBidi"/>
          <w:sz w:val="26"/>
          <w:szCs w:val="26"/>
        </w:rPr>
      </w:pPr>
      <w:r w:rsidRPr="00DB476D">
        <w:rPr>
          <w:rFonts w:cstheme="majorBidi"/>
          <w:sz w:val="26"/>
          <w:szCs w:val="26"/>
        </w:rPr>
        <w:t>Министр финансов</w:t>
      </w:r>
      <w:r w:rsidRPr="00DB476D">
        <w:rPr>
          <w:rFonts w:cstheme="majorBidi"/>
          <w:sz w:val="26"/>
          <w:szCs w:val="26"/>
        </w:rPr>
        <w:tab/>
      </w:r>
      <w:r w:rsidR="001059A7">
        <w:rPr>
          <w:rFonts w:cstheme="majorBidi"/>
          <w:sz w:val="26"/>
          <w:szCs w:val="26"/>
          <w:lang w:val="ro-MD"/>
        </w:rPr>
        <w:tab/>
      </w:r>
      <w:r w:rsidR="001059A7">
        <w:rPr>
          <w:rFonts w:cstheme="majorBidi"/>
          <w:sz w:val="26"/>
          <w:szCs w:val="26"/>
          <w:lang w:val="ro-MD"/>
        </w:rPr>
        <w:tab/>
      </w:r>
      <w:r w:rsidR="00F5534F">
        <w:rPr>
          <w:rFonts w:cstheme="majorBidi"/>
          <w:sz w:val="26"/>
          <w:szCs w:val="26"/>
        </w:rPr>
        <w:t>Виктория Белоус</w:t>
      </w:r>
      <w:r w:rsidRPr="00DB476D">
        <w:rPr>
          <w:rFonts w:cstheme="majorBidi"/>
          <w:sz w:val="26"/>
          <w:szCs w:val="26"/>
        </w:rPr>
        <w:t xml:space="preserve"> </w:t>
      </w:r>
    </w:p>
    <w:p w14:paraId="1402D0FE" w14:textId="77777777" w:rsidR="00DB476D" w:rsidRPr="00DB476D" w:rsidRDefault="00DB476D" w:rsidP="00DB476D">
      <w:pPr>
        <w:rPr>
          <w:rFonts w:cstheme="majorBidi"/>
          <w:sz w:val="26"/>
          <w:szCs w:val="26"/>
        </w:rPr>
      </w:pPr>
    </w:p>
    <w:p w14:paraId="0A27DB15" w14:textId="77777777" w:rsidR="00DB476D" w:rsidRPr="001059A7" w:rsidRDefault="00DB476D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7D80AFE1" w14:textId="77777777" w:rsidR="00390C5E" w:rsidRPr="00FB41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FB4101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551C6803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3DCF1202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3D8A2D77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78FEFEED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6986BBFD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4BF2A52D" w14:textId="77777777" w:rsidR="00FB4101" w:rsidRDefault="00FB4101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2C47ED33" w14:textId="77777777" w:rsidR="00B408A3" w:rsidRDefault="00B408A3" w:rsidP="00ED6837">
      <w:pPr>
        <w:ind w:firstLine="8100"/>
        <w:rPr>
          <w:rFonts w:cstheme="majorBidi"/>
          <w:i/>
          <w:sz w:val="28"/>
          <w:szCs w:val="28"/>
        </w:rPr>
      </w:pPr>
    </w:p>
    <w:p w14:paraId="36B79002" w14:textId="77777777" w:rsidR="00FB4101" w:rsidRDefault="00FB4101" w:rsidP="00ED6837">
      <w:pPr>
        <w:ind w:firstLine="8100"/>
        <w:rPr>
          <w:rFonts w:cstheme="majorBidi"/>
          <w:i/>
          <w:sz w:val="28"/>
          <w:szCs w:val="28"/>
        </w:rPr>
      </w:pPr>
    </w:p>
    <w:p w14:paraId="3B1C5C57" w14:textId="77777777" w:rsidR="00FB4101" w:rsidRDefault="00FB4101" w:rsidP="00ED6837">
      <w:pPr>
        <w:ind w:firstLine="8100"/>
        <w:rPr>
          <w:rFonts w:cstheme="majorBidi"/>
          <w:i/>
          <w:sz w:val="28"/>
          <w:szCs w:val="28"/>
        </w:rPr>
      </w:pPr>
    </w:p>
    <w:p w14:paraId="4A0F579D" w14:textId="77777777" w:rsidR="00FB4101" w:rsidRDefault="00FB4101" w:rsidP="00ED6837">
      <w:pPr>
        <w:ind w:firstLine="8100"/>
        <w:rPr>
          <w:rFonts w:cstheme="majorBidi"/>
          <w:i/>
          <w:sz w:val="28"/>
          <w:szCs w:val="28"/>
        </w:rPr>
      </w:pPr>
    </w:p>
    <w:p w14:paraId="49A0EBFD" w14:textId="77777777" w:rsidR="00FB4101" w:rsidRDefault="00FB4101" w:rsidP="00ED6837">
      <w:pPr>
        <w:ind w:firstLine="8100"/>
        <w:rPr>
          <w:rFonts w:cstheme="majorBidi"/>
          <w:i/>
          <w:sz w:val="28"/>
          <w:szCs w:val="28"/>
        </w:rPr>
      </w:pPr>
    </w:p>
    <w:p w14:paraId="0175255A" w14:textId="77777777" w:rsidR="00ED6837" w:rsidRPr="00A12A07" w:rsidRDefault="00ED6837" w:rsidP="00ED6837">
      <w:pPr>
        <w:ind w:firstLine="8100"/>
        <w:rPr>
          <w:rFonts w:cstheme="majorBidi"/>
          <w:i/>
          <w:sz w:val="28"/>
          <w:szCs w:val="28"/>
        </w:rPr>
      </w:pPr>
      <w:r w:rsidRPr="00A12A07">
        <w:rPr>
          <w:rFonts w:cstheme="majorBidi"/>
          <w:i/>
          <w:sz w:val="28"/>
          <w:szCs w:val="28"/>
        </w:rPr>
        <w:t>Перевод</w:t>
      </w:r>
    </w:p>
    <w:p w14:paraId="062697CF" w14:textId="77777777" w:rsidR="00ED6837" w:rsidRPr="00A12A07" w:rsidRDefault="00ED6837" w:rsidP="00ED6837">
      <w:pPr>
        <w:ind w:firstLine="8100"/>
        <w:rPr>
          <w:rFonts w:cstheme="majorBidi"/>
          <w:i/>
          <w:sz w:val="28"/>
          <w:szCs w:val="28"/>
        </w:rPr>
      </w:pPr>
      <w:r w:rsidRPr="00A12A07">
        <w:rPr>
          <w:rFonts w:cstheme="majorBidi"/>
          <w:i/>
          <w:sz w:val="28"/>
          <w:szCs w:val="28"/>
        </w:rPr>
        <w:t>Проект</w:t>
      </w:r>
    </w:p>
    <w:p w14:paraId="119A96D4" w14:textId="77777777" w:rsidR="00ED6837" w:rsidRPr="00420EAE" w:rsidRDefault="00ED6837" w:rsidP="00ED6837">
      <w:pPr>
        <w:rPr>
          <w:rFonts w:cstheme="majorBidi"/>
          <w:sz w:val="28"/>
          <w:szCs w:val="28"/>
        </w:rPr>
      </w:pPr>
    </w:p>
    <w:p w14:paraId="7298EB96" w14:textId="77777777" w:rsidR="00ED6837" w:rsidRDefault="00ED6837" w:rsidP="00ED6837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</w:rPr>
      </w:pPr>
    </w:p>
    <w:p w14:paraId="6F92D442" w14:textId="77777777" w:rsidR="00ED6837" w:rsidRPr="00A12A07" w:rsidRDefault="00ED6837" w:rsidP="00ED6837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</w:rPr>
      </w:pPr>
      <w:r w:rsidRPr="00A12A07">
        <w:rPr>
          <w:rFonts w:cstheme="majorBidi"/>
          <w:b/>
          <w:sz w:val="28"/>
          <w:szCs w:val="28"/>
        </w:rPr>
        <w:t>ПАРЛАМЕНТ РЕСПУБЛИКИ МОЛДОВА</w:t>
      </w:r>
    </w:p>
    <w:p w14:paraId="6EE5ECAC" w14:textId="77777777" w:rsidR="00ED6837" w:rsidRDefault="00ED6837" w:rsidP="00ED6837">
      <w:pPr>
        <w:tabs>
          <w:tab w:val="left" w:pos="5670"/>
        </w:tabs>
        <w:ind w:firstLine="90"/>
        <w:jc w:val="center"/>
        <w:rPr>
          <w:rFonts w:cstheme="majorBidi"/>
          <w:b/>
          <w:sz w:val="28"/>
          <w:szCs w:val="28"/>
        </w:rPr>
      </w:pPr>
    </w:p>
    <w:p w14:paraId="05B576B4" w14:textId="77777777" w:rsidR="00ED6837" w:rsidRDefault="00ED6837" w:rsidP="00F83BED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  <w:lang w:val="ro-MD"/>
        </w:rPr>
      </w:pPr>
      <w:r>
        <w:rPr>
          <w:rFonts w:cstheme="majorBidi"/>
          <w:b/>
          <w:sz w:val="28"/>
          <w:szCs w:val="28"/>
        </w:rPr>
        <w:t>ЗАКОН</w:t>
      </w:r>
    </w:p>
    <w:p w14:paraId="75937D67" w14:textId="77777777" w:rsidR="001059A7" w:rsidRPr="001059A7" w:rsidRDefault="001059A7" w:rsidP="00F83BED">
      <w:pPr>
        <w:tabs>
          <w:tab w:val="left" w:pos="5670"/>
        </w:tabs>
        <w:ind w:firstLine="0"/>
        <w:jc w:val="center"/>
        <w:rPr>
          <w:rFonts w:cstheme="majorBidi"/>
          <w:b/>
          <w:sz w:val="28"/>
          <w:szCs w:val="28"/>
          <w:lang w:val="ro-MD"/>
        </w:rPr>
      </w:pPr>
    </w:p>
    <w:p w14:paraId="7152092E" w14:textId="5187D7F8" w:rsidR="00ED6837" w:rsidRPr="00ED6837" w:rsidRDefault="00FB4101" w:rsidP="00367943">
      <w:pPr>
        <w:ind w:firstLine="0"/>
        <w:contextualSpacing/>
        <w:jc w:val="center"/>
        <w:rPr>
          <w:b/>
          <w:iCs/>
          <w:sz w:val="28"/>
          <w:szCs w:val="28"/>
        </w:rPr>
      </w:pPr>
      <w:r w:rsidRPr="00FB4101">
        <w:rPr>
          <w:b/>
          <w:bCs/>
          <w:sz w:val="28"/>
          <w:szCs w:val="28"/>
        </w:rPr>
        <w:t>о ратификации Соглашения</w:t>
      </w:r>
      <w:r w:rsidRPr="00ED6837">
        <w:rPr>
          <w:b/>
          <w:iCs/>
          <w:sz w:val="28"/>
          <w:szCs w:val="28"/>
        </w:rPr>
        <w:t xml:space="preserve"> </w:t>
      </w:r>
      <w:r w:rsidRPr="00651352">
        <w:rPr>
          <w:b/>
          <w:bCs/>
          <w:sz w:val="28"/>
          <w:szCs w:val="28"/>
        </w:rPr>
        <w:t>о вкладе между Министерством сельского хозяйства и пищевой</w:t>
      </w:r>
      <w:r>
        <w:rPr>
          <w:b/>
          <w:bCs/>
          <w:sz w:val="28"/>
          <w:szCs w:val="28"/>
        </w:rPr>
        <w:t xml:space="preserve"> </w:t>
      </w:r>
      <w:r w:rsidRPr="00651352">
        <w:rPr>
          <w:b/>
          <w:bCs/>
          <w:sz w:val="28"/>
          <w:szCs w:val="28"/>
        </w:rPr>
        <w:t>промышленности Республики Молдова и</w:t>
      </w:r>
      <w:r>
        <w:rPr>
          <w:b/>
          <w:bCs/>
          <w:sz w:val="28"/>
          <w:szCs w:val="28"/>
        </w:rPr>
        <w:t> </w:t>
      </w:r>
      <w:r w:rsidRPr="00651352">
        <w:rPr>
          <w:b/>
          <w:bCs/>
          <w:sz w:val="28"/>
          <w:szCs w:val="28"/>
        </w:rPr>
        <w:t xml:space="preserve"> Продовольственной</w:t>
      </w:r>
      <w:r>
        <w:rPr>
          <w:b/>
          <w:bCs/>
          <w:sz w:val="28"/>
          <w:szCs w:val="28"/>
        </w:rPr>
        <w:t xml:space="preserve"> </w:t>
      </w:r>
      <w:r w:rsidRPr="00651352">
        <w:rPr>
          <w:b/>
          <w:bCs/>
          <w:sz w:val="28"/>
          <w:szCs w:val="28"/>
        </w:rPr>
        <w:t>и сельскохозяйственной организацией Объединенных</w:t>
      </w:r>
      <w:r>
        <w:rPr>
          <w:b/>
          <w:bCs/>
          <w:sz w:val="28"/>
          <w:szCs w:val="28"/>
        </w:rPr>
        <w:t xml:space="preserve"> </w:t>
      </w:r>
      <w:r w:rsidRPr="00651352">
        <w:rPr>
          <w:b/>
          <w:bCs/>
          <w:sz w:val="28"/>
          <w:szCs w:val="28"/>
        </w:rPr>
        <w:t xml:space="preserve">Наций для организации </w:t>
      </w:r>
      <w:r w:rsidRPr="00ED6837">
        <w:rPr>
          <w:b/>
          <w:iCs/>
          <w:sz w:val="28"/>
          <w:szCs w:val="28"/>
        </w:rPr>
        <w:t xml:space="preserve">34-й сессии </w:t>
      </w:r>
      <w:r w:rsidRPr="00FB4101">
        <w:rPr>
          <w:b/>
          <w:iCs/>
          <w:sz w:val="28"/>
          <w:szCs w:val="28"/>
        </w:rPr>
        <w:t xml:space="preserve">Региональной </w:t>
      </w:r>
      <w:r w:rsidRPr="00ED6837">
        <w:rPr>
          <w:b/>
          <w:iCs/>
          <w:sz w:val="28"/>
          <w:szCs w:val="28"/>
        </w:rPr>
        <w:t xml:space="preserve">конференции ФАО </w:t>
      </w:r>
      <w:r w:rsidRPr="00FB4101">
        <w:rPr>
          <w:b/>
          <w:iCs/>
          <w:sz w:val="28"/>
          <w:szCs w:val="28"/>
        </w:rPr>
        <w:t xml:space="preserve">для Европы </w:t>
      </w:r>
      <w:r w:rsidRPr="00ED6837">
        <w:rPr>
          <w:b/>
          <w:iCs/>
          <w:sz w:val="28"/>
          <w:szCs w:val="28"/>
        </w:rPr>
        <w:t xml:space="preserve">в Риме, Италия, подписанного </w:t>
      </w:r>
      <w:r w:rsidRPr="00ED6837">
        <w:rPr>
          <w:b/>
          <w:bCs/>
          <w:color w:val="000000"/>
          <w:sz w:val="28"/>
          <w:szCs w:val="28"/>
          <w:lang w:eastAsia="ro-RO"/>
        </w:rPr>
        <w:t>путем обмена нотами</w:t>
      </w:r>
      <w:r w:rsidRPr="00ED6837" w:rsidDel="00461C71">
        <w:rPr>
          <w:b/>
          <w:iCs/>
          <w:sz w:val="28"/>
          <w:szCs w:val="28"/>
        </w:rPr>
        <w:t xml:space="preserve"> </w:t>
      </w:r>
      <w:r w:rsidRPr="00ED6837">
        <w:rPr>
          <w:b/>
          <w:iCs/>
          <w:sz w:val="28"/>
          <w:szCs w:val="28"/>
        </w:rPr>
        <w:t>17 июля 2024 года</w:t>
      </w:r>
    </w:p>
    <w:p w14:paraId="73372437" w14:textId="77777777" w:rsidR="00ED6837" w:rsidRPr="00ED6837" w:rsidRDefault="00ED6837" w:rsidP="00F83BED">
      <w:pPr>
        <w:ind w:firstLine="0"/>
        <w:contextualSpacing/>
        <w:rPr>
          <w:b/>
          <w:iCs/>
          <w:sz w:val="28"/>
          <w:szCs w:val="28"/>
        </w:rPr>
      </w:pPr>
    </w:p>
    <w:p w14:paraId="25755196" w14:textId="537CA929" w:rsidR="00ED6837" w:rsidRDefault="00ED6837" w:rsidP="005C0B9D">
      <w:pPr>
        <w:spacing w:line="276" w:lineRule="auto"/>
        <w:ind w:firstLine="720"/>
        <w:contextualSpacing/>
        <w:rPr>
          <w:iCs/>
          <w:sz w:val="28"/>
          <w:szCs w:val="28"/>
        </w:rPr>
      </w:pPr>
      <w:r w:rsidRPr="00ED6837">
        <w:rPr>
          <w:iCs/>
          <w:sz w:val="28"/>
          <w:szCs w:val="28"/>
        </w:rPr>
        <w:t xml:space="preserve">Парламент принимает </w:t>
      </w:r>
      <w:r>
        <w:rPr>
          <w:iCs/>
          <w:sz w:val="28"/>
          <w:szCs w:val="28"/>
        </w:rPr>
        <w:t>настоящий</w:t>
      </w:r>
      <w:r w:rsidRPr="00ED6837">
        <w:rPr>
          <w:iCs/>
          <w:sz w:val="28"/>
          <w:szCs w:val="28"/>
        </w:rPr>
        <w:t xml:space="preserve"> органический закон.</w:t>
      </w:r>
    </w:p>
    <w:p w14:paraId="70727052" w14:textId="77777777" w:rsidR="00ED6837" w:rsidRPr="00ED6837" w:rsidRDefault="00ED6837" w:rsidP="00ED6837">
      <w:pPr>
        <w:ind w:firstLine="0"/>
        <w:contextualSpacing/>
        <w:rPr>
          <w:iCs/>
          <w:sz w:val="28"/>
          <w:szCs w:val="28"/>
        </w:rPr>
      </w:pPr>
    </w:p>
    <w:p w14:paraId="5DEE3B36" w14:textId="35E12008" w:rsidR="00FB4101" w:rsidRPr="00FB4101" w:rsidRDefault="00ED6837" w:rsidP="00FB4101">
      <w:pPr>
        <w:tabs>
          <w:tab w:val="left" w:pos="5670"/>
        </w:tabs>
        <w:rPr>
          <w:rFonts w:cstheme="majorBidi"/>
          <w:sz w:val="28"/>
          <w:szCs w:val="28"/>
        </w:rPr>
      </w:pPr>
      <w:r w:rsidRPr="00ED6837">
        <w:rPr>
          <w:b/>
          <w:iCs/>
          <w:sz w:val="28"/>
          <w:szCs w:val="28"/>
        </w:rPr>
        <w:t>Ст.</w:t>
      </w:r>
      <w:r w:rsidR="005C0B9D">
        <w:rPr>
          <w:b/>
          <w:iCs/>
          <w:sz w:val="28"/>
          <w:szCs w:val="28"/>
        </w:rPr>
        <w:t> </w:t>
      </w:r>
      <w:r w:rsidRPr="00ED6837">
        <w:rPr>
          <w:b/>
          <w:iCs/>
          <w:sz w:val="28"/>
          <w:szCs w:val="28"/>
        </w:rPr>
        <w:t>1</w:t>
      </w:r>
      <w:r w:rsidR="002637F8">
        <w:rPr>
          <w:b/>
          <w:iCs/>
          <w:sz w:val="28"/>
          <w:szCs w:val="28"/>
        </w:rPr>
        <w:t>.</w:t>
      </w:r>
      <w:r w:rsidR="005C0B9D">
        <w:rPr>
          <w:b/>
          <w:iCs/>
          <w:sz w:val="28"/>
          <w:szCs w:val="28"/>
        </w:rPr>
        <w:t> </w:t>
      </w:r>
      <w:r w:rsidRPr="00ED6837">
        <w:rPr>
          <w:iCs/>
          <w:sz w:val="28"/>
          <w:szCs w:val="28"/>
        </w:rPr>
        <w:t>–</w:t>
      </w:r>
      <w:r w:rsidR="005C0B9D">
        <w:rPr>
          <w:b/>
          <w:iCs/>
          <w:sz w:val="28"/>
          <w:szCs w:val="28"/>
        </w:rPr>
        <w:t> </w:t>
      </w:r>
      <w:r w:rsidRPr="00ED6837">
        <w:rPr>
          <w:bCs/>
          <w:iCs/>
          <w:sz w:val="28"/>
          <w:szCs w:val="28"/>
        </w:rPr>
        <w:t>Ратифицировать</w:t>
      </w:r>
      <w:r w:rsidRPr="00ED6837">
        <w:rPr>
          <w:iCs/>
          <w:sz w:val="28"/>
          <w:szCs w:val="28"/>
        </w:rPr>
        <w:t xml:space="preserve"> </w:t>
      </w:r>
      <w:r w:rsidR="00B408A3" w:rsidRPr="004708D2">
        <w:rPr>
          <w:bCs/>
          <w:sz w:val="28"/>
          <w:szCs w:val="28"/>
        </w:rPr>
        <w:t>Соглашени</w:t>
      </w:r>
      <w:r w:rsidR="00FB4101">
        <w:rPr>
          <w:bCs/>
          <w:sz w:val="28"/>
          <w:szCs w:val="28"/>
        </w:rPr>
        <w:t>е</w:t>
      </w:r>
      <w:r w:rsidR="00B408A3">
        <w:rPr>
          <w:bCs/>
          <w:sz w:val="28"/>
          <w:szCs w:val="28"/>
        </w:rPr>
        <w:t xml:space="preserve"> </w:t>
      </w:r>
      <w:r w:rsidR="00FB4101" w:rsidRPr="00651352">
        <w:rPr>
          <w:bCs/>
          <w:sz w:val="28"/>
          <w:szCs w:val="28"/>
        </w:rPr>
        <w:t>о вкладе между Министерством сельского хозяйства и пищевой</w:t>
      </w:r>
      <w:r w:rsidR="00FB4101" w:rsidRPr="00FB4101">
        <w:rPr>
          <w:bCs/>
          <w:sz w:val="28"/>
          <w:szCs w:val="28"/>
        </w:rPr>
        <w:t xml:space="preserve"> </w:t>
      </w:r>
      <w:r w:rsidR="00FB4101" w:rsidRPr="00651352">
        <w:rPr>
          <w:bCs/>
          <w:sz w:val="28"/>
          <w:szCs w:val="28"/>
        </w:rPr>
        <w:t>промышленности Республики Молдова и</w:t>
      </w:r>
      <w:r w:rsidR="00FB4101">
        <w:rPr>
          <w:bCs/>
          <w:sz w:val="28"/>
          <w:szCs w:val="28"/>
        </w:rPr>
        <w:t> </w:t>
      </w:r>
      <w:r w:rsidR="00FB4101" w:rsidRPr="00651352">
        <w:rPr>
          <w:bCs/>
          <w:sz w:val="28"/>
          <w:szCs w:val="28"/>
        </w:rPr>
        <w:t>Продовольственной</w:t>
      </w:r>
      <w:r w:rsidR="00FB4101" w:rsidRPr="00FB4101">
        <w:rPr>
          <w:bCs/>
          <w:sz w:val="28"/>
          <w:szCs w:val="28"/>
        </w:rPr>
        <w:t xml:space="preserve"> </w:t>
      </w:r>
      <w:r w:rsidR="00FB4101" w:rsidRPr="00651352">
        <w:rPr>
          <w:bCs/>
          <w:sz w:val="28"/>
          <w:szCs w:val="28"/>
        </w:rPr>
        <w:t>и сельскохозяйственной организацией Объединенных</w:t>
      </w:r>
      <w:r w:rsidR="00FB4101" w:rsidRPr="00FB4101">
        <w:rPr>
          <w:bCs/>
          <w:sz w:val="28"/>
          <w:szCs w:val="28"/>
        </w:rPr>
        <w:t xml:space="preserve"> </w:t>
      </w:r>
      <w:r w:rsidR="00FB4101" w:rsidRPr="00651352">
        <w:rPr>
          <w:bCs/>
          <w:sz w:val="28"/>
          <w:szCs w:val="28"/>
        </w:rPr>
        <w:t xml:space="preserve">Наций для организации </w:t>
      </w:r>
      <w:r w:rsidR="00FB4101" w:rsidRPr="00ED6837">
        <w:rPr>
          <w:iCs/>
          <w:sz w:val="28"/>
          <w:szCs w:val="28"/>
        </w:rPr>
        <w:t xml:space="preserve">34-й сессии </w:t>
      </w:r>
      <w:r w:rsidR="00FB4101" w:rsidRPr="00FB4101">
        <w:rPr>
          <w:iCs/>
          <w:sz w:val="28"/>
          <w:szCs w:val="28"/>
        </w:rPr>
        <w:t xml:space="preserve">Региональной </w:t>
      </w:r>
      <w:r w:rsidR="00FB4101" w:rsidRPr="00ED6837">
        <w:rPr>
          <w:iCs/>
          <w:sz w:val="28"/>
          <w:szCs w:val="28"/>
        </w:rPr>
        <w:t xml:space="preserve">конференции ФАО </w:t>
      </w:r>
      <w:r w:rsidR="00FB4101" w:rsidRPr="00FB4101">
        <w:rPr>
          <w:iCs/>
          <w:sz w:val="28"/>
          <w:szCs w:val="28"/>
        </w:rPr>
        <w:t xml:space="preserve">для Европы </w:t>
      </w:r>
      <w:r w:rsidR="00FB4101" w:rsidRPr="00ED6837">
        <w:rPr>
          <w:iCs/>
          <w:sz w:val="28"/>
          <w:szCs w:val="28"/>
        </w:rPr>
        <w:t>в Риме, Италия, подписанно</w:t>
      </w:r>
      <w:r w:rsidR="00FB4101">
        <w:rPr>
          <w:iCs/>
          <w:sz w:val="28"/>
          <w:szCs w:val="28"/>
        </w:rPr>
        <w:t>е</w:t>
      </w:r>
      <w:r w:rsidR="00FB4101" w:rsidRPr="00ED6837">
        <w:rPr>
          <w:iCs/>
          <w:sz w:val="28"/>
          <w:szCs w:val="28"/>
        </w:rPr>
        <w:t xml:space="preserve"> </w:t>
      </w:r>
      <w:r w:rsidR="00FB4101" w:rsidRPr="00ED6837">
        <w:rPr>
          <w:bCs/>
          <w:color w:val="000000"/>
          <w:sz w:val="28"/>
          <w:szCs w:val="28"/>
          <w:lang w:eastAsia="ro-RO"/>
        </w:rPr>
        <w:t>путем обмена нотами</w:t>
      </w:r>
      <w:r w:rsidR="00FB4101" w:rsidRPr="00ED6837" w:rsidDel="00461C71">
        <w:rPr>
          <w:iCs/>
          <w:sz w:val="28"/>
          <w:szCs w:val="28"/>
        </w:rPr>
        <w:t xml:space="preserve"> </w:t>
      </w:r>
      <w:r w:rsidR="00FB4101" w:rsidRPr="00ED6837">
        <w:rPr>
          <w:iCs/>
          <w:sz w:val="28"/>
          <w:szCs w:val="28"/>
        </w:rPr>
        <w:t>17 июля 2024 года</w:t>
      </w:r>
      <w:r w:rsidR="00FB4101">
        <w:rPr>
          <w:iCs/>
          <w:sz w:val="28"/>
          <w:szCs w:val="28"/>
        </w:rPr>
        <w:t>.</w:t>
      </w:r>
    </w:p>
    <w:p w14:paraId="17628061" w14:textId="77777777" w:rsidR="00FB4101" w:rsidRPr="00FB4101" w:rsidRDefault="00FB4101" w:rsidP="00FB4101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67F5786" w14:textId="1896A5DB" w:rsidR="00ED6837" w:rsidRDefault="005C0B9D" w:rsidP="00ED6837">
      <w:pPr>
        <w:ind w:firstLine="708"/>
        <w:contextualSpacing/>
        <w:rPr>
          <w:iCs/>
          <w:sz w:val="28"/>
          <w:szCs w:val="28"/>
        </w:rPr>
      </w:pPr>
      <w:r>
        <w:rPr>
          <w:b/>
          <w:iCs/>
          <w:sz w:val="28"/>
          <w:szCs w:val="28"/>
        </w:rPr>
        <w:t>Ст. </w:t>
      </w:r>
      <w:r w:rsidR="00ED6837" w:rsidRPr="00ED6837">
        <w:rPr>
          <w:b/>
          <w:iCs/>
          <w:sz w:val="28"/>
          <w:szCs w:val="28"/>
          <w:lang w:val="ro-RO"/>
        </w:rPr>
        <w:t>2</w:t>
      </w:r>
      <w:r w:rsidR="002637F8">
        <w:rPr>
          <w:b/>
          <w:iCs/>
          <w:sz w:val="28"/>
          <w:szCs w:val="28"/>
        </w:rPr>
        <w:t>.</w:t>
      </w:r>
      <w:r>
        <w:rPr>
          <w:iCs/>
          <w:sz w:val="28"/>
          <w:szCs w:val="28"/>
        </w:rPr>
        <w:t> </w:t>
      </w:r>
      <w:r w:rsidR="00ED6837" w:rsidRPr="00ED6837">
        <w:rPr>
          <w:iCs/>
          <w:sz w:val="28"/>
          <w:szCs w:val="28"/>
        </w:rPr>
        <w:t>–</w:t>
      </w:r>
      <w:r>
        <w:rPr>
          <w:iCs/>
          <w:sz w:val="28"/>
          <w:szCs w:val="28"/>
        </w:rPr>
        <w:t> </w:t>
      </w:r>
      <w:r w:rsidR="00ED6837" w:rsidRPr="00ED6837">
        <w:rPr>
          <w:iCs/>
          <w:sz w:val="28"/>
          <w:szCs w:val="28"/>
        </w:rPr>
        <w:t>Министерств</w:t>
      </w:r>
      <w:r w:rsidR="00ED6837">
        <w:rPr>
          <w:iCs/>
          <w:sz w:val="28"/>
          <w:szCs w:val="28"/>
        </w:rPr>
        <w:t>у</w:t>
      </w:r>
      <w:r w:rsidR="00ED6837" w:rsidRPr="00ED6837">
        <w:rPr>
          <w:iCs/>
          <w:sz w:val="28"/>
          <w:szCs w:val="28"/>
        </w:rPr>
        <w:t xml:space="preserve"> сельского хозяйства и пищевой промышленности </w:t>
      </w:r>
      <w:r w:rsidR="00F5534F">
        <w:rPr>
          <w:iCs/>
          <w:sz w:val="28"/>
          <w:szCs w:val="28"/>
        </w:rPr>
        <w:t>Республики Молдова принять необходимые меры для выполнения положений указанного Соглашения.</w:t>
      </w:r>
    </w:p>
    <w:p w14:paraId="42E8950B" w14:textId="77777777" w:rsidR="00ED6837" w:rsidRPr="00ED6837" w:rsidRDefault="00ED6837" w:rsidP="00ED6837">
      <w:pPr>
        <w:ind w:firstLine="708"/>
        <w:contextualSpacing/>
        <w:rPr>
          <w:iCs/>
          <w:sz w:val="28"/>
          <w:szCs w:val="28"/>
        </w:rPr>
      </w:pPr>
    </w:p>
    <w:p w14:paraId="7E4D76C8" w14:textId="7E843F28" w:rsidR="00ED6837" w:rsidRDefault="00ED6837" w:rsidP="00ED6837">
      <w:pPr>
        <w:ind w:firstLine="708"/>
        <w:contextualSpacing/>
        <w:rPr>
          <w:iCs/>
          <w:sz w:val="28"/>
          <w:szCs w:val="28"/>
        </w:rPr>
      </w:pPr>
      <w:r w:rsidRPr="00ED6837">
        <w:rPr>
          <w:b/>
          <w:iCs/>
          <w:sz w:val="28"/>
          <w:szCs w:val="28"/>
        </w:rPr>
        <w:t>Ст.</w:t>
      </w:r>
      <w:r w:rsidR="005C0B9D">
        <w:rPr>
          <w:b/>
          <w:iCs/>
          <w:sz w:val="28"/>
          <w:szCs w:val="28"/>
        </w:rPr>
        <w:t> </w:t>
      </w:r>
      <w:r w:rsidRPr="00ED6837">
        <w:rPr>
          <w:b/>
          <w:iCs/>
          <w:sz w:val="28"/>
          <w:szCs w:val="28"/>
          <w:lang w:val="ro-RO"/>
        </w:rPr>
        <w:t>3</w:t>
      </w:r>
      <w:r w:rsidR="002637F8">
        <w:rPr>
          <w:b/>
          <w:iCs/>
          <w:sz w:val="28"/>
          <w:szCs w:val="28"/>
        </w:rPr>
        <w:t>.</w:t>
      </w:r>
      <w:r w:rsidR="005C0B9D">
        <w:rPr>
          <w:iCs/>
          <w:sz w:val="28"/>
          <w:szCs w:val="28"/>
        </w:rPr>
        <w:t> </w:t>
      </w:r>
      <w:r w:rsidRPr="00ED6837">
        <w:rPr>
          <w:iCs/>
          <w:sz w:val="28"/>
          <w:szCs w:val="28"/>
        </w:rPr>
        <w:t>–</w:t>
      </w:r>
      <w:r w:rsidR="005C0B9D">
        <w:rPr>
          <w:iCs/>
          <w:sz w:val="28"/>
          <w:szCs w:val="28"/>
        </w:rPr>
        <w:t> </w:t>
      </w:r>
      <w:r w:rsidRPr="00ED6837">
        <w:rPr>
          <w:iCs/>
          <w:sz w:val="28"/>
          <w:szCs w:val="28"/>
        </w:rPr>
        <w:t>Министерств</w:t>
      </w:r>
      <w:r>
        <w:rPr>
          <w:iCs/>
          <w:sz w:val="28"/>
          <w:szCs w:val="28"/>
        </w:rPr>
        <w:t>у</w:t>
      </w:r>
      <w:r w:rsidRPr="00ED6837">
        <w:rPr>
          <w:iCs/>
          <w:sz w:val="28"/>
          <w:szCs w:val="28"/>
        </w:rPr>
        <w:t xml:space="preserve"> иностранных дел </w:t>
      </w:r>
      <w:r w:rsidR="002637F8">
        <w:rPr>
          <w:iCs/>
          <w:sz w:val="28"/>
          <w:szCs w:val="28"/>
        </w:rPr>
        <w:t xml:space="preserve">нотифицировать </w:t>
      </w:r>
      <w:r w:rsidR="00F5534F" w:rsidRPr="00F5534F">
        <w:rPr>
          <w:bCs/>
          <w:sz w:val="28"/>
          <w:szCs w:val="28"/>
        </w:rPr>
        <w:t>Продовольственн</w:t>
      </w:r>
      <w:r w:rsidR="00F5534F">
        <w:rPr>
          <w:bCs/>
          <w:sz w:val="28"/>
          <w:szCs w:val="28"/>
        </w:rPr>
        <w:t>ую</w:t>
      </w:r>
      <w:r w:rsidR="00F5534F" w:rsidRPr="00F5534F">
        <w:rPr>
          <w:bCs/>
          <w:sz w:val="28"/>
          <w:szCs w:val="28"/>
        </w:rPr>
        <w:t xml:space="preserve"> и сельскохозяйственн</w:t>
      </w:r>
      <w:r w:rsidR="00F5534F">
        <w:rPr>
          <w:bCs/>
          <w:sz w:val="28"/>
          <w:szCs w:val="28"/>
        </w:rPr>
        <w:t>ую</w:t>
      </w:r>
      <w:r w:rsidR="00F5534F" w:rsidRPr="00F5534F">
        <w:rPr>
          <w:bCs/>
          <w:sz w:val="28"/>
          <w:szCs w:val="28"/>
        </w:rPr>
        <w:t xml:space="preserve"> организаци</w:t>
      </w:r>
      <w:r w:rsidR="00F5534F">
        <w:rPr>
          <w:bCs/>
          <w:sz w:val="28"/>
          <w:szCs w:val="28"/>
        </w:rPr>
        <w:t>ю</w:t>
      </w:r>
      <w:r w:rsidR="00F5534F" w:rsidRPr="00F5534F">
        <w:rPr>
          <w:bCs/>
          <w:sz w:val="28"/>
          <w:szCs w:val="28"/>
        </w:rPr>
        <w:t xml:space="preserve"> Объединенных Наций</w:t>
      </w:r>
      <w:r w:rsidRPr="00ED6837">
        <w:rPr>
          <w:iCs/>
          <w:sz w:val="28"/>
          <w:szCs w:val="28"/>
        </w:rPr>
        <w:t xml:space="preserve"> о</w:t>
      </w:r>
      <w:r w:rsidR="005C0B9D">
        <w:rPr>
          <w:iCs/>
          <w:sz w:val="28"/>
          <w:szCs w:val="28"/>
        </w:rPr>
        <w:t> </w:t>
      </w:r>
      <w:r w:rsidRPr="00ED6837">
        <w:rPr>
          <w:iCs/>
          <w:sz w:val="28"/>
          <w:szCs w:val="28"/>
        </w:rPr>
        <w:t xml:space="preserve"> ратификации указанного Соглашения.</w:t>
      </w:r>
    </w:p>
    <w:p w14:paraId="6FAAAC39" w14:textId="77777777" w:rsidR="00ED6837" w:rsidRPr="00ED6837" w:rsidRDefault="00ED6837" w:rsidP="00ED6837">
      <w:pPr>
        <w:ind w:firstLine="708"/>
        <w:contextualSpacing/>
        <w:rPr>
          <w:iCs/>
          <w:sz w:val="28"/>
          <w:szCs w:val="28"/>
        </w:rPr>
      </w:pPr>
    </w:p>
    <w:p w14:paraId="7CD2E551" w14:textId="5DDE23E5" w:rsidR="00ED6837" w:rsidRPr="00ED6837" w:rsidRDefault="00ED6837" w:rsidP="00ED6837">
      <w:pPr>
        <w:ind w:firstLine="708"/>
        <w:contextualSpacing/>
        <w:rPr>
          <w:iCs/>
          <w:sz w:val="28"/>
          <w:szCs w:val="28"/>
        </w:rPr>
      </w:pPr>
      <w:r w:rsidRPr="00ED6837">
        <w:rPr>
          <w:b/>
          <w:iCs/>
          <w:sz w:val="28"/>
          <w:szCs w:val="28"/>
        </w:rPr>
        <w:t xml:space="preserve">Ст. </w:t>
      </w:r>
      <w:r w:rsidRPr="00ED6837">
        <w:rPr>
          <w:b/>
          <w:iCs/>
          <w:sz w:val="28"/>
          <w:szCs w:val="28"/>
          <w:lang w:val="ro-RO"/>
        </w:rPr>
        <w:t>4</w:t>
      </w:r>
      <w:r w:rsidR="002637F8">
        <w:rPr>
          <w:b/>
          <w:iCs/>
          <w:sz w:val="28"/>
          <w:szCs w:val="28"/>
        </w:rPr>
        <w:t>.</w:t>
      </w:r>
      <w:r w:rsidRPr="00ED6837">
        <w:rPr>
          <w:b/>
          <w:iCs/>
          <w:sz w:val="28"/>
          <w:szCs w:val="28"/>
        </w:rPr>
        <w:t xml:space="preserve"> </w:t>
      </w:r>
      <w:r w:rsidRPr="00ED6837">
        <w:rPr>
          <w:iCs/>
          <w:sz w:val="28"/>
          <w:szCs w:val="28"/>
        </w:rPr>
        <w:t>– Настоящий закон вступает в силу со дня опубликования в</w:t>
      </w:r>
      <w:r>
        <w:rPr>
          <w:iCs/>
          <w:sz w:val="28"/>
          <w:szCs w:val="28"/>
        </w:rPr>
        <w:t> </w:t>
      </w:r>
      <w:r w:rsidRPr="00ED6837">
        <w:rPr>
          <w:iCs/>
          <w:sz w:val="28"/>
          <w:szCs w:val="28"/>
        </w:rPr>
        <w:t xml:space="preserve"> Официальном мониторе Республики Молдова.</w:t>
      </w:r>
    </w:p>
    <w:p w14:paraId="41B44EA2" w14:textId="77777777" w:rsidR="00ED6837" w:rsidRPr="00ED6837" w:rsidRDefault="00ED6837" w:rsidP="00ED6837">
      <w:pPr>
        <w:ind w:firstLine="0"/>
        <w:contextualSpacing/>
        <w:rPr>
          <w:iCs/>
          <w:sz w:val="28"/>
          <w:szCs w:val="28"/>
        </w:rPr>
      </w:pPr>
    </w:p>
    <w:p w14:paraId="3D398095" w14:textId="77777777" w:rsidR="00ED6837" w:rsidRPr="00ED6837" w:rsidRDefault="00ED6837" w:rsidP="00ED6837">
      <w:pPr>
        <w:ind w:firstLine="0"/>
        <w:contextualSpacing/>
        <w:rPr>
          <w:b/>
          <w:iCs/>
          <w:sz w:val="28"/>
          <w:szCs w:val="28"/>
        </w:rPr>
      </w:pPr>
    </w:p>
    <w:p w14:paraId="40432FD3" w14:textId="77777777" w:rsidR="00ED6837" w:rsidRPr="00ED6837" w:rsidRDefault="00ED6837" w:rsidP="00ED6837">
      <w:pPr>
        <w:spacing w:line="276" w:lineRule="auto"/>
        <w:ind w:firstLine="0"/>
        <w:contextualSpacing/>
        <w:rPr>
          <w:b/>
          <w:iCs/>
          <w:sz w:val="28"/>
          <w:szCs w:val="28"/>
          <w:lang w:val="ro-RO"/>
        </w:rPr>
      </w:pPr>
    </w:p>
    <w:p w14:paraId="1E4F4242" w14:textId="77777777" w:rsidR="009B281C" w:rsidRPr="00ED6837" w:rsidRDefault="009B281C" w:rsidP="00F04FA2">
      <w:pPr>
        <w:rPr>
          <w:rFonts w:cstheme="majorBidi"/>
          <w:sz w:val="28"/>
          <w:szCs w:val="28"/>
        </w:rPr>
      </w:pPr>
    </w:p>
    <w:sectPr w:rsidR="009B281C" w:rsidRPr="00ED6837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Arial"/>
    <w:charset w:val="00"/>
    <w:family w:val="swiss"/>
    <w:pitch w:val="default"/>
    <w:sig w:usb0="00000000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F843C8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11EF">
      <w:rPr>
        <w:noProof/>
        <w:lang w:val="en-US"/>
      </w:rPr>
      <w:t>Z:\1.DRAN\009\</w:t>
    </w:r>
    <w:r w:rsidR="00AC11EF" w:rsidRPr="00AC11EF">
      <w:rPr>
        <w:noProof/>
        <w:sz w:val="16"/>
        <w:szCs w:val="16"/>
        <w:lang w:val="en-US"/>
      </w:rPr>
      <w:t>2024\HOTĂRÂRI\25099</w:t>
    </w:r>
    <w:r w:rsidR="00AC11EF">
      <w:rPr>
        <w:noProof/>
        <w:lang w:val="en-US"/>
      </w:rPr>
      <w:t>\25099-redactat-ru.docx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A517B04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AC11EF">
      <w:rPr>
        <w:noProof/>
        <w:lang w:val="en-US"/>
      </w:rPr>
      <w:t>Z:\1.DRAN\009\</w:t>
    </w:r>
    <w:r w:rsidR="00AC11EF" w:rsidRPr="00AC11EF">
      <w:rPr>
        <w:noProof/>
        <w:sz w:val="16"/>
        <w:szCs w:val="16"/>
        <w:lang w:val="en-US"/>
      </w:rPr>
      <w:t>2024\HOTĂRÂRI\25099</w:t>
    </w:r>
    <w:r w:rsidR="00AC11EF">
      <w:rPr>
        <w:noProof/>
        <w:lang w:val="en-US"/>
      </w:rPr>
      <w:t>\25099-redactat-ru.docx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04F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F3CF3EC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2E62F2">
            <w:rPr>
              <w:rFonts w:ascii="Times New Roman" w:hAnsi="Times New Roman"/>
              <w:sz w:val="32"/>
              <w:szCs w:val="32"/>
              <w:lang w:val="ro-MD"/>
            </w:rPr>
            <w:t>572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F582FC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AC11EF">
            <w:rPr>
              <w:rFonts w:ascii="Times New Roman" w:hAnsi="Times New Roman"/>
              <w:b/>
              <w:sz w:val="28"/>
              <w:szCs w:val="28"/>
              <w:u w:val="single"/>
            </w:rPr>
            <w:t>21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59A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37F8"/>
    <w:rsid w:val="00266BE9"/>
    <w:rsid w:val="0027678C"/>
    <w:rsid w:val="00280DFC"/>
    <w:rsid w:val="002B0498"/>
    <w:rsid w:val="002B2256"/>
    <w:rsid w:val="002B268F"/>
    <w:rsid w:val="002D0D73"/>
    <w:rsid w:val="002D316E"/>
    <w:rsid w:val="002E62F2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67943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2F58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0B9D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1352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824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15F3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C11EF"/>
    <w:rsid w:val="00AD5EA5"/>
    <w:rsid w:val="00AE0E41"/>
    <w:rsid w:val="00B07B32"/>
    <w:rsid w:val="00B25E8D"/>
    <w:rsid w:val="00B32B83"/>
    <w:rsid w:val="00B346C5"/>
    <w:rsid w:val="00B408A3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04F8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C2554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57162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476D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90497"/>
    <w:rsid w:val="00E92596"/>
    <w:rsid w:val="00E9281C"/>
    <w:rsid w:val="00EA6686"/>
    <w:rsid w:val="00EA7AFE"/>
    <w:rsid w:val="00EB3081"/>
    <w:rsid w:val="00EB4F81"/>
    <w:rsid w:val="00ED2AF9"/>
    <w:rsid w:val="00ED6837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534F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3BED"/>
    <w:rsid w:val="00F87405"/>
    <w:rsid w:val="00F90453"/>
    <w:rsid w:val="00FB1B69"/>
    <w:rsid w:val="00FB4101"/>
    <w:rsid w:val="00FC3A53"/>
    <w:rsid w:val="00FD1949"/>
    <w:rsid w:val="00FD5137"/>
    <w:rsid w:val="00FF28FC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2100472E"/>
  <w15:docId w15:val="{AEE7A8F4-99AA-47AA-9E16-D0319B84F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5839EA7-54CD-4F13-BB28-6E42C1334504}"/>
</file>

<file path=customXml/itemProps2.xml><?xml version="1.0" encoding="utf-8"?>
<ds:datastoreItem xmlns:ds="http://schemas.openxmlformats.org/officeDocument/2006/customXml" ds:itemID="{026D04E9-0726-49F5-8D59-D9B0BAA7BA4D}"/>
</file>

<file path=customXml/itemProps3.xml><?xml version="1.0" encoding="utf-8"?>
<ds:datastoreItem xmlns:ds="http://schemas.openxmlformats.org/officeDocument/2006/customXml" ds:itemID="{6DBC0E5A-C7BF-44C3-91C2-FBB642982013}"/>
</file>

<file path=customXml/itemProps4.xml><?xml version="1.0" encoding="utf-8"?>
<ds:datastoreItem xmlns:ds="http://schemas.openxmlformats.org/officeDocument/2006/customXml" ds:itemID="{3C2791C1-F71E-4B54-B101-5BBFD6F05C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428</Words>
  <Characters>2484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276.2024.ru</dc:title>
  <dc:creator>user</dc:creator>
  <cp:lastModifiedBy>Eugenia Cartin</cp:lastModifiedBy>
  <cp:revision>34</cp:revision>
  <cp:lastPrinted>2024-08-21T04:30:00Z</cp:lastPrinted>
  <dcterms:created xsi:type="dcterms:W3CDTF">2023-10-03T11:44:00Z</dcterms:created>
  <dcterms:modified xsi:type="dcterms:W3CDTF">2024-08-21T08:28:00Z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