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9DFF5D2" w14:textId="7C69A974" w:rsidR="00AD1D4F" w:rsidRDefault="006E6D5C" w:rsidP="00AD1D4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</w:t>
      </w:r>
      <w:r w:rsidR="00B86BDA" w:rsidRPr="00B86BD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и в соответствии с положениями статьи 42 Закона о конкуренции № 183/2012,</w:t>
      </w:r>
      <w:r w:rsidR="00B86BD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0C2F09">
        <w:rPr>
          <w:rFonts w:ascii="Times New Roman" w:hAnsi="Times New Roman"/>
          <w:sz w:val="28"/>
          <w:szCs w:val="28"/>
        </w:rPr>
        <w:t xml:space="preserve"> </w:t>
      </w:r>
      <w:r w:rsidR="0075587E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FE58CE" w:rsidRPr="00FE58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назначении члена Пленума Совета по конкуренции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B86BDA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8925FBE" w:rsidR="006E6D5C" w:rsidRPr="000C2F09" w:rsidRDefault="006E6D5C" w:rsidP="00B86BDA">
      <w:pPr>
        <w:numPr>
          <w:ilvl w:val="0"/>
          <w:numId w:val="26"/>
        </w:numPr>
        <w:tabs>
          <w:tab w:val="left" w:pos="1701"/>
        </w:tabs>
        <w:spacing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2159C85A" w14:textId="77777777" w:rsidR="00B86BDA" w:rsidRDefault="00AD1D4F" w:rsidP="00B86BDA">
      <w:pPr>
        <w:numPr>
          <w:ilvl w:val="0"/>
          <w:numId w:val="26"/>
        </w:numPr>
        <w:tabs>
          <w:tab w:val="left" w:pos="1701"/>
        </w:tabs>
        <w:spacing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Резюме кандидата</w:t>
      </w:r>
      <w:r w:rsidR="00B86BDA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01575B4E" w:rsidR="00DE11D7" w:rsidRPr="00B86BDA" w:rsidRDefault="00B86BDA" w:rsidP="00B86BDA">
      <w:pPr>
        <w:pStyle w:val="Listparagraf"/>
        <w:numPr>
          <w:ilvl w:val="0"/>
          <w:numId w:val="26"/>
        </w:numPr>
        <w:tabs>
          <w:tab w:val="left" w:pos="1701"/>
          <w:tab w:val="left" w:pos="1843"/>
        </w:tabs>
        <w:ind w:firstLine="698"/>
        <w:rPr>
          <w:rFonts w:eastAsiaTheme="minorHAnsi"/>
          <w:sz w:val="28"/>
          <w:szCs w:val="28"/>
          <w:lang w:val="ru-RU" w:eastAsia="en-US"/>
        </w:rPr>
      </w:pPr>
      <w:r w:rsidRPr="00B86BDA">
        <w:rPr>
          <w:rFonts w:eastAsiaTheme="minorHAnsi"/>
          <w:sz w:val="28"/>
          <w:szCs w:val="28"/>
          <w:lang w:val="ru-RU" w:eastAsia="en-US"/>
        </w:rPr>
        <w:t>Заключение Комиссии по экономике, бюджету и финансам</w:t>
      </w:r>
      <w:r w:rsidR="00D54A1A" w:rsidRPr="00B86BDA">
        <w:rPr>
          <w:rFonts w:eastAsiaTheme="minorHAnsi"/>
          <w:sz w:val="28"/>
          <w:szCs w:val="28"/>
          <w:lang w:val="ru-RU"/>
        </w:rPr>
        <w:t>.</w:t>
      </w: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6F9883AA" w:rsidR="00212790" w:rsidRPr="000C2F09" w:rsidRDefault="00FE58CE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7BDB2DD6" w:rsidR="00CE0923" w:rsidRDefault="00FE58CE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Р. МАРИАН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70854C98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FE58CE" w:rsidRPr="00FE58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</w:t>
      </w:r>
      <w:r w:rsidR="00EA5A2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6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FC304B1" w14:textId="77777777" w:rsidR="00FE58CE" w:rsidRPr="00FE58CE" w:rsidRDefault="00FE58CE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о назначении члена Пленума Совета по конкуренции</w:t>
      </w:r>
    </w:p>
    <w:p w14:paraId="5797E346" w14:textId="77777777" w:rsidR="00FE58CE" w:rsidRPr="00FE58CE" w:rsidRDefault="00FE58CE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</w:rPr>
        <w:t> </w:t>
      </w:r>
    </w:p>
    <w:p w14:paraId="7ADDDA10" w14:textId="77777777" w:rsidR="00FE58CE" w:rsidRPr="00FE58CE" w:rsidRDefault="00FE58CE" w:rsidP="00EA5A21">
      <w:pPr>
        <w:pStyle w:val="NormalWeb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ru-RU"/>
        </w:rPr>
      </w:pPr>
      <w:r w:rsidRPr="00FE58CE">
        <w:rPr>
          <w:sz w:val="28"/>
          <w:szCs w:val="28"/>
          <w:lang w:val="ru-RU"/>
        </w:rPr>
        <w:t>На основании статей 35 и 42 Закона о конкуренции № 183/2012</w:t>
      </w:r>
    </w:p>
    <w:p w14:paraId="6C4EB9A8" w14:textId="77777777" w:rsidR="004E04AF" w:rsidRDefault="004E04AF" w:rsidP="00EA5A21">
      <w:pPr>
        <w:pStyle w:val="NormalWeb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ru-RU"/>
        </w:rPr>
      </w:pPr>
    </w:p>
    <w:p w14:paraId="2C038F06" w14:textId="5DAA60C1" w:rsidR="00FE58CE" w:rsidRPr="00FE58CE" w:rsidRDefault="00FE58CE" w:rsidP="00EA5A21">
      <w:pPr>
        <w:pStyle w:val="NormalWeb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ru-RU"/>
        </w:rPr>
      </w:pPr>
      <w:r w:rsidRPr="00FE58CE">
        <w:rPr>
          <w:sz w:val="28"/>
          <w:szCs w:val="28"/>
          <w:lang w:val="ru-RU"/>
        </w:rPr>
        <w:t>Парламент принимает настоящее постановление.</w:t>
      </w:r>
    </w:p>
    <w:p w14:paraId="1F92B2B9" w14:textId="77777777" w:rsidR="00FE58CE" w:rsidRPr="00FE58CE" w:rsidRDefault="00FE58CE" w:rsidP="00FE58C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FE58CE">
        <w:rPr>
          <w:sz w:val="28"/>
          <w:szCs w:val="28"/>
        </w:rPr>
        <w:t> </w:t>
      </w:r>
    </w:p>
    <w:p w14:paraId="6745CCD3" w14:textId="5439BA59" w:rsidR="00DE11D7" w:rsidRPr="00DE11D7" w:rsidRDefault="00FE58CE" w:rsidP="00FE58C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Ст.1.</w:t>
      </w:r>
      <w:r w:rsidRPr="00FE58CE">
        <w:rPr>
          <w:sz w:val="28"/>
          <w:szCs w:val="28"/>
          <w:lang w:val="ru-RU"/>
        </w:rPr>
        <w:t xml:space="preserve"> – Назначить госпо</w:t>
      </w:r>
      <w:r>
        <w:rPr>
          <w:sz w:val="28"/>
          <w:szCs w:val="28"/>
          <w:lang w:val="ru-RU"/>
        </w:rPr>
        <w:t xml:space="preserve">жу </w:t>
      </w:r>
      <w:r w:rsidR="00EA5A21">
        <w:rPr>
          <w:sz w:val="28"/>
          <w:szCs w:val="28"/>
          <w:lang w:val="ru-RU"/>
        </w:rPr>
        <w:t xml:space="preserve">Корнелию ГОРИНЧОЙ </w:t>
      </w:r>
      <w:r w:rsidRPr="00FE58CE">
        <w:rPr>
          <w:sz w:val="28"/>
          <w:szCs w:val="28"/>
          <w:lang w:val="ru-RU"/>
        </w:rPr>
        <w:t>членом Пленума Совета по конкуренции на пятилетний срок</w:t>
      </w:r>
      <w:r w:rsidR="00DE11D7" w:rsidRPr="00DE11D7">
        <w:rPr>
          <w:sz w:val="28"/>
          <w:szCs w:val="28"/>
          <w:lang w:val="ru-RU"/>
        </w:rPr>
        <w:t xml:space="preserve"> полномочий.</w:t>
      </w:r>
    </w:p>
    <w:p w14:paraId="7BCFB9E1" w14:textId="77777777" w:rsidR="00DE11D7" w:rsidRPr="00DE11D7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542A8F97" w14:textId="344876C6" w:rsidR="00AD1D4F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</w:t>
      </w:r>
      <w:r w:rsidR="00EA5A21">
        <w:rPr>
          <w:rFonts w:ascii="Times New Roman" w:eastAsia="Times New Roman" w:hAnsi="Times New Roman"/>
          <w:sz w:val="28"/>
          <w:szCs w:val="28"/>
          <w:lang w:val="ru-RU"/>
        </w:rPr>
        <w:t xml:space="preserve"> и </w:t>
      </w:r>
      <w:r w:rsidR="00AD1D4F" w:rsidRPr="00AD1D4F">
        <w:rPr>
          <w:rFonts w:ascii="Times New Roman" w:eastAsia="Times New Roman" w:hAnsi="Times New Roman"/>
          <w:sz w:val="28"/>
          <w:szCs w:val="28"/>
          <w:lang w:val="ru-RU"/>
        </w:rPr>
        <w:t>может быть оспорено в судебной инстанции в срок, предусмотренный статьей 209 Административного кодекса № 116/2018.</w:t>
      </w:r>
    </w:p>
    <w:p w14:paraId="2B4294B3" w14:textId="77777777" w:rsidR="007E0B3C" w:rsidRDefault="007E0B3C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706719D" w14:textId="77777777" w:rsidR="0000255E" w:rsidRDefault="0000255E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2F530FF" w14:textId="5B9E58AA" w:rsidR="007E0B3C" w:rsidRPr="007E0B3C" w:rsidRDefault="007E0B3C" w:rsidP="007E0B3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7E0B3C" w:rsidRPr="007E0B3C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367B9" w14:textId="77777777" w:rsidR="004B18B5" w:rsidRDefault="004B18B5" w:rsidP="00605E4A">
      <w:pPr>
        <w:spacing w:after="0" w:line="240" w:lineRule="auto"/>
      </w:pPr>
      <w:r>
        <w:separator/>
      </w:r>
    </w:p>
  </w:endnote>
  <w:endnote w:type="continuationSeparator" w:id="0">
    <w:p w14:paraId="01B54575" w14:textId="77777777" w:rsidR="004B18B5" w:rsidRDefault="004B18B5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8D0BE" w14:textId="77777777" w:rsidR="004B18B5" w:rsidRDefault="004B18B5" w:rsidP="00605E4A">
      <w:pPr>
        <w:spacing w:after="0" w:line="240" w:lineRule="auto"/>
      </w:pPr>
      <w:r>
        <w:separator/>
      </w:r>
    </w:p>
  </w:footnote>
  <w:footnote w:type="continuationSeparator" w:id="0">
    <w:p w14:paraId="3F6F0F13" w14:textId="77777777" w:rsidR="004B18B5" w:rsidRDefault="004B18B5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4AF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61CD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B8B522C0-4317-4893-8E25-D340BCE080D1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456.2023.ru</dc:title>
  <dc:subject/>
  <dc:creator>inga.rusnac</dc:creator>
  <cp:keywords/>
  <cp:lastModifiedBy>Aliona Galaico</cp:lastModifiedBy>
  <cp:revision>3</cp:revision>
  <cp:lastPrinted>2022-12-14T14:42:00Z</cp:lastPrinted>
  <dcterms:created xsi:type="dcterms:W3CDTF">2023-12-07T11:55:00Z</dcterms:created>
  <dcterms:modified xsi:type="dcterms:W3CDTF">2023-12-07T11:55:00Z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