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1515E3BD" w14:textId="77777777" w:rsidR="00624C93" w:rsidRPr="00624C93" w:rsidRDefault="00624C93" w:rsidP="001168EC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624C93">
        <w:rPr>
          <w:b/>
          <w:sz w:val="28"/>
          <w:szCs w:val="28"/>
          <w:lang w:val="ro-RO" w:eastAsia="ru-RU"/>
        </w:rPr>
        <w:t xml:space="preserve">Cu privire la aprobarea proiectului de hotărâre a Parlamentului </w:t>
      </w:r>
    </w:p>
    <w:p w14:paraId="03CE8ADA" w14:textId="77777777" w:rsidR="00624C93" w:rsidRPr="00624C93" w:rsidRDefault="00624C93" w:rsidP="001168EC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624C93">
        <w:rPr>
          <w:b/>
          <w:sz w:val="28"/>
          <w:szCs w:val="28"/>
          <w:lang w:val="ro-RO" w:eastAsia="ru-RU"/>
        </w:rPr>
        <w:t xml:space="preserve">pentru aprobarea Raportului privind executarea bugetului </w:t>
      </w:r>
    </w:p>
    <w:p w14:paraId="25B181B9" w14:textId="77777777" w:rsidR="00624C93" w:rsidRPr="00624C93" w:rsidRDefault="00624C93" w:rsidP="001168EC">
      <w:pPr>
        <w:ind w:firstLine="0"/>
        <w:jc w:val="center"/>
        <w:rPr>
          <w:b/>
          <w:sz w:val="28"/>
          <w:szCs w:val="28"/>
          <w:lang w:eastAsia="ru-RU"/>
        </w:rPr>
      </w:pPr>
      <w:r w:rsidRPr="00624C93">
        <w:rPr>
          <w:b/>
          <w:sz w:val="28"/>
          <w:szCs w:val="28"/>
          <w:lang w:val="ro-RO" w:eastAsia="ru-RU"/>
        </w:rPr>
        <w:t>asigurărilor sociale de stat în anul 202</w:t>
      </w:r>
      <w:r w:rsidRPr="00624C93">
        <w:rPr>
          <w:b/>
          <w:sz w:val="28"/>
          <w:szCs w:val="28"/>
          <w:lang w:eastAsia="ru-RU"/>
        </w:rPr>
        <w:t>3</w:t>
      </w:r>
    </w:p>
    <w:p w14:paraId="7D46FA4B" w14:textId="77777777" w:rsidR="00730FEE" w:rsidRPr="001168EC" w:rsidRDefault="00730FEE" w:rsidP="001168E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1168EC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1168EC" w:rsidRDefault="00730FEE" w:rsidP="001168EC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1168EC" w:rsidRDefault="00730FEE" w:rsidP="00E25218">
      <w:pPr>
        <w:rPr>
          <w:sz w:val="28"/>
          <w:szCs w:val="28"/>
          <w:lang w:val="ro-RO"/>
        </w:rPr>
      </w:pPr>
      <w:r w:rsidRPr="001168EC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1168EC" w:rsidRDefault="00730FEE" w:rsidP="00E25218">
      <w:pPr>
        <w:rPr>
          <w:sz w:val="28"/>
          <w:szCs w:val="28"/>
          <w:lang w:val="ro-RO"/>
        </w:rPr>
      </w:pPr>
    </w:p>
    <w:p w14:paraId="5DC99EFD" w14:textId="77777777" w:rsidR="00624C93" w:rsidRPr="00624C93" w:rsidRDefault="00624C93" w:rsidP="001168EC">
      <w:pPr>
        <w:rPr>
          <w:sz w:val="28"/>
          <w:szCs w:val="28"/>
          <w:lang w:val="ro-RO" w:eastAsia="ru-RU"/>
        </w:rPr>
      </w:pPr>
      <w:r w:rsidRPr="00624C93">
        <w:rPr>
          <w:sz w:val="28"/>
          <w:szCs w:val="28"/>
          <w:lang w:val="ro-RO" w:eastAsia="ru-RU"/>
        </w:rPr>
        <w:t xml:space="preserve">Se aprobă </w:t>
      </w:r>
      <w:proofErr w:type="spellStart"/>
      <w:r w:rsidRPr="00624C93">
        <w:rPr>
          <w:sz w:val="28"/>
          <w:szCs w:val="28"/>
          <w:lang w:val="ro-RO" w:eastAsia="ru-RU"/>
        </w:rPr>
        <w:t>şi</w:t>
      </w:r>
      <w:proofErr w:type="spellEnd"/>
      <w:r w:rsidRPr="00624C93">
        <w:rPr>
          <w:sz w:val="28"/>
          <w:szCs w:val="28"/>
          <w:lang w:val="ro-RO" w:eastAsia="ru-RU"/>
        </w:rPr>
        <w:t xml:space="preserve"> se prezintă Parlamentului spre examinare proiectul de hotărâre a Parlamentului pentru aprobarea Raportului privind executarea bugetului asigurărilor sociale de stat în anul 2023.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E61C" w14:textId="0511BAFB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9B4C08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3C2479A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C437D83" w14:textId="236D61A8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484080" w14:textId="77777777" w:rsidR="00624C93" w:rsidRPr="00FA194B" w:rsidRDefault="00624C9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3C075E06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AEDA8F" w14:textId="77777777" w:rsidR="007632F6" w:rsidRPr="00FA194B" w:rsidRDefault="007632F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2C035347" w:rsidR="006B17C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9E8E89" w14:textId="77777777" w:rsidR="007632F6" w:rsidRDefault="007632F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42CD32" w14:textId="29C6F4D2" w:rsidR="001168EC" w:rsidRDefault="001168EC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AAE74B" w14:textId="4777FB44" w:rsidR="001168EC" w:rsidRDefault="001168EC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EF436E" w14:textId="77777777" w:rsidR="001168EC" w:rsidRPr="00FA194B" w:rsidRDefault="001168EC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47E6EE89" w:rsidR="00777B33" w:rsidRPr="00777B33" w:rsidRDefault="001F737E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44B84E15" w:rsidR="001168EC" w:rsidRDefault="001168E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9842E2" w14:textId="77777777" w:rsidR="001168EC" w:rsidRDefault="001168E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879065D" w14:textId="3EF11BB7" w:rsidR="001168EC" w:rsidRPr="001168EC" w:rsidRDefault="001168EC" w:rsidP="001168EC">
      <w:pPr>
        <w:ind w:firstLine="7740"/>
        <w:jc w:val="right"/>
        <w:rPr>
          <w:i/>
          <w:iCs/>
          <w:sz w:val="28"/>
          <w:szCs w:val="28"/>
          <w:lang w:val="ro-RO" w:eastAsia="ru-RU"/>
        </w:rPr>
      </w:pPr>
      <w:r w:rsidRPr="001168EC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42C11A6A" w14:textId="77777777" w:rsidR="001168EC" w:rsidRPr="001168EC" w:rsidRDefault="001168EC" w:rsidP="001168EC">
      <w:pPr>
        <w:ind w:firstLine="7740"/>
        <w:jc w:val="right"/>
        <w:rPr>
          <w:i/>
          <w:iCs/>
          <w:sz w:val="28"/>
          <w:szCs w:val="28"/>
          <w:lang w:val="ro-RO" w:eastAsia="ru-RU"/>
        </w:rPr>
      </w:pPr>
    </w:p>
    <w:p w14:paraId="25F5D862" w14:textId="77777777" w:rsidR="001168EC" w:rsidRPr="001168EC" w:rsidRDefault="001168EC" w:rsidP="001168EC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168EC">
        <w:rPr>
          <w:b/>
          <w:sz w:val="28"/>
          <w:szCs w:val="28"/>
          <w:lang w:val="ro-RO" w:eastAsia="ru-RU"/>
        </w:rPr>
        <w:t>PARLAMENTUL REPUBLICII MOLDOVA</w:t>
      </w:r>
    </w:p>
    <w:p w14:paraId="637ADCB9" w14:textId="77777777" w:rsidR="001168EC" w:rsidRPr="001168EC" w:rsidRDefault="001168EC" w:rsidP="001168EC">
      <w:pPr>
        <w:ind w:firstLine="0"/>
        <w:jc w:val="center"/>
        <w:rPr>
          <w:sz w:val="28"/>
          <w:szCs w:val="28"/>
          <w:lang w:val="ro-RO" w:eastAsia="ru-RU"/>
        </w:rPr>
      </w:pPr>
    </w:p>
    <w:p w14:paraId="190DF4D3" w14:textId="477603FD" w:rsidR="001168EC" w:rsidRPr="001168EC" w:rsidRDefault="001168EC" w:rsidP="001168EC">
      <w:pPr>
        <w:ind w:firstLine="0"/>
        <w:jc w:val="center"/>
        <w:rPr>
          <w:sz w:val="28"/>
          <w:szCs w:val="28"/>
          <w:lang w:val="ro-RO" w:eastAsia="ru-RU"/>
        </w:rPr>
      </w:pPr>
      <w:r w:rsidRPr="001168EC">
        <w:rPr>
          <w:b/>
          <w:sz w:val="28"/>
          <w:szCs w:val="28"/>
          <w:lang w:val="ro-RO" w:eastAsia="ru-RU"/>
        </w:rPr>
        <w:t xml:space="preserve">HOTĂRÂRE </w:t>
      </w:r>
    </w:p>
    <w:p w14:paraId="241B9817" w14:textId="77777777" w:rsidR="001168EC" w:rsidRPr="001168EC" w:rsidRDefault="001168EC" w:rsidP="001168EC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168EC">
        <w:rPr>
          <w:b/>
          <w:sz w:val="28"/>
          <w:szCs w:val="28"/>
          <w:lang w:val="ro-RO" w:eastAsia="ru-RU"/>
        </w:rPr>
        <w:t xml:space="preserve">pentru aprobarea Raportului privind executarea bugetului </w:t>
      </w:r>
    </w:p>
    <w:p w14:paraId="51A68039" w14:textId="77777777" w:rsidR="001168EC" w:rsidRPr="001168EC" w:rsidRDefault="001168EC" w:rsidP="001168EC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168EC">
        <w:rPr>
          <w:b/>
          <w:sz w:val="28"/>
          <w:szCs w:val="28"/>
          <w:lang w:val="ro-RO" w:eastAsia="ru-RU"/>
        </w:rPr>
        <w:t>asigurărilor sociale de stat în anul 2023</w:t>
      </w:r>
    </w:p>
    <w:p w14:paraId="283D91F3" w14:textId="77777777" w:rsidR="001168EC" w:rsidRPr="001168EC" w:rsidRDefault="001168EC" w:rsidP="001168EC">
      <w:pPr>
        <w:ind w:firstLine="1080"/>
        <w:rPr>
          <w:sz w:val="28"/>
          <w:szCs w:val="28"/>
          <w:lang w:val="ro-RO" w:eastAsia="ru-RU"/>
        </w:rPr>
      </w:pPr>
    </w:p>
    <w:p w14:paraId="054AF668" w14:textId="77777777" w:rsidR="001168EC" w:rsidRPr="001168EC" w:rsidRDefault="001168EC" w:rsidP="001168EC">
      <w:pPr>
        <w:ind w:firstLine="1080"/>
        <w:rPr>
          <w:sz w:val="28"/>
          <w:szCs w:val="28"/>
          <w:lang w:val="ro-RO" w:eastAsia="ru-RU"/>
        </w:rPr>
      </w:pPr>
    </w:p>
    <w:p w14:paraId="241E45D5" w14:textId="5D14E2BB" w:rsidR="001168EC" w:rsidRPr="001168EC" w:rsidRDefault="001168EC" w:rsidP="001168EC">
      <w:pPr>
        <w:rPr>
          <w:sz w:val="28"/>
          <w:szCs w:val="28"/>
          <w:lang w:val="ro-RO" w:eastAsia="ru-RU"/>
        </w:rPr>
      </w:pPr>
      <w:r w:rsidRPr="001168EC">
        <w:rPr>
          <w:sz w:val="28"/>
          <w:szCs w:val="28"/>
          <w:lang w:val="ro-RO" w:eastAsia="ru-RU"/>
        </w:rPr>
        <w:t>Parlamentul adoptă prezenta hotărâre.</w:t>
      </w:r>
    </w:p>
    <w:p w14:paraId="3869C2F6" w14:textId="77777777" w:rsidR="001168EC" w:rsidRPr="001168EC" w:rsidRDefault="001168EC" w:rsidP="001168EC">
      <w:pPr>
        <w:rPr>
          <w:sz w:val="28"/>
          <w:szCs w:val="28"/>
          <w:lang w:val="ro-RO" w:eastAsia="ru-RU"/>
        </w:rPr>
      </w:pPr>
    </w:p>
    <w:p w14:paraId="4C693540" w14:textId="00939CB6" w:rsidR="001168EC" w:rsidRPr="001168EC" w:rsidRDefault="001168EC" w:rsidP="001168EC">
      <w:pPr>
        <w:rPr>
          <w:sz w:val="28"/>
          <w:szCs w:val="28"/>
          <w:lang w:val="ro-RO" w:eastAsia="ru-RU"/>
        </w:rPr>
      </w:pPr>
      <w:r w:rsidRPr="001168EC">
        <w:rPr>
          <w:b/>
          <w:sz w:val="28"/>
          <w:szCs w:val="28"/>
          <w:lang w:val="ro-RO" w:eastAsia="ru-RU"/>
        </w:rPr>
        <w:t xml:space="preserve">Art. 1. </w:t>
      </w:r>
      <w:r w:rsidRPr="003378C9">
        <w:rPr>
          <w:bCs/>
          <w:sz w:val="28"/>
          <w:szCs w:val="28"/>
          <w:lang w:val="ro-RO" w:eastAsia="ru-RU"/>
        </w:rPr>
        <w:t>–</w:t>
      </w:r>
      <w:r w:rsidRPr="001168EC">
        <w:rPr>
          <w:b/>
          <w:sz w:val="28"/>
          <w:szCs w:val="28"/>
          <w:lang w:val="ro-RO" w:eastAsia="ru-RU"/>
        </w:rPr>
        <w:t xml:space="preserve"> </w:t>
      </w:r>
      <w:r w:rsidRPr="001168EC">
        <w:rPr>
          <w:sz w:val="28"/>
          <w:szCs w:val="28"/>
          <w:lang w:val="ro-RO" w:eastAsia="ru-RU"/>
        </w:rPr>
        <w:t xml:space="preserve">Se aprobă Raportul privind executarea bugetului asigurărilor sociale de stat în anul 2023 la venituri în sumă de </w:t>
      </w:r>
      <w:r w:rsidRPr="001168EC">
        <w:rPr>
          <w:sz w:val="28"/>
          <w:szCs w:val="28"/>
          <w:lang w:eastAsia="ru-RU"/>
        </w:rPr>
        <w:t>38604434,4</w:t>
      </w:r>
      <w:r w:rsidRPr="001168EC">
        <w:rPr>
          <w:sz w:val="28"/>
          <w:szCs w:val="28"/>
          <w:lang w:val="ro-MD" w:eastAsia="ru-RU"/>
        </w:rPr>
        <w:t xml:space="preserve"> </w:t>
      </w:r>
      <w:r w:rsidRPr="001168EC">
        <w:rPr>
          <w:sz w:val="28"/>
          <w:szCs w:val="28"/>
          <w:lang w:val="ro-RO" w:eastAsia="ru-RU"/>
        </w:rPr>
        <w:t xml:space="preserve">mii </w:t>
      </w:r>
      <w:r>
        <w:rPr>
          <w:sz w:val="28"/>
          <w:szCs w:val="28"/>
          <w:lang w:val="ro-RO" w:eastAsia="ru-RU"/>
        </w:rPr>
        <w:t xml:space="preserve">de </w:t>
      </w:r>
      <w:r w:rsidRPr="001168EC">
        <w:rPr>
          <w:sz w:val="28"/>
          <w:szCs w:val="28"/>
          <w:lang w:val="ro-RO" w:eastAsia="ru-RU"/>
        </w:rPr>
        <w:t xml:space="preserve">lei și la cheltuieli în sumă de </w:t>
      </w:r>
      <w:r w:rsidRPr="001168EC">
        <w:rPr>
          <w:bCs/>
          <w:sz w:val="28"/>
          <w:szCs w:val="28"/>
          <w:lang w:eastAsia="ru-RU"/>
        </w:rPr>
        <w:t>38524679,6</w:t>
      </w:r>
      <w:r w:rsidRPr="001168EC">
        <w:rPr>
          <w:bCs/>
          <w:sz w:val="28"/>
          <w:szCs w:val="28"/>
          <w:lang w:val="ro-RO" w:eastAsia="ru-RU"/>
        </w:rPr>
        <w:t xml:space="preserve"> </w:t>
      </w:r>
      <w:r w:rsidRPr="001168EC">
        <w:rPr>
          <w:sz w:val="28"/>
          <w:szCs w:val="28"/>
          <w:lang w:val="ro-RO" w:eastAsia="ru-RU"/>
        </w:rPr>
        <w:t xml:space="preserve">mii </w:t>
      </w:r>
      <w:r>
        <w:rPr>
          <w:sz w:val="28"/>
          <w:szCs w:val="28"/>
          <w:lang w:val="ro-RO" w:eastAsia="ru-RU"/>
        </w:rPr>
        <w:t xml:space="preserve">de </w:t>
      </w:r>
      <w:r w:rsidRPr="001168EC">
        <w:rPr>
          <w:sz w:val="28"/>
          <w:szCs w:val="28"/>
          <w:lang w:val="ro-RO" w:eastAsia="ru-RU"/>
        </w:rPr>
        <w:t xml:space="preserve">lei, cu un excedent de </w:t>
      </w:r>
      <w:r w:rsidRPr="001168EC">
        <w:rPr>
          <w:bCs/>
          <w:iCs/>
          <w:sz w:val="28"/>
          <w:szCs w:val="28"/>
          <w:lang w:eastAsia="ru-RU"/>
        </w:rPr>
        <w:t>79754,8</w:t>
      </w:r>
      <w:r w:rsidRPr="001168EC">
        <w:rPr>
          <w:bCs/>
          <w:iCs/>
          <w:sz w:val="28"/>
          <w:szCs w:val="28"/>
          <w:lang w:val="ro-RO" w:eastAsia="ru-RU"/>
        </w:rPr>
        <w:t xml:space="preserve"> </w:t>
      </w:r>
      <w:r w:rsidRPr="001168EC">
        <w:rPr>
          <w:sz w:val="28"/>
          <w:szCs w:val="28"/>
          <w:lang w:val="ro-RO" w:eastAsia="ru-RU"/>
        </w:rPr>
        <w:t>mii</w:t>
      </w:r>
      <w:r>
        <w:rPr>
          <w:sz w:val="28"/>
          <w:szCs w:val="28"/>
          <w:lang w:val="ro-RO" w:eastAsia="ru-RU"/>
        </w:rPr>
        <w:t xml:space="preserve"> de</w:t>
      </w:r>
      <w:r w:rsidRPr="001168EC">
        <w:rPr>
          <w:sz w:val="28"/>
          <w:szCs w:val="28"/>
          <w:lang w:val="ro-RO" w:eastAsia="ru-RU"/>
        </w:rPr>
        <w:t xml:space="preserve"> lei.</w:t>
      </w:r>
    </w:p>
    <w:p w14:paraId="7B2CC8F0" w14:textId="77777777" w:rsidR="001168EC" w:rsidRPr="001168EC" w:rsidRDefault="001168EC" w:rsidP="001168EC">
      <w:pPr>
        <w:rPr>
          <w:sz w:val="28"/>
          <w:szCs w:val="28"/>
          <w:lang w:val="ro-RO" w:eastAsia="ru-RU"/>
        </w:rPr>
      </w:pPr>
    </w:p>
    <w:p w14:paraId="0025A696" w14:textId="77777777" w:rsidR="001168EC" w:rsidRPr="001168EC" w:rsidRDefault="001168EC" w:rsidP="001168EC">
      <w:pPr>
        <w:rPr>
          <w:sz w:val="28"/>
          <w:szCs w:val="28"/>
          <w:lang w:val="ro-RO" w:eastAsia="ru-RU"/>
        </w:rPr>
      </w:pPr>
      <w:r w:rsidRPr="001168EC">
        <w:rPr>
          <w:b/>
          <w:sz w:val="28"/>
          <w:szCs w:val="28"/>
          <w:lang w:val="ro-RO" w:eastAsia="ru-RU"/>
        </w:rPr>
        <w:t xml:space="preserve">Art. 2. </w:t>
      </w:r>
      <w:r w:rsidRPr="003378C9">
        <w:rPr>
          <w:bCs/>
          <w:sz w:val="28"/>
          <w:szCs w:val="28"/>
          <w:lang w:val="ro-RO" w:eastAsia="ru-RU"/>
        </w:rPr>
        <w:t>–</w:t>
      </w:r>
      <w:r w:rsidRPr="001168EC">
        <w:rPr>
          <w:b/>
          <w:sz w:val="28"/>
          <w:szCs w:val="28"/>
          <w:lang w:val="ro-RO" w:eastAsia="ru-RU"/>
        </w:rPr>
        <w:t xml:space="preserve"> </w:t>
      </w:r>
      <w:r w:rsidRPr="001168EC">
        <w:rPr>
          <w:sz w:val="28"/>
          <w:szCs w:val="28"/>
          <w:lang w:val="ro-RO" w:eastAsia="ru-RU"/>
        </w:rPr>
        <w:t xml:space="preserve">Casa </w:t>
      </w:r>
      <w:proofErr w:type="spellStart"/>
      <w:r w:rsidRPr="001168EC">
        <w:rPr>
          <w:sz w:val="28"/>
          <w:szCs w:val="28"/>
          <w:lang w:val="ro-RO" w:eastAsia="ru-RU"/>
        </w:rPr>
        <w:t>Naţională</w:t>
      </w:r>
      <w:proofErr w:type="spellEnd"/>
      <w:r w:rsidRPr="001168EC">
        <w:rPr>
          <w:sz w:val="28"/>
          <w:szCs w:val="28"/>
          <w:lang w:val="ro-RO" w:eastAsia="ru-RU"/>
        </w:rPr>
        <w:t xml:space="preserve"> de Asigurări Sociale va</w:t>
      </w:r>
      <w:r w:rsidRPr="001168EC">
        <w:rPr>
          <w:b/>
          <w:sz w:val="28"/>
          <w:szCs w:val="28"/>
          <w:lang w:val="ro-RO" w:eastAsia="ru-RU"/>
        </w:rPr>
        <w:t xml:space="preserve"> </w:t>
      </w:r>
      <w:r w:rsidRPr="001168EC">
        <w:rPr>
          <w:sz w:val="28"/>
          <w:szCs w:val="28"/>
          <w:lang w:val="ro-RO" w:eastAsia="ru-RU"/>
        </w:rPr>
        <w:t>asigura publicarea</w:t>
      </w:r>
      <w:r w:rsidRPr="001168EC">
        <w:rPr>
          <w:b/>
          <w:sz w:val="28"/>
          <w:szCs w:val="28"/>
          <w:lang w:val="ro-RO" w:eastAsia="ru-RU"/>
        </w:rPr>
        <w:t xml:space="preserve"> </w:t>
      </w:r>
      <w:r w:rsidRPr="001168EC">
        <w:rPr>
          <w:sz w:val="28"/>
          <w:szCs w:val="28"/>
          <w:lang w:val="ro-RO" w:eastAsia="ru-RU"/>
        </w:rPr>
        <w:t>integrală a Raportului privind executarea bugetului asigurărilor sociale de stat în anul 202</w:t>
      </w:r>
      <w:r w:rsidRPr="001168EC">
        <w:rPr>
          <w:sz w:val="28"/>
          <w:szCs w:val="28"/>
          <w:lang w:eastAsia="ru-RU"/>
        </w:rPr>
        <w:t>3</w:t>
      </w:r>
      <w:r w:rsidRPr="001168EC">
        <w:rPr>
          <w:sz w:val="28"/>
          <w:szCs w:val="28"/>
          <w:lang w:val="ro-RO" w:eastAsia="ru-RU"/>
        </w:rPr>
        <w:t xml:space="preserve"> în Monitorul Oficial al Republicii Moldova.</w:t>
      </w:r>
    </w:p>
    <w:p w14:paraId="3F7484A9" w14:textId="77777777" w:rsidR="001168EC" w:rsidRPr="001168EC" w:rsidRDefault="001168EC" w:rsidP="001168EC">
      <w:pPr>
        <w:rPr>
          <w:sz w:val="28"/>
          <w:szCs w:val="28"/>
          <w:lang w:val="ro-RO" w:eastAsia="ru-RU"/>
        </w:rPr>
      </w:pPr>
    </w:p>
    <w:p w14:paraId="2468C440" w14:textId="77777777" w:rsidR="001168EC" w:rsidRPr="001168EC" w:rsidRDefault="001168EC" w:rsidP="001168EC">
      <w:pPr>
        <w:rPr>
          <w:sz w:val="28"/>
          <w:szCs w:val="28"/>
          <w:lang w:val="ro-RO" w:eastAsia="ru-RU"/>
        </w:rPr>
      </w:pPr>
      <w:r w:rsidRPr="001168EC">
        <w:rPr>
          <w:b/>
          <w:sz w:val="28"/>
          <w:szCs w:val="28"/>
          <w:lang w:val="ro-RO" w:eastAsia="ru-RU"/>
        </w:rPr>
        <w:t xml:space="preserve">Art. 3. </w:t>
      </w:r>
      <w:r w:rsidRPr="001168EC">
        <w:rPr>
          <w:sz w:val="28"/>
          <w:szCs w:val="28"/>
          <w:lang w:val="ro-RO" w:eastAsia="ru-RU"/>
        </w:rPr>
        <w:t>– Prezenta hotărâre intră în vigoare la data adoptării.</w:t>
      </w:r>
    </w:p>
    <w:p w14:paraId="70D3C1F5" w14:textId="77777777" w:rsidR="001168EC" w:rsidRPr="001168EC" w:rsidRDefault="001168EC" w:rsidP="001168EC">
      <w:pPr>
        <w:rPr>
          <w:sz w:val="28"/>
          <w:szCs w:val="28"/>
          <w:lang w:val="ro-RO" w:eastAsia="ru-RU"/>
        </w:rPr>
      </w:pPr>
    </w:p>
    <w:p w14:paraId="468118D9" w14:textId="77777777" w:rsidR="001168EC" w:rsidRPr="001168EC" w:rsidRDefault="001168EC" w:rsidP="001168EC">
      <w:pPr>
        <w:rPr>
          <w:sz w:val="28"/>
          <w:szCs w:val="28"/>
          <w:lang w:val="ro-RO" w:eastAsia="ru-RU"/>
        </w:rPr>
      </w:pPr>
    </w:p>
    <w:p w14:paraId="3D022DEC" w14:textId="5DF21C5A" w:rsidR="001168EC" w:rsidRPr="001168EC" w:rsidRDefault="001168EC" w:rsidP="001168EC">
      <w:pPr>
        <w:rPr>
          <w:sz w:val="28"/>
          <w:szCs w:val="28"/>
          <w:lang w:val="ro-RO" w:eastAsia="ru-RU"/>
        </w:rPr>
      </w:pPr>
      <w:proofErr w:type="spellStart"/>
      <w:r w:rsidRPr="001168EC">
        <w:rPr>
          <w:b/>
          <w:sz w:val="28"/>
          <w:szCs w:val="28"/>
          <w:lang w:val="ro-RO" w:eastAsia="ru-RU"/>
        </w:rPr>
        <w:t>Preşedintele</w:t>
      </w:r>
      <w:proofErr w:type="spellEnd"/>
      <w:r w:rsidRPr="001168EC">
        <w:rPr>
          <w:b/>
          <w:sz w:val="28"/>
          <w:szCs w:val="28"/>
          <w:lang w:val="ro-RO" w:eastAsia="ru-RU"/>
        </w:rPr>
        <w:t xml:space="preserve"> Parlamentului</w:t>
      </w:r>
    </w:p>
    <w:p w14:paraId="1127F395" w14:textId="77777777" w:rsidR="00730FEE" w:rsidRPr="001168EC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1168EC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6F5381D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55001">
      <w:rPr>
        <w:noProof/>
        <w:sz w:val="16"/>
        <w:szCs w:val="16"/>
      </w:rPr>
      <w:t>Z:\1.DRAN\005\2024\HOTĂRÂRI\15158\15158-redactat-ro.docx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696175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55001">
      <w:rPr>
        <w:noProof/>
        <w:sz w:val="16"/>
        <w:szCs w:val="16"/>
      </w:rPr>
      <w:t>Z:\1.DRAN\005\2024\HOTĂRÂRI\15158\15158-redactat-ro.docx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B8B3C46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355001">
            <w:rPr>
              <w:rFonts w:ascii="Times New Roman" w:hAnsi="Times New Roman"/>
              <w:sz w:val="32"/>
              <w:szCs w:val="32"/>
              <w:lang w:val="ro-RO"/>
            </w:rPr>
            <w:t>381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4174FD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550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168EC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9400E"/>
    <w:rsid w:val="003321A4"/>
    <w:rsid w:val="003378C9"/>
    <w:rsid w:val="0034194B"/>
    <w:rsid w:val="003543E9"/>
    <w:rsid w:val="00355001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24C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2F6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5281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  <w:rsid w:val="00FF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7BD8702F-082E-431A-BBFC-5843C648D02C}"/>
</file>

<file path=customXml/itemProps3.xml><?xml version="1.0" encoding="utf-8"?>
<ds:datastoreItem xmlns:ds="http://schemas.openxmlformats.org/officeDocument/2006/customXml" ds:itemID="{4F970525-53B9-4173-8791-2AD690E73D91}"/>
</file>

<file path=customXml/itemProps4.xml><?xml version="1.0" encoding="utf-8"?>
<ds:datastoreItem xmlns:ds="http://schemas.openxmlformats.org/officeDocument/2006/customXml" ds:itemID="{5203DD18-10BD-454F-AFF1-030ECDA27A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239</Words>
  <Characters>1390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164.2024.ro</dc:title>
  <dc:creator>lll</dc:creator>
  <cp:lastModifiedBy>Eugenia Cartin</cp:lastModifiedBy>
  <cp:revision>19</cp:revision>
  <cp:lastPrinted>2024-05-29T09:35:00Z</cp:lastPrinted>
  <dcterms:created xsi:type="dcterms:W3CDTF">2023-12-27T09:06:00Z</dcterms:created>
  <dcterms:modified xsi:type="dcterms:W3CDTF">2024-05-29T09:35:00Z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