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8D100B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8D100B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8D100B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8D100B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8D100B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8D100B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8D100B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49967284" w14:textId="51048B14" w:rsidR="00423D07" w:rsidRPr="008D100B" w:rsidRDefault="006E6D5C" w:rsidP="001A5C2D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8D100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8D100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520DC7" w:rsidRPr="008D10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5587E" w:rsidRPr="008D100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</w:t>
      </w:r>
      <w:r w:rsidR="001D1BD6" w:rsidRPr="008D100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б ут</w:t>
      </w:r>
      <w:r w:rsidR="0075587E" w:rsidRPr="008D100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верждении</w:t>
      </w:r>
      <w:r w:rsidR="00423D07" w:rsidRPr="008D10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A5C2D" w:rsidRPr="008D100B">
        <w:rPr>
          <w:rFonts w:ascii="Times New Roman" w:hAnsi="Times New Roman"/>
          <w:sz w:val="28"/>
          <w:szCs w:val="28"/>
          <w:lang w:val="ru-RU"/>
        </w:rPr>
        <w:t>Концепции стратегических коммуникаций и борьбы с дезинформацией, манипулированием информацией и иностранным</w:t>
      </w:r>
      <w:r w:rsidR="00281DFD" w:rsidRPr="008D100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вмешательств</w:t>
      </w:r>
      <w:r w:rsidR="001A5C2D" w:rsidRPr="008D100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ом</w:t>
      </w:r>
      <w:r w:rsidR="00281DFD" w:rsidRPr="008D100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на 202</w:t>
      </w:r>
      <w:r w:rsidR="001A5C2D" w:rsidRPr="008D100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4–</w:t>
      </w:r>
      <w:r w:rsidR="00281DFD" w:rsidRPr="008D100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2028 годы.</w:t>
      </w:r>
    </w:p>
    <w:p w14:paraId="35A2D20B" w14:textId="77777777" w:rsidR="00281DFD" w:rsidRPr="008D100B" w:rsidRDefault="00281DFD" w:rsidP="008C7953">
      <w:pPr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8D100B" w:rsidRDefault="006E6D5C" w:rsidP="008C7953">
      <w:pPr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8D100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7B4D7ADA" w:rsidR="006E6D5C" w:rsidRPr="008D100B" w:rsidRDefault="006E6D5C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8D100B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8D100B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Pr="008D100B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0C9BF7" w14:textId="3442C0C1" w:rsidR="006E6D5C" w:rsidRPr="008D100B" w:rsidRDefault="00281DFD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8D100B">
        <w:rPr>
          <w:rFonts w:ascii="Times New Roman" w:eastAsiaTheme="minorHAnsi" w:hAnsi="Times New Roman"/>
          <w:sz w:val="28"/>
          <w:szCs w:val="28"/>
          <w:lang w:val="ru-RU"/>
        </w:rPr>
        <w:t>пояснительная записка</w:t>
      </w:r>
      <w:r w:rsidR="007D0ACF" w:rsidRPr="008D100B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2CC80CCD" w14:textId="77777777" w:rsidR="006E6D5C" w:rsidRPr="008D100B" w:rsidRDefault="006E6D5C" w:rsidP="008C7953">
      <w:pPr>
        <w:spacing w:before="120"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8D100B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7FE987E6" w:rsidR="00212790" w:rsidRPr="008D100B" w:rsidRDefault="007D0ACF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281DFD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="00C6565E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13075513" w14:textId="1DD6A1F0" w:rsidR="00281DFD" w:rsidRPr="008D100B" w:rsidRDefault="00281DF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Л. КАРП</w:t>
      </w:r>
    </w:p>
    <w:p w14:paraId="39FAEDB1" w14:textId="22A4BD1B" w:rsidR="00281DFD" w:rsidRPr="008D100B" w:rsidRDefault="00281DF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В. ГРЭДИНАРУ</w:t>
      </w:r>
    </w:p>
    <w:p w14:paraId="06D728A9" w14:textId="1EA50F73" w:rsidR="00281DFD" w:rsidRPr="008D100B" w:rsidRDefault="00281DF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А. КЕПТОНАР</w:t>
      </w:r>
    </w:p>
    <w:p w14:paraId="0EAAC19A" w14:textId="65BCE327" w:rsidR="00281DFD" w:rsidRPr="008D100B" w:rsidRDefault="00281DF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И. КИРИЯК</w:t>
      </w:r>
    </w:p>
    <w:p w14:paraId="7F5B7D19" w14:textId="6D9DF6FC" w:rsidR="00281DFD" w:rsidRPr="008D100B" w:rsidRDefault="00281DF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И. ШПАК</w:t>
      </w:r>
    </w:p>
    <w:p w14:paraId="5B3D4902" w14:textId="21320C97" w:rsidR="00281DFD" w:rsidRPr="008D100B" w:rsidRDefault="00281DF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Б. МАРКОЧ</w:t>
      </w:r>
    </w:p>
    <w:p w14:paraId="039EA1BD" w14:textId="22EC3DFE" w:rsidR="00F751CD" w:rsidRPr="008D100B" w:rsidRDefault="00F751C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Л. НИКОЛАЕСКУ-ОНОФРЕЙ</w:t>
      </w:r>
    </w:p>
    <w:p w14:paraId="2C024C1E" w14:textId="6F2EE560" w:rsidR="00AA05EC" w:rsidRPr="008D100B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2126F38A" w:rsidR="006E6D5C" w:rsidRPr="008D100B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281DFD"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20</w:t>
      </w:r>
      <w:r w:rsidR="00C70952"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8D100B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8D100B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8D100B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8D100B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CC811B4" w14:textId="77777777" w:rsidR="00BE2A6B" w:rsidRPr="008D100B" w:rsidRDefault="00BE2A6B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8D100B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8D100B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8D100B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495FAAF6" w14:textId="6910F74A" w:rsidR="00281DFD" w:rsidRPr="008D100B" w:rsidRDefault="001D1BD6" w:rsidP="007558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об ут</w:t>
      </w:r>
      <w:r w:rsidR="0075587E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верждении </w:t>
      </w:r>
      <w:bookmarkStart w:id="1" w:name="_Hlk152145456"/>
      <w:r w:rsidR="00281DFD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Концепции стратегическ</w:t>
      </w:r>
      <w:r w:rsidR="00911045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их</w:t>
      </w:r>
      <w:r w:rsidR="00281DFD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коммуникаци</w:t>
      </w:r>
      <w:r w:rsidR="00911045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й</w:t>
      </w:r>
      <w:r w:rsidR="00281DFD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458E5645" w14:textId="2DD0E52F" w:rsidR="00281DFD" w:rsidRPr="008D100B" w:rsidRDefault="00281DFD" w:rsidP="007558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и </w:t>
      </w:r>
      <w:r w:rsidR="001A5C2D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борьбы с дезинформацией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, </w:t>
      </w:r>
    </w:p>
    <w:p w14:paraId="366609A7" w14:textId="5AE472E3" w:rsidR="00281DFD" w:rsidRPr="008D100B" w:rsidRDefault="00281DFD" w:rsidP="007558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манипулировани</w:t>
      </w:r>
      <w:r w:rsidR="001A5C2D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ем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информацией и иностранн</w:t>
      </w:r>
      <w:r w:rsidR="001A5C2D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ым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bookmarkEnd w:id="1"/>
    </w:p>
    <w:p w14:paraId="2BE4EFD6" w14:textId="598601B6" w:rsidR="0075587E" w:rsidRPr="008D100B" w:rsidRDefault="00281DFD" w:rsidP="007558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вмешательств</w:t>
      </w:r>
      <w:r w:rsidR="001A5C2D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ом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на 2024</w:t>
      </w:r>
      <w:r w:rsidR="005D77D3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–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2028 годы.</w:t>
      </w:r>
    </w:p>
    <w:p w14:paraId="5511E807" w14:textId="77777777" w:rsidR="0075587E" w:rsidRPr="008D100B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C199B20" w14:textId="77777777" w:rsidR="0075587E" w:rsidRPr="008D100B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7DDC9063" w14:textId="77777777" w:rsidR="0075587E" w:rsidRPr="008D100B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B329B14" w14:textId="3D993706" w:rsidR="0075587E" w:rsidRPr="008D100B" w:rsidRDefault="0075587E" w:rsidP="001A5C2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Ст.1.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– Утвердить </w:t>
      </w:r>
      <w:r w:rsidR="00281DFD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Концепцию </w:t>
      </w:r>
      <w:r w:rsidR="001A5C2D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стратегических коммуникаций </w:t>
      </w:r>
      <w:r w:rsidR="00281DFD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 </w:t>
      </w:r>
      <w:r w:rsidR="001A5C2D" w:rsidRPr="008D100B">
        <w:rPr>
          <w:rFonts w:ascii="Times New Roman" w:eastAsia="Times New Roman" w:hAnsi="Times New Roman"/>
          <w:sz w:val="28"/>
          <w:szCs w:val="28"/>
          <w:lang w:val="ru-RU"/>
        </w:rPr>
        <w:t>борьбы с дезинформацией, манипулированием информацией и иностранным вмешательством</w:t>
      </w:r>
      <w:r w:rsidR="00281DFD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bookmarkStart w:id="2" w:name="_Hlk152054437"/>
      <w:r w:rsidR="00281DFD" w:rsidRPr="008D100B">
        <w:rPr>
          <w:rFonts w:ascii="Times New Roman" w:eastAsia="Times New Roman" w:hAnsi="Times New Roman"/>
          <w:sz w:val="28"/>
          <w:szCs w:val="28"/>
          <w:lang w:val="ru-RU"/>
        </w:rPr>
        <w:t>на 2024</w:t>
      </w:r>
      <w:r w:rsidR="005D77D3" w:rsidRPr="008D100B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281DFD" w:rsidRPr="008D100B">
        <w:rPr>
          <w:rFonts w:ascii="Times New Roman" w:eastAsia="Times New Roman" w:hAnsi="Times New Roman"/>
          <w:sz w:val="28"/>
          <w:szCs w:val="28"/>
          <w:lang w:val="ru-RU"/>
        </w:rPr>
        <w:t>2028 годы</w:t>
      </w:r>
      <w:bookmarkEnd w:id="2"/>
      <w:r w:rsidR="00281DFD" w:rsidRPr="008D100B">
        <w:rPr>
          <w:rFonts w:ascii="Times New Roman" w:eastAsia="Times New Roman" w:hAnsi="Times New Roman"/>
          <w:sz w:val="28"/>
          <w:szCs w:val="28"/>
          <w:lang w:val="ru-RU"/>
        </w:rPr>
        <w:t>, согласно приложению.</w:t>
      </w:r>
    </w:p>
    <w:p w14:paraId="3C92D95A" w14:textId="77777777" w:rsidR="00281DFD" w:rsidRPr="008D100B" w:rsidRDefault="00281DFD" w:rsidP="00281D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C5913ED" w14:textId="191C3BE6" w:rsidR="0075587E" w:rsidRPr="008D100B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Ст.2.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205E1A74" w14:textId="77777777" w:rsidR="0075587E" w:rsidRPr="008D100B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 </w:t>
      </w:r>
    </w:p>
    <w:p w14:paraId="3CB5DB6B" w14:textId="77777777" w:rsidR="00281DFD" w:rsidRPr="008D100B" w:rsidRDefault="00281DFD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542E0140" w14:textId="77777777" w:rsidR="00857A30" w:rsidRPr="008D100B" w:rsidRDefault="00F14B95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1734BEDF" w14:textId="38E1D4F9" w:rsidR="00911045" w:rsidRPr="008D100B" w:rsidRDefault="00911045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4AB439D6" w14:textId="77777777" w:rsidR="00911045" w:rsidRPr="008D100B" w:rsidRDefault="0091104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br w:type="page"/>
      </w:r>
    </w:p>
    <w:p w14:paraId="4899370D" w14:textId="05FA6BF3" w:rsidR="00857A30" w:rsidRPr="008D100B" w:rsidRDefault="00911045" w:rsidP="00911045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lastRenderedPageBreak/>
        <w:t>Приложение</w:t>
      </w:r>
    </w:p>
    <w:p w14:paraId="2FFA521F" w14:textId="77777777" w:rsidR="00911045" w:rsidRPr="008D100B" w:rsidRDefault="00911045" w:rsidP="00911045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670CEFA" w14:textId="79FC8F16" w:rsidR="001A5C2D" w:rsidRPr="008D100B" w:rsidRDefault="00911045" w:rsidP="001A5C2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КОНЦЕПЦИЯ </w:t>
      </w:r>
      <w:r w:rsidR="001A5C2D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СТРАТЕГИЧЕСКИХ КОММУНИКАЦИЙ </w:t>
      </w:r>
    </w:p>
    <w:p w14:paraId="50C10970" w14:textId="4AE79EBC" w:rsidR="001A5C2D" w:rsidRPr="008D100B" w:rsidRDefault="001A5C2D" w:rsidP="001A5C2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И БОРЬБЫ С ДЕЗИНФОРМАЦИЕЙ, </w:t>
      </w:r>
    </w:p>
    <w:p w14:paraId="74E9EAD0" w14:textId="77777777" w:rsidR="001A5C2D" w:rsidRPr="008D100B" w:rsidRDefault="001A5C2D" w:rsidP="001A5C2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МАНИПУЛИРОВАНИЕМ ИНФОРМАЦИЕЙ И </w:t>
      </w:r>
    </w:p>
    <w:p w14:paraId="4A9595AC" w14:textId="4CE227FF" w:rsidR="00E9303A" w:rsidRPr="008D100B" w:rsidRDefault="001A5C2D" w:rsidP="001A5C2D">
      <w:pPr>
        <w:spacing w:after="0" w:line="240" w:lineRule="auto"/>
        <w:ind w:firstLine="709"/>
        <w:jc w:val="center"/>
        <w:rPr>
          <w:b/>
          <w:bCs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ИНОСТРАННЫМ ВМЕШАТЕЛЬСТВОМ</w:t>
      </w:r>
    </w:p>
    <w:p w14:paraId="2D832859" w14:textId="69826625" w:rsidR="00911045" w:rsidRPr="008D100B" w:rsidRDefault="00911045" w:rsidP="0091104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НА 2024–2028 ГОДЫ</w:t>
      </w:r>
    </w:p>
    <w:p w14:paraId="5E401438" w14:textId="77777777" w:rsidR="00E9303A" w:rsidRPr="008D100B" w:rsidRDefault="00E9303A" w:rsidP="0091104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4AC83A3E" w14:textId="78B12A0D" w:rsidR="00E9303A" w:rsidRPr="008D100B" w:rsidRDefault="00E9303A" w:rsidP="007D1F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Настоящий документ представляет собой программное видение </w:t>
      </w:r>
      <w:r w:rsidR="00640364" w:rsidRPr="008D100B">
        <w:rPr>
          <w:rFonts w:ascii="Times New Roman" w:eastAsia="Times New Roman" w:hAnsi="Times New Roman"/>
          <w:sz w:val="28"/>
          <w:szCs w:val="28"/>
          <w:lang w:val="ru-RU"/>
        </w:rPr>
        <w:t>способа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>котор</w:t>
      </w:r>
      <w:r w:rsidR="00640364" w:rsidRPr="008D100B">
        <w:rPr>
          <w:rFonts w:ascii="Times New Roman" w:eastAsia="Times New Roman" w:hAnsi="Times New Roman"/>
          <w:sz w:val="28"/>
          <w:szCs w:val="28"/>
          <w:lang w:val="ru-RU"/>
        </w:rPr>
        <w:t>ы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м </w:t>
      </w: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(а) стратегические коммуникации и (b) </w:t>
      </w:r>
      <w:r w:rsidR="00640364"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борьба с </w:t>
      </w: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дезинформаци</w:t>
      </w:r>
      <w:r w:rsidR="00640364"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ей</w:t>
      </w: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, манипулировани</w:t>
      </w:r>
      <w:r w:rsidR="00640364"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ем</w:t>
      </w: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информацией и иностранн</w:t>
      </w:r>
      <w:r w:rsidR="00640364"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ым</w:t>
      </w: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вмешательств</w:t>
      </w:r>
      <w:r w:rsidR="00640364"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ом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будут с</w:t>
      </w:r>
      <w:r w:rsidR="00640364" w:rsidRPr="008D100B">
        <w:rPr>
          <w:rFonts w:ascii="Times New Roman" w:eastAsia="Times New Roman" w:hAnsi="Times New Roman"/>
          <w:sz w:val="28"/>
          <w:szCs w:val="28"/>
          <w:lang w:val="ru-RU"/>
        </w:rPr>
        <w:t>одействовать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выполнению миссии Центра в период 2024</w:t>
      </w:r>
      <w:r w:rsidR="00640364" w:rsidRPr="008D100B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2028 годов.</w:t>
      </w:r>
    </w:p>
    <w:p w14:paraId="551B8AD9" w14:textId="345CC572" w:rsidR="00E9303A" w:rsidRPr="008D100B" w:rsidRDefault="00683A46" w:rsidP="007D1F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Видение:</w:t>
      </w:r>
    </w:p>
    <w:p w14:paraId="17108242" w14:textId="139A8616" w:rsidR="00683A46" w:rsidRPr="008D100B" w:rsidRDefault="00FD740F" w:rsidP="007D1F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E44C46" w:rsidRPr="008D100B">
        <w:rPr>
          <w:rFonts w:ascii="Times New Roman" w:eastAsia="Times New Roman" w:hAnsi="Times New Roman"/>
          <w:sz w:val="28"/>
          <w:szCs w:val="28"/>
          <w:lang w:val="ru-RU"/>
        </w:rPr>
        <w:t>вводится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Стратеги</w:t>
      </w:r>
      <w:r w:rsidR="00E44C46" w:rsidRPr="008D100B">
        <w:rPr>
          <w:rFonts w:ascii="Times New Roman" w:eastAsia="Times New Roman" w:hAnsi="Times New Roman"/>
          <w:sz w:val="28"/>
          <w:szCs w:val="28"/>
          <w:lang w:val="ru-RU"/>
        </w:rPr>
        <w:t>ей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национальной безопасности, которая определяет национальные интересы, угрозы, риски, уязвимост</w:t>
      </w:r>
      <w:r w:rsidR="00640364" w:rsidRPr="008D100B">
        <w:rPr>
          <w:rFonts w:ascii="Times New Roman" w:eastAsia="Times New Roman" w:hAnsi="Times New Roman"/>
          <w:sz w:val="28"/>
          <w:szCs w:val="28"/>
          <w:lang w:val="ru-RU"/>
        </w:rPr>
        <w:t>ь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направления де</w:t>
      </w:r>
      <w:r w:rsidR="00E44C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ятельности 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>в целях обеспечения национальной безопасности и устойчивости</w:t>
      </w:r>
      <w:r w:rsidR="007D1F44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  <w:r w:rsidR="00683A46" w:rsidRPr="008D100B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1</w:t>
      </w:r>
    </w:p>
    <w:p w14:paraId="6F61EA07" w14:textId="46B59BFA" w:rsidR="00683A46" w:rsidRPr="008D100B" w:rsidRDefault="00FD740F" w:rsidP="007D1F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соответствует видению демократического управления, обеспечивающего стабильность, безопасность и процветание Республики Молдова, а также усилиям по европейской интеграции</w:t>
      </w:r>
      <w:r w:rsidR="007D1F44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  <w:r w:rsidR="00061D8C" w:rsidRPr="008D100B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2</w:t>
      </w:r>
      <w:r w:rsidR="00683A46" w:rsidRPr="008D100B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2</w:t>
      </w:r>
    </w:p>
    <w:p w14:paraId="1A5BF665" w14:textId="3086D140" w:rsidR="00683A46" w:rsidRPr="008D100B" w:rsidRDefault="00FD740F" w:rsidP="007D1F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E44C46" w:rsidRPr="008D100B">
        <w:rPr>
          <w:rFonts w:ascii="Times New Roman" w:eastAsia="Times New Roman" w:hAnsi="Times New Roman"/>
          <w:sz w:val="28"/>
          <w:szCs w:val="28"/>
          <w:lang w:val="ru-RU"/>
        </w:rPr>
        <w:t>направлено на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соответств</w:t>
      </w:r>
      <w:r w:rsidR="00E44C46" w:rsidRPr="008D100B">
        <w:rPr>
          <w:rFonts w:ascii="Times New Roman" w:eastAsia="Times New Roman" w:hAnsi="Times New Roman"/>
          <w:sz w:val="28"/>
          <w:szCs w:val="28"/>
          <w:lang w:val="ru-RU"/>
        </w:rPr>
        <w:t>ие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передовому опыту и существующим стандартам на уровне Европейского Союза и Совета Европы в отношении борьбы с дезинформацией</w:t>
      </w:r>
      <w:r w:rsidR="007D1F44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  <w:r w:rsidR="00A21CE6" w:rsidRPr="008D100B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3</w:t>
      </w:r>
    </w:p>
    <w:p w14:paraId="5508513D" w14:textId="55EE2381" w:rsidR="00683A46" w:rsidRPr="008D100B" w:rsidRDefault="00FD740F" w:rsidP="007D1F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E44C46" w:rsidRPr="008D100B">
        <w:rPr>
          <w:rFonts w:ascii="Times New Roman" w:eastAsia="Times New Roman" w:hAnsi="Times New Roman"/>
          <w:sz w:val="28"/>
          <w:szCs w:val="28"/>
          <w:lang w:val="ru-RU"/>
        </w:rPr>
        <w:t>содержит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основные выводы консультаций с гражданским обществом и европейскими экспертами </w:t>
      </w:r>
      <w:r w:rsidR="00E44C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в отношении 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>борьб</w:t>
      </w:r>
      <w:r w:rsidR="00A21CE6" w:rsidRPr="008D100B">
        <w:rPr>
          <w:rFonts w:ascii="Times New Roman" w:eastAsia="Times New Roman" w:hAnsi="Times New Roman"/>
          <w:sz w:val="28"/>
          <w:szCs w:val="28"/>
          <w:lang w:val="ru-RU"/>
        </w:rPr>
        <w:t>ы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 дезинформацией</w:t>
      </w:r>
      <w:r w:rsidR="007D1F44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79C3E5C9" w14:textId="225A521B" w:rsidR="00683A46" w:rsidRPr="008D100B" w:rsidRDefault="00FD740F" w:rsidP="007D1F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нацелена на то, 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>чтобы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посредством </w:t>
      </w:r>
      <w:r w:rsidR="00A21CE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предлагаемых 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>цел</w:t>
      </w:r>
      <w:r w:rsidR="00A21CE6" w:rsidRPr="008D100B">
        <w:rPr>
          <w:rFonts w:ascii="Times New Roman" w:eastAsia="Times New Roman" w:hAnsi="Times New Roman"/>
          <w:sz w:val="28"/>
          <w:szCs w:val="28"/>
          <w:lang w:val="ru-RU"/>
        </w:rPr>
        <w:t>ей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>, задач и действий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постоянн</w:t>
      </w:r>
      <w:r w:rsidR="00E44C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 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>поддерж</w:t>
      </w:r>
      <w:r w:rsidR="00E44C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ивать 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>деятельност</w:t>
      </w:r>
      <w:r w:rsidR="00E44C46" w:rsidRPr="008D100B">
        <w:rPr>
          <w:rFonts w:ascii="Times New Roman" w:eastAsia="Times New Roman" w:hAnsi="Times New Roman"/>
          <w:sz w:val="28"/>
          <w:szCs w:val="28"/>
          <w:lang w:val="ru-RU"/>
        </w:rPr>
        <w:t>ь</w:t>
      </w:r>
      <w:r w:rsidR="00683A4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Центра в строгих пределах, предусмотренных законом 242/2023.</w:t>
      </w:r>
      <w:r w:rsidR="00A21CE6" w:rsidRPr="008D100B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4</w:t>
      </w:r>
    </w:p>
    <w:p w14:paraId="6D6266C4" w14:textId="77777777" w:rsidR="007D1F44" w:rsidRPr="008D100B" w:rsidRDefault="007D1F44" w:rsidP="007D1F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</w:pPr>
    </w:p>
    <w:p w14:paraId="2952DD5D" w14:textId="401DC371" w:rsidR="007D1F44" w:rsidRPr="008D100B" w:rsidRDefault="007D1F44" w:rsidP="007D1F4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u w:val="single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u w:val="single"/>
          <w:lang w:val="ru-RU"/>
        </w:rPr>
        <w:t xml:space="preserve">Общий </w:t>
      </w:r>
      <w:proofErr w:type="spellStart"/>
      <w:r w:rsidRPr="008D100B">
        <w:rPr>
          <w:rFonts w:ascii="Times New Roman" w:eastAsia="Times New Roman" w:hAnsi="Times New Roman"/>
          <w:b/>
          <w:bCs/>
          <w:sz w:val="28"/>
          <w:szCs w:val="28"/>
          <w:u w:val="single"/>
          <w:lang w:val="ru-RU"/>
        </w:rPr>
        <w:t>контекс</w:t>
      </w:r>
      <w:proofErr w:type="spellEnd"/>
      <w:r w:rsidRPr="008D100B">
        <w:rPr>
          <w:rFonts w:ascii="Times New Roman" w:eastAsia="Times New Roman" w:hAnsi="Times New Roman"/>
          <w:b/>
          <w:bCs/>
          <w:sz w:val="28"/>
          <w:szCs w:val="28"/>
          <w:u w:val="single"/>
          <w:lang w:val="ru-RU"/>
        </w:rPr>
        <w:t xml:space="preserve"> стратегических коммуникаци</w:t>
      </w:r>
      <w:r w:rsidR="0008191A" w:rsidRPr="008D100B">
        <w:rPr>
          <w:rFonts w:ascii="Times New Roman" w:eastAsia="Times New Roman" w:hAnsi="Times New Roman"/>
          <w:b/>
          <w:bCs/>
          <w:sz w:val="28"/>
          <w:szCs w:val="28"/>
          <w:u w:val="single"/>
          <w:lang w:val="ru-RU"/>
        </w:rPr>
        <w:t>й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u w:val="single"/>
          <w:lang w:val="ru-RU"/>
        </w:rPr>
        <w:t xml:space="preserve"> и дезинформации</w:t>
      </w:r>
    </w:p>
    <w:p w14:paraId="61BE480C" w14:textId="77777777" w:rsidR="007D1F44" w:rsidRPr="008D100B" w:rsidRDefault="007D1F44" w:rsidP="007D1F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00070DBB" w14:textId="5DB40502" w:rsidR="007D1F44" w:rsidRPr="008D100B" w:rsidRDefault="007D1F44" w:rsidP="007D1F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В 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>нынешнем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сложном геополитическом ландшафте стратегическ</w:t>
      </w:r>
      <w:r w:rsidR="006E35E9" w:rsidRPr="008D100B">
        <w:rPr>
          <w:rFonts w:ascii="Times New Roman" w:eastAsia="Times New Roman" w:hAnsi="Times New Roman"/>
          <w:sz w:val="28"/>
          <w:szCs w:val="28"/>
          <w:lang w:val="ru-RU"/>
        </w:rPr>
        <w:t>ие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коммуникации и 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решения по </w:t>
      </w:r>
      <w:r w:rsidR="006E35E9" w:rsidRPr="008D100B">
        <w:rPr>
          <w:rFonts w:ascii="Times New Roman" w:eastAsia="Times New Roman" w:hAnsi="Times New Roman"/>
          <w:sz w:val="28"/>
          <w:szCs w:val="28"/>
          <w:lang w:val="ru-RU"/>
        </w:rPr>
        <w:t>борьбе с дезинформацией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интегрированные на уровне государственной политики, имеют 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основополагающее значение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для демократий во всем мире и укрепили свою неоспоримую роль в </w:t>
      </w:r>
      <w:r w:rsidR="006E35E9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рамках усилий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по защите свободы, безопасности и социально-экономического развития.</w:t>
      </w:r>
    </w:p>
    <w:p w14:paraId="04FC025A" w14:textId="72577025" w:rsidR="006E35E9" w:rsidRPr="008D100B" w:rsidRDefault="006E35E9" w:rsidP="006E35E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-------------------</w:t>
      </w:r>
    </w:p>
    <w:p w14:paraId="55BE22DD" w14:textId="77777777" w:rsidR="006E35E9" w:rsidRPr="008D100B" w:rsidRDefault="006E35E9" w:rsidP="006E35E9">
      <w:pPr>
        <w:pStyle w:val="Textnotdesubsol"/>
        <w:rPr>
          <w:lang w:val="ru-RU"/>
        </w:rPr>
      </w:pPr>
      <w:r w:rsidRPr="008D100B">
        <w:rPr>
          <w:rStyle w:val="Referinnotdesubsol"/>
          <w:lang w:val="ru-RU"/>
        </w:rPr>
        <w:footnoteRef/>
      </w:r>
      <w:r w:rsidRPr="008D100B">
        <w:rPr>
          <w:lang w:val="ru-RU"/>
        </w:rPr>
        <w:t xml:space="preserve"> </w:t>
      </w:r>
      <w:hyperlink r:id="rId12" w:history="1">
        <w:r w:rsidRPr="008D100B">
          <w:rPr>
            <w:rFonts w:ascii="Times New Roman" w:hAnsi="Times New Roman" w:cs="Times New Roman"/>
            <w:i/>
            <w:iCs/>
            <w:sz w:val="22"/>
            <w:szCs w:val="22"/>
            <w:u w:val="single" w:color="DCA10D"/>
            <w:lang w:val="ru-RU"/>
          </w:rPr>
          <w:t>https://presedinte.md/app/webroot/proiecte/Proiect_%20Strategie_11.10.23.pdf</w:t>
        </w:r>
      </w:hyperlink>
    </w:p>
    <w:p w14:paraId="7A4C4F46" w14:textId="5DD0F18E" w:rsidR="006E35E9" w:rsidRPr="008D100B" w:rsidRDefault="006E35E9" w:rsidP="006E35E9">
      <w:pPr>
        <w:autoSpaceDE w:val="0"/>
        <w:autoSpaceDN w:val="0"/>
        <w:adjustRightInd w:val="0"/>
        <w:spacing w:after="0" w:line="240" w:lineRule="auto"/>
        <w:rPr>
          <w:lang w:val="ru-RU"/>
        </w:rPr>
      </w:pPr>
      <w:r w:rsidRPr="008D100B">
        <w:rPr>
          <w:vertAlign w:val="superscript"/>
          <w:lang w:val="ru-RU"/>
        </w:rPr>
        <w:t>2</w:t>
      </w:r>
      <w:r w:rsidRPr="008D100B">
        <w:rPr>
          <w:lang w:val="ru-RU"/>
        </w:rPr>
        <w:t xml:space="preserve"> </w:t>
      </w:r>
      <w:hyperlink r:id="rId13" w:history="1">
        <w:r w:rsidRPr="008D100B">
          <w:rPr>
            <w:rFonts w:ascii="Times New Roman" w:hAnsi="Times New Roman"/>
            <w:i/>
            <w:iCs/>
            <w:u w:val="single" w:color="DCA10D"/>
            <w:lang w:val="ru-RU"/>
          </w:rPr>
          <w:t>https://gov.md/sites/default/files/document/attachments/program_de_guv-final_ro.pdf</w:t>
        </w:r>
      </w:hyperlink>
    </w:p>
    <w:p w14:paraId="5C8A2C36" w14:textId="79FC9CF8" w:rsidR="006E35E9" w:rsidRPr="008D100B" w:rsidRDefault="006E35E9" w:rsidP="006E35E9">
      <w:pPr>
        <w:pStyle w:val="Textnotdesubsol"/>
        <w:rPr>
          <w:lang w:val="ru-RU"/>
        </w:rPr>
      </w:pPr>
      <w:r w:rsidRPr="008D100B">
        <w:rPr>
          <w:vertAlign w:val="superscript"/>
          <w:lang w:val="ru-RU"/>
        </w:rPr>
        <w:t>3</w:t>
      </w:r>
      <w:r w:rsidRPr="008D100B">
        <w:rPr>
          <w:lang w:val="ru-RU"/>
        </w:rPr>
        <w:t xml:space="preserve"> </w:t>
      </w:r>
      <w:hyperlink r:id="rId14" w:history="1">
        <w:r w:rsidRPr="008D100B">
          <w:rPr>
            <w:rFonts w:ascii="Times New Roman" w:hAnsi="Times New Roman" w:cs="Times New Roman"/>
            <w:i/>
            <w:iCs/>
            <w:sz w:val="22"/>
            <w:szCs w:val="22"/>
            <w:u w:val="single" w:color="DCA10D"/>
            <w:lang w:val="ru-RU"/>
          </w:rPr>
          <w:t>https://assembly.coe.int/nw/xml/XRef/Xref-XML2HTML-en.asp?fileid=23455&amp;lang=en</w:t>
        </w:r>
      </w:hyperlink>
    </w:p>
    <w:p w14:paraId="51491C3F" w14:textId="1AE19E68" w:rsidR="006E35E9" w:rsidRPr="008D100B" w:rsidRDefault="006E35E9" w:rsidP="006E35E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Style w:val="Referinnotdesubsol"/>
          <w:lang w:val="ru-RU"/>
        </w:rPr>
        <w:t>4</w:t>
      </w:r>
      <w:r w:rsidRPr="008D100B">
        <w:rPr>
          <w:lang w:val="ru-RU"/>
        </w:rPr>
        <w:t xml:space="preserve"> </w:t>
      </w:r>
      <w:hyperlink r:id="rId15" w:history="1">
        <w:r w:rsidRPr="008D100B">
          <w:rPr>
            <w:rFonts w:ascii="Times New Roman" w:hAnsi="Times New Roman"/>
            <w:i/>
            <w:iCs/>
            <w:u w:val="single" w:color="DCA10D"/>
            <w:lang w:val="ru-RU"/>
          </w:rPr>
          <w:t>https://www.legis.md/cautare/getResults?doc_id=138661&amp;lang=ro</w:t>
        </w:r>
      </w:hyperlink>
    </w:p>
    <w:p w14:paraId="48E71A4C" w14:textId="21D03DE0" w:rsidR="006E35E9" w:rsidRPr="008D100B" w:rsidRDefault="006E35E9" w:rsidP="00404068">
      <w:pPr>
        <w:spacing w:before="24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>Как стратегическ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>ие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коммуникаци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, так и борьба с дезинформацией являются взаимосвязанными элементами одной системы, способствующей защите национальных интересов и глобальной безопасности. Эффективн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>ые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коммуникаци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означа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>ю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т </w:t>
      </w:r>
      <w:r w:rsidR="00F8417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не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только продвижение действий и реального контекста, но также активно</w:t>
      </w:r>
      <w:r w:rsidR="00F84178" w:rsidRPr="008D100B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развенч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>ив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ани</w:t>
      </w:r>
      <w:r w:rsidR="00F84178" w:rsidRPr="008D100B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ложных и манипулятивных 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>наррат</w:t>
      </w:r>
      <w:r w:rsidR="00E91D92" w:rsidRPr="008D100B">
        <w:rPr>
          <w:rFonts w:ascii="Times New Roman" w:eastAsia="Times New Roman" w:hAnsi="Times New Roman"/>
          <w:sz w:val="28"/>
          <w:szCs w:val="28"/>
          <w:lang w:val="ru-RU"/>
        </w:rPr>
        <w:t>ивов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, представляю</w:t>
      </w:r>
      <w:r w:rsidR="00F84178" w:rsidRPr="008D100B">
        <w:rPr>
          <w:rFonts w:ascii="Times New Roman" w:eastAsia="Times New Roman" w:hAnsi="Times New Roman"/>
          <w:sz w:val="28"/>
          <w:szCs w:val="28"/>
          <w:lang w:val="ru-RU"/>
        </w:rPr>
        <w:t>щи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опасность или </w:t>
      </w:r>
      <w:r w:rsidR="00F84178" w:rsidRPr="008D100B">
        <w:rPr>
          <w:rFonts w:ascii="Times New Roman" w:eastAsia="Times New Roman" w:hAnsi="Times New Roman"/>
          <w:sz w:val="28"/>
          <w:szCs w:val="28"/>
          <w:lang w:val="ru-RU"/>
        </w:rPr>
        <w:t>способны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="00F8417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поставить под угрозу достижение национальных интересов.</w:t>
      </w:r>
    </w:p>
    <w:p w14:paraId="1A99E411" w14:textId="0DD690DC" w:rsidR="00F84178" w:rsidRPr="008D100B" w:rsidRDefault="00F84178" w:rsidP="00404068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Путем объединения этих двух в синергетический подход, государства могут повысить свою устойчивость к гибридным угрозам.</w:t>
      </w:r>
    </w:p>
    <w:p w14:paraId="1CCF1ED1" w14:textId="63284024" w:rsidR="00F84178" w:rsidRPr="008D100B" w:rsidRDefault="00F84178" w:rsidP="00404068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Правительства и гражданское общество в развитых демократических странах, в частности в США и ЕС, все больше обеспокоены масштабами дезинформации как части гибридной агрессии и ее пагубным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воздействиям</w:t>
      </w:r>
      <w:r w:rsidR="0008191A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на демократию и общество в целом.</w:t>
      </w:r>
    </w:p>
    <w:p w14:paraId="5BDBAE09" w14:textId="13BCA31A" w:rsidR="00613E53" w:rsidRPr="008D100B" w:rsidRDefault="00613E53" w:rsidP="00404068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В ответ эти страны вкладывают значительные ресурсы в предотвращение дезинформации и борьбу с ней, а также в повышении </w:t>
      </w:r>
      <w:proofErr w:type="spellStart"/>
      <w:r w:rsidRPr="008D100B">
        <w:rPr>
          <w:rFonts w:ascii="Times New Roman" w:eastAsia="Times New Roman" w:hAnsi="Times New Roman"/>
          <w:sz w:val="28"/>
          <w:szCs w:val="28"/>
          <w:lang w:val="ru-RU"/>
        </w:rPr>
        <w:t>эфективности</w:t>
      </w:r>
      <w:proofErr w:type="spellEnd"/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стратегических коммуникаций.</w:t>
      </w:r>
    </w:p>
    <w:p w14:paraId="15B074BA" w14:textId="58AA67FA" w:rsidR="00613E53" w:rsidRPr="008D100B" w:rsidRDefault="00613E53" w:rsidP="00404068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В сфере внутреннего управления и международных отношений стратегическая коммуникация, основанная на демократических ценностях, способствует достижению национальных целей и твердо позиционирует страну в группе государств, защищающих мир, свободу, безопасность и процветание своих граждан.</w:t>
      </w:r>
    </w:p>
    <w:p w14:paraId="2D7AB4CD" w14:textId="2DA1CE24" w:rsidR="00613E53" w:rsidRPr="008D100B" w:rsidRDefault="00613E53" w:rsidP="00404068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В то же время борьба с дезинформацией </w:t>
      </w:r>
      <w:r w:rsidR="00FB3533" w:rsidRPr="008D100B">
        <w:rPr>
          <w:rFonts w:ascii="Times New Roman" w:eastAsia="Times New Roman" w:hAnsi="Times New Roman"/>
          <w:sz w:val="28"/>
          <w:szCs w:val="28"/>
          <w:lang w:val="ru-RU"/>
        </w:rPr>
        <w:t>при помощи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 w:rsidRPr="008D100B">
        <w:rPr>
          <w:rFonts w:ascii="Times New Roman" w:eastAsia="Times New Roman" w:hAnsi="Times New Roman"/>
          <w:sz w:val="28"/>
          <w:szCs w:val="28"/>
          <w:lang w:val="ru-RU"/>
        </w:rPr>
        <w:t>институционализированных</w:t>
      </w:r>
      <w:proofErr w:type="spellEnd"/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механизмов напрямую служит защите и продвижению национальных интересов, предотвращая такие угрозы, как подрыв общественного доверия к государству и </w:t>
      </w:r>
      <w:r w:rsidR="00F419A8" w:rsidRPr="008D100B">
        <w:rPr>
          <w:rFonts w:ascii="Times New Roman" w:eastAsia="Times New Roman" w:hAnsi="Times New Roman"/>
          <w:sz w:val="28"/>
          <w:szCs w:val="28"/>
          <w:lang w:val="ru-RU"/>
        </w:rPr>
        <w:t>учреждениям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r w:rsidR="0086018A" w:rsidRPr="008D100B">
        <w:rPr>
          <w:rFonts w:ascii="Times New Roman" w:eastAsia="Times New Roman" w:hAnsi="Times New Roman"/>
          <w:sz w:val="28"/>
          <w:szCs w:val="28"/>
          <w:lang w:val="ru-RU"/>
        </w:rPr>
        <w:t>нарушение целостности избирательных процессов и обострение социальных разногласий.</w:t>
      </w:r>
    </w:p>
    <w:p w14:paraId="5776DCE9" w14:textId="3C303F64" w:rsidR="00613E53" w:rsidRPr="008D100B" w:rsidRDefault="00613E53" w:rsidP="00404068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По мере </w:t>
      </w:r>
      <w:proofErr w:type="gramStart"/>
      <w:r w:rsidRPr="008D100B">
        <w:rPr>
          <w:rFonts w:ascii="Times New Roman" w:eastAsia="Times New Roman" w:hAnsi="Times New Roman"/>
          <w:sz w:val="28"/>
          <w:szCs w:val="28"/>
          <w:lang w:val="ru-RU"/>
        </w:rPr>
        <w:t>того</w:t>
      </w:r>
      <w:proofErr w:type="gramEnd"/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как цифровые платформы расширяют и диверсифицируют поток информации, демократические государства </w:t>
      </w:r>
      <w:r w:rsidR="0086018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наращивают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свои усилия по укреплению стратегических коммуникационных возможностей и </w:t>
      </w:r>
      <w:r w:rsidR="0086018A" w:rsidRPr="008D100B">
        <w:rPr>
          <w:rFonts w:ascii="Times New Roman" w:eastAsia="Times New Roman" w:hAnsi="Times New Roman"/>
          <w:sz w:val="28"/>
          <w:szCs w:val="28"/>
          <w:lang w:val="ru-RU"/>
        </w:rPr>
        <w:t>повышению эффективности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мер по борьбе с дезинформацией.</w:t>
      </w:r>
    </w:p>
    <w:p w14:paraId="1E87A927" w14:textId="6D3C27E0" w:rsidR="00613E53" w:rsidRPr="008D100B" w:rsidRDefault="00613E53" w:rsidP="00404068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Эти усилия включают в себя: законодательные меры, создание специализированн</w:t>
      </w:r>
      <w:r w:rsidR="00FB3533" w:rsidRPr="008D100B">
        <w:rPr>
          <w:rFonts w:ascii="Times New Roman" w:eastAsia="Times New Roman" w:hAnsi="Times New Roman"/>
          <w:sz w:val="28"/>
          <w:szCs w:val="28"/>
          <w:lang w:val="ru-RU"/>
        </w:rPr>
        <w:t>ой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функциональн</w:t>
      </w:r>
      <w:r w:rsidR="00FB3533" w:rsidRPr="008D100B">
        <w:rPr>
          <w:rFonts w:ascii="Times New Roman" w:eastAsia="Times New Roman" w:hAnsi="Times New Roman"/>
          <w:sz w:val="28"/>
          <w:szCs w:val="28"/>
          <w:lang w:val="ru-RU"/>
        </w:rPr>
        <w:t>ой единицы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укрепление </w:t>
      </w:r>
      <w:proofErr w:type="spellStart"/>
      <w:r w:rsidRPr="008D100B">
        <w:rPr>
          <w:rFonts w:ascii="Times New Roman" w:eastAsia="Times New Roman" w:hAnsi="Times New Roman"/>
          <w:sz w:val="28"/>
          <w:szCs w:val="28"/>
          <w:lang w:val="ru-RU"/>
        </w:rPr>
        <w:t>межинституционального</w:t>
      </w:r>
      <w:proofErr w:type="spellEnd"/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меж</w:t>
      </w:r>
      <w:r w:rsidR="0086018A" w:rsidRPr="008D100B">
        <w:rPr>
          <w:rFonts w:ascii="Times New Roman" w:eastAsia="Times New Roman" w:hAnsi="Times New Roman"/>
          <w:sz w:val="28"/>
          <w:szCs w:val="28"/>
          <w:lang w:val="ru-RU"/>
        </w:rPr>
        <w:t>отраслевого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сотрудничества, использование передовых технологий для обнаружения и борьбы с распространением подрывн</w:t>
      </w:r>
      <w:r w:rsidR="00FB3533" w:rsidRPr="008D100B">
        <w:rPr>
          <w:rFonts w:ascii="Times New Roman" w:eastAsia="Times New Roman" w:hAnsi="Times New Roman"/>
          <w:sz w:val="28"/>
          <w:szCs w:val="28"/>
          <w:lang w:val="ru-RU"/>
        </w:rPr>
        <w:t>ых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ложн</w:t>
      </w:r>
      <w:r w:rsidR="00FB3533" w:rsidRPr="008D100B">
        <w:rPr>
          <w:rFonts w:ascii="Times New Roman" w:eastAsia="Times New Roman" w:hAnsi="Times New Roman"/>
          <w:sz w:val="28"/>
          <w:szCs w:val="28"/>
          <w:lang w:val="ru-RU"/>
        </w:rPr>
        <w:t>ых нарративов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, развитие партнерств с гражданским обществом и субъект</w:t>
      </w:r>
      <w:r w:rsidR="0086018A" w:rsidRPr="008D100B">
        <w:rPr>
          <w:rFonts w:ascii="Times New Roman" w:eastAsia="Times New Roman" w:hAnsi="Times New Roman"/>
          <w:sz w:val="28"/>
          <w:szCs w:val="28"/>
          <w:lang w:val="ru-RU"/>
        </w:rPr>
        <w:t>ами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частного сектора, </w:t>
      </w:r>
      <w:r w:rsidR="0086018A" w:rsidRPr="008D100B">
        <w:rPr>
          <w:rFonts w:ascii="Times New Roman" w:eastAsia="Times New Roman" w:hAnsi="Times New Roman"/>
          <w:sz w:val="28"/>
          <w:szCs w:val="28"/>
          <w:lang w:val="ru-RU"/>
        </w:rPr>
        <w:t>в частности с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технологически</w:t>
      </w:r>
      <w:r w:rsidR="0086018A" w:rsidRPr="008D100B">
        <w:rPr>
          <w:rFonts w:ascii="Times New Roman" w:eastAsia="Times New Roman" w:hAnsi="Times New Roman"/>
          <w:sz w:val="28"/>
          <w:szCs w:val="28"/>
          <w:lang w:val="ru-RU"/>
        </w:rPr>
        <w:t>ми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платформ</w:t>
      </w:r>
      <w:r w:rsidR="0086018A" w:rsidRPr="008D100B">
        <w:rPr>
          <w:rFonts w:ascii="Times New Roman" w:eastAsia="Times New Roman" w:hAnsi="Times New Roman"/>
          <w:sz w:val="28"/>
          <w:szCs w:val="28"/>
          <w:lang w:val="ru-RU"/>
        </w:rPr>
        <w:t>ами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5EABF2C7" w14:textId="77777777" w:rsidR="00404068" w:rsidRPr="008D100B" w:rsidRDefault="00404068" w:rsidP="00404068">
      <w:pPr>
        <w:pBdr>
          <w:bottom w:val="single" w:sz="6" w:space="1" w:color="auto"/>
        </w:pBdr>
        <w:spacing w:before="24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lastRenderedPageBreak/>
        <w:t>Национальный контекст</w:t>
      </w:r>
    </w:p>
    <w:p w14:paraId="058DABA4" w14:textId="3F663AFD" w:rsidR="00404068" w:rsidRPr="008D100B" w:rsidRDefault="00404068" w:rsidP="00F275D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В Молдове потребность в </w:t>
      </w:r>
      <w:proofErr w:type="spellStart"/>
      <w:r w:rsidRPr="008D100B">
        <w:rPr>
          <w:rFonts w:ascii="Times New Roman" w:eastAsia="Times New Roman" w:hAnsi="Times New Roman"/>
          <w:sz w:val="28"/>
          <w:szCs w:val="28"/>
          <w:lang w:val="ru-RU"/>
        </w:rPr>
        <w:t>институционализированном</w:t>
      </w:r>
      <w:proofErr w:type="spellEnd"/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комплексном подходе к стратегическим коммуникациям и борьбе с агрессией гибридного типа, включающей организованную и постоянную дезинформацию (особенно со стороны Российской Федерации), основана на: Стратегии национальной безопасности, официальной позиции Правительства Республики Молдова</w:t>
      </w:r>
      <w:r w:rsidR="00F275DB" w:rsidRPr="008D100B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конкретны</w:t>
      </w:r>
      <w:r w:rsidR="00F275DB" w:rsidRPr="008D100B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мер</w:t>
      </w:r>
      <w:r w:rsidR="00F275DB" w:rsidRPr="008D100B">
        <w:rPr>
          <w:rFonts w:ascii="Times New Roman" w:eastAsia="Times New Roman" w:hAnsi="Times New Roman"/>
          <w:sz w:val="28"/>
          <w:szCs w:val="28"/>
          <w:lang w:val="ru-RU"/>
        </w:rPr>
        <w:t>ах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Евро</w:t>
      </w:r>
      <w:r w:rsidR="0061786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пейского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союза по усилению устойчивости в рамках информационной войны в Молдове, отчет</w:t>
      </w:r>
      <w:r w:rsidR="0061786A" w:rsidRPr="008D100B">
        <w:rPr>
          <w:rFonts w:ascii="Times New Roman" w:eastAsia="Times New Roman" w:hAnsi="Times New Roman"/>
          <w:sz w:val="28"/>
          <w:szCs w:val="28"/>
          <w:lang w:val="ru-RU"/>
        </w:rPr>
        <w:t>ах</w:t>
      </w:r>
      <w:r w:rsidR="00F275D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и исследовани</w:t>
      </w:r>
      <w:r w:rsidR="0061786A" w:rsidRPr="008D100B">
        <w:rPr>
          <w:rFonts w:ascii="Times New Roman" w:eastAsia="Times New Roman" w:hAnsi="Times New Roman"/>
          <w:sz w:val="28"/>
          <w:szCs w:val="28"/>
          <w:lang w:val="ru-RU"/>
        </w:rPr>
        <w:t>ях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гражданского общества, выражени</w:t>
      </w:r>
      <w:r w:rsidR="00F275DB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в опросах выбора граждан</w:t>
      </w:r>
      <w:r w:rsidR="0061786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приумножить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усили</w:t>
      </w:r>
      <w:r w:rsidR="0061786A" w:rsidRPr="008D100B">
        <w:rPr>
          <w:rFonts w:ascii="Times New Roman" w:eastAsia="Times New Roman" w:hAnsi="Times New Roman"/>
          <w:sz w:val="28"/>
          <w:szCs w:val="28"/>
          <w:lang w:val="ru-RU"/>
        </w:rPr>
        <w:t>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по </w:t>
      </w:r>
      <w:r w:rsidR="0061786A" w:rsidRPr="008D100B">
        <w:rPr>
          <w:rFonts w:ascii="Times New Roman" w:eastAsia="Times New Roman" w:hAnsi="Times New Roman"/>
          <w:sz w:val="28"/>
          <w:szCs w:val="28"/>
          <w:lang w:val="ru-RU"/>
        </w:rPr>
        <w:t>борьбе с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вредным</w:t>
      </w:r>
      <w:r w:rsidR="0061786A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последствиям</w:t>
      </w:r>
      <w:r w:rsidR="0061786A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="00F87D80" w:rsidRPr="008D100B">
        <w:rPr>
          <w:rFonts w:ascii="Times New Roman" w:eastAsia="Times New Roman" w:hAnsi="Times New Roman"/>
          <w:sz w:val="28"/>
          <w:szCs w:val="28"/>
          <w:lang w:val="ru-RU"/>
        </w:rPr>
        <w:t>, вызванным</w:t>
      </w:r>
      <w:r w:rsidR="0061786A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="00F87D80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дезинформаци</w:t>
      </w:r>
      <w:r w:rsidR="0061786A" w:rsidRPr="008D100B">
        <w:rPr>
          <w:rFonts w:ascii="Times New Roman" w:eastAsia="Times New Roman" w:hAnsi="Times New Roman"/>
          <w:sz w:val="28"/>
          <w:szCs w:val="28"/>
          <w:lang w:val="ru-RU"/>
        </w:rPr>
        <w:t>ей</w:t>
      </w:r>
      <w:r w:rsidR="00F87D80"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26FE62E9" w14:textId="0E1C23AC" w:rsidR="00404068" w:rsidRPr="008D100B" w:rsidRDefault="00404068" w:rsidP="00F275D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Основн</w:t>
      </w:r>
      <w:r w:rsidR="00707105" w:rsidRPr="008D100B">
        <w:rPr>
          <w:rFonts w:ascii="Times New Roman" w:eastAsia="Times New Roman" w:hAnsi="Times New Roman"/>
          <w:sz w:val="28"/>
          <w:szCs w:val="28"/>
          <w:lang w:val="ru-RU"/>
        </w:rPr>
        <w:t>ую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внешн</w:t>
      </w:r>
      <w:r w:rsidR="00707105" w:rsidRPr="008D100B">
        <w:rPr>
          <w:rFonts w:ascii="Times New Roman" w:eastAsia="Times New Roman" w:hAnsi="Times New Roman"/>
          <w:sz w:val="28"/>
          <w:szCs w:val="28"/>
          <w:lang w:val="ru-RU"/>
        </w:rPr>
        <w:t>юю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угроз</w:t>
      </w:r>
      <w:r w:rsidR="00707105" w:rsidRPr="008D100B">
        <w:rPr>
          <w:rFonts w:ascii="Times New Roman" w:eastAsia="Times New Roman" w:hAnsi="Times New Roman"/>
          <w:sz w:val="28"/>
          <w:szCs w:val="28"/>
          <w:lang w:val="ru-RU"/>
        </w:rPr>
        <w:t>у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для Республики Молдова </w:t>
      </w:r>
      <w:proofErr w:type="spellStart"/>
      <w:r w:rsidR="00707105" w:rsidRPr="008D100B">
        <w:rPr>
          <w:rFonts w:ascii="Times New Roman" w:eastAsia="Times New Roman" w:hAnsi="Times New Roman"/>
          <w:sz w:val="28"/>
          <w:szCs w:val="28"/>
          <w:lang w:val="ru-RU"/>
        </w:rPr>
        <w:t>представлют</w:t>
      </w:r>
      <w:proofErr w:type="spellEnd"/>
      <w:r w:rsidR="00707105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действия Российской Федерации по подрыву независимости, суверенитета и процесса трансформации в консолидированную демократию</w:t>
      </w:r>
      <w:r w:rsidR="00EF3334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через кампании по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дезинформаци</w:t>
      </w:r>
      <w:r w:rsidR="00EF3334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 высоким уровнем враждебности к законным </w:t>
      </w:r>
      <w:r w:rsidR="00707105" w:rsidRPr="008D100B">
        <w:rPr>
          <w:rFonts w:ascii="Times New Roman" w:eastAsia="Times New Roman" w:hAnsi="Times New Roman"/>
          <w:sz w:val="28"/>
          <w:szCs w:val="28"/>
          <w:lang w:val="ru-RU"/>
        </w:rPr>
        <w:t>устремлениям большинства населения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</w:p>
    <w:p w14:paraId="08253E31" w14:textId="5FD98735" w:rsidR="00404068" w:rsidRPr="008D100B" w:rsidRDefault="00404068" w:rsidP="00F275D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 этой точки зрения </w:t>
      </w:r>
      <w:r w:rsidR="005821E6" w:rsidRPr="008D100B">
        <w:rPr>
          <w:rFonts w:ascii="Times New Roman" w:eastAsia="Times New Roman" w:hAnsi="Times New Roman"/>
          <w:sz w:val="28"/>
          <w:szCs w:val="28"/>
          <w:lang w:val="ru-RU"/>
        </w:rPr>
        <w:t>констатируем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высокий уровень проницаемости публичного пространства </w:t>
      </w:r>
      <w:r w:rsidR="005821E6" w:rsidRPr="008D100B">
        <w:rPr>
          <w:rFonts w:ascii="Times New Roman" w:eastAsia="Times New Roman" w:hAnsi="Times New Roman"/>
          <w:sz w:val="28"/>
          <w:szCs w:val="28"/>
          <w:lang w:val="ru-RU"/>
        </w:rPr>
        <w:t>в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операци</w:t>
      </w:r>
      <w:r w:rsidR="005821E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ях по </w:t>
      </w:r>
      <w:r w:rsidR="00EF3334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влиянию на  информацию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и манипулировани</w:t>
      </w:r>
      <w:r w:rsidR="005821E6" w:rsidRPr="008D100B">
        <w:rPr>
          <w:rFonts w:ascii="Times New Roman" w:eastAsia="Times New Roman" w:hAnsi="Times New Roman"/>
          <w:sz w:val="28"/>
          <w:szCs w:val="28"/>
          <w:lang w:val="ru-RU"/>
        </w:rPr>
        <w:t>ю</w:t>
      </w:r>
      <w:r w:rsidR="00EF3334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ею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, активно осуществляемых Российской Федерацией и другими государственными и негосударственными субъектами, отвечающими ее интересам.</w:t>
      </w:r>
    </w:p>
    <w:p w14:paraId="17CFA476" w14:textId="02D45F86" w:rsidR="00404068" w:rsidRPr="008D100B" w:rsidRDefault="00EF3334" w:rsidP="00F275D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В э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ти операции в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ходят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среди прочего, попытки подорвать доверие к европейскому пути Республики Молдова и к государственным </w:t>
      </w:r>
      <w:r w:rsidR="009D3C72" w:rsidRPr="008D100B">
        <w:rPr>
          <w:rFonts w:ascii="Times New Roman" w:eastAsia="Times New Roman" w:hAnsi="Times New Roman"/>
          <w:sz w:val="28"/>
          <w:szCs w:val="28"/>
          <w:lang w:val="ru-RU"/>
        </w:rPr>
        <w:t>учреждениям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усилить политические и социальные разногласия, </w:t>
      </w:r>
      <w:r w:rsidR="009D3C72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оспорить 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сделать расплывчатой 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концепцию национального суверенитета, усилить экономическую нестабильность и поставить под </w:t>
      </w:r>
      <w:r w:rsidR="00E91D92" w:rsidRPr="008D100B">
        <w:rPr>
          <w:rFonts w:ascii="Times New Roman" w:eastAsia="Times New Roman" w:hAnsi="Times New Roman"/>
          <w:sz w:val="28"/>
          <w:szCs w:val="28"/>
          <w:lang w:val="ru-RU"/>
        </w:rPr>
        <w:t>вопрос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роль и намерения региональн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ого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международн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ого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сотрудничеств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главным образом </w:t>
      </w:r>
      <w:r w:rsidR="009D3C72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сотрудничество 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с НАТО.</w:t>
      </w:r>
    </w:p>
    <w:p w14:paraId="13E5015C" w14:textId="02CE1EA2" w:rsidR="00404068" w:rsidRPr="008D100B" w:rsidRDefault="00A34D5F" w:rsidP="00F275D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Путем и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скаж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ения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реальност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, дезинформаци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и,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дестабилизирует молдавское общество, подрыва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ет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демократические процессы и помогает враждебным субъектам внутри и за пределами страны в их действиях по использованию уязвимост</w:t>
      </w:r>
      <w:r w:rsidR="002A046D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нашего государства.</w:t>
      </w:r>
    </w:p>
    <w:p w14:paraId="5371ECA1" w14:textId="60D1C3AE" w:rsidR="00404068" w:rsidRPr="008D100B" w:rsidRDefault="00404068" w:rsidP="00F275D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Не исчерпывая анализа национального контекста, можно сделать вывод, что среди основных </w:t>
      </w:r>
      <w:r w:rsidR="002A046D" w:rsidRPr="008D100B">
        <w:rPr>
          <w:rFonts w:ascii="Times New Roman" w:eastAsia="Times New Roman" w:hAnsi="Times New Roman"/>
          <w:sz w:val="28"/>
          <w:szCs w:val="28"/>
          <w:lang w:val="ru-RU"/>
        </w:rPr>
        <w:t>областей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дезинформационных кампаний, проводимых на территории и в публичном пространстве нашей страны, выделяются: </w:t>
      </w:r>
      <w:r w:rsidR="002A046D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правовое </w:t>
      </w:r>
      <w:proofErr w:type="spellStart"/>
      <w:r w:rsidR="002A046D" w:rsidRPr="008D100B">
        <w:rPr>
          <w:rFonts w:ascii="Times New Roman" w:eastAsia="Times New Roman" w:hAnsi="Times New Roman"/>
          <w:sz w:val="28"/>
          <w:szCs w:val="28"/>
          <w:lang w:val="ru-RU"/>
        </w:rPr>
        <w:t>государствро</w:t>
      </w:r>
      <w:proofErr w:type="spellEnd"/>
      <w:r w:rsidRPr="008D100B">
        <w:rPr>
          <w:rFonts w:ascii="Times New Roman" w:eastAsia="Times New Roman" w:hAnsi="Times New Roman"/>
          <w:sz w:val="28"/>
          <w:szCs w:val="28"/>
          <w:lang w:val="ru-RU"/>
        </w:rPr>
        <w:t>, экономическая стабильность, доверие общества к правительств</w:t>
      </w:r>
      <w:r w:rsidR="00692C65" w:rsidRPr="008D100B">
        <w:rPr>
          <w:rFonts w:ascii="Times New Roman" w:eastAsia="Times New Roman" w:hAnsi="Times New Roman"/>
          <w:sz w:val="28"/>
          <w:szCs w:val="28"/>
          <w:lang w:val="ru-RU"/>
        </w:rPr>
        <w:t>у,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социальная сплоченность, </w:t>
      </w:r>
      <w:r w:rsidR="00692C65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международные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отношения и партнерств</w:t>
      </w:r>
      <w:r w:rsidR="00692C65" w:rsidRPr="008D100B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548FBDE5" w14:textId="77777777" w:rsidR="00404068" w:rsidRPr="008D100B" w:rsidRDefault="00404068" w:rsidP="00404068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2974D921" w14:textId="77777777" w:rsidR="00404068" w:rsidRPr="008D100B" w:rsidRDefault="00404068" w:rsidP="00404068">
      <w:pPr>
        <w:pBdr>
          <w:bottom w:val="single" w:sz="6" w:space="1" w:color="auto"/>
        </w:pBdr>
        <w:spacing w:before="24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lastRenderedPageBreak/>
        <w:t>Цель</w:t>
      </w:r>
    </w:p>
    <w:p w14:paraId="02BA7FCA" w14:textId="110C0F86" w:rsidR="00404068" w:rsidRPr="008D100B" w:rsidRDefault="00404068" w:rsidP="001078EE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/>
        </w:rPr>
        <w:t>Видение направлено на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поддержку, </w:t>
      </w:r>
      <w:r w:rsidR="002A046D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усиление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и содействие достижению национальных интересов, которые </w:t>
      </w:r>
      <w:r w:rsidR="002A046D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составляют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основ</w:t>
      </w:r>
      <w:r w:rsidR="002A046D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у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видения Молдовы 21-го века, демократической</w:t>
      </w:r>
      <w:r w:rsidR="008309A9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,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европейской республики, прочно укорененной в политической, экономической, социальной сети </w:t>
      </w:r>
      <w:r w:rsidR="00E36718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, а также 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сети безопасности </w:t>
      </w:r>
      <w:r w:rsidR="008309A9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стран с </w:t>
      </w:r>
      <w:r w:rsidR="00F86283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развитой </w:t>
      </w:r>
      <w:r w:rsidR="008309A9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демократией и экономикой</w:t>
      </w:r>
      <w:r w:rsidR="00F86283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, 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 четко выраженной национальной идентичностью и соответствующим международным престижем.</w:t>
      </w:r>
    </w:p>
    <w:p w14:paraId="47C50FB8" w14:textId="67723D85" w:rsidR="00404068" w:rsidRPr="008D100B" w:rsidRDefault="00404068" w:rsidP="00F86283">
      <w:pPr>
        <w:spacing w:before="24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Для достижения этой цели </w:t>
      </w:r>
      <w:r w:rsidR="00F86283" w:rsidRPr="008D100B">
        <w:rPr>
          <w:rFonts w:ascii="Times New Roman" w:eastAsia="Times New Roman" w:hAnsi="Times New Roman"/>
          <w:sz w:val="28"/>
          <w:szCs w:val="28"/>
          <w:lang w:val="ru-RU"/>
        </w:rPr>
        <w:t>видение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E172CF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полностью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сформулирован</w:t>
      </w:r>
      <w:r w:rsidR="00F86283" w:rsidRPr="008D100B">
        <w:rPr>
          <w:rFonts w:ascii="Times New Roman" w:eastAsia="Times New Roman" w:hAnsi="Times New Roman"/>
          <w:sz w:val="28"/>
          <w:szCs w:val="28"/>
          <w:lang w:val="ru-RU"/>
        </w:rPr>
        <w:t>о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вокруг интеграции следующих тем в качестве центральных столпов как стратегическ</w:t>
      </w:r>
      <w:r w:rsidR="00A85C0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их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коммуникаци</w:t>
      </w:r>
      <w:r w:rsidR="00A85C07" w:rsidRPr="008D100B">
        <w:rPr>
          <w:rFonts w:ascii="Times New Roman" w:eastAsia="Times New Roman" w:hAnsi="Times New Roman"/>
          <w:sz w:val="28"/>
          <w:szCs w:val="28"/>
          <w:lang w:val="ru-RU"/>
        </w:rPr>
        <w:t>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, так и</w:t>
      </w:r>
      <w:r w:rsidR="00A85C0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борьбы с </w:t>
      </w:r>
      <w:r w:rsidR="00E172CF" w:rsidRPr="008D100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дезинформаци</w:t>
      </w:r>
      <w:r w:rsidR="00A85C07" w:rsidRPr="008D100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ей,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манипулировани</w:t>
      </w:r>
      <w:r w:rsidR="00A85C07" w:rsidRPr="008D100B">
        <w:rPr>
          <w:rFonts w:ascii="Times New Roman" w:eastAsia="Times New Roman" w:hAnsi="Times New Roman"/>
          <w:sz w:val="28"/>
          <w:szCs w:val="28"/>
          <w:lang w:val="ru-RU"/>
        </w:rPr>
        <w:t>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информацией и иностранно</w:t>
      </w:r>
      <w:r w:rsidR="00A85C07" w:rsidRPr="008D100B">
        <w:rPr>
          <w:rFonts w:ascii="Times New Roman" w:eastAsia="Times New Roman" w:hAnsi="Times New Roman"/>
          <w:sz w:val="28"/>
          <w:szCs w:val="28"/>
          <w:lang w:val="ru-RU"/>
        </w:rPr>
        <w:t>го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вмешательств</w:t>
      </w:r>
      <w:r w:rsidR="00A85C07" w:rsidRPr="008D100B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="00F86283" w:rsidRPr="008D100B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14:paraId="6DF8ED8B" w14:textId="75C05C3A" w:rsidR="00404068" w:rsidRPr="008D100B" w:rsidRDefault="005371B4" w:rsidP="00F86283">
      <w:pPr>
        <w:spacing w:before="12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3E600C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европейская интеграция;</w:t>
      </w:r>
    </w:p>
    <w:p w14:paraId="01BDED54" w14:textId="4780492D" w:rsidR="00404068" w:rsidRPr="008D100B" w:rsidRDefault="005371B4" w:rsidP="00F86283">
      <w:pPr>
        <w:spacing w:before="12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3E600C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социальная сплоченность;</w:t>
      </w:r>
    </w:p>
    <w:p w14:paraId="6E465E7E" w14:textId="28B71F40" w:rsidR="00404068" w:rsidRPr="008D100B" w:rsidRDefault="005371B4" w:rsidP="00F86283">
      <w:pPr>
        <w:spacing w:before="12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3E600C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экономическая устойчивость;</w:t>
      </w:r>
    </w:p>
    <w:p w14:paraId="1CA403B6" w14:textId="1100EF88" w:rsidR="00404068" w:rsidRPr="008D100B" w:rsidRDefault="005371B4" w:rsidP="00F86283">
      <w:pPr>
        <w:spacing w:before="12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3E600C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укрепление оборонной отрасли;</w:t>
      </w:r>
    </w:p>
    <w:p w14:paraId="5B2F11F1" w14:textId="3B9B8C4A" w:rsidR="00404068" w:rsidRPr="008D100B" w:rsidRDefault="005371B4" w:rsidP="00F86283">
      <w:pPr>
        <w:spacing w:before="12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3E600C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укрепление национальной 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безопасности в региональном контексте.</w:t>
      </w:r>
    </w:p>
    <w:p w14:paraId="37D02690" w14:textId="77777777" w:rsidR="00404068" w:rsidRPr="008D100B" w:rsidRDefault="00404068" w:rsidP="00F86283">
      <w:pPr>
        <w:spacing w:before="12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47643E40" w14:textId="09999ED4" w:rsidR="00404068" w:rsidRPr="008D100B" w:rsidRDefault="00F86283" w:rsidP="00404068">
      <w:pPr>
        <w:pBdr>
          <w:bottom w:val="single" w:sz="6" w:space="1" w:color="auto"/>
        </w:pBdr>
        <w:spacing w:before="24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Принципы</w:t>
      </w:r>
    </w:p>
    <w:p w14:paraId="11E7D4B6" w14:textId="77777777" w:rsidR="00887FB6" w:rsidRPr="008D100B" w:rsidRDefault="00887FB6" w:rsidP="00B4430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02DA123D" w14:textId="5123DA73" w:rsidR="006E35E9" w:rsidRPr="008D100B" w:rsidRDefault="00B44309" w:rsidP="00B4430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В дополнение к 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принцип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ам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деятельности, регулирую</w:t>
      </w:r>
      <w:r w:rsidR="003E600C" w:rsidRPr="008D100B">
        <w:rPr>
          <w:rFonts w:ascii="Times New Roman" w:eastAsia="Times New Roman" w:hAnsi="Times New Roman"/>
          <w:sz w:val="28"/>
          <w:szCs w:val="28"/>
          <w:lang w:val="ru-RU"/>
        </w:rPr>
        <w:t>щих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всю деятельность Центра, согласно закону 242/2023 (законность, независимость, беспристрастность, прозрачность,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соблюдение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прав и свобод человека, политическая нейтральность), следующие </w:t>
      </w:r>
      <w:r w:rsidR="003E197C" w:rsidRPr="008D100B">
        <w:rPr>
          <w:rFonts w:ascii="Times New Roman" w:eastAsia="Times New Roman" w:hAnsi="Times New Roman"/>
          <w:sz w:val="28"/>
          <w:szCs w:val="28"/>
          <w:lang w:val="ru-RU"/>
        </w:rPr>
        <w:t>специальные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принципы определяют видение Центра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 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стратегическ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ой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коммуникаци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борьбе с 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дезинформаци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ей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, манипулировани</w:t>
      </w:r>
      <w:r w:rsidR="003E197C" w:rsidRPr="008D100B">
        <w:rPr>
          <w:rFonts w:ascii="Times New Roman" w:eastAsia="Times New Roman" w:hAnsi="Times New Roman"/>
          <w:sz w:val="28"/>
          <w:szCs w:val="28"/>
          <w:lang w:val="ru-RU"/>
        </w:rPr>
        <w:t>ем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информацией и иностранно</w:t>
      </w:r>
      <w:r w:rsidR="003E197C" w:rsidRPr="008D100B">
        <w:rPr>
          <w:rFonts w:ascii="Times New Roman" w:eastAsia="Times New Roman" w:hAnsi="Times New Roman"/>
          <w:sz w:val="28"/>
          <w:szCs w:val="28"/>
          <w:lang w:val="ru-RU"/>
        </w:rPr>
        <w:t>го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вмешательств</w:t>
      </w:r>
      <w:r w:rsidR="003E197C" w:rsidRPr="008D100B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7D4B4F31" w14:textId="6E4E5A65" w:rsidR="00404068" w:rsidRPr="008D100B" w:rsidRDefault="00404068" w:rsidP="00B4430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Проактивный</w:t>
      </w:r>
      <w:proofErr w:type="spellEnd"/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подход: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балансирование стратегий и распределение ресурсов таким образом, чтобы стратегическая коммуникация и </w:t>
      </w:r>
      <w:r w:rsidR="00F64E79" w:rsidRPr="008D100B">
        <w:rPr>
          <w:rFonts w:ascii="Times New Roman" w:eastAsia="Times New Roman" w:hAnsi="Times New Roman"/>
          <w:sz w:val="28"/>
          <w:szCs w:val="28"/>
          <w:lang w:val="ru-RU"/>
        </w:rPr>
        <w:t>борьба с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дезинформаци</w:t>
      </w:r>
      <w:r w:rsidR="00F64E79" w:rsidRPr="008D100B">
        <w:rPr>
          <w:rFonts w:ascii="Times New Roman" w:eastAsia="Times New Roman" w:hAnsi="Times New Roman"/>
          <w:sz w:val="28"/>
          <w:szCs w:val="28"/>
          <w:lang w:val="ru-RU"/>
        </w:rPr>
        <w:t>ей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не ограничивались </w:t>
      </w:r>
      <w:r w:rsidR="00E3671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на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реагировани</w:t>
      </w:r>
      <w:r w:rsidR="00E3671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 контроле последствий, </w:t>
      </w:r>
      <w:r w:rsidR="00E3671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а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уделя</w:t>
      </w:r>
      <w:r w:rsidR="00E36718" w:rsidRPr="008D100B">
        <w:rPr>
          <w:rFonts w:ascii="Times New Roman" w:eastAsia="Times New Roman" w:hAnsi="Times New Roman"/>
          <w:sz w:val="28"/>
          <w:szCs w:val="28"/>
          <w:lang w:val="ru-RU"/>
        </w:rPr>
        <w:t>ли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равное внимание </w:t>
      </w:r>
      <w:r w:rsidR="00136D3C" w:rsidRPr="008D100B">
        <w:rPr>
          <w:rFonts w:ascii="Times New Roman" w:eastAsia="Times New Roman" w:hAnsi="Times New Roman"/>
          <w:sz w:val="28"/>
          <w:szCs w:val="28"/>
          <w:lang w:val="ru-RU"/>
        </w:rPr>
        <w:t>обнаружению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предотвращению потенциальных информационных угроз.</w:t>
      </w:r>
    </w:p>
    <w:p w14:paraId="4D2A126C" w14:textId="631AB0E4" w:rsidR="00404068" w:rsidRPr="008D100B" w:rsidRDefault="00404068" w:rsidP="00F64E7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Адаптивность: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отслеживание эффективности </w:t>
      </w:r>
      <w:r w:rsidR="00887FB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действий по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коммуникации и </w:t>
      </w:r>
      <w:r w:rsidR="00887FB6" w:rsidRPr="008D100B">
        <w:rPr>
          <w:rFonts w:ascii="Times New Roman" w:eastAsia="Times New Roman" w:hAnsi="Times New Roman"/>
          <w:sz w:val="28"/>
          <w:szCs w:val="28"/>
          <w:lang w:val="ru-RU"/>
        </w:rPr>
        <w:t>борьбе с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дезинформаци</w:t>
      </w:r>
      <w:r w:rsidR="00887FB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ей и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адаптация к </w:t>
      </w:r>
      <w:r w:rsidR="00136D3C" w:rsidRPr="008D100B">
        <w:rPr>
          <w:rFonts w:ascii="Times New Roman" w:eastAsia="Times New Roman" w:hAnsi="Times New Roman"/>
          <w:sz w:val="28"/>
          <w:szCs w:val="28"/>
          <w:lang w:val="ru-RU"/>
        </w:rPr>
        <w:t>провокациям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887FB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возникающим из-за изменчивого характера дезинформации и информационных потребностей.</w:t>
      </w:r>
    </w:p>
    <w:p w14:paraId="62118A61" w14:textId="464FF55F" w:rsidR="00404068" w:rsidRPr="008D100B" w:rsidRDefault="00404068" w:rsidP="00F64E7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lastRenderedPageBreak/>
        <w:t>Инклюзивность: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адаптация стратегических коммуникаций и усилий по борьбе с дезинформацией к разно</w:t>
      </w:r>
      <w:r w:rsidR="00887FB6" w:rsidRPr="008D100B">
        <w:rPr>
          <w:rFonts w:ascii="Times New Roman" w:eastAsia="Times New Roman" w:hAnsi="Times New Roman"/>
          <w:sz w:val="28"/>
          <w:szCs w:val="28"/>
          <w:lang w:val="ru-RU"/>
        </w:rPr>
        <w:t>родности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специфике населения, включая всех граждан Молдовы в категорию целевых аудиторий коммуникационных действий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55F6A093" w14:textId="0E54280C" w:rsidR="00404068" w:rsidRPr="008D100B" w:rsidRDefault="00404068" w:rsidP="00F64E7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Последовательность: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активно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постоянно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разоблач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ение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ложн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ой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информаци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</w:t>
      </w:r>
      <w:r w:rsidR="00136D3C" w:rsidRPr="008D100B">
        <w:rPr>
          <w:rFonts w:ascii="Times New Roman" w:eastAsia="Times New Roman" w:hAnsi="Times New Roman"/>
          <w:sz w:val="28"/>
          <w:szCs w:val="28"/>
          <w:lang w:val="ru-RU"/>
        </w:rPr>
        <w:t>нарративов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одновременн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ым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распростран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ением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правд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ы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 затронутых темах и 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предметах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путем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обеспеч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ения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постоянн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ого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поток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точной информации 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с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одновременн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ым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своевременн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ым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исправл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ением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ложн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ой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информаци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нарративов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717B1279" w14:textId="06FA8522" w:rsidR="00404068" w:rsidRPr="008D100B" w:rsidRDefault="00404068" w:rsidP="00F64E7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Сотрудничество: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>сотрудничество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 гражданским обществом, научн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ой средой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средствами массовой информации для создания общей 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здоровой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информационной среды, основанной на общих этических основах.</w:t>
      </w:r>
    </w:p>
    <w:p w14:paraId="19809B74" w14:textId="77777777" w:rsidR="00404068" w:rsidRPr="008D100B" w:rsidRDefault="00404068" w:rsidP="001C308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75D86F67" w14:textId="249CDCA5" w:rsidR="00404068" w:rsidRPr="008D100B" w:rsidRDefault="00FD740F" w:rsidP="00F64E79">
      <w:pPr>
        <w:pBdr>
          <w:bottom w:val="single" w:sz="6" w:space="1" w:color="auto"/>
        </w:pBd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Задачи</w:t>
      </w:r>
    </w:p>
    <w:p w14:paraId="4E81C355" w14:textId="72EFCF69" w:rsidR="00404068" w:rsidRPr="008D100B" w:rsidRDefault="00404068" w:rsidP="00460E62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Для достижения </w:t>
      </w:r>
      <w:r w:rsidR="0063260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намеченной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цели, связанной со всеми ранее заявленными аспектами и в соответствии с законом 242/2023, определя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ющим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миссию, функции и полномочия Центра, установлен</w:t>
      </w:r>
      <w:r w:rsidR="00460E62" w:rsidRPr="008D100B">
        <w:rPr>
          <w:rFonts w:ascii="Times New Roman" w:eastAsia="Times New Roman" w:hAnsi="Times New Roman"/>
          <w:sz w:val="28"/>
          <w:szCs w:val="28"/>
          <w:lang w:val="ru-RU"/>
        </w:rPr>
        <w:t>ы следующие основные задачи</w:t>
      </w:r>
      <w:r w:rsidR="00D205BE" w:rsidRPr="008D100B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14:paraId="632F7FA0" w14:textId="44A13BB2" w:rsidR="00404068" w:rsidRPr="008D100B" w:rsidRDefault="00D205BE" w:rsidP="00FF66F5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√ Развитие 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институционального потенциала государства для эффективной коммуникации и борьбы с дезинформацией в контексте </w:t>
      </w:r>
      <w:r w:rsidR="00950D30" w:rsidRPr="008D100B">
        <w:rPr>
          <w:rFonts w:ascii="Times New Roman" w:eastAsia="Times New Roman" w:hAnsi="Times New Roman"/>
          <w:sz w:val="28"/>
          <w:szCs w:val="28"/>
          <w:lang w:val="ru-RU"/>
        </w:rPr>
        <w:t>намеченной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цели и способа ее достижения</w:t>
      </w:r>
      <w:r w:rsidR="00950D30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303FFE9C" w14:textId="2256CD37" w:rsidR="00404068" w:rsidRPr="008D100B" w:rsidRDefault="00D205BE" w:rsidP="00FF66F5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√ Развитие 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способности общества ориентироваться в информационной среде, а также выявлять дезинформацию и бороться с ней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в контексте 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на</w:t>
      </w:r>
      <w:r w:rsidR="00950D30" w:rsidRPr="008D100B">
        <w:rPr>
          <w:rFonts w:ascii="Times New Roman" w:eastAsia="Times New Roman" w:hAnsi="Times New Roman"/>
          <w:sz w:val="28"/>
          <w:szCs w:val="28"/>
          <w:lang w:val="ru-RU"/>
        </w:rPr>
        <w:t>меченной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цели и способа ее достижения.</w:t>
      </w:r>
    </w:p>
    <w:p w14:paraId="22176637" w14:textId="488FAA18" w:rsidR="00404068" w:rsidRPr="008D100B" w:rsidRDefault="004321B9" w:rsidP="00FF66F5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пециальные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D205BE" w:rsidRPr="008D100B">
        <w:rPr>
          <w:rFonts w:ascii="Times New Roman" w:eastAsia="Times New Roman" w:hAnsi="Times New Roman"/>
          <w:sz w:val="28"/>
          <w:szCs w:val="28"/>
          <w:lang w:val="ru-RU"/>
        </w:rPr>
        <w:t>задачи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14:paraId="76B900A7" w14:textId="1EC49220" w:rsidR="00404068" w:rsidRPr="008D100B" w:rsidRDefault="00D205BE" w:rsidP="00FF66F5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bookmarkStart w:id="3" w:name="_Hlk152165274"/>
      <w:r w:rsidRPr="008D100B">
        <w:rPr>
          <w:rFonts w:ascii="Times New Roman" w:eastAsia="Times New Roman" w:hAnsi="Times New Roman"/>
          <w:sz w:val="28"/>
          <w:szCs w:val="28"/>
          <w:lang w:val="ru-RU"/>
        </w:rPr>
        <w:t>√</w:t>
      </w:r>
      <w:bookmarkEnd w:id="3"/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Повышение 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эффективности официальных каналов коммуникации путем совершенствования и диверсификации каналов, через которые государственные учреждения общаются с общественностью, </w:t>
      </w:r>
      <w:r w:rsidR="00950D30" w:rsidRPr="008D100B">
        <w:rPr>
          <w:rFonts w:ascii="Times New Roman" w:eastAsia="Times New Roman" w:hAnsi="Times New Roman"/>
          <w:sz w:val="28"/>
          <w:szCs w:val="28"/>
          <w:lang w:val="ru-RU"/>
        </w:rPr>
        <w:t>проверяя чтоб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ы</w:t>
      </w:r>
      <w:r w:rsidR="00950D30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сообщения доходили до граждан 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эффективн</w:t>
      </w:r>
      <w:r w:rsidR="00950D30" w:rsidRPr="008D100B">
        <w:rPr>
          <w:rFonts w:ascii="Times New Roman" w:eastAsia="Times New Roman" w:hAnsi="Times New Roman"/>
          <w:sz w:val="28"/>
          <w:szCs w:val="28"/>
          <w:lang w:val="ru-RU"/>
        </w:rPr>
        <w:t>о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своевременн</w:t>
      </w:r>
      <w:r w:rsidR="00950D30" w:rsidRPr="008D100B">
        <w:rPr>
          <w:rFonts w:ascii="Times New Roman" w:eastAsia="Times New Roman" w:hAnsi="Times New Roman"/>
          <w:sz w:val="28"/>
          <w:szCs w:val="28"/>
          <w:lang w:val="ru-RU"/>
        </w:rPr>
        <w:t>о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, в том числе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через 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социальны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сет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цифровы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платформ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ы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325AFB1C" w14:textId="52A76FCD" w:rsidR="00404068" w:rsidRPr="008D100B" w:rsidRDefault="00D205BE" w:rsidP="00F64E7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√ Обучение 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сотрудников государственных учреждений для улучшения их способности </w:t>
      </w:r>
      <w:r w:rsidR="004D356A" w:rsidRPr="008D100B">
        <w:rPr>
          <w:rFonts w:ascii="Times New Roman" w:eastAsia="Times New Roman" w:hAnsi="Times New Roman"/>
          <w:sz w:val="28"/>
          <w:szCs w:val="28"/>
          <w:lang w:val="ru-RU"/>
        </w:rPr>
        <w:t>реагировать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на информационные 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провокации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0576F76D" w14:textId="3785DA6F" w:rsidR="00404068" w:rsidRPr="008D100B" w:rsidRDefault="00D205BE" w:rsidP="00F64E7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√ Внедрение 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системы быстрого оповещения между государственными учреждениями для координации 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реагирования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на выявленные кампании 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по </w:t>
      </w:r>
      <w:r w:rsidR="00404068" w:rsidRPr="008D100B">
        <w:rPr>
          <w:rFonts w:ascii="Times New Roman" w:eastAsia="Times New Roman" w:hAnsi="Times New Roman"/>
          <w:sz w:val="28"/>
          <w:szCs w:val="28"/>
          <w:lang w:val="ru-RU"/>
        </w:rPr>
        <w:t>дезинформации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6CAEF120" w14:textId="300A1EE2" w:rsidR="00E0299B" w:rsidRPr="008D100B" w:rsidRDefault="00D205BE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 xml:space="preserve">√ Улучшение </w:t>
      </w:r>
      <w:proofErr w:type="spellStart"/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межинституционального</w:t>
      </w:r>
      <w:proofErr w:type="spellEnd"/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межотраслевого сотрудничества в разработке и 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внедрении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коммуникационных стратегий и инициатив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ных предложений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по борьбе с дезинформацией в целях усиления устойчивости государства и общества;</w:t>
      </w:r>
    </w:p>
    <w:p w14:paraId="0E65480C" w14:textId="3F599C19" w:rsidR="00E0299B" w:rsidRPr="008D100B" w:rsidRDefault="00D205BE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√ Внедрение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механизмов мониторинга и быстрого реагирования путем </w:t>
      </w:r>
      <w:r w:rsidR="00B10979" w:rsidRPr="008D100B">
        <w:rPr>
          <w:rFonts w:ascii="Times New Roman" w:eastAsia="Times New Roman" w:hAnsi="Times New Roman"/>
          <w:sz w:val="28"/>
          <w:szCs w:val="28"/>
          <w:lang w:val="ru-RU"/>
        </w:rPr>
        <w:t>установления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систем, позволяющих быстро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1C3085" w:rsidRPr="008D100B">
        <w:rPr>
          <w:rFonts w:ascii="Times New Roman" w:eastAsia="Times New Roman" w:hAnsi="Times New Roman"/>
          <w:sz w:val="28"/>
          <w:szCs w:val="28"/>
          <w:lang w:val="ru-RU"/>
        </w:rPr>
        <w:t>обнаружение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кампании по дезинформации и оперативно</w:t>
      </w:r>
      <w:r w:rsidR="00B10979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е вмешательство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для исправления ложной информации, </w:t>
      </w:r>
      <w:r w:rsidR="00B10979" w:rsidRPr="008D100B">
        <w:rPr>
          <w:rFonts w:ascii="Times New Roman" w:eastAsia="Times New Roman" w:hAnsi="Times New Roman"/>
          <w:sz w:val="28"/>
          <w:szCs w:val="28"/>
          <w:lang w:val="ru-RU"/>
        </w:rPr>
        <w:t>используя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сотрудничество и партнерство с частными организациями</w:t>
      </w:r>
      <w:r w:rsidR="00B10979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5E89ABBB" w14:textId="2FC76269" w:rsidR="00E0299B" w:rsidRPr="008D100B" w:rsidRDefault="00D205BE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√ Управление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репутацией и обеспечение доверия к Центру и государственным учреждениям относительно возможностей государства по борьбе с дезинформацией</w:t>
      </w:r>
      <w:r w:rsidR="00B10979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628E07B0" w14:textId="6EF142D8" w:rsidR="00E0299B" w:rsidRPr="008D100B" w:rsidRDefault="00D205BE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√ Укрепление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партнерски</w:t>
      </w:r>
      <w:r w:rsidR="00B10979" w:rsidRPr="008D100B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отношени</w:t>
      </w:r>
      <w:r w:rsidR="00B10979" w:rsidRPr="008D100B">
        <w:rPr>
          <w:rFonts w:ascii="Times New Roman" w:eastAsia="Times New Roman" w:hAnsi="Times New Roman"/>
          <w:sz w:val="28"/>
          <w:szCs w:val="28"/>
          <w:lang w:val="ru-RU"/>
        </w:rPr>
        <w:t>й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 негосударственными субъектами, в</w:t>
      </w:r>
      <w:r w:rsidR="00B10979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том числе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gramStart"/>
      <w:r w:rsidR="002212E5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средства</w:t>
      </w:r>
      <w:r w:rsidR="002212E5" w:rsidRPr="008D100B">
        <w:rPr>
          <w:rFonts w:ascii="Times New Roman" w:eastAsia="Times New Roman" w:hAnsi="Times New Roman"/>
          <w:sz w:val="28"/>
          <w:szCs w:val="28"/>
          <w:lang w:val="ru-RU"/>
        </w:rPr>
        <w:t>ми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массовой информации</w:t>
      </w:r>
      <w:proofErr w:type="gramEnd"/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гражданск</w:t>
      </w:r>
      <w:r w:rsidR="002212E5" w:rsidRPr="008D100B">
        <w:rPr>
          <w:rFonts w:ascii="Times New Roman" w:eastAsia="Times New Roman" w:hAnsi="Times New Roman"/>
          <w:sz w:val="28"/>
          <w:szCs w:val="28"/>
          <w:lang w:val="ru-RU"/>
        </w:rPr>
        <w:t>им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общество</w:t>
      </w:r>
      <w:r w:rsidR="002212E5" w:rsidRPr="008D100B">
        <w:rPr>
          <w:rFonts w:ascii="Times New Roman" w:eastAsia="Times New Roman" w:hAnsi="Times New Roman"/>
          <w:sz w:val="28"/>
          <w:szCs w:val="28"/>
          <w:lang w:val="ru-RU"/>
        </w:rPr>
        <w:t>м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, для продвижения общественного дискурса, основанного на правдивой информации</w:t>
      </w:r>
      <w:r w:rsidR="00B10979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7DC9D435" w14:textId="63715719" w:rsidR="00E0299B" w:rsidRPr="008D100B" w:rsidRDefault="00D205BE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√ Создание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механизмов </w:t>
      </w:r>
      <w:r w:rsidR="00AB494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для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обучения широкой общественности умению оценивать </w:t>
      </w:r>
      <w:r w:rsidR="002212E5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критически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информацию и ее контекст</w:t>
      </w:r>
      <w:r w:rsidR="00AB494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2212E5" w:rsidRPr="008D100B">
        <w:rPr>
          <w:rFonts w:ascii="Times New Roman" w:eastAsia="Times New Roman" w:hAnsi="Times New Roman"/>
          <w:sz w:val="28"/>
          <w:szCs w:val="28"/>
          <w:lang w:val="ru-RU"/>
        </w:rPr>
        <w:t>обнаруживать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информационные риски, в том числе при поддержке </w:t>
      </w:r>
      <w:r w:rsidR="002212E5" w:rsidRPr="008D100B">
        <w:rPr>
          <w:rFonts w:ascii="Times New Roman" w:eastAsia="Times New Roman" w:hAnsi="Times New Roman"/>
          <w:sz w:val="28"/>
          <w:szCs w:val="28"/>
          <w:lang w:val="ru-RU"/>
        </w:rPr>
        <w:t>средств массовой информации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гражданского общества</w:t>
      </w:r>
      <w:r w:rsidR="00AB494B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42DEFD53" w14:textId="01EE691A" w:rsidR="00E0299B" w:rsidRPr="008D100B" w:rsidRDefault="00D205BE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√ Вовлечение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и ра</w:t>
      </w:r>
      <w:r w:rsidR="002212E5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звитие у общества чувства ответственности в </w:t>
      </w:r>
      <w:r w:rsidR="00D71DA4" w:rsidRPr="008D100B">
        <w:rPr>
          <w:rFonts w:ascii="Times New Roman" w:eastAsia="Times New Roman" w:hAnsi="Times New Roman"/>
          <w:sz w:val="28"/>
          <w:szCs w:val="28"/>
          <w:lang w:val="ru-RU"/>
        </w:rPr>
        <w:t>целом</w:t>
      </w:r>
      <w:r w:rsidR="002212E5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путем поощрения диалога на всех уровнях общества для повышения </w:t>
      </w:r>
      <w:r w:rsidR="002212E5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критической </w:t>
      </w:r>
      <w:r w:rsidR="00D71DA4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ответственности </w:t>
      </w:r>
      <w:r w:rsidR="002F7CE8" w:rsidRPr="008D100B">
        <w:rPr>
          <w:rFonts w:ascii="Times New Roman" w:eastAsia="Times New Roman" w:hAnsi="Times New Roman"/>
          <w:sz w:val="28"/>
          <w:szCs w:val="28"/>
          <w:lang w:val="ru-RU"/>
        </w:rPr>
        <w:t>по отношению к информационным источникам и источникам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информаци</w:t>
      </w:r>
      <w:r w:rsidR="002F7CE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и; </w:t>
      </w:r>
    </w:p>
    <w:p w14:paraId="7FA92D98" w14:textId="6618BA42" w:rsidR="00E0299B" w:rsidRPr="008D100B" w:rsidRDefault="00D205BE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√ Продвижение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принципов прозрачности и ответственности в средствах массовой информации путем поддерж</w:t>
      </w:r>
      <w:r w:rsidR="00D71DA4" w:rsidRPr="008D100B">
        <w:rPr>
          <w:rFonts w:ascii="Times New Roman" w:eastAsia="Times New Roman" w:hAnsi="Times New Roman"/>
          <w:sz w:val="28"/>
          <w:szCs w:val="28"/>
          <w:lang w:val="ru-RU"/>
        </w:rPr>
        <w:t>ания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усилий по </w:t>
      </w:r>
      <w:r w:rsidR="002F7CE8" w:rsidRPr="008D100B">
        <w:rPr>
          <w:rFonts w:ascii="Times New Roman" w:eastAsia="Times New Roman" w:hAnsi="Times New Roman"/>
          <w:sz w:val="28"/>
          <w:szCs w:val="28"/>
          <w:lang w:val="ru-RU"/>
        </w:rPr>
        <w:t>консолидации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этических стандартов</w:t>
      </w:r>
      <w:r w:rsidR="002F7CE8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4EC6DD6B" w14:textId="73147595" w:rsidR="00AA6871" w:rsidRPr="008D100B" w:rsidRDefault="00D205BE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√ Установление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долгосрочн</w:t>
      </w:r>
      <w:r w:rsidR="00D71DA4" w:rsidRPr="008D100B">
        <w:rPr>
          <w:rFonts w:ascii="Times New Roman" w:eastAsia="Times New Roman" w:hAnsi="Times New Roman"/>
          <w:sz w:val="28"/>
          <w:szCs w:val="28"/>
          <w:lang w:val="ru-RU"/>
        </w:rPr>
        <w:t>ых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стратегическ</w:t>
      </w:r>
      <w:r w:rsidR="00D71DA4" w:rsidRPr="008D100B">
        <w:rPr>
          <w:rFonts w:ascii="Times New Roman" w:eastAsia="Times New Roman" w:hAnsi="Times New Roman"/>
          <w:sz w:val="28"/>
          <w:szCs w:val="28"/>
          <w:lang w:val="ru-RU"/>
        </w:rPr>
        <w:t>их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партнерс</w:t>
      </w:r>
      <w:r w:rsidR="00D71DA4" w:rsidRPr="008D100B">
        <w:rPr>
          <w:rFonts w:ascii="Times New Roman" w:eastAsia="Times New Roman" w:hAnsi="Times New Roman"/>
          <w:sz w:val="28"/>
          <w:szCs w:val="28"/>
          <w:lang w:val="ru-RU"/>
        </w:rPr>
        <w:t>ких отношений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</w:t>
      </w:r>
      <w:r w:rsidR="002F7CE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медийными </w:t>
      </w:r>
      <w:r w:rsidR="00AA6871" w:rsidRPr="008D100B">
        <w:rPr>
          <w:rFonts w:ascii="Times New Roman" w:eastAsia="Times New Roman" w:hAnsi="Times New Roman"/>
          <w:sz w:val="28"/>
          <w:szCs w:val="28"/>
          <w:lang w:val="ru-RU"/>
        </w:rPr>
        <w:t>и технологическими платформами для обнаружения и ограничения распространения дезинформационного контента.</w:t>
      </w:r>
    </w:p>
    <w:p w14:paraId="6406F022" w14:textId="77777777" w:rsidR="00AA6871" w:rsidRPr="008D100B" w:rsidRDefault="00AA6871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063ADBB5" w14:textId="74ACF283" w:rsidR="00E0299B" w:rsidRPr="008D100B" w:rsidRDefault="00E0299B" w:rsidP="00E0299B">
      <w:pPr>
        <w:pBdr>
          <w:bottom w:val="single" w:sz="6" w:space="1" w:color="auto"/>
        </w:pBd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Тематические </w:t>
      </w:r>
      <w:r w:rsidR="009D0FEA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столпы</w:t>
      </w:r>
    </w:p>
    <w:p w14:paraId="1EF2410A" w14:textId="4BC6115B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Миссия Центра имеет </w:t>
      </w:r>
      <w:r w:rsidR="009D0FE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основополагающее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значение для </w:t>
      </w:r>
      <w:r w:rsidR="00D71DA4" w:rsidRPr="008D100B">
        <w:rPr>
          <w:rFonts w:ascii="Times New Roman" w:eastAsia="Times New Roman" w:hAnsi="Times New Roman"/>
          <w:sz w:val="28"/>
          <w:szCs w:val="28"/>
          <w:lang w:val="ru-RU"/>
        </w:rPr>
        <w:t>приведения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общественного </w:t>
      </w:r>
      <w:r w:rsidR="00AA6871" w:rsidRPr="008D100B">
        <w:rPr>
          <w:rFonts w:ascii="Times New Roman" w:eastAsia="Times New Roman" w:hAnsi="Times New Roman"/>
          <w:sz w:val="28"/>
          <w:szCs w:val="28"/>
          <w:lang w:val="ru-RU"/>
        </w:rPr>
        <w:t>дискурса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D71DA4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в соответствие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 национальными интересами.</w:t>
      </w:r>
    </w:p>
    <w:p w14:paraId="1DCAC40A" w14:textId="0B371F95" w:rsidR="004F28C0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 xml:space="preserve">Таким образом, фокус стратегической коммуникации и борьбы с дезинформацией </w:t>
      </w:r>
      <w:r w:rsidR="004F28C0" w:rsidRPr="008D100B">
        <w:rPr>
          <w:rFonts w:ascii="Times New Roman" w:eastAsia="Times New Roman" w:hAnsi="Times New Roman"/>
          <w:sz w:val="28"/>
          <w:szCs w:val="28"/>
          <w:lang w:val="ru-RU"/>
        </w:rPr>
        <w:t>должен сосредоточиться одновременно, но не исчерпывая совокупности тем, на следующих основных тематических областях:</w:t>
      </w:r>
    </w:p>
    <w:p w14:paraId="318A41FF" w14:textId="674410ED" w:rsidR="00E0299B" w:rsidRPr="008D100B" w:rsidRDefault="004F28C0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Европейская интеграция</w:t>
      </w:r>
    </w:p>
    <w:p w14:paraId="2012B3C6" w14:textId="7BC60C25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Европейская интеграция значительно укрепит политическую, экономическую и социальную </w:t>
      </w:r>
      <w:r w:rsidR="00170BC5" w:rsidRPr="008D100B">
        <w:rPr>
          <w:rFonts w:ascii="Times New Roman" w:eastAsia="Times New Roman" w:hAnsi="Times New Roman"/>
          <w:sz w:val="28"/>
          <w:szCs w:val="28"/>
          <w:lang w:val="ru-RU"/>
        </w:rPr>
        <w:t>основу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Республики Молдова, приведя ее в соответствие со стабильными демократическими стандартами, увеличив</w:t>
      </w:r>
      <w:r w:rsidR="00170BC5" w:rsidRPr="008D100B">
        <w:rPr>
          <w:rFonts w:ascii="Times New Roman" w:eastAsia="Times New Roman" w:hAnsi="Times New Roman"/>
          <w:sz w:val="28"/>
          <w:szCs w:val="28"/>
          <w:lang w:val="ru-RU"/>
        </w:rPr>
        <w:t>ая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экономические возможности.</w:t>
      </w:r>
    </w:p>
    <w:p w14:paraId="7B694D6C" w14:textId="508932CE" w:rsidR="00E0299B" w:rsidRPr="008D100B" w:rsidRDefault="009360DF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Обеспечит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стратегическую ясность, необходимую для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слаженного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r w:rsidR="00170BC5" w:rsidRPr="008D100B">
        <w:rPr>
          <w:rFonts w:ascii="Times New Roman" w:eastAsia="Times New Roman" w:hAnsi="Times New Roman"/>
          <w:sz w:val="28"/>
          <w:szCs w:val="28"/>
          <w:lang w:val="ru-RU"/>
        </w:rPr>
        <w:t>последовательно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го</w:t>
      </w:r>
      <w:r w:rsidR="00170BC5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и эффективно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го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донесения информации о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сплоченной, твердо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усвоенной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идентичности</w:t>
      </w:r>
      <w:r w:rsidR="009D0FE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государства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геополитических вариантах и ​​вариантах безопасности, основных долгосрочных целях развития и </w:t>
      </w:r>
      <w:r w:rsidR="009D0FEA" w:rsidRPr="008D100B">
        <w:rPr>
          <w:rFonts w:ascii="Times New Roman" w:eastAsia="Times New Roman" w:hAnsi="Times New Roman"/>
          <w:sz w:val="28"/>
          <w:szCs w:val="28"/>
          <w:lang w:val="ru-RU"/>
        </w:rPr>
        <w:t>у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стремлени</w:t>
      </w:r>
      <w:r w:rsidR="009D0FEA" w:rsidRPr="008D100B">
        <w:rPr>
          <w:rFonts w:ascii="Times New Roman" w:eastAsia="Times New Roman" w:hAnsi="Times New Roman"/>
          <w:sz w:val="28"/>
          <w:szCs w:val="28"/>
          <w:lang w:val="ru-RU"/>
        </w:rPr>
        <w:t>й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на уровне демократической политической системы.</w:t>
      </w:r>
    </w:p>
    <w:p w14:paraId="53621364" w14:textId="6EC2241A" w:rsidR="00E0299B" w:rsidRPr="008D100B" w:rsidRDefault="009D0FEA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Социальная сплоченность</w:t>
      </w:r>
    </w:p>
    <w:p w14:paraId="748ED331" w14:textId="77777777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Социальная сплоченность имеет основополагающее значение для построения единого и устойчивого общества в контексте этнического плюрализма.</w:t>
      </w:r>
    </w:p>
    <w:p w14:paraId="26490646" w14:textId="23FB61C3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Этот столп обеспечит основу для </w:t>
      </w:r>
      <w:r w:rsidR="009D0FE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приверженности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граждан одному и тому же набору ценностей и их способности взаимодействовать на общих основах в конкретном национальном контексте.</w:t>
      </w:r>
    </w:p>
    <w:p w14:paraId="5A826E7D" w14:textId="6224FB56" w:rsidR="00E0299B" w:rsidRPr="008D100B" w:rsidRDefault="009D0FEA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Экономическая устойчивость</w:t>
      </w:r>
    </w:p>
    <w:p w14:paraId="58D5A10D" w14:textId="72655FE0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Экономическая устойчивость имеет </w:t>
      </w:r>
      <w:r w:rsidR="009D0FE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основополагающее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значение для обеспечения долгосрочного процветания и стабильности.</w:t>
      </w:r>
    </w:p>
    <w:p w14:paraId="1690624A" w14:textId="48B8808F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Продвижение преимуществ экономической диверсификации, инноваци</w:t>
      </w:r>
      <w:r w:rsidR="00433235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устойчивого роста при одновременном предоставлении точной информации о</w:t>
      </w:r>
      <w:r w:rsidR="00433235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б экономических программах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и инициативах правительства и стратегических партнеров создает необходимый климат для динамичной и устойчивой деловой среды.</w:t>
      </w:r>
    </w:p>
    <w:p w14:paraId="3C17804F" w14:textId="229583DD" w:rsidR="00E0299B" w:rsidRPr="008D100B" w:rsidRDefault="004962D9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Укрепление </w:t>
      </w:r>
      <w:r w:rsidR="00433235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оборонно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й отрасли </w:t>
      </w:r>
    </w:p>
    <w:p w14:paraId="6CA21EDA" w14:textId="33396DA8" w:rsidR="00E0299B" w:rsidRPr="008D100B" w:rsidRDefault="00E172CF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Укрепленная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433235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система обороны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 безопасности необходима для поддержания суверенитета и </w:t>
      </w:r>
      <w:r w:rsidR="00433235" w:rsidRPr="008D100B">
        <w:rPr>
          <w:rFonts w:ascii="Times New Roman" w:eastAsia="Times New Roman" w:hAnsi="Times New Roman"/>
          <w:sz w:val="28"/>
          <w:szCs w:val="28"/>
          <w:lang w:val="ru-RU"/>
        </w:rPr>
        <w:t>борьбе с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внешним</w:t>
      </w:r>
      <w:r w:rsidR="00433235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угрозам</w:t>
      </w:r>
      <w:r w:rsidR="00433235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22868E54" w14:textId="25369D94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Содействие </w:t>
      </w:r>
      <w:r w:rsidR="00433235" w:rsidRPr="008D100B">
        <w:rPr>
          <w:rFonts w:ascii="Times New Roman" w:eastAsia="Times New Roman" w:hAnsi="Times New Roman"/>
          <w:sz w:val="28"/>
          <w:szCs w:val="28"/>
          <w:lang w:val="ru-RU"/>
        </w:rPr>
        <w:t>консолидации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механизмов национальной обороны и безопасности и правильн</w:t>
      </w:r>
      <w:r w:rsidR="00433235" w:rsidRPr="008D100B">
        <w:rPr>
          <w:rFonts w:ascii="Times New Roman" w:eastAsia="Times New Roman" w:hAnsi="Times New Roman"/>
          <w:sz w:val="28"/>
          <w:szCs w:val="28"/>
          <w:lang w:val="ru-RU"/>
        </w:rPr>
        <w:t>ой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информаци</w:t>
      </w:r>
      <w:r w:rsidR="00433235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 политике и инициативах национальной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 xml:space="preserve">обороны </w:t>
      </w:r>
      <w:r w:rsidR="00433235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ведут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к социальному и политическому консенсусу, учитывающему национальные интересы.</w:t>
      </w:r>
    </w:p>
    <w:p w14:paraId="1F0EED2E" w14:textId="7817E8FE" w:rsidR="00E0299B" w:rsidRPr="008D100B" w:rsidRDefault="00433235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Укрепление национальной безопасности в региональном контексте</w:t>
      </w:r>
    </w:p>
    <w:p w14:paraId="1AADCE30" w14:textId="7902A6F2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Региональная и национальная безопасность </w:t>
      </w:r>
      <w:r w:rsidR="00433235" w:rsidRPr="008D100B">
        <w:rPr>
          <w:rFonts w:ascii="Times New Roman" w:eastAsia="Times New Roman" w:hAnsi="Times New Roman"/>
          <w:sz w:val="28"/>
          <w:szCs w:val="28"/>
          <w:lang w:val="ru-RU"/>
        </w:rPr>
        <w:t>имеет первичное значение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для защиты интересов Республики Молдова и обеспечения стабильной среды.</w:t>
      </w:r>
    </w:p>
    <w:p w14:paraId="5808A88E" w14:textId="3FB02240" w:rsidR="00035560" w:rsidRPr="008D100B" w:rsidRDefault="00035560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gramStart"/>
      <w:r w:rsidRPr="008D100B">
        <w:rPr>
          <w:rFonts w:ascii="Times New Roman" w:eastAsia="Times New Roman" w:hAnsi="Times New Roman"/>
          <w:sz w:val="28"/>
          <w:szCs w:val="28"/>
          <w:lang w:val="ru-RU"/>
        </w:rPr>
        <w:t>Акцент</w:t>
      </w:r>
      <w:proofErr w:type="gramEnd"/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поставленный в рамках стратегических коммуникаций и мер по борьбе с дезинформацией на устранении неоднозначности тем, связанных с региональным сотрудничеством, и нарративах, подчеркивающих важность национальной и региональной безопасности, укрепляет доверие граждан и стратегических партнеров.</w:t>
      </w:r>
    </w:p>
    <w:p w14:paraId="54EC7002" w14:textId="151BCD66" w:rsidR="00E0299B" w:rsidRPr="008D100B" w:rsidRDefault="00035560" w:rsidP="00B06B6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Способы, которыми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кажд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ый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из пяти нарративов способствует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выполнению задач по созданию необходимых механизмов, гарантирующих демократию, безопасность и социально-экономическое развитие, станут основой стратегической коммуникации и мер по борьбе с дезинформацией. </w:t>
      </w:r>
    </w:p>
    <w:p w14:paraId="0D91DAB1" w14:textId="77777777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Демократия</w:t>
      </w:r>
    </w:p>
    <w:p w14:paraId="2F7F633C" w14:textId="27D3EEA7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Европейская интеграция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: принятие демократических ценностей, продвижение верховенства закона, прав человека, прозрачное управление и значительный вклад в создание сильных демократических </w:t>
      </w:r>
      <w:r w:rsidR="00F419A8" w:rsidRPr="008D100B">
        <w:rPr>
          <w:rFonts w:ascii="Times New Roman" w:eastAsia="Times New Roman" w:hAnsi="Times New Roman"/>
          <w:sz w:val="28"/>
          <w:szCs w:val="28"/>
          <w:lang w:val="ru-RU"/>
        </w:rPr>
        <w:t>учреждений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56AA4004" w14:textId="08B63981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Социальная сплоченность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: способств</w:t>
      </w:r>
      <w:r w:rsidR="001270BD" w:rsidRPr="008D100B">
        <w:rPr>
          <w:rFonts w:ascii="Times New Roman" w:eastAsia="Times New Roman" w:hAnsi="Times New Roman"/>
          <w:sz w:val="28"/>
          <w:szCs w:val="28"/>
          <w:lang w:val="ru-RU"/>
        </w:rPr>
        <w:t>ует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развитию культуры инклюзивности, диалога и взаимного уважения, которые </w:t>
      </w:r>
      <w:r w:rsidR="001270BD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имеют основополагающее значение для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стабильной и устойчиво</w:t>
      </w:r>
      <w:r w:rsidR="001270BD" w:rsidRPr="008D100B">
        <w:rPr>
          <w:rFonts w:ascii="Times New Roman" w:eastAsia="Times New Roman" w:hAnsi="Times New Roman"/>
          <w:sz w:val="28"/>
          <w:szCs w:val="28"/>
          <w:lang w:val="ru-RU"/>
        </w:rPr>
        <w:t>й демократии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58B88887" w14:textId="5B483D45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Экономическая устойчивость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: </w:t>
      </w:r>
      <w:r w:rsidR="004962D9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обеспечивает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стабильную среду, в которой демократические </w:t>
      </w:r>
      <w:r w:rsidR="00F419A8" w:rsidRPr="008D100B">
        <w:rPr>
          <w:rFonts w:ascii="Times New Roman" w:eastAsia="Times New Roman" w:hAnsi="Times New Roman"/>
          <w:sz w:val="28"/>
          <w:szCs w:val="28"/>
          <w:lang w:val="ru-RU"/>
        </w:rPr>
        <w:t>учреждения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могут функционировать оптимально, без необходимости часто </w:t>
      </w:r>
      <w:r w:rsidR="004962D9" w:rsidRPr="008D100B">
        <w:rPr>
          <w:rFonts w:ascii="Times New Roman" w:eastAsia="Times New Roman" w:hAnsi="Times New Roman"/>
          <w:sz w:val="28"/>
          <w:szCs w:val="28"/>
          <w:lang w:val="ru-RU"/>
        </w:rPr>
        <w:t>фокусировать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свои усилия на управлении экономическими кризисами.</w:t>
      </w:r>
    </w:p>
    <w:p w14:paraId="3A5A8739" w14:textId="28B6F76D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Укрепление оборонно</w:t>
      </w:r>
      <w:r w:rsidR="004962D9"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й отрасли: </w:t>
      </w:r>
      <w:r w:rsidR="004962D9" w:rsidRPr="008D100B">
        <w:rPr>
          <w:rFonts w:ascii="Times New Roman" w:eastAsia="Times New Roman" w:hAnsi="Times New Roman"/>
          <w:sz w:val="28"/>
          <w:szCs w:val="28"/>
          <w:lang w:val="ru-RU"/>
        </w:rPr>
        <w:t>сильная</w:t>
      </w:r>
      <w:r w:rsidR="004962D9"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система обороны и безопасности защищает демократические </w:t>
      </w:r>
      <w:r w:rsidR="00F419A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учреждения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от внешних угроз и внутренних </w:t>
      </w:r>
      <w:r w:rsidR="004962D9" w:rsidRPr="008D100B">
        <w:rPr>
          <w:rFonts w:ascii="Times New Roman" w:eastAsia="Times New Roman" w:hAnsi="Times New Roman"/>
          <w:sz w:val="28"/>
          <w:szCs w:val="28"/>
          <w:lang w:val="ru-RU"/>
        </w:rPr>
        <w:t>беспорядков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3E0269ED" w14:textId="2D900F49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Укрепление национальной безопасности в региональном контексте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: благоприятная среда для демократии путем </w:t>
      </w:r>
      <w:r w:rsidR="005D0E50" w:rsidRPr="008D100B">
        <w:rPr>
          <w:rFonts w:ascii="Times New Roman" w:eastAsia="Times New Roman" w:hAnsi="Times New Roman"/>
          <w:sz w:val="28"/>
          <w:szCs w:val="28"/>
          <w:lang w:val="ru-RU"/>
        </w:rPr>
        <w:t>развития</w:t>
      </w:r>
      <w:r w:rsidR="000B4BF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стабильности и сотрудничеств</w:t>
      </w:r>
      <w:r w:rsidR="005D0E50" w:rsidRPr="008D100B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 соседними демократиями. Это позволяет Молдове участвовать в региональных диалогах и инициативах, поддерживающих демократические ценности, </w:t>
      </w:r>
      <w:r w:rsidR="005D0E50" w:rsidRPr="008D100B">
        <w:rPr>
          <w:rFonts w:ascii="Times New Roman" w:eastAsia="Times New Roman" w:hAnsi="Times New Roman"/>
          <w:sz w:val="28"/>
          <w:szCs w:val="28"/>
          <w:lang w:val="ru-RU"/>
        </w:rPr>
        <w:t>правовое государство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т. д. </w:t>
      </w:r>
      <w:r w:rsidR="00E12D8D" w:rsidRPr="008D100B">
        <w:rPr>
          <w:rFonts w:ascii="Times New Roman" w:eastAsia="Times New Roman" w:hAnsi="Times New Roman"/>
          <w:sz w:val="28"/>
          <w:szCs w:val="28"/>
          <w:lang w:val="ru-RU"/>
        </w:rPr>
        <w:t>Основы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коллективной безопасности, сопровождающие региональное сотрудничество, </w:t>
      </w:r>
      <w:r w:rsidR="000B4BFA" w:rsidRPr="008D100B">
        <w:rPr>
          <w:rFonts w:ascii="Times New Roman" w:eastAsia="Times New Roman" w:hAnsi="Times New Roman"/>
          <w:sz w:val="28"/>
          <w:szCs w:val="28"/>
          <w:lang w:val="ru-RU"/>
        </w:rPr>
        <w:t>способствуют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защит</w:t>
      </w:r>
      <w:r w:rsidR="000B4BFA" w:rsidRPr="008D100B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>демократически</w:t>
      </w:r>
      <w:r w:rsidR="000B4BFA" w:rsidRPr="008D100B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F419A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учреждений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Молдовы от внешних угроз и влияний. Кроме того, участвуя в региональном контексте в интересах национальной безопасности, Молдова может делиться и перенимать передовой опыт в области демократического управления, избирательных процессов и гражданско</w:t>
      </w:r>
      <w:r w:rsidR="000B4BFA" w:rsidRPr="008D100B">
        <w:rPr>
          <w:rFonts w:ascii="Times New Roman" w:eastAsia="Times New Roman" w:hAnsi="Times New Roman"/>
          <w:sz w:val="28"/>
          <w:szCs w:val="28"/>
          <w:lang w:val="ru-RU"/>
        </w:rPr>
        <w:t>го участия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, способствуя зрелости своих демократических систем.</w:t>
      </w:r>
    </w:p>
    <w:p w14:paraId="1A0C9DD0" w14:textId="77777777" w:rsidR="002A58D2" w:rsidRPr="008D100B" w:rsidRDefault="002A58D2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78EB77FE" w14:textId="4210D01C" w:rsidR="00E0299B" w:rsidRPr="008D100B" w:rsidRDefault="00E0299B" w:rsidP="00D205B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Безопасность</w:t>
      </w:r>
    </w:p>
    <w:p w14:paraId="7C674A46" w14:textId="6A76E757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Европейская интеграция: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Молдова может </w:t>
      </w:r>
      <w:r w:rsidR="000B4BF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воспользоваться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соглашени</w:t>
      </w:r>
      <w:r w:rsidR="000B4BFA" w:rsidRPr="008D100B">
        <w:rPr>
          <w:rFonts w:ascii="Times New Roman" w:eastAsia="Times New Roman" w:hAnsi="Times New Roman"/>
          <w:sz w:val="28"/>
          <w:szCs w:val="28"/>
          <w:lang w:val="ru-RU"/>
        </w:rPr>
        <w:t>ями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 коллективной безопасности и об</w:t>
      </w:r>
      <w:r w:rsidR="002A58D2" w:rsidRPr="008D100B">
        <w:rPr>
          <w:rFonts w:ascii="Times New Roman" w:eastAsia="Times New Roman" w:hAnsi="Times New Roman"/>
          <w:sz w:val="28"/>
          <w:szCs w:val="28"/>
          <w:lang w:val="ru-RU"/>
        </w:rPr>
        <w:t>щими данными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, укрепляя свою позицию в области национальной безопасности.</w:t>
      </w:r>
    </w:p>
    <w:p w14:paraId="21995B23" w14:textId="3D51E138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Социальная сплоченность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: способствует безопасности</w:t>
      </w:r>
      <w:r w:rsidR="006808E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путем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укрепл</w:t>
      </w:r>
      <w:r w:rsidR="006808E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ения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довери</w:t>
      </w:r>
      <w:r w:rsidR="006808EA" w:rsidRPr="008D100B">
        <w:rPr>
          <w:rFonts w:ascii="Times New Roman" w:eastAsia="Times New Roman" w:hAnsi="Times New Roman"/>
          <w:sz w:val="28"/>
          <w:szCs w:val="28"/>
          <w:lang w:val="ru-RU"/>
        </w:rPr>
        <w:t>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к </w:t>
      </w:r>
      <w:r w:rsidR="00F419A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учреждениям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 </w:t>
      </w:r>
      <w:r w:rsidR="002A58D2" w:rsidRPr="008D100B">
        <w:rPr>
          <w:rFonts w:ascii="Times New Roman" w:eastAsia="Times New Roman" w:hAnsi="Times New Roman"/>
          <w:sz w:val="28"/>
          <w:szCs w:val="28"/>
          <w:lang w:val="ru-RU"/>
        </w:rPr>
        <w:t>развития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един</w:t>
      </w:r>
      <w:r w:rsidR="006808EA" w:rsidRPr="008D100B">
        <w:rPr>
          <w:rFonts w:ascii="Times New Roman" w:eastAsia="Times New Roman" w:hAnsi="Times New Roman"/>
          <w:sz w:val="28"/>
          <w:szCs w:val="28"/>
          <w:lang w:val="ru-RU"/>
        </w:rPr>
        <w:t>ого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фронт</w:t>
      </w:r>
      <w:r w:rsidR="006808EA" w:rsidRPr="008D100B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против внешних или внутренних угроз.</w:t>
      </w:r>
    </w:p>
    <w:p w14:paraId="134A235C" w14:textId="5E287590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Экономическая устойчивость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: гарантирует, что у страны есть </w:t>
      </w:r>
      <w:r w:rsidR="006808E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необходимые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ресурсы для инвестирования в инфраструктуру безопасности и </w:t>
      </w:r>
      <w:r w:rsidR="006808E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для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реагирования на экономические потрясения без ущерба для безопасности.</w:t>
      </w:r>
    </w:p>
    <w:p w14:paraId="1E3B4B81" w14:textId="29CC44C4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Укрепление оборонно</w:t>
      </w:r>
      <w:r w:rsidR="006808EA"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й отрасли</w:t>
      </w:r>
      <w:r w:rsidR="006808EA" w:rsidRPr="008D100B">
        <w:rPr>
          <w:rFonts w:ascii="Times New Roman" w:eastAsia="Times New Roman" w:hAnsi="Times New Roman"/>
          <w:sz w:val="28"/>
          <w:szCs w:val="28"/>
          <w:lang w:val="ru-RU"/>
        </w:rPr>
        <w:t>: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6808E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эта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тема </w:t>
      </w:r>
      <w:r w:rsidR="006808E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имеет основополагающее значение для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национальной безопасности, позволяя государству защищать своих граждан от внешних угроз и сохранять свою территориальную целостность.</w:t>
      </w:r>
    </w:p>
    <w:p w14:paraId="63CC477D" w14:textId="19497CA7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Укрепление национальной безопасности в региональном контексте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: </w:t>
      </w:r>
      <w:r w:rsidR="006808E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способствует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коллективному </w:t>
      </w:r>
      <w:r w:rsidR="006808E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решению </w:t>
      </w:r>
      <w:r w:rsidR="00A25A55" w:rsidRPr="008D100B">
        <w:rPr>
          <w:rFonts w:ascii="Times New Roman" w:eastAsia="Times New Roman" w:hAnsi="Times New Roman"/>
          <w:sz w:val="28"/>
          <w:szCs w:val="28"/>
          <w:lang w:val="ru-RU"/>
        </w:rPr>
        <w:t>проблем</w:t>
      </w:r>
      <w:r w:rsidR="006808EA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в области</w:t>
      </w:r>
      <w:r w:rsidR="00A25A55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 w:rsidR="00A25A55" w:rsidRPr="008D100B">
        <w:rPr>
          <w:rFonts w:ascii="Times New Roman" w:eastAsia="Times New Roman" w:hAnsi="Times New Roman"/>
          <w:sz w:val="28"/>
          <w:szCs w:val="28"/>
          <w:lang w:val="ru-RU"/>
        </w:rPr>
        <w:t>безопастности</w:t>
      </w:r>
      <w:proofErr w:type="spellEnd"/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. Взаимодействуя с соседними странами и региональными структурами безопасности, Молдова может </w:t>
      </w:r>
      <w:r w:rsidR="007F6762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воспользоваться общей информацией, 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скоординированны</w:t>
      </w:r>
      <w:r w:rsidR="007F6762" w:rsidRPr="008D100B">
        <w:rPr>
          <w:rFonts w:ascii="Times New Roman" w:eastAsia="Times New Roman" w:hAnsi="Times New Roman"/>
          <w:sz w:val="28"/>
          <w:szCs w:val="28"/>
          <w:lang w:val="ru-RU"/>
        </w:rPr>
        <w:t>ми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ответ</w:t>
      </w:r>
      <w:r w:rsidR="007F6762" w:rsidRPr="008D100B">
        <w:rPr>
          <w:rFonts w:ascii="Times New Roman" w:eastAsia="Times New Roman" w:hAnsi="Times New Roman"/>
          <w:sz w:val="28"/>
          <w:szCs w:val="28"/>
          <w:lang w:val="ru-RU"/>
        </w:rPr>
        <w:t>ами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на угрозы и единой позици</w:t>
      </w:r>
      <w:r w:rsidR="007F6762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ей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перед лицом общих </w:t>
      </w:r>
      <w:r w:rsidR="00A25A55" w:rsidRPr="008D100B">
        <w:rPr>
          <w:rFonts w:ascii="Times New Roman" w:eastAsia="Times New Roman" w:hAnsi="Times New Roman"/>
          <w:sz w:val="28"/>
          <w:szCs w:val="28"/>
          <w:lang w:val="ru-RU"/>
        </w:rPr>
        <w:t>проблем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в области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безопасности. Такой региональный подход не только поддерживает национальную безопасность Молдовы, но и способствует созданию стабильной и безопасной региональной среды. Более того, сотрудничество в области региональной безопасности может привести к установлению общих стандартов и практик, 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>способных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улучш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>ить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общую инфраструктуру безопасности в Молдове.</w:t>
      </w:r>
    </w:p>
    <w:p w14:paraId="2EDF6605" w14:textId="77777777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4B599EF7" w14:textId="77777777" w:rsidR="00E0299B" w:rsidRPr="008D100B" w:rsidRDefault="00E0299B" w:rsidP="00E0299B">
      <w:pPr>
        <w:pBdr>
          <w:bottom w:val="single" w:sz="6" w:space="1" w:color="auto"/>
        </w:pBd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Социально-экономическое развитие</w:t>
      </w:r>
    </w:p>
    <w:p w14:paraId="00E71760" w14:textId="09580B85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Европейская интеграция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: облегчает доступ к более широким рынкам, инвестициям и сотрудничеству в различных </w:t>
      </w:r>
      <w:r w:rsidR="00916FB6" w:rsidRPr="008D100B">
        <w:rPr>
          <w:rFonts w:ascii="Times New Roman" w:eastAsia="Times New Roman" w:hAnsi="Times New Roman"/>
          <w:sz w:val="28"/>
          <w:szCs w:val="28"/>
          <w:lang w:val="ru-RU"/>
        </w:rPr>
        <w:t>отраслях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стимулируя 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таким образом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социально-экономическое развитие.</w:t>
      </w:r>
    </w:p>
    <w:p w14:paraId="27036B6A" w14:textId="6C2730FB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>Социальная сплоченность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: создает гармоничную среду, необходимую для оптимально</w:t>
      </w:r>
      <w:r w:rsidR="00916FB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го внедрения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социально-экономическ</w:t>
      </w:r>
      <w:r w:rsidR="00916FB6" w:rsidRPr="008D100B">
        <w:rPr>
          <w:rFonts w:ascii="Times New Roman" w:eastAsia="Times New Roman" w:hAnsi="Times New Roman"/>
          <w:sz w:val="28"/>
          <w:szCs w:val="28"/>
          <w:lang w:val="ru-RU"/>
        </w:rPr>
        <w:t>ой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деятельности/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программ. 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Также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укрепляет социальный капитал, </w:t>
      </w:r>
      <w:r w:rsidR="00916FB6" w:rsidRPr="008D100B">
        <w:rPr>
          <w:rFonts w:ascii="Times New Roman" w:eastAsia="Times New Roman" w:hAnsi="Times New Roman"/>
          <w:sz w:val="28"/>
          <w:szCs w:val="28"/>
          <w:lang w:val="ru-RU"/>
        </w:rPr>
        <w:t>име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>ющий</w:t>
      </w:r>
      <w:r w:rsidR="00916FB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основополагающее значение для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социально-экономического развития.</w:t>
      </w:r>
    </w:p>
    <w:p w14:paraId="493C7B21" w14:textId="0D68F6FD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Экономическая устойчивость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: обеспечивает стабильную экономическую среду, способствует инновациям и создает атмосферу, способствующую росту 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>предпринимательской деятельности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возможностям трудоустройства, обеспечивая повышение качества жизни, стимулируя 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таким образом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социально-экономическое развитие.</w:t>
      </w:r>
    </w:p>
    <w:p w14:paraId="304C6E9E" w14:textId="2EDBEB3A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Укрепление оборонно</w:t>
      </w:r>
      <w:r w:rsidR="00C23FB2"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й отрасли</w:t>
      </w:r>
      <w:r w:rsidR="00C23FB2" w:rsidRPr="008D100B">
        <w:rPr>
          <w:rFonts w:ascii="Times New Roman" w:eastAsia="Times New Roman" w:hAnsi="Times New Roman"/>
          <w:sz w:val="28"/>
          <w:szCs w:val="28"/>
          <w:lang w:val="ru-RU"/>
        </w:rPr>
        <w:t>: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C23FB2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укрепленная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система обороны и безопасности обеспечивает безопасную и стабильную среду, необходимую для социально-экономической деятельности.</w:t>
      </w:r>
    </w:p>
    <w:p w14:paraId="7F3C5DC4" w14:textId="690B88AA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Укрепление национальной безопасности в региональном контексте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: инициативы региональной безопасности могут поддерж</w:t>
      </w:r>
      <w:r w:rsidR="00C23FB2" w:rsidRPr="008D100B">
        <w:rPr>
          <w:rFonts w:ascii="Times New Roman" w:eastAsia="Times New Roman" w:hAnsi="Times New Roman"/>
          <w:sz w:val="28"/>
          <w:szCs w:val="28"/>
          <w:lang w:val="ru-RU"/>
        </w:rPr>
        <w:t>ив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ать социально-экономическое развитие путем 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>развития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региональной торговл</w:t>
      </w:r>
      <w:r w:rsidR="00C23FB2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, инвестици</w:t>
      </w:r>
      <w:r w:rsidR="00C23FB2" w:rsidRPr="008D100B">
        <w:rPr>
          <w:rFonts w:ascii="Times New Roman" w:eastAsia="Times New Roman" w:hAnsi="Times New Roman"/>
          <w:sz w:val="28"/>
          <w:szCs w:val="28"/>
          <w:lang w:val="ru-RU"/>
        </w:rPr>
        <w:t>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совместны</w:t>
      </w:r>
      <w:r w:rsidR="00C23FB2" w:rsidRPr="008D100B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проект</w:t>
      </w:r>
      <w:r w:rsidR="00C23FB2" w:rsidRPr="008D100B">
        <w:rPr>
          <w:rFonts w:ascii="Times New Roman" w:eastAsia="Times New Roman" w:hAnsi="Times New Roman"/>
          <w:sz w:val="28"/>
          <w:szCs w:val="28"/>
          <w:lang w:val="ru-RU"/>
        </w:rPr>
        <w:t>ов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. Стабильная </w:t>
      </w:r>
      <w:r w:rsidR="00C23FB2" w:rsidRPr="008D100B">
        <w:rPr>
          <w:rFonts w:ascii="Times New Roman" w:eastAsia="Times New Roman" w:hAnsi="Times New Roman"/>
          <w:sz w:val="28"/>
          <w:szCs w:val="28"/>
          <w:lang w:val="ru-RU"/>
        </w:rPr>
        <w:t>среда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безопасности в регионе привлекает инвестиции, поощряет экономическое сотрудничество и облегчает перемещение товаров, капитала, услуг и людей, 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содействуя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т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>аким образом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социально-экономическо</w:t>
      </w:r>
      <w:r w:rsidR="00C23FB2" w:rsidRPr="008D100B">
        <w:rPr>
          <w:rFonts w:ascii="Times New Roman" w:eastAsia="Times New Roman" w:hAnsi="Times New Roman"/>
          <w:sz w:val="28"/>
          <w:szCs w:val="28"/>
          <w:lang w:val="ru-RU"/>
        </w:rPr>
        <w:t>му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развити</w:t>
      </w:r>
      <w:r w:rsidR="00C23FB2" w:rsidRPr="008D100B">
        <w:rPr>
          <w:rFonts w:ascii="Times New Roman" w:eastAsia="Times New Roman" w:hAnsi="Times New Roman"/>
          <w:sz w:val="28"/>
          <w:szCs w:val="28"/>
          <w:lang w:val="ru-RU"/>
        </w:rPr>
        <w:t>ю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49E61526" w14:textId="77777777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1AC630D8" w14:textId="77777777" w:rsidR="00E0299B" w:rsidRPr="008D100B" w:rsidRDefault="00E0299B" w:rsidP="00E0299B">
      <w:pPr>
        <w:pBdr>
          <w:bottom w:val="single" w:sz="6" w:space="1" w:color="auto"/>
        </w:pBd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Каналы и целевая аудитория</w:t>
      </w:r>
    </w:p>
    <w:p w14:paraId="404C805F" w14:textId="1BBEEC3C" w:rsidR="00E0299B" w:rsidRPr="008D100B" w:rsidRDefault="00E0299B" w:rsidP="002B20F3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Традиционные средства массовой информации: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использование отчетов/анализов/релизов/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>сообщений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для предоставления точной информации и 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для борьбы с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ложным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C23FB2" w:rsidRPr="008D100B">
        <w:rPr>
          <w:rFonts w:ascii="Times New Roman" w:eastAsia="Times New Roman" w:hAnsi="Times New Roman"/>
          <w:sz w:val="28"/>
          <w:szCs w:val="28"/>
          <w:lang w:val="ru-RU"/>
        </w:rPr>
        <w:t>нарративам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оказывая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поддерж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>ку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усили</w:t>
      </w:r>
      <w:r w:rsidR="002B20F3" w:rsidRPr="008D100B">
        <w:rPr>
          <w:rFonts w:ascii="Times New Roman" w:eastAsia="Times New Roman" w:hAnsi="Times New Roman"/>
          <w:sz w:val="28"/>
          <w:szCs w:val="28"/>
          <w:lang w:val="ru-RU"/>
        </w:rPr>
        <w:t>мям</w:t>
      </w:r>
      <w:proofErr w:type="spellEnd"/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средств массовой информации по точному представлению реальности, а также поощрение более активного участия средств массовой информации в усилиях по борьбе с дезинформацией.</w:t>
      </w:r>
    </w:p>
    <w:p w14:paraId="51E5954D" w14:textId="1AB43563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Социальные сети: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активное </w:t>
      </w:r>
      <w:r w:rsidR="00D46E7F" w:rsidRPr="008D100B">
        <w:rPr>
          <w:rFonts w:ascii="Times New Roman" w:eastAsia="Times New Roman" w:hAnsi="Times New Roman"/>
          <w:sz w:val="28"/>
          <w:szCs w:val="28"/>
          <w:lang w:val="ru-RU"/>
        </w:rPr>
        <w:t>участие в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социальных сет</w:t>
      </w:r>
      <w:r w:rsidR="00D46E7F" w:rsidRPr="008D100B">
        <w:rPr>
          <w:rFonts w:ascii="Times New Roman" w:eastAsia="Times New Roman" w:hAnsi="Times New Roman"/>
          <w:sz w:val="28"/>
          <w:szCs w:val="28"/>
          <w:lang w:val="ru-RU"/>
        </w:rPr>
        <w:t>ях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цифровых платформ</w:t>
      </w:r>
      <w:r w:rsidR="00D46E7F" w:rsidRPr="008D100B">
        <w:rPr>
          <w:rFonts w:ascii="Times New Roman" w:eastAsia="Times New Roman" w:hAnsi="Times New Roman"/>
          <w:sz w:val="28"/>
          <w:szCs w:val="28"/>
          <w:lang w:val="ru-RU"/>
        </w:rPr>
        <w:t>ах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для мониторинга и борьбы с дезинформацией, одновременно </w:t>
      </w:r>
      <w:r w:rsidR="00D46E7F" w:rsidRPr="008D100B">
        <w:rPr>
          <w:rFonts w:ascii="Times New Roman" w:eastAsia="Times New Roman" w:hAnsi="Times New Roman"/>
          <w:sz w:val="28"/>
          <w:szCs w:val="28"/>
          <w:lang w:val="ru-RU"/>
        </w:rPr>
        <w:t>развивая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C23FB2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темы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стратегически</w:t>
      </w:r>
      <w:r w:rsidR="00C23FB2" w:rsidRPr="008D100B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коммуникаци</w:t>
      </w:r>
      <w:r w:rsidR="00C23FB2" w:rsidRPr="008D100B">
        <w:rPr>
          <w:rFonts w:ascii="Times New Roman" w:eastAsia="Times New Roman" w:hAnsi="Times New Roman"/>
          <w:sz w:val="28"/>
          <w:szCs w:val="28"/>
          <w:lang w:val="ru-RU"/>
        </w:rPr>
        <w:t>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6F9D8E2D" w14:textId="496C39CE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Прямая коммуникация: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использование публичных мероприятий и конференций для прессы, гражданского общества, школ, университетов, научн</w:t>
      </w:r>
      <w:r w:rsidR="00C23FB2" w:rsidRPr="008D100B">
        <w:rPr>
          <w:rFonts w:ascii="Times New Roman" w:eastAsia="Times New Roman" w:hAnsi="Times New Roman"/>
          <w:sz w:val="28"/>
          <w:szCs w:val="28"/>
          <w:lang w:val="ru-RU"/>
        </w:rPr>
        <w:t>ой среды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, профессиональных ассоциаций.</w:t>
      </w:r>
    </w:p>
    <w:p w14:paraId="0A644112" w14:textId="77777777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Инновационные каналы: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использование новых технологий и платформ, таких как интерактивные приложения или игры.</w:t>
      </w:r>
    </w:p>
    <w:p w14:paraId="43211898" w14:textId="2BBDD1B9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lastRenderedPageBreak/>
        <w:t xml:space="preserve">Внутренняя </w:t>
      </w:r>
      <w:r w:rsidR="00C23FB2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аудитория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граждане Молдовы, гражданское общество, средства массовой информации, государственные служащие, академическая среда, бизнес-среда, профессиональные ассоциации.</w:t>
      </w:r>
    </w:p>
    <w:p w14:paraId="67B95CE1" w14:textId="77777777" w:rsidR="00E0299B" w:rsidRPr="008D100B" w:rsidRDefault="00E0299B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Внешняя аудитория: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политические и экономические партнеры, средства массовой информации, гражданское общество, государственные или частные организации, специализирующиеся на проверке и борьбе с дезинформацией.</w:t>
      </w:r>
    </w:p>
    <w:p w14:paraId="1BB678D3" w14:textId="77777777" w:rsidR="00D46E7F" w:rsidRPr="008D100B" w:rsidRDefault="00D46E7F" w:rsidP="00E0299B">
      <w:pPr>
        <w:pBdr>
          <w:bottom w:val="single" w:sz="6" w:space="1" w:color="auto"/>
        </w:pBd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5253A513" w14:textId="0E70E2B8" w:rsidR="00E0299B" w:rsidRPr="008D100B" w:rsidRDefault="00511570" w:rsidP="00E0299B">
      <w:pPr>
        <w:pBdr>
          <w:bottom w:val="single" w:sz="6" w:space="1" w:color="auto"/>
        </w:pBd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proofErr w:type="spellStart"/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Операционализация</w:t>
      </w:r>
      <w:proofErr w:type="spellEnd"/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E0299B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видения</w:t>
      </w:r>
    </w:p>
    <w:p w14:paraId="6ACC6A5C" w14:textId="13A823DC" w:rsidR="00E0299B" w:rsidRPr="008D100B" w:rsidRDefault="00511570" w:rsidP="00E0299B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Относительно 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действий, предусмотренных для реализации целей и задач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настоящего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видения, в соответствии с положениями Закона 242/2023, созда</w:t>
      </w:r>
      <w:r w:rsidR="00D46E7F" w:rsidRPr="008D100B">
        <w:rPr>
          <w:rFonts w:ascii="Times New Roman" w:eastAsia="Times New Roman" w:hAnsi="Times New Roman"/>
          <w:sz w:val="28"/>
          <w:szCs w:val="28"/>
          <w:lang w:val="ru-RU"/>
        </w:rPr>
        <w:t>ющего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основу для выполнения миссии, функций и полномочий Центра, рассматриваем возможность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внедрения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таки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вид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ов</w:t>
      </w:r>
      <w:r w:rsidR="00E0299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деятельности, как:</w:t>
      </w:r>
    </w:p>
    <w:p w14:paraId="589D919D" w14:textId="77777777" w:rsidR="006E35E9" w:rsidRPr="008D100B" w:rsidRDefault="006E35E9" w:rsidP="00F64E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5EC58FC6" w14:textId="2FBC45DD" w:rsidR="00DA04C7" w:rsidRPr="008D100B" w:rsidRDefault="00D46E7F" w:rsidP="00DA04C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Постоянные и</w:t>
      </w:r>
      <w:r w:rsidR="00DA04C7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сследовани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я</w:t>
      </w:r>
      <w:r w:rsidR="00DA04C7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и анализ.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Проведение исследований рынка и периодический анализ информационной среды, а также мониторинг тенденций и развития событий в области борьбы с дезинформацией.</w:t>
      </w:r>
    </w:p>
    <w:p w14:paraId="5C2975FF" w14:textId="3F8DC2FA" w:rsidR="00DA04C7" w:rsidRPr="008D100B" w:rsidRDefault="00DA04C7" w:rsidP="00D73B21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Инициативы по проверке фактов.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Предоставление поддержки и поощрение развития онлайн-платформ с ресурсами и </w:t>
      </w:r>
      <w:r w:rsidR="00D46E7F" w:rsidRPr="008D100B">
        <w:rPr>
          <w:rFonts w:ascii="Times New Roman" w:eastAsia="Times New Roman" w:hAnsi="Times New Roman"/>
          <w:sz w:val="28"/>
          <w:szCs w:val="28"/>
          <w:lang w:val="ru-RU"/>
        </w:rPr>
        <w:t>точной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информацией для борьбы с дезинформацией и манипуляциями.</w:t>
      </w:r>
    </w:p>
    <w:p w14:paraId="3DA09406" w14:textId="74995456" w:rsidR="00DA04C7" w:rsidRPr="008D100B" w:rsidRDefault="00D73B21" w:rsidP="00D73B21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Кампании </w:t>
      </w:r>
      <w:r w:rsidR="00DA04C7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по продвижению 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намеченных </w:t>
      </w:r>
      <w:r w:rsidR="00DA04C7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тем стратегических коммуникаций.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Запуск кампаний по повышению осведомленности и просвещения общественности для информирования и вовлечения общественности в основные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тематически</w:t>
      </w:r>
      <w:r w:rsidR="009108DB" w:rsidRPr="008D100B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9108DB" w:rsidRPr="008D100B">
        <w:rPr>
          <w:rFonts w:ascii="Times New Roman" w:eastAsia="Times New Roman" w:hAnsi="Times New Roman"/>
          <w:sz w:val="28"/>
          <w:szCs w:val="28"/>
          <w:lang w:val="ru-RU"/>
        </w:rPr>
        <w:t>области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545B8298" w14:textId="36E7F120" w:rsidR="00DA04C7" w:rsidRPr="008D100B" w:rsidRDefault="00DA04C7" w:rsidP="00D73B21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Кампании по </w:t>
      </w:r>
      <w:r w:rsidR="00E172CF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противодействию 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вредоносным нарративам.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Разработка стратегий и действий по борьбе с ложными или вредными </w:t>
      </w:r>
      <w:r w:rsidR="00D73B21" w:rsidRPr="008D100B">
        <w:rPr>
          <w:rFonts w:ascii="Times New Roman" w:eastAsia="Times New Roman" w:hAnsi="Times New Roman"/>
          <w:sz w:val="28"/>
          <w:szCs w:val="28"/>
          <w:lang w:val="ru-RU"/>
        </w:rPr>
        <w:t>нарративами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, в том числе путем активного участия в общественных дебатах</w:t>
      </w:r>
      <w:r w:rsidR="00D46E7F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предоставлени</w:t>
      </w:r>
      <w:r w:rsidR="00D46E7F" w:rsidRPr="008D100B">
        <w:rPr>
          <w:rFonts w:ascii="Times New Roman" w:eastAsia="Times New Roman" w:hAnsi="Times New Roman"/>
          <w:sz w:val="28"/>
          <w:szCs w:val="28"/>
          <w:lang w:val="ru-RU"/>
        </w:rPr>
        <w:t>ем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точной информации для </w:t>
      </w:r>
      <w:r w:rsidR="00D73B21" w:rsidRPr="008D100B">
        <w:rPr>
          <w:rFonts w:ascii="Times New Roman" w:eastAsia="Times New Roman" w:hAnsi="Times New Roman"/>
          <w:sz w:val="28"/>
          <w:szCs w:val="28"/>
          <w:lang w:val="ru-RU"/>
        </w:rPr>
        <w:t>борьбы с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дезинформаци</w:t>
      </w:r>
      <w:r w:rsidR="00D73B21" w:rsidRPr="008D100B">
        <w:rPr>
          <w:rFonts w:ascii="Times New Roman" w:eastAsia="Times New Roman" w:hAnsi="Times New Roman"/>
          <w:sz w:val="28"/>
          <w:szCs w:val="28"/>
          <w:lang w:val="ru-RU"/>
        </w:rPr>
        <w:t>ей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60BE7DAF" w14:textId="34891E94" w:rsidR="00542026" w:rsidRPr="008D100B" w:rsidRDefault="00D46E7F" w:rsidP="00D73B21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</w:t>
      </w:r>
      <w:r w:rsidR="00D73B21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бучени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е </w:t>
      </w:r>
      <w:r w:rsidR="00DA04C7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государственных служащих.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Предоставление ресурсов и учебных курсов для улучшения </w:t>
      </w:r>
      <w:r w:rsidR="00D73B21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коммуникационных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навыков</w:t>
      </w:r>
      <w:r w:rsidR="00D73B21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а также навыков </w:t>
      </w:r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государственных служащих </w:t>
      </w:r>
      <w:r w:rsidR="00D73B21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по управлению </w:t>
      </w:r>
      <w:proofErr w:type="spellStart"/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t>поблемами</w:t>
      </w:r>
      <w:proofErr w:type="spellEnd"/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информационного характера.</w:t>
      </w:r>
    </w:p>
    <w:p w14:paraId="0BA809E1" w14:textId="42BF1B65" w:rsidR="00DA04C7" w:rsidRPr="008D100B" w:rsidRDefault="00DA04C7" w:rsidP="00D73B21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Поддержка в </w:t>
      </w:r>
      <w:r w:rsidR="00542026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разработке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и </w:t>
      </w:r>
      <w:r w:rsidR="00542026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применении на практике планов 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стратегических коммуникаци</w:t>
      </w:r>
      <w:r w:rsidR="00542026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й 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 кризисных ситуациях.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Предоставление поддержки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в разработке и </w:t>
      </w:r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t>внедрении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планов </w:t>
      </w:r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стратегических коммуникаций в кризисных </w:t>
      </w:r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>ситуациях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, в</w:t>
      </w:r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том числе путем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координаци</w:t>
      </w:r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коммуникационных усилий</w:t>
      </w:r>
      <w:r w:rsidR="00D46E7F" w:rsidRPr="008D100B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по запросу.</w:t>
      </w:r>
    </w:p>
    <w:p w14:paraId="488FC3D8" w14:textId="7F28FE13" w:rsidR="00DA04C7" w:rsidRPr="008D100B" w:rsidRDefault="00DA04C7" w:rsidP="00D73B21">
      <w:pPr>
        <w:spacing w:before="240"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Создание и </w:t>
      </w:r>
      <w:r w:rsidR="00542026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применение на практике 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механизмов общественной и институциональной обратной связи.</w:t>
      </w:r>
    </w:p>
    <w:p w14:paraId="4E591DC5" w14:textId="11701B7D" w:rsidR="00DA04C7" w:rsidRPr="008D100B" w:rsidRDefault="00DA04C7" w:rsidP="00D73B21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Развитие выделенных каналов связи</w:t>
      </w:r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 </w:t>
      </w:r>
      <w:proofErr w:type="gramStart"/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t>тем</w:t>
      </w:r>
      <w:proofErr w:type="gramEnd"/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чтобы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позвол</w:t>
      </w:r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t>ить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партнерам и общественности предоставлять </w:t>
      </w:r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t>обратную связь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предложения</w:t>
      </w:r>
      <w:r w:rsidR="007977F2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касающиеся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деятельности и прозрачности действий организации, а также постоянн</w:t>
      </w:r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t>ая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оценк</w:t>
      </w:r>
      <w:r w:rsidR="00542026" w:rsidRPr="008D100B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обратной связи для улучшения услуг и политик</w:t>
      </w:r>
      <w:r w:rsidR="001C1162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4BD7E269" w14:textId="1E7963AA" w:rsidR="00DA04C7" w:rsidRPr="008D100B" w:rsidRDefault="00DA04C7" w:rsidP="00D73B21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Мониторинг информационного пространства в режиме реального времени для </w:t>
      </w:r>
      <w:r w:rsidR="001C1162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обнаружения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, оценки и нейтрализации </w:t>
      </w:r>
      <w:r w:rsidR="001C1162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действий по 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дезинформаци</w:t>
      </w:r>
      <w:r w:rsidR="001C1162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и манипуляци</w:t>
      </w:r>
      <w:r w:rsidR="001C1162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Использование инструментов </w:t>
      </w:r>
      <w:r w:rsidR="001C1162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для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мониторинга и анализа данных для </w:t>
      </w:r>
      <w:r w:rsidR="001C1162" w:rsidRPr="008D100B">
        <w:rPr>
          <w:rFonts w:ascii="Times New Roman" w:eastAsia="Times New Roman" w:hAnsi="Times New Roman"/>
          <w:sz w:val="28"/>
          <w:szCs w:val="28"/>
          <w:lang w:val="ru-RU"/>
        </w:rPr>
        <w:t>обнаружения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анализа и </w:t>
      </w:r>
      <w:r w:rsidR="004F57DF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борьбы с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распространени</w:t>
      </w:r>
      <w:r w:rsidR="004F57DF" w:rsidRPr="008D100B">
        <w:rPr>
          <w:rFonts w:ascii="Times New Roman" w:eastAsia="Times New Roman" w:hAnsi="Times New Roman"/>
          <w:sz w:val="28"/>
          <w:szCs w:val="28"/>
          <w:lang w:val="ru-RU"/>
        </w:rPr>
        <w:t>ем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ложной или манипулятивной информации.</w:t>
      </w:r>
    </w:p>
    <w:p w14:paraId="3415B9CD" w14:textId="77777777" w:rsidR="00DA04C7" w:rsidRPr="008D100B" w:rsidRDefault="00DA04C7" w:rsidP="00D73B21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Программы </w:t>
      </w:r>
      <w:proofErr w:type="spellStart"/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медиаграмотности</w:t>
      </w:r>
      <w:proofErr w:type="spellEnd"/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Запуск образовательных программ в сотрудничестве с партнерами из гражданского общества для повышения </w:t>
      </w:r>
      <w:proofErr w:type="spellStart"/>
      <w:r w:rsidRPr="008D100B">
        <w:rPr>
          <w:rFonts w:ascii="Times New Roman" w:eastAsia="Times New Roman" w:hAnsi="Times New Roman"/>
          <w:sz w:val="28"/>
          <w:szCs w:val="28"/>
          <w:lang w:val="ru-RU"/>
        </w:rPr>
        <w:t>медиаграмотности</w:t>
      </w:r>
      <w:proofErr w:type="spellEnd"/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населения с целью повышения его устойчивости к кампаниям и действиям по дезинформации и манипулированию.</w:t>
      </w:r>
    </w:p>
    <w:p w14:paraId="4085B747" w14:textId="3756FE1E" w:rsidR="00DA04C7" w:rsidRPr="008D100B" w:rsidRDefault="00DA04C7" w:rsidP="00D73B21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Организация мероприятий.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Планирование и управление мероприятиями, такими как конференции, семинары или круглые столы, для объединения раз</w:t>
      </w:r>
      <w:r w:rsidR="004F57DF" w:rsidRPr="008D100B">
        <w:rPr>
          <w:rFonts w:ascii="Times New Roman" w:eastAsia="Times New Roman" w:hAnsi="Times New Roman"/>
          <w:sz w:val="28"/>
          <w:szCs w:val="28"/>
          <w:lang w:val="ru-RU"/>
        </w:rPr>
        <w:t>ных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заинтересованных сторон и </w:t>
      </w:r>
      <w:r w:rsidR="004F57DF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для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содействия диалогу и обмену идеями, связанными с </w:t>
      </w:r>
      <w:r w:rsidR="004F57DF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основными тематическими </w:t>
      </w:r>
      <w:r w:rsidR="009108D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областями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или усилиями по борьбе с дезинформацией и манипуляциями.</w:t>
      </w:r>
    </w:p>
    <w:p w14:paraId="64D4F568" w14:textId="6540D24D" w:rsidR="00DA04C7" w:rsidRPr="008D100B" w:rsidRDefault="00DA04C7" w:rsidP="009108DB">
      <w:pPr>
        <w:spacing w:before="24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Развитие партнерс</w:t>
      </w:r>
      <w:r w:rsidR="001C1162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ких отношений 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и совместных действий с гражданским обществом, средствами массовой информации и научно-исследовательскими институтами в стране и за рубежом.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Сотрудничество с неправительственными организациями, средствами массовой информации и академическими учреждениями с целью использования их опыта и реализации совместных инициатив</w:t>
      </w:r>
      <w:r w:rsidR="009108DB" w:rsidRPr="008D100B">
        <w:rPr>
          <w:rFonts w:ascii="Times New Roman" w:eastAsia="Times New Roman" w:hAnsi="Times New Roman"/>
          <w:sz w:val="28"/>
          <w:szCs w:val="28"/>
          <w:lang w:val="ru-RU"/>
        </w:rPr>
        <w:t>ных предложений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проектов по сложным вопросам, связанным с основными тематическими областями и усилиями по борьбе с дезинформацией.</w:t>
      </w:r>
    </w:p>
    <w:p w14:paraId="5A3FCA60" w14:textId="27161063" w:rsidR="00DA04C7" w:rsidRPr="008D100B" w:rsidRDefault="00DA04C7" w:rsidP="009108D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Использование технологических решений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. Внедрение передовых технологий, таких как анализ данных, искусственный интеллект или цифровые платформы, для поддержки коммуникационных усилий и оптимизации процессов </w:t>
      </w:r>
      <w:r w:rsidR="009108DB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по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борьб</w:t>
      </w:r>
      <w:r w:rsidR="009108DB" w:rsidRPr="008D100B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 дезинформацией и манипуляциями.</w:t>
      </w:r>
    </w:p>
    <w:p w14:paraId="09F6F346" w14:textId="77777777" w:rsidR="00DA04C7" w:rsidRPr="008D100B" w:rsidRDefault="00DA04C7" w:rsidP="009108D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1DF28076" w14:textId="77777777" w:rsidR="00DA04C7" w:rsidRPr="008D100B" w:rsidRDefault="00DA04C7" w:rsidP="009108DB">
      <w:pPr>
        <w:pBdr>
          <w:bottom w:val="single" w:sz="6" w:space="1" w:color="auto"/>
        </w:pBdr>
        <w:spacing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lastRenderedPageBreak/>
        <w:t>Организационная структура</w:t>
      </w:r>
    </w:p>
    <w:p w14:paraId="7B36F2C0" w14:textId="1667E042" w:rsidR="00DA04C7" w:rsidRPr="008D100B" w:rsidRDefault="00DA04C7" w:rsidP="009108D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Для реализации миссии Центра в его структуру войдут три </w:t>
      </w:r>
      <w:r w:rsidR="00D55F56" w:rsidRPr="008D100B">
        <w:rPr>
          <w:rFonts w:ascii="Times New Roman" w:eastAsia="Times New Roman" w:hAnsi="Times New Roman"/>
          <w:sz w:val="28"/>
          <w:szCs w:val="28"/>
          <w:lang w:val="ru-RU"/>
        </w:rPr>
        <w:t>у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правления и шесть служб</w:t>
      </w:r>
      <w:r w:rsidR="00D55F56" w:rsidRPr="008D100B">
        <w:rPr>
          <w:rFonts w:ascii="Times New Roman" w:eastAsia="Times New Roman" w:hAnsi="Times New Roman"/>
          <w:sz w:val="28"/>
          <w:szCs w:val="28"/>
          <w:lang w:val="ru-RU"/>
        </w:rPr>
        <w:t>, как указано ниже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14:paraId="060B9F52" w14:textId="1CB0E13B" w:rsidR="00DA04C7" w:rsidRPr="008D100B" w:rsidRDefault="00D55F56" w:rsidP="009108D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правление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по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анализ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ситуационной осведомленности</w:t>
      </w:r>
      <w:r w:rsidR="001C1162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06EBD21A" w14:textId="48BD5B9E" w:rsidR="00DA04C7" w:rsidRPr="008D100B" w:rsidRDefault="00D55F56" w:rsidP="009108D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Управление по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повышени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ю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устойчивости</w:t>
      </w:r>
      <w:r w:rsidR="001C1162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1FE7E399" w14:textId="3DCBAC5D" w:rsidR="00DA04C7" w:rsidRPr="008D100B" w:rsidRDefault="00D55F56" w:rsidP="009108D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Управление по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развити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ю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партнерс</w:t>
      </w:r>
      <w:r w:rsidR="000C2F09" w:rsidRPr="008D100B">
        <w:rPr>
          <w:rFonts w:ascii="Times New Roman" w:eastAsia="Times New Roman" w:hAnsi="Times New Roman"/>
          <w:sz w:val="28"/>
          <w:szCs w:val="28"/>
          <w:lang w:val="ru-RU"/>
        </w:rPr>
        <w:t>твам</w:t>
      </w:r>
      <w:r w:rsidR="001C1162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1E13283F" w14:textId="1C2946BF" w:rsidR="00DA04C7" w:rsidRPr="008D100B" w:rsidRDefault="00DA04C7" w:rsidP="009108D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Информационная служба</w:t>
      </w:r>
      <w:r w:rsidR="001C1162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5FFBAD2F" w14:textId="1235587A" w:rsidR="00DA04C7" w:rsidRPr="008D100B" w:rsidRDefault="00DA04C7" w:rsidP="009108D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Служба внутреннего аудита</w:t>
      </w:r>
      <w:r w:rsidR="001C1162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552FDC09" w14:textId="238FF54C" w:rsidR="00DA04C7" w:rsidRPr="008D100B" w:rsidRDefault="00DA04C7" w:rsidP="009108D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Финансовая служба (главный бухгалтер, специалист по бухгалтерскому учету)</w:t>
      </w:r>
      <w:r w:rsidR="001C1162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281917B1" w14:textId="3B9B51D8" w:rsidR="00DA04C7" w:rsidRPr="008D100B" w:rsidRDefault="00DA04C7" w:rsidP="009108D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Юридическ</w:t>
      </w:r>
      <w:r w:rsidR="00D205BE" w:rsidRPr="008D100B">
        <w:rPr>
          <w:rFonts w:ascii="Times New Roman" w:eastAsia="Times New Roman" w:hAnsi="Times New Roman"/>
          <w:sz w:val="28"/>
          <w:szCs w:val="28"/>
          <w:lang w:val="ru-RU"/>
        </w:rPr>
        <w:t>ая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D55F56" w:rsidRPr="008D100B">
        <w:rPr>
          <w:rFonts w:ascii="Times New Roman" w:eastAsia="Times New Roman" w:hAnsi="Times New Roman"/>
          <w:sz w:val="28"/>
          <w:szCs w:val="28"/>
          <w:lang w:val="ru-RU"/>
        </w:rPr>
        <w:t>служба</w:t>
      </w:r>
      <w:r w:rsidR="001C1162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65AEB3A5" w14:textId="418EA2A4" w:rsidR="00DA04C7" w:rsidRPr="008D100B" w:rsidRDefault="00DA04C7" w:rsidP="009108D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Служба </w:t>
      </w:r>
      <w:r w:rsidR="00D55F56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по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управлени</w:t>
      </w:r>
      <w:r w:rsidR="00D55F56" w:rsidRPr="008D100B">
        <w:rPr>
          <w:rFonts w:ascii="Times New Roman" w:eastAsia="Times New Roman" w:hAnsi="Times New Roman"/>
          <w:sz w:val="28"/>
          <w:szCs w:val="28"/>
          <w:lang w:val="ru-RU"/>
        </w:rPr>
        <w:t>ю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персоналом (специалист по кадрам, специалист по</w:t>
      </w:r>
      <w:r w:rsidR="00C227FF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работе с документами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)</w:t>
      </w:r>
      <w:r w:rsidR="001C1162" w:rsidRPr="008D100B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7A2EB2AE" w14:textId="71929A41" w:rsidR="00DA04C7" w:rsidRPr="008D100B" w:rsidRDefault="001C1162" w:rsidP="009108D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Служба по л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огисти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ке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информационно-коммуникационны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м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технологи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ям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(специалист по закупкам/логистике, специалист по информационно-коммуникационным технологиям)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79A7AF19" w14:textId="65CA34F6" w:rsidR="00DA04C7" w:rsidRPr="008D100B" w:rsidRDefault="00C227FF" w:rsidP="009108D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Управление по </w:t>
      </w:r>
      <w:r w:rsidR="00DA04C7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анализ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у</w:t>
      </w:r>
      <w:r w:rsidR="00DA04C7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и ситуационн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ой</w:t>
      </w:r>
      <w:r w:rsidR="00DA04C7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осведомленност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фокусируется на </w:t>
      </w:r>
      <w:r w:rsidR="001C1162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предоставлении общей картины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проблем, связанных со стратегическ</w:t>
      </w:r>
      <w:r w:rsidR="001C1162" w:rsidRPr="008D100B">
        <w:rPr>
          <w:rFonts w:ascii="Times New Roman" w:eastAsia="Times New Roman" w:hAnsi="Times New Roman"/>
          <w:sz w:val="28"/>
          <w:szCs w:val="28"/>
          <w:lang w:val="ru-RU"/>
        </w:rPr>
        <w:t>ими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коммуникаци</w:t>
      </w:r>
      <w:r w:rsidR="001C1162" w:rsidRPr="008D100B">
        <w:rPr>
          <w:rFonts w:ascii="Times New Roman" w:eastAsia="Times New Roman" w:hAnsi="Times New Roman"/>
          <w:sz w:val="28"/>
          <w:szCs w:val="28"/>
          <w:lang w:val="ru-RU"/>
        </w:rPr>
        <w:t>ями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борьбой с дезинформацией. В этом смысле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правление разрабатывает и предлагает общую модель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по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сбор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обмен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данными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для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обеспеч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ения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эффективн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ого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межинституциональн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ого</w:t>
      </w:r>
      <w:proofErr w:type="spellEnd"/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рабоч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его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процесс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r w:rsidR="00EC66EF" w:rsidRPr="008D100B">
        <w:rPr>
          <w:rFonts w:ascii="Times New Roman" w:eastAsia="Times New Roman" w:hAnsi="Times New Roman"/>
          <w:sz w:val="28"/>
          <w:szCs w:val="28"/>
          <w:lang w:val="ru-RU"/>
        </w:rPr>
        <w:t>В него входят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мониторинг информационного пространства с целью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проведения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анализа и обмена информацией, а также подготовк</w:t>
      </w:r>
      <w:r w:rsidR="00EC66EF" w:rsidRPr="008D100B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отчетов. Они будут способствовать формулированию стратегических рекомендаций и мер по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борьбе с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дезинформаци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ей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манипуляциям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и информацией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обеспечивая </w:t>
      </w:r>
      <w:r w:rsidR="00F77E15" w:rsidRPr="008D100B">
        <w:rPr>
          <w:rFonts w:ascii="Times New Roman" w:eastAsia="Times New Roman" w:hAnsi="Times New Roman"/>
          <w:sz w:val="28"/>
          <w:szCs w:val="28"/>
          <w:lang w:val="ru-RU"/>
        </w:rPr>
        <w:t>т</w:t>
      </w:r>
      <w:r w:rsidR="00EC66EF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аким образом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четкое представление о текущей ситуации и существующих проблемах.</w:t>
      </w:r>
    </w:p>
    <w:p w14:paraId="30F55223" w14:textId="4DBA8B46" w:rsidR="00DA04C7" w:rsidRPr="008D100B" w:rsidRDefault="00F77E15" w:rsidP="009108D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Управление</w:t>
      </w:r>
      <w:r w:rsidR="00DA04C7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по повышению устойчивости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разрабатывает и координирует интегрированные механизмы и рабочие п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отоки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, направленные на сплоченн</w:t>
      </w:r>
      <w:r w:rsidR="00EC66EF" w:rsidRPr="008D100B">
        <w:rPr>
          <w:rFonts w:ascii="Times New Roman" w:eastAsia="Times New Roman" w:hAnsi="Times New Roman"/>
          <w:sz w:val="28"/>
          <w:szCs w:val="28"/>
          <w:lang w:val="ru-RU"/>
        </w:rPr>
        <w:t>ые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стратегическ</w:t>
      </w:r>
      <w:r w:rsidR="00EC66EF" w:rsidRPr="008D100B">
        <w:rPr>
          <w:rFonts w:ascii="Times New Roman" w:eastAsia="Times New Roman" w:hAnsi="Times New Roman"/>
          <w:sz w:val="28"/>
          <w:szCs w:val="28"/>
          <w:lang w:val="ru-RU"/>
        </w:rPr>
        <w:t>ие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коммуникаци</w:t>
      </w:r>
      <w:r w:rsidR="00EC66EF"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эффективную борьбу с дезинформацией. Для достижения этой цели управление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запускает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управляет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программ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ами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обучения для укрепления потенциала государственных учреждений.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правление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также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фокусируется на </w:t>
      </w:r>
      <w:r w:rsidR="00EC66EF" w:rsidRPr="008D100B">
        <w:rPr>
          <w:rFonts w:ascii="Times New Roman" w:eastAsia="Times New Roman" w:hAnsi="Times New Roman"/>
          <w:sz w:val="28"/>
          <w:szCs w:val="28"/>
          <w:lang w:val="ru-RU"/>
        </w:rPr>
        <w:t>обнаружении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долгосрочных тенденций в информационном пространстве,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проверяя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чтобы анализы и стратегии всегда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обновлялись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 соответствовали целям и задачам Центра. Кроме того,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вносит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результаты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 xml:space="preserve">социальных исследований, опросов общественного мнения и тематических исследований в процесс </w:t>
      </w:r>
      <w:r w:rsidR="00EC66EF" w:rsidRPr="008D100B">
        <w:rPr>
          <w:rFonts w:ascii="Times New Roman" w:eastAsia="Times New Roman" w:hAnsi="Times New Roman"/>
          <w:sz w:val="28"/>
          <w:szCs w:val="28"/>
          <w:lang w:val="ru-RU"/>
        </w:rPr>
        <w:t>улучшения качества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анализа, стратегий, отчетов и рекомендуемых мер.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Управление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также играет важную роль в разработке, организации и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внедрении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программ Центра по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стратегически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м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коммуникаци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ям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борьбе с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дезинформаци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ей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, в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том числе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кампани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й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, мероприяти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й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, образовательны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информационны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проект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ов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, координируя эти действия на </w:t>
      </w:r>
      <w:proofErr w:type="spellStart"/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межинституциональном</w:t>
      </w:r>
      <w:proofErr w:type="spellEnd"/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уровне. При этом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управление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несет ответственность за разработку годового плана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мероприятий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53C01FB2" w14:textId="1B3D3118" w:rsidR="00DA04C7" w:rsidRPr="008D100B" w:rsidRDefault="005242CF" w:rsidP="009108D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Управление по</w:t>
      </w:r>
      <w:r w:rsidR="00DA04C7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развити</w:t>
      </w:r>
      <w:r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ю</w:t>
      </w:r>
      <w:r w:rsidR="00DA04C7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и партнерств</w:t>
      </w:r>
      <w:r w:rsidR="00EC66EF" w:rsidRPr="008D100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ам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 w:rsidRPr="008D100B">
        <w:rPr>
          <w:rFonts w:ascii="Times New Roman" w:eastAsia="Times New Roman" w:hAnsi="Times New Roman"/>
          <w:sz w:val="28"/>
          <w:szCs w:val="28"/>
          <w:lang w:val="ru-RU"/>
        </w:rPr>
        <w:t>фокусирется</w:t>
      </w:r>
      <w:proofErr w:type="spellEnd"/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на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стратегической координаци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отношений с европейскими агентствами в сфере борьбы с дезинформацией. </w:t>
      </w:r>
      <w:r w:rsidR="000D4716" w:rsidRPr="008D100B">
        <w:rPr>
          <w:rFonts w:ascii="Times New Roman" w:eastAsia="Times New Roman" w:hAnsi="Times New Roman"/>
          <w:sz w:val="28"/>
          <w:szCs w:val="28"/>
          <w:lang w:val="ru-RU"/>
        </w:rPr>
        <w:t>Также, оно</w:t>
      </w:r>
      <w:r w:rsidR="00EC66EF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инициирует и развивает отношения с аналогичными </w:t>
      </w:r>
      <w:r w:rsidR="00F419A8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учреждениями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или органами власти в других странах, поддерживая и продвигая интересы Центра.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Управление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управляет проектами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по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сотрудничеств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>у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 и </w:t>
      </w:r>
      <w:r w:rsidRPr="008D100B">
        <w:rPr>
          <w:rFonts w:ascii="Times New Roman" w:eastAsia="Times New Roman" w:hAnsi="Times New Roman"/>
          <w:sz w:val="28"/>
          <w:szCs w:val="28"/>
          <w:lang w:val="ru-RU"/>
        </w:rPr>
        <w:t xml:space="preserve">оказанию </w:t>
      </w:r>
      <w:r w:rsidR="00DA04C7" w:rsidRPr="008D100B">
        <w:rPr>
          <w:rFonts w:ascii="Times New Roman" w:eastAsia="Times New Roman" w:hAnsi="Times New Roman"/>
          <w:sz w:val="28"/>
          <w:szCs w:val="28"/>
          <w:lang w:val="ru-RU"/>
        </w:rPr>
        <w:t>помощи, в том числе с национальными и международными платформами ИКТ, и оказывает поддержку в анализе соглашений, конвенций и других международных договоренностей, предлагаемых к заключению, с аналогичными структурами из других государств или с организациями, находящимися под юрисдикцией других государств.</w:t>
      </w:r>
    </w:p>
    <w:sectPr w:rsidR="00DA04C7" w:rsidRPr="008D100B" w:rsidSect="00E91D92">
      <w:headerReference w:type="default" r:id="rId16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DB4E3" w14:textId="77777777" w:rsidR="00397969" w:rsidRDefault="00397969" w:rsidP="00605E4A">
      <w:pPr>
        <w:spacing w:after="0" w:line="240" w:lineRule="auto"/>
      </w:pPr>
      <w:r>
        <w:separator/>
      </w:r>
    </w:p>
  </w:endnote>
  <w:endnote w:type="continuationSeparator" w:id="0">
    <w:p w14:paraId="650DAAD1" w14:textId="77777777" w:rsidR="00397969" w:rsidRDefault="00397969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EDB04" w14:textId="77777777" w:rsidR="00397969" w:rsidRDefault="00397969" w:rsidP="00605E4A">
      <w:pPr>
        <w:spacing w:after="0" w:line="240" w:lineRule="auto"/>
      </w:pPr>
      <w:r>
        <w:separator/>
      </w:r>
    </w:p>
  </w:footnote>
  <w:footnote w:type="continuationSeparator" w:id="0">
    <w:p w14:paraId="78C38CAE" w14:textId="77777777" w:rsidR="00397969" w:rsidRDefault="00397969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3F23BB6"/>
    <w:multiLevelType w:val="hybridMultilevel"/>
    <w:tmpl w:val="D8A247CE"/>
    <w:lvl w:ilvl="0" w:tplc="2A52E550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2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7"/>
  </w:num>
  <w:num w:numId="2" w16cid:durableId="1430081206">
    <w:abstractNumId w:val="20"/>
  </w:num>
  <w:num w:numId="3" w16cid:durableId="2139175522">
    <w:abstractNumId w:val="28"/>
  </w:num>
  <w:num w:numId="4" w16cid:durableId="1586182034">
    <w:abstractNumId w:val="11"/>
  </w:num>
  <w:num w:numId="5" w16cid:durableId="542793748">
    <w:abstractNumId w:val="27"/>
  </w:num>
  <w:num w:numId="6" w16cid:durableId="467017271">
    <w:abstractNumId w:val="14"/>
  </w:num>
  <w:num w:numId="7" w16cid:durableId="1706519285">
    <w:abstractNumId w:val="19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1"/>
  </w:num>
  <w:num w:numId="11" w16cid:durableId="1348020702">
    <w:abstractNumId w:val="23"/>
  </w:num>
  <w:num w:numId="12" w16cid:durableId="1645431396">
    <w:abstractNumId w:val="1"/>
  </w:num>
  <w:num w:numId="13" w16cid:durableId="876041386">
    <w:abstractNumId w:val="10"/>
  </w:num>
  <w:num w:numId="14" w16cid:durableId="1370641075">
    <w:abstractNumId w:val="9"/>
  </w:num>
  <w:num w:numId="15" w16cid:durableId="1725255348">
    <w:abstractNumId w:val="7"/>
  </w:num>
  <w:num w:numId="16" w16cid:durableId="235625313">
    <w:abstractNumId w:val="13"/>
  </w:num>
  <w:num w:numId="17" w16cid:durableId="1389187074">
    <w:abstractNumId w:val="5"/>
  </w:num>
  <w:num w:numId="18" w16cid:durableId="899560033">
    <w:abstractNumId w:val="25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2"/>
  </w:num>
  <w:num w:numId="23" w16cid:durableId="619845886">
    <w:abstractNumId w:val="24"/>
  </w:num>
  <w:num w:numId="24" w16cid:durableId="241064513">
    <w:abstractNumId w:val="18"/>
  </w:num>
  <w:num w:numId="25" w16cid:durableId="1134373988">
    <w:abstractNumId w:val="15"/>
  </w:num>
  <w:num w:numId="26" w16cid:durableId="1924146182">
    <w:abstractNumId w:val="26"/>
  </w:num>
  <w:num w:numId="27" w16cid:durableId="1644656051">
    <w:abstractNumId w:val="22"/>
  </w:num>
  <w:num w:numId="28" w16cid:durableId="176777746">
    <w:abstractNumId w:val="16"/>
  </w:num>
  <w:num w:numId="29" w16cid:durableId="16702115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97969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3F7D6B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21B9"/>
    <w:rsid w:val="00433235"/>
    <w:rsid w:val="00435EE2"/>
    <w:rsid w:val="0044058F"/>
    <w:rsid w:val="004470E9"/>
    <w:rsid w:val="00450004"/>
    <w:rsid w:val="00451AEB"/>
    <w:rsid w:val="00451ED4"/>
    <w:rsid w:val="0045228F"/>
    <w:rsid w:val="00460D0D"/>
    <w:rsid w:val="00460E62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1B4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7283"/>
    <w:rsid w:val="005B2DD7"/>
    <w:rsid w:val="005B4505"/>
    <w:rsid w:val="005B57C9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3FD0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100B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D58"/>
    <w:rsid w:val="00A46865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120C"/>
    <w:rsid w:val="00CE3AD2"/>
    <w:rsid w:val="00CE415F"/>
    <w:rsid w:val="00CE4F55"/>
    <w:rsid w:val="00CE7F1E"/>
    <w:rsid w:val="00CF161E"/>
    <w:rsid w:val="00CF19B1"/>
    <w:rsid w:val="00CF1C0D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05BE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C5E58"/>
    <w:rsid w:val="00DC60F6"/>
    <w:rsid w:val="00DD07F9"/>
    <w:rsid w:val="00DD3510"/>
    <w:rsid w:val="00DD4025"/>
    <w:rsid w:val="00DD65D3"/>
    <w:rsid w:val="00DE455B"/>
    <w:rsid w:val="00DE5773"/>
    <w:rsid w:val="00DE739B"/>
    <w:rsid w:val="00DF07EE"/>
    <w:rsid w:val="00E01B19"/>
    <w:rsid w:val="00E0299B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C06EA"/>
    <w:rsid w:val="00EC1318"/>
    <w:rsid w:val="00EC3275"/>
    <w:rsid w:val="00EC53E5"/>
    <w:rsid w:val="00EC66EF"/>
    <w:rsid w:val="00EC7546"/>
    <w:rsid w:val="00EC7BD3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D740F"/>
    <w:rsid w:val="00FE0D2A"/>
    <w:rsid w:val="00FE1003"/>
    <w:rsid w:val="00FE2E1F"/>
    <w:rsid w:val="00FE3BB3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gov.md/sites/default/files/document/attachments/program_de_guv-final_ro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presedinte.md/app/webroot/proiecte/Proiect_%20Strategie_11.10.23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legis.md/cautare/getResults?doc_id=138661&amp;lang=ro" TargetMode="Externa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assembly.coe.int/nw/xml/XRef/Xref-XML2HTML-en.asp?fileid=23455&amp;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6F71DAF8-906D-4FDA-AEA3-DB8E2E68DBAC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4214</Words>
  <Characters>24022</Characters>
  <Application>Microsoft Office Word</Application>
  <DocSecurity>4</DocSecurity>
  <Lines>200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420.2023.ru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2023-11-29T14:07:00Z</dcterms:created>
  <dcterms:modified xsi:type="dcterms:W3CDTF">2023-11-29T14:07:00Z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