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147" w:rsidRPr="00A84CF1" w:rsidRDefault="00787C90" w:rsidP="003B04ED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Privind</w:t>
      </w:r>
      <w:r w:rsidR="00931147" w:rsidRPr="00A84CF1">
        <w:rPr>
          <w:b/>
          <w:bCs/>
          <w:sz w:val="28"/>
          <w:szCs w:val="28"/>
          <w:lang w:val="ro-RO"/>
        </w:rPr>
        <w:t xml:space="preserve"> aprobarea proiectului de lege pentru modificarea</w:t>
      </w:r>
      <w:r w:rsidR="00295F20">
        <w:rPr>
          <w:b/>
          <w:bCs/>
          <w:sz w:val="28"/>
          <w:szCs w:val="28"/>
          <w:lang w:val="ro-RO"/>
        </w:rPr>
        <w:t xml:space="preserve"> și completarea</w:t>
      </w:r>
      <w:r w:rsidR="00931147" w:rsidRPr="00A84CF1">
        <w:rPr>
          <w:b/>
          <w:bCs/>
          <w:sz w:val="28"/>
          <w:szCs w:val="28"/>
          <w:lang w:val="ro-RO"/>
        </w:rPr>
        <w:t xml:space="preserve"> </w:t>
      </w:r>
    </w:p>
    <w:p w:rsidR="003B04ED" w:rsidRPr="00A84CF1" w:rsidRDefault="00931147" w:rsidP="003B04E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84CF1">
        <w:rPr>
          <w:b/>
          <w:sz w:val="28"/>
          <w:szCs w:val="28"/>
          <w:lang w:val="ro-RO"/>
        </w:rPr>
        <w:t xml:space="preserve">Legii </w:t>
      </w:r>
      <w:r w:rsidR="00A84CF1">
        <w:rPr>
          <w:b/>
          <w:bCs/>
          <w:sz w:val="28"/>
          <w:szCs w:val="28"/>
          <w:lang w:val="ro-RO"/>
        </w:rPr>
        <w:t>nr. </w:t>
      </w:r>
      <w:r w:rsidRPr="00A84CF1">
        <w:rPr>
          <w:b/>
          <w:bCs/>
          <w:sz w:val="28"/>
          <w:szCs w:val="28"/>
          <w:lang w:val="ro-RO"/>
        </w:rPr>
        <w:t>352</w:t>
      </w:r>
      <w:r w:rsidR="00A84CF1">
        <w:rPr>
          <w:b/>
          <w:bCs/>
          <w:sz w:val="28"/>
          <w:szCs w:val="28"/>
          <w:lang w:val="ro-RO"/>
        </w:rPr>
        <w:t xml:space="preserve">-XVI din 24 noiembrie </w:t>
      </w:r>
      <w:r w:rsidRPr="00A84CF1">
        <w:rPr>
          <w:b/>
          <w:bCs/>
          <w:sz w:val="28"/>
          <w:szCs w:val="28"/>
          <w:lang w:val="ro-RO"/>
        </w:rPr>
        <w:t>2006</w:t>
      </w:r>
      <w:r w:rsidRPr="00A84CF1">
        <w:rPr>
          <w:bCs/>
          <w:sz w:val="28"/>
          <w:szCs w:val="28"/>
          <w:lang w:val="ro-RO"/>
        </w:rPr>
        <w:t xml:space="preserve"> </w:t>
      </w:r>
      <w:r w:rsidRPr="00A84CF1">
        <w:rPr>
          <w:b/>
          <w:bCs/>
          <w:sz w:val="28"/>
          <w:szCs w:val="28"/>
          <w:lang w:val="ro-RO"/>
        </w:rPr>
        <w:t>cu privire la organizarea şi desfăşurarea activităţii turistice în Republica Moldova</w:t>
      </w:r>
    </w:p>
    <w:p w:rsidR="00931147" w:rsidRPr="00A84CF1" w:rsidRDefault="00931147" w:rsidP="003B04E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84CF1">
        <w:rPr>
          <w:b/>
          <w:bCs/>
          <w:sz w:val="28"/>
          <w:szCs w:val="28"/>
          <w:lang w:val="ro-RO"/>
        </w:rPr>
        <w:t>--------------------------------------------------------</w:t>
      </w:r>
    </w:p>
    <w:p w:rsidR="00931147" w:rsidRPr="00A84CF1" w:rsidRDefault="00931147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931147" w:rsidRPr="00A84CF1" w:rsidRDefault="00931147" w:rsidP="00931147">
      <w:pPr>
        <w:spacing w:line="380" w:lineRule="exact"/>
        <w:ind w:firstLine="567"/>
        <w:rPr>
          <w:bCs/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 xml:space="preserve">Guvernul </w:t>
      </w:r>
      <w:r w:rsidRPr="00A84CF1">
        <w:rPr>
          <w:bCs/>
          <w:sz w:val="28"/>
          <w:szCs w:val="28"/>
          <w:lang w:val="ro-RO"/>
        </w:rPr>
        <w:t>HOTĂRĂŞTE:</w:t>
      </w:r>
    </w:p>
    <w:p w:rsidR="00931147" w:rsidRPr="00A84CF1" w:rsidRDefault="00931147" w:rsidP="00931147">
      <w:pPr>
        <w:jc w:val="center"/>
        <w:rPr>
          <w:b/>
          <w:bCs/>
          <w:sz w:val="28"/>
          <w:szCs w:val="28"/>
          <w:lang w:val="ro-RO"/>
        </w:rPr>
      </w:pPr>
    </w:p>
    <w:p w:rsidR="00931147" w:rsidRPr="00A84CF1" w:rsidRDefault="00931147" w:rsidP="008942D1">
      <w:pPr>
        <w:ind w:firstLine="567"/>
        <w:rPr>
          <w:bCs/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 xml:space="preserve">Se aprobă şi se prezintă Parlamentului spre examinare proiectul de lege </w:t>
      </w:r>
      <w:r w:rsidRPr="00A84CF1">
        <w:rPr>
          <w:bCs/>
          <w:sz w:val="28"/>
          <w:szCs w:val="28"/>
          <w:lang w:val="ro-RO"/>
        </w:rPr>
        <w:t>pentru modificarea</w:t>
      </w:r>
      <w:r w:rsidR="00295F20">
        <w:rPr>
          <w:bCs/>
          <w:sz w:val="28"/>
          <w:szCs w:val="28"/>
          <w:lang w:val="ro-RO"/>
        </w:rPr>
        <w:t xml:space="preserve"> și completarea</w:t>
      </w:r>
      <w:r w:rsidRPr="00A84CF1">
        <w:rPr>
          <w:bCs/>
          <w:sz w:val="28"/>
          <w:szCs w:val="28"/>
          <w:lang w:val="ro-RO"/>
        </w:rPr>
        <w:t xml:space="preserve"> </w:t>
      </w:r>
      <w:r w:rsidRPr="00A84CF1">
        <w:rPr>
          <w:sz w:val="28"/>
          <w:szCs w:val="28"/>
          <w:lang w:val="ro-RO"/>
        </w:rPr>
        <w:t xml:space="preserve">Legii </w:t>
      </w:r>
      <w:r w:rsidR="00787C90" w:rsidRPr="00787C90">
        <w:rPr>
          <w:bCs/>
          <w:sz w:val="28"/>
          <w:szCs w:val="28"/>
          <w:lang w:val="ro-RO"/>
        </w:rPr>
        <w:t>nr. 352-XVI din 24 noiembrie 2006</w:t>
      </w:r>
      <w:r w:rsidR="00787C90" w:rsidRPr="00A84CF1">
        <w:rPr>
          <w:bCs/>
          <w:sz w:val="28"/>
          <w:szCs w:val="28"/>
          <w:lang w:val="ro-RO"/>
        </w:rPr>
        <w:t xml:space="preserve"> </w:t>
      </w:r>
      <w:r w:rsidRPr="00A84CF1">
        <w:rPr>
          <w:bCs/>
          <w:sz w:val="28"/>
          <w:szCs w:val="28"/>
          <w:lang w:val="ro-RO"/>
        </w:rPr>
        <w:t>cu privire la organizarea şi desfăşurarea activităţii turistice în Republica Moldova.</w:t>
      </w:r>
    </w:p>
    <w:p w:rsidR="00931147" w:rsidRPr="00A84CF1" w:rsidRDefault="00931147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931147" w:rsidRPr="00A84CF1" w:rsidRDefault="00931147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A84CF1" w:rsidRDefault="003B04ED" w:rsidP="0014378C">
      <w:pPr>
        <w:ind w:firstLine="709"/>
        <w:rPr>
          <w:b/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t>Prim-ministru</w:t>
      </w:r>
      <w:r w:rsidR="0014378C" w:rsidRPr="00A84CF1">
        <w:rPr>
          <w:b/>
          <w:sz w:val="28"/>
          <w:szCs w:val="28"/>
          <w:lang w:val="ro-RO" w:eastAsia="ro-RO"/>
        </w:rPr>
        <w:tab/>
      </w:r>
      <w:r w:rsidR="0014378C" w:rsidRPr="00A84CF1">
        <w:rPr>
          <w:b/>
          <w:sz w:val="28"/>
          <w:szCs w:val="28"/>
          <w:lang w:val="ro-RO" w:eastAsia="ro-RO"/>
        </w:rPr>
        <w:tab/>
      </w:r>
      <w:r w:rsidR="0014378C" w:rsidRPr="00A84CF1">
        <w:rPr>
          <w:b/>
          <w:sz w:val="28"/>
          <w:szCs w:val="28"/>
          <w:lang w:val="ro-RO" w:eastAsia="ro-RO"/>
        </w:rPr>
        <w:tab/>
      </w:r>
      <w:r w:rsidR="0014378C" w:rsidRPr="00A84CF1">
        <w:rPr>
          <w:b/>
          <w:sz w:val="28"/>
          <w:szCs w:val="28"/>
          <w:lang w:val="ro-RO" w:eastAsia="ro-RO"/>
        </w:rPr>
        <w:tab/>
      </w:r>
      <w:r w:rsidR="0014378C" w:rsidRPr="00A84CF1">
        <w:rPr>
          <w:b/>
          <w:sz w:val="28"/>
          <w:szCs w:val="28"/>
          <w:lang w:val="ro-RO" w:eastAsia="ro-RO"/>
        </w:rPr>
        <w:tab/>
      </w:r>
      <w:r w:rsidR="0014378C" w:rsidRPr="00A84CF1">
        <w:rPr>
          <w:b/>
          <w:sz w:val="28"/>
          <w:szCs w:val="28"/>
          <w:lang w:val="ro-RO" w:eastAsia="ro-RO"/>
        </w:rPr>
        <w:tab/>
      </w:r>
      <w:r w:rsidRPr="00A84CF1">
        <w:rPr>
          <w:b/>
          <w:sz w:val="28"/>
          <w:szCs w:val="28"/>
          <w:lang w:val="ro-RO" w:eastAsia="ro-RO"/>
        </w:rPr>
        <w:t>PAVEL FILIP</w:t>
      </w:r>
    </w:p>
    <w:p w:rsidR="003B04ED" w:rsidRPr="00A84CF1" w:rsidRDefault="003B04ED" w:rsidP="0014378C">
      <w:pPr>
        <w:ind w:firstLine="709"/>
        <w:rPr>
          <w:b/>
          <w:sz w:val="28"/>
          <w:szCs w:val="28"/>
          <w:lang w:val="ro-RO" w:eastAsia="ro-RO"/>
        </w:rPr>
      </w:pPr>
    </w:p>
    <w:p w:rsidR="003B04ED" w:rsidRPr="00A84CF1" w:rsidRDefault="003B04ED" w:rsidP="0014378C">
      <w:pPr>
        <w:ind w:firstLine="709"/>
        <w:rPr>
          <w:sz w:val="28"/>
          <w:szCs w:val="28"/>
          <w:lang w:val="ro-RO" w:eastAsia="ro-RO"/>
        </w:rPr>
      </w:pPr>
      <w:r w:rsidRPr="00A84CF1">
        <w:rPr>
          <w:sz w:val="28"/>
          <w:szCs w:val="28"/>
          <w:lang w:val="ro-RO" w:eastAsia="ro-RO"/>
        </w:rPr>
        <w:t>Contrasemnează:</w:t>
      </w:r>
    </w:p>
    <w:p w:rsidR="003B04ED" w:rsidRPr="00A84CF1" w:rsidRDefault="003B04ED" w:rsidP="0014378C">
      <w:pPr>
        <w:ind w:firstLine="709"/>
        <w:rPr>
          <w:sz w:val="28"/>
          <w:szCs w:val="28"/>
          <w:lang w:val="ro-RO" w:eastAsia="ro-RO"/>
        </w:rPr>
      </w:pPr>
    </w:p>
    <w:p w:rsidR="0014378C" w:rsidRPr="00A84CF1" w:rsidRDefault="00E04C14" w:rsidP="0014378C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 xml:space="preserve">Ministrul </w:t>
      </w:r>
      <w:r w:rsidR="0014378C" w:rsidRPr="00A84CF1">
        <w:rPr>
          <w:sz w:val="28"/>
          <w:szCs w:val="28"/>
          <w:lang w:val="ro-RO" w:eastAsia="ru-RU"/>
        </w:rPr>
        <w:t xml:space="preserve">economiei </w:t>
      </w:r>
    </w:p>
    <w:p w:rsidR="0014378C" w:rsidRPr="00A84CF1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>și infrastructurii</w:t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="00E04C14" w:rsidRPr="00A84CF1">
        <w:rPr>
          <w:sz w:val="28"/>
          <w:szCs w:val="28"/>
          <w:lang w:val="ro-RO" w:eastAsia="ru-RU"/>
        </w:rPr>
        <w:t xml:space="preserve">Chiril Gaburici </w:t>
      </w:r>
    </w:p>
    <w:p w:rsidR="0014378C" w:rsidRPr="00A84CF1" w:rsidRDefault="0014378C" w:rsidP="0014378C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14378C">
      <w:pPr>
        <w:ind w:firstLine="709"/>
        <w:rPr>
          <w:sz w:val="28"/>
          <w:szCs w:val="28"/>
          <w:lang w:val="ro-RO" w:eastAsia="ru-RU"/>
        </w:rPr>
      </w:pPr>
    </w:p>
    <w:p w:rsidR="0014378C" w:rsidRPr="00A84CF1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 xml:space="preserve">Ministrul educației, </w:t>
      </w:r>
    </w:p>
    <w:p w:rsidR="0014378C" w:rsidRPr="00A84CF1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>culturii și cercetării</w:t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  <w:t>Monica Babuc</w:t>
      </w:r>
    </w:p>
    <w:p w:rsidR="0014378C" w:rsidRPr="00A84CF1" w:rsidRDefault="0014378C" w:rsidP="0014378C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14378C">
      <w:pPr>
        <w:ind w:firstLine="709"/>
        <w:rPr>
          <w:sz w:val="28"/>
          <w:szCs w:val="28"/>
          <w:lang w:val="ro-RO" w:eastAsia="ru-RU"/>
        </w:rPr>
      </w:pPr>
    </w:p>
    <w:p w:rsidR="0014378C" w:rsidRPr="00A84CF1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>Ministrul justiţiei</w:t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="00E04C14" w:rsidRPr="00A84CF1">
        <w:rPr>
          <w:sz w:val="28"/>
          <w:szCs w:val="28"/>
          <w:lang w:val="ro-RO" w:eastAsia="ru-RU"/>
        </w:rPr>
        <w:t>Alexandru Tănase</w:t>
      </w:r>
    </w:p>
    <w:p w:rsidR="0014378C" w:rsidRPr="00A84CF1" w:rsidRDefault="0014378C" w:rsidP="0014378C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>
      <w:pPr>
        <w:ind w:firstLine="0"/>
        <w:jc w:val="left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br w:type="page"/>
      </w: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931147" w:rsidRPr="00A84CF1" w:rsidRDefault="00931147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>Vizează:</w:t>
      </w: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>Secretar general al Guvernului</w:t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Pr="00A84CF1">
        <w:rPr>
          <w:sz w:val="28"/>
          <w:szCs w:val="28"/>
          <w:lang w:val="ro-RO" w:eastAsia="ru-RU"/>
        </w:rPr>
        <w:tab/>
      </w:r>
      <w:r w:rsidR="00A35DD9" w:rsidRPr="00A84CF1">
        <w:rPr>
          <w:sz w:val="28"/>
          <w:szCs w:val="28"/>
          <w:lang w:val="ro-RO" w:eastAsia="ru-RU"/>
        </w:rPr>
        <w:t>Lilia PALII</w:t>
      </w:r>
      <w:r w:rsidRPr="00A84CF1">
        <w:rPr>
          <w:sz w:val="28"/>
          <w:szCs w:val="28"/>
          <w:lang w:val="ro-RO" w:eastAsia="ru-RU"/>
        </w:rPr>
        <w:t xml:space="preserve"> </w:t>
      </w: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>Aprobată în şedinţa Guvernului</w:t>
      </w:r>
    </w:p>
    <w:p w:rsidR="009E20E6" w:rsidRPr="00A84CF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t>din</w:t>
      </w:r>
      <w:r w:rsidRPr="00A84CF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A84CF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A84CF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84CF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84CF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84CF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84CF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CB05D3" w:rsidRPr="00A84CF1" w:rsidRDefault="00CB05D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AD2BC0" w:rsidRPr="00A84CF1" w:rsidRDefault="00AD2BC0">
      <w:pPr>
        <w:ind w:firstLine="0"/>
        <w:jc w:val="left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 w:eastAsia="ru-RU"/>
        </w:rPr>
        <w:br w:type="page"/>
      </w:r>
    </w:p>
    <w:p w:rsidR="00EA7735" w:rsidRPr="00A84CF1" w:rsidRDefault="00AD2BC0" w:rsidP="00AD2BC0">
      <w:pPr>
        <w:tabs>
          <w:tab w:val="left" w:pos="1134"/>
        </w:tabs>
        <w:ind w:firstLine="709"/>
        <w:jc w:val="right"/>
        <w:rPr>
          <w:i/>
          <w:sz w:val="28"/>
          <w:szCs w:val="28"/>
          <w:lang w:val="ro-RO" w:eastAsia="ru-RU"/>
        </w:rPr>
      </w:pPr>
      <w:r w:rsidRPr="00A84CF1">
        <w:rPr>
          <w:i/>
          <w:sz w:val="28"/>
          <w:szCs w:val="28"/>
          <w:lang w:val="ro-RO" w:eastAsia="ru-RU"/>
        </w:rPr>
        <w:lastRenderedPageBreak/>
        <w:t>Proiect</w:t>
      </w:r>
    </w:p>
    <w:p w:rsidR="00AD2BC0" w:rsidRPr="00F05748" w:rsidRDefault="00AD2BC0" w:rsidP="00CB05D3">
      <w:pPr>
        <w:tabs>
          <w:tab w:val="left" w:pos="1134"/>
        </w:tabs>
        <w:ind w:firstLine="709"/>
        <w:rPr>
          <w:sz w:val="32"/>
          <w:szCs w:val="28"/>
          <w:lang w:val="ro-RO" w:eastAsia="ru-RU"/>
        </w:rPr>
      </w:pPr>
    </w:p>
    <w:p w:rsidR="00AD2BC0" w:rsidRPr="00A84CF1" w:rsidRDefault="00AD2BC0" w:rsidP="00AD2BC0">
      <w:pPr>
        <w:tabs>
          <w:tab w:val="left" w:pos="1134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A84CF1">
        <w:rPr>
          <w:b/>
          <w:sz w:val="28"/>
          <w:szCs w:val="28"/>
          <w:lang w:val="ro-RO" w:eastAsia="ru-RU"/>
        </w:rPr>
        <w:t>PARLAMENTUL REPUBLICII MOLDOVA</w:t>
      </w:r>
    </w:p>
    <w:p w:rsidR="00A84CF1" w:rsidRPr="00A84CF1" w:rsidRDefault="00A84CF1" w:rsidP="00A84CF1">
      <w:pPr>
        <w:tabs>
          <w:tab w:val="left" w:pos="709"/>
        </w:tabs>
        <w:ind w:firstLine="709"/>
        <w:rPr>
          <w:i/>
          <w:color w:val="FF0000"/>
          <w:sz w:val="28"/>
          <w:szCs w:val="28"/>
          <w:lang w:val="ro-RO"/>
        </w:rPr>
      </w:pPr>
    </w:p>
    <w:p w:rsidR="00A84CF1" w:rsidRPr="00A84CF1" w:rsidRDefault="00A84CF1" w:rsidP="00CE51F4">
      <w:pPr>
        <w:tabs>
          <w:tab w:val="left" w:pos="709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A84CF1">
        <w:rPr>
          <w:b/>
          <w:bCs/>
          <w:sz w:val="28"/>
          <w:szCs w:val="28"/>
          <w:lang w:val="ro-RO"/>
        </w:rPr>
        <w:t>LEGE</w:t>
      </w:r>
    </w:p>
    <w:p w:rsidR="00A84CF1" w:rsidRPr="00F05748" w:rsidRDefault="00A84CF1" w:rsidP="00CE51F4">
      <w:pPr>
        <w:tabs>
          <w:tab w:val="left" w:pos="709"/>
        </w:tabs>
        <w:ind w:firstLine="0"/>
        <w:jc w:val="center"/>
        <w:rPr>
          <w:b/>
          <w:bCs/>
          <w:sz w:val="10"/>
          <w:szCs w:val="28"/>
          <w:lang w:val="ro-RO"/>
        </w:rPr>
      </w:pPr>
    </w:p>
    <w:p w:rsidR="00295F20" w:rsidRDefault="00A84CF1" w:rsidP="00CE51F4">
      <w:pPr>
        <w:tabs>
          <w:tab w:val="left" w:pos="709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A84CF1">
        <w:rPr>
          <w:b/>
          <w:bCs/>
          <w:sz w:val="28"/>
          <w:szCs w:val="28"/>
          <w:lang w:val="ro-RO"/>
        </w:rPr>
        <w:t>pentru modificarea</w:t>
      </w:r>
      <w:r w:rsidR="00295F20">
        <w:rPr>
          <w:b/>
          <w:bCs/>
          <w:sz w:val="28"/>
          <w:szCs w:val="28"/>
          <w:lang w:val="ro-RO"/>
        </w:rPr>
        <w:t xml:space="preserve"> și completarea</w:t>
      </w:r>
      <w:r w:rsidRPr="00A84CF1">
        <w:rPr>
          <w:b/>
          <w:bCs/>
          <w:sz w:val="28"/>
          <w:szCs w:val="28"/>
          <w:lang w:val="ro-RO"/>
        </w:rPr>
        <w:t xml:space="preserve"> </w:t>
      </w:r>
      <w:r w:rsidRPr="00A84CF1">
        <w:rPr>
          <w:b/>
          <w:sz w:val="28"/>
          <w:szCs w:val="28"/>
          <w:lang w:val="ro-RO"/>
        </w:rPr>
        <w:t xml:space="preserve">Legii </w:t>
      </w:r>
      <w:r w:rsidR="00F05748">
        <w:rPr>
          <w:b/>
          <w:bCs/>
          <w:sz w:val="28"/>
          <w:szCs w:val="28"/>
          <w:lang w:val="ro-RO"/>
        </w:rPr>
        <w:t>nr. </w:t>
      </w:r>
      <w:r w:rsidR="00F05748" w:rsidRPr="00A84CF1">
        <w:rPr>
          <w:b/>
          <w:bCs/>
          <w:sz w:val="28"/>
          <w:szCs w:val="28"/>
          <w:lang w:val="ro-RO"/>
        </w:rPr>
        <w:t>352</w:t>
      </w:r>
      <w:r w:rsidR="00F05748">
        <w:rPr>
          <w:b/>
          <w:bCs/>
          <w:sz w:val="28"/>
          <w:szCs w:val="28"/>
          <w:lang w:val="ro-RO"/>
        </w:rPr>
        <w:t xml:space="preserve">-XVI </w:t>
      </w:r>
    </w:p>
    <w:p w:rsidR="00295F20" w:rsidRDefault="00F05748" w:rsidP="00CE51F4">
      <w:pPr>
        <w:tabs>
          <w:tab w:val="left" w:pos="709"/>
        </w:tabs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din 24 noiembrie </w:t>
      </w:r>
      <w:r w:rsidRPr="00A84CF1">
        <w:rPr>
          <w:b/>
          <w:bCs/>
          <w:sz w:val="28"/>
          <w:szCs w:val="28"/>
          <w:lang w:val="ro-RO"/>
        </w:rPr>
        <w:t>2006</w:t>
      </w:r>
      <w:r w:rsidRPr="00A84CF1">
        <w:rPr>
          <w:bCs/>
          <w:sz w:val="28"/>
          <w:szCs w:val="28"/>
          <w:lang w:val="ro-RO"/>
        </w:rPr>
        <w:t xml:space="preserve"> </w:t>
      </w:r>
      <w:r w:rsidR="00A84CF1" w:rsidRPr="00A84CF1">
        <w:rPr>
          <w:b/>
          <w:bCs/>
          <w:sz w:val="28"/>
          <w:szCs w:val="28"/>
          <w:lang w:val="ro-RO"/>
        </w:rPr>
        <w:t xml:space="preserve"> cu privire la organizarea şi desfăşurarea </w:t>
      </w:r>
    </w:p>
    <w:p w:rsidR="00A84CF1" w:rsidRPr="00A84CF1" w:rsidRDefault="00A84CF1" w:rsidP="00CE51F4">
      <w:pPr>
        <w:tabs>
          <w:tab w:val="left" w:pos="709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A84CF1">
        <w:rPr>
          <w:b/>
          <w:bCs/>
          <w:sz w:val="28"/>
          <w:szCs w:val="28"/>
          <w:lang w:val="ro-RO"/>
        </w:rPr>
        <w:t>activităţii turistice în Republica Moldova</w:t>
      </w:r>
    </w:p>
    <w:p w:rsidR="00A84CF1" w:rsidRPr="002368D5" w:rsidRDefault="00A84CF1" w:rsidP="002368D5">
      <w:pPr>
        <w:tabs>
          <w:tab w:val="left" w:pos="709"/>
        </w:tabs>
        <w:ind w:firstLine="709"/>
        <w:jc w:val="center"/>
        <w:rPr>
          <w:sz w:val="36"/>
          <w:szCs w:val="28"/>
          <w:lang w:val="ro-RO"/>
        </w:rPr>
      </w:pPr>
    </w:p>
    <w:p w:rsidR="00A84CF1" w:rsidRPr="00A84CF1" w:rsidRDefault="00A84CF1" w:rsidP="00A84CF1">
      <w:pPr>
        <w:tabs>
          <w:tab w:val="left" w:pos="709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Parlamentul adoptă prezenta lege organică.</w:t>
      </w:r>
    </w:p>
    <w:p w:rsidR="00A84CF1" w:rsidRPr="002368D5" w:rsidRDefault="00A84CF1" w:rsidP="00A84CF1">
      <w:pPr>
        <w:tabs>
          <w:tab w:val="left" w:pos="709"/>
        </w:tabs>
        <w:ind w:firstLine="709"/>
        <w:rPr>
          <w:sz w:val="32"/>
          <w:szCs w:val="28"/>
          <w:lang w:val="ro-RO"/>
        </w:rPr>
      </w:pPr>
    </w:p>
    <w:p w:rsidR="00A84CF1" w:rsidRPr="00A84CF1" w:rsidRDefault="00A84CF1" w:rsidP="00A84CF1">
      <w:pPr>
        <w:pStyle w:val="cn"/>
        <w:tabs>
          <w:tab w:val="left" w:pos="709"/>
        </w:tabs>
        <w:ind w:firstLine="709"/>
        <w:jc w:val="both"/>
        <w:rPr>
          <w:bCs/>
          <w:sz w:val="28"/>
          <w:szCs w:val="28"/>
          <w:lang w:val="ro-RO"/>
        </w:rPr>
      </w:pPr>
      <w:r w:rsidRPr="00A84CF1">
        <w:rPr>
          <w:b/>
          <w:sz w:val="28"/>
          <w:szCs w:val="28"/>
          <w:lang w:val="ro-RO"/>
        </w:rPr>
        <w:t>Art. I.</w:t>
      </w:r>
      <w:r w:rsidRPr="00A84CF1">
        <w:rPr>
          <w:sz w:val="28"/>
          <w:szCs w:val="28"/>
          <w:lang w:val="ro-RO"/>
        </w:rPr>
        <w:t xml:space="preserve"> – Legea </w:t>
      </w:r>
      <w:r w:rsidR="000A5502" w:rsidRPr="000A5502">
        <w:rPr>
          <w:bCs/>
          <w:sz w:val="28"/>
          <w:szCs w:val="28"/>
          <w:lang w:val="ro-RO"/>
        </w:rPr>
        <w:t>nr. 352-XVI din 24 noiembrie 2006</w:t>
      </w:r>
      <w:r w:rsidR="000A5502" w:rsidRPr="00A84CF1">
        <w:rPr>
          <w:bCs/>
          <w:sz w:val="28"/>
          <w:szCs w:val="28"/>
          <w:lang w:val="ro-RO"/>
        </w:rPr>
        <w:t xml:space="preserve"> </w:t>
      </w:r>
      <w:r w:rsidRPr="00A84CF1">
        <w:rPr>
          <w:bCs/>
          <w:sz w:val="28"/>
          <w:szCs w:val="28"/>
          <w:lang w:val="ro-RO"/>
        </w:rPr>
        <w:t>cu privire la organizarea şi desfăşurarea activităţii turistice în Republica Moldova (</w:t>
      </w:r>
      <w:r w:rsidRPr="00A84CF1">
        <w:rPr>
          <w:sz w:val="28"/>
          <w:szCs w:val="28"/>
          <w:lang w:val="ro-RO"/>
        </w:rPr>
        <w:t>Monitorul Oficial a</w:t>
      </w:r>
      <w:r w:rsidR="000A5502">
        <w:rPr>
          <w:sz w:val="28"/>
          <w:szCs w:val="28"/>
          <w:lang w:val="ro-RO"/>
        </w:rPr>
        <w:t>l Republicii Moldova, 2007, nr. </w:t>
      </w:r>
      <w:r w:rsidRPr="00A84CF1">
        <w:rPr>
          <w:sz w:val="28"/>
          <w:szCs w:val="28"/>
          <w:lang w:val="ro-RO"/>
        </w:rPr>
        <w:t>14-17, art.</w:t>
      </w:r>
      <w:r w:rsidR="000A5502">
        <w:rPr>
          <w:sz w:val="28"/>
          <w:szCs w:val="28"/>
          <w:lang w:val="ro-RO"/>
        </w:rPr>
        <w:t> </w:t>
      </w:r>
      <w:r w:rsidRPr="00A84CF1">
        <w:rPr>
          <w:sz w:val="28"/>
          <w:szCs w:val="28"/>
          <w:lang w:val="ro-RO"/>
        </w:rPr>
        <w:t>40)</w:t>
      </w:r>
      <w:r w:rsidR="000A5502"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cu modificările şi completările ulterioare,</w:t>
      </w:r>
      <w:r w:rsidRPr="00A84CF1">
        <w:rPr>
          <w:bCs/>
          <w:sz w:val="28"/>
          <w:szCs w:val="28"/>
          <w:lang w:val="ro-RO"/>
        </w:rPr>
        <w:t xml:space="preserve"> se modifică</w:t>
      </w:r>
      <w:r w:rsidR="008942D1">
        <w:rPr>
          <w:bCs/>
          <w:sz w:val="28"/>
          <w:szCs w:val="28"/>
          <w:lang w:val="ro-RO"/>
        </w:rPr>
        <w:t xml:space="preserve"> și se completează</w:t>
      </w:r>
      <w:r w:rsidRPr="00A84CF1">
        <w:rPr>
          <w:bCs/>
          <w:sz w:val="28"/>
          <w:szCs w:val="28"/>
          <w:lang w:val="ro-RO"/>
        </w:rPr>
        <w:t xml:space="preserve"> după cum urmează:</w:t>
      </w:r>
    </w:p>
    <w:p w:rsidR="00A84CF1" w:rsidRPr="002368D5" w:rsidRDefault="00A84CF1" w:rsidP="00A84CF1">
      <w:pPr>
        <w:pStyle w:val="cn"/>
        <w:tabs>
          <w:tab w:val="left" w:pos="709"/>
        </w:tabs>
        <w:ind w:firstLine="709"/>
        <w:jc w:val="both"/>
        <w:rPr>
          <w:bCs/>
          <w:szCs w:val="28"/>
          <w:lang w:val="ro-RO"/>
        </w:rPr>
      </w:pPr>
    </w:p>
    <w:p w:rsidR="00A84CF1" w:rsidRPr="00C13B09" w:rsidRDefault="00A84CF1" w:rsidP="00C13B09">
      <w:pPr>
        <w:tabs>
          <w:tab w:val="left" w:pos="426"/>
          <w:tab w:val="left" w:pos="709"/>
          <w:tab w:val="left" w:pos="851"/>
        </w:tabs>
        <w:ind w:firstLine="709"/>
        <w:rPr>
          <w:szCs w:val="28"/>
          <w:lang w:val="ro-RO"/>
        </w:rPr>
      </w:pPr>
      <w:r w:rsidRPr="00A84CF1">
        <w:rPr>
          <w:b/>
          <w:sz w:val="28"/>
          <w:szCs w:val="28"/>
          <w:lang w:val="ro-RO"/>
        </w:rPr>
        <w:t>1.</w:t>
      </w:r>
      <w:r w:rsidR="00C13B09">
        <w:rPr>
          <w:b/>
          <w:sz w:val="28"/>
          <w:szCs w:val="28"/>
          <w:lang w:val="ro-RO"/>
        </w:rPr>
        <w:t xml:space="preserve"> </w:t>
      </w:r>
      <w:r w:rsidRPr="00A84CF1">
        <w:rPr>
          <w:sz w:val="28"/>
          <w:szCs w:val="28"/>
          <w:lang w:val="ro-RO"/>
        </w:rPr>
        <w:t>La articolul 4 alineatul (3)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literele d), g)</w:t>
      </w:r>
      <w:r w:rsidR="008942D1"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i) şi j) se abrogă.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/>
        </w:rPr>
      </w:pPr>
    </w:p>
    <w:p w:rsidR="00A84CF1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2</w:t>
      </w:r>
      <w:r w:rsidR="00A84CF1" w:rsidRPr="00A84CF1">
        <w:rPr>
          <w:b/>
          <w:sz w:val="28"/>
          <w:szCs w:val="28"/>
          <w:lang w:val="ro-RO"/>
        </w:rPr>
        <w:t>.</w:t>
      </w:r>
      <w:r w:rsidR="00A84CF1">
        <w:rPr>
          <w:sz w:val="28"/>
          <w:szCs w:val="28"/>
          <w:lang w:val="ro-RO"/>
        </w:rPr>
        <w:t xml:space="preserve"> A</w:t>
      </w:r>
      <w:r w:rsidR="00A84CF1" w:rsidRPr="00A84CF1">
        <w:rPr>
          <w:sz w:val="28"/>
          <w:szCs w:val="28"/>
          <w:lang w:val="ro-RO"/>
        </w:rPr>
        <w:t>rticolul 5</w:t>
      </w:r>
      <w:r w:rsidR="00A84CF1">
        <w:rPr>
          <w:sz w:val="28"/>
          <w:szCs w:val="28"/>
          <w:lang w:val="ro-RO"/>
        </w:rPr>
        <w:t>:</w:t>
      </w:r>
      <w:r w:rsidR="00A84CF1" w:rsidRPr="00A84CF1">
        <w:rPr>
          <w:sz w:val="28"/>
          <w:szCs w:val="28"/>
          <w:lang w:val="ro-RO"/>
        </w:rPr>
        <w:t xml:space="preserve"> </w:t>
      </w:r>
    </w:p>
    <w:p w:rsidR="006440AC" w:rsidRPr="00A84CF1" w:rsidRDefault="006440AC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denumire și pe tot parcursul textului, cuvintele „Ministerul Culturii și Turismului”, la orice formă gramaticală, se substituie cu cuvintele „Ministerul Economiei și Infrastructurii”, la forma gramaticală corespunzătoare;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alineatul (1)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„este promovată” se substituie cu </w:t>
      </w:r>
      <w:r>
        <w:rPr>
          <w:sz w:val="28"/>
          <w:szCs w:val="28"/>
          <w:lang w:val="ro-RO"/>
        </w:rPr>
        <w:t>cuvintele „este elaborată”;</w:t>
      </w: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alineatul (2)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literele e)</w:t>
      </w:r>
      <w:r w:rsidR="008942D1"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g) şi h) se abrogă.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/>
        </w:rPr>
      </w:pPr>
    </w:p>
    <w:p w:rsidR="00A84CF1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3</w:t>
      </w:r>
      <w:r w:rsidR="00A84CF1" w:rsidRPr="00A84CF1">
        <w:rPr>
          <w:b/>
          <w:sz w:val="28"/>
          <w:szCs w:val="28"/>
          <w:lang w:val="ro-RO"/>
        </w:rPr>
        <w:t>.</w:t>
      </w:r>
      <w:r w:rsidR="00A84CF1">
        <w:rPr>
          <w:sz w:val="28"/>
          <w:szCs w:val="28"/>
          <w:lang w:val="ro-RO"/>
        </w:rPr>
        <w:t xml:space="preserve"> A</w:t>
      </w:r>
      <w:r w:rsidR="00A84CF1" w:rsidRPr="00A84CF1">
        <w:rPr>
          <w:sz w:val="28"/>
          <w:szCs w:val="28"/>
          <w:lang w:val="ro-RO"/>
        </w:rPr>
        <w:t>rticolul 6</w:t>
      </w:r>
      <w:r w:rsidR="00A84CF1">
        <w:rPr>
          <w:sz w:val="28"/>
          <w:szCs w:val="28"/>
          <w:lang w:val="ro-RO"/>
        </w:rPr>
        <w:t>:</w:t>
      </w:r>
    </w:p>
    <w:p w:rsidR="00C13B09" w:rsidRPr="00A84CF1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denumire și pe tot parcursul textului, cuvintele „Ministerul Culturii și Turismului”, la orice formă gramaticală, se substituie cu cuvintele „Ministerul Economiei și Infrastructurii”, la forma gramaticală corespunzătoare;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litera a)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textul „şi poartă răspundere, în limita competenței sale, pentru implementarea acestora” se exclude</w:t>
      </w:r>
      <w:r>
        <w:rPr>
          <w:sz w:val="28"/>
          <w:szCs w:val="28"/>
          <w:lang w:val="ro-RO"/>
        </w:rPr>
        <w:t>;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literele d), g), i), j), k), r) şi x) se abrogă</w:t>
      </w:r>
      <w:r>
        <w:rPr>
          <w:sz w:val="28"/>
          <w:szCs w:val="28"/>
          <w:lang w:val="ro-RO"/>
        </w:rPr>
        <w:t>;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litera m)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</w:t>
      </w:r>
      <w:r w:rsidR="008942D1">
        <w:rPr>
          <w:sz w:val="28"/>
          <w:szCs w:val="28"/>
          <w:lang w:val="ro-RO"/>
        </w:rPr>
        <w:t>textul</w:t>
      </w:r>
      <w:r w:rsidRPr="00A84CF1">
        <w:rPr>
          <w:sz w:val="28"/>
          <w:szCs w:val="28"/>
          <w:lang w:val="ro-RO"/>
        </w:rPr>
        <w:t xml:space="preserve"> „</w:t>
      </w:r>
      <w:r w:rsidR="008942D1">
        <w:rPr>
          <w:sz w:val="28"/>
          <w:szCs w:val="28"/>
          <w:lang w:val="ro-RO"/>
        </w:rPr>
        <w:t> , </w:t>
      </w:r>
      <w:r w:rsidRPr="00A84CF1">
        <w:rPr>
          <w:sz w:val="28"/>
          <w:szCs w:val="28"/>
          <w:lang w:val="ro-RO"/>
        </w:rPr>
        <w:t>efectuează clasificarea structurilor respective şi exercită controlul asupra respectării criter</w:t>
      </w:r>
      <w:r>
        <w:rPr>
          <w:sz w:val="28"/>
          <w:szCs w:val="28"/>
          <w:lang w:val="ro-RO"/>
        </w:rPr>
        <w:t>iilor de clasificare” se exclud</w:t>
      </w:r>
      <w:r w:rsidR="008942D1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>;</w:t>
      </w:r>
      <w:r w:rsidRPr="00A84CF1">
        <w:rPr>
          <w:sz w:val="28"/>
          <w:szCs w:val="28"/>
          <w:lang w:val="ro-RO"/>
        </w:rPr>
        <w:t xml:space="preserve">  </w:t>
      </w: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litera n)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Pr="00A84CF1">
        <w:rPr>
          <w:sz w:val="28"/>
          <w:szCs w:val="28"/>
          <w:lang w:val="ro-RO"/>
        </w:rPr>
        <w:t xml:space="preserve">şi înregistrează” se </w:t>
      </w:r>
      <w:r>
        <w:rPr>
          <w:sz w:val="28"/>
          <w:szCs w:val="28"/>
          <w:lang w:val="ro-RO"/>
        </w:rPr>
        <w:t>exclud</w:t>
      </w:r>
      <w:r w:rsidRPr="00A84CF1">
        <w:rPr>
          <w:sz w:val="28"/>
          <w:szCs w:val="28"/>
          <w:lang w:val="ro-RO"/>
        </w:rPr>
        <w:t>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/>
        </w:rPr>
      </w:pPr>
    </w:p>
    <w:p w:rsidR="00A84CF1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4</w:t>
      </w:r>
      <w:r w:rsidR="00A84CF1" w:rsidRPr="00A84CF1">
        <w:rPr>
          <w:b/>
          <w:sz w:val="28"/>
          <w:szCs w:val="28"/>
          <w:lang w:val="ro-RO"/>
        </w:rPr>
        <w:t>.</w:t>
      </w:r>
      <w:r w:rsidR="00A84CF1" w:rsidRPr="00A84CF1">
        <w:rPr>
          <w:sz w:val="28"/>
          <w:szCs w:val="28"/>
          <w:lang w:val="ro-RO"/>
        </w:rPr>
        <w:t xml:space="preserve"> Articolul 7 se abrogă.</w:t>
      </w:r>
    </w:p>
    <w:p w:rsidR="00C13B09" w:rsidRPr="002368D5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/>
        </w:rPr>
      </w:pPr>
    </w:p>
    <w:p w:rsidR="00A84CF1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Cs w:val="28"/>
          <w:lang w:val="ro-RO"/>
        </w:rPr>
      </w:pPr>
      <w:r w:rsidRPr="00C13B09">
        <w:rPr>
          <w:b/>
          <w:sz w:val="28"/>
          <w:szCs w:val="28"/>
          <w:lang w:val="ro-RO"/>
        </w:rPr>
        <w:t>5.</w:t>
      </w:r>
      <w:r>
        <w:rPr>
          <w:sz w:val="28"/>
          <w:szCs w:val="28"/>
          <w:lang w:val="ro-RO"/>
        </w:rPr>
        <w:t xml:space="preserve"> La </w:t>
      </w:r>
      <w:r w:rsidRPr="00A84CF1">
        <w:rPr>
          <w:sz w:val="28"/>
          <w:szCs w:val="28"/>
          <w:lang w:val="ro-RO"/>
        </w:rPr>
        <w:t>articolul 8 alineatul (2), articolul 10 alineatul (2), articolul 17 alineatul (1), articolul 26 alineatul (3), art</w:t>
      </w:r>
      <w:r>
        <w:rPr>
          <w:sz w:val="28"/>
          <w:szCs w:val="28"/>
          <w:lang w:val="ro-RO"/>
        </w:rPr>
        <w:t>icolele 28, 30, 31, 32 și 33</w:t>
      </w:r>
      <w:r w:rsidRPr="00A84CF1"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„Ministerul Culturii şi Turismului”, la orice formă gramaticală, </w:t>
      </w:r>
      <w:r w:rsidRPr="00A84CF1">
        <w:rPr>
          <w:sz w:val="28"/>
          <w:szCs w:val="28"/>
          <w:lang w:val="ro-RO"/>
        </w:rPr>
        <w:t xml:space="preserve">se substituie cu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„Ministerul Economiei şi Infrastructurii”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la </w:t>
      </w:r>
      <w:r>
        <w:rPr>
          <w:sz w:val="28"/>
          <w:szCs w:val="28"/>
          <w:lang w:val="ro-RO"/>
        </w:rPr>
        <w:t>forma</w:t>
      </w:r>
      <w:r w:rsidRPr="00A84CF1">
        <w:rPr>
          <w:sz w:val="28"/>
          <w:szCs w:val="28"/>
          <w:lang w:val="ro-RO"/>
        </w:rPr>
        <w:t xml:space="preserve"> gramatical</w:t>
      </w:r>
      <w:r>
        <w:rPr>
          <w:sz w:val="28"/>
          <w:szCs w:val="28"/>
          <w:lang w:val="ro-RO"/>
        </w:rPr>
        <w:t>ă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corespunzătoare</w:t>
      </w:r>
      <w:r w:rsidR="00B2769D">
        <w:rPr>
          <w:sz w:val="28"/>
          <w:szCs w:val="28"/>
          <w:lang w:val="ro-RO"/>
        </w:rPr>
        <w:t>.</w:t>
      </w:r>
    </w:p>
    <w:p w:rsidR="00C13B09" w:rsidRPr="002368D5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/>
        </w:rPr>
      </w:pPr>
    </w:p>
    <w:p w:rsidR="00C13B09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lastRenderedPageBreak/>
        <w:t>6.</w:t>
      </w:r>
      <w:r w:rsidR="00C13B09">
        <w:rPr>
          <w:sz w:val="28"/>
          <w:szCs w:val="28"/>
          <w:lang w:val="ro-RO" w:eastAsia="ro-RO"/>
        </w:rPr>
        <w:t xml:space="preserve"> A</w:t>
      </w:r>
      <w:r w:rsidRPr="00A84CF1">
        <w:rPr>
          <w:sz w:val="28"/>
          <w:szCs w:val="28"/>
          <w:lang w:val="ro-RO" w:eastAsia="ro-RO"/>
        </w:rPr>
        <w:t>rticolul 9</w:t>
      </w:r>
      <w:r w:rsidR="00C13B09">
        <w:rPr>
          <w:sz w:val="28"/>
          <w:szCs w:val="28"/>
          <w:lang w:val="ro-RO" w:eastAsia="ro-RO"/>
        </w:rPr>
        <w:t>:</w:t>
      </w:r>
    </w:p>
    <w:p w:rsidR="00A84CF1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A84CF1" w:rsidRPr="00A84CF1">
        <w:rPr>
          <w:sz w:val="28"/>
          <w:szCs w:val="28"/>
          <w:lang w:val="ro-RO" w:eastAsia="ro-RO"/>
        </w:rPr>
        <w:t>alineatul (2)</w:t>
      </w:r>
      <w:r w:rsidR="00A84CF1">
        <w:rPr>
          <w:sz w:val="28"/>
          <w:szCs w:val="28"/>
          <w:lang w:val="ro-RO" w:eastAsia="ro-RO"/>
        </w:rPr>
        <w:t>,</w:t>
      </w:r>
      <w:r w:rsidR="00A84CF1" w:rsidRPr="00A84CF1">
        <w:rPr>
          <w:sz w:val="28"/>
          <w:szCs w:val="28"/>
          <w:lang w:val="ro-RO" w:eastAsia="ro-RO"/>
        </w:rPr>
        <w:t xml:space="preserve"> </w:t>
      </w:r>
      <w:r w:rsidR="003B7103" w:rsidRPr="00A84CF1">
        <w:rPr>
          <w:sz w:val="28"/>
          <w:szCs w:val="28"/>
          <w:lang w:val="ro-RO" w:eastAsia="ro-RO"/>
        </w:rPr>
        <w:t>cuv</w:t>
      </w:r>
      <w:r w:rsidR="003B7103">
        <w:rPr>
          <w:sz w:val="28"/>
          <w:szCs w:val="28"/>
          <w:lang w:val="ro-RO" w:eastAsia="ro-RO"/>
        </w:rPr>
        <w:t>in</w:t>
      </w:r>
      <w:r w:rsidR="003B7103" w:rsidRPr="00A84CF1">
        <w:rPr>
          <w:sz w:val="28"/>
          <w:szCs w:val="28"/>
          <w:lang w:val="ro-RO" w:eastAsia="ro-RO"/>
        </w:rPr>
        <w:t>t</w:t>
      </w:r>
      <w:r w:rsidR="003B7103">
        <w:rPr>
          <w:sz w:val="28"/>
          <w:szCs w:val="28"/>
          <w:lang w:val="ro-RO" w:eastAsia="ro-RO"/>
        </w:rPr>
        <w:t>e</w:t>
      </w:r>
      <w:r w:rsidR="003B7103" w:rsidRPr="00A84CF1">
        <w:rPr>
          <w:sz w:val="28"/>
          <w:szCs w:val="28"/>
          <w:lang w:val="ro-RO" w:eastAsia="ro-RO"/>
        </w:rPr>
        <w:t>l</w:t>
      </w:r>
      <w:r w:rsidR="003B7103">
        <w:rPr>
          <w:sz w:val="28"/>
          <w:szCs w:val="28"/>
          <w:lang w:val="ro-RO" w:eastAsia="ro-RO"/>
        </w:rPr>
        <w:t>e</w:t>
      </w:r>
      <w:r w:rsidR="003B7103" w:rsidRPr="00A84CF1">
        <w:rPr>
          <w:sz w:val="28"/>
          <w:szCs w:val="28"/>
          <w:lang w:val="ro-RO" w:eastAsia="ro-RO"/>
        </w:rPr>
        <w:t xml:space="preserve"> „</w:t>
      </w:r>
      <w:r w:rsidR="003B7103">
        <w:rPr>
          <w:sz w:val="28"/>
          <w:szCs w:val="28"/>
          <w:lang w:val="ro-RO" w:eastAsia="ro-RO"/>
        </w:rPr>
        <w:t xml:space="preserve">și monitorizarea” se exclud, iar </w:t>
      </w:r>
      <w:r w:rsidR="00A84CF1">
        <w:rPr>
          <w:sz w:val="28"/>
          <w:szCs w:val="28"/>
          <w:lang w:val="ro-RO" w:eastAsia="ro-RO"/>
        </w:rPr>
        <w:t>cuvintele</w:t>
      </w:r>
      <w:r w:rsidR="00A84CF1" w:rsidRPr="00A84CF1">
        <w:rPr>
          <w:sz w:val="28"/>
          <w:szCs w:val="28"/>
          <w:lang w:val="ro-RO" w:eastAsia="ro-RO"/>
        </w:rPr>
        <w:t xml:space="preserve"> „Ministerul</w:t>
      </w:r>
      <w:r w:rsidR="00E35F96">
        <w:rPr>
          <w:sz w:val="28"/>
          <w:szCs w:val="28"/>
          <w:lang w:val="ro-RO" w:eastAsia="ro-RO"/>
        </w:rPr>
        <w:t>ui</w:t>
      </w:r>
      <w:r w:rsidR="00A84CF1" w:rsidRPr="00A84CF1">
        <w:rPr>
          <w:sz w:val="28"/>
          <w:szCs w:val="28"/>
          <w:lang w:val="ro-RO" w:eastAsia="ro-RO"/>
        </w:rPr>
        <w:t xml:space="preserve"> Culturii şi Turismului” se substituie cu </w:t>
      </w:r>
      <w:r w:rsidR="00A84CF1">
        <w:rPr>
          <w:sz w:val="28"/>
          <w:szCs w:val="28"/>
          <w:lang w:val="ro-RO" w:eastAsia="ro-RO"/>
        </w:rPr>
        <w:t>cuvintele</w:t>
      </w:r>
      <w:r w:rsidR="00A84CF1" w:rsidRPr="00A84CF1">
        <w:rPr>
          <w:sz w:val="28"/>
          <w:szCs w:val="28"/>
          <w:lang w:val="ro-RO" w:eastAsia="ro-RO"/>
        </w:rPr>
        <w:t xml:space="preserve"> „Agenţia Servicii Publice”</w:t>
      </w:r>
      <w:r>
        <w:rPr>
          <w:sz w:val="28"/>
          <w:szCs w:val="28"/>
          <w:lang w:val="ro-RO" w:eastAsia="ro-RO"/>
        </w:rPr>
        <w:t>;</w:t>
      </w:r>
    </w:p>
    <w:p w:rsidR="00C13B09" w:rsidRDefault="00C13B09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 alineatele (4) și (6), cuvintele</w:t>
      </w:r>
      <w:r w:rsidRPr="00A84CF1">
        <w:rPr>
          <w:sz w:val="28"/>
          <w:szCs w:val="28"/>
          <w:lang w:val="ro-RO" w:eastAsia="ro-RO"/>
        </w:rPr>
        <w:t xml:space="preserve"> „Ministerul Culturii şi Turismului”</w:t>
      </w:r>
      <w:r>
        <w:rPr>
          <w:sz w:val="28"/>
          <w:szCs w:val="28"/>
          <w:lang w:val="ro-RO" w:eastAsia="ro-RO"/>
        </w:rPr>
        <w:t xml:space="preserve"> se substituie cu cuvintele</w:t>
      </w:r>
      <w:r w:rsidR="006D4D12">
        <w:rPr>
          <w:sz w:val="28"/>
          <w:szCs w:val="28"/>
          <w:lang w:val="ro-RO" w:eastAsia="ro-RO"/>
        </w:rPr>
        <w:t xml:space="preserve"> </w:t>
      </w:r>
      <w:r w:rsidR="006D4D12" w:rsidRPr="00A84CF1">
        <w:rPr>
          <w:sz w:val="28"/>
          <w:szCs w:val="28"/>
          <w:lang w:val="ro-RO"/>
        </w:rPr>
        <w:t>„Ministerul Economiei şi Infrastructurii”</w:t>
      </w:r>
      <w:r w:rsidR="006D4D12">
        <w:rPr>
          <w:sz w:val="28"/>
          <w:szCs w:val="28"/>
          <w:lang w:val="ro-RO"/>
        </w:rPr>
        <w:t>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 w:eastAsia="ro-RO"/>
        </w:rPr>
      </w:pP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rStyle w:val="Bodytext2NotItalic"/>
          <w:rFonts w:eastAsia="Calibri"/>
          <w:i w:val="0"/>
          <w:sz w:val="28"/>
          <w:szCs w:val="28"/>
        </w:rPr>
      </w:pPr>
      <w:r w:rsidRPr="00A84CF1">
        <w:rPr>
          <w:b/>
          <w:sz w:val="28"/>
          <w:szCs w:val="28"/>
          <w:lang w:val="ro-RO" w:eastAsia="ro-RO"/>
        </w:rPr>
        <w:t>7.</w:t>
      </w:r>
      <w:r w:rsidRPr="00A84CF1">
        <w:rPr>
          <w:i/>
          <w:sz w:val="28"/>
          <w:szCs w:val="28"/>
          <w:lang w:val="ro-RO" w:eastAsia="ro-RO"/>
        </w:rPr>
        <w:t xml:space="preserve"> </w:t>
      </w:r>
      <w:r w:rsidRPr="00A84CF1">
        <w:rPr>
          <w:rStyle w:val="Bodytext2NotItalic"/>
          <w:rFonts w:eastAsia="Calibri"/>
          <w:i w:val="0"/>
          <w:sz w:val="28"/>
          <w:szCs w:val="28"/>
        </w:rPr>
        <w:t xml:space="preserve"> La </w:t>
      </w:r>
      <w:r w:rsidRPr="00A84CF1">
        <w:rPr>
          <w:rStyle w:val="Bodytext2NotItalic"/>
          <w:rFonts w:eastAsia="Courier New"/>
          <w:i w:val="0"/>
          <w:sz w:val="28"/>
          <w:szCs w:val="28"/>
        </w:rPr>
        <w:t xml:space="preserve">articolul </w:t>
      </w:r>
      <w:r w:rsidRPr="00A84CF1">
        <w:rPr>
          <w:rStyle w:val="Bodytext2NotItalic"/>
          <w:rFonts w:eastAsia="Calibri"/>
          <w:i w:val="0"/>
          <w:sz w:val="28"/>
          <w:szCs w:val="28"/>
        </w:rPr>
        <w:t>10</w:t>
      </w:r>
      <w:r w:rsidRPr="00A84CF1">
        <w:rPr>
          <w:rStyle w:val="Bodytext2NotItalic"/>
          <w:rFonts w:eastAsia="Calibri"/>
          <w:i w:val="0"/>
          <w:sz w:val="28"/>
          <w:szCs w:val="28"/>
          <w:vertAlign w:val="superscript"/>
        </w:rPr>
        <w:t>2</w:t>
      </w:r>
      <w:r w:rsidRPr="00A84CF1">
        <w:rPr>
          <w:rStyle w:val="Bodytext2NotItalic"/>
          <w:rFonts w:eastAsia="Calibri"/>
          <w:i w:val="0"/>
          <w:sz w:val="28"/>
          <w:szCs w:val="28"/>
        </w:rPr>
        <w:t xml:space="preserve"> alineatul (2) </w:t>
      </w:r>
      <w:r w:rsidRPr="00A84CF1">
        <w:rPr>
          <w:rStyle w:val="Bodytext2NotItalic"/>
          <w:rFonts w:eastAsia="Courier New"/>
          <w:i w:val="0"/>
          <w:sz w:val="28"/>
          <w:szCs w:val="28"/>
        </w:rPr>
        <w:t xml:space="preserve">litera </w:t>
      </w:r>
      <w:r w:rsidRPr="00A84CF1">
        <w:rPr>
          <w:rStyle w:val="Bodytext2NotItalic"/>
          <w:rFonts w:eastAsia="Calibri"/>
          <w:i w:val="0"/>
          <w:sz w:val="28"/>
          <w:szCs w:val="28"/>
        </w:rPr>
        <w:t>b)</w:t>
      </w:r>
      <w:r>
        <w:rPr>
          <w:rStyle w:val="Bodytext2NotItalic"/>
          <w:rFonts w:eastAsia="Calibri"/>
          <w:i w:val="0"/>
          <w:sz w:val="28"/>
          <w:szCs w:val="28"/>
        </w:rPr>
        <w:t>,</w:t>
      </w:r>
      <w:r w:rsidRPr="00A84CF1">
        <w:rPr>
          <w:rStyle w:val="Bodytext2NotItalic"/>
          <w:rFonts w:eastAsia="Calibri"/>
          <w:i w:val="0"/>
          <w:sz w:val="28"/>
          <w:szCs w:val="28"/>
        </w:rPr>
        <w:t xml:space="preserve"> </w:t>
      </w:r>
      <w:r>
        <w:rPr>
          <w:rStyle w:val="Bodytext2NotItalic"/>
          <w:rFonts w:eastAsia="Calibri"/>
          <w:i w:val="0"/>
          <w:sz w:val="28"/>
          <w:szCs w:val="28"/>
        </w:rPr>
        <w:t>cuvintele</w:t>
      </w:r>
      <w:r w:rsidRPr="00A84CF1">
        <w:rPr>
          <w:rStyle w:val="Bodytext2NotItalic"/>
          <w:rFonts w:eastAsia="Calibri"/>
          <w:i w:val="0"/>
          <w:sz w:val="28"/>
          <w:szCs w:val="28"/>
        </w:rPr>
        <w:t xml:space="preserve"> „Ministerului Culturii și Turismului” se substituie cu </w:t>
      </w:r>
      <w:r>
        <w:rPr>
          <w:rStyle w:val="Bodytext2NotItalic"/>
          <w:rFonts w:eastAsia="Calibri"/>
          <w:i w:val="0"/>
          <w:sz w:val="28"/>
          <w:szCs w:val="28"/>
        </w:rPr>
        <w:t>cuvintele</w:t>
      </w:r>
      <w:r w:rsidRPr="00A84CF1">
        <w:rPr>
          <w:rStyle w:val="Bodytext2NotItalic"/>
          <w:rFonts w:eastAsia="Calibri"/>
          <w:i w:val="0"/>
          <w:sz w:val="28"/>
          <w:szCs w:val="28"/>
        </w:rPr>
        <w:t xml:space="preserve"> „Agenți</w:t>
      </w:r>
      <w:r w:rsidR="00172F3F">
        <w:rPr>
          <w:rStyle w:val="Bodytext2NotItalic"/>
          <w:rFonts w:eastAsia="Calibri"/>
          <w:i w:val="0"/>
          <w:sz w:val="28"/>
          <w:szCs w:val="28"/>
        </w:rPr>
        <w:t>ei</w:t>
      </w:r>
      <w:r w:rsidRPr="00A84CF1">
        <w:rPr>
          <w:rStyle w:val="Bodytext2NotItalic"/>
          <w:rFonts w:eastAsia="Calibri"/>
          <w:i w:val="0"/>
          <w:sz w:val="28"/>
          <w:szCs w:val="28"/>
        </w:rPr>
        <w:t xml:space="preserve"> pentru Protecția Consumatorilor și Supravegherea Pieței”.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 w:eastAsia="ro-RO"/>
        </w:rPr>
      </w:pP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t>8.</w:t>
      </w:r>
      <w:r w:rsidRPr="00A84CF1">
        <w:rPr>
          <w:sz w:val="28"/>
          <w:szCs w:val="28"/>
          <w:lang w:val="ro-RO" w:eastAsia="ro-RO"/>
        </w:rPr>
        <w:t xml:space="preserve"> La articolul 13</w:t>
      </w:r>
      <w:r>
        <w:rPr>
          <w:sz w:val="28"/>
          <w:szCs w:val="28"/>
          <w:lang w:val="ro-RO" w:eastAsia="ro-RO"/>
        </w:rPr>
        <w:t>,</w:t>
      </w:r>
      <w:r w:rsidRPr="00A84CF1">
        <w:rPr>
          <w:sz w:val="28"/>
          <w:szCs w:val="28"/>
          <w:lang w:val="ro-RO" w:eastAsia="ro-RO"/>
        </w:rPr>
        <w:t xml:space="preserve"> literele c) şi e) se abrogă. 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 w:eastAsia="ro-RO"/>
        </w:rPr>
      </w:pP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t>9.</w:t>
      </w:r>
      <w:r w:rsidRPr="00A84CF1">
        <w:rPr>
          <w:sz w:val="28"/>
          <w:szCs w:val="28"/>
          <w:lang w:val="ro-RO" w:eastAsia="ro-RO"/>
        </w:rPr>
        <w:t xml:space="preserve"> La articolul 14 alineatul (1):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sz w:val="28"/>
          <w:szCs w:val="28"/>
          <w:lang w:val="ro-RO" w:eastAsia="ro-RO"/>
        </w:rPr>
        <w:t>litera h) va avea următorul cuprins: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sz w:val="28"/>
          <w:szCs w:val="28"/>
          <w:lang w:val="ro-RO" w:eastAsia="ro-RO"/>
        </w:rPr>
        <w:t xml:space="preserve"> „h) </w:t>
      </w:r>
      <w:r w:rsidRPr="00A84CF1">
        <w:rPr>
          <w:sz w:val="28"/>
          <w:szCs w:val="28"/>
          <w:lang w:val="ro-RO" w:eastAsia="ru-RU"/>
        </w:rPr>
        <w:t>să furnizeze turiștilor informații corecte, complete şi clare privind țara de aflare temporară: actele normative ale acesteia, obiceiurile, valorile și tradițiile, p</w:t>
      </w:r>
      <w:r>
        <w:rPr>
          <w:sz w:val="28"/>
          <w:szCs w:val="28"/>
          <w:lang w:val="ro-RO" w:eastAsia="ru-RU"/>
        </w:rPr>
        <w:t>recum și alte particularități”;</w:t>
      </w:r>
      <w:r w:rsidRPr="00A84CF1">
        <w:rPr>
          <w:sz w:val="28"/>
          <w:szCs w:val="28"/>
          <w:lang w:val="ro-RO" w:eastAsia="ru-RU"/>
        </w:rPr>
        <w:t xml:space="preserve"> 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Pr="00A84CF1">
        <w:rPr>
          <w:sz w:val="28"/>
          <w:szCs w:val="28"/>
          <w:lang w:val="ro-RO" w:eastAsia="ro-RO"/>
        </w:rPr>
        <w:t>litera m)</w:t>
      </w:r>
      <w:r>
        <w:rPr>
          <w:sz w:val="28"/>
          <w:szCs w:val="28"/>
          <w:lang w:val="ro-RO" w:eastAsia="ro-RO"/>
        </w:rPr>
        <w:t>,</w:t>
      </w:r>
      <w:r w:rsidRPr="00A84CF1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</w:t>
      </w:r>
      <w:r w:rsidR="00A155CC">
        <w:rPr>
          <w:sz w:val="28"/>
          <w:szCs w:val="28"/>
          <w:lang w:val="ro-RO" w:eastAsia="ro-RO"/>
        </w:rPr>
        <w:t xml:space="preserve">și </w:t>
      </w:r>
      <w:r w:rsidRPr="00A84CF1">
        <w:rPr>
          <w:sz w:val="28"/>
          <w:szCs w:val="28"/>
          <w:lang w:val="ro-RO" w:eastAsia="ro-RO"/>
        </w:rPr>
        <w:t>Ministerului Cu</w:t>
      </w:r>
      <w:r>
        <w:rPr>
          <w:sz w:val="28"/>
          <w:szCs w:val="28"/>
          <w:lang w:val="ro-RO" w:eastAsia="ro-RO"/>
        </w:rPr>
        <w:t>lturii şi Turismului” se exclud;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sz w:val="28"/>
          <w:szCs w:val="28"/>
          <w:lang w:val="ro-RO" w:eastAsia="ro-RO"/>
        </w:rPr>
        <w:t xml:space="preserve">se </w:t>
      </w:r>
      <w:r>
        <w:rPr>
          <w:sz w:val="28"/>
          <w:szCs w:val="28"/>
          <w:lang w:val="ro-RO" w:eastAsia="ro-RO"/>
        </w:rPr>
        <w:t>completează cu</w:t>
      </w:r>
      <w:r w:rsidRPr="00A84CF1">
        <w:rPr>
          <w:sz w:val="28"/>
          <w:szCs w:val="28"/>
          <w:lang w:val="ro-RO" w:eastAsia="ro-RO"/>
        </w:rPr>
        <w:t xml:space="preserve"> litera n) cu următorul cuprins:</w:t>
      </w: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color w:val="000000"/>
          <w:sz w:val="28"/>
          <w:szCs w:val="28"/>
          <w:lang w:val="ro-RO"/>
        </w:rPr>
      </w:pPr>
      <w:r w:rsidRPr="00A84CF1">
        <w:rPr>
          <w:sz w:val="28"/>
          <w:szCs w:val="28"/>
          <w:lang w:val="ro-RO" w:eastAsia="ro-RO"/>
        </w:rPr>
        <w:t>„</w:t>
      </w:r>
      <w:r w:rsidRPr="00647A7D">
        <w:rPr>
          <w:sz w:val="28"/>
          <w:szCs w:val="28"/>
          <w:lang w:val="ro-RO" w:eastAsia="ro-RO"/>
        </w:rPr>
        <w:t xml:space="preserve">n) </w:t>
      </w:r>
      <w:r w:rsidR="00647A7D" w:rsidRPr="00647A7D">
        <w:rPr>
          <w:color w:val="000000"/>
          <w:sz w:val="28"/>
          <w:szCs w:val="28"/>
          <w:lang w:val="ro-RO"/>
        </w:rPr>
        <w:t>să</w:t>
      </w:r>
      <w:r w:rsidRPr="00647A7D">
        <w:rPr>
          <w:color w:val="000000"/>
          <w:sz w:val="28"/>
          <w:szCs w:val="28"/>
          <w:lang w:val="ro-RO"/>
        </w:rPr>
        <w:t xml:space="preserve"> notific</w:t>
      </w:r>
      <w:r w:rsidR="00647A7D" w:rsidRPr="00647A7D">
        <w:rPr>
          <w:color w:val="000000"/>
          <w:sz w:val="28"/>
          <w:szCs w:val="28"/>
          <w:lang w:val="ro-RO"/>
        </w:rPr>
        <w:t>e</w:t>
      </w:r>
      <w:r w:rsidRPr="00A84CF1">
        <w:rPr>
          <w:color w:val="000000"/>
          <w:sz w:val="28"/>
          <w:szCs w:val="28"/>
          <w:lang w:val="ro-RO"/>
        </w:rPr>
        <w:t xml:space="preserve"> autoritatea administraţiei publice locale pe al cărei teritoriu se va desfășura activitatea turistică cu privire la inițierea activităţii turistice</w:t>
      </w:r>
      <w:r>
        <w:rPr>
          <w:color w:val="000000"/>
          <w:sz w:val="28"/>
          <w:szCs w:val="28"/>
          <w:lang w:val="ro-RO"/>
        </w:rPr>
        <w:t>”</w:t>
      </w:r>
      <w:r w:rsidRPr="00A84CF1">
        <w:rPr>
          <w:color w:val="000000"/>
          <w:sz w:val="28"/>
          <w:szCs w:val="28"/>
          <w:lang w:val="ro-RO"/>
        </w:rPr>
        <w:t>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 w:eastAsia="ro-RO"/>
        </w:rPr>
      </w:pP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t>10.</w:t>
      </w:r>
      <w:r>
        <w:rPr>
          <w:sz w:val="28"/>
          <w:szCs w:val="28"/>
          <w:lang w:val="ro-RO" w:eastAsia="ro-RO"/>
        </w:rPr>
        <w:t xml:space="preserve"> A</w:t>
      </w:r>
      <w:r w:rsidRPr="00A84CF1">
        <w:rPr>
          <w:sz w:val="28"/>
          <w:szCs w:val="28"/>
          <w:lang w:val="ro-RO" w:eastAsia="ro-RO"/>
        </w:rPr>
        <w:t>rticolul 18: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sz w:val="28"/>
          <w:szCs w:val="28"/>
          <w:lang w:val="ro-RO" w:eastAsia="ro-RO"/>
        </w:rPr>
        <w:t>la alineatul (2)</w:t>
      </w:r>
      <w:r>
        <w:rPr>
          <w:sz w:val="28"/>
          <w:szCs w:val="28"/>
          <w:lang w:val="ro-RO" w:eastAsia="ro-RO"/>
        </w:rPr>
        <w:t>,</w:t>
      </w:r>
      <w:r w:rsidRPr="00A84CF1">
        <w:rPr>
          <w:sz w:val="28"/>
          <w:szCs w:val="28"/>
          <w:lang w:val="ro-RO" w:eastAsia="ro-RO"/>
        </w:rPr>
        <w:t xml:space="preserve"> </w:t>
      </w:r>
      <w:r w:rsidR="004123E4"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„d</w:t>
      </w:r>
      <w:r w:rsidRPr="00A84CF1">
        <w:rPr>
          <w:sz w:val="28"/>
          <w:szCs w:val="28"/>
          <w:lang w:val="ro-RO"/>
        </w:rPr>
        <w:t>e la entitatea acreditată la nivel internaţional sau local” se exclud</w:t>
      </w:r>
      <w:r>
        <w:rPr>
          <w:sz w:val="28"/>
          <w:szCs w:val="28"/>
          <w:lang w:val="ro-RO"/>
        </w:rPr>
        <w:t>;</w:t>
      </w: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 a</w:t>
      </w:r>
      <w:r w:rsidRPr="00A84CF1">
        <w:rPr>
          <w:sz w:val="28"/>
          <w:szCs w:val="28"/>
          <w:lang w:val="ro-RO" w:eastAsia="ro-RO"/>
        </w:rPr>
        <w:t>lineatele (3) și (4)</w:t>
      </w:r>
      <w:r>
        <w:rPr>
          <w:sz w:val="28"/>
          <w:szCs w:val="28"/>
          <w:lang w:val="ro-RO" w:eastAsia="ro-RO"/>
        </w:rPr>
        <w:t>,</w:t>
      </w:r>
      <w:r w:rsidRPr="00A84CF1">
        <w:rPr>
          <w:sz w:val="28"/>
          <w:szCs w:val="28"/>
          <w:lang w:val="ro-RO" w:eastAsia="ro-RO"/>
        </w:rPr>
        <w:t xml:space="preserve"> </w:t>
      </w:r>
      <w:bookmarkStart w:id="0" w:name="_Hlk505863980"/>
      <w:r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</w:t>
      </w:r>
      <w:r w:rsidRPr="00A84CF1">
        <w:rPr>
          <w:sz w:val="28"/>
          <w:szCs w:val="28"/>
          <w:lang w:val="ro-RO"/>
        </w:rPr>
        <w:t xml:space="preserve">autoritatea centrală de turism” </w:t>
      </w:r>
      <w:r w:rsidRPr="00A84CF1">
        <w:rPr>
          <w:sz w:val="28"/>
          <w:szCs w:val="28"/>
          <w:lang w:val="ro-RO" w:eastAsia="ro-RO"/>
        </w:rPr>
        <w:t xml:space="preserve">se substituie cu </w:t>
      </w:r>
      <w:r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„Agenţia Servicii Publice”.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 w:eastAsia="ro-RO"/>
        </w:rPr>
      </w:pPr>
    </w:p>
    <w:bookmarkEnd w:id="0"/>
    <w:p w:rsidR="008C090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t>11.</w:t>
      </w:r>
      <w:r w:rsidRPr="00A84CF1">
        <w:rPr>
          <w:sz w:val="28"/>
          <w:szCs w:val="28"/>
          <w:lang w:val="ro-RO" w:eastAsia="ro-RO"/>
        </w:rPr>
        <w:t xml:space="preserve"> La articolul 18</w:t>
      </w:r>
      <w:r w:rsidRPr="00A84CF1">
        <w:rPr>
          <w:sz w:val="28"/>
          <w:szCs w:val="28"/>
          <w:vertAlign w:val="superscript"/>
          <w:lang w:val="ro-RO" w:eastAsia="ro-RO"/>
        </w:rPr>
        <w:t>1</w:t>
      </w:r>
      <w:r w:rsidR="008C0901">
        <w:rPr>
          <w:sz w:val="28"/>
          <w:szCs w:val="28"/>
          <w:lang w:val="ro-RO" w:eastAsia="ro-RO"/>
        </w:rPr>
        <w:t>:</w:t>
      </w:r>
      <w:r w:rsidRPr="00A84CF1">
        <w:rPr>
          <w:sz w:val="28"/>
          <w:szCs w:val="28"/>
          <w:lang w:val="ro-RO" w:eastAsia="ro-RO"/>
        </w:rPr>
        <w:t xml:space="preserve"> </w:t>
      </w:r>
    </w:p>
    <w:p w:rsidR="008C0901" w:rsidRDefault="008C090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pe tot parcursul textului, cuvintele</w:t>
      </w:r>
      <w:r w:rsidRPr="00A84CF1">
        <w:rPr>
          <w:sz w:val="28"/>
          <w:szCs w:val="28"/>
          <w:lang w:val="ro-RO" w:eastAsia="ro-RO"/>
        </w:rPr>
        <w:t xml:space="preserve"> „Min</w:t>
      </w:r>
      <w:r>
        <w:rPr>
          <w:sz w:val="28"/>
          <w:szCs w:val="28"/>
          <w:lang w:val="ro-RO" w:eastAsia="ro-RO"/>
        </w:rPr>
        <w:t xml:space="preserve">isterul Culturii şi Turismului”, la orice formă gramaticală, </w:t>
      </w:r>
      <w:r w:rsidRPr="00A84CF1">
        <w:rPr>
          <w:sz w:val="28"/>
          <w:szCs w:val="28"/>
          <w:lang w:val="ro-RO" w:eastAsia="ro-RO"/>
        </w:rPr>
        <w:t xml:space="preserve">se substituie cu </w:t>
      </w:r>
      <w:r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„Agenţia Servicii Publice”</w:t>
      </w:r>
      <w:r>
        <w:rPr>
          <w:sz w:val="28"/>
          <w:szCs w:val="28"/>
          <w:lang w:val="ro-RO" w:eastAsia="ro-RO"/>
        </w:rPr>
        <w:t>,</w:t>
      </w:r>
      <w:r w:rsidRPr="00A84CF1">
        <w:rPr>
          <w:sz w:val="28"/>
          <w:szCs w:val="28"/>
          <w:lang w:val="ro-RO"/>
        </w:rPr>
        <w:t xml:space="preserve"> la </w:t>
      </w:r>
      <w:r>
        <w:rPr>
          <w:sz w:val="28"/>
          <w:szCs w:val="28"/>
          <w:lang w:val="ro-RO"/>
        </w:rPr>
        <w:t>forma</w:t>
      </w:r>
      <w:r w:rsidRPr="00A84CF1">
        <w:rPr>
          <w:sz w:val="28"/>
          <w:szCs w:val="28"/>
          <w:lang w:val="ro-RO"/>
        </w:rPr>
        <w:t xml:space="preserve"> gramatical</w:t>
      </w:r>
      <w:r>
        <w:rPr>
          <w:sz w:val="28"/>
          <w:szCs w:val="28"/>
          <w:lang w:val="ro-RO"/>
        </w:rPr>
        <w:t>ă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corespunzătoare;</w:t>
      </w:r>
    </w:p>
    <w:p w:rsidR="00A84CF1" w:rsidRDefault="008C090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A84CF1" w:rsidRPr="00A84CF1">
        <w:rPr>
          <w:sz w:val="28"/>
          <w:szCs w:val="28"/>
          <w:lang w:val="ro-RO" w:eastAsia="ro-RO"/>
        </w:rPr>
        <w:t>alineatul (9)</w:t>
      </w:r>
      <w:r w:rsidR="00A84CF1">
        <w:rPr>
          <w:sz w:val="28"/>
          <w:szCs w:val="28"/>
          <w:lang w:val="ro-RO" w:eastAsia="ro-RO"/>
        </w:rPr>
        <w:t>,</w:t>
      </w:r>
      <w:r w:rsidR="00A84CF1" w:rsidRPr="00A84CF1">
        <w:rPr>
          <w:sz w:val="28"/>
          <w:szCs w:val="28"/>
          <w:lang w:val="ro-RO" w:eastAsia="ro-RO"/>
        </w:rPr>
        <w:t xml:space="preserve"> </w:t>
      </w:r>
      <w:r w:rsidR="00A84CF1">
        <w:rPr>
          <w:sz w:val="28"/>
          <w:szCs w:val="28"/>
          <w:lang w:val="ro-RO" w:eastAsia="ro-RO"/>
        </w:rPr>
        <w:t>cuvintele</w:t>
      </w:r>
      <w:r w:rsidR="00A84CF1" w:rsidRPr="00A84CF1">
        <w:rPr>
          <w:sz w:val="28"/>
          <w:szCs w:val="28"/>
          <w:lang w:val="ro-RO" w:eastAsia="ro-RO"/>
        </w:rPr>
        <w:t xml:space="preserve"> „</w:t>
      </w:r>
      <w:r w:rsidR="00A84CF1" w:rsidRPr="00A84CF1">
        <w:rPr>
          <w:sz w:val="28"/>
          <w:szCs w:val="28"/>
          <w:lang w:val="ro-RO"/>
        </w:rPr>
        <w:t xml:space="preserve">autorității centrale </w:t>
      </w:r>
      <w:r w:rsidR="0060495A">
        <w:rPr>
          <w:sz w:val="28"/>
          <w:szCs w:val="28"/>
          <w:lang w:val="ro-RO"/>
        </w:rPr>
        <w:t>pentru</w:t>
      </w:r>
      <w:r w:rsidR="00A84CF1" w:rsidRPr="00A84CF1">
        <w:rPr>
          <w:sz w:val="28"/>
          <w:szCs w:val="28"/>
          <w:lang w:val="ro-RO"/>
        </w:rPr>
        <w:t xml:space="preserve"> turism” </w:t>
      </w:r>
      <w:r w:rsidR="00A84CF1" w:rsidRPr="00A84CF1">
        <w:rPr>
          <w:sz w:val="28"/>
          <w:szCs w:val="28"/>
          <w:lang w:val="ro-RO" w:eastAsia="ro-RO"/>
        </w:rPr>
        <w:t xml:space="preserve">se substituie cu </w:t>
      </w:r>
      <w:r w:rsidR="00A84CF1">
        <w:rPr>
          <w:sz w:val="28"/>
          <w:szCs w:val="28"/>
          <w:lang w:val="ro-RO" w:eastAsia="ro-RO"/>
        </w:rPr>
        <w:t>cuvintele</w:t>
      </w:r>
      <w:r w:rsidR="00A84CF1" w:rsidRPr="00A84CF1">
        <w:rPr>
          <w:sz w:val="28"/>
          <w:szCs w:val="28"/>
          <w:lang w:val="ro-RO" w:eastAsia="ro-RO"/>
        </w:rPr>
        <w:t xml:space="preserve"> „Agenţiei Servicii Publice”.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 w:eastAsia="ro-RO"/>
        </w:rPr>
      </w:pP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b/>
          <w:sz w:val="28"/>
          <w:szCs w:val="28"/>
          <w:lang w:val="ro-RO" w:eastAsia="ro-RO"/>
        </w:rPr>
        <w:t>12.</w:t>
      </w:r>
      <w:r w:rsidRPr="00A84CF1">
        <w:rPr>
          <w:sz w:val="28"/>
          <w:szCs w:val="28"/>
          <w:lang w:val="ro-RO" w:eastAsia="ro-RO"/>
        </w:rPr>
        <w:t xml:space="preserve"> În tot cuprinsul articol</w:t>
      </w:r>
      <w:r w:rsidR="008C0901">
        <w:rPr>
          <w:sz w:val="28"/>
          <w:szCs w:val="28"/>
          <w:lang w:val="ro-RO" w:eastAsia="ro-RO"/>
        </w:rPr>
        <w:t xml:space="preserve">ului </w:t>
      </w:r>
      <w:r w:rsidRPr="00A84CF1">
        <w:rPr>
          <w:color w:val="000000"/>
          <w:sz w:val="28"/>
          <w:szCs w:val="28"/>
          <w:lang w:val="ro-RO" w:eastAsia="ro-RO"/>
        </w:rPr>
        <w:t>18</w:t>
      </w:r>
      <w:r w:rsidRPr="00A84CF1">
        <w:rPr>
          <w:color w:val="000000"/>
          <w:sz w:val="28"/>
          <w:szCs w:val="28"/>
          <w:vertAlign w:val="superscript"/>
          <w:lang w:val="ro-RO" w:eastAsia="ro-RO"/>
        </w:rPr>
        <w:t>2</w:t>
      </w:r>
      <w:r>
        <w:rPr>
          <w:color w:val="000000"/>
          <w:sz w:val="28"/>
          <w:szCs w:val="28"/>
          <w:lang w:val="ro-RO" w:eastAsia="ro-RO"/>
        </w:rPr>
        <w:t>,</w:t>
      </w:r>
      <w:r w:rsidRPr="00A84CF1">
        <w:rPr>
          <w:color w:val="000000"/>
          <w:sz w:val="28"/>
          <w:szCs w:val="28"/>
          <w:vertAlign w:val="superscript"/>
          <w:lang w:val="ro-RO" w:eastAsia="ro-RO"/>
        </w:rPr>
        <w:t xml:space="preserve"> </w:t>
      </w:r>
      <w:r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„Min</w:t>
      </w:r>
      <w:r w:rsidR="00C6221D">
        <w:rPr>
          <w:sz w:val="28"/>
          <w:szCs w:val="28"/>
          <w:lang w:val="ro-RO" w:eastAsia="ro-RO"/>
        </w:rPr>
        <w:t>isterul Culturii şi Turismului”</w:t>
      </w:r>
      <w:r w:rsidR="008C0901">
        <w:rPr>
          <w:sz w:val="28"/>
          <w:szCs w:val="28"/>
          <w:lang w:val="ro-RO" w:eastAsia="ro-RO"/>
        </w:rPr>
        <w:t xml:space="preserve"> </w:t>
      </w:r>
      <w:r w:rsidRPr="00A84CF1">
        <w:rPr>
          <w:sz w:val="28"/>
          <w:szCs w:val="28"/>
          <w:lang w:val="ro-RO" w:eastAsia="ro-RO"/>
        </w:rPr>
        <w:t xml:space="preserve">se substituie cu </w:t>
      </w:r>
      <w:r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„Agenţia Servicii Publice</w:t>
      </w:r>
      <w:r w:rsidR="008C0901">
        <w:rPr>
          <w:sz w:val="28"/>
          <w:szCs w:val="28"/>
          <w:lang w:val="ro-RO" w:eastAsia="ro-RO"/>
        </w:rPr>
        <w:t>”</w:t>
      </w:r>
      <w:r w:rsidRPr="00A84CF1">
        <w:rPr>
          <w:sz w:val="28"/>
          <w:szCs w:val="28"/>
          <w:lang w:val="ro-RO"/>
        </w:rPr>
        <w:t>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/>
        </w:rPr>
      </w:pP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t>13.</w:t>
      </w:r>
      <w:r w:rsidRPr="00A84CF1">
        <w:rPr>
          <w:sz w:val="28"/>
          <w:szCs w:val="28"/>
          <w:lang w:val="ro-RO" w:eastAsia="ro-RO"/>
        </w:rPr>
        <w:t xml:space="preserve"> La articolul 19</w:t>
      </w:r>
      <w:r>
        <w:rPr>
          <w:sz w:val="28"/>
          <w:szCs w:val="28"/>
          <w:lang w:val="ro-RO" w:eastAsia="ro-RO"/>
        </w:rPr>
        <w:t>:</w:t>
      </w:r>
      <w:r w:rsidRPr="00A84CF1">
        <w:rPr>
          <w:sz w:val="28"/>
          <w:szCs w:val="28"/>
          <w:lang w:val="ro-RO" w:eastAsia="ro-RO"/>
        </w:rPr>
        <w:t xml:space="preserve"> 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sz w:val="28"/>
          <w:szCs w:val="28"/>
          <w:lang w:val="ro-RO" w:eastAsia="ro-RO"/>
        </w:rPr>
        <w:t>litera g) se abrogă</w:t>
      </w:r>
      <w:r>
        <w:rPr>
          <w:sz w:val="28"/>
          <w:szCs w:val="28"/>
          <w:lang w:val="ro-RO" w:eastAsia="ro-RO"/>
        </w:rPr>
        <w:t>;</w:t>
      </w:r>
      <w:r w:rsidRPr="00A84CF1">
        <w:rPr>
          <w:sz w:val="28"/>
          <w:szCs w:val="28"/>
          <w:lang w:val="ro-RO" w:eastAsia="ro-RO"/>
        </w:rPr>
        <w:t xml:space="preserve"> </w:t>
      </w:r>
    </w:p>
    <w:p w:rsidR="00A84CF1" w:rsidRPr="00A84CF1" w:rsidRDefault="00A84CF1" w:rsidP="00A84CF1">
      <w:pPr>
        <w:tabs>
          <w:tab w:val="left" w:pos="709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 xml:space="preserve">litera i) va avea următorul cuprins: </w:t>
      </w:r>
    </w:p>
    <w:p w:rsidR="00A84CF1" w:rsidRDefault="00A84CF1" w:rsidP="00A84CF1">
      <w:pPr>
        <w:tabs>
          <w:tab w:val="left" w:pos="709"/>
        </w:tabs>
        <w:ind w:firstLine="709"/>
        <w:rPr>
          <w:sz w:val="28"/>
          <w:szCs w:val="28"/>
          <w:lang w:val="ro-RO" w:eastAsia="ru-RU"/>
        </w:rPr>
      </w:pPr>
      <w:r w:rsidRPr="00A84CF1">
        <w:rPr>
          <w:sz w:val="28"/>
          <w:szCs w:val="28"/>
          <w:lang w:val="ro-RO"/>
        </w:rPr>
        <w:t xml:space="preserve">„i) </w:t>
      </w:r>
      <w:r w:rsidRPr="00A84CF1">
        <w:rPr>
          <w:sz w:val="28"/>
          <w:szCs w:val="28"/>
          <w:lang w:val="ro-RO" w:eastAsia="ru-RU"/>
        </w:rPr>
        <w:t>la informații corecte, complete şi clare privind țara de aflare temporară: actele normative ale acesteia, obiceiurile, valorile și tradițiile,</w:t>
      </w:r>
      <w:r w:rsidR="00EF34C5">
        <w:rPr>
          <w:sz w:val="28"/>
          <w:szCs w:val="28"/>
          <w:lang w:val="ro-RO" w:eastAsia="ru-RU"/>
        </w:rPr>
        <w:t xml:space="preserve"> precum și alte particularități</w:t>
      </w:r>
      <w:r w:rsidRPr="00A84CF1">
        <w:rPr>
          <w:sz w:val="28"/>
          <w:szCs w:val="28"/>
          <w:lang w:val="ro-RO" w:eastAsia="ru-RU"/>
        </w:rPr>
        <w:t>”.</w:t>
      </w:r>
    </w:p>
    <w:p w:rsidR="00A84CF1" w:rsidRPr="002368D5" w:rsidRDefault="00A84CF1" w:rsidP="00A84CF1">
      <w:pPr>
        <w:tabs>
          <w:tab w:val="left" w:pos="709"/>
        </w:tabs>
        <w:ind w:firstLine="709"/>
        <w:rPr>
          <w:sz w:val="24"/>
          <w:szCs w:val="28"/>
          <w:lang w:val="ro-RO" w:eastAsia="ru-RU"/>
        </w:rPr>
      </w:pPr>
    </w:p>
    <w:p w:rsidR="006D4D12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lastRenderedPageBreak/>
        <w:t>14.</w:t>
      </w:r>
      <w:r w:rsidRPr="00A84CF1">
        <w:rPr>
          <w:sz w:val="28"/>
          <w:szCs w:val="28"/>
          <w:lang w:val="ro-RO" w:eastAsia="ro-RO"/>
        </w:rPr>
        <w:t xml:space="preserve"> </w:t>
      </w:r>
      <w:r w:rsidR="006D4D12">
        <w:rPr>
          <w:sz w:val="28"/>
          <w:szCs w:val="28"/>
          <w:lang w:val="ro-RO" w:eastAsia="ro-RO"/>
        </w:rPr>
        <w:t>A</w:t>
      </w:r>
      <w:r w:rsidRPr="00A84CF1">
        <w:rPr>
          <w:sz w:val="28"/>
          <w:szCs w:val="28"/>
          <w:lang w:val="ro-RO" w:eastAsia="ro-RO"/>
        </w:rPr>
        <w:t>rticolul 29</w:t>
      </w:r>
      <w:r w:rsidR="006D4D12">
        <w:rPr>
          <w:sz w:val="28"/>
          <w:szCs w:val="28"/>
          <w:lang w:val="ro-RO" w:eastAsia="ro-RO"/>
        </w:rPr>
        <w:t>:</w:t>
      </w:r>
    </w:p>
    <w:p w:rsidR="006D4D12" w:rsidRDefault="006D4D12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pe tot parcursul textului, cuvintele</w:t>
      </w:r>
      <w:r w:rsidRPr="00A84CF1">
        <w:rPr>
          <w:sz w:val="28"/>
          <w:szCs w:val="28"/>
          <w:lang w:val="ro-RO" w:eastAsia="ro-RO"/>
        </w:rPr>
        <w:t xml:space="preserve"> „Ministerul Culturii şi Turismului”</w:t>
      </w:r>
      <w:r>
        <w:rPr>
          <w:sz w:val="28"/>
          <w:szCs w:val="28"/>
          <w:lang w:val="ro-RO" w:eastAsia="ro-RO"/>
        </w:rPr>
        <w:t xml:space="preserve"> se substituie cu cuvintele </w:t>
      </w:r>
      <w:r w:rsidRPr="00A84CF1">
        <w:rPr>
          <w:sz w:val="28"/>
          <w:szCs w:val="28"/>
          <w:lang w:val="ro-RO"/>
        </w:rPr>
        <w:t>„Ministerul Economiei şi Infrastructurii”</w:t>
      </w:r>
      <w:r>
        <w:rPr>
          <w:sz w:val="28"/>
          <w:szCs w:val="28"/>
          <w:lang w:val="ro-RO"/>
        </w:rPr>
        <w:t>;</w:t>
      </w:r>
      <w:r w:rsidR="00A84CF1" w:rsidRPr="00A84CF1">
        <w:rPr>
          <w:sz w:val="28"/>
          <w:szCs w:val="28"/>
          <w:lang w:val="ro-RO" w:eastAsia="ro-RO"/>
        </w:rPr>
        <w:t xml:space="preserve"> </w:t>
      </w:r>
    </w:p>
    <w:p w:rsidR="00A84CF1" w:rsidRDefault="006D4D12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A84CF1" w:rsidRPr="00A84CF1">
        <w:rPr>
          <w:sz w:val="28"/>
          <w:szCs w:val="28"/>
          <w:lang w:val="ro-RO" w:eastAsia="ro-RO"/>
        </w:rPr>
        <w:t>alineatul (6)</w:t>
      </w:r>
      <w:r w:rsidR="00A84CF1">
        <w:rPr>
          <w:sz w:val="28"/>
          <w:szCs w:val="28"/>
          <w:lang w:val="ro-RO" w:eastAsia="ro-RO"/>
        </w:rPr>
        <w:t>,</w:t>
      </w:r>
      <w:r w:rsidR="00A84CF1" w:rsidRPr="00A84CF1">
        <w:rPr>
          <w:sz w:val="28"/>
          <w:szCs w:val="28"/>
          <w:lang w:val="ro-RO" w:eastAsia="ro-RO"/>
        </w:rPr>
        <w:t xml:space="preserve"> litera a) se abrogă.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 w:eastAsia="ro-RO"/>
        </w:rPr>
      </w:pP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A84CF1">
        <w:rPr>
          <w:b/>
          <w:sz w:val="28"/>
          <w:szCs w:val="28"/>
          <w:lang w:val="ro-RO" w:eastAsia="ro-RO"/>
        </w:rPr>
        <w:t>15.</w:t>
      </w:r>
      <w:r>
        <w:rPr>
          <w:sz w:val="28"/>
          <w:szCs w:val="28"/>
          <w:lang w:val="ro-RO" w:eastAsia="ro-RO"/>
        </w:rPr>
        <w:t xml:space="preserve"> A</w:t>
      </w:r>
      <w:r w:rsidRPr="00A84CF1">
        <w:rPr>
          <w:sz w:val="28"/>
          <w:szCs w:val="28"/>
          <w:lang w:val="ro-RO" w:eastAsia="ro-RO"/>
        </w:rPr>
        <w:t>rticolul 35</w:t>
      </w:r>
      <w:r w:rsidR="00EF34C5">
        <w:rPr>
          <w:sz w:val="28"/>
          <w:szCs w:val="28"/>
          <w:lang w:val="ro-RO" w:eastAsia="ro-RO"/>
        </w:rPr>
        <w:t>:</w:t>
      </w:r>
      <w:r w:rsidRPr="00A84CF1">
        <w:rPr>
          <w:sz w:val="28"/>
          <w:szCs w:val="28"/>
          <w:lang w:val="ro-RO" w:eastAsia="ro-RO"/>
        </w:rPr>
        <w:t xml:space="preserve"> </w:t>
      </w:r>
    </w:p>
    <w:p w:rsidR="00A84CF1" w:rsidRPr="00A84CF1" w:rsidRDefault="0060495A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A84CF1" w:rsidRPr="00A84CF1">
        <w:rPr>
          <w:sz w:val="28"/>
          <w:szCs w:val="28"/>
          <w:lang w:val="ro-RO" w:eastAsia="ro-RO"/>
        </w:rPr>
        <w:t>alineatul (1)</w:t>
      </w:r>
      <w:r w:rsidR="00A84CF1">
        <w:rPr>
          <w:sz w:val="28"/>
          <w:szCs w:val="28"/>
          <w:lang w:val="ro-RO" w:eastAsia="ro-RO"/>
        </w:rPr>
        <w:t>,</w:t>
      </w:r>
      <w:r w:rsidR="00A84CF1" w:rsidRPr="00A84CF1">
        <w:rPr>
          <w:sz w:val="28"/>
          <w:szCs w:val="28"/>
          <w:lang w:val="ro-RO" w:eastAsia="ro-RO"/>
        </w:rPr>
        <w:t xml:space="preserve"> </w:t>
      </w:r>
      <w:r w:rsidR="00A84CF1">
        <w:rPr>
          <w:sz w:val="28"/>
          <w:szCs w:val="28"/>
          <w:lang w:val="ro-RO" w:eastAsia="ro-RO"/>
        </w:rPr>
        <w:t>textul</w:t>
      </w:r>
      <w:r w:rsidR="00A84CF1" w:rsidRPr="00A84CF1">
        <w:rPr>
          <w:sz w:val="28"/>
          <w:szCs w:val="28"/>
          <w:lang w:val="ro-RO" w:eastAsia="ro-RO"/>
        </w:rPr>
        <w:t xml:space="preserve"> „</w:t>
      </w:r>
      <w:r w:rsidR="00A84CF1" w:rsidRPr="00A84CF1">
        <w:rPr>
          <w:sz w:val="28"/>
          <w:szCs w:val="28"/>
          <w:lang w:val="ro-RO"/>
        </w:rPr>
        <w:t>Ministerului Culturii şi Turismului şi al altor autorităţi ale administraţiei publice cen</w:t>
      </w:r>
      <w:r w:rsidR="00EF34C5">
        <w:rPr>
          <w:sz w:val="28"/>
          <w:szCs w:val="28"/>
          <w:lang w:val="ro-RO"/>
        </w:rPr>
        <w:t>trale, în conformitate cu legea</w:t>
      </w:r>
      <w:r w:rsidR="00A84CF1" w:rsidRPr="00A84CF1">
        <w:rPr>
          <w:sz w:val="28"/>
          <w:szCs w:val="28"/>
          <w:lang w:val="ro-RO"/>
        </w:rPr>
        <w:t xml:space="preserve">” se substituie cu </w:t>
      </w:r>
      <w:r w:rsidR="00A84CF1">
        <w:rPr>
          <w:sz w:val="28"/>
          <w:szCs w:val="28"/>
          <w:lang w:val="ro-RO"/>
        </w:rPr>
        <w:t>textul</w:t>
      </w:r>
      <w:r w:rsidR="00A84CF1" w:rsidRPr="00A84CF1">
        <w:rPr>
          <w:sz w:val="28"/>
          <w:szCs w:val="28"/>
          <w:lang w:val="ro-RO"/>
        </w:rPr>
        <w:t xml:space="preserve"> „autorității administraţiei publice centrale responsabile, în conformitate cu cadrul n</w:t>
      </w:r>
      <w:r w:rsidR="00EF34C5">
        <w:rPr>
          <w:sz w:val="28"/>
          <w:szCs w:val="28"/>
          <w:lang w:val="ro-RO"/>
        </w:rPr>
        <w:t>ormativ</w:t>
      </w:r>
      <w:r w:rsidR="00A84CF1">
        <w:rPr>
          <w:sz w:val="28"/>
          <w:szCs w:val="28"/>
          <w:lang w:val="ro-RO"/>
        </w:rPr>
        <w:t>”;</w:t>
      </w:r>
      <w:r w:rsidR="00A84CF1" w:rsidRPr="00A84CF1">
        <w:rPr>
          <w:sz w:val="28"/>
          <w:szCs w:val="28"/>
          <w:lang w:val="ro-RO"/>
        </w:rPr>
        <w:t xml:space="preserve"> </w:t>
      </w:r>
    </w:p>
    <w:p w:rsidR="006D4D12" w:rsidRDefault="006D4D12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 (3) se abrogă;</w:t>
      </w:r>
    </w:p>
    <w:p w:rsidR="00A84CF1" w:rsidRDefault="006D4D12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alineatul (4), </w:t>
      </w:r>
      <w:r>
        <w:rPr>
          <w:sz w:val="28"/>
          <w:szCs w:val="28"/>
          <w:lang w:val="ro-RO" w:eastAsia="ro-RO"/>
        </w:rPr>
        <w:t>cuvintele</w:t>
      </w:r>
      <w:r w:rsidRPr="00A84CF1">
        <w:rPr>
          <w:sz w:val="28"/>
          <w:szCs w:val="28"/>
          <w:lang w:val="ro-RO" w:eastAsia="ro-RO"/>
        </w:rPr>
        <w:t xml:space="preserve"> „Ministerul Culturii şi Turismului”</w:t>
      </w:r>
      <w:r>
        <w:rPr>
          <w:sz w:val="28"/>
          <w:szCs w:val="28"/>
          <w:lang w:val="ro-RO" w:eastAsia="ro-RO"/>
        </w:rPr>
        <w:t xml:space="preserve"> se substituie cu cuvintele </w:t>
      </w:r>
      <w:r w:rsidRPr="00A84CF1">
        <w:rPr>
          <w:sz w:val="28"/>
          <w:szCs w:val="28"/>
          <w:lang w:val="ro-RO"/>
        </w:rPr>
        <w:t>„Ministerul Economiei şi Infrastructurii”</w:t>
      </w:r>
      <w:r>
        <w:rPr>
          <w:sz w:val="28"/>
          <w:szCs w:val="28"/>
          <w:lang w:val="ro-RO"/>
        </w:rPr>
        <w:t>.</w:t>
      </w:r>
      <w:r w:rsidR="00A84CF1" w:rsidRPr="00A84CF1">
        <w:rPr>
          <w:sz w:val="28"/>
          <w:szCs w:val="28"/>
          <w:lang w:val="ro-RO"/>
        </w:rPr>
        <w:t xml:space="preserve"> </w:t>
      </w:r>
    </w:p>
    <w:p w:rsidR="00A84CF1" w:rsidRPr="002368D5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4"/>
          <w:szCs w:val="28"/>
          <w:lang w:val="ro-RO"/>
        </w:rPr>
      </w:pP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b/>
          <w:sz w:val="28"/>
          <w:szCs w:val="28"/>
          <w:lang w:val="ro-RO"/>
        </w:rPr>
        <w:t>16.</w:t>
      </w:r>
      <w:r>
        <w:rPr>
          <w:sz w:val="28"/>
          <w:szCs w:val="28"/>
          <w:lang w:val="ro-RO"/>
        </w:rPr>
        <w:t xml:space="preserve"> A</w:t>
      </w:r>
      <w:r w:rsidRPr="00A84CF1">
        <w:rPr>
          <w:sz w:val="28"/>
          <w:szCs w:val="28"/>
          <w:lang w:val="ro-RO"/>
        </w:rPr>
        <w:t>rticolul 38</w:t>
      </w:r>
      <w:r>
        <w:rPr>
          <w:sz w:val="28"/>
          <w:szCs w:val="28"/>
          <w:lang w:val="ro-RO"/>
        </w:rPr>
        <w:t>:</w:t>
      </w:r>
      <w:r w:rsidRPr="00A84CF1">
        <w:rPr>
          <w:sz w:val="28"/>
          <w:szCs w:val="28"/>
          <w:lang w:val="ro-RO"/>
        </w:rPr>
        <w:t xml:space="preserve"> 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alineatul (1)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după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„</w:t>
      </w:r>
      <w:r w:rsidR="00EF34C5">
        <w:rPr>
          <w:sz w:val="28"/>
          <w:szCs w:val="28"/>
          <w:lang w:val="ro-RO"/>
        </w:rPr>
        <w:t>P</w:t>
      </w:r>
      <w:r w:rsidRPr="00A84CF1">
        <w:rPr>
          <w:sz w:val="28"/>
          <w:szCs w:val="28"/>
          <w:lang w:val="ro-RO"/>
        </w:rPr>
        <w:t xml:space="preserve">regătirea profesională” se </w:t>
      </w:r>
      <w:r>
        <w:rPr>
          <w:sz w:val="28"/>
          <w:szCs w:val="28"/>
          <w:lang w:val="ro-RO"/>
        </w:rPr>
        <w:t>introduc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„şi perfecționarea</w:t>
      </w:r>
      <w:r>
        <w:rPr>
          <w:sz w:val="28"/>
          <w:szCs w:val="28"/>
          <w:lang w:val="ro-RO"/>
        </w:rPr>
        <w:t>”;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alineatul (2)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„şi aprobate de Ministerul Cul</w:t>
      </w:r>
      <w:r>
        <w:rPr>
          <w:sz w:val="28"/>
          <w:szCs w:val="28"/>
          <w:lang w:val="ro-RO"/>
        </w:rPr>
        <w:t>turii şi Turismului” se exclud;</w:t>
      </w:r>
      <w:r w:rsidRPr="00A84CF1">
        <w:rPr>
          <w:sz w:val="28"/>
          <w:szCs w:val="28"/>
          <w:lang w:val="ro-RO"/>
        </w:rPr>
        <w:t xml:space="preserve"> 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 (3) se abrogă;</w:t>
      </w:r>
    </w:p>
    <w:p w:rsid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>la alineatul (4)</w:t>
      </w:r>
      <w:r>
        <w:rPr>
          <w:sz w:val="28"/>
          <w:szCs w:val="28"/>
          <w:lang w:val="ro-RO"/>
        </w:rPr>
        <w:t>,</w:t>
      </w:r>
      <w:r w:rsidRPr="00A84CF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Pr="00A84CF1">
        <w:rPr>
          <w:sz w:val="28"/>
          <w:szCs w:val="28"/>
          <w:lang w:val="ro-RO"/>
        </w:rPr>
        <w:t xml:space="preserve"> „din cadrul Centrului Național de Perfecționare a Cadrelor din Industria Turismului sau din cadrul altor instituții în domeniu acreditate</w:t>
      </w:r>
      <w:r>
        <w:rPr>
          <w:sz w:val="28"/>
          <w:szCs w:val="28"/>
          <w:lang w:val="ro-RO"/>
        </w:rPr>
        <w:t xml:space="preserve"> în condițiile legii” se exclud</w:t>
      </w:r>
      <w:r w:rsidRPr="00A84CF1">
        <w:rPr>
          <w:sz w:val="28"/>
          <w:szCs w:val="28"/>
          <w:lang w:val="ro-RO"/>
        </w:rPr>
        <w:t>.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/>
        </w:rPr>
        <w:t xml:space="preserve"> 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b/>
          <w:sz w:val="28"/>
          <w:szCs w:val="28"/>
          <w:lang w:val="ro-RO"/>
        </w:rPr>
        <w:t>Art. II</w:t>
      </w:r>
      <w:r>
        <w:rPr>
          <w:b/>
          <w:sz w:val="28"/>
          <w:szCs w:val="28"/>
          <w:lang w:val="ro-RO"/>
        </w:rPr>
        <w:t>.</w:t>
      </w:r>
      <w:r w:rsidRPr="00A84CF1">
        <w:rPr>
          <w:sz w:val="28"/>
          <w:szCs w:val="28"/>
          <w:lang w:val="ro-RO"/>
        </w:rPr>
        <w:t xml:space="preserve"> – Guvernul, în termen de 3 luni de la data intrării în vigoare a prezentei legi: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 w:eastAsia="ro-RO"/>
        </w:rPr>
        <w:t>a) va aduce actele sale normative în concordanță cu prezenta lege;</w:t>
      </w:r>
    </w:p>
    <w:p w:rsidR="00A84CF1" w:rsidRPr="00A84CF1" w:rsidRDefault="00A84CF1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/>
        </w:rPr>
      </w:pPr>
      <w:r w:rsidRPr="00A84CF1">
        <w:rPr>
          <w:sz w:val="28"/>
          <w:szCs w:val="28"/>
          <w:lang w:val="ro-RO" w:eastAsia="ro-RO"/>
        </w:rPr>
        <w:t>b) va asigura aducerea în concordanță a actelor departamentale ale ministerelor, ale altor autorităţi administrative centrale subordonate Guvernului cu prevederile prezentei legi.</w:t>
      </w:r>
    </w:p>
    <w:p w:rsidR="0060495A" w:rsidRDefault="0060495A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</w:p>
    <w:p w:rsidR="0060495A" w:rsidRDefault="0060495A" w:rsidP="00A84CF1">
      <w:pPr>
        <w:tabs>
          <w:tab w:val="left" w:pos="426"/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</w:p>
    <w:p w:rsidR="00AD2BC0" w:rsidRPr="0060495A" w:rsidRDefault="0060495A" w:rsidP="0060495A">
      <w:pPr>
        <w:tabs>
          <w:tab w:val="left" w:pos="426"/>
          <w:tab w:val="left" w:pos="709"/>
          <w:tab w:val="left" w:pos="851"/>
        </w:tabs>
        <w:ind w:firstLine="709"/>
        <w:jc w:val="left"/>
        <w:rPr>
          <w:b/>
          <w:sz w:val="28"/>
          <w:szCs w:val="28"/>
          <w:lang w:val="ro-RO" w:eastAsia="ro-RO"/>
        </w:rPr>
      </w:pPr>
      <w:r w:rsidRPr="0060495A">
        <w:rPr>
          <w:b/>
          <w:sz w:val="28"/>
          <w:szCs w:val="28"/>
          <w:lang w:val="ro-RO" w:eastAsia="ro-RO"/>
        </w:rPr>
        <w:t>Președintele Parlamentului</w:t>
      </w:r>
      <w:r w:rsidR="00A84CF1" w:rsidRPr="0060495A">
        <w:rPr>
          <w:b/>
          <w:sz w:val="28"/>
          <w:szCs w:val="28"/>
          <w:lang w:val="ro-RO" w:eastAsia="ro-RO"/>
        </w:rPr>
        <w:br/>
      </w:r>
    </w:p>
    <w:p w:rsidR="00AD2BC0" w:rsidRPr="00A84CF1" w:rsidRDefault="00AD2BC0" w:rsidP="00AD2BC0">
      <w:pPr>
        <w:ind w:left="-567" w:firstLine="567"/>
        <w:jc w:val="center"/>
        <w:rPr>
          <w:b/>
          <w:sz w:val="28"/>
          <w:szCs w:val="28"/>
          <w:lang w:val="ro-RO" w:eastAsia="ro-RO"/>
        </w:rPr>
      </w:pPr>
    </w:p>
    <w:p w:rsidR="00AD2BC0" w:rsidRDefault="00AD2BC0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183389" w:rsidRDefault="00183389" w:rsidP="0018338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и дополнений </w:t>
      </w:r>
    </w:p>
    <w:p w:rsidR="00183389" w:rsidRDefault="00183389" w:rsidP="0018338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 xml:space="preserve">в Закон № </w:t>
      </w:r>
      <w:r>
        <w:rPr>
          <w:b/>
          <w:bCs/>
          <w:sz w:val="28"/>
          <w:szCs w:val="28"/>
          <w:lang w:val="ro-RO" w:eastAsia="ru-RU"/>
        </w:rPr>
        <w:t xml:space="preserve">352-XVI </w:t>
      </w:r>
      <w:r w:rsidRPr="00183389">
        <w:rPr>
          <w:b/>
          <w:bCs/>
          <w:sz w:val="28"/>
          <w:szCs w:val="28"/>
          <w:lang w:val="ru-RU" w:eastAsia="ru-RU"/>
        </w:rPr>
        <w:t>от</w:t>
      </w:r>
      <w:r>
        <w:rPr>
          <w:b/>
          <w:bCs/>
          <w:sz w:val="28"/>
          <w:szCs w:val="28"/>
          <w:lang w:val="ro-RO" w:eastAsia="ru-RU"/>
        </w:rPr>
        <w:t xml:space="preserve"> 24 </w:t>
      </w:r>
      <w:r w:rsidRPr="00183389">
        <w:rPr>
          <w:b/>
          <w:bCs/>
          <w:sz w:val="28"/>
          <w:szCs w:val="28"/>
          <w:lang w:val="ru-RU" w:eastAsia="ru-RU"/>
        </w:rPr>
        <w:t xml:space="preserve">ноября </w:t>
      </w:r>
      <w:r>
        <w:rPr>
          <w:b/>
          <w:bCs/>
          <w:sz w:val="28"/>
          <w:szCs w:val="28"/>
          <w:lang w:val="ro-RO" w:eastAsia="ru-RU"/>
        </w:rPr>
        <w:t>2006</w:t>
      </w:r>
      <w:r w:rsidRPr="00183389">
        <w:rPr>
          <w:b/>
          <w:bCs/>
          <w:sz w:val="28"/>
          <w:szCs w:val="28"/>
          <w:lang w:val="ru-RU" w:eastAsia="ru-RU"/>
        </w:rPr>
        <w:t xml:space="preserve"> года об организации и осуществлении туристической деятельности в Республике Молдова </w:t>
      </w:r>
    </w:p>
    <w:p w:rsidR="00183389" w:rsidRDefault="00183389" w:rsidP="0018338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--------------------------------------------------------</w:t>
      </w:r>
    </w:p>
    <w:p w:rsidR="00183389" w:rsidRDefault="00183389" w:rsidP="00183389">
      <w:pPr>
        <w:ind w:firstLine="0"/>
        <w:rPr>
          <w:b/>
          <w:bCs/>
          <w:sz w:val="28"/>
          <w:szCs w:val="28"/>
          <w:lang w:val="ro-RO"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183389" w:rsidRDefault="00183389" w:rsidP="00183389">
      <w:pPr>
        <w:ind w:firstLine="0"/>
        <w:rPr>
          <w:b/>
          <w:bCs/>
          <w:sz w:val="28"/>
          <w:szCs w:val="28"/>
          <w:lang w:val="ro-RO" w:eastAsia="ru-RU"/>
        </w:rPr>
      </w:pPr>
    </w:p>
    <w:p w:rsidR="00183389" w:rsidRDefault="00183389" w:rsidP="00183389">
      <w:pPr>
        <w:tabs>
          <w:tab w:val="left" w:pos="9072"/>
        </w:tabs>
        <w:rPr>
          <w:bCs/>
          <w:sz w:val="28"/>
          <w:szCs w:val="28"/>
          <w:lang w:val="ro-RO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внесении изменений и дополнений в Закон № </w:t>
      </w:r>
      <w:r>
        <w:rPr>
          <w:bCs/>
          <w:sz w:val="28"/>
          <w:szCs w:val="28"/>
          <w:lang w:val="ro-RO" w:eastAsia="ru-RU"/>
        </w:rPr>
        <w:t xml:space="preserve">352-XVI </w:t>
      </w:r>
      <w:r w:rsidRPr="00183389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val="ro-RO" w:eastAsia="ru-RU"/>
        </w:rPr>
        <w:t xml:space="preserve"> 24 </w:t>
      </w:r>
      <w:r w:rsidRPr="00183389">
        <w:rPr>
          <w:bCs/>
          <w:sz w:val="28"/>
          <w:szCs w:val="28"/>
          <w:lang w:val="ru-RU" w:eastAsia="ru-RU"/>
        </w:rPr>
        <w:t xml:space="preserve">ноября </w:t>
      </w:r>
      <w:r>
        <w:rPr>
          <w:bCs/>
          <w:sz w:val="28"/>
          <w:szCs w:val="28"/>
          <w:lang w:val="ro-RO" w:eastAsia="ru-RU"/>
        </w:rPr>
        <w:t>2006</w:t>
      </w:r>
      <w:r w:rsidRPr="00183389">
        <w:rPr>
          <w:bCs/>
          <w:sz w:val="28"/>
          <w:szCs w:val="28"/>
          <w:lang w:val="ru-RU" w:eastAsia="ru-RU"/>
        </w:rPr>
        <w:t xml:space="preserve"> года об организации и осуществлении туристической деятельности в Республике Молдова.</w:t>
      </w:r>
    </w:p>
    <w:p w:rsidR="00183389" w:rsidRDefault="00183389" w:rsidP="00183389">
      <w:pPr>
        <w:rPr>
          <w:bCs/>
          <w:sz w:val="28"/>
          <w:szCs w:val="28"/>
          <w:lang w:val="ro-RO" w:eastAsia="ru-RU"/>
        </w:rPr>
      </w:pPr>
    </w:p>
    <w:p w:rsidR="00183389" w:rsidRDefault="00183389" w:rsidP="00183389">
      <w:pPr>
        <w:ind w:firstLine="0"/>
        <w:rPr>
          <w:bCs/>
          <w:sz w:val="28"/>
          <w:szCs w:val="28"/>
          <w:lang w:val="ro-RO" w:eastAsia="ru-RU"/>
        </w:rPr>
      </w:pPr>
    </w:p>
    <w:p w:rsidR="00183389" w:rsidRDefault="00183389" w:rsidP="00183389">
      <w:pPr>
        <w:ind w:left="3545"/>
        <w:rPr>
          <w:sz w:val="28"/>
          <w:szCs w:val="28"/>
          <w:lang w:val="ru-RU"/>
        </w:rPr>
      </w:pPr>
      <w:r w:rsidRPr="00183389">
        <w:rPr>
          <w:sz w:val="28"/>
          <w:szCs w:val="28"/>
          <w:lang w:val="ru-RU"/>
        </w:rPr>
        <w:t xml:space="preserve">  </w:t>
      </w:r>
    </w:p>
    <w:p w:rsidR="00183389" w:rsidRDefault="00183389" w:rsidP="00183389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183389" w:rsidRDefault="00183389" w:rsidP="00183389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экономики </w:t>
      </w: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инфраструктуры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Кирил Габурич</w:t>
      </w: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образования, </w:t>
      </w: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культуры и исследований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Моника Бабук</w:t>
      </w: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Александру Тэнасе</w:t>
      </w:r>
    </w:p>
    <w:p w:rsidR="00183389" w:rsidRDefault="00183389" w:rsidP="0018338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83389" w:rsidRDefault="00183389" w:rsidP="0018338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389" w:rsidRPr="00183389" w:rsidRDefault="00183389" w:rsidP="00183389">
      <w:pPr>
        <w:rPr>
          <w:sz w:val="28"/>
          <w:szCs w:val="28"/>
          <w:lang w:val="ru-RU"/>
        </w:rPr>
      </w:pPr>
      <w:r w:rsidRPr="00183389">
        <w:rPr>
          <w:sz w:val="28"/>
          <w:szCs w:val="28"/>
          <w:lang w:val="ru-RU"/>
        </w:rPr>
        <w:t xml:space="preserve"> </w:t>
      </w:r>
    </w:p>
    <w:p w:rsidR="00183389" w:rsidRPr="00183389" w:rsidRDefault="00183389" w:rsidP="00183389">
      <w:pPr>
        <w:rPr>
          <w:sz w:val="28"/>
          <w:szCs w:val="28"/>
          <w:lang w:val="ru-RU"/>
        </w:rPr>
      </w:pPr>
    </w:p>
    <w:p w:rsidR="00183389" w:rsidRPr="00183389" w:rsidRDefault="00183389" w:rsidP="00183389">
      <w:pPr>
        <w:tabs>
          <w:tab w:val="left" w:pos="1134"/>
        </w:tabs>
        <w:rPr>
          <w:b/>
          <w:sz w:val="28"/>
          <w:szCs w:val="28"/>
          <w:lang w:val="ru-RU"/>
        </w:rPr>
      </w:pPr>
    </w:p>
    <w:p w:rsidR="00183389" w:rsidRPr="00183389" w:rsidRDefault="00183389" w:rsidP="00183389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ab/>
      </w: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83389">
        <w:rPr>
          <w:bCs/>
          <w:i/>
          <w:sz w:val="28"/>
          <w:szCs w:val="28"/>
          <w:lang w:val="ru-RU" w:eastAsia="ru-RU"/>
        </w:rPr>
        <w:t>Проект</w:t>
      </w:r>
    </w:p>
    <w:p w:rsidR="00183389" w:rsidRPr="00183389" w:rsidRDefault="00183389" w:rsidP="00183389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83389">
        <w:rPr>
          <w:bCs/>
          <w:i/>
          <w:sz w:val="28"/>
          <w:szCs w:val="28"/>
          <w:lang w:val="ru-RU" w:eastAsia="ru-RU"/>
        </w:rPr>
        <w:t xml:space="preserve">Перевод </w:t>
      </w: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183389" w:rsidRPr="00183389" w:rsidRDefault="00183389" w:rsidP="0018338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83389" w:rsidRDefault="00183389" w:rsidP="0018338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ЗАКОН</w:t>
      </w:r>
    </w:p>
    <w:p w:rsidR="00183389" w:rsidRPr="00183389" w:rsidRDefault="00183389" w:rsidP="0018338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 xml:space="preserve">о внесении изменений и дополнений в Закон № </w:t>
      </w:r>
      <w:r>
        <w:rPr>
          <w:b/>
          <w:bCs/>
          <w:sz w:val="28"/>
          <w:szCs w:val="28"/>
          <w:lang w:val="ro-RO" w:eastAsia="ru-RU"/>
        </w:rPr>
        <w:t xml:space="preserve">352-XVI </w:t>
      </w:r>
    </w:p>
    <w:p w:rsidR="00183389" w:rsidRPr="00183389" w:rsidRDefault="00183389" w:rsidP="0018338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от</w:t>
      </w:r>
      <w:r>
        <w:rPr>
          <w:b/>
          <w:bCs/>
          <w:sz w:val="28"/>
          <w:szCs w:val="28"/>
          <w:lang w:val="ro-RO" w:eastAsia="ru-RU"/>
        </w:rPr>
        <w:t xml:space="preserve"> 24 </w:t>
      </w:r>
      <w:r w:rsidRPr="00183389">
        <w:rPr>
          <w:b/>
          <w:bCs/>
          <w:sz w:val="28"/>
          <w:szCs w:val="28"/>
          <w:lang w:val="ru-RU" w:eastAsia="ru-RU"/>
        </w:rPr>
        <w:t xml:space="preserve">ноября </w:t>
      </w:r>
      <w:r>
        <w:rPr>
          <w:b/>
          <w:bCs/>
          <w:sz w:val="28"/>
          <w:szCs w:val="28"/>
          <w:lang w:val="ro-RO" w:eastAsia="ru-RU"/>
        </w:rPr>
        <w:t>2006</w:t>
      </w:r>
      <w:r w:rsidRPr="00183389">
        <w:rPr>
          <w:b/>
          <w:bCs/>
          <w:sz w:val="28"/>
          <w:szCs w:val="28"/>
          <w:lang w:val="ru-RU" w:eastAsia="ru-RU"/>
        </w:rPr>
        <w:t xml:space="preserve"> года об организации и осуществлении </w:t>
      </w:r>
    </w:p>
    <w:p w:rsidR="00183389" w:rsidRPr="00183389" w:rsidRDefault="00183389" w:rsidP="0018338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 xml:space="preserve">туристической деятельности в Республике Молдова </w:t>
      </w: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Парламент утверждает настоящий органический закон.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183389">
        <w:rPr>
          <w:b/>
          <w:bCs/>
          <w:sz w:val="28"/>
          <w:szCs w:val="28"/>
          <w:lang w:val="ru-RU" w:eastAsia="ru-RU"/>
        </w:rPr>
        <w:t>.</w:t>
      </w:r>
      <w:r w:rsidRPr="00183389">
        <w:rPr>
          <w:bCs/>
          <w:sz w:val="28"/>
          <w:szCs w:val="28"/>
          <w:lang w:val="ru-RU" w:eastAsia="ru-RU"/>
        </w:rPr>
        <w:t xml:space="preserve"> – В Закон №</w:t>
      </w:r>
      <w:r>
        <w:rPr>
          <w:bCs/>
          <w:sz w:val="28"/>
          <w:szCs w:val="28"/>
          <w:lang w:eastAsia="ru-RU"/>
        </w:rPr>
        <w:t> </w:t>
      </w:r>
      <w:r>
        <w:rPr>
          <w:bCs/>
          <w:sz w:val="28"/>
          <w:szCs w:val="28"/>
          <w:lang w:val="ro-RO" w:eastAsia="ru-RU"/>
        </w:rPr>
        <w:t xml:space="preserve">352-XVI </w:t>
      </w:r>
      <w:r w:rsidRPr="00183389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val="ro-RO" w:eastAsia="ru-RU"/>
        </w:rPr>
        <w:t xml:space="preserve"> 24 </w:t>
      </w:r>
      <w:r w:rsidRPr="00183389">
        <w:rPr>
          <w:bCs/>
          <w:sz w:val="28"/>
          <w:szCs w:val="28"/>
          <w:lang w:val="ru-RU" w:eastAsia="ru-RU"/>
        </w:rPr>
        <w:t xml:space="preserve">ноября </w:t>
      </w:r>
      <w:r>
        <w:rPr>
          <w:bCs/>
          <w:sz w:val="28"/>
          <w:szCs w:val="28"/>
          <w:lang w:val="ro-RO" w:eastAsia="ru-RU"/>
        </w:rPr>
        <w:t>2006</w:t>
      </w:r>
      <w:r w:rsidRPr="00183389">
        <w:rPr>
          <w:bCs/>
          <w:sz w:val="28"/>
          <w:szCs w:val="28"/>
          <w:lang w:val="ru-RU" w:eastAsia="ru-RU"/>
        </w:rPr>
        <w:t xml:space="preserve"> года об организации и осуществлении туристической деятельности в Республике Молдова (Официальный монитор Республики Молдова, 2007 г., № 14-17, ст. 40), с последующими изменениями и дополнениями, внести следующие изменения и дополнения: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1.</w:t>
      </w:r>
      <w:r w:rsidRPr="00183389">
        <w:rPr>
          <w:bCs/>
          <w:sz w:val="28"/>
          <w:szCs w:val="28"/>
          <w:lang w:val="ru-RU" w:eastAsia="ru-RU"/>
        </w:rPr>
        <w:t xml:space="preserve"> Пункты </w:t>
      </w:r>
      <w:r>
        <w:rPr>
          <w:bCs/>
          <w:sz w:val="28"/>
          <w:szCs w:val="28"/>
          <w:lang w:eastAsia="ru-RU"/>
        </w:rPr>
        <w:t>d</w:t>
      </w:r>
      <w:r w:rsidRPr="00183389">
        <w:rPr>
          <w:bCs/>
          <w:sz w:val="28"/>
          <w:szCs w:val="28"/>
          <w:lang w:val="ru-RU" w:eastAsia="ru-RU"/>
        </w:rPr>
        <w:t xml:space="preserve">), </w:t>
      </w:r>
      <w:r>
        <w:rPr>
          <w:bCs/>
          <w:sz w:val="28"/>
          <w:szCs w:val="28"/>
          <w:lang w:eastAsia="ru-RU"/>
        </w:rPr>
        <w:t>g</w:t>
      </w:r>
      <w:r w:rsidRPr="00183389">
        <w:rPr>
          <w:bCs/>
          <w:sz w:val="28"/>
          <w:szCs w:val="28"/>
          <w:lang w:val="ru-RU" w:eastAsia="ru-RU"/>
        </w:rPr>
        <w:t xml:space="preserve">) </w:t>
      </w:r>
      <w:r>
        <w:rPr>
          <w:bCs/>
          <w:sz w:val="28"/>
          <w:szCs w:val="28"/>
          <w:lang w:eastAsia="ru-RU"/>
        </w:rPr>
        <w:t>i</w:t>
      </w:r>
      <w:r w:rsidRPr="00183389">
        <w:rPr>
          <w:bCs/>
          <w:sz w:val="28"/>
          <w:szCs w:val="28"/>
          <w:lang w:val="ru-RU" w:eastAsia="ru-RU"/>
        </w:rPr>
        <w:t xml:space="preserve">) и </w:t>
      </w:r>
      <w:r>
        <w:rPr>
          <w:bCs/>
          <w:sz w:val="28"/>
          <w:szCs w:val="28"/>
          <w:lang w:eastAsia="ru-RU"/>
        </w:rPr>
        <w:t>j</w:t>
      </w:r>
      <w:r w:rsidRPr="00183389">
        <w:rPr>
          <w:bCs/>
          <w:sz w:val="28"/>
          <w:szCs w:val="28"/>
          <w:lang w:val="ru-RU" w:eastAsia="ru-RU"/>
        </w:rPr>
        <w:t>) части (3) статьи 4 признать утратившими силу.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2.</w:t>
      </w:r>
      <w:r w:rsidRPr="00183389">
        <w:rPr>
          <w:bCs/>
          <w:sz w:val="28"/>
          <w:szCs w:val="28"/>
          <w:lang w:val="ru-RU" w:eastAsia="ru-RU"/>
        </w:rPr>
        <w:t xml:space="preserve"> В статье 5: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в названии и по всему тексту слова «Министерство культуры и туризма» в любом падеже заменить словами «Министерство экономики и инфраструктуры» в соответствующем падеже;</w:t>
      </w: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в части (1) слова «проводится» заменить словами «разрабатывается»; 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пункты </w:t>
      </w:r>
      <w:r>
        <w:rPr>
          <w:bCs/>
          <w:sz w:val="28"/>
          <w:szCs w:val="28"/>
          <w:lang w:eastAsia="ru-RU"/>
        </w:rPr>
        <w:t>e</w:t>
      </w:r>
      <w:r w:rsidRPr="00183389">
        <w:rPr>
          <w:bCs/>
          <w:sz w:val="28"/>
          <w:szCs w:val="28"/>
          <w:lang w:val="ru-RU" w:eastAsia="ru-RU"/>
        </w:rPr>
        <w:t xml:space="preserve">) </w:t>
      </w:r>
      <w:r>
        <w:rPr>
          <w:bCs/>
          <w:sz w:val="28"/>
          <w:szCs w:val="28"/>
          <w:lang w:eastAsia="ru-RU"/>
        </w:rPr>
        <w:t>g</w:t>
      </w:r>
      <w:r w:rsidRPr="00183389">
        <w:rPr>
          <w:bCs/>
          <w:sz w:val="28"/>
          <w:szCs w:val="28"/>
          <w:lang w:val="ru-RU" w:eastAsia="ru-RU"/>
        </w:rPr>
        <w:t xml:space="preserve">) и </w:t>
      </w:r>
      <w:r>
        <w:rPr>
          <w:bCs/>
          <w:sz w:val="28"/>
          <w:szCs w:val="28"/>
          <w:lang w:eastAsia="ru-RU"/>
        </w:rPr>
        <w:t>h</w:t>
      </w:r>
      <w:r w:rsidRPr="00183389">
        <w:rPr>
          <w:bCs/>
          <w:sz w:val="28"/>
          <w:szCs w:val="28"/>
          <w:lang w:val="ru-RU" w:eastAsia="ru-RU"/>
        </w:rPr>
        <w:t xml:space="preserve">) части (2) признать утратившими силу. 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3.</w:t>
      </w:r>
      <w:r w:rsidRPr="00183389">
        <w:rPr>
          <w:bCs/>
          <w:sz w:val="28"/>
          <w:szCs w:val="28"/>
          <w:lang w:val="ru-RU" w:eastAsia="ru-RU"/>
        </w:rPr>
        <w:t xml:space="preserve"> В статье 6: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в названии и по всему тексту слова «Министерство культуры и туризма» в любом падеже заменить словами «Министерство экономики и инфраструктуры» в соответствующем падеже;</w:t>
      </w: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eastAsia="ru-RU"/>
        </w:rPr>
        <w:t>a</w:t>
      </w:r>
      <w:r w:rsidRPr="00183389">
        <w:rPr>
          <w:bCs/>
          <w:sz w:val="28"/>
          <w:szCs w:val="28"/>
          <w:lang w:val="ru-RU" w:eastAsia="ru-RU"/>
        </w:rPr>
        <w:t>) текст «и в пределах своей компетенции несет ответственность за их реализацию» исключить;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пункты </w:t>
      </w:r>
      <w:r>
        <w:rPr>
          <w:bCs/>
          <w:sz w:val="28"/>
          <w:szCs w:val="28"/>
          <w:lang w:eastAsia="ru-RU"/>
        </w:rPr>
        <w:t>d</w:t>
      </w:r>
      <w:r w:rsidRPr="00183389">
        <w:rPr>
          <w:bCs/>
          <w:sz w:val="28"/>
          <w:szCs w:val="28"/>
          <w:lang w:val="ru-RU" w:eastAsia="ru-RU"/>
        </w:rPr>
        <w:t xml:space="preserve">), </w:t>
      </w:r>
      <w:r>
        <w:rPr>
          <w:bCs/>
          <w:sz w:val="28"/>
          <w:szCs w:val="28"/>
          <w:lang w:eastAsia="ru-RU"/>
        </w:rPr>
        <w:t>g</w:t>
      </w:r>
      <w:r w:rsidRPr="00183389">
        <w:rPr>
          <w:bCs/>
          <w:sz w:val="28"/>
          <w:szCs w:val="28"/>
          <w:lang w:val="ru-RU" w:eastAsia="ru-RU"/>
        </w:rPr>
        <w:t xml:space="preserve">), </w:t>
      </w:r>
      <w:r>
        <w:rPr>
          <w:bCs/>
          <w:sz w:val="28"/>
          <w:szCs w:val="28"/>
          <w:lang w:eastAsia="ru-RU"/>
        </w:rPr>
        <w:t>i</w:t>
      </w:r>
      <w:r w:rsidRPr="00183389">
        <w:rPr>
          <w:bCs/>
          <w:sz w:val="28"/>
          <w:szCs w:val="28"/>
          <w:lang w:val="ru-RU" w:eastAsia="ru-RU"/>
        </w:rPr>
        <w:t xml:space="preserve">), </w:t>
      </w:r>
      <w:r>
        <w:rPr>
          <w:bCs/>
          <w:sz w:val="28"/>
          <w:szCs w:val="28"/>
          <w:lang w:eastAsia="ru-RU"/>
        </w:rPr>
        <w:t>j</w:t>
      </w:r>
      <w:r w:rsidRPr="00183389">
        <w:rPr>
          <w:bCs/>
          <w:sz w:val="28"/>
          <w:szCs w:val="28"/>
          <w:lang w:val="ru-RU" w:eastAsia="ru-RU"/>
        </w:rPr>
        <w:t xml:space="preserve">), </w:t>
      </w:r>
      <w:r>
        <w:rPr>
          <w:bCs/>
          <w:sz w:val="28"/>
          <w:szCs w:val="28"/>
          <w:lang w:eastAsia="ru-RU"/>
        </w:rPr>
        <w:t>k</w:t>
      </w:r>
      <w:r w:rsidRPr="00183389">
        <w:rPr>
          <w:bCs/>
          <w:sz w:val="28"/>
          <w:szCs w:val="28"/>
          <w:lang w:val="ru-RU" w:eastAsia="ru-RU"/>
        </w:rPr>
        <w:t xml:space="preserve">), </w:t>
      </w:r>
      <w:r>
        <w:rPr>
          <w:bCs/>
          <w:sz w:val="28"/>
          <w:szCs w:val="28"/>
          <w:lang w:eastAsia="ru-RU"/>
        </w:rPr>
        <w:t>r</w:t>
      </w:r>
      <w:r w:rsidRPr="00183389">
        <w:rPr>
          <w:bCs/>
          <w:sz w:val="28"/>
          <w:szCs w:val="28"/>
          <w:lang w:val="ru-RU" w:eastAsia="ru-RU"/>
        </w:rPr>
        <w:t xml:space="preserve">) и </w:t>
      </w:r>
      <w:r>
        <w:rPr>
          <w:bCs/>
          <w:sz w:val="28"/>
          <w:szCs w:val="28"/>
          <w:lang w:eastAsia="ru-RU"/>
        </w:rPr>
        <w:t>x</w:t>
      </w:r>
      <w:r w:rsidRPr="00183389">
        <w:rPr>
          <w:bCs/>
          <w:sz w:val="28"/>
          <w:szCs w:val="28"/>
          <w:lang w:val="ru-RU" w:eastAsia="ru-RU"/>
        </w:rPr>
        <w:t xml:space="preserve">) признать утратившими силу; 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eastAsia="ru-RU"/>
        </w:rPr>
        <w:t>m</w:t>
      </w:r>
      <w:r w:rsidRPr="00183389">
        <w:rPr>
          <w:bCs/>
          <w:sz w:val="28"/>
          <w:szCs w:val="28"/>
          <w:lang w:val="ru-RU" w:eastAsia="ru-RU"/>
        </w:rPr>
        <w:t>) текст «, осуществляет классификацию соответствующих структур и проверяет соблюдение критериев классификации» исключить»;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eastAsia="ru-RU"/>
        </w:rPr>
        <w:t>n</w:t>
      </w:r>
      <w:r w:rsidRPr="00183389">
        <w:rPr>
          <w:bCs/>
          <w:sz w:val="28"/>
          <w:szCs w:val="28"/>
          <w:lang w:val="ru-RU" w:eastAsia="ru-RU"/>
        </w:rPr>
        <w:t>) слова «и регистрирует» исключить.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4.</w:t>
      </w:r>
      <w:r w:rsidRPr="00183389">
        <w:rPr>
          <w:bCs/>
          <w:sz w:val="28"/>
          <w:szCs w:val="28"/>
          <w:lang w:val="ru-RU" w:eastAsia="ru-RU"/>
        </w:rPr>
        <w:t xml:space="preserve"> Статью 7 признать утратившей силу.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 </w:t>
      </w:r>
      <w:r w:rsidRPr="00183389">
        <w:rPr>
          <w:bCs/>
          <w:sz w:val="28"/>
          <w:szCs w:val="28"/>
          <w:lang w:val="ru-RU" w:eastAsia="ru-RU"/>
        </w:rPr>
        <w:tab/>
        <w:t xml:space="preserve"> </w:t>
      </w: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5.</w:t>
      </w:r>
      <w:r w:rsidRPr="00183389">
        <w:rPr>
          <w:bCs/>
          <w:sz w:val="28"/>
          <w:szCs w:val="28"/>
          <w:lang w:val="ru-RU" w:eastAsia="ru-RU"/>
        </w:rPr>
        <w:t xml:space="preserve"> В части (2) статьи 8, части (2) статьи 10, части (1) статьи 17, части (3) статьи 26, статьях 28, 30, 31, 32 и 33 слова «Министерство культуры и туризма» в любом падеже заменить словами «Министерство экономики и инфраструктуры» в соответствующем падеже;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Default="00183389" w:rsidP="00183389">
      <w:pPr>
        <w:rPr>
          <w:b/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 xml:space="preserve">6. </w:t>
      </w:r>
      <w:r w:rsidRPr="00183389">
        <w:rPr>
          <w:bCs/>
          <w:sz w:val="28"/>
          <w:szCs w:val="28"/>
          <w:lang w:val="ru-RU" w:eastAsia="ru-RU"/>
        </w:rPr>
        <w:t>В статье 9: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в части (2) слова «и мониторинг» исключить, </w:t>
      </w:r>
      <w:r>
        <w:rPr>
          <w:bCs/>
          <w:sz w:val="28"/>
          <w:szCs w:val="28"/>
          <w:lang w:eastAsia="ru-RU"/>
        </w:rPr>
        <w:t>a</w:t>
      </w:r>
      <w:r w:rsidRPr="00183389">
        <w:rPr>
          <w:bCs/>
          <w:sz w:val="28"/>
          <w:szCs w:val="28"/>
          <w:lang w:val="ru-RU" w:eastAsia="ru-RU"/>
        </w:rPr>
        <w:t xml:space="preserve"> слова «Министерством культуры и туризма» заменить словами «Агентством государственных услуг»;</w:t>
      </w: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в частях (4) и (6) слова «Министерством культуры и туризма» заменить словами «Министерством экономики и инфраструктуры».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7.</w:t>
      </w:r>
      <w:r w:rsidRPr="00183389">
        <w:rPr>
          <w:bCs/>
          <w:sz w:val="28"/>
          <w:szCs w:val="28"/>
          <w:lang w:val="ru-RU" w:eastAsia="ru-RU"/>
        </w:rPr>
        <w:t xml:space="preserve"> В пункте </w:t>
      </w:r>
      <w:r>
        <w:rPr>
          <w:bCs/>
          <w:sz w:val="28"/>
          <w:szCs w:val="28"/>
          <w:lang w:eastAsia="ru-RU"/>
        </w:rPr>
        <w:t>b</w:t>
      </w:r>
      <w:r w:rsidRPr="00183389">
        <w:rPr>
          <w:bCs/>
          <w:sz w:val="28"/>
          <w:szCs w:val="28"/>
          <w:lang w:val="ru-RU" w:eastAsia="ru-RU"/>
        </w:rPr>
        <w:t xml:space="preserve">) части (2) статьи </w:t>
      </w:r>
      <w:r w:rsidRPr="00183389">
        <w:rPr>
          <w:bCs/>
          <w:iCs/>
          <w:sz w:val="28"/>
          <w:szCs w:val="28"/>
          <w:lang w:val="ru-RU" w:eastAsia="ru-RU"/>
        </w:rPr>
        <w:t xml:space="preserve">10 </w:t>
      </w:r>
      <w:r w:rsidRPr="00183389">
        <w:rPr>
          <w:bCs/>
          <w:iCs/>
          <w:sz w:val="28"/>
          <w:szCs w:val="28"/>
          <w:vertAlign w:val="superscript"/>
          <w:lang w:val="ru-RU" w:eastAsia="ru-RU"/>
        </w:rPr>
        <w:t>2</w:t>
      </w:r>
      <w:r w:rsidRPr="00183389">
        <w:rPr>
          <w:bCs/>
          <w:sz w:val="28"/>
          <w:szCs w:val="28"/>
          <w:lang w:val="ru-RU" w:eastAsia="ru-RU"/>
        </w:rPr>
        <w:t xml:space="preserve"> слова «Министерству культуры и туризма» заменить словами «Агентству по защите прав потребителей и надзору за рынком».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lastRenderedPageBreak/>
        <w:t>8.</w:t>
      </w:r>
      <w:r>
        <w:rPr>
          <w:bCs/>
          <w:sz w:val="28"/>
          <w:szCs w:val="28"/>
          <w:lang w:eastAsia="ru-RU"/>
        </w:rPr>
        <w:t xml:space="preserve"> Пункты с) и е) статьи 13 признать утратившими силу. </w:t>
      </w:r>
    </w:p>
    <w:p w:rsidR="00183389" w:rsidRDefault="00183389" w:rsidP="00183389">
      <w:pPr>
        <w:ind w:firstLine="0"/>
        <w:rPr>
          <w:bCs/>
          <w:sz w:val="28"/>
          <w:szCs w:val="28"/>
          <w:lang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9.</w:t>
      </w:r>
      <w:r>
        <w:rPr>
          <w:bCs/>
          <w:sz w:val="28"/>
          <w:szCs w:val="28"/>
          <w:lang w:eastAsia="ru-RU"/>
        </w:rPr>
        <w:t xml:space="preserve"> В части (1) статьи 14: 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пункт h) изложить в следующей редакции: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«h) предоставлять туристам правильную, полную и четкую информацию о стране временного пребывания: ее нормативных актах, обычаях, ценностях и традициях, а также других особенностях»;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пункте m) слова «и Министерству культуры и туризма» исключить»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дополнить пунктом n) следующего содержания: 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«n)  уведомлять орган местного публичного управления, на территории которого будет осуществляться туристическая деятельность, об инициировании туристической деятельности».</w:t>
      </w:r>
    </w:p>
    <w:p w:rsidR="00183389" w:rsidRDefault="00183389" w:rsidP="00183389">
      <w:pPr>
        <w:ind w:firstLine="0"/>
        <w:rPr>
          <w:bCs/>
          <w:sz w:val="28"/>
          <w:szCs w:val="28"/>
          <w:lang w:eastAsia="ru-RU"/>
        </w:rPr>
      </w:pP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10.</w:t>
      </w:r>
      <w:r>
        <w:rPr>
          <w:bCs/>
          <w:sz w:val="28"/>
          <w:szCs w:val="28"/>
          <w:lang w:eastAsia="ru-RU"/>
        </w:rPr>
        <w:t xml:space="preserve"> В статье 18: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(2) текст «от субъекта, получившего международную или местную аккредитацию» исключить;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частях (3) и (4) слова «центральный орган власти в области туризма» заменить словами «Агентство государственных услуг».</w:t>
      </w:r>
    </w:p>
    <w:p w:rsidR="00183389" w:rsidRDefault="00183389" w:rsidP="00183389">
      <w:pPr>
        <w:ind w:firstLine="0"/>
        <w:rPr>
          <w:bCs/>
          <w:sz w:val="28"/>
          <w:szCs w:val="28"/>
          <w:lang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11.</w:t>
      </w:r>
      <w:r>
        <w:rPr>
          <w:bCs/>
          <w:sz w:val="28"/>
          <w:szCs w:val="28"/>
          <w:lang w:eastAsia="ru-RU"/>
        </w:rPr>
        <w:t xml:space="preserve"> В статье 18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: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по всему тексту слова «Министерство культуры и туризма» в любом падеже заменить словами «Министерство экономики и инфраструктуры» в соответствующем падеже;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 части (9) слова «центральный орган по туризму» заменить словами «Агентство государственных услуг».</w:t>
      </w:r>
    </w:p>
    <w:p w:rsidR="00183389" w:rsidRDefault="00183389" w:rsidP="00183389">
      <w:pPr>
        <w:ind w:firstLine="0"/>
        <w:rPr>
          <w:bCs/>
          <w:sz w:val="28"/>
          <w:szCs w:val="28"/>
          <w:lang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12.</w:t>
      </w:r>
      <w:r>
        <w:rPr>
          <w:bCs/>
          <w:sz w:val="28"/>
          <w:szCs w:val="28"/>
          <w:lang w:eastAsia="ru-RU"/>
        </w:rPr>
        <w:t xml:space="preserve"> По всему тексту статьи 18</w:t>
      </w:r>
      <w:r>
        <w:rPr>
          <w:bCs/>
          <w:sz w:val="28"/>
          <w:szCs w:val="28"/>
          <w:vertAlign w:val="superscript"/>
          <w:lang w:eastAsia="ru-RU"/>
        </w:rPr>
        <w:t>2</w:t>
      </w:r>
      <w:r>
        <w:rPr>
          <w:bCs/>
          <w:sz w:val="28"/>
          <w:szCs w:val="28"/>
          <w:lang w:eastAsia="ru-RU"/>
        </w:rPr>
        <w:t xml:space="preserve"> слова «Министерство культуры и туризма» в любом падеже заменить словами «Агентство государственных услуг» в соответствующем падеже.</w:t>
      </w:r>
    </w:p>
    <w:p w:rsidR="00183389" w:rsidRDefault="00183389" w:rsidP="00183389">
      <w:pPr>
        <w:ind w:firstLine="0"/>
        <w:rPr>
          <w:bCs/>
          <w:sz w:val="28"/>
          <w:szCs w:val="28"/>
          <w:lang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13.</w:t>
      </w:r>
      <w:r>
        <w:rPr>
          <w:bCs/>
          <w:sz w:val="28"/>
          <w:szCs w:val="28"/>
          <w:lang w:eastAsia="ru-RU"/>
        </w:rPr>
        <w:t xml:space="preserve"> В статье 19: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пункт g) признать утратившим силу;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пункт i) изложить в следующей редакции: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«i) на получение правильной, полной и четкой информации о стране временного пребывания: ее нормативных актах, обычаях, ценностях и традициях, а также других особенностях».</w:t>
      </w:r>
    </w:p>
    <w:p w:rsidR="00183389" w:rsidRDefault="00183389" w:rsidP="00183389">
      <w:pPr>
        <w:ind w:firstLine="0"/>
        <w:rPr>
          <w:bCs/>
          <w:sz w:val="28"/>
          <w:szCs w:val="28"/>
          <w:lang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14.</w:t>
      </w:r>
      <w:r>
        <w:rPr>
          <w:bCs/>
          <w:sz w:val="28"/>
          <w:szCs w:val="28"/>
          <w:lang w:eastAsia="ru-RU"/>
        </w:rPr>
        <w:t xml:space="preserve"> В статье 29: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по всему тексту слова «Министерство культуры и туризма» в любом падеже заменить словами «Министерство экономики и инфраструктуры» в соответствующем падеже;</w:t>
      </w:r>
    </w:p>
    <w:p w:rsidR="00183389" w:rsidRDefault="00183389" w:rsidP="00183389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пункт а) части (6) признать утратившим силу.</w:t>
      </w:r>
    </w:p>
    <w:p w:rsidR="00183389" w:rsidRDefault="00183389" w:rsidP="00183389">
      <w:pPr>
        <w:ind w:firstLine="0"/>
        <w:rPr>
          <w:bCs/>
          <w:sz w:val="28"/>
          <w:szCs w:val="28"/>
          <w:lang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15.</w:t>
      </w:r>
      <w:r>
        <w:rPr>
          <w:bCs/>
          <w:sz w:val="28"/>
          <w:szCs w:val="28"/>
          <w:lang w:eastAsia="ru-RU"/>
        </w:rPr>
        <w:t xml:space="preserve"> В статье 35: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lastRenderedPageBreak/>
        <w:t>в части (1) текст «Министерства культуры и туризма, а также других органов центрального публичного управления в соответствии с законом» заменить текстом «ответственного центрального органа публичного управления в соответствие с нормативной базой»;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часть (3) признать утратившей силу;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в части (4) слова «Министерство культуры и туризма» заменить словами «Министерство экономики и инфраструктуры».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>16.</w:t>
      </w:r>
      <w:r w:rsidRPr="00183389">
        <w:rPr>
          <w:bCs/>
          <w:sz w:val="28"/>
          <w:szCs w:val="28"/>
          <w:lang w:val="ru-RU" w:eastAsia="ru-RU"/>
        </w:rPr>
        <w:t xml:space="preserve"> В статье 38: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часть (1) после слов «Профессиональная подготовка» дополнить  словами «и повышение квалификации»;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в части (2) слова «и утвержденных Министерством культуры и туризма» исключить; 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>статью (3) признать утратившей силу;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Cs/>
          <w:sz w:val="28"/>
          <w:szCs w:val="28"/>
          <w:lang w:val="ru-RU" w:eastAsia="ru-RU"/>
        </w:rPr>
        <w:t xml:space="preserve">в части (4) текст «в Национальном центре усовершенствования кадров индустрии туризма или в других учебных заведениях, аккредитованных согласно закону» исключить. </w:t>
      </w:r>
    </w:p>
    <w:p w:rsidR="00183389" w:rsidRPr="00183389" w:rsidRDefault="00183389" w:rsidP="00183389">
      <w:pPr>
        <w:ind w:firstLine="0"/>
        <w:rPr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 w:rsidRPr="00183389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183389">
        <w:rPr>
          <w:bCs/>
          <w:sz w:val="28"/>
          <w:szCs w:val="28"/>
          <w:lang w:val="ru-RU" w:eastAsia="ru-RU"/>
        </w:rPr>
        <w:t>. – Правительству в трехмесячный срок со дня вступления в силу настоящего закона: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a</w:t>
      </w:r>
      <w:r w:rsidRPr="00183389">
        <w:rPr>
          <w:bCs/>
          <w:sz w:val="28"/>
          <w:szCs w:val="28"/>
          <w:lang w:val="ru-RU" w:eastAsia="ru-RU"/>
        </w:rPr>
        <w:t xml:space="preserve">) привести свои нормативные акты в соответствие с настоящим законом; </w:t>
      </w:r>
    </w:p>
    <w:p w:rsidR="00183389" w:rsidRPr="00183389" w:rsidRDefault="00183389" w:rsidP="00183389">
      <w:pPr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b</w:t>
      </w:r>
      <w:r w:rsidRPr="00183389">
        <w:rPr>
          <w:bCs/>
          <w:sz w:val="28"/>
          <w:szCs w:val="28"/>
          <w:lang w:val="ru-RU" w:eastAsia="ru-RU"/>
        </w:rPr>
        <w:t>) обеспечить приведение в соответствие с положениями настоящего закона ведомственных актов министерств, других центральных органов управления, подведомственных Правительству.</w:t>
      </w:r>
    </w:p>
    <w:p w:rsidR="00183389" w:rsidRPr="00183389" w:rsidRDefault="00183389" w:rsidP="00183389">
      <w:pPr>
        <w:ind w:firstLine="0"/>
        <w:rPr>
          <w:b/>
          <w:bCs/>
          <w:sz w:val="28"/>
          <w:szCs w:val="28"/>
          <w:lang w:val="ru-RU" w:eastAsia="ru-RU"/>
        </w:rPr>
      </w:pPr>
    </w:p>
    <w:p w:rsidR="00183389" w:rsidRPr="00183389" w:rsidRDefault="00183389" w:rsidP="00183389">
      <w:pPr>
        <w:rPr>
          <w:b/>
          <w:bCs/>
          <w:sz w:val="28"/>
          <w:szCs w:val="28"/>
          <w:lang w:val="ru-RU" w:eastAsia="ru-RU"/>
        </w:rPr>
      </w:pPr>
    </w:p>
    <w:p w:rsidR="00183389" w:rsidRDefault="00183389" w:rsidP="00183389">
      <w:pPr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183389" w:rsidRDefault="00183389" w:rsidP="00183389">
      <w:pPr>
        <w:ind w:firstLine="0"/>
        <w:rPr>
          <w:b/>
          <w:bCs/>
          <w:sz w:val="28"/>
          <w:szCs w:val="28"/>
          <w:lang w:eastAsia="ru-RU"/>
        </w:rPr>
      </w:pPr>
    </w:p>
    <w:p w:rsidR="00183389" w:rsidRDefault="00183389" w:rsidP="00183389">
      <w:pPr>
        <w:ind w:firstLine="0"/>
        <w:rPr>
          <w:b/>
          <w:bCs/>
          <w:sz w:val="28"/>
          <w:szCs w:val="28"/>
          <w:lang w:eastAsia="ru-RU"/>
        </w:rPr>
      </w:pPr>
    </w:p>
    <w:p w:rsidR="00183389" w:rsidRPr="00A84CF1" w:rsidRDefault="00183389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1" w:name="_GoBack"/>
      <w:bookmarkEnd w:id="1"/>
    </w:p>
    <w:sectPr w:rsidR="00183389" w:rsidRPr="00A84CF1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93B" w:rsidRDefault="00DC293B" w:rsidP="00026B87">
      <w:r>
        <w:separator/>
      </w:r>
    </w:p>
  </w:endnote>
  <w:endnote w:type="continuationSeparator" w:id="0">
    <w:p w:rsidR="00DC293B" w:rsidRDefault="00DC293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E51F4">
      <w:rPr>
        <w:noProof/>
        <w:sz w:val="16"/>
        <w:szCs w:val="16"/>
      </w:rPr>
      <w:t>Z:\007\ANUL 2018\HOTARARI\35-01-1389\35-01-1389a-redactat-ro.docx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E51F4">
      <w:rPr>
        <w:noProof/>
        <w:sz w:val="16"/>
        <w:szCs w:val="16"/>
      </w:rPr>
      <w:t>Z:\007\ANUL 2018\HOTARARI\35-01-1389\35-01-1389a-redactat-ro.docx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93B" w:rsidRDefault="00DC293B" w:rsidP="00026B87">
      <w:r>
        <w:separator/>
      </w:r>
    </w:p>
  </w:footnote>
  <w:footnote w:type="continuationSeparator" w:id="0">
    <w:p w:rsidR="00DC293B" w:rsidRDefault="00DC293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41D01" w:rsidRPr="00641D01">
      <w:rPr>
        <w:noProof/>
        <w:lang w:val="ro-RO"/>
      </w:rPr>
      <w:t>5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624782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641D01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41D01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641D01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641D01" w:rsidRPr="00641D01">
            <w:rPr>
              <w:rFonts w:ascii="Times New Roman" w:hAnsi="Times New Roman"/>
              <w:sz w:val="28"/>
              <w:szCs w:val="28"/>
            </w:rPr>
            <w:t>153</w:t>
          </w:r>
        </w:p>
        <w:p w:rsidR="00EA7735" w:rsidRPr="00641D01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EA7735" w:rsidRPr="00641D01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641D01">
            <w:rPr>
              <w:b/>
              <w:sz w:val="28"/>
              <w:szCs w:val="28"/>
              <w:u w:val="single"/>
            </w:rPr>
            <w:t xml:space="preserve">din </w:t>
          </w:r>
          <w:r w:rsidR="00641D01" w:rsidRPr="00641D01">
            <w:rPr>
              <w:b/>
              <w:sz w:val="28"/>
              <w:szCs w:val="28"/>
              <w:u w:val="single"/>
              <w:lang w:val="ru-RU"/>
            </w:rPr>
            <w:t xml:space="preserve">14 </w:t>
          </w:r>
          <w:r w:rsidR="00641D01" w:rsidRPr="00641D01">
            <w:rPr>
              <w:b/>
              <w:sz w:val="28"/>
              <w:szCs w:val="28"/>
              <w:u w:val="single"/>
              <w:lang w:val="ro-RO"/>
            </w:rPr>
            <w:t>februarie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A5502"/>
    <w:rsid w:val="000B66A7"/>
    <w:rsid w:val="001100A2"/>
    <w:rsid w:val="0014378C"/>
    <w:rsid w:val="00144067"/>
    <w:rsid w:val="001469DB"/>
    <w:rsid w:val="001574DD"/>
    <w:rsid w:val="00172F3F"/>
    <w:rsid w:val="00183389"/>
    <w:rsid w:val="00191F49"/>
    <w:rsid w:val="001B2461"/>
    <w:rsid w:val="001B5608"/>
    <w:rsid w:val="001D76A6"/>
    <w:rsid w:val="001E6EB8"/>
    <w:rsid w:val="002368D5"/>
    <w:rsid w:val="00251AE0"/>
    <w:rsid w:val="00283736"/>
    <w:rsid w:val="00295F20"/>
    <w:rsid w:val="0034194B"/>
    <w:rsid w:val="003852B4"/>
    <w:rsid w:val="003B04ED"/>
    <w:rsid w:val="003B596B"/>
    <w:rsid w:val="003B7103"/>
    <w:rsid w:val="004123E4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27698"/>
    <w:rsid w:val="0053076C"/>
    <w:rsid w:val="005541A1"/>
    <w:rsid w:val="005802DD"/>
    <w:rsid w:val="005850E0"/>
    <w:rsid w:val="005F1999"/>
    <w:rsid w:val="005F2B04"/>
    <w:rsid w:val="0060495A"/>
    <w:rsid w:val="0063090F"/>
    <w:rsid w:val="00641D01"/>
    <w:rsid w:val="006440AC"/>
    <w:rsid w:val="00647A7D"/>
    <w:rsid w:val="006D4D12"/>
    <w:rsid w:val="007305B8"/>
    <w:rsid w:val="00746067"/>
    <w:rsid w:val="00787C90"/>
    <w:rsid w:val="007926E4"/>
    <w:rsid w:val="007A4567"/>
    <w:rsid w:val="00814406"/>
    <w:rsid w:val="00832599"/>
    <w:rsid w:val="0084667B"/>
    <w:rsid w:val="00862AB4"/>
    <w:rsid w:val="0087581E"/>
    <w:rsid w:val="008942D1"/>
    <w:rsid w:val="008C0901"/>
    <w:rsid w:val="008C1EB3"/>
    <w:rsid w:val="00931147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155CC"/>
    <w:rsid w:val="00A35DD9"/>
    <w:rsid w:val="00A56041"/>
    <w:rsid w:val="00A84CF1"/>
    <w:rsid w:val="00A938D0"/>
    <w:rsid w:val="00A977C3"/>
    <w:rsid w:val="00AA173D"/>
    <w:rsid w:val="00AB67F5"/>
    <w:rsid w:val="00AD2BC0"/>
    <w:rsid w:val="00AE7568"/>
    <w:rsid w:val="00B2769D"/>
    <w:rsid w:val="00B4370D"/>
    <w:rsid w:val="00BF32A6"/>
    <w:rsid w:val="00C02DFA"/>
    <w:rsid w:val="00C13B09"/>
    <w:rsid w:val="00C6221D"/>
    <w:rsid w:val="00C74719"/>
    <w:rsid w:val="00C97309"/>
    <w:rsid w:val="00CB05D3"/>
    <w:rsid w:val="00CB0FCF"/>
    <w:rsid w:val="00CC7AFF"/>
    <w:rsid w:val="00CE0DA1"/>
    <w:rsid w:val="00CE51F4"/>
    <w:rsid w:val="00CF2559"/>
    <w:rsid w:val="00D41305"/>
    <w:rsid w:val="00D64123"/>
    <w:rsid w:val="00D642D3"/>
    <w:rsid w:val="00D91434"/>
    <w:rsid w:val="00DB1216"/>
    <w:rsid w:val="00DC293B"/>
    <w:rsid w:val="00DC4C6E"/>
    <w:rsid w:val="00DF0E57"/>
    <w:rsid w:val="00E04C14"/>
    <w:rsid w:val="00E216C5"/>
    <w:rsid w:val="00E35F96"/>
    <w:rsid w:val="00E83783"/>
    <w:rsid w:val="00EA3268"/>
    <w:rsid w:val="00EA7735"/>
    <w:rsid w:val="00ED2FE3"/>
    <w:rsid w:val="00EF34C5"/>
    <w:rsid w:val="00F019B4"/>
    <w:rsid w:val="00F05748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6632E9"/>
  <w15:docId w15:val="{5F04C35B-82BB-42B8-8702-7E105FA0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Bodytext2NotItalic">
    <w:name w:val="Body text (2) + Not Italic"/>
    <w:rsid w:val="00A84CF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61F8473-944D-4FE9-B5AC-6E189986B4F5}"/>
</file>

<file path=customXml/itemProps2.xml><?xml version="1.0" encoding="utf-8"?>
<ds:datastoreItem xmlns:ds="http://schemas.openxmlformats.org/officeDocument/2006/customXml" ds:itemID="{DC9E06B3-72E8-4563-998C-2681101DF689}"/>
</file>

<file path=customXml/itemProps3.xml><?xml version="1.0" encoding="utf-8"?>
<ds:datastoreItem xmlns:ds="http://schemas.openxmlformats.org/officeDocument/2006/customXml" ds:itemID="{1588E03C-8366-46FF-A2C0-6AD89AA15392}"/>
</file>

<file path=customXml/itemProps4.xml><?xml version="1.0" encoding="utf-8"?>
<ds:datastoreItem xmlns:ds="http://schemas.openxmlformats.org/officeDocument/2006/customXml" ds:itemID="{F5BE7F91-3DC3-4305-B1B8-79157BB768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1852</Words>
  <Characters>10561</Characters>
  <Application>Microsoft Office Word</Application>
  <DocSecurity>0</DocSecurity>
  <Lines>88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74.2018.ro-ru</dc:title>
  <dc:creator>lll</dc:creator>
  <cp:lastModifiedBy>Asd Asdf</cp:lastModifiedBy>
  <cp:revision>2</cp:revision>
  <cp:lastPrinted>2018-02-21T11:55:00Z</cp:lastPrinted>
  <dcterms:created xsi:type="dcterms:W3CDTF">2018-04-26T08:37:00Z</dcterms:created>
  <dcterms:modified xsi:type="dcterms:W3CDTF">2018-04-26T08:37:00Z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