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1E8E0" w14:textId="77777777" w:rsid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A0B6F57" w14:textId="77777777" w:rsidR="000824CF" w:rsidRDefault="000824CF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BAF586D" w14:textId="77777777" w:rsidR="000824CF" w:rsidRDefault="000824CF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ACD7404" w14:textId="77777777" w:rsidR="002A280D" w:rsidRDefault="002A280D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DBFD1F4" w14:textId="77777777" w:rsidR="002A280D" w:rsidRDefault="002A280D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8B14720" w14:textId="77777777" w:rsidR="002A280D" w:rsidRPr="00182FF7" w:rsidRDefault="002A280D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42CDA52" w14:textId="77777777" w:rsidR="002A280D" w:rsidRDefault="002A280D" w:rsidP="002A280D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901124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78D870B3" w14:textId="77777777" w:rsidR="002A280D" w:rsidRDefault="002A280D" w:rsidP="002A280D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15DFA26" w14:textId="0656F28F" w:rsidR="002A280D" w:rsidRDefault="00182FF7" w:rsidP="002A280D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confirmarea în funcție </w:t>
      </w:r>
    </w:p>
    <w:p w14:paraId="33E8AFA9" w14:textId="50A4055B" w:rsidR="00182FF7" w:rsidRPr="002A280D" w:rsidRDefault="00346965" w:rsidP="002A280D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a unui membru </w:t>
      </w:r>
      <w:r w:rsidR="00182FF7"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>al</w:t>
      </w:r>
      <w:r w:rsidR="009601B6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="00182FF7"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</w:p>
    <w:p w14:paraId="00A7BA05" w14:textId="6B45868C" w:rsidR="00182FF7" w:rsidRPr="00182FF7" w:rsidRDefault="002A280D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7A889" wp14:editId="37D44FFA">
                <wp:simplePos x="0" y="0"/>
                <wp:positionH relativeFrom="page">
                  <wp:posOffset>1964690</wp:posOffset>
                </wp:positionH>
                <wp:positionV relativeFrom="paragraph">
                  <wp:posOffset>15875</wp:posOffset>
                </wp:positionV>
                <wp:extent cx="361665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665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87D461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54.7pt,1.25pt" to="439.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7E225D5D" w14:textId="331F493A" w:rsid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82FF7">
        <w:rPr>
          <w:rFonts w:ascii="Times New Roman" w:hAnsi="Times New Roman" w:cs="Times New Roman"/>
          <w:sz w:val="28"/>
          <w:szCs w:val="28"/>
          <w:lang w:val="ro-MD"/>
        </w:rPr>
        <w:t>În temeiul art. 245 alin. (1)</w:t>
      </w:r>
      <w:r w:rsidR="00466E93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>și (2) din Codul electoral nr. 325/2022,</w:t>
      </w:r>
    </w:p>
    <w:p w14:paraId="020DA06D" w14:textId="77777777" w:rsidR="009601B6" w:rsidRDefault="009601B6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A667310" w14:textId="4FF28D82" w:rsidR="00182FF7" w:rsidRP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Parlamentul adoptă prezenta </w:t>
      </w:r>
      <w:r w:rsidR="009601B6" w:rsidRPr="00182FF7">
        <w:rPr>
          <w:rFonts w:ascii="Times New Roman" w:hAnsi="Times New Roman" w:cs="Times New Roman"/>
          <w:sz w:val="28"/>
          <w:szCs w:val="28"/>
          <w:lang w:val="ro-MD"/>
        </w:rPr>
        <w:t>hotărâre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1758E769" w14:textId="77777777" w:rsidR="00182FF7" w:rsidRP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8B25C45" w14:textId="7FAAE5FA" w:rsid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– Domnul Mircea CATÎRĂU se confirmă în </w:t>
      </w:r>
      <w:r w:rsidR="009601B6" w:rsidRPr="00182FF7">
        <w:rPr>
          <w:rFonts w:ascii="Times New Roman" w:hAnsi="Times New Roman" w:cs="Times New Roman"/>
          <w:sz w:val="28"/>
          <w:szCs w:val="28"/>
          <w:lang w:val="ro-MD"/>
        </w:rPr>
        <w:t>funcția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de membru al Comisiei Electorale Centrale</w:t>
      </w:r>
      <w:r w:rsidR="00F93D3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>pentru durata neexpirată a mandatului predecesorului său, desemnat de Parlament,</w:t>
      </w:r>
      <w:r w:rsidR="00376FE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82FF7">
        <w:rPr>
          <w:rFonts w:ascii="Times New Roman" w:hAnsi="Times New Roman" w:cs="Times New Roman"/>
          <w:sz w:val="28"/>
          <w:szCs w:val="28"/>
        </w:rPr>
        <w:t>până la expirarea mandatului Comisiei.</w:t>
      </w:r>
    </w:p>
    <w:p w14:paraId="6CF5C91A" w14:textId="77777777" w:rsidR="009601B6" w:rsidRPr="00182FF7" w:rsidRDefault="009601B6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F3B72C4" w14:textId="77777777" w:rsidR="00F93D3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– Articolul 1 din </w:t>
      </w:r>
      <w:r w:rsidR="009601B6" w:rsidRPr="00182FF7">
        <w:rPr>
          <w:rFonts w:ascii="Times New Roman" w:hAnsi="Times New Roman" w:cs="Times New Roman"/>
          <w:sz w:val="28"/>
          <w:szCs w:val="28"/>
          <w:lang w:val="ro-MD"/>
        </w:rPr>
        <w:t>Hotărârea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Parlamentului nr. 115/2021 privind confirmarea </w:t>
      </w:r>
      <w:r w:rsidR="009601B6" w:rsidRPr="00182FF7">
        <w:rPr>
          <w:rFonts w:ascii="Times New Roman" w:hAnsi="Times New Roman" w:cs="Times New Roman"/>
          <w:sz w:val="28"/>
          <w:szCs w:val="28"/>
          <w:lang w:val="ro-MD"/>
        </w:rPr>
        <w:t>componenței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nominale a Comisiei Electorale Centrale (Monitorul Oficial al Republicii Moldova, 2021, nr.</w:t>
      </w:r>
      <w:r w:rsidR="009601B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>226–229, art.</w:t>
      </w:r>
      <w:r w:rsidR="00FF08F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256), cu modificările ulterioare, se completează cu </w:t>
      </w:r>
      <w:r w:rsidR="009601B6" w:rsidRPr="00182FF7">
        <w:rPr>
          <w:rFonts w:ascii="Times New Roman" w:hAnsi="Times New Roman" w:cs="Times New Roman"/>
          <w:sz w:val="28"/>
          <w:szCs w:val="28"/>
          <w:lang w:val="ro-MD"/>
        </w:rPr>
        <w:t>poziția</w:t>
      </w:r>
      <w:r w:rsidR="00F93D37">
        <w:rPr>
          <w:rFonts w:ascii="Times New Roman" w:hAnsi="Times New Roman" w:cs="Times New Roman"/>
          <w:sz w:val="28"/>
          <w:szCs w:val="28"/>
          <w:lang w:val="ro-MD"/>
        </w:rPr>
        <w:t>: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1A464E65" w14:textId="77777777" w:rsidR="00F93D37" w:rsidRDefault="00F93D3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D8A9496" w14:textId="163A432C" w:rsid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82FF7">
        <w:rPr>
          <w:rFonts w:ascii="Times New Roman" w:hAnsi="Times New Roman" w:cs="Times New Roman"/>
          <w:sz w:val="28"/>
          <w:szCs w:val="28"/>
          <w:lang w:val="ro-MD"/>
        </w:rPr>
        <w:t>„CATÎRĂU Mircea – desemnat de Parlament”.</w:t>
      </w:r>
    </w:p>
    <w:p w14:paraId="520AA736" w14:textId="77777777" w:rsidR="009601B6" w:rsidRDefault="009601B6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873304F" w14:textId="35704E83" w:rsid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FF08FB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26AFC745" w14:textId="77777777" w:rsidR="009601B6" w:rsidRPr="00182FF7" w:rsidRDefault="009601B6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6111D3F" w14:textId="437D353D" w:rsidR="00182FF7" w:rsidRP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FF08FB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182FF7">
        <w:rPr>
          <w:rFonts w:ascii="Times New Roman" w:hAnsi="Times New Roman" w:cs="Times New Roman"/>
          <w:b/>
          <w:bCs/>
          <w:sz w:val="28"/>
          <w:szCs w:val="28"/>
          <w:lang w:val="ro-MD"/>
        </w:rPr>
        <w:t>4.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r w:rsidR="009601B6" w:rsidRPr="00182FF7">
        <w:rPr>
          <w:rFonts w:ascii="Times New Roman" w:hAnsi="Times New Roman" w:cs="Times New Roman"/>
          <w:sz w:val="28"/>
          <w:szCs w:val="28"/>
          <w:lang w:val="ro-MD"/>
        </w:rPr>
        <w:t>instanța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</w:t>
      </w:r>
      <w:r w:rsidR="00FF08F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82FF7">
        <w:rPr>
          <w:rFonts w:ascii="Times New Roman" w:hAnsi="Times New Roman" w:cs="Times New Roman"/>
          <w:sz w:val="28"/>
          <w:szCs w:val="28"/>
          <w:lang w:val="ro-MD"/>
        </w:rPr>
        <w:t>209 din Codul administrativ nr. 116/2018.</w:t>
      </w:r>
    </w:p>
    <w:p w14:paraId="599BA57E" w14:textId="77777777" w:rsidR="00182FF7" w:rsidRDefault="00182FF7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75B1919" w14:textId="77777777" w:rsidR="00FF08FB" w:rsidRPr="00182FF7" w:rsidRDefault="00FF08FB" w:rsidP="009601B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26099D9" w14:textId="77777777" w:rsidR="00FF08FB" w:rsidRDefault="00FF08FB" w:rsidP="0034696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A32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41C9A849" w14:textId="77777777" w:rsidR="000824CF" w:rsidRDefault="000824CF" w:rsidP="0034696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65819A" w14:textId="77777777" w:rsidR="000824CF" w:rsidRDefault="000824CF" w:rsidP="0034696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D98CBE" w14:textId="77777777" w:rsidR="000824CF" w:rsidRDefault="000824CF" w:rsidP="0034696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906EC5" w14:textId="77777777" w:rsidR="000824CF" w:rsidRPr="00495D76" w:rsidRDefault="000824CF" w:rsidP="00346965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74F652C8" w14:textId="77777777" w:rsidR="000824CF" w:rsidRDefault="000824CF" w:rsidP="000824C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3DFF7C2" w14:textId="77777777" w:rsidR="00346965" w:rsidRDefault="00346965" w:rsidP="000824C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E422F1A" w14:textId="77777777" w:rsidR="00346965" w:rsidRPr="00495D76" w:rsidRDefault="00346965" w:rsidP="000824C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8D2ACFB" w14:textId="77777777" w:rsidR="000824CF" w:rsidRPr="00495D76" w:rsidRDefault="000824CF" w:rsidP="000824C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3542E96F" w14:textId="448F9010" w:rsidR="000824CF" w:rsidRPr="00454847" w:rsidRDefault="000824CF" w:rsidP="000824CF">
      <w:pPr>
        <w:pStyle w:val="Frspaiere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162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4CCA2DB" w14:textId="77777777" w:rsidR="000824CF" w:rsidRPr="00816A32" w:rsidRDefault="000824CF" w:rsidP="00FF08F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824CF" w:rsidRPr="00816A32" w:rsidSect="009601B6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FF7"/>
    <w:rsid w:val="000824CF"/>
    <w:rsid w:val="00182FF7"/>
    <w:rsid w:val="001C1852"/>
    <w:rsid w:val="00226DD6"/>
    <w:rsid w:val="002A280D"/>
    <w:rsid w:val="00340D33"/>
    <w:rsid w:val="00346965"/>
    <w:rsid w:val="00376FE7"/>
    <w:rsid w:val="00466E93"/>
    <w:rsid w:val="00561B48"/>
    <w:rsid w:val="005F1C19"/>
    <w:rsid w:val="005F30B8"/>
    <w:rsid w:val="00621E1D"/>
    <w:rsid w:val="00927BDA"/>
    <w:rsid w:val="009601B6"/>
    <w:rsid w:val="0097557B"/>
    <w:rsid w:val="009D2606"/>
    <w:rsid w:val="00BC1C6B"/>
    <w:rsid w:val="00DF5DF1"/>
    <w:rsid w:val="00F93D37"/>
    <w:rsid w:val="00FF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B5EB1"/>
  <w15:chartTrackingRefBased/>
  <w15:docId w15:val="{713FB71D-D999-431E-90D8-A0A8EDDF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FF7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 w:eastAsia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0824CF"/>
    <w:pPr>
      <w:spacing w:after="0" w:line="240" w:lineRule="auto"/>
    </w:pPr>
    <w:rPr>
      <w:kern w:val="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9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83D7E6A-4090-4CF7-8727-202F2DBA2DEB}"/>
</file>

<file path=customXml/itemProps2.xml><?xml version="1.0" encoding="utf-8"?>
<ds:datastoreItem xmlns:ds="http://schemas.openxmlformats.org/officeDocument/2006/customXml" ds:itemID="{93A7DF1F-78CD-424D-AD40-F40A656D410E}"/>
</file>

<file path=customXml/itemProps3.xml><?xml version="1.0" encoding="utf-8"?>
<ds:datastoreItem xmlns:ds="http://schemas.openxmlformats.org/officeDocument/2006/customXml" ds:itemID="{60BD3621-FE81-4672-A5A9-851A29AFED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4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H_162.2024.ro</dc:title>
  <dc:subject/>
  <dc:creator>Vitalie Nica</dc:creator>
  <cp:keywords/>
  <dc:description/>
  <cp:lastModifiedBy>Aliona Galaico</cp:lastModifiedBy>
  <cp:revision>2</cp:revision>
  <dcterms:created xsi:type="dcterms:W3CDTF">2024-06-27T13:11:00Z</dcterms:created>
  <dcterms:modified xsi:type="dcterms:W3CDTF">2024-06-27T13:11:00Z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