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A0D37" w14:textId="4ADB8484" w:rsidR="005A394B" w:rsidRDefault="005A394B" w:rsidP="0024141F">
      <w:pPr>
        <w:spacing w:before="4" w:after="4"/>
        <w:ind w:left="181" w:right="96" w:firstLine="0"/>
        <w:jc w:val="right"/>
        <w:rPr>
          <w:i/>
          <w:iCs/>
          <w:sz w:val="28"/>
          <w:szCs w:val="28"/>
          <w:lang w:val="ro-RO" w:eastAsia="ru-RU"/>
        </w:rPr>
      </w:pPr>
    </w:p>
    <w:p w14:paraId="683D20D6" w14:textId="77777777" w:rsidR="00BC45B1" w:rsidRPr="005A394B" w:rsidRDefault="00BC45B1" w:rsidP="0024141F">
      <w:pPr>
        <w:spacing w:before="4" w:after="4"/>
        <w:ind w:left="181" w:right="96" w:firstLine="0"/>
        <w:jc w:val="right"/>
        <w:rPr>
          <w:i/>
          <w:iCs/>
          <w:sz w:val="28"/>
          <w:szCs w:val="28"/>
          <w:lang w:val="ro-RO" w:eastAsia="ru-RU"/>
        </w:rPr>
      </w:pPr>
    </w:p>
    <w:p w14:paraId="734DB687" w14:textId="5D926EB4" w:rsidR="005A394B" w:rsidRDefault="005A394B" w:rsidP="0024141F">
      <w:pPr>
        <w:shd w:val="clear" w:color="auto" w:fill="FFFFFF"/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</w:p>
    <w:p w14:paraId="55ADCACD" w14:textId="77777777" w:rsidR="006F082C" w:rsidRDefault="006F082C" w:rsidP="0024141F">
      <w:pPr>
        <w:shd w:val="clear" w:color="auto" w:fill="FFFFFF"/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</w:p>
    <w:p w14:paraId="11DD2AA5" w14:textId="77777777" w:rsidR="005A394B" w:rsidRDefault="005A394B" w:rsidP="0024141F">
      <w:pPr>
        <w:shd w:val="clear" w:color="auto" w:fill="FFFFFF"/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</w:p>
    <w:p w14:paraId="2CF571BD" w14:textId="77777777" w:rsidR="005A394B" w:rsidRDefault="005A394B" w:rsidP="0024141F">
      <w:pPr>
        <w:shd w:val="clear" w:color="auto" w:fill="FFFFFF"/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</w:p>
    <w:p w14:paraId="65247C27" w14:textId="77777777" w:rsidR="005A394B" w:rsidRDefault="005A394B" w:rsidP="0024141F">
      <w:pPr>
        <w:shd w:val="clear" w:color="auto" w:fill="FFFFFF"/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</w:p>
    <w:p w14:paraId="6C6A4BB5" w14:textId="5F193574" w:rsidR="00FA673B" w:rsidRPr="005A394B" w:rsidRDefault="00983DE1" w:rsidP="0024141F">
      <w:pPr>
        <w:shd w:val="clear" w:color="auto" w:fill="FFFFFF"/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  <w:r w:rsidRPr="005A394B">
        <w:rPr>
          <w:b/>
          <w:bCs/>
          <w:spacing w:val="80"/>
          <w:sz w:val="28"/>
          <w:szCs w:val="28"/>
          <w:lang w:val="ro-RO" w:eastAsia="ru-RU"/>
        </w:rPr>
        <w:t>HOTĂRÂRE</w:t>
      </w:r>
    </w:p>
    <w:p w14:paraId="0522D327" w14:textId="77777777" w:rsidR="005A394B" w:rsidRPr="005A394B" w:rsidRDefault="005A394B" w:rsidP="0024141F">
      <w:pPr>
        <w:shd w:val="clear" w:color="auto" w:fill="FFFFFF"/>
        <w:ind w:left="567" w:right="1985" w:firstLine="0"/>
        <w:jc w:val="center"/>
        <w:rPr>
          <w:bCs/>
          <w:spacing w:val="80"/>
          <w:sz w:val="28"/>
          <w:szCs w:val="28"/>
          <w:highlight w:val="yellow"/>
          <w:lang w:val="ro-RO" w:eastAsia="ru-RU"/>
        </w:rPr>
      </w:pPr>
    </w:p>
    <w:p w14:paraId="3640DDB1" w14:textId="77777777" w:rsidR="006F082C" w:rsidRDefault="00983DE1" w:rsidP="0024141F">
      <w:pPr>
        <w:autoSpaceDE w:val="0"/>
        <w:autoSpaceDN w:val="0"/>
        <w:adjustRightInd w:val="0"/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5A394B">
        <w:rPr>
          <w:b/>
          <w:bCs/>
          <w:sz w:val="28"/>
          <w:szCs w:val="28"/>
          <w:lang w:val="ro-RO" w:eastAsia="ru-RU"/>
        </w:rPr>
        <w:t xml:space="preserve">privind </w:t>
      </w:r>
      <w:r w:rsidRPr="005A394B">
        <w:rPr>
          <w:b/>
          <w:sz w:val="28"/>
          <w:szCs w:val="28"/>
          <w:lang w:val="ro-RO" w:eastAsia="ru-RU"/>
        </w:rPr>
        <w:t xml:space="preserve">modificarea Registrului monumentelor Republicii Moldova ocrotite de stat, aprobat </w:t>
      </w:r>
    </w:p>
    <w:p w14:paraId="2A5163C1" w14:textId="0EE65B15" w:rsidR="00983DE1" w:rsidRPr="005A394B" w:rsidRDefault="00983DE1" w:rsidP="0024141F">
      <w:pPr>
        <w:autoSpaceDE w:val="0"/>
        <w:autoSpaceDN w:val="0"/>
        <w:adjustRightInd w:val="0"/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5A394B">
        <w:rPr>
          <w:b/>
          <w:sz w:val="28"/>
          <w:szCs w:val="28"/>
          <w:lang w:val="ro-RO" w:eastAsia="ru-RU"/>
        </w:rPr>
        <w:t xml:space="preserve">prin Hotărârea Parlamentului nr. 1531/1993 </w:t>
      </w:r>
    </w:p>
    <w:p w14:paraId="0F6CB77C" w14:textId="18FE7027" w:rsidR="00983DE1" w:rsidRPr="005A394B" w:rsidRDefault="005A394B" w:rsidP="0024141F">
      <w:pPr>
        <w:shd w:val="clear" w:color="auto" w:fill="FFFFFF"/>
        <w:ind w:left="567" w:right="1985" w:firstLine="0"/>
        <w:jc w:val="left"/>
        <w:rPr>
          <w:sz w:val="28"/>
          <w:szCs w:val="28"/>
          <w:lang w:val="ro-RO" w:eastAsia="ru-RU"/>
        </w:rPr>
      </w:pPr>
      <w:r>
        <w:rPr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215245" wp14:editId="60B5A06A">
                <wp:simplePos x="0" y="0"/>
                <wp:positionH relativeFrom="column">
                  <wp:posOffset>643388</wp:posOffset>
                </wp:positionH>
                <wp:positionV relativeFrom="paragraph">
                  <wp:posOffset>19050</wp:posOffset>
                </wp:positionV>
                <wp:extent cx="3739486" cy="0"/>
                <wp:effectExtent l="0" t="0" r="0" b="0"/>
                <wp:wrapNone/>
                <wp:docPr id="2127937357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3948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F5B7DB6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65pt,1.5pt" to="345.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" strokecolor="black [3040]"/>
            </w:pict>
          </mc:Fallback>
        </mc:AlternateContent>
      </w:r>
    </w:p>
    <w:p w14:paraId="58C7D7C1" w14:textId="77777777" w:rsidR="00983DE1" w:rsidRPr="005A394B" w:rsidRDefault="00983DE1" w:rsidP="0024141F">
      <w:pPr>
        <w:shd w:val="clear" w:color="auto" w:fill="FFFFFF"/>
        <w:jc w:val="left"/>
        <w:rPr>
          <w:sz w:val="28"/>
          <w:szCs w:val="28"/>
          <w:lang w:val="ro-RO" w:eastAsia="ru-RU"/>
        </w:rPr>
      </w:pPr>
      <w:r w:rsidRPr="005A394B">
        <w:rPr>
          <w:sz w:val="28"/>
          <w:szCs w:val="28"/>
          <w:lang w:val="ro-RO" w:eastAsia="ru-RU"/>
        </w:rPr>
        <w:t>Parlamentul adoptă prezenta hotărâre.</w:t>
      </w:r>
    </w:p>
    <w:p w14:paraId="05ACDA70" w14:textId="77777777" w:rsidR="00983DE1" w:rsidRPr="005A394B" w:rsidRDefault="00983DE1" w:rsidP="0024141F">
      <w:pPr>
        <w:shd w:val="clear" w:color="auto" w:fill="FFFFFF"/>
        <w:jc w:val="left"/>
        <w:rPr>
          <w:sz w:val="28"/>
          <w:szCs w:val="28"/>
          <w:lang w:val="ro-RO" w:eastAsia="ru-RU"/>
        </w:rPr>
      </w:pPr>
    </w:p>
    <w:p w14:paraId="6C3EC93F" w14:textId="33B0587C" w:rsidR="009C717D" w:rsidRDefault="00983DE1" w:rsidP="0024141F">
      <w:pPr>
        <w:autoSpaceDE w:val="0"/>
        <w:autoSpaceDN w:val="0"/>
        <w:adjustRightInd w:val="0"/>
        <w:rPr>
          <w:color w:val="000000"/>
          <w:sz w:val="28"/>
          <w:szCs w:val="28"/>
          <w:lang w:val="ro-RO" w:eastAsia="ro-RO"/>
        </w:rPr>
      </w:pPr>
      <w:r w:rsidRPr="005A394B">
        <w:rPr>
          <w:b/>
          <w:bCs/>
          <w:sz w:val="28"/>
          <w:szCs w:val="28"/>
          <w:lang w:val="ro-RO" w:eastAsia="ru-RU"/>
        </w:rPr>
        <w:t>Articol unic.</w:t>
      </w:r>
      <w:r w:rsidRPr="005A394B">
        <w:rPr>
          <w:bCs/>
          <w:sz w:val="28"/>
          <w:szCs w:val="28"/>
          <w:lang w:val="ro-RO" w:eastAsia="ru-RU"/>
        </w:rPr>
        <w:t xml:space="preserve"> </w:t>
      </w:r>
      <w:r w:rsidRPr="005A394B">
        <w:rPr>
          <w:color w:val="000000"/>
          <w:sz w:val="28"/>
          <w:szCs w:val="28"/>
          <w:lang w:val="ro-RO" w:eastAsia="ro-RO"/>
        </w:rPr>
        <w:t xml:space="preserve">– Registrul monumentelor Republicii Moldova ocrotite de stat, aprobat prin Hotărârea Parlamentului nr. 1531/1993 </w:t>
      </w:r>
      <w:r w:rsidRPr="005A394B">
        <w:rPr>
          <w:sz w:val="28"/>
          <w:szCs w:val="28"/>
          <w:lang w:val="ro-RO" w:eastAsia="ro-RO"/>
        </w:rPr>
        <w:t>(republicată în Monitorul Oficial al Republicii Moldova, 2010, nr. 15</w:t>
      </w:r>
      <w:r w:rsidR="005A394B">
        <w:rPr>
          <w:sz w:val="28"/>
          <w:szCs w:val="28"/>
          <w:lang w:val="ro-RO" w:eastAsia="ro-RO"/>
        </w:rPr>
        <w:t>–</w:t>
      </w:r>
      <w:r w:rsidRPr="005A394B">
        <w:rPr>
          <w:sz w:val="28"/>
          <w:szCs w:val="28"/>
          <w:lang w:val="ro-RO" w:eastAsia="ro-RO"/>
        </w:rPr>
        <w:t>17, art. 24), cu modificările ulterioare, se m</w:t>
      </w:r>
      <w:r w:rsidRPr="005A394B">
        <w:rPr>
          <w:color w:val="000000"/>
          <w:sz w:val="28"/>
          <w:szCs w:val="28"/>
          <w:lang w:val="ro-RO" w:eastAsia="ro-RO"/>
        </w:rPr>
        <w:t xml:space="preserve">odifică după cum urmează: </w:t>
      </w:r>
    </w:p>
    <w:p w14:paraId="3F28F7F3" w14:textId="77777777" w:rsidR="005A394B" w:rsidRPr="005A394B" w:rsidRDefault="005A394B" w:rsidP="0024141F">
      <w:pPr>
        <w:autoSpaceDE w:val="0"/>
        <w:autoSpaceDN w:val="0"/>
        <w:adjustRightInd w:val="0"/>
        <w:rPr>
          <w:color w:val="000000"/>
          <w:sz w:val="28"/>
          <w:szCs w:val="28"/>
          <w:lang w:val="ro-RO" w:eastAsia="ro-RO"/>
        </w:rPr>
      </w:pPr>
    </w:p>
    <w:p w14:paraId="75E96F4A" w14:textId="4E4A87F5" w:rsidR="00444403" w:rsidRDefault="00983DE1" w:rsidP="0024141F">
      <w:pPr>
        <w:autoSpaceDE w:val="0"/>
        <w:autoSpaceDN w:val="0"/>
        <w:adjustRightInd w:val="0"/>
        <w:rPr>
          <w:color w:val="000000"/>
          <w:sz w:val="28"/>
          <w:szCs w:val="28"/>
          <w:lang w:val="ro-RO" w:eastAsia="ro-RO"/>
        </w:rPr>
      </w:pPr>
      <w:r w:rsidRPr="005A394B">
        <w:rPr>
          <w:color w:val="000000"/>
          <w:sz w:val="28"/>
          <w:szCs w:val="28"/>
          <w:lang w:val="ro-RO" w:eastAsia="ro-RO"/>
        </w:rPr>
        <w:t xml:space="preserve">1. </w:t>
      </w:r>
      <w:r w:rsidR="006A0725">
        <w:rPr>
          <w:color w:val="000000"/>
          <w:sz w:val="28"/>
          <w:szCs w:val="28"/>
          <w:lang w:val="ro-RO" w:eastAsia="ro-RO"/>
        </w:rPr>
        <w:t>C</w:t>
      </w:r>
      <w:r w:rsidRPr="005A394B">
        <w:rPr>
          <w:color w:val="000000"/>
          <w:sz w:val="28"/>
          <w:szCs w:val="28"/>
          <w:lang w:val="ro-RO" w:eastAsia="ro-RO"/>
        </w:rPr>
        <w:t>apitolul „ZONA DE CENTRU”:</w:t>
      </w:r>
    </w:p>
    <w:p w14:paraId="6AE74FD1" w14:textId="77777777" w:rsidR="005A394B" w:rsidRPr="005A394B" w:rsidRDefault="005A394B" w:rsidP="0024141F">
      <w:pPr>
        <w:autoSpaceDE w:val="0"/>
        <w:autoSpaceDN w:val="0"/>
        <w:adjustRightInd w:val="0"/>
        <w:rPr>
          <w:color w:val="000000"/>
          <w:sz w:val="28"/>
          <w:szCs w:val="28"/>
          <w:lang w:val="ro-RO" w:eastAsia="ro-RO"/>
        </w:rPr>
      </w:pPr>
    </w:p>
    <w:p w14:paraId="31B81BEC" w14:textId="548426BB" w:rsidR="00983DE1" w:rsidRDefault="006A0725" w:rsidP="0024141F">
      <w:pPr>
        <w:autoSpaceDE w:val="0"/>
        <w:autoSpaceDN w:val="0"/>
        <w:adjustRightInd w:val="0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o-RO"/>
        </w:rPr>
        <w:t xml:space="preserve">la </w:t>
      </w:r>
      <w:r w:rsidR="00983DE1" w:rsidRPr="005A394B">
        <w:rPr>
          <w:sz w:val="28"/>
          <w:szCs w:val="28"/>
          <w:lang w:val="ro-RO" w:eastAsia="ro-RO"/>
        </w:rPr>
        <w:t xml:space="preserve">compartimentul </w:t>
      </w:r>
      <w:r w:rsidR="00983DE1" w:rsidRPr="005A394B">
        <w:rPr>
          <w:sz w:val="28"/>
          <w:szCs w:val="28"/>
          <w:lang w:val="ro-RO" w:eastAsia="ru-RU"/>
        </w:rPr>
        <w:t>„</w:t>
      </w:r>
      <w:r w:rsidR="0024141F" w:rsidRPr="005A394B">
        <w:rPr>
          <w:sz w:val="28"/>
          <w:szCs w:val="28"/>
          <w:lang w:val="ro-RO" w:eastAsia="ru-RU"/>
        </w:rPr>
        <w:t>Raionul Strășeni</w:t>
      </w:r>
      <w:r w:rsidR="00983DE1" w:rsidRPr="005A394B">
        <w:rPr>
          <w:sz w:val="28"/>
          <w:szCs w:val="28"/>
          <w:lang w:val="ro-RO" w:eastAsia="ru-RU"/>
        </w:rPr>
        <w:t>”</w:t>
      </w:r>
      <w:r>
        <w:rPr>
          <w:sz w:val="28"/>
          <w:szCs w:val="28"/>
          <w:lang w:val="ro-RO" w:eastAsia="ru-RU"/>
        </w:rPr>
        <w:t>, după poziția 1390</w:t>
      </w:r>
      <w:r w:rsidR="00983DE1" w:rsidRPr="005A394B">
        <w:rPr>
          <w:sz w:val="28"/>
          <w:szCs w:val="28"/>
          <w:lang w:val="ro-RO" w:eastAsia="ru-RU"/>
        </w:rPr>
        <w:t xml:space="preserve"> se </w:t>
      </w:r>
      <w:r>
        <w:rPr>
          <w:sz w:val="28"/>
          <w:szCs w:val="28"/>
          <w:lang w:val="ro-RO" w:eastAsia="ru-RU"/>
        </w:rPr>
        <w:t>introduce</w:t>
      </w:r>
      <w:r w:rsidRPr="005A394B">
        <w:rPr>
          <w:sz w:val="28"/>
          <w:szCs w:val="28"/>
          <w:lang w:val="ro-RO" w:eastAsia="ru-RU"/>
        </w:rPr>
        <w:t xml:space="preserve"> </w:t>
      </w:r>
      <w:r w:rsidR="00983DE1" w:rsidRPr="005A394B">
        <w:rPr>
          <w:sz w:val="28"/>
          <w:szCs w:val="28"/>
          <w:lang w:val="ro-RO" w:eastAsia="ru-RU"/>
        </w:rPr>
        <w:t>poziți</w:t>
      </w:r>
      <w:r w:rsidR="001C6E12">
        <w:rPr>
          <w:sz w:val="28"/>
          <w:szCs w:val="28"/>
          <w:lang w:val="ro-RO" w:eastAsia="ru-RU"/>
        </w:rPr>
        <w:t>a 1390.1 cu următorul cuprins</w:t>
      </w:r>
      <w:r w:rsidR="00983DE1" w:rsidRPr="005A394B">
        <w:rPr>
          <w:sz w:val="28"/>
          <w:szCs w:val="28"/>
          <w:lang w:val="ro-RO" w:eastAsia="ru-RU"/>
        </w:rPr>
        <w:t>:</w:t>
      </w:r>
    </w:p>
    <w:p w14:paraId="22E73D8F" w14:textId="77777777" w:rsidR="005A394B" w:rsidRPr="005A394B" w:rsidRDefault="005A394B" w:rsidP="0024141F">
      <w:pPr>
        <w:autoSpaceDE w:val="0"/>
        <w:autoSpaceDN w:val="0"/>
        <w:adjustRightInd w:val="0"/>
        <w:rPr>
          <w:color w:val="000000"/>
          <w:sz w:val="28"/>
          <w:szCs w:val="28"/>
          <w:lang w:val="ro-RO" w:eastAsia="ro-RO"/>
        </w:rPr>
      </w:pP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1035"/>
        <w:gridCol w:w="2363"/>
        <w:gridCol w:w="2551"/>
        <w:gridCol w:w="1559"/>
        <w:gridCol w:w="1134"/>
        <w:gridCol w:w="703"/>
      </w:tblGrid>
      <w:tr w:rsidR="00983DE1" w:rsidRPr="005A394B" w14:paraId="71417421" w14:textId="77777777" w:rsidTr="00A62A1C">
        <w:tc>
          <w:tcPr>
            <w:tcW w:w="553" w:type="pct"/>
            <w:shd w:val="clear" w:color="auto" w:fill="auto"/>
          </w:tcPr>
          <w:p w14:paraId="7F13F2F0" w14:textId="6A253125" w:rsidR="00983DE1" w:rsidRPr="005A394B" w:rsidRDefault="00983DE1" w:rsidP="00A62A1C">
            <w:pPr>
              <w:tabs>
                <w:tab w:val="left" w:pos="851"/>
              </w:tabs>
              <w:spacing w:before="4" w:after="4"/>
              <w:ind w:right="96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1390.1</w:t>
            </w:r>
            <w:r w:rsidR="00CA3A5E">
              <w:rPr>
                <w:rFonts w:ascii="Times New Roman" w:hAnsi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64" w:type="pct"/>
          </w:tcPr>
          <w:p w14:paraId="0D5002C3" w14:textId="77777777" w:rsidR="00CC6184" w:rsidRDefault="00983DE1" w:rsidP="00A62A1C">
            <w:pPr>
              <w:tabs>
                <w:tab w:val="left" w:pos="2172"/>
              </w:tabs>
              <w:spacing w:before="4" w:after="4"/>
              <w:ind w:left="-18" w:right="96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Lupa-Recea, </w:t>
            </w:r>
          </w:p>
          <w:p w14:paraId="3B5BE8F5" w14:textId="2AA784B7" w:rsidR="00983DE1" w:rsidRPr="005A394B" w:rsidRDefault="00983DE1" w:rsidP="00A62A1C">
            <w:pPr>
              <w:tabs>
                <w:tab w:val="left" w:pos="2172"/>
              </w:tabs>
              <w:spacing w:before="4" w:after="4"/>
              <w:ind w:left="-18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str.</w:t>
            </w:r>
            <w:r w:rsid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 </w:t>
            </w: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Labirintului nr.</w:t>
            </w:r>
            <w:r w:rsidR="00B35C47">
              <w:rPr>
                <w:rFonts w:ascii="Times New Roman" w:hAnsi="Times New Roman"/>
                <w:sz w:val="24"/>
                <w:szCs w:val="24"/>
                <w:lang w:val="ro-RO" w:eastAsia="ro-RO"/>
              </w:rPr>
              <w:t> </w:t>
            </w: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15</w:t>
            </w:r>
          </w:p>
        </w:tc>
        <w:tc>
          <w:tcPr>
            <w:tcW w:w="1365" w:type="pct"/>
          </w:tcPr>
          <w:p w14:paraId="7049BEFF" w14:textId="77777777" w:rsidR="00CC6184" w:rsidRDefault="00983DE1" w:rsidP="00CC6184">
            <w:pPr>
              <w:spacing w:before="4" w:after="4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Conacul </w:t>
            </w:r>
          </w:p>
          <w:p w14:paraId="5004DDF0" w14:textId="299911B9" w:rsidR="00983DE1" w:rsidRPr="005A394B" w:rsidRDefault="00983DE1" w:rsidP="00CC6184">
            <w:pPr>
              <w:spacing w:before="4" w:after="4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Cristi-</w:t>
            </w:r>
            <w:proofErr w:type="spellStart"/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Korotnev</w:t>
            </w:r>
            <w:proofErr w:type="spellEnd"/>
          </w:p>
        </w:tc>
        <w:tc>
          <w:tcPr>
            <w:tcW w:w="834" w:type="pct"/>
          </w:tcPr>
          <w:p w14:paraId="65C31F58" w14:textId="38AB8004" w:rsidR="00983DE1" w:rsidRPr="005A394B" w:rsidRDefault="00983DE1" w:rsidP="00CC6184">
            <w:pPr>
              <w:spacing w:before="4" w:after="4"/>
              <w:ind w:left="-106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Sf. sec. XIX</w:t>
            </w:r>
          </w:p>
        </w:tc>
        <w:tc>
          <w:tcPr>
            <w:tcW w:w="607" w:type="pct"/>
          </w:tcPr>
          <w:p w14:paraId="4B98DD8E" w14:textId="7B7CF746" w:rsidR="00CA3A5E" w:rsidRDefault="00983DE1" w:rsidP="00CC6184">
            <w:pPr>
              <w:spacing w:before="4" w:after="4"/>
              <w:ind w:left="-117" w:right="-11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Ist</w:t>
            </w:r>
            <w:proofErr w:type="spellEnd"/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14:paraId="09966709" w14:textId="5D2D1DB8" w:rsidR="00983DE1" w:rsidRPr="005A394B" w:rsidRDefault="00983DE1" w:rsidP="00CC6184">
            <w:pPr>
              <w:spacing w:before="4" w:after="4"/>
              <w:ind w:left="-117" w:right="-118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Arhit.</w:t>
            </w:r>
          </w:p>
        </w:tc>
        <w:tc>
          <w:tcPr>
            <w:tcW w:w="376" w:type="pct"/>
          </w:tcPr>
          <w:p w14:paraId="69FB859B" w14:textId="3EE727F2" w:rsidR="00983DE1" w:rsidRPr="005A394B" w:rsidRDefault="00983DE1" w:rsidP="0024141F">
            <w:pPr>
              <w:spacing w:before="4" w:after="4"/>
              <w:ind w:left="59" w:right="96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N</w:t>
            </w:r>
          </w:p>
        </w:tc>
      </w:tr>
    </w:tbl>
    <w:p w14:paraId="77111A9C" w14:textId="77777777" w:rsidR="00983DE1" w:rsidRPr="005A394B" w:rsidRDefault="00983DE1" w:rsidP="0024141F">
      <w:pPr>
        <w:autoSpaceDE w:val="0"/>
        <w:autoSpaceDN w:val="0"/>
        <w:adjustRightInd w:val="0"/>
        <w:spacing w:before="4" w:after="4"/>
        <w:ind w:left="181" w:right="96" w:firstLine="708"/>
        <w:rPr>
          <w:sz w:val="28"/>
          <w:szCs w:val="28"/>
          <w:lang w:val="ro-RO" w:eastAsia="ro-RO"/>
        </w:rPr>
      </w:pPr>
    </w:p>
    <w:p w14:paraId="5D704DB6" w14:textId="22F055DA" w:rsidR="00983DE1" w:rsidRDefault="006A0725" w:rsidP="0024141F">
      <w:pPr>
        <w:tabs>
          <w:tab w:val="left" w:pos="709"/>
        </w:tabs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o-RO"/>
        </w:rPr>
        <w:t>la</w:t>
      </w:r>
      <w:r>
        <w:rPr>
          <w:sz w:val="28"/>
          <w:szCs w:val="28"/>
          <w:lang w:val="ro-RO" w:eastAsia="ru-RU"/>
        </w:rPr>
        <w:t xml:space="preserve"> </w:t>
      </w:r>
      <w:r w:rsidR="00983DE1" w:rsidRPr="005A394B">
        <w:rPr>
          <w:sz w:val="28"/>
          <w:szCs w:val="28"/>
          <w:lang w:val="ro-RO" w:eastAsia="ro-RO"/>
        </w:rPr>
        <w:t xml:space="preserve">compartimentul </w:t>
      </w:r>
      <w:r w:rsidR="00983DE1" w:rsidRPr="005A394B">
        <w:rPr>
          <w:sz w:val="28"/>
          <w:szCs w:val="28"/>
          <w:lang w:val="ro-RO" w:eastAsia="ru-RU"/>
        </w:rPr>
        <w:t>„Municipiul Chișinău”</w:t>
      </w:r>
      <w:r>
        <w:rPr>
          <w:sz w:val="28"/>
          <w:szCs w:val="28"/>
          <w:lang w:val="ro-RO" w:eastAsia="ru-RU"/>
        </w:rPr>
        <w:t>, după poziția 384.6</w:t>
      </w:r>
      <w:r w:rsidR="00983DE1" w:rsidRPr="005A394B">
        <w:rPr>
          <w:sz w:val="28"/>
          <w:szCs w:val="28"/>
          <w:lang w:val="ro-RO" w:eastAsia="ru-RU"/>
        </w:rPr>
        <w:t xml:space="preserve"> se </w:t>
      </w:r>
      <w:r>
        <w:rPr>
          <w:sz w:val="28"/>
          <w:szCs w:val="28"/>
          <w:lang w:val="ro-RO" w:eastAsia="ru-RU"/>
        </w:rPr>
        <w:t xml:space="preserve">introduce </w:t>
      </w:r>
      <w:r w:rsidR="00983DE1" w:rsidRPr="001C6E12">
        <w:rPr>
          <w:sz w:val="28"/>
          <w:szCs w:val="28"/>
          <w:lang w:val="ro-RO" w:eastAsia="ru-RU"/>
        </w:rPr>
        <w:t>poziți</w:t>
      </w:r>
      <w:r w:rsidR="001C6E12" w:rsidRPr="001C6E12">
        <w:rPr>
          <w:sz w:val="28"/>
          <w:szCs w:val="28"/>
          <w:lang w:val="ro-RO" w:eastAsia="ru-RU"/>
        </w:rPr>
        <w:t xml:space="preserve">a </w:t>
      </w:r>
      <w:r w:rsidR="001C6E12" w:rsidRPr="00A62A1C">
        <w:rPr>
          <w:sz w:val="28"/>
          <w:szCs w:val="28"/>
          <w:lang w:val="ro-RO" w:eastAsia="ro-RO"/>
        </w:rPr>
        <w:t>384</w:t>
      </w:r>
      <w:r w:rsidR="001C6E12" w:rsidRPr="00A62A1C">
        <w:rPr>
          <w:sz w:val="28"/>
          <w:szCs w:val="28"/>
          <w:lang w:val="it-IT" w:eastAsia="ro-RO"/>
        </w:rPr>
        <w:t>.</w:t>
      </w:r>
      <w:r w:rsidR="001C6E12" w:rsidRPr="00A62A1C">
        <w:rPr>
          <w:sz w:val="28"/>
          <w:szCs w:val="28"/>
          <w:lang w:val="ro-RO" w:eastAsia="ro-RO"/>
        </w:rPr>
        <w:t xml:space="preserve">7 </w:t>
      </w:r>
      <w:r w:rsidR="001C6E12" w:rsidRPr="001C6E12">
        <w:rPr>
          <w:sz w:val="28"/>
          <w:szCs w:val="28"/>
          <w:lang w:val="ro-RO" w:eastAsia="ru-RU"/>
        </w:rPr>
        <w:t>cu următorul</w:t>
      </w:r>
      <w:r w:rsidR="001C6E12">
        <w:rPr>
          <w:sz w:val="28"/>
          <w:szCs w:val="28"/>
          <w:lang w:val="ro-RO" w:eastAsia="ru-RU"/>
        </w:rPr>
        <w:t xml:space="preserve"> </w:t>
      </w:r>
      <w:r w:rsidR="001C6E12" w:rsidRPr="001C6E12">
        <w:rPr>
          <w:sz w:val="28"/>
          <w:szCs w:val="28"/>
          <w:lang w:val="ro-RO" w:eastAsia="ru-RU"/>
        </w:rPr>
        <w:t>cuprins</w:t>
      </w:r>
      <w:r w:rsidR="00983DE1" w:rsidRPr="005A394B">
        <w:rPr>
          <w:sz w:val="28"/>
          <w:szCs w:val="28"/>
          <w:lang w:val="ro-RO" w:eastAsia="ru-RU"/>
        </w:rPr>
        <w:t>:</w:t>
      </w:r>
    </w:p>
    <w:p w14:paraId="7FA218F2" w14:textId="77777777" w:rsidR="005A394B" w:rsidRPr="005A394B" w:rsidRDefault="005A394B" w:rsidP="0024141F">
      <w:pPr>
        <w:tabs>
          <w:tab w:val="left" w:pos="709"/>
        </w:tabs>
        <w:rPr>
          <w:sz w:val="28"/>
          <w:szCs w:val="28"/>
          <w:lang w:val="ro-RO" w:eastAsia="ru-RU"/>
        </w:rPr>
      </w:pP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993"/>
        <w:gridCol w:w="2405"/>
        <w:gridCol w:w="2551"/>
        <w:gridCol w:w="1559"/>
        <w:gridCol w:w="1134"/>
        <w:gridCol w:w="703"/>
      </w:tblGrid>
      <w:tr w:rsidR="00983DE1" w:rsidRPr="005A394B" w14:paraId="0B043A40" w14:textId="77777777" w:rsidTr="00A62A1C">
        <w:tc>
          <w:tcPr>
            <w:tcW w:w="531" w:type="pct"/>
            <w:shd w:val="clear" w:color="auto" w:fill="auto"/>
          </w:tcPr>
          <w:p w14:paraId="3862222C" w14:textId="78B4AA3A" w:rsidR="00983DE1" w:rsidRPr="005A394B" w:rsidRDefault="00983DE1" w:rsidP="00A62A1C">
            <w:pPr>
              <w:tabs>
                <w:tab w:val="left" w:pos="851"/>
              </w:tabs>
              <w:spacing w:before="4" w:after="4"/>
              <w:ind w:left="29" w:right="96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384</w:t>
            </w:r>
            <w:r w:rsidRPr="005A394B">
              <w:rPr>
                <w:rFonts w:ascii="Times New Roman" w:hAnsi="Times New Roman"/>
                <w:sz w:val="24"/>
                <w:szCs w:val="24"/>
                <w:lang w:val="ru-RU" w:eastAsia="ro-RO"/>
              </w:rPr>
              <w:t>.</w:t>
            </w: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7</w:t>
            </w:r>
            <w:r w:rsidR="00CA3A5E">
              <w:rPr>
                <w:rFonts w:ascii="Times New Roman" w:hAnsi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86" w:type="pct"/>
          </w:tcPr>
          <w:p w14:paraId="27C5D0C5" w14:textId="77777777" w:rsidR="00983DE1" w:rsidRPr="005A394B" w:rsidRDefault="00983DE1" w:rsidP="0024141F">
            <w:pPr>
              <w:spacing w:before="4" w:after="4"/>
              <w:ind w:left="29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Chișinău,</w:t>
            </w:r>
          </w:p>
          <w:p w14:paraId="4D1BD63A" w14:textId="77777777" w:rsidR="00CC6184" w:rsidRDefault="00983DE1" w:rsidP="0024141F">
            <w:pPr>
              <w:spacing w:before="4" w:after="4"/>
              <w:ind w:left="29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bd. Ștefan cel Mare </w:t>
            </w:r>
          </w:p>
          <w:p w14:paraId="6AE6E6C9" w14:textId="0F2B8233" w:rsidR="00983DE1" w:rsidRPr="005A394B" w:rsidRDefault="00983DE1" w:rsidP="0024141F">
            <w:pPr>
              <w:spacing w:before="4" w:after="4"/>
              <w:ind w:left="29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și Sfânt nr. 1</w:t>
            </w:r>
          </w:p>
        </w:tc>
        <w:tc>
          <w:tcPr>
            <w:tcW w:w="1365" w:type="pct"/>
          </w:tcPr>
          <w:p w14:paraId="3730A954" w14:textId="77777777" w:rsidR="00983DE1" w:rsidRPr="005A394B" w:rsidRDefault="00983DE1" w:rsidP="0024141F">
            <w:pPr>
              <w:spacing w:before="4" w:after="4"/>
              <w:ind w:left="29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Sediul Academiei de Științe a Moldovei</w:t>
            </w:r>
          </w:p>
        </w:tc>
        <w:tc>
          <w:tcPr>
            <w:tcW w:w="834" w:type="pct"/>
          </w:tcPr>
          <w:p w14:paraId="60DCBC2D" w14:textId="6109EE5C" w:rsidR="00983DE1" w:rsidRPr="005A394B" w:rsidRDefault="00983DE1" w:rsidP="00CC6184">
            <w:pPr>
              <w:tabs>
                <w:tab w:val="left" w:pos="1260"/>
              </w:tabs>
              <w:spacing w:before="4" w:after="4"/>
              <w:ind w:left="-106" w:right="96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1951</w:t>
            </w:r>
            <w:r w:rsidR="005A394B" w:rsidRPr="005A394B">
              <w:rPr>
                <w:rFonts w:ascii="Times New Roman" w:hAnsi="Times New Roman"/>
                <w:sz w:val="28"/>
                <w:szCs w:val="28"/>
                <w:lang w:val="ro-RO" w:eastAsia="ro-RO"/>
              </w:rPr>
              <w:t>–</w:t>
            </w: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1955</w:t>
            </w:r>
          </w:p>
        </w:tc>
        <w:tc>
          <w:tcPr>
            <w:tcW w:w="607" w:type="pct"/>
          </w:tcPr>
          <w:p w14:paraId="0F2C0130" w14:textId="77777777" w:rsidR="00983DE1" w:rsidRPr="005A394B" w:rsidRDefault="00983DE1" w:rsidP="00A62A1C">
            <w:pPr>
              <w:tabs>
                <w:tab w:val="left" w:pos="834"/>
              </w:tabs>
              <w:spacing w:before="4" w:after="4"/>
              <w:ind w:left="21" w:right="96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Arhit.</w:t>
            </w:r>
          </w:p>
        </w:tc>
        <w:tc>
          <w:tcPr>
            <w:tcW w:w="376" w:type="pct"/>
          </w:tcPr>
          <w:p w14:paraId="26364510" w14:textId="1FE99416" w:rsidR="00983DE1" w:rsidRPr="005A394B" w:rsidRDefault="00983DE1" w:rsidP="0024141F">
            <w:pPr>
              <w:spacing w:before="4" w:after="4"/>
              <w:ind w:left="29" w:right="96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N</w:t>
            </w:r>
          </w:p>
        </w:tc>
      </w:tr>
    </w:tbl>
    <w:p w14:paraId="3C3B6F02" w14:textId="4638785B" w:rsidR="00983DE1" w:rsidRPr="005A394B" w:rsidRDefault="00983DE1" w:rsidP="0024141F">
      <w:pPr>
        <w:tabs>
          <w:tab w:val="left" w:pos="851"/>
        </w:tabs>
        <w:spacing w:before="4" w:after="4"/>
        <w:ind w:left="181" w:right="96" w:firstLine="0"/>
        <w:rPr>
          <w:sz w:val="28"/>
          <w:szCs w:val="28"/>
          <w:lang w:val="ro-RO" w:eastAsia="ru-RU"/>
        </w:rPr>
      </w:pPr>
    </w:p>
    <w:p w14:paraId="4F1E7DB0" w14:textId="7B3CE42D" w:rsidR="00983DE1" w:rsidRDefault="00983DE1" w:rsidP="0024141F">
      <w:pPr>
        <w:rPr>
          <w:sz w:val="28"/>
          <w:szCs w:val="28"/>
          <w:lang w:val="it-IT" w:eastAsia="ro-RO"/>
        </w:rPr>
      </w:pPr>
      <w:r w:rsidRPr="005A394B">
        <w:rPr>
          <w:sz w:val="28"/>
          <w:szCs w:val="28"/>
          <w:lang w:val="ro-RO" w:eastAsia="ro-RO"/>
        </w:rPr>
        <w:t xml:space="preserve">2. </w:t>
      </w:r>
      <w:r w:rsidR="006A0725">
        <w:rPr>
          <w:sz w:val="28"/>
          <w:szCs w:val="28"/>
          <w:lang w:val="ro-RO" w:eastAsia="ro-RO"/>
        </w:rPr>
        <w:t>C</w:t>
      </w:r>
      <w:r w:rsidRPr="005A394B">
        <w:rPr>
          <w:sz w:val="28"/>
          <w:szCs w:val="28"/>
          <w:lang w:val="ro-RO" w:eastAsia="ro-RO"/>
        </w:rPr>
        <w:t>apitolul „ZONA DE NORD”</w:t>
      </w:r>
      <w:r w:rsidRPr="005A394B">
        <w:rPr>
          <w:sz w:val="28"/>
          <w:szCs w:val="28"/>
          <w:lang w:val="it-IT" w:eastAsia="ro-RO"/>
        </w:rPr>
        <w:t>:</w:t>
      </w:r>
    </w:p>
    <w:p w14:paraId="3FF6DF32" w14:textId="77777777" w:rsidR="005A394B" w:rsidRPr="005A394B" w:rsidRDefault="005A394B" w:rsidP="0024141F">
      <w:pPr>
        <w:rPr>
          <w:sz w:val="28"/>
          <w:szCs w:val="28"/>
          <w:lang w:val="it-IT" w:eastAsia="ro-RO"/>
        </w:rPr>
      </w:pPr>
    </w:p>
    <w:p w14:paraId="2DD1CCB6" w14:textId="20154A87" w:rsidR="00983DE1" w:rsidRDefault="006A0725" w:rsidP="00A62A1C">
      <w:pPr>
        <w:tabs>
          <w:tab w:val="left" w:pos="851"/>
          <w:tab w:val="left" w:pos="881"/>
        </w:tabs>
        <w:spacing w:before="4" w:after="4"/>
        <w:ind w:left="30" w:right="96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o-RO"/>
        </w:rPr>
        <w:t xml:space="preserve">la </w:t>
      </w:r>
      <w:r w:rsidR="00983DE1" w:rsidRPr="005A394B">
        <w:rPr>
          <w:sz w:val="28"/>
          <w:szCs w:val="28"/>
          <w:lang w:val="ro-RO" w:eastAsia="ro-RO"/>
        </w:rPr>
        <w:t xml:space="preserve">compartimentul </w:t>
      </w:r>
      <w:r w:rsidR="00983DE1" w:rsidRPr="005A394B">
        <w:rPr>
          <w:sz w:val="28"/>
          <w:szCs w:val="28"/>
          <w:lang w:val="ro-RO" w:eastAsia="ru-RU"/>
        </w:rPr>
        <w:t>„Raionul Dondușeni”</w:t>
      </w:r>
      <w:r>
        <w:rPr>
          <w:sz w:val="28"/>
          <w:szCs w:val="28"/>
          <w:lang w:val="ro-RO" w:eastAsia="ru-RU"/>
        </w:rPr>
        <w:t>, după poziția 391</w:t>
      </w:r>
      <w:r w:rsidR="00983DE1" w:rsidRPr="005A394B">
        <w:rPr>
          <w:sz w:val="28"/>
          <w:szCs w:val="28"/>
          <w:lang w:val="ro-RO" w:eastAsia="ru-RU"/>
        </w:rPr>
        <w:t xml:space="preserve"> se </w:t>
      </w:r>
      <w:r>
        <w:rPr>
          <w:sz w:val="28"/>
          <w:szCs w:val="28"/>
          <w:lang w:val="ro-RO" w:eastAsia="ru-RU"/>
        </w:rPr>
        <w:t xml:space="preserve">introduc </w:t>
      </w:r>
      <w:r w:rsidR="00983DE1" w:rsidRPr="005A394B">
        <w:rPr>
          <w:sz w:val="28"/>
          <w:szCs w:val="28"/>
          <w:lang w:val="ro-RO" w:eastAsia="ru-RU"/>
        </w:rPr>
        <w:t>poziții</w:t>
      </w:r>
      <w:r w:rsidR="001C6E12">
        <w:rPr>
          <w:sz w:val="28"/>
          <w:szCs w:val="28"/>
          <w:lang w:val="ro-RO" w:eastAsia="ru-RU"/>
        </w:rPr>
        <w:t xml:space="preserve">le </w:t>
      </w:r>
      <w:r w:rsidR="001C6E12" w:rsidRPr="00A62A1C">
        <w:rPr>
          <w:sz w:val="28"/>
          <w:szCs w:val="28"/>
          <w:lang w:val="ro-RO" w:eastAsia="ro-RO"/>
        </w:rPr>
        <w:t>391</w:t>
      </w:r>
      <w:r w:rsidR="001C6E12" w:rsidRPr="00A62A1C">
        <w:rPr>
          <w:sz w:val="28"/>
          <w:szCs w:val="28"/>
          <w:lang w:val="it-IT" w:eastAsia="ro-RO"/>
        </w:rPr>
        <w:t>.</w:t>
      </w:r>
      <w:r w:rsidR="001C6E12" w:rsidRPr="00A62A1C">
        <w:rPr>
          <w:sz w:val="28"/>
          <w:szCs w:val="28"/>
          <w:lang w:val="ro-RO" w:eastAsia="ro-RO"/>
        </w:rPr>
        <w:t>1, 391</w:t>
      </w:r>
      <w:r w:rsidR="001C6E12" w:rsidRPr="00A62A1C">
        <w:rPr>
          <w:sz w:val="28"/>
          <w:szCs w:val="28"/>
          <w:lang w:val="it-IT" w:eastAsia="ro-RO"/>
        </w:rPr>
        <w:t>.</w:t>
      </w:r>
      <w:r w:rsidR="001C6E12" w:rsidRPr="00A62A1C">
        <w:rPr>
          <w:sz w:val="28"/>
          <w:szCs w:val="28"/>
          <w:lang w:val="ro-RO" w:eastAsia="ro-RO"/>
        </w:rPr>
        <w:t>2, 391</w:t>
      </w:r>
      <w:r w:rsidR="001C6E12" w:rsidRPr="00A62A1C">
        <w:rPr>
          <w:sz w:val="28"/>
          <w:szCs w:val="28"/>
          <w:lang w:val="it-IT" w:eastAsia="ro-RO"/>
        </w:rPr>
        <w:t>.</w:t>
      </w:r>
      <w:r w:rsidR="001C6E12" w:rsidRPr="00A62A1C">
        <w:rPr>
          <w:sz w:val="28"/>
          <w:szCs w:val="28"/>
          <w:lang w:val="ro-RO" w:eastAsia="ro-RO"/>
        </w:rPr>
        <w:t>3 și 391</w:t>
      </w:r>
      <w:r w:rsidR="001C6E12" w:rsidRPr="00A62A1C">
        <w:rPr>
          <w:sz w:val="28"/>
          <w:szCs w:val="28"/>
          <w:lang w:val="it-IT" w:eastAsia="ro-RO"/>
        </w:rPr>
        <w:t>.</w:t>
      </w:r>
      <w:r w:rsidR="001C6E12" w:rsidRPr="00A62A1C">
        <w:rPr>
          <w:sz w:val="28"/>
          <w:szCs w:val="28"/>
          <w:lang w:val="ro-RO" w:eastAsia="ro-RO"/>
        </w:rPr>
        <w:t xml:space="preserve">4 </w:t>
      </w:r>
      <w:r w:rsidR="001C6E12" w:rsidRPr="001C6E12">
        <w:rPr>
          <w:sz w:val="28"/>
          <w:szCs w:val="28"/>
          <w:lang w:val="ro-RO" w:eastAsia="ru-RU"/>
        </w:rPr>
        <w:t>cu următorul</w:t>
      </w:r>
      <w:r w:rsidR="001C6E12">
        <w:rPr>
          <w:sz w:val="28"/>
          <w:szCs w:val="28"/>
          <w:lang w:val="ro-RO" w:eastAsia="ru-RU"/>
        </w:rPr>
        <w:t xml:space="preserve"> </w:t>
      </w:r>
      <w:r w:rsidR="001C6E12" w:rsidRPr="001C6E12">
        <w:rPr>
          <w:sz w:val="28"/>
          <w:szCs w:val="28"/>
          <w:lang w:val="ro-RO" w:eastAsia="ru-RU"/>
        </w:rPr>
        <w:t>cuprins</w:t>
      </w:r>
      <w:r w:rsidR="00983DE1" w:rsidRPr="001C6E12">
        <w:rPr>
          <w:sz w:val="28"/>
          <w:szCs w:val="28"/>
          <w:lang w:val="ro-RO" w:eastAsia="ru-RU"/>
        </w:rPr>
        <w:t>:</w:t>
      </w:r>
    </w:p>
    <w:p w14:paraId="7154CA52" w14:textId="77777777" w:rsidR="005A394B" w:rsidRPr="005A394B" w:rsidRDefault="005A394B" w:rsidP="0024141F">
      <w:pPr>
        <w:tabs>
          <w:tab w:val="left" w:pos="709"/>
        </w:tabs>
        <w:rPr>
          <w:sz w:val="28"/>
          <w:szCs w:val="28"/>
          <w:lang w:val="ro-RO" w:eastAsia="ru-RU"/>
        </w:rPr>
      </w:pP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992"/>
        <w:gridCol w:w="2406"/>
        <w:gridCol w:w="2551"/>
        <w:gridCol w:w="1559"/>
        <w:gridCol w:w="1134"/>
        <w:gridCol w:w="703"/>
      </w:tblGrid>
      <w:tr w:rsidR="00983DE1" w:rsidRPr="005A394B" w14:paraId="59C26B08" w14:textId="77777777" w:rsidTr="00A62A1C">
        <w:tc>
          <w:tcPr>
            <w:tcW w:w="530" w:type="pct"/>
            <w:shd w:val="clear" w:color="auto" w:fill="auto"/>
          </w:tcPr>
          <w:p w14:paraId="64A71E95" w14:textId="18A98B85" w:rsidR="00983DE1" w:rsidRPr="005A394B" w:rsidRDefault="00983DE1" w:rsidP="0048187D">
            <w:pPr>
              <w:tabs>
                <w:tab w:val="left" w:pos="881"/>
              </w:tabs>
              <w:spacing w:before="4" w:after="4"/>
              <w:ind w:left="30" w:right="96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391</w:t>
            </w:r>
            <w:r w:rsidRPr="005A394B">
              <w:rPr>
                <w:rFonts w:ascii="Times New Roman" w:hAnsi="Times New Roman"/>
                <w:sz w:val="24"/>
                <w:szCs w:val="24"/>
                <w:lang w:val="ru-RU" w:eastAsia="ro-RO"/>
              </w:rPr>
              <w:t>.</w:t>
            </w: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1</w:t>
            </w:r>
            <w:r w:rsidR="00CA3A5E">
              <w:rPr>
                <w:rFonts w:ascii="Times New Roman" w:hAnsi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87" w:type="pct"/>
          </w:tcPr>
          <w:p w14:paraId="7A4D2A5E" w14:textId="77777777" w:rsidR="00983DE1" w:rsidRPr="005A394B" w:rsidRDefault="00983DE1" w:rsidP="0048187D">
            <w:pPr>
              <w:tabs>
                <w:tab w:val="left" w:pos="881"/>
              </w:tabs>
              <w:spacing w:before="4" w:after="4"/>
              <w:ind w:left="30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Corbu,</w:t>
            </w:r>
          </w:p>
          <w:p w14:paraId="7D5F5C18" w14:textId="2B9DEE1E" w:rsidR="00983DE1" w:rsidRPr="005A394B" w:rsidRDefault="00983DE1" w:rsidP="0048187D">
            <w:pPr>
              <w:tabs>
                <w:tab w:val="left" w:pos="881"/>
              </w:tabs>
              <w:spacing w:before="4" w:after="4"/>
              <w:ind w:left="30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str. Păcii nr. 34</w:t>
            </w:r>
          </w:p>
          <w:p w14:paraId="4E5CFFFA" w14:textId="77777777" w:rsidR="00983DE1" w:rsidRPr="005A394B" w:rsidRDefault="00983DE1" w:rsidP="0048187D">
            <w:pPr>
              <w:tabs>
                <w:tab w:val="left" w:pos="881"/>
              </w:tabs>
              <w:spacing w:before="4" w:after="4"/>
              <w:ind w:left="30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365" w:type="pct"/>
          </w:tcPr>
          <w:p w14:paraId="60D4EC04" w14:textId="2CB50A90" w:rsidR="00983DE1" w:rsidRPr="005A394B" w:rsidRDefault="00983DE1" w:rsidP="0048187D">
            <w:pPr>
              <w:tabs>
                <w:tab w:val="left" w:pos="881"/>
              </w:tabs>
              <w:spacing w:before="4" w:after="4"/>
              <w:ind w:left="30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A62A1C">
              <w:rPr>
                <w:rFonts w:ascii="Times New Roman" w:hAnsi="Times New Roman"/>
                <w:sz w:val="24"/>
                <w:szCs w:val="24"/>
                <w:lang w:val="ro-RO" w:eastAsia="ru-RU"/>
              </w:rPr>
              <w:t>Clădirile</w:t>
            </w: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</w:t>
            </w:r>
            <w:r w:rsidR="000A3974">
              <w:rPr>
                <w:rFonts w:ascii="Times New Roman" w:hAnsi="Times New Roman"/>
                <w:sz w:val="24"/>
                <w:szCs w:val="24"/>
                <w:lang w:val="ro-RO" w:eastAsia="ru-RU"/>
              </w:rPr>
              <w:t>ș</w:t>
            </w: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colii de </w:t>
            </w:r>
            <w:r w:rsidR="000A3974">
              <w:rPr>
                <w:rFonts w:ascii="Times New Roman" w:hAnsi="Times New Roman"/>
                <w:sz w:val="24"/>
                <w:szCs w:val="24"/>
                <w:lang w:val="ro-RO" w:eastAsia="ru-RU"/>
              </w:rPr>
              <w:t>m</w:t>
            </w: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eserii (bloc de studii, ateliere)</w:t>
            </w:r>
          </w:p>
        </w:tc>
        <w:tc>
          <w:tcPr>
            <w:tcW w:w="834" w:type="pct"/>
          </w:tcPr>
          <w:p w14:paraId="636F3941" w14:textId="77777777" w:rsidR="00983DE1" w:rsidRPr="005A394B" w:rsidRDefault="00983DE1" w:rsidP="0048187D">
            <w:pPr>
              <w:tabs>
                <w:tab w:val="left" w:pos="881"/>
                <w:tab w:val="left" w:pos="1292"/>
              </w:tabs>
              <w:spacing w:before="4" w:after="4"/>
              <w:ind w:left="-106" w:right="96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1905</w:t>
            </w:r>
          </w:p>
        </w:tc>
        <w:tc>
          <w:tcPr>
            <w:tcW w:w="607" w:type="pct"/>
          </w:tcPr>
          <w:p w14:paraId="51DA86C9" w14:textId="2C5BBB10" w:rsidR="00CC6184" w:rsidRDefault="00983DE1" w:rsidP="00A62A1C">
            <w:pPr>
              <w:tabs>
                <w:tab w:val="left" w:pos="803"/>
                <w:tab w:val="left" w:pos="881"/>
              </w:tabs>
              <w:spacing w:before="4" w:after="4"/>
              <w:ind w:left="-155" w:right="96" w:firstLine="1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Ist</w:t>
            </w:r>
            <w:proofErr w:type="spellEnd"/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14:paraId="3CF470B8" w14:textId="3D093613" w:rsidR="00983DE1" w:rsidRPr="005A394B" w:rsidRDefault="00983DE1" w:rsidP="00A62A1C">
            <w:pPr>
              <w:tabs>
                <w:tab w:val="left" w:pos="803"/>
                <w:tab w:val="left" w:pos="881"/>
              </w:tabs>
              <w:spacing w:before="4" w:after="4"/>
              <w:ind w:left="-155" w:right="96" w:firstLine="1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Arhit.</w:t>
            </w:r>
          </w:p>
        </w:tc>
        <w:tc>
          <w:tcPr>
            <w:tcW w:w="376" w:type="pct"/>
          </w:tcPr>
          <w:p w14:paraId="08951139" w14:textId="77777777" w:rsidR="00983DE1" w:rsidRPr="005A394B" w:rsidRDefault="00983DE1" w:rsidP="0048187D">
            <w:pPr>
              <w:tabs>
                <w:tab w:val="left" w:pos="881"/>
              </w:tabs>
              <w:spacing w:before="4" w:after="4"/>
              <w:ind w:left="-155" w:right="96" w:firstLine="1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N</w:t>
            </w:r>
          </w:p>
        </w:tc>
      </w:tr>
      <w:tr w:rsidR="00983DE1" w:rsidRPr="005A394B" w14:paraId="17718B24" w14:textId="77777777" w:rsidTr="00A62A1C">
        <w:tc>
          <w:tcPr>
            <w:tcW w:w="530" w:type="pct"/>
            <w:shd w:val="clear" w:color="auto" w:fill="auto"/>
          </w:tcPr>
          <w:p w14:paraId="1290FC02" w14:textId="267E2A6A" w:rsidR="00983DE1" w:rsidRPr="005A394B" w:rsidRDefault="00983DE1" w:rsidP="0048187D">
            <w:pPr>
              <w:tabs>
                <w:tab w:val="left" w:pos="851"/>
                <w:tab w:val="left" w:pos="881"/>
              </w:tabs>
              <w:spacing w:before="4" w:after="4"/>
              <w:ind w:left="30" w:right="96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lastRenderedPageBreak/>
              <w:t>391</w:t>
            </w:r>
            <w:r w:rsidRPr="005A394B">
              <w:rPr>
                <w:rFonts w:ascii="Times New Roman" w:hAnsi="Times New Roman"/>
                <w:sz w:val="24"/>
                <w:szCs w:val="24"/>
                <w:lang w:val="ru-RU" w:eastAsia="ro-RO"/>
              </w:rPr>
              <w:t>.</w:t>
            </w: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2</w:t>
            </w:r>
            <w:r w:rsidR="00CA3A5E">
              <w:rPr>
                <w:rFonts w:ascii="Times New Roman" w:hAnsi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87" w:type="pct"/>
          </w:tcPr>
          <w:p w14:paraId="5F2093FE" w14:textId="5463A581" w:rsidR="00983DE1" w:rsidRPr="005A394B" w:rsidRDefault="00983DE1" w:rsidP="0048187D">
            <w:pPr>
              <w:tabs>
                <w:tab w:val="left" w:pos="881"/>
              </w:tabs>
              <w:spacing w:before="4" w:after="4"/>
              <w:ind w:left="30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Corbu,</w:t>
            </w:r>
          </w:p>
          <w:p w14:paraId="7FDA6B1C" w14:textId="06DCE300" w:rsidR="00983DE1" w:rsidRPr="005A394B" w:rsidRDefault="00983DE1" w:rsidP="0048187D">
            <w:pPr>
              <w:tabs>
                <w:tab w:val="left" w:pos="881"/>
              </w:tabs>
              <w:spacing w:before="4" w:after="4"/>
              <w:ind w:left="30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str. Păcii nr. 49</w:t>
            </w:r>
          </w:p>
          <w:p w14:paraId="794C0A54" w14:textId="77777777" w:rsidR="00983DE1" w:rsidRPr="005A394B" w:rsidRDefault="00983DE1" w:rsidP="0048187D">
            <w:pPr>
              <w:tabs>
                <w:tab w:val="left" w:pos="881"/>
              </w:tabs>
              <w:spacing w:before="4" w:after="4"/>
              <w:ind w:left="30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365" w:type="pct"/>
          </w:tcPr>
          <w:p w14:paraId="75352DC7" w14:textId="46289A58" w:rsidR="00983DE1" w:rsidRPr="005A394B" w:rsidRDefault="00983DE1" w:rsidP="0048187D">
            <w:pPr>
              <w:tabs>
                <w:tab w:val="left" w:pos="881"/>
              </w:tabs>
              <w:spacing w:before="4" w:after="4"/>
              <w:ind w:left="30" w:right="-21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Grajd</w:t>
            </w:r>
            <w:r w:rsidR="001C6E12">
              <w:rPr>
                <w:rFonts w:ascii="Times New Roman" w:hAnsi="Times New Roman"/>
                <w:sz w:val="24"/>
                <w:szCs w:val="24"/>
                <w:lang w:val="ro-RO" w:eastAsia="ru-RU"/>
              </w:rPr>
              <w:t>ul</w:t>
            </w: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pentru cai al fostului conac </w:t>
            </w:r>
            <w:proofErr w:type="spellStart"/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Macarov</w:t>
            </w:r>
            <w:proofErr w:type="spellEnd"/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-Mavrocordat</w:t>
            </w:r>
          </w:p>
        </w:tc>
        <w:tc>
          <w:tcPr>
            <w:tcW w:w="834" w:type="pct"/>
          </w:tcPr>
          <w:p w14:paraId="10E09B5E" w14:textId="77777777" w:rsidR="0048187D" w:rsidRDefault="00983DE1" w:rsidP="0048187D">
            <w:pPr>
              <w:tabs>
                <w:tab w:val="left" w:pos="881"/>
                <w:tab w:val="left" w:pos="1292"/>
              </w:tabs>
              <w:spacing w:before="4" w:after="4"/>
              <w:ind w:left="-106" w:right="96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Înc</w:t>
            </w:r>
            <w:r w:rsidR="00444403"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ep</w:t>
            </w:r>
            <w:proofErr w:type="spellEnd"/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  <w:p w14:paraId="142A0F7A" w14:textId="03E55AFF" w:rsidR="00983DE1" w:rsidRPr="005A394B" w:rsidRDefault="00983DE1" w:rsidP="0048187D">
            <w:pPr>
              <w:tabs>
                <w:tab w:val="left" w:pos="881"/>
                <w:tab w:val="left" w:pos="1292"/>
              </w:tabs>
              <w:spacing w:before="4" w:after="4"/>
              <w:ind w:left="-106" w:right="96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sec. XX</w:t>
            </w:r>
          </w:p>
        </w:tc>
        <w:tc>
          <w:tcPr>
            <w:tcW w:w="607" w:type="pct"/>
          </w:tcPr>
          <w:p w14:paraId="654C0C81" w14:textId="3D0A7F65" w:rsidR="006D11AD" w:rsidRDefault="00983DE1" w:rsidP="00A62A1C">
            <w:pPr>
              <w:tabs>
                <w:tab w:val="left" w:pos="803"/>
                <w:tab w:val="left" w:pos="881"/>
              </w:tabs>
              <w:spacing w:before="4" w:after="4"/>
              <w:ind w:left="-155" w:firstLine="1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Ist</w:t>
            </w:r>
            <w:proofErr w:type="spellEnd"/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14:paraId="2CA06941" w14:textId="16841CA8" w:rsidR="00983DE1" w:rsidRPr="005A394B" w:rsidRDefault="00983DE1" w:rsidP="00A62A1C">
            <w:pPr>
              <w:tabs>
                <w:tab w:val="left" w:pos="803"/>
                <w:tab w:val="left" w:pos="881"/>
              </w:tabs>
              <w:spacing w:before="4" w:after="4"/>
              <w:ind w:left="-155" w:right="96" w:firstLine="1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Arhit.</w:t>
            </w:r>
          </w:p>
        </w:tc>
        <w:tc>
          <w:tcPr>
            <w:tcW w:w="376" w:type="pct"/>
          </w:tcPr>
          <w:p w14:paraId="20F2A35B" w14:textId="77777777" w:rsidR="00983DE1" w:rsidRPr="005A394B" w:rsidRDefault="00983DE1" w:rsidP="0048187D">
            <w:pPr>
              <w:tabs>
                <w:tab w:val="left" w:pos="881"/>
              </w:tabs>
              <w:spacing w:before="4" w:after="4"/>
              <w:ind w:left="-155" w:right="96" w:firstLine="1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N</w:t>
            </w:r>
          </w:p>
        </w:tc>
      </w:tr>
      <w:tr w:rsidR="00983DE1" w:rsidRPr="005A394B" w14:paraId="729152D9" w14:textId="77777777" w:rsidTr="00A62A1C">
        <w:tc>
          <w:tcPr>
            <w:tcW w:w="530" w:type="pct"/>
          </w:tcPr>
          <w:p w14:paraId="79F39694" w14:textId="6497C21F" w:rsidR="00983DE1" w:rsidRPr="005A394B" w:rsidRDefault="00983DE1" w:rsidP="0048187D">
            <w:pPr>
              <w:tabs>
                <w:tab w:val="left" w:pos="851"/>
                <w:tab w:val="left" w:pos="881"/>
              </w:tabs>
              <w:spacing w:before="4" w:after="4"/>
              <w:ind w:left="30" w:right="96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391</w:t>
            </w:r>
            <w:r w:rsidRPr="005A394B">
              <w:rPr>
                <w:rFonts w:ascii="Times New Roman" w:hAnsi="Times New Roman"/>
                <w:sz w:val="24"/>
                <w:szCs w:val="24"/>
                <w:lang w:val="ru-RU" w:eastAsia="ro-RO"/>
              </w:rPr>
              <w:t>.</w:t>
            </w: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3</w:t>
            </w:r>
            <w:r w:rsidR="00CA3A5E">
              <w:rPr>
                <w:rFonts w:ascii="Times New Roman" w:hAnsi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87" w:type="pct"/>
          </w:tcPr>
          <w:p w14:paraId="2C5900DD" w14:textId="58B51943" w:rsidR="00983DE1" w:rsidRPr="005A394B" w:rsidRDefault="00983DE1" w:rsidP="00A62A1C">
            <w:pPr>
              <w:tabs>
                <w:tab w:val="left" w:pos="881"/>
              </w:tabs>
              <w:spacing w:before="4" w:after="4"/>
              <w:ind w:left="30" w:right="-10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Corbu, str. Morii nr.</w:t>
            </w:r>
            <w:r w:rsid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 </w:t>
            </w: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365" w:type="pct"/>
          </w:tcPr>
          <w:p w14:paraId="6D82EE9B" w14:textId="0DD12972" w:rsidR="00983DE1" w:rsidRPr="005A394B" w:rsidRDefault="00983DE1" w:rsidP="0048187D">
            <w:pPr>
              <w:tabs>
                <w:tab w:val="left" w:pos="881"/>
              </w:tabs>
              <w:spacing w:before="4" w:after="4"/>
              <w:ind w:left="30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Moara cu motor</w:t>
            </w:r>
          </w:p>
        </w:tc>
        <w:tc>
          <w:tcPr>
            <w:tcW w:w="834" w:type="pct"/>
          </w:tcPr>
          <w:p w14:paraId="068AB74A" w14:textId="77777777" w:rsidR="0048187D" w:rsidRDefault="00983DE1" w:rsidP="0048187D">
            <w:pPr>
              <w:tabs>
                <w:tab w:val="left" w:pos="881"/>
                <w:tab w:val="left" w:pos="1292"/>
              </w:tabs>
              <w:spacing w:before="4" w:after="4"/>
              <w:ind w:left="-106" w:right="96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Înc</w:t>
            </w:r>
            <w:r w:rsidR="00444403"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ep</w:t>
            </w:r>
            <w:proofErr w:type="spellEnd"/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  <w:p w14:paraId="5308A5B8" w14:textId="55C87704" w:rsidR="00983DE1" w:rsidRPr="005A394B" w:rsidRDefault="00983DE1" w:rsidP="0048187D">
            <w:pPr>
              <w:tabs>
                <w:tab w:val="left" w:pos="881"/>
                <w:tab w:val="left" w:pos="1292"/>
              </w:tabs>
              <w:spacing w:before="4" w:after="4"/>
              <w:ind w:left="-106" w:right="96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sec. XX</w:t>
            </w:r>
          </w:p>
        </w:tc>
        <w:tc>
          <w:tcPr>
            <w:tcW w:w="607" w:type="pct"/>
          </w:tcPr>
          <w:p w14:paraId="0DCA75F7" w14:textId="77777777" w:rsidR="00983DE1" w:rsidRPr="005A394B" w:rsidRDefault="00983DE1" w:rsidP="00A62A1C">
            <w:pPr>
              <w:tabs>
                <w:tab w:val="left" w:pos="881"/>
              </w:tabs>
              <w:spacing w:before="4" w:after="4"/>
              <w:ind w:left="-155" w:right="-80" w:firstLine="1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Arhit.</w:t>
            </w:r>
          </w:p>
        </w:tc>
        <w:tc>
          <w:tcPr>
            <w:tcW w:w="376" w:type="pct"/>
          </w:tcPr>
          <w:p w14:paraId="2B1C2A59" w14:textId="77777777" w:rsidR="00983DE1" w:rsidRPr="005A394B" w:rsidRDefault="00983DE1" w:rsidP="0048187D">
            <w:pPr>
              <w:tabs>
                <w:tab w:val="left" w:pos="881"/>
              </w:tabs>
              <w:spacing w:before="4" w:after="4"/>
              <w:ind w:left="-155" w:right="96" w:firstLine="1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N</w:t>
            </w:r>
          </w:p>
        </w:tc>
      </w:tr>
      <w:tr w:rsidR="00983DE1" w:rsidRPr="005A394B" w14:paraId="22C82F0D" w14:textId="77777777" w:rsidTr="00A62A1C">
        <w:tc>
          <w:tcPr>
            <w:tcW w:w="530" w:type="pct"/>
          </w:tcPr>
          <w:p w14:paraId="4C2449B7" w14:textId="643B7DF0" w:rsidR="00983DE1" w:rsidRPr="005A394B" w:rsidRDefault="00983DE1" w:rsidP="0048187D">
            <w:pPr>
              <w:tabs>
                <w:tab w:val="left" w:pos="851"/>
                <w:tab w:val="left" w:pos="881"/>
              </w:tabs>
              <w:spacing w:before="4" w:after="4"/>
              <w:ind w:left="30" w:right="96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391</w:t>
            </w:r>
            <w:r w:rsidRPr="005A394B">
              <w:rPr>
                <w:rFonts w:ascii="Times New Roman" w:hAnsi="Times New Roman"/>
                <w:sz w:val="24"/>
                <w:szCs w:val="24"/>
                <w:lang w:val="ru-RU" w:eastAsia="ro-RO"/>
              </w:rPr>
              <w:t>.</w:t>
            </w: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4</w:t>
            </w:r>
            <w:r w:rsidR="00CA3A5E">
              <w:rPr>
                <w:rFonts w:ascii="Times New Roman" w:hAnsi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87" w:type="pct"/>
          </w:tcPr>
          <w:p w14:paraId="272CC720" w14:textId="77777777" w:rsidR="00983DE1" w:rsidRPr="005A394B" w:rsidRDefault="00983DE1" w:rsidP="00A62A1C">
            <w:pPr>
              <w:tabs>
                <w:tab w:val="left" w:pos="881"/>
              </w:tabs>
              <w:spacing w:before="4" w:after="4"/>
              <w:ind w:left="30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Corbu, str. Igor Vieru</w:t>
            </w:r>
          </w:p>
        </w:tc>
        <w:tc>
          <w:tcPr>
            <w:tcW w:w="1365" w:type="pct"/>
          </w:tcPr>
          <w:p w14:paraId="7BDFE1B3" w14:textId="198E79AE" w:rsidR="00983DE1" w:rsidRPr="005A394B" w:rsidRDefault="00983DE1" w:rsidP="0048187D">
            <w:pPr>
              <w:tabs>
                <w:tab w:val="left" w:pos="881"/>
              </w:tabs>
              <w:spacing w:before="4" w:after="4"/>
              <w:ind w:left="30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Pod</w:t>
            </w:r>
            <w:r w:rsidR="000A3974">
              <w:rPr>
                <w:rFonts w:ascii="Times New Roman" w:hAnsi="Times New Roman"/>
                <w:sz w:val="24"/>
                <w:szCs w:val="24"/>
                <w:lang w:val="ro-RO" w:eastAsia="ru-RU"/>
              </w:rPr>
              <w:t>ul</w:t>
            </w: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de piatră</w:t>
            </w:r>
          </w:p>
        </w:tc>
        <w:tc>
          <w:tcPr>
            <w:tcW w:w="834" w:type="pct"/>
          </w:tcPr>
          <w:p w14:paraId="3848C22A" w14:textId="77777777" w:rsidR="0048187D" w:rsidRDefault="00983DE1" w:rsidP="0048187D">
            <w:pPr>
              <w:tabs>
                <w:tab w:val="left" w:pos="881"/>
                <w:tab w:val="left" w:pos="1292"/>
              </w:tabs>
              <w:spacing w:before="4" w:after="4"/>
              <w:ind w:left="-106" w:right="96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Înc</w:t>
            </w:r>
            <w:r w:rsidR="00444403"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ep</w:t>
            </w:r>
            <w:proofErr w:type="spellEnd"/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  <w:p w14:paraId="56E29061" w14:textId="460E93CC" w:rsidR="00983DE1" w:rsidRPr="005A394B" w:rsidRDefault="00983DE1" w:rsidP="0048187D">
            <w:pPr>
              <w:tabs>
                <w:tab w:val="left" w:pos="881"/>
                <w:tab w:val="left" w:pos="1292"/>
              </w:tabs>
              <w:spacing w:before="4" w:after="4"/>
              <w:ind w:left="-106" w:right="96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sec. XX</w:t>
            </w:r>
          </w:p>
        </w:tc>
        <w:tc>
          <w:tcPr>
            <w:tcW w:w="607" w:type="pct"/>
          </w:tcPr>
          <w:p w14:paraId="4CC9B8EC" w14:textId="77777777" w:rsidR="00983DE1" w:rsidRPr="005A394B" w:rsidRDefault="00983DE1" w:rsidP="00A62A1C">
            <w:pPr>
              <w:tabs>
                <w:tab w:val="left" w:pos="881"/>
              </w:tabs>
              <w:spacing w:before="4" w:after="4"/>
              <w:ind w:left="-155" w:right="-80" w:firstLine="1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Arhit.</w:t>
            </w:r>
          </w:p>
        </w:tc>
        <w:tc>
          <w:tcPr>
            <w:tcW w:w="376" w:type="pct"/>
          </w:tcPr>
          <w:p w14:paraId="71C80DD9" w14:textId="20624E70" w:rsidR="00983DE1" w:rsidRPr="005A394B" w:rsidRDefault="00983DE1" w:rsidP="0048187D">
            <w:pPr>
              <w:tabs>
                <w:tab w:val="left" w:pos="881"/>
              </w:tabs>
              <w:spacing w:before="4" w:after="4"/>
              <w:ind w:left="-155" w:right="96" w:firstLine="1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N</w:t>
            </w:r>
          </w:p>
        </w:tc>
      </w:tr>
    </w:tbl>
    <w:p w14:paraId="74C1CAE1" w14:textId="77777777" w:rsidR="00983DE1" w:rsidRPr="005A394B" w:rsidRDefault="00983DE1" w:rsidP="0024141F">
      <w:pPr>
        <w:spacing w:before="4" w:after="4"/>
        <w:ind w:left="181" w:right="96" w:firstLine="0"/>
        <w:rPr>
          <w:sz w:val="28"/>
          <w:szCs w:val="28"/>
          <w:lang w:val="ro-RO" w:eastAsia="ru-RU"/>
        </w:rPr>
      </w:pPr>
    </w:p>
    <w:p w14:paraId="49910CAE" w14:textId="12727516" w:rsidR="00983DE1" w:rsidRDefault="00983DE1" w:rsidP="0024141F">
      <w:pPr>
        <w:rPr>
          <w:sz w:val="28"/>
          <w:szCs w:val="28"/>
          <w:lang w:val="ro-RO" w:eastAsia="ru-RU"/>
        </w:rPr>
      </w:pPr>
      <w:r w:rsidRPr="005A394B">
        <w:rPr>
          <w:sz w:val="28"/>
          <w:szCs w:val="28"/>
          <w:lang w:val="ro-RO" w:eastAsia="ru-RU"/>
        </w:rPr>
        <w:t>la compartimentul „Raionul Glodeni”</w:t>
      </w:r>
      <w:r w:rsidR="0004415D" w:rsidRPr="005A394B">
        <w:rPr>
          <w:sz w:val="28"/>
          <w:szCs w:val="28"/>
          <w:lang w:val="ro-RO" w:eastAsia="ru-RU"/>
        </w:rPr>
        <w:t>,</w:t>
      </w:r>
      <w:r w:rsidRPr="005A394B">
        <w:rPr>
          <w:sz w:val="28"/>
          <w:szCs w:val="28"/>
          <w:lang w:val="ro-RO" w:eastAsia="ru-RU"/>
        </w:rPr>
        <w:t xml:space="preserve"> poziția 1540 va avea următorul cuprins: </w:t>
      </w:r>
    </w:p>
    <w:p w14:paraId="7C8D951A" w14:textId="77777777" w:rsidR="005A394B" w:rsidRPr="005A394B" w:rsidRDefault="005A394B" w:rsidP="0024141F">
      <w:pPr>
        <w:rPr>
          <w:sz w:val="28"/>
          <w:szCs w:val="28"/>
          <w:lang w:val="ro-RO" w:eastAsia="ru-RU"/>
        </w:rPr>
      </w:pP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1035"/>
        <w:gridCol w:w="2361"/>
        <w:gridCol w:w="2553"/>
        <w:gridCol w:w="1559"/>
        <w:gridCol w:w="1134"/>
        <w:gridCol w:w="703"/>
      </w:tblGrid>
      <w:tr w:rsidR="00983DE1" w:rsidRPr="005A394B" w14:paraId="11DCE4A0" w14:textId="77777777" w:rsidTr="00A62A1C">
        <w:tc>
          <w:tcPr>
            <w:tcW w:w="553" w:type="pct"/>
            <w:shd w:val="clear" w:color="auto" w:fill="auto"/>
          </w:tcPr>
          <w:p w14:paraId="5CA03B43" w14:textId="4529CD76" w:rsidR="00983DE1" w:rsidRPr="005A394B" w:rsidRDefault="00983DE1" w:rsidP="00B35C47">
            <w:pPr>
              <w:tabs>
                <w:tab w:val="left" w:pos="851"/>
              </w:tabs>
              <w:spacing w:before="4" w:after="4"/>
              <w:ind w:left="181" w:right="96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1540</w:t>
            </w:r>
            <w:r w:rsidR="00CA3A5E">
              <w:rPr>
                <w:rFonts w:ascii="Times New Roman" w:hAnsi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63" w:type="pct"/>
          </w:tcPr>
          <w:p w14:paraId="0A0E6132" w14:textId="77777777" w:rsidR="00983DE1" w:rsidRPr="005A394B" w:rsidRDefault="00983DE1" w:rsidP="0024141F">
            <w:pPr>
              <w:spacing w:before="4" w:after="4"/>
              <w:ind w:left="84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Cuhnești</w:t>
            </w:r>
          </w:p>
          <w:p w14:paraId="64B36532" w14:textId="77777777" w:rsidR="00983DE1" w:rsidRPr="005A394B" w:rsidRDefault="00983DE1" w:rsidP="0024141F">
            <w:pPr>
              <w:spacing w:before="4" w:after="4"/>
              <w:ind w:left="181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366" w:type="pct"/>
          </w:tcPr>
          <w:p w14:paraId="513E2B8B" w14:textId="4FE9E5C0" w:rsidR="00983DE1" w:rsidRPr="005A394B" w:rsidRDefault="00983DE1" w:rsidP="0024141F">
            <w:pPr>
              <w:spacing w:before="4" w:after="4"/>
              <w:ind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Biserica </w:t>
            </w:r>
            <w:r w:rsidR="00444403"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„</w:t>
            </w: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Nașterea Maicii Domnului</w:t>
            </w:r>
            <w:r w:rsidR="00444403"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”</w:t>
            </w:r>
          </w:p>
        </w:tc>
        <w:tc>
          <w:tcPr>
            <w:tcW w:w="834" w:type="pct"/>
          </w:tcPr>
          <w:p w14:paraId="5919616A" w14:textId="77777777" w:rsidR="00983DE1" w:rsidRPr="005A394B" w:rsidRDefault="00983DE1" w:rsidP="00B35C47">
            <w:pPr>
              <w:spacing w:before="4" w:after="4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1873</w:t>
            </w:r>
          </w:p>
        </w:tc>
        <w:tc>
          <w:tcPr>
            <w:tcW w:w="607" w:type="pct"/>
          </w:tcPr>
          <w:p w14:paraId="3DBB0B41" w14:textId="77777777" w:rsidR="00983DE1" w:rsidRPr="005A394B" w:rsidRDefault="00983DE1" w:rsidP="00B35C47">
            <w:pPr>
              <w:spacing w:before="4" w:after="4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Arhit.</w:t>
            </w:r>
          </w:p>
        </w:tc>
        <w:tc>
          <w:tcPr>
            <w:tcW w:w="376" w:type="pct"/>
          </w:tcPr>
          <w:p w14:paraId="4BAB9E18" w14:textId="4D6739F7" w:rsidR="00983DE1" w:rsidRPr="005A394B" w:rsidRDefault="00983DE1" w:rsidP="00B35C47">
            <w:pPr>
              <w:spacing w:before="4" w:after="4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N</w:t>
            </w:r>
          </w:p>
        </w:tc>
      </w:tr>
    </w:tbl>
    <w:p w14:paraId="623B82CC" w14:textId="77777777" w:rsidR="00983DE1" w:rsidRPr="005A394B" w:rsidRDefault="00983DE1" w:rsidP="0024141F">
      <w:pPr>
        <w:autoSpaceDE w:val="0"/>
        <w:autoSpaceDN w:val="0"/>
        <w:adjustRightInd w:val="0"/>
        <w:spacing w:before="4" w:after="4"/>
        <w:ind w:left="181" w:right="96" w:firstLine="0"/>
        <w:rPr>
          <w:sz w:val="28"/>
          <w:szCs w:val="28"/>
          <w:lang w:val="ro-RO" w:eastAsia="ru-RU"/>
        </w:rPr>
      </w:pPr>
    </w:p>
    <w:p w14:paraId="55C8C1CE" w14:textId="01CADA86" w:rsidR="00444403" w:rsidRPr="005A394B" w:rsidRDefault="00983DE1" w:rsidP="0024141F">
      <w:pPr>
        <w:autoSpaceDE w:val="0"/>
        <w:autoSpaceDN w:val="0"/>
        <w:adjustRightInd w:val="0"/>
        <w:rPr>
          <w:sz w:val="28"/>
          <w:szCs w:val="28"/>
          <w:lang w:val="ro-RO" w:eastAsia="ro-RO"/>
        </w:rPr>
      </w:pPr>
      <w:r w:rsidRPr="005A394B">
        <w:rPr>
          <w:sz w:val="28"/>
          <w:szCs w:val="28"/>
          <w:lang w:val="ro-RO" w:eastAsia="ro-RO"/>
        </w:rPr>
        <w:t>la compartimentul „Raionul Fălești”</w:t>
      </w:r>
      <w:r w:rsidR="0004415D" w:rsidRPr="005A394B">
        <w:rPr>
          <w:sz w:val="28"/>
          <w:szCs w:val="28"/>
          <w:lang w:val="ro-RO" w:eastAsia="ro-RO"/>
        </w:rPr>
        <w:t>,</w:t>
      </w:r>
      <w:r w:rsidRPr="005A394B">
        <w:rPr>
          <w:sz w:val="28"/>
          <w:szCs w:val="28"/>
          <w:lang w:val="ro-RO" w:eastAsia="ro-RO"/>
        </w:rPr>
        <w:t xml:space="preserve"> poziția 1063 se exclude;</w:t>
      </w:r>
    </w:p>
    <w:p w14:paraId="07D11B63" w14:textId="77777777" w:rsidR="00444403" w:rsidRPr="005A394B" w:rsidRDefault="00444403" w:rsidP="0024141F">
      <w:pPr>
        <w:autoSpaceDE w:val="0"/>
        <w:autoSpaceDN w:val="0"/>
        <w:adjustRightInd w:val="0"/>
        <w:rPr>
          <w:sz w:val="28"/>
          <w:szCs w:val="28"/>
          <w:lang w:val="ro-RO" w:eastAsia="ro-RO"/>
        </w:rPr>
      </w:pPr>
    </w:p>
    <w:p w14:paraId="1E5B8955" w14:textId="366F8AA9" w:rsidR="00983DE1" w:rsidRDefault="002B056E" w:rsidP="0024141F">
      <w:pPr>
        <w:autoSpaceDE w:val="0"/>
        <w:autoSpaceDN w:val="0"/>
        <w:adjustRightInd w:val="0"/>
        <w:ind w:firstLine="720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o-RO"/>
        </w:rPr>
        <w:t xml:space="preserve">la </w:t>
      </w:r>
      <w:r w:rsidR="00983DE1" w:rsidRPr="005A394B">
        <w:rPr>
          <w:sz w:val="28"/>
          <w:szCs w:val="28"/>
          <w:lang w:val="ro-RO" w:eastAsia="ro-RO"/>
        </w:rPr>
        <w:t>compartimentul „Raionul Șoldănești”</w:t>
      </w:r>
      <w:r>
        <w:rPr>
          <w:sz w:val="28"/>
          <w:szCs w:val="28"/>
          <w:lang w:val="ro-RO" w:eastAsia="ro-RO"/>
        </w:rPr>
        <w:t>, după poziția 3003</w:t>
      </w:r>
      <w:r w:rsidR="00983DE1" w:rsidRPr="005A394B">
        <w:rPr>
          <w:sz w:val="28"/>
          <w:szCs w:val="28"/>
          <w:lang w:val="ro-RO" w:eastAsia="ro-RO"/>
        </w:rPr>
        <w:t xml:space="preserve"> </w:t>
      </w:r>
      <w:r w:rsidR="00983DE1" w:rsidRPr="005A394B">
        <w:rPr>
          <w:sz w:val="28"/>
          <w:szCs w:val="28"/>
          <w:lang w:val="ro-RO" w:eastAsia="ru-RU"/>
        </w:rPr>
        <w:t xml:space="preserve">se </w:t>
      </w:r>
      <w:r>
        <w:rPr>
          <w:sz w:val="28"/>
          <w:szCs w:val="28"/>
          <w:lang w:val="ro-RO" w:eastAsia="ru-RU"/>
        </w:rPr>
        <w:t>introduce</w:t>
      </w:r>
      <w:r w:rsidRPr="005A394B">
        <w:rPr>
          <w:sz w:val="28"/>
          <w:szCs w:val="28"/>
          <w:lang w:val="ro-RO" w:eastAsia="ru-RU"/>
        </w:rPr>
        <w:t xml:space="preserve"> </w:t>
      </w:r>
      <w:r w:rsidR="00983DE1" w:rsidRPr="005A394B">
        <w:rPr>
          <w:sz w:val="28"/>
          <w:szCs w:val="28"/>
          <w:lang w:val="ro-RO" w:eastAsia="ru-RU"/>
        </w:rPr>
        <w:t>poziți</w:t>
      </w:r>
      <w:r w:rsidR="00563AF8">
        <w:rPr>
          <w:sz w:val="28"/>
          <w:szCs w:val="28"/>
          <w:lang w:val="ro-RO" w:eastAsia="ru-RU"/>
        </w:rPr>
        <w:t xml:space="preserve">a 3003.1 </w:t>
      </w:r>
      <w:r w:rsidR="00563AF8" w:rsidRPr="001C6E12">
        <w:rPr>
          <w:sz w:val="28"/>
          <w:szCs w:val="28"/>
          <w:lang w:val="ro-RO" w:eastAsia="ru-RU"/>
        </w:rPr>
        <w:t>cu următorul</w:t>
      </w:r>
      <w:r w:rsidR="00563AF8">
        <w:rPr>
          <w:sz w:val="28"/>
          <w:szCs w:val="28"/>
          <w:lang w:val="ro-RO" w:eastAsia="ru-RU"/>
        </w:rPr>
        <w:t xml:space="preserve"> </w:t>
      </w:r>
      <w:r w:rsidR="00563AF8" w:rsidRPr="001C6E12">
        <w:rPr>
          <w:sz w:val="28"/>
          <w:szCs w:val="28"/>
          <w:lang w:val="ro-RO" w:eastAsia="ru-RU"/>
        </w:rPr>
        <w:t>cuprins</w:t>
      </w:r>
      <w:r w:rsidR="00983DE1" w:rsidRPr="005A394B">
        <w:rPr>
          <w:sz w:val="28"/>
          <w:szCs w:val="28"/>
          <w:lang w:val="ro-RO" w:eastAsia="ru-RU"/>
        </w:rPr>
        <w:t>:</w:t>
      </w:r>
    </w:p>
    <w:p w14:paraId="5C59721E" w14:textId="77777777" w:rsidR="005A394B" w:rsidRPr="005A394B" w:rsidRDefault="005A394B" w:rsidP="0024141F">
      <w:pPr>
        <w:autoSpaceDE w:val="0"/>
        <w:autoSpaceDN w:val="0"/>
        <w:adjustRightInd w:val="0"/>
        <w:ind w:firstLine="720"/>
        <w:rPr>
          <w:sz w:val="28"/>
          <w:szCs w:val="28"/>
          <w:lang w:val="ro-RO" w:eastAsia="ro-RO"/>
        </w:rPr>
      </w:pP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1063"/>
        <w:gridCol w:w="2335"/>
        <w:gridCol w:w="2551"/>
        <w:gridCol w:w="1559"/>
        <w:gridCol w:w="1134"/>
        <w:gridCol w:w="703"/>
      </w:tblGrid>
      <w:tr w:rsidR="00983DE1" w:rsidRPr="005A394B" w14:paraId="2AD3D907" w14:textId="77777777" w:rsidTr="00A62A1C">
        <w:tc>
          <w:tcPr>
            <w:tcW w:w="568" w:type="pct"/>
            <w:shd w:val="clear" w:color="auto" w:fill="auto"/>
          </w:tcPr>
          <w:p w14:paraId="38B03727" w14:textId="5D65B8E3" w:rsidR="00983DE1" w:rsidRPr="005A394B" w:rsidRDefault="00983DE1" w:rsidP="00B35C47">
            <w:pPr>
              <w:tabs>
                <w:tab w:val="left" w:pos="851"/>
              </w:tabs>
              <w:spacing w:before="4" w:after="4"/>
              <w:ind w:left="29" w:right="96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3003</w:t>
            </w:r>
            <w:r w:rsidRPr="005A394B">
              <w:rPr>
                <w:rFonts w:ascii="Times New Roman" w:hAnsi="Times New Roman"/>
                <w:sz w:val="24"/>
                <w:szCs w:val="24"/>
                <w:lang w:val="ru-RU" w:eastAsia="ro-RO"/>
              </w:rPr>
              <w:t>.</w:t>
            </w: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1</w:t>
            </w:r>
            <w:r w:rsidR="00CA3A5E">
              <w:rPr>
                <w:rFonts w:ascii="Times New Roman" w:hAnsi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49" w:type="pct"/>
          </w:tcPr>
          <w:p w14:paraId="5B40B2A0" w14:textId="77777777" w:rsidR="00983DE1" w:rsidRPr="005A394B" w:rsidRDefault="00983DE1" w:rsidP="0024141F">
            <w:pPr>
              <w:spacing w:before="4" w:after="4"/>
              <w:ind w:left="54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Vadul-Rașcov</w:t>
            </w:r>
          </w:p>
          <w:p w14:paraId="5C118DB3" w14:textId="77777777" w:rsidR="00983DE1" w:rsidRPr="005A394B" w:rsidRDefault="00983DE1" w:rsidP="0024141F">
            <w:pPr>
              <w:spacing w:before="4" w:after="4"/>
              <w:ind w:left="181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365" w:type="pct"/>
          </w:tcPr>
          <w:p w14:paraId="2875E33F" w14:textId="77777777" w:rsidR="00983DE1" w:rsidRPr="005A394B" w:rsidRDefault="00983DE1" w:rsidP="0024141F">
            <w:pPr>
              <w:spacing w:before="4" w:after="4"/>
              <w:ind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Cimitirul evreiesc </w:t>
            </w:r>
          </w:p>
        </w:tc>
        <w:tc>
          <w:tcPr>
            <w:tcW w:w="834" w:type="pct"/>
          </w:tcPr>
          <w:p w14:paraId="468FE75A" w14:textId="77777777" w:rsidR="00A62A1C" w:rsidRDefault="00983DE1" w:rsidP="00A62A1C">
            <w:pPr>
              <w:spacing w:before="4" w:after="4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Sec.</w:t>
            </w:r>
          </w:p>
          <w:p w14:paraId="4D9BABD9" w14:textId="75D34F23" w:rsidR="00983DE1" w:rsidRPr="005A394B" w:rsidRDefault="00983DE1" w:rsidP="00A62A1C">
            <w:pPr>
              <w:spacing w:before="4" w:after="4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XVIII</w:t>
            </w:r>
            <w:r w:rsidR="005A394B" w:rsidRPr="005A394B">
              <w:rPr>
                <w:rFonts w:ascii="Times New Roman" w:hAnsi="Times New Roman"/>
                <w:sz w:val="28"/>
                <w:szCs w:val="28"/>
                <w:lang w:val="ro-RO" w:eastAsia="ro-RO"/>
              </w:rPr>
              <w:t>–</w:t>
            </w: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XX</w:t>
            </w:r>
          </w:p>
        </w:tc>
        <w:tc>
          <w:tcPr>
            <w:tcW w:w="607" w:type="pct"/>
          </w:tcPr>
          <w:p w14:paraId="681C7401" w14:textId="77777777" w:rsidR="00983DE1" w:rsidRPr="005A394B" w:rsidRDefault="00983DE1" w:rsidP="00A62A1C">
            <w:pPr>
              <w:spacing w:before="4" w:after="4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proofErr w:type="spellStart"/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Ist</w:t>
            </w:r>
            <w:proofErr w:type="spellEnd"/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6" w:type="pct"/>
          </w:tcPr>
          <w:p w14:paraId="269B31D7" w14:textId="09D63B9F" w:rsidR="00983DE1" w:rsidRPr="005A394B" w:rsidRDefault="00983DE1" w:rsidP="00A62A1C">
            <w:pPr>
              <w:spacing w:before="4" w:after="4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N</w:t>
            </w:r>
          </w:p>
        </w:tc>
      </w:tr>
    </w:tbl>
    <w:p w14:paraId="1F8B4012" w14:textId="77777777" w:rsidR="005A394B" w:rsidRDefault="005A394B" w:rsidP="0024141F">
      <w:pPr>
        <w:rPr>
          <w:sz w:val="28"/>
          <w:szCs w:val="28"/>
          <w:lang w:val="ro-RO" w:eastAsia="ru-RU"/>
        </w:rPr>
      </w:pPr>
    </w:p>
    <w:p w14:paraId="0D4DA57A" w14:textId="5D97CDB5" w:rsidR="00444403" w:rsidRDefault="00983DE1" w:rsidP="0024141F">
      <w:pPr>
        <w:rPr>
          <w:sz w:val="28"/>
          <w:szCs w:val="28"/>
          <w:lang w:val="it-IT" w:eastAsia="ro-RO"/>
        </w:rPr>
      </w:pPr>
      <w:r w:rsidRPr="005A394B">
        <w:rPr>
          <w:sz w:val="28"/>
          <w:szCs w:val="28"/>
          <w:lang w:val="ro-RO" w:eastAsia="ro-RO"/>
        </w:rPr>
        <w:t xml:space="preserve">3. </w:t>
      </w:r>
      <w:r w:rsidR="002B056E">
        <w:rPr>
          <w:sz w:val="28"/>
          <w:szCs w:val="28"/>
          <w:lang w:val="ro-RO" w:eastAsia="ro-RO"/>
        </w:rPr>
        <w:t>C</w:t>
      </w:r>
      <w:r w:rsidRPr="005A394B">
        <w:rPr>
          <w:sz w:val="28"/>
          <w:szCs w:val="28"/>
          <w:lang w:val="ro-RO" w:eastAsia="ro-RO"/>
        </w:rPr>
        <w:t>apitolul „ZONA DE SUD”</w:t>
      </w:r>
      <w:r w:rsidRPr="005A394B">
        <w:rPr>
          <w:sz w:val="28"/>
          <w:szCs w:val="28"/>
          <w:lang w:val="it-IT" w:eastAsia="ro-RO"/>
        </w:rPr>
        <w:t>:</w:t>
      </w:r>
    </w:p>
    <w:p w14:paraId="54FB8FE3" w14:textId="77777777" w:rsidR="005A394B" w:rsidRPr="005A394B" w:rsidRDefault="005A394B" w:rsidP="0024141F">
      <w:pPr>
        <w:rPr>
          <w:sz w:val="28"/>
          <w:szCs w:val="28"/>
          <w:lang w:val="it-IT" w:eastAsia="ro-RO"/>
        </w:rPr>
      </w:pPr>
    </w:p>
    <w:p w14:paraId="519E3A1E" w14:textId="1F1CF037" w:rsidR="00983DE1" w:rsidRDefault="002B056E" w:rsidP="0024141F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o-RO"/>
        </w:rPr>
        <w:t xml:space="preserve">la </w:t>
      </w:r>
      <w:r w:rsidR="00983DE1" w:rsidRPr="005A394B">
        <w:rPr>
          <w:sz w:val="28"/>
          <w:szCs w:val="28"/>
          <w:lang w:val="ro-RO" w:eastAsia="ro-RO"/>
        </w:rPr>
        <w:t xml:space="preserve">compartimentul </w:t>
      </w:r>
      <w:r w:rsidR="00983DE1" w:rsidRPr="005A394B">
        <w:rPr>
          <w:sz w:val="28"/>
          <w:szCs w:val="28"/>
          <w:lang w:val="ro-RO" w:eastAsia="ru-RU"/>
        </w:rPr>
        <w:t>„Raionul Taraclia”</w:t>
      </w:r>
      <w:r>
        <w:rPr>
          <w:sz w:val="28"/>
          <w:szCs w:val="28"/>
          <w:lang w:val="ro-RO" w:eastAsia="ru-RU"/>
        </w:rPr>
        <w:t>, după</w:t>
      </w:r>
      <w:r w:rsidR="00983DE1" w:rsidRPr="005A394B">
        <w:rPr>
          <w:sz w:val="28"/>
          <w:szCs w:val="28"/>
          <w:lang w:val="ro-RO" w:eastAsia="ru-RU"/>
        </w:rPr>
        <w:t xml:space="preserve"> poziți</w:t>
      </w:r>
      <w:r w:rsidR="00563AF8">
        <w:rPr>
          <w:sz w:val="28"/>
          <w:szCs w:val="28"/>
          <w:lang w:val="ro-RO" w:eastAsia="ru-RU"/>
        </w:rPr>
        <w:t>a 361</w:t>
      </w:r>
      <w:r>
        <w:rPr>
          <w:sz w:val="28"/>
          <w:szCs w:val="28"/>
          <w:lang w:val="ro-RO" w:eastAsia="ru-RU"/>
        </w:rPr>
        <w:t xml:space="preserve"> se introduce poziți</w:t>
      </w:r>
      <w:r w:rsidR="00E27CBE">
        <w:rPr>
          <w:sz w:val="28"/>
          <w:szCs w:val="28"/>
          <w:lang w:val="ro-RO" w:eastAsia="ru-RU"/>
        </w:rPr>
        <w:t xml:space="preserve">a </w:t>
      </w:r>
      <w:r w:rsidR="00E27CBE" w:rsidRPr="004C353E">
        <w:rPr>
          <w:sz w:val="28"/>
          <w:szCs w:val="28"/>
          <w:lang w:val="ro-RO" w:eastAsia="ro-RO"/>
        </w:rPr>
        <w:t>361</w:t>
      </w:r>
      <w:r w:rsidR="00E27CBE" w:rsidRPr="004C353E">
        <w:rPr>
          <w:sz w:val="28"/>
          <w:szCs w:val="28"/>
          <w:lang w:val="it-IT" w:eastAsia="ro-RO"/>
        </w:rPr>
        <w:t>.</w:t>
      </w:r>
      <w:r w:rsidR="00E27CBE" w:rsidRPr="004C353E">
        <w:rPr>
          <w:sz w:val="28"/>
          <w:szCs w:val="28"/>
          <w:lang w:val="ro-RO" w:eastAsia="ro-RO"/>
        </w:rPr>
        <w:t>1</w:t>
      </w:r>
      <w:r w:rsidR="00563AF8" w:rsidRPr="00E27CBE">
        <w:rPr>
          <w:sz w:val="28"/>
          <w:szCs w:val="28"/>
          <w:lang w:val="ro-RO" w:eastAsia="ru-RU"/>
        </w:rPr>
        <w:t xml:space="preserve"> cu</w:t>
      </w:r>
      <w:r w:rsidR="00563AF8" w:rsidRPr="001C6E12">
        <w:rPr>
          <w:sz w:val="28"/>
          <w:szCs w:val="28"/>
          <w:lang w:val="ro-RO" w:eastAsia="ru-RU"/>
        </w:rPr>
        <w:t xml:space="preserve"> următorul</w:t>
      </w:r>
      <w:r w:rsidR="00563AF8">
        <w:rPr>
          <w:sz w:val="28"/>
          <w:szCs w:val="28"/>
          <w:lang w:val="ro-RO" w:eastAsia="ru-RU"/>
        </w:rPr>
        <w:t xml:space="preserve"> </w:t>
      </w:r>
      <w:r w:rsidR="00563AF8" w:rsidRPr="001C6E12">
        <w:rPr>
          <w:sz w:val="28"/>
          <w:szCs w:val="28"/>
          <w:lang w:val="ro-RO" w:eastAsia="ru-RU"/>
        </w:rPr>
        <w:t>cuprins</w:t>
      </w:r>
      <w:r w:rsidR="00983DE1" w:rsidRPr="005A394B">
        <w:rPr>
          <w:sz w:val="28"/>
          <w:szCs w:val="28"/>
          <w:lang w:val="ro-RO" w:eastAsia="ru-RU"/>
        </w:rPr>
        <w:t>:</w:t>
      </w:r>
    </w:p>
    <w:p w14:paraId="104400BE" w14:textId="77777777" w:rsidR="005A394B" w:rsidRPr="005A394B" w:rsidRDefault="005A394B" w:rsidP="0024141F">
      <w:pPr>
        <w:rPr>
          <w:sz w:val="28"/>
          <w:szCs w:val="28"/>
          <w:lang w:val="it-IT" w:eastAsia="ro-RO"/>
        </w:rPr>
      </w:pP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989"/>
        <w:gridCol w:w="2407"/>
        <w:gridCol w:w="2553"/>
        <w:gridCol w:w="1542"/>
        <w:gridCol w:w="1151"/>
        <w:gridCol w:w="703"/>
      </w:tblGrid>
      <w:tr w:rsidR="00983DE1" w:rsidRPr="005A394B" w14:paraId="0C2EDCE8" w14:textId="77777777" w:rsidTr="00A62A1C">
        <w:tc>
          <w:tcPr>
            <w:tcW w:w="529" w:type="pct"/>
            <w:shd w:val="clear" w:color="auto" w:fill="auto"/>
          </w:tcPr>
          <w:p w14:paraId="3E286D6F" w14:textId="65A81DA4" w:rsidR="00983DE1" w:rsidRPr="005A394B" w:rsidRDefault="00983DE1" w:rsidP="00B35C47">
            <w:pPr>
              <w:tabs>
                <w:tab w:val="left" w:pos="851"/>
              </w:tabs>
              <w:spacing w:before="4" w:after="4"/>
              <w:ind w:left="29" w:right="96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361</w:t>
            </w:r>
            <w:r w:rsidRPr="005A394B">
              <w:rPr>
                <w:rFonts w:ascii="Times New Roman" w:hAnsi="Times New Roman"/>
                <w:sz w:val="24"/>
                <w:szCs w:val="24"/>
                <w:lang w:val="ru-RU" w:eastAsia="ro-RO"/>
              </w:rPr>
              <w:t>.</w:t>
            </w:r>
            <w:r w:rsidRPr="005A394B">
              <w:rPr>
                <w:rFonts w:ascii="Times New Roman" w:hAnsi="Times New Roman"/>
                <w:sz w:val="24"/>
                <w:szCs w:val="24"/>
                <w:lang w:val="ro-RO" w:eastAsia="ro-RO"/>
              </w:rPr>
              <w:t>1</w:t>
            </w:r>
            <w:r w:rsidR="00CA3A5E">
              <w:rPr>
                <w:rFonts w:ascii="Times New Roman" w:hAnsi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88" w:type="pct"/>
          </w:tcPr>
          <w:p w14:paraId="2FFB21AD" w14:textId="77777777" w:rsidR="00983DE1" w:rsidRPr="005A394B" w:rsidRDefault="00983DE1" w:rsidP="0024141F">
            <w:pPr>
              <w:spacing w:before="4" w:after="4"/>
              <w:ind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Albota de Sus,</w:t>
            </w:r>
          </w:p>
          <w:p w14:paraId="5047C855" w14:textId="47778426" w:rsidR="00983DE1" w:rsidRPr="005A394B" w:rsidRDefault="00983DE1" w:rsidP="0024141F">
            <w:pPr>
              <w:spacing w:before="4" w:after="4"/>
              <w:ind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str. </w:t>
            </w:r>
            <w:proofErr w:type="spellStart"/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>Iubileinaia</w:t>
            </w:r>
            <w:proofErr w:type="spellEnd"/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nr.</w:t>
            </w:r>
            <w:r w:rsidR="00563AF8">
              <w:rPr>
                <w:rFonts w:ascii="Times New Roman" w:hAnsi="Times New Roman"/>
                <w:sz w:val="24"/>
                <w:szCs w:val="24"/>
                <w:lang w:val="ro-RO" w:eastAsia="ru-RU"/>
              </w:rPr>
              <w:t> </w:t>
            </w: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37 </w:t>
            </w:r>
          </w:p>
        </w:tc>
        <w:tc>
          <w:tcPr>
            <w:tcW w:w="1366" w:type="pct"/>
          </w:tcPr>
          <w:p w14:paraId="7DB5527B" w14:textId="77777777" w:rsidR="00B35C47" w:rsidRDefault="00983DE1" w:rsidP="0024141F">
            <w:pPr>
              <w:spacing w:before="4" w:after="4"/>
              <w:ind w:left="40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Biserica </w:t>
            </w:r>
          </w:p>
          <w:p w14:paraId="6CDD4097" w14:textId="134FF6A2" w:rsidR="00983DE1" w:rsidRPr="005A394B" w:rsidRDefault="00983DE1" w:rsidP="0024141F">
            <w:pPr>
              <w:spacing w:before="4" w:after="4"/>
              <w:ind w:left="40" w:right="96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„Sfântul Ilie” </w:t>
            </w:r>
          </w:p>
        </w:tc>
        <w:tc>
          <w:tcPr>
            <w:tcW w:w="825" w:type="pct"/>
          </w:tcPr>
          <w:p w14:paraId="7F03C747" w14:textId="4D668025" w:rsidR="00983DE1" w:rsidRPr="005A394B" w:rsidRDefault="00983DE1" w:rsidP="00B35C47">
            <w:pPr>
              <w:spacing w:before="4" w:after="4"/>
              <w:ind w:left="33" w:right="96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1935</w:t>
            </w:r>
            <w:r w:rsidR="005A394B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1938</w:t>
            </w:r>
          </w:p>
        </w:tc>
        <w:tc>
          <w:tcPr>
            <w:tcW w:w="616" w:type="pct"/>
          </w:tcPr>
          <w:p w14:paraId="4F00FAAF" w14:textId="77777777" w:rsidR="00983DE1" w:rsidRPr="005A394B" w:rsidRDefault="00983DE1" w:rsidP="00B35C47">
            <w:pPr>
              <w:spacing w:before="4" w:after="4"/>
              <w:ind w:left="33" w:right="96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Arhit.</w:t>
            </w:r>
          </w:p>
        </w:tc>
        <w:tc>
          <w:tcPr>
            <w:tcW w:w="376" w:type="pct"/>
          </w:tcPr>
          <w:p w14:paraId="739DEA35" w14:textId="681A1B16" w:rsidR="00983DE1" w:rsidRPr="005A394B" w:rsidRDefault="00983DE1" w:rsidP="00B35C47">
            <w:pPr>
              <w:spacing w:before="4" w:after="4"/>
              <w:ind w:left="33" w:right="96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A394B">
              <w:rPr>
                <w:rFonts w:ascii="Times New Roman" w:hAnsi="Times New Roman"/>
                <w:sz w:val="24"/>
                <w:szCs w:val="24"/>
                <w:lang w:eastAsia="ru-RU"/>
              </w:rPr>
              <w:t>N</w:t>
            </w:r>
          </w:p>
        </w:tc>
      </w:tr>
    </w:tbl>
    <w:p w14:paraId="7CDD6840" w14:textId="77777777" w:rsidR="00983DE1" w:rsidRPr="005A394B" w:rsidRDefault="00983DE1" w:rsidP="0024141F">
      <w:pPr>
        <w:spacing w:before="4" w:after="4"/>
        <w:ind w:left="181" w:right="96" w:firstLine="0"/>
        <w:rPr>
          <w:sz w:val="28"/>
          <w:szCs w:val="28"/>
          <w:lang w:eastAsia="ro-RO"/>
        </w:rPr>
      </w:pPr>
    </w:p>
    <w:p w14:paraId="19711036" w14:textId="57E7AF4F" w:rsidR="00444403" w:rsidRPr="005A394B" w:rsidRDefault="00983DE1" w:rsidP="0024141F">
      <w:pPr>
        <w:rPr>
          <w:sz w:val="28"/>
          <w:szCs w:val="28"/>
          <w:lang w:val="ro-RO" w:eastAsia="ru-RU"/>
        </w:rPr>
      </w:pPr>
      <w:r w:rsidRPr="005A394B">
        <w:rPr>
          <w:sz w:val="28"/>
          <w:szCs w:val="28"/>
          <w:lang w:val="ro-RO" w:eastAsia="ro-RO"/>
        </w:rPr>
        <w:t xml:space="preserve">la compartimentul </w:t>
      </w:r>
      <w:r w:rsidRPr="005A394B">
        <w:rPr>
          <w:sz w:val="28"/>
          <w:szCs w:val="28"/>
          <w:lang w:val="ro-RO" w:eastAsia="ru-RU"/>
        </w:rPr>
        <w:t>„Raionul Vulcănești”</w:t>
      </w:r>
      <w:r w:rsidR="0004415D" w:rsidRPr="005A394B">
        <w:rPr>
          <w:sz w:val="28"/>
          <w:szCs w:val="28"/>
          <w:lang w:val="ro-RO" w:eastAsia="ru-RU"/>
        </w:rPr>
        <w:t>,</w:t>
      </w:r>
      <w:r w:rsidRPr="005A394B">
        <w:rPr>
          <w:sz w:val="28"/>
          <w:szCs w:val="28"/>
          <w:lang w:val="ro-RO" w:eastAsia="ru-RU"/>
        </w:rPr>
        <w:t xml:space="preserve"> poziția </w:t>
      </w:r>
      <w:r w:rsidRPr="005A394B">
        <w:rPr>
          <w:sz w:val="28"/>
          <w:szCs w:val="28"/>
          <w:lang w:val="ro-RO" w:eastAsia="ro-RO"/>
        </w:rPr>
        <w:t xml:space="preserve">403 </w:t>
      </w:r>
      <w:r w:rsidRPr="005A394B">
        <w:rPr>
          <w:sz w:val="28"/>
          <w:szCs w:val="28"/>
          <w:lang w:val="ro-RO" w:eastAsia="ru-RU"/>
        </w:rPr>
        <w:t>se exclude</w:t>
      </w:r>
      <w:r w:rsidRPr="005A394B">
        <w:rPr>
          <w:sz w:val="28"/>
          <w:szCs w:val="28"/>
          <w:lang w:val="ro-RO" w:eastAsia="ro-RO"/>
        </w:rPr>
        <w:t>.</w:t>
      </w:r>
    </w:p>
    <w:p w14:paraId="6B472E86" w14:textId="77777777" w:rsidR="00444403" w:rsidRDefault="00444403" w:rsidP="0024141F">
      <w:pPr>
        <w:rPr>
          <w:sz w:val="28"/>
          <w:szCs w:val="28"/>
          <w:lang w:val="ro-RO" w:eastAsia="ru-RU"/>
        </w:rPr>
      </w:pPr>
    </w:p>
    <w:p w14:paraId="64EC1B6D" w14:textId="77777777" w:rsidR="005A394B" w:rsidRPr="005A394B" w:rsidRDefault="005A394B" w:rsidP="0024141F">
      <w:pPr>
        <w:rPr>
          <w:sz w:val="28"/>
          <w:szCs w:val="28"/>
          <w:lang w:val="ro-RO" w:eastAsia="ru-RU"/>
        </w:rPr>
      </w:pPr>
    </w:p>
    <w:p w14:paraId="39B94090" w14:textId="77777777" w:rsidR="00BC45B1" w:rsidRPr="00B0084A" w:rsidRDefault="00BC45B1" w:rsidP="00BC45B1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  <w:r w:rsidRPr="00B0084A">
        <w:rPr>
          <w:rFonts w:ascii="Times New Roman" w:hAnsi="Times New Roman" w:cs="Times New Roman"/>
          <w:b/>
          <w:bCs/>
          <w:szCs w:val="28"/>
          <w:lang w:val="ro-MD" w:eastAsia="ro-MD"/>
        </w:rPr>
        <w:t>PREȘEDINTELE  PARLAMENTULUI</w:t>
      </w:r>
    </w:p>
    <w:p w14:paraId="12EEA4F0" w14:textId="77777777" w:rsidR="00BC45B1" w:rsidRPr="00B0084A" w:rsidRDefault="00BC45B1" w:rsidP="00BC45B1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683A4FBF" w14:textId="77777777" w:rsidR="00BC45B1" w:rsidRPr="00B0084A" w:rsidRDefault="00BC45B1" w:rsidP="00BC45B1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201233F2" w14:textId="77777777" w:rsidR="00BC45B1" w:rsidRPr="00B0084A" w:rsidRDefault="00BC45B1" w:rsidP="00BC45B1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755F916B" w14:textId="77777777" w:rsidR="00BC45B1" w:rsidRPr="00BA4089" w:rsidRDefault="00BC45B1" w:rsidP="00BC45B1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6E5AB326" w14:textId="77777777" w:rsidR="00BC45B1" w:rsidRPr="00BA4089" w:rsidRDefault="00BC45B1" w:rsidP="00BC45B1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2897AD9F" w14:textId="77777777" w:rsidR="00BC45B1" w:rsidRPr="00BA4089" w:rsidRDefault="00BC45B1" w:rsidP="00BC45B1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5DEC6721" w14:textId="77777777" w:rsidR="00BC45B1" w:rsidRPr="00BA4089" w:rsidRDefault="00BC45B1" w:rsidP="00BC45B1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21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3B6F9F60" w14:textId="09E61247" w:rsidR="006B17C6" w:rsidRPr="005A394B" w:rsidRDefault="00BC45B1" w:rsidP="00BC45B1">
      <w:pPr>
        <w:pStyle w:val="NoSpacing"/>
        <w:ind w:left="0" w:firstLine="0"/>
        <w:rPr>
          <w:szCs w:val="28"/>
          <w:lang w:val="ro-RO" w:eastAsia="ru-RU"/>
        </w:rPr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409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sectPr w:rsidR="006B17C6" w:rsidRPr="005A394B" w:rsidSect="005A394B">
      <w:headerReference w:type="default" r:id="rId11"/>
      <w:headerReference w:type="first" r:id="rId12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D1D37" w14:textId="77777777" w:rsidR="00EC5018" w:rsidRDefault="00EC5018" w:rsidP="00026B87">
      <w:r>
        <w:separator/>
      </w:r>
    </w:p>
  </w:endnote>
  <w:endnote w:type="continuationSeparator" w:id="0">
    <w:p w14:paraId="0813E32F" w14:textId="77777777" w:rsidR="00EC5018" w:rsidRDefault="00EC5018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449BE" w14:textId="77777777" w:rsidR="00EC5018" w:rsidRDefault="00EC5018" w:rsidP="00026B87">
      <w:r>
        <w:separator/>
      </w:r>
    </w:p>
  </w:footnote>
  <w:footnote w:type="continuationSeparator" w:id="0">
    <w:p w14:paraId="1E6452A6" w14:textId="77777777" w:rsidR="00EC5018" w:rsidRDefault="00EC5018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5A394B" w:rsidRDefault="000D7A09" w:rsidP="005A394B">
    <w:pPr>
      <w:pStyle w:val="Header"/>
      <w:ind w:firstLine="0"/>
      <w:jc w:val="center"/>
      <w:rPr>
        <w:sz w:val="28"/>
        <w:szCs w:val="28"/>
      </w:rPr>
    </w:pPr>
    <w:r w:rsidRPr="005A394B">
      <w:rPr>
        <w:sz w:val="28"/>
        <w:szCs w:val="28"/>
      </w:rPr>
      <w:fldChar w:fldCharType="begin"/>
    </w:r>
    <w:r w:rsidRPr="005A394B">
      <w:rPr>
        <w:sz w:val="28"/>
        <w:szCs w:val="28"/>
      </w:rPr>
      <w:instrText>PAGE   \* MERGEFORMAT</w:instrText>
    </w:r>
    <w:r w:rsidRPr="005A394B">
      <w:rPr>
        <w:sz w:val="28"/>
        <w:szCs w:val="28"/>
      </w:rPr>
      <w:fldChar w:fldCharType="separate"/>
    </w:r>
    <w:r w:rsidR="009C717D" w:rsidRPr="005A394B">
      <w:rPr>
        <w:noProof/>
        <w:sz w:val="28"/>
        <w:szCs w:val="28"/>
        <w:lang w:val="ro-RO"/>
      </w:rPr>
      <w:t>3</w:t>
    </w:r>
    <w:r w:rsidRPr="005A394B">
      <w:rPr>
        <w:sz w:val="28"/>
        <w:szCs w:val="28"/>
      </w:rPr>
      <w:fldChar w:fldCharType="end"/>
    </w:r>
  </w:p>
  <w:p w14:paraId="395892D0" w14:textId="77777777" w:rsidR="000D7A09" w:rsidRPr="005A394B" w:rsidRDefault="000D7A09" w:rsidP="005A394B">
    <w:pPr>
      <w:pStyle w:val="Header"/>
      <w:ind w:firstLine="0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5A394B" w:rsidRDefault="000D7A09" w:rsidP="0029400E">
    <w:pPr>
      <w:pStyle w:val="Header"/>
      <w:ind w:firstLine="0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12116"/>
    <w:rsid w:val="00026B87"/>
    <w:rsid w:val="0004415D"/>
    <w:rsid w:val="00075CE0"/>
    <w:rsid w:val="00077246"/>
    <w:rsid w:val="00077B6F"/>
    <w:rsid w:val="0008431B"/>
    <w:rsid w:val="00085DA8"/>
    <w:rsid w:val="000914AA"/>
    <w:rsid w:val="0009503C"/>
    <w:rsid w:val="000A3974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C6E12"/>
    <w:rsid w:val="001D364E"/>
    <w:rsid w:val="001E6EB8"/>
    <w:rsid w:val="00222B19"/>
    <w:rsid w:val="00240584"/>
    <w:rsid w:val="0024141F"/>
    <w:rsid w:val="00243B9C"/>
    <w:rsid w:val="00251AE0"/>
    <w:rsid w:val="0025392F"/>
    <w:rsid w:val="00256F32"/>
    <w:rsid w:val="00283736"/>
    <w:rsid w:val="0029400E"/>
    <w:rsid w:val="00294C0D"/>
    <w:rsid w:val="002B056E"/>
    <w:rsid w:val="00320885"/>
    <w:rsid w:val="003321A4"/>
    <w:rsid w:val="0034194B"/>
    <w:rsid w:val="003543E9"/>
    <w:rsid w:val="0036685E"/>
    <w:rsid w:val="003724B5"/>
    <w:rsid w:val="003852B4"/>
    <w:rsid w:val="003A4AE6"/>
    <w:rsid w:val="003B04ED"/>
    <w:rsid w:val="003B596B"/>
    <w:rsid w:val="003D6BC3"/>
    <w:rsid w:val="00427274"/>
    <w:rsid w:val="00430D0E"/>
    <w:rsid w:val="00443FC0"/>
    <w:rsid w:val="00444403"/>
    <w:rsid w:val="0044592D"/>
    <w:rsid w:val="00454CEE"/>
    <w:rsid w:val="004654AB"/>
    <w:rsid w:val="00475486"/>
    <w:rsid w:val="00480561"/>
    <w:rsid w:val="0048187D"/>
    <w:rsid w:val="00482BA3"/>
    <w:rsid w:val="0049143E"/>
    <w:rsid w:val="004A228A"/>
    <w:rsid w:val="004A4B59"/>
    <w:rsid w:val="004B00D8"/>
    <w:rsid w:val="004C353E"/>
    <w:rsid w:val="004E1000"/>
    <w:rsid w:val="004E30B1"/>
    <w:rsid w:val="00500597"/>
    <w:rsid w:val="0050680A"/>
    <w:rsid w:val="00512A5C"/>
    <w:rsid w:val="005262C2"/>
    <w:rsid w:val="00530592"/>
    <w:rsid w:val="00542F92"/>
    <w:rsid w:val="005541A1"/>
    <w:rsid w:val="00563AF8"/>
    <w:rsid w:val="005802DD"/>
    <w:rsid w:val="005850E0"/>
    <w:rsid w:val="00586D2A"/>
    <w:rsid w:val="005934E6"/>
    <w:rsid w:val="005A394B"/>
    <w:rsid w:val="005B691D"/>
    <w:rsid w:val="005E1FF5"/>
    <w:rsid w:val="005F0D32"/>
    <w:rsid w:val="005F1999"/>
    <w:rsid w:val="005F2B04"/>
    <w:rsid w:val="00601679"/>
    <w:rsid w:val="00602E93"/>
    <w:rsid w:val="0063090F"/>
    <w:rsid w:val="00633BD9"/>
    <w:rsid w:val="0067374F"/>
    <w:rsid w:val="00690018"/>
    <w:rsid w:val="00695959"/>
    <w:rsid w:val="006A0725"/>
    <w:rsid w:val="006B17C6"/>
    <w:rsid w:val="006D11AD"/>
    <w:rsid w:val="006E3ECB"/>
    <w:rsid w:val="006E74D0"/>
    <w:rsid w:val="006F082C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83DE1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62A1C"/>
    <w:rsid w:val="00A84B6B"/>
    <w:rsid w:val="00A87A92"/>
    <w:rsid w:val="00A938D0"/>
    <w:rsid w:val="00A94FEB"/>
    <w:rsid w:val="00A977C3"/>
    <w:rsid w:val="00AA173D"/>
    <w:rsid w:val="00AB67F5"/>
    <w:rsid w:val="00AC56AA"/>
    <w:rsid w:val="00AE7568"/>
    <w:rsid w:val="00AF0010"/>
    <w:rsid w:val="00B05A8B"/>
    <w:rsid w:val="00B1535B"/>
    <w:rsid w:val="00B16328"/>
    <w:rsid w:val="00B341DA"/>
    <w:rsid w:val="00B344C6"/>
    <w:rsid w:val="00B35C47"/>
    <w:rsid w:val="00B4370D"/>
    <w:rsid w:val="00B51090"/>
    <w:rsid w:val="00B71142"/>
    <w:rsid w:val="00B84F25"/>
    <w:rsid w:val="00BC45B1"/>
    <w:rsid w:val="00BF2373"/>
    <w:rsid w:val="00BF32A6"/>
    <w:rsid w:val="00BF4178"/>
    <w:rsid w:val="00C02DFA"/>
    <w:rsid w:val="00C03113"/>
    <w:rsid w:val="00C22D68"/>
    <w:rsid w:val="00C2477D"/>
    <w:rsid w:val="00C35492"/>
    <w:rsid w:val="00C74719"/>
    <w:rsid w:val="00C74905"/>
    <w:rsid w:val="00C870B6"/>
    <w:rsid w:val="00C97309"/>
    <w:rsid w:val="00CA3A5E"/>
    <w:rsid w:val="00CB05D3"/>
    <w:rsid w:val="00CB0FCF"/>
    <w:rsid w:val="00CC6184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CBE"/>
    <w:rsid w:val="00E52F97"/>
    <w:rsid w:val="00E82D01"/>
    <w:rsid w:val="00EA1DFC"/>
    <w:rsid w:val="00EA3268"/>
    <w:rsid w:val="00EA7735"/>
    <w:rsid w:val="00EB50D7"/>
    <w:rsid w:val="00EB7F6B"/>
    <w:rsid w:val="00EC5018"/>
    <w:rsid w:val="00ED2FE3"/>
    <w:rsid w:val="00F019B4"/>
    <w:rsid w:val="00F13048"/>
    <w:rsid w:val="00F4110C"/>
    <w:rsid w:val="00F552B7"/>
    <w:rsid w:val="00F67B04"/>
    <w:rsid w:val="00F76152"/>
    <w:rsid w:val="00F817FC"/>
    <w:rsid w:val="00F85AA5"/>
    <w:rsid w:val="00F864E2"/>
    <w:rsid w:val="00FA194B"/>
    <w:rsid w:val="00FA673B"/>
    <w:rsid w:val="00FA7984"/>
    <w:rsid w:val="00FB176A"/>
    <w:rsid w:val="00FC04B3"/>
    <w:rsid w:val="00FC2D2D"/>
    <w:rsid w:val="00FC4320"/>
    <w:rsid w:val="00FD2A3E"/>
    <w:rsid w:val="00FD50C6"/>
    <w:rsid w:val="00FF3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table" w:customStyle="1" w:styleId="TableGrid1">
    <w:name w:val="Table Grid1"/>
    <w:basedOn w:val="TableNormal"/>
    <w:next w:val="TableGrid"/>
    <w:uiPriority w:val="59"/>
    <w:rsid w:val="00983DE1"/>
    <w:pPr>
      <w:ind w:firstLine="0"/>
      <w:jc w:val="left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40584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BC45B1"/>
    <w:pPr>
      <w:ind w:left="423" w:hanging="10"/>
    </w:pPr>
    <w:rPr>
      <w:rFonts w:ascii="Calibri" w:eastAsia="Calibri" w:hAnsi="Calibri" w:cs="Calibri"/>
      <w:color w:val="000000"/>
      <w:sz w:val="28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45241A-7AFD-4539-9CF9-5475FEAE3BEF}"/>
</file>

<file path=customXml/itemProps2.xml><?xml version="1.0" encoding="utf-8"?>
<ds:datastoreItem xmlns:ds="http://schemas.openxmlformats.org/officeDocument/2006/customXml" ds:itemID="{46472FFA-43F6-4763-85D8-84234880DD4D}"/>
</file>

<file path=customXml/itemProps3.xml><?xml version="1.0" encoding="utf-8"?>
<ds:datastoreItem xmlns:ds="http://schemas.openxmlformats.org/officeDocument/2006/customXml" ds:itemID="{790BE749-A044-4295-9338-D025AA720E4F}"/>
</file>

<file path=customXml/itemProps4.xml><?xml version="1.0" encoding="utf-8"?>
<ds:datastoreItem xmlns:ds="http://schemas.openxmlformats.org/officeDocument/2006/customXml" ds:itemID="{E21D0F04-9EED-4112-AE3D-E567AFC096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1910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471.2023.ro</vt:lpstr>
      <vt:lpstr/>
      <vt:lpstr/>
    </vt:vector>
  </TitlesOfParts>
  <Company>Cancelaria Guvernului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H_409.2023.ro</dc:title>
  <dc:creator>lll</dc:creator>
  <cp:lastModifiedBy>Inga Rusnac</cp:lastModifiedBy>
  <cp:revision>3</cp:revision>
  <cp:lastPrinted>2023-12-13T11:40:00Z</cp:lastPrinted>
  <dcterms:created xsi:type="dcterms:W3CDTF">2023-12-22T08:46:00Z</dcterms:created>
  <dcterms:modified xsi:type="dcterms:W3CDTF">2023-12-22T08:47:00Z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