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D299A" w14:textId="77777777" w:rsidR="009927B0" w:rsidRDefault="009927B0" w:rsidP="004A256D">
      <w:pPr>
        <w:spacing w:after="0" w:line="240" w:lineRule="auto"/>
        <w:rPr>
          <w:rFonts w:eastAsia="Times New Roman"/>
          <w:i/>
          <w:iCs/>
          <w:lang w:val="ru-RU"/>
        </w:rPr>
      </w:pPr>
    </w:p>
    <w:p w14:paraId="501CACEE" w14:textId="77777777" w:rsidR="009927B0" w:rsidRDefault="009927B0" w:rsidP="00912413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1882E662" w14:textId="77777777" w:rsidR="004A256D" w:rsidRPr="0050054B" w:rsidRDefault="004A256D" w:rsidP="004A256D">
      <w:pPr>
        <w:spacing w:after="0" w:line="240" w:lineRule="auto"/>
        <w:jc w:val="right"/>
        <w:rPr>
          <w:b/>
          <w:bCs/>
          <w:lang w:val="ru-RU"/>
        </w:rPr>
      </w:pPr>
      <w:r w:rsidRPr="0050054B">
        <w:rPr>
          <w:b/>
          <w:bCs/>
          <w:lang w:val="ru-RU"/>
        </w:rPr>
        <w:t>Постоянному бюро Парламента</w:t>
      </w:r>
    </w:p>
    <w:p w14:paraId="70CCE982" w14:textId="77777777" w:rsidR="004A256D" w:rsidRPr="0050054B" w:rsidRDefault="004A256D" w:rsidP="004A256D">
      <w:pPr>
        <w:spacing w:after="0" w:line="240" w:lineRule="auto"/>
        <w:jc w:val="right"/>
        <w:rPr>
          <w:b/>
          <w:bCs/>
          <w:lang w:val="ru-RU"/>
        </w:rPr>
      </w:pPr>
      <w:bookmarkStart w:id="0" w:name="_Hlk104881058"/>
      <w:r w:rsidRPr="0050054B">
        <w:rPr>
          <w:b/>
          <w:bCs/>
          <w:lang w:val="ru-RU"/>
        </w:rPr>
        <w:t>Республики Молдова</w:t>
      </w:r>
    </w:p>
    <w:bookmarkEnd w:id="0"/>
    <w:p w14:paraId="00270B01" w14:textId="77777777" w:rsidR="004A256D" w:rsidRPr="0050054B" w:rsidRDefault="004A256D" w:rsidP="004A256D">
      <w:pPr>
        <w:spacing w:after="0" w:line="240" w:lineRule="auto"/>
        <w:rPr>
          <w:b/>
          <w:bCs/>
          <w:lang w:val="ru-RU"/>
        </w:rPr>
      </w:pPr>
    </w:p>
    <w:p w14:paraId="74DDD2B1" w14:textId="77777777" w:rsidR="004A256D" w:rsidRPr="0050054B" w:rsidRDefault="004A256D" w:rsidP="004A256D">
      <w:pPr>
        <w:spacing w:after="0" w:line="240" w:lineRule="auto"/>
        <w:rPr>
          <w:lang w:val="ru-RU"/>
        </w:rPr>
      </w:pPr>
    </w:p>
    <w:p w14:paraId="7CE8CC61" w14:textId="77777777" w:rsidR="004A256D" w:rsidRPr="0050054B" w:rsidRDefault="004A256D" w:rsidP="004A256D">
      <w:pPr>
        <w:spacing w:after="0" w:line="240" w:lineRule="auto"/>
        <w:rPr>
          <w:lang w:val="ru-RU"/>
        </w:rPr>
      </w:pPr>
    </w:p>
    <w:p w14:paraId="09F5AC0A" w14:textId="77777777" w:rsidR="004A256D" w:rsidRPr="0050054B" w:rsidRDefault="004A256D" w:rsidP="004A256D">
      <w:pPr>
        <w:spacing w:after="0" w:line="240" w:lineRule="auto"/>
        <w:rPr>
          <w:lang w:val="ru-RU"/>
        </w:rPr>
      </w:pPr>
    </w:p>
    <w:p w14:paraId="30D5A66B" w14:textId="77777777" w:rsidR="004A256D" w:rsidRPr="0050054B" w:rsidRDefault="004A256D" w:rsidP="004A256D">
      <w:pPr>
        <w:spacing w:after="0" w:line="240" w:lineRule="auto"/>
        <w:rPr>
          <w:lang w:val="ru-RU"/>
        </w:rPr>
      </w:pPr>
    </w:p>
    <w:p w14:paraId="28D53E4D" w14:textId="30F817C7" w:rsidR="00D67A93" w:rsidRPr="00D67A93" w:rsidRDefault="004A256D" w:rsidP="00D67A93">
      <w:pPr>
        <w:spacing w:after="0" w:line="240" w:lineRule="auto"/>
        <w:ind w:firstLine="709"/>
        <w:jc w:val="both"/>
        <w:rPr>
          <w:lang w:val="ru-RU"/>
        </w:rPr>
      </w:pPr>
      <w:r w:rsidRPr="0050054B">
        <w:rPr>
          <w:lang w:val="ru-RU"/>
        </w:rPr>
        <w:t>На основании статьи 73 Конституции Республики Молдова и статьи 47 Регламента Парламента, принятого Законом № 797/1996, представляется</w:t>
      </w:r>
      <w:r w:rsidRPr="00FF1727">
        <w:rPr>
          <w:lang w:val="ru-RU"/>
        </w:rPr>
        <w:t xml:space="preserve"> </w:t>
      </w:r>
      <w:r w:rsidRPr="00C00DD4">
        <w:rPr>
          <w:lang w:val="ru-RU"/>
        </w:rPr>
        <w:t>на рассмотрение Парламенту</w:t>
      </w:r>
      <w:r w:rsidRPr="0050054B">
        <w:rPr>
          <w:lang w:val="ru-RU"/>
        </w:rPr>
        <w:t xml:space="preserve"> в порядке законодательной инициативы проект Постановления Парламента</w:t>
      </w:r>
      <w:r>
        <w:rPr>
          <w:lang w:val="ru-RU"/>
        </w:rPr>
        <w:t xml:space="preserve"> </w:t>
      </w:r>
      <w:r w:rsidRPr="004A256D">
        <w:rPr>
          <w:lang w:val="ru-RU"/>
        </w:rPr>
        <w:t>по Отчету Совета по конкуренции о государственной помощи,</w:t>
      </w:r>
      <w:r>
        <w:rPr>
          <w:lang w:val="ru-RU"/>
        </w:rPr>
        <w:t xml:space="preserve"> </w:t>
      </w:r>
      <w:r w:rsidRPr="004A256D">
        <w:rPr>
          <w:lang w:val="ru-RU"/>
        </w:rPr>
        <w:t>предоставленной в Республике Молдова</w:t>
      </w:r>
      <w:r w:rsidR="00D67A93">
        <w:rPr>
          <w:b/>
          <w:bCs/>
          <w:lang w:val="ru-RU"/>
        </w:rPr>
        <w:t xml:space="preserve"> </w:t>
      </w:r>
      <w:r w:rsidR="00DA089C">
        <w:rPr>
          <w:lang w:val="ru-RU"/>
        </w:rPr>
        <w:t>з</w:t>
      </w:r>
      <w:r w:rsidR="00D67A93" w:rsidRPr="00D67A93">
        <w:rPr>
          <w:lang w:val="ru-RU"/>
        </w:rPr>
        <w:t>а 2020 год</w:t>
      </w:r>
      <w:r w:rsidR="00D67A93">
        <w:rPr>
          <w:lang w:val="ru-RU"/>
        </w:rPr>
        <w:t>.</w:t>
      </w:r>
    </w:p>
    <w:p w14:paraId="0F5E25D9" w14:textId="17C3C699" w:rsidR="004A256D" w:rsidRPr="004A256D" w:rsidRDefault="004A256D" w:rsidP="00D67A93">
      <w:pPr>
        <w:spacing w:after="0" w:line="240" w:lineRule="auto"/>
        <w:ind w:firstLine="709"/>
        <w:jc w:val="both"/>
        <w:rPr>
          <w:lang w:val="ru-RU"/>
        </w:rPr>
      </w:pPr>
    </w:p>
    <w:p w14:paraId="29DEBA8B" w14:textId="77777777" w:rsidR="004A256D" w:rsidRDefault="004A256D" w:rsidP="00D67A93">
      <w:pPr>
        <w:spacing w:after="0" w:line="240" w:lineRule="auto"/>
        <w:ind w:firstLine="709"/>
        <w:jc w:val="both"/>
        <w:rPr>
          <w:lang w:val="ru-RU"/>
        </w:rPr>
      </w:pPr>
    </w:p>
    <w:p w14:paraId="60A72FA0" w14:textId="77777777" w:rsidR="004A256D" w:rsidRDefault="004A256D" w:rsidP="00D67A93">
      <w:pPr>
        <w:spacing w:after="0" w:line="240" w:lineRule="auto"/>
        <w:ind w:firstLine="709"/>
        <w:jc w:val="both"/>
        <w:rPr>
          <w:lang w:val="ru-RU"/>
        </w:rPr>
      </w:pPr>
      <w:bookmarkStart w:id="1" w:name="_Hlk104969093"/>
    </w:p>
    <w:bookmarkEnd w:id="1"/>
    <w:p w14:paraId="08DAF1C2" w14:textId="77777777" w:rsidR="004A256D" w:rsidRPr="00732D30" w:rsidRDefault="004A256D" w:rsidP="00D67A93">
      <w:pPr>
        <w:spacing w:after="0" w:line="240" w:lineRule="auto"/>
        <w:ind w:firstLine="709"/>
        <w:jc w:val="both"/>
        <w:rPr>
          <w:b/>
          <w:bCs/>
          <w:lang w:val="ru-RU"/>
        </w:rPr>
      </w:pPr>
    </w:p>
    <w:p w14:paraId="527950C7" w14:textId="77777777" w:rsidR="004A256D" w:rsidRPr="0050054B" w:rsidRDefault="004A256D" w:rsidP="00D67A93">
      <w:pPr>
        <w:spacing w:after="0" w:line="240" w:lineRule="auto"/>
        <w:ind w:firstLine="709"/>
        <w:jc w:val="both"/>
        <w:rPr>
          <w:lang w:val="ru-RU"/>
        </w:rPr>
      </w:pPr>
      <w:r w:rsidRPr="0050054B">
        <w:rPr>
          <w:lang w:val="ru-RU"/>
        </w:rPr>
        <w:t>Прилагаются:</w:t>
      </w:r>
    </w:p>
    <w:p w14:paraId="131CD011" w14:textId="77777777" w:rsidR="004A256D" w:rsidRPr="0050054B" w:rsidRDefault="004A256D" w:rsidP="00D67A93">
      <w:pPr>
        <w:spacing w:after="0" w:line="240" w:lineRule="auto"/>
        <w:ind w:firstLine="709"/>
        <w:jc w:val="both"/>
        <w:rPr>
          <w:lang w:val="ru-RU"/>
        </w:rPr>
      </w:pPr>
      <w:r w:rsidRPr="0050054B">
        <w:rPr>
          <w:lang w:val="ru-RU"/>
        </w:rPr>
        <w:t>1)</w:t>
      </w:r>
      <w:r>
        <w:rPr>
          <w:lang w:val="ru-RU"/>
        </w:rPr>
        <w:t xml:space="preserve"> </w:t>
      </w:r>
      <w:r w:rsidRPr="0050054B">
        <w:rPr>
          <w:lang w:val="ru-RU"/>
        </w:rPr>
        <w:t>проект постановления;</w:t>
      </w:r>
    </w:p>
    <w:p w14:paraId="5366D39F" w14:textId="77777777" w:rsidR="004A256D" w:rsidRPr="0050054B" w:rsidRDefault="004A256D" w:rsidP="00D67A93">
      <w:pPr>
        <w:spacing w:after="0" w:line="240" w:lineRule="auto"/>
        <w:ind w:firstLine="709"/>
        <w:jc w:val="both"/>
        <w:rPr>
          <w:lang w:val="ru-RU"/>
        </w:rPr>
      </w:pPr>
      <w:r w:rsidRPr="0050054B">
        <w:rPr>
          <w:lang w:val="ru-RU"/>
        </w:rPr>
        <w:t xml:space="preserve">2) </w:t>
      </w:r>
      <w:r w:rsidRPr="00306CE8">
        <w:rPr>
          <w:lang w:val="ru-RU"/>
        </w:rPr>
        <w:t>пояснительная записка</w:t>
      </w:r>
      <w:r w:rsidRPr="0050054B">
        <w:rPr>
          <w:lang w:val="ru-RU"/>
        </w:rPr>
        <w:t>.</w:t>
      </w:r>
    </w:p>
    <w:p w14:paraId="2AD1647D" w14:textId="77777777" w:rsidR="004A256D" w:rsidRPr="0050054B" w:rsidRDefault="004A256D" w:rsidP="00D67A93">
      <w:pPr>
        <w:spacing w:after="0" w:line="240" w:lineRule="auto"/>
        <w:ind w:firstLine="709"/>
        <w:jc w:val="both"/>
        <w:rPr>
          <w:lang w:val="ru-RU"/>
        </w:rPr>
      </w:pPr>
      <w:r w:rsidRPr="0050054B">
        <w:rPr>
          <w:lang w:val="ru-RU"/>
        </w:rPr>
        <w:tab/>
      </w:r>
    </w:p>
    <w:p w14:paraId="3E08CE33" w14:textId="77777777" w:rsidR="004A256D" w:rsidRDefault="004A256D" w:rsidP="00D67A93">
      <w:pPr>
        <w:spacing w:after="0" w:line="240" w:lineRule="auto"/>
        <w:ind w:firstLine="709"/>
      </w:pPr>
    </w:p>
    <w:p w14:paraId="72DB5C9B" w14:textId="77777777" w:rsidR="004A256D" w:rsidRDefault="004A256D" w:rsidP="00D67A93">
      <w:pPr>
        <w:spacing w:after="0" w:line="240" w:lineRule="auto"/>
        <w:ind w:firstLine="709"/>
      </w:pPr>
    </w:p>
    <w:p w14:paraId="4AA3C7BD" w14:textId="77777777" w:rsidR="004A256D" w:rsidRDefault="004A256D" w:rsidP="00F35D4B">
      <w:pPr>
        <w:spacing w:after="0" w:line="240" w:lineRule="auto"/>
      </w:pPr>
    </w:p>
    <w:p w14:paraId="08328C09" w14:textId="77777777" w:rsidR="004A256D" w:rsidRDefault="004A256D" w:rsidP="00D67A93">
      <w:pPr>
        <w:spacing w:after="0" w:line="240" w:lineRule="auto"/>
        <w:ind w:firstLine="709"/>
      </w:pPr>
    </w:p>
    <w:p w14:paraId="1632D7BD" w14:textId="65A22CD5" w:rsidR="004A256D" w:rsidRDefault="004A256D" w:rsidP="00D67A93">
      <w:pPr>
        <w:spacing w:after="0" w:line="240" w:lineRule="auto"/>
        <w:ind w:firstLine="709"/>
        <w:rPr>
          <w:rFonts w:eastAsia="DengXian"/>
          <w:b/>
          <w:bCs/>
        </w:rPr>
      </w:pPr>
      <w:r w:rsidRPr="00C04B0A">
        <w:rPr>
          <w:rFonts w:eastAsia="DengXian"/>
          <w:b/>
          <w:bCs/>
          <w:lang w:val="ru-RU"/>
        </w:rPr>
        <w:t>Депутат Парламента</w:t>
      </w:r>
      <w:r>
        <w:rPr>
          <w:rFonts w:eastAsia="DengXian"/>
          <w:b/>
          <w:bCs/>
        </w:rPr>
        <w:t xml:space="preserve">       </w:t>
      </w:r>
    </w:p>
    <w:p w14:paraId="29E58304" w14:textId="50C3FE25" w:rsidR="009927B0" w:rsidRPr="004A256D" w:rsidRDefault="004A256D" w:rsidP="004A256D">
      <w:pPr>
        <w:spacing w:after="0" w:line="240" w:lineRule="auto"/>
        <w:ind w:firstLine="708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Т. </w:t>
      </w:r>
      <w:proofErr w:type="spellStart"/>
      <w:r w:rsidRPr="004A256D">
        <w:rPr>
          <w:rFonts w:eastAsia="DengXian"/>
          <w:lang w:val="ru-RU"/>
        </w:rPr>
        <w:t>Кунецки</w:t>
      </w:r>
      <w:proofErr w:type="spellEnd"/>
      <w:r w:rsidRPr="004A256D">
        <w:rPr>
          <w:rFonts w:eastAsia="DengXian"/>
          <w:lang w:val="ru-RU"/>
        </w:rPr>
        <w:t xml:space="preserve"> </w:t>
      </w:r>
    </w:p>
    <w:p w14:paraId="7FCFC9BF" w14:textId="77777777" w:rsidR="009927B0" w:rsidRDefault="009927B0" w:rsidP="00912413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5D2CE035" w14:textId="77777777" w:rsidR="009927B0" w:rsidRDefault="009927B0" w:rsidP="00912413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73E2CC4A" w14:textId="77777777" w:rsidR="009927B0" w:rsidRDefault="009927B0" w:rsidP="00912413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26DD50D8" w14:textId="77777777" w:rsidR="009927B0" w:rsidRDefault="009927B0" w:rsidP="00912413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44E11BF4" w14:textId="77777777" w:rsidR="009927B0" w:rsidRDefault="009927B0" w:rsidP="00912413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3D92C8D0" w14:textId="77777777" w:rsidR="009927B0" w:rsidRDefault="009927B0" w:rsidP="00912413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59A45F09" w14:textId="09F9A25E" w:rsidR="009927B0" w:rsidRDefault="009927B0" w:rsidP="00912413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48D6AA38" w14:textId="6E4CF76A" w:rsidR="004A256D" w:rsidRDefault="004A256D" w:rsidP="00912413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19BC8BE1" w14:textId="38AE0274" w:rsidR="004A256D" w:rsidRDefault="004A256D" w:rsidP="00912413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06A0FE60" w14:textId="77777777" w:rsidR="00096F7C" w:rsidRDefault="00096F7C" w:rsidP="00912413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7EB22CA9" w14:textId="146859CA" w:rsidR="004A256D" w:rsidRDefault="004A256D" w:rsidP="00912413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024960BF" w14:textId="54112201" w:rsidR="004A256D" w:rsidRDefault="004A256D" w:rsidP="00912413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3052570F" w14:textId="61E2AAFF" w:rsidR="004A256D" w:rsidRDefault="004A256D" w:rsidP="00912413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4FC6DC97" w14:textId="1B097289" w:rsidR="004A256D" w:rsidRDefault="004A256D" w:rsidP="00912413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547BB7E7" w14:textId="77777777" w:rsidR="004A256D" w:rsidRDefault="004A256D" w:rsidP="00912413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077407D1" w14:textId="10BA643E" w:rsidR="00912413" w:rsidRPr="00C171B4" w:rsidRDefault="00912413" w:rsidP="00912413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  <w:r w:rsidRPr="00C171B4">
        <w:rPr>
          <w:rFonts w:eastAsia="Times New Roman"/>
          <w:i/>
          <w:iCs/>
          <w:lang w:val="ru-RU"/>
        </w:rPr>
        <w:lastRenderedPageBreak/>
        <w:t xml:space="preserve">Проект </w:t>
      </w:r>
    </w:p>
    <w:p w14:paraId="095C961A" w14:textId="4A5158E2" w:rsidR="00912413" w:rsidRPr="00C171B4" w:rsidRDefault="00912413" w:rsidP="00912413">
      <w:pPr>
        <w:spacing w:after="0" w:line="240" w:lineRule="auto"/>
        <w:jc w:val="right"/>
        <w:rPr>
          <w:rFonts w:eastAsia="Times New Roman"/>
          <w:i/>
          <w:iCs/>
          <w:lang w:val="zh-CN" w:eastAsia="zh-CN"/>
        </w:rPr>
      </w:pPr>
      <w:r w:rsidRPr="00C171B4">
        <w:rPr>
          <w:rFonts w:eastAsia="Times New Roman"/>
          <w:i/>
          <w:iCs/>
          <w:lang w:val="ru-RU"/>
        </w:rPr>
        <w:t xml:space="preserve">                                                                                                   </w:t>
      </w:r>
      <w:r w:rsidRPr="00C171B4">
        <w:rPr>
          <w:rFonts w:eastAsia="Times New Roman" w:hint="eastAsia"/>
          <w:i/>
          <w:iCs/>
          <w:lang w:val="zh-CN" w:eastAsia="zh-CN"/>
        </w:rPr>
        <w:t xml:space="preserve">  </w:t>
      </w:r>
      <w:r w:rsidRPr="00C171B4">
        <w:rPr>
          <w:rFonts w:eastAsia="Times New Roman" w:hint="eastAsia"/>
          <w:i/>
          <w:iCs/>
          <w:lang w:val="ru-RU" w:eastAsia="zh-CN"/>
        </w:rPr>
        <w:t xml:space="preserve"> </w:t>
      </w:r>
      <w:r w:rsidRPr="00C171B4">
        <w:rPr>
          <w:rFonts w:eastAsia="Times New Roman" w:hint="eastAsia"/>
          <w:i/>
          <w:iCs/>
          <w:lang w:val="zh-CN" w:eastAsia="zh-CN"/>
        </w:rPr>
        <w:t>(</w:t>
      </w:r>
      <w:r w:rsidRPr="00C171B4">
        <w:rPr>
          <w:rFonts w:eastAsia="Times New Roman"/>
          <w:i/>
          <w:iCs/>
          <w:lang w:val="ru-RU"/>
        </w:rPr>
        <w:t>№</w:t>
      </w:r>
      <w:r w:rsidR="009927B0">
        <w:rPr>
          <w:rFonts w:eastAsia="Times New Roman"/>
          <w:i/>
          <w:iCs/>
          <w:lang w:val="ru-RU"/>
        </w:rPr>
        <w:t>238</w:t>
      </w:r>
      <w:r w:rsidRPr="00C171B4">
        <w:rPr>
          <w:rFonts w:eastAsia="Times New Roman"/>
          <w:i/>
          <w:iCs/>
        </w:rPr>
        <w:t xml:space="preserve"> </w:t>
      </w:r>
      <w:r w:rsidRPr="00C171B4">
        <w:rPr>
          <w:rFonts w:eastAsia="Times New Roman"/>
          <w:i/>
          <w:iCs/>
          <w:lang w:val="ru-RU"/>
        </w:rPr>
        <w:t>/2022</w:t>
      </w:r>
      <w:r w:rsidRPr="00C171B4">
        <w:rPr>
          <w:rFonts w:eastAsia="Times New Roman" w:hint="eastAsia"/>
          <w:i/>
          <w:iCs/>
          <w:lang w:val="zh-CN" w:eastAsia="zh-CN"/>
        </w:rPr>
        <w:t>)</w:t>
      </w:r>
    </w:p>
    <w:p w14:paraId="3FF70743" w14:textId="77777777" w:rsidR="00912413" w:rsidRPr="00C171B4" w:rsidRDefault="00912413" w:rsidP="00912413">
      <w:pPr>
        <w:tabs>
          <w:tab w:val="left" w:pos="3969"/>
        </w:tabs>
        <w:spacing w:after="0" w:line="240" w:lineRule="auto"/>
        <w:ind w:firstLine="709"/>
        <w:jc w:val="right"/>
        <w:rPr>
          <w:rFonts w:eastAsia="Times New Roman"/>
          <w:i/>
          <w:iCs/>
          <w:lang w:val="zh-CN" w:eastAsia="zh-CN"/>
        </w:rPr>
      </w:pPr>
      <w:r w:rsidRPr="00C171B4">
        <w:rPr>
          <w:rFonts w:eastAsia="Times New Roman" w:hint="eastAsia"/>
          <w:i/>
          <w:iCs/>
          <w:lang w:val="zh-CN" w:eastAsia="zh-CN"/>
        </w:rPr>
        <w:t xml:space="preserve">                                                                                                   </w:t>
      </w:r>
      <w:r w:rsidRPr="00C171B4">
        <w:rPr>
          <w:rFonts w:eastAsia="Times New Roman" w:hint="eastAsia"/>
          <w:i/>
          <w:iCs/>
          <w:lang w:val="ru-RU" w:eastAsia="zh-CN"/>
        </w:rPr>
        <w:t xml:space="preserve"> </w:t>
      </w:r>
      <w:r w:rsidRPr="00C171B4">
        <w:rPr>
          <w:rFonts w:eastAsia="Times New Roman" w:hint="eastAsia"/>
          <w:i/>
          <w:iCs/>
          <w:lang w:val="zh-CN" w:eastAsia="zh-CN"/>
        </w:rPr>
        <w:t xml:space="preserve"> </w:t>
      </w:r>
      <w:r w:rsidRPr="00C171B4">
        <w:rPr>
          <w:rFonts w:eastAsia="Times New Roman"/>
          <w:i/>
          <w:iCs/>
          <w:lang w:val="ru-RU"/>
        </w:rPr>
        <w:t>Перевод</w:t>
      </w:r>
    </w:p>
    <w:p w14:paraId="02DE6870" w14:textId="77777777" w:rsidR="00912413" w:rsidRPr="00C171B4" w:rsidRDefault="00912413" w:rsidP="00912413">
      <w:pPr>
        <w:tabs>
          <w:tab w:val="left" w:pos="3969"/>
        </w:tabs>
        <w:spacing w:after="0" w:line="240" w:lineRule="auto"/>
        <w:ind w:firstLine="709"/>
        <w:jc w:val="right"/>
        <w:rPr>
          <w:rFonts w:eastAsia="SimSun"/>
        </w:rPr>
      </w:pPr>
    </w:p>
    <w:p w14:paraId="29595506" w14:textId="77777777" w:rsidR="00912413" w:rsidRDefault="00912413" w:rsidP="00912413">
      <w:pPr>
        <w:spacing w:after="0" w:line="240" w:lineRule="auto"/>
        <w:jc w:val="center"/>
        <w:rPr>
          <w:rFonts w:eastAsia="SimSun"/>
          <w:b/>
          <w:lang w:val="ru-RU"/>
        </w:rPr>
      </w:pPr>
      <w:r w:rsidRPr="00C171B4">
        <w:rPr>
          <w:rFonts w:eastAsia="SimSun"/>
          <w:b/>
          <w:lang w:val="ru-RU"/>
        </w:rPr>
        <w:t>ПОСТАНОВЛЕНИЕ</w:t>
      </w:r>
    </w:p>
    <w:p w14:paraId="631F93D5" w14:textId="77777777" w:rsidR="00912413" w:rsidRDefault="00912413" w:rsidP="00912413">
      <w:pPr>
        <w:spacing w:after="0" w:line="240" w:lineRule="auto"/>
        <w:jc w:val="center"/>
        <w:rPr>
          <w:rFonts w:eastAsia="SimSun"/>
          <w:b/>
          <w:lang w:val="ru-RU"/>
        </w:rPr>
      </w:pPr>
    </w:p>
    <w:p w14:paraId="3AFFBB7F" w14:textId="77777777" w:rsidR="00846E55" w:rsidRPr="00846E55" w:rsidRDefault="00912413" w:rsidP="00846E55">
      <w:pPr>
        <w:spacing w:after="0" w:line="240" w:lineRule="auto"/>
        <w:jc w:val="center"/>
        <w:rPr>
          <w:b/>
          <w:bCs/>
          <w:lang w:val="ru-RU"/>
        </w:rPr>
      </w:pPr>
      <w:bookmarkStart w:id="2" w:name="_Hlk106700538"/>
      <w:r>
        <w:rPr>
          <w:b/>
          <w:bCs/>
          <w:lang w:val="ru-RU"/>
        </w:rPr>
        <w:t xml:space="preserve">по </w:t>
      </w:r>
      <w:bookmarkStart w:id="3" w:name="_Hlk106697547"/>
      <w:r>
        <w:rPr>
          <w:b/>
          <w:bCs/>
          <w:lang w:val="ru-RU"/>
        </w:rPr>
        <w:t xml:space="preserve">Отчету </w:t>
      </w:r>
      <w:bookmarkEnd w:id="3"/>
      <w:r w:rsidR="00846E55" w:rsidRPr="00846E55">
        <w:rPr>
          <w:b/>
          <w:bCs/>
          <w:lang w:val="ru-RU"/>
        </w:rPr>
        <w:t>Совета по конкуренции о государственной помощи,</w:t>
      </w:r>
    </w:p>
    <w:p w14:paraId="7FC8DC49" w14:textId="65F85458" w:rsidR="00846E55" w:rsidRPr="00846E55" w:rsidRDefault="00846E55" w:rsidP="00846E55">
      <w:pPr>
        <w:spacing w:after="0" w:line="240" w:lineRule="auto"/>
        <w:jc w:val="center"/>
        <w:rPr>
          <w:b/>
          <w:bCs/>
          <w:lang w:val="ru-RU"/>
        </w:rPr>
      </w:pPr>
      <w:r w:rsidRPr="00846E55">
        <w:rPr>
          <w:b/>
          <w:bCs/>
          <w:lang w:val="ru-RU"/>
        </w:rPr>
        <w:t xml:space="preserve">предоставленной в Республике Молдова </w:t>
      </w:r>
      <w:bookmarkStart w:id="4" w:name="_Hlk106702414"/>
      <w:r w:rsidR="00DA089C">
        <w:rPr>
          <w:b/>
          <w:bCs/>
          <w:lang w:val="ru-RU"/>
        </w:rPr>
        <w:t>з</w:t>
      </w:r>
      <w:r>
        <w:rPr>
          <w:b/>
          <w:bCs/>
          <w:lang w:val="ru-RU"/>
        </w:rPr>
        <w:t>а 2020 год</w:t>
      </w:r>
    </w:p>
    <w:bookmarkEnd w:id="2"/>
    <w:bookmarkEnd w:id="4"/>
    <w:p w14:paraId="68B02171" w14:textId="77777777" w:rsidR="00912413" w:rsidRDefault="00912413" w:rsidP="00912413">
      <w:pPr>
        <w:spacing w:after="0" w:line="240" w:lineRule="auto"/>
        <w:ind w:firstLine="709"/>
        <w:jc w:val="both"/>
        <w:rPr>
          <w:b/>
          <w:bCs/>
          <w:lang w:val="ru-RU"/>
        </w:rPr>
      </w:pPr>
    </w:p>
    <w:p w14:paraId="47FFE429" w14:textId="228DAF45" w:rsidR="00912413" w:rsidRDefault="00912413" w:rsidP="00912413">
      <w:pPr>
        <w:spacing w:after="0" w:line="240" w:lineRule="auto"/>
        <w:ind w:firstLine="709"/>
        <w:jc w:val="both"/>
        <w:rPr>
          <w:b/>
          <w:bCs/>
          <w:lang w:val="ru-RU"/>
        </w:rPr>
      </w:pPr>
    </w:p>
    <w:p w14:paraId="3089B9CB" w14:textId="4061EFE6" w:rsidR="00846E55" w:rsidRPr="00C9507D" w:rsidRDefault="00846E55" w:rsidP="008D54FE">
      <w:pPr>
        <w:spacing w:after="0" w:line="240" w:lineRule="auto"/>
        <w:ind w:firstLine="709"/>
        <w:jc w:val="both"/>
        <w:rPr>
          <w:lang w:val="ru-RU"/>
        </w:rPr>
      </w:pPr>
      <w:r w:rsidRPr="00C9507D">
        <w:rPr>
          <w:lang w:val="ru-RU"/>
        </w:rPr>
        <w:t>На основании части (3) статьи 128 Регламента Парламента, принятого Законом № 797/1996,</w:t>
      </w:r>
      <w:r w:rsidR="00C9507D" w:rsidRPr="00C9507D">
        <w:rPr>
          <w:lang w:val="ru-RU"/>
        </w:rPr>
        <w:t xml:space="preserve"> и </w:t>
      </w:r>
      <w:r w:rsidRPr="00C9507D">
        <w:rPr>
          <w:lang w:val="ru-RU"/>
        </w:rPr>
        <w:t>части (3) статьи 21 Закона о государственной помощи № 139</w:t>
      </w:r>
      <w:r w:rsidR="00C9507D" w:rsidRPr="00C9507D">
        <w:rPr>
          <w:lang w:val="ru-RU"/>
        </w:rPr>
        <w:t>/</w:t>
      </w:r>
      <w:r w:rsidRPr="00C9507D">
        <w:rPr>
          <w:lang w:val="ru-RU"/>
        </w:rPr>
        <w:t xml:space="preserve"> 2012</w:t>
      </w:r>
    </w:p>
    <w:p w14:paraId="52FB5CB7" w14:textId="77777777" w:rsidR="00912413" w:rsidRPr="00C9507D" w:rsidRDefault="00912413" w:rsidP="008D54FE">
      <w:pPr>
        <w:spacing w:after="0" w:line="240" w:lineRule="auto"/>
        <w:ind w:firstLine="709"/>
        <w:jc w:val="both"/>
      </w:pPr>
    </w:p>
    <w:p w14:paraId="1020CAF9" w14:textId="42296C71" w:rsidR="00912413" w:rsidRDefault="00912413" w:rsidP="008D54FE">
      <w:pPr>
        <w:spacing w:after="0" w:line="240" w:lineRule="auto"/>
        <w:ind w:firstLine="709"/>
        <w:jc w:val="both"/>
        <w:rPr>
          <w:lang w:val="ru-RU"/>
        </w:rPr>
      </w:pPr>
      <w:r w:rsidRPr="00D27AEA">
        <w:rPr>
          <w:lang w:val="ru-RU"/>
        </w:rPr>
        <w:t>Парламент принимает настоящее постановление.</w:t>
      </w:r>
    </w:p>
    <w:p w14:paraId="4A32068A" w14:textId="7C31ADA7" w:rsidR="00C55EB6" w:rsidRDefault="00C55EB6" w:rsidP="008D54FE">
      <w:pPr>
        <w:spacing w:after="0" w:line="240" w:lineRule="auto"/>
        <w:ind w:firstLine="709"/>
        <w:jc w:val="both"/>
        <w:rPr>
          <w:lang w:val="ru-RU"/>
        </w:rPr>
      </w:pPr>
    </w:p>
    <w:p w14:paraId="7CD1E7AF" w14:textId="644B207B" w:rsidR="00C55EB6" w:rsidRPr="00C55EB6" w:rsidRDefault="00C55EB6" w:rsidP="00996E5F">
      <w:pPr>
        <w:spacing w:after="0" w:line="240" w:lineRule="auto"/>
        <w:ind w:firstLine="709"/>
        <w:jc w:val="both"/>
        <w:rPr>
          <w:lang w:val="ru-RU"/>
        </w:rPr>
      </w:pPr>
      <w:r w:rsidRPr="00C55EB6">
        <w:rPr>
          <w:b/>
          <w:bCs/>
          <w:lang w:val="ru-RU"/>
        </w:rPr>
        <w:t>Ст. 1.</w:t>
      </w:r>
      <w:r w:rsidRPr="00C55EB6">
        <w:rPr>
          <w:lang w:val="ru-RU"/>
        </w:rPr>
        <w:t xml:space="preserve"> – </w:t>
      </w:r>
      <w:r w:rsidR="0085509F" w:rsidRPr="0085509F">
        <w:rPr>
          <w:lang w:val="ru-RU"/>
        </w:rPr>
        <w:t>Принять к сведению Отчет Совета по конкуренции о государственной помощи, предоставленной в Республике Молдова</w:t>
      </w:r>
      <w:r w:rsidR="0085509F">
        <w:rPr>
          <w:lang w:val="ru-RU"/>
        </w:rPr>
        <w:t xml:space="preserve"> </w:t>
      </w:r>
      <w:r w:rsidR="00DA089C">
        <w:rPr>
          <w:lang w:val="ru-RU"/>
        </w:rPr>
        <w:t>з</w:t>
      </w:r>
      <w:r w:rsidR="0085509F" w:rsidRPr="0085509F">
        <w:rPr>
          <w:lang w:val="ru-RU"/>
        </w:rPr>
        <w:t>а 2020 год</w:t>
      </w:r>
      <w:r w:rsidR="0085509F">
        <w:rPr>
          <w:lang w:val="ru-RU"/>
        </w:rPr>
        <w:t>.</w:t>
      </w:r>
    </w:p>
    <w:p w14:paraId="18BEA022" w14:textId="6411FDE2" w:rsidR="00C55EB6" w:rsidRPr="00C55EB6" w:rsidRDefault="00C55EB6" w:rsidP="008D54FE">
      <w:pPr>
        <w:spacing w:after="0" w:line="240" w:lineRule="auto"/>
        <w:ind w:firstLine="709"/>
        <w:jc w:val="both"/>
        <w:rPr>
          <w:lang w:val="ru-RU"/>
        </w:rPr>
      </w:pPr>
    </w:p>
    <w:p w14:paraId="2145B686" w14:textId="2CF777A1" w:rsidR="00C55EB6" w:rsidRDefault="00C55EB6" w:rsidP="008D54FE">
      <w:pPr>
        <w:spacing w:after="0" w:line="240" w:lineRule="auto"/>
        <w:ind w:firstLine="709"/>
        <w:jc w:val="both"/>
        <w:rPr>
          <w:lang w:val="ru-RU"/>
        </w:rPr>
      </w:pPr>
      <w:r w:rsidRPr="00C55EB6">
        <w:rPr>
          <w:b/>
          <w:bCs/>
          <w:lang w:val="ru-RU"/>
        </w:rPr>
        <w:t>Ст. 2.</w:t>
      </w:r>
      <w:r w:rsidRPr="00C55EB6">
        <w:rPr>
          <w:lang w:val="ru-RU"/>
        </w:rPr>
        <w:t xml:space="preserve"> – </w:t>
      </w:r>
      <w:r w:rsidR="00D9495A" w:rsidRPr="00D9495A">
        <w:rPr>
          <w:lang w:val="ru-RU"/>
        </w:rPr>
        <w:t>Совету по конкуренции:</w:t>
      </w:r>
    </w:p>
    <w:p w14:paraId="2DA8C6A1" w14:textId="07DEA90F" w:rsidR="00D9495A" w:rsidRDefault="00D9495A" w:rsidP="00A97595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–</w:t>
      </w:r>
      <w:r w:rsidR="002174BA" w:rsidRPr="002174BA">
        <w:rPr>
          <w:lang w:val="ru-RU"/>
        </w:rPr>
        <w:t xml:space="preserve"> </w:t>
      </w:r>
      <w:r w:rsidR="002174BA">
        <w:rPr>
          <w:lang w:val="ru-RU"/>
        </w:rPr>
        <w:t xml:space="preserve">обеспечить </w:t>
      </w:r>
      <w:r w:rsidR="002174BA" w:rsidRPr="00D9495A">
        <w:rPr>
          <w:lang w:val="ru-RU"/>
        </w:rPr>
        <w:t>прозрачност</w:t>
      </w:r>
      <w:r w:rsidR="002174BA">
        <w:rPr>
          <w:lang w:val="ru-RU"/>
        </w:rPr>
        <w:t xml:space="preserve">ь и </w:t>
      </w:r>
      <w:r w:rsidR="002174BA" w:rsidRPr="00D9495A">
        <w:rPr>
          <w:lang w:val="ru-RU"/>
        </w:rPr>
        <w:t>эффективност</w:t>
      </w:r>
      <w:r w:rsidR="002174BA">
        <w:rPr>
          <w:lang w:val="ru-RU"/>
        </w:rPr>
        <w:t>ь</w:t>
      </w:r>
      <w:r w:rsidR="00A254CB" w:rsidRPr="00A254CB">
        <w:rPr>
          <w:lang w:val="ru-RU"/>
        </w:rPr>
        <w:t xml:space="preserve"> предоставления государственной помощи</w:t>
      </w:r>
      <w:r w:rsidR="00A254CB">
        <w:rPr>
          <w:lang w:val="ru-RU"/>
        </w:rPr>
        <w:t xml:space="preserve"> </w:t>
      </w:r>
      <w:r w:rsidR="00A254CB" w:rsidRPr="00A254CB">
        <w:rPr>
          <w:lang w:val="ru-RU"/>
        </w:rPr>
        <w:t>в рамках полномочий, предусмотренных законодательством в данной области</w:t>
      </w:r>
      <w:r w:rsidR="00A254CB">
        <w:rPr>
          <w:lang w:val="ru-RU"/>
        </w:rPr>
        <w:t>;</w:t>
      </w:r>
    </w:p>
    <w:p w14:paraId="506F61C4" w14:textId="224E13BC" w:rsidR="00A97595" w:rsidRDefault="00D9495A" w:rsidP="004408C6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–</w:t>
      </w:r>
      <w:r w:rsidR="002325CA" w:rsidRPr="002325CA">
        <w:rPr>
          <w:lang w:val="ru-RU"/>
        </w:rPr>
        <w:t xml:space="preserve"> укрепить институциональный потенциал в соответствии со стать</w:t>
      </w:r>
      <w:r w:rsidR="002325CA">
        <w:rPr>
          <w:lang w:val="ru-RU"/>
        </w:rPr>
        <w:t>ями</w:t>
      </w:r>
      <w:r w:rsidR="002325CA" w:rsidRPr="002325CA">
        <w:rPr>
          <w:lang w:val="ru-RU"/>
        </w:rPr>
        <w:t xml:space="preserve"> </w:t>
      </w:r>
      <w:r w:rsidR="00A97595">
        <w:rPr>
          <w:lang w:val="ru-RU"/>
        </w:rPr>
        <w:t>33</w:t>
      </w:r>
      <w:r w:rsidR="00A97595" w:rsidRPr="002325CA">
        <w:rPr>
          <w:lang w:val="ru-RU"/>
        </w:rPr>
        <w:t>9</w:t>
      </w:r>
      <w:r w:rsidR="00A97595">
        <w:rPr>
          <w:lang w:val="ru-RU"/>
        </w:rPr>
        <w:t xml:space="preserve">–343 </w:t>
      </w:r>
      <w:r w:rsidR="00A97595" w:rsidRPr="002325CA">
        <w:rPr>
          <w:lang w:val="ru-RU"/>
        </w:rPr>
        <w:t>Соглашения</w:t>
      </w:r>
      <w:r w:rsidR="002325CA" w:rsidRPr="002325CA">
        <w:rPr>
          <w:lang w:val="ru-RU"/>
        </w:rPr>
        <w:t xml:space="preserve"> об ассоциации между Республикой Молдова</w:t>
      </w:r>
      <w:r w:rsidR="00A97595" w:rsidRPr="002325CA">
        <w:rPr>
          <w:lang w:val="ru-RU"/>
        </w:rPr>
        <w:t>, с одной стороны, и Европейским Союзом и Европейским сообществом по атомной энергии и их государствами-членами, с другой стороны,</w:t>
      </w:r>
      <w:r w:rsidR="00A97595" w:rsidRPr="00A97595">
        <w:t xml:space="preserve"> </w:t>
      </w:r>
      <w:r w:rsidR="00A97595" w:rsidRPr="008354D9">
        <w:rPr>
          <w:lang w:val="ru-RU"/>
        </w:rPr>
        <w:t>ратифицирован</w:t>
      </w:r>
      <w:r w:rsidR="008354D9" w:rsidRPr="008354D9">
        <w:rPr>
          <w:lang w:val="ru-RU"/>
        </w:rPr>
        <w:t>ног</w:t>
      </w:r>
      <w:r w:rsidR="00A97595" w:rsidRPr="008354D9">
        <w:rPr>
          <w:lang w:val="ru-RU"/>
        </w:rPr>
        <w:t xml:space="preserve">о </w:t>
      </w:r>
      <w:r w:rsidR="00A97595" w:rsidRPr="00A97595">
        <w:rPr>
          <w:lang w:val="ru-RU"/>
        </w:rPr>
        <w:t>Законом №</w:t>
      </w:r>
      <w:r w:rsidR="00A97595">
        <w:t xml:space="preserve"> 112/2014</w:t>
      </w:r>
      <w:r w:rsidR="00A97595">
        <w:rPr>
          <w:lang w:val="ru-RU"/>
        </w:rPr>
        <w:t>;</w:t>
      </w:r>
    </w:p>
    <w:p w14:paraId="6D938299" w14:textId="4F061C05" w:rsidR="00230814" w:rsidRDefault="00D9495A" w:rsidP="00230814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–</w:t>
      </w:r>
      <w:r w:rsidR="00A254CB">
        <w:rPr>
          <w:lang w:val="ru-RU"/>
        </w:rPr>
        <w:t xml:space="preserve"> умножить усилия по </w:t>
      </w:r>
      <w:r w:rsidR="00190A69" w:rsidRPr="004D5D94">
        <w:rPr>
          <w:lang w:val="ru-RU"/>
        </w:rPr>
        <w:t xml:space="preserve">рассмотрению уведомлений о </w:t>
      </w:r>
      <w:r w:rsidR="00190A69">
        <w:rPr>
          <w:lang w:val="ru-RU"/>
        </w:rPr>
        <w:t xml:space="preserve">поданной </w:t>
      </w:r>
      <w:r w:rsidR="00190A69" w:rsidRPr="004D5D94">
        <w:rPr>
          <w:lang w:val="ru-RU"/>
        </w:rPr>
        <w:t xml:space="preserve">государственной помощи и </w:t>
      </w:r>
      <w:r w:rsidR="00190A69" w:rsidRPr="00C86C71">
        <w:rPr>
          <w:lang w:val="ru-RU"/>
        </w:rPr>
        <w:t xml:space="preserve">нарушений </w:t>
      </w:r>
      <w:r w:rsidR="00190A69" w:rsidRPr="004D5D94">
        <w:rPr>
          <w:lang w:val="ru-RU"/>
        </w:rPr>
        <w:t>законодательства</w:t>
      </w:r>
      <w:r w:rsidR="00190A69" w:rsidRPr="00190A69">
        <w:rPr>
          <w:lang w:val="ru-RU"/>
        </w:rPr>
        <w:t xml:space="preserve"> в области</w:t>
      </w:r>
      <w:r w:rsidR="00190A69" w:rsidRPr="004D5D94">
        <w:rPr>
          <w:lang w:val="ru-RU"/>
        </w:rPr>
        <w:t xml:space="preserve"> государственной помощи;</w:t>
      </w:r>
      <w:r w:rsidR="004408C6">
        <w:rPr>
          <w:lang w:val="ru-RU"/>
        </w:rPr>
        <w:t xml:space="preserve"> </w:t>
      </w:r>
    </w:p>
    <w:p w14:paraId="38011D2C" w14:textId="5ADD97A2" w:rsidR="00D9495A" w:rsidRDefault="00D9495A" w:rsidP="008B0DFC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–</w:t>
      </w:r>
      <w:r w:rsidR="007906BF">
        <w:rPr>
          <w:lang w:val="ro-RO"/>
        </w:rPr>
        <w:t xml:space="preserve"> </w:t>
      </w:r>
      <w:r w:rsidR="007906BF">
        <w:rPr>
          <w:lang w:val="ru-RU"/>
        </w:rPr>
        <w:t xml:space="preserve">продолжить </w:t>
      </w:r>
      <w:r w:rsidR="00561862" w:rsidRPr="00561862">
        <w:rPr>
          <w:lang w:val="ru-RU"/>
        </w:rPr>
        <w:t>продви</w:t>
      </w:r>
      <w:r w:rsidR="007906BF">
        <w:rPr>
          <w:lang w:val="ru-RU"/>
        </w:rPr>
        <w:t>жение</w:t>
      </w:r>
      <w:r w:rsidR="001B3635" w:rsidRPr="00561862">
        <w:rPr>
          <w:lang w:val="ru-RU"/>
        </w:rPr>
        <w:t xml:space="preserve"> </w:t>
      </w:r>
      <w:r w:rsidR="00561862" w:rsidRPr="00561862">
        <w:rPr>
          <w:lang w:val="ru-RU"/>
        </w:rPr>
        <w:t>конкурентн</w:t>
      </w:r>
      <w:r w:rsidR="007906BF">
        <w:rPr>
          <w:lang w:val="ru-RU"/>
        </w:rPr>
        <w:t>ой</w:t>
      </w:r>
      <w:r w:rsidR="00561862" w:rsidRPr="00561862">
        <w:rPr>
          <w:lang w:val="ru-RU"/>
        </w:rPr>
        <w:t xml:space="preserve"> культур</w:t>
      </w:r>
      <w:r w:rsidR="007906BF">
        <w:rPr>
          <w:lang w:val="ru-RU"/>
        </w:rPr>
        <w:t>ы</w:t>
      </w:r>
      <w:r w:rsidR="00561862" w:rsidRPr="00561862">
        <w:rPr>
          <w:lang w:val="ru-RU"/>
        </w:rPr>
        <w:t xml:space="preserve"> </w:t>
      </w:r>
      <w:r w:rsidR="00E4599C">
        <w:rPr>
          <w:lang w:val="ru-RU"/>
        </w:rPr>
        <w:t xml:space="preserve">в </w:t>
      </w:r>
      <w:r w:rsidR="00C41D20">
        <w:rPr>
          <w:lang w:val="ru-RU"/>
        </w:rPr>
        <w:t>обла</w:t>
      </w:r>
      <w:r w:rsidR="00561862" w:rsidRPr="00561862">
        <w:rPr>
          <w:lang w:val="ru-RU"/>
        </w:rPr>
        <w:t>сти</w:t>
      </w:r>
      <w:r w:rsidR="004F038F">
        <w:t xml:space="preserve"> </w:t>
      </w:r>
      <w:r w:rsidR="00561862" w:rsidRPr="00561862">
        <w:rPr>
          <w:lang w:val="ru-RU"/>
        </w:rPr>
        <w:t>государственной помощ</w:t>
      </w:r>
      <w:r w:rsidR="00E4599C">
        <w:rPr>
          <w:lang w:val="ru-RU"/>
        </w:rPr>
        <w:t>и</w:t>
      </w:r>
      <w:r w:rsidR="00561862" w:rsidRPr="00561862">
        <w:rPr>
          <w:lang w:val="ru-RU"/>
        </w:rPr>
        <w:t xml:space="preserve"> как в органах</w:t>
      </w:r>
      <w:r w:rsidR="008B0DFC" w:rsidRPr="008B0DFC">
        <w:t xml:space="preserve"> </w:t>
      </w:r>
      <w:r w:rsidR="008B0DFC" w:rsidRPr="008B0DFC">
        <w:rPr>
          <w:lang w:val="ru-RU"/>
        </w:rPr>
        <w:t>публичной власти</w:t>
      </w:r>
      <w:r w:rsidR="00561862" w:rsidRPr="00561862">
        <w:rPr>
          <w:lang w:val="ru-RU"/>
        </w:rPr>
        <w:t xml:space="preserve">, так и </w:t>
      </w:r>
      <w:r w:rsidR="007906BF">
        <w:rPr>
          <w:lang w:val="ru-RU"/>
        </w:rPr>
        <w:t xml:space="preserve">в </w:t>
      </w:r>
      <w:r w:rsidR="00561862" w:rsidRPr="00561862">
        <w:rPr>
          <w:lang w:val="ru-RU"/>
        </w:rPr>
        <w:t xml:space="preserve"> обществ</w:t>
      </w:r>
      <w:r w:rsidR="007906BF">
        <w:rPr>
          <w:lang w:val="ru-RU"/>
        </w:rPr>
        <w:t>е в целом</w:t>
      </w:r>
      <w:r w:rsidR="008B0DFC">
        <w:rPr>
          <w:lang w:val="ru-RU"/>
        </w:rPr>
        <w:t>.</w:t>
      </w:r>
    </w:p>
    <w:p w14:paraId="3647F677" w14:textId="77777777" w:rsidR="005A1B35" w:rsidRPr="00230814" w:rsidRDefault="005A1B35" w:rsidP="008B0DFC">
      <w:pPr>
        <w:spacing w:after="0" w:line="240" w:lineRule="auto"/>
        <w:jc w:val="both"/>
      </w:pPr>
    </w:p>
    <w:p w14:paraId="7CA35C0F" w14:textId="2FA83A02" w:rsidR="00760C10" w:rsidRPr="00AC7EA0" w:rsidRDefault="00C55EB6" w:rsidP="00760C10">
      <w:pPr>
        <w:spacing w:after="0" w:line="240" w:lineRule="auto"/>
        <w:ind w:firstLine="709"/>
        <w:jc w:val="both"/>
        <w:rPr>
          <w:lang w:val="ru-RU"/>
        </w:rPr>
      </w:pPr>
      <w:r w:rsidRPr="00C55EB6">
        <w:rPr>
          <w:b/>
          <w:bCs/>
          <w:lang w:val="ru-RU"/>
        </w:rPr>
        <w:t>Ст. 3.</w:t>
      </w:r>
      <w:r w:rsidRPr="00C55EB6">
        <w:rPr>
          <w:lang w:val="ru-RU"/>
        </w:rPr>
        <w:t xml:space="preserve"> – </w:t>
      </w:r>
      <w:r w:rsidR="00D9495A" w:rsidRPr="00D9495A">
        <w:rPr>
          <w:lang w:val="ru-RU"/>
        </w:rPr>
        <w:t>Настоящее постановление вступает в силу со дня принятия</w:t>
      </w:r>
      <w:r w:rsidR="00D9495A">
        <w:rPr>
          <w:lang w:val="ru-RU"/>
        </w:rPr>
        <w:t xml:space="preserve"> и может быть оспорено </w:t>
      </w:r>
      <w:r w:rsidR="00760C10" w:rsidRPr="00AC7EA0">
        <w:rPr>
          <w:lang w:val="ru-RU"/>
        </w:rPr>
        <w:t>в судебной инстанции в срок, предусмотренный статьей 209 Административного кодекса № 116/2018.</w:t>
      </w:r>
    </w:p>
    <w:p w14:paraId="220FA822" w14:textId="77777777" w:rsidR="00760C10" w:rsidRPr="00ED4202" w:rsidRDefault="00760C10" w:rsidP="00760C10">
      <w:pPr>
        <w:spacing w:after="0" w:line="240" w:lineRule="auto"/>
        <w:ind w:firstLine="709"/>
        <w:rPr>
          <w:lang w:val="ru-RU"/>
        </w:rPr>
      </w:pPr>
      <w:r w:rsidRPr="00AC7EA0">
        <w:rPr>
          <w:lang w:val="ru-RU"/>
        </w:rPr>
        <w:t> </w:t>
      </w:r>
    </w:p>
    <w:p w14:paraId="46B72F6E" w14:textId="77777777" w:rsidR="00760C10" w:rsidRDefault="00760C10" w:rsidP="008D54FE">
      <w:pPr>
        <w:spacing w:after="0" w:line="240" w:lineRule="auto"/>
        <w:ind w:firstLine="709"/>
        <w:jc w:val="both"/>
        <w:rPr>
          <w:lang w:val="ru-RU"/>
        </w:rPr>
      </w:pPr>
    </w:p>
    <w:p w14:paraId="4ABA61E5" w14:textId="23A9AA08" w:rsidR="00C55EB6" w:rsidRDefault="00C55EB6" w:rsidP="005A1B35">
      <w:pPr>
        <w:spacing w:after="0" w:line="240" w:lineRule="auto"/>
        <w:jc w:val="both"/>
        <w:rPr>
          <w:lang w:val="ru-RU"/>
        </w:rPr>
      </w:pPr>
    </w:p>
    <w:p w14:paraId="139E0045" w14:textId="77777777" w:rsidR="00C55EB6" w:rsidRPr="008E1E3E" w:rsidRDefault="00C55EB6" w:rsidP="00C55EB6">
      <w:pPr>
        <w:spacing w:after="0" w:line="240" w:lineRule="auto"/>
        <w:ind w:left="1418" w:firstLine="709"/>
        <w:rPr>
          <w:rFonts w:eastAsia="Times New Roman"/>
          <w:b/>
          <w:lang w:val="ru-RU"/>
        </w:rPr>
      </w:pPr>
      <w:r w:rsidRPr="008E1E3E">
        <w:rPr>
          <w:rFonts w:eastAsia="Times New Roman"/>
          <w:b/>
          <w:lang w:val="ru-RU"/>
        </w:rPr>
        <w:t>ПРЕДСЕДАТЕЛЬ ПАРЛАМЕНТА</w:t>
      </w:r>
    </w:p>
    <w:p w14:paraId="225A5780" w14:textId="77777777" w:rsidR="00C55EB6" w:rsidRPr="00C55EB6" w:rsidRDefault="00C55EB6" w:rsidP="00912413">
      <w:pPr>
        <w:spacing w:after="0" w:line="240" w:lineRule="auto"/>
        <w:ind w:firstLine="709"/>
        <w:jc w:val="both"/>
        <w:rPr>
          <w:lang w:val="ru-RU"/>
        </w:rPr>
      </w:pPr>
    </w:p>
    <w:sectPr w:rsidR="00C55EB6" w:rsidRPr="00C55EB6" w:rsidSect="004326C6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AFE29" w14:textId="77777777" w:rsidR="007D7450" w:rsidRDefault="007D7450" w:rsidP="004326C6">
      <w:pPr>
        <w:spacing w:after="0" w:line="240" w:lineRule="auto"/>
      </w:pPr>
      <w:r>
        <w:separator/>
      </w:r>
    </w:p>
  </w:endnote>
  <w:endnote w:type="continuationSeparator" w:id="0">
    <w:p w14:paraId="2BF03BCD" w14:textId="77777777" w:rsidR="007D7450" w:rsidRDefault="007D7450" w:rsidP="00432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75205E" w14:textId="77777777" w:rsidR="007D7450" w:rsidRDefault="007D7450" w:rsidP="004326C6">
      <w:pPr>
        <w:spacing w:after="0" w:line="240" w:lineRule="auto"/>
      </w:pPr>
      <w:r>
        <w:separator/>
      </w:r>
    </w:p>
  </w:footnote>
  <w:footnote w:type="continuationSeparator" w:id="0">
    <w:p w14:paraId="672D7EFD" w14:textId="77777777" w:rsidR="007D7450" w:rsidRDefault="007D7450" w:rsidP="004326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3589753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B7B0717" w14:textId="2BBAEE75" w:rsidR="004326C6" w:rsidRDefault="004326C6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A19AE67" w14:textId="77777777" w:rsidR="004326C6" w:rsidRDefault="004326C6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0CF"/>
    <w:rsid w:val="00096F7C"/>
    <w:rsid w:val="000D11C9"/>
    <w:rsid w:val="00190A69"/>
    <w:rsid w:val="001B3635"/>
    <w:rsid w:val="002174BA"/>
    <w:rsid w:val="00230814"/>
    <w:rsid w:val="002325CA"/>
    <w:rsid w:val="003160CF"/>
    <w:rsid w:val="003A4B52"/>
    <w:rsid w:val="004326C6"/>
    <w:rsid w:val="004408C6"/>
    <w:rsid w:val="004A256D"/>
    <w:rsid w:val="004D5D94"/>
    <w:rsid w:val="004F038F"/>
    <w:rsid w:val="00561862"/>
    <w:rsid w:val="005A1B35"/>
    <w:rsid w:val="006770BE"/>
    <w:rsid w:val="006E503F"/>
    <w:rsid w:val="00760C10"/>
    <w:rsid w:val="007906BF"/>
    <w:rsid w:val="0079573D"/>
    <w:rsid w:val="007D7450"/>
    <w:rsid w:val="008079F3"/>
    <w:rsid w:val="008354D9"/>
    <w:rsid w:val="00846E55"/>
    <w:rsid w:val="0085509F"/>
    <w:rsid w:val="008B0DFC"/>
    <w:rsid w:val="008D54FE"/>
    <w:rsid w:val="00912413"/>
    <w:rsid w:val="009927B0"/>
    <w:rsid w:val="00996E5F"/>
    <w:rsid w:val="00A254CB"/>
    <w:rsid w:val="00A44488"/>
    <w:rsid w:val="00A97595"/>
    <w:rsid w:val="00B66A8B"/>
    <w:rsid w:val="00B811A4"/>
    <w:rsid w:val="00C41D20"/>
    <w:rsid w:val="00C5476B"/>
    <w:rsid w:val="00C55EB6"/>
    <w:rsid w:val="00C86C71"/>
    <w:rsid w:val="00C9507D"/>
    <w:rsid w:val="00CB5671"/>
    <w:rsid w:val="00D67A93"/>
    <w:rsid w:val="00D9495A"/>
    <w:rsid w:val="00DA089C"/>
    <w:rsid w:val="00E4599C"/>
    <w:rsid w:val="00F1257A"/>
    <w:rsid w:val="00F35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29525"/>
  <w15:chartTrackingRefBased/>
  <w15:docId w15:val="{3D419FA2-4BD6-4511-9A78-F2D85EF94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2413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4326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4326C6"/>
  </w:style>
  <w:style w:type="paragraph" w:styleId="Subsol">
    <w:name w:val="footer"/>
    <w:basedOn w:val="Normal"/>
    <w:link w:val="SubsolCaracter"/>
    <w:uiPriority w:val="99"/>
    <w:unhideWhenUsed/>
    <w:rsid w:val="004326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326C6"/>
  </w:style>
  <w:style w:type="paragraph" w:styleId="Listparagraf">
    <w:name w:val="List Paragraph"/>
    <w:basedOn w:val="Normal"/>
    <w:uiPriority w:val="34"/>
    <w:qFormat/>
    <w:rsid w:val="007906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231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5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3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9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025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EE6F59C-1A65-4A4D-AAB9-7E1EC807EB12}"/>
</file>

<file path=customXml/itemProps2.xml><?xml version="1.0" encoding="utf-8"?>
<ds:datastoreItem xmlns:ds="http://schemas.openxmlformats.org/officeDocument/2006/customXml" ds:itemID="{BC252348-F252-48EF-9923-5C38AA48391F}"/>
</file>

<file path=customXml/itemProps3.xml><?xml version="1.0" encoding="utf-8"?>
<ds:datastoreItem xmlns:ds="http://schemas.openxmlformats.org/officeDocument/2006/customXml" ds:itemID="{FF904C2B-F70E-4CEC-BDEC-4B7617EF982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1857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238.2022.ru</dc:title>
  <dc:subject/>
  <dc:creator>Victoria Dobîndă</dc:creator>
  <cp:keywords/>
  <dc:description/>
  <cp:lastModifiedBy>Aliona Galaico</cp:lastModifiedBy>
  <cp:revision>2</cp:revision>
  <dcterms:created xsi:type="dcterms:W3CDTF">2022-06-21T11:50:00Z</dcterms:created>
  <dcterms:modified xsi:type="dcterms:W3CDTF">2022-06-21T11:50:00Z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