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336" w:rsidRDefault="00071336" w:rsidP="00071336">
      <w:pPr>
        <w:ind w:firstLine="700"/>
      </w:pPr>
    </w:p>
    <w:p w:rsidR="00071336" w:rsidRDefault="00071336" w:rsidP="00071336">
      <w:pPr>
        <w:ind w:firstLine="700"/>
      </w:pPr>
    </w:p>
    <w:p w:rsidR="00071336" w:rsidRDefault="00071336" w:rsidP="00071336">
      <w:pPr>
        <w:ind w:firstLine="700"/>
      </w:pPr>
    </w:p>
    <w:p w:rsidR="00071336" w:rsidRDefault="00071336" w:rsidP="00071336">
      <w:pPr>
        <w:ind w:firstLine="700"/>
      </w:pPr>
    </w:p>
    <w:p w:rsidR="00071336" w:rsidRDefault="00071336" w:rsidP="00071336">
      <w:pPr>
        <w:ind w:firstLine="700"/>
      </w:pPr>
    </w:p>
    <w:p w:rsidR="00071336" w:rsidRDefault="00071336" w:rsidP="00071336">
      <w:pPr>
        <w:ind w:firstLine="700"/>
      </w:pPr>
    </w:p>
    <w:p w:rsidR="00071336" w:rsidRDefault="00071336" w:rsidP="00071336">
      <w:pPr>
        <w:ind w:firstLine="700"/>
      </w:pPr>
    </w:p>
    <w:p w:rsidR="00071336" w:rsidRDefault="00071336" w:rsidP="00071336">
      <w:pPr>
        <w:ind w:firstLine="700"/>
      </w:pPr>
    </w:p>
    <w:p w:rsidR="00071336" w:rsidRDefault="00071336" w:rsidP="00071336">
      <w:pPr>
        <w:ind w:firstLine="700"/>
      </w:pPr>
    </w:p>
    <w:p w:rsidR="00071336" w:rsidRDefault="00071336" w:rsidP="00071336">
      <w:pPr>
        <w:ind w:firstLine="700"/>
      </w:pPr>
    </w:p>
    <w:p w:rsidR="00071336" w:rsidRDefault="00071336" w:rsidP="00071336">
      <w:pPr>
        <w:ind w:firstLine="700"/>
      </w:pPr>
    </w:p>
    <w:p w:rsidR="00071336" w:rsidRDefault="00071336" w:rsidP="00071336"/>
    <w:p w:rsidR="00071336" w:rsidRPr="000D5B8D" w:rsidRDefault="00071336" w:rsidP="00071336">
      <w:pPr>
        <w:jc w:val="center"/>
        <w:rPr>
          <w:b/>
        </w:rPr>
      </w:pPr>
      <w:r w:rsidRPr="000D5B8D">
        <w:rPr>
          <w:b/>
        </w:rPr>
        <w:t>О проекте Закона о внесении изменений и дополнений</w:t>
      </w:r>
    </w:p>
    <w:p w:rsidR="00071336" w:rsidRPr="000D5B8D" w:rsidRDefault="00071336" w:rsidP="00071336">
      <w:pPr>
        <w:jc w:val="center"/>
        <w:rPr>
          <w:b/>
        </w:rPr>
      </w:pPr>
      <w:r w:rsidRPr="000D5B8D">
        <w:rPr>
          <w:b/>
        </w:rPr>
        <w:t>в некоторые законодательные акты</w:t>
      </w:r>
    </w:p>
    <w:p w:rsidR="00071336" w:rsidRPr="000D5B8D" w:rsidRDefault="00071336" w:rsidP="00071336">
      <w:pPr>
        <w:jc w:val="center"/>
        <w:rPr>
          <w:b/>
        </w:rPr>
      </w:pPr>
      <w:r w:rsidRPr="000D5B8D">
        <w:rPr>
          <w:b/>
        </w:rPr>
        <w:t>____________________________________________</w:t>
      </w:r>
    </w:p>
    <w:p w:rsidR="00071336" w:rsidRDefault="00071336" w:rsidP="00071336"/>
    <w:p w:rsidR="00071336" w:rsidRDefault="00071336" w:rsidP="00071336">
      <w:pPr>
        <w:ind w:firstLine="709"/>
      </w:pPr>
      <w:r>
        <w:t xml:space="preserve">Правительство ПОСТАНОВЛЯЕТ: </w:t>
      </w:r>
    </w:p>
    <w:p w:rsidR="00071336" w:rsidRDefault="00071336" w:rsidP="00071336">
      <w:pPr>
        <w:ind w:firstLine="709"/>
      </w:pPr>
    </w:p>
    <w:p w:rsidR="00071336" w:rsidRDefault="00071336" w:rsidP="00071336">
      <w:pPr>
        <w:ind w:firstLine="709"/>
      </w:pPr>
      <w:r>
        <w:t>Одобрить и представить Парламенту проект Закона о внесении изменений и дополнений в некоторые законодательные акты.</w:t>
      </w:r>
    </w:p>
    <w:p w:rsidR="00071336" w:rsidRDefault="00071336" w:rsidP="00071336">
      <w:pPr>
        <w:ind w:firstLine="709"/>
      </w:pPr>
    </w:p>
    <w:p w:rsidR="00071336" w:rsidRDefault="00071336" w:rsidP="00071336">
      <w:pPr>
        <w:ind w:firstLine="709"/>
      </w:pPr>
    </w:p>
    <w:p w:rsidR="00071336" w:rsidRDefault="00071336" w:rsidP="00071336">
      <w:pPr>
        <w:ind w:firstLine="709"/>
      </w:pPr>
    </w:p>
    <w:p w:rsidR="00071336" w:rsidRDefault="00071336" w:rsidP="00071336">
      <w:pPr>
        <w:ind w:firstLine="709"/>
      </w:pPr>
    </w:p>
    <w:p w:rsidR="00071336" w:rsidRDefault="00071336" w:rsidP="00071336">
      <w:pPr>
        <w:ind w:firstLine="709"/>
        <w:rPr>
          <w:b/>
        </w:rPr>
      </w:pPr>
      <w:r w:rsidRPr="00B53C40">
        <w:rPr>
          <w:b/>
        </w:rPr>
        <w:t>Премьер-министр</w:t>
      </w:r>
      <w:r w:rsidRPr="00B53C40">
        <w:rPr>
          <w:b/>
        </w:rPr>
        <w:tab/>
      </w:r>
      <w:r w:rsidRPr="00B53C40">
        <w:rPr>
          <w:b/>
        </w:rPr>
        <w:tab/>
      </w:r>
      <w:r w:rsidRPr="00B53C40">
        <w:rPr>
          <w:b/>
        </w:rPr>
        <w:tab/>
      </w:r>
      <w:r w:rsidRPr="00B53C40">
        <w:rPr>
          <w:b/>
        </w:rPr>
        <w:tab/>
        <w:t>ВЛАДИМИР ФИЛАТ</w:t>
      </w:r>
      <w:r>
        <w:rPr>
          <w:b/>
        </w:rPr>
        <w:t xml:space="preserve"> </w:t>
      </w:r>
    </w:p>
    <w:p w:rsidR="00071336" w:rsidRDefault="00071336" w:rsidP="00071336">
      <w:pPr>
        <w:ind w:firstLine="709"/>
      </w:pPr>
    </w:p>
    <w:p w:rsidR="00071336" w:rsidRDefault="00071336" w:rsidP="00071336">
      <w:pPr>
        <w:ind w:firstLine="709"/>
      </w:pPr>
      <w:r>
        <w:t>Контрасигнуют:</w:t>
      </w:r>
    </w:p>
    <w:p w:rsidR="00071336" w:rsidRDefault="00071336" w:rsidP="00071336"/>
    <w:p w:rsidR="00071336" w:rsidRDefault="00071336" w:rsidP="00071336">
      <w:r w:rsidRPr="00883520">
        <w:t>Министр финансов</w:t>
      </w:r>
      <w:r w:rsidRPr="00883520">
        <w:tab/>
      </w:r>
      <w:r w:rsidRPr="00883520">
        <w:tab/>
      </w:r>
      <w:r w:rsidRPr="00883520">
        <w:tab/>
      </w:r>
      <w:r w:rsidRPr="00883520">
        <w:tab/>
      </w:r>
      <w:r w:rsidRPr="00883520">
        <w:tab/>
        <w:t>Вячеслав Негруца</w:t>
      </w:r>
      <w:r>
        <w:t xml:space="preserve"> </w:t>
      </w:r>
    </w:p>
    <w:p w:rsidR="00071336" w:rsidRDefault="00071336" w:rsidP="00071336"/>
    <w:p w:rsidR="00071336" w:rsidRPr="00E82762" w:rsidRDefault="00071336" w:rsidP="00071336">
      <w:r w:rsidRPr="00583B06">
        <w:t>Министр юстиции</w:t>
      </w:r>
      <w:r w:rsidRPr="00583B06">
        <w:tab/>
      </w:r>
      <w:r w:rsidRPr="00583B06">
        <w:tab/>
      </w:r>
      <w:r w:rsidRPr="00583B06">
        <w:tab/>
      </w:r>
      <w:r w:rsidRPr="00583B06">
        <w:tab/>
      </w:r>
      <w:r w:rsidRPr="00583B06">
        <w:tab/>
        <w:t>Олег Ефрим</w:t>
      </w:r>
      <w:r>
        <w:t xml:space="preserve"> </w:t>
      </w:r>
    </w:p>
    <w:p w:rsidR="00071336" w:rsidRDefault="00071336" w:rsidP="00071336">
      <w:pPr>
        <w:rPr>
          <w:lang w:val="ro-RO"/>
        </w:rPr>
      </w:pPr>
    </w:p>
    <w:p w:rsidR="00071336" w:rsidRDefault="00071336" w:rsidP="00071336">
      <w:pPr>
        <w:rPr>
          <w:lang w:val="ro-RO"/>
        </w:rPr>
      </w:pPr>
    </w:p>
    <w:p w:rsidR="00071336" w:rsidRDefault="00071336" w:rsidP="00071336">
      <w:pPr>
        <w:rPr>
          <w:lang w:val="ro-RO"/>
        </w:rPr>
      </w:pPr>
    </w:p>
    <w:p w:rsidR="00071336" w:rsidRDefault="00071336" w:rsidP="00071336">
      <w:pPr>
        <w:rPr>
          <w:lang w:val="ro-RO"/>
        </w:rPr>
      </w:pPr>
    </w:p>
    <w:p w:rsidR="00071336" w:rsidRDefault="00071336" w:rsidP="00071336">
      <w:pPr>
        <w:tabs>
          <w:tab w:val="left" w:pos="700"/>
        </w:tabs>
        <w:rPr>
          <w:lang w:val="ro-RO"/>
        </w:rPr>
      </w:pPr>
    </w:p>
    <w:p w:rsidR="00071336" w:rsidRDefault="00071336" w:rsidP="00071336">
      <w:pPr>
        <w:rPr>
          <w:lang w:val="ro-RO"/>
        </w:rPr>
      </w:pPr>
    </w:p>
    <w:p w:rsidR="00071336" w:rsidRDefault="00071336" w:rsidP="00071336">
      <w:pPr>
        <w:rPr>
          <w:lang w:val="ro-RO"/>
        </w:rPr>
      </w:pPr>
    </w:p>
    <w:p w:rsidR="00071336" w:rsidRDefault="00071336" w:rsidP="00071336">
      <w:pPr>
        <w:rPr>
          <w:lang w:val="ro-RO"/>
        </w:rPr>
      </w:pPr>
    </w:p>
    <w:p w:rsidR="00071336" w:rsidRDefault="00071336" w:rsidP="00071336">
      <w:pPr>
        <w:rPr>
          <w:lang w:val="ro-RO"/>
        </w:rPr>
      </w:pPr>
    </w:p>
    <w:p w:rsidR="00071336" w:rsidRDefault="00071336" w:rsidP="00071336">
      <w:pPr>
        <w:rPr>
          <w:lang w:val="ro-RO"/>
        </w:rPr>
      </w:pPr>
    </w:p>
    <w:p w:rsidR="00071336" w:rsidRDefault="00071336" w:rsidP="00071336"/>
    <w:p w:rsidR="00071336" w:rsidRDefault="00071336" w:rsidP="00071336"/>
    <w:p w:rsidR="00071336" w:rsidRDefault="00071336" w:rsidP="00071336"/>
    <w:p w:rsidR="00071336" w:rsidRDefault="00071336" w:rsidP="00071336"/>
    <w:p w:rsidR="00071336" w:rsidRDefault="00071336" w:rsidP="00071336"/>
    <w:p w:rsidR="00071336" w:rsidRDefault="00071336" w:rsidP="00071336"/>
    <w:p w:rsidR="00071336" w:rsidRDefault="00071336" w:rsidP="00071336"/>
    <w:p w:rsidR="00071336" w:rsidRDefault="00071336" w:rsidP="00071336"/>
    <w:p w:rsidR="00071336" w:rsidRDefault="00071336" w:rsidP="00071336"/>
    <w:p w:rsidR="00071336" w:rsidRDefault="00071336" w:rsidP="00071336"/>
    <w:p w:rsidR="00071336" w:rsidRDefault="00071336" w:rsidP="00071336"/>
    <w:p w:rsidR="00071336" w:rsidRDefault="00071336" w:rsidP="00071336">
      <w:r>
        <w:t>Визирует:</w:t>
      </w:r>
    </w:p>
    <w:p w:rsidR="00071336" w:rsidRDefault="00071336" w:rsidP="00071336"/>
    <w:p w:rsidR="00071336" w:rsidRPr="00F11E4C" w:rsidRDefault="00071336" w:rsidP="00071336">
      <w:pPr>
        <w:pStyle w:val="news"/>
        <w:rPr>
          <w:rFonts w:ascii="Times New Roman" w:hAnsi="Times New Roman" w:cs="Times New Roman"/>
          <w:sz w:val="28"/>
          <w:szCs w:val="28"/>
        </w:rPr>
      </w:pPr>
      <w:r w:rsidRPr="00F11E4C">
        <w:rPr>
          <w:rFonts w:ascii="Times New Roman" w:hAnsi="Times New Roman" w:cs="Times New Roman"/>
          <w:sz w:val="28"/>
          <w:szCs w:val="28"/>
        </w:rPr>
        <w:t>Генеральный секретарь</w:t>
      </w:r>
    </w:p>
    <w:p w:rsidR="00071336" w:rsidRDefault="00071336" w:rsidP="00071336">
      <w:r w:rsidRPr="00F11E4C">
        <w:rPr>
          <w:szCs w:val="28"/>
        </w:rPr>
        <w:t xml:space="preserve">      Правительства</w:t>
      </w:r>
      <w:r w:rsidRPr="00F11E4C">
        <w:rPr>
          <w:szCs w:val="28"/>
        </w:rPr>
        <w:tab/>
      </w:r>
      <w:r w:rsidRPr="00F11E4C">
        <w:rPr>
          <w:szCs w:val="28"/>
        </w:rPr>
        <w:tab/>
      </w:r>
      <w:r w:rsidRPr="00F11E4C">
        <w:rPr>
          <w:szCs w:val="28"/>
        </w:rPr>
        <w:tab/>
      </w:r>
      <w:r w:rsidRPr="00F11E4C">
        <w:rPr>
          <w:szCs w:val="28"/>
        </w:rPr>
        <w:tab/>
      </w:r>
      <w:r w:rsidRPr="00F11E4C">
        <w:rPr>
          <w:szCs w:val="28"/>
        </w:rPr>
        <w:tab/>
      </w:r>
      <w:r w:rsidRPr="00F11E4C">
        <w:rPr>
          <w:szCs w:val="28"/>
        </w:rPr>
        <w:tab/>
        <w:t>Виктор БОДЮ</w:t>
      </w:r>
      <w:r>
        <w:t xml:space="preserve"> </w:t>
      </w:r>
    </w:p>
    <w:p w:rsidR="00071336" w:rsidRDefault="00071336" w:rsidP="00071336"/>
    <w:p w:rsidR="00071336" w:rsidRDefault="00071336" w:rsidP="00071336"/>
    <w:p w:rsidR="00071336" w:rsidRDefault="00071336" w:rsidP="00071336"/>
    <w:p w:rsidR="00071336" w:rsidRDefault="00071336" w:rsidP="00071336">
      <w:r>
        <w:t>Утверждено на заседании Правительства</w:t>
      </w:r>
    </w:p>
    <w:p w:rsidR="00071336" w:rsidRDefault="00071336" w:rsidP="00071336">
      <w:pPr>
        <w:rPr>
          <w:lang w:val="ro-RO"/>
        </w:rPr>
      </w:pPr>
      <w:r>
        <w:t>от</w:t>
      </w:r>
    </w:p>
    <w:p w:rsidR="00071336" w:rsidRDefault="00071336" w:rsidP="00071336">
      <w:pPr>
        <w:ind w:firstLine="700"/>
        <w:rPr>
          <w:lang w:val="ro-RO"/>
        </w:rPr>
      </w:pPr>
    </w:p>
    <w:p w:rsidR="00071336" w:rsidRDefault="00071336" w:rsidP="00071336">
      <w:pPr>
        <w:ind w:firstLine="700"/>
        <w:rPr>
          <w:lang w:val="ro-RO"/>
        </w:rPr>
      </w:pPr>
    </w:p>
    <w:p w:rsidR="00071336" w:rsidRDefault="00071336" w:rsidP="00071336">
      <w:pPr>
        <w:ind w:firstLine="700"/>
      </w:pPr>
    </w:p>
    <w:p w:rsidR="00071336" w:rsidRDefault="00071336" w:rsidP="00071336">
      <w:pPr>
        <w:ind w:firstLine="700"/>
      </w:pPr>
    </w:p>
    <w:p w:rsidR="00071336" w:rsidRDefault="00071336" w:rsidP="00071336">
      <w:pPr>
        <w:ind w:firstLine="700"/>
      </w:pPr>
    </w:p>
    <w:p w:rsidR="00071336" w:rsidRPr="00235A8D" w:rsidRDefault="00071336" w:rsidP="00071336">
      <w:pPr>
        <w:ind w:firstLine="700"/>
      </w:pPr>
    </w:p>
    <w:p w:rsidR="00071336" w:rsidRPr="008E7862" w:rsidRDefault="00071336" w:rsidP="00071336"/>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071336" w:rsidRDefault="00071336" w:rsidP="008B24B7">
      <w:pPr>
        <w:ind w:firstLine="709"/>
        <w:jc w:val="right"/>
        <w:rPr>
          <w:sz w:val="24"/>
          <w:lang w:val="en-US"/>
        </w:rPr>
      </w:pPr>
    </w:p>
    <w:p w:rsidR="00E03110" w:rsidRPr="0050027C" w:rsidRDefault="00E03110" w:rsidP="008B24B7">
      <w:pPr>
        <w:ind w:firstLine="709"/>
        <w:jc w:val="right"/>
        <w:rPr>
          <w:sz w:val="24"/>
        </w:rPr>
      </w:pPr>
      <w:r w:rsidRPr="0050027C">
        <w:rPr>
          <w:sz w:val="24"/>
        </w:rPr>
        <w:lastRenderedPageBreak/>
        <w:t xml:space="preserve">Проект </w:t>
      </w:r>
    </w:p>
    <w:p w:rsidR="00E03110" w:rsidRPr="0050027C" w:rsidRDefault="00E03110" w:rsidP="008B24B7">
      <w:pPr>
        <w:ind w:firstLine="709"/>
        <w:jc w:val="right"/>
        <w:rPr>
          <w:sz w:val="24"/>
        </w:rPr>
      </w:pPr>
      <w:r w:rsidRPr="0050027C">
        <w:rPr>
          <w:sz w:val="24"/>
        </w:rPr>
        <w:t>Перевод</w:t>
      </w:r>
    </w:p>
    <w:p w:rsidR="00E03110" w:rsidRPr="0050027C" w:rsidRDefault="00E03110" w:rsidP="008B24B7">
      <w:pPr>
        <w:spacing w:before="120"/>
        <w:ind w:firstLine="709"/>
      </w:pPr>
    </w:p>
    <w:p w:rsidR="00E03110" w:rsidRPr="0050027C" w:rsidRDefault="00E03110" w:rsidP="008B24B7">
      <w:pPr>
        <w:spacing w:before="120"/>
        <w:ind w:firstLine="709"/>
      </w:pPr>
    </w:p>
    <w:p w:rsidR="00E03110" w:rsidRPr="0050027C" w:rsidRDefault="00E03110" w:rsidP="008B24B7">
      <w:pPr>
        <w:jc w:val="center"/>
        <w:rPr>
          <w:b/>
        </w:rPr>
      </w:pPr>
      <w:r w:rsidRPr="0050027C">
        <w:rPr>
          <w:b/>
        </w:rPr>
        <w:t>ПАРЛАМЕНТ РЕСПУБЛИКИ МОЛДОВА</w:t>
      </w:r>
    </w:p>
    <w:p w:rsidR="00E03110" w:rsidRPr="0050027C" w:rsidRDefault="00E03110" w:rsidP="008B24B7">
      <w:pPr>
        <w:jc w:val="center"/>
        <w:rPr>
          <w:b/>
        </w:rPr>
      </w:pPr>
    </w:p>
    <w:p w:rsidR="00E03110" w:rsidRPr="0050027C" w:rsidRDefault="00E03110" w:rsidP="008B24B7">
      <w:pPr>
        <w:jc w:val="center"/>
        <w:rPr>
          <w:b/>
        </w:rPr>
      </w:pPr>
      <w:proofErr w:type="gramStart"/>
      <w:r w:rsidRPr="0050027C">
        <w:rPr>
          <w:b/>
        </w:rPr>
        <w:t>З</w:t>
      </w:r>
      <w:proofErr w:type="gramEnd"/>
      <w:r w:rsidRPr="0050027C">
        <w:rPr>
          <w:b/>
        </w:rPr>
        <w:t xml:space="preserve"> А К О Н</w:t>
      </w:r>
    </w:p>
    <w:p w:rsidR="0075280B" w:rsidRPr="0050027C" w:rsidRDefault="0075280B" w:rsidP="008B24B7">
      <w:pPr>
        <w:autoSpaceDE w:val="0"/>
        <w:autoSpaceDN w:val="0"/>
        <w:adjustRightInd w:val="0"/>
        <w:jc w:val="center"/>
        <w:rPr>
          <w:b/>
          <w:szCs w:val="28"/>
        </w:rPr>
      </w:pPr>
      <w:r w:rsidRPr="0050027C">
        <w:rPr>
          <w:b/>
          <w:szCs w:val="28"/>
        </w:rPr>
        <w:t xml:space="preserve">о внесении изменений и дополнений </w:t>
      </w:r>
      <w:proofErr w:type="gramStart"/>
      <w:r w:rsidRPr="0050027C">
        <w:rPr>
          <w:b/>
          <w:szCs w:val="28"/>
        </w:rPr>
        <w:t>в</w:t>
      </w:r>
      <w:proofErr w:type="gramEnd"/>
    </w:p>
    <w:p w:rsidR="0075280B" w:rsidRPr="0050027C" w:rsidRDefault="0075280B" w:rsidP="008B24B7">
      <w:pPr>
        <w:autoSpaceDE w:val="0"/>
        <w:autoSpaceDN w:val="0"/>
        <w:adjustRightInd w:val="0"/>
        <w:jc w:val="center"/>
        <w:rPr>
          <w:b/>
          <w:szCs w:val="28"/>
        </w:rPr>
      </w:pPr>
      <w:r w:rsidRPr="0050027C">
        <w:rPr>
          <w:b/>
          <w:szCs w:val="28"/>
        </w:rPr>
        <w:t>некоторые законодательные акты</w:t>
      </w:r>
    </w:p>
    <w:p w:rsidR="0075280B" w:rsidRPr="0050027C" w:rsidRDefault="0075280B" w:rsidP="008B24B7">
      <w:pPr>
        <w:jc w:val="both"/>
        <w:rPr>
          <w:b/>
          <w:szCs w:val="28"/>
        </w:rPr>
      </w:pPr>
    </w:p>
    <w:p w:rsidR="0075280B" w:rsidRPr="0050027C" w:rsidRDefault="0075280B" w:rsidP="008B24B7">
      <w:pPr>
        <w:pStyle w:val="a3"/>
        <w:spacing w:before="120"/>
        <w:ind w:firstLine="709"/>
        <w:rPr>
          <w:sz w:val="28"/>
          <w:szCs w:val="28"/>
        </w:rPr>
      </w:pPr>
      <w:r w:rsidRPr="0050027C">
        <w:rPr>
          <w:sz w:val="28"/>
          <w:szCs w:val="28"/>
        </w:rPr>
        <w:t xml:space="preserve">Парламент принимает настоящий органический закон. </w:t>
      </w:r>
    </w:p>
    <w:p w:rsidR="00357730" w:rsidRPr="0050027C" w:rsidRDefault="00357730" w:rsidP="00243E3E">
      <w:pPr>
        <w:shd w:val="clear" w:color="auto" w:fill="FFFFFF"/>
        <w:spacing w:before="240"/>
        <w:ind w:firstLine="709"/>
        <w:jc w:val="both"/>
        <w:rPr>
          <w:szCs w:val="28"/>
        </w:rPr>
      </w:pPr>
      <w:r w:rsidRPr="0050027C">
        <w:rPr>
          <w:b/>
          <w:szCs w:val="28"/>
        </w:rPr>
        <w:t>Ст.I.</w:t>
      </w:r>
      <w:r w:rsidRPr="0050027C">
        <w:rPr>
          <w:szCs w:val="28"/>
        </w:rPr>
        <w:t xml:space="preserve"> – Закон о предпринимательстве и предприятиях № 845-XII от 3</w:t>
      </w:r>
      <w:r w:rsidR="00E03110" w:rsidRPr="0050027C">
        <w:rPr>
          <w:szCs w:val="28"/>
        </w:rPr>
        <w:t> </w:t>
      </w:r>
      <w:r w:rsidRPr="0050027C">
        <w:rPr>
          <w:szCs w:val="28"/>
        </w:rPr>
        <w:t>января 1992 года (</w:t>
      </w:r>
      <w:r w:rsidR="006939B5" w:rsidRPr="0050027C">
        <w:rPr>
          <w:szCs w:val="28"/>
        </w:rPr>
        <w:t>Официальный м</w:t>
      </w:r>
      <w:r w:rsidRPr="0050027C">
        <w:rPr>
          <w:szCs w:val="28"/>
        </w:rPr>
        <w:t xml:space="preserve">онитор Республики Молдова, </w:t>
      </w:r>
      <w:smartTag w:uri="urn:schemas-microsoft-com:office:smarttags" w:element="metricconverter">
        <w:smartTagPr>
          <w:attr w:name="ProductID" w:val="1994 г"/>
        </w:smartTagPr>
        <w:r w:rsidRPr="0050027C">
          <w:rPr>
            <w:szCs w:val="28"/>
          </w:rPr>
          <w:t>1994 г</w:t>
        </w:r>
      </w:smartTag>
      <w:r w:rsidRPr="0050027C">
        <w:rPr>
          <w:szCs w:val="28"/>
        </w:rPr>
        <w:t>., № 2, ст. 33), с последующими изменениями</w:t>
      </w:r>
      <w:r w:rsidR="006939B5" w:rsidRPr="0050027C">
        <w:rPr>
          <w:szCs w:val="28"/>
        </w:rPr>
        <w:t xml:space="preserve"> и дополнениями</w:t>
      </w:r>
      <w:r w:rsidRPr="0050027C">
        <w:rPr>
          <w:szCs w:val="28"/>
        </w:rPr>
        <w:t>, внести следующие изменения и дополнения:</w:t>
      </w:r>
    </w:p>
    <w:p w:rsidR="00357730" w:rsidRPr="0050027C" w:rsidRDefault="00357730" w:rsidP="008B24B7">
      <w:pPr>
        <w:shd w:val="clear" w:color="auto" w:fill="FFFFFF"/>
        <w:spacing w:before="120"/>
        <w:ind w:firstLine="709"/>
        <w:jc w:val="both"/>
        <w:rPr>
          <w:szCs w:val="28"/>
        </w:rPr>
      </w:pPr>
      <w:r w:rsidRPr="0050027C">
        <w:rPr>
          <w:szCs w:val="28"/>
        </w:rPr>
        <w:t xml:space="preserve">1. </w:t>
      </w:r>
      <w:r w:rsidR="006939B5" w:rsidRPr="0050027C">
        <w:rPr>
          <w:szCs w:val="28"/>
        </w:rPr>
        <w:t xml:space="preserve">Дополнить </w:t>
      </w:r>
      <w:r w:rsidRPr="0050027C">
        <w:rPr>
          <w:szCs w:val="28"/>
        </w:rPr>
        <w:t>стать</w:t>
      </w:r>
      <w:r w:rsidR="006939B5" w:rsidRPr="0050027C">
        <w:rPr>
          <w:szCs w:val="28"/>
        </w:rPr>
        <w:t>ей</w:t>
      </w:r>
      <w:r w:rsidRPr="0050027C">
        <w:rPr>
          <w:szCs w:val="28"/>
        </w:rPr>
        <w:t xml:space="preserve"> 7</w:t>
      </w:r>
      <w:r w:rsidRPr="0050027C">
        <w:rPr>
          <w:szCs w:val="28"/>
          <w:vertAlign w:val="superscript"/>
        </w:rPr>
        <w:t>1</w:t>
      </w:r>
      <w:r w:rsidRPr="0050027C">
        <w:rPr>
          <w:szCs w:val="28"/>
        </w:rPr>
        <w:t xml:space="preserve"> следующего содержания:</w:t>
      </w:r>
    </w:p>
    <w:p w:rsidR="00357730" w:rsidRPr="0050027C" w:rsidRDefault="002B3EBB" w:rsidP="008B24B7">
      <w:pPr>
        <w:shd w:val="clear" w:color="auto" w:fill="FFFFFF"/>
        <w:spacing w:before="120"/>
        <w:ind w:firstLine="709"/>
        <w:jc w:val="both"/>
        <w:rPr>
          <w:szCs w:val="28"/>
        </w:rPr>
      </w:pPr>
      <w:r w:rsidRPr="0050027C">
        <w:rPr>
          <w:szCs w:val="28"/>
        </w:rPr>
        <w:t>«</w:t>
      </w:r>
      <w:r w:rsidR="00357730" w:rsidRPr="0050027C">
        <w:rPr>
          <w:b/>
          <w:bCs/>
          <w:szCs w:val="28"/>
        </w:rPr>
        <w:t>Статья 7</w:t>
      </w:r>
      <w:r w:rsidR="00357730" w:rsidRPr="0050027C">
        <w:rPr>
          <w:b/>
          <w:bCs/>
          <w:szCs w:val="28"/>
          <w:vertAlign w:val="superscript"/>
        </w:rPr>
        <w:t>1</w:t>
      </w:r>
      <w:r w:rsidR="00357730" w:rsidRPr="0050027C">
        <w:rPr>
          <w:szCs w:val="28"/>
        </w:rPr>
        <w:t>. Об обязательности установки POS-терминалов</w:t>
      </w:r>
    </w:p>
    <w:p w:rsidR="00357730" w:rsidRPr="0050027C" w:rsidRDefault="00357730" w:rsidP="008B24B7">
      <w:pPr>
        <w:shd w:val="clear" w:color="auto" w:fill="FFFFFF"/>
        <w:spacing w:before="120"/>
        <w:ind w:firstLine="709"/>
        <w:jc w:val="both"/>
        <w:rPr>
          <w:szCs w:val="28"/>
        </w:rPr>
      </w:pPr>
      <w:r w:rsidRPr="0050027C">
        <w:rPr>
          <w:szCs w:val="28"/>
        </w:rPr>
        <w:t>(1) Начиная с 1 июля 2012 года, хозяйствующие субъекты, объ</w:t>
      </w:r>
      <w:r w:rsidR="00ED56F9" w:rsidRPr="0050027C">
        <w:rPr>
          <w:szCs w:val="28"/>
        </w:rPr>
        <w:t>е</w:t>
      </w:r>
      <w:r w:rsidRPr="0050027C">
        <w:rPr>
          <w:szCs w:val="28"/>
        </w:rPr>
        <w:t xml:space="preserve">м </w:t>
      </w:r>
      <w:proofErr w:type="gramStart"/>
      <w:r w:rsidRPr="0050027C">
        <w:rPr>
          <w:szCs w:val="28"/>
        </w:rPr>
        <w:t>продаж</w:t>
      </w:r>
      <w:proofErr w:type="gramEnd"/>
      <w:r w:rsidRPr="0050027C">
        <w:rPr>
          <w:szCs w:val="28"/>
        </w:rPr>
        <w:t xml:space="preserve"> которых от оптовой и/или розничной торговли и/или от предоставления услуг превышает 2 млн. леев в течение предшествующего </w:t>
      </w:r>
      <w:r w:rsidR="006939B5" w:rsidRPr="0050027C">
        <w:rPr>
          <w:szCs w:val="28"/>
        </w:rPr>
        <w:t xml:space="preserve">календарного </w:t>
      </w:r>
      <w:r w:rsidRPr="0050027C">
        <w:rPr>
          <w:szCs w:val="28"/>
        </w:rPr>
        <w:t>года, обязаны в срок до 1 июля  следующего года установить POS-терминалы и обеспечить возможность осуществления платежей с их использованием в подразделениях (за исключением сетей мелкорозничной торговли)</w:t>
      </w:r>
      <w:r w:rsidR="006939B5" w:rsidRPr="0050027C">
        <w:rPr>
          <w:szCs w:val="28"/>
        </w:rPr>
        <w:t>,</w:t>
      </w:r>
      <w:r w:rsidRPr="0050027C">
        <w:rPr>
          <w:szCs w:val="28"/>
        </w:rPr>
        <w:t xml:space="preserve"> в которых объем продаж за тот же период превысил 500000 леев.</w:t>
      </w:r>
    </w:p>
    <w:p w:rsidR="00357730" w:rsidRPr="0050027C" w:rsidRDefault="00357730" w:rsidP="008B24B7">
      <w:pPr>
        <w:shd w:val="clear" w:color="auto" w:fill="FFFFFF"/>
        <w:spacing w:before="120"/>
        <w:ind w:firstLine="709"/>
        <w:jc w:val="both"/>
        <w:rPr>
          <w:szCs w:val="28"/>
        </w:rPr>
      </w:pPr>
      <w:r w:rsidRPr="0050027C">
        <w:rPr>
          <w:szCs w:val="28"/>
        </w:rPr>
        <w:t>(2) В отступление от положений части (1)</w:t>
      </w:r>
      <w:r w:rsidR="00EB3654" w:rsidRPr="0050027C">
        <w:rPr>
          <w:szCs w:val="28"/>
        </w:rPr>
        <w:t>,</w:t>
      </w:r>
      <w:r w:rsidRPr="0050027C">
        <w:rPr>
          <w:szCs w:val="28"/>
        </w:rPr>
        <w:t xml:space="preserve"> хозяйствующие субъекты, объ</w:t>
      </w:r>
      <w:r w:rsidR="00ED56F9" w:rsidRPr="0050027C">
        <w:rPr>
          <w:szCs w:val="28"/>
        </w:rPr>
        <w:t>е</w:t>
      </w:r>
      <w:r w:rsidRPr="0050027C">
        <w:rPr>
          <w:szCs w:val="28"/>
        </w:rPr>
        <w:t>м продаж которых от оптовой и/или розничной торговли и/или от оказания услуг превысил 2 мл</w:t>
      </w:r>
      <w:r w:rsidR="00885E50" w:rsidRPr="0050027C">
        <w:rPr>
          <w:szCs w:val="28"/>
        </w:rPr>
        <w:t>н</w:t>
      </w:r>
      <w:proofErr w:type="gramStart"/>
      <w:r w:rsidR="00885E50" w:rsidRPr="0050027C">
        <w:rPr>
          <w:szCs w:val="28"/>
        </w:rPr>
        <w:t>.</w:t>
      </w:r>
      <w:r w:rsidRPr="0050027C">
        <w:rPr>
          <w:szCs w:val="28"/>
        </w:rPr>
        <w:t>л</w:t>
      </w:r>
      <w:proofErr w:type="gramEnd"/>
      <w:r w:rsidRPr="0050027C">
        <w:rPr>
          <w:szCs w:val="28"/>
        </w:rPr>
        <w:t xml:space="preserve">еев в течение предыдущего </w:t>
      </w:r>
      <w:r w:rsidR="00885E50" w:rsidRPr="0050027C">
        <w:rPr>
          <w:szCs w:val="28"/>
        </w:rPr>
        <w:t xml:space="preserve">календарного </w:t>
      </w:r>
      <w:r w:rsidRPr="0050027C">
        <w:rPr>
          <w:szCs w:val="28"/>
        </w:rPr>
        <w:t>года, не обязаны до 1 июля следующего года устанавливать POS-терминалы, в том числе в подразделениях, в которых в тот же период объ</w:t>
      </w:r>
      <w:r w:rsidR="00ED56F9" w:rsidRPr="0050027C">
        <w:rPr>
          <w:szCs w:val="28"/>
        </w:rPr>
        <w:t>е</w:t>
      </w:r>
      <w:r w:rsidRPr="0050027C">
        <w:rPr>
          <w:szCs w:val="28"/>
        </w:rPr>
        <w:t>м продаж превысил 500000 леев, в случае, если:</w:t>
      </w:r>
    </w:p>
    <w:p w:rsidR="00357730" w:rsidRPr="0050027C" w:rsidRDefault="00357730" w:rsidP="008B24B7">
      <w:pPr>
        <w:shd w:val="clear" w:color="auto" w:fill="FFFFFF"/>
        <w:spacing w:before="120"/>
        <w:ind w:firstLine="709"/>
        <w:jc w:val="both"/>
        <w:rPr>
          <w:szCs w:val="28"/>
        </w:rPr>
      </w:pPr>
      <w:r w:rsidRPr="0050027C">
        <w:rPr>
          <w:szCs w:val="28"/>
        </w:rPr>
        <w:t xml:space="preserve">- платежи были осуществлены исключительно банковским переводом, за исключением </w:t>
      </w:r>
      <w:proofErr w:type="gramStart"/>
      <w:r w:rsidRPr="0050027C">
        <w:rPr>
          <w:szCs w:val="28"/>
        </w:rPr>
        <w:t>осуществленны</w:t>
      </w:r>
      <w:r w:rsidR="00EB3654" w:rsidRPr="0050027C">
        <w:rPr>
          <w:szCs w:val="28"/>
        </w:rPr>
        <w:t>х</w:t>
      </w:r>
      <w:proofErr w:type="gramEnd"/>
      <w:r w:rsidRPr="0050027C">
        <w:rPr>
          <w:szCs w:val="28"/>
        </w:rPr>
        <w:t xml:space="preserve"> коммерческими банками;</w:t>
      </w:r>
    </w:p>
    <w:p w:rsidR="00357730" w:rsidRPr="0050027C" w:rsidRDefault="00357730" w:rsidP="008B24B7">
      <w:pPr>
        <w:shd w:val="clear" w:color="auto" w:fill="FFFFFF"/>
        <w:spacing w:before="120"/>
        <w:ind w:firstLine="709"/>
        <w:jc w:val="both"/>
        <w:rPr>
          <w:szCs w:val="28"/>
        </w:rPr>
      </w:pPr>
      <w:r w:rsidRPr="0050027C">
        <w:rPr>
          <w:szCs w:val="28"/>
        </w:rPr>
        <w:t>- указанная деятельность осуществляется в селах (коммунах), за исключением входящих в состав муниципиев и городов</w:t>
      </w:r>
      <w:proofErr w:type="gramStart"/>
      <w:r w:rsidRPr="0050027C">
        <w:rPr>
          <w:szCs w:val="28"/>
        </w:rPr>
        <w:t>.</w:t>
      </w:r>
      <w:r w:rsidR="002B3EBB" w:rsidRPr="0050027C">
        <w:rPr>
          <w:szCs w:val="28"/>
        </w:rPr>
        <w:t>»</w:t>
      </w:r>
      <w:r w:rsidRPr="0050027C">
        <w:rPr>
          <w:szCs w:val="28"/>
        </w:rPr>
        <w:t>.</w:t>
      </w:r>
      <w:proofErr w:type="gramEnd"/>
    </w:p>
    <w:p w:rsidR="00357730" w:rsidRPr="0050027C" w:rsidRDefault="00357730" w:rsidP="008B24B7">
      <w:pPr>
        <w:autoSpaceDE w:val="0"/>
        <w:autoSpaceDN w:val="0"/>
        <w:adjustRightInd w:val="0"/>
        <w:spacing w:before="120"/>
        <w:ind w:firstLine="709"/>
        <w:jc w:val="both"/>
        <w:rPr>
          <w:szCs w:val="28"/>
        </w:rPr>
      </w:pPr>
      <w:r w:rsidRPr="0050027C">
        <w:rPr>
          <w:szCs w:val="28"/>
        </w:rPr>
        <w:t>2. Статья 10:</w:t>
      </w:r>
    </w:p>
    <w:p w:rsidR="00357730" w:rsidRPr="0050027C" w:rsidRDefault="00885E50" w:rsidP="008B24B7">
      <w:pPr>
        <w:autoSpaceDE w:val="0"/>
        <w:autoSpaceDN w:val="0"/>
        <w:adjustRightInd w:val="0"/>
        <w:spacing w:before="120"/>
        <w:ind w:firstLine="709"/>
        <w:jc w:val="both"/>
        <w:rPr>
          <w:b/>
          <w:szCs w:val="28"/>
        </w:rPr>
      </w:pPr>
      <w:r w:rsidRPr="0050027C">
        <w:rPr>
          <w:szCs w:val="28"/>
        </w:rPr>
        <w:t xml:space="preserve">пункт </w:t>
      </w:r>
      <w:r w:rsidR="00357730" w:rsidRPr="0050027C">
        <w:rPr>
          <w:szCs w:val="28"/>
        </w:rPr>
        <w:t>4 изложить в следующей редакции:</w:t>
      </w:r>
    </w:p>
    <w:p w:rsidR="00357730" w:rsidRPr="0050027C" w:rsidRDefault="002B3EBB" w:rsidP="008B24B7">
      <w:pPr>
        <w:shd w:val="clear" w:color="auto" w:fill="FFFFFF"/>
        <w:spacing w:before="120"/>
        <w:ind w:firstLine="709"/>
        <w:jc w:val="both"/>
        <w:rPr>
          <w:szCs w:val="28"/>
        </w:rPr>
      </w:pPr>
      <w:r w:rsidRPr="0050027C">
        <w:rPr>
          <w:szCs w:val="28"/>
        </w:rPr>
        <w:t>«</w:t>
      </w:r>
      <w:r w:rsidR="00357730" w:rsidRPr="0050027C">
        <w:rPr>
          <w:szCs w:val="28"/>
        </w:rPr>
        <w:t>4. За осуществление деятельности без лицензии или деятельности</w:t>
      </w:r>
      <w:r w:rsidR="00EB3654" w:rsidRPr="0050027C">
        <w:rPr>
          <w:szCs w:val="28"/>
        </w:rPr>
        <w:t>,</w:t>
      </w:r>
      <w:r w:rsidR="00357730" w:rsidRPr="0050027C">
        <w:rPr>
          <w:szCs w:val="28"/>
        </w:rPr>
        <w:t xml:space="preserve"> запрещенной на территории Республики Молдова, </w:t>
      </w:r>
      <w:r w:rsidR="00885E50" w:rsidRPr="0050027C">
        <w:rPr>
          <w:szCs w:val="28"/>
        </w:rPr>
        <w:t xml:space="preserve">а также </w:t>
      </w:r>
      <w:r w:rsidR="00357730" w:rsidRPr="0050027C">
        <w:rPr>
          <w:szCs w:val="28"/>
        </w:rPr>
        <w:t xml:space="preserve">разрешенной </w:t>
      </w:r>
      <w:r w:rsidR="00357730" w:rsidRPr="0050027C">
        <w:rPr>
          <w:szCs w:val="28"/>
        </w:rPr>
        <w:lastRenderedPageBreak/>
        <w:t xml:space="preserve">исключительно государственным предприятиям, органы налоговой службы, Лицензионная палата или другой </w:t>
      </w:r>
      <w:r w:rsidR="00885E50" w:rsidRPr="0050027C">
        <w:rPr>
          <w:szCs w:val="28"/>
        </w:rPr>
        <w:t xml:space="preserve">орган, уполномоченный выдавать </w:t>
      </w:r>
      <w:r w:rsidR="00357730" w:rsidRPr="0050027C">
        <w:rPr>
          <w:szCs w:val="28"/>
        </w:rPr>
        <w:t>лицензи</w:t>
      </w:r>
      <w:r w:rsidR="00885E50" w:rsidRPr="0050027C">
        <w:rPr>
          <w:szCs w:val="28"/>
        </w:rPr>
        <w:t>и,</w:t>
      </w:r>
      <w:r w:rsidR="00357730" w:rsidRPr="0050027C">
        <w:rPr>
          <w:szCs w:val="28"/>
        </w:rPr>
        <w:t xml:space="preserve"> накладывает штраф в размере общего дохода</w:t>
      </w:r>
      <w:r w:rsidR="006E5AF2" w:rsidRPr="0050027C">
        <w:rPr>
          <w:szCs w:val="28"/>
        </w:rPr>
        <w:t>,</w:t>
      </w:r>
      <w:r w:rsidR="00357730" w:rsidRPr="0050027C">
        <w:rPr>
          <w:szCs w:val="28"/>
        </w:rPr>
        <w:t xml:space="preserve"> полученного </w:t>
      </w:r>
      <w:r w:rsidR="006E5AF2" w:rsidRPr="0050027C">
        <w:rPr>
          <w:szCs w:val="28"/>
        </w:rPr>
        <w:t>от реализации в</w:t>
      </w:r>
      <w:r w:rsidR="00EB3654" w:rsidRPr="0050027C">
        <w:rPr>
          <w:szCs w:val="28"/>
        </w:rPr>
        <w:t>следствие</w:t>
      </w:r>
      <w:r w:rsidR="006E5AF2" w:rsidRPr="0050027C">
        <w:rPr>
          <w:szCs w:val="28"/>
        </w:rPr>
        <w:t xml:space="preserve"> такой </w:t>
      </w:r>
      <w:r w:rsidR="00357730" w:rsidRPr="0050027C">
        <w:rPr>
          <w:szCs w:val="28"/>
        </w:rPr>
        <w:t>деятельности</w:t>
      </w:r>
      <w:proofErr w:type="gramStart"/>
      <w:r w:rsidR="00357730" w:rsidRPr="0050027C">
        <w:rPr>
          <w:szCs w:val="28"/>
        </w:rPr>
        <w:t>.</w:t>
      </w:r>
      <w:r w:rsidRPr="0050027C">
        <w:rPr>
          <w:szCs w:val="28"/>
        </w:rPr>
        <w:t>»</w:t>
      </w:r>
      <w:r w:rsidR="00357730" w:rsidRPr="0050027C">
        <w:rPr>
          <w:szCs w:val="28"/>
        </w:rPr>
        <w:t>;</w:t>
      </w:r>
      <w:proofErr w:type="gramEnd"/>
    </w:p>
    <w:p w:rsidR="00357730" w:rsidRPr="0050027C" w:rsidRDefault="00357730" w:rsidP="008B24B7">
      <w:pPr>
        <w:shd w:val="clear" w:color="auto" w:fill="FFFFFF"/>
        <w:spacing w:before="120"/>
        <w:ind w:firstLine="709"/>
        <w:jc w:val="both"/>
        <w:rPr>
          <w:szCs w:val="28"/>
        </w:rPr>
      </w:pPr>
      <w:r w:rsidRPr="0050027C">
        <w:rPr>
          <w:szCs w:val="28"/>
        </w:rPr>
        <w:t>дополнить пунктом 5</w:t>
      </w:r>
      <w:r w:rsidRPr="0050027C">
        <w:rPr>
          <w:szCs w:val="28"/>
          <w:vertAlign w:val="superscript"/>
        </w:rPr>
        <w:t>1</w:t>
      </w:r>
      <w:r w:rsidRPr="0050027C">
        <w:rPr>
          <w:szCs w:val="28"/>
        </w:rPr>
        <w:t xml:space="preserve"> следующего содержания:</w:t>
      </w:r>
    </w:p>
    <w:p w:rsidR="0052380A" w:rsidRPr="0050027C" w:rsidRDefault="002B3EBB" w:rsidP="008B24B7">
      <w:pPr>
        <w:shd w:val="clear" w:color="auto" w:fill="FFFFFF"/>
        <w:spacing w:before="120"/>
        <w:ind w:firstLine="709"/>
        <w:jc w:val="both"/>
        <w:rPr>
          <w:szCs w:val="28"/>
        </w:rPr>
      </w:pPr>
      <w:r w:rsidRPr="0050027C">
        <w:rPr>
          <w:szCs w:val="28"/>
        </w:rPr>
        <w:t>«</w:t>
      </w:r>
      <w:r w:rsidR="00357730" w:rsidRPr="0050027C">
        <w:rPr>
          <w:szCs w:val="28"/>
        </w:rPr>
        <w:t>5</w:t>
      </w:r>
      <w:r w:rsidR="00357730" w:rsidRPr="0050027C">
        <w:rPr>
          <w:szCs w:val="28"/>
          <w:vertAlign w:val="superscript"/>
        </w:rPr>
        <w:t xml:space="preserve">1 </w:t>
      </w:r>
      <w:r w:rsidR="00357730" w:rsidRPr="0050027C">
        <w:rPr>
          <w:szCs w:val="28"/>
        </w:rPr>
        <w:t xml:space="preserve">. Несоблюдение </w:t>
      </w:r>
      <w:r w:rsidR="006E5AF2" w:rsidRPr="0050027C">
        <w:rPr>
          <w:szCs w:val="28"/>
        </w:rPr>
        <w:t xml:space="preserve">положений </w:t>
      </w:r>
      <w:r w:rsidR="00357730" w:rsidRPr="0050027C">
        <w:rPr>
          <w:szCs w:val="28"/>
        </w:rPr>
        <w:t>ст</w:t>
      </w:r>
      <w:r w:rsidR="006E5AF2" w:rsidRPr="0050027C">
        <w:rPr>
          <w:szCs w:val="28"/>
        </w:rPr>
        <w:t>атьи</w:t>
      </w:r>
      <w:r w:rsidR="00357730" w:rsidRPr="0050027C">
        <w:rPr>
          <w:szCs w:val="28"/>
        </w:rPr>
        <w:t xml:space="preserve"> 7</w:t>
      </w:r>
      <w:r w:rsidR="00357730" w:rsidRPr="0050027C">
        <w:rPr>
          <w:szCs w:val="28"/>
          <w:vertAlign w:val="superscript"/>
        </w:rPr>
        <w:t>1</w:t>
      </w:r>
      <w:r w:rsidR="00357730" w:rsidRPr="0050027C">
        <w:rPr>
          <w:szCs w:val="28"/>
        </w:rPr>
        <w:t xml:space="preserve"> </w:t>
      </w:r>
      <w:r w:rsidR="006E5AF2" w:rsidRPr="0050027C">
        <w:rPr>
          <w:szCs w:val="28"/>
        </w:rPr>
        <w:t xml:space="preserve">настоящего закона </w:t>
      </w:r>
      <w:r w:rsidR="00357730" w:rsidRPr="0050027C">
        <w:rPr>
          <w:szCs w:val="28"/>
        </w:rPr>
        <w:t>влеч</w:t>
      </w:r>
      <w:r w:rsidR="00ED56F9" w:rsidRPr="0050027C">
        <w:rPr>
          <w:szCs w:val="28"/>
        </w:rPr>
        <w:t>е</w:t>
      </w:r>
      <w:r w:rsidR="00357730" w:rsidRPr="0050027C">
        <w:rPr>
          <w:szCs w:val="28"/>
        </w:rPr>
        <w:t>т наложение штрафа в размере 6000 леев за каждый случай.</w:t>
      </w:r>
      <w:r w:rsidR="00892251" w:rsidRPr="0050027C">
        <w:rPr>
          <w:szCs w:val="28"/>
        </w:rPr>
        <w:t xml:space="preserve"> </w:t>
      </w:r>
      <w:r w:rsidR="00357730" w:rsidRPr="0050027C">
        <w:rPr>
          <w:szCs w:val="28"/>
        </w:rPr>
        <w:t xml:space="preserve">Если в течение 30 дней со дня наложения </w:t>
      </w:r>
      <w:r w:rsidR="006E5AF2" w:rsidRPr="0050027C">
        <w:rPr>
          <w:szCs w:val="28"/>
        </w:rPr>
        <w:t xml:space="preserve">представленного </w:t>
      </w:r>
      <w:r w:rsidR="00357730" w:rsidRPr="0050027C">
        <w:rPr>
          <w:szCs w:val="28"/>
        </w:rPr>
        <w:t>штрафа хозяйствующий субъект не выполнит требования ст</w:t>
      </w:r>
      <w:r w:rsidR="006E5AF2" w:rsidRPr="0050027C">
        <w:rPr>
          <w:szCs w:val="28"/>
        </w:rPr>
        <w:t>атьи</w:t>
      </w:r>
      <w:r w:rsidR="00357730" w:rsidRPr="0050027C">
        <w:rPr>
          <w:szCs w:val="28"/>
        </w:rPr>
        <w:t xml:space="preserve"> 7</w:t>
      </w:r>
      <w:r w:rsidR="00357730" w:rsidRPr="0050027C">
        <w:rPr>
          <w:szCs w:val="28"/>
          <w:vertAlign w:val="superscript"/>
        </w:rPr>
        <w:t>1</w:t>
      </w:r>
      <w:r w:rsidR="00357730" w:rsidRPr="0050027C">
        <w:rPr>
          <w:szCs w:val="28"/>
        </w:rPr>
        <w:t>, на него налагается штраф в размере 18000</w:t>
      </w:r>
      <w:r w:rsidR="006E5AF2" w:rsidRPr="0050027C">
        <w:rPr>
          <w:szCs w:val="28"/>
        </w:rPr>
        <w:t> </w:t>
      </w:r>
      <w:r w:rsidR="00357730" w:rsidRPr="0050027C">
        <w:rPr>
          <w:szCs w:val="28"/>
        </w:rPr>
        <w:t>леев.</w:t>
      </w:r>
    </w:p>
    <w:p w:rsidR="00357730" w:rsidRPr="0050027C" w:rsidRDefault="0052380A" w:rsidP="00243E3E">
      <w:pPr>
        <w:shd w:val="clear" w:color="auto" w:fill="FFFFFF"/>
        <w:spacing w:before="120"/>
        <w:ind w:firstLine="709"/>
        <w:jc w:val="both"/>
        <w:rPr>
          <w:szCs w:val="28"/>
        </w:rPr>
      </w:pPr>
      <w:r w:rsidRPr="0050027C">
        <w:t>Контроль и применение санкций осуществляется налоговыми органами</w:t>
      </w:r>
      <w:proofErr w:type="gramStart"/>
      <w:r w:rsidR="00243E3E">
        <w:t>.</w:t>
      </w:r>
      <w:r w:rsidR="002B3EBB" w:rsidRPr="0050027C">
        <w:rPr>
          <w:szCs w:val="28"/>
        </w:rPr>
        <w:t>»</w:t>
      </w:r>
      <w:r w:rsidR="00357730" w:rsidRPr="0050027C">
        <w:rPr>
          <w:szCs w:val="28"/>
        </w:rPr>
        <w:t>;</w:t>
      </w:r>
    </w:p>
    <w:p w:rsidR="00357730" w:rsidRPr="0050027C" w:rsidRDefault="006E5AF2" w:rsidP="008B24B7">
      <w:pPr>
        <w:shd w:val="clear" w:color="auto" w:fill="FFFFFF"/>
        <w:spacing w:before="120"/>
        <w:ind w:firstLine="709"/>
        <w:jc w:val="both"/>
        <w:rPr>
          <w:szCs w:val="28"/>
        </w:rPr>
      </w:pPr>
      <w:proofErr w:type="gramEnd"/>
      <w:r w:rsidRPr="0050027C">
        <w:rPr>
          <w:szCs w:val="28"/>
        </w:rPr>
        <w:t>п</w:t>
      </w:r>
      <w:r w:rsidR="00357730" w:rsidRPr="0050027C">
        <w:rPr>
          <w:szCs w:val="28"/>
        </w:rPr>
        <w:t>ункт 6 изложить в следующей редакции:</w:t>
      </w:r>
    </w:p>
    <w:p w:rsidR="00357730" w:rsidRPr="0050027C" w:rsidRDefault="002B3EBB" w:rsidP="008B24B7">
      <w:pPr>
        <w:shd w:val="clear" w:color="auto" w:fill="FFFFFF"/>
        <w:spacing w:before="120"/>
        <w:ind w:firstLine="709"/>
        <w:jc w:val="both"/>
        <w:rPr>
          <w:szCs w:val="28"/>
        </w:rPr>
      </w:pPr>
      <w:r w:rsidRPr="0050027C">
        <w:rPr>
          <w:szCs w:val="28"/>
        </w:rPr>
        <w:t>«</w:t>
      </w:r>
      <w:r w:rsidR="00357730" w:rsidRPr="0050027C">
        <w:rPr>
          <w:szCs w:val="28"/>
        </w:rPr>
        <w:t xml:space="preserve">6. </w:t>
      </w:r>
      <w:proofErr w:type="gramStart"/>
      <w:r w:rsidR="00357730" w:rsidRPr="0050027C">
        <w:rPr>
          <w:szCs w:val="28"/>
        </w:rPr>
        <w:t xml:space="preserve">Незаконные доходы, полученные хозяйствующими субъектами вследствие завышения себестоимости, рентабельности, торговой надбавки, объема строительных работ, тарифов на оказанные услуги, вследствие несоблюдения нормативных актов, регламентирующих формирование и применение цен, а также </w:t>
      </w:r>
      <w:r w:rsidR="006E5AF2" w:rsidRPr="0050027C">
        <w:rPr>
          <w:szCs w:val="28"/>
        </w:rPr>
        <w:t xml:space="preserve">штрафы, </w:t>
      </w:r>
      <w:r w:rsidR="00357730" w:rsidRPr="0050027C">
        <w:rPr>
          <w:szCs w:val="28"/>
        </w:rPr>
        <w:t>налагаемые в размере</w:t>
      </w:r>
      <w:r w:rsidR="006E5AF2" w:rsidRPr="0050027C">
        <w:rPr>
          <w:szCs w:val="28"/>
        </w:rPr>
        <w:t>,</w:t>
      </w:r>
      <w:r w:rsidR="00357730" w:rsidRPr="0050027C">
        <w:rPr>
          <w:szCs w:val="28"/>
        </w:rPr>
        <w:t xml:space="preserve"> равн</w:t>
      </w:r>
      <w:r w:rsidR="006E5AF2" w:rsidRPr="0050027C">
        <w:rPr>
          <w:szCs w:val="28"/>
        </w:rPr>
        <w:t>о</w:t>
      </w:r>
      <w:r w:rsidR="00357730" w:rsidRPr="0050027C">
        <w:rPr>
          <w:szCs w:val="28"/>
        </w:rPr>
        <w:t xml:space="preserve">м этим доходам, но не менее 10000 леев, взыскиваются в государственный бюджет </w:t>
      </w:r>
      <w:r w:rsidR="006E5AF2" w:rsidRPr="0050027C">
        <w:rPr>
          <w:szCs w:val="28"/>
        </w:rPr>
        <w:t xml:space="preserve">на основании </w:t>
      </w:r>
      <w:r w:rsidR="00357730" w:rsidRPr="0050027C">
        <w:rPr>
          <w:szCs w:val="28"/>
        </w:rPr>
        <w:t>решени</w:t>
      </w:r>
      <w:r w:rsidR="006E5AF2" w:rsidRPr="0050027C">
        <w:rPr>
          <w:szCs w:val="28"/>
        </w:rPr>
        <w:t>я,</w:t>
      </w:r>
      <w:r w:rsidR="00357730" w:rsidRPr="0050027C">
        <w:rPr>
          <w:szCs w:val="28"/>
        </w:rPr>
        <w:t xml:space="preserve"> принят</w:t>
      </w:r>
      <w:r w:rsidR="006E5AF2" w:rsidRPr="0050027C">
        <w:rPr>
          <w:szCs w:val="28"/>
        </w:rPr>
        <w:t>ого</w:t>
      </w:r>
      <w:r w:rsidR="00357730" w:rsidRPr="0050027C">
        <w:rPr>
          <w:szCs w:val="28"/>
        </w:rPr>
        <w:t xml:space="preserve"> Сч</w:t>
      </w:r>
      <w:r w:rsidR="00ED56F9" w:rsidRPr="0050027C">
        <w:rPr>
          <w:szCs w:val="28"/>
        </w:rPr>
        <w:t>е</w:t>
      </w:r>
      <w:r w:rsidR="00357730" w:rsidRPr="0050027C">
        <w:rPr>
          <w:szCs w:val="28"/>
        </w:rPr>
        <w:t>тной палатой или Службой финансового контроля и ревизий</w:t>
      </w:r>
      <w:r w:rsidR="00DA1D04" w:rsidRPr="0050027C">
        <w:rPr>
          <w:szCs w:val="28"/>
        </w:rPr>
        <w:t>,</w:t>
      </w:r>
      <w:r w:rsidR="00357730" w:rsidRPr="0050027C">
        <w:rPr>
          <w:szCs w:val="28"/>
        </w:rPr>
        <w:t xml:space="preserve"> подведомственной Министерству финансов</w:t>
      </w:r>
      <w:proofErr w:type="gramEnd"/>
      <w:r w:rsidR="00357730" w:rsidRPr="0050027C">
        <w:rPr>
          <w:szCs w:val="28"/>
        </w:rPr>
        <w:t xml:space="preserve">, или Центром по борьбе с экономическими преступлениями и коррупцией </w:t>
      </w:r>
      <w:r w:rsidR="00DA1D04" w:rsidRPr="0050027C">
        <w:rPr>
          <w:szCs w:val="28"/>
        </w:rPr>
        <w:t xml:space="preserve">путем </w:t>
      </w:r>
      <w:r w:rsidR="00357730" w:rsidRPr="0050027C">
        <w:rPr>
          <w:szCs w:val="28"/>
        </w:rPr>
        <w:t>предъявлени</w:t>
      </w:r>
      <w:r w:rsidR="00DA1D04" w:rsidRPr="0050027C">
        <w:rPr>
          <w:szCs w:val="28"/>
        </w:rPr>
        <w:t>я</w:t>
      </w:r>
      <w:r w:rsidR="00357730" w:rsidRPr="0050027C">
        <w:rPr>
          <w:szCs w:val="28"/>
        </w:rPr>
        <w:t xml:space="preserve"> инкассового поручения в срок </w:t>
      </w:r>
      <w:r w:rsidR="00DA1D04" w:rsidRPr="0050027C">
        <w:rPr>
          <w:szCs w:val="28"/>
        </w:rPr>
        <w:t xml:space="preserve">до </w:t>
      </w:r>
      <w:r w:rsidR="00357730" w:rsidRPr="0050027C">
        <w:rPr>
          <w:szCs w:val="28"/>
        </w:rPr>
        <w:t>30 дней со дня вручения решения</w:t>
      </w:r>
      <w:r w:rsidR="00DA1D04" w:rsidRPr="0050027C">
        <w:rPr>
          <w:szCs w:val="28"/>
        </w:rPr>
        <w:t>,</w:t>
      </w:r>
      <w:r w:rsidR="00357730" w:rsidRPr="0050027C">
        <w:rPr>
          <w:szCs w:val="28"/>
        </w:rPr>
        <w:t xml:space="preserve"> принятого соответствующим органом</w:t>
      </w:r>
      <w:proofErr w:type="gramStart"/>
      <w:r w:rsidR="00357730" w:rsidRPr="0050027C">
        <w:rPr>
          <w:szCs w:val="28"/>
        </w:rPr>
        <w:t>.</w:t>
      </w:r>
      <w:r w:rsidRPr="0050027C">
        <w:rPr>
          <w:szCs w:val="28"/>
        </w:rPr>
        <w:t>»</w:t>
      </w:r>
      <w:r w:rsidR="00357730" w:rsidRPr="0050027C">
        <w:rPr>
          <w:szCs w:val="28"/>
        </w:rPr>
        <w:t>;</w:t>
      </w:r>
      <w:proofErr w:type="gramEnd"/>
    </w:p>
    <w:p w:rsidR="009B7D5E" w:rsidRPr="0050027C" w:rsidRDefault="009B7D5E" w:rsidP="008B24B7">
      <w:pPr>
        <w:pStyle w:val="a3"/>
        <w:spacing w:before="120"/>
        <w:ind w:firstLine="709"/>
        <w:rPr>
          <w:sz w:val="28"/>
          <w:szCs w:val="28"/>
        </w:rPr>
      </w:pPr>
      <w:r w:rsidRPr="0050027C">
        <w:rPr>
          <w:sz w:val="28"/>
          <w:szCs w:val="28"/>
        </w:rPr>
        <w:t xml:space="preserve">дополнить </w:t>
      </w:r>
      <w:r w:rsidRPr="0050027C">
        <w:rPr>
          <w:rFonts w:eastAsia="Times New Roman"/>
          <w:sz w:val="28"/>
          <w:szCs w:val="28"/>
        </w:rPr>
        <w:t>пункт</w:t>
      </w:r>
      <w:r w:rsidR="00DA1D04" w:rsidRPr="0050027C">
        <w:rPr>
          <w:rFonts w:eastAsia="Times New Roman"/>
          <w:sz w:val="28"/>
          <w:szCs w:val="28"/>
        </w:rPr>
        <w:t>ами</w:t>
      </w:r>
      <w:r w:rsidRPr="0050027C">
        <w:rPr>
          <w:rFonts w:eastAsia="Times New Roman"/>
          <w:sz w:val="28"/>
          <w:szCs w:val="28"/>
        </w:rPr>
        <w:t xml:space="preserve"> </w:t>
      </w:r>
      <w:r w:rsidRPr="0050027C">
        <w:rPr>
          <w:sz w:val="28"/>
          <w:szCs w:val="28"/>
        </w:rPr>
        <w:t xml:space="preserve">7 </w:t>
      </w:r>
      <w:r w:rsidR="00DA1D04" w:rsidRPr="0050027C">
        <w:rPr>
          <w:sz w:val="28"/>
          <w:szCs w:val="28"/>
        </w:rPr>
        <w:t xml:space="preserve">и 8 </w:t>
      </w:r>
      <w:r w:rsidRPr="0050027C">
        <w:rPr>
          <w:sz w:val="28"/>
          <w:szCs w:val="28"/>
        </w:rPr>
        <w:t xml:space="preserve">следующего содержания: </w:t>
      </w:r>
    </w:p>
    <w:p w:rsidR="009B7D5E" w:rsidRPr="0050027C" w:rsidRDefault="002B3EBB" w:rsidP="008B24B7">
      <w:pPr>
        <w:pStyle w:val="a3"/>
        <w:spacing w:before="120"/>
        <w:ind w:firstLine="709"/>
        <w:rPr>
          <w:bCs/>
          <w:sz w:val="28"/>
          <w:szCs w:val="28"/>
        </w:rPr>
      </w:pPr>
      <w:r w:rsidRPr="0050027C">
        <w:rPr>
          <w:bCs/>
          <w:sz w:val="28"/>
          <w:szCs w:val="28"/>
        </w:rPr>
        <w:t>«</w:t>
      </w:r>
      <w:r w:rsidR="009B7D5E" w:rsidRPr="0050027C">
        <w:rPr>
          <w:bCs/>
          <w:sz w:val="28"/>
          <w:szCs w:val="28"/>
        </w:rPr>
        <w:t>7</w:t>
      </w:r>
      <w:r w:rsidR="009B7D5E" w:rsidRPr="0050027C">
        <w:rPr>
          <w:sz w:val="28"/>
          <w:szCs w:val="28"/>
        </w:rPr>
        <w:t>.</w:t>
      </w:r>
      <w:r w:rsidR="009B7D5E" w:rsidRPr="0050027C">
        <w:rPr>
          <w:bCs/>
          <w:sz w:val="28"/>
          <w:szCs w:val="28"/>
        </w:rPr>
        <w:t xml:space="preserve"> </w:t>
      </w:r>
      <w:r w:rsidR="00D8510F" w:rsidRPr="0050027C">
        <w:rPr>
          <w:bCs/>
          <w:sz w:val="28"/>
          <w:szCs w:val="28"/>
        </w:rPr>
        <w:t>Хозяйствующие субъекты</w:t>
      </w:r>
      <w:r w:rsidR="009B7D5E" w:rsidRPr="0050027C">
        <w:rPr>
          <w:bCs/>
          <w:sz w:val="28"/>
          <w:szCs w:val="28"/>
        </w:rPr>
        <w:t xml:space="preserve">, которые были санкционированы Службой финансового контроля и ревизии в соответствии с пунктом 6 </w:t>
      </w:r>
      <w:r w:rsidR="00D8510F" w:rsidRPr="0050027C">
        <w:rPr>
          <w:bCs/>
          <w:sz w:val="28"/>
          <w:szCs w:val="28"/>
        </w:rPr>
        <w:t xml:space="preserve">настоящей </w:t>
      </w:r>
      <w:r w:rsidR="009B7D5E" w:rsidRPr="0050027C">
        <w:rPr>
          <w:bCs/>
          <w:sz w:val="28"/>
          <w:szCs w:val="28"/>
        </w:rPr>
        <w:t>статьи</w:t>
      </w:r>
      <w:r w:rsidR="009B7D5E" w:rsidRPr="0050027C">
        <w:rPr>
          <w:sz w:val="28"/>
          <w:szCs w:val="28"/>
        </w:rPr>
        <w:t>, пользу</w:t>
      </w:r>
      <w:r w:rsidR="00D8510F" w:rsidRPr="0050027C">
        <w:rPr>
          <w:sz w:val="28"/>
          <w:szCs w:val="28"/>
        </w:rPr>
        <w:t>ю</w:t>
      </w:r>
      <w:r w:rsidR="009B7D5E" w:rsidRPr="0050027C">
        <w:rPr>
          <w:sz w:val="28"/>
          <w:szCs w:val="28"/>
        </w:rPr>
        <w:t>тся скидкой в размере 50% от сум</w:t>
      </w:r>
      <w:r w:rsidR="00D8510F" w:rsidRPr="0050027C">
        <w:rPr>
          <w:sz w:val="28"/>
          <w:szCs w:val="28"/>
        </w:rPr>
        <w:t>м</w:t>
      </w:r>
      <w:r w:rsidR="009B7D5E" w:rsidRPr="0050027C">
        <w:rPr>
          <w:sz w:val="28"/>
          <w:szCs w:val="28"/>
        </w:rPr>
        <w:t xml:space="preserve">ы штрафа, </w:t>
      </w:r>
      <w:r w:rsidR="00D8510F" w:rsidRPr="0050027C">
        <w:rPr>
          <w:sz w:val="28"/>
          <w:szCs w:val="28"/>
        </w:rPr>
        <w:t xml:space="preserve">если </w:t>
      </w:r>
      <w:r w:rsidR="009B7D5E" w:rsidRPr="0050027C">
        <w:rPr>
          <w:sz w:val="28"/>
          <w:szCs w:val="28"/>
        </w:rPr>
        <w:t>в течени</w:t>
      </w:r>
      <w:r w:rsidR="00D8510F" w:rsidRPr="0050027C">
        <w:rPr>
          <w:sz w:val="28"/>
          <w:szCs w:val="28"/>
        </w:rPr>
        <w:t>е</w:t>
      </w:r>
      <w:r w:rsidR="009B7D5E" w:rsidRPr="0050027C">
        <w:rPr>
          <w:sz w:val="28"/>
          <w:szCs w:val="28"/>
        </w:rPr>
        <w:t xml:space="preserve"> 3-х дней с момента </w:t>
      </w:r>
      <w:r w:rsidR="00D8510F" w:rsidRPr="0050027C">
        <w:rPr>
          <w:sz w:val="28"/>
          <w:szCs w:val="28"/>
        </w:rPr>
        <w:t xml:space="preserve">принятия </w:t>
      </w:r>
      <w:r w:rsidR="009B7D5E" w:rsidRPr="0050027C">
        <w:rPr>
          <w:sz w:val="28"/>
          <w:szCs w:val="28"/>
        </w:rPr>
        <w:t xml:space="preserve">постановления о применении санкции </w:t>
      </w:r>
      <w:proofErr w:type="gramStart"/>
      <w:r w:rsidR="00D8510F" w:rsidRPr="0050027C">
        <w:rPr>
          <w:sz w:val="28"/>
          <w:szCs w:val="28"/>
        </w:rPr>
        <w:t xml:space="preserve">оплачивают </w:t>
      </w:r>
      <w:r w:rsidR="009B7D5E" w:rsidRPr="0050027C">
        <w:rPr>
          <w:sz w:val="28"/>
          <w:szCs w:val="28"/>
        </w:rPr>
        <w:t>полную сумму незаконно</w:t>
      </w:r>
      <w:proofErr w:type="gramEnd"/>
      <w:r w:rsidR="009B7D5E" w:rsidRPr="0050027C">
        <w:rPr>
          <w:sz w:val="28"/>
          <w:szCs w:val="28"/>
        </w:rPr>
        <w:t xml:space="preserve"> полученного дохода и 50 % от сум</w:t>
      </w:r>
      <w:r w:rsidR="00D8510F" w:rsidRPr="0050027C">
        <w:rPr>
          <w:sz w:val="28"/>
          <w:szCs w:val="28"/>
        </w:rPr>
        <w:t>мы</w:t>
      </w:r>
      <w:r w:rsidR="009B7D5E" w:rsidRPr="0050027C">
        <w:rPr>
          <w:sz w:val="28"/>
          <w:szCs w:val="28"/>
        </w:rPr>
        <w:t xml:space="preserve"> штрафа</w:t>
      </w:r>
      <w:r w:rsidR="00D8510F" w:rsidRPr="0050027C">
        <w:rPr>
          <w:bCs/>
          <w:sz w:val="28"/>
          <w:szCs w:val="28"/>
        </w:rPr>
        <w:t>.</w:t>
      </w:r>
    </w:p>
    <w:p w:rsidR="00313C09" w:rsidRPr="0050027C" w:rsidRDefault="00313C09" w:rsidP="008B24B7">
      <w:pPr>
        <w:shd w:val="clear" w:color="auto" w:fill="FFFFFF"/>
        <w:spacing w:before="120"/>
        <w:ind w:firstLine="709"/>
        <w:jc w:val="both"/>
        <w:rPr>
          <w:szCs w:val="28"/>
        </w:rPr>
      </w:pPr>
      <w:r w:rsidRPr="0050027C">
        <w:rPr>
          <w:szCs w:val="28"/>
        </w:rPr>
        <w:t xml:space="preserve">8. </w:t>
      </w:r>
      <w:proofErr w:type="gramStart"/>
      <w:r w:rsidRPr="0050027C">
        <w:rPr>
          <w:szCs w:val="28"/>
        </w:rPr>
        <w:t>Неуказание хозяйствующим субъектом</w:t>
      </w:r>
      <w:r w:rsidR="00D8510F" w:rsidRPr="0050027C">
        <w:rPr>
          <w:szCs w:val="28"/>
        </w:rPr>
        <w:t>-</w:t>
      </w:r>
      <w:r w:rsidRPr="0050027C">
        <w:rPr>
          <w:szCs w:val="28"/>
        </w:rPr>
        <w:t>поставщиком в накладной/налоговой накладной цены поставки на одну единицу</w:t>
      </w:r>
      <w:r w:rsidR="00462B6A" w:rsidRPr="0050027C">
        <w:rPr>
          <w:szCs w:val="28"/>
        </w:rPr>
        <w:t>,</w:t>
      </w:r>
      <w:r w:rsidRPr="0050027C">
        <w:rPr>
          <w:szCs w:val="28"/>
        </w:rPr>
        <w:t xml:space="preserve"> включая НДС, установленной хозяйствующим субъектом</w:t>
      </w:r>
      <w:r w:rsidR="00051DB1" w:rsidRPr="0050027C">
        <w:rPr>
          <w:szCs w:val="28"/>
        </w:rPr>
        <w:t xml:space="preserve"> – </w:t>
      </w:r>
      <w:r w:rsidRPr="0050027C">
        <w:rPr>
          <w:szCs w:val="28"/>
        </w:rPr>
        <w:t>производителем товаров, на товары</w:t>
      </w:r>
      <w:r w:rsidR="00462B6A" w:rsidRPr="0050027C">
        <w:rPr>
          <w:szCs w:val="28"/>
        </w:rPr>
        <w:t>,</w:t>
      </w:r>
      <w:r w:rsidRPr="0050027C">
        <w:rPr>
          <w:szCs w:val="28"/>
        </w:rPr>
        <w:t xml:space="preserve"> произвед</w:t>
      </w:r>
      <w:r w:rsidR="00ED56F9" w:rsidRPr="0050027C">
        <w:rPr>
          <w:szCs w:val="28"/>
        </w:rPr>
        <w:t>е</w:t>
      </w:r>
      <w:r w:rsidRPr="0050027C">
        <w:rPr>
          <w:szCs w:val="28"/>
        </w:rPr>
        <w:t>нные на территории страны, или цены приобретения</w:t>
      </w:r>
      <w:r w:rsidR="00462B6A" w:rsidRPr="0050027C">
        <w:rPr>
          <w:szCs w:val="28"/>
        </w:rPr>
        <w:t>,</w:t>
      </w:r>
      <w:r w:rsidRPr="0050027C">
        <w:rPr>
          <w:szCs w:val="28"/>
        </w:rPr>
        <w:t xml:space="preserve"> </w:t>
      </w:r>
      <w:r w:rsidR="00CD60FD" w:rsidRPr="0050027C">
        <w:rPr>
          <w:szCs w:val="28"/>
        </w:rPr>
        <w:t xml:space="preserve">включая </w:t>
      </w:r>
      <w:r w:rsidRPr="0050027C">
        <w:rPr>
          <w:szCs w:val="28"/>
        </w:rPr>
        <w:t>НДС, на импортированные товары, в случае поставки социально значимых товаров, перечень которых утверждается Правительством, влеч</w:t>
      </w:r>
      <w:r w:rsidR="00ED56F9" w:rsidRPr="0050027C">
        <w:rPr>
          <w:szCs w:val="28"/>
        </w:rPr>
        <w:t>е</w:t>
      </w:r>
      <w:r w:rsidRPr="0050027C">
        <w:rPr>
          <w:szCs w:val="28"/>
        </w:rPr>
        <w:t>т наложение штрафа в размере 10% от стоимости сделки с социально значимыми товарами, но не менее 500</w:t>
      </w:r>
      <w:proofErr w:type="gramEnd"/>
      <w:r w:rsidRPr="0050027C">
        <w:rPr>
          <w:szCs w:val="28"/>
        </w:rPr>
        <w:t xml:space="preserve"> леев за каждую накладную/налоговую накладную.</w:t>
      </w:r>
      <w:r w:rsidR="00C0281B" w:rsidRPr="0050027C">
        <w:rPr>
          <w:szCs w:val="28"/>
        </w:rPr>
        <w:t xml:space="preserve"> </w:t>
      </w:r>
      <w:r w:rsidRPr="0050027C">
        <w:rPr>
          <w:szCs w:val="28"/>
        </w:rPr>
        <w:t>Хозяйствующий субъект</w:t>
      </w:r>
      <w:r w:rsidR="00462B6A" w:rsidRPr="0050027C">
        <w:rPr>
          <w:szCs w:val="28"/>
        </w:rPr>
        <w:t>-</w:t>
      </w:r>
      <w:r w:rsidRPr="0050027C">
        <w:rPr>
          <w:szCs w:val="28"/>
        </w:rPr>
        <w:t xml:space="preserve">поставщик </w:t>
      </w:r>
      <w:r w:rsidR="00462B6A" w:rsidRPr="0050027C">
        <w:rPr>
          <w:szCs w:val="28"/>
        </w:rPr>
        <w:t xml:space="preserve">пользуется скидкой в </w:t>
      </w:r>
      <w:r w:rsidR="00462B6A" w:rsidRPr="0050027C">
        <w:rPr>
          <w:szCs w:val="28"/>
        </w:rPr>
        <w:lastRenderedPageBreak/>
        <w:t xml:space="preserve">размере </w:t>
      </w:r>
      <w:r w:rsidRPr="0050027C">
        <w:rPr>
          <w:szCs w:val="28"/>
        </w:rPr>
        <w:t xml:space="preserve">50% </w:t>
      </w:r>
      <w:r w:rsidR="00462B6A" w:rsidRPr="0050027C">
        <w:rPr>
          <w:szCs w:val="28"/>
        </w:rPr>
        <w:t xml:space="preserve">от суммы установленного штрафа, </w:t>
      </w:r>
      <w:r w:rsidRPr="0050027C">
        <w:rPr>
          <w:szCs w:val="28"/>
        </w:rPr>
        <w:t xml:space="preserve">в случае если он </w:t>
      </w:r>
      <w:proofErr w:type="gramStart"/>
      <w:r w:rsidRPr="0050027C">
        <w:rPr>
          <w:szCs w:val="28"/>
        </w:rPr>
        <w:t>оплачивает штраф в</w:t>
      </w:r>
      <w:proofErr w:type="gramEnd"/>
      <w:r w:rsidRPr="0050027C">
        <w:rPr>
          <w:szCs w:val="28"/>
        </w:rPr>
        <w:t xml:space="preserve"> течение 3 рабочих дней со дня вручения решения</w:t>
      </w:r>
      <w:r w:rsidR="00462B6A" w:rsidRPr="0050027C">
        <w:rPr>
          <w:szCs w:val="28"/>
        </w:rPr>
        <w:t xml:space="preserve"> по поводу нарушения</w:t>
      </w:r>
      <w:r w:rsidRPr="0050027C">
        <w:rPr>
          <w:szCs w:val="28"/>
        </w:rPr>
        <w:t>. Штраф</w:t>
      </w:r>
      <w:r w:rsidR="00462B6A" w:rsidRPr="0050027C">
        <w:rPr>
          <w:szCs w:val="28"/>
        </w:rPr>
        <w:t>, установленный в соответствии с настоящим пунктом,</w:t>
      </w:r>
      <w:r w:rsidRPr="0050027C">
        <w:rPr>
          <w:szCs w:val="28"/>
        </w:rPr>
        <w:t xml:space="preserve"> взыскивается в государственный бюджет </w:t>
      </w:r>
      <w:r w:rsidR="00462B6A" w:rsidRPr="0050027C">
        <w:rPr>
          <w:szCs w:val="28"/>
        </w:rPr>
        <w:t xml:space="preserve">посредством </w:t>
      </w:r>
      <w:r w:rsidRPr="0050027C">
        <w:rPr>
          <w:szCs w:val="28"/>
        </w:rPr>
        <w:t>решени</w:t>
      </w:r>
      <w:r w:rsidR="00462B6A" w:rsidRPr="0050027C">
        <w:rPr>
          <w:szCs w:val="28"/>
        </w:rPr>
        <w:t>я, принятого</w:t>
      </w:r>
      <w:r w:rsidRPr="0050027C">
        <w:rPr>
          <w:szCs w:val="28"/>
        </w:rPr>
        <w:t xml:space="preserve"> орган</w:t>
      </w:r>
      <w:r w:rsidR="00462B6A" w:rsidRPr="0050027C">
        <w:rPr>
          <w:szCs w:val="28"/>
        </w:rPr>
        <w:t>ами</w:t>
      </w:r>
      <w:r w:rsidRPr="0050027C">
        <w:rPr>
          <w:szCs w:val="28"/>
        </w:rPr>
        <w:t xml:space="preserve"> Государственной налоговой службы и Службой финансового контроля и ревизий</w:t>
      </w:r>
      <w:r w:rsidR="00462B6A" w:rsidRPr="0050027C">
        <w:rPr>
          <w:szCs w:val="28"/>
        </w:rPr>
        <w:t>,</w:t>
      </w:r>
      <w:r w:rsidRPr="0050027C">
        <w:rPr>
          <w:szCs w:val="28"/>
        </w:rPr>
        <w:t xml:space="preserve"> подведомственной Министерству финансов</w:t>
      </w:r>
      <w:proofErr w:type="gramStart"/>
      <w:r w:rsidRPr="0050027C">
        <w:rPr>
          <w:szCs w:val="28"/>
        </w:rPr>
        <w:t>.</w:t>
      </w:r>
      <w:r w:rsidR="002B3EBB" w:rsidRPr="0050027C">
        <w:rPr>
          <w:szCs w:val="28"/>
        </w:rPr>
        <w:t>»</w:t>
      </w:r>
      <w:r w:rsidRPr="0050027C">
        <w:rPr>
          <w:szCs w:val="28"/>
        </w:rPr>
        <w:t>;</w:t>
      </w:r>
      <w:proofErr w:type="gramEnd"/>
    </w:p>
    <w:p w:rsidR="008B6EA1" w:rsidRPr="0050027C" w:rsidRDefault="008B6EA1" w:rsidP="008B24B7">
      <w:pPr>
        <w:pStyle w:val="a3"/>
        <w:spacing w:before="120"/>
        <w:ind w:firstLine="709"/>
        <w:rPr>
          <w:b/>
          <w:color w:val="FFC000"/>
          <w:sz w:val="28"/>
          <w:szCs w:val="28"/>
        </w:rPr>
      </w:pPr>
    </w:p>
    <w:p w:rsidR="00AD58DB" w:rsidRPr="0050027C" w:rsidRDefault="00AD58DB" w:rsidP="008B24B7">
      <w:pPr>
        <w:spacing w:before="120"/>
        <w:ind w:firstLine="709"/>
        <w:jc w:val="both"/>
        <w:rPr>
          <w:szCs w:val="28"/>
        </w:rPr>
      </w:pPr>
      <w:r w:rsidRPr="0050027C">
        <w:rPr>
          <w:b/>
          <w:bCs/>
          <w:szCs w:val="28"/>
        </w:rPr>
        <w:t>Ст.II.</w:t>
      </w:r>
      <w:r w:rsidRPr="0050027C">
        <w:rPr>
          <w:szCs w:val="28"/>
        </w:rPr>
        <w:t xml:space="preserve"> – </w:t>
      </w:r>
      <w:proofErr w:type="gramStart"/>
      <w:r w:rsidRPr="0050027C">
        <w:rPr>
          <w:szCs w:val="28"/>
        </w:rPr>
        <w:t>Стать</w:t>
      </w:r>
      <w:r w:rsidR="00462B6A" w:rsidRPr="0050027C">
        <w:rPr>
          <w:szCs w:val="28"/>
        </w:rPr>
        <w:t>ю</w:t>
      </w:r>
      <w:r w:rsidRPr="0050027C">
        <w:rPr>
          <w:szCs w:val="28"/>
        </w:rPr>
        <w:t xml:space="preserve"> 6 Закона о государственной пошлине №1216-XII  от  3</w:t>
      </w:r>
      <w:r w:rsidR="00051DB1" w:rsidRPr="0050027C">
        <w:rPr>
          <w:szCs w:val="28"/>
        </w:rPr>
        <w:t> </w:t>
      </w:r>
      <w:r w:rsidRPr="0050027C">
        <w:rPr>
          <w:szCs w:val="28"/>
        </w:rPr>
        <w:t xml:space="preserve">декабря </w:t>
      </w:r>
      <w:smartTag w:uri="urn:schemas-microsoft-com:office:smarttags" w:element="metricconverter">
        <w:smartTagPr>
          <w:attr w:name="ProductID" w:val="1992 г"/>
        </w:smartTagPr>
        <w:r w:rsidRPr="0050027C">
          <w:rPr>
            <w:szCs w:val="28"/>
          </w:rPr>
          <w:t>1992</w:t>
        </w:r>
        <w:r w:rsidR="004945AA" w:rsidRPr="0050027C">
          <w:rPr>
            <w:szCs w:val="28"/>
          </w:rPr>
          <w:t> г</w:t>
        </w:r>
      </w:smartTag>
      <w:r w:rsidR="004945AA" w:rsidRPr="0050027C">
        <w:rPr>
          <w:szCs w:val="28"/>
        </w:rPr>
        <w:t>.</w:t>
      </w:r>
      <w:r w:rsidRPr="0050027C">
        <w:rPr>
          <w:szCs w:val="28"/>
        </w:rPr>
        <w:t xml:space="preserve"> </w:t>
      </w:r>
      <w:r w:rsidR="004945AA" w:rsidRPr="0050027C">
        <w:rPr>
          <w:szCs w:val="28"/>
        </w:rPr>
        <w:t>(</w:t>
      </w:r>
      <w:r w:rsidR="00243E3E">
        <w:rPr>
          <w:szCs w:val="28"/>
        </w:rPr>
        <w:t>повторное опубликование:</w:t>
      </w:r>
      <w:proofErr w:type="gramEnd"/>
      <w:r w:rsidR="00243E3E">
        <w:rPr>
          <w:szCs w:val="28"/>
        </w:rPr>
        <w:t xml:space="preserve"> </w:t>
      </w:r>
      <w:proofErr w:type="gramStart"/>
      <w:r w:rsidR="004945AA" w:rsidRPr="0050027C">
        <w:rPr>
          <w:szCs w:val="28"/>
        </w:rPr>
        <w:t xml:space="preserve">Официальный монитор Республики Молдова, </w:t>
      </w:r>
      <w:smartTag w:uri="urn:schemas-microsoft-com:office:smarttags" w:element="metricconverter">
        <w:smartTagPr>
          <w:attr w:name="ProductID" w:val="2004 г"/>
        </w:smartTagPr>
        <w:r w:rsidR="004945AA" w:rsidRPr="0050027C">
          <w:rPr>
            <w:szCs w:val="28"/>
          </w:rPr>
          <w:t>2004 г</w:t>
        </w:r>
      </w:smartTag>
      <w:r w:rsidR="004945AA" w:rsidRPr="0050027C">
        <w:rPr>
          <w:szCs w:val="28"/>
        </w:rPr>
        <w:t xml:space="preserve">., </w:t>
      </w:r>
      <w:r w:rsidRPr="0050027C">
        <w:rPr>
          <w:szCs w:val="28"/>
        </w:rPr>
        <w:t>№53-55</w:t>
      </w:r>
      <w:r w:rsidR="004945AA" w:rsidRPr="0050027C">
        <w:rPr>
          <w:szCs w:val="28"/>
        </w:rPr>
        <w:t>,</w:t>
      </w:r>
      <w:r w:rsidRPr="0050027C">
        <w:rPr>
          <w:szCs w:val="28"/>
        </w:rPr>
        <w:t xml:space="preserve"> </w:t>
      </w:r>
      <w:r w:rsidR="004945AA" w:rsidRPr="0050027C">
        <w:rPr>
          <w:szCs w:val="28"/>
        </w:rPr>
        <w:t>ст.302</w:t>
      </w:r>
      <w:r w:rsidRPr="0050027C">
        <w:rPr>
          <w:szCs w:val="28"/>
        </w:rPr>
        <w:t>), с последующими изменениями</w:t>
      </w:r>
      <w:r w:rsidR="00D15137" w:rsidRPr="0050027C">
        <w:rPr>
          <w:szCs w:val="28"/>
        </w:rPr>
        <w:t xml:space="preserve"> и дополнениями, дополнить</w:t>
      </w:r>
      <w:r w:rsidR="00767E39" w:rsidRPr="0050027C">
        <w:rPr>
          <w:szCs w:val="28"/>
        </w:rPr>
        <w:t xml:space="preserve"> в конце предложением следующего содержания</w:t>
      </w:r>
      <w:r w:rsidRPr="0050027C">
        <w:rPr>
          <w:rStyle w:val="hps"/>
          <w:szCs w:val="28"/>
        </w:rPr>
        <w:t>:</w:t>
      </w:r>
      <w:r w:rsidRPr="0050027C">
        <w:rPr>
          <w:szCs w:val="28"/>
        </w:rPr>
        <w:t xml:space="preserve"> </w:t>
      </w:r>
      <w:proofErr w:type="gramEnd"/>
    </w:p>
    <w:p w:rsidR="00AD58DB" w:rsidRPr="0050027C" w:rsidRDefault="002B3EBB" w:rsidP="008B24B7">
      <w:pPr>
        <w:pStyle w:val="a3"/>
        <w:spacing w:before="120"/>
        <w:ind w:firstLine="709"/>
        <w:rPr>
          <w:rStyle w:val="hps"/>
          <w:sz w:val="28"/>
          <w:szCs w:val="28"/>
        </w:rPr>
      </w:pPr>
      <w:r w:rsidRPr="0050027C">
        <w:rPr>
          <w:rStyle w:val="hps"/>
          <w:sz w:val="28"/>
          <w:szCs w:val="28"/>
        </w:rPr>
        <w:t>«</w:t>
      </w:r>
      <w:r w:rsidR="00AD58DB" w:rsidRPr="0050027C">
        <w:rPr>
          <w:sz w:val="28"/>
          <w:szCs w:val="28"/>
        </w:rPr>
        <w:t xml:space="preserve">Для выполнения </w:t>
      </w:r>
      <w:r w:rsidR="00AD58DB" w:rsidRPr="0050027C">
        <w:rPr>
          <w:rStyle w:val="hps"/>
          <w:sz w:val="28"/>
          <w:szCs w:val="28"/>
        </w:rPr>
        <w:t>действи</w:t>
      </w:r>
      <w:r w:rsidR="00EB3654" w:rsidRPr="0050027C">
        <w:rPr>
          <w:rStyle w:val="hps"/>
          <w:sz w:val="28"/>
          <w:szCs w:val="28"/>
        </w:rPr>
        <w:t>й</w:t>
      </w:r>
      <w:r w:rsidR="00AD58DB" w:rsidRPr="0050027C">
        <w:rPr>
          <w:rStyle w:val="hps"/>
          <w:sz w:val="28"/>
          <w:szCs w:val="28"/>
        </w:rPr>
        <w:t xml:space="preserve"> или</w:t>
      </w:r>
      <w:r w:rsidR="00AD58DB" w:rsidRPr="0050027C">
        <w:rPr>
          <w:sz w:val="28"/>
          <w:szCs w:val="28"/>
        </w:rPr>
        <w:t xml:space="preserve"> </w:t>
      </w:r>
      <w:r w:rsidR="00AD58DB" w:rsidRPr="0050027C">
        <w:rPr>
          <w:rStyle w:val="hps"/>
          <w:sz w:val="28"/>
          <w:szCs w:val="28"/>
        </w:rPr>
        <w:t>выдачи</w:t>
      </w:r>
      <w:r w:rsidR="00AD58DB" w:rsidRPr="0050027C">
        <w:rPr>
          <w:sz w:val="28"/>
          <w:szCs w:val="28"/>
        </w:rPr>
        <w:t xml:space="preserve"> </w:t>
      </w:r>
      <w:r w:rsidR="00AD58DB" w:rsidRPr="0050027C">
        <w:rPr>
          <w:rStyle w:val="hps"/>
          <w:sz w:val="28"/>
          <w:szCs w:val="28"/>
        </w:rPr>
        <w:t>документ</w:t>
      </w:r>
      <w:r w:rsidR="00767E39" w:rsidRPr="0050027C">
        <w:rPr>
          <w:rStyle w:val="hps"/>
          <w:sz w:val="28"/>
          <w:szCs w:val="28"/>
        </w:rPr>
        <w:t>ов</w:t>
      </w:r>
      <w:r w:rsidR="00AD58DB" w:rsidRPr="0050027C">
        <w:rPr>
          <w:rStyle w:val="hps"/>
          <w:sz w:val="28"/>
          <w:szCs w:val="28"/>
        </w:rPr>
        <w:t xml:space="preserve"> юридической важност</w:t>
      </w:r>
      <w:r w:rsidR="00767E39" w:rsidRPr="0050027C">
        <w:rPr>
          <w:rStyle w:val="hps"/>
          <w:sz w:val="28"/>
          <w:szCs w:val="28"/>
        </w:rPr>
        <w:t>и</w:t>
      </w:r>
      <w:r w:rsidR="00AD58DB" w:rsidRPr="0050027C">
        <w:rPr>
          <w:rStyle w:val="hps"/>
          <w:sz w:val="28"/>
          <w:szCs w:val="28"/>
        </w:rPr>
        <w:t xml:space="preserve"> без </w:t>
      </w:r>
      <w:r w:rsidR="00AD58DB" w:rsidRPr="0050027C">
        <w:rPr>
          <w:sz w:val="28"/>
          <w:szCs w:val="28"/>
        </w:rPr>
        <w:t xml:space="preserve">взимания государственной </w:t>
      </w:r>
      <w:r w:rsidR="00AD58DB" w:rsidRPr="0050027C">
        <w:rPr>
          <w:rStyle w:val="hps"/>
          <w:sz w:val="28"/>
          <w:szCs w:val="28"/>
        </w:rPr>
        <w:t>пошлины, органы</w:t>
      </w:r>
      <w:r w:rsidR="00EB3654" w:rsidRPr="0050027C">
        <w:rPr>
          <w:rStyle w:val="hps"/>
          <w:sz w:val="28"/>
          <w:szCs w:val="28"/>
        </w:rPr>
        <w:t>,</w:t>
      </w:r>
      <w:r w:rsidR="00AD58DB" w:rsidRPr="0050027C">
        <w:rPr>
          <w:rStyle w:val="hps"/>
          <w:sz w:val="28"/>
          <w:szCs w:val="28"/>
        </w:rPr>
        <w:t xml:space="preserve"> </w:t>
      </w:r>
      <w:r w:rsidR="00767E39" w:rsidRPr="0050027C">
        <w:rPr>
          <w:rStyle w:val="hps"/>
          <w:sz w:val="28"/>
          <w:szCs w:val="28"/>
        </w:rPr>
        <w:t xml:space="preserve">наделенные </w:t>
      </w:r>
      <w:r w:rsidR="00AD58DB" w:rsidRPr="0050027C">
        <w:rPr>
          <w:rStyle w:val="hps"/>
          <w:sz w:val="28"/>
          <w:szCs w:val="28"/>
        </w:rPr>
        <w:t>этим правом</w:t>
      </w:r>
      <w:r w:rsidR="00767E39" w:rsidRPr="0050027C">
        <w:rPr>
          <w:rStyle w:val="hps"/>
          <w:sz w:val="28"/>
          <w:szCs w:val="28"/>
        </w:rPr>
        <w:t>,</w:t>
      </w:r>
      <w:r w:rsidR="00AD58DB" w:rsidRPr="0050027C">
        <w:rPr>
          <w:rStyle w:val="hps"/>
          <w:sz w:val="28"/>
          <w:szCs w:val="28"/>
        </w:rPr>
        <w:t xml:space="preserve"> нес</w:t>
      </w:r>
      <w:r w:rsidR="00767E39" w:rsidRPr="0050027C">
        <w:rPr>
          <w:rStyle w:val="hps"/>
          <w:sz w:val="28"/>
          <w:szCs w:val="28"/>
        </w:rPr>
        <w:t>у</w:t>
      </w:r>
      <w:r w:rsidR="00AD58DB" w:rsidRPr="0050027C">
        <w:rPr>
          <w:rStyle w:val="hps"/>
          <w:sz w:val="28"/>
          <w:szCs w:val="28"/>
        </w:rPr>
        <w:t xml:space="preserve">т ответственность </w:t>
      </w:r>
      <w:r w:rsidR="00767E39" w:rsidRPr="0050027C">
        <w:rPr>
          <w:rStyle w:val="hps"/>
          <w:sz w:val="28"/>
          <w:szCs w:val="28"/>
        </w:rPr>
        <w:t>за</w:t>
      </w:r>
      <w:r w:rsidR="00AD58DB" w:rsidRPr="0050027C">
        <w:rPr>
          <w:sz w:val="28"/>
          <w:szCs w:val="28"/>
        </w:rPr>
        <w:t xml:space="preserve"> </w:t>
      </w:r>
      <w:r w:rsidR="00AD58DB" w:rsidRPr="0050027C">
        <w:rPr>
          <w:rStyle w:val="hps"/>
          <w:sz w:val="28"/>
          <w:szCs w:val="28"/>
        </w:rPr>
        <w:t>размер</w:t>
      </w:r>
      <w:r w:rsidR="00AD58DB" w:rsidRPr="0050027C">
        <w:rPr>
          <w:sz w:val="28"/>
          <w:szCs w:val="28"/>
        </w:rPr>
        <w:t xml:space="preserve"> </w:t>
      </w:r>
      <w:r w:rsidR="00AD58DB" w:rsidRPr="0050027C">
        <w:rPr>
          <w:rStyle w:val="hps"/>
          <w:sz w:val="28"/>
          <w:szCs w:val="28"/>
        </w:rPr>
        <w:t>суммы</w:t>
      </w:r>
      <w:r w:rsidR="00767E39" w:rsidRPr="0050027C">
        <w:rPr>
          <w:rStyle w:val="hps"/>
          <w:sz w:val="28"/>
          <w:szCs w:val="28"/>
        </w:rPr>
        <w:t>,</w:t>
      </w:r>
      <w:r w:rsidR="00AD58DB" w:rsidRPr="0050027C">
        <w:rPr>
          <w:rStyle w:val="hps"/>
          <w:sz w:val="28"/>
          <w:szCs w:val="28"/>
        </w:rPr>
        <w:t xml:space="preserve"> не</w:t>
      </w:r>
      <w:r w:rsidR="00767E39" w:rsidRPr="0050027C">
        <w:rPr>
          <w:rStyle w:val="hps"/>
          <w:sz w:val="28"/>
          <w:szCs w:val="28"/>
        </w:rPr>
        <w:t xml:space="preserve">внесенной </w:t>
      </w:r>
      <w:r w:rsidR="00AD58DB" w:rsidRPr="0050027C">
        <w:rPr>
          <w:rStyle w:val="hps"/>
          <w:sz w:val="28"/>
          <w:szCs w:val="28"/>
        </w:rPr>
        <w:t>в</w:t>
      </w:r>
      <w:r w:rsidR="00AD58DB" w:rsidRPr="0050027C">
        <w:rPr>
          <w:sz w:val="28"/>
          <w:szCs w:val="28"/>
        </w:rPr>
        <w:t xml:space="preserve"> </w:t>
      </w:r>
      <w:r w:rsidR="00AD58DB" w:rsidRPr="0050027C">
        <w:rPr>
          <w:rStyle w:val="hps"/>
          <w:sz w:val="28"/>
          <w:szCs w:val="28"/>
        </w:rPr>
        <w:t>бюджет</w:t>
      </w:r>
      <w:r w:rsidR="00EB3654" w:rsidRPr="0050027C">
        <w:rPr>
          <w:rStyle w:val="hps"/>
          <w:sz w:val="28"/>
          <w:szCs w:val="28"/>
        </w:rPr>
        <w:t>,</w:t>
      </w:r>
      <w:r w:rsidR="00AD58DB" w:rsidRPr="0050027C">
        <w:rPr>
          <w:rStyle w:val="hps"/>
          <w:sz w:val="28"/>
          <w:szCs w:val="28"/>
        </w:rPr>
        <w:t xml:space="preserve"> с применением штрафа в</w:t>
      </w:r>
      <w:r w:rsidR="00AD58DB" w:rsidRPr="0050027C">
        <w:rPr>
          <w:sz w:val="28"/>
          <w:szCs w:val="28"/>
        </w:rPr>
        <w:t xml:space="preserve"> </w:t>
      </w:r>
      <w:r w:rsidR="00AD58DB" w:rsidRPr="0050027C">
        <w:rPr>
          <w:rStyle w:val="hps"/>
          <w:sz w:val="28"/>
          <w:szCs w:val="28"/>
        </w:rPr>
        <w:t>размере 2%</w:t>
      </w:r>
      <w:r w:rsidR="00AD58DB" w:rsidRPr="0050027C">
        <w:rPr>
          <w:sz w:val="28"/>
          <w:szCs w:val="28"/>
        </w:rPr>
        <w:t xml:space="preserve"> </w:t>
      </w:r>
      <w:r w:rsidR="00AD58DB" w:rsidRPr="0050027C">
        <w:rPr>
          <w:rStyle w:val="hps"/>
          <w:sz w:val="28"/>
          <w:szCs w:val="28"/>
        </w:rPr>
        <w:t>за каждый день</w:t>
      </w:r>
      <w:r w:rsidR="00AD58DB" w:rsidRPr="0050027C">
        <w:rPr>
          <w:sz w:val="28"/>
          <w:szCs w:val="28"/>
        </w:rPr>
        <w:t xml:space="preserve"> </w:t>
      </w:r>
      <w:r w:rsidR="00AD58DB" w:rsidRPr="0050027C">
        <w:rPr>
          <w:rStyle w:val="hps"/>
          <w:sz w:val="28"/>
          <w:szCs w:val="28"/>
        </w:rPr>
        <w:t>неуплаты</w:t>
      </w:r>
      <w:r w:rsidR="00AD58DB" w:rsidRPr="0050027C">
        <w:rPr>
          <w:sz w:val="28"/>
          <w:szCs w:val="28"/>
        </w:rPr>
        <w:t>, но не более</w:t>
      </w:r>
      <w:r w:rsidR="00AD58DB" w:rsidRPr="0050027C">
        <w:rPr>
          <w:rStyle w:val="hps"/>
          <w:sz w:val="28"/>
          <w:szCs w:val="28"/>
        </w:rPr>
        <w:t xml:space="preserve"> </w:t>
      </w:r>
      <w:r w:rsidR="00AD58DB" w:rsidRPr="0050027C">
        <w:rPr>
          <w:sz w:val="28"/>
          <w:szCs w:val="28"/>
        </w:rPr>
        <w:t xml:space="preserve">чем </w:t>
      </w:r>
      <w:r w:rsidR="00767E39" w:rsidRPr="0050027C">
        <w:rPr>
          <w:sz w:val="28"/>
          <w:szCs w:val="28"/>
        </w:rPr>
        <w:t xml:space="preserve">размер невнесенной </w:t>
      </w:r>
      <w:r w:rsidR="00AD58DB" w:rsidRPr="0050027C">
        <w:rPr>
          <w:sz w:val="28"/>
          <w:szCs w:val="28"/>
        </w:rPr>
        <w:t>сумм</w:t>
      </w:r>
      <w:r w:rsidR="00767E39" w:rsidRPr="0050027C">
        <w:rPr>
          <w:sz w:val="28"/>
          <w:szCs w:val="28"/>
        </w:rPr>
        <w:t>ы</w:t>
      </w:r>
      <w:proofErr w:type="gramStart"/>
      <w:r w:rsidR="00AD58DB" w:rsidRPr="0050027C">
        <w:rPr>
          <w:sz w:val="28"/>
          <w:szCs w:val="28"/>
        </w:rPr>
        <w:t>.</w:t>
      </w:r>
      <w:r w:rsidRPr="0050027C">
        <w:rPr>
          <w:sz w:val="28"/>
          <w:szCs w:val="28"/>
        </w:rPr>
        <w:t>»</w:t>
      </w:r>
      <w:r w:rsidR="00AD58DB" w:rsidRPr="0050027C">
        <w:rPr>
          <w:sz w:val="28"/>
          <w:szCs w:val="28"/>
        </w:rPr>
        <w:t xml:space="preserve">. </w:t>
      </w:r>
      <w:proofErr w:type="gramEnd"/>
    </w:p>
    <w:p w:rsidR="00AC1E73" w:rsidRPr="0050027C" w:rsidRDefault="00AC1E73" w:rsidP="008B24B7">
      <w:pPr>
        <w:pStyle w:val="tt"/>
        <w:spacing w:before="120"/>
        <w:ind w:firstLine="709"/>
        <w:jc w:val="both"/>
        <w:rPr>
          <w:color w:val="FFC000"/>
          <w:sz w:val="28"/>
          <w:szCs w:val="28"/>
        </w:rPr>
      </w:pPr>
    </w:p>
    <w:p w:rsidR="00E11966" w:rsidRPr="0050027C" w:rsidRDefault="00E11966" w:rsidP="00E11966">
      <w:pPr>
        <w:spacing w:before="120"/>
        <w:ind w:firstLine="709"/>
        <w:jc w:val="both"/>
        <w:rPr>
          <w:szCs w:val="28"/>
          <w:lang w:val="ro-RO"/>
        </w:rPr>
      </w:pPr>
      <w:r w:rsidRPr="0050027C">
        <w:rPr>
          <w:b/>
          <w:szCs w:val="28"/>
        </w:rPr>
        <w:t>Ст.III. –</w:t>
      </w:r>
      <w:r w:rsidRPr="0050027C">
        <w:rPr>
          <w:b/>
          <w:szCs w:val="28"/>
          <w:lang w:val="ro-RO"/>
        </w:rPr>
        <w:t xml:space="preserve"> </w:t>
      </w:r>
      <w:proofErr w:type="gramStart"/>
      <w:r w:rsidRPr="0050027C">
        <w:rPr>
          <w:szCs w:val="28"/>
        </w:rPr>
        <w:t>В Закон о дорожном фонде № 720 от 2 февраля 1996 г. (повторное опубликование:</w:t>
      </w:r>
      <w:proofErr w:type="gramEnd"/>
      <w:r w:rsidRPr="0050027C">
        <w:rPr>
          <w:szCs w:val="28"/>
        </w:rPr>
        <w:t xml:space="preserve"> </w:t>
      </w:r>
      <w:proofErr w:type="gramStart"/>
      <w:r w:rsidRPr="0050027C">
        <w:rPr>
          <w:szCs w:val="28"/>
        </w:rPr>
        <w:t xml:space="preserve">Официальный монитор Республики Молдова, </w:t>
      </w:r>
      <w:smartTag w:uri="urn:schemas-microsoft-com:office:smarttags" w:element="metricconverter">
        <w:smartTagPr>
          <w:attr w:name="ProductID" w:val="2010 г"/>
        </w:smartTagPr>
        <w:r w:rsidRPr="0050027C">
          <w:rPr>
            <w:szCs w:val="28"/>
          </w:rPr>
          <w:t>2010 г</w:t>
        </w:r>
      </w:smartTag>
      <w:r w:rsidRPr="0050027C">
        <w:rPr>
          <w:szCs w:val="28"/>
        </w:rPr>
        <w:t xml:space="preserve">., № 247-251, ст.754), с последующими изменениями и дополнениями, </w:t>
      </w:r>
      <w:r w:rsidR="00243E3E">
        <w:rPr>
          <w:szCs w:val="28"/>
        </w:rPr>
        <w:t xml:space="preserve">внести </w:t>
      </w:r>
      <w:r w:rsidRPr="0050027C">
        <w:rPr>
          <w:szCs w:val="28"/>
        </w:rPr>
        <w:t>следующие изменения и дополнения:</w:t>
      </w:r>
      <w:proofErr w:type="gramEnd"/>
    </w:p>
    <w:p w:rsidR="00E11966" w:rsidRPr="0050027C" w:rsidRDefault="00E11966" w:rsidP="00E11966">
      <w:pPr>
        <w:numPr>
          <w:ilvl w:val="0"/>
          <w:numId w:val="39"/>
        </w:numPr>
        <w:spacing w:before="120"/>
        <w:jc w:val="both"/>
        <w:rPr>
          <w:szCs w:val="28"/>
        </w:rPr>
      </w:pPr>
      <w:r w:rsidRPr="0050027C">
        <w:rPr>
          <w:szCs w:val="28"/>
        </w:rPr>
        <w:t xml:space="preserve">Пункт </w:t>
      </w:r>
      <w:r w:rsidRPr="0050027C">
        <w:rPr>
          <w:szCs w:val="28"/>
          <w:lang w:val="ro-RO"/>
        </w:rPr>
        <w:t xml:space="preserve">e) </w:t>
      </w:r>
      <w:r w:rsidRPr="0050027C">
        <w:rPr>
          <w:szCs w:val="28"/>
        </w:rPr>
        <w:t>части (1) статьи 2 исключить.</w:t>
      </w:r>
    </w:p>
    <w:p w:rsidR="00E11966" w:rsidRPr="0050027C" w:rsidRDefault="00E11966" w:rsidP="00E11966">
      <w:pPr>
        <w:numPr>
          <w:ilvl w:val="0"/>
          <w:numId w:val="39"/>
        </w:numPr>
        <w:spacing w:before="120"/>
        <w:jc w:val="both"/>
        <w:rPr>
          <w:szCs w:val="28"/>
          <w:lang w:val="ro-RO"/>
        </w:rPr>
      </w:pPr>
      <w:r w:rsidRPr="0050027C">
        <w:rPr>
          <w:szCs w:val="28"/>
        </w:rPr>
        <w:t>С</w:t>
      </w:r>
      <w:r w:rsidRPr="0050027C">
        <w:t>татью</w:t>
      </w:r>
      <w:r w:rsidRPr="0050027C">
        <w:rPr>
          <w:szCs w:val="28"/>
        </w:rPr>
        <w:t xml:space="preserve"> </w:t>
      </w:r>
      <w:r w:rsidRPr="0050027C">
        <w:rPr>
          <w:rFonts w:eastAsia="Times New Roman"/>
          <w:szCs w:val="28"/>
          <w:lang w:eastAsia="zh-CN"/>
        </w:rPr>
        <w:t>7</w:t>
      </w:r>
      <w:r w:rsidRPr="0050027C">
        <w:rPr>
          <w:rFonts w:eastAsia="Times New Roman"/>
          <w:szCs w:val="28"/>
          <w:vertAlign w:val="superscript"/>
          <w:lang w:eastAsia="zh-CN"/>
        </w:rPr>
        <w:t>1</w:t>
      </w:r>
      <w:r w:rsidRPr="0050027C">
        <w:rPr>
          <w:rFonts w:eastAsia="Times New Roman"/>
          <w:szCs w:val="28"/>
          <w:lang w:eastAsia="zh-CN"/>
        </w:rPr>
        <w:t xml:space="preserve"> </w:t>
      </w:r>
      <w:r w:rsidRPr="0050027C">
        <w:t>исключить</w:t>
      </w:r>
      <w:r w:rsidRPr="0050027C">
        <w:rPr>
          <w:rFonts w:eastAsia="Times New Roman"/>
          <w:szCs w:val="28"/>
          <w:lang w:eastAsia="zh-CN"/>
        </w:rPr>
        <w:t>.</w:t>
      </w:r>
    </w:p>
    <w:p w:rsidR="00E11966" w:rsidRPr="0050027C" w:rsidRDefault="00E11966" w:rsidP="00E11966">
      <w:pPr>
        <w:spacing w:before="120"/>
        <w:ind w:firstLine="709"/>
        <w:jc w:val="both"/>
        <w:rPr>
          <w:szCs w:val="28"/>
          <w:lang w:val="ro-RO"/>
        </w:rPr>
      </w:pPr>
      <w:r w:rsidRPr="0050027C">
        <w:rPr>
          <w:szCs w:val="28"/>
        </w:rPr>
        <w:t>3. Часть (1)</w:t>
      </w:r>
      <w:r w:rsidRPr="0050027C">
        <w:rPr>
          <w:b/>
          <w:szCs w:val="28"/>
        </w:rPr>
        <w:t xml:space="preserve"> </w:t>
      </w:r>
      <w:r w:rsidRPr="0050027C">
        <w:rPr>
          <w:szCs w:val="28"/>
        </w:rPr>
        <w:t>статьи 8 дополнить предложением следующего содержания:</w:t>
      </w:r>
    </w:p>
    <w:p w:rsidR="00E11966" w:rsidRPr="0050027C" w:rsidRDefault="00E11966" w:rsidP="00E11966">
      <w:pPr>
        <w:spacing w:before="120"/>
        <w:jc w:val="both"/>
        <w:rPr>
          <w:szCs w:val="28"/>
        </w:rPr>
      </w:pPr>
      <w:r w:rsidRPr="0050027C">
        <w:rPr>
          <w:szCs w:val="28"/>
        </w:rPr>
        <w:t>«В случае несоблюдения порядка расчета, декларирования и/или уплаты сборов в дорожный фонд, налоговые органы применяют меры обеспечения погашения, ответственности и принудительного исполнения налоговых обязательств в соответствии с Налоговым кодексом</w:t>
      </w:r>
      <w:proofErr w:type="gramStart"/>
      <w:r w:rsidRPr="0050027C">
        <w:rPr>
          <w:szCs w:val="28"/>
        </w:rPr>
        <w:t>.».</w:t>
      </w:r>
      <w:proofErr w:type="gramEnd"/>
    </w:p>
    <w:p w:rsidR="00F418A8" w:rsidRPr="0050027C" w:rsidRDefault="00E11966" w:rsidP="00F418A8">
      <w:pPr>
        <w:spacing w:before="120"/>
        <w:ind w:firstLine="709"/>
        <w:jc w:val="both"/>
        <w:rPr>
          <w:bCs/>
          <w:szCs w:val="28"/>
        </w:rPr>
      </w:pPr>
      <w:r w:rsidRPr="0050027C">
        <w:rPr>
          <w:szCs w:val="28"/>
          <w:lang w:val="ro-RO"/>
        </w:rPr>
        <w:t xml:space="preserve">4. </w:t>
      </w:r>
      <w:r w:rsidR="00F418A8" w:rsidRPr="0050027C">
        <w:rPr>
          <w:rFonts w:eastAsia="Times New Roman"/>
          <w:szCs w:val="28"/>
        </w:rPr>
        <w:t>Приложение № 1 исключить</w:t>
      </w:r>
      <w:r w:rsidR="00F418A8" w:rsidRPr="0050027C">
        <w:rPr>
          <w:bCs/>
          <w:szCs w:val="28"/>
        </w:rPr>
        <w:t>.</w:t>
      </w:r>
    </w:p>
    <w:p w:rsidR="002D1CF7" w:rsidRPr="0050027C" w:rsidRDefault="005B7B77" w:rsidP="008B24B7">
      <w:pPr>
        <w:spacing w:before="120"/>
        <w:ind w:firstLine="709"/>
        <w:jc w:val="both"/>
        <w:rPr>
          <w:szCs w:val="28"/>
        </w:rPr>
      </w:pPr>
      <w:r w:rsidRPr="0050027C">
        <w:rPr>
          <w:b/>
          <w:szCs w:val="28"/>
        </w:rPr>
        <w:t>Ст.</w:t>
      </w:r>
      <w:r w:rsidR="002D1CF7" w:rsidRPr="0050027C">
        <w:rPr>
          <w:b/>
          <w:szCs w:val="28"/>
        </w:rPr>
        <w:t>IV.</w:t>
      </w:r>
      <w:r w:rsidR="002D1CF7" w:rsidRPr="0050027C">
        <w:rPr>
          <w:szCs w:val="28"/>
        </w:rPr>
        <w:t xml:space="preserve"> </w:t>
      </w:r>
      <w:r w:rsidR="002E0A94" w:rsidRPr="0050027C">
        <w:rPr>
          <w:szCs w:val="28"/>
        </w:rPr>
        <w:t xml:space="preserve">– </w:t>
      </w:r>
      <w:proofErr w:type="gramStart"/>
      <w:r w:rsidR="002D1CF7" w:rsidRPr="0050027C">
        <w:rPr>
          <w:szCs w:val="28"/>
        </w:rPr>
        <w:t xml:space="preserve">В Закон </w:t>
      </w:r>
      <w:r w:rsidR="00C878BE" w:rsidRPr="0050027C">
        <w:rPr>
          <w:szCs w:val="28"/>
        </w:rPr>
        <w:t xml:space="preserve">№ 847-XIII от 24 мая 1996 года </w:t>
      </w:r>
      <w:r w:rsidR="002D1CF7" w:rsidRPr="0050027C">
        <w:rPr>
          <w:szCs w:val="28"/>
        </w:rPr>
        <w:t>о бюджетной системе и бюджетном процессе (повторное опубликование:</w:t>
      </w:r>
      <w:proofErr w:type="gramEnd"/>
      <w:r w:rsidR="002D1CF7" w:rsidRPr="0050027C">
        <w:rPr>
          <w:szCs w:val="28"/>
        </w:rPr>
        <w:t xml:space="preserve"> </w:t>
      </w:r>
      <w:proofErr w:type="gramStart"/>
      <w:r w:rsidR="002D1CF7" w:rsidRPr="0050027C">
        <w:rPr>
          <w:szCs w:val="28"/>
        </w:rPr>
        <w:t xml:space="preserve">Официальный монитор Республики Молдова, </w:t>
      </w:r>
      <w:smartTag w:uri="urn:schemas-microsoft-com:office:smarttags" w:element="metricconverter">
        <w:smartTagPr>
          <w:attr w:name="ProductID" w:val="2005 г"/>
        </w:smartTagPr>
        <w:r w:rsidR="002D1CF7" w:rsidRPr="0050027C">
          <w:rPr>
            <w:szCs w:val="28"/>
          </w:rPr>
          <w:t>2005 г</w:t>
        </w:r>
      </w:smartTag>
      <w:r w:rsidR="002D1CF7" w:rsidRPr="0050027C">
        <w:rPr>
          <w:szCs w:val="28"/>
        </w:rPr>
        <w:t>., специальный выпуск), с последующими изменениями</w:t>
      </w:r>
      <w:r w:rsidR="00C878BE" w:rsidRPr="0050027C">
        <w:rPr>
          <w:szCs w:val="28"/>
        </w:rPr>
        <w:t xml:space="preserve"> и дополнениями</w:t>
      </w:r>
      <w:r w:rsidR="002D1CF7" w:rsidRPr="0050027C">
        <w:rPr>
          <w:szCs w:val="28"/>
        </w:rPr>
        <w:t xml:space="preserve">, внести следующие изменения и дополнения: </w:t>
      </w:r>
      <w:proofErr w:type="gramEnd"/>
    </w:p>
    <w:p w:rsidR="00B65FBC" w:rsidRPr="0050027C" w:rsidRDefault="0081791E" w:rsidP="008B24B7">
      <w:pPr>
        <w:spacing w:before="120"/>
        <w:ind w:firstLine="709"/>
        <w:jc w:val="both"/>
        <w:rPr>
          <w:bCs/>
          <w:szCs w:val="28"/>
        </w:rPr>
      </w:pPr>
      <w:r w:rsidRPr="0050027C">
        <w:rPr>
          <w:bCs/>
          <w:szCs w:val="28"/>
        </w:rPr>
        <w:t xml:space="preserve">1. </w:t>
      </w:r>
      <w:r w:rsidR="00C878BE" w:rsidRPr="0050027C">
        <w:rPr>
          <w:bCs/>
          <w:szCs w:val="28"/>
        </w:rPr>
        <w:t xml:space="preserve">Статья </w:t>
      </w:r>
      <w:r w:rsidRPr="0050027C">
        <w:rPr>
          <w:bCs/>
          <w:szCs w:val="28"/>
        </w:rPr>
        <w:t>13</w:t>
      </w:r>
      <w:r w:rsidR="00B65FBC" w:rsidRPr="0050027C">
        <w:rPr>
          <w:bCs/>
          <w:szCs w:val="28"/>
        </w:rPr>
        <w:t>:</w:t>
      </w:r>
    </w:p>
    <w:p w:rsidR="0081791E" w:rsidRPr="0050027C" w:rsidRDefault="0081791E" w:rsidP="008B24B7">
      <w:pPr>
        <w:spacing w:before="120"/>
        <w:ind w:firstLine="709"/>
        <w:jc w:val="both"/>
        <w:rPr>
          <w:bCs/>
          <w:szCs w:val="28"/>
        </w:rPr>
      </w:pPr>
      <w:r w:rsidRPr="0050027C">
        <w:rPr>
          <w:bCs/>
          <w:szCs w:val="28"/>
        </w:rPr>
        <w:t>часть (2) изложить в следующей редакции:</w:t>
      </w:r>
    </w:p>
    <w:p w:rsidR="0081791E" w:rsidRPr="0050027C" w:rsidRDefault="002B3EBB" w:rsidP="008B24B7">
      <w:pPr>
        <w:spacing w:before="120"/>
        <w:ind w:firstLine="709"/>
        <w:jc w:val="both"/>
        <w:rPr>
          <w:rStyle w:val="apple-style-span"/>
          <w:szCs w:val="28"/>
        </w:rPr>
      </w:pPr>
      <w:proofErr w:type="gramStart"/>
      <w:r w:rsidRPr="0050027C">
        <w:rPr>
          <w:bCs/>
          <w:szCs w:val="28"/>
        </w:rPr>
        <w:lastRenderedPageBreak/>
        <w:t>«</w:t>
      </w:r>
      <w:r w:rsidR="0081791E" w:rsidRPr="0050027C">
        <w:rPr>
          <w:bCs/>
          <w:szCs w:val="28"/>
        </w:rPr>
        <w:t xml:space="preserve">(2) Финансовое инспектирование операций и </w:t>
      </w:r>
      <w:r w:rsidR="00C878BE" w:rsidRPr="0050027C">
        <w:rPr>
          <w:bCs/>
          <w:szCs w:val="28"/>
        </w:rPr>
        <w:t xml:space="preserve">сделок </w:t>
      </w:r>
      <w:r w:rsidR="0081791E" w:rsidRPr="0050027C">
        <w:rPr>
          <w:bCs/>
          <w:szCs w:val="28"/>
        </w:rPr>
        <w:t>о соблюдени</w:t>
      </w:r>
      <w:r w:rsidR="00C878BE" w:rsidRPr="0050027C">
        <w:rPr>
          <w:bCs/>
          <w:szCs w:val="28"/>
        </w:rPr>
        <w:t>и</w:t>
      </w:r>
      <w:r w:rsidR="0081791E" w:rsidRPr="0050027C">
        <w:rPr>
          <w:bCs/>
          <w:szCs w:val="28"/>
        </w:rPr>
        <w:t xml:space="preserve"> </w:t>
      </w:r>
      <w:r w:rsidR="00C878BE" w:rsidRPr="0050027C">
        <w:rPr>
          <w:bCs/>
          <w:szCs w:val="28"/>
        </w:rPr>
        <w:t xml:space="preserve">нормативной базы, </w:t>
      </w:r>
      <w:r w:rsidR="0081791E" w:rsidRPr="0050027C">
        <w:rPr>
          <w:bCs/>
          <w:szCs w:val="28"/>
        </w:rPr>
        <w:t>регламентиру</w:t>
      </w:r>
      <w:r w:rsidR="00051DB1" w:rsidRPr="0050027C">
        <w:rPr>
          <w:bCs/>
          <w:szCs w:val="28"/>
        </w:rPr>
        <w:t>ю</w:t>
      </w:r>
      <w:r w:rsidR="0081791E" w:rsidRPr="0050027C">
        <w:rPr>
          <w:bCs/>
          <w:szCs w:val="28"/>
        </w:rPr>
        <w:t>ще</w:t>
      </w:r>
      <w:r w:rsidR="00C878BE" w:rsidRPr="0050027C">
        <w:rPr>
          <w:bCs/>
          <w:szCs w:val="28"/>
        </w:rPr>
        <w:t>й</w:t>
      </w:r>
      <w:r w:rsidR="0081791E" w:rsidRPr="0050027C">
        <w:rPr>
          <w:bCs/>
          <w:szCs w:val="28"/>
        </w:rPr>
        <w:t xml:space="preserve"> использование</w:t>
      </w:r>
      <w:r w:rsidR="00C878BE" w:rsidRPr="0050027C">
        <w:rPr>
          <w:bCs/>
          <w:szCs w:val="28"/>
        </w:rPr>
        <w:t xml:space="preserve"> средств </w:t>
      </w:r>
      <w:r w:rsidR="0081791E" w:rsidRPr="0050027C">
        <w:rPr>
          <w:bCs/>
          <w:szCs w:val="28"/>
        </w:rPr>
        <w:t>государственн</w:t>
      </w:r>
      <w:r w:rsidR="00C878BE" w:rsidRPr="0050027C">
        <w:rPr>
          <w:bCs/>
          <w:szCs w:val="28"/>
        </w:rPr>
        <w:t>ого</w:t>
      </w:r>
      <w:r w:rsidR="0081791E" w:rsidRPr="0050027C">
        <w:rPr>
          <w:bCs/>
          <w:szCs w:val="28"/>
        </w:rPr>
        <w:t xml:space="preserve"> бюджета, грантов и средств</w:t>
      </w:r>
      <w:r w:rsidR="00301E6E" w:rsidRPr="0050027C">
        <w:rPr>
          <w:bCs/>
          <w:szCs w:val="28"/>
        </w:rPr>
        <w:t>,</w:t>
      </w:r>
      <w:r w:rsidR="0081791E" w:rsidRPr="0050027C">
        <w:rPr>
          <w:bCs/>
          <w:szCs w:val="28"/>
        </w:rPr>
        <w:t xml:space="preserve"> </w:t>
      </w:r>
      <w:r w:rsidR="00301E6E" w:rsidRPr="0050027C">
        <w:rPr>
          <w:bCs/>
          <w:szCs w:val="28"/>
        </w:rPr>
        <w:t xml:space="preserve">предоставленных </w:t>
      </w:r>
      <w:r w:rsidR="0081791E" w:rsidRPr="0050027C">
        <w:rPr>
          <w:bCs/>
          <w:szCs w:val="28"/>
        </w:rPr>
        <w:t>орган</w:t>
      </w:r>
      <w:r w:rsidR="00301E6E" w:rsidRPr="0050027C">
        <w:rPr>
          <w:bCs/>
          <w:szCs w:val="28"/>
        </w:rPr>
        <w:t>а</w:t>
      </w:r>
      <w:r w:rsidR="0081791E" w:rsidRPr="0050027C">
        <w:rPr>
          <w:bCs/>
          <w:szCs w:val="28"/>
        </w:rPr>
        <w:t xml:space="preserve">м </w:t>
      </w:r>
      <w:r w:rsidR="00301E6E" w:rsidRPr="0050027C">
        <w:rPr>
          <w:bCs/>
          <w:szCs w:val="28"/>
        </w:rPr>
        <w:t xml:space="preserve">центрального и местного публичного </w:t>
      </w:r>
      <w:r w:rsidR="0081791E" w:rsidRPr="0050027C">
        <w:rPr>
          <w:bCs/>
          <w:szCs w:val="28"/>
        </w:rPr>
        <w:t>управления внутренними и внешн</w:t>
      </w:r>
      <w:r w:rsidR="00301E6E" w:rsidRPr="0050027C">
        <w:rPr>
          <w:bCs/>
          <w:szCs w:val="28"/>
        </w:rPr>
        <w:t>и</w:t>
      </w:r>
      <w:r w:rsidR="0081791E" w:rsidRPr="0050027C">
        <w:rPr>
          <w:bCs/>
          <w:szCs w:val="28"/>
        </w:rPr>
        <w:t>ми донорами</w:t>
      </w:r>
      <w:r w:rsidR="00301E6E" w:rsidRPr="0050027C">
        <w:rPr>
          <w:bCs/>
          <w:szCs w:val="28"/>
        </w:rPr>
        <w:t>;</w:t>
      </w:r>
      <w:r w:rsidR="0081791E" w:rsidRPr="0050027C">
        <w:rPr>
          <w:bCs/>
          <w:szCs w:val="28"/>
        </w:rPr>
        <w:t xml:space="preserve"> </w:t>
      </w:r>
      <w:r w:rsidR="00301E6E" w:rsidRPr="0050027C">
        <w:rPr>
          <w:bCs/>
          <w:szCs w:val="28"/>
        </w:rPr>
        <w:t xml:space="preserve">процедур </w:t>
      </w:r>
      <w:r w:rsidR="0081791E" w:rsidRPr="0050027C">
        <w:rPr>
          <w:bCs/>
          <w:szCs w:val="28"/>
        </w:rPr>
        <w:t>государственных закупок</w:t>
      </w:r>
      <w:r w:rsidR="00301E6E" w:rsidRPr="0050027C">
        <w:rPr>
          <w:bCs/>
          <w:szCs w:val="28"/>
        </w:rPr>
        <w:t>;</w:t>
      </w:r>
      <w:r w:rsidR="0081791E" w:rsidRPr="0050027C">
        <w:rPr>
          <w:bCs/>
          <w:szCs w:val="28"/>
        </w:rPr>
        <w:t xml:space="preserve"> соблюдени</w:t>
      </w:r>
      <w:r w:rsidR="00EB3654" w:rsidRPr="0050027C">
        <w:rPr>
          <w:bCs/>
          <w:szCs w:val="28"/>
        </w:rPr>
        <w:t>я</w:t>
      </w:r>
      <w:r w:rsidR="0081791E" w:rsidRPr="0050027C">
        <w:rPr>
          <w:bCs/>
          <w:szCs w:val="28"/>
        </w:rPr>
        <w:t xml:space="preserve"> дисц</w:t>
      </w:r>
      <w:r w:rsidR="00301E6E" w:rsidRPr="0050027C">
        <w:rPr>
          <w:bCs/>
          <w:szCs w:val="28"/>
        </w:rPr>
        <w:t>и</w:t>
      </w:r>
      <w:r w:rsidR="0081791E" w:rsidRPr="0050027C">
        <w:rPr>
          <w:bCs/>
          <w:szCs w:val="28"/>
        </w:rPr>
        <w:t>плины цен и тарифов, регулируемых государством</w:t>
      </w:r>
      <w:r w:rsidR="00301E6E" w:rsidRPr="0050027C">
        <w:rPr>
          <w:bCs/>
          <w:szCs w:val="28"/>
        </w:rPr>
        <w:t>;</w:t>
      </w:r>
      <w:r w:rsidR="0081791E" w:rsidRPr="0050027C">
        <w:rPr>
          <w:bCs/>
          <w:szCs w:val="28"/>
        </w:rPr>
        <w:t xml:space="preserve"> </w:t>
      </w:r>
      <w:r w:rsidR="00301E6E" w:rsidRPr="0050027C">
        <w:rPr>
          <w:bCs/>
          <w:szCs w:val="28"/>
        </w:rPr>
        <w:t>ф</w:t>
      </w:r>
      <w:r w:rsidR="0081791E" w:rsidRPr="0050027C">
        <w:rPr>
          <w:bCs/>
          <w:szCs w:val="28"/>
        </w:rPr>
        <w:t>инансово-</w:t>
      </w:r>
      <w:r w:rsidR="00301E6E" w:rsidRPr="0050027C">
        <w:rPr>
          <w:bCs/>
          <w:szCs w:val="28"/>
        </w:rPr>
        <w:t>э</w:t>
      </w:r>
      <w:r w:rsidR="0081791E" w:rsidRPr="0050027C">
        <w:rPr>
          <w:bCs/>
          <w:szCs w:val="28"/>
        </w:rPr>
        <w:t>кономическ</w:t>
      </w:r>
      <w:r w:rsidR="00EB3654" w:rsidRPr="0050027C">
        <w:rPr>
          <w:bCs/>
          <w:szCs w:val="28"/>
        </w:rPr>
        <w:t>ой</w:t>
      </w:r>
      <w:r w:rsidR="0081791E" w:rsidRPr="0050027C">
        <w:rPr>
          <w:bCs/>
          <w:szCs w:val="28"/>
        </w:rPr>
        <w:t xml:space="preserve"> деятельност</w:t>
      </w:r>
      <w:r w:rsidR="00EB3654" w:rsidRPr="0050027C">
        <w:rPr>
          <w:bCs/>
          <w:szCs w:val="28"/>
        </w:rPr>
        <w:t>и</w:t>
      </w:r>
      <w:r w:rsidR="0081791E" w:rsidRPr="0050027C">
        <w:rPr>
          <w:bCs/>
          <w:szCs w:val="28"/>
        </w:rPr>
        <w:t xml:space="preserve"> организации </w:t>
      </w:r>
      <w:r w:rsidR="00EB3654" w:rsidRPr="0050027C">
        <w:rPr>
          <w:bCs/>
          <w:szCs w:val="28"/>
        </w:rPr>
        <w:t>касательно</w:t>
      </w:r>
      <w:r w:rsidR="0081791E" w:rsidRPr="0050027C">
        <w:rPr>
          <w:bCs/>
          <w:szCs w:val="28"/>
        </w:rPr>
        <w:t xml:space="preserve"> соответс</w:t>
      </w:r>
      <w:r w:rsidR="00301E6E" w:rsidRPr="0050027C">
        <w:rPr>
          <w:bCs/>
          <w:szCs w:val="28"/>
        </w:rPr>
        <w:t>т</w:t>
      </w:r>
      <w:r w:rsidR="0081791E" w:rsidRPr="0050027C">
        <w:rPr>
          <w:bCs/>
          <w:szCs w:val="28"/>
        </w:rPr>
        <w:t>в</w:t>
      </w:r>
      <w:r w:rsidR="00301E6E" w:rsidRPr="0050027C">
        <w:rPr>
          <w:bCs/>
          <w:szCs w:val="28"/>
        </w:rPr>
        <w:t>ующе</w:t>
      </w:r>
      <w:r w:rsidR="00EB3654" w:rsidRPr="0050027C">
        <w:rPr>
          <w:bCs/>
          <w:szCs w:val="28"/>
        </w:rPr>
        <w:t>го</w:t>
      </w:r>
      <w:r w:rsidR="00301E6E" w:rsidRPr="0050027C">
        <w:rPr>
          <w:bCs/>
          <w:szCs w:val="28"/>
        </w:rPr>
        <w:t xml:space="preserve"> </w:t>
      </w:r>
      <w:r w:rsidR="0081791E" w:rsidRPr="0050027C">
        <w:rPr>
          <w:bCs/>
          <w:szCs w:val="28"/>
        </w:rPr>
        <w:t>управлени</w:t>
      </w:r>
      <w:r w:rsidR="00EB3654" w:rsidRPr="0050027C">
        <w:rPr>
          <w:bCs/>
          <w:szCs w:val="28"/>
        </w:rPr>
        <w:t>я</w:t>
      </w:r>
      <w:r w:rsidR="0081791E" w:rsidRPr="0050027C">
        <w:rPr>
          <w:bCs/>
          <w:szCs w:val="28"/>
        </w:rPr>
        <w:t xml:space="preserve"> </w:t>
      </w:r>
      <w:r w:rsidR="0081791E" w:rsidRPr="0050027C">
        <w:rPr>
          <w:rStyle w:val="apple-style-span"/>
          <w:szCs w:val="28"/>
        </w:rPr>
        <w:t>материал</w:t>
      </w:r>
      <w:r w:rsidR="004000C1" w:rsidRPr="0050027C">
        <w:rPr>
          <w:rStyle w:val="apple-style-span"/>
          <w:szCs w:val="28"/>
        </w:rPr>
        <w:t>ь</w:t>
      </w:r>
      <w:r w:rsidR="0081791E" w:rsidRPr="0050027C">
        <w:rPr>
          <w:rStyle w:val="apple-style-span"/>
          <w:szCs w:val="28"/>
        </w:rPr>
        <w:t>ными и нематериальными активами и финансовыми сре</w:t>
      </w:r>
      <w:r w:rsidR="004000C1" w:rsidRPr="0050027C">
        <w:rPr>
          <w:rStyle w:val="apple-style-span"/>
          <w:szCs w:val="28"/>
        </w:rPr>
        <w:t>д</w:t>
      </w:r>
      <w:r w:rsidR="0081791E" w:rsidRPr="0050027C">
        <w:rPr>
          <w:rStyle w:val="apple-style-span"/>
          <w:szCs w:val="28"/>
        </w:rPr>
        <w:t>ствами</w:t>
      </w:r>
      <w:r w:rsidR="00EB3654" w:rsidRPr="0050027C">
        <w:rPr>
          <w:rStyle w:val="apple-style-span"/>
          <w:szCs w:val="28"/>
        </w:rPr>
        <w:t>,</w:t>
      </w:r>
      <w:r w:rsidR="0081791E" w:rsidRPr="0050027C">
        <w:rPr>
          <w:rStyle w:val="apple-style-span"/>
          <w:szCs w:val="28"/>
        </w:rPr>
        <w:t xml:space="preserve"> производится финансовой инспекцией</w:t>
      </w:r>
      <w:r w:rsidR="004000C1" w:rsidRPr="0050027C">
        <w:rPr>
          <w:rStyle w:val="apple-style-span"/>
          <w:szCs w:val="28"/>
        </w:rPr>
        <w:t>,</w:t>
      </w:r>
      <w:r w:rsidR="0081791E" w:rsidRPr="0050027C">
        <w:rPr>
          <w:rStyle w:val="apple-style-span"/>
          <w:szCs w:val="28"/>
        </w:rPr>
        <w:t xml:space="preserve"> подведомственной Министерств</w:t>
      </w:r>
      <w:r w:rsidR="004000C1" w:rsidRPr="0050027C">
        <w:rPr>
          <w:rStyle w:val="apple-style-span"/>
          <w:szCs w:val="28"/>
        </w:rPr>
        <w:t>у</w:t>
      </w:r>
      <w:r w:rsidR="0081791E" w:rsidRPr="0050027C">
        <w:rPr>
          <w:rStyle w:val="apple-style-span"/>
          <w:szCs w:val="28"/>
        </w:rPr>
        <w:t xml:space="preserve"> </w:t>
      </w:r>
      <w:r w:rsidR="004000C1" w:rsidRPr="0050027C">
        <w:rPr>
          <w:rStyle w:val="apple-style-span"/>
          <w:szCs w:val="28"/>
        </w:rPr>
        <w:t>ф</w:t>
      </w:r>
      <w:r w:rsidR="0081791E" w:rsidRPr="0050027C">
        <w:rPr>
          <w:rStyle w:val="apple-style-span"/>
          <w:szCs w:val="28"/>
        </w:rPr>
        <w:t>инансов.</w:t>
      </w:r>
      <w:r w:rsidRPr="0050027C">
        <w:rPr>
          <w:rStyle w:val="apple-style-span"/>
          <w:szCs w:val="28"/>
        </w:rPr>
        <w:t>»</w:t>
      </w:r>
      <w:r w:rsidR="004000C1" w:rsidRPr="0050027C">
        <w:rPr>
          <w:rStyle w:val="apple-style-span"/>
          <w:szCs w:val="28"/>
        </w:rPr>
        <w:t>;</w:t>
      </w:r>
      <w:proofErr w:type="gramEnd"/>
    </w:p>
    <w:p w:rsidR="002B3452" w:rsidRPr="0050027C" w:rsidRDefault="002B3452" w:rsidP="008B24B7">
      <w:pPr>
        <w:pStyle w:val="a3"/>
        <w:spacing w:before="120"/>
        <w:ind w:firstLine="709"/>
        <w:rPr>
          <w:sz w:val="28"/>
          <w:szCs w:val="28"/>
        </w:rPr>
      </w:pPr>
      <w:r w:rsidRPr="0050027C">
        <w:rPr>
          <w:sz w:val="28"/>
          <w:szCs w:val="28"/>
        </w:rPr>
        <w:t>дополнить частью (</w:t>
      </w:r>
      <w:r w:rsidRPr="0050027C">
        <w:rPr>
          <w:szCs w:val="28"/>
        </w:rPr>
        <w:t>2</w:t>
      </w:r>
      <w:r w:rsidRPr="0050027C">
        <w:rPr>
          <w:szCs w:val="28"/>
          <w:vertAlign w:val="superscript"/>
        </w:rPr>
        <w:t>1</w:t>
      </w:r>
      <w:r w:rsidRPr="0050027C">
        <w:rPr>
          <w:sz w:val="28"/>
          <w:szCs w:val="28"/>
        </w:rPr>
        <w:t xml:space="preserve">) следующего содержания: </w:t>
      </w:r>
    </w:p>
    <w:p w:rsidR="002B3452" w:rsidRPr="0050027C" w:rsidRDefault="002B3EBB" w:rsidP="00EB3654">
      <w:pPr>
        <w:pStyle w:val="a3"/>
        <w:spacing w:before="120"/>
        <w:ind w:firstLine="709"/>
        <w:rPr>
          <w:bCs/>
          <w:sz w:val="28"/>
          <w:szCs w:val="28"/>
        </w:rPr>
      </w:pPr>
      <w:r w:rsidRPr="0050027C">
        <w:rPr>
          <w:bCs/>
          <w:sz w:val="28"/>
          <w:szCs w:val="28"/>
        </w:rPr>
        <w:t>«</w:t>
      </w:r>
      <w:r w:rsidR="002B3452" w:rsidRPr="0050027C">
        <w:rPr>
          <w:bCs/>
          <w:sz w:val="28"/>
          <w:szCs w:val="28"/>
        </w:rPr>
        <w:t>(</w:t>
      </w:r>
      <w:r w:rsidR="002B3452" w:rsidRPr="0050027C">
        <w:rPr>
          <w:sz w:val="28"/>
          <w:szCs w:val="28"/>
        </w:rPr>
        <w:t>2</w:t>
      </w:r>
      <w:r w:rsidR="002B3452" w:rsidRPr="0050027C">
        <w:rPr>
          <w:sz w:val="28"/>
          <w:szCs w:val="28"/>
          <w:vertAlign w:val="superscript"/>
        </w:rPr>
        <w:t>1</w:t>
      </w:r>
      <w:r w:rsidR="002B3452" w:rsidRPr="0050027C">
        <w:rPr>
          <w:bCs/>
          <w:sz w:val="28"/>
          <w:szCs w:val="28"/>
        </w:rPr>
        <w:t>)</w:t>
      </w:r>
      <w:r w:rsidR="00051DB1" w:rsidRPr="0050027C">
        <w:rPr>
          <w:bCs/>
          <w:sz w:val="28"/>
          <w:szCs w:val="28"/>
        </w:rPr>
        <w:t xml:space="preserve"> </w:t>
      </w:r>
      <w:r w:rsidR="002B3452" w:rsidRPr="0050027C">
        <w:rPr>
          <w:bCs/>
          <w:sz w:val="28"/>
          <w:szCs w:val="28"/>
        </w:rPr>
        <w:t xml:space="preserve">Финансовому инспектированию подвергаются органы центрального и местного публичного управления  и </w:t>
      </w:r>
      <w:r w:rsidR="002B3452" w:rsidRPr="0050027C">
        <w:rPr>
          <w:rStyle w:val="apple-style-span"/>
          <w:sz w:val="28"/>
          <w:szCs w:val="28"/>
        </w:rPr>
        <w:t>подведомственные им учреждения</w:t>
      </w:r>
      <w:r w:rsidR="002B3452" w:rsidRPr="0050027C">
        <w:rPr>
          <w:sz w:val="28"/>
          <w:szCs w:val="28"/>
        </w:rPr>
        <w:t>,</w:t>
      </w:r>
      <w:r w:rsidR="002B3452" w:rsidRPr="0050027C">
        <w:rPr>
          <w:rStyle w:val="apple-style-span"/>
          <w:sz w:val="28"/>
          <w:szCs w:val="28"/>
        </w:rPr>
        <w:t xml:space="preserve"> государственные и муниципальные предприятия, коммерческие общества, в социальном капитале которых государство обладает долевой частью, а также а</w:t>
      </w:r>
      <w:r w:rsidR="00E15B41" w:rsidRPr="0050027C">
        <w:rPr>
          <w:rStyle w:val="apple-style-span"/>
          <w:sz w:val="28"/>
          <w:szCs w:val="28"/>
        </w:rPr>
        <w:t>ф</w:t>
      </w:r>
      <w:r w:rsidR="002B3452" w:rsidRPr="0050027C">
        <w:rPr>
          <w:rStyle w:val="apple-style-span"/>
          <w:sz w:val="28"/>
          <w:szCs w:val="28"/>
        </w:rPr>
        <w:t>филированые лица</w:t>
      </w:r>
      <w:r w:rsidR="00E15B41" w:rsidRPr="0050027C">
        <w:rPr>
          <w:rStyle w:val="apple-style-span"/>
          <w:sz w:val="28"/>
          <w:szCs w:val="28"/>
        </w:rPr>
        <w:t>;</w:t>
      </w:r>
      <w:r w:rsidR="002B3452" w:rsidRPr="0050027C">
        <w:rPr>
          <w:rStyle w:val="apple-style-span"/>
          <w:sz w:val="28"/>
          <w:szCs w:val="28"/>
        </w:rPr>
        <w:t xml:space="preserve"> другие физические и юридические лица, котор</w:t>
      </w:r>
      <w:r w:rsidR="00E15B41" w:rsidRPr="0050027C">
        <w:rPr>
          <w:rStyle w:val="apple-style-span"/>
          <w:sz w:val="28"/>
          <w:szCs w:val="28"/>
        </w:rPr>
        <w:t>ы</w:t>
      </w:r>
      <w:r w:rsidR="002B3452" w:rsidRPr="0050027C">
        <w:rPr>
          <w:rStyle w:val="apple-style-span"/>
          <w:sz w:val="28"/>
          <w:szCs w:val="28"/>
        </w:rPr>
        <w:t>е используют публичны</w:t>
      </w:r>
      <w:r w:rsidR="00E15B41" w:rsidRPr="0050027C">
        <w:rPr>
          <w:rStyle w:val="apple-style-span"/>
          <w:sz w:val="28"/>
          <w:szCs w:val="28"/>
        </w:rPr>
        <w:t>е</w:t>
      </w:r>
      <w:r w:rsidR="002B3452" w:rsidRPr="0050027C">
        <w:rPr>
          <w:rStyle w:val="apple-style-span"/>
          <w:sz w:val="28"/>
          <w:szCs w:val="28"/>
        </w:rPr>
        <w:t xml:space="preserve"> финанс</w:t>
      </w:r>
      <w:r w:rsidR="00E15B41" w:rsidRPr="0050027C">
        <w:rPr>
          <w:rStyle w:val="apple-style-span"/>
          <w:sz w:val="28"/>
          <w:szCs w:val="28"/>
        </w:rPr>
        <w:t>овые средства</w:t>
      </w:r>
      <w:r w:rsidR="002B3452" w:rsidRPr="0050027C">
        <w:rPr>
          <w:rStyle w:val="apple-style-span"/>
          <w:sz w:val="28"/>
          <w:szCs w:val="28"/>
        </w:rPr>
        <w:t xml:space="preserve"> и управляют </w:t>
      </w:r>
      <w:r w:rsidR="00E15B41" w:rsidRPr="0050027C">
        <w:rPr>
          <w:rStyle w:val="apple-style-span"/>
          <w:sz w:val="28"/>
          <w:szCs w:val="28"/>
        </w:rPr>
        <w:t xml:space="preserve">публичным </w:t>
      </w:r>
      <w:r w:rsidR="002B3452" w:rsidRPr="0050027C">
        <w:rPr>
          <w:rStyle w:val="apple-style-span"/>
          <w:sz w:val="28"/>
          <w:szCs w:val="28"/>
        </w:rPr>
        <w:t>имуществ</w:t>
      </w:r>
      <w:r w:rsidR="00E15B41" w:rsidRPr="0050027C">
        <w:rPr>
          <w:rStyle w:val="apple-style-span"/>
          <w:sz w:val="28"/>
          <w:szCs w:val="28"/>
        </w:rPr>
        <w:t>ом</w:t>
      </w:r>
      <w:proofErr w:type="gramStart"/>
      <w:r w:rsidR="00E15B41" w:rsidRPr="0050027C">
        <w:rPr>
          <w:rStyle w:val="apple-style-span"/>
          <w:sz w:val="28"/>
          <w:szCs w:val="28"/>
        </w:rPr>
        <w:t>.</w:t>
      </w:r>
      <w:r w:rsidRPr="0050027C">
        <w:rPr>
          <w:rStyle w:val="apple-style-span"/>
          <w:sz w:val="28"/>
          <w:szCs w:val="28"/>
        </w:rPr>
        <w:t>»</w:t>
      </w:r>
      <w:r w:rsidR="00E15B41" w:rsidRPr="0050027C">
        <w:rPr>
          <w:rStyle w:val="apple-style-span"/>
          <w:sz w:val="28"/>
          <w:szCs w:val="28"/>
        </w:rPr>
        <w:t>.</w:t>
      </w:r>
      <w:r w:rsidR="002B3452" w:rsidRPr="0050027C">
        <w:rPr>
          <w:rStyle w:val="apple-style-span"/>
          <w:sz w:val="28"/>
          <w:szCs w:val="28"/>
        </w:rPr>
        <w:t xml:space="preserve"> </w:t>
      </w:r>
      <w:proofErr w:type="gramEnd"/>
    </w:p>
    <w:p w:rsidR="002B3452" w:rsidRPr="0050027C" w:rsidRDefault="002B3452" w:rsidP="008B24B7">
      <w:pPr>
        <w:spacing w:before="120"/>
        <w:ind w:firstLine="709"/>
        <w:jc w:val="both"/>
        <w:rPr>
          <w:szCs w:val="28"/>
        </w:rPr>
      </w:pPr>
      <w:r w:rsidRPr="0050027C">
        <w:rPr>
          <w:szCs w:val="28"/>
        </w:rPr>
        <w:t>2. Часть (1) статьи 18 становится един</w:t>
      </w:r>
      <w:r w:rsidR="00E15B41" w:rsidRPr="0050027C">
        <w:rPr>
          <w:szCs w:val="28"/>
        </w:rPr>
        <w:t>ственной</w:t>
      </w:r>
      <w:r w:rsidRPr="0050027C">
        <w:rPr>
          <w:szCs w:val="28"/>
        </w:rPr>
        <w:t xml:space="preserve"> частью, а часть (2) исключ</w:t>
      </w:r>
      <w:r w:rsidR="00E15B41" w:rsidRPr="0050027C">
        <w:rPr>
          <w:szCs w:val="28"/>
        </w:rPr>
        <w:t>ается</w:t>
      </w:r>
      <w:r w:rsidRPr="0050027C">
        <w:rPr>
          <w:szCs w:val="28"/>
        </w:rPr>
        <w:t>.</w:t>
      </w:r>
    </w:p>
    <w:p w:rsidR="002B3452" w:rsidRPr="0050027C" w:rsidRDefault="002B3452" w:rsidP="008B24B7">
      <w:pPr>
        <w:pStyle w:val="a3"/>
        <w:spacing w:before="120"/>
        <w:ind w:firstLine="709"/>
        <w:rPr>
          <w:sz w:val="28"/>
          <w:szCs w:val="28"/>
        </w:rPr>
      </w:pPr>
      <w:r w:rsidRPr="0050027C">
        <w:rPr>
          <w:sz w:val="28"/>
          <w:szCs w:val="28"/>
        </w:rPr>
        <w:t xml:space="preserve">3. В части (3) статьи 24 слова </w:t>
      </w:r>
      <w:r w:rsidR="002B3EBB" w:rsidRPr="0050027C">
        <w:rPr>
          <w:sz w:val="28"/>
          <w:szCs w:val="28"/>
        </w:rPr>
        <w:t>«</w:t>
      </w:r>
      <w:r w:rsidRPr="0050027C">
        <w:rPr>
          <w:sz w:val="28"/>
          <w:szCs w:val="28"/>
        </w:rPr>
        <w:t>, и прогнозы не менее чем на два последующих года</w:t>
      </w:r>
      <w:r w:rsidR="002B3EBB" w:rsidRPr="0050027C">
        <w:rPr>
          <w:sz w:val="28"/>
          <w:szCs w:val="28"/>
        </w:rPr>
        <w:t>»</w:t>
      </w:r>
      <w:r w:rsidRPr="0050027C">
        <w:rPr>
          <w:sz w:val="28"/>
          <w:szCs w:val="28"/>
        </w:rPr>
        <w:t xml:space="preserve"> исключить.</w:t>
      </w:r>
    </w:p>
    <w:p w:rsidR="002B3452" w:rsidRPr="0050027C" w:rsidRDefault="002B3452" w:rsidP="008B24B7">
      <w:pPr>
        <w:pStyle w:val="a3"/>
        <w:spacing w:before="120"/>
        <w:ind w:firstLine="709"/>
        <w:rPr>
          <w:sz w:val="28"/>
          <w:szCs w:val="28"/>
        </w:rPr>
      </w:pPr>
      <w:r w:rsidRPr="0050027C">
        <w:rPr>
          <w:sz w:val="28"/>
          <w:szCs w:val="28"/>
        </w:rPr>
        <w:t xml:space="preserve">4. </w:t>
      </w:r>
      <w:r w:rsidR="00577E0D" w:rsidRPr="0050027C">
        <w:rPr>
          <w:sz w:val="28"/>
          <w:szCs w:val="28"/>
        </w:rPr>
        <w:t xml:space="preserve">Статья </w:t>
      </w:r>
      <w:r w:rsidRPr="0050027C">
        <w:rPr>
          <w:sz w:val="28"/>
          <w:szCs w:val="28"/>
        </w:rPr>
        <w:t>34:</w:t>
      </w:r>
    </w:p>
    <w:p w:rsidR="002B3452" w:rsidRPr="0050027C" w:rsidRDefault="002B3452" w:rsidP="008B24B7">
      <w:pPr>
        <w:pStyle w:val="a3"/>
        <w:spacing w:before="120"/>
        <w:ind w:firstLine="709"/>
        <w:rPr>
          <w:sz w:val="28"/>
          <w:szCs w:val="28"/>
        </w:rPr>
      </w:pPr>
      <w:r w:rsidRPr="0050027C">
        <w:rPr>
          <w:sz w:val="28"/>
          <w:szCs w:val="28"/>
        </w:rPr>
        <w:t>часть (2) дополнить следующим текстом:</w:t>
      </w:r>
    </w:p>
    <w:p w:rsidR="002B3452" w:rsidRPr="0050027C" w:rsidRDefault="002B3EBB" w:rsidP="008B24B7">
      <w:pPr>
        <w:pStyle w:val="a3"/>
        <w:spacing w:before="120"/>
        <w:ind w:firstLine="709"/>
        <w:rPr>
          <w:sz w:val="28"/>
          <w:szCs w:val="28"/>
        </w:rPr>
      </w:pPr>
      <w:r w:rsidRPr="0050027C">
        <w:rPr>
          <w:sz w:val="28"/>
          <w:szCs w:val="28"/>
        </w:rPr>
        <w:t>«</w:t>
      </w:r>
      <w:r w:rsidR="00577E0D" w:rsidRPr="0050027C">
        <w:rPr>
          <w:sz w:val="28"/>
          <w:szCs w:val="28"/>
        </w:rPr>
        <w:t xml:space="preserve">Процедура отбора </w:t>
      </w:r>
      <w:r w:rsidR="002B3452" w:rsidRPr="0050027C">
        <w:rPr>
          <w:sz w:val="28"/>
          <w:szCs w:val="28"/>
        </w:rPr>
        <w:t xml:space="preserve">коммерческих банков для осуществления операций, связанных с кассовым исполнением бюджетов, производится на период не менее </w:t>
      </w:r>
      <w:r w:rsidR="002B3452" w:rsidRPr="0050027C">
        <w:rPr>
          <w:rStyle w:val="hps"/>
          <w:sz w:val="28"/>
          <w:szCs w:val="28"/>
        </w:rPr>
        <w:t>трех</w:t>
      </w:r>
      <w:r w:rsidR="002B3452" w:rsidRPr="0050027C">
        <w:rPr>
          <w:sz w:val="28"/>
          <w:szCs w:val="28"/>
        </w:rPr>
        <w:t xml:space="preserve"> лет в соответствии с требованиями законодательства о государственных закупках</w:t>
      </w:r>
      <w:proofErr w:type="gramStart"/>
      <w:r w:rsidR="002B3452" w:rsidRPr="0050027C">
        <w:rPr>
          <w:sz w:val="28"/>
          <w:szCs w:val="28"/>
        </w:rPr>
        <w:t>.</w:t>
      </w:r>
      <w:r w:rsidRPr="0050027C">
        <w:rPr>
          <w:sz w:val="28"/>
          <w:szCs w:val="28"/>
        </w:rPr>
        <w:t>»</w:t>
      </w:r>
      <w:r w:rsidR="002B3452" w:rsidRPr="0050027C">
        <w:rPr>
          <w:sz w:val="28"/>
          <w:szCs w:val="28"/>
        </w:rPr>
        <w:t>;</w:t>
      </w:r>
    </w:p>
    <w:p w:rsidR="002B3452" w:rsidRPr="0050027C" w:rsidRDefault="002B3452" w:rsidP="008B24B7">
      <w:pPr>
        <w:pStyle w:val="a3"/>
        <w:spacing w:before="120"/>
        <w:ind w:firstLine="709"/>
        <w:rPr>
          <w:sz w:val="28"/>
          <w:szCs w:val="28"/>
        </w:rPr>
      </w:pPr>
      <w:proofErr w:type="gramEnd"/>
      <w:r w:rsidRPr="0050027C">
        <w:rPr>
          <w:sz w:val="28"/>
          <w:szCs w:val="28"/>
        </w:rPr>
        <w:t>дополнить частями (5) и (6) следующего содержания:</w:t>
      </w:r>
    </w:p>
    <w:p w:rsidR="002B3452" w:rsidRPr="0050027C" w:rsidRDefault="002B3EBB" w:rsidP="008B24B7">
      <w:pPr>
        <w:pStyle w:val="a3"/>
        <w:spacing w:before="120"/>
        <w:ind w:firstLine="709"/>
        <w:rPr>
          <w:sz w:val="28"/>
          <w:szCs w:val="28"/>
        </w:rPr>
      </w:pPr>
      <w:r w:rsidRPr="0050027C">
        <w:rPr>
          <w:sz w:val="28"/>
          <w:szCs w:val="28"/>
        </w:rPr>
        <w:t>«</w:t>
      </w:r>
      <w:r w:rsidR="002B3452" w:rsidRPr="0050027C">
        <w:rPr>
          <w:sz w:val="28"/>
          <w:szCs w:val="28"/>
        </w:rPr>
        <w:t>(5) Запретить публичным учреждениям открывать банковские счета для осуществления операций по сбору средств и осуществления платежей через финансовые учреждения.</w:t>
      </w:r>
    </w:p>
    <w:p w:rsidR="002B3452" w:rsidRPr="0050027C" w:rsidRDefault="002B3452" w:rsidP="008B24B7">
      <w:pPr>
        <w:pStyle w:val="a3"/>
        <w:spacing w:before="120"/>
        <w:ind w:firstLine="709"/>
        <w:rPr>
          <w:sz w:val="28"/>
          <w:szCs w:val="28"/>
        </w:rPr>
      </w:pPr>
      <w:proofErr w:type="gramStart"/>
      <w:r w:rsidRPr="0050027C">
        <w:rPr>
          <w:sz w:val="28"/>
          <w:szCs w:val="28"/>
        </w:rPr>
        <w:t xml:space="preserve">(6) В отступление от положений части (5) разрешается при согласовании с Министерством финансов открытие банковских счетов и осуществление операций по сбору средств и осуществлению платежей через финансовые учреждения для проектов, финансируемых за счет внешних источников, которые осуществляют деятельность </w:t>
      </w:r>
      <w:r w:rsidR="003044A7" w:rsidRPr="0050027C">
        <w:rPr>
          <w:sz w:val="28"/>
          <w:szCs w:val="28"/>
        </w:rPr>
        <w:t xml:space="preserve">на основании </w:t>
      </w:r>
      <w:r w:rsidRPr="0050027C">
        <w:rPr>
          <w:sz w:val="28"/>
          <w:szCs w:val="28"/>
        </w:rPr>
        <w:t>соглашени</w:t>
      </w:r>
      <w:r w:rsidR="003044A7" w:rsidRPr="0050027C">
        <w:rPr>
          <w:sz w:val="28"/>
          <w:szCs w:val="28"/>
        </w:rPr>
        <w:t>й,</w:t>
      </w:r>
      <w:r w:rsidRPr="0050027C">
        <w:rPr>
          <w:sz w:val="28"/>
          <w:szCs w:val="28"/>
        </w:rPr>
        <w:t xml:space="preserve"> заключенны</w:t>
      </w:r>
      <w:r w:rsidR="003044A7" w:rsidRPr="0050027C">
        <w:rPr>
          <w:sz w:val="28"/>
          <w:szCs w:val="28"/>
        </w:rPr>
        <w:t>х</w:t>
      </w:r>
      <w:r w:rsidRPr="0050027C">
        <w:rPr>
          <w:sz w:val="28"/>
          <w:szCs w:val="28"/>
        </w:rPr>
        <w:t xml:space="preserve"> до вступления в силу настоящих положений, если это предусмотрено соответствующими соглашениями.</w:t>
      </w:r>
      <w:r w:rsidR="002B3EBB" w:rsidRPr="0050027C">
        <w:rPr>
          <w:sz w:val="28"/>
          <w:szCs w:val="28"/>
        </w:rPr>
        <w:t>»</w:t>
      </w:r>
      <w:r w:rsidRPr="0050027C">
        <w:rPr>
          <w:sz w:val="28"/>
          <w:szCs w:val="28"/>
        </w:rPr>
        <w:t>.</w:t>
      </w:r>
      <w:proofErr w:type="gramEnd"/>
    </w:p>
    <w:p w:rsidR="002B3452" w:rsidRPr="0050027C" w:rsidRDefault="002B3452" w:rsidP="008B24B7">
      <w:pPr>
        <w:pStyle w:val="a3"/>
        <w:spacing w:before="120"/>
        <w:ind w:firstLine="709"/>
        <w:rPr>
          <w:sz w:val="28"/>
          <w:szCs w:val="28"/>
        </w:rPr>
      </w:pPr>
    </w:p>
    <w:p w:rsidR="002B3452" w:rsidRPr="0050027C" w:rsidRDefault="002B3452" w:rsidP="008B24B7">
      <w:pPr>
        <w:spacing w:before="120"/>
        <w:ind w:firstLine="709"/>
        <w:jc w:val="both"/>
        <w:rPr>
          <w:szCs w:val="28"/>
        </w:rPr>
      </w:pPr>
      <w:r w:rsidRPr="0050027C">
        <w:rPr>
          <w:b/>
          <w:bCs/>
        </w:rPr>
        <w:t xml:space="preserve">Ст.V. </w:t>
      </w:r>
      <w:r w:rsidRPr="0050027C">
        <w:rPr>
          <w:bCs/>
        </w:rPr>
        <w:t>–</w:t>
      </w:r>
      <w:r w:rsidRPr="0050027C">
        <w:rPr>
          <w:b/>
          <w:bCs/>
        </w:rPr>
        <w:t xml:space="preserve"> </w:t>
      </w:r>
      <w:proofErr w:type="gramStart"/>
      <w:r w:rsidRPr="0050027C">
        <w:rPr>
          <w:szCs w:val="28"/>
        </w:rPr>
        <w:t>В Налоговый кодекс № 1163-XIII от 24 апреля 1997 года (повторное опубликование:</w:t>
      </w:r>
      <w:proofErr w:type="gramEnd"/>
      <w:r w:rsidRPr="0050027C">
        <w:rPr>
          <w:szCs w:val="28"/>
        </w:rPr>
        <w:t xml:space="preserve"> </w:t>
      </w:r>
      <w:proofErr w:type="gramStart"/>
      <w:r w:rsidRPr="0050027C">
        <w:rPr>
          <w:szCs w:val="28"/>
        </w:rPr>
        <w:t xml:space="preserve">Официальный монитор Республики Молдова, </w:t>
      </w:r>
      <w:smartTag w:uri="urn:schemas-microsoft-com:office:smarttags" w:element="metricconverter">
        <w:smartTagPr>
          <w:attr w:name="ProductID" w:val="2007 г"/>
        </w:smartTagPr>
        <w:r w:rsidR="003044A7" w:rsidRPr="0050027C">
          <w:rPr>
            <w:szCs w:val="28"/>
          </w:rPr>
          <w:t>2007 г</w:t>
        </w:r>
      </w:smartTag>
      <w:r w:rsidR="003044A7" w:rsidRPr="0050027C">
        <w:rPr>
          <w:szCs w:val="28"/>
        </w:rPr>
        <w:t xml:space="preserve">., </w:t>
      </w:r>
      <w:r w:rsidRPr="0050027C">
        <w:rPr>
          <w:szCs w:val="28"/>
        </w:rPr>
        <w:t>специальный выпуск), с последующими изменениями</w:t>
      </w:r>
      <w:r w:rsidR="003044A7" w:rsidRPr="0050027C">
        <w:rPr>
          <w:szCs w:val="28"/>
        </w:rPr>
        <w:t xml:space="preserve"> и дополнениями</w:t>
      </w:r>
      <w:r w:rsidRPr="0050027C">
        <w:rPr>
          <w:szCs w:val="28"/>
        </w:rPr>
        <w:t>, внести следующие изменения и дополнения:</w:t>
      </w:r>
      <w:proofErr w:type="gramEnd"/>
    </w:p>
    <w:p w:rsidR="002B3452" w:rsidRPr="0050027C" w:rsidRDefault="002B3452" w:rsidP="008B24B7">
      <w:pPr>
        <w:spacing w:before="120"/>
        <w:ind w:firstLine="709"/>
        <w:jc w:val="both"/>
        <w:rPr>
          <w:szCs w:val="28"/>
        </w:rPr>
      </w:pPr>
      <w:r w:rsidRPr="0050027C">
        <w:rPr>
          <w:szCs w:val="28"/>
        </w:rPr>
        <w:t xml:space="preserve">1. </w:t>
      </w:r>
      <w:r w:rsidR="003044A7" w:rsidRPr="0050027C">
        <w:rPr>
          <w:szCs w:val="28"/>
        </w:rPr>
        <w:t xml:space="preserve">Статья </w:t>
      </w:r>
      <w:r w:rsidRPr="0050027C">
        <w:rPr>
          <w:szCs w:val="28"/>
        </w:rPr>
        <w:t>5:</w:t>
      </w:r>
    </w:p>
    <w:p w:rsidR="002B3452" w:rsidRPr="0050027C" w:rsidRDefault="002B3452" w:rsidP="008B24B7">
      <w:pPr>
        <w:spacing w:before="120"/>
        <w:ind w:firstLine="709"/>
        <w:jc w:val="both"/>
        <w:rPr>
          <w:szCs w:val="28"/>
        </w:rPr>
      </w:pPr>
      <w:r w:rsidRPr="0050027C">
        <w:rPr>
          <w:szCs w:val="28"/>
        </w:rPr>
        <w:t xml:space="preserve">в пункте 4) слово </w:t>
      </w:r>
      <w:r w:rsidR="002B3EBB" w:rsidRPr="0050027C">
        <w:rPr>
          <w:szCs w:val="28"/>
        </w:rPr>
        <w:t>«</w:t>
      </w:r>
      <w:r w:rsidRPr="0050027C">
        <w:rPr>
          <w:szCs w:val="28"/>
        </w:rPr>
        <w:t>структурных</w:t>
      </w:r>
      <w:r w:rsidR="002B3EBB" w:rsidRPr="0050027C">
        <w:rPr>
          <w:szCs w:val="28"/>
        </w:rPr>
        <w:t>»</w:t>
      </w:r>
      <w:r w:rsidRPr="0050027C">
        <w:rPr>
          <w:szCs w:val="28"/>
        </w:rPr>
        <w:t xml:space="preserve"> исключить;</w:t>
      </w:r>
    </w:p>
    <w:p w:rsidR="002B3452" w:rsidRPr="0050027C" w:rsidRDefault="002B3EBB" w:rsidP="008B24B7">
      <w:pPr>
        <w:spacing w:before="120"/>
        <w:ind w:firstLine="709"/>
        <w:jc w:val="both"/>
        <w:rPr>
          <w:szCs w:val="28"/>
        </w:rPr>
      </w:pPr>
      <w:r w:rsidRPr="0050027C">
        <w:rPr>
          <w:szCs w:val="28"/>
        </w:rPr>
        <w:t xml:space="preserve">в третьем подабзаце подпункта а) </w:t>
      </w:r>
      <w:r w:rsidR="002B3452" w:rsidRPr="0050027C">
        <w:rPr>
          <w:szCs w:val="28"/>
        </w:rPr>
        <w:t>пункт</w:t>
      </w:r>
      <w:r w:rsidRPr="0050027C">
        <w:rPr>
          <w:szCs w:val="28"/>
        </w:rPr>
        <w:t>а</w:t>
      </w:r>
      <w:r w:rsidR="002B3452" w:rsidRPr="0050027C">
        <w:rPr>
          <w:szCs w:val="28"/>
        </w:rPr>
        <w:t xml:space="preserve"> 6) слова </w:t>
      </w:r>
      <w:r w:rsidRPr="0050027C">
        <w:rPr>
          <w:szCs w:val="28"/>
        </w:rPr>
        <w:t>«</w:t>
      </w:r>
      <w:r w:rsidR="002B3452" w:rsidRPr="0050027C">
        <w:t>или в командировке</w:t>
      </w:r>
      <w:r w:rsidRPr="0050027C">
        <w:rPr>
          <w:szCs w:val="28"/>
        </w:rPr>
        <w:t>»</w:t>
      </w:r>
      <w:r w:rsidR="002B3452" w:rsidRPr="0050027C">
        <w:rPr>
          <w:szCs w:val="28"/>
        </w:rPr>
        <w:t xml:space="preserve"> исключить;</w:t>
      </w:r>
    </w:p>
    <w:p w:rsidR="002B3452" w:rsidRPr="0050027C" w:rsidRDefault="002B3452" w:rsidP="008B24B7">
      <w:pPr>
        <w:spacing w:before="120"/>
        <w:ind w:firstLine="709"/>
        <w:jc w:val="both"/>
        <w:rPr>
          <w:szCs w:val="28"/>
        </w:rPr>
      </w:pPr>
      <w:r w:rsidRPr="0050027C">
        <w:rPr>
          <w:szCs w:val="28"/>
        </w:rPr>
        <w:t>пункт 37) исключить;</w:t>
      </w:r>
    </w:p>
    <w:p w:rsidR="002B3452" w:rsidRPr="0050027C" w:rsidRDefault="002B3452" w:rsidP="008B24B7">
      <w:pPr>
        <w:spacing w:before="120"/>
        <w:ind w:firstLine="709"/>
        <w:jc w:val="both"/>
        <w:rPr>
          <w:szCs w:val="28"/>
        </w:rPr>
      </w:pPr>
      <w:r w:rsidRPr="0050027C">
        <w:rPr>
          <w:szCs w:val="28"/>
        </w:rPr>
        <w:t>дополнить пунктом 39) следующего содержания:</w:t>
      </w:r>
    </w:p>
    <w:p w:rsidR="002B3452" w:rsidRPr="0050027C" w:rsidRDefault="002B3EBB" w:rsidP="008B24B7">
      <w:pPr>
        <w:spacing w:before="120"/>
        <w:ind w:firstLine="709"/>
        <w:jc w:val="both"/>
        <w:rPr>
          <w:szCs w:val="28"/>
        </w:rPr>
      </w:pPr>
      <w:r w:rsidRPr="0050027C">
        <w:rPr>
          <w:szCs w:val="28"/>
        </w:rPr>
        <w:t>«</w:t>
      </w:r>
      <w:r w:rsidR="002B3452" w:rsidRPr="0050027C">
        <w:rPr>
          <w:szCs w:val="28"/>
        </w:rPr>
        <w:t xml:space="preserve">39) Крупный налогоплательщик </w:t>
      </w:r>
      <w:r w:rsidRPr="0050027C">
        <w:rPr>
          <w:szCs w:val="28"/>
        </w:rPr>
        <w:t>–</w:t>
      </w:r>
      <w:r w:rsidR="002B3452" w:rsidRPr="0050027C">
        <w:rPr>
          <w:szCs w:val="28"/>
        </w:rPr>
        <w:t xml:space="preserve"> налогоплательщик</w:t>
      </w:r>
      <w:r w:rsidRPr="0050027C">
        <w:rPr>
          <w:szCs w:val="28"/>
        </w:rPr>
        <w:t>,</w:t>
      </w:r>
      <w:r w:rsidR="002B3452" w:rsidRPr="0050027C">
        <w:rPr>
          <w:szCs w:val="28"/>
        </w:rPr>
        <w:t xml:space="preserve"> </w:t>
      </w:r>
      <w:r w:rsidR="002B3452" w:rsidRPr="0050027C">
        <w:rPr>
          <w:rStyle w:val="hps"/>
          <w:color w:val="000000"/>
          <w:szCs w:val="28"/>
        </w:rPr>
        <w:t>определе</w:t>
      </w:r>
      <w:r w:rsidRPr="0050027C">
        <w:rPr>
          <w:rStyle w:val="hps"/>
          <w:color w:val="000000"/>
          <w:szCs w:val="28"/>
        </w:rPr>
        <w:t>н</w:t>
      </w:r>
      <w:r w:rsidR="002B3452" w:rsidRPr="0050027C">
        <w:rPr>
          <w:rStyle w:val="hps"/>
          <w:color w:val="000000"/>
          <w:szCs w:val="28"/>
        </w:rPr>
        <w:t xml:space="preserve">ный </w:t>
      </w:r>
      <w:r w:rsidR="002B3452" w:rsidRPr="0050027C">
        <w:rPr>
          <w:rStyle w:val="apple-style-span"/>
          <w:color w:val="000000"/>
          <w:szCs w:val="28"/>
        </w:rPr>
        <w:t>в соответствии с</w:t>
      </w:r>
      <w:r w:rsidR="00C4334D" w:rsidRPr="0050027C">
        <w:rPr>
          <w:rStyle w:val="apple-style-span"/>
          <w:color w:val="000000"/>
          <w:szCs w:val="28"/>
        </w:rPr>
        <w:t xml:space="preserve"> </w:t>
      </w:r>
      <w:r w:rsidR="002B3452" w:rsidRPr="0050027C">
        <w:rPr>
          <w:rStyle w:val="hps"/>
          <w:color w:val="000000"/>
          <w:szCs w:val="28"/>
        </w:rPr>
        <w:t>критериями отбора</w:t>
      </w:r>
      <w:r w:rsidR="00C4334D" w:rsidRPr="0050027C">
        <w:rPr>
          <w:rStyle w:val="hps"/>
          <w:color w:val="000000"/>
          <w:szCs w:val="28"/>
        </w:rPr>
        <w:t xml:space="preserve"> </w:t>
      </w:r>
      <w:r w:rsidR="002B3452" w:rsidRPr="0050027C">
        <w:rPr>
          <w:rStyle w:val="hps"/>
          <w:color w:val="000000"/>
          <w:szCs w:val="28"/>
        </w:rPr>
        <w:t>крупных налогоплательщиков</w:t>
      </w:r>
      <w:r w:rsidRPr="0050027C">
        <w:rPr>
          <w:rStyle w:val="hps"/>
          <w:color w:val="000000"/>
          <w:szCs w:val="28"/>
        </w:rPr>
        <w:t>,</w:t>
      </w:r>
      <w:r w:rsidR="002B3452" w:rsidRPr="0050027C">
        <w:rPr>
          <w:szCs w:val="28"/>
        </w:rPr>
        <w:t xml:space="preserve"> </w:t>
      </w:r>
      <w:r w:rsidR="002B3452" w:rsidRPr="0050027C">
        <w:rPr>
          <w:rStyle w:val="apple-style-span"/>
          <w:color w:val="000000"/>
          <w:szCs w:val="28"/>
        </w:rPr>
        <w:t>разработанных</w:t>
      </w:r>
      <w:r w:rsidR="002B3452" w:rsidRPr="0050027C">
        <w:rPr>
          <w:szCs w:val="28"/>
          <w:lang w:eastAsia="en-US"/>
        </w:rPr>
        <w:t xml:space="preserve"> Главной государственной налоговой инспекци</w:t>
      </w:r>
      <w:r w:rsidRPr="0050027C">
        <w:rPr>
          <w:szCs w:val="28"/>
          <w:lang w:eastAsia="en-US"/>
        </w:rPr>
        <w:t>е</w:t>
      </w:r>
      <w:r w:rsidR="002B3452" w:rsidRPr="0050027C">
        <w:rPr>
          <w:szCs w:val="28"/>
          <w:lang w:eastAsia="en-US"/>
        </w:rPr>
        <w:t xml:space="preserve">й при </w:t>
      </w:r>
      <w:r w:rsidR="002B3452" w:rsidRPr="0050027C">
        <w:rPr>
          <w:rStyle w:val="apple-style-span"/>
          <w:bCs/>
          <w:color w:val="000000"/>
          <w:szCs w:val="28"/>
        </w:rPr>
        <w:t xml:space="preserve">Министерстве </w:t>
      </w:r>
      <w:r w:rsidRPr="0050027C">
        <w:rPr>
          <w:rStyle w:val="apple-style-span"/>
          <w:bCs/>
          <w:color w:val="000000"/>
          <w:szCs w:val="28"/>
        </w:rPr>
        <w:t>ф</w:t>
      </w:r>
      <w:r w:rsidR="002B3452" w:rsidRPr="0050027C">
        <w:rPr>
          <w:rStyle w:val="apple-style-span"/>
          <w:bCs/>
          <w:color w:val="000000"/>
          <w:szCs w:val="28"/>
        </w:rPr>
        <w:t>инансов</w:t>
      </w:r>
      <w:r w:rsidR="00EB3654" w:rsidRPr="0050027C">
        <w:rPr>
          <w:rStyle w:val="apple-style-span"/>
          <w:bCs/>
          <w:color w:val="000000"/>
          <w:szCs w:val="28"/>
        </w:rPr>
        <w:t>,</w:t>
      </w:r>
      <w:r w:rsidR="002B3452" w:rsidRPr="0050027C">
        <w:rPr>
          <w:rStyle w:val="apple-style-span"/>
          <w:bCs/>
          <w:color w:val="000000"/>
          <w:szCs w:val="28"/>
        </w:rPr>
        <w:t xml:space="preserve"> </w:t>
      </w:r>
      <w:r w:rsidR="002B3452" w:rsidRPr="0050027C">
        <w:rPr>
          <w:rStyle w:val="hps"/>
          <w:color w:val="000000"/>
          <w:szCs w:val="28"/>
        </w:rPr>
        <w:t>и включе</w:t>
      </w:r>
      <w:r w:rsidRPr="0050027C">
        <w:rPr>
          <w:rStyle w:val="hps"/>
          <w:color w:val="000000"/>
          <w:szCs w:val="28"/>
        </w:rPr>
        <w:t>н</w:t>
      </w:r>
      <w:r w:rsidR="002B3452" w:rsidRPr="0050027C">
        <w:rPr>
          <w:rStyle w:val="hps"/>
          <w:color w:val="000000"/>
          <w:szCs w:val="28"/>
        </w:rPr>
        <w:t>ный в</w:t>
      </w:r>
      <w:r w:rsidR="00C4334D" w:rsidRPr="0050027C">
        <w:rPr>
          <w:rStyle w:val="hps"/>
          <w:color w:val="000000"/>
          <w:szCs w:val="28"/>
        </w:rPr>
        <w:t xml:space="preserve"> </w:t>
      </w:r>
      <w:r w:rsidR="002B3452" w:rsidRPr="0050027C">
        <w:rPr>
          <w:rStyle w:val="hps"/>
          <w:color w:val="000000"/>
          <w:szCs w:val="28"/>
        </w:rPr>
        <w:t xml:space="preserve">Список </w:t>
      </w:r>
      <w:r w:rsidRPr="0050027C">
        <w:rPr>
          <w:rStyle w:val="hps"/>
          <w:color w:val="000000"/>
          <w:szCs w:val="28"/>
        </w:rPr>
        <w:t xml:space="preserve">экономических агентов </w:t>
      </w:r>
      <w:proofErr w:type="gramStart"/>
      <w:r w:rsidR="002B3452" w:rsidRPr="0050027C">
        <w:rPr>
          <w:rStyle w:val="hps"/>
          <w:color w:val="000000"/>
          <w:szCs w:val="28"/>
        </w:rPr>
        <w:t>-к</w:t>
      </w:r>
      <w:proofErr w:type="gramEnd"/>
      <w:r w:rsidR="002B3452" w:rsidRPr="0050027C">
        <w:rPr>
          <w:rStyle w:val="hps"/>
          <w:color w:val="000000"/>
          <w:szCs w:val="28"/>
        </w:rPr>
        <w:t>рупных налогоплательщиков</w:t>
      </w:r>
      <w:r w:rsidR="002B3452" w:rsidRPr="0050027C">
        <w:rPr>
          <w:szCs w:val="28"/>
        </w:rPr>
        <w:t>.</w:t>
      </w:r>
      <w:r w:rsidRPr="0050027C">
        <w:rPr>
          <w:szCs w:val="28"/>
        </w:rPr>
        <w:t>»</w:t>
      </w:r>
      <w:r w:rsidR="002B3452" w:rsidRPr="0050027C">
        <w:rPr>
          <w:szCs w:val="28"/>
        </w:rPr>
        <w:t>.</w:t>
      </w:r>
    </w:p>
    <w:p w:rsidR="002B3452" w:rsidRPr="0050027C" w:rsidRDefault="002B3452" w:rsidP="008B24B7">
      <w:pPr>
        <w:spacing w:before="120"/>
        <w:ind w:firstLine="709"/>
        <w:jc w:val="both"/>
        <w:rPr>
          <w:szCs w:val="28"/>
        </w:rPr>
      </w:pPr>
      <w:r w:rsidRPr="0050027C">
        <w:rPr>
          <w:rStyle w:val="hps"/>
          <w:szCs w:val="28"/>
        </w:rPr>
        <w:t xml:space="preserve">2. </w:t>
      </w:r>
      <w:r w:rsidRPr="0050027C">
        <w:rPr>
          <w:szCs w:val="28"/>
        </w:rPr>
        <w:t xml:space="preserve">В части (10) статьи 6 </w:t>
      </w:r>
      <w:r w:rsidRPr="0050027C">
        <w:rPr>
          <w:rStyle w:val="hps"/>
          <w:szCs w:val="28"/>
        </w:rPr>
        <w:t>после</w:t>
      </w:r>
      <w:r w:rsidRPr="0050027C">
        <w:rPr>
          <w:szCs w:val="28"/>
        </w:rPr>
        <w:t xml:space="preserve"> </w:t>
      </w:r>
      <w:r w:rsidRPr="0050027C">
        <w:rPr>
          <w:rStyle w:val="hps"/>
        </w:rPr>
        <w:t>первого предложени</w:t>
      </w:r>
      <w:r w:rsidR="003E02D1" w:rsidRPr="0050027C">
        <w:rPr>
          <w:rStyle w:val="hps"/>
        </w:rPr>
        <w:t>я</w:t>
      </w:r>
      <w:r w:rsidRPr="0050027C">
        <w:rPr>
          <w:szCs w:val="28"/>
        </w:rPr>
        <w:t xml:space="preserve"> дополнить </w:t>
      </w:r>
      <w:r w:rsidRPr="0050027C">
        <w:rPr>
          <w:rStyle w:val="hps"/>
        </w:rPr>
        <w:t>предложением</w:t>
      </w:r>
      <w:r w:rsidRPr="0050027C">
        <w:rPr>
          <w:szCs w:val="28"/>
        </w:rPr>
        <w:t xml:space="preserve"> следующего содержания:</w:t>
      </w:r>
    </w:p>
    <w:p w:rsidR="002B3452" w:rsidRPr="0050027C" w:rsidRDefault="002B3EBB" w:rsidP="008B24B7">
      <w:pPr>
        <w:spacing w:before="120"/>
        <w:ind w:firstLine="709"/>
        <w:jc w:val="both"/>
        <w:rPr>
          <w:szCs w:val="28"/>
        </w:rPr>
      </w:pPr>
      <w:r w:rsidRPr="0050027C">
        <w:rPr>
          <w:szCs w:val="28"/>
        </w:rPr>
        <w:t>«</w:t>
      </w:r>
      <w:r w:rsidR="00D92DC6" w:rsidRPr="0050027C">
        <w:rPr>
          <w:szCs w:val="28"/>
        </w:rPr>
        <w:t xml:space="preserve">Частный </w:t>
      </w:r>
      <w:r w:rsidR="002B3452" w:rsidRPr="0050027C">
        <w:rPr>
          <w:szCs w:val="28"/>
        </w:rPr>
        <w:t xml:space="preserve">налог </w:t>
      </w:r>
      <w:r w:rsidR="00D92DC6" w:rsidRPr="0050027C">
        <w:rPr>
          <w:szCs w:val="28"/>
        </w:rPr>
        <w:t>вы</w:t>
      </w:r>
      <w:r w:rsidR="002B3452" w:rsidRPr="0050027C">
        <w:rPr>
          <w:szCs w:val="28"/>
        </w:rPr>
        <w:t>плачивается в государственный бюджет или в бюджет административно-территориальной единицы в зависимости от принадлежности имущества</w:t>
      </w:r>
      <w:proofErr w:type="gramStart"/>
      <w:r w:rsidR="002B3452" w:rsidRPr="0050027C">
        <w:rPr>
          <w:szCs w:val="28"/>
        </w:rPr>
        <w:t>.</w:t>
      </w:r>
      <w:r w:rsidRPr="0050027C">
        <w:rPr>
          <w:szCs w:val="28"/>
        </w:rPr>
        <w:t>»</w:t>
      </w:r>
      <w:r w:rsidR="002B3452" w:rsidRPr="0050027C">
        <w:rPr>
          <w:szCs w:val="28"/>
        </w:rPr>
        <w:t>.</w:t>
      </w:r>
      <w:proofErr w:type="gramEnd"/>
    </w:p>
    <w:p w:rsidR="002B3452" w:rsidRPr="0050027C" w:rsidRDefault="002B3452" w:rsidP="008B24B7">
      <w:pPr>
        <w:spacing w:before="120"/>
        <w:ind w:firstLine="709"/>
        <w:jc w:val="both"/>
        <w:rPr>
          <w:szCs w:val="28"/>
        </w:rPr>
      </w:pPr>
      <w:r w:rsidRPr="0050027C">
        <w:rPr>
          <w:szCs w:val="28"/>
        </w:rPr>
        <w:t xml:space="preserve">3. В части (5) статьи 7 слова </w:t>
      </w:r>
      <w:r w:rsidR="002B3EBB" w:rsidRPr="0050027C">
        <w:rPr>
          <w:szCs w:val="28"/>
        </w:rPr>
        <w:t>«</w:t>
      </w:r>
      <w:r w:rsidRPr="0050027C">
        <w:rPr>
          <w:rStyle w:val="apple-style-span"/>
          <w:szCs w:val="28"/>
        </w:rPr>
        <w:t>Предприятия, учреждения и организации, имеющие филиалы и/или</w:t>
      </w:r>
      <w:r w:rsidR="002B3EBB" w:rsidRPr="0050027C">
        <w:rPr>
          <w:szCs w:val="28"/>
        </w:rPr>
        <w:t>»</w:t>
      </w:r>
      <w:r w:rsidRPr="0050027C">
        <w:rPr>
          <w:szCs w:val="28"/>
        </w:rPr>
        <w:t xml:space="preserve"> заменить словами </w:t>
      </w:r>
      <w:r w:rsidR="002B3EBB" w:rsidRPr="0050027C">
        <w:rPr>
          <w:szCs w:val="28"/>
        </w:rPr>
        <w:t>«</w:t>
      </w:r>
      <w:r w:rsidRPr="0050027C">
        <w:rPr>
          <w:rStyle w:val="apple-style-span"/>
          <w:szCs w:val="28"/>
        </w:rPr>
        <w:t>Налогоплательщики</w:t>
      </w:r>
      <w:r w:rsidR="00D92DC6" w:rsidRPr="0050027C">
        <w:rPr>
          <w:rStyle w:val="apple-style-span"/>
          <w:szCs w:val="28"/>
        </w:rPr>
        <w:t>,</w:t>
      </w:r>
      <w:r w:rsidRPr="0050027C">
        <w:rPr>
          <w:rStyle w:val="hps"/>
          <w:szCs w:val="28"/>
        </w:rPr>
        <w:t xml:space="preserve"> </w:t>
      </w:r>
      <w:r w:rsidRPr="0050027C">
        <w:rPr>
          <w:rStyle w:val="apple-style-span"/>
          <w:szCs w:val="28"/>
        </w:rPr>
        <w:t>которые</w:t>
      </w:r>
      <w:r w:rsidRPr="0050027C">
        <w:rPr>
          <w:rStyle w:val="hps"/>
          <w:szCs w:val="28"/>
        </w:rPr>
        <w:t xml:space="preserve"> </w:t>
      </w:r>
      <w:r w:rsidRPr="0050027C">
        <w:rPr>
          <w:rStyle w:val="apple-style-span"/>
          <w:szCs w:val="28"/>
        </w:rPr>
        <w:t>имеют</w:t>
      </w:r>
      <w:r w:rsidR="002B3EBB" w:rsidRPr="0050027C">
        <w:rPr>
          <w:rStyle w:val="apple-style-span"/>
          <w:szCs w:val="28"/>
        </w:rPr>
        <w:t>»</w:t>
      </w:r>
      <w:r w:rsidRPr="0050027C">
        <w:rPr>
          <w:rStyle w:val="apple-style-span"/>
          <w:szCs w:val="28"/>
        </w:rPr>
        <w:t xml:space="preserve">, </w:t>
      </w:r>
      <w:r w:rsidRPr="0050027C">
        <w:rPr>
          <w:szCs w:val="28"/>
        </w:rPr>
        <w:t>a слов</w:t>
      </w:r>
      <w:proofErr w:type="gramStart"/>
      <w:r w:rsidRPr="0050027C">
        <w:rPr>
          <w:szCs w:val="28"/>
        </w:rPr>
        <w:t>a</w:t>
      </w:r>
      <w:proofErr w:type="gramEnd"/>
      <w:r w:rsidRPr="0050027C">
        <w:rPr>
          <w:szCs w:val="28"/>
        </w:rPr>
        <w:t xml:space="preserve"> </w:t>
      </w:r>
      <w:r w:rsidR="002B3EBB" w:rsidRPr="0050027C">
        <w:rPr>
          <w:szCs w:val="28"/>
        </w:rPr>
        <w:t>«</w:t>
      </w:r>
      <w:r w:rsidRPr="0050027C">
        <w:rPr>
          <w:rStyle w:val="apple-style-span"/>
          <w:szCs w:val="28"/>
        </w:rPr>
        <w:t>филиалов и/или</w:t>
      </w:r>
      <w:r w:rsidR="002B3EBB" w:rsidRPr="0050027C">
        <w:rPr>
          <w:szCs w:val="28"/>
        </w:rPr>
        <w:t>»</w:t>
      </w:r>
      <w:r w:rsidRPr="0050027C">
        <w:rPr>
          <w:szCs w:val="28"/>
        </w:rPr>
        <w:t xml:space="preserve"> исключить.</w:t>
      </w:r>
    </w:p>
    <w:p w:rsidR="002B3452" w:rsidRPr="0050027C" w:rsidRDefault="002B3452" w:rsidP="008B24B7">
      <w:pPr>
        <w:spacing w:before="120"/>
        <w:ind w:firstLine="709"/>
        <w:jc w:val="both"/>
        <w:rPr>
          <w:szCs w:val="28"/>
        </w:rPr>
      </w:pPr>
      <w:r w:rsidRPr="0050027C">
        <w:rPr>
          <w:szCs w:val="28"/>
        </w:rPr>
        <w:t>4. В части (2)</w:t>
      </w:r>
      <w:r w:rsidR="00D92DC6" w:rsidRPr="0050027C">
        <w:rPr>
          <w:szCs w:val="28"/>
        </w:rPr>
        <w:t xml:space="preserve"> статьи 8:</w:t>
      </w:r>
    </w:p>
    <w:p w:rsidR="002B3452" w:rsidRPr="0050027C" w:rsidRDefault="002B3452" w:rsidP="008B24B7">
      <w:pPr>
        <w:spacing w:before="120"/>
        <w:ind w:firstLine="709"/>
        <w:jc w:val="both"/>
        <w:rPr>
          <w:szCs w:val="28"/>
        </w:rPr>
      </w:pPr>
      <w:r w:rsidRPr="0050027C">
        <w:rPr>
          <w:szCs w:val="28"/>
        </w:rPr>
        <w:t>в пункте b):</w:t>
      </w:r>
    </w:p>
    <w:p w:rsidR="002B3452" w:rsidRPr="0050027C" w:rsidRDefault="002B3452" w:rsidP="008B24B7">
      <w:pPr>
        <w:spacing w:before="120"/>
        <w:ind w:firstLine="709"/>
        <w:jc w:val="both"/>
        <w:rPr>
          <w:szCs w:val="28"/>
        </w:rPr>
      </w:pPr>
      <w:r w:rsidRPr="0050027C">
        <w:rPr>
          <w:rStyle w:val="apple-style-span"/>
          <w:color w:val="000000"/>
          <w:szCs w:val="28"/>
        </w:rPr>
        <w:t xml:space="preserve">первое предложение </w:t>
      </w:r>
      <w:r w:rsidRPr="0050027C">
        <w:rPr>
          <w:szCs w:val="28"/>
        </w:rPr>
        <w:t>дополнить</w:t>
      </w:r>
      <w:r w:rsidRPr="0050027C">
        <w:rPr>
          <w:rStyle w:val="apple-style-span"/>
          <w:color w:val="000000"/>
          <w:szCs w:val="28"/>
        </w:rPr>
        <w:t xml:space="preserve"> в конце </w:t>
      </w:r>
      <w:r w:rsidRPr="0050027C">
        <w:rPr>
          <w:szCs w:val="28"/>
        </w:rPr>
        <w:t xml:space="preserve">словами </w:t>
      </w:r>
      <w:r w:rsidR="002B3EBB" w:rsidRPr="0050027C">
        <w:rPr>
          <w:szCs w:val="28"/>
        </w:rPr>
        <w:t>«</w:t>
      </w:r>
      <w:r w:rsidRPr="0050027C">
        <w:rPr>
          <w:rStyle w:val="apple-style-span"/>
          <w:szCs w:val="28"/>
        </w:rPr>
        <w:t xml:space="preserve">, </w:t>
      </w:r>
      <w:r w:rsidRPr="0050027C">
        <w:rPr>
          <w:szCs w:val="28"/>
        </w:rPr>
        <w:t xml:space="preserve">а также </w:t>
      </w:r>
      <w:r w:rsidRPr="0050027C">
        <w:rPr>
          <w:rStyle w:val="hps"/>
          <w:szCs w:val="28"/>
        </w:rPr>
        <w:t>и</w:t>
      </w:r>
      <w:r w:rsidR="00066332" w:rsidRPr="0050027C">
        <w:rPr>
          <w:rStyle w:val="hps"/>
          <w:szCs w:val="28"/>
        </w:rPr>
        <w:t xml:space="preserve"> </w:t>
      </w:r>
      <w:r w:rsidRPr="0050027C">
        <w:rPr>
          <w:rStyle w:val="hps"/>
          <w:szCs w:val="28"/>
        </w:rPr>
        <w:t>о временном</w:t>
      </w:r>
      <w:r w:rsidR="00066332" w:rsidRPr="0050027C">
        <w:rPr>
          <w:rStyle w:val="apple-converted-space"/>
          <w:szCs w:val="28"/>
        </w:rPr>
        <w:t xml:space="preserve"> </w:t>
      </w:r>
      <w:r w:rsidRPr="0050027C">
        <w:rPr>
          <w:rStyle w:val="hps"/>
          <w:szCs w:val="28"/>
        </w:rPr>
        <w:t>прекращении деятельности</w:t>
      </w:r>
      <w:r w:rsidR="00066332" w:rsidRPr="0050027C">
        <w:rPr>
          <w:rStyle w:val="hps"/>
          <w:szCs w:val="28"/>
        </w:rPr>
        <w:t xml:space="preserve"> </w:t>
      </w:r>
      <w:r w:rsidRPr="0050027C">
        <w:rPr>
          <w:rStyle w:val="hps"/>
          <w:szCs w:val="28"/>
        </w:rPr>
        <w:t>подразделений</w:t>
      </w:r>
      <w:r w:rsidR="002B3EBB" w:rsidRPr="0050027C">
        <w:rPr>
          <w:szCs w:val="28"/>
        </w:rPr>
        <w:t>»</w:t>
      </w:r>
      <w:r w:rsidRPr="0050027C">
        <w:rPr>
          <w:szCs w:val="28"/>
        </w:rPr>
        <w:t xml:space="preserve">, a слово </w:t>
      </w:r>
      <w:r w:rsidR="002B3EBB" w:rsidRPr="0050027C">
        <w:rPr>
          <w:szCs w:val="28"/>
        </w:rPr>
        <w:t>«</w:t>
      </w:r>
      <w:r w:rsidRPr="0050027C">
        <w:rPr>
          <w:szCs w:val="28"/>
        </w:rPr>
        <w:t>структурных</w:t>
      </w:r>
      <w:r w:rsidR="002B3EBB" w:rsidRPr="0050027C">
        <w:rPr>
          <w:szCs w:val="28"/>
        </w:rPr>
        <w:t>»</w:t>
      </w:r>
      <w:r w:rsidRPr="0050027C">
        <w:rPr>
          <w:szCs w:val="28"/>
        </w:rPr>
        <w:t xml:space="preserve"> исключить;</w:t>
      </w:r>
    </w:p>
    <w:p w:rsidR="002B3452" w:rsidRPr="0050027C" w:rsidRDefault="002B3452" w:rsidP="008B24B7">
      <w:pPr>
        <w:spacing w:before="120"/>
        <w:ind w:firstLine="709"/>
        <w:jc w:val="both"/>
        <w:rPr>
          <w:szCs w:val="28"/>
        </w:rPr>
      </w:pPr>
      <w:r w:rsidRPr="0050027C">
        <w:rPr>
          <w:rStyle w:val="apple-style-span"/>
          <w:color w:val="000000"/>
          <w:szCs w:val="28"/>
        </w:rPr>
        <w:t>второе предложение</w:t>
      </w:r>
      <w:r w:rsidRPr="0050027C">
        <w:rPr>
          <w:szCs w:val="28"/>
        </w:rPr>
        <w:t xml:space="preserve"> исключить;</w:t>
      </w:r>
    </w:p>
    <w:p w:rsidR="002B3452" w:rsidRPr="0050027C" w:rsidRDefault="002B3452" w:rsidP="008B24B7">
      <w:pPr>
        <w:pStyle w:val="a3"/>
        <w:spacing w:before="120"/>
        <w:ind w:firstLine="709"/>
        <w:rPr>
          <w:sz w:val="28"/>
          <w:szCs w:val="28"/>
        </w:rPr>
      </w:pPr>
      <w:r w:rsidRPr="0050027C">
        <w:rPr>
          <w:sz w:val="28"/>
          <w:szCs w:val="28"/>
        </w:rPr>
        <w:t xml:space="preserve">в пункте c) слова </w:t>
      </w:r>
      <w:r w:rsidR="002B3EBB" w:rsidRPr="0050027C">
        <w:rPr>
          <w:sz w:val="28"/>
          <w:szCs w:val="28"/>
        </w:rPr>
        <w:t>«</w:t>
      </w:r>
      <w:r w:rsidRPr="0050027C">
        <w:rPr>
          <w:rStyle w:val="hps"/>
          <w:sz w:val="28"/>
          <w:szCs w:val="28"/>
        </w:rPr>
        <w:t xml:space="preserve"> </w:t>
      </w:r>
      <w:r w:rsidRPr="0050027C">
        <w:rPr>
          <w:rStyle w:val="apple-style-span"/>
          <w:sz w:val="28"/>
          <w:szCs w:val="28"/>
        </w:rPr>
        <w:t>а также обеспечивать сохранность выданных ими контрольных лент в порядке, установленном Правительством, или осуществлять денежные расчеты с использованием POS-терминалов</w:t>
      </w:r>
      <w:r w:rsidR="002B3EBB" w:rsidRPr="0050027C">
        <w:rPr>
          <w:sz w:val="28"/>
          <w:szCs w:val="28"/>
        </w:rPr>
        <w:t>»</w:t>
      </w:r>
      <w:r w:rsidRPr="0050027C">
        <w:rPr>
          <w:sz w:val="28"/>
          <w:szCs w:val="28"/>
        </w:rPr>
        <w:t xml:space="preserve"> заменить словами </w:t>
      </w:r>
      <w:r w:rsidR="002B3EBB" w:rsidRPr="0050027C">
        <w:rPr>
          <w:sz w:val="28"/>
          <w:szCs w:val="28"/>
        </w:rPr>
        <w:t>«</w:t>
      </w:r>
      <w:r w:rsidRPr="0050027C">
        <w:rPr>
          <w:sz w:val="28"/>
          <w:szCs w:val="28"/>
        </w:rPr>
        <w:t xml:space="preserve">в </w:t>
      </w:r>
      <w:r w:rsidRPr="0050027C">
        <w:rPr>
          <w:rStyle w:val="hps"/>
          <w:color w:val="000000"/>
          <w:sz w:val="28"/>
          <w:szCs w:val="28"/>
        </w:rPr>
        <w:t>соответствии с</w:t>
      </w:r>
      <w:r w:rsidR="00066332" w:rsidRPr="0050027C">
        <w:rPr>
          <w:rStyle w:val="apple-converted-space"/>
          <w:color w:val="000000"/>
          <w:sz w:val="28"/>
          <w:szCs w:val="28"/>
        </w:rPr>
        <w:t xml:space="preserve"> </w:t>
      </w:r>
      <w:r w:rsidRPr="0050027C">
        <w:rPr>
          <w:rStyle w:val="hps"/>
          <w:color w:val="000000"/>
          <w:sz w:val="28"/>
          <w:szCs w:val="28"/>
        </w:rPr>
        <w:t>положени</w:t>
      </w:r>
      <w:r w:rsidR="00066332" w:rsidRPr="0050027C">
        <w:rPr>
          <w:rStyle w:val="hps"/>
          <w:color w:val="000000"/>
          <w:sz w:val="28"/>
          <w:szCs w:val="28"/>
        </w:rPr>
        <w:t>я</w:t>
      </w:r>
      <w:r w:rsidRPr="0050027C">
        <w:rPr>
          <w:rStyle w:val="hps"/>
          <w:color w:val="000000"/>
          <w:sz w:val="28"/>
          <w:szCs w:val="28"/>
        </w:rPr>
        <w:t>м</w:t>
      </w:r>
      <w:r w:rsidR="00066332" w:rsidRPr="0050027C">
        <w:rPr>
          <w:rStyle w:val="hps"/>
          <w:color w:val="000000"/>
          <w:sz w:val="28"/>
          <w:szCs w:val="28"/>
        </w:rPr>
        <w:t>и</w:t>
      </w:r>
      <w:r w:rsidRPr="0050027C">
        <w:rPr>
          <w:rStyle w:val="hps"/>
          <w:color w:val="000000"/>
          <w:sz w:val="28"/>
          <w:szCs w:val="28"/>
        </w:rPr>
        <w:t>, утвержденным</w:t>
      </w:r>
      <w:r w:rsidR="00066332" w:rsidRPr="0050027C">
        <w:rPr>
          <w:rStyle w:val="hps"/>
          <w:color w:val="000000"/>
          <w:sz w:val="28"/>
          <w:szCs w:val="28"/>
        </w:rPr>
        <w:t>и</w:t>
      </w:r>
      <w:r w:rsidR="00D75AA8" w:rsidRPr="0050027C">
        <w:rPr>
          <w:rStyle w:val="hps"/>
          <w:color w:val="000000"/>
          <w:sz w:val="28"/>
          <w:szCs w:val="28"/>
        </w:rPr>
        <w:t xml:space="preserve"> </w:t>
      </w:r>
      <w:r w:rsidRPr="0050027C">
        <w:rPr>
          <w:rStyle w:val="hps"/>
          <w:color w:val="000000"/>
          <w:sz w:val="28"/>
          <w:szCs w:val="28"/>
        </w:rPr>
        <w:t xml:space="preserve">Правительством, </w:t>
      </w:r>
      <w:r w:rsidRPr="0050027C">
        <w:rPr>
          <w:rStyle w:val="apple-style-span"/>
          <w:color w:val="000000"/>
          <w:sz w:val="28"/>
          <w:szCs w:val="28"/>
        </w:rPr>
        <w:t>включая</w:t>
      </w:r>
      <w:r w:rsidRPr="0050027C">
        <w:rPr>
          <w:sz w:val="28"/>
          <w:szCs w:val="28"/>
        </w:rPr>
        <w:t xml:space="preserve"> и</w:t>
      </w:r>
      <w:r w:rsidRPr="0050027C">
        <w:rPr>
          <w:rStyle w:val="hps"/>
          <w:color w:val="000000"/>
          <w:sz w:val="28"/>
          <w:szCs w:val="28"/>
        </w:rPr>
        <w:t xml:space="preserve"> </w:t>
      </w:r>
      <w:r w:rsidRPr="0050027C">
        <w:rPr>
          <w:sz w:val="28"/>
          <w:szCs w:val="28"/>
        </w:rPr>
        <w:t>П</w:t>
      </w:r>
      <w:r w:rsidRPr="0050027C">
        <w:rPr>
          <w:rStyle w:val="hps"/>
          <w:sz w:val="28"/>
          <w:szCs w:val="28"/>
        </w:rPr>
        <w:t>еречень</w:t>
      </w:r>
      <w:r w:rsidRPr="0050027C">
        <w:rPr>
          <w:sz w:val="28"/>
          <w:szCs w:val="28"/>
        </w:rPr>
        <w:t xml:space="preserve"> видов деятельности, специфика которых позволяет осуществлять наличные денежные расч</w:t>
      </w:r>
      <w:r w:rsidR="00ED56F9" w:rsidRPr="0050027C">
        <w:rPr>
          <w:sz w:val="28"/>
          <w:szCs w:val="28"/>
        </w:rPr>
        <w:t>е</w:t>
      </w:r>
      <w:r w:rsidRPr="0050027C">
        <w:rPr>
          <w:sz w:val="28"/>
          <w:szCs w:val="28"/>
        </w:rPr>
        <w:t>ты без применения контрольно-кассовых машин</w:t>
      </w:r>
      <w:proofErr w:type="gramStart"/>
      <w:r w:rsidR="00066332" w:rsidRPr="0050027C">
        <w:rPr>
          <w:sz w:val="28"/>
          <w:szCs w:val="28"/>
        </w:rPr>
        <w:t>.</w:t>
      </w:r>
      <w:r w:rsidR="002B3EBB" w:rsidRPr="0050027C">
        <w:rPr>
          <w:sz w:val="28"/>
          <w:szCs w:val="28"/>
        </w:rPr>
        <w:t>»</w:t>
      </w:r>
      <w:r w:rsidRPr="0050027C">
        <w:rPr>
          <w:sz w:val="28"/>
          <w:szCs w:val="28"/>
        </w:rPr>
        <w:t>.</w:t>
      </w:r>
      <w:proofErr w:type="gramEnd"/>
    </w:p>
    <w:p w:rsidR="002B3452" w:rsidRPr="0050027C" w:rsidRDefault="002B3452" w:rsidP="008B24B7">
      <w:pPr>
        <w:spacing w:before="120"/>
        <w:ind w:firstLine="709"/>
        <w:jc w:val="both"/>
        <w:rPr>
          <w:szCs w:val="28"/>
        </w:rPr>
      </w:pPr>
      <w:r w:rsidRPr="0050027C">
        <w:rPr>
          <w:szCs w:val="28"/>
        </w:rPr>
        <w:lastRenderedPageBreak/>
        <w:t xml:space="preserve">5. </w:t>
      </w:r>
      <w:r w:rsidR="00066332" w:rsidRPr="0050027C">
        <w:rPr>
          <w:szCs w:val="28"/>
        </w:rPr>
        <w:t xml:space="preserve">Статья </w:t>
      </w:r>
      <w:r w:rsidRPr="0050027C">
        <w:rPr>
          <w:szCs w:val="28"/>
        </w:rPr>
        <w:t>12:</w:t>
      </w:r>
    </w:p>
    <w:p w:rsidR="002B3452" w:rsidRPr="0050027C" w:rsidRDefault="002B3452" w:rsidP="008B24B7">
      <w:pPr>
        <w:spacing w:before="120"/>
        <w:ind w:firstLine="709"/>
        <w:jc w:val="both"/>
        <w:rPr>
          <w:szCs w:val="28"/>
        </w:rPr>
      </w:pPr>
      <w:r w:rsidRPr="0050027C">
        <w:rPr>
          <w:szCs w:val="28"/>
        </w:rPr>
        <w:t>пункт 1) изложить в следующей редакции:</w:t>
      </w:r>
    </w:p>
    <w:p w:rsidR="002B3452" w:rsidRPr="0050027C" w:rsidRDefault="002B3EBB" w:rsidP="008B24B7">
      <w:pPr>
        <w:spacing w:before="120"/>
        <w:ind w:firstLine="709"/>
        <w:jc w:val="both"/>
        <w:rPr>
          <w:szCs w:val="28"/>
        </w:rPr>
      </w:pPr>
      <w:proofErr w:type="gramStart"/>
      <w:r w:rsidRPr="0050027C">
        <w:rPr>
          <w:szCs w:val="28"/>
        </w:rPr>
        <w:t>«</w:t>
      </w:r>
      <w:r w:rsidR="002B3452" w:rsidRPr="0050027C">
        <w:rPr>
          <w:szCs w:val="28"/>
        </w:rPr>
        <w:t xml:space="preserve">1) </w:t>
      </w:r>
      <w:r w:rsidR="002B3452" w:rsidRPr="0050027C">
        <w:rPr>
          <w:rStyle w:val="apple-converted-space"/>
          <w:szCs w:val="28"/>
        </w:rPr>
        <w:t> </w:t>
      </w:r>
      <w:r w:rsidR="002B3452" w:rsidRPr="0050027C">
        <w:rPr>
          <w:rStyle w:val="apple-style-span"/>
          <w:i/>
          <w:iCs/>
          <w:szCs w:val="28"/>
        </w:rPr>
        <w:t>Роялти (периодические платежи)</w:t>
      </w:r>
      <w:r w:rsidR="00066332" w:rsidRPr="0050027C">
        <w:rPr>
          <w:rStyle w:val="apple-style-span"/>
          <w:i/>
          <w:iCs/>
          <w:szCs w:val="28"/>
        </w:rPr>
        <w:t xml:space="preserve"> –</w:t>
      </w:r>
      <w:r w:rsidR="002B3452" w:rsidRPr="0050027C">
        <w:rPr>
          <w:rStyle w:val="apple-style-span"/>
          <w:szCs w:val="28"/>
        </w:rPr>
        <w:t xml:space="preserve"> доходы</w:t>
      </w:r>
      <w:r w:rsidR="00066332" w:rsidRPr="0050027C">
        <w:rPr>
          <w:rStyle w:val="apple-style-span"/>
          <w:szCs w:val="28"/>
        </w:rPr>
        <w:t>,</w:t>
      </w:r>
      <w:r w:rsidR="002B3452" w:rsidRPr="0050027C">
        <w:rPr>
          <w:rStyle w:val="apple-style-span"/>
          <w:szCs w:val="28"/>
        </w:rPr>
        <w:t xml:space="preserve"> которые включают, в частности, платежи любого вида, получаемые в качестве возмещения за использование или за </w:t>
      </w:r>
      <w:r w:rsidR="00066332" w:rsidRPr="0050027C">
        <w:rPr>
          <w:rStyle w:val="apple-style-span"/>
          <w:szCs w:val="28"/>
        </w:rPr>
        <w:t xml:space="preserve">сдачу в концессию </w:t>
      </w:r>
      <w:r w:rsidR="002B3452" w:rsidRPr="0050027C">
        <w:rPr>
          <w:rStyle w:val="apple-style-span"/>
          <w:szCs w:val="28"/>
        </w:rPr>
        <w:t>любого авторского права и/или смежных прав на литератур</w:t>
      </w:r>
      <w:r w:rsidR="002F23CE" w:rsidRPr="0050027C">
        <w:rPr>
          <w:rStyle w:val="apple-style-span"/>
          <w:szCs w:val="28"/>
        </w:rPr>
        <w:t>ные</w:t>
      </w:r>
      <w:r w:rsidR="002B3452" w:rsidRPr="0050027C">
        <w:rPr>
          <w:rStyle w:val="apple-style-span"/>
          <w:szCs w:val="28"/>
        </w:rPr>
        <w:t xml:space="preserve">, </w:t>
      </w:r>
      <w:r w:rsidR="002F23CE" w:rsidRPr="0050027C">
        <w:rPr>
          <w:rStyle w:val="apple-style-span"/>
          <w:szCs w:val="28"/>
        </w:rPr>
        <w:t xml:space="preserve">художественные </w:t>
      </w:r>
      <w:r w:rsidR="002B3452" w:rsidRPr="0050027C">
        <w:rPr>
          <w:rStyle w:val="apple-style-span"/>
          <w:szCs w:val="28"/>
        </w:rPr>
        <w:t>или нау</w:t>
      </w:r>
      <w:r w:rsidR="002F23CE" w:rsidRPr="0050027C">
        <w:rPr>
          <w:rStyle w:val="apple-style-span"/>
          <w:szCs w:val="28"/>
        </w:rPr>
        <w:t>чные произведения</w:t>
      </w:r>
      <w:r w:rsidR="002B3452" w:rsidRPr="0050027C">
        <w:rPr>
          <w:rStyle w:val="apple-style-span"/>
          <w:szCs w:val="28"/>
        </w:rPr>
        <w:t xml:space="preserve">, включая кинофильмы и фильмы или </w:t>
      </w:r>
      <w:r w:rsidR="002F23CE" w:rsidRPr="0050027C">
        <w:rPr>
          <w:rStyle w:val="apple-style-span"/>
          <w:szCs w:val="28"/>
        </w:rPr>
        <w:t>ролик</w:t>
      </w:r>
      <w:r w:rsidR="00D75AA8" w:rsidRPr="0050027C">
        <w:rPr>
          <w:rStyle w:val="apple-style-span"/>
          <w:szCs w:val="28"/>
        </w:rPr>
        <w:t>и</w:t>
      </w:r>
      <w:r w:rsidR="002F23CE" w:rsidRPr="0050027C">
        <w:rPr>
          <w:rStyle w:val="apple-style-span"/>
          <w:szCs w:val="28"/>
        </w:rPr>
        <w:t xml:space="preserve"> </w:t>
      </w:r>
      <w:r w:rsidR="002B3452" w:rsidRPr="0050027C">
        <w:rPr>
          <w:rStyle w:val="apple-style-span"/>
          <w:szCs w:val="28"/>
        </w:rPr>
        <w:t xml:space="preserve">для телевидения или радиовещания, </w:t>
      </w:r>
      <w:r w:rsidR="002F23CE" w:rsidRPr="0050027C">
        <w:rPr>
          <w:rStyle w:val="apple-style-span"/>
          <w:szCs w:val="28"/>
        </w:rPr>
        <w:t xml:space="preserve">за </w:t>
      </w:r>
      <w:r w:rsidR="002B3452" w:rsidRPr="0050027C">
        <w:rPr>
          <w:rStyle w:val="apple-style-span"/>
          <w:szCs w:val="28"/>
        </w:rPr>
        <w:t xml:space="preserve">использование или </w:t>
      </w:r>
      <w:r w:rsidR="002F23CE" w:rsidRPr="0050027C">
        <w:rPr>
          <w:rStyle w:val="apple-style-span"/>
          <w:szCs w:val="28"/>
        </w:rPr>
        <w:t xml:space="preserve">сдачу в концессию </w:t>
      </w:r>
      <w:r w:rsidR="002B3452" w:rsidRPr="0050027C">
        <w:rPr>
          <w:rStyle w:val="apple-style-span"/>
          <w:szCs w:val="28"/>
        </w:rPr>
        <w:t>люб</w:t>
      </w:r>
      <w:r w:rsidR="002F23CE" w:rsidRPr="0050027C">
        <w:rPr>
          <w:rStyle w:val="apple-style-span"/>
          <w:szCs w:val="28"/>
        </w:rPr>
        <w:t>ого</w:t>
      </w:r>
      <w:r w:rsidR="002B3452" w:rsidRPr="0050027C">
        <w:rPr>
          <w:rStyle w:val="apple-style-span"/>
          <w:szCs w:val="28"/>
        </w:rPr>
        <w:t xml:space="preserve"> патент</w:t>
      </w:r>
      <w:r w:rsidR="002F23CE" w:rsidRPr="0050027C">
        <w:rPr>
          <w:rStyle w:val="apple-style-span"/>
          <w:szCs w:val="28"/>
        </w:rPr>
        <w:t>а</w:t>
      </w:r>
      <w:r w:rsidR="002B3452" w:rsidRPr="0050027C">
        <w:rPr>
          <w:rStyle w:val="apple-style-span"/>
          <w:szCs w:val="28"/>
        </w:rPr>
        <w:t xml:space="preserve"> на изобретени</w:t>
      </w:r>
      <w:r w:rsidR="002F23CE" w:rsidRPr="0050027C">
        <w:rPr>
          <w:rStyle w:val="apple-style-span"/>
          <w:szCs w:val="28"/>
        </w:rPr>
        <w:t>е</w:t>
      </w:r>
      <w:r w:rsidR="002B3452" w:rsidRPr="0050027C">
        <w:rPr>
          <w:rStyle w:val="apple-style-span"/>
          <w:szCs w:val="28"/>
        </w:rPr>
        <w:t>, товарн</w:t>
      </w:r>
      <w:r w:rsidR="002F23CE" w:rsidRPr="0050027C">
        <w:rPr>
          <w:rStyle w:val="apple-style-span"/>
          <w:szCs w:val="28"/>
        </w:rPr>
        <w:t>ого</w:t>
      </w:r>
      <w:r w:rsidR="002B3452" w:rsidRPr="0050027C">
        <w:rPr>
          <w:rStyle w:val="apple-style-span"/>
          <w:szCs w:val="28"/>
        </w:rPr>
        <w:t xml:space="preserve"> знак</w:t>
      </w:r>
      <w:r w:rsidR="002F23CE" w:rsidRPr="0050027C">
        <w:rPr>
          <w:rStyle w:val="apple-style-span"/>
          <w:szCs w:val="28"/>
        </w:rPr>
        <w:t>а</w:t>
      </w:r>
      <w:r w:rsidR="002B3452" w:rsidRPr="0050027C">
        <w:rPr>
          <w:rStyle w:val="apple-style-span"/>
          <w:szCs w:val="28"/>
        </w:rPr>
        <w:t>, чертеж</w:t>
      </w:r>
      <w:r w:rsidR="002F23CE" w:rsidRPr="0050027C">
        <w:rPr>
          <w:rStyle w:val="apple-style-span"/>
          <w:szCs w:val="28"/>
        </w:rPr>
        <w:t>а</w:t>
      </w:r>
      <w:r w:rsidR="002B3452" w:rsidRPr="0050027C">
        <w:rPr>
          <w:rStyle w:val="apple-style-span"/>
          <w:szCs w:val="28"/>
        </w:rPr>
        <w:t xml:space="preserve"> или</w:t>
      </w:r>
      <w:proofErr w:type="gramEnd"/>
      <w:r w:rsidR="002B3452" w:rsidRPr="0050027C">
        <w:rPr>
          <w:rStyle w:val="apple-style-span"/>
          <w:szCs w:val="28"/>
        </w:rPr>
        <w:t xml:space="preserve"> модел</w:t>
      </w:r>
      <w:r w:rsidR="002F23CE" w:rsidRPr="0050027C">
        <w:rPr>
          <w:rStyle w:val="apple-style-span"/>
          <w:szCs w:val="28"/>
        </w:rPr>
        <w:t>и</w:t>
      </w:r>
      <w:r w:rsidR="002B3452" w:rsidRPr="0050027C">
        <w:rPr>
          <w:rStyle w:val="apple-style-span"/>
          <w:szCs w:val="28"/>
        </w:rPr>
        <w:t>, план</w:t>
      </w:r>
      <w:r w:rsidR="002F23CE" w:rsidRPr="0050027C">
        <w:rPr>
          <w:rStyle w:val="apple-style-span"/>
          <w:szCs w:val="28"/>
        </w:rPr>
        <w:t>а</w:t>
      </w:r>
      <w:r w:rsidR="002B3452" w:rsidRPr="0050027C">
        <w:rPr>
          <w:rStyle w:val="apple-style-span"/>
          <w:szCs w:val="28"/>
        </w:rPr>
        <w:t>, компьютерн</w:t>
      </w:r>
      <w:r w:rsidR="002F23CE" w:rsidRPr="0050027C">
        <w:rPr>
          <w:rStyle w:val="apple-style-span"/>
          <w:szCs w:val="28"/>
        </w:rPr>
        <w:t>ой</w:t>
      </w:r>
      <w:r w:rsidR="002B3452" w:rsidRPr="0050027C">
        <w:rPr>
          <w:rStyle w:val="apple-style-span"/>
          <w:szCs w:val="28"/>
        </w:rPr>
        <w:t xml:space="preserve"> программ</w:t>
      </w:r>
      <w:r w:rsidR="002F23CE" w:rsidRPr="0050027C">
        <w:rPr>
          <w:rStyle w:val="apple-style-span"/>
          <w:szCs w:val="28"/>
        </w:rPr>
        <w:t>ы</w:t>
      </w:r>
      <w:r w:rsidR="002B3452" w:rsidRPr="0050027C">
        <w:rPr>
          <w:rStyle w:val="apple-style-span"/>
          <w:szCs w:val="28"/>
        </w:rPr>
        <w:t>, секретной формулы или процесса</w:t>
      </w:r>
      <w:r w:rsidR="00D75AA8" w:rsidRPr="0050027C">
        <w:rPr>
          <w:rStyle w:val="apple-style-span"/>
          <w:szCs w:val="28"/>
        </w:rPr>
        <w:t>, либо</w:t>
      </w:r>
      <w:r w:rsidR="002B3452" w:rsidRPr="0050027C">
        <w:rPr>
          <w:rStyle w:val="apple-style-span"/>
          <w:szCs w:val="28"/>
        </w:rPr>
        <w:t xml:space="preserve"> </w:t>
      </w:r>
      <w:r w:rsidR="002F23CE" w:rsidRPr="0050027C">
        <w:rPr>
          <w:rStyle w:val="apple-style-span"/>
          <w:szCs w:val="28"/>
        </w:rPr>
        <w:t xml:space="preserve">за </w:t>
      </w:r>
      <w:r w:rsidR="002B3452" w:rsidRPr="0050027C">
        <w:rPr>
          <w:rStyle w:val="apple-style-span"/>
          <w:szCs w:val="28"/>
        </w:rPr>
        <w:t xml:space="preserve">использование или </w:t>
      </w:r>
      <w:r w:rsidR="002F23CE" w:rsidRPr="0050027C">
        <w:rPr>
          <w:rStyle w:val="apple-style-span"/>
          <w:szCs w:val="28"/>
        </w:rPr>
        <w:t>сдачу в концессию</w:t>
      </w:r>
      <w:r w:rsidR="008D201E" w:rsidRPr="0050027C">
        <w:rPr>
          <w:rStyle w:val="apple-style-span"/>
          <w:szCs w:val="28"/>
        </w:rPr>
        <w:t xml:space="preserve"> промышленного, коммерческого или научного оборудования, </w:t>
      </w:r>
      <w:r w:rsidR="002B3452" w:rsidRPr="0050027C">
        <w:rPr>
          <w:rStyle w:val="apple-style-span"/>
          <w:szCs w:val="28"/>
        </w:rPr>
        <w:t>информации, касающейся промышленного, коммерческого или научного опыта</w:t>
      </w:r>
      <w:proofErr w:type="gramStart"/>
      <w:r w:rsidR="002B3452" w:rsidRPr="0050027C">
        <w:rPr>
          <w:rStyle w:val="apple-style-span"/>
          <w:szCs w:val="28"/>
        </w:rPr>
        <w:t>;</w:t>
      </w:r>
      <w:r w:rsidR="008D201E" w:rsidRPr="0050027C">
        <w:rPr>
          <w:rStyle w:val="apple-style-span"/>
          <w:szCs w:val="28"/>
        </w:rPr>
        <w:t>»</w:t>
      </w:r>
      <w:proofErr w:type="gramEnd"/>
      <w:r w:rsidR="008D201E" w:rsidRPr="0050027C">
        <w:rPr>
          <w:rStyle w:val="apple-style-span"/>
          <w:szCs w:val="28"/>
        </w:rPr>
        <w:t>;</w:t>
      </w:r>
    </w:p>
    <w:p w:rsidR="002B3452" w:rsidRPr="0050027C" w:rsidRDefault="002B3452" w:rsidP="008B24B7">
      <w:pPr>
        <w:spacing w:before="120"/>
        <w:ind w:firstLine="709"/>
        <w:jc w:val="both"/>
      </w:pPr>
      <w:r w:rsidRPr="0050027C">
        <w:rPr>
          <w:szCs w:val="28"/>
        </w:rPr>
        <w:t>в пункте 4</w:t>
      </w:r>
      <w:r w:rsidRPr="0050027C">
        <w:rPr>
          <w:szCs w:val="28"/>
          <w:vertAlign w:val="superscript"/>
        </w:rPr>
        <w:t>1</w:t>
      </w:r>
      <w:r w:rsidRPr="0050027C">
        <w:rPr>
          <w:szCs w:val="28"/>
        </w:rPr>
        <w:t xml:space="preserve">) </w:t>
      </w:r>
      <w:r w:rsidRPr="0050027C">
        <w:rPr>
          <w:rStyle w:val="hps"/>
          <w:szCs w:val="28"/>
        </w:rPr>
        <w:t>после</w:t>
      </w:r>
      <w:r w:rsidRPr="0050027C">
        <w:rPr>
          <w:szCs w:val="28"/>
        </w:rPr>
        <w:t xml:space="preserve"> слов </w:t>
      </w:r>
      <w:r w:rsidR="002B3EBB" w:rsidRPr="0050027C">
        <w:rPr>
          <w:szCs w:val="28"/>
        </w:rPr>
        <w:t>«</w:t>
      </w:r>
      <w:r w:rsidRPr="0050027C">
        <w:rPr>
          <w:rStyle w:val="apple-style-span"/>
          <w:szCs w:val="28"/>
        </w:rPr>
        <w:t>налоговых проверок</w:t>
      </w:r>
      <w:r w:rsidR="008D201E" w:rsidRPr="0050027C">
        <w:rPr>
          <w:rStyle w:val="apple-style-span"/>
          <w:szCs w:val="28"/>
        </w:rPr>
        <w:t>»</w:t>
      </w:r>
      <w:r w:rsidRPr="0050027C">
        <w:rPr>
          <w:szCs w:val="28"/>
        </w:rPr>
        <w:t xml:space="preserve"> дополнить</w:t>
      </w:r>
      <w:r w:rsidRPr="0050027C">
        <w:rPr>
          <w:rStyle w:val="apple-style-span"/>
          <w:color w:val="000000"/>
          <w:szCs w:val="28"/>
        </w:rPr>
        <w:t xml:space="preserve"> </w:t>
      </w:r>
      <w:r w:rsidRPr="0050027C">
        <w:rPr>
          <w:szCs w:val="28"/>
        </w:rPr>
        <w:t xml:space="preserve">словами </w:t>
      </w:r>
      <w:r w:rsidR="002B3EBB" w:rsidRPr="0050027C">
        <w:rPr>
          <w:szCs w:val="28"/>
        </w:rPr>
        <w:t>«</w:t>
      </w:r>
      <w:r w:rsidRPr="0050027C">
        <w:rPr>
          <w:szCs w:val="28"/>
        </w:rPr>
        <w:t>,</w:t>
      </w:r>
      <w:r w:rsidRPr="0050027C">
        <w:rPr>
          <w:rStyle w:val="hps"/>
          <w:color w:val="000000"/>
          <w:szCs w:val="28"/>
        </w:rPr>
        <w:t xml:space="preserve"> </w:t>
      </w:r>
      <w:r w:rsidRPr="0050027C">
        <w:rPr>
          <w:rStyle w:val="apple-style-span"/>
          <w:color w:val="000000"/>
          <w:szCs w:val="28"/>
        </w:rPr>
        <w:t xml:space="preserve">в том числе </w:t>
      </w:r>
      <w:r w:rsidRPr="0050027C">
        <w:rPr>
          <w:szCs w:val="28"/>
        </w:rPr>
        <w:t>и</w:t>
      </w:r>
      <w:r w:rsidR="008D201E" w:rsidRPr="0050027C">
        <w:rPr>
          <w:szCs w:val="28"/>
        </w:rPr>
        <w:t>»</w:t>
      </w:r>
      <w:r w:rsidRPr="0050027C">
        <w:rPr>
          <w:szCs w:val="28"/>
        </w:rPr>
        <w:t>;</w:t>
      </w:r>
    </w:p>
    <w:p w:rsidR="002B3452" w:rsidRPr="0050027C" w:rsidRDefault="002B3452" w:rsidP="008B24B7">
      <w:pPr>
        <w:spacing w:before="120"/>
        <w:ind w:firstLine="709"/>
        <w:jc w:val="both"/>
        <w:rPr>
          <w:strike/>
          <w:szCs w:val="28"/>
        </w:rPr>
      </w:pPr>
      <w:r w:rsidRPr="0050027C">
        <w:rPr>
          <w:szCs w:val="28"/>
        </w:rPr>
        <w:t>пункт 13) изложить в следующей редакции:</w:t>
      </w:r>
    </w:p>
    <w:p w:rsidR="002B3452" w:rsidRPr="0050027C" w:rsidRDefault="002B3EBB" w:rsidP="008B24B7">
      <w:pPr>
        <w:spacing w:before="120"/>
        <w:ind w:firstLine="709"/>
        <w:jc w:val="both"/>
      </w:pPr>
      <w:r w:rsidRPr="0050027C">
        <w:rPr>
          <w:szCs w:val="28"/>
        </w:rPr>
        <w:t>«</w:t>
      </w:r>
      <w:r w:rsidR="002B3452" w:rsidRPr="0050027C">
        <w:t xml:space="preserve">13) </w:t>
      </w:r>
      <w:r w:rsidR="002B3452" w:rsidRPr="0050027C">
        <w:rPr>
          <w:i/>
          <w:iCs/>
        </w:rPr>
        <w:t>Зачет</w:t>
      </w:r>
      <w:r w:rsidR="002B3452" w:rsidRPr="0050027C">
        <w:t xml:space="preserve"> - сумма, удержанная и/или предварительно уплаченная, на которую налогоплательщик имеет право уменьшить сумму налога</w:t>
      </w:r>
      <w:proofErr w:type="gramStart"/>
      <w:r w:rsidR="002B3452" w:rsidRPr="0050027C">
        <w:t>.</w:t>
      </w:r>
      <w:r w:rsidRPr="0050027C">
        <w:t>»</w:t>
      </w:r>
      <w:r w:rsidR="002B3452" w:rsidRPr="0050027C">
        <w:t xml:space="preserve">. </w:t>
      </w:r>
      <w:proofErr w:type="gramEnd"/>
    </w:p>
    <w:p w:rsidR="000A2987" w:rsidRPr="0050027C" w:rsidRDefault="0052380A" w:rsidP="000A2987">
      <w:pPr>
        <w:spacing w:before="120"/>
        <w:ind w:firstLine="709"/>
        <w:jc w:val="both"/>
        <w:rPr>
          <w:szCs w:val="28"/>
          <w:lang w:val="en-US"/>
        </w:rPr>
      </w:pPr>
      <w:r w:rsidRPr="0050027C">
        <w:rPr>
          <w:szCs w:val="28"/>
        </w:rPr>
        <w:t>6</w:t>
      </w:r>
      <w:r w:rsidR="002B3452" w:rsidRPr="0050027C">
        <w:rPr>
          <w:szCs w:val="28"/>
        </w:rPr>
        <w:t xml:space="preserve">. </w:t>
      </w:r>
      <w:r w:rsidR="00086A88" w:rsidRPr="0050027C">
        <w:rPr>
          <w:szCs w:val="28"/>
        </w:rPr>
        <w:t xml:space="preserve">Статья </w:t>
      </w:r>
      <w:r w:rsidR="002B3452" w:rsidRPr="0050027C">
        <w:rPr>
          <w:szCs w:val="28"/>
        </w:rPr>
        <w:t>15:</w:t>
      </w:r>
    </w:p>
    <w:p w:rsidR="000A2987" w:rsidRPr="0050027C" w:rsidRDefault="000A2987" w:rsidP="008B24B7">
      <w:pPr>
        <w:pStyle w:val="a3"/>
        <w:spacing w:before="120"/>
        <w:ind w:firstLine="709"/>
        <w:rPr>
          <w:strike/>
          <w:sz w:val="28"/>
          <w:szCs w:val="28"/>
        </w:rPr>
      </w:pPr>
      <w:r w:rsidRPr="0050027C">
        <w:rPr>
          <w:sz w:val="28"/>
          <w:szCs w:val="28"/>
        </w:rPr>
        <w:t xml:space="preserve">в пункте </w:t>
      </w:r>
      <w:r w:rsidRPr="0050027C">
        <w:rPr>
          <w:sz w:val="28"/>
          <w:szCs w:val="28"/>
          <w:lang w:val="en-US"/>
        </w:rPr>
        <w:t>a</w:t>
      </w:r>
      <w:r w:rsidRPr="0050027C">
        <w:rPr>
          <w:sz w:val="28"/>
          <w:szCs w:val="28"/>
        </w:rPr>
        <w:t>) слова «</w:t>
      </w:r>
      <w:r w:rsidRPr="0050027C">
        <w:rPr>
          <w:rStyle w:val="apple-style-span"/>
          <w:sz w:val="28"/>
          <w:szCs w:val="28"/>
          <w:shd w:val="clear" w:color="auto" w:fill="FFFFFF"/>
        </w:rPr>
        <w:t>за исключением крестьянских (фермерских) хозяйств и индивидуальных предпринимателей</w:t>
      </w:r>
      <w:proofErr w:type="gramStart"/>
      <w:r w:rsidRPr="0050027C">
        <w:rPr>
          <w:rStyle w:val="apple-style-span"/>
          <w:sz w:val="28"/>
          <w:szCs w:val="28"/>
          <w:shd w:val="clear" w:color="auto" w:fill="FFFFFF"/>
        </w:rPr>
        <w:t>,</w:t>
      </w:r>
      <w:r w:rsidRPr="0050027C">
        <w:rPr>
          <w:sz w:val="28"/>
          <w:szCs w:val="28"/>
        </w:rPr>
        <w:t>»</w:t>
      </w:r>
      <w:proofErr w:type="gramEnd"/>
      <w:r w:rsidRPr="0050027C">
        <w:rPr>
          <w:sz w:val="28"/>
          <w:szCs w:val="28"/>
        </w:rPr>
        <w:t xml:space="preserve"> заменить словами «</w:t>
      </w:r>
      <w:r w:rsidRPr="0050027C">
        <w:rPr>
          <w:rStyle w:val="apple-style-span"/>
          <w:sz w:val="28"/>
          <w:szCs w:val="28"/>
          <w:shd w:val="clear" w:color="auto" w:fill="FFFFFF"/>
        </w:rPr>
        <w:t>крестьянских (фермерских) хозяйств и индивидуальных предпринимателей</w:t>
      </w:r>
      <w:r w:rsidRPr="0050027C">
        <w:rPr>
          <w:sz w:val="28"/>
          <w:szCs w:val="28"/>
        </w:rPr>
        <w:t>»</w:t>
      </w:r>
      <w:r w:rsidR="00516D18" w:rsidRPr="0050027C">
        <w:rPr>
          <w:sz w:val="28"/>
          <w:szCs w:val="28"/>
        </w:rPr>
        <w:t>;</w:t>
      </w:r>
    </w:p>
    <w:p w:rsidR="002B3452" w:rsidRPr="0050027C" w:rsidRDefault="002B3452" w:rsidP="008B24B7">
      <w:pPr>
        <w:spacing w:before="120"/>
        <w:ind w:firstLine="709"/>
        <w:jc w:val="both"/>
        <w:rPr>
          <w:szCs w:val="28"/>
        </w:rPr>
      </w:pPr>
      <w:r w:rsidRPr="0050027C">
        <w:rPr>
          <w:szCs w:val="28"/>
        </w:rPr>
        <w:t xml:space="preserve">в пункте b) цифру </w:t>
      </w:r>
      <w:r w:rsidR="002B3EBB" w:rsidRPr="0050027C">
        <w:rPr>
          <w:szCs w:val="28"/>
        </w:rPr>
        <w:t>«</w:t>
      </w:r>
      <w:r w:rsidRPr="0050027C">
        <w:rPr>
          <w:szCs w:val="28"/>
        </w:rPr>
        <w:t>0</w:t>
      </w:r>
      <w:r w:rsidR="002B3EBB" w:rsidRPr="0050027C">
        <w:rPr>
          <w:szCs w:val="28"/>
        </w:rPr>
        <w:t>»</w:t>
      </w:r>
      <w:r w:rsidRPr="0050027C">
        <w:rPr>
          <w:szCs w:val="28"/>
        </w:rPr>
        <w:t xml:space="preserve"> заменить цифрами </w:t>
      </w:r>
      <w:r w:rsidR="002B3EBB" w:rsidRPr="0050027C">
        <w:rPr>
          <w:szCs w:val="28"/>
        </w:rPr>
        <w:t>«</w:t>
      </w:r>
      <w:r w:rsidRPr="0050027C">
        <w:rPr>
          <w:szCs w:val="28"/>
        </w:rPr>
        <w:t>12</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пункт c) исключить.</w:t>
      </w:r>
    </w:p>
    <w:p w:rsidR="002B3452" w:rsidRPr="0050027C" w:rsidRDefault="0052380A" w:rsidP="008B24B7">
      <w:pPr>
        <w:spacing w:before="120"/>
        <w:ind w:firstLine="709"/>
        <w:jc w:val="both"/>
        <w:rPr>
          <w:szCs w:val="28"/>
        </w:rPr>
      </w:pPr>
      <w:r w:rsidRPr="0050027C">
        <w:rPr>
          <w:szCs w:val="28"/>
        </w:rPr>
        <w:t>7</w:t>
      </w:r>
      <w:r w:rsidR="002B3452" w:rsidRPr="0050027C">
        <w:rPr>
          <w:szCs w:val="28"/>
        </w:rPr>
        <w:t>. Статью 16  изложить в следующей редакции:</w:t>
      </w:r>
    </w:p>
    <w:p w:rsidR="002B3452" w:rsidRPr="0050027C" w:rsidRDefault="002B3EBB" w:rsidP="008B24B7">
      <w:pPr>
        <w:spacing w:before="120"/>
        <w:ind w:firstLine="709"/>
        <w:jc w:val="both"/>
        <w:rPr>
          <w:szCs w:val="28"/>
        </w:rPr>
      </w:pPr>
      <w:r w:rsidRPr="0050027C">
        <w:rPr>
          <w:szCs w:val="28"/>
        </w:rPr>
        <w:t>«</w:t>
      </w:r>
      <w:r w:rsidR="002B3452" w:rsidRPr="0050027C">
        <w:rPr>
          <w:b/>
          <w:bCs/>
        </w:rPr>
        <w:t>Статья 16.</w:t>
      </w:r>
      <w:r w:rsidR="002B3452" w:rsidRPr="0050027C">
        <w:t xml:space="preserve"> Налоговые зачеты</w:t>
      </w:r>
    </w:p>
    <w:p w:rsidR="002B3452" w:rsidRPr="0050027C" w:rsidRDefault="002B3452" w:rsidP="008B24B7">
      <w:pPr>
        <w:spacing w:before="120"/>
        <w:ind w:firstLine="709"/>
        <w:jc w:val="both"/>
        <w:rPr>
          <w:rStyle w:val="hps"/>
          <w:szCs w:val="28"/>
        </w:rPr>
      </w:pPr>
      <w:r w:rsidRPr="0050027C">
        <w:rPr>
          <w:szCs w:val="28"/>
        </w:rPr>
        <w:t>Налогоплательщик имеет право на зачет</w:t>
      </w:r>
      <w:r w:rsidRPr="0050027C">
        <w:rPr>
          <w:rStyle w:val="hps"/>
          <w:szCs w:val="28"/>
        </w:rPr>
        <w:t xml:space="preserve"> суммы</w:t>
      </w:r>
      <w:r w:rsidR="00086A88" w:rsidRPr="0050027C">
        <w:rPr>
          <w:rStyle w:val="hps"/>
          <w:szCs w:val="28"/>
        </w:rPr>
        <w:t>,</w:t>
      </w:r>
      <w:r w:rsidRPr="0050027C">
        <w:rPr>
          <w:szCs w:val="28"/>
        </w:rPr>
        <w:t xml:space="preserve"> </w:t>
      </w:r>
      <w:r w:rsidRPr="0050027C">
        <w:rPr>
          <w:rStyle w:val="hps"/>
          <w:szCs w:val="28"/>
        </w:rPr>
        <w:t>удержанной</w:t>
      </w:r>
      <w:r w:rsidRPr="0050027C">
        <w:rPr>
          <w:szCs w:val="28"/>
        </w:rPr>
        <w:t xml:space="preserve"> </w:t>
      </w:r>
      <w:r w:rsidRPr="0050027C">
        <w:rPr>
          <w:rStyle w:val="hps"/>
          <w:szCs w:val="28"/>
        </w:rPr>
        <w:t xml:space="preserve">и/или </w:t>
      </w:r>
      <w:r w:rsidRPr="0050027C">
        <w:rPr>
          <w:szCs w:val="28"/>
        </w:rPr>
        <w:t>предварительно</w:t>
      </w:r>
      <w:r w:rsidRPr="0050027C">
        <w:rPr>
          <w:rStyle w:val="hps"/>
          <w:szCs w:val="28"/>
        </w:rPr>
        <w:t xml:space="preserve"> уплаченной</w:t>
      </w:r>
      <w:r w:rsidRPr="0050027C">
        <w:rPr>
          <w:szCs w:val="28"/>
        </w:rPr>
        <w:t xml:space="preserve">, в соответствии </w:t>
      </w:r>
      <w:proofErr w:type="gramStart"/>
      <w:r w:rsidRPr="0050027C">
        <w:rPr>
          <w:szCs w:val="28"/>
        </w:rPr>
        <w:t>с</w:t>
      </w:r>
      <w:proofErr w:type="gramEnd"/>
      <w:r w:rsidRPr="0050027C">
        <w:rPr>
          <w:szCs w:val="28"/>
        </w:rPr>
        <w:t xml:space="preserve"> </w:t>
      </w:r>
      <w:proofErr w:type="gramStart"/>
      <w:r w:rsidR="00086A88" w:rsidRPr="0050027C">
        <w:rPr>
          <w:szCs w:val="28"/>
        </w:rPr>
        <w:t>положениям</w:t>
      </w:r>
      <w:proofErr w:type="gramEnd"/>
      <w:r w:rsidR="00086A88" w:rsidRPr="0050027C">
        <w:rPr>
          <w:szCs w:val="28"/>
        </w:rPr>
        <w:t xml:space="preserve"> глав </w:t>
      </w:r>
      <w:r w:rsidRPr="0050027C">
        <w:rPr>
          <w:rStyle w:val="hps"/>
          <w:szCs w:val="28"/>
        </w:rPr>
        <w:t>12</w:t>
      </w:r>
      <w:r w:rsidRPr="0050027C">
        <w:rPr>
          <w:szCs w:val="28"/>
        </w:rPr>
        <w:t xml:space="preserve">, 13, 14 </w:t>
      </w:r>
      <w:r w:rsidRPr="0050027C">
        <w:rPr>
          <w:rStyle w:val="hps"/>
          <w:szCs w:val="28"/>
        </w:rPr>
        <w:t>и 15</w:t>
      </w:r>
      <w:r w:rsidRPr="0050027C">
        <w:rPr>
          <w:szCs w:val="28"/>
        </w:rPr>
        <w:t>, за исключением</w:t>
      </w:r>
      <w:r w:rsidRPr="0050027C">
        <w:rPr>
          <w:rStyle w:val="hps"/>
          <w:szCs w:val="28"/>
        </w:rPr>
        <w:t xml:space="preserve"> ст</w:t>
      </w:r>
      <w:r w:rsidR="00086A88" w:rsidRPr="0050027C">
        <w:rPr>
          <w:rStyle w:val="hps"/>
          <w:szCs w:val="28"/>
        </w:rPr>
        <w:t xml:space="preserve">атей </w:t>
      </w:r>
      <w:r w:rsidRPr="0050027C">
        <w:rPr>
          <w:rStyle w:val="hps"/>
          <w:szCs w:val="28"/>
        </w:rPr>
        <w:t>90</w:t>
      </w:r>
      <w:r w:rsidRPr="0050027C">
        <w:rPr>
          <w:rStyle w:val="hps"/>
          <w:szCs w:val="28"/>
          <w:vertAlign w:val="superscript"/>
        </w:rPr>
        <w:t>1</w:t>
      </w:r>
      <w:r w:rsidRPr="0050027C">
        <w:rPr>
          <w:szCs w:val="28"/>
        </w:rPr>
        <w:t xml:space="preserve"> </w:t>
      </w:r>
      <w:r w:rsidRPr="0050027C">
        <w:rPr>
          <w:rStyle w:val="hps"/>
          <w:szCs w:val="28"/>
        </w:rPr>
        <w:t>и 91.</w:t>
      </w:r>
      <w:r w:rsidR="00086A88" w:rsidRPr="0050027C">
        <w:rPr>
          <w:rStyle w:val="hps"/>
          <w:szCs w:val="28"/>
        </w:rPr>
        <w:t>»</w:t>
      </w:r>
    </w:p>
    <w:p w:rsidR="002B3452" w:rsidRPr="0050027C" w:rsidRDefault="0052380A" w:rsidP="008B24B7">
      <w:pPr>
        <w:spacing w:before="120"/>
        <w:ind w:firstLine="709"/>
        <w:jc w:val="both"/>
        <w:rPr>
          <w:szCs w:val="28"/>
        </w:rPr>
      </w:pPr>
      <w:r w:rsidRPr="0050027C">
        <w:rPr>
          <w:szCs w:val="28"/>
        </w:rPr>
        <w:t>8</w:t>
      </w:r>
      <w:r w:rsidR="002B3452" w:rsidRPr="0050027C">
        <w:rPr>
          <w:szCs w:val="28"/>
        </w:rPr>
        <w:t xml:space="preserve">. </w:t>
      </w:r>
      <w:r w:rsidR="00086A88" w:rsidRPr="0050027C">
        <w:rPr>
          <w:szCs w:val="28"/>
        </w:rPr>
        <w:t xml:space="preserve">Статья </w:t>
      </w:r>
      <w:r w:rsidR="002B3452" w:rsidRPr="0050027C">
        <w:rPr>
          <w:szCs w:val="28"/>
        </w:rPr>
        <w:t>18:</w:t>
      </w:r>
    </w:p>
    <w:p w:rsidR="002151D1" w:rsidRPr="0050027C" w:rsidRDefault="002B3452" w:rsidP="002151D1">
      <w:pPr>
        <w:spacing w:before="120"/>
        <w:ind w:firstLine="709"/>
        <w:jc w:val="both"/>
        <w:rPr>
          <w:szCs w:val="28"/>
        </w:rPr>
      </w:pPr>
      <w:r w:rsidRPr="0050027C">
        <w:rPr>
          <w:szCs w:val="28"/>
        </w:rPr>
        <w:t xml:space="preserve">дополнить </w:t>
      </w:r>
      <w:r w:rsidR="002151D1" w:rsidRPr="0050027C">
        <w:rPr>
          <w:rStyle w:val="hps"/>
        </w:rPr>
        <w:t xml:space="preserve">двумя новыми </w:t>
      </w:r>
      <w:r w:rsidR="002151D1" w:rsidRPr="0050027C">
        <w:rPr>
          <w:szCs w:val="28"/>
        </w:rPr>
        <w:t>пунктоми</w:t>
      </w:r>
      <w:r w:rsidR="002151D1" w:rsidRPr="0050027C">
        <w:t xml:space="preserve">, </w:t>
      </w:r>
      <w:r w:rsidRPr="0050027C">
        <w:rPr>
          <w:szCs w:val="28"/>
        </w:rPr>
        <w:t>f)</w:t>
      </w:r>
      <w:r w:rsidR="002151D1" w:rsidRPr="0050027C">
        <w:t xml:space="preserve"> </w:t>
      </w:r>
      <w:r w:rsidR="002151D1" w:rsidRPr="0050027C">
        <w:rPr>
          <w:rStyle w:val="hps"/>
        </w:rPr>
        <w:t>и</w:t>
      </w:r>
      <w:r w:rsidR="002151D1" w:rsidRPr="0050027C">
        <w:t xml:space="preserve"> </w:t>
      </w:r>
      <w:r w:rsidR="002151D1" w:rsidRPr="0050027C">
        <w:rPr>
          <w:rStyle w:val="hps"/>
        </w:rPr>
        <w:t>f</w:t>
      </w:r>
      <w:r w:rsidR="002151D1" w:rsidRPr="0050027C">
        <w:rPr>
          <w:rStyle w:val="hps"/>
          <w:vertAlign w:val="superscript"/>
        </w:rPr>
        <w:t>1</w:t>
      </w:r>
      <w:r w:rsidR="002151D1" w:rsidRPr="0050027C">
        <w:rPr>
          <w:rStyle w:val="hps"/>
        </w:rPr>
        <w:t>)</w:t>
      </w:r>
      <w:r w:rsidR="002151D1" w:rsidRPr="0050027C">
        <w:t xml:space="preserve"> </w:t>
      </w:r>
      <w:r w:rsidRPr="0050027C">
        <w:rPr>
          <w:szCs w:val="28"/>
        </w:rPr>
        <w:t xml:space="preserve"> следующего содержания:</w:t>
      </w:r>
    </w:p>
    <w:p w:rsidR="002151D1" w:rsidRPr="0050027C" w:rsidRDefault="002B3EBB" w:rsidP="008B24B7">
      <w:pPr>
        <w:pStyle w:val="1"/>
        <w:spacing w:before="120" w:beforeAutospacing="0" w:after="0" w:afterAutospacing="0"/>
        <w:ind w:firstLine="709"/>
        <w:jc w:val="both"/>
        <w:rPr>
          <w:b w:val="0"/>
          <w:sz w:val="28"/>
          <w:szCs w:val="28"/>
        </w:rPr>
      </w:pPr>
      <w:r w:rsidRPr="0050027C">
        <w:rPr>
          <w:b w:val="0"/>
          <w:sz w:val="28"/>
          <w:szCs w:val="28"/>
        </w:rPr>
        <w:t>«</w:t>
      </w:r>
      <w:r w:rsidR="002B3452" w:rsidRPr="0050027C">
        <w:rPr>
          <w:b w:val="0"/>
          <w:sz w:val="28"/>
          <w:szCs w:val="28"/>
        </w:rPr>
        <w:t>f)</w:t>
      </w:r>
      <w:r w:rsidR="002B3452" w:rsidRPr="0050027C">
        <w:rPr>
          <w:rStyle w:val="hps"/>
          <w:rFonts w:eastAsia="Batang"/>
          <w:b w:val="0"/>
          <w:sz w:val="28"/>
          <w:szCs w:val="28"/>
        </w:rPr>
        <w:t xml:space="preserve"> доход</w:t>
      </w:r>
      <w:r w:rsidR="00086A88" w:rsidRPr="0050027C">
        <w:rPr>
          <w:rStyle w:val="hps"/>
          <w:rFonts w:eastAsia="Batang"/>
          <w:b w:val="0"/>
          <w:sz w:val="28"/>
          <w:szCs w:val="28"/>
        </w:rPr>
        <w:t>,</w:t>
      </w:r>
      <w:r w:rsidR="002B3452" w:rsidRPr="0050027C">
        <w:rPr>
          <w:b w:val="0"/>
          <w:sz w:val="28"/>
          <w:szCs w:val="28"/>
        </w:rPr>
        <w:t xml:space="preserve"> связанный с</w:t>
      </w:r>
      <w:r w:rsidR="002B3452" w:rsidRPr="0050027C">
        <w:rPr>
          <w:rStyle w:val="hps"/>
          <w:rFonts w:eastAsia="Batang"/>
          <w:b w:val="0"/>
          <w:sz w:val="28"/>
          <w:szCs w:val="28"/>
        </w:rPr>
        <w:t xml:space="preserve"> неиспользуемы</w:t>
      </w:r>
      <w:r w:rsidR="002B3452" w:rsidRPr="0050027C">
        <w:rPr>
          <w:b w:val="0"/>
          <w:sz w:val="28"/>
          <w:szCs w:val="28"/>
        </w:rPr>
        <w:t xml:space="preserve">ми резервами </w:t>
      </w:r>
      <w:r w:rsidR="002B3452" w:rsidRPr="0050027C">
        <w:rPr>
          <w:rStyle w:val="hps"/>
          <w:rFonts w:eastAsia="Batang"/>
          <w:b w:val="0"/>
          <w:sz w:val="28"/>
          <w:szCs w:val="28"/>
        </w:rPr>
        <w:t xml:space="preserve">в соответствии с </w:t>
      </w:r>
      <w:r w:rsidR="002B3452" w:rsidRPr="0050027C">
        <w:rPr>
          <w:b w:val="0"/>
          <w:sz w:val="28"/>
          <w:szCs w:val="28"/>
        </w:rPr>
        <w:t>част</w:t>
      </w:r>
      <w:r w:rsidR="004063CA" w:rsidRPr="0050027C">
        <w:rPr>
          <w:b w:val="0"/>
          <w:sz w:val="28"/>
          <w:szCs w:val="28"/>
        </w:rPr>
        <w:t>ью</w:t>
      </w:r>
      <w:r w:rsidR="002B3452" w:rsidRPr="0050027C">
        <w:rPr>
          <w:sz w:val="28"/>
          <w:szCs w:val="28"/>
        </w:rPr>
        <w:t xml:space="preserve"> </w:t>
      </w:r>
      <w:r w:rsidR="002B3452" w:rsidRPr="0050027C">
        <w:rPr>
          <w:b w:val="0"/>
          <w:sz w:val="28"/>
          <w:szCs w:val="28"/>
        </w:rPr>
        <w:t xml:space="preserve">(16) статьи </w:t>
      </w:r>
      <w:r w:rsidR="002B3452" w:rsidRPr="0050027C">
        <w:rPr>
          <w:rStyle w:val="hps"/>
          <w:rFonts w:eastAsia="Batang"/>
          <w:b w:val="0"/>
          <w:sz w:val="28"/>
          <w:szCs w:val="28"/>
        </w:rPr>
        <w:t>24</w:t>
      </w:r>
      <w:r w:rsidR="00B703E1" w:rsidRPr="0050027C">
        <w:rPr>
          <w:rStyle w:val="hps"/>
          <w:rFonts w:eastAsia="Batang"/>
          <w:b w:val="0"/>
          <w:sz w:val="28"/>
          <w:szCs w:val="28"/>
        </w:rPr>
        <w:t>,</w:t>
      </w:r>
      <w:r w:rsidR="002B3452" w:rsidRPr="0050027C">
        <w:rPr>
          <w:b w:val="0"/>
          <w:sz w:val="28"/>
          <w:szCs w:val="28"/>
        </w:rPr>
        <w:t xml:space="preserve"> част</w:t>
      </w:r>
      <w:r w:rsidR="004063CA" w:rsidRPr="0050027C">
        <w:rPr>
          <w:b w:val="0"/>
          <w:sz w:val="28"/>
          <w:szCs w:val="28"/>
        </w:rPr>
        <w:t>ям</w:t>
      </w:r>
      <w:r w:rsidR="002B3452" w:rsidRPr="0050027C">
        <w:rPr>
          <w:b w:val="0"/>
          <w:sz w:val="28"/>
          <w:szCs w:val="28"/>
        </w:rPr>
        <w:t>и</w:t>
      </w:r>
      <w:r w:rsidR="002B3452" w:rsidRPr="0050027C">
        <w:rPr>
          <w:sz w:val="28"/>
          <w:szCs w:val="28"/>
        </w:rPr>
        <w:t xml:space="preserve"> </w:t>
      </w:r>
      <w:r w:rsidR="002B3452" w:rsidRPr="0050027C">
        <w:rPr>
          <w:b w:val="0"/>
          <w:sz w:val="28"/>
          <w:szCs w:val="28"/>
        </w:rPr>
        <w:t xml:space="preserve"> </w:t>
      </w:r>
      <w:r w:rsidR="002B3452" w:rsidRPr="0050027C">
        <w:rPr>
          <w:rStyle w:val="hps"/>
          <w:rFonts w:eastAsia="Batang"/>
          <w:b w:val="0"/>
          <w:sz w:val="28"/>
          <w:szCs w:val="28"/>
        </w:rPr>
        <w:t xml:space="preserve">(4) и (6) </w:t>
      </w:r>
      <w:r w:rsidR="002B3452" w:rsidRPr="0050027C">
        <w:rPr>
          <w:b w:val="0"/>
          <w:sz w:val="28"/>
          <w:szCs w:val="28"/>
        </w:rPr>
        <w:t>статьи  31</w:t>
      </w:r>
      <w:r w:rsidR="002151D1" w:rsidRPr="0050027C">
        <w:rPr>
          <w:sz w:val="28"/>
          <w:szCs w:val="28"/>
        </w:rPr>
        <w:t>;</w:t>
      </w:r>
    </w:p>
    <w:p w:rsidR="002151D1" w:rsidRPr="0050027C" w:rsidRDefault="002151D1" w:rsidP="002151D1">
      <w:pPr>
        <w:ind w:firstLine="709"/>
      </w:pPr>
      <w:proofErr w:type="gramStart"/>
      <w:r w:rsidRPr="0050027C">
        <w:rPr>
          <w:rStyle w:val="hps"/>
        </w:rPr>
        <w:t>f</w:t>
      </w:r>
      <w:r w:rsidRPr="0050027C">
        <w:rPr>
          <w:rStyle w:val="hps"/>
          <w:vertAlign w:val="superscript"/>
        </w:rPr>
        <w:t>1</w:t>
      </w:r>
      <w:r w:rsidRPr="0050027C">
        <w:rPr>
          <w:rStyle w:val="hps"/>
        </w:rPr>
        <w:t>) количество</w:t>
      </w:r>
      <w:r w:rsidRPr="0050027C">
        <w:rPr>
          <w:rStyle w:val="shorttext"/>
        </w:rPr>
        <w:t xml:space="preserve"> </w:t>
      </w:r>
      <w:r w:rsidRPr="0050027C">
        <w:rPr>
          <w:rStyle w:val="hps"/>
        </w:rPr>
        <w:t>уменьшения</w:t>
      </w:r>
      <w:r w:rsidRPr="0050027C">
        <w:rPr>
          <w:rStyle w:val="shorttext"/>
        </w:rPr>
        <w:t xml:space="preserve"> </w:t>
      </w:r>
      <w:r w:rsidRPr="0050027C">
        <w:t xml:space="preserve">скидок на потери по активам, условным обязательствам </w:t>
      </w:r>
      <w:r w:rsidRPr="0050027C">
        <w:rPr>
          <w:rStyle w:val="hps"/>
        </w:rPr>
        <w:t>и</w:t>
      </w:r>
      <w:r w:rsidRPr="0050027C">
        <w:t xml:space="preserve"> </w:t>
      </w:r>
      <w:r w:rsidRPr="0050027C">
        <w:rPr>
          <w:rStyle w:val="hps"/>
        </w:rPr>
        <w:t>других</w:t>
      </w:r>
      <w:r w:rsidRPr="0050027C">
        <w:t xml:space="preserve"> элементов</w:t>
      </w:r>
      <w:r w:rsidRPr="0050027C">
        <w:rPr>
          <w:rStyle w:val="hps"/>
        </w:rPr>
        <w:t xml:space="preserve"> в результате</w:t>
      </w:r>
      <w:r w:rsidRPr="0050027C">
        <w:t xml:space="preserve"> </w:t>
      </w:r>
      <w:r w:rsidRPr="0050027C">
        <w:rPr>
          <w:rStyle w:val="hps"/>
        </w:rPr>
        <w:t>улучшения их качества</w:t>
      </w:r>
      <w:r w:rsidRPr="0050027C">
        <w:t xml:space="preserve"> </w:t>
      </w:r>
      <w:r w:rsidRPr="0050027C">
        <w:rPr>
          <w:rStyle w:val="hps"/>
        </w:rPr>
        <w:t>в течение финансового</w:t>
      </w:r>
      <w:r w:rsidR="00243E3E">
        <w:rPr>
          <w:rStyle w:val="hps"/>
        </w:rPr>
        <w:t xml:space="preserve"> года</w:t>
      </w:r>
      <w:r w:rsidRPr="0050027C">
        <w:t>;»;</w:t>
      </w:r>
      <w:proofErr w:type="gramEnd"/>
    </w:p>
    <w:p w:rsidR="002B3452" w:rsidRPr="0050027C" w:rsidRDefault="002B3452" w:rsidP="008B24B7">
      <w:pPr>
        <w:spacing w:before="120"/>
        <w:ind w:firstLine="709"/>
        <w:jc w:val="both"/>
        <w:rPr>
          <w:szCs w:val="28"/>
        </w:rPr>
      </w:pPr>
      <w:r w:rsidRPr="0050027C">
        <w:rPr>
          <w:szCs w:val="28"/>
        </w:rPr>
        <w:lastRenderedPageBreak/>
        <w:t xml:space="preserve">в пункте m) слова </w:t>
      </w:r>
      <w:r w:rsidR="002B3EBB" w:rsidRPr="0050027C">
        <w:rPr>
          <w:szCs w:val="28"/>
        </w:rPr>
        <w:t>«</w:t>
      </w:r>
      <w:r w:rsidRPr="0050027C">
        <w:rPr>
          <w:szCs w:val="28"/>
        </w:rPr>
        <w:t>, за исключением уплачиваемых в пользу физических лиц-резидентов, относящиеся к налоговым периодам до 1 января 2008 года</w:t>
      </w:r>
      <w:r w:rsidR="002B3EBB" w:rsidRPr="0050027C">
        <w:rPr>
          <w:szCs w:val="28"/>
        </w:rPr>
        <w:t>»</w:t>
      </w:r>
      <w:r w:rsidRPr="0050027C">
        <w:rPr>
          <w:szCs w:val="28"/>
        </w:rPr>
        <w:t xml:space="preserve"> исключить;</w:t>
      </w:r>
    </w:p>
    <w:p w:rsidR="002B3452" w:rsidRPr="0050027C" w:rsidRDefault="002B3452" w:rsidP="008B24B7">
      <w:pPr>
        <w:spacing w:before="120"/>
        <w:ind w:firstLine="709"/>
        <w:jc w:val="both"/>
        <w:rPr>
          <w:szCs w:val="28"/>
        </w:rPr>
      </w:pPr>
      <w:r w:rsidRPr="0050027C">
        <w:rPr>
          <w:szCs w:val="28"/>
        </w:rPr>
        <w:t>дополнить пунктом m</w:t>
      </w:r>
      <w:r w:rsidRPr="0050027C">
        <w:rPr>
          <w:szCs w:val="28"/>
          <w:vertAlign w:val="superscript"/>
        </w:rPr>
        <w:t>1</w:t>
      </w:r>
      <w:r w:rsidRPr="0050027C">
        <w:rPr>
          <w:szCs w:val="28"/>
        </w:rPr>
        <w:t>) следующего содержания:</w:t>
      </w:r>
    </w:p>
    <w:p w:rsidR="002B3452" w:rsidRPr="0050027C" w:rsidRDefault="002B3EBB" w:rsidP="008B24B7">
      <w:pPr>
        <w:spacing w:before="120"/>
        <w:ind w:firstLine="709"/>
        <w:jc w:val="both"/>
        <w:rPr>
          <w:szCs w:val="28"/>
        </w:rPr>
      </w:pPr>
      <w:proofErr w:type="gramStart"/>
      <w:r w:rsidRPr="0050027C">
        <w:rPr>
          <w:szCs w:val="28"/>
        </w:rPr>
        <w:t>«</w:t>
      </w:r>
      <w:r w:rsidR="002B3452" w:rsidRPr="0050027C">
        <w:rPr>
          <w:szCs w:val="28"/>
        </w:rPr>
        <w:t>m</w:t>
      </w:r>
      <w:r w:rsidR="002B3452" w:rsidRPr="0050027C">
        <w:rPr>
          <w:szCs w:val="28"/>
          <w:vertAlign w:val="superscript"/>
        </w:rPr>
        <w:t>1</w:t>
      </w:r>
      <w:r w:rsidR="002B3452" w:rsidRPr="0050027C">
        <w:rPr>
          <w:szCs w:val="28"/>
        </w:rPr>
        <w:t>)</w:t>
      </w:r>
      <w:r w:rsidR="002B3452" w:rsidRPr="0050027C">
        <w:rPr>
          <w:rStyle w:val="hpsatn"/>
          <w:szCs w:val="28"/>
        </w:rPr>
        <w:t xml:space="preserve"> </w:t>
      </w:r>
      <w:r w:rsidR="002B3452" w:rsidRPr="0050027C">
        <w:rPr>
          <w:rStyle w:val="hps"/>
          <w:szCs w:val="28"/>
        </w:rPr>
        <w:t>дивиденды в</w:t>
      </w:r>
      <w:r w:rsidR="002B3452" w:rsidRPr="0050027C">
        <w:rPr>
          <w:rStyle w:val="shorttext"/>
          <w:szCs w:val="28"/>
        </w:rPr>
        <w:t xml:space="preserve"> </w:t>
      </w:r>
      <w:r w:rsidR="002B3452" w:rsidRPr="0050027C">
        <w:rPr>
          <w:rStyle w:val="hps"/>
          <w:szCs w:val="28"/>
        </w:rPr>
        <w:t>виде акций</w:t>
      </w:r>
      <w:r w:rsidR="002B3452" w:rsidRPr="0050027C">
        <w:rPr>
          <w:rStyle w:val="hpsatn"/>
          <w:szCs w:val="28"/>
        </w:rPr>
        <w:t xml:space="preserve"> </w:t>
      </w:r>
      <w:r w:rsidR="002B3452" w:rsidRPr="0050027C">
        <w:rPr>
          <w:rStyle w:val="hps"/>
          <w:szCs w:val="28"/>
        </w:rPr>
        <w:t>или доли</w:t>
      </w:r>
      <w:r w:rsidR="002B3452" w:rsidRPr="0050027C">
        <w:rPr>
          <w:szCs w:val="28"/>
        </w:rPr>
        <w:t>;</w:t>
      </w:r>
      <w:r w:rsidRPr="0050027C">
        <w:rPr>
          <w:szCs w:val="28"/>
        </w:rPr>
        <w:t>»</w:t>
      </w:r>
      <w:r w:rsidR="002B3452" w:rsidRPr="0050027C">
        <w:rPr>
          <w:szCs w:val="28"/>
        </w:rPr>
        <w:t>.</w:t>
      </w:r>
      <w:proofErr w:type="gramEnd"/>
    </w:p>
    <w:p w:rsidR="002B3452" w:rsidRPr="0050027C" w:rsidRDefault="0052380A" w:rsidP="008B24B7">
      <w:pPr>
        <w:spacing w:before="120"/>
        <w:ind w:firstLine="709"/>
        <w:jc w:val="both"/>
        <w:rPr>
          <w:szCs w:val="28"/>
        </w:rPr>
      </w:pPr>
      <w:r w:rsidRPr="0050027C">
        <w:rPr>
          <w:szCs w:val="28"/>
        </w:rPr>
        <w:t>9</w:t>
      </w:r>
      <w:r w:rsidR="002B3452" w:rsidRPr="0050027C">
        <w:rPr>
          <w:szCs w:val="28"/>
        </w:rPr>
        <w:t xml:space="preserve">. </w:t>
      </w:r>
      <w:r w:rsidR="004063CA" w:rsidRPr="0050027C">
        <w:rPr>
          <w:szCs w:val="28"/>
        </w:rPr>
        <w:t xml:space="preserve">Пункт f) </w:t>
      </w:r>
      <w:r w:rsidR="002B3452" w:rsidRPr="0050027C">
        <w:rPr>
          <w:szCs w:val="28"/>
        </w:rPr>
        <w:t>стать</w:t>
      </w:r>
      <w:r w:rsidR="004063CA" w:rsidRPr="0050027C">
        <w:rPr>
          <w:szCs w:val="28"/>
        </w:rPr>
        <w:t>и</w:t>
      </w:r>
      <w:r w:rsidR="002B3452" w:rsidRPr="0050027C">
        <w:rPr>
          <w:szCs w:val="28"/>
        </w:rPr>
        <w:t xml:space="preserve"> 19 исключить.</w:t>
      </w:r>
    </w:p>
    <w:p w:rsidR="002B3452" w:rsidRPr="0050027C" w:rsidRDefault="002B3452" w:rsidP="008B24B7">
      <w:pPr>
        <w:spacing w:before="120"/>
        <w:ind w:firstLine="709"/>
        <w:jc w:val="both"/>
        <w:rPr>
          <w:szCs w:val="28"/>
        </w:rPr>
      </w:pPr>
      <w:r w:rsidRPr="0050027C">
        <w:rPr>
          <w:szCs w:val="28"/>
        </w:rPr>
        <w:t>1</w:t>
      </w:r>
      <w:r w:rsidR="0052380A" w:rsidRPr="0050027C">
        <w:rPr>
          <w:szCs w:val="28"/>
        </w:rPr>
        <w:t>0</w:t>
      </w:r>
      <w:r w:rsidRPr="0050027C">
        <w:rPr>
          <w:szCs w:val="28"/>
        </w:rPr>
        <w:t xml:space="preserve">. </w:t>
      </w:r>
      <w:r w:rsidR="004063CA" w:rsidRPr="0050027C">
        <w:rPr>
          <w:szCs w:val="28"/>
        </w:rPr>
        <w:t xml:space="preserve">Статья </w:t>
      </w:r>
      <w:r w:rsidRPr="0050027C">
        <w:rPr>
          <w:szCs w:val="28"/>
        </w:rPr>
        <w:t>20:</w:t>
      </w:r>
    </w:p>
    <w:p w:rsidR="002B3452" w:rsidRPr="0050027C" w:rsidRDefault="002B3452" w:rsidP="008B24B7">
      <w:pPr>
        <w:spacing w:before="120"/>
        <w:ind w:firstLine="709"/>
        <w:jc w:val="both"/>
        <w:rPr>
          <w:szCs w:val="28"/>
        </w:rPr>
      </w:pPr>
      <w:r w:rsidRPr="0050027C">
        <w:rPr>
          <w:szCs w:val="28"/>
        </w:rPr>
        <w:t xml:space="preserve">в пункте b) после слов </w:t>
      </w:r>
      <w:r w:rsidR="002B3EBB" w:rsidRPr="0050027C">
        <w:rPr>
          <w:szCs w:val="28"/>
        </w:rPr>
        <w:t>«</w:t>
      </w:r>
      <w:r w:rsidRPr="0050027C">
        <w:rPr>
          <w:szCs w:val="28"/>
        </w:rPr>
        <w:t>компенсации</w:t>
      </w:r>
      <w:r w:rsidR="002B3EBB" w:rsidRPr="0050027C">
        <w:rPr>
          <w:szCs w:val="28"/>
        </w:rPr>
        <w:t>»</w:t>
      </w:r>
      <w:r w:rsidRPr="0050027C">
        <w:rPr>
          <w:szCs w:val="28"/>
        </w:rPr>
        <w:t xml:space="preserve"> дополнить словами </w:t>
      </w:r>
      <w:r w:rsidR="004063CA" w:rsidRPr="0050027C">
        <w:rPr>
          <w:szCs w:val="28"/>
        </w:rPr>
        <w:t>«</w:t>
      </w:r>
      <w:r w:rsidRPr="0050027C">
        <w:rPr>
          <w:szCs w:val="28"/>
        </w:rPr>
        <w:t xml:space="preserve">и единовременное </w:t>
      </w:r>
      <w:r w:rsidRPr="0050027C">
        <w:rPr>
          <w:rStyle w:val="hps"/>
          <w:szCs w:val="28"/>
        </w:rPr>
        <w:t>пособие</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 xml:space="preserve">дополнить пунктом </w:t>
      </w:r>
      <w:r w:rsidR="004B6B23" w:rsidRPr="0050027C">
        <w:rPr>
          <w:szCs w:val="28"/>
        </w:rPr>
        <w:t>i</w:t>
      </w:r>
      <w:r w:rsidRPr="0050027C">
        <w:rPr>
          <w:szCs w:val="28"/>
          <w:vertAlign w:val="superscript"/>
        </w:rPr>
        <w:t>1</w:t>
      </w:r>
      <w:r w:rsidRPr="0050027C">
        <w:rPr>
          <w:szCs w:val="28"/>
        </w:rPr>
        <w:t>) следующего содержания:</w:t>
      </w:r>
    </w:p>
    <w:p w:rsidR="002B3452" w:rsidRPr="0050027C" w:rsidRDefault="002B3EBB" w:rsidP="00243E3E">
      <w:pPr>
        <w:spacing w:before="120"/>
        <w:ind w:firstLine="709"/>
        <w:jc w:val="both"/>
        <w:rPr>
          <w:szCs w:val="28"/>
        </w:rPr>
      </w:pPr>
      <w:proofErr w:type="gramStart"/>
      <w:r w:rsidRPr="0050027C">
        <w:rPr>
          <w:szCs w:val="28"/>
        </w:rPr>
        <w:t>«</w:t>
      </w:r>
      <w:r w:rsidR="002B3452" w:rsidRPr="0050027C">
        <w:rPr>
          <w:szCs w:val="28"/>
        </w:rPr>
        <w:t>i</w:t>
      </w:r>
      <w:r w:rsidR="002B3452" w:rsidRPr="0050027C">
        <w:rPr>
          <w:szCs w:val="28"/>
          <w:vertAlign w:val="superscript"/>
        </w:rPr>
        <w:t>1</w:t>
      </w:r>
      <w:r w:rsidR="002B3452" w:rsidRPr="0050027C">
        <w:rPr>
          <w:szCs w:val="28"/>
        </w:rPr>
        <w:t>) имущество, полученное</w:t>
      </w:r>
      <w:r w:rsidR="002B3452" w:rsidRPr="0050027C">
        <w:rPr>
          <w:rStyle w:val="hpsatn"/>
          <w:szCs w:val="28"/>
        </w:rPr>
        <w:t xml:space="preserve"> </w:t>
      </w:r>
      <w:r w:rsidR="002B3452" w:rsidRPr="0050027C">
        <w:rPr>
          <w:rStyle w:val="hps"/>
          <w:szCs w:val="28"/>
        </w:rPr>
        <w:t>детск</w:t>
      </w:r>
      <w:r w:rsidR="004B6B23" w:rsidRPr="0050027C">
        <w:rPr>
          <w:rStyle w:val="hps"/>
          <w:szCs w:val="28"/>
        </w:rPr>
        <w:t>и</w:t>
      </w:r>
      <w:r w:rsidR="002B3452" w:rsidRPr="0050027C">
        <w:rPr>
          <w:rStyle w:val="hps"/>
          <w:szCs w:val="28"/>
        </w:rPr>
        <w:t>ми домами семейного типа в качестве пожертвования</w:t>
      </w:r>
      <w:r w:rsidR="002B3452" w:rsidRPr="0050027C">
        <w:rPr>
          <w:szCs w:val="28"/>
        </w:rPr>
        <w:t>;</w:t>
      </w:r>
      <w:r w:rsidRPr="0050027C">
        <w:rPr>
          <w:szCs w:val="28"/>
        </w:rPr>
        <w:t>»</w:t>
      </w:r>
      <w:r w:rsidR="002B3452" w:rsidRPr="0050027C">
        <w:rPr>
          <w:szCs w:val="28"/>
        </w:rPr>
        <w:t xml:space="preserve"> ;</w:t>
      </w:r>
      <w:proofErr w:type="gramEnd"/>
    </w:p>
    <w:p w:rsidR="002B3452" w:rsidRPr="0050027C" w:rsidRDefault="002B3452" w:rsidP="008B24B7">
      <w:pPr>
        <w:spacing w:before="120"/>
        <w:ind w:firstLine="709"/>
        <w:jc w:val="both"/>
        <w:rPr>
          <w:szCs w:val="28"/>
        </w:rPr>
      </w:pPr>
      <w:proofErr w:type="gramStart"/>
      <w:r w:rsidRPr="0050027C">
        <w:rPr>
          <w:szCs w:val="28"/>
        </w:rPr>
        <w:t>дополнить пункт</w:t>
      </w:r>
      <w:r w:rsidR="00041057" w:rsidRPr="0050027C">
        <w:rPr>
          <w:szCs w:val="28"/>
        </w:rPr>
        <w:t>а</w:t>
      </w:r>
      <w:r w:rsidRPr="0050027C">
        <w:rPr>
          <w:szCs w:val="28"/>
        </w:rPr>
        <w:t>ми z</w:t>
      </w:r>
      <w:r w:rsidRPr="0050027C">
        <w:rPr>
          <w:szCs w:val="28"/>
          <w:vertAlign w:val="superscript"/>
        </w:rPr>
        <w:t>9</w:t>
      </w:r>
      <w:r w:rsidRPr="0050027C">
        <w:rPr>
          <w:szCs w:val="28"/>
        </w:rPr>
        <w:t>) и z</w:t>
      </w:r>
      <w:r w:rsidRPr="0050027C">
        <w:rPr>
          <w:szCs w:val="28"/>
          <w:vertAlign w:val="superscript"/>
        </w:rPr>
        <w:t>10</w:t>
      </w:r>
      <w:r w:rsidRPr="0050027C">
        <w:rPr>
          <w:szCs w:val="28"/>
        </w:rPr>
        <w:t>)  следующего содержания:</w:t>
      </w:r>
      <w:proofErr w:type="gramEnd"/>
    </w:p>
    <w:p w:rsidR="002B3452" w:rsidRPr="0050027C" w:rsidRDefault="002B3EBB" w:rsidP="008B24B7">
      <w:pPr>
        <w:spacing w:before="120"/>
        <w:ind w:firstLine="709"/>
        <w:jc w:val="both"/>
        <w:rPr>
          <w:szCs w:val="28"/>
        </w:rPr>
      </w:pPr>
      <w:proofErr w:type="gramStart"/>
      <w:r w:rsidRPr="0050027C">
        <w:rPr>
          <w:szCs w:val="28"/>
        </w:rPr>
        <w:t>«</w:t>
      </w:r>
      <w:r w:rsidR="002B3452" w:rsidRPr="0050027C">
        <w:rPr>
          <w:szCs w:val="28"/>
        </w:rPr>
        <w:t>z</w:t>
      </w:r>
      <w:r w:rsidR="002B3452" w:rsidRPr="0050027C">
        <w:rPr>
          <w:szCs w:val="28"/>
          <w:vertAlign w:val="superscript"/>
        </w:rPr>
        <w:t>9</w:t>
      </w:r>
      <w:r w:rsidR="002B3452" w:rsidRPr="0050027C">
        <w:rPr>
          <w:szCs w:val="28"/>
        </w:rPr>
        <w:t>) доходы от переоценки основных средств и других активов;</w:t>
      </w:r>
      <w:proofErr w:type="gramEnd"/>
    </w:p>
    <w:p w:rsidR="002B3452" w:rsidRPr="0050027C" w:rsidRDefault="002B3452" w:rsidP="008B24B7">
      <w:pPr>
        <w:spacing w:before="120"/>
        <w:ind w:firstLine="709"/>
        <w:jc w:val="both"/>
        <w:rPr>
          <w:szCs w:val="28"/>
        </w:rPr>
      </w:pPr>
      <w:r w:rsidRPr="0050027C">
        <w:rPr>
          <w:szCs w:val="28"/>
        </w:rPr>
        <w:t>z</w:t>
      </w:r>
      <w:r w:rsidRPr="0050027C">
        <w:rPr>
          <w:szCs w:val="28"/>
          <w:vertAlign w:val="superscript"/>
        </w:rPr>
        <w:t>10</w:t>
      </w:r>
      <w:r w:rsidRPr="0050027C">
        <w:rPr>
          <w:szCs w:val="28"/>
        </w:rPr>
        <w:t xml:space="preserve">) </w:t>
      </w:r>
      <w:r w:rsidRPr="0050027C">
        <w:rPr>
          <w:rStyle w:val="longtext"/>
          <w:szCs w:val="28"/>
          <w:shd w:val="clear" w:color="auto" w:fill="FFFFFF"/>
        </w:rPr>
        <w:t>дивиденды</w:t>
      </w:r>
      <w:r w:rsidR="00AF28FA" w:rsidRPr="0050027C">
        <w:rPr>
          <w:rStyle w:val="longtext"/>
          <w:szCs w:val="28"/>
          <w:shd w:val="clear" w:color="auto" w:fill="FFFFFF"/>
        </w:rPr>
        <w:t>,</w:t>
      </w:r>
      <w:r w:rsidRPr="0050027C">
        <w:rPr>
          <w:rStyle w:val="longtext"/>
          <w:szCs w:val="28"/>
          <w:shd w:val="clear" w:color="auto" w:fill="FFFFFF"/>
        </w:rPr>
        <w:t xml:space="preserve"> выплачиваемые</w:t>
      </w:r>
      <w:r w:rsidRPr="0050027C">
        <w:rPr>
          <w:szCs w:val="28"/>
        </w:rPr>
        <w:t xml:space="preserve"> в пользу</w:t>
      </w:r>
      <w:r w:rsidRPr="0050027C">
        <w:rPr>
          <w:rStyle w:val="longtext"/>
          <w:szCs w:val="28"/>
          <w:shd w:val="clear" w:color="auto" w:fill="FFFFFF"/>
        </w:rPr>
        <w:t xml:space="preserve"> физических лиц</w:t>
      </w:r>
      <w:r w:rsidR="00D75AA8" w:rsidRPr="0050027C">
        <w:rPr>
          <w:rStyle w:val="longtext"/>
          <w:szCs w:val="28"/>
          <w:shd w:val="clear" w:color="auto" w:fill="FFFFFF"/>
        </w:rPr>
        <w:t>-</w:t>
      </w:r>
      <w:r w:rsidRPr="0050027C">
        <w:rPr>
          <w:rStyle w:val="longtext"/>
          <w:szCs w:val="28"/>
          <w:shd w:val="clear" w:color="auto" w:fill="FFFFFF"/>
        </w:rPr>
        <w:t xml:space="preserve">резидентов за налоговые периоды до 1 января </w:t>
      </w:r>
      <w:smartTag w:uri="urn:schemas-microsoft-com:office:smarttags" w:element="metricconverter">
        <w:smartTagPr>
          <w:attr w:name="ProductID" w:val="2008 г"/>
        </w:smartTagPr>
        <w:r w:rsidRPr="0050027C">
          <w:rPr>
            <w:rStyle w:val="longtext"/>
            <w:szCs w:val="28"/>
            <w:shd w:val="clear" w:color="auto" w:fill="FFFFFF"/>
          </w:rPr>
          <w:t>2008</w:t>
        </w:r>
        <w:r w:rsidR="00AF28FA" w:rsidRPr="0050027C">
          <w:rPr>
            <w:rStyle w:val="longtext"/>
            <w:szCs w:val="28"/>
            <w:shd w:val="clear" w:color="auto" w:fill="FFFFFF"/>
          </w:rPr>
          <w:t xml:space="preserve"> г</w:t>
        </w:r>
      </w:smartTag>
      <w:r w:rsidRPr="0050027C">
        <w:rPr>
          <w:szCs w:val="28"/>
        </w:rPr>
        <w:t>.</w:t>
      </w:r>
      <w:r w:rsidR="002B3EBB" w:rsidRPr="0050027C">
        <w:rPr>
          <w:szCs w:val="28"/>
        </w:rPr>
        <w:t>»</w:t>
      </w:r>
      <w:proofErr w:type="gramStart"/>
      <w:r w:rsidRPr="0050027C">
        <w:rPr>
          <w:szCs w:val="28"/>
        </w:rPr>
        <w:t xml:space="preserve"> .</w:t>
      </w:r>
      <w:proofErr w:type="gramEnd"/>
    </w:p>
    <w:p w:rsidR="00AF28FA" w:rsidRPr="0050027C" w:rsidRDefault="002B3452" w:rsidP="008B24B7">
      <w:pPr>
        <w:spacing w:before="120"/>
        <w:ind w:firstLine="709"/>
        <w:jc w:val="both"/>
        <w:rPr>
          <w:szCs w:val="28"/>
        </w:rPr>
      </w:pPr>
      <w:r w:rsidRPr="0050027C">
        <w:rPr>
          <w:szCs w:val="28"/>
        </w:rPr>
        <w:t>1</w:t>
      </w:r>
      <w:r w:rsidR="0052380A" w:rsidRPr="0050027C">
        <w:rPr>
          <w:szCs w:val="28"/>
        </w:rPr>
        <w:t>1</w:t>
      </w:r>
      <w:r w:rsidRPr="0050027C">
        <w:rPr>
          <w:szCs w:val="28"/>
        </w:rPr>
        <w:t xml:space="preserve">. </w:t>
      </w:r>
      <w:r w:rsidR="00AF28FA" w:rsidRPr="0050027C">
        <w:rPr>
          <w:szCs w:val="28"/>
        </w:rPr>
        <w:t>Статья 22:</w:t>
      </w:r>
    </w:p>
    <w:p w:rsidR="002B3452" w:rsidRPr="0050027C" w:rsidRDefault="00AF28FA" w:rsidP="008B24B7">
      <w:pPr>
        <w:spacing w:before="120"/>
        <w:ind w:firstLine="709"/>
        <w:jc w:val="both"/>
        <w:rPr>
          <w:szCs w:val="28"/>
        </w:rPr>
      </w:pPr>
      <w:proofErr w:type="gramStart"/>
      <w:r w:rsidRPr="0050027C">
        <w:rPr>
          <w:szCs w:val="28"/>
        </w:rPr>
        <w:t xml:space="preserve">в </w:t>
      </w:r>
      <w:r w:rsidR="002B3452" w:rsidRPr="0050027C">
        <w:rPr>
          <w:szCs w:val="28"/>
        </w:rPr>
        <w:t xml:space="preserve">части (2) слова </w:t>
      </w:r>
      <w:r w:rsidR="002B3EBB" w:rsidRPr="0050027C">
        <w:rPr>
          <w:szCs w:val="28"/>
        </w:rPr>
        <w:t>«</w:t>
      </w:r>
      <w:r w:rsidR="002B3452" w:rsidRPr="0050027C">
        <w:rPr>
          <w:szCs w:val="28"/>
        </w:rPr>
        <w:t>стоимостный базис замещающей собственности считается скорректированным стоимостным базисом заменяемой собственности</w:t>
      </w:r>
      <w:r w:rsidR="002B3EBB" w:rsidRPr="0050027C">
        <w:rPr>
          <w:szCs w:val="28"/>
        </w:rPr>
        <w:t>»</w:t>
      </w:r>
      <w:r w:rsidR="002B3452" w:rsidRPr="0050027C">
        <w:rPr>
          <w:szCs w:val="28"/>
        </w:rPr>
        <w:t xml:space="preserve"> заменить словами </w:t>
      </w:r>
      <w:r w:rsidR="002B3EBB" w:rsidRPr="0050027C">
        <w:rPr>
          <w:szCs w:val="28"/>
        </w:rPr>
        <w:t>«</w:t>
      </w:r>
      <w:r w:rsidR="002B3452" w:rsidRPr="0050027C">
        <w:rPr>
          <w:szCs w:val="28"/>
        </w:rPr>
        <w:t>стоимостный базис замещающей собственности считается стоимостным базисом заменяемой собственности,</w:t>
      </w:r>
      <w:r w:rsidR="002B3452" w:rsidRPr="0050027C">
        <w:rPr>
          <w:rStyle w:val="hps"/>
          <w:szCs w:val="28"/>
        </w:rPr>
        <w:t xml:space="preserve"> увеличенным </w:t>
      </w:r>
      <w:r w:rsidR="002B3452" w:rsidRPr="0050027C">
        <w:rPr>
          <w:rStyle w:val="shorttext"/>
          <w:szCs w:val="28"/>
        </w:rPr>
        <w:t xml:space="preserve">суммой понесенных затрат </w:t>
      </w:r>
      <w:r w:rsidR="002B3452" w:rsidRPr="0050027C">
        <w:rPr>
          <w:rStyle w:val="hps"/>
          <w:szCs w:val="28"/>
        </w:rPr>
        <w:t>на покупку недвижимости</w:t>
      </w:r>
      <w:r w:rsidR="002B3452" w:rsidRPr="0050027C">
        <w:rPr>
          <w:szCs w:val="28"/>
        </w:rPr>
        <w:t>, которая</w:t>
      </w:r>
      <w:r w:rsidR="002B3452" w:rsidRPr="0050027C">
        <w:rPr>
          <w:rStyle w:val="hps"/>
          <w:szCs w:val="28"/>
        </w:rPr>
        <w:t xml:space="preserve"> не покрывается из полученного</w:t>
      </w:r>
      <w:r w:rsidR="002B3452" w:rsidRPr="0050027C">
        <w:rPr>
          <w:szCs w:val="28"/>
        </w:rPr>
        <w:t xml:space="preserve"> дохода при вынужденной утрате собственности</w:t>
      </w:r>
      <w:r w:rsidR="002B3EBB" w:rsidRPr="0050027C">
        <w:rPr>
          <w:szCs w:val="28"/>
        </w:rPr>
        <w:t>»</w:t>
      </w:r>
      <w:r w:rsidR="002B3452" w:rsidRPr="0050027C">
        <w:rPr>
          <w:szCs w:val="28"/>
        </w:rPr>
        <w:t>.</w:t>
      </w:r>
      <w:proofErr w:type="gramEnd"/>
    </w:p>
    <w:p w:rsidR="002B3452" w:rsidRPr="0050027C" w:rsidRDefault="002B3452" w:rsidP="008B24B7">
      <w:pPr>
        <w:spacing w:before="120"/>
        <w:ind w:firstLine="709"/>
        <w:jc w:val="both"/>
        <w:rPr>
          <w:szCs w:val="28"/>
        </w:rPr>
      </w:pPr>
      <w:r w:rsidRPr="0050027C">
        <w:rPr>
          <w:szCs w:val="28"/>
        </w:rPr>
        <w:t>1</w:t>
      </w:r>
      <w:r w:rsidR="0052380A" w:rsidRPr="0050027C">
        <w:rPr>
          <w:szCs w:val="28"/>
        </w:rPr>
        <w:t>2</w:t>
      </w:r>
      <w:r w:rsidRPr="0050027C">
        <w:rPr>
          <w:szCs w:val="28"/>
        </w:rPr>
        <w:t xml:space="preserve">. </w:t>
      </w:r>
      <w:r w:rsidR="00EB5002" w:rsidRPr="0050027C">
        <w:rPr>
          <w:szCs w:val="28"/>
        </w:rPr>
        <w:t xml:space="preserve">Статья </w:t>
      </w:r>
      <w:r w:rsidRPr="0050027C">
        <w:rPr>
          <w:szCs w:val="28"/>
        </w:rPr>
        <w:t>24:</w:t>
      </w:r>
    </w:p>
    <w:p w:rsidR="002B3452" w:rsidRPr="0050027C" w:rsidRDefault="002B3452" w:rsidP="008B24B7">
      <w:pPr>
        <w:spacing w:before="120"/>
        <w:ind w:firstLine="709"/>
        <w:jc w:val="both"/>
        <w:rPr>
          <w:szCs w:val="28"/>
        </w:rPr>
      </w:pPr>
      <w:r w:rsidRPr="0050027C">
        <w:rPr>
          <w:szCs w:val="28"/>
        </w:rPr>
        <w:t>част</w:t>
      </w:r>
      <w:r w:rsidR="00EB5002" w:rsidRPr="0050027C">
        <w:rPr>
          <w:szCs w:val="28"/>
        </w:rPr>
        <w:t>ь</w:t>
      </w:r>
      <w:r w:rsidRPr="0050027C">
        <w:rPr>
          <w:szCs w:val="28"/>
        </w:rPr>
        <w:t xml:space="preserve"> (5) исключить;</w:t>
      </w:r>
    </w:p>
    <w:p w:rsidR="002B3452" w:rsidRPr="0050027C" w:rsidRDefault="002B3452" w:rsidP="008B24B7">
      <w:pPr>
        <w:spacing w:before="120"/>
        <w:ind w:firstLine="709"/>
        <w:jc w:val="both"/>
        <w:rPr>
          <w:szCs w:val="28"/>
        </w:rPr>
      </w:pPr>
      <w:r w:rsidRPr="0050027C">
        <w:rPr>
          <w:szCs w:val="28"/>
        </w:rPr>
        <w:t xml:space="preserve">в части (6) слова </w:t>
      </w:r>
      <w:r w:rsidR="002B3EBB" w:rsidRPr="0050027C">
        <w:rPr>
          <w:szCs w:val="28"/>
        </w:rPr>
        <w:t>«</w:t>
      </w:r>
      <w:r w:rsidRPr="0050027C">
        <w:rPr>
          <w:szCs w:val="28"/>
        </w:rPr>
        <w:t>или за приобретение основных средств со сроком службы более одного года</w:t>
      </w:r>
      <w:r w:rsidR="002B3EBB" w:rsidRPr="0050027C">
        <w:rPr>
          <w:szCs w:val="28"/>
        </w:rPr>
        <w:t>»</w:t>
      </w:r>
      <w:r w:rsidRPr="0050027C">
        <w:rPr>
          <w:szCs w:val="28"/>
        </w:rPr>
        <w:t xml:space="preserve"> исключить;</w:t>
      </w:r>
    </w:p>
    <w:p w:rsidR="002B3452" w:rsidRPr="0050027C" w:rsidRDefault="002B3452" w:rsidP="008B24B7">
      <w:pPr>
        <w:spacing w:before="120"/>
        <w:ind w:firstLine="709"/>
        <w:jc w:val="both"/>
        <w:rPr>
          <w:szCs w:val="28"/>
        </w:rPr>
      </w:pPr>
      <w:r w:rsidRPr="0050027C">
        <w:rPr>
          <w:szCs w:val="28"/>
        </w:rPr>
        <w:t>часть (10) изложить в следующей редакции:</w:t>
      </w:r>
    </w:p>
    <w:p w:rsidR="002B3452" w:rsidRPr="0050027C" w:rsidRDefault="002B3EBB" w:rsidP="008B24B7">
      <w:pPr>
        <w:spacing w:before="120"/>
        <w:ind w:firstLine="709"/>
        <w:jc w:val="both"/>
        <w:rPr>
          <w:szCs w:val="28"/>
        </w:rPr>
      </w:pPr>
      <w:r w:rsidRPr="0050027C">
        <w:rPr>
          <w:szCs w:val="28"/>
        </w:rPr>
        <w:t>«</w:t>
      </w:r>
      <w:r w:rsidR="002B3452" w:rsidRPr="0050027C">
        <w:rPr>
          <w:szCs w:val="28"/>
        </w:rPr>
        <w:t>(10) Разрешается вычет обычных и необходимых расходов</w:t>
      </w:r>
      <w:r w:rsidR="00EB5002" w:rsidRPr="0050027C">
        <w:rPr>
          <w:szCs w:val="28"/>
        </w:rPr>
        <w:t>,</w:t>
      </w:r>
      <w:r w:rsidR="002B3452" w:rsidRPr="0050027C">
        <w:rPr>
          <w:szCs w:val="28"/>
        </w:rPr>
        <w:t xml:space="preserve"> понесенных налогоплательщиком</w:t>
      </w:r>
      <w:r w:rsidR="002B3452" w:rsidRPr="0050027C">
        <w:rPr>
          <w:rStyle w:val="hpsatn"/>
          <w:szCs w:val="28"/>
        </w:rPr>
        <w:t xml:space="preserve"> </w:t>
      </w:r>
      <w:r w:rsidR="002B3452" w:rsidRPr="0050027C">
        <w:rPr>
          <w:szCs w:val="28"/>
        </w:rPr>
        <w:t>в течение налогового года, не подтвержденных документально в размере 0,2 процентов облагаемого дохода</w:t>
      </w:r>
      <w:proofErr w:type="gramStart"/>
      <w:r w:rsidR="002B3452" w:rsidRPr="0050027C">
        <w:rPr>
          <w:szCs w:val="28"/>
        </w:rPr>
        <w:t>.</w:t>
      </w:r>
      <w:r w:rsidRPr="0050027C">
        <w:rPr>
          <w:szCs w:val="28"/>
        </w:rPr>
        <w:t>»</w:t>
      </w:r>
      <w:r w:rsidR="002B3452" w:rsidRPr="0050027C">
        <w:rPr>
          <w:szCs w:val="28"/>
        </w:rPr>
        <w:t xml:space="preserve"> ;</w:t>
      </w:r>
      <w:proofErr w:type="gramEnd"/>
    </w:p>
    <w:p w:rsidR="002B3452" w:rsidRPr="0050027C" w:rsidRDefault="002B3452" w:rsidP="008B24B7">
      <w:pPr>
        <w:spacing w:before="120"/>
        <w:ind w:firstLine="709"/>
        <w:jc w:val="both"/>
      </w:pPr>
      <w:r w:rsidRPr="0050027C">
        <w:t>Часть (16) изложить в следующей редакции:</w:t>
      </w:r>
    </w:p>
    <w:p w:rsidR="002B3452" w:rsidRPr="0050027C" w:rsidRDefault="002B3EBB" w:rsidP="008B24B7">
      <w:pPr>
        <w:spacing w:before="120"/>
        <w:ind w:firstLine="709"/>
        <w:jc w:val="both"/>
        <w:rPr>
          <w:bCs/>
          <w:szCs w:val="28"/>
        </w:rPr>
      </w:pPr>
      <w:proofErr w:type="gramStart"/>
      <w:r w:rsidRPr="0050027C">
        <w:rPr>
          <w:szCs w:val="28"/>
        </w:rPr>
        <w:t>«</w:t>
      </w:r>
      <w:r w:rsidR="002B3452" w:rsidRPr="0050027C">
        <w:rPr>
          <w:bCs/>
          <w:spacing w:val="1"/>
          <w:szCs w:val="28"/>
        </w:rPr>
        <w:t xml:space="preserve">(16) </w:t>
      </w:r>
      <w:r w:rsidR="002B3452" w:rsidRPr="0050027C">
        <w:rPr>
          <w:rStyle w:val="hps"/>
          <w:color w:val="000000"/>
        </w:rPr>
        <w:t>Аудиторским об</w:t>
      </w:r>
      <w:r w:rsidR="00EB5002" w:rsidRPr="0050027C">
        <w:rPr>
          <w:rStyle w:val="hps"/>
          <w:color w:val="000000"/>
        </w:rPr>
        <w:t>щ</w:t>
      </w:r>
      <w:r w:rsidR="002B3452" w:rsidRPr="0050027C">
        <w:rPr>
          <w:rStyle w:val="hps"/>
          <w:color w:val="000000"/>
        </w:rPr>
        <w:t>ествам и аудиторам - индивидуальным предпринимателям разрешается</w:t>
      </w:r>
      <w:r w:rsidR="002B3452" w:rsidRPr="0050027C">
        <w:rPr>
          <w:rStyle w:val="apple-converted-space"/>
          <w:color w:val="000000"/>
        </w:rPr>
        <w:t xml:space="preserve"> </w:t>
      </w:r>
      <w:r w:rsidR="002B3452" w:rsidRPr="0050027C">
        <w:rPr>
          <w:rStyle w:val="hps"/>
          <w:color w:val="000000"/>
        </w:rPr>
        <w:t>вычет расходов в</w:t>
      </w:r>
      <w:r w:rsidR="002B3452" w:rsidRPr="0050027C">
        <w:rPr>
          <w:rStyle w:val="apple-converted-space"/>
          <w:color w:val="000000"/>
        </w:rPr>
        <w:t xml:space="preserve"> </w:t>
      </w:r>
      <w:r w:rsidR="002B3452" w:rsidRPr="0050027C">
        <w:rPr>
          <w:rStyle w:val="hps"/>
          <w:color w:val="000000"/>
        </w:rPr>
        <w:t xml:space="preserve">размере 15 процентов </w:t>
      </w:r>
      <w:r w:rsidR="002B3452" w:rsidRPr="0050027C">
        <w:rPr>
          <w:rStyle w:val="hps"/>
          <w:color w:val="000000"/>
        </w:rPr>
        <w:lastRenderedPageBreak/>
        <w:t>дохода</w:t>
      </w:r>
      <w:r w:rsidR="002B3452" w:rsidRPr="0050027C">
        <w:rPr>
          <w:rStyle w:val="apple-converted-space"/>
          <w:color w:val="000000"/>
        </w:rPr>
        <w:t xml:space="preserve"> </w:t>
      </w:r>
      <w:r w:rsidR="002B3452" w:rsidRPr="0050027C">
        <w:rPr>
          <w:rStyle w:val="hps"/>
          <w:color w:val="000000"/>
        </w:rPr>
        <w:t>от продаж</w:t>
      </w:r>
      <w:r w:rsidR="002B3452" w:rsidRPr="0050027C">
        <w:rPr>
          <w:rStyle w:val="apple-converted-space"/>
          <w:color w:val="000000"/>
        </w:rPr>
        <w:t xml:space="preserve"> </w:t>
      </w:r>
      <w:r w:rsidR="002B3452" w:rsidRPr="0050027C">
        <w:rPr>
          <w:rStyle w:val="hps"/>
          <w:color w:val="000000"/>
        </w:rPr>
        <w:t>в</w:t>
      </w:r>
      <w:r w:rsidR="002B3452" w:rsidRPr="0050027C">
        <w:rPr>
          <w:rStyle w:val="apple-converted-space"/>
          <w:color w:val="000000"/>
        </w:rPr>
        <w:t xml:space="preserve"> </w:t>
      </w:r>
      <w:r w:rsidR="002B3452" w:rsidRPr="0050027C">
        <w:rPr>
          <w:rStyle w:val="hps"/>
          <w:color w:val="000000"/>
        </w:rPr>
        <w:t>отчетном году</w:t>
      </w:r>
      <w:r w:rsidR="00D75AA8" w:rsidRPr="0050027C">
        <w:rPr>
          <w:rStyle w:val="hps"/>
          <w:color w:val="000000"/>
        </w:rPr>
        <w:t>,</w:t>
      </w:r>
      <w:r w:rsidR="002B3452" w:rsidRPr="0050027C">
        <w:rPr>
          <w:rStyle w:val="hps"/>
          <w:color w:val="000000"/>
        </w:rPr>
        <w:t xml:space="preserve"> относящихся к аудиту годовой финансовой отчетности</w:t>
      </w:r>
      <w:r w:rsidR="002B3452" w:rsidRPr="0050027C">
        <w:rPr>
          <w:rStyle w:val="apple-converted-space"/>
          <w:color w:val="000000"/>
        </w:rPr>
        <w:t xml:space="preserve"> </w:t>
      </w:r>
      <w:r w:rsidR="002B3452" w:rsidRPr="0050027C">
        <w:rPr>
          <w:rStyle w:val="hps"/>
          <w:color w:val="000000"/>
        </w:rPr>
        <w:t>и/или</w:t>
      </w:r>
      <w:r w:rsidR="002B3452" w:rsidRPr="0050027C">
        <w:rPr>
          <w:rStyle w:val="apple-converted-space"/>
          <w:color w:val="000000"/>
        </w:rPr>
        <w:t xml:space="preserve"> сводной годовой финансовой отчетности, </w:t>
      </w:r>
      <w:r w:rsidR="002B3452" w:rsidRPr="0050027C">
        <w:rPr>
          <w:rStyle w:val="hps"/>
          <w:color w:val="000000"/>
        </w:rPr>
        <w:t>как для</w:t>
      </w:r>
      <w:r w:rsidR="002B3452" w:rsidRPr="0050027C">
        <w:rPr>
          <w:rStyle w:val="apple-converted-space"/>
          <w:color w:val="000000"/>
        </w:rPr>
        <w:t xml:space="preserve"> формировани</w:t>
      </w:r>
      <w:r w:rsidR="00EB5002" w:rsidRPr="0050027C">
        <w:rPr>
          <w:rStyle w:val="apple-converted-space"/>
          <w:color w:val="000000"/>
        </w:rPr>
        <w:t>я</w:t>
      </w:r>
      <w:r w:rsidR="002B3452" w:rsidRPr="0050027C">
        <w:rPr>
          <w:rStyle w:val="apple-converted-space"/>
          <w:color w:val="000000"/>
        </w:rPr>
        <w:t xml:space="preserve"> резервов</w:t>
      </w:r>
      <w:r w:rsidR="00EB5002" w:rsidRPr="0050027C">
        <w:rPr>
          <w:rStyle w:val="apple-converted-space"/>
          <w:color w:val="000000"/>
        </w:rPr>
        <w:t>,</w:t>
      </w:r>
      <w:r w:rsidR="002B3452" w:rsidRPr="0050027C">
        <w:rPr>
          <w:rStyle w:val="apple-converted-space"/>
          <w:color w:val="000000"/>
        </w:rPr>
        <w:t xml:space="preserve"> </w:t>
      </w:r>
      <w:r w:rsidR="002B3452" w:rsidRPr="0050027C">
        <w:rPr>
          <w:rStyle w:val="hps"/>
          <w:color w:val="000000"/>
        </w:rPr>
        <w:t>связанных с аудиторск</w:t>
      </w:r>
      <w:r w:rsidR="00EB5002" w:rsidRPr="0050027C">
        <w:rPr>
          <w:rStyle w:val="hps"/>
          <w:color w:val="000000"/>
        </w:rPr>
        <w:t>им</w:t>
      </w:r>
      <w:r w:rsidR="002B3452" w:rsidRPr="0050027C">
        <w:rPr>
          <w:rStyle w:val="hps"/>
          <w:color w:val="000000"/>
        </w:rPr>
        <w:t xml:space="preserve"> риск</w:t>
      </w:r>
      <w:r w:rsidR="00EB5002" w:rsidRPr="0050027C">
        <w:rPr>
          <w:rStyle w:val="hps"/>
          <w:color w:val="000000"/>
        </w:rPr>
        <w:t>ом</w:t>
      </w:r>
      <w:r w:rsidR="002B3452" w:rsidRPr="0050027C">
        <w:rPr>
          <w:rStyle w:val="hps"/>
          <w:color w:val="000000"/>
        </w:rPr>
        <w:t>, так и для взносов по страхованию</w:t>
      </w:r>
      <w:r w:rsidR="00EB5002" w:rsidRPr="0050027C">
        <w:rPr>
          <w:rStyle w:val="hps"/>
          <w:color w:val="000000"/>
        </w:rPr>
        <w:t>,</w:t>
      </w:r>
      <w:r w:rsidR="002B3452" w:rsidRPr="0050027C">
        <w:rPr>
          <w:rStyle w:val="hps"/>
          <w:color w:val="000000"/>
        </w:rPr>
        <w:t xml:space="preserve"> соответствующих договорам страхования гражданской профессиональной ответственности</w:t>
      </w:r>
      <w:r w:rsidR="002B3452" w:rsidRPr="0050027C">
        <w:rPr>
          <w:rStyle w:val="apple-style-span"/>
          <w:color w:val="000000"/>
        </w:rPr>
        <w:t xml:space="preserve">, </w:t>
      </w:r>
      <w:r w:rsidR="00EB5002" w:rsidRPr="0050027C">
        <w:rPr>
          <w:rStyle w:val="apple-style-span"/>
          <w:color w:val="000000"/>
        </w:rPr>
        <w:t xml:space="preserve">заключенных </w:t>
      </w:r>
      <w:r w:rsidR="002B3452" w:rsidRPr="0050027C">
        <w:rPr>
          <w:rStyle w:val="apple-style-span"/>
          <w:color w:val="000000"/>
        </w:rPr>
        <w:t xml:space="preserve">согласно </w:t>
      </w:r>
      <w:r w:rsidR="002B3452" w:rsidRPr="0050027C">
        <w:rPr>
          <w:rStyle w:val="apple-style-span"/>
          <w:color w:val="000000"/>
          <w:szCs w:val="28"/>
        </w:rPr>
        <w:t>действующ</w:t>
      </w:r>
      <w:r w:rsidR="00EB5002" w:rsidRPr="0050027C">
        <w:rPr>
          <w:rStyle w:val="apple-style-span"/>
          <w:color w:val="000000"/>
          <w:szCs w:val="28"/>
        </w:rPr>
        <w:t>е</w:t>
      </w:r>
      <w:r w:rsidR="002B3452" w:rsidRPr="0050027C">
        <w:rPr>
          <w:rStyle w:val="apple-style-span"/>
          <w:color w:val="000000"/>
          <w:szCs w:val="28"/>
        </w:rPr>
        <w:t>м</w:t>
      </w:r>
      <w:r w:rsidR="00EB5002" w:rsidRPr="0050027C">
        <w:rPr>
          <w:rStyle w:val="apple-style-span"/>
          <w:color w:val="000000"/>
          <w:szCs w:val="28"/>
        </w:rPr>
        <w:t>у</w:t>
      </w:r>
      <w:r w:rsidR="002B3452" w:rsidRPr="0050027C">
        <w:rPr>
          <w:rStyle w:val="apple-style-span"/>
          <w:color w:val="000000"/>
          <w:szCs w:val="28"/>
        </w:rPr>
        <w:t xml:space="preserve"> </w:t>
      </w:r>
      <w:r w:rsidR="002B3452" w:rsidRPr="0050027C">
        <w:rPr>
          <w:rStyle w:val="hps"/>
          <w:color w:val="000000"/>
        </w:rPr>
        <w:t>законодательств</w:t>
      </w:r>
      <w:r w:rsidR="00EB5002" w:rsidRPr="0050027C">
        <w:rPr>
          <w:rStyle w:val="hps"/>
          <w:color w:val="000000"/>
        </w:rPr>
        <w:t>у</w:t>
      </w:r>
      <w:r w:rsidR="002B3452" w:rsidRPr="0050027C">
        <w:rPr>
          <w:rStyle w:val="hps"/>
          <w:color w:val="000000"/>
        </w:rPr>
        <w:t xml:space="preserve"> для страховании аудиторского риска</w:t>
      </w:r>
      <w:r w:rsidR="002B3452" w:rsidRPr="0050027C">
        <w:rPr>
          <w:bCs/>
          <w:szCs w:val="28"/>
        </w:rPr>
        <w:t>.</w:t>
      </w:r>
      <w:r w:rsidRPr="0050027C">
        <w:rPr>
          <w:bCs/>
          <w:szCs w:val="28"/>
        </w:rPr>
        <w:t>»</w:t>
      </w:r>
      <w:r w:rsidR="002B3452" w:rsidRPr="0050027C">
        <w:rPr>
          <w:bCs/>
          <w:szCs w:val="28"/>
        </w:rPr>
        <w:t>;</w:t>
      </w:r>
      <w:proofErr w:type="gramEnd"/>
    </w:p>
    <w:p w:rsidR="002B3452" w:rsidRPr="0050027C" w:rsidRDefault="002B3452" w:rsidP="008B24B7">
      <w:pPr>
        <w:pStyle w:val="a3"/>
        <w:spacing w:before="120"/>
        <w:ind w:firstLine="709"/>
        <w:rPr>
          <w:sz w:val="28"/>
          <w:szCs w:val="28"/>
        </w:rPr>
      </w:pPr>
      <w:r w:rsidRPr="0050027C">
        <w:rPr>
          <w:sz w:val="28"/>
          <w:szCs w:val="28"/>
        </w:rPr>
        <w:t xml:space="preserve">дополнить </w:t>
      </w:r>
      <w:r w:rsidR="00EB5002" w:rsidRPr="0050027C">
        <w:rPr>
          <w:sz w:val="28"/>
          <w:szCs w:val="28"/>
        </w:rPr>
        <w:t xml:space="preserve">в конце </w:t>
      </w:r>
      <w:r w:rsidRPr="0050027C">
        <w:rPr>
          <w:sz w:val="28"/>
          <w:szCs w:val="28"/>
        </w:rPr>
        <w:t xml:space="preserve">частью (18) следующего содержания: </w:t>
      </w:r>
    </w:p>
    <w:p w:rsidR="002B3452" w:rsidRPr="0050027C" w:rsidRDefault="002B3EBB" w:rsidP="008B24B7">
      <w:pPr>
        <w:pStyle w:val="a3"/>
        <w:spacing w:before="120"/>
        <w:ind w:firstLine="709"/>
        <w:rPr>
          <w:sz w:val="28"/>
          <w:szCs w:val="28"/>
        </w:rPr>
      </w:pPr>
      <w:r w:rsidRPr="0050027C">
        <w:rPr>
          <w:sz w:val="28"/>
          <w:szCs w:val="28"/>
        </w:rPr>
        <w:t>«</w:t>
      </w:r>
      <w:r w:rsidR="002B3452" w:rsidRPr="0050027C">
        <w:rPr>
          <w:sz w:val="28"/>
          <w:szCs w:val="28"/>
        </w:rPr>
        <w:t>(18) Не разрешается вычет сумм из переоценки основных средств и других активов</w:t>
      </w:r>
      <w:proofErr w:type="gramStart"/>
      <w:r w:rsidR="002B3452" w:rsidRPr="0050027C">
        <w:rPr>
          <w:sz w:val="28"/>
          <w:szCs w:val="28"/>
        </w:rPr>
        <w:t>.</w:t>
      </w:r>
      <w:r w:rsidRPr="0050027C">
        <w:rPr>
          <w:sz w:val="28"/>
          <w:szCs w:val="28"/>
        </w:rPr>
        <w:t>»</w:t>
      </w:r>
      <w:r w:rsidR="002B3452" w:rsidRPr="0050027C">
        <w:rPr>
          <w:sz w:val="28"/>
          <w:szCs w:val="28"/>
        </w:rPr>
        <w:t>.</w:t>
      </w:r>
      <w:proofErr w:type="gramEnd"/>
    </w:p>
    <w:p w:rsidR="002B3452" w:rsidRPr="0050027C" w:rsidRDefault="002B3452" w:rsidP="008B24B7">
      <w:pPr>
        <w:spacing w:before="120"/>
        <w:ind w:firstLine="709"/>
        <w:jc w:val="both"/>
        <w:rPr>
          <w:szCs w:val="28"/>
        </w:rPr>
      </w:pPr>
      <w:r w:rsidRPr="0050027C">
        <w:rPr>
          <w:szCs w:val="28"/>
        </w:rPr>
        <w:t>1</w:t>
      </w:r>
      <w:r w:rsidR="0052380A" w:rsidRPr="0050027C">
        <w:rPr>
          <w:szCs w:val="28"/>
        </w:rPr>
        <w:t>3</w:t>
      </w:r>
      <w:r w:rsidRPr="0050027C">
        <w:rPr>
          <w:szCs w:val="28"/>
        </w:rPr>
        <w:t xml:space="preserve">. </w:t>
      </w:r>
      <w:r w:rsidR="00BB5146" w:rsidRPr="0050027C">
        <w:rPr>
          <w:szCs w:val="28"/>
        </w:rPr>
        <w:t>С</w:t>
      </w:r>
      <w:r w:rsidRPr="0050027C">
        <w:t>татья</w:t>
      </w:r>
      <w:r w:rsidRPr="0050027C">
        <w:rPr>
          <w:szCs w:val="28"/>
        </w:rPr>
        <w:t xml:space="preserve"> 25:</w:t>
      </w:r>
    </w:p>
    <w:p w:rsidR="002B3452" w:rsidRPr="0050027C" w:rsidRDefault="00BB5146" w:rsidP="008B24B7">
      <w:pPr>
        <w:spacing w:before="120"/>
        <w:ind w:firstLine="709"/>
        <w:jc w:val="both"/>
        <w:rPr>
          <w:szCs w:val="28"/>
        </w:rPr>
      </w:pPr>
      <w:r w:rsidRPr="0050027C">
        <w:rPr>
          <w:szCs w:val="28"/>
        </w:rPr>
        <w:t>н</w:t>
      </w:r>
      <w:r w:rsidR="002B3452" w:rsidRPr="0050027C">
        <w:rPr>
          <w:szCs w:val="28"/>
        </w:rPr>
        <w:t>аименование статьи дополн</w:t>
      </w:r>
      <w:r w:rsidRPr="0050027C">
        <w:rPr>
          <w:szCs w:val="28"/>
        </w:rPr>
        <w:t>ить в конце</w:t>
      </w:r>
      <w:r w:rsidR="002B3452" w:rsidRPr="0050027C">
        <w:rPr>
          <w:szCs w:val="28"/>
        </w:rPr>
        <w:t xml:space="preserve"> словами </w:t>
      </w:r>
      <w:r w:rsidR="002B3EBB" w:rsidRPr="0050027C">
        <w:rPr>
          <w:szCs w:val="28"/>
        </w:rPr>
        <w:t>«</w:t>
      </w:r>
      <w:proofErr w:type="gramStart"/>
      <w:r w:rsidR="002B3452" w:rsidRPr="0050027C">
        <w:rPr>
          <w:rStyle w:val="hps"/>
        </w:rPr>
        <w:t>относящихся</w:t>
      </w:r>
      <w:proofErr w:type="gramEnd"/>
      <w:r w:rsidR="002B3452" w:rsidRPr="0050027C">
        <w:rPr>
          <w:rStyle w:val="hps"/>
        </w:rPr>
        <w:t xml:space="preserve"> к кредитам и займам</w:t>
      </w:r>
      <w:r w:rsidR="002B3EBB" w:rsidRPr="0050027C">
        <w:rPr>
          <w:szCs w:val="28"/>
        </w:rPr>
        <w:t>»</w:t>
      </w:r>
      <w:r w:rsidR="002B3452" w:rsidRPr="0050027C">
        <w:rPr>
          <w:szCs w:val="28"/>
        </w:rPr>
        <w:t>;</w:t>
      </w:r>
    </w:p>
    <w:p w:rsidR="002B3452" w:rsidRPr="0050027C" w:rsidRDefault="002B3452" w:rsidP="008B24B7">
      <w:pPr>
        <w:spacing w:before="120"/>
        <w:ind w:firstLine="709"/>
        <w:jc w:val="both"/>
        <w:rPr>
          <w:rStyle w:val="FontStyle43"/>
          <w:color w:val="auto"/>
          <w:szCs w:val="28"/>
          <w:lang w:eastAsia="ro-RO"/>
        </w:rPr>
      </w:pPr>
      <w:r w:rsidRPr="0050027C">
        <w:rPr>
          <w:rFonts w:eastAsia="Times New Roman"/>
          <w:szCs w:val="28"/>
        </w:rPr>
        <w:t xml:space="preserve">часть (2) изложить в следующей редакции: </w:t>
      </w:r>
    </w:p>
    <w:p w:rsidR="002B3452" w:rsidRPr="0050027C" w:rsidRDefault="002B3EBB" w:rsidP="008B24B7">
      <w:pPr>
        <w:pStyle w:val="a3"/>
        <w:spacing w:before="120"/>
        <w:ind w:firstLine="709"/>
        <w:rPr>
          <w:rFonts w:eastAsia="Times New Roman"/>
          <w:sz w:val="28"/>
          <w:szCs w:val="28"/>
        </w:rPr>
      </w:pPr>
      <w:proofErr w:type="gramStart"/>
      <w:r w:rsidRPr="0050027C">
        <w:rPr>
          <w:sz w:val="28"/>
          <w:szCs w:val="28"/>
        </w:rPr>
        <w:t>«</w:t>
      </w:r>
      <w:r w:rsidR="002B3452" w:rsidRPr="0050027C">
        <w:rPr>
          <w:sz w:val="28"/>
          <w:szCs w:val="28"/>
        </w:rPr>
        <w:t xml:space="preserve">(2) </w:t>
      </w:r>
      <w:r w:rsidR="002B3452" w:rsidRPr="0050027C">
        <w:rPr>
          <w:rFonts w:eastAsia="Times New Roman"/>
          <w:sz w:val="28"/>
          <w:szCs w:val="28"/>
        </w:rPr>
        <w:t xml:space="preserve">Вычет понесенных расходов, связанных с процентными начислениями от </w:t>
      </w:r>
      <w:r w:rsidR="002B3452" w:rsidRPr="0050027C">
        <w:rPr>
          <w:rStyle w:val="hps"/>
          <w:sz w:val="28"/>
          <w:szCs w:val="28"/>
        </w:rPr>
        <w:t>кредитных договоров</w:t>
      </w:r>
      <w:r w:rsidR="002B3452" w:rsidRPr="0050027C">
        <w:rPr>
          <w:rFonts w:eastAsia="Times New Roman"/>
          <w:sz w:val="28"/>
          <w:szCs w:val="28"/>
        </w:rPr>
        <w:t xml:space="preserve"> хозяйствующими субъектами, в пользу физических и юридических лиц (за исключением финансовых учреждений и организаций микрофинансирования), разрешается в пределах </w:t>
      </w:r>
      <w:r w:rsidR="00BB5146" w:rsidRPr="0050027C">
        <w:rPr>
          <w:rFonts w:eastAsia="Times New Roman"/>
          <w:sz w:val="28"/>
          <w:szCs w:val="28"/>
        </w:rPr>
        <w:t>с</w:t>
      </w:r>
      <w:r w:rsidR="002B3452" w:rsidRPr="0050027C">
        <w:rPr>
          <w:sz w:val="28"/>
          <w:szCs w:val="28"/>
        </w:rPr>
        <w:t>редневзвешенн</w:t>
      </w:r>
      <w:r w:rsidR="00BB5146" w:rsidRPr="0050027C">
        <w:rPr>
          <w:sz w:val="28"/>
          <w:szCs w:val="28"/>
        </w:rPr>
        <w:t>ой</w:t>
      </w:r>
      <w:r w:rsidR="002B3452" w:rsidRPr="0050027C">
        <w:rPr>
          <w:sz w:val="28"/>
          <w:szCs w:val="28"/>
        </w:rPr>
        <w:t xml:space="preserve"> процентн</w:t>
      </w:r>
      <w:r w:rsidR="00BB5146" w:rsidRPr="0050027C">
        <w:rPr>
          <w:sz w:val="28"/>
          <w:szCs w:val="28"/>
        </w:rPr>
        <w:t>ой</w:t>
      </w:r>
      <w:r w:rsidR="002B3452" w:rsidRPr="0050027C">
        <w:rPr>
          <w:sz w:val="28"/>
          <w:szCs w:val="28"/>
        </w:rPr>
        <w:t xml:space="preserve"> ставк</w:t>
      </w:r>
      <w:r w:rsidR="00BB5146" w:rsidRPr="0050027C">
        <w:rPr>
          <w:sz w:val="28"/>
          <w:szCs w:val="28"/>
        </w:rPr>
        <w:t>и</w:t>
      </w:r>
      <w:r w:rsidR="002B3452" w:rsidRPr="0050027C">
        <w:rPr>
          <w:sz w:val="28"/>
          <w:szCs w:val="28"/>
        </w:rPr>
        <w:t xml:space="preserve"> по </w:t>
      </w:r>
      <w:r w:rsidR="002B3452" w:rsidRPr="0050027C">
        <w:rPr>
          <w:rStyle w:val="hps"/>
          <w:sz w:val="28"/>
          <w:szCs w:val="28"/>
        </w:rPr>
        <w:t>кредитам</w:t>
      </w:r>
      <w:r w:rsidR="00BB5146" w:rsidRPr="0050027C">
        <w:rPr>
          <w:rStyle w:val="hps"/>
          <w:sz w:val="28"/>
          <w:szCs w:val="28"/>
        </w:rPr>
        <w:t>,</w:t>
      </w:r>
      <w:r w:rsidR="002B3452" w:rsidRPr="0050027C">
        <w:rPr>
          <w:sz w:val="28"/>
          <w:szCs w:val="28"/>
        </w:rPr>
        <w:t xml:space="preserve"> выданным</w:t>
      </w:r>
      <w:r w:rsidR="002B3452" w:rsidRPr="0050027C">
        <w:rPr>
          <w:rStyle w:val="hps"/>
          <w:sz w:val="28"/>
          <w:szCs w:val="28"/>
        </w:rPr>
        <w:t xml:space="preserve"> </w:t>
      </w:r>
      <w:r w:rsidR="00BB5146" w:rsidRPr="0050027C">
        <w:rPr>
          <w:rStyle w:val="hps"/>
          <w:sz w:val="28"/>
          <w:szCs w:val="28"/>
        </w:rPr>
        <w:t xml:space="preserve">банковским сектором </w:t>
      </w:r>
      <w:r w:rsidR="002B3452" w:rsidRPr="0050027C">
        <w:rPr>
          <w:rStyle w:val="hps"/>
          <w:sz w:val="28"/>
          <w:szCs w:val="28"/>
        </w:rPr>
        <w:t>юридическим лицам, на срок до</w:t>
      </w:r>
      <w:r w:rsidR="002B3452" w:rsidRPr="0050027C">
        <w:rPr>
          <w:sz w:val="28"/>
          <w:szCs w:val="28"/>
        </w:rPr>
        <w:t xml:space="preserve"> </w:t>
      </w:r>
      <w:r w:rsidR="002B3452" w:rsidRPr="0050027C">
        <w:rPr>
          <w:rStyle w:val="hps"/>
          <w:sz w:val="28"/>
          <w:szCs w:val="28"/>
        </w:rPr>
        <w:t>12 месяцев и</w:t>
      </w:r>
      <w:r w:rsidR="002B3452" w:rsidRPr="0050027C">
        <w:rPr>
          <w:sz w:val="28"/>
          <w:szCs w:val="28"/>
        </w:rPr>
        <w:t xml:space="preserve"> более </w:t>
      </w:r>
      <w:r w:rsidR="002B3452" w:rsidRPr="0050027C">
        <w:rPr>
          <w:rStyle w:val="hps"/>
          <w:sz w:val="28"/>
          <w:szCs w:val="28"/>
        </w:rPr>
        <w:t>12 месяцев, в разрезе молдавских ле</w:t>
      </w:r>
      <w:r w:rsidR="00BB5146" w:rsidRPr="0050027C">
        <w:rPr>
          <w:rStyle w:val="hps"/>
          <w:sz w:val="28"/>
          <w:szCs w:val="28"/>
        </w:rPr>
        <w:t>ев</w:t>
      </w:r>
      <w:r w:rsidR="002B3452" w:rsidRPr="0050027C">
        <w:rPr>
          <w:sz w:val="28"/>
          <w:szCs w:val="28"/>
        </w:rPr>
        <w:t xml:space="preserve"> </w:t>
      </w:r>
      <w:r w:rsidR="002B3452" w:rsidRPr="0050027C">
        <w:rPr>
          <w:rStyle w:val="hps"/>
          <w:sz w:val="28"/>
          <w:szCs w:val="28"/>
        </w:rPr>
        <w:t xml:space="preserve">и </w:t>
      </w:r>
      <w:r w:rsidR="00D75AA8" w:rsidRPr="0050027C">
        <w:rPr>
          <w:rStyle w:val="hps"/>
          <w:sz w:val="28"/>
          <w:szCs w:val="28"/>
        </w:rPr>
        <w:t xml:space="preserve">в </w:t>
      </w:r>
      <w:r w:rsidR="002B3452" w:rsidRPr="0050027C">
        <w:rPr>
          <w:rStyle w:val="hps"/>
          <w:sz w:val="28"/>
          <w:szCs w:val="28"/>
        </w:rPr>
        <w:t>иностранной валют</w:t>
      </w:r>
      <w:r w:rsidR="00D75AA8" w:rsidRPr="0050027C">
        <w:rPr>
          <w:rStyle w:val="hps"/>
          <w:sz w:val="28"/>
          <w:szCs w:val="28"/>
        </w:rPr>
        <w:t>е</w:t>
      </w:r>
      <w:r w:rsidR="002B3452" w:rsidRPr="0050027C">
        <w:rPr>
          <w:rStyle w:val="hps"/>
          <w:szCs w:val="28"/>
        </w:rPr>
        <w:t>.</w:t>
      </w:r>
      <w:proofErr w:type="gramEnd"/>
    </w:p>
    <w:p w:rsidR="002B3452" w:rsidRPr="0050027C" w:rsidRDefault="002B3452" w:rsidP="008B24B7">
      <w:pPr>
        <w:spacing w:before="120"/>
        <w:ind w:firstLine="709"/>
        <w:jc w:val="both"/>
        <w:rPr>
          <w:szCs w:val="28"/>
        </w:rPr>
      </w:pPr>
      <w:r w:rsidRPr="0050027C">
        <w:rPr>
          <w:szCs w:val="28"/>
        </w:rPr>
        <w:t xml:space="preserve">Средневзвешенная процентная ставка по </w:t>
      </w:r>
      <w:r w:rsidRPr="0050027C">
        <w:rPr>
          <w:rStyle w:val="hps"/>
          <w:szCs w:val="28"/>
        </w:rPr>
        <w:t>кредитам</w:t>
      </w:r>
      <w:r w:rsidR="00BB5146" w:rsidRPr="0050027C">
        <w:rPr>
          <w:rStyle w:val="hps"/>
          <w:szCs w:val="28"/>
        </w:rPr>
        <w:t>,</w:t>
      </w:r>
      <w:r w:rsidRPr="0050027C">
        <w:rPr>
          <w:szCs w:val="28"/>
        </w:rPr>
        <w:t xml:space="preserve"> выданным</w:t>
      </w:r>
      <w:r w:rsidRPr="0050027C">
        <w:rPr>
          <w:rStyle w:val="hps"/>
          <w:szCs w:val="28"/>
        </w:rPr>
        <w:t xml:space="preserve"> </w:t>
      </w:r>
      <w:r w:rsidR="00BB5146" w:rsidRPr="0050027C">
        <w:rPr>
          <w:rStyle w:val="hps"/>
          <w:szCs w:val="28"/>
        </w:rPr>
        <w:t xml:space="preserve">банковским сектором </w:t>
      </w:r>
      <w:r w:rsidRPr="0050027C">
        <w:rPr>
          <w:rStyle w:val="hps"/>
          <w:szCs w:val="28"/>
        </w:rPr>
        <w:t>юридическим лицам на срок до</w:t>
      </w:r>
      <w:r w:rsidRPr="0050027C">
        <w:rPr>
          <w:szCs w:val="28"/>
        </w:rPr>
        <w:t xml:space="preserve"> </w:t>
      </w:r>
      <w:r w:rsidRPr="0050027C">
        <w:rPr>
          <w:rStyle w:val="hps"/>
          <w:szCs w:val="28"/>
        </w:rPr>
        <w:t>12 месяцев и</w:t>
      </w:r>
      <w:r w:rsidRPr="0050027C">
        <w:rPr>
          <w:szCs w:val="28"/>
        </w:rPr>
        <w:t xml:space="preserve"> более </w:t>
      </w:r>
      <w:r w:rsidRPr="0050027C">
        <w:rPr>
          <w:rStyle w:val="hps"/>
          <w:szCs w:val="28"/>
        </w:rPr>
        <w:t>12 месяцев, в разрезе молдавских ле</w:t>
      </w:r>
      <w:r w:rsidR="00BB5146" w:rsidRPr="0050027C">
        <w:rPr>
          <w:rStyle w:val="hps"/>
          <w:szCs w:val="28"/>
        </w:rPr>
        <w:t>ев</w:t>
      </w:r>
      <w:r w:rsidRPr="0050027C">
        <w:rPr>
          <w:szCs w:val="28"/>
        </w:rPr>
        <w:t xml:space="preserve"> </w:t>
      </w:r>
      <w:r w:rsidRPr="0050027C">
        <w:rPr>
          <w:rStyle w:val="hps"/>
          <w:szCs w:val="28"/>
        </w:rPr>
        <w:t>и в иностранной валют</w:t>
      </w:r>
      <w:r w:rsidR="00D75AA8" w:rsidRPr="0050027C">
        <w:rPr>
          <w:rStyle w:val="hps"/>
          <w:szCs w:val="28"/>
        </w:rPr>
        <w:t>е</w:t>
      </w:r>
      <w:r w:rsidR="00BB5146" w:rsidRPr="0050027C">
        <w:rPr>
          <w:rStyle w:val="hps"/>
          <w:szCs w:val="28"/>
        </w:rPr>
        <w:t>,</w:t>
      </w:r>
      <w:r w:rsidRPr="0050027C">
        <w:rPr>
          <w:rStyle w:val="hps"/>
          <w:szCs w:val="28"/>
        </w:rPr>
        <w:t xml:space="preserve"> </w:t>
      </w:r>
      <w:r w:rsidRPr="0050027C">
        <w:rPr>
          <w:rStyle w:val="hps"/>
        </w:rPr>
        <w:t>устанавливается</w:t>
      </w:r>
      <w:r w:rsidRPr="0050027C">
        <w:rPr>
          <w:rStyle w:val="hps"/>
          <w:szCs w:val="28"/>
        </w:rPr>
        <w:t xml:space="preserve"> Национальным</w:t>
      </w:r>
      <w:r w:rsidRPr="0050027C">
        <w:rPr>
          <w:szCs w:val="28"/>
        </w:rPr>
        <w:t xml:space="preserve"> </w:t>
      </w:r>
      <w:r w:rsidRPr="0050027C">
        <w:rPr>
          <w:rStyle w:val="hps"/>
          <w:szCs w:val="28"/>
        </w:rPr>
        <w:t>банком Молдовы и</w:t>
      </w:r>
      <w:r w:rsidRPr="0050027C">
        <w:rPr>
          <w:szCs w:val="28"/>
        </w:rPr>
        <w:t xml:space="preserve"> </w:t>
      </w:r>
      <w:r w:rsidRPr="0050027C">
        <w:rPr>
          <w:rStyle w:val="hps"/>
          <w:szCs w:val="28"/>
        </w:rPr>
        <w:t>опубликов</w:t>
      </w:r>
      <w:r w:rsidR="00BB5146" w:rsidRPr="0050027C">
        <w:rPr>
          <w:rStyle w:val="hps"/>
          <w:szCs w:val="28"/>
        </w:rPr>
        <w:t>ывается</w:t>
      </w:r>
      <w:r w:rsidRPr="0050027C">
        <w:rPr>
          <w:rStyle w:val="hps"/>
          <w:szCs w:val="28"/>
        </w:rPr>
        <w:t xml:space="preserve">  на </w:t>
      </w:r>
      <w:r w:rsidR="00A532CC" w:rsidRPr="0050027C">
        <w:rPr>
          <w:rStyle w:val="hps"/>
          <w:szCs w:val="28"/>
        </w:rPr>
        <w:t xml:space="preserve">его </w:t>
      </w:r>
      <w:r w:rsidRPr="0050027C">
        <w:rPr>
          <w:rStyle w:val="hps"/>
          <w:szCs w:val="28"/>
        </w:rPr>
        <w:t>сайте</w:t>
      </w:r>
      <w:proofErr w:type="gramStart"/>
      <w:r w:rsidRPr="0050027C">
        <w:rPr>
          <w:szCs w:val="28"/>
        </w:rPr>
        <w:t>.</w:t>
      </w:r>
      <w:r w:rsidR="002B3EBB" w:rsidRPr="0050027C">
        <w:rPr>
          <w:szCs w:val="28"/>
        </w:rPr>
        <w:t>»</w:t>
      </w:r>
      <w:r w:rsidRPr="0050027C">
        <w:rPr>
          <w:szCs w:val="28"/>
        </w:rPr>
        <w:t>.</w:t>
      </w:r>
      <w:proofErr w:type="gramEnd"/>
    </w:p>
    <w:p w:rsidR="002B3452" w:rsidRPr="0050027C" w:rsidRDefault="002B3452" w:rsidP="008B24B7">
      <w:pPr>
        <w:spacing w:before="120"/>
        <w:ind w:firstLine="709"/>
        <w:jc w:val="both"/>
        <w:rPr>
          <w:szCs w:val="28"/>
        </w:rPr>
      </w:pPr>
      <w:r w:rsidRPr="0050027C">
        <w:rPr>
          <w:szCs w:val="28"/>
        </w:rPr>
        <w:t>1</w:t>
      </w:r>
      <w:r w:rsidR="0052380A" w:rsidRPr="0050027C">
        <w:rPr>
          <w:szCs w:val="28"/>
        </w:rPr>
        <w:t>4</w:t>
      </w:r>
      <w:r w:rsidRPr="0050027C">
        <w:rPr>
          <w:szCs w:val="28"/>
        </w:rPr>
        <w:t xml:space="preserve">. </w:t>
      </w:r>
      <w:r w:rsidR="00A532CC" w:rsidRPr="0050027C">
        <w:rPr>
          <w:szCs w:val="28"/>
        </w:rPr>
        <w:t>С</w:t>
      </w:r>
      <w:r w:rsidRPr="0050027C">
        <w:t>татья</w:t>
      </w:r>
      <w:r w:rsidRPr="0050027C">
        <w:rPr>
          <w:szCs w:val="28"/>
        </w:rPr>
        <w:t xml:space="preserve"> 26:</w:t>
      </w:r>
    </w:p>
    <w:p w:rsidR="002B3452" w:rsidRPr="0050027C" w:rsidRDefault="002B3452" w:rsidP="008B24B7">
      <w:pPr>
        <w:spacing w:before="120"/>
        <w:ind w:firstLine="709"/>
        <w:jc w:val="both"/>
        <w:rPr>
          <w:szCs w:val="28"/>
        </w:rPr>
      </w:pPr>
      <w:r w:rsidRPr="0050027C">
        <w:t xml:space="preserve">в части </w:t>
      </w:r>
      <w:r w:rsidRPr="0050027C">
        <w:rPr>
          <w:szCs w:val="28"/>
        </w:rPr>
        <w:t>(2) цифр</w:t>
      </w:r>
      <w:r w:rsidR="00A532CC" w:rsidRPr="0050027C">
        <w:rPr>
          <w:szCs w:val="28"/>
        </w:rPr>
        <w:t>ы</w:t>
      </w:r>
      <w:r w:rsidRPr="0050027C">
        <w:rPr>
          <w:szCs w:val="28"/>
        </w:rPr>
        <w:t xml:space="preserve"> </w:t>
      </w:r>
      <w:r w:rsidR="002B3EBB" w:rsidRPr="0050027C">
        <w:rPr>
          <w:szCs w:val="28"/>
        </w:rPr>
        <w:t>«</w:t>
      </w:r>
      <w:r w:rsidRPr="0050027C">
        <w:rPr>
          <w:szCs w:val="28"/>
        </w:rPr>
        <w:t>3000</w:t>
      </w:r>
      <w:r w:rsidR="002B3EBB" w:rsidRPr="0050027C">
        <w:rPr>
          <w:szCs w:val="28"/>
        </w:rPr>
        <w:t>»</w:t>
      </w:r>
      <w:r w:rsidRPr="0050027C">
        <w:rPr>
          <w:szCs w:val="28"/>
        </w:rPr>
        <w:t xml:space="preserve"> </w:t>
      </w:r>
      <w:r w:rsidRPr="0050027C">
        <w:rPr>
          <w:rStyle w:val="shorttext"/>
          <w:shd w:val="clear" w:color="auto" w:fill="FFFFFF"/>
        </w:rPr>
        <w:t>заменить</w:t>
      </w:r>
      <w:r w:rsidRPr="0050027C">
        <w:rPr>
          <w:szCs w:val="28"/>
        </w:rPr>
        <w:t xml:space="preserve"> цифр</w:t>
      </w:r>
      <w:r w:rsidR="00A532CC" w:rsidRPr="0050027C">
        <w:rPr>
          <w:szCs w:val="28"/>
        </w:rPr>
        <w:t>ами</w:t>
      </w:r>
      <w:r w:rsidRPr="0050027C">
        <w:rPr>
          <w:szCs w:val="28"/>
        </w:rPr>
        <w:t xml:space="preserve"> </w:t>
      </w:r>
      <w:r w:rsidR="002B3EBB" w:rsidRPr="0050027C">
        <w:rPr>
          <w:szCs w:val="28"/>
        </w:rPr>
        <w:t>«</w:t>
      </w:r>
      <w:r w:rsidRPr="0050027C">
        <w:rPr>
          <w:szCs w:val="28"/>
        </w:rPr>
        <w:t>6000</w:t>
      </w:r>
      <w:r w:rsidR="002B3EBB" w:rsidRPr="0050027C">
        <w:rPr>
          <w:szCs w:val="28"/>
        </w:rPr>
        <w:t>»</w:t>
      </w:r>
      <w:r w:rsidRPr="0050027C">
        <w:rPr>
          <w:szCs w:val="28"/>
        </w:rPr>
        <w:t>;</w:t>
      </w:r>
    </w:p>
    <w:p w:rsidR="002B3452" w:rsidRPr="0050027C" w:rsidRDefault="003B0DBA" w:rsidP="008B24B7">
      <w:pPr>
        <w:spacing w:before="120"/>
        <w:ind w:firstLine="709"/>
        <w:jc w:val="both"/>
        <w:rPr>
          <w:szCs w:val="28"/>
        </w:rPr>
      </w:pPr>
      <w:r w:rsidRPr="0050027C">
        <w:t xml:space="preserve">из </w:t>
      </w:r>
      <w:r w:rsidR="002B3452" w:rsidRPr="0050027C">
        <w:t>второ</w:t>
      </w:r>
      <w:r w:rsidRPr="0050027C">
        <w:t>го</w:t>
      </w:r>
      <w:r w:rsidR="002B3452" w:rsidRPr="0050027C">
        <w:t xml:space="preserve"> предложени</w:t>
      </w:r>
      <w:r w:rsidRPr="0050027C">
        <w:t>я части (3)</w:t>
      </w:r>
      <w:r w:rsidR="002B3452" w:rsidRPr="0050027C">
        <w:rPr>
          <w:szCs w:val="28"/>
        </w:rPr>
        <w:t xml:space="preserve"> слово </w:t>
      </w:r>
      <w:r w:rsidR="002B3EBB" w:rsidRPr="0050027C">
        <w:rPr>
          <w:szCs w:val="28"/>
        </w:rPr>
        <w:t>«</w:t>
      </w:r>
      <w:r w:rsidR="002B3452" w:rsidRPr="0050027C">
        <w:rPr>
          <w:szCs w:val="28"/>
        </w:rPr>
        <w:t>содержание</w:t>
      </w:r>
      <w:r w:rsidR="002B3EBB" w:rsidRPr="0050027C">
        <w:rPr>
          <w:szCs w:val="28"/>
        </w:rPr>
        <w:t>»</w:t>
      </w:r>
      <w:r w:rsidR="002B3452" w:rsidRPr="0050027C">
        <w:rPr>
          <w:szCs w:val="28"/>
        </w:rPr>
        <w:t xml:space="preserve"> </w:t>
      </w:r>
      <w:r w:rsidR="002B3452" w:rsidRPr="0050027C">
        <w:t>исключить</w:t>
      </w:r>
      <w:r w:rsidR="002B3452" w:rsidRPr="0050027C">
        <w:rPr>
          <w:szCs w:val="28"/>
        </w:rPr>
        <w:t>;</w:t>
      </w:r>
    </w:p>
    <w:p w:rsidR="002B3452" w:rsidRPr="0050027C" w:rsidRDefault="002B3452" w:rsidP="008B24B7">
      <w:pPr>
        <w:spacing w:before="120"/>
        <w:ind w:firstLine="709"/>
        <w:jc w:val="both"/>
        <w:rPr>
          <w:szCs w:val="28"/>
        </w:rPr>
      </w:pPr>
      <w:r w:rsidRPr="0050027C">
        <w:rPr>
          <w:szCs w:val="28"/>
        </w:rPr>
        <w:t>в четвертой строчке второ</w:t>
      </w:r>
      <w:r w:rsidR="003B0DBA" w:rsidRPr="0050027C">
        <w:rPr>
          <w:szCs w:val="28"/>
        </w:rPr>
        <w:t>го</w:t>
      </w:r>
      <w:r w:rsidRPr="0050027C">
        <w:rPr>
          <w:szCs w:val="28"/>
        </w:rPr>
        <w:t xml:space="preserve"> столб</w:t>
      </w:r>
      <w:r w:rsidR="003B0DBA" w:rsidRPr="0050027C">
        <w:rPr>
          <w:szCs w:val="28"/>
        </w:rPr>
        <w:t>ца</w:t>
      </w:r>
      <w:r w:rsidRPr="0050027C">
        <w:rPr>
          <w:szCs w:val="28"/>
        </w:rPr>
        <w:t xml:space="preserve"> таблицы</w:t>
      </w:r>
      <w:r w:rsidR="003B0DBA" w:rsidRPr="0050027C">
        <w:rPr>
          <w:szCs w:val="28"/>
        </w:rPr>
        <w:t xml:space="preserve"> части (8)</w:t>
      </w:r>
      <w:r w:rsidRPr="0050027C">
        <w:rPr>
          <w:szCs w:val="28"/>
        </w:rPr>
        <w:t xml:space="preserve"> цифр</w:t>
      </w:r>
      <w:r w:rsidR="003B0DBA" w:rsidRPr="0050027C">
        <w:rPr>
          <w:szCs w:val="28"/>
        </w:rPr>
        <w:t>ы</w:t>
      </w:r>
      <w:r w:rsidRPr="0050027C">
        <w:rPr>
          <w:szCs w:val="28"/>
        </w:rPr>
        <w:t xml:space="preserve"> </w:t>
      </w:r>
      <w:r w:rsidR="002B3EBB" w:rsidRPr="0050027C">
        <w:rPr>
          <w:szCs w:val="28"/>
        </w:rPr>
        <w:t>«</w:t>
      </w:r>
      <w:r w:rsidRPr="0050027C">
        <w:rPr>
          <w:szCs w:val="28"/>
        </w:rPr>
        <w:t>10</w:t>
      </w:r>
      <w:r w:rsidR="002B3EBB" w:rsidRPr="0050027C">
        <w:rPr>
          <w:szCs w:val="28"/>
        </w:rPr>
        <w:t>»</w:t>
      </w:r>
      <w:r w:rsidRPr="0050027C">
        <w:rPr>
          <w:szCs w:val="28"/>
        </w:rPr>
        <w:t xml:space="preserve"> </w:t>
      </w:r>
      <w:r w:rsidRPr="0050027C">
        <w:rPr>
          <w:rStyle w:val="shorttext"/>
          <w:shd w:val="clear" w:color="auto" w:fill="FFFFFF"/>
        </w:rPr>
        <w:t xml:space="preserve">заменить </w:t>
      </w:r>
      <w:r w:rsidRPr="0050027C">
        <w:rPr>
          <w:szCs w:val="28"/>
        </w:rPr>
        <w:t>цифр</w:t>
      </w:r>
      <w:r w:rsidR="003B0DBA" w:rsidRPr="0050027C">
        <w:rPr>
          <w:szCs w:val="28"/>
        </w:rPr>
        <w:t>ами</w:t>
      </w:r>
      <w:r w:rsidRPr="0050027C">
        <w:rPr>
          <w:szCs w:val="28"/>
        </w:rPr>
        <w:t xml:space="preserve"> </w:t>
      </w:r>
      <w:r w:rsidR="002B3EBB" w:rsidRPr="0050027C">
        <w:rPr>
          <w:szCs w:val="28"/>
        </w:rPr>
        <w:t>«</w:t>
      </w:r>
      <w:r w:rsidRPr="0050027C">
        <w:rPr>
          <w:szCs w:val="28"/>
        </w:rPr>
        <w:t>12.5</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1</w:t>
      </w:r>
      <w:r w:rsidR="0052380A" w:rsidRPr="0050027C">
        <w:rPr>
          <w:szCs w:val="28"/>
        </w:rPr>
        <w:t>5</w:t>
      </w:r>
      <w:r w:rsidRPr="0050027C">
        <w:rPr>
          <w:szCs w:val="28"/>
        </w:rPr>
        <w:t xml:space="preserve">. </w:t>
      </w:r>
      <w:r w:rsidR="007632EE" w:rsidRPr="0050027C">
        <w:rPr>
          <w:szCs w:val="28"/>
        </w:rPr>
        <w:t>С</w:t>
      </w:r>
      <w:r w:rsidRPr="0050027C">
        <w:t>татья</w:t>
      </w:r>
      <w:r w:rsidRPr="0050027C">
        <w:rPr>
          <w:szCs w:val="28"/>
        </w:rPr>
        <w:t xml:space="preserve"> 27:</w:t>
      </w:r>
    </w:p>
    <w:p w:rsidR="002B3452" w:rsidRPr="0050027C" w:rsidRDefault="002B3452" w:rsidP="008B24B7">
      <w:pPr>
        <w:spacing w:before="120"/>
        <w:ind w:firstLine="709"/>
        <w:jc w:val="both"/>
        <w:rPr>
          <w:szCs w:val="28"/>
        </w:rPr>
      </w:pPr>
      <w:r w:rsidRPr="0050027C">
        <w:t>часть</w:t>
      </w:r>
      <w:r w:rsidRPr="0050027C">
        <w:rPr>
          <w:szCs w:val="28"/>
        </w:rPr>
        <w:t xml:space="preserve"> (4) дополн</w:t>
      </w:r>
      <w:r w:rsidR="007632EE" w:rsidRPr="0050027C">
        <w:rPr>
          <w:szCs w:val="28"/>
        </w:rPr>
        <w:t>ить</w:t>
      </w:r>
      <w:r w:rsidRPr="0050027C">
        <w:rPr>
          <w:szCs w:val="28"/>
        </w:rPr>
        <w:t xml:space="preserve"> в конце </w:t>
      </w:r>
      <w:r w:rsidRPr="0050027C">
        <w:rPr>
          <w:rStyle w:val="shorttext"/>
          <w:shd w:val="clear" w:color="auto" w:fill="FFFFFF"/>
        </w:rPr>
        <w:t>предложением</w:t>
      </w:r>
      <w:r w:rsidRPr="0050027C">
        <w:rPr>
          <w:szCs w:val="28"/>
        </w:rPr>
        <w:t>:</w:t>
      </w:r>
    </w:p>
    <w:p w:rsidR="002B3452" w:rsidRPr="0050027C" w:rsidRDefault="002B3EBB" w:rsidP="008B24B7">
      <w:pPr>
        <w:spacing w:before="120"/>
        <w:ind w:firstLine="709"/>
        <w:jc w:val="both"/>
        <w:rPr>
          <w:szCs w:val="28"/>
        </w:rPr>
      </w:pPr>
      <w:r w:rsidRPr="0050027C">
        <w:rPr>
          <w:szCs w:val="28"/>
        </w:rPr>
        <w:t>«</w:t>
      </w:r>
      <w:r w:rsidR="002B3452" w:rsidRPr="0050027C">
        <w:rPr>
          <w:szCs w:val="28"/>
        </w:rPr>
        <w:t>Стоимостная база каждого основного средств</w:t>
      </w:r>
      <w:r w:rsidR="007632EE" w:rsidRPr="0050027C">
        <w:rPr>
          <w:szCs w:val="28"/>
        </w:rPr>
        <w:t>а</w:t>
      </w:r>
      <w:r w:rsidR="002B3452" w:rsidRPr="0050027C">
        <w:rPr>
          <w:szCs w:val="28"/>
        </w:rPr>
        <w:t xml:space="preserve"> определяется </w:t>
      </w:r>
      <w:r w:rsidR="007632EE" w:rsidRPr="0050027C">
        <w:rPr>
          <w:szCs w:val="28"/>
        </w:rPr>
        <w:t xml:space="preserve">в </w:t>
      </w:r>
      <w:r w:rsidR="002B3452" w:rsidRPr="0050027C">
        <w:rPr>
          <w:szCs w:val="28"/>
        </w:rPr>
        <w:t>порядк</w:t>
      </w:r>
      <w:r w:rsidR="007632EE" w:rsidRPr="0050027C">
        <w:rPr>
          <w:szCs w:val="28"/>
        </w:rPr>
        <w:t>е,</w:t>
      </w:r>
      <w:r w:rsidR="002B3452" w:rsidRPr="0050027C">
        <w:rPr>
          <w:szCs w:val="28"/>
        </w:rPr>
        <w:t xml:space="preserve"> установленном Правительством</w:t>
      </w:r>
      <w:proofErr w:type="gramStart"/>
      <w:r w:rsidR="002B3452" w:rsidRPr="0050027C">
        <w:rPr>
          <w:szCs w:val="28"/>
        </w:rPr>
        <w:t>.</w:t>
      </w:r>
      <w:r w:rsidRPr="0050027C">
        <w:rPr>
          <w:szCs w:val="28"/>
        </w:rPr>
        <w:t>»</w:t>
      </w:r>
      <w:r w:rsidR="002B3452" w:rsidRPr="0050027C">
        <w:rPr>
          <w:szCs w:val="28"/>
        </w:rPr>
        <w:t>;</w:t>
      </w:r>
      <w:proofErr w:type="gramEnd"/>
    </w:p>
    <w:p w:rsidR="002B3452" w:rsidRPr="0050027C" w:rsidRDefault="002B3452" w:rsidP="008B24B7">
      <w:pPr>
        <w:spacing w:before="120"/>
        <w:ind w:firstLine="709"/>
        <w:jc w:val="both"/>
        <w:rPr>
          <w:szCs w:val="28"/>
        </w:rPr>
      </w:pPr>
      <w:r w:rsidRPr="0050027C">
        <w:rPr>
          <w:szCs w:val="28"/>
        </w:rPr>
        <w:t>в части (5) цифр</w:t>
      </w:r>
      <w:r w:rsidR="007632EE" w:rsidRPr="0050027C">
        <w:rPr>
          <w:szCs w:val="28"/>
        </w:rPr>
        <w:t>ы</w:t>
      </w:r>
      <w:r w:rsidRPr="0050027C">
        <w:rPr>
          <w:szCs w:val="28"/>
        </w:rPr>
        <w:t xml:space="preserve"> </w:t>
      </w:r>
      <w:r w:rsidR="002B3EBB" w:rsidRPr="0050027C">
        <w:rPr>
          <w:szCs w:val="28"/>
        </w:rPr>
        <w:t>«</w:t>
      </w:r>
      <w:r w:rsidRPr="0050027C">
        <w:rPr>
          <w:szCs w:val="28"/>
        </w:rPr>
        <w:t>3000</w:t>
      </w:r>
      <w:r w:rsidR="002B3EBB" w:rsidRPr="0050027C">
        <w:rPr>
          <w:szCs w:val="28"/>
        </w:rPr>
        <w:t>»</w:t>
      </w:r>
      <w:r w:rsidRPr="0050027C">
        <w:rPr>
          <w:szCs w:val="28"/>
        </w:rPr>
        <w:t xml:space="preserve"> </w:t>
      </w:r>
      <w:r w:rsidRPr="0050027C">
        <w:rPr>
          <w:rStyle w:val="shorttext"/>
          <w:szCs w:val="28"/>
          <w:shd w:val="clear" w:color="auto" w:fill="FFFFFF"/>
        </w:rPr>
        <w:t>заменить</w:t>
      </w:r>
      <w:r w:rsidRPr="0050027C">
        <w:rPr>
          <w:szCs w:val="28"/>
        </w:rPr>
        <w:t xml:space="preserve"> цифр</w:t>
      </w:r>
      <w:r w:rsidR="007632EE" w:rsidRPr="0050027C">
        <w:rPr>
          <w:szCs w:val="28"/>
        </w:rPr>
        <w:t>ами</w:t>
      </w:r>
      <w:r w:rsidRPr="0050027C">
        <w:rPr>
          <w:szCs w:val="28"/>
        </w:rPr>
        <w:t xml:space="preserve"> </w:t>
      </w:r>
      <w:r w:rsidR="002B3EBB" w:rsidRPr="0050027C">
        <w:rPr>
          <w:szCs w:val="28"/>
        </w:rPr>
        <w:t>«</w:t>
      </w:r>
      <w:r w:rsidRPr="0050027C">
        <w:rPr>
          <w:szCs w:val="28"/>
        </w:rPr>
        <w:t>6000</w:t>
      </w:r>
      <w:r w:rsidR="002B3EBB" w:rsidRPr="0050027C">
        <w:rPr>
          <w:szCs w:val="28"/>
        </w:rPr>
        <w:t>»</w:t>
      </w:r>
      <w:r w:rsidRPr="0050027C">
        <w:rPr>
          <w:szCs w:val="28"/>
        </w:rPr>
        <w:t>.</w:t>
      </w:r>
    </w:p>
    <w:p w:rsidR="002B3452" w:rsidRPr="0050027C" w:rsidRDefault="002B3452" w:rsidP="008B24B7">
      <w:pPr>
        <w:spacing w:before="120"/>
        <w:ind w:firstLine="709"/>
        <w:jc w:val="both"/>
        <w:rPr>
          <w:szCs w:val="28"/>
          <w:lang w:val="en-US"/>
        </w:rPr>
      </w:pPr>
      <w:r w:rsidRPr="0050027C">
        <w:rPr>
          <w:szCs w:val="28"/>
        </w:rPr>
        <w:t>1</w:t>
      </w:r>
      <w:r w:rsidR="0052380A" w:rsidRPr="0050027C">
        <w:rPr>
          <w:szCs w:val="28"/>
        </w:rPr>
        <w:t>6</w:t>
      </w:r>
      <w:r w:rsidRPr="0050027C">
        <w:rPr>
          <w:szCs w:val="28"/>
        </w:rPr>
        <w:t xml:space="preserve">. </w:t>
      </w:r>
      <w:r w:rsidR="007632EE" w:rsidRPr="0050027C">
        <w:rPr>
          <w:szCs w:val="28"/>
        </w:rPr>
        <w:t xml:space="preserve">Статья </w:t>
      </w:r>
      <w:r w:rsidRPr="0050027C">
        <w:rPr>
          <w:szCs w:val="28"/>
        </w:rPr>
        <w:t>31:</w:t>
      </w:r>
    </w:p>
    <w:p w:rsidR="00473BEC" w:rsidRPr="0050027C" w:rsidRDefault="00473BEC" w:rsidP="00243E3E">
      <w:pPr>
        <w:ind w:firstLine="720"/>
        <w:jc w:val="both"/>
        <w:rPr>
          <w:szCs w:val="28"/>
          <w:lang w:eastAsia="ru-RU"/>
        </w:rPr>
      </w:pPr>
      <w:r w:rsidRPr="0050027C">
        <w:rPr>
          <w:szCs w:val="28"/>
          <w:lang w:eastAsia="ru-RU"/>
        </w:rPr>
        <w:lastRenderedPageBreak/>
        <w:t>в части (2) слова «отчислений на скидки на потери по кредитам (фонд риска)» заменить словами «скидки на потери по актив</w:t>
      </w:r>
      <w:r w:rsidR="00243E3E">
        <w:rPr>
          <w:szCs w:val="28"/>
          <w:lang w:eastAsia="ru-RU"/>
        </w:rPr>
        <w:t>ам</w:t>
      </w:r>
      <w:r w:rsidRPr="0050027C">
        <w:rPr>
          <w:szCs w:val="28"/>
          <w:lang w:eastAsia="ru-RU"/>
        </w:rPr>
        <w:t>, условны</w:t>
      </w:r>
      <w:r w:rsidR="00243E3E">
        <w:rPr>
          <w:szCs w:val="28"/>
          <w:lang w:eastAsia="ru-RU"/>
        </w:rPr>
        <w:t>м</w:t>
      </w:r>
      <w:r w:rsidRPr="0050027C">
        <w:rPr>
          <w:szCs w:val="28"/>
          <w:lang w:eastAsia="ru-RU"/>
        </w:rPr>
        <w:t xml:space="preserve"> обязательств</w:t>
      </w:r>
      <w:r w:rsidR="00243E3E">
        <w:rPr>
          <w:szCs w:val="28"/>
          <w:lang w:eastAsia="ru-RU"/>
        </w:rPr>
        <w:t>ом</w:t>
      </w:r>
      <w:r w:rsidRPr="0050027C">
        <w:rPr>
          <w:szCs w:val="28"/>
          <w:lang w:eastAsia="ru-RU"/>
        </w:rPr>
        <w:t xml:space="preserve"> и други</w:t>
      </w:r>
      <w:r w:rsidR="00243E3E">
        <w:rPr>
          <w:szCs w:val="28"/>
          <w:lang w:eastAsia="ru-RU"/>
        </w:rPr>
        <w:t>м</w:t>
      </w:r>
      <w:r w:rsidRPr="0050027C">
        <w:rPr>
          <w:szCs w:val="28"/>
          <w:lang w:eastAsia="ru-RU"/>
        </w:rPr>
        <w:t xml:space="preserve"> элементо</w:t>
      </w:r>
      <w:r w:rsidR="00243E3E">
        <w:rPr>
          <w:szCs w:val="28"/>
          <w:lang w:eastAsia="ru-RU"/>
        </w:rPr>
        <w:t>м</w:t>
      </w:r>
      <w:r w:rsidRPr="0050027C">
        <w:rPr>
          <w:szCs w:val="28"/>
          <w:lang w:eastAsia="ru-RU"/>
        </w:rPr>
        <w:t>»;</w:t>
      </w:r>
    </w:p>
    <w:p w:rsidR="00473BEC" w:rsidRPr="0050027C" w:rsidRDefault="00473BEC" w:rsidP="00243E3E">
      <w:pPr>
        <w:ind w:firstLine="720"/>
        <w:jc w:val="both"/>
        <w:rPr>
          <w:szCs w:val="28"/>
          <w:lang w:val="ro-RO" w:eastAsia="ru-RU"/>
        </w:rPr>
      </w:pPr>
      <w:r w:rsidRPr="0050027C">
        <w:rPr>
          <w:szCs w:val="28"/>
          <w:lang w:eastAsia="ru-RU"/>
        </w:rPr>
        <w:t>част</w:t>
      </w:r>
      <w:r w:rsidR="00243E3E">
        <w:rPr>
          <w:szCs w:val="28"/>
          <w:lang w:eastAsia="ru-RU"/>
        </w:rPr>
        <w:t>ь</w:t>
      </w:r>
      <w:r w:rsidRPr="0050027C">
        <w:rPr>
          <w:szCs w:val="28"/>
          <w:lang w:eastAsia="ru-RU"/>
        </w:rPr>
        <w:t xml:space="preserve"> </w:t>
      </w:r>
      <w:r w:rsidRPr="0050027C">
        <w:rPr>
          <w:szCs w:val="28"/>
          <w:lang w:val="it-IT"/>
        </w:rPr>
        <w:t xml:space="preserve">(3) </w:t>
      </w:r>
      <w:r w:rsidRPr="0050027C">
        <w:rPr>
          <w:szCs w:val="28"/>
          <w:lang w:eastAsia="ru-RU"/>
        </w:rPr>
        <w:t xml:space="preserve"> изложить в следующей редакции:</w:t>
      </w:r>
    </w:p>
    <w:p w:rsidR="00516D18" w:rsidRPr="0050027C" w:rsidRDefault="00473BEC" w:rsidP="00243E3E">
      <w:pPr>
        <w:ind w:firstLine="720"/>
        <w:jc w:val="both"/>
        <w:rPr>
          <w:szCs w:val="28"/>
          <w:lang w:eastAsia="ru-RU"/>
        </w:rPr>
      </w:pPr>
      <w:r w:rsidRPr="0050027C">
        <w:rPr>
          <w:szCs w:val="28"/>
          <w:lang w:eastAsia="ru-RU"/>
        </w:rPr>
        <w:t>«(3) Финансовы</w:t>
      </w:r>
      <w:r w:rsidR="00243E3E">
        <w:rPr>
          <w:szCs w:val="28"/>
          <w:lang w:eastAsia="ru-RU"/>
        </w:rPr>
        <w:t>м учреждениям</w:t>
      </w:r>
      <w:r w:rsidRPr="0050027C">
        <w:rPr>
          <w:szCs w:val="28"/>
          <w:lang w:eastAsia="ru-RU"/>
        </w:rPr>
        <w:t xml:space="preserve"> разрешается вычет скидки на потери по актив</w:t>
      </w:r>
      <w:r w:rsidR="00243E3E">
        <w:rPr>
          <w:szCs w:val="28"/>
          <w:lang w:eastAsia="ru-RU"/>
        </w:rPr>
        <w:t>ам</w:t>
      </w:r>
      <w:r w:rsidRPr="0050027C">
        <w:rPr>
          <w:szCs w:val="28"/>
          <w:lang w:eastAsia="ru-RU"/>
        </w:rPr>
        <w:t>, условны</w:t>
      </w:r>
      <w:r w:rsidR="00243E3E">
        <w:rPr>
          <w:szCs w:val="28"/>
          <w:lang w:eastAsia="ru-RU"/>
        </w:rPr>
        <w:t>м</w:t>
      </w:r>
      <w:r w:rsidRPr="0050027C">
        <w:rPr>
          <w:szCs w:val="28"/>
          <w:lang w:eastAsia="ru-RU"/>
        </w:rPr>
        <w:t xml:space="preserve"> обязательств</w:t>
      </w:r>
      <w:r w:rsidR="00243E3E">
        <w:rPr>
          <w:szCs w:val="28"/>
          <w:lang w:eastAsia="ru-RU"/>
        </w:rPr>
        <w:t>ам</w:t>
      </w:r>
      <w:r w:rsidRPr="0050027C">
        <w:rPr>
          <w:szCs w:val="28"/>
          <w:lang w:eastAsia="ru-RU"/>
        </w:rPr>
        <w:t xml:space="preserve"> и други</w:t>
      </w:r>
      <w:r w:rsidR="00243E3E">
        <w:rPr>
          <w:szCs w:val="28"/>
          <w:lang w:eastAsia="ru-RU"/>
        </w:rPr>
        <w:t>м</w:t>
      </w:r>
      <w:r w:rsidRPr="0050027C">
        <w:rPr>
          <w:szCs w:val="28"/>
          <w:lang w:eastAsia="ru-RU"/>
        </w:rPr>
        <w:t xml:space="preserve"> элемент</w:t>
      </w:r>
      <w:r w:rsidR="00243E3E">
        <w:rPr>
          <w:szCs w:val="28"/>
          <w:lang w:eastAsia="ru-RU"/>
        </w:rPr>
        <w:t>ам</w:t>
      </w:r>
      <w:r w:rsidRPr="0050027C">
        <w:rPr>
          <w:szCs w:val="28"/>
          <w:lang w:eastAsia="ru-RU"/>
        </w:rPr>
        <w:t>, вычисл</w:t>
      </w:r>
      <w:r w:rsidR="00243E3E">
        <w:rPr>
          <w:szCs w:val="28"/>
          <w:lang w:eastAsia="ru-RU"/>
        </w:rPr>
        <w:t>енным</w:t>
      </w:r>
      <w:r w:rsidRPr="0050027C">
        <w:rPr>
          <w:szCs w:val="28"/>
          <w:lang w:eastAsia="ru-RU"/>
        </w:rPr>
        <w:t xml:space="preserve"> в соответствии с </w:t>
      </w:r>
      <w:r w:rsidR="00243E3E">
        <w:rPr>
          <w:szCs w:val="28"/>
          <w:lang w:eastAsia="ru-RU"/>
        </w:rPr>
        <w:t>положением, утвержденным</w:t>
      </w:r>
      <w:r w:rsidRPr="0050027C">
        <w:rPr>
          <w:szCs w:val="28"/>
          <w:lang w:eastAsia="ru-RU"/>
        </w:rPr>
        <w:t xml:space="preserve"> Национальным банком Молдовы</w:t>
      </w:r>
      <w:proofErr w:type="gramStart"/>
      <w:r w:rsidRPr="0050027C">
        <w:rPr>
          <w:szCs w:val="28"/>
          <w:lang w:eastAsia="ru-RU"/>
        </w:rPr>
        <w:t>.»;</w:t>
      </w:r>
      <w:proofErr w:type="gramEnd"/>
    </w:p>
    <w:p w:rsidR="002B3452" w:rsidRPr="0050027C" w:rsidRDefault="002B3452" w:rsidP="008B24B7">
      <w:pPr>
        <w:spacing w:before="120"/>
        <w:ind w:firstLine="709"/>
        <w:jc w:val="both"/>
        <w:rPr>
          <w:szCs w:val="28"/>
        </w:rPr>
      </w:pPr>
      <w:r w:rsidRPr="0050027C">
        <w:rPr>
          <w:szCs w:val="28"/>
        </w:rPr>
        <w:t xml:space="preserve">в части (4) слово </w:t>
      </w:r>
      <w:r w:rsidR="002B3EBB" w:rsidRPr="0050027C">
        <w:rPr>
          <w:szCs w:val="28"/>
        </w:rPr>
        <w:t>«</w:t>
      </w:r>
      <w:r w:rsidRPr="0050027C">
        <w:rPr>
          <w:szCs w:val="28"/>
        </w:rPr>
        <w:t>внутренними</w:t>
      </w:r>
      <w:r w:rsidR="002B3EBB" w:rsidRPr="0050027C">
        <w:rPr>
          <w:szCs w:val="28"/>
        </w:rPr>
        <w:t>»</w:t>
      </w:r>
      <w:r w:rsidRPr="0050027C">
        <w:rPr>
          <w:szCs w:val="28"/>
        </w:rPr>
        <w:t xml:space="preserve"> </w:t>
      </w:r>
      <w:r w:rsidR="00483205" w:rsidRPr="0050027C">
        <w:rPr>
          <w:szCs w:val="28"/>
        </w:rPr>
        <w:t xml:space="preserve">исключить, а после </w:t>
      </w:r>
      <w:r w:rsidRPr="0050027C">
        <w:rPr>
          <w:szCs w:val="28"/>
        </w:rPr>
        <w:t>слова</w:t>
      </w:r>
      <w:r w:rsidR="00483205" w:rsidRPr="0050027C">
        <w:rPr>
          <w:szCs w:val="28"/>
        </w:rPr>
        <w:t xml:space="preserve"> «положениями» дополнить словами</w:t>
      </w:r>
      <w:r w:rsidRPr="0050027C">
        <w:rPr>
          <w:szCs w:val="28"/>
        </w:rPr>
        <w:t xml:space="preserve"> </w:t>
      </w:r>
      <w:r w:rsidR="002B3EBB" w:rsidRPr="0050027C">
        <w:rPr>
          <w:szCs w:val="28"/>
        </w:rPr>
        <w:t>«</w:t>
      </w:r>
      <w:r w:rsidRPr="0050027C">
        <w:rPr>
          <w:szCs w:val="28"/>
        </w:rPr>
        <w:t xml:space="preserve">Национальной </w:t>
      </w:r>
      <w:r w:rsidR="00483205" w:rsidRPr="0050027C">
        <w:rPr>
          <w:szCs w:val="28"/>
        </w:rPr>
        <w:t>комиссией по финансовому рынку</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дополн</w:t>
      </w:r>
      <w:r w:rsidR="00483205" w:rsidRPr="0050027C">
        <w:rPr>
          <w:szCs w:val="28"/>
        </w:rPr>
        <w:t>ить</w:t>
      </w:r>
      <w:r w:rsidRPr="0050027C">
        <w:rPr>
          <w:szCs w:val="28"/>
        </w:rPr>
        <w:t xml:space="preserve"> в конце </w:t>
      </w:r>
      <w:r w:rsidRPr="0050027C">
        <w:t>частью</w:t>
      </w:r>
      <w:r w:rsidRPr="0050027C">
        <w:rPr>
          <w:szCs w:val="28"/>
        </w:rPr>
        <w:t xml:space="preserve"> (6) следую</w:t>
      </w:r>
      <w:r w:rsidR="00D76D01" w:rsidRPr="0050027C">
        <w:rPr>
          <w:szCs w:val="28"/>
        </w:rPr>
        <w:t>щ</w:t>
      </w:r>
      <w:r w:rsidRPr="0050027C">
        <w:rPr>
          <w:szCs w:val="28"/>
        </w:rPr>
        <w:t>его содержания:</w:t>
      </w:r>
    </w:p>
    <w:p w:rsidR="00D43E6D" w:rsidRPr="0050027C" w:rsidRDefault="002B3EBB" w:rsidP="00516D18">
      <w:pPr>
        <w:spacing w:before="120"/>
        <w:ind w:firstLine="709"/>
        <w:jc w:val="both"/>
        <w:rPr>
          <w:szCs w:val="28"/>
        </w:rPr>
      </w:pPr>
      <w:r w:rsidRPr="0050027C">
        <w:rPr>
          <w:szCs w:val="28"/>
        </w:rPr>
        <w:t>«</w:t>
      </w:r>
      <w:r w:rsidR="002B3452" w:rsidRPr="0050027C">
        <w:rPr>
          <w:szCs w:val="28"/>
        </w:rPr>
        <w:t xml:space="preserve">(6) Лизинговым компаниям разрешается вычет </w:t>
      </w:r>
      <w:r w:rsidR="002B3452" w:rsidRPr="0050027C">
        <w:rPr>
          <w:rStyle w:val="apple-converted-space"/>
          <w:color w:val="000000"/>
        </w:rPr>
        <w:t>резервов</w:t>
      </w:r>
      <w:r w:rsidR="00483205" w:rsidRPr="0050027C">
        <w:rPr>
          <w:rStyle w:val="apple-converted-space"/>
          <w:color w:val="000000"/>
        </w:rPr>
        <w:t xml:space="preserve">, предназначенных </w:t>
      </w:r>
      <w:r w:rsidR="002B3452" w:rsidRPr="0050027C">
        <w:rPr>
          <w:szCs w:val="28"/>
        </w:rPr>
        <w:t>для покрыти</w:t>
      </w:r>
      <w:r w:rsidR="00483205" w:rsidRPr="0050027C">
        <w:rPr>
          <w:szCs w:val="28"/>
        </w:rPr>
        <w:t>я</w:t>
      </w:r>
      <w:r w:rsidR="002B3452" w:rsidRPr="0050027C">
        <w:rPr>
          <w:szCs w:val="28"/>
        </w:rPr>
        <w:t xml:space="preserve"> </w:t>
      </w:r>
      <w:r w:rsidR="00483205" w:rsidRPr="0050027C">
        <w:rPr>
          <w:szCs w:val="28"/>
        </w:rPr>
        <w:t>до</w:t>
      </w:r>
      <w:r w:rsidR="002B3452" w:rsidRPr="0050027C">
        <w:rPr>
          <w:szCs w:val="28"/>
        </w:rPr>
        <w:t>л</w:t>
      </w:r>
      <w:r w:rsidR="00483205" w:rsidRPr="0050027C">
        <w:rPr>
          <w:szCs w:val="28"/>
        </w:rPr>
        <w:t>говых</w:t>
      </w:r>
      <w:r w:rsidR="002B3452" w:rsidRPr="0050027C">
        <w:rPr>
          <w:szCs w:val="28"/>
        </w:rPr>
        <w:t xml:space="preserve"> </w:t>
      </w:r>
      <w:r w:rsidR="00483205" w:rsidRPr="0050027C">
        <w:rPr>
          <w:szCs w:val="28"/>
        </w:rPr>
        <w:t>обязательств,</w:t>
      </w:r>
      <w:r w:rsidR="002B3452" w:rsidRPr="0050027C">
        <w:rPr>
          <w:szCs w:val="28"/>
        </w:rPr>
        <w:t xml:space="preserve"> связанны</w:t>
      </w:r>
      <w:r w:rsidR="00483205" w:rsidRPr="0050027C">
        <w:rPr>
          <w:szCs w:val="28"/>
        </w:rPr>
        <w:t>х</w:t>
      </w:r>
      <w:r w:rsidR="002B3452" w:rsidRPr="0050027C">
        <w:rPr>
          <w:szCs w:val="28"/>
        </w:rPr>
        <w:t xml:space="preserve"> с нево</w:t>
      </w:r>
      <w:r w:rsidR="00483205" w:rsidRPr="0050027C">
        <w:rPr>
          <w:szCs w:val="28"/>
        </w:rPr>
        <w:t>с</w:t>
      </w:r>
      <w:r w:rsidR="00D76D01" w:rsidRPr="0050027C">
        <w:rPr>
          <w:szCs w:val="28"/>
        </w:rPr>
        <w:t>с</w:t>
      </w:r>
      <w:r w:rsidR="002B3452" w:rsidRPr="0050027C">
        <w:rPr>
          <w:szCs w:val="28"/>
        </w:rPr>
        <w:t>тановление</w:t>
      </w:r>
      <w:r w:rsidR="00483205" w:rsidRPr="0050027C">
        <w:rPr>
          <w:szCs w:val="28"/>
        </w:rPr>
        <w:t>м</w:t>
      </w:r>
      <w:r w:rsidR="002B3452" w:rsidRPr="0050027C">
        <w:rPr>
          <w:szCs w:val="28"/>
        </w:rPr>
        <w:t xml:space="preserve"> лизингов</w:t>
      </w:r>
      <w:r w:rsidR="00483205" w:rsidRPr="0050027C">
        <w:rPr>
          <w:szCs w:val="28"/>
        </w:rPr>
        <w:t>ых</w:t>
      </w:r>
      <w:r w:rsidR="002B3452" w:rsidRPr="0050027C">
        <w:rPr>
          <w:szCs w:val="28"/>
        </w:rPr>
        <w:t xml:space="preserve"> платежей и начислений </w:t>
      </w:r>
      <w:r w:rsidR="002B3452" w:rsidRPr="0050027C">
        <w:rPr>
          <w:rStyle w:val="hps"/>
          <w:color w:val="000000"/>
        </w:rPr>
        <w:t>в</w:t>
      </w:r>
      <w:r w:rsidR="002B3452" w:rsidRPr="0050027C">
        <w:rPr>
          <w:rStyle w:val="apple-converted-space"/>
          <w:color w:val="000000"/>
        </w:rPr>
        <w:t xml:space="preserve"> </w:t>
      </w:r>
      <w:r w:rsidR="002B3452" w:rsidRPr="0050027C">
        <w:rPr>
          <w:rStyle w:val="hps"/>
          <w:color w:val="000000"/>
        </w:rPr>
        <w:t>размере до 5</w:t>
      </w:r>
      <w:r w:rsidR="00483205" w:rsidRPr="0050027C">
        <w:rPr>
          <w:rStyle w:val="hps"/>
          <w:color w:val="000000"/>
        </w:rPr>
        <w:t> </w:t>
      </w:r>
      <w:r w:rsidR="002B3452" w:rsidRPr="0050027C">
        <w:rPr>
          <w:rStyle w:val="hps"/>
          <w:color w:val="000000"/>
        </w:rPr>
        <w:t>процентов</w:t>
      </w:r>
      <w:r w:rsidR="00483205" w:rsidRPr="0050027C">
        <w:rPr>
          <w:rStyle w:val="hps"/>
          <w:color w:val="000000"/>
        </w:rPr>
        <w:t>,</w:t>
      </w:r>
      <w:r w:rsidR="002B3452" w:rsidRPr="0050027C">
        <w:rPr>
          <w:rStyle w:val="hps"/>
          <w:color w:val="000000"/>
        </w:rPr>
        <w:t xml:space="preserve"> в том числе из</w:t>
      </w:r>
      <w:r w:rsidR="002B3452" w:rsidRPr="0050027C">
        <w:rPr>
          <w:szCs w:val="28"/>
        </w:rPr>
        <w:t xml:space="preserve"> </w:t>
      </w:r>
      <w:r w:rsidR="002B3452" w:rsidRPr="0050027C">
        <w:rPr>
          <w:rStyle w:val="apple-style-span"/>
          <w:color w:val="000000"/>
          <w:szCs w:val="28"/>
        </w:rPr>
        <w:t>среднего</w:t>
      </w:r>
      <w:r w:rsidR="00483205" w:rsidRPr="0050027C">
        <w:rPr>
          <w:rStyle w:val="apple-style-span"/>
          <w:color w:val="000000"/>
          <w:szCs w:val="28"/>
        </w:rPr>
        <w:t xml:space="preserve">дового </w:t>
      </w:r>
      <w:r w:rsidR="002B3452" w:rsidRPr="0050027C">
        <w:rPr>
          <w:rStyle w:val="apple-style-span"/>
          <w:color w:val="000000"/>
          <w:szCs w:val="28"/>
        </w:rPr>
        <w:t xml:space="preserve"> </w:t>
      </w:r>
      <w:r w:rsidR="00483205" w:rsidRPr="0050027C">
        <w:rPr>
          <w:rStyle w:val="hps"/>
          <w:color w:val="000000"/>
          <w:szCs w:val="28"/>
        </w:rPr>
        <w:t>взвешенного</w:t>
      </w:r>
      <w:r w:rsidR="00483205" w:rsidRPr="0050027C">
        <w:rPr>
          <w:rStyle w:val="apple-style-span"/>
          <w:color w:val="000000"/>
          <w:szCs w:val="28"/>
        </w:rPr>
        <w:t xml:space="preserve"> </w:t>
      </w:r>
      <w:r w:rsidR="002B3452" w:rsidRPr="0050027C">
        <w:rPr>
          <w:rStyle w:val="apple-style-span"/>
          <w:color w:val="000000"/>
          <w:szCs w:val="28"/>
        </w:rPr>
        <w:t>остатка</w:t>
      </w:r>
      <w:r w:rsidR="002B3452" w:rsidRPr="0050027C">
        <w:rPr>
          <w:szCs w:val="28"/>
        </w:rPr>
        <w:t xml:space="preserve"> </w:t>
      </w:r>
      <w:r w:rsidR="00483205" w:rsidRPr="0050027C">
        <w:rPr>
          <w:szCs w:val="28"/>
        </w:rPr>
        <w:t xml:space="preserve">долговых обязательств, </w:t>
      </w:r>
      <w:r w:rsidR="002B3452" w:rsidRPr="0050027C">
        <w:rPr>
          <w:szCs w:val="28"/>
        </w:rPr>
        <w:t>связанны</w:t>
      </w:r>
      <w:r w:rsidR="00483205" w:rsidRPr="0050027C">
        <w:rPr>
          <w:szCs w:val="28"/>
        </w:rPr>
        <w:t>х</w:t>
      </w:r>
      <w:r w:rsidR="002B3452" w:rsidRPr="0050027C">
        <w:rPr>
          <w:szCs w:val="28"/>
        </w:rPr>
        <w:t xml:space="preserve"> с лизинговы</w:t>
      </w:r>
      <w:r w:rsidR="00483205" w:rsidRPr="0050027C">
        <w:rPr>
          <w:szCs w:val="28"/>
        </w:rPr>
        <w:t>ми</w:t>
      </w:r>
      <w:r w:rsidR="002B3452" w:rsidRPr="0050027C">
        <w:rPr>
          <w:szCs w:val="28"/>
        </w:rPr>
        <w:t xml:space="preserve"> </w:t>
      </w:r>
      <w:r w:rsidR="00483205" w:rsidRPr="0050027C">
        <w:rPr>
          <w:szCs w:val="28"/>
        </w:rPr>
        <w:t xml:space="preserve">договорами </w:t>
      </w:r>
      <w:r w:rsidR="002B3452" w:rsidRPr="0050027C">
        <w:rPr>
          <w:szCs w:val="28"/>
        </w:rPr>
        <w:t xml:space="preserve">и </w:t>
      </w:r>
      <w:r w:rsidR="00483205" w:rsidRPr="0050027C">
        <w:rPr>
          <w:rStyle w:val="apple-style-span"/>
          <w:color w:val="000000"/>
          <w:szCs w:val="28"/>
        </w:rPr>
        <w:t xml:space="preserve">выполняющих в совокупности </w:t>
      </w:r>
      <w:r w:rsidR="002B3452" w:rsidRPr="0050027C">
        <w:rPr>
          <w:rStyle w:val="apple-style-span"/>
          <w:color w:val="000000"/>
          <w:szCs w:val="28"/>
        </w:rPr>
        <w:t>следующи</w:t>
      </w:r>
      <w:r w:rsidR="00483205" w:rsidRPr="0050027C">
        <w:rPr>
          <w:rStyle w:val="apple-style-span"/>
          <w:color w:val="000000"/>
          <w:szCs w:val="28"/>
        </w:rPr>
        <w:t>е</w:t>
      </w:r>
      <w:r w:rsidR="002B3452" w:rsidRPr="0050027C">
        <w:rPr>
          <w:rStyle w:val="apple-style-span"/>
          <w:color w:val="000000"/>
          <w:szCs w:val="28"/>
        </w:rPr>
        <w:t xml:space="preserve"> условия</w:t>
      </w:r>
      <w:r w:rsidR="002B3452" w:rsidRPr="0050027C">
        <w:rPr>
          <w:szCs w:val="28"/>
        </w:rPr>
        <w:t>:</w:t>
      </w:r>
    </w:p>
    <w:p w:rsidR="002B3452" w:rsidRPr="0050027C" w:rsidRDefault="002B3452" w:rsidP="00243E3E">
      <w:pPr>
        <w:pStyle w:val="13"/>
        <w:spacing w:before="120"/>
        <w:ind w:left="0" w:firstLine="709"/>
        <w:jc w:val="both"/>
        <w:rPr>
          <w:rFonts w:eastAsia="Times New Roman"/>
          <w:sz w:val="28"/>
          <w:szCs w:val="28"/>
        </w:rPr>
      </w:pPr>
      <w:r w:rsidRPr="0050027C">
        <w:rPr>
          <w:sz w:val="28"/>
          <w:szCs w:val="28"/>
        </w:rPr>
        <w:t>1</w:t>
      </w:r>
      <w:r w:rsidR="00243E3E">
        <w:rPr>
          <w:sz w:val="28"/>
          <w:szCs w:val="28"/>
        </w:rPr>
        <w:t>)</w:t>
      </w:r>
      <w:r w:rsidRPr="0050027C">
        <w:rPr>
          <w:sz w:val="28"/>
          <w:szCs w:val="28"/>
        </w:rPr>
        <w:t xml:space="preserve"> </w:t>
      </w:r>
      <w:r w:rsidRPr="0050027C">
        <w:rPr>
          <w:rStyle w:val="hps"/>
          <w:color w:val="000000"/>
          <w:sz w:val="28"/>
          <w:szCs w:val="28"/>
        </w:rPr>
        <w:t xml:space="preserve">не </w:t>
      </w:r>
      <w:r w:rsidR="007A6710" w:rsidRPr="0050027C">
        <w:rPr>
          <w:rStyle w:val="hps"/>
          <w:color w:val="000000"/>
          <w:sz w:val="28"/>
          <w:szCs w:val="28"/>
        </w:rPr>
        <w:t xml:space="preserve">являются </w:t>
      </w:r>
      <w:r w:rsidRPr="0050027C">
        <w:rPr>
          <w:rStyle w:val="hps"/>
          <w:color w:val="000000"/>
          <w:sz w:val="28"/>
          <w:szCs w:val="28"/>
        </w:rPr>
        <w:t>гарантир</w:t>
      </w:r>
      <w:r w:rsidR="007A6710" w:rsidRPr="0050027C">
        <w:rPr>
          <w:rStyle w:val="hps"/>
          <w:color w:val="000000"/>
          <w:sz w:val="28"/>
          <w:szCs w:val="28"/>
        </w:rPr>
        <w:t>ованными</w:t>
      </w:r>
      <w:r w:rsidRPr="0050027C">
        <w:rPr>
          <w:rStyle w:val="apple-converted-space"/>
          <w:color w:val="000000"/>
          <w:sz w:val="32"/>
          <w:szCs w:val="28"/>
        </w:rPr>
        <w:t xml:space="preserve"> </w:t>
      </w:r>
      <w:r w:rsidRPr="0050027C">
        <w:rPr>
          <w:rStyle w:val="hps"/>
          <w:color w:val="000000"/>
          <w:sz w:val="28"/>
          <w:szCs w:val="28"/>
        </w:rPr>
        <w:t>другим лицом</w:t>
      </w:r>
      <w:r w:rsidRPr="0050027C">
        <w:rPr>
          <w:sz w:val="28"/>
          <w:szCs w:val="28"/>
        </w:rPr>
        <w:t>;</w:t>
      </w:r>
    </w:p>
    <w:p w:rsidR="002B3452" w:rsidRPr="0050027C" w:rsidRDefault="00243E3E" w:rsidP="008B24B7">
      <w:pPr>
        <w:spacing w:before="120"/>
        <w:ind w:firstLine="709"/>
        <w:jc w:val="both"/>
        <w:rPr>
          <w:rFonts w:eastAsia="Times New Roman"/>
          <w:color w:val="888888"/>
          <w:szCs w:val="28"/>
        </w:rPr>
      </w:pPr>
      <w:r>
        <w:rPr>
          <w:szCs w:val="28"/>
        </w:rPr>
        <w:t>2)</w:t>
      </w:r>
      <w:r w:rsidR="002B3452" w:rsidRPr="0050027C">
        <w:rPr>
          <w:szCs w:val="28"/>
        </w:rPr>
        <w:t xml:space="preserve"> </w:t>
      </w:r>
      <w:r w:rsidR="007A6710" w:rsidRPr="0050027C">
        <w:rPr>
          <w:szCs w:val="28"/>
        </w:rPr>
        <w:t xml:space="preserve">считаются </w:t>
      </w:r>
      <w:r w:rsidR="007A6710" w:rsidRPr="0050027C">
        <w:rPr>
          <w:rFonts w:eastAsia="Times New Roman"/>
          <w:color w:val="000000"/>
          <w:szCs w:val="28"/>
        </w:rPr>
        <w:t xml:space="preserve">долговой обязанностью </w:t>
      </w:r>
      <w:r w:rsidR="002B3452" w:rsidRPr="0050027C">
        <w:rPr>
          <w:rFonts w:eastAsia="Times New Roman"/>
          <w:color w:val="000000"/>
          <w:szCs w:val="28"/>
        </w:rPr>
        <w:t>лиц</w:t>
      </w:r>
      <w:r w:rsidR="007A6710" w:rsidRPr="0050027C">
        <w:rPr>
          <w:rFonts w:eastAsia="Times New Roman"/>
          <w:color w:val="000000"/>
          <w:szCs w:val="28"/>
        </w:rPr>
        <w:t>а,</w:t>
      </w:r>
      <w:r w:rsidR="002B3452" w:rsidRPr="0050027C">
        <w:rPr>
          <w:rFonts w:eastAsia="Times New Roman"/>
          <w:color w:val="000000"/>
          <w:szCs w:val="28"/>
        </w:rPr>
        <w:t xml:space="preserve"> которое не является аффилированным лицом налогоплательщика</w:t>
      </w:r>
      <w:proofErr w:type="gramStart"/>
      <w:r w:rsidR="002B3452" w:rsidRPr="0050027C">
        <w:rPr>
          <w:szCs w:val="28"/>
        </w:rPr>
        <w:t>.</w:t>
      </w:r>
      <w:r w:rsidR="002B3EBB" w:rsidRPr="0050027C">
        <w:rPr>
          <w:szCs w:val="28"/>
        </w:rPr>
        <w:t>»</w:t>
      </w:r>
      <w:r w:rsidR="002B3452" w:rsidRPr="0050027C">
        <w:rPr>
          <w:szCs w:val="28"/>
        </w:rPr>
        <w:t>.</w:t>
      </w:r>
      <w:proofErr w:type="gramEnd"/>
    </w:p>
    <w:p w:rsidR="002B3452" w:rsidRPr="0050027C" w:rsidRDefault="002B3452" w:rsidP="008B24B7">
      <w:pPr>
        <w:spacing w:before="120"/>
        <w:ind w:firstLine="709"/>
        <w:jc w:val="both"/>
        <w:rPr>
          <w:bCs/>
          <w:szCs w:val="28"/>
        </w:rPr>
      </w:pPr>
      <w:r w:rsidRPr="0050027C">
        <w:rPr>
          <w:bCs/>
          <w:szCs w:val="28"/>
        </w:rPr>
        <w:t>1</w:t>
      </w:r>
      <w:r w:rsidR="0052380A" w:rsidRPr="0050027C">
        <w:rPr>
          <w:bCs/>
          <w:szCs w:val="28"/>
        </w:rPr>
        <w:t>7</w:t>
      </w:r>
      <w:r w:rsidRPr="0050027C">
        <w:rPr>
          <w:bCs/>
          <w:szCs w:val="28"/>
        </w:rPr>
        <w:t xml:space="preserve">. </w:t>
      </w:r>
      <w:r w:rsidR="007A6710" w:rsidRPr="0050027C">
        <w:rPr>
          <w:bCs/>
          <w:szCs w:val="28"/>
        </w:rPr>
        <w:t>С</w:t>
      </w:r>
      <w:r w:rsidRPr="0050027C">
        <w:t>татья</w:t>
      </w:r>
      <w:r w:rsidRPr="0050027C">
        <w:rPr>
          <w:bCs/>
          <w:szCs w:val="28"/>
        </w:rPr>
        <w:t xml:space="preserve"> 33:</w:t>
      </w:r>
    </w:p>
    <w:p w:rsidR="002B3452" w:rsidRPr="0050027C" w:rsidRDefault="002B3452" w:rsidP="008B24B7">
      <w:pPr>
        <w:spacing w:before="120"/>
        <w:ind w:firstLine="709"/>
        <w:jc w:val="both"/>
        <w:rPr>
          <w:szCs w:val="28"/>
        </w:rPr>
      </w:pPr>
      <w:r w:rsidRPr="0050027C">
        <w:t xml:space="preserve">в части </w:t>
      </w:r>
      <w:r w:rsidRPr="0050027C">
        <w:rPr>
          <w:szCs w:val="28"/>
        </w:rPr>
        <w:t>(1) цифр</w:t>
      </w:r>
      <w:r w:rsidR="009E3418" w:rsidRPr="0050027C">
        <w:rPr>
          <w:szCs w:val="28"/>
        </w:rPr>
        <w:t>ы</w:t>
      </w:r>
      <w:r w:rsidRPr="0050027C">
        <w:rPr>
          <w:szCs w:val="28"/>
        </w:rPr>
        <w:t xml:space="preserve"> </w:t>
      </w:r>
      <w:r w:rsidR="009E3418" w:rsidRPr="0050027C">
        <w:rPr>
          <w:szCs w:val="28"/>
        </w:rPr>
        <w:t>«</w:t>
      </w:r>
      <w:r w:rsidRPr="0050027C">
        <w:rPr>
          <w:szCs w:val="28"/>
        </w:rPr>
        <w:t>8100</w:t>
      </w:r>
      <w:r w:rsidR="002B3EBB" w:rsidRPr="0050027C">
        <w:rPr>
          <w:szCs w:val="28"/>
        </w:rPr>
        <w:t>»</w:t>
      </w:r>
      <w:r w:rsidRPr="0050027C">
        <w:rPr>
          <w:szCs w:val="28"/>
        </w:rPr>
        <w:t xml:space="preserve"> </w:t>
      </w:r>
      <w:r w:rsidRPr="0050027C">
        <w:rPr>
          <w:rStyle w:val="shorttext"/>
          <w:shd w:val="clear" w:color="auto" w:fill="FFFFFF"/>
        </w:rPr>
        <w:t>заменить</w:t>
      </w:r>
      <w:r w:rsidRPr="0050027C">
        <w:rPr>
          <w:szCs w:val="28"/>
        </w:rPr>
        <w:t xml:space="preserve"> цифр</w:t>
      </w:r>
      <w:r w:rsidR="009E3418" w:rsidRPr="0050027C">
        <w:rPr>
          <w:szCs w:val="28"/>
        </w:rPr>
        <w:t>ами</w:t>
      </w:r>
      <w:r w:rsidRPr="0050027C">
        <w:rPr>
          <w:szCs w:val="28"/>
        </w:rPr>
        <w:t xml:space="preserve"> </w:t>
      </w:r>
      <w:r w:rsidR="009E3418" w:rsidRPr="0050027C">
        <w:rPr>
          <w:szCs w:val="28"/>
        </w:rPr>
        <w:t>«</w:t>
      </w:r>
      <w:r w:rsidRPr="0050027C">
        <w:rPr>
          <w:szCs w:val="28"/>
        </w:rPr>
        <w:t>8640</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t xml:space="preserve">в части </w:t>
      </w:r>
      <w:r w:rsidRPr="0050027C">
        <w:rPr>
          <w:szCs w:val="28"/>
        </w:rPr>
        <w:t>(2) цифр</w:t>
      </w:r>
      <w:r w:rsidR="009E3418" w:rsidRPr="0050027C">
        <w:rPr>
          <w:szCs w:val="28"/>
        </w:rPr>
        <w:t>ы</w:t>
      </w:r>
      <w:r w:rsidRPr="0050027C">
        <w:rPr>
          <w:szCs w:val="28"/>
        </w:rPr>
        <w:t xml:space="preserve"> </w:t>
      </w:r>
      <w:r w:rsidR="009E3418" w:rsidRPr="0050027C">
        <w:rPr>
          <w:szCs w:val="28"/>
        </w:rPr>
        <w:t>«</w:t>
      </w:r>
      <w:r w:rsidRPr="0050027C">
        <w:rPr>
          <w:szCs w:val="28"/>
        </w:rPr>
        <w:t>12000</w:t>
      </w:r>
      <w:r w:rsidR="002B3EBB" w:rsidRPr="0050027C">
        <w:rPr>
          <w:szCs w:val="28"/>
        </w:rPr>
        <w:t>»</w:t>
      </w:r>
      <w:r w:rsidRPr="0050027C">
        <w:rPr>
          <w:szCs w:val="28"/>
        </w:rPr>
        <w:t xml:space="preserve"> </w:t>
      </w:r>
      <w:r w:rsidRPr="0050027C">
        <w:rPr>
          <w:rStyle w:val="shorttext"/>
          <w:shd w:val="clear" w:color="auto" w:fill="FFFFFF"/>
        </w:rPr>
        <w:t>заменить</w:t>
      </w:r>
      <w:r w:rsidRPr="0050027C">
        <w:rPr>
          <w:szCs w:val="28"/>
        </w:rPr>
        <w:t xml:space="preserve"> цифр</w:t>
      </w:r>
      <w:r w:rsidR="009E3418" w:rsidRPr="0050027C">
        <w:rPr>
          <w:szCs w:val="28"/>
        </w:rPr>
        <w:t>ами</w:t>
      </w:r>
      <w:r w:rsidRPr="0050027C">
        <w:rPr>
          <w:szCs w:val="28"/>
        </w:rPr>
        <w:t xml:space="preserve"> </w:t>
      </w:r>
      <w:r w:rsidR="009E3418" w:rsidRPr="0050027C">
        <w:rPr>
          <w:szCs w:val="28"/>
        </w:rPr>
        <w:t>«</w:t>
      </w:r>
      <w:r w:rsidRPr="0050027C">
        <w:rPr>
          <w:szCs w:val="28"/>
        </w:rPr>
        <w:t>12840</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1</w:t>
      </w:r>
      <w:r w:rsidR="0052380A" w:rsidRPr="0050027C">
        <w:rPr>
          <w:szCs w:val="28"/>
        </w:rPr>
        <w:t>8</w:t>
      </w:r>
      <w:r w:rsidRPr="0050027C">
        <w:rPr>
          <w:szCs w:val="28"/>
        </w:rPr>
        <w:t xml:space="preserve">. </w:t>
      </w:r>
      <w:r w:rsidR="009E3418" w:rsidRPr="0050027C">
        <w:rPr>
          <w:szCs w:val="28"/>
        </w:rPr>
        <w:t>С</w:t>
      </w:r>
      <w:r w:rsidRPr="0050027C">
        <w:t>татья</w:t>
      </w:r>
      <w:r w:rsidRPr="0050027C">
        <w:rPr>
          <w:szCs w:val="28"/>
        </w:rPr>
        <w:t xml:space="preserve"> 34:</w:t>
      </w:r>
    </w:p>
    <w:p w:rsidR="002B3452" w:rsidRPr="0050027C" w:rsidRDefault="002B3452" w:rsidP="008B24B7">
      <w:pPr>
        <w:spacing w:before="120"/>
        <w:ind w:firstLine="709"/>
        <w:jc w:val="both"/>
        <w:rPr>
          <w:szCs w:val="28"/>
        </w:rPr>
      </w:pPr>
      <w:r w:rsidRPr="0050027C">
        <w:t xml:space="preserve">в части </w:t>
      </w:r>
      <w:r w:rsidRPr="0050027C">
        <w:rPr>
          <w:szCs w:val="28"/>
        </w:rPr>
        <w:t>(1) цифр</w:t>
      </w:r>
      <w:r w:rsidR="009E3418" w:rsidRPr="0050027C">
        <w:rPr>
          <w:szCs w:val="28"/>
        </w:rPr>
        <w:t>ы</w:t>
      </w:r>
      <w:r w:rsidRPr="0050027C">
        <w:rPr>
          <w:szCs w:val="28"/>
        </w:rPr>
        <w:t xml:space="preserve"> </w:t>
      </w:r>
      <w:r w:rsidR="009E3418" w:rsidRPr="0050027C">
        <w:rPr>
          <w:szCs w:val="28"/>
        </w:rPr>
        <w:t>«</w:t>
      </w:r>
      <w:r w:rsidRPr="0050027C">
        <w:rPr>
          <w:szCs w:val="28"/>
        </w:rPr>
        <w:t>8100</w:t>
      </w:r>
      <w:r w:rsidR="002B3EBB" w:rsidRPr="0050027C">
        <w:rPr>
          <w:szCs w:val="28"/>
        </w:rPr>
        <w:t>»</w:t>
      </w:r>
      <w:r w:rsidRPr="0050027C">
        <w:rPr>
          <w:szCs w:val="28"/>
        </w:rPr>
        <w:t xml:space="preserve"> </w:t>
      </w:r>
      <w:r w:rsidRPr="0050027C">
        <w:rPr>
          <w:rStyle w:val="shorttext"/>
          <w:shd w:val="clear" w:color="auto" w:fill="FFFFFF"/>
        </w:rPr>
        <w:t>заменить</w:t>
      </w:r>
      <w:r w:rsidRPr="0050027C">
        <w:rPr>
          <w:szCs w:val="28"/>
        </w:rPr>
        <w:t xml:space="preserve"> цифр</w:t>
      </w:r>
      <w:r w:rsidR="009E3418" w:rsidRPr="0050027C">
        <w:rPr>
          <w:szCs w:val="28"/>
        </w:rPr>
        <w:t>ами</w:t>
      </w:r>
      <w:r w:rsidRPr="0050027C">
        <w:rPr>
          <w:szCs w:val="28"/>
        </w:rPr>
        <w:t xml:space="preserve"> </w:t>
      </w:r>
      <w:r w:rsidR="009E3418" w:rsidRPr="0050027C">
        <w:rPr>
          <w:szCs w:val="28"/>
        </w:rPr>
        <w:t>«</w:t>
      </w:r>
      <w:r w:rsidRPr="0050027C">
        <w:rPr>
          <w:szCs w:val="28"/>
        </w:rPr>
        <w:t>8640</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t xml:space="preserve">в части </w:t>
      </w:r>
      <w:r w:rsidRPr="0050027C">
        <w:rPr>
          <w:szCs w:val="28"/>
        </w:rPr>
        <w:t>(2) цифр</w:t>
      </w:r>
      <w:r w:rsidR="009E3418" w:rsidRPr="0050027C">
        <w:rPr>
          <w:szCs w:val="28"/>
        </w:rPr>
        <w:t>ы</w:t>
      </w:r>
      <w:r w:rsidRPr="0050027C">
        <w:rPr>
          <w:szCs w:val="28"/>
        </w:rPr>
        <w:t xml:space="preserve"> </w:t>
      </w:r>
      <w:r w:rsidR="009E3418" w:rsidRPr="0050027C">
        <w:rPr>
          <w:szCs w:val="28"/>
        </w:rPr>
        <w:t>«</w:t>
      </w:r>
      <w:r w:rsidRPr="0050027C">
        <w:rPr>
          <w:szCs w:val="28"/>
        </w:rPr>
        <w:t>12000</w:t>
      </w:r>
      <w:r w:rsidR="002B3EBB" w:rsidRPr="0050027C">
        <w:rPr>
          <w:szCs w:val="28"/>
        </w:rPr>
        <w:t>»</w:t>
      </w:r>
      <w:r w:rsidRPr="0050027C">
        <w:rPr>
          <w:szCs w:val="28"/>
        </w:rPr>
        <w:t xml:space="preserve"> </w:t>
      </w:r>
      <w:r w:rsidRPr="0050027C">
        <w:rPr>
          <w:rStyle w:val="shorttext"/>
          <w:shd w:val="clear" w:color="auto" w:fill="FFFFFF"/>
        </w:rPr>
        <w:t>заменить</w:t>
      </w:r>
      <w:r w:rsidRPr="0050027C">
        <w:rPr>
          <w:szCs w:val="28"/>
        </w:rPr>
        <w:t xml:space="preserve"> цифр</w:t>
      </w:r>
      <w:r w:rsidR="009E3418" w:rsidRPr="0050027C">
        <w:rPr>
          <w:szCs w:val="28"/>
        </w:rPr>
        <w:t>ами</w:t>
      </w:r>
      <w:r w:rsidRPr="0050027C">
        <w:rPr>
          <w:szCs w:val="28"/>
        </w:rPr>
        <w:t xml:space="preserve"> </w:t>
      </w:r>
      <w:r w:rsidR="009E3418" w:rsidRPr="0050027C">
        <w:rPr>
          <w:szCs w:val="28"/>
        </w:rPr>
        <w:t>«</w:t>
      </w:r>
      <w:r w:rsidRPr="0050027C">
        <w:rPr>
          <w:szCs w:val="28"/>
        </w:rPr>
        <w:t>12840</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дополн</w:t>
      </w:r>
      <w:r w:rsidR="00693C77" w:rsidRPr="0050027C">
        <w:rPr>
          <w:szCs w:val="28"/>
        </w:rPr>
        <w:t>ить</w:t>
      </w:r>
      <w:r w:rsidRPr="0050027C">
        <w:rPr>
          <w:szCs w:val="28"/>
        </w:rPr>
        <w:t xml:space="preserve"> в конце </w:t>
      </w:r>
      <w:r w:rsidRPr="0050027C">
        <w:t>частью</w:t>
      </w:r>
      <w:r w:rsidRPr="0050027C">
        <w:rPr>
          <w:szCs w:val="28"/>
        </w:rPr>
        <w:t xml:space="preserve"> (3) следую</w:t>
      </w:r>
      <w:r w:rsidR="00693C77" w:rsidRPr="0050027C">
        <w:rPr>
          <w:szCs w:val="28"/>
        </w:rPr>
        <w:t>щ</w:t>
      </w:r>
      <w:r w:rsidRPr="0050027C">
        <w:rPr>
          <w:szCs w:val="28"/>
        </w:rPr>
        <w:t>его содержания:</w:t>
      </w:r>
    </w:p>
    <w:p w:rsidR="002B3452" w:rsidRPr="0050027C" w:rsidRDefault="002B3EBB" w:rsidP="008B24B7">
      <w:pPr>
        <w:spacing w:before="120"/>
        <w:ind w:firstLine="709"/>
        <w:jc w:val="both"/>
        <w:rPr>
          <w:szCs w:val="28"/>
        </w:rPr>
      </w:pPr>
      <w:r w:rsidRPr="0050027C">
        <w:rPr>
          <w:szCs w:val="28"/>
        </w:rPr>
        <w:t>«</w:t>
      </w:r>
      <w:r w:rsidR="002B3452" w:rsidRPr="0050027C">
        <w:rPr>
          <w:szCs w:val="28"/>
        </w:rPr>
        <w:t>(3) Положения част</w:t>
      </w:r>
      <w:r w:rsidR="00693C77" w:rsidRPr="0050027C">
        <w:rPr>
          <w:szCs w:val="28"/>
        </w:rPr>
        <w:t xml:space="preserve">ей </w:t>
      </w:r>
      <w:r w:rsidR="002B3452" w:rsidRPr="0050027C">
        <w:rPr>
          <w:szCs w:val="28"/>
        </w:rPr>
        <w:t xml:space="preserve">(1) </w:t>
      </w:r>
      <w:r w:rsidR="00693C77" w:rsidRPr="0050027C">
        <w:rPr>
          <w:szCs w:val="28"/>
        </w:rPr>
        <w:t>и</w:t>
      </w:r>
      <w:r w:rsidR="002B3452" w:rsidRPr="0050027C">
        <w:rPr>
          <w:szCs w:val="28"/>
        </w:rPr>
        <w:t xml:space="preserve"> (2) </w:t>
      </w:r>
      <w:r w:rsidR="002B3452" w:rsidRPr="0050027C">
        <w:rPr>
          <w:rStyle w:val="hps"/>
          <w:color w:val="000000"/>
          <w:szCs w:val="28"/>
        </w:rPr>
        <w:t>будут применяться</w:t>
      </w:r>
      <w:r w:rsidR="002B3452" w:rsidRPr="0050027C">
        <w:rPr>
          <w:rStyle w:val="apple-converted-space"/>
          <w:color w:val="000000"/>
          <w:szCs w:val="28"/>
        </w:rPr>
        <w:t xml:space="preserve"> с </w:t>
      </w:r>
      <w:r w:rsidR="002B3452" w:rsidRPr="0050027C">
        <w:rPr>
          <w:rStyle w:val="hps"/>
          <w:color w:val="000000"/>
          <w:szCs w:val="28"/>
        </w:rPr>
        <w:t>месяца</w:t>
      </w:r>
      <w:r w:rsidR="00693C77" w:rsidRPr="0050027C">
        <w:rPr>
          <w:rStyle w:val="hps"/>
          <w:color w:val="000000"/>
          <w:szCs w:val="28"/>
        </w:rPr>
        <w:t>,</w:t>
      </w:r>
      <w:r w:rsidR="002B3452" w:rsidRPr="0050027C">
        <w:rPr>
          <w:rStyle w:val="hps"/>
          <w:color w:val="000000"/>
          <w:szCs w:val="28"/>
        </w:rPr>
        <w:t xml:space="preserve"> следующего за</w:t>
      </w:r>
      <w:r w:rsidR="002B3452" w:rsidRPr="0050027C">
        <w:rPr>
          <w:rStyle w:val="apple-converted-space"/>
          <w:color w:val="000000"/>
          <w:szCs w:val="28"/>
        </w:rPr>
        <w:t xml:space="preserve"> </w:t>
      </w:r>
      <w:r w:rsidR="002B3452" w:rsidRPr="0050027C">
        <w:rPr>
          <w:rStyle w:val="hps"/>
          <w:color w:val="000000"/>
          <w:szCs w:val="28"/>
        </w:rPr>
        <w:t>месяцем</w:t>
      </w:r>
      <w:r w:rsidR="00693C77" w:rsidRPr="0050027C">
        <w:rPr>
          <w:rStyle w:val="hps"/>
          <w:color w:val="000000"/>
          <w:szCs w:val="28"/>
        </w:rPr>
        <w:t>,</w:t>
      </w:r>
      <w:r w:rsidR="002B3452" w:rsidRPr="0050027C">
        <w:rPr>
          <w:rStyle w:val="hps"/>
          <w:color w:val="000000"/>
          <w:szCs w:val="28"/>
        </w:rPr>
        <w:t xml:space="preserve"> в котор</w:t>
      </w:r>
      <w:r w:rsidR="00D43E6D" w:rsidRPr="0050027C">
        <w:rPr>
          <w:rStyle w:val="hps"/>
          <w:color w:val="000000"/>
          <w:szCs w:val="28"/>
        </w:rPr>
        <w:t>ый</w:t>
      </w:r>
      <w:r w:rsidR="002B3452" w:rsidRPr="0050027C">
        <w:rPr>
          <w:rStyle w:val="apple-converted-space"/>
          <w:color w:val="000000"/>
          <w:szCs w:val="28"/>
        </w:rPr>
        <w:t xml:space="preserve"> </w:t>
      </w:r>
      <w:r w:rsidR="00693C77" w:rsidRPr="0050027C">
        <w:rPr>
          <w:rStyle w:val="hps"/>
          <w:color w:val="000000"/>
          <w:szCs w:val="28"/>
        </w:rPr>
        <w:t xml:space="preserve">возникли </w:t>
      </w:r>
      <w:r w:rsidR="002B3452" w:rsidRPr="0050027C">
        <w:rPr>
          <w:rStyle w:val="hps"/>
          <w:color w:val="000000"/>
          <w:szCs w:val="28"/>
        </w:rPr>
        <w:t>обстоятельства</w:t>
      </w:r>
      <w:r w:rsidR="00693C77" w:rsidRPr="0050027C">
        <w:rPr>
          <w:rStyle w:val="hps"/>
          <w:color w:val="000000"/>
          <w:szCs w:val="28"/>
        </w:rPr>
        <w:t>,</w:t>
      </w:r>
      <w:r w:rsidR="002B3452" w:rsidRPr="0050027C">
        <w:rPr>
          <w:rStyle w:val="apple-style-span"/>
          <w:color w:val="000000"/>
          <w:szCs w:val="28"/>
        </w:rPr>
        <w:t xml:space="preserve"> необходимые для</w:t>
      </w:r>
      <w:r w:rsidR="002B3452" w:rsidRPr="0050027C">
        <w:rPr>
          <w:rStyle w:val="apple-converted-space"/>
          <w:color w:val="000000"/>
          <w:szCs w:val="28"/>
        </w:rPr>
        <w:t xml:space="preserve"> </w:t>
      </w:r>
      <w:r w:rsidR="002B3452" w:rsidRPr="0050027C">
        <w:rPr>
          <w:rStyle w:val="hps"/>
          <w:color w:val="000000"/>
          <w:szCs w:val="28"/>
        </w:rPr>
        <w:t>осуществления прав</w:t>
      </w:r>
      <w:r w:rsidR="00693C77" w:rsidRPr="0050027C">
        <w:rPr>
          <w:rStyle w:val="hps"/>
          <w:color w:val="000000"/>
          <w:szCs w:val="28"/>
        </w:rPr>
        <w:t>,</w:t>
      </w:r>
      <w:r w:rsidR="002B3452" w:rsidRPr="0050027C">
        <w:rPr>
          <w:rStyle w:val="apple-style-span"/>
          <w:color w:val="000000"/>
          <w:szCs w:val="28"/>
        </w:rPr>
        <w:t xml:space="preserve"> указанны</w:t>
      </w:r>
      <w:r w:rsidR="00693C77" w:rsidRPr="0050027C">
        <w:rPr>
          <w:rStyle w:val="apple-style-span"/>
          <w:color w:val="000000"/>
          <w:szCs w:val="28"/>
        </w:rPr>
        <w:t>х</w:t>
      </w:r>
      <w:r w:rsidR="002B3452" w:rsidRPr="0050027C">
        <w:rPr>
          <w:rStyle w:val="apple-style-span"/>
          <w:color w:val="000000"/>
          <w:szCs w:val="28"/>
        </w:rPr>
        <w:t xml:space="preserve"> в нем</w:t>
      </w:r>
      <w:r w:rsidR="002B3452" w:rsidRPr="0050027C">
        <w:rPr>
          <w:szCs w:val="28"/>
        </w:rPr>
        <w:t>.</w:t>
      </w:r>
      <w:r w:rsidR="00693C77" w:rsidRPr="0050027C">
        <w:rPr>
          <w:szCs w:val="28"/>
        </w:rPr>
        <w:t>».</w:t>
      </w:r>
    </w:p>
    <w:p w:rsidR="002B3452" w:rsidRPr="0050027C" w:rsidRDefault="0052380A" w:rsidP="008B24B7">
      <w:pPr>
        <w:spacing w:before="120"/>
        <w:ind w:firstLine="709"/>
        <w:jc w:val="both"/>
        <w:rPr>
          <w:szCs w:val="28"/>
        </w:rPr>
      </w:pPr>
      <w:r w:rsidRPr="0050027C">
        <w:rPr>
          <w:szCs w:val="28"/>
        </w:rPr>
        <w:t>19</w:t>
      </w:r>
      <w:r w:rsidR="002B3452" w:rsidRPr="0050027C">
        <w:rPr>
          <w:szCs w:val="28"/>
        </w:rPr>
        <w:t xml:space="preserve">. </w:t>
      </w:r>
      <w:r w:rsidR="00693C77" w:rsidRPr="0050027C">
        <w:rPr>
          <w:szCs w:val="28"/>
        </w:rPr>
        <w:t>С</w:t>
      </w:r>
      <w:r w:rsidR="002B3452" w:rsidRPr="0050027C">
        <w:t>татья</w:t>
      </w:r>
      <w:r w:rsidR="002B3452" w:rsidRPr="0050027C">
        <w:rPr>
          <w:szCs w:val="28"/>
        </w:rPr>
        <w:t xml:space="preserve"> 35:</w:t>
      </w:r>
    </w:p>
    <w:p w:rsidR="002B3452" w:rsidRPr="0050027C" w:rsidRDefault="002B3452" w:rsidP="008B24B7">
      <w:pPr>
        <w:spacing w:before="120"/>
        <w:ind w:firstLine="709"/>
        <w:jc w:val="both"/>
        <w:rPr>
          <w:szCs w:val="28"/>
        </w:rPr>
      </w:pPr>
      <w:r w:rsidRPr="0050027C">
        <w:t xml:space="preserve">в части </w:t>
      </w:r>
      <w:r w:rsidRPr="0050027C">
        <w:rPr>
          <w:szCs w:val="28"/>
        </w:rPr>
        <w:t>(1) цифр</w:t>
      </w:r>
      <w:r w:rsidR="00693C77" w:rsidRPr="0050027C">
        <w:rPr>
          <w:szCs w:val="28"/>
        </w:rPr>
        <w:t>ы</w:t>
      </w:r>
      <w:r w:rsidRPr="0050027C">
        <w:rPr>
          <w:szCs w:val="28"/>
        </w:rPr>
        <w:t xml:space="preserve"> </w:t>
      </w:r>
      <w:r w:rsidR="002B3EBB" w:rsidRPr="0050027C">
        <w:rPr>
          <w:szCs w:val="28"/>
        </w:rPr>
        <w:t>«</w:t>
      </w:r>
      <w:r w:rsidRPr="0050027C">
        <w:rPr>
          <w:szCs w:val="28"/>
        </w:rPr>
        <w:t>1800</w:t>
      </w:r>
      <w:r w:rsidR="002B3EBB" w:rsidRPr="0050027C">
        <w:rPr>
          <w:szCs w:val="28"/>
        </w:rPr>
        <w:t>»</w:t>
      </w:r>
      <w:r w:rsidRPr="0050027C">
        <w:rPr>
          <w:szCs w:val="28"/>
        </w:rPr>
        <w:t xml:space="preserve"> </w:t>
      </w:r>
      <w:r w:rsidRPr="0050027C">
        <w:rPr>
          <w:rStyle w:val="shorttext"/>
          <w:shd w:val="clear" w:color="auto" w:fill="FFFFFF"/>
        </w:rPr>
        <w:t>заменить</w:t>
      </w:r>
      <w:r w:rsidRPr="0050027C">
        <w:rPr>
          <w:szCs w:val="28"/>
        </w:rPr>
        <w:t xml:space="preserve"> цифр</w:t>
      </w:r>
      <w:r w:rsidR="00693C77" w:rsidRPr="0050027C">
        <w:rPr>
          <w:szCs w:val="28"/>
        </w:rPr>
        <w:t>ами «</w:t>
      </w:r>
      <w:r w:rsidRPr="0050027C">
        <w:rPr>
          <w:szCs w:val="28"/>
        </w:rPr>
        <w:t>1920</w:t>
      </w:r>
      <w:r w:rsidR="002B3EBB" w:rsidRPr="0050027C">
        <w:rPr>
          <w:szCs w:val="28"/>
        </w:rPr>
        <w:t>»</w:t>
      </w:r>
      <w:r w:rsidRPr="0050027C">
        <w:rPr>
          <w:szCs w:val="28"/>
        </w:rPr>
        <w:t>, а цифр</w:t>
      </w:r>
      <w:r w:rsidR="00693C77" w:rsidRPr="0050027C">
        <w:rPr>
          <w:szCs w:val="28"/>
        </w:rPr>
        <w:t>ы «</w:t>
      </w:r>
      <w:r w:rsidRPr="0050027C">
        <w:rPr>
          <w:szCs w:val="28"/>
        </w:rPr>
        <w:t>8100</w:t>
      </w:r>
      <w:r w:rsidR="002B3EBB" w:rsidRPr="0050027C">
        <w:rPr>
          <w:szCs w:val="28"/>
        </w:rPr>
        <w:t>»</w:t>
      </w:r>
      <w:r w:rsidRPr="0050027C">
        <w:rPr>
          <w:szCs w:val="28"/>
        </w:rPr>
        <w:t xml:space="preserve"> </w:t>
      </w:r>
      <w:r w:rsidRPr="0050027C">
        <w:rPr>
          <w:rStyle w:val="shorttext"/>
          <w:shd w:val="clear" w:color="auto" w:fill="FFFFFF"/>
        </w:rPr>
        <w:t>заменить</w:t>
      </w:r>
      <w:r w:rsidRPr="0050027C">
        <w:rPr>
          <w:szCs w:val="28"/>
        </w:rPr>
        <w:t xml:space="preserve"> цифр</w:t>
      </w:r>
      <w:r w:rsidR="00693C77" w:rsidRPr="0050027C">
        <w:rPr>
          <w:szCs w:val="28"/>
        </w:rPr>
        <w:t>ами</w:t>
      </w:r>
      <w:r w:rsidRPr="0050027C">
        <w:rPr>
          <w:szCs w:val="28"/>
        </w:rPr>
        <w:t xml:space="preserve"> </w:t>
      </w:r>
      <w:r w:rsidR="002B3EBB" w:rsidRPr="0050027C">
        <w:rPr>
          <w:szCs w:val="28"/>
        </w:rPr>
        <w:t>«</w:t>
      </w:r>
      <w:r w:rsidRPr="0050027C">
        <w:rPr>
          <w:szCs w:val="28"/>
        </w:rPr>
        <w:t>8640</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t>часть</w:t>
      </w:r>
      <w:r w:rsidRPr="0050027C">
        <w:rPr>
          <w:szCs w:val="28"/>
        </w:rPr>
        <w:t xml:space="preserve"> (2):</w:t>
      </w:r>
    </w:p>
    <w:p w:rsidR="002B3452" w:rsidRPr="0050027C" w:rsidRDefault="00693C77" w:rsidP="008B24B7">
      <w:pPr>
        <w:spacing w:before="120"/>
        <w:ind w:firstLine="709"/>
        <w:jc w:val="both"/>
        <w:rPr>
          <w:szCs w:val="28"/>
        </w:rPr>
      </w:pPr>
      <w:r w:rsidRPr="0050027C">
        <w:rPr>
          <w:szCs w:val="28"/>
        </w:rPr>
        <w:t xml:space="preserve">пункт </w:t>
      </w:r>
      <w:r w:rsidR="002B3452" w:rsidRPr="0050027C">
        <w:rPr>
          <w:szCs w:val="28"/>
        </w:rPr>
        <w:t>a) дополн</w:t>
      </w:r>
      <w:r w:rsidRPr="0050027C">
        <w:rPr>
          <w:szCs w:val="28"/>
        </w:rPr>
        <w:t>ить</w:t>
      </w:r>
      <w:r w:rsidR="002B3452" w:rsidRPr="0050027C">
        <w:rPr>
          <w:szCs w:val="28"/>
        </w:rPr>
        <w:t xml:space="preserve"> в конце словами </w:t>
      </w:r>
      <w:r w:rsidR="002B3EBB" w:rsidRPr="0050027C">
        <w:rPr>
          <w:szCs w:val="28"/>
        </w:rPr>
        <w:t>«</w:t>
      </w:r>
      <w:r w:rsidR="002B3452" w:rsidRPr="0050027C">
        <w:rPr>
          <w:szCs w:val="28"/>
        </w:rPr>
        <w:t xml:space="preserve">или </w:t>
      </w:r>
      <w:r w:rsidR="002B3452" w:rsidRPr="0050027C">
        <w:rPr>
          <w:rStyle w:val="hps"/>
          <w:color w:val="000000"/>
          <w:szCs w:val="28"/>
        </w:rPr>
        <w:t>второй</w:t>
      </w:r>
      <w:r w:rsidR="002B3452" w:rsidRPr="0050027C">
        <w:rPr>
          <w:rStyle w:val="apple-converted-space"/>
          <w:color w:val="000000"/>
          <w:szCs w:val="28"/>
        </w:rPr>
        <w:t xml:space="preserve"> </w:t>
      </w:r>
      <w:r w:rsidR="002B3452" w:rsidRPr="0050027C">
        <w:rPr>
          <w:rStyle w:val="hps"/>
          <w:color w:val="000000"/>
          <w:szCs w:val="28"/>
        </w:rPr>
        <w:t>степени родства</w:t>
      </w:r>
      <w:r w:rsidR="002B3452" w:rsidRPr="0050027C">
        <w:rPr>
          <w:rStyle w:val="apple-converted-space"/>
          <w:color w:val="000000"/>
          <w:szCs w:val="28"/>
        </w:rPr>
        <w:t xml:space="preserve"> </w:t>
      </w:r>
      <w:r w:rsidRPr="0050027C">
        <w:rPr>
          <w:rStyle w:val="apple-converted-space"/>
          <w:color w:val="000000"/>
          <w:szCs w:val="28"/>
        </w:rPr>
        <w:t>по</w:t>
      </w:r>
      <w:r w:rsidR="002B3452" w:rsidRPr="0050027C">
        <w:rPr>
          <w:rStyle w:val="hps"/>
          <w:color w:val="000000"/>
          <w:szCs w:val="28"/>
        </w:rPr>
        <w:t xml:space="preserve"> боковой линии, инвалид с детства</w:t>
      </w:r>
      <w:r w:rsidR="002B3EBB" w:rsidRPr="0050027C">
        <w:rPr>
          <w:szCs w:val="28"/>
        </w:rPr>
        <w:t>»</w:t>
      </w:r>
      <w:r w:rsidR="002B3452" w:rsidRPr="0050027C">
        <w:rPr>
          <w:szCs w:val="28"/>
        </w:rPr>
        <w:t>;</w:t>
      </w:r>
    </w:p>
    <w:p w:rsidR="002B3452" w:rsidRPr="0050027C" w:rsidRDefault="002B3452" w:rsidP="008B24B7">
      <w:pPr>
        <w:spacing w:before="120"/>
        <w:ind w:firstLine="709"/>
        <w:jc w:val="both"/>
        <w:rPr>
          <w:szCs w:val="28"/>
        </w:rPr>
      </w:pPr>
      <w:r w:rsidRPr="0050027C">
        <w:lastRenderedPageBreak/>
        <w:t xml:space="preserve">в </w:t>
      </w:r>
      <w:r w:rsidR="00693C77" w:rsidRPr="0050027C">
        <w:t xml:space="preserve">пункте </w:t>
      </w:r>
      <w:r w:rsidRPr="0050027C">
        <w:rPr>
          <w:szCs w:val="28"/>
        </w:rPr>
        <w:t>d) цифр</w:t>
      </w:r>
      <w:r w:rsidR="00693C77" w:rsidRPr="0050027C">
        <w:rPr>
          <w:szCs w:val="28"/>
        </w:rPr>
        <w:t>ы</w:t>
      </w:r>
      <w:r w:rsidRPr="0050027C">
        <w:rPr>
          <w:szCs w:val="28"/>
        </w:rPr>
        <w:t xml:space="preserve"> </w:t>
      </w:r>
      <w:r w:rsidR="00693C77" w:rsidRPr="0050027C">
        <w:rPr>
          <w:szCs w:val="28"/>
        </w:rPr>
        <w:t>«</w:t>
      </w:r>
      <w:r w:rsidRPr="0050027C">
        <w:rPr>
          <w:szCs w:val="28"/>
        </w:rPr>
        <w:t>8100</w:t>
      </w:r>
      <w:r w:rsidR="002B3EBB" w:rsidRPr="0050027C">
        <w:rPr>
          <w:szCs w:val="28"/>
        </w:rPr>
        <w:t>»</w:t>
      </w:r>
      <w:r w:rsidRPr="0050027C">
        <w:rPr>
          <w:szCs w:val="28"/>
        </w:rPr>
        <w:t xml:space="preserve"> </w:t>
      </w:r>
      <w:r w:rsidRPr="0050027C">
        <w:rPr>
          <w:rStyle w:val="shorttext"/>
          <w:shd w:val="clear" w:color="auto" w:fill="FFFFFF"/>
        </w:rPr>
        <w:t>заменить</w:t>
      </w:r>
      <w:r w:rsidRPr="0050027C">
        <w:rPr>
          <w:szCs w:val="28"/>
        </w:rPr>
        <w:t xml:space="preserve"> цифр</w:t>
      </w:r>
      <w:r w:rsidR="00693C77" w:rsidRPr="0050027C">
        <w:rPr>
          <w:szCs w:val="28"/>
        </w:rPr>
        <w:t>ами «</w:t>
      </w:r>
      <w:r w:rsidRPr="0050027C">
        <w:rPr>
          <w:szCs w:val="28"/>
        </w:rPr>
        <w:t>8640</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дополн</w:t>
      </w:r>
      <w:r w:rsidR="009D2B93" w:rsidRPr="0050027C">
        <w:rPr>
          <w:szCs w:val="28"/>
        </w:rPr>
        <w:t>ить</w:t>
      </w:r>
      <w:r w:rsidRPr="0050027C">
        <w:rPr>
          <w:szCs w:val="28"/>
        </w:rPr>
        <w:t xml:space="preserve"> в конце </w:t>
      </w:r>
      <w:r w:rsidRPr="0050027C">
        <w:t>частью</w:t>
      </w:r>
      <w:r w:rsidRPr="0050027C">
        <w:rPr>
          <w:szCs w:val="28"/>
        </w:rPr>
        <w:t xml:space="preserve"> (4) следую</w:t>
      </w:r>
      <w:r w:rsidR="009D2B93" w:rsidRPr="0050027C">
        <w:rPr>
          <w:szCs w:val="28"/>
        </w:rPr>
        <w:t>щ</w:t>
      </w:r>
      <w:r w:rsidRPr="0050027C">
        <w:rPr>
          <w:szCs w:val="28"/>
        </w:rPr>
        <w:t>его содержания:</w:t>
      </w:r>
    </w:p>
    <w:p w:rsidR="002B3452" w:rsidRPr="0050027C" w:rsidRDefault="002B3EBB" w:rsidP="008B24B7">
      <w:pPr>
        <w:spacing w:before="120"/>
        <w:ind w:firstLine="709"/>
        <w:jc w:val="both"/>
        <w:rPr>
          <w:szCs w:val="28"/>
        </w:rPr>
      </w:pPr>
      <w:r w:rsidRPr="0050027C">
        <w:rPr>
          <w:szCs w:val="28"/>
        </w:rPr>
        <w:t>«</w:t>
      </w:r>
      <w:r w:rsidR="002B3452" w:rsidRPr="0050027C">
        <w:rPr>
          <w:szCs w:val="28"/>
        </w:rPr>
        <w:t>(4) Освобождение на иждивенц</w:t>
      </w:r>
      <w:r w:rsidR="00F00EE1" w:rsidRPr="0050027C">
        <w:rPr>
          <w:szCs w:val="28"/>
        </w:rPr>
        <w:t>е</w:t>
      </w:r>
      <w:r w:rsidR="002B3452" w:rsidRPr="0050027C">
        <w:rPr>
          <w:szCs w:val="28"/>
        </w:rPr>
        <w:t xml:space="preserve">в предоставляется </w:t>
      </w:r>
      <w:r w:rsidR="002B3452" w:rsidRPr="0050027C">
        <w:rPr>
          <w:rStyle w:val="apple-converted-space"/>
          <w:color w:val="000000"/>
          <w:szCs w:val="28"/>
        </w:rPr>
        <w:t xml:space="preserve">с </w:t>
      </w:r>
      <w:r w:rsidR="002B3452" w:rsidRPr="0050027C">
        <w:rPr>
          <w:rStyle w:val="hps"/>
          <w:color w:val="000000"/>
          <w:szCs w:val="28"/>
        </w:rPr>
        <w:t>месяца</w:t>
      </w:r>
      <w:r w:rsidR="00F00EE1" w:rsidRPr="0050027C">
        <w:rPr>
          <w:rStyle w:val="hps"/>
          <w:color w:val="000000"/>
          <w:szCs w:val="28"/>
        </w:rPr>
        <w:t>,</w:t>
      </w:r>
      <w:r w:rsidR="002B3452" w:rsidRPr="0050027C">
        <w:rPr>
          <w:rStyle w:val="hps"/>
          <w:color w:val="000000"/>
          <w:szCs w:val="28"/>
        </w:rPr>
        <w:t xml:space="preserve"> следующего за</w:t>
      </w:r>
      <w:r w:rsidR="002B3452" w:rsidRPr="0050027C">
        <w:rPr>
          <w:rStyle w:val="apple-converted-space"/>
          <w:color w:val="000000"/>
          <w:szCs w:val="28"/>
        </w:rPr>
        <w:t xml:space="preserve"> </w:t>
      </w:r>
      <w:r w:rsidR="002B3452" w:rsidRPr="0050027C">
        <w:rPr>
          <w:rStyle w:val="hps"/>
          <w:color w:val="000000"/>
          <w:szCs w:val="28"/>
        </w:rPr>
        <w:t>месяцем</w:t>
      </w:r>
      <w:r w:rsidR="002B3452" w:rsidRPr="0050027C">
        <w:rPr>
          <w:szCs w:val="28"/>
        </w:rPr>
        <w:t xml:space="preserve"> </w:t>
      </w:r>
      <w:r w:rsidR="002B3452" w:rsidRPr="0050027C">
        <w:rPr>
          <w:rStyle w:val="hps"/>
          <w:color w:val="000000"/>
          <w:szCs w:val="28"/>
        </w:rPr>
        <w:t>возникновения</w:t>
      </w:r>
      <w:r w:rsidR="00C4334D" w:rsidRPr="0050027C">
        <w:rPr>
          <w:rStyle w:val="hps"/>
          <w:color w:val="000000"/>
          <w:szCs w:val="28"/>
        </w:rPr>
        <w:t xml:space="preserve"> </w:t>
      </w:r>
      <w:r w:rsidR="002B3452" w:rsidRPr="0050027C">
        <w:rPr>
          <w:rStyle w:val="hps"/>
          <w:color w:val="000000"/>
          <w:szCs w:val="28"/>
        </w:rPr>
        <w:t>этого права</w:t>
      </w:r>
      <w:r w:rsidR="002B3452" w:rsidRPr="0050027C">
        <w:rPr>
          <w:szCs w:val="28"/>
        </w:rPr>
        <w:t xml:space="preserve"> в условиях соблюдения требовани</w:t>
      </w:r>
      <w:r w:rsidR="00F00EE1" w:rsidRPr="0050027C">
        <w:rPr>
          <w:szCs w:val="28"/>
        </w:rPr>
        <w:t>й,</w:t>
      </w:r>
      <w:r w:rsidR="002B3452" w:rsidRPr="0050027C">
        <w:rPr>
          <w:szCs w:val="28"/>
        </w:rPr>
        <w:t xml:space="preserve"> </w:t>
      </w:r>
      <w:r w:rsidR="00F00EE1" w:rsidRPr="0050027C">
        <w:rPr>
          <w:szCs w:val="28"/>
        </w:rPr>
        <w:t xml:space="preserve">предусмотренных </w:t>
      </w:r>
      <w:r w:rsidR="002B3452" w:rsidRPr="0050027C">
        <w:rPr>
          <w:szCs w:val="28"/>
        </w:rPr>
        <w:t xml:space="preserve">в </w:t>
      </w:r>
      <w:r w:rsidR="002B3452" w:rsidRPr="0050027C">
        <w:t>част</w:t>
      </w:r>
      <w:r w:rsidR="00F00EE1" w:rsidRPr="0050027C">
        <w:t>ях</w:t>
      </w:r>
      <w:r w:rsidR="002B3452" w:rsidRPr="0050027C">
        <w:rPr>
          <w:szCs w:val="28"/>
        </w:rPr>
        <w:t xml:space="preserve"> (2) и (3).</w:t>
      </w:r>
      <w:r w:rsidRPr="0050027C">
        <w:rPr>
          <w:szCs w:val="28"/>
        </w:rPr>
        <w:t>»</w:t>
      </w:r>
      <w:r w:rsidR="002B3452" w:rsidRPr="0050027C">
        <w:rPr>
          <w:szCs w:val="28"/>
        </w:rPr>
        <w:t>.</w:t>
      </w:r>
    </w:p>
    <w:p w:rsidR="00814E57" w:rsidRPr="0050027C" w:rsidRDefault="002B3452" w:rsidP="00814E57">
      <w:pPr>
        <w:spacing w:before="120"/>
        <w:ind w:firstLine="709"/>
        <w:jc w:val="both"/>
        <w:rPr>
          <w:szCs w:val="28"/>
          <w:lang w:val="en-US"/>
        </w:rPr>
      </w:pPr>
      <w:r w:rsidRPr="0050027C">
        <w:rPr>
          <w:szCs w:val="28"/>
        </w:rPr>
        <w:t>2</w:t>
      </w:r>
      <w:r w:rsidR="0052380A" w:rsidRPr="0050027C">
        <w:rPr>
          <w:szCs w:val="28"/>
        </w:rPr>
        <w:t>0</w:t>
      </w:r>
      <w:r w:rsidRPr="0050027C">
        <w:rPr>
          <w:szCs w:val="28"/>
        </w:rPr>
        <w:t xml:space="preserve">. </w:t>
      </w:r>
      <w:r w:rsidR="001A2BE1" w:rsidRPr="0050027C">
        <w:rPr>
          <w:szCs w:val="28"/>
        </w:rPr>
        <w:t>С</w:t>
      </w:r>
      <w:r w:rsidRPr="0050027C">
        <w:t>татья</w:t>
      </w:r>
      <w:r w:rsidRPr="0050027C">
        <w:rPr>
          <w:szCs w:val="28"/>
        </w:rPr>
        <w:t xml:space="preserve"> 36:</w:t>
      </w:r>
    </w:p>
    <w:p w:rsidR="002B3452" w:rsidRPr="0050027C" w:rsidRDefault="002B3452" w:rsidP="008B24B7">
      <w:pPr>
        <w:spacing w:before="120"/>
        <w:ind w:firstLine="709"/>
        <w:jc w:val="both"/>
        <w:rPr>
          <w:szCs w:val="28"/>
        </w:rPr>
      </w:pPr>
      <w:r w:rsidRPr="0050027C">
        <w:t>часть</w:t>
      </w:r>
      <w:r w:rsidRPr="0050027C">
        <w:rPr>
          <w:szCs w:val="28"/>
        </w:rPr>
        <w:t xml:space="preserve"> (2) </w:t>
      </w:r>
      <w:r w:rsidRPr="0050027C">
        <w:t>изложить в следующей редакции</w:t>
      </w:r>
      <w:r w:rsidRPr="0050027C">
        <w:rPr>
          <w:szCs w:val="28"/>
        </w:rPr>
        <w:t>:</w:t>
      </w:r>
    </w:p>
    <w:p w:rsidR="002B3452" w:rsidRPr="0050027C" w:rsidRDefault="002B3EBB" w:rsidP="008B24B7">
      <w:pPr>
        <w:spacing w:before="120"/>
        <w:ind w:firstLine="709"/>
        <w:jc w:val="both"/>
        <w:rPr>
          <w:szCs w:val="28"/>
        </w:rPr>
      </w:pPr>
      <w:r w:rsidRPr="0050027C">
        <w:rPr>
          <w:szCs w:val="28"/>
        </w:rPr>
        <w:t>«</w:t>
      </w:r>
      <w:r w:rsidR="002B3452" w:rsidRPr="0050027C">
        <w:rPr>
          <w:szCs w:val="28"/>
        </w:rPr>
        <w:t>(2) В соответствии с настоящей стат</w:t>
      </w:r>
      <w:r w:rsidR="00DD038E" w:rsidRPr="0050027C">
        <w:rPr>
          <w:szCs w:val="28"/>
        </w:rPr>
        <w:t>ь</w:t>
      </w:r>
      <w:r w:rsidR="002B3452" w:rsidRPr="0050027C">
        <w:rPr>
          <w:szCs w:val="28"/>
        </w:rPr>
        <w:t xml:space="preserve">ей могут вычитаться только пожертвования, сделанные в благотворительных целях или в целях спонсорской поддержки в отношении публичных </w:t>
      </w:r>
      <w:r w:rsidR="00DD038E" w:rsidRPr="0050027C">
        <w:rPr>
          <w:szCs w:val="28"/>
        </w:rPr>
        <w:t xml:space="preserve">органов и публичных </w:t>
      </w:r>
      <w:r w:rsidR="002B3452" w:rsidRPr="0050027C">
        <w:rPr>
          <w:szCs w:val="28"/>
        </w:rPr>
        <w:t>учреждени</w:t>
      </w:r>
      <w:r w:rsidR="00DD038E" w:rsidRPr="0050027C">
        <w:rPr>
          <w:szCs w:val="28"/>
        </w:rPr>
        <w:t>й</w:t>
      </w:r>
      <w:r w:rsidR="002B3452" w:rsidRPr="0050027C">
        <w:rPr>
          <w:szCs w:val="28"/>
        </w:rPr>
        <w:t xml:space="preserve">, </w:t>
      </w:r>
      <w:r w:rsidR="00DD038E" w:rsidRPr="0050027C">
        <w:rPr>
          <w:szCs w:val="28"/>
        </w:rPr>
        <w:t xml:space="preserve">указанных </w:t>
      </w:r>
      <w:r w:rsidR="002B3452" w:rsidRPr="0050027C">
        <w:rPr>
          <w:szCs w:val="28"/>
        </w:rPr>
        <w:t xml:space="preserve">в статье 51, некоммерческих организаций, </w:t>
      </w:r>
      <w:r w:rsidR="00DD038E" w:rsidRPr="0050027C">
        <w:rPr>
          <w:szCs w:val="28"/>
        </w:rPr>
        <w:t xml:space="preserve">указанных в части (1) статьи 52, </w:t>
      </w:r>
      <w:r w:rsidR="002B3452" w:rsidRPr="0050027C">
        <w:rPr>
          <w:szCs w:val="28"/>
        </w:rPr>
        <w:t xml:space="preserve">а также </w:t>
      </w:r>
      <w:r w:rsidR="002B3452" w:rsidRPr="0050027C">
        <w:rPr>
          <w:rStyle w:val="hps"/>
          <w:color w:val="000000"/>
          <w:szCs w:val="28"/>
        </w:rPr>
        <w:t>детских домов семейного типа</w:t>
      </w:r>
      <w:proofErr w:type="gramStart"/>
      <w:r w:rsidR="002B3452" w:rsidRPr="0050027C">
        <w:rPr>
          <w:szCs w:val="28"/>
        </w:rPr>
        <w:t>.</w:t>
      </w:r>
      <w:r w:rsidRPr="0050027C">
        <w:rPr>
          <w:szCs w:val="28"/>
        </w:rPr>
        <w:t>»</w:t>
      </w:r>
      <w:r w:rsidR="002B3452" w:rsidRPr="0050027C">
        <w:rPr>
          <w:szCs w:val="28"/>
        </w:rPr>
        <w:t>;</w:t>
      </w:r>
      <w:proofErr w:type="gramEnd"/>
    </w:p>
    <w:p w:rsidR="002B3452" w:rsidRPr="0050027C" w:rsidRDefault="002B3452" w:rsidP="008B24B7">
      <w:pPr>
        <w:spacing w:before="120"/>
        <w:ind w:firstLine="709"/>
        <w:jc w:val="both"/>
        <w:rPr>
          <w:szCs w:val="28"/>
        </w:rPr>
      </w:pPr>
      <w:r w:rsidRPr="0050027C">
        <w:t xml:space="preserve">в части </w:t>
      </w:r>
      <w:r w:rsidRPr="0050027C">
        <w:rPr>
          <w:szCs w:val="28"/>
        </w:rPr>
        <w:t>(4) после слов</w:t>
      </w:r>
      <w:r w:rsidR="00DD038E" w:rsidRPr="0050027C">
        <w:rPr>
          <w:szCs w:val="28"/>
        </w:rPr>
        <w:t>а</w:t>
      </w:r>
      <w:r w:rsidRPr="0050027C">
        <w:rPr>
          <w:szCs w:val="28"/>
        </w:rPr>
        <w:t xml:space="preserve"> </w:t>
      </w:r>
      <w:r w:rsidR="002B3EBB" w:rsidRPr="0050027C">
        <w:rPr>
          <w:szCs w:val="28"/>
        </w:rPr>
        <w:t>«</w:t>
      </w:r>
      <w:r w:rsidRPr="0050027C">
        <w:rPr>
          <w:szCs w:val="28"/>
        </w:rPr>
        <w:t>инвестированием</w:t>
      </w:r>
      <w:r w:rsidR="002B3EBB" w:rsidRPr="0050027C">
        <w:rPr>
          <w:szCs w:val="28"/>
        </w:rPr>
        <w:t>»</w:t>
      </w:r>
      <w:r w:rsidRPr="0050027C">
        <w:rPr>
          <w:szCs w:val="28"/>
        </w:rPr>
        <w:t xml:space="preserve"> </w:t>
      </w:r>
      <w:r w:rsidR="00DD038E" w:rsidRPr="0050027C">
        <w:rPr>
          <w:rStyle w:val="apple-style-span"/>
          <w:color w:val="000000"/>
          <w:szCs w:val="28"/>
        </w:rPr>
        <w:t xml:space="preserve">дополнить </w:t>
      </w:r>
      <w:r w:rsidRPr="0050027C">
        <w:rPr>
          <w:szCs w:val="28"/>
        </w:rPr>
        <w:t>слова</w:t>
      </w:r>
      <w:r w:rsidR="00DD038E" w:rsidRPr="0050027C">
        <w:rPr>
          <w:szCs w:val="28"/>
        </w:rPr>
        <w:t>ми</w:t>
      </w:r>
      <w:r w:rsidRPr="0050027C">
        <w:rPr>
          <w:szCs w:val="28"/>
        </w:rPr>
        <w:t xml:space="preserve"> </w:t>
      </w:r>
      <w:r w:rsidR="002B3EBB" w:rsidRPr="0050027C">
        <w:rPr>
          <w:szCs w:val="28"/>
        </w:rPr>
        <w:t>«</w:t>
      </w:r>
      <w:r w:rsidRPr="0050027C">
        <w:rPr>
          <w:rStyle w:val="apple-style-span"/>
          <w:color w:val="000000"/>
          <w:szCs w:val="28"/>
        </w:rPr>
        <w:t xml:space="preserve">в пределах </w:t>
      </w:r>
      <w:r w:rsidRPr="0050027C">
        <w:rPr>
          <w:szCs w:val="28"/>
        </w:rPr>
        <w:t>инвестирован</w:t>
      </w:r>
      <w:r w:rsidR="00DD038E" w:rsidRPr="0050027C">
        <w:rPr>
          <w:szCs w:val="28"/>
        </w:rPr>
        <w:t>н</w:t>
      </w:r>
      <w:r w:rsidRPr="0050027C">
        <w:rPr>
          <w:szCs w:val="28"/>
        </w:rPr>
        <w:t>ого дохода</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2</w:t>
      </w:r>
      <w:r w:rsidR="0052380A" w:rsidRPr="0050027C">
        <w:rPr>
          <w:szCs w:val="28"/>
        </w:rPr>
        <w:t>1</w:t>
      </w:r>
      <w:r w:rsidRPr="0050027C">
        <w:rPr>
          <w:szCs w:val="28"/>
        </w:rPr>
        <w:t>. Статью 38 дополнить частью (1</w:t>
      </w:r>
      <w:r w:rsidRPr="0050027C">
        <w:rPr>
          <w:szCs w:val="28"/>
          <w:vertAlign w:val="superscript"/>
        </w:rPr>
        <w:t>1</w:t>
      </w:r>
      <w:r w:rsidRPr="0050027C">
        <w:rPr>
          <w:szCs w:val="28"/>
        </w:rPr>
        <w:t xml:space="preserve">) следующего содержания: </w:t>
      </w:r>
    </w:p>
    <w:p w:rsidR="002B3452" w:rsidRPr="0050027C" w:rsidRDefault="002B3EBB" w:rsidP="008B24B7">
      <w:pPr>
        <w:pStyle w:val="a3"/>
        <w:spacing w:before="120"/>
        <w:ind w:firstLine="709"/>
        <w:rPr>
          <w:rFonts w:eastAsia="Times New Roman"/>
          <w:sz w:val="28"/>
          <w:szCs w:val="28"/>
        </w:rPr>
      </w:pPr>
      <w:r w:rsidRPr="0050027C">
        <w:rPr>
          <w:sz w:val="28"/>
          <w:szCs w:val="28"/>
        </w:rPr>
        <w:t>«</w:t>
      </w:r>
      <w:r w:rsidR="002B3452" w:rsidRPr="0050027C">
        <w:rPr>
          <w:sz w:val="28"/>
          <w:szCs w:val="28"/>
        </w:rPr>
        <w:t>(1</w:t>
      </w:r>
      <w:r w:rsidR="002B3452" w:rsidRPr="0050027C">
        <w:rPr>
          <w:sz w:val="28"/>
          <w:szCs w:val="28"/>
          <w:vertAlign w:val="superscript"/>
        </w:rPr>
        <w:t>1</w:t>
      </w:r>
      <w:r w:rsidR="002B3452" w:rsidRPr="0050027C">
        <w:rPr>
          <w:sz w:val="28"/>
          <w:szCs w:val="28"/>
        </w:rPr>
        <w:t xml:space="preserve">) </w:t>
      </w:r>
      <w:r w:rsidR="002B3452" w:rsidRPr="0050027C">
        <w:rPr>
          <w:rFonts w:eastAsia="Times New Roman"/>
          <w:sz w:val="28"/>
          <w:szCs w:val="28"/>
        </w:rPr>
        <w:t>Стоимостный базис акций не увеличивается с суммой дивидендов в форме акций, которые никоим образом не меняют долевого участия акционеров в капитале хозяйствующего субъекта и которые были распределены в налоговы</w:t>
      </w:r>
      <w:r w:rsidR="006060C3" w:rsidRPr="0050027C">
        <w:rPr>
          <w:rFonts w:eastAsia="Times New Roman"/>
          <w:sz w:val="28"/>
          <w:szCs w:val="28"/>
        </w:rPr>
        <w:t>е</w:t>
      </w:r>
      <w:r w:rsidR="002B3452" w:rsidRPr="0050027C">
        <w:rPr>
          <w:rFonts w:eastAsia="Times New Roman"/>
          <w:sz w:val="28"/>
          <w:szCs w:val="28"/>
        </w:rPr>
        <w:t xml:space="preserve"> период</w:t>
      </w:r>
      <w:r w:rsidR="006060C3" w:rsidRPr="0050027C">
        <w:rPr>
          <w:rFonts w:eastAsia="Times New Roman"/>
          <w:sz w:val="28"/>
          <w:szCs w:val="28"/>
        </w:rPr>
        <w:t>ы</w:t>
      </w:r>
      <w:r w:rsidR="002B3452" w:rsidRPr="0050027C">
        <w:rPr>
          <w:rFonts w:eastAsia="Times New Roman"/>
          <w:sz w:val="28"/>
          <w:szCs w:val="28"/>
        </w:rPr>
        <w:t xml:space="preserve"> до 1 января 2010 года</w:t>
      </w:r>
      <w:r w:rsidR="006060C3" w:rsidRPr="0050027C">
        <w:rPr>
          <w:rFonts w:eastAsia="Times New Roman"/>
          <w:sz w:val="28"/>
          <w:szCs w:val="28"/>
        </w:rPr>
        <w:t xml:space="preserve"> включительно</w:t>
      </w:r>
      <w:proofErr w:type="gramStart"/>
      <w:r w:rsidR="002B3452" w:rsidRPr="0050027C">
        <w:rPr>
          <w:sz w:val="28"/>
          <w:szCs w:val="28"/>
        </w:rPr>
        <w:t>.</w:t>
      </w:r>
      <w:r w:rsidRPr="0050027C">
        <w:rPr>
          <w:sz w:val="28"/>
          <w:szCs w:val="28"/>
        </w:rPr>
        <w:t>»</w:t>
      </w:r>
      <w:r w:rsidR="002B3452" w:rsidRPr="0050027C">
        <w:rPr>
          <w:sz w:val="28"/>
          <w:szCs w:val="28"/>
        </w:rPr>
        <w:t>.</w:t>
      </w:r>
      <w:proofErr w:type="gramEnd"/>
    </w:p>
    <w:p w:rsidR="002B3452" w:rsidRPr="0050027C" w:rsidRDefault="002B3452" w:rsidP="008B24B7">
      <w:pPr>
        <w:spacing w:before="120"/>
        <w:ind w:firstLine="709"/>
        <w:jc w:val="both"/>
        <w:rPr>
          <w:szCs w:val="28"/>
        </w:rPr>
      </w:pPr>
      <w:r w:rsidRPr="0050027C">
        <w:rPr>
          <w:szCs w:val="28"/>
        </w:rPr>
        <w:t>2</w:t>
      </w:r>
      <w:r w:rsidR="0052380A" w:rsidRPr="0050027C">
        <w:rPr>
          <w:szCs w:val="28"/>
        </w:rPr>
        <w:t>2</w:t>
      </w:r>
      <w:r w:rsidRPr="0050027C">
        <w:rPr>
          <w:szCs w:val="28"/>
        </w:rPr>
        <w:t xml:space="preserve">. </w:t>
      </w:r>
      <w:r w:rsidR="006060C3" w:rsidRPr="0050027C">
        <w:rPr>
          <w:szCs w:val="28"/>
        </w:rPr>
        <w:t>С</w:t>
      </w:r>
      <w:r w:rsidRPr="0050027C">
        <w:t>татья</w:t>
      </w:r>
      <w:r w:rsidRPr="0050027C">
        <w:rPr>
          <w:szCs w:val="28"/>
        </w:rPr>
        <w:t xml:space="preserve"> 44:</w:t>
      </w:r>
    </w:p>
    <w:p w:rsidR="002B3452" w:rsidRPr="0050027C" w:rsidRDefault="006060C3" w:rsidP="008B24B7">
      <w:pPr>
        <w:spacing w:before="120"/>
        <w:ind w:firstLine="709"/>
        <w:jc w:val="both"/>
        <w:rPr>
          <w:szCs w:val="28"/>
        </w:rPr>
      </w:pPr>
      <w:r w:rsidRPr="0050027C">
        <w:t xml:space="preserve">пункт с) </w:t>
      </w:r>
      <w:r w:rsidR="002B3452" w:rsidRPr="0050027C">
        <w:t xml:space="preserve">части </w:t>
      </w:r>
      <w:r w:rsidR="002B3452" w:rsidRPr="0050027C">
        <w:rPr>
          <w:szCs w:val="28"/>
        </w:rPr>
        <w:t xml:space="preserve">(1) </w:t>
      </w:r>
      <w:r w:rsidR="002B3452" w:rsidRPr="0050027C">
        <w:t>исключить</w:t>
      </w:r>
      <w:r w:rsidR="002B3452" w:rsidRPr="0050027C">
        <w:rPr>
          <w:szCs w:val="28"/>
        </w:rPr>
        <w:t>;</w:t>
      </w:r>
    </w:p>
    <w:p w:rsidR="002B3452" w:rsidRPr="0050027C" w:rsidRDefault="002B3452" w:rsidP="008B24B7">
      <w:pPr>
        <w:spacing w:before="120"/>
        <w:ind w:firstLine="709"/>
        <w:jc w:val="both"/>
      </w:pPr>
      <w:r w:rsidRPr="0050027C">
        <w:t>часть</w:t>
      </w:r>
      <w:r w:rsidRPr="0050027C">
        <w:rPr>
          <w:szCs w:val="28"/>
        </w:rPr>
        <w:t xml:space="preserve"> (4) </w:t>
      </w:r>
      <w:r w:rsidRPr="0050027C">
        <w:t>исключить</w:t>
      </w:r>
      <w:r w:rsidR="006060C3" w:rsidRPr="0050027C">
        <w:t>;</w:t>
      </w:r>
    </w:p>
    <w:p w:rsidR="003A4FC4" w:rsidRPr="0050027C" w:rsidRDefault="003A4FC4" w:rsidP="008B24B7">
      <w:pPr>
        <w:spacing w:before="120"/>
        <w:ind w:firstLine="709"/>
        <w:jc w:val="both"/>
      </w:pPr>
      <w:r w:rsidRPr="0050027C">
        <w:t>дополнить в конце</w:t>
      </w:r>
      <w:r w:rsidR="00364A44" w:rsidRPr="0050027C">
        <w:t xml:space="preserve"> частью (9) следующего содержания:</w:t>
      </w:r>
    </w:p>
    <w:p w:rsidR="00364A44" w:rsidRPr="0050027C" w:rsidRDefault="00364A44" w:rsidP="008B24B7">
      <w:pPr>
        <w:spacing w:before="120"/>
        <w:ind w:firstLine="709"/>
        <w:jc w:val="both"/>
        <w:rPr>
          <w:szCs w:val="28"/>
        </w:rPr>
      </w:pPr>
      <w:r w:rsidRPr="0050027C">
        <w:t>«(9) Д</w:t>
      </w:r>
      <w:r w:rsidR="00EB3F25" w:rsidRPr="0050027C">
        <w:t>о</w:t>
      </w:r>
      <w:r w:rsidRPr="0050027C">
        <w:t xml:space="preserve">ходы и расходы при переходе от </w:t>
      </w:r>
      <w:r w:rsidR="00EB3F25" w:rsidRPr="0050027C">
        <w:t>национальных стандартов бухгалтерского учета к Международным стандартам финансовой отчетности не признаны в налоговых целях</w:t>
      </w:r>
      <w:proofErr w:type="gramStart"/>
      <w:r w:rsidR="00EB3F25" w:rsidRPr="0050027C">
        <w:t>.</w:t>
      </w:r>
      <w:r w:rsidRPr="0050027C">
        <w:t>»</w:t>
      </w:r>
      <w:r w:rsidR="00EB3F25" w:rsidRPr="0050027C">
        <w:t>.</w:t>
      </w:r>
      <w:proofErr w:type="gramEnd"/>
    </w:p>
    <w:p w:rsidR="002B3452" w:rsidRPr="0050027C" w:rsidRDefault="002B3452" w:rsidP="008B24B7">
      <w:pPr>
        <w:spacing w:before="120"/>
        <w:ind w:firstLine="709"/>
        <w:jc w:val="both"/>
        <w:rPr>
          <w:szCs w:val="28"/>
        </w:rPr>
      </w:pPr>
      <w:r w:rsidRPr="0050027C">
        <w:rPr>
          <w:szCs w:val="28"/>
        </w:rPr>
        <w:t>2</w:t>
      </w:r>
      <w:r w:rsidR="0052380A" w:rsidRPr="0050027C">
        <w:rPr>
          <w:szCs w:val="28"/>
        </w:rPr>
        <w:t>3</w:t>
      </w:r>
      <w:r w:rsidRPr="0050027C">
        <w:rPr>
          <w:szCs w:val="28"/>
        </w:rPr>
        <w:t>.</w:t>
      </w:r>
      <w:r w:rsidRPr="0050027C">
        <w:rPr>
          <w:b/>
          <w:szCs w:val="28"/>
        </w:rPr>
        <w:t xml:space="preserve"> </w:t>
      </w:r>
      <w:r w:rsidR="00EB3F25" w:rsidRPr="0050027C">
        <w:rPr>
          <w:szCs w:val="28"/>
        </w:rPr>
        <w:t>С</w:t>
      </w:r>
      <w:r w:rsidRPr="0050027C">
        <w:t>тать</w:t>
      </w:r>
      <w:r w:rsidR="00D43E6D" w:rsidRPr="0050027C">
        <w:t>ю</w:t>
      </w:r>
      <w:r w:rsidRPr="0050027C">
        <w:rPr>
          <w:szCs w:val="28"/>
        </w:rPr>
        <w:t xml:space="preserve"> 49 </w:t>
      </w:r>
      <w:r w:rsidRPr="0050027C">
        <w:t>изложить в следующей редакции</w:t>
      </w:r>
      <w:r w:rsidRPr="0050027C">
        <w:rPr>
          <w:szCs w:val="28"/>
        </w:rPr>
        <w:t>:</w:t>
      </w:r>
    </w:p>
    <w:p w:rsidR="00EB3F25" w:rsidRPr="0050027C" w:rsidRDefault="002B3EBB" w:rsidP="008B24B7">
      <w:pPr>
        <w:spacing w:before="120"/>
        <w:ind w:firstLine="709"/>
        <w:jc w:val="both"/>
        <w:rPr>
          <w:szCs w:val="28"/>
        </w:rPr>
      </w:pPr>
      <w:r w:rsidRPr="0050027C">
        <w:rPr>
          <w:szCs w:val="28"/>
        </w:rPr>
        <w:t>«</w:t>
      </w:r>
      <w:r w:rsidR="00EB3F25" w:rsidRPr="0050027C">
        <w:rPr>
          <w:b/>
          <w:szCs w:val="28"/>
        </w:rPr>
        <w:t>С</w:t>
      </w:r>
      <w:r w:rsidR="002B3452" w:rsidRPr="0050027C">
        <w:rPr>
          <w:b/>
        </w:rPr>
        <w:t>татья</w:t>
      </w:r>
      <w:r w:rsidR="002B3452" w:rsidRPr="0050027C">
        <w:rPr>
          <w:b/>
          <w:szCs w:val="28"/>
        </w:rPr>
        <w:t xml:space="preserve"> 49.</w:t>
      </w:r>
      <w:r w:rsidR="002B3452" w:rsidRPr="0050027C">
        <w:rPr>
          <w:szCs w:val="28"/>
        </w:rPr>
        <w:t xml:space="preserve"> Хозяйствующие субъекты – резиденты свободн</w:t>
      </w:r>
      <w:r w:rsidR="00EB3F25" w:rsidRPr="0050027C">
        <w:rPr>
          <w:szCs w:val="28"/>
        </w:rPr>
        <w:t>ых</w:t>
      </w:r>
      <w:r w:rsidR="002B3452" w:rsidRPr="0050027C">
        <w:rPr>
          <w:szCs w:val="28"/>
        </w:rPr>
        <w:t xml:space="preserve"> </w:t>
      </w:r>
    </w:p>
    <w:p w:rsidR="002B3452" w:rsidRPr="0050027C" w:rsidRDefault="00EB3F25" w:rsidP="008B24B7">
      <w:pPr>
        <w:ind w:firstLine="709"/>
        <w:jc w:val="both"/>
        <w:rPr>
          <w:rFonts w:eastAsia="Times New Roman"/>
          <w:szCs w:val="28"/>
          <w:lang w:eastAsia="zh-CN"/>
        </w:rPr>
      </w:pPr>
      <w:r w:rsidRPr="0050027C">
        <w:rPr>
          <w:szCs w:val="28"/>
        </w:rPr>
        <w:t xml:space="preserve">   </w:t>
      </w:r>
      <w:r w:rsidR="00C4334D" w:rsidRPr="0050027C">
        <w:rPr>
          <w:szCs w:val="28"/>
        </w:rPr>
        <w:tab/>
      </w:r>
      <w:r w:rsidR="00C4334D" w:rsidRPr="0050027C">
        <w:rPr>
          <w:szCs w:val="28"/>
        </w:rPr>
        <w:tab/>
        <w:t xml:space="preserve">   </w:t>
      </w:r>
      <w:r w:rsidRPr="0050027C">
        <w:rPr>
          <w:szCs w:val="28"/>
        </w:rPr>
        <w:t>экономических зон</w:t>
      </w:r>
    </w:p>
    <w:p w:rsidR="002B3452" w:rsidRPr="0050027C" w:rsidRDefault="002B3452" w:rsidP="008B24B7">
      <w:pPr>
        <w:spacing w:before="120"/>
        <w:ind w:firstLine="709"/>
        <w:jc w:val="both"/>
        <w:rPr>
          <w:rFonts w:eastAsia="Times New Roman"/>
          <w:szCs w:val="28"/>
          <w:lang w:eastAsia="zh-CN"/>
        </w:rPr>
      </w:pPr>
      <w:r w:rsidRPr="0050027C">
        <w:rPr>
          <w:rFonts w:eastAsia="Times New Roman"/>
          <w:szCs w:val="28"/>
          <w:lang w:eastAsia="zh-CN"/>
        </w:rPr>
        <w:t xml:space="preserve"> Налогообл</w:t>
      </w:r>
      <w:r w:rsidR="00EB3F25" w:rsidRPr="0050027C">
        <w:rPr>
          <w:rFonts w:eastAsia="Times New Roman"/>
          <w:szCs w:val="28"/>
          <w:lang w:eastAsia="zh-CN"/>
        </w:rPr>
        <w:t>о</w:t>
      </w:r>
      <w:r w:rsidRPr="0050027C">
        <w:rPr>
          <w:rFonts w:eastAsia="Times New Roman"/>
          <w:szCs w:val="28"/>
          <w:lang w:eastAsia="zh-CN"/>
        </w:rPr>
        <w:t>жение</w:t>
      </w:r>
      <w:r w:rsidRPr="0050027C">
        <w:rPr>
          <w:szCs w:val="28"/>
        </w:rPr>
        <w:t xml:space="preserve"> резидентов свободн</w:t>
      </w:r>
      <w:r w:rsidR="00EB3F25" w:rsidRPr="0050027C">
        <w:rPr>
          <w:szCs w:val="28"/>
        </w:rPr>
        <w:t>ых</w:t>
      </w:r>
      <w:r w:rsidRPr="0050027C">
        <w:rPr>
          <w:szCs w:val="28"/>
        </w:rPr>
        <w:t xml:space="preserve"> </w:t>
      </w:r>
      <w:r w:rsidR="00EB3F25" w:rsidRPr="0050027C">
        <w:rPr>
          <w:szCs w:val="28"/>
        </w:rPr>
        <w:t xml:space="preserve">экономических зон </w:t>
      </w:r>
      <w:r w:rsidRPr="0050027C">
        <w:rPr>
          <w:rFonts w:eastAsia="Times New Roman"/>
          <w:szCs w:val="28"/>
          <w:lang w:eastAsia="zh-CN"/>
        </w:rPr>
        <w:t xml:space="preserve">имеет </w:t>
      </w:r>
      <w:r w:rsidRPr="0050027C">
        <w:rPr>
          <w:rStyle w:val="apple-style-span"/>
          <w:color w:val="000000"/>
          <w:szCs w:val="28"/>
        </w:rPr>
        <w:t>следующие особенности</w:t>
      </w:r>
      <w:r w:rsidRPr="0050027C">
        <w:rPr>
          <w:rFonts w:eastAsia="Times New Roman"/>
          <w:szCs w:val="28"/>
          <w:lang w:eastAsia="zh-CN"/>
        </w:rPr>
        <w:t xml:space="preserve">: </w:t>
      </w:r>
    </w:p>
    <w:p w:rsidR="002B3452" w:rsidRPr="0050027C" w:rsidRDefault="002B3452" w:rsidP="008B24B7">
      <w:pPr>
        <w:spacing w:before="120"/>
        <w:ind w:firstLine="709"/>
        <w:jc w:val="both"/>
        <w:rPr>
          <w:rFonts w:eastAsia="Times New Roman"/>
          <w:szCs w:val="28"/>
          <w:lang w:eastAsia="zh-CN"/>
        </w:rPr>
      </w:pPr>
      <w:r w:rsidRPr="0050027C">
        <w:rPr>
          <w:rFonts w:eastAsia="Times New Roman"/>
          <w:szCs w:val="28"/>
          <w:lang w:eastAsia="zh-CN"/>
        </w:rPr>
        <w:t xml:space="preserve">a) налог на доход </w:t>
      </w:r>
      <w:r w:rsidRPr="0050027C">
        <w:rPr>
          <w:szCs w:val="28"/>
        </w:rPr>
        <w:t>резидентов,</w:t>
      </w:r>
      <w:r w:rsidRPr="0050027C">
        <w:rPr>
          <w:rFonts w:eastAsia="Times New Roman"/>
          <w:szCs w:val="28"/>
          <w:lang w:eastAsia="zh-CN"/>
        </w:rPr>
        <w:t xml:space="preserve"> </w:t>
      </w:r>
      <w:r w:rsidRPr="0050027C">
        <w:rPr>
          <w:rStyle w:val="hps"/>
          <w:color w:val="000000"/>
          <w:szCs w:val="28"/>
        </w:rPr>
        <w:t>получен</w:t>
      </w:r>
      <w:r w:rsidR="00EB3F25" w:rsidRPr="0050027C">
        <w:rPr>
          <w:rStyle w:val="hps"/>
          <w:color w:val="000000"/>
          <w:szCs w:val="28"/>
        </w:rPr>
        <w:t>н</w:t>
      </w:r>
      <w:r w:rsidRPr="0050027C">
        <w:rPr>
          <w:rStyle w:val="hps"/>
          <w:color w:val="000000"/>
          <w:szCs w:val="28"/>
        </w:rPr>
        <w:t xml:space="preserve">ый от экспорта </w:t>
      </w:r>
      <w:r w:rsidR="00EB3F25" w:rsidRPr="0050027C">
        <w:rPr>
          <w:rStyle w:val="hps"/>
          <w:color w:val="000000"/>
          <w:szCs w:val="28"/>
        </w:rPr>
        <w:t>товаров</w:t>
      </w:r>
      <w:r w:rsidR="00EB3F25" w:rsidRPr="0050027C">
        <w:rPr>
          <w:rFonts w:eastAsia="Times New Roman"/>
          <w:szCs w:val="28"/>
          <w:lang w:eastAsia="zh-CN"/>
        </w:rPr>
        <w:t xml:space="preserve"> (</w:t>
      </w:r>
      <w:r w:rsidR="00EB3F25" w:rsidRPr="0050027C">
        <w:rPr>
          <w:rStyle w:val="apple-style-span"/>
          <w:color w:val="000000"/>
          <w:szCs w:val="28"/>
        </w:rPr>
        <w:t>услуг</w:t>
      </w:r>
      <w:r w:rsidR="00EB3F25" w:rsidRPr="0050027C">
        <w:rPr>
          <w:rFonts w:eastAsia="Times New Roman"/>
          <w:szCs w:val="28"/>
          <w:lang w:eastAsia="zh-CN"/>
        </w:rPr>
        <w:t xml:space="preserve">), </w:t>
      </w:r>
      <w:r w:rsidRPr="0050027C">
        <w:rPr>
          <w:rStyle w:val="apple-style-span"/>
          <w:color w:val="000000"/>
          <w:szCs w:val="28"/>
        </w:rPr>
        <w:t>происходящих</w:t>
      </w:r>
      <w:r w:rsidRPr="0050027C">
        <w:rPr>
          <w:rStyle w:val="hps"/>
          <w:color w:val="000000"/>
          <w:szCs w:val="28"/>
        </w:rPr>
        <w:t xml:space="preserve"> </w:t>
      </w:r>
      <w:r w:rsidRPr="0050027C">
        <w:rPr>
          <w:rFonts w:eastAsia="Times New Roman"/>
          <w:szCs w:val="28"/>
          <w:lang w:eastAsia="zh-CN"/>
        </w:rPr>
        <w:t xml:space="preserve">из </w:t>
      </w:r>
      <w:r w:rsidRPr="0050027C">
        <w:rPr>
          <w:szCs w:val="28"/>
        </w:rPr>
        <w:t>свободн</w:t>
      </w:r>
      <w:r w:rsidR="00E06B28" w:rsidRPr="0050027C">
        <w:rPr>
          <w:szCs w:val="28"/>
        </w:rPr>
        <w:t>ых</w:t>
      </w:r>
      <w:r w:rsidRPr="0050027C">
        <w:rPr>
          <w:szCs w:val="28"/>
        </w:rPr>
        <w:t xml:space="preserve"> </w:t>
      </w:r>
      <w:r w:rsidR="00E06B28" w:rsidRPr="0050027C">
        <w:rPr>
          <w:szCs w:val="28"/>
        </w:rPr>
        <w:t xml:space="preserve">экономических зон, </w:t>
      </w:r>
      <w:r w:rsidRPr="0050027C">
        <w:rPr>
          <w:rStyle w:val="hps"/>
          <w:color w:val="000000"/>
        </w:rPr>
        <w:t>за предел</w:t>
      </w:r>
      <w:r w:rsidR="00D43E6D" w:rsidRPr="0050027C">
        <w:rPr>
          <w:rStyle w:val="hps"/>
          <w:color w:val="000000"/>
        </w:rPr>
        <w:t>ами</w:t>
      </w:r>
      <w:r w:rsidRPr="0050027C">
        <w:rPr>
          <w:rStyle w:val="hps"/>
          <w:color w:val="000000"/>
        </w:rPr>
        <w:t xml:space="preserve"> таможенной территории</w:t>
      </w:r>
      <w:r w:rsidRPr="0050027C">
        <w:rPr>
          <w:rStyle w:val="apple-converted-space"/>
          <w:color w:val="000000"/>
        </w:rPr>
        <w:t xml:space="preserve"> </w:t>
      </w:r>
      <w:r w:rsidRPr="0050027C">
        <w:rPr>
          <w:rStyle w:val="hps"/>
          <w:color w:val="000000"/>
        </w:rPr>
        <w:t>Республики Молдова</w:t>
      </w:r>
      <w:r w:rsidRPr="0050027C">
        <w:rPr>
          <w:rFonts w:eastAsia="Times New Roman"/>
          <w:szCs w:val="28"/>
          <w:lang w:eastAsia="zh-CN"/>
        </w:rPr>
        <w:t xml:space="preserve"> </w:t>
      </w:r>
      <w:r w:rsidRPr="0050027C">
        <w:rPr>
          <w:rStyle w:val="hps"/>
          <w:color w:val="000000"/>
        </w:rPr>
        <w:t>взимается</w:t>
      </w:r>
      <w:r w:rsidRPr="0050027C">
        <w:rPr>
          <w:rStyle w:val="apple-converted-space"/>
          <w:color w:val="000000"/>
        </w:rPr>
        <w:t xml:space="preserve"> в размере </w:t>
      </w:r>
      <w:r w:rsidRPr="0050027C">
        <w:rPr>
          <w:rStyle w:val="hps"/>
          <w:color w:val="000000"/>
        </w:rPr>
        <w:t>50 процентов от</w:t>
      </w:r>
      <w:r w:rsidRPr="0050027C">
        <w:rPr>
          <w:rStyle w:val="apple-converted-space"/>
          <w:color w:val="000000"/>
        </w:rPr>
        <w:t xml:space="preserve"> </w:t>
      </w:r>
      <w:r w:rsidRPr="0050027C">
        <w:rPr>
          <w:rStyle w:val="hps"/>
          <w:color w:val="000000"/>
        </w:rPr>
        <w:t>установленной</w:t>
      </w:r>
      <w:r w:rsidRPr="0050027C">
        <w:rPr>
          <w:rStyle w:val="apple-converted-space"/>
          <w:color w:val="000000"/>
        </w:rPr>
        <w:t xml:space="preserve"> </w:t>
      </w:r>
      <w:r w:rsidRPr="0050027C">
        <w:rPr>
          <w:rStyle w:val="hps"/>
          <w:color w:val="000000"/>
        </w:rPr>
        <w:t>в</w:t>
      </w:r>
      <w:r w:rsidRPr="0050027C">
        <w:rPr>
          <w:rStyle w:val="apple-converted-space"/>
          <w:color w:val="000000"/>
        </w:rPr>
        <w:t xml:space="preserve"> </w:t>
      </w:r>
      <w:r w:rsidRPr="0050027C">
        <w:rPr>
          <w:rStyle w:val="hps"/>
          <w:color w:val="000000"/>
        </w:rPr>
        <w:t>Республике Молдова ставки;</w:t>
      </w:r>
      <w:r w:rsidRPr="0050027C">
        <w:rPr>
          <w:rFonts w:eastAsia="Times New Roman"/>
          <w:szCs w:val="28"/>
          <w:lang w:eastAsia="zh-CN"/>
        </w:rPr>
        <w:t xml:space="preserve"> </w:t>
      </w:r>
    </w:p>
    <w:p w:rsidR="002B3452" w:rsidRPr="0050027C" w:rsidRDefault="002B3452" w:rsidP="008B24B7">
      <w:pPr>
        <w:spacing w:before="120"/>
        <w:ind w:firstLine="709"/>
        <w:jc w:val="both"/>
        <w:rPr>
          <w:rFonts w:eastAsia="Times New Roman"/>
          <w:szCs w:val="28"/>
          <w:lang w:eastAsia="zh-CN"/>
        </w:rPr>
      </w:pPr>
      <w:r w:rsidRPr="0050027C">
        <w:rPr>
          <w:rFonts w:eastAsia="Times New Roman"/>
          <w:szCs w:val="28"/>
          <w:lang w:eastAsia="zh-CN"/>
        </w:rPr>
        <w:lastRenderedPageBreak/>
        <w:t>b) налог на доход от деятельности</w:t>
      </w:r>
      <w:r w:rsidRPr="0050027C">
        <w:rPr>
          <w:szCs w:val="28"/>
        </w:rPr>
        <w:t xml:space="preserve"> резидентов в свободно</w:t>
      </w:r>
      <w:r w:rsidR="00E06B28" w:rsidRPr="0050027C">
        <w:rPr>
          <w:szCs w:val="28"/>
        </w:rPr>
        <w:t>й</w:t>
      </w:r>
      <w:r w:rsidRPr="0050027C">
        <w:rPr>
          <w:szCs w:val="28"/>
        </w:rPr>
        <w:t xml:space="preserve"> </w:t>
      </w:r>
      <w:r w:rsidR="00E06B28" w:rsidRPr="0050027C">
        <w:rPr>
          <w:szCs w:val="28"/>
        </w:rPr>
        <w:t>экономической зоне</w:t>
      </w:r>
      <w:r w:rsidRPr="0050027C">
        <w:rPr>
          <w:rFonts w:eastAsia="Times New Roman"/>
          <w:szCs w:val="28"/>
          <w:lang w:eastAsia="zh-CN"/>
        </w:rPr>
        <w:t xml:space="preserve">, за исключением указанной в пункте а), </w:t>
      </w:r>
      <w:r w:rsidRPr="0050027C">
        <w:rPr>
          <w:rStyle w:val="hps"/>
          <w:color w:val="000000"/>
        </w:rPr>
        <w:t>взимается</w:t>
      </w:r>
      <w:r w:rsidRPr="0050027C">
        <w:rPr>
          <w:rStyle w:val="apple-converted-space"/>
          <w:color w:val="000000"/>
        </w:rPr>
        <w:t xml:space="preserve"> в размере </w:t>
      </w:r>
      <w:r w:rsidRPr="0050027C">
        <w:rPr>
          <w:rStyle w:val="hps"/>
          <w:color w:val="000000"/>
        </w:rPr>
        <w:t>75 процентов от</w:t>
      </w:r>
      <w:r w:rsidRPr="0050027C">
        <w:rPr>
          <w:rStyle w:val="apple-converted-space"/>
          <w:color w:val="000000"/>
        </w:rPr>
        <w:t xml:space="preserve"> </w:t>
      </w:r>
      <w:r w:rsidRPr="0050027C">
        <w:rPr>
          <w:rStyle w:val="hps"/>
          <w:color w:val="000000"/>
        </w:rPr>
        <w:t>установленной</w:t>
      </w:r>
      <w:r w:rsidRPr="0050027C">
        <w:rPr>
          <w:rStyle w:val="apple-converted-space"/>
          <w:color w:val="000000"/>
        </w:rPr>
        <w:t xml:space="preserve"> </w:t>
      </w:r>
      <w:r w:rsidRPr="0050027C">
        <w:rPr>
          <w:rStyle w:val="hps"/>
          <w:color w:val="000000"/>
        </w:rPr>
        <w:t>в</w:t>
      </w:r>
      <w:r w:rsidRPr="0050027C">
        <w:rPr>
          <w:rStyle w:val="apple-converted-space"/>
          <w:color w:val="000000"/>
        </w:rPr>
        <w:t xml:space="preserve"> </w:t>
      </w:r>
      <w:r w:rsidRPr="0050027C">
        <w:rPr>
          <w:rStyle w:val="hps"/>
          <w:color w:val="000000"/>
        </w:rPr>
        <w:t>Республике Молдова ставки</w:t>
      </w:r>
      <w:r w:rsidRPr="0050027C">
        <w:rPr>
          <w:rFonts w:eastAsia="Times New Roman"/>
          <w:szCs w:val="28"/>
          <w:lang w:eastAsia="zh-CN"/>
        </w:rPr>
        <w:t xml:space="preserve">; </w:t>
      </w:r>
    </w:p>
    <w:p w:rsidR="002B3452" w:rsidRPr="0050027C" w:rsidRDefault="002B3452" w:rsidP="008B24B7">
      <w:pPr>
        <w:spacing w:before="120"/>
        <w:ind w:firstLine="709"/>
        <w:jc w:val="both"/>
        <w:rPr>
          <w:rFonts w:eastAsia="Times New Roman"/>
          <w:szCs w:val="28"/>
          <w:lang w:eastAsia="zh-CN"/>
        </w:rPr>
      </w:pPr>
      <w:proofErr w:type="gramStart"/>
      <w:r w:rsidRPr="0050027C">
        <w:rPr>
          <w:rFonts w:eastAsia="Times New Roman"/>
          <w:szCs w:val="28"/>
          <w:lang w:eastAsia="zh-CN"/>
        </w:rPr>
        <w:t xml:space="preserve">c) </w:t>
      </w:r>
      <w:r w:rsidRPr="0050027C">
        <w:rPr>
          <w:szCs w:val="28"/>
        </w:rPr>
        <w:t xml:space="preserve">резиденты, инвестировавшие в основные фонды своих предприятий и/или в развитие инфраструктуры </w:t>
      </w:r>
      <w:r w:rsidR="00E06B28" w:rsidRPr="0050027C">
        <w:rPr>
          <w:szCs w:val="28"/>
        </w:rPr>
        <w:t xml:space="preserve">свободной экономической зоны </w:t>
      </w:r>
      <w:r w:rsidRPr="0050027C">
        <w:rPr>
          <w:szCs w:val="28"/>
        </w:rPr>
        <w:t xml:space="preserve">капитал, эквивалентный не менее чем </w:t>
      </w:r>
      <w:r w:rsidRPr="0050027C">
        <w:rPr>
          <w:rFonts w:eastAsia="Times New Roman"/>
          <w:szCs w:val="28"/>
          <w:lang w:eastAsia="zh-CN"/>
        </w:rPr>
        <w:t>1 миллиону долларов США, освобождаются от уплаты налога на доход</w:t>
      </w:r>
      <w:r w:rsidRPr="0050027C">
        <w:rPr>
          <w:szCs w:val="28"/>
        </w:rPr>
        <w:t xml:space="preserve">, полученный от </w:t>
      </w:r>
      <w:r w:rsidR="00E06B28" w:rsidRPr="0050027C">
        <w:rPr>
          <w:szCs w:val="28"/>
        </w:rPr>
        <w:t>э</w:t>
      </w:r>
      <w:r w:rsidRPr="0050027C">
        <w:rPr>
          <w:szCs w:val="28"/>
        </w:rPr>
        <w:t xml:space="preserve">кспорта </w:t>
      </w:r>
      <w:r w:rsidR="00E06B28" w:rsidRPr="0050027C">
        <w:rPr>
          <w:rStyle w:val="hps"/>
          <w:color w:val="000000"/>
          <w:szCs w:val="28"/>
        </w:rPr>
        <w:t>товаров</w:t>
      </w:r>
      <w:r w:rsidR="00E06B28" w:rsidRPr="0050027C">
        <w:rPr>
          <w:rFonts w:eastAsia="Times New Roman"/>
          <w:szCs w:val="28"/>
          <w:lang w:eastAsia="zh-CN"/>
        </w:rPr>
        <w:t xml:space="preserve"> (</w:t>
      </w:r>
      <w:r w:rsidR="00E06B28" w:rsidRPr="0050027C">
        <w:rPr>
          <w:rStyle w:val="apple-style-span"/>
          <w:color w:val="000000"/>
          <w:szCs w:val="28"/>
        </w:rPr>
        <w:t>услуг</w:t>
      </w:r>
      <w:r w:rsidR="00E06B28" w:rsidRPr="0050027C">
        <w:rPr>
          <w:rFonts w:eastAsia="Times New Roman"/>
          <w:szCs w:val="28"/>
          <w:lang w:eastAsia="zh-CN"/>
        </w:rPr>
        <w:t xml:space="preserve">), </w:t>
      </w:r>
      <w:r w:rsidRPr="0050027C">
        <w:rPr>
          <w:szCs w:val="28"/>
        </w:rPr>
        <w:t xml:space="preserve">происходящих из </w:t>
      </w:r>
      <w:r w:rsidR="00E06B28" w:rsidRPr="0050027C">
        <w:rPr>
          <w:szCs w:val="28"/>
        </w:rPr>
        <w:t>свободных экономических зон,</w:t>
      </w:r>
      <w:r w:rsidR="00E06B28" w:rsidRPr="0050027C">
        <w:rPr>
          <w:rStyle w:val="hps"/>
          <w:color w:val="000000"/>
        </w:rPr>
        <w:t xml:space="preserve"> </w:t>
      </w:r>
      <w:r w:rsidRPr="0050027C">
        <w:rPr>
          <w:rStyle w:val="hps"/>
          <w:color w:val="000000"/>
        </w:rPr>
        <w:t>за пределы таможенной территории</w:t>
      </w:r>
      <w:r w:rsidRPr="0050027C">
        <w:rPr>
          <w:rStyle w:val="apple-converted-space"/>
          <w:color w:val="000000"/>
        </w:rPr>
        <w:t xml:space="preserve"> </w:t>
      </w:r>
      <w:r w:rsidRPr="0050027C">
        <w:rPr>
          <w:rStyle w:val="hps"/>
          <w:color w:val="000000"/>
        </w:rPr>
        <w:t>Республики Молдова</w:t>
      </w:r>
      <w:r w:rsidRPr="0050027C">
        <w:rPr>
          <w:rFonts w:eastAsia="Times New Roman"/>
          <w:szCs w:val="28"/>
          <w:lang w:eastAsia="zh-CN"/>
        </w:rPr>
        <w:t>, в течение трех лет начиная с квартала</w:t>
      </w:r>
      <w:r w:rsidRPr="0050027C">
        <w:rPr>
          <w:szCs w:val="28"/>
        </w:rPr>
        <w:t>, следующего за кварталом, когда был достигнут</w:t>
      </w:r>
      <w:proofErr w:type="gramEnd"/>
      <w:r w:rsidRPr="0050027C">
        <w:rPr>
          <w:szCs w:val="28"/>
        </w:rPr>
        <w:t xml:space="preserve"> указанный объем инвестиций</w:t>
      </w:r>
      <w:r w:rsidRPr="0050027C">
        <w:rPr>
          <w:rFonts w:eastAsia="Times New Roman"/>
          <w:szCs w:val="28"/>
          <w:lang w:eastAsia="zh-CN"/>
        </w:rPr>
        <w:t xml:space="preserve">; </w:t>
      </w:r>
    </w:p>
    <w:p w:rsidR="002B3452" w:rsidRPr="0050027C" w:rsidRDefault="002B3452" w:rsidP="008B24B7">
      <w:pPr>
        <w:spacing w:before="120"/>
        <w:ind w:firstLine="709"/>
        <w:jc w:val="both"/>
        <w:rPr>
          <w:szCs w:val="28"/>
        </w:rPr>
      </w:pPr>
      <w:proofErr w:type="gramStart"/>
      <w:r w:rsidRPr="0050027C">
        <w:rPr>
          <w:rFonts w:eastAsia="Times New Roman"/>
          <w:szCs w:val="28"/>
          <w:lang w:eastAsia="zh-CN"/>
        </w:rPr>
        <w:t xml:space="preserve">d) </w:t>
      </w:r>
      <w:r w:rsidRPr="0050027C">
        <w:rPr>
          <w:szCs w:val="28"/>
        </w:rPr>
        <w:t xml:space="preserve">резиденты, инвестировавшие в основные фонды своих предприятий и/или в развитие инфраструктуры </w:t>
      </w:r>
      <w:r w:rsidR="00E06B28" w:rsidRPr="0050027C">
        <w:rPr>
          <w:szCs w:val="28"/>
        </w:rPr>
        <w:t xml:space="preserve">свободной экономической зоне </w:t>
      </w:r>
      <w:r w:rsidRPr="0050027C">
        <w:rPr>
          <w:szCs w:val="28"/>
        </w:rPr>
        <w:t>капитал, эквивалентный не менее чем 5</w:t>
      </w:r>
      <w:r w:rsidRPr="0050027C">
        <w:rPr>
          <w:rFonts w:eastAsia="Times New Roman"/>
          <w:szCs w:val="28"/>
          <w:lang w:eastAsia="zh-CN"/>
        </w:rPr>
        <w:t xml:space="preserve"> миллионам долларов США, освобождаются от уплаты налога на доход</w:t>
      </w:r>
      <w:r w:rsidRPr="0050027C">
        <w:rPr>
          <w:szCs w:val="28"/>
        </w:rPr>
        <w:t xml:space="preserve">, полученный от </w:t>
      </w:r>
      <w:r w:rsidR="00446A58" w:rsidRPr="0050027C">
        <w:rPr>
          <w:szCs w:val="28"/>
        </w:rPr>
        <w:t>э</w:t>
      </w:r>
      <w:r w:rsidRPr="0050027C">
        <w:rPr>
          <w:szCs w:val="28"/>
        </w:rPr>
        <w:t xml:space="preserve">кспорта </w:t>
      </w:r>
      <w:r w:rsidR="00446A58" w:rsidRPr="0050027C">
        <w:rPr>
          <w:rStyle w:val="hps"/>
          <w:color w:val="000000"/>
          <w:szCs w:val="28"/>
        </w:rPr>
        <w:t>товаров</w:t>
      </w:r>
      <w:r w:rsidR="00446A58" w:rsidRPr="0050027C">
        <w:rPr>
          <w:rFonts w:eastAsia="Times New Roman"/>
          <w:szCs w:val="28"/>
          <w:lang w:eastAsia="zh-CN"/>
        </w:rPr>
        <w:t xml:space="preserve"> (</w:t>
      </w:r>
      <w:r w:rsidR="00446A58" w:rsidRPr="0050027C">
        <w:rPr>
          <w:rStyle w:val="apple-style-span"/>
          <w:color w:val="000000"/>
          <w:szCs w:val="28"/>
        </w:rPr>
        <w:t>услуг</w:t>
      </w:r>
      <w:r w:rsidR="00446A58" w:rsidRPr="0050027C">
        <w:rPr>
          <w:rFonts w:eastAsia="Times New Roman"/>
          <w:szCs w:val="28"/>
          <w:lang w:eastAsia="zh-CN"/>
        </w:rPr>
        <w:t xml:space="preserve">), </w:t>
      </w:r>
      <w:r w:rsidRPr="0050027C">
        <w:rPr>
          <w:szCs w:val="28"/>
        </w:rPr>
        <w:t xml:space="preserve">происходящих из </w:t>
      </w:r>
      <w:r w:rsidR="00446A58" w:rsidRPr="0050027C">
        <w:rPr>
          <w:szCs w:val="28"/>
        </w:rPr>
        <w:t>свободной экономической зоны,</w:t>
      </w:r>
      <w:r w:rsidR="00446A58" w:rsidRPr="0050027C">
        <w:rPr>
          <w:rStyle w:val="hps"/>
          <w:color w:val="000000"/>
        </w:rPr>
        <w:t xml:space="preserve"> </w:t>
      </w:r>
      <w:r w:rsidRPr="0050027C">
        <w:rPr>
          <w:rStyle w:val="hps"/>
          <w:color w:val="000000"/>
        </w:rPr>
        <w:t>за предел</w:t>
      </w:r>
      <w:r w:rsidR="00D43E6D" w:rsidRPr="0050027C">
        <w:rPr>
          <w:rStyle w:val="hps"/>
          <w:color w:val="000000"/>
        </w:rPr>
        <w:t>ами</w:t>
      </w:r>
      <w:r w:rsidRPr="0050027C">
        <w:rPr>
          <w:rStyle w:val="hps"/>
          <w:color w:val="000000"/>
        </w:rPr>
        <w:t xml:space="preserve"> таможенной территории</w:t>
      </w:r>
      <w:r w:rsidRPr="0050027C">
        <w:rPr>
          <w:rStyle w:val="apple-converted-space"/>
          <w:color w:val="000000"/>
        </w:rPr>
        <w:t xml:space="preserve"> </w:t>
      </w:r>
      <w:r w:rsidRPr="0050027C">
        <w:rPr>
          <w:rStyle w:val="hps"/>
          <w:color w:val="000000"/>
        </w:rPr>
        <w:t>Республики Молдова</w:t>
      </w:r>
      <w:r w:rsidRPr="0050027C">
        <w:rPr>
          <w:rFonts w:eastAsia="Times New Roman"/>
          <w:szCs w:val="28"/>
          <w:lang w:eastAsia="zh-CN"/>
        </w:rPr>
        <w:t>, в течение пяти лет</w:t>
      </w:r>
      <w:r w:rsidR="00446A58" w:rsidRPr="0050027C">
        <w:rPr>
          <w:rFonts w:eastAsia="Times New Roman"/>
          <w:szCs w:val="28"/>
          <w:lang w:eastAsia="zh-CN"/>
        </w:rPr>
        <w:t>,</w:t>
      </w:r>
      <w:r w:rsidRPr="0050027C">
        <w:rPr>
          <w:rFonts w:eastAsia="Times New Roman"/>
          <w:szCs w:val="28"/>
          <w:lang w:eastAsia="zh-CN"/>
        </w:rPr>
        <w:t xml:space="preserve"> начиная с квартала</w:t>
      </w:r>
      <w:r w:rsidRPr="0050027C">
        <w:rPr>
          <w:szCs w:val="28"/>
        </w:rPr>
        <w:t>, следующего за кварталом, когда был достигнут</w:t>
      </w:r>
      <w:proofErr w:type="gramEnd"/>
      <w:r w:rsidRPr="0050027C">
        <w:rPr>
          <w:szCs w:val="28"/>
        </w:rPr>
        <w:t xml:space="preserve"> указанный объем инвестиций</w:t>
      </w:r>
      <w:proofErr w:type="gramStart"/>
      <w:r w:rsidRPr="0050027C">
        <w:rPr>
          <w:rFonts w:eastAsia="Times New Roman"/>
          <w:szCs w:val="28"/>
          <w:lang w:eastAsia="zh-CN"/>
        </w:rPr>
        <w:t>.</w:t>
      </w:r>
      <w:r w:rsidR="002B3EBB" w:rsidRPr="0050027C">
        <w:rPr>
          <w:szCs w:val="28"/>
        </w:rPr>
        <w:t>»</w:t>
      </w:r>
      <w:r w:rsidRPr="0050027C">
        <w:rPr>
          <w:szCs w:val="28"/>
        </w:rPr>
        <w:t>.</w:t>
      </w:r>
      <w:proofErr w:type="gramEnd"/>
    </w:p>
    <w:p w:rsidR="002B3452" w:rsidRPr="0050027C" w:rsidRDefault="002B3452" w:rsidP="008B24B7">
      <w:pPr>
        <w:spacing w:before="120"/>
        <w:ind w:firstLine="709"/>
        <w:jc w:val="both"/>
        <w:rPr>
          <w:rFonts w:eastAsia="Times New Roman"/>
          <w:szCs w:val="28"/>
          <w:lang w:eastAsia="zh-CN"/>
        </w:rPr>
      </w:pPr>
      <w:r w:rsidRPr="0050027C">
        <w:rPr>
          <w:szCs w:val="28"/>
        </w:rPr>
        <w:t>2</w:t>
      </w:r>
      <w:r w:rsidR="0052380A" w:rsidRPr="0050027C">
        <w:rPr>
          <w:szCs w:val="28"/>
        </w:rPr>
        <w:t>4</w:t>
      </w:r>
      <w:r w:rsidRPr="0050027C">
        <w:rPr>
          <w:szCs w:val="28"/>
        </w:rPr>
        <w:t xml:space="preserve">. </w:t>
      </w:r>
      <w:r w:rsidR="00446A58" w:rsidRPr="0050027C">
        <w:rPr>
          <w:szCs w:val="28"/>
        </w:rPr>
        <w:t>С</w:t>
      </w:r>
      <w:r w:rsidRPr="0050027C">
        <w:t>татью</w:t>
      </w:r>
      <w:r w:rsidRPr="0050027C">
        <w:rPr>
          <w:szCs w:val="28"/>
        </w:rPr>
        <w:t xml:space="preserve"> </w:t>
      </w:r>
      <w:r w:rsidRPr="0050027C">
        <w:rPr>
          <w:rFonts w:eastAsia="Times New Roman"/>
          <w:szCs w:val="28"/>
          <w:lang w:eastAsia="zh-CN"/>
        </w:rPr>
        <w:t>49</w:t>
      </w:r>
      <w:r w:rsidRPr="0050027C">
        <w:rPr>
          <w:rFonts w:eastAsia="Times New Roman"/>
          <w:szCs w:val="28"/>
          <w:vertAlign w:val="superscript"/>
          <w:lang w:eastAsia="zh-CN"/>
        </w:rPr>
        <w:t>1</w:t>
      </w:r>
      <w:r w:rsidRPr="0050027C">
        <w:rPr>
          <w:rFonts w:eastAsia="Times New Roman"/>
          <w:szCs w:val="28"/>
          <w:lang w:eastAsia="zh-CN"/>
        </w:rPr>
        <w:t xml:space="preserve"> </w:t>
      </w:r>
      <w:r w:rsidRPr="0050027C">
        <w:t>исключить</w:t>
      </w:r>
      <w:r w:rsidRPr="0050027C">
        <w:rPr>
          <w:rFonts w:eastAsia="Times New Roman"/>
          <w:szCs w:val="28"/>
          <w:lang w:eastAsia="zh-CN"/>
        </w:rPr>
        <w:t>.</w:t>
      </w:r>
    </w:p>
    <w:p w:rsidR="002B3452" w:rsidRPr="0050027C" w:rsidRDefault="002B3452" w:rsidP="008B24B7">
      <w:pPr>
        <w:spacing w:before="120"/>
        <w:ind w:firstLine="709"/>
        <w:jc w:val="both"/>
        <w:rPr>
          <w:rFonts w:eastAsia="Times New Roman"/>
          <w:szCs w:val="28"/>
          <w:lang w:eastAsia="zh-CN"/>
        </w:rPr>
      </w:pPr>
      <w:r w:rsidRPr="0050027C">
        <w:rPr>
          <w:szCs w:val="28"/>
        </w:rPr>
        <w:t>2</w:t>
      </w:r>
      <w:r w:rsidR="0052380A" w:rsidRPr="0050027C">
        <w:rPr>
          <w:szCs w:val="28"/>
        </w:rPr>
        <w:t>5</w:t>
      </w:r>
      <w:r w:rsidRPr="0050027C">
        <w:rPr>
          <w:szCs w:val="28"/>
        </w:rPr>
        <w:t xml:space="preserve">. </w:t>
      </w:r>
      <w:r w:rsidR="00446A58" w:rsidRPr="0050027C">
        <w:rPr>
          <w:szCs w:val="28"/>
        </w:rPr>
        <w:t>С</w:t>
      </w:r>
      <w:r w:rsidRPr="0050027C">
        <w:t>татью</w:t>
      </w:r>
      <w:r w:rsidRPr="0050027C">
        <w:rPr>
          <w:szCs w:val="28"/>
        </w:rPr>
        <w:t xml:space="preserve"> </w:t>
      </w:r>
      <w:r w:rsidRPr="0050027C">
        <w:rPr>
          <w:rFonts w:eastAsia="Times New Roman"/>
          <w:szCs w:val="28"/>
          <w:lang w:eastAsia="zh-CN"/>
        </w:rPr>
        <w:t>49</w:t>
      </w:r>
      <w:r w:rsidRPr="0050027C">
        <w:rPr>
          <w:rFonts w:eastAsia="Times New Roman"/>
          <w:szCs w:val="28"/>
          <w:vertAlign w:val="superscript"/>
          <w:lang w:eastAsia="zh-CN"/>
        </w:rPr>
        <w:t>2</w:t>
      </w:r>
      <w:r w:rsidRPr="0050027C">
        <w:rPr>
          <w:rFonts w:eastAsia="Times New Roman"/>
          <w:szCs w:val="28"/>
          <w:lang w:eastAsia="zh-CN"/>
        </w:rPr>
        <w:t xml:space="preserve"> </w:t>
      </w:r>
      <w:r w:rsidRPr="0050027C">
        <w:t>исключить</w:t>
      </w:r>
      <w:r w:rsidRPr="0050027C">
        <w:rPr>
          <w:rFonts w:eastAsia="Times New Roman"/>
          <w:szCs w:val="28"/>
          <w:lang w:eastAsia="zh-CN"/>
        </w:rPr>
        <w:t>.</w:t>
      </w:r>
    </w:p>
    <w:p w:rsidR="002B3452" w:rsidRPr="0050027C" w:rsidRDefault="002B3452" w:rsidP="008B24B7">
      <w:pPr>
        <w:pStyle w:val="a3"/>
        <w:spacing w:before="120"/>
        <w:ind w:firstLine="709"/>
        <w:rPr>
          <w:sz w:val="28"/>
          <w:szCs w:val="28"/>
        </w:rPr>
      </w:pPr>
      <w:r w:rsidRPr="0050027C">
        <w:rPr>
          <w:sz w:val="28"/>
          <w:szCs w:val="28"/>
        </w:rPr>
        <w:t>2</w:t>
      </w:r>
      <w:r w:rsidR="0052380A" w:rsidRPr="0050027C">
        <w:rPr>
          <w:sz w:val="28"/>
          <w:szCs w:val="28"/>
        </w:rPr>
        <w:t>6</w:t>
      </w:r>
      <w:r w:rsidRPr="0050027C">
        <w:rPr>
          <w:sz w:val="28"/>
          <w:szCs w:val="28"/>
        </w:rPr>
        <w:t>. Стать</w:t>
      </w:r>
      <w:r w:rsidR="00446A58" w:rsidRPr="0050027C">
        <w:rPr>
          <w:sz w:val="28"/>
          <w:szCs w:val="28"/>
        </w:rPr>
        <w:t>ю</w:t>
      </w:r>
      <w:r w:rsidRPr="0050027C">
        <w:rPr>
          <w:sz w:val="28"/>
          <w:szCs w:val="28"/>
        </w:rPr>
        <w:t xml:space="preserve"> 52  изл</w:t>
      </w:r>
      <w:r w:rsidR="00446A58" w:rsidRPr="0050027C">
        <w:rPr>
          <w:sz w:val="28"/>
          <w:szCs w:val="28"/>
        </w:rPr>
        <w:t>ожить</w:t>
      </w:r>
      <w:r w:rsidRPr="0050027C">
        <w:rPr>
          <w:sz w:val="28"/>
          <w:szCs w:val="28"/>
        </w:rPr>
        <w:t xml:space="preserve"> в следующей редакции: </w:t>
      </w:r>
    </w:p>
    <w:p w:rsidR="002B3452" w:rsidRPr="0050027C" w:rsidRDefault="002B3EBB" w:rsidP="008B24B7">
      <w:pPr>
        <w:pStyle w:val="a3"/>
        <w:spacing w:before="120"/>
        <w:ind w:firstLine="709"/>
        <w:rPr>
          <w:sz w:val="28"/>
          <w:szCs w:val="28"/>
        </w:rPr>
      </w:pPr>
      <w:r w:rsidRPr="0050027C">
        <w:rPr>
          <w:b/>
          <w:bCs/>
          <w:sz w:val="28"/>
          <w:szCs w:val="28"/>
        </w:rPr>
        <w:t>«</w:t>
      </w:r>
      <w:r w:rsidR="002B3452" w:rsidRPr="0050027C">
        <w:rPr>
          <w:b/>
          <w:bCs/>
          <w:sz w:val="28"/>
          <w:szCs w:val="28"/>
        </w:rPr>
        <w:t>Статья 52.</w:t>
      </w:r>
      <w:r w:rsidR="002B3452" w:rsidRPr="0050027C">
        <w:rPr>
          <w:sz w:val="28"/>
          <w:szCs w:val="28"/>
        </w:rPr>
        <w:t xml:space="preserve"> Налогообложение некоммерческих организаций </w:t>
      </w:r>
    </w:p>
    <w:p w:rsidR="002B3452" w:rsidRPr="0050027C" w:rsidRDefault="002B3452" w:rsidP="008B24B7">
      <w:pPr>
        <w:pStyle w:val="a3"/>
        <w:spacing w:before="120"/>
        <w:ind w:firstLine="709"/>
        <w:rPr>
          <w:sz w:val="28"/>
          <w:szCs w:val="28"/>
        </w:rPr>
      </w:pPr>
      <w:r w:rsidRPr="0050027C">
        <w:rPr>
          <w:sz w:val="28"/>
          <w:szCs w:val="28"/>
        </w:rPr>
        <w:t xml:space="preserve">(1) К некоммерческим организациям относятся организации, зарегистрированные в соответствии с законодательством Республики Молдова. </w:t>
      </w:r>
    </w:p>
    <w:p w:rsidR="002B3452" w:rsidRPr="0050027C" w:rsidRDefault="002B3452" w:rsidP="008B24B7">
      <w:pPr>
        <w:pStyle w:val="a3"/>
        <w:spacing w:before="120"/>
        <w:ind w:firstLine="709"/>
        <w:rPr>
          <w:sz w:val="28"/>
          <w:szCs w:val="28"/>
        </w:rPr>
      </w:pPr>
      <w:r w:rsidRPr="0050027C">
        <w:rPr>
          <w:sz w:val="28"/>
          <w:szCs w:val="28"/>
        </w:rPr>
        <w:t xml:space="preserve">(2) Некоммерческие организации освобождаются от уплаты подоходного налога, если они отвечают следующим требованиям: </w:t>
      </w:r>
    </w:p>
    <w:p w:rsidR="002B3452" w:rsidRPr="0050027C" w:rsidRDefault="002B3452" w:rsidP="008B24B7">
      <w:pPr>
        <w:pStyle w:val="a3"/>
        <w:spacing w:before="120"/>
        <w:ind w:firstLine="709"/>
        <w:rPr>
          <w:sz w:val="28"/>
          <w:szCs w:val="28"/>
        </w:rPr>
      </w:pPr>
      <w:proofErr w:type="gramStart"/>
      <w:r w:rsidRPr="0050027C">
        <w:rPr>
          <w:sz w:val="28"/>
          <w:szCs w:val="28"/>
        </w:rPr>
        <w:t xml:space="preserve">а) зарегистрированы или созданы в соответствии с законодательством и осуществляют деятельность в соответствии с целями, изложенными в уставе, в положении или в другом документе о регистрации; </w:t>
      </w:r>
      <w:proofErr w:type="gramEnd"/>
    </w:p>
    <w:p w:rsidR="002B3452" w:rsidRPr="0050027C" w:rsidRDefault="002B3452" w:rsidP="008B24B7">
      <w:pPr>
        <w:pStyle w:val="a3"/>
        <w:spacing w:before="120"/>
        <w:ind w:firstLine="709"/>
        <w:rPr>
          <w:sz w:val="28"/>
          <w:szCs w:val="28"/>
        </w:rPr>
      </w:pPr>
      <w:r w:rsidRPr="0050027C">
        <w:rPr>
          <w:sz w:val="28"/>
          <w:szCs w:val="28"/>
        </w:rPr>
        <w:t>b) в уставе, в положении или в другом документе о регистрации содержится запрет на распределение сре</w:t>
      </w:r>
      <w:proofErr w:type="gramStart"/>
      <w:r w:rsidRPr="0050027C">
        <w:rPr>
          <w:sz w:val="28"/>
          <w:szCs w:val="28"/>
        </w:rPr>
        <w:t>дств сп</w:t>
      </w:r>
      <w:proofErr w:type="gramEnd"/>
      <w:r w:rsidRPr="0050027C">
        <w:rPr>
          <w:sz w:val="28"/>
          <w:szCs w:val="28"/>
        </w:rPr>
        <w:t>ециального назначения, других средств и доходов</w:t>
      </w:r>
      <w:r w:rsidR="00446A58" w:rsidRPr="0050027C">
        <w:rPr>
          <w:sz w:val="28"/>
          <w:szCs w:val="28"/>
        </w:rPr>
        <w:t>,</w:t>
      </w:r>
      <w:r w:rsidRPr="0050027C">
        <w:rPr>
          <w:sz w:val="28"/>
          <w:szCs w:val="28"/>
        </w:rPr>
        <w:t xml:space="preserve"> полученны</w:t>
      </w:r>
      <w:r w:rsidR="00446A58" w:rsidRPr="0050027C">
        <w:rPr>
          <w:sz w:val="28"/>
          <w:szCs w:val="28"/>
        </w:rPr>
        <w:t>х</w:t>
      </w:r>
      <w:r w:rsidRPr="0050027C">
        <w:rPr>
          <w:sz w:val="28"/>
          <w:szCs w:val="28"/>
        </w:rPr>
        <w:t xml:space="preserve"> от уставной деятельности или собственности</w:t>
      </w:r>
      <w:r w:rsidR="00446A58" w:rsidRPr="0050027C">
        <w:rPr>
          <w:sz w:val="28"/>
          <w:szCs w:val="28"/>
        </w:rPr>
        <w:t>,</w:t>
      </w:r>
      <w:r w:rsidRPr="0050027C">
        <w:rPr>
          <w:sz w:val="28"/>
          <w:szCs w:val="28"/>
        </w:rPr>
        <w:t xml:space="preserve"> между членами учредителями организации ли</w:t>
      </w:r>
      <w:r w:rsidR="00446A58" w:rsidRPr="0050027C">
        <w:rPr>
          <w:sz w:val="28"/>
          <w:szCs w:val="28"/>
        </w:rPr>
        <w:t>бо</w:t>
      </w:r>
      <w:r w:rsidRPr="0050027C">
        <w:rPr>
          <w:sz w:val="28"/>
          <w:szCs w:val="28"/>
        </w:rPr>
        <w:t xml:space="preserve"> между сотрудниками, в том числе в процессе реорганизации и ликвидации некоммерческой организации; </w:t>
      </w:r>
    </w:p>
    <w:p w:rsidR="002B3452" w:rsidRPr="0050027C" w:rsidRDefault="002B3452" w:rsidP="008B24B7">
      <w:pPr>
        <w:pStyle w:val="a3"/>
        <w:spacing w:before="120"/>
        <w:ind w:firstLine="709"/>
        <w:rPr>
          <w:sz w:val="28"/>
          <w:szCs w:val="28"/>
        </w:rPr>
      </w:pPr>
      <w:r w:rsidRPr="0050027C">
        <w:rPr>
          <w:sz w:val="28"/>
          <w:szCs w:val="28"/>
        </w:rPr>
        <w:t>с) средства специального назначения, другие средства  и доходы</w:t>
      </w:r>
      <w:r w:rsidR="00446A58" w:rsidRPr="0050027C">
        <w:rPr>
          <w:sz w:val="28"/>
          <w:szCs w:val="28"/>
        </w:rPr>
        <w:t>,</w:t>
      </w:r>
      <w:r w:rsidRPr="0050027C">
        <w:rPr>
          <w:sz w:val="28"/>
          <w:szCs w:val="28"/>
        </w:rPr>
        <w:t xml:space="preserve"> полученные от уставной деятельности, собственность организации, должны </w:t>
      </w:r>
      <w:r w:rsidRPr="0050027C">
        <w:rPr>
          <w:sz w:val="28"/>
          <w:szCs w:val="28"/>
        </w:rPr>
        <w:lastRenderedPageBreak/>
        <w:t>быть использованы в целях, предусмотренны</w:t>
      </w:r>
      <w:r w:rsidR="00446A58" w:rsidRPr="0050027C">
        <w:rPr>
          <w:sz w:val="28"/>
          <w:szCs w:val="28"/>
        </w:rPr>
        <w:t>х в</w:t>
      </w:r>
      <w:r w:rsidRPr="0050027C">
        <w:rPr>
          <w:sz w:val="28"/>
          <w:szCs w:val="28"/>
        </w:rPr>
        <w:t xml:space="preserve"> устав</w:t>
      </w:r>
      <w:r w:rsidR="00446A58" w:rsidRPr="0050027C">
        <w:rPr>
          <w:sz w:val="28"/>
          <w:szCs w:val="28"/>
        </w:rPr>
        <w:t>е</w:t>
      </w:r>
      <w:r w:rsidRPr="0050027C">
        <w:rPr>
          <w:sz w:val="28"/>
          <w:szCs w:val="28"/>
        </w:rPr>
        <w:t>, положении или ин</w:t>
      </w:r>
      <w:r w:rsidR="00446A58" w:rsidRPr="0050027C">
        <w:rPr>
          <w:sz w:val="28"/>
          <w:szCs w:val="28"/>
        </w:rPr>
        <w:t>о</w:t>
      </w:r>
      <w:r w:rsidRPr="0050027C">
        <w:rPr>
          <w:sz w:val="28"/>
          <w:szCs w:val="28"/>
        </w:rPr>
        <w:t xml:space="preserve">м документе о регистрации; </w:t>
      </w:r>
    </w:p>
    <w:p w:rsidR="002B3452" w:rsidRPr="0050027C" w:rsidRDefault="002B3452" w:rsidP="008B24B7">
      <w:pPr>
        <w:pStyle w:val="a3"/>
        <w:spacing w:before="120"/>
        <w:ind w:firstLine="709"/>
        <w:rPr>
          <w:sz w:val="28"/>
          <w:szCs w:val="28"/>
        </w:rPr>
      </w:pPr>
      <w:r w:rsidRPr="0050027C">
        <w:rPr>
          <w:sz w:val="28"/>
          <w:szCs w:val="28"/>
        </w:rPr>
        <w:t>d) не используют какую бы то ни было часть сре</w:t>
      </w:r>
      <w:proofErr w:type="gramStart"/>
      <w:r w:rsidRPr="0050027C">
        <w:rPr>
          <w:sz w:val="28"/>
          <w:szCs w:val="28"/>
        </w:rPr>
        <w:t>дств сп</w:t>
      </w:r>
      <w:proofErr w:type="gramEnd"/>
      <w:r w:rsidRPr="0050027C">
        <w:rPr>
          <w:sz w:val="28"/>
          <w:szCs w:val="28"/>
        </w:rPr>
        <w:t>ециального назначения, других средств и доходов от уставной деятельности или собственности для выгоды к</w:t>
      </w:r>
      <w:r w:rsidR="00446A58" w:rsidRPr="0050027C">
        <w:rPr>
          <w:sz w:val="28"/>
          <w:szCs w:val="28"/>
        </w:rPr>
        <w:t>а</w:t>
      </w:r>
      <w:r w:rsidRPr="0050027C">
        <w:rPr>
          <w:sz w:val="28"/>
          <w:szCs w:val="28"/>
        </w:rPr>
        <w:t>кого-либо учредителя или члена организации или люб</w:t>
      </w:r>
      <w:r w:rsidR="00446A58" w:rsidRPr="0050027C">
        <w:rPr>
          <w:sz w:val="28"/>
          <w:szCs w:val="28"/>
        </w:rPr>
        <w:t>ого</w:t>
      </w:r>
      <w:r w:rsidRPr="0050027C">
        <w:rPr>
          <w:sz w:val="28"/>
          <w:szCs w:val="28"/>
        </w:rPr>
        <w:t xml:space="preserve"> сотрудник</w:t>
      </w:r>
      <w:r w:rsidR="00446A58" w:rsidRPr="0050027C">
        <w:rPr>
          <w:sz w:val="28"/>
          <w:szCs w:val="28"/>
        </w:rPr>
        <w:t>а</w:t>
      </w:r>
      <w:r w:rsidRPr="0050027C">
        <w:rPr>
          <w:sz w:val="28"/>
          <w:szCs w:val="28"/>
        </w:rPr>
        <w:t xml:space="preserve">; </w:t>
      </w:r>
    </w:p>
    <w:p w:rsidR="002B3452" w:rsidRPr="0050027C" w:rsidRDefault="002B3452" w:rsidP="008B24B7">
      <w:pPr>
        <w:pStyle w:val="a3"/>
        <w:spacing w:before="120"/>
        <w:ind w:firstLine="709"/>
        <w:rPr>
          <w:sz w:val="28"/>
          <w:szCs w:val="28"/>
        </w:rPr>
      </w:pPr>
      <w:r w:rsidRPr="0050027C">
        <w:rPr>
          <w:sz w:val="28"/>
          <w:szCs w:val="28"/>
        </w:rPr>
        <w:t>e) не поддерживают какую-либо политическую партию, избирательный блок или кандидата на любую должность в органы публичной власти и не используют как</w:t>
      </w:r>
      <w:r w:rsidR="00255028" w:rsidRPr="0050027C">
        <w:rPr>
          <w:sz w:val="28"/>
          <w:szCs w:val="28"/>
        </w:rPr>
        <w:t>ие</w:t>
      </w:r>
      <w:r w:rsidRPr="0050027C">
        <w:rPr>
          <w:sz w:val="28"/>
          <w:szCs w:val="28"/>
        </w:rPr>
        <w:t>-либо части сре</w:t>
      </w:r>
      <w:proofErr w:type="gramStart"/>
      <w:r w:rsidRPr="0050027C">
        <w:rPr>
          <w:sz w:val="28"/>
          <w:szCs w:val="28"/>
        </w:rPr>
        <w:t>дств сп</w:t>
      </w:r>
      <w:proofErr w:type="gramEnd"/>
      <w:r w:rsidRPr="0050027C">
        <w:rPr>
          <w:sz w:val="28"/>
          <w:szCs w:val="28"/>
        </w:rPr>
        <w:t xml:space="preserve">ециального назначения, других средств и доходов от уставной деятельности или собственности для финансирования их. </w:t>
      </w:r>
    </w:p>
    <w:p w:rsidR="002B3452" w:rsidRPr="0050027C" w:rsidRDefault="002B3452" w:rsidP="008B24B7">
      <w:pPr>
        <w:pStyle w:val="a3"/>
        <w:spacing w:before="120"/>
        <w:ind w:firstLine="709"/>
        <w:rPr>
          <w:sz w:val="28"/>
          <w:szCs w:val="28"/>
        </w:rPr>
      </w:pPr>
      <w:r w:rsidRPr="0050027C">
        <w:rPr>
          <w:sz w:val="28"/>
          <w:szCs w:val="28"/>
        </w:rPr>
        <w:t xml:space="preserve">(3) Ограничения, предусмотренные подпунктом </w:t>
      </w:r>
      <w:r w:rsidR="00446A58" w:rsidRPr="0050027C">
        <w:rPr>
          <w:sz w:val="28"/>
          <w:szCs w:val="28"/>
        </w:rPr>
        <w:t>е</w:t>
      </w:r>
      <w:r w:rsidRPr="0050027C">
        <w:rPr>
          <w:sz w:val="28"/>
          <w:szCs w:val="28"/>
        </w:rPr>
        <w:t>) части (2)</w:t>
      </w:r>
      <w:r w:rsidR="00446A58" w:rsidRPr="0050027C">
        <w:rPr>
          <w:sz w:val="28"/>
          <w:szCs w:val="28"/>
        </w:rPr>
        <w:t>,</w:t>
      </w:r>
      <w:r w:rsidRPr="0050027C">
        <w:rPr>
          <w:sz w:val="28"/>
          <w:szCs w:val="28"/>
        </w:rPr>
        <w:t xml:space="preserve"> не распространяются на партии и другие общественно-политические организации. </w:t>
      </w:r>
    </w:p>
    <w:p w:rsidR="002B3452" w:rsidRPr="0050027C" w:rsidRDefault="002B3452" w:rsidP="008B24B7">
      <w:pPr>
        <w:pStyle w:val="a3"/>
        <w:spacing w:before="120"/>
        <w:ind w:firstLine="709"/>
        <w:rPr>
          <w:sz w:val="28"/>
          <w:szCs w:val="28"/>
        </w:rPr>
      </w:pPr>
      <w:r w:rsidRPr="0050027C">
        <w:rPr>
          <w:sz w:val="28"/>
          <w:szCs w:val="28"/>
        </w:rPr>
        <w:t>(4) Право на освобождение от уплаты подоходного налога реализуется пут</w:t>
      </w:r>
      <w:r w:rsidR="00ED56F9" w:rsidRPr="0050027C">
        <w:rPr>
          <w:sz w:val="28"/>
          <w:szCs w:val="28"/>
        </w:rPr>
        <w:t>е</w:t>
      </w:r>
      <w:r w:rsidRPr="0050027C">
        <w:rPr>
          <w:sz w:val="28"/>
          <w:szCs w:val="28"/>
        </w:rPr>
        <w:t xml:space="preserve">м подачи некоммерческой организацией заявления в территориальные органы Государственной </w:t>
      </w:r>
      <w:r w:rsidR="00460880" w:rsidRPr="0050027C">
        <w:rPr>
          <w:sz w:val="28"/>
          <w:szCs w:val="28"/>
        </w:rPr>
        <w:t>налоговой службы</w:t>
      </w:r>
      <w:r w:rsidRPr="0050027C">
        <w:rPr>
          <w:sz w:val="28"/>
          <w:szCs w:val="28"/>
        </w:rPr>
        <w:t xml:space="preserve">. Период освобождения начинается с налогового периода </w:t>
      </w:r>
      <w:r w:rsidR="00460880" w:rsidRPr="0050027C">
        <w:rPr>
          <w:sz w:val="28"/>
          <w:szCs w:val="28"/>
        </w:rPr>
        <w:t xml:space="preserve">со дня их </w:t>
      </w:r>
      <w:r w:rsidRPr="0050027C">
        <w:rPr>
          <w:sz w:val="28"/>
          <w:szCs w:val="28"/>
        </w:rPr>
        <w:t>регистрации в соответствии с частью (2) статьи 12</w:t>
      </w:r>
      <w:r w:rsidRPr="0050027C">
        <w:rPr>
          <w:sz w:val="28"/>
          <w:szCs w:val="28"/>
          <w:vertAlign w:val="superscript"/>
        </w:rPr>
        <w:t>1</w:t>
      </w:r>
      <w:r w:rsidRPr="0050027C">
        <w:rPr>
          <w:sz w:val="28"/>
          <w:szCs w:val="28"/>
        </w:rPr>
        <w:t>, при условии</w:t>
      </w:r>
      <w:r w:rsidR="00460880" w:rsidRPr="0050027C">
        <w:rPr>
          <w:sz w:val="28"/>
          <w:szCs w:val="28"/>
        </w:rPr>
        <w:t>,</w:t>
      </w:r>
      <w:r w:rsidRPr="0050027C">
        <w:rPr>
          <w:sz w:val="28"/>
          <w:szCs w:val="28"/>
        </w:rPr>
        <w:t xml:space="preserve"> что заявление на освобождение от подоходного налога было представлено до 31 декабря отчетного налогового года. </w:t>
      </w:r>
    </w:p>
    <w:p w:rsidR="002B3452" w:rsidRPr="0050027C" w:rsidRDefault="002B3452" w:rsidP="008B24B7">
      <w:pPr>
        <w:pStyle w:val="a3"/>
        <w:spacing w:before="120"/>
        <w:ind w:firstLine="709"/>
        <w:rPr>
          <w:sz w:val="28"/>
          <w:szCs w:val="28"/>
        </w:rPr>
      </w:pPr>
      <w:r w:rsidRPr="0050027C">
        <w:rPr>
          <w:sz w:val="28"/>
          <w:szCs w:val="28"/>
        </w:rPr>
        <w:t xml:space="preserve">(5) Образец заявления об освобождении от уплаты подоходного налога разрабатывается Главной государственной налоговой инспекцией и утверждается Министерством финансов. </w:t>
      </w:r>
    </w:p>
    <w:p w:rsidR="002B3452" w:rsidRPr="0050027C" w:rsidRDefault="002B3452" w:rsidP="008B24B7">
      <w:pPr>
        <w:pStyle w:val="a3"/>
        <w:spacing w:before="120"/>
        <w:ind w:firstLine="709"/>
        <w:rPr>
          <w:sz w:val="28"/>
          <w:szCs w:val="28"/>
        </w:rPr>
      </w:pPr>
      <w:r w:rsidRPr="0050027C">
        <w:rPr>
          <w:sz w:val="28"/>
          <w:szCs w:val="28"/>
        </w:rPr>
        <w:t xml:space="preserve">(6) Если не соблюдаются требования, предусмотренные частью (2), некоммерческая организация подлежит налогообложению в общем установленном порядке. </w:t>
      </w:r>
    </w:p>
    <w:p w:rsidR="002B3452" w:rsidRPr="0050027C" w:rsidRDefault="002B3452" w:rsidP="008B24B7">
      <w:pPr>
        <w:pStyle w:val="a3"/>
        <w:spacing w:before="120"/>
        <w:ind w:firstLine="709"/>
        <w:rPr>
          <w:sz w:val="28"/>
          <w:szCs w:val="28"/>
        </w:rPr>
      </w:pPr>
      <w:r w:rsidRPr="0050027C">
        <w:rPr>
          <w:sz w:val="28"/>
          <w:szCs w:val="28"/>
        </w:rPr>
        <w:t>(7) Некоммерческие организации, которые используют средства специального назначения или используют собственность, другие средства и доходы от уставной деятельности в целях, не предусмотренны</w:t>
      </w:r>
      <w:r w:rsidR="00460880" w:rsidRPr="0050027C">
        <w:rPr>
          <w:sz w:val="28"/>
          <w:szCs w:val="28"/>
        </w:rPr>
        <w:t>х</w:t>
      </w:r>
      <w:r w:rsidRPr="0050027C">
        <w:rPr>
          <w:sz w:val="28"/>
          <w:szCs w:val="28"/>
        </w:rPr>
        <w:t xml:space="preserve"> уставом, положением или другим документом о регистрации, начисляют и уплачивают подоходный налог по ставке, предусмотренн</w:t>
      </w:r>
      <w:r w:rsidR="00460880" w:rsidRPr="0050027C">
        <w:rPr>
          <w:sz w:val="28"/>
          <w:szCs w:val="28"/>
        </w:rPr>
        <w:t>ой</w:t>
      </w:r>
      <w:r w:rsidRPr="0050027C">
        <w:rPr>
          <w:sz w:val="28"/>
          <w:szCs w:val="28"/>
        </w:rPr>
        <w:t xml:space="preserve"> пунктом b) статьи 15, от суммы</w:t>
      </w:r>
      <w:r w:rsidR="00460880" w:rsidRPr="0050027C">
        <w:rPr>
          <w:sz w:val="28"/>
          <w:szCs w:val="28"/>
        </w:rPr>
        <w:t>,</w:t>
      </w:r>
      <w:r w:rsidRPr="0050027C">
        <w:rPr>
          <w:sz w:val="28"/>
          <w:szCs w:val="28"/>
        </w:rPr>
        <w:t xml:space="preserve"> использованной не по назначению</w:t>
      </w:r>
      <w:proofErr w:type="gramStart"/>
      <w:r w:rsidRPr="0050027C">
        <w:rPr>
          <w:sz w:val="28"/>
          <w:szCs w:val="28"/>
        </w:rPr>
        <w:t>.</w:t>
      </w:r>
      <w:r w:rsidR="002B3EBB" w:rsidRPr="0050027C">
        <w:rPr>
          <w:sz w:val="28"/>
          <w:szCs w:val="28"/>
        </w:rPr>
        <w:t>»</w:t>
      </w:r>
      <w:r w:rsidRPr="0050027C">
        <w:rPr>
          <w:sz w:val="28"/>
          <w:szCs w:val="28"/>
        </w:rPr>
        <w:t xml:space="preserve">. </w:t>
      </w:r>
      <w:proofErr w:type="gramEnd"/>
    </w:p>
    <w:p w:rsidR="002B3452" w:rsidRPr="0050027C" w:rsidRDefault="002B3452" w:rsidP="008B24B7">
      <w:pPr>
        <w:pStyle w:val="a3"/>
        <w:spacing w:before="120"/>
        <w:ind w:firstLine="709"/>
        <w:rPr>
          <w:sz w:val="28"/>
          <w:szCs w:val="28"/>
        </w:rPr>
      </w:pPr>
      <w:r w:rsidRPr="0050027C">
        <w:rPr>
          <w:sz w:val="28"/>
          <w:szCs w:val="28"/>
        </w:rPr>
        <w:t>2</w:t>
      </w:r>
      <w:r w:rsidR="0052380A" w:rsidRPr="0050027C">
        <w:rPr>
          <w:sz w:val="28"/>
          <w:szCs w:val="28"/>
        </w:rPr>
        <w:t>7</w:t>
      </w:r>
      <w:r w:rsidRPr="0050027C">
        <w:rPr>
          <w:sz w:val="28"/>
          <w:szCs w:val="28"/>
        </w:rPr>
        <w:t>. Стать</w:t>
      </w:r>
      <w:r w:rsidR="00460880" w:rsidRPr="0050027C">
        <w:rPr>
          <w:sz w:val="28"/>
          <w:szCs w:val="28"/>
        </w:rPr>
        <w:t>ю</w:t>
      </w:r>
      <w:r w:rsidRPr="0050027C">
        <w:rPr>
          <w:sz w:val="28"/>
          <w:szCs w:val="28"/>
        </w:rPr>
        <w:t xml:space="preserve"> 53 исключ</w:t>
      </w:r>
      <w:r w:rsidR="00460880" w:rsidRPr="0050027C">
        <w:rPr>
          <w:sz w:val="28"/>
          <w:szCs w:val="28"/>
        </w:rPr>
        <w:t>ить</w:t>
      </w:r>
      <w:r w:rsidRPr="0050027C">
        <w:rPr>
          <w:sz w:val="28"/>
          <w:szCs w:val="28"/>
        </w:rPr>
        <w:t xml:space="preserve">. </w:t>
      </w:r>
    </w:p>
    <w:p w:rsidR="002B3452" w:rsidRPr="0050027C" w:rsidRDefault="002B3452" w:rsidP="008B24B7">
      <w:pPr>
        <w:pStyle w:val="a3"/>
        <w:spacing w:before="120"/>
        <w:ind w:firstLine="709"/>
        <w:rPr>
          <w:sz w:val="28"/>
          <w:szCs w:val="28"/>
        </w:rPr>
      </w:pPr>
      <w:r w:rsidRPr="0050027C">
        <w:rPr>
          <w:sz w:val="28"/>
          <w:szCs w:val="28"/>
        </w:rPr>
        <w:t>2</w:t>
      </w:r>
      <w:r w:rsidR="007D09E4" w:rsidRPr="0050027C">
        <w:rPr>
          <w:sz w:val="28"/>
          <w:szCs w:val="28"/>
          <w:lang w:val="ro-RO"/>
        </w:rPr>
        <w:t>8</w:t>
      </w:r>
      <w:r w:rsidRPr="0050027C">
        <w:rPr>
          <w:sz w:val="28"/>
          <w:szCs w:val="28"/>
        </w:rPr>
        <w:t xml:space="preserve">. В </w:t>
      </w:r>
      <w:r w:rsidR="00460880" w:rsidRPr="0050027C">
        <w:rPr>
          <w:sz w:val="28"/>
          <w:szCs w:val="28"/>
        </w:rPr>
        <w:t xml:space="preserve">части (3) </w:t>
      </w:r>
      <w:r w:rsidRPr="0050027C">
        <w:rPr>
          <w:sz w:val="28"/>
          <w:szCs w:val="28"/>
        </w:rPr>
        <w:t>стать</w:t>
      </w:r>
      <w:r w:rsidR="00460880" w:rsidRPr="0050027C">
        <w:rPr>
          <w:sz w:val="28"/>
          <w:szCs w:val="28"/>
        </w:rPr>
        <w:t>и</w:t>
      </w:r>
      <w:r w:rsidRPr="0050027C">
        <w:rPr>
          <w:sz w:val="28"/>
          <w:szCs w:val="28"/>
        </w:rPr>
        <w:t xml:space="preserve"> 54 слово </w:t>
      </w:r>
      <w:r w:rsidR="002B3EBB" w:rsidRPr="0050027C">
        <w:rPr>
          <w:sz w:val="28"/>
          <w:szCs w:val="28"/>
        </w:rPr>
        <w:t>«</w:t>
      </w:r>
      <w:r w:rsidRPr="0050027C">
        <w:rPr>
          <w:sz w:val="28"/>
          <w:szCs w:val="28"/>
        </w:rPr>
        <w:t>гуманитарной</w:t>
      </w:r>
      <w:r w:rsidR="00460880" w:rsidRPr="0050027C">
        <w:rPr>
          <w:sz w:val="28"/>
          <w:szCs w:val="28"/>
        </w:rPr>
        <w:t>»</w:t>
      </w:r>
      <w:r w:rsidRPr="0050027C">
        <w:rPr>
          <w:sz w:val="28"/>
          <w:szCs w:val="28"/>
        </w:rPr>
        <w:t xml:space="preserve"> заменить словом </w:t>
      </w:r>
      <w:r w:rsidR="002B3EBB" w:rsidRPr="0050027C">
        <w:rPr>
          <w:sz w:val="28"/>
          <w:szCs w:val="28"/>
        </w:rPr>
        <w:t>«</w:t>
      </w:r>
      <w:r w:rsidRPr="0050027C">
        <w:rPr>
          <w:sz w:val="28"/>
          <w:szCs w:val="28"/>
        </w:rPr>
        <w:t>инвестиционной</w:t>
      </w:r>
      <w:r w:rsidR="002B3EBB" w:rsidRPr="0050027C">
        <w:rPr>
          <w:sz w:val="28"/>
          <w:szCs w:val="28"/>
        </w:rPr>
        <w:t>»</w:t>
      </w:r>
      <w:r w:rsidRPr="0050027C">
        <w:rPr>
          <w:sz w:val="28"/>
          <w:szCs w:val="28"/>
        </w:rPr>
        <w:t xml:space="preserve">. </w:t>
      </w:r>
    </w:p>
    <w:p w:rsidR="002B3452" w:rsidRPr="0050027C" w:rsidRDefault="0052380A" w:rsidP="008B24B7">
      <w:pPr>
        <w:pStyle w:val="a3"/>
        <w:spacing w:before="120"/>
        <w:ind w:firstLine="709"/>
        <w:rPr>
          <w:sz w:val="28"/>
          <w:szCs w:val="28"/>
        </w:rPr>
      </w:pPr>
      <w:r w:rsidRPr="0050027C">
        <w:rPr>
          <w:sz w:val="28"/>
          <w:szCs w:val="28"/>
        </w:rPr>
        <w:t>2</w:t>
      </w:r>
      <w:r w:rsidR="007D09E4" w:rsidRPr="0050027C">
        <w:rPr>
          <w:sz w:val="28"/>
          <w:szCs w:val="28"/>
          <w:lang w:val="ro-RO"/>
        </w:rPr>
        <w:t>9</w:t>
      </w:r>
      <w:r w:rsidR="002B3452" w:rsidRPr="0050027C">
        <w:rPr>
          <w:sz w:val="28"/>
          <w:szCs w:val="28"/>
        </w:rPr>
        <w:t>. После статьи 54 в</w:t>
      </w:r>
      <w:r w:rsidR="00460880" w:rsidRPr="0050027C">
        <w:rPr>
          <w:sz w:val="28"/>
          <w:szCs w:val="28"/>
        </w:rPr>
        <w:t>нести</w:t>
      </w:r>
      <w:r w:rsidR="002B3452" w:rsidRPr="0050027C">
        <w:rPr>
          <w:sz w:val="28"/>
          <w:szCs w:val="28"/>
        </w:rPr>
        <w:t xml:space="preserve"> нов</w:t>
      </w:r>
      <w:r w:rsidR="00460880" w:rsidRPr="0050027C">
        <w:rPr>
          <w:sz w:val="28"/>
          <w:szCs w:val="28"/>
        </w:rPr>
        <w:t>ую</w:t>
      </w:r>
      <w:r w:rsidR="002B3452" w:rsidRPr="0050027C">
        <w:rPr>
          <w:sz w:val="28"/>
          <w:szCs w:val="28"/>
        </w:rPr>
        <w:t xml:space="preserve"> глав</w:t>
      </w:r>
      <w:r w:rsidR="00460880" w:rsidRPr="0050027C">
        <w:rPr>
          <w:sz w:val="28"/>
          <w:szCs w:val="28"/>
        </w:rPr>
        <w:t>у</w:t>
      </w:r>
      <w:r w:rsidR="002B3452" w:rsidRPr="0050027C">
        <w:rPr>
          <w:sz w:val="28"/>
          <w:szCs w:val="28"/>
        </w:rPr>
        <w:t xml:space="preserve"> 7</w:t>
      </w:r>
      <w:r w:rsidR="002B3452" w:rsidRPr="0050027C">
        <w:rPr>
          <w:sz w:val="28"/>
          <w:szCs w:val="28"/>
          <w:vertAlign w:val="superscript"/>
        </w:rPr>
        <w:t>1</w:t>
      </w:r>
      <w:r w:rsidR="002B3452" w:rsidRPr="0050027C">
        <w:rPr>
          <w:sz w:val="28"/>
          <w:szCs w:val="28"/>
        </w:rPr>
        <w:t xml:space="preserve"> в следующей редакции: </w:t>
      </w:r>
    </w:p>
    <w:p w:rsidR="001E72DB" w:rsidRDefault="001E72DB" w:rsidP="008B24B7">
      <w:pPr>
        <w:spacing w:before="120"/>
        <w:ind w:firstLine="709"/>
        <w:jc w:val="center"/>
        <w:textAlignment w:val="top"/>
        <w:rPr>
          <w:rStyle w:val="longtext"/>
          <w:b/>
          <w:color w:val="000000"/>
          <w:szCs w:val="28"/>
          <w:shd w:val="clear" w:color="auto" w:fill="FFFFFF"/>
        </w:rPr>
      </w:pPr>
    </w:p>
    <w:p w:rsidR="00243E3E" w:rsidRPr="0050027C" w:rsidRDefault="00243E3E" w:rsidP="008B24B7">
      <w:pPr>
        <w:spacing w:before="120"/>
        <w:ind w:firstLine="709"/>
        <w:jc w:val="center"/>
        <w:textAlignment w:val="top"/>
        <w:rPr>
          <w:rStyle w:val="longtext"/>
          <w:b/>
          <w:color w:val="000000"/>
          <w:szCs w:val="28"/>
          <w:shd w:val="clear" w:color="auto" w:fill="FFFFFF"/>
        </w:rPr>
      </w:pPr>
    </w:p>
    <w:p w:rsidR="002B3452" w:rsidRPr="0050027C" w:rsidRDefault="00460880" w:rsidP="008B24B7">
      <w:pPr>
        <w:spacing w:before="120"/>
        <w:jc w:val="center"/>
        <w:textAlignment w:val="top"/>
        <w:rPr>
          <w:rStyle w:val="longtext"/>
          <w:b/>
          <w:color w:val="000000"/>
          <w:szCs w:val="28"/>
          <w:shd w:val="clear" w:color="auto" w:fill="FFFFFF"/>
        </w:rPr>
      </w:pPr>
      <w:r w:rsidRPr="0050027C">
        <w:rPr>
          <w:rStyle w:val="longtext"/>
          <w:b/>
          <w:color w:val="000000"/>
          <w:szCs w:val="28"/>
          <w:shd w:val="clear" w:color="auto" w:fill="FFFFFF"/>
        </w:rPr>
        <w:lastRenderedPageBreak/>
        <w:t>«</w:t>
      </w:r>
      <w:r w:rsidR="002B3452" w:rsidRPr="0050027C">
        <w:rPr>
          <w:rStyle w:val="longtext"/>
          <w:b/>
          <w:color w:val="000000"/>
          <w:szCs w:val="28"/>
          <w:shd w:val="clear" w:color="auto" w:fill="FFFFFF"/>
        </w:rPr>
        <w:t>Глава 7</w:t>
      </w:r>
      <w:r w:rsidR="002B3452" w:rsidRPr="0050027C">
        <w:rPr>
          <w:rStyle w:val="longtext"/>
          <w:b/>
          <w:color w:val="000000"/>
          <w:szCs w:val="28"/>
          <w:shd w:val="clear" w:color="auto" w:fill="FFFFFF"/>
          <w:vertAlign w:val="superscript"/>
        </w:rPr>
        <w:t>1</w:t>
      </w:r>
    </w:p>
    <w:p w:rsidR="002B3452" w:rsidRPr="0050027C" w:rsidRDefault="002B3452" w:rsidP="008B24B7">
      <w:pPr>
        <w:spacing w:before="120"/>
        <w:jc w:val="center"/>
        <w:textAlignment w:val="top"/>
        <w:rPr>
          <w:rStyle w:val="longtext"/>
          <w:b/>
          <w:color w:val="000000"/>
          <w:szCs w:val="28"/>
          <w:shd w:val="clear" w:color="auto" w:fill="FFFFFF"/>
        </w:rPr>
      </w:pPr>
      <w:r w:rsidRPr="0050027C">
        <w:rPr>
          <w:rStyle w:val="longtext"/>
          <w:b/>
          <w:color w:val="000000"/>
          <w:szCs w:val="28"/>
          <w:shd w:val="clear" w:color="auto" w:fill="FFFFFF"/>
        </w:rPr>
        <w:t xml:space="preserve">НАЛОГООБЛОЖЕНИЕ ЭКОНОМИЧЕСКИХ АГЕНТОВ </w:t>
      </w:r>
      <w:r w:rsidR="001E72DB" w:rsidRPr="0050027C">
        <w:rPr>
          <w:rStyle w:val="longtext"/>
          <w:b/>
          <w:color w:val="000000"/>
          <w:szCs w:val="28"/>
          <w:shd w:val="clear" w:color="auto" w:fill="FFFFFF"/>
        </w:rPr>
        <w:t xml:space="preserve">             </w:t>
      </w:r>
      <w:r w:rsidRPr="0050027C">
        <w:rPr>
          <w:rStyle w:val="longtext"/>
          <w:b/>
          <w:color w:val="000000"/>
          <w:szCs w:val="28"/>
          <w:shd w:val="clear" w:color="auto" w:fill="FFFFFF"/>
        </w:rPr>
        <w:t>СУБЪЕКТОВ МАЛОГО И СРЕДНЕГО СЕКТОР</w:t>
      </w:r>
      <w:proofErr w:type="gramStart"/>
      <w:r w:rsidRPr="0050027C">
        <w:rPr>
          <w:rStyle w:val="longtext"/>
          <w:b/>
          <w:color w:val="000000"/>
          <w:szCs w:val="28"/>
          <w:shd w:val="clear" w:color="auto" w:fill="FFFFFF"/>
        </w:rPr>
        <w:t>A</w:t>
      </w:r>
      <w:proofErr w:type="gramEnd"/>
    </w:p>
    <w:p w:rsidR="002B3452" w:rsidRPr="0050027C" w:rsidRDefault="002B3452" w:rsidP="008B24B7">
      <w:pPr>
        <w:spacing w:before="120"/>
        <w:ind w:firstLine="709"/>
        <w:jc w:val="both"/>
        <w:textAlignment w:val="top"/>
        <w:rPr>
          <w:color w:val="000000"/>
          <w:szCs w:val="28"/>
          <w:shd w:val="clear" w:color="auto" w:fill="FFFFFF"/>
        </w:rPr>
      </w:pPr>
      <w:r w:rsidRPr="0050027C">
        <w:rPr>
          <w:rStyle w:val="longtext"/>
          <w:b/>
          <w:color w:val="000000"/>
          <w:szCs w:val="28"/>
        </w:rPr>
        <w:t>Статья</w:t>
      </w:r>
      <w:r w:rsidRPr="0050027C">
        <w:rPr>
          <w:rStyle w:val="longtext"/>
          <w:color w:val="000000"/>
          <w:szCs w:val="28"/>
        </w:rPr>
        <w:t xml:space="preserve"> 54</w:t>
      </w:r>
      <w:r w:rsidRPr="0050027C">
        <w:rPr>
          <w:rStyle w:val="longtext"/>
          <w:color w:val="000000"/>
          <w:szCs w:val="28"/>
          <w:vertAlign w:val="superscript"/>
        </w:rPr>
        <w:t>1</w:t>
      </w:r>
      <w:r w:rsidRPr="0050027C">
        <w:rPr>
          <w:rStyle w:val="longtext"/>
          <w:color w:val="000000"/>
          <w:szCs w:val="28"/>
        </w:rPr>
        <w:t xml:space="preserve">. </w:t>
      </w:r>
      <w:r w:rsidRPr="0050027C">
        <w:rPr>
          <w:rStyle w:val="longtext"/>
          <w:color w:val="000000"/>
          <w:szCs w:val="28"/>
          <w:shd w:val="clear" w:color="auto" w:fill="FFFFFF"/>
        </w:rPr>
        <w:t xml:space="preserve">Субъекты налогообложения </w:t>
      </w:r>
    </w:p>
    <w:p w:rsidR="00C67F0E" w:rsidRPr="0050027C" w:rsidRDefault="000F02AA" w:rsidP="00C67F0E">
      <w:pPr>
        <w:spacing w:before="120"/>
        <w:ind w:firstLine="709"/>
        <w:jc w:val="both"/>
        <w:textAlignment w:val="top"/>
        <w:rPr>
          <w:rStyle w:val="apple-style-span"/>
          <w:szCs w:val="28"/>
          <w:shd w:val="clear" w:color="auto" w:fill="FFFFFF"/>
        </w:rPr>
      </w:pPr>
      <w:r w:rsidRPr="0050027C">
        <w:rPr>
          <w:szCs w:val="28"/>
        </w:rPr>
        <w:t xml:space="preserve"> </w:t>
      </w:r>
      <w:r w:rsidR="00C67F0E" w:rsidRPr="0050027C">
        <w:rPr>
          <w:szCs w:val="28"/>
        </w:rPr>
        <w:t>(1)</w:t>
      </w:r>
      <w:r w:rsidR="00C67F0E" w:rsidRPr="0050027C">
        <w:rPr>
          <w:rStyle w:val="longtext"/>
          <w:szCs w:val="28"/>
          <w:shd w:val="clear" w:color="auto" w:fill="FFFFFF"/>
        </w:rPr>
        <w:t xml:space="preserve"> Субъектами налогообложения являются хозяйствующие субъекты</w:t>
      </w:r>
      <w:r w:rsidR="00243E3E">
        <w:rPr>
          <w:rStyle w:val="longtext"/>
          <w:szCs w:val="28"/>
          <w:shd w:val="clear" w:color="auto" w:fill="FFFFFF"/>
        </w:rPr>
        <w:t>,</w:t>
      </w:r>
      <w:r w:rsidR="00C67F0E" w:rsidRPr="0050027C">
        <w:rPr>
          <w:rStyle w:val="longtext"/>
          <w:szCs w:val="28"/>
          <w:shd w:val="clear" w:color="auto" w:fill="FFFFFF"/>
        </w:rPr>
        <w:t xml:space="preserve"> которые не зарегистрированы в качестве плательщиков НДС</w:t>
      </w:r>
      <w:r w:rsidR="00C67F0E" w:rsidRPr="0050027C">
        <w:rPr>
          <w:rStyle w:val="10"/>
          <w:rFonts w:eastAsia="Batang"/>
          <w:sz w:val="28"/>
          <w:szCs w:val="28"/>
          <w:shd w:val="clear" w:color="auto" w:fill="F5F5F5"/>
        </w:rPr>
        <w:t xml:space="preserve"> </w:t>
      </w:r>
      <w:r w:rsidR="00C67F0E" w:rsidRPr="0050027C">
        <w:rPr>
          <w:rStyle w:val="apple-style-span"/>
          <w:szCs w:val="28"/>
          <w:shd w:val="clear" w:color="auto" w:fill="F5F5F5"/>
        </w:rPr>
        <w:t>в течение декларированного налогового периода</w:t>
      </w:r>
      <w:r w:rsidR="00243E3E">
        <w:rPr>
          <w:rStyle w:val="apple-style-span"/>
          <w:szCs w:val="28"/>
          <w:shd w:val="clear" w:color="auto" w:fill="F5F5F5"/>
        </w:rPr>
        <w:t>,</w:t>
      </w:r>
      <w:r w:rsidR="00C67F0E" w:rsidRPr="0050027C">
        <w:rPr>
          <w:rStyle w:val="apple-style-span"/>
          <w:szCs w:val="28"/>
          <w:shd w:val="clear" w:color="auto" w:fill="FFFFFF"/>
        </w:rPr>
        <w:t xml:space="preserve"> за исключением крестьянских (фермерских) хозяйств и индивидуальных предпринимателей.</w:t>
      </w:r>
    </w:p>
    <w:p w:rsidR="00991E80" w:rsidRPr="0050027C" w:rsidRDefault="00C67F0E" w:rsidP="00243E3E">
      <w:pPr>
        <w:spacing w:before="120"/>
        <w:ind w:firstLine="709"/>
        <w:jc w:val="both"/>
        <w:textAlignment w:val="top"/>
        <w:rPr>
          <w:rStyle w:val="hps"/>
          <w:szCs w:val="28"/>
          <w:shd w:val="clear" w:color="auto" w:fill="F5F5F5"/>
        </w:rPr>
      </w:pPr>
      <w:r w:rsidRPr="0050027C">
        <w:rPr>
          <w:szCs w:val="28"/>
        </w:rPr>
        <w:t>(2)</w:t>
      </w:r>
      <w:r w:rsidRPr="0050027C">
        <w:rPr>
          <w:rStyle w:val="longtext"/>
          <w:szCs w:val="28"/>
          <w:shd w:val="clear" w:color="auto" w:fill="FFFFFF"/>
        </w:rPr>
        <w:t xml:space="preserve"> </w:t>
      </w:r>
      <w:r w:rsidR="00544A48" w:rsidRPr="0050027C">
        <w:rPr>
          <w:rStyle w:val="longtext"/>
          <w:szCs w:val="28"/>
          <w:shd w:val="clear" w:color="auto" w:fill="FFFFFF"/>
        </w:rPr>
        <w:t>Х</w:t>
      </w:r>
      <w:r w:rsidRPr="0050027C">
        <w:rPr>
          <w:rStyle w:val="longtext"/>
          <w:szCs w:val="28"/>
          <w:shd w:val="clear" w:color="auto" w:fill="FFFFFF"/>
        </w:rPr>
        <w:t>озяйствующие субъекты</w:t>
      </w:r>
      <w:r w:rsidR="00A70C74" w:rsidRPr="0050027C">
        <w:rPr>
          <w:rStyle w:val="longtext"/>
          <w:szCs w:val="28"/>
          <w:shd w:val="clear" w:color="auto" w:fill="FFFFFF"/>
        </w:rPr>
        <w:t>,</w:t>
      </w:r>
      <w:r w:rsidR="00991E80" w:rsidRPr="0050027C">
        <w:rPr>
          <w:rStyle w:val="apple-style-span"/>
          <w:szCs w:val="28"/>
          <w:shd w:val="clear" w:color="auto" w:fill="F5F5F5"/>
        </w:rPr>
        <w:t xml:space="preserve"> </w:t>
      </w:r>
      <w:r w:rsidR="00991E80" w:rsidRPr="0050027C">
        <w:rPr>
          <w:rStyle w:val="hps"/>
          <w:szCs w:val="28"/>
          <w:shd w:val="clear" w:color="auto" w:fill="F5F5F5"/>
        </w:rPr>
        <w:t>соответствующие положениям</w:t>
      </w:r>
      <w:r w:rsidR="00991E80" w:rsidRPr="0050027C">
        <w:rPr>
          <w:rStyle w:val="apple-converted-space"/>
          <w:szCs w:val="28"/>
          <w:shd w:val="clear" w:color="auto" w:fill="F5F5F5"/>
        </w:rPr>
        <w:t> </w:t>
      </w:r>
      <w:r w:rsidR="00991E80" w:rsidRPr="0050027C">
        <w:rPr>
          <w:rStyle w:val="longtext"/>
          <w:szCs w:val="28"/>
        </w:rPr>
        <w:t>части</w:t>
      </w:r>
      <w:r w:rsidR="00991E80" w:rsidRPr="0050027C">
        <w:rPr>
          <w:rStyle w:val="apple-converted-space"/>
          <w:szCs w:val="28"/>
          <w:shd w:val="clear" w:color="auto" w:fill="F5F5F5"/>
        </w:rPr>
        <w:t> </w:t>
      </w:r>
      <w:r w:rsidR="00991E80" w:rsidRPr="0050027C">
        <w:rPr>
          <w:rStyle w:val="hps"/>
          <w:szCs w:val="28"/>
          <w:shd w:val="clear" w:color="auto" w:fill="F5F5F5"/>
        </w:rPr>
        <w:t>(1) и</w:t>
      </w:r>
      <w:r w:rsidR="00991E80" w:rsidRPr="0050027C">
        <w:rPr>
          <w:rStyle w:val="apple-converted-space"/>
          <w:szCs w:val="28"/>
          <w:shd w:val="clear" w:color="auto" w:fill="F5F5F5"/>
        </w:rPr>
        <w:t> </w:t>
      </w:r>
      <w:r w:rsidR="00991E80" w:rsidRPr="0050027C">
        <w:rPr>
          <w:rStyle w:val="apple-style-span"/>
          <w:szCs w:val="28"/>
          <w:shd w:val="clear" w:color="auto" w:fill="F5F5F5"/>
        </w:rPr>
        <w:t>которые</w:t>
      </w:r>
      <w:r w:rsidR="00243E3E">
        <w:rPr>
          <w:rStyle w:val="apple-style-span"/>
          <w:szCs w:val="28"/>
          <w:shd w:val="clear" w:color="auto" w:fill="F5F5F5"/>
        </w:rPr>
        <w:t xml:space="preserve"> согласно ситуации</w:t>
      </w:r>
      <w:r w:rsidR="00991E80" w:rsidRPr="0050027C">
        <w:rPr>
          <w:rStyle w:val="apple-style-span"/>
          <w:szCs w:val="28"/>
          <w:shd w:val="clear" w:color="auto" w:fill="F5F5F5"/>
        </w:rPr>
        <w:t xml:space="preserve"> </w:t>
      </w:r>
      <w:r w:rsidR="00991E80" w:rsidRPr="0050027C">
        <w:rPr>
          <w:rStyle w:val="hps"/>
          <w:szCs w:val="28"/>
          <w:shd w:val="clear" w:color="auto" w:fill="F5F5F5"/>
        </w:rPr>
        <w:t>на 31 декабря</w:t>
      </w:r>
      <w:r w:rsidR="00991E80" w:rsidRPr="0050027C">
        <w:rPr>
          <w:rStyle w:val="apple-converted-space"/>
          <w:szCs w:val="28"/>
          <w:shd w:val="clear" w:color="auto" w:fill="F5F5F5"/>
        </w:rPr>
        <w:t> </w:t>
      </w:r>
      <w:r w:rsidR="00991E80" w:rsidRPr="0050027C">
        <w:rPr>
          <w:rStyle w:val="hps"/>
          <w:szCs w:val="28"/>
          <w:shd w:val="clear" w:color="auto" w:fill="F5F5F5"/>
        </w:rPr>
        <w:t>предыдущего</w:t>
      </w:r>
      <w:r w:rsidR="00243E3E">
        <w:rPr>
          <w:rStyle w:val="hps"/>
          <w:szCs w:val="28"/>
          <w:shd w:val="clear" w:color="auto" w:fill="F5F5F5"/>
        </w:rPr>
        <w:t xml:space="preserve"> и</w:t>
      </w:r>
      <w:r w:rsidR="00991E80" w:rsidRPr="0050027C">
        <w:rPr>
          <w:rStyle w:val="apple-converted-space"/>
          <w:szCs w:val="28"/>
          <w:shd w:val="clear" w:color="auto" w:fill="F5F5F5"/>
        </w:rPr>
        <w:t> </w:t>
      </w:r>
      <w:r w:rsidR="00A70C74" w:rsidRPr="0050027C">
        <w:rPr>
          <w:rStyle w:val="apple-style-span"/>
          <w:szCs w:val="28"/>
          <w:shd w:val="clear" w:color="auto" w:fill="F5F5F5"/>
        </w:rPr>
        <w:t>декларированного налогового периода</w:t>
      </w:r>
      <w:r w:rsidR="00A70C74" w:rsidRPr="0050027C">
        <w:rPr>
          <w:rStyle w:val="apple-style-span"/>
          <w:szCs w:val="28"/>
          <w:shd w:val="clear" w:color="auto" w:fill="FFFFFF"/>
        </w:rPr>
        <w:t xml:space="preserve"> </w:t>
      </w:r>
      <w:r w:rsidR="00243E3E">
        <w:rPr>
          <w:rStyle w:val="hps"/>
          <w:szCs w:val="28"/>
          <w:shd w:val="clear" w:color="auto" w:fill="F5F5F5"/>
        </w:rPr>
        <w:t xml:space="preserve">осуществили </w:t>
      </w:r>
      <w:r w:rsidR="00A70C74" w:rsidRPr="0050027C">
        <w:rPr>
          <w:rStyle w:val="apple-converted-space"/>
          <w:szCs w:val="28"/>
          <w:shd w:val="clear" w:color="auto" w:fill="F5F5F5"/>
        </w:rPr>
        <w:t> </w:t>
      </w:r>
      <w:r w:rsidR="00A70C74" w:rsidRPr="0050027C">
        <w:rPr>
          <w:rStyle w:val="hps"/>
          <w:szCs w:val="28"/>
          <w:shd w:val="clear" w:color="auto" w:fill="F5F5F5"/>
        </w:rPr>
        <w:t>поставки товаров,</w:t>
      </w:r>
      <w:r w:rsidR="00A70C74" w:rsidRPr="0050027C">
        <w:rPr>
          <w:rStyle w:val="apple-converted-space"/>
          <w:szCs w:val="28"/>
          <w:shd w:val="clear" w:color="auto" w:fill="F5F5F5"/>
        </w:rPr>
        <w:t> </w:t>
      </w:r>
      <w:r w:rsidR="00A70C74" w:rsidRPr="0050027C">
        <w:rPr>
          <w:rStyle w:val="hps"/>
          <w:szCs w:val="28"/>
          <w:shd w:val="clear" w:color="auto" w:fill="F5F5F5"/>
        </w:rPr>
        <w:t>услуг на сумму</w:t>
      </w:r>
      <w:r w:rsidR="00A70C74" w:rsidRPr="0050027C">
        <w:rPr>
          <w:rStyle w:val="apple-converted-space"/>
          <w:szCs w:val="28"/>
          <w:shd w:val="clear" w:color="auto" w:fill="F5F5F5"/>
        </w:rPr>
        <w:t> </w:t>
      </w:r>
      <w:r w:rsidR="00A70C74" w:rsidRPr="0050027C">
        <w:rPr>
          <w:rStyle w:val="hps"/>
          <w:szCs w:val="28"/>
          <w:shd w:val="clear" w:color="auto" w:fill="F5F5F5"/>
        </w:rPr>
        <w:t>до 100000</w:t>
      </w:r>
      <w:r w:rsidR="00A70C74" w:rsidRPr="0050027C">
        <w:rPr>
          <w:rStyle w:val="apple-converted-space"/>
          <w:szCs w:val="28"/>
          <w:shd w:val="clear" w:color="auto" w:fill="F5F5F5"/>
        </w:rPr>
        <w:t> </w:t>
      </w:r>
      <w:r w:rsidR="00A70C74" w:rsidRPr="0050027C">
        <w:rPr>
          <w:rStyle w:val="hps"/>
          <w:szCs w:val="28"/>
          <w:shd w:val="clear" w:color="auto" w:fill="F5F5F5"/>
        </w:rPr>
        <w:t>леев</w:t>
      </w:r>
      <w:r w:rsidR="00A70C74" w:rsidRPr="0050027C">
        <w:rPr>
          <w:rStyle w:val="apple-style-span"/>
          <w:szCs w:val="28"/>
          <w:shd w:val="clear" w:color="auto" w:fill="F5F5F5"/>
        </w:rPr>
        <w:t>,</w:t>
      </w:r>
      <w:r w:rsidR="00A70C74" w:rsidRPr="0050027C">
        <w:rPr>
          <w:rStyle w:val="hps"/>
          <w:szCs w:val="28"/>
          <w:shd w:val="clear" w:color="auto" w:fill="F5F5F5"/>
        </w:rPr>
        <w:t xml:space="preserve"> </w:t>
      </w:r>
      <w:r w:rsidR="00991E80" w:rsidRPr="0050027C">
        <w:rPr>
          <w:rStyle w:val="hps"/>
          <w:szCs w:val="28"/>
          <w:shd w:val="clear" w:color="auto" w:fill="F5F5F5"/>
        </w:rPr>
        <w:t>применяют</w:t>
      </w:r>
      <w:r w:rsidR="00991E80" w:rsidRPr="0050027C">
        <w:rPr>
          <w:rStyle w:val="apple-converted-space"/>
          <w:szCs w:val="28"/>
          <w:shd w:val="clear" w:color="auto" w:fill="F5F5F5"/>
        </w:rPr>
        <w:t> </w:t>
      </w:r>
      <w:r w:rsidR="00991E80" w:rsidRPr="0050027C">
        <w:rPr>
          <w:rStyle w:val="hps"/>
          <w:szCs w:val="28"/>
          <w:shd w:val="clear" w:color="auto" w:fill="F5F5F5"/>
        </w:rPr>
        <w:t>налогов</w:t>
      </w:r>
      <w:r w:rsidR="00243E3E">
        <w:rPr>
          <w:rStyle w:val="hps"/>
          <w:szCs w:val="28"/>
          <w:shd w:val="clear" w:color="auto" w:fill="F5F5F5"/>
        </w:rPr>
        <w:t>ы</w:t>
      </w:r>
      <w:r w:rsidR="00991E80" w:rsidRPr="0050027C">
        <w:rPr>
          <w:rStyle w:val="hps"/>
          <w:szCs w:val="28"/>
          <w:shd w:val="clear" w:color="auto" w:fill="F5F5F5"/>
        </w:rPr>
        <w:t>й</w:t>
      </w:r>
      <w:r w:rsidR="00991E80" w:rsidRPr="0050027C">
        <w:rPr>
          <w:rStyle w:val="apple-converted-space"/>
          <w:szCs w:val="28"/>
          <w:shd w:val="clear" w:color="auto" w:fill="F5F5F5"/>
        </w:rPr>
        <w:t> </w:t>
      </w:r>
      <w:r w:rsidR="00991E80" w:rsidRPr="0050027C">
        <w:rPr>
          <w:rStyle w:val="hps"/>
          <w:szCs w:val="28"/>
          <w:shd w:val="clear" w:color="auto" w:fill="F5F5F5"/>
        </w:rPr>
        <w:t>режим, предусмотренный</w:t>
      </w:r>
      <w:r w:rsidR="00991E80" w:rsidRPr="0050027C">
        <w:rPr>
          <w:rStyle w:val="apple-converted-space"/>
          <w:szCs w:val="28"/>
          <w:shd w:val="clear" w:color="auto" w:fill="F5F5F5"/>
        </w:rPr>
        <w:t> </w:t>
      </w:r>
      <w:r w:rsidR="00991E80" w:rsidRPr="0050027C">
        <w:rPr>
          <w:rStyle w:val="hps"/>
          <w:szCs w:val="28"/>
          <w:shd w:val="clear" w:color="auto" w:fill="F5F5F5"/>
        </w:rPr>
        <w:t xml:space="preserve"> настоящей</w:t>
      </w:r>
      <w:r w:rsidR="00991E80" w:rsidRPr="0050027C">
        <w:rPr>
          <w:rStyle w:val="apple-converted-space"/>
          <w:szCs w:val="28"/>
          <w:shd w:val="clear" w:color="auto" w:fill="F5F5F5"/>
        </w:rPr>
        <w:t> </w:t>
      </w:r>
      <w:r w:rsidR="00991E80" w:rsidRPr="0050027C">
        <w:rPr>
          <w:rStyle w:val="hps"/>
          <w:szCs w:val="28"/>
          <w:shd w:val="clear" w:color="auto" w:fill="F5F5F5"/>
        </w:rPr>
        <w:t>главой.</w:t>
      </w:r>
    </w:p>
    <w:p w:rsidR="00A70C74" w:rsidRPr="0050027C" w:rsidRDefault="00991E80" w:rsidP="00243E3E">
      <w:pPr>
        <w:shd w:val="clear" w:color="auto" w:fill="F5F5F5"/>
        <w:ind w:firstLine="709"/>
        <w:jc w:val="both"/>
        <w:rPr>
          <w:szCs w:val="28"/>
        </w:rPr>
      </w:pPr>
      <w:r w:rsidRPr="0050027C">
        <w:rPr>
          <w:szCs w:val="28"/>
        </w:rPr>
        <w:t xml:space="preserve"> </w:t>
      </w:r>
      <w:r w:rsidR="00544A48" w:rsidRPr="0050027C">
        <w:rPr>
          <w:szCs w:val="28"/>
        </w:rPr>
        <w:t>(3)</w:t>
      </w:r>
      <w:r w:rsidR="00544A48" w:rsidRPr="0050027C">
        <w:rPr>
          <w:rStyle w:val="longtext"/>
          <w:szCs w:val="28"/>
          <w:shd w:val="clear" w:color="auto" w:fill="FFFFFF"/>
        </w:rPr>
        <w:t xml:space="preserve"> </w:t>
      </w:r>
      <w:r w:rsidR="00A70C74" w:rsidRPr="0050027C">
        <w:rPr>
          <w:rStyle w:val="longtext"/>
          <w:szCs w:val="28"/>
          <w:shd w:val="clear" w:color="auto" w:fill="FFFFFF"/>
        </w:rPr>
        <w:t>Хозяйствующие субъекты,</w:t>
      </w:r>
      <w:r w:rsidR="00A70C74" w:rsidRPr="0050027C">
        <w:rPr>
          <w:rStyle w:val="apple-style-span"/>
          <w:szCs w:val="28"/>
          <w:shd w:val="clear" w:color="auto" w:fill="F5F5F5"/>
        </w:rPr>
        <w:t xml:space="preserve"> </w:t>
      </w:r>
      <w:r w:rsidR="00A70C74" w:rsidRPr="0050027C">
        <w:rPr>
          <w:rStyle w:val="hps"/>
          <w:szCs w:val="28"/>
          <w:shd w:val="clear" w:color="auto" w:fill="F5F5F5"/>
        </w:rPr>
        <w:t>соответствующие положениям</w:t>
      </w:r>
      <w:r w:rsidR="00A70C74" w:rsidRPr="0050027C">
        <w:rPr>
          <w:rStyle w:val="apple-converted-space"/>
          <w:szCs w:val="28"/>
          <w:shd w:val="clear" w:color="auto" w:fill="F5F5F5"/>
        </w:rPr>
        <w:t> </w:t>
      </w:r>
      <w:r w:rsidR="00A70C74" w:rsidRPr="0050027C">
        <w:rPr>
          <w:rStyle w:val="longtext"/>
          <w:szCs w:val="28"/>
        </w:rPr>
        <w:t>части</w:t>
      </w:r>
      <w:r w:rsidR="00A70C74" w:rsidRPr="0050027C">
        <w:rPr>
          <w:rStyle w:val="apple-converted-space"/>
          <w:szCs w:val="28"/>
          <w:shd w:val="clear" w:color="auto" w:fill="F5F5F5"/>
        </w:rPr>
        <w:t> </w:t>
      </w:r>
      <w:r w:rsidR="00A70C74" w:rsidRPr="0050027C">
        <w:rPr>
          <w:rStyle w:val="hps"/>
          <w:szCs w:val="28"/>
          <w:shd w:val="clear" w:color="auto" w:fill="F5F5F5"/>
        </w:rPr>
        <w:t>(1) и</w:t>
      </w:r>
      <w:r w:rsidR="00A70C74" w:rsidRPr="0050027C">
        <w:rPr>
          <w:rStyle w:val="apple-converted-space"/>
          <w:szCs w:val="28"/>
          <w:shd w:val="clear" w:color="auto" w:fill="F5F5F5"/>
        </w:rPr>
        <w:t> </w:t>
      </w:r>
      <w:r w:rsidR="00A70C74" w:rsidRPr="0050027C">
        <w:rPr>
          <w:rStyle w:val="apple-style-span"/>
          <w:szCs w:val="28"/>
          <w:shd w:val="clear" w:color="auto" w:fill="F5F5F5"/>
        </w:rPr>
        <w:t>которые</w:t>
      </w:r>
      <w:r w:rsidR="00243E3E">
        <w:rPr>
          <w:rStyle w:val="apple-style-span"/>
          <w:szCs w:val="28"/>
          <w:shd w:val="clear" w:color="auto" w:fill="F5F5F5"/>
        </w:rPr>
        <w:t xml:space="preserve"> согласно ситуации</w:t>
      </w:r>
      <w:r w:rsidR="00A70C74" w:rsidRPr="0050027C">
        <w:rPr>
          <w:rStyle w:val="apple-style-span"/>
          <w:szCs w:val="28"/>
          <w:shd w:val="clear" w:color="auto" w:fill="F5F5F5"/>
        </w:rPr>
        <w:t xml:space="preserve"> </w:t>
      </w:r>
      <w:r w:rsidR="00A70C74" w:rsidRPr="0050027C">
        <w:rPr>
          <w:rStyle w:val="hps"/>
          <w:szCs w:val="28"/>
          <w:shd w:val="clear" w:color="auto" w:fill="F5F5F5"/>
        </w:rPr>
        <w:t>на 31 декабря</w:t>
      </w:r>
      <w:r w:rsidR="00A70C74" w:rsidRPr="0050027C">
        <w:rPr>
          <w:rStyle w:val="apple-converted-space"/>
          <w:szCs w:val="28"/>
          <w:shd w:val="clear" w:color="auto" w:fill="F5F5F5"/>
        </w:rPr>
        <w:t> </w:t>
      </w:r>
      <w:r w:rsidR="00A70C74" w:rsidRPr="0050027C">
        <w:rPr>
          <w:rStyle w:val="hps"/>
          <w:szCs w:val="28"/>
          <w:shd w:val="clear" w:color="auto" w:fill="F5F5F5"/>
        </w:rPr>
        <w:t>предыдущего</w:t>
      </w:r>
      <w:r w:rsidR="00A70C74" w:rsidRPr="0050027C">
        <w:rPr>
          <w:rStyle w:val="apple-converted-space"/>
          <w:szCs w:val="28"/>
          <w:shd w:val="clear" w:color="auto" w:fill="F5F5F5"/>
        </w:rPr>
        <w:t> </w:t>
      </w:r>
      <w:r w:rsidR="00A70C74" w:rsidRPr="0050027C">
        <w:rPr>
          <w:rStyle w:val="apple-style-span"/>
          <w:szCs w:val="28"/>
          <w:shd w:val="clear" w:color="auto" w:fill="F5F5F5"/>
        </w:rPr>
        <w:t>декларированного налогового периода</w:t>
      </w:r>
      <w:r w:rsidR="00A70C74" w:rsidRPr="0050027C">
        <w:rPr>
          <w:rStyle w:val="apple-style-span"/>
          <w:szCs w:val="28"/>
          <w:shd w:val="clear" w:color="auto" w:fill="FFFFFF"/>
        </w:rPr>
        <w:t xml:space="preserve"> </w:t>
      </w:r>
      <w:r w:rsidR="00243E3E">
        <w:rPr>
          <w:rStyle w:val="hps"/>
          <w:szCs w:val="28"/>
          <w:shd w:val="clear" w:color="auto" w:fill="F5F5F5"/>
        </w:rPr>
        <w:t xml:space="preserve">осуществили </w:t>
      </w:r>
      <w:r w:rsidR="00A70C74" w:rsidRPr="0050027C">
        <w:rPr>
          <w:rStyle w:val="hps"/>
          <w:szCs w:val="28"/>
          <w:shd w:val="clear" w:color="auto" w:fill="F5F5F5"/>
        </w:rPr>
        <w:t>поставки товаров,</w:t>
      </w:r>
      <w:r w:rsidR="00243E3E">
        <w:rPr>
          <w:rStyle w:val="hps"/>
          <w:szCs w:val="28"/>
          <w:shd w:val="clear" w:color="auto" w:fill="F5F5F5"/>
        </w:rPr>
        <w:t xml:space="preserve"> </w:t>
      </w:r>
      <w:r w:rsidR="00A70C74" w:rsidRPr="0050027C">
        <w:rPr>
          <w:rStyle w:val="hps"/>
          <w:szCs w:val="28"/>
          <w:shd w:val="clear" w:color="auto" w:fill="F5F5F5"/>
        </w:rPr>
        <w:t>услуг на сумму</w:t>
      </w:r>
      <w:r w:rsidR="00A70C74" w:rsidRPr="0050027C">
        <w:rPr>
          <w:szCs w:val="28"/>
        </w:rPr>
        <w:t xml:space="preserve"> от </w:t>
      </w:r>
      <w:r w:rsidR="00A70C74" w:rsidRPr="0050027C">
        <w:rPr>
          <w:rStyle w:val="hps"/>
          <w:szCs w:val="28"/>
          <w:shd w:val="clear" w:color="auto" w:fill="F5F5F5"/>
        </w:rPr>
        <w:t>100000</w:t>
      </w:r>
      <w:r w:rsidR="00A70C74" w:rsidRPr="0050027C">
        <w:rPr>
          <w:rStyle w:val="apple-converted-space"/>
          <w:szCs w:val="28"/>
          <w:shd w:val="clear" w:color="auto" w:fill="F5F5F5"/>
        </w:rPr>
        <w:t> </w:t>
      </w:r>
      <w:r w:rsidR="00A70C74" w:rsidRPr="0050027C">
        <w:rPr>
          <w:rStyle w:val="hps"/>
          <w:szCs w:val="28"/>
          <w:shd w:val="clear" w:color="auto" w:fill="F5F5F5"/>
        </w:rPr>
        <w:t>леев</w:t>
      </w:r>
      <w:r w:rsidR="00A70C74" w:rsidRPr="0050027C">
        <w:rPr>
          <w:szCs w:val="28"/>
        </w:rPr>
        <w:t xml:space="preserve"> до</w:t>
      </w:r>
      <w:r w:rsidR="00243E3E">
        <w:rPr>
          <w:szCs w:val="28"/>
        </w:rPr>
        <w:t xml:space="preserve"> </w:t>
      </w:r>
      <w:r w:rsidR="00A70C74" w:rsidRPr="0050027C">
        <w:rPr>
          <w:szCs w:val="28"/>
        </w:rPr>
        <w:t xml:space="preserve">600000 </w:t>
      </w:r>
      <w:r w:rsidR="00A70C74" w:rsidRPr="0050027C">
        <w:rPr>
          <w:rStyle w:val="hps"/>
          <w:szCs w:val="28"/>
          <w:shd w:val="clear" w:color="auto" w:fill="F5F5F5"/>
        </w:rPr>
        <w:t>леев,</w:t>
      </w:r>
      <w:r w:rsidR="00A70C74" w:rsidRPr="0050027C">
        <w:rPr>
          <w:rStyle w:val="10"/>
          <w:rFonts w:eastAsia="Batang"/>
          <w:sz w:val="28"/>
          <w:szCs w:val="28"/>
          <w:shd w:val="clear" w:color="auto" w:fill="FFFFFF"/>
        </w:rPr>
        <w:t xml:space="preserve"> </w:t>
      </w:r>
      <w:r w:rsidR="00A70C74" w:rsidRPr="0050027C">
        <w:rPr>
          <w:rFonts w:eastAsia="Times New Roman"/>
          <w:szCs w:val="28"/>
          <w:lang w:eastAsia="en-US"/>
        </w:rPr>
        <w:t>могут</w:t>
      </w:r>
      <w:r w:rsidR="00A70C74" w:rsidRPr="0050027C">
        <w:rPr>
          <w:rStyle w:val="hps"/>
          <w:szCs w:val="28"/>
          <w:shd w:val="clear" w:color="auto" w:fill="F5F5F5"/>
        </w:rPr>
        <w:t xml:space="preserve"> выбрать</w:t>
      </w:r>
      <w:r w:rsidR="00243E3E">
        <w:rPr>
          <w:rStyle w:val="hps"/>
          <w:szCs w:val="28"/>
          <w:shd w:val="clear" w:color="auto" w:fill="F5F5F5"/>
        </w:rPr>
        <w:t xml:space="preserve"> </w:t>
      </w:r>
      <w:r w:rsidR="00A70C74" w:rsidRPr="0050027C">
        <w:rPr>
          <w:rStyle w:val="hps"/>
          <w:szCs w:val="28"/>
          <w:shd w:val="clear" w:color="auto" w:fill="F5F5F5"/>
        </w:rPr>
        <w:t>налоговый</w:t>
      </w:r>
      <w:r w:rsidR="00243E3E">
        <w:rPr>
          <w:rStyle w:val="hps"/>
          <w:szCs w:val="28"/>
          <w:shd w:val="clear" w:color="auto" w:fill="F5F5F5"/>
        </w:rPr>
        <w:t xml:space="preserve"> </w:t>
      </w:r>
      <w:r w:rsidR="00A70C74" w:rsidRPr="0050027C">
        <w:rPr>
          <w:rStyle w:val="hps"/>
          <w:szCs w:val="28"/>
          <w:shd w:val="clear" w:color="auto" w:fill="F5F5F5"/>
        </w:rPr>
        <w:t>режим, предусмотренный</w:t>
      </w:r>
      <w:r w:rsidR="00243E3E">
        <w:rPr>
          <w:rStyle w:val="apple-converted-space"/>
          <w:szCs w:val="28"/>
          <w:shd w:val="clear" w:color="auto" w:fill="F5F5F5"/>
        </w:rPr>
        <w:t xml:space="preserve"> </w:t>
      </w:r>
      <w:r w:rsidR="00A70C74" w:rsidRPr="0050027C">
        <w:rPr>
          <w:rStyle w:val="hps"/>
          <w:szCs w:val="28"/>
          <w:shd w:val="clear" w:color="auto" w:fill="F5F5F5"/>
        </w:rPr>
        <w:t>настоящей</w:t>
      </w:r>
      <w:r w:rsidR="00A70C74" w:rsidRPr="0050027C">
        <w:rPr>
          <w:rStyle w:val="apple-converted-space"/>
          <w:szCs w:val="28"/>
          <w:shd w:val="clear" w:color="auto" w:fill="F5F5F5"/>
        </w:rPr>
        <w:t> </w:t>
      </w:r>
      <w:r w:rsidR="00A70C74" w:rsidRPr="0050027C">
        <w:rPr>
          <w:rStyle w:val="hps"/>
          <w:szCs w:val="28"/>
          <w:shd w:val="clear" w:color="auto" w:fill="F5F5F5"/>
        </w:rPr>
        <w:t>главой</w:t>
      </w:r>
      <w:r w:rsidR="00243E3E">
        <w:rPr>
          <w:rStyle w:val="hps"/>
          <w:szCs w:val="28"/>
          <w:shd w:val="clear" w:color="auto" w:fill="F5F5F5"/>
        </w:rPr>
        <w:t>,</w:t>
      </w:r>
      <w:r w:rsidR="00A70C74" w:rsidRPr="0050027C">
        <w:rPr>
          <w:szCs w:val="28"/>
        </w:rPr>
        <w:t xml:space="preserve">  или </w:t>
      </w:r>
      <w:r w:rsidR="00A70C74" w:rsidRPr="0050027C">
        <w:rPr>
          <w:rStyle w:val="hps"/>
          <w:szCs w:val="28"/>
          <w:shd w:val="clear" w:color="auto" w:fill="F5F5F5"/>
        </w:rPr>
        <w:t>общий установленн</w:t>
      </w:r>
      <w:r w:rsidR="00243E3E">
        <w:rPr>
          <w:rStyle w:val="hps"/>
          <w:szCs w:val="28"/>
          <w:shd w:val="clear" w:color="auto" w:fill="F5F5F5"/>
        </w:rPr>
        <w:t>ый налоговы</w:t>
      </w:r>
      <w:r w:rsidR="00A70C74" w:rsidRPr="0050027C">
        <w:rPr>
          <w:rStyle w:val="hps"/>
          <w:szCs w:val="28"/>
          <w:shd w:val="clear" w:color="auto" w:fill="F5F5F5"/>
        </w:rPr>
        <w:t>й режим.</w:t>
      </w:r>
    </w:p>
    <w:p w:rsidR="00544A48" w:rsidRPr="0050027C" w:rsidRDefault="00544A48" w:rsidP="00243E3E">
      <w:pPr>
        <w:shd w:val="clear" w:color="auto" w:fill="F5F5F5"/>
        <w:ind w:firstLine="709"/>
        <w:jc w:val="both"/>
        <w:rPr>
          <w:rStyle w:val="longtext"/>
          <w:szCs w:val="28"/>
          <w:shd w:val="clear" w:color="auto" w:fill="FFFFFF"/>
        </w:rPr>
      </w:pPr>
      <w:r w:rsidRPr="0050027C">
        <w:rPr>
          <w:szCs w:val="28"/>
        </w:rPr>
        <w:t>(4)</w:t>
      </w:r>
      <w:r w:rsidRPr="0050027C">
        <w:rPr>
          <w:rStyle w:val="longtext"/>
          <w:szCs w:val="28"/>
          <w:shd w:val="clear" w:color="auto" w:fill="FFFFFF"/>
        </w:rPr>
        <w:t xml:space="preserve"> Хозяйствующие субъекты</w:t>
      </w:r>
      <w:r w:rsidR="00991E80" w:rsidRPr="0050027C">
        <w:rPr>
          <w:rStyle w:val="longtext"/>
          <w:szCs w:val="28"/>
          <w:shd w:val="clear" w:color="auto" w:fill="FFFFFF"/>
        </w:rPr>
        <w:t xml:space="preserve">, </w:t>
      </w:r>
      <w:r w:rsidRPr="0050027C">
        <w:rPr>
          <w:rStyle w:val="apple-style-span"/>
          <w:szCs w:val="28"/>
          <w:shd w:val="clear" w:color="auto" w:fill="F5F5F5"/>
        </w:rPr>
        <w:t>которые в течение декларированного налогового периода</w:t>
      </w:r>
      <w:r w:rsidR="000437DC" w:rsidRPr="0050027C">
        <w:rPr>
          <w:rStyle w:val="10"/>
          <w:rFonts w:eastAsia="Batang"/>
          <w:sz w:val="28"/>
          <w:szCs w:val="28"/>
          <w:shd w:val="clear" w:color="auto" w:fill="F5F5F5"/>
        </w:rPr>
        <w:t xml:space="preserve"> </w:t>
      </w:r>
      <w:r w:rsidR="000437DC" w:rsidRPr="0050027C">
        <w:rPr>
          <w:rStyle w:val="apple-style-span"/>
          <w:szCs w:val="28"/>
          <w:shd w:val="clear" w:color="auto" w:fill="F5F5F5"/>
        </w:rPr>
        <w:t>станов</w:t>
      </w:r>
      <w:r w:rsidR="00243E3E">
        <w:rPr>
          <w:rStyle w:val="apple-style-span"/>
          <w:szCs w:val="28"/>
          <w:shd w:val="clear" w:color="auto" w:fill="F5F5F5"/>
        </w:rPr>
        <w:t>ят</w:t>
      </w:r>
      <w:r w:rsidR="000437DC" w:rsidRPr="0050027C">
        <w:rPr>
          <w:rStyle w:val="apple-style-span"/>
          <w:szCs w:val="28"/>
          <w:shd w:val="clear" w:color="auto" w:fill="F5F5F5"/>
        </w:rPr>
        <w:t>ся</w:t>
      </w:r>
      <w:r w:rsidR="00991E80" w:rsidRPr="0050027C">
        <w:rPr>
          <w:rStyle w:val="longtext"/>
          <w:szCs w:val="28"/>
          <w:shd w:val="clear" w:color="auto" w:fill="FFFFFF"/>
        </w:rPr>
        <w:t xml:space="preserve"> плательщиками НДС</w:t>
      </w:r>
      <w:r w:rsidR="00243E3E">
        <w:rPr>
          <w:rStyle w:val="longtext"/>
          <w:szCs w:val="28"/>
          <w:shd w:val="clear" w:color="auto" w:fill="FFFFFF"/>
        </w:rPr>
        <w:t>,</w:t>
      </w:r>
      <w:r w:rsidR="00991E80" w:rsidRPr="0050027C">
        <w:rPr>
          <w:rStyle w:val="hps"/>
          <w:szCs w:val="28"/>
          <w:shd w:val="clear" w:color="auto" w:fill="F5F5F5"/>
        </w:rPr>
        <w:t xml:space="preserve"> будут применять</w:t>
      </w:r>
      <w:r w:rsidR="00991E80" w:rsidRPr="0050027C">
        <w:rPr>
          <w:rStyle w:val="apple-converted-space"/>
          <w:szCs w:val="28"/>
          <w:shd w:val="clear" w:color="auto" w:fill="F5F5F5"/>
        </w:rPr>
        <w:t> </w:t>
      </w:r>
      <w:r w:rsidR="00991E80" w:rsidRPr="0050027C">
        <w:rPr>
          <w:rStyle w:val="hps"/>
          <w:szCs w:val="28"/>
          <w:shd w:val="clear" w:color="auto" w:fill="F5F5F5"/>
        </w:rPr>
        <w:t>общий установленный налогов</w:t>
      </w:r>
      <w:r w:rsidR="00243E3E">
        <w:rPr>
          <w:rStyle w:val="hps"/>
          <w:szCs w:val="28"/>
          <w:shd w:val="clear" w:color="auto" w:fill="F5F5F5"/>
        </w:rPr>
        <w:t>ы</w:t>
      </w:r>
      <w:r w:rsidR="00991E80" w:rsidRPr="0050027C">
        <w:rPr>
          <w:rStyle w:val="hps"/>
          <w:szCs w:val="28"/>
          <w:shd w:val="clear" w:color="auto" w:fill="F5F5F5"/>
        </w:rPr>
        <w:t>й режим</w:t>
      </w:r>
      <w:r w:rsidR="005C396D" w:rsidRPr="0050027C">
        <w:rPr>
          <w:rStyle w:val="longtext"/>
          <w:szCs w:val="28"/>
        </w:rPr>
        <w:t xml:space="preserve"> с момента </w:t>
      </w:r>
      <w:r w:rsidR="005C396D" w:rsidRPr="0050027C">
        <w:rPr>
          <w:rStyle w:val="apple-style-span"/>
          <w:szCs w:val="28"/>
          <w:shd w:val="clear" w:color="auto" w:fill="FFFFFF"/>
        </w:rPr>
        <w:t>регистрации в качестве плательщика НДС</w:t>
      </w:r>
      <w:r w:rsidR="00991E80" w:rsidRPr="0050027C">
        <w:rPr>
          <w:rStyle w:val="hps"/>
          <w:szCs w:val="28"/>
          <w:shd w:val="clear" w:color="auto" w:fill="F5F5F5"/>
        </w:rPr>
        <w:t>.</w:t>
      </w:r>
    </w:p>
    <w:p w:rsidR="00255028" w:rsidRPr="0050027C" w:rsidRDefault="00544A48" w:rsidP="00243E3E">
      <w:pPr>
        <w:spacing w:before="120"/>
        <w:ind w:firstLine="709"/>
        <w:jc w:val="both"/>
        <w:textAlignment w:val="top"/>
        <w:rPr>
          <w:rStyle w:val="longtext"/>
          <w:szCs w:val="28"/>
          <w:shd w:val="clear" w:color="auto" w:fill="FFFFFF"/>
        </w:rPr>
      </w:pPr>
      <w:r w:rsidRPr="0050027C">
        <w:rPr>
          <w:szCs w:val="28"/>
        </w:rPr>
        <w:t>(5)</w:t>
      </w:r>
      <w:r w:rsidRPr="0050027C">
        <w:rPr>
          <w:rStyle w:val="longtext"/>
          <w:szCs w:val="28"/>
          <w:shd w:val="clear" w:color="auto" w:fill="FFFFFF"/>
        </w:rPr>
        <w:t xml:space="preserve"> Хозяйствующие субъекты</w:t>
      </w:r>
      <w:r w:rsidR="000437DC" w:rsidRPr="0050027C">
        <w:rPr>
          <w:rStyle w:val="longtext"/>
          <w:szCs w:val="28"/>
          <w:shd w:val="clear" w:color="auto" w:fill="FFFFFF"/>
        </w:rPr>
        <w:t xml:space="preserve">, </w:t>
      </w:r>
      <w:r w:rsidRPr="0050027C">
        <w:rPr>
          <w:rStyle w:val="apple-style-span"/>
          <w:szCs w:val="28"/>
          <w:shd w:val="clear" w:color="auto" w:fill="F5F5F5"/>
        </w:rPr>
        <w:t>которы</w:t>
      </w:r>
      <w:r w:rsidR="00243E3E">
        <w:rPr>
          <w:rStyle w:val="apple-style-span"/>
          <w:szCs w:val="28"/>
          <w:shd w:val="clear" w:color="auto" w:fill="F5F5F5"/>
        </w:rPr>
        <w:t>е</w:t>
      </w:r>
      <w:r w:rsidRPr="0050027C">
        <w:rPr>
          <w:rStyle w:val="apple-style-span"/>
          <w:szCs w:val="28"/>
          <w:shd w:val="clear" w:color="auto" w:fill="F5F5F5"/>
        </w:rPr>
        <w:t xml:space="preserve"> в течение декларированного налогового периода</w:t>
      </w:r>
      <w:r w:rsidRPr="0050027C">
        <w:rPr>
          <w:szCs w:val="28"/>
        </w:rPr>
        <w:t xml:space="preserve"> </w:t>
      </w:r>
      <w:r w:rsidRPr="0050027C">
        <w:rPr>
          <w:rStyle w:val="apple-style-span"/>
          <w:szCs w:val="28"/>
          <w:shd w:val="clear" w:color="auto" w:fill="FFFFFF"/>
        </w:rPr>
        <w:t>аннулиру</w:t>
      </w:r>
      <w:r w:rsidR="00243E3E">
        <w:rPr>
          <w:rStyle w:val="apple-style-span"/>
          <w:szCs w:val="28"/>
          <w:shd w:val="clear" w:color="auto" w:fill="FFFFFF"/>
        </w:rPr>
        <w:t>ю</w:t>
      </w:r>
      <w:r w:rsidRPr="0050027C">
        <w:rPr>
          <w:rStyle w:val="apple-style-span"/>
          <w:szCs w:val="28"/>
          <w:shd w:val="clear" w:color="auto" w:fill="FFFFFF"/>
        </w:rPr>
        <w:t xml:space="preserve">тся </w:t>
      </w:r>
      <w:r w:rsidR="00243E3E">
        <w:rPr>
          <w:rStyle w:val="apple-style-span"/>
          <w:szCs w:val="28"/>
          <w:shd w:val="clear" w:color="auto" w:fill="FFFFFF"/>
        </w:rPr>
        <w:t>как субъекты</w:t>
      </w:r>
      <w:r w:rsidRPr="0050027C">
        <w:rPr>
          <w:rStyle w:val="apple-style-span"/>
          <w:szCs w:val="28"/>
          <w:shd w:val="clear" w:color="auto" w:fill="FFFFFF"/>
        </w:rPr>
        <w:t xml:space="preserve"> НДС</w:t>
      </w:r>
      <w:r w:rsidR="00243E3E">
        <w:rPr>
          <w:rStyle w:val="apple-style-span"/>
          <w:szCs w:val="28"/>
          <w:shd w:val="clear" w:color="auto" w:fill="FFFFFF"/>
        </w:rPr>
        <w:t>,</w:t>
      </w:r>
      <w:r w:rsidRPr="0050027C">
        <w:rPr>
          <w:rStyle w:val="10"/>
          <w:rFonts w:eastAsia="Batang"/>
          <w:sz w:val="28"/>
          <w:szCs w:val="28"/>
          <w:shd w:val="clear" w:color="auto" w:fill="F5F5F5"/>
        </w:rPr>
        <w:t xml:space="preserve"> </w:t>
      </w:r>
      <w:r w:rsidRPr="0050027C">
        <w:rPr>
          <w:rStyle w:val="hps"/>
          <w:szCs w:val="28"/>
          <w:shd w:val="clear" w:color="auto" w:fill="F5F5F5"/>
        </w:rPr>
        <w:t>будут применять</w:t>
      </w:r>
      <w:r w:rsidR="00243E3E">
        <w:rPr>
          <w:rStyle w:val="hps"/>
          <w:szCs w:val="28"/>
          <w:shd w:val="clear" w:color="auto" w:fill="F5F5F5"/>
        </w:rPr>
        <w:t xml:space="preserve"> </w:t>
      </w:r>
      <w:r w:rsidR="00243E3E" w:rsidRPr="0050027C">
        <w:rPr>
          <w:rStyle w:val="hps"/>
          <w:szCs w:val="28"/>
          <w:shd w:val="clear" w:color="auto" w:fill="F5F5F5"/>
        </w:rPr>
        <w:t>предусмотренный</w:t>
      </w:r>
      <w:r w:rsidR="00243E3E">
        <w:rPr>
          <w:rStyle w:val="hps"/>
          <w:szCs w:val="28"/>
          <w:shd w:val="clear" w:color="auto" w:fill="F5F5F5"/>
        </w:rPr>
        <w:t xml:space="preserve"> </w:t>
      </w:r>
      <w:r w:rsidRPr="0050027C">
        <w:rPr>
          <w:rStyle w:val="hps"/>
          <w:szCs w:val="28"/>
          <w:shd w:val="clear" w:color="auto" w:fill="F5F5F5"/>
        </w:rPr>
        <w:t>налогов</w:t>
      </w:r>
      <w:r w:rsidR="00243E3E">
        <w:rPr>
          <w:rStyle w:val="hps"/>
          <w:szCs w:val="28"/>
          <w:shd w:val="clear" w:color="auto" w:fill="F5F5F5"/>
        </w:rPr>
        <w:t>ы</w:t>
      </w:r>
      <w:r w:rsidRPr="0050027C">
        <w:rPr>
          <w:rStyle w:val="hps"/>
          <w:szCs w:val="28"/>
          <w:shd w:val="clear" w:color="auto" w:fill="F5F5F5"/>
        </w:rPr>
        <w:t>й</w:t>
      </w:r>
      <w:r w:rsidRPr="0050027C">
        <w:rPr>
          <w:rStyle w:val="apple-converted-space"/>
          <w:szCs w:val="28"/>
          <w:shd w:val="clear" w:color="auto" w:fill="F5F5F5"/>
        </w:rPr>
        <w:t> </w:t>
      </w:r>
      <w:r w:rsidR="000437DC" w:rsidRPr="0050027C">
        <w:rPr>
          <w:rStyle w:val="hps"/>
          <w:szCs w:val="28"/>
          <w:shd w:val="clear" w:color="auto" w:fill="F5F5F5"/>
        </w:rPr>
        <w:t>режим,</w:t>
      </w:r>
      <w:r w:rsidR="00243E3E">
        <w:rPr>
          <w:rStyle w:val="hps"/>
          <w:szCs w:val="28"/>
          <w:shd w:val="clear" w:color="auto" w:fill="F5F5F5"/>
        </w:rPr>
        <w:t xml:space="preserve"> </w:t>
      </w:r>
      <w:r w:rsidRPr="0050027C">
        <w:rPr>
          <w:rStyle w:val="hps"/>
          <w:szCs w:val="28"/>
          <w:shd w:val="clear" w:color="auto" w:fill="F5F5F5"/>
        </w:rPr>
        <w:t>в соответствии с</w:t>
      </w:r>
      <w:r w:rsidR="00243E3E">
        <w:rPr>
          <w:rStyle w:val="hps"/>
          <w:szCs w:val="28"/>
          <w:shd w:val="clear" w:color="auto" w:fill="F5F5F5"/>
        </w:rPr>
        <w:t xml:space="preserve"> </w:t>
      </w:r>
      <w:r w:rsidRPr="0050027C">
        <w:rPr>
          <w:rStyle w:val="hps"/>
          <w:szCs w:val="28"/>
          <w:shd w:val="clear" w:color="auto" w:fill="F5F5F5"/>
        </w:rPr>
        <w:t>настоящей</w:t>
      </w:r>
      <w:r w:rsidR="00243E3E">
        <w:rPr>
          <w:rStyle w:val="apple-converted-space"/>
          <w:szCs w:val="28"/>
          <w:shd w:val="clear" w:color="auto" w:fill="F5F5F5"/>
        </w:rPr>
        <w:t xml:space="preserve"> </w:t>
      </w:r>
      <w:r w:rsidRPr="0050027C">
        <w:rPr>
          <w:rStyle w:val="hps"/>
          <w:szCs w:val="28"/>
          <w:shd w:val="clear" w:color="auto" w:fill="F5F5F5"/>
        </w:rPr>
        <w:t>главой</w:t>
      </w:r>
      <w:r w:rsidR="000437DC" w:rsidRPr="0050027C">
        <w:rPr>
          <w:rStyle w:val="hps"/>
          <w:szCs w:val="28"/>
          <w:shd w:val="clear" w:color="auto" w:fill="F5F5F5"/>
        </w:rPr>
        <w:t xml:space="preserve"> </w:t>
      </w:r>
      <w:r w:rsidR="00243E3E">
        <w:rPr>
          <w:rStyle w:val="longtext"/>
          <w:szCs w:val="28"/>
        </w:rPr>
        <w:t xml:space="preserve">с </w:t>
      </w:r>
      <w:r w:rsidR="000437DC" w:rsidRPr="0050027C">
        <w:rPr>
          <w:rStyle w:val="longtext"/>
          <w:szCs w:val="28"/>
        </w:rPr>
        <w:t>момента</w:t>
      </w:r>
      <w:r w:rsidR="00243E3E">
        <w:rPr>
          <w:rStyle w:val="longtext"/>
          <w:szCs w:val="28"/>
        </w:rPr>
        <w:t>,</w:t>
      </w:r>
      <w:r w:rsidR="000437DC" w:rsidRPr="0050027C">
        <w:rPr>
          <w:rStyle w:val="longtext"/>
          <w:szCs w:val="28"/>
        </w:rPr>
        <w:t> указанного в части (4) статьи 113.</w:t>
      </w:r>
    </w:p>
    <w:p w:rsidR="002B3452" w:rsidRPr="0050027C" w:rsidRDefault="002B3452" w:rsidP="008B24B7">
      <w:pPr>
        <w:spacing w:before="120"/>
        <w:ind w:firstLine="709"/>
        <w:jc w:val="both"/>
        <w:textAlignment w:val="top"/>
        <w:rPr>
          <w:color w:val="000000"/>
          <w:szCs w:val="28"/>
        </w:rPr>
      </w:pPr>
      <w:r w:rsidRPr="0050027C">
        <w:rPr>
          <w:rStyle w:val="longtext"/>
          <w:b/>
          <w:color w:val="000000"/>
          <w:szCs w:val="28"/>
        </w:rPr>
        <w:t xml:space="preserve">Статья </w:t>
      </w:r>
      <w:r w:rsidRPr="0050027C">
        <w:rPr>
          <w:rStyle w:val="longtext"/>
          <w:color w:val="000000"/>
          <w:szCs w:val="28"/>
        </w:rPr>
        <w:t>54</w:t>
      </w:r>
      <w:r w:rsidRPr="0050027C">
        <w:rPr>
          <w:rStyle w:val="longtext"/>
          <w:color w:val="000000"/>
          <w:szCs w:val="28"/>
          <w:vertAlign w:val="superscript"/>
        </w:rPr>
        <w:t>2</w:t>
      </w:r>
      <w:r w:rsidRPr="0050027C">
        <w:rPr>
          <w:rStyle w:val="longtext"/>
          <w:color w:val="000000"/>
          <w:szCs w:val="28"/>
        </w:rPr>
        <w:t xml:space="preserve">. Объект налогообложения </w:t>
      </w:r>
    </w:p>
    <w:p w:rsidR="002B3452" w:rsidRPr="0050027C" w:rsidRDefault="002B3452" w:rsidP="008B24B7">
      <w:pPr>
        <w:spacing w:before="120"/>
        <w:ind w:firstLine="709"/>
        <w:jc w:val="both"/>
        <w:textAlignment w:val="top"/>
        <w:rPr>
          <w:rStyle w:val="longtext"/>
          <w:color w:val="000000"/>
          <w:szCs w:val="28"/>
          <w:shd w:val="clear" w:color="auto" w:fill="FFFFFF"/>
        </w:rPr>
      </w:pPr>
      <w:r w:rsidRPr="0050027C">
        <w:rPr>
          <w:rStyle w:val="longtext"/>
          <w:color w:val="000000"/>
          <w:szCs w:val="28"/>
          <w:shd w:val="clear" w:color="auto" w:fill="FFFFFF"/>
        </w:rPr>
        <w:t>Объектом налогообложения является доход от операционной деятельности</w:t>
      </w:r>
      <w:r w:rsidR="004549ED" w:rsidRPr="0050027C">
        <w:rPr>
          <w:rStyle w:val="longtext"/>
          <w:color w:val="000000"/>
          <w:szCs w:val="28"/>
          <w:shd w:val="clear" w:color="auto" w:fill="FFFFFF"/>
        </w:rPr>
        <w:t>,</w:t>
      </w:r>
      <w:r w:rsidRPr="0050027C">
        <w:rPr>
          <w:rStyle w:val="longtext"/>
          <w:color w:val="000000"/>
          <w:szCs w:val="28"/>
          <w:shd w:val="clear" w:color="auto" w:fill="FFFFFF"/>
        </w:rPr>
        <w:t xml:space="preserve"> полученный в </w:t>
      </w:r>
      <w:r w:rsidR="004549ED" w:rsidRPr="0050027C">
        <w:rPr>
          <w:rStyle w:val="longtext"/>
          <w:color w:val="000000"/>
          <w:szCs w:val="28"/>
          <w:shd w:val="clear" w:color="auto" w:fill="FFFFFF"/>
        </w:rPr>
        <w:t xml:space="preserve">отчетный </w:t>
      </w:r>
      <w:r w:rsidRPr="0050027C">
        <w:rPr>
          <w:rStyle w:val="longtext"/>
          <w:color w:val="000000"/>
          <w:szCs w:val="28"/>
          <w:shd w:val="clear" w:color="auto" w:fill="FFFFFF"/>
        </w:rPr>
        <w:t>налогов</w:t>
      </w:r>
      <w:r w:rsidR="004549ED" w:rsidRPr="0050027C">
        <w:rPr>
          <w:rStyle w:val="longtext"/>
          <w:color w:val="000000"/>
          <w:szCs w:val="28"/>
          <w:shd w:val="clear" w:color="auto" w:fill="FFFFFF"/>
        </w:rPr>
        <w:t>ый</w:t>
      </w:r>
      <w:r w:rsidRPr="0050027C">
        <w:rPr>
          <w:rStyle w:val="longtext"/>
          <w:color w:val="000000"/>
          <w:szCs w:val="28"/>
          <w:shd w:val="clear" w:color="auto" w:fill="FFFFFF"/>
        </w:rPr>
        <w:t xml:space="preserve"> период.</w:t>
      </w:r>
    </w:p>
    <w:p w:rsidR="002B3452" w:rsidRPr="0050027C" w:rsidRDefault="002B3452" w:rsidP="008B24B7">
      <w:pPr>
        <w:spacing w:before="120"/>
        <w:ind w:firstLine="709"/>
        <w:jc w:val="both"/>
        <w:textAlignment w:val="top"/>
        <w:rPr>
          <w:color w:val="000000"/>
          <w:szCs w:val="28"/>
        </w:rPr>
      </w:pPr>
      <w:r w:rsidRPr="0050027C">
        <w:rPr>
          <w:rStyle w:val="longtext"/>
          <w:b/>
          <w:color w:val="000000"/>
          <w:szCs w:val="28"/>
        </w:rPr>
        <w:t xml:space="preserve">Статья </w:t>
      </w:r>
      <w:r w:rsidRPr="0050027C">
        <w:rPr>
          <w:rStyle w:val="longtext"/>
          <w:color w:val="000000"/>
          <w:szCs w:val="28"/>
        </w:rPr>
        <w:t>54</w:t>
      </w:r>
      <w:r w:rsidRPr="0050027C">
        <w:rPr>
          <w:rStyle w:val="longtext"/>
          <w:color w:val="000000"/>
          <w:szCs w:val="28"/>
          <w:vertAlign w:val="superscript"/>
        </w:rPr>
        <w:t>3</w:t>
      </w:r>
      <w:r w:rsidRPr="0050027C">
        <w:rPr>
          <w:rStyle w:val="longtext"/>
          <w:color w:val="000000"/>
          <w:szCs w:val="28"/>
        </w:rPr>
        <w:t xml:space="preserve">. Налоговая ставка </w:t>
      </w:r>
    </w:p>
    <w:p w:rsidR="002B3452" w:rsidRPr="0050027C" w:rsidRDefault="002B3452" w:rsidP="008B24B7">
      <w:pPr>
        <w:spacing w:before="120"/>
        <w:ind w:firstLine="709"/>
        <w:jc w:val="both"/>
        <w:textAlignment w:val="top"/>
        <w:rPr>
          <w:rStyle w:val="longtext"/>
          <w:color w:val="000000"/>
          <w:szCs w:val="28"/>
        </w:rPr>
      </w:pPr>
      <w:r w:rsidRPr="0050027C">
        <w:rPr>
          <w:rStyle w:val="longtext"/>
          <w:color w:val="000000"/>
          <w:szCs w:val="28"/>
        </w:rPr>
        <w:t xml:space="preserve">Ставка подоходного налога составляет 4% от объекта налогообложения. </w:t>
      </w:r>
    </w:p>
    <w:p w:rsidR="002B3452" w:rsidRPr="0050027C" w:rsidRDefault="002B3452" w:rsidP="008B24B7">
      <w:pPr>
        <w:spacing w:before="120"/>
        <w:ind w:firstLine="709"/>
        <w:jc w:val="both"/>
        <w:textAlignment w:val="top"/>
        <w:rPr>
          <w:color w:val="000000"/>
          <w:szCs w:val="28"/>
        </w:rPr>
      </w:pPr>
      <w:r w:rsidRPr="0050027C">
        <w:rPr>
          <w:rStyle w:val="longtext"/>
          <w:b/>
          <w:color w:val="000000"/>
          <w:szCs w:val="28"/>
        </w:rPr>
        <w:t>Статья</w:t>
      </w:r>
      <w:r w:rsidRPr="0050027C">
        <w:rPr>
          <w:rStyle w:val="longtext"/>
          <w:color w:val="000000"/>
          <w:szCs w:val="28"/>
        </w:rPr>
        <w:t xml:space="preserve"> 54</w:t>
      </w:r>
      <w:r w:rsidRPr="0050027C">
        <w:rPr>
          <w:rStyle w:val="longtext"/>
          <w:color w:val="000000"/>
          <w:szCs w:val="28"/>
          <w:vertAlign w:val="superscript"/>
        </w:rPr>
        <w:t>4</w:t>
      </w:r>
      <w:r w:rsidRPr="0050027C">
        <w:rPr>
          <w:rStyle w:val="longtext"/>
          <w:color w:val="000000"/>
          <w:szCs w:val="28"/>
        </w:rPr>
        <w:t xml:space="preserve">. </w:t>
      </w:r>
      <w:r w:rsidRPr="0050027C">
        <w:rPr>
          <w:rStyle w:val="longtext"/>
          <w:color w:val="000000"/>
          <w:szCs w:val="28"/>
          <w:shd w:val="clear" w:color="auto" w:fill="FFFFFF"/>
        </w:rPr>
        <w:t xml:space="preserve">Исчисление, </w:t>
      </w:r>
      <w:r w:rsidRPr="0050027C">
        <w:rPr>
          <w:rStyle w:val="longtext"/>
          <w:color w:val="000000"/>
          <w:szCs w:val="28"/>
        </w:rPr>
        <w:t xml:space="preserve">уплата и отчетность </w:t>
      </w:r>
    </w:p>
    <w:p w:rsidR="002B3452" w:rsidRPr="0050027C" w:rsidRDefault="002B3452" w:rsidP="008B24B7">
      <w:pPr>
        <w:numPr>
          <w:ilvl w:val="0"/>
          <w:numId w:val="2"/>
        </w:numPr>
        <w:tabs>
          <w:tab w:val="clear" w:pos="1098"/>
          <w:tab w:val="num" w:pos="0"/>
          <w:tab w:val="left" w:pos="1080"/>
        </w:tabs>
        <w:spacing w:before="120"/>
        <w:ind w:left="0" w:firstLine="709"/>
        <w:jc w:val="both"/>
        <w:textAlignment w:val="top"/>
        <w:rPr>
          <w:color w:val="000000"/>
          <w:szCs w:val="28"/>
          <w:shd w:val="clear" w:color="auto" w:fill="FFFFFF"/>
        </w:rPr>
      </w:pPr>
      <w:r w:rsidRPr="0050027C">
        <w:rPr>
          <w:rStyle w:val="longtext"/>
          <w:color w:val="000000"/>
          <w:szCs w:val="28"/>
          <w:shd w:val="clear" w:color="auto" w:fill="FFFFFF"/>
        </w:rPr>
        <w:t xml:space="preserve">Исчисление налога </w:t>
      </w:r>
      <w:r w:rsidR="004549ED" w:rsidRPr="0050027C">
        <w:rPr>
          <w:rStyle w:val="longtext"/>
          <w:color w:val="000000"/>
          <w:szCs w:val="28"/>
          <w:shd w:val="clear" w:color="auto" w:fill="FFFFFF"/>
        </w:rPr>
        <w:t xml:space="preserve">на доход </w:t>
      </w:r>
      <w:r w:rsidRPr="0050027C">
        <w:rPr>
          <w:rStyle w:val="longtext"/>
          <w:color w:val="000000"/>
          <w:szCs w:val="28"/>
          <w:shd w:val="clear" w:color="auto" w:fill="FFFFFF"/>
        </w:rPr>
        <w:t>осуществляется пут</w:t>
      </w:r>
      <w:r w:rsidR="00ED56F9" w:rsidRPr="0050027C">
        <w:rPr>
          <w:rStyle w:val="longtext"/>
          <w:color w:val="000000"/>
          <w:szCs w:val="28"/>
          <w:shd w:val="clear" w:color="auto" w:fill="FFFFFF"/>
        </w:rPr>
        <w:t>е</w:t>
      </w:r>
      <w:r w:rsidRPr="0050027C">
        <w:rPr>
          <w:rStyle w:val="longtext"/>
          <w:color w:val="000000"/>
          <w:szCs w:val="28"/>
          <w:shd w:val="clear" w:color="auto" w:fill="FFFFFF"/>
        </w:rPr>
        <w:t xml:space="preserve">м применения ставки налога на доход от операционной деятельности. </w:t>
      </w:r>
    </w:p>
    <w:p w:rsidR="002B3452" w:rsidRPr="0050027C" w:rsidRDefault="002B3452" w:rsidP="008B24B7">
      <w:pPr>
        <w:pStyle w:val="a3"/>
        <w:tabs>
          <w:tab w:val="left" w:pos="1080"/>
        </w:tabs>
        <w:spacing w:before="120"/>
        <w:ind w:firstLine="709"/>
        <w:rPr>
          <w:rStyle w:val="longtext"/>
          <w:color w:val="000000"/>
          <w:sz w:val="28"/>
          <w:szCs w:val="28"/>
        </w:rPr>
      </w:pPr>
      <w:r w:rsidRPr="0050027C">
        <w:rPr>
          <w:rStyle w:val="longtext"/>
          <w:color w:val="000000"/>
          <w:sz w:val="28"/>
          <w:szCs w:val="28"/>
        </w:rPr>
        <w:t xml:space="preserve">(2) </w:t>
      </w:r>
      <w:r w:rsidRPr="0050027C">
        <w:rPr>
          <w:rStyle w:val="longtext"/>
          <w:color w:val="000000"/>
          <w:sz w:val="28"/>
          <w:szCs w:val="28"/>
          <w:shd w:val="clear" w:color="auto" w:fill="FFFFFF"/>
        </w:rPr>
        <w:t>Исчисление налога осуществляется ежеквартально. Уплата в бюджет осуществляется в течение месяца после окончания соответствующего квартала.</w:t>
      </w:r>
    </w:p>
    <w:p w:rsidR="002B3452" w:rsidRPr="0050027C" w:rsidRDefault="002B3452" w:rsidP="008B24B7">
      <w:pPr>
        <w:pStyle w:val="a3"/>
        <w:spacing w:before="120"/>
        <w:ind w:firstLine="709"/>
        <w:rPr>
          <w:color w:val="000000"/>
          <w:sz w:val="28"/>
          <w:szCs w:val="28"/>
          <w:shd w:val="clear" w:color="auto" w:fill="FFFFFF"/>
        </w:rPr>
      </w:pPr>
      <w:r w:rsidRPr="0050027C">
        <w:rPr>
          <w:rStyle w:val="longtext"/>
          <w:color w:val="000000"/>
          <w:sz w:val="28"/>
          <w:szCs w:val="28"/>
          <w:shd w:val="clear" w:color="auto" w:fill="FFFFFF"/>
        </w:rPr>
        <w:lastRenderedPageBreak/>
        <w:t>(3) Отчет по</w:t>
      </w:r>
      <w:r w:rsidRPr="0050027C">
        <w:rPr>
          <w:rStyle w:val="longtext"/>
          <w:color w:val="000000"/>
          <w:sz w:val="28"/>
          <w:szCs w:val="28"/>
        </w:rPr>
        <w:t xml:space="preserve"> подоходному налогу</w:t>
      </w:r>
      <w:r w:rsidRPr="0050027C">
        <w:rPr>
          <w:rStyle w:val="longtext"/>
          <w:color w:val="000000"/>
          <w:sz w:val="28"/>
          <w:szCs w:val="28"/>
          <w:shd w:val="clear" w:color="auto" w:fill="FFFFFF"/>
        </w:rPr>
        <w:t xml:space="preserve"> представляется не позднее 31 марта года, следующего за отчетным налоговым периодом.</w:t>
      </w:r>
    </w:p>
    <w:p w:rsidR="002B3452" w:rsidRPr="0050027C" w:rsidRDefault="002B3452" w:rsidP="008B24B7">
      <w:pPr>
        <w:spacing w:before="120"/>
        <w:ind w:firstLine="709"/>
        <w:jc w:val="both"/>
        <w:textAlignment w:val="top"/>
        <w:rPr>
          <w:rStyle w:val="longtext"/>
          <w:color w:val="000000"/>
          <w:szCs w:val="28"/>
        </w:rPr>
      </w:pPr>
      <w:r w:rsidRPr="0050027C">
        <w:rPr>
          <w:rStyle w:val="longtext"/>
          <w:color w:val="000000"/>
          <w:szCs w:val="28"/>
        </w:rPr>
        <w:t>(4) Форма и порядок заполнения отчета утверждается Министерством финансов</w:t>
      </w:r>
      <w:proofErr w:type="gramStart"/>
      <w:r w:rsidRPr="0050027C">
        <w:rPr>
          <w:rStyle w:val="longtext"/>
          <w:color w:val="000000"/>
          <w:szCs w:val="28"/>
        </w:rPr>
        <w:t>.</w:t>
      </w:r>
      <w:r w:rsidR="004549ED" w:rsidRPr="0050027C">
        <w:rPr>
          <w:rStyle w:val="longtext"/>
          <w:color w:val="000000"/>
          <w:szCs w:val="28"/>
        </w:rPr>
        <w:t>».</w:t>
      </w:r>
      <w:proofErr w:type="gramEnd"/>
    </w:p>
    <w:p w:rsidR="002B3452" w:rsidRPr="0050027C" w:rsidRDefault="007D09E4" w:rsidP="008B24B7">
      <w:pPr>
        <w:spacing w:before="120"/>
        <w:ind w:firstLine="709"/>
        <w:jc w:val="both"/>
        <w:textAlignment w:val="top"/>
      </w:pPr>
      <w:r w:rsidRPr="0050027C">
        <w:rPr>
          <w:rStyle w:val="longtext"/>
          <w:color w:val="000000"/>
          <w:szCs w:val="28"/>
          <w:lang w:val="ro-RO"/>
        </w:rPr>
        <w:t>30</w:t>
      </w:r>
      <w:r w:rsidR="002B3452" w:rsidRPr="0050027C">
        <w:rPr>
          <w:rStyle w:val="longtext"/>
          <w:color w:val="000000"/>
          <w:szCs w:val="28"/>
        </w:rPr>
        <w:t xml:space="preserve">. </w:t>
      </w:r>
      <w:r w:rsidR="004549ED" w:rsidRPr="0050027C">
        <w:rPr>
          <w:rStyle w:val="longtext"/>
          <w:color w:val="000000"/>
          <w:szCs w:val="28"/>
        </w:rPr>
        <w:t>Части (2) и (3) с</w:t>
      </w:r>
      <w:r w:rsidR="002B3452" w:rsidRPr="0050027C">
        <w:rPr>
          <w:rStyle w:val="longtext"/>
          <w:color w:val="000000"/>
          <w:szCs w:val="28"/>
        </w:rPr>
        <w:t>тать</w:t>
      </w:r>
      <w:r w:rsidR="004549ED" w:rsidRPr="0050027C">
        <w:rPr>
          <w:rStyle w:val="longtext"/>
          <w:color w:val="000000"/>
          <w:szCs w:val="28"/>
        </w:rPr>
        <w:t>и</w:t>
      </w:r>
      <w:r w:rsidR="002B3452" w:rsidRPr="0050027C">
        <w:rPr>
          <w:rStyle w:val="longtext"/>
          <w:color w:val="000000"/>
          <w:szCs w:val="28"/>
        </w:rPr>
        <w:t xml:space="preserve"> 56</w:t>
      </w:r>
      <w:r w:rsidR="004549ED" w:rsidRPr="0050027C">
        <w:rPr>
          <w:rStyle w:val="longtext"/>
          <w:color w:val="000000"/>
          <w:szCs w:val="28"/>
        </w:rPr>
        <w:t xml:space="preserve"> </w:t>
      </w:r>
      <w:r w:rsidR="002B3452" w:rsidRPr="0050027C">
        <w:t>исключить</w:t>
      </w:r>
      <w:r w:rsidR="002B3452" w:rsidRPr="0050027C">
        <w:rPr>
          <w:rStyle w:val="longtext"/>
          <w:color w:val="000000"/>
          <w:szCs w:val="28"/>
        </w:rPr>
        <w:t xml:space="preserve">, a </w:t>
      </w:r>
      <w:r w:rsidR="002B3452" w:rsidRPr="0050027C">
        <w:rPr>
          <w:rStyle w:val="longtext"/>
          <w:color w:val="000000"/>
          <w:szCs w:val="28"/>
          <w:shd w:val="clear" w:color="auto" w:fill="FFFFFF"/>
        </w:rPr>
        <w:t>част</w:t>
      </w:r>
      <w:r w:rsidR="004549ED" w:rsidRPr="0050027C">
        <w:rPr>
          <w:rStyle w:val="longtext"/>
          <w:color w:val="000000"/>
          <w:szCs w:val="28"/>
          <w:shd w:val="clear" w:color="auto" w:fill="FFFFFF"/>
        </w:rPr>
        <w:t>ь</w:t>
      </w:r>
      <w:r w:rsidR="002B3452" w:rsidRPr="0050027C">
        <w:rPr>
          <w:rStyle w:val="longtext"/>
          <w:color w:val="000000"/>
          <w:szCs w:val="28"/>
          <w:shd w:val="clear" w:color="auto" w:fill="FFFFFF"/>
        </w:rPr>
        <w:t xml:space="preserve"> (1)</w:t>
      </w:r>
      <w:r w:rsidR="002B3452" w:rsidRPr="0050027C">
        <w:rPr>
          <w:rStyle w:val="hps"/>
        </w:rPr>
        <w:t xml:space="preserve"> считать един</w:t>
      </w:r>
      <w:r w:rsidR="004549ED" w:rsidRPr="0050027C">
        <w:rPr>
          <w:rStyle w:val="hps"/>
        </w:rPr>
        <w:t>ственной</w:t>
      </w:r>
      <w:r w:rsidR="002B3452" w:rsidRPr="0050027C">
        <w:rPr>
          <w:rStyle w:val="hps"/>
        </w:rPr>
        <w:t xml:space="preserve"> </w:t>
      </w:r>
      <w:r w:rsidR="002B3452" w:rsidRPr="0050027C">
        <w:rPr>
          <w:rStyle w:val="longtext"/>
          <w:color w:val="000000"/>
          <w:szCs w:val="28"/>
          <w:shd w:val="clear" w:color="auto" w:fill="FFFFFF"/>
        </w:rPr>
        <w:t>частью</w:t>
      </w:r>
      <w:r w:rsidR="002B3452" w:rsidRPr="0050027C">
        <w:rPr>
          <w:rStyle w:val="hps"/>
        </w:rPr>
        <w:t>.</w:t>
      </w:r>
    </w:p>
    <w:p w:rsidR="002B3452" w:rsidRPr="0050027C" w:rsidRDefault="002B3452" w:rsidP="008B24B7">
      <w:pPr>
        <w:spacing w:before="120"/>
        <w:ind w:firstLine="709"/>
        <w:jc w:val="both"/>
        <w:textAlignment w:val="top"/>
        <w:rPr>
          <w:rStyle w:val="longtext"/>
          <w:color w:val="000000"/>
          <w:szCs w:val="28"/>
        </w:rPr>
      </w:pPr>
      <w:r w:rsidRPr="0050027C">
        <w:rPr>
          <w:rStyle w:val="longtext"/>
          <w:color w:val="000000"/>
          <w:szCs w:val="28"/>
        </w:rPr>
        <w:t>3</w:t>
      </w:r>
      <w:r w:rsidR="007D09E4" w:rsidRPr="0050027C">
        <w:rPr>
          <w:rStyle w:val="longtext"/>
          <w:color w:val="000000"/>
          <w:szCs w:val="28"/>
          <w:lang w:val="ro-RO"/>
        </w:rPr>
        <w:t>1</w:t>
      </w:r>
      <w:r w:rsidRPr="0050027C">
        <w:rPr>
          <w:rStyle w:val="longtext"/>
          <w:color w:val="000000"/>
          <w:szCs w:val="28"/>
        </w:rPr>
        <w:t xml:space="preserve">. Статью 64 </w:t>
      </w:r>
      <w:r w:rsidRPr="0050027C">
        <w:rPr>
          <w:rStyle w:val="longtext"/>
          <w:szCs w:val="28"/>
        </w:rPr>
        <w:t>изложить в следующей редакции</w:t>
      </w:r>
      <w:r w:rsidRPr="0050027C">
        <w:rPr>
          <w:rStyle w:val="longtext"/>
          <w:color w:val="000000"/>
          <w:szCs w:val="28"/>
        </w:rPr>
        <w:t xml:space="preserve">: </w:t>
      </w:r>
    </w:p>
    <w:p w:rsidR="002B3452" w:rsidRPr="0050027C" w:rsidRDefault="002B3EBB" w:rsidP="008B24B7">
      <w:pPr>
        <w:spacing w:before="120"/>
        <w:ind w:firstLine="709"/>
        <w:jc w:val="both"/>
        <w:textAlignment w:val="top"/>
        <w:rPr>
          <w:rStyle w:val="longtext"/>
          <w:color w:val="000000"/>
          <w:szCs w:val="28"/>
        </w:rPr>
      </w:pPr>
      <w:r w:rsidRPr="0050027C">
        <w:rPr>
          <w:rStyle w:val="longtext"/>
          <w:color w:val="000000"/>
          <w:szCs w:val="28"/>
        </w:rPr>
        <w:t>«</w:t>
      </w:r>
      <w:r w:rsidR="002B3452" w:rsidRPr="0050027C">
        <w:rPr>
          <w:rStyle w:val="longtext"/>
          <w:b/>
          <w:color w:val="000000"/>
          <w:szCs w:val="28"/>
        </w:rPr>
        <w:t>Статья 64</w:t>
      </w:r>
      <w:r w:rsidR="002B3452" w:rsidRPr="0050027C">
        <w:rPr>
          <w:rStyle w:val="longtext"/>
          <w:color w:val="000000"/>
          <w:szCs w:val="28"/>
        </w:rPr>
        <w:t xml:space="preserve">. Негосударственные пенсионные фонды </w:t>
      </w:r>
    </w:p>
    <w:p w:rsidR="002B3452" w:rsidRPr="0050027C" w:rsidRDefault="002B3452" w:rsidP="008B24B7">
      <w:pPr>
        <w:spacing w:before="120"/>
        <w:ind w:firstLine="709"/>
        <w:jc w:val="both"/>
        <w:textAlignment w:val="top"/>
        <w:rPr>
          <w:rStyle w:val="longtext"/>
          <w:color w:val="000000"/>
          <w:szCs w:val="28"/>
        </w:rPr>
      </w:pPr>
      <w:r w:rsidRPr="0050027C">
        <w:rPr>
          <w:rStyle w:val="longtext"/>
          <w:color w:val="000000"/>
          <w:szCs w:val="28"/>
        </w:rPr>
        <w:t xml:space="preserve">Негосударственными пенсионными фондами считаются </w:t>
      </w:r>
      <w:r w:rsidRPr="0050027C">
        <w:rPr>
          <w:rStyle w:val="longtext"/>
          <w:szCs w:val="28"/>
        </w:rPr>
        <w:t>фонды, с</w:t>
      </w:r>
      <w:r w:rsidRPr="0050027C">
        <w:rPr>
          <w:rStyle w:val="longtext"/>
          <w:color w:val="000000"/>
          <w:szCs w:val="28"/>
        </w:rPr>
        <w:t xml:space="preserve">озданные и которые осуществляют деятельность в соответствии с Законом </w:t>
      </w:r>
      <w:r w:rsidR="004549ED" w:rsidRPr="0050027C">
        <w:rPr>
          <w:rStyle w:val="longtext"/>
          <w:color w:val="000000"/>
          <w:szCs w:val="28"/>
        </w:rPr>
        <w:t>№</w:t>
      </w:r>
      <w:r w:rsidRPr="0050027C">
        <w:rPr>
          <w:rStyle w:val="longtext"/>
          <w:color w:val="000000"/>
          <w:szCs w:val="28"/>
        </w:rPr>
        <w:t xml:space="preserve">329-XIV от 25 марта 1999 года </w:t>
      </w:r>
      <w:r w:rsidRPr="0050027C">
        <w:rPr>
          <w:rStyle w:val="longtext"/>
          <w:bCs/>
          <w:color w:val="000000"/>
          <w:szCs w:val="28"/>
        </w:rPr>
        <w:t>о негосударственных пенсионных фондах</w:t>
      </w:r>
      <w:proofErr w:type="gramStart"/>
      <w:r w:rsidRPr="0050027C">
        <w:rPr>
          <w:rStyle w:val="longtext"/>
          <w:color w:val="000000"/>
          <w:szCs w:val="28"/>
        </w:rPr>
        <w:t>.</w:t>
      </w:r>
      <w:r w:rsidR="002B3EBB" w:rsidRPr="0050027C">
        <w:rPr>
          <w:rStyle w:val="longtext"/>
          <w:color w:val="000000"/>
          <w:szCs w:val="28"/>
        </w:rPr>
        <w:t>»</w:t>
      </w:r>
      <w:r w:rsidRPr="0050027C">
        <w:rPr>
          <w:rStyle w:val="longtext"/>
          <w:color w:val="000000"/>
          <w:szCs w:val="28"/>
        </w:rPr>
        <w:t xml:space="preserve">. </w:t>
      </w:r>
      <w:proofErr w:type="gramEnd"/>
    </w:p>
    <w:p w:rsidR="002B3452" w:rsidRPr="0050027C" w:rsidRDefault="002B3452" w:rsidP="008B24B7">
      <w:pPr>
        <w:spacing w:before="120"/>
        <w:ind w:firstLine="709"/>
        <w:jc w:val="both"/>
        <w:textAlignment w:val="top"/>
        <w:rPr>
          <w:rStyle w:val="longtext"/>
          <w:color w:val="000000"/>
          <w:szCs w:val="28"/>
        </w:rPr>
      </w:pPr>
      <w:r w:rsidRPr="0050027C">
        <w:rPr>
          <w:rStyle w:val="longtext"/>
          <w:color w:val="000000"/>
          <w:szCs w:val="28"/>
        </w:rPr>
        <w:t>3</w:t>
      </w:r>
      <w:r w:rsidR="007D09E4" w:rsidRPr="0050027C">
        <w:rPr>
          <w:rStyle w:val="longtext"/>
          <w:color w:val="000000"/>
          <w:szCs w:val="28"/>
          <w:lang w:val="ro-RO"/>
        </w:rPr>
        <w:t>2</w:t>
      </w:r>
      <w:r w:rsidRPr="0050027C">
        <w:rPr>
          <w:rStyle w:val="longtext"/>
          <w:color w:val="000000"/>
          <w:szCs w:val="28"/>
        </w:rPr>
        <w:t>.</w:t>
      </w:r>
      <w:r w:rsidRPr="0050027C">
        <w:rPr>
          <w:szCs w:val="28"/>
        </w:rPr>
        <w:t xml:space="preserve"> </w:t>
      </w:r>
      <w:r w:rsidR="004549ED" w:rsidRPr="0050027C">
        <w:rPr>
          <w:szCs w:val="28"/>
        </w:rPr>
        <w:t>С</w:t>
      </w:r>
      <w:r w:rsidRPr="0050027C">
        <w:t>татью</w:t>
      </w:r>
      <w:r w:rsidRPr="0050027C">
        <w:rPr>
          <w:szCs w:val="28"/>
        </w:rPr>
        <w:t xml:space="preserve"> </w:t>
      </w:r>
      <w:r w:rsidRPr="0050027C">
        <w:rPr>
          <w:rFonts w:eastAsia="Times New Roman"/>
          <w:szCs w:val="28"/>
          <w:lang w:eastAsia="zh-CN"/>
        </w:rPr>
        <w:t xml:space="preserve">65 </w:t>
      </w:r>
      <w:r w:rsidRPr="0050027C">
        <w:t>исключить</w:t>
      </w:r>
      <w:r w:rsidRPr="0050027C">
        <w:rPr>
          <w:rFonts w:eastAsia="Times New Roman"/>
          <w:szCs w:val="28"/>
          <w:lang w:eastAsia="zh-CN"/>
        </w:rPr>
        <w:t>.</w:t>
      </w:r>
    </w:p>
    <w:p w:rsidR="002B3452" w:rsidRPr="0050027C" w:rsidRDefault="002B3452" w:rsidP="008B24B7">
      <w:pPr>
        <w:spacing w:before="120"/>
        <w:ind w:firstLine="709"/>
        <w:jc w:val="both"/>
        <w:textAlignment w:val="top"/>
        <w:rPr>
          <w:szCs w:val="28"/>
        </w:rPr>
      </w:pPr>
      <w:r w:rsidRPr="0050027C">
        <w:rPr>
          <w:rStyle w:val="longtext"/>
          <w:color w:val="000000"/>
          <w:szCs w:val="28"/>
        </w:rPr>
        <w:t>3</w:t>
      </w:r>
      <w:r w:rsidR="007D09E4" w:rsidRPr="0050027C">
        <w:rPr>
          <w:rStyle w:val="longtext"/>
          <w:color w:val="000000"/>
          <w:szCs w:val="28"/>
          <w:lang w:val="ro-RO"/>
        </w:rPr>
        <w:t>3</w:t>
      </w:r>
      <w:r w:rsidRPr="0050027C">
        <w:rPr>
          <w:rStyle w:val="longtext"/>
          <w:color w:val="000000"/>
          <w:szCs w:val="28"/>
        </w:rPr>
        <w:t>.</w:t>
      </w:r>
      <w:r w:rsidRPr="0050027C">
        <w:rPr>
          <w:szCs w:val="28"/>
        </w:rPr>
        <w:t xml:space="preserve"> В статье 66:</w:t>
      </w:r>
    </w:p>
    <w:p w:rsidR="002B3452" w:rsidRPr="0050027C" w:rsidRDefault="002B3452" w:rsidP="008B24B7">
      <w:pPr>
        <w:spacing w:before="120"/>
        <w:ind w:firstLine="709"/>
        <w:jc w:val="both"/>
        <w:textAlignment w:val="top"/>
        <w:rPr>
          <w:rFonts w:eastAsia="Times New Roman"/>
          <w:szCs w:val="28"/>
          <w:lang w:eastAsia="zh-CN"/>
        </w:rPr>
      </w:pPr>
      <w:r w:rsidRPr="0050027C">
        <w:rPr>
          <w:szCs w:val="28"/>
        </w:rPr>
        <w:t xml:space="preserve">в </w:t>
      </w:r>
      <w:r w:rsidRPr="0050027C">
        <w:rPr>
          <w:rStyle w:val="longtext"/>
          <w:color w:val="000000"/>
          <w:szCs w:val="28"/>
        </w:rPr>
        <w:t>част</w:t>
      </w:r>
      <w:r w:rsidR="004549ED" w:rsidRPr="0050027C">
        <w:rPr>
          <w:rStyle w:val="longtext"/>
          <w:color w:val="000000"/>
          <w:szCs w:val="28"/>
        </w:rPr>
        <w:t>ях</w:t>
      </w:r>
      <w:r w:rsidRPr="0050027C">
        <w:rPr>
          <w:rStyle w:val="longtext"/>
          <w:color w:val="000000"/>
          <w:szCs w:val="28"/>
        </w:rPr>
        <w:t xml:space="preserve"> (1) и (2) </w:t>
      </w:r>
      <w:r w:rsidRPr="0050027C">
        <w:rPr>
          <w:rStyle w:val="longtext"/>
          <w:color w:val="000000"/>
          <w:szCs w:val="28"/>
          <w:shd w:val="clear" w:color="auto" w:fill="FFFFFF"/>
        </w:rPr>
        <w:t xml:space="preserve">слова </w:t>
      </w:r>
      <w:r w:rsidR="002B3EBB" w:rsidRPr="0050027C">
        <w:rPr>
          <w:rStyle w:val="longtext"/>
          <w:color w:val="000000"/>
          <w:szCs w:val="28"/>
          <w:shd w:val="clear" w:color="auto" w:fill="FFFFFF"/>
        </w:rPr>
        <w:t>«</w:t>
      </w:r>
      <w:r w:rsidRPr="0050027C">
        <w:t>квалифицированный</w:t>
      </w:r>
      <w:r w:rsidR="002B3EBB" w:rsidRPr="0050027C">
        <w:rPr>
          <w:rStyle w:val="longtext"/>
          <w:color w:val="000000"/>
          <w:szCs w:val="28"/>
          <w:shd w:val="clear" w:color="auto" w:fill="FFFFFF"/>
        </w:rPr>
        <w:t>»</w:t>
      </w:r>
      <w:r w:rsidRPr="0050027C">
        <w:t xml:space="preserve"> исключить</w:t>
      </w:r>
      <w:r w:rsidRPr="0050027C">
        <w:rPr>
          <w:rFonts w:eastAsia="Times New Roman"/>
          <w:szCs w:val="28"/>
          <w:lang w:eastAsia="zh-CN"/>
        </w:rPr>
        <w:t>;</w:t>
      </w:r>
    </w:p>
    <w:p w:rsidR="002B3452" w:rsidRPr="0050027C" w:rsidRDefault="002B3452" w:rsidP="008B24B7">
      <w:pPr>
        <w:spacing w:before="120"/>
        <w:ind w:firstLine="709"/>
        <w:jc w:val="both"/>
        <w:textAlignment w:val="top"/>
        <w:rPr>
          <w:rStyle w:val="longtext"/>
          <w:color w:val="000000"/>
          <w:szCs w:val="28"/>
        </w:rPr>
      </w:pPr>
      <w:r w:rsidRPr="0050027C">
        <w:rPr>
          <w:rStyle w:val="longtext"/>
          <w:color w:val="000000"/>
          <w:szCs w:val="28"/>
        </w:rPr>
        <w:t>част</w:t>
      </w:r>
      <w:r w:rsidR="004549ED" w:rsidRPr="0050027C">
        <w:rPr>
          <w:rStyle w:val="longtext"/>
          <w:color w:val="000000"/>
          <w:szCs w:val="28"/>
        </w:rPr>
        <w:t>ь</w:t>
      </w:r>
      <w:r w:rsidRPr="0050027C">
        <w:rPr>
          <w:rStyle w:val="longtext"/>
          <w:color w:val="000000"/>
          <w:szCs w:val="28"/>
        </w:rPr>
        <w:t xml:space="preserve"> (3) </w:t>
      </w:r>
      <w:r w:rsidRPr="0050027C">
        <w:t>исключить.</w:t>
      </w:r>
    </w:p>
    <w:p w:rsidR="002B3452" w:rsidRPr="0050027C" w:rsidRDefault="002B3452" w:rsidP="008B24B7">
      <w:pPr>
        <w:spacing w:before="120"/>
        <w:ind w:firstLine="709"/>
        <w:jc w:val="both"/>
        <w:textAlignment w:val="top"/>
        <w:rPr>
          <w:rStyle w:val="longtext"/>
          <w:szCs w:val="28"/>
        </w:rPr>
      </w:pPr>
      <w:r w:rsidRPr="0050027C">
        <w:rPr>
          <w:rStyle w:val="longtext"/>
          <w:color w:val="000000"/>
          <w:szCs w:val="28"/>
        </w:rPr>
        <w:t>3</w:t>
      </w:r>
      <w:r w:rsidR="007D09E4" w:rsidRPr="0050027C">
        <w:rPr>
          <w:rStyle w:val="longtext"/>
          <w:color w:val="000000"/>
          <w:szCs w:val="28"/>
          <w:lang w:val="ro-RO"/>
        </w:rPr>
        <w:t>4</w:t>
      </w:r>
      <w:r w:rsidRPr="0050027C">
        <w:rPr>
          <w:rStyle w:val="longtext"/>
          <w:color w:val="000000"/>
          <w:szCs w:val="28"/>
        </w:rPr>
        <w:t>.</w:t>
      </w:r>
      <w:r w:rsidRPr="0050027C">
        <w:rPr>
          <w:szCs w:val="28"/>
        </w:rPr>
        <w:t xml:space="preserve"> В статье 68 </w:t>
      </w:r>
      <w:r w:rsidRPr="0050027C">
        <w:rPr>
          <w:rStyle w:val="longtext"/>
          <w:color w:val="000000"/>
          <w:szCs w:val="28"/>
          <w:shd w:val="clear" w:color="auto" w:fill="FFFFFF"/>
        </w:rPr>
        <w:t xml:space="preserve">слова </w:t>
      </w:r>
      <w:r w:rsidR="002B3EBB" w:rsidRPr="0050027C">
        <w:rPr>
          <w:szCs w:val="28"/>
        </w:rPr>
        <w:t>«</w:t>
      </w:r>
      <w:r w:rsidRPr="0050027C">
        <w:t>квалифицированного</w:t>
      </w:r>
      <w:r w:rsidR="002B3EBB" w:rsidRPr="0050027C">
        <w:t>»</w:t>
      </w:r>
      <w:r w:rsidRPr="0050027C">
        <w:t xml:space="preserve"> исключить.</w:t>
      </w:r>
    </w:p>
    <w:p w:rsidR="004549ED" w:rsidRPr="0050027C" w:rsidRDefault="002B3452" w:rsidP="008B24B7">
      <w:pPr>
        <w:pStyle w:val="a3"/>
        <w:spacing w:before="120"/>
        <w:ind w:firstLine="709"/>
        <w:rPr>
          <w:rStyle w:val="longtext"/>
          <w:color w:val="000000"/>
          <w:sz w:val="28"/>
          <w:szCs w:val="28"/>
          <w:shd w:val="clear" w:color="auto" w:fill="FFFFFF"/>
        </w:rPr>
      </w:pPr>
      <w:r w:rsidRPr="0050027C">
        <w:rPr>
          <w:rStyle w:val="longtext"/>
          <w:color w:val="000000"/>
          <w:sz w:val="28"/>
          <w:szCs w:val="28"/>
        </w:rPr>
        <w:t>3</w:t>
      </w:r>
      <w:r w:rsidR="007D09E4" w:rsidRPr="0050027C">
        <w:rPr>
          <w:rStyle w:val="longtext"/>
          <w:color w:val="000000"/>
          <w:sz w:val="28"/>
          <w:szCs w:val="28"/>
          <w:lang w:val="ro-RO"/>
        </w:rPr>
        <w:t>5</w:t>
      </w:r>
      <w:r w:rsidRPr="0050027C">
        <w:rPr>
          <w:rStyle w:val="longtext"/>
          <w:color w:val="000000"/>
          <w:sz w:val="28"/>
          <w:szCs w:val="28"/>
        </w:rPr>
        <w:t xml:space="preserve">. </w:t>
      </w:r>
      <w:r w:rsidR="004549ED" w:rsidRPr="0050027C">
        <w:rPr>
          <w:rStyle w:val="longtext"/>
          <w:color w:val="000000"/>
          <w:sz w:val="28"/>
          <w:szCs w:val="28"/>
          <w:shd w:val="clear" w:color="auto" w:fill="FFFFFF"/>
        </w:rPr>
        <w:t xml:space="preserve">Статья </w:t>
      </w:r>
      <w:r w:rsidRPr="0050027C">
        <w:rPr>
          <w:rStyle w:val="longtext"/>
          <w:color w:val="000000"/>
          <w:sz w:val="28"/>
          <w:szCs w:val="28"/>
          <w:shd w:val="clear" w:color="auto" w:fill="FFFFFF"/>
        </w:rPr>
        <w:t>69</w:t>
      </w:r>
      <w:r w:rsidR="004549ED" w:rsidRPr="0050027C">
        <w:rPr>
          <w:rStyle w:val="longtext"/>
          <w:color w:val="000000"/>
          <w:sz w:val="28"/>
          <w:szCs w:val="28"/>
          <w:shd w:val="clear" w:color="auto" w:fill="FFFFFF"/>
        </w:rPr>
        <w:t>:</w:t>
      </w:r>
      <w:r w:rsidRPr="0050027C">
        <w:rPr>
          <w:rStyle w:val="longtext"/>
          <w:color w:val="000000"/>
          <w:sz w:val="28"/>
          <w:szCs w:val="28"/>
          <w:shd w:val="clear" w:color="auto" w:fill="FFFFFF"/>
        </w:rPr>
        <w:t xml:space="preserve"> </w:t>
      </w:r>
    </w:p>
    <w:p w:rsidR="002B3452" w:rsidRPr="0050027C" w:rsidRDefault="004549ED" w:rsidP="008B24B7">
      <w:pPr>
        <w:pStyle w:val="a3"/>
        <w:spacing w:before="120"/>
        <w:ind w:firstLine="709"/>
        <w:rPr>
          <w:rStyle w:val="longtext"/>
          <w:color w:val="000000"/>
          <w:sz w:val="28"/>
          <w:szCs w:val="28"/>
          <w:shd w:val="clear" w:color="auto" w:fill="FFFFFF"/>
        </w:rPr>
      </w:pPr>
      <w:r w:rsidRPr="0050027C">
        <w:rPr>
          <w:rStyle w:val="longtext"/>
          <w:color w:val="000000"/>
          <w:sz w:val="28"/>
          <w:szCs w:val="28"/>
          <w:shd w:val="clear" w:color="auto" w:fill="FFFFFF"/>
        </w:rPr>
        <w:t xml:space="preserve">в </w:t>
      </w:r>
      <w:r w:rsidR="002B3452" w:rsidRPr="0050027C">
        <w:rPr>
          <w:rStyle w:val="longtext"/>
          <w:color w:val="000000"/>
          <w:sz w:val="28"/>
          <w:szCs w:val="28"/>
          <w:shd w:val="clear" w:color="auto" w:fill="FFFFFF"/>
        </w:rPr>
        <w:t xml:space="preserve">части (1) слова </w:t>
      </w:r>
      <w:r w:rsidR="002B3EBB" w:rsidRPr="0050027C">
        <w:rPr>
          <w:rStyle w:val="longtext"/>
          <w:color w:val="000000"/>
          <w:sz w:val="28"/>
          <w:szCs w:val="28"/>
          <w:shd w:val="clear" w:color="auto" w:fill="FFFFFF"/>
        </w:rPr>
        <w:t>«</w:t>
      </w:r>
      <w:r w:rsidR="002B3452" w:rsidRPr="0050027C">
        <w:rPr>
          <w:rStyle w:val="longtext"/>
          <w:color w:val="000000"/>
          <w:sz w:val="28"/>
          <w:szCs w:val="28"/>
        </w:rPr>
        <w:t>Государственной налоговой службой</w:t>
      </w:r>
      <w:r w:rsidR="002B3EBB" w:rsidRPr="0050027C">
        <w:rPr>
          <w:rStyle w:val="longtext"/>
          <w:color w:val="000000"/>
          <w:sz w:val="28"/>
          <w:szCs w:val="28"/>
          <w:shd w:val="clear" w:color="auto" w:fill="FFFFFF"/>
        </w:rPr>
        <w:t>»</w:t>
      </w:r>
      <w:r w:rsidR="002B3452" w:rsidRPr="0050027C">
        <w:rPr>
          <w:rStyle w:val="longtext"/>
          <w:color w:val="000000"/>
          <w:sz w:val="28"/>
          <w:szCs w:val="28"/>
          <w:shd w:val="clear" w:color="auto" w:fill="FFFFFF"/>
        </w:rPr>
        <w:t xml:space="preserve"> замен</w:t>
      </w:r>
      <w:r w:rsidR="00B42AE7" w:rsidRPr="0050027C">
        <w:rPr>
          <w:rStyle w:val="longtext"/>
          <w:color w:val="000000"/>
          <w:sz w:val="28"/>
          <w:szCs w:val="28"/>
          <w:shd w:val="clear" w:color="auto" w:fill="FFFFFF"/>
        </w:rPr>
        <w:t>ить</w:t>
      </w:r>
      <w:r w:rsidR="002B3452" w:rsidRPr="0050027C">
        <w:rPr>
          <w:rStyle w:val="longtext"/>
          <w:color w:val="000000"/>
          <w:sz w:val="28"/>
          <w:szCs w:val="28"/>
          <w:shd w:val="clear" w:color="auto" w:fill="FFFFFF"/>
        </w:rPr>
        <w:t xml:space="preserve"> словами </w:t>
      </w:r>
      <w:r w:rsidR="002B3EBB" w:rsidRPr="0050027C">
        <w:rPr>
          <w:rStyle w:val="longtext"/>
          <w:color w:val="000000"/>
          <w:sz w:val="28"/>
          <w:szCs w:val="28"/>
          <w:shd w:val="clear" w:color="auto" w:fill="FFFFFF"/>
        </w:rPr>
        <w:t>«</w:t>
      </w:r>
      <w:r w:rsidR="002B3452" w:rsidRPr="0050027C">
        <w:rPr>
          <w:rStyle w:val="longtext"/>
          <w:color w:val="000000"/>
          <w:sz w:val="28"/>
          <w:szCs w:val="28"/>
          <w:shd w:val="clear" w:color="auto" w:fill="FFFFFF"/>
        </w:rPr>
        <w:t>Национальной комисси</w:t>
      </w:r>
      <w:r w:rsidR="00B42AE7" w:rsidRPr="0050027C">
        <w:rPr>
          <w:rStyle w:val="longtext"/>
          <w:color w:val="000000"/>
          <w:sz w:val="28"/>
          <w:szCs w:val="28"/>
          <w:shd w:val="clear" w:color="auto" w:fill="FFFFFF"/>
        </w:rPr>
        <w:t>ей</w:t>
      </w:r>
      <w:r w:rsidR="002B3452" w:rsidRPr="0050027C">
        <w:rPr>
          <w:rStyle w:val="longtext"/>
          <w:color w:val="000000"/>
          <w:sz w:val="28"/>
          <w:szCs w:val="28"/>
          <w:shd w:val="clear" w:color="auto" w:fill="FFFFFF"/>
        </w:rPr>
        <w:t xml:space="preserve"> по ценным бумагам</w:t>
      </w:r>
      <w:r w:rsidR="002B3EBB" w:rsidRPr="0050027C">
        <w:rPr>
          <w:rStyle w:val="longtext"/>
          <w:color w:val="000000"/>
          <w:sz w:val="28"/>
          <w:szCs w:val="28"/>
          <w:shd w:val="clear" w:color="auto" w:fill="FFFFFF"/>
        </w:rPr>
        <w:t>»</w:t>
      </w:r>
      <w:proofErr w:type="gramStart"/>
      <w:r w:rsidR="002B3452" w:rsidRPr="0050027C">
        <w:rPr>
          <w:rStyle w:val="longtext"/>
          <w:color w:val="000000"/>
          <w:sz w:val="28"/>
          <w:szCs w:val="28"/>
          <w:shd w:val="clear" w:color="auto" w:fill="FFFFFF"/>
        </w:rPr>
        <w:t xml:space="preserve"> ;</w:t>
      </w:r>
      <w:proofErr w:type="gramEnd"/>
    </w:p>
    <w:p w:rsidR="002B3452" w:rsidRPr="0050027C" w:rsidRDefault="00B42AE7" w:rsidP="008B24B7">
      <w:pPr>
        <w:pStyle w:val="a3"/>
        <w:spacing w:before="120"/>
        <w:ind w:firstLine="709"/>
        <w:rPr>
          <w:sz w:val="28"/>
          <w:szCs w:val="28"/>
        </w:rPr>
      </w:pPr>
      <w:r w:rsidRPr="0050027C">
        <w:rPr>
          <w:sz w:val="28"/>
          <w:szCs w:val="28"/>
        </w:rPr>
        <w:t xml:space="preserve">пункт </w:t>
      </w:r>
      <w:r w:rsidR="002B3452" w:rsidRPr="0050027C">
        <w:rPr>
          <w:sz w:val="28"/>
          <w:szCs w:val="28"/>
        </w:rPr>
        <w:t>b) исключить.</w:t>
      </w:r>
    </w:p>
    <w:p w:rsidR="00255028" w:rsidRPr="0050027C" w:rsidRDefault="00255028" w:rsidP="008B24B7">
      <w:pPr>
        <w:spacing w:before="120"/>
        <w:ind w:firstLine="709"/>
        <w:jc w:val="both"/>
        <w:textAlignment w:val="top"/>
        <w:rPr>
          <w:rStyle w:val="longtext"/>
          <w:color w:val="000000"/>
          <w:szCs w:val="28"/>
        </w:rPr>
      </w:pPr>
    </w:p>
    <w:p w:rsidR="002B3452" w:rsidRPr="0050027C" w:rsidRDefault="0052380A" w:rsidP="008B24B7">
      <w:pPr>
        <w:spacing w:before="120"/>
        <w:ind w:firstLine="709"/>
        <w:jc w:val="both"/>
        <w:textAlignment w:val="top"/>
        <w:rPr>
          <w:color w:val="000000"/>
          <w:szCs w:val="28"/>
        </w:rPr>
      </w:pPr>
      <w:r w:rsidRPr="0050027C">
        <w:rPr>
          <w:rStyle w:val="longtext"/>
          <w:color w:val="000000"/>
          <w:szCs w:val="28"/>
        </w:rPr>
        <w:t>3</w:t>
      </w:r>
      <w:r w:rsidR="007D09E4" w:rsidRPr="0050027C">
        <w:rPr>
          <w:rStyle w:val="longtext"/>
          <w:color w:val="000000"/>
          <w:szCs w:val="28"/>
          <w:lang w:val="ro-RO"/>
        </w:rPr>
        <w:t>6</w:t>
      </w:r>
      <w:r w:rsidR="002B3452" w:rsidRPr="0050027C">
        <w:rPr>
          <w:rStyle w:val="longtext"/>
          <w:color w:val="000000"/>
          <w:szCs w:val="28"/>
        </w:rPr>
        <w:t xml:space="preserve">. Статья 71: </w:t>
      </w:r>
    </w:p>
    <w:p w:rsidR="002B3452" w:rsidRPr="0050027C" w:rsidRDefault="002B3452" w:rsidP="008B24B7">
      <w:pPr>
        <w:spacing w:before="120"/>
        <w:ind w:firstLine="709"/>
        <w:jc w:val="both"/>
        <w:textAlignment w:val="top"/>
        <w:rPr>
          <w:color w:val="000000"/>
          <w:szCs w:val="28"/>
          <w:shd w:val="clear" w:color="auto" w:fill="FFFFFF"/>
        </w:rPr>
      </w:pPr>
      <w:r w:rsidRPr="0050027C">
        <w:rPr>
          <w:rStyle w:val="longtext"/>
          <w:color w:val="000000"/>
          <w:szCs w:val="28"/>
          <w:shd w:val="clear" w:color="auto" w:fill="FFFFFF"/>
        </w:rPr>
        <w:t xml:space="preserve">в пункте е) после слова </w:t>
      </w:r>
      <w:r w:rsidR="002B3EBB" w:rsidRPr="0050027C">
        <w:rPr>
          <w:rStyle w:val="longtext"/>
          <w:color w:val="000000"/>
          <w:szCs w:val="28"/>
          <w:shd w:val="clear" w:color="auto" w:fill="FFFFFF"/>
        </w:rPr>
        <w:t>«</w:t>
      </w:r>
      <w:r w:rsidRPr="0050027C">
        <w:rPr>
          <w:rStyle w:val="longtext"/>
          <w:color w:val="000000"/>
          <w:szCs w:val="28"/>
          <w:shd w:val="clear" w:color="auto" w:fill="FFFFFF"/>
        </w:rPr>
        <w:t>дивиденды</w:t>
      </w:r>
      <w:r w:rsidR="002B3EBB" w:rsidRPr="0050027C">
        <w:rPr>
          <w:rStyle w:val="longtext"/>
          <w:color w:val="000000"/>
          <w:szCs w:val="28"/>
          <w:shd w:val="clear" w:color="auto" w:fill="FFFFFF"/>
        </w:rPr>
        <w:t>»</w:t>
      </w:r>
      <w:r w:rsidRPr="0050027C">
        <w:rPr>
          <w:rStyle w:val="longtext"/>
          <w:color w:val="000000"/>
          <w:szCs w:val="28"/>
          <w:shd w:val="clear" w:color="auto" w:fill="FFFFFF"/>
        </w:rPr>
        <w:t xml:space="preserve"> </w:t>
      </w:r>
      <w:r w:rsidR="00B42AE7" w:rsidRPr="0050027C">
        <w:rPr>
          <w:rStyle w:val="longtext"/>
          <w:color w:val="000000"/>
          <w:szCs w:val="28"/>
          <w:shd w:val="clear" w:color="auto" w:fill="FFFFFF"/>
        </w:rPr>
        <w:t xml:space="preserve">дополнить </w:t>
      </w:r>
      <w:r w:rsidRPr="0050027C">
        <w:rPr>
          <w:rStyle w:val="longtext"/>
          <w:color w:val="000000"/>
          <w:szCs w:val="28"/>
          <w:shd w:val="clear" w:color="auto" w:fill="FFFFFF"/>
        </w:rPr>
        <w:t>слова</w:t>
      </w:r>
      <w:r w:rsidR="00B42AE7" w:rsidRPr="0050027C">
        <w:rPr>
          <w:rStyle w:val="longtext"/>
          <w:color w:val="000000"/>
          <w:szCs w:val="28"/>
          <w:shd w:val="clear" w:color="auto" w:fill="FFFFFF"/>
        </w:rPr>
        <w:t>ми</w:t>
      </w:r>
      <w:r w:rsidRPr="0050027C">
        <w:rPr>
          <w:rStyle w:val="longtext"/>
          <w:color w:val="000000"/>
          <w:szCs w:val="28"/>
          <w:shd w:val="clear" w:color="auto" w:fill="FFFFFF"/>
        </w:rPr>
        <w:t xml:space="preserve"> </w:t>
      </w:r>
      <w:r w:rsidR="002B3EBB" w:rsidRPr="0050027C">
        <w:rPr>
          <w:rStyle w:val="longtext"/>
          <w:color w:val="000000"/>
          <w:szCs w:val="28"/>
          <w:shd w:val="clear" w:color="auto" w:fill="FFFFFF"/>
        </w:rPr>
        <w:t>«</w:t>
      </w:r>
      <w:r w:rsidRPr="0050027C">
        <w:rPr>
          <w:rStyle w:val="longtext"/>
          <w:color w:val="000000"/>
          <w:szCs w:val="28"/>
          <w:shd w:val="clear" w:color="auto" w:fill="FFFFFF"/>
        </w:rPr>
        <w:t>, в том числе дивиденды в виде акций или долевых участий</w:t>
      </w:r>
      <w:r w:rsidR="002B3EBB" w:rsidRPr="0050027C">
        <w:rPr>
          <w:rStyle w:val="longtext"/>
          <w:color w:val="000000"/>
          <w:szCs w:val="28"/>
          <w:shd w:val="clear" w:color="auto" w:fill="FFFFFF"/>
        </w:rPr>
        <w:t>»</w:t>
      </w:r>
      <w:r w:rsidRPr="0050027C">
        <w:rPr>
          <w:rStyle w:val="longtext"/>
          <w:color w:val="000000"/>
          <w:szCs w:val="28"/>
          <w:shd w:val="clear" w:color="auto" w:fill="FFFFFF"/>
        </w:rPr>
        <w:t xml:space="preserve">; </w:t>
      </w:r>
    </w:p>
    <w:p w:rsidR="00B42AE7" w:rsidRPr="0050027C" w:rsidRDefault="00B42AE7" w:rsidP="008B24B7">
      <w:pPr>
        <w:spacing w:before="120"/>
        <w:ind w:firstLine="709"/>
        <w:jc w:val="both"/>
        <w:textAlignment w:val="top"/>
        <w:rPr>
          <w:color w:val="000000"/>
          <w:szCs w:val="28"/>
        </w:rPr>
      </w:pPr>
      <w:r w:rsidRPr="0050027C">
        <w:rPr>
          <w:rStyle w:val="longtext"/>
          <w:color w:val="000000"/>
          <w:szCs w:val="28"/>
        </w:rPr>
        <w:t xml:space="preserve">в пункте j) второе предложение исключить; </w:t>
      </w:r>
    </w:p>
    <w:p w:rsidR="002B3452" w:rsidRPr="0050027C" w:rsidRDefault="002B3452" w:rsidP="008B24B7">
      <w:pPr>
        <w:pStyle w:val="a3"/>
        <w:spacing w:before="120"/>
        <w:ind w:firstLine="709"/>
        <w:rPr>
          <w:rStyle w:val="longtext"/>
          <w:color w:val="000000"/>
          <w:sz w:val="28"/>
          <w:szCs w:val="28"/>
          <w:shd w:val="clear" w:color="auto" w:fill="FFFFFF"/>
        </w:rPr>
      </w:pPr>
      <w:r w:rsidRPr="0050027C">
        <w:rPr>
          <w:rStyle w:val="longtext"/>
          <w:color w:val="000000"/>
          <w:sz w:val="28"/>
          <w:szCs w:val="28"/>
        </w:rPr>
        <w:t>3</w:t>
      </w:r>
      <w:r w:rsidR="007D09E4" w:rsidRPr="0050027C">
        <w:rPr>
          <w:rStyle w:val="longtext"/>
          <w:color w:val="000000"/>
          <w:sz w:val="28"/>
          <w:szCs w:val="28"/>
          <w:lang w:val="ro-RO"/>
        </w:rPr>
        <w:t>7</w:t>
      </w:r>
      <w:r w:rsidRPr="0050027C">
        <w:rPr>
          <w:rStyle w:val="longtext"/>
          <w:color w:val="000000"/>
          <w:sz w:val="28"/>
          <w:szCs w:val="28"/>
        </w:rPr>
        <w:t xml:space="preserve">. </w:t>
      </w:r>
      <w:r w:rsidR="00B42AE7" w:rsidRPr="0050027C">
        <w:rPr>
          <w:rStyle w:val="longtext"/>
          <w:color w:val="000000"/>
          <w:sz w:val="28"/>
          <w:szCs w:val="28"/>
          <w:shd w:val="clear" w:color="auto" w:fill="FFFFFF"/>
        </w:rPr>
        <w:t xml:space="preserve">В части (5) </w:t>
      </w:r>
      <w:r w:rsidR="00B42AE7" w:rsidRPr="0050027C">
        <w:rPr>
          <w:rStyle w:val="longtext"/>
          <w:color w:val="000000"/>
          <w:sz w:val="28"/>
          <w:szCs w:val="28"/>
        </w:rPr>
        <w:t>с</w:t>
      </w:r>
      <w:r w:rsidRPr="0050027C">
        <w:rPr>
          <w:rStyle w:val="longtext"/>
          <w:color w:val="000000"/>
          <w:sz w:val="28"/>
          <w:szCs w:val="28"/>
          <w:shd w:val="clear" w:color="auto" w:fill="FFFFFF"/>
        </w:rPr>
        <w:t>тать</w:t>
      </w:r>
      <w:r w:rsidR="00B42AE7" w:rsidRPr="0050027C">
        <w:rPr>
          <w:rStyle w:val="longtext"/>
          <w:color w:val="000000"/>
          <w:sz w:val="28"/>
          <w:szCs w:val="28"/>
          <w:shd w:val="clear" w:color="auto" w:fill="FFFFFF"/>
        </w:rPr>
        <w:t>и</w:t>
      </w:r>
      <w:r w:rsidRPr="0050027C">
        <w:rPr>
          <w:rStyle w:val="longtext"/>
          <w:color w:val="000000"/>
          <w:sz w:val="28"/>
          <w:szCs w:val="28"/>
          <w:shd w:val="clear" w:color="auto" w:fill="FFFFFF"/>
        </w:rPr>
        <w:t xml:space="preserve"> 75 после слов </w:t>
      </w:r>
      <w:r w:rsidR="002B3EBB" w:rsidRPr="0050027C">
        <w:rPr>
          <w:rStyle w:val="longtext"/>
          <w:color w:val="000000"/>
          <w:sz w:val="28"/>
          <w:szCs w:val="28"/>
          <w:shd w:val="clear" w:color="auto" w:fill="FFFFFF"/>
        </w:rPr>
        <w:t>«</w:t>
      </w:r>
      <w:r w:rsidRPr="0050027C">
        <w:rPr>
          <w:rStyle w:val="longtext"/>
          <w:color w:val="000000"/>
          <w:sz w:val="28"/>
          <w:szCs w:val="28"/>
          <w:shd w:val="clear" w:color="auto" w:fill="FFFFFF"/>
        </w:rPr>
        <w:t>трудовому договору (соглашению)</w:t>
      </w:r>
      <w:r w:rsidR="002B3EBB" w:rsidRPr="0050027C">
        <w:rPr>
          <w:rStyle w:val="longtext"/>
          <w:color w:val="000000"/>
          <w:sz w:val="28"/>
          <w:szCs w:val="28"/>
          <w:shd w:val="clear" w:color="auto" w:fill="FFFFFF"/>
        </w:rPr>
        <w:t>»</w:t>
      </w:r>
      <w:r w:rsidRPr="0050027C">
        <w:rPr>
          <w:rStyle w:val="longtext"/>
          <w:color w:val="000000"/>
          <w:sz w:val="28"/>
          <w:szCs w:val="28"/>
          <w:shd w:val="clear" w:color="auto" w:fill="FFFFFF"/>
        </w:rPr>
        <w:t xml:space="preserve"> дополн</w:t>
      </w:r>
      <w:r w:rsidR="00B42AE7" w:rsidRPr="0050027C">
        <w:rPr>
          <w:rStyle w:val="longtext"/>
          <w:color w:val="000000"/>
          <w:sz w:val="28"/>
          <w:szCs w:val="28"/>
          <w:shd w:val="clear" w:color="auto" w:fill="FFFFFF"/>
        </w:rPr>
        <w:t>ить</w:t>
      </w:r>
      <w:r w:rsidRPr="0050027C">
        <w:rPr>
          <w:rStyle w:val="longtext"/>
          <w:color w:val="000000"/>
          <w:sz w:val="28"/>
          <w:szCs w:val="28"/>
          <w:shd w:val="clear" w:color="auto" w:fill="FFFFFF"/>
        </w:rPr>
        <w:t xml:space="preserve"> словами </w:t>
      </w:r>
      <w:r w:rsidR="002B3EBB" w:rsidRPr="0050027C">
        <w:rPr>
          <w:rStyle w:val="longtext"/>
          <w:color w:val="000000"/>
          <w:sz w:val="28"/>
          <w:szCs w:val="28"/>
          <w:shd w:val="clear" w:color="auto" w:fill="FFFFFF"/>
        </w:rPr>
        <w:t>«</w:t>
      </w:r>
      <w:r w:rsidRPr="0050027C">
        <w:rPr>
          <w:rStyle w:val="longtext"/>
          <w:color w:val="000000"/>
          <w:sz w:val="28"/>
          <w:szCs w:val="28"/>
          <w:shd w:val="clear" w:color="auto" w:fill="FFFFFF"/>
        </w:rPr>
        <w:t>или договору (соглашению) гражданско</w:t>
      </w:r>
      <w:r w:rsidR="00B42AE7" w:rsidRPr="0050027C">
        <w:rPr>
          <w:rStyle w:val="longtext"/>
          <w:color w:val="000000"/>
          <w:sz w:val="28"/>
          <w:szCs w:val="28"/>
          <w:shd w:val="clear" w:color="auto" w:fill="FFFFFF"/>
        </w:rPr>
        <w:t>го</w:t>
      </w:r>
      <w:r w:rsidRPr="0050027C">
        <w:rPr>
          <w:rStyle w:val="longtext"/>
          <w:color w:val="000000"/>
          <w:sz w:val="28"/>
          <w:szCs w:val="28"/>
          <w:shd w:val="clear" w:color="auto" w:fill="FFFFFF"/>
        </w:rPr>
        <w:t xml:space="preserve"> характера</w:t>
      </w:r>
      <w:r w:rsidR="002B3EBB" w:rsidRPr="0050027C">
        <w:rPr>
          <w:rStyle w:val="longtext"/>
          <w:color w:val="000000"/>
          <w:sz w:val="28"/>
          <w:szCs w:val="28"/>
          <w:shd w:val="clear" w:color="auto" w:fill="FFFFFF"/>
        </w:rPr>
        <w:t>»</w:t>
      </w:r>
      <w:r w:rsidRPr="0050027C">
        <w:rPr>
          <w:rStyle w:val="longtext"/>
          <w:color w:val="000000"/>
          <w:sz w:val="28"/>
          <w:szCs w:val="28"/>
          <w:shd w:val="clear" w:color="auto" w:fill="FFFFFF"/>
        </w:rPr>
        <w:t xml:space="preserve">. </w:t>
      </w:r>
    </w:p>
    <w:p w:rsidR="002B3452" w:rsidRPr="0050027C" w:rsidRDefault="0052380A" w:rsidP="008B24B7">
      <w:pPr>
        <w:spacing w:before="120"/>
        <w:ind w:firstLine="709"/>
        <w:jc w:val="both"/>
        <w:textAlignment w:val="top"/>
        <w:rPr>
          <w:color w:val="000000"/>
          <w:szCs w:val="28"/>
        </w:rPr>
      </w:pPr>
      <w:r w:rsidRPr="0050027C">
        <w:rPr>
          <w:rStyle w:val="longtext"/>
          <w:color w:val="000000"/>
          <w:szCs w:val="28"/>
        </w:rPr>
        <w:t>3</w:t>
      </w:r>
      <w:r w:rsidR="007D09E4" w:rsidRPr="0050027C">
        <w:rPr>
          <w:rStyle w:val="longtext"/>
          <w:color w:val="000000"/>
          <w:szCs w:val="28"/>
          <w:lang w:val="ro-RO"/>
        </w:rPr>
        <w:t>8</w:t>
      </w:r>
      <w:r w:rsidR="002B3452" w:rsidRPr="0050027C">
        <w:rPr>
          <w:rStyle w:val="longtext"/>
          <w:color w:val="000000"/>
          <w:szCs w:val="28"/>
        </w:rPr>
        <w:t>. Статьи 79</w:t>
      </w:r>
      <w:r w:rsidR="002B3452" w:rsidRPr="0050027C">
        <w:rPr>
          <w:rStyle w:val="longtext"/>
          <w:color w:val="000000"/>
          <w:szCs w:val="28"/>
          <w:vertAlign w:val="superscript"/>
        </w:rPr>
        <w:t>1</w:t>
      </w:r>
      <w:r w:rsidR="002B3452" w:rsidRPr="0050027C">
        <w:rPr>
          <w:rStyle w:val="longtext"/>
          <w:color w:val="000000"/>
          <w:szCs w:val="28"/>
        </w:rPr>
        <w:t xml:space="preserve"> и 79</w:t>
      </w:r>
      <w:r w:rsidR="002B3452" w:rsidRPr="0050027C">
        <w:rPr>
          <w:rStyle w:val="longtext"/>
          <w:color w:val="000000"/>
          <w:szCs w:val="28"/>
          <w:vertAlign w:val="superscript"/>
        </w:rPr>
        <w:t>2</w:t>
      </w:r>
      <w:r w:rsidR="002B3452" w:rsidRPr="0050027C">
        <w:rPr>
          <w:rStyle w:val="longtext"/>
          <w:color w:val="000000"/>
          <w:szCs w:val="28"/>
        </w:rPr>
        <w:t xml:space="preserve"> исключ</w:t>
      </w:r>
      <w:r w:rsidR="00B42AE7" w:rsidRPr="0050027C">
        <w:rPr>
          <w:rStyle w:val="longtext"/>
          <w:color w:val="000000"/>
          <w:szCs w:val="28"/>
        </w:rPr>
        <w:t>ить</w:t>
      </w:r>
      <w:r w:rsidR="002B3452" w:rsidRPr="0050027C">
        <w:rPr>
          <w:rStyle w:val="longtext"/>
          <w:color w:val="000000"/>
          <w:szCs w:val="28"/>
        </w:rPr>
        <w:t xml:space="preserve">. </w:t>
      </w:r>
    </w:p>
    <w:p w:rsidR="002B3452" w:rsidRPr="0050027C" w:rsidRDefault="0052380A" w:rsidP="008B24B7">
      <w:pPr>
        <w:spacing w:before="120"/>
        <w:ind w:firstLine="709"/>
        <w:jc w:val="both"/>
        <w:textAlignment w:val="top"/>
        <w:rPr>
          <w:rStyle w:val="longtext"/>
          <w:color w:val="000000"/>
          <w:szCs w:val="28"/>
        </w:rPr>
      </w:pPr>
      <w:r w:rsidRPr="0050027C">
        <w:rPr>
          <w:rStyle w:val="longtext"/>
          <w:color w:val="000000"/>
          <w:szCs w:val="28"/>
        </w:rPr>
        <w:t>3</w:t>
      </w:r>
      <w:r w:rsidR="007D09E4" w:rsidRPr="0050027C">
        <w:rPr>
          <w:rStyle w:val="longtext"/>
          <w:color w:val="000000"/>
          <w:szCs w:val="28"/>
          <w:lang w:val="ro-RO"/>
        </w:rPr>
        <w:t>9</w:t>
      </w:r>
      <w:r w:rsidR="002B3452" w:rsidRPr="0050027C">
        <w:rPr>
          <w:rStyle w:val="longtext"/>
          <w:color w:val="000000"/>
          <w:szCs w:val="28"/>
        </w:rPr>
        <w:t>. Стать</w:t>
      </w:r>
      <w:r w:rsidR="00701705" w:rsidRPr="0050027C">
        <w:rPr>
          <w:rStyle w:val="longtext"/>
          <w:color w:val="000000"/>
          <w:szCs w:val="28"/>
        </w:rPr>
        <w:t>ю</w:t>
      </w:r>
      <w:r w:rsidR="002B3452" w:rsidRPr="0050027C">
        <w:rPr>
          <w:rStyle w:val="longtext"/>
          <w:color w:val="000000"/>
          <w:szCs w:val="28"/>
        </w:rPr>
        <w:t xml:space="preserve"> 79</w:t>
      </w:r>
      <w:r w:rsidR="002B3452" w:rsidRPr="0050027C">
        <w:rPr>
          <w:rStyle w:val="longtext"/>
          <w:color w:val="000000"/>
          <w:szCs w:val="28"/>
          <w:vertAlign w:val="superscript"/>
        </w:rPr>
        <w:t xml:space="preserve">3 </w:t>
      </w:r>
      <w:r w:rsidR="002B3452" w:rsidRPr="0050027C">
        <w:rPr>
          <w:rStyle w:val="longtext"/>
          <w:szCs w:val="28"/>
        </w:rPr>
        <w:t>изложить в следующей редакции</w:t>
      </w:r>
      <w:r w:rsidR="002B3452" w:rsidRPr="0050027C">
        <w:rPr>
          <w:rStyle w:val="longtext"/>
          <w:color w:val="000000"/>
          <w:szCs w:val="28"/>
        </w:rPr>
        <w:t xml:space="preserve">: </w:t>
      </w:r>
    </w:p>
    <w:p w:rsidR="002B3452" w:rsidRPr="0050027C" w:rsidRDefault="002B3EBB" w:rsidP="008B24B7">
      <w:pPr>
        <w:pStyle w:val="a3"/>
        <w:spacing w:before="120"/>
        <w:ind w:firstLine="709"/>
        <w:rPr>
          <w:sz w:val="28"/>
          <w:szCs w:val="28"/>
        </w:rPr>
      </w:pPr>
      <w:r w:rsidRPr="0050027C">
        <w:rPr>
          <w:sz w:val="28"/>
          <w:szCs w:val="28"/>
        </w:rPr>
        <w:t>«</w:t>
      </w:r>
      <w:r w:rsidR="002B3452" w:rsidRPr="0050027C">
        <w:rPr>
          <w:b/>
          <w:sz w:val="28"/>
          <w:szCs w:val="28"/>
        </w:rPr>
        <w:t>Статья 79</w:t>
      </w:r>
      <w:r w:rsidR="002B3452" w:rsidRPr="0050027C">
        <w:rPr>
          <w:b/>
          <w:sz w:val="28"/>
          <w:szCs w:val="28"/>
          <w:vertAlign w:val="superscript"/>
        </w:rPr>
        <w:t>3</w:t>
      </w:r>
      <w:r w:rsidR="002B3452" w:rsidRPr="0050027C">
        <w:rPr>
          <w:sz w:val="28"/>
          <w:szCs w:val="28"/>
        </w:rPr>
        <w:t xml:space="preserve"> Специальные положения о международных договорах </w:t>
      </w:r>
    </w:p>
    <w:p w:rsidR="002B3452" w:rsidRPr="0050027C" w:rsidRDefault="002B3452" w:rsidP="008B24B7">
      <w:pPr>
        <w:pStyle w:val="a3"/>
        <w:spacing w:before="120"/>
        <w:ind w:firstLine="709"/>
        <w:rPr>
          <w:sz w:val="28"/>
          <w:szCs w:val="28"/>
        </w:rPr>
      </w:pPr>
      <w:r w:rsidRPr="0050027C">
        <w:rPr>
          <w:sz w:val="28"/>
          <w:szCs w:val="28"/>
        </w:rPr>
        <w:t xml:space="preserve">(1) Применение международных договоров, регулирующих налогообложение или содержащих нормы, регулирующие налогообложение, осуществляется в порядке, установленном положениями международных договоров и налогового законодательства Республики Молдова. Положения </w:t>
      </w:r>
      <w:r w:rsidRPr="0050027C">
        <w:rPr>
          <w:sz w:val="28"/>
          <w:szCs w:val="28"/>
        </w:rPr>
        <w:lastRenderedPageBreak/>
        <w:t>международных договоров имеют приоритет над налоговым законодательством Республики Молдова, и если имеются разные налоговые ставки в международных договорах</w:t>
      </w:r>
      <w:r w:rsidR="00B42AE7" w:rsidRPr="0050027C">
        <w:rPr>
          <w:sz w:val="28"/>
          <w:szCs w:val="28"/>
        </w:rPr>
        <w:t>,</w:t>
      </w:r>
      <w:r w:rsidRPr="0050027C">
        <w:rPr>
          <w:sz w:val="28"/>
          <w:szCs w:val="28"/>
        </w:rPr>
        <w:t xml:space="preserve"> и в налоговом законодательстве Республики Молдова применяются более благоприятные налоговые ставки. Для толкования положений международных договоров, заключенных Республикой Молдова и другими государствами</w:t>
      </w:r>
      <w:r w:rsidR="00B42AE7" w:rsidRPr="0050027C">
        <w:rPr>
          <w:sz w:val="28"/>
          <w:szCs w:val="28"/>
        </w:rPr>
        <w:t>,</w:t>
      </w:r>
      <w:r w:rsidRPr="0050027C">
        <w:rPr>
          <w:sz w:val="28"/>
          <w:szCs w:val="28"/>
        </w:rPr>
        <w:t xml:space="preserve"> используются комментарии к Модельной </w:t>
      </w:r>
      <w:r w:rsidR="007D72CB" w:rsidRPr="0050027C">
        <w:rPr>
          <w:sz w:val="28"/>
          <w:szCs w:val="28"/>
        </w:rPr>
        <w:t>к</w:t>
      </w:r>
      <w:r w:rsidRPr="0050027C">
        <w:rPr>
          <w:sz w:val="28"/>
          <w:szCs w:val="28"/>
        </w:rPr>
        <w:t xml:space="preserve">онвенции об избежании двойного налогообложения Организации экономического сотрудничества и развития (ОЭСР). </w:t>
      </w:r>
    </w:p>
    <w:p w:rsidR="002B3452" w:rsidRPr="0050027C" w:rsidRDefault="002B3452" w:rsidP="008B24B7">
      <w:pPr>
        <w:pStyle w:val="a3"/>
        <w:spacing w:before="120"/>
        <w:ind w:firstLine="709"/>
        <w:rPr>
          <w:sz w:val="28"/>
          <w:szCs w:val="28"/>
        </w:rPr>
      </w:pPr>
      <w:r w:rsidRPr="0050027C">
        <w:rPr>
          <w:sz w:val="28"/>
          <w:szCs w:val="28"/>
        </w:rPr>
        <w:t xml:space="preserve">(2) Для применения </w:t>
      </w:r>
      <w:r w:rsidR="007D72CB" w:rsidRPr="0050027C">
        <w:rPr>
          <w:sz w:val="28"/>
          <w:szCs w:val="28"/>
        </w:rPr>
        <w:t xml:space="preserve">положений </w:t>
      </w:r>
      <w:r w:rsidRPr="0050027C">
        <w:rPr>
          <w:sz w:val="28"/>
          <w:szCs w:val="28"/>
        </w:rPr>
        <w:t>международных договоров нерезидент обязан представить плательщику доходов, до даты его выплаты, сертификат о резиден</w:t>
      </w:r>
      <w:r w:rsidR="007D72CB" w:rsidRPr="0050027C">
        <w:rPr>
          <w:sz w:val="28"/>
          <w:szCs w:val="28"/>
        </w:rPr>
        <w:t>т</w:t>
      </w:r>
      <w:r w:rsidRPr="0050027C">
        <w:rPr>
          <w:sz w:val="28"/>
          <w:szCs w:val="28"/>
        </w:rPr>
        <w:t>стве, выданн</w:t>
      </w:r>
      <w:r w:rsidR="007D72CB" w:rsidRPr="0050027C">
        <w:rPr>
          <w:sz w:val="28"/>
          <w:szCs w:val="28"/>
        </w:rPr>
        <w:t>ы</w:t>
      </w:r>
      <w:r w:rsidRPr="0050027C">
        <w:rPr>
          <w:sz w:val="28"/>
          <w:szCs w:val="28"/>
        </w:rPr>
        <w:t>й компетентным органом государства его резиден</w:t>
      </w:r>
      <w:r w:rsidR="007D72CB" w:rsidRPr="0050027C">
        <w:rPr>
          <w:sz w:val="28"/>
          <w:szCs w:val="28"/>
        </w:rPr>
        <w:t>т</w:t>
      </w:r>
      <w:r w:rsidRPr="0050027C">
        <w:rPr>
          <w:sz w:val="28"/>
          <w:szCs w:val="28"/>
        </w:rPr>
        <w:t>ства. Сертификат о резиден</w:t>
      </w:r>
      <w:r w:rsidR="007D72CB" w:rsidRPr="0050027C">
        <w:rPr>
          <w:sz w:val="28"/>
          <w:szCs w:val="28"/>
        </w:rPr>
        <w:t>т</w:t>
      </w:r>
      <w:r w:rsidRPr="0050027C">
        <w:rPr>
          <w:sz w:val="28"/>
          <w:szCs w:val="28"/>
        </w:rPr>
        <w:t>стве, выданный на одном из иностранных языков</w:t>
      </w:r>
      <w:r w:rsidR="00255028" w:rsidRPr="0050027C">
        <w:rPr>
          <w:sz w:val="28"/>
          <w:szCs w:val="28"/>
        </w:rPr>
        <w:t>,</w:t>
      </w:r>
      <w:r w:rsidRPr="0050027C">
        <w:rPr>
          <w:sz w:val="28"/>
          <w:szCs w:val="28"/>
        </w:rPr>
        <w:t xml:space="preserve"> представляется лицу</w:t>
      </w:r>
      <w:r w:rsidR="007D72CB" w:rsidRPr="0050027C">
        <w:rPr>
          <w:sz w:val="28"/>
          <w:szCs w:val="28"/>
        </w:rPr>
        <w:t>,</w:t>
      </w:r>
      <w:r w:rsidRPr="0050027C">
        <w:rPr>
          <w:sz w:val="28"/>
          <w:szCs w:val="28"/>
        </w:rPr>
        <w:t xml:space="preserve"> выплачивающему доход</w:t>
      </w:r>
      <w:r w:rsidR="007D72CB" w:rsidRPr="0050027C">
        <w:rPr>
          <w:sz w:val="28"/>
          <w:szCs w:val="28"/>
        </w:rPr>
        <w:t>,</w:t>
      </w:r>
      <w:r w:rsidRPr="0050027C">
        <w:rPr>
          <w:sz w:val="28"/>
          <w:szCs w:val="28"/>
        </w:rPr>
        <w:t xml:space="preserve"> в переводе на государственный язык, за исключением сертификата на английском и русском языках. Сертификат о резиден</w:t>
      </w:r>
      <w:r w:rsidR="007D72CB" w:rsidRPr="0050027C">
        <w:rPr>
          <w:sz w:val="28"/>
          <w:szCs w:val="28"/>
        </w:rPr>
        <w:t>т</w:t>
      </w:r>
      <w:r w:rsidRPr="0050027C">
        <w:rPr>
          <w:sz w:val="28"/>
          <w:szCs w:val="28"/>
        </w:rPr>
        <w:t>стве представляется в оригинале для каждого налогового периода, в котор</w:t>
      </w:r>
      <w:r w:rsidR="007D72CB" w:rsidRPr="0050027C">
        <w:rPr>
          <w:sz w:val="28"/>
          <w:szCs w:val="28"/>
        </w:rPr>
        <w:t>ый</w:t>
      </w:r>
      <w:r w:rsidRPr="0050027C">
        <w:rPr>
          <w:sz w:val="28"/>
          <w:szCs w:val="28"/>
        </w:rPr>
        <w:t xml:space="preserve"> доход выплачивается вне зависимости от количества, регулярности выплат и вида выплаченных доходов. Если сертификат о резиден</w:t>
      </w:r>
      <w:r w:rsidR="007D72CB" w:rsidRPr="0050027C">
        <w:rPr>
          <w:sz w:val="28"/>
          <w:szCs w:val="28"/>
        </w:rPr>
        <w:t>т</w:t>
      </w:r>
      <w:r w:rsidRPr="0050027C">
        <w:rPr>
          <w:sz w:val="28"/>
          <w:szCs w:val="28"/>
        </w:rPr>
        <w:t>стве не был представлен для соответствующего налогового периода, применя</w:t>
      </w:r>
      <w:r w:rsidR="007B39DA" w:rsidRPr="0050027C">
        <w:rPr>
          <w:sz w:val="28"/>
          <w:szCs w:val="28"/>
        </w:rPr>
        <w:t>ю</w:t>
      </w:r>
      <w:r w:rsidRPr="0050027C">
        <w:rPr>
          <w:sz w:val="28"/>
          <w:szCs w:val="28"/>
        </w:rPr>
        <w:t xml:space="preserve">тся положения налогового законодательства Республики Молдова. </w:t>
      </w:r>
    </w:p>
    <w:p w:rsidR="002B3452" w:rsidRPr="0050027C" w:rsidRDefault="002B3452" w:rsidP="008B24B7">
      <w:pPr>
        <w:pStyle w:val="a3"/>
        <w:spacing w:before="120"/>
        <w:ind w:firstLine="709"/>
        <w:rPr>
          <w:sz w:val="28"/>
          <w:szCs w:val="28"/>
        </w:rPr>
      </w:pPr>
      <w:r w:rsidRPr="0050027C">
        <w:rPr>
          <w:sz w:val="28"/>
          <w:szCs w:val="28"/>
        </w:rPr>
        <w:t>(3) Если налог удерживается у источника выплаты до представления сертификата о резиден</w:t>
      </w:r>
      <w:r w:rsidR="007B39DA" w:rsidRPr="0050027C">
        <w:rPr>
          <w:sz w:val="28"/>
          <w:szCs w:val="28"/>
        </w:rPr>
        <w:t>т</w:t>
      </w:r>
      <w:r w:rsidRPr="0050027C">
        <w:rPr>
          <w:sz w:val="28"/>
          <w:szCs w:val="28"/>
        </w:rPr>
        <w:t xml:space="preserve">стве, сумма налога, излишне удержанного в течение года, </w:t>
      </w:r>
      <w:r w:rsidRPr="0050027C">
        <w:rPr>
          <w:rStyle w:val="hps"/>
          <w:sz w:val="28"/>
          <w:szCs w:val="28"/>
        </w:rPr>
        <w:t>возвращается</w:t>
      </w:r>
      <w:r w:rsidRPr="0050027C">
        <w:rPr>
          <w:sz w:val="28"/>
          <w:szCs w:val="28"/>
        </w:rPr>
        <w:t xml:space="preserve"> плательщику дохода или нерезиденту, по запросу нерезидента, в </w:t>
      </w:r>
      <w:r w:rsidR="007B39DA" w:rsidRPr="0050027C">
        <w:rPr>
          <w:sz w:val="28"/>
          <w:szCs w:val="28"/>
        </w:rPr>
        <w:t xml:space="preserve">срок, </w:t>
      </w:r>
      <w:r w:rsidRPr="0050027C">
        <w:rPr>
          <w:sz w:val="28"/>
          <w:szCs w:val="28"/>
        </w:rPr>
        <w:t xml:space="preserve">установленный налоговым законодательством Республики Молдова. </w:t>
      </w:r>
    </w:p>
    <w:p w:rsidR="002B3452" w:rsidRPr="0050027C" w:rsidRDefault="002B3452" w:rsidP="008B24B7">
      <w:pPr>
        <w:pStyle w:val="a3"/>
        <w:spacing w:before="120"/>
        <w:ind w:firstLine="709"/>
        <w:rPr>
          <w:sz w:val="28"/>
          <w:szCs w:val="28"/>
        </w:rPr>
      </w:pPr>
      <w:r w:rsidRPr="0050027C">
        <w:rPr>
          <w:sz w:val="28"/>
          <w:szCs w:val="28"/>
        </w:rPr>
        <w:t>(4) Заявление на возврат излишне удержанного налога должн</w:t>
      </w:r>
      <w:r w:rsidR="007B39DA" w:rsidRPr="0050027C">
        <w:rPr>
          <w:sz w:val="28"/>
          <w:szCs w:val="28"/>
        </w:rPr>
        <w:t>о</w:t>
      </w:r>
      <w:r w:rsidRPr="0050027C">
        <w:rPr>
          <w:sz w:val="28"/>
          <w:szCs w:val="28"/>
        </w:rPr>
        <w:t xml:space="preserve"> быть выполнено и подано либо плательщиком налога - резидентом или другим лицом, уполномоченным </w:t>
      </w:r>
      <w:r w:rsidR="007B39DA" w:rsidRPr="0050027C">
        <w:rPr>
          <w:sz w:val="28"/>
          <w:szCs w:val="28"/>
        </w:rPr>
        <w:t>не</w:t>
      </w:r>
      <w:r w:rsidRPr="0050027C">
        <w:rPr>
          <w:sz w:val="28"/>
          <w:szCs w:val="28"/>
        </w:rPr>
        <w:t>резидентом. В связи с этим, заявитель действует в отношениях с налоговыми органами Республики Молдова от имени нерезидента. Возмещение излишне удержанного налога осуществляется заявителю, если заявитель не имеет задолженности перед бюджетом. Возмещение подоходного налога, удержанного при выплате доходов из источников</w:t>
      </w:r>
      <w:r w:rsidR="007B39DA" w:rsidRPr="0050027C">
        <w:rPr>
          <w:sz w:val="28"/>
          <w:szCs w:val="28"/>
        </w:rPr>
        <w:t>,</w:t>
      </w:r>
      <w:r w:rsidRPr="0050027C">
        <w:rPr>
          <w:sz w:val="28"/>
          <w:szCs w:val="28"/>
        </w:rPr>
        <w:t xml:space="preserve"> находящихся в Республике Молдова, не осуществляется, если доход (из которого был удержан налог) получен через постоянное представительство нерезидента. Документы, которые должны быть представлены заявителем компетентному органу для возмещения излишне удержанного налога, регламентируются Правительством.</w:t>
      </w:r>
    </w:p>
    <w:p w:rsidR="002B3452" w:rsidRPr="0050027C" w:rsidRDefault="002B3452" w:rsidP="008B24B7">
      <w:pPr>
        <w:autoSpaceDE w:val="0"/>
        <w:autoSpaceDN w:val="0"/>
        <w:adjustRightInd w:val="0"/>
        <w:spacing w:before="120"/>
        <w:ind w:firstLine="709"/>
        <w:jc w:val="both"/>
        <w:rPr>
          <w:szCs w:val="28"/>
        </w:rPr>
      </w:pPr>
      <w:r w:rsidRPr="0050027C">
        <w:rPr>
          <w:szCs w:val="28"/>
        </w:rPr>
        <w:t>(5) По удержанному у источника выплаты</w:t>
      </w:r>
      <w:r w:rsidR="007B39DA" w:rsidRPr="0050027C">
        <w:rPr>
          <w:szCs w:val="28"/>
        </w:rPr>
        <w:t>,</w:t>
      </w:r>
      <w:r w:rsidRPr="0050027C">
        <w:rPr>
          <w:szCs w:val="28"/>
        </w:rPr>
        <w:t xml:space="preserve"> находяще</w:t>
      </w:r>
      <w:r w:rsidR="007B39DA" w:rsidRPr="0050027C">
        <w:rPr>
          <w:szCs w:val="28"/>
        </w:rPr>
        <w:t>му</w:t>
      </w:r>
      <w:r w:rsidRPr="0050027C">
        <w:rPr>
          <w:szCs w:val="28"/>
        </w:rPr>
        <w:t>ся в Республике Молдова</w:t>
      </w:r>
      <w:r w:rsidR="007B39DA" w:rsidRPr="0050027C">
        <w:rPr>
          <w:szCs w:val="28"/>
        </w:rPr>
        <w:t>,</w:t>
      </w:r>
      <w:r w:rsidRPr="0050027C">
        <w:rPr>
          <w:szCs w:val="28"/>
        </w:rPr>
        <w:t xml:space="preserve"> налогу компетентный орган выдает нерезиденту сертификат о подтверждении подоходного налога, уплаченного в Республике Молдова. </w:t>
      </w:r>
      <w:r w:rsidRPr="0050027C">
        <w:rPr>
          <w:szCs w:val="28"/>
        </w:rPr>
        <w:lastRenderedPageBreak/>
        <w:t>Форма сертификатов и перечень документов, на основании которых выда</w:t>
      </w:r>
      <w:r w:rsidR="00ED56F9" w:rsidRPr="0050027C">
        <w:rPr>
          <w:szCs w:val="28"/>
        </w:rPr>
        <w:t>е</w:t>
      </w:r>
      <w:r w:rsidRPr="0050027C">
        <w:rPr>
          <w:szCs w:val="28"/>
        </w:rPr>
        <w:t>тся сертификат</w:t>
      </w:r>
      <w:r w:rsidR="007B39DA" w:rsidRPr="0050027C">
        <w:rPr>
          <w:szCs w:val="28"/>
        </w:rPr>
        <w:t>,</w:t>
      </w:r>
      <w:r w:rsidRPr="0050027C">
        <w:rPr>
          <w:szCs w:val="28"/>
        </w:rPr>
        <w:t xml:space="preserve"> утвержда</w:t>
      </w:r>
      <w:r w:rsidR="007B39DA" w:rsidRPr="0050027C">
        <w:rPr>
          <w:szCs w:val="28"/>
        </w:rPr>
        <w:t>ю</w:t>
      </w:r>
      <w:r w:rsidRPr="0050027C">
        <w:rPr>
          <w:szCs w:val="28"/>
        </w:rPr>
        <w:t xml:space="preserve">тся Правительством. </w:t>
      </w:r>
    </w:p>
    <w:p w:rsidR="002B3452" w:rsidRPr="0050027C" w:rsidRDefault="002B3452" w:rsidP="008B24B7">
      <w:pPr>
        <w:spacing w:before="120"/>
        <w:ind w:firstLine="709"/>
        <w:jc w:val="both"/>
        <w:rPr>
          <w:szCs w:val="28"/>
        </w:rPr>
      </w:pPr>
      <w:r w:rsidRPr="0050027C">
        <w:rPr>
          <w:szCs w:val="28"/>
        </w:rPr>
        <w:t>(6) Если сертификат о подтверждении подоходного налога, уплаченного в Республике Молдова</w:t>
      </w:r>
      <w:r w:rsidR="007B39DA" w:rsidRPr="0050027C">
        <w:rPr>
          <w:szCs w:val="28"/>
        </w:rPr>
        <w:t>,</w:t>
      </w:r>
      <w:r w:rsidRPr="0050027C">
        <w:rPr>
          <w:szCs w:val="28"/>
        </w:rPr>
        <w:t xml:space="preserve"> был </w:t>
      </w:r>
      <w:r w:rsidR="007B39DA" w:rsidRPr="0050027C">
        <w:rPr>
          <w:szCs w:val="28"/>
        </w:rPr>
        <w:t xml:space="preserve">выдан </w:t>
      </w:r>
      <w:r w:rsidRPr="0050027C">
        <w:rPr>
          <w:szCs w:val="28"/>
        </w:rPr>
        <w:t xml:space="preserve">ранее, заявление о возмещении подоходного налога, удержанного у источников, находящихся в Республике Молдова, </w:t>
      </w:r>
      <w:r w:rsidRPr="0050027C">
        <w:rPr>
          <w:rStyle w:val="hps"/>
        </w:rPr>
        <w:t>выполняется</w:t>
      </w:r>
      <w:r w:rsidRPr="0050027C">
        <w:rPr>
          <w:szCs w:val="28"/>
        </w:rPr>
        <w:t xml:space="preserve"> только в случае уведомления нерезидента и компетентного органа иностранного </w:t>
      </w:r>
      <w:proofErr w:type="gramStart"/>
      <w:r w:rsidRPr="0050027C">
        <w:rPr>
          <w:szCs w:val="28"/>
        </w:rPr>
        <w:t>государства</w:t>
      </w:r>
      <w:proofErr w:type="gramEnd"/>
      <w:r w:rsidRPr="0050027C">
        <w:rPr>
          <w:szCs w:val="28"/>
        </w:rPr>
        <w:t xml:space="preserve"> об аннулировании ранее выданного сертификата, подтверждающего удержание подоходного налога.</w:t>
      </w:r>
    </w:p>
    <w:p w:rsidR="002B3452" w:rsidRPr="0050027C" w:rsidRDefault="002B3452" w:rsidP="008B24B7">
      <w:pPr>
        <w:autoSpaceDE w:val="0"/>
        <w:autoSpaceDN w:val="0"/>
        <w:adjustRightInd w:val="0"/>
        <w:spacing w:before="120"/>
        <w:ind w:firstLine="709"/>
        <w:jc w:val="both"/>
        <w:rPr>
          <w:szCs w:val="28"/>
        </w:rPr>
      </w:pPr>
      <w:r w:rsidRPr="0050027C">
        <w:rPr>
          <w:szCs w:val="28"/>
        </w:rPr>
        <w:t>(7) Если заявление о возмещении подоходного налога, удержанного из источников, находящихся в Республике Молдова</w:t>
      </w:r>
      <w:r w:rsidR="007B39DA" w:rsidRPr="0050027C">
        <w:rPr>
          <w:szCs w:val="28"/>
        </w:rPr>
        <w:t>,</w:t>
      </w:r>
      <w:r w:rsidRPr="0050027C">
        <w:rPr>
          <w:szCs w:val="28"/>
        </w:rPr>
        <w:t xml:space="preserve"> был</w:t>
      </w:r>
      <w:r w:rsidR="007B39DA" w:rsidRPr="0050027C">
        <w:rPr>
          <w:szCs w:val="28"/>
        </w:rPr>
        <w:t>о</w:t>
      </w:r>
      <w:r w:rsidRPr="0050027C">
        <w:rPr>
          <w:szCs w:val="28"/>
        </w:rPr>
        <w:t xml:space="preserve"> </w:t>
      </w:r>
      <w:r w:rsidR="007B39DA" w:rsidRPr="0050027C">
        <w:rPr>
          <w:szCs w:val="28"/>
        </w:rPr>
        <w:t xml:space="preserve">исполнено </w:t>
      </w:r>
      <w:r w:rsidRPr="0050027C">
        <w:rPr>
          <w:szCs w:val="28"/>
        </w:rPr>
        <w:t xml:space="preserve">ранее, сертификат о подтверждении подоходного налога, уплаченного в Республике Молдова, может быть выдан в следующих случаях: </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а) сумма подоходного налога, отраженная в сертификате о подтверждении подоходного налога, уплаченного в Республике Молдова, представляет сумму подоходного налога, которая не была возмещена; </w:t>
      </w:r>
    </w:p>
    <w:p w:rsidR="002B3452" w:rsidRPr="0050027C" w:rsidRDefault="00B249A5" w:rsidP="008B24B7">
      <w:pPr>
        <w:pStyle w:val="a3"/>
        <w:spacing w:before="120"/>
        <w:ind w:firstLine="709"/>
        <w:rPr>
          <w:sz w:val="28"/>
          <w:szCs w:val="28"/>
        </w:rPr>
      </w:pPr>
      <w:r w:rsidRPr="0050027C">
        <w:rPr>
          <w:sz w:val="28"/>
          <w:szCs w:val="28"/>
        </w:rPr>
        <w:t>b</w:t>
      </w:r>
      <w:r w:rsidR="002B3452" w:rsidRPr="0050027C">
        <w:rPr>
          <w:sz w:val="28"/>
          <w:szCs w:val="28"/>
        </w:rPr>
        <w:t>) нерезидент возвра</w:t>
      </w:r>
      <w:r w:rsidR="00062D52" w:rsidRPr="0050027C">
        <w:rPr>
          <w:sz w:val="28"/>
          <w:szCs w:val="28"/>
        </w:rPr>
        <w:t>щает</w:t>
      </w:r>
      <w:r w:rsidR="002B3452" w:rsidRPr="0050027C">
        <w:rPr>
          <w:sz w:val="28"/>
          <w:szCs w:val="28"/>
        </w:rPr>
        <w:t xml:space="preserve"> ранее возмещенный подоходный налог. </w:t>
      </w:r>
    </w:p>
    <w:p w:rsidR="002B3452" w:rsidRPr="0050027C" w:rsidRDefault="002B3452" w:rsidP="008B24B7">
      <w:pPr>
        <w:pStyle w:val="a3"/>
        <w:spacing w:before="120"/>
        <w:ind w:firstLine="709"/>
        <w:rPr>
          <w:sz w:val="28"/>
          <w:szCs w:val="28"/>
        </w:rPr>
      </w:pPr>
      <w:r w:rsidRPr="0050027C">
        <w:rPr>
          <w:sz w:val="28"/>
          <w:szCs w:val="28"/>
        </w:rPr>
        <w:t>(8) Если международные договоры были применены неправильно, что привело к неуплате или неполной уплат</w:t>
      </w:r>
      <w:r w:rsidR="00062D52" w:rsidRPr="0050027C">
        <w:rPr>
          <w:sz w:val="28"/>
          <w:szCs w:val="28"/>
        </w:rPr>
        <w:t>е</w:t>
      </w:r>
      <w:r w:rsidRPr="0050027C">
        <w:rPr>
          <w:sz w:val="28"/>
          <w:szCs w:val="28"/>
        </w:rPr>
        <w:t xml:space="preserve"> в бюджет подоходного налога, плательщик дохода – резидент, который обязан удерживать налог у источника и уплатить налог, несет ответственность в соответствии с настоящим Кодексом</w:t>
      </w:r>
      <w:proofErr w:type="gramStart"/>
      <w:r w:rsidRPr="0050027C">
        <w:rPr>
          <w:sz w:val="28"/>
          <w:szCs w:val="28"/>
        </w:rPr>
        <w:t>.</w:t>
      </w:r>
      <w:r w:rsidR="002B3EBB" w:rsidRPr="0050027C">
        <w:rPr>
          <w:sz w:val="28"/>
          <w:szCs w:val="28"/>
        </w:rPr>
        <w:t>»</w:t>
      </w:r>
      <w:r w:rsidR="00062D52" w:rsidRPr="0050027C">
        <w:rPr>
          <w:sz w:val="28"/>
          <w:szCs w:val="28"/>
        </w:rPr>
        <w:t>.</w:t>
      </w:r>
      <w:proofErr w:type="gramEnd"/>
    </w:p>
    <w:p w:rsidR="002B3452" w:rsidRPr="0050027C" w:rsidRDefault="0052380A" w:rsidP="008B24B7">
      <w:pPr>
        <w:pStyle w:val="a3"/>
        <w:spacing w:before="120"/>
        <w:ind w:firstLine="709"/>
        <w:rPr>
          <w:sz w:val="28"/>
          <w:szCs w:val="28"/>
        </w:rPr>
      </w:pPr>
      <w:r w:rsidRPr="0050027C">
        <w:rPr>
          <w:sz w:val="28"/>
          <w:szCs w:val="28"/>
        </w:rPr>
        <w:t>40</w:t>
      </w:r>
      <w:r w:rsidR="002B3452" w:rsidRPr="0050027C">
        <w:rPr>
          <w:sz w:val="28"/>
          <w:szCs w:val="28"/>
        </w:rPr>
        <w:t xml:space="preserve">. </w:t>
      </w:r>
      <w:r w:rsidR="00701705" w:rsidRPr="0050027C">
        <w:rPr>
          <w:sz w:val="28"/>
          <w:szCs w:val="28"/>
        </w:rPr>
        <w:t xml:space="preserve">Статья </w:t>
      </w:r>
      <w:r w:rsidR="002B3452" w:rsidRPr="0050027C">
        <w:rPr>
          <w:sz w:val="28"/>
          <w:szCs w:val="28"/>
        </w:rPr>
        <w:t>80</w:t>
      </w:r>
      <w:r w:rsidR="002B3452" w:rsidRPr="0050027C">
        <w:rPr>
          <w:sz w:val="28"/>
          <w:szCs w:val="28"/>
          <w:vertAlign w:val="superscript"/>
        </w:rPr>
        <w:t>1</w:t>
      </w:r>
      <w:r w:rsidR="002B3452" w:rsidRPr="0050027C">
        <w:rPr>
          <w:sz w:val="28"/>
          <w:szCs w:val="28"/>
        </w:rPr>
        <w:t>:</w:t>
      </w:r>
    </w:p>
    <w:p w:rsidR="002B3452" w:rsidRPr="0050027C" w:rsidRDefault="002B3452" w:rsidP="008B24B7">
      <w:pPr>
        <w:pStyle w:val="a3"/>
        <w:spacing w:before="120"/>
        <w:ind w:firstLine="709"/>
        <w:rPr>
          <w:rStyle w:val="hps"/>
          <w:sz w:val="28"/>
          <w:szCs w:val="28"/>
        </w:rPr>
      </w:pPr>
      <w:r w:rsidRPr="0050027C">
        <w:rPr>
          <w:sz w:val="28"/>
          <w:szCs w:val="28"/>
        </w:rPr>
        <w:t>в названи</w:t>
      </w:r>
      <w:r w:rsidR="00062D52" w:rsidRPr="0050027C">
        <w:rPr>
          <w:sz w:val="28"/>
          <w:szCs w:val="28"/>
        </w:rPr>
        <w:t>и</w:t>
      </w:r>
      <w:r w:rsidRPr="0050027C">
        <w:rPr>
          <w:sz w:val="28"/>
          <w:szCs w:val="28"/>
        </w:rPr>
        <w:t xml:space="preserve"> статьи </w:t>
      </w:r>
      <w:r w:rsidRPr="0050027C">
        <w:rPr>
          <w:rStyle w:val="hpsatn"/>
          <w:sz w:val="28"/>
          <w:szCs w:val="28"/>
        </w:rPr>
        <w:t xml:space="preserve">слова </w:t>
      </w:r>
      <w:r w:rsidR="002B3EBB" w:rsidRPr="0050027C">
        <w:rPr>
          <w:rStyle w:val="hpsatn"/>
          <w:sz w:val="28"/>
          <w:szCs w:val="28"/>
        </w:rPr>
        <w:t>«</w:t>
      </w:r>
      <w:r w:rsidRPr="0050027C">
        <w:rPr>
          <w:sz w:val="28"/>
          <w:szCs w:val="28"/>
        </w:rPr>
        <w:t xml:space="preserve"> на дивиденды </w:t>
      </w:r>
      <w:r w:rsidR="002B3EBB" w:rsidRPr="0050027C">
        <w:rPr>
          <w:sz w:val="28"/>
          <w:szCs w:val="28"/>
        </w:rPr>
        <w:t>«</w:t>
      </w:r>
      <w:r w:rsidRPr="0050027C">
        <w:rPr>
          <w:sz w:val="28"/>
          <w:szCs w:val="28"/>
        </w:rPr>
        <w:t xml:space="preserve"> заменить </w:t>
      </w:r>
      <w:r w:rsidRPr="0050027C">
        <w:rPr>
          <w:rStyle w:val="hpsatn"/>
          <w:sz w:val="28"/>
          <w:szCs w:val="28"/>
        </w:rPr>
        <w:t>словами</w:t>
      </w:r>
      <w:r w:rsidRPr="0050027C">
        <w:rPr>
          <w:sz w:val="28"/>
          <w:szCs w:val="28"/>
        </w:rPr>
        <w:t xml:space="preserve"> </w:t>
      </w:r>
      <w:r w:rsidR="002B3EBB" w:rsidRPr="0050027C">
        <w:rPr>
          <w:sz w:val="28"/>
          <w:szCs w:val="28"/>
        </w:rPr>
        <w:t>«</w:t>
      </w:r>
      <w:r w:rsidRPr="0050027C">
        <w:rPr>
          <w:sz w:val="28"/>
          <w:szCs w:val="28"/>
        </w:rPr>
        <w:t>при распределени</w:t>
      </w:r>
      <w:r w:rsidR="00062D52" w:rsidRPr="0050027C">
        <w:rPr>
          <w:sz w:val="28"/>
          <w:szCs w:val="28"/>
        </w:rPr>
        <w:t>и</w:t>
      </w:r>
      <w:r w:rsidRPr="0050027C">
        <w:rPr>
          <w:sz w:val="28"/>
          <w:szCs w:val="28"/>
        </w:rPr>
        <w:t xml:space="preserve"> </w:t>
      </w:r>
      <w:r w:rsidRPr="0050027C">
        <w:rPr>
          <w:rStyle w:val="hps"/>
          <w:sz w:val="28"/>
          <w:szCs w:val="28"/>
        </w:rPr>
        <w:t>дивидендов</w:t>
      </w:r>
      <w:r w:rsidR="002B3EBB" w:rsidRPr="0050027C">
        <w:rPr>
          <w:rStyle w:val="hps"/>
          <w:sz w:val="28"/>
          <w:szCs w:val="28"/>
        </w:rPr>
        <w:t>»</w:t>
      </w:r>
      <w:r w:rsidRPr="0050027C">
        <w:rPr>
          <w:rStyle w:val="hps"/>
          <w:sz w:val="28"/>
          <w:szCs w:val="28"/>
        </w:rPr>
        <w:t>;</w:t>
      </w:r>
    </w:p>
    <w:p w:rsidR="002B3452" w:rsidRPr="0050027C" w:rsidRDefault="002B3452" w:rsidP="008B24B7">
      <w:pPr>
        <w:pStyle w:val="a3"/>
        <w:spacing w:before="120"/>
        <w:ind w:firstLine="709"/>
        <w:rPr>
          <w:rStyle w:val="longtext"/>
          <w:color w:val="000000"/>
          <w:sz w:val="28"/>
          <w:szCs w:val="28"/>
        </w:rPr>
      </w:pPr>
      <w:r w:rsidRPr="0050027C">
        <w:rPr>
          <w:sz w:val="28"/>
          <w:szCs w:val="28"/>
        </w:rPr>
        <w:t xml:space="preserve">часть (1) </w:t>
      </w:r>
      <w:r w:rsidRPr="0050027C">
        <w:rPr>
          <w:rStyle w:val="longtext"/>
          <w:sz w:val="28"/>
          <w:szCs w:val="28"/>
        </w:rPr>
        <w:t>изложить в следующей редакции</w:t>
      </w:r>
      <w:r w:rsidRPr="0050027C">
        <w:rPr>
          <w:rStyle w:val="longtext"/>
          <w:color w:val="000000"/>
          <w:sz w:val="28"/>
          <w:szCs w:val="28"/>
        </w:rPr>
        <w:t>:</w:t>
      </w:r>
    </w:p>
    <w:p w:rsidR="002B3452" w:rsidRPr="0050027C" w:rsidRDefault="002B3EBB" w:rsidP="008B24B7">
      <w:pPr>
        <w:pStyle w:val="a3"/>
        <w:spacing w:before="120"/>
        <w:ind w:firstLine="709"/>
        <w:rPr>
          <w:sz w:val="28"/>
          <w:szCs w:val="28"/>
        </w:rPr>
      </w:pPr>
      <w:r w:rsidRPr="0050027C">
        <w:rPr>
          <w:rStyle w:val="longtext"/>
          <w:color w:val="000000"/>
          <w:sz w:val="28"/>
          <w:szCs w:val="28"/>
        </w:rPr>
        <w:t>«</w:t>
      </w:r>
      <w:r w:rsidR="002B3452" w:rsidRPr="0050027C">
        <w:rPr>
          <w:sz w:val="28"/>
          <w:szCs w:val="28"/>
        </w:rPr>
        <w:t>(1) Лица, указанные в статье 90,</w:t>
      </w:r>
      <w:r w:rsidR="002B3452" w:rsidRPr="0050027C">
        <w:rPr>
          <w:rStyle w:val="a3"/>
          <w:sz w:val="28"/>
          <w:szCs w:val="28"/>
        </w:rPr>
        <w:t xml:space="preserve"> </w:t>
      </w:r>
      <w:r w:rsidR="002B3452" w:rsidRPr="0050027C">
        <w:rPr>
          <w:rStyle w:val="hps"/>
          <w:sz w:val="28"/>
          <w:szCs w:val="28"/>
        </w:rPr>
        <w:t>выплачивающие дивиденды</w:t>
      </w:r>
      <w:r w:rsidR="002B3452" w:rsidRPr="0050027C">
        <w:rPr>
          <w:sz w:val="28"/>
          <w:szCs w:val="28"/>
        </w:rPr>
        <w:t xml:space="preserve"> </w:t>
      </w:r>
      <w:r w:rsidR="002B3452" w:rsidRPr="0050027C">
        <w:rPr>
          <w:rStyle w:val="hps"/>
          <w:sz w:val="28"/>
          <w:szCs w:val="28"/>
        </w:rPr>
        <w:t>своим акционерам</w:t>
      </w:r>
      <w:r w:rsidR="002B3452" w:rsidRPr="0050027C">
        <w:rPr>
          <w:sz w:val="28"/>
          <w:szCs w:val="28"/>
        </w:rPr>
        <w:t xml:space="preserve"> </w:t>
      </w:r>
      <w:r w:rsidR="002B3452" w:rsidRPr="0050027C">
        <w:rPr>
          <w:rStyle w:val="hps"/>
          <w:sz w:val="28"/>
          <w:szCs w:val="28"/>
        </w:rPr>
        <w:t>(партнер</w:t>
      </w:r>
      <w:r w:rsidR="00062D52" w:rsidRPr="0050027C">
        <w:rPr>
          <w:rStyle w:val="hps"/>
          <w:sz w:val="28"/>
          <w:szCs w:val="28"/>
        </w:rPr>
        <w:t>а</w:t>
      </w:r>
      <w:r w:rsidR="002B3452" w:rsidRPr="0050027C">
        <w:rPr>
          <w:rStyle w:val="hps"/>
          <w:sz w:val="28"/>
          <w:szCs w:val="28"/>
        </w:rPr>
        <w:t>м)</w:t>
      </w:r>
      <w:r w:rsidR="00062D52" w:rsidRPr="0050027C">
        <w:rPr>
          <w:rStyle w:val="hps"/>
          <w:sz w:val="28"/>
          <w:szCs w:val="28"/>
        </w:rPr>
        <w:t>,</w:t>
      </w:r>
      <w:r w:rsidR="002B3452" w:rsidRPr="0050027C">
        <w:rPr>
          <w:sz w:val="28"/>
          <w:szCs w:val="28"/>
        </w:rPr>
        <w:t xml:space="preserve"> </w:t>
      </w:r>
      <w:r w:rsidR="002B3452" w:rsidRPr="0050027C">
        <w:rPr>
          <w:rStyle w:val="hps"/>
          <w:sz w:val="28"/>
          <w:szCs w:val="28"/>
        </w:rPr>
        <w:t>в течение</w:t>
      </w:r>
      <w:r w:rsidR="002B3452" w:rsidRPr="0050027C">
        <w:rPr>
          <w:rStyle w:val="shorttext"/>
          <w:sz w:val="28"/>
          <w:szCs w:val="28"/>
        </w:rPr>
        <w:t xml:space="preserve"> </w:t>
      </w:r>
      <w:r w:rsidR="002B3452" w:rsidRPr="0050027C">
        <w:rPr>
          <w:sz w:val="28"/>
          <w:szCs w:val="28"/>
        </w:rPr>
        <w:t>налогово</w:t>
      </w:r>
      <w:r w:rsidR="002B3452" w:rsidRPr="0050027C">
        <w:rPr>
          <w:rStyle w:val="hps"/>
          <w:sz w:val="28"/>
          <w:szCs w:val="28"/>
        </w:rPr>
        <w:t xml:space="preserve">го года </w:t>
      </w:r>
      <w:r w:rsidR="002B3452" w:rsidRPr="0050027C">
        <w:rPr>
          <w:sz w:val="28"/>
          <w:szCs w:val="28"/>
        </w:rPr>
        <w:t>уплачивают</w:t>
      </w:r>
      <w:r w:rsidR="002B3452" w:rsidRPr="0050027C">
        <w:rPr>
          <w:rStyle w:val="a3"/>
          <w:sz w:val="28"/>
          <w:szCs w:val="28"/>
        </w:rPr>
        <w:t xml:space="preserve"> </w:t>
      </w:r>
      <w:r w:rsidR="002B3452" w:rsidRPr="0050027C">
        <w:rPr>
          <w:rStyle w:val="hps"/>
          <w:sz w:val="28"/>
          <w:szCs w:val="28"/>
        </w:rPr>
        <w:t>как часть</w:t>
      </w:r>
      <w:r w:rsidR="002B3452" w:rsidRPr="0050027C">
        <w:rPr>
          <w:rStyle w:val="a3"/>
          <w:sz w:val="28"/>
          <w:szCs w:val="28"/>
        </w:rPr>
        <w:t xml:space="preserve"> </w:t>
      </w:r>
      <w:r w:rsidR="002B3452" w:rsidRPr="0050027C">
        <w:rPr>
          <w:rStyle w:val="hps"/>
          <w:sz w:val="28"/>
          <w:szCs w:val="28"/>
        </w:rPr>
        <w:t>налога</w:t>
      </w:r>
      <w:r w:rsidR="002B3452" w:rsidRPr="0050027C">
        <w:rPr>
          <w:sz w:val="28"/>
          <w:szCs w:val="28"/>
        </w:rPr>
        <w:t xml:space="preserve"> </w:t>
      </w:r>
      <w:r w:rsidR="002B3452" w:rsidRPr="0050027C">
        <w:rPr>
          <w:rStyle w:val="shorttext"/>
          <w:sz w:val="28"/>
          <w:szCs w:val="28"/>
        </w:rPr>
        <w:t>сумму</w:t>
      </w:r>
      <w:r w:rsidR="00062D52" w:rsidRPr="0050027C">
        <w:rPr>
          <w:rStyle w:val="shorttext"/>
          <w:sz w:val="28"/>
          <w:szCs w:val="28"/>
        </w:rPr>
        <w:t>,</w:t>
      </w:r>
      <w:r w:rsidR="002B3452" w:rsidRPr="0050027C">
        <w:rPr>
          <w:rStyle w:val="shorttext"/>
          <w:sz w:val="28"/>
          <w:szCs w:val="28"/>
        </w:rPr>
        <w:t xml:space="preserve"> равную </w:t>
      </w:r>
      <w:r w:rsidR="002B3452" w:rsidRPr="0050027C">
        <w:rPr>
          <w:rStyle w:val="hps"/>
          <w:sz w:val="28"/>
          <w:szCs w:val="28"/>
        </w:rPr>
        <w:t>12% от</w:t>
      </w:r>
      <w:r w:rsidR="002B3452" w:rsidRPr="0050027C">
        <w:rPr>
          <w:sz w:val="28"/>
          <w:szCs w:val="28"/>
        </w:rPr>
        <w:t xml:space="preserve"> </w:t>
      </w:r>
      <w:r w:rsidR="002B3452" w:rsidRPr="0050027C">
        <w:rPr>
          <w:rStyle w:val="hps"/>
          <w:sz w:val="28"/>
          <w:szCs w:val="28"/>
        </w:rPr>
        <w:t xml:space="preserve">прибыли текущего </w:t>
      </w:r>
      <w:r w:rsidR="002B3452" w:rsidRPr="0050027C">
        <w:rPr>
          <w:sz w:val="28"/>
          <w:szCs w:val="28"/>
        </w:rPr>
        <w:t>налогово</w:t>
      </w:r>
      <w:r w:rsidR="002B3452" w:rsidRPr="0050027C">
        <w:rPr>
          <w:rStyle w:val="hps"/>
          <w:sz w:val="28"/>
          <w:szCs w:val="28"/>
        </w:rPr>
        <w:t>го</w:t>
      </w:r>
      <w:r w:rsidR="002B3452" w:rsidRPr="0050027C">
        <w:rPr>
          <w:sz w:val="28"/>
          <w:szCs w:val="28"/>
        </w:rPr>
        <w:t xml:space="preserve"> </w:t>
      </w:r>
      <w:r w:rsidR="002B3452" w:rsidRPr="0050027C">
        <w:rPr>
          <w:rStyle w:val="hps"/>
          <w:sz w:val="28"/>
          <w:szCs w:val="28"/>
        </w:rPr>
        <w:t>года</w:t>
      </w:r>
      <w:r w:rsidR="002B3452" w:rsidRPr="0050027C">
        <w:rPr>
          <w:sz w:val="28"/>
          <w:szCs w:val="28"/>
        </w:rPr>
        <w:t xml:space="preserve">, которая будет распределена </w:t>
      </w:r>
      <w:r w:rsidR="002B3452" w:rsidRPr="0050027C">
        <w:rPr>
          <w:rStyle w:val="hps"/>
          <w:sz w:val="28"/>
          <w:szCs w:val="28"/>
        </w:rPr>
        <w:t>в виде дивидендов.</w:t>
      </w:r>
    </w:p>
    <w:p w:rsidR="002B3452" w:rsidRPr="0050027C" w:rsidRDefault="002B3452" w:rsidP="008B24B7">
      <w:pPr>
        <w:pStyle w:val="a3"/>
        <w:spacing w:before="120"/>
        <w:ind w:firstLine="709"/>
        <w:rPr>
          <w:sz w:val="28"/>
          <w:szCs w:val="28"/>
        </w:rPr>
      </w:pPr>
      <w:r w:rsidRPr="0050027C">
        <w:rPr>
          <w:sz w:val="28"/>
          <w:szCs w:val="28"/>
        </w:rPr>
        <w:t xml:space="preserve">в части (2) </w:t>
      </w:r>
      <w:r w:rsidRPr="0050027C">
        <w:rPr>
          <w:rStyle w:val="hpsatn"/>
          <w:sz w:val="28"/>
          <w:szCs w:val="28"/>
        </w:rPr>
        <w:t>слов</w:t>
      </w:r>
      <w:r w:rsidR="00062D52" w:rsidRPr="0050027C">
        <w:rPr>
          <w:rStyle w:val="hpsatn"/>
          <w:sz w:val="28"/>
          <w:szCs w:val="28"/>
        </w:rPr>
        <w:t>а</w:t>
      </w:r>
      <w:r w:rsidRPr="0050027C">
        <w:rPr>
          <w:rStyle w:val="hpsatn"/>
          <w:sz w:val="28"/>
          <w:szCs w:val="28"/>
        </w:rPr>
        <w:t xml:space="preserve"> </w:t>
      </w:r>
      <w:r w:rsidR="002B3EBB" w:rsidRPr="0050027C">
        <w:rPr>
          <w:rStyle w:val="hpsatn"/>
          <w:sz w:val="28"/>
          <w:szCs w:val="28"/>
        </w:rPr>
        <w:t>«</w:t>
      </w:r>
      <w:r w:rsidR="00062D52" w:rsidRPr="0050027C">
        <w:rPr>
          <w:rStyle w:val="hpsatn"/>
          <w:sz w:val="28"/>
          <w:szCs w:val="28"/>
        </w:rPr>
        <w:t>данное</w:t>
      </w:r>
      <w:r w:rsidRPr="0050027C">
        <w:rPr>
          <w:sz w:val="28"/>
          <w:szCs w:val="28"/>
        </w:rPr>
        <w:t xml:space="preserve"> удержание</w:t>
      </w:r>
      <w:r w:rsidR="002B3EBB" w:rsidRPr="0050027C">
        <w:rPr>
          <w:sz w:val="28"/>
          <w:szCs w:val="28"/>
        </w:rPr>
        <w:t>»</w:t>
      </w:r>
      <w:r w:rsidRPr="0050027C">
        <w:rPr>
          <w:sz w:val="28"/>
          <w:szCs w:val="28"/>
        </w:rPr>
        <w:t xml:space="preserve"> заменить </w:t>
      </w:r>
      <w:r w:rsidRPr="0050027C">
        <w:rPr>
          <w:rStyle w:val="hpsatn"/>
          <w:sz w:val="28"/>
          <w:szCs w:val="28"/>
        </w:rPr>
        <w:t>слов</w:t>
      </w:r>
      <w:r w:rsidR="00062D52" w:rsidRPr="0050027C">
        <w:rPr>
          <w:rStyle w:val="hpsatn"/>
          <w:sz w:val="28"/>
          <w:szCs w:val="28"/>
        </w:rPr>
        <w:t>ами</w:t>
      </w:r>
      <w:r w:rsidRPr="0050027C">
        <w:rPr>
          <w:sz w:val="28"/>
          <w:szCs w:val="28"/>
        </w:rPr>
        <w:t xml:space="preserve"> </w:t>
      </w:r>
      <w:r w:rsidR="002B3EBB" w:rsidRPr="0050027C">
        <w:rPr>
          <w:sz w:val="28"/>
          <w:szCs w:val="28"/>
        </w:rPr>
        <w:t>«</w:t>
      </w:r>
      <w:r w:rsidR="00062D52" w:rsidRPr="0050027C">
        <w:rPr>
          <w:sz w:val="28"/>
          <w:szCs w:val="28"/>
        </w:rPr>
        <w:t>данная</w:t>
      </w:r>
      <w:r w:rsidRPr="0050027C">
        <w:rPr>
          <w:sz w:val="28"/>
          <w:szCs w:val="28"/>
        </w:rPr>
        <w:t xml:space="preserve"> уплата</w:t>
      </w:r>
      <w:r w:rsidR="002B3EBB" w:rsidRPr="0050027C">
        <w:rPr>
          <w:sz w:val="28"/>
          <w:szCs w:val="28"/>
        </w:rPr>
        <w:t>»</w:t>
      </w:r>
      <w:r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t>4</w:t>
      </w:r>
      <w:r w:rsidR="0052380A" w:rsidRPr="0050027C">
        <w:rPr>
          <w:sz w:val="28"/>
          <w:szCs w:val="28"/>
        </w:rPr>
        <w:t>1</w:t>
      </w:r>
      <w:r w:rsidRPr="0050027C">
        <w:rPr>
          <w:sz w:val="28"/>
          <w:szCs w:val="28"/>
        </w:rPr>
        <w:t xml:space="preserve">. В </w:t>
      </w:r>
      <w:r w:rsidR="00062D52" w:rsidRPr="0050027C">
        <w:rPr>
          <w:sz w:val="28"/>
          <w:szCs w:val="28"/>
        </w:rPr>
        <w:t xml:space="preserve">части (2) </w:t>
      </w:r>
      <w:r w:rsidRPr="0050027C">
        <w:rPr>
          <w:sz w:val="28"/>
          <w:szCs w:val="28"/>
        </w:rPr>
        <w:t>стать</w:t>
      </w:r>
      <w:r w:rsidR="00062D52" w:rsidRPr="0050027C">
        <w:rPr>
          <w:sz w:val="28"/>
          <w:szCs w:val="28"/>
        </w:rPr>
        <w:t>и</w:t>
      </w:r>
      <w:r w:rsidRPr="0050027C">
        <w:rPr>
          <w:sz w:val="28"/>
          <w:szCs w:val="28"/>
        </w:rPr>
        <w:t xml:space="preserve"> 83:</w:t>
      </w:r>
    </w:p>
    <w:p w:rsidR="002B3452" w:rsidRPr="0050027C" w:rsidRDefault="002B3452" w:rsidP="008B24B7">
      <w:pPr>
        <w:pStyle w:val="a3"/>
        <w:spacing w:before="120"/>
        <w:ind w:firstLine="709"/>
        <w:rPr>
          <w:sz w:val="28"/>
          <w:szCs w:val="28"/>
        </w:rPr>
      </w:pPr>
      <w:r w:rsidRPr="0050027C">
        <w:rPr>
          <w:sz w:val="28"/>
          <w:szCs w:val="28"/>
        </w:rPr>
        <w:t xml:space="preserve">в пункте </w:t>
      </w:r>
      <w:r w:rsidR="00062D52" w:rsidRPr="0050027C">
        <w:rPr>
          <w:sz w:val="28"/>
          <w:szCs w:val="28"/>
        </w:rPr>
        <w:t>b</w:t>
      </w:r>
      <w:r w:rsidRPr="0050027C">
        <w:rPr>
          <w:sz w:val="28"/>
          <w:szCs w:val="28"/>
        </w:rPr>
        <w:t xml:space="preserve">): </w:t>
      </w:r>
    </w:p>
    <w:p w:rsidR="002B3452" w:rsidRPr="0050027C" w:rsidRDefault="002B3452" w:rsidP="008B24B7">
      <w:pPr>
        <w:pStyle w:val="a3"/>
        <w:spacing w:before="120"/>
        <w:ind w:firstLine="709"/>
        <w:rPr>
          <w:sz w:val="28"/>
          <w:szCs w:val="28"/>
        </w:rPr>
      </w:pPr>
      <w:r w:rsidRPr="0050027C">
        <w:rPr>
          <w:sz w:val="28"/>
          <w:szCs w:val="28"/>
        </w:rPr>
        <w:t xml:space="preserve">в </w:t>
      </w:r>
      <w:r w:rsidR="006D1BB9" w:rsidRPr="0050027C">
        <w:rPr>
          <w:sz w:val="28"/>
          <w:szCs w:val="28"/>
        </w:rPr>
        <w:t xml:space="preserve">абзаце </w:t>
      </w:r>
      <w:r w:rsidRPr="0050027C">
        <w:rPr>
          <w:sz w:val="28"/>
          <w:szCs w:val="28"/>
        </w:rPr>
        <w:t xml:space="preserve">первом после слов </w:t>
      </w:r>
      <w:r w:rsidR="002B3EBB" w:rsidRPr="0050027C">
        <w:rPr>
          <w:sz w:val="28"/>
          <w:szCs w:val="28"/>
        </w:rPr>
        <w:t>«</w:t>
      </w:r>
      <w:r w:rsidRPr="0050027C">
        <w:rPr>
          <w:sz w:val="28"/>
          <w:szCs w:val="28"/>
        </w:rPr>
        <w:t>заработн</w:t>
      </w:r>
      <w:r w:rsidR="00062D52" w:rsidRPr="0050027C">
        <w:rPr>
          <w:sz w:val="28"/>
          <w:szCs w:val="28"/>
        </w:rPr>
        <w:t>ой</w:t>
      </w:r>
      <w:r w:rsidRPr="0050027C">
        <w:rPr>
          <w:sz w:val="28"/>
          <w:szCs w:val="28"/>
        </w:rPr>
        <w:t xml:space="preserve"> плат</w:t>
      </w:r>
      <w:r w:rsidR="00062D52" w:rsidRPr="0050027C">
        <w:rPr>
          <w:sz w:val="28"/>
          <w:szCs w:val="28"/>
        </w:rPr>
        <w:t>ы</w:t>
      </w:r>
      <w:r w:rsidR="002B3EBB" w:rsidRPr="0050027C">
        <w:rPr>
          <w:sz w:val="28"/>
          <w:szCs w:val="28"/>
        </w:rPr>
        <w:t>»</w:t>
      </w:r>
      <w:r w:rsidRPr="0050027C">
        <w:rPr>
          <w:sz w:val="28"/>
          <w:szCs w:val="28"/>
        </w:rPr>
        <w:t xml:space="preserve"> </w:t>
      </w:r>
      <w:r w:rsidR="006D1BB9" w:rsidRPr="0050027C">
        <w:rPr>
          <w:sz w:val="28"/>
          <w:szCs w:val="28"/>
        </w:rPr>
        <w:t>дополнить словами</w:t>
      </w:r>
      <w:r w:rsidRPr="0050027C">
        <w:rPr>
          <w:sz w:val="28"/>
          <w:szCs w:val="28"/>
        </w:rPr>
        <w:t xml:space="preserve"> </w:t>
      </w:r>
      <w:r w:rsidR="002B3EBB" w:rsidRPr="0050027C">
        <w:rPr>
          <w:sz w:val="28"/>
          <w:szCs w:val="28"/>
        </w:rPr>
        <w:t>«</w:t>
      </w:r>
      <w:r w:rsidRPr="0050027C">
        <w:rPr>
          <w:sz w:val="28"/>
          <w:szCs w:val="28"/>
        </w:rPr>
        <w:t>,</w:t>
      </w:r>
      <w:r w:rsidR="006D1BB9" w:rsidRPr="0050027C">
        <w:rPr>
          <w:sz w:val="28"/>
          <w:szCs w:val="28"/>
        </w:rPr>
        <w:t> </w:t>
      </w:r>
      <w:r w:rsidRPr="0050027C">
        <w:rPr>
          <w:sz w:val="28"/>
          <w:szCs w:val="28"/>
        </w:rPr>
        <w:t>за исключением случа</w:t>
      </w:r>
      <w:r w:rsidR="00062D52" w:rsidRPr="0050027C">
        <w:rPr>
          <w:sz w:val="28"/>
          <w:szCs w:val="28"/>
        </w:rPr>
        <w:t>ев</w:t>
      </w:r>
      <w:r w:rsidRPr="0050027C">
        <w:rPr>
          <w:sz w:val="28"/>
          <w:szCs w:val="28"/>
        </w:rPr>
        <w:t>, когда получен налогооблагаемый доход только из выплат, полученных в соответствии со статьей 90</w:t>
      </w:r>
      <w:r w:rsidR="002B3EBB" w:rsidRPr="0050027C">
        <w:rPr>
          <w:sz w:val="28"/>
          <w:szCs w:val="28"/>
        </w:rPr>
        <w:t>»</w:t>
      </w:r>
      <w:r w:rsidR="00062D52" w:rsidRPr="0050027C">
        <w:rPr>
          <w:sz w:val="28"/>
          <w:szCs w:val="28"/>
        </w:rPr>
        <w:t>,</w:t>
      </w:r>
      <w:r w:rsidRPr="0050027C">
        <w:rPr>
          <w:sz w:val="28"/>
          <w:szCs w:val="28"/>
        </w:rPr>
        <w:t xml:space="preserve"> </w:t>
      </w:r>
      <w:r w:rsidR="00062D52" w:rsidRPr="0050027C">
        <w:rPr>
          <w:sz w:val="28"/>
          <w:szCs w:val="28"/>
        </w:rPr>
        <w:t>а</w:t>
      </w:r>
      <w:r w:rsidRPr="0050027C">
        <w:rPr>
          <w:sz w:val="28"/>
          <w:szCs w:val="28"/>
        </w:rPr>
        <w:t xml:space="preserve"> цифр</w:t>
      </w:r>
      <w:r w:rsidR="00062D52" w:rsidRPr="0050027C">
        <w:rPr>
          <w:sz w:val="28"/>
          <w:szCs w:val="28"/>
        </w:rPr>
        <w:t>ы</w:t>
      </w:r>
      <w:r w:rsidRPr="0050027C">
        <w:rPr>
          <w:sz w:val="28"/>
          <w:szCs w:val="28"/>
        </w:rPr>
        <w:t xml:space="preserve"> </w:t>
      </w:r>
      <w:r w:rsidR="002B3EBB" w:rsidRPr="0050027C">
        <w:rPr>
          <w:sz w:val="28"/>
          <w:szCs w:val="28"/>
        </w:rPr>
        <w:t>«</w:t>
      </w:r>
      <w:r w:rsidRPr="0050027C">
        <w:rPr>
          <w:sz w:val="28"/>
          <w:szCs w:val="28"/>
        </w:rPr>
        <w:t>8100</w:t>
      </w:r>
      <w:r w:rsidR="002B3EBB" w:rsidRPr="0050027C">
        <w:rPr>
          <w:sz w:val="28"/>
          <w:szCs w:val="28"/>
        </w:rPr>
        <w:t>»</w:t>
      </w:r>
      <w:r w:rsidRPr="0050027C">
        <w:rPr>
          <w:sz w:val="28"/>
          <w:szCs w:val="28"/>
        </w:rPr>
        <w:t xml:space="preserve"> замен</w:t>
      </w:r>
      <w:r w:rsidR="00062D52" w:rsidRPr="0050027C">
        <w:rPr>
          <w:sz w:val="28"/>
          <w:szCs w:val="28"/>
        </w:rPr>
        <w:t>ить</w:t>
      </w:r>
      <w:r w:rsidRPr="0050027C">
        <w:rPr>
          <w:sz w:val="28"/>
          <w:szCs w:val="28"/>
        </w:rPr>
        <w:t xml:space="preserve"> </w:t>
      </w:r>
      <w:r w:rsidR="00062D52" w:rsidRPr="0050027C">
        <w:rPr>
          <w:sz w:val="28"/>
          <w:szCs w:val="28"/>
        </w:rPr>
        <w:t xml:space="preserve">цифрами </w:t>
      </w:r>
      <w:r w:rsidR="002B3EBB" w:rsidRPr="0050027C">
        <w:rPr>
          <w:sz w:val="28"/>
          <w:szCs w:val="28"/>
        </w:rPr>
        <w:t>«</w:t>
      </w:r>
      <w:r w:rsidRPr="0050027C">
        <w:rPr>
          <w:sz w:val="28"/>
          <w:szCs w:val="28"/>
        </w:rPr>
        <w:t>8640</w:t>
      </w:r>
      <w:r w:rsidR="002B3EBB" w:rsidRPr="0050027C">
        <w:rPr>
          <w:sz w:val="28"/>
          <w:szCs w:val="28"/>
        </w:rPr>
        <w:t>»</w:t>
      </w:r>
      <w:r w:rsidRPr="0050027C">
        <w:rPr>
          <w:sz w:val="28"/>
          <w:szCs w:val="28"/>
        </w:rPr>
        <w:t xml:space="preserve">; </w:t>
      </w:r>
    </w:p>
    <w:p w:rsidR="002B3452" w:rsidRPr="0050027C" w:rsidRDefault="002B3452" w:rsidP="008B24B7">
      <w:pPr>
        <w:pStyle w:val="a3"/>
        <w:spacing w:before="120"/>
        <w:ind w:firstLine="709"/>
        <w:rPr>
          <w:sz w:val="28"/>
          <w:szCs w:val="28"/>
        </w:rPr>
      </w:pPr>
      <w:r w:rsidRPr="0050027C">
        <w:rPr>
          <w:sz w:val="28"/>
          <w:szCs w:val="28"/>
        </w:rPr>
        <w:t xml:space="preserve">после </w:t>
      </w:r>
      <w:r w:rsidR="006D1BB9" w:rsidRPr="0050027C">
        <w:rPr>
          <w:sz w:val="28"/>
          <w:szCs w:val="28"/>
        </w:rPr>
        <w:t xml:space="preserve">абзаца </w:t>
      </w:r>
      <w:r w:rsidRPr="0050027C">
        <w:rPr>
          <w:sz w:val="28"/>
          <w:szCs w:val="28"/>
        </w:rPr>
        <w:t xml:space="preserve">третьего </w:t>
      </w:r>
      <w:r w:rsidR="00062D52" w:rsidRPr="0050027C">
        <w:rPr>
          <w:sz w:val="28"/>
          <w:szCs w:val="28"/>
        </w:rPr>
        <w:t xml:space="preserve">дополнить </w:t>
      </w:r>
      <w:r w:rsidRPr="0050027C">
        <w:rPr>
          <w:sz w:val="28"/>
          <w:szCs w:val="28"/>
        </w:rPr>
        <w:t>абзац</w:t>
      </w:r>
      <w:r w:rsidR="00062D52" w:rsidRPr="0050027C">
        <w:rPr>
          <w:sz w:val="28"/>
          <w:szCs w:val="28"/>
        </w:rPr>
        <w:t>ем</w:t>
      </w:r>
      <w:r w:rsidRPr="0050027C">
        <w:rPr>
          <w:sz w:val="28"/>
          <w:szCs w:val="28"/>
        </w:rPr>
        <w:t xml:space="preserve"> следующего содержания: </w:t>
      </w:r>
    </w:p>
    <w:p w:rsidR="002B3452" w:rsidRPr="0050027C" w:rsidRDefault="002B3EBB" w:rsidP="008B24B7">
      <w:pPr>
        <w:pStyle w:val="a3"/>
        <w:spacing w:before="120"/>
        <w:ind w:firstLine="709"/>
        <w:rPr>
          <w:sz w:val="28"/>
          <w:szCs w:val="28"/>
        </w:rPr>
      </w:pPr>
      <w:r w:rsidRPr="0050027C">
        <w:rPr>
          <w:sz w:val="28"/>
          <w:szCs w:val="28"/>
        </w:rPr>
        <w:lastRenderedPageBreak/>
        <w:t>«</w:t>
      </w:r>
      <w:r w:rsidR="002B3452" w:rsidRPr="0050027C">
        <w:rPr>
          <w:sz w:val="28"/>
          <w:szCs w:val="28"/>
        </w:rPr>
        <w:t xml:space="preserve">- </w:t>
      </w:r>
      <w:r w:rsidR="00062D52" w:rsidRPr="0050027C">
        <w:rPr>
          <w:sz w:val="28"/>
          <w:szCs w:val="28"/>
        </w:rPr>
        <w:t>п</w:t>
      </w:r>
      <w:r w:rsidR="002B3452" w:rsidRPr="0050027C">
        <w:rPr>
          <w:sz w:val="28"/>
          <w:szCs w:val="28"/>
        </w:rPr>
        <w:t>олучен налогооблагаемый доход, который превышает сумму 25200</w:t>
      </w:r>
      <w:r w:rsidR="00FF51AD" w:rsidRPr="0050027C">
        <w:rPr>
          <w:sz w:val="28"/>
          <w:szCs w:val="28"/>
        </w:rPr>
        <w:t> </w:t>
      </w:r>
      <w:r w:rsidR="002B3452" w:rsidRPr="0050027C">
        <w:rPr>
          <w:sz w:val="28"/>
          <w:szCs w:val="28"/>
        </w:rPr>
        <w:t>леев в год, только из выплат, полученных в соответствии со статьей 90.</w:t>
      </w:r>
      <w:r w:rsidRPr="0050027C">
        <w:rPr>
          <w:sz w:val="28"/>
          <w:szCs w:val="28"/>
        </w:rPr>
        <w:t>»</w:t>
      </w:r>
      <w:r w:rsidR="00FF51AD" w:rsidRPr="0050027C">
        <w:rPr>
          <w:sz w:val="28"/>
          <w:szCs w:val="28"/>
        </w:rPr>
        <w:t>;</w:t>
      </w:r>
      <w:r w:rsidR="002B3452" w:rsidRPr="0050027C">
        <w:rPr>
          <w:sz w:val="28"/>
          <w:szCs w:val="28"/>
        </w:rPr>
        <w:t xml:space="preserve"> </w:t>
      </w:r>
    </w:p>
    <w:p w:rsidR="002B3452" w:rsidRPr="0050027C" w:rsidRDefault="00FF51AD" w:rsidP="008B24B7">
      <w:pPr>
        <w:pStyle w:val="a3"/>
        <w:spacing w:before="120"/>
        <w:ind w:firstLine="709"/>
        <w:rPr>
          <w:sz w:val="28"/>
          <w:szCs w:val="28"/>
        </w:rPr>
      </w:pPr>
      <w:r w:rsidRPr="0050027C">
        <w:rPr>
          <w:sz w:val="28"/>
          <w:szCs w:val="28"/>
        </w:rPr>
        <w:t xml:space="preserve">в </w:t>
      </w:r>
      <w:r w:rsidR="002B3452" w:rsidRPr="0050027C">
        <w:rPr>
          <w:sz w:val="28"/>
          <w:szCs w:val="28"/>
        </w:rPr>
        <w:t>пункт</w:t>
      </w:r>
      <w:r w:rsidRPr="0050027C">
        <w:rPr>
          <w:sz w:val="28"/>
          <w:szCs w:val="28"/>
        </w:rPr>
        <w:t>е</w:t>
      </w:r>
      <w:r w:rsidR="002B3452" w:rsidRPr="0050027C">
        <w:rPr>
          <w:sz w:val="28"/>
          <w:szCs w:val="28"/>
        </w:rPr>
        <w:t xml:space="preserve"> с) текст </w:t>
      </w:r>
      <w:r w:rsidR="002B3EBB" w:rsidRPr="0050027C">
        <w:rPr>
          <w:sz w:val="28"/>
          <w:szCs w:val="28"/>
        </w:rPr>
        <w:t>«</w:t>
      </w:r>
      <w:r w:rsidR="002B3452" w:rsidRPr="0050027C">
        <w:rPr>
          <w:sz w:val="28"/>
          <w:szCs w:val="28"/>
        </w:rPr>
        <w:t xml:space="preserve">(акционерные общества, общества с ограниченной ответственностью, кооперативы, арендные предприятия, государственные и муниципальные предприятия, в том числе их объединения; </w:t>
      </w:r>
      <w:proofErr w:type="gramStart"/>
      <w:r w:rsidR="002B3452" w:rsidRPr="0050027C">
        <w:rPr>
          <w:sz w:val="28"/>
          <w:szCs w:val="28"/>
        </w:rPr>
        <w:t>инвестиционные фонды и частные учреждения, действующие в области финансов, здравоохранения, образования, науки и культуры, общественных организаций, фондов, общественных - политических организаций, профсоюзов, религиозных организаций, объединения работодателей, организации адвокатов и нотариусов, в том числе их объединения, других организаций, предусмотренных законодательством)</w:t>
      </w:r>
      <w:r w:rsidRPr="0050027C">
        <w:rPr>
          <w:sz w:val="28"/>
          <w:szCs w:val="28"/>
        </w:rPr>
        <w:t>»</w:t>
      </w:r>
      <w:r w:rsidR="002B3452" w:rsidRPr="0050027C">
        <w:rPr>
          <w:sz w:val="28"/>
          <w:szCs w:val="28"/>
        </w:rPr>
        <w:t xml:space="preserve"> исключить; </w:t>
      </w:r>
      <w:proofErr w:type="gramEnd"/>
    </w:p>
    <w:p w:rsidR="002B3452" w:rsidRPr="0050027C" w:rsidRDefault="002B3452" w:rsidP="008B24B7">
      <w:pPr>
        <w:pStyle w:val="a3"/>
        <w:spacing w:before="120"/>
        <w:ind w:firstLine="709"/>
        <w:rPr>
          <w:sz w:val="28"/>
          <w:szCs w:val="28"/>
        </w:rPr>
      </w:pPr>
      <w:r w:rsidRPr="0050027C">
        <w:rPr>
          <w:sz w:val="28"/>
          <w:szCs w:val="28"/>
        </w:rPr>
        <w:t>часть (6) изложить в следующей редакции:</w:t>
      </w:r>
    </w:p>
    <w:p w:rsidR="002B3452" w:rsidRPr="0050027C" w:rsidRDefault="002B3452" w:rsidP="008B24B7">
      <w:pPr>
        <w:spacing w:before="120"/>
        <w:ind w:firstLine="709"/>
        <w:jc w:val="both"/>
        <w:textAlignment w:val="top"/>
        <w:rPr>
          <w:color w:val="000000"/>
          <w:szCs w:val="28"/>
        </w:rPr>
      </w:pPr>
      <w:proofErr w:type="gramStart"/>
      <w:r w:rsidRPr="0050027C">
        <w:rPr>
          <w:color w:val="000000"/>
          <w:szCs w:val="28"/>
        </w:rPr>
        <w:t>(6) Если налогоплательщик юридическое лицо, постоянное представительство, организационн</w:t>
      </w:r>
      <w:r w:rsidR="00FF51AD" w:rsidRPr="0050027C">
        <w:rPr>
          <w:color w:val="000000"/>
          <w:szCs w:val="28"/>
        </w:rPr>
        <w:t>ая</w:t>
      </w:r>
      <w:r w:rsidRPr="0050027C">
        <w:rPr>
          <w:color w:val="000000"/>
          <w:szCs w:val="28"/>
        </w:rPr>
        <w:t xml:space="preserve"> форм</w:t>
      </w:r>
      <w:r w:rsidR="00FF51AD" w:rsidRPr="0050027C">
        <w:rPr>
          <w:color w:val="000000"/>
          <w:szCs w:val="28"/>
        </w:rPr>
        <w:t>а</w:t>
      </w:r>
      <w:r w:rsidRPr="0050027C">
        <w:rPr>
          <w:color w:val="000000"/>
          <w:szCs w:val="28"/>
        </w:rPr>
        <w:t xml:space="preserve"> со статусом физического лица в соответствии с законодательством завершает свою деятельность в течени</w:t>
      </w:r>
      <w:r w:rsidR="00B63539" w:rsidRPr="0050027C">
        <w:rPr>
          <w:color w:val="000000"/>
          <w:szCs w:val="28"/>
        </w:rPr>
        <w:t>е</w:t>
      </w:r>
      <w:r w:rsidRPr="0050027C">
        <w:rPr>
          <w:color w:val="000000"/>
          <w:szCs w:val="28"/>
        </w:rPr>
        <w:t xml:space="preserve"> налогового года, его ответственное лицо обязано в 25</w:t>
      </w:r>
      <w:r w:rsidR="00B63539" w:rsidRPr="0050027C">
        <w:rPr>
          <w:color w:val="000000"/>
          <w:szCs w:val="28"/>
        </w:rPr>
        <w:t>-</w:t>
      </w:r>
      <w:r w:rsidRPr="0050027C">
        <w:rPr>
          <w:color w:val="000000"/>
          <w:szCs w:val="28"/>
        </w:rPr>
        <w:t>дне</w:t>
      </w:r>
      <w:r w:rsidR="00B63539" w:rsidRPr="0050027C">
        <w:rPr>
          <w:color w:val="000000"/>
          <w:szCs w:val="28"/>
        </w:rPr>
        <w:t>вны</w:t>
      </w:r>
      <w:r w:rsidRPr="0050027C">
        <w:rPr>
          <w:color w:val="000000"/>
          <w:szCs w:val="28"/>
        </w:rPr>
        <w:t>й</w:t>
      </w:r>
      <w:r w:rsidR="00B63539" w:rsidRPr="0050027C">
        <w:rPr>
          <w:color w:val="000000"/>
          <w:szCs w:val="28"/>
        </w:rPr>
        <w:t xml:space="preserve"> срок</w:t>
      </w:r>
      <w:r w:rsidRPr="0050027C">
        <w:rPr>
          <w:color w:val="000000"/>
          <w:szCs w:val="28"/>
        </w:rPr>
        <w:t xml:space="preserve"> со дня прекращения деятельности информировать об этом в письменной форме территориальный орган Государственной </w:t>
      </w:r>
      <w:r w:rsidR="00B63539" w:rsidRPr="0050027C">
        <w:rPr>
          <w:color w:val="000000"/>
          <w:szCs w:val="28"/>
        </w:rPr>
        <w:t>налоговой службы</w:t>
      </w:r>
      <w:r w:rsidRPr="0050027C">
        <w:rPr>
          <w:color w:val="000000"/>
          <w:szCs w:val="28"/>
        </w:rPr>
        <w:t>, и в 60</w:t>
      </w:r>
      <w:r w:rsidR="00D81B50" w:rsidRPr="0050027C">
        <w:rPr>
          <w:color w:val="000000"/>
          <w:szCs w:val="28"/>
        </w:rPr>
        <w:t>-</w:t>
      </w:r>
      <w:r w:rsidR="00B63539" w:rsidRPr="0050027C">
        <w:rPr>
          <w:color w:val="000000"/>
          <w:szCs w:val="28"/>
        </w:rPr>
        <w:t>дневный срок</w:t>
      </w:r>
      <w:r w:rsidRPr="0050027C">
        <w:rPr>
          <w:color w:val="000000"/>
          <w:szCs w:val="28"/>
        </w:rPr>
        <w:t xml:space="preserve"> со дня принятия решения о прекращении деятельности представить декларацию о</w:t>
      </w:r>
      <w:proofErr w:type="gramEnd"/>
      <w:r w:rsidRPr="0050027C">
        <w:rPr>
          <w:color w:val="000000"/>
          <w:szCs w:val="28"/>
        </w:rPr>
        <w:t xml:space="preserve"> подоходном налоге за весь годовой </w:t>
      </w:r>
      <w:r w:rsidR="00D81B50" w:rsidRPr="0050027C">
        <w:rPr>
          <w:color w:val="000000"/>
          <w:szCs w:val="28"/>
        </w:rPr>
        <w:t xml:space="preserve">отчетный </w:t>
      </w:r>
      <w:r w:rsidRPr="0050027C">
        <w:rPr>
          <w:color w:val="000000"/>
          <w:szCs w:val="28"/>
        </w:rPr>
        <w:t>период, в течение которого юридическое лицо, постоянное представительство, организационная форма со статусом физического лица</w:t>
      </w:r>
      <w:proofErr w:type="gramStart"/>
      <w:r w:rsidRPr="0050027C">
        <w:rPr>
          <w:color w:val="000000"/>
          <w:szCs w:val="28"/>
        </w:rPr>
        <w:t>,в</w:t>
      </w:r>
      <w:proofErr w:type="gramEnd"/>
      <w:r w:rsidRPr="0050027C">
        <w:rPr>
          <w:color w:val="000000"/>
          <w:szCs w:val="28"/>
        </w:rPr>
        <w:t xml:space="preserve"> соответствии с законодательством, </w:t>
      </w:r>
      <w:r w:rsidR="00D81B50" w:rsidRPr="0050027C">
        <w:rPr>
          <w:color w:val="000000"/>
          <w:szCs w:val="28"/>
        </w:rPr>
        <w:t xml:space="preserve">осуществляло </w:t>
      </w:r>
      <w:r w:rsidRPr="0050027C">
        <w:rPr>
          <w:color w:val="000000"/>
          <w:szCs w:val="28"/>
        </w:rPr>
        <w:t>предпринимательскую  деятельность</w:t>
      </w:r>
      <w:r w:rsidR="002B3EBB" w:rsidRPr="0050027C">
        <w:rPr>
          <w:color w:val="000000"/>
          <w:szCs w:val="28"/>
        </w:rPr>
        <w:t>»</w:t>
      </w:r>
      <w:r w:rsidRPr="0050027C">
        <w:rPr>
          <w:color w:val="000000"/>
          <w:szCs w:val="28"/>
        </w:rPr>
        <w:t>.</w:t>
      </w:r>
    </w:p>
    <w:p w:rsidR="002B3452" w:rsidRPr="0050027C" w:rsidRDefault="002B3452" w:rsidP="008B24B7">
      <w:pPr>
        <w:pStyle w:val="2"/>
        <w:spacing w:before="120" w:after="0" w:line="240" w:lineRule="auto"/>
        <w:ind w:firstLine="709"/>
        <w:jc w:val="both"/>
        <w:rPr>
          <w:szCs w:val="28"/>
        </w:rPr>
      </w:pPr>
      <w:r w:rsidRPr="0050027C">
        <w:rPr>
          <w:szCs w:val="28"/>
        </w:rPr>
        <w:t>4</w:t>
      </w:r>
      <w:r w:rsidR="0052380A" w:rsidRPr="0050027C">
        <w:rPr>
          <w:szCs w:val="28"/>
        </w:rPr>
        <w:t>2</w:t>
      </w:r>
      <w:r w:rsidRPr="0050027C">
        <w:rPr>
          <w:szCs w:val="28"/>
        </w:rPr>
        <w:t xml:space="preserve">. </w:t>
      </w:r>
      <w:r w:rsidR="00D81B50" w:rsidRPr="0050027C">
        <w:rPr>
          <w:szCs w:val="28"/>
        </w:rPr>
        <w:t>С</w:t>
      </w:r>
      <w:r w:rsidRPr="0050027C">
        <w:t>татья</w:t>
      </w:r>
      <w:r w:rsidRPr="0050027C">
        <w:rPr>
          <w:szCs w:val="28"/>
        </w:rPr>
        <w:t xml:space="preserve"> 84:</w:t>
      </w:r>
    </w:p>
    <w:p w:rsidR="002B3452" w:rsidRPr="0050027C" w:rsidRDefault="002B3452" w:rsidP="008B24B7">
      <w:pPr>
        <w:pStyle w:val="2"/>
        <w:spacing w:before="120" w:after="0" w:line="240" w:lineRule="auto"/>
        <w:ind w:firstLine="709"/>
        <w:jc w:val="both"/>
        <w:rPr>
          <w:szCs w:val="28"/>
        </w:rPr>
      </w:pPr>
      <w:r w:rsidRPr="0050027C">
        <w:t>часть</w:t>
      </w:r>
      <w:r w:rsidRPr="0050027C">
        <w:rPr>
          <w:szCs w:val="28"/>
        </w:rPr>
        <w:t xml:space="preserve"> (1) дополн</w:t>
      </w:r>
      <w:r w:rsidR="00D81B50" w:rsidRPr="0050027C">
        <w:rPr>
          <w:szCs w:val="28"/>
        </w:rPr>
        <w:t>ить</w:t>
      </w:r>
      <w:r w:rsidRPr="0050027C">
        <w:rPr>
          <w:szCs w:val="28"/>
        </w:rPr>
        <w:t xml:space="preserve"> в конце предложением </w:t>
      </w:r>
      <w:r w:rsidR="002B3EBB" w:rsidRPr="0050027C">
        <w:rPr>
          <w:szCs w:val="28"/>
        </w:rPr>
        <w:t>«</w:t>
      </w:r>
      <w:r w:rsidRPr="0050027C">
        <w:rPr>
          <w:szCs w:val="28"/>
        </w:rPr>
        <w:t>Положени</w:t>
      </w:r>
      <w:r w:rsidR="00D81B50" w:rsidRPr="0050027C">
        <w:rPr>
          <w:szCs w:val="28"/>
        </w:rPr>
        <w:t>я</w:t>
      </w:r>
      <w:r w:rsidRPr="0050027C">
        <w:rPr>
          <w:szCs w:val="28"/>
        </w:rPr>
        <w:t xml:space="preserve"> </w:t>
      </w:r>
      <w:r w:rsidR="00D81B50" w:rsidRPr="0050027C">
        <w:rPr>
          <w:szCs w:val="28"/>
        </w:rPr>
        <w:t xml:space="preserve">пункта b) </w:t>
      </w:r>
      <w:r w:rsidRPr="0050027C">
        <w:rPr>
          <w:szCs w:val="28"/>
        </w:rPr>
        <w:t xml:space="preserve">части (1) </w:t>
      </w:r>
      <w:r w:rsidRPr="0050027C">
        <w:rPr>
          <w:rStyle w:val="hps"/>
          <w:szCs w:val="28"/>
        </w:rPr>
        <w:t>не применяются</w:t>
      </w:r>
      <w:r w:rsidRPr="0050027C">
        <w:rPr>
          <w:rStyle w:val="apple-converted-space"/>
          <w:szCs w:val="28"/>
        </w:rPr>
        <w:t xml:space="preserve"> </w:t>
      </w:r>
      <w:r w:rsidRPr="0050027C">
        <w:rPr>
          <w:rStyle w:val="hps"/>
          <w:szCs w:val="28"/>
        </w:rPr>
        <w:t xml:space="preserve">в течение </w:t>
      </w:r>
      <w:r w:rsidR="00D81B50" w:rsidRPr="0050027C">
        <w:rPr>
          <w:rStyle w:val="hps"/>
          <w:szCs w:val="28"/>
        </w:rPr>
        <w:t xml:space="preserve">налогового </w:t>
      </w:r>
      <w:r w:rsidRPr="0050027C">
        <w:rPr>
          <w:rStyle w:val="hps"/>
          <w:szCs w:val="28"/>
        </w:rPr>
        <w:t>2012 года</w:t>
      </w:r>
      <w:proofErr w:type="gramStart"/>
      <w:r w:rsidRPr="0050027C">
        <w:rPr>
          <w:szCs w:val="28"/>
        </w:rPr>
        <w:t>.</w:t>
      </w:r>
      <w:r w:rsidR="002B3EBB" w:rsidRPr="0050027C">
        <w:rPr>
          <w:szCs w:val="28"/>
        </w:rPr>
        <w:t>»</w:t>
      </w:r>
      <w:r w:rsidRPr="0050027C">
        <w:rPr>
          <w:szCs w:val="28"/>
        </w:rPr>
        <w:t>;</w:t>
      </w:r>
    </w:p>
    <w:p w:rsidR="002B3452" w:rsidRPr="0050027C" w:rsidRDefault="002B3452" w:rsidP="008B24B7">
      <w:pPr>
        <w:pStyle w:val="2"/>
        <w:spacing w:before="120" w:after="0" w:line="240" w:lineRule="auto"/>
        <w:ind w:firstLine="709"/>
        <w:jc w:val="both"/>
        <w:rPr>
          <w:szCs w:val="28"/>
        </w:rPr>
      </w:pPr>
      <w:proofErr w:type="gramEnd"/>
      <w:r w:rsidRPr="0050027C">
        <w:t>часть</w:t>
      </w:r>
      <w:r w:rsidRPr="0050027C">
        <w:rPr>
          <w:szCs w:val="28"/>
        </w:rPr>
        <w:t xml:space="preserve"> (3):</w:t>
      </w:r>
    </w:p>
    <w:p w:rsidR="002B3452" w:rsidRPr="0050027C" w:rsidRDefault="002B3452" w:rsidP="008B24B7">
      <w:pPr>
        <w:pStyle w:val="2"/>
        <w:spacing w:before="120" w:after="0" w:line="240" w:lineRule="auto"/>
        <w:ind w:firstLine="709"/>
        <w:jc w:val="both"/>
        <w:rPr>
          <w:szCs w:val="28"/>
        </w:rPr>
      </w:pPr>
      <w:r w:rsidRPr="0050027C">
        <w:rPr>
          <w:szCs w:val="28"/>
        </w:rPr>
        <w:t xml:space="preserve">слова </w:t>
      </w:r>
      <w:r w:rsidR="002B3EBB" w:rsidRPr="0050027C">
        <w:rPr>
          <w:szCs w:val="28"/>
        </w:rPr>
        <w:t>«</w:t>
      </w:r>
      <w:r w:rsidRPr="0050027C">
        <w:rPr>
          <w:szCs w:val="28"/>
        </w:rPr>
        <w:t>филиалы и/или</w:t>
      </w:r>
      <w:r w:rsidR="002B3EBB" w:rsidRPr="0050027C">
        <w:rPr>
          <w:szCs w:val="28"/>
        </w:rPr>
        <w:t>»</w:t>
      </w:r>
      <w:r w:rsidRPr="0050027C">
        <w:rPr>
          <w:szCs w:val="28"/>
        </w:rPr>
        <w:t xml:space="preserve"> </w:t>
      </w:r>
      <w:r w:rsidRPr="0050027C">
        <w:t>исключить</w:t>
      </w:r>
      <w:r w:rsidRPr="0050027C">
        <w:rPr>
          <w:szCs w:val="28"/>
        </w:rPr>
        <w:t>;</w:t>
      </w:r>
    </w:p>
    <w:p w:rsidR="002B3452" w:rsidRPr="0050027C" w:rsidRDefault="002B3452" w:rsidP="008B24B7">
      <w:pPr>
        <w:pStyle w:val="2"/>
        <w:spacing w:before="120" w:after="0" w:line="240" w:lineRule="auto"/>
        <w:ind w:firstLine="709"/>
        <w:jc w:val="both"/>
        <w:rPr>
          <w:szCs w:val="28"/>
        </w:rPr>
      </w:pPr>
      <w:r w:rsidRPr="0050027C">
        <w:rPr>
          <w:szCs w:val="28"/>
        </w:rPr>
        <w:t xml:space="preserve">слова </w:t>
      </w:r>
      <w:r w:rsidR="002B3EBB" w:rsidRPr="0050027C">
        <w:rPr>
          <w:szCs w:val="28"/>
        </w:rPr>
        <w:t>«</w:t>
      </w:r>
      <w:r w:rsidRPr="0050027C">
        <w:rPr>
          <w:szCs w:val="28"/>
        </w:rPr>
        <w:t>филиалы и/или</w:t>
      </w:r>
      <w:r w:rsidR="002B3EBB" w:rsidRPr="0050027C">
        <w:rPr>
          <w:szCs w:val="28"/>
        </w:rPr>
        <w:t>»</w:t>
      </w:r>
      <w:r w:rsidRPr="0050027C">
        <w:rPr>
          <w:szCs w:val="28"/>
        </w:rPr>
        <w:t xml:space="preserve"> </w:t>
      </w:r>
      <w:r w:rsidRPr="0050027C">
        <w:t>исключить</w:t>
      </w:r>
      <w:r w:rsidRPr="0050027C">
        <w:rPr>
          <w:szCs w:val="28"/>
        </w:rPr>
        <w:t>;</w:t>
      </w:r>
    </w:p>
    <w:p w:rsidR="002B3452" w:rsidRPr="0050027C" w:rsidRDefault="002B3452" w:rsidP="008B24B7">
      <w:pPr>
        <w:pStyle w:val="2"/>
        <w:spacing w:before="120" w:after="0" w:line="240" w:lineRule="auto"/>
        <w:ind w:firstLine="709"/>
        <w:jc w:val="both"/>
        <w:rPr>
          <w:szCs w:val="28"/>
        </w:rPr>
      </w:pPr>
      <w:r w:rsidRPr="0050027C">
        <w:rPr>
          <w:szCs w:val="28"/>
        </w:rPr>
        <w:t xml:space="preserve">слова </w:t>
      </w:r>
      <w:r w:rsidR="002B3EBB" w:rsidRPr="0050027C">
        <w:rPr>
          <w:szCs w:val="28"/>
        </w:rPr>
        <w:t>«</w:t>
      </w:r>
      <w:r w:rsidRPr="0050027C">
        <w:rPr>
          <w:szCs w:val="28"/>
        </w:rPr>
        <w:t>филиала и/или</w:t>
      </w:r>
      <w:r w:rsidR="002B3EBB" w:rsidRPr="0050027C">
        <w:rPr>
          <w:szCs w:val="28"/>
        </w:rPr>
        <w:t>»</w:t>
      </w:r>
      <w:r w:rsidRPr="0050027C">
        <w:rPr>
          <w:szCs w:val="28"/>
        </w:rPr>
        <w:t xml:space="preserve"> </w:t>
      </w:r>
      <w:r w:rsidRPr="0050027C">
        <w:t>исключить</w:t>
      </w:r>
      <w:r w:rsidRPr="0050027C">
        <w:rPr>
          <w:szCs w:val="28"/>
        </w:rPr>
        <w:t>.</w:t>
      </w:r>
    </w:p>
    <w:p w:rsidR="002B3452" w:rsidRPr="0050027C" w:rsidRDefault="002B3452" w:rsidP="008B24B7">
      <w:pPr>
        <w:pStyle w:val="2"/>
        <w:spacing w:before="120" w:after="0" w:line="240" w:lineRule="auto"/>
        <w:ind w:firstLine="709"/>
        <w:jc w:val="both"/>
        <w:rPr>
          <w:szCs w:val="28"/>
        </w:rPr>
      </w:pPr>
      <w:r w:rsidRPr="0050027C">
        <w:rPr>
          <w:szCs w:val="28"/>
        </w:rPr>
        <w:t>4</w:t>
      </w:r>
      <w:r w:rsidR="0052380A" w:rsidRPr="0050027C">
        <w:rPr>
          <w:szCs w:val="28"/>
        </w:rPr>
        <w:t>3</w:t>
      </w:r>
      <w:r w:rsidRPr="0050027C">
        <w:rPr>
          <w:szCs w:val="28"/>
        </w:rPr>
        <w:t xml:space="preserve">. </w:t>
      </w:r>
      <w:r w:rsidR="00D81B50" w:rsidRPr="0050027C">
        <w:rPr>
          <w:szCs w:val="28"/>
        </w:rPr>
        <w:t>С</w:t>
      </w:r>
      <w:r w:rsidRPr="0050027C">
        <w:t>татья</w:t>
      </w:r>
      <w:r w:rsidRPr="0050027C">
        <w:rPr>
          <w:szCs w:val="28"/>
        </w:rPr>
        <w:t xml:space="preserve"> 88:</w:t>
      </w:r>
    </w:p>
    <w:p w:rsidR="002B3452" w:rsidRPr="0050027C" w:rsidRDefault="002B3452" w:rsidP="008B24B7">
      <w:pPr>
        <w:pStyle w:val="2"/>
        <w:spacing w:before="120" w:after="0" w:line="240" w:lineRule="auto"/>
        <w:ind w:firstLine="709"/>
        <w:jc w:val="both"/>
        <w:rPr>
          <w:szCs w:val="28"/>
        </w:rPr>
      </w:pPr>
      <w:proofErr w:type="gramStart"/>
      <w:r w:rsidRPr="0050027C">
        <w:t>часть</w:t>
      </w:r>
      <w:r w:rsidRPr="0050027C">
        <w:rPr>
          <w:szCs w:val="28"/>
        </w:rPr>
        <w:t xml:space="preserve"> (2) дополн</w:t>
      </w:r>
      <w:r w:rsidR="00294BE0" w:rsidRPr="0050027C">
        <w:rPr>
          <w:szCs w:val="28"/>
        </w:rPr>
        <w:t>ить</w:t>
      </w:r>
      <w:r w:rsidRPr="0050027C">
        <w:rPr>
          <w:szCs w:val="28"/>
        </w:rPr>
        <w:t xml:space="preserve"> в конце </w:t>
      </w:r>
      <w:r w:rsidR="00CB5196" w:rsidRPr="0050027C">
        <w:rPr>
          <w:szCs w:val="28"/>
        </w:rPr>
        <w:t>словами</w:t>
      </w:r>
      <w:r w:rsidRPr="0050027C">
        <w:rPr>
          <w:szCs w:val="28"/>
        </w:rPr>
        <w:t xml:space="preserve"> </w:t>
      </w:r>
      <w:r w:rsidR="002B3EBB" w:rsidRPr="0050027C">
        <w:rPr>
          <w:szCs w:val="28"/>
        </w:rPr>
        <w:t>«</w:t>
      </w:r>
      <w:r w:rsidRPr="0050027C">
        <w:rPr>
          <w:szCs w:val="28"/>
        </w:rPr>
        <w:t xml:space="preserve">, кроме </w:t>
      </w:r>
      <w:r w:rsidRPr="0050027C">
        <w:rPr>
          <w:rStyle w:val="apple-style-span"/>
          <w:szCs w:val="28"/>
        </w:rPr>
        <w:t>случаев</w:t>
      </w:r>
      <w:r w:rsidR="00294BE0" w:rsidRPr="0050027C">
        <w:rPr>
          <w:rStyle w:val="apple-style-span"/>
          <w:szCs w:val="28"/>
        </w:rPr>
        <w:t>,</w:t>
      </w:r>
      <w:r w:rsidRPr="0050027C">
        <w:rPr>
          <w:szCs w:val="28"/>
        </w:rPr>
        <w:t xml:space="preserve"> в которых наемный работник получает </w:t>
      </w:r>
      <w:r w:rsidRPr="0050027C">
        <w:rPr>
          <w:rStyle w:val="hps"/>
          <w:szCs w:val="28"/>
        </w:rPr>
        <w:t>право на дополнительны</w:t>
      </w:r>
      <w:r w:rsidR="00294BE0" w:rsidRPr="0050027C">
        <w:rPr>
          <w:rStyle w:val="hps"/>
          <w:szCs w:val="28"/>
        </w:rPr>
        <w:t>е</w:t>
      </w:r>
      <w:r w:rsidRPr="0050027C">
        <w:rPr>
          <w:rStyle w:val="apple-converted-space"/>
          <w:szCs w:val="28"/>
        </w:rPr>
        <w:t xml:space="preserve"> </w:t>
      </w:r>
      <w:r w:rsidRPr="0050027C">
        <w:rPr>
          <w:rStyle w:val="hps"/>
          <w:szCs w:val="28"/>
        </w:rPr>
        <w:t>льгот</w:t>
      </w:r>
      <w:r w:rsidR="00294BE0" w:rsidRPr="0050027C">
        <w:rPr>
          <w:rStyle w:val="hps"/>
          <w:szCs w:val="28"/>
        </w:rPr>
        <w:t>ы</w:t>
      </w:r>
      <w:r w:rsidRPr="0050027C">
        <w:rPr>
          <w:rStyle w:val="hps"/>
          <w:szCs w:val="28"/>
        </w:rPr>
        <w:t xml:space="preserve"> или</w:t>
      </w:r>
      <w:r w:rsidRPr="0050027C">
        <w:rPr>
          <w:rStyle w:val="apple-converted-space"/>
          <w:szCs w:val="28"/>
        </w:rPr>
        <w:t xml:space="preserve"> </w:t>
      </w:r>
      <w:r w:rsidRPr="0050027C">
        <w:rPr>
          <w:rStyle w:val="hps"/>
          <w:szCs w:val="28"/>
        </w:rPr>
        <w:t>теряет право на как</w:t>
      </w:r>
      <w:r w:rsidR="00294BE0" w:rsidRPr="0050027C">
        <w:rPr>
          <w:rStyle w:val="hps"/>
          <w:szCs w:val="28"/>
        </w:rPr>
        <w:t>ие</w:t>
      </w:r>
      <w:r w:rsidRPr="0050027C">
        <w:rPr>
          <w:rStyle w:val="hps"/>
          <w:szCs w:val="28"/>
        </w:rPr>
        <w:t>-то льгот</w:t>
      </w:r>
      <w:r w:rsidR="00294BE0" w:rsidRPr="0050027C">
        <w:rPr>
          <w:rStyle w:val="hps"/>
          <w:szCs w:val="28"/>
        </w:rPr>
        <w:t>ы</w:t>
      </w:r>
      <w:r w:rsidR="002B3EBB" w:rsidRPr="0050027C">
        <w:rPr>
          <w:szCs w:val="28"/>
        </w:rPr>
        <w:t>»</w:t>
      </w:r>
      <w:r w:rsidRPr="0050027C">
        <w:rPr>
          <w:szCs w:val="28"/>
        </w:rPr>
        <w:t>;</w:t>
      </w:r>
      <w:proofErr w:type="gramEnd"/>
    </w:p>
    <w:p w:rsidR="002B3452" w:rsidRPr="0050027C" w:rsidRDefault="002B3452" w:rsidP="008B24B7">
      <w:pPr>
        <w:spacing w:before="120"/>
        <w:ind w:firstLine="709"/>
        <w:jc w:val="both"/>
        <w:rPr>
          <w:szCs w:val="28"/>
        </w:rPr>
      </w:pPr>
      <w:r w:rsidRPr="0050027C">
        <w:t>в части</w:t>
      </w:r>
      <w:r w:rsidRPr="0050027C">
        <w:rPr>
          <w:szCs w:val="28"/>
        </w:rPr>
        <w:t xml:space="preserve"> (5) </w:t>
      </w:r>
      <w:r w:rsidR="00294BE0" w:rsidRPr="0050027C">
        <w:rPr>
          <w:szCs w:val="28"/>
        </w:rPr>
        <w:t xml:space="preserve">слова </w:t>
      </w:r>
      <w:r w:rsidR="002B3EBB" w:rsidRPr="0050027C">
        <w:rPr>
          <w:szCs w:val="28"/>
        </w:rPr>
        <w:t>«</w:t>
      </w:r>
      <w:r w:rsidRPr="0050027C">
        <w:rPr>
          <w:szCs w:val="28"/>
        </w:rPr>
        <w:t>имеет две или более характеристики, определяющ</w:t>
      </w:r>
      <w:r w:rsidR="00294BE0" w:rsidRPr="0050027C">
        <w:rPr>
          <w:szCs w:val="28"/>
        </w:rPr>
        <w:t>и</w:t>
      </w:r>
      <w:r w:rsidRPr="0050027C">
        <w:rPr>
          <w:szCs w:val="28"/>
        </w:rPr>
        <w:t>е</w:t>
      </w:r>
      <w:r w:rsidR="00294BE0" w:rsidRPr="0050027C">
        <w:rPr>
          <w:szCs w:val="28"/>
        </w:rPr>
        <w:t xml:space="preserve"> его</w:t>
      </w:r>
      <w:r w:rsidRPr="0050027C">
        <w:rPr>
          <w:szCs w:val="28"/>
        </w:rPr>
        <w:t xml:space="preserve"> как работник</w:t>
      </w:r>
      <w:r w:rsidR="00294BE0" w:rsidRPr="0050027C">
        <w:rPr>
          <w:szCs w:val="28"/>
        </w:rPr>
        <w:t>а</w:t>
      </w:r>
      <w:r w:rsidRPr="0050027C">
        <w:rPr>
          <w:szCs w:val="28"/>
        </w:rPr>
        <w:t xml:space="preserve"> по найму</w:t>
      </w:r>
      <w:r w:rsidR="002B3EBB" w:rsidRPr="0050027C">
        <w:rPr>
          <w:szCs w:val="28"/>
        </w:rPr>
        <w:t>»</w:t>
      </w:r>
      <w:r w:rsidRPr="0050027C">
        <w:rPr>
          <w:szCs w:val="28"/>
        </w:rPr>
        <w:t xml:space="preserve"> </w:t>
      </w:r>
      <w:r w:rsidRPr="0050027C">
        <w:rPr>
          <w:rStyle w:val="apple-style-span"/>
          <w:szCs w:val="28"/>
        </w:rPr>
        <w:t>замен</w:t>
      </w:r>
      <w:r w:rsidR="00294BE0" w:rsidRPr="0050027C">
        <w:rPr>
          <w:rStyle w:val="apple-style-span"/>
          <w:szCs w:val="28"/>
        </w:rPr>
        <w:t>ить</w:t>
      </w:r>
      <w:r w:rsidRPr="0050027C">
        <w:rPr>
          <w:rStyle w:val="apple-style-span"/>
          <w:szCs w:val="28"/>
        </w:rPr>
        <w:t xml:space="preserve"> </w:t>
      </w:r>
      <w:r w:rsidR="00294BE0" w:rsidRPr="0050027C">
        <w:rPr>
          <w:szCs w:val="28"/>
        </w:rPr>
        <w:t xml:space="preserve">словами </w:t>
      </w:r>
      <w:r w:rsidR="002B3EBB" w:rsidRPr="0050027C">
        <w:rPr>
          <w:szCs w:val="28"/>
        </w:rPr>
        <w:t>«</w:t>
      </w:r>
      <w:r w:rsidRPr="0050027C">
        <w:rPr>
          <w:szCs w:val="28"/>
        </w:rPr>
        <w:t>и/или работ</w:t>
      </w:r>
      <w:r w:rsidR="00294BE0" w:rsidRPr="0050027C">
        <w:rPr>
          <w:szCs w:val="28"/>
        </w:rPr>
        <w:t>ы</w:t>
      </w:r>
      <w:r w:rsidR="002B3EBB" w:rsidRPr="0050027C">
        <w:rPr>
          <w:szCs w:val="28"/>
        </w:rPr>
        <w:t>»</w:t>
      </w:r>
      <w:r w:rsidR="00294BE0" w:rsidRPr="0050027C">
        <w:rPr>
          <w:szCs w:val="28"/>
        </w:rPr>
        <w:t>,</w:t>
      </w:r>
      <w:r w:rsidRPr="0050027C">
        <w:rPr>
          <w:szCs w:val="28"/>
        </w:rPr>
        <w:t xml:space="preserve"> а </w:t>
      </w:r>
      <w:r w:rsidR="00294BE0" w:rsidRPr="0050027C">
        <w:rPr>
          <w:szCs w:val="28"/>
        </w:rPr>
        <w:t xml:space="preserve">слова </w:t>
      </w:r>
      <w:r w:rsidR="002B3EBB" w:rsidRPr="0050027C">
        <w:rPr>
          <w:szCs w:val="28"/>
        </w:rPr>
        <w:t>«</w:t>
      </w:r>
      <w:r w:rsidRPr="0050027C">
        <w:rPr>
          <w:szCs w:val="28"/>
        </w:rPr>
        <w:t>настоящей статьей</w:t>
      </w:r>
      <w:r w:rsidR="002B3EBB" w:rsidRPr="0050027C">
        <w:rPr>
          <w:szCs w:val="28"/>
        </w:rPr>
        <w:t>»</w:t>
      </w:r>
      <w:r w:rsidRPr="0050027C">
        <w:rPr>
          <w:szCs w:val="28"/>
        </w:rPr>
        <w:t xml:space="preserve"> </w:t>
      </w:r>
      <w:r w:rsidRPr="0050027C">
        <w:rPr>
          <w:rStyle w:val="apple-style-span"/>
          <w:szCs w:val="28"/>
        </w:rPr>
        <w:t>замен</w:t>
      </w:r>
      <w:r w:rsidR="00294BE0" w:rsidRPr="0050027C">
        <w:rPr>
          <w:rStyle w:val="apple-style-span"/>
          <w:szCs w:val="28"/>
        </w:rPr>
        <w:t>ить</w:t>
      </w:r>
      <w:r w:rsidRPr="0050027C">
        <w:rPr>
          <w:rStyle w:val="apple-style-span"/>
          <w:szCs w:val="28"/>
        </w:rPr>
        <w:t xml:space="preserve"> </w:t>
      </w:r>
      <w:r w:rsidR="00294BE0" w:rsidRPr="0050027C">
        <w:rPr>
          <w:szCs w:val="28"/>
        </w:rPr>
        <w:t xml:space="preserve">словами </w:t>
      </w:r>
      <w:r w:rsidR="002B3EBB" w:rsidRPr="0050027C">
        <w:rPr>
          <w:szCs w:val="28"/>
        </w:rPr>
        <w:t>«</w:t>
      </w:r>
      <w:r w:rsidRPr="0050027C">
        <w:rPr>
          <w:szCs w:val="28"/>
        </w:rPr>
        <w:t>ставка</w:t>
      </w:r>
      <w:r w:rsidR="00294BE0" w:rsidRPr="0050027C">
        <w:rPr>
          <w:szCs w:val="28"/>
        </w:rPr>
        <w:t>ми,</w:t>
      </w:r>
      <w:r w:rsidRPr="0050027C">
        <w:rPr>
          <w:szCs w:val="28"/>
        </w:rPr>
        <w:t xml:space="preserve"> </w:t>
      </w:r>
      <w:r w:rsidRPr="0050027C">
        <w:rPr>
          <w:rStyle w:val="apple-style-span"/>
          <w:szCs w:val="28"/>
        </w:rPr>
        <w:t>предусмотрен</w:t>
      </w:r>
      <w:r w:rsidR="00294BE0" w:rsidRPr="0050027C">
        <w:rPr>
          <w:rStyle w:val="apple-style-span"/>
          <w:szCs w:val="28"/>
        </w:rPr>
        <w:t>ными</w:t>
      </w:r>
      <w:r w:rsidRPr="0050027C">
        <w:rPr>
          <w:rStyle w:val="apple-style-span"/>
          <w:szCs w:val="28"/>
        </w:rPr>
        <w:t xml:space="preserve"> в </w:t>
      </w:r>
      <w:r w:rsidR="00294BE0" w:rsidRPr="0050027C">
        <w:rPr>
          <w:rStyle w:val="apple-style-span"/>
          <w:szCs w:val="28"/>
        </w:rPr>
        <w:t xml:space="preserve">пункте а) </w:t>
      </w:r>
      <w:r w:rsidRPr="0050027C">
        <w:rPr>
          <w:rStyle w:val="apple-style-span"/>
          <w:szCs w:val="28"/>
        </w:rPr>
        <w:t>стать</w:t>
      </w:r>
      <w:r w:rsidR="00294BE0" w:rsidRPr="0050027C">
        <w:rPr>
          <w:rStyle w:val="apple-style-span"/>
          <w:szCs w:val="28"/>
        </w:rPr>
        <w:t>и</w:t>
      </w:r>
      <w:r w:rsidRPr="0050027C">
        <w:rPr>
          <w:rStyle w:val="apple-style-span"/>
          <w:szCs w:val="28"/>
        </w:rPr>
        <w:t xml:space="preserve"> </w:t>
      </w:r>
      <w:r w:rsidRPr="0050027C">
        <w:rPr>
          <w:szCs w:val="28"/>
        </w:rPr>
        <w:t>15</w:t>
      </w:r>
      <w:r w:rsidR="002B3EBB" w:rsidRPr="0050027C">
        <w:rPr>
          <w:szCs w:val="28"/>
        </w:rPr>
        <w:t>»</w:t>
      </w:r>
      <w:r w:rsidRPr="0050027C">
        <w:rPr>
          <w:szCs w:val="28"/>
        </w:rPr>
        <w:t>.</w:t>
      </w:r>
    </w:p>
    <w:p w:rsidR="002B3452" w:rsidRPr="0050027C" w:rsidRDefault="002B3452" w:rsidP="008B24B7">
      <w:pPr>
        <w:spacing w:before="120"/>
        <w:ind w:firstLine="709"/>
        <w:jc w:val="both"/>
      </w:pPr>
      <w:r w:rsidRPr="0050027C">
        <w:rPr>
          <w:szCs w:val="28"/>
        </w:rPr>
        <w:lastRenderedPageBreak/>
        <w:t>4</w:t>
      </w:r>
      <w:r w:rsidR="0052380A" w:rsidRPr="0050027C">
        <w:rPr>
          <w:szCs w:val="28"/>
        </w:rPr>
        <w:t>4</w:t>
      </w:r>
      <w:r w:rsidRPr="0050027C">
        <w:rPr>
          <w:szCs w:val="28"/>
        </w:rPr>
        <w:t xml:space="preserve">. В </w:t>
      </w:r>
      <w:r w:rsidR="00294BE0" w:rsidRPr="0050027C">
        <w:t>части</w:t>
      </w:r>
      <w:r w:rsidR="00294BE0" w:rsidRPr="0050027C">
        <w:rPr>
          <w:szCs w:val="28"/>
        </w:rPr>
        <w:t xml:space="preserve"> (1) </w:t>
      </w:r>
      <w:r w:rsidRPr="0050027C">
        <w:rPr>
          <w:szCs w:val="28"/>
        </w:rPr>
        <w:t>с</w:t>
      </w:r>
      <w:r w:rsidRPr="0050027C">
        <w:t>татьи</w:t>
      </w:r>
      <w:r w:rsidRPr="0050027C">
        <w:rPr>
          <w:szCs w:val="28"/>
        </w:rPr>
        <w:t xml:space="preserve"> 89 после слов </w:t>
      </w:r>
      <w:r w:rsidR="002B3EBB" w:rsidRPr="0050027C">
        <w:rPr>
          <w:szCs w:val="28"/>
        </w:rPr>
        <w:t>«</w:t>
      </w:r>
      <w:r w:rsidRPr="0050027C">
        <w:rPr>
          <w:szCs w:val="28"/>
        </w:rPr>
        <w:t>за исключением</w:t>
      </w:r>
      <w:r w:rsidR="002B3EBB" w:rsidRPr="0050027C">
        <w:rPr>
          <w:szCs w:val="28"/>
        </w:rPr>
        <w:t>»</w:t>
      </w:r>
      <w:r w:rsidRPr="0050027C">
        <w:rPr>
          <w:szCs w:val="28"/>
        </w:rPr>
        <w:t xml:space="preserve"> </w:t>
      </w:r>
      <w:r w:rsidR="004E18D3" w:rsidRPr="0050027C">
        <w:rPr>
          <w:rStyle w:val="apple-style-span"/>
          <w:szCs w:val="28"/>
        </w:rPr>
        <w:t xml:space="preserve">дополнить </w:t>
      </w:r>
      <w:r w:rsidRPr="0050027C">
        <w:rPr>
          <w:szCs w:val="28"/>
        </w:rPr>
        <w:t>слова</w:t>
      </w:r>
      <w:r w:rsidR="004E18D3" w:rsidRPr="0050027C">
        <w:rPr>
          <w:szCs w:val="28"/>
        </w:rPr>
        <w:t>ми</w:t>
      </w:r>
      <w:r w:rsidRPr="0050027C">
        <w:rPr>
          <w:szCs w:val="28"/>
        </w:rPr>
        <w:t xml:space="preserve"> </w:t>
      </w:r>
      <w:r w:rsidR="002B3EBB" w:rsidRPr="0050027C">
        <w:rPr>
          <w:szCs w:val="28"/>
        </w:rPr>
        <w:t>«</w:t>
      </w:r>
      <w:r w:rsidR="004E18D3" w:rsidRPr="0050027C">
        <w:rPr>
          <w:rStyle w:val="hps"/>
          <w:szCs w:val="28"/>
        </w:rPr>
        <w:t xml:space="preserve">выполняющих </w:t>
      </w:r>
      <w:r w:rsidRPr="0050027C">
        <w:rPr>
          <w:rStyle w:val="hps"/>
          <w:szCs w:val="28"/>
        </w:rPr>
        <w:t>в пользу</w:t>
      </w:r>
      <w:r w:rsidR="002B3EBB" w:rsidRPr="0050027C">
        <w:rPr>
          <w:szCs w:val="28"/>
        </w:rPr>
        <w:t>»</w:t>
      </w:r>
      <w:r w:rsidRPr="0050027C">
        <w:rPr>
          <w:szCs w:val="28"/>
        </w:rPr>
        <w:t>.</w:t>
      </w:r>
    </w:p>
    <w:p w:rsidR="002B3452" w:rsidRPr="0050027C" w:rsidRDefault="002B3452" w:rsidP="008B24B7">
      <w:pPr>
        <w:spacing w:before="120"/>
        <w:ind w:firstLine="709"/>
        <w:jc w:val="both"/>
        <w:rPr>
          <w:rFonts w:eastAsia="Times New Roman"/>
          <w:szCs w:val="28"/>
        </w:rPr>
      </w:pPr>
      <w:r w:rsidRPr="0050027C">
        <w:rPr>
          <w:szCs w:val="28"/>
        </w:rPr>
        <w:t>4</w:t>
      </w:r>
      <w:r w:rsidR="0052380A" w:rsidRPr="0050027C">
        <w:rPr>
          <w:szCs w:val="28"/>
        </w:rPr>
        <w:t>5</w:t>
      </w:r>
      <w:r w:rsidRPr="0050027C">
        <w:rPr>
          <w:szCs w:val="28"/>
        </w:rPr>
        <w:t xml:space="preserve">. </w:t>
      </w:r>
      <w:r w:rsidR="004E18D3" w:rsidRPr="0050027C">
        <w:rPr>
          <w:rFonts w:eastAsia="Times New Roman"/>
          <w:szCs w:val="28"/>
        </w:rPr>
        <w:t xml:space="preserve">Статья </w:t>
      </w:r>
      <w:r w:rsidRPr="0050027C">
        <w:rPr>
          <w:rFonts w:eastAsia="Times New Roman"/>
          <w:szCs w:val="28"/>
        </w:rPr>
        <w:t xml:space="preserve">90: </w:t>
      </w:r>
    </w:p>
    <w:p w:rsidR="002B3452" w:rsidRPr="0050027C" w:rsidRDefault="002B3452" w:rsidP="008B24B7">
      <w:pPr>
        <w:spacing w:before="120"/>
        <w:ind w:firstLine="709"/>
        <w:jc w:val="both"/>
        <w:rPr>
          <w:rFonts w:eastAsia="Times New Roman"/>
          <w:szCs w:val="28"/>
        </w:rPr>
      </w:pPr>
      <w:r w:rsidRPr="0050027C">
        <w:rPr>
          <w:rFonts w:eastAsia="Times New Roman"/>
          <w:szCs w:val="28"/>
        </w:rPr>
        <w:t>часть (1) с</w:t>
      </w:r>
      <w:r w:rsidR="004E18D3" w:rsidRPr="0050027C">
        <w:rPr>
          <w:rFonts w:eastAsia="Times New Roman"/>
          <w:szCs w:val="28"/>
        </w:rPr>
        <w:t>тановится</w:t>
      </w:r>
      <w:r w:rsidRPr="0050027C">
        <w:rPr>
          <w:rFonts w:eastAsia="Times New Roman"/>
          <w:szCs w:val="28"/>
        </w:rPr>
        <w:t xml:space="preserve"> единственн</w:t>
      </w:r>
      <w:r w:rsidR="004E18D3" w:rsidRPr="0050027C">
        <w:rPr>
          <w:rFonts w:eastAsia="Times New Roman"/>
          <w:szCs w:val="28"/>
        </w:rPr>
        <w:t>ой</w:t>
      </w:r>
      <w:r w:rsidRPr="0050027C">
        <w:rPr>
          <w:rFonts w:eastAsia="Times New Roman"/>
          <w:szCs w:val="28"/>
        </w:rPr>
        <w:t xml:space="preserve"> часть</w:t>
      </w:r>
      <w:r w:rsidR="004E18D3" w:rsidRPr="0050027C">
        <w:rPr>
          <w:rFonts w:eastAsia="Times New Roman"/>
          <w:szCs w:val="28"/>
        </w:rPr>
        <w:t>ю</w:t>
      </w:r>
      <w:r w:rsidRPr="0050027C">
        <w:rPr>
          <w:rFonts w:eastAsia="Times New Roman"/>
          <w:szCs w:val="28"/>
        </w:rPr>
        <w:t xml:space="preserve"> следующе</w:t>
      </w:r>
      <w:r w:rsidR="004E18D3" w:rsidRPr="0050027C">
        <w:rPr>
          <w:rFonts w:eastAsia="Times New Roman"/>
          <w:szCs w:val="28"/>
        </w:rPr>
        <w:t>го</w:t>
      </w:r>
      <w:r w:rsidRPr="0050027C">
        <w:rPr>
          <w:rFonts w:eastAsia="Times New Roman"/>
          <w:szCs w:val="28"/>
        </w:rPr>
        <w:t xml:space="preserve"> </w:t>
      </w:r>
      <w:r w:rsidR="004E18D3" w:rsidRPr="0050027C">
        <w:rPr>
          <w:rFonts w:eastAsia="Times New Roman"/>
          <w:szCs w:val="28"/>
        </w:rPr>
        <w:t>содержания</w:t>
      </w:r>
      <w:r w:rsidRPr="0050027C">
        <w:rPr>
          <w:rFonts w:eastAsia="Times New Roman"/>
          <w:szCs w:val="28"/>
        </w:rPr>
        <w:t>:</w:t>
      </w:r>
    </w:p>
    <w:p w:rsidR="002E7490" w:rsidRPr="0050027C" w:rsidRDefault="002B3EBB" w:rsidP="008B24B7">
      <w:pPr>
        <w:spacing w:before="120"/>
        <w:ind w:firstLine="709"/>
        <w:jc w:val="both"/>
        <w:rPr>
          <w:szCs w:val="28"/>
        </w:rPr>
      </w:pPr>
      <w:proofErr w:type="gramStart"/>
      <w:r w:rsidRPr="0050027C">
        <w:rPr>
          <w:rFonts w:eastAsia="Times New Roman"/>
          <w:szCs w:val="28"/>
        </w:rPr>
        <w:t>«</w:t>
      </w:r>
      <w:r w:rsidR="002B3452" w:rsidRPr="0050027C">
        <w:rPr>
          <w:rFonts w:eastAsia="Times New Roman"/>
          <w:szCs w:val="28"/>
        </w:rPr>
        <w:t>(1) Каждое лицо, осуществляющее предпринимательскую деятельность, каждое представительство</w:t>
      </w:r>
      <w:r w:rsidR="004E18D3" w:rsidRPr="0050027C">
        <w:rPr>
          <w:rFonts w:eastAsia="Times New Roman"/>
          <w:szCs w:val="28"/>
        </w:rPr>
        <w:t>,</w:t>
      </w:r>
      <w:r w:rsidR="002B3452" w:rsidRPr="0050027C">
        <w:rPr>
          <w:rFonts w:eastAsia="Times New Roman"/>
          <w:szCs w:val="28"/>
        </w:rPr>
        <w:t xml:space="preserve"> согласно пункту 20) статьи </w:t>
      </w:r>
      <w:r w:rsidR="004E18D3" w:rsidRPr="0050027C">
        <w:rPr>
          <w:rFonts w:eastAsia="Times New Roman"/>
          <w:szCs w:val="28"/>
        </w:rPr>
        <w:t>5</w:t>
      </w:r>
      <w:r w:rsidR="002B3452" w:rsidRPr="0050027C">
        <w:rPr>
          <w:rFonts w:eastAsia="Times New Roman"/>
          <w:szCs w:val="28"/>
        </w:rPr>
        <w:t>, п</w:t>
      </w:r>
      <w:r w:rsidR="002B3452" w:rsidRPr="0050027C">
        <w:rPr>
          <w:rFonts w:eastAsia="Times New Roman"/>
          <w:iCs/>
          <w:szCs w:val="28"/>
        </w:rPr>
        <w:t>остоянное представительство</w:t>
      </w:r>
      <w:r w:rsidR="002B3452" w:rsidRPr="0050027C">
        <w:rPr>
          <w:rFonts w:eastAsia="Times New Roman"/>
          <w:szCs w:val="28"/>
        </w:rPr>
        <w:t>, учреждение, организация, включая любой орган публичной власти и публичное учреждение</w:t>
      </w:r>
      <w:r w:rsidR="000F02AA" w:rsidRPr="0050027C">
        <w:rPr>
          <w:rFonts w:eastAsia="Times New Roman"/>
          <w:szCs w:val="28"/>
        </w:rPr>
        <w:t xml:space="preserve"> </w:t>
      </w:r>
      <w:r w:rsidR="002B3452" w:rsidRPr="0050027C">
        <w:rPr>
          <w:rFonts w:eastAsia="Times New Roman"/>
          <w:szCs w:val="28"/>
        </w:rPr>
        <w:t>удержива</w:t>
      </w:r>
      <w:r w:rsidR="00CB5196" w:rsidRPr="0050027C">
        <w:rPr>
          <w:rFonts w:eastAsia="Times New Roman"/>
          <w:szCs w:val="28"/>
        </w:rPr>
        <w:t>ю</w:t>
      </w:r>
      <w:r w:rsidR="002B3452" w:rsidRPr="0050027C">
        <w:rPr>
          <w:rFonts w:eastAsia="Times New Roman"/>
          <w:szCs w:val="28"/>
        </w:rPr>
        <w:t xml:space="preserve">т как часть налога сумму в размере </w:t>
      </w:r>
      <w:r w:rsidR="002E7490" w:rsidRPr="0050027C">
        <w:rPr>
          <w:rFonts w:eastAsia="Times New Roman"/>
          <w:szCs w:val="28"/>
        </w:rPr>
        <w:t>7</w:t>
      </w:r>
      <w:r w:rsidR="002B3452" w:rsidRPr="0050027C">
        <w:rPr>
          <w:rFonts w:eastAsia="Times New Roman"/>
          <w:szCs w:val="28"/>
        </w:rPr>
        <w:t xml:space="preserve"> процентов из выплат, осуществленных в пользу физического лица, за исключением индивидуальных предпринимателей и крестьянских (фермерских) хозяйств, по доходам, полученным этим физическим лицом согласно статье 18.</w:t>
      </w:r>
      <w:proofErr w:type="gramEnd"/>
      <w:r w:rsidR="002B3452" w:rsidRPr="0050027C">
        <w:rPr>
          <w:rFonts w:eastAsia="Times New Roman"/>
          <w:szCs w:val="28"/>
        </w:rPr>
        <w:t xml:space="preserve"> Не удерживается предварительно сумма в размере 7 процентов из выплат, осуществленных в пользу физического лица, по доходам, полученным им согласно статьям 20, 88, 89</w:t>
      </w:r>
      <w:r w:rsidR="002E7490" w:rsidRPr="0050027C">
        <w:rPr>
          <w:rFonts w:eastAsia="Times New Roman"/>
          <w:szCs w:val="28"/>
        </w:rPr>
        <w:t xml:space="preserve"> и</w:t>
      </w:r>
      <w:r w:rsidR="002B3452" w:rsidRPr="0050027C">
        <w:rPr>
          <w:rFonts w:eastAsia="Times New Roman"/>
          <w:szCs w:val="28"/>
        </w:rPr>
        <w:t xml:space="preserve"> 90</w:t>
      </w:r>
      <w:r w:rsidR="002B3452" w:rsidRPr="0050027C">
        <w:rPr>
          <w:rFonts w:eastAsia="Times New Roman"/>
          <w:szCs w:val="28"/>
          <w:vertAlign w:val="superscript"/>
        </w:rPr>
        <w:t xml:space="preserve">1 </w:t>
      </w:r>
      <w:r w:rsidR="002B3452" w:rsidRPr="0050027C">
        <w:rPr>
          <w:rFonts w:eastAsia="Times New Roman"/>
          <w:szCs w:val="28"/>
        </w:rPr>
        <w:t>и 91</w:t>
      </w:r>
      <w:r w:rsidR="002B3452" w:rsidRPr="0050027C">
        <w:rPr>
          <w:szCs w:val="28"/>
        </w:rPr>
        <w:t xml:space="preserve">, </w:t>
      </w:r>
      <w:r w:rsidR="002B3452" w:rsidRPr="0050027C">
        <w:rPr>
          <w:rFonts w:eastAsia="Times New Roman"/>
          <w:szCs w:val="28"/>
        </w:rPr>
        <w:t xml:space="preserve">а также </w:t>
      </w:r>
      <w:r w:rsidR="002E7490" w:rsidRPr="0050027C">
        <w:rPr>
          <w:rFonts w:eastAsia="Times New Roman"/>
          <w:szCs w:val="28"/>
        </w:rPr>
        <w:t>из</w:t>
      </w:r>
      <w:r w:rsidR="002B3452" w:rsidRPr="0050027C">
        <w:rPr>
          <w:rFonts w:eastAsia="Times New Roman"/>
          <w:szCs w:val="28"/>
        </w:rPr>
        <w:t xml:space="preserve"> сумм</w:t>
      </w:r>
      <w:r w:rsidR="002E7490" w:rsidRPr="0050027C">
        <w:rPr>
          <w:rFonts w:eastAsia="Times New Roman"/>
          <w:szCs w:val="28"/>
        </w:rPr>
        <w:t>ы</w:t>
      </w:r>
      <w:r w:rsidR="002B3452" w:rsidRPr="0050027C">
        <w:rPr>
          <w:rFonts w:eastAsia="Times New Roman"/>
          <w:szCs w:val="28"/>
        </w:rPr>
        <w:t xml:space="preserve"> аренды земель сельскохозяйственного назначения</w:t>
      </w:r>
      <w:proofErr w:type="gramStart"/>
      <w:r w:rsidR="002B3452" w:rsidRPr="0050027C">
        <w:rPr>
          <w:rFonts w:eastAsia="Times New Roman"/>
          <w:szCs w:val="28"/>
        </w:rPr>
        <w:t>.</w:t>
      </w:r>
      <w:r w:rsidRPr="0050027C">
        <w:rPr>
          <w:rFonts w:eastAsia="Times New Roman"/>
          <w:szCs w:val="28"/>
        </w:rPr>
        <w:t>»</w:t>
      </w:r>
      <w:r w:rsidR="002B3452" w:rsidRPr="0050027C">
        <w:rPr>
          <w:szCs w:val="28"/>
        </w:rPr>
        <w:t>;</w:t>
      </w:r>
      <w:proofErr w:type="gramEnd"/>
    </w:p>
    <w:p w:rsidR="002B3452" w:rsidRPr="0050027C" w:rsidRDefault="002B3452" w:rsidP="008B24B7">
      <w:pPr>
        <w:spacing w:before="120"/>
        <w:ind w:firstLine="709"/>
        <w:jc w:val="both"/>
        <w:rPr>
          <w:szCs w:val="28"/>
        </w:rPr>
      </w:pPr>
      <w:r w:rsidRPr="0050027C">
        <w:rPr>
          <w:rFonts w:eastAsia="Times New Roman"/>
          <w:szCs w:val="28"/>
        </w:rPr>
        <w:t>част</w:t>
      </w:r>
      <w:r w:rsidR="002E7490" w:rsidRPr="0050027C">
        <w:rPr>
          <w:rFonts w:eastAsia="Times New Roman"/>
          <w:szCs w:val="28"/>
        </w:rPr>
        <w:t>и</w:t>
      </w:r>
      <w:r w:rsidRPr="0050027C">
        <w:rPr>
          <w:rFonts w:eastAsia="Times New Roman"/>
          <w:szCs w:val="28"/>
        </w:rPr>
        <w:t xml:space="preserve"> (2) </w:t>
      </w:r>
      <w:r w:rsidR="002E7490" w:rsidRPr="0050027C">
        <w:rPr>
          <w:rFonts w:eastAsia="Times New Roman"/>
          <w:szCs w:val="28"/>
        </w:rPr>
        <w:t xml:space="preserve">и (3) </w:t>
      </w:r>
      <w:r w:rsidRPr="0050027C">
        <w:rPr>
          <w:rFonts w:eastAsia="Times New Roman"/>
          <w:szCs w:val="28"/>
        </w:rPr>
        <w:t>исключить</w:t>
      </w:r>
      <w:r w:rsidRPr="0050027C">
        <w:rPr>
          <w:szCs w:val="28"/>
        </w:rPr>
        <w:t>;</w:t>
      </w:r>
    </w:p>
    <w:p w:rsidR="002B3452" w:rsidRPr="0050027C" w:rsidRDefault="002B3452" w:rsidP="008B24B7">
      <w:pPr>
        <w:pStyle w:val="a3"/>
        <w:spacing w:before="120"/>
        <w:ind w:firstLine="709"/>
        <w:rPr>
          <w:bCs/>
          <w:sz w:val="28"/>
          <w:szCs w:val="28"/>
        </w:rPr>
      </w:pPr>
      <w:r w:rsidRPr="0050027C">
        <w:rPr>
          <w:bCs/>
          <w:sz w:val="28"/>
          <w:szCs w:val="28"/>
        </w:rPr>
        <w:t>4</w:t>
      </w:r>
      <w:r w:rsidR="0052380A" w:rsidRPr="0050027C">
        <w:rPr>
          <w:bCs/>
          <w:sz w:val="28"/>
          <w:szCs w:val="28"/>
        </w:rPr>
        <w:t>6</w:t>
      </w:r>
      <w:r w:rsidRPr="0050027C">
        <w:rPr>
          <w:bCs/>
          <w:sz w:val="28"/>
          <w:szCs w:val="28"/>
        </w:rPr>
        <w:t xml:space="preserve">. </w:t>
      </w:r>
      <w:r w:rsidRPr="0050027C">
        <w:rPr>
          <w:rFonts w:eastAsia="Times New Roman"/>
          <w:sz w:val="28"/>
          <w:szCs w:val="28"/>
        </w:rPr>
        <w:t xml:space="preserve">В статье </w:t>
      </w:r>
      <w:r w:rsidRPr="0050027C">
        <w:rPr>
          <w:bCs/>
          <w:sz w:val="28"/>
          <w:szCs w:val="28"/>
        </w:rPr>
        <w:t>90</w:t>
      </w:r>
      <w:r w:rsidRPr="0050027C">
        <w:rPr>
          <w:bCs/>
          <w:sz w:val="28"/>
          <w:szCs w:val="28"/>
          <w:vertAlign w:val="superscript"/>
        </w:rPr>
        <w:t>1</w:t>
      </w:r>
      <w:r w:rsidRPr="0050027C">
        <w:rPr>
          <w:bCs/>
          <w:sz w:val="28"/>
          <w:szCs w:val="28"/>
        </w:rPr>
        <w:t>:</w:t>
      </w:r>
    </w:p>
    <w:p w:rsidR="002B3452" w:rsidRPr="0050027C" w:rsidRDefault="002B3452" w:rsidP="008B24B7">
      <w:pPr>
        <w:spacing w:before="120"/>
        <w:ind w:firstLine="709"/>
        <w:jc w:val="both"/>
        <w:rPr>
          <w:bCs/>
          <w:szCs w:val="28"/>
        </w:rPr>
      </w:pPr>
      <w:r w:rsidRPr="0050027C">
        <w:rPr>
          <w:rFonts w:eastAsia="Times New Roman"/>
          <w:szCs w:val="28"/>
        </w:rPr>
        <w:t xml:space="preserve">часть </w:t>
      </w:r>
      <w:r w:rsidRPr="0050027C">
        <w:rPr>
          <w:bCs/>
          <w:szCs w:val="28"/>
        </w:rPr>
        <w:t>(3</w:t>
      </w:r>
      <w:r w:rsidRPr="0050027C">
        <w:rPr>
          <w:bCs/>
          <w:szCs w:val="28"/>
          <w:vertAlign w:val="superscript"/>
        </w:rPr>
        <w:t>1</w:t>
      </w:r>
      <w:r w:rsidRPr="0050027C">
        <w:rPr>
          <w:bCs/>
          <w:szCs w:val="28"/>
        </w:rPr>
        <w:t>)</w:t>
      </w:r>
      <w:r w:rsidRPr="0050027C">
        <w:rPr>
          <w:rFonts w:eastAsia="Times New Roman"/>
          <w:szCs w:val="28"/>
        </w:rPr>
        <w:t xml:space="preserve"> изложить в следующей редакции:</w:t>
      </w:r>
    </w:p>
    <w:p w:rsidR="002B3452" w:rsidRPr="0050027C" w:rsidRDefault="002B3EBB" w:rsidP="008B24B7">
      <w:pPr>
        <w:spacing w:before="120"/>
        <w:ind w:firstLine="709"/>
        <w:jc w:val="both"/>
        <w:rPr>
          <w:rFonts w:eastAsia="Times New Roman"/>
          <w:szCs w:val="28"/>
          <w:lang w:eastAsia="zh-CN"/>
        </w:rPr>
      </w:pPr>
      <w:r w:rsidRPr="0050027C">
        <w:rPr>
          <w:rFonts w:eastAsia="Times New Roman"/>
          <w:szCs w:val="28"/>
        </w:rPr>
        <w:t>«</w:t>
      </w:r>
      <w:r w:rsidR="002B3452" w:rsidRPr="0050027C">
        <w:rPr>
          <w:rFonts w:eastAsia="Times New Roman"/>
          <w:szCs w:val="28"/>
        </w:rPr>
        <w:t>(3</w:t>
      </w:r>
      <w:r w:rsidR="002B3452" w:rsidRPr="0050027C">
        <w:rPr>
          <w:rFonts w:eastAsia="Times New Roman"/>
          <w:szCs w:val="28"/>
          <w:vertAlign w:val="superscript"/>
        </w:rPr>
        <w:t>1</w:t>
      </w:r>
      <w:r w:rsidR="002B3452" w:rsidRPr="0050027C">
        <w:rPr>
          <w:rFonts w:eastAsia="Times New Roman"/>
          <w:szCs w:val="28"/>
        </w:rPr>
        <w:t>) Лица, указанные в стать</w:t>
      </w:r>
      <w:r w:rsidR="002E7490" w:rsidRPr="0050027C">
        <w:rPr>
          <w:rFonts w:eastAsia="Times New Roman"/>
          <w:szCs w:val="28"/>
        </w:rPr>
        <w:t>е</w:t>
      </w:r>
      <w:r w:rsidR="002B3452" w:rsidRPr="0050027C">
        <w:rPr>
          <w:rFonts w:eastAsia="Times New Roman"/>
          <w:szCs w:val="28"/>
        </w:rPr>
        <w:t xml:space="preserve"> 90, удерживают и уплачивают в бюджет налог в размере</w:t>
      </w:r>
      <w:r w:rsidR="005C396D" w:rsidRPr="0050027C">
        <w:rPr>
          <w:szCs w:val="28"/>
        </w:rPr>
        <w:t xml:space="preserve">15% </w:t>
      </w:r>
      <w:proofErr w:type="gramStart"/>
      <w:r w:rsidR="005C396D" w:rsidRPr="0050027C">
        <w:rPr>
          <w:szCs w:val="28"/>
        </w:rPr>
        <w:t>с</w:t>
      </w:r>
      <w:proofErr w:type="gramEnd"/>
      <w:r w:rsidR="002B3452" w:rsidRPr="0050027C">
        <w:rPr>
          <w:rFonts w:eastAsia="Times New Roman"/>
          <w:szCs w:val="28"/>
        </w:rPr>
        <w:t xml:space="preserve">: </w:t>
      </w:r>
    </w:p>
    <w:p w:rsidR="002B3452" w:rsidRPr="0050027C" w:rsidRDefault="002B3452" w:rsidP="00243E3E">
      <w:pPr>
        <w:pStyle w:val="a3"/>
        <w:spacing w:before="120"/>
        <w:ind w:firstLine="709"/>
        <w:rPr>
          <w:sz w:val="28"/>
          <w:szCs w:val="28"/>
        </w:rPr>
      </w:pPr>
      <w:r w:rsidRPr="0050027C">
        <w:rPr>
          <w:sz w:val="28"/>
          <w:szCs w:val="28"/>
        </w:rPr>
        <w:t xml:space="preserve">- </w:t>
      </w:r>
      <w:r w:rsidRPr="0050027C">
        <w:rPr>
          <w:rFonts w:eastAsia="Times New Roman"/>
          <w:sz w:val="28"/>
          <w:szCs w:val="28"/>
        </w:rPr>
        <w:t>дивидендов</w:t>
      </w:r>
      <w:r w:rsidR="00243E3E">
        <w:rPr>
          <w:rFonts w:eastAsia="Times New Roman"/>
          <w:sz w:val="28"/>
          <w:szCs w:val="28"/>
        </w:rPr>
        <w:t>,</w:t>
      </w:r>
      <w:r w:rsidR="005C396D" w:rsidRPr="0050027C">
        <w:rPr>
          <w:sz w:val="28"/>
          <w:szCs w:val="28"/>
        </w:rPr>
        <w:t xml:space="preserve"> уплачиваемых в пользу физических лиц</w:t>
      </w:r>
      <w:r w:rsidR="00243E3E">
        <w:rPr>
          <w:sz w:val="28"/>
          <w:szCs w:val="28"/>
        </w:rPr>
        <w:t>-</w:t>
      </w:r>
      <w:r w:rsidR="005C396D" w:rsidRPr="0050027C">
        <w:rPr>
          <w:rStyle w:val="apple-style-span"/>
          <w:sz w:val="28"/>
          <w:szCs w:val="28"/>
          <w:shd w:val="clear" w:color="auto" w:fill="F5F5F5"/>
        </w:rPr>
        <w:t>резидент</w:t>
      </w:r>
      <w:r w:rsidR="00243E3E">
        <w:rPr>
          <w:rStyle w:val="apple-style-span"/>
          <w:sz w:val="28"/>
          <w:szCs w:val="28"/>
          <w:shd w:val="clear" w:color="auto" w:fill="F5F5F5"/>
        </w:rPr>
        <w:t>ов</w:t>
      </w:r>
      <w:r w:rsidRPr="0050027C">
        <w:rPr>
          <w:rFonts w:eastAsia="Times New Roman"/>
          <w:sz w:val="28"/>
          <w:szCs w:val="28"/>
        </w:rPr>
        <w:t>, включая дивиденды в форме акций или доли</w:t>
      </w:r>
      <w:r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t>- дивидендов, включая дивиденды в форме акций или доли участия, соответствующих нераспределенно</w:t>
      </w:r>
      <w:r w:rsidR="00D43E9F" w:rsidRPr="0050027C">
        <w:rPr>
          <w:sz w:val="28"/>
          <w:szCs w:val="28"/>
        </w:rPr>
        <w:t>й</w:t>
      </w:r>
      <w:r w:rsidRPr="0050027C">
        <w:rPr>
          <w:sz w:val="28"/>
          <w:szCs w:val="28"/>
        </w:rPr>
        <w:t xml:space="preserve"> прибыл</w:t>
      </w:r>
      <w:r w:rsidR="00D43E9F" w:rsidRPr="0050027C">
        <w:rPr>
          <w:sz w:val="28"/>
          <w:szCs w:val="28"/>
        </w:rPr>
        <w:t>и,</w:t>
      </w:r>
      <w:r w:rsidRPr="0050027C">
        <w:rPr>
          <w:sz w:val="28"/>
          <w:szCs w:val="28"/>
        </w:rPr>
        <w:t xml:space="preserve"> полученно</w:t>
      </w:r>
      <w:r w:rsidR="00CB5196" w:rsidRPr="0050027C">
        <w:rPr>
          <w:sz w:val="28"/>
          <w:szCs w:val="28"/>
        </w:rPr>
        <w:t>й</w:t>
      </w:r>
      <w:r w:rsidRPr="0050027C">
        <w:rPr>
          <w:sz w:val="28"/>
          <w:szCs w:val="28"/>
        </w:rPr>
        <w:t xml:space="preserve"> в </w:t>
      </w:r>
      <w:r w:rsidR="00D43E9F" w:rsidRPr="0050027C">
        <w:rPr>
          <w:sz w:val="28"/>
          <w:szCs w:val="28"/>
        </w:rPr>
        <w:t xml:space="preserve">налоговые периоды с </w:t>
      </w:r>
      <w:r w:rsidRPr="0050027C">
        <w:rPr>
          <w:sz w:val="28"/>
          <w:szCs w:val="28"/>
        </w:rPr>
        <w:t>2008</w:t>
      </w:r>
      <w:r w:rsidR="00D43E9F" w:rsidRPr="0050027C">
        <w:rPr>
          <w:sz w:val="28"/>
          <w:szCs w:val="28"/>
        </w:rPr>
        <w:t xml:space="preserve"> по</w:t>
      </w:r>
      <w:r w:rsidR="00243E3E">
        <w:rPr>
          <w:sz w:val="28"/>
          <w:szCs w:val="28"/>
        </w:rPr>
        <w:t xml:space="preserve"> </w:t>
      </w:r>
      <w:r w:rsidRPr="0050027C">
        <w:rPr>
          <w:sz w:val="28"/>
          <w:szCs w:val="28"/>
        </w:rPr>
        <w:t>2011 год</w:t>
      </w:r>
      <w:r w:rsidR="00243E3E">
        <w:rPr>
          <w:sz w:val="28"/>
          <w:szCs w:val="28"/>
        </w:rPr>
        <w:t>ы</w:t>
      </w:r>
      <w:r w:rsidRPr="0050027C">
        <w:rPr>
          <w:sz w:val="28"/>
          <w:szCs w:val="28"/>
        </w:rPr>
        <w:t xml:space="preserve"> включительно, уплачиваемых в пользу физических лиц</w:t>
      </w:r>
      <w:r w:rsidR="00D43E9F" w:rsidRPr="0050027C">
        <w:rPr>
          <w:sz w:val="28"/>
          <w:szCs w:val="28"/>
        </w:rPr>
        <w:t>,</w:t>
      </w:r>
      <w:r w:rsidRPr="0050027C">
        <w:rPr>
          <w:sz w:val="28"/>
          <w:szCs w:val="28"/>
        </w:rPr>
        <w:t xml:space="preserve"> не </w:t>
      </w:r>
      <w:r w:rsidRPr="0050027C">
        <w:rPr>
          <w:rStyle w:val="af3"/>
          <w:i w:val="0"/>
          <w:sz w:val="28"/>
          <w:szCs w:val="28"/>
        </w:rPr>
        <w:t>занимающи</w:t>
      </w:r>
      <w:r w:rsidR="00716039" w:rsidRPr="0050027C">
        <w:rPr>
          <w:rStyle w:val="af3"/>
          <w:i w:val="0"/>
          <w:sz w:val="28"/>
          <w:szCs w:val="28"/>
        </w:rPr>
        <w:t>х</w:t>
      </w:r>
      <w:r w:rsidRPr="0050027C">
        <w:rPr>
          <w:rStyle w:val="af3"/>
          <w:i w:val="0"/>
          <w:sz w:val="28"/>
          <w:szCs w:val="28"/>
        </w:rPr>
        <w:t>ся</w:t>
      </w:r>
      <w:r w:rsidRPr="0050027C">
        <w:rPr>
          <w:i/>
          <w:sz w:val="28"/>
          <w:szCs w:val="28"/>
        </w:rPr>
        <w:t xml:space="preserve"> </w:t>
      </w:r>
      <w:r w:rsidRPr="0050027C">
        <w:rPr>
          <w:sz w:val="28"/>
          <w:szCs w:val="28"/>
        </w:rPr>
        <w:t>предпринимательской деятельностью;</w:t>
      </w:r>
    </w:p>
    <w:p w:rsidR="002B3452" w:rsidRPr="0050027C" w:rsidRDefault="002B3452" w:rsidP="008B24B7">
      <w:pPr>
        <w:pStyle w:val="a3"/>
        <w:spacing w:before="120"/>
        <w:ind w:firstLine="709"/>
        <w:rPr>
          <w:sz w:val="28"/>
          <w:szCs w:val="28"/>
        </w:rPr>
      </w:pPr>
      <w:r w:rsidRPr="0050027C">
        <w:rPr>
          <w:sz w:val="28"/>
          <w:szCs w:val="28"/>
        </w:rPr>
        <w:t>- выведенной из уставного капитала суммы физическими лицами</w:t>
      </w:r>
      <w:r w:rsidR="00716039" w:rsidRPr="0050027C">
        <w:rPr>
          <w:sz w:val="28"/>
          <w:szCs w:val="28"/>
        </w:rPr>
        <w:t>,</w:t>
      </w:r>
      <w:r w:rsidRPr="0050027C">
        <w:rPr>
          <w:sz w:val="28"/>
          <w:szCs w:val="28"/>
        </w:rPr>
        <w:t xml:space="preserve"> не </w:t>
      </w:r>
      <w:r w:rsidRPr="0050027C">
        <w:rPr>
          <w:rStyle w:val="af3"/>
          <w:i w:val="0"/>
          <w:sz w:val="28"/>
          <w:szCs w:val="28"/>
        </w:rPr>
        <w:t>занимающи</w:t>
      </w:r>
      <w:r w:rsidR="00716039" w:rsidRPr="0050027C">
        <w:rPr>
          <w:rStyle w:val="af3"/>
          <w:i w:val="0"/>
          <w:sz w:val="28"/>
          <w:szCs w:val="28"/>
        </w:rPr>
        <w:t>ми</w:t>
      </w:r>
      <w:r w:rsidRPr="0050027C">
        <w:rPr>
          <w:rStyle w:val="af3"/>
          <w:i w:val="0"/>
          <w:sz w:val="28"/>
          <w:szCs w:val="28"/>
        </w:rPr>
        <w:t>ся</w:t>
      </w:r>
      <w:r w:rsidRPr="0050027C">
        <w:rPr>
          <w:i/>
          <w:sz w:val="28"/>
          <w:szCs w:val="28"/>
        </w:rPr>
        <w:t xml:space="preserve"> </w:t>
      </w:r>
      <w:r w:rsidRPr="0050027C">
        <w:rPr>
          <w:sz w:val="28"/>
          <w:szCs w:val="28"/>
        </w:rPr>
        <w:t>предпринимательской деятельностью, соответствующей увеличению уставного капитала от распределения чистой прибыли и/или иных источников, определенных в собственном капитале, между акционерами (пайщиками) в налоговый период с 2010 по 2011 год включительно в соответствии с долей участия в уставном капитале.</w:t>
      </w:r>
    </w:p>
    <w:p w:rsidR="002B3452" w:rsidRPr="0050027C" w:rsidRDefault="002B3452" w:rsidP="008B24B7">
      <w:pPr>
        <w:pStyle w:val="a3"/>
        <w:spacing w:before="120"/>
        <w:ind w:firstLine="709"/>
        <w:rPr>
          <w:sz w:val="28"/>
          <w:szCs w:val="28"/>
        </w:rPr>
      </w:pPr>
      <w:r w:rsidRPr="0050027C">
        <w:rPr>
          <w:rStyle w:val="hps"/>
          <w:sz w:val="28"/>
          <w:szCs w:val="28"/>
        </w:rPr>
        <w:t xml:space="preserve">Положения </w:t>
      </w:r>
      <w:r w:rsidR="00716039" w:rsidRPr="0050027C">
        <w:rPr>
          <w:rStyle w:val="hps"/>
          <w:sz w:val="28"/>
          <w:szCs w:val="28"/>
        </w:rPr>
        <w:t xml:space="preserve">абзацев </w:t>
      </w:r>
      <w:r w:rsidRPr="0050027C">
        <w:rPr>
          <w:sz w:val="28"/>
          <w:szCs w:val="28"/>
        </w:rPr>
        <w:t xml:space="preserve">первого и </w:t>
      </w:r>
      <w:r w:rsidRPr="0050027C">
        <w:rPr>
          <w:rStyle w:val="hps"/>
          <w:sz w:val="28"/>
          <w:szCs w:val="28"/>
        </w:rPr>
        <w:t>второго</w:t>
      </w:r>
      <w:r w:rsidRPr="0050027C">
        <w:rPr>
          <w:sz w:val="28"/>
          <w:szCs w:val="28"/>
        </w:rPr>
        <w:t xml:space="preserve"> </w:t>
      </w:r>
      <w:r w:rsidR="00716039" w:rsidRPr="0050027C">
        <w:rPr>
          <w:sz w:val="28"/>
          <w:szCs w:val="28"/>
        </w:rPr>
        <w:t xml:space="preserve">настоящей части </w:t>
      </w:r>
      <w:r w:rsidRPr="0050027C">
        <w:rPr>
          <w:rStyle w:val="hps"/>
          <w:sz w:val="28"/>
          <w:szCs w:val="28"/>
        </w:rPr>
        <w:t>применя</w:t>
      </w:r>
      <w:r w:rsidR="00716039" w:rsidRPr="0050027C">
        <w:rPr>
          <w:rStyle w:val="hps"/>
          <w:sz w:val="28"/>
          <w:szCs w:val="28"/>
        </w:rPr>
        <w:t>ю</w:t>
      </w:r>
      <w:r w:rsidRPr="0050027C">
        <w:rPr>
          <w:rStyle w:val="hps"/>
          <w:sz w:val="28"/>
          <w:szCs w:val="28"/>
        </w:rPr>
        <w:t>тся  и в случае</w:t>
      </w:r>
      <w:r w:rsidRPr="0050027C">
        <w:rPr>
          <w:sz w:val="28"/>
          <w:szCs w:val="28"/>
        </w:rPr>
        <w:t xml:space="preserve"> </w:t>
      </w:r>
      <w:r w:rsidRPr="0050027C">
        <w:rPr>
          <w:rStyle w:val="hps"/>
          <w:sz w:val="28"/>
          <w:szCs w:val="28"/>
        </w:rPr>
        <w:t>дивидендов</w:t>
      </w:r>
      <w:r w:rsidR="00716039" w:rsidRPr="0050027C">
        <w:rPr>
          <w:rStyle w:val="hps"/>
          <w:sz w:val="28"/>
          <w:szCs w:val="28"/>
        </w:rPr>
        <w:t>,</w:t>
      </w:r>
      <w:r w:rsidRPr="0050027C">
        <w:rPr>
          <w:sz w:val="28"/>
          <w:szCs w:val="28"/>
        </w:rPr>
        <w:t xml:space="preserve"> предварительно</w:t>
      </w:r>
      <w:r w:rsidRPr="0050027C">
        <w:rPr>
          <w:rStyle w:val="a3"/>
          <w:sz w:val="28"/>
          <w:szCs w:val="28"/>
        </w:rPr>
        <w:t xml:space="preserve"> </w:t>
      </w:r>
      <w:r w:rsidRPr="0050027C">
        <w:rPr>
          <w:rStyle w:val="hps"/>
          <w:sz w:val="28"/>
          <w:szCs w:val="28"/>
        </w:rPr>
        <w:t>выплаченных в течение</w:t>
      </w:r>
      <w:r w:rsidRPr="0050027C">
        <w:rPr>
          <w:sz w:val="28"/>
          <w:szCs w:val="28"/>
        </w:rPr>
        <w:t xml:space="preserve"> </w:t>
      </w:r>
      <w:r w:rsidRPr="0050027C">
        <w:rPr>
          <w:rStyle w:val="hps"/>
          <w:sz w:val="28"/>
          <w:szCs w:val="28"/>
        </w:rPr>
        <w:t>налогового периода</w:t>
      </w:r>
      <w:proofErr w:type="gramStart"/>
      <w:r w:rsidRPr="0050027C">
        <w:rPr>
          <w:rStyle w:val="hps"/>
          <w:sz w:val="28"/>
          <w:szCs w:val="28"/>
        </w:rPr>
        <w:t>.</w:t>
      </w:r>
      <w:r w:rsidR="002B3EBB" w:rsidRPr="0050027C">
        <w:rPr>
          <w:rStyle w:val="hps"/>
          <w:sz w:val="28"/>
          <w:szCs w:val="28"/>
        </w:rPr>
        <w:t>»</w:t>
      </w:r>
      <w:r w:rsidRPr="0050027C">
        <w:rPr>
          <w:rStyle w:val="hps"/>
          <w:sz w:val="28"/>
          <w:szCs w:val="28"/>
        </w:rPr>
        <w:t>;</w:t>
      </w:r>
      <w:proofErr w:type="gramEnd"/>
    </w:p>
    <w:p w:rsidR="002B3452" w:rsidRPr="0050027C" w:rsidRDefault="002B3452" w:rsidP="008B24B7">
      <w:pPr>
        <w:pStyle w:val="a3"/>
        <w:spacing w:before="120"/>
        <w:ind w:firstLine="709"/>
        <w:rPr>
          <w:sz w:val="28"/>
          <w:szCs w:val="28"/>
        </w:rPr>
      </w:pPr>
      <w:r w:rsidRPr="0050027C">
        <w:rPr>
          <w:sz w:val="28"/>
          <w:szCs w:val="28"/>
        </w:rPr>
        <w:t>часть (3</w:t>
      </w:r>
      <w:r w:rsidRPr="0050027C">
        <w:rPr>
          <w:sz w:val="28"/>
          <w:szCs w:val="28"/>
          <w:vertAlign w:val="superscript"/>
        </w:rPr>
        <w:t>2</w:t>
      </w:r>
      <w:r w:rsidRPr="0050027C">
        <w:rPr>
          <w:sz w:val="28"/>
          <w:szCs w:val="28"/>
        </w:rPr>
        <w:t>) исключить.</w:t>
      </w:r>
    </w:p>
    <w:p w:rsidR="002B3452" w:rsidRPr="0050027C" w:rsidRDefault="0052380A" w:rsidP="008B24B7">
      <w:pPr>
        <w:pStyle w:val="a3"/>
        <w:spacing w:before="120"/>
        <w:ind w:firstLine="709"/>
        <w:rPr>
          <w:sz w:val="28"/>
          <w:szCs w:val="28"/>
        </w:rPr>
      </w:pPr>
      <w:r w:rsidRPr="0050027C">
        <w:rPr>
          <w:sz w:val="28"/>
          <w:szCs w:val="28"/>
        </w:rPr>
        <w:t>47</w:t>
      </w:r>
      <w:r w:rsidR="002B3452" w:rsidRPr="0050027C">
        <w:rPr>
          <w:sz w:val="28"/>
          <w:szCs w:val="28"/>
        </w:rPr>
        <w:t>. Стать</w:t>
      </w:r>
      <w:r w:rsidR="00716039" w:rsidRPr="0050027C">
        <w:rPr>
          <w:sz w:val="28"/>
          <w:szCs w:val="28"/>
        </w:rPr>
        <w:t>ю</w:t>
      </w:r>
      <w:r w:rsidR="002B3452" w:rsidRPr="0050027C">
        <w:rPr>
          <w:sz w:val="28"/>
          <w:szCs w:val="28"/>
        </w:rPr>
        <w:t xml:space="preserve"> 90</w:t>
      </w:r>
      <w:r w:rsidR="002B3452" w:rsidRPr="0050027C">
        <w:rPr>
          <w:sz w:val="28"/>
          <w:szCs w:val="28"/>
          <w:vertAlign w:val="superscript"/>
        </w:rPr>
        <w:t>2</w:t>
      </w:r>
      <w:r w:rsidR="002B3452" w:rsidRPr="0050027C">
        <w:rPr>
          <w:sz w:val="28"/>
          <w:szCs w:val="28"/>
        </w:rPr>
        <w:t xml:space="preserve"> исключить.</w:t>
      </w:r>
    </w:p>
    <w:p w:rsidR="002B3452" w:rsidRPr="0050027C" w:rsidRDefault="0052380A" w:rsidP="008B24B7">
      <w:pPr>
        <w:pStyle w:val="a3"/>
        <w:spacing w:before="120"/>
        <w:ind w:firstLine="709"/>
        <w:rPr>
          <w:sz w:val="28"/>
          <w:szCs w:val="28"/>
        </w:rPr>
      </w:pPr>
      <w:r w:rsidRPr="0050027C">
        <w:rPr>
          <w:sz w:val="28"/>
          <w:szCs w:val="28"/>
        </w:rPr>
        <w:lastRenderedPageBreak/>
        <w:t>48</w:t>
      </w:r>
      <w:r w:rsidR="002B3452" w:rsidRPr="0050027C">
        <w:rPr>
          <w:sz w:val="28"/>
          <w:szCs w:val="28"/>
        </w:rPr>
        <w:t xml:space="preserve">. </w:t>
      </w:r>
      <w:r w:rsidR="00716039" w:rsidRPr="0050027C">
        <w:rPr>
          <w:sz w:val="28"/>
          <w:szCs w:val="28"/>
        </w:rPr>
        <w:t xml:space="preserve">Статья </w:t>
      </w:r>
      <w:r w:rsidR="002B3452" w:rsidRPr="0050027C">
        <w:rPr>
          <w:sz w:val="28"/>
          <w:szCs w:val="28"/>
        </w:rPr>
        <w:t>91:</w:t>
      </w:r>
    </w:p>
    <w:p w:rsidR="002B3452" w:rsidRPr="0050027C" w:rsidRDefault="002B3452" w:rsidP="008B24B7">
      <w:pPr>
        <w:pStyle w:val="a3"/>
        <w:spacing w:before="120"/>
        <w:ind w:firstLine="709"/>
        <w:rPr>
          <w:sz w:val="28"/>
          <w:szCs w:val="28"/>
        </w:rPr>
      </w:pPr>
      <w:r w:rsidRPr="0050027C">
        <w:rPr>
          <w:sz w:val="28"/>
          <w:szCs w:val="28"/>
        </w:rPr>
        <w:t>часть (1) изложить в следующей редакции:</w:t>
      </w:r>
    </w:p>
    <w:p w:rsidR="002B3452" w:rsidRPr="0050027C" w:rsidRDefault="002B3EBB" w:rsidP="008B24B7">
      <w:pPr>
        <w:pStyle w:val="a3"/>
        <w:spacing w:before="120"/>
        <w:ind w:firstLine="709"/>
        <w:rPr>
          <w:sz w:val="28"/>
          <w:szCs w:val="28"/>
        </w:rPr>
      </w:pPr>
      <w:r w:rsidRPr="0050027C">
        <w:rPr>
          <w:sz w:val="28"/>
          <w:szCs w:val="28"/>
        </w:rPr>
        <w:t>«</w:t>
      </w:r>
      <w:r w:rsidR="002B3452" w:rsidRPr="0050027C">
        <w:rPr>
          <w:sz w:val="28"/>
          <w:szCs w:val="28"/>
        </w:rPr>
        <w:t>(1) Лица, указанные в стать</w:t>
      </w:r>
      <w:r w:rsidR="00716039" w:rsidRPr="0050027C">
        <w:rPr>
          <w:sz w:val="28"/>
          <w:szCs w:val="28"/>
        </w:rPr>
        <w:t>е</w:t>
      </w:r>
      <w:r w:rsidR="002B3452" w:rsidRPr="0050027C">
        <w:rPr>
          <w:sz w:val="28"/>
          <w:szCs w:val="28"/>
        </w:rPr>
        <w:t xml:space="preserve"> 90, удерживают и уплачивают в бюджет налог в размере: </w:t>
      </w:r>
    </w:p>
    <w:p w:rsidR="002B3452" w:rsidRPr="0050027C" w:rsidRDefault="002B3452" w:rsidP="008B24B7">
      <w:pPr>
        <w:pStyle w:val="a3"/>
        <w:spacing w:before="120"/>
        <w:ind w:firstLine="709"/>
        <w:rPr>
          <w:sz w:val="28"/>
          <w:szCs w:val="28"/>
        </w:rPr>
      </w:pPr>
      <w:r w:rsidRPr="0050027C">
        <w:rPr>
          <w:sz w:val="28"/>
          <w:szCs w:val="28"/>
        </w:rPr>
        <w:t>- 12% с платежей, направленных на выплату нерезиденту соответствующих доходов, предусмотренных в статье 71, за исключением платежей</w:t>
      </w:r>
      <w:r w:rsidR="001676BA" w:rsidRPr="0050027C">
        <w:rPr>
          <w:sz w:val="28"/>
          <w:szCs w:val="28"/>
        </w:rPr>
        <w:t>,</w:t>
      </w:r>
      <w:r w:rsidRPr="0050027C">
        <w:rPr>
          <w:sz w:val="28"/>
          <w:szCs w:val="28"/>
        </w:rPr>
        <w:t xml:space="preserve"> указанных в</w:t>
      </w:r>
      <w:r w:rsidR="001676BA" w:rsidRPr="0050027C">
        <w:rPr>
          <w:sz w:val="28"/>
          <w:szCs w:val="28"/>
        </w:rPr>
        <w:t xml:space="preserve"> абзацах </w:t>
      </w:r>
      <w:r w:rsidRPr="0050027C">
        <w:rPr>
          <w:sz w:val="28"/>
          <w:szCs w:val="28"/>
        </w:rPr>
        <w:t>втором, третьем и четвертом настоящей части;</w:t>
      </w:r>
    </w:p>
    <w:p w:rsidR="002B3452" w:rsidRPr="0050027C" w:rsidRDefault="002B3452" w:rsidP="006E77F4">
      <w:pPr>
        <w:pStyle w:val="a3"/>
        <w:spacing w:before="120"/>
        <w:ind w:firstLine="709"/>
        <w:rPr>
          <w:sz w:val="28"/>
          <w:szCs w:val="28"/>
        </w:rPr>
      </w:pPr>
      <w:r w:rsidRPr="0050027C">
        <w:rPr>
          <w:sz w:val="28"/>
          <w:szCs w:val="28"/>
        </w:rPr>
        <w:t>- 15% с дивидендов,</w:t>
      </w:r>
      <w:r w:rsidR="00B71F31" w:rsidRPr="0050027C">
        <w:rPr>
          <w:sz w:val="28"/>
          <w:szCs w:val="28"/>
        </w:rPr>
        <w:t xml:space="preserve"> указанных в пункте е) статьи 71,</w:t>
      </w:r>
      <w:r w:rsidRPr="0050027C">
        <w:rPr>
          <w:sz w:val="28"/>
          <w:szCs w:val="28"/>
        </w:rPr>
        <w:t xml:space="preserve"> </w:t>
      </w:r>
      <w:r w:rsidR="00243E3E">
        <w:rPr>
          <w:sz w:val="28"/>
          <w:szCs w:val="28"/>
        </w:rPr>
        <w:t xml:space="preserve">уплачиваемых в пользу физических лиц-резидентов </w:t>
      </w:r>
      <w:r w:rsidRPr="0050027C">
        <w:rPr>
          <w:sz w:val="28"/>
          <w:szCs w:val="28"/>
        </w:rPr>
        <w:t>включая дивиденды в форме акций или доли участия, соответствующи</w:t>
      </w:r>
      <w:r w:rsidR="006E77F4">
        <w:rPr>
          <w:sz w:val="28"/>
          <w:szCs w:val="28"/>
        </w:rPr>
        <w:t>е</w:t>
      </w:r>
      <w:r w:rsidRPr="0050027C">
        <w:rPr>
          <w:sz w:val="28"/>
          <w:szCs w:val="28"/>
        </w:rPr>
        <w:t xml:space="preserve"> нераспределенно</w:t>
      </w:r>
      <w:r w:rsidR="001676BA" w:rsidRPr="0050027C">
        <w:rPr>
          <w:sz w:val="28"/>
          <w:szCs w:val="28"/>
        </w:rPr>
        <w:t>й</w:t>
      </w:r>
      <w:r w:rsidRPr="0050027C">
        <w:rPr>
          <w:sz w:val="28"/>
          <w:szCs w:val="28"/>
        </w:rPr>
        <w:t xml:space="preserve"> прибыли</w:t>
      </w:r>
      <w:r w:rsidR="00CB5196" w:rsidRPr="0050027C">
        <w:rPr>
          <w:sz w:val="28"/>
          <w:szCs w:val="28"/>
        </w:rPr>
        <w:t>,</w:t>
      </w:r>
      <w:r w:rsidRPr="0050027C">
        <w:rPr>
          <w:sz w:val="28"/>
          <w:szCs w:val="28"/>
        </w:rPr>
        <w:t xml:space="preserve"> полученно</w:t>
      </w:r>
      <w:r w:rsidR="001676BA" w:rsidRPr="0050027C">
        <w:rPr>
          <w:sz w:val="28"/>
          <w:szCs w:val="28"/>
        </w:rPr>
        <w:t>й</w:t>
      </w:r>
      <w:r w:rsidRPr="0050027C">
        <w:rPr>
          <w:sz w:val="28"/>
          <w:szCs w:val="28"/>
        </w:rPr>
        <w:t xml:space="preserve"> в</w:t>
      </w:r>
      <w:r w:rsidR="001676BA" w:rsidRPr="0050027C">
        <w:rPr>
          <w:sz w:val="28"/>
          <w:szCs w:val="28"/>
        </w:rPr>
        <w:t xml:space="preserve"> налоговые периоды с </w:t>
      </w:r>
      <w:r w:rsidRPr="0050027C">
        <w:rPr>
          <w:sz w:val="28"/>
          <w:szCs w:val="28"/>
        </w:rPr>
        <w:t>2008</w:t>
      </w:r>
      <w:r w:rsidR="001676BA" w:rsidRPr="0050027C">
        <w:rPr>
          <w:sz w:val="28"/>
          <w:szCs w:val="28"/>
        </w:rPr>
        <w:t xml:space="preserve"> по </w:t>
      </w:r>
      <w:r w:rsidRPr="0050027C">
        <w:rPr>
          <w:sz w:val="28"/>
          <w:szCs w:val="28"/>
        </w:rPr>
        <w:t>2011 год</w:t>
      </w:r>
      <w:r w:rsidR="006E77F4">
        <w:rPr>
          <w:sz w:val="28"/>
          <w:szCs w:val="28"/>
        </w:rPr>
        <w:t>ы</w:t>
      </w:r>
      <w:r w:rsidRPr="0050027C">
        <w:rPr>
          <w:sz w:val="28"/>
          <w:szCs w:val="28"/>
        </w:rPr>
        <w:t xml:space="preserve"> включительно;</w:t>
      </w:r>
    </w:p>
    <w:p w:rsidR="002B3452" w:rsidRPr="0050027C" w:rsidRDefault="002B3452" w:rsidP="008B24B7">
      <w:pPr>
        <w:pStyle w:val="a3"/>
        <w:spacing w:before="120"/>
        <w:ind w:firstLine="709"/>
        <w:rPr>
          <w:sz w:val="28"/>
          <w:szCs w:val="28"/>
        </w:rPr>
      </w:pPr>
      <w:r w:rsidRPr="0050027C">
        <w:rPr>
          <w:sz w:val="28"/>
          <w:szCs w:val="28"/>
        </w:rPr>
        <w:t>- 15% с сумм</w:t>
      </w:r>
      <w:r w:rsidR="001676BA" w:rsidRPr="0050027C">
        <w:rPr>
          <w:sz w:val="28"/>
          <w:szCs w:val="28"/>
        </w:rPr>
        <w:t>,</w:t>
      </w:r>
      <w:r w:rsidRPr="0050027C">
        <w:rPr>
          <w:sz w:val="28"/>
          <w:szCs w:val="28"/>
        </w:rPr>
        <w:t xml:space="preserve"> указанны</w:t>
      </w:r>
      <w:r w:rsidR="001676BA" w:rsidRPr="0050027C">
        <w:rPr>
          <w:sz w:val="28"/>
          <w:szCs w:val="28"/>
        </w:rPr>
        <w:t>х</w:t>
      </w:r>
      <w:r w:rsidRPr="0050027C">
        <w:rPr>
          <w:sz w:val="28"/>
          <w:szCs w:val="28"/>
        </w:rPr>
        <w:t xml:space="preserve"> в </w:t>
      </w:r>
      <w:r w:rsidR="001676BA" w:rsidRPr="0050027C">
        <w:rPr>
          <w:sz w:val="28"/>
          <w:szCs w:val="28"/>
        </w:rPr>
        <w:t xml:space="preserve">абзаце </w:t>
      </w:r>
      <w:r w:rsidRPr="0050027C">
        <w:rPr>
          <w:sz w:val="28"/>
          <w:szCs w:val="28"/>
        </w:rPr>
        <w:t>третьем части (3</w:t>
      </w:r>
      <w:r w:rsidRPr="0050027C">
        <w:rPr>
          <w:sz w:val="28"/>
          <w:szCs w:val="28"/>
          <w:vertAlign w:val="superscript"/>
        </w:rPr>
        <w:t>1</w:t>
      </w:r>
      <w:r w:rsidRPr="0050027C">
        <w:rPr>
          <w:sz w:val="28"/>
          <w:szCs w:val="28"/>
        </w:rPr>
        <w:t>) статьи 90</w:t>
      </w:r>
      <w:r w:rsidRPr="0050027C">
        <w:rPr>
          <w:sz w:val="28"/>
          <w:szCs w:val="28"/>
          <w:vertAlign w:val="superscript"/>
        </w:rPr>
        <w:t>1</w:t>
      </w:r>
      <w:r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t>часть (2) изложить в следующей редакции:</w:t>
      </w:r>
    </w:p>
    <w:p w:rsidR="002B3452" w:rsidRPr="0050027C" w:rsidRDefault="002B3EBB" w:rsidP="008B24B7">
      <w:pPr>
        <w:pStyle w:val="a3"/>
        <w:spacing w:before="120"/>
        <w:ind w:firstLine="709"/>
        <w:rPr>
          <w:sz w:val="28"/>
          <w:szCs w:val="28"/>
        </w:rPr>
      </w:pPr>
      <w:r w:rsidRPr="0050027C">
        <w:rPr>
          <w:sz w:val="28"/>
          <w:szCs w:val="28"/>
        </w:rPr>
        <w:t>«</w:t>
      </w:r>
      <w:r w:rsidR="002B3452" w:rsidRPr="0050027C">
        <w:rPr>
          <w:sz w:val="28"/>
          <w:szCs w:val="28"/>
        </w:rPr>
        <w:t xml:space="preserve">(2) Положения части (1) не распространяются </w:t>
      </w:r>
      <w:proofErr w:type="gramStart"/>
      <w:r w:rsidR="002B3452" w:rsidRPr="0050027C">
        <w:rPr>
          <w:sz w:val="28"/>
          <w:szCs w:val="28"/>
        </w:rPr>
        <w:t>на</w:t>
      </w:r>
      <w:proofErr w:type="gramEnd"/>
      <w:r w:rsidR="002B3452"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t>a) доходы нерезидентов</w:t>
      </w:r>
      <w:r w:rsidR="00A23175" w:rsidRPr="0050027C">
        <w:rPr>
          <w:sz w:val="28"/>
          <w:szCs w:val="28"/>
        </w:rPr>
        <w:t>,</w:t>
      </w:r>
      <w:r w:rsidRPr="0050027C">
        <w:rPr>
          <w:sz w:val="28"/>
          <w:szCs w:val="28"/>
        </w:rPr>
        <w:t xml:space="preserve"> связанных с деятельность</w:t>
      </w:r>
      <w:r w:rsidR="00A23175" w:rsidRPr="0050027C">
        <w:rPr>
          <w:sz w:val="28"/>
          <w:szCs w:val="28"/>
        </w:rPr>
        <w:t>ю,</w:t>
      </w:r>
      <w:r w:rsidRPr="0050027C">
        <w:rPr>
          <w:sz w:val="28"/>
          <w:szCs w:val="28"/>
        </w:rPr>
        <w:t xml:space="preserve"> постоянн</w:t>
      </w:r>
      <w:r w:rsidR="00A23175" w:rsidRPr="0050027C">
        <w:rPr>
          <w:sz w:val="28"/>
          <w:szCs w:val="28"/>
        </w:rPr>
        <w:t>ым</w:t>
      </w:r>
      <w:r w:rsidRPr="0050027C">
        <w:rPr>
          <w:sz w:val="28"/>
          <w:szCs w:val="28"/>
        </w:rPr>
        <w:t xml:space="preserve"> представительств</w:t>
      </w:r>
      <w:r w:rsidR="00A23175" w:rsidRPr="0050027C">
        <w:rPr>
          <w:sz w:val="28"/>
          <w:szCs w:val="28"/>
        </w:rPr>
        <w:t>ом</w:t>
      </w:r>
      <w:r w:rsidRPr="0050027C">
        <w:rPr>
          <w:sz w:val="28"/>
          <w:szCs w:val="28"/>
        </w:rPr>
        <w:t xml:space="preserve"> в Республике Молдова;</w:t>
      </w:r>
    </w:p>
    <w:p w:rsidR="002B3452" w:rsidRPr="0050027C" w:rsidRDefault="002B3452" w:rsidP="008B24B7">
      <w:pPr>
        <w:pStyle w:val="a3"/>
        <w:spacing w:before="120"/>
        <w:ind w:firstLine="709"/>
        <w:rPr>
          <w:sz w:val="28"/>
          <w:szCs w:val="28"/>
        </w:rPr>
      </w:pPr>
      <w:r w:rsidRPr="0050027C">
        <w:rPr>
          <w:sz w:val="28"/>
          <w:szCs w:val="28"/>
        </w:rPr>
        <w:t>b) доходы, полученные в виде заработной платы, удержания из которой осуществляются согласно статье 88.</w:t>
      </w:r>
      <w:r w:rsidR="00A23175" w:rsidRPr="0050027C">
        <w:rPr>
          <w:sz w:val="28"/>
          <w:szCs w:val="28"/>
        </w:rPr>
        <w:t>»</w:t>
      </w:r>
      <w:r w:rsidRPr="0050027C">
        <w:rPr>
          <w:sz w:val="28"/>
          <w:szCs w:val="28"/>
        </w:rPr>
        <w:t>.</w:t>
      </w:r>
    </w:p>
    <w:p w:rsidR="002B3452" w:rsidRPr="0050027C" w:rsidRDefault="0052380A" w:rsidP="008B24B7">
      <w:pPr>
        <w:pStyle w:val="a3"/>
        <w:spacing w:before="120"/>
        <w:ind w:firstLine="709"/>
        <w:rPr>
          <w:sz w:val="28"/>
          <w:szCs w:val="28"/>
        </w:rPr>
      </w:pPr>
      <w:r w:rsidRPr="0050027C">
        <w:rPr>
          <w:sz w:val="28"/>
          <w:szCs w:val="28"/>
        </w:rPr>
        <w:t>49</w:t>
      </w:r>
      <w:r w:rsidR="002B3452" w:rsidRPr="0050027C">
        <w:rPr>
          <w:sz w:val="28"/>
          <w:szCs w:val="28"/>
        </w:rPr>
        <w:t xml:space="preserve">. </w:t>
      </w:r>
      <w:r w:rsidR="00A23175" w:rsidRPr="0050027C">
        <w:rPr>
          <w:sz w:val="28"/>
          <w:szCs w:val="28"/>
        </w:rPr>
        <w:t xml:space="preserve">Статья </w:t>
      </w:r>
      <w:r w:rsidR="002B3452" w:rsidRPr="0050027C">
        <w:rPr>
          <w:sz w:val="28"/>
          <w:szCs w:val="28"/>
        </w:rPr>
        <w:t>92:</w:t>
      </w:r>
    </w:p>
    <w:p w:rsidR="002B3452" w:rsidRPr="0050027C" w:rsidRDefault="002B3452" w:rsidP="008B24B7">
      <w:pPr>
        <w:pStyle w:val="a3"/>
        <w:spacing w:before="120"/>
        <w:ind w:firstLine="709"/>
        <w:rPr>
          <w:sz w:val="28"/>
          <w:szCs w:val="28"/>
        </w:rPr>
      </w:pPr>
      <w:r w:rsidRPr="0050027C">
        <w:rPr>
          <w:sz w:val="28"/>
          <w:szCs w:val="28"/>
        </w:rPr>
        <w:t>в части (1) последн</w:t>
      </w:r>
      <w:r w:rsidR="00A23175" w:rsidRPr="0050027C">
        <w:rPr>
          <w:sz w:val="28"/>
          <w:szCs w:val="28"/>
        </w:rPr>
        <w:t>ее</w:t>
      </w:r>
      <w:r w:rsidRPr="0050027C">
        <w:rPr>
          <w:sz w:val="28"/>
          <w:szCs w:val="28"/>
        </w:rPr>
        <w:t xml:space="preserve"> предложение исключить; </w:t>
      </w:r>
    </w:p>
    <w:p w:rsidR="002B3452" w:rsidRPr="0050027C" w:rsidRDefault="002B3452" w:rsidP="008B24B7">
      <w:pPr>
        <w:pStyle w:val="a3"/>
        <w:spacing w:before="120"/>
        <w:ind w:firstLine="709"/>
        <w:rPr>
          <w:sz w:val="28"/>
          <w:szCs w:val="28"/>
        </w:rPr>
      </w:pPr>
      <w:r w:rsidRPr="0050027C">
        <w:rPr>
          <w:sz w:val="28"/>
          <w:szCs w:val="28"/>
        </w:rPr>
        <w:t>в части (2) последн</w:t>
      </w:r>
      <w:r w:rsidR="00A23175" w:rsidRPr="0050027C">
        <w:rPr>
          <w:sz w:val="28"/>
          <w:szCs w:val="28"/>
        </w:rPr>
        <w:t>ее</w:t>
      </w:r>
      <w:r w:rsidRPr="0050027C">
        <w:rPr>
          <w:sz w:val="28"/>
          <w:szCs w:val="28"/>
        </w:rPr>
        <w:t xml:space="preserve"> предложение исключить; </w:t>
      </w:r>
    </w:p>
    <w:p w:rsidR="002B3452" w:rsidRPr="0050027C" w:rsidRDefault="002B3452" w:rsidP="008B24B7">
      <w:pPr>
        <w:pStyle w:val="a3"/>
        <w:spacing w:before="120"/>
        <w:ind w:firstLine="709"/>
        <w:rPr>
          <w:sz w:val="28"/>
          <w:szCs w:val="28"/>
        </w:rPr>
      </w:pPr>
      <w:r w:rsidRPr="0050027C">
        <w:rPr>
          <w:sz w:val="28"/>
          <w:szCs w:val="28"/>
        </w:rPr>
        <w:t xml:space="preserve">в части (3) слова </w:t>
      </w:r>
      <w:r w:rsidR="002B3EBB" w:rsidRPr="0050027C">
        <w:rPr>
          <w:sz w:val="28"/>
          <w:szCs w:val="28"/>
        </w:rPr>
        <w:t>«</w:t>
      </w:r>
      <w:r w:rsidRPr="0050027C">
        <w:rPr>
          <w:sz w:val="28"/>
          <w:szCs w:val="28"/>
        </w:rPr>
        <w:t>подпункту а) части (2)</w:t>
      </w:r>
      <w:r w:rsidR="002B3EBB" w:rsidRPr="0050027C">
        <w:rPr>
          <w:sz w:val="28"/>
          <w:szCs w:val="28"/>
        </w:rPr>
        <w:t>»</w:t>
      </w:r>
      <w:r w:rsidRPr="0050027C">
        <w:rPr>
          <w:sz w:val="28"/>
          <w:szCs w:val="28"/>
        </w:rPr>
        <w:t xml:space="preserve"> исключить; </w:t>
      </w:r>
    </w:p>
    <w:p w:rsidR="00D779BF" w:rsidRPr="0050027C" w:rsidRDefault="00D779BF" w:rsidP="00D779BF">
      <w:pPr>
        <w:spacing w:before="120"/>
        <w:ind w:firstLine="709"/>
        <w:jc w:val="both"/>
        <w:rPr>
          <w:szCs w:val="28"/>
        </w:rPr>
      </w:pPr>
      <w:r w:rsidRPr="0050027C">
        <w:rPr>
          <w:szCs w:val="28"/>
        </w:rPr>
        <w:t>50. Статья 93:</w:t>
      </w:r>
    </w:p>
    <w:p w:rsidR="00D779BF" w:rsidRPr="0050027C" w:rsidRDefault="00D779BF" w:rsidP="00D779BF">
      <w:pPr>
        <w:spacing w:before="120"/>
        <w:ind w:firstLine="709"/>
        <w:jc w:val="both"/>
        <w:rPr>
          <w:szCs w:val="28"/>
        </w:rPr>
      </w:pPr>
      <w:proofErr w:type="gramStart"/>
      <w:r w:rsidRPr="0050027C">
        <w:rPr>
          <w:szCs w:val="28"/>
        </w:rPr>
        <w:t>дополнить пунктами 17) и 18) следующего содержания:</w:t>
      </w:r>
      <w:proofErr w:type="gramEnd"/>
    </w:p>
    <w:p w:rsidR="00D779BF" w:rsidRPr="0050027C" w:rsidRDefault="00D779BF" w:rsidP="00D779BF">
      <w:pPr>
        <w:spacing w:before="120"/>
        <w:ind w:firstLine="709"/>
        <w:jc w:val="both"/>
        <w:rPr>
          <w:szCs w:val="28"/>
        </w:rPr>
      </w:pPr>
      <w:r w:rsidRPr="0050027C">
        <w:rPr>
          <w:szCs w:val="28"/>
        </w:rPr>
        <w:t>«17) Потребитель – юридическое или физическое лицо, которому поставляются материальные ценности или которому оказываются услуги;</w:t>
      </w:r>
    </w:p>
    <w:p w:rsidR="00B1084A" w:rsidRPr="0050027C" w:rsidRDefault="00B1084A" w:rsidP="00B1084A">
      <w:pPr>
        <w:pStyle w:val="a3"/>
        <w:spacing w:before="120"/>
        <w:ind w:firstLine="709"/>
        <w:rPr>
          <w:sz w:val="28"/>
          <w:szCs w:val="28"/>
        </w:rPr>
      </w:pPr>
      <w:r w:rsidRPr="0050027C">
        <w:rPr>
          <w:sz w:val="28"/>
          <w:szCs w:val="28"/>
        </w:rPr>
        <w:t xml:space="preserve">18) </w:t>
      </w:r>
      <w:r w:rsidRPr="0050027C">
        <w:rPr>
          <w:i/>
          <w:iCs/>
          <w:sz w:val="28"/>
          <w:szCs w:val="28"/>
        </w:rPr>
        <w:t>Капитальные инвестиции</w:t>
      </w:r>
      <w:r w:rsidRPr="0050027C">
        <w:rPr>
          <w:sz w:val="28"/>
          <w:szCs w:val="28"/>
        </w:rPr>
        <w:t xml:space="preserve"> </w:t>
      </w:r>
      <w:r w:rsidRPr="0050027C">
        <w:rPr>
          <w:i/>
          <w:iCs/>
          <w:sz w:val="28"/>
          <w:szCs w:val="28"/>
        </w:rPr>
        <w:t>(затраты)</w:t>
      </w:r>
      <w:r w:rsidRPr="0050027C">
        <w:rPr>
          <w:sz w:val="28"/>
          <w:szCs w:val="28"/>
        </w:rPr>
        <w:t xml:space="preserve"> – затраты, осуществленные хозяйствующими субъектами в связи с приобретением и/или созданием новых долгосрочных активов производственного назначения, которые не отражаются на результатах текущего периода, но подлежащие отнесению на увеличение стоимости долгосрочных активов. </w:t>
      </w:r>
    </w:p>
    <w:p w:rsidR="00B1084A" w:rsidRPr="0050027C" w:rsidRDefault="00B1084A" w:rsidP="00B1084A">
      <w:pPr>
        <w:pStyle w:val="a3"/>
        <w:spacing w:before="120"/>
        <w:ind w:firstLine="709"/>
        <w:rPr>
          <w:sz w:val="28"/>
          <w:szCs w:val="28"/>
        </w:rPr>
      </w:pPr>
      <w:r w:rsidRPr="0050027C">
        <w:rPr>
          <w:sz w:val="28"/>
          <w:szCs w:val="28"/>
        </w:rPr>
        <w:t>К долгосрочным активам производственного назначения относятся активы, амортизационные отчисления по которым относятся к стоимости произведенного продукта (оказанных услуг, работ)</w:t>
      </w:r>
      <w:proofErr w:type="gramStart"/>
      <w:r w:rsidRPr="0050027C">
        <w:rPr>
          <w:sz w:val="28"/>
          <w:szCs w:val="28"/>
        </w:rPr>
        <w:t>.»</w:t>
      </w:r>
      <w:proofErr w:type="gramEnd"/>
      <w:r w:rsidRPr="0050027C">
        <w:rPr>
          <w:sz w:val="28"/>
          <w:szCs w:val="28"/>
        </w:rPr>
        <w:t>.</w:t>
      </w:r>
    </w:p>
    <w:p w:rsidR="00B1084A" w:rsidRPr="0050027C" w:rsidRDefault="00B1084A" w:rsidP="00D779BF">
      <w:pPr>
        <w:pStyle w:val="a3"/>
        <w:spacing w:before="120"/>
        <w:ind w:firstLine="709"/>
        <w:rPr>
          <w:strike/>
          <w:sz w:val="28"/>
          <w:szCs w:val="28"/>
        </w:rPr>
      </w:pPr>
    </w:p>
    <w:p w:rsidR="00D779BF" w:rsidRPr="0050027C" w:rsidRDefault="00D779BF" w:rsidP="00D779BF">
      <w:pPr>
        <w:spacing w:before="120"/>
        <w:ind w:firstLine="709"/>
        <w:jc w:val="both"/>
        <w:rPr>
          <w:szCs w:val="28"/>
        </w:rPr>
      </w:pPr>
      <w:r w:rsidRPr="0050027C">
        <w:rPr>
          <w:szCs w:val="28"/>
        </w:rPr>
        <w:lastRenderedPageBreak/>
        <w:t>51. Статья 95:</w:t>
      </w:r>
    </w:p>
    <w:p w:rsidR="00D779BF" w:rsidRPr="0050027C" w:rsidRDefault="00D779BF" w:rsidP="00D779BF">
      <w:pPr>
        <w:spacing w:before="120"/>
        <w:ind w:firstLine="709"/>
        <w:jc w:val="both"/>
        <w:rPr>
          <w:szCs w:val="28"/>
        </w:rPr>
      </w:pPr>
      <w:r w:rsidRPr="0050027C">
        <w:rPr>
          <w:szCs w:val="28"/>
        </w:rPr>
        <w:t>в пункте с) части (2) цифры «0,1%» заменить цифрами «0,2%».</w:t>
      </w:r>
    </w:p>
    <w:p w:rsidR="00D779BF" w:rsidRPr="0050027C" w:rsidRDefault="00D779BF" w:rsidP="00D779BF">
      <w:pPr>
        <w:spacing w:before="120"/>
        <w:ind w:firstLine="709"/>
        <w:jc w:val="both"/>
        <w:rPr>
          <w:szCs w:val="28"/>
        </w:rPr>
      </w:pPr>
      <w:r w:rsidRPr="0050027C">
        <w:rPr>
          <w:szCs w:val="28"/>
        </w:rPr>
        <w:t>52. Пункт b) статьи 96:</w:t>
      </w:r>
    </w:p>
    <w:p w:rsidR="00D779BF" w:rsidRPr="0050027C" w:rsidRDefault="00D779BF" w:rsidP="00D779BF">
      <w:pPr>
        <w:spacing w:before="120"/>
        <w:ind w:firstLine="709"/>
        <w:jc w:val="both"/>
        <w:rPr>
          <w:szCs w:val="28"/>
        </w:rPr>
      </w:pPr>
      <w:r w:rsidRPr="0050027C">
        <w:rPr>
          <w:szCs w:val="28"/>
        </w:rPr>
        <w:t>в абзаце пятом после слов «и убойном весе» дополнить текстом «являющуюся результатом осуществленных видов деятельности в соответствии с Классификатором видов экономической деятельности Молдовы (КЭДМ), 2005, секция</w:t>
      </w:r>
      <w:proofErr w:type="gramStart"/>
      <w:r w:rsidRPr="0050027C">
        <w:rPr>
          <w:szCs w:val="28"/>
        </w:rPr>
        <w:t xml:space="preserve"> А</w:t>
      </w:r>
      <w:proofErr w:type="gramEnd"/>
      <w:r w:rsidRPr="0050027C">
        <w:rPr>
          <w:szCs w:val="28"/>
        </w:rPr>
        <w:t>, раздел 01, группы 01.1- 01.3; секция В, раздел 05»;</w:t>
      </w:r>
    </w:p>
    <w:p w:rsidR="00D779BF" w:rsidRPr="0050027C" w:rsidRDefault="00D779BF" w:rsidP="00D779BF">
      <w:pPr>
        <w:pStyle w:val="a3"/>
        <w:spacing w:before="120"/>
        <w:ind w:firstLine="709"/>
        <w:rPr>
          <w:sz w:val="28"/>
          <w:szCs w:val="28"/>
        </w:rPr>
      </w:pPr>
      <w:r w:rsidRPr="0050027C">
        <w:rPr>
          <w:sz w:val="28"/>
          <w:szCs w:val="28"/>
        </w:rPr>
        <w:t>в абзаце шестом после слов «сжиженный газ» дополнить словами «указанными в товарной позиции 2711,».</w:t>
      </w:r>
    </w:p>
    <w:p w:rsidR="00D779BF" w:rsidRPr="0050027C" w:rsidRDefault="00D779BF" w:rsidP="00D779BF">
      <w:pPr>
        <w:spacing w:before="120"/>
        <w:ind w:firstLine="709"/>
        <w:jc w:val="both"/>
        <w:rPr>
          <w:szCs w:val="28"/>
        </w:rPr>
      </w:pPr>
      <w:r w:rsidRPr="0050027C">
        <w:rPr>
          <w:szCs w:val="28"/>
        </w:rPr>
        <w:t>53. В части (4) статьи 97:</w:t>
      </w:r>
    </w:p>
    <w:p w:rsidR="00D779BF" w:rsidRPr="0050027C" w:rsidRDefault="00D779BF" w:rsidP="00D779BF">
      <w:pPr>
        <w:pStyle w:val="a3"/>
        <w:spacing w:before="120"/>
        <w:ind w:firstLine="709"/>
        <w:rPr>
          <w:sz w:val="28"/>
          <w:szCs w:val="28"/>
        </w:rPr>
      </w:pPr>
      <w:r w:rsidRPr="0050027C">
        <w:rPr>
          <w:sz w:val="28"/>
          <w:szCs w:val="28"/>
        </w:rPr>
        <w:t>изменения вносятся только в тексте на государственном языке.</w:t>
      </w:r>
    </w:p>
    <w:p w:rsidR="00D779BF" w:rsidRPr="0050027C" w:rsidRDefault="00D779BF" w:rsidP="00D779BF">
      <w:pPr>
        <w:spacing w:before="120"/>
        <w:ind w:firstLine="709"/>
        <w:jc w:val="both"/>
        <w:rPr>
          <w:szCs w:val="28"/>
        </w:rPr>
      </w:pPr>
      <w:r w:rsidRPr="0050027C">
        <w:rPr>
          <w:szCs w:val="28"/>
        </w:rPr>
        <w:t>54. Статья 101:</w:t>
      </w:r>
    </w:p>
    <w:p w:rsidR="00D779BF" w:rsidRPr="0050027C" w:rsidRDefault="00D779BF" w:rsidP="00D779BF">
      <w:pPr>
        <w:pStyle w:val="a3"/>
        <w:spacing w:before="120"/>
        <w:ind w:firstLine="709"/>
        <w:rPr>
          <w:sz w:val="28"/>
          <w:szCs w:val="28"/>
        </w:rPr>
      </w:pPr>
      <w:r w:rsidRPr="0050027C">
        <w:rPr>
          <w:sz w:val="28"/>
          <w:szCs w:val="28"/>
        </w:rPr>
        <w:t>в части (5) третье предложение исключить;</w:t>
      </w:r>
    </w:p>
    <w:p w:rsidR="00D779BF" w:rsidRPr="0050027C" w:rsidRDefault="00D779BF" w:rsidP="00D779BF">
      <w:pPr>
        <w:pStyle w:val="a3"/>
        <w:spacing w:before="120"/>
        <w:ind w:firstLine="709"/>
        <w:rPr>
          <w:sz w:val="28"/>
          <w:szCs w:val="28"/>
        </w:rPr>
      </w:pPr>
      <w:r w:rsidRPr="0050027C">
        <w:rPr>
          <w:sz w:val="28"/>
          <w:szCs w:val="28"/>
        </w:rPr>
        <w:t>в части (7) второе предложение заменить текстом:</w:t>
      </w:r>
    </w:p>
    <w:p w:rsidR="00D779BF" w:rsidRPr="0050027C" w:rsidRDefault="00D779BF" w:rsidP="00D779BF">
      <w:pPr>
        <w:pStyle w:val="a3"/>
        <w:spacing w:before="120"/>
        <w:ind w:firstLine="709"/>
        <w:rPr>
          <w:sz w:val="28"/>
          <w:szCs w:val="28"/>
        </w:rPr>
      </w:pPr>
      <w:r w:rsidRPr="0050027C">
        <w:rPr>
          <w:sz w:val="28"/>
          <w:szCs w:val="28"/>
        </w:rPr>
        <w:t>«Физические лица, импортирующие товары, стоимость которых превышает необлагаемый лимит в размере 200 евро, уплачивают НДС от облагаемой стоимости товаров (необлагаемый лимит не уменьшает  облагаемую стоимость товаров)</w:t>
      </w:r>
      <w:proofErr w:type="gramStart"/>
      <w:r w:rsidRPr="0050027C">
        <w:rPr>
          <w:sz w:val="28"/>
          <w:szCs w:val="28"/>
        </w:rPr>
        <w:t>.»</w:t>
      </w:r>
      <w:proofErr w:type="gramEnd"/>
      <w:r w:rsidRPr="0050027C">
        <w:rPr>
          <w:sz w:val="28"/>
          <w:szCs w:val="28"/>
        </w:rPr>
        <w:t>;</w:t>
      </w:r>
    </w:p>
    <w:p w:rsidR="00D779BF" w:rsidRPr="0050027C" w:rsidRDefault="00D779BF" w:rsidP="00D779BF">
      <w:pPr>
        <w:pStyle w:val="a3"/>
        <w:spacing w:before="120"/>
        <w:ind w:firstLine="709"/>
        <w:rPr>
          <w:sz w:val="28"/>
          <w:szCs w:val="28"/>
        </w:rPr>
      </w:pPr>
      <w:r w:rsidRPr="0050027C">
        <w:rPr>
          <w:sz w:val="28"/>
          <w:szCs w:val="28"/>
        </w:rPr>
        <w:t>дополнить частью (8) следующего содержания:</w:t>
      </w:r>
    </w:p>
    <w:p w:rsidR="00D779BF" w:rsidRPr="0050027C" w:rsidRDefault="00D779BF" w:rsidP="00D779BF">
      <w:pPr>
        <w:spacing w:before="120"/>
        <w:ind w:firstLine="709"/>
        <w:jc w:val="both"/>
        <w:rPr>
          <w:szCs w:val="28"/>
        </w:rPr>
      </w:pPr>
      <w:r w:rsidRPr="0050027C">
        <w:rPr>
          <w:szCs w:val="28"/>
        </w:rPr>
        <w:t>«(8) Возмещение НДС в соответствии с настоящей статьей осуществляется в счет погашения задолженностей хозяйствующих субъектов (или их кредиторов), а в противном случае в счет их будущих обязательств перед национальным публичным бюджетом или на банковский счет хозяйствующего субъекта</w:t>
      </w:r>
      <w:proofErr w:type="gramStart"/>
      <w:r w:rsidRPr="0050027C">
        <w:rPr>
          <w:szCs w:val="28"/>
        </w:rPr>
        <w:t xml:space="preserve">.». </w:t>
      </w:r>
      <w:proofErr w:type="gramEnd"/>
    </w:p>
    <w:p w:rsidR="00D779BF" w:rsidRPr="0050027C" w:rsidRDefault="00D779BF" w:rsidP="00D779BF">
      <w:pPr>
        <w:spacing w:before="120"/>
        <w:ind w:firstLine="709"/>
        <w:jc w:val="both"/>
        <w:rPr>
          <w:szCs w:val="28"/>
        </w:rPr>
      </w:pPr>
      <w:r w:rsidRPr="0050027C">
        <w:rPr>
          <w:szCs w:val="28"/>
        </w:rPr>
        <w:t>55. Статья 101</w:t>
      </w:r>
      <w:r w:rsidRPr="0050027C">
        <w:rPr>
          <w:szCs w:val="28"/>
          <w:vertAlign w:val="superscript"/>
        </w:rPr>
        <w:t>1</w:t>
      </w:r>
      <w:r w:rsidRPr="0050027C">
        <w:rPr>
          <w:szCs w:val="28"/>
        </w:rPr>
        <w:t>:</w:t>
      </w:r>
    </w:p>
    <w:p w:rsidR="00D779BF" w:rsidRPr="0050027C" w:rsidRDefault="00D779BF" w:rsidP="00D779BF">
      <w:pPr>
        <w:spacing w:before="120"/>
        <w:ind w:firstLine="709"/>
        <w:jc w:val="both"/>
        <w:rPr>
          <w:szCs w:val="28"/>
        </w:rPr>
      </w:pPr>
      <w:r w:rsidRPr="0050027C">
        <w:rPr>
          <w:szCs w:val="28"/>
        </w:rPr>
        <w:t>часть (1) изложить в следующей редакции:</w:t>
      </w:r>
    </w:p>
    <w:p w:rsidR="00D779BF" w:rsidRPr="0050027C" w:rsidRDefault="00D779BF" w:rsidP="00D779BF">
      <w:pPr>
        <w:spacing w:before="120"/>
        <w:ind w:firstLine="709"/>
        <w:jc w:val="both"/>
        <w:rPr>
          <w:szCs w:val="28"/>
        </w:rPr>
      </w:pPr>
      <w:r w:rsidRPr="0050027C">
        <w:rPr>
          <w:szCs w:val="28"/>
        </w:rPr>
        <w:t xml:space="preserve">«(1) Действие настоящей статьи распространяется на субъекты налогообложения, осуществляющие, начиная с 1 января 2012 года, капитальные инвестиции (затраты), за исключением инвестиций в здания и в транспортные средства (относящиеся к товарным позициям 870321, 870322, 870323, 870324 870331, 870332, 870333), и которые зарегистрированы в качестве плательщиков НДС в соответствии со статьей 112.»; </w:t>
      </w:r>
    </w:p>
    <w:p w:rsidR="00D779BF" w:rsidRPr="0050027C" w:rsidRDefault="00D779BF" w:rsidP="00D779BF">
      <w:pPr>
        <w:spacing w:before="120"/>
        <w:ind w:firstLine="709"/>
        <w:jc w:val="both"/>
        <w:rPr>
          <w:szCs w:val="28"/>
        </w:rPr>
      </w:pPr>
      <w:r w:rsidRPr="0050027C">
        <w:rPr>
          <w:szCs w:val="28"/>
        </w:rPr>
        <w:t>часть (2) изложить в следующей редакции:</w:t>
      </w:r>
    </w:p>
    <w:p w:rsidR="0015145D" w:rsidRPr="0050027C" w:rsidRDefault="000F02AA" w:rsidP="0015145D">
      <w:pPr>
        <w:pStyle w:val="a3"/>
        <w:rPr>
          <w:rFonts w:eastAsia="Calibri"/>
          <w:sz w:val="28"/>
          <w:szCs w:val="28"/>
          <w:lang w:val="ro-RO"/>
        </w:rPr>
      </w:pPr>
      <w:r w:rsidRPr="0050027C">
        <w:rPr>
          <w:rFonts w:eastAsia="Calibri"/>
          <w:sz w:val="28"/>
          <w:szCs w:val="28"/>
          <w:lang w:val="ro-RO"/>
        </w:rPr>
        <w:t xml:space="preserve"> </w:t>
      </w:r>
      <w:r w:rsidR="0015145D" w:rsidRPr="0050027C">
        <w:rPr>
          <w:rFonts w:eastAsia="Calibri"/>
          <w:sz w:val="28"/>
          <w:szCs w:val="28"/>
          <w:lang w:val="ro-RO"/>
        </w:rPr>
        <w:t xml:space="preserve">(2) Субъекты налогообложения, указанные в части (1), имеющие превышение суммы НДС, уплаченной или подлежащей уплате поставщикам при приобретении товарно-материальных ценностей, услуг, над суммой </w:t>
      </w:r>
      <w:r w:rsidR="0015145D" w:rsidRPr="0050027C">
        <w:rPr>
          <w:rFonts w:eastAsia="Calibri"/>
          <w:sz w:val="28"/>
          <w:szCs w:val="28"/>
          <w:lang w:val="ro-RO"/>
        </w:rPr>
        <w:lastRenderedPageBreak/>
        <w:t xml:space="preserve">НДС, уплаченной или подлежащей уплате покупателями за поставляемые им товары, услуги, имеют право на возмещение данного превышения. Сумма, подлежащая возмещению, не может быть больше суммы НДС, уплаченной посредством банковского счета за товарно-материальные ценности, услуги, связанные с капитальными инвестициями (затратами), согласно части (1). </w:t>
      </w:r>
      <w:r w:rsidR="0015145D" w:rsidRPr="0050027C">
        <w:rPr>
          <w:sz w:val="28"/>
          <w:szCs w:val="28"/>
          <w:lang w:val="ro-RO"/>
        </w:rPr>
        <w:t xml:space="preserve">Возврат НДС осуществляется в срок не превышающий три налогооблагаемые периоды после налогового периода, в которой осуществлены эти капитальные инвестиции (затраты). </w:t>
      </w:r>
      <w:r w:rsidR="0015145D" w:rsidRPr="0050027C">
        <w:rPr>
          <w:rFonts w:eastAsia="Calibri"/>
          <w:sz w:val="28"/>
          <w:szCs w:val="28"/>
          <w:lang w:val="ro-RO"/>
        </w:rPr>
        <w:t xml:space="preserve">Возмещение НДС осуществляется в пределах превышения суммы НДС уплаченной или подлежащей уплате поставщикам </w:t>
      </w:r>
      <w:r w:rsidR="0015145D" w:rsidRPr="0050027C">
        <w:rPr>
          <w:sz w:val="28"/>
          <w:szCs w:val="28"/>
          <w:lang w:val="ro-RO"/>
        </w:rPr>
        <w:t xml:space="preserve">при приобретении </w:t>
      </w:r>
      <w:r w:rsidR="0015145D" w:rsidRPr="0050027C">
        <w:rPr>
          <w:rFonts w:eastAsia="Calibri"/>
          <w:sz w:val="28"/>
          <w:szCs w:val="28"/>
          <w:lang w:val="ro-RO"/>
        </w:rPr>
        <w:t xml:space="preserve"> товарно-материальных ценностей, услуг, </w:t>
      </w:r>
      <w:r w:rsidR="0015145D" w:rsidRPr="0050027C">
        <w:rPr>
          <w:sz w:val="28"/>
          <w:szCs w:val="28"/>
          <w:lang w:val="ro-RO"/>
        </w:rPr>
        <w:t>над суммой НДС, уплаченной или подлежащей уплате покупателями за поставляемые им товары, услуги, отраженные в декларации по НДС за последний налоговый период.»;</w:t>
      </w:r>
    </w:p>
    <w:p w:rsidR="00D779BF" w:rsidRPr="0050027C" w:rsidRDefault="00D779BF" w:rsidP="00D779BF">
      <w:pPr>
        <w:pStyle w:val="a3"/>
        <w:spacing w:before="120"/>
        <w:ind w:firstLine="709"/>
        <w:rPr>
          <w:sz w:val="28"/>
          <w:szCs w:val="28"/>
        </w:rPr>
      </w:pPr>
      <w:r w:rsidRPr="0050027C">
        <w:rPr>
          <w:sz w:val="28"/>
          <w:szCs w:val="28"/>
        </w:rPr>
        <w:t>дополнить частью (2</w:t>
      </w:r>
      <w:r w:rsidRPr="0050027C">
        <w:rPr>
          <w:sz w:val="28"/>
          <w:szCs w:val="28"/>
          <w:vertAlign w:val="superscript"/>
        </w:rPr>
        <w:t>1</w:t>
      </w:r>
      <w:r w:rsidRPr="0050027C">
        <w:rPr>
          <w:sz w:val="28"/>
          <w:szCs w:val="28"/>
        </w:rPr>
        <w:t>) следующего содержания:</w:t>
      </w:r>
    </w:p>
    <w:p w:rsidR="00D779BF" w:rsidRPr="0050027C" w:rsidRDefault="00D779BF" w:rsidP="00D779BF">
      <w:pPr>
        <w:spacing w:before="120"/>
        <w:ind w:firstLine="709"/>
        <w:jc w:val="both"/>
        <w:rPr>
          <w:szCs w:val="28"/>
        </w:rPr>
      </w:pPr>
      <w:r w:rsidRPr="0050027C">
        <w:rPr>
          <w:szCs w:val="28"/>
        </w:rPr>
        <w:t>«(2</w:t>
      </w:r>
      <w:r w:rsidRPr="0050027C">
        <w:rPr>
          <w:szCs w:val="28"/>
          <w:vertAlign w:val="superscript"/>
        </w:rPr>
        <w:t>1</w:t>
      </w:r>
      <w:r w:rsidRPr="0050027C">
        <w:rPr>
          <w:szCs w:val="28"/>
        </w:rPr>
        <w:t>) Возмещение НДС по капитальным инвестициям, осуществленным включительно до 31 декабря 2011 года, производится в соответствии с положениями законодательства, действовавшими до указанной даты</w:t>
      </w:r>
      <w:proofErr w:type="gramStart"/>
      <w:r w:rsidRPr="0050027C">
        <w:rPr>
          <w:szCs w:val="28"/>
        </w:rPr>
        <w:t>.»;</w:t>
      </w:r>
      <w:proofErr w:type="gramEnd"/>
    </w:p>
    <w:p w:rsidR="00D779BF" w:rsidRPr="0050027C" w:rsidRDefault="00D779BF" w:rsidP="00D779BF">
      <w:pPr>
        <w:spacing w:before="120"/>
        <w:ind w:firstLine="709"/>
        <w:jc w:val="both"/>
        <w:rPr>
          <w:szCs w:val="28"/>
        </w:rPr>
      </w:pPr>
      <w:r w:rsidRPr="0050027C">
        <w:rPr>
          <w:szCs w:val="28"/>
        </w:rPr>
        <w:t>часть (3) исключить;</w:t>
      </w:r>
    </w:p>
    <w:p w:rsidR="00643B44" w:rsidRPr="0050027C" w:rsidRDefault="00F547AC" w:rsidP="00D779BF">
      <w:pPr>
        <w:spacing w:before="120"/>
        <w:ind w:firstLine="709"/>
        <w:jc w:val="both"/>
        <w:rPr>
          <w:szCs w:val="28"/>
          <w:lang w:val="ro-RO"/>
        </w:rPr>
      </w:pPr>
      <w:r w:rsidRPr="0050027C">
        <w:rPr>
          <w:szCs w:val="28"/>
        </w:rPr>
        <w:t>части (4) изложить в следующей редакции</w:t>
      </w:r>
      <w:r w:rsidR="006E77F4">
        <w:rPr>
          <w:szCs w:val="28"/>
        </w:rPr>
        <w:t>:</w:t>
      </w:r>
    </w:p>
    <w:p w:rsidR="00D779BF" w:rsidRPr="0050027C" w:rsidRDefault="00D779BF" w:rsidP="00D779BF">
      <w:pPr>
        <w:spacing w:before="120"/>
        <w:ind w:firstLine="709"/>
        <w:jc w:val="both"/>
        <w:rPr>
          <w:szCs w:val="28"/>
        </w:rPr>
      </w:pPr>
      <w:r w:rsidRPr="0050027C">
        <w:rPr>
          <w:szCs w:val="28"/>
        </w:rPr>
        <w:t xml:space="preserve">«(4) Возмещение НДС в соответствии с настоящей статьей осуществляется в счет погашения задолженностей хозяйствующих субъектов (или их кредиторов), а в противном случае </w:t>
      </w:r>
      <w:r w:rsidR="006E77F4">
        <w:rPr>
          <w:szCs w:val="28"/>
        </w:rPr>
        <w:t xml:space="preserve">– </w:t>
      </w:r>
      <w:r w:rsidRPr="0050027C">
        <w:rPr>
          <w:szCs w:val="28"/>
        </w:rPr>
        <w:t>в счет их будущих обязательств перед национальным публичным бюджетом или на банковский счет хозяйствующего субъекта</w:t>
      </w:r>
      <w:proofErr w:type="gramStart"/>
      <w:r w:rsidRPr="0050027C">
        <w:rPr>
          <w:szCs w:val="28"/>
        </w:rPr>
        <w:t xml:space="preserve">.». </w:t>
      </w:r>
      <w:proofErr w:type="gramEnd"/>
    </w:p>
    <w:p w:rsidR="00D779BF" w:rsidRPr="0050027C" w:rsidRDefault="00D779BF" w:rsidP="00D779BF">
      <w:pPr>
        <w:spacing w:before="120"/>
        <w:ind w:firstLine="709"/>
        <w:jc w:val="both"/>
        <w:rPr>
          <w:szCs w:val="28"/>
        </w:rPr>
      </w:pPr>
      <w:r w:rsidRPr="0050027C">
        <w:rPr>
          <w:szCs w:val="28"/>
        </w:rPr>
        <w:t>56. Статья 102:</w:t>
      </w:r>
    </w:p>
    <w:p w:rsidR="00D779BF" w:rsidRPr="0050027C" w:rsidRDefault="00D779BF" w:rsidP="00D779BF">
      <w:pPr>
        <w:spacing w:before="120"/>
        <w:ind w:firstLine="709"/>
        <w:jc w:val="both"/>
        <w:rPr>
          <w:szCs w:val="28"/>
        </w:rPr>
      </w:pPr>
      <w:r w:rsidRPr="0050027C">
        <w:rPr>
          <w:szCs w:val="28"/>
        </w:rPr>
        <w:t>в части (1) в первое предложение после слов «суммы НДС на товарно-материальные ценности, услуги, приобретаемые» вносятся слова «(включая передаваемые в рамках реализации договора комиссии)»;</w:t>
      </w:r>
    </w:p>
    <w:p w:rsidR="00D779BF" w:rsidRPr="0050027C" w:rsidRDefault="00D779BF" w:rsidP="00D779BF">
      <w:pPr>
        <w:pStyle w:val="a3"/>
        <w:spacing w:before="120"/>
        <w:ind w:firstLine="709"/>
        <w:rPr>
          <w:sz w:val="28"/>
          <w:szCs w:val="28"/>
        </w:rPr>
      </w:pPr>
      <w:r w:rsidRPr="0050027C">
        <w:rPr>
          <w:sz w:val="28"/>
          <w:szCs w:val="28"/>
        </w:rPr>
        <w:t>часть (8) изложить в следующей редакции:</w:t>
      </w:r>
    </w:p>
    <w:p w:rsidR="00D779BF" w:rsidRPr="0050027C" w:rsidRDefault="00D779BF" w:rsidP="00D779BF">
      <w:pPr>
        <w:pStyle w:val="a3"/>
        <w:spacing w:before="120"/>
        <w:ind w:firstLine="709"/>
        <w:rPr>
          <w:sz w:val="28"/>
          <w:szCs w:val="28"/>
        </w:rPr>
      </w:pPr>
      <w:r w:rsidRPr="0050027C">
        <w:rPr>
          <w:sz w:val="28"/>
          <w:szCs w:val="28"/>
        </w:rPr>
        <w:t xml:space="preserve">«(8) В целях подтверждения права на возмещение НДС по приобретенным товарно-материальным ценностям, услугам субъект налогообложения помимо деклараций НДС и регистров учета поставок и приобретений, в которых отражены операции по поставкам и приобретениям, должны иметь в наличии: </w:t>
      </w:r>
    </w:p>
    <w:p w:rsidR="00D779BF" w:rsidRPr="0050027C" w:rsidRDefault="00D779BF" w:rsidP="00D779BF">
      <w:pPr>
        <w:pStyle w:val="a3"/>
        <w:spacing w:before="120"/>
        <w:ind w:firstLine="709"/>
        <w:rPr>
          <w:sz w:val="28"/>
          <w:szCs w:val="28"/>
        </w:rPr>
      </w:pPr>
      <w:r w:rsidRPr="0050027C">
        <w:rPr>
          <w:sz w:val="28"/>
          <w:szCs w:val="28"/>
        </w:rPr>
        <w:t xml:space="preserve">1) по поставкам товаров: </w:t>
      </w:r>
    </w:p>
    <w:p w:rsidR="00D779BF" w:rsidRPr="0050027C" w:rsidRDefault="00D779BF" w:rsidP="00D779BF">
      <w:pPr>
        <w:pStyle w:val="a3"/>
        <w:numPr>
          <w:ilvl w:val="0"/>
          <w:numId w:val="31"/>
        </w:numPr>
        <w:spacing w:before="120"/>
        <w:rPr>
          <w:sz w:val="28"/>
          <w:szCs w:val="28"/>
        </w:rPr>
      </w:pPr>
      <w:r w:rsidRPr="0050027C">
        <w:rPr>
          <w:sz w:val="28"/>
          <w:szCs w:val="28"/>
        </w:rPr>
        <w:t xml:space="preserve">договор, на основании которого был осуществлен экспорт товаров; </w:t>
      </w:r>
    </w:p>
    <w:p w:rsidR="00D779BF" w:rsidRPr="0050027C" w:rsidRDefault="00D779BF" w:rsidP="00D779BF">
      <w:pPr>
        <w:pStyle w:val="a3"/>
        <w:numPr>
          <w:ilvl w:val="0"/>
          <w:numId w:val="31"/>
        </w:numPr>
        <w:spacing w:before="120"/>
        <w:rPr>
          <w:sz w:val="28"/>
          <w:szCs w:val="28"/>
        </w:rPr>
      </w:pPr>
      <w:r w:rsidRPr="0050027C">
        <w:rPr>
          <w:sz w:val="28"/>
          <w:szCs w:val="28"/>
        </w:rPr>
        <w:t xml:space="preserve">счет-фактуру (инвойс); </w:t>
      </w:r>
    </w:p>
    <w:p w:rsidR="00D779BF" w:rsidRPr="0050027C" w:rsidRDefault="00D779BF" w:rsidP="00D779BF">
      <w:pPr>
        <w:pStyle w:val="a3"/>
        <w:numPr>
          <w:ilvl w:val="0"/>
          <w:numId w:val="31"/>
        </w:numPr>
        <w:spacing w:before="120"/>
        <w:rPr>
          <w:sz w:val="28"/>
          <w:szCs w:val="28"/>
        </w:rPr>
      </w:pPr>
      <w:r w:rsidRPr="0050027C">
        <w:rPr>
          <w:sz w:val="28"/>
          <w:szCs w:val="28"/>
        </w:rPr>
        <w:t xml:space="preserve">таможенную декларацию на экспорт товаров; </w:t>
      </w:r>
    </w:p>
    <w:p w:rsidR="00D779BF" w:rsidRPr="0050027C" w:rsidRDefault="00D779BF" w:rsidP="00D779BF">
      <w:pPr>
        <w:pStyle w:val="a3"/>
        <w:numPr>
          <w:ilvl w:val="0"/>
          <w:numId w:val="31"/>
        </w:numPr>
        <w:spacing w:before="120"/>
        <w:rPr>
          <w:sz w:val="28"/>
          <w:szCs w:val="28"/>
        </w:rPr>
      </w:pPr>
      <w:r w:rsidRPr="0050027C">
        <w:rPr>
          <w:sz w:val="28"/>
          <w:szCs w:val="28"/>
        </w:rPr>
        <w:lastRenderedPageBreak/>
        <w:t>транспортный документ на международную перевозку товара (копия); за исключением поставок, осуществленных посредством почты;</w:t>
      </w:r>
    </w:p>
    <w:p w:rsidR="00D779BF" w:rsidRPr="0050027C" w:rsidRDefault="00D779BF" w:rsidP="00D779BF">
      <w:pPr>
        <w:pStyle w:val="a3"/>
        <w:numPr>
          <w:ilvl w:val="0"/>
          <w:numId w:val="31"/>
        </w:numPr>
        <w:spacing w:before="120"/>
        <w:rPr>
          <w:sz w:val="28"/>
          <w:szCs w:val="28"/>
        </w:rPr>
      </w:pPr>
      <w:r w:rsidRPr="0050027C">
        <w:rPr>
          <w:sz w:val="28"/>
          <w:szCs w:val="28"/>
        </w:rPr>
        <w:t xml:space="preserve">подтверждение таможенных органов о достоверности осуществления поставок товаров на экспорт; </w:t>
      </w:r>
    </w:p>
    <w:p w:rsidR="00D779BF" w:rsidRPr="0050027C" w:rsidRDefault="00D779BF" w:rsidP="00D779BF">
      <w:pPr>
        <w:pStyle w:val="a3"/>
        <w:numPr>
          <w:ilvl w:val="0"/>
          <w:numId w:val="31"/>
        </w:numPr>
        <w:spacing w:before="120"/>
        <w:rPr>
          <w:sz w:val="28"/>
          <w:szCs w:val="28"/>
        </w:rPr>
      </w:pPr>
      <w:r w:rsidRPr="0050027C">
        <w:rPr>
          <w:sz w:val="28"/>
          <w:szCs w:val="28"/>
        </w:rPr>
        <w:t>при поставке товаров на экспорт посредством почты дополнительно представляются:</w:t>
      </w:r>
    </w:p>
    <w:p w:rsidR="00D779BF" w:rsidRPr="0050027C" w:rsidRDefault="00D779BF" w:rsidP="00D779BF">
      <w:pPr>
        <w:pStyle w:val="a3"/>
        <w:spacing w:before="120"/>
        <w:ind w:firstLine="709"/>
        <w:rPr>
          <w:sz w:val="28"/>
          <w:szCs w:val="28"/>
        </w:rPr>
      </w:pPr>
      <w:r w:rsidRPr="0050027C">
        <w:rPr>
          <w:sz w:val="28"/>
          <w:szCs w:val="28"/>
        </w:rPr>
        <w:t>- подтверждение адресата о получении товаров, легализированное нотариусом;</w:t>
      </w:r>
    </w:p>
    <w:p w:rsidR="00D779BF" w:rsidRPr="0050027C" w:rsidRDefault="00D779BF" w:rsidP="00D779BF">
      <w:pPr>
        <w:pStyle w:val="a3"/>
        <w:spacing w:before="120"/>
        <w:ind w:firstLine="709"/>
        <w:rPr>
          <w:sz w:val="28"/>
          <w:szCs w:val="28"/>
        </w:rPr>
      </w:pPr>
      <w:r w:rsidRPr="0050027C">
        <w:rPr>
          <w:sz w:val="28"/>
          <w:szCs w:val="28"/>
        </w:rPr>
        <w:t>- документ, подтверждающий оплату услуг и/или накладную за оказанные услуги;</w:t>
      </w:r>
    </w:p>
    <w:p w:rsidR="00D779BF" w:rsidRPr="0050027C" w:rsidRDefault="00D779BF" w:rsidP="00D779BF">
      <w:pPr>
        <w:pStyle w:val="a3"/>
        <w:spacing w:before="120"/>
        <w:ind w:firstLine="709"/>
        <w:rPr>
          <w:sz w:val="28"/>
          <w:szCs w:val="28"/>
        </w:rPr>
      </w:pPr>
      <w:r w:rsidRPr="0050027C">
        <w:rPr>
          <w:sz w:val="28"/>
          <w:szCs w:val="28"/>
        </w:rPr>
        <w:t>- документ, указанный в ведомости документов, приложенных к экспортной таможенной декларации, выписанный оператором почты об  отправке;</w:t>
      </w:r>
    </w:p>
    <w:p w:rsidR="00D779BF" w:rsidRPr="0050027C" w:rsidRDefault="00D779BF" w:rsidP="00D779BF">
      <w:pPr>
        <w:pStyle w:val="a3"/>
        <w:spacing w:before="120"/>
        <w:ind w:firstLine="709"/>
        <w:rPr>
          <w:sz w:val="28"/>
          <w:szCs w:val="28"/>
        </w:rPr>
      </w:pPr>
      <w:r w:rsidRPr="0050027C">
        <w:rPr>
          <w:sz w:val="28"/>
          <w:szCs w:val="28"/>
        </w:rPr>
        <w:t>-  подтверждение оператора почты о получении товаров;</w:t>
      </w:r>
    </w:p>
    <w:p w:rsidR="00D779BF" w:rsidRPr="0050027C" w:rsidRDefault="00D779BF" w:rsidP="00D779BF">
      <w:pPr>
        <w:pStyle w:val="a3"/>
        <w:spacing w:before="120"/>
        <w:ind w:firstLine="709"/>
        <w:rPr>
          <w:sz w:val="28"/>
          <w:szCs w:val="28"/>
        </w:rPr>
      </w:pPr>
      <w:r w:rsidRPr="0050027C">
        <w:rPr>
          <w:sz w:val="28"/>
          <w:szCs w:val="28"/>
        </w:rPr>
        <w:t xml:space="preserve">2) по поставкам услуг: </w:t>
      </w:r>
    </w:p>
    <w:p w:rsidR="00D779BF" w:rsidRPr="0050027C" w:rsidRDefault="00D779BF" w:rsidP="00D779BF">
      <w:pPr>
        <w:spacing w:before="120"/>
        <w:ind w:firstLine="709"/>
        <w:jc w:val="both"/>
        <w:textAlignment w:val="top"/>
        <w:rPr>
          <w:szCs w:val="28"/>
        </w:rPr>
      </w:pPr>
      <w:r w:rsidRPr="0050027C">
        <w:rPr>
          <w:szCs w:val="28"/>
        </w:rPr>
        <w:t>a) подтверждение от получателя экспортных услуг (при необходимости, представляется официальный перевод, оформлен</w:t>
      </w:r>
      <w:r w:rsidRPr="0050027C">
        <w:rPr>
          <w:rStyle w:val="hps"/>
          <w:szCs w:val="28"/>
        </w:rPr>
        <w:t>ный</w:t>
      </w:r>
      <w:r w:rsidRPr="0050027C">
        <w:rPr>
          <w:rStyle w:val="shorttext"/>
          <w:szCs w:val="28"/>
        </w:rPr>
        <w:t xml:space="preserve"> </w:t>
      </w:r>
      <w:r w:rsidRPr="0050027C">
        <w:rPr>
          <w:rStyle w:val="hps"/>
          <w:szCs w:val="28"/>
        </w:rPr>
        <w:t>уполномоченным переводчиком в соответствии с законом</w:t>
      </w:r>
      <w:r w:rsidRPr="0050027C">
        <w:rPr>
          <w:szCs w:val="28"/>
        </w:rPr>
        <w:t>);</w:t>
      </w:r>
    </w:p>
    <w:p w:rsidR="00D779BF" w:rsidRPr="0050027C" w:rsidRDefault="00D779BF" w:rsidP="00D779BF">
      <w:pPr>
        <w:pStyle w:val="a3"/>
        <w:spacing w:before="120"/>
        <w:ind w:firstLine="709"/>
        <w:rPr>
          <w:sz w:val="28"/>
          <w:szCs w:val="28"/>
        </w:rPr>
      </w:pPr>
      <w:r w:rsidRPr="0050027C">
        <w:rPr>
          <w:sz w:val="28"/>
          <w:szCs w:val="28"/>
        </w:rPr>
        <w:t xml:space="preserve">b) платежные документы, подтверждающие оплату услуги; </w:t>
      </w:r>
    </w:p>
    <w:p w:rsidR="00D779BF" w:rsidRPr="0050027C" w:rsidRDefault="00D779BF" w:rsidP="00D779BF">
      <w:pPr>
        <w:pStyle w:val="a3"/>
        <w:spacing w:before="120"/>
        <w:ind w:firstLine="709"/>
        <w:rPr>
          <w:sz w:val="28"/>
          <w:szCs w:val="28"/>
        </w:rPr>
      </w:pPr>
      <w:r w:rsidRPr="0050027C">
        <w:rPr>
          <w:sz w:val="28"/>
          <w:szCs w:val="28"/>
        </w:rPr>
        <w:t>c) в случаях экспорта услуг, связанных с поставками материальных ценностей, представляются таможенная декларация и документы, подтверждающие вывоз данных материальных ценностей за пределы таможенной территории Республики Молдова;</w:t>
      </w:r>
    </w:p>
    <w:p w:rsidR="00D779BF" w:rsidRPr="0050027C" w:rsidRDefault="00D779BF" w:rsidP="00D779BF">
      <w:pPr>
        <w:pStyle w:val="a3"/>
        <w:spacing w:before="120"/>
        <w:ind w:firstLine="709"/>
        <w:rPr>
          <w:sz w:val="28"/>
          <w:szCs w:val="28"/>
        </w:rPr>
      </w:pPr>
      <w:r w:rsidRPr="0050027C">
        <w:rPr>
          <w:sz w:val="28"/>
          <w:szCs w:val="28"/>
        </w:rPr>
        <w:t>3) по поставкам услуг по международной перевозке пассажиров (в зависимости от вида транспорта):</w:t>
      </w:r>
    </w:p>
    <w:p w:rsidR="00D779BF" w:rsidRPr="0050027C" w:rsidRDefault="00D779BF" w:rsidP="00D779BF">
      <w:pPr>
        <w:pStyle w:val="a3"/>
        <w:spacing w:before="120"/>
        <w:ind w:firstLine="709"/>
        <w:rPr>
          <w:sz w:val="28"/>
          <w:szCs w:val="28"/>
        </w:rPr>
      </w:pPr>
      <w:r w:rsidRPr="0050027C">
        <w:rPr>
          <w:sz w:val="28"/>
          <w:szCs w:val="28"/>
        </w:rPr>
        <w:t xml:space="preserve">a) для регулярной перевозки автотранспортом – путевку, ведомость учета билетов, при осуществлении единичных перевозок – путевки, контрольные ведомости; </w:t>
      </w:r>
    </w:p>
    <w:p w:rsidR="00D779BF" w:rsidRPr="0050027C" w:rsidRDefault="00D779BF" w:rsidP="00D779BF">
      <w:pPr>
        <w:pStyle w:val="a3"/>
        <w:spacing w:before="120"/>
        <w:ind w:firstLine="709"/>
        <w:rPr>
          <w:sz w:val="28"/>
          <w:szCs w:val="28"/>
        </w:rPr>
      </w:pPr>
      <w:r w:rsidRPr="0050027C">
        <w:rPr>
          <w:sz w:val="28"/>
          <w:szCs w:val="28"/>
        </w:rPr>
        <w:t xml:space="preserve">b) для перевозки железнодорожным транспортом – ведомость учета билетов; </w:t>
      </w:r>
    </w:p>
    <w:p w:rsidR="00D779BF" w:rsidRPr="0050027C" w:rsidRDefault="00D779BF" w:rsidP="00D779BF">
      <w:pPr>
        <w:pStyle w:val="a3"/>
        <w:spacing w:before="120"/>
        <w:ind w:firstLine="709"/>
        <w:rPr>
          <w:sz w:val="28"/>
          <w:szCs w:val="28"/>
        </w:rPr>
      </w:pPr>
      <w:r w:rsidRPr="0050027C">
        <w:rPr>
          <w:sz w:val="28"/>
          <w:szCs w:val="28"/>
        </w:rPr>
        <w:t xml:space="preserve">c) для перевозки авиатранспортом – летное задание; </w:t>
      </w:r>
    </w:p>
    <w:p w:rsidR="00D779BF" w:rsidRPr="0050027C" w:rsidRDefault="00D779BF" w:rsidP="00D779BF">
      <w:pPr>
        <w:pStyle w:val="a3"/>
        <w:spacing w:before="120"/>
        <w:ind w:firstLine="709"/>
        <w:rPr>
          <w:sz w:val="28"/>
          <w:szCs w:val="28"/>
        </w:rPr>
      </w:pPr>
      <w:r w:rsidRPr="0050027C">
        <w:rPr>
          <w:sz w:val="28"/>
          <w:szCs w:val="28"/>
        </w:rPr>
        <w:t>d)</w:t>
      </w:r>
      <w:proofErr w:type="gramStart"/>
      <w:r w:rsidRPr="0050027C">
        <w:rPr>
          <w:sz w:val="28"/>
          <w:szCs w:val="28"/>
        </w:rPr>
        <w:t xml:space="preserve"> )</w:t>
      </w:r>
      <w:proofErr w:type="gramEnd"/>
      <w:r w:rsidRPr="0050027C">
        <w:rPr>
          <w:sz w:val="28"/>
          <w:szCs w:val="28"/>
        </w:rPr>
        <w:t xml:space="preserve"> для перевозки водным транспортом – коносамент; </w:t>
      </w:r>
    </w:p>
    <w:p w:rsidR="00D779BF" w:rsidRPr="0050027C" w:rsidRDefault="00D779BF" w:rsidP="00D779BF">
      <w:pPr>
        <w:pStyle w:val="a3"/>
        <w:spacing w:before="120"/>
        <w:ind w:firstLine="709"/>
        <w:rPr>
          <w:sz w:val="28"/>
          <w:szCs w:val="28"/>
        </w:rPr>
      </w:pPr>
      <w:r w:rsidRPr="0050027C">
        <w:rPr>
          <w:sz w:val="28"/>
          <w:szCs w:val="28"/>
        </w:rPr>
        <w:t xml:space="preserve">4) по поставкам международных транспортных и экспедиционных услуг по перевозке грузов, осуществленных: </w:t>
      </w:r>
    </w:p>
    <w:p w:rsidR="00D779BF" w:rsidRPr="0050027C" w:rsidRDefault="00D779BF" w:rsidP="00D779BF">
      <w:pPr>
        <w:pStyle w:val="a3"/>
        <w:spacing w:before="120"/>
        <w:ind w:firstLine="709"/>
        <w:rPr>
          <w:sz w:val="28"/>
          <w:szCs w:val="28"/>
        </w:rPr>
      </w:pPr>
      <w:r w:rsidRPr="0050027C">
        <w:rPr>
          <w:sz w:val="28"/>
          <w:szCs w:val="28"/>
        </w:rPr>
        <w:t xml:space="preserve">a) автотранспортом – договор или заявку, или их копию о предоставлении транспортных либо экспедиционных услуг, платежные документы, подтверждающие оплату оказанных услуг, международную </w:t>
      </w:r>
      <w:r w:rsidRPr="0050027C">
        <w:rPr>
          <w:sz w:val="28"/>
          <w:szCs w:val="28"/>
        </w:rPr>
        <w:lastRenderedPageBreak/>
        <w:t xml:space="preserve">автотранспортную накладную – CMR с отметкой о прибытии товаров в место назначения и печатью таможенного органа Республики Молдова, за исключением случаев, когда транспортировка осуществляется без пересечения границ страны; </w:t>
      </w:r>
    </w:p>
    <w:p w:rsidR="00D779BF" w:rsidRPr="0050027C" w:rsidRDefault="00D779BF" w:rsidP="00D779BF">
      <w:pPr>
        <w:pStyle w:val="a3"/>
        <w:spacing w:before="120"/>
        <w:ind w:firstLine="709"/>
        <w:rPr>
          <w:sz w:val="28"/>
          <w:szCs w:val="28"/>
        </w:rPr>
      </w:pPr>
      <w:r w:rsidRPr="0050027C">
        <w:rPr>
          <w:sz w:val="28"/>
          <w:szCs w:val="28"/>
        </w:rPr>
        <w:t xml:space="preserve">b) железнодорожным транспортом – копию железнодорожной накладной с печатями таможенного органа Республики Молдова, акты выполненных работ (услуг) за отчетный период. По экспедиторским услугам представляются акты сверки с ГП «Calea Ferată din Moldova», международная железнодорожная накладная (форма 4А) и с другими экспедиторами, участвовавшими в оказании соответствующих услуг; </w:t>
      </w:r>
    </w:p>
    <w:p w:rsidR="00D779BF" w:rsidRPr="0050027C" w:rsidRDefault="00D779BF" w:rsidP="00D779BF">
      <w:pPr>
        <w:pStyle w:val="a3"/>
        <w:spacing w:before="120"/>
        <w:ind w:firstLine="709"/>
        <w:rPr>
          <w:sz w:val="28"/>
          <w:szCs w:val="28"/>
        </w:rPr>
      </w:pPr>
      <w:r w:rsidRPr="0050027C">
        <w:rPr>
          <w:sz w:val="28"/>
          <w:szCs w:val="28"/>
        </w:rPr>
        <w:t xml:space="preserve">c) авиатранспортом – авианакладную (Air Waybill) с отметкой о прибытии товаров в страну назначения; </w:t>
      </w:r>
    </w:p>
    <w:p w:rsidR="00D779BF" w:rsidRPr="0050027C" w:rsidRDefault="00D779BF" w:rsidP="00D779BF">
      <w:pPr>
        <w:pStyle w:val="a3"/>
        <w:spacing w:before="120"/>
        <w:ind w:firstLine="709"/>
        <w:rPr>
          <w:sz w:val="28"/>
          <w:szCs w:val="28"/>
        </w:rPr>
      </w:pPr>
      <w:r w:rsidRPr="0050027C">
        <w:rPr>
          <w:sz w:val="28"/>
          <w:szCs w:val="28"/>
        </w:rPr>
        <w:t xml:space="preserve">d) водным транспортом – коносамент с печатью и подписью, </w:t>
      </w:r>
      <w:proofErr w:type="gramStart"/>
      <w:r w:rsidRPr="0050027C">
        <w:rPr>
          <w:sz w:val="28"/>
          <w:szCs w:val="28"/>
        </w:rPr>
        <w:t>которые</w:t>
      </w:r>
      <w:proofErr w:type="gramEnd"/>
      <w:r w:rsidRPr="0050027C">
        <w:rPr>
          <w:sz w:val="28"/>
          <w:szCs w:val="28"/>
        </w:rPr>
        <w:t xml:space="preserve"> подтверждают оказание услуг по международной перевозке;</w:t>
      </w:r>
    </w:p>
    <w:p w:rsidR="00D779BF" w:rsidRPr="0050027C" w:rsidRDefault="00D779BF" w:rsidP="00D779BF">
      <w:pPr>
        <w:pStyle w:val="a3"/>
        <w:spacing w:before="120"/>
        <w:ind w:firstLine="709"/>
        <w:rPr>
          <w:sz w:val="28"/>
          <w:szCs w:val="28"/>
        </w:rPr>
      </w:pPr>
      <w:r w:rsidRPr="0050027C">
        <w:rPr>
          <w:bCs/>
          <w:sz w:val="28"/>
          <w:szCs w:val="28"/>
        </w:rPr>
        <w:t>5)</w:t>
      </w:r>
      <w:r w:rsidRPr="0050027C">
        <w:rPr>
          <w:sz w:val="28"/>
          <w:szCs w:val="28"/>
        </w:rPr>
        <w:t xml:space="preserve"> для услуг оператора аэродрома (аэропорта), услуг по продаже билетов на международные авиарейсы, по наземному обслуживанию воздушных судов, обеспечению авиационной безопасности и аэронавигации воздушных судов международного сообщения, услугам по продаже билетов на международные автомобильные, железнодорожные и водные рейсы - документы, подтверждающие оказание перечисленных услуг и их стоимость; </w:t>
      </w:r>
    </w:p>
    <w:p w:rsidR="00D779BF" w:rsidRPr="0050027C" w:rsidRDefault="00D779BF" w:rsidP="00D779BF">
      <w:pPr>
        <w:pStyle w:val="a3"/>
        <w:spacing w:before="120"/>
        <w:ind w:firstLine="709"/>
        <w:rPr>
          <w:sz w:val="28"/>
          <w:szCs w:val="28"/>
        </w:rPr>
      </w:pPr>
      <w:r w:rsidRPr="0050027C">
        <w:rPr>
          <w:sz w:val="28"/>
          <w:szCs w:val="28"/>
        </w:rPr>
        <w:t xml:space="preserve">6) для услуг, оказанных посредством электронных средств: </w:t>
      </w:r>
    </w:p>
    <w:p w:rsidR="00D779BF" w:rsidRPr="0050027C" w:rsidRDefault="00D779BF" w:rsidP="00D779BF">
      <w:pPr>
        <w:pStyle w:val="a3"/>
        <w:spacing w:before="120"/>
        <w:ind w:firstLine="709"/>
        <w:rPr>
          <w:sz w:val="28"/>
          <w:szCs w:val="28"/>
        </w:rPr>
      </w:pPr>
      <w:r w:rsidRPr="0050027C">
        <w:rPr>
          <w:sz w:val="28"/>
          <w:szCs w:val="28"/>
        </w:rPr>
        <w:t xml:space="preserve">а) подтверждение цифровой подписью и подтверждение факта получения платы за соответствующие услуги (если таковая была предоставлена) или информация о денежных средствах, поступивших посредством карточек международной системы расчетов, представленной банком, на основании которой возможна идентификация зарубежного получателя; </w:t>
      </w:r>
    </w:p>
    <w:p w:rsidR="00D779BF" w:rsidRPr="0050027C" w:rsidRDefault="00D779BF" w:rsidP="00D779BF">
      <w:pPr>
        <w:pStyle w:val="a3"/>
        <w:spacing w:before="120"/>
        <w:ind w:firstLine="709"/>
        <w:rPr>
          <w:sz w:val="28"/>
          <w:szCs w:val="28"/>
        </w:rPr>
      </w:pPr>
      <w:r w:rsidRPr="0050027C">
        <w:rPr>
          <w:sz w:val="28"/>
          <w:szCs w:val="28"/>
        </w:rPr>
        <w:t xml:space="preserve">b) при отсутствии цифровой подписи представляется подтверждение с графической подписью заказчика о получении услуг; </w:t>
      </w:r>
    </w:p>
    <w:p w:rsidR="00D779BF" w:rsidRPr="0050027C" w:rsidRDefault="00D779BF" w:rsidP="00D779BF">
      <w:pPr>
        <w:pStyle w:val="a3"/>
        <w:spacing w:before="120"/>
        <w:ind w:firstLine="709"/>
        <w:rPr>
          <w:sz w:val="28"/>
          <w:szCs w:val="28"/>
        </w:rPr>
      </w:pPr>
      <w:r w:rsidRPr="0050027C">
        <w:rPr>
          <w:sz w:val="28"/>
          <w:szCs w:val="28"/>
        </w:rPr>
        <w:t xml:space="preserve">7) для электроэнергии, тепловой энергии и газа на экспорт: </w:t>
      </w:r>
    </w:p>
    <w:p w:rsidR="00D779BF" w:rsidRPr="0050027C" w:rsidRDefault="00D779BF" w:rsidP="00D779BF">
      <w:pPr>
        <w:pStyle w:val="a3"/>
        <w:spacing w:before="120"/>
        <w:ind w:firstLine="709"/>
        <w:rPr>
          <w:sz w:val="28"/>
          <w:szCs w:val="28"/>
        </w:rPr>
      </w:pPr>
      <w:r w:rsidRPr="0050027C">
        <w:rPr>
          <w:sz w:val="28"/>
          <w:szCs w:val="28"/>
        </w:rPr>
        <w:t xml:space="preserve">a) подтверждение иностранного получателя о факте получения товаров; </w:t>
      </w:r>
    </w:p>
    <w:p w:rsidR="00D779BF" w:rsidRPr="0050027C" w:rsidRDefault="00D779BF" w:rsidP="00D779BF">
      <w:pPr>
        <w:pStyle w:val="a3"/>
        <w:spacing w:before="120"/>
        <w:ind w:firstLine="709"/>
        <w:rPr>
          <w:sz w:val="28"/>
          <w:szCs w:val="28"/>
        </w:rPr>
      </w:pPr>
      <w:r w:rsidRPr="0050027C">
        <w:rPr>
          <w:sz w:val="28"/>
          <w:szCs w:val="28"/>
        </w:rPr>
        <w:t xml:space="preserve">b) таможенные декларации, документы, подтверждающие поставку электрической энергии, тепловой энергии и газа в адрес импортера; </w:t>
      </w:r>
    </w:p>
    <w:p w:rsidR="00D779BF" w:rsidRPr="0050027C" w:rsidRDefault="00D779BF" w:rsidP="00D779BF">
      <w:pPr>
        <w:pStyle w:val="a3"/>
        <w:spacing w:before="120"/>
        <w:ind w:firstLine="709"/>
        <w:rPr>
          <w:sz w:val="28"/>
          <w:szCs w:val="28"/>
        </w:rPr>
      </w:pPr>
      <w:r w:rsidRPr="0050027C">
        <w:rPr>
          <w:sz w:val="28"/>
          <w:szCs w:val="28"/>
        </w:rPr>
        <w:t xml:space="preserve">c) подтверждение Таможенной службы по экспортным операциям, осуществленным субъектом налогообложения; </w:t>
      </w:r>
    </w:p>
    <w:p w:rsidR="00D779BF" w:rsidRPr="0050027C" w:rsidRDefault="00D779BF" w:rsidP="00D779BF">
      <w:pPr>
        <w:pStyle w:val="a3"/>
        <w:spacing w:before="120"/>
        <w:ind w:firstLine="709"/>
        <w:rPr>
          <w:sz w:val="28"/>
          <w:szCs w:val="28"/>
        </w:rPr>
      </w:pPr>
      <w:r w:rsidRPr="0050027C">
        <w:rPr>
          <w:sz w:val="28"/>
          <w:szCs w:val="28"/>
        </w:rPr>
        <w:t xml:space="preserve">8) для услуг по международному транспорту посредством трубопроводов, электрических сетей: </w:t>
      </w:r>
    </w:p>
    <w:p w:rsidR="00D779BF" w:rsidRPr="0050027C" w:rsidRDefault="00D779BF" w:rsidP="00D779BF">
      <w:pPr>
        <w:pStyle w:val="a3"/>
        <w:spacing w:before="120"/>
        <w:ind w:firstLine="709"/>
        <w:rPr>
          <w:sz w:val="28"/>
          <w:szCs w:val="28"/>
        </w:rPr>
      </w:pPr>
      <w:r w:rsidRPr="0050027C">
        <w:rPr>
          <w:sz w:val="28"/>
          <w:szCs w:val="28"/>
        </w:rPr>
        <w:lastRenderedPageBreak/>
        <w:t xml:space="preserve">a) договор, на основании которого была осуществлена транспортировка; </w:t>
      </w:r>
    </w:p>
    <w:p w:rsidR="00D779BF" w:rsidRPr="0050027C" w:rsidRDefault="00D779BF" w:rsidP="00D779BF">
      <w:pPr>
        <w:pStyle w:val="a3"/>
        <w:spacing w:before="120"/>
        <w:ind w:firstLine="709"/>
        <w:rPr>
          <w:sz w:val="28"/>
          <w:szCs w:val="28"/>
        </w:rPr>
      </w:pPr>
      <w:r w:rsidRPr="0050027C">
        <w:rPr>
          <w:sz w:val="28"/>
          <w:szCs w:val="28"/>
        </w:rPr>
        <w:t xml:space="preserve">b) счет-фактуру (инвойс); </w:t>
      </w:r>
    </w:p>
    <w:p w:rsidR="00D779BF" w:rsidRPr="0050027C" w:rsidRDefault="00D779BF" w:rsidP="00D779BF">
      <w:pPr>
        <w:pStyle w:val="a3"/>
        <w:spacing w:before="120"/>
        <w:ind w:firstLine="709"/>
        <w:rPr>
          <w:sz w:val="28"/>
          <w:szCs w:val="28"/>
        </w:rPr>
      </w:pPr>
      <w:r w:rsidRPr="0050027C">
        <w:rPr>
          <w:sz w:val="28"/>
          <w:szCs w:val="28"/>
        </w:rPr>
        <w:t xml:space="preserve">c) платежные документы, подтверждающие плату за оказанные услуги; </w:t>
      </w:r>
    </w:p>
    <w:p w:rsidR="00D779BF" w:rsidRPr="0050027C" w:rsidRDefault="00D779BF" w:rsidP="00D779BF">
      <w:pPr>
        <w:pStyle w:val="a3"/>
        <w:spacing w:before="120"/>
        <w:ind w:firstLine="709"/>
        <w:rPr>
          <w:sz w:val="28"/>
          <w:szCs w:val="28"/>
        </w:rPr>
      </w:pPr>
      <w:r w:rsidRPr="0050027C">
        <w:rPr>
          <w:sz w:val="28"/>
          <w:szCs w:val="28"/>
        </w:rPr>
        <w:t xml:space="preserve">d) документы, подтверждающие осуществление поставок; </w:t>
      </w:r>
    </w:p>
    <w:p w:rsidR="00D779BF" w:rsidRPr="0050027C" w:rsidRDefault="00D779BF" w:rsidP="00D779BF">
      <w:pPr>
        <w:pStyle w:val="a3"/>
        <w:spacing w:before="120"/>
        <w:ind w:firstLine="709"/>
        <w:rPr>
          <w:sz w:val="28"/>
          <w:szCs w:val="28"/>
        </w:rPr>
      </w:pPr>
      <w:r w:rsidRPr="0050027C">
        <w:rPr>
          <w:sz w:val="28"/>
          <w:szCs w:val="28"/>
        </w:rPr>
        <w:t xml:space="preserve">e) лицензия на право осуществления деятельности, по которой запрашивается возмещение. </w:t>
      </w:r>
    </w:p>
    <w:p w:rsidR="00D779BF" w:rsidRPr="0050027C" w:rsidRDefault="00D779BF" w:rsidP="00D779BF">
      <w:pPr>
        <w:pStyle w:val="a3"/>
        <w:spacing w:before="120"/>
        <w:ind w:firstLine="709"/>
        <w:rPr>
          <w:sz w:val="28"/>
          <w:szCs w:val="28"/>
        </w:rPr>
      </w:pPr>
      <w:r w:rsidRPr="0050027C">
        <w:rPr>
          <w:sz w:val="28"/>
          <w:szCs w:val="28"/>
        </w:rPr>
        <w:t>9) для поставок, осуществленных производителями хлеба и хлебобулочных изделий, а также предприятиями по переработке молока и производству молочной продукции:</w:t>
      </w:r>
    </w:p>
    <w:p w:rsidR="00D779BF" w:rsidRPr="0050027C" w:rsidRDefault="00D779BF" w:rsidP="00D779BF">
      <w:pPr>
        <w:pStyle w:val="a3"/>
        <w:spacing w:before="120"/>
        <w:ind w:firstLine="709"/>
        <w:rPr>
          <w:sz w:val="28"/>
          <w:szCs w:val="28"/>
        </w:rPr>
      </w:pPr>
      <w:r w:rsidRPr="0050027C">
        <w:rPr>
          <w:sz w:val="28"/>
          <w:szCs w:val="28"/>
        </w:rPr>
        <w:t xml:space="preserve">а) документы (налоговые накладные), подтверждающие поставки; </w:t>
      </w:r>
    </w:p>
    <w:p w:rsidR="00D779BF" w:rsidRPr="0050027C" w:rsidRDefault="00D779BF" w:rsidP="00D779BF">
      <w:pPr>
        <w:pStyle w:val="a3"/>
        <w:spacing w:before="120"/>
        <w:ind w:firstLine="709"/>
        <w:rPr>
          <w:sz w:val="28"/>
          <w:szCs w:val="28"/>
        </w:rPr>
      </w:pPr>
      <w:r w:rsidRPr="0050027C">
        <w:rPr>
          <w:sz w:val="28"/>
          <w:szCs w:val="28"/>
        </w:rPr>
        <w:t>10) для поставок электрической энергии, тепловой энергии и горячей воды, предназначенных населению:</w:t>
      </w:r>
    </w:p>
    <w:p w:rsidR="00D779BF" w:rsidRPr="0050027C" w:rsidRDefault="00D779BF" w:rsidP="00D779BF">
      <w:pPr>
        <w:pStyle w:val="a3"/>
        <w:spacing w:before="120"/>
        <w:ind w:firstLine="709"/>
        <w:rPr>
          <w:sz w:val="28"/>
          <w:szCs w:val="28"/>
        </w:rPr>
      </w:pPr>
      <w:r w:rsidRPr="0050027C">
        <w:rPr>
          <w:sz w:val="28"/>
          <w:szCs w:val="28"/>
        </w:rPr>
        <w:t xml:space="preserve">а) документы, подтверждающие осуществленные поставки. В случае поставки через распределительные сети от предприятий-производителей – акты сверок между распределительными сетями и производителями, в остальных случаях – другие документы учета (налоговые накладные), которые подтверждают поставки. </w:t>
      </w:r>
    </w:p>
    <w:p w:rsidR="00D779BF" w:rsidRPr="0050027C" w:rsidRDefault="00D779BF" w:rsidP="00D779BF">
      <w:pPr>
        <w:pStyle w:val="a3"/>
        <w:spacing w:before="120"/>
        <w:ind w:firstLine="709"/>
        <w:rPr>
          <w:sz w:val="28"/>
          <w:szCs w:val="28"/>
        </w:rPr>
      </w:pPr>
      <w:r w:rsidRPr="0050027C">
        <w:rPr>
          <w:sz w:val="28"/>
          <w:szCs w:val="28"/>
        </w:rPr>
        <w:t xml:space="preserve">11) по поставкам товаров, услуг, предоставленным в соответствии с пунктом f) статьи 104, части (6) статьи 8 Закона о свободном международном порте «Giurgiuleşti», части (3) статьи 5 Закона о Международном свободном аэропорте «Mărculeşti»: </w:t>
      </w:r>
    </w:p>
    <w:p w:rsidR="00D779BF" w:rsidRPr="0050027C" w:rsidRDefault="00D779BF" w:rsidP="00D779BF">
      <w:pPr>
        <w:pStyle w:val="a3"/>
        <w:spacing w:before="120"/>
        <w:ind w:firstLine="709"/>
        <w:rPr>
          <w:sz w:val="28"/>
          <w:szCs w:val="28"/>
        </w:rPr>
      </w:pPr>
      <w:r w:rsidRPr="0050027C">
        <w:rPr>
          <w:sz w:val="28"/>
          <w:szCs w:val="28"/>
        </w:rPr>
        <w:t xml:space="preserve">a) копию таможенной декларации о ввозе резидентом зоны товаров в свободную зону с остальной таможенной территории Республики Молдова; </w:t>
      </w:r>
    </w:p>
    <w:p w:rsidR="00D779BF" w:rsidRPr="0050027C" w:rsidRDefault="00D779BF" w:rsidP="00D779BF">
      <w:pPr>
        <w:pStyle w:val="a3"/>
        <w:spacing w:before="120"/>
        <w:ind w:firstLine="709"/>
        <w:rPr>
          <w:sz w:val="28"/>
          <w:szCs w:val="28"/>
        </w:rPr>
      </w:pPr>
      <w:r w:rsidRPr="0050027C">
        <w:rPr>
          <w:sz w:val="28"/>
          <w:szCs w:val="28"/>
        </w:rPr>
        <w:t xml:space="preserve">b) договор на поставку; </w:t>
      </w:r>
    </w:p>
    <w:p w:rsidR="00D779BF" w:rsidRPr="0050027C" w:rsidRDefault="00D779BF" w:rsidP="00D779BF">
      <w:pPr>
        <w:pStyle w:val="a3"/>
        <w:spacing w:before="120"/>
        <w:ind w:firstLine="709"/>
        <w:rPr>
          <w:sz w:val="28"/>
          <w:szCs w:val="28"/>
        </w:rPr>
      </w:pPr>
      <w:r w:rsidRPr="0050027C">
        <w:rPr>
          <w:sz w:val="28"/>
          <w:szCs w:val="28"/>
        </w:rPr>
        <w:t xml:space="preserve">c) копию сертификата резидента свободной зоны, которому осуществлена поставка; </w:t>
      </w:r>
    </w:p>
    <w:p w:rsidR="00D779BF" w:rsidRPr="0050027C" w:rsidRDefault="00D779BF" w:rsidP="00D779BF">
      <w:pPr>
        <w:pStyle w:val="a3"/>
        <w:spacing w:before="120"/>
        <w:ind w:firstLine="709"/>
        <w:rPr>
          <w:sz w:val="28"/>
          <w:szCs w:val="28"/>
        </w:rPr>
      </w:pPr>
      <w:r w:rsidRPr="0050027C">
        <w:rPr>
          <w:sz w:val="28"/>
          <w:szCs w:val="28"/>
        </w:rPr>
        <w:t xml:space="preserve">d) по поставкам, облагаемым по нулевой ставке НДС: </w:t>
      </w:r>
    </w:p>
    <w:p w:rsidR="00D779BF" w:rsidRPr="0050027C" w:rsidRDefault="00D779BF" w:rsidP="00D779BF">
      <w:pPr>
        <w:pStyle w:val="a3"/>
        <w:spacing w:before="120"/>
        <w:ind w:firstLine="709"/>
        <w:rPr>
          <w:sz w:val="28"/>
          <w:szCs w:val="28"/>
        </w:rPr>
      </w:pPr>
      <w:r w:rsidRPr="0050027C">
        <w:rPr>
          <w:sz w:val="28"/>
          <w:szCs w:val="28"/>
        </w:rPr>
        <w:t xml:space="preserve">- товаров – налоговая накладная с печатью таможенного органа на поставку, в которой пунктом назначения указана свободная экономическая зона; </w:t>
      </w:r>
    </w:p>
    <w:p w:rsidR="00D779BF" w:rsidRPr="0050027C" w:rsidRDefault="00D779BF" w:rsidP="00D779BF">
      <w:pPr>
        <w:pStyle w:val="a3"/>
        <w:spacing w:before="120"/>
        <w:ind w:firstLine="709"/>
        <w:rPr>
          <w:sz w:val="28"/>
          <w:szCs w:val="28"/>
        </w:rPr>
      </w:pPr>
      <w:r w:rsidRPr="0050027C">
        <w:rPr>
          <w:sz w:val="28"/>
          <w:szCs w:val="28"/>
        </w:rPr>
        <w:t xml:space="preserve">- услуг – налоговая накладная, выписанная по факту оказания услуг, местом поставки которых является свободная экономическая зона. </w:t>
      </w:r>
    </w:p>
    <w:p w:rsidR="00D779BF" w:rsidRPr="0050027C" w:rsidRDefault="00D779BF" w:rsidP="00D779BF">
      <w:pPr>
        <w:pStyle w:val="a3"/>
        <w:spacing w:before="120"/>
        <w:ind w:firstLine="709"/>
        <w:rPr>
          <w:sz w:val="28"/>
          <w:szCs w:val="28"/>
        </w:rPr>
      </w:pPr>
      <w:r w:rsidRPr="0050027C">
        <w:rPr>
          <w:sz w:val="28"/>
          <w:szCs w:val="28"/>
        </w:rPr>
        <w:t xml:space="preserve">12) по поставкам, осуществленным в рамках договоров лизинга: </w:t>
      </w:r>
    </w:p>
    <w:p w:rsidR="00D779BF" w:rsidRPr="0050027C" w:rsidRDefault="00D779BF" w:rsidP="00D779BF">
      <w:pPr>
        <w:pStyle w:val="a3"/>
        <w:spacing w:before="120"/>
        <w:ind w:firstLine="709"/>
        <w:rPr>
          <w:sz w:val="28"/>
          <w:szCs w:val="28"/>
        </w:rPr>
      </w:pPr>
      <w:r w:rsidRPr="0050027C">
        <w:rPr>
          <w:sz w:val="28"/>
          <w:szCs w:val="28"/>
        </w:rPr>
        <w:t xml:space="preserve">a) документы (налоговые накладные), подтверждающие поставки; </w:t>
      </w:r>
    </w:p>
    <w:p w:rsidR="00D779BF" w:rsidRPr="0050027C" w:rsidRDefault="00D779BF" w:rsidP="00D779BF">
      <w:pPr>
        <w:pStyle w:val="a3"/>
        <w:spacing w:before="120"/>
        <w:ind w:firstLine="709"/>
        <w:rPr>
          <w:sz w:val="28"/>
          <w:szCs w:val="28"/>
        </w:rPr>
      </w:pPr>
      <w:r w:rsidRPr="0050027C">
        <w:rPr>
          <w:sz w:val="28"/>
          <w:szCs w:val="28"/>
        </w:rPr>
        <w:t xml:space="preserve">b) накладные, подтверждающие передачу товара лизингополучателю; </w:t>
      </w:r>
    </w:p>
    <w:p w:rsidR="00D779BF" w:rsidRPr="0050027C" w:rsidRDefault="00D779BF" w:rsidP="00D779BF">
      <w:pPr>
        <w:pStyle w:val="a3"/>
        <w:spacing w:before="120"/>
        <w:ind w:firstLine="709"/>
        <w:rPr>
          <w:sz w:val="28"/>
          <w:szCs w:val="28"/>
        </w:rPr>
      </w:pPr>
      <w:r w:rsidRPr="0050027C">
        <w:rPr>
          <w:sz w:val="28"/>
          <w:szCs w:val="28"/>
        </w:rPr>
        <w:lastRenderedPageBreak/>
        <w:t xml:space="preserve">c) налоговые накладные, подтверждающие получение лизинговых платежей. </w:t>
      </w:r>
    </w:p>
    <w:p w:rsidR="00D779BF" w:rsidRPr="0050027C" w:rsidRDefault="00D779BF" w:rsidP="00D779BF">
      <w:pPr>
        <w:pStyle w:val="a3"/>
        <w:spacing w:before="120"/>
        <w:ind w:firstLine="709"/>
        <w:rPr>
          <w:sz w:val="28"/>
          <w:szCs w:val="28"/>
        </w:rPr>
      </w:pPr>
      <w:r w:rsidRPr="0050027C">
        <w:rPr>
          <w:bCs/>
          <w:sz w:val="28"/>
          <w:szCs w:val="28"/>
        </w:rPr>
        <w:t>13)</w:t>
      </w:r>
      <w:r w:rsidRPr="0050027C">
        <w:rPr>
          <w:sz w:val="28"/>
          <w:szCs w:val="28"/>
        </w:rPr>
        <w:t xml:space="preserve"> по поставкам товаров и услуг, предназначенных для реализации проектов Фонда социальных инвестиций Молдовы (ФСИМ): </w:t>
      </w:r>
    </w:p>
    <w:p w:rsidR="00D779BF" w:rsidRPr="0050027C" w:rsidRDefault="00D779BF" w:rsidP="00D779BF">
      <w:pPr>
        <w:pStyle w:val="a3"/>
        <w:spacing w:before="120"/>
        <w:ind w:firstLine="709"/>
        <w:rPr>
          <w:sz w:val="28"/>
          <w:szCs w:val="28"/>
        </w:rPr>
      </w:pPr>
      <w:r w:rsidRPr="0050027C">
        <w:rPr>
          <w:sz w:val="28"/>
          <w:szCs w:val="28"/>
        </w:rPr>
        <w:t xml:space="preserve">a) договора, заключенные между ФСИМ и экономическими агентами, осуществляющими работы на средства ФСИМ; </w:t>
      </w:r>
    </w:p>
    <w:p w:rsidR="00D779BF" w:rsidRPr="0050027C" w:rsidRDefault="00D779BF" w:rsidP="00D779BF">
      <w:pPr>
        <w:pStyle w:val="a3"/>
        <w:spacing w:before="120"/>
        <w:ind w:firstLine="709"/>
        <w:rPr>
          <w:sz w:val="28"/>
          <w:szCs w:val="28"/>
        </w:rPr>
      </w:pPr>
      <w:r w:rsidRPr="0050027C">
        <w:rPr>
          <w:sz w:val="28"/>
          <w:szCs w:val="28"/>
        </w:rPr>
        <w:t xml:space="preserve">b) договора, заключенные между административно-территориальными единицами, агентствами по внедрению и экономическими агентами о выполнении работ, финансируемых за счет средств ФСИМ; </w:t>
      </w:r>
    </w:p>
    <w:p w:rsidR="00D779BF" w:rsidRPr="0050027C" w:rsidRDefault="00D779BF" w:rsidP="00D779BF">
      <w:pPr>
        <w:pStyle w:val="a3"/>
        <w:spacing w:before="120"/>
        <w:ind w:firstLine="709"/>
        <w:rPr>
          <w:sz w:val="28"/>
          <w:szCs w:val="28"/>
        </w:rPr>
      </w:pPr>
      <w:r w:rsidRPr="0050027C">
        <w:rPr>
          <w:sz w:val="28"/>
          <w:szCs w:val="28"/>
        </w:rPr>
        <w:t xml:space="preserve">c) в случае заявления о возмещении НДС экономическими агентами-подрядчиками по поставкам товаров и услуг, предназначенных для реализации проектов ФСИМ, представляются договора, заключенные между экономическими агентами-подрядчиками, требующими возмещения НДС, и экономическими агентами, которые заключили договоры с ФСИМ; </w:t>
      </w:r>
    </w:p>
    <w:p w:rsidR="00D779BF" w:rsidRPr="0050027C" w:rsidRDefault="00D779BF" w:rsidP="00D779BF">
      <w:pPr>
        <w:pStyle w:val="a3"/>
        <w:spacing w:before="120"/>
        <w:ind w:firstLine="709"/>
        <w:rPr>
          <w:sz w:val="28"/>
          <w:szCs w:val="28"/>
        </w:rPr>
      </w:pPr>
      <w:r w:rsidRPr="0050027C">
        <w:rPr>
          <w:sz w:val="28"/>
          <w:szCs w:val="28"/>
        </w:rPr>
        <w:t>d) налоговые накладные, выписанные на объемы выполненных работ, и документы, на основании которых они выписаны (акты выполненных работ и пр.);</w:t>
      </w:r>
    </w:p>
    <w:p w:rsidR="00D779BF" w:rsidRPr="0050027C" w:rsidRDefault="00D779BF" w:rsidP="00D779BF">
      <w:pPr>
        <w:pStyle w:val="a3"/>
        <w:spacing w:before="120"/>
        <w:ind w:firstLine="709"/>
        <w:rPr>
          <w:sz w:val="28"/>
          <w:szCs w:val="28"/>
        </w:rPr>
      </w:pPr>
      <w:r w:rsidRPr="0050027C">
        <w:rPr>
          <w:sz w:val="28"/>
          <w:szCs w:val="28"/>
        </w:rPr>
        <w:t xml:space="preserve">14) по поставкам товаров в магазины duty-free: </w:t>
      </w:r>
    </w:p>
    <w:p w:rsidR="00D779BF" w:rsidRPr="0050027C" w:rsidRDefault="00D779BF" w:rsidP="00D779BF">
      <w:pPr>
        <w:pStyle w:val="a3"/>
        <w:spacing w:before="120"/>
        <w:ind w:firstLine="709"/>
        <w:rPr>
          <w:sz w:val="28"/>
          <w:szCs w:val="28"/>
        </w:rPr>
      </w:pPr>
      <w:r w:rsidRPr="0050027C">
        <w:rPr>
          <w:sz w:val="28"/>
          <w:szCs w:val="28"/>
        </w:rPr>
        <w:t xml:space="preserve">a) договора на поставку товаров в магазин duty-free; </w:t>
      </w:r>
    </w:p>
    <w:p w:rsidR="00D779BF" w:rsidRPr="0050027C" w:rsidRDefault="00D779BF" w:rsidP="00D779BF">
      <w:pPr>
        <w:pStyle w:val="a3"/>
        <w:spacing w:before="120"/>
        <w:ind w:firstLine="709"/>
        <w:rPr>
          <w:sz w:val="28"/>
          <w:szCs w:val="28"/>
        </w:rPr>
      </w:pPr>
      <w:r w:rsidRPr="0050027C">
        <w:rPr>
          <w:sz w:val="28"/>
          <w:szCs w:val="28"/>
        </w:rPr>
        <w:t xml:space="preserve">b) налоговые накладные на поставки, облагаемые НДС по нулевой ставке, в которых в качестве пункта назначения указан магазин duty free, с печатью Таможенной службы; </w:t>
      </w:r>
    </w:p>
    <w:p w:rsidR="00D779BF" w:rsidRPr="0050027C" w:rsidRDefault="00D779BF" w:rsidP="00D779BF">
      <w:pPr>
        <w:pStyle w:val="a3"/>
        <w:spacing w:before="120"/>
        <w:ind w:firstLine="709"/>
        <w:rPr>
          <w:sz w:val="28"/>
          <w:szCs w:val="28"/>
        </w:rPr>
      </w:pPr>
      <w:r w:rsidRPr="0050027C">
        <w:rPr>
          <w:sz w:val="28"/>
          <w:szCs w:val="28"/>
        </w:rPr>
        <w:t>c) подтверждение Таможенной службы о ввозе товаров в магазин duty-free;</w:t>
      </w:r>
    </w:p>
    <w:p w:rsidR="00D779BF" w:rsidRPr="0050027C" w:rsidRDefault="00D779BF" w:rsidP="00D779BF">
      <w:pPr>
        <w:pStyle w:val="a3"/>
        <w:spacing w:before="120"/>
        <w:ind w:firstLine="709"/>
        <w:rPr>
          <w:sz w:val="28"/>
          <w:szCs w:val="28"/>
        </w:rPr>
      </w:pPr>
      <w:r w:rsidRPr="0050027C">
        <w:rPr>
          <w:bCs/>
          <w:sz w:val="28"/>
          <w:szCs w:val="28"/>
        </w:rPr>
        <w:t>15)</w:t>
      </w:r>
      <w:r w:rsidRPr="0050027C">
        <w:rPr>
          <w:sz w:val="28"/>
          <w:szCs w:val="28"/>
        </w:rPr>
        <w:t xml:space="preserve"> при осуществлении капитальных инвестиций (затрат): </w:t>
      </w:r>
    </w:p>
    <w:p w:rsidR="00D779BF" w:rsidRPr="0050027C" w:rsidRDefault="00D779BF" w:rsidP="00D779BF">
      <w:pPr>
        <w:pStyle w:val="a3"/>
        <w:spacing w:before="120"/>
        <w:ind w:firstLine="709"/>
        <w:rPr>
          <w:sz w:val="28"/>
          <w:szCs w:val="28"/>
        </w:rPr>
      </w:pPr>
      <w:r w:rsidRPr="0050027C">
        <w:rPr>
          <w:sz w:val="28"/>
          <w:szCs w:val="28"/>
        </w:rPr>
        <w:t xml:space="preserve">a) по приобретенным на территории Республики Молдова материальным ценностям, услугам, использованным для осуществления инвестиций – налоговые накладные и документы, которые подтверждают оплату стоимости соответствующих приобретений, включая НДС; </w:t>
      </w:r>
    </w:p>
    <w:p w:rsidR="00D779BF" w:rsidRPr="0050027C" w:rsidRDefault="00D779BF" w:rsidP="00D779BF">
      <w:pPr>
        <w:pStyle w:val="a3"/>
        <w:spacing w:before="120"/>
        <w:ind w:firstLine="709"/>
        <w:rPr>
          <w:sz w:val="28"/>
          <w:szCs w:val="28"/>
        </w:rPr>
      </w:pPr>
      <w:r w:rsidRPr="0050027C">
        <w:rPr>
          <w:sz w:val="28"/>
          <w:szCs w:val="28"/>
        </w:rPr>
        <w:t xml:space="preserve">b) по приобретенным материальным ценностям от нерезидента или юридического или физического лица – резидента, который находится на территории Республики Молдова, но не имеет налоговых отношений с ее бюджетной системой, использованным для осуществления инвестиций – документы, которые подтверждают уплату НДС Таможенной службе; </w:t>
      </w:r>
    </w:p>
    <w:p w:rsidR="00D779BF" w:rsidRPr="0050027C" w:rsidRDefault="00D779BF" w:rsidP="00D779BF">
      <w:pPr>
        <w:pStyle w:val="a3"/>
        <w:spacing w:before="120"/>
        <w:ind w:firstLine="709"/>
        <w:rPr>
          <w:sz w:val="28"/>
          <w:szCs w:val="28"/>
        </w:rPr>
      </w:pPr>
      <w:r w:rsidRPr="0050027C">
        <w:rPr>
          <w:sz w:val="28"/>
          <w:szCs w:val="28"/>
        </w:rPr>
        <w:t xml:space="preserve">c) по полученным услугам от нерезидента или юридического и физического лица-резидента, который находится на территории Республики Молдова, но не имеет налоговых отношений с ее бюджетной системой, использованным для осуществления инвестиций – документы, </w:t>
      </w:r>
      <w:r w:rsidRPr="0050027C">
        <w:rPr>
          <w:sz w:val="28"/>
          <w:szCs w:val="28"/>
        </w:rPr>
        <w:lastRenderedPageBreak/>
        <w:t xml:space="preserve">подтверждающие уплату в Государственную налоговую службу НДС по приобретению данных услуг, а также платежные документы, подтверждающие их получение; </w:t>
      </w:r>
    </w:p>
    <w:p w:rsidR="00D779BF" w:rsidRPr="0050027C" w:rsidRDefault="00D779BF" w:rsidP="00D779BF">
      <w:pPr>
        <w:pStyle w:val="a3"/>
        <w:spacing w:before="120"/>
        <w:ind w:firstLine="709"/>
        <w:rPr>
          <w:sz w:val="28"/>
          <w:szCs w:val="28"/>
        </w:rPr>
      </w:pPr>
      <w:r w:rsidRPr="0050027C">
        <w:rPr>
          <w:sz w:val="28"/>
          <w:szCs w:val="28"/>
        </w:rPr>
        <w:t xml:space="preserve">16) при оказании экономическими агентами легкой промышленности услуг по переработке на территории страны заявителю размещения товаров под таможенный режим переработки на таможенной территории: </w:t>
      </w:r>
    </w:p>
    <w:p w:rsidR="00D779BF" w:rsidRPr="0050027C" w:rsidRDefault="00D779BF" w:rsidP="00D779BF">
      <w:pPr>
        <w:pStyle w:val="a3"/>
        <w:spacing w:before="120"/>
        <w:ind w:firstLine="709"/>
        <w:rPr>
          <w:sz w:val="28"/>
          <w:szCs w:val="28"/>
        </w:rPr>
      </w:pPr>
      <w:r w:rsidRPr="0050027C">
        <w:rPr>
          <w:sz w:val="28"/>
          <w:szCs w:val="28"/>
        </w:rPr>
        <w:t xml:space="preserve">a) договора на оказание услуг, заключенные с заявителем таможенного режима переработки товаров на таможенной территории; </w:t>
      </w:r>
    </w:p>
    <w:p w:rsidR="00D779BF" w:rsidRPr="0050027C" w:rsidRDefault="00D779BF" w:rsidP="00D779BF">
      <w:pPr>
        <w:pStyle w:val="a3"/>
        <w:spacing w:before="120"/>
        <w:ind w:firstLine="709"/>
        <w:rPr>
          <w:sz w:val="28"/>
          <w:szCs w:val="28"/>
        </w:rPr>
      </w:pPr>
      <w:r w:rsidRPr="0050027C">
        <w:rPr>
          <w:sz w:val="28"/>
          <w:szCs w:val="28"/>
        </w:rPr>
        <w:t xml:space="preserve">b) налоговые накладные по оказанным услугам; </w:t>
      </w:r>
    </w:p>
    <w:p w:rsidR="00D779BF" w:rsidRPr="0050027C" w:rsidRDefault="00D779BF" w:rsidP="00D779BF">
      <w:pPr>
        <w:pStyle w:val="a3"/>
        <w:spacing w:before="120"/>
        <w:ind w:firstLine="709"/>
        <w:rPr>
          <w:sz w:val="28"/>
          <w:szCs w:val="28"/>
        </w:rPr>
      </w:pPr>
      <w:r w:rsidRPr="0050027C">
        <w:rPr>
          <w:sz w:val="28"/>
          <w:szCs w:val="28"/>
        </w:rPr>
        <w:t xml:space="preserve">c) накладные, подтверждающие получение сырья и возврат переработанной продукции; </w:t>
      </w:r>
    </w:p>
    <w:p w:rsidR="00D779BF" w:rsidRPr="0050027C" w:rsidRDefault="00D779BF" w:rsidP="00D779BF">
      <w:pPr>
        <w:pStyle w:val="a3"/>
        <w:spacing w:before="120"/>
        <w:ind w:firstLine="709"/>
        <w:rPr>
          <w:sz w:val="28"/>
          <w:szCs w:val="28"/>
        </w:rPr>
      </w:pPr>
      <w:r w:rsidRPr="0050027C">
        <w:rPr>
          <w:sz w:val="28"/>
          <w:szCs w:val="28"/>
        </w:rPr>
        <w:t xml:space="preserve">d) акт выполненных работ с указанием реквизитов договора, на основании которого они осуществлялись; </w:t>
      </w:r>
    </w:p>
    <w:p w:rsidR="00D779BF" w:rsidRPr="0050027C" w:rsidRDefault="00D779BF" w:rsidP="00D779BF">
      <w:pPr>
        <w:pStyle w:val="a3"/>
        <w:spacing w:before="120"/>
        <w:ind w:firstLine="709"/>
        <w:rPr>
          <w:sz w:val="28"/>
          <w:szCs w:val="28"/>
        </w:rPr>
      </w:pPr>
      <w:r w:rsidRPr="0050027C">
        <w:rPr>
          <w:sz w:val="28"/>
          <w:szCs w:val="28"/>
        </w:rPr>
        <w:t>e) документы экономических агентов, подтверждающие оплату оказанных услуг</w:t>
      </w:r>
      <w:proofErr w:type="gramStart"/>
      <w:r w:rsidRPr="0050027C">
        <w:rPr>
          <w:sz w:val="28"/>
          <w:szCs w:val="28"/>
        </w:rPr>
        <w:t>.»;</w:t>
      </w:r>
      <w:proofErr w:type="gramEnd"/>
    </w:p>
    <w:p w:rsidR="00D779BF" w:rsidRPr="0050027C" w:rsidRDefault="00D779BF" w:rsidP="00D779BF">
      <w:pPr>
        <w:spacing w:before="120"/>
        <w:ind w:firstLine="709"/>
        <w:jc w:val="both"/>
        <w:rPr>
          <w:szCs w:val="28"/>
        </w:rPr>
      </w:pPr>
      <w:r w:rsidRPr="0050027C">
        <w:rPr>
          <w:szCs w:val="28"/>
        </w:rPr>
        <w:t>57. Статья 103:</w:t>
      </w:r>
    </w:p>
    <w:p w:rsidR="00D779BF" w:rsidRPr="0050027C" w:rsidRDefault="00D779BF" w:rsidP="00D779BF">
      <w:pPr>
        <w:spacing w:before="120"/>
        <w:ind w:firstLine="709"/>
        <w:jc w:val="both"/>
        <w:rPr>
          <w:szCs w:val="28"/>
        </w:rPr>
      </w:pPr>
      <w:r w:rsidRPr="0050027C">
        <w:rPr>
          <w:szCs w:val="28"/>
        </w:rPr>
        <w:t>часть (1):</w:t>
      </w:r>
    </w:p>
    <w:p w:rsidR="00D779BF" w:rsidRPr="0050027C" w:rsidRDefault="00D779BF" w:rsidP="00D779BF">
      <w:pPr>
        <w:spacing w:before="120"/>
        <w:ind w:firstLine="709"/>
        <w:jc w:val="both"/>
        <w:rPr>
          <w:szCs w:val="28"/>
        </w:rPr>
      </w:pPr>
      <w:r w:rsidRPr="0050027C">
        <w:rPr>
          <w:szCs w:val="28"/>
        </w:rPr>
        <w:t>в пункте 8) слова «имущество предприятий, находящихся в процессе несостоятельности</w:t>
      </w:r>
      <w:proofErr w:type="gramStart"/>
      <w:r w:rsidRPr="0050027C">
        <w:rPr>
          <w:szCs w:val="28"/>
        </w:rPr>
        <w:t>;»</w:t>
      </w:r>
      <w:proofErr w:type="gramEnd"/>
      <w:r w:rsidRPr="0050027C">
        <w:rPr>
          <w:szCs w:val="28"/>
        </w:rPr>
        <w:t xml:space="preserve">  исключить;</w:t>
      </w:r>
    </w:p>
    <w:p w:rsidR="00D779BF" w:rsidRPr="0050027C" w:rsidRDefault="00D779BF" w:rsidP="00D779BF">
      <w:pPr>
        <w:spacing w:before="120"/>
        <w:ind w:firstLine="709"/>
        <w:jc w:val="both"/>
        <w:rPr>
          <w:szCs w:val="28"/>
          <w:lang w:val="en-US"/>
        </w:rPr>
      </w:pPr>
      <w:r w:rsidRPr="0050027C">
        <w:rPr>
          <w:szCs w:val="28"/>
        </w:rPr>
        <w:t xml:space="preserve">в пункте 20) после слов «за исключением носящих рекламный и эротический характер» дополнить словами и цифрами «, </w:t>
      </w:r>
      <w:proofErr w:type="gramStart"/>
      <w:r w:rsidRPr="0050027C">
        <w:rPr>
          <w:szCs w:val="28"/>
        </w:rPr>
        <w:t>относимые</w:t>
      </w:r>
      <w:proofErr w:type="gramEnd"/>
      <w:r w:rsidRPr="0050027C">
        <w:rPr>
          <w:szCs w:val="28"/>
        </w:rPr>
        <w:t xml:space="preserve"> к товарным позициям  4901 и 4902,»;</w:t>
      </w:r>
    </w:p>
    <w:p w:rsidR="00004C3D" w:rsidRDefault="00B1084A" w:rsidP="00B1084A">
      <w:pPr>
        <w:spacing w:before="120"/>
        <w:ind w:firstLine="709"/>
        <w:jc w:val="both"/>
        <w:rPr>
          <w:szCs w:val="28"/>
        </w:rPr>
      </w:pPr>
      <w:r w:rsidRPr="0050027C">
        <w:rPr>
          <w:szCs w:val="28"/>
        </w:rPr>
        <w:t>в пункте 23)</w:t>
      </w:r>
      <w:r w:rsidR="00004C3D">
        <w:rPr>
          <w:szCs w:val="28"/>
        </w:rPr>
        <w:t>:</w:t>
      </w:r>
    </w:p>
    <w:p w:rsidR="00B1084A" w:rsidRPr="0050027C" w:rsidRDefault="00B1084A" w:rsidP="00B1084A">
      <w:pPr>
        <w:spacing w:before="120"/>
        <w:ind w:firstLine="709"/>
        <w:jc w:val="both"/>
        <w:rPr>
          <w:strike/>
          <w:szCs w:val="28"/>
        </w:rPr>
      </w:pPr>
      <w:r w:rsidRPr="0050027C">
        <w:rPr>
          <w:szCs w:val="28"/>
        </w:rPr>
        <w:t xml:space="preserve">цифры «3000» </w:t>
      </w:r>
      <w:r w:rsidRPr="0050027C">
        <w:rPr>
          <w:rStyle w:val="shorttext"/>
          <w:shd w:val="clear" w:color="auto" w:fill="FFFFFF"/>
        </w:rPr>
        <w:t>заменить</w:t>
      </w:r>
      <w:r w:rsidRPr="0050027C">
        <w:rPr>
          <w:szCs w:val="28"/>
        </w:rPr>
        <w:t xml:space="preserve"> цифрами «6000»;</w:t>
      </w:r>
    </w:p>
    <w:p w:rsidR="00D779BF" w:rsidRPr="0050027C" w:rsidRDefault="00D779BF" w:rsidP="00D779BF">
      <w:pPr>
        <w:spacing w:before="120"/>
        <w:ind w:firstLine="709"/>
        <w:jc w:val="both"/>
        <w:rPr>
          <w:szCs w:val="28"/>
        </w:rPr>
      </w:pPr>
      <w:r w:rsidRPr="0050027C">
        <w:rPr>
          <w:szCs w:val="28"/>
        </w:rPr>
        <w:t>дополнить частью (1</w:t>
      </w:r>
      <w:r w:rsidRPr="0050027C">
        <w:rPr>
          <w:szCs w:val="28"/>
          <w:vertAlign w:val="superscript"/>
        </w:rPr>
        <w:t>1</w:t>
      </w:r>
      <w:r w:rsidRPr="0050027C">
        <w:rPr>
          <w:szCs w:val="28"/>
        </w:rPr>
        <w:t>) следующего содержания:</w:t>
      </w:r>
    </w:p>
    <w:p w:rsidR="00D779BF" w:rsidRPr="0050027C" w:rsidRDefault="00D779BF" w:rsidP="00D779BF">
      <w:pPr>
        <w:pStyle w:val="a3"/>
        <w:spacing w:before="120"/>
        <w:ind w:firstLine="709"/>
        <w:rPr>
          <w:sz w:val="28"/>
          <w:szCs w:val="28"/>
        </w:rPr>
      </w:pPr>
      <w:r w:rsidRPr="0050027C">
        <w:rPr>
          <w:sz w:val="28"/>
          <w:szCs w:val="28"/>
        </w:rPr>
        <w:t>«(1</w:t>
      </w:r>
      <w:r w:rsidRPr="0050027C">
        <w:rPr>
          <w:sz w:val="28"/>
          <w:szCs w:val="28"/>
          <w:vertAlign w:val="superscript"/>
        </w:rPr>
        <w:t>1</w:t>
      </w:r>
      <w:r w:rsidRPr="0050027C">
        <w:rPr>
          <w:sz w:val="28"/>
          <w:szCs w:val="28"/>
        </w:rPr>
        <w:t>) Положения пункта 23) части (1) настоящей статьи приминяются до 31 декабря 2012 года включительно</w:t>
      </w:r>
      <w:proofErr w:type="gramStart"/>
      <w:r w:rsidRPr="0050027C">
        <w:rPr>
          <w:sz w:val="28"/>
          <w:szCs w:val="28"/>
        </w:rPr>
        <w:t>.»;</w:t>
      </w:r>
      <w:proofErr w:type="gramEnd"/>
    </w:p>
    <w:p w:rsidR="00D779BF" w:rsidRPr="0050027C" w:rsidRDefault="00D779BF" w:rsidP="00D779BF">
      <w:pPr>
        <w:spacing w:before="120"/>
        <w:ind w:firstLine="709"/>
        <w:jc w:val="both"/>
        <w:rPr>
          <w:szCs w:val="28"/>
        </w:rPr>
      </w:pPr>
      <w:r w:rsidRPr="0050027C">
        <w:rPr>
          <w:szCs w:val="28"/>
        </w:rPr>
        <w:t xml:space="preserve">в части (10) во втором предложении слово «данный» </w:t>
      </w:r>
      <w:proofErr w:type="gramStart"/>
      <w:r w:rsidRPr="0050027C">
        <w:rPr>
          <w:szCs w:val="28"/>
        </w:rPr>
        <w:t>заменить на цифры</w:t>
      </w:r>
      <w:proofErr w:type="gramEnd"/>
      <w:r w:rsidRPr="0050027C">
        <w:rPr>
          <w:szCs w:val="28"/>
        </w:rPr>
        <w:t xml:space="preserve"> и слово «50 евро».</w:t>
      </w:r>
    </w:p>
    <w:p w:rsidR="00D779BF" w:rsidRPr="0050027C" w:rsidRDefault="00D779BF" w:rsidP="00D779BF">
      <w:pPr>
        <w:spacing w:before="120"/>
        <w:ind w:firstLine="709"/>
        <w:jc w:val="both"/>
        <w:rPr>
          <w:szCs w:val="28"/>
        </w:rPr>
      </w:pPr>
      <w:r w:rsidRPr="0050027C">
        <w:rPr>
          <w:szCs w:val="28"/>
        </w:rPr>
        <w:t>58. Статья 104:</w:t>
      </w:r>
    </w:p>
    <w:p w:rsidR="00D779BF" w:rsidRPr="0050027C" w:rsidRDefault="00D779BF" w:rsidP="00D779BF">
      <w:pPr>
        <w:pStyle w:val="a3"/>
        <w:spacing w:before="120"/>
        <w:ind w:firstLine="709"/>
        <w:rPr>
          <w:szCs w:val="28"/>
        </w:rPr>
      </w:pPr>
      <w:r w:rsidRPr="0050027C">
        <w:rPr>
          <w:sz w:val="28"/>
          <w:szCs w:val="28"/>
        </w:rPr>
        <w:t>пункт b) изложить в следующей редакции</w:t>
      </w:r>
      <w:r w:rsidRPr="0050027C">
        <w:rPr>
          <w:szCs w:val="28"/>
        </w:rPr>
        <w:t xml:space="preserve">: </w:t>
      </w:r>
    </w:p>
    <w:p w:rsidR="00D779BF" w:rsidRPr="0050027C" w:rsidRDefault="00D779BF" w:rsidP="00D779BF">
      <w:pPr>
        <w:pStyle w:val="a3"/>
        <w:spacing w:before="120"/>
        <w:ind w:firstLine="709"/>
        <w:rPr>
          <w:sz w:val="28"/>
          <w:szCs w:val="28"/>
        </w:rPr>
      </w:pPr>
      <w:proofErr w:type="gramStart"/>
      <w:r w:rsidRPr="0050027C">
        <w:rPr>
          <w:szCs w:val="28"/>
        </w:rPr>
        <w:t xml:space="preserve">«b) </w:t>
      </w:r>
      <w:r w:rsidRPr="0050027C">
        <w:rPr>
          <w:sz w:val="28"/>
          <w:szCs w:val="28"/>
        </w:rPr>
        <w:t xml:space="preserve">электрическая энергия, тепловая энергия и горячая вода для </w:t>
      </w:r>
      <w:r w:rsidRPr="0050027C">
        <w:rPr>
          <w:rFonts w:eastAsia="Times New Roman"/>
          <w:sz w:val="28"/>
          <w:szCs w:val="28"/>
        </w:rPr>
        <w:t xml:space="preserve">недвижимости жилого назначения, независимо от субъекта, на балансе у которого находится эта недвижимость;»; </w:t>
      </w:r>
      <w:proofErr w:type="gramEnd"/>
    </w:p>
    <w:p w:rsidR="00D779BF" w:rsidRPr="0050027C" w:rsidRDefault="00D779BF" w:rsidP="00D779BF">
      <w:pPr>
        <w:spacing w:before="120"/>
        <w:ind w:firstLine="709"/>
        <w:jc w:val="both"/>
        <w:rPr>
          <w:szCs w:val="28"/>
        </w:rPr>
      </w:pPr>
      <w:r w:rsidRPr="0050027C">
        <w:rPr>
          <w:szCs w:val="28"/>
        </w:rPr>
        <w:t>в абзаце четвертом пункта c</w:t>
      </w:r>
      <w:r w:rsidRPr="0050027C">
        <w:rPr>
          <w:szCs w:val="28"/>
          <w:vertAlign w:val="superscript"/>
        </w:rPr>
        <w:t>1</w:t>
      </w:r>
      <w:r w:rsidRPr="0050027C">
        <w:rPr>
          <w:szCs w:val="28"/>
        </w:rPr>
        <w:t>) изменения вносятся только в тексте на государственном языке.</w:t>
      </w:r>
    </w:p>
    <w:p w:rsidR="00D779BF" w:rsidRPr="0050027C" w:rsidRDefault="00D779BF" w:rsidP="00D779BF">
      <w:pPr>
        <w:pStyle w:val="a3"/>
        <w:spacing w:before="120"/>
        <w:ind w:firstLine="709"/>
        <w:rPr>
          <w:sz w:val="28"/>
          <w:szCs w:val="28"/>
        </w:rPr>
      </w:pPr>
      <w:r w:rsidRPr="0050027C">
        <w:rPr>
          <w:sz w:val="28"/>
          <w:szCs w:val="28"/>
        </w:rPr>
        <w:lastRenderedPageBreak/>
        <w:t>59. Статья 107:</w:t>
      </w:r>
    </w:p>
    <w:p w:rsidR="00D779BF" w:rsidRPr="0050027C" w:rsidRDefault="00D779BF" w:rsidP="00D779BF">
      <w:pPr>
        <w:pStyle w:val="a3"/>
        <w:spacing w:before="120"/>
        <w:ind w:firstLine="709"/>
        <w:rPr>
          <w:sz w:val="28"/>
          <w:szCs w:val="28"/>
        </w:rPr>
      </w:pPr>
      <w:r w:rsidRPr="0050027C">
        <w:rPr>
          <w:sz w:val="28"/>
          <w:szCs w:val="28"/>
        </w:rPr>
        <w:t>часть (2) изложить в следующей редакции:</w:t>
      </w:r>
    </w:p>
    <w:p w:rsidR="00D779BF" w:rsidRPr="0050027C" w:rsidRDefault="00D779BF" w:rsidP="00D779BF">
      <w:pPr>
        <w:spacing w:before="120"/>
        <w:ind w:firstLine="709"/>
        <w:jc w:val="both"/>
        <w:rPr>
          <w:szCs w:val="28"/>
        </w:rPr>
      </w:pPr>
      <w:r w:rsidRPr="0050027C">
        <w:rPr>
          <w:szCs w:val="28"/>
        </w:rPr>
        <w:t>«(2) Облагаемая стоимость облагаемой поставки товаров, осуществленная комитентом комиссионеру – субъекту налогообложения НДС, представляет собой облагаемую стоимость поставки этих товаров комиссионером покупателю. Облагаемая стоимость облагаемой поставки товаров, осуществленная комитентом комиссионеру – несубъекту налогообложения НДС, представляет собой стоимость поставки этих товаров от комиссионера покупателю, уменьшенную на сумму НДС, которая была бы начислена комиссионером, в случае, если бы он был субъектом обложения НДС</w:t>
      </w:r>
      <w:proofErr w:type="gramStart"/>
      <w:r w:rsidRPr="0050027C">
        <w:rPr>
          <w:szCs w:val="28"/>
        </w:rPr>
        <w:t xml:space="preserve">.»; </w:t>
      </w:r>
    </w:p>
    <w:p w:rsidR="00D779BF" w:rsidRPr="0050027C" w:rsidRDefault="00D779BF" w:rsidP="00D779BF">
      <w:pPr>
        <w:spacing w:before="120"/>
        <w:ind w:firstLine="709"/>
        <w:jc w:val="both"/>
        <w:rPr>
          <w:szCs w:val="28"/>
        </w:rPr>
      </w:pPr>
      <w:proofErr w:type="gramEnd"/>
      <w:r w:rsidRPr="0050027C">
        <w:rPr>
          <w:szCs w:val="28"/>
        </w:rPr>
        <w:t>часть (7) изложить в следующей редакции:</w:t>
      </w:r>
    </w:p>
    <w:p w:rsidR="00D779BF" w:rsidRPr="0050027C" w:rsidRDefault="00D779BF" w:rsidP="00D779BF">
      <w:pPr>
        <w:spacing w:before="120"/>
        <w:ind w:firstLine="709"/>
        <w:jc w:val="both"/>
        <w:rPr>
          <w:szCs w:val="28"/>
        </w:rPr>
      </w:pPr>
      <w:r w:rsidRPr="0050027C">
        <w:rPr>
          <w:szCs w:val="28"/>
        </w:rPr>
        <w:t>«(7) Облагаемая стоимость услуги, осуществленной учредителем управления доверительному управляющему – субъекту налогообложения НДС, представляет собой облагаемую стоимость услуги, оказанной доверительным управляющим покупателю услуг. Облагаемая стоимость услуги, осуществленной учредителем управления доверительному управляющему – несубъекту налогообложения, представляет собой стоимость услуги от доверительного управляющего покупателю, уменьшенную на сумму НДС, которая была бы начислена комиссионером, в случае, если бы он был субъектом обложения НДС..».</w:t>
      </w:r>
    </w:p>
    <w:p w:rsidR="00D779BF" w:rsidRPr="0050027C" w:rsidRDefault="00D779BF" w:rsidP="00D779BF">
      <w:pPr>
        <w:spacing w:before="120"/>
        <w:ind w:firstLine="709"/>
        <w:jc w:val="both"/>
        <w:rPr>
          <w:szCs w:val="28"/>
        </w:rPr>
      </w:pPr>
      <w:r w:rsidRPr="0050027C">
        <w:rPr>
          <w:szCs w:val="28"/>
        </w:rPr>
        <w:t>60. Статью 112</w:t>
      </w:r>
      <w:r w:rsidRPr="0050027C">
        <w:rPr>
          <w:szCs w:val="28"/>
          <w:vertAlign w:val="superscript"/>
        </w:rPr>
        <w:t>1</w:t>
      </w:r>
      <w:r w:rsidRPr="0050027C">
        <w:rPr>
          <w:szCs w:val="28"/>
        </w:rPr>
        <w:t xml:space="preserve"> исключить.</w:t>
      </w:r>
    </w:p>
    <w:p w:rsidR="00D779BF" w:rsidRPr="0050027C" w:rsidRDefault="00D779BF" w:rsidP="00D779BF">
      <w:pPr>
        <w:spacing w:before="120"/>
        <w:ind w:firstLine="709"/>
        <w:jc w:val="both"/>
        <w:rPr>
          <w:szCs w:val="28"/>
        </w:rPr>
      </w:pPr>
      <w:r w:rsidRPr="0050027C">
        <w:rPr>
          <w:szCs w:val="28"/>
        </w:rPr>
        <w:t>61. Статья 113:</w:t>
      </w:r>
    </w:p>
    <w:p w:rsidR="00D779BF" w:rsidRPr="0050027C" w:rsidRDefault="00D779BF" w:rsidP="00D779BF">
      <w:pPr>
        <w:spacing w:before="120"/>
        <w:ind w:firstLine="709"/>
        <w:jc w:val="both"/>
        <w:rPr>
          <w:szCs w:val="28"/>
        </w:rPr>
      </w:pPr>
      <w:r w:rsidRPr="0050027C">
        <w:rPr>
          <w:szCs w:val="28"/>
        </w:rPr>
        <w:t>в части (3) слова «, за исключением случаев, предусмотренных статьей 107» исключить.</w:t>
      </w:r>
    </w:p>
    <w:p w:rsidR="00D779BF" w:rsidRPr="0050027C" w:rsidRDefault="00D779BF" w:rsidP="00D779BF">
      <w:pPr>
        <w:spacing w:before="120"/>
        <w:ind w:firstLine="709"/>
        <w:jc w:val="both"/>
        <w:rPr>
          <w:szCs w:val="28"/>
        </w:rPr>
      </w:pPr>
      <w:r w:rsidRPr="0050027C">
        <w:rPr>
          <w:szCs w:val="28"/>
        </w:rPr>
        <w:t>62. Статью 116 в конце дополнить частью (3) следующего содержания:</w:t>
      </w:r>
    </w:p>
    <w:p w:rsidR="00D779BF" w:rsidRPr="0050027C" w:rsidRDefault="00D779BF" w:rsidP="00D779BF">
      <w:pPr>
        <w:pStyle w:val="a3"/>
        <w:spacing w:before="120"/>
        <w:ind w:firstLine="709"/>
        <w:rPr>
          <w:sz w:val="28"/>
          <w:szCs w:val="28"/>
        </w:rPr>
      </w:pPr>
      <w:r w:rsidRPr="0050027C">
        <w:rPr>
          <w:sz w:val="28"/>
          <w:szCs w:val="28"/>
        </w:rPr>
        <w:t>«(3) Если после внесения в декларацию о НДС суммы НДС на основании полученной налоговой накладной, и вся сумма или ее часть рассматривается в соответствии с законодательством как безнадежный долг, то субъект налогообложения должен исключить из зачета сумму НДС, соответствующую непогашенной сумме безнадежного долга</w:t>
      </w:r>
      <w:proofErr w:type="gramStart"/>
      <w:r w:rsidRPr="0050027C">
        <w:rPr>
          <w:sz w:val="28"/>
          <w:szCs w:val="28"/>
        </w:rPr>
        <w:t>.».</w:t>
      </w:r>
      <w:proofErr w:type="gramEnd"/>
    </w:p>
    <w:p w:rsidR="00D779BF" w:rsidRPr="0050027C" w:rsidRDefault="00D779BF" w:rsidP="00D779BF">
      <w:pPr>
        <w:autoSpaceDE w:val="0"/>
        <w:autoSpaceDN w:val="0"/>
        <w:adjustRightInd w:val="0"/>
        <w:spacing w:before="120"/>
        <w:ind w:firstLine="709"/>
        <w:jc w:val="both"/>
        <w:rPr>
          <w:szCs w:val="28"/>
        </w:rPr>
      </w:pPr>
      <w:r w:rsidRPr="0050027C">
        <w:rPr>
          <w:szCs w:val="28"/>
        </w:rPr>
        <w:t>63. Пункт 7) части (2) статьи 117 дополнить в конце подпунктом a</w:t>
      </w:r>
      <w:r w:rsidRPr="0050027C">
        <w:rPr>
          <w:szCs w:val="28"/>
          <w:vertAlign w:val="superscript"/>
        </w:rPr>
        <w:t>1</w:t>
      </w:r>
      <w:r w:rsidRPr="0050027C">
        <w:rPr>
          <w:szCs w:val="28"/>
        </w:rPr>
        <w:t>) следующего содержания:</w:t>
      </w:r>
    </w:p>
    <w:p w:rsidR="00D779BF" w:rsidRPr="0050027C" w:rsidRDefault="00D779BF" w:rsidP="00D779BF">
      <w:pPr>
        <w:spacing w:before="120"/>
        <w:ind w:firstLine="709"/>
        <w:jc w:val="both"/>
        <w:rPr>
          <w:szCs w:val="28"/>
        </w:rPr>
      </w:pPr>
      <w:proofErr w:type="gramStart"/>
      <w:r w:rsidRPr="0050027C">
        <w:rPr>
          <w:szCs w:val="28"/>
        </w:rPr>
        <w:t>«a</w:t>
      </w:r>
      <w:r w:rsidRPr="0050027C">
        <w:rPr>
          <w:szCs w:val="28"/>
          <w:vertAlign w:val="superscript"/>
        </w:rPr>
        <w:t>1</w:t>
      </w:r>
      <w:r w:rsidRPr="0050027C">
        <w:rPr>
          <w:szCs w:val="28"/>
        </w:rPr>
        <w:t xml:space="preserve">) закупочная/отпускная цена и величина общей торговой надбавки – в случае поставок социально значимых товаров».   </w:t>
      </w:r>
      <w:proofErr w:type="gramEnd"/>
    </w:p>
    <w:p w:rsidR="00D779BF" w:rsidRPr="0050027C" w:rsidRDefault="00D779BF" w:rsidP="00D779BF">
      <w:pPr>
        <w:spacing w:before="120"/>
        <w:ind w:firstLine="709"/>
        <w:jc w:val="both"/>
        <w:rPr>
          <w:szCs w:val="28"/>
        </w:rPr>
      </w:pPr>
      <w:r w:rsidRPr="0050027C">
        <w:rPr>
          <w:szCs w:val="28"/>
        </w:rPr>
        <w:t>64. Статья 117</w:t>
      </w:r>
      <w:r w:rsidRPr="0050027C">
        <w:rPr>
          <w:szCs w:val="28"/>
          <w:vertAlign w:val="superscript"/>
        </w:rPr>
        <w:t>1</w:t>
      </w:r>
      <w:r w:rsidRPr="0050027C">
        <w:rPr>
          <w:szCs w:val="28"/>
        </w:rPr>
        <w:t>:</w:t>
      </w:r>
    </w:p>
    <w:p w:rsidR="00D779BF" w:rsidRPr="0050027C" w:rsidRDefault="00D779BF" w:rsidP="00D779BF">
      <w:pPr>
        <w:spacing w:before="120"/>
        <w:ind w:firstLine="709"/>
        <w:jc w:val="both"/>
        <w:rPr>
          <w:szCs w:val="28"/>
        </w:rPr>
      </w:pPr>
      <w:r w:rsidRPr="0050027C">
        <w:rPr>
          <w:szCs w:val="28"/>
        </w:rPr>
        <w:t>дополнить частью (2</w:t>
      </w:r>
      <w:r w:rsidRPr="0050027C">
        <w:rPr>
          <w:szCs w:val="28"/>
          <w:vertAlign w:val="superscript"/>
        </w:rPr>
        <w:t>1</w:t>
      </w:r>
      <w:r w:rsidRPr="0050027C">
        <w:rPr>
          <w:szCs w:val="28"/>
        </w:rPr>
        <w:t>) следующего содержания:</w:t>
      </w:r>
    </w:p>
    <w:p w:rsidR="00D779BF" w:rsidRPr="0050027C" w:rsidRDefault="00D779BF" w:rsidP="00D779BF">
      <w:pPr>
        <w:pStyle w:val="a3"/>
        <w:spacing w:before="120"/>
        <w:ind w:firstLine="709"/>
        <w:rPr>
          <w:sz w:val="28"/>
          <w:szCs w:val="28"/>
        </w:rPr>
      </w:pPr>
      <w:r w:rsidRPr="0050027C">
        <w:rPr>
          <w:sz w:val="28"/>
          <w:szCs w:val="28"/>
        </w:rPr>
        <w:lastRenderedPageBreak/>
        <w:t>«(2</w:t>
      </w:r>
      <w:r w:rsidRPr="0050027C">
        <w:rPr>
          <w:sz w:val="28"/>
          <w:szCs w:val="28"/>
          <w:vertAlign w:val="superscript"/>
        </w:rPr>
        <w:t>1</w:t>
      </w:r>
      <w:r w:rsidRPr="0050027C">
        <w:rPr>
          <w:sz w:val="28"/>
          <w:szCs w:val="28"/>
        </w:rPr>
        <w:t>) По поставкам электрической энергии, тепловой энергии, горячей воды предприятиями-производителями распределительным сетям, производитель на основании информации, представленной распределительными сетями, выписывает налоговую накладную с разделением объемов, в зависимости от применяемой ставки НДС</w:t>
      </w:r>
      <w:proofErr w:type="gramStart"/>
      <w:r w:rsidRPr="0050027C">
        <w:rPr>
          <w:sz w:val="28"/>
          <w:szCs w:val="28"/>
        </w:rPr>
        <w:t>.»;</w:t>
      </w:r>
    </w:p>
    <w:p w:rsidR="00D779BF" w:rsidRPr="0050027C" w:rsidRDefault="00D779BF" w:rsidP="00D779BF">
      <w:pPr>
        <w:pStyle w:val="a3"/>
        <w:spacing w:before="120"/>
        <w:ind w:firstLine="709"/>
        <w:rPr>
          <w:sz w:val="28"/>
          <w:szCs w:val="28"/>
        </w:rPr>
      </w:pPr>
      <w:proofErr w:type="gramEnd"/>
      <w:r w:rsidRPr="0050027C">
        <w:rPr>
          <w:sz w:val="28"/>
          <w:szCs w:val="28"/>
        </w:rPr>
        <w:t>в части (4) после слов «сельскохозяйственной продукции» дополнить словами «и товаров, услуг».</w:t>
      </w:r>
    </w:p>
    <w:p w:rsidR="00D779BF" w:rsidRPr="0050027C" w:rsidRDefault="00D779BF" w:rsidP="00D779BF">
      <w:pPr>
        <w:spacing w:before="120"/>
        <w:ind w:firstLine="709"/>
        <w:jc w:val="both"/>
        <w:rPr>
          <w:szCs w:val="28"/>
        </w:rPr>
      </w:pPr>
      <w:r w:rsidRPr="0050027C">
        <w:rPr>
          <w:szCs w:val="28"/>
        </w:rPr>
        <w:t>в части (6) слова «после получения им налоговой накладной, выписанной комиссионером на оказанную услугу» заменить словами «при передаче товаров комиссионеру»;</w:t>
      </w:r>
    </w:p>
    <w:p w:rsidR="00D779BF" w:rsidRPr="0050027C" w:rsidRDefault="00D779BF" w:rsidP="00D779BF">
      <w:pPr>
        <w:spacing w:before="120"/>
        <w:ind w:firstLine="709"/>
        <w:jc w:val="both"/>
        <w:rPr>
          <w:szCs w:val="28"/>
        </w:rPr>
      </w:pPr>
      <w:r w:rsidRPr="0050027C">
        <w:rPr>
          <w:szCs w:val="28"/>
        </w:rPr>
        <w:t>в части (8) первое предложение исключить.</w:t>
      </w:r>
    </w:p>
    <w:p w:rsidR="00D779BF" w:rsidRPr="0050027C" w:rsidRDefault="00D779BF" w:rsidP="00D779BF">
      <w:pPr>
        <w:spacing w:before="120"/>
        <w:ind w:firstLine="709"/>
        <w:jc w:val="both"/>
        <w:rPr>
          <w:szCs w:val="28"/>
        </w:rPr>
      </w:pPr>
      <w:r w:rsidRPr="0050027C">
        <w:rPr>
          <w:szCs w:val="28"/>
        </w:rPr>
        <w:t>65. Статья 118:</w:t>
      </w:r>
    </w:p>
    <w:p w:rsidR="00D779BF" w:rsidRPr="0050027C" w:rsidRDefault="00D779BF" w:rsidP="00D779BF">
      <w:pPr>
        <w:pStyle w:val="a3"/>
        <w:spacing w:before="120"/>
        <w:ind w:firstLine="709"/>
        <w:rPr>
          <w:i/>
          <w:iCs/>
          <w:sz w:val="28"/>
          <w:szCs w:val="28"/>
        </w:rPr>
      </w:pPr>
      <w:r w:rsidRPr="0050027C">
        <w:rPr>
          <w:sz w:val="28"/>
          <w:szCs w:val="28"/>
        </w:rPr>
        <w:t>в части (1) в третьем предложении слова «Отчеты по поставляемым товарам, услугам и приобретаемым товарно-материальным ценностям, услугам» заменить словами «Регистры учета приобретений и поставок товаров, услуг»;</w:t>
      </w:r>
    </w:p>
    <w:p w:rsidR="00D779BF" w:rsidRPr="0050027C" w:rsidRDefault="00D779BF" w:rsidP="00D779BF">
      <w:pPr>
        <w:pStyle w:val="a3"/>
        <w:spacing w:before="120"/>
        <w:ind w:firstLine="709"/>
        <w:rPr>
          <w:sz w:val="28"/>
          <w:szCs w:val="28"/>
        </w:rPr>
      </w:pPr>
      <w:r w:rsidRPr="0050027C">
        <w:rPr>
          <w:sz w:val="28"/>
          <w:szCs w:val="28"/>
        </w:rPr>
        <w:t>в части (2) слова «Документация по учету приобретаемых товарно-материальных ценностей, услуг должна» заменить словами «Регистр учета приобретений товаров, услуг должен»;</w:t>
      </w:r>
    </w:p>
    <w:p w:rsidR="00D779BF" w:rsidRPr="0050027C" w:rsidRDefault="00D779BF" w:rsidP="00D779BF">
      <w:pPr>
        <w:spacing w:before="120"/>
        <w:ind w:firstLine="709"/>
        <w:jc w:val="both"/>
        <w:textAlignment w:val="top"/>
        <w:rPr>
          <w:szCs w:val="28"/>
        </w:rPr>
      </w:pPr>
      <w:r w:rsidRPr="0050027C">
        <w:rPr>
          <w:szCs w:val="28"/>
        </w:rPr>
        <w:t xml:space="preserve">пункт a) дополнить в конце словами  «и /или номер и серию импортной декларации, и/или подтверждающий номер документа для импорта услуг»;  </w:t>
      </w:r>
    </w:p>
    <w:p w:rsidR="00D779BF" w:rsidRPr="0050027C" w:rsidRDefault="00D779BF" w:rsidP="00D779BF">
      <w:pPr>
        <w:spacing w:before="120"/>
        <w:ind w:firstLine="709"/>
        <w:jc w:val="both"/>
        <w:rPr>
          <w:szCs w:val="28"/>
        </w:rPr>
      </w:pPr>
      <w:r w:rsidRPr="0050027C">
        <w:rPr>
          <w:szCs w:val="28"/>
        </w:rPr>
        <w:t xml:space="preserve"> пункт b) дополнить в конце словами</w:t>
      </w:r>
      <w:r w:rsidRPr="0050027C">
        <w:rPr>
          <w:rStyle w:val="hpsatn"/>
          <w:szCs w:val="28"/>
        </w:rPr>
        <w:t xml:space="preserve"> </w:t>
      </w:r>
      <w:r w:rsidRPr="0050027C">
        <w:rPr>
          <w:szCs w:val="28"/>
        </w:rPr>
        <w:t>«</w:t>
      </w:r>
      <w:r w:rsidRPr="0050027C">
        <w:rPr>
          <w:rStyle w:val="hpsatn"/>
          <w:szCs w:val="28"/>
        </w:rPr>
        <w:t>и</w:t>
      </w:r>
      <w:r w:rsidRPr="0050027C">
        <w:rPr>
          <w:szCs w:val="28"/>
        </w:rPr>
        <w:t xml:space="preserve">/или </w:t>
      </w:r>
      <w:r w:rsidRPr="0050027C">
        <w:rPr>
          <w:rStyle w:val="hps"/>
          <w:szCs w:val="28"/>
        </w:rPr>
        <w:t>дату</w:t>
      </w:r>
      <w:r w:rsidRPr="0050027C">
        <w:rPr>
          <w:szCs w:val="28"/>
        </w:rPr>
        <w:t xml:space="preserve"> из декларации в режиме «разрешения на выпуск», </w:t>
      </w:r>
      <w:r w:rsidRPr="0050027C">
        <w:rPr>
          <w:rStyle w:val="hps"/>
          <w:szCs w:val="28"/>
        </w:rPr>
        <w:t>и/или дату</w:t>
      </w:r>
      <w:r w:rsidRPr="0050027C">
        <w:rPr>
          <w:szCs w:val="28"/>
        </w:rPr>
        <w:t xml:space="preserve"> </w:t>
      </w:r>
      <w:r w:rsidRPr="0050027C">
        <w:rPr>
          <w:rStyle w:val="hps"/>
          <w:szCs w:val="28"/>
        </w:rPr>
        <w:t>уплаты НДС</w:t>
      </w:r>
      <w:r w:rsidRPr="0050027C">
        <w:rPr>
          <w:szCs w:val="28"/>
        </w:rPr>
        <w:t xml:space="preserve"> </w:t>
      </w:r>
      <w:r w:rsidRPr="0050027C">
        <w:rPr>
          <w:rStyle w:val="hps"/>
          <w:szCs w:val="28"/>
        </w:rPr>
        <w:t>на услуги и</w:t>
      </w:r>
      <w:r w:rsidRPr="0050027C">
        <w:rPr>
          <w:szCs w:val="28"/>
        </w:rPr>
        <w:t xml:space="preserve"> </w:t>
      </w:r>
      <w:r w:rsidRPr="0050027C">
        <w:rPr>
          <w:rStyle w:val="hps"/>
          <w:szCs w:val="28"/>
        </w:rPr>
        <w:t>номер</w:t>
      </w:r>
      <w:r w:rsidRPr="0050027C">
        <w:rPr>
          <w:szCs w:val="28"/>
        </w:rPr>
        <w:t xml:space="preserve"> </w:t>
      </w:r>
      <w:r w:rsidRPr="0050027C">
        <w:rPr>
          <w:rStyle w:val="hps"/>
          <w:szCs w:val="28"/>
        </w:rPr>
        <w:t>платежного документа</w:t>
      </w:r>
      <w:r w:rsidRPr="0050027C">
        <w:rPr>
          <w:szCs w:val="28"/>
        </w:rPr>
        <w:t xml:space="preserve">». </w:t>
      </w:r>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66. Статья 123:</w:t>
      </w:r>
    </w:p>
    <w:p w:rsidR="00D779BF" w:rsidRPr="0050027C" w:rsidRDefault="00D779BF" w:rsidP="00D779BF">
      <w:pPr>
        <w:spacing w:before="120"/>
        <w:ind w:firstLine="709"/>
        <w:jc w:val="both"/>
        <w:rPr>
          <w:szCs w:val="28"/>
        </w:rPr>
      </w:pPr>
      <w:r w:rsidRPr="0050027C">
        <w:rPr>
          <w:rFonts w:eastAsia="Times New Roman"/>
          <w:bCs/>
          <w:szCs w:val="28"/>
        </w:rPr>
        <w:t xml:space="preserve">часть (2) </w:t>
      </w:r>
      <w:r w:rsidRPr="0050027C">
        <w:rPr>
          <w:szCs w:val="28"/>
        </w:rPr>
        <w:t>изложить в следующей редакции:</w:t>
      </w:r>
    </w:p>
    <w:p w:rsidR="00D779BF" w:rsidRPr="0050027C" w:rsidRDefault="00D779BF" w:rsidP="00D779BF">
      <w:pPr>
        <w:pStyle w:val="a3"/>
        <w:spacing w:before="120"/>
        <w:ind w:firstLine="709"/>
        <w:rPr>
          <w:sz w:val="28"/>
          <w:szCs w:val="28"/>
        </w:rPr>
      </w:pPr>
      <w:proofErr w:type="gramStart"/>
      <w:r w:rsidRPr="0050027C">
        <w:rPr>
          <w:sz w:val="28"/>
          <w:szCs w:val="28"/>
        </w:rPr>
        <w:t>«(2) В случае передачи подакцизных товаров с оплатой или без оплаты, в том числе в счет заработной платы, наемным работникам субъекта налогообложения, другим лицам, присвоении товаров субъектом налогообложения или членами его семьи, а также при перемещении их иным способом из акцизного помещения, уплата акцизов осуществляется в порядке, предусмотренном в части (1) настоящей статьи.»;</w:t>
      </w:r>
      <w:proofErr w:type="gramEnd"/>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в части (5) в первом предложении после слов «подакцизные товары» дополнить словами «разливаются в упаковку для конечного потребления», а слова «государственная торговая марка « исключить;</w:t>
      </w:r>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в части (6) слова «государственная торговая марка» исключить;</w:t>
      </w:r>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дополнить частью (7) следующего содержания:</w:t>
      </w:r>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lastRenderedPageBreak/>
        <w:t xml:space="preserve">«(7) При изменении акцизной марки старые модели остаются в силе в течение одного года, начиная с даты введения в действие </w:t>
      </w:r>
      <w:proofErr w:type="gramStart"/>
      <w:r w:rsidRPr="0050027C">
        <w:rPr>
          <w:rFonts w:eastAsia="Times New Roman"/>
          <w:bCs/>
          <w:szCs w:val="28"/>
        </w:rPr>
        <w:t>новых</w:t>
      </w:r>
      <w:proofErr w:type="gramEnd"/>
      <w:r w:rsidRPr="0050027C">
        <w:rPr>
          <w:rFonts w:eastAsia="Times New Roman"/>
          <w:bCs/>
          <w:szCs w:val="28"/>
        </w:rPr>
        <w:t>.»</w:t>
      </w:r>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67. Статья 123¹:</w:t>
      </w:r>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дополнить частью (1¹) следующего содержания:</w:t>
      </w:r>
    </w:p>
    <w:p w:rsidR="00D779BF" w:rsidRPr="0050027C" w:rsidRDefault="00D779BF" w:rsidP="00D779BF">
      <w:pPr>
        <w:spacing w:before="120"/>
        <w:ind w:firstLine="709"/>
        <w:jc w:val="both"/>
        <w:rPr>
          <w:rFonts w:eastAsia="Times New Roman"/>
          <w:bCs/>
          <w:szCs w:val="28"/>
        </w:rPr>
      </w:pPr>
      <w:proofErr w:type="gramStart"/>
      <w:r w:rsidRPr="0050027C">
        <w:rPr>
          <w:rFonts w:eastAsia="Times New Roman"/>
          <w:bCs/>
          <w:szCs w:val="28"/>
        </w:rPr>
        <w:t xml:space="preserve">«(1¹) На сигареты с фильтром, импортированные на таможенную территорию под таможенным режимом магазина </w:t>
      </w:r>
      <w:r w:rsidRPr="0050027C">
        <w:rPr>
          <w:szCs w:val="28"/>
        </w:rPr>
        <w:t>duty-free</w:t>
      </w:r>
      <w:r w:rsidRPr="0050027C">
        <w:rPr>
          <w:rFonts w:eastAsia="Times New Roman"/>
          <w:bCs/>
          <w:szCs w:val="28"/>
        </w:rPr>
        <w:t>, для которых максимальная розничная цена была задекларирована в иностранной валюте, акциз рассчитывается согласно части (1) настоящей статьи, исходя из задекларированной максимальной розничной цены, пересчитанной в леях по курсу Национального банка на дату импорта.».</w:t>
      </w:r>
      <w:proofErr w:type="gramEnd"/>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68. Статья 124:</w:t>
      </w:r>
    </w:p>
    <w:p w:rsidR="00D779BF" w:rsidRPr="0050027C" w:rsidRDefault="00D779BF" w:rsidP="00D779BF">
      <w:pPr>
        <w:spacing w:before="120"/>
        <w:ind w:firstLine="709"/>
        <w:jc w:val="both"/>
        <w:rPr>
          <w:szCs w:val="28"/>
        </w:rPr>
      </w:pPr>
      <w:r w:rsidRPr="0050027C">
        <w:rPr>
          <w:szCs w:val="28"/>
        </w:rPr>
        <w:t>часть (1) дополнить в конце предложением:</w:t>
      </w:r>
    </w:p>
    <w:p w:rsidR="00D779BF" w:rsidRPr="0050027C" w:rsidRDefault="00D779BF" w:rsidP="00D779BF">
      <w:pPr>
        <w:spacing w:before="120"/>
        <w:ind w:firstLine="709"/>
        <w:jc w:val="both"/>
        <w:rPr>
          <w:szCs w:val="28"/>
        </w:rPr>
      </w:pPr>
      <w:r w:rsidRPr="0050027C">
        <w:rPr>
          <w:szCs w:val="28"/>
        </w:rPr>
        <w:t>«В случае</w:t>
      </w:r>
      <w:proofErr w:type="gramStart"/>
      <w:r w:rsidRPr="0050027C">
        <w:rPr>
          <w:szCs w:val="28"/>
        </w:rPr>
        <w:t>,</w:t>
      </w:r>
      <w:proofErr w:type="gramEnd"/>
      <w:r w:rsidRPr="0050027C">
        <w:rPr>
          <w:szCs w:val="28"/>
        </w:rPr>
        <w:t xml:space="preserve"> если таможенная стоимость товаров превышает необлагаемый лимит в 200 евро, акциз будет рассчитываться из всей таможенной стоимости товаров, а указанный необлагаемый лимит не уменьшает облагаемую стоимость товаров.»;</w:t>
      </w:r>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дополнить частью (4¹) следующего содержания:</w:t>
      </w:r>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«(4¹) Акциз не платят за конфискованное имущество, имущество без хозяина, имущество, переданное в государственную собственность с правом наследования, и сокровища;</w:t>
      </w:r>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 xml:space="preserve">в части (12) во втором предложении слово «указанной» </w:t>
      </w:r>
      <w:proofErr w:type="gramStart"/>
      <w:r w:rsidRPr="0050027C">
        <w:rPr>
          <w:rFonts w:eastAsia="Times New Roman"/>
          <w:bCs/>
          <w:szCs w:val="28"/>
        </w:rPr>
        <w:t>заменить на цифры</w:t>
      </w:r>
      <w:proofErr w:type="gramEnd"/>
      <w:r w:rsidRPr="0050027C">
        <w:rPr>
          <w:rFonts w:eastAsia="Times New Roman"/>
          <w:bCs/>
          <w:szCs w:val="28"/>
        </w:rPr>
        <w:t xml:space="preserve"> и слово «50 евро». </w:t>
      </w:r>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69. Статья 127:</w:t>
      </w:r>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дополнить частью (3¹) следующего содержания:</w:t>
      </w:r>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«(3¹) Упомянутая декларация в части (3)  настоящей статьи представляется обязательно, используя автоматизированные методы  электронной отчетности, в условиях, предусмотренных в части (2</w:t>
      </w:r>
      <w:r w:rsidRPr="0050027C">
        <w:rPr>
          <w:rFonts w:eastAsia="Times New Roman"/>
          <w:bCs/>
          <w:szCs w:val="28"/>
          <w:vertAlign w:val="superscript"/>
        </w:rPr>
        <w:t>1</w:t>
      </w:r>
      <w:r w:rsidRPr="0050027C">
        <w:rPr>
          <w:rFonts w:eastAsia="Times New Roman"/>
          <w:bCs/>
          <w:szCs w:val="28"/>
        </w:rPr>
        <w:t>) статьи 187 Налогового кодекса</w:t>
      </w:r>
      <w:proofErr w:type="gramStart"/>
      <w:r w:rsidRPr="0050027C">
        <w:rPr>
          <w:rFonts w:eastAsia="Times New Roman"/>
          <w:bCs/>
          <w:szCs w:val="28"/>
        </w:rPr>
        <w:t>.».</w:t>
      </w:r>
      <w:proofErr w:type="gramEnd"/>
    </w:p>
    <w:p w:rsidR="00D779BF" w:rsidRPr="0050027C" w:rsidRDefault="00D779BF" w:rsidP="00D779BF">
      <w:pPr>
        <w:spacing w:before="120"/>
        <w:ind w:firstLine="709"/>
        <w:jc w:val="both"/>
        <w:rPr>
          <w:rFonts w:eastAsia="Times New Roman"/>
          <w:bCs/>
          <w:szCs w:val="28"/>
        </w:rPr>
      </w:pPr>
      <w:r w:rsidRPr="0050027C">
        <w:rPr>
          <w:rFonts w:eastAsia="Times New Roman"/>
          <w:bCs/>
          <w:szCs w:val="28"/>
        </w:rPr>
        <w:t>70. Главу 5 из раздела IV исключить.</w:t>
      </w:r>
    </w:p>
    <w:p w:rsidR="00D779BF" w:rsidRPr="0050027C" w:rsidRDefault="00D779BF" w:rsidP="00D779BF">
      <w:pPr>
        <w:spacing w:before="120"/>
        <w:ind w:firstLine="709"/>
        <w:jc w:val="both"/>
        <w:rPr>
          <w:rFonts w:eastAsia="Times New Roman"/>
          <w:szCs w:val="28"/>
        </w:rPr>
      </w:pPr>
      <w:r w:rsidRPr="0050027C">
        <w:rPr>
          <w:rFonts w:eastAsia="Times New Roman"/>
          <w:szCs w:val="28"/>
        </w:rPr>
        <w:t>71. Приложение к разделу IV:</w:t>
      </w:r>
    </w:p>
    <w:p w:rsidR="00D779BF" w:rsidRPr="0050027C" w:rsidRDefault="00D779BF" w:rsidP="00D779BF">
      <w:pPr>
        <w:spacing w:before="120"/>
        <w:ind w:firstLine="709"/>
        <w:jc w:val="both"/>
        <w:rPr>
          <w:rFonts w:eastAsia="Times New Roman"/>
          <w:szCs w:val="28"/>
        </w:rPr>
      </w:pPr>
      <w:r w:rsidRPr="0050027C">
        <w:rPr>
          <w:rFonts w:eastAsia="Times New Roman"/>
          <w:szCs w:val="28"/>
        </w:rPr>
        <w:t xml:space="preserve">товарные позиции 220410, 220421, пр. 220421101, 220 429, 220 430, исключить; </w:t>
      </w:r>
    </w:p>
    <w:p w:rsidR="00D779BF" w:rsidRPr="0050027C" w:rsidRDefault="00D779BF" w:rsidP="00D779BF">
      <w:pPr>
        <w:spacing w:before="120"/>
        <w:ind w:firstLine="709"/>
        <w:jc w:val="both"/>
        <w:rPr>
          <w:rFonts w:eastAsia="Times New Roman"/>
          <w:szCs w:val="28"/>
        </w:rPr>
      </w:pPr>
      <w:r w:rsidRPr="0050027C">
        <w:rPr>
          <w:rFonts w:eastAsia="Times New Roman"/>
          <w:szCs w:val="28"/>
        </w:rPr>
        <w:t>товарную позицию 2205 изложить в следующей редакции:</w:t>
      </w:r>
    </w:p>
    <w:p w:rsidR="00D779BF" w:rsidRPr="0050027C" w:rsidRDefault="00D779BF" w:rsidP="00D779BF">
      <w:pPr>
        <w:spacing w:before="120"/>
        <w:ind w:firstLine="709"/>
        <w:jc w:val="both"/>
        <w:rPr>
          <w:rFonts w:eastAsia="Times New Roman"/>
          <w:sz w:val="4"/>
          <w:szCs w:val="28"/>
        </w:rPr>
      </w:pPr>
    </w:p>
    <w:tbl>
      <w:tblPr>
        <w:tblW w:w="8739" w:type="dxa"/>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368"/>
        <w:gridCol w:w="3702"/>
        <w:gridCol w:w="1830"/>
        <w:gridCol w:w="1839"/>
      </w:tblGrid>
      <w:tr w:rsidR="00D779BF" w:rsidRPr="0050027C" w:rsidTr="00F27BED">
        <w:trPr>
          <w:trHeight w:val="435"/>
          <w:jc w:val="center"/>
        </w:trPr>
        <w:tc>
          <w:tcPr>
            <w:tcW w:w="783" w:type="pct"/>
          </w:tcPr>
          <w:p w:rsidR="00D779BF" w:rsidRPr="0050027C" w:rsidRDefault="00D779BF" w:rsidP="00F27BED">
            <w:pPr>
              <w:jc w:val="both"/>
              <w:rPr>
                <w:rFonts w:eastAsia="Times New Roman"/>
                <w:sz w:val="24"/>
                <w:szCs w:val="28"/>
              </w:rPr>
            </w:pPr>
            <w:r w:rsidRPr="0050027C">
              <w:rPr>
                <w:rFonts w:eastAsia="Times New Roman"/>
                <w:sz w:val="24"/>
                <w:szCs w:val="28"/>
              </w:rPr>
              <w:t>«2205</w:t>
            </w:r>
          </w:p>
        </w:tc>
        <w:tc>
          <w:tcPr>
            <w:tcW w:w="2118" w:type="pct"/>
          </w:tcPr>
          <w:p w:rsidR="00D779BF" w:rsidRPr="0050027C" w:rsidRDefault="00D779BF" w:rsidP="00F27BED">
            <w:pPr>
              <w:jc w:val="both"/>
              <w:rPr>
                <w:rFonts w:eastAsia="Times New Roman"/>
                <w:sz w:val="24"/>
                <w:szCs w:val="28"/>
              </w:rPr>
            </w:pPr>
            <w:r w:rsidRPr="0050027C">
              <w:rPr>
                <w:rFonts w:eastAsia="Times New Roman"/>
                <w:sz w:val="24"/>
                <w:szCs w:val="28"/>
              </w:rPr>
              <w:t>Вермуты и прочие виноградные вина с добавлением растительных или ароматических веществ</w:t>
            </w:r>
          </w:p>
        </w:tc>
        <w:tc>
          <w:tcPr>
            <w:tcW w:w="1047" w:type="pct"/>
          </w:tcPr>
          <w:p w:rsidR="00D779BF" w:rsidRPr="0050027C" w:rsidRDefault="00D779BF" w:rsidP="00F27BED">
            <w:pPr>
              <w:jc w:val="center"/>
              <w:rPr>
                <w:rFonts w:eastAsia="Times New Roman"/>
                <w:sz w:val="24"/>
                <w:szCs w:val="28"/>
              </w:rPr>
            </w:pPr>
            <w:r w:rsidRPr="0050027C">
              <w:rPr>
                <w:rFonts w:eastAsia="Times New Roman"/>
                <w:sz w:val="24"/>
                <w:szCs w:val="28"/>
              </w:rPr>
              <w:t xml:space="preserve">Стоимость </w:t>
            </w:r>
            <w:proofErr w:type="gramStart"/>
            <w:r w:rsidRPr="0050027C">
              <w:rPr>
                <w:rFonts w:eastAsia="Times New Roman"/>
                <w:sz w:val="24"/>
                <w:szCs w:val="28"/>
              </w:rPr>
              <w:t>в</w:t>
            </w:r>
            <w:proofErr w:type="gramEnd"/>
          </w:p>
          <w:p w:rsidR="00D779BF" w:rsidRPr="0050027C" w:rsidRDefault="00D779BF" w:rsidP="00F27BED">
            <w:pPr>
              <w:jc w:val="center"/>
              <w:rPr>
                <w:rFonts w:eastAsia="Times New Roman"/>
                <w:sz w:val="24"/>
                <w:szCs w:val="28"/>
              </w:rPr>
            </w:pPr>
            <w:proofErr w:type="gramStart"/>
            <w:r w:rsidRPr="0050027C">
              <w:rPr>
                <w:rFonts w:eastAsia="Times New Roman"/>
                <w:sz w:val="24"/>
                <w:szCs w:val="28"/>
              </w:rPr>
              <w:t>леях</w:t>
            </w:r>
            <w:proofErr w:type="gramEnd"/>
            <w:r w:rsidRPr="0050027C">
              <w:rPr>
                <w:rFonts w:eastAsia="Times New Roman"/>
                <w:sz w:val="24"/>
                <w:szCs w:val="28"/>
              </w:rPr>
              <w:t>/литр абсолютного алкоголя</w:t>
            </w:r>
          </w:p>
        </w:tc>
        <w:tc>
          <w:tcPr>
            <w:tcW w:w="1052" w:type="pct"/>
          </w:tcPr>
          <w:p w:rsidR="00D779BF" w:rsidRPr="0050027C" w:rsidRDefault="00D779BF" w:rsidP="00F27BED">
            <w:pPr>
              <w:jc w:val="both"/>
              <w:rPr>
                <w:rFonts w:eastAsia="Times New Roman"/>
                <w:sz w:val="24"/>
                <w:szCs w:val="28"/>
              </w:rPr>
            </w:pPr>
            <w:r w:rsidRPr="0050027C">
              <w:rPr>
                <w:rFonts w:eastAsia="Times New Roman"/>
                <w:sz w:val="24"/>
                <w:szCs w:val="28"/>
                <w:lang w:val="en-US"/>
              </w:rPr>
              <w:t xml:space="preserve"> 15</w:t>
            </w:r>
            <w:r w:rsidRPr="0050027C">
              <w:rPr>
                <w:rFonts w:eastAsia="Times New Roman"/>
                <w:sz w:val="24"/>
                <w:szCs w:val="28"/>
              </w:rPr>
              <w:t xml:space="preserve"> леев + </w:t>
            </w:r>
            <w:r w:rsidRPr="0050027C">
              <w:rPr>
                <w:rFonts w:eastAsia="Times New Roman"/>
                <w:sz w:val="24"/>
                <w:szCs w:val="28"/>
                <w:lang w:val="en-US"/>
              </w:rPr>
              <w:t xml:space="preserve">15 </w:t>
            </w:r>
            <w:r w:rsidRPr="0050027C">
              <w:rPr>
                <w:rFonts w:eastAsia="Times New Roman"/>
                <w:sz w:val="24"/>
                <w:szCs w:val="28"/>
              </w:rPr>
              <w:t>%»</w:t>
            </w:r>
            <w:r w:rsidR="00004C3D">
              <w:rPr>
                <w:rFonts w:eastAsia="Times New Roman"/>
                <w:sz w:val="24"/>
                <w:szCs w:val="28"/>
              </w:rPr>
              <w:t>;</w:t>
            </w:r>
          </w:p>
        </w:tc>
      </w:tr>
    </w:tbl>
    <w:p w:rsidR="00D779BF" w:rsidRPr="0050027C" w:rsidRDefault="00D779BF" w:rsidP="00D779BF">
      <w:pPr>
        <w:ind w:firstLine="651"/>
        <w:jc w:val="both"/>
        <w:rPr>
          <w:rFonts w:eastAsia="Times New Roman"/>
          <w:sz w:val="24"/>
          <w:szCs w:val="28"/>
        </w:rPr>
      </w:pPr>
      <w:r w:rsidRPr="0050027C">
        <w:rPr>
          <w:rFonts w:eastAsia="Times New Roman"/>
          <w:sz w:val="24"/>
          <w:szCs w:val="28"/>
        </w:rPr>
        <w:lastRenderedPageBreak/>
        <w:t>товарную позицию 220600 изложить в следующей редакции:</w:t>
      </w:r>
    </w:p>
    <w:p w:rsidR="00D779BF" w:rsidRPr="0050027C" w:rsidRDefault="00D779BF" w:rsidP="00D779BF">
      <w:pPr>
        <w:ind w:firstLine="651"/>
        <w:jc w:val="both"/>
        <w:rPr>
          <w:rFonts w:eastAsia="Times New Roman"/>
          <w:sz w:val="24"/>
          <w:szCs w:val="28"/>
        </w:rPr>
      </w:pPr>
    </w:p>
    <w:tbl>
      <w:tblPr>
        <w:tblW w:w="8788" w:type="dxa"/>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376"/>
        <w:gridCol w:w="3721"/>
        <w:gridCol w:w="1842"/>
        <w:gridCol w:w="1849"/>
      </w:tblGrid>
      <w:tr w:rsidR="00D779BF" w:rsidRPr="0050027C" w:rsidTr="00F27BED">
        <w:trPr>
          <w:trHeight w:val="438"/>
          <w:jc w:val="center"/>
        </w:trPr>
        <w:tc>
          <w:tcPr>
            <w:tcW w:w="783" w:type="pct"/>
          </w:tcPr>
          <w:p w:rsidR="00D779BF" w:rsidRPr="0050027C" w:rsidRDefault="00D779BF" w:rsidP="00F27BED">
            <w:pPr>
              <w:jc w:val="both"/>
              <w:rPr>
                <w:rFonts w:eastAsia="Times New Roman"/>
                <w:sz w:val="24"/>
                <w:szCs w:val="28"/>
              </w:rPr>
            </w:pPr>
            <w:r w:rsidRPr="0050027C">
              <w:rPr>
                <w:rFonts w:eastAsia="Times New Roman"/>
                <w:sz w:val="24"/>
                <w:szCs w:val="28"/>
              </w:rPr>
              <w:t>«220600</w:t>
            </w:r>
          </w:p>
        </w:tc>
        <w:tc>
          <w:tcPr>
            <w:tcW w:w="2117" w:type="pct"/>
          </w:tcPr>
          <w:p w:rsidR="00D779BF" w:rsidRPr="0050027C" w:rsidRDefault="00D779BF" w:rsidP="00F27BED">
            <w:pPr>
              <w:ind w:left="57" w:right="57"/>
              <w:jc w:val="both"/>
              <w:rPr>
                <w:rFonts w:eastAsia="Times New Roman"/>
                <w:sz w:val="24"/>
                <w:szCs w:val="28"/>
              </w:rPr>
            </w:pPr>
            <w:r w:rsidRPr="0050027C">
              <w:rPr>
                <w:rFonts w:eastAsia="Times New Roman"/>
                <w:sz w:val="24"/>
                <w:szCs w:val="28"/>
              </w:rPr>
              <w:t>Напитки прочие сброженные (например, сидр, перри или сидр грушевый, напиток медовый); смеси из сброженных напитков и смеси сброженных напитков и безалкогольных напитков, в другом месте не поименованные или не включенные</w:t>
            </w:r>
          </w:p>
        </w:tc>
        <w:tc>
          <w:tcPr>
            <w:tcW w:w="1048" w:type="pct"/>
          </w:tcPr>
          <w:p w:rsidR="00D779BF" w:rsidRPr="0050027C" w:rsidRDefault="00D779BF" w:rsidP="00F27BED">
            <w:pPr>
              <w:jc w:val="center"/>
              <w:rPr>
                <w:rFonts w:eastAsia="Times New Roman"/>
                <w:sz w:val="24"/>
                <w:szCs w:val="28"/>
              </w:rPr>
            </w:pPr>
            <w:r w:rsidRPr="0050027C">
              <w:rPr>
                <w:rFonts w:eastAsia="Times New Roman"/>
                <w:sz w:val="24"/>
                <w:szCs w:val="28"/>
              </w:rPr>
              <w:t xml:space="preserve">Стоимость </w:t>
            </w:r>
            <w:proofErr w:type="gramStart"/>
            <w:r w:rsidRPr="0050027C">
              <w:rPr>
                <w:rFonts w:eastAsia="Times New Roman"/>
                <w:sz w:val="24"/>
                <w:szCs w:val="28"/>
              </w:rPr>
              <w:t>в</w:t>
            </w:r>
            <w:proofErr w:type="gramEnd"/>
          </w:p>
          <w:p w:rsidR="00D779BF" w:rsidRPr="0050027C" w:rsidRDefault="00D779BF" w:rsidP="00F27BED">
            <w:pPr>
              <w:jc w:val="center"/>
              <w:rPr>
                <w:rFonts w:eastAsia="Times New Roman"/>
                <w:sz w:val="24"/>
                <w:szCs w:val="28"/>
              </w:rPr>
            </w:pPr>
            <w:proofErr w:type="gramStart"/>
            <w:r w:rsidRPr="0050027C">
              <w:rPr>
                <w:rFonts w:eastAsia="Times New Roman"/>
                <w:sz w:val="24"/>
                <w:szCs w:val="28"/>
              </w:rPr>
              <w:t>леях</w:t>
            </w:r>
            <w:proofErr w:type="gramEnd"/>
            <w:r w:rsidRPr="0050027C">
              <w:rPr>
                <w:rFonts w:eastAsia="Times New Roman"/>
                <w:sz w:val="24"/>
                <w:szCs w:val="28"/>
              </w:rPr>
              <w:t xml:space="preserve"> / литр абсолютного алкоголя</w:t>
            </w:r>
          </w:p>
        </w:tc>
        <w:tc>
          <w:tcPr>
            <w:tcW w:w="1052" w:type="pct"/>
          </w:tcPr>
          <w:p w:rsidR="00D779BF" w:rsidRPr="0050027C" w:rsidRDefault="00D779BF" w:rsidP="00F27BED">
            <w:pPr>
              <w:jc w:val="both"/>
              <w:rPr>
                <w:rFonts w:eastAsia="Times New Roman"/>
                <w:sz w:val="24"/>
                <w:szCs w:val="28"/>
              </w:rPr>
            </w:pPr>
            <w:r w:rsidRPr="0050027C">
              <w:rPr>
                <w:rFonts w:eastAsia="Times New Roman"/>
                <w:sz w:val="24"/>
                <w:szCs w:val="28"/>
                <w:lang w:val="en-US"/>
              </w:rPr>
              <w:t xml:space="preserve"> 15</w:t>
            </w:r>
            <w:r w:rsidRPr="0050027C">
              <w:rPr>
                <w:rFonts w:eastAsia="Times New Roman"/>
                <w:sz w:val="24"/>
                <w:szCs w:val="28"/>
              </w:rPr>
              <w:t xml:space="preserve"> леев + </w:t>
            </w:r>
            <w:r w:rsidRPr="0050027C">
              <w:rPr>
                <w:rFonts w:eastAsia="Times New Roman"/>
                <w:sz w:val="24"/>
                <w:szCs w:val="28"/>
                <w:lang w:val="en-US"/>
              </w:rPr>
              <w:t xml:space="preserve">15 </w:t>
            </w:r>
            <w:r w:rsidRPr="0050027C">
              <w:rPr>
                <w:rFonts w:eastAsia="Times New Roman"/>
                <w:sz w:val="24"/>
                <w:szCs w:val="28"/>
              </w:rPr>
              <w:t>%»</w:t>
            </w:r>
          </w:p>
        </w:tc>
      </w:tr>
    </w:tbl>
    <w:p w:rsidR="00D779BF" w:rsidRPr="0050027C" w:rsidRDefault="00D779BF" w:rsidP="00D779BF">
      <w:pPr>
        <w:ind w:firstLine="651"/>
        <w:jc w:val="both"/>
        <w:rPr>
          <w:rFonts w:eastAsia="Times New Roman"/>
          <w:sz w:val="24"/>
          <w:szCs w:val="28"/>
        </w:rPr>
      </w:pPr>
    </w:p>
    <w:p w:rsidR="00D779BF" w:rsidRPr="0050027C" w:rsidRDefault="00D779BF" w:rsidP="00D779BF">
      <w:pPr>
        <w:ind w:firstLine="651"/>
        <w:jc w:val="both"/>
        <w:rPr>
          <w:rFonts w:eastAsia="Times New Roman"/>
          <w:sz w:val="24"/>
          <w:szCs w:val="28"/>
        </w:rPr>
      </w:pPr>
      <w:r w:rsidRPr="0050027C">
        <w:rPr>
          <w:rFonts w:eastAsia="Times New Roman"/>
          <w:sz w:val="24"/>
          <w:szCs w:val="28"/>
        </w:rPr>
        <w:t>товарную позицию  2207 изложить в следующей редакции:</w:t>
      </w:r>
    </w:p>
    <w:p w:rsidR="00D779BF" w:rsidRPr="0050027C" w:rsidRDefault="00D779BF" w:rsidP="00D779BF">
      <w:pPr>
        <w:ind w:firstLine="651"/>
        <w:jc w:val="both"/>
        <w:rPr>
          <w:rFonts w:eastAsia="Times New Roman"/>
          <w:sz w:val="24"/>
          <w:szCs w:val="28"/>
        </w:rPr>
      </w:pPr>
    </w:p>
    <w:tbl>
      <w:tblPr>
        <w:tblW w:w="8855" w:type="dxa"/>
        <w:jc w:val="center"/>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371"/>
        <w:gridCol w:w="3779"/>
        <w:gridCol w:w="1801"/>
        <w:gridCol w:w="1904"/>
      </w:tblGrid>
      <w:tr w:rsidR="00D779BF" w:rsidRPr="0050027C" w:rsidTr="00F27BED">
        <w:trPr>
          <w:trHeight w:val="506"/>
          <w:jc w:val="center"/>
        </w:trPr>
        <w:tc>
          <w:tcPr>
            <w:tcW w:w="774" w:type="pct"/>
          </w:tcPr>
          <w:p w:rsidR="00D779BF" w:rsidRPr="0050027C" w:rsidRDefault="00D779BF" w:rsidP="00F27BED">
            <w:pPr>
              <w:jc w:val="both"/>
              <w:rPr>
                <w:rFonts w:eastAsia="Times New Roman"/>
                <w:sz w:val="24"/>
                <w:szCs w:val="28"/>
              </w:rPr>
            </w:pPr>
            <w:r w:rsidRPr="0050027C">
              <w:rPr>
                <w:rFonts w:eastAsia="Times New Roman"/>
                <w:sz w:val="24"/>
                <w:szCs w:val="28"/>
              </w:rPr>
              <w:t>«2207</w:t>
            </w:r>
          </w:p>
        </w:tc>
        <w:tc>
          <w:tcPr>
            <w:tcW w:w="2134" w:type="pct"/>
          </w:tcPr>
          <w:p w:rsidR="00D779BF" w:rsidRPr="0050027C" w:rsidRDefault="00D779BF" w:rsidP="00F27BED">
            <w:pPr>
              <w:ind w:left="57" w:right="57"/>
              <w:jc w:val="both"/>
              <w:rPr>
                <w:rFonts w:eastAsia="Times New Roman"/>
                <w:sz w:val="24"/>
                <w:szCs w:val="28"/>
              </w:rPr>
            </w:pPr>
            <w:r w:rsidRPr="0050027C">
              <w:rPr>
                <w:rFonts w:eastAsia="Times New Roman"/>
                <w:sz w:val="24"/>
                <w:szCs w:val="28"/>
              </w:rPr>
              <w:t>Спирт этиловый неденатурированный с объемной долей этилового спирта  80% или более; этиловый спирт и прочие спирты, денатурированные, любой концентрации</w:t>
            </w:r>
          </w:p>
        </w:tc>
        <w:tc>
          <w:tcPr>
            <w:tcW w:w="1017" w:type="pct"/>
          </w:tcPr>
          <w:p w:rsidR="00D779BF" w:rsidRPr="0050027C" w:rsidRDefault="00D779BF" w:rsidP="00F27BED">
            <w:pPr>
              <w:jc w:val="center"/>
              <w:rPr>
                <w:rFonts w:eastAsia="Times New Roman"/>
                <w:sz w:val="24"/>
                <w:szCs w:val="28"/>
              </w:rPr>
            </w:pPr>
            <w:r w:rsidRPr="0050027C">
              <w:rPr>
                <w:rFonts w:eastAsia="Times New Roman"/>
                <w:sz w:val="24"/>
                <w:szCs w:val="28"/>
              </w:rPr>
              <w:t xml:space="preserve">Стоимость </w:t>
            </w:r>
            <w:proofErr w:type="gramStart"/>
            <w:r w:rsidRPr="0050027C">
              <w:rPr>
                <w:rFonts w:eastAsia="Times New Roman"/>
                <w:sz w:val="24"/>
                <w:szCs w:val="28"/>
              </w:rPr>
              <w:t>в</w:t>
            </w:r>
            <w:proofErr w:type="gramEnd"/>
          </w:p>
          <w:p w:rsidR="00D779BF" w:rsidRPr="0050027C" w:rsidRDefault="00D779BF" w:rsidP="00F27BED">
            <w:pPr>
              <w:jc w:val="center"/>
              <w:rPr>
                <w:rFonts w:eastAsia="Times New Roman"/>
                <w:sz w:val="24"/>
                <w:szCs w:val="28"/>
              </w:rPr>
            </w:pPr>
            <w:proofErr w:type="gramStart"/>
            <w:r w:rsidRPr="0050027C">
              <w:rPr>
                <w:rFonts w:eastAsia="Times New Roman"/>
                <w:sz w:val="24"/>
                <w:szCs w:val="28"/>
              </w:rPr>
              <w:t>леях</w:t>
            </w:r>
            <w:proofErr w:type="gramEnd"/>
            <w:r w:rsidRPr="0050027C">
              <w:rPr>
                <w:rFonts w:eastAsia="Times New Roman"/>
                <w:sz w:val="24"/>
                <w:szCs w:val="28"/>
              </w:rPr>
              <w:t xml:space="preserve"> / литр абсолютного алкоголя</w:t>
            </w:r>
          </w:p>
        </w:tc>
        <w:tc>
          <w:tcPr>
            <w:tcW w:w="1075" w:type="pct"/>
          </w:tcPr>
          <w:p w:rsidR="00D779BF" w:rsidRPr="0050027C" w:rsidRDefault="00D779BF" w:rsidP="00F27BED">
            <w:pPr>
              <w:jc w:val="center"/>
              <w:rPr>
                <w:rFonts w:eastAsia="Times New Roman"/>
                <w:sz w:val="24"/>
                <w:szCs w:val="28"/>
              </w:rPr>
            </w:pPr>
            <w:r w:rsidRPr="0050027C">
              <w:rPr>
                <w:rFonts w:eastAsia="Times New Roman"/>
                <w:sz w:val="24"/>
                <w:szCs w:val="28"/>
              </w:rPr>
              <w:t>15 леев + 15%»</w:t>
            </w:r>
          </w:p>
        </w:tc>
      </w:tr>
    </w:tbl>
    <w:p w:rsidR="00D779BF" w:rsidRPr="0050027C" w:rsidRDefault="00D779BF" w:rsidP="00D779BF">
      <w:pPr>
        <w:ind w:firstLine="651"/>
        <w:jc w:val="both"/>
        <w:rPr>
          <w:rFonts w:eastAsia="Times New Roman"/>
          <w:sz w:val="24"/>
          <w:szCs w:val="28"/>
        </w:rPr>
      </w:pPr>
    </w:p>
    <w:p w:rsidR="00D779BF" w:rsidRPr="0050027C" w:rsidRDefault="00D779BF" w:rsidP="00D779BF">
      <w:pPr>
        <w:ind w:firstLine="651"/>
        <w:jc w:val="both"/>
        <w:rPr>
          <w:rFonts w:eastAsia="Times New Roman"/>
          <w:sz w:val="24"/>
          <w:szCs w:val="28"/>
        </w:rPr>
      </w:pPr>
      <w:r w:rsidRPr="0050027C">
        <w:rPr>
          <w:rFonts w:eastAsia="Times New Roman"/>
          <w:sz w:val="24"/>
          <w:szCs w:val="28"/>
        </w:rPr>
        <w:t>товарную позицию  2208 изложить в следующей редакции:</w:t>
      </w:r>
    </w:p>
    <w:p w:rsidR="00D779BF" w:rsidRPr="0050027C" w:rsidRDefault="00D779BF" w:rsidP="00D779BF">
      <w:pPr>
        <w:ind w:firstLine="651"/>
        <w:jc w:val="both"/>
        <w:rPr>
          <w:rFonts w:eastAsia="Times New Roman"/>
          <w:sz w:val="24"/>
          <w:szCs w:val="28"/>
        </w:rPr>
      </w:pPr>
    </w:p>
    <w:tbl>
      <w:tblPr>
        <w:tblW w:w="8855" w:type="dxa"/>
        <w:jc w:val="center"/>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378"/>
        <w:gridCol w:w="3756"/>
        <w:gridCol w:w="1858"/>
        <w:gridCol w:w="1863"/>
      </w:tblGrid>
      <w:tr w:rsidR="00D779BF" w:rsidRPr="0050027C" w:rsidTr="00F27BED">
        <w:trPr>
          <w:trHeight w:val="1799"/>
          <w:jc w:val="center"/>
        </w:trPr>
        <w:tc>
          <w:tcPr>
            <w:tcW w:w="778" w:type="pct"/>
          </w:tcPr>
          <w:p w:rsidR="00D779BF" w:rsidRPr="0050027C" w:rsidRDefault="00D779BF" w:rsidP="00F27BED">
            <w:pPr>
              <w:jc w:val="both"/>
              <w:rPr>
                <w:rFonts w:eastAsia="Times New Roman"/>
                <w:sz w:val="24"/>
                <w:szCs w:val="28"/>
              </w:rPr>
            </w:pPr>
            <w:r w:rsidRPr="0050027C">
              <w:rPr>
                <w:rFonts w:eastAsia="Times New Roman"/>
                <w:sz w:val="24"/>
                <w:szCs w:val="28"/>
              </w:rPr>
              <w:t>«2208</w:t>
            </w:r>
          </w:p>
        </w:tc>
        <w:tc>
          <w:tcPr>
            <w:tcW w:w="2121" w:type="pct"/>
          </w:tcPr>
          <w:p w:rsidR="00D779BF" w:rsidRPr="0050027C" w:rsidRDefault="00D779BF" w:rsidP="00F27BED">
            <w:pPr>
              <w:ind w:left="57" w:right="57"/>
              <w:jc w:val="both"/>
              <w:rPr>
                <w:rFonts w:eastAsia="Times New Roman"/>
                <w:sz w:val="24"/>
                <w:szCs w:val="28"/>
              </w:rPr>
            </w:pPr>
            <w:r w:rsidRPr="0050027C">
              <w:rPr>
                <w:rFonts w:eastAsia="Times New Roman"/>
                <w:sz w:val="24"/>
                <w:szCs w:val="28"/>
              </w:rPr>
              <w:t>Спирт этиловый неденатурированный с объемной долей этилового спирта менее 80%, дистилляты, ликеры и прочие спиртные напитки</w:t>
            </w:r>
          </w:p>
        </w:tc>
        <w:tc>
          <w:tcPr>
            <w:tcW w:w="1049" w:type="pct"/>
          </w:tcPr>
          <w:p w:rsidR="00D779BF" w:rsidRPr="0050027C" w:rsidRDefault="00D779BF" w:rsidP="00F27BED">
            <w:pPr>
              <w:jc w:val="center"/>
              <w:rPr>
                <w:rFonts w:eastAsia="Times New Roman"/>
                <w:sz w:val="24"/>
                <w:szCs w:val="28"/>
              </w:rPr>
            </w:pPr>
            <w:r w:rsidRPr="0050027C">
              <w:rPr>
                <w:rFonts w:eastAsia="Times New Roman"/>
                <w:sz w:val="24"/>
                <w:szCs w:val="28"/>
              </w:rPr>
              <w:t xml:space="preserve">Стоимость </w:t>
            </w:r>
            <w:proofErr w:type="gramStart"/>
            <w:r w:rsidRPr="0050027C">
              <w:rPr>
                <w:rFonts w:eastAsia="Times New Roman"/>
                <w:sz w:val="24"/>
                <w:szCs w:val="28"/>
              </w:rPr>
              <w:t>в</w:t>
            </w:r>
            <w:proofErr w:type="gramEnd"/>
          </w:p>
          <w:p w:rsidR="00D779BF" w:rsidRPr="0050027C" w:rsidRDefault="00D779BF" w:rsidP="00F27BED">
            <w:pPr>
              <w:jc w:val="center"/>
              <w:rPr>
                <w:rFonts w:eastAsia="Times New Roman"/>
                <w:sz w:val="24"/>
                <w:szCs w:val="28"/>
              </w:rPr>
            </w:pPr>
            <w:proofErr w:type="gramStart"/>
            <w:r w:rsidRPr="0050027C">
              <w:rPr>
                <w:rFonts w:eastAsia="Times New Roman"/>
                <w:sz w:val="24"/>
                <w:szCs w:val="28"/>
              </w:rPr>
              <w:t>леях</w:t>
            </w:r>
            <w:proofErr w:type="gramEnd"/>
            <w:r w:rsidRPr="0050027C">
              <w:rPr>
                <w:rFonts w:eastAsia="Times New Roman"/>
                <w:sz w:val="24"/>
                <w:szCs w:val="28"/>
              </w:rPr>
              <w:t xml:space="preserve"> / литр абсолютного алкоголя</w:t>
            </w:r>
          </w:p>
        </w:tc>
        <w:tc>
          <w:tcPr>
            <w:tcW w:w="1052" w:type="pct"/>
          </w:tcPr>
          <w:p w:rsidR="00D779BF" w:rsidRPr="0050027C" w:rsidRDefault="00D779BF" w:rsidP="00F27BED">
            <w:pPr>
              <w:jc w:val="center"/>
              <w:rPr>
                <w:rFonts w:eastAsia="Times New Roman"/>
                <w:sz w:val="24"/>
                <w:szCs w:val="28"/>
              </w:rPr>
            </w:pPr>
            <w:r w:rsidRPr="0050027C">
              <w:rPr>
                <w:rFonts w:eastAsia="Times New Roman"/>
                <w:sz w:val="24"/>
                <w:szCs w:val="28"/>
              </w:rPr>
              <w:t>30 леев + 30%»</w:t>
            </w:r>
          </w:p>
        </w:tc>
      </w:tr>
    </w:tbl>
    <w:p w:rsidR="00D779BF" w:rsidRPr="0050027C" w:rsidRDefault="00D779BF" w:rsidP="00D779BF">
      <w:pPr>
        <w:pStyle w:val="a3"/>
        <w:ind w:firstLine="651"/>
        <w:rPr>
          <w:szCs w:val="28"/>
        </w:rPr>
      </w:pPr>
    </w:p>
    <w:p w:rsidR="00D779BF" w:rsidRPr="0050027C" w:rsidRDefault="00D779BF" w:rsidP="00D779BF">
      <w:pPr>
        <w:pStyle w:val="a3"/>
        <w:ind w:firstLine="651"/>
        <w:rPr>
          <w:szCs w:val="28"/>
        </w:rPr>
      </w:pPr>
      <w:r w:rsidRPr="0050027C">
        <w:rPr>
          <w:szCs w:val="28"/>
        </w:rPr>
        <w:t>в графе 4 товарной позиции 240210000 цифры «25» заменить цифрами «40»;</w:t>
      </w:r>
    </w:p>
    <w:p w:rsidR="00D779BF" w:rsidRPr="0050027C" w:rsidRDefault="00D779BF" w:rsidP="00D779BF">
      <w:pPr>
        <w:ind w:firstLine="651"/>
        <w:jc w:val="both"/>
        <w:rPr>
          <w:rFonts w:eastAsia="Times New Roman"/>
          <w:sz w:val="24"/>
          <w:szCs w:val="28"/>
        </w:rPr>
      </w:pPr>
      <w:r w:rsidRPr="0050027C">
        <w:rPr>
          <w:rFonts w:eastAsia="Times New Roman"/>
          <w:sz w:val="24"/>
          <w:szCs w:val="28"/>
        </w:rPr>
        <w:t>товарную позицию  240220 изложить в следующей редакции:</w:t>
      </w:r>
    </w:p>
    <w:p w:rsidR="00D779BF" w:rsidRPr="0050027C" w:rsidRDefault="00D779BF" w:rsidP="00D779BF">
      <w:pPr>
        <w:ind w:firstLine="651"/>
        <w:jc w:val="both"/>
        <w:rPr>
          <w:rFonts w:eastAsia="Times New Roman"/>
          <w:sz w:val="24"/>
          <w:szCs w:val="28"/>
        </w:rPr>
      </w:pPr>
    </w:p>
    <w:tbl>
      <w:tblPr>
        <w:tblW w:w="8883" w:type="dxa"/>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389"/>
        <w:gridCol w:w="3763"/>
        <w:gridCol w:w="1862"/>
        <w:gridCol w:w="1869"/>
      </w:tblGrid>
      <w:tr w:rsidR="00D779BF" w:rsidRPr="0050027C" w:rsidTr="00F27BED">
        <w:trPr>
          <w:trHeight w:val="459"/>
          <w:jc w:val="center"/>
        </w:trPr>
        <w:tc>
          <w:tcPr>
            <w:tcW w:w="782" w:type="pct"/>
          </w:tcPr>
          <w:p w:rsidR="00D779BF" w:rsidRPr="0050027C" w:rsidRDefault="00D779BF" w:rsidP="00F27BED">
            <w:pPr>
              <w:jc w:val="both"/>
              <w:rPr>
                <w:rFonts w:eastAsia="Times New Roman"/>
                <w:sz w:val="24"/>
                <w:szCs w:val="28"/>
              </w:rPr>
            </w:pPr>
            <w:r w:rsidRPr="0050027C">
              <w:rPr>
                <w:rFonts w:eastAsia="Times New Roman"/>
                <w:sz w:val="24"/>
                <w:szCs w:val="28"/>
              </w:rPr>
              <w:t>«240220</w:t>
            </w:r>
          </w:p>
        </w:tc>
        <w:tc>
          <w:tcPr>
            <w:tcW w:w="2118" w:type="pct"/>
          </w:tcPr>
          <w:p w:rsidR="00D779BF" w:rsidRPr="0050027C" w:rsidRDefault="00D779BF" w:rsidP="00F27BED">
            <w:pPr>
              <w:jc w:val="both"/>
              <w:rPr>
                <w:rFonts w:eastAsia="Times New Roman"/>
                <w:sz w:val="24"/>
                <w:szCs w:val="28"/>
              </w:rPr>
            </w:pPr>
            <w:r w:rsidRPr="0050027C">
              <w:rPr>
                <w:rFonts w:eastAsia="Times New Roman"/>
                <w:sz w:val="24"/>
                <w:szCs w:val="28"/>
              </w:rPr>
              <w:t xml:space="preserve"> Сигареты, содержащие табак:</w:t>
            </w:r>
          </w:p>
        </w:tc>
        <w:tc>
          <w:tcPr>
            <w:tcW w:w="1048" w:type="pct"/>
          </w:tcPr>
          <w:p w:rsidR="00D779BF" w:rsidRPr="0050027C" w:rsidRDefault="00D779BF" w:rsidP="00F27BED">
            <w:pPr>
              <w:jc w:val="center"/>
              <w:rPr>
                <w:rFonts w:eastAsia="Times New Roman"/>
                <w:sz w:val="24"/>
                <w:szCs w:val="28"/>
              </w:rPr>
            </w:pPr>
          </w:p>
        </w:tc>
        <w:tc>
          <w:tcPr>
            <w:tcW w:w="1052" w:type="pct"/>
          </w:tcPr>
          <w:p w:rsidR="00D779BF" w:rsidRPr="0050027C" w:rsidRDefault="00D779BF" w:rsidP="00F27BED">
            <w:pPr>
              <w:jc w:val="center"/>
              <w:rPr>
                <w:rFonts w:eastAsia="Times New Roman"/>
                <w:sz w:val="24"/>
                <w:szCs w:val="28"/>
              </w:rPr>
            </w:pPr>
          </w:p>
        </w:tc>
      </w:tr>
      <w:tr w:rsidR="00D779BF" w:rsidRPr="0050027C" w:rsidTr="00F27BED">
        <w:trPr>
          <w:trHeight w:val="257"/>
          <w:jc w:val="center"/>
        </w:trPr>
        <w:tc>
          <w:tcPr>
            <w:tcW w:w="782" w:type="pct"/>
          </w:tcPr>
          <w:p w:rsidR="00D779BF" w:rsidRPr="0050027C" w:rsidRDefault="00D779BF" w:rsidP="00F27BED">
            <w:pPr>
              <w:jc w:val="both"/>
              <w:rPr>
                <w:rFonts w:eastAsia="Times New Roman"/>
                <w:sz w:val="24"/>
                <w:szCs w:val="28"/>
              </w:rPr>
            </w:pPr>
          </w:p>
        </w:tc>
        <w:tc>
          <w:tcPr>
            <w:tcW w:w="2118" w:type="pct"/>
          </w:tcPr>
          <w:p w:rsidR="00D779BF" w:rsidRPr="0050027C" w:rsidRDefault="00D779BF" w:rsidP="00F27BED">
            <w:pPr>
              <w:jc w:val="both"/>
              <w:rPr>
                <w:rFonts w:eastAsia="Times New Roman"/>
                <w:sz w:val="24"/>
                <w:szCs w:val="28"/>
              </w:rPr>
            </w:pPr>
            <w:r w:rsidRPr="0050027C">
              <w:rPr>
                <w:rFonts w:eastAsia="Times New Roman"/>
                <w:sz w:val="24"/>
                <w:szCs w:val="28"/>
              </w:rPr>
              <w:t>- с фильтром</w:t>
            </w:r>
          </w:p>
        </w:tc>
        <w:tc>
          <w:tcPr>
            <w:tcW w:w="1048" w:type="pct"/>
          </w:tcPr>
          <w:p w:rsidR="00D779BF" w:rsidRPr="0050027C" w:rsidRDefault="00D779BF" w:rsidP="00F27BED">
            <w:pPr>
              <w:jc w:val="center"/>
              <w:rPr>
                <w:rFonts w:eastAsia="Times New Roman"/>
                <w:sz w:val="24"/>
                <w:szCs w:val="28"/>
              </w:rPr>
            </w:pPr>
            <w:r w:rsidRPr="0050027C">
              <w:rPr>
                <w:rFonts w:eastAsia="Times New Roman"/>
                <w:sz w:val="24"/>
                <w:szCs w:val="28"/>
              </w:rPr>
              <w:t xml:space="preserve">Стоимость </w:t>
            </w:r>
            <w:proofErr w:type="gramStart"/>
            <w:r w:rsidRPr="0050027C">
              <w:rPr>
                <w:rFonts w:eastAsia="Times New Roman"/>
                <w:sz w:val="24"/>
                <w:szCs w:val="28"/>
              </w:rPr>
              <w:t>в</w:t>
            </w:r>
            <w:proofErr w:type="gramEnd"/>
          </w:p>
          <w:p w:rsidR="00D779BF" w:rsidRPr="0050027C" w:rsidRDefault="00D779BF" w:rsidP="00F27BED">
            <w:pPr>
              <w:jc w:val="center"/>
              <w:rPr>
                <w:rFonts w:eastAsia="Times New Roman"/>
                <w:sz w:val="24"/>
                <w:szCs w:val="28"/>
              </w:rPr>
            </w:pPr>
            <w:proofErr w:type="gramStart"/>
            <w:r w:rsidRPr="0050027C">
              <w:rPr>
                <w:rFonts w:eastAsia="Times New Roman"/>
                <w:sz w:val="24"/>
                <w:szCs w:val="28"/>
              </w:rPr>
              <w:t>леях</w:t>
            </w:r>
            <w:proofErr w:type="gramEnd"/>
            <w:r w:rsidRPr="0050027C">
              <w:rPr>
                <w:rFonts w:eastAsia="Times New Roman"/>
                <w:sz w:val="24"/>
                <w:szCs w:val="28"/>
              </w:rPr>
              <w:t xml:space="preserve"> / 1000 шт.</w:t>
            </w:r>
          </w:p>
        </w:tc>
        <w:tc>
          <w:tcPr>
            <w:tcW w:w="1052" w:type="pct"/>
          </w:tcPr>
          <w:p w:rsidR="00D779BF" w:rsidRPr="0050027C" w:rsidRDefault="00D779BF" w:rsidP="00F27BED">
            <w:pPr>
              <w:jc w:val="center"/>
              <w:rPr>
                <w:rFonts w:eastAsia="Times New Roman"/>
                <w:sz w:val="24"/>
                <w:szCs w:val="28"/>
              </w:rPr>
            </w:pPr>
            <w:r w:rsidRPr="0050027C">
              <w:rPr>
                <w:rFonts w:eastAsia="Times New Roman"/>
                <w:sz w:val="24"/>
                <w:szCs w:val="28"/>
              </w:rPr>
              <w:t>20 леев + 24%</w:t>
            </w:r>
          </w:p>
        </w:tc>
      </w:tr>
      <w:tr w:rsidR="00D779BF" w:rsidRPr="0050027C" w:rsidTr="00F27BED">
        <w:trPr>
          <w:trHeight w:val="168"/>
          <w:jc w:val="center"/>
        </w:trPr>
        <w:tc>
          <w:tcPr>
            <w:tcW w:w="782" w:type="pct"/>
          </w:tcPr>
          <w:p w:rsidR="00D779BF" w:rsidRPr="0050027C" w:rsidRDefault="00D779BF" w:rsidP="00F27BED">
            <w:pPr>
              <w:jc w:val="both"/>
              <w:rPr>
                <w:rFonts w:eastAsia="Times New Roman"/>
                <w:sz w:val="24"/>
                <w:szCs w:val="28"/>
              </w:rPr>
            </w:pPr>
          </w:p>
        </w:tc>
        <w:tc>
          <w:tcPr>
            <w:tcW w:w="2118" w:type="pct"/>
          </w:tcPr>
          <w:p w:rsidR="00D779BF" w:rsidRPr="0050027C" w:rsidRDefault="00D779BF" w:rsidP="00F27BED">
            <w:pPr>
              <w:jc w:val="both"/>
              <w:rPr>
                <w:rFonts w:eastAsia="Times New Roman"/>
                <w:sz w:val="24"/>
                <w:szCs w:val="28"/>
              </w:rPr>
            </w:pPr>
            <w:r w:rsidRPr="0050027C">
              <w:rPr>
                <w:rFonts w:eastAsia="Times New Roman"/>
                <w:sz w:val="24"/>
                <w:szCs w:val="28"/>
              </w:rPr>
              <w:t>- без фильтра</w:t>
            </w:r>
          </w:p>
        </w:tc>
        <w:tc>
          <w:tcPr>
            <w:tcW w:w="1048" w:type="pct"/>
          </w:tcPr>
          <w:p w:rsidR="00D779BF" w:rsidRPr="0050027C" w:rsidRDefault="00D779BF" w:rsidP="00F27BED">
            <w:pPr>
              <w:jc w:val="center"/>
              <w:rPr>
                <w:rFonts w:eastAsia="Times New Roman"/>
                <w:sz w:val="24"/>
                <w:szCs w:val="28"/>
              </w:rPr>
            </w:pPr>
            <w:r w:rsidRPr="0050027C">
              <w:rPr>
                <w:rFonts w:eastAsia="Times New Roman"/>
                <w:sz w:val="24"/>
                <w:szCs w:val="28"/>
              </w:rPr>
              <w:t>1000 шт.</w:t>
            </w:r>
          </w:p>
        </w:tc>
        <w:tc>
          <w:tcPr>
            <w:tcW w:w="1052" w:type="pct"/>
          </w:tcPr>
          <w:p w:rsidR="00D779BF" w:rsidRPr="0050027C" w:rsidRDefault="00D779BF" w:rsidP="00F27BED">
            <w:pPr>
              <w:jc w:val="center"/>
              <w:rPr>
                <w:rFonts w:eastAsia="Times New Roman"/>
                <w:sz w:val="24"/>
                <w:szCs w:val="28"/>
              </w:rPr>
            </w:pPr>
            <w:r w:rsidRPr="0050027C">
              <w:rPr>
                <w:rFonts w:eastAsia="Times New Roman"/>
                <w:sz w:val="24"/>
                <w:szCs w:val="28"/>
              </w:rPr>
              <w:t>20 леев»</w:t>
            </w:r>
          </w:p>
        </w:tc>
      </w:tr>
    </w:tbl>
    <w:p w:rsidR="00D779BF" w:rsidRPr="0050027C" w:rsidRDefault="00D779BF" w:rsidP="00D779BF">
      <w:pPr>
        <w:spacing w:before="120"/>
        <w:ind w:firstLine="709"/>
        <w:jc w:val="both"/>
      </w:pPr>
    </w:p>
    <w:p w:rsidR="00D779BF" w:rsidRPr="0050027C" w:rsidRDefault="00D779BF" w:rsidP="00D779BF">
      <w:pPr>
        <w:pStyle w:val="a3"/>
        <w:spacing w:before="120"/>
        <w:ind w:firstLine="709"/>
        <w:rPr>
          <w:sz w:val="28"/>
          <w:szCs w:val="28"/>
        </w:rPr>
      </w:pPr>
      <w:r w:rsidRPr="0050027C">
        <w:rPr>
          <w:sz w:val="28"/>
          <w:szCs w:val="28"/>
        </w:rPr>
        <w:t>в графе 3 товарной позиции 240290000 цифры и слово «1000 единиц» заменить словами «стоимость в леях», а в графе 4, цифры и слово «10,80 леев» заменить цифрами «40%»;</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270710100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270720100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lastRenderedPageBreak/>
        <w:t>в графе 4 товарной позиции</w:t>
      </w:r>
      <w:r w:rsidRPr="0050027C">
        <w:rPr>
          <w:sz w:val="28"/>
          <w:szCs w:val="28"/>
          <w:lang w:eastAsia="en-US"/>
        </w:rPr>
        <w:t xml:space="preserve"> </w:t>
      </w:r>
      <w:r w:rsidRPr="0050027C">
        <w:rPr>
          <w:sz w:val="28"/>
          <w:szCs w:val="28"/>
        </w:rPr>
        <w:t>270730100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270750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270900100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271011110-271019290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271019310-271019490 цифры «1125» заменить цифрами  «1200»;</w:t>
      </w:r>
    </w:p>
    <w:p w:rsidR="00DD7EE4" w:rsidRPr="0050027C" w:rsidRDefault="00176584" w:rsidP="00DD7EE4">
      <w:pPr>
        <w:spacing w:before="120"/>
        <w:ind w:firstLine="709"/>
        <w:jc w:val="both"/>
        <w:rPr>
          <w:rFonts w:eastAsia="Times New Roman"/>
          <w:bCs/>
          <w:szCs w:val="28"/>
        </w:rPr>
      </w:pPr>
      <w:r w:rsidRPr="0050027C">
        <w:rPr>
          <w:rFonts w:eastAsia="Times New Roman"/>
          <w:szCs w:val="28"/>
        </w:rPr>
        <w:t xml:space="preserve">после товарной позиции </w:t>
      </w:r>
      <w:r w:rsidRPr="0050027C">
        <w:rPr>
          <w:szCs w:val="28"/>
        </w:rPr>
        <w:t>271019310-271019490</w:t>
      </w:r>
      <w:r w:rsidR="00DD7EE4" w:rsidRPr="0050027C">
        <w:rPr>
          <w:szCs w:val="28"/>
        </w:rPr>
        <w:t>,</w:t>
      </w:r>
      <w:r w:rsidR="00DD7EE4" w:rsidRPr="0050027C">
        <w:rPr>
          <w:rFonts w:eastAsia="Times New Roman"/>
          <w:bCs/>
          <w:szCs w:val="28"/>
        </w:rPr>
        <w:t xml:space="preserve"> дополнить товарными позициями следующего содержания:</w:t>
      </w:r>
    </w:p>
    <w:p w:rsidR="00176584" w:rsidRPr="0050027C" w:rsidRDefault="00176584" w:rsidP="00D779BF">
      <w:pPr>
        <w:pStyle w:val="a3"/>
        <w:spacing w:before="120"/>
        <w:ind w:firstLine="709"/>
        <w:rPr>
          <w:sz w:val="28"/>
          <w:szCs w:val="28"/>
        </w:rPr>
      </w:pPr>
    </w:p>
    <w:tbl>
      <w:tblPr>
        <w:tblW w:w="0" w:type="auto"/>
        <w:tblCellMar>
          <w:left w:w="0" w:type="dxa"/>
          <w:right w:w="0" w:type="dxa"/>
        </w:tblCellMar>
        <w:tblLook w:val="04A0"/>
      </w:tblPr>
      <w:tblGrid>
        <w:gridCol w:w="1526"/>
        <w:gridCol w:w="4394"/>
        <w:gridCol w:w="1418"/>
        <w:gridCol w:w="1984"/>
      </w:tblGrid>
      <w:tr w:rsidR="00DD7EE4" w:rsidRPr="0050027C" w:rsidTr="00DD7EE4">
        <w:tc>
          <w:tcPr>
            <w:tcW w:w="15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DD7EE4" w:rsidRPr="0050027C" w:rsidRDefault="00004C3D" w:rsidP="00D72C27">
            <w:pPr>
              <w:pStyle w:val="a3"/>
              <w:ind w:firstLine="0"/>
            </w:pPr>
            <w:r>
              <w:t>«</w:t>
            </w:r>
            <w:r w:rsidR="00DD7EE4" w:rsidRPr="0050027C">
              <w:rPr>
                <w:rFonts w:hint="eastAsia"/>
              </w:rPr>
              <w:t>2711 12</w:t>
            </w:r>
          </w:p>
        </w:tc>
        <w:tc>
          <w:tcPr>
            <w:tcW w:w="43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DD7EE4" w:rsidRPr="0050027C" w:rsidRDefault="008366A5" w:rsidP="00D72C27">
            <w:pPr>
              <w:pStyle w:val="a3"/>
              <w:ind w:firstLine="0"/>
            </w:pPr>
            <w:r w:rsidRPr="0050027C">
              <w:rPr>
                <w:rFonts w:eastAsia="Times New Roman"/>
              </w:rPr>
              <w:t>Пропан</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DD7EE4" w:rsidRPr="0050027C" w:rsidRDefault="00DD7EE4">
            <w:r w:rsidRPr="0050027C">
              <w:rPr>
                <w:rFonts w:eastAsia="Times New Roman"/>
                <w:szCs w:val="26"/>
              </w:rPr>
              <w:t>тонна</w:t>
            </w:r>
          </w:p>
        </w:tc>
        <w:tc>
          <w:tcPr>
            <w:tcW w:w="198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DD7EE4" w:rsidRPr="0050027C" w:rsidRDefault="00DD7EE4">
            <w:r w:rsidRPr="0050027C">
              <w:rPr>
                <w:rFonts w:hint="eastAsia"/>
              </w:rPr>
              <w:t xml:space="preserve">1800 </w:t>
            </w:r>
            <w:r w:rsidRPr="0050027C">
              <w:t>леев</w:t>
            </w:r>
          </w:p>
        </w:tc>
      </w:tr>
      <w:tr w:rsidR="00DD7EE4" w:rsidRPr="0050027C" w:rsidTr="00DD7EE4">
        <w:tc>
          <w:tcPr>
            <w:tcW w:w="15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D7EE4" w:rsidRPr="0050027C" w:rsidRDefault="00DD7EE4" w:rsidP="00D72C27">
            <w:pPr>
              <w:pStyle w:val="a3"/>
              <w:ind w:firstLine="0"/>
            </w:pPr>
            <w:r w:rsidRPr="0050027C">
              <w:rPr>
                <w:rFonts w:hint="eastAsia"/>
              </w:rPr>
              <w:t>2711 13</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rsidR="00DD7EE4" w:rsidRPr="0050027C" w:rsidRDefault="008366A5" w:rsidP="00D72C27">
            <w:pPr>
              <w:pStyle w:val="a3"/>
              <w:ind w:firstLine="0"/>
            </w:pPr>
            <w:r w:rsidRPr="0050027C">
              <w:rPr>
                <w:rFonts w:eastAsia="Times New Roman"/>
              </w:rPr>
              <w:t>Бутан</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rsidR="00DD7EE4" w:rsidRPr="0050027C" w:rsidRDefault="00DD7EE4">
            <w:r w:rsidRPr="0050027C">
              <w:rPr>
                <w:rFonts w:eastAsia="Times New Roman"/>
                <w:szCs w:val="26"/>
              </w:rPr>
              <w:t>тонна</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rsidR="00DD7EE4" w:rsidRPr="0050027C" w:rsidRDefault="00DD7EE4">
            <w:r w:rsidRPr="0050027C">
              <w:rPr>
                <w:rFonts w:hint="eastAsia"/>
              </w:rPr>
              <w:t xml:space="preserve">1800 </w:t>
            </w:r>
            <w:r w:rsidRPr="0050027C">
              <w:t>леев</w:t>
            </w:r>
          </w:p>
        </w:tc>
      </w:tr>
      <w:tr w:rsidR="00DD7EE4" w:rsidRPr="0050027C" w:rsidTr="00DD7EE4">
        <w:tc>
          <w:tcPr>
            <w:tcW w:w="15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D7EE4" w:rsidRPr="0050027C" w:rsidRDefault="00DD7EE4" w:rsidP="00D72C27">
            <w:pPr>
              <w:pStyle w:val="a3"/>
              <w:ind w:firstLine="0"/>
            </w:pPr>
            <w:r w:rsidRPr="0050027C">
              <w:rPr>
                <w:rFonts w:hint="eastAsia"/>
              </w:rPr>
              <w:t>2711 14 000</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rsidR="00DD7EE4" w:rsidRPr="0050027C" w:rsidRDefault="00DD7EE4" w:rsidP="00D72C27">
            <w:pPr>
              <w:pStyle w:val="a3"/>
              <w:ind w:firstLine="0"/>
            </w:pPr>
            <w:r w:rsidRPr="0050027C">
              <w:rPr>
                <w:rFonts w:hint="eastAsia"/>
                <w:lang w:val="en-US"/>
              </w:rPr>
              <w:t> </w:t>
            </w:r>
            <w:r w:rsidR="008366A5" w:rsidRPr="0050027C">
              <w:rPr>
                <w:rFonts w:eastAsia="Times New Roman"/>
              </w:rPr>
              <w:t>Этилен, пропилен, бутилен и бутадиен</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rsidR="00DD7EE4" w:rsidRPr="0050027C" w:rsidRDefault="00DD7EE4">
            <w:r w:rsidRPr="0050027C">
              <w:rPr>
                <w:rFonts w:eastAsia="Times New Roman"/>
                <w:szCs w:val="26"/>
              </w:rPr>
              <w:t>тонна</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rsidR="00DD7EE4" w:rsidRPr="0050027C" w:rsidRDefault="00DD7EE4">
            <w:r w:rsidRPr="0050027C">
              <w:rPr>
                <w:rFonts w:hint="eastAsia"/>
              </w:rPr>
              <w:t xml:space="preserve">1800 </w:t>
            </w:r>
            <w:r w:rsidRPr="0050027C">
              <w:t>леев</w:t>
            </w:r>
          </w:p>
        </w:tc>
      </w:tr>
      <w:tr w:rsidR="00DD7EE4" w:rsidRPr="0050027C" w:rsidTr="00DD7EE4">
        <w:tc>
          <w:tcPr>
            <w:tcW w:w="15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D7EE4" w:rsidRPr="0050027C" w:rsidRDefault="00DD7EE4" w:rsidP="00D72C27">
            <w:pPr>
              <w:pStyle w:val="a3"/>
              <w:ind w:firstLine="0"/>
            </w:pPr>
            <w:r w:rsidRPr="0050027C">
              <w:rPr>
                <w:rFonts w:hint="eastAsia"/>
              </w:rPr>
              <w:t>2711 19 000</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rsidR="00DD7EE4" w:rsidRPr="0050027C" w:rsidRDefault="008366A5" w:rsidP="00D72C27">
            <w:pPr>
              <w:pStyle w:val="a3"/>
              <w:ind w:firstLine="0"/>
            </w:pPr>
            <w:r w:rsidRPr="0050027C">
              <w:rPr>
                <w:rFonts w:eastAsia="Times New Roman"/>
              </w:rPr>
              <w:t>Прочие</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rsidR="00DD7EE4" w:rsidRPr="0050027C" w:rsidRDefault="00DD7EE4">
            <w:r w:rsidRPr="0050027C">
              <w:rPr>
                <w:rFonts w:eastAsia="Times New Roman"/>
                <w:szCs w:val="26"/>
              </w:rPr>
              <w:t>тонна</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rsidR="00DD7EE4" w:rsidRPr="0050027C" w:rsidRDefault="00DD7EE4">
            <w:r w:rsidRPr="0050027C">
              <w:rPr>
                <w:rFonts w:hint="eastAsia"/>
              </w:rPr>
              <w:t xml:space="preserve">1800 </w:t>
            </w:r>
            <w:r w:rsidRPr="0050027C">
              <w:t>леев</w:t>
            </w:r>
            <w:r w:rsidR="00004C3D">
              <w:t>»;</w:t>
            </w:r>
          </w:p>
        </w:tc>
      </w:tr>
    </w:tbl>
    <w:p w:rsidR="00176584" w:rsidRPr="0050027C" w:rsidRDefault="00176584" w:rsidP="00D779BF">
      <w:pPr>
        <w:pStyle w:val="a3"/>
        <w:spacing w:before="120"/>
        <w:ind w:firstLine="709"/>
        <w:rPr>
          <w:sz w:val="28"/>
          <w:szCs w:val="28"/>
        </w:rPr>
      </w:pP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290110000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290124100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290129000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290211000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290219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пр.290220000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290230000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290244000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290290900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lastRenderedPageBreak/>
        <w:t>в графе 4 товарной позиции</w:t>
      </w:r>
      <w:r w:rsidRPr="0050027C">
        <w:rPr>
          <w:sz w:val="28"/>
          <w:szCs w:val="28"/>
          <w:lang w:eastAsia="en-US"/>
        </w:rPr>
        <w:t xml:space="preserve"> </w:t>
      </w:r>
      <w:r w:rsidRPr="0050027C">
        <w:rPr>
          <w:sz w:val="28"/>
          <w:szCs w:val="28"/>
        </w:rPr>
        <w:t>290511000-290513000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290514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290516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пр.290519000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2909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381400900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381700500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381700800 цифры «2700» заменить цифрами «2885»;</w:t>
      </w:r>
    </w:p>
    <w:p w:rsidR="00D779BF" w:rsidRPr="0050027C" w:rsidRDefault="00D779BF" w:rsidP="00D779BF">
      <w:pPr>
        <w:pStyle w:val="a3"/>
        <w:spacing w:before="120"/>
        <w:ind w:firstLine="709"/>
        <w:rPr>
          <w:sz w:val="28"/>
          <w:szCs w:val="28"/>
        </w:rPr>
      </w:pPr>
      <w:r w:rsidRPr="0050027C">
        <w:rPr>
          <w:sz w:val="28"/>
          <w:szCs w:val="28"/>
        </w:rPr>
        <w:t>товарные позиции</w:t>
      </w:r>
      <w:r w:rsidRPr="0050027C">
        <w:rPr>
          <w:sz w:val="28"/>
          <w:szCs w:val="28"/>
          <w:lang w:eastAsia="en-US"/>
        </w:rPr>
        <w:t xml:space="preserve"> </w:t>
      </w:r>
      <w:r w:rsidRPr="0050027C">
        <w:rPr>
          <w:sz w:val="28"/>
          <w:szCs w:val="28"/>
        </w:rPr>
        <w:t>701322, 701333, 701341, 701391, пр.701890900, пр.702000800 исключить;</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870321 цифры «0,34» заменить цифрами «0,50»;</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870322 цифры «0,45» заменить цифрами «0,75»;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870323 цифры «0,68» заменить цифрами «1,00» и  цифры «1,13» заменить цифрами «1,75;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870331 цифры «0,45» заменить цифрами «0,75»;</w:t>
      </w:r>
    </w:p>
    <w:p w:rsidR="00D779BF" w:rsidRPr="0050027C" w:rsidRDefault="00D779BF" w:rsidP="00D779BF">
      <w:pPr>
        <w:pStyle w:val="a3"/>
        <w:spacing w:before="120"/>
        <w:ind w:firstLine="709"/>
        <w:rPr>
          <w:sz w:val="28"/>
          <w:szCs w:val="28"/>
        </w:rPr>
      </w:pPr>
      <w:r w:rsidRPr="0050027C">
        <w:rPr>
          <w:sz w:val="28"/>
          <w:szCs w:val="28"/>
        </w:rPr>
        <w:t>в графе 4 товарной позиции</w:t>
      </w:r>
      <w:r w:rsidRPr="0050027C">
        <w:rPr>
          <w:sz w:val="28"/>
          <w:szCs w:val="28"/>
          <w:lang w:eastAsia="en-US"/>
        </w:rPr>
        <w:t xml:space="preserve"> </w:t>
      </w:r>
      <w:r w:rsidRPr="0050027C">
        <w:rPr>
          <w:sz w:val="28"/>
          <w:szCs w:val="28"/>
        </w:rPr>
        <w:t>870332 цифры «1,13» заменить цифрами «1,75»;</w:t>
      </w:r>
    </w:p>
    <w:p w:rsidR="00D779BF" w:rsidRPr="0050027C" w:rsidRDefault="00D779BF" w:rsidP="00D779BF">
      <w:pPr>
        <w:pStyle w:val="a3"/>
        <w:spacing w:before="120"/>
        <w:ind w:firstLine="709"/>
        <w:rPr>
          <w:sz w:val="28"/>
          <w:szCs w:val="28"/>
        </w:rPr>
      </w:pPr>
      <w:r w:rsidRPr="0050027C">
        <w:rPr>
          <w:sz w:val="28"/>
          <w:szCs w:val="28"/>
        </w:rPr>
        <w:t>товарные позиции пр.940510500, пр.940520500, пр.940550000 и пр.940591 исключить;</w:t>
      </w:r>
    </w:p>
    <w:p w:rsidR="00D779BF" w:rsidRPr="0050027C" w:rsidRDefault="00D779BF" w:rsidP="00D779BF">
      <w:pPr>
        <w:pStyle w:val="a3"/>
        <w:spacing w:before="120"/>
        <w:ind w:firstLine="709"/>
        <w:rPr>
          <w:rStyle w:val="hps"/>
          <w:sz w:val="28"/>
          <w:szCs w:val="28"/>
        </w:rPr>
      </w:pPr>
      <w:r w:rsidRPr="0050027C">
        <w:rPr>
          <w:rStyle w:val="hps"/>
          <w:sz w:val="28"/>
          <w:szCs w:val="28"/>
        </w:rPr>
        <w:t>примечания к</w:t>
      </w:r>
      <w:r w:rsidRPr="0050027C">
        <w:rPr>
          <w:sz w:val="28"/>
          <w:szCs w:val="28"/>
        </w:rPr>
        <w:t xml:space="preserve"> </w:t>
      </w:r>
      <w:r w:rsidRPr="0050027C">
        <w:rPr>
          <w:rStyle w:val="hps"/>
          <w:sz w:val="28"/>
          <w:szCs w:val="28"/>
        </w:rPr>
        <w:t>приложению к</w:t>
      </w:r>
      <w:r w:rsidRPr="0050027C">
        <w:rPr>
          <w:sz w:val="28"/>
          <w:szCs w:val="28"/>
        </w:rPr>
        <w:t xml:space="preserve"> </w:t>
      </w:r>
      <w:r w:rsidRPr="0050027C">
        <w:rPr>
          <w:rStyle w:val="hps"/>
          <w:sz w:val="28"/>
          <w:szCs w:val="28"/>
        </w:rPr>
        <w:t>разделу IV:</w:t>
      </w:r>
      <w:r w:rsidRPr="0050027C">
        <w:rPr>
          <w:sz w:val="28"/>
          <w:szCs w:val="28"/>
        </w:rPr>
        <w:t xml:space="preserve"> </w:t>
      </w:r>
    </w:p>
    <w:p w:rsidR="00D779BF" w:rsidRPr="0050027C" w:rsidRDefault="00D779BF" w:rsidP="00D779BF">
      <w:pPr>
        <w:pStyle w:val="a3"/>
        <w:spacing w:before="120"/>
        <w:ind w:firstLine="709"/>
        <w:rPr>
          <w:sz w:val="28"/>
          <w:szCs w:val="28"/>
        </w:rPr>
      </w:pPr>
      <w:r w:rsidRPr="0050027C">
        <w:rPr>
          <w:rStyle w:val="hps"/>
          <w:sz w:val="28"/>
          <w:szCs w:val="28"/>
        </w:rPr>
        <w:t>в пунктах 1 и</w:t>
      </w:r>
      <w:r w:rsidRPr="0050027C">
        <w:rPr>
          <w:sz w:val="28"/>
          <w:szCs w:val="28"/>
        </w:rPr>
        <w:t xml:space="preserve"> </w:t>
      </w:r>
      <w:r w:rsidRPr="0050027C">
        <w:rPr>
          <w:rStyle w:val="hps"/>
          <w:sz w:val="28"/>
          <w:szCs w:val="28"/>
        </w:rPr>
        <w:t>2 слова</w:t>
      </w:r>
      <w:r w:rsidRPr="0050027C">
        <w:rPr>
          <w:sz w:val="28"/>
          <w:szCs w:val="28"/>
        </w:rPr>
        <w:t xml:space="preserve"> </w:t>
      </w:r>
      <w:r w:rsidRPr="0050027C">
        <w:rPr>
          <w:rStyle w:val="hps"/>
          <w:sz w:val="28"/>
          <w:szCs w:val="28"/>
        </w:rPr>
        <w:t>«</w:t>
      </w:r>
      <w:r w:rsidRPr="0050027C">
        <w:rPr>
          <w:sz w:val="28"/>
          <w:szCs w:val="28"/>
        </w:rPr>
        <w:t xml:space="preserve">государственная торговая марка» </w:t>
      </w:r>
      <w:r w:rsidRPr="0050027C">
        <w:rPr>
          <w:rStyle w:val="hps"/>
          <w:sz w:val="28"/>
          <w:szCs w:val="28"/>
        </w:rPr>
        <w:t>исключить</w:t>
      </w:r>
      <w:r w:rsidRPr="0050027C">
        <w:rPr>
          <w:sz w:val="28"/>
          <w:szCs w:val="28"/>
        </w:rPr>
        <w:t xml:space="preserve">; </w:t>
      </w:r>
    </w:p>
    <w:p w:rsidR="00D779BF" w:rsidRPr="0050027C" w:rsidRDefault="00D779BF" w:rsidP="00D779BF">
      <w:pPr>
        <w:pStyle w:val="a3"/>
        <w:spacing w:before="120"/>
        <w:ind w:firstLine="709"/>
        <w:rPr>
          <w:sz w:val="28"/>
          <w:szCs w:val="28"/>
        </w:rPr>
      </w:pPr>
      <w:r w:rsidRPr="0050027C">
        <w:rPr>
          <w:rStyle w:val="hps"/>
          <w:sz w:val="28"/>
          <w:szCs w:val="28"/>
        </w:rPr>
        <w:t>пункт 8</w:t>
      </w:r>
      <w:r w:rsidRPr="0050027C">
        <w:rPr>
          <w:sz w:val="28"/>
          <w:szCs w:val="28"/>
        </w:rPr>
        <w:t xml:space="preserve"> </w:t>
      </w:r>
      <w:r w:rsidRPr="0050027C">
        <w:rPr>
          <w:rStyle w:val="hps"/>
          <w:sz w:val="28"/>
          <w:szCs w:val="28"/>
        </w:rPr>
        <w:t>исключить</w:t>
      </w:r>
      <w:r w:rsidRPr="0050027C">
        <w:rPr>
          <w:sz w:val="28"/>
          <w:szCs w:val="28"/>
        </w:rPr>
        <w:t>.</w:t>
      </w:r>
    </w:p>
    <w:p w:rsidR="00B05A6F" w:rsidRPr="0050027C" w:rsidRDefault="00B05A6F" w:rsidP="00B05A6F">
      <w:pPr>
        <w:spacing w:before="120"/>
        <w:ind w:firstLine="709"/>
        <w:jc w:val="both"/>
        <w:rPr>
          <w:rFonts w:eastAsia="Times New Roman"/>
          <w:szCs w:val="28"/>
        </w:rPr>
      </w:pPr>
      <w:r w:rsidRPr="0050027C">
        <w:rPr>
          <w:szCs w:val="28"/>
        </w:rPr>
        <w:t xml:space="preserve"> 72</w:t>
      </w:r>
      <w:r w:rsidRPr="0050027C">
        <w:rPr>
          <w:szCs w:val="28"/>
          <w:lang w:val="ro-RO"/>
        </w:rPr>
        <w:t>.</w:t>
      </w:r>
      <w:r w:rsidRPr="0050027C">
        <w:rPr>
          <w:rFonts w:eastAsia="Times New Roman"/>
          <w:szCs w:val="28"/>
        </w:rPr>
        <w:t>Статья 129:</w:t>
      </w:r>
    </w:p>
    <w:p w:rsidR="00B05A6F" w:rsidRPr="0050027C" w:rsidRDefault="00B05A6F" w:rsidP="00B05A6F">
      <w:pPr>
        <w:spacing w:before="120"/>
        <w:ind w:firstLine="709"/>
        <w:jc w:val="both"/>
        <w:rPr>
          <w:rFonts w:eastAsia="Times New Roman"/>
          <w:bCs/>
          <w:szCs w:val="28"/>
        </w:rPr>
      </w:pPr>
      <w:r w:rsidRPr="0050027C">
        <w:rPr>
          <w:color w:val="000000"/>
          <w:szCs w:val="28"/>
        </w:rPr>
        <w:t xml:space="preserve">в пункте 3) </w:t>
      </w:r>
      <w:r w:rsidRPr="0050027C">
        <w:rPr>
          <w:rStyle w:val="hps"/>
          <w:szCs w:val="28"/>
        </w:rPr>
        <w:t>второе предложение</w:t>
      </w:r>
      <w:r w:rsidRPr="0050027C">
        <w:rPr>
          <w:rFonts w:eastAsia="Times New Roman"/>
          <w:bCs/>
          <w:szCs w:val="28"/>
        </w:rPr>
        <w:t xml:space="preserve"> исключить;</w:t>
      </w:r>
    </w:p>
    <w:p w:rsidR="00B05A6F" w:rsidRPr="0050027C" w:rsidRDefault="00B05A6F" w:rsidP="00B05A6F">
      <w:pPr>
        <w:pStyle w:val="a5"/>
        <w:spacing w:before="120"/>
        <w:ind w:left="0" w:firstLine="709"/>
        <w:jc w:val="both"/>
        <w:rPr>
          <w:sz w:val="28"/>
          <w:szCs w:val="28"/>
        </w:rPr>
      </w:pPr>
      <w:r w:rsidRPr="0050027C">
        <w:rPr>
          <w:color w:val="000000"/>
          <w:sz w:val="28"/>
          <w:szCs w:val="28"/>
        </w:rPr>
        <w:t>пункт</w:t>
      </w:r>
      <w:r w:rsidRPr="0050027C">
        <w:rPr>
          <w:sz w:val="28"/>
          <w:szCs w:val="28"/>
        </w:rPr>
        <w:t xml:space="preserve"> 4) изложить в следующей редакции:</w:t>
      </w:r>
    </w:p>
    <w:p w:rsidR="00B05A6F" w:rsidRPr="0050027C" w:rsidRDefault="00B05A6F" w:rsidP="00B05A6F">
      <w:pPr>
        <w:tabs>
          <w:tab w:val="left" w:pos="883"/>
        </w:tabs>
        <w:spacing w:before="120"/>
        <w:ind w:firstLine="709"/>
        <w:jc w:val="both"/>
        <w:rPr>
          <w:szCs w:val="28"/>
        </w:rPr>
      </w:pPr>
      <w:r w:rsidRPr="0050027C">
        <w:rPr>
          <w:szCs w:val="28"/>
        </w:rPr>
        <w:lastRenderedPageBreak/>
        <w:t xml:space="preserve">«4) </w:t>
      </w:r>
      <w:r w:rsidRPr="0050027C">
        <w:rPr>
          <w:i/>
          <w:iCs/>
          <w:szCs w:val="28"/>
        </w:rPr>
        <w:t>Налоговый служащий</w:t>
      </w:r>
      <w:r w:rsidRPr="0050027C">
        <w:rPr>
          <w:szCs w:val="28"/>
        </w:rPr>
        <w:t xml:space="preserve"> – должностное лицо, согласно положениями  закона «О государственной должности и статусе государственного служащего», занимающее оплачиваемую должность в налоговом органе. Понятие «налоговый служащий» тождественно понятиям «государственный служащий», «должностное лицо налогового органа», «должностное лицо Государственной налоговой службы», используемые в настоящем кодексе и Законе №158-XVI от 4 июля </w:t>
      </w:r>
      <w:smartTag w:uri="urn:schemas-microsoft-com:office:smarttags" w:element="metricconverter">
        <w:smartTagPr>
          <w:attr w:name="ProductID" w:val="2008 г"/>
        </w:smartTagPr>
        <w:r w:rsidRPr="0050027C">
          <w:rPr>
            <w:szCs w:val="28"/>
          </w:rPr>
          <w:t>2008 г</w:t>
        </w:r>
      </w:smartTag>
      <w:r w:rsidRPr="0050027C">
        <w:rPr>
          <w:szCs w:val="28"/>
        </w:rPr>
        <w:t>. «О государственной должности и статусе государственного служащего</w:t>
      </w:r>
      <w:proofErr w:type="gramStart"/>
      <w:r w:rsidRPr="0050027C">
        <w:rPr>
          <w:szCs w:val="28"/>
        </w:rPr>
        <w:t xml:space="preserve">.»; </w:t>
      </w:r>
      <w:proofErr w:type="gramEnd"/>
    </w:p>
    <w:p w:rsidR="00B05A6F" w:rsidRPr="0050027C" w:rsidRDefault="00B05A6F" w:rsidP="00B05A6F">
      <w:pPr>
        <w:spacing w:before="120"/>
        <w:ind w:firstLine="709"/>
        <w:jc w:val="both"/>
        <w:rPr>
          <w:szCs w:val="28"/>
        </w:rPr>
      </w:pPr>
      <w:r w:rsidRPr="0050027C">
        <w:rPr>
          <w:rFonts w:eastAsia="Times New Roman"/>
          <w:szCs w:val="28"/>
        </w:rPr>
        <w:t>дополнить пунктом 5</w:t>
      </w:r>
      <w:r w:rsidRPr="0050027C">
        <w:rPr>
          <w:rFonts w:eastAsia="Times New Roman"/>
          <w:szCs w:val="28"/>
          <w:vertAlign w:val="superscript"/>
        </w:rPr>
        <w:t>1</w:t>
      </w:r>
      <w:r w:rsidRPr="0050027C">
        <w:rPr>
          <w:rFonts w:eastAsia="Times New Roman"/>
          <w:szCs w:val="28"/>
        </w:rPr>
        <w:t>) следующего содержания:</w:t>
      </w:r>
    </w:p>
    <w:p w:rsidR="00B05A6F" w:rsidRPr="0050027C" w:rsidRDefault="00B05A6F" w:rsidP="00B05A6F">
      <w:pPr>
        <w:spacing w:before="120"/>
        <w:ind w:firstLine="709"/>
        <w:jc w:val="both"/>
        <w:rPr>
          <w:szCs w:val="28"/>
        </w:rPr>
      </w:pPr>
      <w:r w:rsidRPr="0050027C">
        <w:rPr>
          <w:rFonts w:eastAsia="Times New Roman"/>
          <w:szCs w:val="28"/>
        </w:rPr>
        <w:t>«</w:t>
      </w:r>
      <w:r w:rsidRPr="0050027C">
        <w:rPr>
          <w:szCs w:val="28"/>
        </w:rPr>
        <w:t>(</w:t>
      </w:r>
      <w:r w:rsidRPr="0050027C">
        <w:rPr>
          <w:rFonts w:eastAsia="Times New Roman"/>
          <w:szCs w:val="28"/>
        </w:rPr>
        <w:t>5</w:t>
      </w:r>
      <w:r w:rsidRPr="0050027C">
        <w:rPr>
          <w:rFonts w:eastAsia="Times New Roman"/>
          <w:szCs w:val="28"/>
          <w:vertAlign w:val="superscript"/>
        </w:rPr>
        <w:t>1</w:t>
      </w:r>
      <w:r w:rsidRPr="0050027C">
        <w:rPr>
          <w:rFonts w:eastAsia="Times New Roman"/>
          <w:szCs w:val="28"/>
        </w:rPr>
        <w:t>) Свидетель – лицо, обладающее полной дееспособностью, не заинтересованное в совершении исполнительных действий и не находящееся с участниками исполнительной процедуры в родственных отношениях до четвертой степени родства, отношениях подчинения и не подлежащее контролю с и</w:t>
      </w:r>
      <w:r w:rsidRPr="0050027C">
        <w:rPr>
          <w:szCs w:val="28"/>
        </w:rPr>
        <w:t>х стороны</w:t>
      </w:r>
      <w:proofErr w:type="gramStart"/>
      <w:r w:rsidRPr="0050027C">
        <w:rPr>
          <w:szCs w:val="28"/>
        </w:rPr>
        <w:t>.»;</w:t>
      </w:r>
      <w:proofErr w:type="gramEnd"/>
    </w:p>
    <w:p w:rsidR="00B05A6F" w:rsidRPr="0050027C" w:rsidRDefault="00B05A6F" w:rsidP="00B05A6F">
      <w:pPr>
        <w:spacing w:before="120"/>
        <w:ind w:firstLine="709"/>
        <w:jc w:val="both"/>
        <w:rPr>
          <w:szCs w:val="28"/>
        </w:rPr>
      </w:pPr>
      <w:r w:rsidRPr="0050027C">
        <w:rPr>
          <w:szCs w:val="28"/>
        </w:rPr>
        <w:t>пункт 13) дополнить в конце предложением:</w:t>
      </w:r>
    </w:p>
    <w:p w:rsidR="00B05A6F" w:rsidRPr="0050027C" w:rsidRDefault="00B05A6F" w:rsidP="00B05A6F">
      <w:pPr>
        <w:spacing w:before="120"/>
        <w:ind w:firstLine="709"/>
        <w:jc w:val="both"/>
        <w:rPr>
          <w:spacing w:val="-6"/>
          <w:szCs w:val="28"/>
        </w:rPr>
      </w:pPr>
      <w:r w:rsidRPr="0050027C">
        <w:rPr>
          <w:spacing w:val="-6"/>
          <w:szCs w:val="28"/>
        </w:rPr>
        <w:t xml:space="preserve">«Налоговое обязательство, которое </w:t>
      </w:r>
      <w:r w:rsidRPr="0050027C">
        <w:rPr>
          <w:rStyle w:val="apple-style-span"/>
          <w:color w:val="000000"/>
          <w:spacing w:val="-6"/>
          <w:szCs w:val="28"/>
        </w:rPr>
        <w:t>является предметом соглашения заключенного договора в соответствии со статьей 180, становится недоимкой после</w:t>
      </w:r>
      <w:r w:rsidRPr="0050027C">
        <w:rPr>
          <w:rStyle w:val="apple-style-span"/>
          <w:b/>
          <w:color w:val="000000"/>
          <w:spacing w:val="-6"/>
          <w:szCs w:val="28"/>
        </w:rPr>
        <w:t xml:space="preserve"> </w:t>
      </w:r>
      <w:r w:rsidRPr="0050027C">
        <w:rPr>
          <w:spacing w:val="-6"/>
          <w:szCs w:val="28"/>
        </w:rPr>
        <w:t xml:space="preserve">истечения дополнительного срока на основании данного договора. Неоплаченная сумма налогового обязательства в размере до 100 леев, в том числе, не считается недоимкой перед публичным бюджетом в следующих целях:  </w:t>
      </w:r>
    </w:p>
    <w:p w:rsidR="00B05A6F" w:rsidRPr="0050027C" w:rsidRDefault="00B05A6F" w:rsidP="00B05A6F">
      <w:pPr>
        <w:spacing w:before="120"/>
        <w:ind w:firstLine="709"/>
        <w:jc w:val="both"/>
        <w:rPr>
          <w:szCs w:val="28"/>
        </w:rPr>
      </w:pPr>
      <w:r w:rsidRPr="0050027C">
        <w:rPr>
          <w:szCs w:val="28"/>
        </w:rPr>
        <w:t>а) пользователям на 50-процентное уменьшение штрафов за совершение налогового нарушения;</w:t>
      </w:r>
    </w:p>
    <w:p w:rsidR="00B05A6F" w:rsidRPr="0050027C" w:rsidRDefault="00B05A6F" w:rsidP="00B05A6F">
      <w:pPr>
        <w:spacing w:before="120"/>
        <w:ind w:firstLine="709"/>
        <w:jc w:val="both"/>
        <w:rPr>
          <w:rStyle w:val="apple-style-span"/>
          <w:color w:val="000000"/>
          <w:szCs w:val="28"/>
        </w:rPr>
      </w:pPr>
      <w:r w:rsidRPr="0050027C">
        <w:rPr>
          <w:szCs w:val="28"/>
        </w:rPr>
        <w:t xml:space="preserve">b) непредставления и/или аннулирования распоряжений о приостановлении операций на банковских счетах налогоплательщика, изданных для </w:t>
      </w:r>
      <w:r w:rsidRPr="0050027C">
        <w:rPr>
          <w:rStyle w:val="apple-style-span"/>
          <w:color w:val="000000"/>
          <w:szCs w:val="28"/>
        </w:rPr>
        <w:t>обеспечения сбора недоимки;</w:t>
      </w:r>
    </w:p>
    <w:p w:rsidR="00B05A6F" w:rsidRPr="0050027C" w:rsidRDefault="00B05A6F" w:rsidP="00B05A6F">
      <w:pPr>
        <w:spacing w:before="120"/>
        <w:ind w:firstLine="709"/>
        <w:jc w:val="both"/>
        <w:rPr>
          <w:szCs w:val="28"/>
        </w:rPr>
      </w:pPr>
      <w:r w:rsidRPr="0050027C">
        <w:rPr>
          <w:szCs w:val="28"/>
        </w:rPr>
        <w:t xml:space="preserve">c) </w:t>
      </w:r>
      <w:r w:rsidRPr="0050027C">
        <w:rPr>
          <w:rStyle w:val="apple-style-span"/>
          <w:color w:val="000000"/>
          <w:szCs w:val="28"/>
        </w:rPr>
        <w:t>подтверждения отсутствия недоимки перед бюджетом  экономическими агентами</w:t>
      </w:r>
      <w:proofErr w:type="gramStart"/>
      <w:r w:rsidRPr="0050027C">
        <w:rPr>
          <w:rStyle w:val="apple-style-span"/>
          <w:color w:val="000000"/>
          <w:szCs w:val="28"/>
        </w:rPr>
        <w:t xml:space="preserve">.». </w:t>
      </w:r>
      <w:proofErr w:type="gramEnd"/>
    </w:p>
    <w:p w:rsidR="00B05A6F" w:rsidRPr="0050027C" w:rsidRDefault="00B05A6F" w:rsidP="00B05A6F">
      <w:pPr>
        <w:spacing w:before="120"/>
        <w:ind w:firstLine="709"/>
        <w:jc w:val="both"/>
        <w:rPr>
          <w:szCs w:val="28"/>
        </w:rPr>
      </w:pPr>
      <w:r w:rsidRPr="0050027C">
        <w:rPr>
          <w:rFonts w:eastAsia="Times New Roman"/>
          <w:szCs w:val="28"/>
        </w:rPr>
        <w:t xml:space="preserve"> 73. </w:t>
      </w:r>
      <w:r w:rsidRPr="0050027C">
        <w:rPr>
          <w:szCs w:val="28"/>
        </w:rPr>
        <w:t>В пункте</w:t>
      </w:r>
      <w:r w:rsidRPr="0050027C">
        <w:rPr>
          <w:rFonts w:eastAsia="Times New Roman"/>
          <w:szCs w:val="28"/>
        </w:rPr>
        <w:t xml:space="preserve"> d) части (5) статьи 131 слова «исполнительным бюро Исполнительного департамента» заменить словами «судебным исполнителям».</w:t>
      </w:r>
    </w:p>
    <w:p w:rsidR="00B05A6F" w:rsidRPr="0050027C" w:rsidRDefault="00B05A6F" w:rsidP="00B05A6F">
      <w:pPr>
        <w:spacing w:before="120"/>
        <w:ind w:firstLine="709"/>
        <w:jc w:val="both"/>
        <w:rPr>
          <w:szCs w:val="28"/>
        </w:rPr>
      </w:pPr>
      <w:r w:rsidRPr="0050027C">
        <w:rPr>
          <w:szCs w:val="28"/>
        </w:rPr>
        <w:t>74.</w:t>
      </w:r>
      <w:r w:rsidRPr="0050027C">
        <w:rPr>
          <w:rFonts w:eastAsia="Times New Roman"/>
          <w:szCs w:val="28"/>
        </w:rPr>
        <w:t>Статья 132:</w:t>
      </w:r>
      <w:r w:rsidRPr="0050027C">
        <w:rPr>
          <w:szCs w:val="28"/>
        </w:rPr>
        <w:t xml:space="preserve"> </w:t>
      </w:r>
    </w:p>
    <w:p w:rsidR="00B05A6F" w:rsidRPr="0050027C" w:rsidRDefault="00B05A6F" w:rsidP="00B05A6F">
      <w:pPr>
        <w:spacing w:before="120"/>
        <w:ind w:firstLine="709"/>
        <w:jc w:val="both"/>
        <w:rPr>
          <w:rFonts w:eastAsia="Times New Roman"/>
          <w:szCs w:val="28"/>
        </w:rPr>
      </w:pPr>
      <w:r w:rsidRPr="0050027C">
        <w:rPr>
          <w:rFonts w:eastAsia="Times New Roman"/>
          <w:szCs w:val="28"/>
        </w:rPr>
        <w:t>дополнить частью (2</w:t>
      </w:r>
      <w:r w:rsidRPr="0050027C">
        <w:rPr>
          <w:rFonts w:eastAsia="Times New Roman"/>
          <w:szCs w:val="28"/>
          <w:vertAlign w:val="superscript"/>
        </w:rPr>
        <w:t>1</w:t>
      </w:r>
      <w:r w:rsidRPr="0050027C">
        <w:rPr>
          <w:rFonts w:eastAsia="Times New Roman"/>
          <w:szCs w:val="28"/>
        </w:rPr>
        <w:t>) следующего содержания:</w:t>
      </w:r>
    </w:p>
    <w:p w:rsidR="00B05A6F" w:rsidRPr="0050027C" w:rsidRDefault="00B05A6F" w:rsidP="00B05A6F">
      <w:pPr>
        <w:spacing w:before="120"/>
        <w:ind w:firstLine="709"/>
        <w:jc w:val="both"/>
        <w:rPr>
          <w:szCs w:val="28"/>
        </w:rPr>
      </w:pPr>
      <w:r w:rsidRPr="0050027C">
        <w:rPr>
          <w:rFonts w:eastAsia="Times New Roman"/>
          <w:szCs w:val="28"/>
        </w:rPr>
        <w:t>«(2</w:t>
      </w:r>
      <w:r w:rsidRPr="0050027C">
        <w:rPr>
          <w:rFonts w:eastAsia="Times New Roman"/>
          <w:szCs w:val="28"/>
          <w:vertAlign w:val="superscript"/>
        </w:rPr>
        <w:t>1</w:t>
      </w:r>
      <w:r w:rsidRPr="0050027C">
        <w:rPr>
          <w:rFonts w:eastAsia="Times New Roman"/>
          <w:szCs w:val="28"/>
        </w:rPr>
        <w:t>) Государственная налоговая служба независимо осуществляет налоговое администрирование. Ни одно физическое или юридическое лицо не может обязать налоговые органы выполнить или приостановить действия по</w:t>
      </w:r>
      <w:r w:rsidRPr="0050027C">
        <w:rPr>
          <w:szCs w:val="28"/>
        </w:rPr>
        <w:t xml:space="preserve"> налоговому администрированию</w:t>
      </w:r>
      <w:proofErr w:type="gramStart"/>
      <w:r w:rsidRPr="0050027C">
        <w:rPr>
          <w:szCs w:val="28"/>
        </w:rPr>
        <w:t>.».</w:t>
      </w:r>
      <w:proofErr w:type="gramEnd"/>
    </w:p>
    <w:p w:rsidR="00B05A6F" w:rsidRPr="0050027C" w:rsidRDefault="00B05A6F" w:rsidP="00B05A6F">
      <w:pPr>
        <w:spacing w:before="120"/>
        <w:ind w:firstLine="709"/>
        <w:jc w:val="both"/>
        <w:rPr>
          <w:szCs w:val="28"/>
        </w:rPr>
      </w:pPr>
      <w:r w:rsidRPr="0050027C">
        <w:rPr>
          <w:szCs w:val="28"/>
        </w:rPr>
        <w:t>75.Статья 133:</w:t>
      </w:r>
    </w:p>
    <w:p w:rsidR="00B05A6F" w:rsidRPr="0050027C" w:rsidRDefault="00B05A6F" w:rsidP="00B05A6F">
      <w:pPr>
        <w:spacing w:before="120"/>
        <w:ind w:firstLine="709"/>
        <w:jc w:val="both"/>
        <w:rPr>
          <w:szCs w:val="28"/>
        </w:rPr>
      </w:pPr>
      <w:r w:rsidRPr="0050027C">
        <w:rPr>
          <w:szCs w:val="28"/>
        </w:rPr>
        <w:t>часть (1):</w:t>
      </w:r>
    </w:p>
    <w:p w:rsidR="00B05A6F" w:rsidRPr="0050027C" w:rsidRDefault="00B05A6F" w:rsidP="00B05A6F">
      <w:pPr>
        <w:spacing w:before="120"/>
        <w:ind w:firstLine="709"/>
        <w:jc w:val="both"/>
        <w:rPr>
          <w:szCs w:val="28"/>
        </w:rPr>
      </w:pPr>
      <w:r w:rsidRPr="0050027C">
        <w:rPr>
          <w:szCs w:val="28"/>
        </w:rPr>
        <w:lastRenderedPageBreak/>
        <w:t xml:space="preserve"> </w:t>
      </w:r>
      <w:proofErr w:type="gramStart"/>
      <w:r w:rsidRPr="0050027C">
        <w:rPr>
          <w:szCs w:val="28"/>
        </w:rPr>
        <w:t>дополнить пунктами d</w:t>
      </w:r>
      <w:r w:rsidRPr="0050027C">
        <w:rPr>
          <w:szCs w:val="28"/>
          <w:vertAlign w:val="superscript"/>
        </w:rPr>
        <w:t>1</w:t>
      </w:r>
      <w:r w:rsidRPr="0050027C">
        <w:rPr>
          <w:szCs w:val="28"/>
        </w:rPr>
        <w:t>), d</w:t>
      </w:r>
      <w:r w:rsidRPr="0050027C">
        <w:rPr>
          <w:szCs w:val="28"/>
          <w:vertAlign w:val="superscript"/>
        </w:rPr>
        <w:t>2</w:t>
      </w:r>
      <w:r w:rsidRPr="0050027C">
        <w:rPr>
          <w:szCs w:val="28"/>
        </w:rPr>
        <w:t>), d</w:t>
      </w:r>
      <w:r w:rsidRPr="0050027C">
        <w:rPr>
          <w:szCs w:val="28"/>
          <w:vertAlign w:val="superscript"/>
        </w:rPr>
        <w:t>3</w:t>
      </w:r>
      <w:r w:rsidRPr="0050027C">
        <w:rPr>
          <w:szCs w:val="28"/>
        </w:rPr>
        <w:t>) следующего содержания:</w:t>
      </w:r>
      <w:proofErr w:type="gramEnd"/>
    </w:p>
    <w:p w:rsidR="00B05A6F" w:rsidRPr="0050027C" w:rsidRDefault="00B05A6F" w:rsidP="00B05A6F">
      <w:pPr>
        <w:spacing w:before="120"/>
        <w:ind w:firstLine="709"/>
        <w:jc w:val="both"/>
        <w:rPr>
          <w:szCs w:val="28"/>
        </w:rPr>
      </w:pPr>
      <w:proofErr w:type="gramStart"/>
      <w:r w:rsidRPr="0050027C">
        <w:rPr>
          <w:szCs w:val="28"/>
        </w:rPr>
        <w:t>«d</w:t>
      </w:r>
      <w:r w:rsidRPr="0050027C">
        <w:rPr>
          <w:szCs w:val="28"/>
          <w:vertAlign w:val="superscript"/>
        </w:rPr>
        <w:t>1</w:t>
      </w:r>
      <w:r w:rsidRPr="0050027C">
        <w:rPr>
          <w:szCs w:val="28"/>
        </w:rPr>
        <w:t>) организует бесплатное обеспечение налогоплательщиков бланками налоговой отчетности, а за плату – бланками налоговых накладных;</w:t>
      </w:r>
      <w:proofErr w:type="gramEnd"/>
    </w:p>
    <w:p w:rsidR="00B05A6F" w:rsidRPr="0050027C" w:rsidRDefault="00B05A6F" w:rsidP="00B05A6F">
      <w:pPr>
        <w:spacing w:before="120"/>
        <w:ind w:firstLine="709"/>
        <w:jc w:val="both"/>
        <w:rPr>
          <w:szCs w:val="28"/>
        </w:rPr>
      </w:pPr>
      <w:proofErr w:type="gramStart"/>
      <w:r w:rsidRPr="0050027C">
        <w:rPr>
          <w:szCs w:val="28"/>
        </w:rPr>
        <w:t>d</w:t>
      </w:r>
      <w:r w:rsidRPr="0050027C">
        <w:rPr>
          <w:szCs w:val="28"/>
          <w:vertAlign w:val="superscript"/>
        </w:rPr>
        <w:t>2</w:t>
      </w:r>
      <w:r w:rsidRPr="0050027C">
        <w:rPr>
          <w:szCs w:val="28"/>
        </w:rPr>
        <w:t>) опечатывает контрольно-кассовые машины налогоплательщиков, ведет их учет, осуществляет контроль за использованием контрольно-кассовых машин в расчетах наличными и обеспечением сохранности чеков, выданных контрольно-кассовыми машинами;</w:t>
      </w:r>
      <w:proofErr w:type="gramEnd"/>
    </w:p>
    <w:p w:rsidR="00B05A6F" w:rsidRPr="0050027C" w:rsidRDefault="00B05A6F" w:rsidP="00B05A6F">
      <w:pPr>
        <w:spacing w:before="120"/>
        <w:ind w:firstLine="709"/>
        <w:jc w:val="both"/>
        <w:rPr>
          <w:szCs w:val="28"/>
        </w:rPr>
      </w:pPr>
      <w:proofErr w:type="gramStart"/>
      <w:r w:rsidRPr="0050027C">
        <w:rPr>
          <w:szCs w:val="28"/>
        </w:rPr>
        <w:t>d</w:t>
      </w:r>
      <w:r w:rsidRPr="0050027C">
        <w:rPr>
          <w:szCs w:val="28"/>
          <w:vertAlign w:val="superscript"/>
        </w:rPr>
        <w:t>3</w:t>
      </w:r>
      <w:r w:rsidRPr="0050027C">
        <w:rPr>
          <w:szCs w:val="28"/>
        </w:rPr>
        <w:t>) осуществляет проверку программного обеспечения, установленного в контрольно-кассовых машинах, изъятых у налогоплательщиков;»;</w:t>
      </w:r>
      <w:proofErr w:type="gramEnd"/>
    </w:p>
    <w:p w:rsidR="00B05A6F" w:rsidRPr="0050027C" w:rsidRDefault="00B05A6F" w:rsidP="00B05A6F">
      <w:pPr>
        <w:spacing w:before="120"/>
        <w:ind w:firstLine="709"/>
        <w:jc w:val="both"/>
        <w:rPr>
          <w:szCs w:val="28"/>
        </w:rPr>
      </w:pPr>
      <w:r w:rsidRPr="0050027C">
        <w:rPr>
          <w:szCs w:val="28"/>
        </w:rPr>
        <w:t>дополнить пунктом е</w:t>
      </w:r>
      <w:proofErr w:type="gramStart"/>
      <w:r w:rsidRPr="0050027C">
        <w:rPr>
          <w:szCs w:val="28"/>
          <w:vertAlign w:val="superscript"/>
        </w:rPr>
        <w:t>1</w:t>
      </w:r>
      <w:proofErr w:type="gramEnd"/>
      <w:r w:rsidRPr="0050027C">
        <w:rPr>
          <w:szCs w:val="28"/>
        </w:rPr>
        <w:t>) следующего содержания:</w:t>
      </w:r>
    </w:p>
    <w:p w:rsidR="00B05A6F" w:rsidRPr="0050027C" w:rsidRDefault="00B05A6F" w:rsidP="00B05A6F">
      <w:pPr>
        <w:spacing w:before="120"/>
        <w:ind w:firstLine="709"/>
        <w:jc w:val="both"/>
        <w:rPr>
          <w:szCs w:val="28"/>
        </w:rPr>
      </w:pPr>
      <w:r w:rsidRPr="0050027C">
        <w:rPr>
          <w:szCs w:val="28"/>
        </w:rPr>
        <w:t>«е</w:t>
      </w:r>
      <w:proofErr w:type="gramStart"/>
      <w:r w:rsidRPr="0050027C">
        <w:rPr>
          <w:szCs w:val="28"/>
          <w:vertAlign w:val="superscript"/>
        </w:rPr>
        <w:t>1</w:t>
      </w:r>
      <w:proofErr w:type="gramEnd"/>
      <w:r w:rsidRPr="0050027C">
        <w:rPr>
          <w:szCs w:val="28"/>
        </w:rPr>
        <w:t>) обеспечивает налоговое администрирование крупных налогоплательщиков»;</w:t>
      </w:r>
    </w:p>
    <w:p w:rsidR="00B05A6F" w:rsidRPr="0050027C" w:rsidRDefault="00B05A6F" w:rsidP="00B05A6F">
      <w:pPr>
        <w:spacing w:before="120"/>
        <w:ind w:firstLine="709"/>
        <w:jc w:val="both"/>
        <w:rPr>
          <w:rStyle w:val="apple-style-span"/>
          <w:color w:val="000000"/>
          <w:szCs w:val="28"/>
        </w:rPr>
      </w:pPr>
      <w:r w:rsidRPr="0050027C">
        <w:rPr>
          <w:szCs w:val="28"/>
        </w:rPr>
        <w:t>пункт f</w:t>
      </w:r>
      <w:r w:rsidRPr="0050027C">
        <w:rPr>
          <w:rStyle w:val="apple-style-span"/>
          <w:color w:val="000000"/>
          <w:szCs w:val="28"/>
          <w:shd w:val="clear" w:color="auto" w:fill="FFFFFF"/>
        </w:rPr>
        <w:t xml:space="preserve">) </w:t>
      </w:r>
      <w:r w:rsidRPr="0050027C">
        <w:rPr>
          <w:szCs w:val="28"/>
        </w:rPr>
        <w:t>дополнить в конце словами «</w:t>
      </w:r>
      <w:r w:rsidRPr="0050027C">
        <w:rPr>
          <w:rStyle w:val="apple-style-span"/>
          <w:color w:val="000000"/>
          <w:szCs w:val="28"/>
          <w:shd w:val="clear" w:color="auto" w:fill="FFFFFF"/>
        </w:rPr>
        <w:t xml:space="preserve">, и проверяют правильность действий и процедуры присоединения и отчетности, </w:t>
      </w:r>
      <w:r w:rsidRPr="0050027C">
        <w:rPr>
          <w:szCs w:val="28"/>
        </w:rPr>
        <w:t>указанные в</w:t>
      </w:r>
      <w:r w:rsidRPr="0050027C">
        <w:rPr>
          <w:rStyle w:val="apple-style-span"/>
          <w:color w:val="000000"/>
          <w:szCs w:val="28"/>
          <w:shd w:val="clear" w:color="auto" w:fill="FFFFFF"/>
        </w:rPr>
        <w:t xml:space="preserve"> </w:t>
      </w:r>
      <w:r w:rsidRPr="0050027C">
        <w:rPr>
          <w:szCs w:val="28"/>
        </w:rPr>
        <w:t>части</w:t>
      </w:r>
      <w:r w:rsidRPr="0050027C">
        <w:rPr>
          <w:rStyle w:val="apple-style-span"/>
          <w:color w:val="000000"/>
          <w:szCs w:val="28"/>
          <w:shd w:val="clear" w:color="auto" w:fill="FFFFFF"/>
        </w:rPr>
        <w:t xml:space="preserve"> (3</w:t>
      </w:r>
      <w:r w:rsidRPr="0050027C">
        <w:rPr>
          <w:rStyle w:val="apple-style-span"/>
          <w:color w:val="000000"/>
          <w:szCs w:val="28"/>
          <w:shd w:val="clear" w:color="auto" w:fill="FFFFFF"/>
          <w:vertAlign w:val="superscript"/>
        </w:rPr>
        <w:t>1</w:t>
      </w:r>
      <w:r w:rsidRPr="0050027C">
        <w:rPr>
          <w:rStyle w:val="apple-style-span"/>
          <w:color w:val="000000"/>
          <w:szCs w:val="28"/>
          <w:shd w:val="clear" w:color="auto" w:fill="FFFFFF"/>
        </w:rPr>
        <w:t xml:space="preserve">) </w:t>
      </w:r>
      <w:r w:rsidRPr="0050027C">
        <w:rPr>
          <w:szCs w:val="28"/>
        </w:rPr>
        <w:t>с</w:t>
      </w:r>
      <w:r w:rsidRPr="0050027C">
        <w:rPr>
          <w:rStyle w:val="apple-style-span"/>
          <w:color w:val="000000"/>
          <w:szCs w:val="28"/>
        </w:rPr>
        <w:t xml:space="preserve">татьи </w:t>
      </w:r>
      <w:r w:rsidRPr="0050027C">
        <w:rPr>
          <w:rStyle w:val="apple-style-span"/>
          <w:color w:val="000000"/>
          <w:szCs w:val="28"/>
          <w:shd w:val="clear" w:color="auto" w:fill="FFFFFF"/>
        </w:rPr>
        <w:t xml:space="preserve">197 и </w:t>
      </w:r>
      <w:r w:rsidRPr="0050027C">
        <w:rPr>
          <w:szCs w:val="28"/>
        </w:rPr>
        <w:t>части</w:t>
      </w:r>
      <w:r w:rsidRPr="0050027C">
        <w:rPr>
          <w:rStyle w:val="apple-style-span"/>
          <w:color w:val="000000"/>
          <w:szCs w:val="28"/>
          <w:shd w:val="clear" w:color="auto" w:fill="FFFFFF"/>
        </w:rPr>
        <w:t xml:space="preserve"> (2</w:t>
      </w:r>
      <w:r w:rsidRPr="0050027C">
        <w:rPr>
          <w:rStyle w:val="apple-style-span"/>
          <w:color w:val="000000"/>
          <w:szCs w:val="28"/>
          <w:shd w:val="clear" w:color="auto" w:fill="FFFFFF"/>
          <w:vertAlign w:val="superscript"/>
        </w:rPr>
        <w:t>2</w:t>
      </w:r>
      <w:r w:rsidRPr="0050027C">
        <w:rPr>
          <w:rStyle w:val="apple-style-span"/>
          <w:color w:val="000000"/>
          <w:szCs w:val="28"/>
          <w:shd w:val="clear" w:color="auto" w:fill="FFFFFF"/>
        </w:rPr>
        <w:t xml:space="preserve">) </w:t>
      </w:r>
      <w:r w:rsidRPr="0050027C">
        <w:rPr>
          <w:szCs w:val="28"/>
        </w:rPr>
        <w:t>с</w:t>
      </w:r>
      <w:r w:rsidRPr="0050027C">
        <w:rPr>
          <w:rStyle w:val="apple-style-span"/>
          <w:color w:val="000000"/>
          <w:szCs w:val="28"/>
        </w:rPr>
        <w:t xml:space="preserve">татьи </w:t>
      </w:r>
      <w:r w:rsidRPr="0050027C">
        <w:rPr>
          <w:rStyle w:val="apple-style-span"/>
          <w:color w:val="000000"/>
          <w:szCs w:val="28"/>
          <w:shd w:val="clear" w:color="auto" w:fill="FFFFFF"/>
        </w:rPr>
        <w:t xml:space="preserve">229 настоящего Кодекса, осуществленные судебным </w:t>
      </w:r>
      <w:r w:rsidRPr="0050027C">
        <w:rPr>
          <w:szCs w:val="28"/>
        </w:rPr>
        <w:t>исполнителем»</w:t>
      </w:r>
      <w:r w:rsidRPr="0050027C">
        <w:rPr>
          <w:rStyle w:val="apple-style-span"/>
          <w:color w:val="000000"/>
          <w:szCs w:val="28"/>
        </w:rPr>
        <w:t>;</w:t>
      </w:r>
    </w:p>
    <w:p w:rsidR="00B05A6F" w:rsidRPr="0050027C" w:rsidRDefault="00B05A6F" w:rsidP="00B05A6F">
      <w:pPr>
        <w:pStyle w:val="30"/>
        <w:spacing w:before="120" w:after="0"/>
        <w:ind w:left="0" w:firstLine="709"/>
        <w:jc w:val="both"/>
        <w:rPr>
          <w:szCs w:val="28"/>
        </w:rPr>
      </w:pPr>
      <w:r w:rsidRPr="0050027C">
        <w:rPr>
          <w:sz w:val="28"/>
          <w:szCs w:val="28"/>
        </w:rPr>
        <w:t>в пункте h¹) слова и цифры «положений статьи 225» заменить словами «косвенных методов и источников</w:t>
      </w:r>
      <w:proofErr w:type="gramStart"/>
      <w:r w:rsidRPr="0050027C">
        <w:rPr>
          <w:sz w:val="28"/>
          <w:szCs w:val="28"/>
        </w:rPr>
        <w:t>.»</w:t>
      </w:r>
      <w:r w:rsidRPr="0050027C">
        <w:rPr>
          <w:szCs w:val="28"/>
        </w:rPr>
        <w:t xml:space="preserve"> ;</w:t>
      </w:r>
      <w:proofErr w:type="gramEnd"/>
    </w:p>
    <w:p w:rsidR="00B05A6F" w:rsidRPr="0050027C" w:rsidRDefault="00B05A6F" w:rsidP="00B05A6F">
      <w:pPr>
        <w:spacing w:before="120"/>
        <w:ind w:firstLine="709"/>
        <w:jc w:val="both"/>
        <w:rPr>
          <w:szCs w:val="28"/>
        </w:rPr>
      </w:pPr>
      <w:r w:rsidRPr="0050027C">
        <w:rPr>
          <w:szCs w:val="28"/>
        </w:rPr>
        <w:t>дополнить пунктом m</w:t>
      </w:r>
      <w:r w:rsidRPr="0050027C">
        <w:rPr>
          <w:szCs w:val="28"/>
          <w:vertAlign w:val="superscript"/>
        </w:rPr>
        <w:t>1</w:t>
      </w:r>
      <w:r w:rsidRPr="0050027C">
        <w:rPr>
          <w:szCs w:val="28"/>
        </w:rPr>
        <w:t>) следующего содержания:</w:t>
      </w:r>
    </w:p>
    <w:p w:rsidR="00B05A6F" w:rsidRPr="0050027C" w:rsidRDefault="00B05A6F" w:rsidP="00B05A6F">
      <w:pPr>
        <w:spacing w:before="120"/>
        <w:ind w:firstLine="709"/>
        <w:jc w:val="both"/>
        <w:rPr>
          <w:szCs w:val="28"/>
        </w:rPr>
      </w:pPr>
      <w:proofErr w:type="gramStart"/>
      <w:r w:rsidRPr="0050027C">
        <w:rPr>
          <w:szCs w:val="28"/>
        </w:rPr>
        <w:t>«m</w:t>
      </w:r>
      <w:r w:rsidRPr="0050027C">
        <w:rPr>
          <w:szCs w:val="28"/>
          <w:vertAlign w:val="superscript"/>
        </w:rPr>
        <w:t>1</w:t>
      </w:r>
      <w:r w:rsidRPr="0050027C">
        <w:rPr>
          <w:szCs w:val="28"/>
        </w:rPr>
        <w:t>) устанавливает критерии отбора и утверждает список крупных налогоплательщиков.»;</w:t>
      </w:r>
      <w:proofErr w:type="gramEnd"/>
    </w:p>
    <w:p w:rsidR="00B05A6F" w:rsidRPr="0050027C" w:rsidRDefault="00B05A6F" w:rsidP="00B05A6F">
      <w:pPr>
        <w:spacing w:before="120"/>
        <w:ind w:firstLine="709"/>
        <w:jc w:val="both"/>
        <w:rPr>
          <w:szCs w:val="28"/>
        </w:rPr>
      </w:pPr>
      <w:r w:rsidRPr="0050027C">
        <w:rPr>
          <w:szCs w:val="28"/>
        </w:rPr>
        <w:t>часть (2):</w:t>
      </w:r>
    </w:p>
    <w:p w:rsidR="00B05A6F" w:rsidRPr="0050027C" w:rsidRDefault="00B05A6F" w:rsidP="00B05A6F">
      <w:pPr>
        <w:pStyle w:val="30"/>
        <w:spacing w:before="120" w:after="0"/>
        <w:ind w:left="0" w:firstLine="709"/>
        <w:jc w:val="both"/>
        <w:rPr>
          <w:sz w:val="28"/>
          <w:szCs w:val="28"/>
        </w:rPr>
      </w:pPr>
      <w:r w:rsidRPr="0050027C">
        <w:rPr>
          <w:rStyle w:val="hps"/>
          <w:sz w:val="28"/>
          <w:szCs w:val="28"/>
        </w:rPr>
        <w:t>дополнить пунктом</w:t>
      </w:r>
      <w:r w:rsidRPr="0050027C">
        <w:rPr>
          <w:sz w:val="28"/>
          <w:szCs w:val="28"/>
        </w:rPr>
        <w:t xml:space="preserve"> d</w:t>
      </w:r>
      <w:r w:rsidRPr="0050027C">
        <w:rPr>
          <w:sz w:val="28"/>
          <w:szCs w:val="28"/>
          <w:vertAlign w:val="superscript"/>
        </w:rPr>
        <w:t>1</w:t>
      </w:r>
      <w:r w:rsidRPr="0050027C">
        <w:rPr>
          <w:rStyle w:val="hps"/>
          <w:sz w:val="28"/>
          <w:szCs w:val="28"/>
        </w:rPr>
        <w:t>)</w:t>
      </w:r>
      <w:r w:rsidRPr="0050027C">
        <w:rPr>
          <w:sz w:val="28"/>
          <w:szCs w:val="28"/>
          <w:vertAlign w:val="superscript"/>
        </w:rPr>
        <w:t xml:space="preserve"> </w:t>
      </w:r>
      <w:r w:rsidRPr="0050027C">
        <w:rPr>
          <w:rStyle w:val="hps"/>
          <w:sz w:val="28"/>
          <w:szCs w:val="28"/>
        </w:rPr>
        <w:t>следующего</w:t>
      </w:r>
      <w:r w:rsidRPr="0050027C">
        <w:rPr>
          <w:sz w:val="28"/>
          <w:szCs w:val="28"/>
        </w:rPr>
        <w:t xml:space="preserve"> </w:t>
      </w:r>
      <w:r w:rsidRPr="0050027C">
        <w:rPr>
          <w:rStyle w:val="hps"/>
          <w:sz w:val="28"/>
          <w:szCs w:val="28"/>
        </w:rPr>
        <w:t>содержания</w:t>
      </w:r>
      <w:r w:rsidRPr="0050027C">
        <w:rPr>
          <w:sz w:val="28"/>
          <w:szCs w:val="28"/>
        </w:rPr>
        <w:t>:</w:t>
      </w:r>
    </w:p>
    <w:p w:rsidR="00B05A6F" w:rsidRPr="0050027C" w:rsidRDefault="00B05A6F" w:rsidP="00B05A6F">
      <w:pPr>
        <w:pStyle w:val="30"/>
        <w:spacing w:before="120" w:after="0"/>
        <w:ind w:left="0" w:firstLine="709"/>
        <w:jc w:val="both"/>
        <w:rPr>
          <w:sz w:val="28"/>
          <w:szCs w:val="28"/>
        </w:rPr>
      </w:pPr>
      <w:proofErr w:type="gramStart"/>
      <w:r w:rsidRPr="0050027C">
        <w:rPr>
          <w:sz w:val="28"/>
          <w:szCs w:val="28"/>
        </w:rPr>
        <w:t>«d</w:t>
      </w:r>
      <w:r w:rsidRPr="0050027C">
        <w:rPr>
          <w:sz w:val="28"/>
          <w:szCs w:val="28"/>
          <w:vertAlign w:val="superscript"/>
        </w:rPr>
        <w:t>1</w:t>
      </w:r>
      <w:r w:rsidRPr="0050027C">
        <w:rPr>
          <w:sz w:val="28"/>
          <w:szCs w:val="28"/>
        </w:rPr>
        <w:t>) выносят решения по делу о налоговом нарушении, установленном в ходе применения косвенных методов и источников;»;</w:t>
      </w:r>
      <w:proofErr w:type="gramEnd"/>
    </w:p>
    <w:p w:rsidR="00B05A6F" w:rsidRPr="0050027C" w:rsidRDefault="00B05A6F" w:rsidP="00B05A6F">
      <w:pPr>
        <w:spacing w:before="120"/>
        <w:ind w:firstLine="709"/>
        <w:jc w:val="both"/>
        <w:rPr>
          <w:szCs w:val="28"/>
        </w:rPr>
      </w:pPr>
      <w:r w:rsidRPr="0050027C">
        <w:rPr>
          <w:szCs w:val="28"/>
        </w:rPr>
        <w:t>в пункте h) слова «/неиспользования их налогоплательщиками при осуществлении наличных расчетов» заменить словами «контрольно-кассовых машин при осуществлении наличных расчетов и обеспечения сохранности контрольных чеков, выданных ими</w:t>
      </w:r>
      <w:proofErr w:type="gramStart"/>
      <w:r w:rsidRPr="0050027C">
        <w:rPr>
          <w:szCs w:val="28"/>
        </w:rPr>
        <w:t>.».</w:t>
      </w:r>
      <w:proofErr w:type="gramEnd"/>
    </w:p>
    <w:p w:rsidR="00B05A6F" w:rsidRPr="0050027C" w:rsidRDefault="00B05A6F" w:rsidP="00B05A6F">
      <w:pPr>
        <w:spacing w:before="120"/>
        <w:ind w:firstLine="709"/>
        <w:jc w:val="both"/>
        <w:rPr>
          <w:szCs w:val="28"/>
        </w:rPr>
      </w:pPr>
      <w:r w:rsidRPr="0050027C">
        <w:rPr>
          <w:szCs w:val="28"/>
        </w:rPr>
        <w:t xml:space="preserve"> 76.Статья 134:</w:t>
      </w:r>
    </w:p>
    <w:p w:rsidR="00B05A6F" w:rsidRPr="0050027C" w:rsidRDefault="00B05A6F" w:rsidP="00B05A6F">
      <w:pPr>
        <w:spacing w:before="120"/>
        <w:ind w:firstLine="709"/>
        <w:jc w:val="both"/>
        <w:rPr>
          <w:szCs w:val="28"/>
        </w:rPr>
      </w:pPr>
      <w:r w:rsidRPr="0050027C">
        <w:rPr>
          <w:szCs w:val="28"/>
        </w:rPr>
        <w:t>часть (1):</w:t>
      </w:r>
    </w:p>
    <w:p w:rsidR="00B05A6F" w:rsidRPr="0050027C" w:rsidRDefault="00B05A6F" w:rsidP="00B05A6F">
      <w:pPr>
        <w:spacing w:before="120"/>
        <w:ind w:firstLine="709"/>
        <w:jc w:val="both"/>
        <w:textAlignment w:val="top"/>
        <w:rPr>
          <w:color w:val="000000"/>
          <w:szCs w:val="28"/>
        </w:rPr>
      </w:pPr>
      <w:r w:rsidRPr="0050027C">
        <w:rPr>
          <w:color w:val="000000"/>
          <w:szCs w:val="28"/>
        </w:rPr>
        <w:t>в пункте а) после слов «другие лица соблюдают налоговый закон» дополнить словами «в процессе налогового контроля выполнять контрольную закупку»;</w:t>
      </w:r>
    </w:p>
    <w:p w:rsidR="00B05A6F" w:rsidRPr="0050027C" w:rsidRDefault="00B05A6F" w:rsidP="00B05A6F">
      <w:pPr>
        <w:spacing w:before="120"/>
        <w:ind w:firstLine="709"/>
        <w:jc w:val="both"/>
        <w:textAlignment w:val="top"/>
        <w:rPr>
          <w:color w:val="000000"/>
          <w:szCs w:val="28"/>
        </w:rPr>
      </w:pPr>
      <w:r w:rsidRPr="0050027C">
        <w:rPr>
          <w:color w:val="000000"/>
          <w:szCs w:val="28"/>
        </w:rPr>
        <w:t xml:space="preserve">дополнить пунктом d¹) следующего содержания: </w:t>
      </w:r>
    </w:p>
    <w:p w:rsidR="00B05A6F" w:rsidRPr="0050027C" w:rsidRDefault="00B05A6F" w:rsidP="00B05A6F">
      <w:pPr>
        <w:spacing w:before="120"/>
        <w:ind w:firstLine="709"/>
        <w:jc w:val="both"/>
        <w:textAlignment w:val="top"/>
        <w:rPr>
          <w:color w:val="000000"/>
          <w:szCs w:val="28"/>
        </w:rPr>
      </w:pPr>
      <w:proofErr w:type="gramStart"/>
      <w:r w:rsidRPr="0050027C">
        <w:rPr>
          <w:color w:val="000000"/>
          <w:szCs w:val="28"/>
        </w:rPr>
        <w:lastRenderedPageBreak/>
        <w:t>«d¹) уполномоченное ответственное лицо Государственной налоговой службы вправе:</w:t>
      </w:r>
      <w:proofErr w:type="gramEnd"/>
    </w:p>
    <w:p w:rsidR="00B05A6F" w:rsidRPr="0050027C" w:rsidRDefault="00B05A6F" w:rsidP="00B05A6F">
      <w:pPr>
        <w:spacing w:before="120"/>
        <w:ind w:firstLine="709"/>
        <w:jc w:val="both"/>
        <w:textAlignment w:val="top"/>
        <w:rPr>
          <w:color w:val="000000"/>
          <w:szCs w:val="28"/>
        </w:rPr>
      </w:pPr>
      <w:r w:rsidRPr="0050027C">
        <w:rPr>
          <w:color w:val="000000"/>
          <w:szCs w:val="28"/>
        </w:rPr>
        <w:t xml:space="preserve"> </w:t>
      </w:r>
      <w:proofErr w:type="gramStart"/>
      <w:r w:rsidRPr="0050027C">
        <w:rPr>
          <w:color w:val="000000"/>
          <w:szCs w:val="28"/>
        </w:rPr>
        <w:t>- входить и/или контролировать любое место, здание, помещение (кроме используемых исключительно в качестве жилья), контролировать любые транспортные средства в помещении или на дороге, а также товары, находящихся в них, контролировать любые отчеты, бухгалтерские документы, в том числе транспортные, которые, по мнению этих лиц, используются в сделках с товарами, подлежащими обложению акцизами.</w:t>
      </w:r>
      <w:proofErr w:type="gramEnd"/>
      <w:r w:rsidRPr="0050027C">
        <w:rPr>
          <w:color w:val="000000"/>
          <w:szCs w:val="28"/>
        </w:rPr>
        <w:t xml:space="preserve"> Эти действия осуществляются в рабочее время органа, который проводит налоговый контроль, и/или налогоплательщика; </w:t>
      </w:r>
    </w:p>
    <w:p w:rsidR="00B05A6F" w:rsidRPr="0050027C" w:rsidRDefault="00B05A6F" w:rsidP="00B05A6F">
      <w:pPr>
        <w:spacing w:before="120"/>
        <w:ind w:firstLine="709"/>
        <w:jc w:val="both"/>
        <w:textAlignment w:val="top"/>
        <w:rPr>
          <w:color w:val="000000"/>
          <w:szCs w:val="28"/>
        </w:rPr>
      </w:pPr>
      <w:r w:rsidRPr="0050027C">
        <w:rPr>
          <w:color w:val="000000"/>
          <w:szCs w:val="28"/>
        </w:rPr>
        <w:t xml:space="preserve">- контролировать жилые помещения только с </w:t>
      </w:r>
      <w:r w:rsidRPr="0050027C">
        <w:rPr>
          <w:rStyle w:val="hps"/>
          <w:color w:val="000000"/>
          <w:szCs w:val="28"/>
        </w:rPr>
        <w:t>разрешения прокурора</w:t>
      </w:r>
      <w:r w:rsidRPr="0050027C">
        <w:rPr>
          <w:color w:val="000000"/>
          <w:szCs w:val="28"/>
        </w:rPr>
        <w:t xml:space="preserve">  или с  последующего уведомления этого в течение 24 часов в случае, когда есть обоснованное подозрение, что </w:t>
      </w:r>
      <w:r w:rsidRPr="0050027C">
        <w:rPr>
          <w:rStyle w:val="hps"/>
          <w:color w:val="000000"/>
          <w:szCs w:val="28"/>
        </w:rPr>
        <w:t>допускается</w:t>
      </w:r>
      <w:r w:rsidRPr="0050027C">
        <w:rPr>
          <w:rStyle w:val="shorttext"/>
          <w:color w:val="000000"/>
          <w:szCs w:val="28"/>
        </w:rPr>
        <w:t xml:space="preserve"> </w:t>
      </w:r>
      <w:r w:rsidRPr="0050027C">
        <w:rPr>
          <w:rStyle w:val="hps"/>
          <w:color w:val="000000"/>
          <w:szCs w:val="28"/>
        </w:rPr>
        <w:t xml:space="preserve">нарушение при уплате акцизов, или что в </w:t>
      </w:r>
      <w:r w:rsidRPr="0050027C">
        <w:rPr>
          <w:color w:val="000000"/>
          <w:szCs w:val="28"/>
        </w:rPr>
        <w:t>месте, здании, помещении, транспортном средстве находятся товары, подлежащие обложению акцизами, но для которых акциз не был уплачен;</w:t>
      </w:r>
    </w:p>
    <w:p w:rsidR="00B05A6F" w:rsidRPr="0050027C" w:rsidRDefault="00B05A6F" w:rsidP="00B05A6F">
      <w:pPr>
        <w:spacing w:before="120"/>
        <w:ind w:firstLine="709"/>
        <w:jc w:val="both"/>
        <w:textAlignment w:val="top"/>
        <w:rPr>
          <w:color w:val="000000"/>
          <w:szCs w:val="28"/>
        </w:rPr>
      </w:pPr>
      <w:r w:rsidRPr="0050027C">
        <w:rPr>
          <w:color w:val="000000"/>
          <w:szCs w:val="28"/>
        </w:rPr>
        <w:t xml:space="preserve">- арестовывать товары, подлежащие обложению акцизами, транспортные средства, в которых были выявлены подакцизные товары, и которые </w:t>
      </w:r>
      <w:r w:rsidRPr="0050027C">
        <w:rPr>
          <w:rStyle w:val="hps"/>
          <w:color w:val="000000"/>
          <w:szCs w:val="28"/>
        </w:rPr>
        <w:t xml:space="preserve">находятся в распоряжении </w:t>
      </w:r>
      <w:r w:rsidRPr="0050027C">
        <w:rPr>
          <w:color w:val="000000"/>
          <w:szCs w:val="28"/>
        </w:rPr>
        <w:t xml:space="preserve">и </w:t>
      </w:r>
      <w:r w:rsidRPr="0050027C">
        <w:rPr>
          <w:rStyle w:val="hps"/>
          <w:color w:val="000000"/>
          <w:szCs w:val="28"/>
        </w:rPr>
        <w:t>используются</w:t>
      </w:r>
      <w:r w:rsidRPr="0050027C">
        <w:rPr>
          <w:color w:val="000000"/>
          <w:szCs w:val="28"/>
        </w:rPr>
        <w:t xml:space="preserve"> юридическим или физическим лицом, если  это лицо не может представить доказательства об уплате акцизов. В этом случае должностное ответственное лицо обязано выдавать письменное уведомление об аресте, которое должно содержать подробное описание товаров или транспортного средства, место и время ареста. Если лицо, чьи товары или транспортное средство были арестованы, не уплачивает акцизы в 20-дневный срок с момента ареста, акцизы выплачиваются в принудительном порядке в соответствии с налоговым законодательством;</w:t>
      </w:r>
    </w:p>
    <w:p w:rsidR="00B05A6F" w:rsidRPr="0050027C" w:rsidRDefault="00B05A6F" w:rsidP="00B05A6F">
      <w:pPr>
        <w:spacing w:before="120"/>
        <w:ind w:firstLine="709"/>
        <w:jc w:val="both"/>
        <w:textAlignment w:val="top"/>
        <w:rPr>
          <w:color w:val="888888"/>
          <w:szCs w:val="28"/>
        </w:rPr>
      </w:pPr>
      <w:r w:rsidRPr="0050027C">
        <w:rPr>
          <w:color w:val="000000"/>
          <w:szCs w:val="28"/>
        </w:rPr>
        <w:t xml:space="preserve">- арестовывать товары, подлежащие обложению акцизами, транспортные средства, в которых были выявлены подакцизные товары, если эти товары маркированы акцизными марками, которые </w:t>
      </w:r>
      <w:r w:rsidRPr="0050027C">
        <w:rPr>
          <w:rStyle w:val="hps"/>
          <w:color w:val="000000"/>
          <w:szCs w:val="28"/>
        </w:rPr>
        <w:t>представляют</w:t>
      </w:r>
      <w:r w:rsidRPr="0050027C">
        <w:rPr>
          <w:color w:val="000000"/>
          <w:szCs w:val="28"/>
        </w:rPr>
        <w:t xml:space="preserve"> явные признаки подделки, </w:t>
      </w:r>
      <w:r w:rsidRPr="0050027C">
        <w:rPr>
          <w:rStyle w:val="hps"/>
          <w:color w:val="000000"/>
          <w:szCs w:val="28"/>
        </w:rPr>
        <w:t xml:space="preserve">обнаруженные </w:t>
      </w:r>
      <w:r w:rsidRPr="0050027C">
        <w:rPr>
          <w:color w:val="000000"/>
          <w:szCs w:val="28"/>
        </w:rPr>
        <w:t>после осмотра специальными устройствами для проверки их достоверности. В этом случае ответственное должностное лицо обязано выдавать письменное уведомление об аресте, которое должно содержать подробное описание товаров или транспортного средства, место и время ареста. В последующем налоговый орган передает арестованный товар уполномоченному органу для осуществления научно-технической экспертизы.»;</w:t>
      </w:r>
    </w:p>
    <w:p w:rsidR="00B05A6F" w:rsidRPr="0050027C" w:rsidRDefault="00B05A6F" w:rsidP="00B05A6F">
      <w:pPr>
        <w:pStyle w:val="a3"/>
        <w:spacing w:before="120"/>
        <w:ind w:firstLine="709"/>
        <w:rPr>
          <w:color w:val="FFC000"/>
          <w:sz w:val="28"/>
          <w:szCs w:val="28"/>
        </w:rPr>
      </w:pPr>
      <w:r w:rsidRPr="0050027C">
        <w:rPr>
          <w:sz w:val="28"/>
          <w:szCs w:val="28"/>
        </w:rPr>
        <w:t>дополнить пунктом g</w:t>
      </w:r>
      <w:r w:rsidRPr="0050027C">
        <w:rPr>
          <w:sz w:val="28"/>
          <w:szCs w:val="28"/>
          <w:vertAlign w:val="superscript"/>
        </w:rPr>
        <w:t>1</w:t>
      </w:r>
      <w:proofErr w:type="gramStart"/>
      <w:r w:rsidRPr="0050027C">
        <w:rPr>
          <w:sz w:val="28"/>
          <w:szCs w:val="28"/>
          <w:vertAlign w:val="superscript"/>
        </w:rPr>
        <w:t xml:space="preserve"> </w:t>
      </w:r>
      <w:r w:rsidRPr="0050027C">
        <w:rPr>
          <w:sz w:val="28"/>
          <w:szCs w:val="28"/>
        </w:rPr>
        <w:t>)</w:t>
      </w:r>
      <w:proofErr w:type="gramEnd"/>
      <w:r w:rsidRPr="0050027C">
        <w:rPr>
          <w:sz w:val="28"/>
          <w:szCs w:val="28"/>
        </w:rPr>
        <w:t xml:space="preserve"> следующего содержания</w:t>
      </w:r>
    </w:p>
    <w:p w:rsidR="00B05A6F" w:rsidRPr="0050027C" w:rsidRDefault="00B05A6F" w:rsidP="00B05A6F">
      <w:pPr>
        <w:pStyle w:val="210"/>
        <w:widowControl/>
        <w:tabs>
          <w:tab w:val="left" w:pos="0"/>
        </w:tabs>
        <w:suppressAutoHyphens w:val="0"/>
        <w:spacing w:before="120" w:after="0" w:line="240" w:lineRule="auto"/>
        <w:ind w:firstLine="709"/>
        <w:jc w:val="both"/>
        <w:rPr>
          <w:sz w:val="28"/>
          <w:szCs w:val="28"/>
        </w:rPr>
      </w:pPr>
      <w:proofErr w:type="gramStart"/>
      <w:r w:rsidRPr="0050027C">
        <w:rPr>
          <w:sz w:val="28"/>
          <w:szCs w:val="28"/>
        </w:rPr>
        <w:t>«g</w:t>
      </w:r>
      <w:r w:rsidRPr="0050027C">
        <w:rPr>
          <w:sz w:val="28"/>
          <w:szCs w:val="28"/>
          <w:vertAlign w:val="superscript"/>
        </w:rPr>
        <w:t>1</w:t>
      </w:r>
      <w:r w:rsidRPr="0050027C">
        <w:rPr>
          <w:sz w:val="28"/>
          <w:szCs w:val="28"/>
        </w:rPr>
        <w:t xml:space="preserve">) изъять у налогоплательщика применяемые им при наличных денежных расчетах контрольно-кассовые машины в целях проверки софтов, </w:t>
      </w:r>
      <w:r w:rsidRPr="0050027C">
        <w:rPr>
          <w:sz w:val="28"/>
          <w:szCs w:val="28"/>
        </w:rPr>
        <w:lastRenderedPageBreak/>
        <w:t>установленных в данных контрольно-кассовых машинах, составив при этом протокол в соответствии с требованиями статьи 145.».</w:t>
      </w:r>
      <w:proofErr w:type="gramEnd"/>
    </w:p>
    <w:p w:rsidR="00B05A6F" w:rsidRPr="0050027C" w:rsidRDefault="00B05A6F" w:rsidP="00B05A6F">
      <w:pPr>
        <w:spacing w:before="120"/>
        <w:ind w:firstLine="709"/>
        <w:jc w:val="both"/>
        <w:rPr>
          <w:szCs w:val="28"/>
        </w:rPr>
      </w:pPr>
      <w:r w:rsidRPr="0050027C">
        <w:rPr>
          <w:rFonts w:eastAsia="Times New Roman"/>
          <w:szCs w:val="28"/>
        </w:rPr>
        <w:t xml:space="preserve"> 77. В </w:t>
      </w:r>
      <w:r w:rsidRPr="0050027C">
        <w:rPr>
          <w:szCs w:val="28"/>
        </w:rPr>
        <w:t xml:space="preserve">пункте </w:t>
      </w:r>
      <w:r w:rsidRPr="0050027C">
        <w:rPr>
          <w:rFonts w:eastAsia="Times New Roman"/>
          <w:szCs w:val="28"/>
        </w:rPr>
        <w:t>h) статьи 136 после слов «назначение справки» дополнить словами «в случаях, установленных законодательством, или по требованию органов  и законодательно уполномоченных публичных органов,».</w:t>
      </w:r>
    </w:p>
    <w:p w:rsidR="00B05A6F" w:rsidRPr="0050027C" w:rsidRDefault="00B05A6F" w:rsidP="00B05A6F">
      <w:pPr>
        <w:spacing w:before="120"/>
        <w:ind w:firstLine="709"/>
        <w:jc w:val="both"/>
        <w:rPr>
          <w:szCs w:val="28"/>
        </w:rPr>
      </w:pPr>
      <w:r w:rsidRPr="0050027C">
        <w:rPr>
          <w:szCs w:val="28"/>
        </w:rPr>
        <w:t xml:space="preserve">78. Статья 145: </w:t>
      </w:r>
    </w:p>
    <w:p w:rsidR="00B05A6F" w:rsidRPr="0050027C" w:rsidRDefault="00B05A6F" w:rsidP="00B05A6F">
      <w:pPr>
        <w:spacing w:before="120"/>
        <w:ind w:firstLine="709"/>
        <w:jc w:val="both"/>
        <w:rPr>
          <w:szCs w:val="28"/>
        </w:rPr>
      </w:pPr>
      <w:r w:rsidRPr="0050027C">
        <w:rPr>
          <w:rStyle w:val="hps"/>
          <w:szCs w:val="28"/>
        </w:rPr>
        <w:t>название статьи</w:t>
      </w:r>
      <w:r w:rsidRPr="0050027C">
        <w:rPr>
          <w:rStyle w:val="shorttext"/>
          <w:szCs w:val="28"/>
        </w:rPr>
        <w:t xml:space="preserve"> в конце </w:t>
      </w:r>
      <w:r w:rsidRPr="0050027C">
        <w:rPr>
          <w:szCs w:val="28"/>
        </w:rPr>
        <w:t>дополнить словами «</w:t>
      </w:r>
      <w:r w:rsidRPr="0050027C">
        <w:rPr>
          <w:rStyle w:val="hps"/>
          <w:szCs w:val="28"/>
        </w:rPr>
        <w:t>и/или</w:t>
      </w:r>
      <w:r w:rsidRPr="0050027C">
        <w:rPr>
          <w:szCs w:val="28"/>
        </w:rPr>
        <w:t xml:space="preserve"> контрольно-кассовых машин», а части (1) – (6) после слов «</w:t>
      </w:r>
      <w:r w:rsidRPr="0050027C">
        <w:rPr>
          <w:rStyle w:val="hps"/>
          <w:szCs w:val="28"/>
        </w:rPr>
        <w:t>документы/</w:t>
      </w:r>
      <w:r w:rsidRPr="0050027C">
        <w:rPr>
          <w:szCs w:val="28"/>
        </w:rPr>
        <w:t>документов» дополнить словами «</w:t>
      </w:r>
      <w:r w:rsidRPr="0050027C">
        <w:rPr>
          <w:rStyle w:val="hps"/>
          <w:szCs w:val="28"/>
        </w:rPr>
        <w:t>и/или</w:t>
      </w:r>
      <w:r w:rsidRPr="0050027C">
        <w:rPr>
          <w:szCs w:val="28"/>
        </w:rPr>
        <w:t xml:space="preserve"> контрольно-кассовой машины</w:t>
      </w:r>
      <w:r w:rsidRPr="0050027C">
        <w:rPr>
          <w:rStyle w:val="hps"/>
          <w:szCs w:val="28"/>
        </w:rPr>
        <w:t>/</w:t>
      </w:r>
      <w:r w:rsidRPr="0050027C">
        <w:rPr>
          <w:szCs w:val="28"/>
        </w:rPr>
        <w:t>машин»;</w:t>
      </w:r>
    </w:p>
    <w:p w:rsidR="00B05A6F" w:rsidRPr="0050027C" w:rsidRDefault="00B05A6F" w:rsidP="00B05A6F">
      <w:pPr>
        <w:spacing w:before="120"/>
        <w:ind w:firstLine="709"/>
        <w:jc w:val="both"/>
        <w:rPr>
          <w:szCs w:val="28"/>
        </w:rPr>
      </w:pPr>
      <w:r w:rsidRPr="0050027C">
        <w:rPr>
          <w:szCs w:val="28"/>
        </w:rPr>
        <w:t>пункт d) части (4) дополнить словами «</w:t>
      </w:r>
      <w:r w:rsidRPr="0050027C">
        <w:rPr>
          <w:rStyle w:val="hps"/>
          <w:szCs w:val="28"/>
        </w:rPr>
        <w:t>регистрационный номер</w:t>
      </w:r>
      <w:r w:rsidRPr="0050027C">
        <w:rPr>
          <w:szCs w:val="28"/>
        </w:rPr>
        <w:t xml:space="preserve"> контрольно-кассовых машин»;</w:t>
      </w:r>
    </w:p>
    <w:p w:rsidR="00B05A6F" w:rsidRPr="0050027C" w:rsidRDefault="00B05A6F" w:rsidP="00B05A6F">
      <w:pPr>
        <w:spacing w:before="120"/>
        <w:ind w:firstLine="709"/>
        <w:jc w:val="both"/>
        <w:rPr>
          <w:szCs w:val="28"/>
        </w:rPr>
      </w:pPr>
      <w:r w:rsidRPr="0050027C">
        <w:rPr>
          <w:szCs w:val="28"/>
        </w:rPr>
        <w:t>дополнить частью (7) следующего содержания:</w:t>
      </w:r>
    </w:p>
    <w:p w:rsidR="00B05A6F" w:rsidRPr="0050027C" w:rsidRDefault="00B05A6F" w:rsidP="00B05A6F">
      <w:pPr>
        <w:spacing w:before="120"/>
        <w:ind w:firstLine="709"/>
        <w:jc w:val="both"/>
        <w:rPr>
          <w:szCs w:val="28"/>
        </w:rPr>
      </w:pPr>
      <w:r w:rsidRPr="0050027C">
        <w:rPr>
          <w:szCs w:val="28"/>
        </w:rPr>
        <w:t>«(7) Изъятые контрольно-кассовые машины</w:t>
      </w:r>
      <w:r w:rsidRPr="0050027C">
        <w:rPr>
          <w:rStyle w:val="a3"/>
          <w:szCs w:val="28"/>
        </w:rPr>
        <w:t xml:space="preserve"> после </w:t>
      </w:r>
      <w:r w:rsidRPr="0050027C">
        <w:rPr>
          <w:szCs w:val="28"/>
        </w:rPr>
        <w:t xml:space="preserve">проверки программного обеспечения, установленного в них, возвращаются лицу, у которого они были изъяты, или в его </w:t>
      </w:r>
      <w:r w:rsidRPr="0050027C">
        <w:rPr>
          <w:rStyle w:val="hps"/>
          <w:szCs w:val="28"/>
        </w:rPr>
        <w:t>отсутствие</w:t>
      </w:r>
      <w:r w:rsidRPr="0050027C">
        <w:rPr>
          <w:szCs w:val="28"/>
        </w:rPr>
        <w:t xml:space="preserve"> лицу, которое заменяет его</w:t>
      </w:r>
      <w:proofErr w:type="gramStart"/>
      <w:r w:rsidRPr="0050027C">
        <w:rPr>
          <w:szCs w:val="28"/>
        </w:rPr>
        <w:t>.».</w:t>
      </w:r>
      <w:proofErr w:type="gramEnd"/>
    </w:p>
    <w:p w:rsidR="00B05A6F" w:rsidRPr="0050027C" w:rsidRDefault="00B05A6F" w:rsidP="00B05A6F">
      <w:pPr>
        <w:spacing w:before="120"/>
        <w:ind w:firstLine="709"/>
        <w:jc w:val="both"/>
        <w:rPr>
          <w:szCs w:val="28"/>
        </w:rPr>
      </w:pPr>
      <w:r w:rsidRPr="0050027C">
        <w:rPr>
          <w:bCs/>
          <w:szCs w:val="28"/>
        </w:rPr>
        <w:t>79. Статья 146:</w:t>
      </w:r>
      <w:r w:rsidRPr="0050027C">
        <w:rPr>
          <w:szCs w:val="28"/>
        </w:rPr>
        <w:t xml:space="preserve"> </w:t>
      </w:r>
    </w:p>
    <w:p w:rsidR="00B05A6F" w:rsidRPr="0050027C" w:rsidRDefault="00B05A6F" w:rsidP="00B05A6F">
      <w:pPr>
        <w:pStyle w:val="a3"/>
        <w:spacing w:before="120"/>
        <w:ind w:firstLine="709"/>
        <w:rPr>
          <w:sz w:val="28"/>
          <w:szCs w:val="28"/>
        </w:rPr>
      </w:pPr>
      <w:r w:rsidRPr="0050027C">
        <w:rPr>
          <w:sz w:val="28"/>
          <w:szCs w:val="28"/>
        </w:rPr>
        <w:t>части (2) (3) (4) изложить в следующей редакции:</w:t>
      </w:r>
    </w:p>
    <w:p w:rsidR="00B05A6F" w:rsidRPr="0050027C" w:rsidRDefault="00B05A6F" w:rsidP="00B05A6F">
      <w:pPr>
        <w:pStyle w:val="a3"/>
        <w:spacing w:before="120"/>
        <w:ind w:firstLine="709"/>
        <w:rPr>
          <w:sz w:val="28"/>
          <w:szCs w:val="28"/>
        </w:rPr>
      </w:pPr>
      <w:r w:rsidRPr="0050027C">
        <w:rPr>
          <w:sz w:val="28"/>
          <w:szCs w:val="28"/>
        </w:rPr>
        <w:t>«(2) Налоговые посты могут быть стационарными,  передвижными и электронными. Стационарный налоговый пост располагается в установленном и специально оборудованном месте, где он осуществляет свои полномочия. Передвижной налоговый пост, обеспеченный специальными техническими средствами, в том числе транспортными, перемещается, по необходимости, в радиусе контрольного сектора. Электронный налоговый пост является решением информационн</w:t>
      </w:r>
      <w:proofErr w:type="gramStart"/>
      <w:r w:rsidRPr="0050027C">
        <w:rPr>
          <w:sz w:val="28"/>
          <w:szCs w:val="28"/>
        </w:rPr>
        <w:t>о-</w:t>
      </w:r>
      <w:proofErr w:type="gramEnd"/>
      <w:r w:rsidRPr="0050027C">
        <w:rPr>
          <w:sz w:val="28"/>
          <w:szCs w:val="28"/>
        </w:rPr>
        <w:t xml:space="preserve"> технической передачи и хранения в электронном виде информации, которая может быть прямо или косвенно использована для определения налоговых обязательств.</w:t>
      </w:r>
    </w:p>
    <w:p w:rsidR="00B05A6F" w:rsidRPr="0050027C" w:rsidRDefault="00B05A6F" w:rsidP="00B05A6F">
      <w:pPr>
        <w:pStyle w:val="a3"/>
        <w:spacing w:before="120"/>
        <w:ind w:firstLine="709"/>
        <w:rPr>
          <w:sz w:val="28"/>
          <w:szCs w:val="28"/>
        </w:rPr>
      </w:pPr>
      <w:r w:rsidRPr="0050027C">
        <w:rPr>
          <w:sz w:val="28"/>
          <w:szCs w:val="28"/>
        </w:rPr>
        <w:t xml:space="preserve">(3) Стационарный налоговый пост или передвижной налоговый пост как минимум состоит из одного налогового служащего и, в зависимости от обстоятельств и порядка осуществления контроля, из сотрудников органов внутренних дел или других органов. Электронный налоговый пост состоит </w:t>
      </w:r>
      <w:proofErr w:type="gramStart"/>
      <w:r w:rsidRPr="0050027C">
        <w:rPr>
          <w:sz w:val="28"/>
          <w:szCs w:val="28"/>
        </w:rPr>
        <w:t xml:space="preserve">из </w:t>
      </w:r>
      <w:r w:rsidRPr="0050027C">
        <w:rPr>
          <w:rStyle w:val="hps"/>
          <w:sz w:val="28"/>
          <w:szCs w:val="28"/>
        </w:rPr>
        <w:t>технического решения передачи информации</w:t>
      </w:r>
      <w:r w:rsidRPr="0050027C">
        <w:rPr>
          <w:sz w:val="28"/>
          <w:szCs w:val="28"/>
        </w:rPr>
        <w:t xml:space="preserve"> </w:t>
      </w:r>
      <w:r w:rsidRPr="0050027C">
        <w:rPr>
          <w:rStyle w:val="hps"/>
          <w:sz w:val="28"/>
          <w:szCs w:val="28"/>
        </w:rPr>
        <w:t>в электронном виде</w:t>
      </w:r>
      <w:r w:rsidRPr="0050027C">
        <w:rPr>
          <w:sz w:val="28"/>
          <w:szCs w:val="28"/>
        </w:rPr>
        <w:t xml:space="preserve"> </w:t>
      </w:r>
      <w:r w:rsidRPr="0050027C">
        <w:rPr>
          <w:rStyle w:val="hps"/>
          <w:sz w:val="28"/>
          <w:szCs w:val="28"/>
        </w:rPr>
        <w:t>с использованием</w:t>
      </w:r>
      <w:r w:rsidRPr="0050027C">
        <w:rPr>
          <w:sz w:val="28"/>
          <w:szCs w:val="28"/>
        </w:rPr>
        <w:t xml:space="preserve"> </w:t>
      </w:r>
      <w:r w:rsidRPr="0050027C">
        <w:rPr>
          <w:rStyle w:val="hps"/>
          <w:sz w:val="28"/>
          <w:szCs w:val="28"/>
        </w:rPr>
        <w:t xml:space="preserve">сетей связи </w:t>
      </w:r>
      <w:r w:rsidRPr="0050027C">
        <w:rPr>
          <w:sz w:val="28"/>
          <w:szCs w:val="28"/>
        </w:rPr>
        <w:t xml:space="preserve"> от </w:t>
      </w:r>
      <w:r w:rsidRPr="0050027C">
        <w:rPr>
          <w:rStyle w:val="hps"/>
          <w:sz w:val="28"/>
          <w:szCs w:val="28"/>
        </w:rPr>
        <w:t>налогоплательщика</w:t>
      </w:r>
      <w:r w:rsidRPr="0050027C">
        <w:rPr>
          <w:sz w:val="28"/>
          <w:szCs w:val="28"/>
        </w:rPr>
        <w:t xml:space="preserve"> </w:t>
      </w:r>
      <w:r w:rsidRPr="0050027C">
        <w:rPr>
          <w:rStyle w:val="hps"/>
          <w:sz w:val="28"/>
          <w:szCs w:val="28"/>
        </w:rPr>
        <w:t>к</w:t>
      </w:r>
      <w:r w:rsidRPr="0050027C">
        <w:rPr>
          <w:sz w:val="28"/>
          <w:szCs w:val="28"/>
        </w:rPr>
        <w:t xml:space="preserve"> </w:t>
      </w:r>
      <w:r w:rsidRPr="0050027C">
        <w:rPr>
          <w:rStyle w:val="hps"/>
          <w:sz w:val="28"/>
          <w:szCs w:val="28"/>
        </w:rPr>
        <w:t>информационной системе</w:t>
      </w:r>
      <w:proofErr w:type="gramEnd"/>
      <w:r w:rsidRPr="0050027C">
        <w:rPr>
          <w:rStyle w:val="hps"/>
          <w:sz w:val="28"/>
          <w:szCs w:val="28"/>
        </w:rPr>
        <w:t xml:space="preserve"> Государственной налоговой службы.</w:t>
      </w:r>
    </w:p>
    <w:p w:rsidR="00B05A6F" w:rsidRPr="0050027C" w:rsidRDefault="00B05A6F" w:rsidP="00B05A6F">
      <w:pPr>
        <w:spacing w:before="120"/>
        <w:ind w:firstLine="709"/>
        <w:jc w:val="both"/>
        <w:rPr>
          <w:szCs w:val="28"/>
        </w:rPr>
      </w:pPr>
      <w:r w:rsidRPr="0050027C">
        <w:rPr>
          <w:szCs w:val="28"/>
        </w:rPr>
        <w:t xml:space="preserve">(4) Главная государственная налоговая инспекция совместно с компетентными органами, если есть необходимость, принимает решение об учреждении налоговых постов, устанавливает их вид и место расположения, а в случае создания электронного налогового поста – технологию </w:t>
      </w:r>
      <w:r w:rsidRPr="0050027C">
        <w:rPr>
          <w:szCs w:val="28"/>
        </w:rPr>
        <w:lastRenderedPageBreak/>
        <w:t xml:space="preserve">электронного сообщения  и утверждает положение об их деятельности. В случае создания налоговых постов в общественных местах, решение согласовывается с исполнительным органом местного публичного управления. В случае создания налоговых постов на территории хозяйствующего субъекта, последний обязан обеспечить его сотрудникам доступ и условия, необходимые для осуществления ими своих полномочий, </w:t>
      </w:r>
      <w:r w:rsidRPr="0050027C">
        <w:rPr>
          <w:rStyle w:val="hps"/>
          <w:szCs w:val="28"/>
        </w:rPr>
        <w:t>и</w:t>
      </w:r>
      <w:r w:rsidRPr="0050027C">
        <w:rPr>
          <w:szCs w:val="28"/>
        </w:rPr>
        <w:t xml:space="preserve"> </w:t>
      </w:r>
      <w:r w:rsidRPr="0050027C">
        <w:rPr>
          <w:rStyle w:val="hps"/>
          <w:szCs w:val="28"/>
        </w:rPr>
        <w:t>технические условия – для установки</w:t>
      </w:r>
      <w:r w:rsidRPr="0050027C">
        <w:rPr>
          <w:szCs w:val="28"/>
        </w:rPr>
        <w:t xml:space="preserve"> </w:t>
      </w:r>
      <w:r w:rsidRPr="0050027C">
        <w:rPr>
          <w:rStyle w:val="hps"/>
          <w:szCs w:val="28"/>
        </w:rPr>
        <w:t>электронного оборудования</w:t>
      </w:r>
      <w:r w:rsidRPr="0050027C">
        <w:rPr>
          <w:szCs w:val="28"/>
        </w:rPr>
        <w:t xml:space="preserve"> для сообщения при </w:t>
      </w:r>
      <w:r w:rsidRPr="0050027C">
        <w:rPr>
          <w:rStyle w:val="apple-style-span"/>
          <w:szCs w:val="28"/>
        </w:rPr>
        <w:t xml:space="preserve"> </w:t>
      </w:r>
      <w:r w:rsidRPr="0050027C">
        <w:rPr>
          <w:rStyle w:val="hps"/>
          <w:szCs w:val="28"/>
        </w:rPr>
        <w:t>установке</w:t>
      </w:r>
      <w:r w:rsidRPr="0050027C">
        <w:rPr>
          <w:szCs w:val="28"/>
        </w:rPr>
        <w:t xml:space="preserve"> </w:t>
      </w:r>
      <w:r w:rsidRPr="0050027C">
        <w:rPr>
          <w:rStyle w:val="hps"/>
          <w:szCs w:val="28"/>
        </w:rPr>
        <w:t>электронного</w:t>
      </w:r>
      <w:r w:rsidRPr="0050027C">
        <w:rPr>
          <w:szCs w:val="28"/>
        </w:rPr>
        <w:t xml:space="preserve"> </w:t>
      </w:r>
      <w:r w:rsidRPr="0050027C">
        <w:rPr>
          <w:rStyle w:val="hps"/>
          <w:szCs w:val="28"/>
        </w:rPr>
        <w:t>налогового поста</w:t>
      </w:r>
      <w:proofErr w:type="gramStart"/>
      <w:r w:rsidRPr="0050027C">
        <w:rPr>
          <w:szCs w:val="28"/>
        </w:rPr>
        <w:t>.».</w:t>
      </w:r>
      <w:proofErr w:type="gramEnd"/>
    </w:p>
    <w:p w:rsidR="00B05A6F" w:rsidRPr="0050027C" w:rsidRDefault="00B05A6F" w:rsidP="00B05A6F">
      <w:pPr>
        <w:spacing w:before="120"/>
        <w:ind w:firstLine="709"/>
        <w:jc w:val="both"/>
      </w:pPr>
      <w:r w:rsidRPr="0050027C">
        <w:t>80. Статья 148:</w:t>
      </w:r>
    </w:p>
    <w:p w:rsidR="00B05A6F" w:rsidRPr="0050027C" w:rsidRDefault="00B05A6F" w:rsidP="00B05A6F">
      <w:pPr>
        <w:spacing w:before="120"/>
        <w:ind w:firstLine="709"/>
        <w:jc w:val="both"/>
      </w:pPr>
      <w:r w:rsidRPr="0050027C">
        <w:t>в части (1):</w:t>
      </w:r>
    </w:p>
    <w:p w:rsidR="00B05A6F" w:rsidRPr="0050027C" w:rsidRDefault="00B05A6F" w:rsidP="00B05A6F">
      <w:pPr>
        <w:spacing w:before="120"/>
        <w:ind w:firstLine="709"/>
        <w:jc w:val="both"/>
      </w:pPr>
      <w:r w:rsidRPr="0050027C">
        <w:t xml:space="preserve">в первом предложении слова «Законом о </w:t>
      </w:r>
      <w:r w:rsidRPr="0050027C">
        <w:rPr>
          <w:szCs w:val="28"/>
        </w:rPr>
        <w:t>государственной службе» заменить словами «</w:t>
      </w:r>
      <w:r w:rsidRPr="0050027C">
        <w:rPr>
          <w:rFonts w:eastAsia="Times New Roman"/>
          <w:szCs w:val="28"/>
        </w:rPr>
        <w:t>Законом № 158-XVI от 4 июля 2008 года о государственной должности и статусе государственного служащего</w:t>
      </w:r>
      <w:r w:rsidRPr="0050027C">
        <w:rPr>
          <w:szCs w:val="28"/>
        </w:rPr>
        <w:t>»;</w:t>
      </w:r>
    </w:p>
    <w:p w:rsidR="00B05A6F" w:rsidRPr="0050027C" w:rsidRDefault="00B05A6F" w:rsidP="00B05A6F">
      <w:pPr>
        <w:spacing w:before="120"/>
        <w:ind w:firstLine="709"/>
        <w:jc w:val="both"/>
      </w:pPr>
      <w:r w:rsidRPr="0050027C">
        <w:t>во втором предложении слова «о государственной службе» заменить словами «о государственной должности и статусе государственного служащего»;</w:t>
      </w:r>
    </w:p>
    <w:p w:rsidR="00B05A6F" w:rsidRPr="0050027C" w:rsidRDefault="00B05A6F" w:rsidP="00B05A6F">
      <w:pPr>
        <w:spacing w:before="120"/>
        <w:ind w:firstLine="709"/>
        <w:jc w:val="both"/>
      </w:pPr>
      <w:r w:rsidRPr="0050027C">
        <w:t>в части (2) слова «Закон о государственной службе» заменить словами  «Законом № 158-XVI от 4 июля 2008 года о государственной должности и статусе государственного служащего»;</w:t>
      </w:r>
    </w:p>
    <w:p w:rsidR="00B05A6F" w:rsidRPr="0050027C" w:rsidRDefault="00B05A6F" w:rsidP="00B05A6F">
      <w:pPr>
        <w:spacing w:before="120"/>
        <w:ind w:firstLine="709"/>
        <w:jc w:val="both"/>
      </w:pPr>
      <w:r w:rsidRPr="0050027C">
        <w:t>дополнить частью (5</w:t>
      </w:r>
      <w:r w:rsidRPr="0050027C">
        <w:rPr>
          <w:vertAlign w:val="superscript"/>
        </w:rPr>
        <w:t>1</w:t>
      </w:r>
      <w:r w:rsidRPr="0050027C">
        <w:t>) следующего содержания:</w:t>
      </w:r>
    </w:p>
    <w:p w:rsidR="00B05A6F" w:rsidRPr="0050027C" w:rsidRDefault="00B05A6F" w:rsidP="00B05A6F">
      <w:pPr>
        <w:spacing w:before="120"/>
        <w:ind w:firstLine="709"/>
        <w:jc w:val="both"/>
      </w:pPr>
      <w:r w:rsidRPr="0050027C">
        <w:t>«(5</w:t>
      </w:r>
      <w:r w:rsidRPr="0050027C">
        <w:rPr>
          <w:vertAlign w:val="superscript"/>
        </w:rPr>
        <w:t>1</w:t>
      </w:r>
      <w:r w:rsidRPr="0050027C">
        <w:t>) Налоговый служащий Государственной налоговой службы, независимо от подразделения, в котором работают, занимают государственную должность налогового инспектора</w:t>
      </w:r>
      <w:proofErr w:type="gramStart"/>
      <w:r w:rsidRPr="0050027C">
        <w:t>.»;</w:t>
      </w:r>
      <w:proofErr w:type="gramEnd"/>
    </w:p>
    <w:p w:rsidR="00B05A6F" w:rsidRPr="0050027C" w:rsidRDefault="00B05A6F" w:rsidP="00B05A6F">
      <w:pPr>
        <w:pStyle w:val="a3"/>
        <w:rPr>
          <w:sz w:val="28"/>
          <w:szCs w:val="28"/>
        </w:rPr>
      </w:pPr>
      <w:r w:rsidRPr="0050027C">
        <w:rPr>
          <w:sz w:val="28"/>
          <w:szCs w:val="28"/>
        </w:rPr>
        <w:t xml:space="preserve">в части (6)  слова «увольнение»  заменить словами  «освобождение, увольнение». </w:t>
      </w:r>
    </w:p>
    <w:p w:rsidR="00B05A6F" w:rsidRPr="0050027C" w:rsidRDefault="00B05A6F" w:rsidP="00B05A6F">
      <w:pPr>
        <w:spacing w:before="120"/>
        <w:ind w:firstLine="709"/>
        <w:jc w:val="both"/>
        <w:rPr>
          <w:szCs w:val="28"/>
        </w:rPr>
      </w:pPr>
      <w:r w:rsidRPr="0050027C">
        <w:rPr>
          <w:szCs w:val="28"/>
        </w:rPr>
        <w:t>81.Статья 149:</w:t>
      </w:r>
    </w:p>
    <w:p w:rsidR="00B05A6F" w:rsidRPr="0050027C" w:rsidRDefault="00B05A6F" w:rsidP="00B05A6F">
      <w:pPr>
        <w:pStyle w:val="a5"/>
        <w:tabs>
          <w:tab w:val="left" w:pos="883"/>
        </w:tabs>
        <w:spacing w:before="120"/>
        <w:ind w:left="0" w:firstLine="709"/>
        <w:jc w:val="both"/>
        <w:rPr>
          <w:sz w:val="28"/>
          <w:szCs w:val="28"/>
        </w:rPr>
      </w:pPr>
      <w:r w:rsidRPr="0050027C">
        <w:rPr>
          <w:sz w:val="28"/>
          <w:szCs w:val="28"/>
        </w:rPr>
        <w:t>часть (1) изложить в следующей редакции:</w:t>
      </w:r>
    </w:p>
    <w:p w:rsidR="00B05A6F" w:rsidRPr="0050027C" w:rsidRDefault="00B05A6F" w:rsidP="00B05A6F">
      <w:pPr>
        <w:pStyle w:val="a5"/>
        <w:tabs>
          <w:tab w:val="left" w:pos="883"/>
        </w:tabs>
        <w:spacing w:before="120"/>
        <w:ind w:left="0" w:firstLine="709"/>
        <w:jc w:val="both"/>
        <w:rPr>
          <w:sz w:val="28"/>
          <w:szCs w:val="28"/>
        </w:rPr>
      </w:pPr>
      <w:r w:rsidRPr="0050027C">
        <w:rPr>
          <w:sz w:val="28"/>
          <w:szCs w:val="28"/>
        </w:rPr>
        <w:t>«(1) Для государственных служащих Государственной налоговой службы устанавливаются классные чины, предусмотренные законом «О государственной должности и статусе государственного служащего</w:t>
      </w:r>
    </w:p>
    <w:p w:rsidR="00A5348B" w:rsidRPr="0050027C" w:rsidRDefault="00A5348B" w:rsidP="00A5348B">
      <w:pPr>
        <w:pStyle w:val="a5"/>
        <w:tabs>
          <w:tab w:val="left" w:pos="883"/>
        </w:tabs>
        <w:ind w:left="0"/>
        <w:jc w:val="both"/>
        <w:rPr>
          <w:sz w:val="20"/>
          <w:szCs w:val="20"/>
        </w:rPr>
      </w:pPr>
    </w:p>
    <w:p w:rsidR="00B05A6F" w:rsidRPr="0050027C" w:rsidRDefault="00A5348B" w:rsidP="00A5348B">
      <w:pPr>
        <w:pStyle w:val="a5"/>
        <w:tabs>
          <w:tab w:val="left" w:pos="883"/>
        </w:tabs>
        <w:ind w:left="0" w:firstLine="709"/>
        <w:jc w:val="both"/>
        <w:rPr>
          <w:sz w:val="28"/>
          <w:szCs w:val="28"/>
        </w:rPr>
      </w:pPr>
      <w:r w:rsidRPr="0050027C">
        <w:rPr>
          <w:sz w:val="28"/>
          <w:szCs w:val="28"/>
        </w:rPr>
        <w:t>Часть (</w:t>
      </w:r>
      <w:r w:rsidR="0050027C" w:rsidRPr="0050027C">
        <w:rPr>
          <w:sz w:val="28"/>
          <w:szCs w:val="28"/>
        </w:rPr>
        <w:t>2</w:t>
      </w:r>
      <w:r w:rsidRPr="0050027C">
        <w:rPr>
          <w:sz w:val="28"/>
          <w:szCs w:val="28"/>
        </w:rPr>
        <w:t>) статьи 149 изложить в следующей редакции:</w:t>
      </w:r>
    </w:p>
    <w:p w:rsidR="00A5348B" w:rsidRPr="0050027C" w:rsidRDefault="00A5348B" w:rsidP="00A5348B">
      <w:pPr>
        <w:pStyle w:val="a5"/>
        <w:tabs>
          <w:tab w:val="left" w:pos="883"/>
        </w:tabs>
        <w:ind w:left="0"/>
        <w:jc w:val="both"/>
        <w:rPr>
          <w:rFonts w:eastAsia="Times New Roman"/>
          <w:sz w:val="28"/>
          <w:szCs w:val="28"/>
        </w:rPr>
      </w:pPr>
      <w:r w:rsidRPr="0050027C">
        <w:rPr>
          <w:szCs w:val="28"/>
        </w:rPr>
        <w:t>«</w:t>
      </w:r>
      <w:r w:rsidRPr="0050027C">
        <w:rPr>
          <w:rFonts w:eastAsia="Times New Roman"/>
          <w:sz w:val="28"/>
          <w:szCs w:val="28"/>
        </w:rPr>
        <w:t xml:space="preserve">(2) Классные чины налоговых служащих, ранее работающих в Государственной Налоговой Службе, приравниваются </w:t>
      </w:r>
      <w:proofErr w:type="gramStart"/>
      <w:r w:rsidRPr="0050027C">
        <w:rPr>
          <w:rFonts w:eastAsia="Times New Roman"/>
          <w:sz w:val="28"/>
          <w:szCs w:val="28"/>
        </w:rPr>
        <w:t>приравниваются</w:t>
      </w:r>
      <w:proofErr w:type="gramEnd"/>
      <w:r w:rsidRPr="0050027C">
        <w:rPr>
          <w:rFonts w:eastAsia="Times New Roman"/>
          <w:sz w:val="28"/>
          <w:szCs w:val="28"/>
          <w:lang w:val="ro-RO"/>
        </w:rPr>
        <w:t>:</w:t>
      </w:r>
    </w:p>
    <w:p w:rsidR="0050027C" w:rsidRPr="0050027C" w:rsidRDefault="0050027C" w:rsidP="00A5348B">
      <w:pPr>
        <w:pStyle w:val="a5"/>
        <w:tabs>
          <w:tab w:val="left" w:pos="883"/>
        </w:tabs>
        <w:ind w:left="0"/>
        <w:jc w:val="both"/>
        <w:rPr>
          <w:rFonts w:eastAsia="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77"/>
        <w:gridCol w:w="5245"/>
      </w:tblGrid>
      <w:tr w:rsidR="00A5348B" w:rsidRPr="0050027C" w:rsidTr="00A5348B">
        <w:tc>
          <w:tcPr>
            <w:tcW w:w="4077" w:type="dxa"/>
          </w:tcPr>
          <w:p w:rsidR="00A5348B" w:rsidRPr="0050027C" w:rsidRDefault="00A5348B" w:rsidP="00A5348B">
            <w:pPr>
              <w:jc w:val="both"/>
              <w:rPr>
                <w:b/>
                <w:sz w:val="24"/>
                <w:szCs w:val="24"/>
                <w:lang w:val="ro-RO"/>
              </w:rPr>
            </w:pPr>
            <w:r w:rsidRPr="0050027C">
              <w:rPr>
                <w:b/>
                <w:sz w:val="24"/>
                <w:szCs w:val="24"/>
              </w:rPr>
              <w:t xml:space="preserve">Классные </w:t>
            </w:r>
            <w:proofErr w:type="gramStart"/>
            <w:r w:rsidRPr="0050027C">
              <w:rPr>
                <w:b/>
                <w:sz w:val="24"/>
                <w:szCs w:val="24"/>
              </w:rPr>
              <w:t>чины</w:t>
            </w:r>
            <w:proofErr w:type="gramEnd"/>
            <w:r w:rsidRPr="0050027C">
              <w:rPr>
                <w:b/>
                <w:sz w:val="24"/>
                <w:szCs w:val="24"/>
              </w:rPr>
              <w:t xml:space="preserve"> присвоенные налоговым служащим</w:t>
            </w:r>
            <w:r w:rsidRPr="0050027C">
              <w:rPr>
                <w:b/>
                <w:sz w:val="24"/>
                <w:szCs w:val="24"/>
                <w:lang w:val="ro-RO"/>
              </w:rPr>
              <w:t xml:space="preserve"> </w:t>
            </w:r>
          </w:p>
        </w:tc>
        <w:tc>
          <w:tcPr>
            <w:tcW w:w="5245" w:type="dxa"/>
          </w:tcPr>
          <w:p w:rsidR="00A5348B" w:rsidRPr="0050027C" w:rsidRDefault="00A5348B" w:rsidP="00A5348B">
            <w:pPr>
              <w:jc w:val="both"/>
              <w:rPr>
                <w:sz w:val="24"/>
                <w:szCs w:val="24"/>
                <w:lang w:val="ro-RO"/>
              </w:rPr>
            </w:pPr>
            <w:r w:rsidRPr="0050027C">
              <w:rPr>
                <w:b/>
                <w:sz w:val="24"/>
                <w:szCs w:val="24"/>
              </w:rPr>
              <w:t xml:space="preserve">Классные </w:t>
            </w:r>
            <w:proofErr w:type="gramStart"/>
            <w:r w:rsidRPr="0050027C">
              <w:rPr>
                <w:b/>
                <w:sz w:val="24"/>
                <w:szCs w:val="24"/>
              </w:rPr>
              <w:t>чины</w:t>
            </w:r>
            <w:proofErr w:type="gramEnd"/>
            <w:r w:rsidRPr="0050027C">
              <w:rPr>
                <w:b/>
                <w:sz w:val="24"/>
                <w:szCs w:val="24"/>
              </w:rPr>
              <w:t xml:space="preserve"> предусмотренные законом №158-</w:t>
            </w:r>
            <w:r w:rsidRPr="0050027C">
              <w:rPr>
                <w:b/>
                <w:sz w:val="24"/>
                <w:szCs w:val="24"/>
                <w:lang w:val="ro-RO"/>
              </w:rPr>
              <w:t xml:space="preserve">XVI </w:t>
            </w:r>
            <w:r w:rsidRPr="0050027C">
              <w:rPr>
                <w:b/>
                <w:sz w:val="24"/>
                <w:szCs w:val="24"/>
              </w:rPr>
              <w:t>от 4</w:t>
            </w:r>
            <w:r w:rsidR="00004C3D">
              <w:rPr>
                <w:b/>
                <w:sz w:val="24"/>
                <w:szCs w:val="24"/>
              </w:rPr>
              <w:t xml:space="preserve"> июля </w:t>
            </w:r>
            <w:r w:rsidRPr="0050027C">
              <w:rPr>
                <w:b/>
                <w:sz w:val="24"/>
                <w:szCs w:val="24"/>
              </w:rPr>
              <w:t xml:space="preserve">2008 </w:t>
            </w:r>
            <w:r w:rsidR="00004C3D">
              <w:rPr>
                <w:b/>
                <w:sz w:val="24"/>
                <w:szCs w:val="24"/>
              </w:rPr>
              <w:t>о</w:t>
            </w:r>
            <w:r w:rsidRPr="0050027C">
              <w:rPr>
                <w:b/>
                <w:sz w:val="24"/>
                <w:szCs w:val="24"/>
              </w:rPr>
              <w:t xml:space="preserve"> государственной должности и ста</w:t>
            </w:r>
            <w:r w:rsidR="00004C3D">
              <w:rPr>
                <w:b/>
                <w:sz w:val="24"/>
                <w:szCs w:val="24"/>
              </w:rPr>
              <w:t>тусе государственного служащего</w:t>
            </w:r>
          </w:p>
        </w:tc>
      </w:tr>
      <w:tr w:rsidR="00A5348B" w:rsidRPr="0050027C" w:rsidTr="00A5348B">
        <w:tc>
          <w:tcPr>
            <w:tcW w:w="4077" w:type="dxa"/>
          </w:tcPr>
          <w:p w:rsidR="00A5348B" w:rsidRPr="0050027C" w:rsidRDefault="00A5348B" w:rsidP="00A5348B">
            <w:pPr>
              <w:jc w:val="both"/>
              <w:rPr>
                <w:sz w:val="24"/>
                <w:szCs w:val="24"/>
                <w:lang w:val="ro-RO"/>
              </w:rPr>
            </w:pPr>
            <w:r w:rsidRPr="0050027C">
              <w:rPr>
                <w:sz w:val="24"/>
                <w:szCs w:val="24"/>
                <w:lang w:eastAsia="en-US"/>
              </w:rPr>
              <w:t xml:space="preserve">Главный государственный советник Налоговой </w:t>
            </w:r>
            <w:r w:rsidR="00004C3D">
              <w:rPr>
                <w:sz w:val="24"/>
                <w:szCs w:val="24"/>
                <w:lang w:eastAsia="en-US"/>
              </w:rPr>
              <w:t>с</w:t>
            </w:r>
            <w:r w:rsidRPr="0050027C">
              <w:rPr>
                <w:sz w:val="24"/>
                <w:szCs w:val="24"/>
                <w:lang w:eastAsia="en-US"/>
              </w:rPr>
              <w:t>лужбы</w:t>
            </w:r>
            <w:r w:rsidRPr="0050027C">
              <w:rPr>
                <w:sz w:val="24"/>
                <w:szCs w:val="24"/>
                <w:lang w:val="ro-RO"/>
              </w:rPr>
              <w:t xml:space="preserve"> </w:t>
            </w:r>
          </w:p>
        </w:tc>
        <w:tc>
          <w:tcPr>
            <w:tcW w:w="5245" w:type="dxa"/>
          </w:tcPr>
          <w:p w:rsidR="00A5348B" w:rsidRPr="0050027C" w:rsidRDefault="00A5348B" w:rsidP="00A5348B">
            <w:pPr>
              <w:jc w:val="both"/>
              <w:rPr>
                <w:sz w:val="24"/>
                <w:szCs w:val="24"/>
                <w:lang w:val="ro-RO"/>
              </w:rPr>
            </w:pPr>
            <w:r w:rsidRPr="0050027C">
              <w:rPr>
                <w:sz w:val="24"/>
                <w:szCs w:val="24"/>
                <w:lang w:val="ro-RO"/>
              </w:rPr>
              <w:t xml:space="preserve">Государственный советник Республики Молдова I класса </w:t>
            </w:r>
          </w:p>
        </w:tc>
      </w:tr>
      <w:tr w:rsidR="00A5348B" w:rsidRPr="0050027C" w:rsidTr="00A5348B">
        <w:tc>
          <w:tcPr>
            <w:tcW w:w="4077" w:type="dxa"/>
          </w:tcPr>
          <w:p w:rsidR="00A5348B" w:rsidRPr="0050027C" w:rsidRDefault="00A5348B" w:rsidP="00A5348B">
            <w:pPr>
              <w:jc w:val="both"/>
              <w:rPr>
                <w:sz w:val="24"/>
                <w:szCs w:val="24"/>
                <w:lang w:val="ro-RO"/>
              </w:rPr>
            </w:pPr>
            <w:r w:rsidRPr="0050027C">
              <w:rPr>
                <w:sz w:val="24"/>
                <w:szCs w:val="24"/>
                <w:lang w:eastAsia="en-US"/>
              </w:rPr>
              <w:lastRenderedPageBreak/>
              <w:t xml:space="preserve">Государственный советник </w:t>
            </w:r>
            <w:r w:rsidRPr="0050027C">
              <w:rPr>
                <w:sz w:val="24"/>
                <w:szCs w:val="24"/>
                <w:lang w:val="ro-RO" w:eastAsia="en-US"/>
              </w:rPr>
              <w:t>I, II</w:t>
            </w:r>
            <w:r w:rsidR="00FD6D4E" w:rsidRPr="0050027C">
              <w:rPr>
                <w:sz w:val="24"/>
                <w:szCs w:val="24"/>
                <w:lang w:val="ro-RO" w:eastAsia="en-US"/>
              </w:rPr>
              <w:t xml:space="preserve"> или</w:t>
            </w:r>
            <w:r w:rsidRPr="0050027C">
              <w:rPr>
                <w:sz w:val="24"/>
                <w:szCs w:val="24"/>
                <w:lang w:val="ro-RO" w:eastAsia="en-US"/>
              </w:rPr>
              <w:t xml:space="preserve"> III </w:t>
            </w:r>
            <w:r w:rsidRPr="0050027C">
              <w:rPr>
                <w:sz w:val="24"/>
                <w:szCs w:val="24"/>
                <w:lang w:eastAsia="en-US"/>
              </w:rPr>
              <w:t xml:space="preserve"> класса Налоговой </w:t>
            </w:r>
            <w:r w:rsidR="00004C3D">
              <w:rPr>
                <w:sz w:val="24"/>
                <w:szCs w:val="24"/>
                <w:lang w:eastAsia="en-US"/>
              </w:rPr>
              <w:t>с</w:t>
            </w:r>
            <w:r w:rsidRPr="0050027C">
              <w:rPr>
                <w:sz w:val="24"/>
                <w:szCs w:val="24"/>
                <w:lang w:eastAsia="en-US"/>
              </w:rPr>
              <w:t>лужбы</w:t>
            </w:r>
          </w:p>
        </w:tc>
        <w:tc>
          <w:tcPr>
            <w:tcW w:w="5245" w:type="dxa"/>
          </w:tcPr>
          <w:p w:rsidR="00A5348B" w:rsidRPr="0050027C" w:rsidRDefault="00A5348B" w:rsidP="00A5348B">
            <w:pPr>
              <w:jc w:val="both"/>
              <w:rPr>
                <w:sz w:val="24"/>
                <w:szCs w:val="24"/>
                <w:lang w:val="ro-RO"/>
              </w:rPr>
            </w:pPr>
            <w:r w:rsidRPr="0050027C">
              <w:rPr>
                <w:sz w:val="24"/>
                <w:szCs w:val="24"/>
              </w:rPr>
              <w:t xml:space="preserve">Государственный советник  </w:t>
            </w:r>
            <w:r w:rsidRPr="0050027C">
              <w:rPr>
                <w:sz w:val="24"/>
                <w:szCs w:val="24"/>
                <w:lang w:val="ro-RO"/>
              </w:rPr>
              <w:t xml:space="preserve"> I, II</w:t>
            </w:r>
            <w:r w:rsidR="00FD6D4E" w:rsidRPr="0050027C">
              <w:rPr>
                <w:sz w:val="24"/>
                <w:szCs w:val="24"/>
                <w:lang w:val="ro-RO" w:eastAsia="en-US"/>
              </w:rPr>
              <w:t xml:space="preserve"> или</w:t>
            </w:r>
            <w:r w:rsidRPr="0050027C">
              <w:rPr>
                <w:sz w:val="24"/>
                <w:szCs w:val="24"/>
                <w:lang w:val="ro-RO"/>
              </w:rPr>
              <w:t xml:space="preserve"> III </w:t>
            </w:r>
            <w:r w:rsidRPr="0050027C">
              <w:rPr>
                <w:sz w:val="24"/>
                <w:szCs w:val="24"/>
              </w:rPr>
              <w:t xml:space="preserve"> класса</w:t>
            </w:r>
            <w:r w:rsidRPr="0050027C">
              <w:rPr>
                <w:sz w:val="24"/>
                <w:szCs w:val="24"/>
                <w:lang w:val="ro-RO"/>
              </w:rPr>
              <w:t xml:space="preserve"> </w:t>
            </w:r>
          </w:p>
        </w:tc>
      </w:tr>
      <w:tr w:rsidR="00A5348B" w:rsidRPr="0050027C" w:rsidTr="00A5348B">
        <w:tc>
          <w:tcPr>
            <w:tcW w:w="4077" w:type="dxa"/>
          </w:tcPr>
          <w:p w:rsidR="00A5348B" w:rsidRPr="0050027C" w:rsidRDefault="00A5348B" w:rsidP="00FD6D4E">
            <w:pPr>
              <w:jc w:val="both"/>
              <w:rPr>
                <w:sz w:val="24"/>
                <w:szCs w:val="24"/>
                <w:lang w:val="ro-RO"/>
              </w:rPr>
            </w:pPr>
            <w:r w:rsidRPr="0050027C">
              <w:rPr>
                <w:sz w:val="24"/>
                <w:szCs w:val="24"/>
                <w:lang w:eastAsia="en-US"/>
              </w:rPr>
              <w:t xml:space="preserve">инспектор </w:t>
            </w:r>
            <w:r w:rsidRPr="0050027C">
              <w:rPr>
                <w:sz w:val="24"/>
                <w:szCs w:val="24"/>
                <w:lang w:val="ro-RO" w:eastAsia="en-US"/>
              </w:rPr>
              <w:t>I,</w:t>
            </w:r>
            <w:r w:rsidR="00FD6D4E" w:rsidRPr="0050027C">
              <w:rPr>
                <w:sz w:val="24"/>
                <w:szCs w:val="24"/>
                <w:lang w:val="ro-RO" w:eastAsia="en-US"/>
              </w:rPr>
              <w:t xml:space="preserve"> </w:t>
            </w:r>
            <w:r w:rsidRPr="0050027C">
              <w:rPr>
                <w:sz w:val="24"/>
                <w:szCs w:val="24"/>
                <w:lang w:val="ro-RO" w:eastAsia="en-US"/>
              </w:rPr>
              <w:t>II</w:t>
            </w:r>
            <w:r w:rsidR="00FD6D4E" w:rsidRPr="0050027C">
              <w:rPr>
                <w:sz w:val="24"/>
                <w:szCs w:val="24"/>
                <w:lang w:val="ro-RO" w:eastAsia="en-US"/>
              </w:rPr>
              <w:t xml:space="preserve"> или </w:t>
            </w:r>
            <w:r w:rsidRPr="0050027C">
              <w:rPr>
                <w:sz w:val="24"/>
                <w:szCs w:val="24"/>
                <w:lang w:val="ro-RO" w:eastAsia="en-US"/>
              </w:rPr>
              <w:t xml:space="preserve"> III </w:t>
            </w:r>
            <w:r w:rsidR="00004C3D">
              <w:rPr>
                <w:sz w:val="24"/>
                <w:szCs w:val="24"/>
                <w:lang w:eastAsia="en-US"/>
              </w:rPr>
              <w:t xml:space="preserve"> класса Налоговой с</w:t>
            </w:r>
            <w:r w:rsidRPr="0050027C">
              <w:rPr>
                <w:sz w:val="24"/>
                <w:szCs w:val="24"/>
                <w:lang w:eastAsia="en-US"/>
              </w:rPr>
              <w:t>лужбы</w:t>
            </w:r>
            <w:r w:rsidRPr="0050027C">
              <w:rPr>
                <w:sz w:val="24"/>
                <w:szCs w:val="24"/>
                <w:lang w:val="ro-RO"/>
              </w:rPr>
              <w:t xml:space="preserve"> </w:t>
            </w:r>
          </w:p>
        </w:tc>
        <w:tc>
          <w:tcPr>
            <w:tcW w:w="5245" w:type="dxa"/>
          </w:tcPr>
          <w:p w:rsidR="00A5348B" w:rsidRPr="0050027C" w:rsidRDefault="00A5348B" w:rsidP="00A5348B">
            <w:pPr>
              <w:jc w:val="both"/>
              <w:rPr>
                <w:sz w:val="24"/>
                <w:szCs w:val="24"/>
                <w:lang w:val="ro-RO"/>
              </w:rPr>
            </w:pPr>
            <w:r w:rsidRPr="0050027C">
              <w:rPr>
                <w:sz w:val="24"/>
                <w:szCs w:val="24"/>
              </w:rPr>
              <w:t xml:space="preserve">Советник  </w:t>
            </w:r>
            <w:r w:rsidRPr="0050027C">
              <w:rPr>
                <w:sz w:val="24"/>
                <w:szCs w:val="24"/>
                <w:lang w:val="ro-RO"/>
              </w:rPr>
              <w:t xml:space="preserve"> I</w:t>
            </w:r>
            <w:r w:rsidRPr="0050027C">
              <w:rPr>
                <w:sz w:val="24"/>
                <w:szCs w:val="24"/>
              </w:rPr>
              <w:t>,</w:t>
            </w:r>
            <w:r w:rsidR="00FD6D4E" w:rsidRPr="0050027C">
              <w:rPr>
                <w:sz w:val="24"/>
                <w:szCs w:val="24"/>
                <w:lang w:val="ro-RO"/>
              </w:rPr>
              <w:t xml:space="preserve"> </w:t>
            </w:r>
            <w:r w:rsidRPr="0050027C">
              <w:rPr>
                <w:sz w:val="24"/>
                <w:szCs w:val="24"/>
              </w:rPr>
              <w:t>II</w:t>
            </w:r>
            <w:r w:rsidR="00FD6D4E" w:rsidRPr="0050027C">
              <w:rPr>
                <w:sz w:val="24"/>
                <w:szCs w:val="24"/>
                <w:lang w:val="ro-RO" w:eastAsia="en-US"/>
              </w:rPr>
              <w:t xml:space="preserve"> или</w:t>
            </w:r>
            <w:r w:rsidRPr="0050027C">
              <w:rPr>
                <w:sz w:val="24"/>
                <w:szCs w:val="24"/>
              </w:rPr>
              <w:t xml:space="preserve"> III</w:t>
            </w:r>
            <w:r w:rsidRPr="0050027C">
              <w:rPr>
                <w:sz w:val="24"/>
                <w:szCs w:val="24"/>
                <w:lang w:val="ro-RO"/>
              </w:rPr>
              <w:t xml:space="preserve"> </w:t>
            </w:r>
            <w:r w:rsidRPr="0050027C">
              <w:rPr>
                <w:sz w:val="24"/>
                <w:szCs w:val="24"/>
              </w:rPr>
              <w:t xml:space="preserve"> класса</w:t>
            </w:r>
            <w:r w:rsidRPr="0050027C">
              <w:rPr>
                <w:sz w:val="24"/>
                <w:szCs w:val="24"/>
                <w:lang w:val="ro-RO"/>
              </w:rPr>
              <w:t xml:space="preserve"> </w:t>
            </w:r>
          </w:p>
        </w:tc>
      </w:tr>
    </w:tbl>
    <w:p w:rsidR="00004C3D" w:rsidRDefault="00004C3D" w:rsidP="00B05A6F">
      <w:pPr>
        <w:tabs>
          <w:tab w:val="left" w:pos="883"/>
        </w:tabs>
        <w:spacing w:before="120"/>
        <w:ind w:firstLine="709"/>
        <w:contextualSpacing/>
        <w:jc w:val="both"/>
        <w:rPr>
          <w:szCs w:val="28"/>
        </w:rPr>
      </w:pPr>
    </w:p>
    <w:p w:rsidR="00B05A6F" w:rsidRPr="0050027C" w:rsidRDefault="00B05A6F" w:rsidP="00B05A6F">
      <w:pPr>
        <w:tabs>
          <w:tab w:val="left" w:pos="883"/>
        </w:tabs>
        <w:spacing w:before="120"/>
        <w:ind w:firstLine="709"/>
        <w:contextualSpacing/>
        <w:jc w:val="both"/>
        <w:rPr>
          <w:szCs w:val="28"/>
        </w:rPr>
      </w:pPr>
      <w:r w:rsidRPr="0050027C">
        <w:rPr>
          <w:szCs w:val="28"/>
        </w:rPr>
        <w:t>часть 3) исключить.</w:t>
      </w:r>
    </w:p>
    <w:p w:rsidR="00B05A6F" w:rsidRPr="0050027C" w:rsidRDefault="00B05A6F" w:rsidP="00B05A6F">
      <w:pPr>
        <w:spacing w:before="120"/>
        <w:ind w:firstLine="709"/>
        <w:jc w:val="both"/>
        <w:rPr>
          <w:szCs w:val="28"/>
        </w:rPr>
      </w:pPr>
      <w:r w:rsidRPr="0050027C">
        <w:rPr>
          <w:szCs w:val="28"/>
        </w:rPr>
        <w:t xml:space="preserve"> 82.Статья 151:</w:t>
      </w:r>
    </w:p>
    <w:p w:rsidR="00B05A6F" w:rsidRPr="0050027C" w:rsidRDefault="00B05A6F" w:rsidP="00B05A6F">
      <w:pPr>
        <w:spacing w:before="120"/>
        <w:ind w:firstLine="709"/>
        <w:jc w:val="both"/>
        <w:rPr>
          <w:szCs w:val="28"/>
        </w:rPr>
      </w:pPr>
      <w:r w:rsidRPr="0050027C">
        <w:rPr>
          <w:szCs w:val="28"/>
        </w:rPr>
        <w:t>в части (1) после слов «Закону об охране труда» дополнить словами «Закону о государственной должности и статусе государственного служащего».</w:t>
      </w:r>
    </w:p>
    <w:p w:rsidR="00B05A6F" w:rsidRPr="0050027C" w:rsidRDefault="00B05A6F" w:rsidP="00B05A6F">
      <w:pPr>
        <w:spacing w:before="120"/>
        <w:ind w:firstLine="709"/>
        <w:jc w:val="both"/>
        <w:rPr>
          <w:rFonts w:eastAsia="Times New Roman"/>
          <w:szCs w:val="28"/>
        </w:rPr>
      </w:pPr>
      <w:r w:rsidRPr="0050027C">
        <w:rPr>
          <w:rFonts w:eastAsia="Times New Roman"/>
          <w:szCs w:val="28"/>
        </w:rPr>
        <w:t>83. Часть (8) статьи 161 изложить в следующей редакции:</w:t>
      </w:r>
    </w:p>
    <w:p w:rsidR="00B05A6F" w:rsidRPr="0050027C" w:rsidRDefault="00B05A6F" w:rsidP="00B05A6F">
      <w:pPr>
        <w:spacing w:before="120"/>
        <w:ind w:firstLine="709"/>
        <w:jc w:val="both"/>
        <w:rPr>
          <w:rFonts w:eastAsia="Times New Roman"/>
          <w:szCs w:val="28"/>
        </w:rPr>
      </w:pPr>
      <w:proofErr w:type="gramStart"/>
      <w:r w:rsidRPr="0050027C">
        <w:rPr>
          <w:rFonts w:eastAsia="Times New Roman"/>
          <w:szCs w:val="28"/>
        </w:rPr>
        <w:t>«(8) При принятии решения об изменении основного месторасположения и/или о создании подразделения, налогоплательщик в течение 30 дней со дня получения права собственности (владение, наем) информирует налоговый орган об изменении своего местонахождения и/или представляет первоначальные сведения, а затем и изменения о местонахождении своего подразделения, а также и о временном приостановлении деятельности  подразделений.».</w:t>
      </w:r>
      <w:proofErr w:type="gramEnd"/>
    </w:p>
    <w:p w:rsidR="00B05A6F" w:rsidRPr="0050027C" w:rsidRDefault="00B05A6F" w:rsidP="00B05A6F">
      <w:pPr>
        <w:pStyle w:val="timesnewroman"/>
        <w:spacing w:before="120"/>
        <w:ind w:firstLine="709"/>
        <w:jc w:val="both"/>
        <w:rPr>
          <w:rStyle w:val="hps"/>
          <w:rFonts w:ascii="Times New Roman" w:hAnsi="Times New Roman" w:cs="Times New Roman"/>
        </w:rPr>
      </w:pPr>
      <w:r w:rsidRPr="0050027C">
        <w:rPr>
          <w:rStyle w:val="hps"/>
          <w:rFonts w:ascii="Times New Roman" w:hAnsi="Times New Roman" w:cs="Times New Roman"/>
        </w:rPr>
        <w:t>84.</w:t>
      </w:r>
      <w:r w:rsidRPr="0050027C">
        <w:rPr>
          <w:rFonts w:ascii="Times New Roman" w:hAnsi="Times New Roman" w:cs="Times New Roman"/>
        </w:rPr>
        <w:t xml:space="preserve"> </w:t>
      </w:r>
      <w:r w:rsidRPr="0050027C">
        <w:rPr>
          <w:rStyle w:val="hps"/>
          <w:rFonts w:ascii="Times New Roman" w:hAnsi="Times New Roman" w:cs="Times New Roman"/>
        </w:rPr>
        <w:t>В пункте а</w:t>
      </w:r>
      <w:r w:rsidRPr="0050027C">
        <w:rPr>
          <w:rFonts w:ascii="Times New Roman" w:hAnsi="Times New Roman" w:cs="Times New Roman"/>
        </w:rPr>
        <w:t xml:space="preserve">) части </w:t>
      </w:r>
      <w:r w:rsidRPr="0050027C">
        <w:rPr>
          <w:rStyle w:val="hps"/>
          <w:rFonts w:ascii="Times New Roman" w:hAnsi="Times New Roman" w:cs="Times New Roman"/>
        </w:rPr>
        <w:t>(1)</w:t>
      </w:r>
      <w:r w:rsidRPr="0050027C">
        <w:rPr>
          <w:rFonts w:ascii="Times New Roman" w:hAnsi="Times New Roman" w:cs="Times New Roman"/>
        </w:rPr>
        <w:t xml:space="preserve"> </w:t>
      </w:r>
      <w:r w:rsidRPr="0050027C">
        <w:rPr>
          <w:rStyle w:val="hps"/>
          <w:rFonts w:ascii="Times New Roman" w:hAnsi="Times New Roman" w:cs="Times New Roman"/>
        </w:rPr>
        <w:t xml:space="preserve">статьи 162 </w:t>
      </w:r>
      <w:r w:rsidRPr="0050027C">
        <w:rPr>
          <w:rStyle w:val="hpsatn"/>
          <w:rFonts w:ascii="Times New Roman" w:eastAsia="Batang" w:hAnsi="Times New Roman" w:cs="Times New Roman"/>
        </w:rPr>
        <w:t>слова «</w:t>
      </w:r>
      <w:r w:rsidRPr="0050027C">
        <w:rPr>
          <w:rFonts w:ascii="Times New Roman" w:hAnsi="Times New Roman" w:cs="Times New Roman"/>
        </w:rPr>
        <w:t>нотариус</w:t>
      </w:r>
      <w:r w:rsidRPr="0050027C">
        <w:rPr>
          <w:rFonts w:ascii="Times New Roman" w:hAnsi="Times New Roman" w:cs="Times New Roman"/>
          <w:strike/>
        </w:rPr>
        <w:t>,</w:t>
      </w:r>
      <w:r w:rsidRPr="0050027C">
        <w:rPr>
          <w:rFonts w:ascii="Times New Roman" w:hAnsi="Times New Roman" w:cs="Times New Roman"/>
        </w:rPr>
        <w:t xml:space="preserve"> индивидуальное бюро, либо </w:t>
      </w:r>
      <w:r w:rsidRPr="0050027C">
        <w:rPr>
          <w:rStyle w:val="hps"/>
          <w:rFonts w:ascii="Times New Roman" w:hAnsi="Times New Roman" w:cs="Times New Roman"/>
        </w:rPr>
        <w:t>ассоциированному адвокатскому бюро</w:t>
      </w:r>
      <w:r w:rsidRPr="0050027C">
        <w:rPr>
          <w:rFonts w:ascii="Times New Roman" w:hAnsi="Times New Roman" w:cs="Times New Roman"/>
        </w:rPr>
        <w:t xml:space="preserve">» заменить </w:t>
      </w:r>
      <w:r w:rsidRPr="0050027C">
        <w:rPr>
          <w:rStyle w:val="hpsatn"/>
          <w:rFonts w:ascii="Times New Roman" w:eastAsia="Batang" w:hAnsi="Times New Roman" w:cs="Times New Roman"/>
        </w:rPr>
        <w:t>словами «</w:t>
      </w:r>
      <w:r w:rsidRPr="0050027C">
        <w:rPr>
          <w:rFonts w:ascii="Times New Roman" w:hAnsi="Times New Roman" w:cs="Times New Roman"/>
        </w:rPr>
        <w:t xml:space="preserve">государственный нотариус, кабинету </w:t>
      </w:r>
      <w:r w:rsidRPr="0050027C">
        <w:rPr>
          <w:rStyle w:val="hps"/>
          <w:rFonts w:ascii="Times New Roman" w:hAnsi="Times New Roman" w:cs="Times New Roman"/>
        </w:rPr>
        <w:t>адвоката</w:t>
      </w:r>
      <w:r w:rsidRPr="0050027C">
        <w:rPr>
          <w:rFonts w:ascii="Times New Roman" w:hAnsi="Times New Roman" w:cs="Times New Roman"/>
        </w:rPr>
        <w:t xml:space="preserve">, </w:t>
      </w:r>
      <w:r w:rsidRPr="0050027C">
        <w:rPr>
          <w:rStyle w:val="hps"/>
          <w:rFonts w:ascii="Times New Roman" w:hAnsi="Times New Roman" w:cs="Times New Roman"/>
        </w:rPr>
        <w:t xml:space="preserve">лица, </w:t>
      </w:r>
      <w:r w:rsidRPr="0050027C">
        <w:rPr>
          <w:rFonts w:ascii="Times New Roman" w:hAnsi="Times New Roman" w:cs="Times New Roman"/>
        </w:rPr>
        <w:t xml:space="preserve">занимающимся частной детективной деятельностью и безопасностью, судебный исполнител, индивидуальное бюро </w:t>
      </w:r>
      <w:r w:rsidRPr="0050027C">
        <w:rPr>
          <w:rStyle w:val="hps"/>
          <w:rFonts w:ascii="Times New Roman" w:hAnsi="Times New Roman" w:cs="Times New Roman"/>
        </w:rPr>
        <w:t xml:space="preserve">посредника, </w:t>
      </w:r>
      <w:r w:rsidRPr="0050027C">
        <w:rPr>
          <w:rFonts w:ascii="Times New Roman" w:hAnsi="Times New Roman" w:cs="Times New Roman"/>
        </w:rPr>
        <w:t>бюро ассоциации</w:t>
      </w:r>
      <w:r w:rsidRPr="0050027C">
        <w:rPr>
          <w:rStyle w:val="hps"/>
          <w:rFonts w:ascii="Times New Roman" w:hAnsi="Times New Roman" w:cs="Times New Roman"/>
        </w:rPr>
        <w:t xml:space="preserve"> посредников».</w:t>
      </w:r>
    </w:p>
    <w:p w:rsidR="00B05A6F" w:rsidRPr="0050027C" w:rsidRDefault="00B05A6F" w:rsidP="00B05A6F">
      <w:pPr>
        <w:pStyle w:val="timesnewroman"/>
        <w:spacing w:before="120"/>
        <w:ind w:firstLine="709"/>
        <w:jc w:val="both"/>
        <w:rPr>
          <w:rFonts w:ascii="Times New Roman" w:hAnsi="Times New Roman" w:cs="Times New Roman"/>
        </w:rPr>
      </w:pPr>
      <w:r w:rsidRPr="0050027C">
        <w:rPr>
          <w:rFonts w:ascii="Times New Roman" w:hAnsi="Times New Roman" w:cs="Times New Roman"/>
        </w:rPr>
        <w:t>85. В пункте d) части (4) статьи 164 слова «нотариуса, индивидуального или ассоциированного адвокатского бюро» заменить словами «государственный нотариус, ассоциации нотариусов, кабинет</w:t>
      </w:r>
      <w:r w:rsidR="000F02AA" w:rsidRPr="0050027C">
        <w:rPr>
          <w:rFonts w:ascii="Times New Roman" w:hAnsi="Times New Roman" w:cs="Times New Roman"/>
          <w:strike/>
        </w:rPr>
        <w:t xml:space="preserve"> </w:t>
      </w:r>
      <w:r w:rsidRPr="0050027C">
        <w:rPr>
          <w:rFonts w:ascii="Times New Roman" w:hAnsi="Times New Roman" w:cs="Times New Roman"/>
        </w:rPr>
        <w:t>адвоката, бюро ассоциированных адвокатов, ассоциации адвокатов, лица</w:t>
      </w:r>
      <w:r w:rsidRPr="0050027C">
        <w:rPr>
          <w:rFonts w:ascii="Times New Roman" w:hAnsi="Times New Roman" w:cs="Times New Roman"/>
          <w:shd w:val="clear" w:color="auto" w:fill="EBEFF9"/>
        </w:rPr>
        <w:t xml:space="preserve">  </w:t>
      </w:r>
      <w:r w:rsidRPr="0050027C">
        <w:rPr>
          <w:rFonts w:ascii="Times New Roman" w:hAnsi="Times New Roman" w:cs="Times New Roman"/>
        </w:rPr>
        <w:t xml:space="preserve">занимающихся частной детективной деятельностью и безопасностью, судебный исполнитель, бюро </w:t>
      </w:r>
      <w:r w:rsidRPr="0050027C">
        <w:rPr>
          <w:rStyle w:val="hps"/>
          <w:rFonts w:ascii="Times New Roman" w:hAnsi="Times New Roman" w:cs="Times New Roman"/>
        </w:rPr>
        <w:t>ассоциированных</w:t>
      </w:r>
      <w:r w:rsidRPr="0050027C">
        <w:rPr>
          <w:rFonts w:ascii="Times New Roman" w:hAnsi="Times New Roman" w:cs="Times New Roman"/>
        </w:rPr>
        <w:t xml:space="preserve"> </w:t>
      </w:r>
      <w:r w:rsidRPr="0050027C">
        <w:rPr>
          <w:rStyle w:val="hps"/>
          <w:rFonts w:ascii="Times New Roman" w:hAnsi="Times New Roman" w:cs="Times New Roman"/>
        </w:rPr>
        <w:t>судебных исполнителей</w:t>
      </w:r>
      <w:r w:rsidRPr="0050027C">
        <w:rPr>
          <w:rFonts w:ascii="Times New Roman" w:hAnsi="Times New Roman" w:cs="Times New Roman"/>
        </w:rPr>
        <w:t>, индивидуальное бюро посредника, бюро</w:t>
      </w:r>
      <w:r w:rsidRPr="0050027C">
        <w:rPr>
          <w:rStyle w:val="hps"/>
          <w:rFonts w:ascii="Times New Roman" w:hAnsi="Times New Roman" w:cs="Times New Roman"/>
        </w:rPr>
        <w:t xml:space="preserve"> </w:t>
      </w:r>
      <w:r w:rsidRPr="0050027C">
        <w:rPr>
          <w:rFonts w:ascii="Times New Roman" w:hAnsi="Times New Roman" w:cs="Times New Roman"/>
        </w:rPr>
        <w:t>ассоциации посредников».</w:t>
      </w:r>
    </w:p>
    <w:p w:rsidR="00B05A6F" w:rsidRPr="0050027C" w:rsidRDefault="00B05A6F" w:rsidP="00B05A6F">
      <w:pPr>
        <w:pStyle w:val="timesnewroman"/>
        <w:spacing w:before="120"/>
        <w:ind w:firstLine="709"/>
        <w:jc w:val="both"/>
        <w:rPr>
          <w:rFonts w:ascii="Times New Roman" w:hAnsi="Times New Roman" w:cs="Times New Roman"/>
        </w:rPr>
      </w:pPr>
      <w:r w:rsidRPr="0050027C">
        <w:rPr>
          <w:rFonts w:ascii="Times New Roman" w:hAnsi="Times New Roman" w:cs="Times New Roman"/>
          <w:strike/>
        </w:rPr>
        <w:t>90.</w:t>
      </w:r>
      <w:r w:rsidRPr="0050027C">
        <w:rPr>
          <w:rFonts w:ascii="Times New Roman" w:hAnsi="Times New Roman" w:cs="Times New Roman"/>
        </w:rPr>
        <w:t>86. Статья 167:</w:t>
      </w:r>
    </w:p>
    <w:p w:rsidR="00B05A6F" w:rsidRPr="0050027C" w:rsidRDefault="00B05A6F" w:rsidP="00B05A6F">
      <w:pPr>
        <w:pStyle w:val="a3"/>
        <w:rPr>
          <w:sz w:val="28"/>
          <w:szCs w:val="28"/>
        </w:rPr>
      </w:pPr>
      <w:r w:rsidRPr="0050027C">
        <w:rPr>
          <w:sz w:val="28"/>
          <w:szCs w:val="28"/>
        </w:rPr>
        <w:t xml:space="preserve">в части (1) слова «в течение двух рабочих дней </w:t>
      </w:r>
      <w:r w:rsidRPr="0050027C">
        <w:rPr>
          <w:rFonts w:eastAsia="Times New Roman"/>
          <w:sz w:val="28"/>
          <w:szCs w:val="28"/>
        </w:rPr>
        <w:t xml:space="preserve">сообщить </w:t>
      </w:r>
      <w:r w:rsidRPr="0050027C">
        <w:rPr>
          <w:sz w:val="28"/>
          <w:szCs w:val="28"/>
        </w:rPr>
        <w:t>территориальному налоговому органу, в котором владелец счета состоит на налоговом учете» заменить словами «в тот же день</w:t>
      </w:r>
      <w:r w:rsidRPr="0050027C">
        <w:rPr>
          <w:rFonts w:eastAsia="Times New Roman"/>
          <w:sz w:val="28"/>
          <w:szCs w:val="28"/>
        </w:rPr>
        <w:t xml:space="preserve"> сообщить </w:t>
      </w:r>
      <w:r w:rsidRPr="0050027C">
        <w:rPr>
          <w:sz w:val="28"/>
          <w:szCs w:val="28"/>
        </w:rPr>
        <w:t>налоговому органу через автоматизированную информационную систему электронного документооборота</w:t>
      </w:r>
      <w:r w:rsidRPr="0050027C">
        <w:t xml:space="preserve"> </w:t>
      </w:r>
      <w:r w:rsidRPr="0050027C">
        <w:rPr>
          <w:sz w:val="28"/>
          <w:szCs w:val="28"/>
        </w:rPr>
        <w:t>между Государственной налоговой службой и финансовыми учреждениями»;</w:t>
      </w:r>
    </w:p>
    <w:p w:rsidR="00B05A6F" w:rsidRPr="0050027C" w:rsidRDefault="00B05A6F" w:rsidP="00B05A6F">
      <w:pPr>
        <w:pStyle w:val="timesnewroman"/>
        <w:spacing w:before="120"/>
        <w:ind w:firstLine="709"/>
        <w:jc w:val="both"/>
        <w:rPr>
          <w:rFonts w:ascii="Times New Roman" w:hAnsi="Times New Roman" w:cs="Times New Roman"/>
        </w:rPr>
      </w:pPr>
      <w:proofErr w:type="gramStart"/>
      <w:r w:rsidRPr="0050027C">
        <w:rPr>
          <w:rFonts w:ascii="Times New Roman" w:hAnsi="Times New Roman" w:cs="Times New Roman"/>
        </w:rPr>
        <w:t>в части (2) по всему тексту после слов</w:t>
      </w:r>
      <w:r w:rsidR="00B71F31" w:rsidRPr="0050027C">
        <w:rPr>
          <w:rFonts w:ascii="Times New Roman" w:hAnsi="Times New Roman" w:cs="Times New Roman"/>
        </w:rPr>
        <w:t>о</w:t>
      </w:r>
      <w:r w:rsidRPr="0050027C">
        <w:rPr>
          <w:rFonts w:ascii="Times New Roman" w:hAnsi="Times New Roman" w:cs="Times New Roman"/>
        </w:rPr>
        <w:t xml:space="preserve"> «документ» дополнить словами «электронный », а слова «почта или </w:t>
      </w:r>
      <w:r w:rsidRPr="0050027C">
        <w:rPr>
          <w:rFonts w:ascii="Times New Roman" w:hAnsi="Times New Roman" w:cs="Times New Roman"/>
          <w:strike/>
        </w:rPr>
        <w:t>через</w:t>
      </w:r>
      <w:r w:rsidRPr="0050027C">
        <w:rPr>
          <w:rFonts w:ascii="Times New Roman" w:hAnsi="Times New Roman" w:cs="Times New Roman"/>
        </w:rPr>
        <w:t xml:space="preserve"> специальный курьер» заменить словами «через автоматизированную информационную систему </w:t>
      </w:r>
      <w:r w:rsidRPr="0050027C">
        <w:rPr>
          <w:rFonts w:ascii="Times New Roman" w:hAnsi="Times New Roman" w:cs="Times New Roman"/>
        </w:rPr>
        <w:lastRenderedPageBreak/>
        <w:t>электронного документооборота между Государственной налоговой службой и финансовыми учреждениями»;</w:t>
      </w:r>
      <w:proofErr w:type="gramEnd"/>
    </w:p>
    <w:p w:rsidR="00B05A6F" w:rsidRPr="0050027C" w:rsidRDefault="00B05A6F" w:rsidP="00B05A6F">
      <w:pPr>
        <w:pStyle w:val="timesnewroman"/>
        <w:spacing w:before="120"/>
        <w:ind w:firstLine="709"/>
        <w:jc w:val="both"/>
        <w:rPr>
          <w:rFonts w:ascii="Times New Roman" w:hAnsi="Times New Roman" w:cs="Times New Roman"/>
        </w:rPr>
      </w:pPr>
      <w:r w:rsidRPr="0050027C">
        <w:rPr>
          <w:rFonts w:ascii="Times New Roman" w:hAnsi="Times New Roman" w:cs="Times New Roman"/>
        </w:rPr>
        <w:t>часть (4) изложить в следующей редакции:</w:t>
      </w:r>
    </w:p>
    <w:p w:rsidR="00B05A6F" w:rsidRPr="0050027C" w:rsidRDefault="00B05A6F" w:rsidP="00B05A6F">
      <w:pPr>
        <w:pStyle w:val="timesnewroman"/>
        <w:spacing w:before="120"/>
        <w:ind w:firstLine="709"/>
        <w:jc w:val="both"/>
        <w:rPr>
          <w:rFonts w:ascii="Times New Roman" w:hAnsi="Times New Roman" w:cs="Times New Roman"/>
        </w:rPr>
      </w:pPr>
      <w:proofErr w:type="gramStart"/>
      <w:r w:rsidRPr="0050027C">
        <w:rPr>
          <w:rFonts w:ascii="Times New Roman" w:hAnsi="Times New Roman" w:cs="Times New Roman"/>
        </w:rPr>
        <w:t>«(4) Финансовые учреждения в тот же день сообщают налоговому органу через автоматизированную информационную систему электронного документооборота между Государственной налоговой службой и финансовыми учреждениями об изменении или закрытии банковского счета (за исключением кредитных и ссудных счетов, и временных депозитов (накопление финансовых средств для формирования или увеличения социального капитала), а также казначейских счетов доходов).».</w:t>
      </w:r>
      <w:proofErr w:type="gramEnd"/>
    </w:p>
    <w:p w:rsidR="00B05A6F" w:rsidRPr="0050027C" w:rsidRDefault="00B05A6F" w:rsidP="00B05A6F">
      <w:pPr>
        <w:spacing w:before="120"/>
        <w:ind w:firstLine="709"/>
        <w:jc w:val="both"/>
        <w:rPr>
          <w:szCs w:val="28"/>
        </w:rPr>
      </w:pPr>
      <w:r w:rsidRPr="0050027C">
        <w:rPr>
          <w:rFonts w:eastAsia="Times New Roman"/>
          <w:szCs w:val="28"/>
        </w:rPr>
        <w:t>87.Пункт b)</w:t>
      </w:r>
      <w:r w:rsidRPr="0050027C">
        <w:rPr>
          <w:szCs w:val="28"/>
        </w:rPr>
        <w:t xml:space="preserve"> </w:t>
      </w:r>
      <w:r w:rsidRPr="0050027C">
        <w:rPr>
          <w:rFonts w:eastAsia="Times New Roman"/>
          <w:szCs w:val="28"/>
        </w:rPr>
        <w:t xml:space="preserve">части (1) статьи 168 </w:t>
      </w:r>
      <w:r w:rsidRPr="0050027C">
        <w:rPr>
          <w:szCs w:val="28"/>
        </w:rPr>
        <w:t>изложить в следующей редакции:</w:t>
      </w:r>
    </w:p>
    <w:p w:rsidR="00B05A6F" w:rsidRPr="0050027C" w:rsidRDefault="00B05A6F" w:rsidP="00B05A6F">
      <w:pPr>
        <w:pStyle w:val="a3"/>
        <w:spacing w:before="120"/>
        <w:ind w:firstLine="709"/>
        <w:rPr>
          <w:rFonts w:eastAsia="Times New Roman"/>
          <w:sz w:val="28"/>
          <w:szCs w:val="28"/>
        </w:rPr>
      </w:pPr>
      <w:r w:rsidRPr="0050027C">
        <w:rPr>
          <w:rFonts w:eastAsia="Times New Roman"/>
          <w:sz w:val="28"/>
          <w:szCs w:val="28"/>
        </w:rPr>
        <w:t>«b) при ликвидации, реорганизации или прекращении деятельности юридического лица, предприятия со статусом физического лица, государственного нотариуса,</w:t>
      </w:r>
      <w:r w:rsidRPr="0050027C">
        <w:rPr>
          <w:sz w:val="28"/>
          <w:szCs w:val="28"/>
        </w:rPr>
        <w:t xml:space="preserve"> ассоциации нотариусов, кабинета адвоката, бюро ассоциированных адвокатов, ассоциации адвокатов, лиц,</w:t>
      </w:r>
      <w:r w:rsidRPr="0050027C">
        <w:rPr>
          <w:sz w:val="28"/>
          <w:szCs w:val="28"/>
          <w:shd w:val="clear" w:color="auto" w:fill="EBEFF9"/>
        </w:rPr>
        <w:t xml:space="preserve"> </w:t>
      </w:r>
      <w:r w:rsidRPr="0050027C">
        <w:rPr>
          <w:sz w:val="28"/>
          <w:szCs w:val="28"/>
        </w:rPr>
        <w:t xml:space="preserve">занимающихся частной детективной деятельностью и безопасностью, судебного исполнителя, бюро </w:t>
      </w:r>
      <w:r w:rsidRPr="0050027C">
        <w:rPr>
          <w:rStyle w:val="hps"/>
          <w:sz w:val="28"/>
          <w:szCs w:val="28"/>
        </w:rPr>
        <w:t>ассоциированных</w:t>
      </w:r>
      <w:r w:rsidRPr="0050027C">
        <w:rPr>
          <w:sz w:val="28"/>
          <w:szCs w:val="28"/>
        </w:rPr>
        <w:t xml:space="preserve"> </w:t>
      </w:r>
      <w:r w:rsidRPr="0050027C">
        <w:rPr>
          <w:rStyle w:val="hps"/>
          <w:sz w:val="28"/>
          <w:szCs w:val="28"/>
        </w:rPr>
        <w:t>судебных исполнителей</w:t>
      </w:r>
      <w:r w:rsidRPr="0050027C">
        <w:rPr>
          <w:sz w:val="28"/>
          <w:szCs w:val="28"/>
        </w:rPr>
        <w:t>, индивидуального бюро посредника, бюро</w:t>
      </w:r>
      <w:r w:rsidRPr="0050027C">
        <w:rPr>
          <w:rStyle w:val="hps"/>
          <w:sz w:val="28"/>
          <w:szCs w:val="28"/>
        </w:rPr>
        <w:t xml:space="preserve"> объединенных </w:t>
      </w:r>
      <w:r w:rsidRPr="0050027C">
        <w:rPr>
          <w:sz w:val="28"/>
          <w:szCs w:val="28"/>
        </w:rPr>
        <w:t>посредников</w:t>
      </w:r>
      <w:proofErr w:type="gramStart"/>
      <w:r w:rsidRPr="0050027C">
        <w:rPr>
          <w:sz w:val="28"/>
          <w:szCs w:val="28"/>
        </w:rPr>
        <w:t>;»</w:t>
      </w:r>
      <w:proofErr w:type="gramEnd"/>
      <w:r w:rsidRPr="0050027C">
        <w:rPr>
          <w:sz w:val="28"/>
          <w:szCs w:val="28"/>
        </w:rPr>
        <w:t>.</w:t>
      </w:r>
    </w:p>
    <w:p w:rsidR="00B05A6F" w:rsidRPr="0050027C" w:rsidRDefault="00B05A6F" w:rsidP="00B05A6F">
      <w:pPr>
        <w:pStyle w:val="cp"/>
        <w:spacing w:before="120"/>
        <w:ind w:firstLine="709"/>
        <w:jc w:val="both"/>
        <w:rPr>
          <w:b w:val="0"/>
          <w:sz w:val="28"/>
          <w:szCs w:val="28"/>
        </w:rPr>
      </w:pPr>
      <w:r w:rsidRPr="0050027C">
        <w:rPr>
          <w:b w:val="0"/>
          <w:sz w:val="28"/>
          <w:szCs w:val="28"/>
        </w:rPr>
        <w:t>88. В части (1) статьи 174</w:t>
      </w:r>
      <w:r w:rsidRPr="0050027C">
        <w:rPr>
          <w:b w:val="0"/>
          <w:sz w:val="28"/>
          <w:szCs w:val="28"/>
          <w:vertAlign w:val="superscript"/>
        </w:rPr>
        <w:t xml:space="preserve">1 </w:t>
      </w:r>
      <w:r w:rsidRPr="0050027C">
        <w:rPr>
          <w:b w:val="0"/>
          <w:sz w:val="28"/>
          <w:szCs w:val="28"/>
        </w:rPr>
        <w:t>после слов «юридического лица» дополнить словами «и физического, лиц, которые занимаются предпринимательской деятельностью,».</w:t>
      </w:r>
    </w:p>
    <w:p w:rsidR="00B05A6F" w:rsidRPr="0050027C" w:rsidRDefault="00B05A6F" w:rsidP="00B05A6F">
      <w:pPr>
        <w:spacing w:before="120"/>
        <w:ind w:firstLine="709"/>
        <w:jc w:val="both"/>
        <w:rPr>
          <w:rFonts w:eastAsia="Times New Roman"/>
          <w:szCs w:val="28"/>
        </w:rPr>
      </w:pPr>
      <w:r w:rsidRPr="0050027C">
        <w:rPr>
          <w:rFonts w:eastAsia="Times New Roman"/>
          <w:szCs w:val="28"/>
        </w:rPr>
        <w:t>89. Статью 175 дополнить частью (8) следующего содержания:</w:t>
      </w:r>
    </w:p>
    <w:p w:rsidR="00B05A6F" w:rsidRPr="0050027C" w:rsidRDefault="00B05A6F" w:rsidP="00B05A6F">
      <w:pPr>
        <w:spacing w:before="120"/>
        <w:ind w:firstLine="709"/>
        <w:jc w:val="both"/>
        <w:rPr>
          <w:rFonts w:eastAsia="Times New Roman"/>
          <w:szCs w:val="28"/>
        </w:rPr>
      </w:pPr>
      <w:proofErr w:type="gramStart"/>
      <w:r w:rsidRPr="0050027C">
        <w:rPr>
          <w:rFonts w:eastAsia="Times New Roman"/>
          <w:szCs w:val="28"/>
        </w:rPr>
        <w:t>«(8) С целью подтверждения отсутствия недоимки перед бюджетом, с целью использования права на 50% уменьшение размера штрафа по налоговому нарушению, с целью аннулирования распоряжения о приостановлении операций по банковскому счету налогоплательщика, изданного для обеспечения получения недоимки, а также в случаях допущения ошибок при оформлении платежных документов считаются погашенными суммы налогов, сборов, других платежей, пеней и /или штрафов, соответственно которым на</w:t>
      </w:r>
      <w:proofErr w:type="gramEnd"/>
      <w:r w:rsidRPr="0050027C">
        <w:rPr>
          <w:rFonts w:eastAsia="Times New Roman"/>
          <w:szCs w:val="28"/>
        </w:rPr>
        <w:t xml:space="preserve"> дату рассмотрения личного обобщенного счета налогоплательщика платежные документы казначейства по погашению налоговых обязательств путем компенсации были оформлены и представлены соответствующему органу для исполнения</w:t>
      </w:r>
      <w:proofErr w:type="gramStart"/>
      <w:r w:rsidRPr="0050027C">
        <w:rPr>
          <w:rFonts w:eastAsia="Times New Roman"/>
          <w:szCs w:val="28"/>
        </w:rPr>
        <w:t>.».</w:t>
      </w:r>
      <w:proofErr w:type="gramEnd"/>
    </w:p>
    <w:p w:rsidR="00B05A6F" w:rsidRPr="0050027C" w:rsidRDefault="00B05A6F" w:rsidP="00B05A6F">
      <w:pPr>
        <w:pStyle w:val="cp"/>
        <w:spacing w:before="120"/>
        <w:ind w:firstLine="709"/>
        <w:jc w:val="both"/>
        <w:rPr>
          <w:b w:val="0"/>
          <w:sz w:val="28"/>
          <w:szCs w:val="28"/>
        </w:rPr>
      </w:pPr>
      <w:r w:rsidRPr="0050027C">
        <w:rPr>
          <w:b w:val="0"/>
          <w:sz w:val="28"/>
          <w:szCs w:val="28"/>
        </w:rPr>
        <w:t xml:space="preserve">90.Статья 176: </w:t>
      </w:r>
    </w:p>
    <w:p w:rsidR="00B05A6F" w:rsidRPr="0050027C" w:rsidRDefault="00B05A6F" w:rsidP="00B05A6F">
      <w:pPr>
        <w:spacing w:before="120"/>
        <w:ind w:firstLine="709"/>
        <w:jc w:val="both"/>
        <w:rPr>
          <w:szCs w:val="28"/>
        </w:rPr>
      </w:pPr>
      <w:r w:rsidRPr="0050027C">
        <w:rPr>
          <w:szCs w:val="28"/>
        </w:rPr>
        <w:t xml:space="preserve">часть (1) в конце дополнить </w:t>
      </w:r>
      <w:r w:rsidRPr="0050027C">
        <w:rPr>
          <w:rStyle w:val="hps"/>
          <w:szCs w:val="28"/>
        </w:rPr>
        <w:t>предложением</w:t>
      </w:r>
      <w:r w:rsidRPr="0050027C">
        <w:rPr>
          <w:szCs w:val="28"/>
        </w:rPr>
        <w:t xml:space="preserve"> «Срок, </w:t>
      </w:r>
      <w:r w:rsidRPr="0050027C">
        <w:rPr>
          <w:rStyle w:val="hps"/>
          <w:szCs w:val="28"/>
        </w:rPr>
        <w:t>указанный</w:t>
      </w:r>
      <w:r w:rsidRPr="0050027C">
        <w:rPr>
          <w:szCs w:val="28"/>
        </w:rPr>
        <w:t xml:space="preserve"> в статье</w:t>
      </w:r>
      <w:r w:rsidRPr="0050027C">
        <w:rPr>
          <w:rStyle w:val="hps"/>
          <w:szCs w:val="28"/>
        </w:rPr>
        <w:t xml:space="preserve"> 175,</w:t>
      </w:r>
      <w:r w:rsidRPr="0050027C">
        <w:rPr>
          <w:szCs w:val="28"/>
        </w:rPr>
        <w:t xml:space="preserve"> </w:t>
      </w:r>
      <w:r w:rsidRPr="0050027C">
        <w:rPr>
          <w:rStyle w:val="hps"/>
          <w:szCs w:val="28"/>
        </w:rPr>
        <w:t>приостанавливается, если</w:t>
      </w:r>
      <w:r w:rsidRPr="0050027C">
        <w:rPr>
          <w:szCs w:val="28"/>
        </w:rPr>
        <w:t xml:space="preserve"> </w:t>
      </w:r>
      <w:r w:rsidRPr="0050027C">
        <w:rPr>
          <w:rStyle w:val="hps"/>
          <w:szCs w:val="28"/>
        </w:rPr>
        <w:t>налогоплательщик,</w:t>
      </w:r>
      <w:r w:rsidRPr="0050027C">
        <w:rPr>
          <w:szCs w:val="28"/>
        </w:rPr>
        <w:t xml:space="preserve"> </w:t>
      </w:r>
      <w:r w:rsidRPr="0050027C">
        <w:rPr>
          <w:rStyle w:val="hps"/>
          <w:szCs w:val="28"/>
        </w:rPr>
        <w:t>запрашивающий возврата</w:t>
      </w:r>
      <w:r w:rsidRPr="0050027C">
        <w:rPr>
          <w:szCs w:val="28"/>
        </w:rPr>
        <w:t xml:space="preserve"> </w:t>
      </w:r>
      <w:r w:rsidRPr="0050027C">
        <w:rPr>
          <w:rStyle w:val="hps"/>
          <w:szCs w:val="28"/>
        </w:rPr>
        <w:t>переплаченной суммы и</w:t>
      </w:r>
      <w:r w:rsidRPr="0050027C">
        <w:rPr>
          <w:szCs w:val="28"/>
        </w:rPr>
        <w:t xml:space="preserve"> </w:t>
      </w:r>
      <w:r w:rsidRPr="0050027C">
        <w:rPr>
          <w:rStyle w:val="hps"/>
          <w:szCs w:val="28"/>
        </w:rPr>
        <w:t>суммы, которая</w:t>
      </w:r>
      <w:r w:rsidRPr="0050027C">
        <w:rPr>
          <w:szCs w:val="28"/>
        </w:rPr>
        <w:t xml:space="preserve"> </w:t>
      </w:r>
      <w:r w:rsidRPr="0050027C">
        <w:rPr>
          <w:rStyle w:val="hps"/>
          <w:szCs w:val="28"/>
        </w:rPr>
        <w:t>по закону</w:t>
      </w:r>
      <w:r w:rsidRPr="0050027C">
        <w:rPr>
          <w:szCs w:val="28"/>
        </w:rPr>
        <w:t xml:space="preserve"> </w:t>
      </w:r>
      <w:r w:rsidRPr="0050027C">
        <w:rPr>
          <w:rStyle w:val="hps"/>
          <w:szCs w:val="28"/>
        </w:rPr>
        <w:t>подлежит возврату,</w:t>
      </w:r>
      <w:r w:rsidRPr="0050027C">
        <w:rPr>
          <w:szCs w:val="28"/>
        </w:rPr>
        <w:t xml:space="preserve"> </w:t>
      </w:r>
      <w:r w:rsidRPr="0050027C">
        <w:rPr>
          <w:rStyle w:val="hps"/>
          <w:szCs w:val="28"/>
        </w:rPr>
        <w:t>обвиняется в</w:t>
      </w:r>
      <w:r w:rsidRPr="0050027C">
        <w:rPr>
          <w:szCs w:val="28"/>
        </w:rPr>
        <w:t xml:space="preserve"> совершении </w:t>
      </w:r>
      <w:r w:rsidRPr="0050027C">
        <w:rPr>
          <w:rStyle w:val="hps"/>
          <w:szCs w:val="28"/>
        </w:rPr>
        <w:t>преступления</w:t>
      </w:r>
      <w:r w:rsidRPr="0050027C">
        <w:rPr>
          <w:szCs w:val="28"/>
        </w:rPr>
        <w:t xml:space="preserve"> п</w:t>
      </w:r>
      <w:r w:rsidRPr="0050027C">
        <w:rPr>
          <w:rStyle w:val="hps"/>
          <w:szCs w:val="28"/>
        </w:rPr>
        <w:t>осредством</w:t>
      </w:r>
      <w:r w:rsidRPr="0050027C">
        <w:rPr>
          <w:szCs w:val="28"/>
        </w:rPr>
        <w:t xml:space="preserve"> </w:t>
      </w:r>
      <w:r w:rsidRPr="0050027C">
        <w:rPr>
          <w:rStyle w:val="hps"/>
          <w:szCs w:val="28"/>
        </w:rPr>
        <w:t>экономических сделок</w:t>
      </w:r>
      <w:r w:rsidRPr="0050027C">
        <w:rPr>
          <w:szCs w:val="28"/>
        </w:rPr>
        <w:t xml:space="preserve">, которые привели к возникновению </w:t>
      </w:r>
      <w:r w:rsidRPr="0050027C">
        <w:rPr>
          <w:rStyle w:val="hps"/>
          <w:szCs w:val="28"/>
        </w:rPr>
        <w:t>права</w:t>
      </w:r>
      <w:r w:rsidRPr="0050027C">
        <w:rPr>
          <w:szCs w:val="28"/>
        </w:rPr>
        <w:t xml:space="preserve"> на </w:t>
      </w:r>
      <w:r w:rsidRPr="0050027C">
        <w:rPr>
          <w:rStyle w:val="hps"/>
          <w:szCs w:val="28"/>
        </w:rPr>
        <w:t>возмещение</w:t>
      </w:r>
      <w:r w:rsidRPr="0050027C">
        <w:rPr>
          <w:szCs w:val="28"/>
        </w:rPr>
        <w:t xml:space="preserve"> </w:t>
      </w:r>
      <w:r w:rsidRPr="0050027C">
        <w:rPr>
          <w:rStyle w:val="hps"/>
          <w:szCs w:val="28"/>
        </w:rPr>
        <w:t>сумм налогов</w:t>
      </w:r>
      <w:r w:rsidRPr="0050027C">
        <w:rPr>
          <w:szCs w:val="28"/>
        </w:rPr>
        <w:t xml:space="preserve"> </w:t>
      </w:r>
      <w:r w:rsidRPr="0050027C">
        <w:rPr>
          <w:rStyle w:val="hps"/>
          <w:szCs w:val="28"/>
        </w:rPr>
        <w:t xml:space="preserve">и/или </w:t>
      </w:r>
      <w:r w:rsidRPr="0050027C">
        <w:rPr>
          <w:szCs w:val="28"/>
        </w:rPr>
        <w:t xml:space="preserve">сборов до </w:t>
      </w:r>
      <w:r w:rsidRPr="0050027C">
        <w:rPr>
          <w:rStyle w:val="hps"/>
          <w:szCs w:val="28"/>
        </w:rPr>
        <w:t xml:space="preserve"> окончательного</w:t>
      </w:r>
      <w:r w:rsidRPr="0050027C">
        <w:rPr>
          <w:szCs w:val="28"/>
        </w:rPr>
        <w:t xml:space="preserve"> </w:t>
      </w:r>
      <w:r w:rsidRPr="0050027C">
        <w:rPr>
          <w:rStyle w:val="hps"/>
          <w:szCs w:val="28"/>
        </w:rPr>
        <w:t>расчета</w:t>
      </w:r>
      <w:r w:rsidRPr="0050027C">
        <w:rPr>
          <w:szCs w:val="28"/>
        </w:rPr>
        <w:t xml:space="preserve">  </w:t>
      </w:r>
      <w:r w:rsidRPr="0050027C">
        <w:rPr>
          <w:rStyle w:val="hps"/>
          <w:szCs w:val="28"/>
        </w:rPr>
        <w:t>налогоплательщика</w:t>
      </w:r>
      <w:proofErr w:type="gramStart"/>
      <w:r w:rsidRPr="0050027C">
        <w:rPr>
          <w:rStyle w:val="hps"/>
          <w:szCs w:val="28"/>
        </w:rPr>
        <w:t>.</w:t>
      </w:r>
      <w:r w:rsidRPr="0050027C">
        <w:rPr>
          <w:szCs w:val="28"/>
        </w:rPr>
        <w:t>»;</w:t>
      </w:r>
      <w:proofErr w:type="gramEnd"/>
    </w:p>
    <w:p w:rsidR="00B05A6F" w:rsidRPr="0050027C" w:rsidRDefault="00B05A6F" w:rsidP="00B05A6F">
      <w:pPr>
        <w:spacing w:before="120"/>
        <w:ind w:firstLine="709"/>
        <w:jc w:val="both"/>
        <w:rPr>
          <w:szCs w:val="28"/>
        </w:rPr>
      </w:pPr>
      <w:r w:rsidRPr="0050027C">
        <w:rPr>
          <w:szCs w:val="28"/>
        </w:rPr>
        <w:lastRenderedPageBreak/>
        <w:t>дополнить статьей (2</w:t>
      </w:r>
      <w:r w:rsidRPr="0050027C">
        <w:rPr>
          <w:szCs w:val="28"/>
          <w:vertAlign w:val="superscript"/>
        </w:rPr>
        <w:t>1</w:t>
      </w:r>
      <w:r w:rsidRPr="0050027C">
        <w:rPr>
          <w:szCs w:val="28"/>
        </w:rPr>
        <w:t>) следующего содержания:</w:t>
      </w:r>
    </w:p>
    <w:p w:rsidR="00B05A6F" w:rsidRPr="0050027C" w:rsidRDefault="00B05A6F" w:rsidP="00B05A6F">
      <w:pPr>
        <w:spacing w:before="120"/>
        <w:ind w:firstLine="709"/>
        <w:jc w:val="both"/>
        <w:rPr>
          <w:szCs w:val="28"/>
        </w:rPr>
      </w:pPr>
      <w:r w:rsidRPr="0050027C">
        <w:rPr>
          <w:szCs w:val="28"/>
        </w:rPr>
        <w:t>«(2</w:t>
      </w:r>
      <w:r w:rsidRPr="0050027C">
        <w:rPr>
          <w:szCs w:val="28"/>
          <w:vertAlign w:val="superscript"/>
        </w:rPr>
        <w:t>1</w:t>
      </w:r>
      <w:r w:rsidRPr="0050027C">
        <w:rPr>
          <w:szCs w:val="28"/>
        </w:rPr>
        <w:t>)</w:t>
      </w:r>
      <w:r w:rsidRPr="0050027C">
        <w:rPr>
          <w:rStyle w:val="a3"/>
          <w:szCs w:val="28"/>
        </w:rPr>
        <w:t xml:space="preserve"> </w:t>
      </w:r>
      <w:r w:rsidRPr="0050027C">
        <w:rPr>
          <w:rStyle w:val="hps"/>
          <w:szCs w:val="28"/>
        </w:rPr>
        <w:t>Физические лица, не</w:t>
      </w:r>
      <w:r w:rsidRPr="0050027C">
        <w:rPr>
          <w:szCs w:val="28"/>
        </w:rPr>
        <w:t xml:space="preserve"> осуществляющие предпринимательскую деятельность</w:t>
      </w:r>
      <w:r w:rsidRPr="0050027C">
        <w:rPr>
          <w:rStyle w:val="hps"/>
          <w:szCs w:val="28"/>
        </w:rPr>
        <w:t>,</w:t>
      </w:r>
      <w:r w:rsidRPr="0050027C">
        <w:rPr>
          <w:szCs w:val="28"/>
        </w:rPr>
        <w:t xml:space="preserve"> </w:t>
      </w:r>
      <w:r w:rsidRPr="0050027C">
        <w:rPr>
          <w:rStyle w:val="hps"/>
          <w:szCs w:val="28"/>
        </w:rPr>
        <w:t>будут</w:t>
      </w:r>
      <w:r w:rsidRPr="0050027C">
        <w:rPr>
          <w:szCs w:val="28"/>
        </w:rPr>
        <w:t xml:space="preserve"> </w:t>
      </w:r>
      <w:r w:rsidRPr="0050027C">
        <w:rPr>
          <w:rStyle w:val="hps"/>
          <w:szCs w:val="28"/>
        </w:rPr>
        <w:t xml:space="preserve">подавать </w:t>
      </w:r>
      <w:proofErr w:type="gramStart"/>
      <w:r w:rsidRPr="0050027C">
        <w:rPr>
          <w:rStyle w:val="hps"/>
          <w:szCs w:val="28"/>
        </w:rPr>
        <w:t>заявление</w:t>
      </w:r>
      <w:proofErr w:type="gramEnd"/>
      <w:r w:rsidRPr="0050027C">
        <w:rPr>
          <w:szCs w:val="28"/>
        </w:rPr>
        <w:t xml:space="preserve"> о</w:t>
      </w:r>
      <w:r w:rsidRPr="0050027C">
        <w:rPr>
          <w:rStyle w:val="hps"/>
          <w:szCs w:val="28"/>
        </w:rPr>
        <w:t xml:space="preserve"> возврате</w:t>
      </w:r>
      <w:r w:rsidRPr="0050027C">
        <w:rPr>
          <w:szCs w:val="28"/>
        </w:rPr>
        <w:t xml:space="preserve"> </w:t>
      </w:r>
      <w:r w:rsidRPr="0050027C">
        <w:rPr>
          <w:rStyle w:val="hps"/>
          <w:szCs w:val="28"/>
        </w:rPr>
        <w:t>переплаты</w:t>
      </w:r>
      <w:r w:rsidRPr="0050027C">
        <w:rPr>
          <w:szCs w:val="28"/>
        </w:rPr>
        <w:t xml:space="preserve"> </w:t>
      </w:r>
      <w:r w:rsidRPr="0050027C">
        <w:rPr>
          <w:rStyle w:val="hps"/>
          <w:szCs w:val="28"/>
        </w:rPr>
        <w:t>подоходного  налога начиная с 1 апреля</w:t>
      </w:r>
      <w:r w:rsidRPr="0050027C">
        <w:rPr>
          <w:szCs w:val="28"/>
        </w:rPr>
        <w:t xml:space="preserve"> </w:t>
      </w:r>
      <w:r w:rsidRPr="0050027C">
        <w:rPr>
          <w:rStyle w:val="hps"/>
          <w:szCs w:val="28"/>
        </w:rPr>
        <w:t xml:space="preserve">года, </w:t>
      </w:r>
      <w:r w:rsidRPr="0050027C">
        <w:rPr>
          <w:szCs w:val="28"/>
        </w:rPr>
        <w:t>следующего за отчетным годом,</w:t>
      </w:r>
      <w:r w:rsidRPr="0050027C">
        <w:rPr>
          <w:rStyle w:val="hps"/>
          <w:szCs w:val="28"/>
        </w:rPr>
        <w:t xml:space="preserve"> в котором </w:t>
      </w:r>
      <w:r w:rsidRPr="0050027C">
        <w:rPr>
          <w:szCs w:val="28"/>
        </w:rPr>
        <w:t xml:space="preserve">была выявлена сумма переплаты, </w:t>
      </w:r>
      <w:r w:rsidRPr="0050027C">
        <w:rPr>
          <w:rStyle w:val="hps"/>
          <w:szCs w:val="28"/>
        </w:rPr>
        <w:t>за исключением</w:t>
      </w:r>
      <w:r w:rsidRPr="0050027C">
        <w:rPr>
          <w:rStyle w:val="a3"/>
          <w:szCs w:val="28"/>
        </w:rPr>
        <w:t xml:space="preserve"> </w:t>
      </w:r>
      <w:r w:rsidRPr="0050027C">
        <w:rPr>
          <w:rStyle w:val="hps"/>
          <w:szCs w:val="28"/>
        </w:rPr>
        <w:t>случая, когда физическое лицо</w:t>
      </w:r>
      <w:r w:rsidRPr="0050027C">
        <w:rPr>
          <w:szCs w:val="28"/>
        </w:rPr>
        <w:t xml:space="preserve"> </w:t>
      </w:r>
      <w:r w:rsidRPr="0050027C">
        <w:rPr>
          <w:rStyle w:val="hps"/>
          <w:szCs w:val="28"/>
        </w:rPr>
        <w:t>намерено</w:t>
      </w:r>
      <w:r w:rsidRPr="0050027C">
        <w:rPr>
          <w:szCs w:val="28"/>
        </w:rPr>
        <w:t xml:space="preserve"> </w:t>
      </w:r>
      <w:r w:rsidRPr="0050027C">
        <w:rPr>
          <w:rStyle w:val="hps"/>
          <w:szCs w:val="28"/>
        </w:rPr>
        <w:t>изменить свое</w:t>
      </w:r>
      <w:r w:rsidRPr="0050027C">
        <w:rPr>
          <w:szCs w:val="28"/>
        </w:rPr>
        <w:t xml:space="preserve"> </w:t>
      </w:r>
      <w:r w:rsidRPr="0050027C">
        <w:rPr>
          <w:rStyle w:val="hps"/>
          <w:szCs w:val="28"/>
        </w:rPr>
        <w:t>постоянное место жительства</w:t>
      </w:r>
      <w:r w:rsidRPr="0050027C">
        <w:rPr>
          <w:szCs w:val="28"/>
        </w:rPr>
        <w:t xml:space="preserve"> </w:t>
      </w:r>
      <w:r w:rsidRPr="0050027C">
        <w:rPr>
          <w:rStyle w:val="hps"/>
          <w:szCs w:val="28"/>
        </w:rPr>
        <w:t>в Республике Молдова.»</w:t>
      </w:r>
      <w:r w:rsidRPr="0050027C">
        <w:rPr>
          <w:szCs w:val="28"/>
        </w:rPr>
        <w:t>;</w:t>
      </w:r>
    </w:p>
    <w:p w:rsidR="00B05A6F" w:rsidRPr="0050027C" w:rsidRDefault="00B05A6F" w:rsidP="00B05A6F">
      <w:pPr>
        <w:pStyle w:val="cp"/>
        <w:spacing w:before="120"/>
        <w:ind w:firstLine="709"/>
        <w:jc w:val="both"/>
        <w:rPr>
          <w:rStyle w:val="apple-style-span"/>
          <w:b w:val="0"/>
          <w:sz w:val="28"/>
          <w:szCs w:val="28"/>
        </w:rPr>
      </w:pPr>
      <w:r w:rsidRPr="0050027C">
        <w:rPr>
          <w:b w:val="0"/>
          <w:sz w:val="28"/>
          <w:szCs w:val="28"/>
        </w:rPr>
        <w:t>в части (3)  цифры «37» заменить цифрами  «45»;</w:t>
      </w:r>
    </w:p>
    <w:p w:rsidR="00B05A6F" w:rsidRPr="0050027C" w:rsidRDefault="00B05A6F" w:rsidP="00B05A6F">
      <w:pPr>
        <w:spacing w:before="120"/>
        <w:ind w:firstLine="709"/>
        <w:jc w:val="both"/>
        <w:rPr>
          <w:szCs w:val="28"/>
        </w:rPr>
      </w:pPr>
      <w:r w:rsidRPr="0050027C">
        <w:rPr>
          <w:szCs w:val="28"/>
        </w:rPr>
        <w:t xml:space="preserve">дополнить в конце </w:t>
      </w:r>
      <w:r w:rsidRPr="0050027C">
        <w:rPr>
          <w:rStyle w:val="hps"/>
        </w:rPr>
        <w:t>предложением</w:t>
      </w:r>
      <w:r w:rsidRPr="0050027C">
        <w:rPr>
          <w:szCs w:val="28"/>
        </w:rPr>
        <w:t xml:space="preserve"> «</w:t>
      </w:r>
      <w:r w:rsidRPr="0050027C">
        <w:rPr>
          <w:rStyle w:val="hps"/>
        </w:rPr>
        <w:t>На период приостановления</w:t>
      </w:r>
      <w:r w:rsidRPr="0050027C">
        <w:t xml:space="preserve"> срок</w:t>
      </w:r>
      <w:r w:rsidRPr="0050027C">
        <w:rPr>
          <w:rStyle w:val="hps"/>
        </w:rPr>
        <w:t xml:space="preserve">а в соответствии с </w:t>
      </w:r>
      <w:r w:rsidRPr="0050027C">
        <w:rPr>
          <w:szCs w:val="28"/>
        </w:rPr>
        <w:t xml:space="preserve">частью </w:t>
      </w:r>
      <w:r w:rsidRPr="0050027C">
        <w:rPr>
          <w:rStyle w:val="hps"/>
        </w:rPr>
        <w:t>(1)</w:t>
      </w:r>
      <w:r w:rsidRPr="0050027C">
        <w:t xml:space="preserve"> проценты </w:t>
      </w:r>
      <w:r w:rsidRPr="0050027C">
        <w:rPr>
          <w:rStyle w:val="hps"/>
        </w:rPr>
        <w:t>не начисляются</w:t>
      </w:r>
      <w:proofErr w:type="gramStart"/>
      <w:r w:rsidRPr="0050027C">
        <w:rPr>
          <w:szCs w:val="28"/>
        </w:rPr>
        <w:t>.».</w:t>
      </w:r>
      <w:proofErr w:type="gramEnd"/>
    </w:p>
    <w:p w:rsidR="00B05A6F" w:rsidRPr="0050027C" w:rsidRDefault="00B05A6F" w:rsidP="00B05A6F">
      <w:pPr>
        <w:spacing w:before="120"/>
        <w:ind w:firstLine="709"/>
        <w:jc w:val="both"/>
        <w:rPr>
          <w:szCs w:val="28"/>
        </w:rPr>
      </w:pPr>
      <w:r w:rsidRPr="0050027C">
        <w:rPr>
          <w:szCs w:val="28"/>
        </w:rPr>
        <w:t xml:space="preserve"> 91.С</w:t>
      </w:r>
      <w:r w:rsidRPr="0050027C">
        <w:t>татья</w:t>
      </w:r>
      <w:r w:rsidRPr="0050027C">
        <w:rPr>
          <w:szCs w:val="28"/>
        </w:rPr>
        <w:t xml:space="preserve"> 180:</w:t>
      </w:r>
    </w:p>
    <w:p w:rsidR="00B05A6F" w:rsidRPr="0050027C" w:rsidRDefault="00B05A6F" w:rsidP="00B05A6F">
      <w:pPr>
        <w:spacing w:before="120"/>
        <w:ind w:firstLine="709"/>
        <w:jc w:val="both"/>
        <w:rPr>
          <w:szCs w:val="28"/>
        </w:rPr>
      </w:pPr>
      <w:r w:rsidRPr="0050027C">
        <w:t>часть</w:t>
      </w:r>
      <w:r w:rsidRPr="0050027C">
        <w:rPr>
          <w:szCs w:val="28"/>
        </w:rPr>
        <w:t xml:space="preserve"> (3):</w:t>
      </w:r>
    </w:p>
    <w:p w:rsidR="00B05A6F" w:rsidRPr="0050027C" w:rsidRDefault="00B05A6F" w:rsidP="00B05A6F">
      <w:pPr>
        <w:spacing w:before="120"/>
        <w:ind w:firstLine="709"/>
        <w:jc w:val="both"/>
        <w:rPr>
          <w:szCs w:val="28"/>
        </w:rPr>
      </w:pPr>
      <w:r w:rsidRPr="0050027C">
        <w:rPr>
          <w:szCs w:val="28"/>
        </w:rPr>
        <w:t>дополнить пунктом b</w:t>
      </w:r>
      <w:r w:rsidRPr="0050027C">
        <w:rPr>
          <w:szCs w:val="28"/>
          <w:vertAlign w:val="superscript"/>
        </w:rPr>
        <w:t>1</w:t>
      </w:r>
      <w:r w:rsidRPr="0050027C">
        <w:rPr>
          <w:szCs w:val="28"/>
        </w:rPr>
        <w:t>) следующего содержания:</w:t>
      </w:r>
    </w:p>
    <w:p w:rsidR="00B05A6F" w:rsidRPr="0050027C" w:rsidRDefault="00B05A6F" w:rsidP="00B05A6F">
      <w:pPr>
        <w:spacing w:before="120"/>
        <w:ind w:firstLine="709"/>
        <w:jc w:val="both"/>
        <w:rPr>
          <w:szCs w:val="28"/>
        </w:rPr>
      </w:pPr>
      <w:r w:rsidRPr="0050027C">
        <w:rPr>
          <w:szCs w:val="28"/>
        </w:rPr>
        <w:t>«b</w:t>
      </w:r>
      <w:r w:rsidRPr="0050027C">
        <w:rPr>
          <w:szCs w:val="28"/>
          <w:vertAlign w:val="superscript"/>
        </w:rPr>
        <w:t>1</w:t>
      </w:r>
      <w:r w:rsidRPr="0050027C">
        <w:rPr>
          <w:szCs w:val="28"/>
        </w:rPr>
        <w:t xml:space="preserve">) пользы от личных освобождений, </w:t>
      </w:r>
      <w:r w:rsidRPr="0050027C">
        <w:rPr>
          <w:rStyle w:val="apple-style-span"/>
        </w:rPr>
        <w:t xml:space="preserve">предусмотренных в </w:t>
      </w:r>
      <w:r w:rsidRPr="0050027C">
        <w:t>части</w:t>
      </w:r>
      <w:r w:rsidRPr="0050027C">
        <w:rPr>
          <w:szCs w:val="28"/>
        </w:rPr>
        <w:t xml:space="preserve"> (2) </w:t>
      </w:r>
      <w:r w:rsidRPr="0050027C">
        <w:rPr>
          <w:rStyle w:val="apple-style-span"/>
        </w:rPr>
        <w:t xml:space="preserve">статьи </w:t>
      </w:r>
      <w:r w:rsidRPr="0050027C">
        <w:rPr>
          <w:szCs w:val="28"/>
        </w:rPr>
        <w:t>33;»;</w:t>
      </w:r>
    </w:p>
    <w:p w:rsidR="00B05A6F" w:rsidRPr="0050027C" w:rsidRDefault="00B05A6F" w:rsidP="00B05A6F">
      <w:pPr>
        <w:spacing w:before="120"/>
        <w:ind w:firstLine="709"/>
        <w:jc w:val="both"/>
        <w:rPr>
          <w:rFonts w:eastAsia="Times New Roman"/>
          <w:szCs w:val="28"/>
        </w:rPr>
      </w:pPr>
      <w:r w:rsidRPr="0050027C">
        <w:rPr>
          <w:szCs w:val="28"/>
        </w:rPr>
        <w:t xml:space="preserve">часть (4) </w:t>
      </w:r>
      <w:r w:rsidRPr="0050027C">
        <w:rPr>
          <w:rFonts w:eastAsia="Times New Roman"/>
          <w:szCs w:val="28"/>
        </w:rPr>
        <w:t>изложить в следующей редакции:</w:t>
      </w:r>
    </w:p>
    <w:p w:rsidR="00B05A6F" w:rsidRPr="0050027C" w:rsidRDefault="00B05A6F" w:rsidP="00B05A6F">
      <w:pPr>
        <w:spacing w:before="120"/>
        <w:ind w:firstLine="709"/>
        <w:jc w:val="both"/>
        <w:rPr>
          <w:szCs w:val="28"/>
        </w:rPr>
      </w:pPr>
      <w:r w:rsidRPr="0050027C">
        <w:rPr>
          <w:rFonts w:eastAsia="Times New Roman"/>
          <w:szCs w:val="28"/>
        </w:rPr>
        <w:t xml:space="preserve">«(4) </w:t>
      </w:r>
      <w:r w:rsidRPr="0050027C">
        <w:rPr>
          <w:szCs w:val="28"/>
        </w:rPr>
        <w:t>Отсрочка или рассрочка предоставляется при условии погашения текущих налоговых обязательств в период действия отсрочки или рассрочки</w:t>
      </w:r>
      <w:proofErr w:type="gramStart"/>
      <w:r w:rsidRPr="0050027C">
        <w:rPr>
          <w:szCs w:val="28"/>
        </w:rPr>
        <w:t>.»;</w:t>
      </w:r>
      <w:proofErr w:type="gramEnd"/>
    </w:p>
    <w:p w:rsidR="00B05A6F" w:rsidRPr="0050027C" w:rsidRDefault="00B05A6F" w:rsidP="00B05A6F">
      <w:pPr>
        <w:spacing w:before="120"/>
        <w:ind w:firstLine="709"/>
        <w:jc w:val="both"/>
        <w:rPr>
          <w:szCs w:val="28"/>
        </w:rPr>
      </w:pPr>
      <w:r w:rsidRPr="0050027C">
        <w:t>часть</w:t>
      </w:r>
      <w:r w:rsidRPr="0050027C">
        <w:rPr>
          <w:szCs w:val="28"/>
        </w:rPr>
        <w:t xml:space="preserve"> (8) дополнить в конце словами «относительно </w:t>
      </w:r>
      <w:r w:rsidRPr="0050027C">
        <w:rPr>
          <w:rStyle w:val="apple-style-span"/>
          <w:szCs w:val="28"/>
        </w:rPr>
        <w:t xml:space="preserve">налогового обязательства, </w:t>
      </w:r>
      <w:r w:rsidRPr="0050027C">
        <w:rPr>
          <w:rStyle w:val="apple-converted-space"/>
          <w:szCs w:val="28"/>
        </w:rPr>
        <w:t xml:space="preserve">которое является объектом </w:t>
      </w:r>
      <w:r w:rsidRPr="0050027C">
        <w:rPr>
          <w:rStyle w:val="hps"/>
          <w:szCs w:val="28"/>
        </w:rPr>
        <w:t>договора</w:t>
      </w:r>
      <w:proofErr w:type="gramStart"/>
      <w:r w:rsidRPr="0050027C">
        <w:rPr>
          <w:szCs w:val="28"/>
        </w:rPr>
        <w:t>.».</w:t>
      </w:r>
      <w:proofErr w:type="gramEnd"/>
    </w:p>
    <w:p w:rsidR="00B05A6F" w:rsidRPr="0050027C" w:rsidRDefault="00B05A6F" w:rsidP="00B05A6F">
      <w:pPr>
        <w:pStyle w:val="ac"/>
        <w:tabs>
          <w:tab w:val="left" w:pos="-142"/>
        </w:tabs>
        <w:spacing w:before="120" w:after="0"/>
        <w:ind w:firstLine="709"/>
        <w:jc w:val="both"/>
        <w:rPr>
          <w:szCs w:val="28"/>
        </w:rPr>
      </w:pPr>
      <w:r w:rsidRPr="0050027C">
        <w:rPr>
          <w:szCs w:val="28"/>
        </w:rPr>
        <w:t>92.Статья 188:</w:t>
      </w:r>
    </w:p>
    <w:p w:rsidR="00B05A6F" w:rsidRPr="0050027C" w:rsidRDefault="00B05A6F" w:rsidP="00B05A6F">
      <w:pPr>
        <w:pStyle w:val="ac"/>
        <w:tabs>
          <w:tab w:val="left" w:pos="-142"/>
        </w:tabs>
        <w:spacing w:before="120" w:after="0"/>
        <w:ind w:firstLine="709"/>
        <w:jc w:val="both"/>
        <w:rPr>
          <w:szCs w:val="28"/>
        </w:rPr>
      </w:pPr>
      <w:r w:rsidRPr="0050027C">
        <w:rPr>
          <w:szCs w:val="28"/>
        </w:rPr>
        <w:t>в части (2) последнее предложение исключить;</w:t>
      </w:r>
    </w:p>
    <w:p w:rsidR="00B05A6F" w:rsidRPr="0050027C" w:rsidRDefault="00B05A6F" w:rsidP="00B05A6F">
      <w:pPr>
        <w:pStyle w:val="ac"/>
        <w:tabs>
          <w:tab w:val="left" w:pos="-142"/>
        </w:tabs>
        <w:spacing w:before="120" w:after="0"/>
        <w:ind w:firstLine="709"/>
        <w:jc w:val="both"/>
        <w:rPr>
          <w:b/>
          <w:szCs w:val="28"/>
        </w:rPr>
      </w:pPr>
      <w:r w:rsidRPr="0050027C">
        <w:rPr>
          <w:szCs w:val="28"/>
        </w:rPr>
        <w:t>часть (4):</w:t>
      </w:r>
    </w:p>
    <w:p w:rsidR="00B05A6F" w:rsidRPr="0050027C" w:rsidRDefault="00B05A6F" w:rsidP="00B05A6F">
      <w:pPr>
        <w:shd w:val="clear" w:color="auto" w:fill="FFFFFF"/>
        <w:tabs>
          <w:tab w:val="left" w:pos="-142"/>
        </w:tabs>
        <w:spacing w:before="120"/>
        <w:ind w:firstLine="709"/>
        <w:jc w:val="both"/>
        <w:rPr>
          <w:szCs w:val="28"/>
        </w:rPr>
      </w:pPr>
      <w:r w:rsidRPr="0050027C">
        <w:rPr>
          <w:szCs w:val="28"/>
        </w:rPr>
        <w:t>пункт a) исключить;</w:t>
      </w:r>
    </w:p>
    <w:p w:rsidR="00B05A6F" w:rsidRPr="0050027C" w:rsidRDefault="00B05A6F" w:rsidP="00B05A6F">
      <w:pPr>
        <w:shd w:val="clear" w:color="auto" w:fill="FFFFFF"/>
        <w:tabs>
          <w:tab w:val="left" w:pos="-142"/>
        </w:tabs>
        <w:spacing w:before="120"/>
        <w:ind w:firstLine="709"/>
        <w:jc w:val="both"/>
        <w:rPr>
          <w:szCs w:val="28"/>
        </w:rPr>
      </w:pPr>
      <w:r w:rsidRPr="0050027C">
        <w:rPr>
          <w:szCs w:val="28"/>
        </w:rPr>
        <w:t>пункт b) изложить в следующей редакции:</w:t>
      </w:r>
    </w:p>
    <w:p w:rsidR="00B05A6F" w:rsidRPr="0050027C" w:rsidRDefault="00B05A6F" w:rsidP="00B05A6F">
      <w:pPr>
        <w:shd w:val="clear" w:color="auto" w:fill="FFFFFF"/>
        <w:tabs>
          <w:tab w:val="left" w:pos="-142"/>
        </w:tabs>
        <w:spacing w:before="120"/>
        <w:ind w:firstLine="709"/>
        <w:jc w:val="both"/>
        <w:rPr>
          <w:szCs w:val="28"/>
        </w:rPr>
      </w:pPr>
      <w:r w:rsidRPr="0050027C">
        <w:rPr>
          <w:szCs w:val="28"/>
        </w:rPr>
        <w:t>«b) после принятия письменного решения руководством налогового органа, осуществляющего контроль, о начале налогового контроля, целью которого является представленный с ошибками или с исправлениями налоговый отчет</w:t>
      </w:r>
      <w:proofErr w:type="gramStart"/>
      <w:r w:rsidRPr="0050027C">
        <w:rPr>
          <w:szCs w:val="28"/>
        </w:rPr>
        <w:t>;»</w:t>
      </w:r>
      <w:proofErr w:type="gramEnd"/>
      <w:r w:rsidRPr="0050027C">
        <w:rPr>
          <w:szCs w:val="28"/>
        </w:rPr>
        <w:t>.</w:t>
      </w:r>
    </w:p>
    <w:p w:rsidR="00B05A6F" w:rsidRPr="0050027C" w:rsidRDefault="00B05A6F" w:rsidP="00B05A6F">
      <w:pPr>
        <w:spacing w:before="120"/>
        <w:ind w:firstLine="709"/>
        <w:jc w:val="both"/>
        <w:rPr>
          <w:szCs w:val="28"/>
        </w:rPr>
      </w:pPr>
      <w:r w:rsidRPr="0050027C">
        <w:rPr>
          <w:szCs w:val="28"/>
        </w:rPr>
        <w:t>93.</w:t>
      </w:r>
      <w:r w:rsidRPr="0050027C">
        <w:t>Статья</w:t>
      </w:r>
      <w:r w:rsidRPr="0050027C">
        <w:rPr>
          <w:szCs w:val="28"/>
        </w:rPr>
        <w:t xml:space="preserve"> 189:</w:t>
      </w:r>
    </w:p>
    <w:p w:rsidR="00B05A6F" w:rsidRPr="0050027C" w:rsidRDefault="00B05A6F" w:rsidP="00B05A6F">
      <w:pPr>
        <w:spacing w:before="120"/>
        <w:ind w:firstLine="709"/>
        <w:jc w:val="both"/>
        <w:rPr>
          <w:szCs w:val="28"/>
        </w:rPr>
      </w:pPr>
      <w:r w:rsidRPr="0050027C">
        <w:rPr>
          <w:szCs w:val="28"/>
        </w:rPr>
        <w:t xml:space="preserve">в части (1) слова «, за исключением камерального налогового контроля» </w:t>
      </w:r>
      <w:r w:rsidRPr="0050027C">
        <w:t>исключить</w:t>
      </w:r>
      <w:r w:rsidRPr="0050027C">
        <w:rPr>
          <w:szCs w:val="28"/>
        </w:rPr>
        <w:t>;</w:t>
      </w:r>
    </w:p>
    <w:p w:rsidR="00860450" w:rsidRPr="0050027C" w:rsidRDefault="00860450" w:rsidP="00004C3D">
      <w:pPr>
        <w:pStyle w:val="30"/>
        <w:spacing w:before="120" w:after="0"/>
        <w:ind w:left="0" w:firstLine="709"/>
        <w:jc w:val="both"/>
        <w:rPr>
          <w:strike/>
          <w:sz w:val="28"/>
          <w:szCs w:val="28"/>
          <w:lang w:val="ro-RO"/>
        </w:rPr>
      </w:pPr>
      <w:r w:rsidRPr="0050027C">
        <w:rPr>
          <w:sz w:val="28"/>
          <w:szCs w:val="28"/>
        </w:rPr>
        <w:t>дополнить частью (3) следующе</w:t>
      </w:r>
      <w:r w:rsidR="00004C3D">
        <w:rPr>
          <w:sz w:val="28"/>
          <w:szCs w:val="28"/>
        </w:rPr>
        <w:t>го</w:t>
      </w:r>
      <w:r w:rsidRPr="0050027C">
        <w:rPr>
          <w:sz w:val="28"/>
          <w:szCs w:val="28"/>
        </w:rPr>
        <w:t xml:space="preserve"> содержания:</w:t>
      </w:r>
    </w:p>
    <w:p w:rsidR="00B05A6F" w:rsidRPr="0050027C" w:rsidRDefault="00B05A6F" w:rsidP="00B05A6F">
      <w:pPr>
        <w:spacing w:before="120"/>
        <w:ind w:firstLine="709"/>
        <w:jc w:val="both"/>
        <w:rPr>
          <w:szCs w:val="28"/>
        </w:rPr>
      </w:pPr>
      <w:r w:rsidRPr="0050027C">
        <w:rPr>
          <w:szCs w:val="28"/>
        </w:rPr>
        <w:t>«(</w:t>
      </w:r>
      <w:r w:rsidR="00860450" w:rsidRPr="0050027C">
        <w:rPr>
          <w:szCs w:val="28"/>
          <w:lang w:val="ro-RO"/>
        </w:rPr>
        <w:t xml:space="preserve"> 3</w:t>
      </w:r>
      <w:r w:rsidRPr="0050027C">
        <w:rPr>
          <w:szCs w:val="28"/>
        </w:rPr>
        <w:t xml:space="preserve">) Действия, предусмотренные в части (1), могут быть применены к физическим лицам, гражданам Республики Молдова, которые не занимаются </w:t>
      </w:r>
      <w:r w:rsidRPr="0050027C">
        <w:rPr>
          <w:rStyle w:val="hps"/>
          <w:szCs w:val="28"/>
        </w:rPr>
        <w:lastRenderedPageBreak/>
        <w:t xml:space="preserve">предпринимательской деятельностью, в ходе использования </w:t>
      </w:r>
      <w:r w:rsidRPr="0050027C">
        <w:rPr>
          <w:szCs w:val="28"/>
        </w:rPr>
        <w:t>косвенных методов оценок в соответствии с порядком, установленным в главе11</w:t>
      </w:r>
      <w:r w:rsidRPr="0050027C">
        <w:rPr>
          <w:szCs w:val="28"/>
          <w:vertAlign w:val="superscript"/>
        </w:rPr>
        <w:t>1</w:t>
      </w:r>
      <w:r w:rsidRPr="0050027C">
        <w:rPr>
          <w:szCs w:val="28"/>
        </w:rPr>
        <w:t>.».</w:t>
      </w:r>
    </w:p>
    <w:p w:rsidR="00B05A6F" w:rsidRPr="0050027C" w:rsidRDefault="00B05A6F" w:rsidP="00B05A6F">
      <w:pPr>
        <w:shd w:val="clear" w:color="auto" w:fill="FFFFFF"/>
        <w:spacing w:before="120"/>
        <w:ind w:firstLine="709"/>
        <w:jc w:val="both"/>
        <w:rPr>
          <w:rStyle w:val="af3"/>
          <w:szCs w:val="28"/>
        </w:rPr>
      </w:pPr>
      <w:r w:rsidRPr="0050027C">
        <w:rPr>
          <w:szCs w:val="28"/>
        </w:rPr>
        <w:t xml:space="preserve">94. В части (4) статьи 191 слово «Правительством» заменить словами «Министерством финансов». </w:t>
      </w:r>
    </w:p>
    <w:p w:rsidR="00B05A6F" w:rsidRPr="0050027C" w:rsidRDefault="00B05A6F" w:rsidP="00B05A6F">
      <w:pPr>
        <w:spacing w:before="120"/>
        <w:ind w:firstLine="709"/>
        <w:jc w:val="both"/>
        <w:rPr>
          <w:rStyle w:val="apple-converted-space"/>
          <w:szCs w:val="28"/>
        </w:rPr>
      </w:pPr>
      <w:r w:rsidRPr="0050027C">
        <w:rPr>
          <w:szCs w:val="28"/>
        </w:rPr>
        <w:t xml:space="preserve">95. </w:t>
      </w:r>
      <w:r w:rsidRPr="0050027C">
        <w:rPr>
          <w:rStyle w:val="apple-style-span"/>
          <w:color w:val="000000"/>
          <w:szCs w:val="28"/>
          <w:shd w:val="clear" w:color="auto" w:fill="FFFFFF"/>
        </w:rPr>
        <w:t xml:space="preserve">Статью 195 </w:t>
      </w:r>
      <w:r w:rsidRPr="0050027C">
        <w:rPr>
          <w:szCs w:val="28"/>
        </w:rPr>
        <w:t>изложить в следующей редакции</w:t>
      </w:r>
      <w:r w:rsidRPr="0050027C">
        <w:rPr>
          <w:rStyle w:val="apple-style-span"/>
          <w:color w:val="000000"/>
          <w:szCs w:val="28"/>
          <w:shd w:val="clear" w:color="auto" w:fill="FFFFFF"/>
        </w:rPr>
        <w:t>:</w:t>
      </w:r>
      <w:r w:rsidRPr="0050027C">
        <w:rPr>
          <w:rStyle w:val="apple-converted-space"/>
          <w:color w:val="000000"/>
          <w:szCs w:val="28"/>
          <w:shd w:val="clear" w:color="auto" w:fill="FFFFFF"/>
        </w:rPr>
        <w:t xml:space="preserve"> </w:t>
      </w:r>
    </w:p>
    <w:p w:rsidR="00B05A6F" w:rsidRPr="0050027C" w:rsidRDefault="00B05A6F" w:rsidP="00B05A6F">
      <w:pPr>
        <w:pStyle w:val="a3"/>
        <w:spacing w:before="120"/>
        <w:ind w:firstLine="709"/>
        <w:rPr>
          <w:sz w:val="28"/>
          <w:szCs w:val="28"/>
        </w:rPr>
      </w:pPr>
      <w:r w:rsidRPr="0050027C">
        <w:rPr>
          <w:rStyle w:val="apple-style-span"/>
          <w:color w:val="000000"/>
          <w:sz w:val="28"/>
          <w:szCs w:val="28"/>
          <w:shd w:val="clear" w:color="auto" w:fill="FFFFFF"/>
        </w:rPr>
        <w:t>«</w:t>
      </w:r>
      <w:r w:rsidRPr="0050027C">
        <w:rPr>
          <w:bCs/>
          <w:sz w:val="28"/>
          <w:szCs w:val="28"/>
        </w:rPr>
        <w:t>Статья 195</w:t>
      </w:r>
      <w:r w:rsidRPr="0050027C">
        <w:rPr>
          <w:b/>
          <w:bCs/>
          <w:sz w:val="28"/>
          <w:szCs w:val="28"/>
        </w:rPr>
        <w:t>.</w:t>
      </w:r>
      <w:r w:rsidRPr="0050027C">
        <w:rPr>
          <w:sz w:val="28"/>
          <w:szCs w:val="28"/>
        </w:rPr>
        <w:t xml:space="preserve"> Органы, уполномоченные принудительно исполнять налоговое обязательство</w:t>
      </w:r>
    </w:p>
    <w:p w:rsidR="00B05A6F" w:rsidRPr="0050027C" w:rsidRDefault="00B05A6F" w:rsidP="00B05A6F">
      <w:pPr>
        <w:spacing w:before="120"/>
        <w:ind w:firstLine="709"/>
        <w:jc w:val="both"/>
        <w:rPr>
          <w:rStyle w:val="apple-converted-space"/>
          <w:color w:val="000000"/>
          <w:szCs w:val="28"/>
          <w:shd w:val="clear" w:color="auto" w:fill="FFFFFF"/>
        </w:rPr>
      </w:pPr>
      <w:r w:rsidRPr="0050027C">
        <w:rPr>
          <w:rStyle w:val="apple-style-span"/>
          <w:color w:val="000000"/>
          <w:szCs w:val="28"/>
          <w:shd w:val="clear" w:color="auto" w:fill="FFFFFF"/>
        </w:rPr>
        <w:t>(1)</w:t>
      </w:r>
      <w:r w:rsidRPr="0050027C">
        <w:rPr>
          <w:szCs w:val="28"/>
        </w:rPr>
        <w:t xml:space="preserve"> </w:t>
      </w:r>
      <w:r w:rsidRPr="0050027C">
        <w:rPr>
          <w:caps/>
          <w:szCs w:val="28"/>
        </w:rPr>
        <w:t>п</w:t>
      </w:r>
      <w:r w:rsidRPr="0050027C">
        <w:rPr>
          <w:szCs w:val="28"/>
        </w:rPr>
        <w:t>ринудительное исполнение налогового обязательства</w:t>
      </w:r>
      <w:r w:rsidRPr="0050027C">
        <w:rPr>
          <w:color w:val="000000"/>
          <w:szCs w:val="28"/>
        </w:rPr>
        <w:t xml:space="preserve"> </w:t>
      </w:r>
      <w:r w:rsidRPr="0050027C">
        <w:rPr>
          <w:rStyle w:val="apple-style-span"/>
          <w:color w:val="000000"/>
          <w:szCs w:val="28"/>
        </w:rPr>
        <w:t>осуществляется</w:t>
      </w:r>
      <w:r w:rsidRPr="0050027C">
        <w:rPr>
          <w:szCs w:val="28"/>
        </w:rPr>
        <w:t xml:space="preserve"> налоговым органом в соответствии с действующим законодательством</w:t>
      </w:r>
      <w:r w:rsidRPr="0050027C">
        <w:rPr>
          <w:rStyle w:val="apple-style-span"/>
          <w:color w:val="000000"/>
          <w:szCs w:val="28"/>
          <w:shd w:val="clear" w:color="auto" w:fill="FFFFFF"/>
        </w:rPr>
        <w:t>.</w:t>
      </w:r>
    </w:p>
    <w:p w:rsidR="00B05A6F" w:rsidRPr="0050027C" w:rsidRDefault="00B05A6F" w:rsidP="00B05A6F">
      <w:pPr>
        <w:spacing w:before="120"/>
        <w:ind w:firstLine="709"/>
        <w:jc w:val="both"/>
        <w:rPr>
          <w:szCs w:val="28"/>
        </w:rPr>
      </w:pPr>
      <w:r w:rsidRPr="0050027C">
        <w:rPr>
          <w:rStyle w:val="apple-style-span"/>
          <w:color w:val="000000"/>
          <w:szCs w:val="28"/>
          <w:shd w:val="clear" w:color="auto" w:fill="FFFFFF"/>
        </w:rPr>
        <w:t xml:space="preserve">(2) </w:t>
      </w:r>
      <w:r w:rsidRPr="0050027C">
        <w:rPr>
          <w:caps/>
          <w:szCs w:val="28"/>
        </w:rPr>
        <w:t>п</w:t>
      </w:r>
      <w:r w:rsidRPr="0050027C">
        <w:rPr>
          <w:szCs w:val="28"/>
        </w:rPr>
        <w:t>ринудительное исполнение налогового обязательства, исчисленное службой по сбору местных налогов и сборов,</w:t>
      </w:r>
      <w:r w:rsidRPr="0050027C">
        <w:rPr>
          <w:rStyle w:val="apple-style-span"/>
          <w:color w:val="000000"/>
          <w:szCs w:val="28"/>
        </w:rPr>
        <w:t xml:space="preserve"> осуществляется</w:t>
      </w:r>
      <w:r w:rsidRPr="0050027C">
        <w:rPr>
          <w:szCs w:val="28"/>
        </w:rPr>
        <w:t xml:space="preserve"> совместно с налоговым органом в соответствии с действующим законодательством</w:t>
      </w:r>
      <w:proofErr w:type="gramStart"/>
      <w:r w:rsidRPr="0050027C">
        <w:rPr>
          <w:rStyle w:val="apple-style-span"/>
          <w:color w:val="000000"/>
          <w:szCs w:val="28"/>
          <w:shd w:val="clear" w:color="auto" w:fill="FFFFFF"/>
        </w:rPr>
        <w:t>.».</w:t>
      </w:r>
      <w:proofErr w:type="gramEnd"/>
    </w:p>
    <w:p w:rsidR="00B05A6F" w:rsidRPr="0050027C" w:rsidRDefault="00B05A6F" w:rsidP="00B05A6F">
      <w:pPr>
        <w:spacing w:before="120"/>
        <w:ind w:firstLine="709"/>
        <w:jc w:val="both"/>
        <w:rPr>
          <w:bCs/>
          <w:szCs w:val="28"/>
        </w:rPr>
      </w:pPr>
      <w:r w:rsidRPr="0050027C">
        <w:rPr>
          <w:rStyle w:val="hps"/>
          <w:szCs w:val="28"/>
        </w:rPr>
        <w:t>96.</w:t>
      </w:r>
      <w:r w:rsidRPr="0050027C">
        <w:rPr>
          <w:rStyle w:val="apple-converted-space"/>
          <w:color w:val="000000"/>
          <w:szCs w:val="28"/>
        </w:rPr>
        <w:t xml:space="preserve"> </w:t>
      </w:r>
      <w:r w:rsidRPr="0050027C">
        <w:rPr>
          <w:szCs w:val="28"/>
        </w:rPr>
        <w:t xml:space="preserve">Часть (5) </w:t>
      </w:r>
      <w:r w:rsidRPr="0050027C">
        <w:rPr>
          <w:rStyle w:val="apple-converted-space"/>
          <w:color w:val="000000"/>
          <w:szCs w:val="28"/>
        </w:rPr>
        <w:t xml:space="preserve"> </w:t>
      </w:r>
      <w:r w:rsidRPr="0050027C">
        <w:rPr>
          <w:rStyle w:val="hps"/>
          <w:szCs w:val="28"/>
        </w:rPr>
        <w:t>статьи</w:t>
      </w:r>
      <w:r w:rsidRPr="0050027C">
        <w:rPr>
          <w:rStyle w:val="apple-converted-space"/>
          <w:color w:val="000000"/>
          <w:szCs w:val="28"/>
        </w:rPr>
        <w:t xml:space="preserve"> </w:t>
      </w:r>
      <w:r w:rsidRPr="0050027C">
        <w:rPr>
          <w:rStyle w:val="hps"/>
          <w:szCs w:val="28"/>
        </w:rPr>
        <w:t xml:space="preserve">196 </w:t>
      </w:r>
      <w:r w:rsidRPr="0050027C">
        <w:rPr>
          <w:szCs w:val="28"/>
        </w:rPr>
        <w:t>дополнить в конце словами</w:t>
      </w:r>
      <w:r w:rsidRPr="0050027C">
        <w:rPr>
          <w:rStyle w:val="hpsatn"/>
          <w:color w:val="000000"/>
          <w:szCs w:val="28"/>
        </w:rPr>
        <w:t xml:space="preserve"> </w:t>
      </w:r>
      <w:r w:rsidRPr="0050027C">
        <w:rPr>
          <w:rStyle w:val="apple-style-span"/>
          <w:color w:val="000000"/>
          <w:szCs w:val="28"/>
          <w:shd w:val="clear" w:color="auto" w:fill="FFFFFF"/>
        </w:rPr>
        <w:t>«, которая  имеет  значение и</w:t>
      </w:r>
      <w:r w:rsidRPr="0050027C">
        <w:rPr>
          <w:szCs w:val="28"/>
        </w:rPr>
        <w:t>сполнительного документа</w:t>
      </w:r>
      <w:r w:rsidRPr="0050027C">
        <w:rPr>
          <w:rStyle w:val="apple-style-span"/>
          <w:color w:val="000000"/>
          <w:szCs w:val="28"/>
          <w:shd w:val="clear" w:color="auto" w:fill="FFFFFF"/>
        </w:rPr>
        <w:t>»</w:t>
      </w:r>
      <w:r w:rsidRPr="0050027C">
        <w:rPr>
          <w:bCs/>
          <w:szCs w:val="28"/>
        </w:rPr>
        <w:t>.</w:t>
      </w:r>
    </w:p>
    <w:p w:rsidR="00B05A6F" w:rsidRPr="0050027C" w:rsidRDefault="00B05A6F" w:rsidP="00B05A6F">
      <w:pPr>
        <w:spacing w:before="120"/>
        <w:ind w:firstLine="709"/>
        <w:jc w:val="both"/>
        <w:rPr>
          <w:rStyle w:val="apple-style-span"/>
          <w:color w:val="000000"/>
          <w:szCs w:val="28"/>
        </w:rPr>
      </w:pPr>
      <w:r w:rsidRPr="0050027C">
        <w:rPr>
          <w:rStyle w:val="apple-converted-space"/>
          <w:color w:val="000000"/>
          <w:szCs w:val="28"/>
          <w:shd w:val="clear" w:color="auto" w:fill="FFFFFF"/>
        </w:rPr>
        <w:t>97.</w:t>
      </w:r>
      <w:r w:rsidR="00A5348B" w:rsidRPr="0050027C">
        <w:rPr>
          <w:rStyle w:val="apple-converted-space"/>
          <w:color w:val="000000"/>
          <w:szCs w:val="28"/>
          <w:shd w:val="clear" w:color="auto" w:fill="FFFFFF"/>
          <w:lang w:val="ro-RO"/>
        </w:rPr>
        <w:t xml:space="preserve"> </w:t>
      </w:r>
      <w:r w:rsidRPr="0050027C">
        <w:rPr>
          <w:szCs w:val="28"/>
        </w:rPr>
        <w:t>С</w:t>
      </w:r>
      <w:r w:rsidRPr="0050027C">
        <w:rPr>
          <w:rStyle w:val="apple-style-span"/>
          <w:color w:val="000000"/>
          <w:szCs w:val="28"/>
        </w:rPr>
        <w:t xml:space="preserve">татья 197: </w:t>
      </w:r>
    </w:p>
    <w:p w:rsidR="00B05A6F" w:rsidRPr="0050027C" w:rsidRDefault="00B05A6F" w:rsidP="00B05A6F">
      <w:pPr>
        <w:spacing w:before="120"/>
        <w:ind w:firstLine="709"/>
        <w:jc w:val="both"/>
        <w:rPr>
          <w:rStyle w:val="apple-style-span"/>
          <w:color w:val="000000"/>
          <w:szCs w:val="28"/>
          <w:shd w:val="clear" w:color="auto" w:fill="FFFFFF"/>
        </w:rPr>
      </w:pPr>
      <w:r w:rsidRPr="0050027C">
        <w:rPr>
          <w:szCs w:val="28"/>
        </w:rPr>
        <w:t xml:space="preserve">в части (1) </w:t>
      </w:r>
      <w:r w:rsidRPr="0050027C">
        <w:rPr>
          <w:rStyle w:val="apple-style-span"/>
          <w:color w:val="000000"/>
          <w:szCs w:val="28"/>
          <w:shd w:val="clear" w:color="auto" w:fill="FFFFFF"/>
        </w:rPr>
        <w:t xml:space="preserve">после слов «инкассовое </w:t>
      </w:r>
      <w:proofErr w:type="gramStart"/>
      <w:r w:rsidRPr="0050027C">
        <w:rPr>
          <w:rStyle w:val="apple-style-span"/>
          <w:color w:val="000000"/>
          <w:szCs w:val="28"/>
          <w:shd w:val="clear" w:color="auto" w:fill="FFFFFF"/>
        </w:rPr>
        <w:t>поручение</w:t>
      </w:r>
      <w:proofErr w:type="gramEnd"/>
      <w:r w:rsidRPr="0050027C">
        <w:rPr>
          <w:rStyle w:val="apple-style-span"/>
          <w:color w:val="000000"/>
          <w:szCs w:val="28"/>
          <w:shd w:val="clear" w:color="auto" w:fill="FFFFFF"/>
        </w:rPr>
        <w:t xml:space="preserve">» </w:t>
      </w:r>
      <w:r w:rsidRPr="0050027C">
        <w:rPr>
          <w:szCs w:val="28"/>
        </w:rPr>
        <w:t xml:space="preserve">дополнить словами </w:t>
      </w:r>
      <w:r w:rsidRPr="0050027C">
        <w:rPr>
          <w:rStyle w:val="apple-style-span"/>
          <w:color w:val="000000"/>
          <w:szCs w:val="28"/>
          <w:shd w:val="clear" w:color="auto" w:fill="FFFFFF"/>
        </w:rPr>
        <w:t>«</w:t>
      </w:r>
      <w:proofErr w:type="gramStart"/>
      <w:r w:rsidRPr="0050027C">
        <w:rPr>
          <w:rStyle w:val="apple-style-span"/>
          <w:color w:val="000000"/>
          <w:szCs w:val="28"/>
          <w:shd w:val="clear" w:color="auto" w:fill="FFFFFF"/>
        </w:rPr>
        <w:t>которое</w:t>
      </w:r>
      <w:proofErr w:type="gramEnd"/>
      <w:r w:rsidRPr="0050027C">
        <w:rPr>
          <w:rStyle w:val="apple-style-span"/>
          <w:color w:val="000000"/>
          <w:szCs w:val="28"/>
          <w:shd w:val="clear" w:color="auto" w:fill="FFFFFF"/>
        </w:rPr>
        <w:t xml:space="preserve"> имеет значение и</w:t>
      </w:r>
      <w:r w:rsidRPr="0050027C">
        <w:rPr>
          <w:szCs w:val="28"/>
        </w:rPr>
        <w:t>сполнительного документа</w:t>
      </w:r>
      <w:r w:rsidRPr="0050027C">
        <w:rPr>
          <w:rStyle w:val="apple-style-span"/>
          <w:color w:val="000000"/>
          <w:szCs w:val="28"/>
          <w:shd w:val="clear" w:color="auto" w:fill="FFFFFF"/>
        </w:rPr>
        <w:t>»;</w:t>
      </w:r>
    </w:p>
    <w:p w:rsidR="00B05A6F" w:rsidRPr="0050027C" w:rsidRDefault="00B05A6F" w:rsidP="00B05A6F">
      <w:pPr>
        <w:spacing w:before="120"/>
        <w:ind w:firstLine="709"/>
        <w:jc w:val="both"/>
        <w:rPr>
          <w:rStyle w:val="apple-style-span"/>
          <w:color w:val="000000"/>
          <w:szCs w:val="28"/>
        </w:rPr>
      </w:pPr>
      <w:r w:rsidRPr="0050027C">
        <w:rPr>
          <w:rStyle w:val="apple-style-span"/>
          <w:color w:val="000000"/>
          <w:szCs w:val="28"/>
          <w:shd w:val="clear" w:color="auto" w:fill="FFFFFF"/>
        </w:rPr>
        <w:t>в части (2) слово «операционного» заменить словом «рабочего»;</w:t>
      </w:r>
    </w:p>
    <w:p w:rsidR="00B05A6F" w:rsidRPr="0050027C" w:rsidRDefault="00B05A6F" w:rsidP="00B05A6F">
      <w:pPr>
        <w:spacing w:before="120"/>
        <w:ind w:firstLine="709"/>
        <w:jc w:val="both"/>
        <w:rPr>
          <w:rStyle w:val="apple-style-span"/>
          <w:color w:val="000000"/>
          <w:szCs w:val="28"/>
          <w:shd w:val="clear" w:color="auto" w:fill="FFFFFF"/>
        </w:rPr>
      </w:pPr>
      <w:r w:rsidRPr="0050027C">
        <w:rPr>
          <w:szCs w:val="28"/>
        </w:rPr>
        <w:t>дополнить частью (2</w:t>
      </w:r>
      <w:r w:rsidRPr="0050027C">
        <w:rPr>
          <w:szCs w:val="28"/>
          <w:vertAlign w:val="superscript"/>
        </w:rPr>
        <w:t>1</w:t>
      </w:r>
      <w:r w:rsidRPr="0050027C">
        <w:rPr>
          <w:szCs w:val="28"/>
        </w:rPr>
        <w:t>) следующего содержания:</w:t>
      </w:r>
    </w:p>
    <w:p w:rsidR="00B05A6F" w:rsidRPr="0050027C" w:rsidRDefault="00B05A6F" w:rsidP="00B05A6F">
      <w:pPr>
        <w:spacing w:before="120"/>
        <w:ind w:firstLine="709"/>
        <w:jc w:val="both"/>
        <w:rPr>
          <w:rStyle w:val="apple-converted-space"/>
          <w:szCs w:val="28"/>
          <w:shd w:val="clear" w:color="auto" w:fill="FFFFFF"/>
        </w:rPr>
      </w:pPr>
      <w:r w:rsidRPr="0050027C">
        <w:rPr>
          <w:rStyle w:val="apple-style-span"/>
          <w:color w:val="000000"/>
          <w:szCs w:val="28"/>
          <w:shd w:val="clear" w:color="auto" w:fill="FFFFFF"/>
        </w:rPr>
        <w:t>«(2</w:t>
      </w:r>
      <w:r w:rsidRPr="0050027C">
        <w:rPr>
          <w:rStyle w:val="apple-style-span"/>
          <w:color w:val="000000"/>
          <w:szCs w:val="28"/>
          <w:shd w:val="clear" w:color="auto" w:fill="FFFFFF"/>
          <w:vertAlign w:val="superscript"/>
        </w:rPr>
        <w:t>1</w:t>
      </w:r>
      <w:r w:rsidRPr="0050027C">
        <w:rPr>
          <w:rStyle w:val="apple-style-span"/>
          <w:color w:val="000000"/>
          <w:szCs w:val="28"/>
          <w:shd w:val="clear" w:color="auto" w:fill="FFFFFF"/>
        </w:rPr>
        <w:t xml:space="preserve">) Если в день </w:t>
      </w:r>
      <w:r w:rsidRPr="0050027C">
        <w:rPr>
          <w:rStyle w:val="apple-style-span"/>
          <w:color w:val="000000"/>
          <w:szCs w:val="28"/>
        </w:rPr>
        <w:t>получения</w:t>
      </w:r>
      <w:r w:rsidRPr="0050027C">
        <w:rPr>
          <w:rStyle w:val="apple-style-span"/>
          <w:color w:val="000000"/>
          <w:szCs w:val="28"/>
          <w:shd w:val="clear" w:color="auto" w:fill="FFFFFF"/>
        </w:rPr>
        <w:t xml:space="preserve"> инкассового поручения о </w:t>
      </w:r>
      <w:r w:rsidRPr="0050027C">
        <w:rPr>
          <w:szCs w:val="28"/>
        </w:rPr>
        <w:t>взыскании денежных средств с банковских счетов налогоплательщика</w:t>
      </w:r>
      <w:r w:rsidRPr="0050027C">
        <w:rPr>
          <w:rStyle w:val="apple-style-span"/>
          <w:color w:val="000000"/>
          <w:szCs w:val="28"/>
          <w:shd w:val="clear" w:color="auto" w:fill="FFFFFF"/>
        </w:rPr>
        <w:t xml:space="preserve"> или до </w:t>
      </w:r>
      <w:r w:rsidRPr="0050027C">
        <w:rPr>
          <w:rStyle w:val="apple-style-span"/>
          <w:color w:val="000000"/>
          <w:szCs w:val="28"/>
        </w:rPr>
        <w:t>э</w:t>
      </w:r>
      <w:r w:rsidRPr="0050027C">
        <w:rPr>
          <w:rStyle w:val="apple-style-span"/>
          <w:color w:val="000000"/>
          <w:szCs w:val="28"/>
          <w:shd w:val="clear" w:color="auto" w:fill="FFFFFF"/>
        </w:rPr>
        <w:t>того были представлены другие и</w:t>
      </w:r>
      <w:r w:rsidRPr="0050027C">
        <w:rPr>
          <w:szCs w:val="28"/>
        </w:rPr>
        <w:t>сполнительные документы</w:t>
      </w:r>
      <w:r w:rsidRPr="0050027C">
        <w:rPr>
          <w:rStyle w:val="apple-style-span"/>
          <w:color w:val="000000"/>
          <w:szCs w:val="28"/>
          <w:shd w:val="clear" w:color="auto" w:fill="FFFFFF"/>
        </w:rPr>
        <w:t xml:space="preserve"> и/или в </w:t>
      </w:r>
      <w:r w:rsidRPr="0050027C">
        <w:rPr>
          <w:rStyle w:val="apple-style-span"/>
          <w:color w:val="000000"/>
          <w:szCs w:val="28"/>
        </w:rPr>
        <w:t>тот же день</w:t>
      </w:r>
      <w:r w:rsidRPr="0050027C">
        <w:rPr>
          <w:rStyle w:val="apple-style-span"/>
          <w:color w:val="000000"/>
          <w:szCs w:val="28"/>
          <w:shd w:val="clear" w:color="auto" w:fill="FFFFFF"/>
        </w:rPr>
        <w:t xml:space="preserve"> были представлены другие инкассовые поручения на тот же </w:t>
      </w:r>
      <w:r w:rsidRPr="0050027C">
        <w:rPr>
          <w:szCs w:val="28"/>
        </w:rPr>
        <w:t>банковский</w:t>
      </w:r>
      <w:r w:rsidRPr="0050027C">
        <w:rPr>
          <w:rStyle w:val="apple-style-span"/>
          <w:color w:val="000000"/>
          <w:szCs w:val="28"/>
          <w:shd w:val="clear" w:color="auto" w:fill="FFFFFF"/>
        </w:rPr>
        <w:t xml:space="preserve"> счет/счета,</w:t>
      </w:r>
      <w:r w:rsidRPr="0050027C">
        <w:rPr>
          <w:rStyle w:val="apple-converted-space"/>
          <w:color w:val="000000"/>
          <w:szCs w:val="28"/>
          <w:shd w:val="clear" w:color="auto" w:fill="FFFFFF"/>
        </w:rPr>
        <w:t> </w:t>
      </w:r>
      <w:r w:rsidRPr="0050027C">
        <w:rPr>
          <w:rStyle w:val="apple-style-span"/>
          <w:color w:val="000000"/>
          <w:szCs w:val="28"/>
          <w:shd w:val="clear" w:color="auto" w:fill="FFFFFF"/>
        </w:rPr>
        <w:t xml:space="preserve">выданные законно уполномоченным </w:t>
      </w:r>
      <w:r w:rsidRPr="0050027C">
        <w:rPr>
          <w:szCs w:val="28"/>
        </w:rPr>
        <w:t>органом,</w:t>
      </w:r>
      <w:r w:rsidRPr="0050027C">
        <w:rPr>
          <w:rStyle w:val="apple-style-span"/>
          <w:color w:val="000000"/>
          <w:szCs w:val="28"/>
          <w:shd w:val="clear" w:color="auto" w:fill="FFFFFF"/>
        </w:rPr>
        <w:t xml:space="preserve"> и имеющиеся денежные средства на этих счетах не являются достаточными для полного </w:t>
      </w:r>
      <w:r w:rsidRPr="0050027C">
        <w:rPr>
          <w:szCs w:val="28"/>
        </w:rPr>
        <w:t>исполнения указанног</w:t>
      </w:r>
      <w:proofErr w:type="gramStart"/>
      <w:r w:rsidRPr="0050027C">
        <w:rPr>
          <w:szCs w:val="28"/>
        </w:rPr>
        <w:t>о(</w:t>
      </w:r>
      <w:proofErr w:type="gramEnd"/>
      <w:r w:rsidRPr="0050027C">
        <w:rPr>
          <w:szCs w:val="28"/>
        </w:rPr>
        <w:t>ых) инкассового(ых) поручени</w:t>
      </w:r>
      <w:proofErr w:type="gramStart"/>
      <w:r w:rsidRPr="0050027C">
        <w:rPr>
          <w:szCs w:val="28"/>
        </w:rPr>
        <w:t>я(</w:t>
      </w:r>
      <w:proofErr w:type="gramEnd"/>
      <w:r w:rsidRPr="0050027C">
        <w:rPr>
          <w:szCs w:val="28"/>
        </w:rPr>
        <w:t>й)</w:t>
      </w:r>
      <w:r w:rsidRPr="0050027C">
        <w:rPr>
          <w:rStyle w:val="apple-style-span"/>
          <w:color w:val="000000"/>
          <w:szCs w:val="28"/>
          <w:shd w:val="clear" w:color="auto" w:fill="FFFFFF"/>
        </w:rPr>
        <w:t xml:space="preserve"> и и</w:t>
      </w:r>
      <w:r w:rsidRPr="0050027C">
        <w:rPr>
          <w:szCs w:val="28"/>
        </w:rPr>
        <w:t xml:space="preserve">сполнительного(ых) документа(ов), финансовое учреждение (его отделение или филиал) в </w:t>
      </w:r>
      <w:r w:rsidRPr="0050027C">
        <w:rPr>
          <w:rStyle w:val="apple-style-span"/>
          <w:color w:val="000000"/>
          <w:szCs w:val="28"/>
        </w:rPr>
        <w:t xml:space="preserve">тот же день </w:t>
      </w:r>
      <w:r w:rsidRPr="0050027C">
        <w:rPr>
          <w:szCs w:val="28"/>
        </w:rPr>
        <w:t xml:space="preserve">возвращает </w:t>
      </w:r>
      <w:r w:rsidRPr="0050027C">
        <w:rPr>
          <w:rStyle w:val="apple-style-span"/>
          <w:color w:val="000000"/>
          <w:szCs w:val="28"/>
        </w:rPr>
        <w:t>э</w:t>
      </w:r>
      <w:r w:rsidRPr="0050027C">
        <w:rPr>
          <w:rStyle w:val="apple-style-span"/>
          <w:color w:val="000000"/>
          <w:szCs w:val="28"/>
          <w:shd w:val="clear" w:color="auto" w:fill="FFFFFF"/>
        </w:rPr>
        <w:t xml:space="preserve">ти </w:t>
      </w:r>
      <w:r w:rsidRPr="0050027C">
        <w:rPr>
          <w:szCs w:val="28"/>
        </w:rPr>
        <w:t>документы</w:t>
      </w:r>
      <w:r w:rsidRPr="0050027C">
        <w:rPr>
          <w:rStyle w:val="apple-style-span"/>
          <w:color w:val="000000"/>
          <w:szCs w:val="28"/>
          <w:shd w:val="clear" w:color="auto" w:fill="FFFFFF"/>
        </w:rPr>
        <w:t xml:space="preserve"> (инкассовое поручение и и</w:t>
      </w:r>
      <w:r w:rsidRPr="0050027C">
        <w:rPr>
          <w:szCs w:val="28"/>
        </w:rPr>
        <w:t>сполнительный документ</w:t>
      </w:r>
      <w:r w:rsidRPr="0050027C">
        <w:rPr>
          <w:rStyle w:val="apple-style-span"/>
          <w:color w:val="000000"/>
          <w:szCs w:val="28"/>
          <w:shd w:val="clear" w:color="auto" w:fill="FFFFFF"/>
        </w:rPr>
        <w:t xml:space="preserve">) </w:t>
      </w:r>
      <w:r w:rsidRPr="0050027C">
        <w:rPr>
          <w:rStyle w:val="hps"/>
          <w:szCs w:val="28"/>
        </w:rPr>
        <w:t>первому</w:t>
      </w:r>
      <w:r w:rsidRPr="0050027C">
        <w:rPr>
          <w:rStyle w:val="apple-converted-space"/>
          <w:color w:val="000000"/>
          <w:szCs w:val="28"/>
        </w:rPr>
        <w:t xml:space="preserve"> </w:t>
      </w:r>
      <w:r w:rsidRPr="0050027C">
        <w:rPr>
          <w:rStyle w:val="apple-style-span"/>
          <w:color w:val="000000"/>
          <w:szCs w:val="28"/>
          <w:shd w:val="clear" w:color="auto" w:fill="FFFFFF"/>
        </w:rPr>
        <w:t xml:space="preserve">судебному </w:t>
      </w:r>
      <w:r w:rsidRPr="0050027C">
        <w:rPr>
          <w:szCs w:val="28"/>
        </w:rPr>
        <w:t xml:space="preserve">исполнителю эмитента </w:t>
      </w:r>
      <w:r w:rsidRPr="0050027C">
        <w:rPr>
          <w:rStyle w:val="apple-style-span"/>
          <w:color w:val="000000"/>
          <w:szCs w:val="28"/>
          <w:shd w:val="clear" w:color="auto" w:fill="FFFFFF"/>
        </w:rPr>
        <w:t>для в</w:t>
      </w:r>
      <w:r w:rsidRPr="0050027C">
        <w:rPr>
          <w:szCs w:val="28"/>
        </w:rPr>
        <w:t xml:space="preserve">зыскания и </w:t>
      </w:r>
      <w:r w:rsidRPr="0050027C">
        <w:rPr>
          <w:rStyle w:val="apple-style-span"/>
          <w:color w:val="000000"/>
          <w:szCs w:val="28"/>
        </w:rPr>
        <w:t>распределения</w:t>
      </w:r>
      <w:r w:rsidRPr="0050027C">
        <w:rPr>
          <w:szCs w:val="28"/>
        </w:rPr>
        <w:t xml:space="preserve"> денежных средств</w:t>
      </w:r>
      <w:r w:rsidRPr="0050027C">
        <w:rPr>
          <w:rStyle w:val="apple-style-span"/>
          <w:color w:val="000000"/>
          <w:szCs w:val="28"/>
          <w:shd w:val="clear" w:color="auto" w:fill="FFFFFF"/>
        </w:rPr>
        <w:t xml:space="preserve"> в </w:t>
      </w:r>
      <w:r w:rsidRPr="0050027C">
        <w:rPr>
          <w:szCs w:val="28"/>
        </w:rPr>
        <w:t xml:space="preserve">порядке </w:t>
      </w:r>
      <w:r w:rsidRPr="0050027C">
        <w:rPr>
          <w:rStyle w:val="apple-style-span"/>
          <w:color w:val="000000"/>
          <w:szCs w:val="28"/>
        </w:rPr>
        <w:t>удовлетворения т</w:t>
      </w:r>
      <w:r w:rsidRPr="0050027C">
        <w:rPr>
          <w:rStyle w:val="apple-style-span"/>
          <w:color w:val="000000"/>
          <w:szCs w:val="28"/>
          <w:shd w:val="clear" w:color="auto" w:fill="FFFFFF"/>
        </w:rPr>
        <w:t xml:space="preserve">ребований согласно процедуре, установленной в </w:t>
      </w:r>
      <w:r w:rsidRPr="0050027C">
        <w:rPr>
          <w:rStyle w:val="apple-style-span"/>
          <w:caps/>
          <w:color w:val="000000"/>
          <w:szCs w:val="28"/>
          <w:shd w:val="clear" w:color="auto" w:fill="FFFFFF"/>
        </w:rPr>
        <w:t>и</w:t>
      </w:r>
      <w:r w:rsidRPr="0050027C">
        <w:rPr>
          <w:rStyle w:val="apple-style-span"/>
          <w:color w:val="000000"/>
          <w:szCs w:val="28"/>
          <w:shd w:val="clear" w:color="auto" w:fill="FFFFFF"/>
        </w:rPr>
        <w:t>сполнительном кодексе.</w:t>
      </w:r>
      <w:r w:rsidRPr="0050027C">
        <w:rPr>
          <w:rStyle w:val="apple-converted-space"/>
          <w:color w:val="000000"/>
          <w:szCs w:val="28"/>
          <w:shd w:val="clear" w:color="auto" w:fill="FFFFFF"/>
        </w:rPr>
        <w:t xml:space="preserve"> </w:t>
      </w:r>
      <w:r w:rsidRPr="0050027C">
        <w:rPr>
          <w:rStyle w:val="apple-style-span"/>
          <w:color w:val="000000"/>
          <w:szCs w:val="28"/>
          <w:shd w:val="clear" w:color="auto" w:fill="FFFFFF"/>
        </w:rPr>
        <w:t xml:space="preserve">В тот же день </w:t>
      </w:r>
      <w:r w:rsidRPr="0050027C">
        <w:rPr>
          <w:szCs w:val="28"/>
        </w:rPr>
        <w:t>финансовое учреждение (его отделение или филиал)</w:t>
      </w:r>
      <w:r w:rsidRPr="0050027C">
        <w:rPr>
          <w:rStyle w:val="apple-style-span"/>
          <w:color w:val="000000"/>
          <w:szCs w:val="28"/>
          <w:shd w:val="clear" w:color="auto" w:fill="FFFFFF"/>
        </w:rPr>
        <w:t xml:space="preserve"> информирует в письменной форме и/или путем других законных </w:t>
      </w:r>
      <w:r w:rsidRPr="0050027C">
        <w:rPr>
          <w:rStyle w:val="hps"/>
          <w:szCs w:val="28"/>
        </w:rPr>
        <w:t>методов</w:t>
      </w:r>
      <w:r w:rsidRPr="0050027C">
        <w:rPr>
          <w:rStyle w:val="apple-style-span"/>
          <w:color w:val="000000"/>
          <w:szCs w:val="28"/>
          <w:shd w:val="clear" w:color="auto" w:fill="FFFFFF"/>
        </w:rPr>
        <w:t xml:space="preserve"> </w:t>
      </w:r>
      <w:r w:rsidRPr="0050027C">
        <w:rPr>
          <w:szCs w:val="28"/>
        </w:rPr>
        <w:t>налоговый орган</w:t>
      </w:r>
      <w:r w:rsidRPr="0050027C">
        <w:rPr>
          <w:rStyle w:val="apple-style-span"/>
          <w:color w:val="000000"/>
          <w:szCs w:val="28"/>
          <w:shd w:val="clear" w:color="auto" w:fill="FFFFFF"/>
        </w:rPr>
        <w:t xml:space="preserve"> о с</w:t>
      </w:r>
      <w:r w:rsidRPr="0050027C">
        <w:rPr>
          <w:rStyle w:val="apple-style-span"/>
          <w:color w:val="000000"/>
          <w:szCs w:val="28"/>
        </w:rPr>
        <w:t xml:space="preserve">уществовании </w:t>
      </w:r>
      <w:r w:rsidRPr="0050027C">
        <w:rPr>
          <w:rStyle w:val="apple-style-span"/>
          <w:color w:val="000000"/>
          <w:szCs w:val="28"/>
          <w:shd w:val="clear" w:color="auto" w:fill="FFFFFF"/>
        </w:rPr>
        <w:t>других инкассовых поручений и/или и</w:t>
      </w:r>
      <w:r w:rsidRPr="0050027C">
        <w:rPr>
          <w:szCs w:val="28"/>
        </w:rPr>
        <w:t>сполнительных документов и о возвращении</w:t>
      </w:r>
      <w:r w:rsidRPr="0050027C">
        <w:rPr>
          <w:rStyle w:val="apple-style-span"/>
          <w:color w:val="000000"/>
          <w:szCs w:val="28"/>
        </w:rPr>
        <w:t xml:space="preserve"> э</w:t>
      </w:r>
      <w:r w:rsidRPr="0050027C">
        <w:rPr>
          <w:rStyle w:val="apple-style-span"/>
          <w:color w:val="000000"/>
          <w:szCs w:val="28"/>
          <w:shd w:val="clear" w:color="auto" w:fill="FFFFFF"/>
        </w:rPr>
        <w:t xml:space="preserve">тих </w:t>
      </w:r>
      <w:r w:rsidRPr="0050027C">
        <w:rPr>
          <w:szCs w:val="28"/>
        </w:rPr>
        <w:t>документов</w:t>
      </w:r>
      <w:r w:rsidRPr="0050027C">
        <w:rPr>
          <w:rStyle w:val="apple-style-span"/>
          <w:color w:val="000000"/>
          <w:szCs w:val="28"/>
          <w:shd w:val="clear" w:color="auto" w:fill="FFFFFF"/>
        </w:rPr>
        <w:t xml:space="preserve"> </w:t>
      </w:r>
      <w:r w:rsidRPr="0050027C">
        <w:rPr>
          <w:rStyle w:val="apple-style-span"/>
          <w:color w:val="000000"/>
          <w:szCs w:val="28"/>
        </w:rPr>
        <w:t>соответствующему</w:t>
      </w:r>
      <w:r w:rsidRPr="0050027C">
        <w:rPr>
          <w:rStyle w:val="apple-style-span"/>
          <w:color w:val="000000"/>
          <w:szCs w:val="28"/>
          <w:shd w:val="clear" w:color="auto" w:fill="FFFFFF"/>
        </w:rPr>
        <w:t xml:space="preserve"> судебному </w:t>
      </w:r>
      <w:r w:rsidRPr="0050027C">
        <w:rPr>
          <w:szCs w:val="28"/>
        </w:rPr>
        <w:t>исполнителю</w:t>
      </w:r>
      <w:proofErr w:type="gramStart"/>
      <w:r w:rsidRPr="0050027C">
        <w:rPr>
          <w:rStyle w:val="apple-style-span"/>
          <w:color w:val="000000"/>
          <w:szCs w:val="28"/>
          <w:shd w:val="clear" w:color="auto" w:fill="FFFFFF"/>
        </w:rPr>
        <w:t>.»</w:t>
      </w:r>
      <w:r w:rsidRPr="0050027C">
        <w:rPr>
          <w:rStyle w:val="apple-converted-space"/>
          <w:color w:val="000000"/>
          <w:szCs w:val="28"/>
          <w:shd w:val="clear" w:color="auto" w:fill="FFFFFF"/>
        </w:rPr>
        <w:t>;</w:t>
      </w:r>
      <w:proofErr w:type="gramEnd"/>
    </w:p>
    <w:p w:rsidR="00B05A6F" w:rsidRPr="0050027C" w:rsidRDefault="00B05A6F" w:rsidP="00B05A6F">
      <w:pPr>
        <w:spacing w:before="120"/>
        <w:ind w:firstLine="709"/>
        <w:jc w:val="both"/>
        <w:rPr>
          <w:color w:val="000000"/>
          <w:szCs w:val="28"/>
          <w:shd w:val="clear" w:color="auto" w:fill="FFFFFF"/>
        </w:rPr>
      </w:pPr>
      <w:r w:rsidRPr="0050027C">
        <w:rPr>
          <w:szCs w:val="28"/>
        </w:rPr>
        <w:lastRenderedPageBreak/>
        <w:t xml:space="preserve">в части (3) </w:t>
      </w:r>
      <w:r w:rsidRPr="0050027C">
        <w:rPr>
          <w:rStyle w:val="apple-style-span"/>
          <w:color w:val="000000"/>
          <w:szCs w:val="28"/>
          <w:shd w:val="clear" w:color="auto" w:fill="FFFFFF"/>
        </w:rPr>
        <w:t xml:space="preserve">после слов «налогового обязательства» </w:t>
      </w:r>
      <w:r w:rsidRPr="0050027C">
        <w:rPr>
          <w:szCs w:val="28"/>
        </w:rPr>
        <w:t xml:space="preserve">дополнить словами </w:t>
      </w:r>
      <w:r w:rsidRPr="0050027C">
        <w:rPr>
          <w:rStyle w:val="apple-style-span"/>
          <w:color w:val="000000"/>
          <w:szCs w:val="28"/>
          <w:shd w:val="clear" w:color="auto" w:fill="FFFFFF"/>
        </w:rPr>
        <w:t>«</w:t>
      </w:r>
      <w:r w:rsidRPr="0050027C">
        <w:rPr>
          <w:rStyle w:val="hps"/>
          <w:szCs w:val="28"/>
        </w:rPr>
        <w:t>и</w:t>
      </w:r>
      <w:r w:rsidRPr="0050027C">
        <w:rPr>
          <w:rStyle w:val="apple-converted-space"/>
          <w:color w:val="000000"/>
          <w:szCs w:val="28"/>
        </w:rPr>
        <w:t> </w:t>
      </w:r>
      <w:r w:rsidRPr="0050027C">
        <w:rPr>
          <w:rStyle w:val="hps"/>
          <w:szCs w:val="28"/>
        </w:rPr>
        <w:t>нет</w:t>
      </w:r>
      <w:r w:rsidRPr="0050027C">
        <w:rPr>
          <w:rStyle w:val="apple-converted-space"/>
          <w:color w:val="000000"/>
          <w:szCs w:val="28"/>
        </w:rPr>
        <w:t> </w:t>
      </w:r>
      <w:r w:rsidRPr="0050027C">
        <w:rPr>
          <w:rStyle w:val="apple-style-span"/>
          <w:color w:val="000000"/>
          <w:szCs w:val="28"/>
        </w:rPr>
        <w:t>случаев,</w:t>
      </w:r>
      <w:r w:rsidRPr="0050027C">
        <w:rPr>
          <w:rStyle w:val="apple-converted-space"/>
          <w:color w:val="000000"/>
          <w:szCs w:val="28"/>
          <w:shd w:val="clear" w:color="auto" w:fill="FFFFFF"/>
        </w:rPr>
        <w:t xml:space="preserve"> </w:t>
      </w:r>
      <w:r w:rsidRPr="0050027C">
        <w:rPr>
          <w:rStyle w:val="apple-style-span"/>
          <w:color w:val="000000"/>
          <w:szCs w:val="28"/>
          <w:shd w:val="clear" w:color="auto" w:fill="FFFFFF"/>
        </w:rPr>
        <w:t xml:space="preserve">указанных в </w:t>
      </w:r>
      <w:r w:rsidRPr="0050027C">
        <w:rPr>
          <w:szCs w:val="28"/>
        </w:rPr>
        <w:t>части</w:t>
      </w:r>
      <w:r w:rsidRPr="0050027C">
        <w:rPr>
          <w:rStyle w:val="apple-style-span"/>
          <w:color w:val="000000"/>
          <w:szCs w:val="28"/>
          <w:shd w:val="clear" w:color="auto" w:fill="FFFFFF"/>
        </w:rPr>
        <w:t xml:space="preserve"> (2</w:t>
      </w:r>
      <w:r w:rsidRPr="0050027C">
        <w:rPr>
          <w:rStyle w:val="apple-style-span"/>
          <w:color w:val="000000"/>
          <w:szCs w:val="28"/>
          <w:shd w:val="clear" w:color="auto" w:fill="FFFFFF"/>
          <w:vertAlign w:val="superscript"/>
        </w:rPr>
        <w:t>1</w:t>
      </w:r>
      <w:r w:rsidRPr="0050027C">
        <w:rPr>
          <w:rStyle w:val="apple-style-span"/>
          <w:color w:val="000000"/>
          <w:szCs w:val="28"/>
          <w:shd w:val="clear" w:color="auto" w:fill="FFFFFF"/>
        </w:rPr>
        <w:t>) настоящей статьи»</w:t>
      </w:r>
      <w:r w:rsidRPr="0050027C">
        <w:rPr>
          <w:szCs w:val="28"/>
        </w:rPr>
        <w:t>;</w:t>
      </w:r>
    </w:p>
    <w:p w:rsidR="00B05A6F" w:rsidRPr="0050027C" w:rsidRDefault="00B05A6F" w:rsidP="00B05A6F">
      <w:pPr>
        <w:pStyle w:val="a3"/>
        <w:spacing w:before="120"/>
        <w:ind w:firstLine="709"/>
        <w:rPr>
          <w:sz w:val="28"/>
          <w:szCs w:val="28"/>
        </w:rPr>
      </w:pPr>
      <w:r w:rsidRPr="0050027C">
        <w:rPr>
          <w:sz w:val="28"/>
          <w:szCs w:val="28"/>
        </w:rPr>
        <w:t>дополнить частями (3</w:t>
      </w:r>
      <w:r w:rsidRPr="0050027C">
        <w:rPr>
          <w:sz w:val="28"/>
          <w:szCs w:val="28"/>
          <w:vertAlign w:val="superscript"/>
        </w:rPr>
        <w:t>1</w:t>
      </w:r>
      <w:r w:rsidRPr="0050027C">
        <w:rPr>
          <w:sz w:val="28"/>
          <w:szCs w:val="28"/>
        </w:rPr>
        <w:t>), (3</w:t>
      </w:r>
      <w:r w:rsidRPr="0050027C">
        <w:rPr>
          <w:sz w:val="28"/>
          <w:szCs w:val="28"/>
          <w:vertAlign w:val="superscript"/>
        </w:rPr>
        <w:t>2</w:t>
      </w:r>
      <w:r w:rsidRPr="0050027C">
        <w:rPr>
          <w:sz w:val="28"/>
          <w:szCs w:val="28"/>
        </w:rPr>
        <w:t>) и (3</w:t>
      </w:r>
      <w:r w:rsidRPr="0050027C">
        <w:rPr>
          <w:sz w:val="28"/>
          <w:szCs w:val="28"/>
          <w:vertAlign w:val="superscript"/>
        </w:rPr>
        <w:t>3</w:t>
      </w:r>
      <w:r w:rsidRPr="0050027C">
        <w:rPr>
          <w:sz w:val="28"/>
          <w:szCs w:val="28"/>
        </w:rPr>
        <w:t xml:space="preserve">) следующего содержания: </w:t>
      </w:r>
    </w:p>
    <w:p w:rsidR="00B05A6F" w:rsidRPr="0050027C" w:rsidRDefault="00B05A6F" w:rsidP="00B05A6F">
      <w:pPr>
        <w:spacing w:before="120"/>
        <w:ind w:firstLine="709"/>
        <w:jc w:val="both"/>
        <w:rPr>
          <w:rStyle w:val="apple-style-span"/>
          <w:color w:val="000000"/>
          <w:szCs w:val="28"/>
          <w:shd w:val="clear" w:color="auto" w:fill="FFFFFF"/>
        </w:rPr>
      </w:pPr>
      <w:r w:rsidRPr="0050027C">
        <w:rPr>
          <w:rStyle w:val="apple-style-span"/>
          <w:color w:val="000000"/>
          <w:szCs w:val="28"/>
          <w:shd w:val="clear" w:color="auto" w:fill="FFFFFF"/>
        </w:rPr>
        <w:t>«(3</w:t>
      </w:r>
      <w:r w:rsidRPr="0050027C">
        <w:rPr>
          <w:rStyle w:val="apple-style-span"/>
          <w:color w:val="000000"/>
          <w:szCs w:val="28"/>
          <w:shd w:val="clear" w:color="auto" w:fill="FFFFFF"/>
          <w:vertAlign w:val="superscript"/>
        </w:rPr>
        <w:t>1</w:t>
      </w:r>
      <w:r w:rsidRPr="0050027C">
        <w:rPr>
          <w:rStyle w:val="apple-style-span"/>
          <w:color w:val="000000"/>
          <w:szCs w:val="28"/>
          <w:shd w:val="clear" w:color="auto" w:fill="FFFFFF"/>
        </w:rPr>
        <w:t xml:space="preserve">) </w:t>
      </w:r>
      <w:r w:rsidRPr="0050027C">
        <w:rPr>
          <w:rStyle w:val="hps"/>
          <w:szCs w:val="28"/>
        </w:rPr>
        <w:t xml:space="preserve">Для случаев, предусмотренных </w:t>
      </w:r>
      <w:r w:rsidRPr="0050027C">
        <w:rPr>
          <w:szCs w:val="28"/>
        </w:rPr>
        <w:t xml:space="preserve">частью </w:t>
      </w:r>
      <w:r w:rsidRPr="0050027C">
        <w:rPr>
          <w:rStyle w:val="hps"/>
          <w:szCs w:val="28"/>
        </w:rPr>
        <w:t>(2</w:t>
      </w:r>
      <w:r w:rsidRPr="0050027C">
        <w:rPr>
          <w:rStyle w:val="hps"/>
          <w:szCs w:val="28"/>
          <w:vertAlign w:val="superscript"/>
        </w:rPr>
        <w:t>1</w:t>
      </w:r>
      <w:r w:rsidRPr="0050027C">
        <w:rPr>
          <w:rStyle w:val="apple-style-span"/>
          <w:color w:val="000000"/>
          <w:szCs w:val="28"/>
        </w:rPr>
        <w:t xml:space="preserve">) </w:t>
      </w:r>
      <w:r w:rsidRPr="0050027C">
        <w:rPr>
          <w:rStyle w:val="hps"/>
          <w:szCs w:val="28"/>
        </w:rPr>
        <w:t>настоящей статьи,</w:t>
      </w:r>
      <w:r w:rsidRPr="0050027C">
        <w:rPr>
          <w:color w:val="000000"/>
          <w:szCs w:val="28"/>
        </w:rPr>
        <w:t xml:space="preserve"> </w:t>
      </w:r>
      <w:r w:rsidRPr="0050027C">
        <w:rPr>
          <w:rStyle w:val="hps"/>
          <w:szCs w:val="28"/>
        </w:rPr>
        <w:t>применяются по аналогии</w:t>
      </w:r>
      <w:r w:rsidRPr="0050027C">
        <w:rPr>
          <w:rStyle w:val="apple-converted-space"/>
          <w:color w:val="000000"/>
          <w:szCs w:val="28"/>
        </w:rPr>
        <w:t> </w:t>
      </w:r>
      <w:r w:rsidRPr="0050027C">
        <w:rPr>
          <w:rStyle w:val="hps"/>
          <w:szCs w:val="28"/>
        </w:rPr>
        <w:t>положения</w:t>
      </w:r>
      <w:r w:rsidRPr="0050027C">
        <w:rPr>
          <w:rStyle w:val="apple-style-span"/>
          <w:color w:val="000000"/>
          <w:szCs w:val="28"/>
          <w:shd w:val="clear" w:color="auto" w:fill="FFFFFF"/>
        </w:rPr>
        <w:t xml:space="preserve"> статьи 92 Исполнительного кодекса.</w:t>
      </w:r>
    </w:p>
    <w:p w:rsidR="00B05A6F" w:rsidRPr="0050027C" w:rsidRDefault="00B05A6F" w:rsidP="00B05A6F">
      <w:pPr>
        <w:spacing w:before="120"/>
        <w:ind w:firstLine="709"/>
        <w:jc w:val="both"/>
        <w:rPr>
          <w:rStyle w:val="apple-style-span"/>
          <w:szCs w:val="28"/>
        </w:rPr>
      </w:pPr>
      <w:r w:rsidRPr="0050027C">
        <w:rPr>
          <w:rStyle w:val="apple-style-span"/>
          <w:color w:val="000000"/>
          <w:szCs w:val="28"/>
          <w:shd w:val="clear" w:color="auto" w:fill="FFFFFF"/>
        </w:rPr>
        <w:t>(3</w:t>
      </w:r>
      <w:r w:rsidRPr="0050027C">
        <w:rPr>
          <w:rStyle w:val="apple-style-span"/>
          <w:color w:val="000000"/>
          <w:szCs w:val="28"/>
          <w:shd w:val="clear" w:color="auto" w:fill="FFFFFF"/>
          <w:vertAlign w:val="superscript"/>
        </w:rPr>
        <w:t>2</w:t>
      </w:r>
      <w:r w:rsidRPr="0050027C">
        <w:rPr>
          <w:rStyle w:val="apple-style-span"/>
          <w:color w:val="000000"/>
          <w:szCs w:val="28"/>
          <w:shd w:val="clear" w:color="auto" w:fill="FFFFFF"/>
        </w:rPr>
        <w:t xml:space="preserve">) После </w:t>
      </w:r>
      <w:r w:rsidRPr="0050027C">
        <w:rPr>
          <w:rStyle w:val="hps"/>
          <w:szCs w:val="28"/>
        </w:rPr>
        <w:t xml:space="preserve">присоединения, осуществленного </w:t>
      </w:r>
      <w:r w:rsidRPr="0050027C">
        <w:rPr>
          <w:rStyle w:val="apple-style-span"/>
          <w:color w:val="000000"/>
          <w:szCs w:val="28"/>
        </w:rPr>
        <w:t>в соответствии с</w:t>
      </w:r>
      <w:r w:rsidRPr="0050027C">
        <w:rPr>
          <w:rStyle w:val="apple-style-span"/>
          <w:color w:val="000000"/>
          <w:szCs w:val="28"/>
          <w:shd w:val="clear" w:color="auto" w:fill="FFFFFF"/>
        </w:rPr>
        <w:t xml:space="preserve"> процедурой, установленной в </w:t>
      </w:r>
      <w:r w:rsidRPr="0050027C">
        <w:rPr>
          <w:szCs w:val="28"/>
        </w:rPr>
        <w:t>части</w:t>
      </w:r>
      <w:r w:rsidRPr="0050027C">
        <w:rPr>
          <w:rStyle w:val="apple-style-span"/>
          <w:color w:val="000000"/>
          <w:szCs w:val="28"/>
          <w:shd w:val="clear" w:color="auto" w:fill="FFFFFF"/>
        </w:rPr>
        <w:t xml:space="preserve"> (3</w:t>
      </w:r>
      <w:r w:rsidRPr="0050027C">
        <w:rPr>
          <w:rStyle w:val="apple-style-span"/>
          <w:color w:val="000000"/>
          <w:szCs w:val="28"/>
          <w:shd w:val="clear" w:color="auto" w:fill="FFFFFF"/>
          <w:vertAlign w:val="superscript"/>
        </w:rPr>
        <w:t>1</w:t>
      </w:r>
      <w:r w:rsidRPr="0050027C">
        <w:rPr>
          <w:rStyle w:val="apple-style-span"/>
          <w:color w:val="000000"/>
          <w:szCs w:val="28"/>
          <w:shd w:val="clear" w:color="auto" w:fill="FFFFFF"/>
        </w:rPr>
        <w:t xml:space="preserve">) настоящей статьи, и по </w:t>
      </w:r>
      <w:r w:rsidRPr="0050027C">
        <w:rPr>
          <w:color w:val="000000"/>
          <w:szCs w:val="28"/>
        </w:rPr>
        <w:t xml:space="preserve">истечении </w:t>
      </w:r>
      <w:r w:rsidRPr="0050027C">
        <w:rPr>
          <w:rStyle w:val="apple-style-span"/>
          <w:color w:val="000000"/>
          <w:szCs w:val="28"/>
          <w:shd w:val="clear" w:color="auto" w:fill="FFFFFF"/>
        </w:rPr>
        <w:t xml:space="preserve">присоединительного срока, установленного статьей 92 Исполнительного кодекса, судебный </w:t>
      </w:r>
      <w:r w:rsidRPr="0050027C">
        <w:rPr>
          <w:szCs w:val="28"/>
        </w:rPr>
        <w:t xml:space="preserve">исполнитель </w:t>
      </w:r>
      <w:r w:rsidRPr="0050027C">
        <w:rPr>
          <w:rStyle w:val="apple-style-span"/>
          <w:color w:val="000000"/>
          <w:szCs w:val="28"/>
          <w:shd w:val="clear" w:color="auto" w:fill="FFFFFF"/>
        </w:rPr>
        <w:t xml:space="preserve">в течение трех дней информирует налоговый орган </w:t>
      </w:r>
      <w:proofErr w:type="gramStart"/>
      <w:r w:rsidRPr="0050027C">
        <w:rPr>
          <w:rStyle w:val="apple-style-span"/>
          <w:color w:val="000000"/>
          <w:szCs w:val="28"/>
          <w:shd w:val="clear" w:color="auto" w:fill="FFFFFF"/>
        </w:rPr>
        <w:t>о</w:t>
      </w:r>
      <w:proofErr w:type="gramEnd"/>
      <w:r w:rsidRPr="0050027C">
        <w:rPr>
          <w:rStyle w:val="apple-style-span"/>
          <w:color w:val="000000"/>
          <w:szCs w:val="28"/>
          <w:shd w:val="clear" w:color="auto" w:fill="FFFFFF"/>
        </w:rPr>
        <w:t xml:space="preserve"> всех действиях и </w:t>
      </w:r>
      <w:r w:rsidRPr="0050027C">
        <w:rPr>
          <w:rStyle w:val="apple-style-span"/>
          <w:color w:val="000000"/>
          <w:szCs w:val="28"/>
        </w:rPr>
        <w:t>документах,</w:t>
      </w:r>
      <w:r w:rsidRPr="0050027C">
        <w:rPr>
          <w:rStyle w:val="apple-style-span"/>
          <w:color w:val="000000"/>
          <w:szCs w:val="28"/>
          <w:shd w:val="clear" w:color="auto" w:fill="FFFFFF"/>
        </w:rPr>
        <w:t xml:space="preserve"> которые должны быть или были сделаны по этому поводу, особенно</w:t>
      </w:r>
      <w:r w:rsidRPr="0050027C">
        <w:rPr>
          <w:color w:val="000000"/>
          <w:szCs w:val="28"/>
        </w:rPr>
        <w:t xml:space="preserve"> </w:t>
      </w:r>
      <w:r w:rsidRPr="0050027C">
        <w:rPr>
          <w:rStyle w:val="apple-style-span"/>
          <w:color w:val="000000"/>
          <w:szCs w:val="28"/>
        </w:rPr>
        <w:t xml:space="preserve">то, </w:t>
      </w:r>
      <w:r w:rsidRPr="0050027C">
        <w:rPr>
          <w:rStyle w:val="apple-style-span"/>
          <w:color w:val="000000"/>
          <w:szCs w:val="28"/>
          <w:shd w:val="clear" w:color="auto" w:fill="FFFFFF"/>
        </w:rPr>
        <w:t>что касается</w:t>
      </w:r>
      <w:r w:rsidRPr="0050027C">
        <w:rPr>
          <w:color w:val="000000"/>
          <w:szCs w:val="28"/>
        </w:rPr>
        <w:t xml:space="preserve"> </w:t>
      </w:r>
      <w:r w:rsidRPr="0050027C">
        <w:rPr>
          <w:rStyle w:val="apple-style-span"/>
          <w:color w:val="000000"/>
          <w:szCs w:val="28"/>
        </w:rPr>
        <w:t>степени</w:t>
      </w:r>
      <w:r w:rsidRPr="0050027C">
        <w:rPr>
          <w:rStyle w:val="apple-style-span"/>
          <w:color w:val="000000"/>
          <w:szCs w:val="28"/>
          <w:shd w:val="clear" w:color="auto" w:fill="FFFFFF"/>
        </w:rPr>
        <w:t xml:space="preserve"> приоритета </w:t>
      </w:r>
      <w:r w:rsidRPr="0050027C">
        <w:rPr>
          <w:rStyle w:val="apple-style-span"/>
          <w:color w:val="000000"/>
          <w:szCs w:val="28"/>
        </w:rPr>
        <w:t xml:space="preserve">конкурирующих </w:t>
      </w:r>
      <w:r w:rsidRPr="0050027C">
        <w:rPr>
          <w:rStyle w:val="apple-style-span"/>
          <w:szCs w:val="28"/>
        </w:rPr>
        <w:t>требований</w:t>
      </w:r>
      <w:r w:rsidRPr="0050027C">
        <w:rPr>
          <w:rStyle w:val="apple-style-span"/>
          <w:szCs w:val="28"/>
          <w:shd w:val="clear" w:color="auto" w:fill="FFFFFF"/>
        </w:rPr>
        <w:t xml:space="preserve"> по имеющимся </w:t>
      </w:r>
      <w:r w:rsidRPr="0050027C">
        <w:rPr>
          <w:szCs w:val="28"/>
        </w:rPr>
        <w:t xml:space="preserve">денежным средствам </w:t>
      </w:r>
      <w:r w:rsidRPr="0050027C">
        <w:rPr>
          <w:rStyle w:val="apple-style-span"/>
          <w:szCs w:val="28"/>
          <w:shd w:val="clear" w:color="auto" w:fill="FFFFFF"/>
        </w:rPr>
        <w:t xml:space="preserve">на </w:t>
      </w:r>
      <w:proofErr w:type="gramStart"/>
      <w:r w:rsidRPr="0050027C">
        <w:rPr>
          <w:rStyle w:val="apple-style-span"/>
          <w:szCs w:val="28"/>
          <w:shd w:val="clear" w:color="auto" w:fill="FFFFFF"/>
        </w:rPr>
        <w:t>счетах</w:t>
      </w:r>
      <w:proofErr w:type="gramEnd"/>
      <w:r w:rsidRPr="0050027C">
        <w:rPr>
          <w:rStyle w:val="apple-converted-space"/>
          <w:szCs w:val="28"/>
          <w:shd w:val="clear" w:color="auto" w:fill="FFFFFF"/>
        </w:rPr>
        <w:t> </w:t>
      </w:r>
      <w:r w:rsidRPr="0050027C">
        <w:rPr>
          <w:rStyle w:val="apple-style-span"/>
          <w:szCs w:val="28"/>
        </w:rPr>
        <w:t xml:space="preserve">должника, которые вовлечены в соответствующую исполнительную процедуру, требует </w:t>
      </w:r>
      <w:r w:rsidRPr="0050027C">
        <w:rPr>
          <w:rStyle w:val="hps"/>
          <w:szCs w:val="28"/>
        </w:rPr>
        <w:t>извещения</w:t>
      </w:r>
      <w:r w:rsidRPr="0050027C">
        <w:rPr>
          <w:rStyle w:val="apple-converted-space"/>
          <w:szCs w:val="28"/>
        </w:rPr>
        <w:t> </w:t>
      </w:r>
      <w:r w:rsidRPr="0050027C">
        <w:rPr>
          <w:rStyle w:val="hps"/>
          <w:szCs w:val="28"/>
        </w:rPr>
        <w:t>налогового органа на этот счет</w:t>
      </w:r>
      <w:r w:rsidRPr="0050027C">
        <w:rPr>
          <w:rStyle w:val="apple-style-span"/>
          <w:szCs w:val="28"/>
        </w:rPr>
        <w:t>.</w:t>
      </w:r>
    </w:p>
    <w:p w:rsidR="00B05A6F" w:rsidRPr="0050027C" w:rsidRDefault="00B05A6F" w:rsidP="00B05A6F">
      <w:pPr>
        <w:spacing w:before="120"/>
        <w:ind w:firstLine="709"/>
        <w:jc w:val="both"/>
        <w:rPr>
          <w:bCs/>
          <w:szCs w:val="28"/>
        </w:rPr>
      </w:pPr>
      <w:r w:rsidRPr="0050027C">
        <w:rPr>
          <w:rStyle w:val="apple-style-span"/>
          <w:color w:val="000000"/>
          <w:szCs w:val="28"/>
          <w:shd w:val="clear" w:color="auto" w:fill="FFFFFF"/>
        </w:rPr>
        <w:t>(3</w:t>
      </w:r>
      <w:r w:rsidRPr="0050027C">
        <w:rPr>
          <w:rStyle w:val="apple-style-span"/>
          <w:color w:val="000000"/>
          <w:szCs w:val="28"/>
          <w:shd w:val="clear" w:color="auto" w:fill="FFFFFF"/>
          <w:vertAlign w:val="superscript"/>
        </w:rPr>
        <w:t>3</w:t>
      </w:r>
      <w:r w:rsidRPr="0050027C">
        <w:rPr>
          <w:rStyle w:val="apple-style-span"/>
          <w:color w:val="000000"/>
          <w:szCs w:val="28"/>
          <w:shd w:val="clear" w:color="auto" w:fill="FFFFFF"/>
        </w:rPr>
        <w:t xml:space="preserve">) Распределение </w:t>
      </w:r>
      <w:r w:rsidRPr="0050027C">
        <w:rPr>
          <w:rStyle w:val="apple-style-span"/>
          <w:color w:val="000000"/>
          <w:szCs w:val="28"/>
        </w:rPr>
        <w:t xml:space="preserve">сумм, </w:t>
      </w:r>
      <w:r w:rsidRPr="0050027C">
        <w:rPr>
          <w:rStyle w:val="apple-style-span"/>
          <w:color w:val="000000"/>
          <w:szCs w:val="28"/>
          <w:shd w:val="clear" w:color="auto" w:fill="FFFFFF"/>
        </w:rPr>
        <w:t>взысканных</w:t>
      </w:r>
      <w:r w:rsidRPr="0050027C">
        <w:rPr>
          <w:szCs w:val="28"/>
        </w:rPr>
        <w:t xml:space="preserve"> </w:t>
      </w:r>
      <w:r w:rsidRPr="0050027C">
        <w:rPr>
          <w:rStyle w:val="apple-style-span"/>
          <w:color w:val="000000"/>
          <w:szCs w:val="28"/>
        </w:rPr>
        <w:t xml:space="preserve">со </w:t>
      </w:r>
      <w:r w:rsidRPr="0050027C">
        <w:rPr>
          <w:rStyle w:val="apple-style-span"/>
          <w:color w:val="000000"/>
          <w:szCs w:val="28"/>
          <w:shd w:val="clear" w:color="auto" w:fill="FFFFFF"/>
        </w:rPr>
        <w:t>счетов должника (в ситуациях, когда существуют и г</w:t>
      </w:r>
      <w:r w:rsidRPr="0050027C">
        <w:rPr>
          <w:rStyle w:val="apple-style-span"/>
          <w:color w:val="000000"/>
          <w:szCs w:val="28"/>
        </w:rPr>
        <w:t>осударственные долговые обязательства</w:t>
      </w:r>
      <w:r w:rsidRPr="0050027C">
        <w:rPr>
          <w:rStyle w:val="apple-style-span"/>
          <w:color w:val="000000"/>
          <w:szCs w:val="28"/>
          <w:shd w:val="clear" w:color="auto" w:fill="FFFFFF"/>
        </w:rPr>
        <w:t xml:space="preserve">), будет осуществляться в соответствии </w:t>
      </w:r>
      <w:r w:rsidRPr="0050027C">
        <w:rPr>
          <w:szCs w:val="28"/>
        </w:rPr>
        <w:t xml:space="preserve">с положениями действующего закона и только </w:t>
      </w:r>
      <w:r w:rsidRPr="0050027C">
        <w:rPr>
          <w:rStyle w:val="hps"/>
          <w:szCs w:val="28"/>
        </w:rPr>
        <w:t>на основании</w:t>
      </w:r>
      <w:r w:rsidRPr="0050027C">
        <w:rPr>
          <w:rStyle w:val="apple-converted-space"/>
          <w:color w:val="000000"/>
          <w:szCs w:val="28"/>
        </w:rPr>
        <w:t> </w:t>
      </w:r>
      <w:r w:rsidRPr="0050027C">
        <w:rPr>
          <w:rStyle w:val="hps"/>
          <w:szCs w:val="28"/>
        </w:rPr>
        <w:t>положительного извещения</w:t>
      </w:r>
      <w:r w:rsidRPr="0050027C">
        <w:rPr>
          <w:rStyle w:val="apple-converted-space"/>
          <w:szCs w:val="28"/>
        </w:rPr>
        <w:t> </w:t>
      </w:r>
      <w:r w:rsidRPr="0050027C">
        <w:rPr>
          <w:rStyle w:val="hps"/>
          <w:szCs w:val="28"/>
        </w:rPr>
        <w:t>налогового органа</w:t>
      </w:r>
      <w:r w:rsidRPr="0050027C">
        <w:rPr>
          <w:bCs/>
          <w:szCs w:val="28"/>
        </w:rPr>
        <w:t>.</w:t>
      </w:r>
    </w:p>
    <w:p w:rsidR="00B05A6F" w:rsidRPr="0050027C" w:rsidRDefault="00B05A6F" w:rsidP="00B05A6F">
      <w:pPr>
        <w:spacing w:before="120"/>
        <w:ind w:firstLine="709"/>
        <w:jc w:val="both"/>
        <w:rPr>
          <w:rStyle w:val="apple-style-span"/>
          <w:color w:val="000000"/>
          <w:szCs w:val="28"/>
        </w:rPr>
      </w:pPr>
      <w:r w:rsidRPr="0050027C">
        <w:rPr>
          <w:rStyle w:val="apple-style-span"/>
          <w:color w:val="000000"/>
          <w:szCs w:val="28"/>
        </w:rPr>
        <w:t>В случае получения</w:t>
      </w:r>
      <w:r w:rsidRPr="0050027C">
        <w:rPr>
          <w:color w:val="000000"/>
          <w:szCs w:val="28"/>
        </w:rPr>
        <w:t xml:space="preserve"> </w:t>
      </w:r>
      <w:r w:rsidRPr="0050027C">
        <w:rPr>
          <w:rStyle w:val="apple-style-span"/>
          <w:color w:val="000000"/>
          <w:szCs w:val="28"/>
        </w:rPr>
        <w:t xml:space="preserve">отказа </w:t>
      </w:r>
      <w:r w:rsidRPr="0050027C">
        <w:rPr>
          <w:rStyle w:val="hps"/>
          <w:szCs w:val="28"/>
        </w:rPr>
        <w:t>о</w:t>
      </w:r>
      <w:r w:rsidRPr="0050027C">
        <w:rPr>
          <w:rStyle w:val="apple-converted-space"/>
          <w:color w:val="000000"/>
          <w:szCs w:val="28"/>
        </w:rPr>
        <w:t xml:space="preserve"> </w:t>
      </w:r>
      <w:r w:rsidRPr="0050027C">
        <w:rPr>
          <w:rStyle w:val="hps"/>
          <w:szCs w:val="28"/>
        </w:rPr>
        <w:t>порядке</w:t>
      </w:r>
      <w:r w:rsidRPr="0050027C">
        <w:rPr>
          <w:rStyle w:val="apple-converted-space"/>
          <w:color w:val="000000"/>
          <w:szCs w:val="28"/>
        </w:rPr>
        <w:t xml:space="preserve"> </w:t>
      </w:r>
      <w:r w:rsidRPr="0050027C">
        <w:rPr>
          <w:rStyle w:val="hps"/>
          <w:szCs w:val="28"/>
        </w:rPr>
        <w:t>распределения</w:t>
      </w:r>
      <w:r w:rsidRPr="0050027C">
        <w:rPr>
          <w:rStyle w:val="apple-converted-space"/>
          <w:color w:val="000000"/>
          <w:szCs w:val="28"/>
        </w:rPr>
        <w:t xml:space="preserve"> </w:t>
      </w:r>
      <w:r w:rsidRPr="0050027C">
        <w:rPr>
          <w:rStyle w:val="hps"/>
          <w:szCs w:val="28"/>
        </w:rPr>
        <w:t>сумм</w:t>
      </w:r>
      <w:r w:rsidRPr="0050027C">
        <w:rPr>
          <w:rStyle w:val="apple-style-span"/>
          <w:color w:val="000000"/>
          <w:szCs w:val="28"/>
        </w:rPr>
        <w:t xml:space="preserve">, последующие документы в данной ситуации будут считаться недействительными, и </w:t>
      </w:r>
      <w:r w:rsidRPr="0050027C">
        <w:rPr>
          <w:rStyle w:val="apple-style-span"/>
          <w:color w:val="000000"/>
          <w:szCs w:val="28"/>
          <w:shd w:val="clear" w:color="auto" w:fill="FFFFFF"/>
        </w:rPr>
        <w:t xml:space="preserve">судебный </w:t>
      </w:r>
      <w:r w:rsidRPr="0050027C">
        <w:rPr>
          <w:szCs w:val="28"/>
        </w:rPr>
        <w:t>исполнитель</w:t>
      </w:r>
      <w:r w:rsidRPr="0050027C">
        <w:rPr>
          <w:rStyle w:val="apple-style-span"/>
          <w:color w:val="000000"/>
          <w:szCs w:val="28"/>
        </w:rPr>
        <w:t xml:space="preserve"> будет обязан соблюдать </w:t>
      </w:r>
      <w:r w:rsidRPr="0050027C">
        <w:rPr>
          <w:rStyle w:val="hps"/>
          <w:szCs w:val="28"/>
        </w:rPr>
        <w:t>предписания</w:t>
      </w:r>
      <w:r w:rsidRPr="0050027C">
        <w:rPr>
          <w:rStyle w:val="apple-converted-space"/>
          <w:color w:val="000000"/>
          <w:szCs w:val="28"/>
        </w:rPr>
        <w:t> </w:t>
      </w:r>
      <w:r w:rsidRPr="0050027C">
        <w:rPr>
          <w:rStyle w:val="hps"/>
          <w:szCs w:val="28"/>
        </w:rPr>
        <w:t>о порядке</w:t>
      </w:r>
      <w:r w:rsidRPr="0050027C">
        <w:rPr>
          <w:rStyle w:val="apple-converted-space"/>
          <w:color w:val="000000"/>
          <w:szCs w:val="28"/>
        </w:rPr>
        <w:t> </w:t>
      </w:r>
      <w:r w:rsidRPr="0050027C">
        <w:rPr>
          <w:rStyle w:val="hps"/>
          <w:szCs w:val="28"/>
        </w:rPr>
        <w:t>распределения</w:t>
      </w:r>
      <w:r w:rsidRPr="0050027C">
        <w:rPr>
          <w:rStyle w:val="apple-converted-space"/>
          <w:color w:val="000000"/>
          <w:szCs w:val="28"/>
        </w:rPr>
        <w:t> </w:t>
      </w:r>
      <w:r w:rsidRPr="0050027C">
        <w:rPr>
          <w:rStyle w:val="hps"/>
          <w:szCs w:val="28"/>
        </w:rPr>
        <w:t xml:space="preserve">сумм, </w:t>
      </w:r>
      <w:r w:rsidRPr="0050027C">
        <w:rPr>
          <w:rStyle w:val="apple-style-span"/>
          <w:color w:val="000000"/>
          <w:szCs w:val="28"/>
        </w:rPr>
        <w:t xml:space="preserve">указанных </w:t>
      </w:r>
      <w:r w:rsidRPr="0050027C">
        <w:rPr>
          <w:rStyle w:val="hps"/>
          <w:szCs w:val="28"/>
        </w:rPr>
        <w:t xml:space="preserve">налоговым органом, исходя из </w:t>
      </w:r>
      <w:r w:rsidRPr="0050027C">
        <w:rPr>
          <w:rStyle w:val="apple-style-span"/>
          <w:color w:val="000000"/>
          <w:szCs w:val="28"/>
        </w:rPr>
        <w:t>положений действующего законодательства</w:t>
      </w:r>
      <w:proofErr w:type="gramStart"/>
      <w:r w:rsidRPr="0050027C">
        <w:rPr>
          <w:rStyle w:val="apple-style-span"/>
          <w:color w:val="000000"/>
          <w:szCs w:val="28"/>
        </w:rPr>
        <w:t>.».</w:t>
      </w:r>
      <w:proofErr w:type="gramEnd"/>
    </w:p>
    <w:p w:rsidR="00B05A6F" w:rsidRPr="0050027C" w:rsidRDefault="00B05A6F" w:rsidP="00B05A6F">
      <w:pPr>
        <w:spacing w:before="120"/>
        <w:ind w:firstLine="709"/>
        <w:jc w:val="both"/>
        <w:rPr>
          <w:rStyle w:val="apple-style-span"/>
          <w:color w:val="000000"/>
          <w:szCs w:val="28"/>
          <w:shd w:val="clear" w:color="auto" w:fill="FFFFFF"/>
        </w:rPr>
      </w:pPr>
      <w:r w:rsidRPr="0050027C">
        <w:rPr>
          <w:rFonts w:eastAsia="Times New Roman"/>
          <w:szCs w:val="28"/>
        </w:rPr>
        <w:t xml:space="preserve"> 98.</w:t>
      </w:r>
      <w:r w:rsidR="00FD6D4E" w:rsidRPr="0050027C">
        <w:rPr>
          <w:rFonts w:eastAsia="Times New Roman"/>
          <w:szCs w:val="28"/>
          <w:lang w:val="ro-RO"/>
        </w:rPr>
        <w:t xml:space="preserve"> </w:t>
      </w:r>
      <w:r w:rsidRPr="0050027C">
        <w:rPr>
          <w:szCs w:val="28"/>
        </w:rPr>
        <w:t>Часть</w:t>
      </w:r>
      <w:r w:rsidRPr="0050027C">
        <w:rPr>
          <w:rStyle w:val="apple-style-span"/>
          <w:color w:val="000000"/>
          <w:szCs w:val="28"/>
        </w:rPr>
        <w:t xml:space="preserve"> (7) статьи 199 </w:t>
      </w:r>
      <w:r w:rsidRPr="0050027C">
        <w:rPr>
          <w:szCs w:val="28"/>
        </w:rPr>
        <w:t>изложить в следующей редакции</w:t>
      </w:r>
      <w:r w:rsidRPr="0050027C">
        <w:rPr>
          <w:rStyle w:val="apple-style-span"/>
          <w:color w:val="000000"/>
          <w:szCs w:val="28"/>
          <w:shd w:val="clear" w:color="auto" w:fill="FFFFFF"/>
        </w:rPr>
        <w:t>:</w:t>
      </w:r>
    </w:p>
    <w:p w:rsidR="00B05A6F" w:rsidRPr="0050027C" w:rsidRDefault="00B05A6F" w:rsidP="00B05A6F">
      <w:pPr>
        <w:spacing w:before="120"/>
        <w:ind w:firstLine="709"/>
        <w:jc w:val="both"/>
        <w:rPr>
          <w:rStyle w:val="apple-style-span"/>
          <w:color w:val="000000"/>
          <w:szCs w:val="28"/>
        </w:rPr>
      </w:pPr>
      <w:r w:rsidRPr="0050027C">
        <w:rPr>
          <w:rStyle w:val="apple-style-span"/>
          <w:color w:val="000000"/>
          <w:szCs w:val="28"/>
          <w:shd w:val="clear" w:color="auto" w:fill="FFFFFF"/>
        </w:rPr>
        <w:t>«</w:t>
      </w:r>
      <w:r w:rsidRPr="0050027C">
        <w:rPr>
          <w:rStyle w:val="apple-style-span"/>
          <w:color w:val="000000"/>
          <w:szCs w:val="28"/>
        </w:rPr>
        <w:t xml:space="preserve">(7) </w:t>
      </w:r>
      <w:r w:rsidRPr="0050027C">
        <w:rPr>
          <w:iCs/>
          <w:szCs w:val="28"/>
        </w:rPr>
        <w:t>Имущество,</w:t>
      </w:r>
      <w:r w:rsidRPr="0050027C">
        <w:rPr>
          <w:rStyle w:val="apple-style-span"/>
          <w:caps/>
          <w:color w:val="000000"/>
          <w:szCs w:val="28"/>
        </w:rPr>
        <w:t xml:space="preserve"> </w:t>
      </w:r>
      <w:r w:rsidRPr="0050027C">
        <w:rPr>
          <w:szCs w:val="28"/>
        </w:rPr>
        <w:t>аресто</w:t>
      </w:r>
      <w:r w:rsidRPr="0050027C">
        <w:rPr>
          <w:rStyle w:val="apple-style-span"/>
          <w:color w:val="000000"/>
          <w:szCs w:val="28"/>
        </w:rPr>
        <w:t>ванное налоговым органом, взыскивается в соответствии с действующим законодательством</w:t>
      </w:r>
      <w:proofErr w:type="gramStart"/>
      <w:r w:rsidRPr="0050027C">
        <w:rPr>
          <w:rStyle w:val="apple-style-span"/>
          <w:color w:val="000000"/>
          <w:szCs w:val="28"/>
        </w:rPr>
        <w:t>.».</w:t>
      </w:r>
      <w:proofErr w:type="gramEnd"/>
    </w:p>
    <w:p w:rsidR="00B05A6F" w:rsidRPr="0050027C" w:rsidRDefault="00B05A6F" w:rsidP="00B05A6F">
      <w:pPr>
        <w:spacing w:before="120"/>
        <w:ind w:firstLine="709"/>
        <w:jc w:val="both"/>
        <w:rPr>
          <w:rFonts w:eastAsia="Times New Roman"/>
          <w:szCs w:val="28"/>
        </w:rPr>
      </w:pPr>
      <w:r w:rsidRPr="0050027C">
        <w:rPr>
          <w:rFonts w:eastAsia="Times New Roman"/>
          <w:szCs w:val="28"/>
        </w:rPr>
        <w:t>99. Статья 200:</w:t>
      </w:r>
    </w:p>
    <w:p w:rsidR="00B05A6F" w:rsidRPr="0050027C" w:rsidRDefault="00B05A6F" w:rsidP="00B05A6F">
      <w:pPr>
        <w:spacing w:before="120"/>
        <w:ind w:firstLine="709"/>
        <w:jc w:val="both"/>
        <w:rPr>
          <w:szCs w:val="28"/>
        </w:rPr>
      </w:pPr>
      <w:r w:rsidRPr="0050027C">
        <w:rPr>
          <w:szCs w:val="28"/>
        </w:rPr>
        <w:t>в части (1)</w:t>
      </w:r>
      <w:r w:rsidR="00B71F31" w:rsidRPr="0050027C">
        <w:rPr>
          <w:szCs w:val="28"/>
        </w:rPr>
        <w:t xml:space="preserve"> </w:t>
      </w:r>
      <w:r w:rsidRPr="0050027C">
        <w:rPr>
          <w:szCs w:val="28"/>
        </w:rPr>
        <w:t>после слова «имущество» дополнить словами «собственность »</w:t>
      </w:r>
      <w:proofErr w:type="gramStart"/>
      <w:r w:rsidRPr="0050027C">
        <w:rPr>
          <w:szCs w:val="28"/>
        </w:rPr>
        <w:t xml:space="preserve"> ;</w:t>
      </w:r>
      <w:proofErr w:type="gramEnd"/>
    </w:p>
    <w:p w:rsidR="00B05A6F" w:rsidRPr="0050027C" w:rsidRDefault="00B05A6F" w:rsidP="00B05A6F">
      <w:pPr>
        <w:spacing w:before="120"/>
        <w:ind w:firstLine="709"/>
        <w:jc w:val="both"/>
        <w:rPr>
          <w:szCs w:val="28"/>
        </w:rPr>
      </w:pPr>
      <w:r w:rsidRPr="0050027C">
        <w:rPr>
          <w:szCs w:val="28"/>
        </w:rPr>
        <w:t>в часть (4) после слова «пользование»  дополнить словами «, а также документы,  подтверждающие право собственности на имущество»;</w:t>
      </w:r>
    </w:p>
    <w:p w:rsidR="00B05A6F" w:rsidRPr="0050027C" w:rsidRDefault="00B05A6F" w:rsidP="00B05A6F">
      <w:pPr>
        <w:spacing w:before="120"/>
        <w:ind w:firstLine="709"/>
        <w:jc w:val="both"/>
        <w:rPr>
          <w:szCs w:val="28"/>
        </w:rPr>
      </w:pPr>
      <w:r w:rsidRPr="0050027C">
        <w:t>часть</w:t>
      </w:r>
      <w:r w:rsidRPr="0050027C">
        <w:rPr>
          <w:szCs w:val="28"/>
        </w:rPr>
        <w:t xml:space="preserve"> (6):</w:t>
      </w:r>
    </w:p>
    <w:p w:rsidR="00B05A6F" w:rsidRPr="0050027C" w:rsidRDefault="00B05A6F" w:rsidP="00B05A6F">
      <w:pPr>
        <w:spacing w:before="120"/>
        <w:ind w:firstLine="709"/>
        <w:jc w:val="both"/>
        <w:rPr>
          <w:szCs w:val="28"/>
        </w:rPr>
      </w:pPr>
      <w:r w:rsidRPr="0050027C">
        <w:rPr>
          <w:szCs w:val="28"/>
        </w:rPr>
        <w:t xml:space="preserve">в пункте c) слова «гражданскому процессуальному законодательству» </w:t>
      </w:r>
      <w:r w:rsidRPr="0050027C">
        <w:rPr>
          <w:rStyle w:val="shorttext"/>
          <w:shd w:val="clear" w:color="auto" w:fill="FFFFFF"/>
        </w:rPr>
        <w:t xml:space="preserve">заменить </w:t>
      </w:r>
      <w:r w:rsidRPr="0050027C">
        <w:rPr>
          <w:szCs w:val="28"/>
        </w:rPr>
        <w:t>словами «Исполнительному кодексу»;</w:t>
      </w:r>
    </w:p>
    <w:p w:rsidR="00B05A6F" w:rsidRPr="0050027C" w:rsidRDefault="00B05A6F" w:rsidP="00B05A6F">
      <w:pPr>
        <w:spacing w:before="120"/>
        <w:ind w:firstLine="709"/>
        <w:jc w:val="both"/>
        <w:rPr>
          <w:szCs w:val="28"/>
        </w:rPr>
      </w:pPr>
      <w:r w:rsidRPr="0050027C">
        <w:rPr>
          <w:szCs w:val="28"/>
        </w:rPr>
        <w:t>дополнить частью (16</w:t>
      </w:r>
      <w:r w:rsidRPr="0050027C">
        <w:rPr>
          <w:szCs w:val="28"/>
          <w:vertAlign w:val="superscript"/>
        </w:rPr>
        <w:t>1</w:t>
      </w:r>
      <w:r w:rsidRPr="0050027C">
        <w:rPr>
          <w:szCs w:val="28"/>
        </w:rPr>
        <w:t xml:space="preserve">) </w:t>
      </w:r>
      <w:r w:rsidRPr="0050027C">
        <w:rPr>
          <w:rFonts w:eastAsia="Times New Roman"/>
          <w:szCs w:val="28"/>
        </w:rPr>
        <w:t>в следующей редакции:</w:t>
      </w:r>
    </w:p>
    <w:p w:rsidR="00B05A6F" w:rsidRPr="0050027C" w:rsidRDefault="00B05A6F" w:rsidP="00B05A6F">
      <w:pPr>
        <w:pStyle w:val="aa"/>
        <w:spacing w:before="120"/>
        <w:ind w:firstLine="709"/>
        <w:jc w:val="both"/>
        <w:rPr>
          <w:b w:val="0"/>
          <w:i/>
          <w:sz w:val="28"/>
          <w:szCs w:val="28"/>
          <w:lang w:val="ru-RU"/>
        </w:rPr>
      </w:pPr>
      <w:r w:rsidRPr="0050027C">
        <w:rPr>
          <w:rFonts w:eastAsia="Times New Roman"/>
          <w:b w:val="0"/>
          <w:sz w:val="28"/>
          <w:szCs w:val="28"/>
          <w:lang w:val="ru-RU"/>
        </w:rPr>
        <w:t>«(16</w:t>
      </w:r>
      <w:r w:rsidRPr="0050027C">
        <w:rPr>
          <w:rFonts w:eastAsia="Times New Roman"/>
          <w:b w:val="0"/>
          <w:sz w:val="28"/>
          <w:szCs w:val="28"/>
          <w:vertAlign w:val="superscript"/>
          <w:lang w:val="ru-RU"/>
        </w:rPr>
        <w:t>1</w:t>
      </w:r>
      <w:r w:rsidRPr="0050027C">
        <w:rPr>
          <w:rFonts w:eastAsia="Times New Roman"/>
          <w:b w:val="0"/>
          <w:sz w:val="28"/>
          <w:szCs w:val="28"/>
          <w:lang w:val="ru-RU"/>
        </w:rPr>
        <w:t>)</w:t>
      </w:r>
      <w:r w:rsidRPr="0050027C">
        <w:rPr>
          <w:b w:val="0"/>
          <w:sz w:val="28"/>
          <w:szCs w:val="28"/>
          <w:lang w:val="ru-RU"/>
        </w:rPr>
        <w:t xml:space="preserve">  В случае ареста недвижимого имущества, налоговый орган вручает в тот же или в следующий день копию акта об аресте и </w:t>
      </w:r>
      <w:proofErr w:type="gramStart"/>
      <w:r w:rsidRPr="0050027C">
        <w:rPr>
          <w:b w:val="0"/>
          <w:sz w:val="28"/>
          <w:szCs w:val="28"/>
          <w:lang w:val="ru-RU"/>
        </w:rPr>
        <w:t>решение</w:t>
      </w:r>
      <w:proofErr w:type="gramEnd"/>
      <w:r w:rsidRPr="0050027C">
        <w:rPr>
          <w:b w:val="0"/>
          <w:sz w:val="28"/>
          <w:szCs w:val="28"/>
          <w:lang w:val="ru-RU"/>
        </w:rPr>
        <w:t xml:space="preserve"> о </w:t>
      </w:r>
      <w:r w:rsidRPr="0050027C">
        <w:rPr>
          <w:b w:val="0"/>
          <w:sz w:val="28"/>
          <w:szCs w:val="28"/>
          <w:lang w:val="ru-RU"/>
        </w:rPr>
        <w:lastRenderedPageBreak/>
        <w:t>принудительном исполнении налоговых обязательств территориальным  кадастровым органом с целью уведомления о применении ареста.».</w:t>
      </w:r>
    </w:p>
    <w:p w:rsidR="00B05A6F" w:rsidRPr="0050027C" w:rsidRDefault="00B05A6F" w:rsidP="00B05A6F">
      <w:pPr>
        <w:pStyle w:val="aa"/>
        <w:spacing w:before="120"/>
        <w:ind w:firstLine="709"/>
        <w:jc w:val="both"/>
        <w:rPr>
          <w:b w:val="0"/>
          <w:sz w:val="28"/>
          <w:szCs w:val="28"/>
          <w:lang w:val="ru-RU"/>
        </w:rPr>
      </w:pPr>
      <w:r w:rsidRPr="0050027C">
        <w:rPr>
          <w:b w:val="0"/>
          <w:sz w:val="28"/>
          <w:szCs w:val="28"/>
          <w:lang w:val="ru-RU"/>
        </w:rPr>
        <w:t>100. Дополнить статьей 201</w:t>
      </w:r>
      <w:r w:rsidRPr="0050027C">
        <w:rPr>
          <w:b w:val="0"/>
          <w:sz w:val="28"/>
          <w:szCs w:val="28"/>
          <w:vertAlign w:val="superscript"/>
          <w:lang w:val="ru-RU"/>
        </w:rPr>
        <w:t>1</w:t>
      </w:r>
      <w:r w:rsidRPr="0050027C">
        <w:rPr>
          <w:b w:val="0"/>
          <w:sz w:val="28"/>
          <w:szCs w:val="28"/>
          <w:lang w:val="ru-RU"/>
        </w:rPr>
        <w:t xml:space="preserve"> следующего содержания:</w:t>
      </w:r>
    </w:p>
    <w:p w:rsidR="00B05A6F" w:rsidRPr="0050027C" w:rsidRDefault="00B05A6F" w:rsidP="00B05A6F">
      <w:pPr>
        <w:spacing w:before="120"/>
        <w:ind w:firstLine="709"/>
        <w:jc w:val="both"/>
        <w:rPr>
          <w:szCs w:val="28"/>
        </w:rPr>
      </w:pPr>
      <w:r w:rsidRPr="0050027C">
        <w:rPr>
          <w:szCs w:val="28"/>
        </w:rPr>
        <w:t>«</w:t>
      </w:r>
      <w:r w:rsidRPr="0050027C">
        <w:rPr>
          <w:b/>
          <w:szCs w:val="28"/>
        </w:rPr>
        <w:t>Статья 201</w:t>
      </w:r>
      <w:r w:rsidRPr="0050027C">
        <w:rPr>
          <w:b/>
          <w:szCs w:val="28"/>
          <w:vertAlign w:val="superscript"/>
        </w:rPr>
        <w:t>1</w:t>
      </w:r>
      <w:r w:rsidRPr="0050027C">
        <w:rPr>
          <w:b/>
          <w:szCs w:val="28"/>
        </w:rPr>
        <w:t>.</w:t>
      </w:r>
      <w:r w:rsidRPr="0050027C">
        <w:rPr>
          <w:szCs w:val="28"/>
        </w:rPr>
        <w:t xml:space="preserve"> Принудительное исполнение в отношении </w:t>
      </w:r>
    </w:p>
    <w:p w:rsidR="00B05A6F" w:rsidRPr="0050027C" w:rsidRDefault="00B05A6F" w:rsidP="00B05A6F">
      <w:pPr>
        <w:ind w:left="1415" w:firstLine="709"/>
        <w:jc w:val="both"/>
        <w:rPr>
          <w:szCs w:val="28"/>
        </w:rPr>
      </w:pPr>
      <w:r w:rsidRPr="0050027C">
        <w:rPr>
          <w:szCs w:val="28"/>
        </w:rPr>
        <w:t xml:space="preserve">      несобранной сельскохозяйственной продукции </w:t>
      </w:r>
    </w:p>
    <w:p w:rsidR="00B05A6F" w:rsidRPr="0050027C" w:rsidRDefault="00B05A6F" w:rsidP="00B05A6F">
      <w:pPr>
        <w:ind w:left="1416" w:firstLine="709"/>
        <w:jc w:val="both"/>
        <w:rPr>
          <w:szCs w:val="28"/>
        </w:rPr>
      </w:pPr>
      <w:r w:rsidRPr="0050027C">
        <w:rPr>
          <w:szCs w:val="28"/>
        </w:rPr>
        <w:t xml:space="preserve">      </w:t>
      </w:r>
      <w:proofErr w:type="gramStart"/>
      <w:r w:rsidRPr="0050027C">
        <w:rPr>
          <w:szCs w:val="28"/>
        </w:rPr>
        <w:t>(будущей)</w:t>
      </w:r>
      <w:proofErr w:type="gramEnd"/>
    </w:p>
    <w:p w:rsidR="00B05A6F" w:rsidRPr="0050027C" w:rsidRDefault="00B05A6F" w:rsidP="00B05A6F">
      <w:pPr>
        <w:spacing w:before="120"/>
        <w:ind w:firstLine="709"/>
        <w:jc w:val="both"/>
        <w:rPr>
          <w:szCs w:val="28"/>
        </w:rPr>
      </w:pPr>
      <w:r w:rsidRPr="0050027C">
        <w:rPr>
          <w:szCs w:val="28"/>
        </w:rPr>
        <w:t>(1) Налоговый орган вправе арестовать несобранную сельскохозяйственную продукцию, за исключением той, которая предусмотрена в пункте а) части (6) статьи 200.</w:t>
      </w:r>
    </w:p>
    <w:p w:rsidR="00B05A6F" w:rsidRPr="0050027C" w:rsidRDefault="00B05A6F" w:rsidP="00B05A6F">
      <w:pPr>
        <w:spacing w:before="120"/>
        <w:ind w:firstLine="709"/>
        <w:jc w:val="both"/>
        <w:rPr>
          <w:szCs w:val="28"/>
        </w:rPr>
      </w:pPr>
      <w:r w:rsidRPr="0050027C">
        <w:rPr>
          <w:szCs w:val="28"/>
        </w:rPr>
        <w:t>(2) Наложение ареста не освобождает налогоплательщика от культивирования, уборки и/или хранения продукции</w:t>
      </w:r>
      <w:proofErr w:type="gramStart"/>
      <w:r w:rsidRPr="0050027C">
        <w:rPr>
          <w:szCs w:val="28"/>
        </w:rPr>
        <w:t>.».</w:t>
      </w:r>
      <w:proofErr w:type="gramEnd"/>
    </w:p>
    <w:p w:rsidR="00B05A6F" w:rsidRPr="0050027C" w:rsidRDefault="00B05A6F" w:rsidP="00B05A6F">
      <w:pPr>
        <w:spacing w:before="120"/>
        <w:ind w:firstLine="709"/>
        <w:jc w:val="both"/>
        <w:rPr>
          <w:szCs w:val="28"/>
        </w:rPr>
      </w:pPr>
      <w:r w:rsidRPr="0050027C">
        <w:rPr>
          <w:szCs w:val="28"/>
        </w:rPr>
        <w:t>101. Статья 202:</w:t>
      </w:r>
    </w:p>
    <w:p w:rsidR="00B05A6F" w:rsidRPr="0050027C" w:rsidRDefault="00B05A6F" w:rsidP="00B05A6F">
      <w:pPr>
        <w:spacing w:before="120"/>
        <w:ind w:firstLine="709"/>
        <w:jc w:val="both"/>
        <w:rPr>
          <w:szCs w:val="28"/>
        </w:rPr>
      </w:pPr>
      <w:r w:rsidRPr="0050027C">
        <w:rPr>
          <w:szCs w:val="28"/>
        </w:rPr>
        <w:t>часть (1):</w:t>
      </w:r>
    </w:p>
    <w:p w:rsidR="00B05A6F" w:rsidRPr="0050027C" w:rsidRDefault="00B05A6F" w:rsidP="00B05A6F">
      <w:pPr>
        <w:spacing w:before="120"/>
        <w:ind w:firstLine="709"/>
        <w:jc w:val="both"/>
        <w:rPr>
          <w:szCs w:val="28"/>
        </w:rPr>
      </w:pPr>
      <w:r w:rsidRPr="0050027C">
        <w:rPr>
          <w:szCs w:val="28"/>
        </w:rPr>
        <w:t>пункт g) дополнить в конце словами «с возмещением до подписания договора расходов, связанных с принудительным исполнением, понесенных до подписания договора</w:t>
      </w:r>
      <w:proofErr w:type="gramStart"/>
      <w:r w:rsidRPr="0050027C">
        <w:rPr>
          <w:szCs w:val="28"/>
        </w:rPr>
        <w:t>.»;</w:t>
      </w:r>
    </w:p>
    <w:p w:rsidR="00B05A6F" w:rsidRPr="0050027C" w:rsidRDefault="00B05A6F" w:rsidP="00B05A6F">
      <w:pPr>
        <w:spacing w:before="120"/>
        <w:ind w:firstLine="709"/>
        <w:jc w:val="both"/>
        <w:rPr>
          <w:szCs w:val="28"/>
        </w:rPr>
      </w:pPr>
      <w:proofErr w:type="gramEnd"/>
      <w:r w:rsidRPr="0050027C">
        <w:rPr>
          <w:szCs w:val="28"/>
        </w:rPr>
        <w:t>дополнить  в конце пунктом h) следующего содержания:</w:t>
      </w:r>
    </w:p>
    <w:p w:rsidR="00B05A6F" w:rsidRPr="0050027C" w:rsidRDefault="00B05A6F" w:rsidP="00B05A6F">
      <w:pPr>
        <w:spacing w:before="120"/>
        <w:ind w:firstLine="709"/>
        <w:jc w:val="both"/>
        <w:rPr>
          <w:szCs w:val="28"/>
        </w:rPr>
      </w:pPr>
      <w:r w:rsidRPr="0050027C">
        <w:rPr>
          <w:szCs w:val="28"/>
        </w:rPr>
        <w:t>«h) вынесения определения/решения судебной инстанцией</w:t>
      </w:r>
      <w:proofErr w:type="gramStart"/>
      <w:r w:rsidRPr="0050027C">
        <w:rPr>
          <w:szCs w:val="28"/>
        </w:rPr>
        <w:t>.».</w:t>
      </w:r>
      <w:proofErr w:type="gramEnd"/>
    </w:p>
    <w:p w:rsidR="00B05A6F" w:rsidRPr="0050027C" w:rsidRDefault="00B05A6F" w:rsidP="00B05A6F">
      <w:pPr>
        <w:spacing w:before="120"/>
        <w:ind w:firstLine="709"/>
        <w:jc w:val="both"/>
        <w:rPr>
          <w:rFonts w:eastAsia="Times New Roman"/>
          <w:szCs w:val="28"/>
        </w:rPr>
      </w:pPr>
      <w:r w:rsidRPr="0050027C">
        <w:rPr>
          <w:rStyle w:val="apple-style-span"/>
          <w:color w:val="000000"/>
          <w:szCs w:val="28"/>
        </w:rPr>
        <w:t xml:space="preserve">102. </w:t>
      </w:r>
      <w:r w:rsidRPr="0050027C">
        <w:rPr>
          <w:rFonts w:eastAsia="Times New Roman"/>
          <w:szCs w:val="28"/>
        </w:rPr>
        <w:t>Статья 203:</w:t>
      </w:r>
    </w:p>
    <w:p w:rsidR="00B05A6F" w:rsidRPr="0050027C" w:rsidRDefault="00B05A6F" w:rsidP="00B05A6F">
      <w:pPr>
        <w:spacing w:before="120"/>
        <w:ind w:firstLine="709"/>
        <w:jc w:val="both"/>
        <w:rPr>
          <w:rFonts w:eastAsia="Times New Roman"/>
          <w:b/>
          <w:szCs w:val="28"/>
        </w:rPr>
      </w:pPr>
      <w:r w:rsidRPr="0050027C">
        <w:rPr>
          <w:szCs w:val="28"/>
        </w:rPr>
        <w:t xml:space="preserve">в части (3) </w:t>
      </w:r>
      <w:r w:rsidRPr="0050027C">
        <w:rPr>
          <w:rStyle w:val="shorttext"/>
          <w:szCs w:val="28"/>
          <w:shd w:val="clear" w:color="auto" w:fill="FFFFFF"/>
        </w:rPr>
        <w:t>слова «</w:t>
      </w:r>
      <w:r w:rsidRPr="0050027C">
        <w:rPr>
          <w:szCs w:val="28"/>
        </w:rPr>
        <w:t>Главная государственная налоговая инспекция» заменить словами «территориальная государственная налоговая инспекция, а в случае, когда имущество было арестовано Главной государственной налоговой инспекцией, уполномоченное подразделение»;</w:t>
      </w:r>
    </w:p>
    <w:p w:rsidR="00B05A6F" w:rsidRPr="0050027C" w:rsidRDefault="00B05A6F" w:rsidP="00B05A6F">
      <w:pPr>
        <w:pStyle w:val="a3"/>
        <w:spacing w:before="120"/>
        <w:ind w:firstLine="709"/>
        <w:rPr>
          <w:rFonts w:eastAsia="Times New Roman"/>
          <w:b/>
          <w:sz w:val="28"/>
          <w:szCs w:val="28"/>
        </w:rPr>
      </w:pPr>
      <w:r w:rsidRPr="0050027C">
        <w:rPr>
          <w:sz w:val="28"/>
          <w:szCs w:val="28"/>
        </w:rPr>
        <w:t xml:space="preserve">часть (5) дополнить в конце следующим </w:t>
      </w:r>
      <w:r w:rsidRPr="0050027C">
        <w:rPr>
          <w:rFonts w:eastAsia="Times New Roman"/>
          <w:sz w:val="28"/>
          <w:szCs w:val="28"/>
        </w:rPr>
        <w:t>предложением:</w:t>
      </w:r>
    </w:p>
    <w:p w:rsidR="00B05A6F" w:rsidRPr="0050027C" w:rsidRDefault="00B05A6F" w:rsidP="00B05A6F">
      <w:pPr>
        <w:spacing w:before="120"/>
        <w:ind w:firstLine="709"/>
        <w:jc w:val="both"/>
        <w:rPr>
          <w:rFonts w:eastAsia="Times New Roman"/>
          <w:szCs w:val="28"/>
        </w:rPr>
      </w:pPr>
      <w:r w:rsidRPr="0050027C">
        <w:rPr>
          <w:rFonts w:eastAsia="Times New Roman"/>
          <w:szCs w:val="28"/>
        </w:rPr>
        <w:t>«В случае, когда стороны не достигли взаимного согласия о цене реализации имущества, участнику возвращается задаток</w:t>
      </w:r>
      <w:proofErr w:type="gramStart"/>
      <w:r w:rsidRPr="0050027C">
        <w:rPr>
          <w:rFonts w:eastAsia="Times New Roman"/>
          <w:szCs w:val="28"/>
        </w:rPr>
        <w:t>.»;</w:t>
      </w:r>
      <w:proofErr w:type="gramEnd"/>
    </w:p>
    <w:p w:rsidR="00B05A6F" w:rsidRPr="0050027C" w:rsidRDefault="00B05A6F" w:rsidP="00B05A6F">
      <w:pPr>
        <w:spacing w:before="120"/>
        <w:ind w:firstLine="709"/>
        <w:jc w:val="both"/>
        <w:rPr>
          <w:rFonts w:eastAsia="Times New Roman"/>
          <w:szCs w:val="28"/>
        </w:rPr>
      </w:pPr>
      <w:r w:rsidRPr="0050027C">
        <w:rPr>
          <w:rFonts w:eastAsia="Times New Roman"/>
          <w:szCs w:val="28"/>
        </w:rPr>
        <w:t>часть (8) изложить в следующей редакции:</w:t>
      </w:r>
    </w:p>
    <w:p w:rsidR="00B05A6F" w:rsidRPr="0050027C" w:rsidRDefault="00B05A6F" w:rsidP="00B05A6F">
      <w:pPr>
        <w:spacing w:before="120"/>
        <w:ind w:firstLine="709"/>
        <w:jc w:val="both"/>
        <w:rPr>
          <w:rFonts w:eastAsia="Times New Roman"/>
          <w:szCs w:val="28"/>
        </w:rPr>
      </w:pPr>
      <w:r w:rsidRPr="0050027C">
        <w:rPr>
          <w:rFonts w:eastAsia="Times New Roman"/>
          <w:szCs w:val="28"/>
        </w:rPr>
        <w:t xml:space="preserve">«(8) Реализация арестованных ценных бумаг осуществляется фондовой биржей в порядке, установленном </w:t>
      </w:r>
      <w:r w:rsidRPr="0050027C">
        <w:rPr>
          <w:rStyle w:val="apple-style-span"/>
          <w:color w:val="000000"/>
          <w:szCs w:val="28"/>
        </w:rPr>
        <w:t xml:space="preserve">Национальной комиссией по финансовому рынку. В этом случае налоговые органы передают </w:t>
      </w:r>
      <w:r w:rsidRPr="0050027C">
        <w:rPr>
          <w:rFonts w:eastAsia="Times New Roman"/>
          <w:szCs w:val="28"/>
        </w:rPr>
        <w:t xml:space="preserve">фондовой бирже документы, касающиеся арестованных ценных бумаг, а Фондовая биржа </w:t>
      </w:r>
      <w:r w:rsidRPr="0050027C">
        <w:rPr>
          <w:rStyle w:val="apple-style-span"/>
          <w:color w:val="000000"/>
          <w:szCs w:val="28"/>
        </w:rPr>
        <w:t>организует</w:t>
      </w:r>
      <w:r w:rsidRPr="0050027C">
        <w:rPr>
          <w:rFonts w:eastAsia="Times New Roman"/>
          <w:szCs w:val="28"/>
        </w:rPr>
        <w:t xml:space="preserve"> продажу</w:t>
      </w:r>
      <w:proofErr w:type="gramStart"/>
      <w:r w:rsidRPr="0050027C">
        <w:rPr>
          <w:rFonts w:eastAsia="Times New Roman"/>
          <w:szCs w:val="28"/>
        </w:rPr>
        <w:t>.»;</w:t>
      </w:r>
    </w:p>
    <w:p w:rsidR="00B05A6F" w:rsidRPr="0050027C" w:rsidRDefault="00B05A6F" w:rsidP="00B05A6F">
      <w:pPr>
        <w:spacing w:before="120"/>
        <w:ind w:firstLine="709"/>
        <w:jc w:val="both"/>
        <w:rPr>
          <w:szCs w:val="28"/>
        </w:rPr>
      </w:pPr>
      <w:proofErr w:type="gramEnd"/>
      <w:r w:rsidRPr="0050027C">
        <w:rPr>
          <w:rFonts w:eastAsia="Times New Roman"/>
          <w:szCs w:val="28"/>
        </w:rPr>
        <w:t>в части (13)  слова «</w:t>
      </w:r>
      <w:r w:rsidRPr="0050027C">
        <w:rPr>
          <w:szCs w:val="28"/>
        </w:rPr>
        <w:t>налоговым органом» исключить.</w:t>
      </w:r>
    </w:p>
    <w:p w:rsidR="00B05A6F" w:rsidRPr="0050027C" w:rsidRDefault="00B05A6F" w:rsidP="00B05A6F">
      <w:pPr>
        <w:spacing w:before="120"/>
        <w:ind w:firstLine="709"/>
        <w:jc w:val="both"/>
        <w:rPr>
          <w:szCs w:val="28"/>
        </w:rPr>
      </w:pPr>
      <w:r w:rsidRPr="0050027C">
        <w:rPr>
          <w:szCs w:val="28"/>
        </w:rPr>
        <w:t>103. Статья 204:</w:t>
      </w:r>
    </w:p>
    <w:p w:rsidR="00B05A6F" w:rsidRPr="0050027C" w:rsidRDefault="00B05A6F" w:rsidP="00B05A6F">
      <w:pPr>
        <w:spacing w:before="120"/>
        <w:ind w:firstLine="709"/>
        <w:jc w:val="both"/>
        <w:rPr>
          <w:szCs w:val="28"/>
        </w:rPr>
      </w:pPr>
      <w:r w:rsidRPr="0050027C">
        <w:rPr>
          <w:szCs w:val="28"/>
        </w:rPr>
        <w:t xml:space="preserve">в части (1) после </w:t>
      </w:r>
      <w:r w:rsidRPr="0050027C">
        <w:rPr>
          <w:rFonts w:eastAsia="Times New Roman"/>
          <w:szCs w:val="28"/>
        </w:rPr>
        <w:t>слов</w:t>
      </w:r>
      <w:r w:rsidRPr="0050027C">
        <w:rPr>
          <w:szCs w:val="28"/>
        </w:rPr>
        <w:t xml:space="preserve"> «купли-продажи»</w:t>
      </w:r>
      <w:r w:rsidRPr="0050027C">
        <w:rPr>
          <w:rFonts w:eastAsia="Times New Roman"/>
          <w:szCs w:val="28"/>
        </w:rPr>
        <w:t xml:space="preserve"> дополнить словами «и оплаты всей стоимости участка»;</w:t>
      </w:r>
    </w:p>
    <w:p w:rsidR="00B05A6F" w:rsidRPr="0050027C" w:rsidRDefault="00B05A6F" w:rsidP="00B05A6F">
      <w:pPr>
        <w:spacing w:before="120"/>
        <w:ind w:firstLine="709"/>
        <w:jc w:val="both"/>
        <w:rPr>
          <w:szCs w:val="28"/>
        </w:rPr>
      </w:pPr>
      <w:r w:rsidRPr="0050027C">
        <w:rPr>
          <w:rFonts w:eastAsia="Times New Roman"/>
          <w:szCs w:val="28"/>
        </w:rPr>
        <w:lastRenderedPageBreak/>
        <w:t>в части (2) третье предложение исключить.</w:t>
      </w:r>
    </w:p>
    <w:p w:rsidR="00B05A6F" w:rsidRPr="0050027C" w:rsidRDefault="00B05A6F" w:rsidP="000F02AA">
      <w:pPr>
        <w:spacing w:before="120"/>
        <w:ind w:firstLine="567"/>
        <w:jc w:val="both"/>
        <w:rPr>
          <w:szCs w:val="28"/>
        </w:rPr>
      </w:pPr>
      <w:r w:rsidRPr="0050027C">
        <w:rPr>
          <w:rFonts w:eastAsia="Times New Roman"/>
          <w:szCs w:val="28"/>
        </w:rPr>
        <w:t>104. В части (2) статьи 206 слово «</w:t>
      </w:r>
      <w:r w:rsidRPr="0050027C">
        <w:rPr>
          <w:szCs w:val="28"/>
        </w:rPr>
        <w:t>Правительством» заменить словами «Министерством финансов».</w:t>
      </w:r>
    </w:p>
    <w:p w:rsidR="00B05A6F" w:rsidRPr="0050027C" w:rsidRDefault="00B05A6F" w:rsidP="0050027C">
      <w:pPr>
        <w:spacing w:before="120"/>
        <w:ind w:firstLine="567"/>
        <w:jc w:val="both"/>
        <w:rPr>
          <w:szCs w:val="28"/>
        </w:rPr>
      </w:pPr>
      <w:r w:rsidRPr="0050027C">
        <w:rPr>
          <w:szCs w:val="28"/>
        </w:rPr>
        <w:t>105. Статья 208:</w:t>
      </w:r>
    </w:p>
    <w:p w:rsidR="00B05A6F" w:rsidRPr="0050027C" w:rsidRDefault="00B05A6F" w:rsidP="00B05A6F">
      <w:pPr>
        <w:spacing w:before="120"/>
        <w:ind w:firstLine="709"/>
        <w:jc w:val="both"/>
        <w:rPr>
          <w:b/>
          <w:szCs w:val="28"/>
        </w:rPr>
      </w:pPr>
      <w:r w:rsidRPr="0050027C">
        <w:rPr>
          <w:szCs w:val="28"/>
        </w:rPr>
        <w:t xml:space="preserve">в части (1) </w:t>
      </w:r>
      <w:r w:rsidRPr="0050027C">
        <w:rPr>
          <w:rStyle w:val="shorttext"/>
          <w:szCs w:val="28"/>
          <w:shd w:val="clear" w:color="auto" w:fill="FFFFFF"/>
        </w:rPr>
        <w:t>слова «</w:t>
      </w:r>
      <w:r w:rsidRPr="0050027C">
        <w:rPr>
          <w:szCs w:val="28"/>
        </w:rPr>
        <w:t>Главную государственную налоговую инспекцию» заменить словами «территориальные государственные налоговые органы, а в случае, когда имущество было арестовано Главной государственной налоговой инспекцией - уполномоченное подразделение</w:t>
      </w:r>
      <w:proofErr w:type="gramStart"/>
      <w:r w:rsidRPr="0050027C">
        <w:rPr>
          <w:szCs w:val="28"/>
        </w:rPr>
        <w:t>.»;</w:t>
      </w:r>
      <w:proofErr w:type="gramEnd"/>
    </w:p>
    <w:p w:rsidR="00B05A6F" w:rsidRPr="0050027C" w:rsidRDefault="00B05A6F" w:rsidP="00B05A6F">
      <w:pPr>
        <w:spacing w:before="120"/>
        <w:ind w:firstLine="709"/>
        <w:jc w:val="both"/>
        <w:rPr>
          <w:szCs w:val="28"/>
        </w:rPr>
      </w:pPr>
      <w:r w:rsidRPr="0050027C">
        <w:rPr>
          <w:szCs w:val="28"/>
        </w:rPr>
        <w:t xml:space="preserve">в части (3) слова «имеющие лицензию на соответствующий вид деятельности» исключить, а слова </w:t>
      </w:r>
      <w:r w:rsidRPr="0050027C">
        <w:rPr>
          <w:rStyle w:val="shorttext"/>
          <w:szCs w:val="28"/>
          <w:shd w:val="clear" w:color="auto" w:fill="FFFFFF"/>
        </w:rPr>
        <w:t>«</w:t>
      </w:r>
      <w:r w:rsidRPr="0050027C">
        <w:rPr>
          <w:szCs w:val="28"/>
        </w:rPr>
        <w:t>Главной государственной налоговой инспекцией» заменить словами «территориальными налоговыми государственными  органами, а в случае, когда имущество было арестовано Главной государственной налоговой инспекцией, - уполномоченное подразделение»;</w:t>
      </w:r>
    </w:p>
    <w:p w:rsidR="00B05A6F" w:rsidRPr="0050027C" w:rsidRDefault="00B05A6F" w:rsidP="00B05A6F">
      <w:pPr>
        <w:spacing w:before="120"/>
        <w:ind w:firstLine="709"/>
        <w:jc w:val="both"/>
        <w:rPr>
          <w:szCs w:val="28"/>
        </w:rPr>
      </w:pPr>
      <w:r w:rsidRPr="0050027C">
        <w:rPr>
          <w:szCs w:val="28"/>
        </w:rPr>
        <w:t>в части (4) слово «устанавливает» заменить словом «утверждает», а слова «и формирует лоты из имущества, подлежащего реализации на аукционе» заменить словами «</w:t>
      </w:r>
      <w:proofErr w:type="gramStart"/>
      <w:r w:rsidRPr="0050027C">
        <w:rPr>
          <w:szCs w:val="28"/>
        </w:rPr>
        <w:t>,п</w:t>
      </w:r>
      <w:proofErr w:type="gramEnd"/>
      <w:r w:rsidRPr="0050027C">
        <w:rPr>
          <w:szCs w:val="28"/>
        </w:rPr>
        <w:t>одлежащего реализации на аукционе.».</w:t>
      </w:r>
    </w:p>
    <w:p w:rsidR="00B05A6F" w:rsidRPr="0050027C" w:rsidRDefault="00B05A6F" w:rsidP="00B05A6F">
      <w:pPr>
        <w:spacing w:before="120"/>
        <w:ind w:firstLine="709"/>
        <w:jc w:val="both"/>
        <w:rPr>
          <w:szCs w:val="28"/>
        </w:rPr>
      </w:pPr>
      <w:r w:rsidRPr="0050027C">
        <w:rPr>
          <w:szCs w:val="28"/>
        </w:rPr>
        <w:t xml:space="preserve"> 106.</w:t>
      </w:r>
      <w:r w:rsidRPr="0050027C">
        <w:rPr>
          <w:szCs w:val="28"/>
          <w:lang w:val="en-US"/>
        </w:rPr>
        <w:t xml:space="preserve"> </w:t>
      </w:r>
      <w:r w:rsidRPr="0050027C">
        <w:rPr>
          <w:szCs w:val="28"/>
        </w:rPr>
        <w:t>Дополнить статьей 223</w:t>
      </w:r>
      <w:r w:rsidRPr="0050027C">
        <w:rPr>
          <w:szCs w:val="28"/>
          <w:vertAlign w:val="superscript"/>
        </w:rPr>
        <w:t xml:space="preserve">1 </w:t>
      </w:r>
      <w:r w:rsidRPr="0050027C">
        <w:rPr>
          <w:szCs w:val="28"/>
        </w:rPr>
        <w:t>следующего содержания:</w:t>
      </w:r>
    </w:p>
    <w:p w:rsidR="00B05A6F" w:rsidRPr="0050027C" w:rsidRDefault="00B05A6F" w:rsidP="00B05A6F">
      <w:pPr>
        <w:shd w:val="clear" w:color="auto" w:fill="FFFFFF"/>
        <w:spacing w:before="120"/>
        <w:ind w:firstLine="709"/>
        <w:jc w:val="both"/>
        <w:rPr>
          <w:szCs w:val="28"/>
        </w:rPr>
      </w:pPr>
      <w:r w:rsidRPr="0050027C">
        <w:rPr>
          <w:szCs w:val="28"/>
        </w:rPr>
        <w:t>«</w:t>
      </w:r>
      <w:r w:rsidRPr="0050027C">
        <w:rPr>
          <w:b/>
          <w:szCs w:val="28"/>
        </w:rPr>
        <w:t>Статья 223</w:t>
      </w:r>
      <w:r w:rsidRPr="0050027C">
        <w:rPr>
          <w:b/>
          <w:szCs w:val="28"/>
          <w:vertAlign w:val="superscript"/>
        </w:rPr>
        <w:t>1</w:t>
      </w:r>
      <w:r w:rsidRPr="0050027C">
        <w:rPr>
          <w:b/>
          <w:szCs w:val="28"/>
        </w:rPr>
        <w:t>.</w:t>
      </w:r>
      <w:r w:rsidRPr="0050027C">
        <w:rPr>
          <w:szCs w:val="28"/>
        </w:rPr>
        <w:t xml:space="preserve"> Контрольная закупка</w:t>
      </w:r>
    </w:p>
    <w:p w:rsidR="00B05A6F" w:rsidRPr="0050027C" w:rsidRDefault="00B05A6F" w:rsidP="00B05A6F">
      <w:pPr>
        <w:numPr>
          <w:ilvl w:val="3"/>
          <w:numId w:val="6"/>
        </w:numPr>
        <w:shd w:val="clear" w:color="auto" w:fill="FFFFFF"/>
        <w:tabs>
          <w:tab w:val="clear" w:pos="1800"/>
          <w:tab w:val="num" w:pos="0"/>
        </w:tabs>
        <w:autoSpaceDE w:val="0"/>
        <w:spacing w:before="120"/>
        <w:ind w:left="0" w:firstLine="709"/>
        <w:jc w:val="both"/>
        <w:rPr>
          <w:szCs w:val="28"/>
        </w:rPr>
      </w:pPr>
      <w:r w:rsidRPr="0050027C">
        <w:rPr>
          <w:szCs w:val="28"/>
        </w:rPr>
        <w:t>Контрольная закупка – способ проверки, выраженный в искусственном создании налоговым служащим ситуации, касающейся приобретения материальных ценностей, осуществления заказа на выполнение работ или оказания услуг, не имея цели их приобретения (использования) или реализации. Контрольная закупка может быть произведена как в национальной, так и в иностранной валюте.</w:t>
      </w:r>
    </w:p>
    <w:p w:rsidR="00B05A6F" w:rsidRPr="0050027C" w:rsidRDefault="00B05A6F" w:rsidP="00B05A6F">
      <w:pPr>
        <w:numPr>
          <w:ilvl w:val="3"/>
          <w:numId w:val="6"/>
        </w:numPr>
        <w:shd w:val="clear" w:color="auto" w:fill="FFFFFF"/>
        <w:tabs>
          <w:tab w:val="clear" w:pos="1800"/>
          <w:tab w:val="num" w:pos="0"/>
        </w:tabs>
        <w:autoSpaceDE w:val="0"/>
        <w:spacing w:before="120"/>
        <w:ind w:left="0" w:firstLine="709"/>
        <w:jc w:val="both"/>
        <w:rPr>
          <w:szCs w:val="28"/>
        </w:rPr>
      </w:pPr>
      <w:r w:rsidRPr="0050027C">
        <w:rPr>
          <w:szCs w:val="28"/>
        </w:rPr>
        <w:t>О контрольной закупке налогоплательщик информируется (представитель налогоплательщика в лице продавца, кассира или иного ответственного лица, уполномоченного действовать от имени налогоплательщика для реализации материальных ценностей, приема заказов по выполнению работ и оказанию услуг исходит из ситуации или подтверждающих документов) после ее проведения.</w:t>
      </w:r>
    </w:p>
    <w:p w:rsidR="00B05A6F" w:rsidRPr="0050027C" w:rsidRDefault="00B05A6F" w:rsidP="00B05A6F">
      <w:pPr>
        <w:numPr>
          <w:ilvl w:val="3"/>
          <w:numId w:val="6"/>
        </w:numPr>
        <w:shd w:val="clear" w:color="auto" w:fill="FFFFFF"/>
        <w:tabs>
          <w:tab w:val="clear" w:pos="1800"/>
          <w:tab w:val="num" w:pos="0"/>
        </w:tabs>
        <w:autoSpaceDE w:val="0"/>
        <w:spacing w:before="120"/>
        <w:ind w:left="0" w:firstLine="709"/>
        <w:jc w:val="both"/>
        <w:rPr>
          <w:szCs w:val="28"/>
        </w:rPr>
      </w:pPr>
      <w:r w:rsidRPr="0050027C">
        <w:rPr>
          <w:szCs w:val="28"/>
        </w:rPr>
        <w:t>Денежные средства, включая иностранную валюту, полученные от продажи материальных ценностей, приема заказов на выполнение работ и оказание услуг, подлежат возврату налоговому служащему, который произвел контрольную закупку. Материальные ценности возвращаются налогоплательщику</w:t>
      </w:r>
      <w:proofErr w:type="gramStart"/>
      <w:r w:rsidRPr="0050027C">
        <w:rPr>
          <w:szCs w:val="28"/>
        </w:rPr>
        <w:t xml:space="preserve">.». </w:t>
      </w:r>
      <w:proofErr w:type="gramEnd"/>
    </w:p>
    <w:p w:rsidR="00B05A6F" w:rsidRPr="0050027C" w:rsidRDefault="00B05A6F" w:rsidP="00B05A6F">
      <w:pPr>
        <w:pStyle w:val="30"/>
        <w:spacing w:before="120" w:after="0"/>
        <w:ind w:left="0" w:firstLine="709"/>
        <w:jc w:val="both"/>
        <w:rPr>
          <w:sz w:val="28"/>
          <w:szCs w:val="28"/>
        </w:rPr>
      </w:pPr>
      <w:r w:rsidRPr="0050027C">
        <w:rPr>
          <w:sz w:val="28"/>
          <w:szCs w:val="28"/>
        </w:rPr>
        <w:t xml:space="preserve">107. </w:t>
      </w:r>
      <w:proofErr w:type="gramStart"/>
      <w:r w:rsidRPr="0050027C">
        <w:rPr>
          <w:sz w:val="28"/>
          <w:szCs w:val="28"/>
        </w:rPr>
        <w:t xml:space="preserve">Часть </w:t>
      </w:r>
      <w:r w:rsidRPr="0050027C">
        <w:rPr>
          <w:rStyle w:val="hps"/>
          <w:sz w:val="28"/>
          <w:szCs w:val="28"/>
        </w:rPr>
        <w:t>(2)</w:t>
      </w:r>
      <w:r w:rsidRPr="0050027C">
        <w:rPr>
          <w:sz w:val="28"/>
          <w:szCs w:val="28"/>
        </w:rPr>
        <w:t xml:space="preserve"> </w:t>
      </w:r>
      <w:r w:rsidRPr="0050027C">
        <w:rPr>
          <w:rStyle w:val="hps"/>
          <w:sz w:val="28"/>
          <w:szCs w:val="28"/>
        </w:rPr>
        <w:t>статьи 225</w:t>
      </w:r>
      <w:r w:rsidRPr="0050027C">
        <w:rPr>
          <w:sz w:val="28"/>
          <w:szCs w:val="28"/>
        </w:rPr>
        <w:t xml:space="preserve"> </w:t>
      </w:r>
      <w:r w:rsidRPr="0050027C">
        <w:rPr>
          <w:rStyle w:val="hps"/>
          <w:sz w:val="28"/>
          <w:szCs w:val="28"/>
        </w:rPr>
        <w:t>дополнить</w:t>
      </w:r>
      <w:r w:rsidRPr="0050027C">
        <w:rPr>
          <w:sz w:val="28"/>
          <w:szCs w:val="28"/>
        </w:rPr>
        <w:t xml:space="preserve"> пунктами m</w:t>
      </w:r>
      <w:r w:rsidRPr="0050027C">
        <w:rPr>
          <w:sz w:val="28"/>
          <w:szCs w:val="28"/>
          <w:vertAlign w:val="superscript"/>
        </w:rPr>
        <w:t>1</w:t>
      </w:r>
      <w:r w:rsidRPr="0050027C">
        <w:rPr>
          <w:sz w:val="28"/>
          <w:szCs w:val="28"/>
        </w:rPr>
        <w:t>) и m</w:t>
      </w:r>
      <w:r w:rsidRPr="0050027C">
        <w:rPr>
          <w:sz w:val="28"/>
          <w:szCs w:val="28"/>
          <w:vertAlign w:val="superscript"/>
        </w:rPr>
        <w:t>2</w:t>
      </w:r>
      <w:r w:rsidRPr="0050027C">
        <w:rPr>
          <w:sz w:val="28"/>
          <w:szCs w:val="28"/>
        </w:rPr>
        <w:t>)</w:t>
      </w:r>
      <w:r w:rsidRPr="0050027C">
        <w:rPr>
          <w:sz w:val="28"/>
          <w:szCs w:val="28"/>
          <w:vertAlign w:val="superscript"/>
        </w:rPr>
        <w:t xml:space="preserve"> </w:t>
      </w:r>
      <w:r w:rsidRPr="0050027C">
        <w:rPr>
          <w:rStyle w:val="hps"/>
          <w:sz w:val="28"/>
          <w:szCs w:val="28"/>
        </w:rPr>
        <w:t>следующего</w:t>
      </w:r>
      <w:r w:rsidRPr="0050027C">
        <w:rPr>
          <w:sz w:val="28"/>
          <w:szCs w:val="28"/>
        </w:rPr>
        <w:t xml:space="preserve"> </w:t>
      </w:r>
      <w:r w:rsidRPr="0050027C">
        <w:rPr>
          <w:rStyle w:val="hps"/>
          <w:sz w:val="28"/>
          <w:szCs w:val="28"/>
        </w:rPr>
        <w:t>содержания</w:t>
      </w:r>
      <w:r w:rsidRPr="0050027C">
        <w:rPr>
          <w:sz w:val="28"/>
          <w:szCs w:val="28"/>
        </w:rPr>
        <w:t>:</w:t>
      </w:r>
      <w:proofErr w:type="gramEnd"/>
    </w:p>
    <w:p w:rsidR="00B05A6F" w:rsidRPr="0050027C" w:rsidRDefault="00B05A6F" w:rsidP="00B05A6F">
      <w:pPr>
        <w:pStyle w:val="30"/>
        <w:spacing w:before="120" w:after="0"/>
        <w:ind w:left="0" w:firstLine="709"/>
        <w:rPr>
          <w:sz w:val="28"/>
          <w:szCs w:val="28"/>
        </w:rPr>
      </w:pPr>
      <w:proofErr w:type="gramStart"/>
      <w:r w:rsidRPr="0050027C">
        <w:rPr>
          <w:sz w:val="28"/>
          <w:szCs w:val="28"/>
        </w:rPr>
        <w:t>«m</w:t>
      </w:r>
      <w:r w:rsidRPr="0050027C">
        <w:rPr>
          <w:sz w:val="28"/>
          <w:szCs w:val="28"/>
          <w:vertAlign w:val="superscript"/>
        </w:rPr>
        <w:t>1</w:t>
      </w:r>
      <w:r w:rsidRPr="0050027C">
        <w:rPr>
          <w:sz w:val="28"/>
          <w:szCs w:val="28"/>
        </w:rPr>
        <w:t xml:space="preserve">) </w:t>
      </w:r>
      <w:r w:rsidRPr="0050027C">
        <w:rPr>
          <w:sz w:val="28"/>
          <w:szCs w:val="28"/>
        </w:rPr>
        <w:tab/>
        <w:t>показатели счетчиков учета элементов затрат и расходов;</w:t>
      </w:r>
      <w:proofErr w:type="gramEnd"/>
    </w:p>
    <w:p w:rsidR="0050027C" w:rsidRPr="0050027C" w:rsidRDefault="00B05A6F" w:rsidP="0050027C">
      <w:pPr>
        <w:shd w:val="clear" w:color="auto" w:fill="FFFFFF"/>
        <w:autoSpaceDE w:val="0"/>
        <w:spacing w:before="120"/>
        <w:ind w:firstLine="709"/>
        <w:jc w:val="both"/>
        <w:rPr>
          <w:szCs w:val="28"/>
        </w:rPr>
      </w:pPr>
      <w:proofErr w:type="gramStart"/>
      <w:r w:rsidRPr="0050027C">
        <w:rPr>
          <w:szCs w:val="28"/>
        </w:rPr>
        <w:lastRenderedPageBreak/>
        <w:t>m</w:t>
      </w:r>
      <w:r w:rsidRPr="0050027C">
        <w:rPr>
          <w:szCs w:val="28"/>
          <w:vertAlign w:val="superscript"/>
        </w:rPr>
        <w:t>2</w:t>
      </w:r>
      <w:r w:rsidRPr="0050027C">
        <w:rPr>
          <w:szCs w:val="28"/>
        </w:rPr>
        <w:t>)</w:t>
      </w:r>
      <w:r w:rsidRPr="0050027C">
        <w:rPr>
          <w:szCs w:val="28"/>
        </w:rPr>
        <w:tab/>
        <w:t>нормативную мощность оборудования для производства/ переработки ;».</w:t>
      </w:r>
      <w:proofErr w:type="gramEnd"/>
    </w:p>
    <w:p w:rsidR="002B3452" w:rsidRPr="0050027C" w:rsidRDefault="0050027C" w:rsidP="0050027C">
      <w:pPr>
        <w:shd w:val="clear" w:color="auto" w:fill="FFFFFF"/>
        <w:autoSpaceDE w:val="0"/>
        <w:spacing w:before="120"/>
        <w:ind w:firstLine="709"/>
        <w:jc w:val="both"/>
        <w:rPr>
          <w:szCs w:val="28"/>
        </w:rPr>
      </w:pPr>
      <w:r w:rsidRPr="0050027C">
        <w:rPr>
          <w:szCs w:val="28"/>
        </w:rPr>
        <w:t xml:space="preserve">108. </w:t>
      </w:r>
      <w:r w:rsidR="002B3452" w:rsidRPr="0050027C">
        <w:rPr>
          <w:szCs w:val="28"/>
        </w:rPr>
        <w:t>Раздел V дополн</w:t>
      </w:r>
      <w:r w:rsidR="003E1056" w:rsidRPr="0050027C">
        <w:rPr>
          <w:szCs w:val="28"/>
        </w:rPr>
        <w:t>ить</w:t>
      </w:r>
      <w:r w:rsidR="002B3452" w:rsidRPr="0050027C">
        <w:rPr>
          <w:szCs w:val="28"/>
        </w:rPr>
        <w:t xml:space="preserve"> главой</w:t>
      </w:r>
      <w:r w:rsidR="00962744" w:rsidRPr="0050027C">
        <w:rPr>
          <w:szCs w:val="28"/>
        </w:rPr>
        <w:t xml:space="preserve"> </w:t>
      </w:r>
      <w:r w:rsidR="002B3452" w:rsidRPr="0050027C">
        <w:rPr>
          <w:szCs w:val="28"/>
        </w:rPr>
        <w:t>11</w:t>
      </w:r>
      <w:r w:rsidR="002B3452" w:rsidRPr="0050027C">
        <w:rPr>
          <w:szCs w:val="28"/>
          <w:vertAlign w:val="superscript"/>
        </w:rPr>
        <w:t>1</w:t>
      </w:r>
      <w:r w:rsidR="002B3452" w:rsidRPr="0050027C">
        <w:rPr>
          <w:szCs w:val="28"/>
        </w:rPr>
        <w:t xml:space="preserve"> следующ</w:t>
      </w:r>
      <w:r w:rsidR="003E1056" w:rsidRPr="0050027C">
        <w:rPr>
          <w:szCs w:val="28"/>
        </w:rPr>
        <w:t>его</w:t>
      </w:r>
      <w:r w:rsidR="002B3452" w:rsidRPr="0050027C">
        <w:rPr>
          <w:szCs w:val="28"/>
        </w:rPr>
        <w:t xml:space="preserve"> содержани</w:t>
      </w:r>
      <w:r w:rsidR="003E1056" w:rsidRPr="0050027C">
        <w:rPr>
          <w:szCs w:val="28"/>
        </w:rPr>
        <w:t>я</w:t>
      </w:r>
      <w:r w:rsidR="002B3452" w:rsidRPr="0050027C">
        <w:rPr>
          <w:szCs w:val="28"/>
        </w:rPr>
        <w:t xml:space="preserve">: </w:t>
      </w:r>
    </w:p>
    <w:p w:rsidR="002B3452" w:rsidRPr="0050027C" w:rsidRDefault="002B3EBB" w:rsidP="008B24B7">
      <w:pPr>
        <w:pStyle w:val="30"/>
        <w:spacing w:before="120" w:after="0"/>
        <w:ind w:left="0" w:firstLine="709"/>
        <w:jc w:val="center"/>
        <w:rPr>
          <w:b/>
          <w:sz w:val="28"/>
          <w:szCs w:val="28"/>
          <w:vertAlign w:val="superscript"/>
        </w:rPr>
      </w:pPr>
      <w:r w:rsidRPr="0050027C">
        <w:rPr>
          <w:sz w:val="28"/>
          <w:szCs w:val="28"/>
        </w:rPr>
        <w:t>«</w:t>
      </w:r>
      <w:r w:rsidR="002B3452" w:rsidRPr="0050027C">
        <w:rPr>
          <w:b/>
          <w:sz w:val="28"/>
          <w:szCs w:val="28"/>
        </w:rPr>
        <w:t>Глава 11</w:t>
      </w:r>
      <w:r w:rsidR="002B3452" w:rsidRPr="0050027C">
        <w:rPr>
          <w:b/>
          <w:sz w:val="28"/>
          <w:szCs w:val="28"/>
          <w:vertAlign w:val="superscript"/>
        </w:rPr>
        <w:t>1</w:t>
      </w:r>
    </w:p>
    <w:p w:rsidR="002B3452" w:rsidRPr="0050027C" w:rsidRDefault="002B3452" w:rsidP="008B24B7">
      <w:pPr>
        <w:pStyle w:val="30"/>
        <w:spacing w:before="120" w:after="0"/>
        <w:ind w:left="0" w:firstLine="709"/>
        <w:jc w:val="center"/>
        <w:rPr>
          <w:b/>
          <w:caps/>
          <w:sz w:val="28"/>
          <w:szCs w:val="28"/>
        </w:rPr>
      </w:pPr>
      <w:r w:rsidRPr="0050027C">
        <w:rPr>
          <w:b/>
          <w:sz w:val="28"/>
          <w:szCs w:val="28"/>
        </w:rPr>
        <w:t xml:space="preserve">МЕТОДЫ КОСВЕННЫХ ОЦЕНОК </w:t>
      </w:r>
      <w:r w:rsidRPr="0050027C">
        <w:rPr>
          <w:rStyle w:val="hps"/>
          <w:b/>
          <w:sz w:val="28"/>
          <w:szCs w:val="28"/>
        </w:rPr>
        <w:t>НАЛОГООБЛАГАЕМОГО ДОХОДА ФИЗИЧЕСКИХ ЛИЦ</w:t>
      </w:r>
    </w:p>
    <w:p w:rsidR="002B3452" w:rsidRPr="0050027C" w:rsidRDefault="002B3452" w:rsidP="008B24B7">
      <w:pPr>
        <w:pStyle w:val="30"/>
        <w:spacing w:before="120" w:after="0"/>
        <w:ind w:left="0" w:firstLine="709"/>
        <w:rPr>
          <w:b/>
          <w:sz w:val="28"/>
          <w:szCs w:val="28"/>
        </w:rPr>
      </w:pPr>
      <w:r w:rsidRPr="0050027C">
        <w:rPr>
          <w:b/>
          <w:sz w:val="28"/>
          <w:szCs w:val="28"/>
        </w:rPr>
        <w:t>Статья 226</w:t>
      </w:r>
      <w:r w:rsidRPr="0050027C">
        <w:rPr>
          <w:b/>
          <w:sz w:val="28"/>
          <w:szCs w:val="28"/>
          <w:vertAlign w:val="superscript"/>
        </w:rPr>
        <w:t>1</w:t>
      </w:r>
      <w:r w:rsidRPr="0050027C">
        <w:rPr>
          <w:b/>
          <w:sz w:val="28"/>
          <w:szCs w:val="28"/>
        </w:rPr>
        <w:t>.</w:t>
      </w:r>
      <w:r w:rsidRPr="0050027C">
        <w:rPr>
          <w:b/>
          <w:sz w:val="28"/>
          <w:szCs w:val="28"/>
          <w:vertAlign w:val="superscript"/>
        </w:rPr>
        <w:t xml:space="preserve"> </w:t>
      </w:r>
      <w:r w:rsidRPr="0050027C">
        <w:rPr>
          <w:b/>
          <w:sz w:val="28"/>
          <w:szCs w:val="28"/>
        </w:rPr>
        <w:t>Понятия</w:t>
      </w:r>
    </w:p>
    <w:p w:rsidR="002B3452" w:rsidRPr="0050027C" w:rsidRDefault="002B3452" w:rsidP="008B24B7">
      <w:pPr>
        <w:pStyle w:val="a3"/>
        <w:spacing w:before="120"/>
        <w:ind w:firstLine="709"/>
        <w:rPr>
          <w:sz w:val="28"/>
          <w:szCs w:val="28"/>
        </w:rPr>
      </w:pPr>
      <w:r w:rsidRPr="0050027C">
        <w:rPr>
          <w:rStyle w:val="hps"/>
          <w:sz w:val="28"/>
          <w:szCs w:val="28"/>
        </w:rPr>
        <w:t>Для</w:t>
      </w:r>
      <w:r w:rsidRPr="0050027C">
        <w:rPr>
          <w:sz w:val="28"/>
          <w:szCs w:val="28"/>
        </w:rPr>
        <w:t xml:space="preserve"> </w:t>
      </w:r>
      <w:r w:rsidRPr="0050027C">
        <w:rPr>
          <w:rStyle w:val="hps"/>
          <w:sz w:val="28"/>
          <w:szCs w:val="28"/>
        </w:rPr>
        <w:t>целей настоящей главы</w:t>
      </w:r>
      <w:r w:rsidRPr="0050027C">
        <w:rPr>
          <w:sz w:val="28"/>
          <w:szCs w:val="28"/>
        </w:rPr>
        <w:t xml:space="preserve"> </w:t>
      </w:r>
      <w:r w:rsidRPr="0050027C">
        <w:rPr>
          <w:rStyle w:val="hps"/>
          <w:sz w:val="28"/>
          <w:szCs w:val="28"/>
        </w:rPr>
        <w:t>используются следующие термины</w:t>
      </w:r>
      <w:r w:rsidRPr="0050027C">
        <w:rPr>
          <w:sz w:val="28"/>
          <w:szCs w:val="28"/>
        </w:rPr>
        <w:t>:</w:t>
      </w:r>
    </w:p>
    <w:p w:rsidR="002B3452" w:rsidRPr="0050027C" w:rsidRDefault="002B3452" w:rsidP="008B24B7">
      <w:pPr>
        <w:pStyle w:val="a3"/>
        <w:spacing w:before="120"/>
        <w:ind w:firstLine="709"/>
        <w:rPr>
          <w:sz w:val="28"/>
          <w:szCs w:val="28"/>
        </w:rPr>
      </w:pPr>
      <w:r w:rsidRPr="0050027C">
        <w:rPr>
          <w:rStyle w:val="hps"/>
          <w:sz w:val="28"/>
          <w:szCs w:val="28"/>
        </w:rPr>
        <w:t>1)</w:t>
      </w:r>
      <w:r w:rsidRPr="0050027C">
        <w:rPr>
          <w:rStyle w:val="hps"/>
          <w:sz w:val="28"/>
          <w:szCs w:val="28"/>
        </w:rPr>
        <w:tab/>
      </w:r>
      <w:r w:rsidR="003E1056" w:rsidRPr="0050027C">
        <w:rPr>
          <w:i/>
          <w:sz w:val="28"/>
          <w:szCs w:val="28"/>
        </w:rPr>
        <w:t>м</w:t>
      </w:r>
      <w:r w:rsidRPr="0050027C">
        <w:rPr>
          <w:i/>
          <w:sz w:val="28"/>
          <w:szCs w:val="28"/>
        </w:rPr>
        <w:t xml:space="preserve">етоды </w:t>
      </w:r>
      <w:r w:rsidRPr="0050027C">
        <w:rPr>
          <w:rStyle w:val="hps"/>
          <w:i/>
          <w:sz w:val="28"/>
          <w:szCs w:val="28"/>
        </w:rPr>
        <w:t>косвенных оценок</w:t>
      </w:r>
      <w:r w:rsidRPr="0050027C">
        <w:rPr>
          <w:sz w:val="28"/>
          <w:szCs w:val="28"/>
        </w:rPr>
        <w:t xml:space="preserve"> </w:t>
      </w:r>
      <w:r w:rsidR="003E1056" w:rsidRPr="0050027C">
        <w:rPr>
          <w:rStyle w:val="hps"/>
          <w:sz w:val="28"/>
          <w:szCs w:val="28"/>
        </w:rPr>
        <w:t xml:space="preserve">– </w:t>
      </w:r>
      <w:r w:rsidRPr="0050027C">
        <w:rPr>
          <w:rStyle w:val="hps"/>
          <w:sz w:val="28"/>
          <w:szCs w:val="28"/>
        </w:rPr>
        <w:t>методы</w:t>
      </w:r>
      <w:r w:rsidRPr="0050027C">
        <w:rPr>
          <w:sz w:val="28"/>
          <w:szCs w:val="28"/>
        </w:rPr>
        <w:t xml:space="preserve"> </w:t>
      </w:r>
      <w:r w:rsidRPr="0050027C">
        <w:rPr>
          <w:rStyle w:val="hps"/>
          <w:sz w:val="28"/>
          <w:szCs w:val="28"/>
        </w:rPr>
        <w:t>определения налогооблагаемого дохода</w:t>
      </w:r>
      <w:r w:rsidRPr="0050027C">
        <w:rPr>
          <w:sz w:val="28"/>
          <w:szCs w:val="28"/>
        </w:rPr>
        <w:t xml:space="preserve"> </w:t>
      </w:r>
      <w:r w:rsidRPr="0050027C">
        <w:rPr>
          <w:rStyle w:val="hps"/>
          <w:sz w:val="28"/>
          <w:szCs w:val="28"/>
        </w:rPr>
        <w:t>посредством анализа</w:t>
      </w:r>
      <w:r w:rsidRPr="0050027C">
        <w:rPr>
          <w:sz w:val="28"/>
          <w:szCs w:val="28"/>
        </w:rPr>
        <w:t xml:space="preserve"> </w:t>
      </w:r>
      <w:r w:rsidRPr="0050027C">
        <w:rPr>
          <w:rStyle w:val="hps"/>
          <w:sz w:val="28"/>
          <w:szCs w:val="28"/>
        </w:rPr>
        <w:t>налоговой ситуации физического лица</w:t>
      </w:r>
      <w:r w:rsidRPr="0050027C">
        <w:rPr>
          <w:sz w:val="28"/>
          <w:szCs w:val="28"/>
        </w:rPr>
        <w:t xml:space="preserve">, используя информацию </w:t>
      </w:r>
      <w:r w:rsidR="003E1056" w:rsidRPr="0050027C">
        <w:rPr>
          <w:sz w:val="28"/>
          <w:szCs w:val="28"/>
        </w:rPr>
        <w:t xml:space="preserve">более </w:t>
      </w:r>
      <w:r w:rsidRPr="0050027C">
        <w:rPr>
          <w:rStyle w:val="hps"/>
          <w:sz w:val="28"/>
          <w:szCs w:val="28"/>
        </w:rPr>
        <w:t>широкого диапазона источников</w:t>
      </w:r>
      <w:r w:rsidR="00962744" w:rsidRPr="0050027C">
        <w:rPr>
          <w:rStyle w:val="hps"/>
          <w:sz w:val="28"/>
          <w:szCs w:val="28"/>
        </w:rPr>
        <w:t>,</w:t>
      </w:r>
      <w:r w:rsidRPr="0050027C">
        <w:rPr>
          <w:sz w:val="28"/>
          <w:szCs w:val="28"/>
        </w:rPr>
        <w:t xml:space="preserve"> </w:t>
      </w:r>
      <w:r w:rsidRPr="0050027C">
        <w:rPr>
          <w:rStyle w:val="hps"/>
          <w:sz w:val="28"/>
          <w:szCs w:val="28"/>
        </w:rPr>
        <w:t>чем</w:t>
      </w:r>
      <w:r w:rsidRPr="0050027C">
        <w:rPr>
          <w:sz w:val="28"/>
          <w:szCs w:val="28"/>
        </w:rPr>
        <w:t xml:space="preserve"> </w:t>
      </w:r>
      <w:r w:rsidRPr="0050027C">
        <w:rPr>
          <w:rStyle w:val="hps"/>
          <w:sz w:val="28"/>
          <w:szCs w:val="28"/>
        </w:rPr>
        <w:t>налоговые отчеты</w:t>
      </w:r>
      <w:r w:rsidRPr="0050027C">
        <w:rPr>
          <w:sz w:val="28"/>
          <w:szCs w:val="28"/>
        </w:rPr>
        <w:t xml:space="preserve"> </w:t>
      </w:r>
      <w:r w:rsidR="003E1056" w:rsidRPr="0050027C">
        <w:rPr>
          <w:sz w:val="28"/>
          <w:szCs w:val="28"/>
        </w:rPr>
        <w:t xml:space="preserve">соответствующего </w:t>
      </w:r>
      <w:r w:rsidRPr="0050027C">
        <w:rPr>
          <w:sz w:val="28"/>
          <w:szCs w:val="28"/>
        </w:rPr>
        <w:t>лица</w:t>
      </w:r>
      <w:r w:rsidR="003E1056" w:rsidRPr="0050027C">
        <w:rPr>
          <w:sz w:val="28"/>
          <w:szCs w:val="28"/>
        </w:rPr>
        <w:t>;</w:t>
      </w:r>
    </w:p>
    <w:p w:rsidR="002B3452" w:rsidRPr="0050027C" w:rsidRDefault="002B3452" w:rsidP="008B24B7">
      <w:pPr>
        <w:pStyle w:val="a3"/>
        <w:spacing w:before="120"/>
        <w:ind w:firstLine="709"/>
        <w:rPr>
          <w:sz w:val="28"/>
          <w:szCs w:val="28"/>
        </w:rPr>
      </w:pPr>
      <w:r w:rsidRPr="0050027C">
        <w:rPr>
          <w:rStyle w:val="hps"/>
          <w:sz w:val="28"/>
          <w:szCs w:val="28"/>
        </w:rPr>
        <w:t>2)</w:t>
      </w:r>
      <w:r w:rsidRPr="0050027C">
        <w:rPr>
          <w:rStyle w:val="hps"/>
          <w:sz w:val="28"/>
          <w:szCs w:val="28"/>
        </w:rPr>
        <w:tab/>
      </w:r>
      <w:r w:rsidR="003E1056" w:rsidRPr="0050027C">
        <w:rPr>
          <w:i/>
          <w:sz w:val="28"/>
          <w:szCs w:val="28"/>
        </w:rPr>
        <w:t>к</w:t>
      </w:r>
      <w:r w:rsidRPr="0050027C">
        <w:rPr>
          <w:rStyle w:val="hps"/>
          <w:i/>
          <w:sz w:val="28"/>
          <w:szCs w:val="28"/>
        </w:rPr>
        <w:t>освенные</w:t>
      </w:r>
      <w:r w:rsidRPr="0050027C">
        <w:rPr>
          <w:i/>
          <w:sz w:val="28"/>
          <w:szCs w:val="28"/>
        </w:rPr>
        <w:t xml:space="preserve"> </w:t>
      </w:r>
      <w:r w:rsidRPr="0050027C">
        <w:rPr>
          <w:rStyle w:val="hps"/>
          <w:i/>
          <w:sz w:val="28"/>
          <w:szCs w:val="28"/>
        </w:rPr>
        <w:t>источники информации</w:t>
      </w:r>
      <w:r w:rsidRPr="0050027C">
        <w:rPr>
          <w:sz w:val="28"/>
          <w:szCs w:val="28"/>
        </w:rPr>
        <w:t xml:space="preserve"> </w:t>
      </w:r>
      <w:r w:rsidR="003E1056" w:rsidRPr="0050027C">
        <w:rPr>
          <w:rStyle w:val="hps"/>
          <w:sz w:val="28"/>
          <w:szCs w:val="28"/>
        </w:rPr>
        <w:t xml:space="preserve">– </w:t>
      </w:r>
      <w:r w:rsidRPr="0050027C">
        <w:rPr>
          <w:rStyle w:val="hps"/>
          <w:sz w:val="28"/>
          <w:szCs w:val="28"/>
        </w:rPr>
        <w:t>любой источник, способный</w:t>
      </w:r>
      <w:r w:rsidRPr="0050027C">
        <w:rPr>
          <w:sz w:val="28"/>
          <w:szCs w:val="28"/>
        </w:rPr>
        <w:t xml:space="preserve"> </w:t>
      </w:r>
      <w:r w:rsidRPr="0050027C">
        <w:rPr>
          <w:rStyle w:val="hps"/>
          <w:sz w:val="28"/>
          <w:szCs w:val="28"/>
        </w:rPr>
        <w:t>представить документы</w:t>
      </w:r>
      <w:r w:rsidRPr="0050027C">
        <w:rPr>
          <w:sz w:val="28"/>
          <w:szCs w:val="28"/>
        </w:rPr>
        <w:t xml:space="preserve">, </w:t>
      </w:r>
      <w:r w:rsidRPr="0050027C">
        <w:rPr>
          <w:rStyle w:val="hps"/>
          <w:sz w:val="28"/>
          <w:szCs w:val="28"/>
        </w:rPr>
        <w:t>информацию, объяснения</w:t>
      </w:r>
      <w:r w:rsidRPr="0050027C">
        <w:rPr>
          <w:sz w:val="28"/>
          <w:szCs w:val="28"/>
        </w:rPr>
        <w:t xml:space="preserve"> </w:t>
      </w:r>
      <w:r w:rsidRPr="0050027C">
        <w:rPr>
          <w:rStyle w:val="hps"/>
          <w:sz w:val="28"/>
          <w:szCs w:val="28"/>
        </w:rPr>
        <w:t>и/или другие</w:t>
      </w:r>
      <w:r w:rsidRPr="0050027C">
        <w:rPr>
          <w:sz w:val="28"/>
          <w:szCs w:val="28"/>
        </w:rPr>
        <w:t xml:space="preserve"> </w:t>
      </w:r>
      <w:r w:rsidRPr="0050027C">
        <w:rPr>
          <w:rStyle w:val="hps"/>
          <w:sz w:val="28"/>
          <w:szCs w:val="28"/>
        </w:rPr>
        <w:t>доказательства, касающиеся физического</w:t>
      </w:r>
      <w:r w:rsidRPr="0050027C">
        <w:rPr>
          <w:sz w:val="28"/>
          <w:szCs w:val="28"/>
        </w:rPr>
        <w:t xml:space="preserve"> </w:t>
      </w:r>
      <w:r w:rsidRPr="0050027C">
        <w:rPr>
          <w:rStyle w:val="hps"/>
          <w:sz w:val="28"/>
          <w:szCs w:val="28"/>
        </w:rPr>
        <w:t>лица</w:t>
      </w:r>
      <w:r w:rsidRPr="0050027C">
        <w:rPr>
          <w:sz w:val="28"/>
          <w:szCs w:val="28"/>
        </w:rPr>
        <w:t>, подлежащего проверке</w:t>
      </w:r>
      <w:r w:rsidR="003E1056" w:rsidRPr="0050027C">
        <w:rPr>
          <w:sz w:val="28"/>
          <w:szCs w:val="28"/>
        </w:rPr>
        <w:t>,</w:t>
      </w:r>
      <w:r w:rsidRPr="0050027C">
        <w:rPr>
          <w:sz w:val="28"/>
          <w:szCs w:val="28"/>
        </w:rPr>
        <w:t xml:space="preserve"> </w:t>
      </w:r>
      <w:r w:rsidRPr="0050027C">
        <w:rPr>
          <w:rStyle w:val="hps"/>
          <w:sz w:val="28"/>
          <w:szCs w:val="28"/>
        </w:rPr>
        <w:t>и/или подобных</w:t>
      </w:r>
      <w:r w:rsidRPr="0050027C">
        <w:rPr>
          <w:sz w:val="28"/>
          <w:szCs w:val="28"/>
        </w:rPr>
        <w:t xml:space="preserve"> </w:t>
      </w:r>
      <w:r w:rsidRPr="0050027C">
        <w:rPr>
          <w:rStyle w:val="hps"/>
          <w:sz w:val="28"/>
          <w:szCs w:val="28"/>
        </w:rPr>
        <w:t>ситуаций, произошедших в сходных условиях</w:t>
      </w:r>
      <w:r w:rsidRPr="0050027C">
        <w:rPr>
          <w:sz w:val="28"/>
          <w:szCs w:val="28"/>
        </w:rPr>
        <w:t>, значим</w:t>
      </w:r>
      <w:r w:rsidR="003E1056" w:rsidRPr="0050027C">
        <w:rPr>
          <w:sz w:val="28"/>
          <w:szCs w:val="28"/>
        </w:rPr>
        <w:t>ых</w:t>
      </w:r>
      <w:r w:rsidRPr="0050027C">
        <w:rPr>
          <w:sz w:val="28"/>
          <w:szCs w:val="28"/>
        </w:rPr>
        <w:t xml:space="preserve"> для </w:t>
      </w:r>
      <w:r w:rsidRPr="0050027C">
        <w:rPr>
          <w:rStyle w:val="hps"/>
          <w:sz w:val="28"/>
          <w:szCs w:val="28"/>
        </w:rPr>
        <w:t>оценки</w:t>
      </w:r>
      <w:r w:rsidRPr="0050027C">
        <w:rPr>
          <w:sz w:val="28"/>
          <w:szCs w:val="28"/>
        </w:rPr>
        <w:t xml:space="preserve"> </w:t>
      </w:r>
      <w:r w:rsidRPr="0050027C">
        <w:rPr>
          <w:rStyle w:val="hps"/>
          <w:sz w:val="28"/>
          <w:szCs w:val="28"/>
        </w:rPr>
        <w:t>налогооблагаемого дохода</w:t>
      </w:r>
      <w:r w:rsidRPr="0050027C">
        <w:rPr>
          <w:sz w:val="28"/>
          <w:szCs w:val="28"/>
        </w:rPr>
        <w:t xml:space="preserve"> </w:t>
      </w:r>
      <w:r w:rsidRPr="0050027C">
        <w:rPr>
          <w:rStyle w:val="hps"/>
          <w:sz w:val="28"/>
          <w:szCs w:val="28"/>
        </w:rPr>
        <w:t>косвенными методами</w:t>
      </w:r>
      <w:r w:rsidR="003E1056" w:rsidRPr="0050027C">
        <w:rPr>
          <w:rStyle w:val="hps"/>
          <w:sz w:val="28"/>
          <w:szCs w:val="28"/>
        </w:rPr>
        <w:t>;</w:t>
      </w:r>
    </w:p>
    <w:p w:rsidR="002B3452" w:rsidRPr="0050027C" w:rsidRDefault="002B3452" w:rsidP="008B24B7">
      <w:pPr>
        <w:pStyle w:val="a3"/>
        <w:spacing w:before="120"/>
        <w:ind w:firstLine="709"/>
        <w:rPr>
          <w:sz w:val="28"/>
          <w:szCs w:val="28"/>
        </w:rPr>
      </w:pPr>
      <w:r w:rsidRPr="0050027C">
        <w:rPr>
          <w:rStyle w:val="hps"/>
          <w:sz w:val="28"/>
          <w:szCs w:val="28"/>
        </w:rPr>
        <w:t>3)</w:t>
      </w:r>
      <w:r w:rsidRPr="0050027C">
        <w:rPr>
          <w:rStyle w:val="hps"/>
          <w:sz w:val="28"/>
          <w:szCs w:val="28"/>
        </w:rPr>
        <w:tab/>
      </w:r>
      <w:r w:rsidR="003E1056" w:rsidRPr="0050027C">
        <w:rPr>
          <w:i/>
          <w:sz w:val="28"/>
          <w:szCs w:val="28"/>
        </w:rPr>
        <w:t>н</w:t>
      </w:r>
      <w:r w:rsidRPr="0050027C">
        <w:rPr>
          <w:rStyle w:val="hps"/>
          <w:i/>
          <w:sz w:val="28"/>
          <w:szCs w:val="28"/>
        </w:rPr>
        <w:t>алоговая ситуация</w:t>
      </w:r>
      <w:r w:rsidRPr="0050027C">
        <w:rPr>
          <w:sz w:val="28"/>
          <w:szCs w:val="28"/>
        </w:rPr>
        <w:t xml:space="preserve"> </w:t>
      </w:r>
      <w:r w:rsidR="003E1056" w:rsidRPr="0050027C">
        <w:rPr>
          <w:rStyle w:val="hps"/>
          <w:sz w:val="28"/>
          <w:szCs w:val="28"/>
        </w:rPr>
        <w:t xml:space="preserve">– </w:t>
      </w:r>
      <w:r w:rsidRPr="0050027C">
        <w:rPr>
          <w:rStyle w:val="hps"/>
          <w:sz w:val="28"/>
          <w:szCs w:val="28"/>
        </w:rPr>
        <w:t>реальное налоговое</w:t>
      </w:r>
      <w:r w:rsidRPr="0050027C">
        <w:rPr>
          <w:sz w:val="28"/>
          <w:szCs w:val="28"/>
        </w:rPr>
        <w:t xml:space="preserve"> </w:t>
      </w:r>
      <w:r w:rsidRPr="0050027C">
        <w:rPr>
          <w:rStyle w:val="hps"/>
          <w:sz w:val="28"/>
          <w:szCs w:val="28"/>
        </w:rPr>
        <w:t>положение</w:t>
      </w:r>
      <w:r w:rsidRPr="0050027C">
        <w:rPr>
          <w:sz w:val="28"/>
          <w:szCs w:val="28"/>
        </w:rPr>
        <w:t xml:space="preserve"> </w:t>
      </w:r>
      <w:r w:rsidRPr="0050027C">
        <w:rPr>
          <w:rStyle w:val="hps"/>
          <w:sz w:val="28"/>
          <w:szCs w:val="28"/>
        </w:rPr>
        <w:t>физического лица за проверенный период,</w:t>
      </w:r>
      <w:r w:rsidRPr="0050027C">
        <w:rPr>
          <w:sz w:val="28"/>
          <w:szCs w:val="28"/>
        </w:rPr>
        <w:t xml:space="preserve"> </w:t>
      </w:r>
      <w:r w:rsidRPr="0050027C">
        <w:rPr>
          <w:rStyle w:val="hps"/>
          <w:sz w:val="28"/>
          <w:szCs w:val="28"/>
        </w:rPr>
        <w:t>которое выражается</w:t>
      </w:r>
      <w:r w:rsidRPr="0050027C">
        <w:rPr>
          <w:sz w:val="28"/>
          <w:szCs w:val="28"/>
        </w:rPr>
        <w:t xml:space="preserve"> </w:t>
      </w:r>
      <w:r w:rsidRPr="0050027C">
        <w:rPr>
          <w:rStyle w:val="hps"/>
          <w:sz w:val="28"/>
          <w:szCs w:val="28"/>
        </w:rPr>
        <w:t xml:space="preserve">в совокупности </w:t>
      </w:r>
      <w:r w:rsidR="002A0294" w:rsidRPr="0050027C">
        <w:rPr>
          <w:rStyle w:val="hps"/>
          <w:sz w:val="28"/>
          <w:szCs w:val="28"/>
        </w:rPr>
        <w:t>количественных,</w:t>
      </w:r>
      <w:r w:rsidR="002A0294" w:rsidRPr="0050027C">
        <w:rPr>
          <w:sz w:val="28"/>
          <w:szCs w:val="28"/>
        </w:rPr>
        <w:t xml:space="preserve"> </w:t>
      </w:r>
      <w:r w:rsidR="002A0294" w:rsidRPr="0050027C">
        <w:rPr>
          <w:rStyle w:val="hps"/>
          <w:sz w:val="28"/>
          <w:szCs w:val="28"/>
        </w:rPr>
        <w:t xml:space="preserve">качественных </w:t>
      </w:r>
      <w:r w:rsidRPr="0050027C">
        <w:rPr>
          <w:rStyle w:val="hps"/>
          <w:sz w:val="28"/>
          <w:szCs w:val="28"/>
        </w:rPr>
        <w:t>характеристик и/или</w:t>
      </w:r>
      <w:r w:rsidRPr="0050027C">
        <w:rPr>
          <w:sz w:val="28"/>
          <w:szCs w:val="28"/>
        </w:rPr>
        <w:t xml:space="preserve"> </w:t>
      </w:r>
      <w:r w:rsidRPr="0050027C">
        <w:rPr>
          <w:rStyle w:val="hps"/>
          <w:sz w:val="28"/>
          <w:szCs w:val="28"/>
        </w:rPr>
        <w:t>стоимостных элементов</w:t>
      </w:r>
      <w:r w:rsidRPr="0050027C">
        <w:rPr>
          <w:sz w:val="28"/>
          <w:szCs w:val="28"/>
        </w:rPr>
        <w:t xml:space="preserve">, перечисленных в </w:t>
      </w:r>
      <w:r w:rsidR="002A0294" w:rsidRPr="0050027C">
        <w:rPr>
          <w:rStyle w:val="hps"/>
          <w:sz w:val="28"/>
          <w:szCs w:val="28"/>
        </w:rPr>
        <w:t>части (9)</w:t>
      </w:r>
      <w:r w:rsidR="002A0294" w:rsidRPr="0050027C">
        <w:rPr>
          <w:sz w:val="28"/>
          <w:szCs w:val="28"/>
        </w:rPr>
        <w:t xml:space="preserve"> </w:t>
      </w:r>
      <w:r w:rsidRPr="0050027C">
        <w:rPr>
          <w:sz w:val="28"/>
          <w:szCs w:val="28"/>
        </w:rPr>
        <w:t>стать</w:t>
      </w:r>
      <w:r w:rsidR="002A0294" w:rsidRPr="0050027C">
        <w:rPr>
          <w:sz w:val="28"/>
          <w:szCs w:val="28"/>
        </w:rPr>
        <w:t>и</w:t>
      </w:r>
      <w:r w:rsidRPr="0050027C">
        <w:rPr>
          <w:sz w:val="28"/>
          <w:szCs w:val="28"/>
        </w:rPr>
        <w:t xml:space="preserve"> </w:t>
      </w:r>
      <w:r w:rsidRPr="0050027C">
        <w:rPr>
          <w:rStyle w:val="hps"/>
          <w:sz w:val="28"/>
          <w:szCs w:val="28"/>
        </w:rPr>
        <w:t>6 настоящего Кодекса, и</w:t>
      </w:r>
      <w:r w:rsidRPr="0050027C">
        <w:rPr>
          <w:sz w:val="28"/>
          <w:szCs w:val="28"/>
        </w:rPr>
        <w:t xml:space="preserve"> в </w:t>
      </w:r>
      <w:r w:rsidRPr="0050027C">
        <w:rPr>
          <w:rStyle w:val="hps"/>
          <w:sz w:val="28"/>
          <w:szCs w:val="28"/>
        </w:rPr>
        <w:t>отношениях с национальным публичным бюджетом</w:t>
      </w:r>
      <w:r w:rsidR="002A0294" w:rsidRPr="0050027C">
        <w:rPr>
          <w:rStyle w:val="hps"/>
          <w:sz w:val="28"/>
          <w:szCs w:val="28"/>
        </w:rPr>
        <w:t>;</w:t>
      </w:r>
    </w:p>
    <w:p w:rsidR="002B3452" w:rsidRPr="0050027C" w:rsidRDefault="002B3452" w:rsidP="008B24B7">
      <w:pPr>
        <w:pStyle w:val="a3"/>
        <w:spacing w:before="120"/>
        <w:ind w:firstLine="709"/>
        <w:rPr>
          <w:sz w:val="28"/>
          <w:szCs w:val="28"/>
        </w:rPr>
      </w:pPr>
      <w:r w:rsidRPr="0050027C">
        <w:rPr>
          <w:rStyle w:val="hps"/>
          <w:sz w:val="28"/>
          <w:szCs w:val="28"/>
        </w:rPr>
        <w:t xml:space="preserve">4) </w:t>
      </w:r>
      <w:r w:rsidRPr="0050027C">
        <w:rPr>
          <w:rStyle w:val="hps"/>
          <w:sz w:val="28"/>
          <w:szCs w:val="28"/>
        </w:rPr>
        <w:tab/>
      </w:r>
      <w:r w:rsidR="003E1056" w:rsidRPr="0050027C">
        <w:rPr>
          <w:rStyle w:val="hps"/>
          <w:i/>
          <w:sz w:val="28"/>
          <w:szCs w:val="28"/>
        </w:rPr>
        <w:t>оцененный</w:t>
      </w:r>
      <w:r w:rsidR="003E1056" w:rsidRPr="0050027C">
        <w:rPr>
          <w:i/>
          <w:sz w:val="28"/>
          <w:szCs w:val="28"/>
        </w:rPr>
        <w:t xml:space="preserve"> </w:t>
      </w:r>
      <w:r w:rsidRPr="0050027C">
        <w:rPr>
          <w:rStyle w:val="hps"/>
          <w:i/>
          <w:sz w:val="28"/>
          <w:szCs w:val="28"/>
        </w:rPr>
        <w:t>налогооблагаемый доход</w:t>
      </w:r>
      <w:r w:rsidRPr="0050027C">
        <w:rPr>
          <w:sz w:val="28"/>
          <w:szCs w:val="28"/>
        </w:rPr>
        <w:t xml:space="preserve"> </w:t>
      </w:r>
      <w:r w:rsidRPr="0050027C">
        <w:rPr>
          <w:rStyle w:val="hps"/>
          <w:sz w:val="28"/>
          <w:szCs w:val="28"/>
        </w:rPr>
        <w:t>–</w:t>
      </w:r>
      <w:r w:rsidRPr="0050027C">
        <w:rPr>
          <w:sz w:val="28"/>
          <w:szCs w:val="28"/>
        </w:rPr>
        <w:t xml:space="preserve"> </w:t>
      </w:r>
      <w:r w:rsidRPr="0050027C">
        <w:rPr>
          <w:rStyle w:val="hps"/>
          <w:sz w:val="28"/>
          <w:szCs w:val="28"/>
        </w:rPr>
        <w:t>доход, оцененный</w:t>
      </w:r>
      <w:r w:rsidRPr="0050027C">
        <w:rPr>
          <w:sz w:val="28"/>
          <w:szCs w:val="28"/>
        </w:rPr>
        <w:t xml:space="preserve"> </w:t>
      </w:r>
      <w:r w:rsidRPr="0050027C">
        <w:rPr>
          <w:rStyle w:val="hps"/>
          <w:sz w:val="28"/>
          <w:szCs w:val="28"/>
        </w:rPr>
        <w:t>(результат)</w:t>
      </w:r>
      <w:r w:rsidRPr="0050027C">
        <w:rPr>
          <w:sz w:val="28"/>
          <w:szCs w:val="28"/>
        </w:rPr>
        <w:t xml:space="preserve"> </w:t>
      </w:r>
      <w:r w:rsidRPr="0050027C">
        <w:rPr>
          <w:rStyle w:val="hps"/>
          <w:sz w:val="28"/>
          <w:szCs w:val="28"/>
        </w:rPr>
        <w:t>с помощью косвенных методов</w:t>
      </w:r>
      <w:r w:rsidRPr="0050027C">
        <w:rPr>
          <w:sz w:val="28"/>
          <w:szCs w:val="28"/>
        </w:rPr>
        <w:t xml:space="preserve"> </w:t>
      </w:r>
      <w:r w:rsidRPr="0050027C">
        <w:rPr>
          <w:rStyle w:val="hps"/>
          <w:sz w:val="28"/>
          <w:szCs w:val="28"/>
        </w:rPr>
        <w:t>оценки</w:t>
      </w:r>
      <w:r w:rsidR="002A0294" w:rsidRPr="0050027C">
        <w:rPr>
          <w:rStyle w:val="hps"/>
          <w:sz w:val="28"/>
          <w:szCs w:val="28"/>
        </w:rPr>
        <w:t>;</w:t>
      </w:r>
    </w:p>
    <w:p w:rsidR="002B3452" w:rsidRPr="0050027C" w:rsidRDefault="002B3452" w:rsidP="008B24B7">
      <w:pPr>
        <w:pStyle w:val="a3"/>
        <w:spacing w:before="120"/>
        <w:ind w:firstLine="709"/>
        <w:rPr>
          <w:sz w:val="28"/>
          <w:szCs w:val="28"/>
        </w:rPr>
      </w:pPr>
      <w:r w:rsidRPr="0050027C">
        <w:rPr>
          <w:rStyle w:val="hps"/>
          <w:sz w:val="28"/>
          <w:szCs w:val="28"/>
        </w:rPr>
        <w:t>5)</w:t>
      </w:r>
      <w:r w:rsidRPr="0050027C">
        <w:rPr>
          <w:rStyle w:val="hps"/>
          <w:sz w:val="28"/>
          <w:szCs w:val="28"/>
        </w:rPr>
        <w:tab/>
      </w:r>
      <w:r w:rsidR="003E1056" w:rsidRPr="0050027C">
        <w:rPr>
          <w:rStyle w:val="hps"/>
          <w:i/>
          <w:sz w:val="28"/>
          <w:szCs w:val="28"/>
        </w:rPr>
        <w:t xml:space="preserve">ценная </w:t>
      </w:r>
      <w:r w:rsidRPr="0050027C">
        <w:rPr>
          <w:rStyle w:val="hps"/>
          <w:i/>
          <w:sz w:val="28"/>
          <w:szCs w:val="28"/>
        </w:rPr>
        <w:t>бумага</w:t>
      </w:r>
      <w:r w:rsidRPr="0050027C">
        <w:rPr>
          <w:sz w:val="28"/>
          <w:szCs w:val="28"/>
        </w:rPr>
        <w:t xml:space="preserve"> </w:t>
      </w:r>
      <w:r w:rsidRPr="0050027C">
        <w:rPr>
          <w:rStyle w:val="hps"/>
          <w:sz w:val="28"/>
          <w:szCs w:val="28"/>
        </w:rPr>
        <w:t xml:space="preserve">– финансовый документ, удостоверяющий имущественные или неимущественные права одного лица относительно другого лица, которые не могут быть реализованы или переданы без предоставления этого </w:t>
      </w:r>
      <w:r w:rsidR="002A0294" w:rsidRPr="0050027C">
        <w:rPr>
          <w:rStyle w:val="hps"/>
          <w:sz w:val="28"/>
          <w:szCs w:val="28"/>
        </w:rPr>
        <w:t xml:space="preserve">финансового </w:t>
      </w:r>
      <w:r w:rsidRPr="0050027C">
        <w:rPr>
          <w:rStyle w:val="hps"/>
          <w:sz w:val="28"/>
          <w:szCs w:val="28"/>
        </w:rPr>
        <w:t>документа и внесени</w:t>
      </w:r>
      <w:r w:rsidR="002A0294" w:rsidRPr="0050027C">
        <w:rPr>
          <w:rStyle w:val="hps"/>
          <w:sz w:val="28"/>
          <w:szCs w:val="28"/>
        </w:rPr>
        <w:t>я</w:t>
      </w:r>
      <w:r w:rsidRPr="0050027C">
        <w:rPr>
          <w:rStyle w:val="hps"/>
          <w:sz w:val="28"/>
          <w:szCs w:val="28"/>
        </w:rPr>
        <w:t xml:space="preserve"> соответствующей записи в ре</w:t>
      </w:r>
      <w:r w:rsidR="002A0294" w:rsidRPr="0050027C">
        <w:rPr>
          <w:rStyle w:val="hps"/>
          <w:sz w:val="28"/>
          <w:szCs w:val="28"/>
        </w:rPr>
        <w:t>гистр</w:t>
      </w:r>
      <w:r w:rsidRPr="0050027C">
        <w:rPr>
          <w:rStyle w:val="hps"/>
          <w:sz w:val="28"/>
          <w:szCs w:val="28"/>
        </w:rPr>
        <w:t xml:space="preserve"> владельцев именных ценных бумаг или в </w:t>
      </w:r>
      <w:r w:rsidR="002A0294" w:rsidRPr="0050027C">
        <w:rPr>
          <w:rStyle w:val="hps"/>
          <w:sz w:val="28"/>
          <w:szCs w:val="28"/>
        </w:rPr>
        <w:t>от</w:t>
      </w:r>
      <w:r w:rsidRPr="0050027C">
        <w:rPr>
          <w:rStyle w:val="hps"/>
          <w:sz w:val="28"/>
          <w:szCs w:val="28"/>
        </w:rPr>
        <w:t xml:space="preserve">четные документы </w:t>
      </w:r>
      <w:r w:rsidR="002A0294" w:rsidRPr="0050027C">
        <w:rPr>
          <w:rStyle w:val="hps"/>
          <w:sz w:val="28"/>
          <w:szCs w:val="28"/>
        </w:rPr>
        <w:t xml:space="preserve">именного </w:t>
      </w:r>
      <w:r w:rsidRPr="0050027C">
        <w:rPr>
          <w:rStyle w:val="hps"/>
          <w:sz w:val="28"/>
          <w:szCs w:val="28"/>
        </w:rPr>
        <w:t>владельца этих бумаг</w:t>
      </w:r>
      <w:r w:rsidR="002A0294" w:rsidRPr="0050027C">
        <w:rPr>
          <w:rStyle w:val="hps"/>
          <w:sz w:val="28"/>
          <w:szCs w:val="28"/>
        </w:rPr>
        <w:t>;</w:t>
      </w:r>
    </w:p>
    <w:p w:rsidR="006635E0" w:rsidRPr="0050027C" w:rsidRDefault="002B3452" w:rsidP="008B24B7">
      <w:pPr>
        <w:pStyle w:val="a3"/>
        <w:tabs>
          <w:tab w:val="left" w:pos="1440"/>
        </w:tabs>
        <w:spacing w:before="120"/>
        <w:ind w:firstLine="709"/>
        <w:rPr>
          <w:sz w:val="28"/>
          <w:szCs w:val="28"/>
        </w:rPr>
      </w:pPr>
      <w:r w:rsidRPr="0050027C">
        <w:rPr>
          <w:rStyle w:val="hps"/>
          <w:sz w:val="28"/>
          <w:szCs w:val="28"/>
        </w:rPr>
        <w:t>6)</w:t>
      </w:r>
      <w:r w:rsidRPr="0050027C">
        <w:rPr>
          <w:sz w:val="28"/>
          <w:szCs w:val="28"/>
        </w:rPr>
        <w:t xml:space="preserve"> </w:t>
      </w:r>
      <w:r w:rsidR="003E1056" w:rsidRPr="0050027C">
        <w:rPr>
          <w:rStyle w:val="hps"/>
          <w:i/>
          <w:sz w:val="28"/>
          <w:szCs w:val="28"/>
        </w:rPr>
        <w:t xml:space="preserve">денежные </w:t>
      </w:r>
      <w:r w:rsidRPr="0050027C">
        <w:rPr>
          <w:rStyle w:val="hps"/>
          <w:i/>
          <w:sz w:val="28"/>
          <w:szCs w:val="28"/>
        </w:rPr>
        <w:t>средства</w:t>
      </w:r>
      <w:r w:rsidRPr="0050027C">
        <w:rPr>
          <w:rStyle w:val="hps"/>
          <w:sz w:val="28"/>
          <w:szCs w:val="28"/>
        </w:rPr>
        <w:t xml:space="preserve"> </w:t>
      </w:r>
      <w:r w:rsidR="002A0294" w:rsidRPr="0050027C">
        <w:rPr>
          <w:rStyle w:val="hps"/>
          <w:sz w:val="28"/>
          <w:szCs w:val="28"/>
        </w:rPr>
        <w:t xml:space="preserve">– </w:t>
      </w:r>
      <w:r w:rsidRPr="0050027C">
        <w:rPr>
          <w:rStyle w:val="hps"/>
          <w:sz w:val="28"/>
          <w:szCs w:val="28"/>
        </w:rPr>
        <w:t>ден</w:t>
      </w:r>
      <w:r w:rsidR="002A0294" w:rsidRPr="0050027C">
        <w:rPr>
          <w:rStyle w:val="hps"/>
          <w:sz w:val="28"/>
          <w:szCs w:val="28"/>
        </w:rPr>
        <w:t>ежная сумма</w:t>
      </w:r>
      <w:r w:rsidRPr="0050027C">
        <w:rPr>
          <w:sz w:val="28"/>
          <w:szCs w:val="28"/>
        </w:rPr>
        <w:t xml:space="preserve"> </w:t>
      </w:r>
      <w:r w:rsidRPr="0050027C">
        <w:rPr>
          <w:rStyle w:val="hps"/>
          <w:sz w:val="28"/>
          <w:szCs w:val="28"/>
        </w:rPr>
        <w:t>в национальной валюте и/или</w:t>
      </w:r>
      <w:r w:rsidRPr="0050027C">
        <w:rPr>
          <w:sz w:val="28"/>
          <w:szCs w:val="28"/>
        </w:rPr>
        <w:t xml:space="preserve"> </w:t>
      </w:r>
      <w:r w:rsidRPr="0050027C">
        <w:rPr>
          <w:rStyle w:val="hps"/>
          <w:sz w:val="28"/>
          <w:szCs w:val="28"/>
        </w:rPr>
        <w:t>иностранной валют</w:t>
      </w:r>
      <w:r w:rsidR="002A0294" w:rsidRPr="0050027C">
        <w:rPr>
          <w:rStyle w:val="hps"/>
          <w:sz w:val="28"/>
          <w:szCs w:val="28"/>
        </w:rPr>
        <w:t>е,</w:t>
      </w:r>
      <w:r w:rsidRPr="0050027C">
        <w:rPr>
          <w:sz w:val="28"/>
          <w:szCs w:val="28"/>
        </w:rPr>
        <w:t xml:space="preserve"> </w:t>
      </w:r>
      <w:r w:rsidR="002A0294" w:rsidRPr="0050027C">
        <w:rPr>
          <w:sz w:val="28"/>
          <w:szCs w:val="28"/>
        </w:rPr>
        <w:t xml:space="preserve">имеющаяся в </w:t>
      </w:r>
      <w:r w:rsidRPr="0050027C">
        <w:rPr>
          <w:sz w:val="28"/>
          <w:szCs w:val="28"/>
        </w:rPr>
        <w:t>налич</w:t>
      </w:r>
      <w:r w:rsidR="002A0294" w:rsidRPr="0050027C">
        <w:rPr>
          <w:sz w:val="28"/>
          <w:szCs w:val="28"/>
        </w:rPr>
        <w:t>и</w:t>
      </w:r>
      <w:r w:rsidRPr="0050027C">
        <w:rPr>
          <w:sz w:val="28"/>
          <w:szCs w:val="28"/>
        </w:rPr>
        <w:t xml:space="preserve">и </w:t>
      </w:r>
      <w:r w:rsidRPr="0050027C">
        <w:rPr>
          <w:rStyle w:val="hps"/>
          <w:sz w:val="28"/>
          <w:szCs w:val="28"/>
        </w:rPr>
        <w:t>на счетах</w:t>
      </w:r>
      <w:r w:rsidRPr="0050027C">
        <w:rPr>
          <w:sz w:val="28"/>
          <w:szCs w:val="28"/>
        </w:rPr>
        <w:t xml:space="preserve"> </w:t>
      </w:r>
      <w:r w:rsidRPr="0050027C">
        <w:rPr>
          <w:rStyle w:val="hps"/>
          <w:sz w:val="28"/>
          <w:szCs w:val="28"/>
        </w:rPr>
        <w:t>в национальных финансовых учреждениях</w:t>
      </w:r>
      <w:r w:rsidRPr="0050027C">
        <w:rPr>
          <w:sz w:val="28"/>
          <w:szCs w:val="28"/>
        </w:rPr>
        <w:t xml:space="preserve"> </w:t>
      </w:r>
      <w:r w:rsidRPr="0050027C">
        <w:rPr>
          <w:rStyle w:val="hps"/>
          <w:sz w:val="28"/>
          <w:szCs w:val="28"/>
        </w:rPr>
        <w:t>и за рубежом</w:t>
      </w:r>
      <w:r w:rsidR="00962744" w:rsidRPr="0050027C">
        <w:rPr>
          <w:rStyle w:val="hps"/>
          <w:sz w:val="28"/>
          <w:szCs w:val="28"/>
        </w:rPr>
        <w:t>,</w:t>
      </w:r>
      <w:r w:rsidRPr="0050027C">
        <w:rPr>
          <w:sz w:val="28"/>
          <w:szCs w:val="28"/>
        </w:rPr>
        <w:t xml:space="preserve"> </w:t>
      </w:r>
      <w:r w:rsidRPr="0050027C">
        <w:rPr>
          <w:rStyle w:val="hps"/>
          <w:sz w:val="28"/>
          <w:szCs w:val="28"/>
        </w:rPr>
        <w:t>и/или</w:t>
      </w:r>
      <w:r w:rsidRPr="0050027C">
        <w:rPr>
          <w:sz w:val="28"/>
          <w:szCs w:val="28"/>
        </w:rPr>
        <w:t xml:space="preserve"> </w:t>
      </w:r>
      <w:r w:rsidRPr="0050027C">
        <w:rPr>
          <w:rStyle w:val="hps"/>
          <w:sz w:val="28"/>
          <w:szCs w:val="28"/>
        </w:rPr>
        <w:t>выданные для пользования</w:t>
      </w:r>
      <w:r w:rsidRPr="0050027C">
        <w:rPr>
          <w:sz w:val="28"/>
          <w:szCs w:val="28"/>
        </w:rPr>
        <w:t xml:space="preserve"> </w:t>
      </w:r>
      <w:r w:rsidRPr="0050027C">
        <w:rPr>
          <w:rStyle w:val="hps"/>
          <w:sz w:val="28"/>
          <w:szCs w:val="28"/>
        </w:rPr>
        <w:t>другим  физическим и/или юридическим лицам</w:t>
      </w:r>
      <w:r w:rsidR="002A0294" w:rsidRPr="0050027C">
        <w:rPr>
          <w:sz w:val="28"/>
          <w:szCs w:val="28"/>
        </w:rPr>
        <w:t>;</w:t>
      </w:r>
    </w:p>
    <w:p w:rsidR="002B3452" w:rsidRPr="0050027C" w:rsidRDefault="002B3452" w:rsidP="008B24B7">
      <w:pPr>
        <w:pStyle w:val="a3"/>
        <w:tabs>
          <w:tab w:val="left" w:pos="1440"/>
        </w:tabs>
        <w:spacing w:before="120"/>
        <w:ind w:firstLine="709"/>
        <w:rPr>
          <w:sz w:val="28"/>
          <w:szCs w:val="28"/>
        </w:rPr>
      </w:pPr>
      <w:r w:rsidRPr="0050027C">
        <w:rPr>
          <w:rStyle w:val="hps"/>
          <w:sz w:val="28"/>
          <w:szCs w:val="28"/>
        </w:rPr>
        <w:t>7)</w:t>
      </w:r>
      <w:r w:rsidRPr="0050027C">
        <w:rPr>
          <w:sz w:val="28"/>
          <w:szCs w:val="28"/>
        </w:rPr>
        <w:t xml:space="preserve"> </w:t>
      </w:r>
      <w:r w:rsidR="003E1056" w:rsidRPr="0050027C">
        <w:rPr>
          <w:rStyle w:val="hps"/>
          <w:i/>
          <w:sz w:val="28"/>
          <w:szCs w:val="28"/>
        </w:rPr>
        <w:t xml:space="preserve">транспортные </w:t>
      </w:r>
      <w:r w:rsidRPr="0050027C">
        <w:rPr>
          <w:rStyle w:val="hps"/>
          <w:i/>
          <w:sz w:val="28"/>
          <w:szCs w:val="28"/>
        </w:rPr>
        <w:t>средства</w:t>
      </w:r>
      <w:r w:rsidRPr="0050027C">
        <w:rPr>
          <w:sz w:val="28"/>
          <w:szCs w:val="28"/>
        </w:rPr>
        <w:t xml:space="preserve"> </w:t>
      </w:r>
      <w:r w:rsidR="00A559F2" w:rsidRPr="0050027C">
        <w:rPr>
          <w:rStyle w:val="hps"/>
          <w:sz w:val="28"/>
          <w:szCs w:val="28"/>
        </w:rPr>
        <w:t xml:space="preserve">– </w:t>
      </w:r>
      <w:r w:rsidRPr="0050027C">
        <w:rPr>
          <w:rStyle w:val="hps"/>
          <w:sz w:val="28"/>
          <w:szCs w:val="28"/>
        </w:rPr>
        <w:t>любые средства</w:t>
      </w:r>
      <w:r w:rsidR="006635E0" w:rsidRPr="0050027C">
        <w:rPr>
          <w:rStyle w:val="hps"/>
          <w:sz w:val="28"/>
          <w:szCs w:val="28"/>
        </w:rPr>
        <w:t>,</w:t>
      </w:r>
      <w:r w:rsidRPr="0050027C">
        <w:rPr>
          <w:rStyle w:val="hps"/>
          <w:sz w:val="28"/>
          <w:szCs w:val="28"/>
        </w:rPr>
        <w:t xml:space="preserve"> предусмотренные для </w:t>
      </w:r>
      <w:r w:rsidR="006635E0" w:rsidRPr="0050027C">
        <w:rPr>
          <w:rStyle w:val="hps"/>
          <w:sz w:val="28"/>
          <w:szCs w:val="28"/>
        </w:rPr>
        <w:t xml:space="preserve">транспортировки </w:t>
      </w:r>
      <w:r w:rsidRPr="0050027C">
        <w:rPr>
          <w:rStyle w:val="hps"/>
          <w:sz w:val="28"/>
          <w:szCs w:val="28"/>
        </w:rPr>
        <w:t>грузов и пассажиров</w:t>
      </w:r>
      <w:r w:rsidRPr="0050027C">
        <w:rPr>
          <w:sz w:val="28"/>
          <w:szCs w:val="28"/>
        </w:rPr>
        <w:t xml:space="preserve"> </w:t>
      </w:r>
      <w:r w:rsidRPr="0050027C">
        <w:rPr>
          <w:rStyle w:val="hps"/>
          <w:sz w:val="28"/>
          <w:szCs w:val="28"/>
        </w:rPr>
        <w:t>всеми возможными способами</w:t>
      </w:r>
      <w:r w:rsidRPr="0050027C">
        <w:rPr>
          <w:sz w:val="28"/>
          <w:szCs w:val="28"/>
        </w:rPr>
        <w:t xml:space="preserve">, в том числе </w:t>
      </w:r>
      <w:r w:rsidRPr="0050027C">
        <w:rPr>
          <w:rStyle w:val="hps"/>
          <w:sz w:val="28"/>
          <w:szCs w:val="28"/>
        </w:rPr>
        <w:t>транспортны</w:t>
      </w:r>
      <w:r w:rsidR="006635E0" w:rsidRPr="0050027C">
        <w:rPr>
          <w:rStyle w:val="hps"/>
          <w:sz w:val="28"/>
          <w:szCs w:val="28"/>
        </w:rPr>
        <w:t>ми</w:t>
      </w:r>
      <w:r w:rsidRPr="0050027C">
        <w:rPr>
          <w:rStyle w:val="hps"/>
          <w:sz w:val="28"/>
          <w:szCs w:val="28"/>
        </w:rPr>
        <w:t xml:space="preserve"> средства</w:t>
      </w:r>
      <w:r w:rsidR="006635E0" w:rsidRPr="0050027C">
        <w:rPr>
          <w:rStyle w:val="hps"/>
          <w:sz w:val="28"/>
          <w:szCs w:val="28"/>
        </w:rPr>
        <w:t>ми</w:t>
      </w:r>
      <w:r w:rsidRPr="0050027C">
        <w:rPr>
          <w:rStyle w:val="hps"/>
          <w:sz w:val="28"/>
          <w:szCs w:val="28"/>
        </w:rPr>
        <w:t>, используемы</w:t>
      </w:r>
      <w:r w:rsidR="006635E0" w:rsidRPr="0050027C">
        <w:rPr>
          <w:rStyle w:val="hps"/>
          <w:sz w:val="28"/>
          <w:szCs w:val="28"/>
        </w:rPr>
        <w:t>ми</w:t>
      </w:r>
      <w:r w:rsidRPr="0050027C">
        <w:rPr>
          <w:sz w:val="28"/>
          <w:szCs w:val="28"/>
        </w:rPr>
        <w:t xml:space="preserve"> </w:t>
      </w:r>
      <w:r w:rsidRPr="0050027C">
        <w:rPr>
          <w:rStyle w:val="hps"/>
          <w:sz w:val="28"/>
          <w:szCs w:val="28"/>
        </w:rPr>
        <w:t>для спорта и отдыха</w:t>
      </w:r>
      <w:r w:rsidR="006635E0" w:rsidRPr="0050027C">
        <w:rPr>
          <w:rStyle w:val="hps"/>
          <w:sz w:val="28"/>
          <w:szCs w:val="28"/>
        </w:rPr>
        <w:t>;</w:t>
      </w:r>
    </w:p>
    <w:p w:rsidR="002B3452" w:rsidRPr="0050027C" w:rsidRDefault="002B3452" w:rsidP="008B24B7">
      <w:pPr>
        <w:pStyle w:val="a3"/>
        <w:tabs>
          <w:tab w:val="left" w:pos="1440"/>
        </w:tabs>
        <w:spacing w:before="120"/>
        <w:ind w:firstLine="709"/>
        <w:rPr>
          <w:sz w:val="28"/>
          <w:szCs w:val="28"/>
        </w:rPr>
      </w:pPr>
      <w:r w:rsidRPr="0050027C">
        <w:rPr>
          <w:rStyle w:val="hps"/>
          <w:sz w:val="28"/>
          <w:szCs w:val="28"/>
        </w:rPr>
        <w:lastRenderedPageBreak/>
        <w:t>8)</w:t>
      </w:r>
      <w:r w:rsidRPr="0050027C">
        <w:rPr>
          <w:sz w:val="28"/>
          <w:szCs w:val="28"/>
        </w:rPr>
        <w:t xml:space="preserve"> </w:t>
      </w:r>
      <w:r w:rsidR="003E1056" w:rsidRPr="0050027C">
        <w:rPr>
          <w:rStyle w:val="hps"/>
          <w:i/>
          <w:sz w:val="28"/>
          <w:szCs w:val="28"/>
        </w:rPr>
        <w:t>недвижимость</w:t>
      </w:r>
      <w:r w:rsidR="003E1056" w:rsidRPr="0050027C">
        <w:rPr>
          <w:rStyle w:val="hps"/>
          <w:sz w:val="28"/>
          <w:szCs w:val="28"/>
        </w:rPr>
        <w:t xml:space="preserve"> </w:t>
      </w:r>
      <w:r w:rsidRPr="0050027C">
        <w:rPr>
          <w:rStyle w:val="hps"/>
          <w:sz w:val="28"/>
          <w:szCs w:val="28"/>
        </w:rPr>
        <w:t>–</w:t>
      </w:r>
      <w:r w:rsidRPr="0050027C">
        <w:rPr>
          <w:sz w:val="28"/>
          <w:szCs w:val="28"/>
        </w:rPr>
        <w:t xml:space="preserve"> </w:t>
      </w:r>
      <w:r w:rsidRPr="0050027C">
        <w:rPr>
          <w:rStyle w:val="hps"/>
          <w:sz w:val="28"/>
          <w:szCs w:val="28"/>
        </w:rPr>
        <w:t>имущество</w:t>
      </w:r>
      <w:r w:rsidRPr="0050027C">
        <w:rPr>
          <w:sz w:val="28"/>
          <w:szCs w:val="28"/>
        </w:rPr>
        <w:t xml:space="preserve">, которое соответствует характеристикам, изложенным в </w:t>
      </w:r>
      <w:r w:rsidRPr="0050027C">
        <w:rPr>
          <w:rStyle w:val="hps"/>
          <w:sz w:val="28"/>
          <w:szCs w:val="28"/>
        </w:rPr>
        <w:t>пункте 2) статьи 276</w:t>
      </w:r>
      <w:r w:rsidRPr="0050027C">
        <w:rPr>
          <w:sz w:val="28"/>
          <w:szCs w:val="28"/>
        </w:rPr>
        <w:t xml:space="preserve"> настоящего К</w:t>
      </w:r>
      <w:r w:rsidRPr="0050027C">
        <w:rPr>
          <w:rStyle w:val="hps"/>
          <w:sz w:val="28"/>
          <w:szCs w:val="28"/>
        </w:rPr>
        <w:t>одекса</w:t>
      </w:r>
      <w:r w:rsidR="00A559F2" w:rsidRPr="0050027C">
        <w:rPr>
          <w:rStyle w:val="hps"/>
          <w:sz w:val="28"/>
          <w:szCs w:val="28"/>
        </w:rPr>
        <w:t>;</w:t>
      </w:r>
    </w:p>
    <w:p w:rsidR="002B3452" w:rsidRPr="0050027C" w:rsidRDefault="002B3452" w:rsidP="008B24B7">
      <w:pPr>
        <w:pStyle w:val="a3"/>
        <w:tabs>
          <w:tab w:val="left" w:pos="1440"/>
        </w:tabs>
        <w:spacing w:before="120"/>
        <w:ind w:firstLine="709"/>
        <w:rPr>
          <w:sz w:val="28"/>
          <w:szCs w:val="28"/>
        </w:rPr>
      </w:pPr>
      <w:r w:rsidRPr="0050027C">
        <w:rPr>
          <w:rStyle w:val="hps"/>
          <w:sz w:val="28"/>
          <w:szCs w:val="28"/>
        </w:rPr>
        <w:t>9)</w:t>
      </w:r>
      <w:r w:rsidRPr="0050027C">
        <w:rPr>
          <w:sz w:val="28"/>
          <w:szCs w:val="28"/>
        </w:rPr>
        <w:t xml:space="preserve"> </w:t>
      </w:r>
      <w:r w:rsidR="003E1056" w:rsidRPr="0050027C">
        <w:rPr>
          <w:rStyle w:val="hps"/>
          <w:i/>
          <w:sz w:val="28"/>
          <w:szCs w:val="28"/>
        </w:rPr>
        <w:t>индивидуальные</w:t>
      </w:r>
      <w:r w:rsidR="003E1056" w:rsidRPr="0050027C">
        <w:rPr>
          <w:i/>
          <w:sz w:val="28"/>
          <w:szCs w:val="28"/>
        </w:rPr>
        <w:t xml:space="preserve"> </w:t>
      </w:r>
      <w:r w:rsidRPr="0050027C">
        <w:rPr>
          <w:rStyle w:val="hps"/>
          <w:i/>
          <w:sz w:val="28"/>
          <w:szCs w:val="28"/>
        </w:rPr>
        <w:t>расходы</w:t>
      </w:r>
      <w:r w:rsidRPr="0050027C">
        <w:rPr>
          <w:sz w:val="28"/>
          <w:szCs w:val="28"/>
        </w:rPr>
        <w:t xml:space="preserve"> </w:t>
      </w:r>
      <w:r w:rsidRPr="0050027C">
        <w:rPr>
          <w:rStyle w:val="hps"/>
          <w:sz w:val="28"/>
          <w:szCs w:val="28"/>
        </w:rPr>
        <w:t>- платежи</w:t>
      </w:r>
      <w:r w:rsidRPr="0050027C">
        <w:rPr>
          <w:sz w:val="28"/>
          <w:szCs w:val="28"/>
        </w:rPr>
        <w:t xml:space="preserve"> </w:t>
      </w:r>
      <w:r w:rsidRPr="0050027C">
        <w:rPr>
          <w:rStyle w:val="hps"/>
          <w:sz w:val="28"/>
          <w:szCs w:val="28"/>
        </w:rPr>
        <w:t>по закупке товаров</w:t>
      </w:r>
      <w:r w:rsidRPr="0050027C">
        <w:rPr>
          <w:sz w:val="28"/>
          <w:szCs w:val="28"/>
        </w:rPr>
        <w:t>, работ и</w:t>
      </w:r>
      <w:r w:rsidRPr="0050027C">
        <w:rPr>
          <w:rStyle w:val="hps"/>
          <w:sz w:val="28"/>
          <w:szCs w:val="28"/>
        </w:rPr>
        <w:t>/или услуг для текущего потребления</w:t>
      </w:r>
      <w:r w:rsidRPr="0050027C">
        <w:rPr>
          <w:sz w:val="28"/>
          <w:szCs w:val="28"/>
        </w:rPr>
        <w:t xml:space="preserve"> </w:t>
      </w:r>
      <w:r w:rsidRPr="0050027C">
        <w:rPr>
          <w:rStyle w:val="hps"/>
          <w:sz w:val="28"/>
          <w:szCs w:val="28"/>
        </w:rPr>
        <w:t>и/или</w:t>
      </w:r>
      <w:r w:rsidRPr="0050027C">
        <w:rPr>
          <w:sz w:val="28"/>
          <w:szCs w:val="28"/>
        </w:rPr>
        <w:t xml:space="preserve"> </w:t>
      </w:r>
      <w:r w:rsidRPr="0050027C">
        <w:rPr>
          <w:rStyle w:val="hps"/>
          <w:sz w:val="28"/>
          <w:szCs w:val="28"/>
        </w:rPr>
        <w:t>на длительный срок,</w:t>
      </w:r>
      <w:r w:rsidRPr="0050027C">
        <w:rPr>
          <w:sz w:val="28"/>
          <w:szCs w:val="28"/>
        </w:rPr>
        <w:t xml:space="preserve"> </w:t>
      </w:r>
      <w:r w:rsidRPr="0050027C">
        <w:rPr>
          <w:rStyle w:val="hps"/>
          <w:sz w:val="28"/>
          <w:szCs w:val="28"/>
        </w:rPr>
        <w:t>для личных или</w:t>
      </w:r>
      <w:r w:rsidRPr="0050027C">
        <w:rPr>
          <w:sz w:val="28"/>
          <w:szCs w:val="28"/>
        </w:rPr>
        <w:t xml:space="preserve"> </w:t>
      </w:r>
      <w:r w:rsidRPr="0050027C">
        <w:rPr>
          <w:rStyle w:val="hps"/>
          <w:sz w:val="28"/>
          <w:szCs w:val="28"/>
        </w:rPr>
        <w:t>иных целей</w:t>
      </w:r>
      <w:r w:rsidRPr="0050027C">
        <w:rPr>
          <w:sz w:val="28"/>
          <w:szCs w:val="28"/>
        </w:rPr>
        <w:t xml:space="preserve">, за исключением </w:t>
      </w:r>
      <w:r w:rsidRPr="0050027C">
        <w:rPr>
          <w:rStyle w:val="hps"/>
          <w:sz w:val="28"/>
          <w:szCs w:val="28"/>
        </w:rPr>
        <w:t>пунктов 5)</w:t>
      </w:r>
      <w:r w:rsidRPr="0050027C">
        <w:rPr>
          <w:sz w:val="28"/>
          <w:szCs w:val="28"/>
        </w:rPr>
        <w:t xml:space="preserve"> </w:t>
      </w:r>
      <w:r w:rsidRPr="0050027C">
        <w:rPr>
          <w:rStyle w:val="hps"/>
          <w:sz w:val="28"/>
          <w:szCs w:val="28"/>
        </w:rPr>
        <w:t>- 8)</w:t>
      </w:r>
      <w:r w:rsidRPr="0050027C">
        <w:rPr>
          <w:sz w:val="28"/>
          <w:szCs w:val="28"/>
        </w:rPr>
        <w:t xml:space="preserve"> </w:t>
      </w:r>
      <w:r w:rsidRPr="0050027C">
        <w:rPr>
          <w:rStyle w:val="hps"/>
          <w:sz w:val="28"/>
          <w:szCs w:val="28"/>
        </w:rPr>
        <w:t>настоящей статьи.</w:t>
      </w:r>
    </w:p>
    <w:p w:rsidR="00160748" w:rsidRPr="0050027C" w:rsidRDefault="002B3452" w:rsidP="008B24B7">
      <w:pPr>
        <w:spacing w:before="120"/>
        <w:ind w:firstLine="709"/>
        <w:jc w:val="both"/>
        <w:rPr>
          <w:b/>
          <w:szCs w:val="28"/>
        </w:rPr>
      </w:pPr>
      <w:r w:rsidRPr="0050027C">
        <w:rPr>
          <w:b/>
          <w:szCs w:val="28"/>
        </w:rPr>
        <w:t>Статья 226</w:t>
      </w:r>
      <w:r w:rsidRPr="0050027C">
        <w:rPr>
          <w:b/>
          <w:szCs w:val="28"/>
          <w:vertAlign w:val="superscript"/>
        </w:rPr>
        <w:t>2</w:t>
      </w:r>
      <w:r w:rsidRPr="0050027C">
        <w:rPr>
          <w:b/>
          <w:szCs w:val="28"/>
        </w:rPr>
        <w:t>.</w:t>
      </w:r>
      <w:r w:rsidRPr="0050027C">
        <w:rPr>
          <w:b/>
          <w:szCs w:val="28"/>
          <w:vertAlign w:val="superscript"/>
        </w:rPr>
        <w:t xml:space="preserve"> </w:t>
      </w:r>
      <w:r w:rsidRPr="0050027C">
        <w:rPr>
          <w:b/>
          <w:szCs w:val="28"/>
        </w:rPr>
        <w:t xml:space="preserve">Срок исковой давности для определения оцененного </w:t>
      </w:r>
    </w:p>
    <w:p w:rsidR="002B3452" w:rsidRPr="0050027C" w:rsidRDefault="00160748" w:rsidP="00160748">
      <w:pPr>
        <w:ind w:firstLine="709"/>
        <w:jc w:val="both"/>
        <w:rPr>
          <w:b/>
          <w:szCs w:val="28"/>
        </w:rPr>
      </w:pPr>
      <w:r w:rsidRPr="0050027C">
        <w:rPr>
          <w:b/>
          <w:szCs w:val="28"/>
        </w:rPr>
        <w:tab/>
      </w:r>
      <w:r w:rsidRPr="0050027C">
        <w:rPr>
          <w:b/>
          <w:szCs w:val="28"/>
        </w:rPr>
        <w:tab/>
        <w:t xml:space="preserve">    </w:t>
      </w:r>
      <w:r w:rsidR="002B3452" w:rsidRPr="0050027C">
        <w:rPr>
          <w:b/>
          <w:szCs w:val="28"/>
        </w:rPr>
        <w:t>налогооблагаемого дохода</w:t>
      </w:r>
      <w:r w:rsidR="002B3452" w:rsidRPr="0050027C">
        <w:rPr>
          <w:szCs w:val="28"/>
        </w:rPr>
        <w:t xml:space="preserve"> </w:t>
      </w:r>
    </w:p>
    <w:p w:rsidR="002B3452" w:rsidRPr="0050027C" w:rsidRDefault="002B3452" w:rsidP="008B24B7">
      <w:pPr>
        <w:pStyle w:val="a3"/>
        <w:spacing w:before="120"/>
        <w:ind w:firstLine="709"/>
        <w:rPr>
          <w:sz w:val="28"/>
          <w:szCs w:val="28"/>
        </w:rPr>
      </w:pPr>
      <w:r w:rsidRPr="0050027C">
        <w:rPr>
          <w:sz w:val="28"/>
          <w:szCs w:val="28"/>
        </w:rPr>
        <w:t xml:space="preserve">Срок исковой давности для определения оцененного налогооблагаемого дохода физического лица не </w:t>
      </w:r>
      <w:r w:rsidR="00A559F2" w:rsidRPr="0050027C">
        <w:rPr>
          <w:sz w:val="28"/>
          <w:szCs w:val="28"/>
        </w:rPr>
        <w:t xml:space="preserve">должен </w:t>
      </w:r>
      <w:r w:rsidRPr="0050027C">
        <w:rPr>
          <w:sz w:val="28"/>
          <w:szCs w:val="28"/>
        </w:rPr>
        <w:t>превышат</w:t>
      </w:r>
      <w:r w:rsidR="00A559F2" w:rsidRPr="0050027C">
        <w:rPr>
          <w:sz w:val="28"/>
          <w:szCs w:val="28"/>
        </w:rPr>
        <w:t>ь</w:t>
      </w:r>
      <w:r w:rsidRPr="0050027C">
        <w:rPr>
          <w:sz w:val="28"/>
          <w:szCs w:val="28"/>
        </w:rPr>
        <w:t xml:space="preserve"> срок, предусмотренн</w:t>
      </w:r>
      <w:r w:rsidR="00A559F2" w:rsidRPr="0050027C">
        <w:rPr>
          <w:sz w:val="28"/>
          <w:szCs w:val="28"/>
        </w:rPr>
        <w:t xml:space="preserve">ый в части (1) </w:t>
      </w:r>
      <w:r w:rsidRPr="0050027C">
        <w:rPr>
          <w:sz w:val="28"/>
          <w:szCs w:val="28"/>
        </w:rPr>
        <w:t>стать</w:t>
      </w:r>
      <w:r w:rsidR="00A559F2" w:rsidRPr="0050027C">
        <w:rPr>
          <w:sz w:val="28"/>
          <w:szCs w:val="28"/>
        </w:rPr>
        <w:t>и</w:t>
      </w:r>
      <w:r w:rsidRPr="0050027C">
        <w:rPr>
          <w:sz w:val="28"/>
          <w:szCs w:val="28"/>
        </w:rPr>
        <w:t xml:space="preserve"> 264. </w:t>
      </w:r>
    </w:p>
    <w:p w:rsidR="002B3452" w:rsidRPr="0050027C" w:rsidRDefault="002B3452" w:rsidP="008B24B7">
      <w:pPr>
        <w:pStyle w:val="30"/>
        <w:spacing w:before="120" w:after="0"/>
        <w:ind w:left="0" w:firstLine="709"/>
        <w:rPr>
          <w:b/>
          <w:sz w:val="28"/>
          <w:szCs w:val="28"/>
        </w:rPr>
      </w:pPr>
      <w:r w:rsidRPr="0050027C">
        <w:rPr>
          <w:b/>
          <w:sz w:val="28"/>
          <w:szCs w:val="28"/>
        </w:rPr>
        <w:t>Статья 226</w:t>
      </w:r>
      <w:r w:rsidRPr="0050027C">
        <w:rPr>
          <w:b/>
          <w:sz w:val="28"/>
          <w:szCs w:val="28"/>
          <w:vertAlign w:val="superscript"/>
        </w:rPr>
        <w:t>3</w:t>
      </w:r>
      <w:r w:rsidRPr="0050027C">
        <w:rPr>
          <w:b/>
          <w:sz w:val="28"/>
          <w:szCs w:val="28"/>
        </w:rPr>
        <w:t>. Субъекты оценки косвенными методами</w:t>
      </w:r>
    </w:p>
    <w:p w:rsidR="002B3452" w:rsidRPr="0050027C" w:rsidRDefault="002B3452" w:rsidP="00F801A1">
      <w:pPr>
        <w:pStyle w:val="30"/>
        <w:spacing w:before="120" w:after="0"/>
        <w:ind w:left="0" w:firstLine="709"/>
        <w:jc w:val="both"/>
        <w:rPr>
          <w:sz w:val="28"/>
          <w:szCs w:val="28"/>
        </w:rPr>
      </w:pPr>
      <w:r w:rsidRPr="0050027C">
        <w:rPr>
          <w:sz w:val="28"/>
          <w:szCs w:val="28"/>
        </w:rPr>
        <w:t>Субъектами оценки являются физические лица резиденты, граждане Республики Молдова, которые не осуществляют предпринимательской деятельности и</w:t>
      </w:r>
      <w:r w:rsidR="00F801A1" w:rsidRPr="0050027C">
        <w:rPr>
          <w:sz w:val="28"/>
          <w:szCs w:val="28"/>
        </w:rPr>
        <w:t xml:space="preserve"> которые</w:t>
      </w:r>
      <w:r w:rsidRPr="0050027C">
        <w:rPr>
          <w:sz w:val="28"/>
          <w:szCs w:val="28"/>
        </w:rPr>
        <w:t>:</w:t>
      </w:r>
    </w:p>
    <w:p w:rsidR="002B3452" w:rsidRPr="0050027C" w:rsidRDefault="002B3452" w:rsidP="00F801A1">
      <w:pPr>
        <w:numPr>
          <w:ilvl w:val="0"/>
          <w:numId w:val="19"/>
        </w:numPr>
        <w:tabs>
          <w:tab w:val="clear" w:pos="1069"/>
          <w:tab w:val="num" w:pos="0"/>
          <w:tab w:val="left" w:pos="1080"/>
        </w:tabs>
        <w:spacing w:before="120"/>
        <w:ind w:left="0" w:firstLine="709"/>
        <w:jc w:val="both"/>
        <w:rPr>
          <w:szCs w:val="28"/>
        </w:rPr>
      </w:pPr>
      <w:r w:rsidRPr="0050027C">
        <w:rPr>
          <w:szCs w:val="28"/>
        </w:rPr>
        <w:t xml:space="preserve">в течение одного налогового года получают имущество </w:t>
      </w:r>
      <w:r w:rsidRPr="0050027C">
        <w:rPr>
          <w:rStyle w:val="hps"/>
          <w:szCs w:val="28"/>
        </w:rPr>
        <w:t>(недвижимость</w:t>
      </w:r>
      <w:r w:rsidRPr="0050027C">
        <w:rPr>
          <w:szCs w:val="28"/>
        </w:rPr>
        <w:t xml:space="preserve">, ценные бумаги, транспортные средства, </w:t>
      </w:r>
      <w:r w:rsidRPr="0050027C">
        <w:rPr>
          <w:rStyle w:val="hps"/>
          <w:szCs w:val="28"/>
        </w:rPr>
        <w:t xml:space="preserve">деньги), размер которого в совокупности превышает </w:t>
      </w:r>
      <w:r w:rsidR="00F801A1" w:rsidRPr="0050027C">
        <w:rPr>
          <w:rStyle w:val="hps"/>
          <w:szCs w:val="28"/>
        </w:rPr>
        <w:t xml:space="preserve">сумму в </w:t>
      </w:r>
      <w:r w:rsidRPr="0050027C">
        <w:rPr>
          <w:rStyle w:val="hps"/>
          <w:szCs w:val="28"/>
        </w:rPr>
        <w:t>1 мл</w:t>
      </w:r>
      <w:r w:rsidR="00272874" w:rsidRPr="0050027C">
        <w:rPr>
          <w:rStyle w:val="hps"/>
          <w:szCs w:val="28"/>
        </w:rPr>
        <w:t>н</w:t>
      </w:r>
      <w:proofErr w:type="gramStart"/>
      <w:r w:rsidR="00272874" w:rsidRPr="0050027C">
        <w:rPr>
          <w:rStyle w:val="hps"/>
          <w:szCs w:val="28"/>
        </w:rPr>
        <w:t>.</w:t>
      </w:r>
      <w:r w:rsidRPr="0050027C">
        <w:rPr>
          <w:rStyle w:val="hps"/>
          <w:szCs w:val="28"/>
        </w:rPr>
        <w:t>л</w:t>
      </w:r>
      <w:proofErr w:type="gramEnd"/>
      <w:r w:rsidRPr="0050027C">
        <w:rPr>
          <w:rStyle w:val="hps"/>
          <w:szCs w:val="28"/>
        </w:rPr>
        <w:t>еев,</w:t>
      </w:r>
      <w:r w:rsidRPr="0050027C">
        <w:rPr>
          <w:szCs w:val="28"/>
        </w:rPr>
        <w:t xml:space="preserve"> за исключением физических лиц </w:t>
      </w:r>
      <w:r w:rsidR="00272874" w:rsidRPr="0050027C">
        <w:rPr>
          <w:szCs w:val="28"/>
        </w:rPr>
        <w:t xml:space="preserve">собственников </w:t>
      </w:r>
      <w:r w:rsidRPr="0050027C">
        <w:rPr>
          <w:rStyle w:val="hps"/>
          <w:szCs w:val="28"/>
        </w:rPr>
        <w:t>недвижимост</w:t>
      </w:r>
      <w:r w:rsidR="00272874" w:rsidRPr="0050027C">
        <w:rPr>
          <w:rStyle w:val="hps"/>
          <w:szCs w:val="28"/>
        </w:rPr>
        <w:t>и</w:t>
      </w:r>
      <w:r w:rsidRPr="0050027C">
        <w:rPr>
          <w:szCs w:val="28"/>
        </w:rPr>
        <w:t>, котор</w:t>
      </w:r>
      <w:r w:rsidR="00272874" w:rsidRPr="0050027C">
        <w:rPr>
          <w:szCs w:val="28"/>
        </w:rPr>
        <w:t>ые</w:t>
      </w:r>
      <w:r w:rsidRPr="0050027C">
        <w:rPr>
          <w:szCs w:val="28"/>
        </w:rPr>
        <w:t xml:space="preserve"> начал</w:t>
      </w:r>
      <w:r w:rsidR="00272874" w:rsidRPr="0050027C">
        <w:rPr>
          <w:szCs w:val="28"/>
        </w:rPr>
        <w:t>и</w:t>
      </w:r>
      <w:r w:rsidRPr="0050027C">
        <w:rPr>
          <w:szCs w:val="28"/>
        </w:rPr>
        <w:t xml:space="preserve"> </w:t>
      </w:r>
      <w:r w:rsidR="00272874" w:rsidRPr="0050027C">
        <w:rPr>
          <w:szCs w:val="28"/>
        </w:rPr>
        <w:t xml:space="preserve">строительство </w:t>
      </w:r>
      <w:r w:rsidRPr="0050027C">
        <w:rPr>
          <w:szCs w:val="28"/>
        </w:rPr>
        <w:t xml:space="preserve">до 1 января </w:t>
      </w:r>
      <w:smartTag w:uri="urn:schemas-microsoft-com:office:smarttags" w:element="metricconverter">
        <w:smartTagPr>
          <w:attr w:name="ProductID" w:val="2012 г"/>
        </w:smartTagPr>
        <w:r w:rsidRPr="0050027C">
          <w:rPr>
            <w:szCs w:val="28"/>
          </w:rPr>
          <w:t>2012</w:t>
        </w:r>
        <w:r w:rsidR="00272874" w:rsidRPr="0050027C">
          <w:rPr>
            <w:szCs w:val="28"/>
          </w:rPr>
          <w:t xml:space="preserve"> г</w:t>
        </w:r>
      </w:smartTag>
      <w:r w:rsidR="00272874" w:rsidRPr="0050027C">
        <w:rPr>
          <w:szCs w:val="28"/>
        </w:rPr>
        <w:t>.</w:t>
      </w:r>
      <w:r w:rsidRPr="0050027C">
        <w:rPr>
          <w:szCs w:val="28"/>
        </w:rPr>
        <w:t>, но регистрация в кадастровом органе была осуществлена после этой даты</w:t>
      </w:r>
      <w:r w:rsidRPr="0050027C">
        <w:rPr>
          <w:rStyle w:val="hps"/>
          <w:szCs w:val="28"/>
        </w:rPr>
        <w:t>;</w:t>
      </w:r>
    </w:p>
    <w:p w:rsidR="002B3452" w:rsidRPr="0050027C" w:rsidRDefault="002B3452" w:rsidP="00962744">
      <w:pPr>
        <w:numPr>
          <w:ilvl w:val="0"/>
          <w:numId w:val="19"/>
        </w:numPr>
        <w:tabs>
          <w:tab w:val="clear" w:pos="1069"/>
          <w:tab w:val="num" w:pos="1080"/>
        </w:tabs>
        <w:spacing w:before="120"/>
        <w:ind w:left="0" w:firstLine="709"/>
        <w:jc w:val="both"/>
        <w:rPr>
          <w:b/>
          <w:szCs w:val="28"/>
        </w:rPr>
      </w:pPr>
      <w:r w:rsidRPr="0050027C">
        <w:rPr>
          <w:szCs w:val="28"/>
        </w:rPr>
        <w:t xml:space="preserve">в течение одного налогового года </w:t>
      </w:r>
      <w:r w:rsidR="006A2F9A" w:rsidRPr="0050027C">
        <w:rPr>
          <w:szCs w:val="28"/>
        </w:rPr>
        <w:t xml:space="preserve">осуществили другие </w:t>
      </w:r>
      <w:r w:rsidRPr="0050027C">
        <w:rPr>
          <w:szCs w:val="28"/>
        </w:rPr>
        <w:t>личные расходы, отличные от указанных выше, которые превышают сумму в 300</w:t>
      </w:r>
      <w:r w:rsidR="006A2F9A" w:rsidRPr="0050027C">
        <w:rPr>
          <w:szCs w:val="28"/>
        </w:rPr>
        <w:t> </w:t>
      </w:r>
      <w:r w:rsidRPr="0050027C">
        <w:rPr>
          <w:szCs w:val="28"/>
        </w:rPr>
        <w:t>тыс</w:t>
      </w:r>
      <w:proofErr w:type="gramStart"/>
      <w:r w:rsidR="006A2F9A" w:rsidRPr="0050027C">
        <w:rPr>
          <w:szCs w:val="28"/>
        </w:rPr>
        <w:t>.</w:t>
      </w:r>
      <w:r w:rsidRPr="0050027C">
        <w:rPr>
          <w:szCs w:val="28"/>
        </w:rPr>
        <w:t>л</w:t>
      </w:r>
      <w:proofErr w:type="gramEnd"/>
      <w:r w:rsidRPr="0050027C">
        <w:rPr>
          <w:szCs w:val="28"/>
        </w:rPr>
        <w:t>е</w:t>
      </w:r>
      <w:r w:rsidR="006A2F9A" w:rsidRPr="0050027C">
        <w:rPr>
          <w:szCs w:val="28"/>
        </w:rPr>
        <w:t>ев</w:t>
      </w:r>
      <w:r w:rsidRPr="0050027C">
        <w:rPr>
          <w:szCs w:val="28"/>
        </w:rPr>
        <w:t>.</w:t>
      </w:r>
    </w:p>
    <w:p w:rsidR="002B3452" w:rsidRPr="0050027C" w:rsidRDefault="002B3452" w:rsidP="008B24B7">
      <w:pPr>
        <w:spacing w:before="120"/>
        <w:ind w:firstLine="709"/>
        <w:jc w:val="both"/>
        <w:rPr>
          <w:b/>
          <w:szCs w:val="28"/>
        </w:rPr>
      </w:pPr>
      <w:r w:rsidRPr="0050027C">
        <w:rPr>
          <w:b/>
          <w:szCs w:val="28"/>
        </w:rPr>
        <w:t>Статья 226</w:t>
      </w:r>
      <w:r w:rsidRPr="0050027C">
        <w:rPr>
          <w:b/>
          <w:szCs w:val="28"/>
          <w:vertAlign w:val="superscript"/>
        </w:rPr>
        <w:t>4</w:t>
      </w:r>
      <w:r w:rsidRPr="0050027C">
        <w:rPr>
          <w:b/>
          <w:szCs w:val="28"/>
        </w:rPr>
        <w:t>. Объект оценки косвенными методами</w:t>
      </w:r>
    </w:p>
    <w:p w:rsidR="002B3452" w:rsidRPr="0050027C" w:rsidRDefault="002B3452" w:rsidP="006A2F9A">
      <w:pPr>
        <w:pStyle w:val="30"/>
        <w:spacing w:before="120" w:after="0"/>
        <w:ind w:left="0" w:firstLine="709"/>
        <w:jc w:val="both"/>
        <w:rPr>
          <w:sz w:val="28"/>
          <w:szCs w:val="28"/>
        </w:rPr>
      </w:pPr>
      <w:r w:rsidRPr="0050027C">
        <w:rPr>
          <w:sz w:val="28"/>
          <w:szCs w:val="28"/>
        </w:rPr>
        <w:t>Объектом оценки явля</w:t>
      </w:r>
      <w:r w:rsidR="006A2F9A" w:rsidRPr="0050027C">
        <w:rPr>
          <w:sz w:val="28"/>
          <w:szCs w:val="28"/>
        </w:rPr>
        <w:t>ю</w:t>
      </w:r>
      <w:r w:rsidRPr="0050027C">
        <w:rPr>
          <w:sz w:val="28"/>
          <w:szCs w:val="28"/>
        </w:rPr>
        <w:t>тся люб</w:t>
      </w:r>
      <w:r w:rsidR="006A2F9A" w:rsidRPr="0050027C">
        <w:rPr>
          <w:sz w:val="28"/>
          <w:szCs w:val="28"/>
        </w:rPr>
        <w:t>ые</w:t>
      </w:r>
      <w:r w:rsidRPr="0050027C">
        <w:rPr>
          <w:sz w:val="28"/>
          <w:szCs w:val="28"/>
        </w:rPr>
        <w:t xml:space="preserve"> доход</w:t>
      </w:r>
      <w:r w:rsidR="006A2F9A" w:rsidRPr="0050027C">
        <w:rPr>
          <w:sz w:val="28"/>
          <w:szCs w:val="28"/>
        </w:rPr>
        <w:t>ы</w:t>
      </w:r>
      <w:r w:rsidRPr="0050027C">
        <w:rPr>
          <w:sz w:val="28"/>
          <w:szCs w:val="28"/>
        </w:rPr>
        <w:t>, полученны</w:t>
      </w:r>
      <w:r w:rsidR="006A2F9A" w:rsidRPr="0050027C">
        <w:rPr>
          <w:sz w:val="28"/>
          <w:szCs w:val="28"/>
        </w:rPr>
        <w:t>е</w:t>
      </w:r>
      <w:r w:rsidRPr="0050027C">
        <w:rPr>
          <w:sz w:val="28"/>
          <w:szCs w:val="28"/>
        </w:rPr>
        <w:t xml:space="preserve"> физическим лицом из источников дохода, облагаемы</w:t>
      </w:r>
      <w:r w:rsidR="00851D02" w:rsidRPr="0050027C">
        <w:rPr>
          <w:sz w:val="28"/>
          <w:szCs w:val="28"/>
        </w:rPr>
        <w:t>е</w:t>
      </w:r>
      <w:r w:rsidRPr="0050027C">
        <w:rPr>
          <w:sz w:val="28"/>
          <w:szCs w:val="28"/>
        </w:rPr>
        <w:t xml:space="preserve"> налогом</w:t>
      </w:r>
      <w:r w:rsidR="006A2F9A" w:rsidRPr="0050027C">
        <w:rPr>
          <w:sz w:val="28"/>
          <w:szCs w:val="28"/>
        </w:rPr>
        <w:t>,</w:t>
      </w:r>
      <w:r w:rsidRPr="0050027C">
        <w:rPr>
          <w:sz w:val="28"/>
          <w:szCs w:val="28"/>
        </w:rPr>
        <w:t xml:space="preserve"> предусмотренны</w:t>
      </w:r>
      <w:r w:rsidR="006A2F9A" w:rsidRPr="0050027C">
        <w:rPr>
          <w:sz w:val="28"/>
          <w:szCs w:val="28"/>
        </w:rPr>
        <w:t>м</w:t>
      </w:r>
      <w:r w:rsidRPr="0050027C">
        <w:rPr>
          <w:sz w:val="28"/>
          <w:szCs w:val="28"/>
        </w:rPr>
        <w:t xml:space="preserve"> стать</w:t>
      </w:r>
      <w:r w:rsidR="006A2F9A" w:rsidRPr="0050027C">
        <w:rPr>
          <w:sz w:val="28"/>
          <w:szCs w:val="28"/>
        </w:rPr>
        <w:t>е</w:t>
      </w:r>
      <w:r w:rsidRPr="0050027C">
        <w:rPr>
          <w:sz w:val="28"/>
          <w:szCs w:val="28"/>
        </w:rPr>
        <w:t>й 18</w:t>
      </w:r>
      <w:r w:rsidR="006A2F9A" w:rsidRPr="0050027C">
        <w:rPr>
          <w:sz w:val="28"/>
          <w:szCs w:val="28"/>
        </w:rPr>
        <w:t xml:space="preserve"> настоящего Кодекса.</w:t>
      </w:r>
    </w:p>
    <w:p w:rsidR="002B3452" w:rsidRPr="0050027C" w:rsidRDefault="002B3452" w:rsidP="008B24B7">
      <w:pPr>
        <w:spacing w:before="120"/>
        <w:ind w:firstLine="709"/>
        <w:jc w:val="both"/>
        <w:rPr>
          <w:b/>
          <w:szCs w:val="28"/>
        </w:rPr>
      </w:pPr>
      <w:r w:rsidRPr="0050027C">
        <w:rPr>
          <w:b/>
          <w:szCs w:val="28"/>
        </w:rPr>
        <w:t>Статья 226</w:t>
      </w:r>
      <w:r w:rsidRPr="0050027C">
        <w:rPr>
          <w:b/>
          <w:szCs w:val="28"/>
          <w:vertAlign w:val="superscript"/>
        </w:rPr>
        <w:t>5</w:t>
      </w:r>
      <w:r w:rsidRPr="0050027C">
        <w:rPr>
          <w:b/>
          <w:szCs w:val="28"/>
        </w:rPr>
        <w:t>. Метод налогообложения</w:t>
      </w:r>
    </w:p>
    <w:p w:rsidR="002B3452" w:rsidRPr="0050027C" w:rsidRDefault="006A2F9A" w:rsidP="008B24B7">
      <w:pPr>
        <w:spacing w:before="120"/>
        <w:ind w:firstLine="709"/>
        <w:jc w:val="both"/>
        <w:rPr>
          <w:szCs w:val="28"/>
        </w:rPr>
      </w:pPr>
      <w:r w:rsidRPr="0050027C">
        <w:rPr>
          <w:szCs w:val="28"/>
        </w:rPr>
        <w:t xml:space="preserve">Налогообложение определенного </w:t>
      </w:r>
      <w:r w:rsidR="002B3452" w:rsidRPr="0050027C">
        <w:rPr>
          <w:szCs w:val="28"/>
        </w:rPr>
        <w:t xml:space="preserve">облагаемого дохода производится в общеустановленном </w:t>
      </w:r>
      <w:r w:rsidRPr="0050027C">
        <w:rPr>
          <w:szCs w:val="28"/>
        </w:rPr>
        <w:t xml:space="preserve">налоговым </w:t>
      </w:r>
      <w:r w:rsidR="002B3452" w:rsidRPr="0050027C">
        <w:rPr>
          <w:szCs w:val="28"/>
        </w:rPr>
        <w:t xml:space="preserve">законодательством порядке для налогообложения </w:t>
      </w:r>
      <w:r w:rsidRPr="0050027C">
        <w:rPr>
          <w:szCs w:val="28"/>
        </w:rPr>
        <w:t xml:space="preserve">доходов </w:t>
      </w:r>
      <w:r w:rsidR="002B3452" w:rsidRPr="0050027C">
        <w:rPr>
          <w:szCs w:val="28"/>
        </w:rPr>
        <w:t>физических лиц.</w:t>
      </w:r>
    </w:p>
    <w:p w:rsidR="002B3452" w:rsidRPr="0050027C" w:rsidRDefault="002B3452" w:rsidP="008B24B7">
      <w:pPr>
        <w:spacing w:before="120"/>
        <w:ind w:firstLine="709"/>
        <w:jc w:val="both"/>
        <w:rPr>
          <w:b/>
          <w:szCs w:val="28"/>
        </w:rPr>
      </w:pPr>
      <w:r w:rsidRPr="0050027C">
        <w:rPr>
          <w:b/>
          <w:szCs w:val="28"/>
        </w:rPr>
        <w:t>Статья 226</w:t>
      </w:r>
      <w:r w:rsidRPr="0050027C">
        <w:rPr>
          <w:b/>
          <w:szCs w:val="28"/>
          <w:vertAlign w:val="superscript"/>
        </w:rPr>
        <w:t>6</w:t>
      </w:r>
      <w:r w:rsidRPr="0050027C">
        <w:rPr>
          <w:b/>
          <w:szCs w:val="28"/>
        </w:rPr>
        <w:t>. Косвенные методы оценки</w:t>
      </w:r>
    </w:p>
    <w:p w:rsidR="002B3452" w:rsidRPr="0050027C" w:rsidRDefault="002B3452" w:rsidP="008B24B7">
      <w:pPr>
        <w:numPr>
          <w:ilvl w:val="0"/>
          <w:numId w:val="26"/>
        </w:numPr>
        <w:tabs>
          <w:tab w:val="clear" w:pos="825"/>
          <w:tab w:val="num" w:pos="0"/>
        </w:tabs>
        <w:spacing w:before="120"/>
        <w:ind w:left="0" w:firstLine="709"/>
        <w:jc w:val="both"/>
        <w:rPr>
          <w:szCs w:val="28"/>
        </w:rPr>
      </w:pPr>
      <w:r w:rsidRPr="0050027C">
        <w:rPr>
          <w:szCs w:val="28"/>
        </w:rPr>
        <w:t>Налоговый орган вправе использовать следующие косвенные методы оценки налогооблагаемых доходов:</w:t>
      </w:r>
    </w:p>
    <w:p w:rsidR="002B3452" w:rsidRPr="0050027C" w:rsidRDefault="002B3452" w:rsidP="008B24B7">
      <w:pPr>
        <w:spacing w:before="120"/>
        <w:ind w:firstLine="709"/>
        <w:jc w:val="both"/>
        <w:rPr>
          <w:szCs w:val="28"/>
        </w:rPr>
      </w:pPr>
      <w:r w:rsidRPr="0050027C">
        <w:rPr>
          <w:szCs w:val="28"/>
        </w:rPr>
        <w:t>-  метод расходов;</w:t>
      </w:r>
    </w:p>
    <w:p w:rsidR="002B3452" w:rsidRPr="0050027C" w:rsidRDefault="002B3452" w:rsidP="008B24B7">
      <w:pPr>
        <w:spacing w:before="120"/>
        <w:ind w:firstLine="709"/>
        <w:jc w:val="both"/>
        <w:rPr>
          <w:szCs w:val="28"/>
        </w:rPr>
      </w:pPr>
      <w:r w:rsidRPr="0050027C">
        <w:rPr>
          <w:szCs w:val="28"/>
        </w:rPr>
        <w:t>-  метод денежного потока;</w:t>
      </w:r>
    </w:p>
    <w:p w:rsidR="002B3452" w:rsidRPr="0050027C" w:rsidRDefault="002B3452" w:rsidP="008B24B7">
      <w:pPr>
        <w:spacing w:before="120"/>
        <w:ind w:firstLine="709"/>
        <w:jc w:val="both"/>
        <w:rPr>
          <w:szCs w:val="28"/>
        </w:rPr>
      </w:pPr>
      <w:r w:rsidRPr="0050027C">
        <w:rPr>
          <w:szCs w:val="28"/>
        </w:rPr>
        <w:t>-  метод собственности;</w:t>
      </w:r>
    </w:p>
    <w:p w:rsidR="002B3452" w:rsidRPr="0050027C" w:rsidRDefault="002B3452" w:rsidP="008B24B7">
      <w:pPr>
        <w:spacing w:before="120"/>
        <w:ind w:firstLine="709"/>
        <w:jc w:val="both"/>
        <w:rPr>
          <w:szCs w:val="28"/>
        </w:rPr>
      </w:pPr>
      <w:r w:rsidRPr="0050027C">
        <w:rPr>
          <w:szCs w:val="28"/>
        </w:rPr>
        <w:lastRenderedPageBreak/>
        <w:t>- другие косвенные методы, используемые в международной практике.</w:t>
      </w:r>
    </w:p>
    <w:p w:rsidR="002B3452" w:rsidRPr="0050027C" w:rsidRDefault="002B3452" w:rsidP="008B24B7">
      <w:pPr>
        <w:spacing w:before="120"/>
        <w:ind w:firstLine="709"/>
        <w:jc w:val="both"/>
        <w:rPr>
          <w:szCs w:val="28"/>
        </w:rPr>
      </w:pPr>
      <w:r w:rsidRPr="0050027C">
        <w:rPr>
          <w:szCs w:val="28"/>
        </w:rPr>
        <w:t xml:space="preserve">(2) </w:t>
      </w:r>
      <w:r w:rsidR="006A2F9A" w:rsidRPr="0050027C">
        <w:rPr>
          <w:szCs w:val="28"/>
        </w:rPr>
        <w:t>От</w:t>
      </w:r>
      <w:r w:rsidRPr="0050027C">
        <w:rPr>
          <w:szCs w:val="28"/>
        </w:rPr>
        <w:t>бор косвенных методов оценки налогооблагаемого дохода производится в зависимости от ситуации, источников информации, обнаруженных записей и/или полученных документов.</w:t>
      </w:r>
    </w:p>
    <w:p w:rsidR="002B3452" w:rsidRPr="0050027C" w:rsidRDefault="002B3452" w:rsidP="008B24B7">
      <w:pPr>
        <w:spacing w:before="120"/>
        <w:ind w:firstLine="709"/>
        <w:jc w:val="both"/>
        <w:rPr>
          <w:szCs w:val="28"/>
        </w:rPr>
      </w:pPr>
      <w:r w:rsidRPr="0050027C">
        <w:rPr>
          <w:szCs w:val="28"/>
        </w:rPr>
        <w:t>(3) Использование косвенных методов осуществляется по отдельности или в совокупности, в зависимости от сложности, трудности, источников информации и от периода проверк</w:t>
      </w:r>
      <w:r w:rsidR="006A2F9A" w:rsidRPr="0050027C">
        <w:rPr>
          <w:szCs w:val="28"/>
        </w:rPr>
        <w:t>и</w:t>
      </w:r>
      <w:r w:rsidRPr="0050027C">
        <w:rPr>
          <w:szCs w:val="28"/>
        </w:rPr>
        <w:t>.</w:t>
      </w:r>
    </w:p>
    <w:p w:rsidR="002B3452" w:rsidRPr="0050027C" w:rsidRDefault="002B3452" w:rsidP="008B24B7">
      <w:pPr>
        <w:spacing w:before="120"/>
        <w:ind w:firstLine="709"/>
        <w:jc w:val="both"/>
        <w:rPr>
          <w:szCs w:val="28"/>
        </w:rPr>
      </w:pPr>
      <w:r w:rsidRPr="0050027C">
        <w:rPr>
          <w:szCs w:val="28"/>
        </w:rPr>
        <w:t xml:space="preserve">(4) </w:t>
      </w:r>
      <w:r w:rsidR="007F5956" w:rsidRPr="0050027C">
        <w:rPr>
          <w:szCs w:val="28"/>
        </w:rPr>
        <w:t xml:space="preserve">Для </w:t>
      </w:r>
      <w:r w:rsidRPr="0050027C">
        <w:rPr>
          <w:szCs w:val="28"/>
        </w:rPr>
        <w:t>определени</w:t>
      </w:r>
      <w:r w:rsidR="007F5956" w:rsidRPr="0050027C">
        <w:rPr>
          <w:szCs w:val="28"/>
        </w:rPr>
        <w:t>я</w:t>
      </w:r>
      <w:r w:rsidRPr="0050027C">
        <w:rPr>
          <w:rStyle w:val="hps"/>
          <w:szCs w:val="28"/>
        </w:rPr>
        <w:t xml:space="preserve"> оцененного</w:t>
      </w:r>
      <w:r w:rsidRPr="0050027C">
        <w:rPr>
          <w:szCs w:val="28"/>
        </w:rPr>
        <w:t xml:space="preserve"> налогооблагаемого дохода </w:t>
      </w:r>
      <w:r w:rsidR="007F5956" w:rsidRPr="0050027C">
        <w:rPr>
          <w:szCs w:val="28"/>
        </w:rPr>
        <w:t xml:space="preserve">необходимо </w:t>
      </w:r>
      <w:r w:rsidRPr="0050027C">
        <w:rPr>
          <w:szCs w:val="28"/>
        </w:rPr>
        <w:t xml:space="preserve">учитывать </w:t>
      </w:r>
      <w:r w:rsidR="007F5956" w:rsidRPr="0050027C">
        <w:rPr>
          <w:szCs w:val="28"/>
        </w:rPr>
        <w:t xml:space="preserve">денежные средства, </w:t>
      </w:r>
      <w:r w:rsidRPr="0050027C">
        <w:rPr>
          <w:szCs w:val="28"/>
        </w:rPr>
        <w:t>задекларированные в соответствии со статьей 226</w:t>
      </w:r>
      <w:r w:rsidRPr="0050027C">
        <w:rPr>
          <w:szCs w:val="28"/>
          <w:vertAlign w:val="superscript"/>
        </w:rPr>
        <w:t>7</w:t>
      </w:r>
      <w:r w:rsidR="007F5956" w:rsidRPr="0050027C">
        <w:rPr>
          <w:szCs w:val="28"/>
        </w:rPr>
        <w:t xml:space="preserve">, </w:t>
      </w:r>
      <w:r w:rsidRPr="0050027C">
        <w:rPr>
          <w:szCs w:val="28"/>
        </w:rPr>
        <w:t>и необлагаемые доходы, согласно стать</w:t>
      </w:r>
      <w:r w:rsidR="007F5956" w:rsidRPr="0050027C">
        <w:rPr>
          <w:szCs w:val="28"/>
        </w:rPr>
        <w:t>е</w:t>
      </w:r>
      <w:r w:rsidRPr="0050027C">
        <w:rPr>
          <w:szCs w:val="28"/>
        </w:rPr>
        <w:t xml:space="preserve"> 20</w:t>
      </w:r>
      <w:r w:rsidR="007F5956" w:rsidRPr="0050027C">
        <w:rPr>
          <w:szCs w:val="28"/>
        </w:rPr>
        <w:t>,</w:t>
      </w:r>
      <w:r w:rsidRPr="0050027C">
        <w:rPr>
          <w:szCs w:val="28"/>
        </w:rPr>
        <w:t xml:space="preserve"> полученные после 1 января 2012 года. </w:t>
      </w:r>
      <w:r w:rsidR="007F5956" w:rsidRPr="0050027C">
        <w:rPr>
          <w:szCs w:val="28"/>
        </w:rPr>
        <w:t>Одновременно</w:t>
      </w:r>
      <w:r w:rsidRPr="0050027C">
        <w:rPr>
          <w:szCs w:val="28"/>
        </w:rPr>
        <w:t xml:space="preserve">, при определении </w:t>
      </w:r>
      <w:r w:rsidRPr="0050027C">
        <w:rPr>
          <w:rStyle w:val="hps"/>
          <w:szCs w:val="28"/>
        </w:rPr>
        <w:t>оцененного</w:t>
      </w:r>
      <w:r w:rsidRPr="0050027C">
        <w:rPr>
          <w:szCs w:val="28"/>
        </w:rPr>
        <w:t xml:space="preserve"> налогооблагаемого дохода, доходы, полученные физическими лицами за пределами Республики Молдова, в том числе те, которые переданы родственникам до третьей степени родства по прямой линии, </w:t>
      </w:r>
      <w:r w:rsidR="007F5956" w:rsidRPr="0050027C">
        <w:rPr>
          <w:szCs w:val="28"/>
        </w:rPr>
        <w:t xml:space="preserve">будут </w:t>
      </w:r>
      <w:r w:rsidRPr="0050027C">
        <w:rPr>
          <w:szCs w:val="28"/>
        </w:rPr>
        <w:t>счита</w:t>
      </w:r>
      <w:r w:rsidR="007F5956" w:rsidRPr="0050027C">
        <w:rPr>
          <w:szCs w:val="28"/>
        </w:rPr>
        <w:t>ться</w:t>
      </w:r>
      <w:r w:rsidRPr="0050027C">
        <w:rPr>
          <w:szCs w:val="28"/>
        </w:rPr>
        <w:t xml:space="preserve"> необлагаемыми  налогом при условии, что:</w:t>
      </w:r>
    </w:p>
    <w:p w:rsidR="002B3452" w:rsidRPr="0050027C" w:rsidRDefault="002B3452" w:rsidP="008B24B7">
      <w:pPr>
        <w:spacing w:before="120"/>
        <w:ind w:firstLine="709"/>
        <w:jc w:val="both"/>
        <w:rPr>
          <w:szCs w:val="28"/>
        </w:rPr>
      </w:pPr>
      <w:r w:rsidRPr="0050027C">
        <w:rPr>
          <w:szCs w:val="28"/>
        </w:rPr>
        <w:t>а) документально подтвержд</w:t>
      </w:r>
      <w:r w:rsidR="00377FAB" w:rsidRPr="0050027C">
        <w:rPr>
          <w:szCs w:val="28"/>
        </w:rPr>
        <w:t>аются</w:t>
      </w:r>
      <w:r w:rsidRPr="0050027C">
        <w:rPr>
          <w:szCs w:val="28"/>
        </w:rPr>
        <w:t xml:space="preserve"> таможенной декларацией, документами, подтверждающи</w:t>
      </w:r>
      <w:r w:rsidR="00377FAB" w:rsidRPr="0050027C">
        <w:rPr>
          <w:szCs w:val="28"/>
        </w:rPr>
        <w:t>ми</w:t>
      </w:r>
      <w:r w:rsidRPr="0050027C">
        <w:rPr>
          <w:szCs w:val="28"/>
        </w:rPr>
        <w:t xml:space="preserve"> банковский перевод</w:t>
      </w:r>
      <w:r w:rsidR="00377FAB" w:rsidRPr="0050027C">
        <w:rPr>
          <w:szCs w:val="28"/>
        </w:rPr>
        <w:t>,</w:t>
      </w:r>
      <w:r w:rsidRPr="0050027C">
        <w:rPr>
          <w:szCs w:val="28"/>
        </w:rPr>
        <w:t xml:space="preserve"> и други</w:t>
      </w:r>
      <w:r w:rsidR="00377FAB" w:rsidRPr="0050027C">
        <w:rPr>
          <w:szCs w:val="28"/>
        </w:rPr>
        <w:t>ми</w:t>
      </w:r>
      <w:r w:rsidRPr="0050027C">
        <w:rPr>
          <w:szCs w:val="28"/>
        </w:rPr>
        <w:t xml:space="preserve"> документ</w:t>
      </w:r>
      <w:r w:rsidR="00377FAB" w:rsidRPr="0050027C">
        <w:rPr>
          <w:szCs w:val="28"/>
        </w:rPr>
        <w:t>ами</w:t>
      </w:r>
      <w:r w:rsidRPr="0050027C">
        <w:rPr>
          <w:szCs w:val="28"/>
        </w:rPr>
        <w:t>, подтверждающи</w:t>
      </w:r>
      <w:r w:rsidR="00377FAB" w:rsidRPr="0050027C">
        <w:rPr>
          <w:szCs w:val="28"/>
        </w:rPr>
        <w:t>ми</w:t>
      </w:r>
      <w:r w:rsidRPr="0050027C">
        <w:rPr>
          <w:szCs w:val="28"/>
        </w:rPr>
        <w:t xml:space="preserve"> их законное происхождение в стране после 1 января 2012 года;</w:t>
      </w:r>
    </w:p>
    <w:p w:rsidR="002B3452" w:rsidRPr="0050027C" w:rsidRDefault="00377FAB" w:rsidP="008B24B7">
      <w:pPr>
        <w:spacing w:before="120"/>
        <w:ind w:firstLine="709"/>
        <w:jc w:val="both"/>
        <w:rPr>
          <w:szCs w:val="28"/>
        </w:rPr>
      </w:pPr>
      <w:r w:rsidRPr="0050027C">
        <w:rPr>
          <w:szCs w:val="28"/>
        </w:rPr>
        <w:t>b</w:t>
      </w:r>
      <w:r w:rsidR="002B3452" w:rsidRPr="0050027C">
        <w:rPr>
          <w:szCs w:val="28"/>
        </w:rPr>
        <w:t xml:space="preserve">) </w:t>
      </w:r>
      <w:r w:rsidRPr="0050027C">
        <w:rPr>
          <w:szCs w:val="28"/>
        </w:rPr>
        <w:t xml:space="preserve">представляется </w:t>
      </w:r>
      <w:r w:rsidR="002B3452" w:rsidRPr="0050027C">
        <w:rPr>
          <w:szCs w:val="28"/>
        </w:rPr>
        <w:t>налоговому органу подтверждение о степени родства.</w:t>
      </w:r>
    </w:p>
    <w:p w:rsidR="002B3452" w:rsidRPr="0050027C" w:rsidRDefault="002B3452" w:rsidP="008B24B7">
      <w:pPr>
        <w:spacing w:before="120"/>
        <w:ind w:firstLine="709"/>
        <w:jc w:val="both"/>
        <w:rPr>
          <w:szCs w:val="28"/>
        </w:rPr>
      </w:pPr>
      <w:r w:rsidRPr="0050027C">
        <w:rPr>
          <w:szCs w:val="28"/>
        </w:rPr>
        <w:t>(5) В отступление от положений части (4)</w:t>
      </w:r>
      <w:r w:rsidR="00851D02" w:rsidRPr="0050027C">
        <w:rPr>
          <w:szCs w:val="28"/>
        </w:rPr>
        <w:t>,</w:t>
      </w:r>
      <w:r w:rsidRPr="0050027C">
        <w:rPr>
          <w:szCs w:val="28"/>
        </w:rPr>
        <w:t xml:space="preserve"> не </w:t>
      </w:r>
      <w:r w:rsidR="00377FAB" w:rsidRPr="0050027C">
        <w:rPr>
          <w:szCs w:val="28"/>
        </w:rPr>
        <w:t xml:space="preserve">считаются </w:t>
      </w:r>
      <w:r w:rsidRPr="0050027C">
        <w:rPr>
          <w:szCs w:val="28"/>
        </w:rPr>
        <w:t xml:space="preserve">необлагаемыми доходы физических лиц, предусмотренные </w:t>
      </w:r>
      <w:r w:rsidR="00377FAB" w:rsidRPr="0050027C">
        <w:rPr>
          <w:szCs w:val="28"/>
        </w:rPr>
        <w:t xml:space="preserve">пунктом с) </w:t>
      </w:r>
      <w:r w:rsidRPr="0050027C">
        <w:rPr>
          <w:szCs w:val="28"/>
        </w:rPr>
        <w:t>стать</w:t>
      </w:r>
      <w:r w:rsidR="00377FAB" w:rsidRPr="0050027C">
        <w:rPr>
          <w:szCs w:val="28"/>
        </w:rPr>
        <w:t>и</w:t>
      </w:r>
      <w:r w:rsidRPr="0050027C">
        <w:rPr>
          <w:szCs w:val="28"/>
        </w:rPr>
        <w:t xml:space="preserve"> 14</w:t>
      </w:r>
      <w:r w:rsidR="00851D02" w:rsidRPr="0050027C">
        <w:rPr>
          <w:szCs w:val="28"/>
        </w:rPr>
        <w:t>,</w:t>
      </w:r>
      <w:r w:rsidRPr="0050027C">
        <w:rPr>
          <w:szCs w:val="28"/>
        </w:rPr>
        <w:t xml:space="preserve"> и/или получен</w:t>
      </w:r>
      <w:r w:rsidR="00377FAB" w:rsidRPr="0050027C">
        <w:rPr>
          <w:szCs w:val="28"/>
        </w:rPr>
        <w:t>ные</w:t>
      </w:r>
      <w:r w:rsidRPr="0050027C">
        <w:rPr>
          <w:szCs w:val="28"/>
        </w:rPr>
        <w:t xml:space="preserve"> </w:t>
      </w:r>
      <w:r w:rsidR="00377FAB" w:rsidRPr="0050027C">
        <w:rPr>
          <w:szCs w:val="28"/>
        </w:rPr>
        <w:t xml:space="preserve">от </w:t>
      </w:r>
      <w:r w:rsidRPr="0050027C">
        <w:rPr>
          <w:szCs w:val="28"/>
        </w:rPr>
        <w:t>деятельности в Республике Молдова.</w:t>
      </w:r>
    </w:p>
    <w:p w:rsidR="002B3452" w:rsidRPr="0050027C" w:rsidRDefault="002B3452" w:rsidP="008B24B7">
      <w:pPr>
        <w:spacing w:before="120"/>
        <w:ind w:firstLine="709"/>
        <w:jc w:val="both"/>
        <w:rPr>
          <w:szCs w:val="28"/>
        </w:rPr>
      </w:pPr>
      <w:r w:rsidRPr="0050027C">
        <w:rPr>
          <w:szCs w:val="28"/>
        </w:rPr>
        <w:t>(6) Для субъектов оценки, которые не обязаны подавать декларацию в соответствии со статьей 226</w:t>
      </w:r>
      <w:r w:rsidRPr="0050027C">
        <w:rPr>
          <w:szCs w:val="28"/>
          <w:vertAlign w:val="superscript"/>
        </w:rPr>
        <w:t>7</w:t>
      </w:r>
      <w:r w:rsidRPr="0050027C">
        <w:rPr>
          <w:szCs w:val="28"/>
        </w:rPr>
        <w:t xml:space="preserve">, при определении </w:t>
      </w:r>
      <w:r w:rsidRPr="0050027C">
        <w:rPr>
          <w:rStyle w:val="hps"/>
          <w:szCs w:val="28"/>
        </w:rPr>
        <w:t>оцененного</w:t>
      </w:r>
      <w:r w:rsidRPr="0050027C">
        <w:rPr>
          <w:szCs w:val="28"/>
        </w:rPr>
        <w:t xml:space="preserve"> налогооблагаемого дохода </w:t>
      </w:r>
      <w:r w:rsidR="00A75613" w:rsidRPr="0050027C">
        <w:rPr>
          <w:szCs w:val="28"/>
        </w:rPr>
        <w:t xml:space="preserve">необходимо учитывать </w:t>
      </w:r>
      <w:r w:rsidRPr="0050027C">
        <w:rPr>
          <w:szCs w:val="28"/>
        </w:rPr>
        <w:t>доходы, полученные до 1</w:t>
      </w:r>
      <w:r w:rsidR="00A75613" w:rsidRPr="0050027C">
        <w:rPr>
          <w:szCs w:val="28"/>
        </w:rPr>
        <w:t> </w:t>
      </w:r>
      <w:r w:rsidRPr="0050027C">
        <w:rPr>
          <w:szCs w:val="28"/>
        </w:rPr>
        <w:t xml:space="preserve">января 2012 </w:t>
      </w:r>
      <w:r w:rsidR="00851D02" w:rsidRPr="0050027C">
        <w:rPr>
          <w:szCs w:val="28"/>
        </w:rPr>
        <w:t xml:space="preserve">года </w:t>
      </w:r>
      <w:r w:rsidRPr="0050027C">
        <w:rPr>
          <w:szCs w:val="28"/>
        </w:rPr>
        <w:t>на сумму, не превышающую 300 тыс</w:t>
      </w:r>
      <w:proofErr w:type="gramStart"/>
      <w:r w:rsidRPr="0050027C">
        <w:rPr>
          <w:szCs w:val="28"/>
        </w:rPr>
        <w:t>.л</w:t>
      </w:r>
      <w:proofErr w:type="gramEnd"/>
      <w:r w:rsidRPr="0050027C">
        <w:rPr>
          <w:szCs w:val="28"/>
        </w:rPr>
        <w:t>еев.</w:t>
      </w:r>
    </w:p>
    <w:p w:rsidR="002B3452" w:rsidRPr="0050027C" w:rsidRDefault="002B3452" w:rsidP="008B24B7">
      <w:pPr>
        <w:spacing w:before="120"/>
        <w:ind w:firstLine="709"/>
        <w:jc w:val="both"/>
        <w:rPr>
          <w:szCs w:val="28"/>
        </w:rPr>
      </w:pPr>
      <w:r w:rsidRPr="0050027C">
        <w:rPr>
          <w:szCs w:val="28"/>
        </w:rPr>
        <w:t>(7) Обязательство по представлению доказательств о не налогооблагаемом характере дохода</w:t>
      </w:r>
      <w:r w:rsidR="00A75613" w:rsidRPr="0050027C">
        <w:rPr>
          <w:szCs w:val="28"/>
        </w:rPr>
        <w:t>,</w:t>
      </w:r>
      <w:r w:rsidRPr="0050027C">
        <w:rPr>
          <w:szCs w:val="28"/>
        </w:rPr>
        <w:t xml:space="preserve"> оцененного налоговым органом п</w:t>
      </w:r>
      <w:r w:rsidR="00A75613" w:rsidRPr="0050027C">
        <w:rPr>
          <w:szCs w:val="28"/>
        </w:rPr>
        <w:t>утем</w:t>
      </w:r>
      <w:r w:rsidRPr="0050027C">
        <w:rPr>
          <w:szCs w:val="28"/>
        </w:rPr>
        <w:t xml:space="preserve"> косвенных методов оценки</w:t>
      </w:r>
      <w:r w:rsidR="00A75613" w:rsidRPr="0050027C">
        <w:rPr>
          <w:szCs w:val="28"/>
        </w:rPr>
        <w:t>,</w:t>
      </w:r>
      <w:r w:rsidRPr="0050027C">
        <w:rPr>
          <w:szCs w:val="28"/>
        </w:rPr>
        <w:t xml:space="preserve"> возлагается на физическое лицо, под</w:t>
      </w:r>
      <w:r w:rsidR="00A75613" w:rsidRPr="0050027C">
        <w:rPr>
          <w:szCs w:val="28"/>
        </w:rPr>
        <w:t xml:space="preserve">лежащее </w:t>
      </w:r>
      <w:r w:rsidRPr="0050027C">
        <w:rPr>
          <w:szCs w:val="28"/>
        </w:rPr>
        <w:t xml:space="preserve"> налоговой проверке. </w:t>
      </w:r>
    </w:p>
    <w:p w:rsidR="002B3452" w:rsidRPr="0050027C" w:rsidRDefault="002B3452" w:rsidP="008B24B7">
      <w:pPr>
        <w:spacing w:before="120"/>
        <w:ind w:firstLine="709"/>
        <w:jc w:val="both"/>
        <w:rPr>
          <w:szCs w:val="28"/>
        </w:rPr>
      </w:pPr>
      <w:r w:rsidRPr="0050027C">
        <w:rPr>
          <w:szCs w:val="28"/>
        </w:rPr>
        <w:t>(8) Дополнительный расчет подоходного налога в бюджет осуществляется на  основании положительной разниц</w:t>
      </w:r>
      <w:r w:rsidR="00A75613" w:rsidRPr="0050027C">
        <w:rPr>
          <w:szCs w:val="28"/>
        </w:rPr>
        <w:t>ы</w:t>
      </w:r>
      <w:r w:rsidRPr="0050027C">
        <w:rPr>
          <w:szCs w:val="28"/>
        </w:rPr>
        <w:t xml:space="preserve"> между подоходным налогом, определенн</w:t>
      </w:r>
      <w:r w:rsidR="00A75613" w:rsidRPr="0050027C">
        <w:rPr>
          <w:szCs w:val="28"/>
        </w:rPr>
        <w:t>ым</w:t>
      </w:r>
      <w:r w:rsidRPr="0050027C">
        <w:rPr>
          <w:szCs w:val="28"/>
        </w:rPr>
        <w:t xml:space="preserve"> из оцененного налогооблагаемого дохода</w:t>
      </w:r>
      <w:r w:rsidR="00A75613" w:rsidRPr="0050027C">
        <w:rPr>
          <w:szCs w:val="28"/>
        </w:rPr>
        <w:t>,</w:t>
      </w:r>
      <w:r w:rsidRPr="0050027C">
        <w:rPr>
          <w:szCs w:val="28"/>
        </w:rPr>
        <w:t xml:space="preserve"> и подоходн</w:t>
      </w:r>
      <w:r w:rsidR="00A75613" w:rsidRPr="0050027C">
        <w:rPr>
          <w:szCs w:val="28"/>
        </w:rPr>
        <w:t>ым</w:t>
      </w:r>
      <w:r w:rsidRPr="0050027C">
        <w:rPr>
          <w:szCs w:val="28"/>
        </w:rPr>
        <w:t xml:space="preserve"> налог</w:t>
      </w:r>
      <w:r w:rsidR="00A75613" w:rsidRPr="0050027C">
        <w:rPr>
          <w:szCs w:val="28"/>
        </w:rPr>
        <w:t>ом,</w:t>
      </w:r>
      <w:r w:rsidRPr="0050027C">
        <w:rPr>
          <w:szCs w:val="28"/>
        </w:rPr>
        <w:t xml:space="preserve"> задекларированн</w:t>
      </w:r>
      <w:r w:rsidR="00A75613" w:rsidRPr="0050027C">
        <w:rPr>
          <w:szCs w:val="28"/>
        </w:rPr>
        <w:t>ым</w:t>
      </w:r>
      <w:r w:rsidRPr="0050027C">
        <w:rPr>
          <w:szCs w:val="28"/>
        </w:rPr>
        <w:t xml:space="preserve"> физическим лицом.</w:t>
      </w:r>
    </w:p>
    <w:p w:rsidR="002B3452" w:rsidRPr="0050027C" w:rsidRDefault="002B3452" w:rsidP="008B24B7">
      <w:pPr>
        <w:spacing w:before="120"/>
        <w:ind w:firstLine="709"/>
        <w:jc w:val="both"/>
        <w:rPr>
          <w:b/>
          <w:szCs w:val="28"/>
        </w:rPr>
      </w:pPr>
      <w:r w:rsidRPr="0050027C">
        <w:rPr>
          <w:b/>
          <w:szCs w:val="28"/>
        </w:rPr>
        <w:t>Статья 226</w:t>
      </w:r>
      <w:r w:rsidRPr="0050027C">
        <w:rPr>
          <w:b/>
          <w:szCs w:val="28"/>
          <w:vertAlign w:val="superscript"/>
        </w:rPr>
        <w:t>7</w:t>
      </w:r>
      <w:r w:rsidRPr="0050027C">
        <w:rPr>
          <w:b/>
          <w:szCs w:val="28"/>
        </w:rPr>
        <w:t>. Декларирование имеющихся денежных средств</w:t>
      </w:r>
    </w:p>
    <w:p w:rsidR="002B3452" w:rsidRPr="0050027C" w:rsidRDefault="002B3452" w:rsidP="008B24B7">
      <w:pPr>
        <w:numPr>
          <w:ilvl w:val="0"/>
          <w:numId w:val="25"/>
        </w:numPr>
        <w:tabs>
          <w:tab w:val="clear" w:pos="975"/>
          <w:tab w:val="num" w:pos="0"/>
        </w:tabs>
        <w:spacing w:before="120"/>
        <w:ind w:left="0" w:firstLine="709"/>
        <w:jc w:val="both"/>
        <w:rPr>
          <w:szCs w:val="28"/>
        </w:rPr>
      </w:pPr>
      <w:r w:rsidRPr="0050027C">
        <w:rPr>
          <w:szCs w:val="28"/>
        </w:rPr>
        <w:t>Физические лица, граждане Республики Молдова, не занимающиеся предпринимательской деятельностью и на 1 января 2012</w:t>
      </w:r>
      <w:r w:rsidR="00A75613" w:rsidRPr="0050027C">
        <w:rPr>
          <w:szCs w:val="28"/>
        </w:rPr>
        <w:t> года</w:t>
      </w:r>
      <w:r w:rsidRPr="0050027C">
        <w:rPr>
          <w:szCs w:val="28"/>
        </w:rPr>
        <w:t xml:space="preserve"> </w:t>
      </w:r>
      <w:r w:rsidRPr="0050027C">
        <w:rPr>
          <w:szCs w:val="28"/>
        </w:rPr>
        <w:lastRenderedPageBreak/>
        <w:t>имеющие денежные средства в сумме</w:t>
      </w:r>
      <w:r w:rsidR="00A75613" w:rsidRPr="0050027C">
        <w:rPr>
          <w:szCs w:val="28"/>
        </w:rPr>
        <w:t>,</w:t>
      </w:r>
      <w:r w:rsidRPr="0050027C">
        <w:rPr>
          <w:szCs w:val="28"/>
        </w:rPr>
        <w:t xml:space="preserve"> превышающей 300 тыс. леев, обязаны представить в территориальную налоговую инспекцию по месту прописки в срок до 31 марта 2012</w:t>
      </w:r>
      <w:r w:rsidR="00A75613" w:rsidRPr="0050027C">
        <w:rPr>
          <w:szCs w:val="28"/>
        </w:rPr>
        <w:t> года</w:t>
      </w:r>
      <w:r w:rsidRPr="0050027C">
        <w:rPr>
          <w:szCs w:val="28"/>
        </w:rPr>
        <w:t xml:space="preserve"> декларацию </w:t>
      </w:r>
      <w:proofErr w:type="gramStart"/>
      <w:r w:rsidRPr="0050027C">
        <w:rPr>
          <w:szCs w:val="28"/>
        </w:rPr>
        <w:t>о</w:t>
      </w:r>
      <w:proofErr w:type="gramEnd"/>
      <w:r w:rsidRPr="0050027C">
        <w:rPr>
          <w:szCs w:val="28"/>
        </w:rPr>
        <w:t xml:space="preserve"> имеющихся денежных средствах. В случае</w:t>
      </w:r>
      <w:proofErr w:type="gramStart"/>
      <w:r w:rsidR="00A75613" w:rsidRPr="0050027C">
        <w:rPr>
          <w:szCs w:val="28"/>
        </w:rPr>
        <w:t>,</w:t>
      </w:r>
      <w:proofErr w:type="gramEnd"/>
      <w:r w:rsidRPr="0050027C">
        <w:rPr>
          <w:szCs w:val="28"/>
        </w:rPr>
        <w:t xml:space="preserve"> если задекларированная сумма </w:t>
      </w:r>
      <w:r w:rsidR="00A75613" w:rsidRPr="0050027C">
        <w:rPr>
          <w:szCs w:val="28"/>
        </w:rPr>
        <w:t xml:space="preserve">превышает </w:t>
      </w:r>
      <w:r w:rsidRPr="0050027C">
        <w:rPr>
          <w:szCs w:val="28"/>
        </w:rPr>
        <w:t>1 млн. леев, физические лица обязаны приложить к декларации документы, подтверждающие происхождение декларированных сумм.</w:t>
      </w:r>
    </w:p>
    <w:p w:rsidR="002B3452" w:rsidRPr="0050027C" w:rsidRDefault="002B3452" w:rsidP="008B24B7">
      <w:pPr>
        <w:numPr>
          <w:ilvl w:val="0"/>
          <w:numId w:val="25"/>
        </w:numPr>
        <w:tabs>
          <w:tab w:val="clear" w:pos="975"/>
        </w:tabs>
        <w:spacing w:before="120"/>
        <w:ind w:left="0" w:firstLine="709"/>
        <w:jc w:val="both"/>
        <w:rPr>
          <w:szCs w:val="28"/>
        </w:rPr>
      </w:pPr>
      <w:r w:rsidRPr="0050027C">
        <w:rPr>
          <w:szCs w:val="28"/>
        </w:rPr>
        <w:t>Форма декларации и порядок ее заполнения будут утверждены Министерством финансов.</w:t>
      </w:r>
    </w:p>
    <w:p w:rsidR="002B3452" w:rsidRPr="0050027C" w:rsidRDefault="002B3452" w:rsidP="008B24B7">
      <w:pPr>
        <w:numPr>
          <w:ilvl w:val="0"/>
          <w:numId w:val="25"/>
        </w:numPr>
        <w:tabs>
          <w:tab w:val="clear" w:pos="975"/>
        </w:tabs>
        <w:spacing w:before="120"/>
        <w:ind w:left="0" w:firstLine="709"/>
        <w:jc w:val="both"/>
        <w:rPr>
          <w:szCs w:val="28"/>
        </w:rPr>
      </w:pPr>
      <w:r w:rsidRPr="0050027C">
        <w:rPr>
          <w:szCs w:val="28"/>
        </w:rPr>
        <w:t>Задекларированные суммы в соответствии с частью (1) настоящей статьи принимаются во внимание при определении налогооблагаемого дохода в качестве доход</w:t>
      </w:r>
      <w:r w:rsidR="00A75613" w:rsidRPr="0050027C">
        <w:rPr>
          <w:szCs w:val="28"/>
        </w:rPr>
        <w:t>ов, полученных</w:t>
      </w:r>
      <w:r w:rsidRPr="0050027C">
        <w:rPr>
          <w:szCs w:val="28"/>
        </w:rPr>
        <w:t xml:space="preserve"> </w:t>
      </w:r>
      <w:r w:rsidR="00A75613" w:rsidRPr="0050027C">
        <w:rPr>
          <w:szCs w:val="28"/>
        </w:rPr>
        <w:t>в</w:t>
      </w:r>
      <w:r w:rsidRPr="0050027C">
        <w:rPr>
          <w:szCs w:val="28"/>
        </w:rPr>
        <w:t xml:space="preserve"> период до 1</w:t>
      </w:r>
      <w:r w:rsidR="00A75613" w:rsidRPr="0050027C">
        <w:rPr>
          <w:szCs w:val="28"/>
        </w:rPr>
        <w:t> </w:t>
      </w:r>
      <w:r w:rsidRPr="0050027C">
        <w:rPr>
          <w:szCs w:val="28"/>
        </w:rPr>
        <w:t>января 2012 года. Физические лица, не представившие декларацию в соответствии с частью (1) настоящей статьи, не вправе аргументировать доходы, полученные до 1 января 2012 года.</w:t>
      </w:r>
    </w:p>
    <w:p w:rsidR="002B3452" w:rsidRPr="0050027C" w:rsidRDefault="002B3452" w:rsidP="008B24B7">
      <w:pPr>
        <w:spacing w:before="120"/>
        <w:ind w:firstLine="709"/>
        <w:jc w:val="both"/>
        <w:rPr>
          <w:b/>
          <w:szCs w:val="28"/>
        </w:rPr>
      </w:pPr>
      <w:r w:rsidRPr="0050027C">
        <w:rPr>
          <w:b/>
          <w:szCs w:val="28"/>
        </w:rPr>
        <w:t>Статья 226</w:t>
      </w:r>
      <w:r w:rsidRPr="0050027C">
        <w:rPr>
          <w:b/>
          <w:szCs w:val="28"/>
          <w:vertAlign w:val="superscript"/>
        </w:rPr>
        <w:t>8</w:t>
      </w:r>
      <w:r w:rsidRPr="0050027C">
        <w:rPr>
          <w:b/>
          <w:szCs w:val="28"/>
        </w:rPr>
        <w:t>. Метод расходов</w:t>
      </w:r>
    </w:p>
    <w:p w:rsidR="002B3452" w:rsidRPr="0050027C" w:rsidRDefault="002B3452" w:rsidP="008B24B7">
      <w:pPr>
        <w:numPr>
          <w:ilvl w:val="0"/>
          <w:numId w:val="24"/>
        </w:numPr>
        <w:tabs>
          <w:tab w:val="clear" w:pos="420"/>
          <w:tab w:val="num" w:pos="0"/>
        </w:tabs>
        <w:spacing w:before="120"/>
        <w:ind w:left="0" w:firstLine="709"/>
        <w:jc w:val="both"/>
        <w:rPr>
          <w:szCs w:val="28"/>
        </w:rPr>
      </w:pPr>
      <w:r w:rsidRPr="0050027C">
        <w:rPr>
          <w:szCs w:val="28"/>
        </w:rPr>
        <w:t>Метод расходов предусматривает сравн</w:t>
      </w:r>
      <w:r w:rsidR="007511C6" w:rsidRPr="0050027C">
        <w:rPr>
          <w:szCs w:val="28"/>
        </w:rPr>
        <w:t>ение</w:t>
      </w:r>
      <w:r w:rsidRPr="0050027C">
        <w:rPr>
          <w:szCs w:val="28"/>
        </w:rPr>
        <w:t xml:space="preserve"> личных расходов</w:t>
      </w:r>
      <w:r w:rsidR="007511C6" w:rsidRPr="0050027C">
        <w:rPr>
          <w:szCs w:val="28"/>
        </w:rPr>
        <w:t>,</w:t>
      </w:r>
      <w:r w:rsidRPr="0050027C">
        <w:rPr>
          <w:szCs w:val="28"/>
        </w:rPr>
        <w:t xml:space="preserve">  </w:t>
      </w:r>
      <w:r w:rsidR="007511C6" w:rsidRPr="0050027C">
        <w:rPr>
          <w:szCs w:val="28"/>
        </w:rPr>
        <w:t xml:space="preserve">осуществленных </w:t>
      </w:r>
      <w:r w:rsidRPr="0050027C">
        <w:rPr>
          <w:szCs w:val="28"/>
        </w:rPr>
        <w:t>физическим лицом</w:t>
      </w:r>
      <w:r w:rsidR="007511C6" w:rsidRPr="0050027C">
        <w:rPr>
          <w:szCs w:val="28"/>
        </w:rPr>
        <w:t>,</w:t>
      </w:r>
      <w:r w:rsidRPr="0050027C">
        <w:rPr>
          <w:szCs w:val="28"/>
        </w:rPr>
        <w:t xml:space="preserve"> с задекларированным</w:t>
      </w:r>
      <w:r w:rsidR="007511C6" w:rsidRPr="0050027C">
        <w:rPr>
          <w:szCs w:val="28"/>
        </w:rPr>
        <w:t>и</w:t>
      </w:r>
      <w:r w:rsidRPr="0050027C">
        <w:rPr>
          <w:szCs w:val="28"/>
        </w:rPr>
        <w:t xml:space="preserve"> доход</w:t>
      </w:r>
      <w:r w:rsidR="007511C6" w:rsidRPr="0050027C">
        <w:rPr>
          <w:szCs w:val="28"/>
        </w:rPr>
        <w:t>ами</w:t>
      </w:r>
      <w:r w:rsidRPr="0050027C">
        <w:rPr>
          <w:szCs w:val="28"/>
        </w:rPr>
        <w:t xml:space="preserve"> в течение периода налоговой проверки.</w:t>
      </w:r>
    </w:p>
    <w:p w:rsidR="002B3452" w:rsidRPr="0050027C" w:rsidRDefault="002B3452" w:rsidP="008B24B7">
      <w:pPr>
        <w:numPr>
          <w:ilvl w:val="0"/>
          <w:numId w:val="24"/>
        </w:numPr>
        <w:tabs>
          <w:tab w:val="clear" w:pos="420"/>
          <w:tab w:val="num" w:pos="0"/>
        </w:tabs>
        <w:spacing w:before="120"/>
        <w:ind w:left="0" w:firstLine="709"/>
        <w:jc w:val="both"/>
        <w:rPr>
          <w:szCs w:val="28"/>
        </w:rPr>
      </w:pPr>
      <w:r w:rsidRPr="0050027C">
        <w:rPr>
          <w:szCs w:val="28"/>
        </w:rPr>
        <w:t xml:space="preserve">Положительная разница между личными расходами </w:t>
      </w:r>
      <w:r w:rsidR="007511C6" w:rsidRPr="0050027C">
        <w:rPr>
          <w:szCs w:val="28"/>
        </w:rPr>
        <w:t>и</w:t>
      </w:r>
      <w:r w:rsidRPr="0050027C">
        <w:rPr>
          <w:szCs w:val="28"/>
        </w:rPr>
        <w:t xml:space="preserve"> задекларированным</w:t>
      </w:r>
      <w:r w:rsidR="007511C6" w:rsidRPr="0050027C">
        <w:rPr>
          <w:szCs w:val="28"/>
        </w:rPr>
        <w:t>и</w:t>
      </w:r>
      <w:r w:rsidRPr="0050027C">
        <w:rPr>
          <w:szCs w:val="28"/>
        </w:rPr>
        <w:t xml:space="preserve"> доход</w:t>
      </w:r>
      <w:r w:rsidR="007511C6" w:rsidRPr="0050027C">
        <w:rPr>
          <w:szCs w:val="28"/>
        </w:rPr>
        <w:t>а</w:t>
      </w:r>
      <w:r w:rsidRPr="0050027C">
        <w:rPr>
          <w:szCs w:val="28"/>
        </w:rPr>
        <w:t>м</w:t>
      </w:r>
      <w:r w:rsidR="007511C6" w:rsidRPr="0050027C">
        <w:rPr>
          <w:szCs w:val="28"/>
        </w:rPr>
        <w:t>и</w:t>
      </w:r>
      <w:r w:rsidRPr="0050027C">
        <w:rPr>
          <w:szCs w:val="28"/>
        </w:rPr>
        <w:t xml:space="preserve"> </w:t>
      </w:r>
      <w:r w:rsidR="007511C6" w:rsidRPr="0050027C">
        <w:rPr>
          <w:szCs w:val="28"/>
        </w:rPr>
        <w:t xml:space="preserve">составляет </w:t>
      </w:r>
      <w:r w:rsidRPr="0050027C">
        <w:rPr>
          <w:szCs w:val="28"/>
        </w:rPr>
        <w:t>незадекларированны</w:t>
      </w:r>
      <w:r w:rsidR="007511C6" w:rsidRPr="0050027C">
        <w:rPr>
          <w:szCs w:val="28"/>
        </w:rPr>
        <w:t>й</w:t>
      </w:r>
      <w:r w:rsidRPr="0050027C">
        <w:rPr>
          <w:szCs w:val="28"/>
        </w:rPr>
        <w:t xml:space="preserve"> доход.</w:t>
      </w:r>
    </w:p>
    <w:p w:rsidR="00C40E1E" w:rsidRPr="0050027C" w:rsidRDefault="00C40E1E" w:rsidP="008B24B7">
      <w:pPr>
        <w:spacing w:before="120"/>
        <w:ind w:firstLine="709"/>
        <w:jc w:val="both"/>
        <w:rPr>
          <w:b/>
          <w:szCs w:val="28"/>
        </w:rPr>
      </w:pPr>
    </w:p>
    <w:p w:rsidR="002B3452" w:rsidRPr="0050027C" w:rsidRDefault="002B3452" w:rsidP="008B24B7">
      <w:pPr>
        <w:spacing w:before="120"/>
        <w:ind w:firstLine="709"/>
        <w:jc w:val="both"/>
        <w:rPr>
          <w:b/>
          <w:szCs w:val="28"/>
        </w:rPr>
      </w:pPr>
      <w:r w:rsidRPr="0050027C">
        <w:rPr>
          <w:b/>
          <w:szCs w:val="28"/>
        </w:rPr>
        <w:t>Статья 226</w:t>
      </w:r>
      <w:r w:rsidRPr="0050027C">
        <w:rPr>
          <w:b/>
          <w:szCs w:val="28"/>
          <w:vertAlign w:val="superscript"/>
        </w:rPr>
        <w:t>9</w:t>
      </w:r>
      <w:r w:rsidRPr="0050027C">
        <w:rPr>
          <w:b/>
          <w:szCs w:val="28"/>
        </w:rPr>
        <w:t>. Метод денежного потока</w:t>
      </w:r>
    </w:p>
    <w:p w:rsidR="002B3452" w:rsidRPr="0050027C" w:rsidRDefault="002B3452" w:rsidP="008B24B7">
      <w:pPr>
        <w:numPr>
          <w:ilvl w:val="0"/>
          <w:numId w:val="22"/>
        </w:numPr>
        <w:tabs>
          <w:tab w:val="clear" w:pos="810"/>
          <w:tab w:val="num" w:pos="0"/>
        </w:tabs>
        <w:spacing w:before="120"/>
        <w:ind w:left="0" w:firstLine="709"/>
        <w:jc w:val="both"/>
        <w:rPr>
          <w:szCs w:val="28"/>
        </w:rPr>
      </w:pPr>
      <w:r w:rsidRPr="0050027C">
        <w:rPr>
          <w:szCs w:val="28"/>
        </w:rPr>
        <w:t>Метод денежного потока заключается в сопоставлении поступлени</w:t>
      </w:r>
      <w:r w:rsidR="00897953" w:rsidRPr="0050027C">
        <w:rPr>
          <w:szCs w:val="28"/>
        </w:rPr>
        <w:t>я</w:t>
      </w:r>
      <w:r w:rsidRPr="0050027C">
        <w:rPr>
          <w:szCs w:val="28"/>
        </w:rPr>
        <w:t xml:space="preserve"> и </w:t>
      </w:r>
      <w:r w:rsidR="00897953" w:rsidRPr="0050027C">
        <w:rPr>
          <w:szCs w:val="28"/>
        </w:rPr>
        <w:t xml:space="preserve">снятия </w:t>
      </w:r>
      <w:r w:rsidRPr="0050027C">
        <w:rPr>
          <w:szCs w:val="28"/>
        </w:rPr>
        <w:t xml:space="preserve">сумм </w:t>
      </w:r>
      <w:proofErr w:type="gramStart"/>
      <w:r w:rsidR="00897953" w:rsidRPr="0050027C">
        <w:rPr>
          <w:szCs w:val="28"/>
        </w:rPr>
        <w:t>на</w:t>
      </w:r>
      <w:proofErr w:type="gramEnd"/>
      <w:r w:rsidRPr="0050027C">
        <w:rPr>
          <w:szCs w:val="28"/>
        </w:rPr>
        <w:t>/</w:t>
      </w:r>
      <w:proofErr w:type="gramStart"/>
      <w:r w:rsidR="00897953" w:rsidRPr="0050027C">
        <w:rPr>
          <w:szCs w:val="28"/>
        </w:rPr>
        <w:t>с</w:t>
      </w:r>
      <w:proofErr w:type="gramEnd"/>
      <w:r w:rsidR="00897953" w:rsidRPr="0050027C">
        <w:rPr>
          <w:szCs w:val="28"/>
        </w:rPr>
        <w:t xml:space="preserve"> </w:t>
      </w:r>
      <w:r w:rsidRPr="0050027C">
        <w:rPr>
          <w:szCs w:val="28"/>
        </w:rPr>
        <w:t xml:space="preserve"> банковского счета, а также поступлени</w:t>
      </w:r>
      <w:r w:rsidR="00897953" w:rsidRPr="0050027C">
        <w:rPr>
          <w:szCs w:val="28"/>
        </w:rPr>
        <w:t>я</w:t>
      </w:r>
      <w:r w:rsidRPr="0050027C">
        <w:rPr>
          <w:szCs w:val="28"/>
        </w:rPr>
        <w:t xml:space="preserve"> и </w:t>
      </w:r>
      <w:r w:rsidR="00897953" w:rsidRPr="0050027C">
        <w:rPr>
          <w:szCs w:val="28"/>
        </w:rPr>
        <w:t xml:space="preserve">снятия </w:t>
      </w:r>
      <w:r w:rsidRPr="0050027C">
        <w:rPr>
          <w:szCs w:val="28"/>
        </w:rPr>
        <w:t>денежных средств наличными с источниками доходов и их использованием.</w:t>
      </w:r>
    </w:p>
    <w:p w:rsidR="002B3452" w:rsidRPr="0050027C" w:rsidRDefault="002B3452" w:rsidP="008B24B7">
      <w:pPr>
        <w:numPr>
          <w:ilvl w:val="0"/>
          <w:numId w:val="22"/>
        </w:numPr>
        <w:tabs>
          <w:tab w:val="clear" w:pos="810"/>
          <w:tab w:val="num" w:pos="0"/>
        </w:tabs>
        <w:spacing w:before="120"/>
        <w:ind w:left="0" w:firstLine="709"/>
        <w:jc w:val="both"/>
        <w:rPr>
          <w:szCs w:val="28"/>
        </w:rPr>
      </w:pPr>
      <w:r w:rsidRPr="0050027C">
        <w:rPr>
          <w:szCs w:val="28"/>
        </w:rPr>
        <w:t xml:space="preserve">Положительная разница </w:t>
      </w:r>
      <w:proofErr w:type="gramStart"/>
      <w:r w:rsidRPr="0050027C">
        <w:rPr>
          <w:szCs w:val="28"/>
        </w:rPr>
        <w:t>между</w:t>
      </w:r>
      <w:proofErr w:type="gramEnd"/>
      <w:r w:rsidRPr="0050027C">
        <w:rPr>
          <w:szCs w:val="28"/>
        </w:rPr>
        <w:t xml:space="preserve">, </w:t>
      </w:r>
      <w:proofErr w:type="gramStart"/>
      <w:r w:rsidRPr="0050027C">
        <w:rPr>
          <w:szCs w:val="28"/>
        </w:rPr>
        <w:t>с</w:t>
      </w:r>
      <w:proofErr w:type="gramEnd"/>
      <w:r w:rsidRPr="0050027C">
        <w:rPr>
          <w:szCs w:val="28"/>
        </w:rPr>
        <w:t xml:space="preserve"> одной стороны, поступлениями денежных средств на банковски</w:t>
      </w:r>
      <w:r w:rsidR="00897953" w:rsidRPr="0050027C">
        <w:rPr>
          <w:szCs w:val="28"/>
        </w:rPr>
        <w:t>е</w:t>
      </w:r>
      <w:r w:rsidRPr="0050027C">
        <w:rPr>
          <w:szCs w:val="28"/>
        </w:rPr>
        <w:t xml:space="preserve"> счета и/или использован</w:t>
      </w:r>
      <w:r w:rsidR="00897953" w:rsidRPr="0050027C">
        <w:rPr>
          <w:szCs w:val="28"/>
        </w:rPr>
        <w:t>ными</w:t>
      </w:r>
      <w:r w:rsidRPr="0050027C">
        <w:rPr>
          <w:szCs w:val="28"/>
        </w:rPr>
        <w:t xml:space="preserve"> для оплаты наличными средствами, и с другой стороны, задекларированными доходами  </w:t>
      </w:r>
      <w:r w:rsidR="00897953" w:rsidRPr="0050027C">
        <w:rPr>
          <w:szCs w:val="28"/>
        </w:rPr>
        <w:t xml:space="preserve">составляет </w:t>
      </w:r>
      <w:r w:rsidRPr="0050027C">
        <w:rPr>
          <w:szCs w:val="28"/>
        </w:rPr>
        <w:t>незадекларированны</w:t>
      </w:r>
      <w:r w:rsidR="00897953" w:rsidRPr="0050027C">
        <w:rPr>
          <w:szCs w:val="28"/>
        </w:rPr>
        <w:t>й</w:t>
      </w:r>
      <w:r w:rsidRPr="0050027C">
        <w:rPr>
          <w:szCs w:val="28"/>
        </w:rPr>
        <w:t xml:space="preserve"> доход.</w:t>
      </w:r>
    </w:p>
    <w:p w:rsidR="002B3452" w:rsidRPr="0050027C" w:rsidRDefault="002B3452" w:rsidP="008B24B7">
      <w:pPr>
        <w:spacing w:before="120"/>
        <w:ind w:firstLine="709"/>
        <w:jc w:val="both"/>
        <w:rPr>
          <w:b/>
          <w:szCs w:val="28"/>
        </w:rPr>
      </w:pPr>
      <w:r w:rsidRPr="0050027C">
        <w:rPr>
          <w:b/>
          <w:szCs w:val="28"/>
        </w:rPr>
        <w:t>Статья 226</w:t>
      </w:r>
      <w:r w:rsidRPr="0050027C">
        <w:rPr>
          <w:b/>
          <w:szCs w:val="28"/>
          <w:vertAlign w:val="superscript"/>
        </w:rPr>
        <w:t>10</w:t>
      </w:r>
      <w:r w:rsidRPr="0050027C">
        <w:rPr>
          <w:b/>
          <w:szCs w:val="28"/>
        </w:rPr>
        <w:t>. Метод собственности</w:t>
      </w:r>
    </w:p>
    <w:p w:rsidR="002B3452" w:rsidRPr="0050027C" w:rsidRDefault="002B3452" w:rsidP="008B24B7">
      <w:pPr>
        <w:numPr>
          <w:ilvl w:val="0"/>
          <w:numId w:val="23"/>
        </w:numPr>
        <w:tabs>
          <w:tab w:val="clear" w:pos="405"/>
          <w:tab w:val="num" w:pos="0"/>
        </w:tabs>
        <w:spacing w:before="120"/>
        <w:ind w:left="0" w:firstLine="709"/>
        <w:jc w:val="both"/>
        <w:rPr>
          <w:szCs w:val="28"/>
        </w:rPr>
      </w:pPr>
      <w:r w:rsidRPr="0050027C">
        <w:rPr>
          <w:szCs w:val="28"/>
        </w:rPr>
        <w:t xml:space="preserve">Метод собственности позволяет </w:t>
      </w:r>
      <w:r w:rsidR="00492281" w:rsidRPr="0050027C">
        <w:rPr>
          <w:szCs w:val="28"/>
        </w:rPr>
        <w:t xml:space="preserve">установить оцененный </w:t>
      </w:r>
      <w:r w:rsidRPr="0050027C">
        <w:rPr>
          <w:szCs w:val="28"/>
        </w:rPr>
        <w:t xml:space="preserve"> налогооблагаемый доход посредством анализа увеличения, соответственно</w:t>
      </w:r>
      <w:r w:rsidR="00851D02" w:rsidRPr="0050027C">
        <w:rPr>
          <w:szCs w:val="28"/>
        </w:rPr>
        <w:t>,</w:t>
      </w:r>
      <w:r w:rsidRPr="0050027C">
        <w:rPr>
          <w:szCs w:val="28"/>
        </w:rPr>
        <w:t xml:space="preserve"> снижения собственности физического лица</w:t>
      </w:r>
      <w:r w:rsidR="00492281" w:rsidRPr="0050027C">
        <w:rPr>
          <w:szCs w:val="28"/>
        </w:rPr>
        <w:t>,</w:t>
      </w:r>
      <w:r w:rsidRPr="0050027C">
        <w:rPr>
          <w:szCs w:val="28"/>
        </w:rPr>
        <w:t xml:space="preserve"> под</w:t>
      </w:r>
      <w:r w:rsidR="00492281" w:rsidRPr="0050027C">
        <w:rPr>
          <w:szCs w:val="28"/>
        </w:rPr>
        <w:t>лежащ</w:t>
      </w:r>
      <w:r w:rsidR="00851D02" w:rsidRPr="0050027C">
        <w:rPr>
          <w:szCs w:val="28"/>
        </w:rPr>
        <w:t>ей</w:t>
      </w:r>
      <w:r w:rsidRPr="0050027C">
        <w:rPr>
          <w:szCs w:val="28"/>
        </w:rPr>
        <w:t xml:space="preserve"> налоговой проверке. </w:t>
      </w:r>
    </w:p>
    <w:p w:rsidR="002B3452" w:rsidRPr="0050027C" w:rsidRDefault="002B3452" w:rsidP="008B24B7">
      <w:pPr>
        <w:numPr>
          <w:ilvl w:val="0"/>
          <w:numId w:val="23"/>
        </w:numPr>
        <w:tabs>
          <w:tab w:val="clear" w:pos="405"/>
          <w:tab w:val="num" w:pos="0"/>
        </w:tabs>
        <w:spacing w:before="120"/>
        <w:ind w:left="0" w:firstLine="709"/>
        <w:jc w:val="both"/>
        <w:rPr>
          <w:szCs w:val="28"/>
        </w:rPr>
      </w:pPr>
      <w:r w:rsidRPr="0050027C">
        <w:rPr>
          <w:szCs w:val="28"/>
        </w:rPr>
        <w:t xml:space="preserve">Увеличение или уменьшение стоимости собственности определяется путем сравнения стоимости собственности </w:t>
      </w:r>
      <w:r w:rsidR="00492281" w:rsidRPr="0050027C">
        <w:rPr>
          <w:szCs w:val="28"/>
        </w:rPr>
        <w:t>на</w:t>
      </w:r>
      <w:r w:rsidRPr="0050027C">
        <w:rPr>
          <w:szCs w:val="28"/>
        </w:rPr>
        <w:t xml:space="preserve"> начал</w:t>
      </w:r>
      <w:r w:rsidR="00492281" w:rsidRPr="0050027C">
        <w:rPr>
          <w:szCs w:val="28"/>
        </w:rPr>
        <w:t>о</w:t>
      </w:r>
      <w:r w:rsidRPr="0050027C">
        <w:rPr>
          <w:szCs w:val="28"/>
        </w:rPr>
        <w:t xml:space="preserve"> и </w:t>
      </w:r>
      <w:r w:rsidR="00492281" w:rsidRPr="0050027C">
        <w:rPr>
          <w:szCs w:val="28"/>
        </w:rPr>
        <w:t xml:space="preserve">окончание </w:t>
      </w:r>
      <w:r w:rsidRPr="0050027C">
        <w:rPr>
          <w:szCs w:val="28"/>
        </w:rPr>
        <w:t>периода.</w:t>
      </w:r>
    </w:p>
    <w:p w:rsidR="002B3452" w:rsidRPr="0050027C" w:rsidRDefault="002B3452" w:rsidP="008B24B7">
      <w:pPr>
        <w:numPr>
          <w:ilvl w:val="0"/>
          <w:numId w:val="23"/>
        </w:numPr>
        <w:tabs>
          <w:tab w:val="clear" w:pos="405"/>
          <w:tab w:val="num" w:pos="0"/>
        </w:tabs>
        <w:spacing w:before="120"/>
        <w:ind w:left="0" w:firstLine="709"/>
        <w:jc w:val="both"/>
        <w:rPr>
          <w:szCs w:val="28"/>
        </w:rPr>
      </w:pPr>
      <w:r w:rsidRPr="0050027C">
        <w:rPr>
          <w:szCs w:val="28"/>
        </w:rPr>
        <w:lastRenderedPageBreak/>
        <w:t>Основ</w:t>
      </w:r>
      <w:r w:rsidR="00492281" w:rsidRPr="0050027C">
        <w:rPr>
          <w:szCs w:val="28"/>
        </w:rPr>
        <w:t>анием</w:t>
      </w:r>
      <w:r w:rsidRPr="0050027C">
        <w:rPr>
          <w:szCs w:val="28"/>
        </w:rPr>
        <w:t xml:space="preserve"> для определения незадекларированн</w:t>
      </w:r>
      <w:r w:rsidR="00492281" w:rsidRPr="0050027C">
        <w:rPr>
          <w:szCs w:val="28"/>
        </w:rPr>
        <w:t>ого</w:t>
      </w:r>
      <w:r w:rsidRPr="0050027C">
        <w:rPr>
          <w:szCs w:val="28"/>
        </w:rPr>
        <w:t xml:space="preserve"> доход</w:t>
      </w:r>
      <w:r w:rsidR="00492281" w:rsidRPr="0050027C">
        <w:rPr>
          <w:szCs w:val="28"/>
        </w:rPr>
        <w:t>а</w:t>
      </w:r>
      <w:r w:rsidRPr="0050027C">
        <w:rPr>
          <w:szCs w:val="28"/>
        </w:rPr>
        <w:t xml:space="preserve"> является положительная разница между стоимостью увеличения или уменьшения собственности и задекларированным доходом, за исключением тех случаев, когда законом предусмотрено иное.</w:t>
      </w:r>
    </w:p>
    <w:p w:rsidR="002B3452" w:rsidRPr="0050027C" w:rsidRDefault="002B3452" w:rsidP="008B24B7">
      <w:pPr>
        <w:spacing w:before="120"/>
        <w:ind w:firstLine="709"/>
        <w:jc w:val="both"/>
        <w:rPr>
          <w:b/>
          <w:szCs w:val="28"/>
        </w:rPr>
      </w:pPr>
      <w:r w:rsidRPr="0050027C">
        <w:rPr>
          <w:b/>
          <w:szCs w:val="28"/>
        </w:rPr>
        <w:t>Статья 226</w:t>
      </w:r>
      <w:r w:rsidRPr="0050027C">
        <w:rPr>
          <w:b/>
          <w:szCs w:val="28"/>
          <w:vertAlign w:val="superscript"/>
        </w:rPr>
        <w:t>11</w:t>
      </w:r>
      <w:r w:rsidRPr="0050027C">
        <w:rPr>
          <w:b/>
          <w:szCs w:val="28"/>
        </w:rPr>
        <w:t>. Косвенные источники информации</w:t>
      </w:r>
    </w:p>
    <w:p w:rsidR="002B3452" w:rsidRPr="0050027C" w:rsidRDefault="002B3452" w:rsidP="008B24B7">
      <w:pPr>
        <w:numPr>
          <w:ilvl w:val="0"/>
          <w:numId w:val="21"/>
        </w:numPr>
        <w:spacing w:before="120"/>
        <w:ind w:left="0" w:firstLine="709"/>
        <w:jc w:val="both"/>
        <w:rPr>
          <w:szCs w:val="28"/>
        </w:rPr>
      </w:pPr>
      <w:r w:rsidRPr="0050027C">
        <w:rPr>
          <w:szCs w:val="28"/>
        </w:rPr>
        <w:t>В целях определения оцен</w:t>
      </w:r>
      <w:r w:rsidR="00492281" w:rsidRPr="0050027C">
        <w:rPr>
          <w:szCs w:val="28"/>
        </w:rPr>
        <w:t>е</w:t>
      </w:r>
      <w:r w:rsidRPr="0050027C">
        <w:rPr>
          <w:szCs w:val="28"/>
        </w:rPr>
        <w:t>нного налогооблагаемого дохода могут быть использованы следующие косвенные источники:</w:t>
      </w:r>
    </w:p>
    <w:p w:rsidR="002B3452" w:rsidRPr="0050027C" w:rsidRDefault="002B3452" w:rsidP="008B24B7">
      <w:pPr>
        <w:numPr>
          <w:ilvl w:val="1"/>
          <w:numId w:val="21"/>
        </w:numPr>
        <w:spacing w:before="120"/>
        <w:ind w:left="0" w:firstLine="709"/>
        <w:jc w:val="both"/>
        <w:rPr>
          <w:szCs w:val="28"/>
        </w:rPr>
      </w:pPr>
      <w:r w:rsidRPr="0050027C">
        <w:rPr>
          <w:szCs w:val="28"/>
        </w:rPr>
        <w:t xml:space="preserve">информация </w:t>
      </w:r>
      <w:r w:rsidR="00492281" w:rsidRPr="0050027C">
        <w:rPr>
          <w:szCs w:val="28"/>
        </w:rPr>
        <w:t xml:space="preserve">из </w:t>
      </w:r>
      <w:r w:rsidRPr="0050027C">
        <w:rPr>
          <w:szCs w:val="28"/>
        </w:rPr>
        <w:t>финансовых учреждений (</w:t>
      </w:r>
      <w:r w:rsidR="007D7FD3" w:rsidRPr="0050027C">
        <w:rPr>
          <w:szCs w:val="28"/>
        </w:rPr>
        <w:t xml:space="preserve">отделений </w:t>
      </w:r>
      <w:r w:rsidRPr="0050027C">
        <w:rPr>
          <w:szCs w:val="28"/>
        </w:rPr>
        <w:t xml:space="preserve">или </w:t>
      </w:r>
      <w:r w:rsidR="007D7FD3" w:rsidRPr="0050027C">
        <w:rPr>
          <w:szCs w:val="28"/>
        </w:rPr>
        <w:t>их филиалов</w:t>
      </w:r>
      <w:r w:rsidRPr="0050027C">
        <w:rPr>
          <w:szCs w:val="28"/>
        </w:rPr>
        <w:t xml:space="preserve">), нотариальных бюро, таможенных органов, правоохранительных органов, фондовых бирж и/или </w:t>
      </w:r>
      <w:r w:rsidR="007D7FD3" w:rsidRPr="0050027C">
        <w:rPr>
          <w:szCs w:val="28"/>
        </w:rPr>
        <w:t>из</w:t>
      </w:r>
      <w:r w:rsidRPr="0050027C">
        <w:rPr>
          <w:szCs w:val="28"/>
        </w:rPr>
        <w:t xml:space="preserve"> других государственных органов о сделка</w:t>
      </w:r>
      <w:r w:rsidR="007D7FD3" w:rsidRPr="0050027C">
        <w:rPr>
          <w:szCs w:val="28"/>
        </w:rPr>
        <w:t>х</w:t>
      </w:r>
      <w:r w:rsidRPr="0050027C">
        <w:rPr>
          <w:szCs w:val="28"/>
        </w:rPr>
        <w:t xml:space="preserve"> и </w:t>
      </w:r>
      <w:r w:rsidR="007D7FD3" w:rsidRPr="0050027C">
        <w:rPr>
          <w:szCs w:val="28"/>
        </w:rPr>
        <w:t xml:space="preserve">подобных </w:t>
      </w:r>
      <w:r w:rsidRPr="0050027C">
        <w:rPr>
          <w:szCs w:val="28"/>
        </w:rPr>
        <w:t>операция</w:t>
      </w:r>
      <w:r w:rsidR="007D7FD3" w:rsidRPr="0050027C">
        <w:rPr>
          <w:szCs w:val="28"/>
        </w:rPr>
        <w:t>х</w:t>
      </w:r>
      <w:r w:rsidRPr="0050027C">
        <w:rPr>
          <w:szCs w:val="28"/>
        </w:rPr>
        <w:t>, осуществленны</w:t>
      </w:r>
      <w:r w:rsidR="007D7FD3" w:rsidRPr="0050027C">
        <w:rPr>
          <w:szCs w:val="28"/>
        </w:rPr>
        <w:t>х</w:t>
      </w:r>
      <w:r w:rsidRPr="0050027C">
        <w:rPr>
          <w:szCs w:val="28"/>
        </w:rPr>
        <w:t xml:space="preserve"> физическим лицом</w:t>
      </w:r>
      <w:r w:rsidR="007D7FD3" w:rsidRPr="0050027C">
        <w:rPr>
          <w:szCs w:val="28"/>
        </w:rPr>
        <w:t>,</w:t>
      </w:r>
      <w:r w:rsidRPr="0050027C">
        <w:rPr>
          <w:szCs w:val="28"/>
        </w:rPr>
        <w:t xml:space="preserve"> и данных о нем, а также о подобных сделк</w:t>
      </w:r>
      <w:r w:rsidR="007D7FD3" w:rsidRPr="0050027C">
        <w:rPr>
          <w:szCs w:val="28"/>
        </w:rPr>
        <w:t>ах</w:t>
      </w:r>
      <w:r w:rsidRPr="0050027C">
        <w:rPr>
          <w:szCs w:val="28"/>
        </w:rPr>
        <w:t xml:space="preserve"> и операци</w:t>
      </w:r>
      <w:r w:rsidR="007D7FD3" w:rsidRPr="0050027C">
        <w:rPr>
          <w:szCs w:val="28"/>
        </w:rPr>
        <w:t>ях</w:t>
      </w:r>
      <w:r w:rsidRPr="0050027C">
        <w:rPr>
          <w:szCs w:val="28"/>
        </w:rPr>
        <w:t xml:space="preserve">, </w:t>
      </w:r>
      <w:r w:rsidR="007D7FD3" w:rsidRPr="0050027C">
        <w:rPr>
          <w:szCs w:val="28"/>
        </w:rPr>
        <w:t xml:space="preserve">осуществленных </w:t>
      </w:r>
      <w:r w:rsidRPr="0050027C">
        <w:rPr>
          <w:szCs w:val="28"/>
        </w:rPr>
        <w:t>другими физическими лицами в аналогичных обстоятельствах;</w:t>
      </w:r>
    </w:p>
    <w:p w:rsidR="002B3452" w:rsidRPr="0050027C" w:rsidRDefault="002B3452" w:rsidP="008B24B7">
      <w:pPr>
        <w:numPr>
          <w:ilvl w:val="1"/>
          <w:numId w:val="21"/>
        </w:numPr>
        <w:spacing w:before="120"/>
        <w:ind w:left="0" w:firstLine="709"/>
        <w:jc w:val="both"/>
        <w:rPr>
          <w:szCs w:val="28"/>
        </w:rPr>
      </w:pPr>
      <w:r w:rsidRPr="0050027C">
        <w:rPr>
          <w:szCs w:val="28"/>
        </w:rPr>
        <w:t>информация, имеющ</w:t>
      </w:r>
      <w:r w:rsidR="007D7FD3" w:rsidRPr="0050027C">
        <w:rPr>
          <w:szCs w:val="28"/>
        </w:rPr>
        <w:t>ая</w:t>
      </w:r>
      <w:r w:rsidRPr="0050027C">
        <w:rPr>
          <w:szCs w:val="28"/>
        </w:rPr>
        <w:t>ся у физических и юридических лиц о товарах, работах, услугах и денежных средствах, проданных и/или переданных бесплатно, касающ</w:t>
      </w:r>
      <w:r w:rsidR="007D7FD3" w:rsidRPr="0050027C">
        <w:rPr>
          <w:szCs w:val="28"/>
        </w:rPr>
        <w:t>ая</w:t>
      </w:r>
      <w:r w:rsidRPr="0050027C">
        <w:rPr>
          <w:szCs w:val="28"/>
        </w:rPr>
        <w:t>ся денежных средств или товаров, приобретенных и/или полученных физическим лицом, под</w:t>
      </w:r>
      <w:r w:rsidR="007D7FD3" w:rsidRPr="0050027C">
        <w:rPr>
          <w:szCs w:val="28"/>
        </w:rPr>
        <w:t>лежит</w:t>
      </w:r>
      <w:r w:rsidRPr="0050027C">
        <w:rPr>
          <w:szCs w:val="28"/>
        </w:rPr>
        <w:t xml:space="preserve"> налоговой проверке;</w:t>
      </w:r>
    </w:p>
    <w:p w:rsidR="002B3452" w:rsidRPr="0050027C" w:rsidRDefault="002B3452" w:rsidP="008B24B7">
      <w:pPr>
        <w:numPr>
          <w:ilvl w:val="1"/>
          <w:numId w:val="21"/>
        </w:numPr>
        <w:spacing w:before="120"/>
        <w:ind w:left="0" w:firstLine="709"/>
        <w:jc w:val="both"/>
        <w:rPr>
          <w:szCs w:val="28"/>
        </w:rPr>
      </w:pPr>
      <w:r w:rsidRPr="0050027C">
        <w:rPr>
          <w:szCs w:val="28"/>
        </w:rPr>
        <w:t>записи на бумажных и/или электронных носителях, которые содержат информацию, относящуюся к некоторым соверш</w:t>
      </w:r>
      <w:r w:rsidR="00ED56F9" w:rsidRPr="0050027C">
        <w:rPr>
          <w:szCs w:val="28"/>
        </w:rPr>
        <w:t>е</w:t>
      </w:r>
      <w:r w:rsidRPr="0050027C">
        <w:rPr>
          <w:szCs w:val="28"/>
        </w:rPr>
        <w:t xml:space="preserve">нным операциям и сделкам, но </w:t>
      </w:r>
      <w:proofErr w:type="gramStart"/>
      <w:r w:rsidR="007D7FD3" w:rsidRPr="0050027C">
        <w:rPr>
          <w:szCs w:val="28"/>
        </w:rPr>
        <w:t>стоимость</w:t>
      </w:r>
      <w:proofErr w:type="gramEnd"/>
      <w:r w:rsidR="007D7FD3" w:rsidRPr="0050027C">
        <w:rPr>
          <w:szCs w:val="28"/>
        </w:rPr>
        <w:t xml:space="preserve"> которых не </w:t>
      </w:r>
      <w:r w:rsidRPr="0050027C">
        <w:rPr>
          <w:szCs w:val="28"/>
        </w:rPr>
        <w:t>отражен</w:t>
      </w:r>
      <w:r w:rsidR="007D7FD3" w:rsidRPr="0050027C">
        <w:rPr>
          <w:szCs w:val="28"/>
        </w:rPr>
        <w:t>а</w:t>
      </w:r>
      <w:r w:rsidRPr="0050027C">
        <w:rPr>
          <w:szCs w:val="28"/>
        </w:rPr>
        <w:t xml:space="preserve"> в налоговых отч</w:t>
      </w:r>
      <w:r w:rsidR="00402F7D" w:rsidRPr="0050027C">
        <w:rPr>
          <w:szCs w:val="28"/>
        </w:rPr>
        <w:t>е</w:t>
      </w:r>
      <w:r w:rsidRPr="0050027C">
        <w:rPr>
          <w:szCs w:val="28"/>
        </w:rPr>
        <w:t>тах физического лица;</w:t>
      </w:r>
    </w:p>
    <w:p w:rsidR="002B3452" w:rsidRPr="0050027C" w:rsidRDefault="002B3452" w:rsidP="008B24B7">
      <w:pPr>
        <w:numPr>
          <w:ilvl w:val="1"/>
          <w:numId w:val="21"/>
        </w:numPr>
        <w:spacing w:before="120"/>
        <w:ind w:left="0" w:firstLine="709"/>
        <w:jc w:val="both"/>
        <w:rPr>
          <w:szCs w:val="28"/>
        </w:rPr>
      </w:pPr>
      <w:r w:rsidRPr="0050027C">
        <w:rPr>
          <w:szCs w:val="28"/>
        </w:rPr>
        <w:t xml:space="preserve">информация, </w:t>
      </w:r>
      <w:r w:rsidRPr="0050027C">
        <w:rPr>
          <w:rStyle w:val="hps"/>
          <w:szCs w:val="28"/>
        </w:rPr>
        <w:t>имеющ</w:t>
      </w:r>
      <w:r w:rsidR="00402F7D" w:rsidRPr="0050027C">
        <w:rPr>
          <w:rStyle w:val="hps"/>
          <w:szCs w:val="28"/>
        </w:rPr>
        <w:t>ая</w:t>
      </w:r>
      <w:r w:rsidRPr="0050027C">
        <w:rPr>
          <w:rStyle w:val="hps"/>
          <w:szCs w:val="28"/>
        </w:rPr>
        <w:t>ся в</w:t>
      </w:r>
      <w:r w:rsidRPr="0050027C">
        <w:rPr>
          <w:szCs w:val="28"/>
        </w:rPr>
        <w:t xml:space="preserve"> и</w:t>
      </w:r>
      <w:r w:rsidRPr="0050027C">
        <w:rPr>
          <w:rStyle w:val="hps"/>
          <w:szCs w:val="28"/>
        </w:rPr>
        <w:t>нформационной системе</w:t>
      </w:r>
      <w:r w:rsidRPr="0050027C">
        <w:rPr>
          <w:szCs w:val="28"/>
        </w:rPr>
        <w:t xml:space="preserve"> Главной государственной налоговой служб</w:t>
      </w:r>
      <w:r w:rsidR="00402F7D" w:rsidRPr="0050027C">
        <w:rPr>
          <w:szCs w:val="28"/>
        </w:rPr>
        <w:t>ы</w:t>
      </w:r>
      <w:r w:rsidRPr="0050027C">
        <w:rPr>
          <w:szCs w:val="28"/>
        </w:rPr>
        <w:t xml:space="preserve">; </w:t>
      </w:r>
    </w:p>
    <w:p w:rsidR="002B3452" w:rsidRPr="0050027C" w:rsidRDefault="002B3452" w:rsidP="008B24B7">
      <w:pPr>
        <w:numPr>
          <w:ilvl w:val="1"/>
          <w:numId w:val="21"/>
        </w:numPr>
        <w:spacing w:before="120"/>
        <w:ind w:left="0" w:firstLine="709"/>
        <w:jc w:val="both"/>
        <w:rPr>
          <w:szCs w:val="28"/>
        </w:rPr>
      </w:pPr>
      <w:r w:rsidRPr="0050027C">
        <w:rPr>
          <w:szCs w:val="28"/>
        </w:rPr>
        <w:t xml:space="preserve">информация и/или </w:t>
      </w:r>
      <w:r w:rsidR="00402F7D" w:rsidRPr="0050027C">
        <w:rPr>
          <w:szCs w:val="28"/>
        </w:rPr>
        <w:t>другие</w:t>
      </w:r>
      <w:r w:rsidRPr="0050027C">
        <w:rPr>
          <w:szCs w:val="28"/>
        </w:rPr>
        <w:t xml:space="preserve"> </w:t>
      </w:r>
      <w:r w:rsidRPr="0050027C">
        <w:rPr>
          <w:rStyle w:val="hps"/>
          <w:szCs w:val="28"/>
        </w:rPr>
        <w:t>доказательства</w:t>
      </w:r>
      <w:r w:rsidRPr="0050027C">
        <w:rPr>
          <w:szCs w:val="28"/>
        </w:rPr>
        <w:t xml:space="preserve">, полученные налоговым органом </w:t>
      </w:r>
      <w:r w:rsidR="00402F7D" w:rsidRPr="0050027C">
        <w:rPr>
          <w:szCs w:val="28"/>
        </w:rPr>
        <w:t>путем</w:t>
      </w:r>
      <w:r w:rsidRPr="0050027C">
        <w:rPr>
          <w:szCs w:val="28"/>
        </w:rPr>
        <w:t xml:space="preserve"> использовани</w:t>
      </w:r>
      <w:r w:rsidR="00402F7D" w:rsidRPr="0050027C">
        <w:rPr>
          <w:szCs w:val="28"/>
        </w:rPr>
        <w:t>я</w:t>
      </w:r>
      <w:r w:rsidRPr="0050027C">
        <w:rPr>
          <w:szCs w:val="28"/>
        </w:rPr>
        <w:t xml:space="preserve"> специальных средств, а также в результате проведения анализов, измерений, сопоставлений, исследований;</w:t>
      </w:r>
    </w:p>
    <w:p w:rsidR="002B3452" w:rsidRPr="0050027C" w:rsidRDefault="00402F7D" w:rsidP="008B24B7">
      <w:pPr>
        <w:numPr>
          <w:ilvl w:val="1"/>
          <w:numId w:val="21"/>
        </w:numPr>
        <w:spacing w:before="120"/>
        <w:ind w:left="0" w:firstLine="709"/>
        <w:jc w:val="both"/>
        <w:rPr>
          <w:szCs w:val="28"/>
        </w:rPr>
      </w:pPr>
      <w:r w:rsidRPr="0050027C">
        <w:rPr>
          <w:szCs w:val="28"/>
        </w:rPr>
        <w:t xml:space="preserve">другие </w:t>
      </w:r>
      <w:r w:rsidR="002B3452" w:rsidRPr="0050027C">
        <w:rPr>
          <w:szCs w:val="28"/>
        </w:rPr>
        <w:t xml:space="preserve">документы, информации, объяснения и/или </w:t>
      </w:r>
      <w:r w:rsidRPr="0050027C">
        <w:rPr>
          <w:szCs w:val="28"/>
        </w:rPr>
        <w:t xml:space="preserve">другие </w:t>
      </w:r>
      <w:r w:rsidR="002B3452" w:rsidRPr="0050027C">
        <w:rPr>
          <w:rStyle w:val="hps"/>
          <w:szCs w:val="28"/>
        </w:rPr>
        <w:t>доказательства</w:t>
      </w:r>
      <w:r w:rsidR="002B3452" w:rsidRPr="0050027C">
        <w:rPr>
          <w:szCs w:val="28"/>
        </w:rPr>
        <w:t xml:space="preserve">, полученные как от третьих лиц, так и от проверяемого физического лица; </w:t>
      </w:r>
    </w:p>
    <w:p w:rsidR="002B3452" w:rsidRPr="0050027C" w:rsidRDefault="002B3452" w:rsidP="008B24B7">
      <w:pPr>
        <w:pStyle w:val="a3"/>
        <w:numPr>
          <w:ilvl w:val="0"/>
          <w:numId w:val="12"/>
        </w:numPr>
        <w:spacing w:before="120"/>
        <w:ind w:left="0" w:firstLine="709"/>
        <w:rPr>
          <w:sz w:val="28"/>
          <w:szCs w:val="28"/>
        </w:rPr>
      </w:pPr>
      <w:r w:rsidRPr="0050027C">
        <w:rPr>
          <w:sz w:val="28"/>
          <w:szCs w:val="28"/>
        </w:rPr>
        <w:t>Во исполнение положений настоящей главы нижеперечисленные физические и/или юридические лица представляют Главной государственной налоговой инспекции в сроки и в порядке, установленн</w:t>
      </w:r>
      <w:r w:rsidR="00402F7D" w:rsidRPr="0050027C">
        <w:rPr>
          <w:sz w:val="28"/>
          <w:szCs w:val="28"/>
        </w:rPr>
        <w:t>ые</w:t>
      </w:r>
      <w:r w:rsidRPr="0050027C">
        <w:rPr>
          <w:sz w:val="28"/>
          <w:szCs w:val="28"/>
        </w:rPr>
        <w:t xml:space="preserve"> в заключ</w:t>
      </w:r>
      <w:r w:rsidR="00ED56F9" w:rsidRPr="0050027C">
        <w:rPr>
          <w:sz w:val="28"/>
          <w:szCs w:val="28"/>
        </w:rPr>
        <w:t>е</w:t>
      </w:r>
      <w:r w:rsidRPr="0050027C">
        <w:rPr>
          <w:sz w:val="28"/>
          <w:szCs w:val="28"/>
        </w:rPr>
        <w:t>нном взаимном договоре, следующую информацию:</w:t>
      </w:r>
    </w:p>
    <w:p w:rsidR="002B3452" w:rsidRPr="0050027C" w:rsidRDefault="002B3452" w:rsidP="005875CE">
      <w:pPr>
        <w:numPr>
          <w:ilvl w:val="2"/>
          <w:numId w:val="10"/>
        </w:numPr>
        <w:tabs>
          <w:tab w:val="clear" w:pos="1260"/>
          <w:tab w:val="num" w:pos="0"/>
          <w:tab w:val="left" w:pos="1080"/>
        </w:tabs>
        <w:spacing w:before="120"/>
        <w:ind w:left="0" w:firstLine="709"/>
        <w:jc w:val="both"/>
        <w:rPr>
          <w:szCs w:val="28"/>
        </w:rPr>
      </w:pPr>
      <w:r w:rsidRPr="0050027C">
        <w:rPr>
          <w:szCs w:val="28"/>
        </w:rPr>
        <w:t xml:space="preserve">Центр государственных информационных ресурсов </w:t>
      </w:r>
      <w:r w:rsidR="002B3EBB" w:rsidRPr="0050027C">
        <w:rPr>
          <w:szCs w:val="28"/>
        </w:rPr>
        <w:t>«</w:t>
      </w:r>
      <w:r w:rsidRPr="0050027C">
        <w:rPr>
          <w:szCs w:val="28"/>
        </w:rPr>
        <w:t>Registru</w:t>
      </w:r>
      <w:r w:rsidR="002B3EBB" w:rsidRPr="0050027C">
        <w:rPr>
          <w:szCs w:val="28"/>
        </w:rPr>
        <w:t>»</w:t>
      </w:r>
      <w:r w:rsidRPr="0050027C">
        <w:rPr>
          <w:szCs w:val="28"/>
        </w:rPr>
        <w:t xml:space="preserve">: </w:t>
      </w:r>
    </w:p>
    <w:p w:rsidR="002B3452" w:rsidRPr="0050027C" w:rsidRDefault="002B3452" w:rsidP="005875CE">
      <w:pPr>
        <w:tabs>
          <w:tab w:val="left" w:pos="1080"/>
        </w:tabs>
        <w:spacing w:before="120"/>
        <w:ind w:firstLine="709"/>
        <w:jc w:val="both"/>
        <w:rPr>
          <w:szCs w:val="28"/>
        </w:rPr>
      </w:pPr>
      <w:r w:rsidRPr="0050027C">
        <w:rPr>
          <w:szCs w:val="28"/>
        </w:rPr>
        <w:t>–</w:t>
      </w:r>
      <w:r w:rsidRPr="0050027C">
        <w:rPr>
          <w:szCs w:val="28"/>
        </w:rPr>
        <w:tab/>
        <w:t>информацию о персональных данных;</w:t>
      </w:r>
    </w:p>
    <w:p w:rsidR="002B3452" w:rsidRPr="0050027C" w:rsidRDefault="002B3452" w:rsidP="005875CE">
      <w:pPr>
        <w:tabs>
          <w:tab w:val="left" w:pos="1080"/>
        </w:tabs>
        <w:spacing w:before="120"/>
        <w:ind w:firstLine="709"/>
        <w:jc w:val="both"/>
        <w:rPr>
          <w:rStyle w:val="hps"/>
          <w:szCs w:val="28"/>
        </w:rPr>
      </w:pPr>
      <w:r w:rsidRPr="0050027C">
        <w:rPr>
          <w:szCs w:val="28"/>
        </w:rPr>
        <w:t>–</w:t>
      </w:r>
      <w:r w:rsidRPr="0050027C">
        <w:rPr>
          <w:szCs w:val="28"/>
        </w:rPr>
        <w:tab/>
        <w:t>информацию о документирован</w:t>
      </w:r>
      <w:r w:rsidR="00402F7D" w:rsidRPr="0050027C">
        <w:rPr>
          <w:szCs w:val="28"/>
        </w:rPr>
        <w:t>ии</w:t>
      </w:r>
      <w:r w:rsidRPr="0050027C">
        <w:rPr>
          <w:szCs w:val="28"/>
        </w:rPr>
        <w:t xml:space="preserve"> транспортных средств, в</w:t>
      </w:r>
      <w:r w:rsidRPr="0050027C">
        <w:rPr>
          <w:rStyle w:val="hps"/>
          <w:szCs w:val="28"/>
        </w:rPr>
        <w:t xml:space="preserve"> том числе </w:t>
      </w:r>
      <w:r w:rsidR="00402F7D" w:rsidRPr="0050027C">
        <w:rPr>
          <w:rStyle w:val="hps"/>
          <w:szCs w:val="28"/>
        </w:rPr>
        <w:t>и</w:t>
      </w:r>
      <w:r w:rsidRPr="0050027C">
        <w:rPr>
          <w:rStyle w:val="hps"/>
          <w:szCs w:val="28"/>
        </w:rPr>
        <w:t xml:space="preserve"> </w:t>
      </w:r>
      <w:r w:rsidR="00402F7D" w:rsidRPr="0050027C">
        <w:rPr>
          <w:rStyle w:val="hps"/>
          <w:szCs w:val="28"/>
        </w:rPr>
        <w:t xml:space="preserve">переданных </w:t>
      </w:r>
      <w:r w:rsidRPr="0050027C">
        <w:rPr>
          <w:rStyle w:val="hps"/>
          <w:szCs w:val="28"/>
        </w:rPr>
        <w:t>владельцами в пользовани</w:t>
      </w:r>
      <w:r w:rsidR="00851D02" w:rsidRPr="0050027C">
        <w:rPr>
          <w:rStyle w:val="hps"/>
          <w:szCs w:val="28"/>
        </w:rPr>
        <w:t>е</w:t>
      </w:r>
      <w:r w:rsidRPr="0050027C">
        <w:rPr>
          <w:rStyle w:val="hps"/>
          <w:szCs w:val="28"/>
        </w:rPr>
        <w:t xml:space="preserve"> за оплату или безвозмездно.</w:t>
      </w:r>
    </w:p>
    <w:p w:rsidR="002B3452" w:rsidRPr="0050027C" w:rsidRDefault="002B3452" w:rsidP="005875CE">
      <w:pPr>
        <w:tabs>
          <w:tab w:val="left" w:pos="1080"/>
        </w:tabs>
        <w:spacing w:before="120"/>
        <w:ind w:firstLine="709"/>
        <w:jc w:val="both"/>
        <w:rPr>
          <w:szCs w:val="28"/>
        </w:rPr>
      </w:pPr>
      <w:r w:rsidRPr="0050027C">
        <w:rPr>
          <w:szCs w:val="28"/>
        </w:rPr>
        <w:lastRenderedPageBreak/>
        <w:t>2)</w:t>
      </w:r>
      <w:r w:rsidRPr="0050027C">
        <w:rPr>
          <w:szCs w:val="28"/>
        </w:rPr>
        <w:tab/>
        <w:t xml:space="preserve">Финансовые учреждения – информацию </w:t>
      </w:r>
      <w:proofErr w:type="gramStart"/>
      <w:r w:rsidRPr="0050027C">
        <w:rPr>
          <w:szCs w:val="28"/>
        </w:rPr>
        <w:t>о</w:t>
      </w:r>
      <w:proofErr w:type="gramEnd"/>
      <w:r w:rsidRPr="0050027C">
        <w:rPr>
          <w:szCs w:val="28"/>
        </w:rPr>
        <w:t xml:space="preserve"> всех видах открытых банковских счет</w:t>
      </w:r>
      <w:r w:rsidR="00402F7D" w:rsidRPr="0050027C">
        <w:rPr>
          <w:szCs w:val="28"/>
        </w:rPr>
        <w:t>ов</w:t>
      </w:r>
      <w:r w:rsidRPr="0050027C">
        <w:rPr>
          <w:szCs w:val="28"/>
        </w:rPr>
        <w:t>, в том числе обороты (движения) по этим счетам.</w:t>
      </w:r>
    </w:p>
    <w:p w:rsidR="002B3452" w:rsidRPr="0050027C" w:rsidRDefault="002B3452" w:rsidP="005875CE">
      <w:pPr>
        <w:pStyle w:val="a3"/>
        <w:tabs>
          <w:tab w:val="left" w:pos="1080"/>
        </w:tabs>
        <w:spacing w:before="120"/>
        <w:ind w:firstLine="709"/>
        <w:rPr>
          <w:sz w:val="28"/>
          <w:szCs w:val="28"/>
        </w:rPr>
      </w:pPr>
      <w:r w:rsidRPr="0050027C">
        <w:rPr>
          <w:sz w:val="28"/>
          <w:szCs w:val="28"/>
        </w:rPr>
        <w:t>3)</w:t>
      </w:r>
      <w:r w:rsidRPr="0050027C">
        <w:rPr>
          <w:sz w:val="28"/>
          <w:szCs w:val="28"/>
        </w:rPr>
        <w:tab/>
        <w:t>Пограничная служба</w:t>
      </w:r>
      <w:r w:rsidR="00402F7D" w:rsidRPr="0050027C">
        <w:rPr>
          <w:sz w:val="28"/>
          <w:szCs w:val="28"/>
        </w:rPr>
        <w:t xml:space="preserve"> </w:t>
      </w:r>
      <w:r w:rsidRPr="0050027C">
        <w:rPr>
          <w:sz w:val="28"/>
          <w:szCs w:val="28"/>
        </w:rPr>
        <w:t xml:space="preserve">– информацию о лицах, </w:t>
      </w:r>
      <w:r w:rsidR="00402F7D" w:rsidRPr="0050027C">
        <w:rPr>
          <w:sz w:val="28"/>
          <w:szCs w:val="28"/>
        </w:rPr>
        <w:t xml:space="preserve">которые </w:t>
      </w:r>
      <w:r w:rsidRPr="0050027C">
        <w:rPr>
          <w:sz w:val="28"/>
          <w:szCs w:val="28"/>
        </w:rPr>
        <w:t>пересек</w:t>
      </w:r>
      <w:r w:rsidR="00402F7D" w:rsidRPr="0050027C">
        <w:rPr>
          <w:sz w:val="28"/>
          <w:szCs w:val="28"/>
        </w:rPr>
        <w:t>ают</w:t>
      </w:r>
      <w:r w:rsidRPr="0050027C">
        <w:rPr>
          <w:sz w:val="28"/>
          <w:szCs w:val="28"/>
        </w:rPr>
        <w:t xml:space="preserve"> государственную границу.</w:t>
      </w:r>
    </w:p>
    <w:p w:rsidR="002B3452" w:rsidRPr="0050027C" w:rsidRDefault="002B3452" w:rsidP="005875CE">
      <w:pPr>
        <w:pStyle w:val="a3"/>
        <w:tabs>
          <w:tab w:val="left" w:pos="1080"/>
        </w:tabs>
        <w:spacing w:before="120"/>
        <w:ind w:firstLine="709"/>
        <w:rPr>
          <w:sz w:val="28"/>
          <w:szCs w:val="28"/>
        </w:rPr>
      </w:pPr>
      <w:r w:rsidRPr="0050027C">
        <w:rPr>
          <w:sz w:val="28"/>
          <w:szCs w:val="28"/>
        </w:rPr>
        <w:t>4)</w:t>
      </w:r>
      <w:r w:rsidRPr="0050027C">
        <w:rPr>
          <w:sz w:val="28"/>
          <w:szCs w:val="28"/>
        </w:rPr>
        <w:tab/>
      </w:r>
      <w:r w:rsidRPr="0050027C">
        <w:rPr>
          <w:iCs/>
          <w:sz w:val="28"/>
          <w:szCs w:val="28"/>
        </w:rPr>
        <w:t xml:space="preserve">Туристические агентства </w:t>
      </w:r>
      <w:r w:rsidRPr="0050027C">
        <w:rPr>
          <w:sz w:val="28"/>
          <w:szCs w:val="28"/>
        </w:rPr>
        <w:t>– информацию о купленных турист</w:t>
      </w:r>
      <w:r w:rsidR="00402F7D" w:rsidRPr="0050027C">
        <w:rPr>
          <w:sz w:val="28"/>
          <w:szCs w:val="28"/>
        </w:rPr>
        <w:t>иче</w:t>
      </w:r>
      <w:r w:rsidRPr="0050027C">
        <w:rPr>
          <w:sz w:val="28"/>
          <w:szCs w:val="28"/>
        </w:rPr>
        <w:t xml:space="preserve">ских </w:t>
      </w:r>
      <w:r w:rsidR="005875CE" w:rsidRPr="0050027C">
        <w:rPr>
          <w:sz w:val="28"/>
          <w:szCs w:val="28"/>
        </w:rPr>
        <w:t>путевках</w:t>
      </w:r>
      <w:r w:rsidRPr="0050027C">
        <w:rPr>
          <w:sz w:val="28"/>
          <w:szCs w:val="28"/>
        </w:rPr>
        <w:t xml:space="preserve">. </w:t>
      </w:r>
    </w:p>
    <w:p w:rsidR="002B3452" w:rsidRPr="0050027C" w:rsidRDefault="002B3452" w:rsidP="005875CE">
      <w:pPr>
        <w:tabs>
          <w:tab w:val="left" w:pos="1080"/>
        </w:tabs>
        <w:spacing w:before="120"/>
        <w:ind w:firstLine="709"/>
        <w:jc w:val="both"/>
        <w:rPr>
          <w:szCs w:val="28"/>
        </w:rPr>
      </w:pPr>
      <w:r w:rsidRPr="0050027C">
        <w:rPr>
          <w:szCs w:val="28"/>
        </w:rPr>
        <w:t>5)</w:t>
      </w:r>
      <w:r w:rsidRPr="0050027C">
        <w:rPr>
          <w:szCs w:val="28"/>
        </w:rPr>
        <w:tab/>
        <w:t xml:space="preserve">Нотариусы: </w:t>
      </w:r>
    </w:p>
    <w:p w:rsidR="002B3452" w:rsidRPr="0050027C" w:rsidRDefault="002B3452" w:rsidP="005875CE">
      <w:pPr>
        <w:pStyle w:val="a3"/>
        <w:tabs>
          <w:tab w:val="left" w:pos="1080"/>
        </w:tabs>
        <w:spacing w:before="120"/>
        <w:ind w:firstLine="709"/>
        <w:rPr>
          <w:rStyle w:val="hps"/>
          <w:sz w:val="28"/>
          <w:szCs w:val="28"/>
        </w:rPr>
      </w:pPr>
      <w:r w:rsidRPr="0050027C">
        <w:rPr>
          <w:sz w:val="28"/>
          <w:szCs w:val="28"/>
        </w:rPr>
        <w:t xml:space="preserve">– </w:t>
      </w:r>
      <w:r w:rsidRPr="0050027C">
        <w:rPr>
          <w:sz w:val="28"/>
          <w:szCs w:val="28"/>
        </w:rPr>
        <w:tab/>
      </w:r>
      <w:r w:rsidRPr="0050027C">
        <w:rPr>
          <w:rStyle w:val="hps"/>
          <w:sz w:val="28"/>
          <w:szCs w:val="28"/>
        </w:rPr>
        <w:t>информацию о договорах купли-продажи</w:t>
      </w:r>
      <w:r w:rsidRPr="0050027C">
        <w:rPr>
          <w:rStyle w:val="longtext"/>
          <w:sz w:val="28"/>
          <w:szCs w:val="28"/>
        </w:rPr>
        <w:t xml:space="preserve">, обмена, </w:t>
      </w:r>
      <w:r w:rsidRPr="0050027C">
        <w:rPr>
          <w:rStyle w:val="hps"/>
          <w:sz w:val="28"/>
          <w:szCs w:val="28"/>
        </w:rPr>
        <w:t>аренды</w:t>
      </w:r>
      <w:r w:rsidRPr="0050027C">
        <w:rPr>
          <w:rStyle w:val="longtext"/>
          <w:sz w:val="28"/>
          <w:szCs w:val="28"/>
        </w:rPr>
        <w:t xml:space="preserve"> </w:t>
      </w:r>
      <w:r w:rsidRPr="0050027C">
        <w:rPr>
          <w:rStyle w:val="hps"/>
          <w:sz w:val="28"/>
          <w:szCs w:val="28"/>
        </w:rPr>
        <w:t>недвижимости и ценных бумаг;</w:t>
      </w:r>
    </w:p>
    <w:p w:rsidR="002B3452" w:rsidRPr="0050027C" w:rsidRDefault="002B3452" w:rsidP="005875CE">
      <w:pPr>
        <w:numPr>
          <w:ilvl w:val="0"/>
          <w:numId w:val="20"/>
        </w:numPr>
        <w:tabs>
          <w:tab w:val="left" w:pos="1080"/>
        </w:tabs>
        <w:spacing w:before="120"/>
        <w:ind w:left="0" w:firstLine="709"/>
        <w:jc w:val="both"/>
        <w:rPr>
          <w:rStyle w:val="hps"/>
          <w:szCs w:val="28"/>
        </w:rPr>
      </w:pPr>
      <w:r w:rsidRPr="0050027C">
        <w:rPr>
          <w:rStyle w:val="hps"/>
          <w:szCs w:val="28"/>
        </w:rPr>
        <w:t>информацию</w:t>
      </w:r>
      <w:r w:rsidRPr="0050027C">
        <w:rPr>
          <w:rStyle w:val="longtext"/>
          <w:szCs w:val="28"/>
        </w:rPr>
        <w:t xml:space="preserve"> </w:t>
      </w:r>
      <w:r w:rsidRPr="0050027C">
        <w:rPr>
          <w:rStyle w:val="hps"/>
          <w:szCs w:val="28"/>
        </w:rPr>
        <w:t>о договорах</w:t>
      </w:r>
      <w:r w:rsidRPr="0050027C">
        <w:rPr>
          <w:rStyle w:val="longtext"/>
          <w:szCs w:val="28"/>
        </w:rPr>
        <w:t xml:space="preserve"> </w:t>
      </w:r>
      <w:r w:rsidRPr="0050027C">
        <w:rPr>
          <w:rStyle w:val="hps"/>
          <w:szCs w:val="28"/>
        </w:rPr>
        <w:t>займа и пожертвований;</w:t>
      </w:r>
    </w:p>
    <w:p w:rsidR="002B3452" w:rsidRPr="0050027C" w:rsidRDefault="005875CE" w:rsidP="005875CE">
      <w:pPr>
        <w:numPr>
          <w:ilvl w:val="0"/>
          <w:numId w:val="20"/>
        </w:numPr>
        <w:tabs>
          <w:tab w:val="left" w:pos="1080"/>
        </w:tabs>
        <w:spacing w:before="120"/>
        <w:ind w:left="0" w:firstLine="709"/>
        <w:jc w:val="both"/>
        <w:rPr>
          <w:szCs w:val="28"/>
        </w:rPr>
      </w:pPr>
      <w:r w:rsidRPr="0050027C">
        <w:rPr>
          <w:rStyle w:val="hps"/>
          <w:szCs w:val="28"/>
        </w:rPr>
        <w:t xml:space="preserve">другие </w:t>
      </w:r>
      <w:r w:rsidR="002B3452" w:rsidRPr="0050027C">
        <w:rPr>
          <w:rStyle w:val="hps"/>
          <w:szCs w:val="28"/>
        </w:rPr>
        <w:t>договора</w:t>
      </w:r>
      <w:r w:rsidR="002B3452" w:rsidRPr="0050027C">
        <w:rPr>
          <w:rStyle w:val="longtext"/>
          <w:szCs w:val="28"/>
        </w:rPr>
        <w:t xml:space="preserve"> </w:t>
      </w:r>
      <w:r w:rsidR="002B3452" w:rsidRPr="0050027C">
        <w:rPr>
          <w:rStyle w:val="hps"/>
          <w:szCs w:val="28"/>
        </w:rPr>
        <w:t>на капитальные</w:t>
      </w:r>
      <w:r w:rsidR="002B3452" w:rsidRPr="0050027C">
        <w:rPr>
          <w:rStyle w:val="longtext"/>
          <w:szCs w:val="28"/>
        </w:rPr>
        <w:t xml:space="preserve"> </w:t>
      </w:r>
      <w:r w:rsidR="002B3452" w:rsidRPr="0050027C">
        <w:rPr>
          <w:rStyle w:val="hps"/>
          <w:szCs w:val="28"/>
        </w:rPr>
        <w:t xml:space="preserve">активы. </w:t>
      </w:r>
    </w:p>
    <w:p w:rsidR="002B3452" w:rsidRPr="0050027C" w:rsidRDefault="002B3452" w:rsidP="005875CE">
      <w:pPr>
        <w:pStyle w:val="a3"/>
        <w:tabs>
          <w:tab w:val="left" w:pos="1080"/>
        </w:tabs>
        <w:spacing w:before="120"/>
        <w:ind w:firstLine="709"/>
        <w:rPr>
          <w:sz w:val="28"/>
          <w:szCs w:val="28"/>
        </w:rPr>
      </w:pPr>
      <w:r w:rsidRPr="0050027C">
        <w:rPr>
          <w:sz w:val="28"/>
          <w:szCs w:val="28"/>
        </w:rPr>
        <w:t>6)</w:t>
      </w:r>
      <w:r w:rsidRPr="0050027C">
        <w:rPr>
          <w:sz w:val="28"/>
          <w:szCs w:val="28"/>
        </w:rPr>
        <w:tab/>
        <w:t xml:space="preserve">Страховые компании – </w:t>
      </w:r>
      <w:r w:rsidRPr="0050027C">
        <w:rPr>
          <w:rStyle w:val="hps"/>
          <w:sz w:val="28"/>
          <w:szCs w:val="28"/>
        </w:rPr>
        <w:t>информацию</w:t>
      </w:r>
      <w:r w:rsidRPr="0050027C">
        <w:rPr>
          <w:rStyle w:val="longtext"/>
          <w:sz w:val="28"/>
          <w:szCs w:val="28"/>
        </w:rPr>
        <w:t xml:space="preserve"> </w:t>
      </w:r>
      <w:r w:rsidRPr="0050027C">
        <w:rPr>
          <w:rStyle w:val="hps"/>
          <w:sz w:val="28"/>
          <w:szCs w:val="28"/>
        </w:rPr>
        <w:t>по договорам страхования</w:t>
      </w:r>
      <w:r w:rsidRPr="0050027C">
        <w:rPr>
          <w:rStyle w:val="longtext"/>
          <w:sz w:val="28"/>
          <w:szCs w:val="28"/>
        </w:rPr>
        <w:t xml:space="preserve"> </w:t>
      </w:r>
      <w:r w:rsidRPr="0050027C">
        <w:rPr>
          <w:rStyle w:val="hps"/>
          <w:sz w:val="28"/>
          <w:szCs w:val="28"/>
        </w:rPr>
        <w:t>недвижимого имущества</w:t>
      </w:r>
      <w:r w:rsidRPr="0050027C">
        <w:rPr>
          <w:rStyle w:val="longtext"/>
          <w:sz w:val="28"/>
          <w:szCs w:val="28"/>
        </w:rPr>
        <w:t xml:space="preserve">, транспортных средств, предметов </w:t>
      </w:r>
      <w:r w:rsidRPr="0050027C">
        <w:rPr>
          <w:rStyle w:val="hps"/>
          <w:sz w:val="28"/>
          <w:szCs w:val="28"/>
        </w:rPr>
        <w:t>роскоши (украшения),</w:t>
      </w:r>
      <w:r w:rsidRPr="0050027C">
        <w:rPr>
          <w:rStyle w:val="longtext"/>
          <w:sz w:val="28"/>
          <w:szCs w:val="28"/>
        </w:rPr>
        <w:t xml:space="preserve"> </w:t>
      </w:r>
      <w:r w:rsidRPr="0050027C">
        <w:rPr>
          <w:rStyle w:val="hps"/>
          <w:sz w:val="28"/>
          <w:szCs w:val="28"/>
        </w:rPr>
        <w:t>ценные произведения искусства и</w:t>
      </w:r>
      <w:r w:rsidRPr="0050027C">
        <w:rPr>
          <w:rStyle w:val="longtext"/>
          <w:sz w:val="28"/>
          <w:szCs w:val="28"/>
        </w:rPr>
        <w:t xml:space="preserve"> </w:t>
      </w:r>
      <w:r w:rsidRPr="0050027C">
        <w:rPr>
          <w:rStyle w:val="hps"/>
          <w:sz w:val="28"/>
          <w:szCs w:val="28"/>
        </w:rPr>
        <w:t>антиквариат.</w:t>
      </w:r>
    </w:p>
    <w:p w:rsidR="002B3452" w:rsidRPr="0050027C" w:rsidRDefault="002B3452" w:rsidP="005875CE">
      <w:pPr>
        <w:tabs>
          <w:tab w:val="left" w:pos="1080"/>
        </w:tabs>
        <w:spacing w:before="120"/>
        <w:ind w:firstLine="709"/>
        <w:jc w:val="both"/>
        <w:rPr>
          <w:szCs w:val="28"/>
        </w:rPr>
      </w:pPr>
      <w:r w:rsidRPr="0050027C">
        <w:rPr>
          <w:szCs w:val="28"/>
        </w:rPr>
        <w:t>7)</w:t>
      </w:r>
      <w:r w:rsidRPr="0050027C">
        <w:rPr>
          <w:szCs w:val="28"/>
        </w:rPr>
        <w:tab/>
        <w:t>Независимые регистраторы ценных бумаг – информацию о владельцах ценных бумаг.</w:t>
      </w:r>
    </w:p>
    <w:p w:rsidR="002B3452" w:rsidRPr="0050027C" w:rsidRDefault="002B3452" w:rsidP="005875CE">
      <w:pPr>
        <w:tabs>
          <w:tab w:val="left" w:pos="1080"/>
        </w:tabs>
        <w:spacing w:before="120"/>
        <w:ind w:firstLine="709"/>
        <w:jc w:val="both"/>
        <w:rPr>
          <w:rStyle w:val="hps"/>
          <w:szCs w:val="28"/>
        </w:rPr>
      </w:pPr>
      <w:proofErr w:type="gramStart"/>
      <w:r w:rsidRPr="0050027C">
        <w:rPr>
          <w:szCs w:val="28"/>
        </w:rPr>
        <w:t>8)</w:t>
      </w:r>
      <w:r w:rsidRPr="0050027C">
        <w:rPr>
          <w:szCs w:val="28"/>
        </w:rPr>
        <w:tab/>
        <w:t xml:space="preserve">Национальный банк Молдовы – </w:t>
      </w:r>
      <w:r w:rsidRPr="0050027C">
        <w:rPr>
          <w:rStyle w:val="hps"/>
          <w:szCs w:val="28"/>
        </w:rPr>
        <w:t>информацию</w:t>
      </w:r>
      <w:r w:rsidRPr="0050027C">
        <w:rPr>
          <w:rStyle w:val="longtext"/>
          <w:szCs w:val="28"/>
        </w:rPr>
        <w:t xml:space="preserve"> </w:t>
      </w:r>
      <w:r w:rsidRPr="0050027C">
        <w:rPr>
          <w:rStyle w:val="hps"/>
          <w:szCs w:val="28"/>
        </w:rPr>
        <w:t>о лицах, которые</w:t>
      </w:r>
      <w:r w:rsidRPr="0050027C">
        <w:rPr>
          <w:rStyle w:val="longtext"/>
          <w:szCs w:val="28"/>
        </w:rPr>
        <w:t xml:space="preserve"> </w:t>
      </w:r>
      <w:r w:rsidRPr="0050027C">
        <w:rPr>
          <w:rStyle w:val="hps"/>
          <w:szCs w:val="28"/>
        </w:rPr>
        <w:t xml:space="preserve">получили </w:t>
      </w:r>
      <w:r w:rsidR="005875CE" w:rsidRPr="0050027C">
        <w:rPr>
          <w:rStyle w:val="hps"/>
          <w:szCs w:val="28"/>
        </w:rPr>
        <w:t xml:space="preserve">разрешение на </w:t>
      </w:r>
      <w:r w:rsidRPr="0050027C">
        <w:rPr>
          <w:rStyle w:val="hps"/>
          <w:szCs w:val="28"/>
        </w:rPr>
        <w:t>откры</w:t>
      </w:r>
      <w:r w:rsidR="005875CE" w:rsidRPr="0050027C">
        <w:rPr>
          <w:rStyle w:val="hps"/>
          <w:szCs w:val="28"/>
        </w:rPr>
        <w:t>тие</w:t>
      </w:r>
      <w:r w:rsidRPr="0050027C">
        <w:rPr>
          <w:rStyle w:val="hps"/>
          <w:szCs w:val="28"/>
        </w:rPr>
        <w:t xml:space="preserve"> </w:t>
      </w:r>
      <w:r w:rsidR="0073648A" w:rsidRPr="0050027C">
        <w:rPr>
          <w:rStyle w:val="hps"/>
          <w:szCs w:val="28"/>
        </w:rPr>
        <w:t xml:space="preserve">за рубежом </w:t>
      </w:r>
      <w:r w:rsidRPr="0050027C">
        <w:rPr>
          <w:rStyle w:val="hps"/>
          <w:szCs w:val="28"/>
        </w:rPr>
        <w:t>банковски</w:t>
      </w:r>
      <w:r w:rsidR="005875CE" w:rsidRPr="0050027C">
        <w:rPr>
          <w:rStyle w:val="hps"/>
          <w:szCs w:val="28"/>
        </w:rPr>
        <w:t>х</w:t>
      </w:r>
      <w:r w:rsidRPr="0050027C">
        <w:rPr>
          <w:rStyle w:val="hps"/>
          <w:szCs w:val="28"/>
        </w:rPr>
        <w:t xml:space="preserve"> счет</w:t>
      </w:r>
      <w:r w:rsidR="005875CE" w:rsidRPr="0050027C">
        <w:rPr>
          <w:rStyle w:val="hps"/>
          <w:szCs w:val="28"/>
        </w:rPr>
        <w:t>ов</w:t>
      </w:r>
      <w:r w:rsidRPr="0050027C">
        <w:rPr>
          <w:rStyle w:val="hps"/>
          <w:szCs w:val="28"/>
        </w:rPr>
        <w:t>, а также отчеты</w:t>
      </w:r>
      <w:r w:rsidRPr="0050027C">
        <w:rPr>
          <w:rStyle w:val="longtext"/>
          <w:szCs w:val="28"/>
        </w:rPr>
        <w:t xml:space="preserve"> </w:t>
      </w:r>
      <w:r w:rsidRPr="0050027C">
        <w:rPr>
          <w:rStyle w:val="hps"/>
          <w:szCs w:val="28"/>
        </w:rPr>
        <w:t xml:space="preserve">по </w:t>
      </w:r>
      <w:r w:rsidR="0073648A" w:rsidRPr="0050027C">
        <w:rPr>
          <w:rStyle w:val="hps"/>
          <w:szCs w:val="28"/>
        </w:rPr>
        <w:t>открытым за рубежом</w:t>
      </w:r>
      <w:r w:rsidR="0073648A" w:rsidRPr="0050027C">
        <w:rPr>
          <w:rStyle w:val="longtext"/>
          <w:szCs w:val="28"/>
        </w:rPr>
        <w:t xml:space="preserve"> </w:t>
      </w:r>
      <w:r w:rsidRPr="0050027C">
        <w:rPr>
          <w:rStyle w:val="hps"/>
          <w:szCs w:val="28"/>
        </w:rPr>
        <w:t>банковским счетам</w:t>
      </w:r>
      <w:r w:rsidR="0073648A" w:rsidRPr="0050027C">
        <w:rPr>
          <w:rStyle w:val="hps"/>
          <w:szCs w:val="28"/>
        </w:rPr>
        <w:t>,</w:t>
      </w:r>
      <w:r w:rsidRPr="0050027C">
        <w:rPr>
          <w:rStyle w:val="longtext"/>
          <w:szCs w:val="28"/>
        </w:rPr>
        <w:t xml:space="preserve"> представленные их владельцами </w:t>
      </w:r>
      <w:r w:rsidRPr="0050027C">
        <w:rPr>
          <w:rStyle w:val="hps"/>
          <w:szCs w:val="28"/>
        </w:rPr>
        <w:t>в соответствии с действующем законодательством.</w:t>
      </w:r>
      <w:proofErr w:type="gramEnd"/>
    </w:p>
    <w:p w:rsidR="00C40E1E" w:rsidRPr="0050027C" w:rsidRDefault="00C40E1E" w:rsidP="005875CE">
      <w:pPr>
        <w:pStyle w:val="a3"/>
        <w:tabs>
          <w:tab w:val="left" w:pos="1080"/>
        </w:tabs>
        <w:spacing w:before="120"/>
        <w:ind w:firstLine="709"/>
        <w:rPr>
          <w:b/>
          <w:sz w:val="28"/>
          <w:szCs w:val="28"/>
        </w:rPr>
      </w:pPr>
    </w:p>
    <w:p w:rsidR="00160748" w:rsidRPr="0050027C" w:rsidRDefault="002B3452" w:rsidP="005875CE">
      <w:pPr>
        <w:pStyle w:val="a3"/>
        <w:tabs>
          <w:tab w:val="left" w:pos="1080"/>
        </w:tabs>
        <w:spacing w:before="120"/>
        <w:ind w:firstLine="709"/>
        <w:rPr>
          <w:b/>
          <w:sz w:val="28"/>
          <w:szCs w:val="28"/>
        </w:rPr>
      </w:pPr>
      <w:r w:rsidRPr="0050027C">
        <w:rPr>
          <w:b/>
          <w:sz w:val="28"/>
          <w:szCs w:val="28"/>
        </w:rPr>
        <w:t>Статья 226</w:t>
      </w:r>
      <w:r w:rsidRPr="0050027C">
        <w:rPr>
          <w:b/>
          <w:sz w:val="28"/>
          <w:szCs w:val="28"/>
          <w:vertAlign w:val="superscript"/>
        </w:rPr>
        <w:t>12</w:t>
      </w:r>
      <w:r w:rsidRPr="0050027C">
        <w:rPr>
          <w:b/>
          <w:sz w:val="28"/>
          <w:szCs w:val="28"/>
        </w:rPr>
        <w:t xml:space="preserve">. Этапы применения косвенных методов оценки </w:t>
      </w:r>
    </w:p>
    <w:p w:rsidR="002B3452" w:rsidRPr="0050027C" w:rsidRDefault="00160748" w:rsidP="00160748">
      <w:pPr>
        <w:pStyle w:val="a3"/>
        <w:tabs>
          <w:tab w:val="left" w:pos="1080"/>
        </w:tabs>
        <w:ind w:firstLine="709"/>
        <w:rPr>
          <w:b/>
          <w:sz w:val="28"/>
          <w:szCs w:val="28"/>
        </w:rPr>
      </w:pPr>
      <w:r w:rsidRPr="0050027C">
        <w:rPr>
          <w:b/>
          <w:sz w:val="28"/>
          <w:szCs w:val="28"/>
        </w:rPr>
        <w:tab/>
      </w:r>
      <w:r w:rsidRPr="0050027C">
        <w:rPr>
          <w:b/>
          <w:sz w:val="28"/>
          <w:szCs w:val="28"/>
        </w:rPr>
        <w:tab/>
      </w:r>
      <w:r w:rsidRPr="0050027C">
        <w:rPr>
          <w:b/>
          <w:sz w:val="28"/>
          <w:szCs w:val="28"/>
        </w:rPr>
        <w:tab/>
        <w:t xml:space="preserve">     </w:t>
      </w:r>
      <w:r w:rsidR="002B3452" w:rsidRPr="0050027C">
        <w:rPr>
          <w:b/>
          <w:sz w:val="28"/>
          <w:szCs w:val="28"/>
        </w:rPr>
        <w:t>налогового обязательства</w:t>
      </w:r>
    </w:p>
    <w:p w:rsidR="002B3452" w:rsidRPr="0050027C" w:rsidRDefault="002B3452" w:rsidP="005875CE">
      <w:pPr>
        <w:pStyle w:val="a3"/>
        <w:numPr>
          <w:ilvl w:val="0"/>
          <w:numId w:val="18"/>
        </w:numPr>
        <w:tabs>
          <w:tab w:val="clear" w:pos="1287"/>
          <w:tab w:val="num" w:pos="0"/>
          <w:tab w:val="left" w:pos="1080"/>
        </w:tabs>
        <w:spacing w:before="120"/>
        <w:ind w:left="0" w:firstLine="709"/>
        <w:rPr>
          <w:sz w:val="28"/>
          <w:szCs w:val="28"/>
        </w:rPr>
      </w:pPr>
      <w:r w:rsidRPr="0050027C">
        <w:rPr>
          <w:sz w:val="28"/>
          <w:szCs w:val="28"/>
        </w:rPr>
        <w:t>Процедура проверки физического лица с применением косвенных методов оценки охватывает следующие этапы:</w:t>
      </w:r>
    </w:p>
    <w:p w:rsidR="002B3452" w:rsidRPr="0050027C" w:rsidRDefault="002B3452" w:rsidP="005875CE">
      <w:pPr>
        <w:pStyle w:val="a3"/>
        <w:numPr>
          <w:ilvl w:val="0"/>
          <w:numId w:val="17"/>
        </w:numPr>
        <w:tabs>
          <w:tab w:val="left" w:pos="1080"/>
        </w:tabs>
        <w:spacing w:before="120"/>
        <w:ind w:left="0" w:firstLine="709"/>
        <w:rPr>
          <w:sz w:val="28"/>
          <w:szCs w:val="28"/>
        </w:rPr>
      </w:pPr>
      <w:r w:rsidRPr="0050027C">
        <w:rPr>
          <w:rStyle w:val="hps"/>
          <w:sz w:val="28"/>
          <w:szCs w:val="28"/>
        </w:rPr>
        <w:t>анализ</w:t>
      </w:r>
      <w:r w:rsidRPr="0050027C">
        <w:rPr>
          <w:rStyle w:val="longtext"/>
          <w:sz w:val="28"/>
          <w:szCs w:val="28"/>
        </w:rPr>
        <w:t xml:space="preserve"> </w:t>
      </w:r>
      <w:r w:rsidRPr="0050027C">
        <w:rPr>
          <w:rStyle w:val="hps"/>
          <w:sz w:val="28"/>
          <w:szCs w:val="28"/>
        </w:rPr>
        <w:t>и отбор</w:t>
      </w:r>
      <w:r w:rsidRPr="0050027C">
        <w:rPr>
          <w:rStyle w:val="longtext"/>
          <w:sz w:val="28"/>
          <w:szCs w:val="28"/>
        </w:rPr>
        <w:t xml:space="preserve"> физических </w:t>
      </w:r>
      <w:r w:rsidRPr="0050027C">
        <w:rPr>
          <w:rStyle w:val="hps"/>
          <w:sz w:val="28"/>
          <w:szCs w:val="28"/>
        </w:rPr>
        <w:t>лиц</w:t>
      </w:r>
      <w:r w:rsidR="006E2233" w:rsidRPr="0050027C">
        <w:rPr>
          <w:rStyle w:val="hps"/>
          <w:sz w:val="28"/>
          <w:szCs w:val="28"/>
        </w:rPr>
        <w:t xml:space="preserve">, которые подлежат </w:t>
      </w:r>
      <w:r w:rsidRPr="0050027C">
        <w:rPr>
          <w:rStyle w:val="hps"/>
          <w:sz w:val="28"/>
          <w:szCs w:val="28"/>
        </w:rPr>
        <w:t>проверк</w:t>
      </w:r>
      <w:r w:rsidR="006E2233" w:rsidRPr="0050027C">
        <w:rPr>
          <w:rStyle w:val="hps"/>
          <w:sz w:val="28"/>
          <w:szCs w:val="28"/>
        </w:rPr>
        <w:t>е</w:t>
      </w:r>
      <w:r w:rsidRPr="0050027C">
        <w:rPr>
          <w:rStyle w:val="hps"/>
          <w:sz w:val="28"/>
          <w:szCs w:val="28"/>
        </w:rPr>
        <w:t>;</w:t>
      </w:r>
    </w:p>
    <w:p w:rsidR="002B3452" w:rsidRPr="0050027C" w:rsidRDefault="002B3452" w:rsidP="005875CE">
      <w:pPr>
        <w:pStyle w:val="a3"/>
        <w:numPr>
          <w:ilvl w:val="0"/>
          <w:numId w:val="17"/>
        </w:numPr>
        <w:tabs>
          <w:tab w:val="left" w:pos="1080"/>
        </w:tabs>
        <w:spacing w:before="120"/>
        <w:ind w:left="0" w:firstLine="709"/>
        <w:rPr>
          <w:sz w:val="28"/>
          <w:szCs w:val="28"/>
        </w:rPr>
      </w:pPr>
      <w:r w:rsidRPr="0050027C">
        <w:rPr>
          <w:sz w:val="28"/>
          <w:szCs w:val="28"/>
        </w:rPr>
        <w:t>предварительная налоговая проверка физических лиц;</w:t>
      </w:r>
    </w:p>
    <w:p w:rsidR="002B3452" w:rsidRPr="0050027C" w:rsidRDefault="002B3452" w:rsidP="005875CE">
      <w:pPr>
        <w:pStyle w:val="a3"/>
        <w:numPr>
          <w:ilvl w:val="0"/>
          <w:numId w:val="17"/>
        </w:numPr>
        <w:tabs>
          <w:tab w:val="left" w:pos="1080"/>
        </w:tabs>
        <w:spacing w:before="120"/>
        <w:ind w:left="0" w:firstLine="709"/>
        <w:rPr>
          <w:sz w:val="28"/>
          <w:szCs w:val="28"/>
        </w:rPr>
      </w:pPr>
      <w:r w:rsidRPr="0050027C">
        <w:rPr>
          <w:sz w:val="28"/>
          <w:szCs w:val="28"/>
        </w:rPr>
        <w:t>налоговый контроль.</w:t>
      </w:r>
    </w:p>
    <w:p w:rsidR="00160748" w:rsidRPr="0050027C" w:rsidRDefault="002B3452" w:rsidP="005875CE">
      <w:pPr>
        <w:pStyle w:val="a3"/>
        <w:tabs>
          <w:tab w:val="left" w:pos="1080"/>
        </w:tabs>
        <w:spacing w:before="120"/>
        <w:ind w:firstLine="709"/>
        <w:rPr>
          <w:rStyle w:val="hps"/>
          <w:b/>
          <w:sz w:val="28"/>
          <w:szCs w:val="28"/>
        </w:rPr>
      </w:pPr>
      <w:r w:rsidRPr="0050027C">
        <w:rPr>
          <w:b/>
          <w:sz w:val="28"/>
          <w:szCs w:val="28"/>
        </w:rPr>
        <w:t>Статья 226</w:t>
      </w:r>
      <w:r w:rsidRPr="0050027C">
        <w:rPr>
          <w:b/>
          <w:sz w:val="28"/>
          <w:szCs w:val="28"/>
          <w:vertAlign w:val="superscript"/>
        </w:rPr>
        <w:t>13</w:t>
      </w:r>
      <w:r w:rsidRPr="0050027C">
        <w:rPr>
          <w:b/>
          <w:sz w:val="28"/>
          <w:szCs w:val="28"/>
        </w:rPr>
        <w:t>. А</w:t>
      </w:r>
      <w:r w:rsidRPr="0050027C">
        <w:rPr>
          <w:rStyle w:val="hps"/>
          <w:b/>
          <w:sz w:val="28"/>
          <w:szCs w:val="28"/>
        </w:rPr>
        <w:t>нализ</w:t>
      </w:r>
      <w:r w:rsidRPr="0050027C">
        <w:rPr>
          <w:rStyle w:val="longtext"/>
          <w:b/>
          <w:sz w:val="28"/>
          <w:szCs w:val="28"/>
        </w:rPr>
        <w:t xml:space="preserve"> </w:t>
      </w:r>
      <w:r w:rsidRPr="0050027C">
        <w:rPr>
          <w:rStyle w:val="hps"/>
          <w:b/>
          <w:sz w:val="28"/>
          <w:szCs w:val="28"/>
        </w:rPr>
        <w:t>и отбор</w:t>
      </w:r>
      <w:r w:rsidRPr="0050027C">
        <w:rPr>
          <w:rStyle w:val="longtext"/>
          <w:b/>
          <w:sz w:val="28"/>
          <w:szCs w:val="28"/>
        </w:rPr>
        <w:t xml:space="preserve"> физических </w:t>
      </w:r>
      <w:r w:rsidRPr="0050027C">
        <w:rPr>
          <w:rStyle w:val="hps"/>
          <w:b/>
          <w:sz w:val="28"/>
          <w:szCs w:val="28"/>
        </w:rPr>
        <w:t>лиц</w:t>
      </w:r>
      <w:r w:rsidR="006E2233" w:rsidRPr="0050027C">
        <w:rPr>
          <w:rStyle w:val="hps"/>
          <w:b/>
          <w:sz w:val="28"/>
          <w:szCs w:val="28"/>
        </w:rPr>
        <w:t xml:space="preserve">, которые </w:t>
      </w:r>
    </w:p>
    <w:p w:rsidR="002B3452" w:rsidRPr="0050027C" w:rsidRDefault="00160748" w:rsidP="00160748">
      <w:pPr>
        <w:pStyle w:val="a3"/>
        <w:tabs>
          <w:tab w:val="left" w:pos="1080"/>
        </w:tabs>
        <w:ind w:firstLine="709"/>
        <w:rPr>
          <w:rStyle w:val="hps"/>
          <w:b/>
          <w:sz w:val="28"/>
          <w:szCs w:val="28"/>
        </w:rPr>
      </w:pPr>
      <w:r w:rsidRPr="0050027C">
        <w:rPr>
          <w:rStyle w:val="hps"/>
          <w:b/>
          <w:sz w:val="28"/>
          <w:szCs w:val="28"/>
        </w:rPr>
        <w:tab/>
      </w:r>
      <w:r w:rsidRPr="0050027C">
        <w:rPr>
          <w:rStyle w:val="hps"/>
          <w:b/>
          <w:sz w:val="28"/>
          <w:szCs w:val="28"/>
        </w:rPr>
        <w:tab/>
      </w:r>
      <w:r w:rsidRPr="0050027C">
        <w:rPr>
          <w:rStyle w:val="hps"/>
          <w:b/>
          <w:sz w:val="28"/>
          <w:szCs w:val="28"/>
        </w:rPr>
        <w:tab/>
        <w:t xml:space="preserve">    п</w:t>
      </w:r>
      <w:r w:rsidR="006E2233" w:rsidRPr="0050027C">
        <w:rPr>
          <w:rStyle w:val="hps"/>
          <w:b/>
          <w:sz w:val="28"/>
          <w:szCs w:val="28"/>
        </w:rPr>
        <w:t xml:space="preserve">одлежат </w:t>
      </w:r>
      <w:r w:rsidR="002B3452" w:rsidRPr="0050027C">
        <w:rPr>
          <w:rStyle w:val="hps"/>
          <w:b/>
          <w:sz w:val="28"/>
          <w:szCs w:val="28"/>
        </w:rPr>
        <w:t>проверк</w:t>
      </w:r>
      <w:r w:rsidR="006E2233" w:rsidRPr="0050027C">
        <w:rPr>
          <w:rStyle w:val="hps"/>
          <w:b/>
          <w:sz w:val="28"/>
          <w:szCs w:val="28"/>
        </w:rPr>
        <w:t>е</w:t>
      </w:r>
    </w:p>
    <w:p w:rsidR="002B3452" w:rsidRPr="0050027C" w:rsidRDefault="002B3452" w:rsidP="005875CE">
      <w:pPr>
        <w:pStyle w:val="a3"/>
        <w:numPr>
          <w:ilvl w:val="0"/>
          <w:numId w:val="11"/>
        </w:numPr>
        <w:tabs>
          <w:tab w:val="left" w:pos="1080"/>
        </w:tabs>
        <w:spacing w:before="120"/>
        <w:ind w:left="0" w:firstLine="709"/>
        <w:rPr>
          <w:sz w:val="28"/>
          <w:szCs w:val="28"/>
        </w:rPr>
      </w:pPr>
      <w:r w:rsidRPr="0050027C">
        <w:rPr>
          <w:sz w:val="28"/>
          <w:szCs w:val="28"/>
        </w:rPr>
        <w:t xml:space="preserve">В процессе анализа и отбора </w:t>
      </w:r>
      <w:r w:rsidRPr="0050027C">
        <w:rPr>
          <w:rStyle w:val="longtext"/>
          <w:sz w:val="28"/>
          <w:szCs w:val="28"/>
        </w:rPr>
        <w:t xml:space="preserve">физических </w:t>
      </w:r>
      <w:r w:rsidRPr="0050027C">
        <w:rPr>
          <w:rStyle w:val="hps"/>
          <w:sz w:val="28"/>
          <w:szCs w:val="28"/>
        </w:rPr>
        <w:t>лиц</w:t>
      </w:r>
      <w:r w:rsidR="001816E4" w:rsidRPr="0050027C">
        <w:rPr>
          <w:rStyle w:val="hps"/>
          <w:sz w:val="28"/>
          <w:szCs w:val="28"/>
        </w:rPr>
        <w:t>,</w:t>
      </w:r>
      <w:r w:rsidRPr="0050027C">
        <w:rPr>
          <w:rStyle w:val="longtext"/>
          <w:sz w:val="28"/>
          <w:szCs w:val="28"/>
        </w:rPr>
        <w:t xml:space="preserve"> </w:t>
      </w:r>
      <w:r w:rsidR="001816E4" w:rsidRPr="0050027C">
        <w:rPr>
          <w:rStyle w:val="hps"/>
          <w:sz w:val="28"/>
          <w:szCs w:val="28"/>
        </w:rPr>
        <w:t>которые подлежат проверке</w:t>
      </w:r>
      <w:r w:rsidRPr="0050027C">
        <w:rPr>
          <w:rStyle w:val="hps"/>
          <w:sz w:val="28"/>
          <w:szCs w:val="28"/>
        </w:rPr>
        <w:t>,</w:t>
      </w:r>
      <w:r w:rsidRPr="0050027C">
        <w:rPr>
          <w:sz w:val="28"/>
          <w:szCs w:val="28"/>
        </w:rPr>
        <w:t xml:space="preserve"> налоговый орган осуществляет следующие действия:</w:t>
      </w:r>
    </w:p>
    <w:p w:rsidR="002B3452" w:rsidRPr="0050027C" w:rsidRDefault="002B3452" w:rsidP="008B24B7">
      <w:pPr>
        <w:pStyle w:val="a3"/>
        <w:spacing w:before="120"/>
        <w:ind w:firstLine="709"/>
        <w:rPr>
          <w:rStyle w:val="longtext"/>
          <w:sz w:val="28"/>
          <w:szCs w:val="28"/>
        </w:rPr>
      </w:pPr>
      <w:r w:rsidRPr="0050027C">
        <w:rPr>
          <w:sz w:val="28"/>
          <w:szCs w:val="28"/>
        </w:rPr>
        <w:t>a) примен</w:t>
      </w:r>
      <w:r w:rsidR="001816E4" w:rsidRPr="0050027C">
        <w:rPr>
          <w:sz w:val="28"/>
          <w:szCs w:val="28"/>
        </w:rPr>
        <w:t>яет</w:t>
      </w:r>
      <w:r w:rsidRPr="0050027C">
        <w:rPr>
          <w:sz w:val="28"/>
          <w:szCs w:val="28"/>
        </w:rPr>
        <w:t xml:space="preserve"> </w:t>
      </w:r>
      <w:r w:rsidRPr="0050027C">
        <w:rPr>
          <w:rStyle w:val="hps"/>
          <w:sz w:val="28"/>
          <w:szCs w:val="28"/>
        </w:rPr>
        <w:t>метод</w:t>
      </w:r>
      <w:r w:rsidR="001816E4" w:rsidRPr="0050027C">
        <w:rPr>
          <w:rStyle w:val="hps"/>
          <w:sz w:val="28"/>
          <w:szCs w:val="28"/>
        </w:rPr>
        <w:t>ы</w:t>
      </w:r>
      <w:r w:rsidRPr="0050027C">
        <w:rPr>
          <w:rStyle w:val="hps"/>
          <w:sz w:val="28"/>
          <w:szCs w:val="28"/>
        </w:rPr>
        <w:t xml:space="preserve"> анализа рисков</w:t>
      </w:r>
      <w:r w:rsidRPr="0050027C">
        <w:rPr>
          <w:rStyle w:val="longtext"/>
          <w:sz w:val="28"/>
          <w:szCs w:val="28"/>
        </w:rPr>
        <w:t xml:space="preserve"> </w:t>
      </w:r>
      <w:r w:rsidRPr="0050027C">
        <w:rPr>
          <w:rStyle w:val="hps"/>
          <w:sz w:val="28"/>
          <w:szCs w:val="28"/>
        </w:rPr>
        <w:t>для определения</w:t>
      </w:r>
      <w:r w:rsidRPr="0050027C">
        <w:rPr>
          <w:rStyle w:val="longtext"/>
          <w:sz w:val="28"/>
          <w:szCs w:val="28"/>
        </w:rPr>
        <w:t xml:space="preserve"> </w:t>
      </w:r>
      <w:r w:rsidRPr="0050027C">
        <w:rPr>
          <w:rStyle w:val="hps"/>
          <w:sz w:val="28"/>
          <w:szCs w:val="28"/>
        </w:rPr>
        <w:t>областей с высоки</w:t>
      </w:r>
      <w:r w:rsidR="00851D02" w:rsidRPr="0050027C">
        <w:rPr>
          <w:rStyle w:val="hps"/>
          <w:sz w:val="28"/>
          <w:szCs w:val="28"/>
        </w:rPr>
        <w:t>м</w:t>
      </w:r>
      <w:r w:rsidRPr="0050027C">
        <w:rPr>
          <w:rStyle w:val="hps"/>
          <w:sz w:val="28"/>
          <w:szCs w:val="28"/>
        </w:rPr>
        <w:t xml:space="preserve"> </w:t>
      </w:r>
      <w:r w:rsidR="001816E4" w:rsidRPr="0050027C">
        <w:rPr>
          <w:rStyle w:val="hps"/>
          <w:sz w:val="28"/>
          <w:szCs w:val="28"/>
        </w:rPr>
        <w:t>уровне</w:t>
      </w:r>
      <w:r w:rsidR="00851D02" w:rsidRPr="0050027C">
        <w:rPr>
          <w:rStyle w:val="hps"/>
          <w:sz w:val="28"/>
          <w:szCs w:val="28"/>
        </w:rPr>
        <w:t>м</w:t>
      </w:r>
      <w:r w:rsidR="001816E4" w:rsidRPr="0050027C">
        <w:rPr>
          <w:rStyle w:val="hps"/>
          <w:sz w:val="28"/>
          <w:szCs w:val="28"/>
        </w:rPr>
        <w:t xml:space="preserve"> </w:t>
      </w:r>
      <w:r w:rsidRPr="0050027C">
        <w:rPr>
          <w:rStyle w:val="hps"/>
          <w:sz w:val="28"/>
          <w:szCs w:val="28"/>
        </w:rPr>
        <w:t>налогового риска</w:t>
      </w:r>
      <w:r w:rsidRPr="0050027C">
        <w:rPr>
          <w:rStyle w:val="longtext"/>
          <w:sz w:val="28"/>
          <w:szCs w:val="28"/>
        </w:rPr>
        <w:t>;</w:t>
      </w:r>
    </w:p>
    <w:p w:rsidR="002B3452" w:rsidRPr="0050027C" w:rsidRDefault="002B3452" w:rsidP="008B24B7">
      <w:pPr>
        <w:pStyle w:val="a3"/>
        <w:spacing w:before="120"/>
        <w:ind w:firstLine="709"/>
        <w:rPr>
          <w:sz w:val="28"/>
          <w:szCs w:val="28"/>
        </w:rPr>
      </w:pPr>
      <w:r w:rsidRPr="0050027C">
        <w:rPr>
          <w:sz w:val="28"/>
          <w:szCs w:val="28"/>
        </w:rPr>
        <w:t xml:space="preserve">b) </w:t>
      </w:r>
      <w:r w:rsidR="00851D02" w:rsidRPr="0050027C">
        <w:rPr>
          <w:sz w:val="28"/>
          <w:szCs w:val="28"/>
        </w:rPr>
        <w:t>от</w:t>
      </w:r>
      <w:r w:rsidRPr="0050027C">
        <w:rPr>
          <w:sz w:val="28"/>
          <w:szCs w:val="28"/>
        </w:rPr>
        <w:t>бор физических лиц</w:t>
      </w:r>
      <w:r w:rsidR="001816E4" w:rsidRPr="0050027C">
        <w:rPr>
          <w:sz w:val="28"/>
          <w:szCs w:val="28"/>
        </w:rPr>
        <w:t>,</w:t>
      </w:r>
      <w:r w:rsidRPr="0050027C">
        <w:rPr>
          <w:sz w:val="28"/>
          <w:szCs w:val="28"/>
        </w:rPr>
        <w:t xml:space="preserve"> </w:t>
      </w:r>
      <w:r w:rsidR="001816E4" w:rsidRPr="0050027C">
        <w:rPr>
          <w:rStyle w:val="hps"/>
          <w:sz w:val="28"/>
          <w:szCs w:val="28"/>
        </w:rPr>
        <w:t xml:space="preserve">которые подлежат </w:t>
      </w:r>
      <w:r w:rsidRPr="0050027C">
        <w:rPr>
          <w:sz w:val="28"/>
          <w:szCs w:val="28"/>
        </w:rPr>
        <w:t>предварительной налоговой проверк</w:t>
      </w:r>
      <w:r w:rsidR="001816E4" w:rsidRPr="0050027C">
        <w:rPr>
          <w:sz w:val="28"/>
          <w:szCs w:val="28"/>
        </w:rPr>
        <w:t>е</w:t>
      </w:r>
      <w:r w:rsidRPr="0050027C">
        <w:rPr>
          <w:sz w:val="28"/>
          <w:szCs w:val="28"/>
        </w:rPr>
        <w:t>.</w:t>
      </w:r>
    </w:p>
    <w:p w:rsidR="002B3452" w:rsidRPr="0050027C" w:rsidRDefault="002B3452" w:rsidP="008B24B7">
      <w:pPr>
        <w:pStyle w:val="a3"/>
        <w:numPr>
          <w:ilvl w:val="0"/>
          <w:numId w:val="11"/>
        </w:numPr>
        <w:spacing w:before="120"/>
        <w:ind w:left="0" w:firstLine="709"/>
        <w:rPr>
          <w:sz w:val="28"/>
          <w:szCs w:val="28"/>
        </w:rPr>
      </w:pPr>
      <w:r w:rsidRPr="0050027C">
        <w:rPr>
          <w:rStyle w:val="hps"/>
          <w:sz w:val="28"/>
          <w:szCs w:val="28"/>
        </w:rPr>
        <w:lastRenderedPageBreak/>
        <w:t>Анализ рисков</w:t>
      </w:r>
      <w:r w:rsidRPr="0050027C">
        <w:rPr>
          <w:sz w:val="28"/>
          <w:szCs w:val="28"/>
        </w:rPr>
        <w:t xml:space="preserve"> </w:t>
      </w:r>
      <w:r w:rsidR="001816E4" w:rsidRPr="0050027C">
        <w:rPr>
          <w:sz w:val="28"/>
          <w:szCs w:val="28"/>
        </w:rPr>
        <w:t xml:space="preserve">представляет </w:t>
      </w:r>
      <w:r w:rsidRPr="0050027C">
        <w:rPr>
          <w:sz w:val="28"/>
          <w:szCs w:val="28"/>
        </w:rPr>
        <w:t xml:space="preserve">деятельность </w:t>
      </w:r>
      <w:r w:rsidRPr="0050027C">
        <w:rPr>
          <w:rStyle w:val="hps"/>
          <w:sz w:val="28"/>
          <w:szCs w:val="28"/>
        </w:rPr>
        <w:t>налоговых органов</w:t>
      </w:r>
      <w:r w:rsidRPr="0050027C">
        <w:rPr>
          <w:sz w:val="28"/>
          <w:szCs w:val="28"/>
        </w:rPr>
        <w:t xml:space="preserve"> </w:t>
      </w:r>
      <w:r w:rsidRPr="0050027C">
        <w:rPr>
          <w:rStyle w:val="hps"/>
          <w:sz w:val="28"/>
          <w:szCs w:val="28"/>
        </w:rPr>
        <w:t>для выявления</w:t>
      </w:r>
      <w:r w:rsidRPr="0050027C">
        <w:rPr>
          <w:sz w:val="28"/>
          <w:szCs w:val="28"/>
        </w:rPr>
        <w:t xml:space="preserve"> </w:t>
      </w:r>
      <w:r w:rsidRPr="0050027C">
        <w:rPr>
          <w:rStyle w:val="hps"/>
          <w:sz w:val="28"/>
          <w:szCs w:val="28"/>
        </w:rPr>
        <w:t>рисков</w:t>
      </w:r>
      <w:r w:rsidRPr="0050027C">
        <w:rPr>
          <w:sz w:val="28"/>
          <w:szCs w:val="28"/>
        </w:rPr>
        <w:t xml:space="preserve"> </w:t>
      </w:r>
      <w:r w:rsidRPr="0050027C">
        <w:rPr>
          <w:rStyle w:val="hps"/>
          <w:sz w:val="28"/>
          <w:szCs w:val="28"/>
        </w:rPr>
        <w:t>недекларирования</w:t>
      </w:r>
      <w:r w:rsidRPr="0050027C">
        <w:rPr>
          <w:sz w:val="28"/>
          <w:szCs w:val="28"/>
        </w:rPr>
        <w:t xml:space="preserve"> </w:t>
      </w:r>
      <w:r w:rsidRPr="0050027C">
        <w:rPr>
          <w:rStyle w:val="hps"/>
          <w:sz w:val="28"/>
          <w:szCs w:val="28"/>
        </w:rPr>
        <w:t>налогооблагаемого дохода</w:t>
      </w:r>
      <w:r w:rsidRPr="0050027C">
        <w:rPr>
          <w:sz w:val="28"/>
          <w:szCs w:val="28"/>
        </w:rPr>
        <w:t xml:space="preserve"> </w:t>
      </w:r>
      <w:r w:rsidRPr="0050027C">
        <w:rPr>
          <w:rStyle w:val="hps"/>
          <w:sz w:val="28"/>
          <w:szCs w:val="28"/>
        </w:rPr>
        <w:t>физическими лицами</w:t>
      </w:r>
      <w:r w:rsidRPr="0050027C">
        <w:rPr>
          <w:sz w:val="28"/>
          <w:szCs w:val="28"/>
        </w:rPr>
        <w:t xml:space="preserve"> </w:t>
      </w:r>
      <w:r w:rsidRPr="0050027C">
        <w:rPr>
          <w:rStyle w:val="hps"/>
          <w:sz w:val="28"/>
          <w:szCs w:val="28"/>
        </w:rPr>
        <w:t>и их отбор для</w:t>
      </w:r>
      <w:r w:rsidRPr="0050027C">
        <w:rPr>
          <w:sz w:val="28"/>
          <w:szCs w:val="28"/>
        </w:rPr>
        <w:t xml:space="preserve"> предварительной </w:t>
      </w:r>
      <w:r w:rsidRPr="0050027C">
        <w:rPr>
          <w:rStyle w:val="hps"/>
          <w:sz w:val="28"/>
          <w:szCs w:val="28"/>
        </w:rPr>
        <w:t>проверки.</w:t>
      </w:r>
    </w:p>
    <w:p w:rsidR="002B3452" w:rsidRPr="0050027C" w:rsidRDefault="002B3452" w:rsidP="008B24B7">
      <w:pPr>
        <w:pStyle w:val="a3"/>
        <w:numPr>
          <w:ilvl w:val="0"/>
          <w:numId w:val="11"/>
        </w:numPr>
        <w:spacing w:before="120"/>
        <w:ind w:left="0" w:firstLine="709"/>
        <w:rPr>
          <w:sz w:val="28"/>
          <w:szCs w:val="28"/>
        </w:rPr>
      </w:pPr>
      <w:r w:rsidRPr="0050027C">
        <w:rPr>
          <w:rStyle w:val="hps"/>
          <w:sz w:val="28"/>
          <w:szCs w:val="28"/>
        </w:rPr>
        <w:t xml:space="preserve">Метод </w:t>
      </w:r>
      <w:r w:rsidRPr="0050027C">
        <w:rPr>
          <w:sz w:val="28"/>
          <w:szCs w:val="28"/>
        </w:rPr>
        <w:t xml:space="preserve">анализа </w:t>
      </w:r>
      <w:r w:rsidRPr="0050027C">
        <w:rPr>
          <w:rStyle w:val="hps"/>
          <w:sz w:val="28"/>
          <w:szCs w:val="28"/>
        </w:rPr>
        <w:t>рисков утверждается Главной государственной налоговой инспекцией</w:t>
      </w:r>
      <w:r w:rsidRPr="0050027C">
        <w:rPr>
          <w:sz w:val="28"/>
          <w:szCs w:val="28"/>
        </w:rPr>
        <w:t>;</w:t>
      </w:r>
    </w:p>
    <w:p w:rsidR="002B3452" w:rsidRPr="0050027C" w:rsidRDefault="001816E4" w:rsidP="008B24B7">
      <w:pPr>
        <w:pStyle w:val="a3"/>
        <w:numPr>
          <w:ilvl w:val="0"/>
          <w:numId w:val="11"/>
        </w:numPr>
        <w:spacing w:before="120"/>
        <w:ind w:left="0" w:firstLine="709"/>
        <w:rPr>
          <w:sz w:val="28"/>
          <w:szCs w:val="28"/>
        </w:rPr>
      </w:pPr>
      <w:r w:rsidRPr="0050027C">
        <w:rPr>
          <w:rStyle w:val="hps"/>
          <w:sz w:val="28"/>
          <w:szCs w:val="28"/>
        </w:rPr>
        <w:t>От</w:t>
      </w:r>
      <w:r w:rsidR="002B3452" w:rsidRPr="0050027C">
        <w:rPr>
          <w:rStyle w:val="hps"/>
          <w:sz w:val="28"/>
          <w:szCs w:val="28"/>
        </w:rPr>
        <w:t>бор</w:t>
      </w:r>
      <w:r w:rsidR="002B3452" w:rsidRPr="0050027C">
        <w:rPr>
          <w:sz w:val="28"/>
          <w:szCs w:val="28"/>
        </w:rPr>
        <w:t xml:space="preserve"> физических </w:t>
      </w:r>
      <w:r w:rsidR="002B3452" w:rsidRPr="0050027C">
        <w:rPr>
          <w:rStyle w:val="hps"/>
          <w:sz w:val="28"/>
          <w:szCs w:val="28"/>
        </w:rPr>
        <w:t>лиц, которые подлежат предварительной налоговой проверк</w:t>
      </w:r>
      <w:r w:rsidRPr="0050027C">
        <w:rPr>
          <w:rStyle w:val="hps"/>
          <w:sz w:val="28"/>
          <w:szCs w:val="28"/>
        </w:rPr>
        <w:t>е</w:t>
      </w:r>
      <w:r w:rsidR="002B3452" w:rsidRPr="0050027C">
        <w:rPr>
          <w:rStyle w:val="hps"/>
          <w:sz w:val="28"/>
          <w:szCs w:val="28"/>
        </w:rPr>
        <w:t xml:space="preserve">, </w:t>
      </w:r>
      <w:r w:rsidRPr="0050027C">
        <w:rPr>
          <w:rStyle w:val="hps"/>
          <w:sz w:val="28"/>
          <w:szCs w:val="28"/>
        </w:rPr>
        <w:t xml:space="preserve">осуществляет </w:t>
      </w:r>
      <w:r w:rsidR="002B3452" w:rsidRPr="0050027C">
        <w:rPr>
          <w:rStyle w:val="hps"/>
          <w:sz w:val="28"/>
          <w:szCs w:val="28"/>
        </w:rPr>
        <w:t>Главная государственная налоговая инспекция по утвержд</w:t>
      </w:r>
      <w:r w:rsidRPr="0050027C">
        <w:rPr>
          <w:rStyle w:val="hps"/>
          <w:sz w:val="28"/>
          <w:szCs w:val="28"/>
        </w:rPr>
        <w:t>е</w:t>
      </w:r>
      <w:r w:rsidR="002B3452" w:rsidRPr="0050027C">
        <w:rPr>
          <w:rStyle w:val="hps"/>
          <w:sz w:val="28"/>
          <w:szCs w:val="28"/>
        </w:rPr>
        <w:t>нной процедуре.</w:t>
      </w:r>
      <w:r w:rsidR="002B3452" w:rsidRPr="0050027C">
        <w:rPr>
          <w:sz w:val="28"/>
          <w:szCs w:val="28"/>
        </w:rPr>
        <w:t xml:space="preserve"> </w:t>
      </w:r>
    </w:p>
    <w:p w:rsidR="002B3452" w:rsidRPr="0050027C" w:rsidRDefault="002B3452" w:rsidP="008B24B7">
      <w:pPr>
        <w:pStyle w:val="a3"/>
        <w:spacing w:before="120"/>
        <w:ind w:firstLine="709"/>
        <w:rPr>
          <w:b/>
          <w:sz w:val="28"/>
          <w:szCs w:val="28"/>
        </w:rPr>
      </w:pPr>
      <w:r w:rsidRPr="0050027C">
        <w:rPr>
          <w:b/>
          <w:sz w:val="28"/>
          <w:szCs w:val="28"/>
        </w:rPr>
        <w:t>Статья 226</w:t>
      </w:r>
      <w:r w:rsidRPr="0050027C">
        <w:rPr>
          <w:b/>
          <w:sz w:val="28"/>
          <w:szCs w:val="28"/>
          <w:vertAlign w:val="superscript"/>
        </w:rPr>
        <w:t>14</w:t>
      </w:r>
      <w:r w:rsidRPr="0050027C">
        <w:rPr>
          <w:b/>
          <w:sz w:val="28"/>
          <w:szCs w:val="28"/>
        </w:rPr>
        <w:t>. Предварительная налоговая проверка</w:t>
      </w:r>
    </w:p>
    <w:p w:rsidR="002B3452" w:rsidRPr="0050027C" w:rsidRDefault="002B3452" w:rsidP="008B24B7">
      <w:pPr>
        <w:pStyle w:val="a3"/>
        <w:numPr>
          <w:ilvl w:val="0"/>
          <w:numId w:val="13"/>
        </w:numPr>
        <w:spacing w:before="120"/>
        <w:ind w:left="0" w:firstLine="709"/>
        <w:rPr>
          <w:sz w:val="28"/>
          <w:szCs w:val="28"/>
        </w:rPr>
      </w:pPr>
      <w:r w:rsidRPr="0050027C">
        <w:rPr>
          <w:rStyle w:val="hps"/>
          <w:sz w:val="28"/>
          <w:szCs w:val="28"/>
        </w:rPr>
        <w:t>Предварительная налоговая проверка состоит в предварительном восстановлении налоговой ситуации проверяемого физического лица и сопоставлени</w:t>
      </w:r>
      <w:r w:rsidR="001816E4" w:rsidRPr="0050027C">
        <w:rPr>
          <w:rStyle w:val="hps"/>
          <w:sz w:val="28"/>
          <w:szCs w:val="28"/>
        </w:rPr>
        <w:t>и</w:t>
      </w:r>
      <w:r w:rsidRPr="0050027C">
        <w:rPr>
          <w:rStyle w:val="hps"/>
          <w:sz w:val="28"/>
          <w:szCs w:val="28"/>
        </w:rPr>
        <w:t xml:space="preserve"> оценочного налогооблагаемого дохода</w:t>
      </w:r>
      <w:r w:rsidR="001816E4" w:rsidRPr="0050027C">
        <w:rPr>
          <w:rStyle w:val="hps"/>
          <w:sz w:val="28"/>
          <w:szCs w:val="28"/>
        </w:rPr>
        <w:t>,</w:t>
      </w:r>
      <w:r w:rsidRPr="0050027C">
        <w:rPr>
          <w:rStyle w:val="hps"/>
          <w:sz w:val="28"/>
          <w:szCs w:val="28"/>
        </w:rPr>
        <w:t xml:space="preserve"> исходящего из установленной  налоговой ситуации с доходом</w:t>
      </w:r>
      <w:r w:rsidR="001816E4" w:rsidRPr="0050027C">
        <w:rPr>
          <w:rStyle w:val="hps"/>
          <w:sz w:val="28"/>
          <w:szCs w:val="28"/>
        </w:rPr>
        <w:t>,</w:t>
      </w:r>
      <w:r w:rsidRPr="0050027C">
        <w:rPr>
          <w:rStyle w:val="hps"/>
          <w:sz w:val="28"/>
          <w:szCs w:val="28"/>
        </w:rPr>
        <w:t xml:space="preserve"> </w:t>
      </w:r>
      <w:r w:rsidRPr="0050027C">
        <w:rPr>
          <w:sz w:val="28"/>
          <w:szCs w:val="28"/>
        </w:rPr>
        <w:t xml:space="preserve">задекларированным </w:t>
      </w:r>
      <w:r w:rsidRPr="0050027C">
        <w:rPr>
          <w:rStyle w:val="hps"/>
          <w:sz w:val="28"/>
          <w:szCs w:val="28"/>
        </w:rPr>
        <w:t>им.</w:t>
      </w:r>
    </w:p>
    <w:p w:rsidR="002B3452" w:rsidRPr="0050027C" w:rsidRDefault="002B3452" w:rsidP="008B24B7">
      <w:pPr>
        <w:pStyle w:val="a3"/>
        <w:numPr>
          <w:ilvl w:val="0"/>
          <w:numId w:val="13"/>
        </w:numPr>
        <w:spacing w:before="120"/>
        <w:ind w:left="0" w:firstLine="709"/>
        <w:rPr>
          <w:sz w:val="28"/>
          <w:szCs w:val="28"/>
        </w:rPr>
      </w:pPr>
      <w:r w:rsidRPr="0050027C">
        <w:rPr>
          <w:rStyle w:val="hps"/>
          <w:sz w:val="28"/>
          <w:szCs w:val="28"/>
        </w:rPr>
        <w:t xml:space="preserve">Для предварительного восстановления налоговой ситуации налоговый орган: </w:t>
      </w:r>
    </w:p>
    <w:p w:rsidR="002B3452" w:rsidRPr="0050027C" w:rsidRDefault="002B3452" w:rsidP="008B24B7">
      <w:pPr>
        <w:pStyle w:val="a3"/>
        <w:spacing w:before="120"/>
        <w:ind w:firstLine="709"/>
        <w:rPr>
          <w:sz w:val="28"/>
          <w:szCs w:val="28"/>
        </w:rPr>
      </w:pPr>
      <w:r w:rsidRPr="0050027C">
        <w:rPr>
          <w:sz w:val="28"/>
          <w:szCs w:val="28"/>
        </w:rPr>
        <w:t xml:space="preserve">a) собирает документы, информации, объяснения и/или </w:t>
      </w:r>
      <w:r w:rsidR="00ED56F9" w:rsidRPr="0050027C">
        <w:rPr>
          <w:sz w:val="28"/>
          <w:szCs w:val="28"/>
        </w:rPr>
        <w:t xml:space="preserve">другие </w:t>
      </w:r>
      <w:r w:rsidRPr="0050027C">
        <w:rPr>
          <w:sz w:val="28"/>
          <w:szCs w:val="28"/>
        </w:rPr>
        <w:t xml:space="preserve">доказательства из всех доступных косвенных источников; </w:t>
      </w:r>
    </w:p>
    <w:p w:rsidR="002B3452" w:rsidRPr="0050027C" w:rsidRDefault="002B3452" w:rsidP="008B24B7">
      <w:pPr>
        <w:pStyle w:val="a3"/>
        <w:spacing w:before="120"/>
        <w:ind w:firstLine="709"/>
        <w:rPr>
          <w:rStyle w:val="hps"/>
          <w:sz w:val="28"/>
          <w:szCs w:val="28"/>
        </w:rPr>
      </w:pPr>
      <w:r w:rsidRPr="0050027C">
        <w:rPr>
          <w:sz w:val="28"/>
          <w:szCs w:val="28"/>
        </w:rPr>
        <w:t xml:space="preserve">b) тщательно исследует собранные </w:t>
      </w:r>
      <w:r w:rsidRPr="0050027C">
        <w:rPr>
          <w:rStyle w:val="hps"/>
          <w:sz w:val="28"/>
          <w:szCs w:val="28"/>
        </w:rPr>
        <w:t>данные и</w:t>
      </w:r>
      <w:r w:rsidRPr="0050027C">
        <w:rPr>
          <w:sz w:val="28"/>
          <w:szCs w:val="28"/>
        </w:rPr>
        <w:t xml:space="preserve"> </w:t>
      </w:r>
      <w:r w:rsidRPr="0050027C">
        <w:rPr>
          <w:rStyle w:val="hps"/>
          <w:sz w:val="28"/>
          <w:szCs w:val="28"/>
        </w:rPr>
        <w:t xml:space="preserve">доказательства; </w:t>
      </w:r>
    </w:p>
    <w:p w:rsidR="002B3452" w:rsidRPr="0050027C" w:rsidRDefault="002B3452" w:rsidP="008B24B7">
      <w:pPr>
        <w:pStyle w:val="a3"/>
        <w:spacing w:before="120"/>
        <w:ind w:firstLine="709"/>
        <w:rPr>
          <w:sz w:val="28"/>
          <w:szCs w:val="28"/>
        </w:rPr>
      </w:pPr>
      <w:r w:rsidRPr="0050027C">
        <w:rPr>
          <w:sz w:val="28"/>
          <w:szCs w:val="28"/>
        </w:rPr>
        <w:t xml:space="preserve">c) устанавливает </w:t>
      </w:r>
      <w:r w:rsidRPr="0050027C">
        <w:rPr>
          <w:rStyle w:val="hps"/>
          <w:sz w:val="28"/>
          <w:szCs w:val="28"/>
        </w:rPr>
        <w:t xml:space="preserve">предварительную налоговую ситуацию. </w:t>
      </w:r>
    </w:p>
    <w:p w:rsidR="002B3452" w:rsidRPr="0050027C" w:rsidRDefault="002B3452" w:rsidP="008B24B7">
      <w:pPr>
        <w:pStyle w:val="a3"/>
        <w:numPr>
          <w:ilvl w:val="0"/>
          <w:numId w:val="13"/>
        </w:numPr>
        <w:spacing w:before="120"/>
        <w:ind w:left="0" w:firstLine="709"/>
        <w:rPr>
          <w:sz w:val="28"/>
          <w:szCs w:val="28"/>
        </w:rPr>
      </w:pPr>
      <w:r w:rsidRPr="0050027C">
        <w:rPr>
          <w:rStyle w:val="hps"/>
          <w:sz w:val="28"/>
          <w:szCs w:val="28"/>
        </w:rPr>
        <w:t>Деятельность по проведению предварительной налоговой проверки</w:t>
      </w:r>
      <w:r w:rsidRPr="0050027C">
        <w:rPr>
          <w:sz w:val="28"/>
          <w:szCs w:val="28"/>
        </w:rPr>
        <w:t xml:space="preserve"> </w:t>
      </w:r>
      <w:r w:rsidRPr="0050027C">
        <w:rPr>
          <w:rStyle w:val="hps"/>
          <w:sz w:val="28"/>
          <w:szCs w:val="28"/>
        </w:rPr>
        <w:t>проводится без</w:t>
      </w:r>
      <w:r w:rsidRPr="0050027C">
        <w:rPr>
          <w:sz w:val="28"/>
          <w:szCs w:val="28"/>
        </w:rPr>
        <w:t xml:space="preserve"> уведомления физического лица. </w:t>
      </w:r>
    </w:p>
    <w:p w:rsidR="002B3452" w:rsidRPr="0050027C" w:rsidRDefault="002B3452" w:rsidP="008B24B7">
      <w:pPr>
        <w:pStyle w:val="a3"/>
        <w:numPr>
          <w:ilvl w:val="0"/>
          <w:numId w:val="13"/>
        </w:numPr>
        <w:spacing w:before="120"/>
        <w:ind w:left="0" w:firstLine="709"/>
        <w:rPr>
          <w:sz w:val="28"/>
          <w:szCs w:val="28"/>
        </w:rPr>
      </w:pPr>
      <w:r w:rsidRPr="0050027C">
        <w:rPr>
          <w:rStyle w:val="hps"/>
          <w:sz w:val="28"/>
          <w:szCs w:val="28"/>
        </w:rPr>
        <w:t>Предварительная налоговая проверка</w:t>
      </w:r>
      <w:r w:rsidRPr="0050027C">
        <w:rPr>
          <w:sz w:val="28"/>
          <w:szCs w:val="28"/>
        </w:rPr>
        <w:t xml:space="preserve"> устанавливает: </w:t>
      </w:r>
    </w:p>
    <w:p w:rsidR="002B3452" w:rsidRPr="0050027C" w:rsidRDefault="002B3452" w:rsidP="008B24B7">
      <w:pPr>
        <w:pStyle w:val="a3"/>
        <w:spacing w:before="120"/>
        <w:ind w:firstLine="709"/>
        <w:rPr>
          <w:rStyle w:val="hps"/>
          <w:sz w:val="28"/>
          <w:szCs w:val="28"/>
        </w:rPr>
      </w:pPr>
      <w:r w:rsidRPr="0050027C">
        <w:rPr>
          <w:sz w:val="28"/>
          <w:szCs w:val="28"/>
        </w:rPr>
        <w:t xml:space="preserve">a) разницу между </w:t>
      </w:r>
      <w:r w:rsidRPr="0050027C">
        <w:rPr>
          <w:rStyle w:val="hps"/>
          <w:sz w:val="28"/>
          <w:szCs w:val="28"/>
        </w:rPr>
        <w:t>оценочным налогооблагаемым доходом, определ</w:t>
      </w:r>
      <w:r w:rsidR="00ED56F9" w:rsidRPr="0050027C">
        <w:rPr>
          <w:rStyle w:val="hps"/>
          <w:sz w:val="28"/>
          <w:szCs w:val="28"/>
        </w:rPr>
        <w:t>е</w:t>
      </w:r>
      <w:r w:rsidRPr="0050027C">
        <w:rPr>
          <w:rStyle w:val="hps"/>
          <w:sz w:val="28"/>
          <w:szCs w:val="28"/>
        </w:rPr>
        <w:t>нным на основании установленной предварительной ситуации</w:t>
      </w:r>
      <w:r w:rsidR="00ED56F9" w:rsidRPr="0050027C">
        <w:rPr>
          <w:rStyle w:val="hps"/>
          <w:sz w:val="28"/>
          <w:szCs w:val="28"/>
        </w:rPr>
        <w:t>,</w:t>
      </w:r>
      <w:r w:rsidRPr="0050027C">
        <w:rPr>
          <w:rStyle w:val="hps"/>
          <w:sz w:val="28"/>
          <w:szCs w:val="28"/>
        </w:rPr>
        <w:t xml:space="preserve"> и доходом, </w:t>
      </w:r>
      <w:r w:rsidRPr="0050027C">
        <w:rPr>
          <w:sz w:val="28"/>
          <w:szCs w:val="28"/>
        </w:rPr>
        <w:t xml:space="preserve">задекларированным </w:t>
      </w:r>
      <w:r w:rsidRPr="0050027C">
        <w:rPr>
          <w:rStyle w:val="hps"/>
          <w:sz w:val="28"/>
          <w:szCs w:val="28"/>
        </w:rPr>
        <w:t xml:space="preserve">физическим лицом. </w:t>
      </w:r>
    </w:p>
    <w:p w:rsidR="002B3452" w:rsidRPr="0050027C" w:rsidRDefault="002B3452" w:rsidP="008B24B7">
      <w:pPr>
        <w:pStyle w:val="a3"/>
        <w:spacing w:before="120"/>
        <w:ind w:firstLine="709"/>
        <w:rPr>
          <w:sz w:val="28"/>
          <w:szCs w:val="28"/>
        </w:rPr>
      </w:pPr>
      <w:r w:rsidRPr="0050027C">
        <w:rPr>
          <w:sz w:val="28"/>
          <w:szCs w:val="28"/>
        </w:rPr>
        <w:t>b) необходимость проведения налогового контроля или прекращения процедуры установления оценочного налогооблагаемого дохода.</w:t>
      </w:r>
    </w:p>
    <w:p w:rsidR="002B3452" w:rsidRPr="0050027C" w:rsidRDefault="002B3452" w:rsidP="008B24B7">
      <w:pPr>
        <w:pStyle w:val="a3"/>
        <w:numPr>
          <w:ilvl w:val="0"/>
          <w:numId w:val="13"/>
        </w:numPr>
        <w:spacing w:before="120"/>
        <w:ind w:left="0" w:firstLine="709"/>
        <w:rPr>
          <w:sz w:val="28"/>
          <w:szCs w:val="28"/>
        </w:rPr>
      </w:pPr>
      <w:r w:rsidRPr="0050027C">
        <w:rPr>
          <w:sz w:val="28"/>
          <w:szCs w:val="28"/>
        </w:rPr>
        <w:t xml:space="preserve">Результат </w:t>
      </w:r>
      <w:r w:rsidRPr="0050027C">
        <w:rPr>
          <w:rStyle w:val="hps"/>
          <w:sz w:val="28"/>
          <w:szCs w:val="28"/>
        </w:rPr>
        <w:t>предварительной налоговой проверки</w:t>
      </w:r>
      <w:r w:rsidRPr="0050027C">
        <w:rPr>
          <w:sz w:val="28"/>
          <w:szCs w:val="28"/>
        </w:rPr>
        <w:t xml:space="preserve"> фиксируется в отч</w:t>
      </w:r>
      <w:r w:rsidR="00ED56F9" w:rsidRPr="0050027C">
        <w:rPr>
          <w:sz w:val="28"/>
          <w:szCs w:val="28"/>
        </w:rPr>
        <w:t>е</w:t>
      </w:r>
      <w:r w:rsidRPr="0050027C">
        <w:rPr>
          <w:sz w:val="28"/>
          <w:szCs w:val="28"/>
        </w:rPr>
        <w:t xml:space="preserve">те о предварительной налоговой проверке. </w:t>
      </w:r>
    </w:p>
    <w:p w:rsidR="002B3452" w:rsidRPr="0050027C" w:rsidRDefault="002B3452" w:rsidP="008B24B7">
      <w:pPr>
        <w:pStyle w:val="a3"/>
        <w:numPr>
          <w:ilvl w:val="0"/>
          <w:numId w:val="13"/>
        </w:numPr>
        <w:spacing w:before="120"/>
        <w:ind w:left="0" w:firstLine="709"/>
        <w:rPr>
          <w:sz w:val="28"/>
          <w:szCs w:val="28"/>
        </w:rPr>
      </w:pPr>
      <w:r w:rsidRPr="0050027C">
        <w:rPr>
          <w:sz w:val="28"/>
          <w:szCs w:val="28"/>
        </w:rPr>
        <w:t>Отч</w:t>
      </w:r>
      <w:r w:rsidR="00ED56F9" w:rsidRPr="0050027C">
        <w:rPr>
          <w:sz w:val="28"/>
          <w:szCs w:val="28"/>
        </w:rPr>
        <w:t>е</w:t>
      </w:r>
      <w:r w:rsidRPr="0050027C">
        <w:rPr>
          <w:sz w:val="28"/>
          <w:szCs w:val="28"/>
        </w:rPr>
        <w:t>т о предварительной налоговой проверке должен содержать результаты, установленные налоговым органом во время проведения проверки, а также предложения об инициировании налогового контроля или о прекращении процедуры проверки. После рассмотрения отч</w:t>
      </w:r>
      <w:r w:rsidR="00ED56F9" w:rsidRPr="0050027C">
        <w:rPr>
          <w:sz w:val="28"/>
          <w:szCs w:val="28"/>
        </w:rPr>
        <w:t>е</w:t>
      </w:r>
      <w:r w:rsidRPr="0050027C">
        <w:rPr>
          <w:sz w:val="28"/>
          <w:szCs w:val="28"/>
        </w:rPr>
        <w:t>та о предварительной налоговой проверке, руководство налогового органа принимает решение о</w:t>
      </w:r>
      <w:r w:rsidR="00FC27C7" w:rsidRPr="0050027C">
        <w:rPr>
          <w:sz w:val="28"/>
          <w:szCs w:val="28"/>
        </w:rPr>
        <w:t>б</w:t>
      </w:r>
      <w:r w:rsidRPr="0050027C">
        <w:rPr>
          <w:sz w:val="28"/>
          <w:szCs w:val="28"/>
        </w:rPr>
        <w:t xml:space="preserve"> </w:t>
      </w:r>
      <w:r w:rsidR="00FC27C7" w:rsidRPr="0050027C">
        <w:rPr>
          <w:sz w:val="28"/>
          <w:szCs w:val="28"/>
        </w:rPr>
        <w:t xml:space="preserve">инициировании </w:t>
      </w:r>
      <w:r w:rsidRPr="0050027C">
        <w:rPr>
          <w:sz w:val="28"/>
          <w:szCs w:val="28"/>
        </w:rPr>
        <w:t xml:space="preserve">налогового контроля или о прекращении процедуры </w:t>
      </w:r>
      <w:r w:rsidR="00FC27C7" w:rsidRPr="0050027C">
        <w:rPr>
          <w:sz w:val="28"/>
          <w:szCs w:val="28"/>
        </w:rPr>
        <w:t xml:space="preserve">установления </w:t>
      </w:r>
      <w:r w:rsidRPr="0050027C">
        <w:rPr>
          <w:sz w:val="28"/>
          <w:szCs w:val="28"/>
        </w:rPr>
        <w:t xml:space="preserve">оцененного налогооблагаемого дохода. </w:t>
      </w:r>
    </w:p>
    <w:p w:rsidR="002B3452" w:rsidRPr="0050027C" w:rsidRDefault="002B3452" w:rsidP="008B24B7">
      <w:pPr>
        <w:pStyle w:val="a3"/>
        <w:numPr>
          <w:ilvl w:val="0"/>
          <w:numId w:val="13"/>
        </w:numPr>
        <w:spacing w:before="120"/>
        <w:ind w:left="0" w:firstLine="709"/>
        <w:rPr>
          <w:rStyle w:val="hps"/>
          <w:sz w:val="28"/>
          <w:szCs w:val="28"/>
        </w:rPr>
      </w:pPr>
      <w:r w:rsidRPr="0050027C">
        <w:rPr>
          <w:sz w:val="28"/>
          <w:szCs w:val="28"/>
        </w:rPr>
        <w:lastRenderedPageBreak/>
        <w:t>Р</w:t>
      </w:r>
      <w:r w:rsidRPr="0050027C">
        <w:rPr>
          <w:rStyle w:val="hps"/>
          <w:sz w:val="28"/>
          <w:szCs w:val="28"/>
        </w:rPr>
        <w:t>ешение о</w:t>
      </w:r>
      <w:r w:rsidR="00FC27C7" w:rsidRPr="0050027C">
        <w:rPr>
          <w:rStyle w:val="hps"/>
          <w:sz w:val="28"/>
          <w:szCs w:val="28"/>
        </w:rPr>
        <w:t>б</w:t>
      </w:r>
      <w:r w:rsidRPr="0050027C">
        <w:rPr>
          <w:rStyle w:val="hps"/>
          <w:sz w:val="28"/>
          <w:szCs w:val="28"/>
        </w:rPr>
        <w:t xml:space="preserve"> инициировании налогов</w:t>
      </w:r>
      <w:r w:rsidR="00FC27C7" w:rsidRPr="0050027C">
        <w:rPr>
          <w:rStyle w:val="hps"/>
          <w:sz w:val="28"/>
          <w:szCs w:val="28"/>
        </w:rPr>
        <w:t>ого</w:t>
      </w:r>
      <w:r w:rsidRPr="0050027C">
        <w:rPr>
          <w:rStyle w:val="hps"/>
          <w:sz w:val="28"/>
          <w:szCs w:val="28"/>
        </w:rPr>
        <w:t xml:space="preserve"> </w:t>
      </w:r>
      <w:r w:rsidR="00FC27C7" w:rsidRPr="0050027C">
        <w:rPr>
          <w:rStyle w:val="hps"/>
          <w:sz w:val="28"/>
          <w:szCs w:val="28"/>
        </w:rPr>
        <w:t xml:space="preserve">контроля </w:t>
      </w:r>
      <w:r w:rsidRPr="0050027C">
        <w:rPr>
          <w:rStyle w:val="hps"/>
          <w:sz w:val="28"/>
          <w:szCs w:val="28"/>
        </w:rPr>
        <w:t>будет содержать</w:t>
      </w:r>
      <w:r w:rsidRPr="0050027C">
        <w:rPr>
          <w:sz w:val="28"/>
          <w:szCs w:val="28"/>
        </w:rPr>
        <w:t xml:space="preserve"> </w:t>
      </w:r>
      <w:r w:rsidRPr="0050027C">
        <w:rPr>
          <w:rStyle w:val="hps"/>
          <w:sz w:val="28"/>
          <w:szCs w:val="28"/>
        </w:rPr>
        <w:t>список</w:t>
      </w:r>
      <w:r w:rsidRPr="0050027C">
        <w:rPr>
          <w:sz w:val="28"/>
          <w:szCs w:val="28"/>
        </w:rPr>
        <w:t xml:space="preserve"> </w:t>
      </w:r>
      <w:r w:rsidRPr="0050027C">
        <w:rPr>
          <w:rStyle w:val="hps"/>
          <w:sz w:val="28"/>
          <w:szCs w:val="28"/>
        </w:rPr>
        <w:t xml:space="preserve">лиц, предложенных для контроля, </w:t>
      </w:r>
      <w:r w:rsidR="00FC27C7" w:rsidRPr="0050027C">
        <w:rPr>
          <w:rStyle w:val="hps"/>
          <w:sz w:val="28"/>
          <w:szCs w:val="28"/>
        </w:rPr>
        <w:t xml:space="preserve">с учетом убывания стоимости </w:t>
      </w:r>
      <w:r w:rsidRPr="0050027C">
        <w:rPr>
          <w:sz w:val="28"/>
          <w:szCs w:val="28"/>
        </w:rPr>
        <w:t xml:space="preserve">разницы между </w:t>
      </w:r>
      <w:r w:rsidRPr="0050027C">
        <w:rPr>
          <w:rStyle w:val="hps"/>
          <w:sz w:val="28"/>
          <w:szCs w:val="28"/>
        </w:rPr>
        <w:t xml:space="preserve">оценочным налогооблагаемым доходом и </w:t>
      </w:r>
      <w:r w:rsidRPr="0050027C">
        <w:rPr>
          <w:sz w:val="28"/>
          <w:szCs w:val="28"/>
        </w:rPr>
        <w:t xml:space="preserve">задекларированным </w:t>
      </w:r>
      <w:r w:rsidR="00FC27C7" w:rsidRPr="0050027C">
        <w:rPr>
          <w:sz w:val="28"/>
          <w:szCs w:val="28"/>
        </w:rPr>
        <w:t xml:space="preserve">и </w:t>
      </w:r>
      <w:r w:rsidRPr="0050027C">
        <w:rPr>
          <w:rStyle w:val="hps"/>
          <w:sz w:val="28"/>
          <w:szCs w:val="28"/>
        </w:rPr>
        <w:t>возможност</w:t>
      </w:r>
      <w:r w:rsidR="00FC27C7" w:rsidRPr="0050027C">
        <w:rPr>
          <w:rStyle w:val="hps"/>
          <w:sz w:val="28"/>
          <w:szCs w:val="28"/>
        </w:rPr>
        <w:t>ь</w:t>
      </w:r>
      <w:r w:rsidR="00851D02" w:rsidRPr="0050027C">
        <w:rPr>
          <w:rStyle w:val="hps"/>
          <w:sz w:val="28"/>
          <w:szCs w:val="28"/>
        </w:rPr>
        <w:t>ю</w:t>
      </w:r>
      <w:r w:rsidR="00914FE2" w:rsidRPr="0050027C">
        <w:rPr>
          <w:rStyle w:val="hps"/>
          <w:sz w:val="28"/>
          <w:szCs w:val="28"/>
        </w:rPr>
        <w:t xml:space="preserve"> осуществления определенного количества проверок. Руководитель </w:t>
      </w:r>
      <w:r w:rsidRPr="0050027C">
        <w:rPr>
          <w:rStyle w:val="hps"/>
          <w:sz w:val="28"/>
          <w:szCs w:val="28"/>
        </w:rPr>
        <w:t>Главной государственной налоговой инспекци</w:t>
      </w:r>
      <w:r w:rsidR="00914FE2" w:rsidRPr="0050027C">
        <w:rPr>
          <w:rStyle w:val="hps"/>
          <w:sz w:val="28"/>
          <w:szCs w:val="28"/>
        </w:rPr>
        <w:t>и</w:t>
      </w:r>
      <w:r w:rsidRPr="0050027C">
        <w:rPr>
          <w:rStyle w:val="hps"/>
          <w:sz w:val="28"/>
          <w:szCs w:val="28"/>
        </w:rPr>
        <w:t xml:space="preserve"> </w:t>
      </w:r>
      <w:r w:rsidR="00914FE2" w:rsidRPr="0050027C">
        <w:rPr>
          <w:rStyle w:val="hps"/>
          <w:sz w:val="28"/>
          <w:szCs w:val="28"/>
        </w:rPr>
        <w:t xml:space="preserve">при </w:t>
      </w:r>
      <w:r w:rsidRPr="0050027C">
        <w:rPr>
          <w:rStyle w:val="hps"/>
          <w:sz w:val="28"/>
          <w:szCs w:val="28"/>
        </w:rPr>
        <w:t>появлении дополнительной информации</w:t>
      </w:r>
      <w:r w:rsidR="00851D02" w:rsidRPr="0050027C">
        <w:rPr>
          <w:rStyle w:val="hps"/>
          <w:sz w:val="28"/>
          <w:szCs w:val="28"/>
        </w:rPr>
        <w:t xml:space="preserve"> имеет право изменить этот список</w:t>
      </w:r>
      <w:r w:rsidRPr="0050027C">
        <w:rPr>
          <w:rStyle w:val="hps"/>
          <w:sz w:val="28"/>
          <w:szCs w:val="28"/>
        </w:rPr>
        <w:t>.</w:t>
      </w:r>
    </w:p>
    <w:p w:rsidR="002B3452" w:rsidRPr="0050027C" w:rsidRDefault="002B3452" w:rsidP="008B24B7">
      <w:pPr>
        <w:pStyle w:val="a3"/>
        <w:spacing w:before="120"/>
        <w:ind w:firstLine="709"/>
        <w:rPr>
          <w:b/>
          <w:sz w:val="28"/>
          <w:szCs w:val="28"/>
        </w:rPr>
      </w:pPr>
      <w:r w:rsidRPr="0050027C">
        <w:rPr>
          <w:b/>
          <w:sz w:val="28"/>
          <w:szCs w:val="28"/>
        </w:rPr>
        <w:t>Статья 226</w:t>
      </w:r>
      <w:r w:rsidRPr="0050027C">
        <w:rPr>
          <w:b/>
          <w:sz w:val="28"/>
          <w:szCs w:val="28"/>
          <w:vertAlign w:val="superscript"/>
        </w:rPr>
        <w:t>15</w:t>
      </w:r>
      <w:r w:rsidRPr="0050027C">
        <w:rPr>
          <w:b/>
          <w:sz w:val="28"/>
          <w:szCs w:val="28"/>
        </w:rPr>
        <w:t xml:space="preserve">. Налоговый контроль </w:t>
      </w:r>
    </w:p>
    <w:p w:rsidR="00316128" w:rsidRPr="0050027C" w:rsidRDefault="00316128" w:rsidP="00316128">
      <w:pPr>
        <w:pStyle w:val="a3"/>
        <w:numPr>
          <w:ilvl w:val="0"/>
          <w:numId w:val="14"/>
        </w:numPr>
        <w:ind w:left="0" w:firstLine="720"/>
        <w:rPr>
          <w:sz w:val="28"/>
          <w:szCs w:val="28"/>
        </w:rPr>
      </w:pPr>
      <w:r w:rsidRPr="0050027C">
        <w:rPr>
          <w:sz w:val="28"/>
          <w:szCs w:val="28"/>
        </w:rPr>
        <w:t xml:space="preserve">На основании решения об инициировании налогового контроля, налоговый орган вызывает физическое лицо подлежащее проверке. Повестка выдаётся физическому лицу в соответствии с частями </w:t>
      </w:r>
      <w:r w:rsidRPr="0050027C">
        <w:rPr>
          <w:rStyle w:val="hps"/>
          <w:sz w:val="28"/>
          <w:szCs w:val="28"/>
        </w:rPr>
        <w:t>(1) -</w:t>
      </w:r>
      <w:r w:rsidRPr="0050027C">
        <w:rPr>
          <w:sz w:val="28"/>
          <w:szCs w:val="28"/>
        </w:rPr>
        <w:t xml:space="preserve"> </w:t>
      </w:r>
      <w:r w:rsidRPr="0050027C">
        <w:rPr>
          <w:rStyle w:val="hps"/>
          <w:sz w:val="28"/>
          <w:szCs w:val="28"/>
        </w:rPr>
        <w:t xml:space="preserve">(3) статьи 226. </w:t>
      </w:r>
    </w:p>
    <w:p w:rsidR="00316128" w:rsidRPr="0050027C" w:rsidRDefault="00316128" w:rsidP="00004C3D">
      <w:pPr>
        <w:pStyle w:val="a3"/>
        <w:numPr>
          <w:ilvl w:val="0"/>
          <w:numId w:val="14"/>
        </w:numPr>
        <w:ind w:left="0" w:firstLine="720"/>
        <w:rPr>
          <w:sz w:val="28"/>
          <w:szCs w:val="28"/>
        </w:rPr>
      </w:pPr>
      <w:r w:rsidRPr="0050027C">
        <w:rPr>
          <w:rStyle w:val="longtext"/>
          <w:sz w:val="28"/>
          <w:szCs w:val="28"/>
          <w:shd w:val="clear" w:color="auto" w:fill="FFFFFF"/>
        </w:rPr>
        <w:t xml:space="preserve">Вызванное лицо обязано предоставить до начала </w:t>
      </w:r>
      <w:r w:rsidRPr="0050027C">
        <w:rPr>
          <w:sz w:val="28"/>
          <w:szCs w:val="28"/>
        </w:rPr>
        <w:t>налогового контроля</w:t>
      </w:r>
      <w:r w:rsidRPr="0050027C">
        <w:rPr>
          <w:rStyle w:val="longtext"/>
          <w:sz w:val="28"/>
          <w:szCs w:val="28"/>
          <w:shd w:val="clear" w:color="auto" w:fill="FFFFFF"/>
        </w:rPr>
        <w:t xml:space="preserve"> декларацию об имуществе</w:t>
      </w:r>
      <w:r w:rsidR="00004C3D">
        <w:rPr>
          <w:rStyle w:val="longtext"/>
          <w:sz w:val="28"/>
          <w:szCs w:val="28"/>
          <w:shd w:val="clear" w:color="auto" w:fill="FFFFFF"/>
        </w:rPr>
        <w:t>, согласно форме и порядку</w:t>
      </w:r>
      <w:r w:rsidRPr="0050027C">
        <w:rPr>
          <w:rStyle w:val="longtext"/>
          <w:sz w:val="28"/>
          <w:szCs w:val="28"/>
          <w:shd w:val="clear" w:color="auto" w:fill="FFFFFF"/>
        </w:rPr>
        <w:t>, установленны</w:t>
      </w:r>
      <w:r w:rsidR="00004C3D">
        <w:rPr>
          <w:rStyle w:val="longtext"/>
          <w:sz w:val="28"/>
          <w:szCs w:val="28"/>
          <w:shd w:val="clear" w:color="auto" w:fill="FFFFFF"/>
        </w:rPr>
        <w:t>м</w:t>
      </w:r>
      <w:r w:rsidRPr="0050027C">
        <w:rPr>
          <w:rStyle w:val="longtext"/>
          <w:sz w:val="28"/>
          <w:szCs w:val="28"/>
          <w:shd w:val="clear" w:color="auto" w:fill="FFFFFF"/>
        </w:rPr>
        <w:t xml:space="preserve">  Министерством финансов.</w:t>
      </w:r>
    </w:p>
    <w:p w:rsidR="00316128" w:rsidRPr="0050027C" w:rsidRDefault="00316128" w:rsidP="00316128">
      <w:pPr>
        <w:pStyle w:val="a3"/>
        <w:numPr>
          <w:ilvl w:val="0"/>
          <w:numId w:val="14"/>
        </w:numPr>
        <w:ind w:left="0" w:firstLine="720"/>
        <w:rPr>
          <w:sz w:val="28"/>
          <w:szCs w:val="28"/>
        </w:rPr>
      </w:pPr>
      <w:r w:rsidRPr="0050027C">
        <w:rPr>
          <w:sz w:val="28"/>
          <w:szCs w:val="28"/>
        </w:rPr>
        <w:t xml:space="preserve">До сведения вызванного физического лица, налоговым органом доводиться результаты предварительной налоговой проверки, а также об инициировании налогового контроля. </w:t>
      </w:r>
      <w:proofErr w:type="gramStart"/>
      <w:r w:rsidRPr="0050027C">
        <w:rPr>
          <w:sz w:val="28"/>
          <w:szCs w:val="28"/>
        </w:rPr>
        <w:t>Данное</w:t>
      </w:r>
      <w:proofErr w:type="gramEnd"/>
      <w:r w:rsidRPr="0050027C">
        <w:rPr>
          <w:sz w:val="28"/>
          <w:szCs w:val="28"/>
        </w:rPr>
        <w:t xml:space="preserve"> вносится в протокол об извещении, который также содержит: </w:t>
      </w:r>
    </w:p>
    <w:p w:rsidR="00316128" w:rsidRPr="0050027C" w:rsidRDefault="00316128" w:rsidP="00316128">
      <w:pPr>
        <w:pStyle w:val="a3"/>
        <w:numPr>
          <w:ilvl w:val="0"/>
          <w:numId w:val="15"/>
        </w:numPr>
        <w:rPr>
          <w:sz w:val="28"/>
          <w:szCs w:val="28"/>
        </w:rPr>
      </w:pPr>
      <w:r w:rsidRPr="0050027C">
        <w:rPr>
          <w:sz w:val="28"/>
          <w:szCs w:val="28"/>
        </w:rPr>
        <w:t xml:space="preserve">обоснование инициирования налогового контроля; </w:t>
      </w:r>
    </w:p>
    <w:p w:rsidR="00316128" w:rsidRPr="0050027C" w:rsidRDefault="00316128" w:rsidP="00316128">
      <w:pPr>
        <w:pStyle w:val="a3"/>
        <w:numPr>
          <w:ilvl w:val="0"/>
          <w:numId w:val="15"/>
        </w:numPr>
        <w:rPr>
          <w:sz w:val="28"/>
          <w:szCs w:val="28"/>
        </w:rPr>
      </w:pPr>
      <w:r w:rsidRPr="0050027C">
        <w:rPr>
          <w:sz w:val="28"/>
          <w:szCs w:val="28"/>
        </w:rPr>
        <w:t xml:space="preserve">дата проведения налогового контроля; </w:t>
      </w:r>
    </w:p>
    <w:p w:rsidR="00316128" w:rsidRPr="0050027C" w:rsidRDefault="00316128" w:rsidP="00316128">
      <w:pPr>
        <w:pStyle w:val="a3"/>
        <w:numPr>
          <w:ilvl w:val="0"/>
          <w:numId w:val="15"/>
        </w:numPr>
        <w:rPr>
          <w:sz w:val="28"/>
          <w:szCs w:val="28"/>
        </w:rPr>
      </w:pPr>
      <w:r w:rsidRPr="0050027C">
        <w:rPr>
          <w:sz w:val="28"/>
          <w:szCs w:val="28"/>
        </w:rPr>
        <w:t>налоговый период, подлежащий проверке;</w:t>
      </w:r>
    </w:p>
    <w:p w:rsidR="00316128" w:rsidRPr="0050027C" w:rsidRDefault="00316128" w:rsidP="00316128">
      <w:pPr>
        <w:pStyle w:val="a3"/>
        <w:numPr>
          <w:ilvl w:val="0"/>
          <w:numId w:val="15"/>
        </w:numPr>
        <w:rPr>
          <w:sz w:val="28"/>
          <w:szCs w:val="28"/>
        </w:rPr>
      </w:pPr>
      <w:r w:rsidRPr="0050027C">
        <w:rPr>
          <w:sz w:val="28"/>
          <w:szCs w:val="28"/>
        </w:rPr>
        <w:t xml:space="preserve">возможность переноса даты начала налогового контроля; </w:t>
      </w:r>
    </w:p>
    <w:p w:rsidR="00316128" w:rsidRPr="0050027C" w:rsidRDefault="00316128" w:rsidP="00316128">
      <w:pPr>
        <w:pStyle w:val="a3"/>
        <w:numPr>
          <w:ilvl w:val="0"/>
          <w:numId w:val="15"/>
        </w:numPr>
        <w:rPr>
          <w:sz w:val="28"/>
          <w:szCs w:val="28"/>
        </w:rPr>
      </w:pPr>
      <w:r w:rsidRPr="0050027C">
        <w:rPr>
          <w:sz w:val="28"/>
          <w:szCs w:val="28"/>
        </w:rPr>
        <w:t>право физического лица быть представленным в соответствии со статьей 244;</w:t>
      </w:r>
    </w:p>
    <w:p w:rsidR="00316128" w:rsidRPr="0050027C" w:rsidRDefault="00316128" w:rsidP="00316128">
      <w:pPr>
        <w:pStyle w:val="a3"/>
        <w:numPr>
          <w:ilvl w:val="0"/>
          <w:numId w:val="15"/>
        </w:numPr>
        <w:rPr>
          <w:sz w:val="28"/>
          <w:szCs w:val="28"/>
        </w:rPr>
      </w:pPr>
      <w:r w:rsidRPr="0050027C">
        <w:rPr>
          <w:sz w:val="28"/>
          <w:szCs w:val="28"/>
        </w:rPr>
        <w:t xml:space="preserve">приложения; </w:t>
      </w:r>
    </w:p>
    <w:p w:rsidR="00316128" w:rsidRPr="0050027C" w:rsidRDefault="00316128" w:rsidP="00316128">
      <w:pPr>
        <w:pStyle w:val="a3"/>
        <w:numPr>
          <w:ilvl w:val="0"/>
          <w:numId w:val="15"/>
        </w:numPr>
        <w:rPr>
          <w:sz w:val="28"/>
          <w:szCs w:val="28"/>
        </w:rPr>
      </w:pPr>
      <w:r w:rsidRPr="0050027C">
        <w:rPr>
          <w:sz w:val="28"/>
          <w:szCs w:val="28"/>
        </w:rPr>
        <w:t xml:space="preserve">другие данные, по необходимости. </w:t>
      </w:r>
    </w:p>
    <w:p w:rsidR="00316128" w:rsidRPr="0050027C" w:rsidRDefault="00316128" w:rsidP="00316128">
      <w:pPr>
        <w:pStyle w:val="a3"/>
        <w:numPr>
          <w:ilvl w:val="0"/>
          <w:numId w:val="14"/>
        </w:numPr>
        <w:ind w:left="0" w:firstLine="720"/>
        <w:rPr>
          <w:sz w:val="28"/>
          <w:szCs w:val="28"/>
        </w:rPr>
      </w:pPr>
      <w:r w:rsidRPr="0050027C">
        <w:rPr>
          <w:sz w:val="28"/>
          <w:szCs w:val="28"/>
        </w:rPr>
        <w:t>К протоколу об извещении прилагается:</w:t>
      </w:r>
    </w:p>
    <w:p w:rsidR="00316128" w:rsidRPr="0050027C" w:rsidRDefault="00316128" w:rsidP="00316128">
      <w:pPr>
        <w:pStyle w:val="a3"/>
        <w:numPr>
          <w:ilvl w:val="0"/>
          <w:numId w:val="16"/>
        </w:numPr>
        <w:rPr>
          <w:sz w:val="28"/>
          <w:szCs w:val="28"/>
        </w:rPr>
      </w:pPr>
      <w:r w:rsidRPr="0050027C">
        <w:rPr>
          <w:sz w:val="28"/>
          <w:szCs w:val="28"/>
        </w:rPr>
        <w:t xml:space="preserve">выдержка из отчёта о предварительной налоговой проверке; </w:t>
      </w:r>
    </w:p>
    <w:p w:rsidR="00316128" w:rsidRPr="0050027C" w:rsidRDefault="00316128" w:rsidP="00316128">
      <w:pPr>
        <w:pStyle w:val="a3"/>
        <w:numPr>
          <w:ilvl w:val="0"/>
          <w:numId w:val="16"/>
        </w:numPr>
        <w:rPr>
          <w:sz w:val="28"/>
          <w:szCs w:val="28"/>
        </w:rPr>
      </w:pPr>
      <w:r w:rsidRPr="0050027C">
        <w:rPr>
          <w:sz w:val="28"/>
          <w:szCs w:val="28"/>
        </w:rPr>
        <w:t>Карта налогоплательщика.</w:t>
      </w:r>
    </w:p>
    <w:p w:rsidR="00316128" w:rsidRPr="0050027C" w:rsidRDefault="00316128" w:rsidP="00316128">
      <w:pPr>
        <w:pStyle w:val="a3"/>
        <w:numPr>
          <w:ilvl w:val="0"/>
          <w:numId w:val="14"/>
        </w:numPr>
        <w:ind w:left="0" w:firstLine="720"/>
        <w:rPr>
          <w:b/>
          <w:sz w:val="28"/>
          <w:szCs w:val="28"/>
        </w:rPr>
      </w:pPr>
      <w:r w:rsidRPr="0050027C">
        <w:rPr>
          <w:sz w:val="28"/>
          <w:szCs w:val="28"/>
        </w:rPr>
        <w:t>Протокол об извещении подписывается обеими сторонами, один экземпляр с приложениями вручается физическому лицу.</w:t>
      </w:r>
    </w:p>
    <w:p w:rsidR="00316128" w:rsidRPr="0050027C" w:rsidRDefault="00316128" w:rsidP="00316128">
      <w:pPr>
        <w:pStyle w:val="a3"/>
        <w:numPr>
          <w:ilvl w:val="0"/>
          <w:numId w:val="14"/>
        </w:numPr>
        <w:ind w:left="0" w:firstLine="720"/>
        <w:rPr>
          <w:sz w:val="28"/>
          <w:szCs w:val="28"/>
        </w:rPr>
      </w:pPr>
      <w:r w:rsidRPr="0050027C">
        <w:rPr>
          <w:sz w:val="28"/>
          <w:szCs w:val="28"/>
        </w:rPr>
        <w:t>Налоговый контроль инициируется не ранее, чем через 15 дней после вручения протокола об уведомлении, с представлением решения о начале налогового контроля</w:t>
      </w:r>
      <w:r w:rsidRPr="0050027C">
        <w:rPr>
          <w:rFonts w:eastAsia="Arial Unicode MS"/>
          <w:sz w:val="28"/>
          <w:szCs w:val="28"/>
          <w:lang w:eastAsia="zh-TW"/>
        </w:rPr>
        <w:t>.</w:t>
      </w:r>
    </w:p>
    <w:p w:rsidR="00316128" w:rsidRPr="0050027C" w:rsidRDefault="00316128" w:rsidP="00316128">
      <w:pPr>
        <w:pStyle w:val="a3"/>
        <w:numPr>
          <w:ilvl w:val="0"/>
          <w:numId w:val="14"/>
        </w:numPr>
        <w:ind w:left="0" w:firstLine="720"/>
        <w:rPr>
          <w:sz w:val="28"/>
          <w:szCs w:val="28"/>
        </w:rPr>
      </w:pPr>
      <w:r w:rsidRPr="0050027C">
        <w:rPr>
          <w:sz w:val="28"/>
          <w:szCs w:val="28"/>
        </w:rPr>
        <w:t>Отложение даты начала налогового контроля может быть сделано только один раз, по письменному заявлению проверяемого лица и на обоснованных основаниях. В заявлении физическое лицо представит причины для отложения и, при необходимости, подтверждающие документ</w:t>
      </w:r>
      <w:r w:rsidRPr="0050027C">
        <w:rPr>
          <w:rFonts w:eastAsia="Arial Unicode MS"/>
          <w:sz w:val="28"/>
          <w:szCs w:val="28"/>
          <w:lang w:eastAsia="zh-CN"/>
        </w:rPr>
        <w:t>ы</w:t>
      </w:r>
      <w:r w:rsidRPr="0050027C">
        <w:rPr>
          <w:sz w:val="28"/>
          <w:szCs w:val="28"/>
        </w:rPr>
        <w:t>.</w:t>
      </w:r>
    </w:p>
    <w:p w:rsidR="00316128" w:rsidRPr="0050027C" w:rsidRDefault="00316128" w:rsidP="00316128">
      <w:pPr>
        <w:pStyle w:val="a3"/>
        <w:numPr>
          <w:ilvl w:val="0"/>
          <w:numId w:val="14"/>
        </w:numPr>
        <w:ind w:left="0" w:firstLine="720"/>
        <w:rPr>
          <w:sz w:val="28"/>
          <w:szCs w:val="28"/>
        </w:rPr>
      </w:pPr>
      <w:r w:rsidRPr="0050027C">
        <w:rPr>
          <w:sz w:val="28"/>
          <w:szCs w:val="28"/>
        </w:rPr>
        <w:t>Заявление об отсрочке должно быть рассмотрено в течение пяти дней с момента подачи. Физическому лицу решение должно быть сообщено официально. Если запрос был решен положительно, в решении отмечается дата, на которую было перемещено начало налогового контроля.</w:t>
      </w:r>
    </w:p>
    <w:p w:rsidR="00316128" w:rsidRPr="0050027C" w:rsidRDefault="00316128" w:rsidP="00316128">
      <w:pPr>
        <w:pStyle w:val="a3"/>
        <w:numPr>
          <w:ilvl w:val="0"/>
          <w:numId w:val="14"/>
        </w:numPr>
        <w:ind w:left="0" w:firstLine="720"/>
        <w:rPr>
          <w:sz w:val="28"/>
          <w:szCs w:val="28"/>
        </w:rPr>
      </w:pPr>
      <w:r w:rsidRPr="0050027C">
        <w:rPr>
          <w:sz w:val="28"/>
          <w:szCs w:val="28"/>
        </w:rPr>
        <w:lastRenderedPageBreak/>
        <w:t xml:space="preserve">8) Налоговый контроль осуществляется в помещении налогового органа в соответствии </w:t>
      </w:r>
      <w:proofErr w:type="gramStart"/>
      <w:r w:rsidRPr="0050027C">
        <w:rPr>
          <w:sz w:val="28"/>
          <w:szCs w:val="28"/>
        </w:rPr>
        <w:t>со</w:t>
      </w:r>
      <w:proofErr w:type="gramEnd"/>
      <w:r w:rsidRPr="0050027C">
        <w:rPr>
          <w:sz w:val="28"/>
          <w:szCs w:val="28"/>
        </w:rPr>
        <w:t xml:space="preserve"> частями (2) - (6) статьи 145.</w:t>
      </w:r>
    </w:p>
    <w:p w:rsidR="00316128" w:rsidRPr="0050027C" w:rsidRDefault="00316128" w:rsidP="00316128">
      <w:pPr>
        <w:pStyle w:val="a3"/>
        <w:numPr>
          <w:ilvl w:val="0"/>
          <w:numId w:val="14"/>
        </w:numPr>
        <w:ind w:left="0" w:firstLine="720"/>
        <w:rPr>
          <w:sz w:val="28"/>
          <w:szCs w:val="28"/>
        </w:rPr>
      </w:pPr>
      <w:r w:rsidRPr="0050027C">
        <w:rPr>
          <w:sz w:val="28"/>
          <w:szCs w:val="28"/>
        </w:rPr>
        <w:t>К дате инициирования налогового контроля физическое лицо представит налоговому органу все документы, информации и/или доказательства, и/или необходимые разъяснения, касающиеся предмета налогового контроля.</w:t>
      </w:r>
    </w:p>
    <w:p w:rsidR="00316128" w:rsidRPr="0050027C" w:rsidRDefault="00316128" w:rsidP="00316128">
      <w:pPr>
        <w:pStyle w:val="a3"/>
        <w:numPr>
          <w:ilvl w:val="0"/>
          <w:numId w:val="14"/>
        </w:numPr>
        <w:ind w:left="0" w:firstLine="720"/>
        <w:rPr>
          <w:rStyle w:val="longtext"/>
          <w:sz w:val="28"/>
          <w:szCs w:val="28"/>
          <w:shd w:val="clear" w:color="auto" w:fill="FFFFFF"/>
        </w:rPr>
      </w:pPr>
      <w:r w:rsidRPr="0050027C">
        <w:rPr>
          <w:rStyle w:val="longtext"/>
          <w:sz w:val="28"/>
          <w:szCs w:val="28"/>
          <w:shd w:val="clear" w:color="auto" w:fill="FFFFFF"/>
        </w:rPr>
        <w:t>Всякий раз, когда налоговый орган считает, что нужны дополнительные документы, информации, объяснения и/или другие необходимые доказательства для налогового контроля, он может потребовать их у проверяемого физического лица. В этом случае, налоговый орган определит после консультации с проверяемым лицом, необходимый срок, который не может быть менее 10 календарных дней, для предоставления  документов, информаций, объяснений и/или других требуемых доказательств и не может превышать 45 календарных дней. Если возникли обстоятельства, которые не позволяют физическому лицу успеть в течение этого периода, решением налогового органа он может быть продлен.</w:t>
      </w:r>
    </w:p>
    <w:p w:rsidR="00316128" w:rsidRPr="0050027C" w:rsidRDefault="00316128" w:rsidP="00316128">
      <w:pPr>
        <w:pStyle w:val="a3"/>
        <w:numPr>
          <w:ilvl w:val="0"/>
          <w:numId w:val="14"/>
        </w:numPr>
        <w:ind w:left="0" w:firstLine="720"/>
        <w:rPr>
          <w:sz w:val="28"/>
          <w:szCs w:val="28"/>
        </w:rPr>
      </w:pPr>
      <w:r w:rsidRPr="0050027C">
        <w:rPr>
          <w:rStyle w:val="longtext"/>
          <w:sz w:val="28"/>
          <w:szCs w:val="28"/>
          <w:shd w:val="clear" w:color="auto" w:fill="FFFFFF"/>
        </w:rPr>
        <w:t>Срок действия налогового контроля, определяется налоговым органом и не может быть менее 3 месяцев после начала контроля. С</w:t>
      </w:r>
      <w:r w:rsidRPr="0050027C">
        <w:rPr>
          <w:rStyle w:val="longtext"/>
          <w:sz w:val="28"/>
          <w:szCs w:val="28"/>
        </w:rPr>
        <w:t xml:space="preserve">роки, установленные для предоставления документов, информаций, объяснений и/или других доказательств по запросу налогового органа не включатся в срок, установленный для проведения налогового контроля. </w:t>
      </w:r>
    </w:p>
    <w:p w:rsidR="00316128" w:rsidRPr="0050027C" w:rsidRDefault="00316128" w:rsidP="00316128">
      <w:pPr>
        <w:numPr>
          <w:ilvl w:val="0"/>
          <w:numId w:val="14"/>
        </w:numPr>
        <w:ind w:left="0" w:firstLine="720"/>
        <w:jc w:val="both"/>
        <w:rPr>
          <w:rStyle w:val="hps"/>
          <w:szCs w:val="28"/>
        </w:rPr>
      </w:pPr>
      <w:r w:rsidRPr="0050027C">
        <w:rPr>
          <w:color w:val="000000"/>
          <w:szCs w:val="28"/>
        </w:rPr>
        <w:t xml:space="preserve">Налоговый контроль </w:t>
      </w:r>
      <w:r w:rsidRPr="0050027C">
        <w:rPr>
          <w:rStyle w:val="hps"/>
          <w:szCs w:val="28"/>
        </w:rPr>
        <w:t>может быть приостановлен</w:t>
      </w:r>
      <w:r w:rsidRPr="0050027C">
        <w:rPr>
          <w:szCs w:val="28"/>
        </w:rPr>
        <w:t xml:space="preserve"> </w:t>
      </w:r>
      <w:r w:rsidRPr="0050027C">
        <w:rPr>
          <w:rStyle w:val="hps"/>
          <w:szCs w:val="28"/>
        </w:rPr>
        <w:t>в связи появлением</w:t>
      </w:r>
      <w:r w:rsidRPr="0050027C">
        <w:rPr>
          <w:szCs w:val="28"/>
        </w:rPr>
        <w:t xml:space="preserve"> </w:t>
      </w:r>
      <w:r w:rsidRPr="0050027C">
        <w:rPr>
          <w:rStyle w:val="hps"/>
          <w:szCs w:val="28"/>
        </w:rPr>
        <w:t>одного из следующих</w:t>
      </w:r>
      <w:r w:rsidRPr="0050027C">
        <w:rPr>
          <w:szCs w:val="28"/>
        </w:rPr>
        <w:t xml:space="preserve"> </w:t>
      </w:r>
      <w:r w:rsidRPr="0050027C">
        <w:rPr>
          <w:rStyle w:val="hps"/>
          <w:szCs w:val="28"/>
        </w:rPr>
        <w:t>условий, связанных с</w:t>
      </w:r>
      <w:r w:rsidRPr="0050027C">
        <w:rPr>
          <w:szCs w:val="28"/>
        </w:rPr>
        <w:t xml:space="preserve"> </w:t>
      </w:r>
      <w:r w:rsidRPr="0050027C">
        <w:rPr>
          <w:rStyle w:val="hps"/>
          <w:szCs w:val="28"/>
        </w:rPr>
        <w:t>предметом</w:t>
      </w:r>
      <w:r w:rsidRPr="0050027C">
        <w:rPr>
          <w:szCs w:val="28"/>
        </w:rPr>
        <w:t xml:space="preserve"> </w:t>
      </w:r>
      <w:r w:rsidRPr="0050027C">
        <w:rPr>
          <w:rStyle w:val="hps"/>
          <w:szCs w:val="28"/>
        </w:rPr>
        <w:t>контроля:</w:t>
      </w:r>
    </w:p>
    <w:p w:rsidR="00316128" w:rsidRPr="0050027C" w:rsidRDefault="00316128" w:rsidP="00316128">
      <w:pPr>
        <w:ind w:firstLine="720"/>
        <w:jc w:val="both"/>
        <w:rPr>
          <w:rStyle w:val="hps"/>
          <w:szCs w:val="28"/>
        </w:rPr>
      </w:pPr>
      <w:r w:rsidRPr="0050027C">
        <w:rPr>
          <w:rStyle w:val="hps"/>
          <w:szCs w:val="28"/>
        </w:rPr>
        <w:t>а)</w:t>
      </w:r>
      <w:r w:rsidRPr="0050027C">
        <w:rPr>
          <w:szCs w:val="28"/>
        </w:rPr>
        <w:t xml:space="preserve"> </w:t>
      </w:r>
      <w:r w:rsidRPr="0050027C">
        <w:rPr>
          <w:rStyle w:val="hps"/>
          <w:szCs w:val="28"/>
        </w:rPr>
        <w:t>необходимость получить</w:t>
      </w:r>
      <w:r w:rsidRPr="0050027C">
        <w:rPr>
          <w:szCs w:val="28"/>
        </w:rPr>
        <w:t xml:space="preserve"> </w:t>
      </w:r>
      <w:r w:rsidRPr="0050027C">
        <w:rPr>
          <w:rStyle w:val="hps"/>
          <w:szCs w:val="28"/>
        </w:rPr>
        <w:t>от третьих лиц</w:t>
      </w:r>
      <w:r w:rsidRPr="0050027C">
        <w:rPr>
          <w:szCs w:val="28"/>
        </w:rPr>
        <w:t xml:space="preserve"> </w:t>
      </w:r>
      <w:r w:rsidRPr="0050027C">
        <w:rPr>
          <w:rStyle w:val="hps"/>
          <w:szCs w:val="28"/>
        </w:rPr>
        <w:t>документов, информаций</w:t>
      </w:r>
      <w:r w:rsidRPr="0050027C">
        <w:rPr>
          <w:szCs w:val="28"/>
        </w:rPr>
        <w:t xml:space="preserve">, объяснений </w:t>
      </w:r>
      <w:r w:rsidRPr="0050027C">
        <w:rPr>
          <w:rStyle w:val="hps"/>
          <w:szCs w:val="28"/>
        </w:rPr>
        <w:t>и/или других</w:t>
      </w:r>
      <w:r w:rsidRPr="0050027C">
        <w:rPr>
          <w:szCs w:val="28"/>
        </w:rPr>
        <w:t xml:space="preserve"> </w:t>
      </w:r>
      <w:r w:rsidRPr="0050027C">
        <w:rPr>
          <w:rStyle w:val="hps"/>
          <w:szCs w:val="28"/>
        </w:rPr>
        <w:t>дополнительных</w:t>
      </w:r>
      <w:r w:rsidRPr="0050027C">
        <w:rPr>
          <w:szCs w:val="28"/>
        </w:rPr>
        <w:t xml:space="preserve"> </w:t>
      </w:r>
      <w:r w:rsidRPr="0050027C">
        <w:rPr>
          <w:rStyle w:val="hps"/>
          <w:szCs w:val="28"/>
        </w:rPr>
        <w:t>доказательств;</w:t>
      </w:r>
    </w:p>
    <w:p w:rsidR="00316128" w:rsidRPr="0050027C" w:rsidRDefault="00316128" w:rsidP="00316128">
      <w:pPr>
        <w:ind w:firstLine="720"/>
        <w:jc w:val="both"/>
        <w:rPr>
          <w:rStyle w:val="hps"/>
          <w:szCs w:val="28"/>
        </w:rPr>
      </w:pPr>
      <w:r w:rsidRPr="0050027C">
        <w:rPr>
          <w:rStyle w:val="hps"/>
          <w:szCs w:val="28"/>
        </w:rPr>
        <w:t>b)</w:t>
      </w:r>
      <w:r w:rsidRPr="0050027C">
        <w:rPr>
          <w:rStyle w:val="shorttext"/>
          <w:szCs w:val="28"/>
        </w:rPr>
        <w:t xml:space="preserve"> </w:t>
      </w:r>
      <w:r w:rsidRPr="0050027C">
        <w:rPr>
          <w:rStyle w:val="hps"/>
          <w:szCs w:val="28"/>
        </w:rPr>
        <w:t>требования</w:t>
      </w:r>
      <w:r w:rsidRPr="0050027C">
        <w:rPr>
          <w:rStyle w:val="shorttext"/>
          <w:szCs w:val="28"/>
        </w:rPr>
        <w:t xml:space="preserve"> </w:t>
      </w:r>
      <w:r w:rsidRPr="0050027C">
        <w:rPr>
          <w:rStyle w:val="hps"/>
          <w:szCs w:val="28"/>
        </w:rPr>
        <w:t>проведения</w:t>
      </w:r>
      <w:r w:rsidRPr="0050027C">
        <w:rPr>
          <w:rStyle w:val="shorttext"/>
          <w:szCs w:val="28"/>
        </w:rPr>
        <w:t xml:space="preserve"> </w:t>
      </w:r>
      <w:r w:rsidRPr="0050027C">
        <w:rPr>
          <w:rStyle w:val="hps"/>
          <w:szCs w:val="28"/>
        </w:rPr>
        <w:t>экспертизы;</w:t>
      </w:r>
    </w:p>
    <w:p w:rsidR="00316128" w:rsidRPr="0050027C" w:rsidRDefault="00316128" w:rsidP="00316128">
      <w:pPr>
        <w:ind w:firstLine="720"/>
        <w:jc w:val="both"/>
        <w:rPr>
          <w:rStyle w:val="hps"/>
          <w:szCs w:val="28"/>
        </w:rPr>
      </w:pPr>
      <w:r w:rsidRPr="0050027C">
        <w:rPr>
          <w:rStyle w:val="hps"/>
          <w:szCs w:val="28"/>
        </w:rPr>
        <w:t>c)письменного заявления</w:t>
      </w:r>
      <w:r w:rsidRPr="0050027C">
        <w:rPr>
          <w:szCs w:val="28"/>
        </w:rPr>
        <w:t xml:space="preserve"> </w:t>
      </w:r>
      <w:r w:rsidRPr="0050027C">
        <w:rPr>
          <w:rStyle w:val="hps"/>
          <w:szCs w:val="28"/>
        </w:rPr>
        <w:t xml:space="preserve">физического </w:t>
      </w:r>
      <w:r w:rsidRPr="0050027C">
        <w:rPr>
          <w:szCs w:val="28"/>
        </w:rPr>
        <w:t>лица</w:t>
      </w:r>
      <w:r w:rsidRPr="0050027C">
        <w:rPr>
          <w:rStyle w:val="hps"/>
          <w:szCs w:val="28"/>
        </w:rPr>
        <w:t xml:space="preserve"> в связи с возникновением</w:t>
      </w:r>
      <w:r w:rsidRPr="0050027C">
        <w:rPr>
          <w:szCs w:val="28"/>
        </w:rPr>
        <w:t xml:space="preserve"> </w:t>
      </w:r>
      <w:r w:rsidRPr="0050027C">
        <w:rPr>
          <w:rStyle w:val="hps"/>
          <w:szCs w:val="28"/>
        </w:rPr>
        <w:t>объективной ситуацией</w:t>
      </w:r>
      <w:r w:rsidRPr="0050027C">
        <w:rPr>
          <w:szCs w:val="28"/>
        </w:rPr>
        <w:t xml:space="preserve">, подтвержденной </w:t>
      </w:r>
      <w:r w:rsidRPr="0050027C">
        <w:rPr>
          <w:rStyle w:val="hps"/>
          <w:szCs w:val="28"/>
        </w:rPr>
        <w:t>налоговым органом,</w:t>
      </w:r>
      <w:r w:rsidRPr="0050027C">
        <w:rPr>
          <w:szCs w:val="28"/>
        </w:rPr>
        <w:t xml:space="preserve"> </w:t>
      </w:r>
      <w:r w:rsidRPr="0050027C">
        <w:rPr>
          <w:rStyle w:val="hps"/>
          <w:szCs w:val="28"/>
        </w:rPr>
        <w:t>что приводит к</w:t>
      </w:r>
      <w:r w:rsidRPr="0050027C">
        <w:rPr>
          <w:szCs w:val="28"/>
        </w:rPr>
        <w:t xml:space="preserve"> </w:t>
      </w:r>
      <w:r w:rsidRPr="0050027C">
        <w:rPr>
          <w:rStyle w:val="hps"/>
          <w:szCs w:val="28"/>
        </w:rPr>
        <w:t>невозможности</w:t>
      </w:r>
      <w:r w:rsidRPr="0050027C">
        <w:rPr>
          <w:szCs w:val="28"/>
        </w:rPr>
        <w:t xml:space="preserve"> </w:t>
      </w:r>
      <w:r w:rsidRPr="0050027C">
        <w:rPr>
          <w:rStyle w:val="hps"/>
          <w:szCs w:val="28"/>
        </w:rPr>
        <w:t>продолжения</w:t>
      </w:r>
      <w:r w:rsidRPr="0050027C">
        <w:rPr>
          <w:szCs w:val="28"/>
        </w:rPr>
        <w:t xml:space="preserve"> </w:t>
      </w:r>
      <w:r w:rsidRPr="0050027C">
        <w:rPr>
          <w:rStyle w:val="hps"/>
          <w:szCs w:val="28"/>
        </w:rPr>
        <w:t>налогового контроля.</w:t>
      </w:r>
      <w:r w:rsidRPr="0050027C">
        <w:rPr>
          <w:szCs w:val="28"/>
        </w:rPr>
        <w:t xml:space="preserve"> </w:t>
      </w:r>
      <w:r w:rsidRPr="0050027C">
        <w:rPr>
          <w:rStyle w:val="hps"/>
          <w:szCs w:val="28"/>
        </w:rPr>
        <w:t>Во время</w:t>
      </w:r>
      <w:r w:rsidRPr="0050027C">
        <w:rPr>
          <w:szCs w:val="28"/>
        </w:rPr>
        <w:t xml:space="preserve"> </w:t>
      </w:r>
      <w:r w:rsidRPr="0050027C">
        <w:rPr>
          <w:rStyle w:val="hps"/>
          <w:szCs w:val="28"/>
        </w:rPr>
        <w:t>налогового контроля,</w:t>
      </w:r>
      <w:r w:rsidRPr="0050027C">
        <w:rPr>
          <w:szCs w:val="28"/>
        </w:rPr>
        <w:t xml:space="preserve"> </w:t>
      </w:r>
      <w:r w:rsidRPr="0050027C">
        <w:rPr>
          <w:rStyle w:val="hps"/>
          <w:szCs w:val="28"/>
        </w:rPr>
        <w:t xml:space="preserve">физическое </w:t>
      </w:r>
      <w:r w:rsidRPr="0050027C">
        <w:rPr>
          <w:szCs w:val="28"/>
        </w:rPr>
        <w:t>лицо</w:t>
      </w:r>
      <w:r w:rsidRPr="0050027C">
        <w:rPr>
          <w:rStyle w:val="hps"/>
          <w:szCs w:val="28"/>
        </w:rPr>
        <w:t xml:space="preserve"> может</w:t>
      </w:r>
      <w:r w:rsidRPr="0050027C">
        <w:rPr>
          <w:szCs w:val="28"/>
        </w:rPr>
        <w:t xml:space="preserve"> </w:t>
      </w:r>
      <w:r w:rsidRPr="0050027C">
        <w:rPr>
          <w:rStyle w:val="hps"/>
          <w:szCs w:val="28"/>
        </w:rPr>
        <w:t>требовать</w:t>
      </w:r>
      <w:r w:rsidRPr="0050027C">
        <w:rPr>
          <w:szCs w:val="28"/>
        </w:rPr>
        <w:t xml:space="preserve"> </w:t>
      </w:r>
      <w:r w:rsidRPr="0050027C">
        <w:rPr>
          <w:rStyle w:val="hps"/>
          <w:szCs w:val="28"/>
        </w:rPr>
        <w:t>его приостановления</w:t>
      </w:r>
      <w:r w:rsidRPr="0050027C">
        <w:rPr>
          <w:szCs w:val="28"/>
        </w:rPr>
        <w:t xml:space="preserve"> </w:t>
      </w:r>
      <w:r w:rsidRPr="0050027C">
        <w:rPr>
          <w:rStyle w:val="hps"/>
          <w:szCs w:val="28"/>
        </w:rPr>
        <w:t>только один раз.</w:t>
      </w:r>
    </w:p>
    <w:p w:rsidR="00316128" w:rsidRPr="0050027C" w:rsidRDefault="00316128" w:rsidP="00316128">
      <w:pPr>
        <w:numPr>
          <w:ilvl w:val="0"/>
          <w:numId w:val="14"/>
        </w:numPr>
        <w:ind w:left="0" w:firstLine="720"/>
        <w:jc w:val="both"/>
        <w:rPr>
          <w:szCs w:val="28"/>
        </w:rPr>
      </w:pPr>
      <w:r w:rsidRPr="0050027C">
        <w:rPr>
          <w:rStyle w:val="hps"/>
          <w:szCs w:val="28"/>
        </w:rPr>
        <w:t>Дата</w:t>
      </w:r>
      <w:r w:rsidRPr="0050027C">
        <w:rPr>
          <w:szCs w:val="28"/>
        </w:rPr>
        <w:t xml:space="preserve"> </w:t>
      </w:r>
      <w:r w:rsidRPr="0050027C">
        <w:rPr>
          <w:rStyle w:val="hps"/>
          <w:szCs w:val="28"/>
        </w:rPr>
        <w:t>приостановления</w:t>
      </w:r>
      <w:r w:rsidRPr="0050027C">
        <w:rPr>
          <w:szCs w:val="28"/>
        </w:rPr>
        <w:t xml:space="preserve"> </w:t>
      </w:r>
      <w:r w:rsidRPr="0050027C">
        <w:rPr>
          <w:rStyle w:val="hps"/>
          <w:szCs w:val="28"/>
        </w:rPr>
        <w:t>налогового контроля,</w:t>
      </w:r>
      <w:r w:rsidRPr="0050027C">
        <w:rPr>
          <w:szCs w:val="28"/>
        </w:rPr>
        <w:t xml:space="preserve"> </w:t>
      </w:r>
      <w:r w:rsidRPr="0050027C">
        <w:rPr>
          <w:rStyle w:val="hps"/>
          <w:szCs w:val="28"/>
        </w:rPr>
        <w:t xml:space="preserve">сообщается в письменном виде физическому </w:t>
      </w:r>
      <w:r w:rsidRPr="0050027C">
        <w:rPr>
          <w:szCs w:val="28"/>
        </w:rPr>
        <w:t xml:space="preserve">лицу </w:t>
      </w:r>
      <w:r w:rsidRPr="0050027C">
        <w:rPr>
          <w:rStyle w:val="hps"/>
          <w:szCs w:val="28"/>
        </w:rPr>
        <w:t>решением о</w:t>
      </w:r>
      <w:r w:rsidRPr="0050027C">
        <w:rPr>
          <w:szCs w:val="28"/>
        </w:rPr>
        <w:t xml:space="preserve"> </w:t>
      </w:r>
      <w:r w:rsidRPr="0050027C">
        <w:rPr>
          <w:rStyle w:val="hps"/>
          <w:szCs w:val="28"/>
        </w:rPr>
        <w:t>приостановлении.</w:t>
      </w:r>
      <w:r w:rsidRPr="0050027C">
        <w:rPr>
          <w:szCs w:val="28"/>
        </w:rPr>
        <w:t xml:space="preserve"> </w:t>
      </w:r>
      <w:r w:rsidRPr="0050027C">
        <w:rPr>
          <w:rStyle w:val="hps"/>
          <w:szCs w:val="28"/>
        </w:rPr>
        <w:t>После окончания</w:t>
      </w:r>
      <w:r w:rsidRPr="0050027C">
        <w:rPr>
          <w:szCs w:val="28"/>
        </w:rPr>
        <w:t xml:space="preserve"> </w:t>
      </w:r>
      <w:r w:rsidRPr="0050027C">
        <w:rPr>
          <w:rStyle w:val="hps"/>
          <w:szCs w:val="28"/>
        </w:rPr>
        <w:t>условий, которые привели</w:t>
      </w:r>
      <w:r w:rsidRPr="0050027C">
        <w:rPr>
          <w:szCs w:val="28"/>
        </w:rPr>
        <w:t xml:space="preserve"> </w:t>
      </w:r>
      <w:r w:rsidRPr="0050027C">
        <w:rPr>
          <w:rStyle w:val="hps"/>
          <w:szCs w:val="28"/>
        </w:rPr>
        <w:t>к приостановке</w:t>
      </w:r>
      <w:r w:rsidRPr="0050027C">
        <w:rPr>
          <w:szCs w:val="28"/>
        </w:rPr>
        <w:t xml:space="preserve">, </w:t>
      </w:r>
      <w:r w:rsidRPr="0050027C">
        <w:rPr>
          <w:rStyle w:val="hps"/>
          <w:szCs w:val="28"/>
        </w:rPr>
        <w:t>налоговой контроль</w:t>
      </w:r>
      <w:r w:rsidRPr="0050027C">
        <w:rPr>
          <w:szCs w:val="28"/>
        </w:rPr>
        <w:t xml:space="preserve"> </w:t>
      </w:r>
      <w:r w:rsidRPr="0050027C">
        <w:rPr>
          <w:rStyle w:val="hps"/>
          <w:szCs w:val="28"/>
        </w:rPr>
        <w:t>будет возобновлен</w:t>
      </w:r>
      <w:r w:rsidRPr="0050027C">
        <w:rPr>
          <w:szCs w:val="28"/>
        </w:rPr>
        <w:t xml:space="preserve">. Дата  </w:t>
      </w:r>
      <w:r w:rsidRPr="0050027C">
        <w:rPr>
          <w:rStyle w:val="hps"/>
          <w:szCs w:val="28"/>
        </w:rPr>
        <w:t xml:space="preserve">возобновления </w:t>
      </w:r>
      <w:r w:rsidRPr="0050027C">
        <w:rPr>
          <w:szCs w:val="28"/>
        </w:rPr>
        <w:t xml:space="preserve"> </w:t>
      </w:r>
      <w:r w:rsidRPr="0050027C">
        <w:rPr>
          <w:rStyle w:val="hps"/>
          <w:szCs w:val="28"/>
        </w:rPr>
        <w:t xml:space="preserve">налогового контроля </w:t>
      </w:r>
      <w:r w:rsidRPr="0050027C">
        <w:rPr>
          <w:szCs w:val="28"/>
        </w:rPr>
        <w:t xml:space="preserve">сообщается </w:t>
      </w:r>
      <w:r w:rsidRPr="0050027C">
        <w:rPr>
          <w:rStyle w:val="hps"/>
          <w:szCs w:val="28"/>
        </w:rPr>
        <w:t xml:space="preserve">физическому </w:t>
      </w:r>
      <w:r w:rsidRPr="0050027C">
        <w:rPr>
          <w:szCs w:val="28"/>
        </w:rPr>
        <w:t xml:space="preserve">лицу </w:t>
      </w:r>
      <w:r w:rsidRPr="0050027C">
        <w:rPr>
          <w:rStyle w:val="hps"/>
          <w:szCs w:val="28"/>
        </w:rPr>
        <w:t>повесткой</w:t>
      </w:r>
      <w:r w:rsidRPr="0050027C">
        <w:rPr>
          <w:szCs w:val="28"/>
        </w:rPr>
        <w:t xml:space="preserve">, по крайней мере, </w:t>
      </w:r>
      <w:r w:rsidRPr="0050027C">
        <w:rPr>
          <w:rStyle w:val="hps"/>
          <w:szCs w:val="28"/>
        </w:rPr>
        <w:t>за 3 дня до</w:t>
      </w:r>
      <w:r w:rsidRPr="0050027C">
        <w:rPr>
          <w:szCs w:val="28"/>
        </w:rPr>
        <w:t xml:space="preserve"> </w:t>
      </w:r>
      <w:r w:rsidRPr="0050027C">
        <w:rPr>
          <w:rStyle w:val="hps"/>
          <w:szCs w:val="28"/>
        </w:rPr>
        <w:t>даты</w:t>
      </w:r>
      <w:r w:rsidRPr="0050027C">
        <w:rPr>
          <w:szCs w:val="28"/>
        </w:rPr>
        <w:t xml:space="preserve"> </w:t>
      </w:r>
      <w:r w:rsidRPr="0050027C">
        <w:rPr>
          <w:rStyle w:val="hps"/>
          <w:szCs w:val="28"/>
        </w:rPr>
        <w:t>возобновления.</w:t>
      </w:r>
    </w:p>
    <w:p w:rsidR="00316128" w:rsidRPr="0050027C" w:rsidRDefault="00316128" w:rsidP="00316128">
      <w:pPr>
        <w:numPr>
          <w:ilvl w:val="0"/>
          <w:numId w:val="14"/>
        </w:numPr>
        <w:tabs>
          <w:tab w:val="left" w:pos="8820"/>
        </w:tabs>
        <w:ind w:left="0" w:firstLine="720"/>
        <w:jc w:val="both"/>
        <w:rPr>
          <w:szCs w:val="28"/>
        </w:rPr>
      </w:pPr>
      <w:r w:rsidRPr="0050027C">
        <w:rPr>
          <w:szCs w:val="28"/>
        </w:rPr>
        <w:t>П</w:t>
      </w:r>
      <w:r w:rsidRPr="0050027C">
        <w:rPr>
          <w:rStyle w:val="hps"/>
          <w:szCs w:val="28"/>
        </w:rPr>
        <w:t>ериод приостановления</w:t>
      </w:r>
      <w:r w:rsidRPr="0050027C">
        <w:rPr>
          <w:szCs w:val="28"/>
        </w:rPr>
        <w:t xml:space="preserve"> </w:t>
      </w:r>
      <w:r w:rsidRPr="0050027C">
        <w:rPr>
          <w:rStyle w:val="hps"/>
          <w:szCs w:val="28"/>
        </w:rPr>
        <w:t>налогового контроля не включается в</w:t>
      </w:r>
      <w:r w:rsidRPr="0050027C">
        <w:rPr>
          <w:szCs w:val="28"/>
        </w:rPr>
        <w:t xml:space="preserve"> п</w:t>
      </w:r>
      <w:r w:rsidRPr="0050027C">
        <w:rPr>
          <w:rStyle w:val="hps"/>
          <w:szCs w:val="28"/>
        </w:rPr>
        <w:t>ериод проверки</w:t>
      </w:r>
      <w:r w:rsidRPr="0050027C">
        <w:rPr>
          <w:szCs w:val="28"/>
        </w:rPr>
        <w:t xml:space="preserve">, последний из которых </w:t>
      </w:r>
      <w:r w:rsidRPr="0050027C">
        <w:rPr>
          <w:rStyle w:val="hps"/>
          <w:szCs w:val="28"/>
        </w:rPr>
        <w:t>исчисляется со дня</w:t>
      </w:r>
      <w:r w:rsidRPr="0050027C">
        <w:rPr>
          <w:szCs w:val="28"/>
        </w:rPr>
        <w:t xml:space="preserve"> </w:t>
      </w:r>
      <w:r w:rsidRPr="0050027C">
        <w:rPr>
          <w:rStyle w:val="hps"/>
          <w:szCs w:val="28"/>
        </w:rPr>
        <w:t>инициирования до дня</w:t>
      </w:r>
      <w:r w:rsidRPr="0050027C">
        <w:rPr>
          <w:szCs w:val="28"/>
        </w:rPr>
        <w:t xml:space="preserve"> </w:t>
      </w:r>
      <w:r w:rsidRPr="0050027C">
        <w:rPr>
          <w:rStyle w:val="hps"/>
          <w:szCs w:val="28"/>
        </w:rPr>
        <w:t>подписания акта</w:t>
      </w:r>
      <w:r w:rsidRPr="0050027C">
        <w:rPr>
          <w:szCs w:val="28"/>
        </w:rPr>
        <w:t xml:space="preserve"> </w:t>
      </w:r>
      <w:r w:rsidRPr="0050027C">
        <w:rPr>
          <w:rStyle w:val="hps"/>
          <w:szCs w:val="28"/>
        </w:rPr>
        <w:t>налогового контроля</w:t>
      </w:r>
      <w:r w:rsidRPr="0050027C">
        <w:rPr>
          <w:szCs w:val="28"/>
        </w:rPr>
        <w:t>.</w:t>
      </w:r>
    </w:p>
    <w:p w:rsidR="00316128" w:rsidRPr="0050027C" w:rsidRDefault="00316128" w:rsidP="00316128">
      <w:pPr>
        <w:numPr>
          <w:ilvl w:val="0"/>
          <w:numId w:val="14"/>
        </w:numPr>
        <w:ind w:left="0" w:firstLine="720"/>
        <w:jc w:val="both"/>
        <w:rPr>
          <w:szCs w:val="28"/>
        </w:rPr>
      </w:pPr>
      <w:r w:rsidRPr="0050027C">
        <w:rPr>
          <w:rStyle w:val="hps"/>
          <w:szCs w:val="28"/>
        </w:rPr>
        <w:t xml:space="preserve">В ходе налогового контроля физическое </w:t>
      </w:r>
      <w:r w:rsidRPr="0050027C">
        <w:rPr>
          <w:szCs w:val="28"/>
        </w:rPr>
        <w:t xml:space="preserve">лицо </w:t>
      </w:r>
      <w:r w:rsidRPr="0050027C">
        <w:rPr>
          <w:rStyle w:val="hps"/>
          <w:szCs w:val="28"/>
        </w:rPr>
        <w:t>имеет право</w:t>
      </w:r>
      <w:r w:rsidRPr="0050027C">
        <w:rPr>
          <w:szCs w:val="28"/>
        </w:rPr>
        <w:t xml:space="preserve"> </w:t>
      </w:r>
      <w:r w:rsidRPr="0050027C">
        <w:rPr>
          <w:rStyle w:val="hps"/>
          <w:szCs w:val="28"/>
        </w:rPr>
        <w:t>сотрудничать с</w:t>
      </w:r>
      <w:r w:rsidRPr="0050027C">
        <w:rPr>
          <w:szCs w:val="28"/>
        </w:rPr>
        <w:t xml:space="preserve"> </w:t>
      </w:r>
      <w:r w:rsidRPr="0050027C">
        <w:rPr>
          <w:rStyle w:val="hps"/>
          <w:szCs w:val="28"/>
        </w:rPr>
        <w:t>налоговым органом</w:t>
      </w:r>
      <w:r w:rsidRPr="0050027C">
        <w:rPr>
          <w:szCs w:val="28"/>
        </w:rPr>
        <w:t xml:space="preserve">, предъявляя </w:t>
      </w:r>
      <w:r w:rsidRPr="0050027C">
        <w:rPr>
          <w:rStyle w:val="hps"/>
          <w:szCs w:val="28"/>
        </w:rPr>
        <w:t>документы, информации</w:t>
      </w:r>
      <w:r w:rsidRPr="0050027C">
        <w:rPr>
          <w:szCs w:val="28"/>
        </w:rPr>
        <w:t xml:space="preserve">, </w:t>
      </w:r>
      <w:r w:rsidRPr="0050027C">
        <w:rPr>
          <w:szCs w:val="28"/>
        </w:rPr>
        <w:lastRenderedPageBreak/>
        <w:t xml:space="preserve">объяснения </w:t>
      </w:r>
      <w:r w:rsidRPr="0050027C">
        <w:rPr>
          <w:rStyle w:val="hps"/>
          <w:szCs w:val="28"/>
        </w:rPr>
        <w:t>и/или другие</w:t>
      </w:r>
      <w:r w:rsidRPr="0050027C">
        <w:rPr>
          <w:szCs w:val="28"/>
        </w:rPr>
        <w:t xml:space="preserve"> </w:t>
      </w:r>
      <w:r w:rsidRPr="0050027C">
        <w:rPr>
          <w:rStyle w:val="hps"/>
          <w:szCs w:val="28"/>
        </w:rPr>
        <w:t>необходимые оказательства для установления</w:t>
      </w:r>
      <w:r w:rsidRPr="0050027C">
        <w:rPr>
          <w:szCs w:val="28"/>
        </w:rPr>
        <w:t xml:space="preserve"> </w:t>
      </w:r>
      <w:r w:rsidRPr="0050027C">
        <w:rPr>
          <w:rStyle w:val="hps"/>
          <w:szCs w:val="28"/>
        </w:rPr>
        <w:t>налоговой ситуации</w:t>
      </w:r>
      <w:r w:rsidRPr="0050027C">
        <w:rPr>
          <w:szCs w:val="28"/>
        </w:rPr>
        <w:t xml:space="preserve">. </w:t>
      </w:r>
      <w:r w:rsidRPr="0050027C">
        <w:rPr>
          <w:rStyle w:val="hps"/>
          <w:szCs w:val="28"/>
        </w:rPr>
        <w:t>При</w:t>
      </w:r>
      <w:r w:rsidRPr="0050027C">
        <w:rPr>
          <w:szCs w:val="28"/>
        </w:rPr>
        <w:t xml:space="preserve"> их представлении, </w:t>
      </w:r>
      <w:r w:rsidRPr="0050027C">
        <w:rPr>
          <w:rStyle w:val="hps"/>
          <w:szCs w:val="28"/>
        </w:rPr>
        <w:t>налоговый орган</w:t>
      </w:r>
      <w:r w:rsidRPr="0050027C">
        <w:rPr>
          <w:szCs w:val="28"/>
        </w:rPr>
        <w:t xml:space="preserve"> </w:t>
      </w:r>
      <w:r w:rsidRPr="0050027C">
        <w:rPr>
          <w:rStyle w:val="hps"/>
          <w:szCs w:val="28"/>
        </w:rPr>
        <w:t>составляет протокол</w:t>
      </w:r>
      <w:r w:rsidRPr="0050027C">
        <w:rPr>
          <w:szCs w:val="28"/>
        </w:rPr>
        <w:t>, подписанный обеими сторонами.</w:t>
      </w:r>
    </w:p>
    <w:p w:rsidR="00316128" w:rsidRPr="0050027C" w:rsidRDefault="00316128" w:rsidP="00316128">
      <w:pPr>
        <w:numPr>
          <w:ilvl w:val="0"/>
          <w:numId w:val="14"/>
        </w:numPr>
        <w:ind w:left="0" w:firstLine="720"/>
        <w:jc w:val="both"/>
        <w:rPr>
          <w:rStyle w:val="hps"/>
          <w:szCs w:val="28"/>
        </w:rPr>
      </w:pPr>
      <w:r w:rsidRPr="0050027C">
        <w:rPr>
          <w:rStyle w:val="hps"/>
          <w:szCs w:val="28"/>
        </w:rPr>
        <w:t xml:space="preserve">С согласием физических </w:t>
      </w:r>
      <w:r w:rsidRPr="0050027C">
        <w:rPr>
          <w:szCs w:val="28"/>
        </w:rPr>
        <w:t>лиц</w:t>
      </w:r>
      <w:r w:rsidRPr="0050027C">
        <w:rPr>
          <w:rStyle w:val="hps"/>
          <w:szCs w:val="28"/>
        </w:rPr>
        <w:t>, подлежащих</w:t>
      </w:r>
      <w:r w:rsidRPr="0050027C">
        <w:rPr>
          <w:szCs w:val="28"/>
        </w:rPr>
        <w:t xml:space="preserve"> </w:t>
      </w:r>
      <w:r w:rsidRPr="0050027C">
        <w:rPr>
          <w:rStyle w:val="hps"/>
          <w:szCs w:val="28"/>
        </w:rPr>
        <w:t>проверке,</w:t>
      </w:r>
      <w:r w:rsidRPr="0050027C">
        <w:rPr>
          <w:szCs w:val="28"/>
        </w:rPr>
        <w:t xml:space="preserve"> </w:t>
      </w:r>
      <w:r w:rsidRPr="0050027C">
        <w:rPr>
          <w:rStyle w:val="hps"/>
          <w:szCs w:val="28"/>
        </w:rPr>
        <w:t>налоговый орган</w:t>
      </w:r>
      <w:r w:rsidRPr="0050027C">
        <w:rPr>
          <w:szCs w:val="28"/>
        </w:rPr>
        <w:t xml:space="preserve"> </w:t>
      </w:r>
      <w:r w:rsidRPr="0050027C">
        <w:rPr>
          <w:rStyle w:val="hps"/>
          <w:szCs w:val="28"/>
        </w:rPr>
        <w:t>имеет право</w:t>
      </w:r>
      <w:r w:rsidRPr="0050027C">
        <w:rPr>
          <w:szCs w:val="28"/>
        </w:rPr>
        <w:t xml:space="preserve"> с</w:t>
      </w:r>
      <w:r w:rsidRPr="0050027C">
        <w:rPr>
          <w:rStyle w:val="hps"/>
          <w:szCs w:val="28"/>
        </w:rPr>
        <w:t>делать дополнительный</w:t>
      </w:r>
      <w:r w:rsidRPr="0050027C">
        <w:rPr>
          <w:szCs w:val="28"/>
        </w:rPr>
        <w:t xml:space="preserve"> </w:t>
      </w:r>
      <w:r w:rsidRPr="0050027C">
        <w:rPr>
          <w:rStyle w:val="hps"/>
          <w:szCs w:val="28"/>
        </w:rPr>
        <w:t>налоговый контроль на дому.</w:t>
      </w:r>
      <w:r w:rsidRPr="0050027C">
        <w:rPr>
          <w:szCs w:val="28"/>
        </w:rPr>
        <w:t xml:space="preserve"> </w:t>
      </w:r>
      <w:r w:rsidRPr="0050027C">
        <w:rPr>
          <w:rStyle w:val="hps"/>
          <w:szCs w:val="28"/>
        </w:rPr>
        <w:t>В случае отказа</w:t>
      </w:r>
      <w:r w:rsidRPr="0050027C">
        <w:rPr>
          <w:szCs w:val="28"/>
        </w:rPr>
        <w:t xml:space="preserve">, </w:t>
      </w:r>
      <w:r w:rsidRPr="0050027C">
        <w:rPr>
          <w:rStyle w:val="hps"/>
          <w:szCs w:val="28"/>
        </w:rPr>
        <w:t>налоговый орган</w:t>
      </w:r>
      <w:r w:rsidRPr="0050027C">
        <w:rPr>
          <w:szCs w:val="28"/>
        </w:rPr>
        <w:t xml:space="preserve"> </w:t>
      </w:r>
      <w:r w:rsidRPr="0050027C">
        <w:rPr>
          <w:rStyle w:val="hps"/>
          <w:szCs w:val="28"/>
        </w:rPr>
        <w:t>составит акт о проверке,</w:t>
      </w:r>
      <w:r w:rsidRPr="0050027C">
        <w:rPr>
          <w:szCs w:val="28"/>
        </w:rPr>
        <w:t xml:space="preserve"> </w:t>
      </w:r>
      <w:r w:rsidRPr="0050027C">
        <w:rPr>
          <w:rStyle w:val="hps"/>
          <w:szCs w:val="28"/>
        </w:rPr>
        <w:t>в соответствии с которым</w:t>
      </w:r>
      <w:r w:rsidRPr="0050027C">
        <w:rPr>
          <w:rStyle w:val="shorttext"/>
          <w:szCs w:val="28"/>
        </w:rPr>
        <w:t xml:space="preserve"> </w:t>
      </w:r>
      <w:r w:rsidRPr="0050027C">
        <w:rPr>
          <w:rStyle w:val="hps"/>
          <w:szCs w:val="28"/>
        </w:rPr>
        <w:t>подаст</w:t>
      </w:r>
      <w:r w:rsidRPr="0050027C">
        <w:rPr>
          <w:rStyle w:val="shorttext"/>
          <w:szCs w:val="28"/>
        </w:rPr>
        <w:t xml:space="preserve"> </w:t>
      </w:r>
      <w:r w:rsidRPr="0050027C">
        <w:rPr>
          <w:rStyle w:val="hps"/>
          <w:szCs w:val="28"/>
        </w:rPr>
        <w:t>судебный иск</w:t>
      </w:r>
      <w:r w:rsidRPr="0050027C">
        <w:rPr>
          <w:szCs w:val="28"/>
        </w:rPr>
        <w:t xml:space="preserve">. </w:t>
      </w:r>
      <w:r w:rsidRPr="0050027C">
        <w:rPr>
          <w:rStyle w:val="hps"/>
          <w:szCs w:val="28"/>
        </w:rPr>
        <w:t>После того как суд</w:t>
      </w:r>
      <w:r w:rsidRPr="0050027C">
        <w:rPr>
          <w:szCs w:val="28"/>
        </w:rPr>
        <w:t xml:space="preserve"> </w:t>
      </w:r>
      <w:r w:rsidRPr="0050027C">
        <w:rPr>
          <w:rStyle w:val="hps"/>
          <w:szCs w:val="28"/>
        </w:rPr>
        <w:t>вынес решение</w:t>
      </w:r>
      <w:r w:rsidRPr="0050027C">
        <w:rPr>
          <w:szCs w:val="28"/>
        </w:rPr>
        <w:t xml:space="preserve"> </w:t>
      </w:r>
      <w:r w:rsidRPr="0050027C">
        <w:rPr>
          <w:rStyle w:val="hps"/>
          <w:szCs w:val="28"/>
        </w:rPr>
        <w:t>в пользу</w:t>
      </w:r>
      <w:r w:rsidRPr="0050027C">
        <w:rPr>
          <w:szCs w:val="28"/>
        </w:rPr>
        <w:t xml:space="preserve"> </w:t>
      </w:r>
      <w:r w:rsidRPr="0050027C">
        <w:rPr>
          <w:rStyle w:val="hps"/>
          <w:szCs w:val="28"/>
        </w:rPr>
        <w:t>налогового органа</w:t>
      </w:r>
      <w:r w:rsidRPr="0050027C">
        <w:rPr>
          <w:szCs w:val="28"/>
        </w:rPr>
        <w:t xml:space="preserve">, </w:t>
      </w:r>
      <w:r w:rsidRPr="0050027C">
        <w:rPr>
          <w:rStyle w:val="hps"/>
          <w:szCs w:val="28"/>
        </w:rPr>
        <w:t>налоговый орган</w:t>
      </w:r>
      <w:r w:rsidRPr="0050027C">
        <w:rPr>
          <w:szCs w:val="28"/>
        </w:rPr>
        <w:t xml:space="preserve"> в сопровождении </w:t>
      </w:r>
      <w:r w:rsidRPr="0050027C">
        <w:rPr>
          <w:rStyle w:val="hps"/>
          <w:szCs w:val="28"/>
        </w:rPr>
        <w:t>полицейского</w:t>
      </w:r>
      <w:r w:rsidRPr="0050027C">
        <w:rPr>
          <w:szCs w:val="28"/>
        </w:rPr>
        <w:t xml:space="preserve"> осуществляет</w:t>
      </w:r>
      <w:r w:rsidRPr="0050027C">
        <w:rPr>
          <w:rStyle w:val="shorttext"/>
          <w:szCs w:val="28"/>
        </w:rPr>
        <w:t xml:space="preserve"> </w:t>
      </w:r>
      <w:r w:rsidRPr="0050027C">
        <w:rPr>
          <w:rStyle w:val="hps"/>
          <w:szCs w:val="28"/>
        </w:rPr>
        <w:t xml:space="preserve">налоговую проверку на дому </w:t>
      </w:r>
      <w:r w:rsidRPr="0050027C">
        <w:rPr>
          <w:szCs w:val="28"/>
        </w:rPr>
        <w:t xml:space="preserve"> проверяемого физического лица</w:t>
      </w:r>
      <w:r w:rsidRPr="0050027C">
        <w:rPr>
          <w:rStyle w:val="hps"/>
          <w:szCs w:val="28"/>
        </w:rPr>
        <w:t>.</w:t>
      </w:r>
    </w:p>
    <w:p w:rsidR="00316128" w:rsidRPr="0050027C" w:rsidRDefault="00316128" w:rsidP="00316128">
      <w:pPr>
        <w:pStyle w:val="a3"/>
        <w:numPr>
          <w:ilvl w:val="0"/>
          <w:numId w:val="14"/>
        </w:numPr>
        <w:ind w:left="0" w:firstLine="720"/>
        <w:rPr>
          <w:rStyle w:val="hps"/>
          <w:sz w:val="28"/>
          <w:szCs w:val="28"/>
        </w:rPr>
      </w:pPr>
      <w:r w:rsidRPr="0050027C">
        <w:rPr>
          <w:rStyle w:val="hps"/>
          <w:sz w:val="28"/>
          <w:szCs w:val="28"/>
        </w:rPr>
        <w:t>Все документы,</w:t>
      </w:r>
      <w:r w:rsidRPr="0050027C">
        <w:rPr>
          <w:sz w:val="28"/>
          <w:szCs w:val="28"/>
        </w:rPr>
        <w:t xml:space="preserve"> </w:t>
      </w:r>
      <w:r w:rsidRPr="0050027C">
        <w:rPr>
          <w:rStyle w:val="hps"/>
          <w:sz w:val="28"/>
          <w:szCs w:val="28"/>
        </w:rPr>
        <w:t>данные, объяснения</w:t>
      </w:r>
      <w:r w:rsidRPr="0050027C">
        <w:rPr>
          <w:sz w:val="28"/>
          <w:szCs w:val="28"/>
        </w:rPr>
        <w:t xml:space="preserve"> </w:t>
      </w:r>
      <w:r w:rsidRPr="0050027C">
        <w:rPr>
          <w:rStyle w:val="hps"/>
          <w:sz w:val="28"/>
          <w:szCs w:val="28"/>
        </w:rPr>
        <w:t>и/или</w:t>
      </w:r>
      <w:r w:rsidRPr="0050027C">
        <w:rPr>
          <w:sz w:val="28"/>
          <w:szCs w:val="28"/>
        </w:rPr>
        <w:t xml:space="preserve"> </w:t>
      </w:r>
      <w:r w:rsidRPr="0050027C">
        <w:rPr>
          <w:rStyle w:val="hps"/>
          <w:sz w:val="28"/>
          <w:szCs w:val="28"/>
        </w:rPr>
        <w:t>другие доказательства,</w:t>
      </w:r>
      <w:r w:rsidRPr="0050027C">
        <w:rPr>
          <w:sz w:val="28"/>
          <w:szCs w:val="28"/>
        </w:rPr>
        <w:t xml:space="preserve"> </w:t>
      </w:r>
      <w:r w:rsidRPr="0050027C">
        <w:rPr>
          <w:rStyle w:val="hps"/>
          <w:sz w:val="28"/>
          <w:szCs w:val="28"/>
        </w:rPr>
        <w:t>известные</w:t>
      </w:r>
      <w:r w:rsidRPr="0050027C">
        <w:rPr>
          <w:sz w:val="28"/>
          <w:szCs w:val="28"/>
        </w:rPr>
        <w:t xml:space="preserve"> </w:t>
      </w:r>
      <w:r w:rsidRPr="0050027C">
        <w:rPr>
          <w:rStyle w:val="hps"/>
          <w:sz w:val="28"/>
          <w:szCs w:val="28"/>
        </w:rPr>
        <w:t>налоговому органу</w:t>
      </w:r>
      <w:r w:rsidRPr="0050027C">
        <w:rPr>
          <w:sz w:val="28"/>
          <w:szCs w:val="28"/>
        </w:rPr>
        <w:t xml:space="preserve">, связанные с </w:t>
      </w:r>
      <w:r w:rsidRPr="0050027C">
        <w:rPr>
          <w:rStyle w:val="hps"/>
          <w:sz w:val="28"/>
          <w:szCs w:val="28"/>
        </w:rPr>
        <w:t>предметом</w:t>
      </w:r>
      <w:r w:rsidRPr="0050027C">
        <w:rPr>
          <w:sz w:val="28"/>
          <w:szCs w:val="28"/>
        </w:rPr>
        <w:t xml:space="preserve"> </w:t>
      </w:r>
      <w:r w:rsidRPr="0050027C">
        <w:rPr>
          <w:rStyle w:val="hps"/>
          <w:sz w:val="28"/>
          <w:szCs w:val="28"/>
        </w:rPr>
        <w:t>контроля будут</w:t>
      </w:r>
      <w:r w:rsidRPr="0050027C">
        <w:rPr>
          <w:sz w:val="28"/>
          <w:szCs w:val="28"/>
        </w:rPr>
        <w:t xml:space="preserve"> </w:t>
      </w:r>
      <w:r w:rsidRPr="0050027C">
        <w:rPr>
          <w:rStyle w:val="hps"/>
          <w:sz w:val="28"/>
          <w:szCs w:val="28"/>
        </w:rPr>
        <w:t>учитываться при определении</w:t>
      </w:r>
      <w:r w:rsidRPr="0050027C">
        <w:rPr>
          <w:sz w:val="28"/>
          <w:szCs w:val="28"/>
        </w:rPr>
        <w:t xml:space="preserve"> </w:t>
      </w:r>
      <w:r w:rsidRPr="0050027C">
        <w:rPr>
          <w:rStyle w:val="hps"/>
          <w:sz w:val="28"/>
          <w:szCs w:val="28"/>
        </w:rPr>
        <w:t>налоговой ситуации</w:t>
      </w:r>
      <w:r w:rsidRPr="0050027C">
        <w:rPr>
          <w:sz w:val="28"/>
          <w:szCs w:val="28"/>
        </w:rPr>
        <w:t xml:space="preserve"> </w:t>
      </w:r>
      <w:r w:rsidRPr="0050027C">
        <w:rPr>
          <w:rStyle w:val="hps"/>
          <w:sz w:val="28"/>
          <w:szCs w:val="28"/>
        </w:rPr>
        <w:t>физического лица.</w:t>
      </w:r>
    </w:p>
    <w:p w:rsidR="00316128" w:rsidRPr="0050027C" w:rsidRDefault="00316128" w:rsidP="00316128">
      <w:pPr>
        <w:pStyle w:val="a3"/>
        <w:numPr>
          <w:ilvl w:val="0"/>
          <w:numId w:val="14"/>
        </w:numPr>
        <w:ind w:left="0" w:firstLine="720"/>
        <w:rPr>
          <w:rStyle w:val="hps"/>
          <w:sz w:val="28"/>
          <w:szCs w:val="28"/>
        </w:rPr>
      </w:pPr>
      <w:r w:rsidRPr="0050027C">
        <w:rPr>
          <w:rStyle w:val="hps"/>
          <w:sz w:val="28"/>
          <w:szCs w:val="28"/>
        </w:rPr>
        <w:t>По завершении налогового контроля,</w:t>
      </w:r>
      <w:r w:rsidRPr="0050027C">
        <w:rPr>
          <w:sz w:val="28"/>
          <w:szCs w:val="28"/>
        </w:rPr>
        <w:t xml:space="preserve"> </w:t>
      </w:r>
      <w:r w:rsidRPr="0050027C">
        <w:rPr>
          <w:rStyle w:val="hps"/>
          <w:sz w:val="28"/>
          <w:szCs w:val="28"/>
        </w:rPr>
        <w:t xml:space="preserve">физическое лицо </w:t>
      </w:r>
      <w:r w:rsidRPr="0050027C">
        <w:rPr>
          <w:sz w:val="28"/>
          <w:szCs w:val="28"/>
        </w:rPr>
        <w:t xml:space="preserve">оповещается </w:t>
      </w:r>
      <w:r w:rsidRPr="0050027C">
        <w:rPr>
          <w:rStyle w:val="hps"/>
          <w:sz w:val="28"/>
          <w:szCs w:val="28"/>
        </w:rPr>
        <w:t>об установленных результатах и налоговых последствиях и в соответствии со ст.216 части (5), (6) и (8) составляется акт налогового контроля с указанием всех установленных результатов.</w:t>
      </w:r>
    </w:p>
    <w:p w:rsidR="00316128" w:rsidRPr="0050027C" w:rsidRDefault="00316128" w:rsidP="00316128">
      <w:pPr>
        <w:pStyle w:val="a3"/>
        <w:numPr>
          <w:ilvl w:val="0"/>
          <w:numId w:val="14"/>
        </w:numPr>
        <w:ind w:left="0" w:firstLine="720"/>
        <w:rPr>
          <w:sz w:val="28"/>
          <w:szCs w:val="28"/>
        </w:rPr>
      </w:pPr>
      <w:r w:rsidRPr="0050027C">
        <w:rPr>
          <w:rStyle w:val="hps"/>
          <w:sz w:val="28"/>
          <w:szCs w:val="28"/>
        </w:rPr>
        <w:t>К акту</w:t>
      </w:r>
      <w:r w:rsidRPr="0050027C">
        <w:rPr>
          <w:sz w:val="28"/>
          <w:szCs w:val="28"/>
        </w:rPr>
        <w:t xml:space="preserve"> </w:t>
      </w:r>
      <w:r w:rsidRPr="0050027C">
        <w:rPr>
          <w:rStyle w:val="hps"/>
          <w:sz w:val="28"/>
          <w:szCs w:val="28"/>
        </w:rPr>
        <w:t>налогового контроля</w:t>
      </w:r>
      <w:r w:rsidRPr="0050027C">
        <w:rPr>
          <w:sz w:val="28"/>
          <w:szCs w:val="28"/>
        </w:rPr>
        <w:t xml:space="preserve">, прилагаются </w:t>
      </w:r>
      <w:r w:rsidRPr="0050027C">
        <w:rPr>
          <w:rStyle w:val="hps"/>
          <w:sz w:val="28"/>
          <w:szCs w:val="28"/>
        </w:rPr>
        <w:t>все</w:t>
      </w:r>
      <w:r w:rsidRPr="0050027C">
        <w:rPr>
          <w:sz w:val="28"/>
          <w:szCs w:val="28"/>
        </w:rPr>
        <w:t xml:space="preserve"> </w:t>
      </w:r>
      <w:r w:rsidRPr="0050027C">
        <w:rPr>
          <w:rStyle w:val="hps"/>
          <w:sz w:val="28"/>
          <w:szCs w:val="28"/>
        </w:rPr>
        <w:t>материалы, которые</w:t>
      </w:r>
      <w:r w:rsidRPr="0050027C">
        <w:rPr>
          <w:sz w:val="28"/>
          <w:szCs w:val="28"/>
        </w:rPr>
        <w:t xml:space="preserve"> </w:t>
      </w:r>
      <w:r w:rsidRPr="0050027C">
        <w:rPr>
          <w:rStyle w:val="hps"/>
          <w:sz w:val="28"/>
          <w:szCs w:val="28"/>
        </w:rPr>
        <w:t>легли в основу</w:t>
      </w:r>
      <w:r w:rsidRPr="0050027C">
        <w:rPr>
          <w:sz w:val="28"/>
          <w:szCs w:val="28"/>
        </w:rPr>
        <w:t xml:space="preserve"> </w:t>
      </w:r>
      <w:r w:rsidRPr="0050027C">
        <w:rPr>
          <w:rStyle w:val="hps"/>
          <w:sz w:val="28"/>
          <w:szCs w:val="28"/>
        </w:rPr>
        <w:t>установленных результатов.</w:t>
      </w:r>
    </w:p>
    <w:p w:rsidR="00316128" w:rsidRPr="0050027C" w:rsidRDefault="00316128" w:rsidP="00316128">
      <w:pPr>
        <w:pStyle w:val="a3"/>
        <w:numPr>
          <w:ilvl w:val="0"/>
          <w:numId w:val="14"/>
        </w:numPr>
        <w:ind w:left="0" w:firstLine="720"/>
        <w:rPr>
          <w:rStyle w:val="hps"/>
          <w:sz w:val="28"/>
          <w:szCs w:val="28"/>
        </w:rPr>
      </w:pPr>
      <w:r w:rsidRPr="0050027C">
        <w:rPr>
          <w:rStyle w:val="hps"/>
          <w:sz w:val="28"/>
          <w:szCs w:val="28"/>
        </w:rPr>
        <w:t>Производство по делам о налоговых нарушениях и обжалование принятого решения осуществляется на</w:t>
      </w:r>
      <w:r w:rsidRPr="0050027C">
        <w:rPr>
          <w:sz w:val="28"/>
          <w:szCs w:val="28"/>
        </w:rPr>
        <w:t xml:space="preserve"> </w:t>
      </w:r>
      <w:r w:rsidRPr="0050027C">
        <w:rPr>
          <w:rStyle w:val="hps"/>
          <w:sz w:val="28"/>
          <w:szCs w:val="28"/>
        </w:rPr>
        <w:t>общих условиях</w:t>
      </w:r>
      <w:r w:rsidRPr="0050027C">
        <w:rPr>
          <w:sz w:val="28"/>
          <w:szCs w:val="28"/>
        </w:rPr>
        <w:t>, установленных настоящим Кодексом.</w:t>
      </w:r>
    </w:p>
    <w:p w:rsidR="00316128" w:rsidRPr="0050027C" w:rsidRDefault="00316128" w:rsidP="00316128">
      <w:pPr>
        <w:pStyle w:val="a3"/>
        <w:numPr>
          <w:ilvl w:val="0"/>
          <w:numId w:val="14"/>
        </w:numPr>
        <w:ind w:left="0" w:firstLine="720"/>
        <w:rPr>
          <w:rStyle w:val="longtext"/>
          <w:sz w:val="28"/>
          <w:szCs w:val="28"/>
        </w:rPr>
      </w:pPr>
      <w:proofErr w:type="gramStart"/>
      <w:r w:rsidRPr="0050027C">
        <w:rPr>
          <w:rStyle w:val="longtext"/>
          <w:sz w:val="28"/>
          <w:szCs w:val="28"/>
          <w:shd w:val="clear" w:color="auto" w:fill="FFFFFF"/>
        </w:rPr>
        <w:t xml:space="preserve">Если документы, информация, объяснения и/или другие доказательства, представленные </w:t>
      </w:r>
      <w:r w:rsidRPr="0050027C">
        <w:rPr>
          <w:rStyle w:val="hps"/>
          <w:sz w:val="28"/>
          <w:szCs w:val="28"/>
        </w:rPr>
        <w:t>физическим лицом</w:t>
      </w:r>
      <w:r w:rsidRPr="0050027C">
        <w:rPr>
          <w:rStyle w:val="longtext"/>
          <w:sz w:val="28"/>
          <w:szCs w:val="28"/>
          <w:shd w:val="clear" w:color="auto" w:fill="FFFFFF"/>
        </w:rPr>
        <w:t xml:space="preserve"> является неверными, неполными, ложными, если </w:t>
      </w:r>
      <w:r w:rsidRPr="0050027C">
        <w:rPr>
          <w:rStyle w:val="hps"/>
          <w:sz w:val="28"/>
          <w:szCs w:val="28"/>
        </w:rPr>
        <w:t>физическое лицо</w:t>
      </w:r>
      <w:r w:rsidRPr="0050027C">
        <w:rPr>
          <w:rStyle w:val="longtext"/>
          <w:sz w:val="28"/>
          <w:szCs w:val="28"/>
          <w:shd w:val="clear" w:color="auto" w:fill="FFFFFF"/>
        </w:rPr>
        <w:t xml:space="preserve"> отказывается предоставить документы или какими либо другими  действиями препятствует осуществлению налогового контроля, включая необоснованный отказ на проведение налогового контроля, налоговый орган определяет стоимость оценённого дохода на основании реальных собранных доказательств и принимает соответствующее решение.</w:t>
      </w:r>
      <w:proofErr w:type="gramEnd"/>
    </w:p>
    <w:p w:rsidR="00316128" w:rsidRPr="0050027C" w:rsidRDefault="00316128" w:rsidP="00316128">
      <w:pPr>
        <w:pStyle w:val="a3"/>
        <w:numPr>
          <w:ilvl w:val="0"/>
          <w:numId w:val="14"/>
        </w:numPr>
        <w:ind w:left="0" w:firstLine="720"/>
        <w:rPr>
          <w:rStyle w:val="longtext"/>
          <w:sz w:val="28"/>
          <w:szCs w:val="28"/>
        </w:rPr>
      </w:pPr>
      <w:r w:rsidRPr="0050027C">
        <w:rPr>
          <w:rStyle w:val="hps"/>
          <w:sz w:val="28"/>
          <w:szCs w:val="28"/>
        </w:rPr>
        <w:t>На любом этапе</w:t>
      </w:r>
      <w:r w:rsidRPr="0050027C">
        <w:rPr>
          <w:rStyle w:val="longtext"/>
          <w:sz w:val="28"/>
          <w:szCs w:val="28"/>
        </w:rPr>
        <w:t xml:space="preserve">, </w:t>
      </w:r>
      <w:r w:rsidRPr="0050027C">
        <w:rPr>
          <w:rStyle w:val="hps"/>
          <w:sz w:val="28"/>
          <w:szCs w:val="28"/>
        </w:rPr>
        <w:t xml:space="preserve">если физическое лицо подверженное проверке  соглашается с оцененными налоговыми обязательствами и уплатит их, </w:t>
      </w:r>
      <w:r w:rsidRPr="0050027C">
        <w:rPr>
          <w:rStyle w:val="longtext"/>
          <w:sz w:val="28"/>
          <w:szCs w:val="28"/>
          <w:shd w:val="clear" w:color="auto" w:fill="FFFFFF"/>
        </w:rPr>
        <w:t>налоговый контроль</w:t>
      </w:r>
      <w:r w:rsidRPr="0050027C">
        <w:rPr>
          <w:rStyle w:val="hps"/>
          <w:sz w:val="28"/>
          <w:szCs w:val="28"/>
        </w:rPr>
        <w:t xml:space="preserve"> </w:t>
      </w:r>
      <w:r w:rsidRPr="0050027C">
        <w:rPr>
          <w:rStyle w:val="longtext"/>
          <w:sz w:val="28"/>
          <w:szCs w:val="28"/>
          <w:shd w:val="clear" w:color="auto" w:fill="FFFFFF"/>
        </w:rPr>
        <w:t xml:space="preserve">не инициируется, либо в случае его проведения будет прекращён посредством принятия соответствующего решения  </w:t>
      </w:r>
      <w:proofErr w:type="gramStart"/>
      <w:r w:rsidRPr="0050027C">
        <w:rPr>
          <w:rStyle w:val="longtext"/>
          <w:sz w:val="28"/>
          <w:szCs w:val="28"/>
          <w:shd w:val="clear" w:color="auto" w:fill="FFFFFF"/>
        </w:rPr>
        <w:t>без</w:t>
      </w:r>
      <w:proofErr w:type="gramEnd"/>
      <w:r w:rsidRPr="0050027C">
        <w:rPr>
          <w:rStyle w:val="longtext"/>
          <w:sz w:val="28"/>
          <w:szCs w:val="28"/>
          <w:shd w:val="clear" w:color="auto" w:fill="FFFFFF"/>
        </w:rPr>
        <w:t xml:space="preserve"> </w:t>
      </w:r>
      <w:proofErr w:type="gramStart"/>
      <w:r w:rsidRPr="0050027C">
        <w:rPr>
          <w:rStyle w:val="longtext"/>
          <w:sz w:val="28"/>
          <w:szCs w:val="28"/>
          <w:shd w:val="clear" w:color="auto" w:fill="FFFFFF"/>
        </w:rPr>
        <w:t>наложении</w:t>
      </w:r>
      <w:proofErr w:type="gramEnd"/>
      <w:r w:rsidRPr="0050027C">
        <w:rPr>
          <w:rStyle w:val="longtext"/>
          <w:sz w:val="28"/>
          <w:szCs w:val="28"/>
          <w:shd w:val="clear" w:color="auto" w:fill="FFFFFF"/>
        </w:rPr>
        <w:t xml:space="preserve"> налогового штрафа.».</w:t>
      </w:r>
    </w:p>
    <w:p w:rsidR="002B3452" w:rsidRPr="0050027C" w:rsidRDefault="002B3452" w:rsidP="008B24B7">
      <w:pPr>
        <w:spacing w:before="120"/>
        <w:ind w:firstLine="709"/>
        <w:jc w:val="both"/>
        <w:rPr>
          <w:szCs w:val="28"/>
        </w:rPr>
      </w:pPr>
      <w:r w:rsidRPr="0050027C">
        <w:rPr>
          <w:szCs w:val="28"/>
        </w:rPr>
        <w:t>1</w:t>
      </w:r>
      <w:r w:rsidR="0050027C" w:rsidRPr="0050027C">
        <w:rPr>
          <w:szCs w:val="28"/>
        </w:rPr>
        <w:t>09</w:t>
      </w:r>
      <w:r w:rsidRPr="0050027C">
        <w:rPr>
          <w:szCs w:val="28"/>
        </w:rPr>
        <w:t xml:space="preserve">. В </w:t>
      </w:r>
      <w:r w:rsidR="001C27BB" w:rsidRPr="0050027C">
        <w:rPr>
          <w:szCs w:val="28"/>
        </w:rPr>
        <w:t xml:space="preserve">части (2) </w:t>
      </w:r>
      <w:r w:rsidRPr="0050027C">
        <w:rPr>
          <w:szCs w:val="28"/>
        </w:rPr>
        <w:t>стать</w:t>
      </w:r>
      <w:r w:rsidR="001C27BB" w:rsidRPr="0050027C">
        <w:rPr>
          <w:szCs w:val="28"/>
        </w:rPr>
        <w:t>и</w:t>
      </w:r>
      <w:r w:rsidRPr="0050027C">
        <w:rPr>
          <w:szCs w:val="28"/>
        </w:rPr>
        <w:t xml:space="preserve"> 227 слова </w:t>
      </w:r>
      <w:r w:rsidR="002B3EBB" w:rsidRPr="0050027C">
        <w:rPr>
          <w:szCs w:val="28"/>
        </w:rPr>
        <w:t>«</w:t>
      </w:r>
      <w:r w:rsidR="001C27BB" w:rsidRPr="0050027C">
        <w:rPr>
          <w:szCs w:val="28"/>
        </w:rPr>
        <w:t xml:space="preserve">внесением залога в силу </w:t>
      </w:r>
      <w:r w:rsidRPr="0050027C">
        <w:rPr>
          <w:szCs w:val="28"/>
        </w:rPr>
        <w:t>закон</w:t>
      </w:r>
      <w:r w:rsidR="001C27BB" w:rsidRPr="0050027C">
        <w:rPr>
          <w:szCs w:val="28"/>
        </w:rPr>
        <w:t>а</w:t>
      </w:r>
      <w:r w:rsidR="002B3EBB" w:rsidRPr="0050027C">
        <w:rPr>
          <w:szCs w:val="28"/>
        </w:rPr>
        <w:t>»</w:t>
      </w:r>
      <w:r w:rsidRPr="0050027C">
        <w:rPr>
          <w:szCs w:val="28"/>
        </w:rPr>
        <w:t xml:space="preserve"> </w:t>
      </w:r>
      <w:r w:rsidR="001C27BB" w:rsidRPr="0050027C">
        <w:rPr>
          <w:szCs w:val="28"/>
        </w:rPr>
        <w:t xml:space="preserve">заменить </w:t>
      </w:r>
      <w:r w:rsidRPr="0050027C">
        <w:rPr>
          <w:szCs w:val="28"/>
        </w:rPr>
        <w:t>слова</w:t>
      </w:r>
      <w:r w:rsidR="001C27BB" w:rsidRPr="0050027C">
        <w:rPr>
          <w:szCs w:val="28"/>
        </w:rPr>
        <w:t>ми</w:t>
      </w:r>
      <w:r w:rsidRPr="0050027C">
        <w:rPr>
          <w:szCs w:val="28"/>
        </w:rPr>
        <w:t xml:space="preserve"> </w:t>
      </w:r>
      <w:r w:rsidR="002B3EBB" w:rsidRPr="0050027C">
        <w:rPr>
          <w:szCs w:val="28"/>
        </w:rPr>
        <w:t>«</w:t>
      </w:r>
      <w:r w:rsidR="001C27BB" w:rsidRPr="0050027C">
        <w:rPr>
          <w:szCs w:val="28"/>
        </w:rPr>
        <w:t xml:space="preserve">путем законного </w:t>
      </w:r>
      <w:r w:rsidRPr="0050027C">
        <w:rPr>
          <w:szCs w:val="28"/>
        </w:rPr>
        <w:t>и условно</w:t>
      </w:r>
      <w:r w:rsidR="001C27BB" w:rsidRPr="0050027C">
        <w:rPr>
          <w:szCs w:val="28"/>
        </w:rPr>
        <w:t>го внесения залога</w:t>
      </w:r>
      <w:r w:rsidR="002B3EBB" w:rsidRPr="0050027C">
        <w:rPr>
          <w:szCs w:val="28"/>
        </w:rPr>
        <w:t>»</w:t>
      </w:r>
      <w:r w:rsidRPr="0050027C">
        <w:rPr>
          <w:szCs w:val="28"/>
        </w:rPr>
        <w:t>.</w:t>
      </w:r>
    </w:p>
    <w:p w:rsidR="00D779BF" w:rsidRPr="0050027C" w:rsidRDefault="002B3452" w:rsidP="00D779BF">
      <w:pPr>
        <w:shd w:val="clear" w:color="auto" w:fill="FFFFFF"/>
        <w:spacing w:before="120"/>
        <w:ind w:firstLine="709"/>
        <w:jc w:val="both"/>
        <w:rPr>
          <w:szCs w:val="28"/>
        </w:rPr>
      </w:pPr>
      <w:r w:rsidRPr="0050027C">
        <w:rPr>
          <w:szCs w:val="28"/>
        </w:rPr>
        <w:t xml:space="preserve"> </w:t>
      </w:r>
      <w:r w:rsidR="00D779BF" w:rsidRPr="0050027C">
        <w:rPr>
          <w:szCs w:val="28"/>
        </w:rPr>
        <w:t>110. Статья 228:</w:t>
      </w:r>
    </w:p>
    <w:p w:rsidR="00D779BF" w:rsidRPr="0050027C" w:rsidRDefault="00D779BF" w:rsidP="00D779BF">
      <w:pPr>
        <w:shd w:val="clear" w:color="auto" w:fill="FFFFFF"/>
        <w:spacing w:before="120"/>
        <w:ind w:firstLine="709"/>
        <w:jc w:val="both"/>
        <w:rPr>
          <w:szCs w:val="28"/>
        </w:rPr>
      </w:pPr>
      <w:r w:rsidRPr="0050027C">
        <w:rPr>
          <w:szCs w:val="28"/>
        </w:rPr>
        <w:t>дополнить частью (2</w:t>
      </w:r>
      <w:r w:rsidRPr="0050027C">
        <w:rPr>
          <w:szCs w:val="28"/>
          <w:vertAlign w:val="superscript"/>
        </w:rPr>
        <w:t>1</w:t>
      </w:r>
      <w:r w:rsidRPr="0050027C">
        <w:rPr>
          <w:szCs w:val="28"/>
        </w:rPr>
        <w:t>) следующего содержания:</w:t>
      </w:r>
    </w:p>
    <w:p w:rsidR="00D779BF" w:rsidRPr="0050027C" w:rsidRDefault="00D779BF" w:rsidP="00D779BF">
      <w:pPr>
        <w:shd w:val="clear" w:color="auto" w:fill="FFFFFF"/>
        <w:spacing w:before="120"/>
        <w:ind w:firstLine="709"/>
        <w:jc w:val="both"/>
        <w:rPr>
          <w:rFonts w:eastAsia="Times New Roman"/>
          <w:szCs w:val="28"/>
        </w:rPr>
      </w:pPr>
      <w:proofErr w:type="gramStart"/>
      <w:r w:rsidRPr="0050027C">
        <w:rPr>
          <w:szCs w:val="28"/>
        </w:rPr>
        <w:t>«(2</w:t>
      </w:r>
      <w:r w:rsidRPr="0050027C">
        <w:rPr>
          <w:szCs w:val="28"/>
          <w:vertAlign w:val="superscript"/>
        </w:rPr>
        <w:t>1</w:t>
      </w:r>
      <w:r w:rsidRPr="0050027C">
        <w:rPr>
          <w:szCs w:val="28"/>
        </w:rPr>
        <w:t xml:space="preserve">) В случае, когда </w:t>
      </w:r>
      <w:r w:rsidRPr="0050027C">
        <w:rPr>
          <w:rFonts w:eastAsia="Times New Roman"/>
          <w:szCs w:val="28"/>
        </w:rPr>
        <w:t xml:space="preserve">налогоплательщик обнаруживает, что ранее представленный налоговый отчет содержит ошибку или пропуск, и представляет исправленный налоговый отчет, а также в случае, если </w:t>
      </w:r>
      <w:r w:rsidRPr="0050027C">
        <w:rPr>
          <w:rFonts w:eastAsia="Times New Roman"/>
          <w:szCs w:val="28"/>
        </w:rPr>
        <w:lastRenderedPageBreak/>
        <w:t>налогоплательщик не обязан предоставлять отчет, но обнаруживает, что расчет и уплата налогов и сборов были осуществлены неправильно, в результате чего появляются дополнительные налоговые обязательства, применяется пеня  в соответствии с настоящей статьей, но не больше, чем</w:t>
      </w:r>
      <w:proofErr w:type="gramEnd"/>
      <w:r w:rsidRPr="0050027C">
        <w:rPr>
          <w:rFonts w:eastAsia="Times New Roman"/>
          <w:szCs w:val="28"/>
        </w:rPr>
        <w:t xml:space="preserve"> данное налоговое обязательство</w:t>
      </w:r>
      <w:proofErr w:type="gramStart"/>
      <w:r w:rsidRPr="0050027C">
        <w:rPr>
          <w:rFonts w:eastAsia="Times New Roman"/>
          <w:szCs w:val="28"/>
        </w:rPr>
        <w:t>.»</w:t>
      </w:r>
      <w:r w:rsidRPr="0050027C">
        <w:rPr>
          <w:szCs w:val="28"/>
        </w:rPr>
        <w:t>;</w:t>
      </w:r>
      <w:proofErr w:type="gramEnd"/>
    </w:p>
    <w:p w:rsidR="00D779BF" w:rsidRPr="0050027C" w:rsidRDefault="00D779BF" w:rsidP="00D779BF">
      <w:pPr>
        <w:shd w:val="clear" w:color="auto" w:fill="FFFFFF"/>
        <w:spacing w:before="120"/>
        <w:ind w:firstLine="709"/>
        <w:jc w:val="both"/>
        <w:rPr>
          <w:szCs w:val="28"/>
        </w:rPr>
      </w:pPr>
      <w:r w:rsidRPr="0050027C">
        <w:rPr>
          <w:szCs w:val="28"/>
        </w:rPr>
        <w:t>часть (5) дополнить пунктом а</w:t>
      </w:r>
      <w:proofErr w:type="gramStart"/>
      <w:r w:rsidRPr="0050027C">
        <w:rPr>
          <w:szCs w:val="28"/>
          <w:vertAlign w:val="superscript"/>
        </w:rPr>
        <w:t>2</w:t>
      </w:r>
      <w:proofErr w:type="gramEnd"/>
      <w:r w:rsidRPr="0050027C">
        <w:rPr>
          <w:szCs w:val="28"/>
        </w:rPr>
        <w:t>) следующего содержания:</w:t>
      </w:r>
    </w:p>
    <w:p w:rsidR="00D779BF" w:rsidRPr="0050027C" w:rsidRDefault="00D779BF" w:rsidP="00D779BF">
      <w:pPr>
        <w:pStyle w:val="210"/>
        <w:widowControl/>
        <w:shd w:val="clear" w:color="auto" w:fill="FFFFFF"/>
        <w:suppressAutoHyphens w:val="0"/>
        <w:spacing w:before="120" w:after="0" w:line="240" w:lineRule="auto"/>
        <w:ind w:firstLine="709"/>
        <w:jc w:val="both"/>
        <w:rPr>
          <w:sz w:val="28"/>
          <w:szCs w:val="28"/>
        </w:rPr>
      </w:pPr>
      <w:r w:rsidRPr="0050027C">
        <w:rPr>
          <w:sz w:val="28"/>
          <w:szCs w:val="28"/>
        </w:rPr>
        <w:t xml:space="preserve"> «а</w:t>
      </w:r>
      <w:proofErr w:type="gramStart"/>
      <w:r w:rsidRPr="0050027C">
        <w:rPr>
          <w:sz w:val="28"/>
          <w:szCs w:val="28"/>
          <w:vertAlign w:val="superscript"/>
        </w:rPr>
        <w:t>2</w:t>
      </w:r>
      <w:proofErr w:type="gramEnd"/>
      <w:r w:rsidRPr="0050027C">
        <w:rPr>
          <w:sz w:val="28"/>
          <w:szCs w:val="28"/>
        </w:rPr>
        <w:t>) к налогоплательщикам, которые представили заявление о компенсации долга перед бюджетом в счет возврата НДС или акцизов, – на период со дня принятия решения и до даты фактического перечисления;».</w:t>
      </w:r>
    </w:p>
    <w:p w:rsidR="00DA2579" w:rsidRPr="0050027C" w:rsidRDefault="00DA2579" w:rsidP="00D779BF">
      <w:pPr>
        <w:shd w:val="clear" w:color="auto" w:fill="FFFFFF"/>
        <w:spacing w:before="120"/>
        <w:ind w:firstLine="709"/>
        <w:jc w:val="both"/>
        <w:rPr>
          <w:szCs w:val="28"/>
          <w:lang w:val="ro-RO"/>
        </w:rPr>
      </w:pPr>
      <w:r w:rsidRPr="0050027C">
        <w:rPr>
          <w:szCs w:val="28"/>
        </w:rPr>
        <w:t xml:space="preserve">часть </w:t>
      </w:r>
      <w:r w:rsidRPr="0050027C">
        <w:rPr>
          <w:rStyle w:val="hps"/>
          <w:szCs w:val="28"/>
        </w:rPr>
        <w:t>(8)</w:t>
      </w:r>
      <w:r w:rsidRPr="0050027C">
        <w:rPr>
          <w:rStyle w:val="longtextshorttext"/>
          <w:szCs w:val="28"/>
        </w:rPr>
        <w:t xml:space="preserve"> </w:t>
      </w:r>
      <w:r w:rsidRPr="0050027C">
        <w:rPr>
          <w:rStyle w:val="hps"/>
          <w:szCs w:val="28"/>
        </w:rPr>
        <w:t>исключается.</w:t>
      </w:r>
    </w:p>
    <w:p w:rsidR="00F27BED" w:rsidRPr="0050027C" w:rsidRDefault="00F27BED" w:rsidP="00F27BED">
      <w:pPr>
        <w:spacing w:before="120"/>
        <w:ind w:firstLine="709"/>
        <w:jc w:val="both"/>
        <w:rPr>
          <w:rStyle w:val="apple-style-span"/>
          <w:color w:val="000000"/>
          <w:szCs w:val="28"/>
        </w:rPr>
      </w:pPr>
      <w:r w:rsidRPr="0050027C">
        <w:rPr>
          <w:rStyle w:val="apple-style-span"/>
          <w:color w:val="000000"/>
          <w:szCs w:val="28"/>
        </w:rPr>
        <w:t>111. Статья 229:</w:t>
      </w:r>
    </w:p>
    <w:p w:rsidR="00F27BED" w:rsidRPr="0050027C" w:rsidRDefault="00F27BED" w:rsidP="00F27BED">
      <w:pPr>
        <w:pStyle w:val="a3"/>
        <w:spacing w:before="120"/>
        <w:ind w:firstLine="709"/>
        <w:rPr>
          <w:sz w:val="28"/>
          <w:szCs w:val="28"/>
        </w:rPr>
      </w:pPr>
      <w:r w:rsidRPr="0050027C">
        <w:rPr>
          <w:sz w:val="28"/>
          <w:szCs w:val="28"/>
        </w:rPr>
        <w:t>дополнить частями (2</w:t>
      </w:r>
      <w:r w:rsidRPr="0050027C">
        <w:rPr>
          <w:sz w:val="28"/>
          <w:szCs w:val="28"/>
          <w:vertAlign w:val="superscript"/>
        </w:rPr>
        <w:t>1</w:t>
      </w:r>
      <w:r w:rsidRPr="0050027C">
        <w:rPr>
          <w:sz w:val="28"/>
          <w:szCs w:val="28"/>
        </w:rPr>
        <w:t>) и (2</w:t>
      </w:r>
      <w:r w:rsidRPr="0050027C">
        <w:rPr>
          <w:sz w:val="28"/>
          <w:szCs w:val="28"/>
          <w:vertAlign w:val="superscript"/>
        </w:rPr>
        <w:t>2</w:t>
      </w:r>
      <w:r w:rsidRPr="0050027C">
        <w:rPr>
          <w:sz w:val="28"/>
          <w:szCs w:val="28"/>
        </w:rPr>
        <w:t xml:space="preserve">) следующего содержания: </w:t>
      </w:r>
    </w:p>
    <w:p w:rsidR="00F27BED" w:rsidRPr="0050027C" w:rsidRDefault="00F27BED" w:rsidP="00F27BED">
      <w:pPr>
        <w:spacing w:before="120"/>
        <w:ind w:firstLine="709"/>
        <w:jc w:val="both"/>
        <w:rPr>
          <w:rStyle w:val="apple-style-span"/>
          <w:color w:val="000000"/>
          <w:szCs w:val="28"/>
          <w:shd w:val="clear" w:color="auto" w:fill="FFFFFF"/>
        </w:rPr>
      </w:pPr>
      <w:r w:rsidRPr="0050027C">
        <w:rPr>
          <w:rStyle w:val="apple-style-span"/>
          <w:color w:val="000000"/>
          <w:szCs w:val="28"/>
        </w:rPr>
        <w:t>«(2</w:t>
      </w:r>
      <w:r w:rsidRPr="0050027C">
        <w:rPr>
          <w:rStyle w:val="apple-style-span"/>
          <w:color w:val="000000"/>
          <w:szCs w:val="28"/>
          <w:vertAlign w:val="superscript"/>
        </w:rPr>
        <w:t>1</w:t>
      </w:r>
      <w:r w:rsidRPr="0050027C">
        <w:rPr>
          <w:rStyle w:val="apple-style-span"/>
          <w:color w:val="000000"/>
          <w:szCs w:val="28"/>
        </w:rPr>
        <w:t>)</w:t>
      </w:r>
      <w:r w:rsidRPr="0050027C">
        <w:rPr>
          <w:rStyle w:val="apple-style-span"/>
          <w:color w:val="000000"/>
          <w:szCs w:val="28"/>
          <w:shd w:val="clear" w:color="auto" w:fill="FFFFFF"/>
        </w:rPr>
        <w:t xml:space="preserve"> </w:t>
      </w:r>
      <w:r w:rsidRPr="0050027C">
        <w:rPr>
          <w:szCs w:val="28"/>
        </w:rPr>
        <w:t>Распоряжение о приостановлении операций на банковских счетах налогоплательщика, выданное</w:t>
      </w:r>
      <w:r w:rsidRPr="0050027C">
        <w:rPr>
          <w:rStyle w:val="apple-style-span"/>
          <w:color w:val="000000"/>
          <w:szCs w:val="28"/>
        </w:rPr>
        <w:t xml:space="preserve"> для </w:t>
      </w:r>
      <w:r w:rsidRPr="0050027C">
        <w:rPr>
          <w:szCs w:val="28"/>
        </w:rPr>
        <w:t>взыскания денежных сре</w:t>
      </w:r>
      <w:proofErr w:type="gramStart"/>
      <w:r w:rsidRPr="0050027C">
        <w:rPr>
          <w:szCs w:val="28"/>
        </w:rPr>
        <w:t>дств</w:t>
      </w:r>
      <w:r w:rsidRPr="0050027C">
        <w:rPr>
          <w:rStyle w:val="apple-style-span"/>
          <w:color w:val="000000"/>
          <w:szCs w:val="28"/>
        </w:rPr>
        <w:t xml:space="preserve"> в сч</w:t>
      </w:r>
      <w:proofErr w:type="gramEnd"/>
      <w:r w:rsidRPr="0050027C">
        <w:rPr>
          <w:rStyle w:val="apple-style-span"/>
          <w:color w:val="000000"/>
          <w:szCs w:val="28"/>
        </w:rPr>
        <w:t xml:space="preserve">ет погашения налоговых обязательств, не </w:t>
      </w:r>
      <w:r w:rsidRPr="0050027C">
        <w:rPr>
          <w:szCs w:val="28"/>
        </w:rPr>
        <w:t xml:space="preserve">препятствует исполнению </w:t>
      </w:r>
      <w:r w:rsidRPr="0050027C">
        <w:rPr>
          <w:rStyle w:val="apple-style-span"/>
          <w:color w:val="000000"/>
          <w:szCs w:val="28"/>
          <w:shd w:val="clear" w:color="auto" w:fill="FFFFFF"/>
        </w:rPr>
        <w:t>инкассовых поручений или и</w:t>
      </w:r>
      <w:r w:rsidRPr="0050027C">
        <w:rPr>
          <w:szCs w:val="28"/>
        </w:rPr>
        <w:t>сполнительных документов,</w:t>
      </w:r>
      <w:r w:rsidRPr="0050027C">
        <w:rPr>
          <w:rStyle w:val="apple-style-span"/>
          <w:color w:val="000000"/>
          <w:szCs w:val="28"/>
          <w:shd w:val="clear" w:color="auto" w:fill="FFFFFF"/>
        </w:rPr>
        <w:t xml:space="preserve"> выданных судебным </w:t>
      </w:r>
      <w:r w:rsidRPr="0050027C">
        <w:rPr>
          <w:szCs w:val="28"/>
        </w:rPr>
        <w:t>исполнителем</w:t>
      </w:r>
      <w:r w:rsidRPr="0050027C">
        <w:rPr>
          <w:rStyle w:val="apple-style-span"/>
          <w:color w:val="000000"/>
          <w:szCs w:val="28"/>
        </w:rPr>
        <w:t xml:space="preserve">. В этом смысле налоговый орган присоединится к исполнительному производству в соответствии со статьей 92 </w:t>
      </w:r>
      <w:r w:rsidRPr="0050027C">
        <w:rPr>
          <w:rStyle w:val="apple-style-span"/>
          <w:color w:val="000000"/>
          <w:szCs w:val="28"/>
          <w:shd w:val="clear" w:color="auto" w:fill="FFFFFF"/>
        </w:rPr>
        <w:t xml:space="preserve">Исполнительного кодекса путем выдачи инкассовых поручений, </w:t>
      </w:r>
      <w:r w:rsidRPr="0050027C">
        <w:rPr>
          <w:rStyle w:val="apple-style-span"/>
          <w:color w:val="000000"/>
          <w:szCs w:val="28"/>
        </w:rPr>
        <w:t>соответствующих данным р</w:t>
      </w:r>
      <w:r w:rsidRPr="0050027C">
        <w:rPr>
          <w:szCs w:val="28"/>
        </w:rPr>
        <w:t>аспоряжениям о приостановлении.</w:t>
      </w:r>
    </w:p>
    <w:p w:rsidR="00F27BED" w:rsidRPr="0050027C" w:rsidRDefault="00F27BED" w:rsidP="00F27BED">
      <w:pPr>
        <w:spacing w:before="120"/>
        <w:ind w:firstLine="709"/>
        <w:jc w:val="both"/>
        <w:rPr>
          <w:rStyle w:val="apple-converted-space"/>
          <w:color w:val="000000"/>
          <w:szCs w:val="28"/>
        </w:rPr>
      </w:pPr>
      <w:r w:rsidRPr="0050027C">
        <w:rPr>
          <w:rStyle w:val="apple-style-span"/>
          <w:color w:val="000000"/>
          <w:szCs w:val="28"/>
        </w:rPr>
        <w:t>(2</w:t>
      </w:r>
      <w:r w:rsidRPr="0050027C">
        <w:rPr>
          <w:rStyle w:val="apple-style-span"/>
          <w:color w:val="000000"/>
          <w:szCs w:val="28"/>
          <w:vertAlign w:val="superscript"/>
        </w:rPr>
        <w:t>2</w:t>
      </w:r>
      <w:r w:rsidRPr="0050027C">
        <w:rPr>
          <w:rStyle w:val="apple-style-span"/>
          <w:color w:val="000000"/>
          <w:szCs w:val="28"/>
        </w:rPr>
        <w:t xml:space="preserve">) После выдачи сумм, реализованных на этапе </w:t>
      </w:r>
      <w:r w:rsidRPr="0050027C">
        <w:rPr>
          <w:rStyle w:val="apple-style-span"/>
          <w:szCs w:val="28"/>
        </w:rPr>
        <w:t>исполнительного производства</w:t>
      </w:r>
      <w:r w:rsidRPr="0050027C">
        <w:rPr>
          <w:rStyle w:val="apple-style-span"/>
          <w:color w:val="000000"/>
          <w:szCs w:val="28"/>
        </w:rPr>
        <w:t xml:space="preserve">, </w:t>
      </w:r>
      <w:r w:rsidRPr="0050027C">
        <w:rPr>
          <w:rStyle w:val="apple-style-span"/>
          <w:color w:val="000000"/>
          <w:szCs w:val="28"/>
          <w:shd w:val="clear" w:color="auto" w:fill="FFFFFF"/>
        </w:rPr>
        <w:t xml:space="preserve">судебный </w:t>
      </w:r>
      <w:r w:rsidRPr="0050027C">
        <w:rPr>
          <w:szCs w:val="28"/>
        </w:rPr>
        <w:t xml:space="preserve">исполнитель </w:t>
      </w:r>
      <w:r w:rsidRPr="0050027C">
        <w:rPr>
          <w:rStyle w:val="apple-style-span"/>
          <w:color w:val="000000"/>
          <w:szCs w:val="28"/>
        </w:rPr>
        <w:t>в течение трех дней представляет информацию о р</w:t>
      </w:r>
      <w:r w:rsidRPr="0050027C">
        <w:rPr>
          <w:rStyle w:val="apple-style-span"/>
          <w:color w:val="000000"/>
          <w:szCs w:val="28"/>
          <w:shd w:val="clear" w:color="auto" w:fill="FFFFFF"/>
        </w:rPr>
        <w:t xml:space="preserve">аспределенных </w:t>
      </w:r>
      <w:r w:rsidRPr="0050027C">
        <w:rPr>
          <w:rStyle w:val="apple-style-span"/>
          <w:color w:val="000000"/>
          <w:szCs w:val="28"/>
        </w:rPr>
        <w:t xml:space="preserve">суммах кредиторам в порядке, предусмотренном </w:t>
      </w:r>
      <w:r w:rsidRPr="0050027C">
        <w:rPr>
          <w:rStyle w:val="apple-style-span"/>
          <w:color w:val="000000"/>
          <w:szCs w:val="28"/>
          <w:shd w:val="clear" w:color="auto" w:fill="FFFFFF"/>
        </w:rPr>
        <w:t>Исполнительным кодексом</w:t>
      </w:r>
      <w:r w:rsidRPr="0050027C">
        <w:rPr>
          <w:rStyle w:val="apple-style-span"/>
          <w:color w:val="000000"/>
          <w:szCs w:val="28"/>
        </w:rPr>
        <w:t xml:space="preserve">. </w:t>
      </w:r>
      <w:proofErr w:type="gramStart"/>
      <w:r w:rsidRPr="0050027C">
        <w:rPr>
          <w:rStyle w:val="apple-style-span"/>
          <w:color w:val="000000"/>
          <w:szCs w:val="28"/>
        </w:rPr>
        <w:t xml:space="preserve">В случае неисполнения вышеназванных </w:t>
      </w:r>
      <w:r w:rsidRPr="0050027C">
        <w:rPr>
          <w:rStyle w:val="hps"/>
          <w:szCs w:val="28"/>
        </w:rPr>
        <w:t>предписаний, а также нер</w:t>
      </w:r>
      <w:r w:rsidRPr="0050027C">
        <w:rPr>
          <w:rStyle w:val="apple-style-span"/>
          <w:color w:val="000000"/>
          <w:szCs w:val="28"/>
          <w:shd w:val="clear" w:color="auto" w:fill="FFFFFF"/>
        </w:rPr>
        <w:t xml:space="preserve">аспределения </w:t>
      </w:r>
      <w:r w:rsidRPr="0050027C">
        <w:rPr>
          <w:rStyle w:val="apple-style-span"/>
          <w:color w:val="000000"/>
          <w:szCs w:val="28"/>
        </w:rPr>
        <w:t xml:space="preserve">сумм в соответствии с категориями долговых обязательств, </w:t>
      </w:r>
      <w:r w:rsidRPr="0050027C">
        <w:rPr>
          <w:rStyle w:val="apple-style-span"/>
          <w:color w:val="000000"/>
          <w:szCs w:val="28"/>
          <w:shd w:val="clear" w:color="auto" w:fill="FFFFFF"/>
        </w:rPr>
        <w:t xml:space="preserve">предусмотренными статьей </w:t>
      </w:r>
      <w:r w:rsidRPr="0050027C">
        <w:rPr>
          <w:rStyle w:val="apple-style-span"/>
          <w:color w:val="000000"/>
          <w:szCs w:val="28"/>
        </w:rPr>
        <w:t xml:space="preserve">145 </w:t>
      </w:r>
      <w:r w:rsidRPr="0050027C">
        <w:rPr>
          <w:rStyle w:val="apple-style-span"/>
          <w:color w:val="000000"/>
          <w:szCs w:val="28"/>
          <w:shd w:val="clear" w:color="auto" w:fill="FFFFFF"/>
        </w:rPr>
        <w:t xml:space="preserve">Исполнительного кодекса, в части, относящейся к </w:t>
      </w:r>
      <w:r w:rsidRPr="0050027C">
        <w:rPr>
          <w:rStyle w:val="apple-style-span"/>
          <w:color w:val="000000"/>
          <w:szCs w:val="28"/>
        </w:rPr>
        <w:t>налоговому обязательству перед бюджетом,</w:t>
      </w:r>
      <w:r w:rsidRPr="0050027C">
        <w:rPr>
          <w:rStyle w:val="apple-converted-space"/>
          <w:color w:val="000000"/>
          <w:szCs w:val="28"/>
        </w:rPr>
        <w:t xml:space="preserve"> на основании решения </w:t>
      </w:r>
      <w:r w:rsidRPr="0050027C">
        <w:rPr>
          <w:rStyle w:val="apple-style-span"/>
          <w:color w:val="000000"/>
          <w:szCs w:val="28"/>
        </w:rPr>
        <w:t xml:space="preserve">налогового органа, к ответственному </w:t>
      </w:r>
      <w:r w:rsidRPr="0050027C">
        <w:rPr>
          <w:rStyle w:val="apple-style-span"/>
          <w:color w:val="000000"/>
          <w:szCs w:val="28"/>
          <w:shd w:val="clear" w:color="auto" w:fill="FFFFFF"/>
        </w:rPr>
        <w:t xml:space="preserve">судебному </w:t>
      </w:r>
      <w:r w:rsidRPr="0050027C">
        <w:rPr>
          <w:szCs w:val="28"/>
        </w:rPr>
        <w:t xml:space="preserve">исполнителю </w:t>
      </w:r>
      <w:r w:rsidRPr="0050027C">
        <w:rPr>
          <w:rStyle w:val="apple-style-span"/>
          <w:color w:val="000000"/>
          <w:szCs w:val="28"/>
        </w:rPr>
        <w:t>будет применена санкция, предусмотренная частями (1</w:t>
      </w:r>
      <w:r w:rsidRPr="0050027C">
        <w:rPr>
          <w:rStyle w:val="apple-style-span"/>
          <w:color w:val="000000"/>
          <w:szCs w:val="28"/>
          <w:vertAlign w:val="superscript"/>
        </w:rPr>
        <w:t>1</w:t>
      </w:r>
      <w:r w:rsidRPr="0050027C">
        <w:rPr>
          <w:rStyle w:val="apple-style-span"/>
          <w:color w:val="000000"/>
          <w:szCs w:val="28"/>
        </w:rPr>
        <w:t>) и (4</w:t>
      </w:r>
      <w:r w:rsidRPr="0050027C">
        <w:rPr>
          <w:rStyle w:val="apple-style-span"/>
          <w:color w:val="000000"/>
          <w:szCs w:val="28"/>
          <w:vertAlign w:val="superscript"/>
        </w:rPr>
        <w:t>1</w:t>
      </w:r>
      <w:r w:rsidRPr="0050027C">
        <w:rPr>
          <w:rStyle w:val="apple-style-span"/>
          <w:color w:val="000000"/>
          <w:szCs w:val="28"/>
        </w:rPr>
        <w:t xml:space="preserve">) статьи  253, обязывающая </w:t>
      </w:r>
      <w:r w:rsidRPr="0050027C">
        <w:rPr>
          <w:rStyle w:val="apple-style-span"/>
          <w:color w:val="000000"/>
          <w:szCs w:val="28"/>
          <w:shd w:val="clear" w:color="auto" w:fill="FFFFFF"/>
        </w:rPr>
        <w:t xml:space="preserve">судебного </w:t>
      </w:r>
      <w:r w:rsidRPr="0050027C">
        <w:rPr>
          <w:szCs w:val="28"/>
        </w:rPr>
        <w:t xml:space="preserve">исполнителя, в случае если суммы </w:t>
      </w:r>
      <w:r w:rsidRPr="0050027C">
        <w:rPr>
          <w:rStyle w:val="hps"/>
          <w:szCs w:val="28"/>
        </w:rPr>
        <w:t>нер</w:t>
      </w:r>
      <w:r w:rsidRPr="0050027C">
        <w:rPr>
          <w:rStyle w:val="apple-style-span"/>
          <w:color w:val="000000"/>
          <w:szCs w:val="28"/>
          <w:shd w:val="clear" w:color="auto" w:fill="FFFFFF"/>
        </w:rPr>
        <w:t xml:space="preserve">аспределены или </w:t>
      </w:r>
      <w:r w:rsidRPr="0050027C">
        <w:rPr>
          <w:rStyle w:val="apple-style-span"/>
          <w:color w:val="000000"/>
          <w:szCs w:val="28"/>
        </w:rPr>
        <w:t>распределены</w:t>
      </w:r>
      <w:r w:rsidRPr="0050027C">
        <w:rPr>
          <w:rStyle w:val="apple-style-span"/>
          <w:color w:val="000000"/>
          <w:szCs w:val="28"/>
          <w:shd w:val="clear" w:color="auto" w:fill="FFFFFF"/>
        </w:rPr>
        <w:t xml:space="preserve"> неправильно, перевести их</w:t>
      </w:r>
      <w:proofErr w:type="gramEnd"/>
      <w:r w:rsidRPr="0050027C">
        <w:rPr>
          <w:rStyle w:val="apple-style-span"/>
          <w:color w:val="000000"/>
          <w:szCs w:val="28"/>
          <w:shd w:val="clear" w:color="auto" w:fill="FFFFFF"/>
        </w:rPr>
        <w:t xml:space="preserve"> в течение трех дней в соответствующий </w:t>
      </w:r>
      <w:r w:rsidRPr="0050027C">
        <w:rPr>
          <w:rStyle w:val="apple-style-span"/>
          <w:color w:val="000000"/>
          <w:szCs w:val="28"/>
        </w:rPr>
        <w:t>бюджет</w:t>
      </w:r>
      <w:proofErr w:type="gramStart"/>
      <w:r w:rsidRPr="0050027C">
        <w:rPr>
          <w:rStyle w:val="apple-style-span"/>
          <w:color w:val="000000"/>
          <w:szCs w:val="28"/>
        </w:rPr>
        <w:t>.»;</w:t>
      </w:r>
      <w:r w:rsidRPr="0050027C">
        <w:rPr>
          <w:rStyle w:val="apple-converted-space"/>
          <w:color w:val="000000"/>
          <w:szCs w:val="28"/>
        </w:rPr>
        <w:t xml:space="preserve"> </w:t>
      </w:r>
      <w:proofErr w:type="gramEnd"/>
    </w:p>
    <w:p w:rsidR="00F27BED" w:rsidRPr="0050027C" w:rsidRDefault="00F27BED" w:rsidP="00F27BED">
      <w:pPr>
        <w:spacing w:before="120"/>
        <w:ind w:firstLine="709"/>
        <w:jc w:val="both"/>
        <w:rPr>
          <w:szCs w:val="28"/>
        </w:rPr>
      </w:pPr>
      <w:r w:rsidRPr="0050027C">
        <w:rPr>
          <w:szCs w:val="28"/>
        </w:rPr>
        <w:t xml:space="preserve">часть (3) дополнить в конце словами </w:t>
      </w:r>
      <w:r w:rsidRPr="0050027C">
        <w:rPr>
          <w:rStyle w:val="apple-style-span"/>
          <w:szCs w:val="28"/>
          <w:shd w:val="clear" w:color="auto" w:fill="FFFFFF"/>
        </w:rPr>
        <w:t>«</w:t>
      </w:r>
      <w:r w:rsidRPr="0050027C">
        <w:rPr>
          <w:rStyle w:val="hps"/>
          <w:szCs w:val="28"/>
        </w:rPr>
        <w:t>и</w:t>
      </w:r>
      <w:r w:rsidRPr="0050027C">
        <w:rPr>
          <w:rStyle w:val="apple-style-span"/>
          <w:szCs w:val="28"/>
          <w:shd w:val="clear" w:color="auto" w:fill="FFFFFF"/>
        </w:rPr>
        <w:t xml:space="preserve"> имеет  значение и</w:t>
      </w:r>
      <w:r w:rsidRPr="0050027C">
        <w:rPr>
          <w:szCs w:val="28"/>
        </w:rPr>
        <w:t>сполнительного документа</w:t>
      </w:r>
      <w:proofErr w:type="gramStart"/>
      <w:r w:rsidRPr="0050027C">
        <w:rPr>
          <w:szCs w:val="28"/>
        </w:rPr>
        <w:t>.</w:t>
      </w:r>
      <w:r w:rsidRPr="0050027C">
        <w:rPr>
          <w:rStyle w:val="apple-style-span"/>
          <w:szCs w:val="28"/>
          <w:shd w:val="clear" w:color="auto" w:fill="FFFFFF"/>
        </w:rPr>
        <w:t>»</w:t>
      </w:r>
      <w:r w:rsidRPr="0050027C">
        <w:rPr>
          <w:szCs w:val="28"/>
        </w:rPr>
        <w:t>.</w:t>
      </w:r>
      <w:proofErr w:type="gramEnd"/>
    </w:p>
    <w:p w:rsidR="00F27BED" w:rsidRPr="0050027C" w:rsidRDefault="00F27BED" w:rsidP="00F27BED">
      <w:pPr>
        <w:shd w:val="clear" w:color="auto" w:fill="FFFFFF"/>
        <w:spacing w:before="120"/>
        <w:ind w:firstLine="709"/>
        <w:jc w:val="both"/>
        <w:rPr>
          <w:szCs w:val="28"/>
        </w:rPr>
      </w:pPr>
      <w:r w:rsidRPr="0050027C">
        <w:rPr>
          <w:szCs w:val="28"/>
        </w:rPr>
        <w:t>112. Статья 234:</w:t>
      </w:r>
    </w:p>
    <w:p w:rsidR="00F27BED" w:rsidRPr="0050027C" w:rsidRDefault="00F27BED" w:rsidP="00F27BED">
      <w:pPr>
        <w:spacing w:before="120"/>
        <w:ind w:firstLine="709"/>
        <w:jc w:val="both"/>
        <w:rPr>
          <w:szCs w:val="28"/>
        </w:rPr>
      </w:pPr>
      <w:r w:rsidRPr="0050027C">
        <w:rPr>
          <w:szCs w:val="28"/>
        </w:rPr>
        <w:t>дополнить частью (1</w:t>
      </w:r>
      <w:r w:rsidRPr="0050027C">
        <w:rPr>
          <w:szCs w:val="28"/>
          <w:vertAlign w:val="superscript"/>
        </w:rPr>
        <w:t>1</w:t>
      </w:r>
      <w:r w:rsidRPr="0050027C">
        <w:rPr>
          <w:szCs w:val="28"/>
        </w:rPr>
        <w:t>) следующего содержания:</w:t>
      </w:r>
    </w:p>
    <w:p w:rsidR="00F27BED" w:rsidRPr="0050027C" w:rsidRDefault="00F27BED" w:rsidP="00F27BED">
      <w:pPr>
        <w:pStyle w:val="210"/>
        <w:widowControl/>
        <w:shd w:val="clear" w:color="auto" w:fill="FFFFFF"/>
        <w:suppressAutoHyphens w:val="0"/>
        <w:spacing w:before="120" w:after="0" w:line="240" w:lineRule="auto"/>
        <w:ind w:firstLine="709"/>
        <w:jc w:val="both"/>
        <w:rPr>
          <w:sz w:val="28"/>
          <w:szCs w:val="28"/>
        </w:rPr>
      </w:pPr>
      <w:r w:rsidRPr="0050027C">
        <w:rPr>
          <w:sz w:val="28"/>
          <w:szCs w:val="28"/>
        </w:rPr>
        <w:lastRenderedPageBreak/>
        <w:t>«(1</w:t>
      </w:r>
      <w:r w:rsidRPr="0050027C">
        <w:rPr>
          <w:sz w:val="28"/>
          <w:szCs w:val="28"/>
          <w:vertAlign w:val="superscript"/>
        </w:rPr>
        <w:t>1</w:t>
      </w:r>
      <w:r w:rsidRPr="0050027C">
        <w:rPr>
          <w:sz w:val="28"/>
          <w:szCs w:val="28"/>
        </w:rPr>
        <w:t>) Налоговая санкция не применяется полностью, а если уже назначена, отменяется полностью, в случае если не появляются  дополнительные налоговые обязательства.</w:t>
      </w:r>
    </w:p>
    <w:p w:rsidR="00F27BED" w:rsidRPr="0050027C" w:rsidRDefault="00F27BED" w:rsidP="00F27BED">
      <w:pPr>
        <w:pStyle w:val="210"/>
        <w:widowControl/>
        <w:shd w:val="clear" w:color="auto" w:fill="FFFFFF"/>
        <w:suppressAutoHyphens w:val="0"/>
        <w:spacing w:before="120" w:after="0" w:line="240" w:lineRule="auto"/>
        <w:ind w:firstLine="709"/>
        <w:jc w:val="both"/>
        <w:rPr>
          <w:sz w:val="28"/>
          <w:szCs w:val="28"/>
        </w:rPr>
      </w:pPr>
      <w:r w:rsidRPr="0050027C">
        <w:rPr>
          <w:sz w:val="28"/>
          <w:szCs w:val="28"/>
        </w:rPr>
        <w:t>Положения настоящей части не распространяются на статьи 253, 254, 255, 256, 257, 259, часть (4) статьи 260, 262, 262</w:t>
      </w:r>
      <w:r w:rsidRPr="0050027C">
        <w:rPr>
          <w:sz w:val="28"/>
          <w:szCs w:val="28"/>
          <w:vertAlign w:val="superscript"/>
        </w:rPr>
        <w:t>1</w:t>
      </w:r>
      <w:r w:rsidRPr="0050027C">
        <w:rPr>
          <w:sz w:val="28"/>
          <w:szCs w:val="28"/>
        </w:rPr>
        <w:t xml:space="preserve"> и 263.»;</w:t>
      </w:r>
    </w:p>
    <w:p w:rsidR="00F27BED" w:rsidRPr="0050027C" w:rsidRDefault="00F27BED" w:rsidP="00F27BED">
      <w:pPr>
        <w:spacing w:before="120"/>
        <w:ind w:firstLine="709"/>
        <w:jc w:val="both"/>
        <w:rPr>
          <w:szCs w:val="28"/>
        </w:rPr>
      </w:pPr>
      <w:r w:rsidRPr="0050027C">
        <w:rPr>
          <w:szCs w:val="28"/>
        </w:rPr>
        <w:t>дополнить в конце частью (5) следующего содержания:</w:t>
      </w:r>
    </w:p>
    <w:p w:rsidR="00F27BED" w:rsidRPr="0050027C" w:rsidRDefault="00F27BED" w:rsidP="00F27BED">
      <w:pPr>
        <w:pStyle w:val="210"/>
        <w:widowControl/>
        <w:shd w:val="clear" w:color="auto" w:fill="FFFFFF"/>
        <w:suppressAutoHyphens w:val="0"/>
        <w:spacing w:before="120" w:after="0" w:line="240" w:lineRule="auto"/>
        <w:ind w:firstLine="709"/>
        <w:jc w:val="both"/>
        <w:rPr>
          <w:sz w:val="28"/>
          <w:szCs w:val="28"/>
        </w:rPr>
      </w:pPr>
      <w:r w:rsidRPr="0050027C">
        <w:rPr>
          <w:sz w:val="28"/>
          <w:szCs w:val="28"/>
        </w:rPr>
        <w:t>«(5) Лица, которые ошибочно начислили налоги и/или сборы, но этот случай не был обнаружен во время предыдущего налогового контроля, при повторном проведении налогового контроля в условиях, установленных частью (8) статьи 214, освобождаются от применения штрафов и пени за обнаруженные налоговые нарушения за периоды повторно проведенных налоговых проверок</w:t>
      </w:r>
      <w:proofErr w:type="gramStart"/>
      <w:r w:rsidRPr="0050027C">
        <w:rPr>
          <w:sz w:val="28"/>
          <w:szCs w:val="28"/>
        </w:rPr>
        <w:t xml:space="preserve">.».     </w:t>
      </w:r>
      <w:proofErr w:type="gramEnd"/>
    </w:p>
    <w:p w:rsidR="00F27BED" w:rsidRPr="0050027C" w:rsidRDefault="00F27BED" w:rsidP="00F27BED">
      <w:pPr>
        <w:pStyle w:val="210"/>
        <w:widowControl/>
        <w:shd w:val="clear" w:color="auto" w:fill="FFFFFF"/>
        <w:suppressAutoHyphens w:val="0"/>
        <w:spacing w:before="120" w:after="0" w:line="240" w:lineRule="auto"/>
        <w:ind w:firstLine="709"/>
        <w:jc w:val="both"/>
        <w:rPr>
          <w:szCs w:val="28"/>
        </w:rPr>
      </w:pPr>
      <w:r w:rsidRPr="0050027C">
        <w:rPr>
          <w:sz w:val="28"/>
          <w:szCs w:val="28"/>
        </w:rPr>
        <w:t>113. Статью 236 дополнить частью (3) следующего содержания</w:t>
      </w:r>
      <w:r w:rsidRPr="0050027C">
        <w:rPr>
          <w:szCs w:val="28"/>
        </w:rPr>
        <w:t>:</w:t>
      </w:r>
    </w:p>
    <w:p w:rsidR="00F27BED" w:rsidRPr="0050027C" w:rsidRDefault="00F27BED" w:rsidP="00F27BED">
      <w:pPr>
        <w:shd w:val="clear" w:color="auto" w:fill="FFFFFF"/>
        <w:spacing w:before="120"/>
        <w:ind w:firstLine="709"/>
        <w:jc w:val="both"/>
        <w:rPr>
          <w:rFonts w:eastAsia="Times New Roman"/>
          <w:szCs w:val="28"/>
        </w:rPr>
      </w:pPr>
      <w:proofErr w:type="gramStart"/>
      <w:r w:rsidRPr="0050027C">
        <w:t>«(3) В случае, если налогоплательщик обнаруживает, что ранее представленный им налоговый отчет содержит ошибку или пропуск, и представляет исправленный налоговый отчет, а также в случае, если налогоплательщик не обязан предоставлять отчет, но обнаруживает, что расчет и уплата налогов и сборов были осуществлены неправильно, в результате чего появляются дополнительные налоговые обязательства, и  оплата была произведена до извещения налогового контроля, пеня не</w:t>
      </w:r>
      <w:proofErr w:type="gramEnd"/>
      <w:r w:rsidRPr="0050027C">
        <w:t xml:space="preserve"> применяется</w:t>
      </w:r>
      <w:proofErr w:type="gramStart"/>
      <w:r w:rsidRPr="0050027C">
        <w:t>.».</w:t>
      </w:r>
      <w:proofErr w:type="gramEnd"/>
    </w:p>
    <w:p w:rsidR="00F27BED" w:rsidRPr="0050027C" w:rsidRDefault="00F27BED" w:rsidP="00F27BED">
      <w:pPr>
        <w:pStyle w:val="210"/>
        <w:widowControl/>
        <w:shd w:val="clear" w:color="auto" w:fill="FFFFFF"/>
        <w:suppressAutoHyphens w:val="0"/>
        <w:spacing w:before="120" w:after="0" w:line="240" w:lineRule="auto"/>
        <w:ind w:firstLine="709"/>
        <w:jc w:val="both"/>
        <w:rPr>
          <w:sz w:val="28"/>
          <w:szCs w:val="28"/>
        </w:rPr>
      </w:pPr>
      <w:r w:rsidRPr="0050027C">
        <w:rPr>
          <w:sz w:val="28"/>
          <w:szCs w:val="28"/>
        </w:rPr>
        <w:t xml:space="preserve">114. В части (2) статьи 241 слова «правомочны руководители налоговых органов и их заместители» заменить словами «правомочно руководство налогового органа». </w:t>
      </w:r>
    </w:p>
    <w:p w:rsidR="00F27BED" w:rsidRPr="0050027C" w:rsidRDefault="00F27BED" w:rsidP="00F27BED">
      <w:pPr>
        <w:pStyle w:val="210"/>
        <w:widowControl/>
        <w:shd w:val="clear" w:color="auto" w:fill="FFFFFF"/>
        <w:suppressAutoHyphens w:val="0"/>
        <w:spacing w:before="120" w:after="0" w:line="240" w:lineRule="auto"/>
        <w:ind w:firstLine="709"/>
        <w:jc w:val="both"/>
        <w:rPr>
          <w:sz w:val="28"/>
          <w:szCs w:val="28"/>
        </w:rPr>
      </w:pPr>
      <w:r w:rsidRPr="0050027C">
        <w:rPr>
          <w:sz w:val="28"/>
          <w:szCs w:val="28"/>
        </w:rPr>
        <w:t>115. Статью 246 дополнить частью (2</w:t>
      </w:r>
      <w:r w:rsidRPr="0050027C">
        <w:rPr>
          <w:sz w:val="28"/>
          <w:szCs w:val="28"/>
          <w:vertAlign w:val="superscript"/>
        </w:rPr>
        <w:t>1</w:t>
      </w:r>
      <w:r w:rsidRPr="0050027C">
        <w:rPr>
          <w:sz w:val="28"/>
          <w:szCs w:val="28"/>
        </w:rPr>
        <w:t xml:space="preserve">) следующего содержания: </w:t>
      </w:r>
    </w:p>
    <w:p w:rsidR="00F27BED" w:rsidRPr="0050027C" w:rsidRDefault="00F27BED" w:rsidP="00F27BED">
      <w:pPr>
        <w:shd w:val="clear" w:color="auto" w:fill="FFFFFF"/>
        <w:spacing w:before="120"/>
        <w:ind w:firstLine="709"/>
        <w:jc w:val="both"/>
        <w:rPr>
          <w:szCs w:val="28"/>
        </w:rPr>
      </w:pPr>
      <w:r w:rsidRPr="0050027C">
        <w:rPr>
          <w:szCs w:val="28"/>
        </w:rPr>
        <w:t>«(2</w:t>
      </w:r>
      <w:r w:rsidRPr="0050027C">
        <w:rPr>
          <w:szCs w:val="28"/>
          <w:vertAlign w:val="superscript"/>
        </w:rPr>
        <w:t>1</w:t>
      </w:r>
      <w:r w:rsidRPr="0050027C">
        <w:rPr>
          <w:szCs w:val="28"/>
        </w:rPr>
        <w:t>). В отступление от положений части (1), при письменном заявлении налогоплательщика о том, что он согласен с результатами контроля, рассмотрение случая налогового нарушения может быть осуществлено без соблюдения срока для выражения несогласия, указанного в части (8) статьи 216.».</w:t>
      </w:r>
    </w:p>
    <w:p w:rsidR="00F27BED" w:rsidRPr="0050027C" w:rsidRDefault="00F27BED" w:rsidP="00F27BED">
      <w:pPr>
        <w:shd w:val="clear" w:color="auto" w:fill="FFFFFF"/>
        <w:spacing w:before="120"/>
        <w:ind w:firstLine="709"/>
        <w:jc w:val="both"/>
        <w:rPr>
          <w:szCs w:val="28"/>
        </w:rPr>
      </w:pPr>
      <w:r w:rsidRPr="0050027C">
        <w:rPr>
          <w:szCs w:val="28"/>
        </w:rPr>
        <w:t xml:space="preserve">116. Статья 253: </w:t>
      </w:r>
    </w:p>
    <w:p w:rsidR="00F27BED" w:rsidRPr="0050027C" w:rsidRDefault="00F27BED" w:rsidP="00F27BED">
      <w:pPr>
        <w:shd w:val="clear" w:color="auto" w:fill="FFFFFF"/>
        <w:spacing w:before="120"/>
        <w:ind w:firstLine="709"/>
        <w:jc w:val="both"/>
        <w:rPr>
          <w:szCs w:val="28"/>
        </w:rPr>
      </w:pPr>
      <w:r w:rsidRPr="0050027C">
        <w:rPr>
          <w:szCs w:val="28"/>
        </w:rPr>
        <w:t>в части (1) цифры «3000» заменить цифрами «10000»;</w:t>
      </w:r>
    </w:p>
    <w:p w:rsidR="00F27BED" w:rsidRPr="0050027C" w:rsidRDefault="00F27BED" w:rsidP="00F27BED">
      <w:pPr>
        <w:shd w:val="clear" w:color="auto" w:fill="FFFFFF"/>
        <w:spacing w:before="120"/>
        <w:ind w:firstLine="709"/>
        <w:jc w:val="both"/>
        <w:rPr>
          <w:szCs w:val="28"/>
        </w:rPr>
      </w:pPr>
      <w:r w:rsidRPr="0050027C">
        <w:rPr>
          <w:szCs w:val="28"/>
        </w:rPr>
        <w:t>дополнить частью (1</w:t>
      </w:r>
      <w:r w:rsidRPr="0050027C">
        <w:rPr>
          <w:szCs w:val="28"/>
          <w:vertAlign w:val="superscript"/>
        </w:rPr>
        <w:t>1</w:t>
      </w:r>
      <w:r w:rsidRPr="0050027C">
        <w:rPr>
          <w:szCs w:val="28"/>
        </w:rPr>
        <w:t>) следующего содержания:</w:t>
      </w:r>
    </w:p>
    <w:p w:rsidR="00F27BED" w:rsidRPr="0050027C" w:rsidRDefault="00F27BED" w:rsidP="00F27BED">
      <w:pPr>
        <w:pStyle w:val="210"/>
        <w:widowControl/>
        <w:shd w:val="clear" w:color="auto" w:fill="FFFFFF"/>
        <w:suppressAutoHyphens w:val="0"/>
        <w:spacing w:before="120" w:after="0" w:line="240" w:lineRule="auto"/>
        <w:ind w:firstLine="709"/>
        <w:jc w:val="both"/>
        <w:rPr>
          <w:sz w:val="28"/>
          <w:szCs w:val="28"/>
        </w:rPr>
      </w:pPr>
      <w:r w:rsidRPr="0050027C">
        <w:rPr>
          <w:sz w:val="28"/>
          <w:szCs w:val="28"/>
        </w:rPr>
        <w:t>«(1</w:t>
      </w:r>
      <w:r w:rsidRPr="0050027C">
        <w:rPr>
          <w:sz w:val="28"/>
          <w:szCs w:val="28"/>
          <w:vertAlign w:val="superscript"/>
        </w:rPr>
        <w:t>1</w:t>
      </w:r>
      <w:r w:rsidRPr="0050027C">
        <w:rPr>
          <w:sz w:val="28"/>
          <w:szCs w:val="28"/>
        </w:rPr>
        <w:t>) Непредставление, несвоевременное представление или представление недостоверной информации в соответствии с частью (3</w:t>
      </w:r>
      <w:r w:rsidRPr="0050027C">
        <w:rPr>
          <w:sz w:val="28"/>
          <w:szCs w:val="28"/>
          <w:vertAlign w:val="superscript"/>
        </w:rPr>
        <w:t>2</w:t>
      </w:r>
      <w:r w:rsidRPr="0050027C">
        <w:rPr>
          <w:sz w:val="28"/>
          <w:szCs w:val="28"/>
        </w:rPr>
        <w:t>) статьи 197 и частью (2</w:t>
      </w:r>
      <w:r w:rsidRPr="0050027C">
        <w:rPr>
          <w:sz w:val="28"/>
          <w:szCs w:val="28"/>
          <w:vertAlign w:val="superscript"/>
        </w:rPr>
        <w:t>2</w:t>
      </w:r>
      <w:r w:rsidRPr="0050027C">
        <w:rPr>
          <w:sz w:val="28"/>
          <w:szCs w:val="28"/>
        </w:rPr>
        <w:t>) статьи 229 влечет наложение штрафа в размере 3000 леев</w:t>
      </w:r>
      <w:proofErr w:type="gramStart"/>
      <w:r w:rsidRPr="0050027C">
        <w:rPr>
          <w:sz w:val="28"/>
          <w:szCs w:val="28"/>
        </w:rPr>
        <w:t>.»;</w:t>
      </w:r>
      <w:proofErr w:type="gramEnd"/>
    </w:p>
    <w:p w:rsidR="00F27BED" w:rsidRPr="0050027C" w:rsidRDefault="00F27BED" w:rsidP="00F27BED">
      <w:pPr>
        <w:pStyle w:val="210"/>
        <w:widowControl/>
        <w:shd w:val="clear" w:color="auto" w:fill="FFFFFF"/>
        <w:suppressAutoHyphens w:val="0"/>
        <w:spacing w:before="120" w:after="0" w:line="240" w:lineRule="auto"/>
        <w:ind w:firstLine="709"/>
        <w:jc w:val="both"/>
        <w:rPr>
          <w:sz w:val="28"/>
          <w:szCs w:val="28"/>
        </w:rPr>
      </w:pPr>
      <w:r w:rsidRPr="0050027C">
        <w:rPr>
          <w:sz w:val="28"/>
          <w:szCs w:val="28"/>
        </w:rPr>
        <w:lastRenderedPageBreak/>
        <w:t>в части (4) слова «налогового органа» заменить словами «органа, осуществляющего полномочия по налоговому администрированию»;</w:t>
      </w:r>
    </w:p>
    <w:p w:rsidR="00F27BED" w:rsidRPr="0050027C" w:rsidRDefault="00F27BED" w:rsidP="00F27BED">
      <w:pPr>
        <w:spacing w:before="120"/>
        <w:ind w:firstLine="709"/>
        <w:jc w:val="both"/>
        <w:rPr>
          <w:rStyle w:val="apple-style-span"/>
          <w:szCs w:val="28"/>
          <w:shd w:val="clear" w:color="auto" w:fill="FFFFFF"/>
        </w:rPr>
      </w:pPr>
      <w:r w:rsidRPr="0050027C">
        <w:rPr>
          <w:szCs w:val="28"/>
        </w:rPr>
        <w:t>дополнить частью (4</w:t>
      </w:r>
      <w:r w:rsidRPr="0050027C">
        <w:rPr>
          <w:szCs w:val="28"/>
          <w:vertAlign w:val="superscript"/>
        </w:rPr>
        <w:t>1</w:t>
      </w:r>
      <w:r w:rsidRPr="0050027C">
        <w:rPr>
          <w:szCs w:val="28"/>
        </w:rPr>
        <w:t>) следующего содержания:</w:t>
      </w:r>
    </w:p>
    <w:p w:rsidR="00F27BED" w:rsidRPr="0050027C" w:rsidRDefault="00F27BED" w:rsidP="00F27BED">
      <w:pPr>
        <w:spacing w:before="120"/>
        <w:ind w:firstLine="709"/>
        <w:jc w:val="both"/>
        <w:rPr>
          <w:rStyle w:val="apple-style-span"/>
          <w:szCs w:val="28"/>
          <w:shd w:val="clear" w:color="auto" w:fill="FFFFFF"/>
        </w:rPr>
      </w:pPr>
      <w:r w:rsidRPr="0050027C">
        <w:rPr>
          <w:rStyle w:val="apple-style-span"/>
          <w:szCs w:val="28"/>
          <w:shd w:val="clear" w:color="auto" w:fill="FFFFFF"/>
        </w:rPr>
        <w:t>«(4</w:t>
      </w:r>
      <w:r w:rsidRPr="0050027C">
        <w:rPr>
          <w:rStyle w:val="apple-style-span"/>
          <w:szCs w:val="28"/>
          <w:shd w:val="clear" w:color="auto" w:fill="FFFFFF"/>
          <w:vertAlign w:val="superscript"/>
        </w:rPr>
        <w:t>1</w:t>
      </w:r>
      <w:r w:rsidRPr="0050027C">
        <w:rPr>
          <w:rStyle w:val="apple-style-span"/>
          <w:szCs w:val="28"/>
          <w:shd w:val="clear" w:color="auto" w:fill="FFFFFF"/>
        </w:rPr>
        <w:t>) Не</w:t>
      </w:r>
      <w:r w:rsidRPr="0050027C">
        <w:rPr>
          <w:szCs w:val="28"/>
        </w:rPr>
        <w:t xml:space="preserve">исполнение или несоответствующее  исполнение положений частей </w:t>
      </w:r>
      <w:r w:rsidRPr="0050027C">
        <w:rPr>
          <w:rStyle w:val="apple-style-span"/>
          <w:szCs w:val="28"/>
        </w:rPr>
        <w:t>(3</w:t>
      </w:r>
      <w:r w:rsidRPr="0050027C">
        <w:rPr>
          <w:rStyle w:val="apple-style-span"/>
          <w:szCs w:val="28"/>
          <w:vertAlign w:val="superscript"/>
        </w:rPr>
        <w:t>2</w:t>
      </w:r>
      <w:r w:rsidRPr="0050027C">
        <w:rPr>
          <w:rStyle w:val="apple-style-span"/>
          <w:szCs w:val="28"/>
        </w:rPr>
        <w:t>) и</w:t>
      </w:r>
      <w:r w:rsidRPr="0050027C">
        <w:rPr>
          <w:szCs w:val="28"/>
        </w:rPr>
        <w:t xml:space="preserve"> </w:t>
      </w:r>
      <w:r w:rsidRPr="0050027C">
        <w:rPr>
          <w:rStyle w:val="apple-style-span"/>
          <w:szCs w:val="28"/>
        </w:rPr>
        <w:t>(3</w:t>
      </w:r>
      <w:r w:rsidRPr="0050027C">
        <w:rPr>
          <w:rStyle w:val="apple-style-span"/>
          <w:szCs w:val="28"/>
          <w:vertAlign w:val="superscript"/>
        </w:rPr>
        <w:t>3</w:t>
      </w:r>
      <w:r w:rsidRPr="0050027C">
        <w:rPr>
          <w:rStyle w:val="apple-style-span"/>
          <w:szCs w:val="28"/>
        </w:rPr>
        <w:t xml:space="preserve">) статьи  197 и </w:t>
      </w:r>
      <w:r w:rsidRPr="0050027C">
        <w:rPr>
          <w:szCs w:val="28"/>
        </w:rPr>
        <w:t xml:space="preserve">части </w:t>
      </w:r>
      <w:r w:rsidRPr="0050027C">
        <w:rPr>
          <w:rStyle w:val="apple-style-span"/>
          <w:szCs w:val="28"/>
        </w:rPr>
        <w:t>(2</w:t>
      </w:r>
      <w:r w:rsidRPr="0050027C">
        <w:rPr>
          <w:rStyle w:val="apple-style-span"/>
          <w:szCs w:val="28"/>
          <w:vertAlign w:val="superscript"/>
        </w:rPr>
        <w:t>2</w:t>
      </w:r>
      <w:r w:rsidRPr="0050027C">
        <w:rPr>
          <w:rStyle w:val="apple-style-span"/>
          <w:szCs w:val="28"/>
        </w:rPr>
        <w:t xml:space="preserve">) статьи 229 </w:t>
      </w:r>
      <w:r w:rsidRPr="0050027C">
        <w:rPr>
          <w:rStyle w:val="apple-style-span"/>
          <w:szCs w:val="28"/>
          <w:shd w:val="clear" w:color="auto" w:fill="FFFFFF"/>
        </w:rPr>
        <w:t>Налогового кодекса влечет наложение штрафа в 30% размере для каждого</w:t>
      </w:r>
      <w:r w:rsidRPr="0050027C">
        <w:rPr>
          <w:rStyle w:val="apple-converted-space"/>
          <w:szCs w:val="28"/>
          <w:shd w:val="clear" w:color="auto" w:fill="FFFFFF"/>
        </w:rPr>
        <w:t> </w:t>
      </w:r>
      <w:r w:rsidRPr="0050027C">
        <w:rPr>
          <w:rStyle w:val="apple-style-span"/>
          <w:szCs w:val="28"/>
          <w:shd w:val="clear" w:color="auto" w:fill="FFFFFF"/>
        </w:rPr>
        <w:t>нарушения из взысканной суммы или той, которая должна была быть взыскана с налогоплательщика в счет погашения налогового обязательства».</w:t>
      </w:r>
    </w:p>
    <w:p w:rsidR="00F27BED" w:rsidRPr="0050027C" w:rsidRDefault="00F27BED" w:rsidP="00F27BED">
      <w:pPr>
        <w:spacing w:before="120"/>
        <w:ind w:firstLine="709"/>
        <w:jc w:val="both"/>
        <w:rPr>
          <w:szCs w:val="28"/>
        </w:rPr>
      </w:pPr>
      <w:r w:rsidRPr="0050027C">
        <w:rPr>
          <w:szCs w:val="28"/>
        </w:rPr>
        <w:t>в части (5) цифры «3000» заменить цифрами «10000».</w:t>
      </w:r>
    </w:p>
    <w:p w:rsidR="00F27BED" w:rsidRPr="0050027C" w:rsidRDefault="00F27BED" w:rsidP="00F27BED">
      <w:pPr>
        <w:pStyle w:val="2"/>
        <w:spacing w:before="120" w:after="0" w:line="240" w:lineRule="auto"/>
        <w:ind w:firstLine="709"/>
        <w:jc w:val="both"/>
        <w:rPr>
          <w:szCs w:val="28"/>
        </w:rPr>
      </w:pPr>
      <w:r w:rsidRPr="0050027C">
        <w:rPr>
          <w:szCs w:val="28"/>
        </w:rPr>
        <w:t>117. Статья 254:</w:t>
      </w:r>
    </w:p>
    <w:p w:rsidR="00F27BED" w:rsidRPr="0050027C" w:rsidRDefault="00F27BED" w:rsidP="00F27BED">
      <w:pPr>
        <w:pStyle w:val="2"/>
        <w:spacing w:before="120" w:after="0" w:line="240" w:lineRule="auto"/>
        <w:ind w:firstLine="709"/>
        <w:jc w:val="both"/>
        <w:rPr>
          <w:szCs w:val="28"/>
        </w:rPr>
      </w:pPr>
      <w:r w:rsidRPr="0050027C">
        <w:rPr>
          <w:szCs w:val="28"/>
        </w:rPr>
        <w:t>из наименования статьи слова «</w:t>
      </w:r>
      <w:r w:rsidRPr="0050027C">
        <w:rPr>
          <w:rFonts w:eastAsia="Times New Roman"/>
          <w:szCs w:val="28"/>
        </w:rPr>
        <w:t>и POS-терминалов</w:t>
      </w:r>
      <w:r w:rsidRPr="0050027C">
        <w:rPr>
          <w:szCs w:val="28"/>
        </w:rPr>
        <w:t>» исключить;</w:t>
      </w:r>
    </w:p>
    <w:p w:rsidR="00F27BED" w:rsidRPr="0050027C" w:rsidRDefault="00F27BED" w:rsidP="00F27BED">
      <w:pPr>
        <w:spacing w:before="120"/>
        <w:ind w:firstLine="709"/>
        <w:jc w:val="both"/>
        <w:rPr>
          <w:szCs w:val="28"/>
        </w:rPr>
      </w:pPr>
      <w:r w:rsidRPr="0050027C">
        <w:rPr>
          <w:szCs w:val="28"/>
        </w:rPr>
        <w:t>наименование статьи изложить в следующей редакции:</w:t>
      </w:r>
    </w:p>
    <w:p w:rsidR="00F27BED" w:rsidRPr="0050027C" w:rsidRDefault="00F27BED" w:rsidP="00F27BED">
      <w:pPr>
        <w:spacing w:before="120"/>
        <w:ind w:firstLine="709"/>
        <w:jc w:val="both"/>
        <w:rPr>
          <w:szCs w:val="28"/>
        </w:rPr>
      </w:pPr>
      <w:r w:rsidRPr="0050027C">
        <w:rPr>
          <w:szCs w:val="28"/>
        </w:rPr>
        <w:t>«Неиспользование контрольно-кассовых машин. Невыдача проездных билетов»;</w:t>
      </w:r>
    </w:p>
    <w:p w:rsidR="00F27BED" w:rsidRPr="0050027C" w:rsidRDefault="00F27BED" w:rsidP="00F27BED">
      <w:pPr>
        <w:spacing w:before="120"/>
        <w:ind w:firstLine="709"/>
        <w:jc w:val="both"/>
        <w:rPr>
          <w:szCs w:val="28"/>
        </w:rPr>
      </w:pPr>
      <w:r w:rsidRPr="0050027C">
        <w:t xml:space="preserve">в части </w:t>
      </w:r>
      <w:r w:rsidRPr="0050027C">
        <w:rPr>
          <w:szCs w:val="28"/>
        </w:rPr>
        <w:t xml:space="preserve">(1) после слова «деятельностью» </w:t>
      </w:r>
      <w:r w:rsidRPr="0050027C">
        <w:rPr>
          <w:rStyle w:val="apple-style-span"/>
          <w:szCs w:val="28"/>
        </w:rPr>
        <w:t>дополнить</w:t>
      </w:r>
      <w:r w:rsidRPr="0050027C">
        <w:rPr>
          <w:szCs w:val="28"/>
        </w:rPr>
        <w:t xml:space="preserve"> словами «</w:t>
      </w:r>
      <w:r w:rsidRPr="0050027C">
        <w:rPr>
          <w:rStyle w:val="hps"/>
        </w:rPr>
        <w:t>налогоплательщиком</w:t>
      </w:r>
      <w:r w:rsidRPr="0050027C">
        <w:rPr>
          <w:rStyle w:val="apple-converted-space"/>
        </w:rPr>
        <w:t xml:space="preserve"> </w:t>
      </w:r>
      <w:r w:rsidRPr="0050027C">
        <w:rPr>
          <w:rStyle w:val="hps"/>
        </w:rPr>
        <w:t>и</w:t>
      </w:r>
      <w:r w:rsidRPr="0050027C">
        <w:rPr>
          <w:rStyle w:val="apple-converted-space"/>
        </w:rPr>
        <w:t xml:space="preserve"> </w:t>
      </w:r>
      <w:r w:rsidRPr="0050027C">
        <w:rPr>
          <w:rStyle w:val="hps"/>
        </w:rPr>
        <w:t>лицом, уполномоченным</w:t>
      </w:r>
      <w:r w:rsidRPr="0050027C">
        <w:rPr>
          <w:rStyle w:val="apple-converted-space"/>
        </w:rPr>
        <w:t xml:space="preserve"> </w:t>
      </w:r>
      <w:r w:rsidRPr="0050027C">
        <w:rPr>
          <w:rStyle w:val="hps"/>
        </w:rPr>
        <w:t>выдавать</w:t>
      </w:r>
      <w:r w:rsidRPr="0050027C">
        <w:rPr>
          <w:rStyle w:val="apple-converted-space"/>
        </w:rPr>
        <w:t xml:space="preserve"> </w:t>
      </w:r>
      <w:r w:rsidRPr="0050027C">
        <w:rPr>
          <w:rStyle w:val="hps"/>
        </w:rPr>
        <w:t>кассовый чек</w:t>
      </w:r>
      <w:proofErr w:type="gramStart"/>
      <w:r w:rsidRPr="0050027C">
        <w:rPr>
          <w:szCs w:val="28"/>
        </w:rPr>
        <w:t>,»</w:t>
      </w:r>
      <w:proofErr w:type="gramEnd"/>
      <w:r w:rsidRPr="0050027C">
        <w:rPr>
          <w:szCs w:val="28"/>
        </w:rPr>
        <w:t xml:space="preserve">, а цифры «5000» </w:t>
      </w:r>
      <w:r w:rsidRPr="0050027C">
        <w:rPr>
          <w:rStyle w:val="shorttext"/>
          <w:shd w:val="clear" w:color="auto" w:fill="FFFFFF"/>
        </w:rPr>
        <w:t>заменить</w:t>
      </w:r>
      <w:r w:rsidRPr="0050027C">
        <w:rPr>
          <w:szCs w:val="28"/>
        </w:rPr>
        <w:t xml:space="preserve"> цифрами «10000»;</w:t>
      </w:r>
    </w:p>
    <w:p w:rsidR="00F27BED" w:rsidRPr="0050027C" w:rsidRDefault="00F27BED" w:rsidP="00F27BED">
      <w:pPr>
        <w:shd w:val="clear" w:color="auto" w:fill="FFFFFF"/>
        <w:spacing w:before="120"/>
        <w:ind w:firstLine="709"/>
        <w:jc w:val="both"/>
        <w:rPr>
          <w:szCs w:val="28"/>
        </w:rPr>
      </w:pPr>
      <w:r w:rsidRPr="0050027C">
        <w:rPr>
          <w:szCs w:val="28"/>
        </w:rPr>
        <w:t>в части (2) цифры «6000» заменить цифрами «10000»;</w:t>
      </w:r>
    </w:p>
    <w:p w:rsidR="00F27BED" w:rsidRPr="0050027C" w:rsidRDefault="00F27BED" w:rsidP="00F27BED">
      <w:pPr>
        <w:pStyle w:val="2"/>
        <w:spacing w:before="120" w:after="0" w:line="240" w:lineRule="auto"/>
        <w:ind w:firstLine="709"/>
        <w:jc w:val="both"/>
        <w:rPr>
          <w:szCs w:val="28"/>
        </w:rPr>
      </w:pPr>
      <w:r w:rsidRPr="0050027C">
        <w:rPr>
          <w:szCs w:val="28"/>
        </w:rPr>
        <w:t>часть (2</w:t>
      </w:r>
      <w:r w:rsidRPr="0050027C">
        <w:rPr>
          <w:szCs w:val="28"/>
          <w:vertAlign w:val="superscript"/>
        </w:rPr>
        <w:t>1</w:t>
      </w:r>
      <w:r w:rsidRPr="0050027C">
        <w:rPr>
          <w:szCs w:val="28"/>
        </w:rPr>
        <w:t>) изложить в следующей редакции:</w:t>
      </w:r>
    </w:p>
    <w:p w:rsidR="00F27BED" w:rsidRPr="0050027C" w:rsidRDefault="00F27BED" w:rsidP="00F27BED">
      <w:pPr>
        <w:pStyle w:val="2"/>
        <w:spacing w:before="120" w:after="0" w:line="240" w:lineRule="auto"/>
        <w:ind w:firstLine="709"/>
        <w:jc w:val="both"/>
        <w:rPr>
          <w:szCs w:val="28"/>
        </w:rPr>
      </w:pPr>
      <w:proofErr w:type="gramStart"/>
      <w:r w:rsidRPr="0050027C">
        <w:rPr>
          <w:szCs w:val="28"/>
        </w:rPr>
        <w:t>«(2</w:t>
      </w:r>
      <w:r w:rsidRPr="0050027C">
        <w:rPr>
          <w:szCs w:val="28"/>
          <w:vertAlign w:val="superscript"/>
        </w:rPr>
        <w:t>1</w:t>
      </w:r>
      <w:r w:rsidRPr="0050027C">
        <w:rPr>
          <w:szCs w:val="28"/>
        </w:rPr>
        <w:t>) Осуществление транспортной деятельности по перевозке пассажиров автотранспортными средствами по регулярным маршрутам (</w:t>
      </w:r>
      <w:r w:rsidRPr="0050027C">
        <w:rPr>
          <w:rFonts w:eastAsia="Times New Roman"/>
          <w:szCs w:val="28"/>
        </w:rPr>
        <w:t>пригородные, междугородные, приграничные или международные перевозки</w:t>
      </w:r>
      <w:r w:rsidRPr="0050027C">
        <w:rPr>
          <w:szCs w:val="28"/>
        </w:rPr>
        <w:t xml:space="preserve">) без проездных билетов (проездной билет – кассовый чек, </w:t>
      </w:r>
      <w:r w:rsidRPr="0050027C">
        <w:rPr>
          <w:rFonts w:eastAsia="Times New Roman"/>
          <w:szCs w:val="28"/>
        </w:rPr>
        <w:t>выданный контрольно-кассовой машиной с фискальной памятью или документ строгой отчетности с указанной ценой, изготовленный типографским способом в соответствии с действующими нормативными актами, зарегистрированный транспортным агентом), влечет наложение штрафа на налогоплательщика и уполномоченное лицо, зарегистрированное у</w:t>
      </w:r>
      <w:proofErr w:type="gramEnd"/>
      <w:r w:rsidRPr="0050027C">
        <w:rPr>
          <w:rFonts w:eastAsia="Times New Roman"/>
          <w:szCs w:val="28"/>
        </w:rPr>
        <w:t xml:space="preserve"> транспортного агента, в размере 10000 леев за каждый случай нарушения</w:t>
      </w:r>
      <w:proofErr w:type="gramStart"/>
      <w:r w:rsidRPr="0050027C">
        <w:rPr>
          <w:szCs w:val="28"/>
        </w:rPr>
        <w:t>.»;</w:t>
      </w:r>
      <w:proofErr w:type="gramEnd"/>
    </w:p>
    <w:p w:rsidR="00F27BED" w:rsidRPr="0050027C" w:rsidRDefault="00F27BED" w:rsidP="00F27BED">
      <w:pPr>
        <w:pStyle w:val="2"/>
        <w:spacing w:before="120" w:after="0" w:line="240" w:lineRule="auto"/>
        <w:ind w:firstLine="709"/>
        <w:jc w:val="both"/>
        <w:rPr>
          <w:szCs w:val="28"/>
        </w:rPr>
      </w:pPr>
      <w:r w:rsidRPr="0050027C">
        <w:rPr>
          <w:szCs w:val="28"/>
        </w:rPr>
        <w:t>часть (3) исключить;</w:t>
      </w:r>
    </w:p>
    <w:p w:rsidR="00F27BED" w:rsidRPr="0050027C" w:rsidRDefault="00F27BED" w:rsidP="00F27BED">
      <w:pPr>
        <w:spacing w:before="120"/>
        <w:ind w:firstLine="709"/>
        <w:jc w:val="both"/>
        <w:rPr>
          <w:szCs w:val="28"/>
        </w:rPr>
      </w:pPr>
      <w:r w:rsidRPr="0050027C">
        <w:rPr>
          <w:szCs w:val="28"/>
        </w:rPr>
        <w:t>в части (4)</w:t>
      </w:r>
      <w:r w:rsidRPr="0050027C">
        <w:t xml:space="preserve"> </w:t>
      </w:r>
      <w:r w:rsidRPr="0050027C">
        <w:rPr>
          <w:rStyle w:val="hps"/>
        </w:rPr>
        <w:t xml:space="preserve">цифры </w:t>
      </w:r>
      <w:r w:rsidRPr="0050027C">
        <w:rPr>
          <w:szCs w:val="28"/>
        </w:rPr>
        <w:t>«, (2</w:t>
      </w:r>
      <w:r w:rsidRPr="0050027C">
        <w:rPr>
          <w:szCs w:val="28"/>
          <w:vertAlign w:val="superscript"/>
        </w:rPr>
        <w:t>1</w:t>
      </w:r>
      <w:r w:rsidRPr="0050027C">
        <w:rPr>
          <w:szCs w:val="28"/>
        </w:rPr>
        <w:t xml:space="preserve">) </w:t>
      </w:r>
      <w:r w:rsidRPr="0050027C">
        <w:t>и</w:t>
      </w:r>
      <w:r w:rsidRPr="0050027C">
        <w:rPr>
          <w:szCs w:val="28"/>
        </w:rPr>
        <w:t xml:space="preserve"> (3)» </w:t>
      </w:r>
      <w:r w:rsidRPr="0050027C">
        <w:t xml:space="preserve">заменить </w:t>
      </w:r>
      <w:r w:rsidRPr="0050027C">
        <w:rPr>
          <w:rStyle w:val="hps"/>
        </w:rPr>
        <w:t xml:space="preserve">словом и цифрой </w:t>
      </w:r>
      <w:r w:rsidRPr="0050027C">
        <w:rPr>
          <w:szCs w:val="28"/>
        </w:rPr>
        <w:t xml:space="preserve">« </w:t>
      </w:r>
      <w:r w:rsidRPr="0050027C">
        <w:t>и</w:t>
      </w:r>
      <w:r w:rsidRPr="0050027C">
        <w:rPr>
          <w:szCs w:val="28"/>
        </w:rPr>
        <w:t xml:space="preserve"> (2</w:t>
      </w:r>
      <w:r w:rsidRPr="0050027C">
        <w:rPr>
          <w:szCs w:val="28"/>
          <w:vertAlign w:val="superscript"/>
        </w:rPr>
        <w:t>1</w:t>
      </w:r>
      <w:r w:rsidRPr="0050027C">
        <w:rPr>
          <w:szCs w:val="28"/>
        </w:rPr>
        <w:t>)»;</w:t>
      </w:r>
    </w:p>
    <w:p w:rsidR="00F27BED" w:rsidRPr="0050027C" w:rsidRDefault="00F27BED" w:rsidP="00F27BED">
      <w:pPr>
        <w:spacing w:before="120"/>
        <w:ind w:firstLine="709"/>
        <w:jc w:val="both"/>
        <w:rPr>
          <w:szCs w:val="28"/>
        </w:rPr>
      </w:pPr>
      <w:r w:rsidRPr="0050027C">
        <w:rPr>
          <w:szCs w:val="28"/>
        </w:rPr>
        <w:t>части (4) изложить в следующей редакции:</w:t>
      </w:r>
    </w:p>
    <w:p w:rsidR="00F27BED" w:rsidRPr="0050027C" w:rsidRDefault="00F27BED" w:rsidP="00F27BED">
      <w:pPr>
        <w:spacing w:before="120"/>
        <w:ind w:firstLine="709"/>
        <w:jc w:val="both"/>
        <w:rPr>
          <w:strike/>
        </w:rPr>
      </w:pPr>
      <w:r w:rsidRPr="0050027C">
        <w:rPr>
          <w:szCs w:val="28"/>
        </w:rPr>
        <w:t>«(4)</w:t>
      </w:r>
      <w:r w:rsidRPr="0050027C">
        <w:t xml:space="preserve"> Повторное совершение нарушений, предусмотренных частями (1), (2) и (2</w:t>
      </w:r>
      <w:r w:rsidRPr="0050027C">
        <w:rPr>
          <w:vertAlign w:val="superscript"/>
        </w:rPr>
        <w:t>1</w:t>
      </w:r>
      <w:r w:rsidRPr="0050027C">
        <w:t xml:space="preserve">), влечет наложение штрафа в размере </w:t>
      </w:r>
      <w:r w:rsidRPr="0050027C">
        <w:rPr>
          <w:szCs w:val="28"/>
        </w:rPr>
        <w:t>50000</w:t>
      </w:r>
      <w:r w:rsidRPr="0050027C">
        <w:t xml:space="preserve"> леев. В случае с</w:t>
      </w:r>
      <w:r w:rsidRPr="0050027C">
        <w:rPr>
          <w:rStyle w:val="hps"/>
        </w:rPr>
        <w:t xml:space="preserve">овершения </w:t>
      </w:r>
      <w:r w:rsidRPr="0050027C">
        <w:t xml:space="preserve">нарушений, указанных в </w:t>
      </w:r>
      <w:r w:rsidRPr="0050027C">
        <w:rPr>
          <w:rStyle w:val="hps"/>
        </w:rPr>
        <w:t>частях (1</w:t>
      </w:r>
      <w:r w:rsidRPr="0050027C">
        <w:t xml:space="preserve">), (2) </w:t>
      </w:r>
      <w:r w:rsidRPr="0050027C">
        <w:rPr>
          <w:rStyle w:val="hps"/>
        </w:rPr>
        <w:t>и (2</w:t>
      </w:r>
      <w:r w:rsidRPr="0050027C">
        <w:rPr>
          <w:rStyle w:val="hps"/>
          <w:vertAlign w:val="superscript"/>
        </w:rPr>
        <w:t>1</w:t>
      </w:r>
      <w:r w:rsidRPr="0050027C">
        <w:rPr>
          <w:rStyle w:val="hps"/>
        </w:rPr>
        <w:t>), в третий и более раз влечет наложение</w:t>
      </w:r>
      <w:r w:rsidRPr="0050027C">
        <w:t xml:space="preserve"> </w:t>
      </w:r>
      <w:r w:rsidRPr="0050027C">
        <w:rPr>
          <w:rStyle w:val="hps"/>
        </w:rPr>
        <w:t>штрафа в размере</w:t>
      </w:r>
      <w:r w:rsidRPr="0050027C">
        <w:t xml:space="preserve"> 10% из годового оборота предыдущего года, но не менее миллиона леев за каждый случай. </w:t>
      </w:r>
    </w:p>
    <w:p w:rsidR="00F27BED" w:rsidRPr="0050027C" w:rsidRDefault="00F27BED" w:rsidP="00F27BED">
      <w:pPr>
        <w:shd w:val="clear" w:color="auto" w:fill="FFFFFF"/>
        <w:spacing w:before="120"/>
        <w:ind w:firstLine="709"/>
        <w:jc w:val="both"/>
        <w:rPr>
          <w:szCs w:val="28"/>
        </w:rPr>
      </w:pPr>
      <w:r w:rsidRPr="0050027C">
        <w:rPr>
          <w:szCs w:val="28"/>
        </w:rPr>
        <w:lastRenderedPageBreak/>
        <w:t>118. Статья 255:</w:t>
      </w:r>
    </w:p>
    <w:p w:rsidR="00F27BED" w:rsidRPr="0050027C" w:rsidRDefault="00F27BED" w:rsidP="00F27BED">
      <w:pPr>
        <w:shd w:val="clear" w:color="auto" w:fill="FFFFFF"/>
        <w:spacing w:before="120"/>
        <w:ind w:firstLine="709"/>
        <w:jc w:val="both"/>
        <w:rPr>
          <w:szCs w:val="28"/>
        </w:rPr>
      </w:pPr>
      <w:proofErr w:type="gramStart"/>
      <w:r w:rsidRPr="0050027C">
        <w:rPr>
          <w:szCs w:val="28"/>
        </w:rPr>
        <w:t>слова «(филиалов, представительств, отделений, отделов, магазинов, складов, торговых точек и т. п.)» исключить;</w:t>
      </w:r>
      <w:proofErr w:type="gramEnd"/>
    </w:p>
    <w:p w:rsidR="00F27BED" w:rsidRPr="0050027C" w:rsidRDefault="00F27BED" w:rsidP="00F27BED">
      <w:pPr>
        <w:shd w:val="clear" w:color="auto" w:fill="FFFFFF"/>
        <w:spacing w:before="120"/>
        <w:ind w:firstLine="709"/>
        <w:jc w:val="both"/>
        <w:rPr>
          <w:szCs w:val="28"/>
        </w:rPr>
      </w:pPr>
      <w:r w:rsidRPr="0050027C">
        <w:rPr>
          <w:szCs w:val="28"/>
        </w:rPr>
        <w:t>дополнить в конце предложением:</w:t>
      </w:r>
    </w:p>
    <w:p w:rsidR="00F27BED" w:rsidRPr="0050027C" w:rsidRDefault="00F27BED" w:rsidP="00F27BED">
      <w:pPr>
        <w:shd w:val="clear" w:color="auto" w:fill="FFFFFF"/>
        <w:spacing w:before="120"/>
        <w:ind w:firstLine="709"/>
        <w:jc w:val="both"/>
        <w:rPr>
          <w:szCs w:val="28"/>
        </w:rPr>
      </w:pPr>
      <w:proofErr w:type="gramStart"/>
      <w:r w:rsidRPr="0050027C">
        <w:rPr>
          <w:szCs w:val="28"/>
        </w:rPr>
        <w:t>«Штраф налагается на подразделения, которые соответствуют определению пункта 29) статьи 5 Налогового кодекса.».</w:t>
      </w:r>
      <w:proofErr w:type="gramEnd"/>
    </w:p>
    <w:p w:rsidR="00F27BED" w:rsidRPr="0050027C" w:rsidRDefault="00F27BED" w:rsidP="00F27BED">
      <w:pPr>
        <w:shd w:val="clear" w:color="auto" w:fill="FFFFFF"/>
        <w:spacing w:before="120"/>
        <w:ind w:firstLine="709"/>
        <w:jc w:val="both"/>
        <w:rPr>
          <w:szCs w:val="28"/>
        </w:rPr>
      </w:pPr>
      <w:r w:rsidRPr="0050027C">
        <w:rPr>
          <w:szCs w:val="28"/>
        </w:rPr>
        <w:t>119. Статья 256:</w:t>
      </w:r>
    </w:p>
    <w:p w:rsidR="00F27BED" w:rsidRPr="0050027C" w:rsidRDefault="00F27BED" w:rsidP="00F27BED">
      <w:pPr>
        <w:shd w:val="clear" w:color="auto" w:fill="FFFFFF"/>
        <w:spacing w:before="120"/>
        <w:ind w:firstLine="709"/>
        <w:jc w:val="both"/>
        <w:rPr>
          <w:szCs w:val="28"/>
        </w:rPr>
      </w:pPr>
      <w:r w:rsidRPr="0050027C">
        <w:rPr>
          <w:szCs w:val="28"/>
        </w:rPr>
        <w:t>в части (4) цифры «1500» заменить цифрами «3000»;</w:t>
      </w:r>
    </w:p>
    <w:p w:rsidR="00F27BED" w:rsidRPr="0050027C" w:rsidRDefault="00F27BED" w:rsidP="00F27BED">
      <w:pPr>
        <w:shd w:val="clear" w:color="auto" w:fill="FFFFFF"/>
        <w:spacing w:before="120"/>
        <w:ind w:firstLine="709"/>
        <w:jc w:val="both"/>
        <w:rPr>
          <w:szCs w:val="28"/>
        </w:rPr>
      </w:pPr>
      <w:r w:rsidRPr="0050027C">
        <w:rPr>
          <w:szCs w:val="28"/>
        </w:rPr>
        <w:t>в части (5) слова и цифры «от 5000 до 8000» заменить цифрами «6000»;</w:t>
      </w:r>
    </w:p>
    <w:p w:rsidR="00F27BED" w:rsidRPr="0050027C" w:rsidRDefault="00F27BED" w:rsidP="00F27BED">
      <w:pPr>
        <w:shd w:val="clear" w:color="auto" w:fill="FFFFFF"/>
        <w:spacing w:before="120"/>
        <w:ind w:firstLine="709"/>
        <w:jc w:val="both"/>
        <w:rPr>
          <w:szCs w:val="28"/>
        </w:rPr>
      </w:pPr>
      <w:r w:rsidRPr="0050027C">
        <w:rPr>
          <w:szCs w:val="28"/>
        </w:rPr>
        <w:t>в части (7) после слова «нерегистрация» дополнить словами «или несвоевременная регистрация», а в конце дополнить предложением «В случае наложения штрафа в соответствии с настоящей частью штраф, предусмотренный  частью (5) статьи 261, не применяется</w:t>
      </w:r>
      <w:proofErr w:type="gramStart"/>
      <w:r w:rsidRPr="0050027C">
        <w:rPr>
          <w:szCs w:val="28"/>
        </w:rPr>
        <w:t>.».</w:t>
      </w:r>
      <w:proofErr w:type="gramEnd"/>
    </w:p>
    <w:p w:rsidR="00F27BED" w:rsidRPr="0050027C" w:rsidRDefault="00F27BED" w:rsidP="00F27BED">
      <w:pPr>
        <w:shd w:val="clear" w:color="auto" w:fill="FFFFFF"/>
        <w:spacing w:before="120"/>
        <w:ind w:firstLine="709"/>
        <w:jc w:val="both"/>
        <w:rPr>
          <w:szCs w:val="28"/>
        </w:rPr>
      </w:pPr>
      <w:r w:rsidRPr="0050027C">
        <w:rPr>
          <w:szCs w:val="28"/>
        </w:rPr>
        <w:t xml:space="preserve">120. Статья 257: </w:t>
      </w:r>
    </w:p>
    <w:p w:rsidR="00F27BED" w:rsidRPr="0050027C" w:rsidRDefault="00F27BED" w:rsidP="00F27BED">
      <w:pPr>
        <w:shd w:val="clear" w:color="auto" w:fill="FFFFFF"/>
        <w:spacing w:before="120"/>
        <w:ind w:firstLine="709"/>
        <w:jc w:val="both"/>
        <w:rPr>
          <w:szCs w:val="28"/>
        </w:rPr>
      </w:pPr>
      <w:r w:rsidRPr="0050027C">
        <w:rPr>
          <w:szCs w:val="28"/>
        </w:rPr>
        <w:t>в части (5) цифры «30000» заменить цифрами «50000»;</w:t>
      </w:r>
    </w:p>
    <w:p w:rsidR="00F27BED" w:rsidRPr="0050027C" w:rsidRDefault="00F27BED" w:rsidP="00F27BED">
      <w:pPr>
        <w:shd w:val="clear" w:color="auto" w:fill="FFFFFF"/>
        <w:spacing w:before="120"/>
        <w:ind w:firstLine="709"/>
        <w:jc w:val="both"/>
        <w:rPr>
          <w:szCs w:val="28"/>
        </w:rPr>
      </w:pPr>
      <w:r w:rsidRPr="0050027C">
        <w:rPr>
          <w:szCs w:val="28"/>
        </w:rPr>
        <w:t>часть (6) исключить;</w:t>
      </w:r>
    </w:p>
    <w:p w:rsidR="00F27BED" w:rsidRPr="0050027C" w:rsidRDefault="00F27BED" w:rsidP="00F27BED">
      <w:pPr>
        <w:spacing w:before="120"/>
        <w:ind w:firstLine="709"/>
        <w:jc w:val="both"/>
        <w:rPr>
          <w:szCs w:val="28"/>
        </w:rPr>
      </w:pPr>
      <w:r w:rsidRPr="0050027C">
        <w:rPr>
          <w:szCs w:val="28"/>
        </w:rPr>
        <w:t>дополнить частью (7) следующего содержания:</w:t>
      </w:r>
    </w:p>
    <w:p w:rsidR="00F27BED" w:rsidRPr="0050027C" w:rsidRDefault="00F27BED" w:rsidP="00F27BED">
      <w:pPr>
        <w:pStyle w:val="210"/>
        <w:widowControl/>
        <w:shd w:val="clear" w:color="auto" w:fill="FFFFFF"/>
        <w:suppressAutoHyphens w:val="0"/>
        <w:spacing w:before="120" w:after="0" w:line="240" w:lineRule="auto"/>
        <w:ind w:firstLine="709"/>
        <w:jc w:val="both"/>
        <w:rPr>
          <w:sz w:val="28"/>
          <w:szCs w:val="28"/>
        </w:rPr>
      </w:pPr>
      <w:r w:rsidRPr="0050027C">
        <w:rPr>
          <w:sz w:val="28"/>
          <w:szCs w:val="28"/>
        </w:rPr>
        <w:t>«(7) В отступление от частей (1), (2) и (5) настоящей статьи, субъекты, ведущие бухгалтерский учет и составляющие финансовые отчеты на основе МСФО, на период до 2-х лет со дня внедрения МСФО, положения частей (1), (2) и (5) настоящей статьи не применяются</w:t>
      </w:r>
      <w:proofErr w:type="gramStart"/>
      <w:r w:rsidRPr="0050027C">
        <w:rPr>
          <w:sz w:val="28"/>
          <w:szCs w:val="28"/>
        </w:rPr>
        <w:t>.».</w:t>
      </w:r>
      <w:proofErr w:type="gramEnd"/>
    </w:p>
    <w:p w:rsidR="00F27BED" w:rsidRPr="0050027C" w:rsidRDefault="00F27BED" w:rsidP="00F27BED">
      <w:pPr>
        <w:shd w:val="clear" w:color="auto" w:fill="FFFFFF"/>
        <w:spacing w:before="120"/>
        <w:ind w:firstLine="709"/>
        <w:jc w:val="both"/>
        <w:rPr>
          <w:szCs w:val="28"/>
        </w:rPr>
      </w:pPr>
      <w:r w:rsidRPr="0050027C">
        <w:rPr>
          <w:szCs w:val="28"/>
        </w:rPr>
        <w:t>121. Дополнить статьей 257</w:t>
      </w:r>
      <w:r w:rsidRPr="0050027C">
        <w:rPr>
          <w:szCs w:val="28"/>
          <w:vertAlign w:val="superscript"/>
        </w:rPr>
        <w:t>1</w:t>
      </w:r>
      <w:r w:rsidRPr="0050027C">
        <w:rPr>
          <w:szCs w:val="28"/>
        </w:rPr>
        <w:t xml:space="preserve"> следующего содержания:</w:t>
      </w:r>
    </w:p>
    <w:p w:rsidR="00F27BED" w:rsidRPr="0050027C" w:rsidRDefault="00F27BED" w:rsidP="00F27BED">
      <w:pPr>
        <w:shd w:val="clear" w:color="auto" w:fill="FFFFFF"/>
        <w:spacing w:before="120"/>
        <w:ind w:firstLine="709"/>
        <w:jc w:val="both"/>
        <w:rPr>
          <w:szCs w:val="28"/>
        </w:rPr>
      </w:pPr>
      <w:r w:rsidRPr="0050027C">
        <w:rPr>
          <w:szCs w:val="28"/>
        </w:rPr>
        <w:t>«</w:t>
      </w:r>
      <w:r w:rsidRPr="0050027C">
        <w:rPr>
          <w:b/>
          <w:bCs/>
          <w:szCs w:val="28"/>
        </w:rPr>
        <w:t>Статья 257</w:t>
      </w:r>
      <w:r w:rsidRPr="0050027C">
        <w:rPr>
          <w:b/>
          <w:bCs/>
          <w:szCs w:val="28"/>
          <w:vertAlign w:val="superscript"/>
        </w:rPr>
        <w:t>1</w:t>
      </w:r>
      <w:r w:rsidRPr="0050027C">
        <w:rPr>
          <w:b/>
          <w:bCs/>
          <w:szCs w:val="28"/>
        </w:rPr>
        <w:t>.</w:t>
      </w:r>
      <w:r w:rsidRPr="0050027C">
        <w:rPr>
          <w:szCs w:val="28"/>
        </w:rPr>
        <w:t xml:space="preserve"> Невыдача налоговой накладной в случае </w:t>
      </w:r>
    </w:p>
    <w:p w:rsidR="00F27BED" w:rsidRPr="0050027C" w:rsidRDefault="00F27BED" w:rsidP="00F27BED">
      <w:pPr>
        <w:shd w:val="clear" w:color="auto" w:fill="FFFFFF"/>
        <w:ind w:left="2121" w:firstLine="709"/>
        <w:jc w:val="both"/>
        <w:rPr>
          <w:szCs w:val="28"/>
        </w:rPr>
      </w:pPr>
      <w:r w:rsidRPr="0050027C">
        <w:rPr>
          <w:szCs w:val="28"/>
        </w:rPr>
        <w:t>заложенного имущества</w:t>
      </w:r>
    </w:p>
    <w:p w:rsidR="00F27BED" w:rsidRPr="0050027C" w:rsidRDefault="00F27BED" w:rsidP="00F27BED">
      <w:pPr>
        <w:shd w:val="clear" w:color="auto" w:fill="FFFFFF"/>
        <w:spacing w:before="120"/>
        <w:ind w:firstLine="709"/>
        <w:jc w:val="both"/>
        <w:rPr>
          <w:szCs w:val="28"/>
        </w:rPr>
      </w:pPr>
      <w:r w:rsidRPr="0050027C">
        <w:rPr>
          <w:szCs w:val="28"/>
        </w:rPr>
        <w:t>Невыдача должником, зарегистрированным как плательщик НДС, налоговой накладной при реализации от его имени заложенного имущества, влечет наложение штрафа в размере 50% от суммы сделки</w:t>
      </w:r>
      <w:proofErr w:type="gramStart"/>
      <w:r w:rsidRPr="0050027C">
        <w:rPr>
          <w:szCs w:val="28"/>
        </w:rPr>
        <w:t>.».</w:t>
      </w:r>
      <w:proofErr w:type="gramEnd"/>
    </w:p>
    <w:p w:rsidR="00F27BED" w:rsidRPr="0050027C" w:rsidRDefault="00F27BED" w:rsidP="00F27BED">
      <w:pPr>
        <w:shd w:val="clear" w:color="auto" w:fill="FFFFFF"/>
        <w:spacing w:before="120"/>
        <w:ind w:firstLine="709"/>
        <w:jc w:val="both"/>
        <w:rPr>
          <w:szCs w:val="28"/>
        </w:rPr>
      </w:pPr>
      <w:r w:rsidRPr="0050027C">
        <w:rPr>
          <w:szCs w:val="28"/>
        </w:rPr>
        <w:t>122. Статью 260 изложить в следующей редакции:</w:t>
      </w:r>
    </w:p>
    <w:p w:rsidR="00F27BED" w:rsidRPr="0050027C" w:rsidRDefault="00F27BED" w:rsidP="00F27BED">
      <w:pPr>
        <w:shd w:val="clear" w:color="auto" w:fill="FFFFFF"/>
        <w:spacing w:before="120"/>
        <w:ind w:firstLine="709"/>
        <w:jc w:val="both"/>
        <w:rPr>
          <w:szCs w:val="28"/>
        </w:rPr>
      </w:pPr>
      <w:r w:rsidRPr="0050027C">
        <w:rPr>
          <w:szCs w:val="28"/>
        </w:rPr>
        <w:t>«</w:t>
      </w:r>
      <w:r w:rsidRPr="0050027C">
        <w:rPr>
          <w:b/>
          <w:bCs/>
          <w:szCs w:val="28"/>
        </w:rPr>
        <w:t>Статья 260</w:t>
      </w:r>
      <w:r w:rsidRPr="0050027C">
        <w:rPr>
          <w:szCs w:val="28"/>
        </w:rPr>
        <w:t>. Несоблюдение порядка составления и представления</w:t>
      </w:r>
    </w:p>
    <w:p w:rsidR="00F27BED" w:rsidRPr="0050027C" w:rsidRDefault="00F27BED" w:rsidP="00F27BED">
      <w:pPr>
        <w:shd w:val="clear" w:color="auto" w:fill="FFFFFF"/>
        <w:ind w:left="1418" w:firstLine="709"/>
        <w:jc w:val="both"/>
        <w:rPr>
          <w:szCs w:val="28"/>
        </w:rPr>
      </w:pPr>
      <w:r w:rsidRPr="0050027C">
        <w:rPr>
          <w:szCs w:val="28"/>
        </w:rPr>
        <w:t xml:space="preserve">    налоговой отчетности и налоговой накладной</w:t>
      </w:r>
    </w:p>
    <w:p w:rsidR="00F27BED" w:rsidRPr="0050027C" w:rsidRDefault="00F27BED" w:rsidP="00F27BED">
      <w:pPr>
        <w:numPr>
          <w:ilvl w:val="3"/>
          <w:numId w:val="7"/>
        </w:numPr>
        <w:shd w:val="clear" w:color="auto" w:fill="FFFFFF"/>
        <w:tabs>
          <w:tab w:val="clear" w:pos="1800"/>
          <w:tab w:val="num" w:pos="0"/>
        </w:tabs>
        <w:autoSpaceDE w:val="0"/>
        <w:spacing w:before="120"/>
        <w:ind w:left="0" w:firstLine="709"/>
        <w:jc w:val="both"/>
        <w:rPr>
          <w:szCs w:val="28"/>
        </w:rPr>
      </w:pPr>
      <w:r w:rsidRPr="0050027C">
        <w:rPr>
          <w:szCs w:val="28"/>
        </w:rPr>
        <w:t>Непредставление налогового отчета влечет наложение штрафа в размере 1000 леев за каждый непредставленный налоговый отчет, но не более 10000 леев за все не представленные налоговые отчеты.</w:t>
      </w:r>
    </w:p>
    <w:p w:rsidR="00F27BED" w:rsidRPr="0050027C" w:rsidRDefault="00F27BED" w:rsidP="00F27BED">
      <w:pPr>
        <w:numPr>
          <w:ilvl w:val="3"/>
          <w:numId w:val="7"/>
        </w:numPr>
        <w:shd w:val="clear" w:color="auto" w:fill="FFFFFF"/>
        <w:tabs>
          <w:tab w:val="clear" w:pos="1800"/>
          <w:tab w:val="num" w:pos="0"/>
        </w:tabs>
        <w:autoSpaceDE w:val="0"/>
        <w:spacing w:before="120"/>
        <w:ind w:left="0" w:firstLine="709"/>
        <w:jc w:val="both"/>
        <w:rPr>
          <w:szCs w:val="28"/>
        </w:rPr>
      </w:pPr>
      <w:r w:rsidRPr="0050027C">
        <w:rPr>
          <w:szCs w:val="28"/>
        </w:rPr>
        <w:t xml:space="preserve">Несвоевременное представление налогового отчета влечет наложение штрафа в размере 200 леев за каждый несвоевременно </w:t>
      </w:r>
      <w:r w:rsidRPr="0050027C">
        <w:rPr>
          <w:szCs w:val="28"/>
        </w:rPr>
        <w:lastRenderedPageBreak/>
        <w:t>представленный налоговый отчет, но не более 2000 леев за все несвоевременно представленные налоговые отчеты.</w:t>
      </w:r>
    </w:p>
    <w:p w:rsidR="00F27BED" w:rsidRPr="0050027C" w:rsidRDefault="00F27BED" w:rsidP="00F27BED">
      <w:pPr>
        <w:numPr>
          <w:ilvl w:val="3"/>
          <w:numId w:val="7"/>
        </w:numPr>
        <w:shd w:val="clear" w:color="auto" w:fill="FFFFFF"/>
        <w:tabs>
          <w:tab w:val="clear" w:pos="1800"/>
          <w:tab w:val="num" w:pos="0"/>
        </w:tabs>
        <w:autoSpaceDE w:val="0"/>
        <w:spacing w:before="120"/>
        <w:ind w:left="0" w:firstLine="709"/>
        <w:jc w:val="both"/>
        <w:rPr>
          <w:szCs w:val="28"/>
        </w:rPr>
      </w:pPr>
      <w:r w:rsidRPr="0050027C">
        <w:rPr>
          <w:szCs w:val="28"/>
        </w:rPr>
        <w:t>Представление налогового отчета, который содержит недостоверную информацию, влечет наложение штрафа в размере 1000 леев за каждый представленный налоговый отчет с недостоверной информацией, но не более 10000 леев за все налоговые отчеты, которые не были представлены.</w:t>
      </w:r>
    </w:p>
    <w:p w:rsidR="00F27BED" w:rsidRPr="0050027C" w:rsidRDefault="00F27BED" w:rsidP="00F27BED">
      <w:pPr>
        <w:numPr>
          <w:ilvl w:val="3"/>
          <w:numId w:val="7"/>
        </w:numPr>
        <w:shd w:val="clear" w:color="auto" w:fill="FFFFFF"/>
        <w:tabs>
          <w:tab w:val="clear" w:pos="1800"/>
          <w:tab w:val="num" w:pos="0"/>
        </w:tabs>
        <w:autoSpaceDE w:val="0"/>
        <w:spacing w:before="120"/>
        <w:ind w:left="0" w:firstLine="709"/>
        <w:jc w:val="both"/>
        <w:rPr>
          <w:szCs w:val="28"/>
        </w:rPr>
      </w:pPr>
      <w:r w:rsidRPr="0050027C">
        <w:rPr>
          <w:szCs w:val="28"/>
        </w:rPr>
        <w:t>Непредставление налоговой накладной в сроки, предусмотренные статьями 117 и 117</w:t>
      </w:r>
      <w:r w:rsidRPr="0050027C">
        <w:rPr>
          <w:szCs w:val="28"/>
          <w:vertAlign w:val="superscript"/>
        </w:rPr>
        <w:t>1</w:t>
      </w:r>
      <w:r w:rsidRPr="0050027C">
        <w:rPr>
          <w:szCs w:val="28"/>
        </w:rPr>
        <w:t>, влечет наложение штрафа в размере 3600 леев за каждую не представленную в срок налоговую накладную, но не более 108000 леев за все не представленные в установленный срок налоговые накладные.</w:t>
      </w:r>
    </w:p>
    <w:p w:rsidR="00F27BED" w:rsidRPr="0050027C" w:rsidRDefault="00F27BED" w:rsidP="00F27BED">
      <w:pPr>
        <w:shd w:val="clear" w:color="auto" w:fill="FFFFFF"/>
        <w:autoSpaceDE w:val="0"/>
        <w:spacing w:before="120"/>
        <w:jc w:val="both"/>
        <w:rPr>
          <w:szCs w:val="28"/>
        </w:rPr>
      </w:pPr>
    </w:p>
    <w:p w:rsidR="00F27BED" w:rsidRPr="0050027C" w:rsidRDefault="00F27BED" w:rsidP="00F27BED">
      <w:pPr>
        <w:numPr>
          <w:ilvl w:val="3"/>
          <w:numId w:val="7"/>
        </w:numPr>
        <w:shd w:val="clear" w:color="auto" w:fill="FFFFFF"/>
        <w:tabs>
          <w:tab w:val="clear" w:pos="1800"/>
          <w:tab w:val="num" w:pos="0"/>
        </w:tabs>
        <w:autoSpaceDE w:val="0"/>
        <w:spacing w:before="120"/>
        <w:ind w:left="0" w:firstLine="709"/>
        <w:jc w:val="both"/>
        <w:rPr>
          <w:szCs w:val="28"/>
        </w:rPr>
      </w:pPr>
      <w:r w:rsidRPr="0050027C">
        <w:rPr>
          <w:szCs w:val="28"/>
        </w:rPr>
        <w:t>В случае уменьшения (занижения) налогооблагаемого дохода, задекларированного налогоплательщиком, который применял нулевую ставку на подоходный налог в период с 1 января 2008 года по 31 декабря 2011 года, налагается штраф в размере 15% от незадекларированной (заниженной) суммы налогооблагаемого дохода</w:t>
      </w:r>
      <w:proofErr w:type="gramStart"/>
      <w:r w:rsidRPr="0050027C">
        <w:rPr>
          <w:szCs w:val="28"/>
        </w:rPr>
        <w:t>.».</w:t>
      </w:r>
      <w:proofErr w:type="gramEnd"/>
    </w:p>
    <w:p w:rsidR="00F27BED" w:rsidRPr="0050027C" w:rsidRDefault="00F27BED" w:rsidP="00F27BED">
      <w:pPr>
        <w:shd w:val="clear" w:color="auto" w:fill="FFFFFF"/>
        <w:spacing w:before="120"/>
        <w:ind w:firstLine="709"/>
        <w:jc w:val="both"/>
        <w:rPr>
          <w:szCs w:val="28"/>
        </w:rPr>
      </w:pPr>
      <w:r w:rsidRPr="0050027C">
        <w:rPr>
          <w:szCs w:val="28"/>
        </w:rPr>
        <w:t>123. Статья 261:</w:t>
      </w:r>
    </w:p>
    <w:p w:rsidR="00F27BED" w:rsidRPr="0050027C" w:rsidRDefault="00F27BED" w:rsidP="00F27BED">
      <w:pPr>
        <w:shd w:val="clear" w:color="auto" w:fill="FFFFFF"/>
        <w:spacing w:before="120"/>
        <w:ind w:firstLine="709"/>
        <w:jc w:val="both"/>
        <w:rPr>
          <w:b/>
          <w:szCs w:val="28"/>
        </w:rPr>
      </w:pPr>
      <w:r w:rsidRPr="0050027C">
        <w:rPr>
          <w:szCs w:val="28"/>
        </w:rPr>
        <w:t>часть (5) изложить в следующей редакции:</w:t>
      </w:r>
    </w:p>
    <w:p w:rsidR="00F27BED" w:rsidRPr="0050027C" w:rsidRDefault="00F27BED" w:rsidP="00F27BED">
      <w:pPr>
        <w:shd w:val="clear" w:color="auto" w:fill="FFFFFF"/>
        <w:spacing w:before="120"/>
        <w:ind w:firstLine="709"/>
        <w:jc w:val="both"/>
        <w:rPr>
          <w:szCs w:val="28"/>
        </w:rPr>
      </w:pPr>
      <w:r w:rsidRPr="0050027C">
        <w:rPr>
          <w:szCs w:val="28"/>
        </w:rPr>
        <w:t>«(5) Уклонение от исчисления и уплаты налогов, сборов влечет наложение штрафа в размере незадекларированного налога, сбора</w:t>
      </w:r>
      <w:proofErr w:type="gramStart"/>
      <w:r w:rsidRPr="0050027C">
        <w:rPr>
          <w:szCs w:val="28"/>
        </w:rPr>
        <w:t>.»;</w:t>
      </w:r>
    </w:p>
    <w:p w:rsidR="00F27BED" w:rsidRPr="0050027C" w:rsidRDefault="00F27BED" w:rsidP="00F27BED">
      <w:pPr>
        <w:shd w:val="clear" w:color="auto" w:fill="FFFFFF"/>
        <w:spacing w:before="120"/>
        <w:ind w:firstLine="709"/>
        <w:jc w:val="both"/>
        <w:rPr>
          <w:szCs w:val="28"/>
        </w:rPr>
      </w:pPr>
      <w:proofErr w:type="gramEnd"/>
      <w:r w:rsidRPr="0050027C">
        <w:rPr>
          <w:szCs w:val="28"/>
        </w:rPr>
        <w:t>в части (6) цифры «500» заменить цифрами «1000».</w:t>
      </w:r>
    </w:p>
    <w:p w:rsidR="00F27BED" w:rsidRPr="0050027C" w:rsidRDefault="00F27BED" w:rsidP="00F27BED">
      <w:pPr>
        <w:shd w:val="clear" w:color="auto" w:fill="FFFFFF"/>
        <w:spacing w:before="120"/>
        <w:ind w:firstLine="709"/>
        <w:jc w:val="both"/>
        <w:rPr>
          <w:szCs w:val="28"/>
        </w:rPr>
      </w:pPr>
      <w:r w:rsidRPr="0050027C">
        <w:rPr>
          <w:szCs w:val="28"/>
        </w:rPr>
        <w:t>124. Часть (1) статьи 262 изложить в следующей редакции:</w:t>
      </w:r>
    </w:p>
    <w:p w:rsidR="00F27BED" w:rsidRPr="0050027C" w:rsidRDefault="00F27BED" w:rsidP="00F27BED">
      <w:pPr>
        <w:spacing w:before="120"/>
        <w:ind w:firstLine="709"/>
        <w:jc w:val="both"/>
        <w:rPr>
          <w:szCs w:val="28"/>
        </w:rPr>
      </w:pPr>
      <w:proofErr w:type="gramStart"/>
      <w:r w:rsidRPr="0050027C">
        <w:rPr>
          <w:szCs w:val="28"/>
        </w:rPr>
        <w:t xml:space="preserve">«(1) Отсутствие акцизных марок, «Акцизных марок» на подакцизных товарах, подлежащих обязательной маркировке, либо использование фальсифицированных или недействительных акцизных марок, «Акцизных марок» влечет в случае реализации, транспортировки или хранения налогоплательщиком товаров без акцизных марок, «Акцизных марок», либо с фальсифицированными или недействительными акцизными марками, «Акцизных марок» наложение штрафа в размере </w:t>
      </w:r>
      <w:r w:rsidRPr="0050027C">
        <w:rPr>
          <w:rStyle w:val="hps"/>
        </w:rPr>
        <w:t>50000</w:t>
      </w:r>
      <w:r w:rsidRPr="0050027C">
        <w:t xml:space="preserve"> </w:t>
      </w:r>
      <w:r w:rsidRPr="0050027C">
        <w:rPr>
          <w:rStyle w:val="hps"/>
        </w:rPr>
        <w:t>леев,</w:t>
      </w:r>
      <w:r w:rsidRPr="0050027C">
        <w:rPr>
          <w:szCs w:val="28"/>
        </w:rPr>
        <w:t xml:space="preserve"> а в случае п</w:t>
      </w:r>
      <w:r w:rsidRPr="0050027C">
        <w:t>овторных совершений данных нарушений, влечет наложение штрафа</w:t>
      </w:r>
      <w:proofErr w:type="gramEnd"/>
      <w:r w:rsidRPr="0050027C">
        <w:t xml:space="preserve"> в размере </w:t>
      </w:r>
      <w:r w:rsidRPr="0050027C">
        <w:rPr>
          <w:szCs w:val="28"/>
        </w:rPr>
        <w:t>150000</w:t>
      </w:r>
      <w:r w:rsidRPr="0050027C">
        <w:t xml:space="preserve"> леев. </w:t>
      </w:r>
      <w:r w:rsidRPr="0050027C">
        <w:rPr>
          <w:szCs w:val="28"/>
        </w:rPr>
        <w:t>В случае</w:t>
      </w:r>
      <w:proofErr w:type="gramStart"/>
      <w:r w:rsidRPr="0050027C">
        <w:rPr>
          <w:szCs w:val="28"/>
        </w:rPr>
        <w:t>,</w:t>
      </w:r>
      <w:proofErr w:type="gramEnd"/>
      <w:r w:rsidRPr="0050027C">
        <w:rPr>
          <w:szCs w:val="28"/>
        </w:rPr>
        <w:t xml:space="preserve"> если </w:t>
      </w:r>
      <w:r w:rsidRPr="0050027C">
        <w:t xml:space="preserve">нарушения, указанные в настоящей части, совершаются </w:t>
      </w:r>
      <w:r w:rsidRPr="0050027C">
        <w:rPr>
          <w:rStyle w:val="hps"/>
        </w:rPr>
        <w:t xml:space="preserve">в третий и более раз, </w:t>
      </w:r>
      <w:r w:rsidRPr="0050027C">
        <w:t xml:space="preserve"> </w:t>
      </w:r>
      <w:r w:rsidRPr="0050027C">
        <w:rPr>
          <w:rStyle w:val="hps"/>
        </w:rPr>
        <w:t>налагается</w:t>
      </w:r>
      <w:r w:rsidRPr="0050027C">
        <w:t xml:space="preserve"> </w:t>
      </w:r>
      <w:r w:rsidRPr="0050027C">
        <w:rPr>
          <w:rStyle w:val="hps"/>
        </w:rPr>
        <w:t>штраф в размере</w:t>
      </w:r>
      <w:r w:rsidRPr="0050027C">
        <w:t xml:space="preserve"> 10% из годового оборота предыдущего года, но не менее одного миллиона леев за каждый случай.</w:t>
      </w:r>
      <w:r w:rsidRPr="0050027C">
        <w:rPr>
          <w:szCs w:val="28"/>
        </w:rPr>
        <w:t xml:space="preserve">». </w:t>
      </w:r>
    </w:p>
    <w:p w:rsidR="00F27BED" w:rsidRPr="0050027C" w:rsidRDefault="00F27BED" w:rsidP="00F27BED">
      <w:pPr>
        <w:shd w:val="clear" w:color="auto" w:fill="FFFFFF"/>
        <w:spacing w:before="120"/>
        <w:ind w:firstLine="709"/>
        <w:jc w:val="both"/>
        <w:rPr>
          <w:szCs w:val="28"/>
        </w:rPr>
      </w:pPr>
      <w:r w:rsidRPr="0050027C">
        <w:rPr>
          <w:szCs w:val="28"/>
        </w:rPr>
        <w:t>125. Статья 263:</w:t>
      </w:r>
    </w:p>
    <w:p w:rsidR="00F27BED" w:rsidRPr="0050027C" w:rsidRDefault="00F27BED" w:rsidP="00F27BED">
      <w:pPr>
        <w:shd w:val="clear" w:color="auto" w:fill="FFFFFF"/>
        <w:spacing w:before="120"/>
        <w:ind w:firstLine="709"/>
        <w:jc w:val="both"/>
        <w:rPr>
          <w:b/>
          <w:szCs w:val="28"/>
        </w:rPr>
      </w:pPr>
      <w:r w:rsidRPr="0050027C">
        <w:rPr>
          <w:szCs w:val="28"/>
        </w:rPr>
        <w:t>в части (1) цифры «1000» и «5000» заменить цифрами «5000» и «10000»;</w:t>
      </w:r>
    </w:p>
    <w:p w:rsidR="00F27BED" w:rsidRPr="0050027C" w:rsidRDefault="00F27BED" w:rsidP="00F27BED">
      <w:pPr>
        <w:shd w:val="clear" w:color="auto" w:fill="FFFFFF"/>
        <w:spacing w:before="120"/>
        <w:ind w:firstLine="709"/>
        <w:jc w:val="both"/>
        <w:rPr>
          <w:b/>
          <w:szCs w:val="28"/>
        </w:rPr>
      </w:pPr>
      <w:r w:rsidRPr="0050027C">
        <w:rPr>
          <w:szCs w:val="28"/>
        </w:rPr>
        <w:lastRenderedPageBreak/>
        <w:t>в части (2) цифры «1000» и «5000» заменить цифрами «5000» и «10000».</w:t>
      </w:r>
    </w:p>
    <w:p w:rsidR="00F27BED" w:rsidRPr="0050027C" w:rsidRDefault="00F27BED" w:rsidP="00F27BED">
      <w:pPr>
        <w:pStyle w:val="a3"/>
        <w:spacing w:before="120"/>
        <w:ind w:firstLine="709"/>
        <w:rPr>
          <w:sz w:val="28"/>
          <w:szCs w:val="28"/>
        </w:rPr>
      </w:pPr>
      <w:r w:rsidRPr="0050027C">
        <w:rPr>
          <w:sz w:val="28"/>
          <w:szCs w:val="28"/>
        </w:rPr>
        <w:t>126. В части (1) статьи 278:</w:t>
      </w:r>
    </w:p>
    <w:p w:rsidR="00F27BED" w:rsidRPr="0050027C" w:rsidRDefault="00F27BED" w:rsidP="00F27BED">
      <w:pPr>
        <w:pStyle w:val="a3"/>
        <w:spacing w:before="120"/>
        <w:ind w:firstLine="709"/>
        <w:rPr>
          <w:sz w:val="28"/>
          <w:szCs w:val="28"/>
        </w:rPr>
      </w:pPr>
      <w:r w:rsidRPr="0050027C">
        <w:rPr>
          <w:sz w:val="28"/>
          <w:szCs w:val="28"/>
        </w:rPr>
        <w:t>после слова «сооружения» дополнить словами « отдельные дома</w:t>
      </w:r>
      <w:proofErr w:type="gramStart"/>
      <w:r w:rsidRPr="0050027C">
        <w:rPr>
          <w:sz w:val="28"/>
          <w:szCs w:val="28"/>
        </w:rPr>
        <w:t>,»</w:t>
      </w:r>
      <w:proofErr w:type="gramEnd"/>
      <w:r w:rsidRPr="0050027C">
        <w:rPr>
          <w:sz w:val="28"/>
          <w:szCs w:val="28"/>
        </w:rPr>
        <w:t xml:space="preserve">; </w:t>
      </w:r>
    </w:p>
    <w:p w:rsidR="00F27BED" w:rsidRPr="0050027C" w:rsidRDefault="00F27BED" w:rsidP="00F27BED">
      <w:pPr>
        <w:pStyle w:val="a3"/>
        <w:spacing w:before="120"/>
        <w:ind w:firstLine="709"/>
        <w:rPr>
          <w:sz w:val="28"/>
          <w:szCs w:val="28"/>
        </w:rPr>
      </w:pPr>
      <w:r w:rsidRPr="0050027C">
        <w:rPr>
          <w:sz w:val="28"/>
          <w:szCs w:val="28"/>
        </w:rPr>
        <w:t>слова «, в том числе недвижимое имущество, находящееся в стадии завершения строительства (50 процентов и более) и их строительство не завершено в течение трех лет с его начала» заменить словами «, в том числе недвижимое имущество в процессе строительства, независимо от степени завершения»;</w:t>
      </w:r>
    </w:p>
    <w:p w:rsidR="00F27BED" w:rsidRPr="0050027C" w:rsidRDefault="00F27BED" w:rsidP="00F27BED">
      <w:pPr>
        <w:pStyle w:val="a3"/>
        <w:spacing w:before="120"/>
        <w:ind w:firstLine="709"/>
        <w:rPr>
          <w:sz w:val="28"/>
          <w:szCs w:val="28"/>
        </w:rPr>
      </w:pPr>
      <w:r w:rsidRPr="0050027C">
        <w:rPr>
          <w:sz w:val="28"/>
          <w:szCs w:val="28"/>
        </w:rPr>
        <w:t>127. Статья 280:</w:t>
      </w:r>
    </w:p>
    <w:p w:rsidR="00F27BED" w:rsidRPr="0050027C" w:rsidRDefault="00F27BED" w:rsidP="00F27BED">
      <w:pPr>
        <w:pStyle w:val="a3"/>
        <w:spacing w:before="120"/>
        <w:ind w:firstLine="709"/>
        <w:rPr>
          <w:sz w:val="28"/>
          <w:szCs w:val="28"/>
        </w:rPr>
      </w:pPr>
      <w:r w:rsidRPr="0050027C">
        <w:rPr>
          <w:sz w:val="28"/>
          <w:szCs w:val="28"/>
        </w:rPr>
        <w:t>пункт a):</w:t>
      </w:r>
    </w:p>
    <w:p w:rsidR="00F27BED" w:rsidRPr="0050027C" w:rsidRDefault="00F27BED" w:rsidP="00F27BED">
      <w:pPr>
        <w:pStyle w:val="a3"/>
        <w:spacing w:before="120"/>
        <w:ind w:firstLine="709"/>
        <w:rPr>
          <w:sz w:val="28"/>
          <w:szCs w:val="28"/>
        </w:rPr>
      </w:pPr>
      <w:r w:rsidRPr="0050027C">
        <w:rPr>
          <w:sz w:val="28"/>
          <w:szCs w:val="28"/>
        </w:rPr>
        <w:t>после слов «кроме сел (коммун)» дополнить словами «, которые не входят в состав муниципиев Кишинэу и Бэлць»;</w:t>
      </w:r>
    </w:p>
    <w:p w:rsidR="00F27BED" w:rsidRPr="0050027C" w:rsidRDefault="00F27BED" w:rsidP="00F27BED">
      <w:pPr>
        <w:pStyle w:val="a3"/>
        <w:spacing w:before="120"/>
        <w:ind w:firstLine="709"/>
        <w:rPr>
          <w:sz w:val="28"/>
          <w:szCs w:val="28"/>
        </w:rPr>
      </w:pPr>
      <w:r w:rsidRPr="0050027C">
        <w:rPr>
          <w:sz w:val="28"/>
          <w:szCs w:val="28"/>
        </w:rPr>
        <w:t>в первом подпункте цифры «0,25» заменить цифрами «0,3»;</w:t>
      </w:r>
    </w:p>
    <w:p w:rsidR="00F27BED" w:rsidRPr="0050027C" w:rsidRDefault="00F27BED" w:rsidP="00F27BED">
      <w:pPr>
        <w:pStyle w:val="a3"/>
        <w:spacing w:before="120"/>
        <w:ind w:firstLine="709"/>
        <w:rPr>
          <w:sz w:val="28"/>
          <w:szCs w:val="28"/>
        </w:rPr>
      </w:pPr>
      <w:r w:rsidRPr="0050027C">
        <w:rPr>
          <w:sz w:val="28"/>
          <w:szCs w:val="28"/>
        </w:rPr>
        <w:t>во втором подпункте цифры «0,02» заменить цифрами «0,05»;</w:t>
      </w:r>
    </w:p>
    <w:p w:rsidR="00F27BED" w:rsidRPr="0050027C" w:rsidRDefault="00F27BED" w:rsidP="00F27BED">
      <w:pPr>
        <w:pStyle w:val="a3"/>
        <w:spacing w:before="120"/>
        <w:ind w:firstLine="709"/>
        <w:rPr>
          <w:sz w:val="28"/>
          <w:szCs w:val="28"/>
        </w:rPr>
      </w:pPr>
      <w:r w:rsidRPr="0050027C">
        <w:rPr>
          <w:sz w:val="28"/>
          <w:szCs w:val="28"/>
        </w:rPr>
        <w:t>дополнить статью пунктом а</w:t>
      </w:r>
      <w:proofErr w:type="gramStart"/>
      <w:r w:rsidRPr="0050027C">
        <w:rPr>
          <w:sz w:val="28"/>
          <w:szCs w:val="28"/>
          <w:vertAlign w:val="superscript"/>
        </w:rPr>
        <w:t>1</w:t>
      </w:r>
      <w:proofErr w:type="gramEnd"/>
      <w:r w:rsidRPr="0050027C">
        <w:rPr>
          <w:sz w:val="28"/>
          <w:szCs w:val="28"/>
        </w:rPr>
        <w:t>) следующего содержания:</w:t>
      </w:r>
    </w:p>
    <w:p w:rsidR="00F27BED" w:rsidRPr="0050027C" w:rsidRDefault="00F27BED" w:rsidP="00F27BED">
      <w:pPr>
        <w:pStyle w:val="a3"/>
        <w:spacing w:before="120"/>
        <w:ind w:firstLine="709"/>
        <w:rPr>
          <w:sz w:val="28"/>
          <w:szCs w:val="28"/>
        </w:rPr>
      </w:pPr>
      <w:r w:rsidRPr="0050027C">
        <w:rPr>
          <w:sz w:val="28"/>
          <w:szCs w:val="28"/>
        </w:rPr>
        <w:t>«a</w:t>
      </w:r>
      <w:r w:rsidRPr="0050027C">
        <w:rPr>
          <w:sz w:val="28"/>
          <w:szCs w:val="28"/>
          <w:vertAlign w:val="superscript"/>
        </w:rPr>
        <w:t>1</w:t>
      </w:r>
      <w:r w:rsidRPr="0050027C">
        <w:rPr>
          <w:sz w:val="28"/>
          <w:szCs w:val="28"/>
        </w:rPr>
        <w:t xml:space="preserve">)  для сельскохозяйственных земель </w:t>
      </w:r>
      <w:proofErr w:type="gramStart"/>
      <w:r w:rsidRPr="0050027C">
        <w:rPr>
          <w:sz w:val="28"/>
          <w:szCs w:val="28"/>
        </w:rPr>
        <w:t>с</w:t>
      </w:r>
      <w:proofErr w:type="gramEnd"/>
      <w:r w:rsidRPr="0050027C">
        <w:rPr>
          <w:sz w:val="28"/>
          <w:szCs w:val="28"/>
        </w:rPr>
        <w:t xml:space="preserve"> зданиями, расположенными на них:</w:t>
      </w:r>
    </w:p>
    <w:p w:rsidR="00F27BED" w:rsidRPr="0050027C" w:rsidRDefault="00F27BED" w:rsidP="00F27BED">
      <w:pPr>
        <w:pStyle w:val="a3"/>
        <w:spacing w:before="120"/>
        <w:ind w:firstLine="709"/>
        <w:rPr>
          <w:sz w:val="28"/>
          <w:szCs w:val="28"/>
        </w:rPr>
      </w:pPr>
      <w:r w:rsidRPr="0050027C">
        <w:rPr>
          <w:sz w:val="28"/>
          <w:szCs w:val="28"/>
        </w:rPr>
        <w:t xml:space="preserve">– </w:t>
      </w:r>
      <w:proofErr w:type="gramStart"/>
      <w:r w:rsidRPr="0050027C">
        <w:rPr>
          <w:sz w:val="28"/>
          <w:szCs w:val="28"/>
        </w:rPr>
        <w:t>максимальная</w:t>
      </w:r>
      <w:proofErr w:type="gramEnd"/>
      <w:r w:rsidRPr="0050027C">
        <w:rPr>
          <w:sz w:val="28"/>
          <w:szCs w:val="28"/>
        </w:rPr>
        <w:t xml:space="preserve"> – 0,3  процента от налогооблагаемой базы недвижимого имущества; </w:t>
      </w:r>
    </w:p>
    <w:p w:rsidR="00F27BED" w:rsidRPr="0050027C" w:rsidRDefault="00F27BED" w:rsidP="00F27BED">
      <w:pPr>
        <w:pStyle w:val="a3"/>
        <w:spacing w:before="120"/>
        <w:ind w:firstLine="709"/>
        <w:rPr>
          <w:sz w:val="28"/>
          <w:szCs w:val="28"/>
        </w:rPr>
      </w:pPr>
      <w:r w:rsidRPr="0050027C">
        <w:rPr>
          <w:sz w:val="28"/>
          <w:szCs w:val="28"/>
        </w:rPr>
        <w:t xml:space="preserve">– </w:t>
      </w:r>
      <w:proofErr w:type="gramStart"/>
      <w:r w:rsidRPr="0050027C">
        <w:rPr>
          <w:sz w:val="28"/>
          <w:szCs w:val="28"/>
        </w:rPr>
        <w:t>минимальная</w:t>
      </w:r>
      <w:proofErr w:type="gramEnd"/>
      <w:r w:rsidRPr="0050027C">
        <w:rPr>
          <w:sz w:val="28"/>
          <w:szCs w:val="28"/>
        </w:rPr>
        <w:t xml:space="preserve"> – 0,1 процента от налогооблагаемой базы недвижимого имущества. </w:t>
      </w:r>
    </w:p>
    <w:p w:rsidR="00F27BED" w:rsidRPr="0050027C" w:rsidRDefault="00F27BED" w:rsidP="00F27BED">
      <w:pPr>
        <w:pStyle w:val="a3"/>
        <w:spacing w:before="120"/>
        <w:ind w:firstLine="709"/>
        <w:rPr>
          <w:sz w:val="28"/>
          <w:szCs w:val="28"/>
        </w:rPr>
      </w:pPr>
      <w:r w:rsidRPr="0050027C">
        <w:rPr>
          <w:sz w:val="28"/>
          <w:szCs w:val="28"/>
        </w:rPr>
        <w:t>Конкретная ставка устанавливается ежегодно представительным органом местного публичного управления</w:t>
      </w:r>
      <w:proofErr w:type="gramStart"/>
      <w:r w:rsidRPr="0050027C">
        <w:rPr>
          <w:sz w:val="28"/>
          <w:szCs w:val="28"/>
        </w:rPr>
        <w:t>;»</w:t>
      </w:r>
      <w:proofErr w:type="gramEnd"/>
      <w:r w:rsidRPr="0050027C">
        <w:rPr>
          <w:sz w:val="28"/>
          <w:szCs w:val="28"/>
        </w:rPr>
        <w:t>.</w:t>
      </w:r>
    </w:p>
    <w:p w:rsidR="00F27BED" w:rsidRPr="0050027C" w:rsidRDefault="00F27BED" w:rsidP="00F27BED">
      <w:pPr>
        <w:pStyle w:val="a3"/>
        <w:spacing w:before="120"/>
        <w:ind w:firstLine="709"/>
        <w:rPr>
          <w:sz w:val="28"/>
          <w:szCs w:val="28"/>
        </w:rPr>
      </w:pPr>
      <w:r w:rsidRPr="0050027C">
        <w:rPr>
          <w:sz w:val="28"/>
          <w:szCs w:val="28"/>
        </w:rPr>
        <w:t>128. Дополнить статьей 280</w:t>
      </w:r>
      <w:r w:rsidRPr="0050027C">
        <w:rPr>
          <w:sz w:val="28"/>
          <w:szCs w:val="28"/>
          <w:vertAlign w:val="superscript"/>
        </w:rPr>
        <w:t>1</w:t>
      </w:r>
      <w:r w:rsidRPr="0050027C">
        <w:rPr>
          <w:sz w:val="28"/>
          <w:szCs w:val="28"/>
        </w:rPr>
        <w:t xml:space="preserve"> следующего содержания: </w:t>
      </w:r>
    </w:p>
    <w:p w:rsidR="00F27BED" w:rsidRPr="0050027C" w:rsidRDefault="00F27BED" w:rsidP="00F27BED">
      <w:pPr>
        <w:pStyle w:val="a3"/>
        <w:spacing w:before="120"/>
        <w:ind w:firstLine="709"/>
        <w:rPr>
          <w:sz w:val="28"/>
          <w:szCs w:val="28"/>
        </w:rPr>
      </w:pPr>
      <w:r w:rsidRPr="0050027C">
        <w:rPr>
          <w:sz w:val="28"/>
          <w:szCs w:val="28"/>
        </w:rPr>
        <w:t>«</w:t>
      </w:r>
      <w:r w:rsidRPr="0050027C">
        <w:rPr>
          <w:b/>
          <w:sz w:val="28"/>
          <w:szCs w:val="28"/>
        </w:rPr>
        <w:t>Статья 280</w:t>
      </w:r>
      <w:r w:rsidRPr="0050027C">
        <w:rPr>
          <w:b/>
          <w:sz w:val="28"/>
          <w:szCs w:val="28"/>
          <w:vertAlign w:val="superscript"/>
        </w:rPr>
        <w:t>1</w:t>
      </w:r>
      <w:r w:rsidRPr="0050027C">
        <w:rPr>
          <w:b/>
          <w:sz w:val="28"/>
          <w:szCs w:val="28"/>
        </w:rPr>
        <w:t>.</w:t>
      </w:r>
      <w:r w:rsidRPr="0050027C">
        <w:rPr>
          <w:sz w:val="28"/>
          <w:szCs w:val="28"/>
        </w:rPr>
        <w:t xml:space="preserve"> Налоговый период.</w:t>
      </w:r>
    </w:p>
    <w:p w:rsidR="00F27BED" w:rsidRPr="0050027C" w:rsidRDefault="00F27BED" w:rsidP="00F27BED">
      <w:pPr>
        <w:pStyle w:val="a3"/>
        <w:spacing w:before="120"/>
        <w:ind w:firstLine="709"/>
        <w:rPr>
          <w:sz w:val="28"/>
          <w:szCs w:val="28"/>
        </w:rPr>
      </w:pPr>
      <w:r w:rsidRPr="0050027C">
        <w:rPr>
          <w:sz w:val="28"/>
          <w:szCs w:val="28"/>
        </w:rPr>
        <w:t>Налоговым периодом является календарный год</w:t>
      </w:r>
      <w:proofErr w:type="gramStart"/>
      <w:r w:rsidRPr="0050027C">
        <w:rPr>
          <w:sz w:val="28"/>
          <w:szCs w:val="28"/>
        </w:rPr>
        <w:t>.».</w:t>
      </w:r>
      <w:proofErr w:type="gramEnd"/>
    </w:p>
    <w:p w:rsidR="00F27BED" w:rsidRPr="0050027C" w:rsidRDefault="00F27BED" w:rsidP="00F27BED">
      <w:pPr>
        <w:spacing w:before="120"/>
        <w:ind w:firstLine="709"/>
        <w:jc w:val="both"/>
        <w:textAlignment w:val="top"/>
        <w:rPr>
          <w:color w:val="000000"/>
          <w:szCs w:val="28"/>
        </w:rPr>
      </w:pPr>
      <w:r w:rsidRPr="0050027C">
        <w:rPr>
          <w:color w:val="000000"/>
          <w:szCs w:val="28"/>
        </w:rPr>
        <w:t>129. Статья 281:</w:t>
      </w:r>
    </w:p>
    <w:p w:rsidR="00F27BED" w:rsidRPr="0050027C" w:rsidRDefault="00F27BED" w:rsidP="00F27BED">
      <w:pPr>
        <w:spacing w:before="120"/>
        <w:ind w:firstLine="709"/>
        <w:jc w:val="both"/>
        <w:textAlignment w:val="top"/>
        <w:rPr>
          <w:color w:val="000000"/>
          <w:szCs w:val="28"/>
        </w:rPr>
      </w:pPr>
      <w:r w:rsidRPr="0050027C">
        <w:rPr>
          <w:color w:val="000000"/>
          <w:szCs w:val="28"/>
        </w:rPr>
        <w:t>часть (1):</w:t>
      </w:r>
    </w:p>
    <w:p w:rsidR="00F27BED" w:rsidRPr="0050027C" w:rsidRDefault="00F27BED" w:rsidP="00F27BED">
      <w:pPr>
        <w:spacing w:before="120"/>
        <w:ind w:firstLine="709"/>
        <w:jc w:val="both"/>
        <w:textAlignment w:val="top"/>
        <w:rPr>
          <w:color w:val="000000"/>
          <w:szCs w:val="28"/>
        </w:rPr>
      </w:pPr>
      <w:r w:rsidRPr="0050027C">
        <w:rPr>
          <w:color w:val="000000"/>
          <w:szCs w:val="28"/>
        </w:rPr>
        <w:t>слова «осуществляющих предпринимательскую деятельность» заменить словами «зарегистрированных в качестве предпринимателей», а слова «соответствующего налогового года» заменить словами «соответствующего налогового периода»;</w:t>
      </w:r>
    </w:p>
    <w:p w:rsidR="00F27BED" w:rsidRPr="0050027C" w:rsidRDefault="00F27BED" w:rsidP="00F27BED">
      <w:pPr>
        <w:spacing w:before="120"/>
        <w:ind w:firstLine="709"/>
        <w:jc w:val="both"/>
        <w:textAlignment w:val="top"/>
        <w:rPr>
          <w:color w:val="000000"/>
          <w:szCs w:val="28"/>
        </w:rPr>
      </w:pPr>
      <w:r w:rsidRPr="0050027C">
        <w:rPr>
          <w:color w:val="000000"/>
          <w:szCs w:val="28"/>
        </w:rPr>
        <w:t>второе предложение исключить;</w:t>
      </w:r>
    </w:p>
    <w:p w:rsidR="00F27BED" w:rsidRPr="0050027C" w:rsidRDefault="00F27BED" w:rsidP="00F27BED">
      <w:pPr>
        <w:spacing w:before="120"/>
        <w:ind w:firstLine="709"/>
        <w:jc w:val="both"/>
        <w:textAlignment w:val="top"/>
        <w:rPr>
          <w:color w:val="000000"/>
          <w:szCs w:val="28"/>
        </w:rPr>
      </w:pPr>
      <w:r w:rsidRPr="0050027C">
        <w:rPr>
          <w:color w:val="000000"/>
          <w:szCs w:val="28"/>
        </w:rPr>
        <w:t>часть (1</w:t>
      </w:r>
      <w:r w:rsidRPr="0050027C">
        <w:rPr>
          <w:color w:val="000000"/>
          <w:szCs w:val="28"/>
          <w:vertAlign w:val="superscript"/>
        </w:rPr>
        <w:t>1</w:t>
      </w:r>
      <w:r w:rsidRPr="0050027C">
        <w:rPr>
          <w:color w:val="000000"/>
          <w:szCs w:val="28"/>
        </w:rPr>
        <w:t>) изложить в следующей редакции:</w:t>
      </w:r>
    </w:p>
    <w:p w:rsidR="00F27BED" w:rsidRPr="0050027C" w:rsidRDefault="00F27BED" w:rsidP="00F27BED">
      <w:pPr>
        <w:spacing w:before="120"/>
        <w:ind w:firstLine="709"/>
        <w:jc w:val="both"/>
        <w:textAlignment w:val="top"/>
        <w:rPr>
          <w:color w:val="000000"/>
          <w:szCs w:val="28"/>
        </w:rPr>
      </w:pPr>
      <w:r w:rsidRPr="0050027C">
        <w:rPr>
          <w:color w:val="000000"/>
          <w:szCs w:val="28"/>
        </w:rPr>
        <w:lastRenderedPageBreak/>
        <w:t>«(1</w:t>
      </w:r>
      <w:r w:rsidRPr="0050027C">
        <w:rPr>
          <w:color w:val="000000"/>
          <w:szCs w:val="28"/>
          <w:vertAlign w:val="superscript"/>
        </w:rPr>
        <w:t>1</w:t>
      </w:r>
      <w:r w:rsidRPr="0050027C">
        <w:rPr>
          <w:color w:val="000000"/>
          <w:szCs w:val="28"/>
        </w:rPr>
        <w:t>) Уведомление субъектов, указанных в части (1), о сумме налога на недвижимое имущество, подлежащей уплате, осуществляется службами по сбору местных налогов и сборов примэрий при участии территориальных налоговых инспекций посредством уведомлений об уплате налога на недвижимое имущество</w:t>
      </w:r>
      <w:proofErr w:type="gramStart"/>
      <w:r w:rsidRPr="0050027C">
        <w:rPr>
          <w:color w:val="000000"/>
          <w:szCs w:val="28"/>
        </w:rPr>
        <w:t>.»;</w:t>
      </w:r>
      <w:proofErr w:type="gramEnd"/>
    </w:p>
    <w:p w:rsidR="00F27BED" w:rsidRPr="0050027C" w:rsidRDefault="00F27BED" w:rsidP="00F27BED">
      <w:pPr>
        <w:spacing w:before="120"/>
        <w:ind w:firstLine="709"/>
        <w:jc w:val="both"/>
        <w:textAlignment w:val="top"/>
        <w:rPr>
          <w:color w:val="000000"/>
          <w:szCs w:val="28"/>
        </w:rPr>
      </w:pPr>
      <w:r w:rsidRPr="0050027C">
        <w:rPr>
          <w:color w:val="000000"/>
          <w:szCs w:val="28"/>
        </w:rPr>
        <w:t>дополнить частью (1</w:t>
      </w:r>
      <w:r w:rsidRPr="0050027C">
        <w:rPr>
          <w:color w:val="000000"/>
          <w:szCs w:val="28"/>
          <w:vertAlign w:val="superscript"/>
        </w:rPr>
        <w:t>2</w:t>
      </w:r>
      <w:r w:rsidRPr="0050027C">
        <w:rPr>
          <w:color w:val="000000"/>
          <w:szCs w:val="28"/>
        </w:rPr>
        <w:t>) следующего содержания:</w:t>
      </w:r>
    </w:p>
    <w:p w:rsidR="00F27BED" w:rsidRPr="0050027C" w:rsidRDefault="00F27BED" w:rsidP="00F27BED">
      <w:pPr>
        <w:spacing w:before="120"/>
        <w:ind w:firstLine="709"/>
        <w:jc w:val="both"/>
        <w:textAlignment w:val="top"/>
        <w:rPr>
          <w:color w:val="000000"/>
          <w:szCs w:val="28"/>
        </w:rPr>
      </w:pPr>
      <w:r w:rsidRPr="0050027C">
        <w:rPr>
          <w:color w:val="000000"/>
          <w:szCs w:val="28"/>
        </w:rPr>
        <w:t>«(1</w:t>
      </w:r>
      <w:r w:rsidRPr="0050027C">
        <w:rPr>
          <w:color w:val="000000"/>
          <w:szCs w:val="28"/>
          <w:vertAlign w:val="superscript"/>
        </w:rPr>
        <w:t>2</w:t>
      </w:r>
      <w:r w:rsidRPr="0050027C">
        <w:rPr>
          <w:color w:val="000000"/>
          <w:szCs w:val="28"/>
        </w:rPr>
        <w:t>) Юридические лица, физические лица, зарегистрированные в качестве предпринимателей, за исключением крестьянских (фермерских) хозяйств, самостоятельно исчисляют годовую сумму налога на недвижимое имущество, исходя из налогооблагаемой базы объектов по состоянию на 1 января соответствующего налогового периода</w:t>
      </w:r>
      <w:proofErr w:type="gramStart"/>
      <w:r w:rsidRPr="0050027C">
        <w:rPr>
          <w:color w:val="000000"/>
          <w:szCs w:val="28"/>
        </w:rPr>
        <w:t>.»;</w:t>
      </w:r>
      <w:proofErr w:type="gramEnd"/>
    </w:p>
    <w:p w:rsidR="00F27BED" w:rsidRPr="0050027C" w:rsidRDefault="00F27BED" w:rsidP="00F27BED">
      <w:pPr>
        <w:spacing w:before="120"/>
        <w:ind w:firstLine="709"/>
        <w:jc w:val="both"/>
        <w:textAlignment w:val="top"/>
        <w:rPr>
          <w:color w:val="000000"/>
          <w:szCs w:val="28"/>
        </w:rPr>
      </w:pPr>
      <w:r w:rsidRPr="0050027C">
        <w:rPr>
          <w:color w:val="000000"/>
          <w:szCs w:val="28"/>
        </w:rPr>
        <w:t>в части (2) после слов «пользования и» дополнить словами «/или»;</w:t>
      </w:r>
    </w:p>
    <w:p w:rsidR="00F27BED" w:rsidRPr="0050027C" w:rsidRDefault="00F27BED" w:rsidP="00F27BED">
      <w:pPr>
        <w:spacing w:before="120"/>
        <w:ind w:firstLine="709"/>
        <w:jc w:val="both"/>
        <w:textAlignment w:val="top"/>
        <w:rPr>
          <w:color w:val="000000"/>
          <w:szCs w:val="28"/>
        </w:rPr>
      </w:pPr>
      <w:r w:rsidRPr="0050027C">
        <w:rPr>
          <w:color w:val="000000"/>
          <w:szCs w:val="28"/>
        </w:rPr>
        <w:t>во втором предложении части (3) слова «стоимость» заменить словами «оцененную стоимость»;</w:t>
      </w:r>
    </w:p>
    <w:p w:rsidR="00F27BED" w:rsidRPr="0050027C" w:rsidRDefault="00F27BED" w:rsidP="00F27BED">
      <w:pPr>
        <w:spacing w:before="120"/>
        <w:ind w:firstLine="709"/>
        <w:jc w:val="both"/>
        <w:textAlignment w:val="top"/>
        <w:rPr>
          <w:color w:val="000000"/>
          <w:szCs w:val="28"/>
        </w:rPr>
      </w:pPr>
      <w:r w:rsidRPr="0050027C">
        <w:rPr>
          <w:color w:val="000000"/>
          <w:szCs w:val="28"/>
        </w:rPr>
        <w:t xml:space="preserve">дополнить частью (4) следующего содержания: </w:t>
      </w:r>
    </w:p>
    <w:p w:rsidR="00F27BED" w:rsidRPr="0050027C" w:rsidRDefault="00F27BED" w:rsidP="00F27BED">
      <w:pPr>
        <w:spacing w:before="120"/>
        <w:ind w:firstLine="709"/>
        <w:jc w:val="both"/>
        <w:textAlignment w:val="top"/>
        <w:rPr>
          <w:color w:val="000000"/>
          <w:szCs w:val="28"/>
        </w:rPr>
      </w:pPr>
      <w:r w:rsidRPr="0050027C">
        <w:rPr>
          <w:color w:val="000000"/>
          <w:szCs w:val="28"/>
        </w:rPr>
        <w:t xml:space="preserve">«(4) В случае, когда после начала налогового периода возникают новые объекты налогообложения, налог на недвижимое имущество исчисляется с момента регистрации государством прав собственности или с момента установления факта реализации субъектом налогообложения прав владения, пользования и/или распоряжения недвижимым имуществом.   </w:t>
      </w:r>
    </w:p>
    <w:p w:rsidR="00F27BED" w:rsidRPr="0050027C" w:rsidRDefault="00F27BED" w:rsidP="00F27BED">
      <w:pPr>
        <w:spacing w:before="120"/>
        <w:ind w:firstLine="709"/>
        <w:jc w:val="both"/>
        <w:textAlignment w:val="top"/>
        <w:rPr>
          <w:color w:val="000000"/>
          <w:szCs w:val="28"/>
        </w:rPr>
      </w:pPr>
      <w:r w:rsidRPr="0050027C">
        <w:rPr>
          <w:color w:val="000000"/>
          <w:szCs w:val="28"/>
        </w:rPr>
        <w:t>В случае, когда существующий объект налогообложения был ликвидирован, снесен или полностью разрушен, налог на недвижимое имущество исчисляется до момента исключения прав собственности на недвижимое имущество из регистра недвижимого имущества или до момента прекращения исполнения лицом прав владения, пользования и/или распоряжения недвижимым имуществом</w:t>
      </w:r>
      <w:proofErr w:type="gramStart"/>
      <w:r w:rsidRPr="0050027C">
        <w:rPr>
          <w:color w:val="000000"/>
          <w:szCs w:val="28"/>
        </w:rPr>
        <w:t>.».</w:t>
      </w:r>
      <w:proofErr w:type="gramEnd"/>
    </w:p>
    <w:p w:rsidR="00F27BED" w:rsidRPr="0050027C" w:rsidRDefault="00F27BED" w:rsidP="00F27BED">
      <w:pPr>
        <w:spacing w:before="120"/>
        <w:ind w:firstLine="709"/>
        <w:jc w:val="both"/>
        <w:textAlignment w:val="top"/>
        <w:rPr>
          <w:color w:val="000000"/>
          <w:szCs w:val="28"/>
        </w:rPr>
      </w:pPr>
      <w:r w:rsidRPr="0050027C">
        <w:rPr>
          <w:color w:val="000000"/>
          <w:szCs w:val="28"/>
        </w:rPr>
        <w:t>130. Дополнить статьей 281</w:t>
      </w:r>
      <w:r w:rsidRPr="0050027C">
        <w:rPr>
          <w:color w:val="000000"/>
          <w:szCs w:val="28"/>
          <w:vertAlign w:val="superscript"/>
        </w:rPr>
        <w:t>1</w:t>
      </w:r>
      <w:r w:rsidRPr="0050027C">
        <w:rPr>
          <w:color w:val="000000"/>
          <w:szCs w:val="28"/>
        </w:rPr>
        <w:t xml:space="preserve"> следующего содержания:</w:t>
      </w:r>
    </w:p>
    <w:p w:rsidR="00F27BED" w:rsidRPr="0050027C" w:rsidRDefault="00F27BED" w:rsidP="00F27BED">
      <w:pPr>
        <w:spacing w:before="120"/>
        <w:ind w:firstLine="709"/>
        <w:jc w:val="both"/>
        <w:textAlignment w:val="top"/>
        <w:rPr>
          <w:color w:val="000000"/>
          <w:szCs w:val="28"/>
        </w:rPr>
      </w:pPr>
      <w:r w:rsidRPr="0050027C">
        <w:rPr>
          <w:color w:val="000000"/>
          <w:szCs w:val="28"/>
        </w:rPr>
        <w:t>«</w:t>
      </w:r>
      <w:r w:rsidRPr="0050027C">
        <w:rPr>
          <w:b/>
          <w:color w:val="000000"/>
          <w:szCs w:val="28"/>
        </w:rPr>
        <w:t>Статья 281</w:t>
      </w:r>
      <w:r w:rsidRPr="0050027C">
        <w:rPr>
          <w:b/>
          <w:color w:val="000000"/>
          <w:szCs w:val="28"/>
          <w:vertAlign w:val="superscript"/>
        </w:rPr>
        <w:t>1</w:t>
      </w:r>
      <w:r w:rsidRPr="0050027C">
        <w:rPr>
          <w:b/>
          <w:color w:val="000000"/>
          <w:szCs w:val="28"/>
        </w:rPr>
        <w:t>.</w:t>
      </w:r>
      <w:r w:rsidRPr="0050027C">
        <w:rPr>
          <w:color w:val="000000"/>
          <w:szCs w:val="28"/>
        </w:rPr>
        <w:t xml:space="preserve"> Сроки представления расчета </w:t>
      </w:r>
      <w:proofErr w:type="gramStart"/>
      <w:r w:rsidRPr="0050027C">
        <w:rPr>
          <w:color w:val="000000"/>
          <w:szCs w:val="28"/>
        </w:rPr>
        <w:t>по</w:t>
      </w:r>
      <w:proofErr w:type="gramEnd"/>
      <w:r w:rsidRPr="0050027C">
        <w:rPr>
          <w:color w:val="000000"/>
          <w:szCs w:val="28"/>
        </w:rPr>
        <w:t xml:space="preserve"> </w:t>
      </w:r>
    </w:p>
    <w:p w:rsidR="00F27BED" w:rsidRPr="0050027C" w:rsidRDefault="00F27BED" w:rsidP="00F27BED">
      <w:pPr>
        <w:ind w:left="1418" w:firstLine="709"/>
        <w:jc w:val="both"/>
        <w:textAlignment w:val="top"/>
        <w:rPr>
          <w:color w:val="000000"/>
          <w:szCs w:val="28"/>
        </w:rPr>
      </w:pPr>
      <w:r w:rsidRPr="0050027C">
        <w:rPr>
          <w:color w:val="000000"/>
          <w:szCs w:val="28"/>
        </w:rPr>
        <w:t xml:space="preserve">    недвижимому имуществу</w:t>
      </w:r>
    </w:p>
    <w:p w:rsidR="00F27BED" w:rsidRPr="0050027C" w:rsidRDefault="00F27BED" w:rsidP="00F27BED">
      <w:pPr>
        <w:spacing w:before="120"/>
        <w:ind w:firstLine="709"/>
        <w:jc w:val="both"/>
        <w:textAlignment w:val="top"/>
        <w:rPr>
          <w:color w:val="000000"/>
          <w:szCs w:val="28"/>
        </w:rPr>
      </w:pPr>
      <w:r w:rsidRPr="0050027C">
        <w:rPr>
          <w:color w:val="000000"/>
          <w:szCs w:val="28"/>
        </w:rPr>
        <w:t xml:space="preserve">(1) Юридические лица, физические лица, зарегистрированные в качестве предпринимателей, за исключением крестьянских (фермерских) хозяйств, обязаны представить расчет по налогу на недвижимое имущество до 1 июля соответствующего налогового периода включительно. По недвижимому имуществу, приобретенному после 1 июля соответствующего налогового периода, расчет по налогу на недвижимое имущество представляется в территориальную государственную налоговую инспекцию не позднее 31 марта налогового периода, следующего за отчетным налоговым периодом.  </w:t>
      </w:r>
    </w:p>
    <w:p w:rsidR="00F27BED" w:rsidRPr="0050027C" w:rsidRDefault="00F27BED" w:rsidP="00F27BED">
      <w:pPr>
        <w:spacing w:before="120"/>
        <w:ind w:firstLine="709"/>
        <w:jc w:val="both"/>
        <w:textAlignment w:val="top"/>
        <w:rPr>
          <w:color w:val="000000"/>
          <w:szCs w:val="28"/>
        </w:rPr>
      </w:pPr>
      <w:r w:rsidRPr="0050027C">
        <w:rPr>
          <w:color w:val="000000"/>
          <w:szCs w:val="28"/>
        </w:rPr>
        <w:lastRenderedPageBreak/>
        <w:t xml:space="preserve"> (2) Индивидуальные предприниматели, среднегодовая численность работников которых на протяжении налогового периода не превышает трех единиц и которые не зарегистрированы в качестве плательщиков НДС, представляют в срок до 31 марта налогового периода, следующего за отчетным налоговым периодом, единый налоговый отчет.</w:t>
      </w:r>
    </w:p>
    <w:p w:rsidR="00F27BED" w:rsidRPr="0050027C" w:rsidRDefault="00F27BED" w:rsidP="00F27BED">
      <w:pPr>
        <w:spacing w:before="120"/>
        <w:ind w:firstLine="709"/>
        <w:jc w:val="both"/>
        <w:textAlignment w:val="top"/>
        <w:rPr>
          <w:color w:val="000000"/>
          <w:szCs w:val="28"/>
        </w:rPr>
      </w:pPr>
      <w:r w:rsidRPr="0050027C">
        <w:rPr>
          <w:color w:val="000000"/>
          <w:szCs w:val="28"/>
        </w:rPr>
        <w:t>(3) Расчет по налогу на недвижимое имущество, указанный в части (1) настоящей статьи, представляется с обязательным использованием автоматизированных методов электронной отчетности, в условиях, установленных частью (2</w:t>
      </w:r>
      <w:r w:rsidRPr="0050027C">
        <w:rPr>
          <w:color w:val="000000"/>
          <w:szCs w:val="28"/>
          <w:vertAlign w:val="superscript"/>
        </w:rPr>
        <w:t>1</w:t>
      </w:r>
      <w:r w:rsidRPr="0050027C">
        <w:rPr>
          <w:color w:val="000000"/>
          <w:szCs w:val="28"/>
        </w:rPr>
        <w:t>) статьи 187 Налогового кодекса</w:t>
      </w:r>
      <w:proofErr w:type="gramStart"/>
      <w:r w:rsidRPr="0050027C">
        <w:rPr>
          <w:color w:val="000000"/>
          <w:szCs w:val="28"/>
        </w:rPr>
        <w:t>.».</w:t>
      </w:r>
      <w:proofErr w:type="gramEnd"/>
    </w:p>
    <w:p w:rsidR="00F27BED" w:rsidRPr="0050027C" w:rsidRDefault="00F27BED" w:rsidP="00F27BED">
      <w:pPr>
        <w:spacing w:before="120"/>
        <w:ind w:firstLine="709"/>
        <w:jc w:val="both"/>
        <w:textAlignment w:val="top"/>
        <w:rPr>
          <w:color w:val="000000"/>
          <w:szCs w:val="28"/>
        </w:rPr>
      </w:pPr>
      <w:r w:rsidRPr="0050027C">
        <w:rPr>
          <w:color w:val="000000"/>
          <w:szCs w:val="28"/>
        </w:rPr>
        <w:t xml:space="preserve">131. Статью 282 дополнить в конце пунктами (3), (4) и (5) следующего содержания: </w:t>
      </w:r>
    </w:p>
    <w:p w:rsidR="00F27BED" w:rsidRPr="0050027C" w:rsidRDefault="00F27BED" w:rsidP="00F27BED">
      <w:pPr>
        <w:spacing w:before="120"/>
        <w:ind w:firstLine="709"/>
        <w:jc w:val="both"/>
        <w:textAlignment w:val="top"/>
        <w:rPr>
          <w:color w:val="000000"/>
          <w:szCs w:val="28"/>
        </w:rPr>
      </w:pPr>
      <w:r w:rsidRPr="0050027C">
        <w:rPr>
          <w:color w:val="000000"/>
          <w:szCs w:val="28"/>
        </w:rPr>
        <w:t>«(3) Индивидуальные предприниматели, среднегодовая численность работников которых на протяжении налогового периода не превышает трех единиц и которые не зарегистрированы в качестве плательщиков НДС, в отступление от положений части (1), уплачивают налог на недвижимое имущество в срок до 31 марта года, следующего за отчетным налоговым периодом.</w:t>
      </w:r>
    </w:p>
    <w:p w:rsidR="00F27BED" w:rsidRPr="0050027C" w:rsidRDefault="00F27BED" w:rsidP="00F27BED">
      <w:pPr>
        <w:spacing w:before="120"/>
        <w:ind w:firstLine="709"/>
        <w:jc w:val="both"/>
        <w:textAlignment w:val="top"/>
        <w:rPr>
          <w:color w:val="000000"/>
          <w:szCs w:val="28"/>
        </w:rPr>
      </w:pPr>
      <w:r w:rsidRPr="0050027C">
        <w:rPr>
          <w:color w:val="000000"/>
          <w:szCs w:val="28"/>
        </w:rPr>
        <w:t xml:space="preserve"> (4) В отступление от положений части (1), юридические лица, физические лица, зарегистрированные в качестве предпринимателей, за исключением крестьянских (фермерских) хозяйств, которые приобретают недвижимое имущество после 1 июля соответствующего налогового периода, уплачивают налог на недвижимое имущество не позднее 31 марта года, следующего за отчетным налоговым периодом. </w:t>
      </w:r>
    </w:p>
    <w:p w:rsidR="00F27BED" w:rsidRPr="0050027C" w:rsidRDefault="00F27BED" w:rsidP="00F27BED">
      <w:pPr>
        <w:spacing w:before="120"/>
        <w:ind w:firstLine="709"/>
        <w:jc w:val="both"/>
        <w:textAlignment w:val="top"/>
        <w:rPr>
          <w:color w:val="000000"/>
          <w:szCs w:val="28"/>
        </w:rPr>
      </w:pPr>
      <w:r w:rsidRPr="0050027C">
        <w:rPr>
          <w:color w:val="000000"/>
          <w:szCs w:val="28"/>
        </w:rPr>
        <w:t>(5) Налог на недвижимое имущество уплачивается в бюджет административно-территориальных единиц по месту расположения объектов налогообложения</w:t>
      </w:r>
      <w:proofErr w:type="gramStart"/>
      <w:r w:rsidRPr="0050027C">
        <w:rPr>
          <w:color w:val="000000"/>
          <w:szCs w:val="28"/>
        </w:rPr>
        <w:t xml:space="preserve">.». </w:t>
      </w:r>
      <w:proofErr w:type="gramEnd"/>
    </w:p>
    <w:p w:rsidR="00F27BED" w:rsidRPr="0050027C" w:rsidRDefault="00F27BED" w:rsidP="00F27BED">
      <w:pPr>
        <w:spacing w:before="120"/>
        <w:ind w:firstLine="709"/>
        <w:jc w:val="both"/>
        <w:textAlignment w:val="top"/>
        <w:rPr>
          <w:color w:val="000000"/>
          <w:szCs w:val="28"/>
        </w:rPr>
      </w:pPr>
      <w:r w:rsidRPr="0050027C">
        <w:rPr>
          <w:color w:val="000000"/>
          <w:szCs w:val="28"/>
        </w:rPr>
        <w:t>132. В части (2) статьи 283 после слов «кроме сел (коммун)</w:t>
      </w:r>
      <w:proofErr w:type="gramStart"/>
      <w:r w:rsidRPr="0050027C">
        <w:rPr>
          <w:color w:val="000000"/>
          <w:szCs w:val="28"/>
        </w:rPr>
        <w:t>,»</w:t>
      </w:r>
      <w:proofErr w:type="gramEnd"/>
      <w:r w:rsidRPr="0050027C">
        <w:rPr>
          <w:color w:val="000000"/>
          <w:szCs w:val="28"/>
        </w:rPr>
        <w:t xml:space="preserve"> дополнить словами «не входящих в состав муниципиев Кишинэу и Бэлць,».</w:t>
      </w:r>
    </w:p>
    <w:p w:rsidR="00F27BED" w:rsidRPr="0050027C" w:rsidRDefault="00F27BED" w:rsidP="00F27BED">
      <w:pPr>
        <w:spacing w:before="120"/>
        <w:ind w:firstLine="709"/>
        <w:jc w:val="both"/>
        <w:textAlignment w:val="top"/>
        <w:rPr>
          <w:color w:val="000000"/>
          <w:szCs w:val="28"/>
        </w:rPr>
      </w:pPr>
      <w:r w:rsidRPr="0050027C">
        <w:rPr>
          <w:color w:val="000000"/>
          <w:szCs w:val="28"/>
        </w:rPr>
        <w:t>133. В наименовании приложения к разделу VI после слов «кроме сел (коммун)</w:t>
      </w:r>
      <w:proofErr w:type="gramStart"/>
      <w:r w:rsidRPr="0050027C">
        <w:rPr>
          <w:color w:val="000000"/>
          <w:szCs w:val="28"/>
        </w:rPr>
        <w:t>,»</w:t>
      </w:r>
      <w:proofErr w:type="gramEnd"/>
      <w:r w:rsidRPr="0050027C">
        <w:rPr>
          <w:color w:val="000000"/>
          <w:szCs w:val="28"/>
        </w:rPr>
        <w:t xml:space="preserve"> дополнить словами «не входящих в состав муниципиев Кишинэу и Бэлць,»;</w:t>
      </w:r>
    </w:p>
    <w:p w:rsidR="00F27BED" w:rsidRPr="0050027C" w:rsidRDefault="00F27BED" w:rsidP="00F27BED">
      <w:pPr>
        <w:spacing w:before="120"/>
        <w:ind w:firstLine="709"/>
        <w:jc w:val="both"/>
        <w:textAlignment w:val="top"/>
        <w:rPr>
          <w:color w:val="000000"/>
          <w:szCs w:val="28"/>
        </w:rPr>
      </w:pPr>
      <w:r w:rsidRPr="0050027C">
        <w:rPr>
          <w:color w:val="000000"/>
          <w:szCs w:val="28"/>
        </w:rPr>
        <w:t>примечание к приложению раздела VI в конце дополнить словами «, не входящих в состав муниципиев Кишинэу и Бэлць».</w:t>
      </w:r>
    </w:p>
    <w:p w:rsidR="00F27BED" w:rsidRPr="0050027C" w:rsidRDefault="00F27BED" w:rsidP="00F27BED">
      <w:pPr>
        <w:spacing w:before="120"/>
        <w:ind w:firstLine="709"/>
        <w:jc w:val="both"/>
        <w:textAlignment w:val="top"/>
        <w:rPr>
          <w:color w:val="000000"/>
          <w:szCs w:val="28"/>
        </w:rPr>
      </w:pPr>
      <w:r w:rsidRPr="0050027C">
        <w:rPr>
          <w:color w:val="000000"/>
          <w:szCs w:val="28"/>
        </w:rPr>
        <w:t>134. Пункт l) части (2) статьи 289 исключить.</w:t>
      </w:r>
    </w:p>
    <w:p w:rsidR="00F27BED" w:rsidRPr="0050027C" w:rsidRDefault="00F27BED" w:rsidP="00F27BED">
      <w:pPr>
        <w:spacing w:before="120"/>
        <w:ind w:firstLine="709"/>
        <w:jc w:val="both"/>
        <w:textAlignment w:val="top"/>
        <w:rPr>
          <w:color w:val="000000"/>
          <w:szCs w:val="28"/>
        </w:rPr>
      </w:pPr>
      <w:r w:rsidRPr="0050027C">
        <w:rPr>
          <w:color w:val="000000"/>
          <w:szCs w:val="28"/>
        </w:rPr>
        <w:t>135. Статья 290:</w:t>
      </w:r>
    </w:p>
    <w:p w:rsidR="00F27BED" w:rsidRPr="0050027C" w:rsidRDefault="00F27BED" w:rsidP="00F27BED">
      <w:pPr>
        <w:spacing w:before="120"/>
        <w:ind w:firstLine="709"/>
        <w:jc w:val="both"/>
        <w:textAlignment w:val="top"/>
        <w:rPr>
          <w:color w:val="000000"/>
          <w:szCs w:val="28"/>
        </w:rPr>
      </w:pPr>
      <w:r w:rsidRPr="0050027C">
        <w:rPr>
          <w:color w:val="000000"/>
          <w:szCs w:val="28"/>
        </w:rPr>
        <w:t>дополнить пунктом c</w:t>
      </w:r>
      <w:r w:rsidRPr="0050027C">
        <w:rPr>
          <w:color w:val="000000"/>
          <w:szCs w:val="28"/>
          <w:vertAlign w:val="superscript"/>
        </w:rPr>
        <w:t>1</w:t>
      </w:r>
      <w:r w:rsidRPr="0050027C">
        <w:rPr>
          <w:color w:val="000000"/>
          <w:szCs w:val="28"/>
        </w:rPr>
        <w:t>) следующего содержания:</w:t>
      </w:r>
    </w:p>
    <w:p w:rsidR="00F27BED" w:rsidRPr="0050027C" w:rsidRDefault="00F27BED" w:rsidP="00F27BED">
      <w:pPr>
        <w:spacing w:before="120"/>
        <w:ind w:firstLine="709"/>
        <w:jc w:val="both"/>
        <w:textAlignment w:val="top"/>
        <w:rPr>
          <w:color w:val="000000"/>
          <w:szCs w:val="28"/>
        </w:rPr>
      </w:pPr>
      <w:proofErr w:type="gramStart"/>
      <w:r w:rsidRPr="0050027C">
        <w:rPr>
          <w:color w:val="000000"/>
          <w:szCs w:val="28"/>
        </w:rPr>
        <w:t>«c</w:t>
      </w:r>
      <w:r w:rsidRPr="0050027C">
        <w:rPr>
          <w:color w:val="000000"/>
          <w:szCs w:val="28"/>
          <w:vertAlign w:val="superscript"/>
        </w:rPr>
        <w:t>1</w:t>
      </w:r>
      <w:r w:rsidRPr="0050027C">
        <w:rPr>
          <w:color w:val="000000"/>
          <w:szCs w:val="28"/>
        </w:rPr>
        <w:t xml:space="preserve">) В случае передачи афиш, плакатов, щитов и других технических средств, являющихся собственностью публичных органов, учреждений, финансируемых из средств бюджетов всех уровней, некоммерческих </w:t>
      </w:r>
      <w:r w:rsidRPr="0050027C">
        <w:rPr>
          <w:color w:val="000000"/>
          <w:szCs w:val="28"/>
        </w:rPr>
        <w:lastRenderedPageBreak/>
        <w:t>организаций, во владение и/или в пользование для размещения наружной рекламы, субъектами налогообложения считаются обладатели имущественных прав, при условии, что последние являются юридическими или физическими лицами, зарегистрированными в качестве предпринимателей;»;</w:t>
      </w:r>
      <w:proofErr w:type="gramEnd"/>
    </w:p>
    <w:p w:rsidR="00F27BED" w:rsidRPr="0050027C" w:rsidRDefault="00F27BED" w:rsidP="00F27BED">
      <w:pPr>
        <w:spacing w:before="120"/>
        <w:ind w:firstLine="709"/>
        <w:jc w:val="both"/>
        <w:textAlignment w:val="top"/>
        <w:rPr>
          <w:color w:val="000000"/>
          <w:szCs w:val="28"/>
        </w:rPr>
      </w:pPr>
      <w:r w:rsidRPr="0050027C">
        <w:rPr>
          <w:color w:val="000000"/>
          <w:szCs w:val="28"/>
        </w:rPr>
        <w:t>пункт l) исключить.</w:t>
      </w:r>
    </w:p>
    <w:p w:rsidR="00F27BED" w:rsidRPr="0050027C" w:rsidRDefault="00F27BED" w:rsidP="0050027C">
      <w:pPr>
        <w:spacing w:before="120"/>
        <w:ind w:firstLine="709"/>
        <w:jc w:val="both"/>
        <w:textAlignment w:val="top"/>
        <w:rPr>
          <w:strike/>
          <w:color w:val="000000"/>
          <w:szCs w:val="28"/>
        </w:rPr>
      </w:pPr>
      <w:r w:rsidRPr="0050027C">
        <w:rPr>
          <w:color w:val="000000"/>
          <w:szCs w:val="28"/>
        </w:rPr>
        <w:t xml:space="preserve">136. </w:t>
      </w:r>
      <w:r w:rsidRPr="0050027C">
        <w:rPr>
          <w:szCs w:val="28"/>
        </w:rPr>
        <w:t xml:space="preserve">Пункт </w:t>
      </w:r>
      <w:r w:rsidRPr="0050027C">
        <w:rPr>
          <w:color w:val="000000"/>
          <w:szCs w:val="28"/>
        </w:rPr>
        <w:t xml:space="preserve">l) части (1)  </w:t>
      </w:r>
      <w:r w:rsidRPr="0050027C">
        <w:rPr>
          <w:szCs w:val="28"/>
        </w:rPr>
        <w:t xml:space="preserve">статьи 291 исключить. </w:t>
      </w:r>
    </w:p>
    <w:p w:rsidR="00F27BED" w:rsidRPr="0050027C" w:rsidRDefault="00F27BED" w:rsidP="00F27BED">
      <w:pPr>
        <w:spacing w:before="120"/>
        <w:ind w:firstLine="709"/>
        <w:jc w:val="both"/>
        <w:textAlignment w:val="top"/>
        <w:rPr>
          <w:color w:val="000000"/>
          <w:szCs w:val="28"/>
        </w:rPr>
      </w:pPr>
      <w:r w:rsidRPr="0050027C">
        <w:rPr>
          <w:color w:val="000000"/>
          <w:szCs w:val="28"/>
        </w:rPr>
        <w:t>137. Статья 293:</w:t>
      </w:r>
    </w:p>
    <w:p w:rsidR="00F27BED" w:rsidRPr="0050027C" w:rsidRDefault="00F27BED" w:rsidP="00F27BED">
      <w:pPr>
        <w:spacing w:before="120"/>
        <w:ind w:firstLine="709"/>
        <w:jc w:val="both"/>
        <w:textAlignment w:val="top"/>
        <w:rPr>
          <w:color w:val="000000"/>
          <w:szCs w:val="28"/>
        </w:rPr>
      </w:pPr>
      <w:r w:rsidRPr="0050027C">
        <w:rPr>
          <w:color w:val="000000"/>
          <w:szCs w:val="28"/>
        </w:rPr>
        <w:t>в частях (1) и (2) слова «и l)» исключить;</w:t>
      </w:r>
    </w:p>
    <w:p w:rsidR="00F27BED" w:rsidRPr="0050027C" w:rsidRDefault="00F27BED" w:rsidP="00F27BED">
      <w:pPr>
        <w:spacing w:before="120"/>
        <w:ind w:firstLine="709"/>
        <w:jc w:val="both"/>
        <w:rPr>
          <w:b/>
          <w:szCs w:val="28"/>
        </w:rPr>
      </w:pPr>
      <w:r w:rsidRPr="0050027C">
        <w:t>дополнить частью</w:t>
      </w:r>
      <w:r w:rsidRPr="0050027C">
        <w:rPr>
          <w:b/>
          <w:szCs w:val="28"/>
        </w:rPr>
        <w:t xml:space="preserve"> </w:t>
      </w:r>
      <w:r w:rsidRPr="0050027C">
        <w:rPr>
          <w:szCs w:val="28"/>
        </w:rPr>
        <w:t>(5) следующего содержания:</w:t>
      </w:r>
    </w:p>
    <w:p w:rsidR="00F27BED" w:rsidRPr="0050027C" w:rsidRDefault="00F27BED" w:rsidP="00F27BED">
      <w:pPr>
        <w:spacing w:before="120"/>
        <w:ind w:firstLine="709"/>
        <w:jc w:val="both"/>
        <w:rPr>
          <w:szCs w:val="28"/>
        </w:rPr>
      </w:pPr>
      <w:proofErr w:type="gramStart"/>
      <w:r w:rsidRPr="0050027C">
        <w:rPr>
          <w:szCs w:val="28"/>
        </w:rPr>
        <w:t>«(5) В случае объектов налогообложения (связанных с наружной рекламой), указанных в пункте с) статьи 291, и объектов налогообложения, указанных в пункте е) статьи 291, связанные с ними сборы исчисляются со дня, установленного органами местного публичного управления в соответствующих разрешениях (согласованиях), выданных ими, до дня, когда разрешения (согласования) были приостановлены, аннулированы, отозваны в установленном порядке органами местного публичного управления или до</w:t>
      </w:r>
      <w:proofErr w:type="gramEnd"/>
      <w:r w:rsidRPr="0050027C">
        <w:rPr>
          <w:szCs w:val="28"/>
        </w:rPr>
        <w:t xml:space="preserve"> дня, когда истек срок их действия.</w:t>
      </w:r>
    </w:p>
    <w:p w:rsidR="00F27BED" w:rsidRPr="0050027C" w:rsidRDefault="00F27BED" w:rsidP="00F27BED">
      <w:pPr>
        <w:spacing w:before="120"/>
        <w:ind w:firstLine="709"/>
        <w:jc w:val="both"/>
        <w:rPr>
          <w:szCs w:val="28"/>
        </w:rPr>
      </w:pPr>
      <w:r w:rsidRPr="0050027C">
        <w:rPr>
          <w:szCs w:val="28"/>
        </w:rPr>
        <w:t xml:space="preserve">Орган местного публичного управления представляет территориальной государственной налоговой инспекции по месту своего нахождения, ежеквартально, информацию о субъектах налогообложения, получивших разрешения (согласования), у которых были приостановлены, аннулированы, отозваны разрешения (согласования) или у которых истек срок их действия, включительно о дне, когда были выданы разрешения (согласования) и о дне, когда разрешения (согласования) </w:t>
      </w:r>
      <w:proofErr w:type="gramStart"/>
      <w:r w:rsidRPr="0050027C">
        <w:rPr>
          <w:szCs w:val="28"/>
        </w:rPr>
        <w:t>били</w:t>
      </w:r>
      <w:proofErr w:type="gramEnd"/>
      <w:r w:rsidRPr="0050027C">
        <w:rPr>
          <w:szCs w:val="28"/>
        </w:rPr>
        <w:t xml:space="preserve"> приостановлены, аннулированы, отозваны или  у которых истек срок действия.».</w:t>
      </w:r>
    </w:p>
    <w:p w:rsidR="00F27BED" w:rsidRPr="0050027C" w:rsidRDefault="00F27BED" w:rsidP="00F27BED">
      <w:pPr>
        <w:spacing w:before="120"/>
        <w:ind w:firstLine="709"/>
        <w:jc w:val="both"/>
        <w:rPr>
          <w:rFonts w:eastAsia="Times New Roman"/>
          <w:szCs w:val="28"/>
        </w:rPr>
      </w:pPr>
      <w:r w:rsidRPr="0050027C">
        <w:rPr>
          <w:rFonts w:eastAsia="Times New Roman"/>
          <w:szCs w:val="28"/>
        </w:rPr>
        <w:t xml:space="preserve">138. Часть (3) статьи 294 изложить в следующей редакции: </w:t>
      </w:r>
    </w:p>
    <w:p w:rsidR="00F27BED" w:rsidRPr="0050027C" w:rsidRDefault="00F27BED" w:rsidP="00F27BED">
      <w:pPr>
        <w:spacing w:before="120"/>
        <w:ind w:firstLine="709"/>
        <w:jc w:val="both"/>
        <w:rPr>
          <w:szCs w:val="28"/>
        </w:rPr>
      </w:pPr>
      <w:r w:rsidRPr="0050027C">
        <w:rPr>
          <w:szCs w:val="28"/>
        </w:rPr>
        <w:t>«</w:t>
      </w:r>
      <w:r w:rsidRPr="0050027C">
        <w:rPr>
          <w:rFonts w:eastAsia="Times New Roman"/>
          <w:szCs w:val="28"/>
        </w:rPr>
        <w:t>(3) Сбор с владельцев собак может быть оплачен уполномоченному органом местного публичного управления</w:t>
      </w:r>
      <w:proofErr w:type="gramStart"/>
      <w:r w:rsidRPr="0050027C">
        <w:rPr>
          <w:rFonts w:eastAsia="Times New Roman"/>
          <w:szCs w:val="28"/>
        </w:rPr>
        <w:t>.</w:t>
      </w:r>
      <w:r w:rsidRPr="0050027C">
        <w:rPr>
          <w:szCs w:val="28"/>
        </w:rPr>
        <w:t>».</w:t>
      </w:r>
      <w:proofErr w:type="gramEnd"/>
    </w:p>
    <w:p w:rsidR="00F27BED" w:rsidRPr="0050027C" w:rsidRDefault="00F27BED" w:rsidP="00F27BED">
      <w:pPr>
        <w:pStyle w:val="a3"/>
        <w:spacing w:before="120"/>
        <w:ind w:firstLine="709"/>
        <w:rPr>
          <w:sz w:val="28"/>
          <w:szCs w:val="28"/>
        </w:rPr>
      </w:pPr>
      <w:r w:rsidRPr="0050027C">
        <w:rPr>
          <w:sz w:val="28"/>
          <w:szCs w:val="28"/>
        </w:rPr>
        <w:t xml:space="preserve">139. Пункт h) статьи 295 исключить. </w:t>
      </w:r>
    </w:p>
    <w:p w:rsidR="00F27BED" w:rsidRPr="0050027C" w:rsidRDefault="00F27BED" w:rsidP="00F27BED">
      <w:pPr>
        <w:pStyle w:val="a3"/>
        <w:spacing w:before="120"/>
        <w:ind w:firstLine="709"/>
        <w:rPr>
          <w:sz w:val="28"/>
          <w:szCs w:val="28"/>
        </w:rPr>
      </w:pPr>
      <w:r w:rsidRPr="0050027C">
        <w:rPr>
          <w:sz w:val="28"/>
          <w:szCs w:val="28"/>
        </w:rPr>
        <w:t xml:space="preserve">140. В приложении к разделу VII: </w:t>
      </w:r>
    </w:p>
    <w:p w:rsidR="00F27BED" w:rsidRPr="0050027C" w:rsidRDefault="00F27BED" w:rsidP="00F27BED">
      <w:pPr>
        <w:pStyle w:val="a3"/>
        <w:spacing w:before="120"/>
        <w:ind w:firstLine="709"/>
        <w:rPr>
          <w:sz w:val="28"/>
          <w:szCs w:val="28"/>
        </w:rPr>
      </w:pPr>
      <w:r w:rsidRPr="0050027C">
        <w:rPr>
          <w:sz w:val="28"/>
          <w:szCs w:val="28"/>
        </w:rPr>
        <w:t>в пункте i) графы 3 слова «автотранспортную единицу» заменить словами «транспортную единицу»;</w:t>
      </w:r>
    </w:p>
    <w:p w:rsidR="00F27BED" w:rsidRPr="0050027C" w:rsidRDefault="00F27BED" w:rsidP="00F27BED">
      <w:pPr>
        <w:pStyle w:val="a3"/>
        <w:spacing w:before="120"/>
        <w:ind w:firstLine="709"/>
        <w:rPr>
          <w:sz w:val="28"/>
          <w:szCs w:val="28"/>
        </w:rPr>
      </w:pPr>
      <w:r w:rsidRPr="0050027C">
        <w:rPr>
          <w:sz w:val="28"/>
          <w:szCs w:val="28"/>
        </w:rPr>
        <w:t>в пункте l) графу 4 изложить в следующей редакции:</w:t>
      </w:r>
    </w:p>
    <w:p w:rsidR="00F27BED" w:rsidRPr="0050027C" w:rsidRDefault="00F27BED" w:rsidP="00F27BED">
      <w:pPr>
        <w:pStyle w:val="a3"/>
        <w:spacing w:before="120"/>
        <w:ind w:firstLine="709"/>
        <w:rPr>
          <w:sz w:val="28"/>
          <w:szCs w:val="28"/>
        </w:rPr>
      </w:pPr>
      <w:r w:rsidRPr="0050027C">
        <w:rPr>
          <w:sz w:val="28"/>
          <w:szCs w:val="28"/>
        </w:rPr>
        <w:t>«Плата осуществляется при въезде в Республику Молдова и/или выезде из Республики Молдова. Налоговые отчеты представляются ежеквартально, до последнего дня месяца, следующего за отчетным кварталом»;</w:t>
      </w:r>
    </w:p>
    <w:p w:rsidR="00F27BED" w:rsidRPr="0050027C" w:rsidRDefault="00F27BED" w:rsidP="00F27BED">
      <w:pPr>
        <w:pStyle w:val="a3"/>
        <w:spacing w:before="120"/>
        <w:ind w:firstLine="709"/>
        <w:rPr>
          <w:sz w:val="28"/>
          <w:szCs w:val="28"/>
        </w:rPr>
      </w:pPr>
      <w:r w:rsidRPr="0050027C">
        <w:rPr>
          <w:sz w:val="28"/>
          <w:szCs w:val="28"/>
        </w:rPr>
        <w:lastRenderedPageBreak/>
        <w:t>пункт l) исключить;</w:t>
      </w:r>
    </w:p>
    <w:p w:rsidR="00F27BED" w:rsidRPr="0050027C" w:rsidRDefault="00F27BED" w:rsidP="00F27BED">
      <w:pPr>
        <w:pStyle w:val="a3"/>
        <w:spacing w:before="120"/>
        <w:ind w:firstLine="709"/>
        <w:rPr>
          <w:sz w:val="28"/>
          <w:szCs w:val="28"/>
        </w:rPr>
      </w:pPr>
      <w:r w:rsidRPr="0050027C">
        <w:rPr>
          <w:sz w:val="28"/>
          <w:szCs w:val="28"/>
        </w:rPr>
        <w:t>141. В пункте 7) статьи 299 слово «столовых» исключить.</w:t>
      </w:r>
    </w:p>
    <w:p w:rsidR="00F27BED" w:rsidRPr="0050027C" w:rsidRDefault="00F27BED" w:rsidP="00F27BED">
      <w:pPr>
        <w:pStyle w:val="a3"/>
        <w:spacing w:before="120"/>
        <w:ind w:firstLine="709"/>
        <w:rPr>
          <w:sz w:val="28"/>
          <w:szCs w:val="28"/>
        </w:rPr>
      </w:pPr>
      <w:r w:rsidRPr="0050027C">
        <w:rPr>
          <w:sz w:val="28"/>
          <w:szCs w:val="28"/>
        </w:rPr>
        <w:t>142. Часть (7) статьи 341 дополнить словами «, при условии, что на текущий налоговый период не был исчислен и уплачен собственником или предыдущим владельцем».</w:t>
      </w:r>
    </w:p>
    <w:p w:rsidR="00F27BED" w:rsidRPr="0050027C" w:rsidRDefault="00F27BED" w:rsidP="00F27BED">
      <w:pPr>
        <w:pStyle w:val="a3"/>
        <w:spacing w:before="120"/>
        <w:ind w:firstLine="709"/>
        <w:rPr>
          <w:sz w:val="28"/>
          <w:szCs w:val="28"/>
        </w:rPr>
      </w:pPr>
      <w:r w:rsidRPr="0050027C">
        <w:rPr>
          <w:sz w:val="28"/>
          <w:szCs w:val="28"/>
        </w:rPr>
        <w:t>143. Статья 352:</w:t>
      </w:r>
    </w:p>
    <w:p w:rsidR="00F27BED" w:rsidRPr="0050027C" w:rsidRDefault="00F27BED" w:rsidP="00F27BED">
      <w:pPr>
        <w:pStyle w:val="a3"/>
        <w:spacing w:before="120"/>
        <w:ind w:firstLine="709"/>
        <w:rPr>
          <w:sz w:val="28"/>
          <w:szCs w:val="28"/>
        </w:rPr>
      </w:pPr>
      <w:r w:rsidRPr="0050027C">
        <w:rPr>
          <w:sz w:val="28"/>
          <w:szCs w:val="28"/>
        </w:rPr>
        <w:t>часть (5) дополнить словами «согласно положениям, утвержденным Правительством.»;</w:t>
      </w:r>
    </w:p>
    <w:p w:rsidR="00F27BED" w:rsidRPr="0050027C" w:rsidRDefault="00F27BED" w:rsidP="00F27BED">
      <w:pPr>
        <w:pStyle w:val="a3"/>
        <w:spacing w:before="120"/>
        <w:ind w:firstLine="709"/>
        <w:rPr>
          <w:sz w:val="28"/>
          <w:szCs w:val="28"/>
        </w:rPr>
      </w:pPr>
      <w:r w:rsidRPr="0050027C">
        <w:rPr>
          <w:sz w:val="28"/>
          <w:szCs w:val="28"/>
        </w:rPr>
        <w:t xml:space="preserve">часть (6) дополнить в конце словами «с </w:t>
      </w:r>
      <w:r w:rsidRPr="0050027C">
        <w:rPr>
          <w:rStyle w:val="hps"/>
          <w:sz w:val="28"/>
          <w:szCs w:val="28"/>
        </w:rPr>
        <w:t xml:space="preserve">его уведомления не </w:t>
      </w:r>
      <w:proofErr w:type="gramStart"/>
      <w:r w:rsidRPr="0050027C">
        <w:rPr>
          <w:rStyle w:val="hps"/>
          <w:sz w:val="28"/>
          <w:szCs w:val="28"/>
        </w:rPr>
        <w:t>позднее</w:t>
      </w:r>
      <w:proofErr w:type="gramEnd"/>
      <w:r w:rsidRPr="0050027C">
        <w:rPr>
          <w:rStyle w:val="hps"/>
          <w:sz w:val="28"/>
          <w:szCs w:val="28"/>
        </w:rPr>
        <w:t xml:space="preserve"> чем</w:t>
      </w:r>
      <w:r w:rsidRPr="0050027C">
        <w:rPr>
          <w:rStyle w:val="apple-converted-space"/>
          <w:sz w:val="28"/>
          <w:szCs w:val="28"/>
        </w:rPr>
        <w:t xml:space="preserve"> на </w:t>
      </w:r>
      <w:r w:rsidRPr="0050027C">
        <w:rPr>
          <w:rStyle w:val="hps"/>
          <w:sz w:val="28"/>
          <w:szCs w:val="28"/>
        </w:rPr>
        <w:t xml:space="preserve">второй рабочий день с </w:t>
      </w:r>
      <w:r w:rsidRPr="0050027C">
        <w:rPr>
          <w:rStyle w:val="apple-converted-space"/>
          <w:sz w:val="28"/>
          <w:szCs w:val="28"/>
        </w:rPr>
        <w:t xml:space="preserve">момента </w:t>
      </w:r>
      <w:r w:rsidRPr="0050027C">
        <w:rPr>
          <w:rStyle w:val="apple-style-span"/>
          <w:sz w:val="28"/>
          <w:szCs w:val="28"/>
        </w:rPr>
        <w:t>обнаружения</w:t>
      </w:r>
      <w:r w:rsidRPr="0050027C">
        <w:rPr>
          <w:sz w:val="28"/>
          <w:szCs w:val="28"/>
        </w:rPr>
        <w:t>.»;</w:t>
      </w:r>
    </w:p>
    <w:p w:rsidR="00F27BED" w:rsidRPr="0050027C" w:rsidRDefault="00F27BED" w:rsidP="00F27BED">
      <w:pPr>
        <w:pStyle w:val="a3"/>
        <w:spacing w:before="120"/>
        <w:ind w:firstLine="709"/>
        <w:rPr>
          <w:sz w:val="28"/>
          <w:szCs w:val="28"/>
        </w:rPr>
      </w:pPr>
      <w:r w:rsidRPr="0050027C">
        <w:rPr>
          <w:sz w:val="28"/>
          <w:szCs w:val="28"/>
        </w:rPr>
        <w:t>часть (7) дополнить словами «в течение 5 календарных дней с даты составления протокола</w:t>
      </w:r>
      <w:proofErr w:type="gramStart"/>
      <w:r w:rsidRPr="0050027C">
        <w:rPr>
          <w:sz w:val="28"/>
          <w:szCs w:val="28"/>
        </w:rPr>
        <w:t>.»;</w:t>
      </w:r>
      <w:proofErr w:type="gramEnd"/>
    </w:p>
    <w:p w:rsidR="00F27BED" w:rsidRPr="0050027C" w:rsidRDefault="00F27BED" w:rsidP="00F27BED">
      <w:pPr>
        <w:pStyle w:val="a3"/>
        <w:spacing w:before="120"/>
        <w:ind w:firstLine="709"/>
        <w:rPr>
          <w:sz w:val="28"/>
          <w:szCs w:val="28"/>
        </w:rPr>
      </w:pPr>
      <w:r w:rsidRPr="0050027C">
        <w:rPr>
          <w:sz w:val="28"/>
          <w:szCs w:val="28"/>
        </w:rPr>
        <w:t>в части (10) слова «Главной государственной налоговой инспекции при Министерстве финансов» заменить словами «территориальной государственной налоговой инспекции по месту его нахождения</w:t>
      </w:r>
      <w:proofErr w:type="gramStart"/>
      <w:r w:rsidRPr="0050027C">
        <w:rPr>
          <w:sz w:val="28"/>
          <w:szCs w:val="28"/>
        </w:rPr>
        <w:t>,»</w:t>
      </w:r>
      <w:proofErr w:type="gramEnd"/>
      <w:r w:rsidRPr="0050027C">
        <w:rPr>
          <w:sz w:val="28"/>
          <w:szCs w:val="28"/>
        </w:rPr>
        <w:t>.</w:t>
      </w:r>
    </w:p>
    <w:p w:rsidR="00F27BED" w:rsidRPr="0050027C" w:rsidRDefault="00F27BED" w:rsidP="00F27BED">
      <w:pPr>
        <w:pStyle w:val="a3"/>
        <w:spacing w:before="120"/>
        <w:ind w:firstLine="709"/>
        <w:rPr>
          <w:sz w:val="28"/>
          <w:szCs w:val="28"/>
        </w:rPr>
      </w:pPr>
      <w:r w:rsidRPr="0050027C">
        <w:rPr>
          <w:sz w:val="28"/>
          <w:szCs w:val="28"/>
        </w:rPr>
        <w:t>144. В части (5) статьи 356 слова «Главной государственной налоговой инспекции при Министерстве финансов» заменить словами «территориальной государственной налоговой инспекции по месту его нахождения».</w:t>
      </w:r>
    </w:p>
    <w:p w:rsidR="00F27BED" w:rsidRPr="0050027C" w:rsidRDefault="00F27BED" w:rsidP="00F27BED">
      <w:pPr>
        <w:pStyle w:val="a3"/>
        <w:spacing w:before="120"/>
        <w:ind w:firstLine="709"/>
        <w:rPr>
          <w:sz w:val="28"/>
          <w:szCs w:val="28"/>
        </w:rPr>
      </w:pPr>
      <w:r w:rsidRPr="0050027C">
        <w:rPr>
          <w:sz w:val="28"/>
          <w:szCs w:val="28"/>
        </w:rPr>
        <w:t>145. Статья 361:</w:t>
      </w:r>
    </w:p>
    <w:p w:rsidR="00F27BED" w:rsidRPr="0050027C" w:rsidRDefault="00F27BED" w:rsidP="00F27BED">
      <w:pPr>
        <w:pStyle w:val="a3"/>
        <w:spacing w:before="120"/>
        <w:ind w:firstLine="709"/>
        <w:rPr>
          <w:sz w:val="28"/>
          <w:szCs w:val="28"/>
        </w:rPr>
      </w:pPr>
      <w:r w:rsidRPr="0050027C">
        <w:rPr>
          <w:sz w:val="28"/>
          <w:szCs w:val="28"/>
        </w:rPr>
        <w:t>в части (5):</w:t>
      </w:r>
    </w:p>
    <w:p w:rsidR="00F27BED" w:rsidRPr="0050027C" w:rsidRDefault="00F27BED" w:rsidP="00F27BED">
      <w:pPr>
        <w:pStyle w:val="a3"/>
        <w:spacing w:before="120"/>
        <w:ind w:firstLine="709"/>
        <w:rPr>
          <w:sz w:val="28"/>
          <w:szCs w:val="28"/>
        </w:rPr>
      </w:pPr>
      <w:r w:rsidRPr="0050027C">
        <w:rPr>
          <w:sz w:val="28"/>
          <w:szCs w:val="28"/>
        </w:rPr>
        <w:t>в первом предложении слова «Главной государственной налоговой инспекции при Министерстве финансов» заменить словами «территориальной государственной налоговой инспекции по месту его нахождения»;</w:t>
      </w:r>
    </w:p>
    <w:p w:rsidR="00F27BED" w:rsidRPr="0050027C" w:rsidRDefault="00F27BED" w:rsidP="00F27BED">
      <w:pPr>
        <w:pStyle w:val="a3"/>
        <w:spacing w:before="120"/>
        <w:ind w:firstLine="709"/>
        <w:rPr>
          <w:sz w:val="28"/>
          <w:szCs w:val="28"/>
        </w:rPr>
      </w:pPr>
      <w:r w:rsidRPr="0050027C">
        <w:rPr>
          <w:sz w:val="28"/>
          <w:szCs w:val="28"/>
        </w:rPr>
        <w:t>часть (9) дополнить словами «уполномоченным органом центрального публичного управления».</w:t>
      </w:r>
    </w:p>
    <w:p w:rsidR="00F27BED" w:rsidRPr="0050027C" w:rsidRDefault="00F27BED" w:rsidP="00F27BED">
      <w:pPr>
        <w:pStyle w:val="a3"/>
        <w:spacing w:before="120"/>
        <w:ind w:firstLine="709"/>
        <w:rPr>
          <w:sz w:val="28"/>
          <w:szCs w:val="28"/>
        </w:rPr>
      </w:pPr>
      <w:r w:rsidRPr="0050027C">
        <w:rPr>
          <w:sz w:val="28"/>
          <w:szCs w:val="28"/>
        </w:rPr>
        <w:t>146. Статья 366:</w:t>
      </w:r>
    </w:p>
    <w:p w:rsidR="00F27BED" w:rsidRPr="0050027C" w:rsidRDefault="00F27BED" w:rsidP="00F27BED">
      <w:pPr>
        <w:pStyle w:val="a3"/>
        <w:spacing w:before="120"/>
        <w:ind w:firstLine="709"/>
        <w:rPr>
          <w:sz w:val="28"/>
          <w:szCs w:val="28"/>
        </w:rPr>
      </w:pPr>
      <w:r w:rsidRPr="0050027C">
        <w:rPr>
          <w:sz w:val="28"/>
          <w:szCs w:val="28"/>
        </w:rPr>
        <w:t>в первом предложении части (3) слова «Главной государственной налоговой инспекции при Министерстве финансов» заменить словами «территориальной государственной налоговой инспекции по месту его нахождения»;</w:t>
      </w:r>
    </w:p>
    <w:p w:rsidR="00F27BED" w:rsidRPr="0050027C" w:rsidRDefault="00F27BED" w:rsidP="00F27BED">
      <w:pPr>
        <w:pStyle w:val="a3"/>
        <w:spacing w:before="120"/>
        <w:ind w:firstLine="709"/>
        <w:rPr>
          <w:sz w:val="28"/>
          <w:szCs w:val="28"/>
        </w:rPr>
      </w:pPr>
      <w:r w:rsidRPr="0050027C">
        <w:rPr>
          <w:sz w:val="28"/>
          <w:szCs w:val="28"/>
        </w:rPr>
        <w:t>часть (7) дополнить предложением следующего содержания:</w:t>
      </w:r>
    </w:p>
    <w:p w:rsidR="00F27BED" w:rsidRPr="0050027C" w:rsidRDefault="00F27BED" w:rsidP="00F27BED">
      <w:pPr>
        <w:pStyle w:val="a3"/>
        <w:spacing w:before="120"/>
        <w:ind w:firstLine="709"/>
        <w:rPr>
          <w:sz w:val="28"/>
          <w:szCs w:val="28"/>
        </w:rPr>
      </w:pPr>
      <w:r w:rsidRPr="0050027C">
        <w:rPr>
          <w:sz w:val="28"/>
          <w:szCs w:val="28"/>
        </w:rPr>
        <w:t>«Считается, что объект перестал действовать со дня изъятия разрешения уполномоченным органом центрального публичного управления</w:t>
      </w:r>
      <w:proofErr w:type="gramStart"/>
      <w:r w:rsidRPr="0050027C">
        <w:rPr>
          <w:sz w:val="28"/>
          <w:szCs w:val="28"/>
        </w:rPr>
        <w:t>.»;</w:t>
      </w:r>
      <w:proofErr w:type="gramEnd"/>
    </w:p>
    <w:p w:rsidR="00F27BED" w:rsidRPr="0050027C" w:rsidRDefault="00F27BED" w:rsidP="00F27BED">
      <w:pPr>
        <w:pStyle w:val="a3"/>
        <w:spacing w:before="120"/>
        <w:ind w:firstLine="709"/>
        <w:rPr>
          <w:sz w:val="28"/>
          <w:szCs w:val="28"/>
        </w:rPr>
      </w:pPr>
      <w:r w:rsidRPr="0050027C">
        <w:rPr>
          <w:sz w:val="28"/>
          <w:szCs w:val="28"/>
        </w:rPr>
        <w:t xml:space="preserve">дополнить в конце частями (9) и (10) следующего содержания: </w:t>
      </w:r>
    </w:p>
    <w:p w:rsidR="00F27BED" w:rsidRPr="0050027C" w:rsidRDefault="00F27BED" w:rsidP="00F27BED">
      <w:pPr>
        <w:pStyle w:val="a3"/>
        <w:spacing w:before="120"/>
        <w:ind w:firstLine="709"/>
        <w:rPr>
          <w:sz w:val="28"/>
          <w:szCs w:val="28"/>
        </w:rPr>
      </w:pPr>
      <w:r w:rsidRPr="0050027C">
        <w:rPr>
          <w:sz w:val="28"/>
          <w:szCs w:val="28"/>
        </w:rPr>
        <w:lastRenderedPageBreak/>
        <w:t>«(9) Уполномоченный орган центрального публичного управления ежеквартально представляет территориальной государственной налоговой инспекции по месту своего нахождения информацию о субъектах налогообложения, у которых были отозваны разрешения, в том числе с указанием дня, когда были отозваны разрешения.</w:t>
      </w:r>
    </w:p>
    <w:p w:rsidR="00F27BED" w:rsidRPr="0050027C" w:rsidRDefault="00F27BED" w:rsidP="00F27BED">
      <w:pPr>
        <w:spacing w:before="120"/>
        <w:ind w:firstLine="709"/>
        <w:jc w:val="both"/>
        <w:rPr>
          <w:bCs/>
          <w:szCs w:val="28"/>
        </w:rPr>
      </w:pPr>
      <w:r w:rsidRPr="0050027C">
        <w:rPr>
          <w:bCs/>
          <w:szCs w:val="28"/>
        </w:rPr>
        <w:t>(10) Уполномоченный орган центрального публичного управления ежеквартально представляет территориальной государственной налоговой инспекции по месту своего нахождения информацию о субъектах налогообложения, которые аннулировали свои цели, в том числе и день, когда цели были аннулированы</w:t>
      </w:r>
      <w:proofErr w:type="gramStart"/>
      <w:r w:rsidRPr="0050027C">
        <w:rPr>
          <w:bCs/>
          <w:szCs w:val="28"/>
        </w:rPr>
        <w:t>.».</w:t>
      </w:r>
      <w:proofErr w:type="gramEnd"/>
    </w:p>
    <w:p w:rsidR="00F27BED" w:rsidRPr="0050027C" w:rsidRDefault="00F27BED" w:rsidP="00F27BED">
      <w:pPr>
        <w:spacing w:before="120"/>
        <w:ind w:firstLine="709"/>
        <w:jc w:val="both"/>
        <w:rPr>
          <w:bCs/>
          <w:szCs w:val="28"/>
        </w:rPr>
      </w:pPr>
      <w:r w:rsidRPr="0050027C">
        <w:rPr>
          <w:szCs w:val="28"/>
        </w:rPr>
        <w:t>147.</w:t>
      </w:r>
      <w:r w:rsidRPr="0050027C">
        <w:rPr>
          <w:bCs/>
          <w:szCs w:val="28"/>
        </w:rPr>
        <w:t xml:space="preserve"> Приложение 1 к разделу IX изложить в следующей редакции:</w:t>
      </w:r>
    </w:p>
    <w:p w:rsidR="00F27BED" w:rsidRPr="0050027C" w:rsidRDefault="00F27BED" w:rsidP="00F27BED">
      <w:pPr>
        <w:spacing w:before="120"/>
        <w:ind w:left="6372" w:firstLine="709"/>
        <w:rPr>
          <w:bCs/>
          <w:szCs w:val="28"/>
        </w:rPr>
      </w:pPr>
      <w:r w:rsidRPr="0050027C">
        <w:rPr>
          <w:bCs/>
          <w:szCs w:val="28"/>
        </w:rPr>
        <w:t>«Приложение № 1</w:t>
      </w:r>
    </w:p>
    <w:p w:rsidR="00F27BED" w:rsidRPr="0050027C" w:rsidRDefault="00F27BED" w:rsidP="00F27BED">
      <w:pPr>
        <w:jc w:val="center"/>
        <w:rPr>
          <w:bCs/>
          <w:szCs w:val="28"/>
        </w:rPr>
      </w:pPr>
      <w:r w:rsidRPr="0050027C">
        <w:rPr>
          <w:bCs/>
          <w:szCs w:val="28"/>
        </w:rPr>
        <w:t>Сбор за пользование автомобильными дорогами,</w:t>
      </w:r>
    </w:p>
    <w:p w:rsidR="00F27BED" w:rsidRPr="0050027C" w:rsidRDefault="00F27BED" w:rsidP="00F27BED">
      <w:pPr>
        <w:jc w:val="center"/>
        <w:rPr>
          <w:bCs/>
          <w:szCs w:val="28"/>
        </w:rPr>
      </w:pPr>
      <w:proofErr w:type="gramStart"/>
      <w:r w:rsidRPr="0050027C">
        <w:rPr>
          <w:bCs/>
          <w:szCs w:val="28"/>
        </w:rPr>
        <w:t>зарегистрированными</w:t>
      </w:r>
      <w:proofErr w:type="gramEnd"/>
      <w:r w:rsidRPr="0050027C">
        <w:rPr>
          <w:bCs/>
          <w:szCs w:val="28"/>
        </w:rPr>
        <w:t xml:space="preserve"> в Республике Молдова</w:t>
      </w:r>
    </w:p>
    <w:p w:rsidR="00F27BED" w:rsidRPr="0050027C" w:rsidRDefault="00F27BED" w:rsidP="00F27BED">
      <w:pPr>
        <w:jc w:val="center"/>
        <w:rPr>
          <w:bCs/>
          <w:szCs w:val="28"/>
        </w:rPr>
      </w:pP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E0"/>
      </w:tblPr>
      <w:tblGrid>
        <w:gridCol w:w="713"/>
        <w:gridCol w:w="5614"/>
        <w:gridCol w:w="1616"/>
        <w:gridCol w:w="1369"/>
      </w:tblGrid>
      <w:tr w:rsidR="00F27BED" w:rsidRPr="0050027C" w:rsidTr="00F27BED">
        <w:trPr>
          <w:trHeight w:val="160"/>
          <w:jc w:val="center"/>
        </w:trPr>
        <w:tc>
          <w:tcPr>
            <w:tcW w:w="713" w:type="dxa"/>
          </w:tcPr>
          <w:p w:rsidR="00F27BED" w:rsidRPr="0050027C" w:rsidRDefault="00F27BED" w:rsidP="00F27BED">
            <w:pPr>
              <w:jc w:val="center"/>
              <w:rPr>
                <w:rFonts w:eastAsia="Times New Roman"/>
                <w:szCs w:val="24"/>
              </w:rPr>
            </w:pPr>
            <w:r w:rsidRPr="0050027C">
              <w:rPr>
                <w:rFonts w:eastAsia="Times New Roman"/>
                <w:b/>
                <w:bCs/>
                <w:szCs w:val="24"/>
              </w:rPr>
              <w:t xml:space="preserve">№ </w:t>
            </w:r>
            <w:r w:rsidRPr="0050027C">
              <w:rPr>
                <w:rFonts w:eastAsia="Times New Roman"/>
                <w:b/>
                <w:bCs/>
                <w:szCs w:val="24"/>
              </w:rPr>
              <w:br/>
            </w:r>
            <w:proofErr w:type="gramStart"/>
            <w:r w:rsidRPr="0050027C">
              <w:rPr>
                <w:rFonts w:eastAsia="Times New Roman"/>
                <w:b/>
                <w:bCs/>
                <w:szCs w:val="24"/>
              </w:rPr>
              <w:t>п</w:t>
            </w:r>
            <w:proofErr w:type="gramEnd"/>
            <w:r w:rsidRPr="0050027C">
              <w:rPr>
                <w:rFonts w:eastAsia="Times New Roman"/>
                <w:b/>
                <w:bCs/>
                <w:szCs w:val="24"/>
              </w:rPr>
              <w:t>/п</w:t>
            </w:r>
          </w:p>
        </w:tc>
        <w:tc>
          <w:tcPr>
            <w:tcW w:w="5614" w:type="dxa"/>
          </w:tcPr>
          <w:p w:rsidR="00F27BED" w:rsidRPr="0050027C" w:rsidRDefault="00F27BED" w:rsidP="00F27BED">
            <w:pPr>
              <w:jc w:val="center"/>
              <w:rPr>
                <w:rFonts w:eastAsia="Times New Roman"/>
                <w:b/>
                <w:bCs/>
                <w:szCs w:val="24"/>
              </w:rPr>
            </w:pPr>
            <w:r w:rsidRPr="0050027C">
              <w:rPr>
                <w:rFonts w:eastAsia="Times New Roman"/>
                <w:b/>
                <w:bCs/>
                <w:szCs w:val="24"/>
              </w:rPr>
              <w:t>Объект налогообложения</w:t>
            </w:r>
          </w:p>
        </w:tc>
        <w:tc>
          <w:tcPr>
            <w:tcW w:w="1616" w:type="dxa"/>
          </w:tcPr>
          <w:p w:rsidR="00F27BED" w:rsidRPr="0050027C" w:rsidRDefault="00F27BED" w:rsidP="00F27BED">
            <w:pPr>
              <w:jc w:val="center"/>
              <w:rPr>
                <w:rFonts w:eastAsia="Times New Roman"/>
                <w:b/>
                <w:bCs/>
                <w:szCs w:val="24"/>
              </w:rPr>
            </w:pPr>
          </w:p>
        </w:tc>
        <w:tc>
          <w:tcPr>
            <w:tcW w:w="1369" w:type="dxa"/>
          </w:tcPr>
          <w:p w:rsidR="00F27BED" w:rsidRPr="0050027C" w:rsidRDefault="00F27BED" w:rsidP="00F27BED">
            <w:pPr>
              <w:jc w:val="center"/>
              <w:rPr>
                <w:rFonts w:eastAsia="Times New Roman"/>
                <w:b/>
                <w:bCs/>
                <w:szCs w:val="24"/>
              </w:rPr>
            </w:pPr>
            <w:r w:rsidRPr="0050027C">
              <w:rPr>
                <w:rFonts w:eastAsia="Times New Roman"/>
                <w:b/>
                <w:bCs/>
                <w:szCs w:val="24"/>
              </w:rPr>
              <w:t xml:space="preserve">Ставка </w:t>
            </w:r>
            <w:r w:rsidRPr="0050027C">
              <w:rPr>
                <w:rFonts w:eastAsia="Times New Roman"/>
                <w:b/>
                <w:bCs/>
                <w:szCs w:val="24"/>
              </w:rPr>
              <w:br/>
              <w:t xml:space="preserve">сбора, </w:t>
            </w:r>
            <w:r w:rsidRPr="0050027C">
              <w:rPr>
                <w:rFonts w:eastAsia="Times New Roman"/>
                <w:b/>
                <w:bCs/>
                <w:szCs w:val="24"/>
              </w:rPr>
              <w:br/>
              <w:t>леев</w:t>
            </w:r>
          </w:p>
        </w:tc>
      </w:tr>
    </w:tbl>
    <w:p w:rsidR="00F27BED" w:rsidRPr="0050027C" w:rsidRDefault="00F27BED" w:rsidP="00F27BED">
      <w:pPr>
        <w:rPr>
          <w:sz w:val="2"/>
          <w:szCs w:val="2"/>
        </w:rPr>
      </w:pPr>
    </w:p>
    <w:tbl>
      <w:tblPr>
        <w:tblW w:w="92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E0"/>
      </w:tblPr>
      <w:tblGrid>
        <w:gridCol w:w="710"/>
        <w:gridCol w:w="5615"/>
        <w:gridCol w:w="1573"/>
        <w:gridCol w:w="1361"/>
      </w:tblGrid>
      <w:tr w:rsidR="00F27BED" w:rsidRPr="0050027C" w:rsidTr="00F27BED">
        <w:trPr>
          <w:trHeight w:val="144"/>
          <w:tblHeader/>
          <w:jc w:val="center"/>
        </w:trPr>
        <w:tc>
          <w:tcPr>
            <w:tcW w:w="710" w:type="dxa"/>
          </w:tcPr>
          <w:p w:rsidR="00F27BED" w:rsidRPr="0050027C" w:rsidRDefault="00F27BED" w:rsidP="00F27BED">
            <w:pPr>
              <w:jc w:val="center"/>
              <w:rPr>
                <w:rFonts w:eastAsia="Times New Roman"/>
                <w:szCs w:val="26"/>
              </w:rPr>
            </w:pPr>
            <w:r w:rsidRPr="0050027C">
              <w:rPr>
                <w:rFonts w:eastAsia="Times New Roman"/>
                <w:b/>
                <w:bCs/>
                <w:szCs w:val="26"/>
              </w:rPr>
              <w:t>1</w:t>
            </w:r>
          </w:p>
        </w:tc>
        <w:tc>
          <w:tcPr>
            <w:tcW w:w="5615" w:type="dxa"/>
          </w:tcPr>
          <w:p w:rsidR="00F27BED" w:rsidRPr="0050027C" w:rsidRDefault="00F27BED" w:rsidP="00F27BED">
            <w:pPr>
              <w:jc w:val="center"/>
              <w:rPr>
                <w:rFonts w:eastAsia="Times New Roman"/>
                <w:b/>
                <w:bCs/>
                <w:szCs w:val="26"/>
              </w:rPr>
            </w:pPr>
            <w:r w:rsidRPr="0050027C">
              <w:rPr>
                <w:rFonts w:eastAsia="Times New Roman"/>
                <w:b/>
                <w:bCs/>
                <w:szCs w:val="26"/>
              </w:rPr>
              <w:t>2</w:t>
            </w:r>
          </w:p>
        </w:tc>
        <w:tc>
          <w:tcPr>
            <w:tcW w:w="1573" w:type="dxa"/>
          </w:tcPr>
          <w:p w:rsidR="00F27BED" w:rsidRPr="0050027C" w:rsidRDefault="00F27BED" w:rsidP="00F27BED">
            <w:pPr>
              <w:jc w:val="center"/>
              <w:rPr>
                <w:rFonts w:eastAsia="Times New Roman"/>
                <w:b/>
                <w:bCs/>
                <w:szCs w:val="26"/>
              </w:rPr>
            </w:pPr>
            <w:r w:rsidRPr="0050027C">
              <w:rPr>
                <w:rFonts w:eastAsia="Times New Roman"/>
                <w:b/>
                <w:bCs/>
                <w:szCs w:val="26"/>
              </w:rPr>
              <w:t>3</w:t>
            </w:r>
          </w:p>
        </w:tc>
        <w:tc>
          <w:tcPr>
            <w:tcW w:w="1361" w:type="dxa"/>
          </w:tcPr>
          <w:p w:rsidR="00F27BED" w:rsidRPr="0050027C" w:rsidRDefault="00F27BED" w:rsidP="00F27BED">
            <w:pPr>
              <w:jc w:val="center"/>
              <w:rPr>
                <w:rFonts w:eastAsia="Times New Roman"/>
                <w:b/>
                <w:bCs/>
                <w:szCs w:val="26"/>
              </w:rPr>
            </w:pPr>
            <w:r w:rsidRPr="0050027C">
              <w:rPr>
                <w:rFonts w:eastAsia="Times New Roman"/>
                <w:b/>
                <w:bCs/>
                <w:szCs w:val="26"/>
              </w:rPr>
              <w:t>4</w:t>
            </w:r>
          </w:p>
        </w:tc>
      </w:tr>
      <w:tr w:rsidR="00F27BED" w:rsidRPr="0050027C" w:rsidTr="00F27BED">
        <w:trPr>
          <w:trHeight w:val="144"/>
          <w:jc w:val="center"/>
        </w:trPr>
        <w:tc>
          <w:tcPr>
            <w:tcW w:w="710" w:type="dxa"/>
          </w:tcPr>
          <w:p w:rsidR="00F27BED" w:rsidRPr="0050027C" w:rsidRDefault="00F27BED" w:rsidP="00F27BED">
            <w:pPr>
              <w:jc w:val="center"/>
              <w:rPr>
                <w:rFonts w:eastAsia="Times New Roman"/>
                <w:szCs w:val="26"/>
              </w:rPr>
            </w:pPr>
            <w:r w:rsidRPr="0050027C">
              <w:rPr>
                <w:rFonts w:eastAsia="Times New Roman"/>
                <w:szCs w:val="26"/>
              </w:rPr>
              <w:t>1.</w:t>
            </w: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Мотоциклы</w:t>
            </w:r>
          </w:p>
        </w:tc>
        <w:tc>
          <w:tcPr>
            <w:tcW w:w="1573" w:type="dxa"/>
          </w:tcPr>
          <w:p w:rsidR="00F27BED" w:rsidRPr="0050027C" w:rsidRDefault="00F27BED" w:rsidP="00F27BED">
            <w:pPr>
              <w:jc w:val="center"/>
              <w:rPr>
                <w:rFonts w:eastAsia="Times New Roman"/>
                <w:szCs w:val="26"/>
              </w:rPr>
            </w:pPr>
          </w:p>
        </w:tc>
        <w:tc>
          <w:tcPr>
            <w:tcW w:w="1361" w:type="dxa"/>
          </w:tcPr>
          <w:p w:rsidR="00F27BED" w:rsidRPr="0050027C" w:rsidRDefault="00F27BED" w:rsidP="00F27BED">
            <w:pPr>
              <w:jc w:val="center"/>
              <w:rPr>
                <w:rFonts w:eastAsia="Times New Roman"/>
                <w:szCs w:val="26"/>
              </w:rPr>
            </w:pPr>
          </w:p>
        </w:tc>
      </w:tr>
      <w:tr w:rsidR="00F27BED" w:rsidRPr="0050027C" w:rsidTr="00F27BED">
        <w:trPr>
          <w:trHeight w:val="144"/>
          <w:jc w:val="center"/>
        </w:trPr>
        <w:tc>
          <w:tcPr>
            <w:tcW w:w="710" w:type="dxa"/>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до 500 куб</w:t>
            </w:r>
            <w:proofErr w:type="gramStart"/>
            <w:r w:rsidRPr="0050027C">
              <w:rPr>
                <w:rFonts w:eastAsia="Times New Roman"/>
                <w:szCs w:val="26"/>
              </w:rPr>
              <w:t>.с</w:t>
            </w:r>
            <w:proofErr w:type="gramEnd"/>
            <w:r w:rsidRPr="0050027C">
              <w:rPr>
                <w:rFonts w:eastAsia="Times New Roman"/>
                <w:szCs w:val="26"/>
              </w:rPr>
              <w:t>м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единица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100</w:t>
            </w:r>
          </w:p>
        </w:tc>
      </w:tr>
      <w:tr w:rsidR="00F27BED" w:rsidRPr="0050027C" w:rsidTr="00F27BED">
        <w:trPr>
          <w:trHeight w:val="144"/>
          <w:jc w:val="center"/>
        </w:trPr>
        <w:tc>
          <w:tcPr>
            <w:tcW w:w="710" w:type="dxa"/>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свыше 500 куб</w:t>
            </w:r>
            <w:proofErr w:type="gramStart"/>
            <w:r w:rsidRPr="0050027C">
              <w:rPr>
                <w:rFonts w:eastAsia="Times New Roman"/>
                <w:szCs w:val="26"/>
              </w:rPr>
              <w:t>.с</w:t>
            </w:r>
            <w:proofErr w:type="gramEnd"/>
            <w:r w:rsidRPr="0050027C">
              <w:rPr>
                <w:rFonts w:eastAsia="Times New Roman"/>
                <w:szCs w:val="26"/>
              </w:rPr>
              <w:t>м</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единица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200</w:t>
            </w:r>
          </w:p>
        </w:tc>
      </w:tr>
      <w:tr w:rsidR="00F27BED" w:rsidRPr="0050027C" w:rsidTr="00F27BED">
        <w:trPr>
          <w:trHeight w:val="144"/>
          <w:jc w:val="center"/>
        </w:trPr>
        <w:tc>
          <w:tcPr>
            <w:tcW w:w="710" w:type="dxa"/>
            <w:vMerge w:val="restart"/>
          </w:tcPr>
          <w:p w:rsidR="00F27BED" w:rsidRPr="0050027C" w:rsidRDefault="00F27BED" w:rsidP="00F27BED">
            <w:pPr>
              <w:jc w:val="center"/>
              <w:rPr>
                <w:rFonts w:eastAsia="Times New Roman"/>
                <w:szCs w:val="26"/>
              </w:rPr>
            </w:pPr>
            <w:r w:rsidRPr="0050027C">
              <w:rPr>
                <w:rFonts w:eastAsia="Times New Roman"/>
                <w:szCs w:val="26"/>
              </w:rPr>
              <w:t>2.</w:t>
            </w: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Легковые автомобили; автомобили специального назначения на шасси легковых автомобилей или микроавтобусов с объемом двигателя:</w:t>
            </w:r>
          </w:p>
        </w:tc>
        <w:tc>
          <w:tcPr>
            <w:tcW w:w="1573" w:type="dxa"/>
          </w:tcPr>
          <w:p w:rsidR="00F27BED" w:rsidRPr="0050027C" w:rsidRDefault="00F27BED" w:rsidP="00F27BED">
            <w:pPr>
              <w:jc w:val="center"/>
              <w:rPr>
                <w:rFonts w:eastAsia="Times New Roman"/>
                <w:szCs w:val="26"/>
              </w:rPr>
            </w:pPr>
          </w:p>
        </w:tc>
        <w:tc>
          <w:tcPr>
            <w:tcW w:w="1361" w:type="dxa"/>
          </w:tcPr>
          <w:p w:rsidR="00F27BED" w:rsidRPr="0050027C" w:rsidRDefault="00F27BED" w:rsidP="00F27BED">
            <w:pPr>
              <w:jc w:val="center"/>
              <w:rPr>
                <w:rFonts w:eastAsia="Times New Roman"/>
                <w:szCs w:val="26"/>
              </w:rPr>
            </w:pP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a) до 1500 куб</w:t>
            </w:r>
            <w:proofErr w:type="gramStart"/>
            <w:r w:rsidRPr="0050027C">
              <w:rPr>
                <w:rFonts w:eastAsia="Times New Roman"/>
                <w:szCs w:val="26"/>
              </w:rPr>
              <w:t>.с</w:t>
            </w:r>
            <w:proofErr w:type="gramEnd"/>
            <w:r w:rsidRPr="0050027C">
              <w:rPr>
                <w:rFonts w:eastAsia="Times New Roman"/>
                <w:szCs w:val="26"/>
              </w:rPr>
              <w:t>м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куб</w:t>
            </w:r>
            <w:proofErr w:type="gramStart"/>
            <w:r w:rsidRPr="0050027C">
              <w:rPr>
                <w:rFonts w:eastAsia="Times New Roman"/>
                <w:szCs w:val="26"/>
              </w:rPr>
              <w:t>.с</w:t>
            </w:r>
            <w:proofErr w:type="gramEnd"/>
            <w:r w:rsidRPr="0050027C">
              <w:rPr>
                <w:rFonts w:eastAsia="Times New Roman"/>
                <w:szCs w:val="26"/>
              </w:rPr>
              <w:t>м</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0.20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b) от 1501 до 2000 куб</w:t>
            </w:r>
            <w:proofErr w:type="gramStart"/>
            <w:r w:rsidRPr="0050027C">
              <w:rPr>
                <w:rFonts w:eastAsia="Times New Roman"/>
                <w:szCs w:val="26"/>
              </w:rPr>
              <w:t>.с</w:t>
            </w:r>
            <w:proofErr w:type="gramEnd"/>
            <w:r w:rsidRPr="0050027C">
              <w:rPr>
                <w:rFonts w:eastAsia="Times New Roman"/>
                <w:szCs w:val="26"/>
              </w:rPr>
              <w:t>м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куб</w:t>
            </w:r>
            <w:proofErr w:type="gramStart"/>
            <w:r w:rsidRPr="0050027C">
              <w:rPr>
                <w:rFonts w:eastAsia="Times New Roman"/>
                <w:szCs w:val="26"/>
              </w:rPr>
              <w:t>.с</w:t>
            </w:r>
            <w:proofErr w:type="gramEnd"/>
            <w:r w:rsidRPr="0050027C">
              <w:rPr>
                <w:rFonts w:eastAsia="Times New Roman"/>
                <w:szCs w:val="26"/>
              </w:rPr>
              <w:t>м</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0.20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c) от 2001 до 2500 куб</w:t>
            </w:r>
            <w:proofErr w:type="gramStart"/>
            <w:r w:rsidRPr="0050027C">
              <w:rPr>
                <w:rFonts w:eastAsia="Times New Roman"/>
                <w:szCs w:val="26"/>
              </w:rPr>
              <w:t>.с</w:t>
            </w:r>
            <w:proofErr w:type="gramEnd"/>
            <w:r w:rsidRPr="0050027C">
              <w:rPr>
                <w:rFonts w:eastAsia="Times New Roman"/>
                <w:szCs w:val="26"/>
              </w:rPr>
              <w:t>м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куб</w:t>
            </w:r>
            <w:proofErr w:type="gramStart"/>
            <w:r w:rsidRPr="0050027C">
              <w:rPr>
                <w:rFonts w:eastAsia="Times New Roman"/>
                <w:szCs w:val="26"/>
              </w:rPr>
              <w:t>.с</w:t>
            </w:r>
            <w:proofErr w:type="gramEnd"/>
            <w:r w:rsidRPr="0050027C">
              <w:rPr>
                <w:rFonts w:eastAsia="Times New Roman"/>
                <w:szCs w:val="26"/>
              </w:rPr>
              <w:t>м</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0.30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d) от 2501 до 3000 куб</w:t>
            </w:r>
            <w:proofErr w:type="gramStart"/>
            <w:r w:rsidRPr="0050027C">
              <w:rPr>
                <w:rFonts w:eastAsia="Times New Roman"/>
                <w:szCs w:val="26"/>
              </w:rPr>
              <w:t>.с</w:t>
            </w:r>
            <w:proofErr w:type="gramEnd"/>
            <w:r w:rsidRPr="0050027C">
              <w:rPr>
                <w:rFonts w:eastAsia="Times New Roman"/>
                <w:szCs w:val="26"/>
              </w:rPr>
              <w:t>м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куб</w:t>
            </w:r>
            <w:proofErr w:type="gramStart"/>
            <w:r w:rsidRPr="0050027C">
              <w:rPr>
                <w:rFonts w:eastAsia="Times New Roman"/>
                <w:szCs w:val="26"/>
              </w:rPr>
              <w:t>.с</w:t>
            </w:r>
            <w:proofErr w:type="gramEnd"/>
            <w:r w:rsidRPr="0050027C">
              <w:rPr>
                <w:rFonts w:eastAsia="Times New Roman"/>
                <w:szCs w:val="26"/>
              </w:rPr>
              <w:t>м</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0.30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e) от 3001 до 3500 куб</w:t>
            </w:r>
            <w:proofErr w:type="gramStart"/>
            <w:r w:rsidRPr="0050027C">
              <w:rPr>
                <w:rFonts w:eastAsia="Times New Roman"/>
                <w:szCs w:val="26"/>
              </w:rPr>
              <w:t>.с</w:t>
            </w:r>
            <w:proofErr w:type="gramEnd"/>
            <w:r w:rsidRPr="0050027C">
              <w:rPr>
                <w:rFonts w:eastAsia="Times New Roman"/>
                <w:szCs w:val="26"/>
              </w:rPr>
              <w:t>м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куб</w:t>
            </w:r>
            <w:proofErr w:type="gramStart"/>
            <w:r w:rsidRPr="0050027C">
              <w:rPr>
                <w:rFonts w:eastAsia="Times New Roman"/>
                <w:szCs w:val="26"/>
              </w:rPr>
              <w:t>.с</w:t>
            </w:r>
            <w:proofErr w:type="gramEnd"/>
            <w:r w:rsidRPr="0050027C">
              <w:rPr>
                <w:rFonts w:eastAsia="Times New Roman"/>
                <w:szCs w:val="26"/>
              </w:rPr>
              <w:t>м</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0.40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f) от 3501 до 4000 куб</w:t>
            </w:r>
            <w:proofErr w:type="gramStart"/>
            <w:r w:rsidRPr="0050027C">
              <w:rPr>
                <w:rFonts w:eastAsia="Times New Roman"/>
                <w:szCs w:val="26"/>
              </w:rPr>
              <w:t>.с</w:t>
            </w:r>
            <w:proofErr w:type="gramEnd"/>
            <w:r w:rsidRPr="0050027C">
              <w:rPr>
                <w:rFonts w:eastAsia="Times New Roman"/>
                <w:szCs w:val="26"/>
              </w:rPr>
              <w:t>м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куб</w:t>
            </w:r>
            <w:proofErr w:type="gramStart"/>
            <w:r w:rsidRPr="0050027C">
              <w:rPr>
                <w:rFonts w:eastAsia="Times New Roman"/>
                <w:szCs w:val="26"/>
              </w:rPr>
              <w:t>.с</w:t>
            </w:r>
            <w:proofErr w:type="gramEnd"/>
            <w:r w:rsidRPr="0050027C">
              <w:rPr>
                <w:rFonts w:eastAsia="Times New Roman"/>
                <w:szCs w:val="26"/>
              </w:rPr>
              <w:t>м</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0.40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g) от 4001 до 4500 куб</w:t>
            </w:r>
            <w:proofErr w:type="gramStart"/>
            <w:r w:rsidRPr="0050027C">
              <w:rPr>
                <w:rFonts w:eastAsia="Times New Roman"/>
                <w:szCs w:val="26"/>
              </w:rPr>
              <w:t>.с</w:t>
            </w:r>
            <w:proofErr w:type="gramEnd"/>
            <w:r w:rsidRPr="0050027C">
              <w:rPr>
                <w:rFonts w:eastAsia="Times New Roman"/>
                <w:szCs w:val="26"/>
              </w:rPr>
              <w:t>м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куб</w:t>
            </w:r>
            <w:proofErr w:type="gramStart"/>
            <w:r w:rsidRPr="0050027C">
              <w:rPr>
                <w:rFonts w:eastAsia="Times New Roman"/>
                <w:szCs w:val="26"/>
              </w:rPr>
              <w:t>.с</w:t>
            </w:r>
            <w:proofErr w:type="gramEnd"/>
            <w:r w:rsidRPr="0050027C">
              <w:rPr>
                <w:rFonts w:eastAsia="Times New Roman"/>
                <w:szCs w:val="26"/>
              </w:rPr>
              <w:t>м</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0.50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h) от 4501 до 5000 куб</w:t>
            </w:r>
            <w:proofErr w:type="gramStart"/>
            <w:r w:rsidRPr="0050027C">
              <w:rPr>
                <w:rFonts w:eastAsia="Times New Roman"/>
                <w:szCs w:val="26"/>
              </w:rPr>
              <w:t>.с</w:t>
            </w:r>
            <w:proofErr w:type="gramEnd"/>
            <w:r w:rsidRPr="0050027C">
              <w:rPr>
                <w:rFonts w:eastAsia="Times New Roman"/>
                <w:szCs w:val="26"/>
              </w:rPr>
              <w:t>м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куб</w:t>
            </w:r>
            <w:proofErr w:type="gramStart"/>
            <w:r w:rsidRPr="0050027C">
              <w:rPr>
                <w:rFonts w:eastAsia="Times New Roman"/>
                <w:szCs w:val="26"/>
              </w:rPr>
              <w:t>.с</w:t>
            </w:r>
            <w:proofErr w:type="gramEnd"/>
            <w:r w:rsidRPr="0050027C">
              <w:rPr>
                <w:rFonts w:eastAsia="Times New Roman"/>
                <w:szCs w:val="26"/>
              </w:rPr>
              <w:t>м</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0.50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i) от 5001 до 5500 куб</w:t>
            </w:r>
            <w:proofErr w:type="gramStart"/>
            <w:r w:rsidRPr="0050027C">
              <w:rPr>
                <w:rFonts w:eastAsia="Times New Roman"/>
                <w:szCs w:val="26"/>
              </w:rPr>
              <w:t>.с</w:t>
            </w:r>
            <w:proofErr w:type="gramEnd"/>
            <w:r w:rsidRPr="0050027C">
              <w:rPr>
                <w:rFonts w:eastAsia="Times New Roman"/>
                <w:szCs w:val="26"/>
              </w:rPr>
              <w:t>м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куб</w:t>
            </w:r>
            <w:proofErr w:type="gramStart"/>
            <w:r w:rsidRPr="0050027C">
              <w:rPr>
                <w:rFonts w:eastAsia="Times New Roman"/>
                <w:szCs w:val="26"/>
              </w:rPr>
              <w:t>.с</w:t>
            </w:r>
            <w:proofErr w:type="gramEnd"/>
            <w:r w:rsidRPr="0050027C">
              <w:rPr>
                <w:rFonts w:eastAsia="Times New Roman"/>
                <w:szCs w:val="26"/>
              </w:rPr>
              <w:t>м</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0.60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j) от 5501 до 6000 куб</w:t>
            </w:r>
            <w:proofErr w:type="gramStart"/>
            <w:r w:rsidRPr="0050027C">
              <w:rPr>
                <w:rFonts w:eastAsia="Times New Roman"/>
                <w:szCs w:val="26"/>
              </w:rPr>
              <w:t>.с</w:t>
            </w:r>
            <w:proofErr w:type="gramEnd"/>
            <w:r w:rsidRPr="0050027C">
              <w:rPr>
                <w:rFonts w:eastAsia="Times New Roman"/>
                <w:szCs w:val="26"/>
              </w:rPr>
              <w:t>м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куб</w:t>
            </w:r>
            <w:proofErr w:type="gramStart"/>
            <w:r w:rsidRPr="0050027C">
              <w:rPr>
                <w:rFonts w:eastAsia="Times New Roman"/>
                <w:szCs w:val="26"/>
              </w:rPr>
              <w:t>.с</w:t>
            </w:r>
            <w:proofErr w:type="gramEnd"/>
            <w:r w:rsidRPr="0050027C">
              <w:rPr>
                <w:rFonts w:eastAsia="Times New Roman"/>
                <w:szCs w:val="26"/>
              </w:rPr>
              <w:t>м</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0.60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k) свыше 6000 куб</w:t>
            </w:r>
            <w:proofErr w:type="gramStart"/>
            <w:r w:rsidRPr="0050027C">
              <w:rPr>
                <w:rFonts w:eastAsia="Times New Roman"/>
                <w:szCs w:val="26"/>
              </w:rPr>
              <w:t>.с</w:t>
            </w:r>
            <w:proofErr w:type="gramEnd"/>
            <w:r w:rsidRPr="0050027C">
              <w:rPr>
                <w:rFonts w:eastAsia="Times New Roman"/>
                <w:szCs w:val="26"/>
              </w:rPr>
              <w:t>м</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куб</w:t>
            </w:r>
            <w:proofErr w:type="gramStart"/>
            <w:r w:rsidRPr="0050027C">
              <w:rPr>
                <w:rFonts w:eastAsia="Times New Roman"/>
                <w:szCs w:val="26"/>
              </w:rPr>
              <w:t>.с</w:t>
            </w:r>
            <w:proofErr w:type="gramEnd"/>
            <w:r w:rsidRPr="0050027C">
              <w:rPr>
                <w:rFonts w:eastAsia="Times New Roman"/>
                <w:szCs w:val="26"/>
              </w:rPr>
              <w:t>м</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0.60</w:t>
            </w:r>
          </w:p>
        </w:tc>
      </w:tr>
      <w:tr w:rsidR="00F27BED" w:rsidRPr="0050027C" w:rsidTr="00F27BED">
        <w:trPr>
          <w:trHeight w:val="836"/>
          <w:jc w:val="center"/>
        </w:trPr>
        <w:tc>
          <w:tcPr>
            <w:tcW w:w="710" w:type="dxa"/>
            <w:vMerge w:val="restart"/>
          </w:tcPr>
          <w:p w:rsidR="00F27BED" w:rsidRPr="0050027C" w:rsidRDefault="00F27BED" w:rsidP="00F27BED">
            <w:pPr>
              <w:jc w:val="center"/>
              <w:rPr>
                <w:rFonts w:eastAsia="Times New Roman"/>
                <w:szCs w:val="26"/>
              </w:rPr>
            </w:pPr>
            <w:r w:rsidRPr="0050027C">
              <w:rPr>
                <w:rFonts w:eastAsia="Times New Roman"/>
                <w:szCs w:val="26"/>
              </w:rPr>
              <w:t>3.</w:t>
            </w: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Прицепы грузоподъемностью, указанной в свидетельстве о регистрации:</w:t>
            </w:r>
          </w:p>
        </w:tc>
        <w:tc>
          <w:tcPr>
            <w:tcW w:w="1573" w:type="dxa"/>
          </w:tcPr>
          <w:p w:rsidR="00F27BED" w:rsidRPr="0050027C" w:rsidRDefault="00F27BED" w:rsidP="00F27BED">
            <w:pPr>
              <w:jc w:val="center"/>
              <w:rPr>
                <w:rFonts w:eastAsia="Times New Roman"/>
                <w:szCs w:val="26"/>
              </w:rPr>
            </w:pPr>
          </w:p>
        </w:tc>
        <w:tc>
          <w:tcPr>
            <w:tcW w:w="1361" w:type="dxa"/>
          </w:tcPr>
          <w:p w:rsidR="00F27BED" w:rsidRPr="0050027C" w:rsidRDefault="00F27BED" w:rsidP="00F27BED">
            <w:pPr>
              <w:jc w:val="center"/>
              <w:rPr>
                <w:rFonts w:eastAsia="Times New Roman"/>
                <w:szCs w:val="26"/>
              </w:rPr>
            </w:pP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а) до 0,75 т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120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b) от 0,75 до 3,5 т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120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c) от 3,5 до 10 т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120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d) свыше 10 т</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120</w:t>
            </w:r>
          </w:p>
        </w:tc>
      </w:tr>
      <w:tr w:rsidR="00F27BED" w:rsidRPr="0050027C" w:rsidTr="00F27BED">
        <w:trPr>
          <w:trHeight w:val="836"/>
          <w:jc w:val="center"/>
        </w:trPr>
        <w:tc>
          <w:tcPr>
            <w:tcW w:w="710" w:type="dxa"/>
            <w:vMerge w:val="restart"/>
          </w:tcPr>
          <w:p w:rsidR="00F27BED" w:rsidRPr="0050027C" w:rsidRDefault="00F27BED" w:rsidP="00F27BED">
            <w:pPr>
              <w:jc w:val="center"/>
              <w:rPr>
                <w:rFonts w:eastAsia="Times New Roman"/>
                <w:szCs w:val="26"/>
              </w:rPr>
            </w:pPr>
            <w:r w:rsidRPr="0050027C">
              <w:rPr>
                <w:rFonts w:eastAsia="Times New Roman"/>
                <w:szCs w:val="26"/>
              </w:rPr>
              <w:t>4.</w:t>
            </w: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Полуприцепы грузоподъемностью, указанной в свидетельстве о регистрации:</w:t>
            </w:r>
          </w:p>
        </w:tc>
        <w:tc>
          <w:tcPr>
            <w:tcW w:w="1573" w:type="dxa"/>
          </w:tcPr>
          <w:p w:rsidR="00F27BED" w:rsidRPr="0050027C" w:rsidRDefault="00F27BED" w:rsidP="00F27BED">
            <w:pPr>
              <w:jc w:val="center"/>
              <w:rPr>
                <w:rFonts w:eastAsia="Times New Roman"/>
                <w:szCs w:val="26"/>
              </w:rPr>
            </w:pPr>
          </w:p>
        </w:tc>
        <w:tc>
          <w:tcPr>
            <w:tcW w:w="1361" w:type="dxa"/>
          </w:tcPr>
          <w:p w:rsidR="00F27BED" w:rsidRPr="0050027C" w:rsidRDefault="00F27BED" w:rsidP="00F27BED">
            <w:pPr>
              <w:jc w:val="center"/>
              <w:rPr>
                <w:rFonts w:eastAsia="Times New Roman"/>
                <w:szCs w:val="26"/>
              </w:rPr>
            </w:pP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a) до 15 т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100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b) от 15 до 20 т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100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c) от 20 до 25 т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100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d) от 25 до 30 т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100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e) от 30 до 35 т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100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f) свыше 35 т</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100</w:t>
            </w:r>
          </w:p>
        </w:tc>
      </w:tr>
      <w:tr w:rsidR="00F27BED" w:rsidRPr="0050027C" w:rsidTr="00F27BED">
        <w:trPr>
          <w:trHeight w:val="274"/>
          <w:jc w:val="center"/>
        </w:trPr>
        <w:tc>
          <w:tcPr>
            <w:tcW w:w="710" w:type="dxa"/>
          </w:tcPr>
          <w:p w:rsidR="00F27BED" w:rsidRPr="0050027C" w:rsidRDefault="00F27BED" w:rsidP="00F27BED">
            <w:pPr>
              <w:jc w:val="center"/>
              <w:rPr>
                <w:rFonts w:eastAsia="Times New Roman"/>
                <w:szCs w:val="26"/>
              </w:rPr>
            </w:pPr>
            <w:r w:rsidRPr="0050027C">
              <w:rPr>
                <w:rFonts w:eastAsia="Times New Roman"/>
                <w:szCs w:val="26"/>
              </w:rPr>
              <w:t>5.</w:t>
            </w: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Тягачи, тракторы</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единица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1000</w:t>
            </w:r>
          </w:p>
        </w:tc>
      </w:tr>
      <w:tr w:rsidR="00F27BED" w:rsidRPr="0050027C" w:rsidTr="00F27BED">
        <w:trPr>
          <w:trHeight w:val="1672"/>
          <w:jc w:val="center"/>
        </w:trPr>
        <w:tc>
          <w:tcPr>
            <w:tcW w:w="710" w:type="dxa"/>
            <w:vMerge w:val="restart"/>
          </w:tcPr>
          <w:p w:rsidR="00F27BED" w:rsidRPr="0050027C" w:rsidRDefault="00F27BED" w:rsidP="00F27BED">
            <w:pPr>
              <w:jc w:val="center"/>
              <w:rPr>
                <w:rFonts w:eastAsia="Times New Roman"/>
                <w:szCs w:val="26"/>
              </w:rPr>
            </w:pPr>
            <w:r w:rsidRPr="0050027C">
              <w:rPr>
                <w:rFonts w:eastAsia="Times New Roman"/>
                <w:szCs w:val="26"/>
              </w:rPr>
              <w:t>6.</w:t>
            </w: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Грузовые автомобили, автомобили специального назначения на шасси грузовых автомобилей, любые другие самодвижущиеся автомобили общей массой, указанной в свидетельстве о регистрации:</w:t>
            </w:r>
          </w:p>
        </w:tc>
        <w:tc>
          <w:tcPr>
            <w:tcW w:w="1573" w:type="dxa"/>
          </w:tcPr>
          <w:p w:rsidR="00F27BED" w:rsidRPr="0050027C" w:rsidRDefault="00F27BED" w:rsidP="00F27BED">
            <w:pPr>
              <w:jc w:val="center"/>
              <w:rPr>
                <w:rFonts w:eastAsia="Times New Roman"/>
                <w:szCs w:val="26"/>
              </w:rPr>
            </w:pPr>
          </w:p>
        </w:tc>
        <w:tc>
          <w:tcPr>
            <w:tcW w:w="1361" w:type="dxa"/>
          </w:tcPr>
          <w:p w:rsidR="00F27BED" w:rsidRPr="0050027C" w:rsidRDefault="00F27BED" w:rsidP="00F27BED">
            <w:pPr>
              <w:jc w:val="center"/>
              <w:rPr>
                <w:rFonts w:eastAsia="Times New Roman"/>
                <w:szCs w:val="26"/>
              </w:rPr>
            </w:pP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a) до 1,6 т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120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b) от 1,6 до 5 т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120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c) от 5 до 10 т включительно</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120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d) свыше 10 т</w:t>
            </w:r>
          </w:p>
        </w:tc>
        <w:tc>
          <w:tcPr>
            <w:tcW w:w="1573" w:type="dxa"/>
          </w:tcPr>
          <w:p w:rsidR="00F27BED" w:rsidRPr="0050027C" w:rsidRDefault="00F27BED" w:rsidP="00F27BED">
            <w:pPr>
              <w:jc w:val="center"/>
              <w:rPr>
                <w:rFonts w:eastAsia="Times New Roman"/>
                <w:szCs w:val="26"/>
              </w:rPr>
            </w:pPr>
            <w:r w:rsidRPr="0050027C">
              <w:rPr>
                <w:rFonts w:eastAsia="Times New Roman"/>
                <w:szCs w:val="26"/>
              </w:rPr>
              <w:t>тонна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120</w:t>
            </w:r>
          </w:p>
        </w:tc>
      </w:tr>
      <w:tr w:rsidR="00F27BED" w:rsidRPr="0050027C" w:rsidTr="00F27BED">
        <w:trPr>
          <w:trHeight w:val="274"/>
          <w:jc w:val="center"/>
        </w:trPr>
        <w:tc>
          <w:tcPr>
            <w:tcW w:w="710" w:type="dxa"/>
            <w:vMerge w:val="restart"/>
          </w:tcPr>
          <w:p w:rsidR="00F27BED" w:rsidRPr="0050027C" w:rsidRDefault="00F27BED" w:rsidP="00F27BED">
            <w:pPr>
              <w:jc w:val="center"/>
              <w:rPr>
                <w:rFonts w:eastAsia="Times New Roman"/>
                <w:szCs w:val="26"/>
              </w:rPr>
            </w:pPr>
            <w:r w:rsidRPr="0050027C">
              <w:rPr>
                <w:rFonts w:eastAsia="Times New Roman"/>
                <w:szCs w:val="26"/>
              </w:rPr>
              <w:t>7.</w:t>
            </w: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Автобусы вместимостью*:</w:t>
            </w:r>
          </w:p>
        </w:tc>
        <w:tc>
          <w:tcPr>
            <w:tcW w:w="1573" w:type="dxa"/>
          </w:tcPr>
          <w:p w:rsidR="00F27BED" w:rsidRPr="0050027C" w:rsidRDefault="00F27BED" w:rsidP="00F27BED">
            <w:pPr>
              <w:jc w:val="center"/>
              <w:rPr>
                <w:rFonts w:eastAsia="Times New Roman"/>
                <w:szCs w:val="26"/>
              </w:rPr>
            </w:pPr>
          </w:p>
        </w:tc>
        <w:tc>
          <w:tcPr>
            <w:tcW w:w="1361" w:type="dxa"/>
          </w:tcPr>
          <w:p w:rsidR="00F27BED" w:rsidRPr="0050027C" w:rsidRDefault="00F27BED" w:rsidP="00F27BED">
            <w:pPr>
              <w:jc w:val="center"/>
              <w:rPr>
                <w:rFonts w:eastAsia="Times New Roman"/>
                <w:szCs w:val="26"/>
              </w:rPr>
            </w:pP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a) до 11 мест</w:t>
            </w:r>
          </w:p>
        </w:tc>
        <w:tc>
          <w:tcPr>
            <w:tcW w:w="1573" w:type="dxa"/>
          </w:tcPr>
          <w:p w:rsidR="00F27BED" w:rsidRPr="0050027C" w:rsidRDefault="00F27BED" w:rsidP="00F27BED">
            <w:pPr>
              <w:jc w:val="center"/>
              <w:rPr>
                <w:szCs w:val="26"/>
              </w:rPr>
            </w:pPr>
            <w:r w:rsidRPr="0050027C">
              <w:rPr>
                <w:rFonts w:eastAsia="Times New Roman"/>
                <w:szCs w:val="26"/>
              </w:rPr>
              <w:t>единица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1300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b) от 12 до 17 ме</w:t>
            </w:r>
            <w:proofErr w:type="gramStart"/>
            <w:r w:rsidRPr="0050027C">
              <w:rPr>
                <w:rFonts w:eastAsia="Times New Roman"/>
                <w:szCs w:val="26"/>
              </w:rPr>
              <w:t>ст вкл</w:t>
            </w:r>
            <w:proofErr w:type="gramEnd"/>
            <w:r w:rsidRPr="0050027C">
              <w:rPr>
                <w:rFonts w:eastAsia="Times New Roman"/>
                <w:szCs w:val="26"/>
              </w:rPr>
              <w:t>ючительно</w:t>
            </w:r>
          </w:p>
        </w:tc>
        <w:tc>
          <w:tcPr>
            <w:tcW w:w="1573" w:type="dxa"/>
          </w:tcPr>
          <w:p w:rsidR="00F27BED" w:rsidRPr="0050027C" w:rsidRDefault="00F27BED" w:rsidP="00F27BED">
            <w:pPr>
              <w:jc w:val="center"/>
              <w:rPr>
                <w:szCs w:val="26"/>
              </w:rPr>
            </w:pPr>
            <w:r w:rsidRPr="0050027C">
              <w:rPr>
                <w:rFonts w:eastAsia="Times New Roman"/>
                <w:szCs w:val="26"/>
              </w:rPr>
              <w:t>единица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1600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c) от 18 до 24 ме</w:t>
            </w:r>
            <w:proofErr w:type="gramStart"/>
            <w:r w:rsidRPr="0050027C">
              <w:rPr>
                <w:rFonts w:eastAsia="Times New Roman"/>
                <w:szCs w:val="26"/>
              </w:rPr>
              <w:t>ст вкл</w:t>
            </w:r>
            <w:proofErr w:type="gramEnd"/>
            <w:r w:rsidRPr="0050027C">
              <w:rPr>
                <w:rFonts w:eastAsia="Times New Roman"/>
                <w:szCs w:val="26"/>
              </w:rPr>
              <w:t>ючительно</w:t>
            </w:r>
          </w:p>
        </w:tc>
        <w:tc>
          <w:tcPr>
            <w:tcW w:w="1573" w:type="dxa"/>
          </w:tcPr>
          <w:p w:rsidR="00F27BED" w:rsidRPr="0050027C" w:rsidRDefault="00F27BED" w:rsidP="00F27BED">
            <w:pPr>
              <w:jc w:val="center"/>
              <w:rPr>
                <w:szCs w:val="26"/>
              </w:rPr>
            </w:pPr>
            <w:r w:rsidRPr="0050027C">
              <w:rPr>
                <w:rFonts w:eastAsia="Times New Roman"/>
                <w:szCs w:val="26"/>
              </w:rPr>
              <w:t>единица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1900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d) от 25 до 40 ме</w:t>
            </w:r>
            <w:proofErr w:type="gramStart"/>
            <w:r w:rsidRPr="0050027C">
              <w:rPr>
                <w:rFonts w:eastAsia="Times New Roman"/>
                <w:szCs w:val="26"/>
              </w:rPr>
              <w:t>ст вкл</w:t>
            </w:r>
            <w:proofErr w:type="gramEnd"/>
            <w:r w:rsidRPr="0050027C">
              <w:rPr>
                <w:rFonts w:eastAsia="Times New Roman"/>
                <w:szCs w:val="26"/>
              </w:rPr>
              <w:t>ючительно</w:t>
            </w:r>
          </w:p>
        </w:tc>
        <w:tc>
          <w:tcPr>
            <w:tcW w:w="1573" w:type="dxa"/>
          </w:tcPr>
          <w:p w:rsidR="00F27BED" w:rsidRPr="0050027C" w:rsidRDefault="00F27BED" w:rsidP="00F27BED">
            <w:pPr>
              <w:jc w:val="center"/>
              <w:rPr>
                <w:szCs w:val="26"/>
              </w:rPr>
            </w:pPr>
            <w:r w:rsidRPr="0050027C">
              <w:rPr>
                <w:rFonts w:eastAsia="Times New Roman"/>
                <w:szCs w:val="26"/>
              </w:rPr>
              <w:t>единица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2100</w:t>
            </w:r>
          </w:p>
        </w:tc>
      </w:tr>
      <w:tr w:rsidR="00F27BED" w:rsidRPr="0050027C" w:rsidTr="00F27BED">
        <w:trPr>
          <w:trHeight w:val="144"/>
          <w:jc w:val="center"/>
        </w:trPr>
        <w:tc>
          <w:tcPr>
            <w:tcW w:w="710" w:type="dxa"/>
            <w:vMerge/>
          </w:tcPr>
          <w:p w:rsidR="00F27BED" w:rsidRPr="0050027C" w:rsidRDefault="00F27BED" w:rsidP="00F27BED">
            <w:pPr>
              <w:jc w:val="center"/>
              <w:rPr>
                <w:rFonts w:eastAsia="Times New Roman"/>
                <w:szCs w:val="26"/>
              </w:rPr>
            </w:pPr>
          </w:p>
        </w:tc>
        <w:tc>
          <w:tcPr>
            <w:tcW w:w="5615" w:type="dxa"/>
          </w:tcPr>
          <w:p w:rsidR="00F27BED" w:rsidRPr="0050027C" w:rsidRDefault="00F27BED" w:rsidP="00F27BED">
            <w:pPr>
              <w:ind w:firstLine="293"/>
              <w:jc w:val="both"/>
              <w:rPr>
                <w:rFonts w:eastAsia="Times New Roman"/>
                <w:szCs w:val="26"/>
              </w:rPr>
            </w:pPr>
            <w:r w:rsidRPr="0050027C">
              <w:rPr>
                <w:rFonts w:eastAsia="Times New Roman"/>
                <w:szCs w:val="26"/>
              </w:rPr>
              <w:t>e) свыше 40 мест</w:t>
            </w:r>
          </w:p>
        </w:tc>
        <w:tc>
          <w:tcPr>
            <w:tcW w:w="1573" w:type="dxa"/>
          </w:tcPr>
          <w:p w:rsidR="00F27BED" w:rsidRPr="0050027C" w:rsidRDefault="00F27BED" w:rsidP="00F27BED">
            <w:pPr>
              <w:jc w:val="center"/>
              <w:rPr>
                <w:szCs w:val="26"/>
              </w:rPr>
            </w:pPr>
            <w:r w:rsidRPr="0050027C">
              <w:rPr>
                <w:rFonts w:eastAsia="Times New Roman"/>
                <w:szCs w:val="26"/>
              </w:rPr>
              <w:t>единица</w:t>
            </w:r>
          </w:p>
        </w:tc>
        <w:tc>
          <w:tcPr>
            <w:tcW w:w="1361" w:type="dxa"/>
          </w:tcPr>
          <w:p w:rsidR="00F27BED" w:rsidRPr="0050027C" w:rsidRDefault="00F27BED" w:rsidP="00F27BED">
            <w:pPr>
              <w:jc w:val="center"/>
              <w:rPr>
                <w:rFonts w:eastAsia="Times New Roman"/>
                <w:szCs w:val="26"/>
              </w:rPr>
            </w:pPr>
            <w:r w:rsidRPr="0050027C">
              <w:rPr>
                <w:rFonts w:eastAsia="Times New Roman"/>
                <w:szCs w:val="26"/>
              </w:rPr>
              <w:t>2400</w:t>
            </w:r>
          </w:p>
        </w:tc>
      </w:tr>
    </w:tbl>
    <w:p w:rsidR="00F27BED" w:rsidRPr="0050027C" w:rsidRDefault="00F27BED" w:rsidP="00F27BED">
      <w:pPr>
        <w:pStyle w:val="a3"/>
        <w:spacing w:before="120"/>
        <w:ind w:firstLine="709"/>
        <w:rPr>
          <w:rFonts w:eastAsia="Times New Roman"/>
          <w:szCs w:val="28"/>
        </w:rPr>
      </w:pPr>
      <w:r w:rsidRPr="0050027C">
        <w:rPr>
          <w:rFonts w:eastAsia="Times New Roman"/>
          <w:szCs w:val="28"/>
        </w:rPr>
        <w:t>* По автобусам количество мест определяется без учета места водителя.</w:t>
      </w:r>
    </w:p>
    <w:p w:rsidR="002B3452" w:rsidRPr="0050027C" w:rsidRDefault="002B3452" w:rsidP="008B24B7">
      <w:pPr>
        <w:spacing w:before="120"/>
        <w:ind w:firstLine="709"/>
        <w:jc w:val="both"/>
        <w:rPr>
          <w:bCs/>
          <w:szCs w:val="28"/>
        </w:rPr>
      </w:pPr>
      <w:r w:rsidRPr="0050027C">
        <w:rPr>
          <w:rFonts w:eastAsia="Times New Roman"/>
          <w:b/>
          <w:bCs/>
          <w:szCs w:val="28"/>
        </w:rPr>
        <w:t>Ст.VI.</w:t>
      </w:r>
      <w:r w:rsidRPr="0050027C">
        <w:rPr>
          <w:rFonts w:eastAsia="Times New Roman"/>
          <w:szCs w:val="28"/>
        </w:rPr>
        <w:t xml:space="preserve"> – </w:t>
      </w:r>
      <w:proofErr w:type="gramStart"/>
      <w:r w:rsidR="00611BD9" w:rsidRPr="0050027C">
        <w:rPr>
          <w:rFonts w:eastAsia="Times New Roman"/>
          <w:szCs w:val="28"/>
        </w:rPr>
        <w:t xml:space="preserve">В </w:t>
      </w:r>
      <w:r w:rsidRPr="0050027C">
        <w:rPr>
          <w:bCs/>
          <w:szCs w:val="28"/>
        </w:rPr>
        <w:t xml:space="preserve">Закон о введении в действие разделов I и II Налогового кодекса № 1164-XIII от 24 апреля </w:t>
      </w:r>
      <w:smartTag w:uri="urn:schemas-microsoft-com:office:smarttags" w:element="metricconverter">
        <w:smartTagPr>
          <w:attr w:name="ProductID" w:val="1997 г"/>
        </w:smartTagPr>
        <w:r w:rsidRPr="0050027C">
          <w:rPr>
            <w:bCs/>
            <w:szCs w:val="28"/>
          </w:rPr>
          <w:t>1997 г</w:t>
        </w:r>
      </w:smartTag>
      <w:r w:rsidR="00611BD9" w:rsidRPr="0050027C">
        <w:rPr>
          <w:bCs/>
          <w:szCs w:val="28"/>
        </w:rPr>
        <w:t>.</w:t>
      </w:r>
      <w:r w:rsidRPr="0050027C">
        <w:rPr>
          <w:bCs/>
          <w:szCs w:val="28"/>
        </w:rPr>
        <w:t xml:space="preserve"> (повторное опубликование:</w:t>
      </w:r>
      <w:proofErr w:type="gramEnd"/>
      <w:r w:rsidRPr="0050027C">
        <w:rPr>
          <w:bCs/>
          <w:szCs w:val="28"/>
        </w:rPr>
        <w:t xml:space="preserve"> </w:t>
      </w:r>
      <w:proofErr w:type="gramStart"/>
      <w:r w:rsidRPr="0050027C">
        <w:rPr>
          <w:bCs/>
          <w:szCs w:val="28"/>
        </w:rPr>
        <w:t>Официальный монитор Республики Молдова, специальный выпуск от 8</w:t>
      </w:r>
      <w:r w:rsidR="00611BD9" w:rsidRPr="0050027C">
        <w:rPr>
          <w:bCs/>
          <w:szCs w:val="28"/>
        </w:rPr>
        <w:t> </w:t>
      </w:r>
      <w:r w:rsidRPr="0050027C">
        <w:rPr>
          <w:bCs/>
          <w:szCs w:val="28"/>
        </w:rPr>
        <w:t xml:space="preserve">февраля </w:t>
      </w:r>
      <w:smartTag w:uri="urn:schemas-microsoft-com:office:smarttags" w:element="metricconverter">
        <w:smartTagPr>
          <w:attr w:name="ProductID" w:val="2007 г"/>
        </w:smartTagPr>
        <w:r w:rsidRPr="0050027C">
          <w:rPr>
            <w:bCs/>
            <w:szCs w:val="28"/>
          </w:rPr>
          <w:t>2007 г</w:t>
        </w:r>
      </w:smartTag>
      <w:r w:rsidRPr="0050027C">
        <w:rPr>
          <w:bCs/>
          <w:szCs w:val="28"/>
        </w:rPr>
        <w:t xml:space="preserve">.), с последующими изменениями, внести следующие изменения и дополнения: </w:t>
      </w:r>
      <w:proofErr w:type="gramEnd"/>
    </w:p>
    <w:p w:rsidR="002B3452" w:rsidRPr="0050027C" w:rsidRDefault="002B3452" w:rsidP="008B24B7">
      <w:pPr>
        <w:spacing w:before="120"/>
        <w:ind w:firstLine="709"/>
        <w:jc w:val="both"/>
        <w:rPr>
          <w:bCs/>
          <w:szCs w:val="28"/>
        </w:rPr>
      </w:pPr>
      <w:r w:rsidRPr="0050027C">
        <w:rPr>
          <w:bCs/>
          <w:szCs w:val="28"/>
        </w:rPr>
        <w:t xml:space="preserve">1. </w:t>
      </w:r>
      <w:r w:rsidR="00611BD9" w:rsidRPr="0050027C">
        <w:rPr>
          <w:bCs/>
          <w:szCs w:val="28"/>
        </w:rPr>
        <w:t xml:space="preserve">Статья </w:t>
      </w:r>
      <w:r w:rsidRPr="0050027C">
        <w:rPr>
          <w:bCs/>
          <w:szCs w:val="28"/>
        </w:rPr>
        <w:t>24:</w:t>
      </w:r>
    </w:p>
    <w:p w:rsidR="002B3452" w:rsidRPr="0050027C" w:rsidRDefault="002B3452" w:rsidP="008B24B7">
      <w:pPr>
        <w:spacing w:before="120"/>
        <w:ind w:firstLine="709"/>
        <w:jc w:val="both"/>
        <w:rPr>
          <w:bCs/>
          <w:szCs w:val="28"/>
        </w:rPr>
      </w:pPr>
      <w:r w:rsidRPr="0050027C">
        <w:rPr>
          <w:bCs/>
          <w:szCs w:val="28"/>
        </w:rPr>
        <w:t>часть (20)</w:t>
      </w:r>
      <w:r w:rsidR="0050027C" w:rsidRPr="0050027C">
        <w:rPr>
          <w:bCs/>
          <w:szCs w:val="28"/>
        </w:rPr>
        <w:t xml:space="preserve"> </w:t>
      </w:r>
      <w:r w:rsidR="009E327E" w:rsidRPr="0050027C">
        <w:rPr>
          <w:bCs/>
          <w:szCs w:val="28"/>
        </w:rPr>
        <w:t>исключить;</w:t>
      </w:r>
    </w:p>
    <w:p w:rsidR="009E327E" w:rsidRPr="0050027C" w:rsidRDefault="009E327E" w:rsidP="00054745">
      <w:pPr>
        <w:spacing w:before="120"/>
        <w:ind w:firstLine="709"/>
        <w:jc w:val="both"/>
        <w:rPr>
          <w:rFonts w:eastAsia="Times New Roman"/>
          <w:bCs/>
          <w:szCs w:val="28"/>
        </w:rPr>
      </w:pPr>
      <w:r w:rsidRPr="0050027C">
        <w:rPr>
          <w:bCs/>
          <w:szCs w:val="28"/>
        </w:rPr>
        <w:t>част</w:t>
      </w:r>
      <w:r w:rsidR="00054745">
        <w:rPr>
          <w:bCs/>
          <w:szCs w:val="28"/>
        </w:rPr>
        <w:t>ь</w:t>
      </w:r>
      <w:r w:rsidRPr="0050027C">
        <w:rPr>
          <w:bCs/>
          <w:szCs w:val="28"/>
        </w:rPr>
        <w:t xml:space="preserve"> (21) </w:t>
      </w:r>
      <w:r w:rsidRPr="0050027C">
        <w:rPr>
          <w:rFonts w:eastAsia="Times New Roman"/>
          <w:bCs/>
          <w:szCs w:val="28"/>
        </w:rPr>
        <w:t>изложить в следующей редакции:</w:t>
      </w:r>
    </w:p>
    <w:p w:rsidR="009E327E" w:rsidRPr="0050027C" w:rsidRDefault="009E327E" w:rsidP="005B4D7A">
      <w:pPr>
        <w:pStyle w:val="a3"/>
        <w:rPr>
          <w:sz w:val="28"/>
          <w:szCs w:val="28"/>
        </w:rPr>
      </w:pPr>
      <w:r w:rsidRPr="0050027C">
        <w:rPr>
          <w:sz w:val="28"/>
          <w:szCs w:val="28"/>
          <w:lang w:val="ro-RO"/>
        </w:rPr>
        <w:t>,,</w:t>
      </w:r>
      <w:r w:rsidRPr="0050027C">
        <w:rPr>
          <w:sz w:val="28"/>
          <w:szCs w:val="28"/>
        </w:rPr>
        <w:t xml:space="preserve">(21) Доход работников хозяйствующих субъектов, основная деятельность которых состоит в </w:t>
      </w:r>
      <w:r w:rsidR="00054745">
        <w:rPr>
          <w:sz w:val="28"/>
          <w:szCs w:val="28"/>
        </w:rPr>
        <w:t>реализации</w:t>
      </w:r>
      <w:r w:rsidRPr="0050027C">
        <w:rPr>
          <w:sz w:val="28"/>
          <w:szCs w:val="28"/>
        </w:rPr>
        <w:t xml:space="preserve"> программ и соответствует видам деятельности, предусмотренным в приложении 1, признается необлагаемым доходом, если соблюдаются одновременно следующие условия:</w:t>
      </w:r>
    </w:p>
    <w:p w:rsidR="009E327E" w:rsidRPr="0050027C" w:rsidRDefault="009E327E" w:rsidP="00054745">
      <w:pPr>
        <w:pStyle w:val="a3"/>
        <w:rPr>
          <w:sz w:val="28"/>
          <w:szCs w:val="28"/>
        </w:rPr>
      </w:pPr>
      <w:proofErr w:type="gramStart"/>
      <w:r w:rsidRPr="0050027C">
        <w:rPr>
          <w:sz w:val="28"/>
          <w:szCs w:val="28"/>
        </w:rPr>
        <w:lastRenderedPageBreak/>
        <w:t>а) хозяйствующи</w:t>
      </w:r>
      <w:r w:rsidR="00054745">
        <w:rPr>
          <w:sz w:val="28"/>
          <w:szCs w:val="28"/>
        </w:rPr>
        <w:t>й</w:t>
      </w:r>
      <w:r w:rsidRPr="0050027C">
        <w:rPr>
          <w:sz w:val="28"/>
          <w:szCs w:val="28"/>
        </w:rPr>
        <w:t xml:space="preserve"> субъект, которы</w:t>
      </w:r>
      <w:r w:rsidR="00054745">
        <w:rPr>
          <w:sz w:val="28"/>
          <w:szCs w:val="28"/>
        </w:rPr>
        <w:t>й</w:t>
      </w:r>
      <w:r w:rsidRPr="0050027C">
        <w:rPr>
          <w:sz w:val="28"/>
          <w:szCs w:val="28"/>
        </w:rPr>
        <w:t xml:space="preserve"> на момент</w:t>
      </w:r>
      <w:r w:rsidR="00054745">
        <w:rPr>
          <w:sz w:val="28"/>
          <w:szCs w:val="28"/>
        </w:rPr>
        <w:t xml:space="preserve"> полностью выполнил свои налоговые обязательства и внес другие платежи в национальный публичный бюджет,</w:t>
      </w:r>
      <w:r w:rsidRPr="0050027C">
        <w:rPr>
          <w:sz w:val="28"/>
          <w:szCs w:val="28"/>
        </w:rPr>
        <w:t xml:space="preserve"> </w:t>
      </w:r>
      <w:r w:rsidR="00054745">
        <w:rPr>
          <w:sz w:val="28"/>
          <w:szCs w:val="28"/>
        </w:rPr>
        <w:t xml:space="preserve">а на протяжении </w:t>
      </w:r>
      <w:r w:rsidRPr="0050027C">
        <w:rPr>
          <w:sz w:val="28"/>
          <w:szCs w:val="28"/>
        </w:rPr>
        <w:t>всего периода пользования льготой задержка полной уплаты в национальный публичный бюджет налоговых обязательств и других платежей, декларированных</w:t>
      </w:r>
      <w:r w:rsidR="00054745">
        <w:rPr>
          <w:sz w:val="28"/>
          <w:szCs w:val="28"/>
        </w:rPr>
        <w:t>, а также</w:t>
      </w:r>
      <w:r w:rsidRPr="0050027C">
        <w:rPr>
          <w:sz w:val="28"/>
          <w:szCs w:val="28"/>
        </w:rPr>
        <w:t xml:space="preserve"> начисленных в результате проведенного налогового контроля, не превышает 30 календарных дней; </w:t>
      </w:r>
      <w:proofErr w:type="gramEnd"/>
    </w:p>
    <w:p w:rsidR="009E327E" w:rsidRPr="0050027C" w:rsidRDefault="009E327E" w:rsidP="00054745">
      <w:pPr>
        <w:pStyle w:val="a3"/>
        <w:rPr>
          <w:sz w:val="28"/>
          <w:szCs w:val="28"/>
        </w:rPr>
      </w:pPr>
      <w:r w:rsidRPr="0050027C">
        <w:rPr>
          <w:sz w:val="28"/>
          <w:szCs w:val="28"/>
          <w:lang w:val="en-US"/>
        </w:rPr>
        <w:t>b</w:t>
      </w:r>
      <w:r w:rsidRPr="0050027C">
        <w:rPr>
          <w:sz w:val="28"/>
          <w:szCs w:val="28"/>
        </w:rPr>
        <w:t xml:space="preserve">) </w:t>
      </w:r>
      <w:proofErr w:type="gramStart"/>
      <w:r w:rsidR="00054745">
        <w:rPr>
          <w:sz w:val="28"/>
          <w:szCs w:val="28"/>
        </w:rPr>
        <w:t>доля</w:t>
      </w:r>
      <w:proofErr w:type="gramEnd"/>
      <w:r w:rsidRPr="0050027C">
        <w:rPr>
          <w:sz w:val="28"/>
          <w:szCs w:val="28"/>
        </w:rPr>
        <w:t xml:space="preserve"> доход</w:t>
      </w:r>
      <w:r w:rsidR="00054745">
        <w:rPr>
          <w:sz w:val="28"/>
          <w:szCs w:val="28"/>
        </w:rPr>
        <w:t>а</w:t>
      </w:r>
      <w:r w:rsidRPr="0050027C">
        <w:rPr>
          <w:sz w:val="28"/>
          <w:szCs w:val="28"/>
        </w:rPr>
        <w:t xml:space="preserve"> </w:t>
      </w:r>
      <w:r w:rsidR="00054745">
        <w:rPr>
          <w:sz w:val="28"/>
          <w:szCs w:val="28"/>
        </w:rPr>
        <w:t>хозяйствующего субъекта</w:t>
      </w:r>
      <w:r w:rsidRPr="0050027C">
        <w:rPr>
          <w:sz w:val="28"/>
          <w:szCs w:val="28"/>
        </w:rPr>
        <w:t xml:space="preserve"> </w:t>
      </w:r>
      <w:r w:rsidR="00054745">
        <w:rPr>
          <w:sz w:val="28"/>
          <w:szCs w:val="28"/>
        </w:rPr>
        <w:t xml:space="preserve">от реализации </w:t>
      </w:r>
      <w:r w:rsidRPr="0050027C">
        <w:rPr>
          <w:sz w:val="28"/>
          <w:szCs w:val="28"/>
        </w:rPr>
        <w:t>программ составляет более 50 процентов дохода от продаж</w:t>
      </w:r>
    </w:p>
    <w:p w:rsidR="009E327E" w:rsidRPr="0050027C" w:rsidRDefault="009E327E" w:rsidP="005B4D7A">
      <w:pPr>
        <w:pStyle w:val="a3"/>
        <w:rPr>
          <w:sz w:val="28"/>
          <w:szCs w:val="28"/>
        </w:rPr>
      </w:pPr>
      <w:r w:rsidRPr="0050027C">
        <w:rPr>
          <w:sz w:val="28"/>
          <w:szCs w:val="28"/>
          <w:lang w:val="en-US"/>
        </w:rPr>
        <w:t>c</w:t>
      </w:r>
      <w:r w:rsidRPr="0050027C">
        <w:rPr>
          <w:sz w:val="28"/>
          <w:szCs w:val="28"/>
        </w:rPr>
        <w:t xml:space="preserve">) </w:t>
      </w:r>
      <w:proofErr w:type="gramStart"/>
      <w:r w:rsidRPr="0050027C">
        <w:rPr>
          <w:sz w:val="28"/>
          <w:szCs w:val="28"/>
        </w:rPr>
        <w:t>должности</w:t>
      </w:r>
      <w:proofErr w:type="gramEnd"/>
      <w:r w:rsidRPr="0050027C">
        <w:rPr>
          <w:sz w:val="28"/>
          <w:szCs w:val="28"/>
        </w:rPr>
        <w:t xml:space="preserve"> работник</w:t>
      </w:r>
      <w:r w:rsidR="00054745">
        <w:rPr>
          <w:sz w:val="28"/>
          <w:szCs w:val="28"/>
        </w:rPr>
        <w:t>ов</w:t>
      </w:r>
      <w:r w:rsidRPr="0050027C">
        <w:rPr>
          <w:sz w:val="28"/>
          <w:szCs w:val="28"/>
        </w:rPr>
        <w:t xml:space="preserve">, соответствуют деятельности, предусмотренной в приложении 2; </w:t>
      </w:r>
    </w:p>
    <w:p w:rsidR="009E327E" w:rsidRPr="0050027C" w:rsidRDefault="009E327E" w:rsidP="00054745">
      <w:pPr>
        <w:pStyle w:val="a3"/>
        <w:rPr>
          <w:sz w:val="28"/>
          <w:szCs w:val="28"/>
        </w:rPr>
      </w:pPr>
      <w:r w:rsidRPr="0050027C">
        <w:rPr>
          <w:sz w:val="28"/>
          <w:szCs w:val="28"/>
          <w:lang w:val="en-US"/>
        </w:rPr>
        <w:t>d</w:t>
      </w:r>
      <w:r w:rsidRPr="0050027C">
        <w:rPr>
          <w:sz w:val="28"/>
          <w:szCs w:val="28"/>
        </w:rPr>
        <w:t xml:space="preserve">) </w:t>
      </w:r>
      <w:proofErr w:type="gramStart"/>
      <w:r w:rsidRPr="0050027C">
        <w:rPr>
          <w:sz w:val="28"/>
          <w:szCs w:val="28"/>
        </w:rPr>
        <w:t>указанные</w:t>
      </w:r>
      <w:proofErr w:type="gramEnd"/>
      <w:r w:rsidRPr="0050027C">
        <w:rPr>
          <w:sz w:val="28"/>
          <w:szCs w:val="28"/>
        </w:rPr>
        <w:t xml:space="preserve"> должности являются составной частью должностей специализированного подразделения по информатике, выделенного в организационной структуре работодателя; </w:t>
      </w:r>
    </w:p>
    <w:p w:rsidR="009E327E" w:rsidRPr="0050027C" w:rsidRDefault="009E327E" w:rsidP="00054745">
      <w:pPr>
        <w:pStyle w:val="a3"/>
        <w:rPr>
          <w:sz w:val="28"/>
          <w:szCs w:val="28"/>
        </w:rPr>
      </w:pPr>
      <w:r w:rsidRPr="0050027C">
        <w:rPr>
          <w:sz w:val="28"/>
          <w:szCs w:val="28"/>
          <w:lang w:val="en-US"/>
        </w:rPr>
        <w:t>e</w:t>
      </w:r>
      <w:r w:rsidR="00054745">
        <w:rPr>
          <w:sz w:val="28"/>
          <w:szCs w:val="28"/>
        </w:rPr>
        <w:t xml:space="preserve">) </w:t>
      </w:r>
      <w:proofErr w:type="gramStart"/>
      <w:r w:rsidRPr="0050027C">
        <w:rPr>
          <w:sz w:val="28"/>
          <w:szCs w:val="28"/>
        </w:rPr>
        <w:t>работник</w:t>
      </w:r>
      <w:proofErr w:type="gramEnd"/>
      <w:r w:rsidRPr="0050027C">
        <w:rPr>
          <w:sz w:val="28"/>
          <w:szCs w:val="28"/>
        </w:rPr>
        <w:t xml:space="preserve"> не име</w:t>
      </w:r>
      <w:r w:rsidR="00054745">
        <w:rPr>
          <w:sz w:val="28"/>
          <w:szCs w:val="28"/>
        </w:rPr>
        <w:t>е</w:t>
      </w:r>
      <w:r w:rsidRPr="0050027C">
        <w:rPr>
          <w:sz w:val="28"/>
          <w:szCs w:val="28"/>
        </w:rPr>
        <w:t>т права переда</w:t>
      </w:r>
      <w:r w:rsidR="00054745">
        <w:rPr>
          <w:sz w:val="28"/>
          <w:szCs w:val="28"/>
        </w:rPr>
        <w:t>ть</w:t>
      </w:r>
      <w:r w:rsidRPr="0050027C">
        <w:rPr>
          <w:sz w:val="28"/>
          <w:szCs w:val="28"/>
        </w:rPr>
        <w:t xml:space="preserve"> супруге (супругу) свое лично</w:t>
      </w:r>
      <w:r w:rsidR="00054745">
        <w:rPr>
          <w:sz w:val="28"/>
          <w:szCs w:val="28"/>
        </w:rPr>
        <w:t>е</w:t>
      </w:r>
      <w:r w:rsidRPr="0050027C">
        <w:rPr>
          <w:sz w:val="28"/>
          <w:szCs w:val="28"/>
        </w:rPr>
        <w:t xml:space="preserve"> освобождени</w:t>
      </w:r>
      <w:r w:rsidR="00054745">
        <w:rPr>
          <w:sz w:val="28"/>
          <w:szCs w:val="28"/>
        </w:rPr>
        <w:t>е</w:t>
      </w:r>
      <w:r w:rsidRPr="0050027C">
        <w:rPr>
          <w:sz w:val="28"/>
          <w:szCs w:val="28"/>
        </w:rPr>
        <w:t>, предусмотренно</w:t>
      </w:r>
      <w:r w:rsidR="00054745">
        <w:rPr>
          <w:sz w:val="28"/>
          <w:szCs w:val="28"/>
        </w:rPr>
        <w:t>е</w:t>
      </w:r>
      <w:r w:rsidRPr="0050027C">
        <w:rPr>
          <w:sz w:val="28"/>
          <w:szCs w:val="28"/>
        </w:rPr>
        <w:t xml:space="preserve"> статьей 34 Налогового кодекса. </w:t>
      </w:r>
    </w:p>
    <w:p w:rsidR="009E327E" w:rsidRPr="0050027C" w:rsidRDefault="009E327E" w:rsidP="009E327E">
      <w:pPr>
        <w:pStyle w:val="a3"/>
        <w:rPr>
          <w:sz w:val="28"/>
          <w:szCs w:val="28"/>
        </w:rPr>
      </w:pPr>
      <w:r w:rsidRPr="0050027C">
        <w:rPr>
          <w:sz w:val="28"/>
          <w:szCs w:val="28"/>
        </w:rPr>
        <w:t xml:space="preserve">Подтверждающими документами для освобождения от уплаты подоходного налога, предусмотренного настоящей частью, являются: </w:t>
      </w:r>
    </w:p>
    <w:p w:rsidR="009E327E" w:rsidRPr="0050027C" w:rsidRDefault="009E327E" w:rsidP="009E327E">
      <w:pPr>
        <w:pStyle w:val="a3"/>
        <w:rPr>
          <w:sz w:val="28"/>
          <w:szCs w:val="28"/>
        </w:rPr>
      </w:pPr>
      <w:r w:rsidRPr="0050027C">
        <w:rPr>
          <w:sz w:val="28"/>
          <w:szCs w:val="28"/>
        </w:rPr>
        <w:t xml:space="preserve">- заявление хозяйствующего субъекта об освобождении его от уплаты подоходного налога; </w:t>
      </w:r>
    </w:p>
    <w:p w:rsidR="009E327E" w:rsidRPr="0050027C" w:rsidRDefault="009E327E" w:rsidP="009E327E">
      <w:pPr>
        <w:pStyle w:val="a3"/>
        <w:rPr>
          <w:sz w:val="28"/>
          <w:szCs w:val="28"/>
        </w:rPr>
      </w:pPr>
      <w:r w:rsidRPr="0050027C">
        <w:rPr>
          <w:sz w:val="28"/>
          <w:szCs w:val="28"/>
        </w:rPr>
        <w:t xml:space="preserve">- учредительный документ хозяйствующего субъекта; </w:t>
      </w:r>
    </w:p>
    <w:p w:rsidR="009E327E" w:rsidRPr="0050027C" w:rsidRDefault="009E327E" w:rsidP="009E327E">
      <w:pPr>
        <w:pStyle w:val="a3"/>
        <w:rPr>
          <w:sz w:val="28"/>
          <w:szCs w:val="28"/>
        </w:rPr>
      </w:pPr>
      <w:r w:rsidRPr="0050027C">
        <w:rPr>
          <w:sz w:val="28"/>
          <w:szCs w:val="28"/>
        </w:rPr>
        <w:t xml:space="preserve">- индивидуальный трудовой договор; </w:t>
      </w:r>
    </w:p>
    <w:p w:rsidR="009E327E" w:rsidRPr="0050027C" w:rsidRDefault="009E327E" w:rsidP="009E327E">
      <w:pPr>
        <w:pStyle w:val="a3"/>
        <w:rPr>
          <w:sz w:val="28"/>
          <w:szCs w:val="28"/>
        </w:rPr>
      </w:pPr>
      <w:r w:rsidRPr="0050027C">
        <w:rPr>
          <w:sz w:val="28"/>
          <w:szCs w:val="28"/>
        </w:rPr>
        <w:t xml:space="preserve">- организационная структура работодателя; </w:t>
      </w:r>
    </w:p>
    <w:p w:rsidR="009E327E" w:rsidRPr="0050027C" w:rsidRDefault="009E327E" w:rsidP="009E327E">
      <w:pPr>
        <w:pStyle w:val="a3"/>
        <w:rPr>
          <w:sz w:val="28"/>
          <w:szCs w:val="28"/>
        </w:rPr>
      </w:pPr>
      <w:r w:rsidRPr="0050027C">
        <w:rPr>
          <w:sz w:val="28"/>
          <w:szCs w:val="28"/>
        </w:rPr>
        <w:t xml:space="preserve">- должностная инструкция; </w:t>
      </w:r>
    </w:p>
    <w:p w:rsidR="009E327E" w:rsidRPr="0050027C" w:rsidRDefault="009E327E" w:rsidP="005B4D7A">
      <w:pPr>
        <w:pStyle w:val="a3"/>
        <w:rPr>
          <w:sz w:val="28"/>
          <w:szCs w:val="28"/>
        </w:rPr>
      </w:pPr>
      <w:r w:rsidRPr="0050027C">
        <w:rPr>
          <w:sz w:val="28"/>
          <w:szCs w:val="28"/>
        </w:rPr>
        <w:t xml:space="preserve">- </w:t>
      </w:r>
      <w:r w:rsidR="005B4D7A">
        <w:rPr>
          <w:sz w:val="28"/>
          <w:szCs w:val="28"/>
        </w:rPr>
        <w:t>заверенная</w:t>
      </w:r>
      <w:r w:rsidRPr="0050027C">
        <w:rPr>
          <w:sz w:val="28"/>
          <w:szCs w:val="28"/>
        </w:rPr>
        <w:t xml:space="preserve"> копия диплома</w:t>
      </w:r>
      <w:r w:rsidR="005B4D7A">
        <w:rPr>
          <w:sz w:val="28"/>
          <w:szCs w:val="28"/>
        </w:rPr>
        <w:t xml:space="preserve"> об окончании</w:t>
      </w:r>
      <w:r w:rsidRPr="0050027C">
        <w:rPr>
          <w:sz w:val="28"/>
          <w:szCs w:val="28"/>
        </w:rPr>
        <w:t>, выданного аккредитованным в Республике Молдова учебным заведением, или диплом</w:t>
      </w:r>
      <w:r w:rsidR="005B4D7A">
        <w:rPr>
          <w:sz w:val="28"/>
          <w:szCs w:val="28"/>
        </w:rPr>
        <w:t>а об окончании</w:t>
      </w:r>
      <w:r w:rsidRPr="0050027C">
        <w:rPr>
          <w:sz w:val="28"/>
          <w:szCs w:val="28"/>
        </w:rPr>
        <w:t>, выданн</w:t>
      </w:r>
      <w:r w:rsidR="005B4D7A">
        <w:rPr>
          <w:sz w:val="28"/>
          <w:szCs w:val="28"/>
        </w:rPr>
        <w:t>ого</w:t>
      </w:r>
      <w:r w:rsidRPr="0050027C">
        <w:rPr>
          <w:sz w:val="28"/>
          <w:szCs w:val="28"/>
        </w:rPr>
        <w:t xml:space="preserve"> зарубежным учебным заведением, признанным на территории Республики Молдова в соответствии с действующим законодательством; </w:t>
      </w:r>
    </w:p>
    <w:p w:rsidR="009E327E" w:rsidRPr="0050027C" w:rsidRDefault="009E327E" w:rsidP="009E327E">
      <w:pPr>
        <w:pStyle w:val="a3"/>
        <w:rPr>
          <w:sz w:val="28"/>
          <w:szCs w:val="28"/>
        </w:rPr>
      </w:pPr>
      <w:r w:rsidRPr="0050027C">
        <w:rPr>
          <w:sz w:val="28"/>
          <w:szCs w:val="28"/>
        </w:rPr>
        <w:t xml:space="preserve">- трудовая книжка или копия таковой; </w:t>
      </w:r>
    </w:p>
    <w:p w:rsidR="009E327E" w:rsidRPr="0050027C" w:rsidRDefault="009E327E" w:rsidP="009E327E">
      <w:pPr>
        <w:pStyle w:val="a3"/>
        <w:rPr>
          <w:sz w:val="28"/>
          <w:szCs w:val="28"/>
        </w:rPr>
      </w:pPr>
      <w:r w:rsidRPr="0050027C">
        <w:rPr>
          <w:sz w:val="28"/>
          <w:szCs w:val="28"/>
        </w:rPr>
        <w:t xml:space="preserve">- расчетная ведомость, составленная на работников хозяйствующего субъекта; </w:t>
      </w:r>
    </w:p>
    <w:p w:rsidR="009E327E" w:rsidRPr="0050027C" w:rsidRDefault="009E327E" w:rsidP="009E327E">
      <w:pPr>
        <w:pStyle w:val="a3"/>
        <w:rPr>
          <w:sz w:val="28"/>
          <w:szCs w:val="28"/>
        </w:rPr>
      </w:pPr>
      <w:r w:rsidRPr="0050027C">
        <w:rPr>
          <w:sz w:val="28"/>
          <w:szCs w:val="28"/>
        </w:rPr>
        <w:t xml:space="preserve">- письменное подтверждение работника о непередаче супруге (супругу) личного освобождения, предусмотренного статьей 34 Налогового кодекса, с указанием места работы супруги (супруга). </w:t>
      </w:r>
    </w:p>
    <w:p w:rsidR="009E327E" w:rsidRPr="0050027C" w:rsidRDefault="009E327E" w:rsidP="009E327E">
      <w:pPr>
        <w:pStyle w:val="a3"/>
        <w:rPr>
          <w:sz w:val="28"/>
          <w:szCs w:val="28"/>
        </w:rPr>
      </w:pPr>
      <w:proofErr w:type="gramStart"/>
      <w:r w:rsidRPr="0050027C">
        <w:rPr>
          <w:sz w:val="28"/>
          <w:szCs w:val="28"/>
        </w:rPr>
        <w:t>Иные доходы, полученные работниками, работающими по специальностям, указанным в приложении 2, чем доходы, освобожденные от подоходного налога</w:t>
      </w:r>
      <w:r w:rsidR="005B4D7A">
        <w:rPr>
          <w:sz w:val="28"/>
          <w:szCs w:val="28"/>
        </w:rPr>
        <w:t>,</w:t>
      </w:r>
      <w:r w:rsidRPr="0050027C">
        <w:rPr>
          <w:sz w:val="28"/>
          <w:szCs w:val="28"/>
        </w:rPr>
        <w:t xml:space="preserve"> согласно настоящей части, облагаются указанным налогом на общих основаниях в соответствии с разделами I и II Налогового кодекса с лишением указанных работников права на освобождение в соответствии со статьями 33, 34 и 35 Налогового кодекса. </w:t>
      </w:r>
      <w:proofErr w:type="gramEnd"/>
    </w:p>
    <w:p w:rsidR="009E327E" w:rsidRPr="0050027C" w:rsidRDefault="009E327E" w:rsidP="009E327E">
      <w:pPr>
        <w:pStyle w:val="a3"/>
        <w:rPr>
          <w:sz w:val="28"/>
          <w:szCs w:val="28"/>
        </w:rPr>
      </w:pPr>
      <w:r w:rsidRPr="0050027C">
        <w:rPr>
          <w:sz w:val="28"/>
          <w:szCs w:val="28"/>
        </w:rPr>
        <w:t xml:space="preserve">Налоговая льгота, предусмотренная настоящей частью, применяется только по отношению к доходам, относящимся к заработной плате, </w:t>
      </w:r>
      <w:r w:rsidRPr="0050027C">
        <w:rPr>
          <w:sz w:val="28"/>
          <w:szCs w:val="28"/>
        </w:rPr>
        <w:lastRenderedPageBreak/>
        <w:t xml:space="preserve">полученным по месту работы на основании индивидуального трудового договора. </w:t>
      </w:r>
    </w:p>
    <w:p w:rsidR="009E327E" w:rsidRPr="0050027C" w:rsidRDefault="009E327E" w:rsidP="005B4D7A">
      <w:pPr>
        <w:pStyle w:val="a3"/>
        <w:rPr>
          <w:sz w:val="28"/>
          <w:szCs w:val="28"/>
        </w:rPr>
      </w:pPr>
      <w:r w:rsidRPr="0050027C">
        <w:rPr>
          <w:sz w:val="28"/>
          <w:szCs w:val="28"/>
        </w:rPr>
        <w:t xml:space="preserve">Ответственность за </w:t>
      </w:r>
      <w:r w:rsidR="005B4D7A">
        <w:rPr>
          <w:sz w:val="28"/>
          <w:szCs w:val="28"/>
        </w:rPr>
        <w:t xml:space="preserve">несоблюдение условий, предусмотренных в настоящей части, </w:t>
      </w:r>
      <w:r w:rsidRPr="0050027C">
        <w:rPr>
          <w:sz w:val="28"/>
          <w:szCs w:val="28"/>
        </w:rPr>
        <w:t xml:space="preserve">несет исключительно хозяйствующий субъект-работодатель, который обязан уплатить в бюджет подоходный налог, начисленный на общих основаниях, а также пеню и соответствующие штрафы. </w:t>
      </w:r>
    </w:p>
    <w:p w:rsidR="009E327E" w:rsidRPr="0050027C" w:rsidRDefault="009E327E" w:rsidP="009E327E">
      <w:pPr>
        <w:pStyle w:val="a3"/>
        <w:rPr>
          <w:sz w:val="28"/>
          <w:szCs w:val="28"/>
        </w:rPr>
      </w:pPr>
      <w:r w:rsidRPr="0050027C">
        <w:rPr>
          <w:sz w:val="28"/>
          <w:szCs w:val="28"/>
        </w:rPr>
        <w:t>По</w:t>
      </w:r>
      <w:r w:rsidR="005B4D7A">
        <w:rPr>
          <w:sz w:val="28"/>
          <w:szCs w:val="28"/>
        </w:rPr>
        <w:t>ложения настоящей части применяю</w:t>
      </w:r>
      <w:r w:rsidRPr="0050027C">
        <w:rPr>
          <w:sz w:val="28"/>
          <w:szCs w:val="28"/>
        </w:rPr>
        <w:t>тся до налогового периода 2016 года включительно.</w:t>
      </w:r>
    </w:p>
    <w:p w:rsidR="002B3452" w:rsidRPr="0050027C" w:rsidRDefault="009E327E" w:rsidP="008B24B7">
      <w:pPr>
        <w:spacing w:before="120"/>
        <w:ind w:firstLine="709"/>
        <w:jc w:val="both"/>
        <w:rPr>
          <w:bCs/>
          <w:szCs w:val="28"/>
        </w:rPr>
      </w:pPr>
      <w:r w:rsidRPr="0050027C">
        <w:rPr>
          <w:bCs/>
          <w:szCs w:val="28"/>
        </w:rPr>
        <w:t>ч</w:t>
      </w:r>
      <w:r w:rsidR="002B3452" w:rsidRPr="0050027C">
        <w:rPr>
          <w:bCs/>
          <w:szCs w:val="28"/>
        </w:rPr>
        <w:t>асти</w:t>
      </w:r>
      <w:r w:rsidRPr="005B4D7A">
        <w:rPr>
          <w:bCs/>
          <w:szCs w:val="28"/>
        </w:rPr>
        <w:t xml:space="preserve"> </w:t>
      </w:r>
      <w:r w:rsidRPr="0050027C">
        <w:rPr>
          <w:bCs/>
          <w:szCs w:val="28"/>
        </w:rPr>
        <w:t>(21</w:t>
      </w:r>
      <w:r w:rsidRPr="0050027C">
        <w:rPr>
          <w:bCs/>
          <w:szCs w:val="28"/>
          <w:vertAlign w:val="superscript"/>
        </w:rPr>
        <w:t>1</w:t>
      </w:r>
      <w:r w:rsidRPr="0050027C">
        <w:rPr>
          <w:bCs/>
          <w:szCs w:val="28"/>
        </w:rPr>
        <w:t>)</w:t>
      </w:r>
      <w:r w:rsidRPr="005B4D7A">
        <w:rPr>
          <w:bCs/>
          <w:szCs w:val="28"/>
        </w:rPr>
        <w:t xml:space="preserve">, </w:t>
      </w:r>
      <w:r w:rsidR="002B3452" w:rsidRPr="0050027C">
        <w:rPr>
          <w:bCs/>
          <w:szCs w:val="28"/>
        </w:rPr>
        <w:t xml:space="preserve"> (22) и (23</w:t>
      </w:r>
      <w:r w:rsidR="002B3452" w:rsidRPr="0050027C">
        <w:rPr>
          <w:bCs/>
          <w:szCs w:val="28"/>
          <w:vertAlign w:val="superscript"/>
        </w:rPr>
        <w:t>3</w:t>
      </w:r>
      <w:r w:rsidR="002B3452" w:rsidRPr="0050027C">
        <w:rPr>
          <w:bCs/>
          <w:szCs w:val="28"/>
        </w:rPr>
        <w:t xml:space="preserve">) исключить; </w:t>
      </w:r>
    </w:p>
    <w:p w:rsidR="002B3452" w:rsidRPr="0050027C" w:rsidRDefault="002B3452" w:rsidP="008B24B7">
      <w:pPr>
        <w:spacing w:before="120"/>
        <w:ind w:firstLine="709"/>
        <w:jc w:val="both"/>
        <w:rPr>
          <w:bCs/>
          <w:szCs w:val="28"/>
        </w:rPr>
      </w:pPr>
      <w:r w:rsidRPr="0050027C">
        <w:rPr>
          <w:bCs/>
          <w:szCs w:val="28"/>
        </w:rPr>
        <w:t>дополнить частью (23</w:t>
      </w:r>
      <w:r w:rsidRPr="0050027C">
        <w:rPr>
          <w:bCs/>
          <w:szCs w:val="28"/>
          <w:vertAlign w:val="superscript"/>
        </w:rPr>
        <w:t>4</w:t>
      </w:r>
      <w:r w:rsidRPr="0050027C">
        <w:rPr>
          <w:bCs/>
          <w:szCs w:val="28"/>
        </w:rPr>
        <w:t>)</w:t>
      </w:r>
      <w:r w:rsidR="005B4D7A">
        <w:rPr>
          <w:bCs/>
          <w:szCs w:val="28"/>
        </w:rPr>
        <w:t xml:space="preserve"> и (23</w:t>
      </w:r>
      <w:r w:rsidR="005B4D7A" w:rsidRPr="005B4D7A">
        <w:rPr>
          <w:bCs/>
          <w:szCs w:val="28"/>
          <w:vertAlign w:val="superscript"/>
        </w:rPr>
        <w:t>5</w:t>
      </w:r>
      <w:r w:rsidR="005B4D7A">
        <w:rPr>
          <w:bCs/>
          <w:szCs w:val="28"/>
        </w:rPr>
        <w:t>)</w:t>
      </w:r>
      <w:r w:rsidRPr="0050027C">
        <w:rPr>
          <w:bCs/>
          <w:szCs w:val="28"/>
        </w:rPr>
        <w:t xml:space="preserve"> следующего содержания: </w:t>
      </w:r>
    </w:p>
    <w:p w:rsidR="002B3452" w:rsidRPr="0050027C" w:rsidRDefault="002B3EBB" w:rsidP="005B4D7A">
      <w:pPr>
        <w:spacing w:before="120"/>
        <w:ind w:firstLine="709"/>
        <w:jc w:val="both"/>
        <w:rPr>
          <w:rFonts w:eastAsia="Times New Roman"/>
          <w:szCs w:val="28"/>
        </w:rPr>
      </w:pPr>
      <w:r w:rsidRPr="0050027C">
        <w:rPr>
          <w:rFonts w:eastAsia="Times New Roman"/>
          <w:szCs w:val="28"/>
        </w:rPr>
        <w:t>«</w:t>
      </w:r>
      <w:r w:rsidR="002B3452" w:rsidRPr="0050027C">
        <w:rPr>
          <w:rFonts w:eastAsia="Times New Roman"/>
          <w:szCs w:val="28"/>
        </w:rPr>
        <w:t>(23</w:t>
      </w:r>
      <w:r w:rsidR="002B3452" w:rsidRPr="0050027C">
        <w:rPr>
          <w:rFonts w:eastAsia="Times New Roman"/>
          <w:szCs w:val="28"/>
          <w:vertAlign w:val="superscript"/>
        </w:rPr>
        <w:t>4</w:t>
      </w:r>
      <w:r w:rsidR="002B3452" w:rsidRPr="0050027C">
        <w:rPr>
          <w:rFonts w:eastAsia="Times New Roman"/>
          <w:szCs w:val="28"/>
        </w:rPr>
        <w:t>) Освобождаются от налог</w:t>
      </w:r>
      <w:r w:rsidR="00080A14" w:rsidRPr="0050027C">
        <w:rPr>
          <w:rFonts w:eastAsia="Times New Roman"/>
          <w:szCs w:val="28"/>
        </w:rPr>
        <w:t>ообложения</w:t>
      </w:r>
      <w:r w:rsidR="002B3452" w:rsidRPr="0050027C">
        <w:rPr>
          <w:rFonts w:eastAsia="Times New Roman"/>
          <w:szCs w:val="28"/>
        </w:rPr>
        <w:t xml:space="preserve"> на доходы</w:t>
      </w:r>
      <w:r w:rsidR="00080A14" w:rsidRPr="0050027C">
        <w:rPr>
          <w:rFonts w:eastAsia="Times New Roman"/>
          <w:szCs w:val="28"/>
        </w:rPr>
        <w:t>,</w:t>
      </w:r>
      <w:r w:rsidR="002B3452" w:rsidRPr="0050027C">
        <w:rPr>
          <w:rFonts w:eastAsia="Times New Roman"/>
          <w:szCs w:val="28"/>
        </w:rPr>
        <w:t xml:space="preserve"> полученные физическими  и юридическими лицами</w:t>
      </w:r>
      <w:r w:rsidR="00080A14" w:rsidRPr="0050027C">
        <w:rPr>
          <w:rFonts w:eastAsia="Times New Roman"/>
          <w:szCs w:val="28"/>
        </w:rPr>
        <w:t>,</w:t>
      </w:r>
      <w:r w:rsidR="002B3452" w:rsidRPr="0050027C">
        <w:rPr>
          <w:rFonts w:eastAsia="Times New Roman"/>
          <w:szCs w:val="28"/>
        </w:rPr>
        <w:t xml:space="preserve"> в результате получени</w:t>
      </w:r>
      <w:r w:rsidR="00080A14" w:rsidRPr="0050027C">
        <w:rPr>
          <w:rFonts w:eastAsia="Times New Roman"/>
          <w:szCs w:val="28"/>
        </w:rPr>
        <w:t>я</w:t>
      </w:r>
      <w:r w:rsidR="002B3452" w:rsidRPr="0050027C">
        <w:rPr>
          <w:rFonts w:eastAsia="Times New Roman"/>
          <w:szCs w:val="28"/>
        </w:rPr>
        <w:t xml:space="preserve"> компенсаций за ущерб и неполученного дохода, включительно прироста капитала в рамках внедрения Соглашени</w:t>
      </w:r>
      <w:r w:rsidR="00080A14" w:rsidRPr="0050027C">
        <w:rPr>
          <w:rFonts w:eastAsia="Times New Roman"/>
          <w:szCs w:val="28"/>
        </w:rPr>
        <w:t>я «Compact»</w:t>
      </w:r>
      <w:r w:rsidR="002B3452" w:rsidRPr="0050027C">
        <w:rPr>
          <w:rFonts w:eastAsia="Times New Roman"/>
          <w:szCs w:val="28"/>
        </w:rPr>
        <w:t xml:space="preserve"> между Республикой Молдова и Соединенными Штатами Америки посредство</w:t>
      </w:r>
      <w:r w:rsidR="00C920FC" w:rsidRPr="0050027C">
        <w:rPr>
          <w:rFonts w:eastAsia="Times New Roman"/>
          <w:szCs w:val="28"/>
        </w:rPr>
        <w:t>м</w:t>
      </w:r>
      <w:r w:rsidR="002B3452" w:rsidRPr="0050027C">
        <w:rPr>
          <w:rFonts w:eastAsia="Times New Roman"/>
          <w:szCs w:val="28"/>
        </w:rPr>
        <w:t xml:space="preserve"> корпорации </w:t>
      </w:r>
      <w:r w:rsidR="00A80912" w:rsidRPr="0050027C">
        <w:rPr>
          <w:rFonts w:eastAsia="Times New Roman"/>
          <w:szCs w:val="28"/>
        </w:rPr>
        <w:t>«</w:t>
      </w:r>
      <w:r w:rsidR="002B3452" w:rsidRPr="0050027C">
        <w:rPr>
          <w:rFonts w:eastAsia="Times New Roman"/>
          <w:szCs w:val="28"/>
        </w:rPr>
        <w:t>Вызовы тысячелетия</w:t>
      </w:r>
      <w:r w:rsidRPr="0050027C">
        <w:rPr>
          <w:rFonts w:eastAsia="Times New Roman"/>
          <w:szCs w:val="28"/>
        </w:rPr>
        <w:t>»</w:t>
      </w:r>
      <w:r w:rsidR="00C920FC" w:rsidRPr="0050027C">
        <w:rPr>
          <w:rFonts w:eastAsia="Times New Roman"/>
          <w:szCs w:val="28"/>
        </w:rPr>
        <w:t>, подписанного 2</w:t>
      </w:r>
      <w:r w:rsidR="005B4D7A">
        <w:rPr>
          <w:rFonts w:eastAsia="Times New Roman"/>
          <w:szCs w:val="28"/>
        </w:rPr>
        <w:t>2 января 2010 года в Вашингтоне.</w:t>
      </w:r>
    </w:p>
    <w:p w:rsidR="009E327E" w:rsidRPr="0050027C" w:rsidRDefault="009E327E" w:rsidP="005B4D7A">
      <w:pPr>
        <w:jc w:val="both"/>
      </w:pPr>
      <w:r w:rsidRPr="0050027C">
        <w:rPr>
          <w:rFonts w:eastAsia="Times New Roman"/>
          <w:szCs w:val="28"/>
        </w:rPr>
        <w:t xml:space="preserve">          (23</w:t>
      </w:r>
      <w:r w:rsidRPr="0050027C">
        <w:rPr>
          <w:rFonts w:eastAsia="Times New Roman"/>
          <w:szCs w:val="28"/>
          <w:vertAlign w:val="superscript"/>
        </w:rPr>
        <w:t>5</w:t>
      </w:r>
      <w:r w:rsidRPr="0050027C">
        <w:rPr>
          <w:rFonts w:eastAsia="Times New Roman"/>
          <w:szCs w:val="28"/>
        </w:rPr>
        <w:t xml:space="preserve">)  </w:t>
      </w:r>
      <w:r w:rsidR="005B4D7A">
        <w:rPr>
          <w:rFonts w:eastAsia="Times New Roman"/>
          <w:szCs w:val="28"/>
        </w:rPr>
        <w:t xml:space="preserve">Установление доходов в целях налогообложения </w:t>
      </w:r>
      <w:r w:rsidRPr="0050027C">
        <w:rPr>
          <w:rStyle w:val="hps"/>
        </w:rPr>
        <w:t>за</w:t>
      </w:r>
      <w:r w:rsidRPr="0050027C">
        <w:t xml:space="preserve"> </w:t>
      </w:r>
      <w:r w:rsidRPr="0050027C">
        <w:rPr>
          <w:rStyle w:val="hps"/>
        </w:rPr>
        <w:t>периоды</w:t>
      </w:r>
      <w:r w:rsidRPr="0050027C">
        <w:t xml:space="preserve"> </w:t>
      </w:r>
      <w:r w:rsidRPr="0050027C">
        <w:rPr>
          <w:rStyle w:val="hps"/>
        </w:rPr>
        <w:t>2010 и 2011</w:t>
      </w:r>
      <w:r w:rsidR="005B4D7A">
        <w:rPr>
          <w:rStyle w:val="hps"/>
        </w:rPr>
        <w:t xml:space="preserve"> годов</w:t>
      </w:r>
      <w:r w:rsidRPr="0050027C">
        <w:t xml:space="preserve"> </w:t>
      </w:r>
      <w:r w:rsidRPr="0050027C">
        <w:rPr>
          <w:rStyle w:val="hps"/>
        </w:rPr>
        <w:t>выполн</w:t>
      </w:r>
      <w:r w:rsidR="005B4D7A">
        <w:rPr>
          <w:rStyle w:val="hps"/>
        </w:rPr>
        <w:t>яется</w:t>
      </w:r>
      <w:r w:rsidRPr="0050027C">
        <w:t xml:space="preserve"> </w:t>
      </w:r>
      <w:r w:rsidRPr="0050027C">
        <w:rPr>
          <w:rStyle w:val="hps"/>
        </w:rPr>
        <w:t>в соответствии с</w:t>
      </w:r>
      <w:r w:rsidRPr="0050027C">
        <w:t xml:space="preserve"> </w:t>
      </w:r>
      <w:r w:rsidRPr="0050027C">
        <w:rPr>
          <w:rStyle w:val="hps"/>
        </w:rPr>
        <w:t>Национальными стандартами бухгалтерского учета</w:t>
      </w:r>
      <w:r w:rsidRPr="0050027C">
        <w:t xml:space="preserve"> </w:t>
      </w:r>
      <w:r w:rsidRPr="0050027C">
        <w:rPr>
          <w:rStyle w:val="hps"/>
        </w:rPr>
        <w:t>и</w:t>
      </w:r>
      <w:r w:rsidRPr="0050027C">
        <w:t xml:space="preserve"> </w:t>
      </w:r>
      <w:r w:rsidRPr="0050027C">
        <w:rPr>
          <w:rStyle w:val="hps"/>
        </w:rPr>
        <w:t>положения регламента</w:t>
      </w:r>
      <w:r w:rsidRPr="0050027C">
        <w:t xml:space="preserve"> </w:t>
      </w:r>
      <w:r w:rsidRPr="0050027C">
        <w:rPr>
          <w:rStyle w:val="hps"/>
        </w:rPr>
        <w:t xml:space="preserve">Национального </w:t>
      </w:r>
      <w:r w:rsidR="005B4D7A">
        <w:rPr>
          <w:rStyle w:val="hps"/>
        </w:rPr>
        <w:t>б</w:t>
      </w:r>
      <w:r w:rsidRPr="0050027C">
        <w:rPr>
          <w:rStyle w:val="hps"/>
        </w:rPr>
        <w:t>анка Молдовы</w:t>
      </w:r>
      <w:r w:rsidRPr="0050027C">
        <w:t xml:space="preserve"> </w:t>
      </w:r>
      <w:r w:rsidRPr="0050027C">
        <w:rPr>
          <w:rStyle w:val="hps"/>
        </w:rPr>
        <w:t>по просроченным</w:t>
      </w:r>
      <w:r w:rsidRPr="0050027C">
        <w:t xml:space="preserve"> </w:t>
      </w:r>
      <w:r w:rsidRPr="0050027C">
        <w:rPr>
          <w:rStyle w:val="hps"/>
        </w:rPr>
        <w:t>кредитам</w:t>
      </w:r>
      <w:proofErr w:type="gramStart"/>
      <w:r w:rsidRPr="0050027C">
        <w:rPr>
          <w:rStyle w:val="hps"/>
        </w:rPr>
        <w:t>.</w:t>
      </w:r>
      <w:r w:rsidRPr="0050027C">
        <w:rPr>
          <w:rFonts w:eastAsia="Times New Roman"/>
          <w:szCs w:val="28"/>
        </w:rPr>
        <w:t>».</w:t>
      </w:r>
      <w:proofErr w:type="gramEnd"/>
    </w:p>
    <w:p w:rsidR="002B3452" w:rsidRPr="0050027C" w:rsidRDefault="002B3452" w:rsidP="005B4D7A">
      <w:pPr>
        <w:spacing w:before="120"/>
        <w:ind w:firstLine="709"/>
        <w:jc w:val="both"/>
        <w:rPr>
          <w:bCs/>
          <w:szCs w:val="28"/>
        </w:rPr>
      </w:pPr>
      <w:r w:rsidRPr="0050027C">
        <w:rPr>
          <w:rFonts w:eastAsia="Times New Roman"/>
          <w:szCs w:val="28"/>
        </w:rPr>
        <w:t>2. Приложение 3</w:t>
      </w:r>
      <w:r w:rsidR="00C920FC" w:rsidRPr="0050027C">
        <w:rPr>
          <w:rFonts w:eastAsia="Times New Roman"/>
          <w:szCs w:val="28"/>
        </w:rPr>
        <w:t>,</w:t>
      </w:r>
      <w:r w:rsidRPr="0050027C">
        <w:rPr>
          <w:rFonts w:eastAsia="Times New Roman"/>
          <w:szCs w:val="28"/>
        </w:rPr>
        <w:t xml:space="preserve"> </w:t>
      </w:r>
      <w:r w:rsidR="00C920FC" w:rsidRPr="0050027C">
        <w:rPr>
          <w:rFonts w:eastAsia="Times New Roman"/>
          <w:szCs w:val="28"/>
        </w:rPr>
        <w:t xml:space="preserve">а </w:t>
      </w:r>
      <w:r w:rsidR="005B4D7A">
        <w:rPr>
          <w:rFonts w:eastAsia="Times New Roman"/>
          <w:szCs w:val="28"/>
        </w:rPr>
        <w:t xml:space="preserve">также примечание к приложению </w:t>
      </w:r>
      <w:r w:rsidR="00C920FC" w:rsidRPr="0050027C">
        <w:rPr>
          <w:rFonts w:eastAsia="Times New Roman"/>
          <w:szCs w:val="28"/>
        </w:rPr>
        <w:t xml:space="preserve">3 </w:t>
      </w:r>
      <w:r w:rsidRPr="0050027C">
        <w:rPr>
          <w:rFonts w:eastAsia="Times New Roman"/>
          <w:szCs w:val="28"/>
        </w:rPr>
        <w:t>исключить</w:t>
      </w:r>
      <w:r w:rsidRPr="0050027C">
        <w:rPr>
          <w:bCs/>
          <w:szCs w:val="28"/>
        </w:rPr>
        <w:t>.</w:t>
      </w:r>
    </w:p>
    <w:p w:rsidR="002B3452" w:rsidRPr="0050027C" w:rsidRDefault="002B3452" w:rsidP="008B24B7">
      <w:pPr>
        <w:spacing w:before="120"/>
        <w:ind w:firstLine="709"/>
        <w:jc w:val="both"/>
        <w:rPr>
          <w:szCs w:val="28"/>
        </w:rPr>
      </w:pPr>
    </w:p>
    <w:p w:rsidR="002B3452" w:rsidRPr="0050027C" w:rsidRDefault="002B3452" w:rsidP="008B24B7">
      <w:pPr>
        <w:spacing w:before="120"/>
        <w:ind w:firstLine="709"/>
        <w:jc w:val="both"/>
        <w:rPr>
          <w:rFonts w:eastAsia="Times New Roman"/>
          <w:bCs/>
          <w:szCs w:val="28"/>
        </w:rPr>
      </w:pPr>
      <w:r w:rsidRPr="0050027C">
        <w:rPr>
          <w:rFonts w:eastAsia="Times New Roman"/>
          <w:b/>
          <w:bCs/>
          <w:szCs w:val="28"/>
        </w:rPr>
        <w:t>Ст.VII.</w:t>
      </w:r>
      <w:r w:rsidRPr="0050027C">
        <w:rPr>
          <w:rFonts w:eastAsia="Times New Roman"/>
          <w:bCs/>
          <w:szCs w:val="28"/>
        </w:rPr>
        <w:t xml:space="preserve"> </w:t>
      </w:r>
      <w:proofErr w:type="gramStart"/>
      <w:r w:rsidRPr="0050027C">
        <w:rPr>
          <w:rFonts w:eastAsia="Times New Roman"/>
          <w:bCs/>
          <w:szCs w:val="28"/>
        </w:rPr>
        <w:t xml:space="preserve">В Закон о таможенном тарифе №1380-XIII от 20 </w:t>
      </w:r>
      <w:r w:rsidRPr="0050027C">
        <w:rPr>
          <w:rFonts w:eastAsia="Times New Roman"/>
          <w:szCs w:val="28"/>
          <w:lang w:eastAsia="zh-CN"/>
        </w:rPr>
        <w:t>ноября</w:t>
      </w:r>
      <w:r w:rsidRPr="0050027C">
        <w:rPr>
          <w:rFonts w:eastAsia="Times New Roman"/>
          <w:sz w:val="24"/>
          <w:szCs w:val="24"/>
          <w:lang w:eastAsia="zh-CN"/>
        </w:rPr>
        <w:t xml:space="preserve"> </w:t>
      </w:r>
      <w:smartTag w:uri="urn:schemas-microsoft-com:office:smarttags" w:element="metricconverter">
        <w:smartTagPr>
          <w:attr w:name="ProductID" w:val="1997 г"/>
        </w:smartTagPr>
        <w:r w:rsidRPr="0050027C">
          <w:rPr>
            <w:rFonts w:eastAsia="Times New Roman"/>
            <w:bCs/>
            <w:szCs w:val="28"/>
          </w:rPr>
          <w:t>1997</w:t>
        </w:r>
        <w:r w:rsidR="00C920FC" w:rsidRPr="0050027C">
          <w:rPr>
            <w:rFonts w:eastAsia="Times New Roman"/>
            <w:bCs/>
            <w:szCs w:val="28"/>
          </w:rPr>
          <w:t> г</w:t>
        </w:r>
      </w:smartTag>
      <w:r w:rsidR="00C920FC" w:rsidRPr="0050027C">
        <w:rPr>
          <w:rFonts w:eastAsia="Times New Roman"/>
          <w:bCs/>
          <w:szCs w:val="28"/>
        </w:rPr>
        <w:t>.</w:t>
      </w:r>
      <w:r w:rsidRPr="0050027C">
        <w:rPr>
          <w:rFonts w:eastAsia="Times New Roman"/>
          <w:bCs/>
          <w:szCs w:val="28"/>
        </w:rPr>
        <w:t xml:space="preserve"> (повторное опубликование:</w:t>
      </w:r>
      <w:proofErr w:type="gramEnd"/>
      <w:r w:rsidRPr="0050027C">
        <w:rPr>
          <w:rFonts w:eastAsia="Times New Roman"/>
          <w:bCs/>
          <w:szCs w:val="28"/>
        </w:rPr>
        <w:t xml:space="preserve"> </w:t>
      </w:r>
      <w:proofErr w:type="gramStart"/>
      <w:r w:rsidRPr="0050027C">
        <w:rPr>
          <w:rFonts w:eastAsia="Times New Roman"/>
          <w:bCs/>
          <w:szCs w:val="28"/>
        </w:rPr>
        <w:t xml:space="preserve">Официальный </w:t>
      </w:r>
      <w:r w:rsidR="00C920FC" w:rsidRPr="0050027C">
        <w:rPr>
          <w:rFonts w:eastAsia="Times New Roman"/>
          <w:bCs/>
          <w:szCs w:val="28"/>
        </w:rPr>
        <w:t>м</w:t>
      </w:r>
      <w:r w:rsidRPr="0050027C">
        <w:rPr>
          <w:rFonts w:eastAsia="Times New Roman"/>
          <w:bCs/>
          <w:szCs w:val="28"/>
        </w:rPr>
        <w:t>онитор Республики Молдова специальный выпуск от 1</w:t>
      </w:r>
      <w:r w:rsidR="00C920FC" w:rsidRPr="0050027C">
        <w:rPr>
          <w:rFonts w:eastAsia="Times New Roman"/>
          <w:bCs/>
          <w:szCs w:val="28"/>
        </w:rPr>
        <w:t xml:space="preserve"> января </w:t>
      </w:r>
      <w:smartTag w:uri="urn:schemas-microsoft-com:office:smarttags" w:element="metricconverter">
        <w:smartTagPr>
          <w:attr w:name="ProductID" w:val="2007 г"/>
        </w:smartTagPr>
        <w:r w:rsidRPr="0050027C">
          <w:rPr>
            <w:rFonts w:eastAsia="Times New Roman"/>
            <w:bCs/>
            <w:szCs w:val="28"/>
          </w:rPr>
          <w:t>2007</w:t>
        </w:r>
        <w:r w:rsidR="00C920FC" w:rsidRPr="0050027C">
          <w:rPr>
            <w:rFonts w:eastAsia="Times New Roman"/>
            <w:bCs/>
            <w:szCs w:val="28"/>
          </w:rPr>
          <w:t xml:space="preserve"> г</w:t>
        </w:r>
      </w:smartTag>
      <w:r w:rsidR="00C920FC" w:rsidRPr="0050027C">
        <w:rPr>
          <w:rFonts w:eastAsia="Times New Roman"/>
          <w:bCs/>
          <w:szCs w:val="28"/>
        </w:rPr>
        <w:t>.</w:t>
      </w:r>
      <w:r w:rsidRPr="0050027C">
        <w:rPr>
          <w:rFonts w:eastAsia="Times New Roman"/>
          <w:bCs/>
          <w:szCs w:val="28"/>
        </w:rPr>
        <w:t>), с последующими изменениями</w:t>
      </w:r>
      <w:r w:rsidR="00C920FC" w:rsidRPr="0050027C">
        <w:rPr>
          <w:rFonts w:eastAsia="Times New Roman"/>
          <w:bCs/>
          <w:szCs w:val="28"/>
        </w:rPr>
        <w:t xml:space="preserve"> и дополнениями</w:t>
      </w:r>
      <w:r w:rsidRPr="0050027C">
        <w:rPr>
          <w:rFonts w:eastAsia="Times New Roman"/>
          <w:bCs/>
          <w:szCs w:val="28"/>
        </w:rPr>
        <w:t>, внести следующие изменения и дополнения:</w:t>
      </w:r>
      <w:proofErr w:type="gramEnd"/>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1. В Част</w:t>
      </w:r>
      <w:r w:rsidR="00154BDE" w:rsidRPr="0050027C">
        <w:rPr>
          <w:rFonts w:eastAsia="Times New Roman"/>
          <w:bCs/>
          <w:szCs w:val="28"/>
        </w:rPr>
        <w:t>и</w:t>
      </w:r>
      <w:r w:rsidRPr="0050027C">
        <w:rPr>
          <w:rFonts w:eastAsia="Times New Roman"/>
          <w:bCs/>
          <w:szCs w:val="28"/>
        </w:rPr>
        <w:t xml:space="preserve"> (1) </w:t>
      </w:r>
      <w:r w:rsidR="00154BDE" w:rsidRPr="0050027C">
        <w:rPr>
          <w:rFonts w:eastAsia="Times New Roman"/>
          <w:bCs/>
          <w:szCs w:val="28"/>
        </w:rPr>
        <w:t>с</w:t>
      </w:r>
      <w:r w:rsidRPr="0050027C">
        <w:rPr>
          <w:rFonts w:eastAsia="Times New Roman"/>
          <w:bCs/>
          <w:szCs w:val="28"/>
        </w:rPr>
        <w:t xml:space="preserve">татьи 19 слово </w:t>
      </w:r>
      <w:r w:rsidR="002B3EBB" w:rsidRPr="0050027C">
        <w:rPr>
          <w:rFonts w:eastAsia="Times New Roman"/>
          <w:bCs/>
          <w:szCs w:val="28"/>
        </w:rPr>
        <w:t>«</w:t>
      </w:r>
      <w:r w:rsidRPr="0050027C">
        <w:rPr>
          <w:rFonts w:eastAsia="Times New Roman"/>
          <w:bCs/>
          <w:szCs w:val="28"/>
        </w:rPr>
        <w:t>произведен</w:t>
      </w:r>
      <w:r w:rsidR="002B3EBB" w:rsidRPr="0050027C">
        <w:rPr>
          <w:rFonts w:eastAsia="Times New Roman"/>
          <w:bCs/>
          <w:szCs w:val="28"/>
        </w:rPr>
        <w:t>»</w:t>
      </w:r>
      <w:r w:rsidRPr="0050027C">
        <w:rPr>
          <w:rFonts w:eastAsia="Times New Roman"/>
          <w:bCs/>
          <w:szCs w:val="28"/>
        </w:rPr>
        <w:t xml:space="preserve"> заменить словом </w:t>
      </w:r>
      <w:r w:rsidR="002B3EBB" w:rsidRPr="0050027C">
        <w:rPr>
          <w:rFonts w:eastAsia="Times New Roman"/>
          <w:bCs/>
          <w:szCs w:val="28"/>
        </w:rPr>
        <w:t>«</w:t>
      </w:r>
      <w:r w:rsidRPr="0050027C">
        <w:rPr>
          <w:rFonts w:eastAsia="Times New Roman"/>
          <w:bCs/>
          <w:szCs w:val="28"/>
        </w:rPr>
        <w:t>получен</w:t>
      </w:r>
      <w:r w:rsidR="002B3EBB" w:rsidRPr="0050027C">
        <w:rPr>
          <w:rFonts w:eastAsia="Times New Roman"/>
          <w:bCs/>
          <w:szCs w:val="28"/>
        </w:rPr>
        <w:t>»</w:t>
      </w:r>
      <w:r w:rsidRPr="0050027C">
        <w:rPr>
          <w:rFonts w:eastAsia="Times New Roman"/>
          <w:bCs/>
          <w:szCs w:val="28"/>
        </w:rPr>
        <w:t>.</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2. Стать</w:t>
      </w:r>
      <w:r w:rsidR="00154BDE" w:rsidRPr="0050027C">
        <w:rPr>
          <w:rFonts w:eastAsia="Times New Roman"/>
          <w:bCs/>
          <w:szCs w:val="28"/>
        </w:rPr>
        <w:t>ю</w:t>
      </w:r>
      <w:r w:rsidRPr="0050027C">
        <w:rPr>
          <w:rFonts w:eastAsia="Times New Roman"/>
          <w:bCs/>
          <w:szCs w:val="28"/>
        </w:rPr>
        <w:t xml:space="preserve"> 20 изложить в следующей редакции:</w:t>
      </w:r>
    </w:p>
    <w:p w:rsidR="002B3452" w:rsidRPr="0050027C" w:rsidRDefault="002B3EBB" w:rsidP="008B24B7">
      <w:pPr>
        <w:spacing w:before="120"/>
        <w:ind w:firstLine="709"/>
        <w:jc w:val="both"/>
        <w:rPr>
          <w:rFonts w:eastAsia="Times New Roman"/>
          <w:bCs/>
          <w:szCs w:val="28"/>
        </w:rPr>
      </w:pPr>
      <w:r w:rsidRPr="0050027C">
        <w:rPr>
          <w:rFonts w:eastAsia="Times New Roman"/>
          <w:bCs/>
          <w:szCs w:val="28"/>
        </w:rPr>
        <w:t>«</w:t>
      </w:r>
      <w:r w:rsidR="002B3452" w:rsidRPr="0050027C">
        <w:rPr>
          <w:rFonts w:eastAsia="Times New Roman"/>
          <w:bCs/>
          <w:szCs w:val="28"/>
        </w:rPr>
        <w:t>Статья 20. Товары</w:t>
      </w:r>
      <w:r w:rsidR="00154BDE" w:rsidRPr="0050027C">
        <w:rPr>
          <w:rFonts w:eastAsia="Times New Roman"/>
          <w:bCs/>
          <w:szCs w:val="28"/>
        </w:rPr>
        <w:t>,</w:t>
      </w:r>
      <w:r w:rsidR="002B3452" w:rsidRPr="0050027C">
        <w:rPr>
          <w:rFonts w:eastAsia="Times New Roman"/>
          <w:bCs/>
          <w:szCs w:val="28"/>
        </w:rPr>
        <w:t xml:space="preserve"> полностью полученные в </w:t>
      </w:r>
      <w:r w:rsidR="00154BDE" w:rsidRPr="0050027C">
        <w:rPr>
          <w:rFonts w:eastAsia="Times New Roman"/>
          <w:bCs/>
          <w:szCs w:val="28"/>
        </w:rPr>
        <w:t xml:space="preserve">соответствующей </w:t>
      </w:r>
      <w:r w:rsidR="002B3452" w:rsidRPr="0050027C">
        <w:rPr>
          <w:rFonts w:eastAsia="Times New Roman"/>
          <w:bCs/>
          <w:szCs w:val="28"/>
        </w:rPr>
        <w:t xml:space="preserve">стране </w:t>
      </w:r>
    </w:p>
    <w:p w:rsidR="002B3452" w:rsidRPr="0050027C" w:rsidRDefault="002B3452" w:rsidP="008B24B7">
      <w:pPr>
        <w:spacing w:before="120"/>
        <w:ind w:firstLine="709"/>
        <w:jc w:val="both"/>
        <w:rPr>
          <w:rFonts w:eastAsia="Times New Roman"/>
          <w:bCs/>
          <w:szCs w:val="28"/>
        </w:rPr>
      </w:pPr>
      <w:proofErr w:type="gramStart"/>
      <w:r w:rsidRPr="0050027C">
        <w:rPr>
          <w:rFonts w:eastAsia="Times New Roman"/>
          <w:bCs/>
          <w:szCs w:val="28"/>
        </w:rPr>
        <w:t>Товарами</w:t>
      </w:r>
      <w:r w:rsidR="00154BDE" w:rsidRPr="0050027C">
        <w:rPr>
          <w:rFonts w:eastAsia="Times New Roman"/>
          <w:bCs/>
          <w:szCs w:val="28"/>
        </w:rPr>
        <w:t>,</w:t>
      </w:r>
      <w:r w:rsidRPr="0050027C">
        <w:rPr>
          <w:rFonts w:eastAsia="Times New Roman"/>
          <w:bCs/>
          <w:szCs w:val="28"/>
        </w:rPr>
        <w:t xml:space="preserve"> полностью полученными в </w:t>
      </w:r>
      <w:r w:rsidR="00154BDE" w:rsidRPr="0050027C">
        <w:rPr>
          <w:rFonts w:eastAsia="Times New Roman"/>
          <w:bCs/>
          <w:szCs w:val="28"/>
        </w:rPr>
        <w:t xml:space="preserve">соответствующей </w:t>
      </w:r>
      <w:r w:rsidRPr="0050027C">
        <w:rPr>
          <w:rFonts w:eastAsia="Times New Roman"/>
          <w:bCs/>
          <w:szCs w:val="28"/>
        </w:rPr>
        <w:t>стране считаются</w:t>
      </w:r>
      <w:proofErr w:type="gramEnd"/>
      <w:r w:rsidRPr="0050027C">
        <w:rPr>
          <w:rFonts w:eastAsia="Times New Roman"/>
          <w:bCs/>
          <w:szCs w:val="28"/>
        </w:rPr>
        <w:t>:</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а) полезные ископаемые и другие природные вещества, добытые из почвы данной страны или со дна ее территориальных вод;</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b) растения и растительные продукты</w:t>
      </w:r>
      <w:r w:rsidR="00154BDE" w:rsidRPr="0050027C">
        <w:rPr>
          <w:rFonts w:eastAsia="Times New Roman"/>
          <w:bCs/>
          <w:szCs w:val="28"/>
        </w:rPr>
        <w:t>,</w:t>
      </w:r>
      <w:r w:rsidRPr="0050027C">
        <w:rPr>
          <w:rFonts w:eastAsia="Times New Roman"/>
          <w:bCs/>
          <w:szCs w:val="28"/>
        </w:rPr>
        <w:t xml:space="preserve"> выращенные или собранные в данной стране;</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c) живые животные, родившиеся и выращенные в данной стране;</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lastRenderedPageBreak/>
        <w:t>d) продукты</w:t>
      </w:r>
      <w:r w:rsidR="00154BDE" w:rsidRPr="0050027C">
        <w:rPr>
          <w:rFonts w:eastAsia="Times New Roman"/>
          <w:bCs/>
          <w:szCs w:val="28"/>
        </w:rPr>
        <w:t>,</w:t>
      </w:r>
      <w:r w:rsidRPr="0050027C">
        <w:rPr>
          <w:rFonts w:eastAsia="Times New Roman"/>
          <w:bCs/>
          <w:szCs w:val="28"/>
        </w:rPr>
        <w:t xml:space="preserve"> полученные от живых животных, выращенных в данной стране;</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e) продукты, полученные </w:t>
      </w:r>
      <w:r w:rsidR="00154BDE" w:rsidRPr="0050027C">
        <w:rPr>
          <w:rFonts w:eastAsia="Times New Roman"/>
          <w:bCs/>
          <w:szCs w:val="28"/>
        </w:rPr>
        <w:t>от</w:t>
      </w:r>
      <w:r w:rsidRPr="0050027C">
        <w:rPr>
          <w:rFonts w:eastAsia="Times New Roman"/>
          <w:bCs/>
          <w:szCs w:val="28"/>
        </w:rPr>
        <w:t xml:space="preserve"> охотничьего  и рыболовного промыслов</w:t>
      </w:r>
      <w:r w:rsidR="00154BDE" w:rsidRPr="0050027C">
        <w:rPr>
          <w:rFonts w:eastAsia="Times New Roman"/>
          <w:bCs/>
          <w:szCs w:val="28"/>
        </w:rPr>
        <w:t>,</w:t>
      </w:r>
      <w:r w:rsidRPr="0050027C">
        <w:rPr>
          <w:rFonts w:eastAsia="Times New Roman"/>
          <w:bCs/>
          <w:szCs w:val="28"/>
        </w:rPr>
        <w:t xml:space="preserve"> практик</w:t>
      </w:r>
      <w:r w:rsidR="00154BDE" w:rsidRPr="0050027C">
        <w:rPr>
          <w:rFonts w:eastAsia="Times New Roman"/>
          <w:bCs/>
          <w:szCs w:val="28"/>
        </w:rPr>
        <w:t>ующи</w:t>
      </w:r>
      <w:r w:rsidR="0091692B" w:rsidRPr="0050027C">
        <w:rPr>
          <w:rFonts w:eastAsia="Times New Roman"/>
          <w:bCs/>
          <w:szCs w:val="28"/>
        </w:rPr>
        <w:t>х</w:t>
      </w:r>
      <w:r w:rsidR="00154BDE" w:rsidRPr="0050027C">
        <w:rPr>
          <w:rFonts w:eastAsia="Times New Roman"/>
          <w:bCs/>
          <w:szCs w:val="28"/>
        </w:rPr>
        <w:t>ся</w:t>
      </w:r>
      <w:r w:rsidRPr="0050027C">
        <w:rPr>
          <w:rFonts w:eastAsia="Times New Roman"/>
          <w:bCs/>
          <w:szCs w:val="28"/>
        </w:rPr>
        <w:t xml:space="preserve"> на территори</w:t>
      </w:r>
      <w:r w:rsidR="00154BDE" w:rsidRPr="0050027C">
        <w:rPr>
          <w:rFonts w:eastAsia="Times New Roman"/>
          <w:bCs/>
          <w:szCs w:val="28"/>
        </w:rPr>
        <w:t>и</w:t>
      </w:r>
      <w:r w:rsidRPr="0050027C">
        <w:rPr>
          <w:rFonts w:eastAsia="Times New Roman"/>
          <w:bCs/>
          <w:szCs w:val="28"/>
        </w:rPr>
        <w:t xml:space="preserve"> данной страны;</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f) продукция морского промысла и других продуктов</w:t>
      </w:r>
      <w:r w:rsidR="00154BDE" w:rsidRPr="0050027C">
        <w:rPr>
          <w:rFonts w:eastAsia="Times New Roman"/>
          <w:bCs/>
          <w:szCs w:val="28"/>
        </w:rPr>
        <w:t>,</w:t>
      </w:r>
      <w:r w:rsidRPr="0050027C">
        <w:rPr>
          <w:rFonts w:eastAsia="Times New Roman"/>
          <w:bCs/>
          <w:szCs w:val="28"/>
        </w:rPr>
        <w:t xml:space="preserve"> добытых из моря судами, принадлежащими данной стране</w:t>
      </w:r>
      <w:r w:rsidR="00154BDE" w:rsidRPr="0050027C">
        <w:rPr>
          <w:rFonts w:eastAsia="Times New Roman"/>
          <w:bCs/>
          <w:szCs w:val="28"/>
        </w:rPr>
        <w:t>,</w:t>
      </w:r>
      <w:r w:rsidRPr="0050027C">
        <w:rPr>
          <w:rFonts w:eastAsia="Times New Roman"/>
          <w:bCs/>
          <w:szCs w:val="28"/>
        </w:rPr>
        <w:t xml:space="preserve"> либо арендованными ею за предел</w:t>
      </w:r>
      <w:r w:rsidR="004A1A1D" w:rsidRPr="0050027C">
        <w:rPr>
          <w:rFonts w:eastAsia="Times New Roman"/>
          <w:bCs/>
          <w:szCs w:val="28"/>
        </w:rPr>
        <w:t>ами</w:t>
      </w:r>
      <w:r w:rsidRPr="0050027C">
        <w:rPr>
          <w:rFonts w:eastAsia="Times New Roman"/>
          <w:bCs/>
          <w:szCs w:val="28"/>
        </w:rPr>
        <w:t xml:space="preserve"> территориальных вод;</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g) продукты, произведенные на борту </w:t>
      </w:r>
      <w:r w:rsidR="004A1A1D" w:rsidRPr="0050027C">
        <w:rPr>
          <w:rFonts w:eastAsia="Times New Roman"/>
          <w:bCs/>
          <w:szCs w:val="28"/>
        </w:rPr>
        <w:t>перер</w:t>
      </w:r>
      <w:r w:rsidRPr="0050027C">
        <w:rPr>
          <w:rFonts w:eastAsia="Times New Roman"/>
          <w:bCs/>
          <w:szCs w:val="28"/>
        </w:rPr>
        <w:t>абатывающих судов данной страны исключительно из продукции</w:t>
      </w:r>
      <w:r w:rsidR="004A1A1D" w:rsidRPr="0050027C">
        <w:rPr>
          <w:rFonts w:eastAsia="Times New Roman"/>
          <w:bCs/>
          <w:szCs w:val="28"/>
        </w:rPr>
        <w:t>,</w:t>
      </w:r>
      <w:r w:rsidRPr="0050027C">
        <w:rPr>
          <w:rFonts w:eastAsia="Times New Roman"/>
          <w:bCs/>
          <w:szCs w:val="28"/>
        </w:rPr>
        <w:t xml:space="preserve"> указанной в </w:t>
      </w:r>
      <w:r w:rsidR="0091692B" w:rsidRPr="0050027C">
        <w:rPr>
          <w:rFonts w:eastAsia="Times New Roman"/>
          <w:bCs/>
          <w:szCs w:val="28"/>
        </w:rPr>
        <w:t>пункте</w:t>
      </w:r>
      <w:r w:rsidRPr="0050027C">
        <w:rPr>
          <w:rFonts w:eastAsia="Times New Roman"/>
          <w:bCs/>
          <w:szCs w:val="28"/>
        </w:rPr>
        <w:t xml:space="preserve"> f);</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h) отходы и лом, полученные в результате операции производства и переработки, проводим</w:t>
      </w:r>
      <w:r w:rsidR="004A1A1D" w:rsidRPr="0050027C">
        <w:rPr>
          <w:rFonts w:eastAsia="Times New Roman"/>
          <w:bCs/>
          <w:szCs w:val="28"/>
        </w:rPr>
        <w:t>ой</w:t>
      </w:r>
      <w:r w:rsidRPr="0050027C">
        <w:rPr>
          <w:rFonts w:eastAsia="Times New Roman"/>
          <w:bCs/>
          <w:szCs w:val="28"/>
        </w:rPr>
        <w:t xml:space="preserve"> в данной стране;</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i) изношенные изделия, собранные в данной стране</w:t>
      </w:r>
      <w:r w:rsidR="004A1A1D" w:rsidRPr="0050027C">
        <w:rPr>
          <w:rFonts w:eastAsia="Times New Roman"/>
          <w:bCs/>
          <w:szCs w:val="28"/>
        </w:rPr>
        <w:t>,</w:t>
      </w:r>
      <w:r w:rsidRPr="0050027C">
        <w:rPr>
          <w:rFonts w:eastAsia="Times New Roman"/>
          <w:bCs/>
          <w:szCs w:val="28"/>
        </w:rPr>
        <w:t xml:space="preserve"> которые могут быть использованы только для восстановления сырья;</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j) продукция, произв</w:t>
      </w:r>
      <w:r w:rsidR="004A1A1D" w:rsidRPr="0050027C">
        <w:rPr>
          <w:rFonts w:eastAsia="Times New Roman"/>
          <w:bCs/>
          <w:szCs w:val="28"/>
        </w:rPr>
        <w:t>еденная</w:t>
      </w:r>
      <w:r w:rsidRPr="0050027C">
        <w:rPr>
          <w:rFonts w:eastAsia="Times New Roman"/>
          <w:bCs/>
          <w:szCs w:val="28"/>
        </w:rPr>
        <w:t xml:space="preserve"> в стране исключительно из продукции, указанной в пунктах а) - i).</w:t>
      </w:r>
      <w:r w:rsidR="002B3EBB" w:rsidRPr="0050027C">
        <w:rPr>
          <w:rFonts w:eastAsia="Times New Roman"/>
          <w:bCs/>
          <w:szCs w:val="28"/>
        </w:rPr>
        <w:t>»</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3. </w:t>
      </w:r>
      <w:r w:rsidR="004A1A1D" w:rsidRPr="0050027C">
        <w:rPr>
          <w:rFonts w:eastAsia="Times New Roman"/>
          <w:bCs/>
          <w:szCs w:val="28"/>
        </w:rPr>
        <w:t xml:space="preserve">Статья </w:t>
      </w:r>
      <w:r w:rsidRPr="0050027C">
        <w:rPr>
          <w:rFonts w:eastAsia="Times New Roman"/>
          <w:bCs/>
          <w:szCs w:val="28"/>
        </w:rPr>
        <w:t>21:</w:t>
      </w:r>
    </w:p>
    <w:p w:rsidR="002B3452" w:rsidRPr="0050027C" w:rsidRDefault="002B3452" w:rsidP="008B24B7">
      <w:pPr>
        <w:spacing w:before="120"/>
        <w:ind w:firstLine="709"/>
        <w:rPr>
          <w:rFonts w:eastAsia="Times New Roman"/>
          <w:sz w:val="24"/>
          <w:szCs w:val="24"/>
        </w:rPr>
      </w:pPr>
      <w:r w:rsidRPr="0050027C">
        <w:rPr>
          <w:rFonts w:eastAsia="Times New Roman"/>
          <w:bCs/>
          <w:szCs w:val="28"/>
        </w:rPr>
        <w:t>части (4) и (5) изложить в следующей редакции:</w:t>
      </w:r>
      <w:r w:rsidRPr="0050027C">
        <w:rPr>
          <w:rFonts w:eastAsia="Times New Roman"/>
          <w:sz w:val="24"/>
          <w:szCs w:val="24"/>
        </w:rPr>
        <w:t xml:space="preserve"> </w:t>
      </w:r>
    </w:p>
    <w:p w:rsidR="002B3452" w:rsidRPr="0050027C" w:rsidRDefault="002B3EBB" w:rsidP="008B24B7">
      <w:pPr>
        <w:spacing w:before="120"/>
        <w:ind w:firstLine="709"/>
        <w:jc w:val="both"/>
        <w:rPr>
          <w:rFonts w:eastAsia="Times New Roman"/>
          <w:bCs/>
          <w:szCs w:val="28"/>
        </w:rPr>
      </w:pPr>
      <w:r w:rsidRPr="0050027C">
        <w:rPr>
          <w:rFonts w:eastAsia="Times New Roman"/>
          <w:bCs/>
          <w:szCs w:val="28"/>
        </w:rPr>
        <w:t>«</w:t>
      </w:r>
      <w:r w:rsidR="002B3452" w:rsidRPr="0050027C">
        <w:rPr>
          <w:rFonts w:eastAsia="Times New Roman"/>
          <w:bCs/>
          <w:szCs w:val="28"/>
        </w:rPr>
        <w:t>(4) Не отвечающим критериям достаточной переработки товара считаются:</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а) операци</w:t>
      </w:r>
      <w:r w:rsidR="004A1A1D" w:rsidRPr="0050027C">
        <w:rPr>
          <w:rFonts w:eastAsia="Times New Roman"/>
          <w:bCs/>
          <w:szCs w:val="28"/>
        </w:rPr>
        <w:t>и</w:t>
      </w:r>
      <w:r w:rsidRPr="0050027C">
        <w:rPr>
          <w:rFonts w:eastAsia="Times New Roman"/>
          <w:bCs/>
          <w:szCs w:val="28"/>
        </w:rPr>
        <w:t xml:space="preserve"> по хранению для обеспечения продуктов в хорошем состоянии во время транспортировки и хранения;</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b) операци</w:t>
      </w:r>
      <w:r w:rsidR="004A1A1D" w:rsidRPr="0050027C">
        <w:rPr>
          <w:rFonts w:eastAsia="Times New Roman"/>
          <w:bCs/>
          <w:szCs w:val="28"/>
        </w:rPr>
        <w:t xml:space="preserve">и </w:t>
      </w:r>
      <w:r w:rsidRPr="0050027C">
        <w:rPr>
          <w:rFonts w:eastAsia="Times New Roman"/>
          <w:bCs/>
          <w:szCs w:val="28"/>
        </w:rPr>
        <w:t>по продаже и сборке пакетов;</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c) мойка, чистка, удаление пыли, устранение окисления, масла, краски или других материалов </w:t>
      </w:r>
      <w:r w:rsidR="004A1A1D" w:rsidRPr="0050027C">
        <w:rPr>
          <w:rFonts w:eastAsia="Times New Roman"/>
          <w:bCs/>
          <w:szCs w:val="28"/>
        </w:rPr>
        <w:t xml:space="preserve">для </w:t>
      </w:r>
      <w:r w:rsidRPr="0050027C">
        <w:rPr>
          <w:rFonts w:eastAsia="Times New Roman"/>
          <w:bCs/>
          <w:szCs w:val="28"/>
        </w:rPr>
        <w:t>покрытия;</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d) </w:t>
      </w:r>
      <w:r w:rsidR="004A1A1D" w:rsidRPr="0050027C">
        <w:rPr>
          <w:rFonts w:eastAsia="Times New Roman"/>
          <w:bCs/>
          <w:szCs w:val="28"/>
        </w:rPr>
        <w:t>вы</w:t>
      </w:r>
      <w:r w:rsidRPr="0050027C">
        <w:rPr>
          <w:rFonts w:eastAsia="Times New Roman"/>
          <w:bCs/>
          <w:szCs w:val="28"/>
        </w:rPr>
        <w:t>глаж</w:t>
      </w:r>
      <w:r w:rsidR="004A1A1D" w:rsidRPr="0050027C">
        <w:rPr>
          <w:rFonts w:eastAsia="Times New Roman"/>
          <w:bCs/>
          <w:szCs w:val="28"/>
        </w:rPr>
        <w:t>ивание</w:t>
      </w:r>
      <w:r w:rsidRPr="0050027C">
        <w:rPr>
          <w:rFonts w:eastAsia="Times New Roman"/>
          <w:bCs/>
          <w:szCs w:val="28"/>
        </w:rPr>
        <w:t xml:space="preserve"> или прессование текстильных изделий;</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e) простые операци</w:t>
      </w:r>
      <w:r w:rsidR="004A1A1D" w:rsidRPr="0050027C">
        <w:rPr>
          <w:rFonts w:eastAsia="Times New Roman"/>
          <w:bCs/>
          <w:szCs w:val="28"/>
        </w:rPr>
        <w:t>и по</w:t>
      </w:r>
      <w:r w:rsidRPr="0050027C">
        <w:rPr>
          <w:rFonts w:eastAsia="Times New Roman"/>
          <w:bCs/>
          <w:szCs w:val="28"/>
        </w:rPr>
        <w:t xml:space="preserve"> покраск</w:t>
      </w:r>
      <w:r w:rsidR="004A1A1D" w:rsidRPr="0050027C">
        <w:rPr>
          <w:rFonts w:eastAsia="Times New Roman"/>
          <w:bCs/>
          <w:szCs w:val="28"/>
        </w:rPr>
        <w:t>е</w:t>
      </w:r>
      <w:r w:rsidRPr="0050027C">
        <w:rPr>
          <w:rFonts w:eastAsia="Times New Roman"/>
          <w:bCs/>
          <w:szCs w:val="28"/>
        </w:rPr>
        <w:t xml:space="preserve"> или полировк</w:t>
      </w:r>
      <w:r w:rsidR="004A1A1D" w:rsidRPr="0050027C">
        <w:rPr>
          <w:rFonts w:eastAsia="Times New Roman"/>
          <w:bCs/>
          <w:szCs w:val="28"/>
        </w:rPr>
        <w:t>е</w:t>
      </w:r>
      <w:r w:rsidRPr="0050027C">
        <w:rPr>
          <w:rFonts w:eastAsia="Times New Roman"/>
          <w:bCs/>
          <w:szCs w:val="28"/>
        </w:rPr>
        <w:t>;</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f) шелушение, частичное или полное отбеливание, шлифовка и полировка зерновых и риса;</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g) операци</w:t>
      </w:r>
      <w:r w:rsidR="004A1A1D" w:rsidRPr="0050027C">
        <w:rPr>
          <w:rFonts w:eastAsia="Times New Roman"/>
          <w:bCs/>
          <w:szCs w:val="28"/>
        </w:rPr>
        <w:t>и по помолу,</w:t>
      </w:r>
      <w:r w:rsidRPr="0050027C">
        <w:rPr>
          <w:rFonts w:eastAsia="Times New Roman"/>
          <w:bCs/>
          <w:szCs w:val="28"/>
        </w:rPr>
        <w:t xml:space="preserve"> окрашивание сахара или </w:t>
      </w:r>
      <w:r w:rsidR="00B11503" w:rsidRPr="0050027C">
        <w:rPr>
          <w:rFonts w:eastAsia="Times New Roman"/>
          <w:bCs/>
          <w:szCs w:val="28"/>
        </w:rPr>
        <w:t xml:space="preserve">формирование </w:t>
      </w:r>
      <w:r w:rsidRPr="0050027C">
        <w:rPr>
          <w:rFonts w:eastAsia="Times New Roman"/>
          <w:bCs/>
          <w:szCs w:val="28"/>
        </w:rPr>
        <w:t>кусков</w:t>
      </w:r>
      <w:r w:rsidR="00B11503" w:rsidRPr="0050027C">
        <w:rPr>
          <w:rFonts w:eastAsia="Times New Roman"/>
          <w:bCs/>
          <w:szCs w:val="28"/>
        </w:rPr>
        <w:t>ого</w:t>
      </w:r>
      <w:r w:rsidRPr="0050027C">
        <w:rPr>
          <w:rFonts w:eastAsia="Times New Roman"/>
          <w:bCs/>
          <w:szCs w:val="28"/>
        </w:rPr>
        <w:t xml:space="preserve"> сахара;</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h) шелушение, удаление косточек и лу</w:t>
      </w:r>
      <w:r w:rsidR="00B11503" w:rsidRPr="0050027C">
        <w:rPr>
          <w:rFonts w:eastAsia="Times New Roman"/>
          <w:bCs/>
          <w:szCs w:val="28"/>
        </w:rPr>
        <w:t>щ</w:t>
      </w:r>
      <w:r w:rsidRPr="0050027C">
        <w:rPr>
          <w:rFonts w:eastAsia="Times New Roman"/>
          <w:bCs/>
          <w:szCs w:val="28"/>
        </w:rPr>
        <w:t>ение фруктов, орехов и овощей;</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i) заточка, простое измельчение или простая резка;</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j) просеивани</w:t>
      </w:r>
      <w:r w:rsidR="00B11503" w:rsidRPr="0050027C">
        <w:rPr>
          <w:rFonts w:eastAsia="Times New Roman"/>
          <w:bCs/>
          <w:szCs w:val="28"/>
        </w:rPr>
        <w:t>е</w:t>
      </w:r>
      <w:r w:rsidRPr="0050027C">
        <w:rPr>
          <w:rFonts w:eastAsia="Times New Roman"/>
          <w:bCs/>
          <w:szCs w:val="28"/>
        </w:rPr>
        <w:t>, сортировк</w:t>
      </w:r>
      <w:r w:rsidR="00B11503" w:rsidRPr="0050027C">
        <w:rPr>
          <w:rFonts w:eastAsia="Times New Roman"/>
          <w:bCs/>
          <w:szCs w:val="28"/>
        </w:rPr>
        <w:t>а</w:t>
      </w:r>
      <w:r w:rsidRPr="0050027C">
        <w:rPr>
          <w:rFonts w:eastAsia="Times New Roman"/>
          <w:bCs/>
          <w:szCs w:val="28"/>
        </w:rPr>
        <w:t>, классификаци</w:t>
      </w:r>
      <w:r w:rsidR="00B11503" w:rsidRPr="0050027C">
        <w:rPr>
          <w:rFonts w:eastAsia="Times New Roman"/>
          <w:bCs/>
          <w:szCs w:val="28"/>
        </w:rPr>
        <w:t>я</w:t>
      </w:r>
      <w:r w:rsidRPr="0050027C">
        <w:rPr>
          <w:rFonts w:eastAsia="Times New Roman"/>
          <w:bCs/>
          <w:szCs w:val="28"/>
        </w:rPr>
        <w:t xml:space="preserve">, </w:t>
      </w:r>
      <w:r w:rsidR="00B11503" w:rsidRPr="0050027C">
        <w:rPr>
          <w:rFonts w:eastAsia="Times New Roman"/>
          <w:bCs/>
          <w:szCs w:val="28"/>
        </w:rPr>
        <w:t>отбор</w:t>
      </w:r>
      <w:r w:rsidRPr="0050027C">
        <w:rPr>
          <w:rFonts w:eastAsia="Times New Roman"/>
          <w:bCs/>
          <w:szCs w:val="28"/>
        </w:rPr>
        <w:t xml:space="preserve"> (в том числе формирование наборов изделий);</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lastRenderedPageBreak/>
        <w:t>k) прост</w:t>
      </w:r>
      <w:r w:rsidR="00B11503" w:rsidRPr="0050027C">
        <w:rPr>
          <w:rFonts w:eastAsia="Times New Roman"/>
          <w:bCs/>
          <w:szCs w:val="28"/>
        </w:rPr>
        <w:t>о</w:t>
      </w:r>
      <w:r w:rsidRPr="0050027C">
        <w:rPr>
          <w:rFonts w:eastAsia="Times New Roman"/>
          <w:bCs/>
          <w:szCs w:val="28"/>
        </w:rPr>
        <w:t>е бут</w:t>
      </w:r>
      <w:r w:rsidR="00B11503" w:rsidRPr="0050027C">
        <w:rPr>
          <w:rFonts w:eastAsia="Times New Roman"/>
          <w:bCs/>
          <w:szCs w:val="28"/>
        </w:rPr>
        <w:t>и</w:t>
      </w:r>
      <w:r w:rsidRPr="0050027C">
        <w:rPr>
          <w:rFonts w:eastAsia="Times New Roman"/>
          <w:bCs/>
          <w:szCs w:val="28"/>
        </w:rPr>
        <w:t>л</w:t>
      </w:r>
      <w:r w:rsidR="00B11503" w:rsidRPr="0050027C">
        <w:rPr>
          <w:rFonts w:eastAsia="Times New Roman"/>
          <w:bCs/>
          <w:szCs w:val="28"/>
        </w:rPr>
        <w:t>ирование</w:t>
      </w:r>
      <w:r w:rsidRPr="0050027C">
        <w:rPr>
          <w:rFonts w:eastAsia="Times New Roman"/>
          <w:bCs/>
          <w:szCs w:val="28"/>
        </w:rPr>
        <w:t xml:space="preserve">, </w:t>
      </w:r>
      <w:r w:rsidR="00DF7B37" w:rsidRPr="0050027C">
        <w:rPr>
          <w:rFonts w:eastAsia="Times New Roman"/>
          <w:bCs/>
          <w:szCs w:val="28"/>
        </w:rPr>
        <w:t xml:space="preserve">закладка </w:t>
      </w:r>
      <w:r w:rsidR="0091692B" w:rsidRPr="0050027C">
        <w:rPr>
          <w:rFonts w:eastAsia="Times New Roman"/>
          <w:bCs/>
          <w:szCs w:val="28"/>
        </w:rPr>
        <w:t xml:space="preserve">в </w:t>
      </w:r>
      <w:r w:rsidRPr="0050027C">
        <w:rPr>
          <w:rFonts w:eastAsia="Times New Roman"/>
          <w:bCs/>
          <w:szCs w:val="28"/>
        </w:rPr>
        <w:t>банки, флаконы, мешки, ящики, коробки, крепление на табличках или картоне и все другие простые операции упаковки;</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l) </w:t>
      </w:r>
      <w:r w:rsidR="007D1E0D" w:rsidRPr="0050027C">
        <w:rPr>
          <w:rFonts w:eastAsia="Times New Roman"/>
          <w:bCs/>
          <w:szCs w:val="28"/>
        </w:rPr>
        <w:t>на</w:t>
      </w:r>
      <w:r w:rsidR="0091692B" w:rsidRPr="0050027C">
        <w:rPr>
          <w:rFonts w:eastAsia="Times New Roman"/>
          <w:bCs/>
          <w:szCs w:val="28"/>
        </w:rPr>
        <w:t>клеи</w:t>
      </w:r>
      <w:r w:rsidR="007D1E0D" w:rsidRPr="0050027C">
        <w:rPr>
          <w:rFonts w:eastAsia="Times New Roman"/>
          <w:bCs/>
          <w:szCs w:val="28"/>
        </w:rPr>
        <w:t xml:space="preserve">вание </w:t>
      </w:r>
      <w:r w:rsidRPr="0050027C">
        <w:rPr>
          <w:rFonts w:eastAsia="Times New Roman"/>
          <w:bCs/>
          <w:szCs w:val="28"/>
        </w:rPr>
        <w:t xml:space="preserve">или </w:t>
      </w:r>
      <w:r w:rsidR="007D1E0D" w:rsidRPr="0050027C">
        <w:rPr>
          <w:rFonts w:eastAsia="Times New Roman"/>
          <w:bCs/>
          <w:szCs w:val="28"/>
        </w:rPr>
        <w:t>о</w:t>
      </w:r>
      <w:r w:rsidRPr="0050027C">
        <w:rPr>
          <w:rFonts w:eastAsia="Times New Roman"/>
          <w:bCs/>
          <w:szCs w:val="28"/>
        </w:rPr>
        <w:t>печат</w:t>
      </w:r>
      <w:r w:rsidR="007D1E0D" w:rsidRPr="0050027C">
        <w:rPr>
          <w:rFonts w:eastAsia="Times New Roman"/>
          <w:bCs/>
          <w:szCs w:val="28"/>
        </w:rPr>
        <w:t>ка</w:t>
      </w:r>
      <w:r w:rsidRPr="0050027C">
        <w:rPr>
          <w:rFonts w:eastAsia="Times New Roman"/>
          <w:bCs/>
          <w:szCs w:val="28"/>
        </w:rPr>
        <w:t xml:space="preserve"> марок, этикеток, логотипов и других аналогичных отличительных знаков на продукцию или их упаковк</w:t>
      </w:r>
      <w:r w:rsidR="007D1E0D" w:rsidRPr="0050027C">
        <w:rPr>
          <w:rFonts w:eastAsia="Times New Roman"/>
          <w:bCs/>
          <w:szCs w:val="28"/>
        </w:rPr>
        <w:t>у</w:t>
      </w:r>
      <w:r w:rsidRPr="0050027C">
        <w:rPr>
          <w:rFonts w:eastAsia="Times New Roman"/>
          <w:bCs/>
          <w:szCs w:val="28"/>
        </w:rPr>
        <w:t>;</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m) просто</w:t>
      </w:r>
      <w:r w:rsidR="007D1E0D" w:rsidRPr="0050027C">
        <w:rPr>
          <w:rFonts w:eastAsia="Times New Roman"/>
          <w:bCs/>
          <w:szCs w:val="28"/>
        </w:rPr>
        <w:t>е</w:t>
      </w:r>
      <w:r w:rsidRPr="0050027C">
        <w:rPr>
          <w:rFonts w:eastAsia="Times New Roman"/>
          <w:bCs/>
          <w:szCs w:val="28"/>
        </w:rPr>
        <w:t xml:space="preserve"> смешивани</w:t>
      </w:r>
      <w:r w:rsidR="007D1E0D" w:rsidRPr="0050027C">
        <w:rPr>
          <w:rFonts w:eastAsia="Times New Roman"/>
          <w:bCs/>
          <w:szCs w:val="28"/>
        </w:rPr>
        <w:t>е</w:t>
      </w:r>
      <w:r w:rsidRPr="0050027C">
        <w:rPr>
          <w:rFonts w:eastAsia="Times New Roman"/>
          <w:bCs/>
          <w:szCs w:val="28"/>
        </w:rPr>
        <w:t xml:space="preserve"> продуктов, </w:t>
      </w:r>
      <w:r w:rsidR="0091692B" w:rsidRPr="0050027C">
        <w:rPr>
          <w:rFonts w:eastAsia="Times New Roman"/>
          <w:bCs/>
          <w:szCs w:val="28"/>
        </w:rPr>
        <w:t>в том числе</w:t>
      </w:r>
      <w:r w:rsidRPr="0050027C">
        <w:rPr>
          <w:rFonts w:eastAsia="Times New Roman"/>
          <w:bCs/>
          <w:szCs w:val="28"/>
        </w:rPr>
        <w:t xml:space="preserve"> разных типов, когда один или несколько компонентов смеси не соответствуют </w:t>
      </w:r>
      <w:r w:rsidR="007D1E0D" w:rsidRPr="0050027C">
        <w:rPr>
          <w:rFonts w:eastAsia="Times New Roman"/>
          <w:bCs/>
          <w:szCs w:val="28"/>
        </w:rPr>
        <w:t>установленным условиям для указания места происхождения</w:t>
      </w:r>
      <w:r w:rsidRPr="0050027C">
        <w:rPr>
          <w:rFonts w:eastAsia="Times New Roman"/>
          <w:bCs/>
          <w:szCs w:val="28"/>
        </w:rPr>
        <w:t>;</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n) простая сборка частей изделий для составления полного изделия или разборк</w:t>
      </w:r>
      <w:r w:rsidR="00B51C60" w:rsidRPr="0050027C">
        <w:rPr>
          <w:rFonts w:eastAsia="Times New Roman"/>
          <w:bCs/>
          <w:szCs w:val="28"/>
        </w:rPr>
        <w:t>а</w:t>
      </w:r>
      <w:r w:rsidRPr="0050027C">
        <w:rPr>
          <w:rFonts w:eastAsia="Times New Roman"/>
          <w:bCs/>
          <w:szCs w:val="28"/>
        </w:rPr>
        <w:t xml:space="preserve"> продукции на части;</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o) сочетание двух или более операций, указанных в пунктах а) - n);</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p) убой животных</w:t>
      </w:r>
      <w:proofErr w:type="gramStart"/>
      <w:r w:rsidRPr="0050027C">
        <w:rPr>
          <w:rFonts w:eastAsia="Times New Roman"/>
          <w:bCs/>
          <w:szCs w:val="28"/>
        </w:rPr>
        <w:t>.</w:t>
      </w:r>
      <w:r w:rsidR="002B3EBB" w:rsidRPr="0050027C">
        <w:rPr>
          <w:rFonts w:eastAsia="Times New Roman"/>
          <w:bCs/>
          <w:szCs w:val="28"/>
        </w:rPr>
        <w:t>»</w:t>
      </w:r>
      <w:r w:rsidRPr="0050027C">
        <w:rPr>
          <w:rFonts w:eastAsia="Times New Roman"/>
          <w:bCs/>
          <w:szCs w:val="28"/>
        </w:rPr>
        <w:t>.</w:t>
      </w:r>
      <w:proofErr w:type="gramEnd"/>
    </w:p>
    <w:p w:rsidR="002B3452" w:rsidRPr="0050027C" w:rsidRDefault="002B3EBB" w:rsidP="008B24B7">
      <w:pPr>
        <w:spacing w:before="120"/>
        <w:ind w:firstLine="709"/>
        <w:jc w:val="both"/>
        <w:rPr>
          <w:rFonts w:eastAsia="Times New Roman"/>
          <w:bCs/>
          <w:szCs w:val="28"/>
        </w:rPr>
      </w:pPr>
      <w:r w:rsidRPr="0050027C">
        <w:rPr>
          <w:rFonts w:eastAsia="Times New Roman"/>
          <w:bCs/>
          <w:szCs w:val="28"/>
        </w:rPr>
        <w:t>«</w:t>
      </w:r>
      <w:r w:rsidR="002B3452" w:rsidRPr="0050027C">
        <w:rPr>
          <w:rFonts w:eastAsia="Times New Roman"/>
          <w:bCs/>
          <w:szCs w:val="28"/>
        </w:rPr>
        <w:t>(5) Если определенный продукт соответствует критериям достаточной переработки, предусмотренн</w:t>
      </w:r>
      <w:r w:rsidR="00B51C60" w:rsidRPr="0050027C">
        <w:rPr>
          <w:rFonts w:eastAsia="Times New Roman"/>
          <w:bCs/>
          <w:szCs w:val="28"/>
        </w:rPr>
        <w:t>о</w:t>
      </w:r>
      <w:r w:rsidR="002B3452" w:rsidRPr="0050027C">
        <w:rPr>
          <w:rFonts w:eastAsia="Times New Roman"/>
          <w:bCs/>
          <w:szCs w:val="28"/>
        </w:rPr>
        <w:t>й в части (3)</w:t>
      </w:r>
      <w:r w:rsidR="0091692B" w:rsidRPr="0050027C">
        <w:rPr>
          <w:rFonts w:eastAsia="Times New Roman"/>
          <w:bCs/>
          <w:szCs w:val="28"/>
        </w:rPr>
        <w:t>,</w:t>
      </w:r>
      <w:r w:rsidR="002B3452" w:rsidRPr="0050027C">
        <w:rPr>
          <w:rFonts w:eastAsia="Times New Roman"/>
          <w:bCs/>
          <w:szCs w:val="28"/>
        </w:rPr>
        <w:t xml:space="preserve"> исключительно за счет операций, перечисленных в части (4), то этот продукт не будет считат</w:t>
      </w:r>
      <w:r w:rsidR="00B51C60" w:rsidRPr="0050027C">
        <w:rPr>
          <w:rFonts w:eastAsia="Times New Roman"/>
          <w:bCs/>
          <w:szCs w:val="28"/>
        </w:rPr>
        <w:t>ь</w:t>
      </w:r>
      <w:r w:rsidR="002B3452" w:rsidRPr="0050027C">
        <w:rPr>
          <w:rFonts w:eastAsia="Times New Roman"/>
          <w:bCs/>
          <w:szCs w:val="28"/>
        </w:rPr>
        <w:t>ся прои</w:t>
      </w:r>
      <w:r w:rsidR="00B51C60" w:rsidRPr="0050027C">
        <w:rPr>
          <w:rFonts w:eastAsia="Times New Roman"/>
          <w:bCs/>
          <w:szCs w:val="28"/>
        </w:rPr>
        <w:t>зведенным</w:t>
      </w:r>
      <w:r w:rsidR="002B3452" w:rsidRPr="0050027C">
        <w:rPr>
          <w:rFonts w:eastAsia="Times New Roman"/>
          <w:bCs/>
          <w:szCs w:val="28"/>
        </w:rPr>
        <w:t xml:space="preserve"> в стране, где такие операции произошли</w:t>
      </w:r>
      <w:proofErr w:type="gramStart"/>
      <w:r w:rsidR="002B3452" w:rsidRPr="0050027C">
        <w:rPr>
          <w:rFonts w:eastAsia="Times New Roman"/>
          <w:bCs/>
          <w:szCs w:val="28"/>
        </w:rPr>
        <w:t>.</w:t>
      </w:r>
      <w:r w:rsidRPr="0050027C">
        <w:rPr>
          <w:rFonts w:eastAsia="Times New Roman"/>
          <w:bCs/>
          <w:szCs w:val="28"/>
        </w:rPr>
        <w:t>»</w:t>
      </w:r>
      <w:proofErr w:type="gramEnd"/>
    </w:p>
    <w:p w:rsidR="002B3452" w:rsidRPr="0050027C" w:rsidRDefault="002B3452" w:rsidP="008B24B7">
      <w:pPr>
        <w:pStyle w:val="a3"/>
        <w:spacing w:before="120"/>
        <w:ind w:firstLine="709"/>
        <w:rPr>
          <w:sz w:val="28"/>
          <w:szCs w:val="28"/>
        </w:rPr>
      </w:pPr>
      <w:r w:rsidRPr="0050027C">
        <w:rPr>
          <w:sz w:val="28"/>
          <w:szCs w:val="28"/>
        </w:rPr>
        <w:t xml:space="preserve">4. В части (3) статьи 25 слова </w:t>
      </w:r>
      <w:r w:rsidR="002B3EBB" w:rsidRPr="0050027C">
        <w:rPr>
          <w:sz w:val="28"/>
          <w:szCs w:val="28"/>
        </w:rPr>
        <w:t>«</w:t>
      </w:r>
      <w:proofErr w:type="gramStart"/>
      <w:r w:rsidRPr="0050027C">
        <w:rPr>
          <w:sz w:val="28"/>
          <w:szCs w:val="28"/>
        </w:rPr>
        <w:t xml:space="preserve"> ,</w:t>
      </w:r>
      <w:proofErr w:type="gramEnd"/>
      <w:r w:rsidRPr="0050027C">
        <w:rPr>
          <w:sz w:val="28"/>
          <w:szCs w:val="28"/>
        </w:rPr>
        <w:t xml:space="preserve"> а также из свободных таможенных зон и свободных таможенных складов, расположенных на территории Республики Молдова</w:t>
      </w:r>
      <w:r w:rsidR="002B3EBB" w:rsidRPr="0050027C">
        <w:rPr>
          <w:sz w:val="28"/>
          <w:szCs w:val="28"/>
        </w:rPr>
        <w:t>»</w:t>
      </w:r>
      <w:r w:rsidRPr="0050027C">
        <w:rPr>
          <w:sz w:val="28"/>
          <w:szCs w:val="28"/>
        </w:rPr>
        <w:t xml:space="preserve"> исключить.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5. Статья 28:</w:t>
      </w:r>
    </w:p>
    <w:p w:rsidR="002B3452" w:rsidRPr="0050027C" w:rsidRDefault="002B3452" w:rsidP="008B24B7">
      <w:pPr>
        <w:spacing w:before="120"/>
        <w:ind w:firstLine="709"/>
        <w:jc w:val="both"/>
        <w:rPr>
          <w:szCs w:val="28"/>
        </w:rPr>
      </w:pPr>
      <w:r w:rsidRPr="0050027C">
        <w:rPr>
          <w:szCs w:val="28"/>
        </w:rPr>
        <w:t>пункт h) дополнить в конце предложением:</w:t>
      </w:r>
    </w:p>
    <w:p w:rsidR="002B3452" w:rsidRPr="0050027C" w:rsidRDefault="002B3EBB" w:rsidP="008B24B7">
      <w:pPr>
        <w:spacing w:before="120"/>
        <w:ind w:firstLine="709"/>
        <w:jc w:val="both"/>
        <w:rPr>
          <w:szCs w:val="28"/>
        </w:rPr>
      </w:pPr>
      <w:r w:rsidRPr="0050027C">
        <w:rPr>
          <w:szCs w:val="28"/>
        </w:rPr>
        <w:t>«</w:t>
      </w:r>
      <w:r w:rsidR="002B3452" w:rsidRPr="0050027C">
        <w:rPr>
          <w:szCs w:val="28"/>
        </w:rPr>
        <w:t>В случае</w:t>
      </w:r>
      <w:proofErr w:type="gramStart"/>
      <w:r w:rsidR="00B51C60" w:rsidRPr="0050027C">
        <w:rPr>
          <w:szCs w:val="28"/>
        </w:rPr>
        <w:t>,</w:t>
      </w:r>
      <w:proofErr w:type="gramEnd"/>
      <w:r w:rsidR="002B3452" w:rsidRPr="0050027C">
        <w:rPr>
          <w:szCs w:val="28"/>
        </w:rPr>
        <w:t xml:space="preserve"> если таможенная стоимость товаров превышает необлагаемый лимит в 200 евро, таможенная пошлина будет рассчитываться из таможенной стоимости товаров, а указанный необлагаемый лимит не уменьшает облагаемую стоимость.</w:t>
      </w:r>
      <w:r w:rsidRPr="0050027C">
        <w:rPr>
          <w:szCs w:val="28"/>
        </w:rPr>
        <w:t>»</w:t>
      </w:r>
      <w:r w:rsidR="002B3452" w:rsidRPr="0050027C">
        <w:rPr>
          <w:szCs w:val="28"/>
        </w:rPr>
        <w:t>;</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пункт j) изложить в следующей редакции:</w:t>
      </w:r>
    </w:p>
    <w:p w:rsidR="002B3452" w:rsidRPr="0050027C" w:rsidRDefault="002B3EBB" w:rsidP="008B24B7">
      <w:pPr>
        <w:spacing w:before="120"/>
        <w:ind w:firstLine="709"/>
        <w:jc w:val="both"/>
        <w:rPr>
          <w:rFonts w:eastAsia="Times New Roman"/>
          <w:bCs/>
          <w:szCs w:val="28"/>
        </w:rPr>
      </w:pPr>
      <w:r w:rsidRPr="0050027C">
        <w:rPr>
          <w:rFonts w:eastAsia="Times New Roman"/>
          <w:bCs/>
          <w:szCs w:val="28"/>
        </w:rPr>
        <w:t>«</w:t>
      </w:r>
      <w:r w:rsidR="002B3452" w:rsidRPr="0050027C">
        <w:rPr>
          <w:rFonts w:eastAsia="Times New Roman"/>
          <w:bCs/>
          <w:szCs w:val="28"/>
        </w:rPr>
        <w:t>j) книжная продукция и периодические издания (за исключением носящих рекламный и эротический характер) товарных позиций 4901 и 4902, учебные пособия для дошкольных, учебных и лечебных учреждений</w:t>
      </w:r>
      <w:proofErr w:type="gramStart"/>
      <w:r w:rsidR="00B51C60" w:rsidRPr="0050027C">
        <w:rPr>
          <w:rFonts w:eastAsia="Times New Roman"/>
          <w:bCs/>
          <w:szCs w:val="28"/>
        </w:rPr>
        <w:t>;</w:t>
      </w:r>
      <w:r w:rsidRPr="0050027C">
        <w:rPr>
          <w:rFonts w:eastAsia="Times New Roman"/>
          <w:bCs/>
          <w:szCs w:val="28"/>
        </w:rPr>
        <w:t>»</w:t>
      </w:r>
      <w:proofErr w:type="gramEnd"/>
      <w:r w:rsidR="002B3452" w:rsidRPr="0050027C">
        <w:rPr>
          <w:rFonts w:eastAsia="Times New Roman"/>
          <w:bCs/>
          <w:szCs w:val="28"/>
        </w:rPr>
        <w:t>;</w:t>
      </w:r>
    </w:p>
    <w:p w:rsidR="009E327E" w:rsidRPr="0050027C" w:rsidRDefault="0091692B" w:rsidP="00626B32">
      <w:pPr>
        <w:spacing w:before="120"/>
        <w:ind w:firstLine="709"/>
        <w:jc w:val="both"/>
        <w:rPr>
          <w:rFonts w:eastAsia="Times New Roman"/>
          <w:bCs/>
          <w:szCs w:val="28"/>
        </w:rPr>
      </w:pPr>
      <w:r w:rsidRPr="0050027C">
        <w:rPr>
          <w:rFonts w:eastAsia="Times New Roman"/>
          <w:bCs/>
          <w:szCs w:val="28"/>
        </w:rPr>
        <w:t xml:space="preserve">в </w:t>
      </w:r>
      <w:r w:rsidR="002B3452" w:rsidRPr="0050027C">
        <w:rPr>
          <w:rFonts w:eastAsia="Times New Roman"/>
          <w:bCs/>
          <w:szCs w:val="28"/>
        </w:rPr>
        <w:t>пункт</w:t>
      </w:r>
      <w:r w:rsidRPr="0050027C">
        <w:rPr>
          <w:rFonts w:eastAsia="Times New Roman"/>
          <w:bCs/>
          <w:szCs w:val="28"/>
        </w:rPr>
        <w:t>е</w:t>
      </w:r>
      <w:r w:rsidR="002B3452" w:rsidRPr="0050027C">
        <w:rPr>
          <w:rFonts w:eastAsia="Times New Roman"/>
          <w:bCs/>
          <w:szCs w:val="28"/>
        </w:rPr>
        <w:t xml:space="preserve"> l) слова </w:t>
      </w:r>
      <w:r w:rsidR="002B3EBB" w:rsidRPr="0050027C">
        <w:rPr>
          <w:rFonts w:eastAsia="Times New Roman"/>
          <w:bCs/>
          <w:szCs w:val="28"/>
        </w:rPr>
        <w:t>«</w:t>
      </w:r>
      <w:r w:rsidR="002B3452" w:rsidRPr="0050027C">
        <w:rPr>
          <w:rFonts w:eastAsia="Times New Roman"/>
          <w:bCs/>
          <w:szCs w:val="28"/>
        </w:rPr>
        <w:t>, а также товары, происходящие из зон свободного предпринимательства, ввезенные на остальную часть таможенной территории Республики Молдова</w:t>
      </w:r>
      <w:r w:rsidR="002B3EBB" w:rsidRPr="0050027C">
        <w:rPr>
          <w:rFonts w:eastAsia="Times New Roman"/>
          <w:bCs/>
          <w:szCs w:val="28"/>
        </w:rPr>
        <w:t>»</w:t>
      </w:r>
      <w:r w:rsidR="002B3452" w:rsidRPr="0050027C">
        <w:rPr>
          <w:rFonts w:eastAsia="Times New Roman"/>
          <w:bCs/>
          <w:szCs w:val="28"/>
        </w:rPr>
        <w:t xml:space="preserve"> исключить.</w:t>
      </w:r>
    </w:p>
    <w:p w:rsidR="00626B32" w:rsidRPr="0050027C" w:rsidRDefault="00626B32" w:rsidP="00626B32">
      <w:pPr>
        <w:spacing w:before="120"/>
        <w:ind w:firstLine="709"/>
        <w:jc w:val="both"/>
        <w:rPr>
          <w:strike/>
          <w:szCs w:val="28"/>
        </w:rPr>
      </w:pPr>
      <w:r w:rsidRPr="0050027C">
        <w:rPr>
          <w:szCs w:val="28"/>
        </w:rPr>
        <w:t xml:space="preserve">в пункте </w:t>
      </w:r>
      <w:r w:rsidRPr="0050027C">
        <w:rPr>
          <w:rFonts w:eastAsia="Times New Roman"/>
          <w:bCs/>
          <w:szCs w:val="28"/>
        </w:rPr>
        <w:t xml:space="preserve">q) </w:t>
      </w:r>
      <w:r w:rsidRPr="0050027C">
        <w:rPr>
          <w:szCs w:val="28"/>
        </w:rPr>
        <w:t xml:space="preserve">цифры «3000» </w:t>
      </w:r>
      <w:r w:rsidRPr="0050027C">
        <w:rPr>
          <w:rStyle w:val="shorttext"/>
          <w:shd w:val="clear" w:color="auto" w:fill="FFFFFF"/>
        </w:rPr>
        <w:t>заменить</w:t>
      </w:r>
      <w:r w:rsidRPr="0050027C">
        <w:rPr>
          <w:szCs w:val="28"/>
        </w:rPr>
        <w:t xml:space="preserve"> цифрами «6000».</w:t>
      </w:r>
    </w:p>
    <w:p w:rsidR="009E327E" w:rsidRPr="0050027C" w:rsidRDefault="009E327E" w:rsidP="005B4D7A">
      <w:pPr>
        <w:spacing w:before="120"/>
        <w:ind w:firstLine="709"/>
        <w:jc w:val="both"/>
        <w:rPr>
          <w:szCs w:val="28"/>
        </w:rPr>
      </w:pPr>
      <w:r w:rsidRPr="0050027C">
        <w:rPr>
          <w:rFonts w:eastAsia="Times New Roman"/>
          <w:bCs/>
          <w:szCs w:val="28"/>
          <w:lang w:val="ro-RO"/>
        </w:rPr>
        <w:t xml:space="preserve">6. </w:t>
      </w:r>
      <w:r w:rsidRPr="0050027C">
        <w:rPr>
          <w:szCs w:val="28"/>
        </w:rPr>
        <w:t xml:space="preserve">После статьи </w:t>
      </w:r>
      <w:r w:rsidRPr="0050027C">
        <w:rPr>
          <w:szCs w:val="28"/>
          <w:lang w:val="ro-RO"/>
        </w:rPr>
        <w:t>28</w:t>
      </w:r>
      <w:r w:rsidRPr="0050027C">
        <w:rPr>
          <w:szCs w:val="28"/>
        </w:rPr>
        <w:t xml:space="preserve"> </w:t>
      </w:r>
      <w:r w:rsidR="005B4D7A">
        <w:rPr>
          <w:szCs w:val="28"/>
        </w:rPr>
        <w:t xml:space="preserve">дополнить </w:t>
      </w:r>
      <w:r w:rsidRPr="0050027C">
        <w:rPr>
          <w:szCs w:val="28"/>
        </w:rPr>
        <w:t>стать</w:t>
      </w:r>
      <w:r w:rsidR="005B4D7A">
        <w:rPr>
          <w:szCs w:val="28"/>
        </w:rPr>
        <w:t>ей</w:t>
      </w:r>
      <w:r w:rsidRPr="0050027C">
        <w:rPr>
          <w:szCs w:val="28"/>
        </w:rPr>
        <w:t xml:space="preserve"> </w:t>
      </w:r>
      <w:r w:rsidRPr="0050027C">
        <w:rPr>
          <w:szCs w:val="28"/>
          <w:lang w:val="ro-RO"/>
        </w:rPr>
        <w:t>28</w:t>
      </w:r>
      <w:r w:rsidRPr="0050027C">
        <w:rPr>
          <w:szCs w:val="28"/>
          <w:vertAlign w:val="superscript"/>
        </w:rPr>
        <w:t>1</w:t>
      </w:r>
      <w:r w:rsidRPr="0050027C">
        <w:rPr>
          <w:szCs w:val="28"/>
        </w:rPr>
        <w:t>,  следующе</w:t>
      </w:r>
      <w:r w:rsidR="005B4D7A">
        <w:rPr>
          <w:szCs w:val="28"/>
        </w:rPr>
        <w:t>го содержания</w:t>
      </w:r>
      <w:r w:rsidRPr="0050027C">
        <w:rPr>
          <w:szCs w:val="28"/>
        </w:rPr>
        <w:t>:</w:t>
      </w:r>
    </w:p>
    <w:p w:rsidR="009E327E" w:rsidRPr="0050027C" w:rsidRDefault="009E327E" w:rsidP="009E327E">
      <w:pPr>
        <w:ind w:firstLine="567"/>
        <w:jc w:val="both"/>
        <w:rPr>
          <w:rStyle w:val="hps"/>
        </w:rPr>
      </w:pPr>
      <w:r w:rsidRPr="0050027C">
        <w:rPr>
          <w:szCs w:val="28"/>
        </w:rPr>
        <w:t>,,</w:t>
      </w:r>
      <w:r w:rsidRPr="0050027C">
        <w:t>Статья 28</w:t>
      </w:r>
      <w:r w:rsidRPr="0050027C">
        <w:rPr>
          <w:vertAlign w:val="superscript"/>
        </w:rPr>
        <w:t>1</w:t>
      </w:r>
      <w:r w:rsidRPr="0050027C">
        <w:t xml:space="preserve">. </w:t>
      </w:r>
      <w:r w:rsidRPr="0050027C">
        <w:rPr>
          <w:rStyle w:val="hps"/>
        </w:rPr>
        <w:t>Дополнительные положения, касающиеся</w:t>
      </w:r>
      <w:r w:rsidRPr="0050027C">
        <w:t xml:space="preserve"> </w:t>
      </w:r>
      <w:r w:rsidRPr="0050027C">
        <w:rPr>
          <w:rStyle w:val="hps"/>
        </w:rPr>
        <w:t>освобождения от уплаты</w:t>
      </w:r>
      <w:r w:rsidRPr="0050027C">
        <w:t xml:space="preserve"> </w:t>
      </w:r>
      <w:r w:rsidRPr="0050027C">
        <w:rPr>
          <w:rStyle w:val="hps"/>
        </w:rPr>
        <w:t>таможенной пошлины</w:t>
      </w:r>
    </w:p>
    <w:p w:rsidR="009E327E" w:rsidRPr="0050027C" w:rsidRDefault="009E327E" w:rsidP="005B4D7A">
      <w:pPr>
        <w:jc w:val="both"/>
        <w:rPr>
          <w:rFonts w:eastAsia="Times New Roman"/>
          <w:bCs/>
          <w:szCs w:val="28"/>
        </w:rPr>
      </w:pPr>
      <w:r w:rsidRPr="0050027C">
        <w:lastRenderedPageBreak/>
        <w:t> </w:t>
      </w:r>
      <w:r w:rsidR="005B4D7A">
        <w:tab/>
      </w:r>
      <w:r w:rsidRPr="0050027C">
        <w:t xml:space="preserve">Положения </w:t>
      </w:r>
      <w:r w:rsidR="005B4D7A" w:rsidRPr="0050027C">
        <w:rPr>
          <w:rFonts w:eastAsia="Times New Roman"/>
          <w:bCs/>
          <w:szCs w:val="28"/>
        </w:rPr>
        <w:t>пункт</w:t>
      </w:r>
      <w:r w:rsidR="005B4D7A">
        <w:rPr>
          <w:rFonts w:eastAsia="Times New Roman"/>
          <w:bCs/>
          <w:szCs w:val="28"/>
        </w:rPr>
        <w:t>а</w:t>
      </w:r>
      <w:r w:rsidR="005B4D7A" w:rsidRPr="0050027C">
        <w:rPr>
          <w:rFonts w:eastAsia="Times New Roman"/>
          <w:bCs/>
          <w:szCs w:val="28"/>
        </w:rPr>
        <w:t xml:space="preserve"> </w:t>
      </w:r>
      <w:r w:rsidR="005B4D7A" w:rsidRPr="0050027C">
        <w:rPr>
          <w:rStyle w:val="hps"/>
        </w:rPr>
        <w:t>q</w:t>
      </w:r>
      <w:r w:rsidR="005B4D7A" w:rsidRPr="0050027C">
        <w:t xml:space="preserve">) </w:t>
      </w:r>
      <w:r w:rsidRPr="0050027C">
        <w:t xml:space="preserve">статьи </w:t>
      </w:r>
      <w:r w:rsidRPr="0050027C">
        <w:rPr>
          <w:rStyle w:val="hps"/>
        </w:rPr>
        <w:t>28</w:t>
      </w:r>
      <w:r w:rsidRPr="0050027C">
        <w:t xml:space="preserve"> применяются </w:t>
      </w:r>
      <w:r w:rsidRPr="0050027C">
        <w:rPr>
          <w:rStyle w:val="hps"/>
        </w:rPr>
        <w:t>до 31 декабря 2012</w:t>
      </w:r>
      <w:r w:rsidRPr="0050027C">
        <w:t xml:space="preserve"> </w:t>
      </w:r>
      <w:r w:rsidRPr="0050027C">
        <w:rPr>
          <w:rStyle w:val="hps"/>
        </w:rPr>
        <w:t>года включительно</w:t>
      </w:r>
      <w:proofErr w:type="gramStart"/>
      <w:r w:rsidRPr="0050027C">
        <w:rPr>
          <w:rFonts w:eastAsia="Times New Roman"/>
          <w:szCs w:val="28"/>
          <w:lang w:eastAsia="zh-CN"/>
        </w:rPr>
        <w:t>.”.</w:t>
      </w:r>
      <w:proofErr w:type="gramEnd"/>
    </w:p>
    <w:p w:rsidR="002B3452" w:rsidRPr="0050027C" w:rsidRDefault="009E327E" w:rsidP="005B4D7A">
      <w:pPr>
        <w:spacing w:before="120"/>
        <w:ind w:firstLine="709"/>
        <w:jc w:val="both"/>
        <w:rPr>
          <w:rFonts w:eastAsia="Times New Roman"/>
          <w:bCs/>
          <w:szCs w:val="28"/>
        </w:rPr>
      </w:pPr>
      <w:r w:rsidRPr="0050027C">
        <w:rPr>
          <w:rFonts w:eastAsia="Times New Roman"/>
          <w:bCs/>
          <w:szCs w:val="28"/>
          <w:lang w:val="en-US"/>
        </w:rPr>
        <w:t>7</w:t>
      </w:r>
      <w:r w:rsidR="002B3452" w:rsidRPr="0050027C">
        <w:rPr>
          <w:rFonts w:eastAsia="Times New Roman"/>
          <w:bCs/>
          <w:szCs w:val="28"/>
        </w:rPr>
        <w:t>. Приложение 1:</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товарную позицию 0101 изложить в следующей редакции: </w:t>
      </w:r>
    </w:p>
    <w:tbl>
      <w:tblPr>
        <w:tblW w:w="7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55"/>
        <w:gridCol w:w="4602"/>
        <w:gridCol w:w="1651"/>
      </w:tblGrid>
      <w:tr w:rsidR="002B3452" w:rsidRPr="0050027C" w:rsidTr="000D3EB4">
        <w:trPr>
          <w:trHeight w:val="709"/>
          <w:jc w:val="center"/>
        </w:trPr>
        <w:tc>
          <w:tcPr>
            <w:tcW w:w="1046" w:type="pct"/>
            <w:tcBorders>
              <w:top w:val="single" w:sz="4" w:space="0" w:color="auto"/>
              <w:left w:val="single" w:sz="4" w:space="0" w:color="auto"/>
              <w:bottom w:val="single" w:sz="4" w:space="0" w:color="auto"/>
              <w:right w:val="single" w:sz="4" w:space="0" w:color="auto"/>
            </w:tcBorders>
          </w:tcPr>
          <w:p w:rsidR="002B3452" w:rsidRPr="0050027C" w:rsidRDefault="00124253" w:rsidP="00124253">
            <w:pPr>
              <w:jc w:val="center"/>
              <w:rPr>
                <w:rFonts w:eastAsia="Times New Roman"/>
                <w:bCs/>
                <w:szCs w:val="28"/>
              </w:rPr>
            </w:pPr>
            <w:r w:rsidRPr="0050027C">
              <w:rPr>
                <w:rFonts w:eastAsia="Times New Roman"/>
                <w:bCs/>
                <w:szCs w:val="28"/>
              </w:rPr>
              <w:t>«</w:t>
            </w:r>
            <w:r w:rsidR="002B3452" w:rsidRPr="0050027C">
              <w:rPr>
                <w:rFonts w:eastAsia="Times New Roman"/>
                <w:bCs/>
                <w:szCs w:val="28"/>
              </w:rPr>
              <w:t>0101</w:t>
            </w:r>
          </w:p>
        </w:tc>
        <w:tc>
          <w:tcPr>
            <w:tcW w:w="2910" w:type="pct"/>
            <w:tcBorders>
              <w:top w:val="single" w:sz="4" w:space="0" w:color="auto"/>
              <w:left w:val="single" w:sz="4" w:space="0" w:color="auto"/>
              <w:bottom w:val="single" w:sz="4" w:space="0" w:color="auto"/>
              <w:right w:val="single" w:sz="4" w:space="0" w:color="auto"/>
            </w:tcBorders>
          </w:tcPr>
          <w:p w:rsidR="002B3452" w:rsidRPr="0050027C" w:rsidRDefault="002C1A4F" w:rsidP="00124253">
            <w:pPr>
              <w:ind w:left="57"/>
              <w:jc w:val="both"/>
              <w:rPr>
                <w:rFonts w:eastAsia="Times New Roman"/>
                <w:bCs/>
                <w:szCs w:val="28"/>
              </w:rPr>
            </w:pPr>
            <w:r w:rsidRPr="0050027C">
              <w:rPr>
                <w:rFonts w:eastAsia="Times New Roman"/>
                <w:bCs/>
                <w:szCs w:val="28"/>
              </w:rPr>
              <w:t>Лошади, осл</w:t>
            </w:r>
            <w:r w:rsidR="002B3452" w:rsidRPr="0050027C">
              <w:rPr>
                <w:rFonts w:eastAsia="Times New Roman"/>
                <w:bCs/>
                <w:szCs w:val="28"/>
              </w:rPr>
              <w:t>ы, мулы и лошаки живые:</w:t>
            </w:r>
          </w:p>
        </w:tc>
        <w:tc>
          <w:tcPr>
            <w:tcW w:w="1044" w:type="pct"/>
            <w:tcBorders>
              <w:top w:val="single" w:sz="4" w:space="0" w:color="auto"/>
              <w:left w:val="single" w:sz="4" w:space="0" w:color="auto"/>
              <w:bottom w:val="single" w:sz="4" w:space="0" w:color="auto"/>
              <w:right w:val="single" w:sz="4" w:space="0" w:color="auto"/>
            </w:tcBorders>
          </w:tcPr>
          <w:p w:rsidR="002B3452" w:rsidRPr="0050027C" w:rsidRDefault="002B3452" w:rsidP="00124253">
            <w:pPr>
              <w:jc w:val="center"/>
              <w:rPr>
                <w:rFonts w:eastAsia="Times New Roman"/>
                <w:bCs/>
                <w:szCs w:val="28"/>
              </w:rPr>
            </w:pPr>
            <w:r w:rsidRPr="0050027C">
              <w:rPr>
                <w:rFonts w:eastAsia="Times New Roman"/>
                <w:bCs/>
                <w:szCs w:val="28"/>
              </w:rPr>
              <w:t>0</w:t>
            </w:r>
            <w:r w:rsidR="00124253" w:rsidRPr="0050027C">
              <w:rPr>
                <w:rFonts w:eastAsia="Times New Roman"/>
                <w:bCs/>
                <w:szCs w:val="28"/>
              </w:rPr>
              <w:t>»;</w:t>
            </w:r>
          </w:p>
        </w:tc>
      </w:tr>
    </w:tbl>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товарную позицию 0102 изложить в следующей редакции: </w:t>
      </w:r>
    </w:p>
    <w:tbl>
      <w:tblPr>
        <w:tblW w:w="7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83"/>
        <w:gridCol w:w="4576"/>
        <w:gridCol w:w="1686"/>
      </w:tblGrid>
      <w:tr w:rsidR="002B3452" w:rsidRPr="0050027C" w:rsidTr="00B51C60">
        <w:trPr>
          <w:trHeight w:val="497"/>
          <w:jc w:val="center"/>
        </w:trPr>
        <w:tc>
          <w:tcPr>
            <w:tcW w:w="1059" w:type="pct"/>
            <w:tcBorders>
              <w:top w:val="single" w:sz="4" w:space="0" w:color="auto"/>
              <w:left w:val="single" w:sz="4" w:space="0" w:color="auto"/>
              <w:bottom w:val="single" w:sz="4" w:space="0" w:color="auto"/>
              <w:right w:val="single" w:sz="4" w:space="0" w:color="auto"/>
            </w:tcBorders>
          </w:tcPr>
          <w:p w:rsidR="002B3452" w:rsidRPr="0050027C" w:rsidRDefault="00124253" w:rsidP="00124253">
            <w:pPr>
              <w:jc w:val="center"/>
              <w:rPr>
                <w:rFonts w:eastAsia="Times New Roman"/>
                <w:bCs/>
                <w:szCs w:val="28"/>
              </w:rPr>
            </w:pPr>
            <w:r w:rsidRPr="0050027C">
              <w:rPr>
                <w:rFonts w:eastAsia="Times New Roman"/>
                <w:bCs/>
                <w:szCs w:val="28"/>
              </w:rPr>
              <w:t>«</w:t>
            </w:r>
            <w:r w:rsidR="002B3452" w:rsidRPr="0050027C">
              <w:rPr>
                <w:rFonts w:eastAsia="Times New Roman"/>
                <w:bCs/>
                <w:szCs w:val="28"/>
              </w:rPr>
              <w:t>0102</w:t>
            </w:r>
          </w:p>
        </w:tc>
        <w:tc>
          <w:tcPr>
            <w:tcW w:w="2880" w:type="pct"/>
            <w:tcBorders>
              <w:top w:val="single" w:sz="4" w:space="0" w:color="auto"/>
              <w:left w:val="single" w:sz="4" w:space="0" w:color="auto"/>
              <w:bottom w:val="single" w:sz="4" w:space="0" w:color="auto"/>
              <w:right w:val="single" w:sz="4" w:space="0" w:color="auto"/>
            </w:tcBorders>
          </w:tcPr>
          <w:p w:rsidR="002B3452" w:rsidRPr="0050027C" w:rsidRDefault="002B3452" w:rsidP="00124253">
            <w:pPr>
              <w:ind w:left="57"/>
              <w:jc w:val="both"/>
              <w:rPr>
                <w:rFonts w:eastAsia="Times New Roman"/>
                <w:bCs/>
                <w:szCs w:val="28"/>
              </w:rPr>
            </w:pPr>
            <w:r w:rsidRPr="0050027C">
              <w:rPr>
                <w:rFonts w:eastAsia="Times New Roman"/>
                <w:bCs/>
                <w:szCs w:val="28"/>
              </w:rPr>
              <w:t>Крупный рогатый скот живой:</w:t>
            </w:r>
          </w:p>
        </w:tc>
        <w:tc>
          <w:tcPr>
            <w:tcW w:w="1061" w:type="pct"/>
            <w:tcBorders>
              <w:top w:val="single" w:sz="4" w:space="0" w:color="auto"/>
              <w:left w:val="single" w:sz="4" w:space="0" w:color="auto"/>
              <w:bottom w:val="single" w:sz="4" w:space="0" w:color="auto"/>
              <w:right w:val="single" w:sz="4" w:space="0" w:color="auto"/>
            </w:tcBorders>
          </w:tcPr>
          <w:p w:rsidR="002B3452" w:rsidRPr="0050027C" w:rsidRDefault="002B3452" w:rsidP="00124253">
            <w:pPr>
              <w:jc w:val="center"/>
              <w:rPr>
                <w:rFonts w:eastAsia="Times New Roman"/>
                <w:bCs/>
                <w:szCs w:val="28"/>
              </w:rPr>
            </w:pPr>
            <w:r w:rsidRPr="0050027C">
              <w:rPr>
                <w:rFonts w:eastAsia="Times New Roman"/>
                <w:bCs/>
                <w:szCs w:val="28"/>
              </w:rPr>
              <w:t>0</w:t>
            </w:r>
            <w:r w:rsidR="00124253" w:rsidRPr="0050027C">
              <w:rPr>
                <w:rFonts w:eastAsia="Times New Roman"/>
                <w:bCs/>
                <w:szCs w:val="28"/>
              </w:rPr>
              <w:t>»;</w:t>
            </w:r>
          </w:p>
        </w:tc>
      </w:tr>
    </w:tbl>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товарную позицию 0103 изложить в следующей редакции: </w:t>
      </w:r>
    </w:p>
    <w:tbl>
      <w:tblPr>
        <w:tblW w:w="8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66"/>
        <w:gridCol w:w="4652"/>
        <w:gridCol w:w="1686"/>
      </w:tblGrid>
      <w:tr w:rsidR="002B3452" w:rsidRPr="0050027C" w:rsidTr="00B51C60">
        <w:trPr>
          <w:trHeight w:val="569"/>
          <w:jc w:val="center"/>
        </w:trPr>
        <w:tc>
          <w:tcPr>
            <w:tcW w:w="1041" w:type="pct"/>
            <w:tcBorders>
              <w:top w:val="single" w:sz="4" w:space="0" w:color="auto"/>
              <w:left w:val="single" w:sz="4" w:space="0" w:color="auto"/>
              <w:bottom w:val="single" w:sz="4" w:space="0" w:color="auto"/>
              <w:right w:val="single" w:sz="4" w:space="0" w:color="auto"/>
            </w:tcBorders>
          </w:tcPr>
          <w:p w:rsidR="002B3452" w:rsidRPr="0050027C" w:rsidRDefault="00124253" w:rsidP="00124253">
            <w:pPr>
              <w:jc w:val="center"/>
              <w:rPr>
                <w:rFonts w:eastAsia="Times New Roman"/>
                <w:bCs/>
                <w:szCs w:val="28"/>
              </w:rPr>
            </w:pPr>
            <w:r w:rsidRPr="0050027C">
              <w:rPr>
                <w:rFonts w:eastAsia="Times New Roman"/>
                <w:bCs/>
                <w:szCs w:val="28"/>
              </w:rPr>
              <w:t>«</w:t>
            </w:r>
            <w:r w:rsidR="002B3452" w:rsidRPr="0050027C">
              <w:rPr>
                <w:rFonts w:eastAsia="Times New Roman"/>
                <w:bCs/>
                <w:szCs w:val="28"/>
              </w:rPr>
              <w:t>0103</w:t>
            </w:r>
          </w:p>
        </w:tc>
        <w:tc>
          <w:tcPr>
            <w:tcW w:w="2905" w:type="pct"/>
            <w:tcBorders>
              <w:top w:val="single" w:sz="4" w:space="0" w:color="auto"/>
              <w:left w:val="single" w:sz="4" w:space="0" w:color="auto"/>
              <w:bottom w:val="single" w:sz="4" w:space="0" w:color="auto"/>
              <w:right w:val="single" w:sz="4" w:space="0" w:color="auto"/>
            </w:tcBorders>
          </w:tcPr>
          <w:p w:rsidR="002B3452" w:rsidRPr="0050027C" w:rsidRDefault="002B3452" w:rsidP="00124253">
            <w:pPr>
              <w:ind w:left="57"/>
              <w:jc w:val="both"/>
              <w:rPr>
                <w:rFonts w:eastAsia="Times New Roman"/>
                <w:bCs/>
                <w:szCs w:val="28"/>
              </w:rPr>
            </w:pPr>
            <w:r w:rsidRPr="0050027C">
              <w:rPr>
                <w:rFonts w:eastAsia="Times New Roman"/>
                <w:bCs/>
                <w:szCs w:val="28"/>
              </w:rPr>
              <w:t>Свиньи живые:</w:t>
            </w:r>
          </w:p>
        </w:tc>
        <w:tc>
          <w:tcPr>
            <w:tcW w:w="1053" w:type="pct"/>
            <w:tcBorders>
              <w:top w:val="single" w:sz="4" w:space="0" w:color="auto"/>
              <w:left w:val="single" w:sz="4" w:space="0" w:color="auto"/>
              <w:bottom w:val="single" w:sz="4" w:space="0" w:color="auto"/>
              <w:right w:val="single" w:sz="4" w:space="0" w:color="auto"/>
            </w:tcBorders>
          </w:tcPr>
          <w:p w:rsidR="002B3452" w:rsidRPr="0050027C" w:rsidRDefault="002B3452" w:rsidP="00124253">
            <w:pPr>
              <w:jc w:val="center"/>
              <w:rPr>
                <w:rFonts w:eastAsia="Times New Roman"/>
                <w:bCs/>
                <w:szCs w:val="28"/>
              </w:rPr>
            </w:pPr>
            <w:r w:rsidRPr="0050027C">
              <w:rPr>
                <w:rFonts w:eastAsia="Times New Roman"/>
                <w:bCs/>
                <w:szCs w:val="28"/>
              </w:rPr>
              <w:t>0</w:t>
            </w:r>
            <w:r w:rsidR="00124253" w:rsidRPr="0050027C">
              <w:rPr>
                <w:rFonts w:eastAsia="Times New Roman"/>
                <w:bCs/>
                <w:szCs w:val="28"/>
              </w:rPr>
              <w:t>»;</w:t>
            </w:r>
          </w:p>
        </w:tc>
      </w:tr>
    </w:tbl>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товарную позицию 0104 изложить в следующей редакции: </w:t>
      </w:r>
    </w:p>
    <w:tbl>
      <w:tblPr>
        <w:tblW w:w="8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70"/>
        <w:gridCol w:w="4657"/>
        <w:gridCol w:w="1688"/>
      </w:tblGrid>
      <w:tr w:rsidR="002B3452" w:rsidRPr="0050027C" w:rsidTr="00B51C60">
        <w:trPr>
          <w:trHeight w:val="434"/>
          <w:jc w:val="center"/>
        </w:trPr>
        <w:tc>
          <w:tcPr>
            <w:tcW w:w="1042" w:type="pct"/>
            <w:tcBorders>
              <w:top w:val="single" w:sz="4" w:space="0" w:color="auto"/>
              <w:left w:val="single" w:sz="4" w:space="0" w:color="auto"/>
              <w:bottom w:val="single" w:sz="4" w:space="0" w:color="auto"/>
              <w:right w:val="single" w:sz="4" w:space="0" w:color="auto"/>
            </w:tcBorders>
          </w:tcPr>
          <w:p w:rsidR="002B3452" w:rsidRPr="0050027C" w:rsidRDefault="00124253" w:rsidP="00124253">
            <w:pPr>
              <w:jc w:val="center"/>
              <w:rPr>
                <w:rFonts w:eastAsia="Times New Roman"/>
                <w:bCs/>
                <w:szCs w:val="28"/>
              </w:rPr>
            </w:pPr>
            <w:r w:rsidRPr="0050027C">
              <w:rPr>
                <w:rFonts w:eastAsia="Times New Roman"/>
                <w:bCs/>
                <w:szCs w:val="28"/>
              </w:rPr>
              <w:t>«</w:t>
            </w:r>
            <w:r w:rsidR="002B3452" w:rsidRPr="0050027C">
              <w:rPr>
                <w:rFonts w:eastAsia="Times New Roman"/>
                <w:bCs/>
                <w:szCs w:val="28"/>
              </w:rPr>
              <w:t>0104</w:t>
            </w:r>
          </w:p>
        </w:tc>
        <w:tc>
          <w:tcPr>
            <w:tcW w:w="2905" w:type="pct"/>
            <w:tcBorders>
              <w:top w:val="single" w:sz="4" w:space="0" w:color="auto"/>
              <w:left w:val="single" w:sz="4" w:space="0" w:color="auto"/>
              <w:bottom w:val="single" w:sz="4" w:space="0" w:color="auto"/>
              <w:right w:val="single" w:sz="4" w:space="0" w:color="auto"/>
            </w:tcBorders>
          </w:tcPr>
          <w:p w:rsidR="002B3452" w:rsidRPr="0050027C" w:rsidRDefault="002B3452" w:rsidP="00124253">
            <w:pPr>
              <w:ind w:left="57"/>
              <w:jc w:val="both"/>
              <w:rPr>
                <w:rFonts w:eastAsia="Times New Roman"/>
                <w:bCs/>
                <w:szCs w:val="28"/>
              </w:rPr>
            </w:pPr>
            <w:r w:rsidRPr="0050027C">
              <w:rPr>
                <w:rFonts w:eastAsia="Times New Roman"/>
                <w:bCs/>
                <w:szCs w:val="28"/>
              </w:rPr>
              <w:t>Овцы и козы живые:</w:t>
            </w:r>
          </w:p>
        </w:tc>
        <w:tc>
          <w:tcPr>
            <w:tcW w:w="1053" w:type="pct"/>
            <w:tcBorders>
              <w:top w:val="single" w:sz="4" w:space="0" w:color="auto"/>
              <w:left w:val="single" w:sz="4" w:space="0" w:color="auto"/>
              <w:bottom w:val="single" w:sz="4" w:space="0" w:color="auto"/>
              <w:right w:val="single" w:sz="4" w:space="0" w:color="auto"/>
            </w:tcBorders>
          </w:tcPr>
          <w:p w:rsidR="002B3452" w:rsidRPr="0050027C" w:rsidRDefault="002B3452" w:rsidP="00124253">
            <w:pPr>
              <w:jc w:val="center"/>
              <w:rPr>
                <w:rFonts w:eastAsia="Times New Roman"/>
                <w:bCs/>
                <w:szCs w:val="28"/>
              </w:rPr>
            </w:pPr>
            <w:r w:rsidRPr="0050027C">
              <w:rPr>
                <w:rFonts w:eastAsia="Times New Roman"/>
                <w:bCs/>
                <w:szCs w:val="28"/>
              </w:rPr>
              <w:t>0</w:t>
            </w:r>
            <w:r w:rsidR="00124253" w:rsidRPr="0050027C">
              <w:rPr>
                <w:rFonts w:eastAsia="Times New Roman"/>
                <w:bCs/>
                <w:szCs w:val="28"/>
              </w:rPr>
              <w:t>»;</w:t>
            </w:r>
          </w:p>
        </w:tc>
      </w:tr>
    </w:tbl>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010512000 цифры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заменить цифр</w:t>
      </w:r>
      <w:r w:rsidR="000D3EB4"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010519 цифры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заменить цифр</w:t>
      </w:r>
      <w:r w:rsidR="000D3EB4"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0106 цифры </w:t>
      </w:r>
      <w:r w:rsidR="00A80912" w:rsidRPr="0050027C">
        <w:rPr>
          <w:rFonts w:eastAsia="Times New Roman"/>
          <w:bCs/>
          <w:szCs w:val="28"/>
        </w:rPr>
        <w:t>«</w:t>
      </w:r>
      <w:r w:rsidRPr="0050027C">
        <w:rPr>
          <w:rFonts w:eastAsia="Times New Roman"/>
          <w:bCs/>
          <w:szCs w:val="28"/>
        </w:rPr>
        <w:t>15</w:t>
      </w:r>
      <w:r w:rsidR="002B3EBB" w:rsidRPr="0050027C">
        <w:rPr>
          <w:rFonts w:eastAsia="Times New Roman"/>
          <w:bCs/>
          <w:szCs w:val="28"/>
        </w:rPr>
        <w:t>»</w:t>
      </w:r>
      <w:r w:rsidRPr="0050027C">
        <w:rPr>
          <w:rFonts w:eastAsia="Times New Roman"/>
          <w:bCs/>
          <w:szCs w:val="28"/>
        </w:rPr>
        <w:t xml:space="preserve"> заменить цифр</w:t>
      </w:r>
      <w:r w:rsidR="000D3EB4"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w:t>
      </w:r>
    </w:p>
    <w:p w:rsidR="000D3EB4" w:rsidRPr="0050027C" w:rsidRDefault="000D3EB4" w:rsidP="008B24B7">
      <w:pPr>
        <w:spacing w:before="120"/>
        <w:ind w:firstLine="709"/>
        <w:jc w:val="both"/>
        <w:rPr>
          <w:rFonts w:eastAsia="Times New Roman"/>
          <w:bCs/>
          <w:szCs w:val="28"/>
        </w:rPr>
      </w:pPr>
      <w:r w:rsidRPr="0050027C">
        <w:rPr>
          <w:rFonts w:eastAsia="Times New Roman"/>
          <w:bCs/>
          <w:szCs w:val="24"/>
        </w:rPr>
        <w:t>товарную позицию 0502 изложить в следующей редакции:</w:t>
      </w:r>
      <w:r w:rsidRPr="0050027C">
        <w:rPr>
          <w:rFonts w:eastAsia="Times New Roman"/>
          <w:bCs/>
          <w:szCs w:val="24"/>
        </w:rPr>
        <w:br/>
      </w:r>
    </w:p>
    <w:tbl>
      <w:tblPr>
        <w:tblW w:w="8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45"/>
        <w:gridCol w:w="4867"/>
        <w:gridCol w:w="1580"/>
      </w:tblGrid>
      <w:tr w:rsidR="002B3452" w:rsidRPr="0050027C" w:rsidTr="000D3EB4">
        <w:trPr>
          <w:trHeight w:val="458"/>
          <w:jc w:val="center"/>
        </w:trPr>
        <w:tc>
          <w:tcPr>
            <w:tcW w:w="1112" w:type="pct"/>
            <w:tcBorders>
              <w:top w:val="single" w:sz="4" w:space="0" w:color="auto"/>
              <w:left w:val="single" w:sz="4" w:space="0" w:color="auto"/>
              <w:bottom w:val="single" w:sz="4" w:space="0" w:color="auto"/>
              <w:right w:val="single" w:sz="4" w:space="0" w:color="auto"/>
            </w:tcBorders>
          </w:tcPr>
          <w:p w:rsidR="002B3452" w:rsidRPr="0050027C" w:rsidRDefault="002B3452" w:rsidP="000D3EB4">
            <w:pPr>
              <w:ind w:left="57" w:right="57"/>
              <w:rPr>
                <w:rFonts w:eastAsia="Times New Roman"/>
                <w:bCs/>
                <w:szCs w:val="24"/>
              </w:rPr>
            </w:pPr>
            <w:r w:rsidRPr="0050027C">
              <w:rPr>
                <w:rFonts w:eastAsia="Times New Roman"/>
                <w:bCs/>
                <w:szCs w:val="24"/>
              </w:rPr>
              <w:t xml:space="preserve">  </w:t>
            </w:r>
            <w:r w:rsidR="000D3EB4" w:rsidRPr="0050027C">
              <w:rPr>
                <w:rFonts w:eastAsia="Times New Roman"/>
                <w:bCs/>
                <w:szCs w:val="24"/>
              </w:rPr>
              <w:t>«</w:t>
            </w:r>
            <w:r w:rsidRPr="0050027C">
              <w:rPr>
                <w:rFonts w:eastAsia="Times New Roman"/>
                <w:bCs/>
                <w:szCs w:val="24"/>
              </w:rPr>
              <w:t>0502</w:t>
            </w:r>
          </w:p>
        </w:tc>
        <w:tc>
          <w:tcPr>
            <w:tcW w:w="2935" w:type="pct"/>
            <w:tcBorders>
              <w:top w:val="single" w:sz="4" w:space="0" w:color="auto"/>
              <w:left w:val="single" w:sz="4" w:space="0" w:color="auto"/>
              <w:bottom w:val="single" w:sz="4" w:space="0" w:color="auto"/>
              <w:right w:val="single" w:sz="4" w:space="0" w:color="auto"/>
            </w:tcBorders>
          </w:tcPr>
          <w:p w:rsidR="002B3452" w:rsidRPr="0050027C" w:rsidRDefault="002B3452" w:rsidP="000D3EB4">
            <w:pPr>
              <w:ind w:left="57" w:right="57"/>
              <w:jc w:val="both"/>
              <w:rPr>
                <w:rFonts w:eastAsia="Times New Roman"/>
                <w:bCs/>
                <w:szCs w:val="24"/>
              </w:rPr>
            </w:pPr>
            <w:r w:rsidRPr="0050027C">
              <w:rPr>
                <w:rFonts w:eastAsia="Times New Roman"/>
                <w:bCs/>
                <w:szCs w:val="24"/>
              </w:rPr>
              <w:t>Щетина свиная или кабанья; барсучий или прочий волос, используемый для производства щеточных изделий; их отходы:</w:t>
            </w:r>
          </w:p>
        </w:tc>
        <w:tc>
          <w:tcPr>
            <w:tcW w:w="953" w:type="pct"/>
            <w:tcBorders>
              <w:top w:val="single" w:sz="4" w:space="0" w:color="auto"/>
              <w:left w:val="single" w:sz="4" w:space="0" w:color="auto"/>
              <w:bottom w:val="single" w:sz="4" w:space="0" w:color="auto"/>
              <w:right w:val="single" w:sz="4" w:space="0" w:color="auto"/>
            </w:tcBorders>
          </w:tcPr>
          <w:p w:rsidR="002B3452" w:rsidRPr="0050027C" w:rsidRDefault="002B3452" w:rsidP="000D3EB4">
            <w:pPr>
              <w:ind w:left="57" w:right="57"/>
              <w:jc w:val="center"/>
              <w:rPr>
                <w:rFonts w:eastAsia="Times New Roman"/>
                <w:bCs/>
                <w:szCs w:val="24"/>
              </w:rPr>
            </w:pPr>
            <w:r w:rsidRPr="0050027C">
              <w:rPr>
                <w:rFonts w:eastAsia="Times New Roman"/>
                <w:bCs/>
                <w:szCs w:val="24"/>
              </w:rPr>
              <w:t>15</w:t>
            </w:r>
            <w:r w:rsidR="002B4724" w:rsidRPr="0050027C">
              <w:rPr>
                <w:rFonts w:eastAsia="Times New Roman"/>
                <w:bCs/>
                <w:szCs w:val="24"/>
              </w:rPr>
              <w:t>»;</w:t>
            </w:r>
          </w:p>
        </w:tc>
      </w:tr>
    </w:tbl>
    <w:p w:rsidR="00AA43D6" w:rsidRPr="0050027C" w:rsidRDefault="00AA43D6" w:rsidP="008B24B7">
      <w:pPr>
        <w:spacing w:before="120"/>
        <w:ind w:firstLine="709"/>
        <w:jc w:val="both"/>
        <w:rPr>
          <w:rFonts w:eastAsia="Times New Roman"/>
          <w:bCs/>
          <w:sz w:val="16"/>
          <w:szCs w:val="28"/>
        </w:rPr>
      </w:pP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0811 цифры </w:t>
      </w:r>
      <w:r w:rsidR="00A80912" w:rsidRPr="0050027C">
        <w:rPr>
          <w:rFonts w:eastAsia="Times New Roman"/>
          <w:bCs/>
          <w:szCs w:val="28"/>
        </w:rPr>
        <w:t>«</w:t>
      </w:r>
      <w:r w:rsidRPr="0050027C">
        <w:rPr>
          <w:rFonts w:eastAsia="Times New Roman"/>
          <w:bCs/>
          <w:szCs w:val="28"/>
        </w:rPr>
        <w:t>15</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0813 цифры </w:t>
      </w:r>
      <w:r w:rsidR="00A80912" w:rsidRPr="0050027C">
        <w:rPr>
          <w:rFonts w:eastAsia="Times New Roman"/>
          <w:bCs/>
          <w:szCs w:val="28"/>
        </w:rPr>
        <w:t>«</w:t>
      </w:r>
      <w:r w:rsidRPr="0050027C">
        <w:rPr>
          <w:rFonts w:eastAsia="Times New Roman"/>
          <w:bCs/>
          <w:szCs w:val="28"/>
        </w:rPr>
        <w:t>15</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1212 цифры </w:t>
      </w:r>
      <w:r w:rsidR="00A80912" w:rsidRPr="0050027C">
        <w:rPr>
          <w:rFonts w:eastAsia="Times New Roman"/>
          <w:bCs/>
          <w:szCs w:val="28"/>
        </w:rPr>
        <w:t>«</w:t>
      </w:r>
      <w:r w:rsidRPr="0050027C">
        <w:rPr>
          <w:rFonts w:eastAsia="Times New Roman"/>
          <w:bCs/>
          <w:szCs w:val="28"/>
        </w:rPr>
        <w:t>15</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в графе 3 товарной позиции 1507 цифр</w:t>
      </w:r>
      <w:r w:rsidR="002B4724" w:rsidRPr="0050027C">
        <w:rPr>
          <w:rFonts w:eastAsia="Times New Roman"/>
          <w:bCs/>
          <w:szCs w:val="28"/>
        </w:rPr>
        <w:t>у</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заменить цифр</w:t>
      </w:r>
      <w:r w:rsidR="002B4724"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5</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в графе 3 товарной позиции 1521 цифр</w:t>
      </w:r>
      <w:r w:rsidR="002B4724" w:rsidRPr="0050027C">
        <w:rPr>
          <w:rFonts w:eastAsia="Times New Roman"/>
          <w:bCs/>
          <w:szCs w:val="28"/>
        </w:rPr>
        <w:t>у</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15</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2003 цифры </w:t>
      </w:r>
      <w:r w:rsidR="00A80912" w:rsidRPr="0050027C">
        <w:rPr>
          <w:rFonts w:eastAsia="Times New Roman"/>
          <w:bCs/>
          <w:szCs w:val="28"/>
        </w:rPr>
        <w:t>«</w:t>
      </w:r>
      <w:r w:rsidRPr="0050027C">
        <w:rPr>
          <w:rFonts w:eastAsia="Times New Roman"/>
          <w:bCs/>
          <w:szCs w:val="28"/>
        </w:rPr>
        <w:t>15</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2005 51 000 цифры </w:t>
      </w:r>
      <w:r w:rsidR="00A80912" w:rsidRPr="0050027C">
        <w:rPr>
          <w:rFonts w:eastAsia="Times New Roman"/>
          <w:bCs/>
          <w:szCs w:val="28"/>
        </w:rPr>
        <w:t>«</w:t>
      </w:r>
      <w:r w:rsidRPr="0050027C">
        <w:rPr>
          <w:rFonts w:eastAsia="Times New Roman"/>
          <w:bCs/>
          <w:szCs w:val="28"/>
        </w:rPr>
        <w:t>15</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2005 59 000 цифры </w:t>
      </w:r>
      <w:r w:rsidR="00A80912" w:rsidRPr="0050027C">
        <w:rPr>
          <w:rFonts w:eastAsia="Times New Roman"/>
          <w:bCs/>
          <w:szCs w:val="28"/>
        </w:rPr>
        <w:t>«</w:t>
      </w:r>
      <w:r w:rsidRPr="0050027C">
        <w:rPr>
          <w:rFonts w:eastAsia="Times New Roman"/>
          <w:bCs/>
          <w:szCs w:val="28"/>
        </w:rPr>
        <w:t>15</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lastRenderedPageBreak/>
        <w:t xml:space="preserve">в графе 3 товарной позиции 2005 60 000 цифры </w:t>
      </w:r>
      <w:r w:rsidR="00A80912" w:rsidRPr="0050027C">
        <w:rPr>
          <w:rFonts w:eastAsia="Times New Roman"/>
          <w:bCs/>
          <w:szCs w:val="28"/>
        </w:rPr>
        <w:t>«</w:t>
      </w:r>
      <w:r w:rsidRPr="0050027C">
        <w:rPr>
          <w:rFonts w:eastAsia="Times New Roman"/>
          <w:bCs/>
          <w:szCs w:val="28"/>
        </w:rPr>
        <w:t>15</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2006 00 цифры </w:t>
      </w:r>
      <w:r w:rsidR="00A80912" w:rsidRPr="0050027C">
        <w:rPr>
          <w:rFonts w:eastAsia="Times New Roman"/>
          <w:bCs/>
          <w:szCs w:val="28"/>
        </w:rPr>
        <w:t>«</w:t>
      </w:r>
      <w:r w:rsidRPr="0050027C">
        <w:rPr>
          <w:rFonts w:eastAsia="Times New Roman"/>
          <w:bCs/>
          <w:szCs w:val="28"/>
        </w:rPr>
        <w:t>15</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2007 10 919 цифры </w:t>
      </w:r>
      <w:r w:rsidR="00A80912" w:rsidRPr="0050027C">
        <w:rPr>
          <w:rFonts w:eastAsia="Times New Roman"/>
          <w:bCs/>
          <w:szCs w:val="28"/>
        </w:rPr>
        <w:t>«</w:t>
      </w:r>
      <w:r w:rsidRPr="0050027C">
        <w:rPr>
          <w:rFonts w:eastAsia="Times New Roman"/>
          <w:bCs/>
          <w:szCs w:val="28"/>
        </w:rPr>
        <w:t>10</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2007 10 999 цифры </w:t>
      </w:r>
      <w:r w:rsidR="00A80912" w:rsidRPr="0050027C">
        <w:rPr>
          <w:rFonts w:eastAsia="Times New Roman"/>
          <w:bCs/>
          <w:szCs w:val="28"/>
        </w:rPr>
        <w:t>«</w:t>
      </w:r>
      <w:r w:rsidRPr="0050027C">
        <w:rPr>
          <w:rFonts w:eastAsia="Times New Roman"/>
          <w:bCs/>
          <w:szCs w:val="28"/>
        </w:rPr>
        <w:t>10</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2007 91 цифры </w:t>
      </w:r>
      <w:r w:rsidR="00A80912" w:rsidRPr="0050027C">
        <w:rPr>
          <w:rFonts w:eastAsia="Times New Roman"/>
          <w:bCs/>
          <w:szCs w:val="28"/>
        </w:rPr>
        <w:t>«</w:t>
      </w:r>
      <w:r w:rsidRPr="0050027C">
        <w:rPr>
          <w:rFonts w:eastAsia="Times New Roman"/>
          <w:bCs/>
          <w:szCs w:val="28"/>
        </w:rPr>
        <w:t>10</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2008 92 цифры </w:t>
      </w:r>
      <w:r w:rsidR="00A80912" w:rsidRPr="0050027C">
        <w:rPr>
          <w:rFonts w:eastAsia="Times New Roman"/>
          <w:bCs/>
          <w:szCs w:val="28"/>
        </w:rPr>
        <w:t>«</w:t>
      </w:r>
      <w:r w:rsidRPr="0050027C">
        <w:rPr>
          <w:rFonts w:eastAsia="Times New Roman"/>
          <w:bCs/>
          <w:szCs w:val="28"/>
        </w:rPr>
        <w:t>10</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2008 99 цифры </w:t>
      </w:r>
      <w:r w:rsidR="00A80912" w:rsidRPr="0050027C">
        <w:rPr>
          <w:rFonts w:eastAsia="Times New Roman"/>
          <w:bCs/>
          <w:szCs w:val="28"/>
        </w:rPr>
        <w:t>«</w:t>
      </w:r>
      <w:r w:rsidRPr="0050027C">
        <w:rPr>
          <w:rFonts w:eastAsia="Times New Roman"/>
          <w:bCs/>
          <w:szCs w:val="28"/>
        </w:rPr>
        <w:t>10</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20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в графе 3 товарной позиции 2009 11 цифр</w:t>
      </w:r>
      <w:r w:rsidR="002B4724" w:rsidRPr="0050027C">
        <w:rPr>
          <w:rFonts w:eastAsia="Times New Roman"/>
          <w:bCs/>
          <w:szCs w:val="28"/>
        </w:rPr>
        <w:t>у</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10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в графе 3 товарной позиции 2009 19 110 цифр</w:t>
      </w:r>
      <w:r w:rsidR="002B4724" w:rsidRPr="0050027C">
        <w:rPr>
          <w:rFonts w:eastAsia="Times New Roman"/>
          <w:bCs/>
          <w:szCs w:val="28"/>
        </w:rPr>
        <w:t>у</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5</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10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в графе 3 товарной позиции 2009 19 190 цифр</w:t>
      </w:r>
      <w:r w:rsidR="002B4724" w:rsidRPr="0050027C">
        <w:rPr>
          <w:rFonts w:eastAsia="Times New Roman"/>
          <w:bCs/>
          <w:szCs w:val="28"/>
        </w:rPr>
        <w:t>у</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5</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10</w:t>
      </w:r>
      <w:r w:rsidR="002B3EBB" w:rsidRPr="0050027C">
        <w:rPr>
          <w:rFonts w:eastAsia="Times New Roman"/>
          <w:bCs/>
          <w:szCs w:val="28"/>
        </w:rPr>
        <w:t>»</w:t>
      </w:r>
      <w:r w:rsidRPr="0050027C">
        <w:rPr>
          <w:rFonts w:eastAsia="Times New Roman"/>
          <w:bCs/>
          <w:szCs w:val="28"/>
        </w:rPr>
        <w:t xml:space="preserve">; </w:t>
      </w:r>
    </w:p>
    <w:p w:rsidR="00AA43D6" w:rsidRPr="0050027C" w:rsidRDefault="00AA43D6" w:rsidP="008B24B7">
      <w:pPr>
        <w:spacing w:before="120"/>
        <w:ind w:firstLine="709"/>
        <w:jc w:val="both"/>
        <w:rPr>
          <w:rFonts w:eastAsia="Times New Roman"/>
          <w:bCs/>
          <w:szCs w:val="28"/>
        </w:rPr>
      </w:pPr>
    </w:p>
    <w:p w:rsidR="00AA43D6" w:rsidRPr="0050027C" w:rsidRDefault="00AA43D6" w:rsidP="008B24B7">
      <w:pPr>
        <w:spacing w:before="120"/>
        <w:ind w:firstLine="709"/>
        <w:jc w:val="both"/>
        <w:rPr>
          <w:rFonts w:eastAsia="Times New Roman"/>
          <w:bCs/>
          <w:szCs w:val="28"/>
        </w:rPr>
      </w:pP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товарную позицию 2102 изложить в следующей редакции: </w:t>
      </w:r>
    </w:p>
    <w:p w:rsidR="00AA43D6" w:rsidRPr="0050027C" w:rsidRDefault="00AA43D6" w:rsidP="00AA43D6">
      <w:pPr>
        <w:ind w:firstLine="709"/>
        <w:jc w:val="both"/>
        <w:rPr>
          <w:rFonts w:eastAsia="Times New Roman"/>
          <w:bCs/>
          <w:szCs w:val="28"/>
        </w:rPr>
      </w:pPr>
    </w:p>
    <w:tbl>
      <w:tblPr>
        <w:tblW w:w="8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42"/>
        <w:gridCol w:w="4810"/>
        <w:gridCol w:w="1857"/>
      </w:tblGrid>
      <w:tr w:rsidR="002B3452" w:rsidRPr="0050027C" w:rsidTr="00A17C73">
        <w:trPr>
          <w:trHeight w:val="462"/>
          <w:jc w:val="center"/>
        </w:trPr>
        <w:tc>
          <w:tcPr>
            <w:tcW w:w="1216" w:type="pct"/>
            <w:tcBorders>
              <w:top w:val="single" w:sz="4" w:space="0" w:color="auto"/>
              <w:left w:val="single" w:sz="4" w:space="0" w:color="auto"/>
              <w:bottom w:val="single" w:sz="4" w:space="0" w:color="auto"/>
              <w:right w:val="single" w:sz="4" w:space="0" w:color="auto"/>
            </w:tcBorders>
            <w:vAlign w:val="center"/>
          </w:tcPr>
          <w:p w:rsidR="002B3452" w:rsidRPr="0050027C" w:rsidRDefault="00A17C73" w:rsidP="00A17C73">
            <w:pPr>
              <w:tabs>
                <w:tab w:val="left" w:pos="2127"/>
              </w:tabs>
              <w:ind w:left="57"/>
              <w:jc w:val="both"/>
              <w:rPr>
                <w:rFonts w:eastAsia="Times New Roman"/>
                <w:bCs/>
                <w:sz w:val="24"/>
                <w:szCs w:val="24"/>
              </w:rPr>
            </w:pPr>
            <w:r w:rsidRPr="0050027C">
              <w:rPr>
                <w:rFonts w:eastAsia="Times New Roman"/>
                <w:bCs/>
                <w:sz w:val="24"/>
                <w:szCs w:val="24"/>
              </w:rPr>
              <w:t>«</w:t>
            </w:r>
            <w:r w:rsidR="002B3452" w:rsidRPr="0050027C">
              <w:rPr>
                <w:rFonts w:eastAsia="Times New Roman"/>
                <w:bCs/>
                <w:sz w:val="24"/>
                <w:szCs w:val="24"/>
              </w:rPr>
              <w:t>2102</w:t>
            </w:r>
          </w:p>
        </w:tc>
        <w:tc>
          <w:tcPr>
            <w:tcW w:w="273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ind w:left="57" w:right="57"/>
              <w:jc w:val="both"/>
              <w:rPr>
                <w:rFonts w:eastAsia="Times New Roman"/>
                <w:bCs/>
                <w:sz w:val="24"/>
                <w:szCs w:val="24"/>
              </w:rPr>
            </w:pPr>
            <w:r w:rsidRPr="0050027C">
              <w:rPr>
                <w:rFonts w:eastAsia="Times New Roman"/>
                <w:bCs/>
                <w:sz w:val="24"/>
                <w:szCs w:val="24"/>
              </w:rPr>
              <w:t>Дрожжи (активные или неактивные); прочие мертвые одноклеточные микроорганизмы (кроме вакцин товарной позиции 3002); готовые пекарные порошки:</w:t>
            </w:r>
          </w:p>
        </w:tc>
        <w:tc>
          <w:tcPr>
            <w:tcW w:w="105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center"/>
              <w:rPr>
                <w:rFonts w:eastAsia="Times New Roman"/>
                <w:bCs/>
                <w:sz w:val="24"/>
                <w:szCs w:val="24"/>
              </w:rPr>
            </w:pPr>
          </w:p>
          <w:p w:rsidR="002B3452" w:rsidRPr="0050027C" w:rsidRDefault="002B3452" w:rsidP="00A17C73">
            <w:pPr>
              <w:tabs>
                <w:tab w:val="left" w:pos="2127"/>
              </w:tabs>
              <w:ind w:left="57"/>
              <w:jc w:val="center"/>
              <w:rPr>
                <w:rFonts w:eastAsia="Times New Roman"/>
                <w:bCs/>
                <w:sz w:val="24"/>
                <w:szCs w:val="24"/>
              </w:rPr>
            </w:pPr>
          </w:p>
          <w:p w:rsidR="002B3452" w:rsidRPr="0050027C" w:rsidRDefault="002B3452" w:rsidP="00A17C73">
            <w:pPr>
              <w:tabs>
                <w:tab w:val="left" w:pos="2127"/>
              </w:tabs>
              <w:ind w:left="57"/>
              <w:jc w:val="center"/>
              <w:rPr>
                <w:rFonts w:eastAsia="Times New Roman"/>
                <w:bCs/>
                <w:sz w:val="24"/>
                <w:szCs w:val="24"/>
              </w:rPr>
            </w:pPr>
          </w:p>
        </w:tc>
      </w:tr>
      <w:tr w:rsidR="002B3452" w:rsidRPr="0050027C" w:rsidTr="00A17C73">
        <w:trPr>
          <w:trHeight w:val="259"/>
          <w:jc w:val="center"/>
        </w:trPr>
        <w:tc>
          <w:tcPr>
            <w:tcW w:w="121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both"/>
              <w:rPr>
                <w:rFonts w:eastAsia="Times New Roman"/>
                <w:bCs/>
                <w:sz w:val="24"/>
                <w:szCs w:val="24"/>
              </w:rPr>
            </w:pPr>
            <w:r w:rsidRPr="0050027C">
              <w:rPr>
                <w:rFonts w:eastAsia="Times New Roman"/>
                <w:bCs/>
                <w:sz w:val="24"/>
                <w:szCs w:val="24"/>
              </w:rPr>
              <w:t>210210</w:t>
            </w:r>
          </w:p>
        </w:tc>
        <w:tc>
          <w:tcPr>
            <w:tcW w:w="273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ind w:left="57" w:right="57"/>
              <w:jc w:val="both"/>
              <w:rPr>
                <w:rFonts w:eastAsia="Times New Roman"/>
                <w:bCs/>
                <w:sz w:val="24"/>
                <w:szCs w:val="24"/>
              </w:rPr>
            </w:pPr>
            <w:r w:rsidRPr="0050027C">
              <w:rPr>
                <w:rFonts w:eastAsia="Times New Roman"/>
                <w:bCs/>
                <w:sz w:val="24"/>
                <w:szCs w:val="24"/>
              </w:rPr>
              <w:t>– дрожжи активные:</w:t>
            </w:r>
          </w:p>
        </w:tc>
        <w:tc>
          <w:tcPr>
            <w:tcW w:w="105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center"/>
              <w:rPr>
                <w:rFonts w:eastAsia="Times New Roman"/>
                <w:bCs/>
                <w:sz w:val="24"/>
                <w:szCs w:val="24"/>
              </w:rPr>
            </w:pPr>
            <w:r w:rsidRPr="0050027C">
              <w:rPr>
                <w:rFonts w:eastAsia="Times New Roman"/>
                <w:bCs/>
                <w:sz w:val="24"/>
                <w:szCs w:val="24"/>
              </w:rPr>
              <w:t>15</w:t>
            </w:r>
          </w:p>
        </w:tc>
      </w:tr>
      <w:tr w:rsidR="002B3452" w:rsidRPr="0050027C" w:rsidTr="00A17C73">
        <w:trPr>
          <w:trHeight w:val="168"/>
          <w:jc w:val="center"/>
        </w:trPr>
        <w:tc>
          <w:tcPr>
            <w:tcW w:w="121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both"/>
              <w:rPr>
                <w:rFonts w:eastAsia="Times New Roman"/>
                <w:bCs/>
                <w:sz w:val="24"/>
                <w:szCs w:val="24"/>
              </w:rPr>
            </w:pPr>
            <w:r w:rsidRPr="0050027C">
              <w:rPr>
                <w:rFonts w:eastAsia="Times New Roman"/>
                <w:bCs/>
                <w:sz w:val="24"/>
                <w:szCs w:val="24"/>
              </w:rPr>
              <w:t>210210100</w:t>
            </w:r>
          </w:p>
        </w:tc>
        <w:tc>
          <w:tcPr>
            <w:tcW w:w="273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ind w:left="57" w:right="57"/>
              <w:jc w:val="both"/>
              <w:rPr>
                <w:rFonts w:eastAsia="Times New Roman"/>
                <w:bCs/>
                <w:sz w:val="24"/>
                <w:szCs w:val="24"/>
              </w:rPr>
            </w:pPr>
            <w:r w:rsidRPr="0050027C">
              <w:rPr>
                <w:rFonts w:eastAsia="Times New Roman"/>
                <w:bCs/>
                <w:sz w:val="24"/>
                <w:szCs w:val="24"/>
              </w:rPr>
              <w:t>– – дрожжи культурные</w:t>
            </w:r>
          </w:p>
        </w:tc>
        <w:tc>
          <w:tcPr>
            <w:tcW w:w="105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center"/>
              <w:rPr>
                <w:rFonts w:eastAsia="Times New Roman"/>
                <w:bCs/>
                <w:sz w:val="24"/>
                <w:szCs w:val="24"/>
              </w:rPr>
            </w:pPr>
            <w:r w:rsidRPr="0050027C">
              <w:rPr>
                <w:rFonts w:eastAsia="Times New Roman"/>
                <w:bCs/>
                <w:sz w:val="24"/>
                <w:szCs w:val="24"/>
              </w:rPr>
              <w:t>15</w:t>
            </w:r>
          </w:p>
        </w:tc>
      </w:tr>
      <w:tr w:rsidR="002B3452" w:rsidRPr="0050027C" w:rsidTr="00A17C73">
        <w:trPr>
          <w:trHeight w:val="168"/>
          <w:jc w:val="center"/>
        </w:trPr>
        <w:tc>
          <w:tcPr>
            <w:tcW w:w="121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both"/>
              <w:rPr>
                <w:rFonts w:eastAsia="Times New Roman"/>
                <w:bCs/>
                <w:sz w:val="24"/>
                <w:szCs w:val="24"/>
              </w:rPr>
            </w:pPr>
          </w:p>
        </w:tc>
        <w:tc>
          <w:tcPr>
            <w:tcW w:w="273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ind w:left="57" w:right="57"/>
              <w:jc w:val="both"/>
              <w:rPr>
                <w:rFonts w:eastAsia="Times New Roman"/>
                <w:bCs/>
                <w:sz w:val="24"/>
                <w:szCs w:val="24"/>
              </w:rPr>
            </w:pPr>
            <w:r w:rsidRPr="0050027C">
              <w:rPr>
                <w:rFonts w:eastAsia="Times New Roman"/>
                <w:bCs/>
                <w:sz w:val="24"/>
                <w:szCs w:val="24"/>
              </w:rPr>
              <w:t>– – дрожжи пекарные:</w:t>
            </w:r>
          </w:p>
        </w:tc>
        <w:tc>
          <w:tcPr>
            <w:tcW w:w="105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center"/>
              <w:rPr>
                <w:rFonts w:eastAsia="Times New Roman"/>
                <w:bCs/>
                <w:sz w:val="24"/>
                <w:szCs w:val="24"/>
              </w:rPr>
            </w:pPr>
          </w:p>
        </w:tc>
      </w:tr>
      <w:tr w:rsidR="002B3452" w:rsidRPr="0050027C" w:rsidTr="00A17C73">
        <w:trPr>
          <w:trHeight w:val="168"/>
          <w:jc w:val="center"/>
        </w:trPr>
        <w:tc>
          <w:tcPr>
            <w:tcW w:w="121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both"/>
              <w:rPr>
                <w:rFonts w:eastAsia="Times New Roman"/>
                <w:bCs/>
                <w:sz w:val="24"/>
                <w:szCs w:val="24"/>
              </w:rPr>
            </w:pPr>
            <w:r w:rsidRPr="0050027C">
              <w:rPr>
                <w:rFonts w:eastAsia="Times New Roman"/>
                <w:bCs/>
                <w:sz w:val="24"/>
                <w:szCs w:val="24"/>
              </w:rPr>
              <w:t>210210310</w:t>
            </w:r>
          </w:p>
        </w:tc>
        <w:tc>
          <w:tcPr>
            <w:tcW w:w="273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ind w:left="57" w:right="57"/>
              <w:jc w:val="both"/>
              <w:rPr>
                <w:rFonts w:eastAsia="Times New Roman"/>
                <w:bCs/>
                <w:sz w:val="24"/>
                <w:szCs w:val="24"/>
              </w:rPr>
            </w:pPr>
            <w:r w:rsidRPr="0050027C">
              <w:rPr>
                <w:rFonts w:eastAsia="Times New Roman"/>
                <w:bCs/>
                <w:sz w:val="24"/>
                <w:szCs w:val="24"/>
              </w:rPr>
              <w:t>– – – сухие</w:t>
            </w:r>
          </w:p>
        </w:tc>
        <w:tc>
          <w:tcPr>
            <w:tcW w:w="105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center"/>
              <w:rPr>
                <w:rFonts w:eastAsia="Times New Roman"/>
                <w:bCs/>
                <w:sz w:val="24"/>
                <w:szCs w:val="24"/>
              </w:rPr>
            </w:pPr>
            <w:r w:rsidRPr="0050027C">
              <w:rPr>
                <w:rFonts w:eastAsia="Times New Roman"/>
                <w:bCs/>
                <w:sz w:val="24"/>
                <w:szCs w:val="24"/>
              </w:rPr>
              <w:t>15</w:t>
            </w:r>
          </w:p>
        </w:tc>
      </w:tr>
      <w:tr w:rsidR="002B3452" w:rsidRPr="0050027C" w:rsidTr="00A17C73">
        <w:trPr>
          <w:trHeight w:val="168"/>
          <w:jc w:val="center"/>
        </w:trPr>
        <w:tc>
          <w:tcPr>
            <w:tcW w:w="121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both"/>
              <w:rPr>
                <w:rFonts w:eastAsia="Times New Roman"/>
                <w:bCs/>
                <w:sz w:val="24"/>
                <w:szCs w:val="24"/>
              </w:rPr>
            </w:pPr>
            <w:r w:rsidRPr="0050027C">
              <w:rPr>
                <w:rFonts w:eastAsia="Times New Roman"/>
                <w:bCs/>
                <w:sz w:val="24"/>
                <w:szCs w:val="24"/>
              </w:rPr>
              <w:t>210210390</w:t>
            </w:r>
          </w:p>
        </w:tc>
        <w:tc>
          <w:tcPr>
            <w:tcW w:w="273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right="57"/>
              <w:jc w:val="both"/>
              <w:rPr>
                <w:rFonts w:eastAsia="Times New Roman"/>
                <w:bCs/>
                <w:sz w:val="24"/>
                <w:szCs w:val="24"/>
              </w:rPr>
            </w:pPr>
            <w:r w:rsidRPr="0050027C">
              <w:rPr>
                <w:rFonts w:eastAsia="Times New Roman"/>
                <w:bCs/>
                <w:sz w:val="24"/>
                <w:szCs w:val="24"/>
              </w:rPr>
              <w:t>– – – прочие</w:t>
            </w:r>
          </w:p>
        </w:tc>
        <w:tc>
          <w:tcPr>
            <w:tcW w:w="105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center"/>
              <w:rPr>
                <w:rFonts w:eastAsia="Times New Roman"/>
                <w:bCs/>
                <w:sz w:val="24"/>
                <w:szCs w:val="24"/>
              </w:rPr>
            </w:pPr>
            <w:r w:rsidRPr="0050027C">
              <w:rPr>
                <w:rFonts w:eastAsia="Times New Roman"/>
                <w:bCs/>
                <w:sz w:val="24"/>
                <w:szCs w:val="24"/>
              </w:rPr>
              <w:t>15</w:t>
            </w:r>
          </w:p>
        </w:tc>
      </w:tr>
      <w:tr w:rsidR="002B3452" w:rsidRPr="0050027C" w:rsidTr="00A17C73">
        <w:trPr>
          <w:trHeight w:val="168"/>
          <w:jc w:val="center"/>
        </w:trPr>
        <w:tc>
          <w:tcPr>
            <w:tcW w:w="121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both"/>
              <w:rPr>
                <w:rFonts w:eastAsia="Times New Roman"/>
                <w:bCs/>
                <w:sz w:val="24"/>
                <w:szCs w:val="24"/>
              </w:rPr>
            </w:pPr>
            <w:r w:rsidRPr="0050027C">
              <w:rPr>
                <w:rFonts w:eastAsia="Times New Roman"/>
                <w:bCs/>
                <w:sz w:val="24"/>
                <w:szCs w:val="24"/>
              </w:rPr>
              <w:t>210210900</w:t>
            </w:r>
          </w:p>
        </w:tc>
        <w:tc>
          <w:tcPr>
            <w:tcW w:w="273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right="57"/>
              <w:jc w:val="both"/>
              <w:rPr>
                <w:rFonts w:eastAsia="Times New Roman"/>
                <w:bCs/>
                <w:sz w:val="24"/>
                <w:szCs w:val="24"/>
              </w:rPr>
            </w:pPr>
            <w:r w:rsidRPr="0050027C">
              <w:rPr>
                <w:rFonts w:eastAsia="Times New Roman"/>
                <w:bCs/>
                <w:sz w:val="24"/>
                <w:szCs w:val="24"/>
              </w:rPr>
              <w:t>– – прочие</w:t>
            </w:r>
          </w:p>
        </w:tc>
        <w:tc>
          <w:tcPr>
            <w:tcW w:w="105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center"/>
              <w:rPr>
                <w:rFonts w:eastAsia="Times New Roman"/>
                <w:bCs/>
                <w:sz w:val="24"/>
                <w:szCs w:val="24"/>
              </w:rPr>
            </w:pPr>
            <w:r w:rsidRPr="0050027C">
              <w:rPr>
                <w:rFonts w:eastAsia="Times New Roman"/>
                <w:bCs/>
                <w:sz w:val="24"/>
                <w:szCs w:val="24"/>
              </w:rPr>
              <w:t>0</w:t>
            </w:r>
          </w:p>
        </w:tc>
      </w:tr>
      <w:tr w:rsidR="002B3452" w:rsidRPr="0050027C" w:rsidTr="00A17C73">
        <w:trPr>
          <w:trHeight w:val="168"/>
          <w:jc w:val="center"/>
        </w:trPr>
        <w:tc>
          <w:tcPr>
            <w:tcW w:w="121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both"/>
              <w:rPr>
                <w:rFonts w:eastAsia="Times New Roman"/>
                <w:bCs/>
                <w:sz w:val="24"/>
                <w:szCs w:val="24"/>
              </w:rPr>
            </w:pPr>
            <w:r w:rsidRPr="0050027C">
              <w:rPr>
                <w:rFonts w:eastAsia="Times New Roman"/>
                <w:bCs/>
                <w:sz w:val="24"/>
                <w:szCs w:val="24"/>
              </w:rPr>
              <w:t>210220</w:t>
            </w:r>
          </w:p>
        </w:tc>
        <w:tc>
          <w:tcPr>
            <w:tcW w:w="273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ind w:left="57" w:right="57"/>
              <w:jc w:val="both"/>
              <w:rPr>
                <w:rFonts w:eastAsia="Times New Roman"/>
                <w:bCs/>
                <w:sz w:val="24"/>
                <w:szCs w:val="24"/>
              </w:rPr>
            </w:pPr>
            <w:r w:rsidRPr="0050027C">
              <w:rPr>
                <w:rFonts w:eastAsia="Times New Roman"/>
                <w:bCs/>
                <w:sz w:val="24"/>
                <w:szCs w:val="24"/>
              </w:rPr>
              <w:t>– дрожжи неактивные; прочие мертвые одноклеточные микроорганизмы:</w:t>
            </w:r>
          </w:p>
        </w:tc>
        <w:tc>
          <w:tcPr>
            <w:tcW w:w="105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center"/>
              <w:rPr>
                <w:rFonts w:eastAsia="Times New Roman"/>
                <w:bCs/>
                <w:sz w:val="24"/>
                <w:szCs w:val="24"/>
              </w:rPr>
            </w:pPr>
          </w:p>
          <w:p w:rsidR="002B3452" w:rsidRPr="0050027C" w:rsidRDefault="002B3452" w:rsidP="00A17C73">
            <w:pPr>
              <w:tabs>
                <w:tab w:val="left" w:pos="2127"/>
              </w:tabs>
              <w:ind w:left="57"/>
              <w:jc w:val="center"/>
              <w:rPr>
                <w:rFonts w:eastAsia="Times New Roman"/>
                <w:bCs/>
                <w:sz w:val="24"/>
                <w:szCs w:val="24"/>
              </w:rPr>
            </w:pPr>
            <w:r w:rsidRPr="0050027C">
              <w:rPr>
                <w:rFonts w:eastAsia="Times New Roman"/>
                <w:bCs/>
                <w:sz w:val="24"/>
                <w:szCs w:val="24"/>
              </w:rPr>
              <w:t>15</w:t>
            </w:r>
          </w:p>
        </w:tc>
      </w:tr>
      <w:tr w:rsidR="002B3452" w:rsidRPr="0050027C" w:rsidTr="00A17C73">
        <w:trPr>
          <w:trHeight w:val="168"/>
          <w:jc w:val="center"/>
        </w:trPr>
        <w:tc>
          <w:tcPr>
            <w:tcW w:w="121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both"/>
              <w:rPr>
                <w:rFonts w:eastAsia="Times New Roman"/>
                <w:bCs/>
                <w:sz w:val="24"/>
                <w:szCs w:val="24"/>
              </w:rPr>
            </w:pPr>
            <w:r w:rsidRPr="0050027C">
              <w:rPr>
                <w:rFonts w:eastAsia="Times New Roman"/>
                <w:bCs/>
                <w:sz w:val="24"/>
                <w:szCs w:val="24"/>
              </w:rPr>
              <w:t>210230000</w:t>
            </w:r>
          </w:p>
        </w:tc>
        <w:tc>
          <w:tcPr>
            <w:tcW w:w="273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ind w:left="57" w:right="57"/>
              <w:jc w:val="both"/>
              <w:rPr>
                <w:rFonts w:eastAsia="Times New Roman"/>
                <w:bCs/>
                <w:sz w:val="24"/>
                <w:szCs w:val="24"/>
              </w:rPr>
            </w:pPr>
            <w:r w:rsidRPr="0050027C">
              <w:rPr>
                <w:rFonts w:eastAsia="Times New Roman"/>
                <w:bCs/>
                <w:sz w:val="24"/>
                <w:szCs w:val="24"/>
              </w:rPr>
              <w:t>– порошки пекарные готовые</w:t>
            </w:r>
          </w:p>
        </w:tc>
        <w:tc>
          <w:tcPr>
            <w:tcW w:w="105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center"/>
              <w:rPr>
                <w:rFonts w:eastAsia="Times New Roman"/>
                <w:bCs/>
                <w:sz w:val="24"/>
                <w:szCs w:val="24"/>
              </w:rPr>
            </w:pPr>
            <w:r w:rsidRPr="0050027C">
              <w:rPr>
                <w:rFonts w:eastAsia="Times New Roman"/>
                <w:bCs/>
                <w:sz w:val="24"/>
                <w:szCs w:val="24"/>
              </w:rPr>
              <w:t>15</w:t>
            </w:r>
            <w:r w:rsidR="00A17C73" w:rsidRPr="0050027C">
              <w:rPr>
                <w:rFonts w:eastAsia="Times New Roman"/>
                <w:bCs/>
                <w:sz w:val="24"/>
                <w:szCs w:val="24"/>
              </w:rPr>
              <w:t>»;</w:t>
            </w:r>
          </w:p>
        </w:tc>
      </w:tr>
    </w:tbl>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товарную позицию 2828 изложить в следующей редакции: </w:t>
      </w:r>
    </w:p>
    <w:tbl>
      <w:tblPr>
        <w:tblW w:w="8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067"/>
        <w:gridCol w:w="4860"/>
        <w:gridCol w:w="1881"/>
      </w:tblGrid>
      <w:tr w:rsidR="002B3452" w:rsidRPr="0050027C" w:rsidTr="00A17C73">
        <w:trPr>
          <w:trHeight w:val="497"/>
          <w:jc w:val="center"/>
        </w:trPr>
        <w:tc>
          <w:tcPr>
            <w:tcW w:w="1173" w:type="pct"/>
            <w:tcBorders>
              <w:top w:val="single" w:sz="4" w:space="0" w:color="auto"/>
              <w:left w:val="single" w:sz="4" w:space="0" w:color="auto"/>
              <w:bottom w:val="single" w:sz="4" w:space="0" w:color="auto"/>
              <w:right w:val="single" w:sz="4" w:space="0" w:color="auto"/>
            </w:tcBorders>
            <w:vAlign w:val="center"/>
          </w:tcPr>
          <w:p w:rsidR="002B3452" w:rsidRPr="0050027C" w:rsidRDefault="00A17C73" w:rsidP="00A17C73">
            <w:pPr>
              <w:tabs>
                <w:tab w:val="left" w:pos="2127"/>
              </w:tabs>
              <w:ind w:left="57"/>
              <w:jc w:val="both"/>
              <w:rPr>
                <w:rFonts w:eastAsia="Times New Roman"/>
                <w:bCs/>
                <w:sz w:val="24"/>
                <w:szCs w:val="24"/>
              </w:rPr>
            </w:pPr>
            <w:r w:rsidRPr="0050027C">
              <w:rPr>
                <w:rFonts w:eastAsia="Times New Roman"/>
                <w:bCs/>
                <w:sz w:val="24"/>
                <w:szCs w:val="24"/>
              </w:rPr>
              <w:t>«</w:t>
            </w:r>
            <w:r w:rsidR="002B3452" w:rsidRPr="0050027C">
              <w:rPr>
                <w:rFonts w:eastAsia="Times New Roman"/>
                <w:bCs/>
                <w:sz w:val="24"/>
                <w:szCs w:val="24"/>
              </w:rPr>
              <w:t>2828</w:t>
            </w:r>
          </w:p>
        </w:tc>
        <w:tc>
          <w:tcPr>
            <w:tcW w:w="2759"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ind w:left="57" w:right="57"/>
              <w:rPr>
                <w:rFonts w:eastAsia="Times New Roman"/>
                <w:bCs/>
                <w:sz w:val="24"/>
                <w:szCs w:val="24"/>
              </w:rPr>
            </w:pPr>
            <w:r w:rsidRPr="0050027C">
              <w:rPr>
                <w:rFonts w:eastAsia="Times New Roman"/>
                <w:bCs/>
                <w:sz w:val="24"/>
                <w:szCs w:val="24"/>
              </w:rPr>
              <w:t>Гипохлориты; гипохлорит кальция технический; хлориты; гипобромиты:</w:t>
            </w:r>
          </w:p>
        </w:tc>
        <w:tc>
          <w:tcPr>
            <w:tcW w:w="106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center"/>
              <w:rPr>
                <w:rFonts w:eastAsia="Times New Roman"/>
                <w:bCs/>
                <w:sz w:val="24"/>
                <w:szCs w:val="24"/>
              </w:rPr>
            </w:pPr>
          </w:p>
        </w:tc>
      </w:tr>
      <w:tr w:rsidR="002B3452" w:rsidRPr="0050027C" w:rsidTr="00A17C73">
        <w:trPr>
          <w:trHeight w:val="497"/>
          <w:jc w:val="center"/>
        </w:trPr>
        <w:tc>
          <w:tcPr>
            <w:tcW w:w="1173"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both"/>
              <w:rPr>
                <w:rFonts w:eastAsia="Times New Roman"/>
                <w:bCs/>
                <w:sz w:val="24"/>
                <w:szCs w:val="24"/>
              </w:rPr>
            </w:pPr>
            <w:r w:rsidRPr="0050027C">
              <w:rPr>
                <w:rFonts w:eastAsia="Times New Roman"/>
                <w:bCs/>
                <w:sz w:val="24"/>
                <w:szCs w:val="24"/>
              </w:rPr>
              <w:lastRenderedPageBreak/>
              <w:t>282810000</w:t>
            </w:r>
          </w:p>
        </w:tc>
        <w:tc>
          <w:tcPr>
            <w:tcW w:w="2759"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ind w:left="57" w:right="57"/>
              <w:rPr>
                <w:rFonts w:eastAsia="Times New Roman"/>
                <w:bCs/>
                <w:sz w:val="24"/>
                <w:szCs w:val="24"/>
              </w:rPr>
            </w:pPr>
            <w:r w:rsidRPr="0050027C">
              <w:rPr>
                <w:rFonts w:eastAsia="Times New Roman"/>
                <w:bCs/>
                <w:sz w:val="24"/>
                <w:szCs w:val="24"/>
              </w:rPr>
              <w:t>– гипохлорит кальция технический и гипохлориты кальция прочие</w:t>
            </w:r>
          </w:p>
        </w:tc>
        <w:tc>
          <w:tcPr>
            <w:tcW w:w="106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center"/>
              <w:rPr>
                <w:rFonts w:eastAsia="Times New Roman"/>
                <w:bCs/>
                <w:sz w:val="24"/>
                <w:szCs w:val="24"/>
              </w:rPr>
            </w:pPr>
            <w:r w:rsidRPr="0050027C">
              <w:rPr>
                <w:rFonts w:eastAsia="Times New Roman"/>
                <w:bCs/>
                <w:sz w:val="24"/>
                <w:szCs w:val="24"/>
              </w:rPr>
              <w:t>5,5</w:t>
            </w:r>
          </w:p>
        </w:tc>
      </w:tr>
      <w:tr w:rsidR="002B3452" w:rsidRPr="0050027C" w:rsidTr="00A17C73">
        <w:trPr>
          <w:trHeight w:val="497"/>
          <w:jc w:val="center"/>
        </w:trPr>
        <w:tc>
          <w:tcPr>
            <w:tcW w:w="1173"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both"/>
              <w:rPr>
                <w:rFonts w:eastAsia="Times New Roman"/>
                <w:bCs/>
                <w:sz w:val="24"/>
                <w:szCs w:val="24"/>
              </w:rPr>
            </w:pPr>
            <w:r w:rsidRPr="0050027C">
              <w:rPr>
                <w:rFonts w:eastAsia="Times New Roman"/>
                <w:bCs/>
                <w:sz w:val="24"/>
                <w:szCs w:val="24"/>
              </w:rPr>
              <w:t>282890000</w:t>
            </w:r>
          </w:p>
        </w:tc>
        <w:tc>
          <w:tcPr>
            <w:tcW w:w="2759"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right="57"/>
              <w:rPr>
                <w:rFonts w:eastAsia="Times New Roman"/>
                <w:bCs/>
                <w:sz w:val="24"/>
                <w:szCs w:val="24"/>
              </w:rPr>
            </w:pPr>
            <w:r w:rsidRPr="0050027C">
              <w:rPr>
                <w:rFonts w:eastAsia="Times New Roman"/>
                <w:bCs/>
                <w:sz w:val="24"/>
                <w:szCs w:val="24"/>
              </w:rPr>
              <w:t>– прочие</w:t>
            </w:r>
          </w:p>
        </w:tc>
        <w:tc>
          <w:tcPr>
            <w:tcW w:w="106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A17C73">
            <w:pPr>
              <w:tabs>
                <w:tab w:val="left" w:pos="2127"/>
              </w:tabs>
              <w:ind w:left="57"/>
              <w:jc w:val="center"/>
              <w:rPr>
                <w:rFonts w:eastAsia="Times New Roman"/>
                <w:bCs/>
                <w:sz w:val="24"/>
                <w:szCs w:val="24"/>
              </w:rPr>
            </w:pPr>
            <w:r w:rsidRPr="0050027C">
              <w:rPr>
                <w:rFonts w:eastAsia="Times New Roman"/>
                <w:bCs/>
                <w:sz w:val="24"/>
                <w:szCs w:val="24"/>
              </w:rPr>
              <w:t>0</w:t>
            </w:r>
            <w:r w:rsidR="00A17C73" w:rsidRPr="0050027C">
              <w:rPr>
                <w:rFonts w:eastAsia="Times New Roman"/>
                <w:bCs/>
                <w:sz w:val="24"/>
                <w:szCs w:val="24"/>
              </w:rPr>
              <w:t>»;</w:t>
            </w:r>
          </w:p>
        </w:tc>
      </w:tr>
    </w:tbl>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283539000 цифры </w:t>
      </w:r>
      <w:r w:rsidR="00A80912" w:rsidRPr="0050027C">
        <w:rPr>
          <w:rFonts w:eastAsia="Times New Roman"/>
          <w:bCs/>
          <w:szCs w:val="28"/>
        </w:rPr>
        <w:t>«</w:t>
      </w:r>
      <w:r w:rsidRPr="0050027C">
        <w:rPr>
          <w:rFonts w:eastAsia="Times New Roman"/>
          <w:bCs/>
          <w:szCs w:val="28"/>
        </w:rPr>
        <w:t>5,5</w:t>
      </w:r>
      <w:r w:rsidR="002B3EBB" w:rsidRPr="0050027C">
        <w:rPr>
          <w:rFonts w:eastAsia="Times New Roman"/>
          <w:bCs/>
          <w:szCs w:val="28"/>
        </w:rPr>
        <w:t>»</w:t>
      </w:r>
      <w:r w:rsidRPr="0050027C">
        <w:rPr>
          <w:rFonts w:eastAsia="Times New Roman"/>
          <w:bCs/>
          <w:szCs w:val="28"/>
        </w:rPr>
        <w:t xml:space="preserve"> заменить цифр</w:t>
      </w:r>
      <w:r w:rsidR="00A17C73"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291813000 цифры </w:t>
      </w:r>
      <w:r w:rsidR="00A80912" w:rsidRPr="0050027C">
        <w:rPr>
          <w:rFonts w:eastAsia="Times New Roman"/>
          <w:bCs/>
          <w:szCs w:val="28"/>
        </w:rPr>
        <w:t>«</w:t>
      </w:r>
      <w:r w:rsidRPr="0050027C">
        <w:rPr>
          <w:rFonts w:eastAsia="Times New Roman"/>
          <w:bCs/>
          <w:szCs w:val="28"/>
        </w:rPr>
        <w:t>6,5</w:t>
      </w:r>
      <w:r w:rsidR="002B3EBB" w:rsidRPr="0050027C">
        <w:rPr>
          <w:rFonts w:eastAsia="Times New Roman"/>
          <w:bCs/>
          <w:szCs w:val="28"/>
        </w:rPr>
        <w:t>»</w:t>
      </w:r>
      <w:r w:rsidRPr="0050027C">
        <w:rPr>
          <w:rFonts w:eastAsia="Times New Roman"/>
          <w:bCs/>
          <w:szCs w:val="28"/>
        </w:rPr>
        <w:t xml:space="preserve"> заменить цифр</w:t>
      </w:r>
      <w:r w:rsidR="00A17C73"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товарную позицию 3802 изложить в следующей редакции: </w:t>
      </w:r>
    </w:p>
    <w:tbl>
      <w:tblPr>
        <w:tblW w:w="88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26"/>
        <w:gridCol w:w="5426"/>
        <w:gridCol w:w="1770"/>
      </w:tblGrid>
      <w:tr w:rsidR="002B3452" w:rsidRPr="0050027C" w:rsidTr="00A17C73">
        <w:trPr>
          <w:trHeight w:val="638"/>
          <w:jc w:val="center"/>
        </w:trPr>
        <w:tc>
          <w:tcPr>
            <w:tcW w:w="922" w:type="pct"/>
            <w:tcBorders>
              <w:top w:val="single" w:sz="4" w:space="0" w:color="auto"/>
              <w:left w:val="single" w:sz="4" w:space="0" w:color="auto"/>
              <w:bottom w:val="single" w:sz="4" w:space="0" w:color="auto"/>
              <w:right w:val="single" w:sz="4" w:space="0" w:color="auto"/>
            </w:tcBorders>
            <w:vAlign w:val="center"/>
          </w:tcPr>
          <w:p w:rsidR="002B3452" w:rsidRPr="0050027C" w:rsidRDefault="00A17C73" w:rsidP="00A17C73">
            <w:pPr>
              <w:ind w:left="57"/>
              <w:jc w:val="both"/>
              <w:rPr>
                <w:rFonts w:eastAsia="Times New Roman"/>
                <w:bCs/>
                <w:sz w:val="24"/>
                <w:szCs w:val="24"/>
              </w:rPr>
            </w:pPr>
            <w:r w:rsidRPr="0050027C">
              <w:rPr>
                <w:rFonts w:eastAsia="Times New Roman"/>
                <w:bCs/>
                <w:sz w:val="24"/>
                <w:szCs w:val="24"/>
              </w:rPr>
              <w:t>«</w:t>
            </w:r>
            <w:r w:rsidR="002B3452" w:rsidRPr="0050027C">
              <w:rPr>
                <w:rFonts w:eastAsia="Times New Roman"/>
                <w:bCs/>
                <w:sz w:val="24"/>
                <w:szCs w:val="24"/>
              </w:rPr>
              <w:t>3802</w:t>
            </w:r>
          </w:p>
        </w:tc>
        <w:tc>
          <w:tcPr>
            <w:tcW w:w="3075"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Уголь активированный; продукты минеральные природные активированные; уголь животный, включая использованный животный уголь:</w:t>
            </w:r>
          </w:p>
        </w:tc>
        <w:tc>
          <w:tcPr>
            <w:tcW w:w="1003"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jc w:val="center"/>
              <w:rPr>
                <w:rFonts w:eastAsia="Times New Roman"/>
                <w:bCs/>
                <w:sz w:val="24"/>
                <w:szCs w:val="24"/>
              </w:rPr>
            </w:pPr>
            <w:r w:rsidRPr="0050027C">
              <w:rPr>
                <w:rFonts w:eastAsia="Times New Roman"/>
                <w:bCs/>
                <w:sz w:val="24"/>
                <w:szCs w:val="24"/>
              </w:rPr>
              <w:t>0</w:t>
            </w:r>
            <w:r w:rsidR="00876D63" w:rsidRPr="0050027C">
              <w:rPr>
                <w:rFonts w:eastAsia="Times New Roman"/>
                <w:bCs/>
                <w:sz w:val="24"/>
                <w:szCs w:val="24"/>
              </w:rPr>
              <w:t>»;</w:t>
            </w:r>
          </w:p>
        </w:tc>
      </w:tr>
    </w:tbl>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в графе 3 товарной позиции 380899 цифр</w:t>
      </w:r>
      <w:r w:rsidR="00876D63" w:rsidRPr="0050027C">
        <w:rPr>
          <w:rFonts w:eastAsia="Times New Roman"/>
          <w:bCs/>
          <w:szCs w:val="28"/>
        </w:rPr>
        <w:t>у</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5</w:t>
      </w:r>
      <w:r w:rsidR="002B3EBB" w:rsidRPr="0050027C">
        <w:rPr>
          <w:rFonts w:eastAsia="Times New Roman"/>
          <w:bCs/>
          <w:szCs w:val="28"/>
        </w:rPr>
        <w:t>»</w:t>
      </w:r>
      <w:r w:rsidRPr="0050027C">
        <w:rPr>
          <w:rFonts w:eastAsia="Times New Roman"/>
          <w:bCs/>
          <w:szCs w:val="28"/>
        </w:rPr>
        <w:t xml:space="preserve"> заменить цифр</w:t>
      </w:r>
      <w:r w:rsidR="00876D63"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в графе 3 товарной позиции 3901 30 000 цифр</w:t>
      </w:r>
      <w:r w:rsidR="00876D63" w:rsidRPr="0050027C">
        <w:rPr>
          <w:rFonts w:eastAsia="Times New Roman"/>
          <w:bCs/>
          <w:szCs w:val="28"/>
        </w:rPr>
        <w:t>у</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5</w:t>
      </w:r>
      <w:r w:rsidR="002B3EBB" w:rsidRPr="0050027C">
        <w:rPr>
          <w:rFonts w:eastAsia="Times New Roman"/>
          <w:bCs/>
          <w:szCs w:val="28"/>
        </w:rPr>
        <w:t>»</w:t>
      </w:r>
      <w:r w:rsidRPr="0050027C">
        <w:rPr>
          <w:rFonts w:eastAsia="Times New Roman"/>
          <w:bCs/>
          <w:szCs w:val="28"/>
        </w:rPr>
        <w:t xml:space="preserve"> заменить цифр</w:t>
      </w:r>
      <w:r w:rsidR="00876D63"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в графе 3 товарной позиции 3909 20 000 цифр</w:t>
      </w:r>
      <w:r w:rsidR="00876D63" w:rsidRPr="0050027C">
        <w:rPr>
          <w:rFonts w:eastAsia="Times New Roman"/>
          <w:bCs/>
          <w:szCs w:val="28"/>
        </w:rPr>
        <w:t>у</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5</w:t>
      </w:r>
      <w:r w:rsidR="002B3EBB" w:rsidRPr="0050027C">
        <w:rPr>
          <w:rFonts w:eastAsia="Times New Roman"/>
          <w:bCs/>
          <w:szCs w:val="28"/>
        </w:rPr>
        <w:t>»</w:t>
      </w:r>
      <w:r w:rsidRPr="0050027C">
        <w:rPr>
          <w:rFonts w:eastAsia="Times New Roman"/>
          <w:bCs/>
          <w:szCs w:val="28"/>
        </w:rPr>
        <w:t xml:space="preserve"> заменить цифр</w:t>
      </w:r>
      <w:r w:rsidR="00876D63"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в графе 3 товарной позиции 401110000 цифр</w:t>
      </w:r>
      <w:r w:rsidR="00876D63" w:rsidRPr="0050027C">
        <w:rPr>
          <w:rFonts w:eastAsia="Times New Roman"/>
          <w:bCs/>
          <w:szCs w:val="28"/>
        </w:rPr>
        <w:t>у</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заменить цифр</w:t>
      </w:r>
      <w:r w:rsidR="00876D63"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5</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в графе 3 товарной позиции 401120 цифр</w:t>
      </w:r>
      <w:r w:rsidR="00876D63" w:rsidRPr="0050027C">
        <w:rPr>
          <w:rFonts w:eastAsia="Times New Roman"/>
          <w:bCs/>
          <w:szCs w:val="28"/>
        </w:rPr>
        <w:t>у</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заменить цифрами </w:t>
      </w:r>
      <w:r w:rsidR="00A80912" w:rsidRPr="0050027C">
        <w:rPr>
          <w:rFonts w:eastAsia="Times New Roman"/>
          <w:bCs/>
          <w:szCs w:val="28"/>
        </w:rPr>
        <w:t>«</w:t>
      </w:r>
      <w:r w:rsidRPr="0050027C">
        <w:rPr>
          <w:rFonts w:eastAsia="Times New Roman"/>
          <w:bCs/>
          <w:szCs w:val="28"/>
        </w:rPr>
        <w:t>10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401130000 цифры </w:t>
      </w:r>
      <w:r w:rsidR="00A80912" w:rsidRPr="0050027C">
        <w:rPr>
          <w:rFonts w:eastAsia="Times New Roman"/>
          <w:bCs/>
          <w:szCs w:val="28"/>
        </w:rPr>
        <w:t>«</w:t>
      </w:r>
      <w:r w:rsidRPr="0050027C">
        <w:rPr>
          <w:rFonts w:eastAsia="Times New Roman"/>
          <w:bCs/>
          <w:szCs w:val="28"/>
        </w:rPr>
        <w:t>10</w:t>
      </w:r>
      <w:r w:rsidR="002B3EBB" w:rsidRPr="0050027C">
        <w:rPr>
          <w:rFonts w:eastAsia="Times New Roman"/>
          <w:bCs/>
          <w:szCs w:val="28"/>
        </w:rPr>
        <w:t>»</w:t>
      </w:r>
      <w:r w:rsidRPr="0050027C">
        <w:rPr>
          <w:rFonts w:eastAsia="Times New Roman"/>
          <w:bCs/>
          <w:szCs w:val="28"/>
        </w:rPr>
        <w:t xml:space="preserve"> заменить цифр</w:t>
      </w:r>
      <w:r w:rsidR="00876D63"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товарную позицию 450410 изложить в следующей редакции: </w:t>
      </w:r>
    </w:p>
    <w:tbl>
      <w:tblPr>
        <w:tblW w:w="9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60"/>
        <w:gridCol w:w="5470"/>
        <w:gridCol w:w="1603"/>
      </w:tblGrid>
      <w:tr w:rsidR="002B3452" w:rsidRPr="0050027C" w:rsidTr="00876D63">
        <w:trPr>
          <w:trHeight w:val="173"/>
          <w:jc w:val="center"/>
        </w:trPr>
        <w:tc>
          <w:tcPr>
            <w:tcW w:w="1170" w:type="pct"/>
            <w:tcBorders>
              <w:top w:val="single" w:sz="4" w:space="0" w:color="auto"/>
              <w:left w:val="single" w:sz="4" w:space="0" w:color="auto"/>
              <w:bottom w:val="single" w:sz="4" w:space="0" w:color="auto"/>
              <w:right w:val="single" w:sz="4" w:space="0" w:color="auto"/>
            </w:tcBorders>
            <w:vAlign w:val="center"/>
          </w:tcPr>
          <w:p w:rsidR="002B3452" w:rsidRPr="0050027C" w:rsidRDefault="00876D63" w:rsidP="00876D63">
            <w:pPr>
              <w:ind w:left="57" w:right="57"/>
              <w:jc w:val="both"/>
              <w:rPr>
                <w:rFonts w:eastAsia="Times New Roman"/>
                <w:bCs/>
                <w:sz w:val="24"/>
                <w:szCs w:val="24"/>
              </w:rPr>
            </w:pPr>
            <w:r w:rsidRPr="0050027C">
              <w:rPr>
                <w:rFonts w:eastAsia="Times New Roman"/>
                <w:bCs/>
                <w:sz w:val="24"/>
                <w:szCs w:val="24"/>
              </w:rPr>
              <w:t>«</w:t>
            </w:r>
            <w:r w:rsidR="002B3452" w:rsidRPr="0050027C">
              <w:rPr>
                <w:rFonts w:eastAsia="Times New Roman"/>
                <w:bCs/>
                <w:sz w:val="24"/>
                <w:szCs w:val="24"/>
              </w:rPr>
              <w:t>450410</w:t>
            </w:r>
          </w:p>
        </w:tc>
        <w:tc>
          <w:tcPr>
            <w:tcW w:w="296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блоки, плиты, листы и полосы; плитки любой формы; цельные цилиндры, включая диски:</w:t>
            </w:r>
          </w:p>
        </w:tc>
        <w:tc>
          <w:tcPr>
            <w:tcW w:w="86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center"/>
              <w:rPr>
                <w:rFonts w:eastAsia="Times New Roman"/>
                <w:bCs/>
                <w:sz w:val="24"/>
                <w:szCs w:val="24"/>
              </w:rPr>
            </w:pPr>
          </w:p>
        </w:tc>
      </w:tr>
      <w:tr w:rsidR="002B3452" w:rsidRPr="0050027C" w:rsidTr="00876D63">
        <w:trPr>
          <w:trHeight w:val="173"/>
          <w:jc w:val="center"/>
        </w:trPr>
        <w:tc>
          <w:tcPr>
            <w:tcW w:w="117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p>
        </w:tc>
        <w:tc>
          <w:tcPr>
            <w:tcW w:w="296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пробки и заглушки:</w:t>
            </w:r>
          </w:p>
        </w:tc>
        <w:tc>
          <w:tcPr>
            <w:tcW w:w="86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center"/>
              <w:rPr>
                <w:rFonts w:eastAsia="Times New Roman"/>
                <w:bCs/>
                <w:sz w:val="24"/>
                <w:szCs w:val="24"/>
              </w:rPr>
            </w:pPr>
          </w:p>
        </w:tc>
      </w:tr>
      <w:tr w:rsidR="002B3452" w:rsidRPr="0050027C" w:rsidTr="00876D63">
        <w:trPr>
          <w:trHeight w:val="173"/>
          <w:jc w:val="center"/>
        </w:trPr>
        <w:tc>
          <w:tcPr>
            <w:tcW w:w="117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450410110</w:t>
            </w:r>
          </w:p>
        </w:tc>
        <w:tc>
          <w:tcPr>
            <w:tcW w:w="296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xml:space="preserve">– – – для игристых вин, включая пробки с шайбами из натуральной пробки  </w:t>
            </w:r>
          </w:p>
        </w:tc>
        <w:tc>
          <w:tcPr>
            <w:tcW w:w="86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center"/>
              <w:rPr>
                <w:rFonts w:eastAsia="Times New Roman"/>
                <w:bCs/>
                <w:sz w:val="24"/>
                <w:szCs w:val="24"/>
              </w:rPr>
            </w:pPr>
          </w:p>
          <w:p w:rsidR="002B3452" w:rsidRPr="0050027C" w:rsidRDefault="002B3452" w:rsidP="00876D63">
            <w:pPr>
              <w:ind w:left="57" w:right="57"/>
              <w:jc w:val="center"/>
              <w:rPr>
                <w:rFonts w:eastAsia="Times New Roman"/>
                <w:bCs/>
                <w:sz w:val="24"/>
                <w:szCs w:val="24"/>
              </w:rPr>
            </w:pPr>
            <w:r w:rsidRPr="0050027C">
              <w:rPr>
                <w:rFonts w:eastAsia="Times New Roman"/>
                <w:bCs/>
                <w:sz w:val="24"/>
                <w:szCs w:val="24"/>
              </w:rPr>
              <w:t>5</w:t>
            </w:r>
          </w:p>
        </w:tc>
      </w:tr>
      <w:tr w:rsidR="002B3452" w:rsidRPr="0050027C" w:rsidTr="00876D63">
        <w:trPr>
          <w:trHeight w:val="173"/>
          <w:jc w:val="center"/>
        </w:trPr>
        <w:tc>
          <w:tcPr>
            <w:tcW w:w="117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450410190</w:t>
            </w:r>
          </w:p>
        </w:tc>
        <w:tc>
          <w:tcPr>
            <w:tcW w:w="296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 прочие</w:t>
            </w:r>
          </w:p>
        </w:tc>
        <w:tc>
          <w:tcPr>
            <w:tcW w:w="86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center"/>
              <w:rPr>
                <w:rFonts w:eastAsia="Times New Roman"/>
                <w:bCs/>
                <w:sz w:val="24"/>
                <w:szCs w:val="24"/>
              </w:rPr>
            </w:pPr>
            <w:r w:rsidRPr="0050027C">
              <w:rPr>
                <w:rFonts w:eastAsia="Times New Roman"/>
                <w:bCs/>
                <w:sz w:val="24"/>
                <w:szCs w:val="24"/>
              </w:rPr>
              <w:t>0</w:t>
            </w:r>
          </w:p>
        </w:tc>
      </w:tr>
      <w:tr w:rsidR="002B3452" w:rsidRPr="0050027C" w:rsidTr="00876D63">
        <w:trPr>
          <w:trHeight w:val="173"/>
          <w:jc w:val="center"/>
        </w:trPr>
        <w:tc>
          <w:tcPr>
            <w:tcW w:w="117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p>
        </w:tc>
        <w:tc>
          <w:tcPr>
            <w:tcW w:w="296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прочие:</w:t>
            </w:r>
          </w:p>
        </w:tc>
        <w:tc>
          <w:tcPr>
            <w:tcW w:w="86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center"/>
              <w:rPr>
                <w:rFonts w:eastAsia="Times New Roman"/>
                <w:bCs/>
                <w:sz w:val="24"/>
                <w:szCs w:val="24"/>
              </w:rPr>
            </w:pPr>
          </w:p>
        </w:tc>
      </w:tr>
      <w:tr w:rsidR="002B3452" w:rsidRPr="0050027C" w:rsidTr="00876D63">
        <w:trPr>
          <w:trHeight w:val="173"/>
          <w:jc w:val="center"/>
        </w:trPr>
        <w:tc>
          <w:tcPr>
            <w:tcW w:w="117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450410910</w:t>
            </w:r>
          </w:p>
        </w:tc>
        <w:tc>
          <w:tcPr>
            <w:tcW w:w="296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tabs>
                <w:tab w:val="left" w:pos="2127"/>
              </w:tabs>
              <w:ind w:left="57" w:right="57"/>
              <w:jc w:val="both"/>
              <w:rPr>
                <w:rFonts w:eastAsia="Times New Roman"/>
                <w:bCs/>
                <w:sz w:val="24"/>
                <w:szCs w:val="24"/>
              </w:rPr>
            </w:pPr>
            <w:r w:rsidRPr="0050027C">
              <w:rPr>
                <w:rFonts w:eastAsia="Times New Roman"/>
                <w:bCs/>
                <w:sz w:val="24"/>
                <w:szCs w:val="24"/>
              </w:rPr>
              <w:t>– – – со связующим веществом</w:t>
            </w:r>
          </w:p>
        </w:tc>
        <w:tc>
          <w:tcPr>
            <w:tcW w:w="86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center"/>
              <w:rPr>
                <w:rFonts w:eastAsia="Times New Roman"/>
                <w:bCs/>
                <w:sz w:val="24"/>
                <w:szCs w:val="24"/>
              </w:rPr>
            </w:pPr>
            <w:r w:rsidRPr="0050027C">
              <w:rPr>
                <w:rFonts w:eastAsia="Times New Roman"/>
                <w:bCs/>
                <w:sz w:val="24"/>
                <w:szCs w:val="24"/>
              </w:rPr>
              <w:t>5</w:t>
            </w:r>
          </w:p>
        </w:tc>
      </w:tr>
      <w:tr w:rsidR="002B3452" w:rsidRPr="0050027C" w:rsidTr="00876D63">
        <w:trPr>
          <w:trHeight w:val="173"/>
          <w:jc w:val="center"/>
        </w:trPr>
        <w:tc>
          <w:tcPr>
            <w:tcW w:w="117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450410990</w:t>
            </w:r>
          </w:p>
        </w:tc>
        <w:tc>
          <w:tcPr>
            <w:tcW w:w="296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 прочие</w:t>
            </w:r>
          </w:p>
        </w:tc>
        <w:tc>
          <w:tcPr>
            <w:tcW w:w="86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center"/>
              <w:rPr>
                <w:rFonts w:eastAsia="Times New Roman"/>
                <w:bCs/>
                <w:sz w:val="24"/>
                <w:szCs w:val="24"/>
              </w:rPr>
            </w:pPr>
            <w:r w:rsidRPr="0050027C">
              <w:rPr>
                <w:rFonts w:eastAsia="Times New Roman"/>
                <w:bCs/>
                <w:sz w:val="24"/>
                <w:szCs w:val="24"/>
              </w:rPr>
              <w:t>5</w:t>
            </w:r>
            <w:r w:rsidR="00876D63" w:rsidRPr="0050027C">
              <w:rPr>
                <w:rFonts w:eastAsia="Times New Roman"/>
                <w:bCs/>
                <w:sz w:val="24"/>
                <w:szCs w:val="24"/>
              </w:rPr>
              <w:t>»;</w:t>
            </w:r>
          </w:p>
        </w:tc>
      </w:tr>
    </w:tbl>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товарную позицию 4804 изложить в следующей редакции: </w:t>
      </w:r>
    </w:p>
    <w:tbl>
      <w:tblPr>
        <w:tblW w:w="9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097"/>
        <w:gridCol w:w="5580"/>
        <w:gridCol w:w="1550"/>
      </w:tblGrid>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644BE" w:rsidP="00876D63">
            <w:pPr>
              <w:ind w:left="57" w:right="57"/>
              <w:jc w:val="both"/>
              <w:rPr>
                <w:rFonts w:eastAsia="Times New Roman"/>
                <w:bCs/>
                <w:sz w:val="24"/>
                <w:szCs w:val="24"/>
              </w:rPr>
            </w:pPr>
            <w:r w:rsidRPr="0050027C">
              <w:rPr>
                <w:rFonts w:eastAsia="Times New Roman"/>
                <w:bCs/>
                <w:sz w:val="24"/>
                <w:szCs w:val="24"/>
              </w:rPr>
              <w:t>«</w:t>
            </w:r>
            <w:r w:rsidR="002B3452" w:rsidRPr="0050027C">
              <w:rPr>
                <w:rFonts w:eastAsia="Times New Roman"/>
                <w:bCs/>
                <w:sz w:val="24"/>
                <w:szCs w:val="24"/>
              </w:rPr>
              <w:t>4804</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xml:space="preserve">Крафт-бумага и крафт-картон немелованные, в рулонах или листах, </w:t>
            </w:r>
            <w:proofErr w:type="gramStart"/>
            <w:r w:rsidRPr="0050027C">
              <w:rPr>
                <w:rFonts w:eastAsia="Times New Roman"/>
                <w:bCs/>
                <w:sz w:val="24"/>
                <w:szCs w:val="24"/>
              </w:rPr>
              <w:t>кроме</w:t>
            </w:r>
            <w:proofErr w:type="gramEnd"/>
            <w:r w:rsidRPr="0050027C">
              <w:rPr>
                <w:rFonts w:eastAsia="Times New Roman"/>
                <w:bCs/>
                <w:sz w:val="24"/>
                <w:szCs w:val="24"/>
              </w:rPr>
              <w:t xml:space="preserve"> указанных в товарной позиции 4802 или 4803:</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крафт-лайнер:</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480411</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небеленый:</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5</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480419</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прочий:</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5</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480421</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небеленая:</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480421100</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proofErr w:type="gramStart"/>
            <w:r w:rsidRPr="0050027C">
              <w:rPr>
                <w:rFonts w:eastAsia="Times New Roman"/>
                <w:bCs/>
                <w:sz w:val="24"/>
                <w:szCs w:val="24"/>
              </w:rPr>
              <w:t xml:space="preserve">– – – в которой не менее 80% от общей массы волокна составляют волокна древесины хвойных </w:t>
            </w:r>
            <w:r w:rsidRPr="0050027C">
              <w:rPr>
                <w:rFonts w:eastAsia="Times New Roman"/>
                <w:bCs/>
                <w:sz w:val="24"/>
                <w:szCs w:val="24"/>
              </w:rPr>
              <w:lastRenderedPageBreak/>
              <w:t>пород, полученные химическим сульфатным или натронным способом</w:t>
            </w:r>
            <w:proofErr w:type="gramEnd"/>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p>
          <w:p w:rsidR="002B3452" w:rsidRPr="0050027C" w:rsidRDefault="002B3452" w:rsidP="002644BE">
            <w:pPr>
              <w:ind w:left="57" w:right="57"/>
              <w:jc w:val="center"/>
              <w:rPr>
                <w:rFonts w:eastAsia="Times New Roman"/>
                <w:bCs/>
                <w:sz w:val="24"/>
                <w:szCs w:val="24"/>
              </w:rPr>
            </w:pPr>
          </w:p>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lastRenderedPageBreak/>
              <w:t>0</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lastRenderedPageBreak/>
              <w:t>480421900</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 прочая</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5</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480429</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прочая:</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5</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480431</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небеленые:</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5</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480439</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прочие:</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proofErr w:type="gramStart"/>
            <w:r w:rsidRPr="0050027C">
              <w:rPr>
                <w:rFonts w:eastAsia="Times New Roman"/>
                <w:bCs/>
                <w:sz w:val="24"/>
                <w:szCs w:val="24"/>
              </w:rPr>
              <w:t>– – – в которой не менее 80% от общей массы волокна составляют волокна древесины хвойных пород, полученные химическим сульфатным или натронным способом</w:t>
            </w:r>
            <w:proofErr w:type="gramEnd"/>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480439510</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xml:space="preserve">– – – – </w:t>
            </w:r>
            <w:proofErr w:type="gramStart"/>
            <w:r w:rsidRPr="0050027C">
              <w:rPr>
                <w:rFonts w:eastAsia="Times New Roman"/>
                <w:bCs/>
                <w:sz w:val="24"/>
                <w:szCs w:val="24"/>
              </w:rPr>
              <w:t>беленые</w:t>
            </w:r>
            <w:proofErr w:type="gramEnd"/>
            <w:r w:rsidRPr="0050027C">
              <w:rPr>
                <w:rFonts w:eastAsia="Times New Roman"/>
                <w:bCs/>
                <w:sz w:val="24"/>
                <w:szCs w:val="24"/>
              </w:rPr>
              <w:t xml:space="preserve"> равномерно по всей массе</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0</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480439580</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 – прочие</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5</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480439800</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 прочие</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5</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крафт-бумага и крафт-картон</w:t>
            </w:r>
            <w:r w:rsidR="00B83655" w:rsidRPr="0050027C">
              <w:rPr>
                <w:rFonts w:eastAsia="Times New Roman"/>
                <w:bCs/>
                <w:sz w:val="24"/>
                <w:szCs w:val="24"/>
              </w:rPr>
              <w:t>,</w:t>
            </w:r>
            <w:r w:rsidRPr="0050027C">
              <w:rPr>
                <w:rFonts w:eastAsia="Times New Roman"/>
                <w:bCs/>
                <w:sz w:val="24"/>
                <w:szCs w:val="24"/>
              </w:rPr>
              <w:t xml:space="preserve"> прочие, с массой более 150 г</w:t>
            </w:r>
            <w:r w:rsidR="00B83655" w:rsidRPr="0050027C">
              <w:rPr>
                <w:rFonts w:eastAsia="Times New Roman"/>
                <w:bCs/>
                <w:sz w:val="24"/>
                <w:szCs w:val="24"/>
              </w:rPr>
              <w:t>/м</w:t>
            </w:r>
            <w:proofErr w:type="gramStart"/>
            <w:r w:rsidR="00B83655" w:rsidRPr="0050027C">
              <w:rPr>
                <w:rFonts w:eastAsia="Times New Roman"/>
                <w:bCs/>
                <w:sz w:val="24"/>
                <w:szCs w:val="24"/>
                <w:vertAlign w:val="superscript"/>
              </w:rPr>
              <w:t>2</w:t>
            </w:r>
            <w:proofErr w:type="gramEnd"/>
            <w:r w:rsidR="00B83655" w:rsidRPr="0050027C">
              <w:rPr>
                <w:rFonts w:eastAsia="Times New Roman"/>
                <w:bCs/>
                <w:sz w:val="24"/>
                <w:szCs w:val="24"/>
              </w:rPr>
              <w:t xml:space="preserve">, </w:t>
            </w:r>
            <w:r w:rsidRPr="0050027C">
              <w:rPr>
                <w:rFonts w:eastAsia="Times New Roman"/>
                <w:bCs/>
                <w:sz w:val="24"/>
                <w:szCs w:val="24"/>
              </w:rPr>
              <w:t>но менее 225 г</w:t>
            </w:r>
            <w:r w:rsidR="00B83655" w:rsidRPr="0050027C">
              <w:rPr>
                <w:rFonts w:eastAsia="Times New Roman"/>
                <w:bCs/>
                <w:sz w:val="24"/>
                <w:szCs w:val="24"/>
              </w:rPr>
              <w:t>/м</w:t>
            </w:r>
            <w:r w:rsidR="00B83655" w:rsidRPr="0050027C">
              <w:rPr>
                <w:rFonts w:eastAsia="Times New Roman"/>
                <w:bCs/>
                <w:sz w:val="24"/>
                <w:szCs w:val="24"/>
                <w:vertAlign w:val="superscript"/>
              </w:rPr>
              <w:t>2</w:t>
            </w:r>
            <w:r w:rsidRPr="0050027C">
              <w:rPr>
                <w:rFonts w:eastAsia="Times New Roman"/>
                <w:bCs/>
                <w:sz w:val="24"/>
                <w:szCs w:val="24"/>
              </w:rPr>
              <w:t>:</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480441</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небеленые:</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5</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480442</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xml:space="preserve">– – беленые равномерно по всей массе и в </w:t>
            </w:r>
            <w:proofErr w:type="gramStart"/>
            <w:r w:rsidRPr="0050027C">
              <w:rPr>
                <w:rFonts w:eastAsia="Times New Roman"/>
                <w:bCs/>
                <w:sz w:val="24"/>
                <w:szCs w:val="24"/>
              </w:rPr>
              <w:t>которых</w:t>
            </w:r>
            <w:proofErr w:type="gramEnd"/>
            <w:r w:rsidRPr="0050027C">
              <w:rPr>
                <w:rFonts w:eastAsia="Times New Roman"/>
                <w:bCs/>
                <w:sz w:val="24"/>
                <w:szCs w:val="24"/>
              </w:rPr>
              <w:t xml:space="preserve"> более 95% от общей массы волокна составляют древесные волокна, полученные химическим способом:</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p>
          <w:p w:rsidR="002B3452" w:rsidRPr="0050027C" w:rsidRDefault="002B3452" w:rsidP="002644BE">
            <w:pPr>
              <w:ind w:left="57" w:right="57"/>
              <w:jc w:val="center"/>
              <w:rPr>
                <w:rFonts w:eastAsia="Times New Roman"/>
                <w:bCs/>
                <w:sz w:val="24"/>
                <w:szCs w:val="24"/>
              </w:rPr>
            </w:pPr>
          </w:p>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5</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480449</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прочие:</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5</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480451</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небеленые:</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5</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480452</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xml:space="preserve">– – беленые равномерно по всей массе, и в </w:t>
            </w:r>
            <w:proofErr w:type="gramStart"/>
            <w:r w:rsidRPr="0050027C">
              <w:rPr>
                <w:rFonts w:eastAsia="Times New Roman"/>
                <w:bCs/>
                <w:sz w:val="24"/>
                <w:szCs w:val="24"/>
              </w:rPr>
              <w:t>которых</w:t>
            </w:r>
            <w:proofErr w:type="gramEnd"/>
            <w:r w:rsidRPr="0050027C">
              <w:rPr>
                <w:rFonts w:eastAsia="Times New Roman"/>
                <w:bCs/>
                <w:sz w:val="24"/>
                <w:szCs w:val="24"/>
              </w:rPr>
              <w:t xml:space="preserve"> более 95% от общей массы волокна составляют древесные волокна, полученные химическим способом:</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p>
          <w:p w:rsidR="002B3452" w:rsidRPr="0050027C" w:rsidRDefault="002B3452" w:rsidP="002644BE">
            <w:pPr>
              <w:ind w:left="57" w:right="57"/>
              <w:jc w:val="center"/>
              <w:rPr>
                <w:rFonts w:eastAsia="Times New Roman"/>
                <w:bCs/>
                <w:sz w:val="24"/>
                <w:szCs w:val="24"/>
              </w:rPr>
            </w:pPr>
          </w:p>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5</w:t>
            </w:r>
          </w:p>
        </w:tc>
      </w:tr>
      <w:tr w:rsidR="002B3452" w:rsidRPr="0050027C" w:rsidTr="002644BE">
        <w:trPr>
          <w:trHeight w:val="174"/>
          <w:jc w:val="center"/>
        </w:trPr>
        <w:tc>
          <w:tcPr>
            <w:tcW w:w="1136"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480459</w:t>
            </w:r>
          </w:p>
        </w:tc>
        <w:tc>
          <w:tcPr>
            <w:tcW w:w="3024"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876D63">
            <w:pPr>
              <w:ind w:left="57" w:right="57"/>
              <w:jc w:val="both"/>
              <w:rPr>
                <w:rFonts w:eastAsia="Times New Roman"/>
                <w:bCs/>
                <w:sz w:val="24"/>
                <w:szCs w:val="24"/>
              </w:rPr>
            </w:pPr>
            <w:r w:rsidRPr="0050027C">
              <w:rPr>
                <w:rFonts w:eastAsia="Times New Roman"/>
                <w:bCs/>
                <w:sz w:val="24"/>
                <w:szCs w:val="24"/>
              </w:rPr>
              <w:t>– – прочие:</w:t>
            </w:r>
          </w:p>
        </w:tc>
        <w:tc>
          <w:tcPr>
            <w:tcW w:w="84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2644BE">
            <w:pPr>
              <w:ind w:left="57" w:right="57"/>
              <w:jc w:val="center"/>
              <w:rPr>
                <w:rFonts w:eastAsia="Times New Roman"/>
                <w:bCs/>
                <w:sz w:val="24"/>
                <w:szCs w:val="24"/>
              </w:rPr>
            </w:pPr>
            <w:r w:rsidRPr="0050027C">
              <w:rPr>
                <w:rFonts w:eastAsia="Times New Roman"/>
                <w:bCs/>
                <w:sz w:val="24"/>
                <w:szCs w:val="24"/>
              </w:rPr>
              <w:t>5</w:t>
            </w:r>
            <w:r w:rsidR="002644BE" w:rsidRPr="0050027C">
              <w:rPr>
                <w:rFonts w:eastAsia="Times New Roman"/>
                <w:bCs/>
                <w:sz w:val="24"/>
                <w:szCs w:val="24"/>
              </w:rPr>
              <w:t>»;</w:t>
            </w:r>
          </w:p>
        </w:tc>
      </w:tr>
    </w:tbl>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товарную позицию 4805 изложить в следующей редакции: </w:t>
      </w:r>
    </w:p>
    <w:tbl>
      <w:tblPr>
        <w:tblW w:w="92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03"/>
        <w:gridCol w:w="5582"/>
        <w:gridCol w:w="1556"/>
      </w:tblGrid>
      <w:tr w:rsidR="002B3452" w:rsidRPr="0050027C" w:rsidTr="00E4578E">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2B3452" w:rsidRPr="0050027C" w:rsidRDefault="00E4578E" w:rsidP="00E4578E">
            <w:pPr>
              <w:ind w:left="57" w:right="57"/>
              <w:jc w:val="both"/>
              <w:rPr>
                <w:rFonts w:eastAsia="Times New Roman"/>
                <w:bCs/>
                <w:sz w:val="24"/>
                <w:szCs w:val="24"/>
              </w:rPr>
            </w:pPr>
            <w:r w:rsidRPr="0050027C">
              <w:rPr>
                <w:rFonts w:eastAsia="Times New Roman"/>
                <w:bCs/>
                <w:sz w:val="24"/>
                <w:szCs w:val="24"/>
              </w:rPr>
              <w:t>«</w:t>
            </w:r>
            <w:r w:rsidR="002B3452" w:rsidRPr="0050027C">
              <w:rPr>
                <w:rFonts w:eastAsia="Times New Roman"/>
                <w:bCs/>
                <w:sz w:val="24"/>
                <w:szCs w:val="24"/>
              </w:rPr>
              <w:t>4805</w:t>
            </w:r>
          </w:p>
        </w:tc>
        <w:tc>
          <w:tcPr>
            <w:tcW w:w="302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 xml:space="preserve">Бумага и </w:t>
            </w:r>
            <w:proofErr w:type="gramStart"/>
            <w:r w:rsidRPr="0050027C">
              <w:rPr>
                <w:rFonts w:eastAsia="Times New Roman"/>
                <w:bCs/>
                <w:sz w:val="24"/>
                <w:szCs w:val="24"/>
              </w:rPr>
              <w:t>картон</w:t>
            </w:r>
            <w:proofErr w:type="gramEnd"/>
            <w:r w:rsidRPr="0050027C">
              <w:rPr>
                <w:rFonts w:eastAsia="Times New Roman"/>
                <w:bCs/>
                <w:sz w:val="24"/>
                <w:szCs w:val="24"/>
              </w:rPr>
              <w:t xml:space="preserve"> немелованные прочие, в рулонах или листах, без дальнейшей обработки или обработанные как это указано в примечании 3 к данной группе:</w:t>
            </w:r>
          </w:p>
        </w:tc>
        <w:tc>
          <w:tcPr>
            <w:tcW w:w="84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center"/>
              <w:rPr>
                <w:rFonts w:eastAsia="Times New Roman"/>
                <w:bCs/>
                <w:sz w:val="24"/>
                <w:szCs w:val="24"/>
              </w:rPr>
            </w:pPr>
          </w:p>
        </w:tc>
      </w:tr>
      <w:tr w:rsidR="002B3452" w:rsidRPr="0050027C" w:rsidTr="00E4578E">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p>
        </w:tc>
        <w:tc>
          <w:tcPr>
            <w:tcW w:w="302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 бумага для гофрирования:</w:t>
            </w:r>
          </w:p>
        </w:tc>
        <w:tc>
          <w:tcPr>
            <w:tcW w:w="84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center"/>
              <w:rPr>
                <w:rFonts w:eastAsia="Times New Roman"/>
                <w:bCs/>
                <w:sz w:val="24"/>
                <w:szCs w:val="24"/>
              </w:rPr>
            </w:pPr>
          </w:p>
        </w:tc>
      </w:tr>
      <w:tr w:rsidR="002B3452" w:rsidRPr="0050027C" w:rsidTr="00E4578E">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480511000</w:t>
            </w:r>
          </w:p>
        </w:tc>
        <w:tc>
          <w:tcPr>
            <w:tcW w:w="302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 – – бумага для гофрирования из полуцеллюлозы</w:t>
            </w:r>
          </w:p>
        </w:tc>
        <w:tc>
          <w:tcPr>
            <w:tcW w:w="84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center"/>
              <w:rPr>
                <w:rFonts w:eastAsia="Times New Roman"/>
                <w:bCs/>
                <w:sz w:val="24"/>
                <w:szCs w:val="24"/>
              </w:rPr>
            </w:pPr>
            <w:r w:rsidRPr="0050027C">
              <w:rPr>
                <w:rFonts w:eastAsia="Times New Roman"/>
                <w:bCs/>
                <w:sz w:val="24"/>
                <w:szCs w:val="24"/>
              </w:rPr>
              <w:t>0</w:t>
            </w:r>
          </w:p>
        </w:tc>
      </w:tr>
      <w:tr w:rsidR="002B3452" w:rsidRPr="0050027C" w:rsidTr="00E4578E">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480512000</w:t>
            </w:r>
          </w:p>
        </w:tc>
        <w:tc>
          <w:tcPr>
            <w:tcW w:w="302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 – – бумага для гофрирования из соломенной массы</w:t>
            </w:r>
          </w:p>
        </w:tc>
        <w:tc>
          <w:tcPr>
            <w:tcW w:w="84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center"/>
              <w:rPr>
                <w:rFonts w:eastAsia="Times New Roman"/>
                <w:bCs/>
                <w:sz w:val="24"/>
                <w:szCs w:val="24"/>
              </w:rPr>
            </w:pPr>
            <w:r w:rsidRPr="0050027C">
              <w:rPr>
                <w:rFonts w:eastAsia="Times New Roman"/>
                <w:bCs/>
                <w:sz w:val="24"/>
                <w:szCs w:val="24"/>
              </w:rPr>
              <w:t>5</w:t>
            </w:r>
          </w:p>
        </w:tc>
      </w:tr>
      <w:tr w:rsidR="002B3452" w:rsidRPr="0050027C" w:rsidTr="00E4578E">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480519</w:t>
            </w:r>
          </w:p>
        </w:tc>
        <w:tc>
          <w:tcPr>
            <w:tcW w:w="302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 – – прочая:</w:t>
            </w:r>
          </w:p>
        </w:tc>
        <w:tc>
          <w:tcPr>
            <w:tcW w:w="84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center"/>
              <w:rPr>
                <w:rFonts w:eastAsia="Times New Roman"/>
                <w:bCs/>
                <w:sz w:val="24"/>
                <w:szCs w:val="24"/>
              </w:rPr>
            </w:pPr>
            <w:r w:rsidRPr="0050027C">
              <w:rPr>
                <w:rFonts w:eastAsia="Times New Roman"/>
                <w:bCs/>
                <w:sz w:val="24"/>
                <w:szCs w:val="24"/>
              </w:rPr>
              <w:t>0</w:t>
            </w:r>
          </w:p>
        </w:tc>
      </w:tr>
      <w:tr w:rsidR="002B3452" w:rsidRPr="0050027C" w:rsidTr="00E4578E">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p>
        </w:tc>
        <w:tc>
          <w:tcPr>
            <w:tcW w:w="302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 – тест-лайнер (регенерированный картон для плоских слоев гофрированного картона):</w:t>
            </w:r>
          </w:p>
        </w:tc>
        <w:tc>
          <w:tcPr>
            <w:tcW w:w="84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center"/>
              <w:rPr>
                <w:rFonts w:eastAsia="Times New Roman"/>
                <w:bCs/>
                <w:sz w:val="24"/>
                <w:szCs w:val="24"/>
              </w:rPr>
            </w:pPr>
          </w:p>
        </w:tc>
      </w:tr>
      <w:tr w:rsidR="002B3452" w:rsidRPr="0050027C" w:rsidTr="00E4578E">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480524000</w:t>
            </w:r>
          </w:p>
        </w:tc>
        <w:tc>
          <w:tcPr>
            <w:tcW w:w="302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 xml:space="preserve">– – с массой </w:t>
            </w:r>
            <w:r w:rsidR="00FB2503" w:rsidRPr="0050027C">
              <w:rPr>
                <w:rFonts w:eastAsia="Times New Roman"/>
                <w:bCs/>
                <w:sz w:val="24"/>
                <w:szCs w:val="24"/>
              </w:rPr>
              <w:t xml:space="preserve">более </w:t>
            </w:r>
            <w:smartTag w:uri="urn:schemas-microsoft-com:office:smarttags" w:element="metricconverter">
              <w:smartTagPr>
                <w:attr w:name="ProductID" w:val="150 г"/>
              </w:smartTagPr>
              <w:r w:rsidR="00FB2503" w:rsidRPr="0050027C">
                <w:rPr>
                  <w:rFonts w:eastAsia="Times New Roman"/>
                  <w:bCs/>
                  <w:sz w:val="24"/>
                  <w:szCs w:val="24"/>
                </w:rPr>
                <w:t>150 г</w:t>
              </w:r>
            </w:smartTag>
            <w:r w:rsidR="00FB2503" w:rsidRPr="0050027C">
              <w:rPr>
                <w:rFonts w:eastAsia="Times New Roman"/>
                <w:bCs/>
                <w:sz w:val="24"/>
                <w:szCs w:val="24"/>
              </w:rPr>
              <w:t xml:space="preserve"> </w:t>
            </w:r>
            <w:r w:rsidR="00E4578E" w:rsidRPr="0050027C">
              <w:rPr>
                <w:rFonts w:eastAsia="Times New Roman"/>
                <w:bCs/>
                <w:sz w:val="24"/>
                <w:szCs w:val="24"/>
              </w:rPr>
              <w:t xml:space="preserve">на </w:t>
            </w:r>
            <w:smartTag w:uri="urn:schemas-microsoft-com:office:smarttags" w:element="metricconverter">
              <w:smartTagPr>
                <w:attr w:name="ProductID" w:val="1 м2"/>
              </w:smartTagPr>
              <w:r w:rsidRPr="0050027C">
                <w:rPr>
                  <w:rFonts w:eastAsia="Times New Roman"/>
                  <w:bCs/>
                  <w:sz w:val="24"/>
                  <w:szCs w:val="24"/>
                </w:rPr>
                <w:t>1 м</w:t>
              </w:r>
              <w:proofErr w:type="gramStart"/>
              <w:r w:rsidRPr="0050027C">
                <w:rPr>
                  <w:rFonts w:eastAsia="Times New Roman"/>
                  <w:bCs/>
                  <w:sz w:val="24"/>
                  <w:szCs w:val="24"/>
                  <w:vertAlign w:val="superscript"/>
                </w:rPr>
                <w:t>2</w:t>
              </w:r>
            </w:smartTag>
            <w:proofErr w:type="gramEnd"/>
            <w:r w:rsidRPr="0050027C">
              <w:rPr>
                <w:rFonts w:eastAsia="Times New Roman"/>
                <w:bCs/>
                <w:sz w:val="24"/>
                <w:szCs w:val="24"/>
              </w:rPr>
              <w:t xml:space="preserve"> </w:t>
            </w:r>
            <w:r w:rsidR="00E4578E" w:rsidRPr="0050027C">
              <w:rPr>
                <w:rFonts w:eastAsia="Times New Roman"/>
                <w:bCs/>
                <w:sz w:val="24"/>
                <w:szCs w:val="24"/>
              </w:rPr>
              <w:t xml:space="preserve"> </w:t>
            </w:r>
          </w:p>
        </w:tc>
        <w:tc>
          <w:tcPr>
            <w:tcW w:w="84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center"/>
              <w:rPr>
                <w:rFonts w:eastAsia="Times New Roman"/>
                <w:bCs/>
                <w:sz w:val="24"/>
                <w:szCs w:val="24"/>
              </w:rPr>
            </w:pPr>
            <w:r w:rsidRPr="0050027C">
              <w:rPr>
                <w:rFonts w:eastAsia="Times New Roman"/>
                <w:bCs/>
                <w:sz w:val="24"/>
                <w:szCs w:val="24"/>
              </w:rPr>
              <w:t>0</w:t>
            </w:r>
          </w:p>
        </w:tc>
      </w:tr>
      <w:tr w:rsidR="002B3452" w:rsidRPr="0050027C" w:rsidTr="00E4578E">
        <w:trPr>
          <w:trHeight w:val="571"/>
          <w:jc w:val="center"/>
        </w:trPr>
        <w:tc>
          <w:tcPr>
            <w:tcW w:w="1138" w:type="pct"/>
            <w:tcBorders>
              <w:top w:val="single" w:sz="4" w:space="0" w:color="auto"/>
              <w:left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480525000</w:t>
            </w:r>
          </w:p>
        </w:tc>
        <w:tc>
          <w:tcPr>
            <w:tcW w:w="3020" w:type="pct"/>
            <w:tcBorders>
              <w:top w:val="single" w:sz="4" w:space="0" w:color="auto"/>
              <w:left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 xml:space="preserve"> – – с массой </w:t>
            </w:r>
            <w:r w:rsidR="00FB2503" w:rsidRPr="0050027C">
              <w:rPr>
                <w:rFonts w:eastAsia="Times New Roman"/>
                <w:bCs/>
                <w:sz w:val="24"/>
                <w:szCs w:val="24"/>
              </w:rPr>
              <w:t xml:space="preserve">более </w:t>
            </w:r>
            <w:smartTag w:uri="urn:schemas-microsoft-com:office:smarttags" w:element="metricconverter">
              <w:smartTagPr>
                <w:attr w:name="ProductID" w:val="150 г"/>
              </w:smartTagPr>
              <w:r w:rsidR="00FB2503" w:rsidRPr="0050027C">
                <w:rPr>
                  <w:rFonts w:eastAsia="Times New Roman"/>
                  <w:bCs/>
                  <w:sz w:val="24"/>
                  <w:szCs w:val="24"/>
                </w:rPr>
                <w:t>150 г</w:t>
              </w:r>
            </w:smartTag>
            <w:r w:rsidR="00FB2503" w:rsidRPr="0050027C">
              <w:rPr>
                <w:rFonts w:eastAsia="Times New Roman"/>
                <w:bCs/>
                <w:sz w:val="24"/>
                <w:szCs w:val="24"/>
              </w:rPr>
              <w:t xml:space="preserve"> </w:t>
            </w:r>
            <w:r w:rsidR="00E4578E" w:rsidRPr="0050027C">
              <w:rPr>
                <w:rFonts w:eastAsia="Times New Roman"/>
                <w:bCs/>
                <w:sz w:val="24"/>
                <w:szCs w:val="24"/>
              </w:rPr>
              <w:t xml:space="preserve">на </w:t>
            </w:r>
            <w:smartTag w:uri="urn:schemas-microsoft-com:office:smarttags" w:element="metricconverter">
              <w:smartTagPr>
                <w:attr w:name="ProductID" w:val="1 м2"/>
              </w:smartTagPr>
              <w:r w:rsidRPr="0050027C">
                <w:rPr>
                  <w:rFonts w:eastAsia="Times New Roman"/>
                  <w:bCs/>
                  <w:sz w:val="24"/>
                  <w:szCs w:val="24"/>
                </w:rPr>
                <w:t>1 м</w:t>
              </w:r>
              <w:proofErr w:type="gramStart"/>
              <w:r w:rsidRPr="0050027C">
                <w:rPr>
                  <w:rFonts w:eastAsia="Times New Roman"/>
                  <w:bCs/>
                  <w:sz w:val="24"/>
                  <w:szCs w:val="24"/>
                  <w:vertAlign w:val="superscript"/>
                </w:rPr>
                <w:t>2</w:t>
              </w:r>
            </w:smartTag>
            <w:proofErr w:type="gramEnd"/>
            <w:r w:rsidRPr="0050027C">
              <w:rPr>
                <w:rFonts w:eastAsia="Times New Roman"/>
                <w:bCs/>
                <w:sz w:val="24"/>
                <w:szCs w:val="24"/>
              </w:rPr>
              <w:t xml:space="preserve"> </w:t>
            </w:r>
          </w:p>
        </w:tc>
        <w:tc>
          <w:tcPr>
            <w:tcW w:w="842" w:type="pct"/>
            <w:tcBorders>
              <w:top w:val="single" w:sz="4" w:space="0" w:color="auto"/>
              <w:left w:val="single" w:sz="4" w:space="0" w:color="auto"/>
              <w:right w:val="single" w:sz="4" w:space="0" w:color="auto"/>
            </w:tcBorders>
            <w:vAlign w:val="center"/>
          </w:tcPr>
          <w:p w:rsidR="002B3452" w:rsidRPr="0050027C" w:rsidRDefault="002B3452" w:rsidP="00E4578E">
            <w:pPr>
              <w:ind w:left="57" w:right="57"/>
              <w:jc w:val="center"/>
              <w:rPr>
                <w:rFonts w:eastAsia="Times New Roman"/>
                <w:bCs/>
                <w:sz w:val="24"/>
                <w:szCs w:val="24"/>
              </w:rPr>
            </w:pPr>
            <w:r w:rsidRPr="0050027C">
              <w:rPr>
                <w:rFonts w:eastAsia="Times New Roman"/>
                <w:bCs/>
                <w:sz w:val="24"/>
                <w:szCs w:val="24"/>
              </w:rPr>
              <w:t>0</w:t>
            </w:r>
          </w:p>
        </w:tc>
      </w:tr>
      <w:tr w:rsidR="002B3452" w:rsidRPr="0050027C" w:rsidTr="00E4578E">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480530</w:t>
            </w:r>
          </w:p>
        </w:tc>
        <w:tc>
          <w:tcPr>
            <w:tcW w:w="302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 бумага оберточная сульфитная:</w:t>
            </w:r>
          </w:p>
        </w:tc>
        <w:tc>
          <w:tcPr>
            <w:tcW w:w="84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center"/>
              <w:rPr>
                <w:rFonts w:eastAsia="Times New Roman"/>
                <w:bCs/>
                <w:sz w:val="24"/>
                <w:szCs w:val="24"/>
              </w:rPr>
            </w:pPr>
            <w:r w:rsidRPr="0050027C">
              <w:rPr>
                <w:rFonts w:eastAsia="Times New Roman"/>
                <w:bCs/>
                <w:sz w:val="24"/>
                <w:szCs w:val="24"/>
              </w:rPr>
              <w:t>5</w:t>
            </w:r>
          </w:p>
        </w:tc>
      </w:tr>
      <w:tr w:rsidR="002B3452" w:rsidRPr="0050027C" w:rsidTr="00E4578E">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480540000</w:t>
            </w:r>
          </w:p>
        </w:tc>
        <w:tc>
          <w:tcPr>
            <w:tcW w:w="302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 xml:space="preserve">– бумага и картон </w:t>
            </w:r>
            <w:proofErr w:type="gramStart"/>
            <w:r w:rsidRPr="0050027C">
              <w:rPr>
                <w:rFonts w:eastAsia="Times New Roman"/>
                <w:bCs/>
                <w:sz w:val="24"/>
                <w:szCs w:val="24"/>
              </w:rPr>
              <w:t>фильтровальные</w:t>
            </w:r>
            <w:proofErr w:type="gramEnd"/>
          </w:p>
        </w:tc>
        <w:tc>
          <w:tcPr>
            <w:tcW w:w="84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center"/>
              <w:rPr>
                <w:rFonts w:eastAsia="Times New Roman"/>
                <w:bCs/>
                <w:sz w:val="24"/>
                <w:szCs w:val="24"/>
              </w:rPr>
            </w:pPr>
            <w:r w:rsidRPr="0050027C">
              <w:rPr>
                <w:rFonts w:eastAsia="Times New Roman"/>
                <w:bCs/>
                <w:sz w:val="24"/>
                <w:szCs w:val="24"/>
              </w:rPr>
              <w:t>5</w:t>
            </w:r>
          </w:p>
        </w:tc>
      </w:tr>
      <w:tr w:rsidR="002B3452" w:rsidRPr="0050027C" w:rsidTr="00E4578E">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480550000</w:t>
            </w:r>
          </w:p>
        </w:tc>
        <w:tc>
          <w:tcPr>
            <w:tcW w:w="302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 бумага-основа и картон-основа для кровельного картона</w:t>
            </w:r>
          </w:p>
        </w:tc>
        <w:tc>
          <w:tcPr>
            <w:tcW w:w="84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center"/>
              <w:rPr>
                <w:rFonts w:eastAsia="Times New Roman"/>
                <w:bCs/>
                <w:sz w:val="24"/>
                <w:szCs w:val="24"/>
              </w:rPr>
            </w:pPr>
            <w:r w:rsidRPr="0050027C">
              <w:rPr>
                <w:rFonts w:eastAsia="Times New Roman"/>
                <w:bCs/>
                <w:sz w:val="24"/>
                <w:szCs w:val="24"/>
              </w:rPr>
              <w:t>5</w:t>
            </w:r>
          </w:p>
        </w:tc>
      </w:tr>
      <w:tr w:rsidR="002B3452" w:rsidRPr="0050027C" w:rsidTr="00E4578E">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p>
        </w:tc>
        <w:tc>
          <w:tcPr>
            <w:tcW w:w="302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 прочие:</w:t>
            </w:r>
          </w:p>
        </w:tc>
        <w:tc>
          <w:tcPr>
            <w:tcW w:w="84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center"/>
              <w:rPr>
                <w:rFonts w:eastAsia="Times New Roman"/>
                <w:bCs/>
                <w:sz w:val="24"/>
                <w:szCs w:val="24"/>
              </w:rPr>
            </w:pPr>
          </w:p>
        </w:tc>
      </w:tr>
      <w:tr w:rsidR="002B3452" w:rsidRPr="0050027C" w:rsidTr="00E4578E">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480591000</w:t>
            </w:r>
          </w:p>
        </w:tc>
        <w:tc>
          <w:tcPr>
            <w:tcW w:w="3020"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both"/>
              <w:rPr>
                <w:rFonts w:eastAsia="Times New Roman"/>
                <w:bCs/>
                <w:sz w:val="24"/>
                <w:szCs w:val="24"/>
              </w:rPr>
            </w:pPr>
            <w:r w:rsidRPr="0050027C">
              <w:rPr>
                <w:rFonts w:eastAsia="Times New Roman"/>
                <w:bCs/>
                <w:sz w:val="24"/>
                <w:szCs w:val="24"/>
              </w:rPr>
              <w:t xml:space="preserve">– – с массой </w:t>
            </w:r>
            <w:r w:rsidR="00FB2503" w:rsidRPr="0050027C">
              <w:rPr>
                <w:rFonts w:eastAsia="Times New Roman"/>
                <w:bCs/>
                <w:sz w:val="24"/>
                <w:szCs w:val="24"/>
              </w:rPr>
              <w:t xml:space="preserve">более </w:t>
            </w:r>
            <w:smartTag w:uri="urn:schemas-microsoft-com:office:smarttags" w:element="metricconverter">
              <w:smartTagPr>
                <w:attr w:name="ProductID" w:val="150 г"/>
              </w:smartTagPr>
              <w:r w:rsidR="00FB2503" w:rsidRPr="0050027C">
                <w:rPr>
                  <w:rFonts w:eastAsia="Times New Roman"/>
                  <w:bCs/>
                  <w:sz w:val="24"/>
                  <w:szCs w:val="24"/>
                </w:rPr>
                <w:t>150 г</w:t>
              </w:r>
            </w:smartTag>
            <w:r w:rsidR="00FB2503" w:rsidRPr="0050027C">
              <w:rPr>
                <w:rFonts w:eastAsia="Times New Roman"/>
                <w:bCs/>
                <w:sz w:val="24"/>
                <w:szCs w:val="24"/>
              </w:rPr>
              <w:t xml:space="preserve"> </w:t>
            </w:r>
            <w:r w:rsidR="007C7EE0" w:rsidRPr="0050027C">
              <w:rPr>
                <w:rFonts w:eastAsia="Times New Roman"/>
                <w:bCs/>
                <w:sz w:val="24"/>
                <w:szCs w:val="24"/>
              </w:rPr>
              <w:t xml:space="preserve">на </w:t>
            </w:r>
            <w:smartTag w:uri="urn:schemas-microsoft-com:office:smarttags" w:element="metricconverter">
              <w:smartTagPr>
                <w:attr w:name="ProductID" w:val="1 м2"/>
              </w:smartTagPr>
              <w:r w:rsidRPr="0050027C">
                <w:rPr>
                  <w:rFonts w:eastAsia="Times New Roman"/>
                  <w:bCs/>
                  <w:sz w:val="24"/>
                  <w:szCs w:val="24"/>
                </w:rPr>
                <w:t>1 м</w:t>
              </w:r>
              <w:proofErr w:type="gramStart"/>
              <w:r w:rsidRPr="0050027C">
                <w:rPr>
                  <w:rFonts w:eastAsia="Times New Roman"/>
                  <w:bCs/>
                  <w:sz w:val="24"/>
                  <w:szCs w:val="24"/>
                  <w:vertAlign w:val="superscript"/>
                </w:rPr>
                <w:t>2</w:t>
              </w:r>
            </w:smartTag>
            <w:proofErr w:type="gramEnd"/>
            <w:r w:rsidRPr="0050027C">
              <w:rPr>
                <w:rFonts w:eastAsia="Times New Roman"/>
                <w:bCs/>
                <w:sz w:val="24"/>
                <w:szCs w:val="24"/>
              </w:rPr>
              <w:t xml:space="preserve"> </w:t>
            </w:r>
            <w:r w:rsidR="007C7EE0" w:rsidRPr="0050027C">
              <w:rPr>
                <w:rFonts w:eastAsia="Times New Roman"/>
                <w:bCs/>
                <w:sz w:val="24"/>
                <w:szCs w:val="24"/>
              </w:rPr>
              <w:t xml:space="preserve"> </w:t>
            </w:r>
          </w:p>
        </w:tc>
        <w:tc>
          <w:tcPr>
            <w:tcW w:w="842" w:type="pct"/>
            <w:tcBorders>
              <w:top w:val="single" w:sz="4" w:space="0" w:color="auto"/>
              <w:left w:val="single" w:sz="4" w:space="0" w:color="auto"/>
              <w:bottom w:val="single" w:sz="4" w:space="0" w:color="auto"/>
              <w:right w:val="single" w:sz="4" w:space="0" w:color="auto"/>
            </w:tcBorders>
            <w:vAlign w:val="center"/>
          </w:tcPr>
          <w:p w:rsidR="002B3452" w:rsidRPr="0050027C" w:rsidRDefault="002B3452" w:rsidP="00E4578E">
            <w:pPr>
              <w:ind w:left="57" w:right="57"/>
              <w:jc w:val="center"/>
              <w:rPr>
                <w:rFonts w:eastAsia="Times New Roman"/>
                <w:bCs/>
                <w:sz w:val="24"/>
                <w:szCs w:val="24"/>
              </w:rPr>
            </w:pPr>
            <w:r w:rsidRPr="0050027C">
              <w:rPr>
                <w:rFonts w:eastAsia="Times New Roman"/>
                <w:bCs/>
                <w:sz w:val="24"/>
                <w:szCs w:val="24"/>
              </w:rPr>
              <w:t>0</w:t>
            </w:r>
          </w:p>
        </w:tc>
      </w:tr>
    </w:tbl>
    <w:p w:rsidR="005B4D7A" w:rsidRDefault="005B4D7A"/>
    <w:tbl>
      <w:tblPr>
        <w:tblW w:w="92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03"/>
        <w:gridCol w:w="5582"/>
        <w:gridCol w:w="1556"/>
      </w:tblGrid>
      <w:tr w:rsidR="00626B32" w:rsidRPr="0050027C" w:rsidTr="00F360D5">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626B32" w:rsidRPr="0050027C" w:rsidRDefault="00626B32" w:rsidP="00E4578E">
            <w:pPr>
              <w:ind w:left="57" w:right="57"/>
              <w:jc w:val="both"/>
              <w:rPr>
                <w:rFonts w:eastAsia="Times New Roman"/>
                <w:bCs/>
                <w:sz w:val="24"/>
                <w:szCs w:val="24"/>
              </w:rPr>
            </w:pPr>
            <w:r w:rsidRPr="0050027C">
              <w:rPr>
                <w:rFonts w:eastAsia="Times New Roman"/>
                <w:bCs/>
                <w:sz w:val="24"/>
                <w:szCs w:val="24"/>
              </w:rPr>
              <w:lastRenderedPageBreak/>
              <w:t>480592000</w:t>
            </w:r>
          </w:p>
        </w:tc>
        <w:tc>
          <w:tcPr>
            <w:tcW w:w="3020" w:type="pct"/>
            <w:tcBorders>
              <w:top w:val="single" w:sz="4" w:space="0" w:color="auto"/>
              <w:left w:val="single" w:sz="4" w:space="0" w:color="auto"/>
              <w:bottom w:val="single" w:sz="4" w:space="0" w:color="auto"/>
              <w:right w:val="single" w:sz="4" w:space="0" w:color="auto"/>
            </w:tcBorders>
            <w:vAlign w:val="center"/>
          </w:tcPr>
          <w:p w:rsidR="00626B32" w:rsidRPr="0050027C" w:rsidRDefault="00626B32" w:rsidP="00E4578E">
            <w:pPr>
              <w:ind w:left="57" w:right="57"/>
              <w:jc w:val="both"/>
              <w:rPr>
                <w:rFonts w:eastAsia="Times New Roman"/>
                <w:bCs/>
                <w:sz w:val="24"/>
                <w:szCs w:val="24"/>
              </w:rPr>
            </w:pPr>
            <w:r w:rsidRPr="0050027C">
              <w:rPr>
                <w:rFonts w:eastAsia="Times New Roman"/>
                <w:bCs/>
                <w:sz w:val="24"/>
                <w:szCs w:val="24"/>
              </w:rPr>
              <w:t>– – бумага и картон, прочие массой более 150 г/м</w:t>
            </w:r>
            <w:proofErr w:type="gramStart"/>
            <w:r w:rsidRPr="0050027C">
              <w:rPr>
                <w:rFonts w:eastAsia="Times New Roman"/>
                <w:bCs/>
                <w:sz w:val="24"/>
                <w:szCs w:val="24"/>
                <w:vertAlign w:val="superscript"/>
              </w:rPr>
              <w:t>2</w:t>
            </w:r>
            <w:proofErr w:type="gramEnd"/>
            <w:r w:rsidRPr="0050027C">
              <w:rPr>
                <w:rFonts w:eastAsia="Times New Roman"/>
                <w:bCs/>
                <w:sz w:val="24"/>
                <w:szCs w:val="24"/>
              </w:rPr>
              <w:t xml:space="preserve"> не, но менее </w:t>
            </w:r>
            <w:smartTag w:uri="urn:schemas-microsoft-com:office:smarttags" w:element="metricconverter">
              <w:smartTagPr>
                <w:attr w:name="ProductID" w:val="225 г"/>
              </w:smartTagPr>
              <w:r w:rsidRPr="0050027C">
                <w:rPr>
                  <w:rFonts w:eastAsia="Times New Roman"/>
                  <w:bCs/>
                  <w:sz w:val="24"/>
                  <w:szCs w:val="24"/>
                </w:rPr>
                <w:t>225 г</w:t>
              </w:r>
            </w:smartTag>
            <w:r w:rsidRPr="0050027C">
              <w:rPr>
                <w:rFonts w:eastAsia="Times New Roman"/>
                <w:bCs/>
                <w:sz w:val="24"/>
                <w:szCs w:val="24"/>
              </w:rPr>
              <w:t>,/м</w:t>
            </w:r>
            <w:r w:rsidRPr="0050027C">
              <w:rPr>
                <w:rFonts w:eastAsia="Times New Roman"/>
                <w:bCs/>
                <w:sz w:val="24"/>
                <w:szCs w:val="24"/>
                <w:vertAlign w:val="superscript"/>
              </w:rPr>
              <w:t>2</w:t>
            </w:r>
          </w:p>
        </w:tc>
        <w:tc>
          <w:tcPr>
            <w:tcW w:w="842" w:type="pct"/>
            <w:tcBorders>
              <w:top w:val="single" w:sz="4" w:space="0" w:color="auto"/>
              <w:left w:val="single" w:sz="4" w:space="0" w:color="auto"/>
              <w:bottom w:val="single" w:sz="4" w:space="0" w:color="auto"/>
              <w:right w:val="single" w:sz="4" w:space="0" w:color="auto"/>
            </w:tcBorders>
          </w:tcPr>
          <w:p w:rsidR="00626B32" w:rsidRPr="0050027C" w:rsidRDefault="00626B32" w:rsidP="00626B32">
            <w:pPr>
              <w:jc w:val="center"/>
            </w:pPr>
            <w:r w:rsidRPr="0050027C">
              <w:rPr>
                <w:rFonts w:eastAsia="Times New Roman"/>
                <w:bCs/>
                <w:sz w:val="24"/>
                <w:szCs w:val="24"/>
              </w:rPr>
              <w:t>0</w:t>
            </w:r>
          </w:p>
        </w:tc>
      </w:tr>
      <w:tr w:rsidR="00626B32" w:rsidRPr="0050027C" w:rsidTr="00F360D5">
        <w:trPr>
          <w:trHeight w:val="173"/>
          <w:jc w:val="center"/>
        </w:trPr>
        <w:tc>
          <w:tcPr>
            <w:tcW w:w="1138" w:type="pct"/>
            <w:tcBorders>
              <w:top w:val="single" w:sz="4" w:space="0" w:color="auto"/>
              <w:left w:val="single" w:sz="4" w:space="0" w:color="auto"/>
              <w:bottom w:val="single" w:sz="4" w:space="0" w:color="auto"/>
              <w:right w:val="single" w:sz="4" w:space="0" w:color="auto"/>
            </w:tcBorders>
            <w:vAlign w:val="center"/>
          </w:tcPr>
          <w:p w:rsidR="00626B32" w:rsidRPr="0050027C" w:rsidRDefault="00626B32" w:rsidP="00E4578E">
            <w:pPr>
              <w:ind w:left="57" w:right="57"/>
              <w:jc w:val="both"/>
              <w:rPr>
                <w:rFonts w:eastAsia="Times New Roman"/>
                <w:bCs/>
                <w:sz w:val="24"/>
                <w:szCs w:val="24"/>
              </w:rPr>
            </w:pPr>
            <w:r w:rsidRPr="0050027C">
              <w:rPr>
                <w:rFonts w:eastAsia="Times New Roman"/>
                <w:bCs/>
                <w:sz w:val="24"/>
                <w:szCs w:val="24"/>
              </w:rPr>
              <w:t>480593</w:t>
            </w:r>
          </w:p>
        </w:tc>
        <w:tc>
          <w:tcPr>
            <w:tcW w:w="3020" w:type="pct"/>
            <w:tcBorders>
              <w:top w:val="single" w:sz="4" w:space="0" w:color="auto"/>
              <w:left w:val="single" w:sz="4" w:space="0" w:color="auto"/>
              <w:bottom w:val="single" w:sz="4" w:space="0" w:color="auto"/>
              <w:right w:val="single" w:sz="4" w:space="0" w:color="auto"/>
            </w:tcBorders>
            <w:vAlign w:val="center"/>
          </w:tcPr>
          <w:p w:rsidR="00626B32" w:rsidRPr="0050027C" w:rsidRDefault="00626B32" w:rsidP="00E4578E">
            <w:pPr>
              <w:ind w:left="57" w:right="57"/>
              <w:jc w:val="both"/>
              <w:rPr>
                <w:rFonts w:eastAsia="Times New Roman"/>
                <w:bCs/>
                <w:sz w:val="24"/>
                <w:szCs w:val="24"/>
              </w:rPr>
            </w:pPr>
            <w:r w:rsidRPr="0050027C">
              <w:rPr>
                <w:rFonts w:eastAsia="Times New Roman"/>
                <w:bCs/>
                <w:sz w:val="24"/>
                <w:szCs w:val="24"/>
              </w:rPr>
              <w:t xml:space="preserve">– – с массой более </w:t>
            </w:r>
            <w:smartTag w:uri="urn:schemas-microsoft-com:office:smarttags" w:element="metricconverter">
              <w:smartTagPr>
                <w:attr w:name="ProductID" w:val="225 г"/>
              </w:smartTagPr>
              <w:r w:rsidRPr="0050027C">
                <w:rPr>
                  <w:rFonts w:eastAsia="Times New Roman"/>
                  <w:bCs/>
                  <w:sz w:val="24"/>
                  <w:szCs w:val="24"/>
                </w:rPr>
                <w:t>225 г</w:t>
              </w:r>
            </w:smartTag>
            <w:r w:rsidRPr="0050027C">
              <w:rPr>
                <w:rFonts w:eastAsia="Times New Roman"/>
                <w:bCs/>
                <w:sz w:val="24"/>
                <w:szCs w:val="24"/>
              </w:rPr>
              <w:t xml:space="preserve"> на 1 м</w:t>
            </w:r>
            <w:proofErr w:type="gramStart"/>
            <w:r w:rsidRPr="0050027C">
              <w:rPr>
                <w:rFonts w:eastAsia="Times New Roman"/>
                <w:bCs/>
                <w:sz w:val="24"/>
                <w:szCs w:val="24"/>
                <w:vertAlign w:val="superscript"/>
              </w:rPr>
              <w:t>2</w:t>
            </w:r>
            <w:proofErr w:type="gramEnd"/>
            <w:r w:rsidRPr="0050027C">
              <w:rPr>
                <w:rFonts w:eastAsia="Times New Roman"/>
                <w:bCs/>
                <w:sz w:val="24"/>
                <w:szCs w:val="24"/>
              </w:rPr>
              <w:t>»;</w:t>
            </w:r>
          </w:p>
        </w:tc>
        <w:tc>
          <w:tcPr>
            <w:tcW w:w="842" w:type="pct"/>
            <w:tcBorders>
              <w:top w:val="single" w:sz="4" w:space="0" w:color="auto"/>
              <w:left w:val="single" w:sz="4" w:space="0" w:color="auto"/>
              <w:bottom w:val="single" w:sz="4" w:space="0" w:color="auto"/>
              <w:right w:val="single" w:sz="4" w:space="0" w:color="auto"/>
            </w:tcBorders>
          </w:tcPr>
          <w:p w:rsidR="00626B32" w:rsidRPr="0050027C" w:rsidRDefault="00626B32" w:rsidP="00626B32">
            <w:pPr>
              <w:jc w:val="center"/>
            </w:pPr>
            <w:r w:rsidRPr="0050027C">
              <w:rPr>
                <w:rFonts w:eastAsia="Times New Roman"/>
                <w:bCs/>
                <w:sz w:val="24"/>
                <w:szCs w:val="24"/>
              </w:rPr>
              <w:t>0</w:t>
            </w:r>
          </w:p>
        </w:tc>
      </w:tr>
    </w:tbl>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481910000 цифры </w:t>
      </w:r>
      <w:r w:rsidR="00A80912" w:rsidRPr="0050027C">
        <w:rPr>
          <w:rFonts w:eastAsia="Times New Roman"/>
          <w:bCs/>
          <w:szCs w:val="28"/>
        </w:rPr>
        <w:t>«</w:t>
      </w:r>
      <w:r w:rsidRPr="0050027C">
        <w:rPr>
          <w:rFonts w:eastAsia="Times New Roman"/>
          <w:bCs/>
          <w:szCs w:val="28"/>
        </w:rPr>
        <w:t>15</w:t>
      </w:r>
      <w:r w:rsidR="002B3EBB" w:rsidRPr="0050027C">
        <w:rPr>
          <w:rFonts w:eastAsia="Times New Roman"/>
          <w:bCs/>
          <w:szCs w:val="28"/>
        </w:rPr>
        <w:t>»</w:t>
      </w:r>
      <w:r w:rsidRPr="0050027C">
        <w:rPr>
          <w:rFonts w:eastAsia="Times New Roman"/>
          <w:bCs/>
          <w:szCs w:val="28"/>
        </w:rPr>
        <w:t xml:space="preserve"> заменить цифр</w:t>
      </w:r>
      <w:r w:rsidR="007C7EE0"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482110900 цифры </w:t>
      </w:r>
      <w:r w:rsidR="00A80912" w:rsidRPr="0050027C">
        <w:rPr>
          <w:rFonts w:eastAsia="Times New Roman"/>
          <w:bCs/>
          <w:szCs w:val="28"/>
        </w:rPr>
        <w:t>«</w:t>
      </w:r>
      <w:r w:rsidRPr="0050027C">
        <w:rPr>
          <w:rFonts w:eastAsia="Times New Roman"/>
          <w:bCs/>
          <w:szCs w:val="28"/>
        </w:rPr>
        <w:t>11</w:t>
      </w:r>
      <w:r w:rsidR="002B3EBB" w:rsidRPr="0050027C">
        <w:rPr>
          <w:rFonts w:eastAsia="Times New Roman"/>
          <w:bCs/>
          <w:szCs w:val="28"/>
        </w:rPr>
        <w:t>»</w:t>
      </w:r>
      <w:r w:rsidRPr="0050027C">
        <w:rPr>
          <w:rFonts w:eastAsia="Times New Roman"/>
          <w:bCs/>
          <w:szCs w:val="28"/>
        </w:rPr>
        <w:t xml:space="preserve"> заменить цифр</w:t>
      </w:r>
      <w:r w:rsidR="007C7EE0"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701090430 цифры </w:t>
      </w:r>
      <w:r w:rsidR="00A80912" w:rsidRPr="0050027C">
        <w:rPr>
          <w:rFonts w:eastAsia="Times New Roman"/>
          <w:bCs/>
          <w:szCs w:val="28"/>
        </w:rPr>
        <w:t>«</w:t>
      </w:r>
      <w:r w:rsidRPr="0050027C">
        <w:rPr>
          <w:rFonts w:eastAsia="Times New Roman"/>
          <w:bCs/>
          <w:szCs w:val="28"/>
        </w:rPr>
        <w:t>10</w:t>
      </w:r>
      <w:r w:rsidR="002B3EBB" w:rsidRPr="0050027C">
        <w:rPr>
          <w:rFonts w:eastAsia="Times New Roman"/>
          <w:bCs/>
          <w:szCs w:val="28"/>
        </w:rPr>
        <w:t>»</w:t>
      </w:r>
      <w:r w:rsidRPr="0050027C">
        <w:rPr>
          <w:rFonts w:eastAsia="Times New Roman"/>
          <w:bCs/>
          <w:szCs w:val="28"/>
        </w:rPr>
        <w:t xml:space="preserve"> заменить цифр</w:t>
      </w:r>
      <w:r w:rsidR="007C7EE0"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в графе 3 товарной позиции 701090530 цифры </w:t>
      </w:r>
      <w:r w:rsidR="00A80912" w:rsidRPr="0050027C">
        <w:rPr>
          <w:rFonts w:eastAsia="Times New Roman"/>
          <w:bCs/>
          <w:szCs w:val="28"/>
        </w:rPr>
        <w:t>«</w:t>
      </w:r>
      <w:r w:rsidRPr="0050027C">
        <w:rPr>
          <w:rFonts w:eastAsia="Times New Roman"/>
          <w:bCs/>
          <w:szCs w:val="28"/>
        </w:rPr>
        <w:t>10</w:t>
      </w:r>
      <w:r w:rsidR="002B3EBB" w:rsidRPr="0050027C">
        <w:rPr>
          <w:rFonts w:eastAsia="Times New Roman"/>
          <w:bCs/>
          <w:szCs w:val="28"/>
        </w:rPr>
        <w:t>»</w:t>
      </w:r>
      <w:r w:rsidRPr="0050027C">
        <w:rPr>
          <w:rFonts w:eastAsia="Times New Roman"/>
          <w:bCs/>
          <w:szCs w:val="28"/>
        </w:rPr>
        <w:t xml:space="preserve"> заменить цифр</w:t>
      </w:r>
      <w:r w:rsidR="007C7EE0" w:rsidRPr="0050027C">
        <w:rPr>
          <w:rFonts w:eastAsia="Times New Roman"/>
          <w:bCs/>
          <w:szCs w:val="28"/>
        </w:rPr>
        <w:t>ой</w:t>
      </w:r>
      <w:r w:rsidRPr="0050027C">
        <w:rPr>
          <w:rFonts w:eastAsia="Times New Roman"/>
          <w:bCs/>
          <w:szCs w:val="28"/>
        </w:rPr>
        <w:t xml:space="preserve"> </w:t>
      </w:r>
      <w:r w:rsidR="00A80912" w:rsidRPr="0050027C">
        <w:rPr>
          <w:rFonts w:eastAsia="Times New Roman"/>
          <w:bCs/>
          <w:szCs w:val="28"/>
        </w:rPr>
        <w:t>«</w:t>
      </w:r>
      <w:r w:rsidRPr="0050027C">
        <w:rPr>
          <w:rFonts w:eastAsia="Times New Roman"/>
          <w:bCs/>
          <w:szCs w:val="28"/>
        </w:rPr>
        <w:t>0</w:t>
      </w:r>
      <w:r w:rsidR="002B3EBB" w:rsidRPr="0050027C">
        <w:rPr>
          <w:rFonts w:eastAsia="Times New Roman"/>
          <w:bCs/>
          <w:szCs w:val="28"/>
        </w:rPr>
        <w:t>»</w:t>
      </w:r>
      <w:r w:rsidRPr="0050027C">
        <w:rPr>
          <w:rFonts w:eastAsia="Times New Roman"/>
          <w:bCs/>
          <w:szCs w:val="28"/>
        </w:rPr>
        <w:t xml:space="preserve">; </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 xml:space="preserve">B </w:t>
      </w:r>
      <w:proofErr w:type="gramStart"/>
      <w:r w:rsidRPr="0050027C">
        <w:rPr>
          <w:rFonts w:eastAsia="Times New Roman"/>
          <w:bCs/>
        </w:rPr>
        <w:t>примечании</w:t>
      </w:r>
      <w:proofErr w:type="gramEnd"/>
      <w:r w:rsidRPr="0050027C">
        <w:rPr>
          <w:rFonts w:eastAsia="Times New Roman"/>
          <w:bCs/>
          <w:szCs w:val="28"/>
        </w:rPr>
        <w:t xml:space="preserve"> </w:t>
      </w:r>
      <w:r w:rsidRPr="0050027C">
        <w:rPr>
          <w:rFonts w:eastAsia="Times New Roman"/>
          <w:bCs/>
        </w:rPr>
        <w:t xml:space="preserve">к приложению №1 </w:t>
      </w:r>
      <w:r w:rsidRPr="0050027C">
        <w:rPr>
          <w:rFonts w:eastAsia="Times New Roman"/>
          <w:bCs/>
          <w:szCs w:val="28"/>
        </w:rPr>
        <w:t xml:space="preserve">пункты 7 и </w:t>
      </w:r>
      <w:r w:rsidRPr="0050027C">
        <w:rPr>
          <w:rFonts w:eastAsia="Times New Roman"/>
          <w:bCs/>
        </w:rPr>
        <w:t>8 исключ</w:t>
      </w:r>
      <w:r w:rsidR="007C7EE0" w:rsidRPr="0050027C">
        <w:rPr>
          <w:rFonts w:eastAsia="Times New Roman"/>
          <w:bCs/>
        </w:rPr>
        <w:t>ить</w:t>
      </w:r>
      <w:r w:rsidRPr="0050027C">
        <w:rPr>
          <w:rFonts w:eastAsia="Times New Roman"/>
          <w:bCs/>
          <w:szCs w:val="28"/>
        </w:rPr>
        <w:t>.</w:t>
      </w:r>
    </w:p>
    <w:p w:rsidR="002B3452" w:rsidRPr="0050027C" w:rsidRDefault="00626B32" w:rsidP="008B24B7">
      <w:pPr>
        <w:tabs>
          <w:tab w:val="left" w:pos="600"/>
        </w:tabs>
        <w:spacing w:before="120"/>
        <w:ind w:firstLine="709"/>
        <w:jc w:val="both"/>
        <w:rPr>
          <w:rFonts w:eastAsia="Times New Roman"/>
          <w:szCs w:val="28"/>
        </w:rPr>
      </w:pPr>
      <w:r w:rsidRPr="0050027C">
        <w:rPr>
          <w:rFonts w:eastAsia="Times New Roman"/>
          <w:bCs/>
          <w:szCs w:val="28"/>
          <w:lang w:val="en-US"/>
        </w:rPr>
        <w:t>8</w:t>
      </w:r>
      <w:r w:rsidR="002B3452" w:rsidRPr="0050027C">
        <w:rPr>
          <w:rFonts w:eastAsia="Times New Roman"/>
          <w:bCs/>
          <w:szCs w:val="28"/>
        </w:rPr>
        <w:t xml:space="preserve">. </w:t>
      </w:r>
      <w:r w:rsidR="002B3452" w:rsidRPr="0050027C">
        <w:rPr>
          <w:rFonts w:eastAsia="Times New Roman"/>
          <w:bCs/>
        </w:rPr>
        <w:t>Примечани</w:t>
      </w:r>
      <w:r w:rsidR="006F6422" w:rsidRPr="0050027C">
        <w:rPr>
          <w:rFonts w:eastAsia="Times New Roman"/>
          <w:bCs/>
        </w:rPr>
        <w:t>е</w:t>
      </w:r>
      <w:r w:rsidR="002B3452" w:rsidRPr="0050027C">
        <w:rPr>
          <w:rFonts w:eastAsia="Times New Roman"/>
          <w:bCs/>
          <w:szCs w:val="28"/>
        </w:rPr>
        <w:t xml:space="preserve"> </w:t>
      </w:r>
      <w:r w:rsidR="002B3452" w:rsidRPr="0050027C">
        <w:rPr>
          <w:rFonts w:eastAsia="Times New Roman"/>
          <w:bCs/>
        </w:rPr>
        <w:t xml:space="preserve">к приложению №2 </w:t>
      </w:r>
      <w:r w:rsidR="002B3452" w:rsidRPr="0050027C">
        <w:rPr>
          <w:rFonts w:eastAsia="Times New Roman"/>
          <w:szCs w:val="28"/>
        </w:rPr>
        <w:t>дополнить пунктом 8 следующего содержания:</w:t>
      </w:r>
    </w:p>
    <w:p w:rsidR="002B3452" w:rsidRPr="0050027C" w:rsidRDefault="002B3EBB" w:rsidP="008B24B7">
      <w:pPr>
        <w:spacing w:before="120"/>
        <w:ind w:firstLine="709"/>
        <w:jc w:val="both"/>
        <w:rPr>
          <w:rFonts w:eastAsia="Times New Roman"/>
          <w:bCs/>
          <w:strike/>
          <w:szCs w:val="28"/>
        </w:rPr>
      </w:pPr>
      <w:r w:rsidRPr="0050027C">
        <w:rPr>
          <w:rFonts w:eastAsia="Times New Roman"/>
          <w:szCs w:val="28"/>
        </w:rPr>
        <w:t>«</w:t>
      </w:r>
      <w:r w:rsidR="002B3452" w:rsidRPr="0050027C">
        <w:rPr>
          <w:rFonts w:eastAsia="Times New Roman"/>
          <w:szCs w:val="28"/>
        </w:rPr>
        <w:t xml:space="preserve">8. Сбором за осуществление таможенных процедур не облагаются </w:t>
      </w:r>
      <w:r w:rsidR="002B3452" w:rsidRPr="0050027C">
        <w:rPr>
          <w:rStyle w:val="a4"/>
          <w:sz w:val="28"/>
          <w:szCs w:val="28"/>
        </w:rPr>
        <w:t xml:space="preserve"> </w:t>
      </w:r>
      <w:r w:rsidR="002B3452" w:rsidRPr="0050027C">
        <w:rPr>
          <w:rStyle w:val="hps"/>
          <w:szCs w:val="28"/>
        </w:rPr>
        <w:t>импорт и/или</w:t>
      </w:r>
      <w:r w:rsidR="002B3452" w:rsidRPr="0050027C">
        <w:rPr>
          <w:rStyle w:val="shorttext"/>
          <w:szCs w:val="28"/>
        </w:rPr>
        <w:t xml:space="preserve"> </w:t>
      </w:r>
      <w:r w:rsidR="002B3452" w:rsidRPr="0050027C">
        <w:rPr>
          <w:rStyle w:val="hps"/>
          <w:szCs w:val="28"/>
        </w:rPr>
        <w:t xml:space="preserve">вывоз валюты </w:t>
      </w:r>
      <w:proofErr w:type="gramStart"/>
      <w:r w:rsidR="002B3452" w:rsidRPr="0050027C">
        <w:rPr>
          <w:rStyle w:val="hps"/>
          <w:szCs w:val="28"/>
        </w:rPr>
        <w:t>в</w:t>
      </w:r>
      <w:proofErr w:type="gramEnd"/>
      <w:r w:rsidR="002B3452" w:rsidRPr="0050027C">
        <w:rPr>
          <w:rStyle w:val="hps"/>
          <w:szCs w:val="28"/>
        </w:rPr>
        <w:t>/из</w:t>
      </w:r>
      <w:r w:rsidR="002B3452" w:rsidRPr="0050027C">
        <w:rPr>
          <w:rStyle w:val="shorttext"/>
          <w:szCs w:val="28"/>
        </w:rPr>
        <w:t xml:space="preserve"> </w:t>
      </w:r>
      <w:r w:rsidR="002B3452" w:rsidRPr="0050027C">
        <w:rPr>
          <w:rStyle w:val="hps"/>
          <w:szCs w:val="28"/>
        </w:rPr>
        <w:t>Республики Молдова,</w:t>
      </w:r>
      <w:r w:rsidR="002B3452" w:rsidRPr="0050027C">
        <w:rPr>
          <w:rStyle w:val="a4"/>
          <w:sz w:val="28"/>
          <w:szCs w:val="28"/>
        </w:rPr>
        <w:t xml:space="preserve"> осуществленные </w:t>
      </w:r>
      <w:r w:rsidR="002B3452" w:rsidRPr="0050027C">
        <w:rPr>
          <w:rStyle w:val="hps"/>
          <w:szCs w:val="28"/>
        </w:rPr>
        <w:t>коммерческими банками</w:t>
      </w:r>
      <w:r w:rsidR="006F6422" w:rsidRPr="0050027C">
        <w:rPr>
          <w:rStyle w:val="hps"/>
          <w:szCs w:val="28"/>
        </w:rPr>
        <w:t>»</w:t>
      </w:r>
      <w:r w:rsidR="002B3452" w:rsidRPr="0050027C">
        <w:rPr>
          <w:rStyle w:val="hps"/>
          <w:szCs w:val="28"/>
        </w:rPr>
        <w:t>.</w:t>
      </w:r>
    </w:p>
    <w:p w:rsidR="002B3452" w:rsidRPr="0050027C" w:rsidRDefault="002B3452" w:rsidP="008B24B7">
      <w:pPr>
        <w:spacing w:before="120"/>
        <w:ind w:firstLine="709"/>
        <w:jc w:val="both"/>
        <w:rPr>
          <w:szCs w:val="28"/>
        </w:rPr>
      </w:pPr>
    </w:p>
    <w:p w:rsidR="002B3452" w:rsidRPr="0050027C" w:rsidRDefault="002B3452" w:rsidP="008B24B7">
      <w:pPr>
        <w:spacing w:before="120"/>
        <w:ind w:firstLine="709"/>
        <w:jc w:val="both"/>
        <w:rPr>
          <w:szCs w:val="28"/>
        </w:rPr>
      </w:pPr>
      <w:r w:rsidRPr="0050027C">
        <w:rPr>
          <w:b/>
          <w:szCs w:val="28"/>
        </w:rPr>
        <w:t xml:space="preserve">Ст. </w:t>
      </w:r>
      <w:r w:rsidR="005B0CB1" w:rsidRPr="0050027C">
        <w:rPr>
          <w:b/>
          <w:szCs w:val="28"/>
          <w:lang w:val="ro-RO"/>
        </w:rPr>
        <w:t>VI</w:t>
      </w:r>
      <w:r w:rsidRPr="0050027C">
        <w:rPr>
          <w:b/>
          <w:szCs w:val="28"/>
        </w:rPr>
        <w:t>II.</w:t>
      </w:r>
      <w:r w:rsidRPr="0050027C">
        <w:rPr>
          <w:szCs w:val="28"/>
        </w:rPr>
        <w:t xml:space="preserve"> - В статье 46 Кодекса о выборах № 1381-XIII от 21 ноября 1997</w:t>
      </w:r>
      <w:r w:rsidR="006F6422" w:rsidRPr="0050027C">
        <w:rPr>
          <w:szCs w:val="28"/>
        </w:rPr>
        <w:t> </w:t>
      </w:r>
      <w:r w:rsidRPr="0050027C">
        <w:rPr>
          <w:szCs w:val="28"/>
        </w:rPr>
        <w:t xml:space="preserve">года (Официальный монитор Республики Молдова, </w:t>
      </w:r>
      <w:smartTag w:uri="urn:schemas-microsoft-com:office:smarttags" w:element="metricconverter">
        <w:smartTagPr>
          <w:attr w:name="ProductID" w:val="1997 г"/>
        </w:smartTagPr>
        <w:r w:rsidRPr="0050027C">
          <w:rPr>
            <w:szCs w:val="28"/>
          </w:rPr>
          <w:t>1997</w:t>
        </w:r>
        <w:r w:rsidR="006F6422" w:rsidRPr="0050027C">
          <w:rPr>
            <w:szCs w:val="28"/>
          </w:rPr>
          <w:t> </w:t>
        </w:r>
        <w:r w:rsidRPr="0050027C">
          <w:rPr>
            <w:szCs w:val="28"/>
          </w:rPr>
          <w:t>г</w:t>
        </w:r>
      </w:smartTag>
      <w:r w:rsidRPr="0050027C">
        <w:rPr>
          <w:szCs w:val="28"/>
        </w:rPr>
        <w:t>., №</w:t>
      </w:r>
      <w:r w:rsidR="006F6422" w:rsidRPr="0050027C">
        <w:rPr>
          <w:szCs w:val="28"/>
        </w:rPr>
        <w:t> </w:t>
      </w:r>
      <w:r w:rsidRPr="0050027C">
        <w:rPr>
          <w:szCs w:val="28"/>
        </w:rPr>
        <w:t>81, ст.667), с последующими изменениями</w:t>
      </w:r>
      <w:r w:rsidR="005B0CB1" w:rsidRPr="0050027C">
        <w:rPr>
          <w:szCs w:val="28"/>
        </w:rPr>
        <w:t xml:space="preserve"> и </w:t>
      </w:r>
      <w:r w:rsidR="00F93CFF" w:rsidRPr="0050027C">
        <w:rPr>
          <w:szCs w:val="28"/>
        </w:rPr>
        <w:t>д</w:t>
      </w:r>
      <w:r w:rsidR="005B0CB1" w:rsidRPr="0050027C">
        <w:rPr>
          <w:szCs w:val="28"/>
        </w:rPr>
        <w:t>ополнениями</w:t>
      </w:r>
      <w:r w:rsidRPr="0050027C">
        <w:rPr>
          <w:szCs w:val="28"/>
        </w:rPr>
        <w:t xml:space="preserve">, часть (4) </w:t>
      </w:r>
      <w:r w:rsidR="006F6422" w:rsidRPr="0050027C">
        <w:rPr>
          <w:szCs w:val="28"/>
        </w:rPr>
        <w:t>исключить</w:t>
      </w:r>
      <w:r w:rsidRPr="0050027C">
        <w:rPr>
          <w:szCs w:val="28"/>
        </w:rPr>
        <w:t>.</w:t>
      </w:r>
    </w:p>
    <w:p w:rsidR="002B3452" w:rsidRPr="0050027C" w:rsidRDefault="002B3452" w:rsidP="008B24B7">
      <w:pPr>
        <w:spacing w:before="120"/>
        <w:ind w:firstLine="709"/>
        <w:jc w:val="both"/>
        <w:rPr>
          <w:b/>
          <w:szCs w:val="28"/>
        </w:rPr>
      </w:pPr>
    </w:p>
    <w:p w:rsidR="002B3452" w:rsidRPr="0050027C" w:rsidRDefault="002B3452" w:rsidP="008B24B7">
      <w:pPr>
        <w:spacing w:before="120"/>
        <w:ind w:firstLine="709"/>
        <w:jc w:val="both"/>
        <w:rPr>
          <w:rFonts w:eastAsia="Times New Roman"/>
          <w:bCs/>
          <w:szCs w:val="28"/>
        </w:rPr>
      </w:pPr>
      <w:r w:rsidRPr="0050027C">
        <w:rPr>
          <w:rFonts w:eastAsia="Times New Roman"/>
          <w:b/>
          <w:bCs/>
          <w:szCs w:val="28"/>
        </w:rPr>
        <w:t>Ст.IX.</w:t>
      </w:r>
      <w:r w:rsidRPr="0050027C">
        <w:rPr>
          <w:rFonts w:eastAsia="Times New Roman"/>
          <w:bCs/>
          <w:szCs w:val="28"/>
        </w:rPr>
        <w:t xml:space="preserve"> – </w:t>
      </w:r>
      <w:proofErr w:type="gramStart"/>
      <w:r w:rsidRPr="0050027C">
        <w:rPr>
          <w:rFonts w:eastAsia="Times New Roman"/>
          <w:bCs/>
          <w:szCs w:val="28"/>
        </w:rPr>
        <w:t>В статье 4 Закон</w:t>
      </w:r>
      <w:r w:rsidR="006F6422" w:rsidRPr="0050027C">
        <w:rPr>
          <w:rFonts w:eastAsia="Times New Roman"/>
          <w:bCs/>
          <w:szCs w:val="28"/>
        </w:rPr>
        <w:t>а</w:t>
      </w:r>
      <w:r w:rsidRPr="0050027C">
        <w:rPr>
          <w:rFonts w:eastAsia="Times New Roman"/>
          <w:bCs/>
          <w:szCs w:val="28"/>
        </w:rPr>
        <w:t xml:space="preserve"> № 1417-XIII от 17 декабря </w:t>
      </w:r>
      <w:smartTag w:uri="urn:schemas-microsoft-com:office:smarttags" w:element="metricconverter">
        <w:smartTagPr>
          <w:attr w:name="ProductID" w:val="1997 г"/>
        </w:smartTagPr>
        <w:r w:rsidRPr="0050027C">
          <w:rPr>
            <w:rFonts w:eastAsia="Times New Roman"/>
            <w:bCs/>
            <w:szCs w:val="28"/>
          </w:rPr>
          <w:t>1997</w:t>
        </w:r>
        <w:r w:rsidR="006F6422" w:rsidRPr="0050027C">
          <w:rPr>
            <w:rFonts w:eastAsia="Times New Roman"/>
            <w:bCs/>
            <w:szCs w:val="28"/>
          </w:rPr>
          <w:t> г</w:t>
        </w:r>
      </w:smartTag>
      <w:r w:rsidR="006F6422" w:rsidRPr="0050027C">
        <w:rPr>
          <w:rFonts w:eastAsia="Times New Roman"/>
          <w:bCs/>
          <w:szCs w:val="28"/>
        </w:rPr>
        <w:t>ода</w:t>
      </w:r>
      <w:r w:rsidRPr="0050027C">
        <w:rPr>
          <w:rFonts w:eastAsia="Times New Roman"/>
          <w:bCs/>
          <w:szCs w:val="28"/>
        </w:rPr>
        <w:t xml:space="preserve"> о введении в действие раздела III Налогового кодекса (повторное опубликование:</w:t>
      </w:r>
      <w:proofErr w:type="gramEnd"/>
      <w:r w:rsidRPr="0050027C">
        <w:rPr>
          <w:rFonts w:eastAsia="Times New Roman"/>
          <w:bCs/>
          <w:szCs w:val="28"/>
        </w:rPr>
        <w:t xml:space="preserve"> </w:t>
      </w:r>
      <w:proofErr w:type="gramStart"/>
      <w:r w:rsidRPr="0050027C">
        <w:rPr>
          <w:rFonts w:eastAsia="Times New Roman"/>
          <w:bCs/>
          <w:szCs w:val="28"/>
        </w:rPr>
        <w:t xml:space="preserve">Официальный </w:t>
      </w:r>
      <w:r w:rsidR="006F6422" w:rsidRPr="0050027C">
        <w:rPr>
          <w:rFonts w:eastAsia="Times New Roman"/>
          <w:bCs/>
          <w:szCs w:val="28"/>
        </w:rPr>
        <w:t>м</w:t>
      </w:r>
      <w:r w:rsidRPr="0050027C">
        <w:rPr>
          <w:rFonts w:eastAsia="Times New Roman"/>
          <w:bCs/>
          <w:szCs w:val="28"/>
        </w:rPr>
        <w:t>онитор Республики Молдова</w:t>
      </w:r>
      <w:r w:rsidR="006F6422" w:rsidRPr="0050027C">
        <w:rPr>
          <w:rFonts w:eastAsia="Times New Roman"/>
          <w:bCs/>
          <w:szCs w:val="28"/>
        </w:rPr>
        <w:t xml:space="preserve">, </w:t>
      </w:r>
      <w:smartTag w:uri="urn:schemas-microsoft-com:office:smarttags" w:element="metricconverter">
        <w:smartTagPr>
          <w:attr w:name="ProductID" w:val="2007 г"/>
        </w:smartTagPr>
        <w:r w:rsidR="006F6422" w:rsidRPr="0050027C">
          <w:rPr>
            <w:rFonts w:eastAsia="Times New Roman"/>
            <w:bCs/>
            <w:szCs w:val="28"/>
          </w:rPr>
          <w:t>2007</w:t>
        </w:r>
        <w:r w:rsidR="002B3B3F" w:rsidRPr="0050027C">
          <w:rPr>
            <w:rFonts w:eastAsia="Times New Roman"/>
            <w:bCs/>
            <w:szCs w:val="28"/>
          </w:rPr>
          <w:t> </w:t>
        </w:r>
        <w:r w:rsidR="006F6422" w:rsidRPr="0050027C">
          <w:rPr>
            <w:rFonts w:eastAsia="Times New Roman"/>
            <w:bCs/>
            <w:szCs w:val="28"/>
          </w:rPr>
          <w:t>г</w:t>
        </w:r>
      </w:smartTag>
      <w:r w:rsidR="006F6422" w:rsidRPr="0050027C">
        <w:rPr>
          <w:rFonts w:eastAsia="Times New Roman"/>
          <w:bCs/>
          <w:szCs w:val="28"/>
        </w:rPr>
        <w:t xml:space="preserve">., </w:t>
      </w:r>
      <w:r w:rsidRPr="0050027C">
        <w:rPr>
          <w:rFonts w:eastAsia="Times New Roman"/>
          <w:bCs/>
          <w:szCs w:val="28"/>
        </w:rPr>
        <w:t xml:space="preserve"> специальный выпуск), с последующими изменениями</w:t>
      </w:r>
      <w:r w:rsidR="005B0CB1" w:rsidRPr="0050027C">
        <w:rPr>
          <w:rFonts w:eastAsia="Times New Roman"/>
          <w:bCs/>
          <w:szCs w:val="28"/>
        </w:rPr>
        <w:t xml:space="preserve"> и дополнениями</w:t>
      </w:r>
      <w:r w:rsidRPr="0050027C">
        <w:rPr>
          <w:rFonts w:eastAsia="Times New Roman"/>
          <w:bCs/>
          <w:szCs w:val="28"/>
        </w:rPr>
        <w:t>, внести следующие изменения и дополнения:</w:t>
      </w:r>
      <w:proofErr w:type="gramEnd"/>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часть (6):</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в</w:t>
      </w:r>
      <w:r w:rsidR="006F6422" w:rsidRPr="0050027C">
        <w:rPr>
          <w:rFonts w:eastAsia="Times New Roman"/>
          <w:bCs/>
          <w:szCs w:val="28"/>
        </w:rPr>
        <w:t>о</w:t>
      </w:r>
      <w:r w:rsidRPr="0050027C">
        <w:rPr>
          <w:rFonts w:eastAsia="Times New Roman"/>
          <w:bCs/>
          <w:szCs w:val="28"/>
        </w:rPr>
        <w:t xml:space="preserve"> </w:t>
      </w:r>
      <w:r w:rsidR="006F6422" w:rsidRPr="0050027C">
        <w:rPr>
          <w:rFonts w:eastAsia="Times New Roman"/>
          <w:bCs/>
          <w:szCs w:val="28"/>
        </w:rPr>
        <w:t xml:space="preserve">втором </w:t>
      </w:r>
      <w:r w:rsidRPr="0050027C">
        <w:rPr>
          <w:rFonts w:eastAsia="Times New Roman"/>
          <w:bCs/>
          <w:szCs w:val="28"/>
        </w:rPr>
        <w:t xml:space="preserve">предложении слова </w:t>
      </w:r>
      <w:r w:rsidR="002B3EBB" w:rsidRPr="0050027C">
        <w:rPr>
          <w:rFonts w:eastAsia="Times New Roman"/>
          <w:bCs/>
          <w:szCs w:val="28"/>
        </w:rPr>
        <w:t>«</w:t>
      </w:r>
      <w:r w:rsidRPr="0050027C">
        <w:rPr>
          <w:rFonts w:eastAsia="Times New Roman"/>
          <w:bCs/>
          <w:szCs w:val="28"/>
        </w:rPr>
        <w:t>по переработке</w:t>
      </w:r>
      <w:r w:rsidR="002B3EBB" w:rsidRPr="0050027C">
        <w:rPr>
          <w:rFonts w:eastAsia="Times New Roman"/>
          <w:bCs/>
          <w:szCs w:val="28"/>
        </w:rPr>
        <w:t>»</w:t>
      </w:r>
      <w:r w:rsidRPr="0050027C">
        <w:rPr>
          <w:rFonts w:eastAsia="Times New Roman"/>
          <w:bCs/>
          <w:szCs w:val="28"/>
        </w:rPr>
        <w:t xml:space="preserve"> исключить;</w:t>
      </w:r>
    </w:p>
    <w:p w:rsidR="002B3452" w:rsidRPr="0050027C" w:rsidRDefault="006F6422" w:rsidP="008B24B7">
      <w:pPr>
        <w:spacing w:before="120"/>
        <w:ind w:firstLine="709"/>
        <w:jc w:val="both"/>
        <w:rPr>
          <w:rFonts w:eastAsia="Times New Roman"/>
          <w:bCs/>
          <w:szCs w:val="28"/>
        </w:rPr>
      </w:pPr>
      <w:r w:rsidRPr="0050027C">
        <w:rPr>
          <w:rFonts w:eastAsia="Times New Roman"/>
          <w:bCs/>
          <w:szCs w:val="28"/>
        </w:rPr>
        <w:t xml:space="preserve">в пятом предложении </w:t>
      </w:r>
      <w:r w:rsidR="002B3452" w:rsidRPr="0050027C">
        <w:rPr>
          <w:rFonts w:eastAsia="Times New Roman"/>
          <w:bCs/>
          <w:szCs w:val="28"/>
        </w:rPr>
        <w:t xml:space="preserve">слова </w:t>
      </w:r>
      <w:r w:rsidR="002B3EBB" w:rsidRPr="0050027C">
        <w:rPr>
          <w:rFonts w:eastAsia="Times New Roman"/>
          <w:bCs/>
          <w:szCs w:val="28"/>
        </w:rPr>
        <w:t>«</w:t>
      </w:r>
      <w:r w:rsidR="002B3452" w:rsidRPr="0050027C">
        <w:rPr>
          <w:rFonts w:eastAsia="Times New Roman"/>
          <w:bCs/>
          <w:szCs w:val="28"/>
        </w:rPr>
        <w:t>производство товаров на территории республики</w:t>
      </w:r>
      <w:r w:rsidR="002B3EBB" w:rsidRPr="0050027C">
        <w:rPr>
          <w:rFonts w:eastAsia="Times New Roman"/>
          <w:bCs/>
          <w:szCs w:val="28"/>
        </w:rPr>
        <w:t>»</w:t>
      </w:r>
      <w:r w:rsidR="002B3452" w:rsidRPr="0050027C">
        <w:rPr>
          <w:rFonts w:eastAsia="Times New Roman"/>
          <w:bCs/>
          <w:szCs w:val="28"/>
        </w:rPr>
        <w:t xml:space="preserve"> заменить</w:t>
      </w:r>
      <w:r w:rsidR="00246153" w:rsidRPr="0050027C">
        <w:rPr>
          <w:rFonts w:eastAsia="Times New Roman"/>
          <w:bCs/>
          <w:szCs w:val="28"/>
        </w:rPr>
        <w:t xml:space="preserve"> словами</w:t>
      </w:r>
      <w:r w:rsidR="002B3452" w:rsidRPr="0050027C">
        <w:rPr>
          <w:rFonts w:eastAsia="Times New Roman"/>
          <w:bCs/>
          <w:szCs w:val="28"/>
        </w:rPr>
        <w:t xml:space="preserve"> </w:t>
      </w:r>
      <w:r w:rsidR="002B3EBB" w:rsidRPr="0050027C">
        <w:rPr>
          <w:rFonts w:eastAsia="Times New Roman"/>
          <w:bCs/>
          <w:szCs w:val="28"/>
        </w:rPr>
        <w:t>«</w:t>
      </w:r>
      <w:r w:rsidR="00246153" w:rsidRPr="0050027C">
        <w:rPr>
          <w:rFonts w:eastAsia="Times New Roman"/>
          <w:bCs/>
          <w:szCs w:val="28"/>
        </w:rPr>
        <w:t xml:space="preserve">что товар, </w:t>
      </w:r>
      <w:r w:rsidR="002B3452" w:rsidRPr="0050027C">
        <w:rPr>
          <w:rFonts w:eastAsia="Times New Roman"/>
          <w:bCs/>
          <w:szCs w:val="28"/>
        </w:rPr>
        <w:t xml:space="preserve">полностью </w:t>
      </w:r>
      <w:r w:rsidR="00246153" w:rsidRPr="0050027C">
        <w:rPr>
          <w:rFonts w:eastAsia="Times New Roman"/>
          <w:bCs/>
          <w:szCs w:val="28"/>
        </w:rPr>
        <w:t xml:space="preserve">произведенный </w:t>
      </w:r>
      <w:r w:rsidR="002B3452" w:rsidRPr="0050027C">
        <w:rPr>
          <w:rFonts w:eastAsia="Times New Roman"/>
          <w:bCs/>
          <w:szCs w:val="28"/>
        </w:rPr>
        <w:t xml:space="preserve">на территории </w:t>
      </w:r>
      <w:r w:rsidR="00246153" w:rsidRPr="0050027C">
        <w:rPr>
          <w:rFonts w:eastAsia="Times New Roman"/>
          <w:bCs/>
          <w:szCs w:val="28"/>
        </w:rPr>
        <w:t>р</w:t>
      </w:r>
      <w:r w:rsidR="002B3452" w:rsidRPr="0050027C">
        <w:rPr>
          <w:rFonts w:eastAsia="Times New Roman"/>
          <w:bCs/>
          <w:szCs w:val="28"/>
        </w:rPr>
        <w:t xml:space="preserve">еспублики в </w:t>
      </w:r>
      <w:r w:rsidR="00246153" w:rsidRPr="0050027C">
        <w:rPr>
          <w:rFonts w:eastAsia="Times New Roman"/>
          <w:bCs/>
          <w:szCs w:val="28"/>
        </w:rPr>
        <w:t xml:space="preserve">соответствии со </w:t>
      </w:r>
      <w:r w:rsidR="002B3452" w:rsidRPr="0050027C">
        <w:rPr>
          <w:rFonts w:eastAsia="Times New Roman"/>
          <w:bCs/>
          <w:szCs w:val="28"/>
        </w:rPr>
        <w:t>стать</w:t>
      </w:r>
      <w:r w:rsidR="00246153" w:rsidRPr="0050027C">
        <w:rPr>
          <w:rFonts w:eastAsia="Times New Roman"/>
          <w:bCs/>
          <w:szCs w:val="28"/>
        </w:rPr>
        <w:t>ей</w:t>
      </w:r>
      <w:r w:rsidR="002B3452" w:rsidRPr="0050027C">
        <w:rPr>
          <w:rFonts w:eastAsia="Times New Roman"/>
          <w:bCs/>
          <w:szCs w:val="28"/>
        </w:rPr>
        <w:t xml:space="preserve"> 20 Закона №1380-XIII от 20</w:t>
      </w:r>
      <w:r w:rsidR="00246153" w:rsidRPr="0050027C">
        <w:rPr>
          <w:rFonts w:eastAsia="Times New Roman"/>
          <w:bCs/>
          <w:szCs w:val="28"/>
        </w:rPr>
        <w:t xml:space="preserve"> ноября </w:t>
      </w:r>
      <w:r w:rsidR="002B3452" w:rsidRPr="0050027C">
        <w:rPr>
          <w:rFonts w:eastAsia="Times New Roman"/>
          <w:bCs/>
          <w:szCs w:val="28"/>
        </w:rPr>
        <w:t xml:space="preserve">1997 </w:t>
      </w:r>
      <w:r w:rsidR="00246153" w:rsidRPr="0050027C">
        <w:rPr>
          <w:rFonts w:eastAsia="Times New Roman"/>
          <w:bCs/>
          <w:szCs w:val="28"/>
        </w:rPr>
        <w:t xml:space="preserve">года </w:t>
      </w:r>
      <w:r w:rsidR="002B3452" w:rsidRPr="0050027C">
        <w:rPr>
          <w:rFonts w:eastAsia="Times New Roman"/>
          <w:bCs/>
          <w:szCs w:val="28"/>
        </w:rPr>
        <w:t>о таможенном тарифе</w:t>
      </w:r>
      <w:r w:rsidR="002B3EBB" w:rsidRPr="0050027C">
        <w:rPr>
          <w:rFonts w:eastAsia="Times New Roman"/>
          <w:bCs/>
          <w:szCs w:val="28"/>
        </w:rPr>
        <w:t>»</w:t>
      </w:r>
      <w:r w:rsidR="002B3452" w:rsidRPr="0050027C">
        <w:rPr>
          <w:rFonts w:eastAsia="Times New Roman"/>
          <w:bCs/>
          <w:szCs w:val="28"/>
        </w:rPr>
        <w:t>;</w:t>
      </w:r>
    </w:p>
    <w:p w:rsidR="002B3452" w:rsidRPr="0050027C" w:rsidRDefault="002B3452" w:rsidP="008B24B7">
      <w:pPr>
        <w:spacing w:before="120"/>
        <w:ind w:firstLine="709"/>
        <w:jc w:val="both"/>
        <w:rPr>
          <w:rFonts w:eastAsia="Times New Roman"/>
          <w:bCs/>
          <w:szCs w:val="28"/>
        </w:rPr>
      </w:pPr>
      <w:r w:rsidRPr="0050027C">
        <w:rPr>
          <w:rFonts w:eastAsia="Times New Roman"/>
          <w:bCs/>
          <w:szCs w:val="28"/>
        </w:rPr>
        <w:t>части (8), (8</w:t>
      </w:r>
      <w:r w:rsidRPr="0050027C">
        <w:rPr>
          <w:rFonts w:eastAsia="Times New Roman"/>
          <w:bCs/>
          <w:szCs w:val="28"/>
          <w:vertAlign w:val="superscript"/>
        </w:rPr>
        <w:t>1</w:t>
      </w:r>
      <w:r w:rsidRPr="0050027C">
        <w:rPr>
          <w:rFonts w:eastAsia="Times New Roman"/>
          <w:bCs/>
          <w:szCs w:val="28"/>
        </w:rPr>
        <w:t>), (9) (10) (11) (12) и (20</w:t>
      </w:r>
      <w:r w:rsidRPr="0050027C">
        <w:rPr>
          <w:rFonts w:eastAsia="Times New Roman"/>
          <w:bCs/>
          <w:szCs w:val="28"/>
          <w:vertAlign w:val="superscript"/>
        </w:rPr>
        <w:t>1</w:t>
      </w:r>
      <w:r w:rsidRPr="0050027C">
        <w:rPr>
          <w:rFonts w:eastAsia="Times New Roman"/>
          <w:bCs/>
          <w:szCs w:val="28"/>
        </w:rPr>
        <w:t>) исключить.</w:t>
      </w:r>
    </w:p>
    <w:p w:rsidR="002B3452" w:rsidRPr="0050027C" w:rsidRDefault="002B3452" w:rsidP="008B24B7">
      <w:pPr>
        <w:spacing w:before="120"/>
        <w:ind w:firstLine="709"/>
        <w:jc w:val="both"/>
        <w:rPr>
          <w:rFonts w:eastAsia="Times New Roman"/>
          <w:szCs w:val="28"/>
        </w:rPr>
      </w:pPr>
      <w:r w:rsidRPr="0050027C">
        <w:rPr>
          <w:rFonts w:eastAsia="Times New Roman"/>
          <w:b/>
          <w:bCs/>
          <w:szCs w:val="28"/>
        </w:rPr>
        <w:t>Ст.</w:t>
      </w:r>
      <w:r w:rsidRPr="0050027C">
        <w:rPr>
          <w:b/>
          <w:szCs w:val="28"/>
        </w:rPr>
        <w:t>X</w:t>
      </w:r>
      <w:r w:rsidRPr="0050027C">
        <w:rPr>
          <w:rFonts w:eastAsia="Times New Roman"/>
          <w:b/>
          <w:bCs/>
          <w:szCs w:val="28"/>
        </w:rPr>
        <w:t>.</w:t>
      </w:r>
      <w:r w:rsidRPr="0050027C">
        <w:rPr>
          <w:rFonts w:eastAsia="Times New Roman"/>
          <w:szCs w:val="28"/>
        </w:rPr>
        <w:t xml:space="preserve"> –</w:t>
      </w:r>
      <w:r w:rsidR="004977FD" w:rsidRPr="0050027C">
        <w:rPr>
          <w:rFonts w:eastAsia="Times New Roman"/>
          <w:szCs w:val="28"/>
        </w:rPr>
        <w:t xml:space="preserve"> В </w:t>
      </w:r>
      <w:r w:rsidRPr="0050027C">
        <w:rPr>
          <w:rFonts w:eastAsia="Times New Roman"/>
          <w:szCs w:val="28"/>
        </w:rPr>
        <w:t>стать</w:t>
      </w:r>
      <w:r w:rsidR="004977FD" w:rsidRPr="0050027C">
        <w:rPr>
          <w:rFonts w:eastAsia="Times New Roman"/>
          <w:szCs w:val="28"/>
        </w:rPr>
        <w:t>е</w:t>
      </w:r>
      <w:r w:rsidRPr="0050027C">
        <w:rPr>
          <w:rFonts w:eastAsia="Times New Roman"/>
          <w:szCs w:val="28"/>
        </w:rPr>
        <w:t xml:space="preserve"> 31 Кодекса торгового мореплавания Республики Молдова, утвержденного Законом № 599-XIV от 30 сентября </w:t>
      </w:r>
      <w:smartTag w:uri="urn:schemas-microsoft-com:office:smarttags" w:element="metricconverter">
        <w:smartTagPr>
          <w:attr w:name="ProductID" w:val="1999 г"/>
        </w:smartTagPr>
        <w:r w:rsidRPr="0050027C">
          <w:rPr>
            <w:rFonts w:eastAsia="Times New Roman"/>
            <w:szCs w:val="28"/>
          </w:rPr>
          <w:t>1999 г</w:t>
        </w:r>
      </w:smartTag>
      <w:r w:rsidR="002B3B3F" w:rsidRPr="0050027C">
        <w:rPr>
          <w:rFonts w:eastAsia="Times New Roman"/>
          <w:szCs w:val="28"/>
        </w:rPr>
        <w:t>.</w:t>
      </w:r>
      <w:r w:rsidRPr="0050027C">
        <w:rPr>
          <w:rFonts w:eastAsia="Times New Roman"/>
          <w:szCs w:val="28"/>
        </w:rPr>
        <w:t xml:space="preserve"> </w:t>
      </w:r>
      <w:r w:rsidRPr="0050027C">
        <w:rPr>
          <w:rFonts w:eastAsia="Times New Roman"/>
          <w:szCs w:val="28"/>
        </w:rPr>
        <w:lastRenderedPageBreak/>
        <w:t xml:space="preserve">(Официальный монитор Республики Молдова, </w:t>
      </w:r>
      <w:smartTag w:uri="urn:schemas-microsoft-com:office:smarttags" w:element="metricconverter">
        <w:smartTagPr>
          <w:attr w:name="ProductID" w:val="2001 г"/>
        </w:smartTagPr>
        <w:r w:rsidRPr="0050027C">
          <w:rPr>
            <w:rFonts w:eastAsia="Times New Roman"/>
            <w:szCs w:val="28"/>
          </w:rPr>
          <w:t>2001 г</w:t>
        </w:r>
      </w:smartTag>
      <w:r w:rsidRPr="0050027C">
        <w:rPr>
          <w:rFonts w:eastAsia="Times New Roman"/>
          <w:szCs w:val="28"/>
        </w:rPr>
        <w:t xml:space="preserve">., № 1-4, ст.2), с последующими изменениями и дополнениями, </w:t>
      </w:r>
      <w:r w:rsidR="004977FD" w:rsidRPr="0050027C">
        <w:rPr>
          <w:bCs/>
          <w:szCs w:val="28"/>
        </w:rPr>
        <w:t xml:space="preserve">часть (2) </w:t>
      </w:r>
      <w:r w:rsidRPr="0050027C">
        <w:rPr>
          <w:bCs/>
          <w:szCs w:val="28"/>
        </w:rPr>
        <w:t>исключить.</w:t>
      </w:r>
    </w:p>
    <w:p w:rsidR="002B3452" w:rsidRPr="0050027C" w:rsidRDefault="002B3452" w:rsidP="008B24B7">
      <w:pPr>
        <w:spacing w:before="120"/>
        <w:ind w:firstLine="709"/>
        <w:jc w:val="both"/>
        <w:rPr>
          <w:szCs w:val="28"/>
        </w:rPr>
      </w:pPr>
    </w:p>
    <w:p w:rsidR="002B3452" w:rsidRPr="0050027C" w:rsidRDefault="002B3452" w:rsidP="008B24B7">
      <w:pPr>
        <w:spacing w:before="120"/>
        <w:ind w:firstLine="709"/>
        <w:jc w:val="both"/>
        <w:rPr>
          <w:rFonts w:eastAsia="Times New Roman"/>
          <w:bCs/>
          <w:szCs w:val="28"/>
        </w:rPr>
      </w:pPr>
      <w:r w:rsidRPr="0050027C">
        <w:rPr>
          <w:rFonts w:eastAsia="Times New Roman"/>
          <w:b/>
          <w:bCs/>
          <w:szCs w:val="28"/>
        </w:rPr>
        <w:t>Ст.XI.</w:t>
      </w:r>
      <w:r w:rsidRPr="0050027C">
        <w:rPr>
          <w:rFonts w:eastAsia="Times New Roman"/>
          <w:bCs/>
          <w:szCs w:val="28"/>
        </w:rPr>
        <w:t xml:space="preserve"> – </w:t>
      </w:r>
      <w:proofErr w:type="gramStart"/>
      <w:r w:rsidR="0018054D" w:rsidRPr="0050027C">
        <w:rPr>
          <w:rFonts w:eastAsia="Times New Roman"/>
          <w:bCs/>
          <w:szCs w:val="28"/>
        </w:rPr>
        <w:t xml:space="preserve">Первое предложение </w:t>
      </w:r>
      <w:r w:rsidRPr="0050027C">
        <w:rPr>
          <w:rFonts w:eastAsia="Times New Roman"/>
          <w:bCs/>
          <w:szCs w:val="28"/>
        </w:rPr>
        <w:t>част</w:t>
      </w:r>
      <w:r w:rsidR="0018054D" w:rsidRPr="0050027C">
        <w:rPr>
          <w:rFonts w:eastAsia="Times New Roman"/>
          <w:bCs/>
          <w:szCs w:val="28"/>
        </w:rPr>
        <w:t>и</w:t>
      </w:r>
      <w:r w:rsidRPr="0050027C">
        <w:rPr>
          <w:rFonts w:eastAsia="Times New Roman"/>
          <w:bCs/>
          <w:szCs w:val="28"/>
        </w:rPr>
        <w:t xml:space="preserve"> (7</w:t>
      </w:r>
      <w:r w:rsidRPr="0050027C">
        <w:rPr>
          <w:rFonts w:eastAsia="Times New Roman"/>
          <w:bCs/>
          <w:szCs w:val="28"/>
          <w:vertAlign w:val="superscript"/>
        </w:rPr>
        <w:t>1</w:t>
      </w:r>
      <w:r w:rsidRPr="0050027C">
        <w:rPr>
          <w:rFonts w:eastAsia="Times New Roman"/>
          <w:bCs/>
          <w:szCs w:val="28"/>
        </w:rPr>
        <w:t xml:space="preserve">) </w:t>
      </w:r>
      <w:r w:rsidR="0018054D" w:rsidRPr="0050027C">
        <w:rPr>
          <w:rFonts w:eastAsia="Times New Roman"/>
          <w:bCs/>
          <w:szCs w:val="28"/>
        </w:rPr>
        <w:t xml:space="preserve">статьи 4 </w:t>
      </w:r>
      <w:r w:rsidRPr="0050027C">
        <w:rPr>
          <w:rFonts w:eastAsia="Times New Roman"/>
          <w:bCs/>
          <w:szCs w:val="28"/>
        </w:rPr>
        <w:t xml:space="preserve">Закона </w:t>
      </w:r>
      <w:r w:rsidR="0018054D" w:rsidRPr="0050027C">
        <w:rPr>
          <w:rFonts w:eastAsia="Times New Roman"/>
          <w:bCs/>
          <w:szCs w:val="28"/>
        </w:rPr>
        <w:t xml:space="preserve">№1054-XIV от 16 июня 2000 года </w:t>
      </w:r>
      <w:r w:rsidRPr="0050027C">
        <w:rPr>
          <w:rFonts w:eastAsia="Times New Roman"/>
          <w:bCs/>
          <w:szCs w:val="28"/>
        </w:rPr>
        <w:t>о введении в действие раздела IV Налогового кодекса (повторное опубликование:</w:t>
      </w:r>
      <w:proofErr w:type="gramEnd"/>
      <w:r w:rsidRPr="0050027C">
        <w:rPr>
          <w:rFonts w:eastAsia="Times New Roman"/>
          <w:bCs/>
          <w:szCs w:val="28"/>
        </w:rPr>
        <w:t xml:space="preserve"> </w:t>
      </w:r>
      <w:proofErr w:type="gramStart"/>
      <w:r w:rsidRPr="0050027C">
        <w:rPr>
          <w:rFonts w:eastAsia="Times New Roman"/>
          <w:bCs/>
          <w:szCs w:val="28"/>
        </w:rPr>
        <w:t xml:space="preserve">Официальный </w:t>
      </w:r>
      <w:r w:rsidR="0018054D" w:rsidRPr="0050027C">
        <w:rPr>
          <w:rFonts w:eastAsia="Times New Roman"/>
          <w:bCs/>
          <w:szCs w:val="28"/>
        </w:rPr>
        <w:t>м</w:t>
      </w:r>
      <w:r w:rsidRPr="0050027C">
        <w:rPr>
          <w:rFonts w:eastAsia="Times New Roman"/>
          <w:bCs/>
          <w:szCs w:val="28"/>
        </w:rPr>
        <w:t>онитор Республики Молдова</w:t>
      </w:r>
      <w:r w:rsidR="0018054D" w:rsidRPr="0050027C">
        <w:rPr>
          <w:rFonts w:eastAsia="Times New Roman"/>
          <w:bCs/>
          <w:szCs w:val="28"/>
        </w:rPr>
        <w:t>,</w:t>
      </w:r>
      <w:r w:rsidR="004977FD" w:rsidRPr="0050027C">
        <w:rPr>
          <w:rFonts w:eastAsia="Times New Roman"/>
          <w:bCs/>
          <w:szCs w:val="28"/>
        </w:rPr>
        <w:t xml:space="preserve"> </w:t>
      </w:r>
      <w:smartTag w:uri="urn:schemas-microsoft-com:office:smarttags" w:element="metricconverter">
        <w:smartTagPr>
          <w:attr w:name="ProductID" w:val="2007 г"/>
        </w:smartTagPr>
        <w:r w:rsidR="0018054D" w:rsidRPr="0050027C">
          <w:rPr>
            <w:rFonts w:eastAsia="Times New Roman"/>
            <w:bCs/>
            <w:szCs w:val="28"/>
          </w:rPr>
          <w:t>2007 г</w:t>
        </w:r>
      </w:smartTag>
      <w:r w:rsidR="0018054D" w:rsidRPr="0050027C">
        <w:rPr>
          <w:rFonts w:eastAsia="Times New Roman"/>
          <w:bCs/>
          <w:szCs w:val="28"/>
        </w:rPr>
        <w:t>.,</w:t>
      </w:r>
      <w:r w:rsidRPr="0050027C">
        <w:rPr>
          <w:rFonts w:eastAsia="Times New Roman"/>
          <w:bCs/>
          <w:szCs w:val="28"/>
        </w:rPr>
        <w:t xml:space="preserve"> специальный выпуск), с последующими изменениями</w:t>
      </w:r>
      <w:r w:rsidR="0018054D" w:rsidRPr="0050027C">
        <w:rPr>
          <w:rFonts w:eastAsia="Times New Roman"/>
          <w:bCs/>
          <w:szCs w:val="28"/>
        </w:rPr>
        <w:t xml:space="preserve"> и дополнениями</w:t>
      </w:r>
      <w:r w:rsidRPr="0050027C">
        <w:rPr>
          <w:rFonts w:eastAsia="Times New Roman"/>
          <w:bCs/>
          <w:szCs w:val="28"/>
        </w:rPr>
        <w:t xml:space="preserve">, после слова </w:t>
      </w:r>
      <w:r w:rsidR="002B3EBB" w:rsidRPr="0050027C">
        <w:rPr>
          <w:rFonts w:eastAsia="Times New Roman"/>
          <w:bCs/>
          <w:szCs w:val="28"/>
        </w:rPr>
        <w:t>«</w:t>
      </w:r>
      <w:r w:rsidRPr="0050027C">
        <w:rPr>
          <w:rFonts w:eastAsia="Times New Roman"/>
          <w:bCs/>
          <w:szCs w:val="28"/>
        </w:rPr>
        <w:t>(пачку)</w:t>
      </w:r>
      <w:r w:rsidR="002B3EBB" w:rsidRPr="0050027C">
        <w:rPr>
          <w:rFonts w:eastAsia="Times New Roman"/>
          <w:bCs/>
          <w:szCs w:val="28"/>
        </w:rPr>
        <w:t>»</w:t>
      </w:r>
      <w:r w:rsidRPr="0050027C">
        <w:rPr>
          <w:rFonts w:eastAsia="Times New Roman"/>
          <w:bCs/>
          <w:szCs w:val="28"/>
        </w:rPr>
        <w:t xml:space="preserve"> до</w:t>
      </w:r>
      <w:r w:rsidR="0018054D" w:rsidRPr="0050027C">
        <w:rPr>
          <w:rFonts w:eastAsia="Times New Roman"/>
          <w:bCs/>
          <w:szCs w:val="28"/>
        </w:rPr>
        <w:t xml:space="preserve">полнить </w:t>
      </w:r>
      <w:r w:rsidRPr="0050027C">
        <w:rPr>
          <w:rFonts w:eastAsia="Times New Roman"/>
          <w:bCs/>
          <w:szCs w:val="28"/>
        </w:rPr>
        <w:t>слова</w:t>
      </w:r>
      <w:r w:rsidR="0018054D" w:rsidRPr="0050027C">
        <w:rPr>
          <w:rFonts w:eastAsia="Times New Roman"/>
          <w:bCs/>
          <w:szCs w:val="28"/>
        </w:rPr>
        <w:t>ми</w:t>
      </w:r>
      <w:r w:rsidRPr="0050027C">
        <w:rPr>
          <w:rFonts w:eastAsia="Times New Roman"/>
          <w:bCs/>
          <w:szCs w:val="28"/>
        </w:rPr>
        <w:t xml:space="preserve"> </w:t>
      </w:r>
      <w:r w:rsidR="002B3EBB" w:rsidRPr="0050027C">
        <w:rPr>
          <w:rFonts w:eastAsia="Times New Roman"/>
          <w:bCs/>
          <w:szCs w:val="28"/>
        </w:rPr>
        <w:t>«</w:t>
      </w:r>
      <w:r w:rsidRPr="0050027C">
        <w:rPr>
          <w:rFonts w:eastAsia="Times New Roman"/>
          <w:bCs/>
          <w:szCs w:val="28"/>
        </w:rPr>
        <w:t>, за исключением сигарет с фильтром</w:t>
      </w:r>
      <w:r w:rsidR="0018054D" w:rsidRPr="0050027C">
        <w:rPr>
          <w:rFonts w:eastAsia="Times New Roman"/>
          <w:bCs/>
          <w:szCs w:val="28"/>
        </w:rPr>
        <w:t>,</w:t>
      </w:r>
      <w:r w:rsidRPr="0050027C">
        <w:rPr>
          <w:rFonts w:eastAsia="Times New Roman"/>
          <w:bCs/>
          <w:szCs w:val="28"/>
        </w:rPr>
        <w:t xml:space="preserve"> импортированных на таможенную территорию под таможенным назначением магазина duty-free,</w:t>
      </w:r>
      <w:r w:rsidR="002B3EBB" w:rsidRPr="0050027C">
        <w:rPr>
          <w:rFonts w:eastAsia="Times New Roman"/>
          <w:bCs/>
          <w:szCs w:val="28"/>
        </w:rPr>
        <w:t>»</w:t>
      </w:r>
      <w:r w:rsidRPr="0050027C">
        <w:rPr>
          <w:rFonts w:eastAsia="Times New Roman"/>
          <w:bCs/>
          <w:szCs w:val="28"/>
        </w:rPr>
        <w:t>.</w:t>
      </w:r>
      <w:proofErr w:type="gramEnd"/>
    </w:p>
    <w:p w:rsidR="002B3452" w:rsidRPr="0050027C" w:rsidRDefault="002B3452" w:rsidP="008B24B7">
      <w:pPr>
        <w:spacing w:before="120"/>
        <w:ind w:firstLine="709"/>
        <w:jc w:val="both"/>
        <w:rPr>
          <w:szCs w:val="28"/>
        </w:rPr>
      </w:pPr>
    </w:p>
    <w:p w:rsidR="002B3452" w:rsidRPr="0050027C" w:rsidRDefault="002B3452" w:rsidP="008B24B7">
      <w:pPr>
        <w:spacing w:before="120"/>
        <w:ind w:firstLine="709"/>
        <w:jc w:val="both"/>
        <w:rPr>
          <w:rFonts w:eastAsia="Times New Roman"/>
          <w:szCs w:val="28"/>
        </w:rPr>
      </w:pPr>
      <w:r w:rsidRPr="0050027C">
        <w:rPr>
          <w:rFonts w:eastAsia="Times New Roman"/>
          <w:b/>
          <w:bCs/>
          <w:szCs w:val="28"/>
        </w:rPr>
        <w:t>Ст</w:t>
      </w:r>
      <w:proofErr w:type="gramStart"/>
      <w:r w:rsidRPr="0050027C">
        <w:rPr>
          <w:rFonts w:eastAsia="Times New Roman"/>
          <w:b/>
          <w:bCs/>
          <w:szCs w:val="28"/>
        </w:rPr>
        <w:t>.Х</w:t>
      </w:r>
      <w:proofErr w:type="gramEnd"/>
      <w:r w:rsidRPr="0050027C">
        <w:rPr>
          <w:rFonts w:eastAsia="Times New Roman"/>
          <w:b/>
          <w:bCs/>
          <w:szCs w:val="28"/>
        </w:rPr>
        <w:t>II.</w:t>
      </w:r>
      <w:r w:rsidRPr="0050027C">
        <w:rPr>
          <w:rFonts w:eastAsia="Times New Roman"/>
          <w:szCs w:val="28"/>
        </w:rPr>
        <w:t xml:space="preserve"> – </w:t>
      </w:r>
      <w:proofErr w:type="gramStart"/>
      <w:r w:rsidRPr="0050027C">
        <w:rPr>
          <w:rFonts w:eastAsia="Times New Roman"/>
          <w:szCs w:val="28"/>
        </w:rPr>
        <w:t xml:space="preserve">В статью 4 Закона </w:t>
      </w:r>
      <w:r w:rsidR="00485D82" w:rsidRPr="0050027C">
        <w:rPr>
          <w:rFonts w:eastAsia="Times New Roman"/>
          <w:szCs w:val="28"/>
        </w:rPr>
        <w:t xml:space="preserve">№ 1056-XIV от 16 июня 2000 года </w:t>
      </w:r>
      <w:r w:rsidRPr="0050027C">
        <w:rPr>
          <w:rFonts w:eastAsia="Times New Roman"/>
          <w:szCs w:val="28"/>
        </w:rPr>
        <w:t>о введении в действие раздела VI Налогового кодекса (</w:t>
      </w:r>
      <w:r w:rsidR="00485D82" w:rsidRPr="0050027C">
        <w:rPr>
          <w:rFonts w:eastAsia="Times New Roman"/>
          <w:szCs w:val="28"/>
        </w:rPr>
        <w:t xml:space="preserve">повторное </w:t>
      </w:r>
      <w:r w:rsidRPr="0050027C">
        <w:rPr>
          <w:rFonts w:eastAsia="Times New Roman"/>
          <w:szCs w:val="28"/>
        </w:rPr>
        <w:t>опубликование:</w:t>
      </w:r>
      <w:proofErr w:type="gramEnd"/>
      <w:r w:rsidRPr="0050027C">
        <w:rPr>
          <w:rFonts w:eastAsia="Times New Roman"/>
          <w:szCs w:val="28"/>
        </w:rPr>
        <w:t xml:space="preserve"> Официальный монитор Республики Молдова,</w:t>
      </w:r>
      <w:proofErr w:type="gramStart"/>
      <w:r w:rsidRPr="0050027C">
        <w:rPr>
          <w:rFonts w:eastAsia="Times New Roman"/>
          <w:szCs w:val="28"/>
        </w:rPr>
        <w:t xml:space="preserve"> </w:t>
      </w:r>
      <w:r w:rsidR="00CD613B" w:rsidRPr="0050027C">
        <w:rPr>
          <w:rFonts w:eastAsia="Times New Roman"/>
          <w:szCs w:val="28"/>
        </w:rPr>
        <w:t>,</w:t>
      </w:r>
      <w:proofErr w:type="gramEnd"/>
      <w:r w:rsidR="00CD613B" w:rsidRPr="0050027C">
        <w:rPr>
          <w:rFonts w:eastAsia="Times New Roman"/>
          <w:szCs w:val="28"/>
        </w:rPr>
        <w:t xml:space="preserve"> </w:t>
      </w:r>
      <w:r w:rsidRPr="0050027C">
        <w:rPr>
          <w:rFonts w:eastAsia="Times New Roman"/>
          <w:szCs w:val="28"/>
        </w:rPr>
        <w:t>специальный выпуск</w:t>
      </w:r>
      <w:r w:rsidR="004977FD" w:rsidRPr="0050027C">
        <w:rPr>
          <w:rFonts w:eastAsia="Times New Roman"/>
          <w:szCs w:val="28"/>
        </w:rPr>
        <w:t xml:space="preserve"> от 8 февраля </w:t>
      </w:r>
      <w:smartTag w:uri="urn:schemas-microsoft-com:office:smarttags" w:element="metricconverter">
        <w:smartTagPr>
          <w:attr w:name="ProductID" w:val="2007 г"/>
        </w:smartTagPr>
        <w:r w:rsidR="004977FD" w:rsidRPr="0050027C">
          <w:rPr>
            <w:rFonts w:eastAsia="Times New Roman"/>
            <w:szCs w:val="28"/>
          </w:rPr>
          <w:t>2007 г</w:t>
        </w:r>
      </w:smartTag>
      <w:r w:rsidR="004977FD" w:rsidRPr="0050027C">
        <w:rPr>
          <w:rFonts w:eastAsia="Times New Roman"/>
          <w:szCs w:val="28"/>
        </w:rPr>
        <w:t>.</w:t>
      </w:r>
      <w:r w:rsidRPr="0050027C">
        <w:rPr>
          <w:rFonts w:eastAsia="Times New Roman"/>
          <w:szCs w:val="28"/>
        </w:rPr>
        <w:t>), с последующими изменениями</w:t>
      </w:r>
      <w:r w:rsidR="00CD613B" w:rsidRPr="0050027C">
        <w:rPr>
          <w:rFonts w:eastAsia="Times New Roman"/>
          <w:szCs w:val="28"/>
        </w:rPr>
        <w:t xml:space="preserve"> и дополнениями</w:t>
      </w:r>
      <w:r w:rsidRPr="0050027C">
        <w:rPr>
          <w:rFonts w:eastAsia="Times New Roman"/>
          <w:szCs w:val="28"/>
        </w:rPr>
        <w:t xml:space="preserve">, внести следующие изменения и дополнения: </w:t>
      </w:r>
    </w:p>
    <w:p w:rsidR="002B3452" w:rsidRPr="0050027C" w:rsidRDefault="002B3452" w:rsidP="008B24B7">
      <w:pPr>
        <w:spacing w:before="120"/>
        <w:ind w:firstLine="709"/>
        <w:jc w:val="both"/>
        <w:rPr>
          <w:rFonts w:eastAsia="Times New Roman"/>
          <w:szCs w:val="28"/>
        </w:rPr>
      </w:pPr>
      <w:r w:rsidRPr="0050027C">
        <w:rPr>
          <w:rFonts w:eastAsia="Times New Roman"/>
          <w:szCs w:val="28"/>
        </w:rPr>
        <w:t xml:space="preserve">в части (2) цифры </w:t>
      </w:r>
      <w:r w:rsidR="00A80912" w:rsidRPr="0050027C">
        <w:rPr>
          <w:rFonts w:eastAsia="Times New Roman"/>
          <w:szCs w:val="28"/>
        </w:rPr>
        <w:t>«</w:t>
      </w:r>
      <w:r w:rsidRPr="0050027C">
        <w:rPr>
          <w:rFonts w:eastAsia="Times New Roman"/>
          <w:szCs w:val="28"/>
        </w:rPr>
        <w:t>2012</w:t>
      </w:r>
      <w:r w:rsidR="002B3EBB" w:rsidRPr="0050027C">
        <w:rPr>
          <w:rFonts w:eastAsia="Times New Roman"/>
          <w:szCs w:val="28"/>
        </w:rPr>
        <w:t>»</w:t>
      </w:r>
      <w:r w:rsidRPr="0050027C">
        <w:rPr>
          <w:rFonts w:eastAsia="Times New Roman"/>
          <w:szCs w:val="28"/>
        </w:rPr>
        <w:t xml:space="preserve"> заменить цифрами </w:t>
      </w:r>
      <w:r w:rsidR="00A80912" w:rsidRPr="0050027C">
        <w:rPr>
          <w:rFonts w:eastAsia="Times New Roman"/>
          <w:szCs w:val="28"/>
        </w:rPr>
        <w:t>«</w:t>
      </w:r>
      <w:r w:rsidRPr="0050027C">
        <w:rPr>
          <w:rFonts w:eastAsia="Times New Roman"/>
          <w:szCs w:val="28"/>
        </w:rPr>
        <w:t>2013</w:t>
      </w:r>
      <w:r w:rsidR="002B3EBB" w:rsidRPr="0050027C">
        <w:rPr>
          <w:rFonts w:eastAsia="Times New Roman"/>
          <w:szCs w:val="28"/>
        </w:rPr>
        <w:t>»</w:t>
      </w:r>
      <w:r w:rsidRPr="0050027C">
        <w:rPr>
          <w:rFonts w:eastAsia="Times New Roman"/>
          <w:szCs w:val="28"/>
        </w:rPr>
        <w:t xml:space="preserve">; </w:t>
      </w:r>
    </w:p>
    <w:p w:rsidR="002B3452" w:rsidRPr="0050027C" w:rsidRDefault="002B3452" w:rsidP="008B24B7">
      <w:pPr>
        <w:spacing w:before="120"/>
        <w:ind w:firstLine="709"/>
        <w:jc w:val="both"/>
        <w:rPr>
          <w:rFonts w:eastAsia="Times New Roman"/>
          <w:szCs w:val="28"/>
        </w:rPr>
      </w:pPr>
      <w:r w:rsidRPr="0050027C">
        <w:rPr>
          <w:rFonts w:eastAsia="Times New Roman"/>
          <w:szCs w:val="28"/>
        </w:rPr>
        <w:t>част</w:t>
      </w:r>
      <w:r w:rsidR="00CD613B" w:rsidRPr="0050027C">
        <w:rPr>
          <w:rFonts w:eastAsia="Times New Roman"/>
          <w:szCs w:val="28"/>
        </w:rPr>
        <w:t>ь</w:t>
      </w:r>
      <w:r w:rsidRPr="0050027C">
        <w:rPr>
          <w:rFonts w:eastAsia="Times New Roman"/>
          <w:szCs w:val="28"/>
        </w:rPr>
        <w:t xml:space="preserve"> (3) дополнить пунктом а</w:t>
      </w:r>
      <w:proofErr w:type="gramStart"/>
      <w:r w:rsidRPr="0050027C">
        <w:rPr>
          <w:rFonts w:eastAsia="Times New Roman"/>
          <w:szCs w:val="28"/>
          <w:vertAlign w:val="superscript"/>
        </w:rPr>
        <w:t>1</w:t>
      </w:r>
      <w:proofErr w:type="gramEnd"/>
      <w:r w:rsidRPr="0050027C">
        <w:rPr>
          <w:rFonts w:eastAsia="Times New Roman"/>
          <w:szCs w:val="28"/>
        </w:rPr>
        <w:t>) следующего содержания:</w:t>
      </w:r>
    </w:p>
    <w:p w:rsidR="002B3452" w:rsidRPr="0050027C" w:rsidRDefault="002B3EBB" w:rsidP="008B24B7">
      <w:pPr>
        <w:spacing w:before="120"/>
        <w:ind w:firstLine="709"/>
        <w:jc w:val="both"/>
        <w:rPr>
          <w:rFonts w:eastAsia="Times New Roman"/>
          <w:szCs w:val="28"/>
        </w:rPr>
      </w:pPr>
      <w:r w:rsidRPr="0050027C">
        <w:rPr>
          <w:rFonts w:eastAsia="Times New Roman"/>
          <w:szCs w:val="28"/>
        </w:rPr>
        <w:t>«</w:t>
      </w:r>
      <w:r w:rsidR="002B3452" w:rsidRPr="0050027C">
        <w:rPr>
          <w:rFonts w:eastAsia="Times New Roman"/>
          <w:szCs w:val="28"/>
        </w:rPr>
        <w:t>а</w:t>
      </w:r>
      <w:proofErr w:type="gramStart"/>
      <w:r w:rsidR="002B3452" w:rsidRPr="0050027C">
        <w:rPr>
          <w:rFonts w:eastAsia="Times New Roman"/>
          <w:szCs w:val="28"/>
          <w:vertAlign w:val="superscript"/>
        </w:rPr>
        <w:t>1</w:t>
      </w:r>
      <w:proofErr w:type="gramEnd"/>
      <w:r w:rsidR="002B3452" w:rsidRPr="0050027C">
        <w:rPr>
          <w:rFonts w:eastAsia="Times New Roman"/>
          <w:szCs w:val="28"/>
        </w:rPr>
        <w:t>) недвижимо</w:t>
      </w:r>
      <w:r w:rsidR="00CD613B" w:rsidRPr="0050027C">
        <w:rPr>
          <w:rFonts w:eastAsia="Times New Roman"/>
          <w:szCs w:val="28"/>
        </w:rPr>
        <w:t>е</w:t>
      </w:r>
      <w:r w:rsidR="002B3452" w:rsidRPr="0050027C">
        <w:rPr>
          <w:rFonts w:eastAsia="Times New Roman"/>
          <w:szCs w:val="28"/>
        </w:rPr>
        <w:t xml:space="preserve"> имуществ</w:t>
      </w:r>
      <w:r w:rsidR="00CD613B" w:rsidRPr="0050027C">
        <w:rPr>
          <w:rFonts w:eastAsia="Times New Roman"/>
          <w:szCs w:val="28"/>
        </w:rPr>
        <w:t>о</w:t>
      </w:r>
      <w:r w:rsidR="002B3452" w:rsidRPr="0050027C">
        <w:rPr>
          <w:rFonts w:eastAsia="Times New Roman"/>
          <w:szCs w:val="28"/>
        </w:rPr>
        <w:t>, предназначенно</w:t>
      </w:r>
      <w:r w:rsidR="00CD613B" w:rsidRPr="0050027C">
        <w:rPr>
          <w:rFonts w:eastAsia="Times New Roman"/>
          <w:szCs w:val="28"/>
        </w:rPr>
        <w:t>е</w:t>
      </w:r>
      <w:r w:rsidR="002B3452" w:rsidRPr="0050027C">
        <w:rPr>
          <w:rFonts w:eastAsia="Times New Roman"/>
          <w:szCs w:val="28"/>
        </w:rPr>
        <w:t xml:space="preserve"> для жилья (квартиры и индивидуальные жилые дома, прилегающие земельные участки), в селах (коммунах) муниципия Кишинэу и Бэлць</w:t>
      </w:r>
      <w:r w:rsidR="004977FD" w:rsidRPr="0050027C">
        <w:rPr>
          <w:rFonts w:eastAsia="Times New Roman"/>
          <w:szCs w:val="28"/>
        </w:rPr>
        <w:t>,</w:t>
      </w:r>
      <w:r w:rsidR="002B3452" w:rsidRPr="0050027C">
        <w:rPr>
          <w:rFonts w:eastAsia="Times New Roman"/>
          <w:szCs w:val="28"/>
        </w:rPr>
        <w:t xml:space="preserve"> – начиная с 1 января 2012 года</w:t>
      </w:r>
      <w:r w:rsidRPr="0050027C">
        <w:rPr>
          <w:rFonts w:eastAsia="Times New Roman"/>
          <w:szCs w:val="28"/>
        </w:rPr>
        <w:t>»</w:t>
      </w:r>
      <w:r w:rsidR="002B3452" w:rsidRPr="0050027C">
        <w:rPr>
          <w:rFonts w:eastAsia="Times New Roman"/>
          <w:szCs w:val="28"/>
        </w:rPr>
        <w:t xml:space="preserve">; </w:t>
      </w:r>
    </w:p>
    <w:p w:rsidR="002B3452" w:rsidRPr="0050027C" w:rsidRDefault="002B3452" w:rsidP="008B24B7">
      <w:pPr>
        <w:spacing w:before="120"/>
        <w:ind w:firstLine="709"/>
        <w:jc w:val="both"/>
        <w:rPr>
          <w:rFonts w:eastAsia="Times New Roman"/>
          <w:szCs w:val="28"/>
        </w:rPr>
      </w:pPr>
      <w:r w:rsidRPr="0050027C">
        <w:rPr>
          <w:rFonts w:eastAsia="Times New Roman"/>
          <w:szCs w:val="28"/>
        </w:rPr>
        <w:t>дополнить пунктом с) следующего содержания:</w:t>
      </w:r>
    </w:p>
    <w:p w:rsidR="002B3452" w:rsidRPr="0050027C" w:rsidRDefault="002B3EBB" w:rsidP="008B24B7">
      <w:pPr>
        <w:spacing w:before="120"/>
        <w:ind w:firstLine="709"/>
        <w:jc w:val="both"/>
        <w:rPr>
          <w:rFonts w:eastAsia="Times New Roman"/>
          <w:szCs w:val="28"/>
        </w:rPr>
      </w:pPr>
      <w:r w:rsidRPr="0050027C">
        <w:rPr>
          <w:rFonts w:eastAsia="Times New Roman"/>
          <w:szCs w:val="28"/>
        </w:rPr>
        <w:t>«</w:t>
      </w:r>
      <w:r w:rsidR="002B3452" w:rsidRPr="0050027C">
        <w:rPr>
          <w:rFonts w:eastAsia="Times New Roman"/>
          <w:szCs w:val="28"/>
        </w:rPr>
        <w:t xml:space="preserve">с) </w:t>
      </w:r>
      <w:r w:rsidR="00CD613B" w:rsidRPr="0050027C">
        <w:rPr>
          <w:rFonts w:eastAsia="Times New Roman"/>
          <w:szCs w:val="28"/>
        </w:rPr>
        <w:t xml:space="preserve">на </w:t>
      </w:r>
      <w:r w:rsidR="002B3452" w:rsidRPr="0050027C">
        <w:rPr>
          <w:rFonts w:eastAsia="Times New Roman"/>
          <w:szCs w:val="28"/>
        </w:rPr>
        <w:t>сельскохозяйственны</w:t>
      </w:r>
      <w:r w:rsidR="00CD613B" w:rsidRPr="0050027C">
        <w:rPr>
          <w:rFonts w:eastAsia="Times New Roman"/>
          <w:szCs w:val="28"/>
        </w:rPr>
        <w:t>е</w:t>
      </w:r>
      <w:r w:rsidR="002B3452" w:rsidRPr="0050027C">
        <w:rPr>
          <w:rFonts w:eastAsia="Times New Roman"/>
          <w:szCs w:val="28"/>
        </w:rPr>
        <w:t xml:space="preserve"> земл</w:t>
      </w:r>
      <w:r w:rsidR="00CD613B" w:rsidRPr="0050027C">
        <w:rPr>
          <w:rFonts w:eastAsia="Times New Roman"/>
          <w:szCs w:val="28"/>
        </w:rPr>
        <w:t>и</w:t>
      </w:r>
      <w:r w:rsidR="002B3452" w:rsidRPr="0050027C">
        <w:rPr>
          <w:rFonts w:eastAsia="Times New Roman"/>
          <w:szCs w:val="28"/>
        </w:rPr>
        <w:t xml:space="preserve"> </w:t>
      </w:r>
      <w:proofErr w:type="gramStart"/>
      <w:r w:rsidR="002B3452" w:rsidRPr="0050027C">
        <w:rPr>
          <w:rFonts w:eastAsia="Times New Roman"/>
          <w:szCs w:val="28"/>
        </w:rPr>
        <w:t>с</w:t>
      </w:r>
      <w:proofErr w:type="gramEnd"/>
      <w:r w:rsidR="002B3452" w:rsidRPr="0050027C">
        <w:rPr>
          <w:rFonts w:eastAsia="Times New Roman"/>
          <w:szCs w:val="28"/>
        </w:rPr>
        <w:t xml:space="preserve"> зданиями</w:t>
      </w:r>
      <w:r w:rsidR="00CD613B" w:rsidRPr="0050027C">
        <w:rPr>
          <w:rFonts w:eastAsia="Times New Roman"/>
          <w:szCs w:val="28"/>
        </w:rPr>
        <w:t>,</w:t>
      </w:r>
      <w:r w:rsidR="002B3452" w:rsidRPr="0050027C">
        <w:rPr>
          <w:rFonts w:eastAsia="Times New Roman"/>
          <w:szCs w:val="28"/>
        </w:rPr>
        <w:t xml:space="preserve"> расположенными на них</w:t>
      </w:r>
      <w:r w:rsidR="00CD613B" w:rsidRPr="0050027C">
        <w:rPr>
          <w:rFonts w:eastAsia="Times New Roman"/>
          <w:szCs w:val="28"/>
        </w:rPr>
        <w:t xml:space="preserve">, </w:t>
      </w:r>
      <w:r w:rsidR="002B3452" w:rsidRPr="0050027C">
        <w:rPr>
          <w:rFonts w:eastAsia="Times New Roman"/>
          <w:szCs w:val="28"/>
        </w:rPr>
        <w:t>– начиная с 1 января 2012 года</w:t>
      </w:r>
      <w:r w:rsidRPr="0050027C">
        <w:rPr>
          <w:rFonts w:eastAsia="Times New Roman"/>
          <w:szCs w:val="28"/>
        </w:rPr>
        <w:t>»</w:t>
      </w:r>
      <w:r w:rsidR="002B3452" w:rsidRPr="0050027C">
        <w:rPr>
          <w:rFonts w:eastAsia="Times New Roman"/>
          <w:szCs w:val="28"/>
        </w:rPr>
        <w:t xml:space="preserve">; </w:t>
      </w:r>
    </w:p>
    <w:p w:rsidR="002B3452" w:rsidRPr="0050027C" w:rsidRDefault="002B3452" w:rsidP="008B24B7">
      <w:pPr>
        <w:spacing w:before="120"/>
        <w:ind w:firstLine="709"/>
        <w:jc w:val="both"/>
        <w:rPr>
          <w:rFonts w:eastAsia="Times New Roman"/>
          <w:szCs w:val="28"/>
        </w:rPr>
      </w:pPr>
      <w:r w:rsidRPr="0050027C">
        <w:rPr>
          <w:rFonts w:eastAsia="Times New Roman"/>
          <w:szCs w:val="28"/>
        </w:rPr>
        <w:t>в части (3</w:t>
      </w:r>
      <w:r w:rsidRPr="0050027C">
        <w:rPr>
          <w:rFonts w:eastAsia="Times New Roman"/>
          <w:szCs w:val="28"/>
          <w:vertAlign w:val="superscript"/>
        </w:rPr>
        <w:t>1</w:t>
      </w:r>
      <w:r w:rsidRPr="0050027C">
        <w:rPr>
          <w:rFonts w:eastAsia="Times New Roman"/>
          <w:szCs w:val="28"/>
        </w:rPr>
        <w:t xml:space="preserve">) слова </w:t>
      </w:r>
      <w:r w:rsidR="002B3EBB" w:rsidRPr="0050027C">
        <w:rPr>
          <w:rFonts w:eastAsia="Times New Roman"/>
          <w:szCs w:val="28"/>
        </w:rPr>
        <w:t>«</w:t>
      </w:r>
      <w:r w:rsidRPr="0050027C">
        <w:rPr>
          <w:rFonts w:eastAsia="Times New Roman"/>
          <w:szCs w:val="28"/>
        </w:rPr>
        <w:t>пунктом b)</w:t>
      </w:r>
      <w:r w:rsidR="002B3EBB" w:rsidRPr="0050027C">
        <w:rPr>
          <w:rFonts w:eastAsia="Times New Roman"/>
          <w:szCs w:val="28"/>
        </w:rPr>
        <w:t>»</w:t>
      </w:r>
      <w:r w:rsidRPr="0050027C">
        <w:rPr>
          <w:rFonts w:eastAsia="Times New Roman"/>
          <w:szCs w:val="28"/>
        </w:rPr>
        <w:t xml:space="preserve"> исключить;</w:t>
      </w:r>
    </w:p>
    <w:p w:rsidR="002B3452" w:rsidRPr="0050027C" w:rsidRDefault="002B3452" w:rsidP="008B24B7">
      <w:pPr>
        <w:spacing w:before="120"/>
        <w:ind w:firstLine="709"/>
        <w:jc w:val="both"/>
        <w:rPr>
          <w:rFonts w:eastAsia="Times New Roman"/>
          <w:szCs w:val="28"/>
        </w:rPr>
      </w:pPr>
      <w:r w:rsidRPr="0050027C">
        <w:rPr>
          <w:rFonts w:eastAsia="Times New Roman"/>
          <w:szCs w:val="28"/>
        </w:rPr>
        <w:t xml:space="preserve">в </w:t>
      </w:r>
      <w:r w:rsidR="00CD613B" w:rsidRPr="0050027C">
        <w:rPr>
          <w:rFonts w:eastAsia="Times New Roman"/>
          <w:szCs w:val="28"/>
        </w:rPr>
        <w:t xml:space="preserve">пункте а) </w:t>
      </w:r>
      <w:r w:rsidRPr="0050027C">
        <w:rPr>
          <w:rFonts w:eastAsia="Times New Roman"/>
          <w:szCs w:val="28"/>
        </w:rPr>
        <w:t xml:space="preserve">части (7) слова </w:t>
      </w:r>
      <w:r w:rsidR="002B3EBB" w:rsidRPr="0050027C">
        <w:rPr>
          <w:rFonts w:eastAsia="Times New Roman"/>
          <w:szCs w:val="28"/>
        </w:rPr>
        <w:t>«</w:t>
      </w:r>
      <w:r w:rsidRPr="0050027C">
        <w:rPr>
          <w:rFonts w:eastAsia="Times New Roman"/>
          <w:szCs w:val="28"/>
        </w:rPr>
        <w:t>не позднее последнего рабочего дня текущего налогового года</w:t>
      </w:r>
      <w:r w:rsidR="002B3EBB" w:rsidRPr="0050027C">
        <w:rPr>
          <w:rFonts w:eastAsia="Times New Roman"/>
          <w:szCs w:val="28"/>
        </w:rPr>
        <w:t>»</w:t>
      </w:r>
      <w:r w:rsidRPr="0050027C">
        <w:rPr>
          <w:rFonts w:eastAsia="Times New Roman"/>
          <w:szCs w:val="28"/>
        </w:rPr>
        <w:t xml:space="preserve"> заменить словами </w:t>
      </w:r>
      <w:r w:rsidR="002B3EBB" w:rsidRPr="0050027C">
        <w:rPr>
          <w:rFonts w:eastAsia="Times New Roman"/>
          <w:szCs w:val="28"/>
        </w:rPr>
        <w:t>«</w:t>
      </w:r>
      <w:r w:rsidRPr="0050027C">
        <w:rPr>
          <w:rFonts w:eastAsia="Times New Roman"/>
          <w:szCs w:val="28"/>
        </w:rPr>
        <w:t>не позднее 31 марта года, следующего за отчетным налоговым годом</w:t>
      </w:r>
      <w:proofErr w:type="gramStart"/>
      <w:r w:rsidR="00CD613B" w:rsidRPr="0050027C">
        <w:rPr>
          <w:rFonts w:eastAsia="Times New Roman"/>
          <w:szCs w:val="28"/>
        </w:rPr>
        <w:t>;</w:t>
      </w:r>
      <w:r w:rsidR="002B3EBB" w:rsidRPr="0050027C">
        <w:rPr>
          <w:rFonts w:eastAsia="Times New Roman"/>
          <w:szCs w:val="28"/>
        </w:rPr>
        <w:t>»</w:t>
      </w:r>
      <w:proofErr w:type="gramEnd"/>
      <w:r w:rsidR="00CD613B" w:rsidRPr="0050027C">
        <w:rPr>
          <w:rFonts w:eastAsia="Times New Roman"/>
          <w:szCs w:val="28"/>
        </w:rPr>
        <w:t>;</w:t>
      </w:r>
    </w:p>
    <w:p w:rsidR="002B3452" w:rsidRPr="0050027C" w:rsidRDefault="002B3452" w:rsidP="008B24B7">
      <w:pPr>
        <w:spacing w:before="120"/>
        <w:ind w:firstLine="709"/>
        <w:jc w:val="both"/>
        <w:rPr>
          <w:rFonts w:eastAsia="Times New Roman"/>
          <w:szCs w:val="28"/>
        </w:rPr>
      </w:pPr>
      <w:r w:rsidRPr="0050027C">
        <w:rPr>
          <w:rFonts w:eastAsia="Times New Roman"/>
          <w:szCs w:val="28"/>
        </w:rPr>
        <w:t>в пункт</w:t>
      </w:r>
      <w:r w:rsidR="00CD613B" w:rsidRPr="0050027C">
        <w:rPr>
          <w:rFonts w:eastAsia="Times New Roman"/>
          <w:szCs w:val="28"/>
        </w:rPr>
        <w:t>е</w:t>
      </w:r>
      <w:r w:rsidRPr="0050027C">
        <w:rPr>
          <w:rFonts w:eastAsia="Times New Roman"/>
          <w:szCs w:val="28"/>
        </w:rPr>
        <w:t xml:space="preserve"> с) слова </w:t>
      </w:r>
      <w:r w:rsidR="002B3EBB" w:rsidRPr="0050027C">
        <w:rPr>
          <w:rFonts w:eastAsia="Times New Roman"/>
          <w:szCs w:val="28"/>
        </w:rPr>
        <w:t>«</w:t>
      </w:r>
      <w:r w:rsidRPr="0050027C">
        <w:rPr>
          <w:rFonts w:eastAsia="Times New Roman"/>
          <w:szCs w:val="28"/>
        </w:rPr>
        <w:t>не позднее последнего рабочего дня текущего налогового года</w:t>
      </w:r>
      <w:r w:rsidR="002B3EBB" w:rsidRPr="0050027C">
        <w:rPr>
          <w:rFonts w:eastAsia="Times New Roman"/>
          <w:szCs w:val="28"/>
        </w:rPr>
        <w:t>»</w:t>
      </w:r>
      <w:r w:rsidRPr="0050027C">
        <w:rPr>
          <w:rFonts w:eastAsia="Times New Roman"/>
          <w:szCs w:val="28"/>
        </w:rPr>
        <w:t xml:space="preserve"> заменить словами </w:t>
      </w:r>
      <w:r w:rsidR="002B3EBB" w:rsidRPr="0050027C">
        <w:rPr>
          <w:rFonts w:eastAsia="Times New Roman"/>
          <w:szCs w:val="28"/>
        </w:rPr>
        <w:t>«</w:t>
      </w:r>
      <w:r w:rsidRPr="0050027C">
        <w:rPr>
          <w:rFonts w:eastAsia="Times New Roman"/>
          <w:szCs w:val="28"/>
        </w:rPr>
        <w:t>не позднее 31 марта года, следующего за отчетным налоговым годом</w:t>
      </w:r>
      <w:r w:rsidR="002B3EBB" w:rsidRPr="0050027C">
        <w:rPr>
          <w:rFonts w:eastAsia="Times New Roman"/>
          <w:szCs w:val="28"/>
        </w:rPr>
        <w:t>»</w:t>
      </w:r>
      <w:r w:rsidR="004977FD" w:rsidRPr="0050027C">
        <w:rPr>
          <w:rFonts w:eastAsia="Times New Roman"/>
          <w:szCs w:val="28"/>
        </w:rPr>
        <w:t>;</w:t>
      </w:r>
    </w:p>
    <w:p w:rsidR="002B3452" w:rsidRPr="0050027C" w:rsidRDefault="002B3452" w:rsidP="008B24B7">
      <w:pPr>
        <w:spacing w:before="120"/>
        <w:ind w:firstLine="709"/>
        <w:jc w:val="both"/>
        <w:rPr>
          <w:bCs/>
          <w:szCs w:val="28"/>
        </w:rPr>
      </w:pPr>
      <w:r w:rsidRPr="0050027C">
        <w:rPr>
          <w:bCs/>
          <w:szCs w:val="28"/>
        </w:rPr>
        <w:t xml:space="preserve">часть (11) исключить. </w:t>
      </w:r>
    </w:p>
    <w:p w:rsidR="002B3452" w:rsidRPr="0050027C" w:rsidRDefault="002B3452" w:rsidP="008B24B7">
      <w:pPr>
        <w:pStyle w:val="tt"/>
        <w:spacing w:before="120"/>
        <w:ind w:firstLine="709"/>
        <w:jc w:val="both"/>
        <w:rPr>
          <w:color w:val="00B050"/>
          <w:sz w:val="28"/>
          <w:szCs w:val="28"/>
        </w:rPr>
      </w:pPr>
    </w:p>
    <w:p w:rsidR="002B3452" w:rsidRPr="0050027C" w:rsidRDefault="002B3452" w:rsidP="008B24B7">
      <w:pPr>
        <w:spacing w:before="120"/>
        <w:ind w:firstLine="709"/>
        <w:jc w:val="both"/>
        <w:rPr>
          <w:rFonts w:eastAsia="Times New Roman"/>
          <w:bCs/>
          <w:szCs w:val="28"/>
        </w:rPr>
      </w:pPr>
      <w:r w:rsidRPr="0050027C">
        <w:rPr>
          <w:rFonts w:eastAsia="Times New Roman"/>
          <w:b/>
          <w:bCs/>
          <w:szCs w:val="28"/>
        </w:rPr>
        <w:t>Ст.XIII.</w:t>
      </w:r>
      <w:r w:rsidRPr="0050027C">
        <w:rPr>
          <w:rFonts w:eastAsia="Times New Roman"/>
          <w:bCs/>
          <w:szCs w:val="28"/>
        </w:rPr>
        <w:t xml:space="preserve"> – В </w:t>
      </w:r>
      <w:r w:rsidR="00CD613B" w:rsidRPr="0050027C">
        <w:rPr>
          <w:rFonts w:eastAsia="Times New Roman"/>
          <w:bCs/>
          <w:szCs w:val="28"/>
        </w:rPr>
        <w:t xml:space="preserve">пункте i) части (2) </w:t>
      </w:r>
      <w:r w:rsidRPr="0050027C">
        <w:rPr>
          <w:rFonts w:eastAsia="Times New Roman"/>
          <w:bCs/>
          <w:szCs w:val="28"/>
        </w:rPr>
        <w:t>стать</w:t>
      </w:r>
      <w:r w:rsidR="00CD613B" w:rsidRPr="0050027C">
        <w:rPr>
          <w:rFonts w:eastAsia="Times New Roman"/>
          <w:bCs/>
          <w:szCs w:val="28"/>
        </w:rPr>
        <w:t>и</w:t>
      </w:r>
      <w:r w:rsidRPr="0050027C">
        <w:rPr>
          <w:rFonts w:eastAsia="Times New Roman"/>
          <w:bCs/>
          <w:szCs w:val="28"/>
        </w:rPr>
        <w:t xml:space="preserve"> 5 Закона</w:t>
      </w:r>
      <w:r w:rsidR="00CD613B" w:rsidRPr="0050027C">
        <w:rPr>
          <w:rFonts w:eastAsia="Times New Roman"/>
          <w:bCs/>
          <w:szCs w:val="28"/>
        </w:rPr>
        <w:t xml:space="preserve"> №1100-XIV от 30 июня 2000 года</w:t>
      </w:r>
      <w:r w:rsidRPr="0050027C">
        <w:rPr>
          <w:rFonts w:eastAsia="Times New Roman"/>
          <w:bCs/>
          <w:szCs w:val="28"/>
        </w:rPr>
        <w:t xml:space="preserve"> о производстве и обороте этилового спирта и алкогольной продукции  (повторное опубликование: </w:t>
      </w:r>
      <w:proofErr w:type="gramStart"/>
      <w:r w:rsidRPr="0050027C">
        <w:rPr>
          <w:rFonts w:eastAsia="Times New Roman"/>
          <w:bCs/>
          <w:szCs w:val="28"/>
        </w:rPr>
        <w:t xml:space="preserve">Официальный </w:t>
      </w:r>
      <w:r w:rsidR="00855027" w:rsidRPr="0050027C">
        <w:rPr>
          <w:rFonts w:eastAsia="Times New Roman"/>
          <w:bCs/>
          <w:szCs w:val="28"/>
        </w:rPr>
        <w:t>м</w:t>
      </w:r>
      <w:r w:rsidRPr="0050027C">
        <w:rPr>
          <w:rFonts w:eastAsia="Times New Roman"/>
          <w:bCs/>
          <w:szCs w:val="28"/>
        </w:rPr>
        <w:t xml:space="preserve">онитор Республики </w:t>
      </w:r>
      <w:r w:rsidRPr="0050027C">
        <w:rPr>
          <w:rFonts w:eastAsia="Times New Roman"/>
          <w:bCs/>
          <w:szCs w:val="28"/>
        </w:rPr>
        <w:lastRenderedPageBreak/>
        <w:t>Молдова</w:t>
      </w:r>
      <w:r w:rsidR="00855027" w:rsidRPr="0050027C">
        <w:rPr>
          <w:rFonts w:eastAsia="Times New Roman"/>
          <w:bCs/>
          <w:szCs w:val="28"/>
        </w:rPr>
        <w:t xml:space="preserve">, </w:t>
      </w:r>
      <w:smartTag w:uri="urn:schemas-microsoft-com:office:smarttags" w:element="metricconverter">
        <w:smartTagPr>
          <w:attr w:name="ProductID" w:val="2010 г"/>
        </w:smartTagPr>
        <w:r w:rsidR="00855027" w:rsidRPr="0050027C">
          <w:rPr>
            <w:rFonts w:eastAsia="Times New Roman"/>
            <w:bCs/>
            <w:szCs w:val="28"/>
          </w:rPr>
          <w:t>2010 г</w:t>
        </w:r>
      </w:smartTag>
      <w:r w:rsidR="00855027" w:rsidRPr="0050027C">
        <w:rPr>
          <w:rFonts w:eastAsia="Times New Roman"/>
          <w:bCs/>
          <w:szCs w:val="28"/>
        </w:rPr>
        <w:t>.</w:t>
      </w:r>
      <w:r w:rsidRPr="0050027C">
        <w:rPr>
          <w:rFonts w:eastAsia="Times New Roman"/>
          <w:bCs/>
          <w:szCs w:val="28"/>
        </w:rPr>
        <w:t xml:space="preserve"> № 98-99</w:t>
      </w:r>
      <w:r w:rsidR="00855027" w:rsidRPr="0050027C">
        <w:rPr>
          <w:rFonts w:eastAsia="Times New Roman"/>
          <w:bCs/>
          <w:szCs w:val="28"/>
        </w:rPr>
        <w:t>, ст.</w:t>
      </w:r>
      <w:r w:rsidRPr="0050027C">
        <w:rPr>
          <w:rFonts w:eastAsia="Times New Roman"/>
          <w:bCs/>
          <w:szCs w:val="28"/>
        </w:rPr>
        <w:t>293), с последующими изменениями, цифр</w:t>
      </w:r>
      <w:r w:rsidR="00855027" w:rsidRPr="0050027C">
        <w:rPr>
          <w:rFonts w:eastAsia="Times New Roman"/>
          <w:bCs/>
          <w:szCs w:val="28"/>
        </w:rPr>
        <w:t>ы</w:t>
      </w:r>
      <w:r w:rsidRPr="0050027C">
        <w:rPr>
          <w:rFonts w:eastAsia="Times New Roman"/>
          <w:bCs/>
          <w:szCs w:val="28"/>
        </w:rPr>
        <w:t xml:space="preserve"> </w:t>
      </w:r>
      <w:r w:rsidR="002B3EBB" w:rsidRPr="0050027C">
        <w:rPr>
          <w:rFonts w:eastAsia="Times New Roman"/>
          <w:bCs/>
          <w:szCs w:val="28"/>
        </w:rPr>
        <w:t>«</w:t>
      </w:r>
      <w:r w:rsidRPr="0050027C">
        <w:rPr>
          <w:rFonts w:eastAsia="Times New Roman"/>
          <w:bCs/>
          <w:szCs w:val="28"/>
        </w:rPr>
        <w:t>36</w:t>
      </w:r>
      <w:r w:rsidR="002B3EBB" w:rsidRPr="0050027C">
        <w:rPr>
          <w:rFonts w:eastAsia="Times New Roman"/>
          <w:bCs/>
          <w:szCs w:val="28"/>
        </w:rPr>
        <w:t>»</w:t>
      </w:r>
      <w:r w:rsidRPr="0050027C">
        <w:rPr>
          <w:rFonts w:eastAsia="Times New Roman"/>
          <w:bCs/>
          <w:szCs w:val="28"/>
        </w:rPr>
        <w:t xml:space="preserve"> заменить цифр</w:t>
      </w:r>
      <w:r w:rsidR="00855027" w:rsidRPr="0050027C">
        <w:rPr>
          <w:rFonts w:eastAsia="Times New Roman"/>
          <w:bCs/>
          <w:szCs w:val="28"/>
        </w:rPr>
        <w:t>ами</w:t>
      </w:r>
      <w:r w:rsidRPr="0050027C">
        <w:rPr>
          <w:rFonts w:eastAsia="Times New Roman"/>
          <w:bCs/>
          <w:szCs w:val="28"/>
        </w:rPr>
        <w:t xml:space="preserve"> </w:t>
      </w:r>
      <w:r w:rsidR="002B3EBB" w:rsidRPr="0050027C">
        <w:rPr>
          <w:szCs w:val="28"/>
        </w:rPr>
        <w:t>«</w:t>
      </w:r>
      <w:r w:rsidRPr="0050027C">
        <w:rPr>
          <w:szCs w:val="28"/>
        </w:rPr>
        <w:t>75</w:t>
      </w:r>
      <w:r w:rsidR="002B3EBB" w:rsidRPr="0050027C">
        <w:rPr>
          <w:szCs w:val="28"/>
        </w:rPr>
        <w:t>»</w:t>
      </w:r>
      <w:r w:rsidRPr="0050027C">
        <w:rPr>
          <w:rFonts w:eastAsia="Times New Roman"/>
          <w:bCs/>
          <w:szCs w:val="28"/>
        </w:rPr>
        <w:t>, а  цифр</w:t>
      </w:r>
      <w:r w:rsidR="00855027" w:rsidRPr="0050027C">
        <w:rPr>
          <w:rFonts w:eastAsia="Times New Roman"/>
          <w:bCs/>
          <w:szCs w:val="28"/>
        </w:rPr>
        <w:t>ы</w:t>
      </w:r>
      <w:r w:rsidRPr="0050027C">
        <w:rPr>
          <w:rFonts w:eastAsia="Times New Roman"/>
          <w:bCs/>
          <w:szCs w:val="28"/>
        </w:rPr>
        <w:t xml:space="preserve"> </w:t>
      </w:r>
      <w:r w:rsidR="002B3EBB" w:rsidRPr="0050027C">
        <w:rPr>
          <w:rFonts w:eastAsia="Times New Roman"/>
          <w:bCs/>
          <w:szCs w:val="28"/>
        </w:rPr>
        <w:t>«</w:t>
      </w:r>
      <w:r w:rsidRPr="0050027C">
        <w:rPr>
          <w:rFonts w:eastAsia="Times New Roman"/>
          <w:bCs/>
          <w:szCs w:val="28"/>
        </w:rPr>
        <w:t>50</w:t>
      </w:r>
      <w:r w:rsidR="002B3EBB" w:rsidRPr="0050027C">
        <w:rPr>
          <w:rFonts w:eastAsia="Times New Roman"/>
          <w:bCs/>
          <w:szCs w:val="28"/>
        </w:rPr>
        <w:t>»</w:t>
      </w:r>
      <w:r w:rsidRPr="0050027C">
        <w:rPr>
          <w:rFonts w:eastAsia="Times New Roman"/>
          <w:bCs/>
          <w:szCs w:val="28"/>
        </w:rPr>
        <w:t xml:space="preserve"> заменить цифр</w:t>
      </w:r>
      <w:r w:rsidR="00855027" w:rsidRPr="0050027C">
        <w:rPr>
          <w:rFonts w:eastAsia="Times New Roman"/>
          <w:bCs/>
          <w:szCs w:val="28"/>
        </w:rPr>
        <w:t>ами</w:t>
      </w:r>
      <w:r w:rsidRPr="0050027C">
        <w:rPr>
          <w:rFonts w:eastAsia="Times New Roman"/>
          <w:bCs/>
          <w:szCs w:val="28"/>
        </w:rPr>
        <w:t xml:space="preserve"> </w:t>
      </w:r>
      <w:r w:rsidR="002B3EBB" w:rsidRPr="0050027C">
        <w:rPr>
          <w:rFonts w:eastAsia="Times New Roman"/>
          <w:bCs/>
          <w:szCs w:val="28"/>
        </w:rPr>
        <w:t>«</w:t>
      </w:r>
      <w:r w:rsidRPr="0050027C">
        <w:rPr>
          <w:szCs w:val="28"/>
        </w:rPr>
        <w:t>100</w:t>
      </w:r>
      <w:r w:rsidR="002B3EBB" w:rsidRPr="0050027C">
        <w:rPr>
          <w:rFonts w:eastAsia="Times New Roman"/>
          <w:bCs/>
          <w:szCs w:val="28"/>
        </w:rPr>
        <w:t>»</w:t>
      </w:r>
      <w:r w:rsidRPr="0050027C">
        <w:rPr>
          <w:rFonts w:eastAsia="Times New Roman"/>
          <w:bCs/>
          <w:szCs w:val="28"/>
        </w:rPr>
        <w:t>.</w:t>
      </w:r>
      <w:proofErr w:type="gramEnd"/>
    </w:p>
    <w:p w:rsidR="002B3452" w:rsidRPr="0050027C" w:rsidRDefault="002B3452" w:rsidP="008B24B7">
      <w:pPr>
        <w:spacing w:before="120"/>
        <w:ind w:firstLine="709"/>
        <w:jc w:val="both"/>
        <w:rPr>
          <w:color w:val="00B050"/>
          <w:szCs w:val="28"/>
        </w:rPr>
      </w:pPr>
    </w:p>
    <w:p w:rsidR="002B3452" w:rsidRPr="0050027C" w:rsidRDefault="002B3452" w:rsidP="008B24B7">
      <w:pPr>
        <w:spacing w:before="120"/>
        <w:ind w:firstLine="709"/>
        <w:jc w:val="both"/>
        <w:rPr>
          <w:szCs w:val="28"/>
        </w:rPr>
      </w:pPr>
      <w:r w:rsidRPr="0050027C">
        <w:rPr>
          <w:b/>
          <w:szCs w:val="28"/>
        </w:rPr>
        <w:t xml:space="preserve">Ст.XIV. – </w:t>
      </w:r>
      <w:proofErr w:type="gramStart"/>
      <w:r w:rsidRPr="0050027C">
        <w:rPr>
          <w:szCs w:val="28"/>
        </w:rPr>
        <w:t>Таможенный кодекс Республики Молдова № 1149-XIV от 20</w:t>
      </w:r>
      <w:r w:rsidR="00855027" w:rsidRPr="0050027C">
        <w:rPr>
          <w:szCs w:val="28"/>
        </w:rPr>
        <w:t xml:space="preserve"> июля </w:t>
      </w:r>
      <w:smartTag w:uri="urn:schemas-microsoft-com:office:smarttags" w:element="metricconverter">
        <w:smartTagPr>
          <w:attr w:name="ProductID" w:val="2000 г"/>
        </w:smartTagPr>
        <w:r w:rsidRPr="0050027C">
          <w:rPr>
            <w:szCs w:val="28"/>
          </w:rPr>
          <w:t>2000 г</w:t>
        </w:r>
      </w:smartTag>
      <w:r w:rsidRPr="0050027C">
        <w:rPr>
          <w:szCs w:val="28"/>
        </w:rPr>
        <w:t>.</w:t>
      </w:r>
      <w:r w:rsidRPr="0050027C">
        <w:rPr>
          <w:b/>
          <w:szCs w:val="28"/>
        </w:rPr>
        <w:t xml:space="preserve"> </w:t>
      </w:r>
      <w:r w:rsidRPr="0050027C">
        <w:rPr>
          <w:szCs w:val="28"/>
        </w:rPr>
        <w:t>(повторное опубликование:</w:t>
      </w:r>
      <w:proofErr w:type="gramEnd"/>
      <w:r w:rsidRPr="0050027C">
        <w:rPr>
          <w:szCs w:val="28"/>
        </w:rPr>
        <w:t xml:space="preserve"> </w:t>
      </w:r>
      <w:proofErr w:type="gramStart"/>
      <w:r w:rsidRPr="0050027C">
        <w:rPr>
          <w:szCs w:val="28"/>
        </w:rPr>
        <w:t>Официальный монитор Республики Молдова, специальное издание от 1</w:t>
      </w:r>
      <w:r w:rsidR="00855027" w:rsidRPr="0050027C">
        <w:rPr>
          <w:szCs w:val="28"/>
        </w:rPr>
        <w:t xml:space="preserve"> января </w:t>
      </w:r>
      <w:smartTag w:uri="urn:schemas-microsoft-com:office:smarttags" w:element="metricconverter">
        <w:smartTagPr>
          <w:attr w:name="ProductID" w:val="2007 г"/>
        </w:smartTagPr>
        <w:r w:rsidRPr="0050027C">
          <w:rPr>
            <w:szCs w:val="28"/>
          </w:rPr>
          <w:t>2007</w:t>
        </w:r>
        <w:r w:rsidR="00855027" w:rsidRPr="0050027C">
          <w:rPr>
            <w:szCs w:val="28"/>
          </w:rPr>
          <w:t> </w:t>
        </w:r>
        <w:r w:rsidRPr="0050027C">
          <w:rPr>
            <w:szCs w:val="28"/>
          </w:rPr>
          <w:t>г</w:t>
        </w:r>
      </w:smartTag>
      <w:r w:rsidRPr="0050027C">
        <w:rPr>
          <w:szCs w:val="28"/>
        </w:rPr>
        <w:t>.) с последующими изменениями и дополнениями, внести следующие изменения и дополнения:</w:t>
      </w:r>
      <w:proofErr w:type="gramEnd"/>
    </w:p>
    <w:p w:rsidR="002B3452" w:rsidRPr="0050027C" w:rsidRDefault="002B3452" w:rsidP="008B24B7">
      <w:pPr>
        <w:spacing w:before="120"/>
        <w:ind w:firstLine="709"/>
        <w:jc w:val="both"/>
        <w:rPr>
          <w:szCs w:val="28"/>
        </w:rPr>
      </w:pPr>
      <w:r w:rsidRPr="0050027C">
        <w:rPr>
          <w:szCs w:val="28"/>
        </w:rPr>
        <w:t xml:space="preserve">1. </w:t>
      </w:r>
      <w:r w:rsidR="00855027" w:rsidRPr="0050027C">
        <w:rPr>
          <w:szCs w:val="28"/>
        </w:rPr>
        <w:t xml:space="preserve">Статья </w:t>
      </w:r>
      <w:r w:rsidRPr="0050027C">
        <w:rPr>
          <w:szCs w:val="28"/>
        </w:rPr>
        <w:t xml:space="preserve">1:  </w:t>
      </w:r>
    </w:p>
    <w:p w:rsidR="00D03C28" w:rsidRPr="0050027C" w:rsidRDefault="00D03C28" w:rsidP="00D03C28">
      <w:pPr>
        <w:spacing w:before="120"/>
        <w:ind w:firstLine="709"/>
        <w:jc w:val="both"/>
        <w:rPr>
          <w:szCs w:val="28"/>
        </w:rPr>
      </w:pPr>
      <w:r w:rsidRPr="0050027C">
        <w:rPr>
          <w:szCs w:val="28"/>
        </w:rPr>
        <w:t>в пункте 1) после слов «транспортные средства</w:t>
      </w:r>
      <w:proofErr w:type="gramStart"/>
      <w:r w:rsidRPr="0050027C">
        <w:rPr>
          <w:rStyle w:val="docbody"/>
          <w:color w:val="000000"/>
          <w:szCs w:val="28"/>
        </w:rPr>
        <w:t>,</w:t>
      </w:r>
      <w:r w:rsidRPr="0050027C">
        <w:rPr>
          <w:szCs w:val="28"/>
        </w:rPr>
        <w:t>»</w:t>
      </w:r>
      <w:proofErr w:type="gramEnd"/>
      <w:r w:rsidRPr="0050027C">
        <w:rPr>
          <w:szCs w:val="28"/>
        </w:rPr>
        <w:t xml:space="preserve"> дополнить словами «(</w:t>
      </w:r>
      <w:r w:rsidRPr="0050027C">
        <w:rPr>
          <w:rStyle w:val="af3"/>
          <w:bCs/>
          <w:i w:val="0"/>
          <w:iCs w:val="0"/>
          <w:color w:val="000000"/>
          <w:szCs w:val="28"/>
        </w:rPr>
        <w:t>являющиеся объектом внешнеэкономических операций),»;</w:t>
      </w:r>
    </w:p>
    <w:p w:rsidR="00D03C28" w:rsidRPr="0050027C" w:rsidRDefault="00D03C28" w:rsidP="00D03C28">
      <w:pPr>
        <w:spacing w:before="120"/>
        <w:ind w:firstLine="709"/>
        <w:jc w:val="both"/>
        <w:rPr>
          <w:color w:val="000000"/>
          <w:szCs w:val="28"/>
        </w:rPr>
      </w:pPr>
      <w:r w:rsidRPr="0050027C">
        <w:rPr>
          <w:szCs w:val="28"/>
        </w:rPr>
        <w:t xml:space="preserve">пункт 2) </w:t>
      </w:r>
      <w:r w:rsidRPr="0050027C">
        <w:rPr>
          <w:color w:val="000000"/>
          <w:szCs w:val="28"/>
        </w:rPr>
        <w:t>изложить в следующей редакции:</w:t>
      </w:r>
    </w:p>
    <w:p w:rsidR="00D03C28" w:rsidRPr="0050027C" w:rsidRDefault="00D03C28" w:rsidP="00D03C28">
      <w:pPr>
        <w:spacing w:before="120"/>
        <w:ind w:firstLine="709"/>
        <w:jc w:val="both"/>
        <w:rPr>
          <w:szCs w:val="28"/>
        </w:rPr>
      </w:pPr>
      <w:r w:rsidRPr="0050027C">
        <w:rPr>
          <w:color w:val="000000"/>
          <w:szCs w:val="28"/>
        </w:rPr>
        <w:t xml:space="preserve">«2) </w:t>
      </w:r>
      <w:r w:rsidRPr="0050027C">
        <w:rPr>
          <w:i/>
          <w:iCs/>
          <w:szCs w:val="28"/>
        </w:rPr>
        <w:t>отечественные товары</w:t>
      </w:r>
      <w:r w:rsidRPr="0050027C">
        <w:rPr>
          <w:szCs w:val="28"/>
        </w:rPr>
        <w:t xml:space="preserve"> – товары:</w:t>
      </w:r>
    </w:p>
    <w:p w:rsidR="00D03C28" w:rsidRPr="0050027C" w:rsidRDefault="00D03C28" w:rsidP="00D03C28">
      <w:pPr>
        <w:spacing w:before="120"/>
        <w:ind w:firstLine="709"/>
        <w:jc w:val="both"/>
        <w:rPr>
          <w:rStyle w:val="apple-style-span"/>
          <w:bCs/>
          <w:color w:val="000000"/>
          <w:szCs w:val="28"/>
        </w:rPr>
      </w:pPr>
      <w:r w:rsidRPr="0050027C">
        <w:rPr>
          <w:szCs w:val="28"/>
        </w:rPr>
        <w:t xml:space="preserve">а) </w:t>
      </w:r>
      <w:r w:rsidRPr="0050027C">
        <w:rPr>
          <w:rStyle w:val="apple-style-span"/>
          <w:bCs/>
          <w:color w:val="000000"/>
          <w:szCs w:val="28"/>
        </w:rPr>
        <w:t xml:space="preserve">полностью </w:t>
      </w:r>
      <w:r w:rsidRPr="0050027C">
        <w:rPr>
          <w:szCs w:val="28"/>
        </w:rPr>
        <w:t xml:space="preserve">произведенные </w:t>
      </w:r>
      <w:r w:rsidRPr="0050027C">
        <w:rPr>
          <w:rStyle w:val="apple-style-span"/>
          <w:bCs/>
          <w:color w:val="000000"/>
          <w:szCs w:val="28"/>
        </w:rPr>
        <w:t xml:space="preserve">на таможенной территории Республики Молдова в соответствии с положениями статьи 20 Закона № 1380-XIII от 20 ноября 1997 года о таможенном тарифе» и не включающие в себя товары, ввозимые из-за пределов таможенной территории Республики Молдова, за исключением товаров, произведенных из товаров, помещенных под льготный таможенный режим; </w:t>
      </w:r>
    </w:p>
    <w:p w:rsidR="00D03C28" w:rsidRPr="0050027C" w:rsidRDefault="00D03C28" w:rsidP="00D03C28">
      <w:pPr>
        <w:spacing w:before="120"/>
        <w:ind w:firstLine="709"/>
        <w:jc w:val="both"/>
        <w:rPr>
          <w:rStyle w:val="apple-style-span"/>
          <w:bCs/>
          <w:color w:val="000000"/>
          <w:szCs w:val="28"/>
        </w:rPr>
      </w:pPr>
      <w:r w:rsidRPr="0050027C">
        <w:rPr>
          <w:rStyle w:val="apple-style-span"/>
          <w:bCs/>
          <w:color w:val="000000"/>
          <w:szCs w:val="28"/>
        </w:rPr>
        <w:t>b) ввозимые из-за пределов таможенной территории Республики Молдова и выпущенные в свободное обращение;</w:t>
      </w:r>
    </w:p>
    <w:p w:rsidR="00D03C28" w:rsidRPr="0050027C" w:rsidRDefault="00D03C28" w:rsidP="00D03C28">
      <w:pPr>
        <w:spacing w:before="120"/>
        <w:ind w:firstLine="709"/>
        <w:jc w:val="both"/>
        <w:rPr>
          <w:rStyle w:val="apple-style-span"/>
          <w:bCs/>
          <w:color w:val="000000"/>
          <w:szCs w:val="28"/>
        </w:rPr>
      </w:pPr>
      <w:r w:rsidRPr="0050027C">
        <w:rPr>
          <w:rStyle w:val="apple-style-span"/>
          <w:bCs/>
          <w:color w:val="000000"/>
          <w:szCs w:val="28"/>
        </w:rPr>
        <w:t xml:space="preserve">c) полученные или произведенные на таможенной территории Республики Молдова или из товаров, указанных в пункте b), либо из товаров, указанных в пунктах а) и b); </w:t>
      </w:r>
    </w:p>
    <w:p w:rsidR="00D03C28" w:rsidRPr="0050027C" w:rsidRDefault="00D03C28" w:rsidP="00D03C28">
      <w:pPr>
        <w:spacing w:before="120"/>
        <w:ind w:firstLine="709"/>
        <w:jc w:val="both"/>
        <w:rPr>
          <w:rStyle w:val="af3"/>
          <w:bCs/>
          <w:i w:val="0"/>
          <w:iCs w:val="0"/>
          <w:color w:val="000000"/>
          <w:szCs w:val="28"/>
        </w:rPr>
      </w:pPr>
      <w:r w:rsidRPr="0050027C">
        <w:rPr>
          <w:szCs w:val="28"/>
        </w:rPr>
        <w:t>в пункте 4) после слов «транспортные средства</w:t>
      </w:r>
      <w:proofErr w:type="gramStart"/>
      <w:r w:rsidRPr="0050027C">
        <w:rPr>
          <w:rStyle w:val="docbody"/>
          <w:color w:val="000000"/>
          <w:szCs w:val="28"/>
        </w:rPr>
        <w:t>,</w:t>
      </w:r>
      <w:r w:rsidRPr="0050027C">
        <w:rPr>
          <w:szCs w:val="28"/>
        </w:rPr>
        <w:t>»</w:t>
      </w:r>
      <w:proofErr w:type="gramEnd"/>
      <w:r w:rsidRPr="0050027C">
        <w:rPr>
          <w:szCs w:val="28"/>
        </w:rPr>
        <w:t xml:space="preserve"> дополнить словами «(</w:t>
      </w:r>
      <w:r w:rsidRPr="0050027C">
        <w:rPr>
          <w:rStyle w:val="af3"/>
          <w:bCs/>
          <w:i w:val="0"/>
          <w:iCs w:val="0"/>
          <w:color w:val="000000"/>
          <w:szCs w:val="28"/>
        </w:rPr>
        <w:t xml:space="preserve">являющиеся объектом </w:t>
      </w:r>
      <w:r w:rsidRPr="0050027C">
        <w:rPr>
          <w:rStyle w:val="apple-converted-space"/>
          <w:color w:val="000000"/>
          <w:szCs w:val="28"/>
        </w:rPr>
        <w:t> </w:t>
      </w:r>
      <w:r w:rsidRPr="0050027C">
        <w:rPr>
          <w:rStyle w:val="af3"/>
          <w:bCs/>
          <w:i w:val="0"/>
          <w:iCs w:val="0"/>
          <w:color w:val="000000"/>
          <w:szCs w:val="28"/>
        </w:rPr>
        <w:t>внешнеэкономических операций)»;</w:t>
      </w:r>
    </w:p>
    <w:p w:rsidR="002B3452" w:rsidRPr="0050027C" w:rsidRDefault="002B3452" w:rsidP="008B24B7">
      <w:pPr>
        <w:spacing w:before="120"/>
        <w:ind w:firstLine="709"/>
        <w:jc w:val="both"/>
        <w:rPr>
          <w:color w:val="000000"/>
          <w:szCs w:val="28"/>
        </w:rPr>
      </w:pPr>
      <w:r w:rsidRPr="0050027C">
        <w:rPr>
          <w:rStyle w:val="af3"/>
          <w:bCs/>
          <w:i w:val="0"/>
          <w:iCs w:val="0"/>
          <w:color w:val="000000"/>
          <w:szCs w:val="28"/>
        </w:rPr>
        <w:t xml:space="preserve">пункт 13) </w:t>
      </w:r>
      <w:r w:rsidRPr="0050027C">
        <w:rPr>
          <w:color w:val="000000"/>
          <w:szCs w:val="28"/>
        </w:rPr>
        <w:t>изложить в следующей редакции:</w:t>
      </w:r>
    </w:p>
    <w:p w:rsidR="002B3452" w:rsidRPr="0050027C" w:rsidRDefault="002B3EBB" w:rsidP="008B24B7">
      <w:pPr>
        <w:pStyle w:val="Normal"/>
        <w:spacing w:before="120"/>
        <w:ind w:firstLine="709"/>
        <w:jc w:val="both"/>
        <w:rPr>
          <w:rStyle w:val="apple-style-span"/>
          <w:rFonts w:ascii="Times New Roman" w:hAnsi="Times New Roman" w:cs="Times New Roman"/>
          <w:bCs/>
          <w:color w:val="000000"/>
          <w:sz w:val="28"/>
          <w:szCs w:val="28"/>
        </w:rPr>
      </w:pPr>
      <w:r w:rsidRPr="0050027C">
        <w:rPr>
          <w:rFonts w:ascii="Times New Roman" w:hAnsi="Times New Roman" w:cs="Times New Roman"/>
          <w:color w:val="000000"/>
          <w:sz w:val="28"/>
          <w:szCs w:val="28"/>
        </w:rPr>
        <w:t>«</w:t>
      </w:r>
      <w:r w:rsidR="002B3452" w:rsidRPr="0050027C">
        <w:rPr>
          <w:rFonts w:ascii="Times New Roman" w:hAnsi="Times New Roman" w:cs="Times New Roman"/>
          <w:color w:val="000000"/>
          <w:sz w:val="28"/>
          <w:szCs w:val="28"/>
        </w:rPr>
        <w:t xml:space="preserve">13) </w:t>
      </w:r>
      <w:r w:rsidR="002B3452" w:rsidRPr="0050027C">
        <w:rPr>
          <w:rFonts w:ascii="Times New Roman" w:hAnsi="Times New Roman" w:cs="Times New Roman"/>
          <w:i/>
          <w:iCs/>
          <w:sz w:val="28"/>
          <w:szCs w:val="28"/>
        </w:rPr>
        <w:t>декларант</w:t>
      </w:r>
      <w:r w:rsidR="002B3452" w:rsidRPr="0050027C">
        <w:rPr>
          <w:rFonts w:ascii="Times New Roman" w:hAnsi="Times New Roman" w:cs="Times New Roman"/>
          <w:sz w:val="28"/>
          <w:szCs w:val="28"/>
        </w:rPr>
        <w:t xml:space="preserve"> - л</w:t>
      </w:r>
      <w:r w:rsidR="002B3452" w:rsidRPr="0050027C">
        <w:rPr>
          <w:rStyle w:val="apple-style-span"/>
          <w:rFonts w:ascii="Times New Roman" w:hAnsi="Times New Roman" w:cs="Times New Roman"/>
          <w:bCs/>
          <w:color w:val="000000"/>
          <w:sz w:val="28"/>
          <w:szCs w:val="28"/>
        </w:rPr>
        <w:t>юбое лицо, имеющее право распоряжаться товарами и/или транспортными средствами, или лицо, оформляющее таможенную декларацию от своего имени, или лицо, от имени которого оформляется подобная таможенная декларация</w:t>
      </w:r>
      <w:r w:rsidRPr="0050027C">
        <w:rPr>
          <w:rStyle w:val="apple-style-span"/>
          <w:rFonts w:ascii="Times New Roman" w:hAnsi="Times New Roman" w:cs="Times New Roman"/>
          <w:bCs/>
          <w:color w:val="000000"/>
          <w:sz w:val="28"/>
          <w:szCs w:val="28"/>
        </w:rPr>
        <w:t>»</w:t>
      </w:r>
      <w:r w:rsidR="002B3452" w:rsidRPr="0050027C">
        <w:rPr>
          <w:rStyle w:val="apple-style-span"/>
          <w:rFonts w:ascii="Times New Roman" w:hAnsi="Times New Roman" w:cs="Times New Roman"/>
          <w:bCs/>
          <w:color w:val="000000"/>
          <w:sz w:val="28"/>
          <w:szCs w:val="28"/>
        </w:rPr>
        <w:t>;</w:t>
      </w:r>
    </w:p>
    <w:p w:rsidR="002B3452" w:rsidRPr="0050027C" w:rsidRDefault="002B3452" w:rsidP="008B24B7">
      <w:pPr>
        <w:spacing w:before="120"/>
        <w:ind w:firstLine="709"/>
        <w:jc w:val="both"/>
        <w:rPr>
          <w:rStyle w:val="docbody"/>
          <w:color w:val="000000"/>
          <w:szCs w:val="28"/>
        </w:rPr>
      </w:pPr>
      <w:proofErr w:type="gramStart"/>
      <w:r w:rsidRPr="0050027C">
        <w:rPr>
          <w:rStyle w:val="docbody"/>
          <w:color w:val="000000"/>
          <w:szCs w:val="28"/>
        </w:rPr>
        <w:t>дополнить пунктами 13</w:t>
      </w:r>
      <w:r w:rsidRPr="0050027C">
        <w:rPr>
          <w:rStyle w:val="docbody"/>
          <w:color w:val="000000"/>
          <w:szCs w:val="28"/>
          <w:vertAlign w:val="superscript"/>
        </w:rPr>
        <w:t>1</w:t>
      </w:r>
      <w:r w:rsidRPr="0050027C">
        <w:rPr>
          <w:rStyle w:val="docbody"/>
          <w:color w:val="000000"/>
          <w:szCs w:val="28"/>
        </w:rPr>
        <w:t>) и 13</w:t>
      </w:r>
      <w:r w:rsidRPr="0050027C">
        <w:rPr>
          <w:rStyle w:val="docbody"/>
          <w:color w:val="000000"/>
          <w:szCs w:val="28"/>
          <w:vertAlign w:val="superscript"/>
        </w:rPr>
        <w:t>2</w:t>
      </w:r>
      <w:r w:rsidRPr="0050027C">
        <w:rPr>
          <w:rStyle w:val="docbody"/>
          <w:color w:val="000000"/>
          <w:szCs w:val="28"/>
        </w:rPr>
        <w:t>) следующего содержания:</w:t>
      </w:r>
      <w:proofErr w:type="gramEnd"/>
    </w:p>
    <w:p w:rsidR="002B3452" w:rsidRPr="0050027C" w:rsidRDefault="002B3EBB" w:rsidP="008B24B7">
      <w:pPr>
        <w:spacing w:before="120"/>
        <w:ind w:firstLine="709"/>
        <w:jc w:val="both"/>
        <w:rPr>
          <w:rStyle w:val="apple-style-span"/>
          <w:bCs/>
          <w:color w:val="000000"/>
          <w:szCs w:val="28"/>
        </w:rPr>
      </w:pPr>
      <w:r w:rsidRPr="0050027C">
        <w:rPr>
          <w:rStyle w:val="docbody"/>
          <w:color w:val="000000"/>
          <w:szCs w:val="28"/>
        </w:rPr>
        <w:t>«</w:t>
      </w:r>
      <w:r w:rsidR="002B3452" w:rsidRPr="0050027C">
        <w:rPr>
          <w:rStyle w:val="docbody"/>
          <w:color w:val="000000"/>
          <w:szCs w:val="28"/>
        </w:rPr>
        <w:t>13</w:t>
      </w:r>
      <w:r w:rsidR="002B3452" w:rsidRPr="0050027C">
        <w:rPr>
          <w:rStyle w:val="docbody"/>
          <w:color w:val="000000"/>
          <w:szCs w:val="28"/>
          <w:vertAlign w:val="superscript"/>
        </w:rPr>
        <w:t>1</w:t>
      </w:r>
      <w:r w:rsidR="002B3452" w:rsidRPr="0050027C">
        <w:rPr>
          <w:rStyle w:val="docbody"/>
          <w:color w:val="000000"/>
          <w:szCs w:val="28"/>
        </w:rPr>
        <w:t xml:space="preserve">) </w:t>
      </w:r>
      <w:r w:rsidR="002B3452" w:rsidRPr="0050027C">
        <w:rPr>
          <w:rStyle w:val="docbody"/>
          <w:i/>
          <w:color w:val="000000"/>
          <w:szCs w:val="28"/>
        </w:rPr>
        <w:t xml:space="preserve">прямое представление – </w:t>
      </w:r>
      <w:r w:rsidR="002B3452" w:rsidRPr="0050027C">
        <w:rPr>
          <w:rStyle w:val="docbody"/>
          <w:color w:val="000000"/>
          <w:szCs w:val="28"/>
        </w:rPr>
        <w:t xml:space="preserve">отношение, в котором </w:t>
      </w:r>
      <w:r w:rsidR="002B3452" w:rsidRPr="0050027C">
        <w:rPr>
          <w:rStyle w:val="apple-style-span"/>
          <w:bCs/>
          <w:color w:val="000000"/>
          <w:szCs w:val="28"/>
        </w:rPr>
        <w:t>таможенный брокер действует от имени и по поручению другого лица;</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13</w:t>
      </w:r>
      <w:r w:rsidRPr="0050027C">
        <w:rPr>
          <w:rStyle w:val="apple-style-span"/>
          <w:bCs/>
          <w:color w:val="000000"/>
          <w:szCs w:val="28"/>
          <w:vertAlign w:val="superscript"/>
        </w:rPr>
        <w:t>2</w:t>
      </w:r>
      <w:r w:rsidRPr="0050027C">
        <w:rPr>
          <w:rStyle w:val="apple-style-span"/>
          <w:bCs/>
          <w:color w:val="000000"/>
          <w:szCs w:val="28"/>
        </w:rPr>
        <w:t xml:space="preserve">) </w:t>
      </w:r>
      <w:r w:rsidRPr="0050027C">
        <w:rPr>
          <w:rStyle w:val="apple-style-span"/>
          <w:bCs/>
          <w:i/>
          <w:color w:val="000000"/>
          <w:szCs w:val="28"/>
        </w:rPr>
        <w:t>косвенное представление</w:t>
      </w:r>
      <w:r w:rsidRPr="0050027C">
        <w:rPr>
          <w:rStyle w:val="apple-style-span"/>
          <w:bCs/>
          <w:color w:val="000000"/>
          <w:szCs w:val="28"/>
        </w:rPr>
        <w:t xml:space="preserve"> - </w:t>
      </w:r>
      <w:r w:rsidRPr="0050027C">
        <w:rPr>
          <w:rStyle w:val="docbody"/>
          <w:color w:val="000000"/>
          <w:szCs w:val="28"/>
        </w:rPr>
        <w:t xml:space="preserve">отношение, при котором </w:t>
      </w:r>
      <w:r w:rsidRPr="0050027C">
        <w:rPr>
          <w:rStyle w:val="apple-style-span"/>
          <w:bCs/>
          <w:color w:val="000000"/>
          <w:szCs w:val="28"/>
        </w:rPr>
        <w:t>таможенный брокер действует от своего имени, но по поручению другого лица</w:t>
      </w:r>
      <w:proofErr w:type="gramStart"/>
      <w:r w:rsidRPr="0050027C">
        <w:rPr>
          <w:rStyle w:val="apple-style-span"/>
          <w:bCs/>
          <w:color w:val="000000"/>
          <w:szCs w:val="28"/>
        </w:rPr>
        <w:t>;</w:t>
      </w:r>
      <w:r w:rsidR="002B3EBB" w:rsidRPr="0050027C">
        <w:rPr>
          <w:rStyle w:val="apple-style-span"/>
          <w:bCs/>
          <w:color w:val="000000"/>
          <w:szCs w:val="28"/>
        </w:rPr>
        <w:t>»</w:t>
      </w:r>
      <w:proofErr w:type="gramEnd"/>
      <w:r w:rsidRPr="0050027C">
        <w:rPr>
          <w:rStyle w:val="apple-style-span"/>
          <w:bCs/>
          <w:color w:val="000000"/>
          <w:szCs w:val="28"/>
        </w:rPr>
        <w:t>;</w:t>
      </w:r>
    </w:p>
    <w:p w:rsidR="002B3452" w:rsidRPr="0050027C" w:rsidRDefault="002B3452" w:rsidP="008B24B7">
      <w:pPr>
        <w:spacing w:before="120"/>
        <w:ind w:firstLine="709"/>
        <w:jc w:val="both"/>
        <w:rPr>
          <w:color w:val="000000"/>
          <w:szCs w:val="28"/>
        </w:rPr>
      </w:pPr>
      <w:r w:rsidRPr="0050027C">
        <w:rPr>
          <w:rStyle w:val="apple-style-span"/>
          <w:bCs/>
          <w:color w:val="000000"/>
          <w:szCs w:val="28"/>
        </w:rPr>
        <w:t>пункт 15)</w:t>
      </w:r>
      <w:r w:rsidRPr="0050027C">
        <w:rPr>
          <w:color w:val="000000"/>
          <w:szCs w:val="28"/>
        </w:rPr>
        <w:t xml:space="preserve"> изложить в следующей редакции:</w:t>
      </w:r>
    </w:p>
    <w:p w:rsidR="002B3452" w:rsidRPr="0050027C" w:rsidRDefault="002B3EBB" w:rsidP="008B24B7">
      <w:pPr>
        <w:spacing w:before="120"/>
        <w:ind w:firstLine="709"/>
        <w:jc w:val="both"/>
        <w:rPr>
          <w:rStyle w:val="apple-style-span"/>
          <w:bCs/>
          <w:color w:val="000000"/>
          <w:szCs w:val="28"/>
        </w:rPr>
      </w:pPr>
      <w:r w:rsidRPr="0050027C">
        <w:rPr>
          <w:color w:val="000000"/>
          <w:szCs w:val="28"/>
        </w:rPr>
        <w:lastRenderedPageBreak/>
        <w:t>«</w:t>
      </w:r>
      <w:r w:rsidR="002B3452" w:rsidRPr="0050027C">
        <w:rPr>
          <w:color w:val="000000"/>
          <w:szCs w:val="28"/>
        </w:rPr>
        <w:t xml:space="preserve">15) </w:t>
      </w:r>
      <w:r w:rsidR="002B3452" w:rsidRPr="0050027C">
        <w:rPr>
          <w:i/>
          <w:iCs/>
          <w:szCs w:val="28"/>
        </w:rPr>
        <w:t xml:space="preserve">выпуск в свободное обращение </w:t>
      </w:r>
      <w:r w:rsidR="002B3452" w:rsidRPr="0050027C">
        <w:rPr>
          <w:szCs w:val="28"/>
        </w:rPr>
        <w:t xml:space="preserve">- </w:t>
      </w:r>
      <w:r w:rsidR="002B3452" w:rsidRPr="0050027C">
        <w:rPr>
          <w:rStyle w:val="apple-style-span"/>
          <w:bCs/>
          <w:color w:val="000000"/>
          <w:szCs w:val="28"/>
        </w:rPr>
        <w:t>действие, при котором  таможенный орган оставляет без обязательств и ограничений товары и транспортные средства после таможенного оформления</w:t>
      </w:r>
      <w:r w:rsidR="002B3452" w:rsidRPr="0050027C">
        <w:rPr>
          <w:rStyle w:val="apple-converted-space"/>
          <w:color w:val="000000"/>
          <w:szCs w:val="28"/>
        </w:rPr>
        <w:t> </w:t>
      </w:r>
      <w:r w:rsidR="002B3452" w:rsidRPr="0050027C">
        <w:rPr>
          <w:rStyle w:val="apple-style-span"/>
          <w:bCs/>
          <w:color w:val="000000"/>
          <w:szCs w:val="28"/>
        </w:rPr>
        <w:t>в распоряжении лица</w:t>
      </w:r>
      <w:proofErr w:type="gramStart"/>
      <w:r w:rsidR="002B3452" w:rsidRPr="0050027C">
        <w:rPr>
          <w:rStyle w:val="apple-style-span"/>
          <w:bCs/>
          <w:color w:val="000000"/>
          <w:szCs w:val="28"/>
        </w:rPr>
        <w:t>;</w:t>
      </w:r>
      <w:r w:rsidRPr="0050027C">
        <w:rPr>
          <w:rStyle w:val="apple-style-span"/>
          <w:bCs/>
          <w:color w:val="000000"/>
          <w:szCs w:val="28"/>
        </w:rPr>
        <w:t>»</w:t>
      </w:r>
      <w:proofErr w:type="gramEnd"/>
      <w:r w:rsidR="002B3452" w:rsidRPr="0050027C">
        <w:rPr>
          <w:rStyle w:val="apple-style-span"/>
          <w:bCs/>
          <w:color w:val="000000"/>
          <w:szCs w:val="28"/>
        </w:rPr>
        <w:t>;</w:t>
      </w:r>
    </w:p>
    <w:p w:rsidR="002B3452" w:rsidRPr="0050027C" w:rsidRDefault="002B3452" w:rsidP="008B24B7">
      <w:pPr>
        <w:spacing w:before="120"/>
        <w:ind w:firstLine="709"/>
        <w:jc w:val="both"/>
        <w:rPr>
          <w:szCs w:val="28"/>
        </w:rPr>
      </w:pPr>
      <w:r w:rsidRPr="0050027C">
        <w:rPr>
          <w:szCs w:val="28"/>
        </w:rPr>
        <w:t xml:space="preserve">в пункте 16) слово </w:t>
      </w:r>
      <w:r w:rsidR="002B3EBB" w:rsidRPr="0050027C">
        <w:rPr>
          <w:szCs w:val="28"/>
        </w:rPr>
        <w:t>«</w:t>
      </w:r>
      <w:r w:rsidRPr="0050027C">
        <w:rPr>
          <w:szCs w:val="28"/>
        </w:rPr>
        <w:t>выпуск</w:t>
      </w:r>
      <w:proofErr w:type="gramStart"/>
      <w:r w:rsidRPr="0050027C">
        <w:rPr>
          <w:rStyle w:val="docbody"/>
          <w:color w:val="000000"/>
          <w:szCs w:val="28"/>
        </w:rPr>
        <w:t>,</w:t>
      </w:r>
      <w:r w:rsidR="002B3EBB" w:rsidRPr="0050027C">
        <w:rPr>
          <w:szCs w:val="28"/>
        </w:rPr>
        <w:t>»</w:t>
      </w:r>
      <w:proofErr w:type="gramEnd"/>
      <w:r w:rsidRPr="0050027C">
        <w:rPr>
          <w:szCs w:val="28"/>
        </w:rPr>
        <w:t xml:space="preserve"> </w:t>
      </w:r>
      <w:r w:rsidR="00F16098" w:rsidRPr="0050027C">
        <w:rPr>
          <w:szCs w:val="28"/>
        </w:rPr>
        <w:t xml:space="preserve">заменить </w:t>
      </w:r>
      <w:r w:rsidRPr="0050027C">
        <w:rPr>
          <w:szCs w:val="28"/>
        </w:rPr>
        <w:t>слов</w:t>
      </w:r>
      <w:r w:rsidR="00F16098" w:rsidRPr="0050027C">
        <w:rPr>
          <w:szCs w:val="28"/>
        </w:rPr>
        <w:t>ами</w:t>
      </w:r>
      <w:r w:rsidRPr="0050027C">
        <w:rPr>
          <w:szCs w:val="28"/>
        </w:rPr>
        <w:t xml:space="preserve"> </w:t>
      </w:r>
      <w:r w:rsidR="002B3EBB" w:rsidRPr="0050027C">
        <w:rPr>
          <w:szCs w:val="28"/>
        </w:rPr>
        <w:t>«</w:t>
      </w:r>
      <w:r w:rsidRPr="0050027C">
        <w:rPr>
          <w:rStyle w:val="af3"/>
          <w:bCs/>
          <w:i w:val="0"/>
          <w:iCs w:val="0"/>
          <w:color w:val="000000"/>
          <w:szCs w:val="28"/>
        </w:rPr>
        <w:t>свободный</w:t>
      </w:r>
      <w:r w:rsidR="00F16098" w:rsidRPr="0050027C">
        <w:rPr>
          <w:rStyle w:val="af3"/>
          <w:bCs/>
          <w:i w:val="0"/>
          <w:iCs w:val="0"/>
          <w:color w:val="000000"/>
          <w:szCs w:val="28"/>
        </w:rPr>
        <w:t xml:space="preserve"> выпуск</w:t>
      </w:r>
      <w:r w:rsidR="002B3EBB" w:rsidRPr="0050027C">
        <w:rPr>
          <w:rStyle w:val="af3"/>
          <w:bCs/>
          <w:i w:val="0"/>
          <w:iCs w:val="0"/>
          <w:color w:val="000000"/>
          <w:szCs w:val="28"/>
        </w:rPr>
        <w:t>»</w:t>
      </w:r>
      <w:r w:rsidRPr="0050027C">
        <w:rPr>
          <w:rStyle w:val="af3"/>
          <w:bCs/>
          <w:i w:val="0"/>
          <w:iCs w:val="0"/>
          <w:color w:val="000000"/>
          <w:szCs w:val="28"/>
        </w:rPr>
        <w:t>;</w:t>
      </w:r>
    </w:p>
    <w:p w:rsidR="002B3452" w:rsidRPr="0050027C" w:rsidRDefault="002B3452" w:rsidP="008B24B7">
      <w:pPr>
        <w:spacing w:before="120"/>
        <w:ind w:firstLine="709"/>
        <w:jc w:val="both"/>
        <w:rPr>
          <w:szCs w:val="28"/>
        </w:rPr>
      </w:pPr>
      <w:r w:rsidRPr="0050027C">
        <w:rPr>
          <w:szCs w:val="28"/>
        </w:rPr>
        <w:t xml:space="preserve">в пункте 17) слово </w:t>
      </w:r>
      <w:r w:rsidR="002B3EBB" w:rsidRPr="0050027C">
        <w:rPr>
          <w:szCs w:val="28"/>
        </w:rPr>
        <w:t>«</w:t>
      </w:r>
      <w:r w:rsidRPr="0050027C">
        <w:rPr>
          <w:szCs w:val="28"/>
        </w:rPr>
        <w:t>коммерческой</w:t>
      </w:r>
      <w:r w:rsidR="002B3EBB" w:rsidRPr="0050027C">
        <w:rPr>
          <w:szCs w:val="28"/>
        </w:rPr>
        <w:t>»</w:t>
      </w:r>
      <w:r w:rsidRPr="0050027C">
        <w:rPr>
          <w:szCs w:val="28"/>
        </w:rPr>
        <w:t xml:space="preserve"> и </w:t>
      </w:r>
      <w:r w:rsidR="00F16098" w:rsidRPr="0050027C">
        <w:rPr>
          <w:szCs w:val="28"/>
        </w:rPr>
        <w:t xml:space="preserve">слова </w:t>
      </w:r>
      <w:r w:rsidR="002B3EBB" w:rsidRPr="0050027C">
        <w:rPr>
          <w:szCs w:val="28"/>
        </w:rPr>
        <w:t>«</w:t>
      </w:r>
      <w:r w:rsidRPr="0050027C">
        <w:rPr>
          <w:szCs w:val="28"/>
        </w:rPr>
        <w:t>, любой таможенный режим начинается с представления товаров и транспортных средств таможенным органам и заканчивается предоставлением разрешения на выпуск</w:t>
      </w:r>
      <w:proofErr w:type="gramStart"/>
      <w:r w:rsidRPr="0050027C">
        <w:rPr>
          <w:szCs w:val="28"/>
        </w:rPr>
        <w:t>;</w:t>
      </w:r>
      <w:r w:rsidR="002B3EBB" w:rsidRPr="0050027C">
        <w:rPr>
          <w:szCs w:val="28"/>
        </w:rPr>
        <w:t>»</w:t>
      </w:r>
      <w:proofErr w:type="gramEnd"/>
      <w:r w:rsidRPr="0050027C">
        <w:rPr>
          <w:szCs w:val="28"/>
        </w:rPr>
        <w:t xml:space="preserve"> исключить;  </w:t>
      </w:r>
    </w:p>
    <w:p w:rsidR="002B3452" w:rsidRPr="0050027C" w:rsidRDefault="002B3452" w:rsidP="008B24B7">
      <w:pPr>
        <w:spacing w:before="120"/>
        <w:ind w:firstLine="709"/>
        <w:jc w:val="both"/>
        <w:rPr>
          <w:szCs w:val="28"/>
        </w:rPr>
      </w:pPr>
      <w:r w:rsidRPr="0050027C">
        <w:rPr>
          <w:szCs w:val="28"/>
        </w:rPr>
        <w:t xml:space="preserve">в пункте 32) после слова </w:t>
      </w:r>
      <w:r w:rsidR="002B3EBB" w:rsidRPr="0050027C">
        <w:rPr>
          <w:szCs w:val="28"/>
        </w:rPr>
        <w:t>«</w:t>
      </w:r>
      <w:r w:rsidRPr="0050027C">
        <w:rPr>
          <w:szCs w:val="28"/>
        </w:rPr>
        <w:t>реэкспорт</w:t>
      </w:r>
      <w:proofErr w:type="gramStart"/>
      <w:r w:rsidRPr="0050027C">
        <w:rPr>
          <w:szCs w:val="28"/>
        </w:rPr>
        <w:t>,</w:t>
      </w:r>
      <w:r w:rsidR="002B3EBB" w:rsidRPr="0050027C">
        <w:rPr>
          <w:szCs w:val="28"/>
        </w:rPr>
        <w:t>»</w:t>
      </w:r>
      <w:proofErr w:type="gramEnd"/>
      <w:r w:rsidRPr="0050027C">
        <w:rPr>
          <w:szCs w:val="28"/>
        </w:rPr>
        <w:t xml:space="preserve"> дополнить словом </w:t>
      </w:r>
      <w:r w:rsidR="002B3EBB" w:rsidRPr="0050027C">
        <w:rPr>
          <w:szCs w:val="28"/>
        </w:rPr>
        <w:t>«</w:t>
      </w:r>
      <w:r w:rsidRPr="0050027C">
        <w:rPr>
          <w:szCs w:val="28"/>
        </w:rPr>
        <w:t>реимпорт,</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 xml:space="preserve">в пункте 43) цифру </w:t>
      </w:r>
      <w:r w:rsidR="002B3EBB" w:rsidRPr="0050027C">
        <w:rPr>
          <w:szCs w:val="28"/>
        </w:rPr>
        <w:t>«</w:t>
      </w:r>
      <w:r w:rsidRPr="0050027C">
        <w:rPr>
          <w:szCs w:val="28"/>
        </w:rPr>
        <w:t>(5)</w:t>
      </w:r>
      <w:r w:rsidR="002B3EBB" w:rsidRPr="0050027C">
        <w:rPr>
          <w:szCs w:val="28"/>
        </w:rPr>
        <w:t>»</w:t>
      </w:r>
      <w:r w:rsidRPr="0050027C">
        <w:rPr>
          <w:szCs w:val="28"/>
        </w:rPr>
        <w:t xml:space="preserve"> исключить;  </w:t>
      </w:r>
    </w:p>
    <w:p w:rsidR="002B3452" w:rsidRPr="0050027C" w:rsidRDefault="002B3452" w:rsidP="008B24B7">
      <w:pPr>
        <w:spacing w:before="120"/>
        <w:ind w:firstLine="709"/>
        <w:jc w:val="both"/>
        <w:rPr>
          <w:rStyle w:val="docbody"/>
          <w:color w:val="000000"/>
          <w:szCs w:val="28"/>
        </w:rPr>
      </w:pPr>
      <w:proofErr w:type="gramStart"/>
      <w:r w:rsidRPr="0050027C">
        <w:rPr>
          <w:rStyle w:val="docbody"/>
          <w:color w:val="000000"/>
          <w:szCs w:val="28"/>
        </w:rPr>
        <w:t>дополнить пунктами 52) - 57) следующего содержания:</w:t>
      </w:r>
      <w:proofErr w:type="gramEnd"/>
    </w:p>
    <w:p w:rsidR="002B3452" w:rsidRPr="0050027C" w:rsidRDefault="002B3EBB" w:rsidP="008B24B7">
      <w:pPr>
        <w:spacing w:before="120"/>
        <w:ind w:firstLine="709"/>
        <w:jc w:val="both"/>
        <w:rPr>
          <w:rStyle w:val="apple-converted-space"/>
          <w:color w:val="000000"/>
          <w:szCs w:val="28"/>
        </w:rPr>
      </w:pPr>
      <w:r w:rsidRPr="0050027C">
        <w:rPr>
          <w:rStyle w:val="docbody"/>
          <w:color w:val="000000"/>
          <w:szCs w:val="28"/>
        </w:rPr>
        <w:t>«</w:t>
      </w:r>
      <w:r w:rsidR="002B3452" w:rsidRPr="0050027C">
        <w:rPr>
          <w:rStyle w:val="docbody"/>
          <w:color w:val="000000"/>
          <w:szCs w:val="28"/>
        </w:rPr>
        <w:t xml:space="preserve">52) </w:t>
      </w:r>
      <w:r w:rsidR="002B3452" w:rsidRPr="0050027C">
        <w:rPr>
          <w:rStyle w:val="docbody"/>
          <w:i/>
          <w:color w:val="000000"/>
          <w:szCs w:val="28"/>
        </w:rPr>
        <w:t>лицевая карточка т</w:t>
      </w:r>
      <w:r w:rsidR="002B3452" w:rsidRPr="0050027C">
        <w:rPr>
          <w:rStyle w:val="apple-style-span"/>
          <w:bCs/>
          <w:i/>
          <w:color w:val="000000"/>
          <w:szCs w:val="28"/>
        </w:rPr>
        <w:t xml:space="preserve">аможенного плательщика - </w:t>
      </w:r>
      <w:r w:rsidR="002B3452" w:rsidRPr="0050027C">
        <w:rPr>
          <w:rStyle w:val="apple-style-span"/>
          <w:bCs/>
          <w:color w:val="000000"/>
          <w:szCs w:val="28"/>
        </w:rPr>
        <w:t>индивидуальная карточка учета физического или юридического лица, отражающая возникновение, изменение, погашение или аннулирование таможенного обязательства, относящегося к проводимым внешнеэкономическим операциям;</w:t>
      </w:r>
      <w:r w:rsidR="002B3452" w:rsidRPr="0050027C">
        <w:rPr>
          <w:rStyle w:val="apple-converted-space"/>
          <w:color w:val="000000"/>
          <w:szCs w:val="28"/>
        </w:rPr>
        <w:t> </w:t>
      </w:r>
    </w:p>
    <w:p w:rsidR="002B3452" w:rsidRPr="0050027C" w:rsidRDefault="002B3452" w:rsidP="008B24B7">
      <w:pPr>
        <w:spacing w:before="120"/>
        <w:ind w:firstLine="709"/>
        <w:jc w:val="both"/>
        <w:rPr>
          <w:rStyle w:val="apple-style-span"/>
          <w:bCs/>
          <w:szCs w:val="28"/>
        </w:rPr>
      </w:pPr>
      <w:r w:rsidRPr="0050027C">
        <w:rPr>
          <w:rStyle w:val="apple-converted-space"/>
          <w:color w:val="000000"/>
          <w:szCs w:val="28"/>
        </w:rPr>
        <w:t xml:space="preserve">53) </w:t>
      </w:r>
      <w:r w:rsidRPr="0050027C">
        <w:rPr>
          <w:rStyle w:val="apple-converted-space"/>
          <w:i/>
          <w:color w:val="000000"/>
          <w:szCs w:val="28"/>
        </w:rPr>
        <w:t>повестка о посттаможенном аудите</w:t>
      </w:r>
      <w:r w:rsidRPr="0050027C">
        <w:rPr>
          <w:rStyle w:val="apple-converted-space"/>
          <w:color w:val="000000"/>
          <w:szCs w:val="28"/>
        </w:rPr>
        <w:t xml:space="preserve"> – </w:t>
      </w:r>
      <w:r w:rsidRPr="0050027C">
        <w:rPr>
          <w:rStyle w:val="apple-style-span"/>
          <w:szCs w:val="28"/>
        </w:rPr>
        <w:t xml:space="preserve">письменное требование к указанному в ней лицу явиться в </w:t>
      </w:r>
      <w:r w:rsidRPr="0050027C">
        <w:rPr>
          <w:rStyle w:val="apple-style-span"/>
          <w:bCs/>
          <w:szCs w:val="28"/>
        </w:rPr>
        <w:t>таможенный орган</w:t>
      </w:r>
      <w:r w:rsidRPr="0050027C">
        <w:rPr>
          <w:rStyle w:val="apple-style-span"/>
          <w:szCs w:val="28"/>
        </w:rPr>
        <w:t xml:space="preserve"> для подачи документов или представления иного рода информации, </w:t>
      </w:r>
      <w:r w:rsidRPr="0050027C">
        <w:rPr>
          <w:rStyle w:val="apple-style-span"/>
          <w:bCs/>
          <w:szCs w:val="28"/>
        </w:rPr>
        <w:t xml:space="preserve">для проведения </w:t>
      </w:r>
      <w:proofErr w:type="gramStart"/>
      <w:r w:rsidRPr="0050027C">
        <w:rPr>
          <w:rStyle w:val="apple-style-span"/>
          <w:bCs/>
          <w:szCs w:val="28"/>
        </w:rPr>
        <w:t>пост-таможенного</w:t>
      </w:r>
      <w:proofErr w:type="gramEnd"/>
      <w:r w:rsidRPr="0050027C">
        <w:rPr>
          <w:rStyle w:val="apple-style-span"/>
          <w:bCs/>
          <w:szCs w:val="28"/>
        </w:rPr>
        <w:t xml:space="preserve"> аудита;</w:t>
      </w:r>
    </w:p>
    <w:p w:rsidR="002B3452" w:rsidRPr="0050027C" w:rsidRDefault="002B3452" w:rsidP="008B24B7">
      <w:pPr>
        <w:spacing w:before="120"/>
        <w:ind w:firstLine="709"/>
        <w:jc w:val="both"/>
        <w:rPr>
          <w:rStyle w:val="apple-style-span"/>
          <w:szCs w:val="28"/>
        </w:rPr>
      </w:pPr>
      <w:r w:rsidRPr="0050027C">
        <w:rPr>
          <w:rStyle w:val="apple-style-span"/>
          <w:bCs/>
          <w:color w:val="000000"/>
          <w:szCs w:val="28"/>
        </w:rPr>
        <w:t xml:space="preserve">54) </w:t>
      </w:r>
      <w:r w:rsidRPr="0050027C">
        <w:rPr>
          <w:rStyle w:val="apple-style-span"/>
          <w:bCs/>
          <w:i/>
          <w:color w:val="000000"/>
          <w:szCs w:val="28"/>
        </w:rPr>
        <w:t>банковская повестка</w:t>
      </w:r>
      <w:r w:rsidRPr="0050027C">
        <w:rPr>
          <w:rStyle w:val="apple-style-span"/>
          <w:bCs/>
          <w:color w:val="000000"/>
          <w:szCs w:val="28"/>
        </w:rPr>
        <w:t xml:space="preserve"> - </w:t>
      </w:r>
      <w:r w:rsidRPr="0050027C">
        <w:rPr>
          <w:rStyle w:val="apple-style-span"/>
          <w:szCs w:val="28"/>
        </w:rPr>
        <w:t>представляет собой адресованное финансовому учреждению (его отделению или филиалу) письменное требование особого характера о представлении им информации о лице, подвергшемся или подлежащем налоговому контролю, и документов, относящихся к операциям, осуществленным по банковским счетам этого лица;</w:t>
      </w:r>
    </w:p>
    <w:p w:rsidR="002B3452" w:rsidRPr="0050027C" w:rsidRDefault="002B3452" w:rsidP="008B24B7">
      <w:pPr>
        <w:spacing w:before="120"/>
        <w:ind w:firstLine="709"/>
        <w:jc w:val="both"/>
        <w:rPr>
          <w:rStyle w:val="apple-converted-space"/>
          <w:szCs w:val="28"/>
        </w:rPr>
      </w:pPr>
      <w:r w:rsidRPr="0050027C">
        <w:rPr>
          <w:rStyle w:val="apple-style-span"/>
          <w:szCs w:val="28"/>
        </w:rPr>
        <w:t xml:space="preserve">55) </w:t>
      </w:r>
      <w:r w:rsidRPr="0050027C">
        <w:rPr>
          <w:rStyle w:val="af3"/>
          <w:bCs/>
          <w:iCs w:val="0"/>
          <w:color w:val="000000"/>
          <w:szCs w:val="28"/>
        </w:rPr>
        <w:t>обязательная информация о происхождении товаров –</w:t>
      </w:r>
      <w:r w:rsidRPr="0050027C">
        <w:rPr>
          <w:rStyle w:val="apple-converted-space"/>
          <w:szCs w:val="28"/>
        </w:rPr>
        <w:t xml:space="preserve"> информация о происхождении товаров, выданная Таможенной </w:t>
      </w:r>
      <w:r w:rsidR="00227777" w:rsidRPr="0050027C">
        <w:rPr>
          <w:rStyle w:val="apple-converted-space"/>
          <w:szCs w:val="28"/>
        </w:rPr>
        <w:t>службой</w:t>
      </w:r>
      <w:r w:rsidRPr="0050027C">
        <w:rPr>
          <w:rStyle w:val="apple-converted-space"/>
          <w:szCs w:val="28"/>
        </w:rPr>
        <w:t xml:space="preserve">, которая является обязательной для таможенных бюро (постов);  </w:t>
      </w:r>
    </w:p>
    <w:p w:rsidR="002B3452" w:rsidRPr="0050027C" w:rsidRDefault="002B3452" w:rsidP="008B24B7">
      <w:pPr>
        <w:spacing w:before="120"/>
        <w:ind w:firstLine="709"/>
        <w:jc w:val="both"/>
        <w:rPr>
          <w:rStyle w:val="apple-style-span"/>
          <w:bCs/>
          <w:color w:val="000000"/>
          <w:szCs w:val="28"/>
        </w:rPr>
      </w:pPr>
      <w:r w:rsidRPr="0050027C">
        <w:rPr>
          <w:rStyle w:val="apple-converted-space"/>
          <w:szCs w:val="28"/>
        </w:rPr>
        <w:t xml:space="preserve">56) </w:t>
      </w:r>
      <w:r w:rsidRPr="0050027C">
        <w:rPr>
          <w:rStyle w:val="apple-converted-space"/>
          <w:i/>
          <w:szCs w:val="28"/>
        </w:rPr>
        <w:t>заявитель</w:t>
      </w:r>
      <w:r w:rsidRPr="0050027C">
        <w:rPr>
          <w:rStyle w:val="apple-converted-space"/>
          <w:szCs w:val="28"/>
        </w:rPr>
        <w:t xml:space="preserve"> </w:t>
      </w:r>
      <w:r w:rsidRPr="0050027C">
        <w:rPr>
          <w:rStyle w:val="af3"/>
          <w:bCs/>
          <w:iCs w:val="0"/>
          <w:color w:val="000000"/>
          <w:szCs w:val="28"/>
        </w:rPr>
        <w:t>обязательной информаци</w:t>
      </w:r>
      <w:r w:rsidR="00227777" w:rsidRPr="0050027C">
        <w:rPr>
          <w:rStyle w:val="af3"/>
          <w:bCs/>
          <w:iCs w:val="0"/>
          <w:color w:val="000000"/>
          <w:szCs w:val="28"/>
        </w:rPr>
        <w:t>и</w:t>
      </w:r>
      <w:r w:rsidRPr="0050027C">
        <w:rPr>
          <w:rStyle w:val="af3"/>
          <w:bCs/>
          <w:iCs w:val="0"/>
          <w:color w:val="000000"/>
          <w:szCs w:val="28"/>
        </w:rPr>
        <w:t xml:space="preserve"> о происхождении товаров</w:t>
      </w:r>
      <w:r w:rsidRPr="0050027C">
        <w:rPr>
          <w:rStyle w:val="apple-converted-space"/>
          <w:szCs w:val="28"/>
        </w:rPr>
        <w:t xml:space="preserve"> – любое лицо, </w:t>
      </w:r>
      <w:r w:rsidRPr="0050027C">
        <w:rPr>
          <w:rStyle w:val="apple-style-span"/>
          <w:bCs/>
          <w:color w:val="000000"/>
          <w:szCs w:val="28"/>
        </w:rPr>
        <w:t xml:space="preserve">заявляющее в письменной форме </w:t>
      </w:r>
      <w:r w:rsidR="004977FD" w:rsidRPr="0050027C">
        <w:rPr>
          <w:rStyle w:val="apple-style-span"/>
          <w:bCs/>
          <w:color w:val="000000"/>
          <w:szCs w:val="28"/>
        </w:rPr>
        <w:t xml:space="preserve">о </w:t>
      </w:r>
      <w:r w:rsidRPr="0050027C">
        <w:rPr>
          <w:rStyle w:val="apple-style-span"/>
          <w:bCs/>
          <w:color w:val="000000"/>
          <w:szCs w:val="28"/>
        </w:rPr>
        <w:t>предоставлени</w:t>
      </w:r>
      <w:r w:rsidR="004977FD" w:rsidRPr="0050027C">
        <w:rPr>
          <w:rStyle w:val="apple-style-span"/>
          <w:bCs/>
          <w:color w:val="000000"/>
          <w:szCs w:val="28"/>
        </w:rPr>
        <w:t>и</w:t>
      </w:r>
      <w:r w:rsidRPr="0050027C">
        <w:rPr>
          <w:rStyle w:val="apple-style-span"/>
          <w:bCs/>
          <w:color w:val="000000"/>
          <w:szCs w:val="28"/>
        </w:rPr>
        <w:t xml:space="preserve"> обязательной информации о происхождении товаров;</w:t>
      </w:r>
    </w:p>
    <w:p w:rsidR="002B3452" w:rsidRPr="0050027C" w:rsidRDefault="002B3452" w:rsidP="008B24B7">
      <w:pPr>
        <w:spacing w:before="120"/>
        <w:ind w:firstLine="709"/>
        <w:jc w:val="both"/>
        <w:rPr>
          <w:rStyle w:val="apple-converted-space"/>
          <w:color w:val="000000"/>
          <w:szCs w:val="28"/>
        </w:rPr>
      </w:pPr>
      <w:r w:rsidRPr="0050027C">
        <w:rPr>
          <w:rStyle w:val="apple-style-span"/>
          <w:bCs/>
          <w:color w:val="000000"/>
          <w:szCs w:val="28"/>
        </w:rPr>
        <w:t xml:space="preserve">57) </w:t>
      </w:r>
      <w:r w:rsidRPr="0050027C">
        <w:rPr>
          <w:rStyle w:val="apple-style-span"/>
          <w:bCs/>
          <w:i/>
          <w:color w:val="000000"/>
          <w:szCs w:val="28"/>
        </w:rPr>
        <w:t>владелец обязательной информации о происхождении товаров</w:t>
      </w:r>
      <w:r w:rsidRPr="0050027C">
        <w:rPr>
          <w:rStyle w:val="apple-style-span"/>
          <w:bCs/>
          <w:color w:val="000000"/>
          <w:szCs w:val="28"/>
        </w:rPr>
        <w:t xml:space="preserve"> </w:t>
      </w:r>
      <w:r w:rsidRPr="0050027C">
        <w:rPr>
          <w:rStyle w:val="apple-converted-space"/>
          <w:szCs w:val="28"/>
        </w:rPr>
        <w:t xml:space="preserve">– лицо, на имя которого выдается </w:t>
      </w:r>
      <w:r w:rsidRPr="0050027C">
        <w:rPr>
          <w:rStyle w:val="apple-style-span"/>
          <w:bCs/>
          <w:color w:val="000000"/>
          <w:szCs w:val="28"/>
        </w:rPr>
        <w:t>обязательная информация о происхождении товаров</w:t>
      </w:r>
      <w:proofErr w:type="gramStart"/>
      <w:r w:rsidRPr="0050027C">
        <w:rPr>
          <w:rStyle w:val="apple-style-span"/>
          <w:bCs/>
          <w:color w:val="000000"/>
          <w:szCs w:val="28"/>
        </w:rPr>
        <w:t>.</w:t>
      </w:r>
      <w:r w:rsidR="002B3EBB" w:rsidRPr="0050027C">
        <w:rPr>
          <w:rStyle w:val="apple-style-span"/>
          <w:bCs/>
          <w:color w:val="000000"/>
          <w:szCs w:val="28"/>
        </w:rPr>
        <w:t>»</w:t>
      </w:r>
      <w:r w:rsidRPr="0050027C">
        <w:rPr>
          <w:rStyle w:val="apple-style-span"/>
          <w:bCs/>
          <w:color w:val="000000"/>
          <w:szCs w:val="28"/>
        </w:rPr>
        <w:t>.</w:t>
      </w:r>
      <w:r w:rsidRPr="0050027C">
        <w:rPr>
          <w:rStyle w:val="apple-converted-space"/>
          <w:szCs w:val="28"/>
        </w:rPr>
        <w:t xml:space="preserve"> </w:t>
      </w:r>
      <w:r w:rsidRPr="0050027C">
        <w:rPr>
          <w:rStyle w:val="apple-converted-space"/>
          <w:color w:val="000000"/>
          <w:szCs w:val="28"/>
        </w:rPr>
        <w:t xml:space="preserve"> </w:t>
      </w:r>
      <w:proofErr w:type="gramEnd"/>
    </w:p>
    <w:p w:rsidR="002B3452" w:rsidRPr="0050027C" w:rsidRDefault="002B3452" w:rsidP="008B24B7">
      <w:pPr>
        <w:spacing w:before="120"/>
        <w:ind w:firstLine="709"/>
        <w:jc w:val="both"/>
        <w:rPr>
          <w:szCs w:val="28"/>
        </w:rPr>
      </w:pPr>
      <w:r w:rsidRPr="0050027C">
        <w:rPr>
          <w:rStyle w:val="apple-converted-space"/>
          <w:color w:val="000000"/>
          <w:szCs w:val="28"/>
        </w:rPr>
        <w:t xml:space="preserve">2. В части (1) статьи 2 </w:t>
      </w:r>
      <w:r w:rsidRPr="0050027C">
        <w:rPr>
          <w:szCs w:val="28"/>
          <w:lang w:eastAsia="en-US"/>
        </w:rPr>
        <w:t>слов</w:t>
      </w:r>
      <w:r w:rsidR="00227777" w:rsidRPr="0050027C">
        <w:rPr>
          <w:szCs w:val="28"/>
          <w:lang w:eastAsia="en-US"/>
        </w:rPr>
        <w:t>о</w:t>
      </w:r>
      <w:r w:rsidRPr="0050027C">
        <w:rPr>
          <w:szCs w:val="28"/>
          <w:lang w:eastAsia="en-US"/>
        </w:rPr>
        <w:t xml:space="preserve"> </w:t>
      </w:r>
      <w:r w:rsidR="002B3EBB" w:rsidRPr="0050027C">
        <w:rPr>
          <w:szCs w:val="28"/>
          <w:lang w:eastAsia="en-US"/>
        </w:rPr>
        <w:t>«</w:t>
      </w:r>
      <w:r w:rsidRPr="0050027C">
        <w:rPr>
          <w:szCs w:val="28"/>
          <w:lang w:eastAsia="en-US"/>
        </w:rPr>
        <w:t>реализацию</w:t>
      </w:r>
      <w:r w:rsidR="002B3EBB" w:rsidRPr="0050027C">
        <w:rPr>
          <w:szCs w:val="28"/>
          <w:lang w:eastAsia="en-US"/>
        </w:rPr>
        <w:t>»</w:t>
      </w:r>
      <w:r w:rsidRPr="0050027C">
        <w:rPr>
          <w:szCs w:val="28"/>
          <w:lang w:eastAsia="en-US"/>
        </w:rPr>
        <w:t xml:space="preserve"> заменить словом </w:t>
      </w:r>
      <w:r w:rsidR="002B3EBB" w:rsidRPr="0050027C">
        <w:rPr>
          <w:szCs w:val="28"/>
          <w:lang w:eastAsia="en-US"/>
        </w:rPr>
        <w:t>«</w:t>
      </w:r>
      <w:r w:rsidRPr="0050027C">
        <w:rPr>
          <w:szCs w:val="28"/>
          <w:lang w:eastAsia="en-US"/>
        </w:rPr>
        <w:t>внедрени</w:t>
      </w:r>
      <w:r w:rsidR="00227777" w:rsidRPr="0050027C">
        <w:rPr>
          <w:szCs w:val="28"/>
          <w:lang w:eastAsia="en-US"/>
        </w:rPr>
        <w:t>е</w:t>
      </w:r>
      <w:r w:rsidR="002B3EBB" w:rsidRPr="0050027C">
        <w:rPr>
          <w:szCs w:val="28"/>
          <w:lang w:eastAsia="en-US"/>
        </w:rPr>
        <w:t>»</w:t>
      </w:r>
      <w:r w:rsidRPr="0050027C">
        <w:rPr>
          <w:szCs w:val="28"/>
          <w:lang w:eastAsia="en-US"/>
        </w:rPr>
        <w:t xml:space="preserve">, а слова </w:t>
      </w:r>
      <w:r w:rsidR="002B3EBB" w:rsidRPr="0050027C">
        <w:rPr>
          <w:szCs w:val="28"/>
          <w:lang w:eastAsia="en-US"/>
        </w:rPr>
        <w:t>«</w:t>
      </w:r>
      <w:r w:rsidRPr="0050027C">
        <w:rPr>
          <w:szCs w:val="28"/>
        </w:rPr>
        <w:t>другую деятельность по проведению таможенной политики в жизнь</w:t>
      </w:r>
      <w:r w:rsidR="002B3EBB" w:rsidRPr="0050027C">
        <w:rPr>
          <w:szCs w:val="28"/>
        </w:rPr>
        <w:t>»</w:t>
      </w:r>
      <w:r w:rsidRPr="0050027C">
        <w:rPr>
          <w:szCs w:val="28"/>
        </w:rPr>
        <w:t xml:space="preserve"> исключить. </w:t>
      </w:r>
    </w:p>
    <w:p w:rsidR="002B3452" w:rsidRPr="0050027C" w:rsidRDefault="002B3452" w:rsidP="008B24B7">
      <w:pPr>
        <w:spacing w:before="120"/>
        <w:ind w:firstLine="709"/>
        <w:jc w:val="both"/>
        <w:rPr>
          <w:szCs w:val="28"/>
        </w:rPr>
      </w:pPr>
      <w:r w:rsidRPr="0050027C">
        <w:rPr>
          <w:szCs w:val="28"/>
        </w:rPr>
        <w:lastRenderedPageBreak/>
        <w:t xml:space="preserve">3. Статью 3 исключить. </w:t>
      </w:r>
    </w:p>
    <w:p w:rsidR="002B3452" w:rsidRPr="0050027C" w:rsidRDefault="002B3452" w:rsidP="008B24B7">
      <w:pPr>
        <w:spacing w:before="120"/>
        <w:ind w:firstLine="709"/>
        <w:jc w:val="both"/>
        <w:rPr>
          <w:szCs w:val="28"/>
        </w:rPr>
      </w:pPr>
      <w:r w:rsidRPr="0050027C">
        <w:rPr>
          <w:szCs w:val="28"/>
        </w:rPr>
        <w:t xml:space="preserve">4. </w:t>
      </w:r>
      <w:r w:rsidR="00227777" w:rsidRPr="0050027C">
        <w:rPr>
          <w:szCs w:val="28"/>
        </w:rPr>
        <w:t xml:space="preserve">Статья </w:t>
      </w:r>
      <w:r w:rsidRPr="0050027C">
        <w:rPr>
          <w:szCs w:val="28"/>
        </w:rPr>
        <w:t>11:</w:t>
      </w:r>
    </w:p>
    <w:p w:rsidR="002B3452" w:rsidRPr="0050027C" w:rsidRDefault="002B3452" w:rsidP="008B24B7">
      <w:pPr>
        <w:spacing w:before="120"/>
        <w:ind w:firstLine="709"/>
        <w:jc w:val="both"/>
        <w:rPr>
          <w:szCs w:val="28"/>
          <w:lang w:eastAsia="en-US"/>
        </w:rPr>
      </w:pPr>
      <w:r w:rsidRPr="0050027C">
        <w:rPr>
          <w:rStyle w:val="apple-converted-space"/>
          <w:color w:val="000000"/>
          <w:szCs w:val="28"/>
        </w:rPr>
        <w:t xml:space="preserve">в пункте а) </w:t>
      </w:r>
      <w:r w:rsidRPr="0050027C">
        <w:rPr>
          <w:szCs w:val="28"/>
          <w:lang w:eastAsia="en-US"/>
        </w:rPr>
        <w:t xml:space="preserve">слово </w:t>
      </w:r>
      <w:r w:rsidR="002B3EBB" w:rsidRPr="0050027C">
        <w:rPr>
          <w:szCs w:val="28"/>
          <w:lang w:eastAsia="en-US"/>
        </w:rPr>
        <w:t>«</w:t>
      </w:r>
      <w:r w:rsidRPr="0050027C">
        <w:rPr>
          <w:szCs w:val="28"/>
          <w:lang w:eastAsia="en-US"/>
        </w:rPr>
        <w:t>реализуют</w:t>
      </w:r>
      <w:r w:rsidR="002B3EBB" w:rsidRPr="0050027C">
        <w:rPr>
          <w:szCs w:val="28"/>
          <w:lang w:eastAsia="en-US"/>
        </w:rPr>
        <w:t>»</w:t>
      </w:r>
      <w:r w:rsidRPr="0050027C">
        <w:rPr>
          <w:szCs w:val="28"/>
          <w:lang w:eastAsia="en-US"/>
        </w:rPr>
        <w:t xml:space="preserve"> заменить словом </w:t>
      </w:r>
      <w:r w:rsidR="002B3EBB" w:rsidRPr="0050027C">
        <w:rPr>
          <w:szCs w:val="28"/>
          <w:lang w:eastAsia="en-US"/>
        </w:rPr>
        <w:t>«</w:t>
      </w:r>
      <w:r w:rsidRPr="0050027C">
        <w:rPr>
          <w:szCs w:val="28"/>
          <w:lang w:eastAsia="en-US"/>
        </w:rPr>
        <w:t>внедряют</w:t>
      </w:r>
      <w:r w:rsidR="002B3EBB" w:rsidRPr="0050027C">
        <w:rPr>
          <w:szCs w:val="28"/>
          <w:lang w:eastAsia="en-US"/>
        </w:rPr>
        <w:t>»</w:t>
      </w:r>
      <w:r w:rsidRPr="0050027C">
        <w:rPr>
          <w:szCs w:val="28"/>
          <w:lang w:eastAsia="en-US"/>
        </w:rPr>
        <w:t>;</w:t>
      </w:r>
    </w:p>
    <w:p w:rsidR="002B3452" w:rsidRPr="0050027C" w:rsidRDefault="002B3452" w:rsidP="008B24B7">
      <w:pPr>
        <w:spacing w:before="120"/>
        <w:ind w:firstLine="709"/>
        <w:jc w:val="both"/>
        <w:rPr>
          <w:szCs w:val="28"/>
        </w:rPr>
      </w:pPr>
      <w:r w:rsidRPr="0050027C">
        <w:rPr>
          <w:szCs w:val="28"/>
          <w:lang w:eastAsia="en-US"/>
        </w:rPr>
        <w:t xml:space="preserve">в пункте b) после слова </w:t>
      </w:r>
      <w:r w:rsidR="002B3EBB" w:rsidRPr="0050027C">
        <w:rPr>
          <w:szCs w:val="28"/>
          <w:lang w:eastAsia="en-US"/>
        </w:rPr>
        <w:t>«</w:t>
      </w:r>
      <w:r w:rsidRPr="0050027C">
        <w:rPr>
          <w:szCs w:val="28"/>
          <w:lang w:eastAsia="en-US"/>
        </w:rPr>
        <w:t>таможенного</w:t>
      </w:r>
      <w:r w:rsidR="002B3EBB" w:rsidRPr="0050027C">
        <w:rPr>
          <w:szCs w:val="28"/>
        </w:rPr>
        <w:t>»</w:t>
      </w:r>
      <w:r w:rsidRPr="0050027C">
        <w:rPr>
          <w:szCs w:val="28"/>
        </w:rPr>
        <w:t xml:space="preserve"> дополнить словами </w:t>
      </w:r>
      <w:r w:rsidR="002B3EBB" w:rsidRPr="0050027C">
        <w:rPr>
          <w:szCs w:val="28"/>
        </w:rPr>
        <w:t>«</w:t>
      </w:r>
      <w:r w:rsidRPr="0050027C">
        <w:rPr>
          <w:szCs w:val="28"/>
        </w:rPr>
        <w:t>и налогового</w:t>
      </w:r>
      <w:r w:rsidR="002B3EBB" w:rsidRPr="0050027C">
        <w:rPr>
          <w:szCs w:val="28"/>
        </w:rPr>
        <w:t>»</w:t>
      </w:r>
      <w:r w:rsidRPr="0050027C">
        <w:rPr>
          <w:szCs w:val="28"/>
        </w:rPr>
        <w:t>;</w:t>
      </w:r>
    </w:p>
    <w:p w:rsidR="00D03C28" w:rsidRPr="0050027C" w:rsidRDefault="00D03C28" w:rsidP="00D03C28">
      <w:pPr>
        <w:spacing w:before="120"/>
        <w:ind w:firstLine="709"/>
        <w:jc w:val="both"/>
        <w:rPr>
          <w:szCs w:val="28"/>
        </w:rPr>
      </w:pPr>
      <w:r w:rsidRPr="0050027C">
        <w:rPr>
          <w:szCs w:val="28"/>
        </w:rPr>
        <w:t xml:space="preserve">в пункте о) слова «осуществляют подготовку и повышение квалификации специалистов в этой области» </w:t>
      </w:r>
      <w:r w:rsidRPr="0050027C">
        <w:rPr>
          <w:rStyle w:val="hps"/>
        </w:rPr>
        <w:t>замен</w:t>
      </w:r>
      <w:r w:rsidRPr="0050027C">
        <w:rPr>
          <w:szCs w:val="28"/>
          <w:lang w:eastAsia="en-US"/>
        </w:rPr>
        <w:t>и</w:t>
      </w:r>
      <w:r w:rsidRPr="0050027C">
        <w:rPr>
          <w:rStyle w:val="hps"/>
        </w:rPr>
        <w:t xml:space="preserve">ть </w:t>
      </w:r>
      <w:r w:rsidRPr="0050027C">
        <w:rPr>
          <w:szCs w:val="28"/>
        </w:rPr>
        <w:t>словами</w:t>
      </w:r>
      <w:r w:rsidRPr="0050027C">
        <w:rPr>
          <w:rStyle w:val="hps"/>
        </w:rPr>
        <w:t xml:space="preserve"> </w:t>
      </w:r>
      <w:r w:rsidRPr="0050027C">
        <w:rPr>
          <w:szCs w:val="28"/>
          <w:lang w:eastAsia="en-US"/>
        </w:rPr>
        <w:t>«</w:t>
      </w:r>
      <w:r w:rsidRPr="0050027C">
        <w:rPr>
          <w:rStyle w:val="shorttext"/>
        </w:rPr>
        <w:t>в сфере</w:t>
      </w:r>
      <w:r w:rsidRPr="0050027C">
        <w:rPr>
          <w:szCs w:val="28"/>
          <w:lang w:eastAsia="en-US"/>
        </w:rPr>
        <w:t>»</w:t>
      </w:r>
      <w:r w:rsidRPr="0050027C">
        <w:rPr>
          <w:szCs w:val="28"/>
        </w:rPr>
        <w:t>;</w:t>
      </w:r>
    </w:p>
    <w:p w:rsidR="00D03C28" w:rsidRPr="0050027C" w:rsidRDefault="00D03C28" w:rsidP="008B24B7">
      <w:pPr>
        <w:spacing w:before="120"/>
        <w:ind w:firstLine="709"/>
        <w:jc w:val="both"/>
        <w:rPr>
          <w:strike/>
          <w:szCs w:val="28"/>
        </w:rPr>
      </w:pPr>
    </w:p>
    <w:p w:rsidR="002B3452" w:rsidRPr="0050027C" w:rsidRDefault="002B3452" w:rsidP="008B24B7">
      <w:pPr>
        <w:spacing w:before="120"/>
        <w:ind w:firstLine="709"/>
        <w:jc w:val="both"/>
        <w:rPr>
          <w:szCs w:val="28"/>
        </w:rPr>
      </w:pPr>
      <w:r w:rsidRPr="0050027C">
        <w:rPr>
          <w:szCs w:val="28"/>
        </w:rPr>
        <w:t xml:space="preserve">в пункте p) слова </w:t>
      </w:r>
      <w:r w:rsidR="002B3EBB" w:rsidRPr="0050027C">
        <w:rPr>
          <w:szCs w:val="28"/>
        </w:rPr>
        <w:t>«</w:t>
      </w:r>
      <w:r w:rsidRPr="0050027C">
        <w:rPr>
          <w:szCs w:val="28"/>
        </w:rPr>
        <w:t>реализуют единую финансово-хозяйственную политику</w:t>
      </w:r>
      <w:r w:rsidR="002B3EBB" w:rsidRPr="0050027C">
        <w:rPr>
          <w:szCs w:val="28"/>
        </w:rPr>
        <w:t>»</w:t>
      </w:r>
      <w:r w:rsidRPr="0050027C">
        <w:rPr>
          <w:szCs w:val="28"/>
        </w:rPr>
        <w:t xml:space="preserve"> исключить. </w:t>
      </w:r>
    </w:p>
    <w:p w:rsidR="002B3452" w:rsidRPr="0050027C" w:rsidRDefault="002B3452" w:rsidP="008B24B7">
      <w:pPr>
        <w:spacing w:before="120"/>
        <w:ind w:firstLine="709"/>
        <w:jc w:val="both"/>
        <w:rPr>
          <w:szCs w:val="28"/>
        </w:rPr>
      </w:pPr>
      <w:r w:rsidRPr="0050027C">
        <w:rPr>
          <w:szCs w:val="28"/>
        </w:rPr>
        <w:t xml:space="preserve">5. </w:t>
      </w:r>
      <w:r w:rsidR="00227777" w:rsidRPr="0050027C">
        <w:rPr>
          <w:szCs w:val="28"/>
        </w:rPr>
        <w:t xml:space="preserve">Статья </w:t>
      </w:r>
      <w:r w:rsidRPr="0050027C">
        <w:rPr>
          <w:szCs w:val="28"/>
        </w:rPr>
        <w:t>20:</w:t>
      </w:r>
    </w:p>
    <w:p w:rsidR="002B3452" w:rsidRPr="0050027C" w:rsidRDefault="00B703E1" w:rsidP="008B24B7">
      <w:pPr>
        <w:spacing w:before="120"/>
        <w:ind w:firstLine="709"/>
        <w:jc w:val="both"/>
        <w:rPr>
          <w:szCs w:val="28"/>
        </w:rPr>
      </w:pPr>
      <w:r w:rsidRPr="0050027C">
        <w:rPr>
          <w:szCs w:val="28"/>
        </w:rPr>
        <w:t xml:space="preserve">часть (4), </w:t>
      </w:r>
      <w:r w:rsidR="004977FD" w:rsidRPr="0050027C">
        <w:rPr>
          <w:szCs w:val="28"/>
        </w:rPr>
        <w:t xml:space="preserve">вступительную часть </w:t>
      </w:r>
      <w:r w:rsidR="002B3452" w:rsidRPr="0050027C">
        <w:rPr>
          <w:szCs w:val="28"/>
        </w:rPr>
        <w:t xml:space="preserve">изложить в следующей редакции: </w:t>
      </w:r>
    </w:p>
    <w:p w:rsidR="002B3452" w:rsidRPr="0050027C" w:rsidRDefault="002B3EBB" w:rsidP="008B24B7">
      <w:pPr>
        <w:spacing w:before="120"/>
        <w:ind w:firstLine="709"/>
        <w:jc w:val="both"/>
        <w:rPr>
          <w:rStyle w:val="apple-style-span"/>
          <w:bCs/>
          <w:color w:val="000000"/>
          <w:szCs w:val="28"/>
        </w:rPr>
      </w:pPr>
      <w:r w:rsidRPr="0050027C">
        <w:rPr>
          <w:szCs w:val="28"/>
        </w:rPr>
        <w:t>«</w:t>
      </w:r>
      <w:r w:rsidR="002B3452" w:rsidRPr="0050027C">
        <w:rPr>
          <w:rStyle w:val="apple-style-span"/>
          <w:bCs/>
          <w:color w:val="000000"/>
          <w:szCs w:val="28"/>
        </w:rPr>
        <w:t xml:space="preserve">Ввоз и/или помещение под таможенные режимы импорта, таможенного склада, временного ввоза, таможенное назначение свободной зоны: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Style w:val="apple-style-span"/>
          <w:rFonts w:ascii="Times New Roman" w:hAnsi="Times New Roman" w:cs="Times New Roman"/>
          <w:bCs/>
          <w:color w:val="000000"/>
          <w:sz w:val="28"/>
          <w:szCs w:val="28"/>
        </w:rPr>
        <w:t xml:space="preserve">- </w:t>
      </w:r>
      <w:r w:rsidRPr="0050027C">
        <w:rPr>
          <w:rFonts w:ascii="Times New Roman" w:hAnsi="Times New Roman" w:cs="Times New Roman"/>
          <w:sz w:val="28"/>
          <w:szCs w:val="28"/>
        </w:rPr>
        <w:t>автотранспортных средств, квалифицированных по товарной позиции 8702, предназначенных для перевозки более 20 человек</w:t>
      </w:r>
      <w:r w:rsidR="00071C5E" w:rsidRPr="0050027C">
        <w:rPr>
          <w:rFonts w:ascii="Times New Roman" w:hAnsi="Times New Roman" w:cs="Times New Roman"/>
          <w:sz w:val="28"/>
          <w:szCs w:val="28"/>
        </w:rPr>
        <w:t>,</w:t>
      </w:r>
      <w:r w:rsidRPr="0050027C">
        <w:rPr>
          <w:rFonts w:ascii="Times New Roman" w:hAnsi="Times New Roman" w:cs="Times New Roman"/>
          <w:sz w:val="28"/>
          <w:szCs w:val="28"/>
        </w:rPr>
        <w:t xml:space="preserve"> и по товарн</w:t>
      </w:r>
      <w:r w:rsidR="00071C5E" w:rsidRPr="0050027C">
        <w:rPr>
          <w:rFonts w:ascii="Times New Roman" w:hAnsi="Times New Roman" w:cs="Times New Roman"/>
          <w:sz w:val="28"/>
          <w:szCs w:val="28"/>
        </w:rPr>
        <w:t>ым</w:t>
      </w:r>
      <w:r w:rsidRPr="0050027C">
        <w:rPr>
          <w:rFonts w:ascii="Times New Roman" w:hAnsi="Times New Roman" w:cs="Times New Roman"/>
          <w:sz w:val="28"/>
          <w:szCs w:val="28"/>
        </w:rPr>
        <w:t xml:space="preserve"> позици</w:t>
      </w:r>
      <w:r w:rsidR="00071C5E" w:rsidRPr="0050027C">
        <w:rPr>
          <w:rFonts w:ascii="Times New Roman" w:hAnsi="Times New Roman" w:cs="Times New Roman"/>
          <w:sz w:val="28"/>
          <w:szCs w:val="28"/>
        </w:rPr>
        <w:t>ям</w:t>
      </w:r>
      <w:r w:rsidRPr="0050027C">
        <w:rPr>
          <w:rFonts w:ascii="Times New Roman" w:hAnsi="Times New Roman" w:cs="Times New Roman"/>
          <w:sz w:val="28"/>
          <w:szCs w:val="28"/>
        </w:rPr>
        <w:t xml:space="preserve"> 8704 и 8705, а также двигателей и кузовов к ним со сроком эксплуатации свыше 10 лет;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 тракторов, квалифицированных по товарной позиции 8701, а также двигателей и кузовов к ним со сроком эксплуатации свыше 12 лет;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автотранспортных средств, квалифицированных по товарной позиции 8703 (за исключением старинных автомобилей), а также двигателей и кузовов к ним со сроком эксплуатации свыше 7 лет;</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автотранспортных средств, предназначенных для перевозки не более 20 человек, классифицируемых по товарной позиции 8702, а также двигателей и кузовов к ним со сроком эксплуатации свыше 7 лет;</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 запрещается, за исключением случаев, когда они ввозятся и помещаются под таможенный режим временного ввоза</w:t>
      </w:r>
      <w:proofErr w:type="gramStart"/>
      <w:r w:rsidRPr="0050027C">
        <w:rPr>
          <w:rFonts w:ascii="Times New Roman" w:hAnsi="Times New Roman" w:cs="Times New Roman"/>
          <w:sz w:val="28"/>
          <w:szCs w:val="28"/>
        </w:rPr>
        <w:t>:</w:t>
      </w:r>
      <w:r w:rsidR="002B3EBB" w:rsidRPr="0050027C">
        <w:rPr>
          <w:rFonts w:ascii="Times New Roman" w:hAnsi="Times New Roman" w:cs="Times New Roman"/>
          <w:sz w:val="28"/>
          <w:szCs w:val="28"/>
        </w:rPr>
        <w:t>»</w:t>
      </w:r>
      <w:proofErr w:type="gramEnd"/>
      <w:r w:rsidRPr="0050027C">
        <w:rPr>
          <w:rFonts w:ascii="Times New Roman" w:hAnsi="Times New Roman" w:cs="Times New Roman"/>
          <w:sz w:val="28"/>
          <w:szCs w:val="28"/>
        </w:rPr>
        <w:t>;</w:t>
      </w:r>
    </w:p>
    <w:p w:rsidR="002B3452" w:rsidRPr="0050027C" w:rsidRDefault="002B3452" w:rsidP="008B24B7">
      <w:pPr>
        <w:spacing w:before="120"/>
        <w:ind w:firstLine="709"/>
        <w:jc w:val="both"/>
        <w:rPr>
          <w:rStyle w:val="docbody"/>
          <w:color w:val="000000"/>
          <w:szCs w:val="28"/>
        </w:rPr>
      </w:pPr>
      <w:r w:rsidRPr="0050027C">
        <w:rPr>
          <w:rStyle w:val="docbody"/>
          <w:color w:val="000000"/>
          <w:szCs w:val="28"/>
        </w:rPr>
        <w:t>дополнить двумя статьями (9) и (10) следующего содержания:</w:t>
      </w:r>
    </w:p>
    <w:p w:rsidR="002B3452" w:rsidRPr="0050027C" w:rsidRDefault="002B3EBB" w:rsidP="00E41B6C">
      <w:pPr>
        <w:tabs>
          <w:tab w:val="left" w:pos="840"/>
        </w:tabs>
        <w:spacing w:before="120"/>
        <w:ind w:firstLine="709"/>
        <w:jc w:val="both"/>
        <w:rPr>
          <w:szCs w:val="28"/>
        </w:rPr>
      </w:pPr>
      <w:r w:rsidRPr="0050027C">
        <w:rPr>
          <w:rStyle w:val="docbody"/>
          <w:color w:val="000000"/>
          <w:szCs w:val="28"/>
        </w:rPr>
        <w:t>«</w:t>
      </w:r>
      <w:r w:rsidR="002B3452" w:rsidRPr="0050027C">
        <w:rPr>
          <w:rStyle w:val="docbody"/>
          <w:color w:val="000000"/>
          <w:szCs w:val="28"/>
        </w:rPr>
        <w:t xml:space="preserve">(9) </w:t>
      </w:r>
      <w:r w:rsidR="002B3452" w:rsidRPr="0050027C">
        <w:rPr>
          <w:szCs w:val="28"/>
        </w:rPr>
        <w:t xml:space="preserve">Ввоз в страну и </w:t>
      </w:r>
      <w:r w:rsidR="002B3452" w:rsidRPr="0050027C">
        <w:rPr>
          <w:rStyle w:val="apple-style-span"/>
          <w:bCs/>
          <w:color w:val="000000"/>
          <w:szCs w:val="28"/>
        </w:rPr>
        <w:t xml:space="preserve">помещение под любое таможенное назначение </w:t>
      </w:r>
      <w:r w:rsidR="00E41B6C" w:rsidRPr="0050027C">
        <w:rPr>
          <w:rStyle w:val="apple-style-span"/>
          <w:bCs/>
          <w:color w:val="000000"/>
          <w:szCs w:val="28"/>
        </w:rPr>
        <w:t>ис</w:t>
      </w:r>
      <w:r w:rsidR="002B3452" w:rsidRPr="0050027C">
        <w:rPr>
          <w:rStyle w:val="apple-style-span"/>
          <w:bCs/>
          <w:color w:val="000000"/>
          <w:szCs w:val="28"/>
        </w:rPr>
        <w:t>пользованных шин</w:t>
      </w:r>
      <w:r w:rsidR="002B3452" w:rsidRPr="0050027C">
        <w:rPr>
          <w:rFonts w:eastAsia="Calibri"/>
          <w:szCs w:val="28"/>
          <w:lang w:eastAsia="en-US"/>
        </w:rPr>
        <w:t xml:space="preserve"> (</w:t>
      </w:r>
      <w:r w:rsidR="002B3452" w:rsidRPr="0050027C">
        <w:rPr>
          <w:szCs w:val="28"/>
        </w:rPr>
        <w:t xml:space="preserve">по товарной позиции 4012 20), </w:t>
      </w:r>
      <w:r w:rsidR="002B3452" w:rsidRPr="0050027C">
        <w:rPr>
          <w:rStyle w:val="apple-style-span"/>
          <w:bCs/>
          <w:color w:val="000000"/>
          <w:szCs w:val="28"/>
        </w:rPr>
        <w:t xml:space="preserve">отходов, мусора и </w:t>
      </w:r>
      <w:r w:rsidR="00E41B6C" w:rsidRPr="0050027C">
        <w:rPr>
          <w:rStyle w:val="apple-style-span"/>
          <w:bCs/>
          <w:color w:val="000000"/>
          <w:szCs w:val="28"/>
        </w:rPr>
        <w:t>з</w:t>
      </w:r>
      <w:r w:rsidR="002B3452" w:rsidRPr="0050027C">
        <w:rPr>
          <w:rStyle w:val="apple-style-span"/>
          <w:bCs/>
          <w:color w:val="000000"/>
          <w:szCs w:val="28"/>
        </w:rPr>
        <w:t>аусениц из неотверде</w:t>
      </w:r>
      <w:r w:rsidR="00E41B6C" w:rsidRPr="0050027C">
        <w:rPr>
          <w:rStyle w:val="apple-style-span"/>
          <w:bCs/>
          <w:color w:val="000000"/>
          <w:szCs w:val="28"/>
        </w:rPr>
        <w:t xml:space="preserve">вшей </w:t>
      </w:r>
      <w:r w:rsidR="002B3452" w:rsidRPr="0050027C">
        <w:rPr>
          <w:rStyle w:val="apple-style-span"/>
          <w:bCs/>
          <w:color w:val="000000"/>
          <w:szCs w:val="28"/>
        </w:rPr>
        <w:t>резины, превращенных в порошок или гранулы (</w:t>
      </w:r>
      <w:r w:rsidR="002B3452" w:rsidRPr="0050027C">
        <w:rPr>
          <w:szCs w:val="28"/>
        </w:rPr>
        <w:t xml:space="preserve">по товарной позиции 4004 00000), </w:t>
      </w:r>
      <w:r w:rsidR="002B3452" w:rsidRPr="0050027C">
        <w:rPr>
          <w:rStyle w:val="apple-style-span"/>
          <w:bCs/>
          <w:color w:val="000000"/>
          <w:szCs w:val="28"/>
        </w:rPr>
        <w:t xml:space="preserve">частей и принадлежностей для подержанных автомобилей </w:t>
      </w:r>
      <w:r w:rsidR="002B3452" w:rsidRPr="0050027C">
        <w:rPr>
          <w:szCs w:val="28"/>
        </w:rPr>
        <w:t xml:space="preserve">запрещается. </w:t>
      </w:r>
    </w:p>
    <w:p w:rsidR="002B3452" w:rsidRPr="0050027C" w:rsidRDefault="002B3452" w:rsidP="008B24B7">
      <w:pPr>
        <w:spacing w:before="120"/>
        <w:ind w:firstLine="709"/>
        <w:jc w:val="both"/>
        <w:rPr>
          <w:rStyle w:val="apple-converted-space"/>
          <w:color w:val="000000"/>
          <w:szCs w:val="28"/>
        </w:rPr>
      </w:pPr>
      <w:r w:rsidRPr="0050027C">
        <w:rPr>
          <w:szCs w:val="28"/>
        </w:rPr>
        <w:t xml:space="preserve">(10) </w:t>
      </w:r>
      <w:r w:rsidRPr="0050027C">
        <w:rPr>
          <w:rStyle w:val="apple-style-span"/>
          <w:bCs/>
          <w:color w:val="000000"/>
          <w:szCs w:val="28"/>
        </w:rPr>
        <w:t xml:space="preserve">В отступление от положений части (9) настоящей статьи, допускается ввоз в международном транзите товаров, </w:t>
      </w:r>
      <w:r w:rsidR="00E41B6C" w:rsidRPr="0050027C">
        <w:rPr>
          <w:rStyle w:val="apple-style-span"/>
          <w:bCs/>
          <w:color w:val="000000"/>
          <w:szCs w:val="28"/>
        </w:rPr>
        <w:t xml:space="preserve">отмеченных </w:t>
      </w:r>
      <w:r w:rsidRPr="0050027C">
        <w:rPr>
          <w:rStyle w:val="apple-style-span"/>
          <w:bCs/>
          <w:color w:val="000000"/>
          <w:szCs w:val="28"/>
        </w:rPr>
        <w:t xml:space="preserve">в части </w:t>
      </w:r>
      <w:r w:rsidRPr="0050027C">
        <w:rPr>
          <w:rStyle w:val="apple-style-span"/>
          <w:bCs/>
          <w:color w:val="000000"/>
          <w:szCs w:val="28"/>
        </w:rPr>
        <w:lastRenderedPageBreak/>
        <w:t xml:space="preserve">(9), при условии предъявления для данной партии </w:t>
      </w:r>
      <w:r w:rsidR="00E41B6C" w:rsidRPr="0050027C">
        <w:rPr>
          <w:rStyle w:val="apple-style-span"/>
          <w:bCs/>
          <w:color w:val="000000"/>
          <w:szCs w:val="28"/>
        </w:rPr>
        <w:t>у</w:t>
      </w:r>
      <w:r w:rsidRPr="0050027C">
        <w:rPr>
          <w:rStyle w:val="apple-style-span"/>
          <w:bCs/>
          <w:color w:val="000000"/>
          <w:szCs w:val="28"/>
        </w:rPr>
        <w:t xml:space="preserve">ведомления </w:t>
      </w:r>
      <w:r w:rsidR="002B3EBB" w:rsidRPr="0050027C">
        <w:rPr>
          <w:rStyle w:val="apple-style-span"/>
          <w:bCs/>
          <w:color w:val="000000"/>
          <w:szCs w:val="28"/>
        </w:rPr>
        <w:t>«</w:t>
      </w:r>
      <w:r w:rsidRPr="0050027C">
        <w:rPr>
          <w:rStyle w:val="apple-style-span"/>
          <w:bCs/>
          <w:color w:val="000000"/>
          <w:szCs w:val="28"/>
        </w:rPr>
        <w:t>Трансграничные перевозки отходов</w:t>
      </w:r>
      <w:r w:rsidR="002B3EBB" w:rsidRPr="0050027C">
        <w:rPr>
          <w:rStyle w:val="apple-style-span"/>
          <w:bCs/>
          <w:color w:val="000000"/>
          <w:szCs w:val="28"/>
        </w:rPr>
        <w:t>»</w:t>
      </w:r>
      <w:r w:rsidRPr="0050027C">
        <w:rPr>
          <w:rStyle w:val="apple-style-span"/>
          <w:bCs/>
          <w:color w:val="000000"/>
          <w:szCs w:val="28"/>
        </w:rPr>
        <w:t>, выданного в соответствии с действующими нормативными</w:t>
      </w:r>
      <w:r w:rsidRPr="0050027C">
        <w:rPr>
          <w:rStyle w:val="apple-converted-space"/>
          <w:color w:val="000000"/>
          <w:szCs w:val="28"/>
        </w:rPr>
        <w:t> положениями</w:t>
      </w:r>
      <w:proofErr w:type="gramStart"/>
      <w:r w:rsidRPr="0050027C">
        <w:rPr>
          <w:rStyle w:val="apple-converted-space"/>
          <w:color w:val="000000"/>
          <w:szCs w:val="28"/>
        </w:rPr>
        <w:t>.</w:t>
      </w:r>
      <w:r w:rsidR="002B3EBB" w:rsidRPr="0050027C">
        <w:rPr>
          <w:rStyle w:val="apple-converted-space"/>
          <w:color w:val="000000"/>
          <w:szCs w:val="28"/>
        </w:rPr>
        <w:t>»</w:t>
      </w:r>
      <w:r w:rsidRPr="0050027C">
        <w:rPr>
          <w:rStyle w:val="apple-converted-space"/>
          <w:color w:val="000000"/>
          <w:szCs w:val="28"/>
        </w:rPr>
        <w:t xml:space="preserve">. </w:t>
      </w:r>
      <w:proofErr w:type="gramEnd"/>
    </w:p>
    <w:p w:rsidR="002B3452" w:rsidRPr="0050027C" w:rsidRDefault="002B3452" w:rsidP="008B24B7">
      <w:pPr>
        <w:spacing w:before="120"/>
        <w:ind w:firstLine="709"/>
        <w:jc w:val="both"/>
        <w:rPr>
          <w:rStyle w:val="af3"/>
          <w:bCs/>
          <w:i w:val="0"/>
          <w:iCs w:val="0"/>
          <w:color w:val="000000"/>
          <w:szCs w:val="28"/>
        </w:rPr>
      </w:pPr>
      <w:r w:rsidRPr="0050027C">
        <w:rPr>
          <w:rStyle w:val="apple-style-span"/>
          <w:bCs/>
          <w:color w:val="000000"/>
          <w:szCs w:val="28"/>
        </w:rPr>
        <w:t xml:space="preserve">6. </w:t>
      </w:r>
      <w:r w:rsidRPr="0050027C">
        <w:rPr>
          <w:szCs w:val="28"/>
        </w:rPr>
        <w:t>В стать</w:t>
      </w:r>
      <w:r w:rsidR="00E41B6C" w:rsidRPr="0050027C">
        <w:rPr>
          <w:szCs w:val="28"/>
        </w:rPr>
        <w:t>ях</w:t>
      </w:r>
      <w:r w:rsidRPr="0050027C">
        <w:rPr>
          <w:szCs w:val="28"/>
        </w:rPr>
        <w:t xml:space="preserve"> 22 и 24 слова </w:t>
      </w:r>
      <w:r w:rsidR="002B3EBB" w:rsidRPr="0050027C">
        <w:rPr>
          <w:szCs w:val="28"/>
        </w:rPr>
        <w:t>«</w:t>
      </w:r>
      <w:r w:rsidRPr="0050027C">
        <w:rPr>
          <w:szCs w:val="28"/>
        </w:rPr>
        <w:t>таможенными режимами</w:t>
      </w:r>
      <w:r w:rsidR="002B3EBB" w:rsidRPr="0050027C">
        <w:rPr>
          <w:szCs w:val="28"/>
        </w:rPr>
        <w:t>»</w:t>
      </w:r>
      <w:r w:rsidRPr="0050027C">
        <w:rPr>
          <w:szCs w:val="28"/>
        </w:rPr>
        <w:t xml:space="preserve"> заменить словами </w:t>
      </w:r>
      <w:r w:rsidR="002B3EBB" w:rsidRPr="0050027C">
        <w:rPr>
          <w:szCs w:val="28"/>
        </w:rPr>
        <w:t>«</w:t>
      </w:r>
      <w:r w:rsidRPr="0050027C">
        <w:rPr>
          <w:rStyle w:val="af3"/>
          <w:bCs/>
          <w:i w:val="0"/>
          <w:iCs w:val="0"/>
          <w:color w:val="000000"/>
          <w:szCs w:val="28"/>
        </w:rPr>
        <w:t>таможенным назначением</w:t>
      </w:r>
      <w:r w:rsidR="002B3EBB" w:rsidRPr="0050027C">
        <w:rPr>
          <w:rStyle w:val="af3"/>
          <w:bCs/>
          <w:i w:val="0"/>
          <w:iCs w:val="0"/>
          <w:color w:val="000000"/>
          <w:szCs w:val="28"/>
        </w:rPr>
        <w:t>»</w:t>
      </w:r>
      <w:r w:rsidRPr="0050027C">
        <w:rPr>
          <w:rStyle w:val="af3"/>
          <w:bCs/>
          <w:i w:val="0"/>
          <w:iCs w:val="0"/>
          <w:color w:val="000000"/>
          <w:szCs w:val="28"/>
        </w:rPr>
        <w:t>.</w:t>
      </w:r>
    </w:p>
    <w:p w:rsidR="002B3452" w:rsidRPr="0050027C" w:rsidRDefault="002B3452" w:rsidP="008B24B7">
      <w:pPr>
        <w:spacing w:before="120"/>
        <w:ind w:firstLine="709"/>
        <w:jc w:val="both"/>
        <w:rPr>
          <w:rStyle w:val="af3"/>
          <w:bCs/>
          <w:i w:val="0"/>
          <w:iCs w:val="0"/>
          <w:color w:val="000000"/>
          <w:szCs w:val="28"/>
        </w:rPr>
      </w:pPr>
      <w:r w:rsidRPr="0050027C">
        <w:rPr>
          <w:rStyle w:val="af3"/>
          <w:bCs/>
          <w:i w:val="0"/>
          <w:iCs w:val="0"/>
          <w:color w:val="000000"/>
          <w:szCs w:val="28"/>
        </w:rPr>
        <w:t xml:space="preserve">7. Статью 28 исключить. </w:t>
      </w:r>
    </w:p>
    <w:p w:rsidR="002B3452" w:rsidRPr="0050027C" w:rsidRDefault="002B3452" w:rsidP="008B24B7">
      <w:pPr>
        <w:spacing w:before="120"/>
        <w:ind w:firstLine="709"/>
        <w:jc w:val="both"/>
        <w:rPr>
          <w:rStyle w:val="af3"/>
          <w:bCs/>
          <w:i w:val="0"/>
          <w:iCs w:val="0"/>
          <w:color w:val="000000"/>
          <w:szCs w:val="28"/>
        </w:rPr>
      </w:pPr>
      <w:r w:rsidRPr="0050027C">
        <w:rPr>
          <w:rStyle w:val="af3"/>
          <w:bCs/>
          <w:i w:val="0"/>
          <w:iCs w:val="0"/>
          <w:color w:val="000000"/>
          <w:szCs w:val="28"/>
        </w:rPr>
        <w:t xml:space="preserve">8. </w:t>
      </w:r>
      <w:r w:rsidR="00E41B6C" w:rsidRPr="0050027C">
        <w:rPr>
          <w:rStyle w:val="af3"/>
          <w:bCs/>
          <w:i w:val="0"/>
          <w:iCs w:val="0"/>
          <w:color w:val="000000"/>
          <w:szCs w:val="28"/>
        </w:rPr>
        <w:t xml:space="preserve">Статья </w:t>
      </w:r>
      <w:r w:rsidRPr="0050027C">
        <w:rPr>
          <w:rStyle w:val="af3"/>
          <w:bCs/>
          <w:i w:val="0"/>
          <w:iCs w:val="0"/>
          <w:color w:val="000000"/>
          <w:szCs w:val="28"/>
        </w:rPr>
        <w:t xml:space="preserve">29: </w:t>
      </w:r>
    </w:p>
    <w:p w:rsidR="002B3452" w:rsidRPr="0050027C" w:rsidRDefault="002B3452" w:rsidP="008B24B7">
      <w:pPr>
        <w:spacing w:before="120"/>
        <w:ind w:firstLine="709"/>
        <w:jc w:val="both"/>
        <w:rPr>
          <w:szCs w:val="28"/>
          <w:lang w:eastAsia="en-US"/>
        </w:rPr>
      </w:pPr>
      <w:r w:rsidRPr="0050027C">
        <w:rPr>
          <w:rStyle w:val="af3"/>
          <w:bCs/>
          <w:i w:val="0"/>
          <w:iCs w:val="0"/>
          <w:color w:val="000000"/>
          <w:szCs w:val="28"/>
        </w:rPr>
        <w:t xml:space="preserve">часть (6) </w:t>
      </w:r>
      <w:r w:rsidRPr="0050027C">
        <w:rPr>
          <w:szCs w:val="28"/>
          <w:lang w:eastAsia="en-US"/>
        </w:rPr>
        <w:t>дополнить в конце предложением</w:t>
      </w:r>
      <w:r w:rsidR="00E41B6C" w:rsidRPr="0050027C">
        <w:rPr>
          <w:szCs w:val="28"/>
          <w:lang w:eastAsia="en-US"/>
        </w:rPr>
        <w:t xml:space="preserve"> следующего содержания</w:t>
      </w:r>
      <w:r w:rsidRPr="0050027C">
        <w:rPr>
          <w:szCs w:val="28"/>
          <w:lang w:eastAsia="en-US"/>
        </w:rPr>
        <w:t>:</w:t>
      </w:r>
    </w:p>
    <w:p w:rsidR="002B3452" w:rsidRPr="0050027C" w:rsidRDefault="002B3EBB" w:rsidP="008B24B7">
      <w:pPr>
        <w:spacing w:before="120"/>
        <w:ind w:firstLine="709"/>
        <w:jc w:val="both"/>
        <w:rPr>
          <w:rStyle w:val="apple-style-span"/>
          <w:bCs/>
          <w:color w:val="000000"/>
          <w:szCs w:val="28"/>
        </w:rPr>
      </w:pPr>
      <w:r w:rsidRPr="0050027C">
        <w:rPr>
          <w:szCs w:val="28"/>
          <w:lang w:eastAsia="en-US"/>
        </w:rPr>
        <w:t>«</w:t>
      </w:r>
      <w:r w:rsidR="002B3452" w:rsidRPr="0050027C">
        <w:rPr>
          <w:rStyle w:val="apple-style-span"/>
          <w:bCs/>
          <w:color w:val="000000"/>
          <w:szCs w:val="28"/>
        </w:rPr>
        <w:t>В данном случае таможенный орган предоставляет в органы государственного контроля, ответственные за применение мер экономической политики, информацию о товарах, таможенный режим которых завершается самостоятельно</w:t>
      </w:r>
      <w:proofErr w:type="gramStart"/>
      <w:r w:rsidR="002B3452" w:rsidRPr="0050027C">
        <w:rPr>
          <w:rStyle w:val="apple-style-span"/>
          <w:bCs/>
          <w:color w:val="000000"/>
          <w:szCs w:val="28"/>
        </w:rPr>
        <w:t>.</w:t>
      </w:r>
      <w:r w:rsidRPr="0050027C">
        <w:rPr>
          <w:rStyle w:val="apple-style-span"/>
          <w:bCs/>
          <w:color w:val="000000"/>
          <w:szCs w:val="28"/>
        </w:rPr>
        <w:t>»</w:t>
      </w:r>
      <w:r w:rsidR="002B3452" w:rsidRPr="0050027C">
        <w:rPr>
          <w:rStyle w:val="apple-style-span"/>
          <w:bCs/>
          <w:color w:val="000000"/>
          <w:szCs w:val="28"/>
        </w:rPr>
        <w:t xml:space="preserve">. </w:t>
      </w:r>
      <w:proofErr w:type="gramEnd"/>
    </w:p>
    <w:p w:rsidR="002B3452" w:rsidRPr="0050027C" w:rsidRDefault="002B3452" w:rsidP="008B24B7">
      <w:pPr>
        <w:spacing w:before="120"/>
        <w:ind w:firstLine="709"/>
        <w:jc w:val="both"/>
        <w:rPr>
          <w:rStyle w:val="docbody"/>
          <w:color w:val="000000"/>
          <w:szCs w:val="28"/>
        </w:rPr>
      </w:pPr>
      <w:r w:rsidRPr="0050027C">
        <w:rPr>
          <w:rStyle w:val="docbody"/>
          <w:color w:val="000000"/>
          <w:szCs w:val="28"/>
        </w:rPr>
        <w:t>дополнить частью (7) следующего содержания:</w:t>
      </w:r>
    </w:p>
    <w:p w:rsidR="002B3452" w:rsidRPr="0050027C" w:rsidRDefault="002B3EBB" w:rsidP="008B24B7">
      <w:pPr>
        <w:spacing w:before="120"/>
        <w:ind w:firstLine="709"/>
        <w:jc w:val="both"/>
        <w:rPr>
          <w:rStyle w:val="apple-converted-space"/>
          <w:color w:val="000000"/>
          <w:szCs w:val="28"/>
        </w:rPr>
      </w:pPr>
      <w:r w:rsidRPr="0050027C">
        <w:rPr>
          <w:rStyle w:val="docbody"/>
          <w:color w:val="000000"/>
          <w:szCs w:val="28"/>
        </w:rPr>
        <w:t>«</w:t>
      </w:r>
      <w:r w:rsidR="002B3452" w:rsidRPr="0050027C">
        <w:rPr>
          <w:rStyle w:val="docbody"/>
          <w:color w:val="000000"/>
          <w:szCs w:val="28"/>
        </w:rPr>
        <w:t xml:space="preserve">(7) Владелец </w:t>
      </w:r>
      <w:r w:rsidR="002B3452" w:rsidRPr="0050027C">
        <w:rPr>
          <w:szCs w:val="28"/>
        </w:rPr>
        <w:t xml:space="preserve">льготного таможенного режима не несет ответственность за завершение режима </w:t>
      </w:r>
      <w:r w:rsidR="002B3452" w:rsidRPr="0050027C">
        <w:rPr>
          <w:rStyle w:val="apple-style-span"/>
          <w:bCs/>
          <w:color w:val="000000"/>
          <w:szCs w:val="28"/>
        </w:rPr>
        <w:t>на товары и транспортные средства, уничтоженные в результате действия форс-мажорных обстоятельств, подтвержденны</w:t>
      </w:r>
      <w:r w:rsidR="00A12041" w:rsidRPr="0050027C">
        <w:rPr>
          <w:rStyle w:val="apple-style-span"/>
          <w:bCs/>
          <w:color w:val="000000"/>
          <w:szCs w:val="28"/>
        </w:rPr>
        <w:t>х</w:t>
      </w:r>
      <w:r w:rsidR="002B3452" w:rsidRPr="0050027C">
        <w:rPr>
          <w:rStyle w:val="apple-style-span"/>
          <w:bCs/>
          <w:color w:val="000000"/>
          <w:szCs w:val="28"/>
        </w:rPr>
        <w:t xml:space="preserve"> в установленном</w:t>
      </w:r>
      <w:r w:rsidR="002B3452" w:rsidRPr="0050027C">
        <w:rPr>
          <w:rStyle w:val="apple-converted-space"/>
          <w:color w:val="000000"/>
          <w:szCs w:val="28"/>
        </w:rPr>
        <w:t xml:space="preserve"> порядке</w:t>
      </w:r>
      <w:proofErr w:type="gramStart"/>
      <w:r w:rsidR="002B3452" w:rsidRPr="0050027C">
        <w:rPr>
          <w:rStyle w:val="apple-converted-space"/>
          <w:color w:val="000000"/>
          <w:szCs w:val="28"/>
        </w:rPr>
        <w:t>.</w:t>
      </w:r>
      <w:r w:rsidRPr="0050027C">
        <w:rPr>
          <w:rStyle w:val="apple-converted-space"/>
          <w:color w:val="000000"/>
          <w:szCs w:val="28"/>
        </w:rPr>
        <w:t>»</w:t>
      </w:r>
      <w:r w:rsidR="002B3452" w:rsidRPr="0050027C">
        <w:rPr>
          <w:rStyle w:val="apple-converted-space"/>
          <w:color w:val="000000"/>
          <w:szCs w:val="28"/>
        </w:rPr>
        <w:t xml:space="preserve">. </w:t>
      </w:r>
      <w:proofErr w:type="gramEnd"/>
    </w:p>
    <w:p w:rsidR="002B3452" w:rsidRPr="0050027C" w:rsidRDefault="002B3452" w:rsidP="008B24B7">
      <w:pPr>
        <w:spacing w:before="120"/>
        <w:ind w:firstLine="709"/>
        <w:jc w:val="both"/>
        <w:rPr>
          <w:rStyle w:val="af3"/>
          <w:bCs/>
          <w:i w:val="0"/>
          <w:iCs w:val="0"/>
          <w:color w:val="000000"/>
          <w:szCs w:val="28"/>
        </w:rPr>
      </w:pPr>
      <w:r w:rsidRPr="0050027C">
        <w:rPr>
          <w:rStyle w:val="apple-converted-space"/>
          <w:color w:val="000000"/>
          <w:szCs w:val="28"/>
        </w:rPr>
        <w:t xml:space="preserve">9. </w:t>
      </w:r>
      <w:r w:rsidRPr="0050027C">
        <w:rPr>
          <w:szCs w:val="28"/>
        </w:rPr>
        <w:t xml:space="preserve">В части (6) статьи 30 слово </w:t>
      </w:r>
      <w:r w:rsidR="002B3EBB" w:rsidRPr="0050027C">
        <w:rPr>
          <w:szCs w:val="28"/>
        </w:rPr>
        <w:t>«</w:t>
      </w:r>
      <w:r w:rsidRPr="0050027C">
        <w:rPr>
          <w:szCs w:val="28"/>
        </w:rPr>
        <w:t>подакцизных</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(товарные субпозиции 270710100, 270720100, 270730100, 270750, 270900100, 271011110 – 271019290, 271019310 – 2710 19 490, 290110000, 290124100, 290129000, 290211000, 290219, иск. 290220000, 290230000, 290244000, 290290900, 290511000 – 290513000, 290514, 290516, иск. 290519000, 29009, 381400900, 381700500, 381700800)</w:t>
      </w:r>
      <w:r w:rsidR="002B3EBB" w:rsidRPr="0050027C">
        <w:rPr>
          <w:szCs w:val="28"/>
        </w:rPr>
        <w:t>»</w:t>
      </w:r>
      <w:r w:rsidRPr="0050027C">
        <w:rPr>
          <w:rStyle w:val="af3"/>
          <w:bCs/>
          <w:i w:val="0"/>
          <w:iCs w:val="0"/>
          <w:color w:val="000000"/>
          <w:szCs w:val="28"/>
        </w:rPr>
        <w:t>.</w:t>
      </w:r>
    </w:p>
    <w:p w:rsidR="002B3452" w:rsidRPr="0050027C" w:rsidRDefault="002B3452" w:rsidP="008B24B7">
      <w:pPr>
        <w:spacing w:before="120"/>
        <w:ind w:firstLine="709"/>
        <w:jc w:val="both"/>
        <w:rPr>
          <w:szCs w:val="28"/>
        </w:rPr>
      </w:pPr>
      <w:r w:rsidRPr="0050027C">
        <w:rPr>
          <w:rStyle w:val="af3"/>
          <w:bCs/>
          <w:i w:val="0"/>
          <w:iCs w:val="0"/>
          <w:color w:val="000000"/>
          <w:szCs w:val="28"/>
        </w:rPr>
        <w:t xml:space="preserve">10. </w:t>
      </w:r>
      <w:r w:rsidRPr="0050027C">
        <w:rPr>
          <w:szCs w:val="28"/>
        </w:rPr>
        <w:t xml:space="preserve">В пункте а) части (1) статьи 33 слово </w:t>
      </w:r>
      <w:r w:rsidR="002B3EBB" w:rsidRPr="0050027C">
        <w:rPr>
          <w:szCs w:val="28"/>
        </w:rPr>
        <w:t>«</w:t>
      </w:r>
      <w:r w:rsidRPr="0050027C">
        <w:rPr>
          <w:szCs w:val="28"/>
        </w:rPr>
        <w:t>полностью</w:t>
      </w:r>
      <w:r w:rsidR="002B3EBB" w:rsidRPr="0050027C">
        <w:rPr>
          <w:szCs w:val="28"/>
        </w:rPr>
        <w:t>»</w:t>
      </w:r>
      <w:r w:rsidRPr="0050027C">
        <w:rPr>
          <w:szCs w:val="28"/>
        </w:rPr>
        <w:t xml:space="preserve"> заменить слов</w:t>
      </w:r>
      <w:r w:rsidR="00431F2B" w:rsidRPr="0050027C">
        <w:rPr>
          <w:szCs w:val="28"/>
        </w:rPr>
        <w:t>ом</w:t>
      </w:r>
      <w:r w:rsidRPr="0050027C">
        <w:rPr>
          <w:szCs w:val="28"/>
        </w:rPr>
        <w:t xml:space="preserve"> </w:t>
      </w:r>
      <w:r w:rsidR="002B3EBB" w:rsidRPr="0050027C">
        <w:rPr>
          <w:szCs w:val="28"/>
        </w:rPr>
        <w:t>«</w:t>
      </w:r>
      <w:r w:rsidRPr="0050027C">
        <w:rPr>
          <w:szCs w:val="28"/>
        </w:rPr>
        <w:t>целиком</w:t>
      </w:r>
      <w:r w:rsidR="002B3EBB" w:rsidRPr="0050027C">
        <w:rPr>
          <w:szCs w:val="28"/>
        </w:rPr>
        <w:t>»</w:t>
      </w:r>
      <w:r w:rsidRPr="0050027C">
        <w:rPr>
          <w:szCs w:val="28"/>
        </w:rPr>
        <w:t xml:space="preserve">. </w:t>
      </w:r>
    </w:p>
    <w:p w:rsidR="002B3452" w:rsidRPr="0050027C" w:rsidRDefault="002B3452" w:rsidP="008B24B7">
      <w:pPr>
        <w:spacing w:before="120"/>
        <w:ind w:firstLine="709"/>
        <w:jc w:val="both"/>
        <w:rPr>
          <w:color w:val="000000"/>
          <w:szCs w:val="28"/>
        </w:rPr>
      </w:pPr>
      <w:r w:rsidRPr="0050027C">
        <w:rPr>
          <w:szCs w:val="28"/>
        </w:rPr>
        <w:t xml:space="preserve">11. </w:t>
      </w:r>
      <w:r w:rsidRPr="0050027C">
        <w:rPr>
          <w:rStyle w:val="apple-style-span"/>
          <w:bCs/>
          <w:color w:val="000000"/>
          <w:szCs w:val="28"/>
        </w:rPr>
        <w:t>Статью 35</w:t>
      </w:r>
      <w:r w:rsidRPr="0050027C">
        <w:rPr>
          <w:color w:val="000000"/>
          <w:szCs w:val="28"/>
        </w:rPr>
        <w:t xml:space="preserve"> изложить в следующей редакции:</w:t>
      </w:r>
    </w:p>
    <w:p w:rsidR="0019105C" w:rsidRPr="0050027C" w:rsidRDefault="002B3EBB"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color w:val="000000"/>
          <w:sz w:val="28"/>
          <w:szCs w:val="28"/>
        </w:rPr>
        <w:t>«</w:t>
      </w:r>
      <w:r w:rsidR="002B3452" w:rsidRPr="0050027C">
        <w:rPr>
          <w:rFonts w:ascii="Times New Roman" w:hAnsi="Times New Roman" w:cs="Times New Roman"/>
          <w:b/>
          <w:color w:val="000000"/>
          <w:sz w:val="28"/>
          <w:szCs w:val="28"/>
        </w:rPr>
        <w:t>Статья 35.</w:t>
      </w:r>
      <w:r w:rsidR="002B3452" w:rsidRPr="0050027C">
        <w:rPr>
          <w:rFonts w:ascii="Times New Roman" w:hAnsi="Times New Roman" w:cs="Times New Roman"/>
          <w:color w:val="000000"/>
          <w:sz w:val="28"/>
          <w:szCs w:val="28"/>
        </w:rPr>
        <w:t xml:space="preserve"> </w:t>
      </w:r>
      <w:r w:rsidR="002B3452" w:rsidRPr="0050027C">
        <w:rPr>
          <w:rFonts w:ascii="Times New Roman" w:hAnsi="Times New Roman" w:cs="Times New Roman"/>
          <w:sz w:val="28"/>
          <w:szCs w:val="28"/>
        </w:rPr>
        <w:t>Выпу</w:t>
      </w:r>
      <w:proofErr w:type="gramStart"/>
      <w:r w:rsidR="002B3452" w:rsidRPr="0050027C">
        <w:rPr>
          <w:rFonts w:ascii="Times New Roman" w:hAnsi="Times New Roman" w:cs="Times New Roman"/>
          <w:sz w:val="28"/>
          <w:szCs w:val="28"/>
        </w:rPr>
        <w:t>ск в св</w:t>
      </w:r>
      <w:proofErr w:type="gramEnd"/>
      <w:r w:rsidR="002B3452" w:rsidRPr="0050027C">
        <w:rPr>
          <w:rFonts w:ascii="Times New Roman" w:hAnsi="Times New Roman" w:cs="Times New Roman"/>
          <w:sz w:val="28"/>
          <w:szCs w:val="28"/>
        </w:rPr>
        <w:t xml:space="preserve">ободное обращение товаров </w:t>
      </w:r>
    </w:p>
    <w:p w:rsidR="002B3452" w:rsidRPr="0050027C" w:rsidRDefault="0019105C" w:rsidP="0019105C">
      <w:pPr>
        <w:pStyle w:val="Normal"/>
        <w:ind w:left="1418" w:firstLine="709"/>
        <w:jc w:val="both"/>
        <w:rPr>
          <w:rStyle w:val="apple-style-span"/>
          <w:rFonts w:ascii="Times New Roman" w:hAnsi="Times New Roman" w:cs="Times New Roman"/>
          <w:color w:val="000000"/>
          <w:sz w:val="28"/>
          <w:szCs w:val="28"/>
        </w:rPr>
      </w:pPr>
      <w:r w:rsidRPr="0050027C">
        <w:rPr>
          <w:rFonts w:ascii="Times New Roman" w:hAnsi="Times New Roman" w:cs="Times New Roman"/>
          <w:sz w:val="28"/>
          <w:szCs w:val="28"/>
        </w:rPr>
        <w:t xml:space="preserve">  </w:t>
      </w:r>
      <w:r w:rsidR="002B3452" w:rsidRPr="0050027C">
        <w:rPr>
          <w:rFonts w:ascii="Times New Roman" w:hAnsi="Times New Roman" w:cs="Times New Roman"/>
          <w:sz w:val="28"/>
          <w:szCs w:val="28"/>
        </w:rPr>
        <w:t xml:space="preserve">с предоставлением </w:t>
      </w:r>
      <w:r w:rsidR="002B3452" w:rsidRPr="0050027C">
        <w:rPr>
          <w:rStyle w:val="apple-converted-space"/>
          <w:rFonts w:ascii="Times New Roman" w:hAnsi="Times New Roman" w:cs="Times New Roman"/>
          <w:color w:val="000000"/>
          <w:sz w:val="28"/>
          <w:szCs w:val="28"/>
        </w:rPr>
        <w:t> </w:t>
      </w:r>
      <w:r w:rsidR="002B3452" w:rsidRPr="0050027C">
        <w:rPr>
          <w:rStyle w:val="af3"/>
          <w:rFonts w:ascii="Times New Roman" w:hAnsi="Times New Roman" w:cs="Times New Roman"/>
          <w:bCs/>
          <w:i w:val="0"/>
          <w:iCs w:val="0"/>
          <w:color w:val="000000"/>
          <w:sz w:val="28"/>
          <w:szCs w:val="28"/>
        </w:rPr>
        <w:t>налоговых и таможенных</w:t>
      </w:r>
      <w:r w:rsidR="002B3452" w:rsidRPr="0050027C">
        <w:rPr>
          <w:rStyle w:val="apple-converted-space"/>
          <w:rFonts w:ascii="Times New Roman" w:hAnsi="Times New Roman" w:cs="Times New Roman"/>
          <w:color w:val="000000"/>
          <w:sz w:val="28"/>
          <w:szCs w:val="28"/>
        </w:rPr>
        <w:t> </w:t>
      </w:r>
      <w:r w:rsidR="002B3452" w:rsidRPr="0050027C">
        <w:rPr>
          <w:rStyle w:val="apple-style-span"/>
          <w:rFonts w:ascii="Times New Roman" w:hAnsi="Times New Roman" w:cs="Times New Roman"/>
          <w:color w:val="000000"/>
          <w:sz w:val="28"/>
          <w:szCs w:val="28"/>
        </w:rPr>
        <w:t>льгот</w:t>
      </w:r>
    </w:p>
    <w:p w:rsidR="002B3452" w:rsidRPr="0050027C" w:rsidRDefault="002B3452" w:rsidP="008B24B7">
      <w:pPr>
        <w:pStyle w:val="Normal"/>
        <w:spacing w:before="120"/>
        <w:ind w:firstLine="709"/>
        <w:jc w:val="both"/>
        <w:rPr>
          <w:rStyle w:val="apple-style-span"/>
          <w:rFonts w:ascii="Times New Roman" w:hAnsi="Times New Roman" w:cs="Times New Roman"/>
          <w:color w:val="000000"/>
          <w:sz w:val="28"/>
          <w:szCs w:val="28"/>
        </w:rPr>
      </w:pPr>
      <w:r w:rsidRPr="0050027C">
        <w:rPr>
          <w:rFonts w:ascii="Times New Roman" w:hAnsi="Times New Roman" w:cs="Times New Roman"/>
          <w:sz w:val="28"/>
          <w:szCs w:val="28"/>
        </w:rPr>
        <w:t xml:space="preserve">В случае выпуска в свободное обращение товаров с предоставлением </w:t>
      </w:r>
      <w:r w:rsidRPr="0050027C">
        <w:rPr>
          <w:rStyle w:val="af3"/>
          <w:rFonts w:ascii="Times New Roman" w:hAnsi="Times New Roman" w:cs="Times New Roman"/>
          <w:bCs/>
          <w:i w:val="0"/>
          <w:iCs w:val="0"/>
          <w:color w:val="000000"/>
          <w:sz w:val="28"/>
          <w:szCs w:val="28"/>
        </w:rPr>
        <w:t>налоговых и таможенных</w:t>
      </w:r>
      <w:r w:rsidRPr="0050027C">
        <w:rPr>
          <w:rStyle w:val="apple-converted-space"/>
          <w:rFonts w:ascii="Times New Roman" w:hAnsi="Times New Roman" w:cs="Times New Roman"/>
          <w:color w:val="000000"/>
          <w:sz w:val="28"/>
          <w:szCs w:val="28"/>
        </w:rPr>
        <w:t> </w:t>
      </w:r>
      <w:r w:rsidRPr="0050027C">
        <w:rPr>
          <w:rStyle w:val="apple-style-span"/>
          <w:rFonts w:ascii="Times New Roman" w:hAnsi="Times New Roman" w:cs="Times New Roman"/>
          <w:color w:val="000000"/>
          <w:sz w:val="28"/>
          <w:szCs w:val="28"/>
        </w:rPr>
        <w:t xml:space="preserve">льгот с </w:t>
      </w:r>
      <w:r w:rsidRPr="0050027C">
        <w:rPr>
          <w:rFonts w:ascii="Times New Roman" w:hAnsi="Times New Roman" w:cs="Times New Roman"/>
          <w:sz w:val="28"/>
          <w:szCs w:val="28"/>
        </w:rPr>
        <w:t xml:space="preserve">учетом их конечного назначения,  товары остаются под таможенным надзором. Таможенный надзор </w:t>
      </w:r>
      <w:r w:rsidR="00431F2B" w:rsidRPr="0050027C">
        <w:rPr>
          <w:rFonts w:ascii="Times New Roman" w:hAnsi="Times New Roman" w:cs="Times New Roman"/>
          <w:sz w:val="28"/>
          <w:szCs w:val="28"/>
        </w:rPr>
        <w:t>прекращается</w:t>
      </w:r>
      <w:r w:rsidRPr="0050027C">
        <w:rPr>
          <w:rFonts w:ascii="Times New Roman" w:hAnsi="Times New Roman" w:cs="Times New Roman"/>
          <w:sz w:val="28"/>
          <w:szCs w:val="28"/>
        </w:rPr>
        <w:t xml:space="preserve">, когда условия, предусмотренные для предоставления </w:t>
      </w:r>
      <w:r w:rsidRPr="0050027C">
        <w:rPr>
          <w:rStyle w:val="af3"/>
          <w:rFonts w:ascii="Times New Roman" w:hAnsi="Times New Roman" w:cs="Times New Roman"/>
          <w:bCs/>
          <w:i w:val="0"/>
          <w:iCs w:val="0"/>
          <w:color w:val="000000"/>
          <w:sz w:val="28"/>
          <w:szCs w:val="28"/>
        </w:rPr>
        <w:t>налоговых и таможенных</w:t>
      </w:r>
      <w:r w:rsidRPr="0050027C">
        <w:rPr>
          <w:rStyle w:val="apple-converted-space"/>
          <w:rFonts w:ascii="Times New Roman" w:hAnsi="Times New Roman" w:cs="Times New Roman"/>
          <w:color w:val="000000"/>
          <w:sz w:val="28"/>
          <w:szCs w:val="28"/>
        </w:rPr>
        <w:t> </w:t>
      </w:r>
      <w:r w:rsidRPr="0050027C">
        <w:rPr>
          <w:rStyle w:val="apple-style-span"/>
          <w:rFonts w:ascii="Times New Roman" w:hAnsi="Times New Roman" w:cs="Times New Roman"/>
          <w:color w:val="000000"/>
          <w:sz w:val="28"/>
          <w:szCs w:val="28"/>
        </w:rPr>
        <w:t>льгот</w:t>
      </w:r>
      <w:r w:rsidRPr="0050027C">
        <w:rPr>
          <w:rFonts w:ascii="Times New Roman" w:hAnsi="Times New Roman" w:cs="Times New Roman"/>
          <w:sz w:val="28"/>
          <w:szCs w:val="28"/>
        </w:rPr>
        <w:t xml:space="preserve">, не могут более применяться, при условии уплаты задолженных ввозных платежей, в случае, когда товары вывезены, уничтожены или использованы в других целях, отличных от предусмотренных для предоставления </w:t>
      </w:r>
      <w:r w:rsidRPr="0050027C">
        <w:rPr>
          <w:rStyle w:val="af3"/>
          <w:rFonts w:ascii="Times New Roman" w:hAnsi="Times New Roman" w:cs="Times New Roman"/>
          <w:bCs/>
          <w:i w:val="0"/>
          <w:iCs w:val="0"/>
          <w:color w:val="000000"/>
          <w:sz w:val="28"/>
          <w:szCs w:val="28"/>
        </w:rPr>
        <w:t>налоговых и таможенных</w:t>
      </w:r>
      <w:r w:rsidRPr="0050027C">
        <w:rPr>
          <w:rStyle w:val="apple-converted-space"/>
          <w:rFonts w:ascii="Times New Roman" w:hAnsi="Times New Roman" w:cs="Times New Roman"/>
          <w:color w:val="000000"/>
          <w:sz w:val="28"/>
          <w:szCs w:val="28"/>
        </w:rPr>
        <w:t> </w:t>
      </w:r>
      <w:r w:rsidRPr="0050027C">
        <w:rPr>
          <w:rStyle w:val="apple-style-span"/>
          <w:rFonts w:ascii="Times New Roman" w:hAnsi="Times New Roman" w:cs="Times New Roman"/>
          <w:color w:val="000000"/>
          <w:sz w:val="28"/>
          <w:szCs w:val="28"/>
        </w:rPr>
        <w:t>льгот законодательством</w:t>
      </w:r>
      <w:proofErr w:type="gramStart"/>
      <w:r w:rsidRPr="0050027C">
        <w:rPr>
          <w:rStyle w:val="apple-style-span"/>
          <w:rFonts w:ascii="Times New Roman" w:hAnsi="Times New Roman" w:cs="Times New Roman"/>
          <w:color w:val="000000"/>
          <w:sz w:val="28"/>
          <w:szCs w:val="28"/>
        </w:rPr>
        <w:t>.</w:t>
      </w:r>
      <w:r w:rsidR="002B3EBB" w:rsidRPr="0050027C">
        <w:rPr>
          <w:rStyle w:val="apple-style-span"/>
          <w:rFonts w:ascii="Times New Roman" w:hAnsi="Times New Roman" w:cs="Times New Roman"/>
          <w:color w:val="000000"/>
          <w:sz w:val="28"/>
          <w:szCs w:val="28"/>
        </w:rPr>
        <w:t>»</w:t>
      </w:r>
      <w:r w:rsidRPr="0050027C">
        <w:rPr>
          <w:rStyle w:val="apple-style-span"/>
          <w:rFonts w:ascii="Times New Roman" w:hAnsi="Times New Roman" w:cs="Times New Roman"/>
          <w:color w:val="000000"/>
          <w:sz w:val="28"/>
          <w:szCs w:val="28"/>
        </w:rPr>
        <w:t xml:space="preserve">. </w:t>
      </w:r>
      <w:proofErr w:type="gramEnd"/>
    </w:p>
    <w:p w:rsidR="002B3452" w:rsidRPr="0050027C" w:rsidRDefault="002B3452" w:rsidP="008B24B7">
      <w:pPr>
        <w:pStyle w:val="Normal"/>
        <w:spacing w:before="120"/>
        <w:ind w:firstLine="709"/>
        <w:jc w:val="both"/>
        <w:rPr>
          <w:rStyle w:val="apple-style-span"/>
          <w:rFonts w:ascii="Times New Roman" w:hAnsi="Times New Roman" w:cs="Times New Roman"/>
          <w:color w:val="000000"/>
          <w:sz w:val="28"/>
          <w:szCs w:val="28"/>
        </w:rPr>
      </w:pPr>
      <w:r w:rsidRPr="0050027C">
        <w:rPr>
          <w:rStyle w:val="apple-style-span"/>
          <w:rFonts w:ascii="Times New Roman" w:hAnsi="Times New Roman" w:cs="Times New Roman"/>
          <w:color w:val="000000"/>
          <w:sz w:val="28"/>
          <w:szCs w:val="28"/>
        </w:rPr>
        <w:t xml:space="preserve">12. </w:t>
      </w:r>
      <w:r w:rsidR="00431F2B" w:rsidRPr="0050027C">
        <w:rPr>
          <w:rStyle w:val="apple-style-span"/>
          <w:rFonts w:ascii="Times New Roman" w:hAnsi="Times New Roman" w:cs="Times New Roman"/>
          <w:color w:val="000000"/>
          <w:sz w:val="28"/>
          <w:szCs w:val="28"/>
        </w:rPr>
        <w:t xml:space="preserve">Статья </w:t>
      </w:r>
      <w:r w:rsidRPr="0050027C">
        <w:rPr>
          <w:rStyle w:val="apple-style-span"/>
          <w:rFonts w:ascii="Times New Roman" w:hAnsi="Times New Roman" w:cs="Times New Roman"/>
          <w:color w:val="000000"/>
          <w:sz w:val="28"/>
          <w:szCs w:val="28"/>
        </w:rPr>
        <w:t xml:space="preserve">37: </w:t>
      </w:r>
    </w:p>
    <w:p w:rsidR="002B3452" w:rsidRPr="0050027C" w:rsidRDefault="002B3452" w:rsidP="008B24B7">
      <w:pPr>
        <w:spacing w:before="120"/>
        <w:ind w:firstLine="709"/>
        <w:jc w:val="both"/>
        <w:rPr>
          <w:szCs w:val="28"/>
        </w:rPr>
      </w:pPr>
      <w:r w:rsidRPr="0050027C">
        <w:rPr>
          <w:szCs w:val="28"/>
        </w:rPr>
        <w:lastRenderedPageBreak/>
        <w:t xml:space="preserve">в части (1) слова </w:t>
      </w:r>
      <w:r w:rsidR="002B3EBB" w:rsidRPr="0050027C">
        <w:rPr>
          <w:szCs w:val="28"/>
        </w:rPr>
        <w:t>«</w:t>
      </w:r>
      <w:r w:rsidRPr="0050027C">
        <w:rPr>
          <w:szCs w:val="28"/>
        </w:rPr>
        <w:t>заинтересованного лица</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 xml:space="preserve">лица, </w:t>
      </w:r>
      <w:r w:rsidRPr="0050027C">
        <w:rPr>
          <w:rStyle w:val="apple-style-span"/>
          <w:bCs/>
          <w:color w:val="000000"/>
          <w:szCs w:val="28"/>
        </w:rPr>
        <w:t>ранее осуществляющего экспорт</w:t>
      </w:r>
      <w:r w:rsidR="002B3EBB" w:rsidRPr="0050027C">
        <w:rPr>
          <w:szCs w:val="28"/>
        </w:rPr>
        <w:t>»</w:t>
      </w:r>
      <w:r w:rsidRPr="0050027C">
        <w:rPr>
          <w:szCs w:val="28"/>
        </w:rPr>
        <w:t>;</w:t>
      </w:r>
    </w:p>
    <w:p w:rsidR="002B3452" w:rsidRPr="0050027C" w:rsidRDefault="002B3452" w:rsidP="008B24B7">
      <w:pPr>
        <w:spacing w:before="120"/>
        <w:ind w:firstLine="709"/>
        <w:jc w:val="both"/>
        <w:rPr>
          <w:rStyle w:val="docbody"/>
          <w:color w:val="000000"/>
          <w:szCs w:val="28"/>
        </w:rPr>
      </w:pPr>
      <w:r w:rsidRPr="0050027C">
        <w:rPr>
          <w:rStyle w:val="docbody"/>
          <w:color w:val="000000"/>
          <w:szCs w:val="28"/>
        </w:rPr>
        <w:t>дополнить частью (1</w:t>
      </w:r>
      <w:r w:rsidRPr="0050027C">
        <w:rPr>
          <w:rStyle w:val="docbody"/>
          <w:color w:val="000000"/>
          <w:szCs w:val="28"/>
          <w:vertAlign w:val="superscript"/>
        </w:rPr>
        <w:t>1</w:t>
      </w:r>
      <w:r w:rsidRPr="0050027C">
        <w:rPr>
          <w:rStyle w:val="docbody"/>
          <w:color w:val="000000"/>
          <w:szCs w:val="28"/>
        </w:rPr>
        <w:t>) следующего содержания:</w:t>
      </w:r>
    </w:p>
    <w:p w:rsidR="002B3452" w:rsidRPr="0050027C" w:rsidRDefault="002B3EBB" w:rsidP="008B24B7">
      <w:pPr>
        <w:spacing w:before="120"/>
        <w:ind w:firstLine="709"/>
        <w:jc w:val="both"/>
        <w:rPr>
          <w:rStyle w:val="apple-style-span"/>
          <w:bCs/>
          <w:color w:val="000000"/>
          <w:szCs w:val="28"/>
        </w:rPr>
      </w:pPr>
      <w:r w:rsidRPr="0050027C">
        <w:rPr>
          <w:rStyle w:val="apple-style-span"/>
          <w:bCs/>
          <w:color w:val="000000"/>
          <w:szCs w:val="28"/>
        </w:rPr>
        <w:t>«</w:t>
      </w:r>
      <w:r w:rsidR="002B3452" w:rsidRPr="0050027C">
        <w:rPr>
          <w:rStyle w:val="apple-style-span"/>
          <w:bCs/>
          <w:color w:val="000000"/>
          <w:szCs w:val="28"/>
        </w:rPr>
        <w:t>(1</w:t>
      </w:r>
      <w:r w:rsidR="002B3452" w:rsidRPr="0050027C">
        <w:rPr>
          <w:rStyle w:val="apple-style-span"/>
          <w:bCs/>
          <w:color w:val="000000"/>
          <w:szCs w:val="28"/>
          <w:vertAlign w:val="superscript"/>
        </w:rPr>
        <w:t>1</w:t>
      </w:r>
      <w:r w:rsidR="002B3452" w:rsidRPr="0050027C">
        <w:rPr>
          <w:rStyle w:val="apple-style-span"/>
          <w:bCs/>
          <w:color w:val="000000"/>
          <w:szCs w:val="28"/>
        </w:rPr>
        <w:t>) Освобождение от ввозных платежей, предусмотренное частью (1), предоставляется в случае ввоза на таможенную территорию товаров в том же состоянии, в котором они находились на момент регистрации экспортной таможенной декларации, без учета естественного износа, убыли при нормальных условиях транспортировки и хранения</w:t>
      </w:r>
      <w:proofErr w:type="gramStart"/>
      <w:r w:rsidR="002B3452" w:rsidRPr="0050027C">
        <w:rPr>
          <w:rStyle w:val="apple-style-span"/>
          <w:bCs/>
          <w:color w:val="000000"/>
          <w:szCs w:val="28"/>
        </w:rPr>
        <w:t>.</w:t>
      </w:r>
      <w:r w:rsidRPr="0050027C">
        <w:rPr>
          <w:rStyle w:val="apple-style-span"/>
          <w:bCs/>
          <w:color w:val="000000"/>
          <w:szCs w:val="28"/>
        </w:rPr>
        <w:t>»</w:t>
      </w:r>
      <w:r w:rsidR="002B3452" w:rsidRPr="0050027C">
        <w:rPr>
          <w:rStyle w:val="apple-style-span"/>
          <w:bCs/>
          <w:color w:val="000000"/>
          <w:szCs w:val="28"/>
        </w:rPr>
        <w:t>;</w:t>
      </w:r>
      <w:proofErr w:type="gramEnd"/>
    </w:p>
    <w:p w:rsidR="002B3452" w:rsidRPr="0050027C" w:rsidRDefault="002B3452" w:rsidP="008B24B7">
      <w:pPr>
        <w:spacing w:before="120"/>
        <w:ind w:firstLine="709"/>
        <w:jc w:val="both"/>
        <w:rPr>
          <w:rStyle w:val="apple-style-span"/>
          <w:bCs/>
          <w:color w:val="000000"/>
          <w:szCs w:val="28"/>
        </w:rPr>
      </w:pPr>
      <w:r w:rsidRPr="0050027C">
        <w:rPr>
          <w:rStyle w:val="af3"/>
          <w:bCs/>
          <w:i w:val="0"/>
          <w:iCs w:val="0"/>
          <w:color w:val="000000"/>
          <w:szCs w:val="28"/>
        </w:rPr>
        <w:t xml:space="preserve">часть (2) </w:t>
      </w:r>
      <w:r w:rsidRPr="0050027C">
        <w:rPr>
          <w:szCs w:val="28"/>
          <w:lang w:eastAsia="en-US"/>
        </w:rPr>
        <w:t xml:space="preserve">дополнить в конце предложением: </w:t>
      </w:r>
      <w:r w:rsidR="002B3EBB" w:rsidRPr="0050027C">
        <w:rPr>
          <w:szCs w:val="28"/>
          <w:lang w:eastAsia="en-US"/>
        </w:rPr>
        <w:t>«</w:t>
      </w:r>
      <w:r w:rsidRPr="0050027C">
        <w:rPr>
          <w:szCs w:val="28"/>
          <w:lang w:eastAsia="en-US"/>
        </w:rPr>
        <w:t>В случае</w:t>
      </w:r>
      <w:proofErr w:type="gramStart"/>
      <w:r w:rsidR="00431F2B" w:rsidRPr="0050027C">
        <w:rPr>
          <w:szCs w:val="28"/>
          <w:lang w:eastAsia="en-US"/>
        </w:rPr>
        <w:t>,</w:t>
      </w:r>
      <w:proofErr w:type="gramEnd"/>
      <w:r w:rsidRPr="0050027C">
        <w:rPr>
          <w:szCs w:val="28"/>
          <w:lang w:eastAsia="en-US"/>
        </w:rPr>
        <w:t xml:space="preserve"> если при </w:t>
      </w:r>
      <w:r w:rsidRPr="0050027C">
        <w:rPr>
          <w:rStyle w:val="apple-style-span"/>
          <w:bCs/>
          <w:color w:val="000000"/>
          <w:szCs w:val="28"/>
        </w:rPr>
        <w:t>вывозе данного товара</w:t>
      </w:r>
      <w:r w:rsidRPr="0050027C">
        <w:rPr>
          <w:szCs w:val="28"/>
        </w:rPr>
        <w:t xml:space="preserve"> ввозные платежи</w:t>
      </w:r>
      <w:r w:rsidRPr="0050027C">
        <w:rPr>
          <w:rStyle w:val="apple-style-span"/>
          <w:bCs/>
          <w:color w:val="000000"/>
          <w:szCs w:val="28"/>
        </w:rPr>
        <w:t xml:space="preserve"> были возвращены, освобождение от </w:t>
      </w:r>
      <w:r w:rsidRPr="0050027C">
        <w:rPr>
          <w:szCs w:val="28"/>
        </w:rPr>
        <w:t>ввозных платежей</w:t>
      </w:r>
      <w:r w:rsidRPr="0050027C">
        <w:rPr>
          <w:rStyle w:val="apple-style-span"/>
          <w:bCs/>
          <w:color w:val="000000"/>
          <w:szCs w:val="28"/>
        </w:rPr>
        <w:t xml:space="preserve"> не предоставляется.</w:t>
      </w:r>
      <w:r w:rsidR="002B3EBB" w:rsidRPr="0050027C">
        <w:rPr>
          <w:rStyle w:val="apple-style-span"/>
          <w:bCs/>
          <w:color w:val="000000"/>
          <w:szCs w:val="28"/>
        </w:rPr>
        <w:t>»</w:t>
      </w:r>
      <w:r w:rsidRPr="0050027C">
        <w:rPr>
          <w:rStyle w:val="apple-style-span"/>
          <w:bCs/>
          <w:color w:val="000000"/>
          <w:szCs w:val="28"/>
        </w:rPr>
        <w:t>.</w:t>
      </w:r>
    </w:p>
    <w:p w:rsidR="002B3452" w:rsidRPr="0050027C" w:rsidRDefault="002B3452" w:rsidP="008B24B7">
      <w:pPr>
        <w:spacing w:before="120"/>
        <w:ind w:firstLine="709"/>
        <w:jc w:val="both"/>
        <w:rPr>
          <w:rStyle w:val="docbody"/>
          <w:color w:val="000000"/>
          <w:szCs w:val="28"/>
        </w:rPr>
      </w:pPr>
      <w:r w:rsidRPr="0050027C">
        <w:rPr>
          <w:rStyle w:val="apple-style-span"/>
          <w:bCs/>
          <w:color w:val="000000"/>
          <w:szCs w:val="28"/>
        </w:rPr>
        <w:t xml:space="preserve">13. </w:t>
      </w:r>
      <w:r w:rsidRPr="0050027C">
        <w:rPr>
          <w:rStyle w:val="docbody"/>
          <w:color w:val="000000"/>
          <w:szCs w:val="28"/>
        </w:rPr>
        <w:t>Статью 41 дополнить частью (4) следующего содержания:</w:t>
      </w:r>
    </w:p>
    <w:p w:rsidR="002B3452" w:rsidRPr="0050027C" w:rsidRDefault="002B3EBB" w:rsidP="008B24B7">
      <w:pPr>
        <w:spacing w:before="120"/>
        <w:ind w:firstLine="709"/>
        <w:jc w:val="both"/>
        <w:rPr>
          <w:rStyle w:val="apple-converted-space"/>
          <w:color w:val="000000"/>
          <w:szCs w:val="28"/>
        </w:rPr>
      </w:pPr>
      <w:r w:rsidRPr="0050027C">
        <w:rPr>
          <w:rStyle w:val="docbody"/>
          <w:color w:val="000000"/>
          <w:szCs w:val="28"/>
        </w:rPr>
        <w:t>«</w:t>
      </w:r>
      <w:r w:rsidR="002B3452" w:rsidRPr="0050027C">
        <w:rPr>
          <w:rStyle w:val="docbody"/>
          <w:color w:val="000000"/>
          <w:szCs w:val="28"/>
        </w:rPr>
        <w:t xml:space="preserve">(4) </w:t>
      </w:r>
      <w:r w:rsidR="002B3452" w:rsidRPr="0050027C">
        <w:rPr>
          <w:szCs w:val="28"/>
        </w:rPr>
        <w:t>Обладатель разрешения на режим временного вывоза</w:t>
      </w:r>
      <w:r w:rsidR="002B3452" w:rsidRPr="0050027C">
        <w:rPr>
          <w:rStyle w:val="docbody"/>
          <w:color w:val="000000"/>
          <w:szCs w:val="28"/>
        </w:rPr>
        <w:t xml:space="preserve"> не несет ответственност</w:t>
      </w:r>
      <w:r w:rsidR="00A12041" w:rsidRPr="0050027C">
        <w:rPr>
          <w:rStyle w:val="docbody"/>
          <w:color w:val="000000"/>
          <w:szCs w:val="28"/>
        </w:rPr>
        <w:t>и</w:t>
      </w:r>
      <w:r w:rsidR="002B3452" w:rsidRPr="0050027C">
        <w:rPr>
          <w:rStyle w:val="docbody"/>
          <w:color w:val="000000"/>
          <w:szCs w:val="28"/>
        </w:rPr>
        <w:t xml:space="preserve"> </w:t>
      </w:r>
      <w:r w:rsidR="002B3452" w:rsidRPr="0050027C">
        <w:rPr>
          <w:szCs w:val="28"/>
        </w:rPr>
        <w:t xml:space="preserve">за завершение режима </w:t>
      </w:r>
      <w:r w:rsidR="002B3452" w:rsidRPr="0050027C">
        <w:rPr>
          <w:rStyle w:val="apple-style-span"/>
          <w:bCs/>
          <w:color w:val="000000"/>
          <w:szCs w:val="28"/>
        </w:rPr>
        <w:t>на товары и транспортные средства, уничтоженные в результате действия форс-мажорных обстоятельств, подтвержденные в установленном</w:t>
      </w:r>
      <w:r w:rsidR="002B3452" w:rsidRPr="0050027C">
        <w:rPr>
          <w:rStyle w:val="apple-converted-space"/>
          <w:color w:val="000000"/>
          <w:szCs w:val="28"/>
        </w:rPr>
        <w:t xml:space="preserve"> порядке</w:t>
      </w:r>
      <w:proofErr w:type="gramStart"/>
      <w:r w:rsidR="002B3452" w:rsidRPr="0050027C">
        <w:rPr>
          <w:rStyle w:val="apple-converted-space"/>
          <w:color w:val="000000"/>
          <w:szCs w:val="28"/>
        </w:rPr>
        <w:t>.</w:t>
      </w:r>
      <w:r w:rsidRPr="0050027C">
        <w:rPr>
          <w:rStyle w:val="apple-converted-space"/>
          <w:color w:val="000000"/>
          <w:szCs w:val="28"/>
        </w:rPr>
        <w:t>»</w:t>
      </w:r>
      <w:r w:rsidR="002B3452" w:rsidRPr="0050027C">
        <w:rPr>
          <w:rStyle w:val="apple-converted-space"/>
          <w:color w:val="000000"/>
          <w:szCs w:val="28"/>
        </w:rPr>
        <w:t>.</w:t>
      </w:r>
      <w:proofErr w:type="gramEnd"/>
    </w:p>
    <w:p w:rsidR="002B3452" w:rsidRPr="0050027C" w:rsidRDefault="002B3452" w:rsidP="008B24B7">
      <w:pPr>
        <w:spacing w:before="120"/>
        <w:ind w:firstLine="709"/>
        <w:jc w:val="both"/>
        <w:rPr>
          <w:szCs w:val="28"/>
        </w:rPr>
      </w:pPr>
      <w:r w:rsidRPr="0050027C">
        <w:rPr>
          <w:rStyle w:val="apple-converted-space"/>
          <w:color w:val="000000"/>
          <w:szCs w:val="28"/>
        </w:rPr>
        <w:t xml:space="preserve">14. </w:t>
      </w:r>
      <w:r w:rsidR="00431F2B" w:rsidRPr="0050027C">
        <w:rPr>
          <w:szCs w:val="28"/>
        </w:rPr>
        <w:t>Дополнить</w:t>
      </w:r>
      <w:r w:rsidRPr="0050027C">
        <w:rPr>
          <w:szCs w:val="28"/>
        </w:rPr>
        <w:t xml:space="preserve"> стать</w:t>
      </w:r>
      <w:r w:rsidR="00431F2B" w:rsidRPr="0050027C">
        <w:rPr>
          <w:szCs w:val="28"/>
        </w:rPr>
        <w:t>ей</w:t>
      </w:r>
      <w:r w:rsidRPr="0050027C">
        <w:rPr>
          <w:szCs w:val="28"/>
        </w:rPr>
        <w:t xml:space="preserve"> 41</w:t>
      </w:r>
      <w:r w:rsidRPr="0050027C">
        <w:rPr>
          <w:szCs w:val="28"/>
          <w:vertAlign w:val="superscript"/>
        </w:rPr>
        <w:t xml:space="preserve">1 </w:t>
      </w:r>
      <w:r w:rsidRPr="0050027C">
        <w:rPr>
          <w:szCs w:val="28"/>
        </w:rPr>
        <w:t xml:space="preserve"> следующего содержания:</w:t>
      </w:r>
    </w:p>
    <w:p w:rsidR="002B3452" w:rsidRPr="0050027C" w:rsidRDefault="002B3EBB" w:rsidP="008B24B7">
      <w:pPr>
        <w:spacing w:before="120"/>
        <w:ind w:firstLine="709"/>
        <w:jc w:val="both"/>
        <w:rPr>
          <w:szCs w:val="28"/>
        </w:rPr>
      </w:pPr>
      <w:r w:rsidRPr="0050027C">
        <w:rPr>
          <w:szCs w:val="28"/>
        </w:rPr>
        <w:t>«</w:t>
      </w:r>
      <w:r w:rsidR="002B3452" w:rsidRPr="0050027C">
        <w:rPr>
          <w:b/>
          <w:szCs w:val="28"/>
        </w:rPr>
        <w:t>Статья 41</w:t>
      </w:r>
      <w:r w:rsidR="002B3452" w:rsidRPr="0050027C">
        <w:rPr>
          <w:b/>
          <w:szCs w:val="28"/>
          <w:vertAlign w:val="superscript"/>
        </w:rPr>
        <w:t>1</w:t>
      </w:r>
      <w:r w:rsidR="002B3452" w:rsidRPr="0050027C">
        <w:rPr>
          <w:b/>
          <w:szCs w:val="28"/>
        </w:rPr>
        <w:t>.</w:t>
      </w:r>
      <w:r w:rsidR="002B3452" w:rsidRPr="0050027C">
        <w:rPr>
          <w:szCs w:val="28"/>
        </w:rPr>
        <w:t xml:space="preserve"> Временный вывоз транспортных средств </w:t>
      </w:r>
    </w:p>
    <w:p w:rsidR="002B3452" w:rsidRPr="0050027C" w:rsidRDefault="002B3452" w:rsidP="008B24B7">
      <w:pPr>
        <w:spacing w:before="120"/>
        <w:ind w:firstLine="709"/>
        <w:jc w:val="both"/>
        <w:rPr>
          <w:rStyle w:val="apple-style-span"/>
          <w:bCs/>
          <w:color w:val="000000"/>
          <w:szCs w:val="28"/>
        </w:rPr>
      </w:pPr>
      <w:r w:rsidRPr="0050027C">
        <w:rPr>
          <w:szCs w:val="28"/>
        </w:rPr>
        <w:t xml:space="preserve">(1) </w:t>
      </w:r>
      <w:r w:rsidRPr="0050027C">
        <w:rPr>
          <w:rStyle w:val="apple-style-span"/>
          <w:bCs/>
          <w:color w:val="000000"/>
          <w:szCs w:val="28"/>
        </w:rPr>
        <w:t>Транспортные средства, зарегистрированные в Республике Молдова, могут быть вывезены временно, в случае их ввоза в страну без каких-либо изменений, за исключением их естественного износа.</w:t>
      </w:r>
    </w:p>
    <w:p w:rsidR="002B3452" w:rsidRPr="0050027C" w:rsidRDefault="002B3452" w:rsidP="008B24B7">
      <w:pPr>
        <w:spacing w:before="120"/>
        <w:ind w:firstLine="709"/>
        <w:jc w:val="both"/>
        <w:rPr>
          <w:rStyle w:val="apple-style-span"/>
          <w:bCs/>
          <w:color w:val="000000"/>
          <w:szCs w:val="28"/>
        </w:rPr>
      </w:pPr>
      <w:r w:rsidRPr="0050027C">
        <w:rPr>
          <w:szCs w:val="28"/>
        </w:rPr>
        <w:t xml:space="preserve">(2) </w:t>
      </w:r>
      <w:r w:rsidRPr="0050027C">
        <w:rPr>
          <w:rStyle w:val="apple-style-span"/>
          <w:bCs/>
          <w:color w:val="000000"/>
          <w:szCs w:val="28"/>
        </w:rPr>
        <w:t>Временный вывоз транспортных средств, используемых для транспортировки товаров</w:t>
      </w:r>
      <w:r w:rsidR="00431F2B" w:rsidRPr="0050027C">
        <w:rPr>
          <w:rStyle w:val="apple-style-span"/>
          <w:bCs/>
          <w:color w:val="000000"/>
          <w:szCs w:val="28"/>
        </w:rPr>
        <w:t>,</w:t>
      </w:r>
      <w:r w:rsidRPr="0050027C">
        <w:rPr>
          <w:rStyle w:val="apple-style-span"/>
          <w:bCs/>
          <w:color w:val="000000"/>
          <w:szCs w:val="28"/>
        </w:rPr>
        <w:t xml:space="preserve"> полученных из внешнеэкономических сделок, </w:t>
      </w:r>
      <w:r w:rsidR="00431F2B" w:rsidRPr="0050027C">
        <w:rPr>
          <w:rStyle w:val="apple-style-span"/>
          <w:bCs/>
          <w:color w:val="000000"/>
          <w:szCs w:val="28"/>
        </w:rPr>
        <w:t>разрешается</w:t>
      </w:r>
      <w:r w:rsidRPr="0050027C">
        <w:rPr>
          <w:rStyle w:val="apple-style-span"/>
          <w:bCs/>
          <w:color w:val="000000"/>
          <w:szCs w:val="28"/>
        </w:rPr>
        <w:t xml:space="preserve"> таможенным органом без обязательства представления таможенной декларации или оформления других таможенных формальностей.</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(3) В отступление от ст</w:t>
      </w:r>
      <w:r w:rsidR="00431F2B" w:rsidRPr="0050027C">
        <w:rPr>
          <w:rStyle w:val="apple-style-span"/>
          <w:bCs/>
          <w:color w:val="000000"/>
          <w:szCs w:val="28"/>
        </w:rPr>
        <w:t>атьи</w:t>
      </w:r>
      <w:r w:rsidRPr="0050027C">
        <w:rPr>
          <w:rStyle w:val="apple-style-span"/>
          <w:bCs/>
          <w:color w:val="000000"/>
          <w:szCs w:val="28"/>
        </w:rPr>
        <w:t xml:space="preserve"> (2), в случае если национальным или международным законодательством требу</w:t>
      </w:r>
      <w:r w:rsidR="00A12041" w:rsidRPr="0050027C">
        <w:rPr>
          <w:rStyle w:val="apple-style-span"/>
          <w:bCs/>
          <w:color w:val="000000"/>
          <w:szCs w:val="28"/>
        </w:rPr>
        <w:t>е</w:t>
      </w:r>
      <w:r w:rsidRPr="0050027C">
        <w:rPr>
          <w:rStyle w:val="apple-style-span"/>
          <w:bCs/>
          <w:color w:val="000000"/>
          <w:szCs w:val="28"/>
        </w:rPr>
        <w:t xml:space="preserve">тся осуществление контроля движения транспортных средств, зарегистрированных в стране, таможенные органы могут обусловливать временный вывоз транспортных средств подачей соответствующей таможенной декларации, </w:t>
      </w:r>
      <w:proofErr w:type="gramStart"/>
      <w:r w:rsidRPr="0050027C">
        <w:rPr>
          <w:rStyle w:val="apple-style-span"/>
          <w:bCs/>
          <w:color w:val="000000"/>
          <w:szCs w:val="28"/>
        </w:rPr>
        <w:t>со</w:t>
      </w:r>
      <w:proofErr w:type="gramEnd"/>
      <w:r w:rsidRPr="0050027C">
        <w:rPr>
          <w:rStyle w:val="apple-style-span"/>
          <w:bCs/>
          <w:color w:val="000000"/>
          <w:szCs w:val="28"/>
        </w:rPr>
        <w:t xml:space="preserve"> взятием операции на учет.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(4) При </w:t>
      </w:r>
      <w:r w:rsidRPr="0050027C">
        <w:rPr>
          <w:rStyle w:val="hps"/>
        </w:rPr>
        <w:t xml:space="preserve">реимпорте </w:t>
      </w:r>
      <w:r w:rsidRPr="0050027C">
        <w:rPr>
          <w:rStyle w:val="apple-style-span"/>
          <w:bCs/>
          <w:color w:val="000000"/>
          <w:szCs w:val="28"/>
        </w:rPr>
        <w:t>временно вывезенных транспортных средств, декларации реимпорта не подаются, за исключением транспортных средств, находящихся на временном учете таможенного органа, в</w:t>
      </w:r>
      <w:r w:rsidR="00A8536A" w:rsidRPr="0050027C">
        <w:rPr>
          <w:rStyle w:val="apple-style-span"/>
          <w:bCs/>
          <w:color w:val="000000"/>
          <w:szCs w:val="28"/>
        </w:rPr>
        <w:t xml:space="preserve"> соответствии с</w:t>
      </w:r>
      <w:r w:rsidRPr="0050027C">
        <w:rPr>
          <w:rStyle w:val="apple-style-span"/>
          <w:bCs/>
          <w:color w:val="000000"/>
          <w:szCs w:val="28"/>
        </w:rPr>
        <w:t xml:space="preserve"> част</w:t>
      </w:r>
      <w:r w:rsidR="00A8536A" w:rsidRPr="0050027C">
        <w:rPr>
          <w:rStyle w:val="apple-style-span"/>
          <w:bCs/>
          <w:color w:val="000000"/>
          <w:szCs w:val="28"/>
        </w:rPr>
        <w:t>ью</w:t>
      </w:r>
      <w:r w:rsidRPr="0050027C">
        <w:rPr>
          <w:rStyle w:val="apple-style-span"/>
          <w:bCs/>
          <w:color w:val="000000"/>
          <w:szCs w:val="28"/>
        </w:rPr>
        <w:t xml:space="preserve"> (3).</w:t>
      </w:r>
      <w:r w:rsidR="002B3EBB" w:rsidRPr="0050027C">
        <w:rPr>
          <w:rStyle w:val="apple-style-span"/>
          <w:bCs/>
          <w:color w:val="000000"/>
          <w:szCs w:val="28"/>
        </w:rPr>
        <w:t>»</w:t>
      </w:r>
      <w:r w:rsidRPr="0050027C">
        <w:rPr>
          <w:rStyle w:val="apple-style-span"/>
          <w:bCs/>
          <w:color w:val="000000"/>
          <w:szCs w:val="28"/>
        </w:rPr>
        <w:t>.</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15. </w:t>
      </w:r>
      <w:r w:rsidR="00A8536A" w:rsidRPr="0050027C">
        <w:rPr>
          <w:rStyle w:val="apple-style-span"/>
          <w:bCs/>
          <w:color w:val="000000"/>
          <w:szCs w:val="28"/>
        </w:rPr>
        <w:t xml:space="preserve">Статья </w:t>
      </w:r>
      <w:r w:rsidRPr="0050027C">
        <w:rPr>
          <w:rStyle w:val="apple-style-span"/>
          <w:bCs/>
          <w:color w:val="000000"/>
          <w:szCs w:val="28"/>
        </w:rPr>
        <w:t>45:</w:t>
      </w:r>
    </w:p>
    <w:p w:rsidR="002B3452" w:rsidRPr="0050027C" w:rsidRDefault="002B3452" w:rsidP="008B24B7">
      <w:pPr>
        <w:autoSpaceDE w:val="0"/>
        <w:autoSpaceDN w:val="0"/>
        <w:adjustRightInd w:val="0"/>
        <w:spacing w:before="120"/>
        <w:ind w:firstLine="709"/>
        <w:jc w:val="both"/>
        <w:rPr>
          <w:szCs w:val="28"/>
          <w:lang w:eastAsia="en-US"/>
        </w:rPr>
      </w:pPr>
      <w:r w:rsidRPr="0050027C">
        <w:rPr>
          <w:szCs w:val="28"/>
          <w:lang w:eastAsia="en-US"/>
        </w:rPr>
        <w:t>единственную часть считать частью (1);</w:t>
      </w:r>
    </w:p>
    <w:p w:rsidR="002B3452" w:rsidRPr="0050027C" w:rsidRDefault="002B3452" w:rsidP="008B24B7">
      <w:pPr>
        <w:spacing w:before="120"/>
        <w:ind w:firstLine="709"/>
        <w:jc w:val="both"/>
        <w:rPr>
          <w:szCs w:val="28"/>
          <w:lang w:eastAsia="en-US"/>
        </w:rPr>
      </w:pPr>
      <w:r w:rsidRPr="0050027C">
        <w:rPr>
          <w:szCs w:val="28"/>
          <w:lang w:eastAsia="en-US"/>
        </w:rPr>
        <w:lastRenderedPageBreak/>
        <w:t>дополнить частью (2) следующего содержания:</w:t>
      </w:r>
    </w:p>
    <w:p w:rsidR="002B3452" w:rsidRPr="0050027C" w:rsidRDefault="002B3EBB"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w:t>
      </w:r>
      <w:r w:rsidR="002B3452" w:rsidRPr="0050027C">
        <w:rPr>
          <w:rFonts w:ascii="Times New Roman" w:hAnsi="Times New Roman" w:cs="Times New Roman"/>
          <w:sz w:val="28"/>
          <w:szCs w:val="28"/>
        </w:rPr>
        <w:t xml:space="preserve">(2) Таможенный режим транзита завершается уполномоченными экономическими агентами </w:t>
      </w:r>
      <w:r w:rsidR="002B3452" w:rsidRPr="0050027C">
        <w:rPr>
          <w:rStyle w:val="apple-style-span"/>
          <w:rFonts w:ascii="Times New Roman" w:hAnsi="Times New Roman" w:cs="Times New Roman"/>
          <w:bCs/>
          <w:color w:val="000000"/>
          <w:sz w:val="28"/>
          <w:szCs w:val="28"/>
        </w:rPr>
        <w:t xml:space="preserve">в отступление от положений </w:t>
      </w:r>
      <w:r w:rsidR="00A8536A" w:rsidRPr="0050027C">
        <w:rPr>
          <w:rStyle w:val="apple-style-span"/>
          <w:rFonts w:ascii="Times New Roman" w:hAnsi="Times New Roman" w:cs="Times New Roman"/>
          <w:bCs/>
          <w:color w:val="000000"/>
          <w:sz w:val="28"/>
          <w:szCs w:val="28"/>
        </w:rPr>
        <w:t xml:space="preserve">части </w:t>
      </w:r>
      <w:r w:rsidR="002B3452" w:rsidRPr="0050027C">
        <w:rPr>
          <w:rStyle w:val="apple-style-span"/>
          <w:rFonts w:ascii="Times New Roman" w:hAnsi="Times New Roman" w:cs="Times New Roman"/>
          <w:bCs/>
          <w:color w:val="000000"/>
          <w:sz w:val="28"/>
          <w:szCs w:val="28"/>
        </w:rPr>
        <w:t xml:space="preserve">(1), </w:t>
      </w:r>
      <w:r w:rsidR="00A8536A" w:rsidRPr="0050027C">
        <w:rPr>
          <w:rStyle w:val="apple-style-span"/>
          <w:rFonts w:ascii="Times New Roman" w:hAnsi="Times New Roman" w:cs="Times New Roman"/>
          <w:bCs/>
          <w:color w:val="000000"/>
          <w:sz w:val="28"/>
          <w:szCs w:val="28"/>
        </w:rPr>
        <w:t xml:space="preserve">согласно процедуре, </w:t>
      </w:r>
      <w:r w:rsidR="002B3452" w:rsidRPr="0050027C">
        <w:rPr>
          <w:rStyle w:val="apple-style-span"/>
          <w:rFonts w:ascii="Times New Roman" w:hAnsi="Times New Roman" w:cs="Times New Roman"/>
          <w:bCs/>
          <w:color w:val="000000"/>
          <w:sz w:val="28"/>
          <w:szCs w:val="28"/>
        </w:rPr>
        <w:t xml:space="preserve">установленной Таможенной </w:t>
      </w:r>
      <w:r w:rsidR="00A8536A" w:rsidRPr="0050027C">
        <w:rPr>
          <w:rStyle w:val="apple-style-span"/>
          <w:rFonts w:ascii="Times New Roman" w:hAnsi="Times New Roman" w:cs="Times New Roman"/>
          <w:bCs/>
          <w:color w:val="000000"/>
          <w:sz w:val="28"/>
          <w:szCs w:val="28"/>
        </w:rPr>
        <w:t>с</w:t>
      </w:r>
      <w:r w:rsidR="002B3452" w:rsidRPr="0050027C">
        <w:rPr>
          <w:rStyle w:val="apple-style-span"/>
          <w:rFonts w:ascii="Times New Roman" w:hAnsi="Times New Roman" w:cs="Times New Roman"/>
          <w:bCs/>
          <w:color w:val="000000"/>
          <w:sz w:val="28"/>
          <w:szCs w:val="28"/>
        </w:rPr>
        <w:t>лужбой</w:t>
      </w:r>
      <w:r w:rsidRPr="0050027C">
        <w:rPr>
          <w:rStyle w:val="apple-style-span"/>
          <w:rFonts w:ascii="Times New Roman" w:hAnsi="Times New Roman" w:cs="Times New Roman"/>
          <w:bCs/>
          <w:color w:val="000000"/>
          <w:sz w:val="28"/>
          <w:szCs w:val="28"/>
        </w:rPr>
        <w:t>»</w:t>
      </w:r>
      <w:r w:rsidR="002B3452" w:rsidRPr="0050027C">
        <w:rPr>
          <w:rStyle w:val="apple-style-span"/>
          <w:rFonts w:ascii="Times New Roman" w:hAnsi="Times New Roman" w:cs="Times New Roman"/>
          <w:bCs/>
          <w:color w:val="000000"/>
          <w:sz w:val="28"/>
          <w:szCs w:val="28"/>
        </w:rPr>
        <w:t xml:space="preserve">.  </w:t>
      </w:r>
      <w:r w:rsidR="002B3452" w:rsidRPr="0050027C">
        <w:rPr>
          <w:rFonts w:ascii="Times New Roman" w:hAnsi="Times New Roman" w:cs="Times New Roman"/>
          <w:sz w:val="28"/>
          <w:szCs w:val="28"/>
        </w:rPr>
        <w:t xml:space="preserve">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16. </w:t>
      </w:r>
      <w:r w:rsidR="00A8536A" w:rsidRPr="0050027C">
        <w:rPr>
          <w:rFonts w:ascii="Times New Roman" w:hAnsi="Times New Roman" w:cs="Times New Roman"/>
          <w:sz w:val="28"/>
          <w:szCs w:val="28"/>
        </w:rPr>
        <w:t xml:space="preserve">Дополнить </w:t>
      </w:r>
      <w:r w:rsidRPr="0050027C">
        <w:rPr>
          <w:rFonts w:ascii="Times New Roman" w:hAnsi="Times New Roman" w:cs="Times New Roman"/>
          <w:sz w:val="28"/>
          <w:szCs w:val="28"/>
        </w:rPr>
        <w:t>стать</w:t>
      </w:r>
      <w:r w:rsidR="00A8536A" w:rsidRPr="0050027C">
        <w:rPr>
          <w:rFonts w:ascii="Times New Roman" w:hAnsi="Times New Roman" w:cs="Times New Roman"/>
          <w:sz w:val="28"/>
          <w:szCs w:val="28"/>
        </w:rPr>
        <w:t>ей</w:t>
      </w:r>
      <w:r w:rsidRPr="0050027C">
        <w:rPr>
          <w:rFonts w:ascii="Times New Roman" w:hAnsi="Times New Roman" w:cs="Times New Roman"/>
          <w:sz w:val="28"/>
          <w:szCs w:val="28"/>
        </w:rPr>
        <w:t xml:space="preserve"> 73</w:t>
      </w:r>
      <w:r w:rsidRPr="0050027C">
        <w:rPr>
          <w:rFonts w:ascii="Times New Roman" w:hAnsi="Times New Roman" w:cs="Times New Roman"/>
          <w:sz w:val="28"/>
          <w:szCs w:val="28"/>
          <w:vertAlign w:val="superscript"/>
        </w:rPr>
        <w:t>1</w:t>
      </w:r>
      <w:r w:rsidRPr="0050027C">
        <w:rPr>
          <w:rFonts w:ascii="Times New Roman" w:hAnsi="Times New Roman" w:cs="Times New Roman"/>
          <w:sz w:val="28"/>
          <w:szCs w:val="28"/>
        </w:rPr>
        <w:t xml:space="preserve"> следующего содержания:  </w:t>
      </w:r>
    </w:p>
    <w:p w:rsidR="002B3452" w:rsidRPr="0050027C" w:rsidRDefault="002B3EBB"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w:t>
      </w:r>
      <w:r w:rsidR="002B3452" w:rsidRPr="0050027C">
        <w:rPr>
          <w:rFonts w:ascii="Times New Roman" w:hAnsi="Times New Roman" w:cs="Times New Roman"/>
          <w:b/>
          <w:sz w:val="28"/>
          <w:szCs w:val="28"/>
        </w:rPr>
        <w:t>Статья 73</w:t>
      </w:r>
      <w:r w:rsidR="002B3452" w:rsidRPr="0050027C">
        <w:rPr>
          <w:rFonts w:ascii="Times New Roman" w:hAnsi="Times New Roman" w:cs="Times New Roman"/>
          <w:b/>
          <w:sz w:val="28"/>
          <w:szCs w:val="28"/>
          <w:vertAlign w:val="superscript"/>
        </w:rPr>
        <w:t>1</w:t>
      </w:r>
      <w:r w:rsidR="002B3452" w:rsidRPr="0050027C">
        <w:rPr>
          <w:rFonts w:ascii="Times New Roman" w:hAnsi="Times New Roman" w:cs="Times New Roman"/>
          <w:b/>
          <w:sz w:val="28"/>
          <w:szCs w:val="28"/>
        </w:rPr>
        <w:t>.</w:t>
      </w:r>
      <w:r w:rsidR="002B3452" w:rsidRPr="0050027C">
        <w:rPr>
          <w:rFonts w:ascii="Times New Roman" w:hAnsi="Times New Roman" w:cs="Times New Roman"/>
          <w:sz w:val="28"/>
          <w:szCs w:val="28"/>
        </w:rPr>
        <w:t xml:space="preserve"> Соблюдение международного законодательства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В случае использования процедур временного ввоза в соответствии с международными соглашениями, участницей которых является </w:t>
      </w:r>
      <w:r w:rsidR="00A8536A" w:rsidRPr="0050027C">
        <w:rPr>
          <w:rStyle w:val="apple-style-span"/>
          <w:rFonts w:ascii="Times New Roman" w:hAnsi="Times New Roman" w:cs="Times New Roman"/>
          <w:bCs/>
          <w:color w:val="000000"/>
          <w:sz w:val="28"/>
          <w:szCs w:val="28"/>
        </w:rPr>
        <w:t xml:space="preserve">Республика </w:t>
      </w:r>
      <w:r w:rsidRPr="0050027C">
        <w:rPr>
          <w:rStyle w:val="apple-style-span"/>
          <w:rFonts w:ascii="Times New Roman" w:hAnsi="Times New Roman" w:cs="Times New Roman"/>
          <w:bCs/>
          <w:color w:val="000000"/>
          <w:sz w:val="28"/>
          <w:szCs w:val="28"/>
        </w:rPr>
        <w:t>Молдова, таможенный орган принимает их без оформления внутренних документов</w:t>
      </w:r>
      <w:proofErr w:type="gramStart"/>
      <w:r w:rsidRPr="0050027C">
        <w:rPr>
          <w:rStyle w:val="apple-style-span"/>
          <w:rFonts w:ascii="Times New Roman" w:hAnsi="Times New Roman" w:cs="Times New Roman"/>
          <w:bCs/>
          <w:color w:val="000000"/>
          <w:sz w:val="28"/>
          <w:szCs w:val="28"/>
        </w:rPr>
        <w:t>.</w:t>
      </w:r>
      <w:r w:rsidR="002B3EB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w:t>
      </w:r>
      <w:proofErr w:type="gramEnd"/>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17. </w:t>
      </w:r>
      <w:r w:rsidR="00A8536A" w:rsidRPr="0050027C">
        <w:rPr>
          <w:rStyle w:val="apple-style-span"/>
          <w:rFonts w:ascii="Times New Roman" w:hAnsi="Times New Roman" w:cs="Times New Roman"/>
          <w:bCs/>
          <w:color w:val="000000"/>
          <w:sz w:val="28"/>
          <w:szCs w:val="28"/>
        </w:rPr>
        <w:t xml:space="preserve">Дополнить </w:t>
      </w:r>
      <w:r w:rsidRPr="0050027C">
        <w:rPr>
          <w:rStyle w:val="apple-style-span"/>
          <w:rFonts w:ascii="Times New Roman" w:hAnsi="Times New Roman" w:cs="Times New Roman"/>
          <w:bCs/>
          <w:color w:val="000000"/>
          <w:sz w:val="28"/>
          <w:szCs w:val="28"/>
        </w:rPr>
        <w:t>Глав</w:t>
      </w:r>
      <w:r w:rsidR="00A8536A" w:rsidRPr="0050027C">
        <w:rPr>
          <w:rStyle w:val="apple-style-span"/>
          <w:rFonts w:ascii="Times New Roman" w:hAnsi="Times New Roman" w:cs="Times New Roman"/>
          <w:bCs/>
          <w:color w:val="000000"/>
          <w:sz w:val="28"/>
          <w:szCs w:val="28"/>
        </w:rPr>
        <w:t>ой</w:t>
      </w:r>
      <w:r w:rsidRPr="0050027C">
        <w:rPr>
          <w:rStyle w:val="apple-style-span"/>
          <w:rFonts w:ascii="Times New Roman" w:hAnsi="Times New Roman" w:cs="Times New Roman"/>
          <w:bCs/>
          <w:color w:val="000000"/>
          <w:sz w:val="28"/>
          <w:szCs w:val="28"/>
        </w:rPr>
        <w:t xml:space="preserve"> 15</w:t>
      </w:r>
      <w:r w:rsidRPr="0050027C">
        <w:rPr>
          <w:rStyle w:val="apple-style-span"/>
          <w:rFonts w:ascii="Times New Roman" w:hAnsi="Times New Roman" w:cs="Times New Roman"/>
          <w:bCs/>
          <w:color w:val="000000"/>
          <w:sz w:val="28"/>
          <w:szCs w:val="28"/>
          <w:vertAlign w:val="superscript"/>
        </w:rPr>
        <w:t>1</w:t>
      </w:r>
      <w:r w:rsidRPr="0050027C">
        <w:rPr>
          <w:rStyle w:val="apple-style-span"/>
          <w:rFonts w:ascii="Times New Roman" w:hAnsi="Times New Roman" w:cs="Times New Roman"/>
          <w:bCs/>
          <w:color w:val="000000"/>
          <w:sz w:val="28"/>
          <w:szCs w:val="28"/>
        </w:rPr>
        <w:t xml:space="preserve"> </w:t>
      </w:r>
      <w:r w:rsidRPr="0050027C">
        <w:rPr>
          <w:rFonts w:ascii="Times New Roman" w:hAnsi="Times New Roman" w:cs="Times New Roman"/>
          <w:sz w:val="28"/>
          <w:szCs w:val="28"/>
        </w:rPr>
        <w:t>следующего содержания:</w:t>
      </w:r>
      <w:r w:rsidRPr="0050027C">
        <w:rPr>
          <w:rStyle w:val="apple-style-span"/>
          <w:rFonts w:ascii="Times New Roman" w:hAnsi="Times New Roman" w:cs="Times New Roman"/>
          <w:bCs/>
          <w:color w:val="000000"/>
          <w:sz w:val="28"/>
          <w:szCs w:val="28"/>
        </w:rPr>
        <w:t xml:space="preserve"> </w:t>
      </w:r>
    </w:p>
    <w:p w:rsidR="002B3452" w:rsidRPr="0050027C" w:rsidRDefault="002B3EBB"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w:t>
      </w:r>
      <w:r w:rsidR="002B3452" w:rsidRPr="0050027C">
        <w:rPr>
          <w:rStyle w:val="apple-style-span"/>
          <w:rFonts w:ascii="Times New Roman" w:hAnsi="Times New Roman" w:cs="Times New Roman"/>
          <w:b/>
          <w:bCs/>
          <w:color w:val="000000"/>
          <w:sz w:val="28"/>
          <w:szCs w:val="28"/>
        </w:rPr>
        <w:t>Глава 15</w:t>
      </w:r>
      <w:r w:rsidR="002B3452" w:rsidRPr="0050027C">
        <w:rPr>
          <w:rStyle w:val="apple-style-span"/>
          <w:rFonts w:ascii="Times New Roman" w:hAnsi="Times New Roman" w:cs="Times New Roman"/>
          <w:b/>
          <w:bCs/>
          <w:color w:val="000000"/>
          <w:sz w:val="28"/>
          <w:szCs w:val="28"/>
          <w:vertAlign w:val="superscript"/>
        </w:rPr>
        <w:t>1</w:t>
      </w:r>
      <w:r w:rsidR="00A12041" w:rsidRPr="0050027C">
        <w:rPr>
          <w:rStyle w:val="apple-style-span"/>
          <w:rFonts w:ascii="Times New Roman" w:hAnsi="Times New Roman" w:cs="Times New Roman"/>
          <w:bCs/>
          <w:color w:val="000000"/>
          <w:sz w:val="28"/>
          <w:szCs w:val="28"/>
        </w:rPr>
        <w:t xml:space="preserve">. </w:t>
      </w:r>
      <w:r w:rsidR="002B3452" w:rsidRPr="0050027C">
        <w:rPr>
          <w:rStyle w:val="apple-style-span"/>
          <w:rFonts w:ascii="Times New Roman" w:hAnsi="Times New Roman" w:cs="Times New Roman"/>
          <w:bCs/>
          <w:color w:val="000000"/>
          <w:sz w:val="28"/>
          <w:szCs w:val="28"/>
        </w:rPr>
        <w:t xml:space="preserve">Реимпорт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
          <w:bCs/>
          <w:color w:val="000000"/>
          <w:sz w:val="28"/>
          <w:szCs w:val="28"/>
        </w:rPr>
        <w:t>Статья 99</w:t>
      </w:r>
      <w:r w:rsidRPr="0050027C">
        <w:rPr>
          <w:rStyle w:val="apple-style-span"/>
          <w:rFonts w:ascii="Times New Roman" w:hAnsi="Times New Roman" w:cs="Times New Roman"/>
          <w:b/>
          <w:bCs/>
          <w:color w:val="000000"/>
          <w:sz w:val="28"/>
          <w:szCs w:val="28"/>
          <w:vertAlign w:val="superscript"/>
        </w:rPr>
        <w:t>1</w:t>
      </w:r>
      <w:r w:rsidRPr="0050027C">
        <w:rPr>
          <w:rStyle w:val="apple-style-span"/>
          <w:rFonts w:ascii="Times New Roman" w:hAnsi="Times New Roman" w:cs="Times New Roman"/>
          <w:b/>
          <w:bCs/>
          <w:color w:val="000000"/>
          <w:sz w:val="28"/>
          <w:szCs w:val="28"/>
        </w:rPr>
        <w:t>.</w:t>
      </w:r>
      <w:r w:rsidRPr="0050027C">
        <w:rPr>
          <w:rStyle w:val="apple-style-span"/>
          <w:rFonts w:ascii="Times New Roman" w:hAnsi="Times New Roman" w:cs="Times New Roman"/>
          <w:bCs/>
          <w:color w:val="000000"/>
          <w:sz w:val="28"/>
          <w:szCs w:val="28"/>
        </w:rPr>
        <w:t xml:space="preserve"> Общие положения </w:t>
      </w:r>
    </w:p>
    <w:p w:rsidR="002B3452" w:rsidRPr="0050027C" w:rsidRDefault="002B3452" w:rsidP="008B24B7">
      <w:pPr>
        <w:pStyle w:val="Normal"/>
        <w:spacing w:before="120"/>
        <w:ind w:firstLine="709"/>
        <w:jc w:val="both"/>
        <w:rPr>
          <w:rStyle w:val="apple-converted-space"/>
          <w:rFonts w:ascii="Times New Roman" w:hAnsi="Times New Roman" w:cs="Times New Roman"/>
          <w:color w:val="000000"/>
          <w:sz w:val="28"/>
          <w:szCs w:val="28"/>
        </w:rPr>
      </w:pPr>
      <w:r w:rsidRPr="0050027C">
        <w:rPr>
          <w:rStyle w:val="apple-style-span"/>
          <w:rFonts w:ascii="Times New Roman" w:hAnsi="Times New Roman" w:cs="Times New Roman"/>
          <w:bCs/>
          <w:color w:val="000000"/>
          <w:sz w:val="28"/>
          <w:szCs w:val="28"/>
        </w:rPr>
        <w:t xml:space="preserve">(1) Реимпорт - таможенное назначение, при котором товары и транспортные средства, ранее временно вывезенные с таможенной территории, ввозятся обратно, без взимания </w:t>
      </w:r>
      <w:r w:rsidRPr="0050027C">
        <w:rPr>
          <w:rFonts w:ascii="Times New Roman" w:hAnsi="Times New Roman" w:cs="Times New Roman"/>
          <w:sz w:val="28"/>
          <w:szCs w:val="28"/>
        </w:rPr>
        <w:t>ввозных платежей</w:t>
      </w:r>
      <w:r w:rsidRPr="0050027C">
        <w:rPr>
          <w:rStyle w:val="apple-style-span"/>
          <w:rFonts w:ascii="Times New Roman" w:hAnsi="Times New Roman" w:cs="Times New Roman"/>
          <w:bCs/>
          <w:color w:val="000000"/>
          <w:sz w:val="28"/>
          <w:szCs w:val="28"/>
        </w:rPr>
        <w:t xml:space="preserve">, за </w:t>
      </w:r>
      <w:r w:rsidRPr="0050027C">
        <w:rPr>
          <w:rFonts w:ascii="Times New Roman" w:hAnsi="Times New Roman" w:cs="Times New Roman"/>
          <w:sz w:val="28"/>
          <w:szCs w:val="28"/>
        </w:rPr>
        <w:t>исключением сбора за осуществление таможенных процедур</w:t>
      </w:r>
      <w:r w:rsidRPr="0050027C">
        <w:rPr>
          <w:rStyle w:val="apple-style-span"/>
          <w:rFonts w:ascii="Times New Roman" w:hAnsi="Times New Roman" w:cs="Times New Roman"/>
          <w:bCs/>
          <w:color w:val="000000"/>
          <w:sz w:val="28"/>
          <w:szCs w:val="28"/>
        </w:rPr>
        <w:t xml:space="preserve">, а также без применения мер экономической политики, в соответствии с настоящим кодексом и другими нормативными актами. </w:t>
      </w:r>
      <w:r w:rsidRPr="0050027C">
        <w:rPr>
          <w:rStyle w:val="apple-converted-space"/>
          <w:rFonts w:ascii="Times New Roman" w:hAnsi="Times New Roman" w:cs="Times New Roman"/>
          <w:color w:val="000000"/>
          <w:sz w:val="28"/>
          <w:szCs w:val="28"/>
        </w:rPr>
        <w:t>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Fonts w:ascii="Times New Roman" w:hAnsi="Times New Roman" w:cs="Times New Roman"/>
          <w:sz w:val="28"/>
          <w:szCs w:val="28"/>
        </w:rPr>
        <w:t xml:space="preserve">(2) </w:t>
      </w:r>
      <w:r w:rsidRPr="0050027C">
        <w:rPr>
          <w:rStyle w:val="apple-style-span"/>
          <w:rFonts w:ascii="Times New Roman" w:hAnsi="Times New Roman" w:cs="Times New Roman"/>
          <w:bCs/>
          <w:color w:val="000000"/>
          <w:sz w:val="28"/>
          <w:szCs w:val="28"/>
        </w:rPr>
        <w:t xml:space="preserve">Могут быть обратно ввезены отечественные товары и продукты переработки </w:t>
      </w:r>
      <w:r w:rsidR="00A8536A" w:rsidRPr="0050027C">
        <w:rPr>
          <w:rStyle w:val="apple-style-span"/>
          <w:rFonts w:ascii="Times New Roman" w:hAnsi="Times New Roman" w:cs="Times New Roman"/>
          <w:bCs/>
          <w:color w:val="000000"/>
          <w:sz w:val="28"/>
          <w:szCs w:val="28"/>
        </w:rPr>
        <w:t>вследствие пассивного улучшения</w:t>
      </w:r>
      <w:r w:rsidRPr="0050027C">
        <w:rPr>
          <w:rStyle w:val="apple-style-span"/>
          <w:rFonts w:ascii="Times New Roman" w:hAnsi="Times New Roman" w:cs="Times New Roman"/>
          <w:bCs/>
          <w:color w:val="000000"/>
          <w:sz w:val="28"/>
          <w:szCs w:val="28"/>
        </w:rPr>
        <w:t xml:space="preserve">.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(3) Декларация реимпорта представляется и для отечественных товаров, временно ввозимых в свободную зону, и помещенных в свободное обращение на территории республики.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
          <w:bCs/>
          <w:color w:val="000000"/>
          <w:sz w:val="28"/>
          <w:szCs w:val="28"/>
        </w:rPr>
        <w:t>Статья 99</w:t>
      </w:r>
      <w:r w:rsidRPr="0050027C">
        <w:rPr>
          <w:rStyle w:val="apple-style-span"/>
          <w:rFonts w:ascii="Times New Roman" w:hAnsi="Times New Roman" w:cs="Times New Roman"/>
          <w:b/>
          <w:bCs/>
          <w:color w:val="000000"/>
          <w:sz w:val="28"/>
          <w:szCs w:val="28"/>
          <w:vertAlign w:val="superscript"/>
        </w:rPr>
        <w:t>2</w:t>
      </w:r>
      <w:r w:rsidRPr="0050027C">
        <w:rPr>
          <w:rStyle w:val="apple-style-span"/>
          <w:rFonts w:ascii="Times New Roman" w:hAnsi="Times New Roman" w:cs="Times New Roman"/>
          <w:b/>
          <w:bCs/>
          <w:color w:val="000000"/>
          <w:sz w:val="28"/>
          <w:szCs w:val="28"/>
        </w:rPr>
        <w:t>.</w:t>
      </w:r>
      <w:r w:rsidRPr="0050027C">
        <w:rPr>
          <w:rStyle w:val="apple-style-span"/>
          <w:rFonts w:ascii="Times New Roman" w:hAnsi="Times New Roman" w:cs="Times New Roman"/>
          <w:bCs/>
          <w:color w:val="000000"/>
          <w:sz w:val="28"/>
          <w:szCs w:val="28"/>
        </w:rPr>
        <w:t xml:space="preserve"> Реимпорт транспортных средств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Реимпорт транспортных средств осуществляется без оформления таможенных документов, за исключением случая, когда их временный вывоз был оформлен соответствующей таможенной декларацией</w:t>
      </w:r>
      <w:proofErr w:type="gramStart"/>
      <w:r w:rsidRPr="0050027C">
        <w:rPr>
          <w:rStyle w:val="apple-style-span"/>
          <w:rFonts w:ascii="Times New Roman" w:hAnsi="Times New Roman" w:cs="Times New Roman"/>
          <w:bCs/>
          <w:color w:val="000000"/>
          <w:sz w:val="28"/>
          <w:szCs w:val="28"/>
        </w:rPr>
        <w:t>.</w:t>
      </w:r>
      <w:r w:rsidR="002B3EB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w:t>
      </w:r>
      <w:proofErr w:type="gramEnd"/>
    </w:p>
    <w:p w:rsidR="002B3452" w:rsidRPr="0050027C" w:rsidRDefault="009C4DD9"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18. </w:t>
      </w:r>
      <w:r w:rsidR="00A12041" w:rsidRPr="0050027C">
        <w:rPr>
          <w:rStyle w:val="apple-style-span"/>
          <w:rFonts w:ascii="Times New Roman" w:hAnsi="Times New Roman" w:cs="Times New Roman"/>
          <w:bCs/>
          <w:color w:val="000000"/>
          <w:sz w:val="28"/>
          <w:szCs w:val="28"/>
        </w:rPr>
        <w:t xml:space="preserve">Пункты (f) и (g) </w:t>
      </w:r>
      <w:r w:rsidRPr="0050027C">
        <w:rPr>
          <w:rStyle w:val="apple-style-span"/>
          <w:rFonts w:ascii="Times New Roman" w:hAnsi="Times New Roman" w:cs="Times New Roman"/>
          <w:bCs/>
          <w:color w:val="000000"/>
          <w:sz w:val="28"/>
          <w:szCs w:val="28"/>
        </w:rPr>
        <w:t>стать</w:t>
      </w:r>
      <w:r w:rsidR="00A12041" w:rsidRPr="0050027C">
        <w:rPr>
          <w:rStyle w:val="apple-style-span"/>
          <w:rFonts w:ascii="Times New Roman" w:hAnsi="Times New Roman" w:cs="Times New Roman"/>
          <w:bCs/>
          <w:color w:val="000000"/>
          <w:sz w:val="28"/>
          <w:szCs w:val="28"/>
        </w:rPr>
        <w:t>и</w:t>
      </w:r>
      <w:r w:rsidRPr="0050027C">
        <w:rPr>
          <w:rStyle w:val="apple-style-span"/>
          <w:rFonts w:ascii="Times New Roman" w:hAnsi="Times New Roman" w:cs="Times New Roman"/>
          <w:bCs/>
          <w:color w:val="000000"/>
          <w:sz w:val="28"/>
          <w:szCs w:val="28"/>
        </w:rPr>
        <w:t xml:space="preserve"> 117</w:t>
      </w:r>
      <w:r w:rsidR="002B3452" w:rsidRPr="0050027C">
        <w:rPr>
          <w:rStyle w:val="apple-style-span"/>
          <w:rFonts w:ascii="Times New Roman" w:hAnsi="Times New Roman" w:cs="Times New Roman"/>
          <w:bCs/>
          <w:color w:val="000000"/>
          <w:sz w:val="28"/>
          <w:szCs w:val="28"/>
        </w:rPr>
        <w:t xml:space="preserve"> исключить.</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19. Статью 125 дополнить частью (1) следующего содержания: </w:t>
      </w:r>
    </w:p>
    <w:p w:rsidR="002B3452" w:rsidRPr="0050027C" w:rsidRDefault="002B3EBB"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w:t>
      </w:r>
      <w:r w:rsidR="002B3452" w:rsidRPr="0050027C">
        <w:rPr>
          <w:rStyle w:val="apple-style-span"/>
          <w:rFonts w:ascii="Times New Roman" w:hAnsi="Times New Roman" w:cs="Times New Roman"/>
          <w:bCs/>
          <w:color w:val="000000"/>
          <w:sz w:val="28"/>
          <w:szCs w:val="28"/>
        </w:rPr>
        <w:t xml:space="preserve">(1) Уплата </w:t>
      </w:r>
      <w:r w:rsidR="002B3452" w:rsidRPr="0050027C">
        <w:rPr>
          <w:rFonts w:ascii="Times New Roman" w:hAnsi="Times New Roman" w:cs="Times New Roman"/>
          <w:sz w:val="28"/>
          <w:szCs w:val="28"/>
        </w:rPr>
        <w:t>таможенных платежей</w:t>
      </w:r>
      <w:r w:rsidR="002B3452" w:rsidRPr="0050027C">
        <w:rPr>
          <w:rStyle w:val="apple-style-span"/>
          <w:rFonts w:ascii="Times New Roman" w:hAnsi="Times New Roman" w:cs="Times New Roman"/>
          <w:bCs/>
          <w:color w:val="000000"/>
          <w:sz w:val="28"/>
          <w:szCs w:val="28"/>
        </w:rPr>
        <w:t xml:space="preserve"> осуществляется в национальной валюте</w:t>
      </w:r>
      <w:r w:rsidR="002B3452" w:rsidRPr="0050027C">
        <w:rPr>
          <w:rFonts w:ascii="Times New Roman" w:hAnsi="Times New Roman" w:cs="Times New Roman"/>
          <w:sz w:val="28"/>
          <w:szCs w:val="28"/>
        </w:rPr>
        <w:t xml:space="preserve">. </w:t>
      </w:r>
      <w:r w:rsidR="002B3452" w:rsidRPr="0050027C">
        <w:rPr>
          <w:rStyle w:val="apple-style-span"/>
          <w:rFonts w:ascii="Times New Roman" w:hAnsi="Times New Roman" w:cs="Times New Roman"/>
          <w:bCs/>
          <w:color w:val="000000"/>
          <w:sz w:val="28"/>
          <w:szCs w:val="28"/>
        </w:rPr>
        <w:t>Уплата осуществляется банковским перечислением и/или наличными денежными средствами, в том числе посредством банковских карточек</w:t>
      </w:r>
      <w:r w:rsidR="00A12041" w:rsidRPr="0050027C">
        <w:rPr>
          <w:rStyle w:val="apple-style-span"/>
          <w:rFonts w:ascii="Times New Roman" w:hAnsi="Times New Roman" w:cs="Times New Roman"/>
          <w:bCs/>
          <w:color w:val="000000"/>
          <w:sz w:val="28"/>
          <w:szCs w:val="28"/>
        </w:rPr>
        <w:t>,</w:t>
      </w:r>
      <w:r w:rsidR="002B3452" w:rsidRPr="0050027C">
        <w:rPr>
          <w:rStyle w:val="apple-style-span"/>
          <w:rFonts w:ascii="Times New Roman" w:hAnsi="Times New Roman" w:cs="Times New Roman"/>
          <w:bCs/>
          <w:color w:val="000000"/>
          <w:sz w:val="28"/>
          <w:szCs w:val="28"/>
        </w:rPr>
        <w:t xml:space="preserve"> и перечисля</w:t>
      </w:r>
      <w:r w:rsidR="00A12041" w:rsidRPr="0050027C">
        <w:rPr>
          <w:rStyle w:val="apple-style-span"/>
          <w:rFonts w:ascii="Times New Roman" w:hAnsi="Times New Roman" w:cs="Times New Roman"/>
          <w:bCs/>
          <w:color w:val="000000"/>
          <w:sz w:val="28"/>
          <w:szCs w:val="28"/>
        </w:rPr>
        <w:t>е</w:t>
      </w:r>
      <w:r w:rsidR="002B3452" w:rsidRPr="0050027C">
        <w:rPr>
          <w:rStyle w:val="apple-style-span"/>
          <w:rFonts w:ascii="Times New Roman" w:hAnsi="Times New Roman" w:cs="Times New Roman"/>
          <w:bCs/>
          <w:color w:val="000000"/>
          <w:sz w:val="28"/>
          <w:szCs w:val="28"/>
        </w:rPr>
        <w:t>тся на казначейские счета государственного бюджета.</w:t>
      </w:r>
      <w:r w:rsidR="002B3452" w:rsidRPr="0050027C">
        <w:rPr>
          <w:rStyle w:val="apple-converted-space"/>
          <w:rFonts w:ascii="Times New Roman" w:hAnsi="Times New Roman" w:cs="Times New Roman"/>
          <w:color w:val="000000"/>
          <w:sz w:val="28"/>
          <w:szCs w:val="28"/>
        </w:rPr>
        <w:t> </w:t>
      </w:r>
      <w:r w:rsidR="002B3452" w:rsidRPr="0050027C">
        <w:rPr>
          <w:rStyle w:val="apple-style-span"/>
          <w:rFonts w:ascii="Times New Roman" w:hAnsi="Times New Roman" w:cs="Times New Roman"/>
          <w:bCs/>
          <w:color w:val="000000"/>
          <w:sz w:val="28"/>
          <w:szCs w:val="28"/>
        </w:rPr>
        <w:t>Уплата путем перечисления и/или наличными денежными средствами осуществляется посредством финансовых учреждений (их отделений или филиалов), если законом не предусмотрено иное.</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lastRenderedPageBreak/>
        <w:t xml:space="preserve">Суммы, полученные наличными денежными средствами,  перечисляются финансовыми учреждениями (их отделениями или филиалами), выбранными Таможенной </w:t>
      </w:r>
      <w:r w:rsidR="009C4DD9" w:rsidRPr="0050027C">
        <w:rPr>
          <w:rStyle w:val="apple-style-span"/>
          <w:bCs/>
          <w:color w:val="000000"/>
          <w:szCs w:val="28"/>
        </w:rPr>
        <w:t>с</w:t>
      </w:r>
      <w:r w:rsidRPr="0050027C">
        <w:rPr>
          <w:rStyle w:val="apple-style-span"/>
          <w:bCs/>
          <w:color w:val="000000"/>
          <w:szCs w:val="28"/>
        </w:rPr>
        <w:t>лужбой на конкурсной основе, в бюджет не позднее операционного дня, следующего за днем, когда они были получены</w:t>
      </w:r>
      <w:proofErr w:type="gramStart"/>
      <w:r w:rsidRPr="0050027C">
        <w:rPr>
          <w:rStyle w:val="apple-style-span"/>
          <w:bCs/>
          <w:color w:val="000000"/>
          <w:szCs w:val="28"/>
        </w:rPr>
        <w:t>.</w:t>
      </w:r>
      <w:r w:rsidR="002B3EBB" w:rsidRPr="0050027C">
        <w:rPr>
          <w:rStyle w:val="apple-style-span"/>
          <w:bCs/>
          <w:color w:val="000000"/>
          <w:szCs w:val="28"/>
        </w:rPr>
        <w:t>»</w:t>
      </w:r>
      <w:proofErr w:type="gramEnd"/>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20. </w:t>
      </w:r>
      <w:r w:rsidR="009C4DD9" w:rsidRPr="0050027C">
        <w:rPr>
          <w:rStyle w:val="apple-style-span"/>
          <w:bCs/>
          <w:color w:val="000000"/>
          <w:szCs w:val="28"/>
        </w:rPr>
        <w:t>Дополнить</w:t>
      </w:r>
      <w:r w:rsidRPr="0050027C">
        <w:rPr>
          <w:rStyle w:val="apple-style-span"/>
          <w:bCs/>
          <w:color w:val="000000"/>
          <w:szCs w:val="28"/>
        </w:rPr>
        <w:t xml:space="preserve"> стать</w:t>
      </w:r>
      <w:r w:rsidR="009C4DD9" w:rsidRPr="0050027C">
        <w:rPr>
          <w:rStyle w:val="apple-style-span"/>
          <w:bCs/>
          <w:color w:val="000000"/>
          <w:szCs w:val="28"/>
        </w:rPr>
        <w:t>ям</w:t>
      </w:r>
      <w:r w:rsidRPr="0050027C">
        <w:rPr>
          <w:rStyle w:val="apple-style-span"/>
          <w:bCs/>
          <w:color w:val="000000"/>
          <w:szCs w:val="28"/>
        </w:rPr>
        <w:t>и 125</w:t>
      </w:r>
      <w:r w:rsidRPr="0050027C">
        <w:rPr>
          <w:rStyle w:val="apple-style-span"/>
          <w:bCs/>
          <w:color w:val="000000"/>
          <w:szCs w:val="28"/>
          <w:vertAlign w:val="superscript"/>
        </w:rPr>
        <w:t>1</w:t>
      </w:r>
      <w:r w:rsidRPr="0050027C">
        <w:rPr>
          <w:rStyle w:val="apple-style-span"/>
          <w:bCs/>
          <w:color w:val="000000"/>
          <w:szCs w:val="28"/>
        </w:rPr>
        <w:t xml:space="preserve"> и 125</w:t>
      </w:r>
      <w:r w:rsidRPr="0050027C">
        <w:rPr>
          <w:rStyle w:val="apple-style-span"/>
          <w:bCs/>
          <w:color w:val="000000"/>
          <w:szCs w:val="28"/>
          <w:vertAlign w:val="superscript"/>
        </w:rPr>
        <w:t>2</w:t>
      </w:r>
      <w:r w:rsidRPr="0050027C">
        <w:rPr>
          <w:rStyle w:val="apple-style-span"/>
          <w:bCs/>
          <w:color w:val="000000"/>
          <w:szCs w:val="28"/>
        </w:rPr>
        <w:t xml:space="preserve"> следующего содержания: </w:t>
      </w:r>
    </w:p>
    <w:p w:rsidR="002B3452" w:rsidRPr="0050027C" w:rsidRDefault="002B3EBB" w:rsidP="008B24B7">
      <w:pPr>
        <w:spacing w:before="120"/>
        <w:ind w:firstLine="709"/>
        <w:jc w:val="both"/>
        <w:rPr>
          <w:rStyle w:val="apple-style-span"/>
          <w:bCs/>
          <w:color w:val="000000"/>
          <w:szCs w:val="28"/>
        </w:rPr>
      </w:pPr>
      <w:r w:rsidRPr="0050027C">
        <w:rPr>
          <w:rStyle w:val="apple-style-span"/>
          <w:bCs/>
          <w:color w:val="000000"/>
          <w:szCs w:val="28"/>
        </w:rPr>
        <w:t>«</w:t>
      </w:r>
      <w:r w:rsidR="002B3452" w:rsidRPr="0050027C">
        <w:rPr>
          <w:rStyle w:val="apple-style-span"/>
          <w:b/>
          <w:bCs/>
          <w:color w:val="000000"/>
          <w:szCs w:val="28"/>
        </w:rPr>
        <w:t>Статья 125</w:t>
      </w:r>
      <w:r w:rsidR="002B3452" w:rsidRPr="0050027C">
        <w:rPr>
          <w:rStyle w:val="apple-style-span"/>
          <w:b/>
          <w:bCs/>
          <w:color w:val="000000"/>
          <w:szCs w:val="28"/>
          <w:vertAlign w:val="superscript"/>
        </w:rPr>
        <w:t>1</w:t>
      </w:r>
      <w:r w:rsidR="002B3452" w:rsidRPr="0050027C">
        <w:rPr>
          <w:rStyle w:val="apple-style-span"/>
          <w:b/>
          <w:bCs/>
          <w:color w:val="000000"/>
          <w:szCs w:val="28"/>
        </w:rPr>
        <w:t>.</w:t>
      </w:r>
      <w:r w:rsidR="002B3452" w:rsidRPr="0050027C">
        <w:rPr>
          <w:rStyle w:val="apple-style-span"/>
          <w:bCs/>
          <w:color w:val="000000"/>
          <w:szCs w:val="28"/>
        </w:rPr>
        <w:t xml:space="preserve"> </w:t>
      </w:r>
      <w:r w:rsidR="009C4DD9" w:rsidRPr="0050027C">
        <w:rPr>
          <w:rStyle w:val="apple-style-span"/>
          <w:bCs/>
          <w:color w:val="000000"/>
          <w:szCs w:val="28"/>
        </w:rPr>
        <w:t>Порядок</w:t>
      </w:r>
      <w:r w:rsidR="002B3452" w:rsidRPr="0050027C">
        <w:rPr>
          <w:rStyle w:val="apple-style-span"/>
          <w:bCs/>
          <w:color w:val="000000"/>
          <w:szCs w:val="28"/>
        </w:rPr>
        <w:t xml:space="preserve"> обеспечения учета таможенных обязательств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(1) Таможенные органы обеспечивают учет </w:t>
      </w:r>
      <w:r w:rsidRPr="0050027C">
        <w:rPr>
          <w:szCs w:val="28"/>
        </w:rPr>
        <w:t xml:space="preserve">таможенных платежей, </w:t>
      </w:r>
      <w:r w:rsidRPr="0050027C">
        <w:rPr>
          <w:rStyle w:val="apple-style-span"/>
          <w:bCs/>
          <w:color w:val="000000"/>
          <w:szCs w:val="28"/>
        </w:rPr>
        <w:t xml:space="preserve">пеней и штрафов, применяемых за таможенные правонарушения, управление и/или учет которых </w:t>
      </w:r>
      <w:r w:rsidR="009C4DD9" w:rsidRPr="0050027C">
        <w:rPr>
          <w:rStyle w:val="apple-style-span"/>
          <w:bCs/>
          <w:color w:val="000000"/>
          <w:szCs w:val="28"/>
        </w:rPr>
        <w:t>возлагается</w:t>
      </w:r>
      <w:r w:rsidRPr="0050027C">
        <w:rPr>
          <w:rStyle w:val="apple-style-span"/>
          <w:bCs/>
          <w:color w:val="000000"/>
          <w:szCs w:val="28"/>
        </w:rPr>
        <w:t xml:space="preserve"> на таможенные органы</w:t>
      </w:r>
      <w:r w:rsidR="009C4DD9" w:rsidRPr="0050027C">
        <w:rPr>
          <w:rStyle w:val="apple-style-span"/>
          <w:bCs/>
          <w:color w:val="000000"/>
          <w:szCs w:val="28"/>
        </w:rPr>
        <w:t xml:space="preserve"> в соответствии с действующим законодательством</w:t>
      </w:r>
      <w:r w:rsidRPr="0050027C">
        <w:rPr>
          <w:rStyle w:val="apple-style-span"/>
          <w:bCs/>
          <w:color w:val="000000"/>
          <w:szCs w:val="28"/>
        </w:rPr>
        <w:t>.</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(2) Учет таможенных обязательств обеспечивается путем занесения в лицевую карточку таможенного плательщика данных об их возникновении, изменении или погашении.</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(3) Суммы таможенных обязательств заносятся в учетную систему в национальной валюте.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(4) Учет таможенных обязательств ведется в электронном виде, с автоматической обработкой информации в интегрированной таможенной</w:t>
      </w:r>
      <w:r w:rsidRPr="0050027C">
        <w:rPr>
          <w:rStyle w:val="apple-converted-space"/>
          <w:color w:val="000000"/>
          <w:szCs w:val="28"/>
        </w:rPr>
        <w:t> </w:t>
      </w:r>
      <w:r w:rsidRPr="0050027C">
        <w:rPr>
          <w:rStyle w:val="apple-style-span"/>
          <w:bCs/>
          <w:color w:val="000000"/>
          <w:szCs w:val="28"/>
        </w:rPr>
        <w:t xml:space="preserve"> информационной системе.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(5) Организация учета таможенных обязательств основывается на следующи</w:t>
      </w:r>
      <w:r w:rsidR="009C4DD9" w:rsidRPr="0050027C">
        <w:rPr>
          <w:rStyle w:val="apple-style-span"/>
          <w:bCs/>
          <w:color w:val="000000"/>
          <w:szCs w:val="28"/>
        </w:rPr>
        <w:t>х</w:t>
      </w:r>
      <w:r w:rsidRPr="0050027C">
        <w:rPr>
          <w:rStyle w:val="apple-style-span"/>
          <w:bCs/>
          <w:color w:val="000000"/>
          <w:szCs w:val="28"/>
        </w:rPr>
        <w:t xml:space="preserve"> действия</w:t>
      </w:r>
      <w:r w:rsidR="009C4DD9" w:rsidRPr="0050027C">
        <w:rPr>
          <w:rStyle w:val="apple-style-span"/>
          <w:bCs/>
          <w:color w:val="000000"/>
          <w:szCs w:val="28"/>
        </w:rPr>
        <w:t>х</w:t>
      </w:r>
      <w:r w:rsidRPr="0050027C">
        <w:rPr>
          <w:rStyle w:val="apple-style-span"/>
          <w:bCs/>
          <w:color w:val="000000"/>
          <w:szCs w:val="28"/>
        </w:rPr>
        <w:t xml:space="preserve">: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a) открытие лицевой карточки таможенного плательщика, в зависимости от каждого налогового кода, при его регистрации</w:t>
      </w:r>
      <w:r w:rsidR="00A12041" w:rsidRPr="0050027C">
        <w:rPr>
          <w:rStyle w:val="apple-style-span"/>
          <w:bCs/>
          <w:color w:val="000000"/>
          <w:szCs w:val="28"/>
        </w:rPr>
        <w:t>,</w:t>
      </w:r>
      <w:r w:rsidRPr="0050027C">
        <w:rPr>
          <w:rStyle w:val="apple-style-span"/>
          <w:bCs/>
          <w:color w:val="000000"/>
          <w:szCs w:val="28"/>
        </w:rPr>
        <w:t xml:space="preserve"> согласно набору учредительных документов, в качестве участника внешнеэкономической деятельности;</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b) отражение в лицевой карточке таможенного плательщика, возникновения, изменения и погашения таможенных обязательств за период одного бюджетного года;</w:t>
      </w:r>
    </w:p>
    <w:p w:rsidR="002B3452" w:rsidRPr="0050027C" w:rsidRDefault="002B3452" w:rsidP="008B24B7">
      <w:pPr>
        <w:spacing w:before="120"/>
        <w:ind w:firstLine="709"/>
        <w:jc w:val="both"/>
        <w:rPr>
          <w:rStyle w:val="apple-converted-space"/>
          <w:color w:val="000000"/>
          <w:szCs w:val="28"/>
        </w:rPr>
      </w:pPr>
      <w:r w:rsidRPr="0050027C">
        <w:rPr>
          <w:rStyle w:val="apple-style-span"/>
          <w:bCs/>
          <w:color w:val="000000"/>
          <w:szCs w:val="28"/>
        </w:rPr>
        <w:t>с) любая запись в информационной системе учета, связанной с возникновением, изменением или погашением таможенных обязательств</w:t>
      </w:r>
      <w:r w:rsidR="009C4DD9" w:rsidRPr="0050027C">
        <w:rPr>
          <w:rStyle w:val="apple-style-span"/>
          <w:bCs/>
          <w:color w:val="000000"/>
          <w:szCs w:val="28"/>
        </w:rPr>
        <w:t>,</w:t>
      </w:r>
      <w:r w:rsidRPr="0050027C">
        <w:rPr>
          <w:rStyle w:val="apple-style-span"/>
          <w:bCs/>
          <w:color w:val="000000"/>
          <w:szCs w:val="28"/>
        </w:rPr>
        <w:t xml:space="preserve"> осуществляется в режиме он-лайн, на основании </w:t>
      </w:r>
      <w:r w:rsidR="009C4DD9" w:rsidRPr="0050027C">
        <w:rPr>
          <w:rStyle w:val="apple-style-span"/>
          <w:bCs/>
          <w:color w:val="000000"/>
          <w:szCs w:val="28"/>
        </w:rPr>
        <w:t>подтверждающих</w:t>
      </w:r>
      <w:r w:rsidRPr="0050027C">
        <w:rPr>
          <w:rStyle w:val="apple-style-span"/>
          <w:bCs/>
          <w:color w:val="000000"/>
          <w:szCs w:val="28"/>
        </w:rPr>
        <w:t xml:space="preserve"> документов. </w:t>
      </w:r>
      <w:r w:rsidRPr="0050027C">
        <w:rPr>
          <w:rStyle w:val="apple-converted-space"/>
          <w:color w:val="000000"/>
          <w:szCs w:val="28"/>
        </w:rPr>
        <w:t> </w:t>
      </w:r>
    </w:p>
    <w:p w:rsidR="002B3452" w:rsidRPr="0050027C" w:rsidRDefault="002B3452" w:rsidP="008B24B7">
      <w:pPr>
        <w:spacing w:before="120"/>
        <w:ind w:firstLine="709"/>
        <w:jc w:val="both"/>
        <w:rPr>
          <w:rStyle w:val="apple-style-span"/>
          <w:bCs/>
          <w:color w:val="000000"/>
          <w:szCs w:val="28"/>
        </w:rPr>
      </w:pPr>
      <w:r w:rsidRPr="0050027C">
        <w:rPr>
          <w:rStyle w:val="apple-converted-space"/>
          <w:color w:val="000000"/>
          <w:szCs w:val="28"/>
        </w:rPr>
        <w:t xml:space="preserve">d) записи в </w:t>
      </w:r>
      <w:r w:rsidRPr="0050027C">
        <w:rPr>
          <w:rStyle w:val="apple-style-span"/>
          <w:bCs/>
          <w:color w:val="000000"/>
          <w:szCs w:val="28"/>
        </w:rPr>
        <w:t xml:space="preserve">лицевой карточке таможенного плательщика производятся в хронологическом порядке </w:t>
      </w:r>
      <w:proofErr w:type="gramStart"/>
      <w:r w:rsidRPr="0050027C">
        <w:rPr>
          <w:rStyle w:val="apple-style-span"/>
          <w:bCs/>
          <w:color w:val="000000"/>
          <w:szCs w:val="28"/>
        </w:rPr>
        <w:t>с даты проведения</w:t>
      </w:r>
      <w:proofErr w:type="gramEnd"/>
      <w:r w:rsidRPr="0050027C">
        <w:rPr>
          <w:rStyle w:val="apple-style-span"/>
          <w:bCs/>
          <w:color w:val="000000"/>
          <w:szCs w:val="28"/>
        </w:rPr>
        <w:t xml:space="preserve"> операций о возникновении, изменении и погашении таможенных обязательств;</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е) ежедневная регистрация и отражение в лицевой карточке таможенного плательщика уплаты путем перечисления</w:t>
      </w:r>
      <w:r w:rsidRPr="0050027C">
        <w:rPr>
          <w:szCs w:val="28"/>
        </w:rPr>
        <w:t xml:space="preserve"> таможенных платежей авансом, произведенная </w:t>
      </w:r>
      <w:r w:rsidRPr="0050027C">
        <w:rPr>
          <w:rStyle w:val="apple-style-span"/>
          <w:bCs/>
          <w:color w:val="000000"/>
          <w:szCs w:val="28"/>
        </w:rPr>
        <w:t xml:space="preserve">на основе информации, полученной из Государственного </w:t>
      </w:r>
      <w:r w:rsidR="009C4DD9" w:rsidRPr="0050027C">
        <w:rPr>
          <w:rStyle w:val="apple-style-span"/>
          <w:bCs/>
          <w:color w:val="000000"/>
          <w:szCs w:val="28"/>
        </w:rPr>
        <w:t>казначейства</w:t>
      </w:r>
      <w:r w:rsidRPr="0050027C">
        <w:rPr>
          <w:rStyle w:val="apple-style-span"/>
          <w:bCs/>
          <w:color w:val="000000"/>
          <w:szCs w:val="28"/>
        </w:rPr>
        <w:t>;</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lastRenderedPageBreak/>
        <w:t xml:space="preserve">f) регистрация и отражение в режиме он-лайн в лицевой карточке таможенного плательщика уплаты </w:t>
      </w:r>
      <w:r w:rsidRPr="0050027C">
        <w:rPr>
          <w:szCs w:val="28"/>
        </w:rPr>
        <w:t>таможенных платежей</w:t>
      </w:r>
      <w:r w:rsidRPr="0050027C">
        <w:rPr>
          <w:rStyle w:val="apple-style-span"/>
          <w:bCs/>
          <w:color w:val="000000"/>
          <w:szCs w:val="28"/>
        </w:rPr>
        <w:t xml:space="preserve"> наличными</w:t>
      </w:r>
      <w:r w:rsidRPr="0050027C">
        <w:rPr>
          <w:szCs w:val="28"/>
        </w:rPr>
        <w:t>, произведенная таможенным сотрудником, ответственн</w:t>
      </w:r>
      <w:r w:rsidR="009C4DD9" w:rsidRPr="0050027C">
        <w:rPr>
          <w:szCs w:val="28"/>
        </w:rPr>
        <w:t>ым</w:t>
      </w:r>
      <w:r w:rsidRPr="0050027C">
        <w:rPr>
          <w:szCs w:val="28"/>
        </w:rPr>
        <w:t xml:space="preserve"> за оформление </w:t>
      </w:r>
      <w:r w:rsidR="009C4DD9" w:rsidRPr="0050027C">
        <w:rPr>
          <w:szCs w:val="28"/>
        </w:rPr>
        <w:t xml:space="preserve">единого </w:t>
      </w:r>
      <w:r w:rsidRPr="0050027C">
        <w:rPr>
          <w:szCs w:val="28"/>
        </w:rPr>
        <w:t xml:space="preserve">таможенного административного документа, </w:t>
      </w:r>
      <w:r w:rsidRPr="0050027C">
        <w:rPr>
          <w:rStyle w:val="apple-style-span"/>
          <w:bCs/>
          <w:color w:val="000000"/>
          <w:szCs w:val="28"/>
        </w:rPr>
        <w:t>на основе приказа о взыскании денежных средств, с пометкой банковского представительства;</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g) ежедневная и ежемесячная проверка состояни</w:t>
      </w:r>
      <w:r w:rsidR="00A12041" w:rsidRPr="0050027C">
        <w:rPr>
          <w:rStyle w:val="apple-style-span"/>
          <w:bCs/>
          <w:color w:val="000000"/>
          <w:szCs w:val="28"/>
        </w:rPr>
        <w:t>я,</w:t>
      </w:r>
      <w:r w:rsidRPr="0050027C">
        <w:rPr>
          <w:rStyle w:val="apple-style-span"/>
          <w:bCs/>
          <w:color w:val="000000"/>
          <w:szCs w:val="28"/>
        </w:rPr>
        <w:t xml:space="preserve"> начиная с первого числа месяца, следующего за отчетным месяцем, </w:t>
      </w:r>
      <w:r w:rsidRPr="0050027C">
        <w:rPr>
          <w:szCs w:val="28"/>
        </w:rPr>
        <w:t>таможенных платежей</w:t>
      </w:r>
      <w:r w:rsidRPr="0050027C">
        <w:rPr>
          <w:rStyle w:val="apple-style-span"/>
          <w:bCs/>
          <w:color w:val="000000"/>
          <w:szCs w:val="28"/>
        </w:rPr>
        <w:t xml:space="preserve"> между таможенными органами</w:t>
      </w:r>
      <w:r w:rsidR="00C46E26" w:rsidRPr="0050027C">
        <w:rPr>
          <w:rStyle w:val="apple-style-span"/>
          <w:bCs/>
          <w:color w:val="000000"/>
          <w:szCs w:val="28"/>
        </w:rPr>
        <w:t>,</w:t>
      </w:r>
      <w:r w:rsidRPr="0050027C">
        <w:rPr>
          <w:rStyle w:val="apple-style-span"/>
          <w:bCs/>
          <w:color w:val="000000"/>
          <w:szCs w:val="28"/>
        </w:rPr>
        <w:t xml:space="preserve"> Таможенной </w:t>
      </w:r>
      <w:r w:rsidR="00C46E26" w:rsidRPr="0050027C">
        <w:rPr>
          <w:rStyle w:val="apple-style-span"/>
          <w:bCs/>
          <w:color w:val="000000"/>
          <w:szCs w:val="28"/>
        </w:rPr>
        <w:t>с</w:t>
      </w:r>
      <w:r w:rsidRPr="0050027C">
        <w:rPr>
          <w:rStyle w:val="apple-style-span"/>
          <w:bCs/>
          <w:color w:val="000000"/>
          <w:szCs w:val="28"/>
        </w:rPr>
        <w:t xml:space="preserve">лужбой и Центральным </w:t>
      </w:r>
      <w:r w:rsidR="00C46E26" w:rsidRPr="0050027C">
        <w:rPr>
          <w:rStyle w:val="apple-style-span"/>
          <w:bCs/>
          <w:color w:val="000000"/>
          <w:szCs w:val="28"/>
        </w:rPr>
        <w:t>к</w:t>
      </w:r>
      <w:r w:rsidRPr="0050027C">
        <w:rPr>
          <w:rStyle w:val="apple-style-span"/>
          <w:bCs/>
          <w:color w:val="000000"/>
          <w:szCs w:val="28"/>
        </w:rPr>
        <w:t>азначейством соответственно</w:t>
      </w:r>
      <w:r w:rsidR="00C46E26" w:rsidRPr="0050027C">
        <w:rPr>
          <w:rStyle w:val="apple-style-span"/>
          <w:bCs/>
          <w:color w:val="000000"/>
          <w:szCs w:val="28"/>
        </w:rPr>
        <w:t>;</w:t>
      </w:r>
      <w:r w:rsidRPr="0050027C">
        <w:rPr>
          <w:rStyle w:val="apple-style-span"/>
          <w:bCs/>
          <w:color w:val="000000"/>
          <w:szCs w:val="28"/>
        </w:rPr>
        <w:t xml:space="preserve">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h) обеспечение погашения таможенных обязательств путем возмещения, в том числе возврата денежных средств на банковские счета таможенного плательщика, в </w:t>
      </w:r>
      <w:r w:rsidR="00C46E26" w:rsidRPr="0050027C">
        <w:rPr>
          <w:rStyle w:val="apple-style-span"/>
          <w:bCs/>
          <w:color w:val="000000"/>
          <w:szCs w:val="28"/>
        </w:rPr>
        <w:t xml:space="preserve">порядке, </w:t>
      </w:r>
      <w:r w:rsidRPr="0050027C">
        <w:rPr>
          <w:rStyle w:val="apple-style-span"/>
          <w:bCs/>
          <w:color w:val="000000"/>
          <w:szCs w:val="28"/>
        </w:rPr>
        <w:t xml:space="preserve">установленном </w:t>
      </w:r>
      <w:r w:rsidR="00C46E26" w:rsidRPr="0050027C">
        <w:rPr>
          <w:rStyle w:val="apple-style-span"/>
          <w:bCs/>
          <w:color w:val="000000"/>
          <w:szCs w:val="28"/>
        </w:rPr>
        <w:t xml:space="preserve">действующим </w:t>
      </w:r>
      <w:r w:rsidRPr="0050027C">
        <w:rPr>
          <w:rStyle w:val="apple-style-span"/>
          <w:bCs/>
          <w:color w:val="000000"/>
          <w:szCs w:val="28"/>
        </w:rPr>
        <w:t>законо</w:t>
      </w:r>
      <w:r w:rsidR="00C46E26" w:rsidRPr="0050027C">
        <w:rPr>
          <w:rStyle w:val="apple-style-span"/>
          <w:bCs/>
          <w:color w:val="000000"/>
          <w:szCs w:val="28"/>
        </w:rPr>
        <w:t>дательством</w:t>
      </w:r>
      <w:r w:rsidRPr="0050027C">
        <w:rPr>
          <w:rStyle w:val="apple-style-span"/>
          <w:bCs/>
          <w:color w:val="000000"/>
          <w:szCs w:val="28"/>
        </w:rPr>
        <w:t xml:space="preserve">; </w:t>
      </w:r>
    </w:p>
    <w:p w:rsidR="002B3452" w:rsidRPr="0050027C" w:rsidRDefault="002B3452" w:rsidP="008B24B7">
      <w:pPr>
        <w:spacing w:before="120"/>
        <w:ind w:firstLine="709"/>
        <w:jc w:val="both"/>
        <w:rPr>
          <w:szCs w:val="28"/>
        </w:rPr>
      </w:pPr>
      <w:r w:rsidRPr="0050027C">
        <w:rPr>
          <w:rStyle w:val="apple-style-span"/>
          <w:bCs/>
          <w:color w:val="000000"/>
          <w:szCs w:val="28"/>
        </w:rPr>
        <w:t xml:space="preserve">i) составление таможенными органами и Таможенной </w:t>
      </w:r>
      <w:r w:rsidR="00332001" w:rsidRPr="0050027C">
        <w:rPr>
          <w:rStyle w:val="apple-style-span"/>
          <w:bCs/>
          <w:color w:val="000000"/>
          <w:szCs w:val="28"/>
        </w:rPr>
        <w:t xml:space="preserve">службой </w:t>
      </w:r>
      <w:r w:rsidRPr="0050027C">
        <w:rPr>
          <w:rStyle w:val="apple-style-span"/>
          <w:bCs/>
          <w:color w:val="000000"/>
          <w:szCs w:val="28"/>
        </w:rPr>
        <w:t>отчетов о начисленных и взысканных сумм</w:t>
      </w:r>
      <w:r w:rsidR="00332001" w:rsidRPr="0050027C">
        <w:rPr>
          <w:rStyle w:val="apple-style-span"/>
          <w:bCs/>
          <w:color w:val="000000"/>
          <w:szCs w:val="28"/>
        </w:rPr>
        <w:t>ах</w:t>
      </w:r>
      <w:r w:rsidRPr="0050027C">
        <w:rPr>
          <w:rStyle w:val="apple-style-span"/>
          <w:bCs/>
          <w:color w:val="000000"/>
          <w:szCs w:val="28"/>
        </w:rPr>
        <w:t xml:space="preserve"> </w:t>
      </w:r>
      <w:r w:rsidRPr="0050027C">
        <w:rPr>
          <w:szCs w:val="28"/>
        </w:rPr>
        <w:t>таможенных платежей;</w:t>
      </w:r>
    </w:p>
    <w:p w:rsidR="002B3452" w:rsidRPr="0050027C" w:rsidRDefault="002B3452" w:rsidP="008B24B7">
      <w:pPr>
        <w:spacing w:before="120"/>
        <w:ind w:firstLine="709"/>
        <w:jc w:val="both"/>
        <w:rPr>
          <w:rStyle w:val="apple-style-span"/>
          <w:bCs/>
          <w:color w:val="000000"/>
          <w:szCs w:val="28"/>
        </w:rPr>
      </w:pPr>
      <w:r w:rsidRPr="0050027C">
        <w:rPr>
          <w:szCs w:val="28"/>
        </w:rPr>
        <w:t xml:space="preserve">j) </w:t>
      </w:r>
      <w:r w:rsidRPr="0050027C">
        <w:rPr>
          <w:rStyle w:val="apple-style-span"/>
          <w:bCs/>
          <w:color w:val="000000"/>
          <w:szCs w:val="28"/>
        </w:rPr>
        <w:t xml:space="preserve">составление, по просьбе таможенного плательщика, акта проверки начисленных и взысканных сумм </w:t>
      </w:r>
      <w:r w:rsidRPr="0050027C">
        <w:rPr>
          <w:szCs w:val="28"/>
        </w:rPr>
        <w:t>таможенных платежей</w:t>
      </w:r>
      <w:r w:rsidRPr="0050027C">
        <w:rPr>
          <w:rStyle w:val="apple-style-span"/>
          <w:bCs/>
          <w:color w:val="000000"/>
          <w:szCs w:val="28"/>
        </w:rPr>
        <w:t xml:space="preserve"> и состояние расчетов в бюджет;</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k) </w:t>
      </w:r>
      <w:r w:rsidR="00332001" w:rsidRPr="0050027C">
        <w:rPr>
          <w:rStyle w:val="apple-style-span"/>
          <w:bCs/>
          <w:color w:val="000000"/>
          <w:szCs w:val="28"/>
        </w:rPr>
        <w:t xml:space="preserve">выдача </w:t>
      </w:r>
      <w:r w:rsidRPr="0050027C">
        <w:rPr>
          <w:rStyle w:val="apple-style-span"/>
          <w:bCs/>
          <w:color w:val="000000"/>
          <w:szCs w:val="28"/>
        </w:rPr>
        <w:t>сертификат</w:t>
      </w:r>
      <w:r w:rsidR="00332001" w:rsidRPr="0050027C">
        <w:rPr>
          <w:rStyle w:val="apple-style-span"/>
          <w:bCs/>
          <w:color w:val="000000"/>
          <w:szCs w:val="28"/>
        </w:rPr>
        <w:t>ов</w:t>
      </w:r>
      <w:r w:rsidRPr="0050027C">
        <w:rPr>
          <w:rStyle w:val="apple-style-span"/>
          <w:bCs/>
          <w:color w:val="000000"/>
          <w:szCs w:val="28"/>
        </w:rPr>
        <w:t xml:space="preserve"> об отсутствии или наличии задолженностей перед государственным бюджетом, раздел таможенных платежей.</w:t>
      </w:r>
    </w:p>
    <w:p w:rsidR="00332001" w:rsidRPr="0050027C" w:rsidRDefault="002B3452" w:rsidP="008B24B7">
      <w:pPr>
        <w:spacing w:before="120"/>
        <w:ind w:firstLine="709"/>
        <w:jc w:val="both"/>
        <w:rPr>
          <w:rStyle w:val="apple-style-span"/>
          <w:bCs/>
          <w:color w:val="000000"/>
          <w:szCs w:val="28"/>
        </w:rPr>
      </w:pPr>
      <w:r w:rsidRPr="0050027C">
        <w:rPr>
          <w:rStyle w:val="apple-style-span"/>
          <w:b/>
          <w:bCs/>
          <w:color w:val="000000"/>
          <w:szCs w:val="28"/>
        </w:rPr>
        <w:t>Статья 125</w:t>
      </w:r>
      <w:r w:rsidRPr="0050027C">
        <w:rPr>
          <w:rStyle w:val="apple-style-span"/>
          <w:b/>
          <w:bCs/>
          <w:color w:val="000000"/>
          <w:szCs w:val="28"/>
          <w:vertAlign w:val="superscript"/>
        </w:rPr>
        <w:t>2</w:t>
      </w:r>
      <w:r w:rsidRPr="0050027C">
        <w:rPr>
          <w:rStyle w:val="apple-style-span"/>
          <w:b/>
          <w:bCs/>
          <w:color w:val="000000"/>
          <w:szCs w:val="28"/>
        </w:rPr>
        <w:t>.</w:t>
      </w:r>
      <w:r w:rsidRPr="0050027C">
        <w:rPr>
          <w:rStyle w:val="apple-style-span"/>
          <w:bCs/>
          <w:color w:val="000000"/>
          <w:szCs w:val="28"/>
        </w:rPr>
        <w:t xml:space="preserve"> </w:t>
      </w:r>
      <w:r w:rsidR="00332001" w:rsidRPr="0050027C">
        <w:rPr>
          <w:rStyle w:val="apple-style-span"/>
          <w:bCs/>
          <w:color w:val="000000"/>
          <w:szCs w:val="28"/>
        </w:rPr>
        <w:t>Порядок</w:t>
      </w:r>
      <w:r w:rsidRPr="0050027C">
        <w:rPr>
          <w:rStyle w:val="apple-style-span"/>
          <w:bCs/>
          <w:color w:val="000000"/>
          <w:szCs w:val="28"/>
        </w:rPr>
        <w:t xml:space="preserve"> ведения и обновления лицевых карточек </w:t>
      </w:r>
    </w:p>
    <w:p w:rsidR="002B3452" w:rsidRPr="0050027C" w:rsidRDefault="00332001" w:rsidP="00332001">
      <w:pPr>
        <w:ind w:firstLine="709"/>
        <w:jc w:val="both"/>
        <w:rPr>
          <w:rStyle w:val="apple-style-span"/>
          <w:bCs/>
          <w:color w:val="000000"/>
          <w:szCs w:val="28"/>
        </w:rPr>
      </w:pPr>
      <w:r w:rsidRPr="0050027C">
        <w:rPr>
          <w:rStyle w:val="apple-style-span"/>
          <w:bCs/>
          <w:color w:val="000000"/>
          <w:szCs w:val="28"/>
        </w:rPr>
        <w:tab/>
      </w:r>
      <w:r w:rsidRPr="0050027C">
        <w:rPr>
          <w:rStyle w:val="apple-style-span"/>
          <w:bCs/>
          <w:color w:val="000000"/>
          <w:szCs w:val="28"/>
        </w:rPr>
        <w:tab/>
        <w:t xml:space="preserve">   </w:t>
      </w:r>
      <w:r w:rsidR="002B3452" w:rsidRPr="0050027C">
        <w:rPr>
          <w:rStyle w:val="apple-style-span"/>
          <w:bCs/>
          <w:color w:val="000000"/>
          <w:szCs w:val="28"/>
        </w:rPr>
        <w:t>таможенных плательщиков</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(1) Возникновение таможенного обязательства отражается кумулятивно, в нарастающем порядке, на основании сумм, указанных в документах, согласно ч</w:t>
      </w:r>
      <w:r w:rsidR="00332001" w:rsidRPr="0050027C">
        <w:rPr>
          <w:rStyle w:val="apple-style-span"/>
          <w:bCs/>
          <w:color w:val="000000"/>
          <w:szCs w:val="28"/>
        </w:rPr>
        <w:t>асти</w:t>
      </w:r>
      <w:r w:rsidRPr="0050027C">
        <w:rPr>
          <w:rStyle w:val="apple-style-span"/>
          <w:bCs/>
          <w:color w:val="000000"/>
          <w:szCs w:val="28"/>
        </w:rPr>
        <w:t xml:space="preserve"> (2), с отражением в </w:t>
      </w:r>
      <w:r w:rsidR="00332001" w:rsidRPr="0050027C">
        <w:rPr>
          <w:rStyle w:val="apple-style-span"/>
          <w:bCs/>
          <w:color w:val="000000"/>
          <w:szCs w:val="28"/>
        </w:rPr>
        <w:t>р</w:t>
      </w:r>
      <w:r w:rsidRPr="0050027C">
        <w:rPr>
          <w:rStyle w:val="apple-style-span"/>
          <w:bCs/>
          <w:color w:val="000000"/>
          <w:szCs w:val="28"/>
        </w:rPr>
        <w:t xml:space="preserve">азделе Дебет – </w:t>
      </w:r>
      <w:r w:rsidR="002B3EBB" w:rsidRPr="0050027C">
        <w:rPr>
          <w:rStyle w:val="apple-style-span"/>
          <w:bCs/>
          <w:color w:val="000000"/>
          <w:szCs w:val="28"/>
        </w:rPr>
        <w:t>«</w:t>
      </w:r>
      <w:r w:rsidRPr="0050027C">
        <w:rPr>
          <w:rStyle w:val="apple-style-span"/>
          <w:bCs/>
          <w:color w:val="000000"/>
          <w:szCs w:val="28"/>
        </w:rPr>
        <w:t>начислен</w:t>
      </w:r>
      <w:r w:rsidR="002B3EBB" w:rsidRPr="0050027C">
        <w:rPr>
          <w:rStyle w:val="apple-style-span"/>
          <w:bCs/>
          <w:color w:val="000000"/>
          <w:szCs w:val="28"/>
        </w:rPr>
        <w:t>»</w:t>
      </w:r>
      <w:r w:rsidRPr="0050027C">
        <w:rPr>
          <w:rStyle w:val="apple-style-span"/>
          <w:bCs/>
          <w:color w:val="000000"/>
          <w:szCs w:val="28"/>
        </w:rPr>
        <w:t xml:space="preserve">  лицевой карточки таможенного плательщика.</w:t>
      </w:r>
    </w:p>
    <w:p w:rsidR="002B3452" w:rsidRPr="0050027C" w:rsidRDefault="002B3452" w:rsidP="008B24B7">
      <w:pPr>
        <w:spacing w:before="120"/>
        <w:ind w:firstLine="709"/>
        <w:jc w:val="both"/>
        <w:rPr>
          <w:rStyle w:val="apple-style-span"/>
          <w:bCs/>
          <w:color w:val="000000"/>
          <w:szCs w:val="28"/>
        </w:rPr>
      </w:pPr>
      <w:r w:rsidRPr="0050027C">
        <w:rPr>
          <w:rStyle w:val="apple-converted-space"/>
          <w:color w:val="000000"/>
          <w:szCs w:val="28"/>
        </w:rPr>
        <w:t>(2)  </w:t>
      </w:r>
      <w:r w:rsidRPr="0050027C">
        <w:rPr>
          <w:rStyle w:val="apple-style-span"/>
          <w:bCs/>
          <w:color w:val="000000"/>
          <w:szCs w:val="28"/>
        </w:rPr>
        <w:t xml:space="preserve">Лицевая карточка таможенного плательщика обновляется посредством внесения записей о возникновении, изменении и/или погашении таможенных обязательств на основании следующих документов: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а) подробная таможенная декларация;</w:t>
      </w:r>
    </w:p>
    <w:p w:rsidR="002B3452" w:rsidRPr="0050027C" w:rsidRDefault="002B3452" w:rsidP="008B24B7">
      <w:pPr>
        <w:spacing w:before="120"/>
        <w:ind w:firstLine="709"/>
        <w:jc w:val="both"/>
        <w:rPr>
          <w:szCs w:val="28"/>
        </w:rPr>
      </w:pPr>
      <w:r w:rsidRPr="0050027C">
        <w:rPr>
          <w:rStyle w:val="apple-style-span"/>
          <w:bCs/>
          <w:color w:val="000000"/>
          <w:szCs w:val="28"/>
        </w:rPr>
        <w:t xml:space="preserve">b) стандартная форма TV-14 – квитанция о взимании </w:t>
      </w:r>
      <w:r w:rsidRPr="0050027C">
        <w:rPr>
          <w:szCs w:val="28"/>
        </w:rPr>
        <w:t>таможенных платежей;</w:t>
      </w:r>
    </w:p>
    <w:p w:rsidR="002B3452" w:rsidRPr="0050027C" w:rsidRDefault="002B3452" w:rsidP="008B24B7">
      <w:pPr>
        <w:spacing w:before="120"/>
        <w:ind w:firstLine="709"/>
        <w:jc w:val="both"/>
        <w:rPr>
          <w:szCs w:val="28"/>
        </w:rPr>
      </w:pPr>
      <w:r w:rsidRPr="0050027C">
        <w:rPr>
          <w:szCs w:val="28"/>
        </w:rPr>
        <w:t xml:space="preserve">с) подтверждающий документ; </w:t>
      </w:r>
    </w:p>
    <w:p w:rsidR="002B3452" w:rsidRPr="0050027C" w:rsidRDefault="002B3452" w:rsidP="008B24B7">
      <w:pPr>
        <w:spacing w:before="120"/>
        <w:ind w:firstLine="709"/>
        <w:jc w:val="both"/>
        <w:rPr>
          <w:szCs w:val="28"/>
        </w:rPr>
      </w:pPr>
      <w:r w:rsidRPr="0050027C">
        <w:rPr>
          <w:szCs w:val="28"/>
        </w:rPr>
        <w:t xml:space="preserve">d) решение таможенного органа о применении штрафа за таможенное нарушение; </w:t>
      </w:r>
    </w:p>
    <w:p w:rsidR="002B3452" w:rsidRPr="0050027C" w:rsidRDefault="002B3452" w:rsidP="008B24B7">
      <w:pPr>
        <w:spacing w:before="120"/>
        <w:ind w:firstLine="709"/>
        <w:jc w:val="both"/>
        <w:rPr>
          <w:rStyle w:val="apple-style-span"/>
          <w:bCs/>
          <w:color w:val="000000"/>
          <w:szCs w:val="28"/>
        </w:rPr>
      </w:pPr>
      <w:r w:rsidRPr="0050027C">
        <w:rPr>
          <w:szCs w:val="28"/>
        </w:rPr>
        <w:t>е) форма № PV-1 - р</w:t>
      </w:r>
      <w:r w:rsidRPr="0050027C">
        <w:rPr>
          <w:rStyle w:val="apple-style-span"/>
          <w:bCs/>
          <w:color w:val="000000"/>
          <w:szCs w:val="28"/>
        </w:rPr>
        <w:t>асчет таможенных процедур;</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lastRenderedPageBreak/>
        <w:t xml:space="preserve">(3) Расчет таможенного обязательства в лицевой карточке таможенного плательщика производится в день выдачи (утверждения) документа о расчете. </w:t>
      </w:r>
    </w:p>
    <w:p w:rsidR="002B3452" w:rsidRPr="0050027C" w:rsidRDefault="00332001" w:rsidP="008B24B7">
      <w:pPr>
        <w:spacing w:before="120"/>
        <w:ind w:firstLine="709"/>
        <w:jc w:val="both"/>
        <w:rPr>
          <w:rStyle w:val="apple-style-span"/>
          <w:bCs/>
          <w:color w:val="000000"/>
          <w:szCs w:val="28"/>
        </w:rPr>
      </w:pPr>
      <w:r w:rsidRPr="0050027C">
        <w:rPr>
          <w:rStyle w:val="apple-style-span"/>
          <w:bCs/>
          <w:color w:val="000000"/>
          <w:szCs w:val="28"/>
        </w:rPr>
        <w:t>(4) Записи</w:t>
      </w:r>
      <w:r w:rsidR="002B3452" w:rsidRPr="0050027C">
        <w:rPr>
          <w:rStyle w:val="apple-style-span"/>
          <w:bCs/>
          <w:color w:val="000000"/>
          <w:szCs w:val="28"/>
        </w:rPr>
        <w:t xml:space="preserve"> в лицевой карточке таможенного плательщика о погашении таможенных обязательств, указанных в разделе Кредит – </w:t>
      </w:r>
      <w:r w:rsidR="002B3EBB" w:rsidRPr="0050027C">
        <w:rPr>
          <w:rStyle w:val="apple-style-span"/>
          <w:bCs/>
          <w:color w:val="000000"/>
          <w:szCs w:val="28"/>
        </w:rPr>
        <w:t>«</w:t>
      </w:r>
      <w:r w:rsidR="002B3452" w:rsidRPr="0050027C">
        <w:rPr>
          <w:rStyle w:val="apple-style-span"/>
          <w:bCs/>
          <w:color w:val="000000"/>
          <w:szCs w:val="28"/>
        </w:rPr>
        <w:t>Взыскан</w:t>
      </w:r>
      <w:r w:rsidR="002B3EBB" w:rsidRPr="0050027C">
        <w:rPr>
          <w:rStyle w:val="apple-style-span"/>
          <w:bCs/>
          <w:color w:val="000000"/>
          <w:szCs w:val="28"/>
        </w:rPr>
        <w:t>»</w:t>
      </w:r>
      <w:r w:rsidRPr="0050027C">
        <w:rPr>
          <w:rStyle w:val="apple-style-span"/>
          <w:bCs/>
          <w:color w:val="000000"/>
          <w:szCs w:val="28"/>
        </w:rPr>
        <w:t>,</w:t>
      </w:r>
      <w:r w:rsidR="002B3452" w:rsidRPr="0050027C">
        <w:rPr>
          <w:rStyle w:val="apple-style-span"/>
          <w:bCs/>
          <w:color w:val="000000"/>
          <w:szCs w:val="28"/>
        </w:rPr>
        <w:t xml:space="preserve"> производятся на основании следующих документов: </w:t>
      </w:r>
    </w:p>
    <w:p w:rsidR="002B3452" w:rsidRPr="0050027C" w:rsidRDefault="002B3452" w:rsidP="00332001">
      <w:pPr>
        <w:numPr>
          <w:ilvl w:val="0"/>
          <w:numId w:val="33"/>
        </w:numPr>
        <w:tabs>
          <w:tab w:val="left" w:pos="4760"/>
        </w:tabs>
        <w:spacing w:before="120"/>
        <w:jc w:val="both"/>
        <w:rPr>
          <w:rStyle w:val="apple-style-span"/>
          <w:bCs/>
          <w:color w:val="000000"/>
          <w:szCs w:val="28"/>
        </w:rPr>
      </w:pPr>
      <w:r w:rsidRPr="0050027C">
        <w:rPr>
          <w:rStyle w:val="apple-style-span"/>
          <w:bCs/>
          <w:color w:val="000000"/>
          <w:szCs w:val="28"/>
        </w:rPr>
        <w:t xml:space="preserve">в случае погашения путем уплаты – на основании документов для уплаты посредством казначейства, указанных в учетной системе Таможенной </w:t>
      </w:r>
      <w:r w:rsidR="00332001" w:rsidRPr="0050027C">
        <w:rPr>
          <w:rStyle w:val="apple-style-span"/>
          <w:bCs/>
          <w:color w:val="000000"/>
          <w:szCs w:val="28"/>
        </w:rPr>
        <w:t>службы</w:t>
      </w:r>
      <w:r w:rsidRPr="0050027C">
        <w:rPr>
          <w:rStyle w:val="apple-style-span"/>
          <w:bCs/>
          <w:color w:val="000000"/>
          <w:szCs w:val="28"/>
        </w:rPr>
        <w:t xml:space="preserve">, по установленному Министерством </w:t>
      </w:r>
      <w:r w:rsidR="00332001" w:rsidRPr="0050027C">
        <w:rPr>
          <w:rStyle w:val="apple-style-span"/>
          <w:bCs/>
          <w:color w:val="000000"/>
          <w:szCs w:val="28"/>
        </w:rPr>
        <w:t xml:space="preserve">финансов </w:t>
      </w:r>
      <w:r w:rsidRPr="0050027C">
        <w:rPr>
          <w:rStyle w:val="apple-style-span"/>
          <w:bCs/>
          <w:color w:val="000000"/>
          <w:szCs w:val="28"/>
        </w:rPr>
        <w:t>порядку, об обмене информацией</w:t>
      </w:r>
      <w:r w:rsidR="00332001" w:rsidRPr="0050027C">
        <w:rPr>
          <w:rStyle w:val="apple-style-span"/>
          <w:bCs/>
          <w:color w:val="000000"/>
          <w:szCs w:val="28"/>
        </w:rPr>
        <w:t>,</w:t>
      </w:r>
      <w:r w:rsidRPr="0050027C">
        <w:rPr>
          <w:rStyle w:val="apple-style-span"/>
          <w:bCs/>
          <w:color w:val="000000"/>
          <w:szCs w:val="28"/>
        </w:rPr>
        <w:t xml:space="preserve"> предоставленной в электронном виде</w:t>
      </w:r>
      <w:r w:rsidR="00332001" w:rsidRPr="0050027C">
        <w:rPr>
          <w:rStyle w:val="apple-style-span"/>
          <w:bCs/>
          <w:color w:val="000000"/>
          <w:szCs w:val="28"/>
        </w:rPr>
        <w:t>,</w:t>
      </w:r>
      <w:r w:rsidRPr="0050027C">
        <w:rPr>
          <w:rStyle w:val="apple-style-span"/>
          <w:bCs/>
          <w:color w:val="000000"/>
          <w:szCs w:val="28"/>
        </w:rPr>
        <w:t xml:space="preserve"> о взыскани</w:t>
      </w:r>
      <w:r w:rsidR="00332001" w:rsidRPr="0050027C">
        <w:rPr>
          <w:rStyle w:val="apple-style-span"/>
          <w:bCs/>
          <w:color w:val="000000"/>
          <w:szCs w:val="28"/>
        </w:rPr>
        <w:t>и</w:t>
      </w:r>
      <w:r w:rsidRPr="0050027C">
        <w:rPr>
          <w:rStyle w:val="apple-style-span"/>
          <w:bCs/>
          <w:color w:val="000000"/>
          <w:szCs w:val="28"/>
        </w:rPr>
        <w:t xml:space="preserve"> бюджетных доходов; </w:t>
      </w:r>
    </w:p>
    <w:p w:rsidR="002B3452" w:rsidRPr="0050027C" w:rsidRDefault="002B3452" w:rsidP="00332001">
      <w:pPr>
        <w:numPr>
          <w:ilvl w:val="0"/>
          <w:numId w:val="33"/>
        </w:numPr>
        <w:spacing w:before="120"/>
        <w:jc w:val="both"/>
        <w:rPr>
          <w:rStyle w:val="apple-style-span"/>
          <w:bCs/>
          <w:color w:val="000000"/>
          <w:szCs w:val="28"/>
        </w:rPr>
      </w:pPr>
      <w:r w:rsidRPr="0050027C">
        <w:rPr>
          <w:rStyle w:val="apple-style-span"/>
          <w:bCs/>
          <w:color w:val="000000"/>
          <w:szCs w:val="28"/>
        </w:rPr>
        <w:t xml:space="preserve">в случае аннулирования – на основании </w:t>
      </w:r>
      <w:r w:rsidR="00332001" w:rsidRPr="0050027C">
        <w:rPr>
          <w:rStyle w:val="apple-style-span"/>
          <w:bCs/>
          <w:color w:val="000000"/>
          <w:szCs w:val="28"/>
        </w:rPr>
        <w:t xml:space="preserve">подтверждающего </w:t>
      </w:r>
      <w:r w:rsidRPr="0050027C">
        <w:rPr>
          <w:rStyle w:val="apple-style-span"/>
          <w:bCs/>
          <w:color w:val="000000"/>
          <w:szCs w:val="28"/>
        </w:rPr>
        <w:t>документа;</w:t>
      </w:r>
    </w:p>
    <w:p w:rsidR="002B3452" w:rsidRPr="0050027C" w:rsidRDefault="002B3452" w:rsidP="00332001">
      <w:pPr>
        <w:numPr>
          <w:ilvl w:val="0"/>
          <w:numId w:val="33"/>
        </w:numPr>
        <w:spacing w:before="120"/>
        <w:jc w:val="both"/>
        <w:rPr>
          <w:rStyle w:val="apple-style-span"/>
          <w:bCs/>
          <w:color w:val="000000"/>
          <w:szCs w:val="28"/>
        </w:rPr>
      </w:pPr>
      <w:r w:rsidRPr="0050027C">
        <w:rPr>
          <w:rStyle w:val="apple-style-span"/>
          <w:bCs/>
          <w:color w:val="000000"/>
          <w:szCs w:val="28"/>
        </w:rPr>
        <w:t xml:space="preserve">в случае погашения путем истечения срока давности – на основании таможенных документов, разработанных Таможенной </w:t>
      </w:r>
      <w:r w:rsidR="00332001" w:rsidRPr="0050027C">
        <w:rPr>
          <w:rStyle w:val="apple-style-span"/>
          <w:bCs/>
          <w:color w:val="000000"/>
          <w:szCs w:val="28"/>
        </w:rPr>
        <w:t>службой</w:t>
      </w:r>
      <w:r w:rsidRPr="0050027C">
        <w:rPr>
          <w:rStyle w:val="apple-style-span"/>
          <w:bCs/>
          <w:color w:val="000000"/>
          <w:szCs w:val="28"/>
        </w:rPr>
        <w:t>, в целях отражения в учетной системе Решения о погашении таможенного обязательства и/или сверх оплаченных сумм, срок давности которых истек.</w:t>
      </w:r>
    </w:p>
    <w:p w:rsidR="002B3452" w:rsidRPr="0050027C" w:rsidRDefault="002B3452" w:rsidP="00332001">
      <w:pPr>
        <w:numPr>
          <w:ilvl w:val="0"/>
          <w:numId w:val="33"/>
        </w:numPr>
        <w:spacing w:before="120"/>
        <w:jc w:val="both"/>
        <w:rPr>
          <w:rStyle w:val="apple-style-span"/>
          <w:bCs/>
          <w:color w:val="000000"/>
          <w:szCs w:val="28"/>
        </w:rPr>
      </w:pPr>
      <w:r w:rsidRPr="0050027C">
        <w:rPr>
          <w:rStyle w:val="apple-style-span"/>
          <w:bCs/>
          <w:color w:val="000000"/>
          <w:szCs w:val="28"/>
        </w:rPr>
        <w:t xml:space="preserve">в случае погашения путем компенсации с кассовым исполнением – на основании документов для оплаты через казначейство, указанных в учетной системе Таможенной службы, по установленному Министерством </w:t>
      </w:r>
      <w:r w:rsidR="00332001" w:rsidRPr="0050027C">
        <w:rPr>
          <w:rStyle w:val="apple-style-span"/>
          <w:bCs/>
          <w:color w:val="000000"/>
          <w:szCs w:val="28"/>
        </w:rPr>
        <w:t xml:space="preserve">финансов </w:t>
      </w:r>
      <w:r w:rsidRPr="0050027C">
        <w:rPr>
          <w:rStyle w:val="apple-style-span"/>
          <w:bCs/>
          <w:color w:val="000000"/>
          <w:szCs w:val="28"/>
        </w:rPr>
        <w:t xml:space="preserve">порядку; </w:t>
      </w:r>
    </w:p>
    <w:p w:rsidR="002B3452" w:rsidRPr="0050027C" w:rsidRDefault="002B3452" w:rsidP="00332001">
      <w:pPr>
        <w:numPr>
          <w:ilvl w:val="0"/>
          <w:numId w:val="33"/>
        </w:numPr>
        <w:spacing w:before="120"/>
        <w:jc w:val="both"/>
        <w:rPr>
          <w:rStyle w:val="apple-style-span"/>
          <w:bCs/>
          <w:color w:val="000000"/>
          <w:szCs w:val="28"/>
        </w:rPr>
      </w:pPr>
      <w:r w:rsidRPr="0050027C">
        <w:rPr>
          <w:rStyle w:val="apple-style-span"/>
          <w:bCs/>
          <w:color w:val="000000"/>
          <w:szCs w:val="28"/>
        </w:rPr>
        <w:t xml:space="preserve">в случае принудительного исполнения – на основании документов для уплаты посредством казначейства, указанных в учетной системе Таможенной службы, по установленному Министерством </w:t>
      </w:r>
      <w:r w:rsidR="0079322F" w:rsidRPr="0050027C">
        <w:rPr>
          <w:rStyle w:val="apple-style-span"/>
          <w:bCs/>
          <w:color w:val="000000"/>
          <w:szCs w:val="28"/>
        </w:rPr>
        <w:t xml:space="preserve">финансов </w:t>
      </w:r>
      <w:r w:rsidRPr="0050027C">
        <w:rPr>
          <w:rStyle w:val="apple-style-span"/>
          <w:bCs/>
          <w:color w:val="000000"/>
          <w:szCs w:val="28"/>
        </w:rPr>
        <w:t xml:space="preserve">порядку.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(5) Исправление ошибок, допущенных таможенными органами при отражении возникновения, изменения и погашения таможенных обязательств в учетной системе, осуществляется таможенными органами самостоятельно, без привлечения таможенного плательщика.</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(6) К концу бюджетного года Таможенная </w:t>
      </w:r>
      <w:r w:rsidR="0079322F" w:rsidRPr="0050027C">
        <w:rPr>
          <w:rStyle w:val="apple-style-span"/>
          <w:bCs/>
          <w:color w:val="000000"/>
          <w:szCs w:val="28"/>
        </w:rPr>
        <w:t xml:space="preserve">служба </w:t>
      </w:r>
      <w:r w:rsidRPr="0050027C">
        <w:rPr>
          <w:rStyle w:val="apple-style-span"/>
          <w:bCs/>
          <w:color w:val="000000"/>
          <w:szCs w:val="28"/>
        </w:rPr>
        <w:t>осуществляет занесение остатков переплат и непогашенных таможенных обязательств в лицевые карточки таможенных плательщиков на следующий бюджетный год.</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(7) Таможенная </w:t>
      </w:r>
      <w:r w:rsidR="0079322F" w:rsidRPr="0050027C">
        <w:rPr>
          <w:rStyle w:val="apple-style-span"/>
          <w:bCs/>
          <w:color w:val="000000"/>
          <w:szCs w:val="28"/>
        </w:rPr>
        <w:t xml:space="preserve">служба </w:t>
      </w:r>
      <w:r w:rsidRPr="0050027C">
        <w:rPr>
          <w:rStyle w:val="apple-style-span"/>
          <w:bCs/>
          <w:color w:val="000000"/>
          <w:szCs w:val="28"/>
        </w:rPr>
        <w:t>приостанавливает право проведения таможенных операций таможенного плательщика в целях обеспечения:</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(а) погашения таможенного обязательства; </w:t>
      </w:r>
    </w:p>
    <w:p w:rsidR="002B3452" w:rsidRPr="0050027C" w:rsidRDefault="002B3452" w:rsidP="008B24B7">
      <w:pPr>
        <w:spacing w:before="120"/>
        <w:ind w:firstLine="709"/>
        <w:jc w:val="both"/>
        <w:rPr>
          <w:rStyle w:val="apple-converted-space"/>
          <w:color w:val="000000"/>
          <w:szCs w:val="28"/>
        </w:rPr>
      </w:pPr>
      <w:r w:rsidRPr="0050027C">
        <w:rPr>
          <w:rStyle w:val="apple-style-span"/>
          <w:bCs/>
          <w:color w:val="000000"/>
          <w:szCs w:val="28"/>
        </w:rPr>
        <w:t>(b) исполнения судебных решений об инициировании процесса неплатежеспособности</w:t>
      </w:r>
      <w:proofErr w:type="gramStart"/>
      <w:r w:rsidRPr="0050027C">
        <w:rPr>
          <w:rStyle w:val="apple-style-span"/>
          <w:bCs/>
          <w:color w:val="000000"/>
          <w:szCs w:val="28"/>
        </w:rPr>
        <w:t>.</w:t>
      </w:r>
      <w:r w:rsidR="002B3EBB" w:rsidRPr="0050027C">
        <w:rPr>
          <w:rStyle w:val="apple-style-span"/>
          <w:bCs/>
          <w:color w:val="000000"/>
          <w:szCs w:val="28"/>
        </w:rPr>
        <w:t>»</w:t>
      </w:r>
      <w:r w:rsidRPr="0050027C">
        <w:rPr>
          <w:rStyle w:val="apple-style-span"/>
          <w:bCs/>
          <w:color w:val="000000"/>
          <w:szCs w:val="28"/>
        </w:rPr>
        <w:t xml:space="preserve">. </w:t>
      </w:r>
      <w:r w:rsidRPr="0050027C">
        <w:rPr>
          <w:rStyle w:val="apple-converted-space"/>
          <w:color w:val="000000"/>
          <w:szCs w:val="28"/>
        </w:rPr>
        <w:t> </w:t>
      </w:r>
      <w:proofErr w:type="gramEnd"/>
    </w:p>
    <w:p w:rsidR="002B3452" w:rsidRPr="0050027C" w:rsidRDefault="002B3452" w:rsidP="008B24B7">
      <w:pPr>
        <w:spacing w:before="120"/>
        <w:ind w:firstLine="709"/>
        <w:jc w:val="both"/>
        <w:rPr>
          <w:rStyle w:val="apple-style-span"/>
          <w:bCs/>
          <w:color w:val="000000"/>
          <w:szCs w:val="28"/>
        </w:rPr>
      </w:pPr>
      <w:r w:rsidRPr="0050027C">
        <w:rPr>
          <w:rStyle w:val="apple-converted-space"/>
          <w:color w:val="000000"/>
          <w:szCs w:val="28"/>
        </w:rPr>
        <w:t>21.</w:t>
      </w:r>
      <w:r w:rsidRPr="0050027C">
        <w:rPr>
          <w:rStyle w:val="apple-style-span"/>
          <w:bCs/>
          <w:color w:val="000000"/>
          <w:szCs w:val="28"/>
        </w:rPr>
        <w:t xml:space="preserve"> Статью 126 дополнить частью (5) следующего содержания: </w:t>
      </w:r>
    </w:p>
    <w:p w:rsidR="002B3452" w:rsidRPr="0050027C" w:rsidRDefault="002B3EBB" w:rsidP="008B24B7">
      <w:pPr>
        <w:spacing w:before="120"/>
        <w:ind w:firstLine="709"/>
        <w:jc w:val="both"/>
        <w:rPr>
          <w:rStyle w:val="apple-style-span"/>
          <w:bCs/>
          <w:color w:val="000000"/>
          <w:szCs w:val="28"/>
        </w:rPr>
      </w:pPr>
      <w:r w:rsidRPr="0050027C">
        <w:rPr>
          <w:rStyle w:val="apple-style-span"/>
          <w:bCs/>
          <w:color w:val="000000"/>
          <w:szCs w:val="28"/>
        </w:rPr>
        <w:lastRenderedPageBreak/>
        <w:t>«</w:t>
      </w:r>
      <w:r w:rsidR="002B3452" w:rsidRPr="0050027C">
        <w:rPr>
          <w:rStyle w:val="apple-style-span"/>
          <w:bCs/>
          <w:color w:val="000000"/>
          <w:szCs w:val="28"/>
        </w:rPr>
        <w:t>(5) Записи в лицевые карточки таможенных плательщиков об эшелонировании срока погашения таможенных обязательств осуществляются на основании договоров об эшелонировании срока погашения таможенных обязательств, заключенных с таможенными органами</w:t>
      </w:r>
      <w:proofErr w:type="gramStart"/>
      <w:r w:rsidR="002B3452" w:rsidRPr="0050027C">
        <w:rPr>
          <w:rStyle w:val="apple-style-span"/>
          <w:bCs/>
          <w:color w:val="000000"/>
          <w:szCs w:val="28"/>
        </w:rPr>
        <w:t>.</w:t>
      </w:r>
      <w:r w:rsidRPr="0050027C">
        <w:rPr>
          <w:rStyle w:val="apple-style-span"/>
          <w:bCs/>
          <w:color w:val="000000"/>
          <w:szCs w:val="28"/>
        </w:rPr>
        <w:t>»</w:t>
      </w:r>
      <w:r w:rsidR="002B3452" w:rsidRPr="0050027C">
        <w:rPr>
          <w:rStyle w:val="apple-style-span"/>
          <w:bCs/>
          <w:color w:val="000000"/>
          <w:szCs w:val="28"/>
        </w:rPr>
        <w:t xml:space="preserve">. </w:t>
      </w:r>
      <w:proofErr w:type="gramEnd"/>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22. </w:t>
      </w:r>
      <w:r w:rsidR="00A12041" w:rsidRPr="0050027C">
        <w:rPr>
          <w:rStyle w:val="apple-style-span"/>
          <w:bCs/>
          <w:color w:val="000000"/>
          <w:szCs w:val="28"/>
        </w:rPr>
        <w:t xml:space="preserve">Часть (3) </w:t>
      </w:r>
      <w:r w:rsidRPr="0050027C">
        <w:rPr>
          <w:rStyle w:val="apple-style-span"/>
          <w:bCs/>
          <w:color w:val="000000"/>
          <w:szCs w:val="28"/>
        </w:rPr>
        <w:t>стать</w:t>
      </w:r>
      <w:r w:rsidR="00A12041" w:rsidRPr="0050027C">
        <w:rPr>
          <w:rStyle w:val="apple-style-span"/>
          <w:bCs/>
          <w:color w:val="000000"/>
          <w:szCs w:val="28"/>
        </w:rPr>
        <w:t>и</w:t>
      </w:r>
      <w:r w:rsidRPr="0050027C">
        <w:rPr>
          <w:rStyle w:val="apple-style-span"/>
          <w:bCs/>
          <w:color w:val="000000"/>
          <w:szCs w:val="28"/>
        </w:rPr>
        <w:t xml:space="preserve"> 128 </w:t>
      </w:r>
      <w:r w:rsidRPr="0050027C">
        <w:rPr>
          <w:szCs w:val="28"/>
          <w:lang w:eastAsia="en-US"/>
        </w:rPr>
        <w:t xml:space="preserve">дополнить в конце предложением: </w:t>
      </w:r>
      <w:r w:rsidR="002B3EBB" w:rsidRPr="0050027C">
        <w:rPr>
          <w:szCs w:val="28"/>
          <w:lang w:eastAsia="en-US"/>
        </w:rPr>
        <w:t>«</w:t>
      </w:r>
      <w:r w:rsidR="0079322F" w:rsidRPr="0050027C">
        <w:rPr>
          <w:rStyle w:val="apple-style-span"/>
          <w:bCs/>
          <w:color w:val="000000"/>
          <w:szCs w:val="28"/>
        </w:rPr>
        <w:t>Порядок</w:t>
      </w:r>
      <w:r w:rsidRPr="0050027C">
        <w:rPr>
          <w:rStyle w:val="apple-style-span"/>
          <w:bCs/>
          <w:color w:val="000000"/>
          <w:szCs w:val="28"/>
        </w:rPr>
        <w:t xml:space="preserve"> и п</w:t>
      </w:r>
      <w:r w:rsidR="0079322F" w:rsidRPr="0050027C">
        <w:rPr>
          <w:rStyle w:val="apple-style-span"/>
          <w:bCs/>
          <w:color w:val="000000"/>
          <w:szCs w:val="28"/>
        </w:rPr>
        <w:t>роцедура</w:t>
      </w:r>
      <w:r w:rsidRPr="0050027C">
        <w:rPr>
          <w:rStyle w:val="apple-style-span"/>
          <w:bCs/>
          <w:color w:val="000000"/>
          <w:szCs w:val="28"/>
        </w:rPr>
        <w:t xml:space="preserve"> погашения путем компенсации устанавливается Министерством </w:t>
      </w:r>
      <w:r w:rsidR="0079322F" w:rsidRPr="0050027C">
        <w:rPr>
          <w:rStyle w:val="apple-style-span"/>
          <w:bCs/>
          <w:color w:val="000000"/>
          <w:szCs w:val="28"/>
        </w:rPr>
        <w:t>финансов</w:t>
      </w:r>
      <w:proofErr w:type="gramStart"/>
      <w:r w:rsidRPr="0050027C">
        <w:rPr>
          <w:rStyle w:val="apple-style-span"/>
          <w:bCs/>
          <w:color w:val="000000"/>
          <w:szCs w:val="28"/>
        </w:rPr>
        <w:t>.</w:t>
      </w:r>
      <w:r w:rsidR="002B3EBB" w:rsidRPr="0050027C">
        <w:rPr>
          <w:rStyle w:val="apple-style-span"/>
          <w:bCs/>
          <w:color w:val="000000"/>
          <w:szCs w:val="28"/>
        </w:rPr>
        <w:t>»</w:t>
      </w:r>
      <w:r w:rsidRPr="0050027C">
        <w:rPr>
          <w:rStyle w:val="apple-style-span"/>
          <w:bCs/>
          <w:color w:val="000000"/>
          <w:szCs w:val="28"/>
        </w:rPr>
        <w:t xml:space="preserve">. </w:t>
      </w:r>
      <w:proofErr w:type="gramEnd"/>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23. </w:t>
      </w:r>
      <w:r w:rsidR="0079322F" w:rsidRPr="0050027C">
        <w:rPr>
          <w:rStyle w:val="apple-style-span"/>
          <w:bCs/>
          <w:color w:val="000000"/>
          <w:szCs w:val="28"/>
        </w:rPr>
        <w:t xml:space="preserve">Дополнить </w:t>
      </w:r>
      <w:r w:rsidRPr="0050027C">
        <w:rPr>
          <w:rStyle w:val="apple-style-span"/>
          <w:bCs/>
          <w:color w:val="000000"/>
          <w:szCs w:val="28"/>
        </w:rPr>
        <w:t>стать</w:t>
      </w:r>
      <w:r w:rsidR="0079322F" w:rsidRPr="0050027C">
        <w:rPr>
          <w:rStyle w:val="apple-style-span"/>
          <w:bCs/>
          <w:color w:val="000000"/>
          <w:szCs w:val="28"/>
        </w:rPr>
        <w:t>ям</w:t>
      </w:r>
      <w:r w:rsidRPr="0050027C">
        <w:rPr>
          <w:rStyle w:val="apple-style-span"/>
          <w:bCs/>
          <w:color w:val="000000"/>
          <w:szCs w:val="28"/>
        </w:rPr>
        <w:t>и 128</w:t>
      </w:r>
      <w:r w:rsidRPr="0050027C">
        <w:rPr>
          <w:rStyle w:val="apple-style-span"/>
          <w:bCs/>
          <w:color w:val="000000"/>
          <w:szCs w:val="28"/>
          <w:vertAlign w:val="superscript"/>
        </w:rPr>
        <w:t>1</w:t>
      </w:r>
      <w:r w:rsidRPr="0050027C">
        <w:rPr>
          <w:rStyle w:val="apple-style-span"/>
          <w:bCs/>
          <w:color w:val="000000"/>
          <w:szCs w:val="28"/>
        </w:rPr>
        <w:t xml:space="preserve"> – 128</w:t>
      </w:r>
      <w:r w:rsidRPr="0050027C">
        <w:rPr>
          <w:rStyle w:val="apple-style-span"/>
          <w:bCs/>
          <w:color w:val="000000"/>
          <w:szCs w:val="28"/>
          <w:vertAlign w:val="superscript"/>
        </w:rPr>
        <w:t>4</w:t>
      </w:r>
      <w:r w:rsidRPr="0050027C">
        <w:rPr>
          <w:rStyle w:val="apple-style-span"/>
          <w:bCs/>
          <w:color w:val="000000"/>
          <w:szCs w:val="28"/>
        </w:rPr>
        <w:t xml:space="preserve"> следующего содержания: </w:t>
      </w:r>
    </w:p>
    <w:p w:rsidR="0079322F" w:rsidRPr="0050027C" w:rsidRDefault="002B3EBB" w:rsidP="008B24B7">
      <w:pPr>
        <w:spacing w:before="120"/>
        <w:ind w:firstLine="709"/>
        <w:jc w:val="both"/>
        <w:rPr>
          <w:rStyle w:val="apple-style-span"/>
          <w:bCs/>
          <w:color w:val="000000"/>
          <w:szCs w:val="28"/>
        </w:rPr>
      </w:pPr>
      <w:r w:rsidRPr="0050027C">
        <w:rPr>
          <w:rStyle w:val="apple-style-span"/>
          <w:bCs/>
          <w:color w:val="000000"/>
          <w:szCs w:val="28"/>
        </w:rPr>
        <w:t>«</w:t>
      </w:r>
      <w:r w:rsidR="002B3452" w:rsidRPr="0050027C">
        <w:rPr>
          <w:rStyle w:val="apple-style-span"/>
          <w:b/>
          <w:bCs/>
          <w:color w:val="000000"/>
          <w:szCs w:val="28"/>
        </w:rPr>
        <w:t>Статья 128</w:t>
      </w:r>
      <w:r w:rsidR="002B3452" w:rsidRPr="0050027C">
        <w:rPr>
          <w:rStyle w:val="apple-style-span"/>
          <w:b/>
          <w:bCs/>
          <w:color w:val="000000"/>
          <w:szCs w:val="28"/>
          <w:vertAlign w:val="superscript"/>
        </w:rPr>
        <w:t>1</w:t>
      </w:r>
      <w:r w:rsidR="002B3452" w:rsidRPr="0050027C">
        <w:rPr>
          <w:rStyle w:val="apple-style-span"/>
          <w:b/>
          <w:bCs/>
          <w:color w:val="000000"/>
          <w:szCs w:val="28"/>
        </w:rPr>
        <w:t>.</w:t>
      </w:r>
      <w:r w:rsidR="002B3452" w:rsidRPr="0050027C">
        <w:rPr>
          <w:rStyle w:val="apple-style-span"/>
          <w:bCs/>
          <w:color w:val="000000"/>
          <w:szCs w:val="28"/>
        </w:rPr>
        <w:t xml:space="preserve"> </w:t>
      </w:r>
      <w:r w:rsidR="0079322F" w:rsidRPr="0050027C">
        <w:rPr>
          <w:rStyle w:val="apple-style-span"/>
          <w:bCs/>
          <w:color w:val="000000"/>
          <w:szCs w:val="28"/>
        </w:rPr>
        <w:t xml:space="preserve">Порядок </w:t>
      </w:r>
      <w:r w:rsidR="002B3452" w:rsidRPr="0050027C">
        <w:rPr>
          <w:rStyle w:val="apple-style-span"/>
          <w:bCs/>
          <w:color w:val="000000"/>
          <w:szCs w:val="28"/>
        </w:rPr>
        <w:t xml:space="preserve">погашения таможенного обязательства </w:t>
      </w:r>
    </w:p>
    <w:p w:rsidR="002B3452" w:rsidRPr="0050027C" w:rsidRDefault="0079322F" w:rsidP="0079322F">
      <w:pPr>
        <w:ind w:left="1418" w:firstLine="709"/>
        <w:jc w:val="both"/>
        <w:rPr>
          <w:rStyle w:val="apple-style-span"/>
          <w:bCs/>
          <w:color w:val="000000"/>
          <w:szCs w:val="28"/>
        </w:rPr>
      </w:pPr>
      <w:r w:rsidRPr="0050027C">
        <w:rPr>
          <w:rStyle w:val="apple-style-span"/>
          <w:bCs/>
          <w:color w:val="000000"/>
          <w:szCs w:val="28"/>
        </w:rPr>
        <w:t xml:space="preserve">      </w:t>
      </w:r>
      <w:r w:rsidR="002B3452" w:rsidRPr="0050027C">
        <w:rPr>
          <w:rStyle w:val="apple-style-span"/>
          <w:bCs/>
          <w:color w:val="000000"/>
          <w:szCs w:val="28"/>
        </w:rPr>
        <w:t>путем уплаты</w:t>
      </w:r>
    </w:p>
    <w:p w:rsidR="002B3452" w:rsidRPr="0050027C" w:rsidRDefault="002B3452" w:rsidP="008B24B7">
      <w:pPr>
        <w:spacing w:before="120"/>
        <w:ind w:firstLine="709"/>
        <w:jc w:val="both"/>
        <w:rPr>
          <w:rStyle w:val="apple-style-span"/>
          <w:bCs/>
          <w:color w:val="000000"/>
          <w:szCs w:val="28"/>
        </w:rPr>
      </w:pPr>
      <w:r w:rsidRPr="0050027C">
        <w:rPr>
          <w:szCs w:val="28"/>
          <w:lang w:eastAsia="en-US"/>
        </w:rPr>
        <w:t xml:space="preserve">(1) </w:t>
      </w:r>
      <w:r w:rsidRPr="0050027C">
        <w:rPr>
          <w:rStyle w:val="apple-style-span"/>
          <w:bCs/>
          <w:color w:val="000000"/>
          <w:szCs w:val="28"/>
        </w:rPr>
        <w:t>Погашение таможенного обязательства путем уплаты осуществляется в соответствии с установленн</w:t>
      </w:r>
      <w:r w:rsidR="00B239FE" w:rsidRPr="0050027C">
        <w:rPr>
          <w:rStyle w:val="apple-style-span"/>
          <w:bCs/>
          <w:color w:val="000000"/>
          <w:szCs w:val="28"/>
        </w:rPr>
        <w:t>ы</w:t>
      </w:r>
      <w:r w:rsidRPr="0050027C">
        <w:rPr>
          <w:rStyle w:val="apple-style-span"/>
          <w:bCs/>
          <w:color w:val="000000"/>
          <w:szCs w:val="28"/>
        </w:rPr>
        <w:t xml:space="preserve">м Министерством </w:t>
      </w:r>
      <w:r w:rsidR="00B239FE" w:rsidRPr="0050027C">
        <w:rPr>
          <w:rStyle w:val="apple-style-span"/>
          <w:bCs/>
          <w:color w:val="000000"/>
          <w:szCs w:val="28"/>
        </w:rPr>
        <w:t>ф</w:t>
      </w:r>
      <w:r w:rsidRPr="0050027C">
        <w:rPr>
          <w:rStyle w:val="apple-style-span"/>
          <w:bCs/>
          <w:color w:val="000000"/>
          <w:szCs w:val="28"/>
        </w:rPr>
        <w:t>инансов порядк</w:t>
      </w:r>
      <w:r w:rsidR="00B239FE" w:rsidRPr="0050027C">
        <w:rPr>
          <w:rStyle w:val="apple-style-span"/>
          <w:bCs/>
          <w:color w:val="000000"/>
          <w:szCs w:val="28"/>
        </w:rPr>
        <w:t>ом</w:t>
      </w:r>
      <w:r w:rsidRPr="0050027C">
        <w:rPr>
          <w:rStyle w:val="apple-style-span"/>
          <w:bCs/>
          <w:color w:val="000000"/>
          <w:szCs w:val="28"/>
        </w:rPr>
        <w:t xml:space="preserve"> за соответствующий бюджетный год.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(2) Отражение информации о погашении таможенного обязательства путем перечисления осуществляется числом, когда суммы были внесены в бюджет, за счет </w:t>
      </w:r>
      <w:r w:rsidRPr="0050027C">
        <w:rPr>
          <w:szCs w:val="28"/>
        </w:rPr>
        <w:t>таможенных платежей</w:t>
      </w:r>
      <w:r w:rsidRPr="0050027C">
        <w:rPr>
          <w:rStyle w:val="apple-style-span"/>
          <w:bCs/>
          <w:color w:val="000000"/>
          <w:szCs w:val="28"/>
        </w:rPr>
        <w:t>, уплаченных авансом.</w:t>
      </w:r>
    </w:p>
    <w:p w:rsidR="002B3452" w:rsidRPr="0050027C" w:rsidRDefault="002B3452" w:rsidP="008B24B7">
      <w:pPr>
        <w:spacing w:before="120"/>
        <w:ind w:firstLine="709"/>
        <w:jc w:val="both"/>
        <w:rPr>
          <w:szCs w:val="28"/>
        </w:rPr>
      </w:pPr>
      <w:r w:rsidRPr="0050027C">
        <w:rPr>
          <w:rStyle w:val="apple-style-span"/>
          <w:bCs/>
          <w:color w:val="000000"/>
          <w:szCs w:val="28"/>
        </w:rPr>
        <w:t xml:space="preserve">(3) Датой погашения </w:t>
      </w:r>
      <w:r w:rsidRPr="0050027C">
        <w:rPr>
          <w:szCs w:val="28"/>
        </w:rPr>
        <w:t>таможенного обязательства путем уплаты наличными денежными средствами или посредством банковских карточек, считается дата внесения сумм в банковские представительства, в которых обслуживаются таможенные бюро (посты).</w:t>
      </w:r>
    </w:p>
    <w:p w:rsidR="00B239FE" w:rsidRPr="0050027C" w:rsidRDefault="002B3452" w:rsidP="008B24B7">
      <w:pPr>
        <w:spacing w:before="120"/>
        <w:ind w:firstLine="709"/>
        <w:jc w:val="both"/>
        <w:rPr>
          <w:rStyle w:val="apple-style-span"/>
          <w:bCs/>
          <w:color w:val="000000"/>
          <w:szCs w:val="28"/>
        </w:rPr>
      </w:pPr>
      <w:r w:rsidRPr="0050027C">
        <w:rPr>
          <w:b/>
          <w:szCs w:val="28"/>
        </w:rPr>
        <w:t>Статья 128</w:t>
      </w:r>
      <w:r w:rsidRPr="0050027C">
        <w:rPr>
          <w:b/>
          <w:szCs w:val="28"/>
          <w:vertAlign w:val="superscript"/>
        </w:rPr>
        <w:t>2</w:t>
      </w:r>
      <w:r w:rsidRPr="0050027C">
        <w:rPr>
          <w:b/>
          <w:szCs w:val="28"/>
        </w:rPr>
        <w:t>.</w:t>
      </w:r>
      <w:r w:rsidRPr="0050027C">
        <w:rPr>
          <w:szCs w:val="28"/>
        </w:rPr>
        <w:t xml:space="preserve"> </w:t>
      </w:r>
      <w:r w:rsidR="00B239FE" w:rsidRPr="0050027C">
        <w:rPr>
          <w:rStyle w:val="apple-style-span"/>
          <w:bCs/>
          <w:color w:val="000000"/>
          <w:szCs w:val="28"/>
        </w:rPr>
        <w:t>Порядок</w:t>
      </w:r>
      <w:r w:rsidRPr="0050027C">
        <w:rPr>
          <w:rStyle w:val="apple-style-span"/>
          <w:bCs/>
          <w:color w:val="000000"/>
          <w:szCs w:val="28"/>
        </w:rPr>
        <w:t xml:space="preserve"> погашения таможенного обязательства путем </w:t>
      </w:r>
    </w:p>
    <w:p w:rsidR="002B3452" w:rsidRPr="0050027C" w:rsidRDefault="00B239FE" w:rsidP="00B239FE">
      <w:pPr>
        <w:ind w:firstLine="709"/>
        <w:jc w:val="both"/>
        <w:rPr>
          <w:rStyle w:val="apple-style-span"/>
          <w:bCs/>
          <w:color w:val="000000"/>
          <w:szCs w:val="28"/>
        </w:rPr>
      </w:pPr>
      <w:r w:rsidRPr="0050027C">
        <w:rPr>
          <w:rStyle w:val="apple-style-span"/>
          <w:bCs/>
          <w:color w:val="000000"/>
          <w:szCs w:val="28"/>
        </w:rPr>
        <w:tab/>
      </w:r>
      <w:r w:rsidRPr="0050027C">
        <w:rPr>
          <w:rStyle w:val="apple-style-span"/>
          <w:bCs/>
          <w:color w:val="000000"/>
          <w:szCs w:val="28"/>
        </w:rPr>
        <w:tab/>
        <w:t xml:space="preserve">   </w:t>
      </w:r>
      <w:r w:rsidR="002B3452" w:rsidRPr="0050027C">
        <w:rPr>
          <w:rStyle w:val="apple-style-span"/>
          <w:bCs/>
          <w:color w:val="000000"/>
          <w:szCs w:val="28"/>
        </w:rPr>
        <w:t xml:space="preserve">аннулирования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(1) Погашение таможенного обязательства путем аннулирования осуществляется в случаях</w:t>
      </w:r>
      <w:r w:rsidR="00B239FE" w:rsidRPr="0050027C">
        <w:rPr>
          <w:rStyle w:val="apple-style-span"/>
          <w:bCs/>
          <w:color w:val="000000"/>
          <w:szCs w:val="28"/>
        </w:rPr>
        <w:t>,</w:t>
      </w:r>
      <w:r w:rsidRPr="0050027C">
        <w:rPr>
          <w:rStyle w:val="apple-style-span"/>
          <w:bCs/>
          <w:color w:val="000000"/>
          <w:szCs w:val="28"/>
        </w:rPr>
        <w:t xml:space="preserve"> регламентируемых ст</w:t>
      </w:r>
      <w:r w:rsidR="00B239FE" w:rsidRPr="0050027C">
        <w:rPr>
          <w:rStyle w:val="apple-style-span"/>
          <w:bCs/>
          <w:color w:val="000000"/>
          <w:szCs w:val="28"/>
        </w:rPr>
        <w:t>атьей</w:t>
      </w:r>
      <w:r w:rsidRPr="0050027C">
        <w:rPr>
          <w:rStyle w:val="apple-style-span"/>
          <w:bCs/>
          <w:color w:val="000000"/>
          <w:szCs w:val="28"/>
        </w:rPr>
        <w:t xml:space="preserve"> 128, на основании подтверждающего документа, путем сторнирования рассчитанных сумм.</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(2) Сбор за осуществление таможенных процедур, в случае аннулирования таможенного обязательства, в результате аннулирования единого административного документа, </w:t>
      </w:r>
      <w:r w:rsidRPr="0050027C">
        <w:rPr>
          <w:szCs w:val="28"/>
        </w:rPr>
        <w:t>возврату не подлежит</w:t>
      </w:r>
      <w:r w:rsidRPr="0050027C">
        <w:rPr>
          <w:rStyle w:val="apple-style-span"/>
          <w:bCs/>
          <w:color w:val="000000"/>
          <w:szCs w:val="28"/>
        </w:rPr>
        <w:t xml:space="preserve">.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(3) Отражение информации о погашении таможенного обязательства путем аннулирования осуществляется числом на акте об аннулировании или числом вступления в силу законодательного акта об аннулировании таможенного обязательства. </w:t>
      </w:r>
    </w:p>
    <w:p w:rsidR="00B239FE" w:rsidRPr="0050027C" w:rsidRDefault="002B3452" w:rsidP="008B24B7">
      <w:pPr>
        <w:spacing w:before="120"/>
        <w:ind w:firstLine="709"/>
        <w:jc w:val="both"/>
        <w:rPr>
          <w:rStyle w:val="apple-style-span"/>
          <w:bCs/>
          <w:color w:val="000000"/>
          <w:szCs w:val="28"/>
        </w:rPr>
      </w:pPr>
      <w:r w:rsidRPr="0050027C">
        <w:rPr>
          <w:rStyle w:val="apple-style-span"/>
          <w:b/>
          <w:bCs/>
          <w:color w:val="000000"/>
          <w:szCs w:val="28"/>
        </w:rPr>
        <w:t>Статья 128</w:t>
      </w:r>
      <w:r w:rsidRPr="0050027C">
        <w:rPr>
          <w:rStyle w:val="apple-style-span"/>
          <w:b/>
          <w:bCs/>
          <w:color w:val="000000"/>
          <w:szCs w:val="28"/>
          <w:vertAlign w:val="superscript"/>
        </w:rPr>
        <w:t>3</w:t>
      </w:r>
      <w:r w:rsidRPr="0050027C">
        <w:rPr>
          <w:rStyle w:val="apple-style-span"/>
          <w:b/>
          <w:bCs/>
          <w:color w:val="000000"/>
          <w:szCs w:val="28"/>
        </w:rPr>
        <w:t>.</w:t>
      </w:r>
      <w:r w:rsidRPr="0050027C">
        <w:rPr>
          <w:rStyle w:val="apple-style-span"/>
          <w:bCs/>
          <w:color w:val="000000"/>
          <w:szCs w:val="28"/>
        </w:rPr>
        <w:t xml:space="preserve"> </w:t>
      </w:r>
      <w:r w:rsidR="00B239FE" w:rsidRPr="0050027C">
        <w:rPr>
          <w:rStyle w:val="apple-style-span"/>
          <w:bCs/>
          <w:color w:val="000000"/>
          <w:szCs w:val="28"/>
        </w:rPr>
        <w:t>Порядок</w:t>
      </w:r>
      <w:r w:rsidRPr="0050027C">
        <w:rPr>
          <w:rStyle w:val="apple-style-span"/>
          <w:bCs/>
          <w:color w:val="000000"/>
          <w:szCs w:val="28"/>
        </w:rPr>
        <w:t xml:space="preserve"> погашения таможенного обязательства путем </w:t>
      </w:r>
    </w:p>
    <w:p w:rsidR="002B3452" w:rsidRPr="0050027C" w:rsidRDefault="00B239FE" w:rsidP="00B239FE">
      <w:pPr>
        <w:ind w:firstLine="709"/>
        <w:jc w:val="both"/>
        <w:rPr>
          <w:rStyle w:val="apple-style-span"/>
          <w:bCs/>
          <w:color w:val="000000"/>
          <w:szCs w:val="28"/>
        </w:rPr>
      </w:pPr>
      <w:r w:rsidRPr="0050027C">
        <w:rPr>
          <w:rStyle w:val="apple-style-span"/>
          <w:bCs/>
          <w:color w:val="000000"/>
          <w:szCs w:val="28"/>
        </w:rPr>
        <w:tab/>
      </w:r>
      <w:r w:rsidRPr="0050027C">
        <w:rPr>
          <w:rStyle w:val="apple-style-span"/>
          <w:bCs/>
          <w:color w:val="000000"/>
          <w:szCs w:val="28"/>
        </w:rPr>
        <w:tab/>
        <w:t xml:space="preserve">   </w:t>
      </w:r>
      <w:r w:rsidR="002B3452" w:rsidRPr="0050027C">
        <w:rPr>
          <w:rStyle w:val="apple-style-span"/>
          <w:bCs/>
          <w:color w:val="000000"/>
          <w:szCs w:val="28"/>
        </w:rPr>
        <w:t>истечения срока давности</w:t>
      </w:r>
    </w:p>
    <w:p w:rsidR="002B3452" w:rsidRPr="0050027C" w:rsidRDefault="002B3452" w:rsidP="008B24B7">
      <w:pPr>
        <w:pStyle w:val="Normal"/>
        <w:numPr>
          <w:ilvl w:val="0"/>
          <w:numId w:val="8"/>
        </w:numPr>
        <w:tabs>
          <w:tab w:val="left" w:pos="1260"/>
        </w:tabs>
        <w:spacing w:before="120"/>
        <w:ind w:left="0" w:firstLine="709"/>
        <w:jc w:val="both"/>
        <w:rPr>
          <w:rFonts w:ascii="Times New Roman" w:eastAsia="Batang" w:hAnsi="Times New Roman" w:cs="Times New Roman"/>
          <w:sz w:val="28"/>
          <w:szCs w:val="28"/>
          <w:lang w:eastAsia="ru-RU"/>
        </w:rPr>
      </w:pPr>
      <w:r w:rsidRPr="0050027C">
        <w:rPr>
          <w:rFonts w:ascii="Times New Roman" w:eastAsia="Batang" w:hAnsi="Times New Roman" w:cs="Times New Roman"/>
          <w:sz w:val="28"/>
          <w:szCs w:val="28"/>
          <w:lang w:eastAsia="ru-RU"/>
        </w:rPr>
        <w:t xml:space="preserve"> Погашение </w:t>
      </w:r>
      <w:r w:rsidRPr="0050027C">
        <w:rPr>
          <w:rFonts w:ascii="Times New Roman" w:eastAsia="Batang" w:hAnsi="Times New Roman" w:cs="Times New Roman"/>
          <w:sz w:val="28"/>
          <w:lang w:eastAsia="ru-RU"/>
        </w:rPr>
        <w:t>таможенного обязательства,</w:t>
      </w:r>
      <w:r w:rsidRPr="0050027C">
        <w:rPr>
          <w:rFonts w:ascii="Times New Roman" w:eastAsia="Batang" w:hAnsi="Times New Roman" w:cs="Times New Roman"/>
          <w:sz w:val="28"/>
          <w:szCs w:val="28"/>
          <w:lang w:eastAsia="ru-RU"/>
        </w:rPr>
        <w:t xml:space="preserve"> </w:t>
      </w:r>
      <w:r w:rsidR="00B239FE" w:rsidRPr="0050027C">
        <w:rPr>
          <w:rFonts w:ascii="Times New Roman" w:eastAsia="Batang" w:hAnsi="Times New Roman" w:cs="Times New Roman"/>
          <w:sz w:val="28"/>
          <w:szCs w:val="28"/>
          <w:lang w:eastAsia="ru-RU"/>
        </w:rPr>
        <w:t>на</w:t>
      </w:r>
      <w:r w:rsidRPr="0050027C">
        <w:rPr>
          <w:rFonts w:ascii="Times New Roman" w:eastAsia="Batang" w:hAnsi="Times New Roman" w:cs="Times New Roman"/>
          <w:sz w:val="28"/>
          <w:szCs w:val="28"/>
          <w:lang w:eastAsia="ru-RU"/>
        </w:rPr>
        <w:t xml:space="preserve"> </w:t>
      </w:r>
      <w:r w:rsidRPr="0050027C">
        <w:rPr>
          <w:rFonts w:ascii="Times New Roman" w:eastAsia="Batang" w:hAnsi="Times New Roman" w:cs="Times New Roman"/>
          <w:iCs/>
          <w:sz w:val="28"/>
          <w:szCs w:val="28"/>
          <w:lang w:eastAsia="ru-RU"/>
        </w:rPr>
        <w:t>котор</w:t>
      </w:r>
      <w:r w:rsidR="00B239FE" w:rsidRPr="0050027C">
        <w:rPr>
          <w:rFonts w:ascii="Times New Roman" w:eastAsia="Batang" w:hAnsi="Times New Roman" w:cs="Times New Roman"/>
          <w:iCs/>
          <w:sz w:val="28"/>
          <w:szCs w:val="28"/>
          <w:lang w:eastAsia="ru-RU"/>
        </w:rPr>
        <w:t>ы</w:t>
      </w:r>
      <w:r w:rsidRPr="0050027C">
        <w:rPr>
          <w:rFonts w:ascii="Times New Roman" w:eastAsia="Batang" w:hAnsi="Times New Roman" w:cs="Times New Roman"/>
          <w:iCs/>
          <w:sz w:val="28"/>
          <w:szCs w:val="28"/>
          <w:lang w:eastAsia="ru-RU"/>
        </w:rPr>
        <w:t>й</w:t>
      </w:r>
      <w:r w:rsidRPr="0050027C">
        <w:rPr>
          <w:rFonts w:ascii="Times New Roman" w:eastAsia="Batang" w:hAnsi="Times New Roman" w:cs="Times New Roman"/>
          <w:i/>
          <w:iCs/>
          <w:sz w:val="28"/>
          <w:szCs w:val="28"/>
          <w:lang w:eastAsia="ru-RU"/>
        </w:rPr>
        <w:t xml:space="preserve"> </w:t>
      </w:r>
      <w:r w:rsidRPr="0050027C">
        <w:rPr>
          <w:rFonts w:ascii="Times New Roman" w:eastAsia="Batang" w:hAnsi="Times New Roman" w:cs="Times New Roman"/>
          <w:sz w:val="28"/>
          <w:szCs w:val="28"/>
          <w:lang w:eastAsia="ru-RU"/>
        </w:rPr>
        <w:t xml:space="preserve">срок давности истек, осуществляется в соответствии с </w:t>
      </w:r>
      <w:r w:rsidR="00B239FE" w:rsidRPr="0050027C">
        <w:rPr>
          <w:rFonts w:ascii="Times New Roman" w:eastAsia="Batang" w:hAnsi="Times New Roman" w:cs="Times New Roman"/>
          <w:sz w:val="28"/>
          <w:szCs w:val="28"/>
          <w:lang w:eastAsia="ru-RU"/>
        </w:rPr>
        <w:t xml:space="preserve">положениями </w:t>
      </w:r>
      <w:r w:rsidRPr="0050027C">
        <w:rPr>
          <w:rFonts w:ascii="Times New Roman" w:eastAsia="Batang" w:hAnsi="Times New Roman" w:cs="Times New Roman"/>
          <w:sz w:val="28"/>
          <w:szCs w:val="28"/>
          <w:lang w:eastAsia="ru-RU"/>
        </w:rPr>
        <w:t xml:space="preserve">настоящего Кодекса путем </w:t>
      </w:r>
      <w:r w:rsidRPr="0050027C">
        <w:rPr>
          <w:rFonts w:ascii="Times New Roman" w:eastAsia="Batang" w:hAnsi="Times New Roman" w:cs="Times New Roman"/>
          <w:sz w:val="28"/>
          <w:lang w:eastAsia="ru-RU"/>
        </w:rPr>
        <w:t>принятия Решения о погашени</w:t>
      </w:r>
      <w:r w:rsidR="00B239FE" w:rsidRPr="0050027C">
        <w:rPr>
          <w:rFonts w:ascii="Times New Roman" w:eastAsia="Batang" w:hAnsi="Times New Roman" w:cs="Times New Roman"/>
          <w:sz w:val="28"/>
          <w:lang w:eastAsia="ru-RU"/>
        </w:rPr>
        <w:t>и</w:t>
      </w:r>
      <w:r w:rsidRPr="0050027C">
        <w:rPr>
          <w:rFonts w:ascii="Times New Roman" w:eastAsia="Batang" w:hAnsi="Times New Roman" w:cs="Times New Roman"/>
          <w:sz w:val="28"/>
          <w:lang w:eastAsia="ru-RU"/>
        </w:rPr>
        <w:t xml:space="preserve"> таможенного обязательства путем </w:t>
      </w:r>
      <w:r w:rsidRPr="0050027C">
        <w:rPr>
          <w:rFonts w:ascii="Times New Roman" w:eastAsia="Batang" w:hAnsi="Times New Roman" w:cs="Times New Roman"/>
          <w:sz w:val="28"/>
          <w:szCs w:val="28"/>
          <w:lang w:eastAsia="ru-RU"/>
        </w:rPr>
        <w:t>истечения</w:t>
      </w:r>
      <w:r w:rsidRPr="0050027C">
        <w:rPr>
          <w:rFonts w:ascii="Times New Roman" w:hAnsi="Times New Roman" w:cs="Times New Roman"/>
          <w:sz w:val="28"/>
          <w:szCs w:val="28"/>
        </w:rPr>
        <w:t xml:space="preserve"> </w:t>
      </w:r>
      <w:r w:rsidR="00FD4DCD" w:rsidRPr="0050027C">
        <w:rPr>
          <w:rFonts w:ascii="Times New Roman" w:hAnsi="Times New Roman" w:cs="Times New Roman"/>
          <w:sz w:val="28"/>
          <w:szCs w:val="28"/>
        </w:rPr>
        <w:t xml:space="preserve">срока давности в порядке, </w:t>
      </w:r>
      <w:r w:rsidRPr="0050027C">
        <w:rPr>
          <w:rFonts w:ascii="Times New Roman" w:eastAsia="Batang" w:hAnsi="Times New Roman" w:cs="Times New Roman"/>
          <w:sz w:val="28"/>
          <w:szCs w:val="28"/>
          <w:lang w:eastAsia="ru-RU"/>
        </w:rPr>
        <w:t>установленном Правительством.</w:t>
      </w:r>
    </w:p>
    <w:p w:rsidR="002B3452" w:rsidRPr="0050027C" w:rsidRDefault="002B3452" w:rsidP="008B24B7">
      <w:pPr>
        <w:spacing w:before="120"/>
        <w:ind w:firstLine="709"/>
        <w:jc w:val="both"/>
        <w:rPr>
          <w:szCs w:val="28"/>
        </w:rPr>
      </w:pPr>
      <w:r w:rsidRPr="0050027C">
        <w:rPr>
          <w:szCs w:val="28"/>
        </w:rPr>
        <w:lastRenderedPageBreak/>
        <w:t xml:space="preserve">(2) </w:t>
      </w:r>
      <w:r w:rsidRPr="0050027C">
        <w:rPr>
          <w:rStyle w:val="apple-style-span"/>
          <w:bCs/>
          <w:color w:val="000000"/>
          <w:szCs w:val="28"/>
        </w:rPr>
        <w:t xml:space="preserve">Отражение информации о дате погашения таможенного обязательства путем </w:t>
      </w:r>
      <w:r w:rsidRPr="0050027C">
        <w:rPr>
          <w:szCs w:val="28"/>
        </w:rPr>
        <w:t>истечения срока давности</w:t>
      </w:r>
      <w:r w:rsidRPr="0050027C">
        <w:rPr>
          <w:rStyle w:val="apple-style-span"/>
          <w:bCs/>
          <w:color w:val="000000"/>
          <w:szCs w:val="28"/>
        </w:rPr>
        <w:t xml:space="preserve"> осуществляется числом утверждения Решения о </w:t>
      </w:r>
      <w:r w:rsidRPr="0050027C">
        <w:rPr>
          <w:szCs w:val="28"/>
        </w:rPr>
        <w:t xml:space="preserve">погашении таможенного обязательства путем истечения срока давности.  </w:t>
      </w:r>
    </w:p>
    <w:p w:rsidR="000A5019" w:rsidRPr="0050027C" w:rsidRDefault="002B3452" w:rsidP="008B24B7">
      <w:pPr>
        <w:spacing w:before="120"/>
        <w:ind w:firstLine="709"/>
        <w:jc w:val="both"/>
        <w:rPr>
          <w:rStyle w:val="apple-style-span"/>
          <w:bCs/>
          <w:color w:val="000000"/>
          <w:szCs w:val="28"/>
        </w:rPr>
      </w:pPr>
      <w:r w:rsidRPr="0050027C">
        <w:rPr>
          <w:b/>
          <w:szCs w:val="28"/>
        </w:rPr>
        <w:t>Статья 128</w:t>
      </w:r>
      <w:r w:rsidRPr="0050027C">
        <w:rPr>
          <w:b/>
          <w:szCs w:val="28"/>
          <w:vertAlign w:val="superscript"/>
        </w:rPr>
        <w:t>4</w:t>
      </w:r>
      <w:r w:rsidRPr="0050027C">
        <w:rPr>
          <w:b/>
          <w:szCs w:val="28"/>
        </w:rPr>
        <w:t>.</w:t>
      </w:r>
      <w:r w:rsidRPr="0050027C">
        <w:rPr>
          <w:szCs w:val="28"/>
        </w:rPr>
        <w:t xml:space="preserve"> </w:t>
      </w:r>
      <w:r w:rsidRPr="0050027C">
        <w:rPr>
          <w:rStyle w:val="apple-style-span"/>
          <w:bCs/>
          <w:color w:val="000000"/>
          <w:szCs w:val="28"/>
        </w:rPr>
        <w:t xml:space="preserve">Отражение в лицевой карточке информации о </w:t>
      </w:r>
    </w:p>
    <w:p w:rsidR="000A5019" w:rsidRPr="0050027C" w:rsidRDefault="000A5019" w:rsidP="000A5019">
      <w:pPr>
        <w:ind w:left="1416" w:firstLine="709"/>
        <w:jc w:val="both"/>
        <w:rPr>
          <w:rStyle w:val="apple-style-span"/>
          <w:bCs/>
          <w:color w:val="000000"/>
          <w:szCs w:val="28"/>
        </w:rPr>
      </w:pPr>
      <w:r w:rsidRPr="0050027C">
        <w:rPr>
          <w:rStyle w:val="apple-style-span"/>
          <w:bCs/>
          <w:color w:val="000000"/>
          <w:szCs w:val="28"/>
        </w:rPr>
        <w:t xml:space="preserve">   </w:t>
      </w:r>
      <w:proofErr w:type="gramStart"/>
      <w:r w:rsidR="002B3452" w:rsidRPr="0050027C">
        <w:rPr>
          <w:rStyle w:val="apple-style-span"/>
          <w:bCs/>
          <w:color w:val="000000"/>
          <w:szCs w:val="28"/>
        </w:rPr>
        <w:t>возникновении</w:t>
      </w:r>
      <w:proofErr w:type="gramEnd"/>
      <w:r w:rsidR="002B3452" w:rsidRPr="0050027C">
        <w:rPr>
          <w:rStyle w:val="apple-style-span"/>
          <w:bCs/>
          <w:color w:val="000000"/>
          <w:szCs w:val="28"/>
        </w:rPr>
        <w:t>, погашении или аннулировании сумм</w:t>
      </w:r>
      <w:r w:rsidR="00FD4DCD" w:rsidRPr="0050027C">
        <w:rPr>
          <w:rStyle w:val="apple-style-span"/>
          <w:bCs/>
          <w:color w:val="000000"/>
          <w:szCs w:val="28"/>
        </w:rPr>
        <w:t>,</w:t>
      </w:r>
      <w:r w:rsidR="002B3452" w:rsidRPr="0050027C">
        <w:rPr>
          <w:rStyle w:val="apple-style-span"/>
          <w:bCs/>
          <w:color w:val="000000"/>
          <w:szCs w:val="28"/>
        </w:rPr>
        <w:t xml:space="preserve"> </w:t>
      </w:r>
    </w:p>
    <w:p w:rsidR="000A5019" w:rsidRPr="0050027C" w:rsidRDefault="000A5019" w:rsidP="000A5019">
      <w:pPr>
        <w:ind w:left="1416" w:firstLine="709"/>
        <w:jc w:val="both"/>
        <w:rPr>
          <w:rStyle w:val="apple-style-span"/>
          <w:bCs/>
          <w:color w:val="000000"/>
          <w:szCs w:val="28"/>
        </w:rPr>
      </w:pPr>
      <w:r w:rsidRPr="0050027C">
        <w:rPr>
          <w:rStyle w:val="apple-style-span"/>
          <w:bCs/>
          <w:color w:val="000000"/>
          <w:szCs w:val="28"/>
        </w:rPr>
        <w:t xml:space="preserve">   </w:t>
      </w:r>
      <w:r w:rsidR="002B3452" w:rsidRPr="0050027C">
        <w:rPr>
          <w:rStyle w:val="apple-style-span"/>
          <w:bCs/>
          <w:color w:val="000000"/>
          <w:szCs w:val="28"/>
        </w:rPr>
        <w:t>наложенных таможенными органами штрафов</w:t>
      </w:r>
      <w:r w:rsidR="00FD4DCD" w:rsidRPr="0050027C">
        <w:rPr>
          <w:rStyle w:val="apple-style-span"/>
          <w:bCs/>
          <w:color w:val="000000"/>
          <w:szCs w:val="28"/>
        </w:rPr>
        <w:t>,</w:t>
      </w:r>
      <w:r w:rsidR="002B3452" w:rsidRPr="0050027C">
        <w:rPr>
          <w:rStyle w:val="apple-style-span"/>
          <w:bCs/>
          <w:color w:val="000000"/>
          <w:szCs w:val="28"/>
        </w:rPr>
        <w:t xml:space="preserve"> </w:t>
      </w:r>
      <w:proofErr w:type="gramStart"/>
      <w:r w:rsidR="002B3452" w:rsidRPr="0050027C">
        <w:rPr>
          <w:rStyle w:val="apple-style-span"/>
          <w:bCs/>
          <w:color w:val="000000"/>
          <w:szCs w:val="28"/>
        </w:rPr>
        <w:t>за</w:t>
      </w:r>
      <w:proofErr w:type="gramEnd"/>
      <w:r w:rsidR="002B3452" w:rsidRPr="0050027C">
        <w:rPr>
          <w:rStyle w:val="apple-style-span"/>
          <w:bCs/>
          <w:color w:val="000000"/>
          <w:szCs w:val="28"/>
        </w:rPr>
        <w:t xml:space="preserve"> </w:t>
      </w:r>
    </w:p>
    <w:p w:rsidR="002B3452" w:rsidRPr="0050027C" w:rsidRDefault="000A5019" w:rsidP="000A5019">
      <w:pPr>
        <w:ind w:left="1416" w:firstLine="709"/>
        <w:jc w:val="both"/>
        <w:rPr>
          <w:rStyle w:val="apple-style-span"/>
          <w:bCs/>
          <w:color w:val="000000"/>
          <w:szCs w:val="28"/>
        </w:rPr>
      </w:pPr>
      <w:r w:rsidRPr="0050027C">
        <w:rPr>
          <w:rStyle w:val="apple-style-span"/>
          <w:bCs/>
          <w:color w:val="000000"/>
          <w:szCs w:val="28"/>
        </w:rPr>
        <w:t xml:space="preserve">   </w:t>
      </w:r>
      <w:r w:rsidR="002B3452" w:rsidRPr="0050027C">
        <w:rPr>
          <w:rStyle w:val="apple-style-span"/>
          <w:bCs/>
          <w:color w:val="000000"/>
          <w:szCs w:val="28"/>
        </w:rPr>
        <w:t>таможенные нарушения</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(1) Таможенные органы приступают к исполнению решений о наложении санкций за таможенные нарушения после истечения срока опротестования или в день вынесения судебной инстанцией окончательного решения.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(2) Отражение в лицевой карточке таможенного плательщика суммы наложенных штрафов за таможенные нарушения осуществляется с первого дня после истечения срока опротестования и неопротестования в судебной инстанции или получени</w:t>
      </w:r>
      <w:r w:rsidR="00FD4DCD" w:rsidRPr="0050027C">
        <w:rPr>
          <w:rStyle w:val="apple-style-span"/>
          <w:bCs/>
          <w:color w:val="000000"/>
          <w:szCs w:val="28"/>
        </w:rPr>
        <w:t>я</w:t>
      </w:r>
      <w:r w:rsidRPr="0050027C">
        <w:rPr>
          <w:rStyle w:val="apple-style-span"/>
          <w:bCs/>
          <w:color w:val="000000"/>
          <w:szCs w:val="28"/>
        </w:rPr>
        <w:t xml:space="preserve"> к исполнению окончательного решения о наложении штрафа за нарушение таможенных правил</w:t>
      </w:r>
      <w:proofErr w:type="gramStart"/>
      <w:r w:rsidRPr="0050027C">
        <w:rPr>
          <w:rStyle w:val="apple-style-span"/>
          <w:bCs/>
          <w:color w:val="000000"/>
          <w:szCs w:val="28"/>
        </w:rPr>
        <w:t>.</w:t>
      </w:r>
      <w:r w:rsidR="002B3EBB" w:rsidRPr="0050027C">
        <w:rPr>
          <w:rStyle w:val="apple-style-span"/>
          <w:bCs/>
          <w:color w:val="000000"/>
          <w:szCs w:val="28"/>
        </w:rPr>
        <w:t>»</w:t>
      </w:r>
      <w:r w:rsidRPr="0050027C">
        <w:rPr>
          <w:rStyle w:val="apple-style-span"/>
          <w:bCs/>
          <w:color w:val="000000"/>
          <w:szCs w:val="28"/>
        </w:rPr>
        <w:t xml:space="preserve">. </w:t>
      </w:r>
      <w:proofErr w:type="gramEnd"/>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24. </w:t>
      </w:r>
      <w:r w:rsidR="00FD4DCD" w:rsidRPr="0050027C">
        <w:rPr>
          <w:rStyle w:val="apple-style-span"/>
          <w:bCs/>
          <w:color w:val="000000"/>
          <w:szCs w:val="28"/>
        </w:rPr>
        <w:t xml:space="preserve">Статью </w:t>
      </w:r>
      <w:r w:rsidRPr="0050027C">
        <w:rPr>
          <w:rStyle w:val="apple-style-span"/>
          <w:bCs/>
          <w:color w:val="000000"/>
          <w:szCs w:val="28"/>
        </w:rPr>
        <w:t xml:space="preserve">129 </w:t>
      </w:r>
      <w:r w:rsidR="00FD4DCD" w:rsidRPr="0050027C">
        <w:rPr>
          <w:rStyle w:val="apple-style-span"/>
          <w:bCs/>
          <w:color w:val="000000"/>
          <w:szCs w:val="28"/>
        </w:rPr>
        <w:t xml:space="preserve">дополнить </w:t>
      </w:r>
      <w:r w:rsidRPr="0050027C">
        <w:rPr>
          <w:rStyle w:val="apple-style-span"/>
          <w:bCs/>
          <w:color w:val="000000"/>
          <w:szCs w:val="28"/>
        </w:rPr>
        <w:t>част</w:t>
      </w:r>
      <w:r w:rsidR="00FD4DCD" w:rsidRPr="0050027C">
        <w:rPr>
          <w:rStyle w:val="apple-style-span"/>
          <w:bCs/>
          <w:color w:val="000000"/>
          <w:szCs w:val="28"/>
        </w:rPr>
        <w:t>ям</w:t>
      </w:r>
      <w:r w:rsidRPr="0050027C">
        <w:rPr>
          <w:rStyle w:val="apple-style-span"/>
          <w:bCs/>
          <w:color w:val="000000"/>
          <w:szCs w:val="28"/>
        </w:rPr>
        <w:t>и (2</w:t>
      </w:r>
      <w:r w:rsidRPr="0050027C">
        <w:rPr>
          <w:rStyle w:val="apple-style-span"/>
          <w:bCs/>
          <w:color w:val="000000"/>
          <w:szCs w:val="28"/>
          <w:vertAlign w:val="superscript"/>
        </w:rPr>
        <w:t>1</w:t>
      </w:r>
      <w:r w:rsidRPr="0050027C">
        <w:rPr>
          <w:rStyle w:val="apple-style-span"/>
          <w:bCs/>
          <w:color w:val="000000"/>
          <w:szCs w:val="28"/>
        </w:rPr>
        <w:t>) – (2</w:t>
      </w:r>
      <w:r w:rsidRPr="0050027C">
        <w:rPr>
          <w:szCs w:val="28"/>
          <w:vertAlign w:val="superscript"/>
        </w:rPr>
        <w:t>5</w:t>
      </w:r>
      <w:r w:rsidRPr="0050027C">
        <w:rPr>
          <w:rStyle w:val="apple-style-span"/>
          <w:bCs/>
          <w:color w:val="000000"/>
          <w:szCs w:val="28"/>
        </w:rPr>
        <w:t xml:space="preserve">) следующего содержания: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 </w:t>
      </w:r>
      <w:r w:rsidR="002B3EBB" w:rsidRPr="0050027C">
        <w:rPr>
          <w:rStyle w:val="apple-style-span"/>
          <w:bCs/>
          <w:color w:val="000000"/>
          <w:szCs w:val="28"/>
        </w:rPr>
        <w:t>«</w:t>
      </w:r>
      <w:r w:rsidRPr="0050027C">
        <w:rPr>
          <w:rStyle w:val="apple-style-span"/>
          <w:bCs/>
          <w:color w:val="000000"/>
          <w:szCs w:val="28"/>
        </w:rPr>
        <w:t>(2</w:t>
      </w:r>
      <w:r w:rsidRPr="0050027C">
        <w:rPr>
          <w:rStyle w:val="apple-style-span"/>
          <w:bCs/>
          <w:color w:val="000000"/>
          <w:szCs w:val="28"/>
          <w:vertAlign w:val="superscript"/>
        </w:rPr>
        <w:t>1</w:t>
      </w:r>
      <w:r w:rsidRPr="0050027C">
        <w:rPr>
          <w:rStyle w:val="apple-style-span"/>
          <w:bCs/>
          <w:color w:val="000000"/>
          <w:szCs w:val="28"/>
        </w:rPr>
        <w:t>) Расчет увеличения просрочки (штрафа</w:t>
      </w:r>
      <w:r w:rsidR="00FD4DCD" w:rsidRPr="0050027C">
        <w:rPr>
          <w:rStyle w:val="apple-style-span"/>
          <w:bCs/>
          <w:color w:val="000000"/>
          <w:szCs w:val="28"/>
        </w:rPr>
        <w:t>, пени</w:t>
      </w:r>
      <w:r w:rsidRPr="0050027C">
        <w:rPr>
          <w:rStyle w:val="apple-style-span"/>
          <w:bCs/>
          <w:color w:val="000000"/>
          <w:szCs w:val="28"/>
        </w:rPr>
        <w:t>) и его отражение в лицевой карточке таможенного плательщика производится ежемесячно.</w:t>
      </w:r>
    </w:p>
    <w:p w:rsidR="002B3452" w:rsidRPr="0050027C" w:rsidRDefault="002B3452" w:rsidP="008B24B7">
      <w:pPr>
        <w:spacing w:before="120"/>
        <w:ind w:firstLine="709"/>
        <w:jc w:val="both"/>
        <w:rPr>
          <w:rStyle w:val="apple-style-span"/>
          <w:szCs w:val="28"/>
        </w:rPr>
      </w:pPr>
      <w:r w:rsidRPr="0050027C">
        <w:rPr>
          <w:rStyle w:val="apple-style-span"/>
          <w:bCs/>
          <w:color w:val="000000"/>
          <w:szCs w:val="28"/>
        </w:rPr>
        <w:t>(2</w:t>
      </w:r>
      <w:r w:rsidRPr="0050027C">
        <w:rPr>
          <w:rStyle w:val="apple-style-span"/>
          <w:bCs/>
          <w:color w:val="000000"/>
          <w:szCs w:val="28"/>
          <w:vertAlign w:val="superscript"/>
        </w:rPr>
        <w:t>2</w:t>
      </w:r>
      <w:r w:rsidRPr="0050027C">
        <w:rPr>
          <w:rStyle w:val="apple-style-span"/>
          <w:bCs/>
          <w:color w:val="000000"/>
          <w:szCs w:val="28"/>
        </w:rPr>
        <w:t xml:space="preserve">) Для сумм таможенного обязательства, установленных в ходе </w:t>
      </w:r>
      <w:proofErr w:type="gramStart"/>
      <w:r w:rsidRPr="0050027C">
        <w:rPr>
          <w:rStyle w:val="apple-style-span"/>
          <w:bCs/>
          <w:color w:val="000000"/>
          <w:szCs w:val="28"/>
        </w:rPr>
        <w:t>пост-таможенного</w:t>
      </w:r>
      <w:proofErr w:type="gramEnd"/>
      <w:r w:rsidRPr="0050027C">
        <w:rPr>
          <w:rStyle w:val="apple-style-span"/>
          <w:bCs/>
          <w:color w:val="000000"/>
          <w:szCs w:val="28"/>
        </w:rPr>
        <w:t xml:space="preserve"> аудита или после пересчета </w:t>
      </w:r>
      <w:r w:rsidRPr="0050027C">
        <w:rPr>
          <w:szCs w:val="28"/>
        </w:rPr>
        <w:t>таможенных платежей</w:t>
      </w:r>
      <w:r w:rsidRPr="0050027C">
        <w:rPr>
          <w:rStyle w:val="apple-style-span"/>
          <w:bCs/>
          <w:color w:val="000000"/>
          <w:szCs w:val="28"/>
        </w:rPr>
        <w:t xml:space="preserve">, увеличение просрочки рассчитывается за период времени, когда данные суммы таможенных обязательств подлежат уплате до даты </w:t>
      </w:r>
      <w:r w:rsidR="00FD4DCD" w:rsidRPr="0050027C">
        <w:rPr>
          <w:rStyle w:val="apple-style-span"/>
          <w:bCs/>
          <w:color w:val="000000"/>
          <w:szCs w:val="28"/>
        </w:rPr>
        <w:t>их</w:t>
      </w:r>
      <w:r w:rsidR="00487728" w:rsidRPr="0050027C">
        <w:rPr>
          <w:rStyle w:val="apple-style-span"/>
          <w:bCs/>
          <w:color w:val="000000"/>
          <w:szCs w:val="28"/>
        </w:rPr>
        <w:t xml:space="preserve"> </w:t>
      </w:r>
      <w:r w:rsidRPr="0050027C">
        <w:rPr>
          <w:rStyle w:val="apple-style-span"/>
          <w:bCs/>
          <w:color w:val="000000"/>
          <w:szCs w:val="28"/>
        </w:rPr>
        <w:t>погашения. Записи в лицевые карточки таможенных плательщиков об увеличении просрочки</w:t>
      </w:r>
      <w:r w:rsidR="00487728" w:rsidRPr="0050027C">
        <w:rPr>
          <w:rStyle w:val="apple-style-span"/>
          <w:bCs/>
          <w:color w:val="000000"/>
          <w:szCs w:val="28"/>
        </w:rPr>
        <w:t>,</w:t>
      </w:r>
      <w:r w:rsidRPr="0050027C">
        <w:rPr>
          <w:rStyle w:val="apple-style-span"/>
          <w:bCs/>
          <w:color w:val="000000"/>
          <w:szCs w:val="28"/>
        </w:rPr>
        <w:t xml:space="preserve"> рассчитанной в ходе посттаможенного контроля или в результате перерасчета </w:t>
      </w:r>
      <w:r w:rsidRPr="0050027C">
        <w:rPr>
          <w:szCs w:val="28"/>
        </w:rPr>
        <w:t>таможенных платежей</w:t>
      </w:r>
      <w:r w:rsidR="00487728" w:rsidRPr="0050027C">
        <w:rPr>
          <w:szCs w:val="28"/>
        </w:rPr>
        <w:t>,</w:t>
      </w:r>
      <w:r w:rsidRPr="0050027C">
        <w:rPr>
          <w:rStyle w:val="apple-style-span"/>
          <w:bCs/>
          <w:color w:val="000000"/>
          <w:szCs w:val="28"/>
        </w:rPr>
        <w:t xml:space="preserve"> осуществляются на основании </w:t>
      </w:r>
      <w:r w:rsidR="00B51BED" w:rsidRPr="0050027C">
        <w:rPr>
          <w:rStyle w:val="apple-style-span"/>
          <w:bCs/>
          <w:color w:val="000000"/>
          <w:szCs w:val="28"/>
        </w:rPr>
        <w:t xml:space="preserve">подтверждающего </w:t>
      </w:r>
      <w:r w:rsidRPr="0050027C">
        <w:rPr>
          <w:rStyle w:val="apple-style-span"/>
          <w:bCs/>
          <w:color w:val="000000"/>
          <w:szCs w:val="28"/>
        </w:rPr>
        <w:t>акта.</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(2</w:t>
      </w:r>
      <w:r w:rsidRPr="0050027C">
        <w:rPr>
          <w:rStyle w:val="apple-style-span"/>
          <w:bCs/>
          <w:color w:val="000000"/>
          <w:szCs w:val="28"/>
          <w:vertAlign w:val="superscript"/>
        </w:rPr>
        <w:t>3</w:t>
      </w:r>
      <w:r w:rsidRPr="0050027C">
        <w:rPr>
          <w:rStyle w:val="apple-style-span"/>
          <w:bCs/>
          <w:color w:val="000000"/>
          <w:szCs w:val="28"/>
        </w:rPr>
        <w:t>) Увеличение просрочки рассчитывается отдельно для каждого вида налога или пошлины в размере</w:t>
      </w:r>
      <w:r w:rsidR="00B51BED" w:rsidRPr="0050027C">
        <w:rPr>
          <w:rStyle w:val="apple-style-span"/>
          <w:bCs/>
          <w:color w:val="000000"/>
          <w:szCs w:val="28"/>
        </w:rPr>
        <w:t>,</w:t>
      </w:r>
      <w:r w:rsidRPr="0050027C">
        <w:rPr>
          <w:rStyle w:val="apple-style-span"/>
          <w:bCs/>
          <w:color w:val="000000"/>
          <w:szCs w:val="28"/>
        </w:rPr>
        <w:t xml:space="preserve"> установленн</w:t>
      </w:r>
      <w:r w:rsidR="00A57131" w:rsidRPr="0050027C">
        <w:rPr>
          <w:rStyle w:val="apple-style-span"/>
          <w:bCs/>
          <w:color w:val="000000"/>
          <w:szCs w:val="28"/>
        </w:rPr>
        <w:t>о</w:t>
      </w:r>
      <w:r w:rsidRPr="0050027C">
        <w:rPr>
          <w:rStyle w:val="apple-style-span"/>
          <w:bCs/>
          <w:color w:val="000000"/>
          <w:szCs w:val="28"/>
        </w:rPr>
        <w:t>м Налогов</w:t>
      </w:r>
      <w:r w:rsidR="00B51BED" w:rsidRPr="0050027C">
        <w:rPr>
          <w:rStyle w:val="apple-style-span"/>
          <w:bCs/>
          <w:color w:val="000000"/>
          <w:szCs w:val="28"/>
        </w:rPr>
        <w:t>ым</w:t>
      </w:r>
      <w:r w:rsidRPr="0050027C">
        <w:rPr>
          <w:rStyle w:val="apple-style-span"/>
          <w:bCs/>
          <w:color w:val="000000"/>
          <w:szCs w:val="28"/>
        </w:rPr>
        <w:t xml:space="preserve"> кодекс</w:t>
      </w:r>
      <w:r w:rsidR="00B51BED" w:rsidRPr="0050027C">
        <w:rPr>
          <w:rStyle w:val="apple-style-span"/>
          <w:bCs/>
          <w:color w:val="000000"/>
          <w:szCs w:val="28"/>
        </w:rPr>
        <w:t>ом</w:t>
      </w:r>
      <w:r w:rsidRPr="0050027C">
        <w:rPr>
          <w:rStyle w:val="apple-style-span"/>
          <w:bCs/>
          <w:color w:val="000000"/>
          <w:szCs w:val="28"/>
        </w:rPr>
        <w:t xml:space="preserve">.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(2</w:t>
      </w:r>
      <w:r w:rsidRPr="0050027C">
        <w:rPr>
          <w:rStyle w:val="apple-style-span"/>
          <w:bCs/>
          <w:color w:val="000000"/>
          <w:szCs w:val="28"/>
          <w:vertAlign w:val="superscript"/>
        </w:rPr>
        <w:t>4</w:t>
      </w:r>
      <w:r w:rsidRPr="0050027C">
        <w:rPr>
          <w:rStyle w:val="apple-style-span"/>
          <w:bCs/>
          <w:color w:val="000000"/>
          <w:szCs w:val="28"/>
        </w:rPr>
        <w:t>) В случае</w:t>
      </w:r>
      <w:r w:rsidR="00B51BED" w:rsidRPr="0050027C">
        <w:rPr>
          <w:rStyle w:val="apple-style-span"/>
          <w:bCs/>
          <w:color w:val="000000"/>
          <w:szCs w:val="28"/>
        </w:rPr>
        <w:t>,</w:t>
      </w:r>
      <w:r w:rsidRPr="0050027C">
        <w:rPr>
          <w:rStyle w:val="apple-style-span"/>
          <w:bCs/>
          <w:color w:val="000000"/>
          <w:szCs w:val="28"/>
        </w:rPr>
        <w:t xml:space="preserve"> если таможенный плательщик располагает денежными средствами на сво</w:t>
      </w:r>
      <w:r w:rsidR="00B51BED" w:rsidRPr="0050027C">
        <w:rPr>
          <w:rStyle w:val="apple-style-span"/>
          <w:bCs/>
          <w:color w:val="000000"/>
          <w:szCs w:val="28"/>
        </w:rPr>
        <w:t>ем</w:t>
      </w:r>
      <w:r w:rsidRPr="0050027C">
        <w:rPr>
          <w:rStyle w:val="apple-style-span"/>
          <w:bCs/>
          <w:color w:val="000000"/>
          <w:szCs w:val="28"/>
        </w:rPr>
        <w:t xml:space="preserve"> лицево</w:t>
      </w:r>
      <w:r w:rsidR="00B51BED" w:rsidRPr="0050027C">
        <w:rPr>
          <w:rStyle w:val="apple-style-span"/>
          <w:bCs/>
          <w:color w:val="000000"/>
          <w:szCs w:val="28"/>
        </w:rPr>
        <w:t>м</w:t>
      </w:r>
      <w:r w:rsidRPr="0050027C">
        <w:rPr>
          <w:rStyle w:val="apple-style-span"/>
          <w:bCs/>
          <w:color w:val="000000"/>
          <w:szCs w:val="28"/>
        </w:rPr>
        <w:t xml:space="preserve"> счет</w:t>
      </w:r>
      <w:r w:rsidR="00B51BED" w:rsidRPr="0050027C">
        <w:rPr>
          <w:rStyle w:val="apple-style-span"/>
          <w:bCs/>
          <w:color w:val="000000"/>
          <w:szCs w:val="28"/>
        </w:rPr>
        <w:t>е</w:t>
      </w:r>
      <w:r w:rsidRPr="0050027C">
        <w:rPr>
          <w:rStyle w:val="apple-style-span"/>
          <w:bCs/>
          <w:color w:val="000000"/>
          <w:szCs w:val="28"/>
        </w:rPr>
        <w:t>, увеличение просрочки не вычисляется в пределах сумм</w:t>
      </w:r>
      <w:r w:rsidR="00B51BED" w:rsidRPr="0050027C">
        <w:rPr>
          <w:rStyle w:val="apple-style-span"/>
          <w:bCs/>
          <w:color w:val="000000"/>
          <w:szCs w:val="28"/>
        </w:rPr>
        <w:t>,</w:t>
      </w:r>
      <w:r w:rsidRPr="0050027C">
        <w:rPr>
          <w:rStyle w:val="apple-style-span"/>
          <w:bCs/>
          <w:color w:val="000000"/>
          <w:szCs w:val="28"/>
        </w:rPr>
        <w:t xml:space="preserve"> излишне уплаченных в бюджет.</w:t>
      </w:r>
      <w:r w:rsidRPr="0050027C">
        <w:rPr>
          <w:rStyle w:val="apple-converted-space"/>
          <w:color w:val="000000"/>
          <w:szCs w:val="28"/>
        </w:rPr>
        <w:t> </w:t>
      </w:r>
      <w:r w:rsidRPr="0050027C">
        <w:rPr>
          <w:rStyle w:val="apple-style-span"/>
          <w:bCs/>
          <w:color w:val="000000"/>
          <w:szCs w:val="28"/>
        </w:rPr>
        <w:t xml:space="preserve"> </w:t>
      </w:r>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(2</w:t>
      </w:r>
      <w:r w:rsidRPr="0050027C">
        <w:rPr>
          <w:rStyle w:val="apple-style-span"/>
          <w:bCs/>
          <w:color w:val="000000"/>
          <w:szCs w:val="28"/>
          <w:vertAlign w:val="superscript"/>
        </w:rPr>
        <w:t>5</w:t>
      </w:r>
      <w:r w:rsidRPr="0050027C">
        <w:rPr>
          <w:rStyle w:val="apple-style-span"/>
          <w:bCs/>
          <w:color w:val="000000"/>
          <w:szCs w:val="28"/>
        </w:rPr>
        <w:t>) Аннулирование таможенного обязательства влечет за собой аннулирование полагающегося штрафа</w:t>
      </w:r>
      <w:proofErr w:type="gramStart"/>
      <w:r w:rsidRPr="0050027C">
        <w:rPr>
          <w:rStyle w:val="apple-style-span"/>
          <w:bCs/>
          <w:color w:val="000000"/>
          <w:szCs w:val="28"/>
        </w:rPr>
        <w:t>.</w:t>
      </w:r>
      <w:r w:rsidR="002B3EBB" w:rsidRPr="0050027C">
        <w:rPr>
          <w:rStyle w:val="apple-style-span"/>
          <w:bCs/>
          <w:color w:val="000000"/>
          <w:szCs w:val="28"/>
        </w:rPr>
        <w:t>»</w:t>
      </w:r>
      <w:r w:rsidRPr="0050027C">
        <w:rPr>
          <w:rStyle w:val="apple-style-span"/>
          <w:bCs/>
          <w:color w:val="000000"/>
          <w:szCs w:val="28"/>
        </w:rPr>
        <w:t xml:space="preserve">. </w:t>
      </w:r>
      <w:proofErr w:type="gramEnd"/>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25. </w:t>
      </w:r>
      <w:r w:rsidR="00B51BED" w:rsidRPr="0050027C">
        <w:rPr>
          <w:rStyle w:val="apple-style-span"/>
          <w:bCs/>
          <w:color w:val="000000"/>
          <w:szCs w:val="28"/>
        </w:rPr>
        <w:t xml:space="preserve">Часть (1) </w:t>
      </w:r>
      <w:r w:rsidRPr="0050027C">
        <w:rPr>
          <w:rStyle w:val="apple-style-span"/>
          <w:bCs/>
          <w:color w:val="000000"/>
          <w:szCs w:val="28"/>
        </w:rPr>
        <w:t>стать</w:t>
      </w:r>
      <w:r w:rsidR="00B51BED" w:rsidRPr="0050027C">
        <w:rPr>
          <w:rStyle w:val="apple-style-span"/>
          <w:bCs/>
          <w:color w:val="000000"/>
          <w:szCs w:val="28"/>
        </w:rPr>
        <w:t>и</w:t>
      </w:r>
      <w:r w:rsidRPr="0050027C">
        <w:rPr>
          <w:rStyle w:val="apple-style-span"/>
          <w:bCs/>
          <w:color w:val="000000"/>
          <w:szCs w:val="28"/>
        </w:rPr>
        <w:t xml:space="preserve"> 130 дополнить </w:t>
      </w:r>
      <w:r w:rsidRPr="0050027C">
        <w:rPr>
          <w:szCs w:val="28"/>
          <w:lang w:eastAsia="en-US"/>
        </w:rPr>
        <w:t xml:space="preserve">в конце предложением: </w:t>
      </w:r>
      <w:r w:rsidR="002B3EBB" w:rsidRPr="0050027C">
        <w:rPr>
          <w:szCs w:val="28"/>
          <w:lang w:eastAsia="en-US"/>
        </w:rPr>
        <w:t>«</w:t>
      </w:r>
      <w:r w:rsidR="00B51BED" w:rsidRPr="0050027C">
        <w:rPr>
          <w:rStyle w:val="apple-style-span"/>
          <w:bCs/>
          <w:color w:val="000000"/>
          <w:szCs w:val="28"/>
        </w:rPr>
        <w:t xml:space="preserve">Порядок </w:t>
      </w:r>
      <w:r w:rsidRPr="0050027C">
        <w:rPr>
          <w:rStyle w:val="apple-style-span"/>
          <w:bCs/>
          <w:color w:val="000000"/>
          <w:szCs w:val="28"/>
        </w:rPr>
        <w:t xml:space="preserve">и </w:t>
      </w:r>
      <w:r w:rsidR="00A57131" w:rsidRPr="0050027C">
        <w:rPr>
          <w:rStyle w:val="apple-style-span"/>
          <w:bCs/>
          <w:color w:val="000000"/>
          <w:szCs w:val="28"/>
        </w:rPr>
        <w:t>процедура</w:t>
      </w:r>
      <w:r w:rsidRPr="0050027C">
        <w:rPr>
          <w:rStyle w:val="apple-style-span"/>
          <w:bCs/>
          <w:color w:val="000000"/>
          <w:szCs w:val="28"/>
        </w:rPr>
        <w:t xml:space="preserve"> возврата ввозных платежей устанавливаются Министерством </w:t>
      </w:r>
      <w:r w:rsidR="00B51BED" w:rsidRPr="0050027C">
        <w:rPr>
          <w:rStyle w:val="apple-style-span"/>
          <w:bCs/>
          <w:color w:val="000000"/>
          <w:szCs w:val="28"/>
        </w:rPr>
        <w:t>финансов</w:t>
      </w:r>
      <w:proofErr w:type="gramStart"/>
      <w:r w:rsidRPr="0050027C">
        <w:rPr>
          <w:rStyle w:val="apple-style-span"/>
          <w:bCs/>
          <w:color w:val="000000"/>
          <w:szCs w:val="28"/>
        </w:rPr>
        <w:t>.</w:t>
      </w:r>
      <w:r w:rsidR="002B3EBB" w:rsidRPr="0050027C">
        <w:rPr>
          <w:rStyle w:val="apple-style-span"/>
          <w:bCs/>
          <w:color w:val="000000"/>
          <w:szCs w:val="28"/>
        </w:rPr>
        <w:t>»</w:t>
      </w:r>
      <w:r w:rsidRPr="0050027C">
        <w:rPr>
          <w:rStyle w:val="apple-style-span"/>
          <w:bCs/>
          <w:color w:val="000000"/>
          <w:szCs w:val="28"/>
        </w:rPr>
        <w:t>.</w:t>
      </w:r>
      <w:proofErr w:type="gramEnd"/>
    </w:p>
    <w:p w:rsidR="002B3452" w:rsidRPr="0050027C" w:rsidRDefault="002B3452" w:rsidP="008B24B7">
      <w:pPr>
        <w:spacing w:before="120"/>
        <w:ind w:firstLine="709"/>
        <w:jc w:val="both"/>
        <w:rPr>
          <w:szCs w:val="28"/>
          <w:lang w:eastAsia="en-US"/>
        </w:rPr>
      </w:pPr>
      <w:r w:rsidRPr="0050027C">
        <w:rPr>
          <w:rStyle w:val="apple-style-span"/>
          <w:bCs/>
          <w:color w:val="000000"/>
          <w:szCs w:val="28"/>
        </w:rPr>
        <w:t xml:space="preserve">26. Статью 137 изложить в следующей редакции:  </w:t>
      </w:r>
      <w:r w:rsidRPr="0050027C">
        <w:rPr>
          <w:szCs w:val="28"/>
          <w:lang w:eastAsia="en-US"/>
        </w:rPr>
        <w:t xml:space="preserve"> </w:t>
      </w:r>
    </w:p>
    <w:p w:rsidR="002B3452" w:rsidRPr="0050027C" w:rsidRDefault="002B3EBB"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lastRenderedPageBreak/>
        <w:t>«</w:t>
      </w:r>
      <w:r w:rsidR="002B3452" w:rsidRPr="0050027C">
        <w:rPr>
          <w:rFonts w:ascii="Times New Roman" w:hAnsi="Times New Roman" w:cs="Times New Roman"/>
          <w:b/>
          <w:sz w:val="28"/>
          <w:szCs w:val="28"/>
        </w:rPr>
        <w:t>Статья 137.</w:t>
      </w:r>
      <w:r w:rsidR="002B3452" w:rsidRPr="0050027C">
        <w:rPr>
          <w:rFonts w:ascii="Times New Roman" w:hAnsi="Times New Roman" w:cs="Times New Roman"/>
          <w:sz w:val="28"/>
          <w:szCs w:val="28"/>
        </w:rPr>
        <w:t xml:space="preserve"> Начало таможенного оформления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Таможенное оформление начинается с момента, когда:</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а) товары и транспортные средства представл</w:t>
      </w:r>
      <w:r w:rsidR="00B51BED" w:rsidRPr="0050027C">
        <w:rPr>
          <w:rFonts w:ascii="Times New Roman" w:hAnsi="Times New Roman" w:cs="Times New Roman"/>
          <w:sz w:val="28"/>
          <w:szCs w:val="28"/>
        </w:rPr>
        <w:t>яются</w:t>
      </w:r>
      <w:r w:rsidRPr="0050027C">
        <w:rPr>
          <w:rFonts w:ascii="Times New Roman" w:hAnsi="Times New Roman" w:cs="Times New Roman"/>
          <w:sz w:val="28"/>
          <w:szCs w:val="28"/>
        </w:rPr>
        <w:t xml:space="preserve"> уполномоченному таможенному органу, или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b) таможенная декларация предъявляется (на бумаге или в достоверном электронном виде) в установленном порядке, при соблюдении пр</w:t>
      </w:r>
      <w:r w:rsidR="00B51BED" w:rsidRPr="0050027C">
        <w:rPr>
          <w:rFonts w:ascii="Times New Roman" w:hAnsi="Times New Roman" w:cs="Times New Roman"/>
          <w:sz w:val="28"/>
          <w:szCs w:val="28"/>
        </w:rPr>
        <w:t>оцедуры</w:t>
      </w:r>
      <w:r w:rsidRPr="0050027C">
        <w:rPr>
          <w:rFonts w:ascii="Times New Roman" w:hAnsi="Times New Roman" w:cs="Times New Roman"/>
          <w:sz w:val="28"/>
          <w:szCs w:val="28"/>
        </w:rPr>
        <w:t xml:space="preserve"> </w:t>
      </w:r>
      <w:r w:rsidR="00B51BED" w:rsidRPr="0050027C">
        <w:rPr>
          <w:rFonts w:ascii="Times New Roman" w:hAnsi="Times New Roman" w:cs="Times New Roman"/>
          <w:sz w:val="28"/>
          <w:szCs w:val="28"/>
        </w:rPr>
        <w:t xml:space="preserve">проведения </w:t>
      </w:r>
      <w:r w:rsidRPr="0050027C">
        <w:rPr>
          <w:rFonts w:ascii="Times New Roman" w:hAnsi="Times New Roman" w:cs="Times New Roman"/>
          <w:sz w:val="28"/>
          <w:szCs w:val="28"/>
        </w:rPr>
        <w:t>предварительных операций, предусмотренных действующими нормативными актами</w:t>
      </w:r>
      <w:proofErr w:type="gramStart"/>
      <w:r w:rsidRPr="0050027C">
        <w:rPr>
          <w:rFonts w:ascii="Times New Roman" w:hAnsi="Times New Roman" w:cs="Times New Roman"/>
          <w:sz w:val="28"/>
          <w:szCs w:val="28"/>
        </w:rPr>
        <w:t>.</w:t>
      </w:r>
      <w:r w:rsidR="002B3EBB" w:rsidRPr="0050027C">
        <w:rPr>
          <w:rFonts w:ascii="Times New Roman" w:hAnsi="Times New Roman" w:cs="Times New Roman"/>
          <w:sz w:val="28"/>
          <w:szCs w:val="28"/>
        </w:rPr>
        <w:t>»</w:t>
      </w:r>
      <w:r w:rsidR="00A57131" w:rsidRPr="0050027C">
        <w:rPr>
          <w:rFonts w:ascii="Times New Roman" w:hAnsi="Times New Roman" w:cs="Times New Roman"/>
          <w:sz w:val="28"/>
          <w:szCs w:val="28"/>
        </w:rPr>
        <w:t>.</w:t>
      </w:r>
      <w:proofErr w:type="gramEnd"/>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27. </w:t>
      </w:r>
      <w:r w:rsidR="00B51BED" w:rsidRPr="0050027C">
        <w:rPr>
          <w:rFonts w:ascii="Times New Roman" w:hAnsi="Times New Roman" w:cs="Times New Roman"/>
          <w:sz w:val="28"/>
          <w:szCs w:val="28"/>
        </w:rPr>
        <w:t xml:space="preserve">Дополнить </w:t>
      </w:r>
      <w:r w:rsidRPr="0050027C">
        <w:rPr>
          <w:rFonts w:ascii="Times New Roman" w:hAnsi="Times New Roman" w:cs="Times New Roman"/>
          <w:sz w:val="28"/>
          <w:szCs w:val="28"/>
        </w:rPr>
        <w:t>стать</w:t>
      </w:r>
      <w:r w:rsidR="00B51BED" w:rsidRPr="0050027C">
        <w:rPr>
          <w:rFonts w:ascii="Times New Roman" w:hAnsi="Times New Roman" w:cs="Times New Roman"/>
          <w:sz w:val="28"/>
          <w:szCs w:val="28"/>
        </w:rPr>
        <w:t>ей</w:t>
      </w:r>
      <w:r w:rsidRPr="0050027C">
        <w:rPr>
          <w:rFonts w:ascii="Times New Roman" w:hAnsi="Times New Roman" w:cs="Times New Roman"/>
          <w:sz w:val="28"/>
          <w:szCs w:val="28"/>
        </w:rPr>
        <w:t xml:space="preserve"> 137</w:t>
      </w:r>
      <w:r w:rsidRPr="0050027C">
        <w:rPr>
          <w:rFonts w:ascii="Times New Roman" w:hAnsi="Times New Roman" w:cs="Times New Roman"/>
          <w:sz w:val="28"/>
          <w:szCs w:val="28"/>
          <w:vertAlign w:val="superscript"/>
        </w:rPr>
        <w:t>1</w:t>
      </w:r>
      <w:r w:rsidRPr="0050027C">
        <w:rPr>
          <w:rFonts w:ascii="Times New Roman" w:hAnsi="Times New Roman" w:cs="Times New Roman"/>
          <w:sz w:val="28"/>
          <w:szCs w:val="28"/>
        </w:rPr>
        <w:t xml:space="preserve"> следующего содержания: </w:t>
      </w:r>
    </w:p>
    <w:p w:rsidR="002B3452" w:rsidRPr="0050027C" w:rsidRDefault="002B3EBB" w:rsidP="008B24B7">
      <w:pPr>
        <w:pStyle w:val="Normal"/>
        <w:spacing w:before="120"/>
        <w:ind w:firstLine="709"/>
        <w:jc w:val="both"/>
        <w:rPr>
          <w:rStyle w:val="apple-style-span"/>
          <w:rFonts w:ascii="Times New Roman" w:hAnsi="Times New Roman" w:cs="Times New Roman"/>
          <w:bCs/>
          <w:color w:val="000000"/>
          <w:sz w:val="28"/>
          <w:szCs w:val="28"/>
        </w:rPr>
      </w:pPr>
      <w:r w:rsidRPr="0050027C">
        <w:rPr>
          <w:rFonts w:ascii="Times New Roman" w:hAnsi="Times New Roman" w:cs="Times New Roman"/>
          <w:sz w:val="28"/>
          <w:szCs w:val="28"/>
        </w:rPr>
        <w:t>«</w:t>
      </w:r>
      <w:r w:rsidR="002B3452" w:rsidRPr="0050027C">
        <w:rPr>
          <w:rFonts w:ascii="Times New Roman" w:hAnsi="Times New Roman" w:cs="Times New Roman"/>
          <w:b/>
          <w:sz w:val="28"/>
          <w:szCs w:val="28"/>
        </w:rPr>
        <w:t>Статья 137</w:t>
      </w:r>
      <w:r w:rsidR="002B3452" w:rsidRPr="0050027C">
        <w:rPr>
          <w:rFonts w:ascii="Times New Roman" w:hAnsi="Times New Roman" w:cs="Times New Roman"/>
          <w:b/>
          <w:sz w:val="28"/>
          <w:szCs w:val="28"/>
          <w:vertAlign w:val="superscript"/>
        </w:rPr>
        <w:t>1</w:t>
      </w:r>
      <w:r w:rsidR="002B3452" w:rsidRPr="0050027C">
        <w:rPr>
          <w:rFonts w:ascii="Times New Roman" w:hAnsi="Times New Roman" w:cs="Times New Roman"/>
          <w:b/>
          <w:sz w:val="28"/>
          <w:szCs w:val="28"/>
        </w:rPr>
        <w:t>.</w:t>
      </w:r>
      <w:r w:rsidR="002B3452" w:rsidRPr="0050027C">
        <w:rPr>
          <w:rFonts w:ascii="Times New Roman" w:hAnsi="Times New Roman" w:cs="Times New Roman"/>
          <w:sz w:val="28"/>
          <w:szCs w:val="28"/>
        </w:rPr>
        <w:t xml:space="preserve"> </w:t>
      </w:r>
      <w:r w:rsidR="002B3452" w:rsidRPr="0050027C">
        <w:rPr>
          <w:rStyle w:val="apple-style-span"/>
          <w:rFonts w:ascii="Times New Roman" w:hAnsi="Times New Roman" w:cs="Times New Roman"/>
          <w:bCs/>
          <w:color w:val="000000"/>
          <w:sz w:val="28"/>
          <w:szCs w:val="28"/>
        </w:rPr>
        <w:t xml:space="preserve">Правовые последствия таможенного оформления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(1) </w:t>
      </w:r>
      <w:r w:rsidRPr="0050027C">
        <w:rPr>
          <w:rStyle w:val="apple-converted-space"/>
          <w:rFonts w:ascii="Times New Roman" w:hAnsi="Times New Roman" w:cs="Times New Roman"/>
          <w:bCs/>
          <w:color w:val="000000"/>
          <w:sz w:val="28"/>
          <w:szCs w:val="28"/>
        </w:rPr>
        <w:t xml:space="preserve">В </w:t>
      </w:r>
      <w:r w:rsidRPr="0050027C">
        <w:rPr>
          <w:rStyle w:val="apple-style-span"/>
          <w:rFonts w:ascii="Times New Roman" w:hAnsi="Times New Roman" w:cs="Times New Roman"/>
          <w:bCs/>
          <w:color w:val="000000"/>
          <w:sz w:val="28"/>
          <w:szCs w:val="28"/>
        </w:rPr>
        <w:t>результате завершения таможенного оформления товаров и транспортных средств таможенный орган утверждает поданную таможенную декларацию, а товары и транспортные средства считаются помещенными под таможенное назначение.</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(2) В случае</w:t>
      </w:r>
      <w:r w:rsidR="00B51BED"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если в ходе таможенного контроля таможенным органом устанавливается невозможность утверждения таможенной декларации, данный факт регистрируется в установленном Таможенной </w:t>
      </w:r>
      <w:r w:rsidR="00B51BED" w:rsidRPr="0050027C">
        <w:rPr>
          <w:rStyle w:val="apple-style-span"/>
          <w:rFonts w:ascii="Times New Roman" w:hAnsi="Times New Roman" w:cs="Times New Roman"/>
          <w:bCs/>
          <w:color w:val="000000"/>
          <w:sz w:val="28"/>
          <w:szCs w:val="28"/>
        </w:rPr>
        <w:t>с</w:t>
      </w:r>
      <w:r w:rsidRPr="0050027C">
        <w:rPr>
          <w:rStyle w:val="apple-style-span"/>
          <w:rFonts w:ascii="Times New Roman" w:hAnsi="Times New Roman" w:cs="Times New Roman"/>
          <w:bCs/>
          <w:color w:val="000000"/>
          <w:sz w:val="28"/>
          <w:szCs w:val="28"/>
        </w:rPr>
        <w:t>лужбой порядке и доводится до сведения владельц</w:t>
      </w:r>
      <w:r w:rsidR="00B51BED" w:rsidRPr="0050027C">
        <w:rPr>
          <w:rStyle w:val="apple-style-span"/>
          <w:rFonts w:ascii="Times New Roman" w:hAnsi="Times New Roman" w:cs="Times New Roman"/>
          <w:bCs/>
          <w:color w:val="000000"/>
          <w:sz w:val="28"/>
          <w:szCs w:val="28"/>
        </w:rPr>
        <w:t>а</w:t>
      </w:r>
      <w:r w:rsidRPr="0050027C">
        <w:rPr>
          <w:rStyle w:val="apple-style-span"/>
          <w:rFonts w:ascii="Times New Roman" w:hAnsi="Times New Roman" w:cs="Times New Roman"/>
          <w:bCs/>
          <w:color w:val="000000"/>
          <w:sz w:val="28"/>
          <w:szCs w:val="28"/>
        </w:rPr>
        <w:t xml:space="preserve"> товара. Лицо, ответственное за товары или транспортные средства, подлежащие таможенному оформлению</w:t>
      </w:r>
      <w:r w:rsidR="00B370DE" w:rsidRPr="0050027C">
        <w:rPr>
          <w:rStyle w:val="apple-style-span"/>
          <w:rFonts w:ascii="Times New Roman" w:hAnsi="Times New Roman" w:cs="Times New Roman"/>
          <w:bCs/>
          <w:color w:val="000000"/>
          <w:sz w:val="28"/>
          <w:szCs w:val="28"/>
        </w:rPr>
        <w:t xml:space="preserve">, </w:t>
      </w:r>
      <w:r w:rsidRPr="0050027C">
        <w:rPr>
          <w:rStyle w:val="apple-style-span"/>
          <w:rFonts w:ascii="Times New Roman" w:hAnsi="Times New Roman" w:cs="Times New Roman"/>
          <w:bCs/>
          <w:color w:val="000000"/>
          <w:sz w:val="28"/>
          <w:szCs w:val="28"/>
        </w:rPr>
        <w:t xml:space="preserve">обязано, не позднее второго рабочего дня, следующего за днем, когда был получен отказ в утверждении, подать другую таможенную декларацию, с устранением выявленных недостатков или поместить товары и транспортные средства под другое таможенное назначение.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Если по истечении срока, предусмотренного ч</w:t>
      </w:r>
      <w:r w:rsidR="00B370DE" w:rsidRPr="0050027C">
        <w:rPr>
          <w:rStyle w:val="apple-style-span"/>
          <w:rFonts w:ascii="Times New Roman" w:hAnsi="Times New Roman" w:cs="Times New Roman"/>
          <w:bCs/>
          <w:color w:val="000000"/>
          <w:sz w:val="28"/>
          <w:szCs w:val="28"/>
        </w:rPr>
        <w:t>астью</w:t>
      </w:r>
      <w:r w:rsidRPr="0050027C">
        <w:rPr>
          <w:rStyle w:val="apple-style-span"/>
          <w:rFonts w:ascii="Times New Roman" w:hAnsi="Times New Roman" w:cs="Times New Roman"/>
          <w:bCs/>
          <w:color w:val="000000"/>
          <w:sz w:val="28"/>
          <w:szCs w:val="28"/>
        </w:rPr>
        <w:t xml:space="preserve"> (2), владелец товаров и транспортных средств не решил вопрос о</w:t>
      </w:r>
      <w:r w:rsidR="00A57131" w:rsidRPr="0050027C">
        <w:rPr>
          <w:rStyle w:val="apple-style-span"/>
          <w:rFonts w:ascii="Times New Roman" w:hAnsi="Times New Roman" w:cs="Times New Roman"/>
          <w:bCs/>
          <w:color w:val="000000"/>
          <w:sz w:val="28"/>
          <w:szCs w:val="28"/>
        </w:rPr>
        <w:t>б</w:t>
      </w:r>
      <w:r w:rsidRPr="0050027C">
        <w:rPr>
          <w:rStyle w:val="apple-style-span"/>
          <w:rFonts w:ascii="Times New Roman" w:hAnsi="Times New Roman" w:cs="Times New Roman"/>
          <w:bCs/>
          <w:color w:val="000000"/>
          <w:sz w:val="28"/>
          <w:szCs w:val="28"/>
        </w:rPr>
        <w:t xml:space="preserve"> их назначении, они считаются переданными в пользу государства и реализуются </w:t>
      </w:r>
      <w:r w:rsidR="00B370DE" w:rsidRPr="0050027C">
        <w:rPr>
          <w:rStyle w:val="apple-style-span"/>
          <w:rFonts w:ascii="Times New Roman" w:hAnsi="Times New Roman" w:cs="Times New Roman"/>
          <w:bCs/>
          <w:color w:val="000000"/>
          <w:sz w:val="28"/>
          <w:szCs w:val="28"/>
        </w:rPr>
        <w:t>согласно</w:t>
      </w:r>
      <w:r w:rsidRPr="0050027C">
        <w:rPr>
          <w:rStyle w:val="apple-style-span"/>
          <w:rFonts w:ascii="Times New Roman" w:hAnsi="Times New Roman" w:cs="Times New Roman"/>
          <w:bCs/>
          <w:color w:val="000000"/>
          <w:sz w:val="28"/>
          <w:szCs w:val="28"/>
        </w:rPr>
        <w:t xml:space="preserve"> установленно</w:t>
      </w:r>
      <w:r w:rsidR="00B370DE" w:rsidRPr="0050027C">
        <w:rPr>
          <w:rStyle w:val="apple-style-span"/>
          <w:rFonts w:ascii="Times New Roman" w:hAnsi="Times New Roman" w:cs="Times New Roman"/>
          <w:bCs/>
          <w:color w:val="000000"/>
          <w:sz w:val="28"/>
          <w:szCs w:val="28"/>
        </w:rPr>
        <w:t>й</w:t>
      </w:r>
      <w:r w:rsidRPr="0050027C">
        <w:rPr>
          <w:rStyle w:val="apple-style-span"/>
          <w:rFonts w:ascii="Times New Roman" w:hAnsi="Times New Roman" w:cs="Times New Roman"/>
          <w:bCs/>
          <w:color w:val="000000"/>
          <w:sz w:val="28"/>
          <w:szCs w:val="28"/>
        </w:rPr>
        <w:t xml:space="preserve"> п</w:t>
      </w:r>
      <w:r w:rsidR="00B370DE" w:rsidRPr="0050027C">
        <w:rPr>
          <w:rStyle w:val="apple-style-span"/>
          <w:rFonts w:ascii="Times New Roman" w:hAnsi="Times New Roman" w:cs="Times New Roman"/>
          <w:bCs/>
          <w:color w:val="000000"/>
          <w:sz w:val="28"/>
          <w:szCs w:val="28"/>
        </w:rPr>
        <w:t>роцедуре</w:t>
      </w:r>
      <w:proofErr w:type="gramStart"/>
      <w:r w:rsidRPr="0050027C">
        <w:rPr>
          <w:rStyle w:val="apple-style-span"/>
          <w:rFonts w:ascii="Times New Roman" w:hAnsi="Times New Roman" w:cs="Times New Roman"/>
          <w:bCs/>
          <w:color w:val="000000"/>
          <w:sz w:val="28"/>
          <w:szCs w:val="28"/>
        </w:rPr>
        <w:t>.</w:t>
      </w:r>
      <w:r w:rsidR="002B3EB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w:t>
      </w:r>
      <w:proofErr w:type="gramEnd"/>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28. Статью 140 исключить.</w:t>
      </w:r>
    </w:p>
    <w:p w:rsidR="00D03C28" w:rsidRPr="0050027C" w:rsidRDefault="00D03C28" w:rsidP="00D03C28">
      <w:pPr>
        <w:tabs>
          <w:tab w:val="left" w:pos="709"/>
        </w:tabs>
        <w:spacing w:before="120"/>
        <w:ind w:firstLine="709"/>
        <w:jc w:val="both"/>
        <w:rPr>
          <w:szCs w:val="28"/>
        </w:rPr>
      </w:pPr>
      <w:r w:rsidRPr="0050027C">
        <w:rPr>
          <w:rStyle w:val="apple-style-span"/>
          <w:bCs/>
          <w:color w:val="000000"/>
          <w:szCs w:val="28"/>
        </w:rPr>
        <w:t>29.</w:t>
      </w:r>
      <w:r w:rsidRPr="0050027C">
        <w:t xml:space="preserve"> </w:t>
      </w:r>
      <w:r w:rsidRPr="0050027C">
        <w:rPr>
          <w:rStyle w:val="hps"/>
        </w:rPr>
        <w:t>В статье</w:t>
      </w:r>
      <w:r w:rsidRPr="0050027C">
        <w:rPr>
          <w:rStyle w:val="shorttext"/>
        </w:rPr>
        <w:t xml:space="preserve"> </w:t>
      </w:r>
      <w:r w:rsidRPr="0050027C">
        <w:rPr>
          <w:rStyle w:val="hps"/>
        </w:rPr>
        <w:t>157,</w:t>
      </w:r>
      <w:r w:rsidRPr="0050027C">
        <w:rPr>
          <w:rStyle w:val="shorttext"/>
        </w:rPr>
        <w:t xml:space="preserve"> </w:t>
      </w:r>
      <w:r w:rsidRPr="0050027C">
        <w:rPr>
          <w:rStyle w:val="hps"/>
        </w:rPr>
        <w:t>в</w:t>
      </w:r>
      <w:r w:rsidRPr="0050027C">
        <w:rPr>
          <w:rStyle w:val="shorttext"/>
        </w:rPr>
        <w:t xml:space="preserve"> </w:t>
      </w:r>
      <w:r w:rsidRPr="0050027C">
        <w:rPr>
          <w:rStyle w:val="hps"/>
        </w:rPr>
        <w:t>название статьи,</w:t>
      </w:r>
      <w:r w:rsidRPr="0050027C">
        <w:rPr>
          <w:bCs/>
          <w:color w:val="000000"/>
          <w:szCs w:val="28"/>
        </w:rPr>
        <w:t xml:space="preserve"> </w:t>
      </w:r>
      <w:r w:rsidRPr="0050027C">
        <w:rPr>
          <w:rStyle w:val="apple-style-span"/>
          <w:bCs/>
          <w:color w:val="000000"/>
          <w:szCs w:val="28"/>
        </w:rPr>
        <w:t xml:space="preserve">в части (1) и (2) слова </w:t>
      </w:r>
      <w:r w:rsidRPr="0050027C">
        <w:rPr>
          <w:rStyle w:val="hps"/>
        </w:rPr>
        <w:t>"или</w:t>
      </w:r>
      <w:r w:rsidRPr="0050027C">
        <w:t xml:space="preserve"> </w:t>
      </w:r>
      <w:r w:rsidRPr="0050027C">
        <w:rPr>
          <w:rStyle w:val="hps"/>
        </w:rPr>
        <w:t>экспорта</w:t>
      </w:r>
      <w:r w:rsidRPr="0050027C">
        <w:t xml:space="preserve">" </w:t>
      </w:r>
      <w:r w:rsidRPr="0050027C">
        <w:rPr>
          <w:szCs w:val="28"/>
        </w:rPr>
        <w:t>исключить.</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30. Часть (2) статьи 158 дополнить в конце предложением: </w:t>
      </w:r>
      <w:r w:rsidR="002B3EB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В</w:t>
      </w:r>
      <w:r w:rsidRPr="0050027C">
        <w:rPr>
          <w:rFonts w:ascii="Times New Roman" w:hAnsi="Times New Roman" w:cs="Times New Roman"/>
          <w:sz w:val="28"/>
          <w:szCs w:val="28"/>
        </w:rPr>
        <w:t xml:space="preserve">ременное хранение </w:t>
      </w:r>
      <w:r w:rsidR="00221BCF" w:rsidRPr="0050027C">
        <w:rPr>
          <w:rFonts w:ascii="Times New Roman" w:hAnsi="Times New Roman" w:cs="Times New Roman"/>
          <w:sz w:val="28"/>
          <w:szCs w:val="28"/>
        </w:rPr>
        <w:t>прекращаются</w:t>
      </w:r>
      <w:r w:rsidRPr="0050027C">
        <w:rPr>
          <w:rFonts w:ascii="Times New Roman" w:hAnsi="Times New Roman" w:cs="Times New Roman"/>
          <w:sz w:val="28"/>
          <w:szCs w:val="28"/>
        </w:rPr>
        <w:t xml:space="preserve"> вместе с подачей таможенной декларации о помещении под таможенное назначение о</w:t>
      </w:r>
      <w:r w:rsidRPr="0050027C">
        <w:rPr>
          <w:rStyle w:val="apple-style-span"/>
          <w:rFonts w:ascii="Times New Roman" w:hAnsi="Times New Roman" w:cs="Times New Roman"/>
          <w:bCs/>
          <w:color w:val="000000"/>
          <w:sz w:val="28"/>
          <w:szCs w:val="28"/>
        </w:rPr>
        <w:t>бщего количества товаров, поданных на хранение</w:t>
      </w:r>
      <w:r w:rsidR="00A57131"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или последнего количества, в случае вывоза товаров несколькими партиями</w:t>
      </w:r>
      <w:proofErr w:type="gramStart"/>
      <w:r w:rsidRPr="0050027C">
        <w:rPr>
          <w:rStyle w:val="apple-style-span"/>
          <w:rFonts w:ascii="Times New Roman" w:hAnsi="Times New Roman" w:cs="Times New Roman"/>
          <w:bCs/>
          <w:color w:val="000000"/>
          <w:sz w:val="28"/>
          <w:szCs w:val="28"/>
        </w:rPr>
        <w:t>.</w:t>
      </w:r>
      <w:r w:rsidR="002B3EB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w:t>
      </w:r>
      <w:proofErr w:type="gramEnd"/>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Style w:val="apple-style-span"/>
          <w:rFonts w:ascii="Times New Roman" w:hAnsi="Times New Roman" w:cs="Times New Roman"/>
          <w:bCs/>
          <w:color w:val="000000"/>
          <w:sz w:val="28"/>
          <w:szCs w:val="28"/>
        </w:rPr>
        <w:t xml:space="preserve">31. В </w:t>
      </w:r>
      <w:r w:rsidR="00221BCF" w:rsidRPr="0050027C">
        <w:rPr>
          <w:rStyle w:val="apple-style-span"/>
          <w:rFonts w:ascii="Times New Roman" w:hAnsi="Times New Roman" w:cs="Times New Roman"/>
          <w:bCs/>
          <w:color w:val="000000"/>
          <w:sz w:val="28"/>
          <w:szCs w:val="28"/>
        </w:rPr>
        <w:t xml:space="preserve">части (1) </w:t>
      </w:r>
      <w:r w:rsidRPr="0050027C">
        <w:rPr>
          <w:rStyle w:val="apple-style-span"/>
          <w:rFonts w:ascii="Times New Roman" w:hAnsi="Times New Roman" w:cs="Times New Roman"/>
          <w:bCs/>
          <w:color w:val="000000"/>
          <w:sz w:val="28"/>
          <w:szCs w:val="28"/>
        </w:rPr>
        <w:t>стать</w:t>
      </w:r>
      <w:r w:rsidR="00221BCF" w:rsidRPr="0050027C">
        <w:rPr>
          <w:rStyle w:val="apple-style-span"/>
          <w:rFonts w:ascii="Times New Roman" w:hAnsi="Times New Roman" w:cs="Times New Roman"/>
          <w:bCs/>
          <w:color w:val="000000"/>
          <w:sz w:val="28"/>
          <w:szCs w:val="28"/>
        </w:rPr>
        <w:t>и</w:t>
      </w:r>
      <w:r w:rsidRPr="0050027C">
        <w:rPr>
          <w:rStyle w:val="apple-style-span"/>
          <w:rFonts w:ascii="Times New Roman" w:hAnsi="Times New Roman" w:cs="Times New Roman"/>
          <w:bCs/>
          <w:color w:val="000000"/>
          <w:sz w:val="28"/>
          <w:szCs w:val="28"/>
        </w:rPr>
        <w:t xml:space="preserve"> 162 слова </w:t>
      </w:r>
      <w:r w:rsidR="002B3EBB" w:rsidRPr="0050027C">
        <w:rPr>
          <w:rStyle w:val="apple-style-span"/>
          <w:rFonts w:ascii="Times New Roman" w:hAnsi="Times New Roman" w:cs="Times New Roman"/>
          <w:bCs/>
          <w:color w:val="000000"/>
          <w:sz w:val="28"/>
          <w:szCs w:val="28"/>
        </w:rPr>
        <w:t>«</w:t>
      </w:r>
      <w:r w:rsidRPr="0050027C">
        <w:rPr>
          <w:rFonts w:ascii="Times New Roman" w:hAnsi="Times New Roman" w:cs="Times New Roman"/>
          <w:sz w:val="28"/>
          <w:szCs w:val="28"/>
        </w:rPr>
        <w:t>от имени и для третьих лиц</w:t>
      </w:r>
      <w:r w:rsidR="002B3EBB" w:rsidRPr="0050027C">
        <w:rPr>
          <w:rFonts w:ascii="Times New Roman" w:hAnsi="Times New Roman" w:cs="Times New Roman"/>
          <w:sz w:val="28"/>
          <w:szCs w:val="28"/>
        </w:rPr>
        <w:t>»</w:t>
      </w:r>
      <w:r w:rsidRPr="0050027C">
        <w:rPr>
          <w:rStyle w:val="apple-converted-space"/>
          <w:rFonts w:ascii="Times New Roman" w:hAnsi="Times New Roman" w:cs="Times New Roman"/>
          <w:color w:val="000000"/>
          <w:sz w:val="28"/>
          <w:szCs w:val="28"/>
        </w:rPr>
        <w:t xml:space="preserve"> заменить словами </w:t>
      </w:r>
      <w:r w:rsidR="002B3EBB" w:rsidRPr="0050027C">
        <w:rPr>
          <w:rStyle w:val="apple-converted-space"/>
          <w:rFonts w:ascii="Times New Roman" w:hAnsi="Times New Roman" w:cs="Times New Roman"/>
          <w:color w:val="000000"/>
          <w:sz w:val="28"/>
          <w:szCs w:val="28"/>
        </w:rPr>
        <w:t>«</w:t>
      </w:r>
      <w:r w:rsidRPr="0050027C">
        <w:rPr>
          <w:rStyle w:val="apple-style-span"/>
          <w:rFonts w:ascii="Times New Roman" w:hAnsi="Times New Roman" w:cs="Times New Roman"/>
          <w:bCs/>
          <w:color w:val="000000"/>
          <w:sz w:val="28"/>
          <w:szCs w:val="28"/>
        </w:rPr>
        <w:t>на принципах прямого или косвенного представления</w:t>
      </w:r>
      <w:r w:rsidR="002B3EBB" w:rsidRPr="0050027C">
        <w:rPr>
          <w:rStyle w:val="apple-style-span"/>
          <w:rFonts w:ascii="Times New Roman" w:hAnsi="Times New Roman" w:cs="Times New Roman"/>
          <w:bCs/>
          <w:color w:val="000000"/>
          <w:sz w:val="28"/>
          <w:szCs w:val="28"/>
        </w:rPr>
        <w:t>»</w:t>
      </w:r>
      <w:r w:rsidRPr="0050027C">
        <w:rPr>
          <w:rFonts w:ascii="Times New Roman" w:hAnsi="Times New Roman" w:cs="Times New Roman"/>
          <w:sz w:val="28"/>
          <w:szCs w:val="28"/>
        </w:rPr>
        <w:t xml:space="preserve">.  </w:t>
      </w:r>
    </w:p>
    <w:p w:rsidR="002B3452" w:rsidRPr="0050027C" w:rsidRDefault="002B3452" w:rsidP="008B24B7">
      <w:pPr>
        <w:spacing w:before="120"/>
        <w:ind w:firstLine="709"/>
        <w:jc w:val="both"/>
        <w:rPr>
          <w:rFonts w:eastAsia="Calibri"/>
          <w:szCs w:val="28"/>
          <w:lang w:eastAsia="en-US"/>
        </w:rPr>
      </w:pPr>
      <w:r w:rsidRPr="0050027C">
        <w:rPr>
          <w:rFonts w:eastAsia="Calibri"/>
          <w:szCs w:val="28"/>
          <w:lang w:eastAsia="en-US"/>
        </w:rPr>
        <w:t xml:space="preserve">32. </w:t>
      </w:r>
      <w:r w:rsidR="00221BCF" w:rsidRPr="0050027C">
        <w:rPr>
          <w:rFonts w:eastAsia="Calibri"/>
          <w:szCs w:val="28"/>
          <w:lang w:eastAsia="en-US"/>
        </w:rPr>
        <w:t xml:space="preserve">Пункты а) и с) части (2) </w:t>
      </w:r>
      <w:r w:rsidRPr="0050027C">
        <w:rPr>
          <w:rFonts w:eastAsia="Calibri"/>
          <w:szCs w:val="28"/>
          <w:lang w:eastAsia="en-US"/>
        </w:rPr>
        <w:t>стать</w:t>
      </w:r>
      <w:r w:rsidR="00221BCF" w:rsidRPr="0050027C">
        <w:rPr>
          <w:rFonts w:eastAsia="Calibri"/>
          <w:szCs w:val="28"/>
          <w:lang w:eastAsia="en-US"/>
        </w:rPr>
        <w:t>и</w:t>
      </w:r>
      <w:r w:rsidRPr="0050027C">
        <w:rPr>
          <w:rFonts w:eastAsia="Calibri"/>
          <w:szCs w:val="28"/>
          <w:lang w:eastAsia="en-US"/>
        </w:rPr>
        <w:t xml:space="preserve"> 163 исключить. </w:t>
      </w:r>
    </w:p>
    <w:p w:rsidR="002B3452" w:rsidRPr="0050027C" w:rsidRDefault="002B3452" w:rsidP="008B24B7">
      <w:pPr>
        <w:spacing w:before="120"/>
        <w:ind w:firstLine="709"/>
        <w:jc w:val="both"/>
        <w:rPr>
          <w:rFonts w:eastAsia="Calibri"/>
          <w:szCs w:val="28"/>
          <w:lang w:eastAsia="en-US"/>
        </w:rPr>
      </w:pPr>
      <w:r w:rsidRPr="0050027C">
        <w:rPr>
          <w:rFonts w:eastAsia="Calibri"/>
          <w:szCs w:val="28"/>
          <w:lang w:eastAsia="en-US"/>
        </w:rPr>
        <w:lastRenderedPageBreak/>
        <w:t xml:space="preserve">33. </w:t>
      </w:r>
      <w:r w:rsidR="00221BCF" w:rsidRPr="0050027C">
        <w:rPr>
          <w:rFonts w:eastAsia="Calibri"/>
          <w:szCs w:val="28"/>
          <w:lang w:eastAsia="en-US"/>
        </w:rPr>
        <w:t xml:space="preserve">Статья </w:t>
      </w:r>
      <w:r w:rsidRPr="0050027C">
        <w:rPr>
          <w:rFonts w:eastAsia="Calibri"/>
          <w:szCs w:val="28"/>
          <w:lang w:eastAsia="en-US"/>
        </w:rPr>
        <w:t xml:space="preserve">164: </w:t>
      </w:r>
    </w:p>
    <w:p w:rsidR="002B3452" w:rsidRPr="0050027C" w:rsidRDefault="002B3452" w:rsidP="008B24B7">
      <w:pPr>
        <w:spacing w:before="120"/>
        <w:ind w:firstLine="709"/>
        <w:jc w:val="both"/>
        <w:rPr>
          <w:rStyle w:val="apple-converted-space"/>
          <w:color w:val="000000"/>
          <w:szCs w:val="28"/>
        </w:rPr>
      </w:pPr>
      <w:r w:rsidRPr="0050027C">
        <w:rPr>
          <w:rFonts w:eastAsia="Calibri"/>
          <w:szCs w:val="28"/>
          <w:lang w:eastAsia="en-US"/>
        </w:rPr>
        <w:t xml:space="preserve">в части (1) слова </w:t>
      </w:r>
      <w:r w:rsidR="002B3EBB" w:rsidRPr="0050027C">
        <w:rPr>
          <w:rStyle w:val="apple-style-span"/>
          <w:bCs/>
          <w:color w:val="000000"/>
          <w:szCs w:val="28"/>
        </w:rPr>
        <w:t>«</w:t>
      </w:r>
      <w:r w:rsidRPr="0050027C">
        <w:rPr>
          <w:szCs w:val="28"/>
        </w:rPr>
        <w:t>от имени и для третьих лиц</w:t>
      </w:r>
      <w:r w:rsidR="002B3EBB" w:rsidRPr="0050027C">
        <w:rPr>
          <w:szCs w:val="28"/>
        </w:rPr>
        <w:t>»</w:t>
      </w:r>
      <w:r w:rsidRPr="0050027C">
        <w:rPr>
          <w:rStyle w:val="apple-converted-space"/>
          <w:color w:val="000000"/>
          <w:szCs w:val="28"/>
        </w:rPr>
        <w:t xml:space="preserve"> исключить; </w:t>
      </w:r>
    </w:p>
    <w:p w:rsidR="002B3452" w:rsidRPr="0050027C" w:rsidRDefault="002B3452" w:rsidP="008B24B7">
      <w:pPr>
        <w:spacing w:before="120"/>
        <w:ind w:firstLine="709"/>
        <w:jc w:val="both"/>
        <w:rPr>
          <w:rFonts w:eastAsia="Calibri"/>
          <w:szCs w:val="28"/>
          <w:lang w:eastAsia="en-US"/>
        </w:rPr>
      </w:pPr>
      <w:r w:rsidRPr="0050027C">
        <w:rPr>
          <w:rStyle w:val="apple-converted-space"/>
          <w:color w:val="000000"/>
          <w:szCs w:val="28"/>
        </w:rPr>
        <w:t xml:space="preserve">часть (3) дополнить в конце предложением: </w:t>
      </w:r>
      <w:r w:rsidRPr="0050027C">
        <w:rPr>
          <w:rFonts w:eastAsia="Calibri"/>
          <w:szCs w:val="28"/>
          <w:lang w:eastAsia="en-US"/>
        </w:rPr>
        <w:t xml:space="preserve"> </w:t>
      </w:r>
    </w:p>
    <w:p w:rsidR="002B3452" w:rsidRPr="0050027C" w:rsidRDefault="002B3EBB" w:rsidP="008B24B7">
      <w:pPr>
        <w:spacing w:before="120"/>
        <w:ind w:firstLine="709"/>
        <w:jc w:val="both"/>
        <w:rPr>
          <w:rStyle w:val="apple-style-span"/>
          <w:bCs/>
          <w:color w:val="000000"/>
          <w:szCs w:val="28"/>
        </w:rPr>
      </w:pPr>
      <w:r w:rsidRPr="0050027C">
        <w:rPr>
          <w:rFonts w:eastAsia="Calibri"/>
          <w:szCs w:val="28"/>
          <w:lang w:eastAsia="en-US"/>
        </w:rPr>
        <w:t>«</w:t>
      </w:r>
      <w:r w:rsidR="002B3452" w:rsidRPr="0050027C">
        <w:rPr>
          <w:rFonts w:eastAsia="Calibri"/>
          <w:szCs w:val="28"/>
          <w:lang w:eastAsia="en-US"/>
        </w:rPr>
        <w:t xml:space="preserve">Таможенный брокер несет ответственность перед таможенными органами за </w:t>
      </w:r>
      <w:r w:rsidR="002B3452" w:rsidRPr="0050027C">
        <w:rPr>
          <w:rStyle w:val="apple-style-span"/>
          <w:bCs/>
          <w:color w:val="000000"/>
          <w:szCs w:val="28"/>
        </w:rPr>
        <w:t>свои действия, а за действия представляемых лиц - в зависимости от вида представления</w:t>
      </w:r>
      <w:proofErr w:type="gramStart"/>
      <w:r w:rsidR="002B3452" w:rsidRPr="0050027C">
        <w:rPr>
          <w:rStyle w:val="apple-style-span"/>
          <w:bCs/>
          <w:color w:val="000000"/>
          <w:szCs w:val="28"/>
        </w:rPr>
        <w:t>.</w:t>
      </w:r>
      <w:r w:rsidRPr="0050027C">
        <w:rPr>
          <w:rStyle w:val="apple-style-span"/>
          <w:bCs/>
          <w:color w:val="000000"/>
          <w:szCs w:val="28"/>
        </w:rPr>
        <w:t>»</w:t>
      </w:r>
      <w:r w:rsidR="002B3452" w:rsidRPr="0050027C">
        <w:rPr>
          <w:rStyle w:val="apple-style-span"/>
          <w:bCs/>
          <w:color w:val="000000"/>
          <w:szCs w:val="28"/>
        </w:rPr>
        <w:t xml:space="preserve">. </w:t>
      </w:r>
      <w:proofErr w:type="gramEnd"/>
    </w:p>
    <w:p w:rsidR="002B3452" w:rsidRPr="0050027C" w:rsidRDefault="002B3452" w:rsidP="008B24B7">
      <w:pPr>
        <w:spacing w:before="120"/>
        <w:ind w:firstLine="709"/>
        <w:jc w:val="both"/>
        <w:rPr>
          <w:rStyle w:val="apple-style-span"/>
          <w:bCs/>
          <w:color w:val="000000"/>
          <w:szCs w:val="28"/>
        </w:rPr>
      </w:pPr>
      <w:r w:rsidRPr="0050027C">
        <w:rPr>
          <w:rStyle w:val="apple-style-span"/>
          <w:bCs/>
          <w:color w:val="000000"/>
          <w:szCs w:val="28"/>
        </w:rPr>
        <w:t xml:space="preserve">34. Статью 166 исключить. </w:t>
      </w:r>
    </w:p>
    <w:p w:rsidR="000A5019" w:rsidRPr="0050027C" w:rsidRDefault="002B3452" w:rsidP="00D03C28">
      <w:pPr>
        <w:spacing w:before="120"/>
        <w:ind w:firstLine="709"/>
        <w:jc w:val="both"/>
        <w:rPr>
          <w:rStyle w:val="apple-style-span"/>
          <w:bCs/>
          <w:color w:val="000000"/>
          <w:szCs w:val="28"/>
          <w:lang w:val="en-US"/>
        </w:rPr>
      </w:pPr>
      <w:r w:rsidRPr="0050027C">
        <w:rPr>
          <w:rStyle w:val="apple-style-span"/>
          <w:bCs/>
          <w:color w:val="000000"/>
          <w:szCs w:val="28"/>
        </w:rPr>
        <w:t xml:space="preserve">35. Статью 167 изложить в следующей редакции: </w:t>
      </w:r>
    </w:p>
    <w:p w:rsidR="00675271" w:rsidRPr="0050027C" w:rsidRDefault="002B3EBB" w:rsidP="008B24B7">
      <w:pPr>
        <w:pStyle w:val="Normal"/>
        <w:spacing w:before="120"/>
        <w:ind w:firstLine="709"/>
        <w:jc w:val="both"/>
        <w:rPr>
          <w:rFonts w:ascii="Times New Roman" w:hAnsi="Times New Roman" w:cs="Times New Roman"/>
          <w:sz w:val="28"/>
          <w:szCs w:val="28"/>
        </w:rPr>
      </w:pPr>
      <w:r w:rsidRPr="0050027C">
        <w:rPr>
          <w:rStyle w:val="apple-style-span"/>
          <w:rFonts w:ascii="Times New Roman" w:hAnsi="Times New Roman" w:cs="Times New Roman"/>
          <w:bCs/>
          <w:color w:val="000000"/>
          <w:sz w:val="28"/>
          <w:szCs w:val="28"/>
        </w:rPr>
        <w:t>«</w:t>
      </w:r>
      <w:r w:rsidR="002B3452" w:rsidRPr="0050027C">
        <w:rPr>
          <w:rStyle w:val="apple-style-span"/>
          <w:rFonts w:ascii="Times New Roman" w:hAnsi="Times New Roman" w:cs="Times New Roman"/>
          <w:b/>
          <w:bCs/>
          <w:color w:val="000000"/>
          <w:sz w:val="28"/>
          <w:szCs w:val="28"/>
        </w:rPr>
        <w:t>Статья 167.</w:t>
      </w:r>
      <w:r w:rsidR="002B3452" w:rsidRPr="0050027C">
        <w:rPr>
          <w:rStyle w:val="apple-style-span"/>
          <w:rFonts w:ascii="Times New Roman" w:hAnsi="Times New Roman" w:cs="Times New Roman"/>
          <w:bCs/>
          <w:color w:val="000000"/>
          <w:sz w:val="28"/>
          <w:szCs w:val="28"/>
        </w:rPr>
        <w:t xml:space="preserve"> </w:t>
      </w:r>
      <w:r w:rsidR="002B3452" w:rsidRPr="0050027C">
        <w:rPr>
          <w:rFonts w:ascii="Times New Roman" w:hAnsi="Times New Roman" w:cs="Times New Roman"/>
          <w:sz w:val="28"/>
          <w:szCs w:val="28"/>
        </w:rPr>
        <w:t xml:space="preserve">Сбор за выдачу лицензии на деятельность </w:t>
      </w:r>
    </w:p>
    <w:p w:rsidR="002B3452" w:rsidRPr="0050027C" w:rsidRDefault="00675271" w:rsidP="00675271">
      <w:pPr>
        <w:pStyle w:val="Normal"/>
        <w:ind w:left="1418"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    </w:t>
      </w:r>
      <w:r w:rsidR="002B3452" w:rsidRPr="0050027C">
        <w:rPr>
          <w:rFonts w:ascii="Times New Roman" w:hAnsi="Times New Roman" w:cs="Times New Roman"/>
          <w:sz w:val="28"/>
          <w:szCs w:val="28"/>
        </w:rPr>
        <w:t xml:space="preserve">таможенного брокера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Сбор за выдачу/продление, переоформление и/или выдачу копии лицензии на деятельность таможенного брокера установлен Законом </w:t>
      </w:r>
      <w:r w:rsidR="00675271" w:rsidRPr="0050027C">
        <w:rPr>
          <w:rFonts w:ascii="Times New Roman" w:hAnsi="Times New Roman" w:cs="Times New Roman"/>
          <w:sz w:val="28"/>
          <w:szCs w:val="28"/>
        </w:rPr>
        <w:t xml:space="preserve">          </w:t>
      </w:r>
      <w:r w:rsidRPr="0050027C">
        <w:rPr>
          <w:rFonts w:ascii="Times New Roman" w:hAnsi="Times New Roman" w:cs="Times New Roman"/>
          <w:sz w:val="28"/>
          <w:szCs w:val="28"/>
        </w:rPr>
        <w:t>№451-XV от 30</w:t>
      </w:r>
      <w:r w:rsidR="00675271" w:rsidRPr="0050027C">
        <w:rPr>
          <w:rFonts w:ascii="Times New Roman" w:hAnsi="Times New Roman" w:cs="Times New Roman"/>
          <w:sz w:val="28"/>
          <w:szCs w:val="28"/>
        </w:rPr>
        <w:t xml:space="preserve"> июля </w:t>
      </w:r>
      <w:r w:rsidRPr="0050027C">
        <w:rPr>
          <w:rFonts w:ascii="Times New Roman" w:hAnsi="Times New Roman" w:cs="Times New Roman"/>
          <w:sz w:val="28"/>
          <w:szCs w:val="28"/>
        </w:rPr>
        <w:t>2001 г</w:t>
      </w:r>
      <w:r w:rsidR="00675271" w:rsidRPr="0050027C">
        <w:rPr>
          <w:rFonts w:ascii="Times New Roman" w:hAnsi="Times New Roman" w:cs="Times New Roman"/>
          <w:sz w:val="28"/>
          <w:szCs w:val="28"/>
        </w:rPr>
        <w:t>ода</w:t>
      </w:r>
      <w:r w:rsidRPr="0050027C">
        <w:rPr>
          <w:rFonts w:ascii="Times New Roman" w:hAnsi="Times New Roman" w:cs="Times New Roman"/>
          <w:sz w:val="28"/>
          <w:szCs w:val="28"/>
        </w:rPr>
        <w:t xml:space="preserve"> </w:t>
      </w:r>
      <w:r w:rsidR="00675271" w:rsidRPr="0050027C">
        <w:rPr>
          <w:rFonts w:ascii="Times New Roman" w:hAnsi="Times New Roman" w:cs="Times New Roman"/>
          <w:sz w:val="28"/>
          <w:szCs w:val="28"/>
        </w:rPr>
        <w:t>о</w:t>
      </w:r>
      <w:r w:rsidRPr="0050027C">
        <w:rPr>
          <w:rStyle w:val="apple-style-span"/>
          <w:rFonts w:ascii="Times New Roman" w:hAnsi="Times New Roman" w:cs="Times New Roman"/>
          <w:color w:val="000000"/>
          <w:sz w:val="28"/>
          <w:szCs w:val="28"/>
        </w:rPr>
        <w:t xml:space="preserve"> регулировании предпринимательской деятельности</w:t>
      </w:r>
      <w:r w:rsidR="00FC6505" w:rsidRPr="0050027C">
        <w:rPr>
          <w:rStyle w:val="apple-style-span"/>
          <w:rFonts w:ascii="Times New Roman" w:hAnsi="Times New Roman" w:cs="Times New Roman"/>
          <w:color w:val="000000"/>
          <w:sz w:val="28"/>
          <w:szCs w:val="28"/>
        </w:rPr>
        <w:t xml:space="preserve"> путем лицензирования</w:t>
      </w:r>
      <w:r w:rsidRPr="0050027C">
        <w:rPr>
          <w:rStyle w:val="apple-style-span"/>
          <w:rFonts w:ascii="Times New Roman" w:hAnsi="Times New Roman" w:cs="Times New Roman"/>
          <w:color w:val="000000"/>
          <w:sz w:val="28"/>
          <w:szCs w:val="28"/>
        </w:rPr>
        <w:t xml:space="preserve">. </w:t>
      </w:r>
      <w:r w:rsidRPr="0050027C">
        <w:rPr>
          <w:rStyle w:val="apple-converted-space"/>
          <w:rFonts w:ascii="Times New Roman" w:hAnsi="Times New Roman" w:cs="Times New Roman"/>
          <w:color w:val="000000"/>
          <w:sz w:val="28"/>
          <w:szCs w:val="28"/>
        </w:rPr>
        <w:t> </w:t>
      </w:r>
      <w:r w:rsidRPr="0050027C">
        <w:rPr>
          <w:rFonts w:ascii="Times New Roman" w:hAnsi="Times New Roman" w:cs="Times New Roman"/>
          <w:sz w:val="28"/>
          <w:szCs w:val="28"/>
        </w:rPr>
        <w:t xml:space="preserve">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36. </w:t>
      </w:r>
      <w:r w:rsidR="008F6903" w:rsidRPr="0050027C">
        <w:rPr>
          <w:rFonts w:ascii="Times New Roman" w:hAnsi="Times New Roman" w:cs="Times New Roman"/>
          <w:sz w:val="28"/>
          <w:szCs w:val="28"/>
        </w:rPr>
        <w:t xml:space="preserve">Статья </w:t>
      </w:r>
      <w:r w:rsidRPr="0050027C">
        <w:rPr>
          <w:rFonts w:ascii="Times New Roman" w:hAnsi="Times New Roman" w:cs="Times New Roman"/>
          <w:sz w:val="28"/>
          <w:szCs w:val="28"/>
        </w:rPr>
        <w:t>168:</w:t>
      </w:r>
    </w:p>
    <w:p w:rsidR="007404AF"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название статьи изложить в следующей редакции: </w:t>
      </w:r>
    </w:p>
    <w:p w:rsidR="007404AF" w:rsidRPr="0050027C" w:rsidRDefault="002B3EBB" w:rsidP="007404AF">
      <w:pPr>
        <w:pStyle w:val="Normal"/>
        <w:ind w:firstLine="709"/>
        <w:jc w:val="both"/>
        <w:rPr>
          <w:rFonts w:ascii="Times New Roman" w:hAnsi="Times New Roman" w:cs="Times New Roman"/>
          <w:sz w:val="28"/>
          <w:szCs w:val="28"/>
        </w:rPr>
      </w:pPr>
      <w:r w:rsidRPr="0050027C">
        <w:rPr>
          <w:rFonts w:ascii="Times New Roman" w:hAnsi="Times New Roman" w:cs="Times New Roman"/>
          <w:sz w:val="28"/>
          <w:szCs w:val="28"/>
        </w:rPr>
        <w:t>«</w:t>
      </w:r>
      <w:r w:rsidR="007404AF" w:rsidRPr="0050027C">
        <w:rPr>
          <w:rFonts w:ascii="Times New Roman" w:hAnsi="Times New Roman" w:cs="Times New Roman"/>
          <w:b/>
          <w:sz w:val="28"/>
          <w:szCs w:val="28"/>
        </w:rPr>
        <w:t>Статья 168</w:t>
      </w:r>
      <w:r w:rsidR="007404AF" w:rsidRPr="0050027C">
        <w:rPr>
          <w:rFonts w:ascii="Times New Roman" w:hAnsi="Times New Roman" w:cs="Times New Roman"/>
          <w:sz w:val="28"/>
          <w:szCs w:val="28"/>
        </w:rPr>
        <w:t xml:space="preserve">. </w:t>
      </w:r>
      <w:r w:rsidR="002B3452" w:rsidRPr="0050027C">
        <w:rPr>
          <w:rFonts w:ascii="Times New Roman" w:hAnsi="Times New Roman" w:cs="Times New Roman"/>
          <w:sz w:val="28"/>
          <w:szCs w:val="28"/>
        </w:rPr>
        <w:t xml:space="preserve">Обеспечение конфиденциальности информации, </w:t>
      </w:r>
    </w:p>
    <w:p w:rsidR="007404AF" w:rsidRPr="0050027C" w:rsidRDefault="007404AF" w:rsidP="007404AF">
      <w:pPr>
        <w:pStyle w:val="Normal"/>
        <w:ind w:left="1415"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   </w:t>
      </w:r>
      <w:r w:rsidR="002B3452" w:rsidRPr="0050027C">
        <w:rPr>
          <w:rFonts w:ascii="Times New Roman" w:hAnsi="Times New Roman" w:cs="Times New Roman"/>
          <w:sz w:val="28"/>
          <w:szCs w:val="28"/>
        </w:rPr>
        <w:t xml:space="preserve">полученной таможенным брокером от </w:t>
      </w:r>
      <w:proofErr w:type="gramStart"/>
      <w:r w:rsidR="002B3452" w:rsidRPr="0050027C">
        <w:rPr>
          <w:rFonts w:ascii="Times New Roman" w:hAnsi="Times New Roman" w:cs="Times New Roman"/>
          <w:sz w:val="28"/>
          <w:szCs w:val="28"/>
        </w:rPr>
        <w:t>представляемых</w:t>
      </w:r>
      <w:proofErr w:type="gramEnd"/>
      <w:r w:rsidR="002B3452" w:rsidRPr="0050027C">
        <w:rPr>
          <w:rFonts w:ascii="Times New Roman" w:hAnsi="Times New Roman" w:cs="Times New Roman"/>
          <w:sz w:val="28"/>
          <w:szCs w:val="28"/>
        </w:rPr>
        <w:t xml:space="preserve"> </w:t>
      </w:r>
    </w:p>
    <w:p w:rsidR="002B3452" w:rsidRPr="0050027C" w:rsidRDefault="007404AF" w:rsidP="007404AF">
      <w:pPr>
        <w:pStyle w:val="Normal"/>
        <w:ind w:left="1415"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   </w:t>
      </w:r>
      <w:r w:rsidR="002B3452" w:rsidRPr="0050027C">
        <w:rPr>
          <w:rFonts w:ascii="Times New Roman" w:hAnsi="Times New Roman" w:cs="Times New Roman"/>
          <w:sz w:val="28"/>
          <w:szCs w:val="28"/>
        </w:rPr>
        <w:t>лиц</w:t>
      </w:r>
      <w:r w:rsidR="002B3EBB" w:rsidRPr="0050027C">
        <w:rPr>
          <w:rFonts w:ascii="Times New Roman" w:hAnsi="Times New Roman" w:cs="Times New Roman"/>
          <w:sz w:val="28"/>
          <w:szCs w:val="28"/>
        </w:rPr>
        <w:t>»</w:t>
      </w:r>
      <w:r w:rsidR="002B3452" w:rsidRPr="0050027C">
        <w:rPr>
          <w:rFonts w:ascii="Times New Roman" w:hAnsi="Times New Roman" w:cs="Times New Roman"/>
          <w:sz w:val="28"/>
          <w:szCs w:val="28"/>
        </w:rPr>
        <w:t>;</w:t>
      </w:r>
    </w:p>
    <w:p w:rsidR="00D03C28" w:rsidRPr="0050027C" w:rsidRDefault="00D03C28" w:rsidP="00D03C28">
      <w:pPr>
        <w:pStyle w:val="Normal"/>
        <w:spacing w:before="120"/>
        <w:ind w:firstLine="709"/>
        <w:jc w:val="both"/>
        <w:rPr>
          <w:rFonts w:ascii="Times New Roman" w:hAnsi="Times New Roman" w:cs="Times New Roman"/>
          <w:sz w:val="28"/>
          <w:szCs w:val="28"/>
        </w:rPr>
      </w:pPr>
      <w:proofErr w:type="gramStart"/>
      <w:r w:rsidRPr="0050027C">
        <w:rPr>
          <w:rFonts w:ascii="Times New Roman" w:hAnsi="Times New Roman" w:cs="Times New Roman"/>
          <w:sz w:val="28"/>
          <w:szCs w:val="28"/>
        </w:rPr>
        <w:t>в части (1) слова «и его специалистами» исключить,</w:t>
      </w:r>
      <w:r w:rsidRPr="0050027C">
        <w:rPr>
          <w:rStyle w:val="a4"/>
          <w:sz w:val="28"/>
          <w:szCs w:val="28"/>
        </w:rPr>
        <w:t xml:space="preserve"> </w:t>
      </w:r>
      <w:r w:rsidRPr="0050027C">
        <w:rPr>
          <w:rStyle w:val="hps"/>
          <w:rFonts w:ascii="Times New Roman" w:hAnsi="Times New Roman" w:cs="Times New Roman"/>
          <w:sz w:val="28"/>
          <w:szCs w:val="28"/>
        </w:rPr>
        <w:t xml:space="preserve">и слово </w:t>
      </w:r>
      <w:r w:rsidRPr="0050027C">
        <w:rPr>
          <w:rFonts w:ascii="Times New Roman" w:hAnsi="Times New Roman" w:cs="Times New Roman"/>
          <w:sz w:val="28"/>
          <w:szCs w:val="28"/>
        </w:rPr>
        <w:t>«</w:t>
      </w:r>
      <w:r w:rsidRPr="0050027C">
        <w:rPr>
          <w:rStyle w:val="shorttext"/>
          <w:rFonts w:ascii="Times New Roman" w:hAnsi="Times New Roman" w:cs="Times New Roman"/>
          <w:sz w:val="28"/>
          <w:szCs w:val="28"/>
        </w:rPr>
        <w:t>получают</w:t>
      </w:r>
      <w:r w:rsidRPr="0050027C">
        <w:rPr>
          <w:rFonts w:ascii="Times New Roman" w:hAnsi="Times New Roman" w:cs="Times New Roman"/>
          <w:sz w:val="28"/>
          <w:szCs w:val="28"/>
        </w:rPr>
        <w:t>»</w:t>
      </w:r>
      <w:r w:rsidRPr="0050027C">
        <w:rPr>
          <w:rStyle w:val="shorttext"/>
          <w:rFonts w:ascii="Times New Roman" w:hAnsi="Times New Roman" w:cs="Times New Roman"/>
          <w:sz w:val="28"/>
          <w:szCs w:val="28"/>
        </w:rPr>
        <w:t xml:space="preserve"> </w:t>
      </w:r>
      <w:r w:rsidRPr="0050027C">
        <w:rPr>
          <w:rFonts w:ascii="Times New Roman" w:hAnsi="Times New Roman" w:cs="Times New Roman"/>
          <w:sz w:val="28"/>
          <w:szCs w:val="28"/>
        </w:rPr>
        <w:t>заменить словом «получая»;</w:t>
      </w:r>
      <w:proofErr w:type="gramEnd"/>
    </w:p>
    <w:p w:rsidR="002B3452" w:rsidRPr="0050027C" w:rsidRDefault="002B3452" w:rsidP="008B24B7">
      <w:pPr>
        <w:pStyle w:val="Normal"/>
        <w:spacing w:before="120"/>
        <w:ind w:firstLine="709"/>
        <w:jc w:val="both"/>
        <w:rPr>
          <w:rFonts w:ascii="Times New Roman" w:hAnsi="Times New Roman" w:cs="Times New Roman"/>
          <w:sz w:val="28"/>
          <w:szCs w:val="28"/>
        </w:rPr>
      </w:pP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37. </w:t>
      </w:r>
      <w:r w:rsidR="008F6903" w:rsidRPr="0050027C">
        <w:rPr>
          <w:rFonts w:ascii="Times New Roman" w:hAnsi="Times New Roman" w:cs="Times New Roman"/>
          <w:sz w:val="28"/>
          <w:szCs w:val="28"/>
        </w:rPr>
        <w:t xml:space="preserve">Статья </w:t>
      </w:r>
      <w:r w:rsidRPr="0050027C">
        <w:rPr>
          <w:rFonts w:ascii="Times New Roman" w:hAnsi="Times New Roman" w:cs="Times New Roman"/>
          <w:sz w:val="28"/>
          <w:szCs w:val="28"/>
        </w:rPr>
        <w:t xml:space="preserve">175: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в части (1) слова </w:t>
      </w:r>
      <w:r w:rsidR="002B3EBB" w:rsidRPr="0050027C">
        <w:rPr>
          <w:rFonts w:ascii="Times New Roman" w:hAnsi="Times New Roman" w:cs="Times New Roman"/>
          <w:sz w:val="28"/>
          <w:szCs w:val="28"/>
        </w:rPr>
        <w:t>«</w:t>
      </w:r>
      <w:r w:rsidR="008F6903" w:rsidRPr="0050027C">
        <w:rPr>
          <w:rFonts w:ascii="Times New Roman" w:hAnsi="Times New Roman" w:cs="Times New Roman"/>
          <w:sz w:val="28"/>
          <w:szCs w:val="28"/>
        </w:rPr>
        <w:t xml:space="preserve">за исключением </w:t>
      </w:r>
      <w:r w:rsidRPr="0050027C">
        <w:rPr>
          <w:rFonts w:ascii="Times New Roman" w:hAnsi="Times New Roman" w:cs="Times New Roman"/>
          <w:sz w:val="28"/>
          <w:szCs w:val="28"/>
        </w:rPr>
        <w:t>спирта этилового неденатурированного (товарная позиция 2207), сигар, сигар с обрезанными концами, сигарилл из табака (товарная субпозиция 2402 10), сигарет из табака (товарная субпозиция 2402 20)</w:t>
      </w:r>
      <w:r w:rsidR="002B3EBB" w:rsidRPr="0050027C">
        <w:rPr>
          <w:rFonts w:ascii="Times New Roman" w:hAnsi="Times New Roman" w:cs="Times New Roman"/>
          <w:sz w:val="28"/>
          <w:szCs w:val="28"/>
        </w:rPr>
        <w:t>»</w:t>
      </w:r>
      <w:r w:rsidRPr="0050027C">
        <w:rPr>
          <w:rFonts w:ascii="Times New Roman" w:hAnsi="Times New Roman" w:cs="Times New Roman"/>
          <w:sz w:val="28"/>
          <w:szCs w:val="28"/>
        </w:rPr>
        <w:t xml:space="preserve"> заменить словами </w:t>
      </w:r>
      <w:r w:rsidR="002B3EBB" w:rsidRPr="0050027C">
        <w:rPr>
          <w:rFonts w:ascii="Times New Roman" w:hAnsi="Times New Roman" w:cs="Times New Roman"/>
          <w:sz w:val="28"/>
          <w:szCs w:val="28"/>
        </w:rPr>
        <w:t>«</w:t>
      </w:r>
      <w:r w:rsidRPr="0050027C">
        <w:rPr>
          <w:rFonts w:ascii="Times New Roman" w:hAnsi="Times New Roman" w:cs="Times New Roman"/>
          <w:sz w:val="28"/>
          <w:szCs w:val="28"/>
        </w:rPr>
        <w:t>за исключением указанных в ч</w:t>
      </w:r>
      <w:r w:rsidR="008F6903" w:rsidRPr="0050027C">
        <w:rPr>
          <w:rFonts w:ascii="Times New Roman" w:hAnsi="Times New Roman" w:cs="Times New Roman"/>
          <w:sz w:val="28"/>
          <w:szCs w:val="28"/>
        </w:rPr>
        <w:t>асти</w:t>
      </w:r>
      <w:r w:rsidRPr="0050027C">
        <w:rPr>
          <w:rFonts w:ascii="Times New Roman" w:hAnsi="Times New Roman" w:cs="Times New Roman"/>
          <w:sz w:val="28"/>
          <w:szCs w:val="28"/>
        </w:rPr>
        <w:t xml:space="preserve"> (4) настоящей статьи</w:t>
      </w:r>
      <w:r w:rsidR="002B3EBB" w:rsidRPr="0050027C">
        <w:rPr>
          <w:rFonts w:ascii="Times New Roman" w:hAnsi="Times New Roman" w:cs="Times New Roman"/>
          <w:sz w:val="28"/>
          <w:szCs w:val="28"/>
        </w:rPr>
        <w:t>»</w:t>
      </w:r>
      <w:r w:rsidRPr="0050027C">
        <w:rPr>
          <w:rFonts w:ascii="Times New Roman" w:hAnsi="Times New Roman" w:cs="Times New Roman"/>
          <w:sz w:val="28"/>
          <w:szCs w:val="28"/>
        </w:rPr>
        <w:t>;</w:t>
      </w:r>
    </w:p>
    <w:p w:rsidR="002B3452" w:rsidRPr="0050027C" w:rsidRDefault="002B3452" w:rsidP="008B24B7">
      <w:pPr>
        <w:pStyle w:val="Normal"/>
        <w:spacing w:before="120"/>
        <w:ind w:firstLine="709"/>
        <w:jc w:val="both"/>
        <w:rPr>
          <w:rFonts w:ascii="Times New Roman" w:hAnsi="Times New Roman" w:cs="Times New Roman"/>
          <w:sz w:val="28"/>
          <w:szCs w:val="28"/>
        </w:rPr>
      </w:pPr>
      <w:proofErr w:type="gramStart"/>
      <w:r w:rsidRPr="0050027C">
        <w:rPr>
          <w:rFonts w:ascii="Times New Roman" w:hAnsi="Times New Roman" w:cs="Times New Roman"/>
          <w:sz w:val="28"/>
          <w:szCs w:val="28"/>
        </w:rPr>
        <w:t xml:space="preserve">в части (4) </w:t>
      </w:r>
      <w:r w:rsidR="008F6903" w:rsidRPr="0050027C">
        <w:rPr>
          <w:rFonts w:ascii="Times New Roman" w:hAnsi="Times New Roman" w:cs="Times New Roman"/>
          <w:sz w:val="28"/>
          <w:szCs w:val="28"/>
        </w:rPr>
        <w:t xml:space="preserve">цифры </w:t>
      </w:r>
      <w:r w:rsidR="002B3EBB" w:rsidRPr="0050027C">
        <w:rPr>
          <w:rFonts w:ascii="Times New Roman" w:hAnsi="Times New Roman" w:cs="Times New Roman"/>
          <w:sz w:val="28"/>
          <w:szCs w:val="28"/>
        </w:rPr>
        <w:t>«</w:t>
      </w:r>
      <w:r w:rsidRPr="0050027C">
        <w:rPr>
          <w:rFonts w:ascii="Times New Roman" w:hAnsi="Times New Roman" w:cs="Times New Roman"/>
          <w:sz w:val="28"/>
          <w:szCs w:val="28"/>
        </w:rPr>
        <w:t>2207, 2710 11 410 – 2710 11 590 и 2710 19 310 – 2710 19 490</w:t>
      </w:r>
      <w:r w:rsidR="002B3EBB" w:rsidRPr="0050027C">
        <w:rPr>
          <w:rFonts w:ascii="Times New Roman" w:hAnsi="Times New Roman" w:cs="Times New Roman"/>
          <w:sz w:val="28"/>
          <w:szCs w:val="28"/>
        </w:rPr>
        <w:t>»</w:t>
      </w:r>
      <w:r w:rsidRPr="0050027C">
        <w:rPr>
          <w:rFonts w:ascii="Times New Roman" w:hAnsi="Times New Roman" w:cs="Times New Roman"/>
          <w:sz w:val="28"/>
          <w:szCs w:val="28"/>
        </w:rPr>
        <w:t xml:space="preserve"> заменить </w:t>
      </w:r>
      <w:r w:rsidR="008F6903" w:rsidRPr="0050027C">
        <w:rPr>
          <w:rFonts w:ascii="Times New Roman" w:hAnsi="Times New Roman" w:cs="Times New Roman"/>
          <w:sz w:val="28"/>
          <w:szCs w:val="28"/>
        </w:rPr>
        <w:t xml:space="preserve">цифрами </w:t>
      </w:r>
      <w:r w:rsidR="002B3EBB" w:rsidRPr="0050027C">
        <w:rPr>
          <w:rFonts w:ascii="Times New Roman" w:hAnsi="Times New Roman" w:cs="Times New Roman"/>
          <w:sz w:val="28"/>
          <w:szCs w:val="28"/>
        </w:rPr>
        <w:t>«</w:t>
      </w:r>
      <w:r w:rsidRPr="0050027C">
        <w:rPr>
          <w:rFonts w:ascii="Times New Roman" w:hAnsi="Times New Roman" w:cs="Times New Roman"/>
          <w:sz w:val="28"/>
          <w:szCs w:val="28"/>
        </w:rPr>
        <w:t>2207, 240210000, 240220, 270710100, 270720100, 270730100, 270750, 270900100, 271011110 – 271019290, 271019310 – 2710 19 490, 290110000, 290124100, 290129000, 290211000, 290219, иск.290220000, 290230000, 290244000, 290290900, 290511000 – 290513000, 290514, 290516, иск. 290519000, 2909, 381400900, 381700500, 381700800</w:t>
      </w:r>
      <w:r w:rsidR="002B3EBB" w:rsidRPr="0050027C">
        <w:rPr>
          <w:rFonts w:ascii="Times New Roman" w:hAnsi="Times New Roman" w:cs="Times New Roman"/>
          <w:sz w:val="28"/>
          <w:szCs w:val="28"/>
        </w:rPr>
        <w:t>»</w:t>
      </w:r>
      <w:r w:rsidRPr="0050027C">
        <w:rPr>
          <w:rFonts w:ascii="Times New Roman" w:hAnsi="Times New Roman" w:cs="Times New Roman"/>
          <w:sz w:val="28"/>
          <w:szCs w:val="28"/>
        </w:rPr>
        <w:t>.</w:t>
      </w:r>
      <w:proofErr w:type="gramEnd"/>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38. Статью 176 дополнить в конце частью (4) следующего содержания: </w:t>
      </w:r>
    </w:p>
    <w:p w:rsidR="002B3452" w:rsidRPr="0050027C" w:rsidRDefault="002B3EBB" w:rsidP="008B24B7">
      <w:pPr>
        <w:pStyle w:val="Normal"/>
        <w:spacing w:before="120"/>
        <w:ind w:firstLine="709"/>
        <w:jc w:val="both"/>
        <w:rPr>
          <w:rStyle w:val="apple-style-span"/>
          <w:rFonts w:ascii="Times New Roman" w:hAnsi="Times New Roman" w:cs="Times New Roman"/>
          <w:bCs/>
          <w:color w:val="000000"/>
          <w:sz w:val="28"/>
          <w:szCs w:val="28"/>
        </w:rPr>
      </w:pPr>
      <w:r w:rsidRPr="0050027C">
        <w:rPr>
          <w:rFonts w:ascii="Times New Roman" w:hAnsi="Times New Roman" w:cs="Times New Roman"/>
          <w:sz w:val="28"/>
          <w:szCs w:val="28"/>
        </w:rPr>
        <w:lastRenderedPageBreak/>
        <w:t>«</w:t>
      </w:r>
      <w:r w:rsidR="002B3452" w:rsidRPr="0050027C">
        <w:rPr>
          <w:rFonts w:ascii="Times New Roman" w:hAnsi="Times New Roman" w:cs="Times New Roman"/>
          <w:sz w:val="28"/>
          <w:szCs w:val="28"/>
        </w:rPr>
        <w:t xml:space="preserve">(4) </w:t>
      </w:r>
      <w:r w:rsidR="002B3452" w:rsidRPr="0050027C">
        <w:rPr>
          <w:rStyle w:val="apple-style-span"/>
          <w:rFonts w:ascii="Times New Roman" w:hAnsi="Times New Roman" w:cs="Times New Roman"/>
          <w:bCs/>
          <w:color w:val="000000"/>
          <w:sz w:val="28"/>
          <w:szCs w:val="28"/>
        </w:rPr>
        <w:t>Ответственным за подачу таможенной декларации в установленн</w:t>
      </w:r>
      <w:r w:rsidR="00886030" w:rsidRPr="0050027C">
        <w:rPr>
          <w:rStyle w:val="apple-style-span"/>
          <w:rFonts w:ascii="Times New Roman" w:hAnsi="Times New Roman" w:cs="Times New Roman"/>
          <w:bCs/>
          <w:color w:val="000000"/>
          <w:sz w:val="28"/>
          <w:szCs w:val="28"/>
        </w:rPr>
        <w:t>ый</w:t>
      </w:r>
      <w:r w:rsidR="002B3452" w:rsidRPr="0050027C">
        <w:rPr>
          <w:rStyle w:val="apple-style-span"/>
          <w:rFonts w:ascii="Times New Roman" w:hAnsi="Times New Roman" w:cs="Times New Roman"/>
          <w:bCs/>
          <w:color w:val="000000"/>
          <w:sz w:val="28"/>
          <w:szCs w:val="28"/>
        </w:rPr>
        <w:t xml:space="preserve"> срок является владелец товаров или транспортных средств, подлежащих декларированию или, если это невозможно, их перевозчик</w:t>
      </w:r>
      <w:proofErr w:type="gramStart"/>
      <w:r w:rsidR="002B3452"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w:t>
      </w:r>
      <w:r w:rsidR="002B3452" w:rsidRPr="0050027C">
        <w:rPr>
          <w:rStyle w:val="apple-style-span"/>
          <w:rFonts w:ascii="Times New Roman" w:hAnsi="Times New Roman" w:cs="Times New Roman"/>
          <w:bCs/>
          <w:color w:val="000000"/>
          <w:sz w:val="28"/>
          <w:szCs w:val="28"/>
        </w:rPr>
        <w:t>.</w:t>
      </w:r>
      <w:proofErr w:type="gramEnd"/>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39. Статью 177 исключить.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40. Статью 184</w:t>
      </w:r>
      <w:r w:rsidRPr="0050027C">
        <w:rPr>
          <w:rStyle w:val="apple-style-span"/>
          <w:rFonts w:ascii="Times New Roman" w:hAnsi="Times New Roman" w:cs="Times New Roman"/>
          <w:bCs/>
          <w:color w:val="000000"/>
          <w:sz w:val="28"/>
          <w:szCs w:val="28"/>
          <w:vertAlign w:val="superscript"/>
        </w:rPr>
        <w:t>1</w:t>
      </w:r>
      <w:r w:rsidRPr="0050027C">
        <w:rPr>
          <w:rStyle w:val="apple-style-span"/>
          <w:rFonts w:ascii="Times New Roman" w:hAnsi="Times New Roman" w:cs="Times New Roman"/>
          <w:bCs/>
          <w:color w:val="000000"/>
          <w:sz w:val="28"/>
          <w:szCs w:val="28"/>
        </w:rPr>
        <w:t xml:space="preserve"> изложить в следующей редакции: </w:t>
      </w:r>
    </w:p>
    <w:p w:rsidR="002B3452" w:rsidRPr="0050027C" w:rsidRDefault="002B3EBB" w:rsidP="008B24B7">
      <w:pPr>
        <w:pStyle w:val="Normal"/>
        <w:spacing w:before="120"/>
        <w:ind w:firstLine="709"/>
        <w:jc w:val="both"/>
        <w:rPr>
          <w:rFonts w:ascii="Times New Roman" w:hAnsi="Times New Roman" w:cs="Times New Roman"/>
          <w:sz w:val="28"/>
          <w:szCs w:val="28"/>
        </w:rPr>
      </w:pPr>
      <w:r w:rsidRPr="0050027C">
        <w:rPr>
          <w:rStyle w:val="apple-style-span"/>
          <w:rFonts w:ascii="Times New Roman" w:hAnsi="Times New Roman" w:cs="Times New Roman"/>
          <w:bCs/>
          <w:color w:val="000000"/>
          <w:sz w:val="28"/>
          <w:szCs w:val="28"/>
        </w:rPr>
        <w:t>«</w:t>
      </w:r>
      <w:r w:rsidR="002B3452" w:rsidRPr="0050027C">
        <w:rPr>
          <w:rStyle w:val="apple-style-span"/>
          <w:rFonts w:ascii="Times New Roman" w:hAnsi="Times New Roman" w:cs="Times New Roman"/>
          <w:b/>
          <w:bCs/>
          <w:color w:val="000000"/>
          <w:sz w:val="28"/>
          <w:szCs w:val="28"/>
        </w:rPr>
        <w:t>Статья 184</w:t>
      </w:r>
      <w:r w:rsidR="002B3452" w:rsidRPr="0050027C">
        <w:rPr>
          <w:rStyle w:val="apple-style-span"/>
          <w:rFonts w:ascii="Times New Roman" w:hAnsi="Times New Roman" w:cs="Times New Roman"/>
          <w:b/>
          <w:bCs/>
          <w:color w:val="000000"/>
          <w:sz w:val="28"/>
          <w:szCs w:val="28"/>
          <w:vertAlign w:val="superscript"/>
        </w:rPr>
        <w:t>1</w:t>
      </w:r>
      <w:r w:rsidR="002B3452" w:rsidRPr="0050027C">
        <w:rPr>
          <w:rStyle w:val="apple-style-span"/>
          <w:rFonts w:ascii="Times New Roman" w:hAnsi="Times New Roman" w:cs="Times New Roman"/>
          <w:b/>
          <w:bCs/>
          <w:color w:val="000000"/>
          <w:sz w:val="28"/>
          <w:szCs w:val="28"/>
        </w:rPr>
        <w:t>.</w:t>
      </w:r>
      <w:r w:rsidR="002B3452" w:rsidRPr="0050027C">
        <w:rPr>
          <w:rStyle w:val="apple-style-span"/>
          <w:rFonts w:ascii="Times New Roman" w:hAnsi="Times New Roman" w:cs="Times New Roman"/>
          <w:bCs/>
          <w:color w:val="000000"/>
          <w:sz w:val="28"/>
          <w:szCs w:val="28"/>
        </w:rPr>
        <w:t xml:space="preserve"> </w:t>
      </w:r>
      <w:r w:rsidR="002B3452" w:rsidRPr="0050027C">
        <w:rPr>
          <w:rFonts w:ascii="Times New Roman" w:hAnsi="Times New Roman" w:cs="Times New Roman"/>
          <w:sz w:val="28"/>
          <w:szCs w:val="28"/>
        </w:rPr>
        <w:t xml:space="preserve">Декларирование действием автотранспортных средств, ввезенных на территорию Республики Молдова физическими лицами </w:t>
      </w:r>
    </w:p>
    <w:p w:rsidR="002B3452" w:rsidRPr="0050027C" w:rsidRDefault="002B3452" w:rsidP="008B24B7">
      <w:pPr>
        <w:pStyle w:val="Normal"/>
        <w:spacing w:before="120"/>
        <w:ind w:firstLine="709"/>
        <w:jc w:val="both"/>
        <w:rPr>
          <w:rFonts w:ascii="Times New Roman" w:hAnsi="Times New Roman" w:cs="Times New Roman"/>
          <w:sz w:val="28"/>
          <w:szCs w:val="28"/>
        </w:rPr>
      </w:pPr>
      <w:proofErr w:type="gramStart"/>
      <w:r w:rsidRPr="0050027C">
        <w:rPr>
          <w:rFonts w:ascii="Times New Roman" w:hAnsi="Times New Roman" w:cs="Times New Roman"/>
          <w:sz w:val="28"/>
          <w:szCs w:val="28"/>
        </w:rPr>
        <w:t>(1) В отступление от положений ст</w:t>
      </w:r>
      <w:r w:rsidR="00886030" w:rsidRPr="0050027C">
        <w:rPr>
          <w:rFonts w:ascii="Times New Roman" w:hAnsi="Times New Roman" w:cs="Times New Roman"/>
          <w:sz w:val="28"/>
          <w:szCs w:val="28"/>
        </w:rPr>
        <w:t>атьи</w:t>
      </w:r>
      <w:r w:rsidRPr="0050027C">
        <w:rPr>
          <w:rFonts w:ascii="Times New Roman" w:hAnsi="Times New Roman" w:cs="Times New Roman"/>
          <w:sz w:val="28"/>
          <w:szCs w:val="28"/>
        </w:rPr>
        <w:t xml:space="preserve"> 20, физические лица</w:t>
      </w:r>
      <w:r w:rsidR="00A57131" w:rsidRPr="0050027C">
        <w:rPr>
          <w:rFonts w:ascii="Times New Roman" w:hAnsi="Times New Roman" w:cs="Times New Roman"/>
          <w:sz w:val="28"/>
          <w:szCs w:val="28"/>
        </w:rPr>
        <w:t>-</w:t>
      </w:r>
      <w:r w:rsidRPr="0050027C">
        <w:rPr>
          <w:rFonts w:ascii="Times New Roman" w:hAnsi="Times New Roman" w:cs="Times New Roman"/>
          <w:sz w:val="28"/>
          <w:szCs w:val="28"/>
        </w:rPr>
        <w:t>резиденты и нерезиденты имеют право ввозить на таможенную территорию, без уплаты ввозных платежей, в личных целях, автотранспортные средства, классифицируемые по товарным позициям 8702, 8703, 8711 и прицепы к ним (товарная позиция 8716), внезависимости от срока их эксплуатации, только в случае декларирования действием и размещения на период до 90 дней, с соблюдением следующих</w:t>
      </w:r>
      <w:proofErr w:type="gramEnd"/>
      <w:r w:rsidRPr="0050027C">
        <w:rPr>
          <w:rFonts w:ascii="Times New Roman" w:hAnsi="Times New Roman" w:cs="Times New Roman"/>
          <w:sz w:val="28"/>
          <w:szCs w:val="28"/>
        </w:rPr>
        <w:t xml:space="preserve"> условий:</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а) автотранспортн</w:t>
      </w:r>
      <w:r w:rsidR="00886030" w:rsidRPr="0050027C">
        <w:rPr>
          <w:rFonts w:ascii="Times New Roman" w:hAnsi="Times New Roman" w:cs="Times New Roman"/>
          <w:sz w:val="28"/>
          <w:szCs w:val="28"/>
        </w:rPr>
        <w:t>ы</w:t>
      </w:r>
      <w:r w:rsidRPr="0050027C">
        <w:rPr>
          <w:rFonts w:ascii="Times New Roman" w:hAnsi="Times New Roman" w:cs="Times New Roman"/>
          <w:sz w:val="28"/>
          <w:szCs w:val="28"/>
        </w:rPr>
        <w:t>е средств</w:t>
      </w:r>
      <w:r w:rsidR="00886030" w:rsidRPr="0050027C">
        <w:rPr>
          <w:rFonts w:ascii="Times New Roman" w:hAnsi="Times New Roman" w:cs="Times New Roman"/>
          <w:sz w:val="28"/>
          <w:szCs w:val="28"/>
        </w:rPr>
        <w:t>а</w:t>
      </w:r>
      <w:r w:rsidRPr="0050027C">
        <w:rPr>
          <w:rFonts w:ascii="Times New Roman" w:hAnsi="Times New Roman" w:cs="Times New Roman"/>
          <w:sz w:val="28"/>
          <w:szCs w:val="28"/>
        </w:rPr>
        <w:t xml:space="preserve"> должн</w:t>
      </w:r>
      <w:r w:rsidR="00886030" w:rsidRPr="0050027C">
        <w:rPr>
          <w:rFonts w:ascii="Times New Roman" w:hAnsi="Times New Roman" w:cs="Times New Roman"/>
          <w:sz w:val="28"/>
          <w:szCs w:val="28"/>
        </w:rPr>
        <w:t>ы</w:t>
      </w:r>
      <w:r w:rsidRPr="0050027C">
        <w:rPr>
          <w:rFonts w:ascii="Times New Roman" w:hAnsi="Times New Roman" w:cs="Times New Roman"/>
          <w:sz w:val="28"/>
          <w:szCs w:val="28"/>
        </w:rPr>
        <w:t xml:space="preserve"> находиться на постоянном учете в другом государстве; </w:t>
      </w:r>
    </w:p>
    <w:p w:rsidR="002B3452" w:rsidRPr="0050027C" w:rsidRDefault="002B3452" w:rsidP="008B24B7">
      <w:pPr>
        <w:pStyle w:val="Normal"/>
        <w:spacing w:before="120"/>
        <w:ind w:firstLine="709"/>
        <w:jc w:val="both"/>
        <w:rPr>
          <w:rStyle w:val="apple-converted-space"/>
          <w:rFonts w:ascii="Times New Roman" w:hAnsi="Times New Roman" w:cs="Times New Roman"/>
          <w:color w:val="000000"/>
          <w:sz w:val="28"/>
          <w:szCs w:val="28"/>
        </w:rPr>
      </w:pPr>
      <w:r w:rsidRPr="0050027C">
        <w:rPr>
          <w:rFonts w:ascii="Times New Roman" w:hAnsi="Times New Roman" w:cs="Times New Roman"/>
          <w:sz w:val="28"/>
          <w:szCs w:val="28"/>
        </w:rPr>
        <w:t>b) транспортные средства физических лиц</w:t>
      </w:r>
      <w:r w:rsidR="00A57131" w:rsidRPr="0050027C">
        <w:rPr>
          <w:rFonts w:ascii="Times New Roman" w:hAnsi="Times New Roman" w:cs="Times New Roman"/>
          <w:sz w:val="28"/>
          <w:szCs w:val="28"/>
        </w:rPr>
        <w:t>-</w:t>
      </w:r>
      <w:r w:rsidRPr="0050027C">
        <w:rPr>
          <w:rFonts w:ascii="Times New Roman" w:hAnsi="Times New Roman" w:cs="Times New Roman"/>
          <w:sz w:val="28"/>
          <w:szCs w:val="28"/>
        </w:rPr>
        <w:t>резидентов должны находиться в собственност</w:t>
      </w:r>
      <w:r w:rsidR="00886030" w:rsidRPr="0050027C">
        <w:rPr>
          <w:rFonts w:ascii="Times New Roman" w:hAnsi="Times New Roman" w:cs="Times New Roman"/>
          <w:sz w:val="28"/>
          <w:szCs w:val="28"/>
        </w:rPr>
        <w:t>и</w:t>
      </w:r>
      <w:r w:rsidRPr="0050027C">
        <w:rPr>
          <w:rFonts w:ascii="Times New Roman" w:hAnsi="Times New Roman" w:cs="Times New Roman"/>
          <w:sz w:val="28"/>
          <w:szCs w:val="28"/>
        </w:rPr>
        <w:t xml:space="preserve"> или с п</w:t>
      </w:r>
      <w:r w:rsidRPr="0050027C">
        <w:rPr>
          <w:rStyle w:val="apple-style-span"/>
          <w:rFonts w:ascii="Times New Roman" w:hAnsi="Times New Roman" w:cs="Times New Roman"/>
          <w:bCs/>
          <w:color w:val="000000"/>
          <w:sz w:val="28"/>
          <w:szCs w:val="28"/>
        </w:rPr>
        <w:t>равом пользования, что должно быть подтверждено соответствующими актами</w:t>
      </w:r>
      <w:r w:rsidRPr="0050027C">
        <w:rPr>
          <w:rStyle w:val="apple-converted-space"/>
          <w:rFonts w:ascii="Times New Roman" w:hAnsi="Times New Roman" w:cs="Times New Roman"/>
          <w:color w:val="000000"/>
          <w:sz w:val="28"/>
          <w:szCs w:val="28"/>
        </w:rPr>
        <w:t xml:space="preserve">; </w:t>
      </w:r>
      <w:r w:rsidRPr="0050027C">
        <w:rPr>
          <w:rFonts w:ascii="Times New Roman" w:hAnsi="Times New Roman" w:cs="Times New Roman"/>
          <w:sz w:val="28"/>
          <w:szCs w:val="28"/>
        </w:rPr>
        <w:t>физические лица</w:t>
      </w:r>
      <w:r w:rsidR="00A57131" w:rsidRPr="0050027C">
        <w:rPr>
          <w:rFonts w:ascii="Times New Roman" w:hAnsi="Times New Roman" w:cs="Times New Roman"/>
          <w:sz w:val="28"/>
          <w:szCs w:val="28"/>
        </w:rPr>
        <w:t>-</w:t>
      </w:r>
      <w:r w:rsidRPr="0050027C">
        <w:rPr>
          <w:rFonts w:ascii="Times New Roman" w:hAnsi="Times New Roman" w:cs="Times New Roman"/>
          <w:sz w:val="28"/>
          <w:szCs w:val="28"/>
        </w:rPr>
        <w:t xml:space="preserve">нерезиденты должны быть собственниками транспортных средств и иметь временное местожительство в Республике Молдова, </w:t>
      </w:r>
      <w:r w:rsidRPr="0050027C">
        <w:rPr>
          <w:rStyle w:val="apple-style-span"/>
          <w:rFonts w:ascii="Times New Roman" w:hAnsi="Times New Roman" w:cs="Times New Roman"/>
          <w:bCs/>
          <w:color w:val="000000"/>
          <w:sz w:val="28"/>
          <w:szCs w:val="28"/>
        </w:rPr>
        <w:t>что должно быть подтверждено соответствующими актами;</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с) автотранспортное средство должно быть вывезено с таможенной территории до истечения срока, предоставленного в соответствии с положениями настоящей статьи;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d) автотранспортное средство не должно использоваться для перевозки пассажиров и товаров;</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е) в случае</w:t>
      </w:r>
      <w:r w:rsidR="00886030" w:rsidRPr="0050027C">
        <w:rPr>
          <w:rFonts w:ascii="Times New Roman" w:hAnsi="Times New Roman" w:cs="Times New Roman"/>
          <w:sz w:val="28"/>
          <w:szCs w:val="28"/>
        </w:rPr>
        <w:t>,</w:t>
      </w:r>
      <w:r w:rsidRPr="0050027C">
        <w:rPr>
          <w:rFonts w:ascii="Times New Roman" w:hAnsi="Times New Roman" w:cs="Times New Roman"/>
          <w:sz w:val="28"/>
          <w:szCs w:val="28"/>
        </w:rPr>
        <w:t xml:space="preserve"> если физическим лицам-нерезидентам предоставляется другой режим пребывания на территории Республики Молдова, подтверждающие документы будут представлены в таможенный орган для продления срока нахождения транспортного средства</w:t>
      </w:r>
      <w:r w:rsidR="001E1C17" w:rsidRPr="0050027C">
        <w:rPr>
          <w:rFonts w:ascii="Times New Roman" w:hAnsi="Times New Roman" w:cs="Times New Roman"/>
          <w:sz w:val="28"/>
          <w:szCs w:val="28"/>
        </w:rPr>
        <w:t>,</w:t>
      </w:r>
      <w:r w:rsidRPr="0050027C">
        <w:rPr>
          <w:rFonts w:ascii="Times New Roman" w:hAnsi="Times New Roman" w:cs="Times New Roman"/>
          <w:sz w:val="28"/>
          <w:szCs w:val="28"/>
        </w:rPr>
        <w:t xml:space="preserve"> декларированного действием, с занесением данной информации в Государственный </w:t>
      </w:r>
      <w:r w:rsidR="00886030" w:rsidRPr="0050027C">
        <w:rPr>
          <w:rFonts w:ascii="Times New Roman" w:hAnsi="Times New Roman" w:cs="Times New Roman"/>
          <w:sz w:val="28"/>
          <w:szCs w:val="28"/>
        </w:rPr>
        <w:t>р</w:t>
      </w:r>
      <w:r w:rsidRPr="0050027C">
        <w:rPr>
          <w:rFonts w:ascii="Times New Roman" w:hAnsi="Times New Roman" w:cs="Times New Roman"/>
          <w:sz w:val="28"/>
          <w:szCs w:val="28"/>
        </w:rPr>
        <w:t xml:space="preserve">егистр транспорта.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(2) Несоблюдение условий</w:t>
      </w:r>
      <w:r w:rsidR="00886030" w:rsidRPr="0050027C">
        <w:rPr>
          <w:rFonts w:ascii="Times New Roman" w:hAnsi="Times New Roman" w:cs="Times New Roman"/>
          <w:sz w:val="28"/>
          <w:szCs w:val="28"/>
        </w:rPr>
        <w:t>,</w:t>
      </w:r>
      <w:r w:rsidRPr="0050027C">
        <w:rPr>
          <w:rFonts w:ascii="Times New Roman" w:hAnsi="Times New Roman" w:cs="Times New Roman"/>
          <w:sz w:val="28"/>
          <w:szCs w:val="28"/>
        </w:rPr>
        <w:t xml:space="preserve"> установленных в </w:t>
      </w:r>
      <w:r w:rsidR="00886030" w:rsidRPr="0050027C">
        <w:rPr>
          <w:rFonts w:ascii="Times New Roman" w:hAnsi="Times New Roman" w:cs="Times New Roman"/>
          <w:sz w:val="28"/>
          <w:szCs w:val="28"/>
        </w:rPr>
        <w:t xml:space="preserve">пунктах а)-d) </w:t>
      </w:r>
      <w:r w:rsidRPr="0050027C">
        <w:rPr>
          <w:rFonts w:ascii="Times New Roman" w:hAnsi="Times New Roman" w:cs="Times New Roman"/>
          <w:sz w:val="28"/>
          <w:szCs w:val="28"/>
        </w:rPr>
        <w:t>ч</w:t>
      </w:r>
      <w:r w:rsidR="00886030" w:rsidRPr="0050027C">
        <w:rPr>
          <w:rFonts w:ascii="Times New Roman" w:hAnsi="Times New Roman" w:cs="Times New Roman"/>
          <w:sz w:val="28"/>
          <w:szCs w:val="28"/>
        </w:rPr>
        <w:t>асти</w:t>
      </w:r>
      <w:r w:rsidRPr="0050027C">
        <w:rPr>
          <w:rFonts w:ascii="Times New Roman" w:hAnsi="Times New Roman" w:cs="Times New Roman"/>
          <w:sz w:val="28"/>
          <w:szCs w:val="28"/>
        </w:rPr>
        <w:t xml:space="preserve"> (1)</w:t>
      </w:r>
      <w:r w:rsidR="00886030" w:rsidRPr="0050027C">
        <w:rPr>
          <w:rFonts w:ascii="Times New Roman" w:hAnsi="Times New Roman" w:cs="Times New Roman"/>
          <w:sz w:val="28"/>
          <w:szCs w:val="28"/>
        </w:rPr>
        <w:t>,</w:t>
      </w:r>
      <w:r w:rsidRPr="0050027C">
        <w:rPr>
          <w:rFonts w:ascii="Times New Roman" w:hAnsi="Times New Roman" w:cs="Times New Roman"/>
          <w:sz w:val="28"/>
          <w:szCs w:val="28"/>
        </w:rPr>
        <w:t xml:space="preserve"> наказывается согласно действующему законодательству.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(3) Физические лица резиденты и нерезиденты, которые не выв</w:t>
      </w:r>
      <w:r w:rsidR="00886030" w:rsidRPr="0050027C">
        <w:rPr>
          <w:rFonts w:ascii="Times New Roman" w:hAnsi="Times New Roman" w:cs="Times New Roman"/>
          <w:sz w:val="28"/>
          <w:szCs w:val="28"/>
        </w:rPr>
        <w:t>ез</w:t>
      </w:r>
      <w:r w:rsidRPr="0050027C">
        <w:rPr>
          <w:rFonts w:ascii="Times New Roman" w:hAnsi="Times New Roman" w:cs="Times New Roman"/>
          <w:sz w:val="28"/>
          <w:szCs w:val="28"/>
        </w:rPr>
        <w:t>ли с таможенной территории транспортные средства</w:t>
      </w:r>
      <w:r w:rsidR="00886030" w:rsidRPr="0050027C">
        <w:rPr>
          <w:rFonts w:ascii="Times New Roman" w:hAnsi="Times New Roman" w:cs="Times New Roman"/>
          <w:sz w:val="28"/>
          <w:szCs w:val="28"/>
        </w:rPr>
        <w:t>,</w:t>
      </w:r>
      <w:r w:rsidRPr="0050027C">
        <w:rPr>
          <w:rFonts w:ascii="Times New Roman" w:hAnsi="Times New Roman" w:cs="Times New Roman"/>
          <w:sz w:val="28"/>
          <w:szCs w:val="28"/>
        </w:rPr>
        <w:t xml:space="preserve"> декларированные действием в срок</w:t>
      </w:r>
      <w:r w:rsidR="00D66E3D" w:rsidRPr="0050027C">
        <w:rPr>
          <w:rFonts w:ascii="Times New Roman" w:hAnsi="Times New Roman" w:cs="Times New Roman"/>
          <w:sz w:val="28"/>
          <w:szCs w:val="28"/>
        </w:rPr>
        <w:t>,</w:t>
      </w:r>
      <w:r w:rsidRPr="0050027C">
        <w:rPr>
          <w:rFonts w:ascii="Times New Roman" w:hAnsi="Times New Roman" w:cs="Times New Roman"/>
          <w:sz w:val="28"/>
          <w:szCs w:val="28"/>
        </w:rPr>
        <w:t xml:space="preserve"> указанн</w:t>
      </w:r>
      <w:r w:rsidR="00245EC3" w:rsidRPr="0050027C">
        <w:rPr>
          <w:rFonts w:ascii="Times New Roman" w:hAnsi="Times New Roman" w:cs="Times New Roman"/>
          <w:sz w:val="28"/>
          <w:szCs w:val="28"/>
        </w:rPr>
        <w:t>ый</w:t>
      </w:r>
      <w:r w:rsidRPr="0050027C">
        <w:rPr>
          <w:rFonts w:ascii="Times New Roman" w:hAnsi="Times New Roman" w:cs="Times New Roman"/>
          <w:sz w:val="28"/>
          <w:szCs w:val="28"/>
        </w:rPr>
        <w:t xml:space="preserve"> на основании настоящей статьи, не имеют право ввозить </w:t>
      </w:r>
      <w:r w:rsidRPr="0050027C">
        <w:rPr>
          <w:rFonts w:ascii="Times New Roman" w:hAnsi="Times New Roman" w:cs="Times New Roman"/>
          <w:sz w:val="28"/>
          <w:szCs w:val="28"/>
        </w:rPr>
        <w:lastRenderedPageBreak/>
        <w:t>на территорию Республики Молдова другие транспортные средства согласно ч</w:t>
      </w:r>
      <w:r w:rsidR="00245EC3" w:rsidRPr="0050027C">
        <w:rPr>
          <w:rFonts w:ascii="Times New Roman" w:hAnsi="Times New Roman" w:cs="Times New Roman"/>
          <w:sz w:val="28"/>
          <w:szCs w:val="28"/>
        </w:rPr>
        <w:t>асти</w:t>
      </w:r>
      <w:r w:rsidRPr="0050027C">
        <w:rPr>
          <w:rFonts w:ascii="Times New Roman" w:hAnsi="Times New Roman" w:cs="Times New Roman"/>
          <w:sz w:val="28"/>
          <w:szCs w:val="28"/>
        </w:rPr>
        <w:t xml:space="preserve"> (1).</w:t>
      </w:r>
      <w:r w:rsidR="002B3EBB" w:rsidRPr="0050027C">
        <w:rPr>
          <w:rFonts w:ascii="Times New Roman" w:hAnsi="Times New Roman" w:cs="Times New Roman"/>
          <w:sz w:val="28"/>
          <w:szCs w:val="28"/>
        </w:rPr>
        <w:t>»</w:t>
      </w:r>
      <w:r w:rsidRPr="0050027C">
        <w:rPr>
          <w:rFonts w:ascii="Times New Roman" w:hAnsi="Times New Roman" w:cs="Times New Roman"/>
          <w:sz w:val="28"/>
          <w:szCs w:val="28"/>
        </w:rPr>
        <w:t xml:space="preserve">.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41. </w:t>
      </w:r>
      <w:r w:rsidR="00245EC3" w:rsidRPr="0050027C">
        <w:rPr>
          <w:rFonts w:ascii="Times New Roman" w:hAnsi="Times New Roman" w:cs="Times New Roman"/>
          <w:sz w:val="28"/>
          <w:szCs w:val="28"/>
        </w:rPr>
        <w:t xml:space="preserve">Часть </w:t>
      </w:r>
      <w:r w:rsidRPr="0050027C">
        <w:rPr>
          <w:rFonts w:ascii="Times New Roman" w:hAnsi="Times New Roman" w:cs="Times New Roman"/>
          <w:sz w:val="28"/>
          <w:szCs w:val="28"/>
        </w:rPr>
        <w:t xml:space="preserve">(1) статьи 185 </w:t>
      </w:r>
      <w:r w:rsidR="00245EC3" w:rsidRPr="0050027C">
        <w:rPr>
          <w:rFonts w:ascii="Times New Roman" w:hAnsi="Times New Roman" w:cs="Times New Roman"/>
          <w:sz w:val="28"/>
          <w:szCs w:val="28"/>
        </w:rPr>
        <w:t xml:space="preserve">дополнить </w:t>
      </w:r>
      <w:r w:rsidRPr="0050027C">
        <w:rPr>
          <w:rFonts w:ascii="Times New Roman" w:hAnsi="Times New Roman" w:cs="Times New Roman"/>
          <w:sz w:val="28"/>
          <w:szCs w:val="28"/>
        </w:rPr>
        <w:t>пункт</w:t>
      </w:r>
      <w:r w:rsidR="00245EC3" w:rsidRPr="0050027C">
        <w:rPr>
          <w:rFonts w:ascii="Times New Roman" w:hAnsi="Times New Roman" w:cs="Times New Roman"/>
          <w:sz w:val="28"/>
          <w:szCs w:val="28"/>
        </w:rPr>
        <w:t>ом</w:t>
      </w:r>
      <w:r w:rsidRPr="0050027C">
        <w:rPr>
          <w:rFonts w:ascii="Times New Roman" w:hAnsi="Times New Roman" w:cs="Times New Roman"/>
          <w:sz w:val="28"/>
          <w:szCs w:val="28"/>
        </w:rPr>
        <w:t xml:space="preserve"> f</w:t>
      </w:r>
      <w:r w:rsidRPr="0050027C">
        <w:rPr>
          <w:rFonts w:ascii="Times New Roman" w:hAnsi="Times New Roman" w:cs="Times New Roman"/>
          <w:sz w:val="28"/>
          <w:szCs w:val="28"/>
          <w:vertAlign w:val="superscript"/>
        </w:rPr>
        <w:t>1</w:t>
      </w:r>
      <w:r w:rsidRPr="0050027C">
        <w:rPr>
          <w:rFonts w:ascii="Times New Roman" w:hAnsi="Times New Roman" w:cs="Times New Roman"/>
          <w:sz w:val="28"/>
          <w:szCs w:val="28"/>
        </w:rPr>
        <w:t>) следующего содержания:</w:t>
      </w:r>
    </w:p>
    <w:p w:rsidR="002B3452" w:rsidRPr="0050027C" w:rsidRDefault="002B3EBB" w:rsidP="008B24B7">
      <w:pPr>
        <w:pStyle w:val="Normal"/>
        <w:spacing w:before="120"/>
        <w:ind w:firstLine="709"/>
        <w:jc w:val="both"/>
        <w:rPr>
          <w:rFonts w:ascii="Times New Roman" w:hAnsi="Times New Roman" w:cs="Times New Roman"/>
          <w:sz w:val="28"/>
          <w:szCs w:val="28"/>
        </w:rPr>
      </w:pPr>
      <w:proofErr w:type="gramStart"/>
      <w:r w:rsidRPr="0050027C">
        <w:rPr>
          <w:rFonts w:ascii="Times New Roman" w:hAnsi="Times New Roman" w:cs="Times New Roman"/>
          <w:sz w:val="28"/>
          <w:szCs w:val="28"/>
        </w:rPr>
        <w:t>«</w:t>
      </w:r>
      <w:r w:rsidR="002B3452" w:rsidRPr="0050027C">
        <w:rPr>
          <w:rFonts w:ascii="Times New Roman" w:hAnsi="Times New Roman" w:cs="Times New Roman"/>
          <w:sz w:val="28"/>
          <w:szCs w:val="28"/>
        </w:rPr>
        <w:t>f</w:t>
      </w:r>
      <w:r w:rsidR="002B3452" w:rsidRPr="0050027C">
        <w:rPr>
          <w:rFonts w:ascii="Times New Roman" w:hAnsi="Times New Roman" w:cs="Times New Roman"/>
          <w:sz w:val="28"/>
          <w:szCs w:val="28"/>
          <w:vertAlign w:val="superscript"/>
        </w:rPr>
        <w:t>1</w:t>
      </w:r>
      <w:r w:rsidR="002B3452" w:rsidRPr="0050027C">
        <w:rPr>
          <w:rFonts w:ascii="Times New Roman" w:hAnsi="Times New Roman" w:cs="Times New Roman"/>
          <w:sz w:val="28"/>
          <w:szCs w:val="28"/>
        </w:rPr>
        <w:t>) посттаможенный аудит;</w:t>
      </w:r>
      <w:r w:rsidRPr="0050027C">
        <w:rPr>
          <w:rFonts w:ascii="Times New Roman" w:hAnsi="Times New Roman" w:cs="Times New Roman"/>
          <w:sz w:val="28"/>
          <w:szCs w:val="28"/>
        </w:rPr>
        <w:t>»</w:t>
      </w:r>
      <w:r w:rsidR="002B3452" w:rsidRPr="0050027C">
        <w:rPr>
          <w:rFonts w:ascii="Times New Roman" w:hAnsi="Times New Roman" w:cs="Times New Roman"/>
          <w:sz w:val="28"/>
          <w:szCs w:val="28"/>
        </w:rPr>
        <w:t>.</w:t>
      </w:r>
      <w:proofErr w:type="gramEnd"/>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42. В части (5) статьи 187 слово </w:t>
      </w:r>
      <w:r w:rsidR="002B3EBB" w:rsidRPr="0050027C">
        <w:rPr>
          <w:rFonts w:ascii="Times New Roman" w:hAnsi="Times New Roman" w:cs="Times New Roman"/>
          <w:sz w:val="28"/>
          <w:szCs w:val="28"/>
        </w:rPr>
        <w:t>«</w:t>
      </w:r>
      <w:r w:rsidRPr="0050027C">
        <w:rPr>
          <w:rFonts w:ascii="Times New Roman" w:hAnsi="Times New Roman" w:cs="Times New Roman"/>
          <w:sz w:val="28"/>
          <w:szCs w:val="28"/>
        </w:rPr>
        <w:t>четырех</w:t>
      </w:r>
      <w:r w:rsidR="002B3EBB" w:rsidRPr="0050027C">
        <w:rPr>
          <w:rFonts w:ascii="Times New Roman" w:hAnsi="Times New Roman" w:cs="Times New Roman"/>
          <w:sz w:val="28"/>
          <w:szCs w:val="28"/>
        </w:rPr>
        <w:t>»</w:t>
      </w:r>
      <w:r w:rsidRPr="0050027C">
        <w:rPr>
          <w:rFonts w:ascii="Times New Roman" w:hAnsi="Times New Roman" w:cs="Times New Roman"/>
          <w:sz w:val="28"/>
          <w:szCs w:val="28"/>
        </w:rPr>
        <w:t xml:space="preserve"> заменить словом </w:t>
      </w:r>
      <w:r w:rsidR="002B3EBB" w:rsidRPr="0050027C">
        <w:rPr>
          <w:rFonts w:ascii="Times New Roman" w:hAnsi="Times New Roman" w:cs="Times New Roman"/>
          <w:sz w:val="28"/>
          <w:szCs w:val="28"/>
        </w:rPr>
        <w:t>«</w:t>
      </w:r>
      <w:r w:rsidRPr="0050027C">
        <w:rPr>
          <w:rFonts w:ascii="Times New Roman" w:hAnsi="Times New Roman" w:cs="Times New Roman"/>
          <w:sz w:val="28"/>
          <w:szCs w:val="28"/>
        </w:rPr>
        <w:t>шести</w:t>
      </w:r>
      <w:r w:rsidR="002B3EBB" w:rsidRPr="0050027C">
        <w:rPr>
          <w:rFonts w:ascii="Times New Roman" w:hAnsi="Times New Roman" w:cs="Times New Roman"/>
          <w:sz w:val="28"/>
          <w:szCs w:val="28"/>
        </w:rPr>
        <w:t>»</w:t>
      </w:r>
      <w:r w:rsidRPr="0050027C">
        <w:rPr>
          <w:rFonts w:ascii="Times New Roman" w:hAnsi="Times New Roman" w:cs="Times New Roman"/>
          <w:sz w:val="28"/>
          <w:szCs w:val="28"/>
        </w:rPr>
        <w:t xml:space="preserve">.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43. Статью 188 исключить. </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44. Часть (3) статьи 189</w:t>
      </w:r>
      <w:r w:rsidRPr="0050027C">
        <w:rPr>
          <w:rFonts w:ascii="Times New Roman" w:hAnsi="Times New Roman" w:cs="Times New Roman"/>
          <w:sz w:val="28"/>
          <w:szCs w:val="28"/>
          <w:vertAlign w:val="superscript"/>
        </w:rPr>
        <w:t xml:space="preserve">1 </w:t>
      </w:r>
      <w:r w:rsidRPr="0050027C">
        <w:rPr>
          <w:rFonts w:ascii="Times New Roman" w:hAnsi="Times New Roman" w:cs="Times New Roman"/>
          <w:sz w:val="28"/>
          <w:szCs w:val="28"/>
        </w:rPr>
        <w:t xml:space="preserve">дополнить в конце предложением:  </w:t>
      </w:r>
    </w:p>
    <w:p w:rsidR="002B3452" w:rsidRPr="0050027C" w:rsidRDefault="002B3EBB" w:rsidP="008B24B7">
      <w:pPr>
        <w:pStyle w:val="Normal"/>
        <w:spacing w:before="120"/>
        <w:ind w:firstLine="709"/>
        <w:jc w:val="both"/>
        <w:rPr>
          <w:rStyle w:val="apple-style-span"/>
          <w:rFonts w:ascii="Times New Roman" w:hAnsi="Times New Roman" w:cs="Times New Roman"/>
          <w:bCs/>
          <w:color w:val="000000"/>
          <w:sz w:val="28"/>
          <w:szCs w:val="28"/>
        </w:rPr>
      </w:pPr>
      <w:r w:rsidRPr="0050027C">
        <w:rPr>
          <w:rFonts w:ascii="Times New Roman" w:hAnsi="Times New Roman" w:cs="Times New Roman"/>
          <w:sz w:val="28"/>
          <w:szCs w:val="28"/>
        </w:rPr>
        <w:t>«</w:t>
      </w:r>
      <w:r w:rsidR="002B3452" w:rsidRPr="0050027C">
        <w:rPr>
          <w:rFonts w:ascii="Times New Roman" w:hAnsi="Times New Roman" w:cs="Times New Roman"/>
          <w:sz w:val="28"/>
          <w:szCs w:val="28"/>
        </w:rPr>
        <w:t>Служебные т</w:t>
      </w:r>
      <w:r w:rsidR="002B3452" w:rsidRPr="0050027C">
        <w:rPr>
          <w:rStyle w:val="apple-style-span"/>
          <w:rFonts w:ascii="Times New Roman" w:hAnsi="Times New Roman" w:cs="Times New Roman"/>
          <w:bCs/>
          <w:color w:val="000000"/>
          <w:sz w:val="28"/>
          <w:szCs w:val="28"/>
        </w:rPr>
        <w:t>ранспортные средства, используемые таможенными мобильными группами</w:t>
      </w:r>
      <w:r w:rsidR="00245EC3" w:rsidRPr="0050027C">
        <w:rPr>
          <w:rStyle w:val="apple-style-span"/>
          <w:rFonts w:ascii="Times New Roman" w:hAnsi="Times New Roman" w:cs="Times New Roman"/>
          <w:bCs/>
          <w:color w:val="000000"/>
          <w:sz w:val="28"/>
          <w:szCs w:val="28"/>
        </w:rPr>
        <w:t>,</w:t>
      </w:r>
      <w:r w:rsidR="002B3452" w:rsidRPr="0050027C">
        <w:rPr>
          <w:rStyle w:val="apple-style-span"/>
          <w:rFonts w:ascii="Times New Roman" w:hAnsi="Times New Roman" w:cs="Times New Roman"/>
          <w:bCs/>
          <w:color w:val="000000"/>
          <w:sz w:val="28"/>
          <w:szCs w:val="28"/>
        </w:rPr>
        <w:t xml:space="preserve"> будут оснащены специальными световыми приборами и звуковыми сигналами и </w:t>
      </w:r>
      <w:r w:rsidR="002B3452" w:rsidRPr="0050027C">
        <w:rPr>
          <w:rFonts w:ascii="Times New Roman" w:hAnsi="Times New Roman" w:cs="Times New Roman"/>
          <w:sz w:val="28"/>
          <w:szCs w:val="28"/>
        </w:rPr>
        <w:t xml:space="preserve">видимыми внешними знаками </w:t>
      </w:r>
      <w:r w:rsidRPr="0050027C">
        <w:rPr>
          <w:rFonts w:ascii="Times New Roman" w:hAnsi="Times New Roman" w:cs="Times New Roman"/>
          <w:sz w:val="28"/>
          <w:szCs w:val="28"/>
        </w:rPr>
        <w:t>«</w:t>
      </w:r>
      <w:r w:rsidR="002B3452" w:rsidRPr="0050027C">
        <w:rPr>
          <w:rFonts w:ascii="Times New Roman" w:hAnsi="Times New Roman" w:cs="Times New Roman"/>
          <w:sz w:val="28"/>
          <w:szCs w:val="28"/>
        </w:rPr>
        <w:t>VAMA/CUSTOMS.</w:t>
      </w:r>
      <w:r w:rsidRPr="0050027C">
        <w:rPr>
          <w:rFonts w:ascii="Times New Roman" w:hAnsi="Times New Roman" w:cs="Times New Roman"/>
          <w:sz w:val="28"/>
          <w:szCs w:val="28"/>
        </w:rPr>
        <w:t>»</w:t>
      </w:r>
      <w:r w:rsidR="002B3452" w:rsidRPr="0050027C">
        <w:rPr>
          <w:rFonts w:ascii="Times New Roman" w:hAnsi="Times New Roman" w:cs="Times New Roman"/>
          <w:sz w:val="28"/>
          <w:szCs w:val="28"/>
        </w:rPr>
        <w:t>.</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45. В статье 189</w:t>
      </w:r>
      <w:r w:rsidRPr="0050027C">
        <w:rPr>
          <w:rStyle w:val="apple-style-span"/>
          <w:rFonts w:ascii="Times New Roman" w:hAnsi="Times New Roman" w:cs="Times New Roman"/>
          <w:bCs/>
          <w:color w:val="000000"/>
          <w:sz w:val="28"/>
          <w:szCs w:val="28"/>
          <w:vertAlign w:val="superscript"/>
        </w:rPr>
        <w:t>3</w:t>
      </w:r>
      <w:r w:rsidRPr="0050027C">
        <w:rPr>
          <w:rStyle w:val="apple-style-span"/>
          <w:rFonts w:ascii="Times New Roman" w:hAnsi="Times New Roman" w:cs="Times New Roman"/>
          <w:bCs/>
          <w:color w:val="000000"/>
          <w:sz w:val="28"/>
          <w:szCs w:val="28"/>
        </w:rPr>
        <w:t>:</w:t>
      </w:r>
    </w:p>
    <w:p w:rsidR="002B3452" w:rsidRPr="0050027C" w:rsidRDefault="002B3452" w:rsidP="008B24B7">
      <w:pPr>
        <w:autoSpaceDE w:val="0"/>
        <w:autoSpaceDN w:val="0"/>
        <w:adjustRightInd w:val="0"/>
        <w:spacing w:before="120"/>
        <w:ind w:firstLine="709"/>
        <w:jc w:val="both"/>
        <w:rPr>
          <w:szCs w:val="28"/>
          <w:lang w:eastAsia="en-US"/>
        </w:rPr>
      </w:pPr>
      <w:r w:rsidRPr="0050027C">
        <w:rPr>
          <w:szCs w:val="28"/>
          <w:lang w:eastAsia="en-US"/>
        </w:rPr>
        <w:t>единственную часть считать частью (1);</w:t>
      </w:r>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Style w:val="apple-style-span"/>
          <w:rFonts w:ascii="Times New Roman" w:hAnsi="Times New Roman" w:cs="Times New Roman"/>
          <w:bCs/>
          <w:color w:val="000000"/>
          <w:sz w:val="28"/>
          <w:szCs w:val="28"/>
        </w:rPr>
        <w:t xml:space="preserve">часть (1) </w:t>
      </w:r>
      <w:r w:rsidRPr="0050027C">
        <w:rPr>
          <w:rFonts w:ascii="Times New Roman" w:hAnsi="Times New Roman" w:cs="Times New Roman"/>
          <w:sz w:val="28"/>
          <w:szCs w:val="28"/>
        </w:rPr>
        <w:t xml:space="preserve">дополнить в конце пунктом g) следующего содержания: </w:t>
      </w:r>
    </w:p>
    <w:p w:rsidR="002B3452" w:rsidRPr="0050027C" w:rsidRDefault="002B3EBB"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w:t>
      </w:r>
      <w:r w:rsidR="002B3452" w:rsidRPr="0050027C">
        <w:rPr>
          <w:rFonts w:ascii="Times New Roman" w:hAnsi="Times New Roman" w:cs="Times New Roman"/>
          <w:sz w:val="28"/>
          <w:szCs w:val="28"/>
        </w:rPr>
        <w:t xml:space="preserve">g) осуществлять контроль зданий, складов, участков, офисов и </w:t>
      </w:r>
      <w:r w:rsidR="002B3452" w:rsidRPr="0050027C">
        <w:rPr>
          <w:rStyle w:val="apple-style-span"/>
          <w:rFonts w:ascii="Times New Roman" w:hAnsi="Times New Roman" w:cs="Times New Roman"/>
          <w:bCs/>
          <w:color w:val="000000"/>
          <w:sz w:val="28"/>
          <w:szCs w:val="28"/>
        </w:rPr>
        <w:t>других объектов, в которых находятся или могут находиться товары под таможенным контролем</w:t>
      </w:r>
      <w:proofErr w:type="gramStart"/>
      <w:r w:rsidR="002B3452"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w:t>
      </w:r>
      <w:r w:rsidR="00245EC3" w:rsidRPr="0050027C">
        <w:rPr>
          <w:rStyle w:val="apple-style-span"/>
          <w:rFonts w:ascii="Times New Roman" w:hAnsi="Times New Roman" w:cs="Times New Roman"/>
          <w:bCs/>
          <w:color w:val="000000"/>
          <w:sz w:val="28"/>
          <w:szCs w:val="28"/>
        </w:rPr>
        <w:t>;</w:t>
      </w:r>
      <w:proofErr w:type="gramEnd"/>
    </w:p>
    <w:p w:rsidR="002B3452" w:rsidRPr="0050027C" w:rsidRDefault="002B3452" w:rsidP="008B24B7">
      <w:pPr>
        <w:pStyle w:val="Normal"/>
        <w:spacing w:before="120"/>
        <w:ind w:firstLine="709"/>
        <w:jc w:val="both"/>
        <w:rPr>
          <w:rFonts w:ascii="Times New Roman" w:hAnsi="Times New Roman" w:cs="Times New Roman"/>
          <w:sz w:val="28"/>
          <w:szCs w:val="28"/>
        </w:rPr>
      </w:pPr>
      <w:r w:rsidRPr="0050027C">
        <w:rPr>
          <w:rFonts w:ascii="Times New Roman" w:hAnsi="Times New Roman" w:cs="Times New Roman"/>
          <w:sz w:val="28"/>
          <w:szCs w:val="28"/>
        </w:rPr>
        <w:t xml:space="preserve">дополнить частью (2) следующего содержания: </w:t>
      </w:r>
    </w:p>
    <w:p w:rsidR="002B3452" w:rsidRPr="0050027C" w:rsidRDefault="002B3EBB" w:rsidP="008B24B7">
      <w:pPr>
        <w:pStyle w:val="Normal"/>
        <w:spacing w:before="120"/>
        <w:ind w:firstLine="709"/>
        <w:jc w:val="both"/>
        <w:rPr>
          <w:rStyle w:val="apple-style-span"/>
          <w:rFonts w:ascii="Times New Roman" w:hAnsi="Times New Roman" w:cs="Times New Roman"/>
          <w:bCs/>
          <w:color w:val="000000"/>
          <w:sz w:val="28"/>
          <w:szCs w:val="28"/>
        </w:rPr>
      </w:pPr>
      <w:r w:rsidRPr="0050027C">
        <w:rPr>
          <w:rFonts w:ascii="Times New Roman" w:hAnsi="Times New Roman" w:cs="Times New Roman"/>
          <w:sz w:val="28"/>
          <w:szCs w:val="28"/>
        </w:rPr>
        <w:t>«</w:t>
      </w:r>
      <w:r w:rsidR="002B3452" w:rsidRPr="0050027C">
        <w:rPr>
          <w:rFonts w:ascii="Times New Roman" w:hAnsi="Times New Roman" w:cs="Times New Roman"/>
          <w:sz w:val="28"/>
          <w:szCs w:val="28"/>
        </w:rPr>
        <w:t>(2) На всей таможенной территории перемещаемые транзитом</w:t>
      </w:r>
      <w:r w:rsidR="002B3452" w:rsidRPr="0050027C">
        <w:rPr>
          <w:rStyle w:val="apple-style-span"/>
          <w:rFonts w:ascii="Times New Roman" w:hAnsi="Times New Roman" w:cs="Times New Roman"/>
          <w:bCs/>
          <w:color w:val="000000"/>
          <w:sz w:val="28"/>
          <w:szCs w:val="28"/>
        </w:rPr>
        <w:t xml:space="preserve"> транспортные средства могут сопровождаться таможенными мобильными группами между двумя таможенными бюро в случае</w:t>
      </w:r>
      <w:r w:rsidR="00245EC3" w:rsidRPr="0050027C">
        <w:rPr>
          <w:rStyle w:val="apple-style-span"/>
          <w:rFonts w:ascii="Times New Roman" w:hAnsi="Times New Roman" w:cs="Times New Roman"/>
          <w:bCs/>
          <w:color w:val="000000"/>
          <w:sz w:val="28"/>
          <w:szCs w:val="28"/>
        </w:rPr>
        <w:t>,</w:t>
      </w:r>
      <w:r w:rsidR="002B3452" w:rsidRPr="0050027C">
        <w:rPr>
          <w:rStyle w:val="apple-style-span"/>
          <w:rFonts w:ascii="Times New Roman" w:hAnsi="Times New Roman" w:cs="Times New Roman"/>
          <w:bCs/>
          <w:color w:val="000000"/>
          <w:sz w:val="28"/>
          <w:szCs w:val="28"/>
        </w:rPr>
        <w:t xml:space="preserve"> если товар представляет повышенную степень риска</w:t>
      </w:r>
      <w:proofErr w:type="gramStart"/>
      <w:r w:rsidR="002B3452"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w:t>
      </w:r>
      <w:r w:rsidR="002B3452" w:rsidRPr="0050027C">
        <w:rPr>
          <w:rStyle w:val="apple-style-span"/>
          <w:rFonts w:ascii="Times New Roman" w:hAnsi="Times New Roman" w:cs="Times New Roman"/>
          <w:bCs/>
          <w:color w:val="000000"/>
          <w:sz w:val="28"/>
          <w:szCs w:val="28"/>
        </w:rPr>
        <w:t>.</w:t>
      </w:r>
      <w:proofErr w:type="gramEnd"/>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46. </w:t>
      </w:r>
      <w:r w:rsidR="00245EC3" w:rsidRPr="0050027C">
        <w:rPr>
          <w:rStyle w:val="apple-style-span"/>
          <w:rFonts w:ascii="Times New Roman" w:hAnsi="Times New Roman" w:cs="Times New Roman"/>
          <w:bCs/>
          <w:color w:val="000000"/>
          <w:sz w:val="28"/>
          <w:szCs w:val="28"/>
        </w:rPr>
        <w:t xml:space="preserve">Статья </w:t>
      </w:r>
      <w:r w:rsidRPr="0050027C">
        <w:rPr>
          <w:rStyle w:val="apple-style-span"/>
          <w:rFonts w:ascii="Times New Roman" w:hAnsi="Times New Roman" w:cs="Times New Roman"/>
          <w:bCs/>
          <w:color w:val="000000"/>
          <w:sz w:val="28"/>
          <w:szCs w:val="28"/>
        </w:rPr>
        <w:t>197:</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в части (4) слов</w:t>
      </w:r>
      <w:r w:rsidR="00245EC3" w:rsidRPr="0050027C">
        <w:rPr>
          <w:rStyle w:val="apple-style-span"/>
          <w:rFonts w:ascii="Times New Roman" w:hAnsi="Times New Roman" w:cs="Times New Roman"/>
          <w:bCs/>
          <w:color w:val="000000"/>
          <w:sz w:val="28"/>
          <w:szCs w:val="28"/>
        </w:rPr>
        <w:t>о</w:t>
      </w:r>
      <w:r w:rsidRPr="0050027C">
        <w:rPr>
          <w:rStyle w:val="apple-style-span"/>
          <w:rFonts w:ascii="Times New Roman" w:hAnsi="Times New Roman" w:cs="Times New Roman"/>
          <w:bCs/>
          <w:color w:val="000000"/>
          <w:sz w:val="28"/>
          <w:szCs w:val="28"/>
        </w:rPr>
        <w:t xml:space="preserve"> </w:t>
      </w:r>
      <w:r w:rsidR="002B3EBB" w:rsidRPr="0050027C">
        <w:rPr>
          <w:rStyle w:val="apple-style-span"/>
          <w:rFonts w:ascii="Times New Roman" w:hAnsi="Times New Roman" w:cs="Times New Roman"/>
          <w:bCs/>
          <w:color w:val="000000"/>
          <w:sz w:val="28"/>
          <w:szCs w:val="28"/>
        </w:rPr>
        <w:t>«</w:t>
      </w:r>
      <w:r w:rsidRPr="0050027C">
        <w:rPr>
          <w:rFonts w:ascii="Times New Roman" w:hAnsi="Times New Roman" w:cs="Times New Roman"/>
          <w:sz w:val="28"/>
          <w:szCs w:val="28"/>
        </w:rPr>
        <w:t>выпуска</w:t>
      </w:r>
      <w:r w:rsidR="002B3EBB" w:rsidRPr="0050027C">
        <w:rPr>
          <w:rFonts w:ascii="Times New Roman" w:hAnsi="Times New Roman" w:cs="Times New Roman"/>
          <w:sz w:val="28"/>
          <w:szCs w:val="28"/>
        </w:rPr>
        <w:t>»</w:t>
      </w:r>
      <w:r w:rsidRPr="0050027C">
        <w:rPr>
          <w:rStyle w:val="apple-style-span"/>
          <w:rFonts w:ascii="Times New Roman" w:hAnsi="Times New Roman" w:cs="Times New Roman"/>
          <w:bCs/>
          <w:color w:val="000000"/>
          <w:sz w:val="28"/>
          <w:szCs w:val="28"/>
        </w:rPr>
        <w:t xml:space="preserve"> </w:t>
      </w:r>
      <w:r w:rsidR="00245EC3" w:rsidRPr="0050027C">
        <w:rPr>
          <w:rStyle w:val="apple-style-span"/>
          <w:rFonts w:ascii="Times New Roman" w:hAnsi="Times New Roman" w:cs="Times New Roman"/>
          <w:bCs/>
          <w:color w:val="000000"/>
          <w:sz w:val="28"/>
          <w:szCs w:val="28"/>
        </w:rPr>
        <w:t xml:space="preserve">заменить </w:t>
      </w:r>
      <w:r w:rsidRPr="0050027C">
        <w:rPr>
          <w:rStyle w:val="apple-style-span"/>
          <w:rFonts w:ascii="Times New Roman" w:hAnsi="Times New Roman" w:cs="Times New Roman"/>
          <w:bCs/>
          <w:color w:val="000000"/>
          <w:sz w:val="28"/>
          <w:szCs w:val="28"/>
        </w:rPr>
        <w:t>слов</w:t>
      </w:r>
      <w:r w:rsidR="00245EC3" w:rsidRPr="0050027C">
        <w:rPr>
          <w:rStyle w:val="apple-style-span"/>
          <w:rFonts w:ascii="Times New Roman" w:hAnsi="Times New Roman" w:cs="Times New Roman"/>
          <w:bCs/>
          <w:color w:val="000000"/>
          <w:sz w:val="28"/>
          <w:szCs w:val="28"/>
        </w:rPr>
        <w:t>ами</w:t>
      </w:r>
      <w:r w:rsidRPr="0050027C">
        <w:rPr>
          <w:rStyle w:val="apple-style-span"/>
          <w:rFonts w:ascii="Times New Roman" w:hAnsi="Times New Roman" w:cs="Times New Roman"/>
          <w:bCs/>
          <w:color w:val="000000"/>
          <w:sz w:val="28"/>
          <w:szCs w:val="28"/>
        </w:rPr>
        <w:t xml:space="preserve"> </w:t>
      </w:r>
      <w:r w:rsidR="002B3EB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свободного</w:t>
      </w:r>
      <w:r w:rsidR="00245EC3" w:rsidRPr="0050027C">
        <w:rPr>
          <w:rStyle w:val="apple-style-span"/>
          <w:rFonts w:ascii="Times New Roman" w:hAnsi="Times New Roman" w:cs="Times New Roman"/>
          <w:bCs/>
          <w:color w:val="000000"/>
          <w:sz w:val="28"/>
          <w:szCs w:val="28"/>
        </w:rPr>
        <w:t xml:space="preserve"> выпуска</w:t>
      </w:r>
      <w:r w:rsidR="002B3EB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47. В статье 198 слов</w:t>
      </w:r>
      <w:r w:rsidR="00245EC3" w:rsidRPr="0050027C">
        <w:rPr>
          <w:rStyle w:val="apple-style-span"/>
          <w:rFonts w:ascii="Times New Roman" w:hAnsi="Times New Roman" w:cs="Times New Roman"/>
          <w:bCs/>
          <w:color w:val="000000"/>
          <w:sz w:val="28"/>
          <w:szCs w:val="28"/>
        </w:rPr>
        <w:t>о</w:t>
      </w:r>
      <w:r w:rsidRPr="0050027C">
        <w:rPr>
          <w:rStyle w:val="apple-style-span"/>
          <w:rFonts w:ascii="Times New Roman" w:hAnsi="Times New Roman" w:cs="Times New Roman"/>
          <w:bCs/>
          <w:color w:val="000000"/>
          <w:sz w:val="28"/>
          <w:szCs w:val="28"/>
        </w:rPr>
        <w:t xml:space="preserve"> </w:t>
      </w:r>
      <w:r w:rsidR="002B3EBB" w:rsidRPr="0050027C">
        <w:rPr>
          <w:rStyle w:val="apple-style-span"/>
          <w:rFonts w:ascii="Times New Roman" w:hAnsi="Times New Roman" w:cs="Times New Roman"/>
          <w:bCs/>
          <w:color w:val="000000"/>
          <w:sz w:val="28"/>
          <w:szCs w:val="28"/>
        </w:rPr>
        <w:t>«</w:t>
      </w:r>
      <w:r w:rsidRPr="0050027C">
        <w:rPr>
          <w:rFonts w:ascii="Times New Roman" w:hAnsi="Times New Roman" w:cs="Times New Roman"/>
          <w:sz w:val="28"/>
          <w:szCs w:val="28"/>
        </w:rPr>
        <w:t>выпуска</w:t>
      </w:r>
      <w:r w:rsidR="002B3EBB" w:rsidRPr="0050027C">
        <w:rPr>
          <w:rFonts w:ascii="Times New Roman" w:hAnsi="Times New Roman" w:cs="Times New Roman"/>
          <w:sz w:val="28"/>
          <w:szCs w:val="28"/>
        </w:rPr>
        <w:t>»</w:t>
      </w:r>
      <w:r w:rsidRPr="0050027C">
        <w:rPr>
          <w:rStyle w:val="apple-style-span"/>
          <w:rFonts w:ascii="Times New Roman" w:hAnsi="Times New Roman" w:cs="Times New Roman"/>
          <w:bCs/>
          <w:color w:val="000000"/>
          <w:sz w:val="28"/>
          <w:szCs w:val="28"/>
        </w:rPr>
        <w:t xml:space="preserve"> </w:t>
      </w:r>
      <w:r w:rsidR="00245EC3" w:rsidRPr="0050027C">
        <w:rPr>
          <w:rStyle w:val="apple-style-span"/>
          <w:rFonts w:ascii="Times New Roman" w:hAnsi="Times New Roman" w:cs="Times New Roman"/>
          <w:bCs/>
          <w:color w:val="000000"/>
          <w:sz w:val="28"/>
          <w:szCs w:val="28"/>
        </w:rPr>
        <w:t xml:space="preserve">заменить </w:t>
      </w:r>
      <w:r w:rsidRPr="0050027C">
        <w:rPr>
          <w:rStyle w:val="apple-style-span"/>
          <w:rFonts w:ascii="Times New Roman" w:hAnsi="Times New Roman" w:cs="Times New Roman"/>
          <w:bCs/>
          <w:color w:val="000000"/>
          <w:sz w:val="28"/>
          <w:szCs w:val="28"/>
        </w:rPr>
        <w:t>слов</w:t>
      </w:r>
      <w:r w:rsidR="00245EC3" w:rsidRPr="0050027C">
        <w:rPr>
          <w:rStyle w:val="apple-style-span"/>
          <w:rFonts w:ascii="Times New Roman" w:hAnsi="Times New Roman" w:cs="Times New Roman"/>
          <w:bCs/>
          <w:color w:val="000000"/>
          <w:sz w:val="28"/>
          <w:szCs w:val="28"/>
        </w:rPr>
        <w:t>ами</w:t>
      </w:r>
      <w:r w:rsidRPr="0050027C">
        <w:rPr>
          <w:rStyle w:val="apple-style-span"/>
          <w:rFonts w:ascii="Times New Roman" w:hAnsi="Times New Roman" w:cs="Times New Roman"/>
          <w:bCs/>
          <w:color w:val="000000"/>
          <w:sz w:val="28"/>
          <w:szCs w:val="28"/>
        </w:rPr>
        <w:t xml:space="preserve"> </w:t>
      </w:r>
      <w:r w:rsidR="002B3EB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свободного</w:t>
      </w:r>
      <w:r w:rsidR="00245EC3" w:rsidRPr="0050027C">
        <w:rPr>
          <w:rStyle w:val="apple-style-span"/>
          <w:rFonts w:ascii="Times New Roman" w:hAnsi="Times New Roman" w:cs="Times New Roman"/>
          <w:bCs/>
          <w:color w:val="000000"/>
          <w:sz w:val="28"/>
          <w:szCs w:val="28"/>
        </w:rPr>
        <w:t xml:space="preserve"> выпуска</w:t>
      </w:r>
      <w:r w:rsidR="002B3EB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48. В статье 200 цифр</w:t>
      </w:r>
      <w:r w:rsidR="00245EC3" w:rsidRPr="0050027C">
        <w:rPr>
          <w:rStyle w:val="apple-style-span"/>
          <w:rFonts w:ascii="Times New Roman" w:hAnsi="Times New Roman" w:cs="Times New Roman"/>
          <w:bCs/>
          <w:color w:val="000000"/>
          <w:sz w:val="28"/>
          <w:szCs w:val="28"/>
        </w:rPr>
        <w:t>ы</w:t>
      </w:r>
      <w:r w:rsidRPr="0050027C">
        <w:rPr>
          <w:rStyle w:val="apple-style-span"/>
          <w:rFonts w:ascii="Times New Roman" w:hAnsi="Times New Roman" w:cs="Times New Roman"/>
          <w:bCs/>
          <w:color w:val="000000"/>
          <w:sz w:val="28"/>
          <w:szCs w:val="28"/>
        </w:rPr>
        <w:t xml:space="preserve"> </w:t>
      </w:r>
      <w:r w:rsidR="002B3EB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140</w:t>
      </w:r>
      <w:r w:rsidR="002B3EB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заменить слов</w:t>
      </w:r>
      <w:r w:rsidR="00245EC3" w:rsidRPr="0050027C">
        <w:rPr>
          <w:rStyle w:val="apple-style-span"/>
          <w:rFonts w:ascii="Times New Roman" w:hAnsi="Times New Roman" w:cs="Times New Roman"/>
          <w:bCs/>
          <w:color w:val="000000"/>
          <w:sz w:val="28"/>
          <w:szCs w:val="28"/>
        </w:rPr>
        <w:t>ами и цифрами</w:t>
      </w:r>
      <w:r w:rsidRPr="0050027C">
        <w:rPr>
          <w:rStyle w:val="apple-style-span"/>
          <w:rFonts w:ascii="Times New Roman" w:hAnsi="Times New Roman" w:cs="Times New Roman"/>
          <w:bCs/>
          <w:color w:val="000000"/>
          <w:sz w:val="28"/>
          <w:szCs w:val="28"/>
        </w:rPr>
        <w:t xml:space="preserve"> </w:t>
      </w:r>
      <w:r w:rsidR="002B3EB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Главой 29</w:t>
      </w:r>
      <w:r w:rsidRPr="0050027C">
        <w:rPr>
          <w:rStyle w:val="apple-style-span"/>
          <w:rFonts w:ascii="Times New Roman" w:hAnsi="Times New Roman" w:cs="Times New Roman"/>
          <w:bCs/>
          <w:color w:val="000000"/>
          <w:sz w:val="28"/>
          <w:szCs w:val="28"/>
          <w:vertAlign w:val="superscript"/>
        </w:rPr>
        <w:t>2</w:t>
      </w:r>
      <w:r w:rsidRPr="0050027C">
        <w:rPr>
          <w:rStyle w:val="apple-style-span"/>
          <w:rFonts w:ascii="Times New Roman" w:hAnsi="Times New Roman" w:cs="Times New Roman"/>
          <w:bCs/>
          <w:color w:val="000000"/>
          <w:sz w:val="28"/>
          <w:szCs w:val="28"/>
        </w:rPr>
        <w:t xml:space="preserve"> настоящего Кодекса</w:t>
      </w:r>
      <w:r w:rsidR="002B3EB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49. </w:t>
      </w:r>
      <w:r w:rsidR="00F43780" w:rsidRPr="0050027C">
        <w:rPr>
          <w:rStyle w:val="apple-style-span"/>
          <w:rFonts w:ascii="Times New Roman" w:hAnsi="Times New Roman" w:cs="Times New Roman"/>
          <w:bCs/>
          <w:color w:val="000000"/>
          <w:sz w:val="28"/>
          <w:szCs w:val="28"/>
        </w:rPr>
        <w:t xml:space="preserve">Дополнить главами </w:t>
      </w:r>
      <w:r w:rsidRPr="0050027C">
        <w:rPr>
          <w:rStyle w:val="apple-style-span"/>
          <w:rFonts w:ascii="Times New Roman" w:hAnsi="Times New Roman" w:cs="Times New Roman"/>
          <w:bCs/>
          <w:color w:val="000000"/>
          <w:sz w:val="28"/>
          <w:szCs w:val="28"/>
        </w:rPr>
        <w:t>29</w:t>
      </w:r>
      <w:r w:rsidRPr="0050027C">
        <w:rPr>
          <w:rStyle w:val="apple-style-span"/>
          <w:rFonts w:ascii="Times New Roman" w:hAnsi="Times New Roman" w:cs="Times New Roman"/>
          <w:bCs/>
          <w:color w:val="000000"/>
          <w:sz w:val="28"/>
          <w:szCs w:val="28"/>
          <w:vertAlign w:val="superscript"/>
        </w:rPr>
        <w:t>1</w:t>
      </w:r>
      <w:r w:rsidRPr="0050027C">
        <w:rPr>
          <w:rStyle w:val="apple-style-span"/>
          <w:rFonts w:ascii="Times New Roman" w:hAnsi="Times New Roman" w:cs="Times New Roman"/>
          <w:bCs/>
          <w:color w:val="000000"/>
          <w:sz w:val="28"/>
          <w:szCs w:val="28"/>
        </w:rPr>
        <w:t xml:space="preserve"> и 29</w:t>
      </w:r>
      <w:r w:rsidRPr="0050027C">
        <w:rPr>
          <w:rStyle w:val="apple-style-span"/>
          <w:rFonts w:ascii="Times New Roman" w:hAnsi="Times New Roman" w:cs="Times New Roman"/>
          <w:bCs/>
          <w:color w:val="000000"/>
          <w:sz w:val="28"/>
          <w:szCs w:val="28"/>
          <w:vertAlign w:val="superscript"/>
        </w:rPr>
        <w:t>2</w:t>
      </w:r>
      <w:r w:rsidRPr="0050027C">
        <w:rPr>
          <w:rStyle w:val="apple-style-span"/>
          <w:rFonts w:ascii="Times New Roman" w:hAnsi="Times New Roman" w:cs="Times New Roman"/>
          <w:bCs/>
          <w:color w:val="000000"/>
          <w:sz w:val="28"/>
          <w:szCs w:val="28"/>
        </w:rPr>
        <w:t xml:space="preserve"> следующего содержания: </w:t>
      </w:r>
    </w:p>
    <w:p w:rsidR="002B3452" w:rsidRPr="0050027C" w:rsidRDefault="002B3EBB"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w:t>
      </w:r>
      <w:r w:rsidR="002B3452" w:rsidRPr="0050027C">
        <w:rPr>
          <w:rStyle w:val="apple-style-span"/>
          <w:rFonts w:ascii="Times New Roman" w:hAnsi="Times New Roman" w:cs="Times New Roman"/>
          <w:b/>
          <w:bCs/>
          <w:color w:val="000000"/>
          <w:sz w:val="28"/>
          <w:szCs w:val="28"/>
        </w:rPr>
        <w:t>Глава 29</w:t>
      </w:r>
      <w:r w:rsidR="002B3452" w:rsidRPr="0050027C">
        <w:rPr>
          <w:rStyle w:val="apple-style-span"/>
          <w:rFonts w:ascii="Times New Roman" w:hAnsi="Times New Roman" w:cs="Times New Roman"/>
          <w:b/>
          <w:bCs/>
          <w:color w:val="000000"/>
          <w:sz w:val="28"/>
          <w:szCs w:val="28"/>
          <w:vertAlign w:val="superscript"/>
        </w:rPr>
        <w:t>1</w:t>
      </w:r>
      <w:r w:rsidR="002B3452" w:rsidRPr="0050027C">
        <w:rPr>
          <w:rStyle w:val="apple-style-span"/>
          <w:rFonts w:ascii="Times New Roman" w:hAnsi="Times New Roman" w:cs="Times New Roman"/>
          <w:bCs/>
          <w:color w:val="000000"/>
          <w:sz w:val="28"/>
          <w:szCs w:val="28"/>
        </w:rPr>
        <w:t xml:space="preserve"> Посттаможенный аудит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
          <w:bCs/>
          <w:color w:val="000000"/>
          <w:sz w:val="28"/>
          <w:szCs w:val="28"/>
        </w:rPr>
        <w:t>Статья 202</w:t>
      </w:r>
      <w:r w:rsidRPr="0050027C">
        <w:rPr>
          <w:rStyle w:val="apple-style-span"/>
          <w:rFonts w:ascii="Times New Roman" w:hAnsi="Times New Roman" w:cs="Times New Roman"/>
          <w:b/>
          <w:bCs/>
          <w:color w:val="000000"/>
          <w:sz w:val="28"/>
          <w:szCs w:val="28"/>
          <w:vertAlign w:val="superscript"/>
        </w:rPr>
        <w:t>1</w:t>
      </w:r>
      <w:r w:rsidRPr="0050027C">
        <w:rPr>
          <w:rStyle w:val="apple-style-span"/>
          <w:rFonts w:ascii="Times New Roman" w:hAnsi="Times New Roman" w:cs="Times New Roman"/>
          <w:b/>
          <w:bCs/>
          <w:color w:val="000000"/>
          <w:sz w:val="28"/>
          <w:szCs w:val="28"/>
        </w:rPr>
        <w:t>.</w:t>
      </w:r>
      <w:r w:rsidRPr="0050027C">
        <w:rPr>
          <w:rStyle w:val="apple-style-span"/>
          <w:rFonts w:ascii="Times New Roman" w:hAnsi="Times New Roman" w:cs="Times New Roman"/>
          <w:bCs/>
          <w:color w:val="000000"/>
          <w:sz w:val="28"/>
          <w:szCs w:val="28"/>
        </w:rPr>
        <w:t xml:space="preserve"> Посттаможенный аудит</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(1) Посттаможенный аудит является одной из форм таможенного контроля, которая предназначена для проверки соблюдения </w:t>
      </w:r>
      <w:r w:rsidR="00F43780" w:rsidRPr="0050027C">
        <w:rPr>
          <w:rStyle w:val="apple-style-span"/>
          <w:rFonts w:ascii="Times New Roman" w:hAnsi="Times New Roman" w:cs="Times New Roman"/>
          <w:bCs/>
          <w:color w:val="000000"/>
          <w:sz w:val="28"/>
          <w:szCs w:val="28"/>
        </w:rPr>
        <w:t xml:space="preserve">действующего </w:t>
      </w:r>
      <w:r w:rsidRPr="0050027C">
        <w:rPr>
          <w:rStyle w:val="apple-style-span"/>
          <w:rFonts w:ascii="Times New Roman" w:hAnsi="Times New Roman" w:cs="Times New Roman"/>
          <w:bCs/>
          <w:color w:val="000000"/>
          <w:sz w:val="28"/>
          <w:szCs w:val="28"/>
        </w:rPr>
        <w:t>законодательства со стороны лиц, проживающих в Республике Молдова</w:t>
      </w:r>
      <w:r w:rsidR="00F43780"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во время перемещения товаров через таможенную границу Республики Молдова </w:t>
      </w:r>
      <w:r w:rsidRPr="0050027C">
        <w:rPr>
          <w:rStyle w:val="apple-style-span"/>
          <w:rFonts w:ascii="Times New Roman" w:hAnsi="Times New Roman" w:cs="Times New Roman"/>
          <w:bCs/>
          <w:color w:val="000000"/>
          <w:sz w:val="28"/>
          <w:szCs w:val="28"/>
        </w:rPr>
        <w:lastRenderedPageBreak/>
        <w:t>и их помещение под таможенное назначение. Посттаможенному аудиту мо</w:t>
      </w:r>
      <w:r w:rsidR="00F43780" w:rsidRPr="0050027C">
        <w:rPr>
          <w:rStyle w:val="apple-style-span"/>
          <w:rFonts w:ascii="Times New Roman" w:hAnsi="Times New Roman" w:cs="Times New Roman"/>
          <w:bCs/>
          <w:color w:val="000000"/>
          <w:sz w:val="28"/>
          <w:szCs w:val="28"/>
        </w:rPr>
        <w:t>жет</w:t>
      </w:r>
      <w:r w:rsidRPr="0050027C">
        <w:rPr>
          <w:rStyle w:val="apple-style-span"/>
          <w:rFonts w:ascii="Times New Roman" w:hAnsi="Times New Roman" w:cs="Times New Roman"/>
          <w:bCs/>
          <w:color w:val="000000"/>
          <w:sz w:val="28"/>
          <w:szCs w:val="28"/>
        </w:rPr>
        <w:t xml:space="preserve"> подлежать люб</w:t>
      </w:r>
      <w:r w:rsidR="00F43780" w:rsidRPr="0050027C">
        <w:rPr>
          <w:rStyle w:val="apple-style-span"/>
          <w:rFonts w:ascii="Times New Roman" w:hAnsi="Times New Roman" w:cs="Times New Roman"/>
          <w:bCs/>
          <w:color w:val="000000"/>
          <w:sz w:val="28"/>
          <w:szCs w:val="28"/>
        </w:rPr>
        <w:t>о</w:t>
      </w:r>
      <w:r w:rsidRPr="0050027C">
        <w:rPr>
          <w:rStyle w:val="apple-style-span"/>
          <w:rFonts w:ascii="Times New Roman" w:hAnsi="Times New Roman" w:cs="Times New Roman"/>
          <w:bCs/>
          <w:color w:val="000000"/>
          <w:sz w:val="28"/>
          <w:szCs w:val="28"/>
        </w:rPr>
        <w:t>е лиц</w:t>
      </w:r>
      <w:r w:rsidR="00F43780" w:rsidRPr="0050027C">
        <w:rPr>
          <w:rStyle w:val="apple-style-span"/>
          <w:rFonts w:ascii="Times New Roman" w:hAnsi="Times New Roman" w:cs="Times New Roman"/>
          <w:bCs/>
          <w:color w:val="000000"/>
          <w:sz w:val="28"/>
          <w:szCs w:val="28"/>
        </w:rPr>
        <w:t>о</w:t>
      </w:r>
      <w:r w:rsidRPr="0050027C">
        <w:rPr>
          <w:rStyle w:val="apple-style-span"/>
          <w:rFonts w:ascii="Times New Roman" w:hAnsi="Times New Roman" w:cs="Times New Roman"/>
          <w:bCs/>
          <w:color w:val="000000"/>
          <w:sz w:val="28"/>
          <w:szCs w:val="28"/>
        </w:rPr>
        <w:t>, котор</w:t>
      </w:r>
      <w:r w:rsidR="00F43780" w:rsidRPr="0050027C">
        <w:rPr>
          <w:rStyle w:val="apple-style-span"/>
          <w:rFonts w:ascii="Times New Roman" w:hAnsi="Times New Roman" w:cs="Times New Roman"/>
          <w:bCs/>
          <w:color w:val="000000"/>
          <w:sz w:val="28"/>
          <w:szCs w:val="28"/>
        </w:rPr>
        <w:t>о</w:t>
      </w:r>
      <w:r w:rsidRPr="0050027C">
        <w:rPr>
          <w:rStyle w:val="apple-style-span"/>
          <w:rFonts w:ascii="Times New Roman" w:hAnsi="Times New Roman" w:cs="Times New Roman"/>
          <w:bCs/>
          <w:color w:val="000000"/>
          <w:sz w:val="28"/>
          <w:szCs w:val="28"/>
        </w:rPr>
        <w:t>е име</w:t>
      </w:r>
      <w:r w:rsidR="00F43780" w:rsidRPr="0050027C">
        <w:rPr>
          <w:rStyle w:val="apple-style-span"/>
          <w:rFonts w:ascii="Times New Roman" w:hAnsi="Times New Roman" w:cs="Times New Roman"/>
          <w:bCs/>
          <w:color w:val="000000"/>
          <w:sz w:val="28"/>
          <w:szCs w:val="28"/>
        </w:rPr>
        <w:t>е</w:t>
      </w:r>
      <w:r w:rsidRPr="0050027C">
        <w:rPr>
          <w:rStyle w:val="apple-style-span"/>
          <w:rFonts w:ascii="Times New Roman" w:hAnsi="Times New Roman" w:cs="Times New Roman"/>
          <w:bCs/>
          <w:color w:val="000000"/>
          <w:sz w:val="28"/>
          <w:szCs w:val="28"/>
        </w:rPr>
        <w:t xml:space="preserve">т отношение к деятельности, подлежащей аудиту. </w:t>
      </w:r>
    </w:p>
    <w:p w:rsidR="002B3452" w:rsidRPr="0050027C" w:rsidRDefault="002B3452" w:rsidP="008B24B7">
      <w:pPr>
        <w:pStyle w:val="Normal"/>
        <w:spacing w:before="120"/>
        <w:ind w:firstLine="709"/>
        <w:jc w:val="both"/>
        <w:rPr>
          <w:rStyle w:val="apple-converted-space"/>
          <w:rFonts w:ascii="Times New Roman" w:hAnsi="Times New Roman" w:cs="Times New Roman"/>
          <w:color w:val="000000"/>
          <w:sz w:val="28"/>
          <w:szCs w:val="28"/>
        </w:rPr>
      </w:pPr>
      <w:r w:rsidRPr="0050027C">
        <w:rPr>
          <w:rStyle w:val="apple-style-span"/>
          <w:rFonts w:ascii="Times New Roman" w:hAnsi="Times New Roman" w:cs="Times New Roman"/>
          <w:bCs/>
          <w:color w:val="000000"/>
          <w:sz w:val="28"/>
          <w:szCs w:val="28"/>
        </w:rPr>
        <w:t xml:space="preserve">(2) Посттаможенный аудит осуществляется таможенными органами в соответствии с территориальными компетенциями. </w:t>
      </w:r>
      <w:r w:rsidRPr="0050027C">
        <w:rPr>
          <w:rStyle w:val="apple-converted-space"/>
          <w:rFonts w:ascii="Times New Roman" w:hAnsi="Times New Roman" w:cs="Times New Roman"/>
          <w:color w:val="000000"/>
          <w:sz w:val="28"/>
          <w:szCs w:val="28"/>
        </w:rPr>
        <w:t>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proofErr w:type="gramStart"/>
      <w:r w:rsidRPr="0050027C">
        <w:rPr>
          <w:rStyle w:val="apple-converted-space"/>
          <w:rFonts w:ascii="Times New Roman" w:hAnsi="Times New Roman" w:cs="Times New Roman"/>
          <w:color w:val="000000"/>
          <w:sz w:val="28"/>
          <w:szCs w:val="28"/>
        </w:rPr>
        <w:t xml:space="preserve">(3) </w:t>
      </w:r>
      <w:r w:rsidRPr="0050027C">
        <w:rPr>
          <w:rStyle w:val="apple-style-span"/>
          <w:rFonts w:ascii="Times New Roman" w:hAnsi="Times New Roman" w:cs="Times New Roman"/>
          <w:bCs/>
          <w:color w:val="000000"/>
          <w:sz w:val="28"/>
          <w:szCs w:val="28"/>
        </w:rPr>
        <w:t xml:space="preserve">В ходе посттаможенного аудита таможенные органы осуществляют дальнейший контроль таможенных деклараций, проверяют товары, бухгалтерские счета, коммерческие документы, финансовые и бухгалтерские документы, а также другие документы, необходимые для его осуществления. </w:t>
      </w:r>
      <w:r w:rsidRPr="0050027C">
        <w:rPr>
          <w:rStyle w:val="apple-converted-space"/>
          <w:rFonts w:ascii="Times New Roman" w:hAnsi="Times New Roman" w:cs="Times New Roman"/>
          <w:color w:val="000000"/>
          <w:sz w:val="28"/>
          <w:szCs w:val="28"/>
        </w:rPr>
        <w:t> (4) В процессе посттаможенного а</w:t>
      </w:r>
      <w:r w:rsidRPr="0050027C">
        <w:rPr>
          <w:rStyle w:val="apple-style-span"/>
          <w:rFonts w:ascii="Times New Roman" w:hAnsi="Times New Roman" w:cs="Times New Roman"/>
          <w:bCs/>
          <w:color w:val="000000"/>
          <w:sz w:val="28"/>
          <w:szCs w:val="28"/>
        </w:rPr>
        <w:t xml:space="preserve">удита таможенный орган обязан беспристрастно </w:t>
      </w:r>
      <w:r w:rsidR="00F43780" w:rsidRPr="0050027C">
        <w:rPr>
          <w:rStyle w:val="apple-style-span"/>
          <w:rFonts w:ascii="Times New Roman" w:hAnsi="Times New Roman" w:cs="Times New Roman"/>
          <w:bCs/>
          <w:color w:val="000000"/>
          <w:sz w:val="28"/>
          <w:szCs w:val="28"/>
        </w:rPr>
        <w:t xml:space="preserve">выявлять и </w:t>
      </w:r>
      <w:r w:rsidRPr="0050027C">
        <w:rPr>
          <w:rStyle w:val="apple-style-span"/>
          <w:rFonts w:ascii="Times New Roman" w:hAnsi="Times New Roman" w:cs="Times New Roman"/>
          <w:bCs/>
          <w:color w:val="000000"/>
          <w:sz w:val="28"/>
          <w:szCs w:val="28"/>
        </w:rPr>
        <w:t xml:space="preserve">расследовать все факты и обстоятельства, относящиеся к целям </w:t>
      </w:r>
      <w:r w:rsidRPr="0050027C">
        <w:rPr>
          <w:rStyle w:val="apple-converted-space"/>
          <w:rFonts w:ascii="Times New Roman" w:hAnsi="Times New Roman" w:cs="Times New Roman"/>
          <w:color w:val="000000"/>
          <w:sz w:val="28"/>
          <w:szCs w:val="28"/>
        </w:rPr>
        <w:t xml:space="preserve">посттаможенного </w:t>
      </w:r>
      <w:r w:rsidRPr="0050027C">
        <w:rPr>
          <w:rStyle w:val="apple-style-span"/>
          <w:rFonts w:ascii="Times New Roman" w:hAnsi="Times New Roman" w:cs="Times New Roman"/>
          <w:bCs/>
          <w:color w:val="000000"/>
          <w:sz w:val="28"/>
          <w:szCs w:val="28"/>
        </w:rPr>
        <w:t>аудита.</w:t>
      </w:r>
      <w:proofErr w:type="gramEnd"/>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(5) Посттаможенный аудит может осуществляться по местонахождению или в помещении владельца товаров или его представителя, любого лица, прямо или косвенно имеющего отношение к данным операциям, или любого лица, которое располагает этими документами, или по местонахождению таможенных органов.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(6) В ходе посттаможенного аудита может быть расследована вся внутренняя организационная структурная система аудируемых лиц.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(7) В случае</w:t>
      </w:r>
      <w:r w:rsidR="00F43780"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если при проведении посттаможенного аудита необходимо установить некоторые факты и обстоятельства на основании документов или товаров</w:t>
      </w:r>
      <w:r w:rsidR="00F43780"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находящихся во владении другого лица</w:t>
      </w:r>
      <w:r w:rsidR="00FF3332"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с которым аудируемое лицо имеет или имел</w:t>
      </w:r>
      <w:r w:rsidR="00D13799" w:rsidRPr="0050027C">
        <w:rPr>
          <w:rStyle w:val="apple-style-span"/>
          <w:rFonts w:ascii="Times New Roman" w:hAnsi="Times New Roman" w:cs="Times New Roman"/>
          <w:bCs/>
          <w:color w:val="000000"/>
          <w:sz w:val="28"/>
          <w:szCs w:val="28"/>
        </w:rPr>
        <w:t>о</w:t>
      </w:r>
      <w:r w:rsidRPr="0050027C">
        <w:rPr>
          <w:rStyle w:val="apple-style-span"/>
          <w:rFonts w:ascii="Times New Roman" w:hAnsi="Times New Roman" w:cs="Times New Roman"/>
          <w:bCs/>
          <w:color w:val="000000"/>
          <w:sz w:val="28"/>
          <w:szCs w:val="28"/>
        </w:rPr>
        <w:t xml:space="preserve"> экономические и/или финансовые отношения, таможенный орган вправе осуществлять проверку путем противопоставления,</w:t>
      </w:r>
      <w:r w:rsidRPr="0050027C">
        <w:rPr>
          <w:rStyle w:val="apple-converted-space"/>
          <w:rFonts w:ascii="Times New Roman" w:hAnsi="Times New Roman" w:cs="Times New Roman"/>
          <w:color w:val="000000"/>
          <w:sz w:val="28"/>
          <w:szCs w:val="28"/>
        </w:rPr>
        <w:t> </w:t>
      </w:r>
      <w:r w:rsidRPr="0050027C">
        <w:rPr>
          <w:rStyle w:val="apple-style-span"/>
          <w:rFonts w:ascii="Times New Roman" w:hAnsi="Times New Roman" w:cs="Times New Roman"/>
          <w:bCs/>
          <w:color w:val="000000"/>
          <w:sz w:val="28"/>
          <w:szCs w:val="28"/>
        </w:rPr>
        <w:t xml:space="preserve">без </w:t>
      </w:r>
      <w:r w:rsidR="00D13799" w:rsidRPr="0050027C">
        <w:rPr>
          <w:rStyle w:val="apple-style-span"/>
          <w:rFonts w:ascii="Times New Roman" w:hAnsi="Times New Roman" w:cs="Times New Roman"/>
          <w:bCs/>
          <w:color w:val="000000"/>
          <w:sz w:val="28"/>
          <w:szCs w:val="28"/>
        </w:rPr>
        <w:t xml:space="preserve">издания </w:t>
      </w:r>
      <w:r w:rsidRPr="0050027C">
        <w:rPr>
          <w:rStyle w:val="apple-style-span"/>
          <w:rFonts w:ascii="Times New Roman" w:hAnsi="Times New Roman" w:cs="Times New Roman"/>
          <w:bCs/>
          <w:color w:val="000000"/>
          <w:sz w:val="28"/>
          <w:szCs w:val="28"/>
        </w:rPr>
        <w:t xml:space="preserve">нового приказа о проверке.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(8) При выявлении ошибок и/или противоречий между информацией из таможенных деклараций и проверенных документов, таможенный орган принимает меры, предусмотренные в настоящем Кодексе.</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(9) В</w:t>
      </w:r>
      <w:r w:rsidRPr="0050027C">
        <w:rPr>
          <w:rStyle w:val="apple-converted-space"/>
          <w:rFonts w:ascii="Times New Roman" w:hAnsi="Times New Roman" w:cs="Times New Roman"/>
          <w:bCs/>
          <w:color w:val="000000"/>
          <w:sz w:val="28"/>
          <w:szCs w:val="28"/>
        </w:rPr>
        <w:t> </w:t>
      </w:r>
      <w:r w:rsidRPr="0050027C">
        <w:rPr>
          <w:rStyle w:val="apple-style-span"/>
          <w:rFonts w:ascii="Times New Roman" w:hAnsi="Times New Roman" w:cs="Times New Roman"/>
          <w:bCs/>
          <w:color w:val="000000"/>
          <w:sz w:val="28"/>
          <w:szCs w:val="28"/>
        </w:rPr>
        <w:t>ходе посттаможенного аудита таможенные органы могут использовать автоматизированные базы данных и электронные системы для анализа рисков.</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(10) Посттаможенный аудит основан на анализе рисков, с использованием информационных методов обработки данных и разработки мер для идентификации рисков, с использованием определенных критериев, установленных таможенными органами</w:t>
      </w:r>
      <w:r w:rsidR="00D13799"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или критериев, согласованных на международном уровне. Для реализации управления рисками таможенные органы могут использовать соответствующие электронные системы.</w:t>
      </w:r>
    </w:p>
    <w:p w:rsidR="005B4D7A" w:rsidRDefault="005B4D7A" w:rsidP="008B24B7">
      <w:pPr>
        <w:pStyle w:val="Normal"/>
        <w:spacing w:before="120"/>
        <w:ind w:firstLine="709"/>
        <w:jc w:val="both"/>
        <w:rPr>
          <w:rStyle w:val="apple-style-span"/>
          <w:rFonts w:ascii="Times New Roman" w:hAnsi="Times New Roman" w:cs="Times New Roman"/>
          <w:b/>
          <w:bCs/>
          <w:color w:val="000000"/>
          <w:sz w:val="28"/>
          <w:szCs w:val="28"/>
        </w:rPr>
      </w:pPr>
    </w:p>
    <w:p w:rsidR="005B4D7A" w:rsidRDefault="005B4D7A" w:rsidP="008B24B7">
      <w:pPr>
        <w:pStyle w:val="Normal"/>
        <w:spacing w:before="120"/>
        <w:ind w:firstLine="709"/>
        <w:jc w:val="both"/>
        <w:rPr>
          <w:rStyle w:val="apple-style-span"/>
          <w:rFonts w:ascii="Times New Roman" w:hAnsi="Times New Roman" w:cs="Times New Roman"/>
          <w:b/>
          <w:bCs/>
          <w:color w:val="000000"/>
          <w:sz w:val="28"/>
          <w:szCs w:val="28"/>
        </w:rPr>
      </w:pP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
          <w:bCs/>
          <w:color w:val="000000"/>
          <w:sz w:val="28"/>
          <w:szCs w:val="28"/>
        </w:rPr>
        <w:lastRenderedPageBreak/>
        <w:t>Статья 202</w:t>
      </w:r>
      <w:r w:rsidRPr="0050027C">
        <w:rPr>
          <w:rStyle w:val="apple-style-span"/>
          <w:rFonts w:ascii="Times New Roman" w:hAnsi="Times New Roman" w:cs="Times New Roman"/>
          <w:b/>
          <w:bCs/>
          <w:color w:val="000000"/>
          <w:sz w:val="28"/>
          <w:szCs w:val="28"/>
          <w:vertAlign w:val="superscript"/>
        </w:rPr>
        <w:t>2</w:t>
      </w:r>
      <w:r w:rsidRPr="0050027C">
        <w:rPr>
          <w:rStyle w:val="apple-style-span"/>
          <w:rFonts w:ascii="Times New Roman" w:hAnsi="Times New Roman" w:cs="Times New Roman"/>
          <w:b/>
          <w:bCs/>
          <w:color w:val="000000"/>
          <w:sz w:val="28"/>
          <w:szCs w:val="28"/>
        </w:rPr>
        <w:t>.</w:t>
      </w:r>
      <w:r w:rsidRPr="0050027C">
        <w:rPr>
          <w:rStyle w:val="apple-style-span"/>
          <w:rFonts w:ascii="Times New Roman" w:hAnsi="Times New Roman" w:cs="Times New Roman"/>
          <w:bCs/>
          <w:color w:val="000000"/>
          <w:sz w:val="28"/>
          <w:szCs w:val="28"/>
        </w:rPr>
        <w:t xml:space="preserve"> Порядок осуществления посттаможенного аудита</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(1) Посттаможенный аудит</w:t>
      </w:r>
      <w:r w:rsidRPr="0050027C">
        <w:rPr>
          <w:rStyle w:val="apple-style-span"/>
          <w:rFonts w:ascii="Times New Roman" w:hAnsi="Times New Roman" w:cs="Times New Roman"/>
          <w:b/>
          <w:bCs/>
          <w:color w:val="000000"/>
          <w:sz w:val="28"/>
          <w:szCs w:val="28"/>
        </w:rPr>
        <w:t xml:space="preserve"> </w:t>
      </w:r>
      <w:r w:rsidRPr="0050027C">
        <w:rPr>
          <w:rStyle w:val="apple-style-span"/>
          <w:rFonts w:ascii="Times New Roman" w:hAnsi="Times New Roman" w:cs="Times New Roman"/>
          <w:bCs/>
          <w:color w:val="000000"/>
          <w:sz w:val="28"/>
          <w:szCs w:val="28"/>
        </w:rPr>
        <w:t xml:space="preserve">осуществляется на основании приказа о проверке, </w:t>
      </w:r>
      <w:r w:rsidR="00D13799" w:rsidRPr="0050027C">
        <w:rPr>
          <w:rStyle w:val="apple-style-span"/>
          <w:rFonts w:ascii="Times New Roman" w:hAnsi="Times New Roman" w:cs="Times New Roman"/>
          <w:bCs/>
          <w:color w:val="000000"/>
          <w:sz w:val="28"/>
          <w:szCs w:val="28"/>
        </w:rPr>
        <w:t xml:space="preserve">изданного </w:t>
      </w:r>
      <w:r w:rsidRPr="0050027C">
        <w:rPr>
          <w:rStyle w:val="apple-style-span"/>
          <w:rFonts w:ascii="Times New Roman" w:hAnsi="Times New Roman" w:cs="Times New Roman"/>
          <w:bCs/>
          <w:color w:val="000000"/>
          <w:sz w:val="28"/>
          <w:szCs w:val="28"/>
        </w:rPr>
        <w:t xml:space="preserve">генеральным директором Таможенной </w:t>
      </w:r>
      <w:r w:rsidR="00D13799" w:rsidRPr="0050027C">
        <w:rPr>
          <w:rStyle w:val="apple-style-span"/>
          <w:rFonts w:ascii="Times New Roman" w:hAnsi="Times New Roman" w:cs="Times New Roman"/>
          <w:bCs/>
          <w:color w:val="000000"/>
          <w:sz w:val="28"/>
          <w:szCs w:val="28"/>
        </w:rPr>
        <w:t>с</w:t>
      </w:r>
      <w:r w:rsidRPr="0050027C">
        <w:rPr>
          <w:rStyle w:val="apple-style-span"/>
          <w:rFonts w:ascii="Times New Roman" w:hAnsi="Times New Roman" w:cs="Times New Roman"/>
          <w:bCs/>
          <w:color w:val="000000"/>
          <w:sz w:val="28"/>
          <w:szCs w:val="28"/>
        </w:rPr>
        <w:t xml:space="preserve">лужбы, </w:t>
      </w:r>
      <w:r w:rsidR="00D13799" w:rsidRPr="0050027C">
        <w:rPr>
          <w:rStyle w:val="apple-style-span"/>
          <w:rFonts w:ascii="Times New Roman" w:hAnsi="Times New Roman" w:cs="Times New Roman"/>
          <w:bCs/>
          <w:color w:val="000000"/>
          <w:sz w:val="28"/>
          <w:szCs w:val="28"/>
        </w:rPr>
        <w:t>н</w:t>
      </w:r>
      <w:r w:rsidRPr="0050027C">
        <w:rPr>
          <w:rStyle w:val="apple-style-span"/>
          <w:rFonts w:ascii="Times New Roman" w:hAnsi="Times New Roman" w:cs="Times New Roman"/>
          <w:bCs/>
          <w:color w:val="000000"/>
          <w:sz w:val="28"/>
          <w:szCs w:val="28"/>
        </w:rPr>
        <w:t>ачальником таможенного бюро или уполномоченным ими лицом.</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(2) Приказ о проведении посттаможенного аудита </w:t>
      </w:r>
      <w:r w:rsidR="00FF3332" w:rsidRPr="0050027C">
        <w:rPr>
          <w:rStyle w:val="apple-style-span"/>
          <w:rFonts w:ascii="Times New Roman" w:hAnsi="Times New Roman" w:cs="Times New Roman"/>
          <w:bCs/>
          <w:color w:val="000000"/>
          <w:sz w:val="28"/>
          <w:szCs w:val="28"/>
        </w:rPr>
        <w:t>издается</w:t>
      </w:r>
      <w:r w:rsidR="00D13799" w:rsidRPr="0050027C">
        <w:rPr>
          <w:rStyle w:val="apple-style-span"/>
          <w:rFonts w:ascii="Times New Roman" w:hAnsi="Times New Roman" w:cs="Times New Roman"/>
          <w:bCs/>
          <w:color w:val="000000"/>
          <w:sz w:val="28"/>
          <w:szCs w:val="28"/>
        </w:rPr>
        <w:t xml:space="preserve"> </w:t>
      </w:r>
      <w:r w:rsidRPr="0050027C">
        <w:rPr>
          <w:rStyle w:val="apple-style-span"/>
          <w:rFonts w:ascii="Times New Roman" w:hAnsi="Times New Roman" w:cs="Times New Roman"/>
          <w:bCs/>
          <w:color w:val="000000"/>
          <w:sz w:val="28"/>
          <w:szCs w:val="28"/>
        </w:rPr>
        <w:t xml:space="preserve">по установленной Таможенной </w:t>
      </w:r>
      <w:r w:rsidR="00D13799" w:rsidRPr="0050027C">
        <w:rPr>
          <w:rStyle w:val="apple-style-span"/>
          <w:rFonts w:ascii="Times New Roman" w:hAnsi="Times New Roman" w:cs="Times New Roman"/>
          <w:bCs/>
          <w:color w:val="000000"/>
          <w:sz w:val="28"/>
          <w:szCs w:val="28"/>
        </w:rPr>
        <w:t>с</w:t>
      </w:r>
      <w:r w:rsidRPr="0050027C">
        <w:rPr>
          <w:rStyle w:val="apple-style-span"/>
          <w:rFonts w:ascii="Times New Roman" w:hAnsi="Times New Roman" w:cs="Times New Roman"/>
          <w:bCs/>
          <w:color w:val="000000"/>
          <w:sz w:val="28"/>
          <w:szCs w:val="28"/>
        </w:rPr>
        <w:t xml:space="preserve">лужбой форме.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(3) </w:t>
      </w:r>
      <w:r w:rsidRPr="0050027C">
        <w:rPr>
          <w:rStyle w:val="apple-converted-space"/>
          <w:rFonts w:ascii="Times New Roman" w:hAnsi="Times New Roman" w:cs="Times New Roman"/>
          <w:b/>
          <w:bCs/>
          <w:color w:val="000000"/>
          <w:sz w:val="28"/>
          <w:szCs w:val="28"/>
        </w:rPr>
        <w:t> </w:t>
      </w:r>
      <w:r w:rsidRPr="0050027C">
        <w:rPr>
          <w:rStyle w:val="apple-converted-space"/>
          <w:rFonts w:ascii="Times New Roman" w:hAnsi="Times New Roman" w:cs="Times New Roman"/>
          <w:bCs/>
          <w:color w:val="000000"/>
          <w:sz w:val="28"/>
          <w:szCs w:val="28"/>
        </w:rPr>
        <w:t xml:space="preserve">О проведении </w:t>
      </w:r>
      <w:r w:rsidRPr="0050027C">
        <w:rPr>
          <w:rStyle w:val="apple-style-span"/>
          <w:rFonts w:ascii="Times New Roman" w:hAnsi="Times New Roman" w:cs="Times New Roman"/>
          <w:bCs/>
          <w:color w:val="000000"/>
          <w:sz w:val="28"/>
          <w:szCs w:val="28"/>
        </w:rPr>
        <w:t xml:space="preserve">посттаможенного аудита доводится до сведения аудируемого лица не менее чем за 3 рабочих дня до начала контроля, за исключением внезапного контроля.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(4) Период проведения посттаможенного аудита не должен превышать двух месяцев </w:t>
      </w:r>
      <w:proofErr w:type="gramStart"/>
      <w:r w:rsidRPr="0050027C">
        <w:rPr>
          <w:rStyle w:val="apple-style-span"/>
          <w:rFonts w:ascii="Times New Roman" w:hAnsi="Times New Roman" w:cs="Times New Roman"/>
          <w:bCs/>
          <w:color w:val="000000"/>
          <w:sz w:val="28"/>
          <w:szCs w:val="28"/>
        </w:rPr>
        <w:t>с даты начала</w:t>
      </w:r>
      <w:proofErr w:type="gramEnd"/>
      <w:r w:rsidRPr="0050027C">
        <w:rPr>
          <w:rStyle w:val="apple-style-span"/>
          <w:rFonts w:ascii="Times New Roman" w:hAnsi="Times New Roman" w:cs="Times New Roman"/>
          <w:bCs/>
          <w:color w:val="000000"/>
          <w:sz w:val="28"/>
          <w:szCs w:val="28"/>
        </w:rPr>
        <w:t xml:space="preserve"> проверки. В необоснованных случа</w:t>
      </w:r>
      <w:r w:rsidR="00FF3332" w:rsidRPr="0050027C">
        <w:rPr>
          <w:rStyle w:val="apple-style-span"/>
          <w:rFonts w:ascii="Times New Roman" w:hAnsi="Times New Roman" w:cs="Times New Roman"/>
          <w:bCs/>
          <w:color w:val="000000"/>
          <w:sz w:val="28"/>
          <w:szCs w:val="28"/>
        </w:rPr>
        <w:t>ях</w:t>
      </w:r>
      <w:r w:rsidRPr="0050027C">
        <w:rPr>
          <w:rStyle w:val="apple-style-span"/>
          <w:rFonts w:ascii="Times New Roman" w:hAnsi="Times New Roman" w:cs="Times New Roman"/>
          <w:bCs/>
          <w:color w:val="000000"/>
          <w:sz w:val="28"/>
          <w:szCs w:val="28"/>
        </w:rPr>
        <w:t>, лица, указанные в ч</w:t>
      </w:r>
      <w:r w:rsidR="00D13799" w:rsidRPr="0050027C">
        <w:rPr>
          <w:rStyle w:val="apple-style-span"/>
          <w:rFonts w:ascii="Times New Roman" w:hAnsi="Times New Roman" w:cs="Times New Roman"/>
          <w:bCs/>
          <w:color w:val="000000"/>
          <w:sz w:val="28"/>
          <w:szCs w:val="28"/>
        </w:rPr>
        <w:t>асти</w:t>
      </w:r>
      <w:r w:rsidRPr="0050027C">
        <w:rPr>
          <w:rStyle w:val="apple-style-span"/>
          <w:rFonts w:ascii="Times New Roman" w:hAnsi="Times New Roman" w:cs="Times New Roman"/>
          <w:bCs/>
          <w:color w:val="000000"/>
          <w:sz w:val="28"/>
          <w:szCs w:val="28"/>
        </w:rPr>
        <w:t xml:space="preserve"> (</w:t>
      </w:r>
      <w:r w:rsidR="00D13799" w:rsidRPr="0050027C">
        <w:rPr>
          <w:rStyle w:val="apple-style-span"/>
          <w:rFonts w:ascii="Times New Roman" w:hAnsi="Times New Roman" w:cs="Times New Roman"/>
          <w:bCs/>
          <w:color w:val="000000"/>
          <w:sz w:val="28"/>
          <w:szCs w:val="28"/>
        </w:rPr>
        <w:t>1</w:t>
      </w:r>
      <w:r w:rsidRPr="0050027C">
        <w:rPr>
          <w:rStyle w:val="apple-style-span"/>
          <w:rFonts w:ascii="Times New Roman" w:hAnsi="Times New Roman" w:cs="Times New Roman"/>
          <w:bCs/>
          <w:color w:val="000000"/>
          <w:sz w:val="28"/>
          <w:szCs w:val="28"/>
        </w:rPr>
        <w:t xml:space="preserve">), могут принять решение о продлении продолжительности проведения аудита, но не более чем на 6 месяцев.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(5) П</w:t>
      </w:r>
      <w:r w:rsidR="00D13799" w:rsidRPr="0050027C">
        <w:rPr>
          <w:rStyle w:val="apple-style-span"/>
          <w:rFonts w:ascii="Times New Roman" w:hAnsi="Times New Roman" w:cs="Times New Roman"/>
          <w:bCs/>
          <w:color w:val="000000"/>
          <w:sz w:val="28"/>
          <w:szCs w:val="28"/>
        </w:rPr>
        <w:t>роцедура</w:t>
      </w:r>
      <w:r w:rsidRPr="0050027C">
        <w:rPr>
          <w:rStyle w:val="apple-style-span"/>
          <w:rFonts w:ascii="Times New Roman" w:hAnsi="Times New Roman" w:cs="Times New Roman"/>
          <w:bCs/>
          <w:color w:val="000000"/>
          <w:sz w:val="28"/>
          <w:szCs w:val="28"/>
        </w:rPr>
        <w:t xml:space="preserve"> проведения посттаможенного аудита может быть приостановлен</w:t>
      </w:r>
      <w:r w:rsidR="00D13799" w:rsidRPr="0050027C">
        <w:rPr>
          <w:rStyle w:val="apple-style-span"/>
          <w:rFonts w:ascii="Times New Roman" w:hAnsi="Times New Roman" w:cs="Times New Roman"/>
          <w:bCs/>
          <w:color w:val="000000"/>
          <w:sz w:val="28"/>
          <w:szCs w:val="28"/>
        </w:rPr>
        <w:t>а</w:t>
      </w:r>
      <w:r w:rsidRPr="0050027C">
        <w:rPr>
          <w:rStyle w:val="apple-style-span"/>
          <w:rFonts w:ascii="Times New Roman" w:hAnsi="Times New Roman" w:cs="Times New Roman"/>
          <w:bCs/>
          <w:color w:val="000000"/>
          <w:sz w:val="28"/>
          <w:szCs w:val="28"/>
        </w:rPr>
        <w:t xml:space="preserve"> таможенными органами в следующих случаях:</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а) </w:t>
      </w:r>
      <w:r w:rsidR="00D13799" w:rsidRPr="0050027C">
        <w:rPr>
          <w:rStyle w:val="apple-style-span"/>
          <w:rFonts w:ascii="Times New Roman" w:hAnsi="Times New Roman" w:cs="Times New Roman"/>
          <w:bCs/>
          <w:color w:val="000000"/>
          <w:sz w:val="28"/>
          <w:szCs w:val="28"/>
        </w:rPr>
        <w:t xml:space="preserve">при </w:t>
      </w:r>
      <w:r w:rsidRPr="0050027C">
        <w:rPr>
          <w:rStyle w:val="apple-style-span"/>
          <w:rFonts w:ascii="Times New Roman" w:hAnsi="Times New Roman" w:cs="Times New Roman"/>
          <w:bCs/>
          <w:color w:val="000000"/>
          <w:sz w:val="28"/>
          <w:szCs w:val="28"/>
        </w:rPr>
        <w:t>возникновени</w:t>
      </w:r>
      <w:r w:rsidR="00D13799" w:rsidRPr="0050027C">
        <w:rPr>
          <w:rStyle w:val="apple-style-span"/>
          <w:rFonts w:ascii="Times New Roman" w:hAnsi="Times New Roman" w:cs="Times New Roman"/>
          <w:bCs/>
          <w:color w:val="000000"/>
          <w:sz w:val="28"/>
          <w:szCs w:val="28"/>
        </w:rPr>
        <w:t>и</w:t>
      </w:r>
      <w:r w:rsidRPr="0050027C">
        <w:rPr>
          <w:rStyle w:val="apple-style-span"/>
          <w:rFonts w:ascii="Times New Roman" w:hAnsi="Times New Roman" w:cs="Times New Roman"/>
          <w:bCs/>
          <w:color w:val="000000"/>
          <w:sz w:val="28"/>
          <w:szCs w:val="28"/>
        </w:rPr>
        <w:t xml:space="preserve"> форс-мажорных обстоятельств, утвержденных в установленном порядке;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b) при возбуждении судебного процесса, имеющего значение для посттаможенного аудита;</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c) по мотивированному (обоснованному) запросу аудируемого лица,  но не более чем на 30 дней</w:t>
      </w:r>
      <w:r w:rsidR="00E33D6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(6) </w:t>
      </w:r>
      <w:r w:rsidR="00E33D6B" w:rsidRPr="0050027C">
        <w:rPr>
          <w:rStyle w:val="apple-style-span"/>
          <w:rFonts w:ascii="Times New Roman" w:hAnsi="Times New Roman" w:cs="Times New Roman"/>
          <w:bCs/>
          <w:color w:val="000000"/>
          <w:sz w:val="28"/>
          <w:szCs w:val="28"/>
        </w:rPr>
        <w:t>Пост</w:t>
      </w:r>
      <w:r w:rsidRPr="0050027C">
        <w:rPr>
          <w:rStyle w:val="apple-style-span"/>
          <w:rFonts w:ascii="Times New Roman" w:hAnsi="Times New Roman" w:cs="Times New Roman"/>
          <w:bCs/>
          <w:color w:val="000000"/>
          <w:sz w:val="28"/>
          <w:szCs w:val="28"/>
        </w:rPr>
        <w:t>таможенный аудит</w:t>
      </w:r>
      <w:r w:rsidRPr="0050027C">
        <w:rPr>
          <w:rStyle w:val="apple-style-span"/>
          <w:rFonts w:ascii="Times New Roman" w:hAnsi="Times New Roman" w:cs="Times New Roman"/>
          <w:b/>
          <w:bCs/>
          <w:color w:val="000000"/>
          <w:sz w:val="28"/>
          <w:szCs w:val="28"/>
        </w:rPr>
        <w:t xml:space="preserve"> </w:t>
      </w:r>
      <w:r w:rsidRPr="0050027C">
        <w:rPr>
          <w:rStyle w:val="apple-style-span"/>
          <w:rFonts w:ascii="Times New Roman" w:hAnsi="Times New Roman" w:cs="Times New Roman"/>
          <w:bCs/>
          <w:color w:val="000000"/>
          <w:sz w:val="28"/>
          <w:szCs w:val="28"/>
        </w:rPr>
        <w:t xml:space="preserve">проводится в рабочие часы таможенного органа и </w:t>
      </w:r>
      <w:r w:rsidR="00E33D6B" w:rsidRPr="0050027C">
        <w:rPr>
          <w:rStyle w:val="apple-style-span"/>
          <w:rFonts w:ascii="Times New Roman" w:hAnsi="Times New Roman" w:cs="Times New Roman"/>
          <w:bCs/>
          <w:color w:val="000000"/>
          <w:sz w:val="28"/>
          <w:szCs w:val="28"/>
        </w:rPr>
        <w:t xml:space="preserve">контролируемого </w:t>
      </w:r>
      <w:r w:rsidRPr="0050027C">
        <w:rPr>
          <w:rStyle w:val="apple-style-span"/>
          <w:rFonts w:ascii="Times New Roman" w:hAnsi="Times New Roman" w:cs="Times New Roman"/>
          <w:bCs/>
          <w:color w:val="000000"/>
          <w:sz w:val="28"/>
          <w:szCs w:val="28"/>
        </w:rPr>
        <w:t xml:space="preserve">юридического/физического лица.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proofErr w:type="gramStart"/>
      <w:r w:rsidRPr="0050027C">
        <w:rPr>
          <w:rStyle w:val="apple-style-span"/>
          <w:rFonts w:ascii="Times New Roman" w:hAnsi="Times New Roman" w:cs="Times New Roman"/>
          <w:bCs/>
          <w:color w:val="000000"/>
          <w:sz w:val="28"/>
          <w:szCs w:val="28"/>
        </w:rPr>
        <w:t>(7) В случае</w:t>
      </w:r>
      <w:r w:rsidR="00E33D6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если аудируемое лицо не располагает офисом или помещением, которые могут быть использованы для проведения аудита</w:t>
      </w:r>
      <w:r w:rsidR="00E33D6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или офис находится на дому ли</w:t>
      </w:r>
      <w:r w:rsidR="00E33D6B" w:rsidRPr="0050027C">
        <w:rPr>
          <w:rStyle w:val="apple-style-span"/>
          <w:rFonts w:ascii="Times New Roman" w:hAnsi="Times New Roman" w:cs="Times New Roman"/>
          <w:bCs/>
          <w:color w:val="000000"/>
          <w:sz w:val="28"/>
          <w:szCs w:val="28"/>
        </w:rPr>
        <w:t>бо</w:t>
      </w:r>
      <w:r w:rsidRPr="0050027C">
        <w:rPr>
          <w:rStyle w:val="apple-style-span"/>
          <w:rFonts w:ascii="Times New Roman" w:hAnsi="Times New Roman" w:cs="Times New Roman"/>
          <w:bCs/>
          <w:color w:val="000000"/>
          <w:sz w:val="28"/>
          <w:szCs w:val="28"/>
        </w:rPr>
        <w:t xml:space="preserve"> в других случаях, при которых нет оптимальных условий работы, посттаможенный аудит</w:t>
      </w:r>
      <w:r w:rsidRPr="0050027C">
        <w:rPr>
          <w:rStyle w:val="apple-style-span"/>
          <w:rFonts w:ascii="Times New Roman" w:hAnsi="Times New Roman" w:cs="Times New Roman"/>
          <w:b/>
          <w:bCs/>
          <w:color w:val="000000"/>
          <w:sz w:val="28"/>
          <w:szCs w:val="28"/>
        </w:rPr>
        <w:t xml:space="preserve"> </w:t>
      </w:r>
      <w:r w:rsidRPr="0050027C">
        <w:rPr>
          <w:rStyle w:val="apple-style-span"/>
          <w:rFonts w:ascii="Times New Roman" w:hAnsi="Times New Roman" w:cs="Times New Roman"/>
          <w:bCs/>
          <w:color w:val="000000"/>
          <w:sz w:val="28"/>
          <w:szCs w:val="28"/>
        </w:rPr>
        <w:t>проводится в помещении таможенного органа в соответствии с</w:t>
      </w:r>
      <w:r w:rsidR="00E33D6B" w:rsidRPr="0050027C">
        <w:rPr>
          <w:rStyle w:val="apple-style-span"/>
          <w:rFonts w:ascii="Times New Roman" w:hAnsi="Times New Roman" w:cs="Times New Roman"/>
          <w:bCs/>
          <w:color w:val="000000"/>
          <w:sz w:val="28"/>
          <w:szCs w:val="28"/>
        </w:rPr>
        <w:t xml:space="preserve"> положениями</w:t>
      </w:r>
      <w:r w:rsidRPr="0050027C">
        <w:rPr>
          <w:rStyle w:val="apple-style-span"/>
          <w:rFonts w:ascii="Times New Roman" w:hAnsi="Times New Roman" w:cs="Times New Roman"/>
          <w:bCs/>
          <w:color w:val="000000"/>
          <w:sz w:val="28"/>
          <w:szCs w:val="28"/>
        </w:rPr>
        <w:t xml:space="preserve"> ст</w:t>
      </w:r>
      <w:r w:rsidR="00E33D6B" w:rsidRPr="0050027C">
        <w:rPr>
          <w:rStyle w:val="apple-style-span"/>
          <w:rFonts w:ascii="Times New Roman" w:hAnsi="Times New Roman" w:cs="Times New Roman"/>
          <w:bCs/>
          <w:color w:val="000000"/>
          <w:sz w:val="28"/>
          <w:szCs w:val="28"/>
        </w:rPr>
        <w:t>атьи</w:t>
      </w:r>
      <w:r w:rsidRPr="0050027C">
        <w:rPr>
          <w:rStyle w:val="apple-style-span"/>
          <w:rFonts w:ascii="Times New Roman" w:hAnsi="Times New Roman" w:cs="Times New Roman"/>
          <w:bCs/>
          <w:color w:val="000000"/>
          <w:sz w:val="28"/>
          <w:szCs w:val="28"/>
        </w:rPr>
        <w:t xml:space="preserve"> 145 Налогового </w:t>
      </w:r>
      <w:r w:rsidR="00E33D6B" w:rsidRPr="0050027C">
        <w:rPr>
          <w:rStyle w:val="apple-style-span"/>
          <w:rFonts w:ascii="Times New Roman" w:hAnsi="Times New Roman" w:cs="Times New Roman"/>
          <w:bCs/>
          <w:color w:val="000000"/>
          <w:sz w:val="28"/>
          <w:szCs w:val="28"/>
        </w:rPr>
        <w:t>к</w:t>
      </w:r>
      <w:r w:rsidRPr="0050027C">
        <w:rPr>
          <w:rStyle w:val="apple-style-span"/>
          <w:rFonts w:ascii="Times New Roman" w:hAnsi="Times New Roman" w:cs="Times New Roman"/>
          <w:bCs/>
          <w:color w:val="000000"/>
          <w:sz w:val="28"/>
          <w:szCs w:val="28"/>
        </w:rPr>
        <w:t>одекса и с обязательным составлением акта</w:t>
      </w:r>
      <w:r w:rsidR="00E33D6B" w:rsidRPr="0050027C">
        <w:rPr>
          <w:rStyle w:val="apple-style-span"/>
          <w:rFonts w:ascii="Times New Roman" w:hAnsi="Times New Roman" w:cs="Times New Roman"/>
          <w:bCs/>
          <w:color w:val="000000"/>
          <w:sz w:val="28"/>
          <w:szCs w:val="28"/>
        </w:rPr>
        <w:t xml:space="preserve"> по</w:t>
      </w:r>
      <w:r w:rsidRPr="0050027C">
        <w:rPr>
          <w:rStyle w:val="apple-style-span"/>
          <w:rFonts w:ascii="Times New Roman" w:hAnsi="Times New Roman" w:cs="Times New Roman"/>
          <w:bCs/>
          <w:color w:val="000000"/>
          <w:sz w:val="28"/>
          <w:szCs w:val="28"/>
        </w:rPr>
        <w:t xml:space="preserve"> изъяти</w:t>
      </w:r>
      <w:r w:rsidR="00E33D6B" w:rsidRPr="0050027C">
        <w:rPr>
          <w:rStyle w:val="apple-style-span"/>
          <w:rFonts w:ascii="Times New Roman" w:hAnsi="Times New Roman" w:cs="Times New Roman"/>
          <w:bCs/>
          <w:color w:val="000000"/>
          <w:sz w:val="28"/>
          <w:szCs w:val="28"/>
        </w:rPr>
        <w:t>ю</w:t>
      </w:r>
      <w:r w:rsidRPr="0050027C">
        <w:rPr>
          <w:rStyle w:val="apple-style-span"/>
          <w:rFonts w:ascii="Times New Roman" w:hAnsi="Times New Roman" w:cs="Times New Roman"/>
          <w:bCs/>
          <w:color w:val="000000"/>
          <w:sz w:val="28"/>
          <w:szCs w:val="28"/>
        </w:rPr>
        <w:t xml:space="preserve"> необходимых документов от юридического/физического</w:t>
      </w:r>
      <w:proofErr w:type="gramEnd"/>
      <w:r w:rsidRPr="0050027C">
        <w:rPr>
          <w:rStyle w:val="apple-style-span"/>
          <w:rFonts w:ascii="Times New Roman" w:hAnsi="Times New Roman" w:cs="Times New Roman"/>
          <w:bCs/>
          <w:color w:val="000000"/>
          <w:sz w:val="28"/>
          <w:szCs w:val="28"/>
        </w:rPr>
        <w:t xml:space="preserve"> лица.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(8) Опротестование приказа о проведении посттаможенного аудита или его продлении не может препятствовать проведению проверки. </w:t>
      </w:r>
    </w:p>
    <w:p w:rsidR="00E33D6B"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
          <w:bCs/>
          <w:color w:val="000000"/>
          <w:sz w:val="28"/>
          <w:szCs w:val="28"/>
        </w:rPr>
        <w:t>Статья 202</w:t>
      </w:r>
      <w:r w:rsidRPr="0050027C">
        <w:rPr>
          <w:rStyle w:val="apple-style-span"/>
          <w:rFonts w:ascii="Times New Roman" w:hAnsi="Times New Roman" w:cs="Times New Roman"/>
          <w:b/>
          <w:bCs/>
          <w:color w:val="000000"/>
          <w:sz w:val="28"/>
          <w:szCs w:val="28"/>
          <w:vertAlign w:val="superscript"/>
        </w:rPr>
        <w:t>3</w:t>
      </w:r>
      <w:r w:rsidRPr="0050027C">
        <w:rPr>
          <w:rStyle w:val="apple-style-span"/>
          <w:rFonts w:ascii="Times New Roman" w:hAnsi="Times New Roman" w:cs="Times New Roman"/>
          <w:b/>
          <w:bCs/>
          <w:color w:val="000000"/>
          <w:sz w:val="28"/>
          <w:szCs w:val="28"/>
        </w:rPr>
        <w:t>.</w:t>
      </w:r>
      <w:r w:rsidRPr="0050027C">
        <w:rPr>
          <w:rStyle w:val="apple-style-span"/>
          <w:rFonts w:ascii="Times New Roman" w:hAnsi="Times New Roman" w:cs="Times New Roman"/>
          <w:bCs/>
          <w:color w:val="000000"/>
          <w:sz w:val="28"/>
          <w:szCs w:val="28"/>
        </w:rPr>
        <w:t xml:space="preserve"> Права и обязанности таможенных органов </w:t>
      </w:r>
      <w:proofErr w:type="gramStart"/>
      <w:r w:rsidRPr="0050027C">
        <w:rPr>
          <w:rStyle w:val="apple-style-span"/>
          <w:rFonts w:ascii="Times New Roman" w:hAnsi="Times New Roman" w:cs="Times New Roman"/>
          <w:bCs/>
          <w:color w:val="000000"/>
          <w:sz w:val="28"/>
          <w:szCs w:val="28"/>
        </w:rPr>
        <w:t>при</w:t>
      </w:r>
      <w:proofErr w:type="gramEnd"/>
      <w:r w:rsidRPr="0050027C">
        <w:rPr>
          <w:rStyle w:val="apple-style-span"/>
          <w:rFonts w:ascii="Times New Roman" w:hAnsi="Times New Roman" w:cs="Times New Roman"/>
          <w:bCs/>
          <w:color w:val="000000"/>
          <w:sz w:val="28"/>
          <w:szCs w:val="28"/>
        </w:rPr>
        <w:t xml:space="preserve"> </w:t>
      </w:r>
    </w:p>
    <w:p w:rsidR="002B3452" w:rsidRPr="0050027C" w:rsidRDefault="00E33D6B" w:rsidP="00E33D6B">
      <w:pPr>
        <w:pStyle w:val="Normal"/>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ab/>
      </w:r>
      <w:r w:rsidRPr="0050027C">
        <w:rPr>
          <w:rStyle w:val="apple-style-span"/>
          <w:rFonts w:ascii="Times New Roman" w:hAnsi="Times New Roman" w:cs="Times New Roman"/>
          <w:bCs/>
          <w:color w:val="000000"/>
          <w:sz w:val="28"/>
          <w:szCs w:val="28"/>
        </w:rPr>
        <w:tab/>
        <w:t xml:space="preserve">   </w:t>
      </w:r>
      <w:proofErr w:type="gramStart"/>
      <w:r w:rsidR="002B3452" w:rsidRPr="0050027C">
        <w:rPr>
          <w:rStyle w:val="apple-style-span"/>
          <w:rFonts w:ascii="Times New Roman" w:hAnsi="Times New Roman" w:cs="Times New Roman"/>
          <w:bCs/>
          <w:color w:val="000000"/>
          <w:sz w:val="28"/>
          <w:szCs w:val="28"/>
        </w:rPr>
        <w:t>осуществлении</w:t>
      </w:r>
      <w:proofErr w:type="gramEnd"/>
      <w:r w:rsidR="002B3452" w:rsidRPr="0050027C">
        <w:rPr>
          <w:rStyle w:val="apple-style-span"/>
          <w:rFonts w:ascii="Times New Roman" w:hAnsi="Times New Roman" w:cs="Times New Roman"/>
          <w:bCs/>
          <w:color w:val="000000"/>
          <w:sz w:val="28"/>
          <w:szCs w:val="28"/>
        </w:rPr>
        <w:t xml:space="preserve"> посттаможенного аудита</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(1) При проведении посттаможенного аудита таможенный орган обязан разъяснить аудируемому лицу его права.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(2) При проведении посттаможенного аудита таможенный орган имеет следующие права: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lastRenderedPageBreak/>
        <w:t xml:space="preserve">а) </w:t>
      </w:r>
      <w:r w:rsidRPr="0050027C">
        <w:rPr>
          <w:rFonts w:ascii="Times New Roman" w:hAnsi="Times New Roman" w:cs="Times New Roman"/>
          <w:sz w:val="28"/>
          <w:szCs w:val="28"/>
        </w:rPr>
        <w:t>осуществлять контроль зданий, складов и других помещений, транспортных средств, предназначенных для транспортировки товаров</w:t>
      </w:r>
      <w:r w:rsidR="00E33D6B" w:rsidRPr="0050027C">
        <w:rPr>
          <w:rFonts w:ascii="Times New Roman" w:hAnsi="Times New Roman" w:cs="Times New Roman"/>
          <w:sz w:val="28"/>
          <w:szCs w:val="28"/>
        </w:rPr>
        <w:t>,</w:t>
      </w:r>
      <w:r w:rsidRPr="0050027C">
        <w:rPr>
          <w:rFonts w:ascii="Times New Roman" w:hAnsi="Times New Roman" w:cs="Times New Roman"/>
          <w:sz w:val="28"/>
          <w:szCs w:val="28"/>
        </w:rPr>
        <w:t xml:space="preserve"> которые были помещены или следуют быть помещенными под таможенное назначение, а также других </w:t>
      </w:r>
      <w:r w:rsidRPr="0050027C">
        <w:rPr>
          <w:rStyle w:val="apple-style-span"/>
          <w:rFonts w:ascii="Times New Roman" w:hAnsi="Times New Roman" w:cs="Times New Roman"/>
          <w:bCs/>
          <w:color w:val="000000"/>
          <w:sz w:val="28"/>
          <w:szCs w:val="28"/>
        </w:rPr>
        <w:t>объектов, при необходимости</w:t>
      </w:r>
      <w:r w:rsidR="00E33D6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с опечатыванием данных помещений;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b) проверять бухгалтерские отчетности, любые записи, в том числе записи в электронном формате, которые прямо или косвенно имеют отношение к товарам, помещенны</w:t>
      </w:r>
      <w:r w:rsidR="00E33D6B" w:rsidRPr="0050027C">
        <w:rPr>
          <w:rStyle w:val="apple-style-span"/>
          <w:rFonts w:ascii="Times New Roman" w:hAnsi="Times New Roman" w:cs="Times New Roman"/>
          <w:bCs/>
          <w:color w:val="000000"/>
          <w:sz w:val="28"/>
          <w:szCs w:val="28"/>
        </w:rPr>
        <w:t>м</w:t>
      </w:r>
      <w:r w:rsidRPr="0050027C">
        <w:rPr>
          <w:rStyle w:val="apple-style-span"/>
          <w:rFonts w:ascii="Times New Roman" w:hAnsi="Times New Roman" w:cs="Times New Roman"/>
          <w:bCs/>
          <w:color w:val="000000"/>
          <w:sz w:val="28"/>
          <w:szCs w:val="28"/>
        </w:rPr>
        <w:t xml:space="preserve"> под таможенное назначение;</w:t>
      </w:r>
    </w:p>
    <w:p w:rsidR="002B3452" w:rsidRPr="0050027C" w:rsidRDefault="002B3452" w:rsidP="008B24B7">
      <w:pPr>
        <w:pStyle w:val="Normal"/>
        <w:spacing w:before="120"/>
        <w:ind w:firstLine="709"/>
        <w:jc w:val="both"/>
        <w:rPr>
          <w:rStyle w:val="apple-converted-space"/>
          <w:rFonts w:ascii="Times New Roman" w:hAnsi="Times New Roman" w:cs="Times New Roman"/>
          <w:color w:val="000000"/>
          <w:sz w:val="28"/>
          <w:szCs w:val="28"/>
        </w:rPr>
      </w:pPr>
      <w:r w:rsidRPr="0050027C">
        <w:rPr>
          <w:rStyle w:val="apple-style-span"/>
          <w:rFonts w:ascii="Times New Roman" w:hAnsi="Times New Roman" w:cs="Times New Roman"/>
          <w:bCs/>
          <w:color w:val="000000"/>
          <w:sz w:val="28"/>
          <w:szCs w:val="28"/>
        </w:rPr>
        <w:t>с) получать или изымать в ходе проведения аудита от аудируемых лиц любые соответствующие документы, в том числе в электронном формате, которые могут служить доказательством для установления нарушения действующего законодательства. Изъятие документов осуществляется на основании Акта о</w:t>
      </w:r>
      <w:r w:rsidR="00E33D6B" w:rsidRPr="0050027C">
        <w:rPr>
          <w:rStyle w:val="apple-style-span"/>
          <w:rFonts w:ascii="Times New Roman" w:hAnsi="Times New Roman" w:cs="Times New Roman"/>
          <w:bCs/>
          <w:color w:val="000000"/>
          <w:sz w:val="28"/>
          <w:szCs w:val="28"/>
        </w:rPr>
        <w:t>б</w:t>
      </w:r>
      <w:r w:rsidRPr="0050027C">
        <w:rPr>
          <w:rStyle w:val="apple-style-span"/>
          <w:rFonts w:ascii="Times New Roman" w:hAnsi="Times New Roman" w:cs="Times New Roman"/>
          <w:bCs/>
          <w:color w:val="000000"/>
          <w:sz w:val="28"/>
          <w:szCs w:val="28"/>
        </w:rPr>
        <w:t xml:space="preserve"> изъятии, форма которого установлена Таможенной </w:t>
      </w:r>
      <w:r w:rsidR="00E33D6B" w:rsidRPr="0050027C">
        <w:rPr>
          <w:rStyle w:val="apple-style-span"/>
          <w:rFonts w:ascii="Times New Roman" w:hAnsi="Times New Roman" w:cs="Times New Roman"/>
          <w:bCs/>
          <w:color w:val="000000"/>
          <w:sz w:val="28"/>
          <w:szCs w:val="28"/>
        </w:rPr>
        <w:t>с</w:t>
      </w:r>
      <w:r w:rsidRPr="0050027C">
        <w:rPr>
          <w:rStyle w:val="apple-style-span"/>
          <w:rFonts w:ascii="Times New Roman" w:hAnsi="Times New Roman" w:cs="Times New Roman"/>
          <w:bCs/>
          <w:color w:val="000000"/>
          <w:sz w:val="28"/>
          <w:szCs w:val="28"/>
        </w:rPr>
        <w:t>лужбой</w:t>
      </w:r>
      <w:r w:rsidR="00E33D6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w:t>
      </w:r>
      <w:r w:rsidRPr="0050027C">
        <w:rPr>
          <w:rStyle w:val="apple-converted-space"/>
          <w:rFonts w:ascii="Times New Roman" w:hAnsi="Times New Roman" w:cs="Times New Roman"/>
          <w:color w:val="000000"/>
          <w:sz w:val="28"/>
          <w:szCs w:val="28"/>
        </w:rPr>
        <w:t>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converted-space"/>
          <w:rFonts w:ascii="Times New Roman" w:hAnsi="Times New Roman" w:cs="Times New Roman"/>
          <w:color w:val="000000"/>
          <w:sz w:val="28"/>
          <w:szCs w:val="28"/>
        </w:rPr>
        <w:t xml:space="preserve">d) </w:t>
      </w:r>
      <w:r w:rsidRPr="0050027C">
        <w:rPr>
          <w:rStyle w:val="apple-style-span"/>
          <w:rFonts w:ascii="Times New Roman" w:hAnsi="Times New Roman" w:cs="Times New Roman"/>
          <w:bCs/>
          <w:color w:val="000000"/>
          <w:sz w:val="28"/>
          <w:szCs w:val="28"/>
        </w:rPr>
        <w:t>требовать</w:t>
      </w:r>
      <w:r w:rsidR="00E33D6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чтобы управляющий аудируемого лица осуществлял инвентаризацию товаров и транспортных средств, находящихся во владении и/или в их управление;</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е) отб</w:t>
      </w:r>
      <w:r w:rsidR="00A1016B" w:rsidRPr="0050027C">
        <w:rPr>
          <w:rStyle w:val="apple-style-span"/>
          <w:rFonts w:ascii="Times New Roman" w:hAnsi="Times New Roman" w:cs="Times New Roman"/>
          <w:bCs/>
          <w:color w:val="000000"/>
          <w:sz w:val="28"/>
          <w:szCs w:val="28"/>
        </w:rPr>
        <w:t>и</w:t>
      </w:r>
      <w:r w:rsidRPr="0050027C">
        <w:rPr>
          <w:rStyle w:val="apple-style-span"/>
          <w:rFonts w:ascii="Times New Roman" w:hAnsi="Times New Roman" w:cs="Times New Roman"/>
          <w:bCs/>
          <w:color w:val="000000"/>
          <w:sz w:val="28"/>
          <w:szCs w:val="28"/>
        </w:rPr>
        <w:t>рать в соответствии с законодательством образцы для производства экспертизы и идентификации товаров в таможенной лаборатории или других аккредитованных учреждениях;</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f) рассчит</w:t>
      </w:r>
      <w:r w:rsidR="00FF3332" w:rsidRPr="0050027C">
        <w:rPr>
          <w:rStyle w:val="apple-style-span"/>
          <w:rFonts w:ascii="Times New Roman" w:hAnsi="Times New Roman" w:cs="Times New Roman"/>
          <w:bCs/>
          <w:color w:val="000000"/>
          <w:sz w:val="28"/>
          <w:szCs w:val="28"/>
        </w:rPr>
        <w:t>ыв</w:t>
      </w:r>
      <w:r w:rsidRPr="0050027C">
        <w:rPr>
          <w:rStyle w:val="apple-style-span"/>
          <w:rFonts w:ascii="Times New Roman" w:hAnsi="Times New Roman" w:cs="Times New Roman"/>
          <w:bCs/>
          <w:color w:val="000000"/>
          <w:sz w:val="28"/>
          <w:szCs w:val="28"/>
        </w:rPr>
        <w:t>ать и взыск</w:t>
      </w:r>
      <w:r w:rsidR="00FF3332" w:rsidRPr="0050027C">
        <w:rPr>
          <w:rStyle w:val="apple-style-span"/>
          <w:rFonts w:ascii="Times New Roman" w:hAnsi="Times New Roman" w:cs="Times New Roman"/>
          <w:bCs/>
          <w:color w:val="000000"/>
          <w:sz w:val="28"/>
          <w:szCs w:val="28"/>
        </w:rPr>
        <w:t>ив</w:t>
      </w:r>
      <w:r w:rsidRPr="0050027C">
        <w:rPr>
          <w:rStyle w:val="apple-style-span"/>
          <w:rFonts w:ascii="Times New Roman" w:hAnsi="Times New Roman" w:cs="Times New Roman"/>
          <w:bCs/>
          <w:color w:val="000000"/>
          <w:sz w:val="28"/>
          <w:szCs w:val="28"/>
        </w:rPr>
        <w:t>ать в национальном публичном бюджете в соответствии с законом выявленные таможенные обязательства;</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g) собирать, обрабатывать и использовать информацию, необходимую для пред</w:t>
      </w:r>
      <w:r w:rsidR="00A1016B" w:rsidRPr="0050027C">
        <w:rPr>
          <w:rStyle w:val="apple-style-span"/>
          <w:rFonts w:ascii="Times New Roman" w:hAnsi="Times New Roman" w:cs="Times New Roman"/>
          <w:bCs/>
          <w:color w:val="000000"/>
          <w:sz w:val="28"/>
          <w:szCs w:val="28"/>
        </w:rPr>
        <w:t>упреждения</w:t>
      </w:r>
      <w:r w:rsidRPr="0050027C">
        <w:rPr>
          <w:rStyle w:val="apple-style-span"/>
          <w:rFonts w:ascii="Times New Roman" w:hAnsi="Times New Roman" w:cs="Times New Roman"/>
          <w:bCs/>
          <w:color w:val="000000"/>
          <w:sz w:val="28"/>
          <w:szCs w:val="28"/>
        </w:rPr>
        <w:t xml:space="preserve"> нарушения действующего законодательства;</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h) другие права, предусмотренные действующим законодательством.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
          <w:bCs/>
          <w:color w:val="000000"/>
          <w:sz w:val="28"/>
          <w:szCs w:val="28"/>
        </w:rPr>
        <w:t>Статья 202</w:t>
      </w:r>
      <w:r w:rsidRPr="0050027C">
        <w:rPr>
          <w:rStyle w:val="apple-style-span"/>
          <w:rFonts w:ascii="Times New Roman" w:hAnsi="Times New Roman" w:cs="Times New Roman"/>
          <w:b/>
          <w:bCs/>
          <w:color w:val="000000"/>
          <w:sz w:val="28"/>
          <w:szCs w:val="28"/>
          <w:vertAlign w:val="superscript"/>
        </w:rPr>
        <w:t>4</w:t>
      </w:r>
      <w:r w:rsidRPr="0050027C">
        <w:rPr>
          <w:rStyle w:val="apple-style-span"/>
          <w:rFonts w:ascii="Times New Roman" w:hAnsi="Times New Roman" w:cs="Times New Roman"/>
          <w:b/>
          <w:bCs/>
          <w:color w:val="000000"/>
          <w:sz w:val="28"/>
          <w:szCs w:val="28"/>
        </w:rPr>
        <w:t>.</w:t>
      </w:r>
      <w:r w:rsidRPr="0050027C">
        <w:rPr>
          <w:rStyle w:val="apple-style-span"/>
          <w:rFonts w:ascii="Times New Roman" w:hAnsi="Times New Roman" w:cs="Times New Roman"/>
          <w:bCs/>
          <w:color w:val="000000"/>
          <w:sz w:val="28"/>
          <w:szCs w:val="28"/>
        </w:rPr>
        <w:t xml:space="preserve"> Права и обязательства аудируемого лица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(1) Аудируемое лицо вправе: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а) требовать при проведении посттаможенного аудита предоставление информации о выявленных фактах и обстоятельствах с</w:t>
      </w:r>
      <w:r w:rsidR="00A1016B" w:rsidRPr="0050027C">
        <w:rPr>
          <w:rStyle w:val="apple-style-span"/>
          <w:rFonts w:ascii="Times New Roman" w:hAnsi="Times New Roman" w:cs="Times New Roman"/>
          <w:bCs/>
          <w:color w:val="000000"/>
          <w:sz w:val="28"/>
          <w:szCs w:val="28"/>
        </w:rPr>
        <w:t xml:space="preserve"> соблюдением </w:t>
      </w:r>
      <w:r w:rsidRPr="0050027C">
        <w:rPr>
          <w:rStyle w:val="apple-style-span"/>
          <w:rFonts w:ascii="Times New Roman" w:hAnsi="Times New Roman" w:cs="Times New Roman"/>
          <w:bCs/>
          <w:color w:val="000000"/>
          <w:sz w:val="28"/>
          <w:szCs w:val="28"/>
        </w:rPr>
        <w:t xml:space="preserve"> действующ</w:t>
      </w:r>
      <w:r w:rsidR="00A1016B" w:rsidRPr="0050027C">
        <w:rPr>
          <w:rStyle w:val="apple-style-span"/>
          <w:rFonts w:ascii="Times New Roman" w:hAnsi="Times New Roman" w:cs="Times New Roman"/>
          <w:bCs/>
          <w:color w:val="000000"/>
          <w:sz w:val="28"/>
          <w:szCs w:val="28"/>
        </w:rPr>
        <w:t>его</w:t>
      </w:r>
      <w:r w:rsidRPr="0050027C">
        <w:rPr>
          <w:rStyle w:val="apple-style-span"/>
          <w:rFonts w:ascii="Times New Roman" w:hAnsi="Times New Roman" w:cs="Times New Roman"/>
          <w:bCs/>
          <w:color w:val="000000"/>
          <w:sz w:val="28"/>
          <w:szCs w:val="28"/>
        </w:rPr>
        <w:t xml:space="preserve"> законодательств</w:t>
      </w:r>
      <w:r w:rsidR="00A1016B" w:rsidRPr="0050027C">
        <w:rPr>
          <w:rStyle w:val="apple-style-span"/>
          <w:rFonts w:ascii="Times New Roman" w:hAnsi="Times New Roman" w:cs="Times New Roman"/>
          <w:bCs/>
          <w:color w:val="000000"/>
          <w:sz w:val="28"/>
          <w:szCs w:val="28"/>
        </w:rPr>
        <w:t>а</w:t>
      </w:r>
      <w:r w:rsidRPr="0050027C">
        <w:rPr>
          <w:rStyle w:val="apple-style-span"/>
          <w:rFonts w:ascii="Times New Roman" w:hAnsi="Times New Roman" w:cs="Times New Roman"/>
          <w:bCs/>
          <w:color w:val="000000"/>
          <w:sz w:val="28"/>
          <w:szCs w:val="28"/>
        </w:rPr>
        <w:t>;</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b) пользоваться справедливым и беспристрастным отношением со стороны таможенного органа при проведении посттаможенного аудита;</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с) давать разъяснения таможенному органу по поводу объекта</w:t>
      </w:r>
      <w:r w:rsidR="00A1016B"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подлежащего посттаможенному аудиту;</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d) опротестовать, в </w:t>
      </w:r>
      <w:r w:rsidR="00513354" w:rsidRPr="0050027C">
        <w:rPr>
          <w:rStyle w:val="apple-style-span"/>
          <w:rFonts w:ascii="Times New Roman" w:hAnsi="Times New Roman" w:cs="Times New Roman"/>
          <w:bCs/>
          <w:color w:val="000000"/>
          <w:sz w:val="28"/>
          <w:szCs w:val="28"/>
        </w:rPr>
        <w:t xml:space="preserve">порядке, </w:t>
      </w:r>
      <w:r w:rsidRPr="0050027C">
        <w:rPr>
          <w:rStyle w:val="apple-style-span"/>
          <w:rFonts w:ascii="Times New Roman" w:hAnsi="Times New Roman" w:cs="Times New Roman"/>
          <w:bCs/>
          <w:color w:val="000000"/>
          <w:sz w:val="28"/>
          <w:szCs w:val="28"/>
        </w:rPr>
        <w:t>установленном законом</w:t>
      </w:r>
      <w:r w:rsidR="00513354"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решения, действия или бездействи</w:t>
      </w:r>
      <w:r w:rsidR="00513354" w:rsidRPr="0050027C">
        <w:rPr>
          <w:rStyle w:val="apple-style-span"/>
          <w:rFonts w:ascii="Times New Roman" w:hAnsi="Times New Roman" w:cs="Times New Roman"/>
          <w:bCs/>
          <w:color w:val="000000"/>
          <w:sz w:val="28"/>
          <w:szCs w:val="28"/>
        </w:rPr>
        <w:t>я</w:t>
      </w:r>
      <w:r w:rsidRPr="0050027C">
        <w:rPr>
          <w:rStyle w:val="apple-style-span"/>
          <w:rFonts w:ascii="Times New Roman" w:hAnsi="Times New Roman" w:cs="Times New Roman"/>
          <w:bCs/>
          <w:color w:val="000000"/>
          <w:sz w:val="28"/>
          <w:szCs w:val="28"/>
        </w:rPr>
        <w:t xml:space="preserve"> таможенных органов и таможенных сотрудников;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е) представлять таможенному органу информации и документы, подтверждающие правильность исчисления и уплаты ввозных платежей;</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lastRenderedPageBreak/>
        <w:t xml:space="preserve">f) пользоваться другими правами, установленными законодательством.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(2) Аудируемое лицо имеет следующие </w:t>
      </w:r>
      <w:r w:rsidR="00513354" w:rsidRPr="0050027C">
        <w:rPr>
          <w:rStyle w:val="apple-style-span"/>
          <w:rFonts w:ascii="Times New Roman" w:hAnsi="Times New Roman" w:cs="Times New Roman"/>
          <w:bCs/>
          <w:color w:val="000000"/>
          <w:sz w:val="28"/>
          <w:szCs w:val="28"/>
        </w:rPr>
        <w:t>обязанности</w:t>
      </w:r>
      <w:r w:rsidRPr="0050027C">
        <w:rPr>
          <w:rStyle w:val="apple-style-span"/>
          <w:rFonts w:ascii="Times New Roman" w:hAnsi="Times New Roman" w:cs="Times New Roman"/>
          <w:bCs/>
          <w:color w:val="000000"/>
          <w:sz w:val="28"/>
          <w:szCs w:val="28"/>
        </w:rPr>
        <w:t>:</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а) вести бухгалтерский учет и обеспечить целостность данных документов в соответствии с </w:t>
      </w:r>
      <w:r w:rsidR="00513354" w:rsidRPr="0050027C">
        <w:rPr>
          <w:rStyle w:val="apple-style-span"/>
          <w:rFonts w:ascii="Times New Roman" w:hAnsi="Times New Roman" w:cs="Times New Roman"/>
          <w:bCs/>
          <w:color w:val="000000"/>
          <w:sz w:val="28"/>
          <w:szCs w:val="28"/>
        </w:rPr>
        <w:t xml:space="preserve">требованиями </w:t>
      </w:r>
      <w:r w:rsidRPr="0050027C">
        <w:rPr>
          <w:rStyle w:val="apple-style-span"/>
          <w:rFonts w:ascii="Times New Roman" w:hAnsi="Times New Roman" w:cs="Times New Roman"/>
          <w:bCs/>
          <w:color w:val="000000"/>
          <w:sz w:val="28"/>
          <w:szCs w:val="28"/>
        </w:rPr>
        <w:t>законо</w:t>
      </w:r>
      <w:r w:rsidR="00513354" w:rsidRPr="0050027C">
        <w:rPr>
          <w:rStyle w:val="apple-style-span"/>
          <w:rFonts w:ascii="Times New Roman" w:hAnsi="Times New Roman" w:cs="Times New Roman"/>
          <w:bCs/>
          <w:color w:val="000000"/>
          <w:sz w:val="28"/>
          <w:szCs w:val="28"/>
        </w:rPr>
        <w:t>дательства</w:t>
      </w:r>
      <w:r w:rsidRPr="0050027C">
        <w:rPr>
          <w:rStyle w:val="apple-style-span"/>
          <w:rFonts w:ascii="Times New Roman" w:hAnsi="Times New Roman" w:cs="Times New Roman"/>
          <w:bCs/>
          <w:color w:val="000000"/>
          <w:sz w:val="28"/>
          <w:szCs w:val="28"/>
        </w:rPr>
        <w:t>;</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b) представ</w:t>
      </w:r>
      <w:r w:rsidR="00513354" w:rsidRPr="0050027C">
        <w:rPr>
          <w:rStyle w:val="apple-style-span"/>
          <w:rFonts w:ascii="Times New Roman" w:hAnsi="Times New Roman" w:cs="Times New Roman"/>
          <w:bCs/>
          <w:color w:val="000000"/>
          <w:sz w:val="28"/>
          <w:szCs w:val="28"/>
        </w:rPr>
        <w:t>ля</w:t>
      </w:r>
      <w:r w:rsidRPr="0050027C">
        <w:rPr>
          <w:rStyle w:val="apple-style-span"/>
          <w:rFonts w:ascii="Times New Roman" w:hAnsi="Times New Roman" w:cs="Times New Roman"/>
          <w:bCs/>
          <w:color w:val="000000"/>
          <w:sz w:val="28"/>
          <w:szCs w:val="28"/>
        </w:rPr>
        <w:t xml:space="preserve">ть по первому требованию таможенных сотрудников в ходе посттаможенного аудита бухгалтерские документы, таможенные декларации и другие </w:t>
      </w:r>
      <w:proofErr w:type="gramStart"/>
      <w:r w:rsidRPr="0050027C">
        <w:rPr>
          <w:rStyle w:val="apple-style-span"/>
          <w:rFonts w:ascii="Times New Roman" w:hAnsi="Times New Roman" w:cs="Times New Roman"/>
          <w:bCs/>
          <w:color w:val="000000"/>
          <w:sz w:val="28"/>
          <w:szCs w:val="28"/>
        </w:rPr>
        <w:t>документы</w:t>
      </w:r>
      <w:proofErr w:type="gramEnd"/>
      <w:r w:rsidRPr="0050027C">
        <w:rPr>
          <w:rStyle w:val="apple-style-span"/>
          <w:rFonts w:ascii="Times New Roman" w:hAnsi="Times New Roman" w:cs="Times New Roman"/>
          <w:bCs/>
          <w:color w:val="000000"/>
          <w:sz w:val="28"/>
          <w:szCs w:val="28"/>
        </w:rPr>
        <w:t xml:space="preserve"> и достоверные сведения о проведении внешнеэкономических сделок, или имеющих к ним отношение;</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с) обеспечивать таможенным сотрудникам в ходе посттаможенного аудита свободный доступ в здание, производственные помещения, склады и другие помещения (за исключением помещений, используемых исключительно в качестве жилья) для их осмотра;</w:t>
      </w:r>
    </w:p>
    <w:p w:rsidR="002B3452" w:rsidRPr="0050027C" w:rsidRDefault="002B3452" w:rsidP="008B24B7">
      <w:pPr>
        <w:pStyle w:val="Normal"/>
        <w:spacing w:before="120"/>
        <w:ind w:firstLine="709"/>
        <w:jc w:val="both"/>
        <w:rPr>
          <w:rStyle w:val="af3"/>
          <w:rFonts w:ascii="Times New Roman" w:hAnsi="Times New Roman" w:cs="Times New Roman"/>
          <w:bCs/>
          <w:i w:val="0"/>
          <w:iCs w:val="0"/>
          <w:color w:val="000000"/>
          <w:sz w:val="28"/>
          <w:szCs w:val="28"/>
        </w:rPr>
      </w:pPr>
      <w:r w:rsidRPr="0050027C">
        <w:rPr>
          <w:rStyle w:val="apple-style-span"/>
          <w:rFonts w:ascii="Times New Roman" w:hAnsi="Times New Roman" w:cs="Times New Roman"/>
          <w:bCs/>
          <w:color w:val="000000"/>
          <w:sz w:val="28"/>
          <w:szCs w:val="28"/>
        </w:rPr>
        <w:t>d) обеспечивать целостность</w:t>
      </w:r>
      <w:r w:rsidRPr="0050027C">
        <w:rPr>
          <w:rStyle w:val="apple-style-span"/>
          <w:rFonts w:ascii="Times New Roman" w:hAnsi="Times New Roman" w:cs="Times New Roman"/>
          <w:color w:val="000000"/>
          <w:sz w:val="28"/>
          <w:szCs w:val="28"/>
        </w:rPr>
        <w:t xml:space="preserve"> пломб, поставленных </w:t>
      </w:r>
      <w:r w:rsidRPr="0050027C">
        <w:rPr>
          <w:rStyle w:val="af3"/>
          <w:rFonts w:ascii="Times New Roman" w:hAnsi="Times New Roman" w:cs="Times New Roman"/>
          <w:bCs/>
          <w:i w:val="0"/>
          <w:iCs w:val="0"/>
          <w:color w:val="000000"/>
          <w:sz w:val="28"/>
          <w:szCs w:val="28"/>
        </w:rPr>
        <w:t xml:space="preserve">таможенными сотрудниками; </w:t>
      </w:r>
    </w:p>
    <w:p w:rsidR="002B3452" w:rsidRPr="0050027C" w:rsidRDefault="002B3452" w:rsidP="008B24B7">
      <w:pPr>
        <w:pStyle w:val="Normal"/>
        <w:spacing w:before="120"/>
        <w:ind w:firstLine="709"/>
        <w:jc w:val="both"/>
        <w:rPr>
          <w:rStyle w:val="apple-converted-space"/>
          <w:rFonts w:ascii="Times New Roman" w:hAnsi="Times New Roman" w:cs="Times New Roman"/>
          <w:color w:val="000000"/>
          <w:sz w:val="28"/>
          <w:szCs w:val="28"/>
        </w:rPr>
      </w:pPr>
      <w:r w:rsidRPr="0050027C">
        <w:rPr>
          <w:rStyle w:val="af3"/>
          <w:rFonts w:ascii="Times New Roman" w:hAnsi="Times New Roman" w:cs="Times New Roman"/>
          <w:bCs/>
          <w:i w:val="0"/>
          <w:iCs w:val="0"/>
          <w:color w:val="000000"/>
          <w:sz w:val="28"/>
          <w:szCs w:val="28"/>
        </w:rPr>
        <w:t xml:space="preserve">е) присутствовать при проведении </w:t>
      </w:r>
      <w:r w:rsidRPr="0050027C">
        <w:rPr>
          <w:rStyle w:val="apple-style-span"/>
          <w:rFonts w:ascii="Times New Roman" w:hAnsi="Times New Roman" w:cs="Times New Roman"/>
          <w:bCs/>
          <w:color w:val="000000"/>
          <w:sz w:val="28"/>
          <w:szCs w:val="28"/>
        </w:rPr>
        <w:t>посттаможенного аудита, подпис</w:t>
      </w:r>
      <w:r w:rsidR="00513354" w:rsidRPr="0050027C">
        <w:rPr>
          <w:rStyle w:val="apple-style-span"/>
          <w:rFonts w:ascii="Times New Roman" w:hAnsi="Times New Roman" w:cs="Times New Roman"/>
          <w:bCs/>
          <w:color w:val="000000"/>
          <w:sz w:val="28"/>
          <w:szCs w:val="28"/>
        </w:rPr>
        <w:t>ыв</w:t>
      </w:r>
      <w:r w:rsidRPr="0050027C">
        <w:rPr>
          <w:rStyle w:val="apple-style-span"/>
          <w:rFonts w:ascii="Times New Roman" w:hAnsi="Times New Roman" w:cs="Times New Roman"/>
          <w:bCs/>
          <w:color w:val="000000"/>
          <w:sz w:val="28"/>
          <w:szCs w:val="28"/>
        </w:rPr>
        <w:t>ать документы о его результатах, а в случае несогласия, в срок до 15 календарных дней представить свои аргументы, с приложением  необходимых документов;</w:t>
      </w:r>
      <w:r w:rsidRPr="0050027C">
        <w:rPr>
          <w:rStyle w:val="apple-converted-space"/>
          <w:rFonts w:ascii="Times New Roman" w:hAnsi="Times New Roman" w:cs="Times New Roman"/>
          <w:color w:val="000000"/>
          <w:sz w:val="28"/>
          <w:szCs w:val="28"/>
        </w:rPr>
        <w:t>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converted-space"/>
          <w:rFonts w:ascii="Times New Roman" w:hAnsi="Times New Roman" w:cs="Times New Roman"/>
          <w:color w:val="000000"/>
          <w:sz w:val="28"/>
          <w:szCs w:val="28"/>
        </w:rPr>
        <w:t xml:space="preserve">f) </w:t>
      </w:r>
      <w:r w:rsidRPr="0050027C">
        <w:rPr>
          <w:rStyle w:val="apple-style-span"/>
          <w:rFonts w:ascii="Times New Roman" w:hAnsi="Times New Roman" w:cs="Times New Roman"/>
          <w:bCs/>
          <w:color w:val="000000"/>
          <w:sz w:val="28"/>
          <w:szCs w:val="28"/>
        </w:rPr>
        <w:t>обеспечивать надлежащие условия для проведения посттаможенного аудита; предоставлять в распоряжение таможенных сотрудников офис, обеспечивая необходимую помощь;</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g) обеспечить присутствие квалифицированного персонала от имени аудируемого лица в целях оказания помощи таможенным сотрудникам в ходе посттаможенного аудита.</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(3) В случае отсутствия управляющего аудируемого лица, обязательства</w:t>
      </w:r>
      <w:r w:rsidR="00695AD1"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предусмотренные </w:t>
      </w:r>
      <w:r w:rsidR="00695AD1" w:rsidRPr="0050027C">
        <w:rPr>
          <w:rStyle w:val="apple-style-span"/>
          <w:rFonts w:ascii="Times New Roman" w:hAnsi="Times New Roman" w:cs="Times New Roman"/>
          <w:bCs/>
          <w:color w:val="000000"/>
          <w:sz w:val="28"/>
          <w:szCs w:val="28"/>
        </w:rPr>
        <w:t xml:space="preserve">в </w:t>
      </w:r>
      <w:r w:rsidRPr="0050027C">
        <w:rPr>
          <w:rStyle w:val="apple-style-span"/>
          <w:rFonts w:ascii="Times New Roman" w:hAnsi="Times New Roman" w:cs="Times New Roman"/>
          <w:bCs/>
          <w:color w:val="000000"/>
          <w:sz w:val="28"/>
          <w:szCs w:val="28"/>
        </w:rPr>
        <w:t>п</w:t>
      </w:r>
      <w:r w:rsidR="000F6AC3" w:rsidRPr="0050027C">
        <w:rPr>
          <w:rStyle w:val="apple-style-span"/>
          <w:rFonts w:ascii="Times New Roman" w:hAnsi="Times New Roman" w:cs="Times New Roman"/>
          <w:bCs/>
          <w:color w:val="000000"/>
          <w:sz w:val="28"/>
          <w:szCs w:val="28"/>
        </w:rPr>
        <w:t>унктах</w:t>
      </w:r>
      <w:r w:rsidRPr="0050027C">
        <w:rPr>
          <w:rStyle w:val="apple-style-span"/>
          <w:rFonts w:ascii="Times New Roman" w:hAnsi="Times New Roman" w:cs="Times New Roman"/>
          <w:bCs/>
          <w:color w:val="000000"/>
          <w:sz w:val="28"/>
          <w:szCs w:val="28"/>
        </w:rPr>
        <w:t xml:space="preserve"> b)</w:t>
      </w:r>
      <w:r w:rsidR="000F6AC3"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f) части (2)</w:t>
      </w:r>
      <w:r w:rsidR="00FF3332"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выполняются другими лицами, назначенными ими. </w:t>
      </w:r>
    </w:p>
    <w:p w:rsidR="000F6AC3"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
          <w:bCs/>
          <w:color w:val="000000"/>
          <w:sz w:val="28"/>
          <w:szCs w:val="28"/>
        </w:rPr>
        <w:t>Статья 202</w:t>
      </w:r>
      <w:r w:rsidRPr="0050027C">
        <w:rPr>
          <w:rStyle w:val="apple-style-span"/>
          <w:rFonts w:ascii="Times New Roman" w:hAnsi="Times New Roman" w:cs="Times New Roman"/>
          <w:b/>
          <w:bCs/>
          <w:color w:val="000000"/>
          <w:sz w:val="28"/>
          <w:szCs w:val="28"/>
          <w:vertAlign w:val="superscript"/>
        </w:rPr>
        <w:t>5</w:t>
      </w:r>
      <w:r w:rsidRPr="0050027C">
        <w:rPr>
          <w:rStyle w:val="apple-style-span"/>
          <w:rFonts w:ascii="Times New Roman" w:hAnsi="Times New Roman" w:cs="Times New Roman"/>
          <w:b/>
          <w:bCs/>
          <w:color w:val="000000"/>
          <w:sz w:val="28"/>
          <w:szCs w:val="28"/>
        </w:rPr>
        <w:t>.</w:t>
      </w:r>
      <w:r w:rsidRPr="0050027C">
        <w:rPr>
          <w:rStyle w:val="apple-style-span"/>
          <w:rFonts w:ascii="Times New Roman" w:hAnsi="Times New Roman" w:cs="Times New Roman"/>
          <w:bCs/>
          <w:color w:val="000000"/>
          <w:sz w:val="28"/>
          <w:szCs w:val="28"/>
        </w:rPr>
        <w:t xml:space="preserve"> Хранение и представление информации, </w:t>
      </w:r>
    </w:p>
    <w:p w:rsidR="002B3452" w:rsidRPr="0050027C" w:rsidRDefault="000F6AC3" w:rsidP="000F6AC3">
      <w:pPr>
        <w:pStyle w:val="Normal"/>
        <w:ind w:left="1418"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   </w:t>
      </w:r>
      <w:proofErr w:type="gramStart"/>
      <w:r w:rsidR="002B3452" w:rsidRPr="0050027C">
        <w:rPr>
          <w:rStyle w:val="apple-style-span"/>
          <w:rFonts w:ascii="Times New Roman" w:hAnsi="Times New Roman" w:cs="Times New Roman"/>
          <w:bCs/>
          <w:color w:val="000000"/>
          <w:sz w:val="28"/>
          <w:szCs w:val="28"/>
        </w:rPr>
        <w:t>необходимой</w:t>
      </w:r>
      <w:proofErr w:type="gramEnd"/>
      <w:r w:rsidR="002B3452" w:rsidRPr="0050027C">
        <w:rPr>
          <w:rStyle w:val="apple-style-span"/>
          <w:rFonts w:ascii="Times New Roman" w:hAnsi="Times New Roman" w:cs="Times New Roman"/>
          <w:bCs/>
          <w:color w:val="000000"/>
          <w:sz w:val="28"/>
          <w:szCs w:val="28"/>
        </w:rPr>
        <w:t xml:space="preserve"> для посттаможенного аудита</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 xml:space="preserve">(1) Для осуществления </w:t>
      </w:r>
      <w:r w:rsidR="000F6AC3" w:rsidRPr="0050027C">
        <w:rPr>
          <w:rStyle w:val="apple-style-span"/>
          <w:rFonts w:ascii="Times New Roman" w:hAnsi="Times New Roman" w:cs="Times New Roman"/>
          <w:bCs/>
          <w:color w:val="000000"/>
          <w:sz w:val="28"/>
          <w:szCs w:val="28"/>
        </w:rPr>
        <w:t xml:space="preserve">процедур </w:t>
      </w:r>
      <w:r w:rsidRPr="0050027C">
        <w:rPr>
          <w:rStyle w:val="apple-style-span"/>
          <w:rFonts w:ascii="Times New Roman" w:hAnsi="Times New Roman" w:cs="Times New Roman"/>
          <w:bCs/>
          <w:color w:val="000000"/>
          <w:sz w:val="28"/>
          <w:szCs w:val="28"/>
        </w:rPr>
        <w:t>посттаможенного аудита, учреждения и лица, прямо или косвенно вовлеченные во внешнеэкономически</w:t>
      </w:r>
      <w:r w:rsidR="000F6AC3" w:rsidRPr="0050027C">
        <w:rPr>
          <w:rStyle w:val="apple-style-span"/>
          <w:rFonts w:ascii="Times New Roman" w:hAnsi="Times New Roman" w:cs="Times New Roman"/>
          <w:bCs/>
          <w:color w:val="000000"/>
          <w:sz w:val="28"/>
          <w:szCs w:val="28"/>
        </w:rPr>
        <w:t>е</w:t>
      </w:r>
      <w:r w:rsidRPr="0050027C">
        <w:rPr>
          <w:rStyle w:val="apple-style-span"/>
          <w:rFonts w:ascii="Times New Roman" w:hAnsi="Times New Roman" w:cs="Times New Roman"/>
          <w:bCs/>
          <w:color w:val="000000"/>
          <w:sz w:val="28"/>
          <w:szCs w:val="28"/>
        </w:rPr>
        <w:t xml:space="preserve"> сделк</w:t>
      </w:r>
      <w:r w:rsidR="000F6AC3" w:rsidRPr="0050027C">
        <w:rPr>
          <w:rStyle w:val="apple-style-span"/>
          <w:rFonts w:ascii="Times New Roman" w:hAnsi="Times New Roman" w:cs="Times New Roman"/>
          <w:bCs/>
          <w:color w:val="000000"/>
          <w:sz w:val="28"/>
          <w:szCs w:val="28"/>
        </w:rPr>
        <w:t>и</w:t>
      </w:r>
      <w:r w:rsidRPr="0050027C">
        <w:rPr>
          <w:rStyle w:val="apple-style-span"/>
          <w:rFonts w:ascii="Times New Roman" w:hAnsi="Times New Roman" w:cs="Times New Roman"/>
          <w:bCs/>
          <w:color w:val="000000"/>
          <w:sz w:val="28"/>
          <w:szCs w:val="28"/>
        </w:rPr>
        <w:t>, обязаны предоставлять бесплатно в таможенные органы все необходимые документы, сведения и информации, относящиеся к объекту, подлежащему посттаможенному аудиту. Эти данные и информация предоставля</w:t>
      </w:r>
      <w:r w:rsidR="00FF3332" w:rsidRPr="0050027C">
        <w:rPr>
          <w:rStyle w:val="apple-style-span"/>
          <w:rFonts w:ascii="Times New Roman" w:hAnsi="Times New Roman" w:cs="Times New Roman"/>
          <w:bCs/>
          <w:color w:val="000000"/>
          <w:sz w:val="28"/>
          <w:szCs w:val="28"/>
        </w:rPr>
        <w:t>ю</w:t>
      </w:r>
      <w:r w:rsidRPr="0050027C">
        <w:rPr>
          <w:rStyle w:val="apple-style-span"/>
          <w:rFonts w:ascii="Times New Roman" w:hAnsi="Times New Roman" w:cs="Times New Roman"/>
          <w:bCs/>
          <w:color w:val="000000"/>
          <w:sz w:val="28"/>
          <w:szCs w:val="28"/>
        </w:rPr>
        <w:t xml:space="preserve">тся в письменной форме или на любом совместимом материальном носителе, в установленные таможенными органами сроки, которые не могут быть меньше чем 24 часа </w:t>
      </w:r>
      <w:r w:rsidR="000F6AC3" w:rsidRPr="0050027C">
        <w:rPr>
          <w:rStyle w:val="apple-style-span"/>
          <w:rFonts w:ascii="Times New Roman" w:hAnsi="Times New Roman" w:cs="Times New Roman"/>
          <w:bCs/>
          <w:color w:val="000000"/>
          <w:sz w:val="28"/>
          <w:szCs w:val="28"/>
        </w:rPr>
        <w:t>с</w:t>
      </w:r>
      <w:r w:rsidRPr="0050027C">
        <w:rPr>
          <w:rStyle w:val="apple-style-span"/>
          <w:rFonts w:ascii="Times New Roman" w:hAnsi="Times New Roman" w:cs="Times New Roman"/>
          <w:bCs/>
          <w:color w:val="000000"/>
          <w:sz w:val="28"/>
          <w:szCs w:val="28"/>
        </w:rPr>
        <w:t xml:space="preserve"> момента запроса. </w:t>
      </w:r>
    </w:p>
    <w:p w:rsidR="002B3452" w:rsidRPr="0050027C" w:rsidRDefault="002B3452" w:rsidP="008B24B7">
      <w:pPr>
        <w:pStyle w:val="Normal"/>
        <w:spacing w:before="120"/>
        <w:ind w:firstLine="709"/>
        <w:jc w:val="both"/>
        <w:rPr>
          <w:rStyle w:val="apple-converted-space"/>
          <w:rFonts w:ascii="Times New Roman" w:hAnsi="Times New Roman" w:cs="Times New Roman"/>
          <w:color w:val="000000"/>
          <w:sz w:val="28"/>
          <w:szCs w:val="28"/>
        </w:rPr>
      </w:pPr>
      <w:r w:rsidRPr="0050027C">
        <w:rPr>
          <w:rStyle w:val="apple-style-span"/>
          <w:rFonts w:ascii="Times New Roman" w:hAnsi="Times New Roman" w:cs="Times New Roman"/>
          <w:bCs/>
          <w:color w:val="000000"/>
          <w:sz w:val="28"/>
          <w:szCs w:val="28"/>
        </w:rPr>
        <w:t xml:space="preserve">(2) Лица, занимающиеся внешнеэкономическими сделками, обязаны хранить документы, связанные с такими операциями для проведения </w:t>
      </w:r>
      <w:r w:rsidRPr="0050027C">
        <w:rPr>
          <w:rStyle w:val="apple-style-span"/>
          <w:rFonts w:ascii="Times New Roman" w:hAnsi="Times New Roman" w:cs="Times New Roman"/>
          <w:bCs/>
          <w:color w:val="000000"/>
          <w:sz w:val="28"/>
          <w:szCs w:val="28"/>
        </w:rPr>
        <w:lastRenderedPageBreak/>
        <w:t>посттаможенного аудита, на протяжении 5 календарных лет, которые исчисляются следующим образом</w:t>
      </w:r>
      <w:r w:rsidRPr="0050027C">
        <w:rPr>
          <w:rStyle w:val="apple-converted-space"/>
          <w:rFonts w:ascii="Times New Roman" w:hAnsi="Times New Roman" w:cs="Times New Roman"/>
          <w:color w:val="000000"/>
          <w:sz w:val="28"/>
          <w:szCs w:val="28"/>
        </w:rPr>
        <w:t>:</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converted-space"/>
          <w:rFonts w:ascii="Times New Roman" w:hAnsi="Times New Roman" w:cs="Times New Roman"/>
          <w:color w:val="000000"/>
          <w:sz w:val="28"/>
          <w:szCs w:val="28"/>
        </w:rPr>
        <w:t xml:space="preserve">а) </w:t>
      </w:r>
      <w:r w:rsidRPr="0050027C">
        <w:rPr>
          <w:rStyle w:val="apple-style-span"/>
          <w:rFonts w:ascii="Times New Roman" w:hAnsi="Times New Roman" w:cs="Times New Roman"/>
          <w:bCs/>
          <w:color w:val="000000"/>
          <w:sz w:val="28"/>
          <w:szCs w:val="28"/>
        </w:rPr>
        <w:t xml:space="preserve">в случае товаров, выпущенных в свободное обращение </w:t>
      </w:r>
      <w:r w:rsidRPr="0050027C">
        <w:rPr>
          <w:rFonts w:ascii="Times New Roman" w:hAnsi="Times New Roman" w:cs="Times New Roman"/>
          <w:sz w:val="28"/>
          <w:szCs w:val="28"/>
        </w:rPr>
        <w:t>с уменьшенными ввозными платежами либо по нулевой ставке</w:t>
      </w:r>
      <w:r w:rsidR="00FF3332" w:rsidRPr="0050027C">
        <w:rPr>
          <w:rFonts w:ascii="Times New Roman" w:hAnsi="Times New Roman" w:cs="Times New Roman"/>
          <w:sz w:val="28"/>
          <w:szCs w:val="28"/>
        </w:rPr>
        <w:t>,</w:t>
      </w:r>
      <w:r w:rsidRPr="0050027C">
        <w:rPr>
          <w:rFonts w:ascii="Times New Roman" w:hAnsi="Times New Roman" w:cs="Times New Roman"/>
          <w:sz w:val="28"/>
          <w:szCs w:val="28"/>
        </w:rPr>
        <w:t xml:space="preserve"> </w:t>
      </w:r>
      <w:r w:rsidRPr="0050027C">
        <w:rPr>
          <w:rStyle w:val="apple-style-span"/>
          <w:rFonts w:ascii="Times New Roman" w:hAnsi="Times New Roman" w:cs="Times New Roman"/>
          <w:bCs/>
          <w:color w:val="000000"/>
          <w:sz w:val="28"/>
          <w:szCs w:val="28"/>
        </w:rPr>
        <w:t>в зависимости от их конечного назначения</w:t>
      </w:r>
      <w:r w:rsidR="000F6AC3"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 в конце календарного года, </w:t>
      </w:r>
      <w:r w:rsidR="000F6AC3" w:rsidRPr="0050027C">
        <w:rPr>
          <w:rStyle w:val="apple-style-span"/>
          <w:rFonts w:ascii="Times New Roman" w:hAnsi="Times New Roman" w:cs="Times New Roman"/>
          <w:bCs/>
          <w:color w:val="000000"/>
          <w:sz w:val="28"/>
          <w:szCs w:val="28"/>
        </w:rPr>
        <w:t xml:space="preserve">в </w:t>
      </w:r>
      <w:r w:rsidRPr="0050027C">
        <w:rPr>
          <w:rStyle w:val="apple-style-span"/>
          <w:rFonts w:ascii="Times New Roman" w:hAnsi="Times New Roman" w:cs="Times New Roman"/>
          <w:bCs/>
          <w:color w:val="000000"/>
          <w:sz w:val="28"/>
          <w:szCs w:val="28"/>
        </w:rPr>
        <w:t>котор</w:t>
      </w:r>
      <w:r w:rsidR="000F6AC3" w:rsidRPr="0050027C">
        <w:rPr>
          <w:rStyle w:val="apple-style-span"/>
          <w:rFonts w:ascii="Times New Roman" w:hAnsi="Times New Roman" w:cs="Times New Roman"/>
          <w:bCs/>
          <w:color w:val="000000"/>
          <w:sz w:val="28"/>
          <w:szCs w:val="28"/>
        </w:rPr>
        <w:t>ы</w:t>
      </w:r>
      <w:r w:rsidR="00FF3332" w:rsidRPr="0050027C">
        <w:rPr>
          <w:rStyle w:val="apple-style-span"/>
          <w:rFonts w:ascii="Times New Roman" w:hAnsi="Times New Roman" w:cs="Times New Roman"/>
          <w:bCs/>
          <w:color w:val="000000"/>
          <w:sz w:val="28"/>
          <w:szCs w:val="28"/>
        </w:rPr>
        <w:t>й</w:t>
      </w:r>
      <w:r w:rsidRPr="0050027C">
        <w:rPr>
          <w:rStyle w:val="apple-style-span"/>
          <w:rFonts w:ascii="Times New Roman" w:hAnsi="Times New Roman" w:cs="Times New Roman"/>
          <w:bCs/>
          <w:color w:val="000000"/>
          <w:sz w:val="28"/>
          <w:szCs w:val="28"/>
        </w:rPr>
        <w:t xml:space="preserve"> они перестают быть предметом для таможенного контроля; </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Style w:val="apple-style-span"/>
          <w:rFonts w:ascii="Times New Roman" w:hAnsi="Times New Roman" w:cs="Times New Roman"/>
          <w:bCs/>
          <w:color w:val="000000"/>
          <w:sz w:val="28"/>
          <w:szCs w:val="28"/>
        </w:rPr>
        <w:t>b) в случае товаров, выпущенных в свободное обращение в обстоятельствах, кроме изложенных в пункте а)</w:t>
      </w:r>
      <w:r w:rsidR="000F6AC3"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или товаров</w:t>
      </w:r>
      <w:r w:rsidR="000F6AC3"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заявленных на экспорт – в конце календарного года, в котор</w:t>
      </w:r>
      <w:r w:rsidR="00045C42" w:rsidRPr="0050027C">
        <w:rPr>
          <w:rStyle w:val="apple-style-span"/>
          <w:rFonts w:ascii="Times New Roman" w:hAnsi="Times New Roman" w:cs="Times New Roman"/>
          <w:bCs/>
          <w:color w:val="000000"/>
          <w:sz w:val="28"/>
          <w:szCs w:val="28"/>
        </w:rPr>
        <w:t>ый</w:t>
      </w:r>
      <w:r w:rsidRPr="0050027C">
        <w:rPr>
          <w:rStyle w:val="apple-style-span"/>
          <w:rFonts w:ascii="Times New Roman" w:hAnsi="Times New Roman" w:cs="Times New Roman"/>
          <w:bCs/>
          <w:color w:val="000000"/>
          <w:sz w:val="28"/>
          <w:szCs w:val="28"/>
        </w:rPr>
        <w:t xml:space="preserve"> принимаются декларации о выпуске в свободное обращение или об экспорте;</w:t>
      </w:r>
    </w:p>
    <w:p w:rsidR="002B3452" w:rsidRPr="0050027C" w:rsidRDefault="002B3452" w:rsidP="008B24B7">
      <w:pPr>
        <w:pStyle w:val="Normal"/>
        <w:spacing w:before="120"/>
        <w:ind w:firstLine="709"/>
        <w:jc w:val="both"/>
        <w:rPr>
          <w:rStyle w:val="apple-style-span"/>
          <w:rFonts w:ascii="Times New Roman" w:hAnsi="Times New Roman" w:cs="Times New Roman"/>
          <w:bCs/>
          <w:color w:val="000000"/>
          <w:sz w:val="28"/>
          <w:szCs w:val="28"/>
        </w:rPr>
      </w:pPr>
      <w:r w:rsidRPr="0050027C">
        <w:rPr>
          <w:rFonts w:ascii="Times New Roman" w:hAnsi="Times New Roman" w:cs="Times New Roman"/>
          <w:sz w:val="28"/>
          <w:szCs w:val="28"/>
        </w:rPr>
        <w:t>c</w:t>
      </w:r>
      <w:r w:rsidRPr="0050027C">
        <w:rPr>
          <w:rStyle w:val="apple-style-span"/>
          <w:rFonts w:ascii="Times New Roman" w:hAnsi="Times New Roman" w:cs="Times New Roman"/>
          <w:bCs/>
          <w:color w:val="000000"/>
          <w:sz w:val="28"/>
          <w:szCs w:val="28"/>
        </w:rPr>
        <w:t>) в случае товаров</w:t>
      </w:r>
      <w:r w:rsidR="00045C42"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помещенных под любое таможенное назначение</w:t>
      </w:r>
      <w:r w:rsidR="00045C42" w:rsidRPr="0050027C">
        <w:rPr>
          <w:rStyle w:val="apple-style-span"/>
          <w:rFonts w:ascii="Times New Roman" w:hAnsi="Times New Roman" w:cs="Times New Roman"/>
          <w:bCs/>
          <w:color w:val="000000"/>
          <w:sz w:val="28"/>
          <w:szCs w:val="28"/>
        </w:rPr>
        <w:t>,</w:t>
      </w:r>
      <w:r w:rsidRPr="0050027C">
        <w:rPr>
          <w:rStyle w:val="apple-style-span"/>
          <w:rFonts w:ascii="Times New Roman" w:hAnsi="Times New Roman" w:cs="Times New Roman"/>
          <w:bCs/>
          <w:color w:val="000000"/>
          <w:sz w:val="28"/>
          <w:szCs w:val="28"/>
        </w:rPr>
        <w:t xml:space="preserve"> - в конце календарного года, в котор</w:t>
      </w:r>
      <w:r w:rsidR="00045C42" w:rsidRPr="0050027C">
        <w:rPr>
          <w:rStyle w:val="apple-style-span"/>
          <w:rFonts w:ascii="Times New Roman" w:hAnsi="Times New Roman" w:cs="Times New Roman"/>
          <w:bCs/>
          <w:color w:val="000000"/>
          <w:sz w:val="28"/>
          <w:szCs w:val="28"/>
        </w:rPr>
        <w:t>ый</w:t>
      </w:r>
      <w:r w:rsidRPr="0050027C">
        <w:rPr>
          <w:rStyle w:val="apple-style-span"/>
          <w:rFonts w:ascii="Times New Roman" w:hAnsi="Times New Roman" w:cs="Times New Roman"/>
          <w:bCs/>
          <w:color w:val="000000"/>
          <w:sz w:val="28"/>
          <w:szCs w:val="28"/>
        </w:rPr>
        <w:t xml:space="preserve"> они были заключены.  </w:t>
      </w:r>
    </w:p>
    <w:p w:rsidR="00045C42" w:rsidRPr="0050027C" w:rsidRDefault="002B3452" w:rsidP="008B24B7">
      <w:pPr>
        <w:spacing w:before="120"/>
        <w:ind w:firstLine="709"/>
        <w:jc w:val="both"/>
        <w:rPr>
          <w:szCs w:val="28"/>
        </w:rPr>
      </w:pPr>
      <w:r w:rsidRPr="0050027C">
        <w:rPr>
          <w:b/>
          <w:szCs w:val="28"/>
        </w:rPr>
        <w:t>Статья 202</w:t>
      </w:r>
      <w:r w:rsidRPr="0050027C">
        <w:rPr>
          <w:b/>
          <w:szCs w:val="28"/>
          <w:vertAlign w:val="superscript"/>
        </w:rPr>
        <w:t>6</w:t>
      </w:r>
      <w:r w:rsidRPr="0050027C">
        <w:rPr>
          <w:b/>
          <w:szCs w:val="28"/>
        </w:rPr>
        <w:t>.</w:t>
      </w:r>
      <w:r w:rsidRPr="0050027C">
        <w:rPr>
          <w:szCs w:val="28"/>
        </w:rPr>
        <w:t xml:space="preserve"> Вызов для пос</w:t>
      </w:r>
      <w:r w:rsidR="00045C42" w:rsidRPr="0050027C">
        <w:rPr>
          <w:szCs w:val="28"/>
        </w:rPr>
        <w:t>ле</w:t>
      </w:r>
      <w:r w:rsidRPr="0050027C">
        <w:rPr>
          <w:szCs w:val="28"/>
        </w:rPr>
        <w:t xml:space="preserve">таможенной проверки, </w:t>
      </w:r>
    </w:p>
    <w:p w:rsidR="002B3452" w:rsidRPr="0050027C" w:rsidRDefault="00045C42" w:rsidP="00045C42">
      <w:pPr>
        <w:ind w:left="1418" w:firstLine="709"/>
        <w:jc w:val="both"/>
        <w:rPr>
          <w:szCs w:val="28"/>
        </w:rPr>
      </w:pPr>
      <w:r w:rsidRPr="0050027C">
        <w:rPr>
          <w:szCs w:val="28"/>
        </w:rPr>
        <w:t xml:space="preserve">   </w:t>
      </w:r>
      <w:r w:rsidR="002B3452" w:rsidRPr="0050027C">
        <w:rPr>
          <w:szCs w:val="28"/>
        </w:rPr>
        <w:t>банковский вызов, процедура опроса.</w:t>
      </w:r>
    </w:p>
    <w:p w:rsidR="002B3452" w:rsidRPr="0050027C" w:rsidRDefault="002B3452" w:rsidP="008B24B7">
      <w:pPr>
        <w:pStyle w:val="a5"/>
        <w:spacing w:before="120"/>
        <w:ind w:left="0" w:firstLine="709"/>
        <w:jc w:val="both"/>
        <w:rPr>
          <w:sz w:val="28"/>
          <w:szCs w:val="28"/>
        </w:rPr>
      </w:pPr>
      <w:r w:rsidRPr="0050027C">
        <w:rPr>
          <w:sz w:val="28"/>
          <w:szCs w:val="28"/>
        </w:rPr>
        <w:t>(1) Таможенный орган вправе вызвать любое лицо для дачи показаний или предоставления документов.</w:t>
      </w:r>
    </w:p>
    <w:p w:rsidR="002B3452" w:rsidRPr="0050027C" w:rsidRDefault="002B3452" w:rsidP="008B24B7">
      <w:pPr>
        <w:pStyle w:val="a5"/>
        <w:spacing w:before="120"/>
        <w:ind w:left="0" w:firstLine="709"/>
        <w:jc w:val="both"/>
        <w:rPr>
          <w:sz w:val="28"/>
          <w:szCs w:val="28"/>
        </w:rPr>
      </w:pPr>
      <w:r w:rsidRPr="0050027C">
        <w:rPr>
          <w:sz w:val="28"/>
          <w:szCs w:val="28"/>
        </w:rPr>
        <w:t>(2) Образец вызова для послетаможенной проверки и банковский вызов устанавлива</w:t>
      </w:r>
      <w:r w:rsidR="00045C42" w:rsidRPr="0050027C">
        <w:rPr>
          <w:sz w:val="28"/>
          <w:szCs w:val="28"/>
        </w:rPr>
        <w:t>ю</w:t>
      </w:r>
      <w:r w:rsidRPr="0050027C">
        <w:rPr>
          <w:sz w:val="28"/>
          <w:szCs w:val="28"/>
        </w:rPr>
        <w:t xml:space="preserve">тся Таможенной </w:t>
      </w:r>
      <w:r w:rsidR="00045C42" w:rsidRPr="0050027C">
        <w:rPr>
          <w:sz w:val="28"/>
          <w:szCs w:val="28"/>
        </w:rPr>
        <w:t>службой</w:t>
      </w:r>
      <w:r w:rsidRPr="0050027C">
        <w:rPr>
          <w:sz w:val="28"/>
          <w:szCs w:val="28"/>
        </w:rPr>
        <w:t>.</w:t>
      </w:r>
    </w:p>
    <w:p w:rsidR="002B3452" w:rsidRPr="0050027C" w:rsidRDefault="002B3452" w:rsidP="008B24B7">
      <w:pPr>
        <w:pStyle w:val="a5"/>
        <w:spacing w:before="120"/>
        <w:ind w:left="0" w:firstLine="709"/>
        <w:jc w:val="both"/>
        <w:rPr>
          <w:sz w:val="28"/>
          <w:szCs w:val="28"/>
        </w:rPr>
      </w:pPr>
      <w:r w:rsidRPr="0050027C">
        <w:rPr>
          <w:sz w:val="28"/>
          <w:szCs w:val="28"/>
        </w:rPr>
        <w:t>(3) В течение 3-х дней с момента получения банковского вызова финансовое учреждение (отделение или его филиал) должны обеспечить сбор всех документов, относящихся к банковскому счету  проверяемого лица и к операциям, выполненным с этого счета в течение выполняемой послетаможенной проверки</w:t>
      </w:r>
      <w:r w:rsidR="000A41F1" w:rsidRPr="0050027C">
        <w:rPr>
          <w:sz w:val="28"/>
          <w:szCs w:val="28"/>
        </w:rPr>
        <w:t>,</w:t>
      </w:r>
      <w:r w:rsidRPr="0050027C">
        <w:rPr>
          <w:sz w:val="28"/>
          <w:szCs w:val="28"/>
        </w:rPr>
        <w:t xml:space="preserve"> и представить таможенному органу.</w:t>
      </w:r>
    </w:p>
    <w:p w:rsidR="000A41F1" w:rsidRPr="0050027C" w:rsidRDefault="002B3452" w:rsidP="008B24B7">
      <w:pPr>
        <w:spacing w:before="120"/>
        <w:ind w:firstLine="709"/>
        <w:jc w:val="both"/>
        <w:rPr>
          <w:szCs w:val="28"/>
        </w:rPr>
      </w:pPr>
      <w:r w:rsidRPr="0050027C">
        <w:rPr>
          <w:b/>
          <w:szCs w:val="28"/>
        </w:rPr>
        <w:t>Статья 202</w:t>
      </w:r>
      <w:r w:rsidRPr="0050027C">
        <w:rPr>
          <w:b/>
          <w:szCs w:val="28"/>
          <w:vertAlign w:val="superscript"/>
        </w:rPr>
        <w:t>7</w:t>
      </w:r>
      <w:r w:rsidRPr="0050027C">
        <w:rPr>
          <w:b/>
          <w:szCs w:val="28"/>
        </w:rPr>
        <w:t>.</w:t>
      </w:r>
      <w:r w:rsidRPr="0050027C">
        <w:rPr>
          <w:szCs w:val="28"/>
        </w:rPr>
        <w:t xml:space="preserve"> Расчет таможенных обязательств в рамках </w:t>
      </w:r>
    </w:p>
    <w:p w:rsidR="002B3452" w:rsidRPr="0050027C" w:rsidRDefault="000A41F1" w:rsidP="000A41F1">
      <w:pPr>
        <w:ind w:firstLine="709"/>
        <w:jc w:val="both"/>
        <w:rPr>
          <w:szCs w:val="28"/>
        </w:rPr>
      </w:pPr>
      <w:r w:rsidRPr="0050027C">
        <w:rPr>
          <w:szCs w:val="28"/>
        </w:rPr>
        <w:tab/>
      </w:r>
      <w:r w:rsidRPr="0050027C">
        <w:rPr>
          <w:szCs w:val="28"/>
        </w:rPr>
        <w:tab/>
        <w:t xml:space="preserve">   </w:t>
      </w:r>
      <w:r w:rsidR="002B3452" w:rsidRPr="0050027C">
        <w:rPr>
          <w:szCs w:val="28"/>
        </w:rPr>
        <w:t>послетаможенной проверки.</w:t>
      </w:r>
    </w:p>
    <w:p w:rsidR="002B3452" w:rsidRPr="0050027C" w:rsidRDefault="002B3452" w:rsidP="008B24B7">
      <w:pPr>
        <w:pStyle w:val="a5"/>
        <w:spacing w:before="120"/>
        <w:ind w:left="0" w:firstLine="709"/>
        <w:jc w:val="both"/>
        <w:rPr>
          <w:sz w:val="28"/>
          <w:szCs w:val="28"/>
        </w:rPr>
      </w:pPr>
      <w:r w:rsidRPr="0050027C">
        <w:rPr>
          <w:sz w:val="28"/>
          <w:szCs w:val="28"/>
        </w:rPr>
        <w:t xml:space="preserve">(1) Таможенные органы рассчитывают обязательства перед таможней на основании результатов проведенной послетаможенной проверки, если они установлены согласно </w:t>
      </w:r>
      <w:r w:rsidR="000A41F1" w:rsidRPr="0050027C">
        <w:rPr>
          <w:sz w:val="28"/>
          <w:szCs w:val="28"/>
        </w:rPr>
        <w:t xml:space="preserve">положениям </w:t>
      </w:r>
      <w:r w:rsidRPr="0050027C">
        <w:rPr>
          <w:sz w:val="28"/>
          <w:szCs w:val="28"/>
        </w:rPr>
        <w:t>законодательств</w:t>
      </w:r>
      <w:r w:rsidR="000A41F1" w:rsidRPr="0050027C">
        <w:rPr>
          <w:sz w:val="28"/>
          <w:szCs w:val="28"/>
        </w:rPr>
        <w:t>а</w:t>
      </w:r>
      <w:r w:rsidRPr="0050027C">
        <w:rPr>
          <w:sz w:val="28"/>
          <w:szCs w:val="28"/>
        </w:rPr>
        <w:t>.</w:t>
      </w:r>
    </w:p>
    <w:p w:rsidR="002B3452" w:rsidRPr="0050027C" w:rsidRDefault="002B3452" w:rsidP="008B24B7">
      <w:pPr>
        <w:pStyle w:val="a5"/>
        <w:spacing w:before="120"/>
        <w:ind w:left="0" w:firstLine="709"/>
        <w:jc w:val="both"/>
        <w:rPr>
          <w:sz w:val="28"/>
          <w:szCs w:val="28"/>
        </w:rPr>
      </w:pPr>
      <w:r w:rsidRPr="0050027C">
        <w:rPr>
          <w:sz w:val="28"/>
          <w:szCs w:val="28"/>
        </w:rPr>
        <w:t>(2) Таможенные органы могут определять объем обязательств перед таможней, а также определять правильность применяемых действий в экономической политике на основании располагаемой информации в следующих случаях:</w:t>
      </w:r>
    </w:p>
    <w:p w:rsidR="002B3452" w:rsidRPr="0050027C" w:rsidRDefault="002B3452" w:rsidP="008B24B7">
      <w:pPr>
        <w:pStyle w:val="a5"/>
        <w:spacing w:before="120"/>
        <w:ind w:left="0" w:firstLine="709"/>
        <w:jc w:val="both"/>
        <w:rPr>
          <w:sz w:val="28"/>
          <w:szCs w:val="28"/>
        </w:rPr>
      </w:pPr>
      <w:r w:rsidRPr="0050027C">
        <w:rPr>
          <w:sz w:val="28"/>
          <w:szCs w:val="28"/>
        </w:rPr>
        <w:t>а) при отсутствии или неправильном ведении бухгалтерского учета;</w:t>
      </w:r>
    </w:p>
    <w:p w:rsidR="002B3452" w:rsidRPr="0050027C" w:rsidRDefault="002B3452" w:rsidP="008B24B7">
      <w:pPr>
        <w:pStyle w:val="a5"/>
        <w:spacing w:before="120"/>
        <w:ind w:left="0" w:firstLine="709"/>
        <w:jc w:val="both"/>
        <w:rPr>
          <w:sz w:val="28"/>
          <w:szCs w:val="28"/>
        </w:rPr>
      </w:pPr>
      <w:r w:rsidRPr="0050027C">
        <w:rPr>
          <w:sz w:val="28"/>
          <w:szCs w:val="28"/>
        </w:rPr>
        <w:t xml:space="preserve">b) проверяемое лицо не представляет полностью или предоставляет частично учетные документы и соответствующие отчеты, согласно </w:t>
      </w:r>
      <w:r w:rsidR="000A41F1" w:rsidRPr="0050027C">
        <w:rPr>
          <w:sz w:val="28"/>
          <w:szCs w:val="28"/>
        </w:rPr>
        <w:t xml:space="preserve">срокам, установленным </w:t>
      </w:r>
      <w:r w:rsidRPr="0050027C">
        <w:rPr>
          <w:sz w:val="28"/>
          <w:szCs w:val="28"/>
        </w:rPr>
        <w:t xml:space="preserve">в </w:t>
      </w:r>
      <w:r w:rsidR="000A41F1" w:rsidRPr="0050027C">
        <w:rPr>
          <w:sz w:val="28"/>
          <w:szCs w:val="28"/>
        </w:rPr>
        <w:t xml:space="preserve">части (1) </w:t>
      </w:r>
      <w:r w:rsidRPr="0050027C">
        <w:rPr>
          <w:sz w:val="28"/>
          <w:szCs w:val="28"/>
        </w:rPr>
        <w:t>ст</w:t>
      </w:r>
      <w:r w:rsidR="000A41F1" w:rsidRPr="0050027C">
        <w:rPr>
          <w:sz w:val="28"/>
          <w:szCs w:val="28"/>
        </w:rPr>
        <w:t>атьи</w:t>
      </w:r>
      <w:r w:rsidRPr="0050027C">
        <w:rPr>
          <w:sz w:val="28"/>
          <w:szCs w:val="28"/>
        </w:rPr>
        <w:t xml:space="preserve"> 202</w:t>
      </w:r>
      <w:r w:rsidRPr="0050027C">
        <w:rPr>
          <w:sz w:val="28"/>
          <w:szCs w:val="28"/>
          <w:vertAlign w:val="superscript"/>
        </w:rPr>
        <w:t>5</w:t>
      </w:r>
      <w:r w:rsidRPr="0050027C">
        <w:rPr>
          <w:sz w:val="28"/>
          <w:szCs w:val="28"/>
        </w:rPr>
        <w:t>;</w:t>
      </w:r>
    </w:p>
    <w:p w:rsidR="002B3452" w:rsidRPr="0050027C" w:rsidRDefault="002B3452" w:rsidP="008B24B7">
      <w:pPr>
        <w:pStyle w:val="a5"/>
        <w:spacing w:before="120"/>
        <w:ind w:left="0" w:firstLine="709"/>
        <w:jc w:val="both"/>
        <w:rPr>
          <w:sz w:val="28"/>
          <w:szCs w:val="28"/>
        </w:rPr>
      </w:pPr>
      <w:r w:rsidRPr="0050027C">
        <w:rPr>
          <w:sz w:val="28"/>
          <w:szCs w:val="28"/>
        </w:rPr>
        <w:t>c) запрашиваемые документы были предоставлены, однако их содержимое или состояние не позволяет их использовать;</w:t>
      </w:r>
    </w:p>
    <w:p w:rsidR="002B3452" w:rsidRPr="0050027C" w:rsidRDefault="002B3452" w:rsidP="008B24B7">
      <w:pPr>
        <w:pStyle w:val="a5"/>
        <w:spacing w:before="120"/>
        <w:ind w:left="0" w:firstLine="709"/>
        <w:jc w:val="both"/>
        <w:rPr>
          <w:sz w:val="28"/>
          <w:szCs w:val="28"/>
        </w:rPr>
      </w:pPr>
      <w:r w:rsidRPr="0050027C">
        <w:rPr>
          <w:sz w:val="28"/>
          <w:szCs w:val="28"/>
        </w:rPr>
        <w:t>d) не представляется возможным найти проверяемое лицо по своему юридическому адресу или в его филиалах;</w:t>
      </w:r>
    </w:p>
    <w:p w:rsidR="002B3452" w:rsidRPr="0050027C" w:rsidRDefault="002B3452" w:rsidP="008B24B7">
      <w:pPr>
        <w:spacing w:before="120"/>
        <w:ind w:firstLine="709"/>
        <w:jc w:val="both"/>
        <w:rPr>
          <w:szCs w:val="28"/>
        </w:rPr>
      </w:pPr>
      <w:r w:rsidRPr="0050027C">
        <w:rPr>
          <w:szCs w:val="28"/>
        </w:rPr>
        <w:lastRenderedPageBreak/>
        <w:t xml:space="preserve">(3) В случаях, описанных в </w:t>
      </w:r>
      <w:r w:rsidR="000A41F1" w:rsidRPr="0050027C">
        <w:rPr>
          <w:szCs w:val="28"/>
        </w:rPr>
        <w:t>части</w:t>
      </w:r>
      <w:r w:rsidRPr="0050027C">
        <w:rPr>
          <w:szCs w:val="28"/>
        </w:rPr>
        <w:t xml:space="preserve"> (2), таможенные органы учитывают каждое  из следующих обстоятельств, связанных с проверяемым лицом:</w:t>
      </w:r>
    </w:p>
    <w:p w:rsidR="002B3452" w:rsidRPr="0050027C" w:rsidRDefault="002B3452" w:rsidP="008B24B7">
      <w:pPr>
        <w:spacing w:before="120"/>
        <w:ind w:firstLine="709"/>
        <w:jc w:val="both"/>
        <w:rPr>
          <w:szCs w:val="28"/>
        </w:rPr>
      </w:pPr>
      <w:r w:rsidRPr="0050027C">
        <w:rPr>
          <w:szCs w:val="28"/>
        </w:rPr>
        <w:t>а) статистические данные, имеющиеся в таможенных органах или в других уполномоченных органах;</w:t>
      </w:r>
    </w:p>
    <w:p w:rsidR="002B3452" w:rsidRPr="0050027C" w:rsidRDefault="002B3452" w:rsidP="008B24B7">
      <w:pPr>
        <w:spacing w:before="120"/>
        <w:ind w:firstLine="709"/>
        <w:jc w:val="both"/>
        <w:rPr>
          <w:szCs w:val="28"/>
        </w:rPr>
      </w:pPr>
      <w:r w:rsidRPr="0050027C">
        <w:rPr>
          <w:szCs w:val="28"/>
        </w:rPr>
        <w:t>b) размер имущества проверяемого лица;</w:t>
      </w:r>
    </w:p>
    <w:p w:rsidR="002B3452" w:rsidRPr="0050027C" w:rsidRDefault="002B3452" w:rsidP="00953E92">
      <w:pPr>
        <w:spacing w:before="120"/>
        <w:ind w:left="708"/>
        <w:jc w:val="both"/>
        <w:rPr>
          <w:szCs w:val="28"/>
        </w:rPr>
      </w:pPr>
      <w:r w:rsidRPr="0050027C">
        <w:rPr>
          <w:szCs w:val="28"/>
        </w:rPr>
        <w:t>c) объем дохода от продаж, произведенных проверяемым лицом;</w:t>
      </w:r>
    </w:p>
    <w:p w:rsidR="002B3452" w:rsidRPr="0050027C" w:rsidRDefault="002B3452" w:rsidP="008B24B7">
      <w:pPr>
        <w:spacing w:before="120"/>
        <w:ind w:firstLine="709"/>
        <w:jc w:val="both"/>
        <w:rPr>
          <w:szCs w:val="28"/>
        </w:rPr>
      </w:pPr>
      <w:r w:rsidRPr="0050027C">
        <w:rPr>
          <w:szCs w:val="28"/>
        </w:rPr>
        <w:t>d) анализ изменений значений имеющихся чистых активов в собственности предприятий;</w:t>
      </w:r>
    </w:p>
    <w:p w:rsidR="002B3452" w:rsidRPr="0050027C" w:rsidRDefault="002B3452" w:rsidP="008B24B7">
      <w:pPr>
        <w:spacing w:before="120"/>
        <w:ind w:firstLine="709"/>
        <w:jc w:val="both"/>
        <w:rPr>
          <w:szCs w:val="28"/>
        </w:rPr>
      </w:pPr>
      <w:r w:rsidRPr="0050027C">
        <w:rPr>
          <w:szCs w:val="28"/>
        </w:rPr>
        <w:t>e) оборот и остатки на банковских счетах предприятий;</w:t>
      </w:r>
    </w:p>
    <w:p w:rsidR="002B3452" w:rsidRPr="0050027C" w:rsidRDefault="002B3452" w:rsidP="008B24B7">
      <w:pPr>
        <w:spacing w:before="120"/>
        <w:ind w:firstLine="709"/>
        <w:jc w:val="both"/>
        <w:rPr>
          <w:szCs w:val="28"/>
        </w:rPr>
      </w:pPr>
      <w:r w:rsidRPr="0050027C">
        <w:rPr>
          <w:szCs w:val="28"/>
        </w:rPr>
        <w:t>f) соотношение доходов и расходов проверяемого лица;</w:t>
      </w:r>
    </w:p>
    <w:p w:rsidR="002B3452" w:rsidRPr="0050027C" w:rsidRDefault="002B3452" w:rsidP="008B24B7">
      <w:pPr>
        <w:spacing w:before="120"/>
        <w:ind w:firstLine="709"/>
        <w:jc w:val="both"/>
        <w:rPr>
          <w:szCs w:val="28"/>
        </w:rPr>
      </w:pPr>
      <w:r w:rsidRPr="0050027C">
        <w:rPr>
          <w:szCs w:val="28"/>
        </w:rPr>
        <w:t xml:space="preserve">g) сведения о коммерческих </w:t>
      </w:r>
      <w:r w:rsidR="00740E77" w:rsidRPr="0050027C">
        <w:rPr>
          <w:szCs w:val="28"/>
        </w:rPr>
        <w:t xml:space="preserve">сделках </w:t>
      </w:r>
      <w:r w:rsidRPr="0050027C">
        <w:rPr>
          <w:szCs w:val="28"/>
        </w:rPr>
        <w:t>и операциях, проведенных проверяемым лицом, полученны</w:t>
      </w:r>
      <w:r w:rsidR="00FF3332" w:rsidRPr="0050027C">
        <w:rPr>
          <w:szCs w:val="28"/>
        </w:rPr>
        <w:t>е</w:t>
      </w:r>
      <w:r w:rsidRPr="0050027C">
        <w:rPr>
          <w:szCs w:val="28"/>
        </w:rPr>
        <w:t xml:space="preserve"> от финансово-банковских учреждений (филиалов или их отделений), </w:t>
      </w:r>
      <w:r w:rsidR="00740E77" w:rsidRPr="0050027C">
        <w:rPr>
          <w:szCs w:val="28"/>
        </w:rPr>
        <w:t xml:space="preserve">публичных органов </w:t>
      </w:r>
      <w:r w:rsidRPr="0050027C">
        <w:rPr>
          <w:szCs w:val="28"/>
        </w:rPr>
        <w:t>и остальных учреждений;</w:t>
      </w:r>
    </w:p>
    <w:p w:rsidR="002B3452" w:rsidRPr="0050027C" w:rsidRDefault="002B3452" w:rsidP="008B24B7">
      <w:pPr>
        <w:spacing w:before="120"/>
        <w:ind w:firstLine="709"/>
        <w:jc w:val="both"/>
        <w:rPr>
          <w:szCs w:val="28"/>
        </w:rPr>
      </w:pPr>
      <w:r w:rsidRPr="0050027C">
        <w:rPr>
          <w:szCs w:val="28"/>
        </w:rPr>
        <w:t>h) другие доказательства, которые способствуют установлению количества обязательств перед таможней или установлению нарушений законодательства;</w:t>
      </w:r>
    </w:p>
    <w:p w:rsidR="002B3452" w:rsidRPr="0050027C" w:rsidRDefault="002B3452" w:rsidP="008B24B7">
      <w:pPr>
        <w:spacing w:before="120"/>
        <w:ind w:firstLine="709"/>
        <w:jc w:val="both"/>
        <w:rPr>
          <w:szCs w:val="28"/>
        </w:rPr>
      </w:pPr>
      <w:r w:rsidRPr="0050027C">
        <w:rPr>
          <w:szCs w:val="28"/>
        </w:rPr>
        <w:t xml:space="preserve">(4) Обстоятельства, приведенные в </w:t>
      </w:r>
      <w:r w:rsidR="00740E77" w:rsidRPr="0050027C">
        <w:rPr>
          <w:szCs w:val="28"/>
        </w:rPr>
        <w:t xml:space="preserve">частях </w:t>
      </w:r>
      <w:r w:rsidRPr="0050027C">
        <w:rPr>
          <w:szCs w:val="28"/>
        </w:rPr>
        <w:t>(1)-(3)</w:t>
      </w:r>
      <w:r w:rsidR="00740E77" w:rsidRPr="0050027C">
        <w:rPr>
          <w:szCs w:val="28"/>
        </w:rPr>
        <w:t>,</w:t>
      </w:r>
      <w:r w:rsidRPr="0050027C">
        <w:rPr>
          <w:szCs w:val="28"/>
        </w:rPr>
        <w:t xml:space="preserve"> должны быть указаны в документе послетаможенной проверки, в случаях его составления;</w:t>
      </w:r>
    </w:p>
    <w:p w:rsidR="002B3452" w:rsidRPr="0050027C" w:rsidRDefault="002B3452" w:rsidP="008B24B7">
      <w:pPr>
        <w:spacing w:before="120"/>
        <w:ind w:firstLine="709"/>
        <w:jc w:val="both"/>
        <w:rPr>
          <w:szCs w:val="28"/>
        </w:rPr>
      </w:pPr>
      <w:r w:rsidRPr="0050027C">
        <w:rPr>
          <w:szCs w:val="28"/>
        </w:rPr>
        <w:t xml:space="preserve">(5)  В случаях, в которых таможенные органы устанавливают факты или обстоятельства, указанные в </w:t>
      </w:r>
      <w:r w:rsidR="00740E77" w:rsidRPr="0050027C">
        <w:rPr>
          <w:szCs w:val="28"/>
        </w:rPr>
        <w:t xml:space="preserve">пунктах а)-b) части </w:t>
      </w:r>
      <w:r w:rsidRPr="0050027C">
        <w:rPr>
          <w:szCs w:val="28"/>
        </w:rPr>
        <w:t>(2)</w:t>
      </w:r>
      <w:r w:rsidR="00FF3332" w:rsidRPr="0050027C">
        <w:rPr>
          <w:szCs w:val="28"/>
        </w:rPr>
        <w:t>,</w:t>
      </w:r>
      <w:r w:rsidRPr="0050027C">
        <w:rPr>
          <w:szCs w:val="28"/>
        </w:rPr>
        <w:t xml:space="preserve"> они сообщают в письменной форме проверяемому лицу о применении соответствующих мер на основании </w:t>
      </w:r>
      <w:r w:rsidR="00740E77" w:rsidRPr="0050027C">
        <w:rPr>
          <w:szCs w:val="28"/>
        </w:rPr>
        <w:t xml:space="preserve">положений части </w:t>
      </w:r>
      <w:r w:rsidRPr="0050027C">
        <w:rPr>
          <w:szCs w:val="28"/>
        </w:rPr>
        <w:t xml:space="preserve">(2), письменно указывая претензии и срок предоставления документов. </w:t>
      </w:r>
    </w:p>
    <w:p w:rsidR="003C564E" w:rsidRPr="0050027C" w:rsidRDefault="002B3452" w:rsidP="008B24B7">
      <w:pPr>
        <w:spacing w:before="120"/>
        <w:ind w:firstLine="709"/>
        <w:jc w:val="both"/>
        <w:rPr>
          <w:szCs w:val="28"/>
        </w:rPr>
      </w:pPr>
      <w:r w:rsidRPr="0050027C">
        <w:rPr>
          <w:b/>
          <w:szCs w:val="28"/>
        </w:rPr>
        <w:t>Статья 202</w:t>
      </w:r>
      <w:r w:rsidRPr="0050027C">
        <w:rPr>
          <w:b/>
          <w:szCs w:val="28"/>
          <w:vertAlign w:val="superscript"/>
        </w:rPr>
        <w:t>8</w:t>
      </w:r>
      <w:r w:rsidRPr="0050027C">
        <w:rPr>
          <w:b/>
          <w:szCs w:val="28"/>
        </w:rPr>
        <w:t>.</w:t>
      </w:r>
      <w:r w:rsidRPr="0050027C">
        <w:rPr>
          <w:szCs w:val="28"/>
        </w:rPr>
        <w:t xml:space="preserve"> Предварительное изучение результатов </w:t>
      </w:r>
    </w:p>
    <w:p w:rsidR="002B3452" w:rsidRPr="0050027C" w:rsidRDefault="003C564E" w:rsidP="003C564E">
      <w:pPr>
        <w:ind w:left="1418" w:firstLine="709"/>
        <w:jc w:val="both"/>
        <w:rPr>
          <w:szCs w:val="28"/>
        </w:rPr>
      </w:pPr>
      <w:r w:rsidRPr="0050027C">
        <w:rPr>
          <w:szCs w:val="28"/>
        </w:rPr>
        <w:t xml:space="preserve">   </w:t>
      </w:r>
      <w:r w:rsidR="002B3452" w:rsidRPr="0050027C">
        <w:rPr>
          <w:szCs w:val="28"/>
        </w:rPr>
        <w:t>послетаможенной проверки</w:t>
      </w:r>
    </w:p>
    <w:p w:rsidR="002B3452" w:rsidRPr="0050027C" w:rsidRDefault="002B3452" w:rsidP="008B24B7">
      <w:pPr>
        <w:spacing w:before="120"/>
        <w:ind w:firstLine="709"/>
        <w:jc w:val="both"/>
        <w:rPr>
          <w:szCs w:val="28"/>
        </w:rPr>
      </w:pPr>
      <w:r w:rsidRPr="0050027C">
        <w:rPr>
          <w:szCs w:val="28"/>
        </w:rPr>
        <w:t xml:space="preserve">(1) Если в результате послетаможенной проверки установлены нарушения законодательства, таможенные органы проводят совместно с проверяемым лицом расследование, составляют протокол по форме, установленной Таможенной </w:t>
      </w:r>
      <w:r w:rsidR="003C564E" w:rsidRPr="0050027C">
        <w:rPr>
          <w:szCs w:val="28"/>
        </w:rPr>
        <w:t xml:space="preserve">службой, </w:t>
      </w:r>
      <w:r w:rsidRPr="0050027C">
        <w:rPr>
          <w:szCs w:val="28"/>
        </w:rPr>
        <w:t>и сообщают об юридических последствиях последнего.</w:t>
      </w:r>
    </w:p>
    <w:p w:rsidR="002B3452" w:rsidRPr="0050027C" w:rsidRDefault="002B3452" w:rsidP="008B24B7">
      <w:pPr>
        <w:spacing w:before="120"/>
        <w:ind w:firstLine="709"/>
        <w:jc w:val="both"/>
        <w:rPr>
          <w:szCs w:val="28"/>
        </w:rPr>
      </w:pPr>
      <w:r w:rsidRPr="0050027C">
        <w:rPr>
          <w:szCs w:val="28"/>
        </w:rPr>
        <w:t xml:space="preserve">(2) Проверяемое лицо вправе отказаться в письменной форме от участия  в действиях, указанных в </w:t>
      </w:r>
      <w:r w:rsidR="003C564E" w:rsidRPr="0050027C">
        <w:rPr>
          <w:szCs w:val="28"/>
        </w:rPr>
        <w:t xml:space="preserve">части </w:t>
      </w:r>
      <w:r w:rsidRPr="0050027C">
        <w:rPr>
          <w:szCs w:val="28"/>
        </w:rPr>
        <w:t>(1).</w:t>
      </w:r>
    </w:p>
    <w:p w:rsidR="002B3452" w:rsidRDefault="002B3452" w:rsidP="008B24B7">
      <w:pPr>
        <w:spacing w:before="120"/>
        <w:ind w:firstLine="709"/>
        <w:jc w:val="both"/>
        <w:rPr>
          <w:szCs w:val="28"/>
        </w:rPr>
      </w:pPr>
      <w:r w:rsidRPr="0050027C">
        <w:rPr>
          <w:szCs w:val="28"/>
        </w:rPr>
        <w:t>(3) В течение 7 дней после составления протокола проверяемое лицо имеет право предоставить в письменной форме сведения и дополнительные документы.</w:t>
      </w:r>
    </w:p>
    <w:p w:rsidR="005B4D7A" w:rsidRDefault="005B4D7A" w:rsidP="008B24B7">
      <w:pPr>
        <w:spacing w:before="120"/>
        <w:ind w:firstLine="709"/>
        <w:jc w:val="both"/>
        <w:rPr>
          <w:szCs w:val="28"/>
        </w:rPr>
      </w:pPr>
    </w:p>
    <w:p w:rsidR="005B4D7A" w:rsidRPr="0050027C" w:rsidRDefault="005B4D7A" w:rsidP="008B24B7">
      <w:pPr>
        <w:spacing w:before="120"/>
        <w:ind w:firstLine="709"/>
        <w:jc w:val="both"/>
        <w:rPr>
          <w:szCs w:val="28"/>
        </w:rPr>
      </w:pPr>
    </w:p>
    <w:p w:rsidR="002B3452" w:rsidRPr="0050027C" w:rsidRDefault="002B3452" w:rsidP="008B24B7">
      <w:pPr>
        <w:spacing w:before="120"/>
        <w:ind w:firstLine="709"/>
        <w:jc w:val="both"/>
        <w:rPr>
          <w:szCs w:val="28"/>
        </w:rPr>
      </w:pPr>
      <w:r w:rsidRPr="0050027C">
        <w:rPr>
          <w:b/>
          <w:szCs w:val="28"/>
        </w:rPr>
        <w:lastRenderedPageBreak/>
        <w:t>Статья 202</w:t>
      </w:r>
      <w:r w:rsidRPr="0050027C">
        <w:rPr>
          <w:b/>
          <w:szCs w:val="28"/>
          <w:vertAlign w:val="superscript"/>
        </w:rPr>
        <w:t>9</w:t>
      </w:r>
      <w:r w:rsidRPr="0050027C">
        <w:rPr>
          <w:b/>
          <w:szCs w:val="28"/>
        </w:rPr>
        <w:t>.</w:t>
      </w:r>
      <w:r w:rsidRPr="0050027C">
        <w:rPr>
          <w:szCs w:val="28"/>
        </w:rPr>
        <w:t xml:space="preserve"> Акт послетаможенной проверки</w:t>
      </w:r>
    </w:p>
    <w:p w:rsidR="002B3452" w:rsidRPr="0050027C" w:rsidRDefault="002B3452" w:rsidP="008B24B7">
      <w:pPr>
        <w:spacing w:before="120"/>
        <w:ind w:firstLine="709"/>
        <w:jc w:val="both"/>
        <w:rPr>
          <w:szCs w:val="28"/>
        </w:rPr>
      </w:pPr>
      <w:r w:rsidRPr="0050027C">
        <w:rPr>
          <w:szCs w:val="28"/>
        </w:rPr>
        <w:t xml:space="preserve">(1) Акт послетаможенной проверки представляет собой документ с установленной формой Таможенной </w:t>
      </w:r>
      <w:r w:rsidR="003C564E" w:rsidRPr="0050027C">
        <w:rPr>
          <w:szCs w:val="28"/>
        </w:rPr>
        <w:t>службы</w:t>
      </w:r>
      <w:r w:rsidRPr="0050027C">
        <w:rPr>
          <w:szCs w:val="28"/>
        </w:rPr>
        <w:t>, составленный сотрудником таможенного органа, который проводил контроль, в котором записаны результаты послетаможенной проверки. В акте описыва</w:t>
      </w:r>
      <w:r w:rsidR="003C564E" w:rsidRPr="0050027C">
        <w:rPr>
          <w:szCs w:val="28"/>
        </w:rPr>
        <w:t>ю</w:t>
      </w:r>
      <w:r w:rsidRPr="0050027C">
        <w:rPr>
          <w:szCs w:val="28"/>
        </w:rPr>
        <w:t xml:space="preserve">тся объективно, ясно и точно нарушения законодательства и/или поправки расчетов и обязательных таможенных платежей и соблюдение </w:t>
      </w:r>
      <w:r w:rsidR="003C564E" w:rsidRPr="0050027C">
        <w:rPr>
          <w:szCs w:val="28"/>
        </w:rPr>
        <w:t xml:space="preserve">мер </w:t>
      </w:r>
      <w:r w:rsidRPr="0050027C">
        <w:rPr>
          <w:szCs w:val="28"/>
        </w:rPr>
        <w:t xml:space="preserve">экономической политики со ссылкой на соответствующие </w:t>
      </w:r>
      <w:r w:rsidR="003C564E" w:rsidRPr="0050027C">
        <w:rPr>
          <w:szCs w:val="28"/>
        </w:rPr>
        <w:t xml:space="preserve">документы </w:t>
      </w:r>
      <w:r w:rsidRPr="0050027C">
        <w:rPr>
          <w:szCs w:val="28"/>
        </w:rPr>
        <w:t>и другие материалы, указывая нарушенные нормативные акты.</w:t>
      </w:r>
    </w:p>
    <w:p w:rsidR="002B3452" w:rsidRPr="0050027C" w:rsidRDefault="002B3452" w:rsidP="008B24B7">
      <w:pPr>
        <w:spacing w:before="120"/>
        <w:ind w:firstLine="709"/>
        <w:jc w:val="both"/>
        <w:rPr>
          <w:szCs w:val="28"/>
        </w:rPr>
      </w:pPr>
      <w:r w:rsidRPr="0050027C">
        <w:rPr>
          <w:szCs w:val="28"/>
        </w:rPr>
        <w:t>(2) В течение 10 рабочих дней после окончания процесса послетаможенной проверки  составляется акт послетаможенной проверки.</w:t>
      </w:r>
      <w:r w:rsidR="003C564E" w:rsidRPr="0050027C">
        <w:rPr>
          <w:szCs w:val="28"/>
        </w:rPr>
        <w:t xml:space="preserve"> </w:t>
      </w:r>
      <w:r w:rsidRPr="0050027C">
        <w:rPr>
          <w:szCs w:val="28"/>
        </w:rPr>
        <w:t>Удостоверенные копии документов и остальных актов прилагаются к нему и представляют собой неотъемлемую часть дела послетаможенной проверки.</w:t>
      </w:r>
    </w:p>
    <w:p w:rsidR="002B3452" w:rsidRPr="0050027C" w:rsidRDefault="002B3452" w:rsidP="008B24B7">
      <w:pPr>
        <w:spacing w:before="120"/>
        <w:ind w:firstLine="709"/>
        <w:jc w:val="both"/>
        <w:rPr>
          <w:szCs w:val="28"/>
        </w:rPr>
      </w:pPr>
      <w:r w:rsidRPr="0050027C">
        <w:rPr>
          <w:szCs w:val="28"/>
        </w:rPr>
        <w:t>(3) На основании послетаможенной проверки таможенные органы предпринимают действия по расчету и взиманию таможенных обязательств</w:t>
      </w:r>
      <w:r w:rsidR="003C564E" w:rsidRPr="0050027C">
        <w:rPr>
          <w:szCs w:val="28"/>
        </w:rPr>
        <w:t>,</w:t>
      </w:r>
      <w:r w:rsidRPr="0050027C">
        <w:rPr>
          <w:szCs w:val="28"/>
        </w:rPr>
        <w:t xml:space="preserve"> согласно установленной законодательством процедуре.</w:t>
      </w:r>
    </w:p>
    <w:p w:rsidR="002B3452" w:rsidRPr="0050027C" w:rsidRDefault="002B3452" w:rsidP="008B24B7">
      <w:pPr>
        <w:spacing w:before="120"/>
        <w:ind w:firstLine="709"/>
        <w:jc w:val="both"/>
        <w:rPr>
          <w:szCs w:val="28"/>
        </w:rPr>
      </w:pPr>
      <w:r w:rsidRPr="0050027C">
        <w:rPr>
          <w:szCs w:val="28"/>
        </w:rPr>
        <w:t>(4) Результаты послетаможенной проверки могут быть оспорены проверяемым лицом, согласно установленной законодательством процедур</w:t>
      </w:r>
      <w:r w:rsidR="00FF3332" w:rsidRPr="0050027C">
        <w:rPr>
          <w:szCs w:val="28"/>
        </w:rPr>
        <w:t>е</w:t>
      </w:r>
      <w:r w:rsidRPr="0050027C">
        <w:rPr>
          <w:szCs w:val="28"/>
        </w:rPr>
        <w:t>.</w:t>
      </w:r>
    </w:p>
    <w:p w:rsidR="003C564E" w:rsidRPr="0050027C" w:rsidRDefault="002B3452" w:rsidP="008B24B7">
      <w:pPr>
        <w:spacing w:before="120"/>
        <w:ind w:firstLine="709"/>
        <w:jc w:val="both"/>
        <w:rPr>
          <w:szCs w:val="28"/>
        </w:rPr>
      </w:pPr>
      <w:r w:rsidRPr="0050027C">
        <w:rPr>
          <w:b/>
          <w:szCs w:val="28"/>
        </w:rPr>
        <w:t>Раздел 29</w:t>
      </w:r>
      <w:r w:rsidRPr="0050027C">
        <w:rPr>
          <w:b/>
          <w:szCs w:val="28"/>
          <w:vertAlign w:val="superscript"/>
        </w:rPr>
        <w:t>2</w:t>
      </w:r>
      <w:r w:rsidRPr="0050027C">
        <w:rPr>
          <w:szCs w:val="28"/>
        </w:rPr>
        <w:t xml:space="preserve"> Исследование (экспертиза) товара при проведении </w:t>
      </w:r>
    </w:p>
    <w:p w:rsidR="002B3452" w:rsidRPr="0050027C" w:rsidRDefault="003C564E" w:rsidP="003C564E">
      <w:pPr>
        <w:ind w:firstLine="709"/>
        <w:jc w:val="both"/>
        <w:rPr>
          <w:szCs w:val="28"/>
        </w:rPr>
      </w:pPr>
      <w:r w:rsidRPr="0050027C">
        <w:rPr>
          <w:szCs w:val="28"/>
        </w:rPr>
        <w:tab/>
      </w:r>
      <w:r w:rsidRPr="0050027C">
        <w:rPr>
          <w:szCs w:val="28"/>
        </w:rPr>
        <w:tab/>
      </w:r>
      <w:r w:rsidR="002B3452" w:rsidRPr="0050027C">
        <w:rPr>
          <w:szCs w:val="28"/>
        </w:rPr>
        <w:t>таможенного контроля</w:t>
      </w:r>
    </w:p>
    <w:p w:rsidR="003C564E" w:rsidRPr="0050027C" w:rsidRDefault="002B3452" w:rsidP="008B24B7">
      <w:pPr>
        <w:spacing w:before="120"/>
        <w:ind w:firstLine="709"/>
        <w:jc w:val="both"/>
        <w:rPr>
          <w:szCs w:val="28"/>
        </w:rPr>
      </w:pPr>
      <w:r w:rsidRPr="0050027C">
        <w:rPr>
          <w:b/>
          <w:szCs w:val="28"/>
        </w:rPr>
        <w:t>Статья 202</w:t>
      </w:r>
      <w:r w:rsidRPr="0050027C">
        <w:rPr>
          <w:b/>
          <w:szCs w:val="28"/>
          <w:vertAlign w:val="superscript"/>
        </w:rPr>
        <w:t>10</w:t>
      </w:r>
      <w:r w:rsidRPr="0050027C">
        <w:rPr>
          <w:b/>
          <w:szCs w:val="28"/>
        </w:rPr>
        <w:t>.</w:t>
      </w:r>
      <w:r w:rsidRPr="0050027C">
        <w:rPr>
          <w:szCs w:val="28"/>
        </w:rPr>
        <w:t xml:space="preserve"> Определение и проведение исследования </w:t>
      </w:r>
    </w:p>
    <w:p w:rsidR="002B3452" w:rsidRPr="0050027C" w:rsidRDefault="003C564E" w:rsidP="003C564E">
      <w:pPr>
        <w:ind w:left="1418" w:firstLine="709"/>
        <w:jc w:val="both"/>
        <w:rPr>
          <w:szCs w:val="28"/>
        </w:rPr>
      </w:pPr>
      <w:r w:rsidRPr="0050027C">
        <w:rPr>
          <w:szCs w:val="28"/>
        </w:rPr>
        <w:t xml:space="preserve">    </w:t>
      </w:r>
      <w:r w:rsidR="002B3452" w:rsidRPr="0050027C">
        <w:rPr>
          <w:szCs w:val="28"/>
        </w:rPr>
        <w:t>(экспертизы) товара</w:t>
      </w:r>
    </w:p>
    <w:p w:rsidR="002B3452" w:rsidRPr="0050027C" w:rsidRDefault="002B3452" w:rsidP="008B24B7">
      <w:pPr>
        <w:spacing w:before="120"/>
        <w:ind w:firstLine="709"/>
        <w:jc w:val="both"/>
        <w:rPr>
          <w:szCs w:val="28"/>
        </w:rPr>
      </w:pPr>
      <w:r w:rsidRPr="0050027C">
        <w:rPr>
          <w:szCs w:val="28"/>
        </w:rPr>
        <w:t xml:space="preserve">(1) Исследование (экспертиза) товаров,  транспортных средств или документов, содержащих </w:t>
      </w:r>
      <w:r w:rsidR="003C564E" w:rsidRPr="0050027C">
        <w:rPr>
          <w:szCs w:val="28"/>
        </w:rPr>
        <w:t>соответствующие</w:t>
      </w:r>
      <w:r w:rsidRPr="0050027C">
        <w:rPr>
          <w:szCs w:val="28"/>
        </w:rPr>
        <w:t xml:space="preserve"> данные, проводится  в случаях, когда для выяснения отдельных вопросов при проведении таможенного контроля требуются специальные познания.</w:t>
      </w:r>
    </w:p>
    <w:p w:rsidR="002B3452" w:rsidRPr="0050027C" w:rsidRDefault="002B3452" w:rsidP="008B24B7">
      <w:pPr>
        <w:spacing w:before="120"/>
        <w:ind w:firstLine="709"/>
        <w:jc w:val="both"/>
        <w:rPr>
          <w:szCs w:val="28"/>
        </w:rPr>
      </w:pPr>
      <w:r w:rsidRPr="0050027C">
        <w:rPr>
          <w:szCs w:val="28"/>
        </w:rPr>
        <w:t xml:space="preserve">(2) Исследование (экспертиза) проводится </w:t>
      </w:r>
      <w:r w:rsidRPr="0050027C">
        <w:rPr>
          <w:color w:val="2C2C2C"/>
          <w:szCs w:val="28"/>
        </w:rPr>
        <w:t>экспертами таможенной  лаборатории</w:t>
      </w:r>
      <w:r w:rsidR="003C564E" w:rsidRPr="0050027C">
        <w:rPr>
          <w:color w:val="2C2C2C"/>
          <w:szCs w:val="28"/>
        </w:rPr>
        <w:t xml:space="preserve"> или других учреждениях</w:t>
      </w:r>
      <w:r w:rsidRPr="0050027C">
        <w:rPr>
          <w:color w:val="2C2C2C"/>
          <w:szCs w:val="28"/>
        </w:rPr>
        <w:t>, а также экспертами, назначенными таможенными органами.</w:t>
      </w:r>
    </w:p>
    <w:p w:rsidR="002B3452" w:rsidRPr="0050027C" w:rsidRDefault="002B3452" w:rsidP="008B24B7">
      <w:pPr>
        <w:spacing w:before="120"/>
        <w:ind w:firstLine="709"/>
        <w:jc w:val="both"/>
        <w:rPr>
          <w:szCs w:val="28"/>
        </w:rPr>
      </w:pPr>
      <w:r w:rsidRPr="0050027C">
        <w:rPr>
          <w:szCs w:val="28"/>
        </w:rPr>
        <w:t>(3) Для назначения исследования (экспертизы) товар</w:t>
      </w:r>
      <w:r w:rsidR="003C564E" w:rsidRPr="0050027C">
        <w:rPr>
          <w:szCs w:val="28"/>
        </w:rPr>
        <w:t>ов</w:t>
      </w:r>
      <w:r w:rsidRPr="0050027C">
        <w:rPr>
          <w:szCs w:val="28"/>
        </w:rPr>
        <w:t xml:space="preserve"> в процессе таможенного оформления, сотрудник таможни, проводивший таможенный контроль, оформляет заявление для лабораторного исследования, согласно процедуре, установленной Таможенной </w:t>
      </w:r>
      <w:r w:rsidR="003C564E" w:rsidRPr="0050027C">
        <w:rPr>
          <w:szCs w:val="28"/>
        </w:rPr>
        <w:t>службой</w:t>
      </w:r>
      <w:r w:rsidRPr="0050027C">
        <w:rPr>
          <w:szCs w:val="28"/>
        </w:rPr>
        <w:t>.</w:t>
      </w:r>
    </w:p>
    <w:p w:rsidR="002B3452" w:rsidRPr="0050027C" w:rsidRDefault="002B3452" w:rsidP="008B24B7">
      <w:pPr>
        <w:spacing w:before="120"/>
        <w:ind w:firstLine="709"/>
        <w:jc w:val="both"/>
        <w:rPr>
          <w:szCs w:val="28"/>
        </w:rPr>
      </w:pPr>
      <w:r w:rsidRPr="0050027C">
        <w:rPr>
          <w:szCs w:val="28"/>
        </w:rPr>
        <w:t xml:space="preserve">(4) Сотрудник таможни, который составляет процессуальные акты в случаях таможенных нарушений или уголовных нарушений, </w:t>
      </w:r>
      <w:r w:rsidR="00C50E29" w:rsidRPr="0050027C">
        <w:rPr>
          <w:szCs w:val="28"/>
        </w:rPr>
        <w:t>из</w:t>
      </w:r>
      <w:r w:rsidRPr="0050027C">
        <w:rPr>
          <w:szCs w:val="28"/>
        </w:rPr>
        <w:t xml:space="preserve">дает </w:t>
      </w:r>
      <w:r w:rsidR="00C50E29" w:rsidRPr="0050027C">
        <w:rPr>
          <w:szCs w:val="28"/>
        </w:rPr>
        <w:t>распоряжение</w:t>
      </w:r>
      <w:r w:rsidRPr="0050027C">
        <w:rPr>
          <w:szCs w:val="28"/>
        </w:rPr>
        <w:t xml:space="preserve"> о проведении исследования (экспертизы), согласно процедуре, установленной Таможенной </w:t>
      </w:r>
      <w:r w:rsidR="00C50E29" w:rsidRPr="0050027C">
        <w:rPr>
          <w:szCs w:val="28"/>
        </w:rPr>
        <w:t>службой</w:t>
      </w:r>
      <w:r w:rsidRPr="0050027C">
        <w:rPr>
          <w:szCs w:val="28"/>
        </w:rPr>
        <w:t>.</w:t>
      </w:r>
    </w:p>
    <w:p w:rsidR="002B3452" w:rsidRPr="0050027C" w:rsidRDefault="002B3452" w:rsidP="008B24B7">
      <w:pPr>
        <w:spacing w:before="120"/>
        <w:ind w:firstLine="709"/>
        <w:jc w:val="both"/>
        <w:rPr>
          <w:szCs w:val="28"/>
        </w:rPr>
      </w:pPr>
      <w:r w:rsidRPr="0050027C">
        <w:rPr>
          <w:szCs w:val="28"/>
        </w:rPr>
        <w:t xml:space="preserve">(5) В заявлении или </w:t>
      </w:r>
      <w:r w:rsidR="00C50E29" w:rsidRPr="0050027C">
        <w:rPr>
          <w:szCs w:val="28"/>
        </w:rPr>
        <w:t>распоряжении</w:t>
      </w:r>
      <w:r w:rsidRPr="0050027C">
        <w:rPr>
          <w:szCs w:val="28"/>
        </w:rPr>
        <w:t xml:space="preserve"> указывается следующая информация:</w:t>
      </w:r>
    </w:p>
    <w:p w:rsidR="002B3452" w:rsidRPr="0050027C" w:rsidRDefault="002B3452" w:rsidP="008B24B7">
      <w:pPr>
        <w:spacing w:before="120"/>
        <w:ind w:firstLine="709"/>
        <w:jc w:val="both"/>
        <w:rPr>
          <w:szCs w:val="28"/>
        </w:rPr>
      </w:pPr>
      <w:r w:rsidRPr="0050027C">
        <w:rPr>
          <w:szCs w:val="28"/>
        </w:rPr>
        <w:lastRenderedPageBreak/>
        <w:t>а) орган, назначивший проведение исследования (экспертизы);</w:t>
      </w:r>
    </w:p>
    <w:p w:rsidR="002B3452" w:rsidRPr="0050027C" w:rsidRDefault="002B3452" w:rsidP="008B24B7">
      <w:pPr>
        <w:spacing w:before="120"/>
        <w:ind w:firstLine="709"/>
        <w:jc w:val="both"/>
        <w:rPr>
          <w:szCs w:val="28"/>
        </w:rPr>
      </w:pPr>
      <w:r w:rsidRPr="0050027C">
        <w:rPr>
          <w:szCs w:val="28"/>
        </w:rPr>
        <w:t>b) основания для проведения исследования (экспертизы);</w:t>
      </w:r>
    </w:p>
    <w:p w:rsidR="002B3452" w:rsidRPr="0050027C" w:rsidRDefault="002B3452" w:rsidP="008B24B7">
      <w:pPr>
        <w:spacing w:before="120"/>
        <w:ind w:firstLine="709"/>
        <w:jc w:val="both"/>
        <w:rPr>
          <w:szCs w:val="28"/>
        </w:rPr>
      </w:pPr>
      <w:r w:rsidRPr="0050027C">
        <w:rPr>
          <w:szCs w:val="28"/>
        </w:rPr>
        <w:t>c) протокол отбора проб;</w:t>
      </w:r>
    </w:p>
    <w:p w:rsidR="002B3452" w:rsidRPr="0050027C" w:rsidRDefault="002B3452" w:rsidP="008B24B7">
      <w:pPr>
        <w:spacing w:before="120"/>
        <w:ind w:firstLine="709"/>
        <w:jc w:val="both"/>
        <w:rPr>
          <w:szCs w:val="28"/>
        </w:rPr>
      </w:pPr>
      <w:r w:rsidRPr="0050027C">
        <w:rPr>
          <w:szCs w:val="28"/>
        </w:rPr>
        <w:t>d) предметы, документы и другие материалы, предоставленные эксперту с указанием, где и при каких обстоятельствах были обнаружены и изъяты;</w:t>
      </w:r>
    </w:p>
    <w:p w:rsidR="002B3452" w:rsidRPr="0050027C" w:rsidRDefault="002B3452" w:rsidP="008B24B7">
      <w:pPr>
        <w:spacing w:before="120"/>
        <w:ind w:firstLine="709"/>
        <w:jc w:val="both"/>
        <w:rPr>
          <w:szCs w:val="28"/>
        </w:rPr>
      </w:pPr>
      <w:r w:rsidRPr="0050027C">
        <w:rPr>
          <w:szCs w:val="28"/>
        </w:rPr>
        <w:t>e) вопросы, сформулированные эксперту;</w:t>
      </w:r>
    </w:p>
    <w:p w:rsidR="002B3452" w:rsidRPr="0050027C" w:rsidRDefault="002B3452" w:rsidP="008B24B7">
      <w:pPr>
        <w:spacing w:before="120"/>
        <w:ind w:firstLine="709"/>
        <w:jc w:val="both"/>
        <w:rPr>
          <w:szCs w:val="28"/>
        </w:rPr>
      </w:pPr>
      <w:r w:rsidRPr="0050027C">
        <w:rPr>
          <w:szCs w:val="28"/>
        </w:rPr>
        <w:t>f) наименование таможенной лаборатории или других экспертных организаций или экспертов, назначенных таможенными органами;</w:t>
      </w:r>
    </w:p>
    <w:p w:rsidR="002B3452" w:rsidRPr="0050027C" w:rsidRDefault="002B3452" w:rsidP="008B24B7">
      <w:pPr>
        <w:spacing w:before="120"/>
        <w:ind w:firstLine="709"/>
        <w:jc w:val="both"/>
        <w:rPr>
          <w:szCs w:val="28"/>
        </w:rPr>
      </w:pPr>
      <w:r w:rsidRPr="0050027C">
        <w:rPr>
          <w:szCs w:val="28"/>
        </w:rPr>
        <w:t>g) процедура передачи предметов, документов, изъятых материалов для исследования (экспертизы);</w:t>
      </w:r>
    </w:p>
    <w:p w:rsidR="002B3452" w:rsidRPr="0050027C" w:rsidRDefault="002B3452" w:rsidP="008B24B7">
      <w:pPr>
        <w:spacing w:before="120"/>
        <w:ind w:firstLine="709"/>
        <w:jc w:val="both"/>
        <w:rPr>
          <w:szCs w:val="28"/>
        </w:rPr>
      </w:pPr>
      <w:r w:rsidRPr="0050027C">
        <w:rPr>
          <w:szCs w:val="28"/>
        </w:rPr>
        <w:t>h) процедура получения заключения.</w:t>
      </w:r>
    </w:p>
    <w:p w:rsidR="002B3452" w:rsidRPr="0050027C" w:rsidRDefault="002B3452" w:rsidP="008B24B7">
      <w:pPr>
        <w:spacing w:before="120"/>
        <w:ind w:firstLine="709"/>
        <w:jc w:val="both"/>
        <w:rPr>
          <w:szCs w:val="28"/>
        </w:rPr>
      </w:pPr>
      <w:r w:rsidRPr="0050027C">
        <w:rPr>
          <w:szCs w:val="28"/>
        </w:rPr>
        <w:t xml:space="preserve">(6) Сотрудник таможни, который </w:t>
      </w:r>
      <w:r w:rsidR="00C50E29" w:rsidRPr="0050027C">
        <w:rPr>
          <w:szCs w:val="28"/>
        </w:rPr>
        <w:t xml:space="preserve">дал распоряжение </w:t>
      </w:r>
      <w:r w:rsidRPr="0050027C">
        <w:rPr>
          <w:szCs w:val="28"/>
        </w:rPr>
        <w:t xml:space="preserve">о проведении исследования (экспертизы), обязан сообщить о данном </w:t>
      </w:r>
      <w:r w:rsidR="00C50E29" w:rsidRPr="0050027C">
        <w:rPr>
          <w:szCs w:val="28"/>
        </w:rPr>
        <w:t>решении</w:t>
      </w:r>
      <w:r w:rsidRPr="0050027C">
        <w:rPr>
          <w:szCs w:val="28"/>
        </w:rPr>
        <w:t xml:space="preserve"> владельцу товара или его уполномоченному представителю,</w:t>
      </w:r>
      <w:r w:rsidR="00C50E29" w:rsidRPr="0050027C">
        <w:rPr>
          <w:szCs w:val="28"/>
        </w:rPr>
        <w:t xml:space="preserve"> </w:t>
      </w:r>
      <w:r w:rsidRPr="0050027C">
        <w:rPr>
          <w:szCs w:val="28"/>
        </w:rPr>
        <w:t xml:space="preserve">установив дату и время отбора проб товаров и объяснить права и обязанности, предусмотренные </w:t>
      </w:r>
      <w:r w:rsidR="00C50E29" w:rsidRPr="0050027C">
        <w:rPr>
          <w:szCs w:val="28"/>
        </w:rPr>
        <w:t>настоящим</w:t>
      </w:r>
      <w:r w:rsidRPr="0050027C">
        <w:rPr>
          <w:szCs w:val="28"/>
        </w:rPr>
        <w:t xml:space="preserve"> кодексом.</w:t>
      </w:r>
    </w:p>
    <w:p w:rsidR="002B3452" w:rsidRPr="0050027C" w:rsidRDefault="002B3452" w:rsidP="008B24B7">
      <w:pPr>
        <w:spacing w:before="120"/>
        <w:ind w:firstLine="709"/>
        <w:jc w:val="both"/>
        <w:rPr>
          <w:szCs w:val="28"/>
        </w:rPr>
      </w:pPr>
      <w:r w:rsidRPr="0050027C">
        <w:rPr>
          <w:szCs w:val="28"/>
        </w:rPr>
        <w:t xml:space="preserve">(7) В случаях, когда таможенные органы отбирают пробы и образцы товаров для исследования (экспертизы), обеспечивается свободный таможенный режим для соответствующих товаров без ожидания результатов исследования (экспертизы), за исключением случаев, в которых присутствуют другие мотивы для предотвращения </w:t>
      </w:r>
      <w:proofErr w:type="gramStart"/>
      <w:r w:rsidRPr="0050027C">
        <w:rPr>
          <w:szCs w:val="28"/>
        </w:rPr>
        <w:t>действий</w:t>
      </w:r>
      <w:proofErr w:type="gramEnd"/>
      <w:r w:rsidRPr="0050027C">
        <w:rPr>
          <w:szCs w:val="28"/>
        </w:rPr>
        <w:t xml:space="preserve"> таким образом и с условием, что в случаях наличия или возможности появления таможенных обязательств, они уже записаны в платежные документы и оплачены или гарантированы. В случаях, когда присутствуют мотивы  не обеспеч</w:t>
      </w:r>
      <w:r w:rsidR="00C50E29" w:rsidRPr="0050027C">
        <w:rPr>
          <w:szCs w:val="28"/>
        </w:rPr>
        <w:t>ивать</w:t>
      </w:r>
      <w:r w:rsidRPr="0050027C">
        <w:rPr>
          <w:szCs w:val="28"/>
        </w:rPr>
        <w:t xml:space="preserve"> свободн</w:t>
      </w:r>
      <w:r w:rsidR="00C50E29" w:rsidRPr="0050027C">
        <w:rPr>
          <w:szCs w:val="28"/>
        </w:rPr>
        <w:t>ый</w:t>
      </w:r>
      <w:r w:rsidRPr="0050027C">
        <w:rPr>
          <w:szCs w:val="28"/>
        </w:rPr>
        <w:t xml:space="preserve"> таможенн</w:t>
      </w:r>
      <w:r w:rsidR="00C50E29" w:rsidRPr="0050027C">
        <w:rPr>
          <w:szCs w:val="28"/>
        </w:rPr>
        <w:t>ый</w:t>
      </w:r>
      <w:r w:rsidRPr="0050027C">
        <w:rPr>
          <w:szCs w:val="28"/>
        </w:rPr>
        <w:t xml:space="preserve"> режим, органы таможни, под ответственность и за счет владельца товара или его уполномоченного лица, могут </w:t>
      </w:r>
      <w:proofErr w:type="gramStart"/>
      <w:r w:rsidRPr="0050027C">
        <w:rPr>
          <w:szCs w:val="28"/>
        </w:rPr>
        <w:t>разместить товар</w:t>
      </w:r>
      <w:proofErr w:type="gramEnd"/>
      <w:r w:rsidRPr="0050027C">
        <w:rPr>
          <w:szCs w:val="28"/>
        </w:rPr>
        <w:t xml:space="preserve"> в специальном месте, находящемся под таможенным наблюдением.</w:t>
      </w:r>
    </w:p>
    <w:p w:rsidR="002B3452" w:rsidRPr="0050027C" w:rsidRDefault="002B3452" w:rsidP="008B24B7">
      <w:pPr>
        <w:spacing w:before="120"/>
        <w:ind w:firstLine="709"/>
        <w:jc w:val="both"/>
        <w:rPr>
          <w:szCs w:val="28"/>
        </w:rPr>
      </w:pPr>
      <w:r w:rsidRPr="0050027C">
        <w:rPr>
          <w:szCs w:val="28"/>
        </w:rPr>
        <w:t xml:space="preserve">(8) </w:t>
      </w:r>
      <w:bookmarkStart w:id="0" w:name="_GoBack"/>
      <w:bookmarkEnd w:id="0"/>
      <w:r w:rsidRPr="0050027C">
        <w:rPr>
          <w:szCs w:val="28"/>
        </w:rPr>
        <w:t>Владелец товара и его уполномоченный представитель вправе ознакомиться с результатами исследования (экспертизы). Таможенный орган должен быть ознакомлен с результатами исследования (экспертизы) проб товаров, отобранных у владельца товара или его уполномоченного представителя или у другого государственного контролирующего органа.</w:t>
      </w:r>
    </w:p>
    <w:p w:rsidR="002B3452" w:rsidRPr="0050027C" w:rsidRDefault="002B3452" w:rsidP="008B24B7">
      <w:pPr>
        <w:spacing w:before="120"/>
        <w:ind w:firstLine="709"/>
        <w:jc w:val="both"/>
        <w:rPr>
          <w:szCs w:val="28"/>
        </w:rPr>
      </w:pPr>
      <w:r w:rsidRPr="0050027C">
        <w:rPr>
          <w:szCs w:val="28"/>
        </w:rPr>
        <w:t>(9) Таможенный сотрудник анализирует выводы и отчеты, представленные на рассмотрение, включая и те, что выполнены по инициативе владельца товара или его уполномоченного представителя  или других заинтересованных лиц.</w:t>
      </w:r>
    </w:p>
    <w:p w:rsidR="002B3452" w:rsidRPr="0050027C" w:rsidRDefault="002B3452" w:rsidP="008B24B7">
      <w:pPr>
        <w:spacing w:before="120"/>
        <w:ind w:firstLine="709"/>
        <w:jc w:val="both"/>
        <w:rPr>
          <w:szCs w:val="28"/>
        </w:rPr>
      </w:pPr>
      <w:r w:rsidRPr="0050027C">
        <w:rPr>
          <w:szCs w:val="28"/>
        </w:rPr>
        <w:t>(10) Отчеты, выполненные в таможенной лаборатории, расцениваются</w:t>
      </w:r>
      <w:r w:rsidR="00B57C2E" w:rsidRPr="0050027C">
        <w:rPr>
          <w:szCs w:val="28"/>
        </w:rPr>
        <w:t>,</w:t>
      </w:r>
      <w:r w:rsidRPr="0050027C">
        <w:rPr>
          <w:szCs w:val="28"/>
        </w:rPr>
        <w:t xml:space="preserve"> согласно действующему законодательству, с точки зрения достоверности, </w:t>
      </w:r>
      <w:r w:rsidRPr="0050027C">
        <w:rPr>
          <w:szCs w:val="28"/>
        </w:rPr>
        <w:lastRenderedPageBreak/>
        <w:t>объективности и полноты исследования, а также эффективности и основных характеристик используемых методов исследования при проведении экспертизы.</w:t>
      </w:r>
    </w:p>
    <w:p w:rsidR="002B3452" w:rsidRPr="0050027C" w:rsidRDefault="002B3452" w:rsidP="008B24B7">
      <w:pPr>
        <w:spacing w:before="120"/>
        <w:ind w:firstLine="709"/>
        <w:jc w:val="both"/>
        <w:rPr>
          <w:szCs w:val="28"/>
        </w:rPr>
      </w:pPr>
      <w:proofErr w:type="gramStart"/>
      <w:r w:rsidRPr="0050027C">
        <w:rPr>
          <w:szCs w:val="28"/>
        </w:rPr>
        <w:t>(11) Для вынесения решения таможенным органом результаты и выводы, содержащиеся в изданных актах таможенной лаборатории</w:t>
      </w:r>
      <w:r w:rsidR="00B57C2E" w:rsidRPr="0050027C">
        <w:rPr>
          <w:szCs w:val="28"/>
        </w:rPr>
        <w:t>,</w:t>
      </w:r>
      <w:r w:rsidRPr="0050027C">
        <w:rPr>
          <w:szCs w:val="28"/>
        </w:rPr>
        <w:t xml:space="preserve"> обладают преимуществом по отношению к информации или актам, выданным другими экспертными организациями или экспертами, а также документам, содержащим информацию относительно физико-химических свойств или свойств товара, в тех случаях, когда они являются противоречивыми.</w:t>
      </w:r>
      <w:proofErr w:type="gramEnd"/>
    </w:p>
    <w:p w:rsidR="002B3452" w:rsidRPr="0050027C" w:rsidRDefault="002B3452" w:rsidP="008B24B7">
      <w:pPr>
        <w:spacing w:before="120"/>
        <w:ind w:firstLine="709"/>
        <w:jc w:val="both"/>
        <w:rPr>
          <w:szCs w:val="28"/>
        </w:rPr>
      </w:pPr>
      <w:r w:rsidRPr="0050027C">
        <w:rPr>
          <w:szCs w:val="28"/>
        </w:rPr>
        <w:t>(12) Результаты исследования (экспертизы) товара являются основанием для установления таможенн</w:t>
      </w:r>
      <w:r w:rsidR="00C50E29" w:rsidRPr="0050027C">
        <w:rPr>
          <w:szCs w:val="28"/>
        </w:rPr>
        <w:t>ых</w:t>
      </w:r>
      <w:r w:rsidRPr="0050027C">
        <w:rPr>
          <w:szCs w:val="28"/>
        </w:rPr>
        <w:t xml:space="preserve"> нарушени</w:t>
      </w:r>
      <w:r w:rsidR="00C50E29" w:rsidRPr="0050027C">
        <w:rPr>
          <w:szCs w:val="28"/>
        </w:rPr>
        <w:t>й</w:t>
      </w:r>
      <w:r w:rsidRPr="0050027C">
        <w:rPr>
          <w:szCs w:val="28"/>
        </w:rPr>
        <w:t>.</w:t>
      </w:r>
    </w:p>
    <w:p w:rsidR="002B3452" w:rsidRPr="0050027C" w:rsidRDefault="002B3452" w:rsidP="008B24B7">
      <w:pPr>
        <w:spacing w:before="120"/>
        <w:ind w:firstLine="709"/>
        <w:jc w:val="both"/>
        <w:rPr>
          <w:szCs w:val="28"/>
        </w:rPr>
      </w:pPr>
      <w:r w:rsidRPr="0050027C">
        <w:rPr>
          <w:szCs w:val="28"/>
        </w:rPr>
        <w:t>(13) В случаях, когда образцы отобраны</w:t>
      </w:r>
      <w:r w:rsidR="00B4735D" w:rsidRPr="0050027C">
        <w:rPr>
          <w:szCs w:val="28"/>
        </w:rPr>
        <w:t>,</w:t>
      </w:r>
      <w:r w:rsidRPr="0050027C">
        <w:rPr>
          <w:szCs w:val="28"/>
        </w:rPr>
        <w:t xml:space="preserve"> согласно действующим правилам, таможенные органы не обязаны оплачивать либо возмещать их, однако несут затраты по </w:t>
      </w:r>
      <w:r w:rsidR="00B4735D" w:rsidRPr="0050027C">
        <w:rPr>
          <w:szCs w:val="28"/>
        </w:rPr>
        <w:t xml:space="preserve">их </w:t>
      </w:r>
      <w:r w:rsidRPr="0050027C">
        <w:rPr>
          <w:szCs w:val="28"/>
        </w:rPr>
        <w:t>анализу или проверке.</w:t>
      </w:r>
    </w:p>
    <w:p w:rsidR="002B3452" w:rsidRPr="0050027C" w:rsidRDefault="002B3452" w:rsidP="008B24B7">
      <w:pPr>
        <w:spacing w:before="120"/>
        <w:ind w:firstLine="709"/>
        <w:jc w:val="both"/>
        <w:rPr>
          <w:szCs w:val="28"/>
        </w:rPr>
      </w:pPr>
      <w:r w:rsidRPr="0050027C">
        <w:rPr>
          <w:b/>
          <w:szCs w:val="28"/>
        </w:rPr>
        <w:t>Статья 202</w:t>
      </w:r>
      <w:r w:rsidRPr="0050027C">
        <w:rPr>
          <w:b/>
          <w:szCs w:val="28"/>
          <w:vertAlign w:val="superscript"/>
        </w:rPr>
        <w:t>11</w:t>
      </w:r>
      <w:r w:rsidRPr="0050027C">
        <w:rPr>
          <w:b/>
          <w:szCs w:val="28"/>
        </w:rPr>
        <w:t>.</w:t>
      </w:r>
      <w:r w:rsidRPr="0050027C">
        <w:rPr>
          <w:szCs w:val="28"/>
        </w:rPr>
        <w:t xml:space="preserve"> Пробы и образцы товара</w:t>
      </w:r>
    </w:p>
    <w:p w:rsidR="002B3452" w:rsidRPr="0050027C" w:rsidRDefault="002B3452" w:rsidP="008B24B7">
      <w:pPr>
        <w:spacing w:before="120"/>
        <w:ind w:firstLine="709"/>
        <w:jc w:val="both"/>
        <w:rPr>
          <w:szCs w:val="28"/>
        </w:rPr>
      </w:pPr>
      <w:r w:rsidRPr="0050027C">
        <w:rPr>
          <w:szCs w:val="28"/>
        </w:rPr>
        <w:t>(1) Для проведения таможенного контроля таможенные органы вправе отобрать пробы и образцы товаров для их исследования (экспертизы).</w:t>
      </w:r>
    </w:p>
    <w:p w:rsidR="002B3452" w:rsidRPr="0050027C" w:rsidRDefault="002B3452" w:rsidP="008B24B7">
      <w:pPr>
        <w:spacing w:before="120"/>
        <w:ind w:firstLine="709"/>
        <w:jc w:val="both"/>
        <w:rPr>
          <w:szCs w:val="28"/>
        </w:rPr>
      </w:pPr>
      <w:r w:rsidRPr="0050027C">
        <w:rPr>
          <w:szCs w:val="28"/>
        </w:rPr>
        <w:t>(2) Отбор проб и образцов товаров проводится таможенным сотрудником. При необходимости</w:t>
      </w:r>
      <w:r w:rsidR="00C02FFF" w:rsidRPr="0050027C">
        <w:rPr>
          <w:szCs w:val="28"/>
        </w:rPr>
        <w:t>,</w:t>
      </w:r>
      <w:r w:rsidRPr="0050027C">
        <w:rPr>
          <w:szCs w:val="28"/>
        </w:rPr>
        <w:t xml:space="preserve"> отбор проб и образцов </w:t>
      </w:r>
      <w:r w:rsidR="00C02FFF" w:rsidRPr="0050027C">
        <w:rPr>
          <w:szCs w:val="28"/>
        </w:rPr>
        <w:t xml:space="preserve">товаров </w:t>
      </w:r>
      <w:r w:rsidRPr="0050027C">
        <w:rPr>
          <w:szCs w:val="28"/>
        </w:rPr>
        <w:t>проводится в присутствии эксперта. Таможенные органы могут потребовать произвести отбор владельцем товара либо его уполномоченным представителем под их наблюдением.</w:t>
      </w:r>
    </w:p>
    <w:p w:rsidR="002B3452" w:rsidRPr="0050027C" w:rsidRDefault="002B3452" w:rsidP="008B24B7">
      <w:pPr>
        <w:spacing w:before="120"/>
        <w:ind w:firstLine="709"/>
        <w:jc w:val="both"/>
        <w:rPr>
          <w:szCs w:val="28"/>
        </w:rPr>
      </w:pPr>
      <w:r w:rsidRPr="0050027C">
        <w:rPr>
          <w:szCs w:val="28"/>
        </w:rPr>
        <w:t>(3) Пробы и образцы товара отбираются в количествах, необходимых для исследования или экспертизы, включая и возможную повторную экспертизу.</w:t>
      </w:r>
    </w:p>
    <w:p w:rsidR="002B3452" w:rsidRPr="0050027C" w:rsidRDefault="002B3452" w:rsidP="008B24B7">
      <w:pPr>
        <w:spacing w:before="120"/>
        <w:ind w:firstLine="709"/>
        <w:jc w:val="both"/>
        <w:rPr>
          <w:szCs w:val="28"/>
        </w:rPr>
      </w:pPr>
      <w:r w:rsidRPr="0050027C">
        <w:rPr>
          <w:szCs w:val="28"/>
        </w:rPr>
        <w:t xml:space="preserve">(4) При отборе проб и образцов товара составляется протокол отбора проб, согласно форме, установленной Таможенной </w:t>
      </w:r>
      <w:r w:rsidR="00C02FFF" w:rsidRPr="0050027C">
        <w:rPr>
          <w:szCs w:val="28"/>
        </w:rPr>
        <w:t>службой</w:t>
      </w:r>
      <w:r w:rsidRPr="0050027C">
        <w:rPr>
          <w:szCs w:val="28"/>
        </w:rPr>
        <w:t xml:space="preserve">.  Протокол отбора проб составляется в 2-х экземплярах, </w:t>
      </w:r>
      <w:r w:rsidR="00B4735D" w:rsidRPr="0050027C">
        <w:rPr>
          <w:szCs w:val="28"/>
        </w:rPr>
        <w:t xml:space="preserve">один </w:t>
      </w:r>
      <w:r w:rsidRPr="0050027C">
        <w:rPr>
          <w:szCs w:val="28"/>
        </w:rPr>
        <w:t xml:space="preserve">из которых вручается владельцу товара или его уполномоченному представителю. </w:t>
      </w:r>
    </w:p>
    <w:p w:rsidR="002B3452" w:rsidRPr="0050027C" w:rsidRDefault="002B3452" w:rsidP="008B24B7">
      <w:pPr>
        <w:spacing w:before="120"/>
        <w:ind w:firstLine="709"/>
        <w:jc w:val="both"/>
        <w:rPr>
          <w:szCs w:val="28"/>
        </w:rPr>
      </w:pPr>
      <w:r w:rsidRPr="0050027C">
        <w:rPr>
          <w:szCs w:val="28"/>
        </w:rPr>
        <w:t>(5) Могут быть отобраны с разрешения  таможенных органов пробы и образцы товара, находящиеся под таможенным контролем, владельцем товара или его уполномоченным лицом, а также контролирующими государственными органами. Данное разрешение предоставляется только в случае, когда отбор проб и образцов:</w:t>
      </w:r>
    </w:p>
    <w:p w:rsidR="002B3452" w:rsidRPr="0050027C" w:rsidRDefault="002B3452" w:rsidP="008B24B7">
      <w:pPr>
        <w:spacing w:before="120"/>
        <w:ind w:firstLine="709"/>
        <w:jc w:val="both"/>
        <w:rPr>
          <w:szCs w:val="28"/>
        </w:rPr>
      </w:pPr>
      <w:r w:rsidRPr="0050027C">
        <w:rPr>
          <w:szCs w:val="28"/>
        </w:rPr>
        <w:t>а) не препятствует проведению таможенного контроля;</w:t>
      </w:r>
    </w:p>
    <w:p w:rsidR="002B3452" w:rsidRPr="0050027C" w:rsidRDefault="002B3452" w:rsidP="008B24B7">
      <w:pPr>
        <w:spacing w:before="120"/>
        <w:ind w:firstLine="709"/>
        <w:jc w:val="both"/>
        <w:rPr>
          <w:szCs w:val="28"/>
        </w:rPr>
      </w:pPr>
      <w:r w:rsidRPr="0050027C">
        <w:rPr>
          <w:szCs w:val="28"/>
        </w:rPr>
        <w:t>b) не влияет на изменение свойств товаров;</w:t>
      </w:r>
    </w:p>
    <w:p w:rsidR="002B3452" w:rsidRPr="0050027C" w:rsidRDefault="002B3452" w:rsidP="008B24B7">
      <w:pPr>
        <w:spacing w:before="120"/>
        <w:ind w:firstLine="709"/>
        <w:jc w:val="both"/>
        <w:rPr>
          <w:szCs w:val="28"/>
        </w:rPr>
      </w:pPr>
      <w:r w:rsidRPr="0050027C">
        <w:rPr>
          <w:szCs w:val="28"/>
        </w:rPr>
        <w:t xml:space="preserve">c) не влечет за собой уклонение от обязательных таможенных платежей или соблюдение ограничений или запретов, наложенных действующим законодательством. </w:t>
      </w:r>
    </w:p>
    <w:p w:rsidR="002B3452" w:rsidRPr="0050027C" w:rsidRDefault="002B3452" w:rsidP="008B24B7">
      <w:pPr>
        <w:spacing w:before="120"/>
        <w:ind w:firstLine="709"/>
        <w:jc w:val="both"/>
        <w:rPr>
          <w:szCs w:val="28"/>
        </w:rPr>
      </w:pPr>
      <w:r w:rsidRPr="0050027C">
        <w:rPr>
          <w:szCs w:val="28"/>
        </w:rPr>
        <w:lastRenderedPageBreak/>
        <w:t>(6) Владелец товара или его уполномоченный представитель вправе присутствовать при отборе проб или образцов товара сотрудником таможни или другим государственным контролирующим органом. Сотрудник таможни присутствует при отборе проб и образцов товара другими государственными контролирующими органами, а также и владельцем товара  или его уполномоченным представителем.</w:t>
      </w:r>
    </w:p>
    <w:p w:rsidR="002B3452" w:rsidRPr="0050027C" w:rsidRDefault="002B3452" w:rsidP="008B24B7">
      <w:pPr>
        <w:spacing w:before="120"/>
        <w:ind w:firstLine="709"/>
        <w:jc w:val="both"/>
        <w:rPr>
          <w:szCs w:val="28"/>
        </w:rPr>
      </w:pPr>
      <w:r w:rsidRPr="0050027C">
        <w:rPr>
          <w:szCs w:val="28"/>
        </w:rPr>
        <w:t>(7) Владелец товара или его уполномоченный представитель обязаны оказывать помощь сотрудник</w:t>
      </w:r>
      <w:r w:rsidR="00C02FFF" w:rsidRPr="0050027C">
        <w:rPr>
          <w:szCs w:val="28"/>
        </w:rPr>
        <w:t>ам</w:t>
      </w:r>
      <w:r w:rsidRPr="0050027C">
        <w:rPr>
          <w:szCs w:val="28"/>
        </w:rPr>
        <w:t xml:space="preserve"> таможни при отборе проб и образцов товара и оплачивать за свой счет действия по погрузке-разгрузке, другие необходимые действия по отбору, а также создать условия для отбора проб.</w:t>
      </w:r>
    </w:p>
    <w:p w:rsidR="002B3452" w:rsidRPr="0050027C" w:rsidRDefault="002B3452" w:rsidP="008B24B7">
      <w:pPr>
        <w:spacing w:before="120"/>
        <w:ind w:firstLine="709"/>
        <w:jc w:val="both"/>
        <w:rPr>
          <w:szCs w:val="28"/>
        </w:rPr>
      </w:pPr>
      <w:r w:rsidRPr="0050027C">
        <w:rPr>
          <w:szCs w:val="28"/>
        </w:rPr>
        <w:t>(8) В случа</w:t>
      </w:r>
      <w:r w:rsidR="00C02FFF" w:rsidRPr="0050027C">
        <w:rPr>
          <w:szCs w:val="28"/>
        </w:rPr>
        <w:t>е</w:t>
      </w:r>
      <w:r w:rsidRPr="0050027C">
        <w:rPr>
          <w:szCs w:val="28"/>
        </w:rPr>
        <w:t>, когда владелец товара или его уполномоченное лицо не присутствуют при отборе проб товара или отказываются назначить доверенное лицо для оказания помощи, необходимой для таможенного органа, таможенный орган  отбирает пробы в присутствии не менее 2-х свидетелей, незаинтересованных в результатах исследования (экспертизы)</w:t>
      </w:r>
      <w:r w:rsidR="00B4735D" w:rsidRPr="0050027C">
        <w:rPr>
          <w:szCs w:val="28"/>
        </w:rPr>
        <w:t>,</w:t>
      </w:r>
      <w:r w:rsidRPr="0050027C">
        <w:rPr>
          <w:szCs w:val="28"/>
        </w:rPr>
        <w:t xml:space="preserve"> или</w:t>
      </w:r>
      <w:r w:rsidR="00B4735D" w:rsidRPr="0050027C">
        <w:rPr>
          <w:szCs w:val="28"/>
        </w:rPr>
        <w:t>,</w:t>
      </w:r>
      <w:r w:rsidR="00C02FFF" w:rsidRPr="0050027C">
        <w:rPr>
          <w:szCs w:val="28"/>
        </w:rPr>
        <w:t xml:space="preserve"> по необходимости, и при участии</w:t>
      </w:r>
      <w:r w:rsidRPr="0050027C">
        <w:rPr>
          <w:szCs w:val="28"/>
        </w:rPr>
        <w:t xml:space="preserve"> эксперта </w:t>
      </w:r>
      <w:r w:rsidR="00C02FFF" w:rsidRPr="0050027C">
        <w:rPr>
          <w:szCs w:val="28"/>
        </w:rPr>
        <w:t xml:space="preserve">проводит отбор </w:t>
      </w:r>
      <w:r w:rsidR="003A59EB" w:rsidRPr="0050027C">
        <w:rPr>
          <w:szCs w:val="28"/>
        </w:rPr>
        <w:t xml:space="preserve">проб на риск </w:t>
      </w:r>
      <w:r w:rsidRPr="0050027C">
        <w:rPr>
          <w:szCs w:val="28"/>
        </w:rPr>
        <w:t>владельца товара</w:t>
      </w:r>
      <w:r w:rsidR="003A59EB" w:rsidRPr="0050027C">
        <w:rPr>
          <w:szCs w:val="28"/>
        </w:rPr>
        <w:t xml:space="preserve"> и </w:t>
      </w:r>
      <w:proofErr w:type="gramStart"/>
      <w:r w:rsidR="003A59EB" w:rsidRPr="0050027C">
        <w:rPr>
          <w:szCs w:val="28"/>
        </w:rPr>
        <w:t>за</w:t>
      </w:r>
      <w:proofErr w:type="gramEnd"/>
      <w:r w:rsidR="003A59EB" w:rsidRPr="0050027C">
        <w:rPr>
          <w:szCs w:val="28"/>
        </w:rPr>
        <w:t xml:space="preserve"> </w:t>
      </w:r>
      <w:proofErr w:type="gramStart"/>
      <w:r w:rsidR="003A59EB" w:rsidRPr="0050027C">
        <w:rPr>
          <w:szCs w:val="28"/>
        </w:rPr>
        <w:t>его</w:t>
      </w:r>
      <w:proofErr w:type="gramEnd"/>
      <w:r w:rsidR="003A59EB" w:rsidRPr="0050027C">
        <w:rPr>
          <w:szCs w:val="28"/>
        </w:rPr>
        <w:t xml:space="preserve"> счет</w:t>
      </w:r>
      <w:r w:rsidRPr="0050027C">
        <w:rPr>
          <w:szCs w:val="28"/>
        </w:rPr>
        <w:t>. Факт присутствия свидетелей заносится в протокол отбора проб.</w:t>
      </w:r>
    </w:p>
    <w:p w:rsidR="002B3452" w:rsidRPr="0050027C" w:rsidRDefault="002B3452" w:rsidP="008B24B7">
      <w:pPr>
        <w:spacing w:before="120"/>
        <w:ind w:firstLine="709"/>
        <w:jc w:val="both"/>
        <w:rPr>
          <w:szCs w:val="28"/>
        </w:rPr>
      </w:pPr>
      <w:r w:rsidRPr="0050027C">
        <w:rPr>
          <w:szCs w:val="28"/>
        </w:rPr>
        <w:t>(9) Отбор проб проводится без оплаты и возмещения со стороны таможенн</w:t>
      </w:r>
      <w:r w:rsidR="003A59EB" w:rsidRPr="0050027C">
        <w:rPr>
          <w:szCs w:val="28"/>
        </w:rPr>
        <w:t>ого</w:t>
      </w:r>
      <w:r w:rsidRPr="0050027C">
        <w:rPr>
          <w:szCs w:val="28"/>
        </w:rPr>
        <w:t xml:space="preserve"> орган</w:t>
      </w:r>
      <w:r w:rsidR="003A59EB" w:rsidRPr="0050027C">
        <w:rPr>
          <w:szCs w:val="28"/>
        </w:rPr>
        <w:t>а</w:t>
      </w:r>
      <w:r w:rsidRPr="0050027C">
        <w:rPr>
          <w:szCs w:val="28"/>
        </w:rPr>
        <w:t>, за действия, связанные с процедурой отбора и количеств</w:t>
      </w:r>
      <w:r w:rsidR="00C02FFF" w:rsidRPr="0050027C">
        <w:rPr>
          <w:szCs w:val="28"/>
        </w:rPr>
        <w:t>ом</w:t>
      </w:r>
      <w:r w:rsidRPr="0050027C">
        <w:rPr>
          <w:szCs w:val="28"/>
        </w:rPr>
        <w:t xml:space="preserve"> отборов</w:t>
      </w:r>
      <w:r w:rsidR="00C02FFF" w:rsidRPr="0050027C">
        <w:rPr>
          <w:szCs w:val="28"/>
        </w:rPr>
        <w:t xml:space="preserve"> проб</w:t>
      </w:r>
      <w:r w:rsidRPr="0050027C">
        <w:rPr>
          <w:szCs w:val="28"/>
        </w:rPr>
        <w:t>.</w:t>
      </w:r>
    </w:p>
    <w:p w:rsidR="002B3452" w:rsidRPr="0050027C" w:rsidRDefault="002B3452" w:rsidP="008B24B7">
      <w:pPr>
        <w:spacing w:before="120"/>
        <w:ind w:firstLine="709"/>
        <w:jc w:val="both"/>
        <w:rPr>
          <w:szCs w:val="28"/>
        </w:rPr>
      </w:pPr>
      <w:r w:rsidRPr="0050027C">
        <w:rPr>
          <w:szCs w:val="28"/>
        </w:rPr>
        <w:t xml:space="preserve">(10) Методы отбора проб товара, а также необходимые для этого условия определяются Таможенной </w:t>
      </w:r>
      <w:r w:rsidR="00C02FFF" w:rsidRPr="0050027C">
        <w:rPr>
          <w:szCs w:val="28"/>
        </w:rPr>
        <w:t>с</w:t>
      </w:r>
      <w:r w:rsidRPr="0050027C">
        <w:rPr>
          <w:szCs w:val="28"/>
        </w:rPr>
        <w:t>лужбой.</w:t>
      </w:r>
    </w:p>
    <w:p w:rsidR="00D47DD7" w:rsidRPr="0050027C" w:rsidRDefault="002B3452" w:rsidP="008B24B7">
      <w:pPr>
        <w:spacing w:before="120"/>
        <w:ind w:firstLine="709"/>
        <w:jc w:val="both"/>
        <w:rPr>
          <w:szCs w:val="28"/>
        </w:rPr>
      </w:pPr>
      <w:r w:rsidRPr="0050027C">
        <w:rPr>
          <w:b/>
          <w:szCs w:val="28"/>
        </w:rPr>
        <w:t>Статья 202</w:t>
      </w:r>
      <w:r w:rsidRPr="0050027C">
        <w:rPr>
          <w:b/>
          <w:szCs w:val="28"/>
          <w:vertAlign w:val="superscript"/>
        </w:rPr>
        <w:t>12</w:t>
      </w:r>
      <w:r w:rsidRPr="0050027C">
        <w:rPr>
          <w:b/>
          <w:szCs w:val="28"/>
        </w:rPr>
        <w:t>.</w:t>
      </w:r>
      <w:r w:rsidRPr="0050027C">
        <w:rPr>
          <w:szCs w:val="28"/>
        </w:rPr>
        <w:t xml:space="preserve"> Привлечение специалистов и экспертов к проведению</w:t>
      </w:r>
    </w:p>
    <w:p w:rsidR="002B3452" w:rsidRPr="0050027C" w:rsidRDefault="00D47DD7" w:rsidP="00D47DD7">
      <w:pPr>
        <w:ind w:left="1418" w:firstLine="709"/>
        <w:jc w:val="both"/>
        <w:rPr>
          <w:szCs w:val="28"/>
        </w:rPr>
      </w:pPr>
      <w:r w:rsidRPr="0050027C">
        <w:rPr>
          <w:szCs w:val="28"/>
        </w:rPr>
        <w:t xml:space="preserve">    </w:t>
      </w:r>
      <w:r w:rsidR="002B3452" w:rsidRPr="0050027C">
        <w:rPr>
          <w:szCs w:val="28"/>
        </w:rPr>
        <w:t xml:space="preserve"> таможенной проверки</w:t>
      </w:r>
    </w:p>
    <w:p w:rsidR="002B3452" w:rsidRPr="0050027C" w:rsidRDefault="002B3452" w:rsidP="008B24B7">
      <w:pPr>
        <w:spacing w:before="120"/>
        <w:ind w:firstLine="709"/>
        <w:jc w:val="both"/>
        <w:rPr>
          <w:szCs w:val="28"/>
        </w:rPr>
      </w:pPr>
      <w:r w:rsidRPr="0050027C">
        <w:rPr>
          <w:szCs w:val="28"/>
        </w:rPr>
        <w:t>(1) Таможенные органы вправе привлекать специалистов и экспертов из правоохранительных и контролирующих органов из различных экономических единиц, независимо от типа собственности и юридического статуса, для оказания помощи при проведении таможенного контроля.</w:t>
      </w:r>
    </w:p>
    <w:p w:rsidR="002B3452" w:rsidRPr="0050027C" w:rsidRDefault="002B3452" w:rsidP="008B24B7">
      <w:pPr>
        <w:spacing w:before="120"/>
        <w:ind w:firstLine="709"/>
        <w:jc w:val="both"/>
        <w:rPr>
          <w:szCs w:val="28"/>
        </w:rPr>
      </w:pPr>
      <w:r w:rsidRPr="0050027C">
        <w:rPr>
          <w:szCs w:val="28"/>
        </w:rPr>
        <w:t xml:space="preserve">(2) Заявление таможенного органа о привлечении специалистов и экспертов при проведении таможенного контроля является обязательным для руководителя </w:t>
      </w:r>
      <w:r w:rsidR="00781FF2" w:rsidRPr="0050027C">
        <w:rPr>
          <w:szCs w:val="28"/>
        </w:rPr>
        <w:t>публичного органа</w:t>
      </w:r>
      <w:r w:rsidRPr="0050027C">
        <w:rPr>
          <w:szCs w:val="28"/>
        </w:rPr>
        <w:t>, для экономических подразделений, в которых работает затребованный специалист или эксперт.</w:t>
      </w:r>
    </w:p>
    <w:p w:rsidR="002B3452" w:rsidRPr="0050027C" w:rsidRDefault="002B3452" w:rsidP="008B24B7">
      <w:pPr>
        <w:spacing w:before="120"/>
        <w:ind w:firstLine="709"/>
        <w:jc w:val="both"/>
        <w:rPr>
          <w:szCs w:val="28"/>
        </w:rPr>
      </w:pPr>
      <w:r w:rsidRPr="0050027C">
        <w:rPr>
          <w:szCs w:val="28"/>
        </w:rPr>
        <w:t>(3) Расходы, понесенные в связи с привлечением специалистов и экспертов по инициативе сотрудников таможни, покрываются таможенными органами.</w:t>
      </w:r>
    </w:p>
    <w:p w:rsidR="002B3452" w:rsidRPr="0050027C" w:rsidRDefault="002B3452" w:rsidP="008B24B7">
      <w:pPr>
        <w:spacing w:before="120"/>
        <w:ind w:firstLine="709"/>
        <w:jc w:val="both"/>
        <w:rPr>
          <w:szCs w:val="28"/>
        </w:rPr>
      </w:pPr>
      <w:r w:rsidRPr="0050027C">
        <w:rPr>
          <w:b/>
          <w:szCs w:val="28"/>
        </w:rPr>
        <w:t>Статья 202</w:t>
      </w:r>
      <w:r w:rsidRPr="0050027C">
        <w:rPr>
          <w:b/>
          <w:szCs w:val="28"/>
          <w:vertAlign w:val="superscript"/>
        </w:rPr>
        <w:t>13</w:t>
      </w:r>
      <w:r w:rsidRPr="0050027C">
        <w:rPr>
          <w:b/>
          <w:szCs w:val="28"/>
        </w:rPr>
        <w:t>.</w:t>
      </w:r>
      <w:r w:rsidRPr="0050027C">
        <w:rPr>
          <w:szCs w:val="28"/>
        </w:rPr>
        <w:t xml:space="preserve"> Эксперт</w:t>
      </w:r>
    </w:p>
    <w:p w:rsidR="002B3452" w:rsidRPr="0050027C" w:rsidRDefault="002B3452" w:rsidP="008B24B7">
      <w:pPr>
        <w:spacing w:before="120"/>
        <w:ind w:firstLine="709"/>
        <w:jc w:val="both"/>
        <w:rPr>
          <w:szCs w:val="28"/>
        </w:rPr>
      </w:pPr>
      <w:r w:rsidRPr="0050027C">
        <w:rPr>
          <w:szCs w:val="28"/>
        </w:rPr>
        <w:t xml:space="preserve">(1) Для проведения исследования (экспертизы) товара в качестве эксперта может быть назначено лицо, которое не заинтересовано в </w:t>
      </w:r>
      <w:r w:rsidRPr="0050027C">
        <w:rPr>
          <w:szCs w:val="28"/>
        </w:rPr>
        <w:lastRenderedPageBreak/>
        <w:t xml:space="preserve">результатах исследования или экспертизы товаров и, которое, применяя свои специальные познания, представляет обоснованный и объективный вывод.  </w:t>
      </w:r>
    </w:p>
    <w:p w:rsidR="002B3452" w:rsidRPr="0050027C" w:rsidRDefault="002B3452" w:rsidP="008B24B7">
      <w:pPr>
        <w:spacing w:before="120"/>
        <w:ind w:firstLine="709"/>
        <w:jc w:val="both"/>
        <w:rPr>
          <w:szCs w:val="28"/>
        </w:rPr>
      </w:pPr>
      <w:r w:rsidRPr="0050027C">
        <w:rPr>
          <w:szCs w:val="28"/>
        </w:rPr>
        <w:t>(2) Эксперт обязан:</w:t>
      </w:r>
    </w:p>
    <w:p w:rsidR="002B3452" w:rsidRPr="0050027C" w:rsidRDefault="002B3452" w:rsidP="008B24B7">
      <w:pPr>
        <w:spacing w:before="120"/>
        <w:ind w:firstLine="709"/>
        <w:jc w:val="both"/>
        <w:rPr>
          <w:szCs w:val="28"/>
        </w:rPr>
      </w:pPr>
      <w:r w:rsidRPr="0050027C">
        <w:rPr>
          <w:szCs w:val="28"/>
        </w:rPr>
        <w:t>а) предоставить в своем отчете объективный и обоснованный вывод, ответы на поставленные вопросы, упорядочить сделанный вывод на основании применяемых электронных источников или специализированной литературы, которые не были им проверены.</w:t>
      </w:r>
    </w:p>
    <w:p w:rsidR="002B3452" w:rsidRPr="0050027C" w:rsidRDefault="002B3452" w:rsidP="008B24B7">
      <w:pPr>
        <w:spacing w:before="120"/>
        <w:ind w:firstLine="709"/>
        <w:jc w:val="both"/>
        <w:rPr>
          <w:szCs w:val="28"/>
        </w:rPr>
      </w:pPr>
      <w:r w:rsidRPr="0050027C">
        <w:rPr>
          <w:szCs w:val="28"/>
        </w:rPr>
        <w:t>b) предоставить следственному органу или суду документы, которые подтверждают специальную квалификацию, объективно оценивая свои способности и компетентность для дачи соответствующих выводов.</w:t>
      </w:r>
    </w:p>
    <w:p w:rsidR="002B3452" w:rsidRPr="0050027C" w:rsidRDefault="002B3452" w:rsidP="008B24B7">
      <w:pPr>
        <w:spacing w:before="120"/>
        <w:ind w:firstLine="709"/>
        <w:jc w:val="both"/>
        <w:rPr>
          <w:rStyle w:val="apple-style-span"/>
          <w:szCs w:val="28"/>
        </w:rPr>
      </w:pPr>
      <w:r w:rsidRPr="0050027C">
        <w:rPr>
          <w:rStyle w:val="apple-style-span"/>
          <w:szCs w:val="28"/>
        </w:rPr>
        <w:t xml:space="preserve">c) не разглашать </w:t>
      </w:r>
      <w:r w:rsidR="00781FF2" w:rsidRPr="0050027C">
        <w:rPr>
          <w:rStyle w:val="apple-style-span"/>
          <w:szCs w:val="28"/>
        </w:rPr>
        <w:t>третьим</w:t>
      </w:r>
      <w:r w:rsidRPr="0050027C">
        <w:rPr>
          <w:rStyle w:val="apple-style-span"/>
          <w:szCs w:val="28"/>
        </w:rPr>
        <w:t xml:space="preserve"> лицам сведения, полученные в результате проведения таможенно</w:t>
      </w:r>
      <w:r w:rsidR="00781FF2" w:rsidRPr="0050027C">
        <w:rPr>
          <w:rStyle w:val="apple-style-span"/>
          <w:szCs w:val="28"/>
        </w:rPr>
        <w:t>го</w:t>
      </w:r>
      <w:r w:rsidRPr="0050027C">
        <w:rPr>
          <w:rStyle w:val="apple-style-span"/>
          <w:szCs w:val="28"/>
        </w:rPr>
        <w:t xml:space="preserve"> </w:t>
      </w:r>
      <w:r w:rsidR="00781FF2" w:rsidRPr="0050027C">
        <w:rPr>
          <w:rStyle w:val="apple-style-span"/>
          <w:szCs w:val="28"/>
        </w:rPr>
        <w:t xml:space="preserve">исследования (экспертизы) </w:t>
      </w:r>
      <w:r w:rsidRPr="0050027C">
        <w:rPr>
          <w:rStyle w:val="apple-style-span"/>
          <w:szCs w:val="28"/>
        </w:rPr>
        <w:t xml:space="preserve">или </w:t>
      </w:r>
      <w:r w:rsidR="003A59EB" w:rsidRPr="0050027C">
        <w:rPr>
          <w:rStyle w:val="apple-style-span"/>
          <w:szCs w:val="28"/>
        </w:rPr>
        <w:t xml:space="preserve">вследствие </w:t>
      </w:r>
      <w:r w:rsidRPr="0050027C">
        <w:rPr>
          <w:rStyle w:val="apple-style-span"/>
          <w:szCs w:val="28"/>
        </w:rPr>
        <w:t>участия в судебных заседаниях, а также и сведения, которые представляют собой государственную, служебную, коммерческую или другую тайну, охраняемую законом.</w:t>
      </w:r>
    </w:p>
    <w:p w:rsidR="002B3452" w:rsidRPr="0050027C" w:rsidRDefault="002B3452" w:rsidP="00781FF2">
      <w:pPr>
        <w:tabs>
          <w:tab w:val="left" w:pos="1080"/>
        </w:tabs>
        <w:spacing w:before="120"/>
        <w:ind w:firstLine="709"/>
        <w:jc w:val="both"/>
        <w:rPr>
          <w:rStyle w:val="apple-style-span"/>
          <w:szCs w:val="28"/>
        </w:rPr>
      </w:pPr>
      <w:r w:rsidRPr="0050027C">
        <w:rPr>
          <w:rStyle w:val="apple-style-span"/>
          <w:szCs w:val="28"/>
        </w:rPr>
        <w:t>d) другие обязанности, предусмотренные действующим законодательством;</w:t>
      </w:r>
    </w:p>
    <w:p w:rsidR="002B3452" w:rsidRPr="0050027C" w:rsidRDefault="002B3452" w:rsidP="00781FF2">
      <w:pPr>
        <w:tabs>
          <w:tab w:val="left" w:pos="1080"/>
        </w:tabs>
        <w:spacing w:before="120"/>
        <w:ind w:firstLine="709"/>
        <w:jc w:val="both"/>
        <w:rPr>
          <w:rStyle w:val="apple-style-span"/>
          <w:color w:val="081222"/>
          <w:szCs w:val="28"/>
        </w:rPr>
      </w:pPr>
      <w:r w:rsidRPr="0050027C">
        <w:rPr>
          <w:rStyle w:val="apple-style-span"/>
          <w:color w:val="081222"/>
          <w:szCs w:val="28"/>
        </w:rPr>
        <w:t>(3) Эксперт имеет право:</w:t>
      </w:r>
    </w:p>
    <w:p w:rsidR="002B3452" w:rsidRPr="0050027C" w:rsidRDefault="002B3452" w:rsidP="00781FF2">
      <w:pPr>
        <w:numPr>
          <w:ilvl w:val="0"/>
          <w:numId w:val="4"/>
        </w:numPr>
        <w:tabs>
          <w:tab w:val="left" w:pos="1080"/>
        </w:tabs>
        <w:spacing w:before="120"/>
        <w:ind w:left="0" w:firstLine="709"/>
        <w:jc w:val="both"/>
        <w:rPr>
          <w:rStyle w:val="apple-style-span"/>
          <w:color w:val="081222"/>
          <w:szCs w:val="28"/>
        </w:rPr>
      </w:pPr>
      <w:r w:rsidRPr="0050027C">
        <w:rPr>
          <w:rStyle w:val="apple-style-span"/>
          <w:color w:val="081222"/>
          <w:szCs w:val="28"/>
        </w:rPr>
        <w:t>знакомиться с материалами, относящимися к проводимому исследованию (экспертизе);</w:t>
      </w:r>
    </w:p>
    <w:p w:rsidR="002B3452" w:rsidRPr="0050027C" w:rsidRDefault="002B3452" w:rsidP="00781FF2">
      <w:pPr>
        <w:numPr>
          <w:ilvl w:val="0"/>
          <w:numId w:val="4"/>
        </w:numPr>
        <w:tabs>
          <w:tab w:val="left" w:pos="1080"/>
        </w:tabs>
        <w:spacing w:before="120"/>
        <w:ind w:left="0" w:firstLine="709"/>
        <w:jc w:val="both"/>
        <w:rPr>
          <w:rStyle w:val="apple-style-span"/>
          <w:color w:val="081222"/>
          <w:szCs w:val="28"/>
        </w:rPr>
      </w:pPr>
      <w:r w:rsidRPr="0050027C">
        <w:rPr>
          <w:rStyle w:val="apple-style-span"/>
          <w:color w:val="081222"/>
          <w:szCs w:val="28"/>
        </w:rPr>
        <w:t>запросить предоставления дополнительных материалов, необходимых для получения вывода;</w:t>
      </w:r>
    </w:p>
    <w:p w:rsidR="002B3452" w:rsidRPr="0050027C" w:rsidRDefault="002B3452" w:rsidP="00781FF2">
      <w:pPr>
        <w:numPr>
          <w:ilvl w:val="0"/>
          <w:numId w:val="4"/>
        </w:numPr>
        <w:tabs>
          <w:tab w:val="left" w:pos="1080"/>
        </w:tabs>
        <w:spacing w:before="120"/>
        <w:ind w:left="0" w:firstLine="709"/>
        <w:jc w:val="both"/>
        <w:rPr>
          <w:rStyle w:val="apple-style-span"/>
          <w:color w:val="081222"/>
          <w:szCs w:val="28"/>
        </w:rPr>
      </w:pPr>
      <w:r w:rsidRPr="0050027C">
        <w:rPr>
          <w:rStyle w:val="apple-style-span"/>
          <w:color w:val="081222"/>
          <w:szCs w:val="28"/>
        </w:rPr>
        <w:t xml:space="preserve">отказаться от </w:t>
      </w:r>
      <w:r w:rsidR="00781FF2" w:rsidRPr="0050027C">
        <w:rPr>
          <w:rStyle w:val="apple-style-span"/>
          <w:color w:val="081222"/>
          <w:szCs w:val="28"/>
        </w:rPr>
        <w:t>предоставления</w:t>
      </w:r>
      <w:r w:rsidRPr="0050027C">
        <w:rPr>
          <w:rStyle w:val="apple-style-span"/>
          <w:color w:val="081222"/>
          <w:szCs w:val="28"/>
        </w:rPr>
        <w:t xml:space="preserve"> вывода, если предмет экспертизы наход</w:t>
      </w:r>
      <w:r w:rsidR="00781FF2" w:rsidRPr="0050027C">
        <w:rPr>
          <w:rStyle w:val="apple-style-span"/>
          <w:color w:val="081222"/>
          <w:szCs w:val="28"/>
        </w:rPr>
        <w:t>и</w:t>
      </w:r>
      <w:r w:rsidRPr="0050027C">
        <w:rPr>
          <w:rStyle w:val="apple-style-span"/>
          <w:color w:val="081222"/>
          <w:szCs w:val="28"/>
        </w:rPr>
        <w:t xml:space="preserve">тся вне его компетенции или, если предоставленные </w:t>
      </w:r>
      <w:r w:rsidR="00781FF2" w:rsidRPr="0050027C">
        <w:rPr>
          <w:rStyle w:val="apple-style-span"/>
          <w:color w:val="081222"/>
          <w:szCs w:val="28"/>
        </w:rPr>
        <w:t xml:space="preserve">в распоряжение </w:t>
      </w:r>
      <w:r w:rsidRPr="0050027C">
        <w:rPr>
          <w:rStyle w:val="apple-style-span"/>
          <w:color w:val="081222"/>
          <w:szCs w:val="28"/>
        </w:rPr>
        <w:t>материалы для исследования являются неполными для представления выводов, информируя в письменной форме об этом орган, назначивший  исследование (экспертизу), с указанием соответствующих причин;</w:t>
      </w:r>
    </w:p>
    <w:p w:rsidR="002B3452" w:rsidRPr="0050027C" w:rsidRDefault="002B3452" w:rsidP="00781FF2">
      <w:pPr>
        <w:numPr>
          <w:ilvl w:val="0"/>
          <w:numId w:val="4"/>
        </w:numPr>
        <w:tabs>
          <w:tab w:val="left" w:pos="1080"/>
        </w:tabs>
        <w:spacing w:before="120"/>
        <w:ind w:left="0" w:firstLine="709"/>
        <w:jc w:val="both"/>
        <w:rPr>
          <w:rStyle w:val="apple-style-span"/>
          <w:color w:val="081222"/>
          <w:szCs w:val="28"/>
        </w:rPr>
      </w:pPr>
      <w:r w:rsidRPr="0050027C">
        <w:rPr>
          <w:rStyle w:val="apple-style-span"/>
          <w:color w:val="081222"/>
          <w:szCs w:val="28"/>
        </w:rPr>
        <w:t xml:space="preserve">представляет вывод не только </w:t>
      </w:r>
      <w:r w:rsidR="00781FF2" w:rsidRPr="0050027C">
        <w:rPr>
          <w:rStyle w:val="apple-style-span"/>
          <w:color w:val="081222"/>
          <w:szCs w:val="28"/>
        </w:rPr>
        <w:t xml:space="preserve">в связи с </w:t>
      </w:r>
      <w:r w:rsidRPr="0050027C">
        <w:rPr>
          <w:rStyle w:val="apple-style-span"/>
          <w:color w:val="081222"/>
          <w:szCs w:val="28"/>
        </w:rPr>
        <w:t>поставленным</w:t>
      </w:r>
      <w:r w:rsidR="00781FF2" w:rsidRPr="0050027C">
        <w:rPr>
          <w:rStyle w:val="apple-style-span"/>
          <w:color w:val="081222"/>
          <w:szCs w:val="28"/>
        </w:rPr>
        <w:t>и</w:t>
      </w:r>
      <w:r w:rsidRPr="0050027C">
        <w:rPr>
          <w:rStyle w:val="apple-style-span"/>
          <w:color w:val="081222"/>
          <w:szCs w:val="28"/>
        </w:rPr>
        <w:t xml:space="preserve"> вопросам</w:t>
      </w:r>
      <w:r w:rsidR="00781FF2" w:rsidRPr="0050027C">
        <w:rPr>
          <w:rStyle w:val="apple-style-span"/>
          <w:color w:val="081222"/>
          <w:szCs w:val="28"/>
        </w:rPr>
        <w:t>и</w:t>
      </w:r>
      <w:r w:rsidRPr="0050027C">
        <w:rPr>
          <w:rStyle w:val="apple-style-span"/>
          <w:color w:val="081222"/>
          <w:szCs w:val="28"/>
        </w:rPr>
        <w:t xml:space="preserve">, но и </w:t>
      </w:r>
      <w:r w:rsidR="00781FF2" w:rsidRPr="0050027C">
        <w:rPr>
          <w:rStyle w:val="apple-style-span"/>
          <w:color w:val="081222"/>
          <w:szCs w:val="28"/>
        </w:rPr>
        <w:t xml:space="preserve">в связи с </w:t>
      </w:r>
      <w:r w:rsidRPr="0050027C">
        <w:rPr>
          <w:rStyle w:val="apple-style-span"/>
          <w:color w:val="081222"/>
          <w:szCs w:val="28"/>
        </w:rPr>
        <w:t>остальным</w:t>
      </w:r>
      <w:r w:rsidR="00781FF2" w:rsidRPr="0050027C">
        <w:rPr>
          <w:rStyle w:val="apple-style-span"/>
          <w:color w:val="081222"/>
          <w:szCs w:val="28"/>
        </w:rPr>
        <w:t>и</w:t>
      </w:r>
      <w:r w:rsidRPr="0050027C">
        <w:rPr>
          <w:rStyle w:val="apple-style-span"/>
          <w:color w:val="081222"/>
          <w:szCs w:val="28"/>
        </w:rPr>
        <w:t xml:space="preserve"> обстоятельствам</w:t>
      </w:r>
      <w:r w:rsidR="00781FF2" w:rsidRPr="0050027C">
        <w:rPr>
          <w:rStyle w:val="apple-style-span"/>
          <w:color w:val="081222"/>
          <w:szCs w:val="28"/>
        </w:rPr>
        <w:t>и</w:t>
      </w:r>
      <w:r w:rsidRPr="0050027C">
        <w:rPr>
          <w:rStyle w:val="apple-style-span"/>
          <w:color w:val="081222"/>
          <w:szCs w:val="28"/>
        </w:rPr>
        <w:t>, которые входят в его компетенцию и которые были установлены в процессе проведения исследования;</w:t>
      </w:r>
    </w:p>
    <w:p w:rsidR="002B3452" w:rsidRPr="0050027C" w:rsidRDefault="002B3452" w:rsidP="00781FF2">
      <w:pPr>
        <w:numPr>
          <w:ilvl w:val="0"/>
          <w:numId w:val="4"/>
        </w:numPr>
        <w:tabs>
          <w:tab w:val="left" w:pos="1080"/>
        </w:tabs>
        <w:spacing w:before="120"/>
        <w:ind w:left="0" w:firstLine="709"/>
        <w:jc w:val="both"/>
        <w:rPr>
          <w:rStyle w:val="apple-style-span"/>
          <w:color w:val="081222"/>
          <w:szCs w:val="28"/>
        </w:rPr>
      </w:pPr>
      <w:r w:rsidRPr="0050027C">
        <w:rPr>
          <w:rStyle w:val="apple-style-span"/>
          <w:color w:val="081222"/>
          <w:szCs w:val="28"/>
        </w:rPr>
        <w:t>другие права, предусмотренные действующим законодательством.</w:t>
      </w:r>
    </w:p>
    <w:p w:rsidR="002B3452" w:rsidRPr="0050027C" w:rsidRDefault="002B3452" w:rsidP="008B24B7">
      <w:pPr>
        <w:spacing w:before="120"/>
        <w:ind w:firstLine="709"/>
        <w:jc w:val="both"/>
        <w:rPr>
          <w:rStyle w:val="apple-style-span"/>
          <w:color w:val="081222"/>
          <w:szCs w:val="28"/>
        </w:rPr>
      </w:pPr>
      <w:r w:rsidRPr="0050027C">
        <w:rPr>
          <w:rStyle w:val="apple-style-span"/>
          <w:color w:val="081222"/>
          <w:szCs w:val="28"/>
        </w:rPr>
        <w:t xml:space="preserve">(4) За </w:t>
      </w:r>
      <w:r w:rsidR="00B77859" w:rsidRPr="0050027C">
        <w:rPr>
          <w:rStyle w:val="apple-style-span"/>
          <w:color w:val="081222"/>
          <w:szCs w:val="28"/>
        </w:rPr>
        <w:t>представление</w:t>
      </w:r>
      <w:r w:rsidRPr="0050027C">
        <w:rPr>
          <w:rStyle w:val="apple-style-span"/>
          <w:color w:val="081222"/>
          <w:szCs w:val="28"/>
        </w:rPr>
        <w:t xml:space="preserve"> заведомо ложных выводов эксперт несет ответственность согласно предусмотренным требованиям действующего законодательства.</w:t>
      </w:r>
    </w:p>
    <w:p w:rsidR="002B3452" w:rsidRPr="0050027C" w:rsidRDefault="002B3452" w:rsidP="008B24B7">
      <w:pPr>
        <w:spacing w:before="120"/>
        <w:ind w:firstLine="709"/>
        <w:jc w:val="both"/>
        <w:rPr>
          <w:rStyle w:val="apple-style-span"/>
          <w:color w:val="081222"/>
          <w:szCs w:val="28"/>
        </w:rPr>
      </w:pPr>
      <w:r w:rsidRPr="0050027C">
        <w:rPr>
          <w:rStyle w:val="apple-style-span"/>
          <w:b/>
          <w:color w:val="081222"/>
          <w:szCs w:val="28"/>
        </w:rPr>
        <w:t>Статья 202</w:t>
      </w:r>
      <w:r w:rsidRPr="0050027C">
        <w:rPr>
          <w:rStyle w:val="apple-style-span"/>
          <w:b/>
          <w:color w:val="081222"/>
          <w:szCs w:val="28"/>
          <w:vertAlign w:val="superscript"/>
        </w:rPr>
        <w:t>14</w:t>
      </w:r>
      <w:r w:rsidRPr="0050027C">
        <w:rPr>
          <w:rStyle w:val="apple-style-span"/>
          <w:b/>
          <w:color w:val="081222"/>
          <w:szCs w:val="28"/>
        </w:rPr>
        <w:t>.</w:t>
      </w:r>
      <w:r w:rsidRPr="0050027C">
        <w:rPr>
          <w:rStyle w:val="apple-style-span"/>
          <w:color w:val="081222"/>
          <w:szCs w:val="28"/>
        </w:rPr>
        <w:t xml:space="preserve"> Составление и предоставление отчета экспертом</w:t>
      </w:r>
    </w:p>
    <w:p w:rsidR="002B3452" w:rsidRPr="0050027C" w:rsidRDefault="002B3452" w:rsidP="008B24B7">
      <w:pPr>
        <w:spacing w:before="120"/>
        <w:ind w:firstLine="709"/>
        <w:jc w:val="both"/>
        <w:rPr>
          <w:rStyle w:val="apple-style-span"/>
          <w:color w:val="081222"/>
          <w:szCs w:val="28"/>
        </w:rPr>
      </w:pPr>
      <w:r w:rsidRPr="0050027C">
        <w:rPr>
          <w:rStyle w:val="apple-style-span"/>
          <w:color w:val="081222"/>
          <w:szCs w:val="28"/>
        </w:rPr>
        <w:t xml:space="preserve">(1) После проведения необходимого исследования эксперт составляет отчет в письменной форме, </w:t>
      </w:r>
      <w:r w:rsidR="00B77859" w:rsidRPr="0050027C">
        <w:rPr>
          <w:rStyle w:val="apple-style-span"/>
          <w:color w:val="081222"/>
          <w:szCs w:val="28"/>
        </w:rPr>
        <w:t>четко напечатанный</w:t>
      </w:r>
      <w:r w:rsidRPr="0050027C">
        <w:rPr>
          <w:rStyle w:val="apple-style-span"/>
          <w:color w:val="081222"/>
          <w:szCs w:val="28"/>
        </w:rPr>
        <w:t xml:space="preserve">, без сокращений и </w:t>
      </w:r>
      <w:r w:rsidRPr="0050027C">
        <w:rPr>
          <w:rStyle w:val="apple-style-span"/>
          <w:color w:val="081222"/>
          <w:szCs w:val="28"/>
        </w:rPr>
        <w:lastRenderedPageBreak/>
        <w:t>исправлений, заверяя своей подписью и печатью соответствующего учреждения.</w:t>
      </w:r>
    </w:p>
    <w:p w:rsidR="002B3452" w:rsidRPr="0050027C" w:rsidRDefault="002B3452" w:rsidP="008B24B7">
      <w:pPr>
        <w:spacing w:before="120"/>
        <w:ind w:firstLine="709"/>
        <w:jc w:val="both"/>
        <w:rPr>
          <w:rStyle w:val="apple-style-span"/>
          <w:color w:val="081222"/>
          <w:szCs w:val="28"/>
        </w:rPr>
      </w:pPr>
      <w:r w:rsidRPr="0050027C">
        <w:rPr>
          <w:rStyle w:val="apple-style-span"/>
          <w:color w:val="081222"/>
          <w:szCs w:val="28"/>
        </w:rPr>
        <w:t xml:space="preserve">(2) В отчете эксперт в обязательном порядке </w:t>
      </w:r>
      <w:r w:rsidR="00B77859" w:rsidRPr="0050027C">
        <w:rPr>
          <w:rStyle w:val="apple-style-span"/>
          <w:color w:val="081222"/>
          <w:szCs w:val="28"/>
        </w:rPr>
        <w:t xml:space="preserve">должен </w:t>
      </w:r>
      <w:r w:rsidRPr="0050027C">
        <w:rPr>
          <w:rStyle w:val="apple-style-span"/>
          <w:color w:val="081222"/>
          <w:szCs w:val="28"/>
        </w:rPr>
        <w:t>указыват</w:t>
      </w:r>
      <w:r w:rsidR="00B77859" w:rsidRPr="0050027C">
        <w:rPr>
          <w:rStyle w:val="apple-style-span"/>
          <w:color w:val="081222"/>
          <w:szCs w:val="28"/>
        </w:rPr>
        <w:t>ь</w:t>
      </w:r>
      <w:r w:rsidRPr="0050027C">
        <w:rPr>
          <w:rStyle w:val="apple-style-span"/>
          <w:color w:val="081222"/>
          <w:szCs w:val="28"/>
        </w:rPr>
        <w:t xml:space="preserve"> следующ</w:t>
      </w:r>
      <w:r w:rsidR="00B77859" w:rsidRPr="0050027C">
        <w:rPr>
          <w:rStyle w:val="apple-style-span"/>
          <w:color w:val="081222"/>
          <w:szCs w:val="28"/>
        </w:rPr>
        <w:t>у</w:t>
      </w:r>
      <w:r w:rsidRPr="0050027C">
        <w:rPr>
          <w:rStyle w:val="apple-style-span"/>
          <w:color w:val="081222"/>
          <w:szCs w:val="28"/>
        </w:rPr>
        <w:t>ю информацию:</w:t>
      </w:r>
    </w:p>
    <w:p w:rsidR="002B3452" w:rsidRPr="0050027C" w:rsidRDefault="002B3452" w:rsidP="00B77859">
      <w:pPr>
        <w:numPr>
          <w:ilvl w:val="0"/>
          <w:numId w:val="5"/>
        </w:numPr>
        <w:tabs>
          <w:tab w:val="clear" w:pos="206"/>
          <w:tab w:val="num" w:pos="1080"/>
        </w:tabs>
        <w:spacing w:before="120"/>
        <w:ind w:left="0" w:firstLine="709"/>
        <w:jc w:val="both"/>
        <w:rPr>
          <w:rStyle w:val="apple-style-span"/>
          <w:color w:val="081222"/>
          <w:szCs w:val="28"/>
        </w:rPr>
      </w:pPr>
      <w:r w:rsidRPr="0050027C">
        <w:rPr>
          <w:rStyle w:val="apple-style-span"/>
          <w:color w:val="081222"/>
          <w:szCs w:val="28"/>
        </w:rPr>
        <w:t>дату и место проведения исследования (экспертизы);</w:t>
      </w:r>
    </w:p>
    <w:p w:rsidR="002B3452" w:rsidRPr="0050027C" w:rsidRDefault="002B3452" w:rsidP="00B77859">
      <w:pPr>
        <w:numPr>
          <w:ilvl w:val="0"/>
          <w:numId w:val="5"/>
        </w:numPr>
        <w:tabs>
          <w:tab w:val="clear" w:pos="206"/>
          <w:tab w:val="num" w:pos="1080"/>
        </w:tabs>
        <w:spacing w:before="120"/>
        <w:ind w:left="0" w:firstLine="709"/>
        <w:jc w:val="both"/>
        <w:rPr>
          <w:rStyle w:val="apple-style-span"/>
          <w:color w:val="081222"/>
          <w:szCs w:val="28"/>
        </w:rPr>
      </w:pPr>
      <w:r w:rsidRPr="0050027C">
        <w:rPr>
          <w:rStyle w:val="apple-style-span"/>
          <w:color w:val="081222"/>
          <w:szCs w:val="28"/>
        </w:rPr>
        <w:t>основание для проведения исследования (экспертизы);</w:t>
      </w:r>
    </w:p>
    <w:p w:rsidR="002B3452" w:rsidRPr="0050027C" w:rsidRDefault="002B3452" w:rsidP="00B77859">
      <w:pPr>
        <w:numPr>
          <w:ilvl w:val="0"/>
          <w:numId w:val="5"/>
        </w:numPr>
        <w:tabs>
          <w:tab w:val="clear" w:pos="206"/>
          <w:tab w:val="num" w:pos="1080"/>
        </w:tabs>
        <w:spacing w:before="120"/>
        <w:ind w:left="0" w:firstLine="709"/>
        <w:jc w:val="both"/>
        <w:rPr>
          <w:rStyle w:val="apple-style-span"/>
          <w:color w:val="081222"/>
          <w:szCs w:val="28"/>
        </w:rPr>
      </w:pPr>
      <w:proofErr w:type="gramStart"/>
      <w:r w:rsidRPr="0050027C">
        <w:rPr>
          <w:rStyle w:val="apple-style-span"/>
          <w:color w:val="081222"/>
          <w:szCs w:val="28"/>
        </w:rPr>
        <w:t>лицо (имя, фамилия, должность, образование, звание или научная степень, специальность, рабочий стаж по специальности), проводившее исследование (экспертизу);</w:t>
      </w:r>
      <w:proofErr w:type="gramEnd"/>
    </w:p>
    <w:p w:rsidR="002B3452" w:rsidRPr="0050027C" w:rsidRDefault="00B77859" w:rsidP="00B77859">
      <w:pPr>
        <w:numPr>
          <w:ilvl w:val="0"/>
          <w:numId w:val="5"/>
        </w:numPr>
        <w:tabs>
          <w:tab w:val="clear" w:pos="206"/>
          <w:tab w:val="num" w:pos="1080"/>
        </w:tabs>
        <w:spacing w:before="120"/>
        <w:ind w:left="0" w:firstLine="709"/>
        <w:jc w:val="both"/>
        <w:rPr>
          <w:rStyle w:val="apple-style-span"/>
          <w:color w:val="081222"/>
          <w:szCs w:val="28"/>
        </w:rPr>
      </w:pPr>
      <w:r w:rsidRPr="0050027C">
        <w:rPr>
          <w:rStyle w:val="apple-style-span"/>
          <w:color w:val="081222"/>
          <w:szCs w:val="28"/>
        </w:rPr>
        <w:t xml:space="preserve">примечание для </w:t>
      </w:r>
      <w:r w:rsidR="002B3452" w:rsidRPr="0050027C">
        <w:rPr>
          <w:rStyle w:val="apple-style-span"/>
          <w:color w:val="081222"/>
          <w:szCs w:val="28"/>
        </w:rPr>
        <w:t>эксперта, что он предупрежден об уголовной ответственности за дачу заведомо ложного заключения;</w:t>
      </w:r>
    </w:p>
    <w:p w:rsidR="002B3452" w:rsidRPr="0050027C" w:rsidRDefault="002B3452" w:rsidP="00B77859">
      <w:pPr>
        <w:numPr>
          <w:ilvl w:val="0"/>
          <w:numId w:val="5"/>
        </w:numPr>
        <w:tabs>
          <w:tab w:val="clear" w:pos="206"/>
          <w:tab w:val="num" w:pos="1080"/>
        </w:tabs>
        <w:spacing w:before="120"/>
        <w:ind w:left="0" w:firstLine="709"/>
        <w:jc w:val="both"/>
        <w:rPr>
          <w:rStyle w:val="apple-style-span"/>
          <w:color w:val="081222"/>
          <w:szCs w:val="28"/>
        </w:rPr>
      </w:pPr>
      <w:r w:rsidRPr="0050027C">
        <w:rPr>
          <w:rStyle w:val="apple-style-span"/>
          <w:color w:val="081222"/>
          <w:szCs w:val="28"/>
        </w:rPr>
        <w:t>полное описание исследования и его выводов;</w:t>
      </w:r>
    </w:p>
    <w:p w:rsidR="002B3452" w:rsidRPr="0050027C" w:rsidRDefault="002B3452" w:rsidP="00B77859">
      <w:pPr>
        <w:numPr>
          <w:ilvl w:val="0"/>
          <w:numId w:val="5"/>
        </w:numPr>
        <w:tabs>
          <w:tab w:val="clear" w:pos="206"/>
          <w:tab w:val="num" w:pos="1080"/>
        </w:tabs>
        <w:spacing w:before="120"/>
        <w:ind w:left="0" w:firstLine="709"/>
        <w:jc w:val="both"/>
        <w:rPr>
          <w:rStyle w:val="apple-style-span"/>
          <w:color w:val="081222"/>
          <w:szCs w:val="28"/>
        </w:rPr>
      </w:pPr>
      <w:r w:rsidRPr="0050027C">
        <w:rPr>
          <w:rStyle w:val="apple-style-span"/>
          <w:color w:val="081222"/>
          <w:szCs w:val="28"/>
        </w:rPr>
        <w:t>ответы на поставленные перед экспертом вопросы;</w:t>
      </w:r>
    </w:p>
    <w:p w:rsidR="002B3452" w:rsidRPr="0050027C" w:rsidRDefault="002B3452" w:rsidP="00B77859">
      <w:pPr>
        <w:numPr>
          <w:ilvl w:val="0"/>
          <w:numId w:val="5"/>
        </w:numPr>
        <w:tabs>
          <w:tab w:val="clear" w:pos="206"/>
          <w:tab w:val="num" w:pos="1080"/>
        </w:tabs>
        <w:spacing w:before="120"/>
        <w:ind w:left="0" w:firstLine="709"/>
        <w:jc w:val="both"/>
        <w:rPr>
          <w:rStyle w:val="apple-style-span"/>
          <w:color w:val="081222"/>
          <w:szCs w:val="28"/>
        </w:rPr>
      </w:pPr>
      <w:r w:rsidRPr="0050027C">
        <w:rPr>
          <w:rStyle w:val="apple-style-span"/>
          <w:color w:val="081222"/>
          <w:szCs w:val="28"/>
        </w:rPr>
        <w:t>материалы и документы, предоставленные для проведения исследования (экспертизы);</w:t>
      </w:r>
    </w:p>
    <w:p w:rsidR="002B3452" w:rsidRPr="0050027C" w:rsidRDefault="002B3452" w:rsidP="00B77859">
      <w:pPr>
        <w:numPr>
          <w:ilvl w:val="0"/>
          <w:numId w:val="5"/>
        </w:numPr>
        <w:tabs>
          <w:tab w:val="clear" w:pos="206"/>
          <w:tab w:val="num" w:pos="1080"/>
        </w:tabs>
        <w:spacing w:before="120"/>
        <w:ind w:left="0" w:firstLine="709"/>
        <w:jc w:val="both"/>
        <w:rPr>
          <w:rStyle w:val="apple-style-span"/>
          <w:color w:val="081222"/>
          <w:szCs w:val="28"/>
        </w:rPr>
      </w:pPr>
      <w:r w:rsidRPr="0050027C">
        <w:rPr>
          <w:rStyle w:val="apple-style-span"/>
          <w:color w:val="081222"/>
          <w:szCs w:val="28"/>
        </w:rPr>
        <w:t>детальное описание объектов, подлежащих исследованию (экспертизе);</w:t>
      </w:r>
    </w:p>
    <w:p w:rsidR="002B3452" w:rsidRPr="0050027C" w:rsidRDefault="002B3452" w:rsidP="00B77859">
      <w:pPr>
        <w:numPr>
          <w:ilvl w:val="0"/>
          <w:numId w:val="5"/>
        </w:numPr>
        <w:tabs>
          <w:tab w:val="clear" w:pos="206"/>
          <w:tab w:val="num" w:pos="1080"/>
        </w:tabs>
        <w:spacing w:before="120"/>
        <w:ind w:left="0" w:firstLine="709"/>
        <w:jc w:val="both"/>
        <w:rPr>
          <w:rStyle w:val="apple-style-span"/>
          <w:color w:val="081222"/>
          <w:szCs w:val="28"/>
        </w:rPr>
      </w:pPr>
      <w:r w:rsidRPr="0050027C">
        <w:rPr>
          <w:rStyle w:val="apple-style-span"/>
          <w:color w:val="081222"/>
          <w:szCs w:val="28"/>
        </w:rPr>
        <w:t>результаты исследования (экспертизы) с указанием применяемых методов.</w:t>
      </w:r>
    </w:p>
    <w:p w:rsidR="002B3452" w:rsidRPr="0050027C" w:rsidRDefault="002B3452" w:rsidP="008B24B7">
      <w:pPr>
        <w:spacing w:before="120"/>
        <w:ind w:firstLine="709"/>
        <w:jc w:val="both"/>
        <w:rPr>
          <w:rStyle w:val="apple-style-span"/>
          <w:color w:val="081222"/>
          <w:szCs w:val="28"/>
        </w:rPr>
      </w:pPr>
      <w:r w:rsidRPr="0050027C">
        <w:rPr>
          <w:rStyle w:val="apple-style-span"/>
          <w:color w:val="081222"/>
          <w:szCs w:val="28"/>
        </w:rPr>
        <w:t xml:space="preserve">В </w:t>
      </w:r>
      <w:r w:rsidR="0063148B" w:rsidRPr="0050027C">
        <w:rPr>
          <w:rStyle w:val="apple-style-span"/>
          <w:color w:val="081222"/>
          <w:szCs w:val="28"/>
        </w:rPr>
        <w:t xml:space="preserve">заключение </w:t>
      </w:r>
      <w:r w:rsidRPr="0050027C">
        <w:rPr>
          <w:rStyle w:val="apple-style-span"/>
          <w:color w:val="081222"/>
          <w:szCs w:val="28"/>
        </w:rPr>
        <w:t>эксперт</w:t>
      </w:r>
      <w:r w:rsidRPr="0050027C">
        <w:rPr>
          <w:szCs w:val="28"/>
        </w:rPr>
        <w:t xml:space="preserve"> </w:t>
      </w:r>
      <w:r w:rsidRPr="0050027C">
        <w:rPr>
          <w:rStyle w:val="apple-style-span"/>
          <w:color w:val="081222"/>
          <w:szCs w:val="28"/>
        </w:rPr>
        <w:t xml:space="preserve">должен </w:t>
      </w:r>
      <w:r w:rsidR="0063148B" w:rsidRPr="0050027C">
        <w:rPr>
          <w:rStyle w:val="apple-style-span"/>
          <w:color w:val="081222"/>
          <w:szCs w:val="28"/>
        </w:rPr>
        <w:t xml:space="preserve">предоставить </w:t>
      </w:r>
      <w:r w:rsidRPr="0050027C">
        <w:rPr>
          <w:rStyle w:val="apple-style-span"/>
          <w:color w:val="081222"/>
          <w:szCs w:val="28"/>
        </w:rPr>
        <w:t xml:space="preserve">аргументированный, краткий, точный и обоснованный ответ, исходя из неопровержимых и объективных данных, чтобы в дальнейшем не </w:t>
      </w:r>
      <w:r w:rsidR="0063148B" w:rsidRPr="0050027C">
        <w:rPr>
          <w:rStyle w:val="apple-style-span"/>
          <w:color w:val="081222"/>
          <w:szCs w:val="28"/>
        </w:rPr>
        <w:t xml:space="preserve">возникла необходимость в </w:t>
      </w:r>
      <w:r w:rsidRPr="0050027C">
        <w:rPr>
          <w:rStyle w:val="apple-style-span"/>
          <w:color w:val="081222"/>
          <w:szCs w:val="28"/>
        </w:rPr>
        <w:t>дополнительны</w:t>
      </w:r>
      <w:r w:rsidR="0063148B" w:rsidRPr="0050027C">
        <w:rPr>
          <w:rStyle w:val="apple-style-span"/>
          <w:color w:val="081222"/>
          <w:szCs w:val="28"/>
        </w:rPr>
        <w:t>х</w:t>
      </w:r>
      <w:r w:rsidRPr="0050027C">
        <w:rPr>
          <w:rStyle w:val="apple-style-span"/>
          <w:color w:val="081222"/>
          <w:szCs w:val="28"/>
        </w:rPr>
        <w:t xml:space="preserve"> объяснения</w:t>
      </w:r>
      <w:r w:rsidR="0063148B" w:rsidRPr="0050027C">
        <w:rPr>
          <w:rStyle w:val="apple-style-span"/>
          <w:color w:val="081222"/>
          <w:szCs w:val="28"/>
        </w:rPr>
        <w:t>х</w:t>
      </w:r>
      <w:r w:rsidRPr="0050027C">
        <w:rPr>
          <w:rStyle w:val="apple-style-span"/>
          <w:color w:val="081222"/>
          <w:szCs w:val="28"/>
        </w:rPr>
        <w:t>.</w:t>
      </w:r>
    </w:p>
    <w:p w:rsidR="002B3452" w:rsidRPr="0050027C" w:rsidRDefault="002B3452" w:rsidP="008B24B7">
      <w:pPr>
        <w:spacing w:before="120"/>
        <w:ind w:firstLine="709"/>
        <w:jc w:val="both"/>
        <w:rPr>
          <w:rStyle w:val="apple-style-span"/>
          <w:color w:val="081222"/>
          <w:szCs w:val="28"/>
        </w:rPr>
      </w:pPr>
      <w:r w:rsidRPr="0050027C">
        <w:rPr>
          <w:rStyle w:val="apple-style-span"/>
          <w:color w:val="081222"/>
          <w:szCs w:val="28"/>
        </w:rPr>
        <w:t xml:space="preserve">(3) Если в ходе проведения исследования (экспертизы) эксперт установил обстоятельства, которые могут представлять интерес </w:t>
      </w:r>
      <w:r w:rsidR="0063148B" w:rsidRPr="0050027C">
        <w:rPr>
          <w:rStyle w:val="apple-style-span"/>
          <w:color w:val="081222"/>
          <w:szCs w:val="28"/>
        </w:rPr>
        <w:t>по</w:t>
      </w:r>
      <w:r w:rsidRPr="0050027C">
        <w:rPr>
          <w:rStyle w:val="apple-style-span"/>
          <w:color w:val="081222"/>
          <w:szCs w:val="28"/>
        </w:rPr>
        <w:t xml:space="preserve"> делу,  по которому не был сформулирован вопрос, он имеет право отметить данные обстоятельства в своем отчете.</w:t>
      </w:r>
    </w:p>
    <w:p w:rsidR="002B3452" w:rsidRPr="0050027C" w:rsidRDefault="002B3452" w:rsidP="008B24B7">
      <w:pPr>
        <w:spacing w:before="120"/>
        <w:ind w:firstLine="709"/>
        <w:jc w:val="both"/>
        <w:rPr>
          <w:rStyle w:val="apple-style-span"/>
          <w:color w:val="081222"/>
          <w:szCs w:val="28"/>
        </w:rPr>
      </w:pPr>
      <w:r w:rsidRPr="0050027C">
        <w:rPr>
          <w:rStyle w:val="apple-style-span"/>
          <w:color w:val="081222"/>
          <w:szCs w:val="28"/>
        </w:rPr>
        <w:t>(4) К отчету эксперта прилагаются фотографии, схемы, графики и другие материалы, оставшиеся после проведения исследования (экспертизы) и подтверждающие выводы эксперта.</w:t>
      </w:r>
    </w:p>
    <w:p w:rsidR="002B3452" w:rsidRPr="0050027C" w:rsidRDefault="002B3452" w:rsidP="008B24B7">
      <w:pPr>
        <w:spacing w:before="120"/>
        <w:ind w:firstLine="709"/>
        <w:jc w:val="both"/>
        <w:rPr>
          <w:rStyle w:val="apple-style-span"/>
          <w:color w:val="081222"/>
          <w:szCs w:val="28"/>
        </w:rPr>
      </w:pPr>
      <w:r w:rsidRPr="0050027C">
        <w:rPr>
          <w:rStyle w:val="apple-style-span"/>
          <w:color w:val="081222"/>
          <w:szCs w:val="28"/>
        </w:rPr>
        <w:t>(5) В случае, если представленных материалов оказалось недостаточно или поставленные вопросы не входят в компетенцию эксперта ли</w:t>
      </w:r>
      <w:r w:rsidR="00AA42D9" w:rsidRPr="0050027C">
        <w:rPr>
          <w:rStyle w:val="apple-style-span"/>
          <w:color w:val="081222"/>
          <w:szCs w:val="28"/>
        </w:rPr>
        <w:t>бо</w:t>
      </w:r>
      <w:r w:rsidRPr="0050027C">
        <w:rPr>
          <w:rStyle w:val="apple-style-span"/>
          <w:color w:val="081222"/>
          <w:szCs w:val="28"/>
        </w:rPr>
        <w:t xml:space="preserve"> уровень знаний и навыков исследования (экспертизы) не позволяет дать ответ на поставленные вопросы, экспе</w:t>
      </w:r>
      <w:proofErr w:type="gramStart"/>
      <w:r w:rsidRPr="0050027C">
        <w:rPr>
          <w:rStyle w:val="apple-style-span"/>
          <w:color w:val="081222"/>
          <w:szCs w:val="28"/>
        </w:rPr>
        <w:t>рт в св</w:t>
      </w:r>
      <w:proofErr w:type="gramEnd"/>
      <w:r w:rsidRPr="0050027C">
        <w:rPr>
          <w:rStyle w:val="apple-style-span"/>
          <w:color w:val="081222"/>
          <w:szCs w:val="28"/>
        </w:rPr>
        <w:t>оем отчете обосновывает невозможность предоставления ответов на все либо на отдельные поставленные вопросы.</w:t>
      </w:r>
    </w:p>
    <w:p w:rsidR="002B3452" w:rsidRPr="0050027C" w:rsidRDefault="002B3452" w:rsidP="008B24B7">
      <w:pPr>
        <w:spacing w:before="120"/>
        <w:ind w:firstLine="709"/>
        <w:jc w:val="both"/>
        <w:rPr>
          <w:rStyle w:val="apple-style-span"/>
          <w:color w:val="081222"/>
          <w:szCs w:val="28"/>
        </w:rPr>
      </w:pPr>
      <w:r w:rsidRPr="0050027C">
        <w:rPr>
          <w:rStyle w:val="apple-style-span"/>
          <w:color w:val="081222"/>
          <w:szCs w:val="28"/>
        </w:rPr>
        <w:t>(6) Отчет эксперта или заявлени</w:t>
      </w:r>
      <w:r w:rsidR="00AA42D9" w:rsidRPr="0050027C">
        <w:rPr>
          <w:rStyle w:val="apple-style-span"/>
          <w:color w:val="081222"/>
          <w:szCs w:val="28"/>
        </w:rPr>
        <w:t>е</w:t>
      </w:r>
      <w:r w:rsidRPr="0050027C">
        <w:rPr>
          <w:rStyle w:val="apple-style-span"/>
          <w:color w:val="081222"/>
          <w:szCs w:val="28"/>
        </w:rPr>
        <w:t xml:space="preserve"> эксперта относительно невозможности предостав</w:t>
      </w:r>
      <w:r w:rsidR="00AA42D9" w:rsidRPr="0050027C">
        <w:rPr>
          <w:rStyle w:val="apple-style-span"/>
          <w:color w:val="081222"/>
          <w:szCs w:val="28"/>
        </w:rPr>
        <w:t>ления</w:t>
      </w:r>
      <w:r w:rsidRPr="0050027C">
        <w:rPr>
          <w:rStyle w:val="apple-style-span"/>
          <w:color w:val="081222"/>
          <w:szCs w:val="28"/>
        </w:rPr>
        <w:t xml:space="preserve"> вывод</w:t>
      </w:r>
      <w:r w:rsidR="00AA42D9" w:rsidRPr="0050027C">
        <w:rPr>
          <w:rStyle w:val="apple-style-span"/>
          <w:color w:val="081222"/>
          <w:szCs w:val="28"/>
        </w:rPr>
        <w:t>ов</w:t>
      </w:r>
      <w:r w:rsidRPr="0050027C">
        <w:rPr>
          <w:rStyle w:val="apple-style-span"/>
          <w:color w:val="081222"/>
          <w:szCs w:val="28"/>
        </w:rPr>
        <w:t xml:space="preserve"> незамедлительно </w:t>
      </w:r>
      <w:r w:rsidR="00AA42D9" w:rsidRPr="0050027C">
        <w:rPr>
          <w:rStyle w:val="apple-style-span"/>
          <w:color w:val="081222"/>
          <w:szCs w:val="28"/>
        </w:rPr>
        <w:t>на</w:t>
      </w:r>
      <w:r w:rsidRPr="0050027C">
        <w:rPr>
          <w:rStyle w:val="apple-style-span"/>
          <w:color w:val="081222"/>
          <w:szCs w:val="28"/>
        </w:rPr>
        <w:t xml:space="preserve">правляются в </w:t>
      </w:r>
      <w:r w:rsidRPr="0050027C">
        <w:rPr>
          <w:rStyle w:val="apple-style-span"/>
          <w:color w:val="081222"/>
          <w:szCs w:val="28"/>
        </w:rPr>
        <w:lastRenderedPageBreak/>
        <w:t>таможенный орган или органы, назначившие исследование (экспертизу), но не позднее 3-х дней со дня получения заявления или постановления о проведении исследования (экспертизы).</w:t>
      </w:r>
    </w:p>
    <w:p w:rsidR="00AA42D9" w:rsidRPr="0050027C" w:rsidRDefault="002B3452" w:rsidP="008B24B7">
      <w:pPr>
        <w:spacing w:before="120"/>
        <w:ind w:firstLine="709"/>
        <w:jc w:val="both"/>
        <w:rPr>
          <w:rStyle w:val="apple-style-span"/>
          <w:color w:val="081222"/>
          <w:szCs w:val="28"/>
        </w:rPr>
      </w:pPr>
      <w:r w:rsidRPr="0050027C">
        <w:rPr>
          <w:rStyle w:val="apple-style-span"/>
          <w:b/>
          <w:color w:val="081222"/>
          <w:szCs w:val="28"/>
        </w:rPr>
        <w:t>Статья 202</w:t>
      </w:r>
      <w:r w:rsidRPr="0050027C">
        <w:rPr>
          <w:rStyle w:val="apple-style-span"/>
          <w:b/>
          <w:color w:val="081222"/>
          <w:szCs w:val="28"/>
          <w:vertAlign w:val="superscript"/>
        </w:rPr>
        <w:t>15</w:t>
      </w:r>
      <w:r w:rsidRPr="0050027C">
        <w:rPr>
          <w:rStyle w:val="apple-style-span"/>
          <w:b/>
          <w:color w:val="081222"/>
          <w:szCs w:val="28"/>
        </w:rPr>
        <w:t>.</w:t>
      </w:r>
      <w:r w:rsidRPr="0050027C">
        <w:rPr>
          <w:rStyle w:val="apple-style-span"/>
          <w:color w:val="081222"/>
          <w:szCs w:val="28"/>
        </w:rPr>
        <w:t xml:space="preserve"> Дополнительная экспертиза и </w:t>
      </w:r>
      <w:proofErr w:type="gramStart"/>
      <w:r w:rsidRPr="0050027C">
        <w:rPr>
          <w:rStyle w:val="apple-style-span"/>
          <w:color w:val="081222"/>
          <w:szCs w:val="28"/>
        </w:rPr>
        <w:t>повторное</w:t>
      </w:r>
      <w:proofErr w:type="gramEnd"/>
      <w:r w:rsidRPr="0050027C">
        <w:rPr>
          <w:rStyle w:val="apple-style-span"/>
          <w:color w:val="081222"/>
          <w:szCs w:val="28"/>
        </w:rPr>
        <w:t xml:space="preserve"> </w:t>
      </w:r>
    </w:p>
    <w:p w:rsidR="002B3452" w:rsidRPr="0050027C" w:rsidRDefault="00AA42D9" w:rsidP="00AA42D9">
      <w:pPr>
        <w:ind w:left="1418" w:firstLine="709"/>
        <w:jc w:val="both"/>
        <w:rPr>
          <w:rStyle w:val="apple-style-span"/>
          <w:color w:val="081222"/>
          <w:szCs w:val="28"/>
        </w:rPr>
      </w:pPr>
      <w:r w:rsidRPr="0050027C">
        <w:rPr>
          <w:rStyle w:val="apple-style-span"/>
          <w:color w:val="081222"/>
          <w:szCs w:val="28"/>
        </w:rPr>
        <w:t xml:space="preserve">     </w:t>
      </w:r>
      <w:r w:rsidR="002B3452" w:rsidRPr="0050027C">
        <w:rPr>
          <w:rStyle w:val="apple-style-span"/>
          <w:color w:val="081222"/>
          <w:szCs w:val="28"/>
        </w:rPr>
        <w:t>(исследование) экспертиза</w:t>
      </w:r>
    </w:p>
    <w:p w:rsidR="002B3452" w:rsidRPr="0050027C" w:rsidRDefault="002B3452" w:rsidP="008B24B7">
      <w:pPr>
        <w:spacing w:before="120"/>
        <w:ind w:firstLine="709"/>
        <w:jc w:val="both"/>
        <w:rPr>
          <w:rStyle w:val="apple-style-span"/>
          <w:color w:val="081222"/>
          <w:szCs w:val="28"/>
        </w:rPr>
      </w:pPr>
      <w:r w:rsidRPr="0050027C">
        <w:rPr>
          <w:rStyle w:val="apple-style-span"/>
          <w:color w:val="081222"/>
          <w:szCs w:val="28"/>
        </w:rPr>
        <w:t>(1) Если орган, назначивший исследование (экспертизу), или судебная инстанция считают, что отчет эксперта не является достаточно ясным и полным, может быть назначено проведение дополнительной экспертизы т</w:t>
      </w:r>
      <w:r w:rsidR="00AA42D9" w:rsidRPr="0050027C">
        <w:rPr>
          <w:rStyle w:val="apple-style-span"/>
          <w:color w:val="081222"/>
          <w:szCs w:val="28"/>
        </w:rPr>
        <w:t>ем</w:t>
      </w:r>
      <w:r w:rsidRPr="0050027C">
        <w:rPr>
          <w:rStyle w:val="apple-style-span"/>
          <w:color w:val="081222"/>
          <w:szCs w:val="28"/>
        </w:rPr>
        <w:t xml:space="preserve"> же эксперт</w:t>
      </w:r>
      <w:r w:rsidR="00AA42D9" w:rsidRPr="0050027C">
        <w:rPr>
          <w:rStyle w:val="apple-style-span"/>
          <w:color w:val="081222"/>
          <w:szCs w:val="28"/>
        </w:rPr>
        <w:t>ом</w:t>
      </w:r>
      <w:r w:rsidRPr="0050027C">
        <w:rPr>
          <w:rStyle w:val="apple-style-span"/>
          <w:color w:val="081222"/>
          <w:szCs w:val="28"/>
        </w:rPr>
        <w:t>, либо друг</w:t>
      </w:r>
      <w:r w:rsidR="00AA42D9" w:rsidRPr="0050027C">
        <w:rPr>
          <w:rStyle w:val="apple-style-span"/>
          <w:color w:val="081222"/>
          <w:szCs w:val="28"/>
        </w:rPr>
        <w:t>и</w:t>
      </w:r>
      <w:r w:rsidRPr="0050027C">
        <w:rPr>
          <w:rStyle w:val="apple-style-span"/>
          <w:color w:val="081222"/>
          <w:szCs w:val="28"/>
        </w:rPr>
        <w:t>м эксперт</w:t>
      </w:r>
      <w:r w:rsidR="00AA42D9" w:rsidRPr="0050027C">
        <w:rPr>
          <w:rStyle w:val="apple-style-span"/>
          <w:color w:val="081222"/>
          <w:szCs w:val="28"/>
        </w:rPr>
        <w:t>ом</w:t>
      </w:r>
      <w:r w:rsidRPr="0050027C">
        <w:rPr>
          <w:rStyle w:val="apple-style-span"/>
          <w:color w:val="081222"/>
          <w:szCs w:val="28"/>
        </w:rPr>
        <w:t>.</w:t>
      </w:r>
    </w:p>
    <w:p w:rsidR="002B3452" w:rsidRPr="0050027C" w:rsidRDefault="002B3452" w:rsidP="008B24B7">
      <w:pPr>
        <w:spacing w:before="120"/>
        <w:ind w:firstLine="709"/>
        <w:jc w:val="both"/>
        <w:rPr>
          <w:rStyle w:val="apple-style-span"/>
          <w:color w:val="081222"/>
          <w:szCs w:val="28"/>
        </w:rPr>
      </w:pPr>
      <w:r w:rsidRPr="0050027C">
        <w:rPr>
          <w:rStyle w:val="apple-style-span"/>
          <w:color w:val="081222"/>
          <w:szCs w:val="28"/>
        </w:rPr>
        <w:t>(2) В случае, когда вывод эксперта является необоснованным или существуют сомнения в его выводах, или был нарушен порядок проведения исследования (экспертизы), может быть назначено проведение повторной экспертизы друг</w:t>
      </w:r>
      <w:r w:rsidR="00AA42D9" w:rsidRPr="0050027C">
        <w:rPr>
          <w:rStyle w:val="apple-style-span"/>
          <w:color w:val="081222"/>
          <w:szCs w:val="28"/>
        </w:rPr>
        <w:t>и</w:t>
      </w:r>
      <w:r w:rsidRPr="0050027C">
        <w:rPr>
          <w:rStyle w:val="apple-style-span"/>
          <w:color w:val="081222"/>
          <w:szCs w:val="28"/>
        </w:rPr>
        <w:t>м эксперт</w:t>
      </w:r>
      <w:r w:rsidR="00AA42D9" w:rsidRPr="0050027C">
        <w:rPr>
          <w:rStyle w:val="apple-style-span"/>
          <w:color w:val="081222"/>
          <w:szCs w:val="28"/>
        </w:rPr>
        <w:t>ом</w:t>
      </w:r>
      <w:r w:rsidRPr="0050027C">
        <w:rPr>
          <w:rStyle w:val="apple-style-span"/>
          <w:color w:val="081222"/>
          <w:szCs w:val="28"/>
        </w:rPr>
        <w:t xml:space="preserve"> или экспертной комисси</w:t>
      </w:r>
      <w:r w:rsidR="00AA42D9" w:rsidRPr="0050027C">
        <w:rPr>
          <w:rStyle w:val="apple-style-span"/>
          <w:color w:val="081222"/>
          <w:szCs w:val="28"/>
        </w:rPr>
        <w:t>ей</w:t>
      </w:r>
      <w:r w:rsidRPr="0050027C">
        <w:rPr>
          <w:rStyle w:val="apple-style-span"/>
          <w:color w:val="081222"/>
          <w:szCs w:val="28"/>
        </w:rPr>
        <w:t xml:space="preserve">. Для проведения данной экспертизы </w:t>
      </w:r>
      <w:r w:rsidR="00AA42D9" w:rsidRPr="0050027C">
        <w:rPr>
          <w:rStyle w:val="apple-style-span"/>
          <w:color w:val="081222"/>
          <w:szCs w:val="28"/>
        </w:rPr>
        <w:t>воз</w:t>
      </w:r>
      <w:r w:rsidRPr="0050027C">
        <w:rPr>
          <w:rStyle w:val="apple-style-span"/>
          <w:color w:val="081222"/>
          <w:szCs w:val="28"/>
        </w:rPr>
        <w:t>можн</w:t>
      </w:r>
      <w:r w:rsidR="00AA42D9" w:rsidRPr="0050027C">
        <w:rPr>
          <w:rStyle w:val="apple-style-span"/>
          <w:color w:val="081222"/>
          <w:szCs w:val="28"/>
        </w:rPr>
        <w:t>а</w:t>
      </w:r>
      <w:r w:rsidRPr="0050027C">
        <w:rPr>
          <w:rStyle w:val="apple-style-span"/>
          <w:color w:val="081222"/>
          <w:szCs w:val="28"/>
        </w:rPr>
        <w:t xml:space="preserve"> </w:t>
      </w:r>
      <w:r w:rsidR="00AA42D9" w:rsidRPr="0050027C">
        <w:rPr>
          <w:rStyle w:val="apple-style-span"/>
          <w:color w:val="081222"/>
          <w:szCs w:val="28"/>
        </w:rPr>
        <w:t xml:space="preserve">постановка </w:t>
      </w:r>
      <w:r w:rsidRPr="0050027C">
        <w:rPr>
          <w:rStyle w:val="apple-style-span"/>
          <w:color w:val="081222"/>
          <w:szCs w:val="28"/>
        </w:rPr>
        <w:t>вопрос</w:t>
      </w:r>
      <w:r w:rsidR="00AA42D9" w:rsidRPr="0050027C">
        <w:rPr>
          <w:rStyle w:val="apple-style-span"/>
          <w:color w:val="081222"/>
          <w:szCs w:val="28"/>
        </w:rPr>
        <w:t>а</w:t>
      </w:r>
      <w:r w:rsidRPr="0050027C">
        <w:rPr>
          <w:rStyle w:val="apple-style-span"/>
          <w:color w:val="081222"/>
          <w:szCs w:val="28"/>
        </w:rPr>
        <w:t xml:space="preserve"> о достоверности ранее примененных методик.</w:t>
      </w:r>
    </w:p>
    <w:p w:rsidR="002B3452" w:rsidRPr="0050027C" w:rsidRDefault="002B3452" w:rsidP="008B24B7">
      <w:pPr>
        <w:spacing w:before="120"/>
        <w:ind w:firstLine="709"/>
        <w:jc w:val="both"/>
        <w:rPr>
          <w:rStyle w:val="apple-style-span"/>
          <w:color w:val="081222"/>
          <w:szCs w:val="28"/>
        </w:rPr>
      </w:pPr>
      <w:r w:rsidRPr="0050027C">
        <w:rPr>
          <w:rStyle w:val="apple-style-span"/>
          <w:color w:val="081222"/>
          <w:szCs w:val="28"/>
        </w:rPr>
        <w:t xml:space="preserve">(3) Эксперты, ранее проводившие исследование (экспертизу),  могут </w:t>
      </w:r>
      <w:r w:rsidR="00AA42D9" w:rsidRPr="0050027C">
        <w:rPr>
          <w:rStyle w:val="apple-style-span"/>
          <w:color w:val="081222"/>
          <w:szCs w:val="28"/>
        </w:rPr>
        <w:t xml:space="preserve">предоставить </w:t>
      </w:r>
      <w:r w:rsidRPr="0050027C">
        <w:rPr>
          <w:rStyle w:val="apple-style-span"/>
          <w:color w:val="081222"/>
          <w:szCs w:val="28"/>
        </w:rPr>
        <w:t>эксперту или экспертной комис</w:t>
      </w:r>
      <w:r w:rsidR="00AA42D9" w:rsidRPr="0050027C">
        <w:rPr>
          <w:rStyle w:val="apple-style-span"/>
          <w:color w:val="081222"/>
          <w:szCs w:val="28"/>
        </w:rPr>
        <w:t>сии пояснения, но не имеют права</w:t>
      </w:r>
      <w:r w:rsidRPr="0050027C">
        <w:rPr>
          <w:rStyle w:val="apple-style-span"/>
          <w:color w:val="081222"/>
          <w:szCs w:val="28"/>
        </w:rPr>
        <w:t xml:space="preserve"> участвовать в проведении исследования и формировании выводов.</w:t>
      </w:r>
    </w:p>
    <w:p w:rsidR="002B3452" w:rsidRPr="0050027C" w:rsidRDefault="002B3452" w:rsidP="008B24B7">
      <w:pPr>
        <w:spacing w:before="120"/>
        <w:ind w:firstLine="709"/>
        <w:jc w:val="both"/>
        <w:rPr>
          <w:rStyle w:val="apple-style-span"/>
          <w:color w:val="081222"/>
          <w:szCs w:val="28"/>
        </w:rPr>
      </w:pPr>
      <w:r w:rsidRPr="0050027C">
        <w:rPr>
          <w:rStyle w:val="apple-style-span"/>
          <w:color w:val="081222"/>
          <w:szCs w:val="28"/>
        </w:rPr>
        <w:t>(4) В заявлении или постановлении о назначении повторной экспертизы должны быть уточнены мотивы е</w:t>
      </w:r>
      <w:r w:rsidR="00ED56F9" w:rsidRPr="0050027C">
        <w:rPr>
          <w:rStyle w:val="apple-style-span"/>
          <w:color w:val="081222"/>
          <w:szCs w:val="28"/>
        </w:rPr>
        <w:t>е</w:t>
      </w:r>
      <w:r w:rsidRPr="0050027C">
        <w:rPr>
          <w:rStyle w:val="apple-style-span"/>
          <w:color w:val="081222"/>
          <w:szCs w:val="28"/>
        </w:rPr>
        <w:t xml:space="preserve"> проведения или отказ от первоначального отчета.</w:t>
      </w:r>
    </w:p>
    <w:p w:rsidR="002B3452" w:rsidRPr="0050027C" w:rsidRDefault="002B3452" w:rsidP="008B24B7">
      <w:pPr>
        <w:spacing w:before="120"/>
        <w:ind w:firstLine="709"/>
        <w:jc w:val="both"/>
        <w:rPr>
          <w:rStyle w:val="apple-style-span"/>
          <w:szCs w:val="28"/>
        </w:rPr>
      </w:pPr>
      <w:r w:rsidRPr="0050027C">
        <w:rPr>
          <w:rStyle w:val="apple-style-span"/>
          <w:color w:val="081222"/>
          <w:szCs w:val="28"/>
        </w:rPr>
        <w:t xml:space="preserve">(5) В случае назначения дополнительной экспертизы или повторной экспертизы, эксперту или экспертной комиссии </w:t>
      </w:r>
      <w:r w:rsidRPr="0050027C">
        <w:rPr>
          <w:rStyle w:val="apple-style-span"/>
          <w:szCs w:val="28"/>
        </w:rPr>
        <w:t xml:space="preserve">предоставляются все </w:t>
      </w:r>
      <w:r w:rsidR="00801B91" w:rsidRPr="0050027C">
        <w:rPr>
          <w:rStyle w:val="apple-style-span"/>
          <w:szCs w:val="28"/>
        </w:rPr>
        <w:t xml:space="preserve">соответствующие </w:t>
      </w:r>
      <w:r w:rsidRPr="0050027C">
        <w:rPr>
          <w:rStyle w:val="apple-style-span"/>
          <w:szCs w:val="28"/>
        </w:rPr>
        <w:t>материалы для проведения перв</w:t>
      </w:r>
      <w:r w:rsidR="00801B91" w:rsidRPr="0050027C">
        <w:rPr>
          <w:rStyle w:val="apple-style-span"/>
          <w:szCs w:val="28"/>
        </w:rPr>
        <w:t>ичной</w:t>
      </w:r>
      <w:r w:rsidRPr="0050027C">
        <w:rPr>
          <w:rStyle w:val="apple-style-span"/>
          <w:szCs w:val="28"/>
        </w:rPr>
        <w:t xml:space="preserve"> экспертизы и составления первоначального отчета.</w:t>
      </w:r>
    </w:p>
    <w:p w:rsidR="002B3452" w:rsidRPr="0050027C" w:rsidRDefault="002B3452" w:rsidP="008B24B7">
      <w:pPr>
        <w:spacing w:before="120"/>
        <w:ind w:firstLine="709"/>
        <w:jc w:val="both"/>
        <w:rPr>
          <w:rStyle w:val="apple-style-span"/>
          <w:color w:val="081222"/>
          <w:szCs w:val="28"/>
        </w:rPr>
      </w:pPr>
      <w:r w:rsidRPr="0050027C">
        <w:rPr>
          <w:rStyle w:val="apple-style-span"/>
          <w:color w:val="081222"/>
          <w:szCs w:val="28"/>
        </w:rPr>
        <w:t xml:space="preserve">50. </w:t>
      </w:r>
      <w:r w:rsidR="00801B91" w:rsidRPr="0050027C">
        <w:rPr>
          <w:rStyle w:val="apple-style-span"/>
          <w:color w:val="081222"/>
          <w:szCs w:val="28"/>
        </w:rPr>
        <w:t xml:space="preserve">Дополнить </w:t>
      </w:r>
      <w:r w:rsidRPr="0050027C">
        <w:rPr>
          <w:rStyle w:val="apple-style-span"/>
          <w:color w:val="081222"/>
          <w:szCs w:val="28"/>
        </w:rPr>
        <w:t>Раздел</w:t>
      </w:r>
      <w:r w:rsidR="00801B91" w:rsidRPr="0050027C">
        <w:rPr>
          <w:rStyle w:val="apple-style-span"/>
          <w:color w:val="081222"/>
          <w:szCs w:val="28"/>
        </w:rPr>
        <w:t>ом</w:t>
      </w:r>
      <w:r w:rsidRPr="0050027C">
        <w:rPr>
          <w:rStyle w:val="apple-style-span"/>
          <w:color w:val="081222"/>
          <w:szCs w:val="28"/>
        </w:rPr>
        <w:t xml:space="preserve"> 34</w:t>
      </w:r>
      <w:r w:rsidRPr="0050027C">
        <w:rPr>
          <w:rStyle w:val="apple-style-span"/>
          <w:color w:val="081222"/>
          <w:szCs w:val="28"/>
          <w:vertAlign w:val="superscript"/>
        </w:rPr>
        <w:t>1</w:t>
      </w:r>
      <w:r w:rsidRPr="0050027C">
        <w:rPr>
          <w:rStyle w:val="apple-style-span"/>
          <w:color w:val="081222"/>
          <w:szCs w:val="28"/>
        </w:rPr>
        <w:t xml:space="preserve"> следующ</w:t>
      </w:r>
      <w:r w:rsidR="00801B91" w:rsidRPr="0050027C">
        <w:rPr>
          <w:rStyle w:val="apple-style-span"/>
          <w:color w:val="081222"/>
          <w:szCs w:val="28"/>
        </w:rPr>
        <w:t>его</w:t>
      </w:r>
      <w:r w:rsidRPr="0050027C">
        <w:rPr>
          <w:rStyle w:val="apple-style-span"/>
          <w:color w:val="081222"/>
          <w:szCs w:val="28"/>
        </w:rPr>
        <w:t xml:space="preserve"> содержани</w:t>
      </w:r>
      <w:r w:rsidR="00801B91" w:rsidRPr="0050027C">
        <w:rPr>
          <w:rStyle w:val="apple-style-span"/>
          <w:color w:val="081222"/>
          <w:szCs w:val="28"/>
        </w:rPr>
        <w:t>я</w:t>
      </w:r>
      <w:r w:rsidRPr="0050027C">
        <w:rPr>
          <w:rStyle w:val="apple-style-span"/>
          <w:color w:val="081222"/>
          <w:szCs w:val="28"/>
        </w:rPr>
        <w:t>:</w:t>
      </w:r>
    </w:p>
    <w:p w:rsidR="002B3452" w:rsidRPr="0050027C" w:rsidRDefault="002B3EBB" w:rsidP="00466F66">
      <w:pPr>
        <w:spacing w:before="120"/>
        <w:ind w:firstLine="709"/>
        <w:jc w:val="center"/>
        <w:rPr>
          <w:rStyle w:val="apple-style-span"/>
          <w:b/>
          <w:color w:val="081222"/>
          <w:szCs w:val="28"/>
        </w:rPr>
      </w:pPr>
      <w:r w:rsidRPr="0050027C">
        <w:rPr>
          <w:rStyle w:val="apple-style-span"/>
          <w:b/>
          <w:color w:val="081222"/>
          <w:szCs w:val="28"/>
        </w:rPr>
        <w:t>«</w:t>
      </w:r>
      <w:r w:rsidR="002B3452" w:rsidRPr="0050027C">
        <w:rPr>
          <w:rStyle w:val="apple-style-span"/>
          <w:b/>
          <w:color w:val="081222"/>
          <w:szCs w:val="28"/>
        </w:rPr>
        <w:t>Раздел 34</w:t>
      </w:r>
      <w:r w:rsidR="002B3452" w:rsidRPr="0050027C">
        <w:rPr>
          <w:rStyle w:val="apple-style-span"/>
          <w:b/>
          <w:color w:val="081222"/>
          <w:szCs w:val="28"/>
          <w:vertAlign w:val="superscript"/>
        </w:rPr>
        <w:t>1</w:t>
      </w:r>
      <w:r w:rsidR="002B3452" w:rsidRPr="0050027C">
        <w:rPr>
          <w:rStyle w:val="apple-style-span"/>
          <w:b/>
          <w:color w:val="081222"/>
          <w:szCs w:val="28"/>
        </w:rPr>
        <w:t xml:space="preserve"> Обязательная информация относительно происхождения товара</w:t>
      </w:r>
    </w:p>
    <w:p w:rsidR="00801B91" w:rsidRPr="0050027C" w:rsidRDefault="002B3452" w:rsidP="008B24B7">
      <w:pPr>
        <w:spacing w:before="120"/>
        <w:ind w:firstLine="709"/>
        <w:jc w:val="both"/>
        <w:rPr>
          <w:szCs w:val="28"/>
        </w:rPr>
      </w:pPr>
      <w:r w:rsidRPr="0050027C">
        <w:rPr>
          <w:b/>
          <w:szCs w:val="28"/>
        </w:rPr>
        <w:t>Статья 215</w:t>
      </w:r>
      <w:r w:rsidRPr="0050027C">
        <w:rPr>
          <w:b/>
          <w:szCs w:val="28"/>
          <w:vertAlign w:val="superscript"/>
        </w:rPr>
        <w:t>1</w:t>
      </w:r>
      <w:r w:rsidRPr="0050027C">
        <w:rPr>
          <w:b/>
          <w:szCs w:val="28"/>
        </w:rPr>
        <w:t>.</w:t>
      </w:r>
      <w:r w:rsidRPr="0050027C">
        <w:rPr>
          <w:szCs w:val="28"/>
        </w:rPr>
        <w:t xml:space="preserve"> Процедура получения обязательной информации о </w:t>
      </w:r>
    </w:p>
    <w:p w:rsidR="002B3452" w:rsidRPr="0050027C" w:rsidRDefault="00801B91" w:rsidP="00801B91">
      <w:pPr>
        <w:ind w:firstLine="709"/>
        <w:jc w:val="both"/>
        <w:rPr>
          <w:szCs w:val="28"/>
        </w:rPr>
      </w:pPr>
      <w:r w:rsidRPr="0050027C">
        <w:rPr>
          <w:szCs w:val="28"/>
        </w:rPr>
        <w:tab/>
      </w:r>
      <w:r w:rsidRPr="0050027C">
        <w:rPr>
          <w:szCs w:val="28"/>
        </w:rPr>
        <w:tab/>
        <w:t xml:space="preserve">   </w:t>
      </w:r>
      <w:proofErr w:type="gramStart"/>
      <w:r w:rsidR="002B3452" w:rsidRPr="0050027C">
        <w:rPr>
          <w:szCs w:val="28"/>
        </w:rPr>
        <w:t>происхождении</w:t>
      </w:r>
      <w:proofErr w:type="gramEnd"/>
      <w:r w:rsidR="002B3452" w:rsidRPr="0050027C">
        <w:rPr>
          <w:szCs w:val="28"/>
        </w:rPr>
        <w:t xml:space="preserve"> товаров и извещени</w:t>
      </w:r>
      <w:r w:rsidR="00466F66" w:rsidRPr="0050027C">
        <w:rPr>
          <w:szCs w:val="28"/>
        </w:rPr>
        <w:t>и</w:t>
      </w:r>
      <w:r w:rsidR="002B3452" w:rsidRPr="0050027C">
        <w:rPr>
          <w:szCs w:val="28"/>
        </w:rPr>
        <w:t xml:space="preserve"> заявителя</w:t>
      </w:r>
    </w:p>
    <w:p w:rsidR="002B3452" w:rsidRPr="0050027C" w:rsidRDefault="002B3452" w:rsidP="008B24B7">
      <w:pPr>
        <w:spacing w:before="120"/>
        <w:ind w:firstLine="709"/>
        <w:jc w:val="both"/>
        <w:rPr>
          <w:szCs w:val="28"/>
        </w:rPr>
      </w:pPr>
      <w:r w:rsidRPr="0050027C">
        <w:rPr>
          <w:szCs w:val="28"/>
        </w:rPr>
        <w:t xml:space="preserve">(1) Заявитель обязательной информации о происхождении товаров обращается в письменной форме в Таможенную </w:t>
      </w:r>
      <w:r w:rsidR="00801B91" w:rsidRPr="0050027C">
        <w:rPr>
          <w:szCs w:val="28"/>
        </w:rPr>
        <w:t>службу</w:t>
      </w:r>
      <w:r w:rsidRPr="0050027C">
        <w:rPr>
          <w:szCs w:val="28"/>
        </w:rPr>
        <w:t>.</w:t>
      </w:r>
    </w:p>
    <w:p w:rsidR="002B3452" w:rsidRPr="0050027C" w:rsidRDefault="002B3452" w:rsidP="008B24B7">
      <w:pPr>
        <w:tabs>
          <w:tab w:val="left" w:pos="709"/>
        </w:tabs>
        <w:spacing w:before="120"/>
        <w:ind w:firstLine="709"/>
        <w:jc w:val="both"/>
        <w:rPr>
          <w:szCs w:val="28"/>
        </w:rPr>
      </w:pPr>
      <w:r w:rsidRPr="0050027C">
        <w:rPr>
          <w:szCs w:val="28"/>
        </w:rPr>
        <w:t>(2) Требование обязательной информации о происхождении товаров должно относиться только к одному виду товаров и одному комплекту обстоятельств, определяющих происхождение.</w:t>
      </w:r>
    </w:p>
    <w:p w:rsidR="002B3452" w:rsidRPr="0050027C" w:rsidRDefault="002B3452" w:rsidP="008B24B7">
      <w:pPr>
        <w:tabs>
          <w:tab w:val="left" w:pos="709"/>
        </w:tabs>
        <w:spacing w:before="120"/>
        <w:ind w:firstLine="709"/>
        <w:jc w:val="both"/>
        <w:rPr>
          <w:szCs w:val="28"/>
        </w:rPr>
      </w:pPr>
      <w:r w:rsidRPr="0050027C">
        <w:rPr>
          <w:szCs w:val="28"/>
        </w:rPr>
        <w:t>(3) Обязательная информация о происхождении товаров предоставляется заявителю в самые сжатые сроки, но не позднее 150 дней с момента приема заявления.</w:t>
      </w:r>
    </w:p>
    <w:p w:rsidR="002B3452" w:rsidRPr="0050027C" w:rsidRDefault="002B3452" w:rsidP="008B24B7">
      <w:pPr>
        <w:tabs>
          <w:tab w:val="left" w:pos="709"/>
        </w:tabs>
        <w:spacing w:before="120"/>
        <w:ind w:firstLine="709"/>
        <w:jc w:val="both"/>
        <w:rPr>
          <w:szCs w:val="28"/>
        </w:rPr>
      </w:pPr>
      <w:r w:rsidRPr="0050027C">
        <w:rPr>
          <w:szCs w:val="28"/>
        </w:rPr>
        <w:lastRenderedPageBreak/>
        <w:t>(4) Данные, переданные в заявлении о предоставлении обязательной информации о происхождении товаров</w:t>
      </w:r>
      <w:r w:rsidR="00466F66" w:rsidRPr="0050027C">
        <w:rPr>
          <w:szCs w:val="28"/>
        </w:rPr>
        <w:t>,</w:t>
      </w:r>
      <w:r w:rsidRPr="0050027C">
        <w:rPr>
          <w:szCs w:val="28"/>
        </w:rPr>
        <w:t xml:space="preserve"> и предоставленная обязательная информация о происхождении товаров внос</w:t>
      </w:r>
      <w:r w:rsidR="00DD624E" w:rsidRPr="0050027C">
        <w:rPr>
          <w:szCs w:val="28"/>
        </w:rPr>
        <w:t>я</w:t>
      </w:r>
      <w:r w:rsidRPr="0050027C">
        <w:rPr>
          <w:szCs w:val="28"/>
        </w:rPr>
        <w:t xml:space="preserve">тся в базу данных Таможенной </w:t>
      </w:r>
      <w:r w:rsidR="00DD624E" w:rsidRPr="0050027C">
        <w:rPr>
          <w:szCs w:val="28"/>
        </w:rPr>
        <w:t>с</w:t>
      </w:r>
      <w:r w:rsidRPr="0050027C">
        <w:rPr>
          <w:szCs w:val="28"/>
        </w:rPr>
        <w:t>лужбы.</w:t>
      </w:r>
    </w:p>
    <w:p w:rsidR="002B3452" w:rsidRPr="0050027C" w:rsidRDefault="002B3452" w:rsidP="008B24B7">
      <w:pPr>
        <w:tabs>
          <w:tab w:val="left" w:pos="709"/>
        </w:tabs>
        <w:spacing w:before="120"/>
        <w:ind w:firstLine="709"/>
        <w:jc w:val="both"/>
        <w:rPr>
          <w:szCs w:val="28"/>
        </w:rPr>
      </w:pPr>
      <w:r w:rsidRPr="0050027C">
        <w:rPr>
          <w:szCs w:val="28"/>
        </w:rPr>
        <w:t>(5) Обязательная информация о происхождения товара не может быть отозвана никем другим, кроме собственник</w:t>
      </w:r>
      <w:r w:rsidR="00DD624E" w:rsidRPr="0050027C">
        <w:rPr>
          <w:szCs w:val="28"/>
        </w:rPr>
        <w:t>а</w:t>
      </w:r>
      <w:r w:rsidRPr="0050027C">
        <w:rPr>
          <w:szCs w:val="28"/>
        </w:rPr>
        <w:t>.</w:t>
      </w:r>
    </w:p>
    <w:p w:rsidR="002B3452" w:rsidRPr="0050027C" w:rsidRDefault="002B3452" w:rsidP="008B24B7">
      <w:pPr>
        <w:tabs>
          <w:tab w:val="left" w:pos="709"/>
        </w:tabs>
        <w:spacing w:before="120"/>
        <w:ind w:firstLine="709"/>
        <w:jc w:val="both"/>
        <w:rPr>
          <w:szCs w:val="28"/>
        </w:rPr>
      </w:pPr>
      <w:r w:rsidRPr="0050027C">
        <w:rPr>
          <w:szCs w:val="28"/>
        </w:rPr>
        <w:t>(6) Владелец обязательной информации о происхождении товара обязан в момент проведения таможенных формальностей уведомить таможенные органы о том, что владеет обязательной информацией о происхождении товара, относящейся к данному товару.</w:t>
      </w:r>
    </w:p>
    <w:p w:rsidR="002B3452" w:rsidRPr="0050027C" w:rsidRDefault="002B3452" w:rsidP="008B24B7">
      <w:pPr>
        <w:tabs>
          <w:tab w:val="left" w:pos="709"/>
        </w:tabs>
        <w:spacing w:before="120"/>
        <w:ind w:firstLine="709"/>
        <w:jc w:val="both"/>
        <w:rPr>
          <w:szCs w:val="28"/>
        </w:rPr>
      </w:pPr>
      <w:r w:rsidRPr="0050027C">
        <w:rPr>
          <w:szCs w:val="28"/>
        </w:rPr>
        <w:t>(7) Владелец обязательной информации о происхождения товара не может использовать данную информацию при растаможивании  товара, только в случае, если происхождение сырья доказывает таможенным органам, что соответствующий товар и обстоятельства, обусл</w:t>
      </w:r>
      <w:r w:rsidR="00466F66" w:rsidRPr="0050027C">
        <w:rPr>
          <w:szCs w:val="28"/>
        </w:rPr>
        <w:t>о</w:t>
      </w:r>
      <w:r w:rsidRPr="0050027C">
        <w:rPr>
          <w:szCs w:val="28"/>
        </w:rPr>
        <w:t xml:space="preserve">вливают происхождение, соответствуют </w:t>
      </w:r>
      <w:r w:rsidR="007456D2" w:rsidRPr="0050027C">
        <w:rPr>
          <w:szCs w:val="28"/>
        </w:rPr>
        <w:t>со всех  точек зрения тому</w:t>
      </w:r>
      <w:r w:rsidRPr="0050027C">
        <w:rPr>
          <w:szCs w:val="28"/>
        </w:rPr>
        <w:t>, что указан</w:t>
      </w:r>
      <w:r w:rsidR="007456D2" w:rsidRPr="0050027C">
        <w:rPr>
          <w:szCs w:val="28"/>
        </w:rPr>
        <w:t>о</w:t>
      </w:r>
      <w:r w:rsidRPr="0050027C">
        <w:rPr>
          <w:szCs w:val="28"/>
        </w:rPr>
        <w:t xml:space="preserve"> в представленной обязательной информации.</w:t>
      </w:r>
    </w:p>
    <w:p w:rsidR="002B3452" w:rsidRPr="0050027C" w:rsidRDefault="002B3452" w:rsidP="008B24B7">
      <w:pPr>
        <w:tabs>
          <w:tab w:val="left" w:pos="709"/>
        </w:tabs>
        <w:spacing w:before="120"/>
        <w:ind w:firstLine="709"/>
        <w:jc w:val="both"/>
        <w:rPr>
          <w:szCs w:val="28"/>
        </w:rPr>
      </w:pPr>
      <w:r w:rsidRPr="0050027C">
        <w:rPr>
          <w:szCs w:val="28"/>
        </w:rPr>
        <w:t>(8) Процедура выдачи обязательной информации о происхождени</w:t>
      </w:r>
      <w:r w:rsidR="007456D2" w:rsidRPr="0050027C">
        <w:rPr>
          <w:szCs w:val="28"/>
        </w:rPr>
        <w:t>и</w:t>
      </w:r>
      <w:r w:rsidRPr="0050027C">
        <w:rPr>
          <w:szCs w:val="28"/>
        </w:rPr>
        <w:t xml:space="preserve"> товара, а также список необходимых документов определя</w:t>
      </w:r>
      <w:r w:rsidR="007456D2" w:rsidRPr="0050027C">
        <w:rPr>
          <w:szCs w:val="28"/>
        </w:rPr>
        <w:t>ю</w:t>
      </w:r>
      <w:r w:rsidRPr="0050027C">
        <w:rPr>
          <w:szCs w:val="28"/>
        </w:rPr>
        <w:t xml:space="preserve">тся Таможенной </w:t>
      </w:r>
      <w:r w:rsidR="007456D2" w:rsidRPr="0050027C">
        <w:rPr>
          <w:szCs w:val="28"/>
        </w:rPr>
        <w:t>с</w:t>
      </w:r>
      <w:r w:rsidRPr="0050027C">
        <w:rPr>
          <w:szCs w:val="28"/>
        </w:rPr>
        <w:t>лужбой.</w:t>
      </w:r>
    </w:p>
    <w:p w:rsidR="007456D2" w:rsidRPr="0050027C" w:rsidRDefault="002B3452" w:rsidP="008B24B7">
      <w:pPr>
        <w:tabs>
          <w:tab w:val="left" w:pos="709"/>
        </w:tabs>
        <w:spacing w:before="120"/>
        <w:ind w:firstLine="709"/>
        <w:jc w:val="both"/>
        <w:rPr>
          <w:szCs w:val="28"/>
        </w:rPr>
      </w:pPr>
      <w:r w:rsidRPr="0050027C">
        <w:rPr>
          <w:b/>
          <w:szCs w:val="28"/>
        </w:rPr>
        <w:t>Статья 215</w:t>
      </w:r>
      <w:r w:rsidRPr="0050027C">
        <w:rPr>
          <w:b/>
          <w:szCs w:val="28"/>
          <w:vertAlign w:val="superscript"/>
        </w:rPr>
        <w:t>2</w:t>
      </w:r>
      <w:r w:rsidRPr="0050027C">
        <w:rPr>
          <w:b/>
          <w:szCs w:val="28"/>
        </w:rPr>
        <w:t>.</w:t>
      </w:r>
      <w:r w:rsidRPr="0050027C">
        <w:rPr>
          <w:szCs w:val="28"/>
        </w:rPr>
        <w:t xml:space="preserve"> Срок действия обязательной информации </w:t>
      </w:r>
    </w:p>
    <w:p w:rsidR="002B3452" w:rsidRPr="0050027C" w:rsidRDefault="007456D2" w:rsidP="007456D2">
      <w:pPr>
        <w:tabs>
          <w:tab w:val="left" w:pos="709"/>
        </w:tabs>
        <w:ind w:firstLine="709"/>
        <w:jc w:val="both"/>
        <w:rPr>
          <w:szCs w:val="28"/>
        </w:rPr>
      </w:pPr>
      <w:r w:rsidRPr="0050027C">
        <w:rPr>
          <w:szCs w:val="28"/>
        </w:rPr>
        <w:tab/>
      </w:r>
      <w:r w:rsidRPr="0050027C">
        <w:rPr>
          <w:szCs w:val="28"/>
        </w:rPr>
        <w:tab/>
        <w:t xml:space="preserve">   </w:t>
      </w:r>
      <w:r w:rsidR="002B3452" w:rsidRPr="0050027C">
        <w:rPr>
          <w:szCs w:val="28"/>
        </w:rPr>
        <w:t>о происхождении товара</w:t>
      </w:r>
    </w:p>
    <w:p w:rsidR="002B3452" w:rsidRPr="0050027C" w:rsidRDefault="002B3452" w:rsidP="008B24B7">
      <w:pPr>
        <w:tabs>
          <w:tab w:val="left" w:pos="709"/>
        </w:tabs>
        <w:spacing w:before="120"/>
        <w:ind w:firstLine="709"/>
        <w:jc w:val="both"/>
        <w:rPr>
          <w:szCs w:val="28"/>
        </w:rPr>
      </w:pPr>
      <w:r w:rsidRPr="0050027C">
        <w:rPr>
          <w:szCs w:val="28"/>
        </w:rPr>
        <w:t>(1) Обязательная информация о происхождении товара действительна в течени</w:t>
      </w:r>
      <w:r w:rsidR="007456D2" w:rsidRPr="0050027C">
        <w:rPr>
          <w:szCs w:val="28"/>
        </w:rPr>
        <w:t>е</w:t>
      </w:r>
      <w:r w:rsidRPr="0050027C">
        <w:rPr>
          <w:szCs w:val="28"/>
        </w:rPr>
        <w:t xml:space="preserve"> 3-х лет с момента ее выдачи.</w:t>
      </w:r>
    </w:p>
    <w:p w:rsidR="002B3452" w:rsidRPr="0050027C" w:rsidRDefault="002B3452" w:rsidP="008B24B7">
      <w:pPr>
        <w:tabs>
          <w:tab w:val="left" w:pos="709"/>
        </w:tabs>
        <w:spacing w:before="120"/>
        <w:ind w:firstLine="709"/>
        <w:jc w:val="both"/>
        <w:rPr>
          <w:szCs w:val="28"/>
        </w:rPr>
      </w:pPr>
      <w:r w:rsidRPr="0050027C">
        <w:rPr>
          <w:szCs w:val="28"/>
        </w:rPr>
        <w:t xml:space="preserve">(2) Обязательная информация о происхождении товара аннулируется Таможенной </w:t>
      </w:r>
      <w:r w:rsidR="00466F66" w:rsidRPr="0050027C">
        <w:rPr>
          <w:szCs w:val="28"/>
        </w:rPr>
        <w:t>службой</w:t>
      </w:r>
      <w:r w:rsidRPr="0050027C">
        <w:rPr>
          <w:szCs w:val="28"/>
        </w:rPr>
        <w:t xml:space="preserve">, если была выдана на основании ошибочной или  неполной информации, предоставленной заявителем; </w:t>
      </w:r>
    </w:p>
    <w:p w:rsidR="002B3452" w:rsidRPr="0050027C" w:rsidRDefault="002B3452" w:rsidP="008B24B7">
      <w:pPr>
        <w:tabs>
          <w:tab w:val="left" w:pos="709"/>
        </w:tabs>
        <w:spacing w:before="120"/>
        <w:ind w:firstLine="709"/>
        <w:jc w:val="both"/>
        <w:rPr>
          <w:szCs w:val="28"/>
        </w:rPr>
      </w:pPr>
      <w:r w:rsidRPr="0050027C">
        <w:rPr>
          <w:szCs w:val="28"/>
        </w:rPr>
        <w:t>(3) Обязательная информация о происхождении товара становится недействительной:</w:t>
      </w:r>
    </w:p>
    <w:p w:rsidR="002B3452" w:rsidRPr="0050027C" w:rsidRDefault="002B3452" w:rsidP="008B24B7">
      <w:pPr>
        <w:tabs>
          <w:tab w:val="left" w:pos="709"/>
        </w:tabs>
        <w:spacing w:before="120"/>
        <w:ind w:firstLine="709"/>
        <w:jc w:val="both"/>
        <w:rPr>
          <w:szCs w:val="28"/>
        </w:rPr>
      </w:pPr>
      <w:r w:rsidRPr="0050027C">
        <w:rPr>
          <w:szCs w:val="28"/>
        </w:rPr>
        <w:t xml:space="preserve">а) вследствие принятия регламентов или заключения Республикой Молдова соглашений,  в которых предусматривается,  что обязательная информация о происхождении товара не является </w:t>
      </w:r>
      <w:proofErr w:type="gramStart"/>
      <w:r w:rsidRPr="0050027C">
        <w:rPr>
          <w:szCs w:val="28"/>
        </w:rPr>
        <w:t>более соответствующей</w:t>
      </w:r>
      <w:proofErr w:type="gramEnd"/>
      <w:r w:rsidRPr="0050027C">
        <w:rPr>
          <w:szCs w:val="28"/>
        </w:rPr>
        <w:t>;</w:t>
      </w:r>
    </w:p>
    <w:p w:rsidR="002B3452" w:rsidRPr="0050027C" w:rsidRDefault="002B3452" w:rsidP="008B24B7">
      <w:pPr>
        <w:tabs>
          <w:tab w:val="left" w:pos="709"/>
        </w:tabs>
        <w:spacing w:before="120"/>
        <w:ind w:firstLine="709"/>
        <w:jc w:val="both"/>
        <w:rPr>
          <w:szCs w:val="28"/>
        </w:rPr>
      </w:pPr>
      <w:r w:rsidRPr="0050027C">
        <w:rPr>
          <w:szCs w:val="28"/>
        </w:rPr>
        <w:t xml:space="preserve">b) когда </w:t>
      </w:r>
      <w:r w:rsidR="007456D2" w:rsidRPr="0050027C">
        <w:rPr>
          <w:szCs w:val="28"/>
        </w:rPr>
        <w:t>становится</w:t>
      </w:r>
      <w:r w:rsidRPr="0050027C">
        <w:rPr>
          <w:szCs w:val="28"/>
        </w:rPr>
        <w:t xml:space="preserve"> несоответств</w:t>
      </w:r>
      <w:r w:rsidR="007456D2" w:rsidRPr="0050027C">
        <w:rPr>
          <w:szCs w:val="28"/>
        </w:rPr>
        <w:t>ующей</w:t>
      </w:r>
      <w:r w:rsidRPr="0050027C">
        <w:rPr>
          <w:szCs w:val="28"/>
        </w:rPr>
        <w:t xml:space="preserve"> правилам о происхождении товара,  предусмотренным действующим законодательством;</w:t>
      </w:r>
    </w:p>
    <w:p w:rsidR="002B3452" w:rsidRPr="0050027C" w:rsidRDefault="002B3452" w:rsidP="008B24B7">
      <w:pPr>
        <w:tabs>
          <w:tab w:val="left" w:pos="709"/>
        </w:tabs>
        <w:spacing w:before="120"/>
        <w:ind w:firstLine="709"/>
        <w:jc w:val="both"/>
        <w:rPr>
          <w:szCs w:val="28"/>
        </w:rPr>
      </w:pPr>
      <w:r w:rsidRPr="0050027C">
        <w:rPr>
          <w:szCs w:val="28"/>
        </w:rPr>
        <w:t>c) при изменении или отзыве по заявлению владельца.</w:t>
      </w:r>
    </w:p>
    <w:p w:rsidR="002B3452" w:rsidRPr="0050027C" w:rsidRDefault="002B3452" w:rsidP="008B24B7">
      <w:pPr>
        <w:tabs>
          <w:tab w:val="left" w:pos="709"/>
        </w:tabs>
        <w:spacing w:before="120"/>
        <w:ind w:firstLine="709"/>
        <w:jc w:val="both"/>
        <w:rPr>
          <w:szCs w:val="28"/>
        </w:rPr>
      </w:pPr>
      <w:r w:rsidRPr="0050027C">
        <w:rPr>
          <w:szCs w:val="28"/>
        </w:rPr>
        <w:t>(4) Порядок и условия отзыва, аннулирования или изменения обязательной информации о происхождении товара определя</w:t>
      </w:r>
      <w:r w:rsidR="00466F66" w:rsidRPr="0050027C">
        <w:rPr>
          <w:szCs w:val="28"/>
        </w:rPr>
        <w:t>ю</w:t>
      </w:r>
      <w:r w:rsidRPr="0050027C">
        <w:rPr>
          <w:szCs w:val="28"/>
        </w:rPr>
        <w:t xml:space="preserve">тся Таможенной </w:t>
      </w:r>
      <w:r w:rsidR="007456D2" w:rsidRPr="0050027C">
        <w:rPr>
          <w:szCs w:val="28"/>
        </w:rPr>
        <w:t>с</w:t>
      </w:r>
      <w:r w:rsidRPr="0050027C">
        <w:rPr>
          <w:szCs w:val="28"/>
        </w:rPr>
        <w:t>лужбой</w:t>
      </w:r>
      <w:r w:rsidR="007456D2" w:rsidRPr="0050027C">
        <w:rPr>
          <w:szCs w:val="28"/>
        </w:rPr>
        <w:t>»</w:t>
      </w:r>
      <w:r w:rsidRPr="0050027C">
        <w:rPr>
          <w:szCs w:val="28"/>
        </w:rPr>
        <w:t>.</w:t>
      </w:r>
    </w:p>
    <w:p w:rsidR="002B3452" w:rsidRPr="0050027C" w:rsidRDefault="002B3452" w:rsidP="008B24B7">
      <w:pPr>
        <w:tabs>
          <w:tab w:val="left" w:pos="709"/>
        </w:tabs>
        <w:spacing w:before="120"/>
        <w:ind w:firstLine="709"/>
        <w:jc w:val="both"/>
        <w:rPr>
          <w:szCs w:val="28"/>
        </w:rPr>
      </w:pPr>
      <w:r w:rsidRPr="0050027C">
        <w:rPr>
          <w:szCs w:val="28"/>
        </w:rPr>
        <w:t xml:space="preserve">51. </w:t>
      </w:r>
      <w:r w:rsidR="007456D2" w:rsidRPr="0050027C">
        <w:rPr>
          <w:szCs w:val="28"/>
        </w:rPr>
        <w:t xml:space="preserve">Статью </w:t>
      </w:r>
      <w:r w:rsidRPr="0050027C">
        <w:rPr>
          <w:szCs w:val="28"/>
        </w:rPr>
        <w:t xml:space="preserve">281 </w:t>
      </w:r>
      <w:r w:rsidR="007456D2" w:rsidRPr="0050027C">
        <w:rPr>
          <w:szCs w:val="28"/>
        </w:rPr>
        <w:t xml:space="preserve">дополнить частью </w:t>
      </w:r>
      <w:r w:rsidRPr="0050027C">
        <w:rPr>
          <w:szCs w:val="28"/>
        </w:rPr>
        <w:t>(1</w:t>
      </w:r>
      <w:r w:rsidRPr="0050027C">
        <w:rPr>
          <w:szCs w:val="28"/>
          <w:vertAlign w:val="superscript"/>
        </w:rPr>
        <w:t>1</w:t>
      </w:r>
      <w:r w:rsidRPr="0050027C">
        <w:rPr>
          <w:szCs w:val="28"/>
        </w:rPr>
        <w:t>) следующ</w:t>
      </w:r>
      <w:r w:rsidR="007456D2" w:rsidRPr="0050027C">
        <w:rPr>
          <w:szCs w:val="28"/>
        </w:rPr>
        <w:t>его</w:t>
      </w:r>
      <w:r w:rsidRPr="0050027C">
        <w:rPr>
          <w:szCs w:val="28"/>
        </w:rPr>
        <w:t xml:space="preserve"> содержани</w:t>
      </w:r>
      <w:r w:rsidR="007456D2" w:rsidRPr="0050027C">
        <w:rPr>
          <w:szCs w:val="28"/>
        </w:rPr>
        <w:t>я</w:t>
      </w:r>
      <w:r w:rsidRPr="0050027C">
        <w:rPr>
          <w:szCs w:val="28"/>
        </w:rPr>
        <w:t>:</w:t>
      </w:r>
    </w:p>
    <w:p w:rsidR="002B3452" w:rsidRPr="0050027C" w:rsidRDefault="002B3EBB" w:rsidP="008B24B7">
      <w:pPr>
        <w:tabs>
          <w:tab w:val="left" w:pos="709"/>
        </w:tabs>
        <w:spacing w:before="120"/>
        <w:ind w:firstLine="709"/>
        <w:jc w:val="both"/>
        <w:rPr>
          <w:szCs w:val="28"/>
        </w:rPr>
      </w:pPr>
      <w:r w:rsidRPr="0050027C">
        <w:rPr>
          <w:szCs w:val="28"/>
        </w:rPr>
        <w:lastRenderedPageBreak/>
        <w:t>«</w:t>
      </w:r>
      <w:r w:rsidR="002B3452" w:rsidRPr="0050027C">
        <w:rPr>
          <w:szCs w:val="28"/>
        </w:rPr>
        <w:t>(1</w:t>
      </w:r>
      <w:r w:rsidR="002B3452" w:rsidRPr="0050027C">
        <w:rPr>
          <w:szCs w:val="28"/>
          <w:vertAlign w:val="superscript"/>
        </w:rPr>
        <w:t>1</w:t>
      </w:r>
      <w:r w:rsidR="002B3452" w:rsidRPr="0050027C">
        <w:rPr>
          <w:szCs w:val="28"/>
        </w:rPr>
        <w:t xml:space="preserve">) Нарушитель поощряется </w:t>
      </w:r>
      <w:r w:rsidR="007456D2" w:rsidRPr="0050027C">
        <w:rPr>
          <w:szCs w:val="28"/>
        </w:rPr>
        <w:t xml:space="preserve">50% </w:t>
      </w:r>
      <w:r w:rsidR="002B3452" w:rsidRPr="0050027C">
        <w:rPr>
          <w:szCs w:val="28"/>
        </w:rPr>
        <w:t xml:space="preserve">скидкой к назначенному штрафу,  если последний </w:t>
      </w:r>
      <w:proofErr w:type="gramStart"/>
      <w:r w:rsidR="002B3452" w:rsidRPr="0050027C">
        <w:rPr>
          <w:szCs w:val="28"/>
        </w:rPr>
        <w:t>оплачивает сумму штрафа</w:t>
      </w:r>
      <w:proofErr w:type="gramEnd"/>
      <w:r w:rsidR="002B3452" w:rsidRPr="0050027C">
        <w:rPr>
          <w:szCs w:val="28"/>
        </w:rPr>
        <w:t xml:space="preserve"> в течение 3-х рабочих дней с момента </w:t>
      </w:r>
      <w:r w:rsidR="00466F66" w:rsidRPr="0050027C">
        <w:rPr>
          <w:szCs w:val="28"/>
        </w:rPr>
        <w:t xml:space="preserve">вручения </w:t>
      </w:r>
      <w:r w:rsidR="002B3452" w:rsidRPr="0050027C">
        <w:rPr>
          <w:szCs w:val="28"/>
        </w:rPr>
        <w:t xml:space="preserve">решения таможенных органов о наложении </w:t>
      </w:r>
      <w:r w:rsidR="00621DC8" w:rsidRPr="0050027C">
        <w:rPr>
          <w:szCs w:val="28"/>
        </w:rPr>
        <w:t>штрафа</w:t>
      </w:r>
      <w:r w:rsidRPr="0050027C">
        <w:rPr>
          <w:szCs w:val="28"/>
        </w:rPr>
        <w:t>»</w:t>
      </w:r>
      <w:r w:rsidR="002B3452" w:rsidRPr="0050027C">
        <w:rPr>
          <w:szCs w:val="28"/>
        </w:rPr>
        <w:t>.</w:t>
      </w:r>
    </w:p>
    <w:p w:rsidR="002B3452" w:rsidRPr="0050027C" w:rsidRDefault="002B3452" w:rsidP="008B24B7">
      <w:pPr>
        <w:tabs>
          <w:tab w:val="left" w:pos="709"/>
        </w:tabs>
        <w:spacing w:before="120"/>
        <w:ind w:firstLine="709"/>
        <w:jc w:val="both"/>
        <w:rPr>
          <w:szCs w:val="28"/>
        </w:rPr>
      </w:pPr>
      <w:r w:rsidRPr="0050027C">
        <w:rPr>
          <w:szCs w:val="28"/>
        </w:rPr>
        <w:t>52. Статья 283:</w:t>
      </w:r>
    </w:p>
    <w:p w:rsidR="002B3452" w:rsidRPr="0050027C" w:rsidRDefault="00621DC8" w:rsidP="008B24B7">
      <w:pPr>
        <w:tabs>
          <w:tab w:val="left" w:pos="709"/>
        </w:tabs>
        <w:spacing w:before="120"/>
        <w:ind w:firstLine="709"/>
        <w:jc w:val="both"/>
        <w:rPr>
          <w:szCs w:val="28"/>
        </w:rPr>
      </w:pPr>
      <w:r w:rsidRPr="0050027C">
        <w:rPr>
          <w:szCs w:val="28"/>
        </w:rPr>
        <w:t>в</w:t>
      </w:r>
      <w:r w:rsidR="002B3452" w:rsidRPr="0050027C">
        <w:rPr>
          <w:szCs w:val="28"/>
        </w:rPr>
        <w:t xml:space="preserve"> названии статьи слова </w:t>
      </w:r>
      <w:r w:rsidR="002B3EBB" w:rsidRPr="0050027C">
        <w:rPr>
          <w:szCs w:val="28"/>
        </w:rPr>
        <w:t>«</w:t>
      </w:r>
      <w:r w:rsidR="002B3452" w:rsidRPr="0050027C">
        <w:rPr>
          <w:szCs w:val="28"/>
        </w:rPr>
        <w:t>или квалификационного аттестата</w:t>
      </w:r>
      <w:r w:rsidR="002B3EBB" w:rsidRPr="0050027C">
        <w:rPr>
          <w:szCs w:val="28"/>
        </w:rPr>
        <w:t>»</w:t>
      </w:r>
      <w:r w:rsidR="002B3452" w:rsidRPr="0050027C">
        <w:rPr>
          <w:szCs w:val="28"/>
        </w:rPr>
        <w:t xml:space="preserve"> замен</w:t>
      </w:r>
      <w:r w:rsidRPr="0050027C">
        <w:rPr>
          <w:szCs w:val="28"/>
        </w:rPr>
        <w:t>ить</w:t>
      </w:r>
      <w:r w:rsidR="002B3452" w:rsidRPr="0050027C">
        <w:rPr>
          <w:szCs w:val="28"/>
        </w:rPr>
        <w:t xml:space="preserve"> словами </w:t>
      </w:r>
      <w:r w:rsidR="002B3EBB" w:rsidRPr="0050027C">
        <w:rPr>
          <w:szCs w:val="28"/>
        </w:rPr>
        <w:t>«</w:t>
      </w:r>
      <w:r w:rsidRPr="0050027C">
        <w:rPr>
          <w:szCs w:val="28"/>
        </w:rPr>
        <w:t xml:space="preserve">, </w:t>
      </w:r>
      <w:r w:rsidR="002B3452" w:rsidRPr="0050027C">
        <w:rPr>
          <w:szCs w:val="28"/>
        </w:rPr>
        <w:t>выданн</w:t>
      </w:r>
      <w:r w:rsidRPr="0050027C">
        <w:rPr>
          <w:szCs w:val="28"/>
        </w:rPr>
        <w:t>ого</w:t>
      </w:r>
      <w:r w:rsidR="002B3452" w:rsidRPr="0050027C">
        <w:rPr>
          <w:szCs w:val="28"/>
        </w:rPr>
        <w:t xml:space="preserve"> таможенным органом</w:t>
      </w:r>
      <w:r w:rsidR="002B3EBB" w:rsidRPr="0050027C">
        <w:rPr>
          <w:szCs w:val="28"/>
        </w:rPr>
        <w:t>»</w:t>
      </w:r>
      <w:r w:rsidR="002B3452" w:rsidRPr="0050027C">
        <w:rPr>
          <w:szCs w:val="28"/>
        </w:rPr>
        <w:t>;</w:t>
      </w:r>
    </w:p>
    <w:p w:rsidR="002B3452" w:rsidRPr="0050027C" w:rsidRDefault="00621DC8" w:rsidP="008B24B7">
      <w:pPr>
        <w:tabs>
          <w:tab w:val="left" w:pos="709"/>
        </w:tabs>
        <w:spacing w:before="120"/>
        <w:ind w:firstLine="709"/>
        <w:jc w:val="both"/>
        <w:rPr>
          <w:szCs w:val="28"/>
        </w:rPr>
      </w:pPr>
      <w:proofErr w:type="gramStart"/>
      <w:r w:rsidRPr="0050027C">
        <w:rPr>
          <w:szCs w:val="28"/>
        </w:rPr>
        <w:t>в</w:t>
      </w:r>
      <w:r w:rsidR="002B3452" w:rsidRPr="0050027C">
        <w:rPr>
          <w:szCs w:val="28"/>
        </w:rPr>
        <w:t xml:space="preserve"> </w:t>
      </w:r>
      <w:r w:rsidRPr="0050027C">
        <w:rPr>
          <w:szCs w:val="28"/>
        </w:rPr>
        <w:t xml:space="preserve">части </w:t>
      </w:r>
      <w:r w:rsidR="002B3452" w:rsidRPr="0050027C">
        <w:rPr>
          <w:szCs w:val="28"/>
        </w:rPr>
        <w:t xml:space="preserve">(1) слова </w:t>
      </w:r>
      <w:r w:rsidR="002B3EBB" w:rsidRPr="0050027C">
        <w:rPr>
          <w:szCs w:val="28"/>
        </w:rPr>
        <w:t>«</w:t>
      </w:r>
      <w:r w:rsidR="002B3452" w:rsidRPr="0050027C">
        <w:rPr>
          <w:szCs w:val="28"/>
        </w:rPr>
        <w:t>или квалификационный аттестат</w:t>
      </w:r>
      <w:r w:rsidR="002B3EBB" w:rsidRPr="0050027C">
        <w:rPr>
          <w:szCs w:val="28"/>
        </w:rPr>
        <w:t>»</w:t>
      </w:r>
      <w:r w:rsidR="002B3452" w:rsidRPr="0050027C">
        <w:rPr>
          <w:szCs w:val="28"/>
        </w:rPr>
        <w:t xml:space="preserve"> исключ</w:t>
      </w:r>
      <w:r w:rsidRPr="0050027C">
        <w:rPr>
          <w:szCs w:val="28"/>
        </w:rPr>
        <w:t>ить</w:t>
      </w:r>
      <w:r w:rsidR="002B3452" w:rsidRPr="0050027C">
        <w:rPr>
          <w:szCs w:val="28"/>
        </w:rPr>
        <w:t>;</w:t>
      </w:r>
      <w:proofErr w:type="gramEnd"/>
    </w:p>
    <w:p w:rsidR="000A2987" w:rsidRPr="0050027C" w:rsidRDefault="000A2987" w:rsidP="000A2987">
      <w:pPr>
        <w:ind w:firstLine="708"/>
        <w:jc w:val="both"/>
      </w:pPr>
      <w:r w:rsidRPr="0050027C">
        <w:rPr>
          <w:szCs w:val="28"/>
        </w:rPr>
        <w:t>в части (2) слова «или квалификационный аттестат» исключить,</w:t>
      </w:r>
      <w:r w:rsidRPr="0050027C">
        <w:rPr>
          <w:rStyle w:val="hps"/>
          <w:szCs w:val="28"/>
        </w:rPr>
        <w:t xml:space="preserve"> и слова </w:t>
      </w:r>
      <w:r w:rsidRPr="0050027C">
        <w:rPr>
          <w:szCs w:val="28"/>
        </w:rPr>
        <w:t>«</w:t>
      </w:r>
      <w:r w:rsidRPr="0050027C">
        <w:rPr>
          <w:rFonts w:eastAsia="Times New Roman"/>
          <w:szCs w:val="28"/>
        </w:rPr>
        <w:t>становятся недействительными</w:t>
      </w:r>
      <w:r w:rsidRPr="0050027C">
        <w:rPr>
          <w:szCs w:val="28"/>
        </w:rPr>
        <w:t>»</w:t>
      </w:r>
      <w:r w:rsidRPr="0050027C">
        <w:rPr>
          <w:rFonts w:eastAsia="Times New Roman"/>
          <w:szCs w:val="28"/>
        </w:rPr>
        <w:t xml:space="preserve"> заменить словом </w:t>
      </w:r>
      <w:r w:rsidRPr="0050027C">
        <w:rPr>
          <w:szCs w:val="28"/>
        </w:rPr>
        <w:t>«</w:t>
      </w:r>
      <w:r w:rsidRPr="0050027C">
        <w:rPr>
          <w:rStyle w:val="hps"/>
        </w:rPr>
        <w:t>становится недействительным</w:t>
      </w:r>
      <w:r w:rsidRPr="0050027C">
        <w:rPr>
          <w:szCs w:val="28"/>
        </w:rPr>
        <w:t>»;</w:t>
      </w:r>
    </w:p>
    <w:p w:rsidR="002B3452" w:rsidRPr="0050027C" w:rsidRDefault="00621DC8" w:rsidP="008B24B7">
      <w:pPr>
        <w:tabs>
          <w:tab w:val="left" w:pos="709"/>
        </w:tabs>
        <w:spacing w:before="120"/>
        <w:ind w:firstLine="709"/>
        <w:jc w:val="both"/>
        <w:rPr>
          <w:szCs w:val="28"/>
        </w:rPr>
      </w:pPr>
      <w:r w:rsidRPr="0050027C">
        <w:rPr>
          <w:szCs w:val="28"/>
        </w:rPr>
        <w:t>в части</w:t>
      </w:r>
      <w:r w:rsidR="002B3452" w:rsidRPr="0050027C">
        <w:rPr>
          <w:szCs w:val="28"/>
        </w:rPr>
        <w:t xml:space="preserve"> (3) слова </w:t>
      </w:r>
      <w:r w:rsidR="002B3EBB" w:rsidRPr="0050027C">
        <w:rPr>
          <w:szCs w:val="28"/>
        </w:rPr>
        <w:t>«</w:t>
      </w:r>
      <w:r w:rsidR="002B3452" w:rsidRPr="0050027C">
        <w:rPr>
          <w:szCs w:val="28"/>
        </w:rPr>
        <w:t>Лицо, которому были выданы разрешения или квалификационный аттестат</w:t>
      </w:r>
      <w:r w:rsidRPr="0050027C">
        <w:rPr>
          <w:szCs w:val="28"/>
        </w:rPr>
        <w:t>, отозванные таможенным органом</w:t>
      </w:r>
      <w:r w:rsidR="00466F66" w:rsidRPr="0050027C">
        <w:rPr>
          <w:szCs w:val="28"/>
        </w:rPr>
        <w:t>,</w:t>
      </w:r>
      <w:r w:rsidRPr="0050027C">
        <w:rPr>
          <w:szCs w:val="28"/>
        </w:rPr>
        <w:t xml:space="preserve"> должно передать их</w:t>
      </w:r>
      <w:r w:rsidR="002B3EBB" w:rsidRPr="0050027C">
        <w:rPr>
          <w:szCs w:val="28"/>
        </w:rPr>
        <w:t>»</w:t>
      </w:r>
      <w:r w:rsidR="002B3452" w:rsidRPr="0050027C">
        <w:rPr>
          <w:szCs w:val="28"/>
        </w:rPr>
        <w:t xml:space="preserve"> замен</w:t>
      </w:r>
      <w:r w:rsidRPr="0050027C">
        <w:rPr>
          <w:szCs w:val="28"/>
        </w:rPr>
        <w:t>ить</w:t>
      </w:r>
      <w:r w:rsidR="002B3452" w:rsidRPr="0050027C">
        <w:rPr>
          <w:szCs w:val="28"/>
        </w:rPr>
        <w:t xml:space="preserve"> словами </w:t>
      </w:r>
      <w:r w:rsidR="002B3EBB" w:rsidRPr="0050027C">
        <w:rPr>
          <w:szCs w:val="28"/>
        </w:rPr>
        <w:t>«</w:t>
      </w:r>
      <w:r w:rsidR="002B3452" w:rsidRPr="0050027C">
        <w:rPr>
          <w:szCs w:val="28"/>
        </w:rPr>
        <w:t>лицо, у которого разрешение отозвано</w:t>
      </w:r>
      <w:r w:rsidRPr="0050027C">
        <w:rPr>
          <w:szCs w:val="28"/>
        </w:rPr>
        <w:t>, должно передать его</w:t>
      </w:r>
      <w:r w:rsidR="002B3EBB" w:rsidRPr="0050027C">
        <w:rPr>
          <w:szCs w:val="28"/>
        </w:rPr>
        <w:t>»</w:t>
      </w:r>
      <w:r w:rsidR="002B3452" w:rsidRPr="0050027C">
        <w:rPr>
          <w:szCs w:val="28"/>
        </w:rPr>
        <w:t>.</w:t>
      </w:r>
    </w:p>
    <w:p w:rsidR="00466F66" w:rsidRPr="0050027C" w:rsidRDefault="00466F66" w:rsidP="008B24B7">
      <w:pPr>
        <w:tabs>
          <w:tab w:val="left" w:pos="0"/>
        </w:tabs>
        <w:spacing w:before="120"/>
        <w:ind w:firstLine="709"/>
        <w:jc w:val="both"/>
        <w:rPr>
          <w:b/>
          <w:szCs w:val="28"/>
        </w:rPr>
      </w:pPr>
    </w:p>
    <w:p w:rsidR="002B3452" w:rsidRPr="0050027C" w:rsidRDefault="002B3452" w:rsidP="008B24B7">
      <w:pPr>
        <w:tabs>
          <w:tab w:val="left" w:pos="0"/>
        </w:tabs>
        <w:spacing w:before="120"/>
        <w:ind w:firstLine="709"/>
        <w:jc w:val="both"/>
        <w:rPr>
          <w:szCs w:val="28"/>
        </w:rPr>
      </w:pPr>
      <w:r w:rsidRPr="0050027C">
        <w:rPr>
          <w:b/>
          <w:szCs w:val="28"/>
        </w:rPr>
        <w:t>Ст.XV.</w:t>
      </w:r>
      <w:r w:rsidRPr="0050027C">
        <w:rPr>
          <w:szCs w:val="28"/>
        </w:rPr>
        <w:t xml:space="preserve"> – </w:t>
      </w:r>
      <w:r w:rsidR="00621DC8" w:rsidRPr="0050027C">
        <w:rPr>
          <w:szCs w:val="28"/>
        </w:rPr>
        <w:t xml:space="preserve">В </w:t>
      </w:r>
      <w:r w:rsidRPr="0050027C">
        <w:rPr>
          <w:szCs w:val="28"/>
        </w:rPr>
        <w:t>Закон о службе в таможенных органах №1150-XIV от 20</w:t>
      </w:r>
      <w:r w:rsidR="00621DC8" w:rsidRPr="0050027C">
        <w:rPr>
          <w:szCs w:val="28"/>
        </w:rPr>
        <w:t> </w:t>
      </w:r>
      <w:r w:rsidRPr="0050027C">
        <w:rPr>
          <w:szCs w:val="28"/>
        </w:rPr>
        <w:t xml:space="preserve">июля </w:t>
      </w:r>
      <w:smartTag w:uri="urn:schemas-microsoft-com:office:smarttags" w:element="metricconverter">
        <w:smartTagPr>
          <w:attr w:name="ProductID" w:val="2000 г"/>
        </w:smartTagPr>
        <w:r w:rsidRPr="0050027C">
          <w:rPr>
            <w:szCs w:val="28"/>
          </w:rPr>
          <w:t>2000 г</w:t>
        </w:r>
      </w:smartTag>
      <w:r w:rsidRPr="0050027C">
        <w:rPr>
          <w:szCs w:val="28"/>
        </w:rPr>
        <w:t xml:space="preserve">. (Официальный </w:t>
      </w:r>
      <w:r w:rsidR="00621DC8" w:rsidRPr="0050027C">
        <w:rPr>
          <w:szCs w:val="28"/>
        </w:rPr>
        <w:t>м</w:t>
      </w:r>
      <w:r w:rsidRPr="0050027C">
        <w:rPr>
          <w:szCs w:val="28"/>
        </w:rPr>
        <w:t xml:space="preserve">онитор Республики Молдовы, </w:t>
      </w:r>
      <w:smartTag w:uri="urn:schemas-microsoft-com:office:smarttags" w:element="metricconverter">
        <w:smartTagPr>
          <w:attr w:name="ProductID" w:val="2000 г"/>
        </w:smartTagPr>
        <w:r w:rsidRPr="0050027C">
          <w:rPr>
            <w:szCs w:val="28"/>
          </w:rPr>
          <w:t>2000 г</w:t>
        </w:r>
      </w:smartTag>
      <w:r w:rsidRPr="0050027C">
        <w:rPr>
          <w:szCs w:val="28"/>
        </w:rPr>
        <w:t>., №106-108 ст.765)</w:t>
      </w:r>
      <w:r w:rsidR="00466F66" w:rsidRPr="0050027C">
        <w:rPr>
          <w:szCs w:val="28"/>
        </w:rPr>
        <w:t>,</w:t>
      </w:r>
      <w:r w:rsidRPr="0050027C">
        <w:rPr>
          <w:szCs w:val="28"/>
        </w:rPr>
        <w:t xml:space="preserve"> с последующими изменениями и дополнениями, </w:t>
      </w:r>
      <w:r w:rsidR="00A8359A" w:rsidRPr="0050027C">
        <w:rPr>
          <w:szCs w:val="28"/>
        </w:rPr>
        <w:t>внести следующие изменения и дополнения</w:t>
      </w:r>
      <w:r w:rsidRPr="0050027C">
        <w:rPr>
          <w:szCs w:val="28"/>
        </w:rPr>
        <w:t>:</w:t>
      </w:r>
    </w:p>
    <w:p w:rsidR="00A8359A" w:rsidRPr="0050027C" w:rsidRDefault="002B3452" w:rsidP="008B24B7">
      <w:pPr>
        <w:tabs>
          <w:tab w:val="left" w:pos="0"/>
        </w:tabs>
        <w:spacing w:before="120"/>
        <w:ind w:firstLine="709"/>
        <w:jc w:val="both"/>
        <w:rPr>
          <w:szCs w:val="28"/>
        </w:rPr>
      </w:pPr>
      <w:r w:rsidRPr="0050027C">
        <w:rPr>
          <w:szCs w:val="28"/>
        </w:rPr>
        <w:t xml:space="preserve">1. </w:t>
      </w:r>
      <w:r w:rsidR="00A8359A" w:rsidRPr="0050027C">
        <w:rPr>
          <w:szCs w:val="28"/>
        </w:rPr>
        <w:t>Часть (1)</w:t>
      </w:r>
      <w:r w:rsidRPr="0050027C">
        <w:rPr>
          <w:szCs w:val="28"/>
        </w:rPr>
        <w:t xml:space="preserve"> стать</w:t>
      </w:r>
      <w:r w:rsidR="00A8359A" w:rsidRPr="0050027C">
        <w:rPr>
          <w:szCs w:val="28"/>
        </w:rPr>
        <w:t>и</w:t>
      </w:r>
      <w:r w:rsidRPr="0050027C">
        <w:rPr>
          <w:szCs w:val="28"/>
        </w:rPr>
        <w:t xml:space="preserve"> 6</w:t>
      </w:r>
      <w:r w:rsidR="00A8359A" w:rsidRPr="0050027C">
        <w:rPr>
          <w:szCs w:val="28"/>
        </w:rPr>
        <w:t>:</w:t>
      </w:r>
      <w:r w:rsidRPr="0050027C">
        <w:rPr>
          <w:szCs w:val="28"/>
        </w:rPr>
        <w:t xml:space="preserve"> </w:t>
      </w:r>
    </w:p>
    <w:p w:rsidR="002B3452" w:rsidRPr="0050027C" w:rsidRDefault="002B3452" w:rsidP="008B24B7">
      <w:pPr>
        <w:tabs>
          <w:tab w:val="left" w:pos="0"/>
        </w:tabs>
        <w:spacing w:before="120"/>
        <w:ind w:firstLine="709"/>
        <w:jc w:val="both"/>
        <w:rPr>
          <w:szCs w:val="28"/>
        </w:rPr>
      </w:pPr>
      <w:r w:rsidRPr="0050027C">
        <w:rPr>
          <w:szCs w:val="28"/>
        </w:rPr>
        <w:t xml:space="preserve">после </w:t>
      </w:r>
      <w:r w:rsidR="00A8359A" w:rsidRPr="0050027C">
        <w:rPr>
          <w:szCs w:val="28"/>
        </w:rPr>
        <w:t xml:space="preserve">слов </w:t>
      </w:r>
      <w:r w:rsidR="002B3EBB" w:rsidRPr="0050027C">
        <w:rPr>
          <w:szCs w:val="28"/>
        </w:rPr>
        <w:t>«</w:t>
      </w:r>
      <w:r w:rsidRPr="0050027C">
        <w:rPr>
          <w:szCs w:val="28"/>
        </w:rPr>
        <w:t>или ограниченно дееспособным</w:t>
      </w:r>
      <w:r w:rsidR="002B3EBB" w:rsidRPr="0050027C">
        <w:rPr>
          <w:szCs w:val="28"/>
        </w:rPr>
        <w:t>»</w:t>
      </w:r>
      <w:r w:rsidRPr="0050027C">
        <w:rPr>
          <w:szCs w:val="28"/>
        </w:rPr>
        <w:t xml:space="preserve"> </w:t>
      </w:r>
      <w:r w:rsidR="00A8359A" w:rsidRPr="0050027C">
        <w:rPr>
          <w:szCs w:val="28"/>
        </w:rPr>
        <w:t xml:space="preserve">дополнить словами </w:t>
      </w:r>
      <w:r w:rsidR="002B3EBB" w:rsidRPr="0050027C">
        <w:rPr>
          <w:szCs w:val="28"/>
        </w:rPr>
        <w:t>«</w:t>
      </w:r>
      <w:r w:rsidRPr="0050027C">
        <w:rPr>
          <w:szCs w:val="28"/>
        </w:rPr>
        <w:t>лицо, которое является родственником, состоит в близких отношениях или аффилировано с учредителями ли</w:t>
      </w:r>
      <w:r w:rsidR="00A8359A" w:rsidRPr="0050027C">
        <w:rPr>
          <w:szCs w:val="28"/>
        </w:rPr>
        <w:t>бо</w:t>
      </w:r>
      <w:r w:rsidRPr="0050027C">
        <w:rPr>
          <w:szCs w:val="28"/>
        </w:rPr>
        <w:t xml:space="preserve"> руководящими органами, отдельные юридические лица, обладающие лицензией на деятельность таможенного брокера</w:t>
      </w:r>
      <w:r w:rsidR="002B3EBB" w:rsidRPr="0050027C">
        <w:rPr>
          <w:szCs w:val="28"/>
        </w:rPr>
        <w:t>»</w:t>
      </w:r>
      <w:r w:rsidRPr="0050027C">
        <w:rPr>
          <w:szCs w:val="28"/>
        </w:rPr>
        <w:t>;</w:t>
      </w:r>
    </w:p>
    <w:p w:rsidR="002B3452" w:rsidRPr="0050027C" w:rsidRDefault="002B3452" w:rsidP="008B24B7">
      <w:pPr>
        <w:tabs>
          <w:tab w:val="left" w:pos="0"/>
        </w:tabs>
        <w:spacing w:before="120"/>
        <w:ind w:firstLine="709"/>
        <w:jc w:val="both"/>
        <w:rPr>
          <w:szCs w:val="28"/>
        </w:rPr>
      </w:pPr>
      <w:r w:rsidRPr="0050027C">
        <w:rPr>
          <w:szCs w:val="28"/>
        </w:rPr>
        <w:t>дополн</w:t>
      </w:r>
      <w:r w:rsidR="00A8359A" w:rsidRPr="0050027C">
        <w:rPr>
          <w:szCs w:val="28"/>
        </w:rPr>
        <w:t>ить</w:t>
      </w:r>
      <w:r w:rsidRPr="0050027C">
        <w:rPr>
          <w:szCs w:val="28"/>
        </w:rPr>
        <w:t xml:space="preserve"> текстом:</w:t>
      </w:r>
    </w:p>
    <w:p w:rsidR="002B3452" w:rsidRPr="0050027C" w:rsidRDefault="002B3EBB" w:rsidP="008B24B7">
      <w:pPr>
        <w:tabs>
          <w:tab w:val="left" w:pos="0"/>
        </w:tabs>
        <w:spacing w:before="120"/>
        <w:ind w:firstLine="709"/>
        <w:jc w:val="both"/>
        <w:rPr>
          <w:szCs w:val="28"/>
        </w:rPr>
      </w:pPr>
      <w:r w:rsidRPr="0050027C">
        <w:rPr>
          <w:szCs w:val="28"/>
        </w:rPr>
        <w:t>«</w:t>
      </w:r>
      <w:r w:rsidR="00A8359A" w:rsidRPr="0050027C">
        <w:rPr>
          <w:szCs w:val="28"/>
        </w:rPr>
        <w:t xml:space="preserve">В </w:t>
      </w:r>
      <w:r w:rsidR="002B3452" w:rsidRPr="0050027C">
        <w:rPr>
          <w:szCs w:val="28"/>
        </w:rPr>
        <w:t xml:space="preserve">значении </w:t>
      </w:r>
      <w:r w:rsidR="00A8359A" w:rsidRPr="0050027C">
        <w:rPr>
          <w:szCs w:val="28"/>
        </w:rPr>
        <w:t xml:space="preserve">настоящего </w:t>
      </w:r>
      <w:r w:rsidR="002B3452" w:rsidRPr="0050027C">
        <w:rPr>
          <w:szCs w:val="28"/>
        </w:rPr>
        <w:t>закона лиц</w:t>
      </w:r>
      <w:r w:rsidR="00A8359A" w:rsidRPr="0050027C">
        <w:rPr>
          <w:szCs w:val="28"/>
        </w:rPr>
        <w:t>ами</w:t>
      </w:r>
      <w:r w:rsidR="002B3452" w:rsidRPr="0050027C">
        <w:rPr>
          <w:szCs w:val="28"/>
        </w:rPr>
        <w:t>, аффилированн</w:t>
      </w:r>
      <w:r w:rsidR="00A8359A" w:rsidRPr="0050027C">
        <w:rPr>
          <w:szCs w:val="28"/>
        </w:rPr>
        <w:t>ыми</w:t>
      </w:r>
      <w:r w:rsidR="002B3452" w:rsidRPr="0050027C">
        <w:rPr>
          <w:szCs w:val="28"/>
        </w:rPr>
        <w:t xml:space="preserve"> к юридическому лицу</w:t>
      </w:r>
      <w:r w:rsidR="00A8359A" w:rsidRPr="0050027C">
        <w:rPr>
          <w:szCs w:val="28"/>
        </w:rPr>
        <w:t>,</w:t>
      </w:r>
      <w:r w:rsidR="002B3452" w:rsidRPr="0050027C">
        <w:rPr>
          <w:szCs w:val="28"/>
        </w:rPr>
        <w:t xml:space="preserve"> </w:t>
      </w:r>
      <w:r w:rsidR="00A8359A" w:rsidRPr="0050027C">
        <w:rPr>
          <w:szCs w:val="28"/>
        </w:rPr>
        <w:t>являются</w:t>
      </w:r>
      <w:r w:rsidR="002B3452" w:rsidRPr="0050027C">
        <w:rPr>
          <w:szCs w:val="28"/>
        </w:rPr>
        <w:t>:</w:t>
      </w:r>
    </w:p>
    <w:p w:rsidR="002B3452" w:rsidRPr="0050027C" w:rsidRDefault="002B3452" w:rsidP="008B24B7">
      <w:pPr>
        <w:tabs>
          <w:tab w:val="left" w:pos="0"/>
        </w:tabs>
        <w:spacing w:before="120"/>
        <w:ind w:firstLine="709"/>
        <w:jc w:val="both"/>
        <w:rPr>
          <w:szCs w:val="28"/>
        </w:rPr>
      </w:pPr>
      <w:r w:rsidRPr="0050027C">
        <w:rPr>
          <w:szCs w:val="28"/>
        </w:rPr>
        <w:t xml:space="preserve">а) единоличный исполнительный орган, учредители, члены коллегиального исполнительного органа и лица </w:t>
      </w:r>
      <w:r w:rsidR="00A8359A" w:rsidRPr="0050027C">
        <w:rPr>
          <w:szCs w:val="28"/>
        </w:rPr>
        <w:t>на</w:t>
      </w:r>
      <w:r w:rsidRPr="0050027C">
        <w:rPr>
          <w:szCs w:val="28"/>
        </w:rPr>
        <w:t xml:space="preserve"> ответственны</w:t>
      </w:r>
      <w:r w:rsidR="00A8359A" w:rsidRPr="0050027C">
        <w:rPr>
          <w:szCs w:val="28"/>
        </w:rPr>
        <w:t>х</w:t>
      </w:r>
      <w:r w:rsidRPr="0050027C">
        <w:rPr>
          <w:szCs w:val="28"/>
        </w:rPr>
        <w:t xml:space="preserve"> должностя</w:t>
      </w:r>
      <w:r w:rsidR="00A8359A" w:rsidRPr="0050027C">
        <w:rPr>
          <w:szCs w:val="28"/>
        </w:rPr>
        <w:t>х</w:t>
      </w:r>
      <w:r w:rsidRPr="0050027C">
        <w:rPr>
          <w:szCs w:val="28"/>
        </w:rPr>
        <w:t xml:space="preserve">  в исполнительных органах </w:t>
      </w:r>
      <w:r w:rsidR="00A8359A" w:rsidRPr="0050027C">
        <w:rPr>
          <w:szCs w:val="28"/>
        </w:rPr>
        <w:t xml:space="preserve">соответствующих </w:t>
      </w:r>
      <w:r w:rsidRPr="0050027C">
        <w:rPr>
          <w:szCs w:val="28"/>
        </w:rPr>
        <w:t>юридических лиц;</w:t>
      </w:r>
    </w:p>
    <w:p w:rsidR="002B3452" w:rsidRPr="0050027C" w:rsidRDefault="002B3452" w:rsidP="008B24B7">
      <w:pPr>
        <w:tabs>
          <w:tab w:val="left" w:pos="0"/>
        </w:tabs>
        <w:spacing w:before="120"/>
        <w:ind w:firstLine="709"/>
        <w:jc w:val="both"/>
        <w:rPr>
          <w:szCs w:val="28"/>
        </w:rPr>
      </w:pPr>
      <w:r w:rsidRPr="0050027C">
        <w:rPr>
          <w:szCs w:val="28"/>
        </w:rPr>
        <w:t>b) члены наблюдательного совета/совета директоров, а также члены проверяющих комиссий данных юридических лиц;</w:t>
      </w:r>
    </w:p>
    <w:p w:rsidR="002B3452" w:rsidRPr="0050027C" w:rsidRDefault="002B3452" w:rsidP="008B24B7">
      <w:pPr>
        <w:tabs>
          <w:tab w:val="left" w:pos="0"/>
        </w:tabs>
        <w:spacing w:before="120"/>
        <w:ind w:firstLine="709"/>
        <w:jc w:val="both"/>
        <w:rPr>
          <w:szCs w:val="28"/>
        </w:rPr>
      </w:pPr>
      <w:r w:rsidRPr="0050027C">
        <w:rPr>
          <w:szCs w:val="28"/>
        </w:rPr>
        <w:t>c) юридические или физические лица, которые совместно или отдельно с аффилированными лицами занимают контрольную позицию в капитале данных юридических лиц;</w:t>
      </w:r>
    </w:p>
    <w:p w:rsidR="002B3452" w:rsidRPr="0050027C" w:rsidRDefault="002B3452" w:rsidP="008B24B7">
      <w:pPr>
        <w:tabs>
          <w:tab w:val="left" w:pos="0"/>
        </w:tabs>
        <w:spacing w:before="120"/>
        <w:ind w:firstLine="709"/>
        <w:jc w:val="both"/>
        <w:rPr>
          <w:szCs w:val="28"/>
        </w:rPr>
      </w:pPr>
      <w:r w:rsidRPr="0050027C">
        <w:rPr>
          <w:szCs w:val="28"/>
        </w:rPr>
        <w:lastRenderedPageBreak/>
        <w:t>d) экономически</w:t>
      </w:r>
      <w:r w:rsidR="00227FE1" w:rsidRPr="0050027C">
        <w:rPr>
          <w:szCs w:val="28"/>
        </w:rPr>
        <w:t>й</w:t>
      </w:r>
      <w:r w:rsidRPr="0050027C">
        <w:rPr>
          <w:szCs w:val="28"/>
        </w:rPr>
        <w:t xml:space="preserve"> агент, в котор</w:t>
      </w:r>
      <w:r w:rsidR="00227FE1" w:rsidRPr="0050027C">
        <w:rPr>
          <w:szCs w:val="28"/>
        </w:rPr>
        <w:t>ом</w:t>
      </w:r>
      <w:r w:rsidRPr="0050027C">
        <w:rPr>
          <w:szCs w:val="28"/>
        </w:rPr>
        <w:t xml:space="preserve"> имеется капитал данных юридических лиц, а также и аффилированных лиц, которые совместно или отдельно имеют контрольную позицию;      </w:t>
      </w:r>
    </w:p>
    <w:p w:rsidR="002B3452" w:rsidRPr="0050027C" w:rsidRDefault="002B3452" w:rsidP="008B24B7">
      <w:pPr>
        <w:tabs>
          <w:tab w:val="left" w:pos="0"/>
        </w:tabs>
        <w:spacing w:before="120"/>
        <w:ind w:firstLine="709"/>
        <w:jc w:val="both"/>
        <w:rPr>
          <w:szCs w:val="28"/>
        </w:rPr>
      </w:pPr>
      <w:r w:rsidRPr="0050027C">
        <w:rPr>
          <w:szCs w:val="28"/>
        </w:rPr>
        <w:t>e) юридические или физические лица, действующие от имени и за счет</w:t>
      </w:r>
      <w:r w:rsidRPr="0050027C">
        <w:rPr>
          <w:rFonts w:eastAsia="Times New Roman"/>
          <w:sz w:val="24"/>
          <w:szCs w:val="24"/>
        </w:rPr>
        <w:t xml:space="preserve"> </w:t>
      </w:r>
      <w:r w:rsidRPr="0050027C">
        <w:rPr>
          <w:szCs w:val="28"/>
        </w:rPr>
        <w:t>данных юридических лиц;</w:t>
      </w:r>
    </w:p>
    <w:p w:rsidR="002B3452" w:rsidRPr="0050027C" w:rsidRDefault="002B3452" w:rsidP="008B24B7">
      <w:pPr>
        <w:tabs>
          <w:tab w:val="left" w:pos="0"/>
        </w:tabs>
        <w:spacing w:before="120"/>
        <w:ind w:firstLine="709"/>
        <w:jc w:val="both"/>
        <w:rPr>
          <w:szCs w:val="28"/>
        </w:rPr>
      </w:pPr>
      <w:r w:rsidRPr="0050027C">
        <w:rPr>
          <w:szCs w:val="28"/>
        </w:rPr>
        <w:t>f) юридическое или физическое лицо, от имени которого и за счет</w:t>
      </w:r>
      <w:r w:rsidRPr="0050027C">
        <w:rPr>
          <w:strike/>
          <w:szCs w:val="28"/>
        </w:rPr>
        <w:t xml:space="preserve"> </w:t>
      </w:r>
      <w:r w:rsidRPr="0050027C">
        <w:rPr>
          <w:szCs w:val="28"/>
        </w:rPr>
        <w:t>которого действуют данные юридические лица</w:t>
      </w:r>
      <w:r w:rsidR="002B3EBB" w:rsidRPr="0050027C">
        <w:rPr>
          <w:szCs w:val="28"/>
        </w:rPr>
        <w:t>»</w:t>
      </w:r>
      <w:r w:rsidRPr="0050027C">
        <w:rPr>
          <w:szCs w:val="28"/>
        </w:rPr>
        <w:t>;</w:t>
      </w:r>
    </w:p>
    <w:p w:rsidR="00466F66" w:rsidRPr="0050027C" w:rsidRDefault="002B3452" w:rsidP="000A2987">
      <w:pPr>
        <w:tabs>
          <w:tab w:val="left" w:pos="0"/>
        </w:tabs>
        <w:spacing w:before="120"/>
        <w:ind w:firstLine="709"/>
        <w:jc w:val="both"/>
        <w:rPr>
          <w:szCs w:val="28"/>
        </w:rPr>
      </w:pPr>
      <w:r w:rsidRPr="0050027C">
        <w:rPr>
          <w:szCs w:val="28"/>
        </w:rPr>
        <w:t>g) юридическое лицо или физическое лицо, действующее совместно с данным юридическим лицом;</w:t>
      </w:r>
    </w:p>
    <w:p w:rsidR="002B3452" w:rsidRPr="0050027C" w:rsidRDefault="002B3452" w:rsidP="008B24B7">
      <w:pPr>
        <w:tabs>
          <w:tab w:val="left" w:pos="0"/>
        </w:tabs>
        <w:spacing w:before="120"/>
        <w:ind w:firstLine="709"/>
        <w:jc w:val="both"/>
        <w:rPr>
          <w:szCs w:val="28"/>
        </w:rPr>
      </w:pPr>
      <w:r w:rsidRPr="0050027C">
        <w:rPr>
          <w:szCs w:val="28"/>
        </w:rPr>
        <w:t>h) юридическое лицо, которое вместе с данным юридическим лицом, находится под контролем третьего лица;</w:t>
      </w:r>
    </w:p>
    <w:p w:rsidR="002B3452" w:rsidRPr="0050027C" w:rsidRDefault="002B3452" w:rsidP="008B24B7">
      <w:pPr>
        <w:tabs>
          <w:tab w:val="left" w:pos="0"/>
        </w:tabs>
        <w:spacing w:before="120"/>
        <w:ind w:firstLine="709"/>
        <w:jc w:val="both"/>
        <w:rPr>
          <w:szCs w:val="28"/>
        </w:rPr>
      </w:pPr>
      <w:r w:rsidRPr="0050027C">
        <w:rPr>
          <w:szCs w:val="28"/>
        </w:rPr>
        <w:t>i) лица, аффилированн</w:t>
      </w:r>
      <w:r w:rsidR="00227FE1" w:rsidRPr="0050027C">
        <w:rPr>
          <w:szCs w:val="28"/>
        </w:rPr>
        <w:t>ые</w:t>
      </w:r>
      <w:r w:rsidRPr="0050027C">
        <w:rPr>
          <w:szCs w:val="28"/>
        </w:rPr>
        <w:t xml:space="preserve"> к лицам, указанным в пункт</w:t>
      </w:r>
      <w:r w:rsidR="00227FE1" w:rsidRPr="0050027C">
        <w:rPr>
          <w:szCs w:val="28"/>
        </w:rPr>
        <w:t>ах</w:t>
      </w:r>
      <w:r w:rsidRPr="0050027C">
        <w:rPr>
          <w:szCs w:val="28"/>
        </w:rPr>
        <w:t xml:space="preserve"> а)-</w:t>
      </w:r>
      <w:r w:rsidR="00227FE1" w:rsidRPr="0050027C">
        <w:rPr>
          <w:szCs w:val="28"/>
        </w:rPr>
        <w:t>h</w:t>
      </w:r>
      <w:r w:rsidRPr="0050027C">
        <w:rPr>
          <w:szCs w:val="28"/>
        </w:rPr>
        <w:t>) из настоящ</w:t>
      </w:r>
      <w:r w:rsidR="00227FE1" w:rsidRPr="0050027C">
        <w:rPr>
          <w:szCs w:val="28"/>
        </w:rPr>
        <w:t>их</w:t>
      </w:r>
      <w:r w:rsidRPr="0050027C">
        <w:rPr>
          <w:szCs w:val="28"/>
        </w:rPr>
        <w:t xml:space="preserve"> </w:t>
      </w:r>
      <w:r w:rsidR="00227FE1" w:rsidRPr="0050027C">
        <w:rPr>
          <w:szCs w:val="28"/>
        </w:rPr>
        <w:t>определений</w:t>
      </w:r>
      <w:r w:rsidRPr="0050027C">
        <w:rPr>
          <w:szCs w:val="28"/>
        </w:rPr>
        <w:t>;</w:t>
      </w:r>
    </w:p>
    <w:p w:rsidR="00227FE1" w:rsidRPr="0050027C" w:rsidRDefault="002B3452" w:rsidP="008B24B7">
      <w:pPr>
        <w:tabs>
          <w:tab w:val="left" w:pos="0"/>
        </w:tabs>
        <w:spacing w:before="120"/>
        <w:ind w:firstLine="709"/>
        <w:jc w:val="both"/>
        <w:rPr>
          <w:szCs w:val="28"/>
        </w:rPr>
      </w:pPr>
      <w:r w:rsidRPr="0050027C">
        <w:rPr>
          <w:szCs w:val="28"/>
        </w:rPr>
        <w:t xml:space="preserve">j) лицо, </w:t>
      </w:r>
      <w:proofErr w:type="gramStart"/>
      <w:r w:rsidRPr="0050027C">
        <w:rPr>
          <w:szCs w:val="28"/>
        </w:rPr>
        <w:t>чья</w:t>
      </w:r>
      <w:proofErr w:type="gramEnd"/>
      <w:r w:rsidRPr="0050027C">
        <w:rPr>
          <w:szCs w:val="28"/>
        </w:rPr>
        <w:t xml:space="preserve"> аффилированность продемонстрирована Таможенной </w:t>
      </w:r>
      <w:r w:rsidR="00227FE1" w:rsidRPr="0050027C">
        <w:rPr>
          <w:szCs w:val="28"/>
        </w:rPr>
        <w:t>с</w:t>
      </w:r>
      <w:r w:rsidRPr="0050027C">
        <w:rPr>
          <w:szCs w:val="28"/>
        </w:rPr>
        <w:t>лужбой или суд</w:t>
      </w:r>
      <w:r w:rsidR="00227FE1" w:rsidRPr="0050027C">
        <w:rPr>
          <w:szCs w:val="28"/>
        </w:rPr>
        <w:t>ебной инстанцией.».</w:t>
      </w:r>
    </w:p>
    <w:p w:rsidR="002B3452" w:rsidRPr="0050027C" w:rsidRDefault="002B3452" w:rsidP="008B24B7">
      <w:pPr>
        <w:tabs>
          <w:tab w:val="left" w:pos="0"/>
          <w:tab w:val="left" w:pos="1155"/>
        </w:tabs>
        <w:spacing w:before="120"/>
        <w:ind w:firstLine="709"/>
        <w:jc w:val="both"/>
        <w:rPr>
          <w:szCs w:val="28"/>
        </w:rPr>
      </w:pPr>
      <w:r w:rsidRPr="0050027C">
        <w:rPr>
          <w:szCs w:val="28"/>
        </w:rPr>
        <w:t>2. В пункт</w:t>
      </w:r>
      <w:r w:rsidR="00227FE1" w:rsidRPr="0050027C">
        <w:rPr>
          <w:szCs w:val="28"/>
        </w:rPr>
        <w:t>е</w:t>
      </w:r>
      <w:r w:rsidRPr="0050027C">
        <w:rPr>
          <w:szCs w:val="28"/>
        </w:rPr>
        <w:t xml:space="preserve"> k)</w:t>
      </w:r>
      <w:r w:rsidR="00227FE1" w:rsidRPr="0050027C">
        <w:rPr>
          <w:szCs w:val="28"/>
        </w:rPr>
        <w:t xml:space="preserve"> части (2) статьи 43</w:t>
      </w:r>
      <w:r w:rsidRPr="0050027C">
        <w:rPr>
          <w:szCs w:val="28"/>
        </w:rPr>
        <w:t xml:space="preserve"> </w:t>
      </w:r>
      <w:r w:rsidR="00227FE1" w:rsidRPr="0050027C">
        <w:rPr>
          <w:szCs w:val="28"/>
        </w:rPr>
        <w:t xml:space="preserve">слова </w:t>
      </w:r>
      <w:r w:rsidR="002B3EBB" w:rsidRPr="0050027C">
        <w:rPr>
          <w:szCs w:val="28"/>
        </w:rPr>
        <w:t>«</w:t>
      </w:r>
      <w:r w:rsidRPr="0050027C">
        <w:rPr>
          <w:szCs w:val="28"/>
        </w:rPr>
        <w:t>или наличием гражданства другого государства</w:t>
      </w:r>
      <w:r w:rsidR="002B3EBB" w:rsidRPr="0050027C">
        <w:rPr>
          <w:szCs w:val="28"/>
        </w:rPr>
        <w:t>»</w:t>
      </w:r>
      <w:r w:rsidRPr="0050027C">
        <w:rPr>
          <w:szCs w:val="28"/>
        </w:rPr>
        <w:t xml:space="preserve"> исключ</w:t>
      </w:r>
      <w:r w:rsidR="00227FE1" w:rsidRPr="0050027C">
        <w:rPr>
          <w:szCs w:val="28"/>
        </w:rPr>
        <w:t>ить</w:t>
      </w:r>
      <w:r w:rsidRPr="0050027C">
        <w:rPr>
          <w:szCs w:val="28"/>
        </w:rPr>
        <w:t xml:space="preserve">. </w:t>
      </w:r>
    </w:p>
    <w:p w:rsidR="002B3452" w:rsidRPr="0050027C" w:rsidRDefault="002B3452" w:rsidP="008B24B7">
      <w:pPr>
        <w:tabs>
          <w:tab w:val="left" w:pos="0"/>
          <w:tab w:val="left" w:pos="1155"/>
        </w:tabs>
        <w:spacing w:before="120"/>
        <w:ind w:firstLine="709"/>
        <w:jc w:val="both"/>
        <w:rPr>
          <w:szCs w:val="28"/>
        </w:rPr>
      </w:pPr>
    </w:p>
    <w:p w:rsidR="002B3452" w:rsidRPr="0050027C" w:rsidRDefault="002B3452" w:rsidP="008B24B7">
      <w:pPr>
        <w:shd w:val="clear" w:color="auto" w:fill="FFFFFF"/>
        <w:spacing w:before="120"/>
        <w:ind w:firstLine="709"/>
        <w:jc w:val="both"/>
        <w:rPr>
          <w:szCs w:val="28"/>
        </w:rPr>
      </w:pPr>
      <w:r w:rsidRPr="0050027C">
        <w:rPr>
          <w:b/>
          <w:bCs/>
          <w:szCs w:val="28"/>
        </w:rPr>
        <w:t>Ст.XVI.</w:t>
      </w:r>
      <w:r w:rsidRPr="0050027C">
        <w:rPr>
          <w:szCs w:val="28"/>
        </w:rPr>
        <w:t xml:space="preserve"> </w:t>
      </w:r>
      <w:r w:rsidR="00872D7B" w:rsidRPr="0050027C">
        <w:rPr>
          <w:rFonts w:ascii="Courier New" w:hAnsi="Courier New" w:cs="Courier New"/>
          <w:szCs w:val="28"/>
        </w:rPr>
        <w:t>-</w:t>
      </w:r>
      <w:r w:rsidRPr="0050027C">
        <w:rPr>
          <w:szCs w:val="28"/>
        </w:rPr>
        <w:t xml:space="preserve"> </w:t>
      </w:r>
      <w:proofErr w:type="gramStart"/>
      <w:r w:rsidRPr="0050027C">
        <w:rPr>
          <w:szCs w:val="28"/>
        </w:rPr>
        <w:t xml:space="preserve">В статью 4 Закона </w:t>
      </w:r>
      <w:r w:rsidR="00255AD9" w:rsidRPr="0050027C">
        <w:rPr>
          <w:szCs w:val="28"/>
        </w:rPr>
        <w:t xml:space="preserve">№ 408-ХV от 26 июля 2001 года </w:t>
      </w:r>
      <w:r w:rsidRPr="0050027C">
        <w:rPr>
          <w:szCs w:val="28"/>
        </w:rPr>
        <w:t>о введении в действие раздела V Налогового кодекса (повторное опубликование:</w:t>
      </w:r>
      <w:proofErr w:type="gramEnd"/>
      <w:r w:rsidRPr="0050027C">
        <w:rPr>
          <w:szCs w:val="28"/>
        </w:rPr>
        <w:t xml:space="preserve"> </w:t>
      </w:r>
      <w:proofErr w:type="gramStart"/>
      <w:r w:rsidRPr="0050027C">
        <w:rPr>
          <w:szCs w:val="28"/>
        </w:rPr>
        <w:t xml:space="preserve">Официальный монитор Республики Молдова, специальный выпуск от 8 февраля </w:t>
      </w:r>
      <w:smartTag w:uri="urn:schemas-microsoft-com:office:smarttags" w:element="metricconverter">
        <w:smartTagPr>
          <w:attr w:name="ProductID" w:val="2007 г"/>
        </w:smartTagPr>
        <w:r w:rsidRPr="0050027C">
          <w:rPr>
            <w:szCs w:val="28"/>
          </w:rPr>
          <w:t>2007 г</w:t>
        </w:r>
      </w:smartTag>
      <w:r w:rsidRPr="0050027C">
        <w:rPr>
          <w:szCs w:val="28"/>
        </w:rPr>
        <w:t>.), с последующими изменениями, внести следующие изменения и дополнения:</w:t>
      </w:r>
      <w:proofErr w:type="gramEnd"/>
    </w:p>
    <w:p w:rsidR="002B3452" w:rsidRPr="0050027C" w:rsidRDefault="002B3452" w:rsidP="008B24B7">
      <w:pPr>
        <w:shd w:val="clear" w:color="auto" w:fill="FFFFFF"/>
        <w:spacing w:before="120"/>
        <w:ind w:firstLine="709"/>
        <w:jc w:val="both"/>
        <w:rPr>
          <w:szCs w:val="28"/>
        </w:rPr>
      </w:pPr>
      <w:r w:rsidRPr="0050027C">
        <w:rPr>
          <w:szCs w:val="28"/>
        </w:rPr>
        <w:t xml:space="preserve">в </w:t>
      </w:r>
      <w:r w:rsidR="00255AD9" w:rsidRPr="0050027C">
        <w:rPr>
          <w:szCs w:val="28"/>
        </w:rPr>
        <w:t xml:space="preserve">пункте с) </w:t>
      </w:r>
      <w:r w:rsidRPr="0050027C">
        <w:rPr>
          <w:szCs w:val="28"/>
        </w:rPr>
        <w:t xml:space="preserve">части (9) </w:t>
      </w:r>
      <w:r w:rsidR="00255AD9" w:rsidRPr="0050027C">
        <w:rPr>
          <w:szCs w:val="28"/>
        </w:rPr>
        <w:t xml:space="preserve">слова </w:t>
      </w:r>
      <w:r w:rsidR="002B3EBB" w:rsidRPr="0050027C">
        <w:rPr>
          <w:szCs w:val="28"/>
        </w:rPr>
        <w:t>«</w:t>
      </w:r>
      <w:r w:rsidRPr="0050027C">
        <w:rPr>
          <w:szCs w:val="28"/>
        </w:rPr>
        <w:t>дивиденды, приходящиеся на долю государства в уставном капитале акционерных обществ</w:t>
      </w:r>
      <w:r w:rsidR="002B3EBB" w:rsidRPr="0050027C">
        <w:rPr>
          <w:szCs w:val="28"/>
        </w:rPr>
        <w:t>»</w:t>
      </w:r>
      <w:r w:rsidR="00255AD9" w:rsidRPr="0050027C">
        <w:rPr>
          <w:szCs w:val="28"/>
        </w:rPr>
        <w:t xml:space="preserve"> исключить;</w:t>
      </w:r>
    </w:p>
    <w:p w:rsidR="002B3452" w:rsidRPr="0050027C" w:rsidRDefault="002B3452" w:rsidP="008B24B7">
      <w:pPr>
        <w:spacing w:before="120"/>
        <w:ind w:firstLine="709"/>
        <w:jc w:val="both"/>
        <w:rPr>
          <w:szCs w:val="28"/>
        </w:rPr>
      </w:pPr>
      <w:proofErr w:type="gramStart"/>
      <w:r w:rsidRPr="0050027C">
        <w:rPr>
          <w:szCs w:val="28"/>
        </w:rPr>
        <w:t>дополн</w:t>
      </w:r>
      <w:r w:rsidR="00255AD9" w:rsidRPr="0050027C">
        <w:rPr>
          <w:szCs w:val="28"/>
        </w:rPr>
        <w:t>ить</w:t>
      </w:r>
      <w:r w:rsidRPr="0050027C">
        <w:rPr>
          <w:szCs w:val="28"/>
        </w:rPr>
        <w:t xml:space="preserve"> </w:t>
      </w:r>
      <w:r w:rsidR="00255AD9" w:rsidRPr="0050027C">
        <w:rPr>
          <w:szCs w:val="28"/>
        </w:rPr>
        <w:t xml:space="preserve">пунктами </w:t>
      </w:r>
      <w:r w:rsidRPr="0050027C">
        <w:rPr>
          <w:szCs w:val="28"/>
        </w:rPr>
        <w:t>c</w:t>
      </w:r>
      <w:r w:rsidRPr="0050027C">
        <w:rPr>
          <w:szCs w:val="28"/>
          <w:vertAlign w:val="superscript"/>
        </w:rPr>
        <w:t>1</w:t>
      </w:r>
      <w:r w:rsidRPr="0050027C">
        <w:rPr>
          <w:szCs w:val="28"/>
        </w:rPr>
        <w:t xml:space="preserve">) </w:t>
      </w:r>
      <w:r w:rsidR="00255AD9" w:rsidRPr="0050027C">
        <w:rPr>
          <w:szCs w:val="28"/>
        </w:rPr>
        <w:t>и</w:t>
      </w:r>
      <w:r w:rsidRPr="0050027C">
        <w:rPr>
          <w:szCs w:val="28"/>
        </w:rPr>
        <w:t xml:space="preserve"> c</w:t>
      </w:r>
      <w:r w:rsidRPr="0050027C">
        <w:rPr>
          <w:szCs w:val="28"/>
          <w:vertAlign w:val="superscript"/>
        </w:rPr>
        <w:t>2</w:t>
      </w:r>
      <w:r w:rsidRPr="0050027C">
        <w:rPr>
          <w:szCs w:val="28"/>
        </w:rPr>
        <w:t>), следую</w:t>
      </w:r>
      <w:r w:rsidR="00255AD9" w:rsidRPr="0050027C">
        <w:rPr>
          <w:szCs w:val="28"/>
        </w:rPr>
        <w:t>щ</w:t>
      </w:r>
      <w:r w:rsidRPr="0050027C">
        <w:rPr>
          <w:szCs w:val="28"/>
        </w:rPr>
        <w:t>его содержания:</w:t>
      </w:r>
      <w:proofErr w:type="gramEnd"/>
    </w:p>
    <w:p w:rsidR="002B3452" w:rsidRPr="0050027C" w:rsidRDefault="002B3EBB" w:rsidP="008B24B7">
      <w:pPr>
        <w:spacing w:before="120"/>
        <w:ind w:firstLine="709"/>
        <w:jc w:val="both"/>
        <w:rPr>
          <w:szCs w:val="28"/>
        </w:rPr>
      </w:pPr>
      <w:proofErr w:type="gramStart"/>
      <w:r w:rsidRPr="0050027C">
        <w:rPr>
          <w:szCs w:val="28"/>
        </w:rPr>
        <w:t>«</w:t>
      </w:r>
      <w:r w:rsidR="002B3452" w:rsidRPr="0050027C">
        <w:rPr>
          <w:szCs w:val="28"/>
        </w:rPr>
        <w:t>c</w:t>
      </w:r>
      <w:r w:rsidR="002B3452" w:rsidRPr="0050027C">
        <w:rPr>
          <w:szCs w:val="28"/>
          <w:vertAlign w:val="superscript"/>
        </w:rPr>
        <w:t>1</w:t>
      </w:r>
      <w:r w:rsidR="002B3452" w:rsidRPr="0050027C">
        <w:rPr>
          <w:szCs w:val="28"/>
        </w:rPr>
        <w:t xml:space="preserve">) </w:t>
      </w:r>
      <w:r w:rsidR="002B3452" w:rsidRPr="0050027C">
        <w:rPr>
          <w:rStyle w:val="hps"/>
        </w:rPr>
        <w:t xml:space="preserve">применяются в </w:t>
      </w:r>
      <w:r w:rsidR="00DC0E77" w:rsidRPr="0050027C">
        <w:rPr>
          <w:rStyle w:val="hps"/>
        </w:rPr>
        <w:t xml:space="preserve">порядке, установленном </w:t>
      </w:r>
      <w:r w:rsidR="002B3452" w:rsidRPr="0050027C">
        <w:rPr>
          <w:rStyle w:val="hps"/>
        </w:rPr>
        <w:t>законодательством</w:t>
      </w:r>
      <w:r w:rsidR="002B3452" w:rsidRPr="0050027C">
        <w:rPr>
          <w:rStyle w:val="apple-style-span"/>
        </w:rPr>
        <w:t xml:space="preserve">, штрафы за </w:t>
      </w:r>
      <w:r w:rsidR="00DC0E77" w:rsidRPr="0050027C">
        <w:rPr>
          <w:rStyle w:val="hps"/>
        </w:rPr>
        <w:t xml:space="preserve">проведение </w:t>
      </w:r>
      <w:r w:rsidR="002B3452" w:rsidRPr="0050027C">
        <w:rPr>
          <w:rStyle w:val="hps"/>
        </w:rPr>
        <w:t>деятельности</w:t>
      </w:r>
      <w:r w:rsidR="002B3452" w:rsidRPr="0050027C">
        <w:rPr>
          <w:rStyle w:val="apple-converted-space"/>
        </w:rPr>
        <w:t> </w:t>
      </w:r>
      <w:r w:rsidR="00DC0E77" w:rsidRPr="0050027C">
        <w:rPr>
          <w:rStyle w:val="apple-converted-space"/>
        </w:rPr>
        <w:t xml:space="preserve">без лицензий </w:t>
      </w:r>
      <w:r w:rsidR="002B3452" w:rsidRPr="0050027C">
        <w:rPr>
          <w:rStyle w:val="hps"/>
        </w:rPr>
        <w:t>или деятельности</w:t>
      </w:r>
      <w:r w:rsidR="00DC0E77" w:rsidRPr="0050027C">
        <w:rPr>
          <w:rStyle w:val="hps"/>
        </w:rPr>
        <w:t>,</w:t>
      </w:r>
      <w:r w:rsidR="002B3452" w:rsidRPr="0050027C">
        <w:rPr>
          <w:rStyle w:val="hps"/>
        </w:rPr>
        <w:t xml:space="preserve"> запрещенной на те</w:t>
      </w:r>
      <w:r w:rsidR="00DC0E77" w:rsidRPr="0050027C">
        <w:rPr>
          <w:rStyle w:val="hps"/>
        </w:rPr>
        <w:t>р</w:t>
      </w:r>
      <w:r w:rsidR="002B3452" w:rsidRPr="0050027C">
        <w:rPr>
          <w:rStyle w:val="hps"/>
        </w:rPr>
        <w:t>ритории Республики Молдовы,</w:t>
      </w:r>
      <w:r w:rsidR="002B3452" w:rsidRPr="0050027C">
        <w:rPr>
          <w:rStyle w:val="apple-converted-space"/>
        </w:rPr>
        <w:t xml:space="preserve"> </w:t>
      </w:r>
      <w:r w:rsidR="002B3452" w:rsidRPr="0050027C">
        <w:rPr>
          <w:rStyle w:val="hps"/>
        </w:rPr>
        <w:t>а также те</w:t>
      </w:r>
      <w:r w:rsidR="00DC0E77" w:rsidRPr="0050027C">
        <w:rPr>
          <w:rStyle w:val="hps"/>
        </w:rPr>
        <w:t xml:space="preserve">х, что </w:t>
      </w:r>
      <w:r w:rsidR="002B3452" w:rsidRPr="0050027C">
        <w:rPr>
          <w:rStyle w:val="apple-converted-space"/>
        </w:rPr>
        <w:t xml:space="preserve"> </w:t>
      </w:r>
      <w:r w:rsidR="002B3452" w:rsidRPr="0050027C">
        <w:rPr>
          <w:rStyle w:val="hps"/>
        </w:rPr>
        <w:t>разрешены</w:t>
      </w:r>
      <w:r w:rsidR="002B3452" w:rsidRPr="0050027C">
        <w:rPr>
          <w:rStyle w:val="apple-converted-space"/>
        </w:rPr>
        <w:t xml:space="preserve"> </w:t>
      </w:r>
      <w:r w:rsidR="00DC0E77" w:rsidRPr="0050027C">
        <w:rPr>
          <w:rStyle w:val="hps"/>
        </w:rPr>
        <w:t xml:space="preserve">в исключительном порядке </w:t>
      </w:r>
      <w:r w:rsidR="002B3452" w:rsidRPr="0050027C">
        <w:rPr>
          <w:rStyle w:val="hps"/>
        </w:rPr>
        <w:t>государственным предприятиям</w:t>
      </w:r>
      <w:r w:rsidR="002B3452" w:rsidRPr="0050027C">
        <w:rPr>
          <w:szCs w:val="28"/>
        </w:rPr>
        <w:t>;</w:t>
      </w:r>
      <w:proofErr w:type="gramEnd"/>
    </w:p>
    <w:p w:rsidR="002B3452" w:rsidRPr="0050027C" w:rsidRDefault="002B3452" w:rsidP="008B24B7">
      <w:pPr>
        <w:spacing w:before="120"/>
        <w:ind w:firstLine="709"/>
        <w:jc w:val="both"/>
        <w:rPr>
          <w:b/>
          <w:bCs/>
          <w:szCs w:val="28"/>
        </w:rPr>
      </w:pPr>
      <w:proofErr w:type="gramStart"/>
      <w:r w:rsidRPr="0050027C">
        <w:rPr>
          <w:szCs w:val="28"/>
        </w:rPr>
        <w:t>c</w:t>
      </w:r>
      <w:r w:rsidRPr="0050027C">
        <w:rPr>
          <w:szCs w:val="28"/>
          <w:vertAlign w:val="superscript"/>
        </w:rPr>
        <w:t>2</w:t>
      </w:r>
      <w:r w:rsidRPr="0050027C">
        <w:rPr>
          <w:szCs w:val="28"/>
        </w:rPr>
        <w:t xml:space="preserve">) </w:t>
      </w:r>
      <w:r w:rsidRPr="0050027C">
        <w:rPr>
          <w:rStyle w:val="hps"/>
        </w:rPr>
        <w:t>применять</w:t>
      </w:r>
      <w:r w:rsidRPr="0050027C">
        <w:rPr>
          <w:rStyle w:val="apple-converted-space"/>
        </w:rPr>
        <w:t xml:space="preserve"> </w:t>
      </w:r>
      <w:r w:rsidRPr="0050027C">
        <w:rPr>
          <w:rStyle w:val="hps"/>
        </w:rPr>
        <w:t>меры по финансово</w:t>
      </w:r>
      <w:r w:rsidR="00DC0E77" w:rsidRPr="0050027C">
        <w:rPr>
          <w:rStyle w:val="hps"/>
        </w:rPr>
        <w:t>му</w:t>
      </w:r>
      <w:r w:rsidRPr="0050027C">
        <w:rPr>
          <w:rStyle w:val="hps"/>
        </w:rPr>
        <w:t xml:space="preserve"> управлению</w:t>
      </w:r>
      <w:r w:rsidRPr="0050027C">
        <w:rPr>
          <w:rStyle w:val="apple-converted-space"/>
        </w:rPr>
        <w:t xml:space="preserve"> </w:t>
      </w:r>
      <w:r w:rsidRPr="0050027C">
        <w:rPr>
          <w:rStyle w:val="hps"/>
        </w:rPr>
        <w:t>отчислени</w:t>
      </w:r>
      <w:r w:rsidR="00DC0E77" w:rsidRPr="0050027C">
        <w:rPr>
          <w:rStyle w:val="hps"/>
        </w:rPr>
        <w:t>ями</w:t>
      </w:r>
      <w:r w:rsidRPr="0050027C">
        <w:rPr>
          <w:rStyle w:val="hps"/>
        </w:rPr>
        <w:t xml:space="preserve"> из чисто</w:t>
      </w:r>
      <w:r w:rsidR="00DC0E77" w:rsidRPr="0050027C">
        <w:rPr>
          <w:rStyle w:val="hps"/>
        </w:rPr>
        <w:t>й</w:t>
      </w:r>
      <w:r w:rsidRPr="0050027C">
        <w:rPr>
          <w:rStyle w:val="hps"/>
        </w:rPr>
        <w:t xml:space="preserve"> прибыл</w:t>
      </w:r>
      <w:r w:rsidR="00DC0E77" w:rsidRPr="0050027C">
        <w:rPr>
          <w:rStyle w:val="hps"/>
        </w:rPr>
        <w:t>и</w:t>
      </w:r>
      <w:r w:rsidRPr="0050027C">
        <w:rPr>
          <w:rStyle w:val="hps"/>
        </w:rPr>
        <w:t xml:space="preserve"> государственных и муниципальных</w:t>
      </w:r>
      <w:r w:rsidRPr="0050027C">
        <w:rPr>
          <w:rStyle w:val="apple-converted-space"/>
        </w:rPr>
        <w:t xml:space="preserve"> </w:t>
      </w:r>
      <w:r w:rsidRPr="0050027C">
        <w:rPr>
          <w:rStyle w:val="hps"/>
        </w:rPr>
        <w:t>предприятий, а также</w:t>
      </w:r>
      <w:r w:rsidRPr="0050027C">
        <w:rPr>
          <w:rStyle w:val="apple-converted-space"/>
        </w:rPr>
        <w:t xml:space="preserve"> </w:t>
      </w:r>
      <w:r w:rsidRPr="0050027C">
        <w:rPr>
          <w:rStyle w:val="hps"/>
        </w:rPr>
        <w:t>дол</w:t>
      </w:r>
      <w:r w:rsidR="00466F66" w:rsidRPr="0050027C">
        <w:rPr>
          <w:rStyle w:val="hps"/>
        </w:rPr>
        <w:t>и</w:t>
      </w:r>
      <w:r w:rsidRPr="0050027C">
        <w:rPr>
          <w:rStyle w:val="apple-converted-space"/>
        </w:rPr>
        <w:t xml:space="preserve"> </w:t>
      </w:r>
      <w:r w:rsidRPr="0050027C">
        <w:rPr>
          <w:rStyle w:val="hps"/>
        </w:rPr>
        <w:t>государственных</w:t>
      </w:r>
      <w:r w:rsidRPr="0050027C">
        <w:rPr>
          <w:rStyle w:val="apple-converted-space"/>
        </w:rPr>
        <w:t xml:space="preserve"> </w:t>
      </w:r>
      <w:r w:rsidRPr="0050027C">
        <w:rPr>
          <w:rStyle w:val="hps"/>
        </w:rPr>
        <w:t>дивидендов</w:t>
      </w:r>
      <w:r w:rsidRPr="0050027C">
        <w:rPr>
          <w:rStyle w:val="apple-converted-space"/>
        </w:rPr>
        <w:t xml:space="preserve"> </w:t>
      </w:r>
      <w:r w:rsidRPr="0050027C">
        <w:rPr>
          <w:rStyle w:val="hps"/>
        </w:rPr>
        <w:t>в уставном капитале</w:t>
      </w:r>
      <w:r w:rsidRPr="0050027C">
        <w:rPr>
          <w:rStyle w:val="apple-converted-space"/>
        </w:rPr>
        <w:t xml:space="preserve"> </w:t>
      </w:r>
      <w:r w:rsidRPr="0050027C">
        <w:rPr>
          <w:rStyle w:val="hps"/>
        </w:rPr>
        <w:t>акционерных обществ</w:t>
      </w:r>
      <w:r w:rsidRPr="0050027C">
        <w:rPr>
          <w:rStyle w:val="apple-converted-space"/>
        </w:rPr>
        <w:t xml:space="preserve"> </w:t>
      </w:r>
      <w:r w:rsidRPr="0050027C">
        <w:rPr>
          <w:rStyle w:val="hps"/>
        </w:rPr>
        <w:t xml:space="preserve">в </w:t>
      </w:r>
      <w:r w:rsidR="007C5AC3" w:rsidRPr="0050027C">
        <w:rPr>
          <w:rStyle w:val="hps"/>
        </w:rPr>
        <w:t xml:space="preserve">порядке, установленном действующим </w:t>
      </w:r>
      <w:r w:rsidRPr="0050027C">
        <w:rPr>
          <w:rStyle w:val="hps"/>
        </w:rPr>
        <w:t>законодательств</w:t>
      </w:r>
      <w:r w:rsidR="007C5AC3" w:rsidRPr="0050027C">
        <w:rPr>
          <w:rStyle w:val="hps"/>
        </w:rPr>
        <w:t>ом</w:t>
      </w:r>
      <w:r w:rsidRPr="0050027C">
        <w:rPr>
          <w:szCs w:val="28"/>
        </w:rPr>
        <w:t>;</w:t>
      </w:r>
      <w:r w:rsidR="002B3EBB" w:rsidRPr="0050027C">
        <w:rPr>
          <w:szCs w:val="28"/>
        </w:rPr>
        <w:t>»</w:t>
      </w:r>
      <w:r w:rsidR="007C5AC3" w:rsidRPr="0050027C">
        <w:rPr>
          <w:szCs w:val="28"/>
        </w:rPr>
        <w:t>;</w:t>
      </w:r>
      <w:proofErr w:type="gramEnd"/>
    </w:p>
    <w:p w:rsidR="002B3452" w:rsidRPr="0050027C" w:rsidRDefault="002B3452" w:rsidP="008B24B7">
      <w:pPr>
        <w:spacing w:before="120"/>
        <w:ind w:firstLine="709"/>
        <w:jc w:val="both"/>
        <w:rPr>
          <w:szCs w:val="28"/>
        </w:rPr>
      </w:pPr>
      <w:r w:rsidRPr="0050027C">
        <w:t>часть</w:t>
      </w:r>
      <w:r w:rsidRPr="0050027C">
        <w:rPr>
          <w:szCs w:val="28"/>
        </w:rPr>
        <w:t xml:space="preserve"> (14) </w:t>
      </w:r>
      <w:r w:rsidRPr="0050027C">
        <w:t>исключить</w:t>
      </w:r>
      <w:r w:rsidRPr="0050027C">
        <w:rPr>
          <w:szCs w:val="28"/>
        </w:rPr>
        <w:t>.</w:t>
      </w:r>
    </w:p>
    <w:p w:rsidR="002B3452" w:rsidRPr="0050027C" w:rsidRDefault="002B3452" w:rsidP="008B24B7">
      <w:pPr>
        <w:pStyle w:val="a3"/>
        <w:spacing w:before="120"/>
        <w:ind w:firstLine="709"/>
        <w:rPr>
          <w:b/>
          <w:sz w:val="28"/>
          <w:szCs w:val="28"/>
        </w:rPr>
      </w:pPr>
    </w:p>
    <w:p w:rsidR="002B3452" w:rsidRPr="0050027C" w:rsidRDefault="002B3452" w:rsidP="008B24B7">
      <w:pPr>
        <w:spacing w:before="120"/>
        <w:ind w:firstLine="709"/>
        <w:jc w:val="both"/>
        <w:rPr>
          <w:szCs w:val="28"/>
        </w:rPr>
      </w:pPr>
      <w:r w:rsidRPr="0050027C">
        <w:rPr>
          <w:b/>
          <w:szCs w:val="28"/>
        </w:rPr>
        <w:lastRenderedPageBreak/>
        <w:t>Ст. XVII.</w:t>
      </w:r>
      <w:r w:rsidRPr="0050027C">
        <w:rPr>
          <w:szCs w:val="28"/>
        </w:rPr>
        <w:t xml:space="preserve"> – </w:t>
      </w:r>
      <w:r w:rsidR="007C5AC3" w:rsidRPr="0050027C">
        <w:rPr>
          <w:szCs w:val="28"/>
        </w:rPr>
        <w:t xml:space="preserve">В Закон № 440-XV от 27 июля 2001 года </w:t>
      </w:r>
      <w:r w:rsidRPr="0050027C">
        <w:rPr>
          <w:szCs w:val="28"/>
        </w:rPr>
        <w:t xml:space="preserve">о зонах свободного предпринимательства (Официальный </w:t>
      </w:r>
      <w:r w:rsidR="007C5AC3" w:rsidRPr="0050027C">
        <w:rPr>
          <w:szCs w:val="28"/>
        </w:rPr>
        <w:t>м</w:t>
      </w:r>
      <w:r w:rsidRPr="0050027C">
        <w:rPr>
          <w:szCs w:val="28"/>
        </w:rPr>
        <w:t xml:space="preserve">онитор Республики Молдова, </w:t>
      </w:r>
      <w:smartTag w:uri="urn:schemas-microsoft-com:office:smarttags" w:element="metricconverter">
        <w:smartTagPr>
          <w:attr w:name="ProductID" w:val="2001 г"/>
        </w:smartTagPr>
        <w:r w:rsidRPr="0050027C">
          <w:rPr>
            <w:szCs w:val="28"/>
          </w:rPr>
          <w:t>2001 г</w:t>
        </w:r>
      </w:smartTag>
      <w:r w:rsidRPr="0050027C">
        <w:rPr>
          <w:szCs w:val="28"/>
        </w:rPr>
        <w:t>., № 108-109, ст. 834) с последующими изменениями</w:t>
      </w:r>
      <w:r w:rsidR="007C5AC3" w:rsidRPr="0050027C">
        <w:rPr>
          <w:szCs w:val="28"/>
        </w:rPr>
        <w:t xml:space="preserve"> и дополнениями</w:t>
      </w:r>
      <w:r w:rsidRPr="0050027C">
        <w:rPr>
          <w:szCs w:val="28"/>
        </w:rPr>
        <w:t xml:space="preserve">, </w:t>
      </w:r>
      <w:r w:rsidR="007C5AC3" w:rsidRPr="0050027C">
        <w:rPr>
          <w:szCs w:val="28"/>
        </w:rPr>
        <w:t xml:space="preserve">внести следующие </w:t>
      </w:r>
      <w:r w:rsidRPr="0050027C">
        <w:rPr>
          <w:szCs w:val="28"/>
        </w:rPr>
        <w:t>измен</w:t>
      </w:r>
      <w:r w:rsidR="007C5AC3" w:rsidRPr="0050027C">
        <w:rPr>
          <w:szCs w:val="28"/>
        </w:rPr>
        <w:t>ения</w:t>
      </w:r>
      <w:r w:rsidRPr="0050027C">
        <w:rPr>
          <w:szCs w:val="28"/>
        </w:rPr>
        <w:t>:</w:t>
      </w:r>
    </w:p>
    <w:p w:rsidR="002B3452" w:rsidRPr="0050027C" w:rsidRDefault="002B3452" w:rsidP="008B24B7">
      <w:pPr>
        <w:pStyle w:val="ac"/>
        <w:shd w:val="clear" w:color="auto" w:fill="FFFFFF"/>
        <w:spacing w:before="120" w:after="0"/>
        <w:ind w:firstLine="709"/>
        <w:jc w:val="both"/>
        <w:rPr>
          <w:rStyle w:val="apple-converted-space"/>
          <w:color w:val="000000"/>
          <w:szCs w:val="28"/>
          <w:shd w:val="clear" w:color="auto" w:fill="FFFFFF"/>
        </w:rPr>
      </w:pPr>
      <w:r w:rsidRPr="0050027C">
        <w:rPr>
          <w:rStyle w:val="apple-converted-space"/>
          <w:color w:val="000000"/>
          <w:szCs w:val="28"/>
          <w:shd w:val="clear" w:color="auto" w:fill="FFFFFF"/>
        </w:rPr>
        <w:t>1. В  с</w:t>
      </w:r>
      <w:r w:rsidRPr="0050027C">
        <w:rPr>
          <w:rStyle w:val="apple-style-span"/>
          <w:color w:val="000000"/>
          <w:szCs w:val="28"/>
          <w:shd w:val="clear" w:color="auto" w:fill="FFFFFF"/>
        </w:rPr>
        <w:t xml:space="preserve">татье 2 </w:t>
      </w:r>
      <w:r w:rsidR="007C5AC3" w:rsidRPr="0050027C">
        <w:rPr>
          <w:rStyle w:val="apple-style-span"/>
          <w:color w:val="000000"/>
          <w:szCs w:val="28"/>
          <w:shd w:val="clear" w:color="auto" w:fill="FFFFFF"/>
        </w:rPr>
        <w:t xml:space="preserve">в определении </w:t>
      </w:r>
      <w:r w:rsidR="002B3EBB" w:rsidRPr="0050027C">
        <w:rPr>
          <w:rStyle w:val="apple-style-span"/>
          <w:color w:val="000000"/>
          <w:szCs w:val="28"/>
          <w:shd w:val="clear" w:color="auto" w:fill="FFFFFF"/>
        </w:rPr>
        <w:t>«</w:t>
      </w:r>
      <w:r w:rsidRPr="0050027C">
        <w:rPr>
          <w:rStyle w:val="apple-style-span"/>
          <w:color w:val="000000"/>
          <w:szCs w:val="28"/>
          <w:shd w:val="clear" w:color="auto" w:fill="FFFFFF"/>
        </w:rPr>
        <w:t>внешнеторговая деятельность</w:t>
      </w:r>
      <w:r w:rsidR="002B3EBB" w:rsidRPr="0050027C">
        <w:rPr>
          <w:rStyle w:val="apple-style-span"/>
          <w:color w:val="000000"/>
          <w:szCs w:val="28"/>
          <w:shd w:val="clear" w:color="auto" w:fill="FFFFFF"/>
        </w:rPr>
        <w:t>»</w:t>
      </w:r>
      <w:r w:rsidR="007C5AC3" w:rsidRPr="0050027C">
        <w:rPr>
          <w:rStyle w:val="apple-style-span"/>
          <w:color w:val="000000"/>
          <w:szCs w:val="28"/>
          <w:shd w:val="clear" w:color="auto" w:fill="FFFFFF"/>
        </w:rPr>
        <w:t xml:space="preserve"> слова </w:t>
      </w:r>
      <w:r w:rsidR="002B3EBB" w:rsidRPr="0050027C">
        <w:rPr>
          <w:rStyle w:val="apple-style-span"/>
          <w:color w:val="000000"/>
          <w:szCs w:val="28"/>
          <w:shd w:val="clear" w:color="auto" w:fill="FFFFFF"/>
        </w:rPr>
        <w:t>«</w:t>
      </w:r>
      <w:r w:rsidRPr="0050027C">
        <w:rPr>
          <w:rStyle w:val="apple-style-span"/>
          <w:color w:val="000000"/>
          <w:szCs w:val="28"/>
          <w:shd w:val="clear" w:color="auto" w:fill="FFFFFF"/>
        </w:rPr>
        <w:t>с территории Республики Молдова или</w:t>
      </w:r>
      <w:r w:rsidR="002B3EBB" w:rsidRPr="0050027C">
        <w:rPr>
          <w:rStyle w:val="apple-style-span"/>
          <w:color w:val="000000"/>
          <w:szCs w:val="28"/>
          <w:shd w:val="clear" w:color="auto" w:fill="FFFFFF"/>
        </w:rPr>
        <w:t>»</w:t>
      </w:r>
      <w:r w:rsidRPr="0050027C">
        <w:rPr>
          <w:rStyle w:val="apple-style-span"/>
          <w:color w:val="000000"/>
          <w:szCs w:val="28"/>
          <w:shd w:val="clear" w:color="auto" w:fill="FFFFFF"/>
        </w:rPr>
        <w:t xml:space="preserve"> исключ</w:t>
      </w:r>
      <w:r w:rsidR="007C5AC3" w:rsidRPr="0050027C">
        <w:rPr>
          <w:rStyle w:val="apple-style-span"/>
          <w:color w:val="000000"/>
          <w:szCs w:val="28"/>
          <w:shd w:val="clear" w:color="auto" w:fill="FFFFFF"/>
        </w:rPr>
        <w:t>ить</w:t>
      </w:r>
      <w:r w:rsidRPr="0050027C">
        <w:rPr>
          <w:rStyle w:val="apple-style-span"/>
          <w:color w:val="000000"/>
          <w:szCs w:val="28"/>
          <w:shd w:val="clear" w:color="auto" w:fill="FFFFFF"/>
        </w:rPr>
        <w:t>.</w:t>
      </w:r>
      <w:r w:rsidRPr="0050027C">
        <w:rPr>
          <w:rStyle w:val="apple-converted-space"/>
          <w:color w:val="000000"/>
          <w:szCs w:val="28"/>
          <w:shd w:val="clear" w:color="auto" w:fill="FFFFFF"/>
        </w:rPr>
        <w:t> </w:t>
      </w:r>
    </w:p>
    <w:p w:rsidR="002B3452" w:rsidRPr="0050027C" w:rsidRDefault="002B3452" w:rsidP="008B24B7">
      <w:pPr>
        <w:pStyle w:val="ac"/>
        <w:shd w:val="clear" w:color="auto" w:fill="FFFFFF"/>
        <w:spacing w:before="120" w:after="0"/>
        <w:ind w:firstLine="709"/>
        <w:jc w:val="both"/>
        <w:rPr>
          <w:rStyle w:val="apple-style-span"/>
          <w:color w:val="000000"/>
          <w:szCs w:val="28"/>
          <w:shd w:val="clear" w:color="auto" w:fill="FFFFFF"/>
        </w:rPr>
      </w:pPr>
      <w:r w:rsidRPr="0050027C">
        <w:rPr>
          <w:rStyle w:val="apple-style-span"/>
          <w:color w:val="000000"/>
          <w:szCs w:val="28"/>
          <w:shd w:val="clear" w:color="auto" w:fill="FFFFFF"/>
        </w:rPr>
        <w:t xml:space="preserve">2. </w:t>
      </w:r>
      <w:r w:rsidR="007C5AC3" w:rsidRPr="0050027C">
        <w:rPr>
          <w:rStyle w:val="apple-style-span"/>
          <w:color w:val="000000"/>
          <w:szCs w:val="28"/>
          <w:shd w:val="clear" w:color="auto" w:fill="FFFFFF"/>
        </w:rPr>
        <w:t>Части (6) и (7) с</w:t>
      </w:r>
      <w:r w:rsidRPr="0050027C">
        <w:rPr>
          <w:rStyle w:val="apple-style-span"/>
          <w:color w:val="000000"/>
          <w:szCs w:val="28"/>
          <w:shd w:val="clear" w:color="auto" w:fill="FFFFFF"/>
        </w:rPr>
        <w:t>тать</w:t>
      </w:r>
      <w:r w:rsidR="007C5AC3" w:rsidRPr="0050027C">
        <w:rPr>
          <w:rStyle w:val="apple-style-span"/>
          <w:color w:val="000000"/>
          <w:szCs w:val="28"/>
          <w:shd w:val="clear" w:color="auto" w:fill="FFFFFF"/>
        </w:rPr>
        <w:t>и</w:t>
      </w:r>
      <w:r w:rsidRPr="0050027C">
        <w:rPr>
          <w:rStyle w:val="apple-style-span"/>
          <w:color w:val="000000"/>
          <w:szCs w:val="28"/>
          <w:shd w:val="clear" w:color="auto" w:fill="FFFFFF"/>
        </w:rPr>
        <w:t xml:space="preserve"> 7</w:t>
      </w:r>
      <w:r w:rsidR="007C5AC3" w:rsidRPr="0050027C">
        <w:rPr>
          <w:rStyle w:val="apple-style-span"/>
          <w:color w:val="000000"/>
          <w:szCs w:val="28"/>
          <w:shd w:val="clear" w:color="auto" w:fill="FFFFFF"/>
        </w:rPr>
        <w:t xml:space="preserve"> исключить.</w:t>
      </w:r>
    </w:p>
    <w:p w:rsidR="002B3452" w:rsidRPr="0050027C" w:rsidRDefault="002B3452" w:rsidP="008B24B7">
      <w:pPr>
        <w:spacing w:before="120"/>
        <w:ind w:firstLine="709"/>
        <w:jc w:val="both"/>
        <w:rPr>
          <w:b/>
          <w:color w:val="00B050"/>
          <w:szCs w:val="28"/>
        </w:rPr>
      </w:pPr>
    </w:p>
    <w:p w:rsidR="002B3452" w:rsidRPr="0050027C" w:rsidRDefault="002B3452" w:rsidP="008B24B7">
      <w:pPr>
        <w:spacing w:before="120"/>
        <w:ind w:firstLine="709"/>
        <w:jc w:val="both"/>
      </w:pPr>
      <w:r w:rsidRPr="0050027C">
        <w:rPr>
          <w:b/>
          <w:szCs w:val="28"/>
        </w:rPr>
        <w:t>Ст. XVIII</w:t>
      </w:r>
      <w:r w:rsidRPr="0050027C">
        <w:rPr>
          <w:rStyle w:val="apple-style-span"/>
          <w:b/>
          <w:color w:val="000000"/>
          <w:szCs w:val="28"/>
          <w:shd w:val="clear" w:color="auto" w:fill="FFFFFF"/>
        </w:rPr>
        <w:t>.</w:t>
      </w:r>
      <w:r w:rsidR="002B1E0A" w:rsidRPr="0050027C">
        <w:rPr>
          <w:rStyle w:val="apple-converted-space"/>
          <w:color w:val="000000"/>
          <w:szCs w:val="28"/>
          <w:shd w:val="clear" w:color="auto" w:fill="FFFFFF"/>
        </w:rPr>
        <w:t xml:space="preserve"> – </w:t>
      </w:r>
      <w:r w:rsidR="00C55277" w:rsidRPr="0050027C">
        <w:t>В пункте 5)</w:t>
      </w:r>
      <w:r w:rsidR="00C55277" w:rsidRPr="0050027C">
        <w:rPr>
          <w:b/>
        </w:rPr>
        <w:t xml:space="preserve"> </w:t>
      </w:r>
      <w:r w:rsidR="00C55277" w:rsidRPr="0050027C">
        <w:t xml:space="preserve">части (1)  статьи </w:t>
      </w:r>
      <w:r w:rsidRPr="0050027C">
        <w:t xml:space="preserve">8 Закона </w:t>
      </w:r>
      <w:r w:rsidR="00C55277" w:rsidRPr="0050027C">
        <w:t xml:space="preserve">№ 451- XV от 30 июля 2001 года </w:t>
      </w:r>
      <w:r w:rsidRPr="0050027C">
        <w:t xml:space="preserve">о регулировании предпринимательской деятельности путем лицензирования </w:t>
      </w:r>
      <w:r w:rsidRPr="0050027C">
        <w:rPr>
          <w:rStyle w:val="hps"/>
        </w:rPr>
        <w:t>(</w:t>
      </w:r>
      <w:r w:rsidR="00C55277" w:rsidRPr="0050027C">
        <w:rPr>
          <w:rStyle w:val="hps"/>
        </w:rPr>
        <w:t xml:space="preserve">повторное опубликование: </w:t>
      </w:r>
      <w:proofErr w:type="gramStart"/>
      <w:r w:rsidRPr="0050027C">
        <w:rPr>
          <w:rStyle w:val="hps"/>
        </w:rPr>
        <w:t>Официальны</w:t>
      </w:r>
      <w:r w:rsidR="00C55277" w:rsidRPr="0050027C">
        <w:rPr>
          <w:rStyle w:val="hps"/>
        </w:rPr>
        <w:t>й</w:t>
      </w:r>
      <w:r w:rsidRPr="0050027C">
        <w:rPr>
          <w:rStyle w:val="hps"/>
        </w:rPr>
        <w:t xml:space="preserve"> монитор Республики Молдова</w:t>
      </w:r>
      <w:r w:rsidR="00C55277" w:rsidRPr="0050027C">
        <w:rPr>
          <w:rStyle w:val="hps"/>
        </w:rPr>
        <w:t xml:space="preserve">, </w:t>
      </w:r>
      <w:smartTag w:uri="urn:schemas-microsoft-com:office:smarttags" w:element="metricconverter">
        <w:smartTagPr>
          <w:attr w:name="ProductID" w:val="2005 г"/>
        </w:smartTagPr>
        <w:r w:rsidR="00C55277" w:rsidRPr="0050027C">
          <w:rPr>
            <w:rStyle w:val="hps"/>
          </w:rPr>
          <w:t>2005 г</w:t>
        </w:r>
      </w:smartTag>
      <w:r w:rsidR="00C55277" w:rsidRPr="0050027C">
        <w:rPr>
          <w:rStyle w:val="hps"/>
        </w:rPr>
        <w:t xml:space="preserve">., </w:t>
      </w:r>
      <w:r w:rsidRPr="0050027C">
        <w:rPr>
          <w:rStyle w:val="hps"/>
        </w:rPr>
        <w:t>№26</w:t>
      </w:r>
      <w:r w:rsidRPr="0050027C">
        <w:rPr>
          <w:szCs w:val="28"/>
        </w:rPr>
        <w:t>-28</w:t>
      </w:r>
      <w:r w:rsidR="00C55277" w:rsidRPr="0050027C">
        <w:rPr>
          <w:szCs w:val="28"/>
        </w:rPr>
        <w:t>, ст.</w:t>
      </w:r>
      <w:r w:rsidRPr="0050027C">
        <w:rPr>
          <w:szCs w:val="28"/>
        </w:rPr>
        <w:t>95</w:t>
      </w:r>
      <w:r w:rsidRPr="0050027C">
        <w:rPr>
          <w:rStyle w:val="hps"/>
        </w:rPr>
        <w:t>)</w:t>
      </w:r>
      <w:r w:rsidRPr="0050027C">
        <w:t xml:space="preserve"> после слов </w:t>
      </w:r>
      <w:r w:rsidR="002B3EBB" w:rsidRPr="0050027C">
        <w:t>«</w:t>
      </w:r>
      <w:r w:rsidRPr="0050027C">
        <w:t>проведение лотерей</w:t>
      </w:r>
      <w:r w:rsidR="002B3EBB" w:rsidRPr="0050027C">
        <w:t>»</w:t>
      </w:r>
      <w:r w:rsidRPr="0050027C">
        <w:t xml:space="preserve"> дополнить словами </w:t>
      </w:r>
      <w:r w:rsidR="002B3EBB" w:rsidRPr="0050027C">
        <w:t>«</w:t>
      </w:r>
      <w:r w:rsidRPr="0050027C">
        <w:t xml:space="preserve">за исключением монополии государства, осуществляемой в условиях Закона </w:t>
      </w:r>
      <w:r w:rsidR="00C55277" w:rsidRPr="0050027C">
        <w:t xml:space="preserve">№ 285-XIV от 18 февраля  1999 года </w:t>
      </w:r>
      <w:r w:rsidRPr="0050027C">
        <w:t>об азартных играх</w:t>
      </w:r>
      <w:r w:rsidR="002B3EBB" w:rsidRPr="0050027C">
        <w:t>»</w:t>
      </w:r>
      <w:r w:rsidR="007952B3" w:rsidRPr="0050027C">
        <w:t>.</w:t>
      </w:r>
      <w:proofErr w:type="gramEnd"/>
    </w:p>
    <w:p w:rsidR="002B3452" w:rsidRPr="0050027C" w:rsidRDefault="002B3452" w:rsidP="008B24B7">
      <w:pPr>
        <w:spacing w:before="120"/>
        <w:ind w:firstLine="709"/>
        <w:jc w:val="both"/>
        <w:rPr>
          <w:color w:val="FFC000"/>
          <w:szCs w:val="28"/>
        </w:rPr>
      </w:pPr>
    </w:p>
    <w:p w:rsidR="002B3452" w:rsidRPr="0050027C" w:rsidRDefault="002B3452" w:rsidP="008B24B7">
      <w:pPr>
        <w:pStyle w:val="ac"/>
        <w:spacing w:before="120" w:after="0"/>
        <w:ind w:firstLine="709"/>
        <w:jc w:val="both"/>
        <w:rPr>
          <w:rStyle w:val="apple-converted-space"/>
          <w:color w:val="000000"/>
          <w:szCs w:val="28"/>
          <w:shd w:val="clear" w:color="auto" w:fill="FFFFFF"/>
        </w:rPr>
      </w:pPr>
      <w:r w:rsidRPr="0050027C">
        <w:rPr>
          <w:rStyle w:val="apple-style-span"/>
          <w:b/>
          <w:color w:val="000000"/>
          <w:szCs w:val="28"/>
          <w:shd w:val="clear" w:color="auto" w:fill="FFFFFF"/>
        </w:rPr>
        <w:t>Ст.XIX.</w:t>
      </w:r>
      <w:r w:rsidR="002B1E0A" w:rsidRPr="0050027C">
        <w:rPr>
          <w:rStyle w:val="apple-converted-space"/>
          <w:color w:val="000000"/>
          <w:szCs w:val="28"/>
          <w:shd w:val="clear" w:color="auto" w:fill="FFFFFF"/>
        </w:rPr>
        <w:t xml:space="preserve"> – </w:t>
      </w:r>
      <w:r w:rsidRPr="0050027C">
        <w:rPr>
          <w:rStyle w:val="apple-style-span"/>
          <w:color w:val="000000"/>
          <w:szCs w:val="28"/>
          <w:shd w:val="clear" w:color="auto" w:fill="FFFFFF"/>
        </w:rPr>
        <w:t xml:space="preserve">Закон </w:t>
      </w:r>
      <w:r w:rsidR="007952B3" w:rsidRPr="0050027C">
        <w:rPr>
          <w:rStyle w:val="apple-style-span"/>
          <w:color w:val="000000"/>
          <w:szCs w:val="28"/>
          <w:shd w:val="clear" w:color="auto" w:fill="FFFFFF"/>
        </w:rPr>
        <w:t xml:space="preserve">№ 1569-XV от 20 декабря 2002 года </w:t>
      </w:r>
      <w:r w:rsidRPr="0050027C">
        <w:rPr>
          <w:rStyle w:val="apple-style-span"/>
          <w:color w:val="000000"/>
          <w:szCs w:val="28"/>
          <w:shd w:val="clear" w:color="auto" w:fill="FFFFFF"/>
        </w:rPr>
        <w:t xml:space="preserve">о порядке ввоза в Республику Молдова и вывоза с ее территории имущества физическими лицами (Официальный </w:t>
      </w:r>
      <w:r w:rsidR="007952B3" w:rsidRPr="0050027C">
        <w:rPr>
          <w:rStyle w:val="apple-style-span"/>
          <w:color w:val="000000"/>
          <w:szCs w:val="28"/>
          <w:shd w:val="clear" w:color="auto" w:fill="FFFFFF"/>
        </w:rPr>
        <w:t>м</w:t>
      </w:r>
      <w:r w:rsidRPr="0050027C">
        <w:rPr>
          <w:rStyle w:val="apple-style-span"/>
          <w:color w:val="000000"/>
          <w:szCs w:val="28"/>
          <w:shd w:val="clear" w:color="auto" w:fill="FFFFFF"/>
        </w:rPr>
        <w:t>онитор Республики Молдова</w:t>
      </w:r>
      <w:r w:rsidR="007952B3" w:rsidRPr="0050027C">
        <w:rPr>
          <w:rStyle w:val="apple-style-span"/>
          <w:color w:val="000000"/>
          <w:szCs w:val="28"/>
          <w:shd w:val="clear" w:color="auto" w:fill="FFFFFF"/>
        </w:rPr>
        <w:t xml:space="preserve">, </w:t>
      </w:r>
      <w:smartTag w:uri="urn:schemas-microsoft-com:office:smarttags" w:element="metricconverter">
        <w:smartTagPr>
          <w:attr w:name="ProductID" w:val="2002 г"/>
        </w:smartTagPr>
        <w:r w:rsidR="007952B3" w:rsidRPr="0050027C">
          <w:rPr>
            <w:rStyle w:val="apple-style-span"/>
            <w:color w:val="000000"/>
            <w:szCs w:val="28"/>
            <w:shd w:val="clear" w:color="auto" w:fill="FFFFFF"/>
          </w:rPr>
          <w:t>2002 г</w:t>
        </w:r>
      </w:smartTag>
      <w:r w:rsidR="007952B3" w:rsidRPr="0050027C">
        <w:rPr>
          <w:rStyle w:val="apple-style-span"/>
          <w:color w:val="000000"/>
          <w:szCs w:val="28"/>
          <w:shd w:val="clear" w:color="auto" w:fill="FFFFFF"/>
        </w:rPr>
        <w:t xml:space="preserve">., </w:t>
      </w:r>
      <w:r w:rsidRPr="0050027C">
        <w:rPr>
          <w:rStyle w:val="apple-style-span"/>
          <w:color w:val="000000"/>
          <w:szCs w:val="28"/>
          <w:shd w:val="clear" w:color="auto" w:fill="FFFFFF"/>
        </w:rPr>
        <w:t>№l85-189</w:t>
      </w:r>
      <w:r w:rsidR="007952B3" w:rsidRPr="0050027C">
        <w:rPr>
          <w:rStyle w:val="apple-style-span"/>
          <w:color w:val="000000"/>
          <w:szCs w:val="28"/>
          <w:shd w:val="clear" w:color="auto" w:fill="FFFFFF"/>
        </w:rPr>
        <w:t>, ст.1416</w:t>
      </w:r>
      <w:r w:rsidRPr="0050027C">
        <w:rPr>
          <w:rStyle w:val="apple-style-span"/>
          <w:color w:val="000000"/>
          <w:szCs w:val="28"/>
          <w:shd w:val="clear" w:color="auto" w:fill="FFFFFF"/>
        </w:rPr>
        <w:t>)</w:t>
      </w:r>
      <w:r w:rsidR="007952B3" w:rsidRPr="0050027C">
        <w:rPr>
          <w:rStyle w:val="apple-style-span"/>
          <w:color w:val="000000"/>
          <w:szCs w:val="28"/>
          <w:shd w:val="clear" w:color="auto" w:fill="FFFFFF"/>
        </w:rPr>
        <w:t>,</w:t>
      </w:r>
      <w:r w:rsidRPr="0050027C">
        <w:rPr>
          <w:rStyle w:val="apple-style-span"/>
          <w:color w:val="000000"/>
          <w:szCs w:val="28"/>
          <w:shd w:val="clear" w:color="auto" w:fill="FFFFFF"/>
        </w:rPr>
        <w:t xml:space="preserve"> с последующими изменениями</w:t>
      </w:r>
      <w:r w:rsidR="007952B3" w:rsidRPr="0050027C">
        <w:rPr>
          <w:rStyle w:val="apple-style-span"/>
          <w:color w:val="000000"/>
          <w:szCs w:val="28"/>
          <w:shd w:val="clear" w:color="auto" w:fill="FFFFFF"/>
        </w:rPr>
        <w:t xml:space="preserve"> и дополнениями</w:t>
      </w:r>
      <w:r w:rsidRPr="0050027C">
        <w:rPr>
          <w:rStyle w:val="apple-style-span"/>
          <w:color w:val="000000"/>
          <w:szCs w:val="28"/>
          <w:shd w:val="clear" w:color="auto" w:fill="FFFFFF"/>
        </w:rPr>
        <w:t xml:space="preserve">, </w:t>
      </w:r>
      <w:r w:rsidR="007952B3" w:rsidRPr="0050027C">
        <w:rPr>
          <w:rStyle w:val="apple-style-span"/>
          <w:color w:val="000000"/>
          <w:szCs w:val="28"/>
          <w:shd w:val="clear" w:color="auto" w:fill="FFFFFF"/>
        </w:rPr>
        <w:t xml:space="preserve">внести </w:t>
      </w:r>
      <w:r w:rsidRPr="0050027C">
        <w:rPr>
          <w:rStyle w:val="apple-style-span"/>
          <w:color w:val="000000"/>
          <w:szCs w:val="28"/>
          <w:shd w:val="clear" w:color="auto" w:fill="FFFFFF"/>
        </w:rPr>
        <w:t>следующи</w:t>
      </w:r>
      <w:r w:rsidR="007952B3" w:rsidRPr="0050027C">
        <w:rPr>
          <w:rStyle w:val="apple-style-span"/>
          <w:color w:val="000000"/>
          <w:szCs w:val="28"/>
          <w:shd w:val="clear" w:color="auto" w:fill="FFFFFF"/>
        </w:rPr>
        <w:t>е изменения и дополнения</w:t>
      </w:r>
      <w:r w:rsidRPr="0050027C">
        <w:rPr>
          <w:rStyle w:val="apple-style-span"/>
          <w:color w:val="000000"/>
          <w:szCs w:val="28"/>
          <w:shd w:val="clear" w:color="auto" w:fill="FFFFFF"/>
        </w:rPr>
        <w:t>:</w:t>
      </w:r>
    </w:p>
    <w:p w:rsidR="002B3452" w:rsidRPr="0050027C" w:rsidRDefault="002B3452" w:rsidP="008B24B7">
      <w:pPr>
        <w:pStyle w:val="ac"/>
        <w:spacing w:before="120" w:after="0"/>
        <w:ind w:firstLine="709"/>
        <w:jc w:val="both"/>
        <w:rPr>
          <w:rStyle w:val="apple-style-span"/>
          <w:color w:val="000000"/>
          <w:szCs w:val="28"/>
          <w:shd w:val="clear" w:color="auto" w:fill="FFFFFF"/>
        </w:rPr>
      </w:pPr>
      <w:r w:rsidRPr="0050027C">
        <w:rPr>
          <w:rStyle w:val="apple-style-span"/>
          <w:color w:val="000000"/>
          <w:szCs w:val="28"/>
        </w:rPr>
        <w:t>1.</w:t>
      </w:r>
      <w:r w:rsidRPr="0050027C">
        <w:rPr>
          <w:rStyle w:val="apple-converted-space"/>
          <w:color w:val="000000"/>
          <w:szCs w:val="28"/>
        </w:rPr>
        <w:t> </w:t>
      </w:r>
      <w:r w:rsidR="007952B3" w:rsidRPr="0050027C">
        <w:rPr>
          <w:rStyle w:val="apple-converted-space"/>
          <w:color w:val="000000"/>
          <w:szCs w:val="28"/>
        </w:rPr>
        <w:t xml:space="preserve">В пунктах </w:t>
      </w:r>
      <w:r w:rsidR="007952B3" w:rsidRPr="0050027C">
        <w:rPr>
          <w:rStyle w:val="apple-style-span"/>
          <w:color w:val="000000"/>
          <w:szCs w:val="28"/>
          <w:shd w:val="clear" w:color="auto" w:fill="FFFFFF"/>
        </w:rPr>
        <w:t>b) и с) части (1) с</w:t>
      </w:r>
      <w:r w:rsidRPr="0050027C">
        <w:rPr>
          <w:rStyle w:val="apple-style-span"/>
          <w:color w:val="000000"/>
          <w:szCs w:val="28"/>
          <w:shd w:val="clear" w:color="auto" w:fill="FFFFFF"/>
        </w:rPr>
        <w:t>тать</w:t>
      </w:r>
      <w:r w:rsidR="00466F66" w:rsidRPr="0050027C">
        <w:rPr>
          <w:rStyle w:val="apple-style-span"/>
          <w:color w:val="000000"/>
          <w:szCs w:val="28"/>
          <w:shd w:val="clear" w:color="auto" w:fill="FFFFFF"/>
        </w:rPr>
        <w:t>и</w:t>
      </w:r>
      <w:r w:rsidRPr="0050027C">
        <w:rPr>
          <w:rStyle w:val="apple-style-span"/>
          <w:color w:val="000000"/>
          <w:szCs w:val="28"/>
          <w:shd w:val="clear" w:color="auto" w:fill="FFFFFF"/>
        </w:rPr>
        <w:t xml:space="preserve"> 3</w:t>
      </w:r>
      <w:r w:rsidRPr="0050027C">
        <w:rPr>
          <w:rStyle w:val="apple-style-span"/>
          <w:color w:val="000000"/>
          <w:szCs w:val="28"/>
          <w:shd w:val="clear" w:color="auto" w:fill="FFFFFF"/>
          <w:vertAlign w:val="superscript"/>
        </w:rPr>
        <w:t>1</w:t>
      </w:r>
      <w:r w:rsidR="007952B3" w:rsidRPr="0050027C">
        <w:rPr>
          <w:rStyle w:val="apple-style-span"/>
          <w:color w:val="000000"/>
          <w:szCs w:val="28"/>
          <w:shd w:val="clear" w:color="auto" w:fill="FFFFFF"/>
        </w:rPr>
        <w:t xml:space="preserve"> после </w:t>
      </w:r>
      <w:r w:rsidRPr="0050027C">
        <w:rPr>
          <w:rStyle w:val="apple-style-span"/>
          <w:color w:val="000000"/>
          <w:szCs w:val="28"/>
          <w:shd w:val="clear" w:color="auto" w:fill="FFFFFF"/>
        </w:rPr>
        <w:t xml:space="preserve">слова </w:t>
      </w:r>
      <w:r w:rsidR="002B3EBB" w:rsidRPr="0050027C">
        <w:rPr>
          <w:rStyle w:val="apple-style-span"/>
          <w:color w:val="000000"/>
          <w:szCs w:val="28"/>
          <w:shd w:val="clear" w:color="auto" w:fill="FFFFFF"/>
        </w:rPr>
        <w:t>«</w:t>
      </w:r>
      <w:r w:rsidRPr="0050027C">
        <w:rPr>
          <w:rStyle w:val="apple-style-span"/>
          <w:color w:val="000000"/>
          <w:szCs w:val="28"/>
          <w:shd w:val="clear" w:color="auto" w:fill="FFFFFF"/>
        </w:rPr>
        <w:t>лицо</w:t>
      </w:r>
      <w:r w:rsidR="002B3EBB" w:rsidRPr="0050027C">
        <w:rPr>
          <w:rStyle w:val="apple-style-span"/>
          <w:color w:val="000000"/>
          <w:szCs w:val="28"/>
          <w:shd w:val="clear" w:color="auto" w:fill="FFFFFF"/>
        </w:rPr>
        <w:t>»</w:t>
      </w:r>
      <w:r w:rsidRPr="0050027C">
        <w:rPr>
          <w:rStyle w:val="apple-style-span"/>
          <w:color w:val="000000"/>
          <w:szCs w:val="28"/>
          <w:shd w:val="clear" w:color="auto" w:fill="FFFFFF"/>
        </w:rPr>
        <w:t xml:space="preserve"> </w:t>
      </w:r>
      <w:r w:rsidR="008A3BF3" w:rsidRPr="0050027C">
        <w:rPr>
          <w:rStyle w:val="apple-style-span"/>
          <w:color w:val="000000"/>
          <w:szCs w:val="28"/>
          <w:shd w:val="clear" w:color="auto" w:fill="FFFFFF"/>
        </w:rPr>
        <w:t xml:space="preserve">дополнить </w:t>
      </w:r>
      <w:r w:rsidRPr="0050027C">
        <w:rPr>
          <w:rStyle w:val="apple-style-span"/>
          <w:color w:val="000000"/>
          <w:szCs w:val="28"/>
          <w:shd w:val="clear" w:color="auto" w:fill="FFFFFF"/>
        </w:rPr>
        <w:t>слово</w:t>
      </w:r>
      <w:r w:rsidR="008A3BF3" w:rsidRPr="0050027C">
        <w:rPr>
          <w:rStyle w:val="apple-style-span"/>
          <w:color w:val="000000"/>
          <w:szCs w:val="28"/>
          <w:shd w:val="clear" w:color="auto" w:fill="FFFFFF"/>
        </w:rPr>
        <w:t>м</w:t>
      </w:r>
      <w:r w:rsidRPr="0050027C">
        <w:rPr>
          <w:rStyle w:val="apple-style-span"/>
          <w:color w:val="000000"/>
          <w:szCs w:val="28"/>
          <w:shd w:val="clear" w:color="auto" w:fill="FFFFFF"/>
        </w:rPr>
        <w:t xml:space="preserve"> </w:t>
      </w:r>
      <w:r w:rsidR="002B3EBB" w:rsidRPr="0050027C">
        <w:rPr>
          <w:rStyle w:val="apple-style-span"/>
          <w:color w:val="000000"/>
          <w:szCs w:val="28"/>
          <w:shd w:val="clear" w:color="auto" w:fill="FFFFFF"/>
        </w:rPr>
        <w:t>«</w:t>
      </w:r>
      <w:r w:rsidRPr="0050027C">
        <w:rPr>
          <w:rStyle w:val="apple-style-span"/>
          <w:color w:val="000000"/>
          <w:szCs w:val="28"/>
          <w:shd w:val="clear" w:color="auto" w:fill="FFFFFF"/>
        </w:rPr>
        <w:t>/поездк</w:t>
      </w:r>
      <w:r w:rsidR="008A3BF3" w:rsidRPr="0050027C">
        <w:rPr>
          <w:rStyle w:val="apple-style-span"/>
          <w:color w:val="000000"/>
          <w:szCs w:val="28"/>
          <w:shd w:val="clear" w:color="auto" w:fill="FFFFFF"/>
        </w:rPr>
        <w:t>у</w:t>
      </w:r>
      <w:r w:rsidR="002B3EBB" w:rsidRPr="0050027C">
        <w:rPr>
          <w:rStyle w:val="apple-style-span"/>
          <w:color w:val="000000"/>
          <w:szCs w:val="28"/>
          <w:shd w:val="clear" w:color="auto" w:fill="FFFFFF"/>
        </w:rPr>
        <w:t>»</w:t>
      </w:r>
      <w:r w:rsidRPr="0050027C">
        <w:rPr>
          <w:rStyle w:val="apple-style-span"/>
          <w:color w:val="000000"/>
          <w:szCs w:val="28"/>
          <w:shd w:val="clear" w:color="auto" w:fill="FFFFFF"/>
        </w:rPr>
        <w:t>.</w:t>
      </w:r>
    </w:p>
    <w:p w:rsidR="002B3452" w:rsidRPr="0050027C" w:rsidRDefault="002B3452" w:rsidP="008B24B7">
      <w:pPr>
        <w:pStyle w:val="ac"/>
        <w:spacing w:before="120" w:after="0"/>
        <w:ind w:firstLine="709"/>
        <w:jc w:val="both"/>
        <w:rPr>
          <w:rStyle w:val="apple-converted-space"/>
          <w:color w:val="000000"/>
          <w:szCs w:val="28"/>
          <w:shd w:val="clear" w:color="auto" w:fill="FFFFFF"/>
        </w:rPr>
      </w:pPr>
      <w:r w:rsidRPr="0050027C">
        <w:rPr>
          <w:rStyle w:val="apple-style-span"/>
          <w:color w:val="000000"/>
          <w:szCs w:val="28"/>
        </w:rPr>
        <w:t>2.</w:t>
      </w:r>
      <w:r w:rsidRPr="0050027C">
        <w:rPr>
          <w:rStyle w:val="apple-converted-space"/>
          <w:color w:val="000000"/>
          <w:szCs w:val="28"/>
        </w:rPr>
        <w:t> </w:t>
      </w:r>
      <w:r w:rsidRPr="0050027C">
        <w:rPr>
          <w:rStyle w:val="apple-style-span"/>
          <w:color w:val="000000"/>
          <w:szCs w:val="28"/>
          <w:shd w:val="clear" w:color="auto" w:fill="FFFFFF"/>
        </w:rPr>
        <w:t xml:space="preserve">В </w:t>
      </w:r>
      <w:r w:rsidR="008A3BF3" w:rsidRPr="0050027C">
        <w:rPr>
          <w:rStyle w:val="apple-style-span"/>
          <w:color w:val="000000"/>
          <w:szCs w:val="28"/>
          <w:shd w:val="clear" w:color="auto" w:fill="FFFFFF"/>
        </w:rPr>
        <w:t xml:space="preserve">пункте d) части (1) </w:t>
      </w:r>
      <w:r w:rsidRPr="0050027C">
        <w:rPr>
          <w:rStyle w:val="apple-style-span"/>
          <w:color w:val="000000"/>
          <w:szCs w:val="28"/>
          <w:shd w:val="clear" w:color="auto" w:fill="FFFFFF"/>
        </w:rPr>
        <w:t>стать</w:t>
      </w:r>
      <w:r w:rsidR="008A3BF3" w:rsidRPr="0050027C">
        <w:rPr>
          <w:rStyle w:val="apple-style-span"/>
          <w:color w:val="000000"/>
          <w:szCs w:val="28"/>
          <w:shd w:val="clear" w:color="auto" w:fill="FFFFFF"/>
        </w:rPr>
        <w:t>и</w:t>
      </w:r>
      <w:r w:rsidRPr="0050027C">
        <w:rPr>
          <w:rStyle w:val="apple-style-span"/>
          <w:color w:val="000000"/>
          <w:szCs w:val="28"/>
          <w:shd w:val="clear" w:color="auto" w:fill="FFFFFF"/>
        </w:rPr>
        <w:t xml:space="preserve"> 5 второе предложение </w:t>
      </w:r>
      <w:r w:rsidR="008A3BF3" w:rsidRPr="0050027C">
        <w:rPr>
          <w:rStyle w:val="apple-style-span"/>
          <w:color w:val="000000"/>
          <w:szCs w:val="28"/>
          <w:shd w:val="clear" w:color="auto" w:fill="FFFFFF"/>
        </w:rPr>
        <w:t xml:space="preserve">изложить в </w:t>
      </w:r>
      <w:r w:rsidRPr="0050027C">
        <w:rPr>
          <w:rStyle w:val="apple-style-span"/>
          <w:color w:val="000000"/>
          <w:szCs w:val="28"/>
          <w:shd w:val="clear" w:color="auto" w:fill="FFFFFF"/>
        </w:rPr>
        <w:t>следующе</w:t>
      </w:r>
      <w:r w:rsidR="008A3BF3" w:rsidRPr="0050027C">
        <w:rPr>
          <w:rStyle w:val="apple-style-span"/>
          <w:color w:val="000000"/>
          <w:szCs w:val="28"/>
          <w:shd w:val="clear" w:color="auto" w:fill="FFFFFF"/>
        </w:rPr>
        <w:t>й</w:t>
      </w:r>
      <w:r w:rsidRPr="0050027C">
        <w:rPr>
          <w:rStyle w:val="apple-style-span"/>
          <w:color w:val="000000"/>
          <w:szCs w:val="28"/>
          <w:shd w:val="clear" w:color="auto" w:fill="FFFFFF"/>
        </w:rPr>
        <w:t xml:space="preserve"> </w:t>
      </w:r>
      <w:r w:rsidR="008A3BF3" w:rsidRPr="0050027C">
        <w:rPr>
          <w:rStyle w:val="apple-style-span"/>
          <w:color w:val="000000"/>
          <w:szCs w:val="28"/>
          <w:shd w:val="clear" w:color="auto" w:fill="FFFFFF"/>
        </w:rPr>
        <w:t>редакции</w:t>
      </w:r>
      <w:r w:rsidRPr="0050027C">
        <w:rPr>
          <w:rStyle w:val="apple-style-span"/>
          <w:color w:val="000000"/>
          <w:szCs w:val="28"/>
          <w:shd w:val="clear" w:color="auto" w:fill="FFFFFF"/>
        </w:rPr>
        <w:t>:</w:t>
      </w:r>
      <w:r w:rsidRPr="0050027C">
        <w:rPr>
          <w:rStyle w:val="apple-converted-space"/>
          <w:color w:val="000000"/>
          <w:szCs w:val="28"/>
          <w:shd w:val="clear" w:color="auto" w:fill="FFFFFF"/>
        </w:rPr>
        <w:t> </w:t>
      </w:r>
    </w:p>
    <w:p w:rsidR="002B3452" w:rsidRPr="0050027C" w:rsidRDefault="002B3EBB" w:rsidP="008B24B7">
      <w:pPr>
        <w:pStyle w:val="ac"/>
        <w:spacing w:before="120" w:after="0"/>
        <w:ind w:firstLine="709"/>
        <w:jc w:val="both"/>
        <w:rPr>
          <w:rStyle w:val="apple-style-span"/>
          <w:color w:val="000000"/>
          <w:szCs w:val="28"/>
          <w:shd w:val="clear" w:color="auto" w:fill="FFFFFF"/>
        </w:rPr>
      </w:pPr>
      <w:r w:rsidRPr="0050027C">
        <w:rPr>
          <w:rStyle w:val="apple-style-span"/>
          <w:color w:val="000000"/>
          <w:szCs w:val="28"/>
          <w:shd w:val="clear" w:color="auto" w:fill="FFFFFF"/>
        </w:rPr>
        <w:t>«</w:t>
      </w:r>
      <w:r w:rsidR="002B3452" w:rsidRPr="0050027C">
        <w:rPr>
          <w:rStyle w:val="apple-style-span"/>
          <w:color w:val="000000"/>
          <w:szCs w:val="28"/>
          <w:shd w:val="clear" w:color="auto" w:fill="FFFFFF"/>
        </w:rPr>
        <w:t>В случае</w:t>
      </w:r>
      <w:proofErr w:type="gramStart"/>
      <w:r w:rsidR="008A3BF3" w:rsidRPr="0050027C">
        <w:rPr>
          <w:rStyle w:val="apple-style-span"/>
          <w:color w:val="000000"/>
          <w:szCs w:val="28"/>
          <w:shd w:val="clear" w:color="auto" w:fill="FFFFFF"/>
        </w:rPr>
        <w:t>,</w:t>
      </w:r>
      <w:proofErr w:type="gramEnd"/>
      <w:r w:rsidR="002B3452" w:rsidRPr="0050027C">
        <w:rPr>
          <w:rStyle w:val="apple-style-span"/>
          <w:color w:val="000000"/>
          <w:szCs w:val="28"/>
          <w:shd w:val="clear" w:color="auto" w:fill="FFFFFF"/>
        </w:rPr>
        <w:t xml:space="preserve"> если </w:t>
      </w:r>
      <w:r w:rsidR="002B3452" w:rsidRPr="0050027C">
        <w:rPr>
          <w:szCs w:val="28"/>
        </w:rPr>
        <w:t xml:space="preserve">таможенная </w:t>
      </w:r>
      <w:r w:rsidR="002B3452" w:rsidRPr="0050027C">
        <w:rPr>
          <w:rStyle w:val="apple-style-span"/>
          <w:color w:val="000000"/>
          <w:szCs w:val="28"/>
          <w:shd w:val="clear" w:color="auto" w:fill="FFFFFF"/>
        </w:rPr>
        <w:t xml:space="preserve">стоимость товаров превышает </w:t>
      </w:r>
      <w:r w:rsidR="002B3452" w:rsidRPr="0050027C">
        <w:rPr>
          <w:szCs w:val="28"/>
        </w:rPr>
        <w:t>необлагаемый лимит в 200 евро</w:t>
      </w:r>
      <w:r w:rsidR="002B3452" w:rsidRPr="0050027C">
        <w:rPr>
          <w:rStyle w:val="apple-style-span"/>
          <w:color w:val="000000"/>
          <w:szCs w:val="28"/>
          <w:shd w:val="clear" w:color="auto" w:fill="FFFFFF"/>
        </w:rPr>
        <w:t>, таможенные платежи будут рассчитываться</w:t>
      </w:r>
      <w:r w:rsidR="002B3452" w:rsidRPr="0050027C">
        <w:rPr>
          <w:szCs w:val="28"/>
        </w:rPr>
        <w:t xml:space="preserve"> из всей таможенной стоимости товаров</w:t>
      </w:r>
      <w:r w:rsidR="002B3452" w:rsidRPr="0050027C">
        <w:rPr>
          <w:rStyle w:val="apple-style-span"/>
          <w:color w:val="000000"/>
          <w:szCs w:val="28"/>
          <w:shd w:val="clear" w:color="auto" w:fill="FFFFFF"/>
        </w:rPr>
        <w:t xml:space="preserve">, а указанный </w:t>
      </w:r>
      <w:r w:rsidR="002B3452" w:rsidRPr="0050027C">
        <w:rPr>
          <w:szCs w:val="28"/>
        </w:rPr>
        <w:t>необлагаемый лимит</w:t>
      </w:r>
      <w:r w:rsidR="002B3452" w:rsidRPr="0050027C">
        <w:rPr>
          <w:rStyle w:val="apple-style-span"/>
          <w:color w:val="000000"/>
          <w:szCs w:val="28"/>
          <w:shd w:val="clear" w:color="auto" w:fill="FFFFFF"/>
        </w:rPr>
        <w:t xml:space="preserve">  не уменьшает облагаемую стоимость</w:t>
      </w:r>
      <w:r w:rsidRPr="0050027C">
        <w:rPr>
          <w:rStyle w:val="apple-style-span"/>
          <w:color w:val="000000"/>
          <w:szCs w:val="28"/>
          <w:shd w:val="clear" w:color="auto" w:fill="FFFFFF"/>
        </w:rPr>
        <w:t>»</w:t>
      </w:r>
      <w:r w:rsidR="002B3452" w:rsidRPr="0050027C">
        <w:rPr>
          <w:rStyle w:val="apple-style-span"/>
          <w:color w:val="000000"/>
          <w:szCs w:val="28"/>
          <w:shd w:val="clear" w:color="auto" w:fill="FFFFFF"/>
        </w:rPr>
        <w:t>.</w:t>
      </w:r>
    </w:p>
    <w:p w:rsidR="002B3452" w:rsidRPr="0050027C" w:rsidRDefault="002B3452" w:rsidP="008B24B7">
      <w:pPr>
        <w:pStyle w:val="ac"/>
        <w:spacing w:before="120" w:after="0"/>
        <w:ind w:firstLine="709"/>
        <w:jc w:val="both"/>
        <w:rPr>
          <w:rStyle w:val="apple-converted-space"/>
          <w:color w:val="000000"/>
          <w:szCs w:val="28"/>
        </w:rPr>
      </w:pPr>
      <w:r w:rsidRPr="0050027C">
        <w:rPr>
          <w:rStyle w:val="apple-style-span"/>
          <w:color w:val="000000"/>
          <w:szCs w:val="28"/>
        </w:rPr>
        <w:t>3.</w:t>
      </w:r>
      <w:r w:rsidRPr="0050027C">
        <w:rPr>
          <w:rStyle w:val="apple-converted-space"/>
          <w:color w:val="000000"/>
          <w:szCs w:val="28"/>
        </w:rPr>
        <w:t> </w:t>
      </w:r>
      <w:r w:rsidRPr="0050027C">
        <w:rPr>
          <w:rStyle w:val="apple-style-span"/>
          <w:color w:val="000000"/>
          <w:szCs w:val="28"/>
        </w:rPr>
        <w:t>Статья 10:</w:t>
      </w:r>
      <w:r w:rsidRPr="0050027C">
        <w:rPr>
          <w:rStyle w:val="apple-converted-space"/>
          <w:color w:val="000000"/>
          <w:szCs w:val="28"/>
        </w:rPr>
        <w:t> </w:t>
      </w:r>
    </w:p>
    <w:p w:rsidR="002B3452" w:rsidRPr="0050027C" w:rsidRDefault="002B3452" w:rsidP="008B24B7">
      <w:pPr>
        <w:pStyle w:val="ac"/>
        <w:spacing w:before="120" w:after="0"/>
        <w:ind w:firstLine="709"/>
        <w:jc w:val="both"/>
        <w:rPr>
          <w:rStyle w:val="apple-converted-space"/>
          <w:color w:val="000000"/>
          <w:szCs w:val="28"/>
          <w:shd w:val="clear" w:color="auto" w:fill="FFFFFF"/>
        </w:rPr>
      </w:pPr>
      <w:r w:rsidRPr="0050027C">
        <w:rPr>
          <w:rStyle w:val="apple-style-span"/>
          <w:color w:val="000000"/>
          <w:szCs w:val="28"/>
          <w:shd w:val="clear" w:color="auto" w:fill="FFFFFF"/>
        </w:rPr>
        <w:t xml:space="preserve">пункты а) и b) </w:t>
      </w:r>
      <w:r w:rsidR="008A3BF3" w:rsidRPr="0050027C">
        <w:rPr>
          <w:rStyle w:val="apple-style-span"/>
          <w:color w:val="000000"/>
          <w:szCs w:val="28"/>
          <w:shd w:val="clear" w:color="auto" w:fill="FFFFFF"/>
        </w:rPr>
        <w:t>части (1) изложить в следующей редакции</w:t>
      </w:r>
      <w:r w:rsidRPr="0050027C">
        <w:rPr>
          <w:rStyle w:val="apple-style-span"/>
          <w:color w:val="000000"/>
          <w:szCs w:val="28"/>
          <w:shd w:val="clear" w:color="auto" w:fill="FFFFFF"/>
        </w:rPr>
        <w:t>:</w:t>
      </w:r>
      <w:r w:rsidRPr="0050027C">
        <w:rPr>
          <w:rStyle w:val="apple-converted-space"/>
          <w:color w:val="000000"/>
          <w:szCs w:val="28"/>
          <w:shd w:val="clear" w:color="auto" w:fill="FFFFFF"/>
        </w:rPr>
        <w:t> </w:t>
      </w:r>
    </w:p>
    <w:p w:rsidR="002B3452" w:rsidRPr="0050027C" w:rsidRDefault="002B3EBB" w:rsidP="008B24B7">
      <w:pPr>
        <w:pStyle w:val="ac"/>
        <w:spacing w:before="120" w:after="0"/>
        <w:ind w:firstLine="709"/>
        <w:jc w:val="both"/>
        <w:rPr>
          <w:rStyle w:val="apple-converted-space"/>
          <w:color w:val="000000"/>
          <w:szCs w:val="28"/>
        </w:rPr>
      </w:pPr>
      <w:proofErr w:type="gramStart"/>
      <w:r w:rsidRPr="0050027C">
        <w:rPr>
          <w:rStyle w:val="apple-style-span"/>
          <w:color w:val="000000"/>
          <w:szCs w:val="28"/>
          <w:shd w:val="clear" w:color="auto" w:fill="FFFFFF"/>
        </w:rPr>
        <w:t>«</w:t>
      </w:r>
      <w:r w:rsidR="002B3452" w:rsidRPr="0050027C">
        <w:rPr>
          <w:rStyle w:val="apple-style-span"/>
          <w:color w:val="000000"/>
          <w:szCs w:val="28"/>
          <w:shd w:val="clear" w:color="auto" w:fill="FFFFFF"/>
        </w:rPr>
        <w:t>а) – автотранспортные средства, классифицированные под тарифной позицией 8702, предназначенные для перевозки более 20 человек</w:t>
      </w:r>
      <w:r w:rsidR="00466F66" w:rsidRPr="0050027C">
        <w:rPr>
          <w:rStyle w:val="apple-style-span"/>
          <w:color w:val="000000"/>
          <w:szCs w:val="28"/>
          <w:shd w:val="clear" w:color="auto" w:fill="FFFFFF"/>
        </w:rPr>
        <w:t>,</w:t>
      </w:r>
      <w:r w:rsidR="002B3452" w:rsidRPr="0050027C">
        <w:rPr>
          <w:rStyle w:val="apple-style-span"/>
          <w:color w:val="000000"/>
          <w:szCs w:val="28"/>
          <w:shd w:val="clear" w:color="auto" w:fill="FFFFFF"/>
        </w:rPr>
        <w:t xml:space="preserve"> и под тарифн</w:t>
      </w:r>
      <w:r w:rsidR="00EE5262" w:rsidRPr="0050027C">
        <w:rPr>
          <w:rStyle w:val="apple-style-span"/>
          <w:color w:val="000000"/>
          <w:szCs w:val="28"/>
          <w:shd w:val="clear" w:color="auto" w:fill="FFFFFF"/>
        </w:rPr>
        <w:t>ыми</w:t>
      </w:r>
      <w:r w:rsidR="002B3452" w:rsidRPr="0050027C">
        <w:rPr>
          <w:rStyle w:val="apple-style-span"/>
          <w:color w:val="000000"/>
          <w:szCs w:val="28"/>
          <w:shd w:val="clear" w:color="auto" w:fill="FFFFFF"/>
        </w:rPr>
        <w:t xml:space="preserve"> позици</w:t>
      </w:r>
      <w:r w:rsidR="00EE5262" w:rsidRPr="0050027C">
        <w:rPr>
          <w:rStyle w:val="apple-style-span"/>
          <w:color w:val="000000"/>
          <w:szCs w:val="28"/>
          <w:shd w:val="clear" w:color="auto" w:fill="FFFFFF"/>
        </w:rPr>
        <w:t>ями</w:t>
      </w:r>
      <w:r w:rsidR="002B3452" w:rsidRPr="0050027C">
        <w:rPr>
          <w:rStyle w:val="apple-style-span"/>
          <w:color w:val="000000"/>
          <w:szCs w:val="28"/>
          <w:shd w:val="clear" w:color="auto" w:fill="FFFFFF"/>
        </w:rPr>
        <w:t xml:space="preserve"> 8704 и 8705, </w:t>
      </w:r>
      <w:r w:rsidR="008A3BF3" w:rsidRPr="0050027C">
        <w:rPr>
          <w:rStyle w:val="apple-style-span"/>
          <w:color w:val="000000"/>
          <w:szCs w:val="28"/>
          <w:shd w:val="clear" w:color="auto" w:fill="FFFFFF"/>
        </w:rPr>
        <w:t xml:space="preserve">а </w:t>
      </w:r>
      <w:r w:rsidR="002B3452" w:rsidRPr="0050027C">
        <w:rPr>
          <w:rStyle w:val="apple-style-span"/>
          <w:color w:val="000000"/>
          <w:szCs w:val="28"/>
          <w:shd w:val="clear" w:color="auto" w:fill="FFFFFF"/>
        </w:rPr>
        <w:t>так</w:t>
      </w:r>
      <w:r w:rsidR="008A3BF3" w:rsidRPr="0050027C">
        <w:rPr>
          <w:rStyle w:val="apple-style-span"/>
          <w:color w:val="000000"/>
          <w:szCs w:val="28"/>
          <w:shd w:val="clear" w:color="auto" w:fill="FFFFFF"/>
        </w:rPr>
        <w:t>же</w:t>
      </w:r>
      <w:r w:rsidR="002B3452" w:rsidRPr="0050027C">
        <w:rPr>
          <w:rStyle w:val="apple-style-span"/>
          <w:color w:val="000000"/>
          <w:szCs w:val="28"/>
          <w:shd w:val="clear" w:color="auto" w:fill="FFFFFF"/>
        </w:rPr>
        <w:t xml:space="preserve">  двигатели и их кузова со сроком  </w:t>
      </w:r>
      <w:r w:rsidR="002B3452" w:rsidRPr="0050027C">
        <w:rPr>
          <w:rStyle w:val="apple-style-span"/>
          <w:color w:val="000000"/>
          <w:szCs w:val="28"/>
        </w:rPr>
        <w:t xml:space="preserve"> эксплуатации не более10 лет;</w:t>
      </w:r>
      <w:r w:rsidR="002B3452" w:rsidRPr="0050027C">
        <w:rPr>
          <w:rStyle w:val="apple-converted-space"/>
          <w:color w:val="000000"/>
          <w:szCs w:val="28"/>
        </w:rPr>
        <w:t xml:space="preserve">  </w:t>
      </w:r>
      <w:proofErr w:type="gramEnd"/>
    </w:p>
    <w:p w:rsidR="002B3452" w:rsidRPr="0050027C" w:rsidRDefault="002B3452" w:rsidP="008B24B7">
      <w:pPr>
        <w:pStyle w:val="ac"/>
        <w:spacing w:before="120" w:after="0"/>
        <w:ind w:firstLine="709"/>
        <w:jc w:val="both"/>
        <w:rPr>
          <w:rStyle w:val="apple-style-span"/>
          <w:color w:val="000000"/>
          <w:szCs w:val="28"/>
          <w:shd w:val="clear" w:color="auto" w:fill="FFFFFF"/>
        </w:rPr>
      </w:pPr>
      <w:r w:rsidRPr="0050027C">
        <w:rPr>
          <w:rStyle w:val="apple-style-span"/>
          <w:color w:val="000000"/>
          <w:szCs w:val="28"/>
          <w:shd w:val="clear" w:color="auto" w:fill="FFFFFF"/>
        </w:rPr>
        <w:t xml:space="preserve">- тракторы, классифицированные под тарифной позицией 8701, а также их двигатели и кузова со сроком  </w:t>
      </w:r>
      <w:r w:rsidRPr="0050027C">
        <w:rPr>
          <w:rStyle w:val="apple-style-span"/>
          <w:color w:val="000000"/>
          <w:szCs w:val="28"/>
        </w:rPr>
        <w:t xml:space="preserve"> эксплуатации не более</w:t>
      </w:r>
      <w:r w:rsidRPr="0050027C">
        <w:rPr>
          <w:rStyle w:val="apple-style-span"/>
          <w:color w:val="000000"/>
          <w:szCs w:val="28"/>
          <w:shd w:val="clear" w:color="auto" w:fill="FFFFFF"/>
        </w:rPr>
        <w:t xml:space="preserve"> 12 лет;</w:t>
      </w:r>
    </w:p>
    <w:p w:rsidR="002B3452" w:rsidRPr="0050027C" w:rsidRDefault="002B3452" w:rsidP="008B24B7">
      <w:pPr>
        <w:pStyle w:val="ac"/>
        <w:spacing w:before="120" w:after="0"/>
        <w:ind w:firstLine="709"/>
        <w:jc w:val="both"/>
        <w:rPr>
          <w:rStyle w:val="apple-converted-space"/>
          <w:color w:val="000000"/>
          <w:szCs w:val="28"/>
        </w:rPr>
      </w:pPr>
      <w:r w:rsidRPr="0050027C">
        <w:rPr>
          <w:rStyle w:val="apple-style-span"/>
          <w:color w:val="000000"/>
          <w:szCs w:val="28"/>
          <w:shd w:val="clear" w:color="auto" w:fill="FFFFFF"/>
        </w:rPr>
        <w:lastRenderedPageBreak/>
        <w:t>- автотранспортные средства, классифицированные под тарифной позицией 8703 (за исключением автотранспортных сре</w:t>
      </w:r>
      <w:proofErr w:type="gramStart"/>
      <w:r w:rsidRPr="0050027C">
        <w:rPr>
          <w:rStyle w:val="apple-style-span"/>
          <w:color w:val="000000"/>
          <w:szCs w:val="28"/>
          <w:shd w:val="clear" w:color="auto" w:fill="FFFFFF"/>
        </w:rPr>
        <w:t>дств ст</w:t>
      </w:r>
      <w:proofErr w:type="gramEnd"/>
      <w:r w:rsidRPr="0050027C">
        <w:rPr>
          <w:rStyle w:val="apple-style-span"/>
          <w:color w:val="000000"/>
          <w:szCs w:val="28"/>
          <w:shd w:val="clear" w:color="auto" w:fill="FFFFFF"/>
        </w:rPr>
        <w:t xml:space="preserve">арых марок), а также их двигатели и кузова со сроком  </w:t>
      </w:r>
      <w:r w:rsidRPr="0050027C">
        <w:rPr>
          <w:rStyle w:val="apple-style-span"/>
          <w:color w:val="000000"/>
          <w:szCs w:val="28"/>
        </w:rPr>
        <w:t xml:space="preserve"> эксплуатации не более 7 лет;</w:t>
      </w:r>
      <w:r w:rsidRPr="0050027C">
        <w:rPr>
          <w:rStyle w:val="apple-converted-space"/>
          <w:color w:val="000000"/>
          <w:szCs w:val="28"/>
        </w:rPr>
        <w:t> </w:t>
      </w:r>
    </w:p>
    <w:p w:rsidR="002B3452" w:rsidRPr="0050027C" w:rsidRDefault="002B3452" w:rsidP="008B24B7">
      <w:pPr>
        <w:pStyle w:val="ac"/>
        <w:spacing w:before="120" w:after="0"/>
        <w:ind w:firstLine="709"/>
        <w:jc w:val="both"/>
        <w:rPr>
          <w:rStyle w:val="apple-converted-space"/>
          <w:color w:val="000000"/>
          <w:szCs w:val="28"/>
          <w:shd w:val="clear" w:color="auto" w:fill="FFFFFF"/>
        </w:rPr>
      </w:pPr>
      <w:r w:rsidRPr="0050027C">
        <w:rPr>
          <w:rStyle w:val="apple-style-span"/>
          <w:color w:val="000000"/>
          <w:szCs w:val="28"/>
          <w:shd w:val="clear" w:color="auto" w:fill="FFFFFF"/>
        </w:rPr>
        <w:t xml:space="preserve">- </w:t>
      </w:r>
      <w:r w:rsidR="008A3BF3" w:rsidRPr="0050027C">
        <w:rPr>
          <w:rStyle w:val="apple-style-span"/>
          <w:color w:val="000000"/>
          <w:szCs w:val="28"/>
          <w:shd w:val="clear" w:color="auto" w:fill="FFFFFF"/>
        </w:rPr>
        <w:t>авто</w:t>
      </w:r>
      <w:r w:rsidRPr="0050027C">
        <w:rPr>
          <w:rStyle w:val="apple-style-span"/>
          <w:color w:val="000000"/>
          <w:szCs w:val="28"/>
          <w:shd w:val="clear" w:color="auto" w:fill="FFFFFF"/>
        </w:rPr>
        <w:t xml:space="preserve">транспортные средства, предназначенные для перевозки не более 20 человек, классифицированные под тарифной позицией 8702, а также их двигатели и  </w:t>
      </w:r>
      <w:r w:rsidR="008A3BF3" w:rsidRPr="0050027C">
        <w:rPr>
          <w:rStyle w:val="apple-style-span"/>
          <w:color w:val="000000"/>
          <w:szCs w:val="28"/>
          <w:shd w:val="clear" w:color="auto" w:fill="FFFFFF"/>
        </w:rPr>
        <w:t>кузова</w:t>
      </w:r>
      <w:r w:rsidRPr="0050027C">
        <w:rPr>
          <w:rStyle w:val="apple-style-span"/>
          <w:color w:val="000000"/>
          <w:szCs w:val="28"/>
          <w:shd w:val="clear" w:color="auto" w:fill="FFFFFF"/>
        </w:rPr>
        <w:t xml:space="preserve"> со сроком  </w:t>
      </w:r>
      <w:r w:rsidRPr="0050027C">
        <w:rPr>
          <w:rStyle w:val="apple-style-span"/>
          <w:color w:val="000000"/>
          <w:szCs w:val="28"/>
        </w:rPr>
        <w:t xml:space="preserve"> эксплуатации не более 7 лет</w:t>
      </w:r>
      <w:r w:rsidR="0099463B" w:rsidRPr="0050027C">
        <w:rPr>
          <w:rStyle w:val="apple-style-span"/>
          <w:color w:val="000000"/>
          <w:szCs w:val="28"/>
        </w:rPr>
        <w:t xml:space="preserve">, </w:t>
      </w:r>
      <w:r w:rsidRPr="0050027C">
        <w:rPr>
          <w:rStyle w:val="apple-style-span"/>
          <w:color w:val="000000"/>
          <w:szCs w:val="28"/>
          <w:shd w:val="clear" w:color="auto" w:fill="FFFFFF"/>
        </w:rPr>
        <w:t>приобретенные (полученные посредством дарения) за рубежом, с условием декларирования и оплаты прав на импорт в таможенном органе, расположенном в точке пересечения государственной границы. Указанные транспортные средства должны быть сняты с уч</w:t>
      </w:r>
      <w:r w:rsidR="00ED56F9" w:rsidRPr="0050027C">
        <w:rPr>
          <w:rStyle w:val="apple-style-span"/>
          <w:color w:val="000000"/>
          <w:szCs w:val="28"/>
          <w:shd w:val="clear" w:color="auto" w:fill="FFFFFF"/>
        </w:rPr>
        <w:t>е</w:t>
      </w:r>
      <w:r w:rsidRPr="0050027C">
        <w:rPr>
          <w:rStyle w:val="apple-style-span"/>
          <w:color w:val="000000"/>
          <w:szCs w:val="28"/>
          <w:shd w:val="clear" w:color="auto" w:fill="FFFFFF"/>
        </w:rPr>
        <w:t>та государственных компетентных органов  страны-экспортера;</w:t>
      </w:r>
      <w:r w:rsidRPr="0050027C">
        <w:rPr>
          <w:rStyle w:val="apple-converted-space"/>
          <w:color w:val="000000"/>
          <w:szCs w:val="28"/>
          <w:shd w:val="clear" w:color="auto" w:fill="FFFFFF"/>
        </w:rPr>
        <w:t> </w:t>
      </w:r>
    </w:p>
    <w:p w:rsidR="002B3452" w:rsidRPr="0050027C" w:rsidRDefault="002B3452" w:rsidP="008B24B7">
      <w:pPr>
        <w:pStyle w:val="ac"/>
        <w:spacing w:before="120" w:after="0"/>
        <w:ind w:firstLine="709"/>
        <w:jc w:val="both"/>
        <w:rPr>
          <w:rStyle w:val="apple-converted-space"/>
          <w:color w:val="000000"/>
          <w:szCs w:val="28"/>
        </w:rPr>
      </w:pPr>
      <w:proofErr w:type="gramStart"/>
      <w:r w:rsidRPr="0050027C">
        <w:rPr>
          <w:rStyle w:val="apple-style-span"/>
          <w:color w:val="000000"/>
          <w:szCs w:val="28"/>
          <w:shd w:val="clear" w:color="auto" w:fill="FFFFFF"/>
        </w:rPr>
        <w:t>b) транспортные средства под тарифной позицией 8702, предназначенные для перевозки более 20 человек и под тарифн</w:t>
      </w:r>
      <w:r w:rsidR="00EE5262" w:rsidRPr="0050027C">
        <w:rPr>
          <w:rStyle w:val="apple-style-span"/>
          <w:color w:val="000000"/>
          <w:szCs w:val="28"/>
          <w:shd w:val="clear" w:color="auto" w:fill="FFFFFF"/>
        </w:rPr>
        <w:t>ыми</w:t>
      </w:r>
      <w:r w:rsidRPr="0050027C">
        <w:rPr>
          <w:rStyle w:val="apple-style-span"/>
          <w:color w:val="000000"/>
          <w:szCs w:val="28"/>
          <w:shd w:val="clear" w:color="auto" w:fill="FFFFFF"/>
        </w:rPr>
        <w:t xml:space="preserve"> позици</w:t>
      </w:r>
      <w:r w:rsidR="00EE5262" w:rsidRPr="0050027C">
        <w:rPr>
          <w:rStyle w:val="apple-style-span"/>
          <w:color w:val="000000"/>
          <w:szCs w:val="28"/>
          <w:shd w:val="clear" w:color="auto" w:fill="FFFFFF"/>
        </w:rPr>
        <w:t>ями</w:t>
      </w:r>
      <w:r w:rsidRPr="0050027C">
        <w:rPr>
          <w:rStyle w:val="apple-style-span"/>
          <w:color w:val="000000"/>
          <w:szCs w:val="28"/>
          <w:shd w:val="clear" w:color="auto" w:fill="FFFFFF"/>
        </w:rPr>
        <w:t xml:space="preserve"> 8704, 8705, а также их и двигатели и кузова со сроком </w:t>
      </w:r>
      <w:r w:rsidRPr="0050027C">
        <w:rPr>
          <w:rStyle w:val="apple-style-span"/>
          <w:color w:val="000000"/>
          <w:szCs w:val="28"/>
        </w:rPr>
        <w:t>эксплуатации не более 10 лет;</w:t>
      </w:r>
      <w:r w:rsidRPr="0050027C">
        <w:rPr>
          <w:rStyle w:val="apple-converted-space"/>
          <w:color w:val="000000"/>
          <w:szCs w:val="28"/>
        </w:rPr>
        <w:t> </w:t>
      </w:r>
      <w:proofErr w:type="gramEnd"/>
    </w:p>
    <w:p w:rsidR="002B3452" w:rsidRPr="0050027C" w:rsidRDefault="002B3452" w:rsidP="008B24B7">
      <w:pPr>
        <w:pStyle w:val="ac"/>
        <w:spacing w:before="120" w:after="0"/>
        <w:ind w:firstLine="709"/>
        <w:jc w:val="both"/>
        <w:rPr>
          <w:rStyle w:val="apple-style-span"/>
          <w:color w:val="000000"/>
          <w:szCs w:val="28"/>
          <w:shd w:val="clear" w:color="auto" w:fill="FFFFFF"/>
        </w:rPr>
      </w:pPr>
      <w:r w:rsidRPr="0050027C">
        <w:rPr>
          <w:rStyle w:val="apple-style-span"/>
          <w:color w:val="000000"/>
          <w:szCs w:val="28"/>
          <w:shd w:val="clear" w:color="auto" w:fill="FFFFFF"/>
        </w:rPr>
        <w:t>- тракторы, классифицирован</w:t>
      </w:r>
      <w:r w:rsidR="0099463B" w:rsidRPr="0050027C">
        <w:rPr>
          <w:rStyle w:val="apple-style-span"/>
          <w:color w:val="000000"/>
          <w:szCs w:val="28"/>
          <w:shd w:val="clear" w:color="auto" w:fill="FFFFFF"/>
        </w:rPr>
        <w:t>н</w:t>
      </w:r>
      <w:r w:rsidRPr="0050027C">
        <w:rPr>
          <w:rStyle w:val="apple-style-span"/>
          <w:color w:val="000000"/>
          <w:szCs w:val="28"/>
          <w:shd w:val="clear" w:color="auto" w:fill="FFFFFF"/>
        </w:rPr>
        <w:t xml:space="preserve">ые под тарифной позицией 8701, а также их и двигатели и кузова со сроком </w:t>
      </w:r>
      <w:r w:rsidRPr="0050027C">
        <w:rPr>
          <w:rStyle w:val="apple-style-span"/>
          <w:color w:val="000000"/>
          <w:szCs w:val="28"/>
        </w:rPr>
        <w:t>эксплуатации не более</w:t>
      </w:r>
      <w:r w:rsidRPr="0050027C">
        <w:rPr>
          <w:rStyle w:val="apple-style-span"/>
          <w:color w:val="000000"/>
          <w:szCs w:val="28"/>
          <w:shd w:val="clear" w:color="auto" w:fill="FFFFFF"/>
        </w:rPr>
        <w:t xml:space="preserve"> 12 лет;</w:t>
      </w:r>
    </w:p>
    <w:p w:rsidR="002B3452" w:rsidRPr="0050027C" w:rsidRDefault="002B3452" w:rsidP="008B24B7">
      <w:pPr>
        <w:pStyle w:val="ac"/>
        <w:spacing w:before="120" w:after="0"/>
        <w:ind w:firstLine="709"/>
        <w:jc w:val="both"/>
        <w:rPr>
          <w:rStyle w:val="apple-converted-space"/>
          <w:color w:val="000000"/>
          <w:szCs w:val="28"/>
        </w:rPr>
      </w:pPr>
      <w:r w:rsidRPr="0050027C">
        <w:rPr>
          <w:rStyle w:val="apple-style-span"/>
          <w:color w:val="000000"/>
          <w:szCs w:val="28"/>
          <w:shd w:val="clear" w:color="auto" w:fill="FFFFFF"/>
        </w:rPr>
        <w:t>- автотранспортные средства, классифицированные под тарифной позицией 8703 (за исключением автотранспортных сре</w:t>
      </w:r>
      <w:proofErr w:type="gramStart"/>
      <w:r w:rsidRPr="0050027C">
        <w:rPr>
          <w:rStyle w:val="apple-style-span"/>
          <w:color w:val="000000"/>
          <w:szCs w:val="28"/>
          <w:shd w:val="clear" w:color="auto" w:fill="FFFFFF"/>
        </w:rPr>
        <w:t>дств ст</w:t>
      </w:r>
      <w:proofErr w:type="gramEnd"/>
      <w:r w:rsidRPr="0050027C">
        <w:rPr>
          <w:rStyle w:val="apple-style-span"/>
          <w:color w:val="000000"/>
          <w:szCs w:val="28"/>
          <w:shd w:val="clear" w:color="auto" w:fill="FFFFFF"/>
        </w:rPr>
        <w:t xml:space="preserve">арых марок), а также их  двигатели и кузова со сроком  </w:t>
      </w:r>
      <w:r w:rsidRPr="0050027C">
        <w:rPr>
          <w:rStyle w:val="apple-style-span"/>
          <w:color w:val="000000"/>
          <w:szCs w:val="28"/>
        </w:rPr>
        <w:t xml:space="preserve"> эксплуатации не более 7 лет;</w:t>
      </w:r>
      <w:r w:rsidRPr="0050027C">
        <w:rPr>
          <w:rStyle w:val="apple-converted-space"/>
          <w:color w:val="000000"/>
          <w:szCs w:val="28"/>
        </w:rPr>
        <w:t> </w:t>
      </w:r>
    </w:p>
    <w:p w:rsidR="002B3452" w:rsidRPr="0050027C" w:rsidRDefault="002B3452" w:rsidP="008B24B7">
      <w:pPr>
        <w:pStyle w:val="ac"/>
        <w:spacing w:before="120" w:after="0"/>
        <w:ind w:firstLine="709"/>
        <w:jc w:val="both"/>
        <w:rPr>
          <w:rStyle w:val="apple-style-span"/>
          <w:color w:val="000000"/>
          <w:szCs w:val="28"/>
          <w:shd w:val="clear" w:color="auto" w:fill="FFFFFF"/>
        </w:rPr>
      </w:pPr>
      <w:proofErr w:type="gramStart"/>
      <w:r w:rsidRPr="0050027C">
        <w:rPr>
          <w:rStyle w:val="apple-style-span"/>
          <w:color w:val="000000"/>
          <w:szCs w:val="28"/>
          <w:shd w:val="clear" w:color="auto" w:fill="FFFFFF"/>
        </w:rPr>
        <w:t xml:space="preserve">- транспортные средства, предназначенные для перевозки до 20 человек, классифицированные под тарифной позицией 8702, а также их двигатели и кузова, со сроком </w:t>
      </w:r>
      <w:r w:rsidRPr="0050027C">
        <w:rPr>
          <w:rStyle w:val="apple-style-span"/>
          <w:color w:val="000000"/>
          <w:szCs w:val="28"/>
        </w:rPr>
        <w:t>эксплуатации не более 7 лет</w:t>
      </w:r>
      <w:r w:rsidR="0099463B" w:rsidRPr="0050027C">
        <w:rPr>
          <w:rStyle w:val="apple-style-span"/>
          <w:color w:val="000000"/>
          <w:szCs w:val="28"/>
        </w:rPr>
        <w:t xml:space="preserve">, </w:t>
      </w:r>
      <w:r w:rsidRPr="0050027C">
        <w:rPr>
          <w:rStyle w:val="apple-style-span"/>
          <w:color w:val="000000"/>
          <w:szCs w:val="28"/>
          <w:shd w:val="clear" w:color="auto" w:fill="FFFFFF"/>
        </w:rPr>
        <w:t>полученные в пользование (факт, подтвержд</w:t>
      </w:r>
      <w:r w:rsidR="00ED56F9" w:rsidRPr="0050027C">
        <w:rPr>
          <w:rStyle w:val="apple-style-span"/>
          <w:color w:val="000000"/>
          <w:szCs w:val="28"/>
          <w:shd w:val="clear" w:color="auto" w:fill="FFFFFF"/>
        </w:rPr>
        <w:t>е</w:t>
      </w:r>
      <w:r w:rsidRPr="0050027C">
        <w:rPr>
          <w:rStyle w:val="apple-style-span"/>
          <w:color w:val="000000"/>
          <w:szCs w:val="28"/>
          <w:shd w:val="clear" w:color="auto" w:fill="FFFFFF"/>
        </w:rPr>
        <w:t>нный соответствующими документами) с условием, что они будут находит</w:t>
      </w:r>
      <w:r w:rsidR="0099463B" w:rsidRPr="0050027C">
        <w:rPr>
          <w:rStyle w:val="apple-style-span"/>
          <w:color w:val="000000"/>
          <w:szCs w:val="28"/>
          <w:shd w:val="clear" w:color="auto" w:fill="FFFFFF"/>
        </w:rPr>
        <w:t>ь</w:t>
      </w:r>
      <w:r w:rsidRPr="0050027C">
        <w:rPr>
          <w:rStyle w:val="apple-style-span"/>
          <w:color w:val="000000"/>
          <w:szCs w:val="28"/>
          <w:shd w:val="clear" w:color="auto" w:fill="FFFFFF"/>
        </w:rPr>
        <w:t>ся на постоянном уч</w:t>
      </w:r>
      <w:r w:rsidR="00ED56F9" w:rsidRPr="0050027C">
        <w:rPr>
          <w:rStyle w:val="apple-style-span"/>
          <w:color w:val="000000"/>
          <w:szCs w:val="28"/>
          <w:shd w:val="clear" w:color="auto" w:fill="FFFFFF"/>
        </w:rPr>
        <w:t>е</w:t>
      </w:r>
      <w:r w:rsidRPr="0050027C">
        <w:rPr>
          <w:rStyle w:val="apple-style-span"/>
          <w:color w:val="000000"/>
          <w:szCs w:val="28"/>
          <w:shd w:val="clear" w:color="auto" w:fill="FFFFFF"/>
        </w:rPr>
        <w:t>те в другом государстве и будут задекларированы при въезде в страну согласно установленному порядку, без оплаты прав на импорт</w:t>
      </w:r>
      <w:proofErr w:type="gramEnd"/>
      <w:r w:rsidRPr="0050027C">
        <w:rPr>
          <w:rStyle w:val="apple-style-span"/>
          <w:color w:val="000000"/>
          <w:szCs w:val="28"/>
          <w:shd w:val="clear" w:color="auto" w:fill="FFFFFF"/>
        </w:rPr>
        <w:t>. Эти транспортные средства не размещаются ни под каким таможенным режимом</w:t>
      </w:r>
      <w:proofErr w:type="gramStart"/>
      <w:r w:rsidR="0099463B" w:rsidRPr="0050027C">
        <w:rPr>
          <w:rStyle w:val="apple-style-span"/>
          <w:color w:val="000000"/>
          <w:szCs w:val="28"/>
          <w:shd w:val="clear" w:color="auto" w:fill="FFFFFF"/>
        </w:rPr>
        <w:t>.</w:t>
      </w:r>
      <w:r w:rsidR="002B3EBB" w:rsidRPr="0050027C">
        <w:rPr>
          <w:rStyle w:val="apple-style-span"/>
          <w:color w:val="000000"/>
          <w:szCs w:val="28"/>
          <w:shd w:val="clear" w:color="auto" w:fill="FFFFFF"/>
        </w:rPr>
        <w:t>»</w:t>
      </w:r>
      <w:r w:rsidRPr="0050027C">
        <w:rPr>
          <w:rStyle w:val="apple-style-span"/>
          <w:color w:val="000000"/>
          <w:szCs w:val="28"/>
          <w:shd w:val="clear" w:color="auto" w:fill="FFFFFF"/>
        </w:rPr>
        <w:t>.</w:t>
      </w:r>
      <w:proofErr w:type="gramEnd"/>
    </w:p>
    <w:p w:rsidR="002B3452" w:rsidRPr="0050027C" w:rsidRDefault="002B3452" w:rsidP="008B24B7">
      <w:pPr>
        <w:pStyle w:val="ac"/>
        <w:spacing w:before="120" w:after="0"/>
        <w:ind w:firstLine="709"/>
        <w:jc w:val="both"/>
        <w:rPr>
          <w:rStyle w:val="apple-style-span"/>
          <w:color w:val="000000"/>
          <w:szCs w:val="28"/>
        </w:rPr>
      </w:pPr>
      <w:r w:rsidRPr="0050027C">
        <w:rPr>
          <w:rStyle w:val="apple-style-span"/>
          <w:color w:val="000000"/>
          <w:szCs w:val="28"/>
          <w:shd w:val="clear" w:color="auto" w:fill="FFFFFF"/>
        </w:rPr>
        <w:t xml:space="preserve"> </w:t>
      </w:r>
      <w:r w:rsidR="005F4D49" w:rsidRPr="0050027C">
        <w:rPr>
          <w:rStyle w:val="apple-style-span"/>
          <w:color w:val="000000"/>
          <w:szCs w:val="28"/>
          <w:shd w:val="clear" w:color="auto" w:fill="FFFFFF"/>
        </w:rPr>
        <w:t xml:space="preserve">Часть </w:t>
      </w:r>
      <w:r w:rsidRPr="0050027C">
        <w:rPr>
          <w:rStyle w:val="apple-style-span"/>
          <w:color w:val="000000"/>
          <w:szCs w:val="28"/>
        </w:rPr>
        <w:t xml:space="preserve">(2) </w:t>
      </w:r>
      <w:r w:rsidR="005F4D49" w:rsidRPr="0050027C">
        <w:rPr>
          <w:rStyle w:val="apple-style-span"/>
          <w:color w:val="000000"/>
          <w:szCs w:val="28"/>
        </w:rPr>
        <w:t xml:space="preserve">изложить в </w:t>
      </w:r>
      <w:r w:rsidRPr="0050027C">
        <w:rPr>
          <w:rStyle w:val="apple-style-span"/>
          <w:color w:val="000000"/>
          <w:szCs w:val="28"/>
        </w:rPr>
        <w:t>следующе</w:t>
      </w:r>
      <w:r w:rsidR="005F4D49" w:rsidRPr="0050027C">
        <w:rPr>
          <w:rStyle w:val="apple-style-span"/>
          <w:color w:val="000000"/>
          <w:szCs w:val="28"/>
        </w:rPr>
        <w:t>й</w:t>
      </w:r>
      <w:r w:rsidRPr="0050027C">
        <w:rPr>
          <w:rStyle w:val="apple-style-span"/>
          <w:color w:val="000000"/>
          <w:szCs w:val="28"/>
        </w:rPr>
        <w:t xml:space="preserve"> </w:t>
      </w:r>
      <w:r w:rsidR="005F4D49" w:rsidRPr="0050027C">
        <w:rPr>
          <w:rStyle w:val="apple-style-span"/>
          <w:color w:val="000000"/>
          <w:szCs w:val="28"/>
        </w:rPr>
        <w:t>редакции</w:t>
      </w:r>
      <w:r w:rsidRPr="0050027C">
        <w:rPr>
          <w:rStyle w:val="apple-style-span"/>
          <w:color w:val="000000"/>
          <w:szCs w:val="28"/>
        </w:rPr>
        <w:t>:</w:t>
      </w:r>
    </w:p>
    <w:p w:rsidR="002B3452" w:rsidRPr="0050027C" w:rsidRDefault="002B3EBB" w:rsidP="008B24B7">
      <w:pPr>
        <w:pStyle w:val="ac"/>
        <w:spacing w:before="120" w:after="0"/>
        <w:ind w:firstLine="709"/>
        <w:jc w:val="both"/>
        <w:rPr>
          <w:rStyle w:val="apple-converted-space"/>
          <w:color w:val="000000"/>
          <w:szCs w:val="28"/>
        </w:rPr>
      </w:pPr>
      <w:r w:rsidRPr="0050027C">
        <w:rPr>
          <w:rStyle w:val="apple-style-span"/>
          <w:color w:val="000000"/>
          <w:szCs w:val="28"/>
        </w:rPr>
        <w:t>«</w:t>
      </w:r>
      <w:r w:rsidR="002B3452" w:rsidRPr="0050027C">
        <w:rPr>
          <w:rStyle w:val="apple-style-span"/>
          <w:color w:val="000000"/>
          <w:szCs w:val="28"/>
        </w:rPr>
        <w:t>(2) Физические лиц</w:t>
      </w:r>
      <w:proofErr w:type="gramStart"/>
      <w:r w:rsidR="002B3452" w:rsidRPr="0050027C">
        <w:rPr>
          <w:rStyle w:val="apple-style-span"/>
          <w:color w:val="000000"/>
          <w:szCs w:val="28"/>
        </w:rPr>
        <w:t>а-</w:t>
      </w:r>
      <w:proofErr w:type="gramEnd"/>
      <w:r w:rsidR="002B3452" w:rsidRPr="0050027C">
        <w:rPr>
          <w:rStyle w:val="apple-style-span"/>
          <w:color w:val="000000"/>
          <w:szCs w:val="28"/>
        </w:rPr>
        <w:t xml:space="preserve"> резиденты не имеют прав</w:t>
      </w:r>
      <w:r w:rsidR="005F4D49" w:rsidRPr="0050027C">
        <w:rPr>
          <w:rStyle w:val="apple-style-span"/>
          <w:color w:val="000000"/>
          <w:szCs w:val="28"/>
        </w:rPr>
        <w:t>а</w:t>
      </w:r>
      <w:r w:rsidR="002B3452" w:rsidRPr="0050027C">
        <w:rPr>
          <w:rStyle w:val="apple-style-span"/>
          <w:color w:val="000000"/>
          <w:szCs w:val="28"/>
        </w:rPr>
        <w:t xml:space="preserve"> ввозить на территорию Республики Молдова:</w:t>
      </w:r>
      <w:r w:rsidR="002B3452" w:rsidRPr="0050027C">
        <w:rPr>
          <w:rStyle w:val="apple-converted-space"/>
          <w:color w:val="000000"/>
          <w:szCs w:val="28"/>
        </w:rPr>
        <w:t> </w:t>
      </w:r>
    </w:p>
    <w:p w:rsidR="002B3452" w:rsidRPr="0050027C" w:rsidRDefault="002B3452" w:rsidP="008B24B7">
      <w:pPr>
        <w:pStyle w:val="ac"/>
        <w:spacing w:before="120" w:after="0"/>
        <w:ind w:firstLine="709"/>
        <w:jc w:val="both"/>
        <w:rPr>
          <w:rStyle w:val="apple-converted-space"/>
          <w:color w:val="000000"/>
          <w:szCs w:val="28"/>
        </w:rPr>
      </w:pPr>
      <w:r w:rsidRPr="0050027C">
        <w:rPr>
          <w:rStyle w:val="apple-style-span"/>
          <w:color w:val="000000"/>
          <w:szCs w:val="28"/>
        </w:rPr>
        <w:t xml:space="preserve">- </w:t>
      </w:r>
      <w:r w:rsidRPr="0050027C">
        <w:rPr>
          <w:rStyle w:val="apple-style-span"/>
          <w:color w:val="000000"/>
          <w:szCs w:val="28"/>
          <w:shd w:val="clear" w:color="auto" w:fill="FFFFFF"/>
        </w:rPr>
        <w:t>транспортные средства</w:t>
      </w:r>
      <w:r w:rsidRPr="0050027C">
        <w:rPr>
          <w:rStyle w:val="apple-style-span"/>
          <w:color w:val="000000"/>
          <w:szCs w:val="28"/>
        </w:rPr>
        <w:t xml:space="preserve"> </w:t>
      </w:r>
      <w:r w:rsidRPr="0050027C">
        <w:rPr>
          <w:rStyle w:val="apple-style-span"/>
          <w:color w:val="000000"/>
          <w:szCs w:val="28"/>
          <w:shd w:val="clear" w:color="auto" w:fill="FFFFFF"/>
        </w:rPr>
        <w:t>под тарифной позицией 8702, предназначенные для перевозки более 20 человек</w:t>
      </w:r>
      <w:r w:rsidR="005F4D49" w:rsidRPr="0050027C">
        <w:rPr>
          <w:rStyle w:val="apple-style-span"/>
          <w:color w:val="000000"/>
          <w:szCs w:val="28"/>
          <w:shd w:val="clear" w:color="auto" w:fill="FFFFFF"/>
        </w:rPr>
        <w:t>,</w:t>
      </w:r>
      <w:r w:rsidRPr="0050027C">
        <w:rPr>
          <w:rStyle w:val="apple-style-span"/>
          <w:color w:val="000000"/>
          <w:szCs w:val="28"/>
          <w:shd w:val="clear" w:color="auto" w:fill="FFFFFF"/>
        </w:rPr>
        <w:t xml:space="preserve"> и под </w:t>
      </w:r>
      <w:r w:rsidR="00EE5262" w:rsidRPr="0050027C">
        <w:rPr>
          <w:rStyle w:val="apple-style-span"/>
          <w:color w:val="000000"/>
          <w:szCs w:val="28"/>
          <w:shd w:val="clear" w:color="auto" w:fill="FFFFFF"/>
        </w:rPr>
        <w:t xml:space="preserve">тарифными позициями </w:t>
      </w:r>
      <w:r w:rsidRPr="0050027C">
        <w:rPr>
          <w:rStyle w:val="apple-style-span"/>
          <w:color w:val="000000"/>
          <w:szCs w:val="28"/>
          <w:shd w:val="clear" w:color="auto" w:fill="FFFFFF"/>
        </w:rPr>
        <w:t xml:space="preserve">8704, 8705,  а также их  двигатели и кузова со сроком  </w:t>
      </w:r>
      <w:r w:rsidRPr="0050027C">
        <w:rPr>
          <w:rStyle w:val="apple-style-span"/>
          <w:color w:val="000000"/>
          <w:szCs w:val="28"/>
        </w:rPr>
        <w:t xml:space="preserve"> эксплуатации не более 10 лет;</w:t>
      </w:r>
      <w:r w:rsidRPr="0050027C">
        <w:rPr>
          <w:rStyle w:val="apple-converted-space"/>
          <w:color w:val="000000"/>
          <w:szCs w:val="28"/>
        </w:rPr>
        <w:t> </w:t>
      </w:r>
    </w:p>
    <w:p w:rsidR="002B3452" w:rsidRPr="0050027C" w:rsidRDefault="002B3452" w:rsidP="008B24B7">
      <w:pPr>
        <w:pStyle w:val="ac"/>
        <w:spacing w:before="120" w:after="0"/>
        <w:ind w:firstLine="709"/>
        <w:jc w:val="both"/>
        <w:rPr>
          <w:rStyle w:val="apple-style-span"/>
          <w:color w:val="000000"/>
          <w:szCs w:val="28"/>
          <w:shd w:val="clear" w:color="auto" w:fill="FFFFFF"/>
        </w:rPr>
      </w:pPr>
      <w:r w:rsidRPr="0050027C">
        <w:rPr>
          <w:rStyle w:val="apple-style-span"/>
          <w:color w:val="000000"/>
          <w:szCs w:val="28"/>
        </w:rPr>
        <w:t xml:space="preserve">- </w:t>
      </w:r>
      <w:r w:rsidRPr="0050027C">
        <w:rPr>
          <w:rStyle w:val="apple-style-span"/>
          <w:color w:val="000000"/>
          <w:szCs w:val="28"/>
          <w:shd w:val="clear" w:color="auto" w:fill="FFFFFF"/>
        </w:rPr>
        <w:t>тракторы, классифицирова</w:t>
      </w:r>
      <w:r w:rsidR="005F4D49" w:rsidRPr="0050027C">
        <w:rPr>
          <w:rStyle w:val="apple-style-span"/>
          <w:color w:val="000000"/>
          <w:szCs w:val="28"/>
          <w:shd w:val="clear" w:color="auto" w:fill="FFFFFF"/>
        </w:rPr>
        <w:t>н</w:t>
      </w:r>
      <w:r w:rsidRPr="0050027C">
        <w:rPr>
          <w:rStyle w:val="apple-style-span"/>
          <w:color w:val="000000"/>
          <w:szCs w:val="28"/>
          <w:shd w:val="clear" w:color="auto" w:fill="FFFFFF"/>
        </w:rPr>
        <w:t xml:space="preserve">ные под тарифной позицией 8701, а также их двигатели и кузова со сроком </w:t>
      </w:r>
      <w:r w:rsidRPr="0050027C">
        <w:rPr>
          <w:rStyle w:val="apple-style-span"/>
          <w:color w:val="000000"/>
          <w:szCs w:val="28"/>
        </w:rPr>
        <w:t>эксплуатации не более</w:t>
      </w:r>
      <w:r w:rsidRPr="0050027C">
        <w:rPr>
          <w:rStyle w:val="apple-style-span"/>
          <w:color w:val="000000"/>
          <w:szCs w:val="28"/>
          <w:shd w:val="clear" w:color="auto" w:fill="FFFFFF"/>
        </w:rPr>
        <w:t xml:space="preserve"> 12 лет;</w:t>
      </w:r>
    </w:p>
    <w:p w:rsidR="002B3452" w:rsidRPr="0050027C" w:rsidRDefault="002B3452" w:rsidP="008B24B7">
      <w:pPr>
        <w:pStyle w:val="ac"/>
        <w:spacing w:before="120" w:after="0"/>
        <w:ind w:firstLine="709"/>
        <w:jc w:val="both"/>
        <w:rPr>
          <w:rStyle w:val="apple-style-span"/>
          <w:color w:val="000000"/>
          <w:szCs w:val="28"/>
        </w:rPr>
      </w:pPr>
      <w:r w:rsidRPr="0050027C">
        <w:rPr>
          <w:rStyle w:val="apple-style-span"/>
          <w:color w:val="000000"/>
          <w:szCs w:val="28"/>
          <w:shd w:val="clear" w:color="auto" w:fill="FFFFFF"/>
        </w:rPr>
        <w:lastRenderedPageBreak/>
        <w:t>- автотранспортные средства, классифицированные под тарифной позицией 8703 (за исключением автотранспортных сре</w:t>
      </w:r>
      <w:proofErr w:type="gramStart"/>
      <w:r w:rsidRPr="0050027C">
        <w:rPr>
          <w:rStyle w:val="apple-style-span"/>
          <w:color w:val="000000"/>
          <w:szCs w:val="28"/>
          <w:shd w:val="clear" w:color="auto" w:fill="FFFFFF"/>
        </w:rPr>
        <w:t>дств ст</w:t>
      </w:r>
      <w:proofErr w:type="gramEnd"/>
      <w:r w:rsidRPr="0050027C">
        <w:rPr>
          <w:rStyle w:val="apple-style-span"/>
          <w:color w:val="000000"/>
          <w:szCs w:val="28"/>
          <w:shd w:val="clear" w:color="auto" w:fill="FFFFFF"/>
        </w:rPr>
        <w:t xml:space="preserve">арых марок), а также их  двигатели и кузова со сроком </w:t>
      </w:r>
      <w:r w:rsidRPr="0050027C">
        <w:rPr>
          <w:rStyle w:val="apple-style-span"/>
          <w:color w:val="000000"/>
          <w:szCs w:val="28"/>
        </w:rPr>
        <w:t>эксплуатации не более 7 лет;</w:t>
      </w:r>
    </w:p>
    <w:p w:rsidR="002B3452" w:rsidRPr="0050027C" w:rsidRDefault="002B3452" w:rsidP="008B24B7">
      <w:pPr>
        <w:pStyle w:val="ac"/>
        <w:spacing w:before="120" w:after="0"/>
        <w:ind w:firstLine="709"/>
        <w:jc w:val="both"/>
        <w:rPr>
          <w:rStyle w:val="apple-converted-space"/>
          <w:color w:val="000000"/>
          <w:szCs w:val="28"/>
        </w:rPr>
      </w:pPr>
      <w:r w:rsidRPr="0050027C">
        <w:rPr>
          <w:rStyle w:val="apple-style-span"/>
          <w:color w:val="000000"/>
          <w:szCs w:val="28"/>
          <w:shd w:val="clear" w:color="auto" w:fill="FFFFFF"/>
        </w:rPr>
        <w:t xml:space="preserve">- транспортные средства, предназначенные для перевозки не более 20 человек, классифицированные под тарифной позицией 8702, а также их  двигатели и кузова со сроком </w:t>
      </w:r>
      <w:r w:rsidRPr="0050027C">
        <w:rPr>
          <w:rStyle w:val="apple-style-span"/>
          <w:color w:val="000000"/>
          <w:szCs w:val="28"/>
        </w:rPr>
        <w:t>эксплуатации не более 7 лет;</w:t>
      </w:r>
      <w:r w:rsidRPr="0050027C">
        <w:rPr>
          <w:rStyle w:val="apple-converted-space"/>
          <w:color w:val="000000"/>
          <w:szCs w:val="28"/>
        </w:rPr>
        <w:t> </w:t>
      </w:r>
    </w:p>
    <w:p w:rsidR="002B3452" w:rsidRPr="0050027C" w:rsidRDefault="002B3452" w:rsidP="008B24B7">
      <w:pPr>
        <w:pStyle w:val="ac"/>
        <w:spacing w:before="120" w:after="0"/>
        <w:ind w:firstLine="709"/>
        <w:jc w:val="both"/>
        <w:rPr>
          <w:color w:val="000000"/>
          <w:szCs w:val="28"/>
        </w:rPr>
      </w:pPr>
      <w:r w:rsidRPr="0050027C">
        <w:rPr>
          <w:color w:val="000000"/>
          <w:szCs w:val="28"/>
        </w:rPr>
        <w:tab/>
        <w:t>включительно и транспортные средства, полученные по наследству и в связи с переездом на постоянное место жительства в Республику Молдова</w:t>
      </w:r>
      <w:r w:rsidR="005F4D49" w:rsidRPr="0050027C">
        <w:rPr>
          <w:color w:val="000000"/>
          <w:szCs w:val="28"/>
        </w:rPr>
        <w:t>,</w:t>
      </w:r>
      <w:r w:rsidRPr="0050027C">
        <w:rPr>
          <w:color w:val="000000"/>
          <w:szCs w:val="28"/>
        </w:rPr>
        <w:t xml:space="preserve"> независимо от выбранного таможенного режима</w:t>
      </w:r>
      <w:proofErr w:type="gramStart"/>
      <w:r w:rsidRPr="0050027C">
        <w:rPr>
          <w:color w:val="000000"/>
          <w:szCs w:val="28"/>
        </w:rPr>
        <w:t>.</w:t>
      </w:r>
      <w:r w:rsidR="002B3EBB" w:rsidRPr="0050027C">
        <w:rPr>
          <w:color w:val="000000"/>
          <w:szCs w:val="28"/>
        </w:rPr>
        <w:t>»</w:t>
      </w:r>
      <w:r w:rsidRPr="0050027C">
        <w:rPr>
          <w:color w:val="000000"/>
          <w:szCs w:val="28"/>
        </w:rPr>
        <w:t>.</w:t>
      </w:r>
      <w:proofErr w:type="gramEnd"/>
    </w:p>
    <w:p w:rsidR="002B3452" w:rsidRPr="0050027C" w:rsidRDefault="002B3452" w:rsidP="008B24B7">
      <w:pPr>
        <w:shd w:val="clear" w:color="auto" w:fill="FFFFFF"/>
        <w:spacing w:before="120"/>
        <w:ind w:firstLine="709"/>
        <w:jc w:val="both"/>
        <w:rPr>
          <w:b/>
          <w:szCs w:val="28"/>
        </w:rPr>
      </w:pPr>
    </w:p>
    <w:p w:rsidR="002B3452" w:rsidRPr="0050027C" w:rsidRDefault="002B3452" w:rsidP="008B24B7">
      <w:pPr>
        <w:shd w:val="clear" w:color="auto" w:fill="FFFFFF"/>
        <w:spacing w:before="120"/>
        <w:ind w:firstLine="709"/>
        <w:jc w:val="both"/>
        <w:rPr>
          <w:szCs w:val="28"/>
        </w:rPr>
      </w:pPr>
      <w:r w:rsidRPr="0050027C">
        <w:rPr>
          <w:b/>
          <w:szCs w:val="28"/>
        </w:rPr>
        <w:t>Ст.XX.</w:t>
      </w:r>
      <w:r w:rsidRPr="0050027C">
        <w:rPr>
          <w:szCs w:val="28"/>
        </w:rPr>
        <w:t xml:space="preserve"> </w:t>
      </w:r>
      <w:r w:rsidR="00BA414B" w:rsidRPr="0050027C">
        <w:rPr>
          <w:rStyle w:val="apple-converted-space"/>
          <w:color w:val="000000"/>
          <w:szCs w:val="28"/>
          <w:shd w:val="clear" w:color="auto" w:fill="FFFFFF"/>
        </w:rPr>
        <w:t xml:space="preserve">– </w:t>
      </w:r>
      <w:r w:rsidRPr="0050027C">
        <w:rPr>
          <w:szCs w:val="28"/>
        </w:rPr>
        <w:t xml:space="preserve">В </w:t>
      </w:r>
      <w:r w:rsidR="005F4D49" w:rsidRPr="0050027C">
        <w:rPr>
          <w:szCs w:val="28"/>
        </w:rPr>
        <w:t xml:space="preserve">Законе </w:t>
      </w:r>
      <w:r w:rsidR="00BF45E7" w:rsidRPr="0050027C">
        <w:rPr>
          <w:szCs w:val="28"/>
        </w:rPr>
        <w:t xml:space="preserve">№ 282-XV от 22 июля 2004 года </w:t>
      </w:r>
      <w:r w:rsidRPr="0050027C">
        <w:rPr>
          <w:szCs w:val="28"/>
        </w:rPr>
        <w:t xml:space="preserve">о режиме драгоценных металлов и драгоценных камней </w:t>
      </w:r>
      <w:r w:rsidR="00BF45E7" w:rsidRPr="0050027C">
        <w:rPr>
          <w:szCs w:val="28"/>
        </w:rPr>
        <w:t>(Официальный монитор Республики Молдова, №</w:t>
      </w:r>
      <w:r w:rsidRPr="0050027C">
        <w:rPr>
          <w:szCs w:val="28"/>
        </w:rPr>
        <w:t xml:space="preserve">171-174, </w:t>
      </w:r>
      <w:r w:rsidR="00BF45E7" w:rsidRPr="0050027C">
        <w:rPr>
          <w:szCs w:val="28"/>
        </w:rPr>
        <w:t>ст</w:t>
      </w:r>
      <w:r w:rsidRPr="0050027C">
        <w:rPr>
          <w:szCs w:val="28"/>
        </w:rPr>
        <w:t>.777), с последующими изменениями и дополнениями, внести следующие изменения и дополнения:</w:t>
      </w:r>
    </w:p>
    <w:p w:rsidR="002B3452" w:rsidRPr="0050027C" w:rsidRDefault="002B3452" w:rsidP="008B24B7">
      <w:pPr>
        <w:shd w:val="clear" w:color="auto" w:fill="FFFFFF"/>
        <w:spacing w:before="120"/>
        <w:ind w:firstLine="709"/>
        <w:jc w:val="both"/>
        <w:rPr>
          <w:szCs w:val="28"/>
        </w:rPr>
      </w:pPr>
      <w:r w:rsidRPr="0050027C">
        <w:rPr>
          <w:szCs w:val="28"/>
        </w:rPr>
        <w:t xml:space="preserve">1. </w:t>
      </w:r>
      <w:proofErr w:type="gramStart"/>
      <w:r w:rsidRPr="0050027C">
        <w:rPr>
          <w:szCs w:val="28"/>
        </w:rPr>
        <w:t xml:space="preserve">В </w:t>
      </w:r>
      <w:r w:rsidR="00BF45E7" w:rsidRPr="0050027C">
        <w:rPr>
          <w:szCs w:val="28"/>
        </w:rPr>
        <w:t xml:space="preserve">пункте m) </w:t>
      </w:r>
      <w:r w:rsidRPr="0050027C">
        <w:rPr>
          <w:szCs w:val="28"/>
        </w:rPr>
        <w:t>стать</w:t>
      </w:r>
      <w:r w:rsidR="00BF45E7" w:rsidRPr="0050027C">
        <w:rPr>
          <w:szCs w:val="28"/>
        </w:rPr>
        <w:t>и</w:t>
      </w:r>
      <w:r w:rsidRPr="0050027C">
        <w:rPr>
          <w:szCs w:val="28"/>
        </w:rPr>
        <w:t xml:space="preserve"> 9 после слов </w:t>
      </w:r>
      <w:r w:rsidR="002B3EBB" w:rsidRPr="0050027C">
        <w:rPr>
          <w:szCs w:val="28"/>
        </w:rPr>
        <w:t>«</w:t>
      </w:r>
      <w:r w:rsidRPr="0050027C">
        <w:rPr>
          <w:szCs w:val="28"/>
        </w:rPr>
        <w:t>диагностике драгоценных камней</w:t>
      </w:r>
      <w:r w:rsidR="002B3EBB" w:rsidRPr="0050027C">
        <w:rPr>
          <w:szCs w:val="28"/>
        </w:rPr>
        <w:t>»</w:t>
      </w:r>
      <w:r w:rsidRPr="0050027C">
        <w:rPr>
          <w:szCs w:val="28"/>
        </w:rPr>
        <w:t xml:space="preserve"> дополнить словами </w:t>
      </w:r>
      <w:r w:rsidR="002B3EBB" w:rsidRPr="0050027C">
        <w:rPr>
          <w:szCs w:val="28"/>
        </w:rPr>
        <w:t>«</w:t>
      </w:r>
      <w:r w:rsidRPr="0050027C">
        <w:rPr>
          <w:szCs w:val="28"/>
        </w:rPr>
        <w:t>оценка драгоценных камней и других ювелирных вставок,  драгоценных металлов и изделий из драгоценных металлов</w:t>
      </w:r>
      <w:r w:rsidR="002B3EBB" w:rsidRPr="0050027C">
        <w:rPr>
          <w:szCs w:val="28"/>
        </w:rPr>
        <w:t>»</w:t>
      </w:r>
      <w:r w:rsidRPr="0050027C">
        <w:rPr>
          <w:szCs w:val="28"/>
        </w:rPr>
        <w:t>.</w:t>
      </w:r>
      <w:proofErr w:type="gramEnd"/>
    </w:p>
    <w:p w:rsidR="002B3452" w:rsidRPr="0050027C" w:rsidRDefault="002B3452" w:rsidP="008B24B7">
      <w:pPr>
        <w:shd w:val="clear" w:color="auto" w:fill="FFFFFF"/>
        <w:spacing w:before="120"/>
        <w:ind w:firstLine="709"/>
        <w:jc w:val="both"/>
        <w:rPr>
          <w:szCs w:val="28"/>
        </w:rPr>
      </w:pPr>
      <w:r w:rsidRPr="0050027C">
        <w:rPr>
          <w:szCs w:val="28"/>
        </w:rPr>
        <w:t>2. Статья 14:</w:t>
      </w:r>
    </w:p>
    <w:p w:rsidR="002B3452" w:rsidRPr="0050027C" w:rsidRDefault="00BF45E7" w:rsidP="008B24B7">
      <w:pPr>
        <w:shd w:val="clear" w:color="auto" w:fill="FFFFFF"/>
        <w:spacing w:before="120"/>
        <w:ind w:firstLine="709"/>
        <w:jc w:val="both"/>
        <w:rPr>
          <w:szCs w:val="28"/>
        </w:rPr>
      </w:pPr>
      <w:proofErr w:type="gramStart"/>
      <w:r w:rsidRPr="0050027C">
        <w:rPr>
          <w:szCs w:val="28"/>
        </w:rPr>
        <w:t>в</w:t>
      </w:r>
      <w:r w:rsidR="002B3452" w:rsidRPr="0050027C">
        <w:rPr>
          <w:szCs w:val="28"/>
        </w:rPr>
        <w:t xml:space="preserve"> </w:t>
      </w:r>
      <w:r w:rsidRPr="0050027C">
        <w:rPr>
          <w:szCs w:val="28"/>
        </w:rPr>
        <w:t xml:space="preserve">пункте c) </w:t>
      </w:r>
      <w:r w:rsidR="002B3452" w:rsidRPr="0050027C">
        <w:rPr>
          <w:szCs w:val="28"/>
        </w:rPr>
        <w:t xml:space="preserve">части (2) после слов  </w:t>
      </w:r>
      <w:r w:rsidR="002B3EBB" w:rsidRPr="0050027C">
        <w:rPr>
          <w:szCs w:val="28"/>
        </w:rPr>
        <w:t>«</w:t>
      </w:r>
      <w:r w:rsidR="002B3452" w:rsidRPr="0050027C">
        <w:rPr>
          <w:szCs w:val="28"/>
        </w:rPr>
        <w:t>драгоценных камней</w:t>
      </w:r>
      <w:r w:rsidR="002B3EBB" w:rsidRPr="0050027C">
        <w:rPr>
          <w:szCs w:val="28"/>
        </w:rPr>
        <w:t>»</w:t>
      </w:r>
      <w:r w:rsidR="002B3452" w:rsidRPr="0050027C">
        <w:rPr>
          <w:szCs w:val="28"/>
        </w:rPr>
        <w:t xml:space="preserve"> дополнить словами </w:t>
      </w:r>
      <w:r w:rsidR="001B05B8" w:rsidRPr="0050027C">
        <w:rPr>
          <w:szCs w:val="28"/>
        </w:rPr>
        <w:t>«</w:t>
      </w:r>
      <w:r w:rsidR="002B3452" w:rsidRPr="0050027C">
        <w:rPr>
          <w:szCs w:val="28"/>
        </w:rPr>
        <w:t>их оценк</w:t>
      </w:r>
      <w:r w:rsidR="001B05B8" w:rsidRPr="0050027C">
        <w:rPr>
          <w:szCs w:val="28"/>
        </w:rPr>
        <w:t>у.</w:t>
      </w:r>
      <w:r w:rsidR="002B3EBB" w:rsidRPr="0050027C">
        <w:rPr>
          <w:szCs w:val="28"/>
        </w:rPr>
        <w:t>»</w:t>
      </w:r>
      <w:r w:rsidR="001B05B8" w:rsidRPr="0050027C">
        <w:rPr>
          <w:szCs w:val="28"/>
        </w:rPr>
        <w:t>;</w:t>
      </w:r>
      <w:proofErr w:type="gramEnd"/>
    </w:p>
    <w:p w:rsidR="002B3452" w:rsidRPr="0050027C" w:rsidRDefault="001B05B8" w:rsidP="001B05B8">
      <w:pPr>
        <w:pStyle w:val="a3"/>
        <w:spacing w:before="120"/>
        <w:ind w:firstLine="709"/>
        <w:rPr>
          <w:sz w:val="28"/>
        </w:rPr>
      </w:pPr>
      <w:r w:rsidRPr="0050027C">
        <w:rPr>
          <w:sz w:val="28"/>
        </w:rPr>
        <w:t>в</w:t>
      </w:r>
      <w:r w:rsidR="002B3452" w:rsidRPr="0050027C">
        <w:rPr>
          <w:sz w:val="28"/>
        </w:rPr>
        <w:t xml:space="preserve"> части (3) после слов </w:t>
      </w:r>
      <w:r w:rsidR="002B3EBB" w:rsidRPr="0050027C">
        <w:rPr>
          <w:sz w:val="28"/>
        </w:rPr>
        <w:t>«</w:t>
      </w:r>
      <w:r w:rsidR="002B3452" w:rsidRPr="0050027C">
        <w:rPr>
          <w:sz w:val="28"/>
        </w:rPr>
        <w:t>в приложении</w:t>
      </w:r>
      <w:r w:rsidR="002B3EBB" w:rsidRPr="0050027C">
        <w:rPr>
          <w:sz w:val="28"/>
        </w:rPr>
        <w:t>»</w:t>
      </w:r>
      <w:r w:rsidR="002B3452" w:rsidRPr="0050027C">
        <w:rPr>
          <w:sz w:val="28"/>
        </w:rPr>
        <w:t xml:space="preserve"> дополнить </w:t>
      </w:r>
      <w:r w:rsidR="00EE5262" w:rsidRPr="0050027C">
        <w:rPr>
          <w:sz w:val="28"/>
        </w:rPr>
        <w:t>знаком и цифрой</w:t>
      </w:r>
      <w:r w:rsidR="002B3452" w:rsidRPr="0050027C">
        <w:rPr>
          <w:sz w:val="28"/>
        </w:rPr>
        <w:t xml:space="preserve"> </w:t>
      </w:r>
      <w:r w:rsidR="002B3EBB" w:rsidRPr="0050027C">
        <w:rPr>
          <w:sz w:val="28"/>
        </w:rPr>
        <w:t>«</w:t>
      </w:r>
      <w:r w:rsidR="002B3452" w:rsidRPr="0050027C">
        <w:rPr>
          <w:sz w:val="28"/>
        </w:rPr>
        <w:t>№</w:t>
      </w:r>
      <w:r w:rsidR="00EE5262" w:rsidRPr="0050027C">
        <w:rPr>
          <w:sz w:val="28"/>
        </w:rPr>
        <w:t> </w:t>
      </w:r>
      <w:r w:rsidR="002B3452" w:rsidRPr="0050027C">
        <w:rPr>
          <w:sz w:val="28"/>
        </w:rPr>
        <w:t>1</w:t>
      </w:r>
      <w:r w:rsidR="002B3EBB" w:rsidRPr="0050027C">
        <w:rPr>
          <w:sz w:val="28"/>
        </w:rPr>
        <w:t>»</w:t>
      </w:r>
      <w:r w:rsidRPr="0050027C">
        <w:rPr>
          <w:sz w:val="28"/>
        </w:rPr>
        <w:t>,</w:t>
      </w:r>
      <w:r w:rsidR="002B3452" w:rsidRPr="0050027C">
        <w:rPr>
          <w:sz w:val="28"/>
        </w:rPr>
        <w:t xml:space="preserve"> а в конце </w:t>
      </w:r>
      <w:r w:rsidRPr="0050027C">
        <w:rPr>
          <w:sz w:val="28"/>
        </w:rPr>
        <w:t xml:space="preserve">дополнить предложением </w:t>
      </w:r>
      <w:r w:rsidR="002B3EBB" w:rsidRPr="0050027C">
        <w:rPr>
          <w:sz w:val="28"/>
        </w:rPr>
        <w:t>«</w:t>
      </w:r>
      <w:r w:rsidR="002B3452" w:rsidRPr="0050027C">
        <w:rPr>
          <w:sz w:val="28"/>
        </w:rPr>
        <w:t>Перечень услуг и тарифов для оценки драгоценных камней и других ювелирных вставок, драгоценных металлов и изделий из них устанавлива</w:t>
      </w:r>
      <w:r w:rsidRPr="0050027C">
        <w:rPr>
          <w:sz w:val="28"/>
        </w:rPr>
        <w:t>ю</w:t>
      </w:r>
      <w:r w:rsidR="002B3452" w:rsidRPr="0050027C">
        <w:rPr>
          <w:sz w:val="28"/>
        </w:rPr>
        <w:t>тся в приложении № 2 к настоящему закону</w:t>
      </w:r>
      <w:r w:rsidR="002B3EBB" w:rsidRPr="0050027C">
        <w:rPr>
          <w:sz w:val="28"/>
        </w:rPr>
        <w:t>»</w:t>
      </w:r>
      <w:r w:rsidR="002B3452" w:rsidRPr="0050027C">
        <w:rPr>
          <w:sz w:val="28"/>
        </w:rPr>
        <w:t>.</w:t>
      </w:r>
    </w:p>
    <w:p w:rsidR="002B3452" w:rsidRPr="0050027C" w:rsidRDefault="002B3452" w:rsidP="008B24B7">
      <w:pPr>
        <w:spacing w:before="120"/>
        <w:ind w:firstLine="709"/>
        <w:jc w:val="both"/>
        <w:rPr>
          <w:szCs w:val="28"/>
        </w:rPr>
      </w:pPr>
      <w:r w:rsidRPr="0050027C">
        <w:rPr>
          <w:szCs w:val="28"/>
        </w:rPr>
        <w:t>3. Приложение изл</w:t>
      </w:r>
      <w:r w:rsidR="001B05B8" w:rsidRPr="0050027C">
        <w:rPr>
          <w:szCs w:val="28"/>
        </w:rPr>
        <w:t>ожить</w:t>
      </w:r>
      <w:r w:rsidRPr="0050027C">
        <w:rPr>
          <w:szCs w:val="28"/>
        </w:rPr>
        <w:t xml:space="preserve"> в следующей редакции: </w:t>
      </w:r>
    </w:p>
    <w:p w:rsidR="002B3452" w:rsidRPr="0050027C" w:rsidRDefault="001B05B8" w:rsidP="008B24B7">
      <w:pPr>
        <w:spacing w:before="120"/>
        <w:ind w:firstLine="709"/>
        <w:jc w:val="right"/>
        <w:rPr>
          <w:sz w:val="24"/>
          <w:szCs w:val="28"/>
        </w:rPr>
      </w:pPr>
      <w:r w:rsidRPr="0050027C">
        <w:rPr>
          <w:szCs w:val="28"/>
        </w:rPr>
        <w:t>«</w:t>
      </w:r>
      <w:r w:rsidR="002B3452" w:rsidRPr="0050027C">
        <w:rPr>
          <w:sz w:val="24"/>
          <w:szCs w:val="28"/>
        </w:rPr>
        <w:t>Приложение  №1</w:t>
      </w:r>
    </w:p>
    <w:p w:rsidR="00BA414B" w:rsidRPr="0050027C" w:rsidRDefault="00BA414B" w:rsidP="008B24B7">
      <w:pPr>
        <w:spacing w:before="120"/>
        <w:ind w:firstLine="709"/>
        <w:jc w:val="right"/>
        <w:rPr>
          <w:sz w:val="10"/>
          <w:szCs w:val="28"/>
        </w:rPr>
      </w:pPr>
    </w:p>
    <w:tbl>
      <w:tblPr>
        <w:tblW w:w="9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3"/>
        <w:gridCol w:w="5045"/>
        <w:gridCol w:w="1620"/>
        <w:gridCol w:w="1199"/>
      </w:tblGrid>
      <w:tr w:rsidR="001B05B8" w:rsidRPr="0050027C" w:rsidTr="00DA608B">
        <w:trPr>
          <w:trHeight w:val="9"/>
        </w:trPr>
        <w:tc>
          <w:tcPr>
            <w:tcW w:w="1363" w:type="dxa"/>
          </w:tcPr>
          <w:p w:rsidR="001B05B8" w:rsidRPr="0050027C" w:rsidRDefault="001B05B8" w:rsidP="001F7E95">
            <w:pPr>
              <w:jc w:val="center"/>
              <w:rPr>
                <w:b/>
                <w:bCs/>
                <w:iCs/>
                <w:sz w:val="24"/>
                <w:szCs w:val="24"/>
              </w:rPr>
            </w:pPr>
            <w:r w:rsidRPr="0050027C">
              <w:rPr>
                <w:b/>
                <w:bCs/>
                <w:iCs/>
                <w:sz w:val="24"/>
                <w:szCs w:val="24"/>
              </w:rPr>
              <w:t>№</w:t>
            </w:r>
          </w:p>
          <w:p w:rsidR="001B05B8" w:rsidRPr="0050027C" w:rsidRDefault="001B05B8" w:rsidP="001F7E95">
            <w:pPr>
              <w:jc w:val="center"/>
              <w:rPr>
                <w:b/>
                <w:bCs/>
                <w:iCs/>
                <w:sz w:val="24"/>
                <w:szCs w:val="24"/>
              </w:rPr>
            </w:pPr>
            <w:proofErr w:type="gramStart"/>
            <w:r w:rsidRPr="0050027C">
              <w:rPr>
                <w:b/>
                <w:bCs/>
                <w:iCs/>
                <w:sz w:val="24"/>
                <w:szCs w:val="24"/>
              </w:rPr>
              <w:t>п</w:t>
            </w:r>
            <w:proofErr w:type="gramEnd"/>
            <w:r w:rsidRPr="0050027C">
              <w:rPr>
                <w:b/>
                <w:bCs/>
                <w:iCs/>
                <w:sz w:val="24"/>
                <w:szCs w:val="24"/>
              </w:rPr>
              <w:t>/п</w:t>
            </w:r>
          </w:p>
        </w:tc>
        <w:tc>
          <w:tcPr>
            <w:tcW w:w="5045" w:type="dxa"/>
          </w:tcPr>
          <w:p w:rsidR="001B05B8" w:rsidRPr="0050027C" w:rsidRDefault="001B05B8" w:rsidP="001F7E95">
            <w:pPr>
              <w:jc w:val="center"/>
              <w:rPr>
                <w:b/>
                <w:sz w:val="24"/>
                <w:szCs w:val="24"/>
              </w:rPr>
            </w:pPr>
            <w:r w:rsidRPr="0050027C">
              <w:rPr>
                <w:b/>
                <w:sz w:val="24"/>
                <w:szCs w:val="24"/>
              </w:rPr>
              <w:t>Услуги, предоставляемые</w:t>
            </w:r>
            <w:r w:rsidR="001F7E95" w:rsidRPr="0050027C">
              <w:rPr>
                <w:b/>
                <w:sz w:val="24"/>
                <w:szCs w:val="24"/>
              </w:rPr>
              <w:t xml:space="preserve"> Государственной пробирной палатой при Министерстве финансов</w:t>
            </w:r>
          </w:p>
        </w:tc>
        <w:tc>
          <w:tcPr>
            <w:tcW w:w="1620" w:type="dxa"/>
          </w:tcPr>
          <w:p w:rsidR="001B05B8" w:rsidRPr="0050027C" w:rsidRDefault="001F7E95" w:rsidP="001F7E95">
            <w:pPr>
              <w:jc w:val="center"/>
              <w:rPr>
                <w:b/>
                <w:bCs/>
                <w:sz w:val="24"/>
                <w:szCs w:val="24"/>
              </w:rPr>
            </w:pPr>
            <w:r w:rsidRPr="0050027C">
              <w:rPr>
                <w:b/>
                <w:bCs/>
                <w:sz w:val="24"/>
                <w:szCs w:val="24"/>
              </w:rPr>
              <w:t>Единица измерения</w:t>
            </w:r>
          </w:p>
        </w:tc>
        <w:tc>
          <w:tcPr>
            <w:tcW w:w="1199" w:type="dxa"/>
          </w:tcPr>
          <w:p w:rsidR="001F7E95" w:rsidRPr="0050027C" w:rsidRDefault="001F7E95" w:rsidP="001F7E95">
            <w:pPr>
              <w:jc w:val="center"/>
              <w:rPr>
                <w:b/>
                <w:bCs/>
                <w:sz w:val="24"/>
                <w:szCs w:val="24"/>
              </w:rPr>
            </w:pPr>
            <w:r w:rsidRPr="0050027C">
              <w:rPr>
                <w:b/>
                <w:bCs/>
                <w:sz w:val="24"/>
                <w:szCs w:val="24"/>
              </w:rPr>
              <w:t>Тариф,</w:t>
            </w:r>
          </w:p>
          <w:p w:rsidR="001B05B8" w:rsidRPr="0050027C" w:rsidRDefault="001F7E95" w:rsidP="001F7E95">
            <w:pPr>
              <w:jc w:val="center"/>
              <w:rPr>
                <w:b/>
                <w:bCs/>
                <w:sz w:val="24"/>
                <w:szCs w:val="24"/>
              </w:rPr>
            </w:pPr>
            <w:r w:rsidRPr="0050027C">
              <w:rPr>
                <w:b/>
                <w:bCs/>
                <w:sz w:val="24"/>
                <w:szCs w:val="24"/>
              </w:rPr>
              <w:t>в леях</w:t>
            </w:r>
          </w:p>
        </w:tc>
      </w:tr>
    </w:tbl>
    <w:p w:rsidR="00DA608B" w:rsidRPr="0050027C" w:rsidRDefault="00DA608B">
      <w:pPr>
        <w:rPr>
          <w:sz w:val="2"/>
          <w:szCs w:val="2"/>
        </w:rPr>
      </w:pPr>
    </w:p>
    <w:tbl>
      <w:tblPr>
        <w:tblW w:w="9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3"/>
        <w:gridCol w:w="5045"/>
        <w:gridCol w:w="1620"/>
        <w:gridCol w:w="1199"/>
      </w:tblGrid>
      <w:tr w:rsidR="002B3452" w:rsidRPr="0050027C" w:rsidTr="00DA608B">
        <w:trPr>
          <w:trHeight w:val="9"/>
          <w:tblHeader/>
        </w:trPr>
        <w:tc>
          <w:tcPr>
            <w:tcW w:w="1363" w:type="dxa"/>
            <w:tcBorders>
              <w:top w:val="single" w:sz="4" w:space="0" w:color="auto"/>
              <w:left w:val="single" w:sz="4" w:space="0" w:color="auto"/>
              <w:bottom w:val="nil"/>
              <w:right w:val="single" w:sz="4" w:space="0" w:color="auto"/>
            </w:tcBorders>
          </w:tcPr>
          <w:p w:rsidR="002B3452" w:rsidRPr="0050027C" w:rsidRDefault="002B3452" w:rsidP="00DA608B">
            <w:pPr>
              <w:jc w:val="center"/>
              <w:rPr>
                <w:b/>
                <w:bCs/>
                <w:iCs/>
                <w:sz w:val="24"/>
                <w:szCs w:val="24"/>
              </w:rPr>
            </w:pPr>
            <w:r w:rsidRPr="0050027C">
              <w:rPr>
                <w:b/>
                <w:bCs/>
                <w:iCs/>
                <w:sz w:val="24"/>
                <w:szCs w:val="24"/>
              </w:rPr>
              <w:t>1</w:t>
            </w:r>
          </w:p>
        </w:tc>
        <w:tc>
          <w:tcPr>
            <w:tcW w:w="5045" w:type="dxa"/>
            <w:tcBorders>
              <w:top w:val="single" w:sz="4" w:space="0" w:color="auto"/>
              <w:left w:val="nil"/>
              <w:bottom w:val="single" w:sz="4" w:space="0" w:color="auto"/>
              <w:right w:val="single" w:sz="4" w:space="0" w:color="auto"/>
            </w:tcBorders>
          </w:tcPr>
          <w:p w:rsidR="002B3452" w:rsidRPr="0050027C" w:rsidRDefault="002B3452" w:rsidP="00DA608B">
            <w:pPr>
              <w:jc w:val="center"/>
              <w:rPr>
                <w:b/>
                <w:sz w:val="24"/>
                <w:szCs w:val="24"/>
              </w:rPr>
            </w:pPr>
            <w:r w:rsidRPr="0050027C">
              <w:rPr>
                <w:b/>
                <w:sz w:val="24"/>
                <w:szCs w:val="24"/>
              </w:rPr>
              <w:t>2</w:t>
            </w:r>
          </w:p>
        </w:tc>
        <w:tc>
          <w:tcPr>
            <w:tcW w:w="1620" w:type="dxa"/>
            <w:tcBorders>
              <w:top w:val="single" w:sz="4" w:space="0" w:color="auto"/>
              <w:left w:val="nil"/>
              <w:bottom w:val="single" w:sz="4" w:space="0" w:color="auto"/>
              <w:right w:val="single" w:sz="4" w:space="0" w:color="auto"/>
            </w:tcBorders>
          </w:tcPr>
          <w:p w:rsidR="002B3452" w:rsidRPr="0050027C" w:rsidRDefault="002B3452" w:rsidP="00DA608B">
            <w:pPr>
              <w:jc w:val="center"/>
              <w:rPr>
                <w:b/>
                <w:bCs/>
                <w:sz w:val="24"/>
                <w:szCs w:val="24"/>
              </w:rPr>
            </w:pPr>
            <w:r w:rsidRPr="0050027C">
              <w:rPr>
                <w:b/>
                <w:bCs/>
                <w:sz w:val="24"/>
                <w:szCs w:val="24"/>
              </w:rPr>
              <w:t>3</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
                <w:bCs/>
                <w:sz w:val="24"/>
                <w:szCs w:val="24"/>
              </w:rPr>
            </w:pPr>
            <w:r w:rsidRPr="0050027C">
              <w:rPr>
                <w:b/>
                <w:bCs/>
                <w:sz w:val="24"/>
                <w:szCs w:val="24"/>
              </w:rPr>
              <w:t>4</w:t>
            </w:r>
          </w:p>
        </w:tc>
      </w:tr>
      <w:tr w:rsidR="002B3452" w:rsidRPr="0050027C" w:rsidTr="001F7E95">
        <w:trPr>
          <w:trHeight w:val="9"/>
        </w:trPr>
        <w:tc>
          <w:tcPr>
            <w:tcW w:w="1363" w:type="dxa"/>
            <w:tcBorders>
              <w:top w:val="single" w:sz="4" w:space="0" w:color="auto"/>
              <w:left w:val="single" w:sz="4" w:space="0" w:color="auto"/>
              <w:bottom w:val="nil"/>
              <w:right w:val="single" w:sz="4" w:space="0" w:color="auto"/>
            </w:tcBorders>
          </w:tcPr>
          <w:p w:rsidR="002B3452" w:rsidRPr="0050027C" w:rsidRDefault="002B3452" w:rsidP="001B05B8">
            <w:pPr>
              <w:jc w:val="both"/>
              <w:rPr>
                <w:bCs/>
                <w:iCs/>
                <w:sz w:val="24"/>
                <w:szCs w:val="24"/>
              </w:rPr>
            </w:pPr>
            <w:r w:rsidRPr="0050027C">
              <w:rPr>
                <w:bCs/>
                <w:iCs/>
                <w:sz w:val="24"/>
                <w:szCs w:val="24"/>
              </w:rPr>
              <w:t>1</w:t>
            </w:r>
            <w:r w:rsidR="005B4D7A">
              <w:rPr>
                <w:bCs/>
                <w:iCs/>
                <w:sz w:val="24"/>
                <w:szCs w:val="24"/>
              </w:rPr>
              <w:t>.</w:t>
            </w:r>
          </w:p>
        </w:tc>
        <w:tc>
          <w:tcPr>
            <w:tcW w:w="5045" w:type="dxa"/>
            <w:tcBorders>
              <w:top w:val="single" w:sz="4" w:space="0" w:color="auto"/>
              <w:left w:val="nil"/>
              <w:bottom w:val="single" w:sz="4" w:space="0" w:color="auto"/>
              <w:right w:val="single" w:sz="4" w:space="0" w:color="auto"/>
            </w:tcBorders>
          </w:tcPr>
          <w:p w:rsidR="002B3452" w:rsidRPr="0050027C" w:rsidRDefault="002B3452" w:rsidP="00DA608B">
            <w:pPr>
              <w:rPr>
                <w:iCs/>
                <w:sz w:val="24"/>
                <w:szCs w:val="24"/>
              </w:rPr>
            </w:pPr>
            <w:r w:rsidRPr="0050027C">
              <w:rPr>
                <w:bCs/>
                <w:iCs/>
                <w:sz w:val="24"/>
                <w:szCs w:val="24"/>
              </w:rPr>
              <w:t>Опробование и клеймение ювелирных и бытовых изделий из драгоценных металлов:</w:t>
            </w:r>
          </w:p>
          <w:p w:rsidR="002B3452" w:rsidRPr="0050027C" w:rsidRDefault="002B3452" w:rsidP="00DA608B">
            <w:pPr>
              <w:rPr>
                <w:sz w:val="24"/>
                <w:szCs w:val="24"/>
              </w:rPr>
            </w:pPr>
          </w:p>
        </w:tc>
        <w:tc>
          <w:tcPr>
            <w:tcW w:w="1620"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nil"/>
              <w:bottom w:val="single" w:sz="4" w:space="0" w:color="auto"/>
              <w:right w:val="single" w:sz="4" w:space="0" w:color="auto"/>
            </w:tcBorders>
          </w:tcPr>
          <w:p w:rsidR="002B3452" w:rsidRPr="0050027C" w:rsidRDefault="002B3452" w:rsidP="00DA608B">
            <w:pPr>
              <w:rPr>
                <w:sz w:val="24"/>
                <w:szCs w:val="24"/>
              </w:rPr>
            </w:pPr>
            <w:r w:rsidRPr="0050027C">
              <w:rPr>
                <w:bCs/>
                <w:sz w:val="24"/>
                <w:szCs w:val="24"/>
              </w:rPr>
              <w:t xml:space="preserve"> a) для местных производителей юридических лиц, занимающихся предпринимательской деятельностью, располагающих специализированными лабораториями, аккредитованными в установленном порядке:</w:t>
            </w:r>
          </w:p>
        </w:tc>
        <w:tc>
          <w:tcPr>
            <w:tcW w:w="1620"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из золота, платины, палладия:</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весом до </w:t>
            </w:r>
            <w:smartTag w:uri="urn:schemas-microsoft-com:office:smarttags" w:element="metricconverter">
              <w:smartTagPr>
                <w:attr w:name="ProductID" w:val="7,00 граммов"/>
              </w:smartTagPr>
              <w:r w:rsidRPr="0050027C">
                <w:rPr>
                  <w:bCs/>
                  <w:sz w:val="24"/>
                  <w:szCs w:val="24"/>
                </w:rPr>
                <w:t>7,00 граммов</w:t>
              </w:r>
            </w:smartTag>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1-60</w:t>
            </w: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 весом свыше </w:t>
            </w:r>
            <w:smartTag w:uri="urn:schemas-microsoft-com:office:smarttags" w:element="metricconverter">
              <w:smartTagPr>
                <w:attr w:name="ProductID" w:val="7,00 граммов"/>
              </w:smartTagPr>
              <w:r w:rsidRPr="0050027C">
                <w:rPr>
                  <w:bCs/>
                  <w:sz w:val="24"/>
                  <w:szCs w:val="24"/>
                </w:rPr>
                <w:t>7,00 грамм</w:t>
              </w:r>
              <w:r w:rsidR="00DA608B" w:rsidRPr="0050027C">
                <w:rPr>
                  <w:bCs/>
                  <w:sz w:val="24"/>
                  <w:szCs w:val="24"/>
                </w:rPr>
                <w:t>ов</w:t>
              </w:r>
            </w:smartTag>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1-20</w:t>
            </w: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обручальные кольца</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1-44</w:t>
            </w: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с деталями разных цветов</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2-20</w:t>
            </w: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из серебра весом:</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до </w:t>
            </w:r>
            <w:smartTag w:uri="urn:schemas-microsoft-com:office:smarttags" w:element="metricconverter">
              <w:smartTagPr>
                <w:attr w:name="ProductID" w:val="10,00 граммов"/>
              </w:smartTagPr>
              <w:r w:rsidRPr="0050027C">
                <w:rPr>
                  <w:bCs/>
                  <w:sz w:val="24"/>
                  <w:szCs w:val="24"/>
                </w:rPr>
                <w:t>10,00 граммов</w:t>
              </w:r>
            </w:smartTag>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1-10</w:t>
            </w: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nil"/>
              <w:right w:val="single" w:sz="4" w:space="0" w:color="auto"/>
            </w:tcBorders>
          </w:tcPr>
          <w:p w:rsidR="002B3452" w:rsidRPr="0050027C" w:rsidRDefault="002B3452" w:rsidP="00DA608B">
            <w:pPr>
              <w:rPr>
                <w:bCs/>
                <w:sz w:val="24"/>
                <w:szCs w:val="24"/>
              </w:rPr>
            </w:pPr>
            <w:r w:rsidRPr="0050027C">
              <w:rPr>
                <w:bCs/>
                <w:sz w:val="24"/>
                <w:szCs w:val="24"/>
              </w:rPr>
              <w:t xml:space="preserve">свыше </w:t>
            </w:r>
            <w:smartTag w:uri="urn:schemas-microsoft-com:office:smarttags" w:element="metricconverter">
              <w:smartTagPr>
                <w:attr w:name="ProductID" w:val="10,00 граммов"/>
              </w:smartTagPr>
              <w:r w:rsidRPr="0050027C">
                <w:rPr>
                  <w:bCs/>
                  <w:sz w:val="24"/>
                  <w:szCs w:val="24"/>
                </w:rPr>
                <w:t>10,00 грамм</w:t>
              </w:r>
              <w:r w:rsidR="00DA608B" w:rsidRPr="0050027C">
                <w:rPr>
                  <w:bCs/>
                  <w:sz w:val="24"/>
                  <w:szCs w:val="24"/>
                </w:rPr>
                <w:t>ов</w:t>
              </w:r>
            </w:smartTag>
          </w:p>
        </w:tc>
        <w:tc>
          <w:tcPr>
            <w:tcW w:w="1620" w:type="dxa"/>
            <w:tcBorders>
              <w:top w:val="single" w:sz="4" w:space="0" w:color="auto"/>
              <w:left w:val="single" w:sz="4" w:space="0" w:color="auto"/>
              <w:bottom w:val="nil"/>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1-00</w:t>
            </w:r>
          </w:p>
        </w:tc>
      </w:tr>
      <w:tr w:rsidR="002B3452" w:rsidRPr="0050027C" w:rsidTr="00EE5262">
        <w:trPr>
          <w:trHeight w:val="9"/>
        </w:trPr>
        <w:tc>
          <w:tcPr>
            <w:tcW w:w="1363" w:type="dxa"/>
            <w:tcBorders>
              <w:top w:val="nil"/>
              <w:left w:val="single" w:sz="4" w:space="0" w:color="auto"/>
              <w:bottom w:val="single" w:sz="2" w:space="0" w:color="auto"/>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2" w:space="0" w:color="auto"/>
              <w:right w:val="single" w:sz="4" w:space="0" w:color="auto"/>
            </w:tcBorders>
          </w:tcPr>
          <w:p w:rsidR="002B3452" w:rsidRPr="0050027C" w:rsidRDefault="002B3452" w:rsidP="00DA608B">
            <w:pPr>
              <w:rPr>
                <w:sz w:val="24"/>
                <w:szCs w:val="24"/>
              </w:rPr>
            </w:pPr>
            <w:r w:rsidRPr="0050027C">
              <w:rPr>
                <w:bCs/>
                <w:sz w:val="24"/>
                <w:szCs w:val="24"/>
              </w:rPr>
              <w:t>b) для физических лиц и юридических лиц, местных производителей, занимающихся предпринимательской деятельностью, независимо от вида собственности и организационно-правовой формы:</w:t>
            </w:r>
          </w:p>
          <w:p w:rsidR="002B3452" w:rsidRPr="0050027C" w:rsidRDefault="002B3452" w:rsidP="00DA608B">
            <w:pPr>
              <w:rPr>
                <w:sz w:val="24"/>
                <w:szCs w:val="24"/>
              </w:rPr>
            </w:pPr>
          </w:p>
        </w:tc>
        <w:tc>
          <w:tcPr>
            <w:tcW w:w="1620" w:type="dxa"/>
            <w:tcBorders>
              <w:top w:val="single" w:sz="4" w:space="0" w:color="auto"/>
              <w:left w:val="single" w:sz="4" w:space="0" w:color="auto"/>
              <w:bottom w:val="single" w:sz="2" w:space="0" w:color="auto"/>
              <w:right w:val="single" w:sz="4" w:space="0" w:color="auto"/>
            </w:tcBorders>
          </w:tcPr>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tc>
        <w:tc>
          <w:tcPr>
            <w:tcW w:w="1199" w:type="dxa"/>
            <w:tcBorders>
              <w:top w:val="single" w:sz="4" w:space="0" w:color="auto"/>
              <w:left w:val="single" w:sz="4" w:space="0" w:color="auto"/>
              <w:bottom w:val="single" w:sz="2" w:space="0" w:color="auto"/>
              <w:right w:val="single" w:sz="4" w:space="0" w:color="auto"/>
            </w:tcBorders>
          </w:tcPr>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tc>
      </w:tr>
      <w:tr w:rsidR="002B3452" w:rsidRPr="0050027C" w:rsidTr="00EE5262">
        <w:trPr>
          <w:trHeight w:val="9"/>
        </w:trPr>
        <w:tc>
          <w:tcPr>
            <w:tcW w:w="1363" w:type="dxa"/>
            <w:tcBorders>
              <w:top w:val="single" w:sz="2" w:space="0" w:color="auto"/>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2"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из золота, платины, палладия:</w:t>
            </w:r>
          </w:p>
        </w:tc>
        <w:tc>
          <w:tcPr>
            <w:tcW w:w="1620" w:type="dxa"/>
            <w:tcBorders>
              <w:top w:val="single" w:sz="2"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c>
          <w:tcPr>
            <w:tcW w:w="1199" w:type="dxa"/>
            <w:tcBorders>
              <w:top w:val="single" w:sz="2"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весом до </w:t>
            </w:r>
            <w:smartTag w:uri="urn:schemas-microsoft-com:office:smarttags" w:element="metricconverter">
              <w:smartTagPr>
                <w:attr w:name="ProductID" w:val="3,00 граммов"/>
              </w:smartTagPr>
              <w:r w:rsidRPr="0050027C">
                <w:rPr>
                  <w:bCs/>
                  <w:sz w:val="24"/>
                  <w:szCs w:val="24"/>
                </w:rPr>
                <w:t>3,00 граммов</w:t>
              </w:r>
            </w:smartTag>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одна единица</w:t>
            </w: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6-00</w:t>
            </w: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весом от 3,01 грамма до </w:t>
            </w:r>
            <w:smartTag w:uri="urn:schemas-microsoft-com:office:smarttags" w:element="metricconverter">
              <w:smartTagPr>
                <w:attr w:name="ProductID" w:val="10,00 граммов"/>
              </w:smartTagPr>
              <w:r w:rsidRPr="0050027C">
                <w:rPr>
                  <w:bCs/>
                  <w:sz w:val="24"/>
                  <w:szCs w:val="24"/>
                </w:rPr>
                <w:t>10,00 граммов</w:t>
              </w:r>
            </w:smartTag>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2-40</w:t>
            </w: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весом свыше </w:t>
            </w:r>
            <w:smartTag w:uri="urn:schemas-microsoft-com:office:smarttags" w:element="metricconverter">
              <w:smartTagPr>
                <w:attr w:name="ProductID" w:val="10,00 граммов"/>
              </w:smartTagPr>
              <w:r w:rsidRPr="0050027C">
                <w:rPr>
                  <w:bCs/>
                  <w:sz w:val="24"/>
                  <w:szCs w:val="24"/>
                </w:rPr>
                <w:t>10,00 грамм</w:t>
              </w:r>
              <w:r w:rsidR="00DA608B" w:rsidRPr="0050027C">
                <w:rPr>
                  <w:bCs/>
                  <w:sz w:val="24"/>
                  <w:szCs w:val="24"/>
                </w:rPr>
                <w:t>ов</w:t>
              </w:r>
            </w:smartTag>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2-70</w:t>
            </w: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с деталями разных цветов</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3-60</w:t>
            </w: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из серебра весом:</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до </w:t>
            </w:r>
            <w:smartTag w:uri="urn:schemas-microsoft-com:office:smarttags" w:element="metricconverter">
              <w:smartTagPr>
                <w:attr w:name="ProductID" w:val="3,00 граммов"/>
              </w:smartTagPr>
              <w:r w:rsidRPr="0050027C">
                <w:rPr>
                  <w:bCs/>
                  <w:sz w:val="24"/>
                  <w:szCs w:val="24"/>
                </w:rPr>
                <w:t>3,00 граммов</w:t>
              </w:r>
            </w:smartTag>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одна единица</w:t>
            </w: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3-00</w:t>
            </w:r>
          </w:p>
        </w:tc>
      </w:tr>
      <w:tr w:rsidR="002B3452" w:rsidRPr="0050027C" w:rsidTr="001F7E95">
        <w:trPr>
          <w:trHeight w:val="9"/>
        </w:trPr>
        <w:tc>
          <w:tcPr>
            <w:tcW w:w="1363" w:type="dxa"/>
            <w:tcBorders>
              <w:top w:val="nil"/>
              <w:left w:val="single" w:sz="4" w:space="0" w:color="auto"/>
              <w:bottom w:val="nil"/>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от 3,01 грамма до </w:t>
            </w:r>
            <w:smartTag w:uri="urn:schemas-microsoft-com:office:smarttags" w:element="metricconverter">
              <w:smartTagPr>
                <w:attr w:name="ProductID" w:val="20,00 граммов"/>
              </w:smartTagPr>
              <w:r w:rsidRPr="0050027C">
                <w:rPr>
                  <w:bCs/>
                  <w:sz w:val="24"/>
                  <w:szCs w:val="24"/>
                </w:rPr>
                <w:t>20,00 граммов</w:t>
              </w:r>
            </w:smartTag>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1-20</w:t>
            </w:r>
          </w:p>
        </w:tc>
      </w:tr>
      <w:tr w:rsidR="002B3452" w:rsidRPr="0050027C" w:rsidTr="001F7E95">
        <w:trPr>
          <w:trHeight w:val="9"/>
        </w:trPr>
        <w:tc>
          <w:tcPr>
            <w:tcW w:w="1363" w:type="dxa"/>
            <w:tcBorders>
              <w:top w:val="nil"/>
              <w:left w:val="single" w:sz="4" w:space="0" w:color="auto"/>
              <w:bottom w:val="single" w:sz="4" w:space="0" w:color="auto"/>
              <w:right w:val="single" w:sz="4" w:space="0" w:color="auto"/>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свыше </w:t>
            </w:r>
            <w:smartTag w:uri="urn:schemas-microsoft-com:office:smarttags" w:element="metricconverter">
              <w:smartTagPr>
                <w:attr w:name="ProductID" w:val="20,00 граммов"/>
              </w:smartTagPr>
              <w:r w:rsidRPr="0050027C">
                <w:rPr>
                  <w:bCs/>
                  <w:sz w:val="24"/>
                  <w:szCs w:val="24"/>
                </w:rPr>
                <w:t>20,00 грамм</w:t>
              </w:r>
              <w:r w:rsidR="00DA608B" w:rsidRPr="0050027C">
                <w:rPr>
                  <w:bCs/>
                  <w:sz w:val="24"/>
                  <w:szCs w:val="24"/>
                </w:rPr>
                <w:t>ов</w:t>
              </w:r>
            </w:smartTag>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pStyle w:val="a6"/>
              <w:tabs>
                <w:tab w:val="left" w:pos="708"/>
              </w:tabs>
              <w:jc w:val="center"/>
              <w:rPr>
                <w:bCs/>
                <w:sz w:val="24"/>
                <w:szCs w:val="24"/>
              </w:rPr>
            </w:pPr>
            <w:r w:rsidRPr="0050027C">
              <w:rPr>
                <w:bCs/>
                <w:sz w:val="24"/>
                <w:szCs w:val="24"/>
              </w:rPr>
              <w:t>24 леев + 0,60 лея</w:t>
            </w:r>
          </w:p>
          <w:p w:rsidR="002B3452" w:rsidRPr="0050027C" w:rsidRDefault="002B3452" w:rsidP="00DA608B">
            <w:pPr>
              <w:pStyle w:val="a6"/>
              <w:tabs>
                <w:tab w:val="left" w:pos="708"/>
              </w:tabs>
              <w:jc w:val="center"/>
              <w:rPr>
                <w:bCs/>
                <w:sz w:val="24"/>
                <w:szCs w:val="24"/>
              </w:rPr>
            </w:pPr>
            <w:r w:rsidRPr="0050027C">
              <w:rPr>
                <w:bCs/>
                <w:sz w:val="24"/>
                <w:szCs w:val="24"/>
              </w:rPr>
              <w:t>за каждый грамм</w:t>
            </w:r>
          </w:p>
          <w:p w:rsidR="002B3452" w:rsidRPr="0050027C" w:rsidRDefault="002B3452" w:rsidP="00DA608B">
            <w:pPr>
              <w:jc w:val="center"/>
              <w:rPr>
                <w:bCs/>
                <w:sz w:val="24"/>
                <w:szCs w:val="24"/>
              </w:rPr>
            </w:pPr>
            <w:r w:rsidRPr="0050027C">
              <w:rPr>
                <w:bCs/>
                <w:sz w:val="24"/>
                <w:szCs w:val="24"/>
              </w:rPr>
              <w:t xml:space="preserve">сверх </w:t>
            </w:r>
            <w:smartTag w:uri="urn:schemas-microsoft-com:office:smarttags" w:element="metricconverter">
              <w:smartTagPr>
                <w:attr w:name="ProductID" w:val="20 граммов"/>
              </w:smartTagPr>
              <w:r w:rsidRPr="0050027C">
                <w:rPr>
                  <w:bCs/>
                  <w:sz w:val="24"/>
                  <w:szCs w:val="24"/>
                </w:rPr>
                <w:t>20</w:t>
              </w:r>
              <w:r w:rsidR="00DA608B" w:rsidRPr="0050027C">
                <w:rPr>
                  <w:bCs/>
                  <w:sz w:val="24"/>
                  <w:szCs w:val="24"/>
                </w:rPr>
                <w:t xml:space="preserve"> </w:t>
              </w:r>
              <w:r w:rsidRPr="0050027C">
                <w:rPr>
                  <w:bCs/>
                  <w:sz w:val="24"/>
                  <w:szCs w:val="24"/>
                </w:rPr>
                <w:t>граммов</w:t>
              </w:r>
            </w:smartTag>
          </w:p>
        </w:tc>
      </w:tr>
      <w:tr w:rsidR="002B3452" w:rsidRPr="0050027C" w:rsidTr="001F7E95">
        <w:trPr>
          <w:trHeight w:val="9"/>
        </w:trPr>
        <w:tc>
          <w:tcPr>
            <w:tcW w:w="1363" w:type="dxa"/>
            <w:tcBorders>
              <w:top w:val="single" w:sz="4" w:space="0" w:color="auto"/>
              <w:left w:val="single" w:sz="4" w:space="0" w:color="auto"/>
              <w:bottom w:val="single" w:sz="4" w:space="0" w:color="auto"/>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sz w:val="24"/>
              </w:rPr>
            </w:pPr>
            <w:r w:rsidRPr="0050027C">
              <w:rPr>
                <w:sz w:val="24"/>
              </w:rPr>
              <w:t xml:space="preserve">c) в случае импорта изделий из </w:t>
            </w:r>
            <w:r w:rsidRPr="0050027C">
              <w:rPr>
                <w:iCs/>
                <w:sz w:val="24"/>
              </w:rPr>
              <w:t xml:space="preserve"> драгоценных металлов и драгоценных камней</w:t>
            </w:r>
            <w:r w:rsidR="00DA608B" w:rsidRPr="0050027C">
              <w:rPr>
                <w:iCs/>
                <w:sz w:val="24"/>
              </w:rPr>
              <w:t xml:space="preserve"> </w:t>
            </w:r>
            <w:r w:rsidRPr="0050027C">
              <w:rPr>
                <w:sz w:val="24"/>
              </w:rPr>
              <w:t>физическими и юридическими лицами</w:t>
            </w:r>
            <w:r w:rsidR="00F212D6" w:rsidRPr="0050027C">
              <w:rPr>
                <w:sz w:val="24"/>
              </w:rPr>
              <w:t>,</w:t>
            </w:r>
            <w:r w:rsidRPr="0050027C">
              <w:rPr>
                <w:sz w:val="24"/>
              </w:rPr>
              <w:t xml:space="preserve"> независимо от вида собственности и организационно-правовой формы: </w:t>
            </w:r>
          </w:p>
          <w:p w:rsidR="002B3452" w:rsidRPr="0050027C" w:rsidRDefault="002B3452" w:rsidP="00DA608B">
            <w:pPr>
              <w:pStyle w:val="a6"/>
              <w:tabs>
                <w:tab w:val="left" w:pos="708"/>
              </w:tabs>
              <w:rPr>
                <w:sz w:val="24"/>
                <w:szCs w:val="24"/>
              </w:rPr>
            </w:pPr>
          </w:p>
        </w:tc>
        <w:tc>
          <w:tcPr>
            <w:tcW w:w="1620" w:type="dxa"/>
            <w:tcBorders>
              <w:top w:val="single" w:sz="4" w:space="0" w:color="auto"/>
              <w:left w:val="single" w:sz="4" w:space="0" w:color="auto"/>
              <w:right w:val="single" w:sz="4" w:space="0" w:color="auto"/>
            </w:tcBorders>
          </w:tcPr>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tc>
        <w:tc>
          <w:tcPr>
            <w:tcW w:w="1199" w:type="dxa"/>
            <w:tcBorders>
              <w:top w:val="single" w:sz="4" w:space="0" w:color="auto"/>
              <w:left w:val="single" w:sz="4" w:space="0" w:color="auto"/>
              <w:right w:val="single" w:sz="4" w:space="0" w:color="auto"/>
            </w:tcBorders>
          </w:tcPr>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p w:rsidR="002B3452" w:rsidRPr="0050027C" w:rsidRDefault="002B3452" w:rsidP="00DA608B">
            <w:pPr>
              <w:jc w:val="center"/>
              <w:rPr>
                <w:bCs/>
                <w:sz w:val="24"/>
                <w:szCs w:val="24"/>
              </w:rPr>
            </w:pPr>
          </w:p>
        </w:tc>
      </w:tr>
      <w:tr w:rsidR="002B3452" w:rsidRPr="0050027C" w:rsidTr="001F7E95">
        <w:trPr>
          <w:trHeight w:val="9"/>
        </w:trPr>
        <w:tc>
          <w:tcPr>
            <w:tcW w:w="1363" w:type="dxa"/>
            <w:tcBorders>
              <w:top w:val="single" w:sz="4" w:space="0" w:color="auto"/>
              <w:left w:val="single" w:sz="4" w:space="0" w:color="auto"/>
              <w:bottom w:val="single" w:sz="4" w:space="0" w:color="auto"/>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из золота, платины, палладия:</w:t>
            </w:r>
          </w:p>
        </w:tc>
        <w:tc>
          <w:tcPr>
            <w:tcW w:w="1620"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c>
          <w:tcPr>
            <w:tcW w:w="1199"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single" w:sz="4" w:space="0" w:color="auto"/>
              <w:left w:val="single" w:sz="4" w:space="0" w:color="auto"/>
              <w:bottom w:val="single" w:sz="4" w:space="0" w:color="auto"/>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весом до </w:t>
            </w:r>
            <w:smartTag w:uri="urn:schemas-microsoft-com:office:smarttags" w:element="metricconverter">
              <w:smartTagPr>
                <w:attr w:name="ProductID" w:val="3,00 граммов"/>
              </w:smartTagPr>
              <w:r w:rsidRPr="0050027C">
                <w:rPr>
                  <w:bCs/>
                  <w:sz w:val="24"/>
                  <w:szCs w:val="24"/>
                </w:rPr>
                <w:t>3,00 граммов</w:t>
              </w:r>
            </w:smartTag>
          </w:p>
        </w:tc>
        <w:tc>
          <w:tcPr>
            <w:tcW w:w="1620"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одна единица</w:t>
            </w:r>
          </w:p>
        </w:tc>
        <w:tc>
          <w:tcPr>
            <w:tcW w:w="1199"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12-00</w:t>
            </w:r>
          </w:p>
        </w:tc>
      </w:tr>
      <w:tr w:rsidR="002B3452" w:rsidRPr="0050027C" w:rsidTr="001F7E95">
        <w:trPr>
          <w:trHeight w:val="9"/>
        </w:trPr>
        <w:tc>
          <w:tcPr>
            <w:tcW w:w="1363" w:type="dxa"/>
            <w:tcBorders>
              <w:top w:val="single" w:sz="4" w:space="0" w:color="auto"/>
              <w:left w:val="single" w:sz="4" w:space="0" w:color="auto"/>
              <w:bottom w:val="single" w:sz="4" w:space="0" w:color="auto"/>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весом от 3,01 грамма до </w:t>
            </w:r>
            <w:smartTag w:uri="urn:schemas-microsoft-com:office:smarttags" w:element="metricconverter">
              <w:smartTagPr>
                <w:attr w:name="ProductID" w:val="10,00 граммов"/>
              </w:smartTagPr>
              <w:r w:rsidRPr="0050027C">
                <w:rPr>
                  <w:bCs/>
                  <w:sz w:val="24"/>
                  <w:szCs w:val="24"/>
                </w:rPr>
                <w:t>10,00 граммов</w:t>
              </w:r>
            </w:smartTag>
          </w:p>
        </w:tc>
        <w:tc>
          <w:tcPr>
            <w:tcW w:w="1620"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4-80</w:t>
            </w:r>
          </w:p>
        </w:tc>
      </w:tr>
      <w:tr w:rsidR="002B3452" w:rsidRPr="0050027C" w:rsidTr="001F7E95">
        <w:trPr>
          <w:trHeight w:val="9"/>
        </w:trPr>
        <w:tc>
          <w:tcPr>
            <w:tcW w:w="1363" w:type="dxa"/>
            <w:tcBorders>
              <w:top w:val="single" w:sz="4" w:space="0" w:color="auto"/>
              <w:left w:val="single" w:sz="4" w:space="0" w:color="auto"/>
              <w:bottom w:val="single" w:sz="4" w:space="0" w:color="auto"/>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весом свыше </w:t>
            </w:r>
            <w:smartTag w:uri="urn:schemas-microsoft-com:office:smarttags" w:element="metricconverter">
              <w:smartTagPr>
                <w:attr w:name="ProductID" w:val="10,00 граммов"/>
              </w:smartTagPr>
              <w:r w:rsidRPr="0050027C">
                <w:rPr>
                  <w:bCs/>
                  <w:sz w:val="24"/>
                  <w:szCs w:val="24"/>
                </w:rPr>
                <w:t>10,00 грамм</w:t>
              </w:r>
              <w:r w:rsidR="00F212D6" w:rsidRPr="0050027C">
                <w:rPr>
                  <w:bCs/>
                  <w:sz w:val="24"/>
                  <w:szCs w:val="24"/>
                </w:rPr>
                <w:t>ов</w:t>
              </w:r>
            </w:smartTag>
          </w:p>
        </w:tc>
        <w:tc>
          <w:tcPr>
            <w:tcW w:w="1620"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5-40</w:t>
            </w:r>
          </w:p>
        </w:tc>
      </w:tr>
      <w:tr w:rsidR="002B3452" w:rsidRPr="0050027C" w:rsidTr="001F7E95">
        <w:trPr>
          <w:trHeight w:val="9"/>
        </w:trPr>
        <w:tc>
          <w:tcPr>
            <w:tcW w:w="1363" w:type="dxa"/>
            <w:tcBorders>
              <w:top w:val="single" w:sz="4" w:space="0" w:color="auto"/>
              <w:left w:val="single" w:sz="4" w:space="0" w:color="auto"/>
              <w:bottom w:val="single" w:sz="4" w:space="0" w:color="auto"/>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с деталями разных цветов</w:t>
            </w:r>
          </w:p>
        </w:tc>
        <w:tc>
          <w:tcPr>
            <w:tcW w:w="1620"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7-20</w:t>
            </w:r>
          </w:p>
        </w:tc>
      </w:tr>
      <w:tr w:rsidR="002B3452" w:rsidRPr="0050027C" w:rsidTr="001F7E95">
        <w:trPr>
          <w:trHeight w:val="9"/>
        </w:trPr>
        <w:tc>
          <w:tcPr>
            <w:tcW w:w="1363" w:type="dxa"/>
            <w:tcBorders>
              <w:top w:val="single" w:sz="4" w:space="0" w:color="auto"/>
              <w:left w:val="single" w:sz="4" w:space="0" w:color="auto"/>
              <w:bottom w:val="single" w:sz="4" w:space="0" w:color="auto"/>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из серебра весом:</w:t>
            </w:r>
          </w:p>
        </w:tc>
        <w:tc>
          <w:tcPr>
            <w:tcW w:w="1620"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c>
          <w:tcPr>
            <w:tcW w:w="1199"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single" w:sz="4" w:space="0" w:color="auto"/>
              <w:left w:val="single" w:sz="4" w:space="0" w:color="auto"/>
              <w:bottom w:val="single" w:sz="4" w:space="0" w:color="auto"/>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до </w:t>
            </w:r>
            <w:smartTag w:uri="urn:schemas-microsoft-com:office:smarttags" w:element="metricconverter">
              <w:smartTagPr>
                <w:attr w:name="ProductID" w:val="3,00 граммов"/>
              </w:smartTagPr>
              <w:r w:rsidRPr="0050027C">
                <w:rPr>
                  <w:bCs/>
                  <w:sz w:val="24"/>
                  <w:szCs w:val="24"/>
                </w:rPr>
                <w:t>3,00 граммов</w:t>
              </w:r>
            </w:smartTag>
          </w:p>
        </w:tc>
        <w:tc>
          <w:tcPr>
            <w:tcW w:w="1620"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одна единица</w:t>
            </w:r>
          </w:p>
        </w:tc>
        <w:tc>
          <w:tcPr>
            <w:tcW w:w="1199"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6-00</w:t>
            </w:r>
          </w:p>
        </w:tc>
      </w:tr>
      <w:tr w:rsidR="002B3452" w:rsidRPr="0050027C" w:rsidTr="001F7E95">
        <w:trPr>
          <w:trHeight w:val="9"/>
        </w:trPr>
        <w:tc>
          <w:tcPr>
            <w:tcW w:w="1363" w:type="dxa"/>
            <w:tcBorders>
              <w:top w:val="single" w:sz="4" w:space="0" w:color="auto"/>
              <w:left w:val="single" w:sz="4" w:space="0" w:color="auto"/>
              <w:bottom w:val="single" w:sz="4" w:space="0" w:color="auto"/>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от 3,01 грамма до </w:t>
            </w:r>
            <w:smartTag w:uri="urn:schemas-microsoft-com:office:smarttags" w:element="metricconverter">
              <w:smartTagPr>
                <w:attr w:name="ProductID" w:val="20,00 граммов"/>
              </w:smartTagPr>
              <w:r w:rsidRPr="0050027C">
                <w:rPr>
                  <w:bCs/>
                  <w:sz w:val="24"/>
                  <w:szCs w:val="24"/>
                </w:rPr>
                <w:t>20,00 граммов</w:t>
              </w:r>
            </w:smartTag>
          </w:p>
        </w:tc>
        <w:tc>
          <w:tcPr>
            <w:tcW w:w="1620"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2-40</w:t>
            </w:r>
          </w:p>
        </w:tc>
      </w:tr>
      <w:tr w:rsidR="002B3452" w:rsidRPr="0050027C" w:rsidTr="001F7E95">
        <w:trPr>
          <w:trHeight w:val="9"/>
        </w:trPr>
        <w:tc>
          <w:tcPr>
            <w:tcW w:w="1363" w:type="dxa"/>
            <w:tcBorders>
              <w:top w:val="single" w:sz="4" w:space="0" w:color="auto"/>
              <w:left w:val="single" w:sz="4" w:space="0" w:color="auto"/>
              <w:bottom w:val="single" w:sz="4" w:space="0" w:color="auto"/>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rPr>
                <w:bCs/>
                <w:sz w:val="24"/>
                <w:szCs w:val="24"/>
              </w:rPr>
            </w:pPr>
            <w:r w:rsidRPr="0050027C">
              <w:rPr>
                <w:bCs/>
                <w:sz w:val="24"/>
                <w:szCs w:val="24"/>
              </w:rPr>
              <w:t xml:space="preserve">свыше </w:t>
            </w:r>
            <w:smartTag w:uri="urn:schemas-microsoft-com:office:smarttags" w:element="metricconverter">
              <w:smartTagPr>
                <w:attr w:name="ProductID" w:val="20,00 граммов"/>
              </w:smartTagPr>
              <w:r w:rsidRPr="0050027C">
                <w:rPr>
                  <w:bCs/>
                  <w:sz w:val="24"/>
                  <w:szCs w:val="24"/>
                </w:rPr>
                <w:t>20,00 грамм</w:t>
              </w:r>
              <w:r w:rsidR="00F212D6" w:rsidRPr="0050027C">
                <w:rPr>
                  <w:bCs/>
                  <w:sz w:val="24"/>
                  <w:szCs w:val="24"/>
                </w:rPr>
                <w:t>ов</w:t>
              </w:r>
            </w:smartTag>
          </w:p>
        </w:tc>
        <w:tc>
          <w:tcPr>
            <w:tcW w:w="1620" w:type="dxa"/>
            <w:tcBorders>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left w:val="single" w:sz="4" w:space="0" w:color="auto"/>
              <w:bottom w:val="single" w:sz="4" w:space="0" w:color="auto"/>
              <w:right w:val="single" w:sz="4" w:space="0" w:color="auto"/>
            </w:tcBorders>
          </w:tcPr>
          <w:p w:rsidR="002B3452" w:rsidRPr="0050027C" w:rsidRDefault="002B3452" w:rsidP="00DA608B">
            <w:pPr>
              <w:pStyle w:val="a6"/>
              <w:tabs>
                <w:tab w:val="left" w:pos="708"/>
              </w:tabs>
              <w:jc w:val="center"/>
              <w:rPr>
                <w:bCs/>
                <w:sz w:val="24"/>
                <w:szCs w:val="24"/>
              </w:rPr>
            </w:pPr>
            <w:r w:rsidRPr="0050027C">
              <w:rPr>
                <w:bCs/>
                <w:sz w:val="24"/>
                <w:szCs w:val="24"/>
              </w:rPr>
              <w:t>48 леев + 1,20 лея</w:t>
            </w:r>
          </w:p>
          <w:p w:rsidR="002B3452" w:rsidRPr="0050027C" w:rsidRDefault="002B3452" w:rsidP="00DA608B">
            <w:pPr>
              <w:pStyle w:val="a6"/>
              <w:tabs>
                <w:tab w:val="left" w:pos="708"/>
              </w:tabs>
              <w:jc w:val="center"/>
              <w:rPr>
                <w:bCs/>
                <w:sz w:val="24"/>
                <w:szCs w:val="24"/>
              </w:rPr>
            </w:pPr>
            <w:r w:rsidRPr="0050027C">
              <w:rPr>
                <w:bCs/>
                <w:sz w:val="24"/>
                <w:szCs w:val="24"/>
              </w:rPr>
              <w:t>за каждый грамм</w:t>
            </w:r>
          </w:p>
          <w:p w:rsidR="002B3452" w:rsidRPr="0050027C" w:rsidRDefault="002B3452" w:rsidP="00DA608B">
            <w:pPr>
              <w:jc w:val="center"/>
              <w:rPr>
                <w:bCs/>
                <w:sz w:val="24"/>
                <w:szCs w:val="24"/>
              </w:rPr>
            </w:pPr>
            <w:r w:rsidRPr="0050027C">
              <w:rPr>
                <w:bCs/>
                <w:sz w:val="24"/>
                <w:szCs w:val="24"/>
              </w:rPr>
              <w:t xml:space="preserve">сверх </w:t>
            </w:r>
            <w:smartTag w:uri="urn:schemas-microsoft-com:office:smarttags" w:element="metricconverter">
              <w:smartTagPr>
                <w:attr w:name="ProductID" w:val="20 граммов"/>
              </w:smartTagPr>
              <w:r w:rsidRPr="0050027C">
                <w:rPr>
                  <w:bCs/>
                  <w:sz w:val="24"/>
                  <w:szCs w:val="24"/>
                </w:rPr>
                <w:t xml:space="preserve">20 </w:t>
              </w:r>
              <w:r w:rsidRPr="0050027C">
                <w:rPr>
                  <w:bCs/>
                  <w:sz w:val="24"/>
                  <w:szCs w:val="24"/>
                </w:rPr>
                <w:lastRenderedPageBreak/>
                <w:t>граммов</w:t>
              </w:r>
            </w:smartTag>
          </w:p>
        </w:tc>
      </w:tr>
      <w:tr w:rsidR="002B3452" w:rsidRPr="0050027C" w:rsidTr="001F7E95">
        <w:trPr>
          <w:trHeight w:val="9"/>
        </w:trPr>
        <w:tc>
          <w:tcPr>
            <w:tcW w:w="1363" w:type="dxa"/>
            <w:tcBorders>
              <w:top w:val="single" w:sz="4" w:space="0" w:color="auto"/>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pStyle w:val="a6"/>
              <w:tabs>
                <w:tab w:val="left" w:pos="708"/>
              </w:tabs>
              <w:rPr>
                <w:sz w:val="24"/>
                <w:szCs w:val="24"/>
              </w:rPr>
            </w:pPr>
            <w:r w:rsidRPr="0050027C">
              <w:rPr>
                <w:bCs/>
                <w:sz w:val="24"/>
                <w:szCs w:val="24"/>
              </w:rPr>
              <w:t>d)</w:t>
            </w:r>
            <w:r w:rsidR="00F212D6" w:rsidRPr="0050027C">
              <w:rPr>
                <w:bCs/>
                <w:sz w:val="24"/>
                <w:szCs w:val="24"/>
              </w:rPr>
              <w:t xml:space="preserve"> </w:t>
            </w:r>
            <w:r w:rsidRPr="0050027C">
              <w:rPr>
                <w:bCs/>
                <w:sz w:val="24"/>
                <w:szCs w:val="24"/>
              </w:rPr>
              <w:t>в случае импорта изделий, подтвержденных пробирным клеймом страны-производителя на изделии:</w:t>
            </w:r>
          </w:p>
        </w:tc>
        <w:tc>
          <w:tcPr>
            <w:tcW w:w="1620" w:type="dxa"/>
            <w:tcBorders>
              <w:left w:val="single" w:sz="4" w:space="0" w:color="auto"/>
              <w:bottom w:val="nil"/>
              <w:right w:val="single" w:sz="4" w:space="0" w:color="auto"/>
            </w:tcBorders>
          </w:tcPr>
          <w:p w:rsidR="002B3452" w:rsidRPr="0050027C" w:rsidRDefault="002B3452" w:rsidP="00DA608B">
            <w:pPr>
              <w:jc w:val="center"/>
              <w:rPr>
                <w:bCs/>
                <w:sz w:val="24"/>
                <w:szCs w:val="24"/>
              </w:rPr>
            </w:pPr>
          </w:p>
        </w:tc>
        <w:tc>
          <w:tcPr>
            <w:tcW w:w="1199" w:type="dxa"/>
            <w:tcBorders>
              <w:left w:val="single" w:sz="4" w:space="0" w:color="auto"/>
              <w:bottom w:val="nil"/>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из золота, платины, палладия:</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одна единица</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4-10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из серебра</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одна единица</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2-65</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r w:rsidRPr="0050027C">
              <w:rPr>
                <w:bCs/>
                <w:sz w:val="24"/>
                <w:szCs w:val="24"/>
              </w:rPr>
              <w:t>2</w:t>
            </w:r>
            <w:r w:rsidR="005B4D7A">
              <w:rPr>
                <w:bCs/>
                <w:sz w:val="24"/>
                <w:szCs w:val="24"/>
              </w:rPr>
              <w:t>.</w:t>
            </w:r>
          </w:p>
        </w:tc>
        <w:tc>
          <w:tcPr>
            <w:tcW w:w="5045" w:type="dxa"/>
            <w:tcBorders>
              <w:top w:val="single" w:sz="4" w:space="0" w:color="auto"/>
              <w:left w:val="single" w:sz="4" w:space="0" w:color="auto"/>
              <w:bottom w:val="single" w:sz="4" w:space="0" w:color="auto"/>
              <w:right w:val="nil"/>
            </w:tcBorders>
          </w:tcPr>
          <w:p w:rsidR="00BA414B" w:rsidRPr="0050027C" w:rsidRDefault="002B3452" w:rsidP="00DA608B">
            <w:pPr>
              <w:rPr>
                <w:bCs/>
                <w:sz w:val="24"/>
                <w:szCs w:val="24"/>
              </w:rPr>
            </w:pPr>
            <w:r w:rsidRPr="0050027C">
              <w:rPr>
                <w:bCs/>
                <w:sz w:val="24"/>
                <w:szCs w:val="24"/>
              </w:rPr>
              <w:t>Экспертиза изделий, установление подлинности и качества пробирных клейм и именников:</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ювелирные и бытовые изделия из золота, платины, палладия, серебра</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одна единица</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3-00</w:t>
            </w:r>
          </w:p>
        </w:tc>
      </w:tr>
      <w:tr w:rsidR="002B3452" w:rsidRPr="0050027C" w:rsidTr="00EE5262">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изделия технического назначения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0-72</w:t>
            </w:r>
          </w:p>
        </w:tc>
      </w:tr>
      <w:tr w:rsidR="002B3452" w:rsidRPr="0050027C" w:rsidTr="00EE5262">
        <w:trPr>
          <w:trHeight w:val="9"/>
        </w:trPr>
        <w:tc>
          <w:tcPr>
            <w:tcW w:w="1363" w:type="dxa"/>
            <w:tcBorders>
              <w:top w:val="nil"/>
              <w:left w:val="single" w:sz="4" w:space="0" w:color="auto"/>
              <w:bottom w:val="single" w:sz="2" w:space="0" w:color="auto"/>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изделия для стоматологических учреждений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0-96</w:t>
            </w:r>
          </w:p>
        </w:tc>
      </w:tr>
      <w:tr w:rsidR="002B3452" w:rsidRPr="0050027C" w:rsidTr="00EE5262">
        <w:trPr>
          <w:trHeight w:val="9"/>
        </w:trPr>
        <w:tc>
          <w:tcPr>
            <w:tcW w:w="1363" w:type="dxa"/>
            <w:tcBorders>
              <w:top w:val="single" w:sz="2" w:space="0" w:color="auto"/>
              <w:left w:val="single" w:sz="4" w:space="0" w:color="auto"/>
              <w:bottom w:val="nil"/>
              <w:right w:val="nil"/>
            </w:tcBorders>
          </w:tcPr>
          <w:p w:rsidR="002B3452" w:rsidRPr="0050027C" w:rsidRDefault="002B3452" w:rsidP="001B05B8">
            <w:pPr>
              <w:jc w:val="both"/>
              <w:rPr>
                <w:bCs/>
                <w:sz w:val="24"/>
                <w:szCs w:val="24"/>
              </w:rPr>
            </w:pPr>
            <w:r w:rsidRPr="0050027C">
              <w:rPr>
                <w:bCs/>
                <w:sz w:val="24"/>
                <w:szCs w:val="24"/>
              </w:rPr>
              <w:t>3</w:t>
            </w:r>
            <w:r w:rsidR="005B4D7A">
              <w:rPr>
                <w:bCs/>
                <w:sz w:val="24"/>
                <w:szCs w:val="24"/>
              </w:rPr>
              <w:t>.</w:t>
            </w: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Проведение анализов:</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a) сплавов для ювелирных изделий, зубных протезов и других сплавов для определения золота, серебра, платины, палладия: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методом рентгено</w:t>
            </w:r>
            <w:r w:rsidR="00F212D6" w:rsidRPr="0050027C">
              <w:rPr>
                <w:bCs/>
                <w:sz w:val="24"/>
                <w:szCs w:val="24"/>
              </w:rPr>
              <w:t>-</w:t>
            </w:r>
            <w:r w:rsidRPr="0050027C">
              <w:rPr>
                <w:bCs/>
                <w:sz w:val="24"/>
                <w:szCs w:val="24"/>
              </w:rPr>
              <w:t xml:space="preserve">флуоресцентной спектрометрии </w:t>
            </w:r>
          </w:p>
          <w:p w:rsidR="002B3452" w:rsidRPr="0050027C" w:rsidRDefault="002B3452" w:rsidP="00DA608B">
            <w:pPr>
              <w:rPr>
                <w:bCs/>
                <w:sz w:val="24"/>
                <w:szCs w:val="24"/>
              </w:rPr>
            </w:pP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анализ</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216-00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муфельным методом (с контрольным чеком из золота)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анализ</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264-00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химическим методом </w:t>
            </w:r>
          </w:p>
          <w:p w:rsidR="002B3452" w:rsidRPr="0050027C" w:rsidRDefault="002B3452" w:rsidP="00DA608B">
            <w:pPr>
              <w:rPr>
                <w:bCs/>
                <w:sz w:val="24"/>
                <w:szCs w:val="24"/>
              </w:rPr>
            </w:pP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элемент</w:t>
            </w:r>
          </w:p>
          <w:p w:rsidR="002B3452" w:rsidRPr="0050027C" w:rsidRDefault="002B3452" w:rsidP="00DA608B">
            <w:pPr>
              <w:jc w:val="center"/>
              <w:rPr>
                <w:bCs/>
                <w:sz w:val="24"/>
                <w:szCs w:val="24"/>
              </w:rPr>
            </w:pP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216-00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потенциометрическим методом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анализ</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120-00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физико-химическим методом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элемент</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216-00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b) электролитов и растворов для определения: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золота</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анализ</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180-00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серебра</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анализ</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180-00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платины, палладия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анализ</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240-00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c) покрытий и электролитных шламов для определения золота, серебра, платины, палладия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элемент</w:t>
            </w:r>
          </w:p>
          <w:p w:rsidR="002B3452" w:rsidRPr="0050027C" w:rsidRDefault="002B3452" w:rsidP="00DA608B">
            <w:pPr>
              <w:jc w:val="center"/>
              <w:rPr>
                <w:bCs/>
                <w:sz w:val="24"/>
                <w:szCs w:val="24"/>
              </w:rPr>
            </w:pP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216-00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d) разных светочувствительных материалов для определения серебра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анализ</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180-00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е) шлифов и стружки ювелирных изделий для определения золота, серебра, платины, палладия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элемент</w:t>
            </w:r>
          </w:p>
          <w:p w:rsidR="002B3452" w:rsidRPr="0050027C" w:rsidRDefault="002B3452" w:rsidP="00DA608B">
            <w:pPr>
              <w:jc w:val="center"/>
              <w:rPr>
                <w:bCs/>
                <w:sz w:val="24"/>
                <w:szCs w:val="24"/>
              </w:rPr>
            </w:pP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216-00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f) для определения серебра в промывных и сточных водах гальванических и других участков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анализ</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180-00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r w:rsidRPr="0050027C">
              <w:rPr>
                <w:bCs/>
                <w:sz w:val="24"/>
                <w:szCs w:val="24"/>
              </w:rPr>
              <w:t>4</w:t>
            </w:r>
            <w:r w:rsidR="005B4D7A">
              <w:rPr>
                <w:bCs/>
                <w:sz w:val="24"/>
                <w:szCs w:val="24"/>
              </w:rPr>
              <w:t>.</w:t>
            </w: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Приготовление пробирных реактивов:</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хлорное золото (без стоимости золота)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миллилитр</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7-20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азотнокислое серебро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миллилитр</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3-60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кислоты </w:t>
            </w:r>
          </w:p>
          <w:p w:rsidR="002B3452" w:rsidRPr="0050027C" w:rsidRDefault="002B3452" w:rsidP="00DA608B">
            <w:pPr>
              <w:rPr>
                <w:bCs/>
                <w:sz w:val="24"/>
                <w:szCs w:val="24"/>
              </w:rPr>
            </w:pP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миллилитр</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2-40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r w:rsidRPr="0050027C">
              <w:rPr>
                <w:bCs/>
                <w:sz w:val="24"/>
                <w:szCs w:val="24"/>
              </w:rPr>
              <w:lastRenderedPageBreak/>
              <w:t>5</w:t>
            </w:r>
            <w:r w:rsidR="005B4D7A">
              <w:rPr>
                <w:bCs/>
                <w:sz w:val="24"/>
                <w:szCs w:val="24"/>
              </w:rPr>
              <w:t>.</w:t>
            </w: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Регистрация именников: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регистрация </w:t>
            </w:r>
            <w:proofErr w:type="gramStart"/>
            <w:r w:rsidRPr="0050027C">
              <w:rPr>
                <w:bCs/>
                <w:sz w:val="24"/>
                <w:szCs w:val="24"/>
              </w:rPr>
              <w:t>новых</w:t>
            </w:r>
            <w:proofErr w:type="gramEnd"/>
            <w:r w:rsidRPr="0050027C">
              <w:rPr>
                <w:bCs/>
                <w:sz w:val="24"/>
                <w:szCs w:val="24"/>
              </w:rPr>
              <w:t xml:space="preserve"> именников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_</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60-00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годовая регистрация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_</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36-00</w:t>
            </w: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r w:rsidRPr="0050027C">
              <w:rPr>
                <w:bCs/>
                <w:sz w:val="24"/>
                <w:szCs w:val="24"/>
              </w:rPr>
              <w:t>6</w:t>
            </w:r>
            <w:r w:rsidR="005B4D7A">
              <w:rPr>
                <w:bCs/>
                <w:sz w:val="24"/>
                <w:szCs w:val="24"/>
              </w:rPr>
              <w:t>.</w:t>
            </w: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Диагностика драгоценных и полудрагоценных камней: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p>
        </w:tc>
      </w:tr>
      <w:tr w:rsidR="002B3452" w:rsidRPr="0050027C" w:rsidTr="001F7E95">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установление наименования драгоценных камней (бриллиантов)</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одна единица</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12-00</w:t>
            </w:r>
          </w:p>
        </w:tc>
      </w:tr>
      <w:tr w:rsidR="002B3452" w:rsidRPr="0050027C" w:rsidTr="00EE5262">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установление полной характеристики драгоценных камней (бриллианты и др.) массой до 0,10 карата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одна единица</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36-00</w:t>
            </w:r>
          </w:p>
        </w:tc>
      </w:tr>
      <w:tr w:rsidR="002B3452" w:rsidRPr="0050027C" w:rsidTr="00EE5262">
        <w:trPr>
          <w:trHeight w:val="9"/>
        </w:trPr>
        <w:tc>
          <w:tcPr>
            <w:tcW w:w="1363" w:type="dxa"/>
            <w:tcBorders>
              <w:top w:val="nil"/>
              <w:left w:val="single" w:sz="4" w:space="0" w:color="auto"/>
              <w:bottom w:val="single" w:sz="2" w:space="0" w:color="auto"/>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установление полной характеристики драгоценных камней (бриллианты и др.) массой от 0,10 до 0,99 карата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одна единица</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60-00</w:t>
            </w:r>
          </w:p>
        </w:tc>
      </w:tr>
      <w:tr w:rsidR="002B3452" w:rsidRPr="0050027C" w:rsidTr="00EE5262">
        <w:trPr>
          <w:trHeight w:val="9"/>
        </w:trPr>
        <w:tc>
          <w:tcPr>
            <w:tcW w:w="1363" w:type="dxa"/>
            <w:tcBorders>
              <w:top w:val="single" w:sz="2" w:space="0" w:color="auto"/>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установление полной характеристики драгоценных камней (бриллианты и др.) массой свыше 1,00 карата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за один карат</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300-00</w:t>
            </w:r>
          </w:p>
        </w:tc>
      </w:tr>
      <w:tr w:rsidR="002B3452" w:rsidRPr="0050027C" w:rsidTr="00F212D6">
        <w:trPr>
          <w:trHeight w:val="9"/>
        </w:trPr>
        <w:tc>
          <w:tcPr>
            <w:tcW w:w="1363" w:type="dxa"/>
            <w:tcBorders>
              <w:top w:val="nil"/>
              <w:left w:val="single" w:sz="4" w:space="0" w:color="auto"/>
              <w:bottom w:val="nil"/>
              <w:right w:val="nil"/>
            </w:tcBorders>
          </w:tcPr>
          <w:p w:rsidR="002B3452" w:rsidRPr="0050027C" w:rsidRDefault="002B3452" w:rsidP="001B05B8">
            <w:pPr>
              <w:jc w:val="both"/>
              <w:rPr>
                <w:bCs/>
                <w:sz w:val="24"/>
                <w:szCs w:val="24"/>
              </w:rPr>
            </w:pP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установление наименования и характеристики цветных драгоценных и ювелирных камней </w:t>
            </w: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одна единица</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60-00</w:t>
            </w:r>
          </w:p>
        </w:tc>
      </w:tr>
      <w:tr w:rsidR="002B3452" w:rsidRPr="0050027C" w:rsidTr="00F212D6">
        <w:trPr>
          <w:trHeight w:val="9"/>
        </w:trPr>
        <w:tc>
          <w:tcPr>
            <w:tcW w:w="1363" w:type="dxa"/>
            <w:tcBorders>
              <w:top w:val="nil"/>
              <w:left w:val="single" w:sz="4" w:space="0" w:color="auto"/>
              <w:bottom w:val="single" w:sz="4" w:space="0" w:color="auto"/>
              <w:right w:val="nil"/>
            </w:tcBorders>
          </w:tcPr>
          <w:p w:rsidR="002B3452" w:rsidRPr="0050027C" w:rsidRDefault="002B3452" w:rsidP="001B05B8">
            <w:pPr>
              <w:jc w:val="both"/>
              <w:rPr>
                <w:bCs/>
                <w:sz w:val="24"/>
                <w:szCs w:val="24"/>
              </w:rPr>
            </w:pPr>
            <w:r w:rsidRPr="0050027C">
              <w:rPr>
                <w:bCs/>
                <w:sz w:val="24"/>
                <w:szCs w:val="24"/>
              </w:rPr>
              <w:t>7</w:t>
            </w:r>
          </w:p>
        </w:tc>
        <w:tc>
          <w:tcPr>
            <w:tcW w:w="5045" w:type="dxa"/>
            <w:tcBorders>
              <w:top w:val="single" w:sz="4" w:space="0" w:color="auto"/>
              <w:left w:val="single" w:sz="4" w:space="0" w:color="auto"/>
              <w:bottom w:val="single" w:sz="4" w:space="0" w:color="auto"/>
              <w:right w:val="nil"/>
            </w:tcBorders>
          </w:tcPr>
          <w:p w:rsidR="002B3452" w:rsidRPr="0050027C" w:rsidRDefault="002B3452" w:rsidP="00DA608B">
            <w:pPr>
              <w:rPr>
                <w:bCs/>
                <w:sz w:val="24"/>
                <w:szCs w:val="24"/>
              </w:rPr>
            </w:pPr>
            <w:r w:rsidRPr="0050027C">
              <w:rPr>
                <w:bCs/>
                <w:sz w:val="24"/>
                <w:szCs w:val="24"/>
              </w:rPr>
              <w:t xml:space="preserve">Хранение принятых на экспертизу ценностей сверх установленного срока, за один день </w:t>
            </w:r>
          </w:p>
          <w:p w:rsidR="002B3452" w:rsidRPr="0050027C" w:rsidRDefault="002B3452" w:rsidP="00DA608B">
            <w:pPr>
              <w:rPr>
                <w:bCs/>
                <w:sz w:val="24"/>
                <w:szCs w:val="24"/>
              </w:rPr>
            </w:pPr>
          </w:p>
        </w:tc>
        <w:tc>
          <w:tcPr>
            <w:tcW w:w="1620" w:type="dxa"/>
            <w:tcBorders>
              <w:top w:val="single" w:sz="4" w:space="0" w:color="auto"/>
              <w:left w:val="single" w:sz="4" w:space="0" w:color="auto"/>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один грамм</w:t>
            </w:r>
          </w:p>
        </w:tc>
        <w:tc>
          <w:tcPr>
            <w:tcW w:w="1199" w:type="dxa"/>
            <w:tcBorders>
              <w:top w:val="single" w:sz="4" w:space="0" w:color="auto"/>
              <w:left w:val="nil"/>
              <w:bottom w:val="single" w:sz="4" w:space="0" w:color="auto"/>
              <w:right w:val="single" w:sz="4" w:space="0" w:color="auto"/>
            </w:tcBorders>
          </w:tcPr>
          <w:p w:rsidR="002B3452" w:rsidRPr="0050027C" w:rsidRDefault="002B3452" w:rsidP="00DA608B">
            <w:pPr>
              <w:jc w:val="center"/>
              <w:rPr>
                <w:bCs/>
                <w:sz w:val="24"/>
                <w:szCs w:val="24"/>
              </w:rPr>
            </w:pPr>
            <w:r w:rsidRPr="0050027C">
              <w:rPr>
                <w:bCs/>
                <w:sz w:val="24"/>
                <w:szCs w:val="24"/>
              </w:rPr>
              <w:t>0</w:t>
            </w:r>
            <w:r w:rsidR="00F212D6" w:rsidRPr="0050027C">
              <w:rPr>
                <w:bCs/>
                <w:sz w:val="24"/>
                <w:szCs w:val="24"/>
              </w:rPr>
              <w:t>-</w:t>
            </w:r>
            <w:r w:rsidRPr="0050027C">
              <w:rPr>
                <w:bCs/>
                <w:sz w:val="24"/>
                <w:szCs w:val="24"/>
              </w:rPr>
              <w:t>36</w:t>
            </w:r>
            <w:r w:rsidR="00F212D6" w:rsidRPr="0050027C">
              <w:rPr>
                <w:bCs/>
                <w:sz w:val="24"/>
                <w:szCs w:val="24"/>
              </w:rPr>
              <w:t>»</w:t>
            </w:r>
          </w:p>
        </w:tc>
      </w:tr>
    </w:tbl>
    <w:p w:rsidR="002B3452" w:rsidRPr="0050027C" w:rsidRDefault="002B3452" w:rsidP="008B24B7">
      <w:pPr>
        <w:spacing w:before="120"/>
        <w:ind w:firstLine="709"/>
        <w:jc w:val="both"/>
        <w:rPr>
          <w:szCs w:val="28"/>
        </w:rPr>
      </w:pPr>
      <w:r w:rsidRPr="0050027C">
        <w:rPr>
          <w:szCs w:val="28"/>
        </w:rPr>
        <w:t xml:space="preserve">4. </w:t>
      </w:r>
      <w:r w:rsidR="00BC0DB1" w:rsidRPr="0050027C">
        <w:rPr>
          <w:szCs w:val="28"/>
        </w:rPr>
        <w:t xml:space="preserve">Дополнить </w:t>
      </w:r>
      <w:r w:rsidRPr="0050027C">
        <w:rPr>
          <w:szCs w:val="28"/>
        </w:rPr>
        <w:t>приложение</w:t>
      </w:r>
      <w:r w:rsidR="00BC0DB1" w:rsidRPr="0050027C">
        <w:rPr>
          <w:szCs w:val="28"/>
        </w:rPr>
        <w:t>м</w:t>
      </w:r>
      <w:r w:rsidRPr="0050027C">
        <w:rPr>
          <w:szCs w:val="28"/>
        </w:rPr>
        <w:t xml:space="preserve"> № 2 в следующей редакции:</w:t>
      </w:r>
    </w:p>
    <w:p w:rsidR="00BC0DB1" w:rsidRPr="0050027C" w:rsidRDefault="002B3452" w:rsidP="00BC0DB1">
      <w:pPr>
        <w:spacing w:before="120"/>
        <w:ind w:firstLine="709"/>
        <w:jc w:val="right"/>
        <w:rPr>
          <w:sz w:val="24"/>
          <w:szCs w:val="28"/>
        </w:rPr>
      </w:pPr>
      <w:r w:rsidRPr="0050027C">
        <w:rPr>
          <w:sz w:val="24"/>
          <w:szCs w:val="28"/>
        </w:rPr>
        <w:t xml:space="preserve"> </w:t>
      </w:r>
      <w:r w:rsidR="002B3EBB" w:rsidRPr="0050027C">
        <w:rPr>
          <w:sz w:val="24"/>
          <w:szCs w:val="28"/>
        </w:rPr>
        <w:t>«</w:t>
      </w:r>
      <w:r w:rsidRPr="0050027C">
        <w:rPr>
          <w:sz w:val="24"/>
          <w:szCs w:val="28"/>
        </w:rPr>
        <w:t xml:space="preserve">Приложение № 2 </w:t>
      </w:r>
    </w:p>
    <w:p w:rsidR="00BC0DB1" w:rsidRPr="0050027C" w:rsidRDefault="002B3452" w:rsidP="00BC0DB1">
      <w:pPr>
        <w:jc w:val="center"/>
        <w:rPr>
          <w:b/>
          <w:sz w:val="24"/>
          <w:szCs w:val="28"/>
        </w:rPr>
      </w:pPr>
      <w:r w:rsidRPr="0050027C">
        <w:rPr>
          <w:b/>
          <w:sz w:val="24"/>
          <w:szCs w:val="28"/>
        </w:rPr>
        <w:t>Перечень</w:t>
      </w:r>
    </w:p>
    <w:p w:rsidR="00BC0DB1" w:rsidRPr="0050027C" w:rsidRDefault="002B3452" w:rsidP="00BC0DB1">
      <w:pPr>
        <w:jc w:val="center"/>
        <w:rPr>
          <w:b/>
          <w:sz w:val="24"/>
          <w:szCs w:val="28"/>
        </w:rPr>
      </w:pPr>
      <w:r w:rsidRPr="0050027C">
        <w:rPr>
          <w:b/>
          <w:sz w:val="24"/>
          <w:szCs w:val="28"/>
        </w:rPr>
        <w:t xml:space="preserve">услуг и тарифов для оценки драгоценных, ювелирных камней,  </w:t>
      </w:r>
    </w:p>
    <w:p w:rsidR="002B3452" w:rsidRPr="0050027C" w:rsidRDefault="002B3452" w:rsidP="00BC0DB1">
      <w:pPr>
        <w:jc w:val="center"/>
        <w:rPr>
          <w:b/>
          <w:sz w:val="24"/>
          <w:szCs w:val="28"/>
        </w:rPr>
      </w:pPr>
      <w:r w:rsidRPr="0050027C">
        <w:rPr>
          <w:b/>
          <w:sz w:val="24"/>
          <w:szCs w:val="28"/>
        </w:rPr>
        <w:t>драгоценных металлов и изделий из них</w:t>
      </w:r>
    </w:p>
    <w:tbl>
      <w:tblP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14"/>
        <w:gridCol w:w="383"/>
        <w:gridCol w:w="575"/>
        <w:gridCol w:w="958"/>
        <w:gridCol w:w="766"/>
        <w:gridCol w:w="192"/>
        <w:gridCol w:w="958"/>
        <w:gridCol w:w="958"/>
        <w:gridCol w:w="958"/>
        <w:gridCol w:w="1137"/>
      </w:tblGrid>
      <w:tr w:rsidR="002B3452" w:rsidRPr="0050027C" w:rsidTr="0072075F">
        <w:trPr>
          <w:trHeight w:val="453"/>
        </w:trPr>
        <w:tc>
          <w:tcPr>
            <w:tcW w:w="2414" w:type="dxa"/>
            <w:vMerge w:val="restart"/>
            <w:tcBorders>
              <w:top w:val="single" w:sz="4" w:space="0" w:color="auto"/>
              <w:left w:val="single" w:sz="4" w:space="0" w:color="auto"/>
              <w:right w:val="single" w:sz="4" w:space="0" w:color="auto"/>
            </w:tcBorders>
            <w:shd w:val="clear" w:color="auto" w:fill="auto"/>
          </w:tcPr>
          <w:p w:rsidR="002B3452" w:rsidRPr="0050027C" w:rsidRDefault="00BC0DB1" w:rsidP="0072075F">
            <w:pPr>
              <w:jc w:val="center"/>
              <w:rPr>
                <w:b/>
                <w:sz w:val="22"/>
                <w:szCs w:val="24"/>
              </w:rPr>
            </w:pPr>
            <w:r w:rsidRPr="0050027C">
              <w:rPr>
                <w:b/>
                <w:sz w:val="22"/>
                <w:szCs w:val="24"/>
              </w:rPr>
              <w:t>Масса</w:t>
            </w:r>
            <w:r w:rsidR="002B3452" w:rsidRPr="0050027C">
              <w:rPr>
                <w:b/>
                <w:sz w:val="22"/>
                <w:szCs w:val="24"/>
              </w:rPr>
              <w:t xml:space="preserve"> драгоценных камней</w:t>
            </w:r>
            <w:r w:rsidR="0072075F" w:rsidRPr="0050027C">
              <w:rPr>
                <w:b/>
                <w:sz w:val="22"/>
                <w:szCs w:val="24"/>
              </w:rPr>
              <w:t>,</w:t>
            </w:r>
            <w:r w:rsidR="002B3452" w:rsidRPr="0050027C">
              <w:rPr>
                <w:b/>
                <w:sz w:val="22"/>
                <w:szCs w:val="24"/>
              </w:rPr>
              <w:t xml:space="preserve"> </w:t>
            </w:r>
            <w:r w:rsidRPr="0050027C">
              <w:rPr>
                <w:b/>
                <w:sz w:val="22"/>
                <w:szCs w:val="24"/>
              </w:rPr>
              <w:t>карат</w:t>
            </w:r>
          </w:p>
          <w:p w:rsidR="002B3452" w:rsidRPr="0050027C" w:rsidRDefault="00BC0DB1" w:rsidP="0072075F">
            <w:pPr>
              <w:jc w:val="center"/>
              <w:rPr>
                <w:b/>
                <w:sz w:val="22"/>
                <w:szCs w:val="24"/>
              </w:rPr>
            </w:pPr>
            <w:proofErr w:type="gramStart"/>
            <w:r w:rsidRPr="0050027C">
              <w:rPr>
                <w:b/>
                <w:sz w:val="22"/>
                <w:szCs w:val="24"/>
              </w:rPr>
              <w:t>м</w:t>
            </w:r>
            <w:proofErr w:type="gramEnd"/>
            <w:r w:rsidRPr="0050027C">
              <w:rPr>
                <w:b/>
                <w:sz w:val="22"/>
                <w:szCs w:val="24"/>
              </w:rPr>
              <w:t>/м</w:t>
            </w:r>
          </w:p>
        </w:tc>
        <w:tc>
          <w:tcPr>
            <w:tcW w:w="6885" w:type="dxa"/>
            <w:gridSpan w:val="9"/>
            <w:tcBorders>
              <w:top w:val="single" w:sz="4" w:space="0" w:color="auto"/>
              <w:left w:val="single" w:sz="4" w:space="0" w:color="auto"/>
              <w:right w:val="single" w:sz="4" w:space="0" w:color="auto"/>
            </w:tcBorders>
            <w:shd w:val="clear" w:color="auto" w:fill="auto"/>
          </w:tcPr>
          <w:p w:rsidR="002B3452" w:rsidRPr="0050027C" w:rsidRDefault="002B3452" w:rsidP="0072075F">
            <w:pPr>
              <w:jc w:val="center"/>
              <w:rPr>
                <w:b/>
                <w:sz w:val="22"/>
                <w:szCs w:val="24"/>
              </w:rPr>
            </w:pPr>
            <w:r w:rsidRPr="0050027C">
              <w:rPr>
                <w:b/>
                <w:sz w:val="22"/>
                <w:szCs w:val="24"/>
              </w:rPr>
              <w:t>Тарифы для оценки одного монтированного или немонтированного камня</w:t>
            </w:r>
            <w:r w:rsidR="00B936A6" w:rsidRPr="0050027C">
              <w:rPr>
                <w:b/>
                <w:sz w:val="22"/>
                <w:szCs w:val="24"/>
              </w:rPr>
              <w:t>,</w:t>
            </w:r>
            <w:r w:rsidRPr="0050027C">
              <w:rPr>
                <w:b/>
                <w:sz w:val="22"/>
                <w:szCs w:val="24"/>
              </w:rPr>
              <w:t xml:space="preserve"> в зависимости от их количества, ле</w:t>
            </w:r>
            <w:r w:rsidR="00B936A6" w:rsidRPr="0050027C">
              <w:rPr>
                <w:b/>
                <w:sz w:val="22"/>
                <w:szCs w:val="24"/>
              </w:rPr>
              <w:t>ев</w:t>
            </w:r>
          </w:p>
        </w:tc>
      </w:tr>
      <w:tr w:rsidR="0072075F" w:rsidRPr="0050027C" w:rsidTr="0072075F">
        <w:trPr>
          <w:trHeight w:val="616"/>
        </w:trPr>
        <w:tc>
          <w:tcPr>
            <w:tcW w:w="2414" w:type="dxa"/>
            <w:vMerge/>
            <w:tcBorders>
              <w:left w:val="single" w:sz="4" w:space="0" w:color="auto"/>
              <w:bottom w:val="nil"/>
              <w:right w:val="single" w:sz="4" w:space="0" w:color="auto"/>
            </w:tcBorders>
            <w:shd w:val="clear" w:color="auto" w:fill="auto"/>
          </w:tcPr>
          <w:p w:rsidR="002B3452" w:rsidRPr="0050027C" w:rsidRDefault="002B3452" w:rsidP="0072075F">
            <w:pPr>
              <w:jc w:val="center"/>
              <w:rPr>
                <w:b/>
                <w:sz w:val="22"/>
                <w:szCs w:val="24"/>
              </w:rPr>
            </w:pPr>
          </w:p>
        </w:tc>
        <w:tc>
          <w:tcPr>
            <w:tcW w:w="958" w:type="dxa"/>
            <w:gridSpan w:val="2"/>
            <w:tcBorders>
              <w:top w:val="single" w:sz="4" w:space="0" w:color="auto"/>
              <w:left w:val="single" w:sz="4" w:space="0" w:color="auto"/>
              <w:right w:val="single" w:sz="4" w:space="0" w:color="auto"/>
            </w:tcBorders>
            <w:shd w:val="clear" w:color="auto" w:fill="auto"/>
          </w:tcPr>
          <w:p w:rsidR="002B3452" w:rsidRPr="0050027C" w:rsidRDefault="002B3452" w:rsidP="0072075F">
            <w:pPr>
              <w:jc w:val="center"/>
              <w:rPr>
                <w:b/>
                <w:sz w:val="22"/>
                <w:szCs w:val="24"/>
              </w:rPr>
            </w:pPr>
            <w:r w:rsidRPr="0050027C">
              <w:rPr>
                <w:b/>
                <w:sz w:val="22"/>
                <w:szCs w:val="24"/>
              </w:rPr>
              <w:t>1</w:t>
            </w:r>
          </w:p>
        </w:tc>
        <w:tc>
          <w:tcPr>
            <w:tcW w:w="958" w:type="dxa"/>
            <w:tcBorders>
              <w:top w:val="single" w:sz="4" w:space="0" w:color="auto"/>
              <w:left w:val="single" w:sz="4" w:space="0" w:color="auto"/>
              <w:right w:val="single" w:sz="4" w:space="0" w:color="auto"/>
            </w:tcBorders>
            <w:shd w:val="clear" w:color="auto" w:fill="auto"/>
          </w:tcPr>
          <w:p w:rsidR="002B3452" w:rsidRPr="0050027C" w:rsidRDefault="002B3452" w:rsidP="0072075F">
            <w:pPr>
              <w:jc w:val="center"/>
              <w:rPr>
                <w:b/>
                <w:sz w:val="22"/>
                <w:szCs w:val="24"/>
              </w:rPr>
            </w:pPr>
            <w:r w:rsidRPr="0050027C">
              <w:rPr>
                <w:b/>
                <w:sz w:val="22"/>
                <w:szCs w:val="24"/>
              </w:rPr>
              <w:t>2-5</w:t>
            </w:r>
          </w:p>
        </w:tc>
        <w:tc>
          <w:tcPr>
            <w:tcW w:w="958" w:type="dxa"/>
            <w:gridSpan w:val="2"/>
            <w:tcBorders>
              <w:top w:val="single" w:sz="4" w:space="0" w:color="auto"/>
              <w:left w:val="single" w:sz="4" w:space="0" w:color="auto"/>
              <w:right w:val="single" w:sz="4" w:space="0" w:color="auto"/>
            </w:tcBorders>
            <w:shd w:val="clear" w:color="auto" w:fill="auto"/>
          </w:tcPr>
          <w:p w:rsidR="002B3452" w:rsidRPr="0050027C" w:rsidRDefault="002B3452" w:rsidP="0072075F">
            <w:pPr>
              <w:jc w:val="center"/>
              <w:rPr>
                <w:b/>
                <w:sz w:val="22"/>
                <w:szCs w:val="24"/>
              </w:rPr>
            </w:pPr>
            <w:r w:rsidRPr="0050027C">
              <w:rPr>
                <w:b/>
                <w:sz w:val="22"/>
                <w:szCs w:val="24"/>
              </w:rPr>
              <w:t>6-14</w:t>
            </w:r>
          </w:p>
        </w:tc>
        <w:tc>
          <w:tcPr>
            <w:tcW w:w="958" w:type="dxa"/>
            <w:tcBorders>
              <w:top w:val="single" w:sz="4" w:space="0" w:color="auto"/>
              <w:left w:val="single" w:sz="4" w:space="0" w:color="auto"/>
              <w:right w:val="single" w:sz="4" w:space="0" w:color="auto"/>
            </w:tcBorders>
            <w:shd w:val="clear" w:color="auto" w:fill="auto"/>
          </w:tcPr>
          <w:p w:rsidR="002B3452" w:rsidRPr="0050027C" w:rsidRDefault="002B3452" w:rsidP="0072075F">
            <w:pPr>
              <w:jc w:val="center"/>
              <w:rPr>
                <w:b/>
                <w:sz w:val="22"/>
                <w:szCs w:val="24"/>
              </w:rPr>
            </w:pPr>
            <w:r w:rsidRPr="0050027C">
              <w:rPr>
                <w:b/>
                <w:sz w:val="22"/>
                <w:szCs w:val="24"/>
              </w:rPr>
              <w:t>15-24</w:t>
            </w:r>
          </w:p>
        </w:tc>
        <w:tc>
          <w:tcPr>
            <w:tcW w:w="958" w:type="dxa"/>
            <w:tcBorders>
              <w:top w:val="single" w:sz="4" w:space="0" w:color="auto"/>
              <w:left w:val="single" w:sz="4" w:space="0" w:color="auto"/>
              <w:right w:val="single" w:sz="4" w:space="0" w:color="auto"/>
            </w:tcBorders>
            <w:shd w:val="clear" w:color="auto" w:fill="auto"/>
          </w:tcPr>
          <w:p w:rsidR="002B3452" w:rsidRPr="0050027C" w:rsidRDefault="002B3452" w:rsidP="0072075F">
            <w:pPr>
              <w:jc w:val="center"/>
              <w:rPr>
                <w:b/>
                <w:sz w:val="22"/>
                <w:szCs w:val="24"/>
              </w:rPr>
            </w:pPr>
            <w:r w:rsidRPr="0050027C">
              <w:rPr>
                <w:b/>
                <w:sz w:val="22"/>
                <w:szCs w:val="24"/>
              </w:rPr>
              <w:t>25-39</w:t>
            </w:r>
          </w:p>
        </w:tc>
        <w:tc>
          <w:tcPr>
            <w:tcW w:w="958" w:type="dxa"/>
            <w:tcBorders>
              <w:top w:val="single" w:sz="4" w:space="0" w:color="auto"/>
              <w:left w:val="single" w:sz="4" w:space="0" w:color="auto"/>
              <w:right w:val="single" w:sz="4" w:space="0" w:color="auto"/>
            </w:tcBorders>
            <w:shd w:val="clear" w:color="auto" w:fill="auto"/>
          </w:tcPr>
          <w:p w:rsidR="002B3452" w:rsidRPr="0050027C" w:rsidRDefault="002B3452" w:rsidP="0072075F">
            <w:pPr>
              <w:jc w:val="center"/>
              <w:rPr>
                <w:b/>
                <w:sz w:val="22"/>
                <w:szCs w:val="24"/>
              </w:rPr>
            </w:pPr>
            <w:r w:rsidRPr="0050027C">
              <w:rPr>
                <w:b/>
                <w:sz w:val="22"/>
                <w:szCs w:val="24"/>
              </w:rPr>
              <w:t>40-64</w:t>
            </w:r>
          </w:p>
        </w:tc>
        <w:tc>
          <w:tcPr>
            <w:tcW w:w="1137" w:type="dxa"/>
            <w:tcBorders>
              <w:top w:val="single" w:sz="4" w:space="0" w:color="auto"/>
              <w:left w:val="single" w:sz="4" w:space="0" w:color="auto"/>
              <w:right w:val="single" w:sz="4" w:space="0" w:color="auto"/>
            </w:tcBorders>
            <w:shd w:val="clear" w:color="auto" w:fill="auto"/>
          </w:tcPr>
          <w:p w:rsidR="002B3452" w:rsidRPr="0050027C" w:rsidRDefault="002B3452" w:rsidP="0072075F">
            <w:pPr>
              <w:jc w:val="center"/>
              <w:rPr>
                <w:b/>
                <w:sz w:val="22"/>
                <w:szCs w:val="24"/>
              </w:rPr>
            </w:pPr>
            <w:r w:rsidRPr="0050027C">
              <w:rPr>
                <w:b/>
                <w:sz w:val="22"/>
                <w:szCs w:val="24"/>
              </w:rPr>
              <w:t>65 и более</w:t>
            </w:r>
          </w:p>
        </w:tc>
      </w:tr>
      <w:tr w:rsidR="002B3452" w:rsidRPr="0050027C" w:rsidTr="0072075F">
        <w:trPr>
          <w:trHeight w:val="452"/>
        </w:trPr>
        <w:tc>
          <w:tcPr>
            <w:tcW w:w="9299" w:type="dxa"/>
            <w:gridSpan w:val="10"/>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B936A6" w:rsidP="0072075F">
            <w:pPr>
              <w:jc w:val="both"/>
              <w:rPr>
                <w:sz w:val="24"/>
                <w:szCs w:val="24"/>
                <w:u w:val="single"/>
              </w:rPr>
            </w:pPr>
            <w:r w:rsidRPr="0050027C">
              <w:rPr>
                <w:sz w:val="24"/>
                <w:szCs w:val="24"/>
                <w:u w:val="single"/>
              </w:rPr>
              <w:t xml:space="preserve">1) </w:t>
            </w:r>
            <w:r w:rsidR="002B3452" w:rsidRPr="0050027C">
              <w:rPr>
                <w:sz w:val="24"/>
                <w:szCs w:val="24"/>
                <w:u w:val="single"/>
              </w:rPr>
              <w:t>оценка драгоценных камней</w:t>
            </w:r>
          </w:p>
          <w:p w:rsidR="002B3452" w:rsidRPr="0050027C" w:rsidRDefault="002B3452" w:rsidP="0072075F">
            <w:pPr>
              <w:jc w:val="both"/>
              <w:rPr>
                <w:sz w:val="24"/>
                <w:szCs w:val="24"/>
              </w:rPr>
            </w:pPr>
            <w:r w:rsidRPr="0050027C">
              <w:rPr>
                <w:sz w:val="24"/>
                <w:szCs w:val="24"/>
              </w:rPr>
              <w:t>a) бриллиантов</w:t>
            </w:r>
          </w:p>
        </w:tc>
      </w:tr>
      <w:tr w:rsidR="0072075F" w:rsidRPr="0050027C" w:rsidTr="0072075F">
        <w:trPr>
          <w:trHeight w:val="608"/>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до 0,03 </w:t>
            </w:r>
            <w:r w:rsidR="00B936A6" w:rsidRPr="0050027C">
              <w:rPr>
                <w:sz w:val="24"/>
                <w:szCs w:val="24"/>
              </w:rPr>
              <w:t>карата</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r>
      <w:tr w:rsidR="0072075F" w:rsidRPr="0050027C" w:rsidTr="0072075F">
        <w:trPr>
          <w:trHeight w:val="304"/>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0,04-0,10 </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35</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20</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15</w:t>
            </w:r>
          </w:p>
        </w:tc>
      </w:tr>
      <w:tr w:rsidR="0072075F" w:rsidRPr="0050027C" w:rsidTr="0072075F">
        <w:trPr>
          <w:trHeight w:val="608"/>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0,11-0,49 </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100</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60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20</w:t>
            </w:r>
          </w:p>
        </w:tc>
      </w:tr>
      <w:tr w:rsidR="0072075F" w:rsidRPr="0050027C" w:rsidTr="0072075F">
        <w:trPr>
          <w:trHeight w:val="594"/>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0,50-0,99 </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250</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150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125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75</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50</w:t>
            </w:r>
          </w:p>
        </w:tc>
      </w:tr>
      <w:tr w:rsidR="0072075F" w:rsidRPr="0050027C" w:rsidTr="0072075F">
        <w:trPr>
          <w:trHeight w:val="608"/>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1,00-2,99 </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500</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150</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100</w:t>
            </w:r>
          </w:p>
        </w:tc>
      </w:tr>
      <w:tr w:rsidR="0072075F" w:rsidRPr="0050027C" w:rsidTr="0072075F">
        <w:trPr>
          <w:trHeight w:val="608"/>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3,00-4,99 </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1500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750</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375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225</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150</w:t>
            </w:r>
          </w:p>
        </w:tc>
      </w:tr>
      <w:tr w:rsidR="002B3452" w:rsidRPr="0050027C" w:rsidTr="0072075F">
        <w:trPr>
          <w:trHeight w:val="328"/>
        </w:trPr>
        <w:tc>
          <w:tcPr>
            <w:tcW w:w="9299" w:type="dxa"/>
            <w:gridSpan w:val="10"/>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b) изумрудов, александритов, рубинов, сапфиров </w:t>
            </w:r>
          </w:p>
        </w:tc>
      </w:tr>
      <w:tr w:rsidR="0072075F" w:rsidRPr="0050027C" w:rsidTr="0072075F">
        <w:trPr>
          <w:trHeight w:val="608"/>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до 0,05 </w:t>
            </w:r>
            <w:r w:rsidR="00B936A6" w:rsidRPr="0050027C">
              <w:rPr>
                <w:sz w:val="24"/>
                <w:szCs w:val="24"/>
              </w:rPr>
              <w:t>карата</w:t>
            </w:r>
            <w:r w:rsidRPr="0050027C">
              <w:rPr>
                <w:sz w:val="24"/>
                <w:szCs w:val="24"/>
              </w:rPr>
              <w:t xml:space="preserve"> </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w:t>
            </w:r>
          </w:p>
        </w:tc>
      </w:tr>
      <w:tr w:rsidR="0072075F" w:rsidRPr="0050027C" w:rsidTr="0072075F">
        <w:trPr>
          <w:trHeight w:val="290"/>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lastRenderedPageBreak/>
              <w:t xml:space="preserve">0,06-0,10 </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tabs>
                <w:tab w:val="left" w:pos="240"/>
                <w:tab w:val="center" w:pos="473"/>
              </w:tabs>
              <w:jc w:val="both"/>
              <w:rPr>
                <w:sz w:val="24"/>
                <w:szCs w:val="24"/>
              </w:rPr>
            </w:pPr>
            <w:r w:rsidRPr="0050027C">
              <w:rPr>
                <w:sz w:val="24"/>
                <w:szCs w:val="24"/>
              </w:rPr>
              <w:t>50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35</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r>
      <w:tr w:rsidR="0072075F" w:rsidRPr="0050027C" w:rsidTr="0072075F">
        <w:trPr>
          <w:trHeight w:val="304"/>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0,11-0,49 </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70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40</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r>
      <w:tr w:rsidR="0072075F" w:rsidRPr="0050027C" w:rsidTr="0072075F">
        <w:trPr>
          <w:trHeight w:val="159"/>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0,50-0,99 </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50</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40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20</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20</w:t>
            </w:r>
          </w:p>
        </w:tc>
      </w:tr>
      <w:tr w:rsidR="0072075F" w:rsidRPr="0050027C" w:rsidTr="0072075F">
        <w:trPr>
          <w:trHeight w:val="159"/>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1,00-2,99 </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150</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70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40</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30</w:t>
            </w:r>
          </w:p>
        </w:tc>
      </w:tr>
      <w:tr w:rsidR="0072075F" w:rsidRPr="0050027C" w:rsidTr="0072075F">
        <w:trPr>
          <w:trHeight w:val="159"/>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3,00-4,99 </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400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250</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150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70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50</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40</w:t>
            </w:r>
          </w:p>
        </w:tc>
      </w:tr>
      <w:tr w:rsidR="002B3452" w:rsidRPr="0050027C" w:rsidTr="0072075F">
        <w:trPr>
          <w:trHeight w:val="197"/>
        </w:trPr>
        <w:tc>
          <w:tcPr>
            <w:tcW w:w="9299" w:type="dxa"/>
            <w:gridSpan w:val="10"/>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u w:val="single"/>
              </w:rPr>
            </w:pPr>
            <w:r w:rsidRPr="0050027C">
              <w:rPr>
                <w:sz w:val="24"/>
                <w:szCs w:val="24"/>
                <w:u w:val="single"/>
              </w:rPr>
              <w:t>2) культивированного жемчуга</w:t>
            </w:r>
          </w:p>
        </w:tc>
      </w:tr>
      <w:tr w:rsidR="0072075F" w:rsidRPr="0050027C" w:rsidTr="0072075F">
        <w:trPr>
          <w:trHeight w:val="482"/>
        </w:trPr>
        <w:tc>
          <w:tcPr>
            <w:tcW w:w="2414" w:type="dxa"/>
            <w:tcBorders>
              <w:top w:val="single" w:sz="4" w:space="0" w:color="auto"/>
              <w:left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до </w:t>
            </w:r>
            <w:smartTag w:uri="urn:schemas-microsoft-com:office:smarttags" w:element="metricconverter">
              <w:smartTagPr>
                <w:attr w:name="ProductID" w:val="10 мм"/>
              </w:smartTagPr>
              <w:r w:rsidRPr="0050027C">
                <w:rPr>
                  <w:sz w:val="24"/>
                  <w:szCs w:val="24"/>
                </w:rPr>
                <w:t xml:space="preserve">10 </w:t>
              </w:r>
              <w:r w:rsidR="00B936A6" w:rsidRPr="0050027C">
                <w:rPr>
                  <w:sz w:val="24"/>
                  <w:szCs w:val="24"/>
                </w:rPr>
                <w:t>мм</w:t>
              </w:r>
            </w:smartTag>
            <w:r w:rsidRPr="0050027C">
              <w:rPr>
                <w:sz w:val="24"/>
                <w:szCs w:val="24"/>
              </w:rPr>
              <w:t xml:space="preserve"> в диаметре </w:t>
            </w:r>
          </w:p>
        </w:tc>
        <w:tc>
          <w:tcPr>
            <w:tcW w:w="958" w:type="dxa"/>
            <w:gridSpan w:val="2"/>
            <w:tcBorders>
              <w:top w:val="single" w:sz="4" w:space="0" w:color="auto"/>
              <w:left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20</w:t>
            </w:r>
          </w:p>
        </w:tc>
        <w:tc>
          <w:tcPr>
            <w:tcW w:w="958" w:type="dxa"/>
            <w:tcBorders>
              <w:top w:val="single" w:sz="4" w:space="0" w:color="auto"/>
              <w:left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10</w:t>
            </w:r>
          </w:p>
        </w:tc>
        <w:tc>
          <w:tcPr>
            <w:tcW w:w="958" w:type="dxa"/>
            <w:gridSpan w:val="2"/>
            <w:tcBorders>
              <w:top w:val="single" w:sz="4" w:space="0" w:color="auto"/>
              <w:left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c>
          <w:tcPr>
            <w:tcW w:w="958" w:type="dxa"/>
            <w:tcBorders>
              <w:top w:val="single" w:sz="4" w:space="0" w:color="auto"/>
              <w:left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c>
          <w:tcPr>
            <w:tcW w:w="958" w:type="dxa"/>
            <w:tcBorders>
              <w:top w:val="single" w:sz="4" w:space="0" w:color="auto"/>
              <w:left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c>
          <w:tcPr>
            <w:tcW w:w="958" w:type="dxa"/>
            <w:tcBorders>
              <w:top w:val="single" w:sz="4" w:space="0" w:color="auto"/>
              <w:left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c>
          <w:tcPr>
            <w:tcW w:w="1137" w:type="dxa"/>
            <w:tcBorders>
              <w:top w:val="single" w:sz="4" w:space="0" w:color="auto"/>
              <w:left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r>
      <w:tr w:rsidR="0072075F" w:rsidRPr="0050027C" w:rsidTr="0072075F">
        <w:trPr>
          <w:trHeight w:val="159"/>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smartTag w:uri="urn:schemas-microsoft-com:office:smarttags" w:element="metricconverter">
              <w:smartTagPr>
                <w:attr w:name="ProductID" w:val="10 мм"/>
              </w:smartTagPr>
              <w:r w:rsidRPr="0050027C">
                <w:rPr>
                  <w:sz w:val="24"/>
                  <w:szCs w:val="24"/>
                </w:rPr>
                <w:t xml:space="preserve">10 </w:t>
              </w:r>
              <w:r w:rsidR="00B936A6" w:rsidRPr="0050027C">
                <w:rPr>
                  <w:sz w:val="24"/>
                  <w:szCs w:val="24"/>
                </w:rPr>
                <w:t>мм</w:t>
              </w:r>
            </w:smartTag>
            <w:r w:rsidRPr="0050027C">
              <w:rPr>
                <w:sz w:val="24"/>
                <w:szCs w:val="24"/>
              </w:rPr>
              <w:t xml:space="preserve"> - &gt; в диаметре</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40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20</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10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10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10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10</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10</w:t>
            </w:r>
          </w:p>
        </w:tc>
      </w:tr>
      <w:tr w:rsidR="002B3452" w:rsidRPr="0050027C" w:rsidTr="0072075F">
        <w:trPr>
          <w:trHeight w:val="242"/>
        </w:trPr>
        <w:tc>
          <w:tcPr>
            <w:tcW w:w="9299" w:type="dxa"/>
            <w:gridSpan w:val="10"/>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u w:val="single"/>
              </w:rPr>
            </w:pPr>
            <w:r w:rsidRPr="0050027C">
              <w:rPr>
                <w:sz w:val="24"/>
                <w:szCs w:val="24"/>
                <w:u w:val="single"/>
              </w:rPr>
              <w:t>3) оценка синтетических камней</w:t>
            </w:r>
          </w:p>
        </w:tc>
      </w:tr>
      <w:tr w:rsidR="0072075F" w:rsidRPr="0050027C" w:rsidTr="0072075F">
        <w:trPr>
          <w:trHeight w:val="430"/>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Независимо от веса, шт</w:t>
            </w:r>
            <w:r w:rsidR="007D7036" w:rsidRPr="0050027C">
              <w:rPr>
                <w:sz w:val="24"/>
                <w:szCs w:val="24"/>
              </w:rPr>
              <w:t>ук</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20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10</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r>
      <w:tr w:rsidR="002B3452" w:rsidRPr="0050027C" w:rsidTr="0072075F">
        <w:trPr>
          <w:trHeight w:val="252"/>
        </w:trPr>
        <w:tc>
          <w:tcPr>
            <w:tcW w:w="9299" w:type="dxa"/>
            <w:gridSpan w:val="10"/>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u w:val="single"/>
              </w:rPr>
            </w:pPr>
            <w:r w:rsidRPr="0050027C">
              <w:rPr>
                <w:sz w:val="24"/>
                <w:szCs w:val="24"/>
                <w:u w:val="single"/>
              </w:rPr>
              <w:t>4) оценка полудрагоценных камней</w:t>
            </w:r>
          </w:p>
        </w:tc>
      </w:tr>
      <w:tr w:rsidR="0072075F" w:rsidRPr="0050027C" w:rsidTr="0072075F">
        <w:trPr>
          <w:trHeight w:val="430"/>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до 9,99 </w:t>
            </w:r>
            <w:r w:rsidR="00B936A6" w:rsidRPr="0050027C">
              <w:rPr>
                <w:sz w:val="24"/>
                <w:szCs w:val="24"/>
              </w:rPr>
              <w:t>карата</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20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10</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p w:rsidR="002B3452" w:rsidRPr="0050027C" w:rsidRDefault="002B3452" w:rsidP="0072075F">
            <w:pPr>
              <w:jc w:val="both"/>
              <w:rPr>
                <w:sz w:val="24"/>
                <w:szCs w:val="24"/>
              </w:rPr>
            </w:pPr>
            <w:r w:rsidRPr="0050027C">
              <w:rPr>
                <w:sz w:val="24"/>
                <w:szCs w:val="24"/>
              </w:rPr>
              <w:t>5</w:t>
            </w:r>
          </w:p>
        </w:tc>
      </w:tr>
      <w:tr w:rsidR="0072075F" w:rsidRPr="0050027C" w:rsidTr="0072075F">
        <w:trPr>
          <w:trHeight w:val="430"/>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от 10,00 до 19,99 </w:t>
            </w:r>
            <w:r w:rsidR="00B936A6" w:rsidRPr="0050027C">
              <w:rPr>
                <w:sz w:val="24"/>
                <w:szCs w:val="24"/>
              </w:rPr>
              <w:t>карата</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w:t>
            </w:r>
          </w:p>
        </w:tc>
      </w:tr>
      <w:tr w:rsidR="0072075F" w:rsidRPr="0050027C" w:rsidTr="0072075F">
        <w:trPr>
          <w:trHeight w:val="430"/>
        </w:trPr>
        <w:tc>
          <w:tcPr>
            <w:tcW w:w="2414"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20,00 и &gt; </w:t>
            </w:r>
            <w:r w:rsidR="00B936A6" w:rsidRPr="0050027C">
              <w:rPr>
                <w:sz w:val="24"/>
                <w:szCs w:val="24"/>
              </w:rPr>
              <w:t>карата</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100</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50</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25</w:t>
            </w:r>
          </w:p>
        </w:tc>
      </w:tr>
      <w:tr w:rsidR="002B3452" w:rsidRPr="0050027C" w:rsidTr="0072075F">
        <w:trPr>
          <w:trHeight w:val="278"/>
        </w:trPr>
        <w:tc>
          <w:tcPr>
            <w:tcW w:w="9299" w:type="dxa"/>
            <w:gridSpan w:val="10"/>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u w:val="single"/>
              </w:rPr>
            </w:pPr>
            <w:r w:rsidRPr="0050027C">
              <w:rPr>
                <w:sz w:val="24"/>
                <w:szCs w:val="24"/>
                <w:u w:val="single"/>
              </w:rPr>
              <w:t xml:space="preserve">5)  оценка </w:t>
            </w:r>
            <w:proofErr w:type="gramStart"/>
            <w:r w:rsidRPr="0050027C">
              <w:rPr>
                <w:sz w:val="24"/>
                <w:szCs w:val="24"/>
                <w:u w:val="single"/>
              </w:rPr>
              <w:t>синтетических</w:t>
            </w:r>
            <w:proofErr w:type="gramEnd"/>
            <w:r w:rsidRPr="0050027C">
              <w:rPr>
                <w:sz w:val="24"/>
                <w:szCs w:val="24"/>
                <w:u w:val="single"/>
              </w:rPr>
              <w:t xml:space="preserve"> муассонитов</w:t>
            </w:r>
          </w:p>
        </w:tc>
      </w:tr>
      <w:tr w:rsidR="002B3452" w:rsidRPr="0050027C" w:rsidTr="0072075F">
        <w:trPr>
          <w:trHeight w:val="430"/>
        </w:trPr>
        <w:tc>
          <w:tcPr>
            <w:tcW w:w="9299" w:type="dxa"/>
            <w:gridSpan w:val="10"/>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Тариф для оценки одного монтированного или немонтированного камня в зависимости от их количества</w:t>
            </w:r>
            <w:r w:rsidRPr="0050027C">
              <w:rPr>
                <w:b/>
                <w:sz w:val="24"/>
                <w:szCs w:val="24"/>
              </w:rPr>
              <w:t xml:space="preserve">, </w:t>
            </w:r>
            <w:r w:rsidRPr="0050027C">
              <w:rPr>
                <w:sz w:val="24"/>
                <w:szCs w:val="24"/>
              </w:rPr>
              <w:t>ле</w:t>
            </w:r>
            <w:r w:rsidR="00B936A6" w:rsidRPr="0050027C">
              <w:rPr>
                <w:sz w:val="24"/>
                <w:szCs w:val="24"/>
              </w:rPr>
              <w:t>ев</w:t>
            </w:r>
          </w:p>
        </w:tc>
      </w:tr>
      <w:tr w:rsidR="002B3452" w:rsidRPr="0050027C" w:rsidTr="0072075F">
        <w:trPr>
          <w:trHeight w:val="218"/>
        </w:trPr>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 камень</w:t>
            </w:r>
          </w:p>
        </w:tc>
        <w:tc>
          <w:tcPr>
            <w:tcW w:w="6502" w:type="dxa"/>
            <w:gridSpan w:val="8"/>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2 - &gt; камня</w:t>
            </w:r>
          </w:p>
        </w:tc>
      </w:tr>
      <w:tr w:rsidR="002B3452" w:rsidRPr="0050027C" w:rsidTr="0072075F">
        <w:trPr>
          <w:trHeight w:val="168"/>
        </w:trPr>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50</w:t>
            </w:r>
          </w:p>
        </w:tc>
        <w:tc>
          <w:tcPr>
            <w:tcW w:w="6502" w:type="dxa"/>
            <w:gridSpan w:val="8"/>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30</w:t>
            </w:r>
          </w:p>
        </w:tc>
      </w:tr>
      <w:tr w:rsidR="002B3452" w:rsidRPr="0050027C" w:rsidTr="0072075F">
        <w:trPr>
          <w:trHeight w:val="296"/>
        </w:trPr>
        <w:tc>
          <w:tcPr>
            <w:tcW w:w="9299" w:type="dxa"/>
            <w:gridSpan w:val="10"/>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u w:val="single"/>
              </w:rPr>
            </w:pPr>
            <w:r w:rsidRPr="0050027C">
              <w:rPr>
                <w:sz w:val="24"/>
                <w:szCs w:val="24"/>
                <w:u w:val="single"/>
              </w:rPr>
              <w:t xml:space="preserve">6) оценка изделий из драгоценных металлов   </w:t>
            </w:r>
          </w:p>
        </w:tc>
      </w:tr>
      <w:tr w:rsidR="002B3452" w:rsidRPr="0050027C" w:rsidTr="0072075F">
        <w:trPr>
          <w:trHeight w:val="430"/>
        </w:trPr>
        <w:tc>
          <w:tcPr>
            <w:tcW w:w="2797" w:type="dxa"/>
            <w:gridSpan w:val="2"/>
            <w:vMerge w:val="restart"/>
            <w:tcBorders>
              <w:top w:val="single" w:sz="4" w:space="0" w:color="auto"/>
              <w:left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Масса изделия, </w:t>
            </w:r>
            <w:proofErr w:type="gramStart"/>
            <w:r w:rsidRPr="0050027C">
              <w:rPr>
                <w:sz w:val="24"/>
                <w:szCs w:val="24"/>
              </w:rPr>
              <w:t>г</w:t>
            </w:r>
            <w:proofErr w:type="gramEnd"/>
          </w:p>
        </w:tc>
        <w:tc>
          <w:tcPr>
            <w:tcW w:w="6502" w:type="dxa"/>
            <w:gridSpan w:val="8"/>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Тариф для оценки </w:t>
            </w:r>
            <w:r w:rsidRPr="0050027C">
              <w:rPr>
                <w:sz w:val="24"/>
                <w:szCs w:val="24"/>
                <w:u w:val="single"/>
              </w:rPr>
              <w:t xml:space="preserve"> изделий из  драгоценных металлов</w:t>
            </w:r>
            <w:r w:rsidRPr="0050027C">
              <w:rPr>
                <w:b/>
                <w:sz w:val="24"/>
                <w:szCs w:val="24"/>
              </w:rPr>
              <w:t xml:space="preserve">, </w:t>
            </w:r>
            <w:r w:rsidRPr="0050027C">
              <w:rPr>
                <w:sz w:val="24"/>
                <w:szCs w:val="24"/>
              </w:rPr>
              <w:t>ле</w:t>
            </w:r>
            <w:r w:rsidR="00D0571A" w:rsidRPr="0050027C">
              <w:rPr>
                <w:sz w:val="24"/>
                <w:szCs w:val="24"/>
              </w:rPr>
              <w:t>ев</w:t>
            </w:r>
            <w:r w:rsidRPr="0050027C">
              <w:rPr>
                <w:sz w:val="24"/>
                <w:szCs w:val="24"/>
                <w:u w:val="single"/>
              </w:rPr>
              <w:t xml:space="preserve">    </w:t>
            </w:r>
          </w:p>
        </w:tc>
      </w:tr>
      <w:tr w:rsidR="002B3452" w:rsidRPr="0050027C" w:rsidTr="0072075F">
        <w:trPr>
          <w:trHeight w:val="185"/>
        </w:trPr>
        <w:tc>
          <w:tcPr>
            <w:tcW w:w="2797" w:type="dxa"/>
            <w:gridSpan w:val="2"/>
            <w:vMerge/>
            <w:tcBorders>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tc>
        <w:tc>
          <w:tcPr>
            <w:tcW w:w="2299" w:type="dxa"/>
            <w:gridSpan w:val="3"/>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bCs/>
                <w:sz w:val="24"/>
                <w:szCs w:val="24"/>
              </w:rPr>
              <w:t>Золото, платина, палладий:</w:t>
            </w:r>
          </w:p>
        </w:tc>
        <w:tc>
          <w:tcPr>
            <w:tcW w:w="4203" w:type="dxa"/>
            <w:gridSpan w:val="5"/>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Серебро</w:t>
            </w:r>
          </w:p>
        </w:tc>
      </w:tr>
      <w:tr w:rsidR="002B3452" w:rsidRPr="0050027C" w:rsidTr="0072075F">
        <w:trPr>
          <w:trHeight w:val="266"/>
        </w:trPr>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a) до </w:t>
            </w:r>
            <w:smartTag w:uri="urn:schemas-microsoft-com:office:smarttags" w:element="metricconverter">
              <w:smartTagPr>
                <w:attr w:name="ProductID" w:val="5 граммов"/>
              </w:smartTagPr>
              <w:r w:rsidRPr="0050027C">
                <w:rPr>
                  <w:sz w:val="24"/>
                  <w:szCs w:val="24"/>
                </w:rPr>
                <w:t xml:space="preserve">5 </w:t>
              </w:r>
              <w:r w:rsidR="00D0571A" w:rsidRPr="0050027C">
                <w:rPr>
                  <w:sz w:val="24"/>
                  <w:szCs w:val="24"/>
                </w:rPr>
                <w:t>граммов</w:t>
              </w:r>
            </w:smartTag>
          </w:p>
        </w:tc>
        <w:tc>
          <w:tcPr>
            <w:tcW w:w="2299" w:type="dxa"/>
            <w:gridSpan w:val="3"/>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15 ле</w:t>
            </w:r>
            <w:r w:rsidR="00D0571A" w:rsidRPr="0050027C">
              <w:rPr>
                <w:sz w:val="24"/>
                <w:szCs w:val="24"/>
              </w:rPr>
              <w:t>ев</w:t>
            </w:r>
            <w:r w:rsidRPr="0050027C">
              <w:rPr>
                <w:sz w:val="24"/>
                <w:szCs w:val="24"/>
              </w:rPr>
              <w:t xml:space="preserve"> / шт</w:t>
            </w:r>
            <w:r w:rsidR="00D0571A" w:rsidRPr="0050027C">
              <w:rPr>
                <w:sz w:val="24"/>
                <w:szCs w:val="24"/>
              </w:rPr>
              <w:t>.</w:t>
            </w:r>
          </w:p>
        </w:tc>
        <w:tc>
          <w:tcPr>
            <w:tcW w:w="4203" w:type="dxa"/>
            <w:gridSpan w:val="5"/>
            <w:vMerge w:val="restart"/>
            <w:tcBorders>
              <w:top w:val="single" w:sz="4" w:space="0" w:color="auto"/>
              <w:left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5 ле</w:t>
            </w:r>
            <w:r w:rsidR="00D0571A" w:rsidRPr="0050027C">
              <w:rPr>
                <w:sz w:val="24"/>
                <w:szCs w:val="24"/>
              </w:rPr>
              <w:t>ев</w:t>
            </w:r>
            <w:r w:rsidRPr="0050027C">
              <w:rPr>
                <w:sz w:val="24"/>
                <w:szCs w:val="24"/>
              </w:rPr>
              <w:t xml:space="preserve"> / шт</w:t>
            </w:r>
            <w:r w:rsidR="00D0571A" w:rsidRPr="0050027C">
              <w:rPr>
                <w:sz w:val="24"/>
                <w:szCs w:val="24"/>
              </w:rPr>
              <w:t>.</w:t>
            </w:r>
            <w:r w:rsidRPr="0050027C">
              <w:rPr>
                <w:sz w:val="24"/>
                <w:szCs w:val="24"/>
              </w:rPr>
              <w:t xml:space="preserve"> –  независимо от их веса</w:t>
            </w:r>
          </w:p>
        </w:tc>
      </w:tr>
      <w:tr w:rsidR="002B3452" w:rsidRPr="0050027C" w:rsidTr="0072075F">
        <w:trPr>
          <w:trHeight w:val="317"/>
        </w:trPr>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b) 5 и более</w:t>
            </w:r>
            <w:r w:rsidR="00D0571A" w:rsidRPr="0050027C">
              <w:rPr>
                <w:sz w:val="24"/>
                <w:szCs w:val="24"/>
              </w:rPr>
              <w:t xml:space="preserve"> граммов</w:t>
            </w:r>
          </w:p>
        </w:tc>
        <w:tc>
          <w:tcPr>
            <w:tcW w:w="2299" w:type="dxa"/>
            <w:gridSpan w:val="3"/>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20 ле</w:t>
            </w:r>
            <w:r w:rsidR="00D0571A" w:rsidRPr="0050027C">
              <w:rPr>
                <w:sz w:val="24"/>
                <w:szCs w:val="24"/>
              </w:rPr>
              <w:t>ев</w:t>
            </w:r>
            <w:r w:rsidRPr="0050027C">
              <w:rPr>
                <w:sz w:val="24"/>
                <w:szCs w:val="24"/>
              </w:rPr>
              <w:t xml:space="preserve"> / шт</w:t>
            </w:r>
            <w:r w:rsidR="00D0571A" w:rsidRPr="0050027C">
              <w:rPr>
                <w:sz w:val="24"/>
                <w:szCs w:val="24"/>
              </w:rPr>
              <w:t>.</w:t>
            </w:r>
          </w:p>
        </w:tc>
        <w:tc>
          <w:tcPr>
            <w:tcW w:w="4203" w:type="dxa"/>
            <w:gridSpan w:val="5"/>
            <w:vMerge/>
            <w:tcBorders>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p>
        </w:tc>
      </w:tr>
      <w:tr w:rsidR="002B3452" w:rsidRPr="0050027C" w:rsidTr="0072075F">
        <w:trPr>
          <w:trHeight w:val="77"/>
        </w:trPr>
        <w:tc>
          <w:tcPr>
            <w:tcW w:w="9299" w:type="dxa"/>
            <w:gridSpan w:val="10"/>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u w:val="single"/>
              </w:rPr>
              <w:t xml:space="preserve">7)  оценка сырья  </w:t>
            </w:r>
          </w:p>
        </w:tc>
      </w:tr>
      <w:tr w:rsidR="002B3452" w:rsidRPr="0050027C" w:rsidTr="0072075F">
        <w:trPr>
          <w:trHeight w:val="430"/>
        </w:trPr>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u w:val="single"/>
              </w:rPr>
              <w:t>Вид драгоценного металла</w:t>
            </w:r>
          </w:p>
        </w:tc>
        <w:tc>
          <w:tcPr>
            <w:tcW w:w="6502" w:type="dxa"/>
            <w:gridSpan w:val="8"/>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Тариф для оценки одного</w:t>
            </w:r>
          </w:p>
          <w:p w:rsidR="002B3452" w:rsidRPr="0050027C" w:rsidRDefault="002B3452" w:rsidP="0072075F">
            <w:pPr>
              <w:jc w:val="both"/>
              <w:rPr>
                <w:sz w:val="24"/>
                <w:szCs w:val="24"/>
              </w:rPr>
            </w:pPr>
            <w:r w:rsidRPr="0050027C">
              <w:rPr>
                <w:sz w:val="24"/>
                <w:szCs w:val="24"/>
              </w:rPr>
              <w:t>грамма, ле</w:t>
            </w:r>
            <w:r w:rsidR="00D0571A" w:rsidRPr="0050027C">
              <w:rPr>
                <w:sz w:val="24"/>
                <w:szCs w:val="24"/>
              </w:rPr>
              <w:t>ев</w:t>
            </w:r>
          </w:p>
        </w:tc>
      </w:tr>
      <w:tr w:rsidR="002B3452" w:rsidRPr="0050027C" w:rsidTr="0072075F">
        <w:trPr>
          <w:trHeight w:val="208"/>
        </w:trPr>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a) </w:t>
            </w:r>
            <w:r w:rsidR="00D0571A" w:rsidRPr="0050027C">
              <w:rPr>
                <w:bCs/>
                <w:sz w:val="24"/>
                <w:szCs w:val="24"/>
              </w:rPr>
              <w:t>з</w:t>
            </w:r>
            <w:r w:rsidRPr="0050027C">
              <w:rPr>
                <w:bCs/>
                <w:sz w:val="24"/>
                <w:szCs w:val="24"/>
              </w:rPr>
              <w:t>олото, платина, палладий:</w:t>
            </w:r>
          </w:p>
        </w:tc>
        <w:tc>
          <w:tcPr>
            <w:tcW w:w="6502" w:type="dxa"/>
            <w:gridSpan w:val="8"/>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0,50 </w:t>
            </w:r>
            <w:r w:rsidR="00D0571A" w:rsidRPr="0050027C">
              <w:rPr>
                <w:sz w:val="24"/>
                <w:szCs w:val="24"/>
              </w:rPr>
              <w:t>лея</w:t>
            </w:r>
          </w:p>
        </w:tc>
      </w:tr>
      <w:tr w:rsidR="002B3452" w:rsidRPr="0050027C" w:rsidTr="0072075F">
        <w:trPr>
          <w:trHeight w:val="77"/>
        </w:trPr>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 xml:space="preserve">b)  </w:t>
            </w:r>
            <w:r w:rsidR="00D0571A" w:rsidRPr="0050027C">
              <w:rPr>
                <w:sz w:val="24"/>
                <w:szCs w:val="24"/>
              </w:rPr>
              <w:t xml:space="preserve">серебро </w:t>
            </w:r>
          </w:p>
        </w:tc>
        <w:tc>
          <w:tcPr>
            <w:tcW w:w="6502" w:type="dxa"/>
            <w:gridSpan w:val="8"/>
            <w:tcBorders>
              <w:top w:val="single" w:sz="4" w:space="0" w:color="auto"/>
              <w:left w:val="single" w:sz="4" w:space="0" w:color="auto"/>
              <w:bottom w:val="single" w:sz="4" w:space="0" w:color="auto"/>
              <w:right w:val="single" w:sz="4" w:space="0" w:color="auto"/>
            </w:tcBorders>
            <w:shd w:val="clear" w:color="auto" w:fill="auto"/>
          </w:tcPr>
          <w:p w:rsidR="002B3452" w:rsidRPr="0050027C" w:rsidRDefault="002B3452" w:rsidP="0072075F">
            <w:pPr>
              <w:jc w:val="both"/>
              <w:rPr>
                <w:sz w:val="24"/>
                <w:szCs w:val="24"/>
              </w:rPr>
            </w:pPr>
            <w:r w:rsidRPr="0050027C">
              <w:rPr>
                <w:sz w:val="24"/>
                <w:szCs w:val="24"/>
              </w:rPr>
              <w:t>0,10</w:t>
            </w:r>
            <w:r w:rsidR="00D0571A" w:rsidRPr="0050027C">
              <w:rPr>
                <w:sz w:val="24"/>
                <w:szCs w:val="24"/>
              </w:rPr>
              <w:t xml:space="preserve"> лея</w:t>
            </w:r>
          </w:p>
        </w:tc>
      </w:tr>
    </w:tbl>
    <w:p w:rsidR="002B3452" w:rsidRPr="0050027C" w:rsidRDefault="0072075F" w:rsidP="0072075F">
      <w:pPr>
        <w:spacing w:before="120"/>
        <w:ind w:firstLine="708"/>
        <w:jc w:val="both"/>
        <w:rPr>
          <w:sz w:val="24"/>
          <w:szCs w:val="28"/>
        </w:rPr>
      </w:pPr>
      <w:r w:rsidRPr="0050027C">
        <w:rPr>
          <w:sz w:val="24"/>
          <w:szCs w:val="28"/>
        </w:rPr>
        <w:t>Примечание</w:t>
      </w:r>
    </w:p>
    <w:p w:rsidR="002B3452" w:rsidRPr="0050027C" w:rsidRDefault="002B3452" w:rsidP="008B24B7">
      <w:pPr>
        <w:spacing w:before="120"/>
        <w:ind w:firstLine="709"/>
        <w:jc w:val="both"/>
        <w:rPr>
          <w:sz w:val="24"/>
          <w:szCs w:val="28"/>
        </w:rPr>
      </w:pPr>
      <w:r w:rsidRPr="0050027C">
        <w:rPr>
          <w:sz w:val="24"/>
          <w:szCs w:val="28"/>
        </w:rPr>
        <w:t xml:space="preserve">1. Все услуги </w:t>
      </w:r>
      <w:r w:rsidR="0072075F" w:rsidRPr="0050027C">
        <w:rPr>
          <w:sz w:val="24"/>
          <w:szCs w:val="28"/>
        </w:rPr>
        <w:t>предоставляются</w:t>
      </w:r>
      <w:r w:rsidRPr="0050027C">
        <w:rPr>
          <w:sz w:val="24"/>
          <w:szCs w:val="28"/>
        </w:rPr>
        <w:t xml:space="preserve"> в срок до 10 рабочих дней.</w:t>
      </w:r>
    </w:p>
    <w:p w:rsidR="002B3452" w:rsidRPr="0050027C" w:rsidRDefault="002B3452" w:rsidP="008B24B7">
      <w:pPr>
        <w:spacing w:before="120"/>
        <w:ind w:firstLine="709"/>
        <w:jc w:val="both"/>
        <w:rPr>
          <w:sz w:val="24"/>
          <w:szCs w:val="28"/>
        </w:rPr>
      </w:pPr>
      <w:r w:rsidRPr="0050027C">
        <w:rPr>
          <w:sz w:val="24"/>
          <w:szCs w:val="28"/>
        </w:rPr>
        <w:t xml:space="preserve">2. Для оценки изделий из драгоценных металлов со вставками </w:t>
      </w:r>
      <w:r w:rsidR="0072075F" w:rsidRPr="0050027C">
        <w:rPr>
          <w:sz w:val="24"/>
          <w:szCs w:val="28"/>
        </w:rPr>
        <w:t xml:space="preserve">применяется </w:t>
      </w:r>
      <w:r w:rsidRPr="0050027C">
        <w:rPr>
          <w:sz w:val="24"/>
          <w:szCs w:val="28"/>
        </w:rPr>
        <w:t>сумма тарифов</w:t>
      </w:r>
      <w:r w:rsidR="0072075F" w:rsidRPr="0050027C">
        <w:rPr>
          <w:sz w:val="24"/>
          <w:szCs w:val="28"/>
        </w:rPr>
        <w:t>,</w:t>
      </w:r>
      <w:r w:rsidRPr="0050027C">
        <w:rPr>
          <w:sz w:val="24"/>
          <w:szCs w:val="28"/>
        </w:rPr>
        <w:t xml:space="preserve"> установленных для оценки вставок (драгоценных камней, ювелирных) и  изделий из драгоценных металлов.</w:t>
      </w:r>
    </w:p>
    <w:p w:rsidR="002B3452" w:rsidRPr="0050027C" w:rsidRDefault="002B3452" w:rsidP="008B24B7">
      <w:pPr>
        <w:spacing w:before="120"/>
        <w:ind w:firstLine="709"/>
        <w:jc w:val="both"/>
        <w:rPr>
          <w:sz w:val="24"/>
          <w:szCs w:val="28"/>
        </w:rPr>
      </w:pPr>
      <w:r w:rsidRPr="0050027C">
        <w:rPr>
          <w:sz w:val="24"/>
          <w:szCs w:val="28"/>
        </w:rPr>
        <w:t>3. К тарифам на услуги, предоставляемые Государственной пробирной палатой, применяется налог на добавленную стоимость по стандартной ставке.</w:t>
      </w:r>
    </w:p>
    <w:p w:rsidR="002B3452" w:rsidRPr="0050027C" w:rsidRDefault="002B3452" w:rsidP="008B24B7">
      <w:pPr>
        <w:shd w:val="clear" w:color="auto" w:fill="FFFFFF"/>
        <w:spacing w:before="120"/>
        <w:ind w:firstLine="709"/>
        <w:jc w:val="both"/>
        <w:rPr>
          <w:sz w:val="20"/>
        </w:rPr>
      </w:pPr>
    </w:p>
    <w:p w:rsidR="002B3452" w:rsidRPr="0050027C" w:rsidRDefault="002B3452" w:rsidP="008B24B7">
      <w:pPr>
        <w:pStyle w:val="ac"/>
        <w:spacing w:before="120" w:after="0"/>
        <w:ind w:firstLine="709"/>
        <w:jc w:val="both"/>
        <w:rPr>
          <w:rStyle w:val="apple-converted-space"/>
          <w:color w:val="000000"/>
          <w:szCs w:val="28"/>
          <w:shd w:val="clear" w:color="auto" w:fill="FFFFFF"/>
        </w:rPr>
      </w:pPr>
      <w:r w:rsidRPr="0050027C">
        <w:rPr>
          <w:rStyle w:val="apple-style-span"/>
          <w:b/>
          <w:color w:val="000000"/>
          <w:szCs w:val="28"/>
        </w:rPr>
        <w:lastRenderedPageBreak/>
        <w:t>Ст.XXI.</w:t>
      </w:r>
      <w:r w:rsidRPr="0050027C">
        <w:rPr>
          <w:rStyle w:val="apple-converted-space"/>
          <w:color w:val="000000"/>
          <w:szCs w:val="28"/>
        </w:rPr>
        <w:t> </w:t>
      </w:r>
      <w:r w:rsidRPr="0050027C">
        <w:rPr>
          <w:rStyle w:val="apple-style-span"/>
          <w:color w:val="000000"/>
          <w:szCs w:val="28"/>
        </w:rPr>
        <w:t xml:space="preserve">- Статья 7 Закона </w:t>
      </w:r>
      <w:r w:rsidR="0072075F" w:rsidRPr="0050027C">
        <w:rPr>
          <w:rStyle w:val="apple-style-span"/>
          <w:color w:val="000000"/>
          <w:szCs w:val="28"/>
        </w:rPr>
        <w:t>№ 8-XV от 17</w:t>
      </w:r>
      <w:r w:rsidR="00DA43E1" w:rsidRPr="0050027C">
        <w:rPr>
          <w:rStyle w:val="apple-style-span"/>
          <w:color w:val="000000"/>
          <w:szCs w:val="28"/>
        </w:rPr>
        <w:t xml:space="preserve"> февраля </w:t>
      </w:r>
      <w:r w:rsidR="0072075F" w:rsidRPr="0050027C">
        <w:rPr>
          <w:rStyle w:val="apple-style-span"/>
          <w:color w:val="000000"/>
          <w:szCs w:val="28"/>
        </w:rPr>
        <w:t>2005 г</w:t>
      </w:r>
      <w:r w:rsidR="00DA43E1" w:rsidRPr="0050027C">
        <w:rPr>
          <w:rStyle w:val="apple-style-span"/>
          <w:color w:val="000000"/>
          <w:szCs w:val="28"/>
        </w:rPr>
        <w:t>ода</w:t>
      </w:r>
      <w:r w:rsidR="0072075F" w:rsidRPr="0050027C">
        <w:rPr>
          <w:rStyle w:val="apple-style-span"/>
          <w:color w:val="000000"/>
          <w:szCs w:val="28"/>
        </w:rPr>
        <w:t xml:space="preserve"> </w:t>
      </w:r>
      <w:r w:rsidRPr="0050027C">
        <w:rPr>
          <w:rStyle w:val="apple-style-span"/>
          <w:color w:val="000000"/>
          <w:szCs w:val="28"/>
        </w:rPr>
        <w:t xml:space="preserve">о Международном свободном порте </w:t>
      </w:r>
      <w:r w:rsidR="002B3EBB" w:rsidRPr="0050027C">
        <w:rPr>
          <w:rStyle w:val="apple-style-span"/>
          <w:color w:val="000000"/>
          <w:szCs w:val="28"/>
        </w:rPr>
        <w:t>«</w:t>
      </w:r>
      <w:r w:rsidRPr="0050027C">
        <w:rPr>
          <w:rStyle w:val="apple-style-span"/>
          <w:color w:val="000000"/>
          <w:szCs w:val="28"/>
        </w:rPr>
        <w:t>Дж</w:t>
      </w:r>
      <w:r w:rsidR="00DA43E1" w:rsidRPr="0050027C">
        <w:rPr>
          <w:rStyle w:val="apple-style-span"/>
          <w:color w:val="000000"/>
          <w:szCs w:val="28"/>
        </w:rPr>
        <w:t>ю</w:t>
      </w:r>
      <w:r w:rsidRPr="0050027C">
        <w:rPr>
          <w:rStyle w:val="apple-style-span"/>
          <w:color w:val="000000"/>
          <w:szCs w:val="28"/>
        </w:rPr>
        <w:t>р</w:t>
      </w:r>
      <w:r w:rsidR="007D7036" w:rsidRPr="0050027C">
        <w:rPr>
          <w:rStyle w:val="apple-style-span"/>
          <w:color w:val="000000"/>
          <w:szCs w:val="28"/>
        </w:rPr>
        <w:t>д</w:t>
      </w:r>
      <w:r w:rsidRPr="0050027C">
        <w:rPr>
          <w:rStyle w:val="apple-style-span"/>
          <w:color w:val="000000"/>
          <w:szCs w:val="28"/>
        </w:rPr>
        <w:t>ж</w:t>
      </w:r>
      <w:r w:rsidR="00DA43E1" w:rsidRPr="0050027C">
        <w:rPr>
          <w:rStyle w:val="apple-style-span"/>
          <w:color w:val="000000"/>
          <w:szCs w:val="28"/>
        </w:rPr>
        <w:t>ю</w:t>
      </w:r>
      <w:r w:rsidRPr="0050027C">
        <w:rPr>
          <w:rStyle w:val="apple-style-span"/>
          <w:color w:val="000000"/>
          <w:szCs w:val="28"/>
        </w:rPr>
        <w:t>лешть</w:t>
      </w:r>
      <w:r w:rsidR="002B3EBB" w:rsidRPr="0050027C">
        <w:rPr>
          <w:rStyle w:val="apple-style-span"/>
          <w:color w:val="000000"/>
          <w:szCs w:val="28"/>
        </w:rPr>
        <w:t>»</w:t>
      </w:r>
      <w:r w:rsidRPr="0050027C">
        <w:rPr>
          <w:rStyle w:val="apple-style-span"/>
          <w:color w:val="000000"/>
          <w:szCs w:val="28"/>
        </w:rPr>
        <w:t xml:space="preserve"> (Официальный </w:t>
      </w:r>
      <w:r w:rsidR="00DA43E1" w:rsidRPr="0050027C">
        <w:rPr>
          <w:rStyle w:val="apple-style-span"/>
          <w:color w:val="000000"/>
          <w:szCs w:val="28"/>
        </w:rPr>
        <w:t>м</w:t>
      </w:r>
      <w:r w:rsidRPr="0050027C">
        <w:rPr>
          <w:rStyle w:val="apple-style-span"/>
          <w:color w:val="000000"/>
          <w:szCs w:val="28"/>
        </w:rPr>
        <w:t xml:space="preserve">онитор Республики Молдова, </w:t>
      </w:r>
      <w:smartTag w:uri="urn:schemas-microsoft-com:office:smarttags" w:element="metricconverter">
        <w:smartTagPr>
          <w:attr w:name="ProductID" w:val="2005 г"/>
        </w:smartTagPr>
        <w:r w:rsidRPr="0050027C">
          <w:rPr>
            <w:rStyle w:val="apple-style-span"/>
            <w:color w:val="000000"/>
            <w:szCs w:val="28"/>
          </w:rPr>
          <w:t>2005</w:t>
        </w:r>
        <w:r w:rsidR="00DA43E1" w:rsidRPr="0050027C">
          <w:rPr>
            <w:rStyle w:val="apple-style-span"/>
            <w:color w:val="000000"/>
            <w:szCs w:val="28"/>
          </w:rPr>
          <w:t> </w:t>
        </w:r>
        <w:r w:rsidRPr="0050027C">
          <w:rPr>
            <w:rStyle w:val="apple-style-span"/>
            <w:color w:val="000000"/>
            <w:szCs w:val="28"/>
          </w:rPr>
          <w:t>г</w:t>
        </w:r>
      </w:smartTag>
      <w:r w:rsidRPr="0050027C">
        <w:rPr>
          <w:rStyle w:val="apple-style-span"/>
          <w:color w:val="000000"/>
          <w:szCs w:val="28"/>
        </w:rPr>
        <w:t xml:space="preserve">. </w:t>
      </w:r>
      <w:r w:rsidR="00DA43E1" w:rsidRPr="0050027C">
        <w:rPr>
          <w:rStyle w:val="apple-style-span"/>
          <w:color w:val="000000"/>
          <w:szCs w:val="28"/>
        </w:rPr>
        <w:t>№</w:t>
      </w:r>
      <w:r w:rsidRPr="0050027C">
        <w:rPr>
          <w:rStyle w:val="apple-style-span"/>
          <w:color w:val="000000"/>
          <w:szCs w:val="28"/>
        </w:rPr>
        <w:t>36-38,</w:t>
      </w:r>
      <w:r w:rsidR="00DA43E1" w:rsidRPr="0050027C">
        <w:rPr>
          <w:rStyle w:val="apple-style-span"/>
          <w:color w:val="000000"/>
          <w:szCs w:val="28"/>
        </w:rPr>
        <w:t xml:space="preserve"> ст.</w:t>
      </w:r>
      <w:r w:rsidRPr="0050027C">
        <w:rPr>
          <w:rStyle w:val="apple-style-span"/>
          <w:color w:val="000000"/>
          <w:szCs w:val="28"/>
        </w:rPr>
        <w:t xml:space="preserve">116) </w:t>
      </w:r>
      <w:r w:rsidR="00DA43E1" w:rsidRPr="0050027C">
        <w:rPr>
          <w:rStyle w:val="apple-style-span"/>
          <w:color w:val="000000"/>
          <w:szCs w:val="28"/>
        </w:rPr>
        <w:t>с изменениями, внести следующие изменения</w:t>
      </w:r>
      <w:r w:rsidRPr="0050027C">
        <w:rPr>
          <w:rStyle w:val="apple-style-span"/>
          <w:color w:val="000000"/>
          <w:szCs w:val="28"/>
          <w:shd w:val="clear" w:color="auto" w:fill="FFFFFF"/>
        </w:rPr>
        <w:t>:</w:t>
      </w:r>
      <w:r w:rsidRPr="0050027C">
        <w:rPr>
          <w:rStyle w:val="apple-converted-space"/>
          <w:color w:val="000000"/>
          <w:szCs w:val="28"/>
          <w:shd w:val="clear" w:color="auto" w:fill="FFFFFF"/>
        </w:rPr>
        <w:t> </w:t>
      </w:r>
    </w:p>
    <w:p w:rsidR="002B3452" w:rsidRPr="0050027C" w:rsidRDefault="00DA43E1" w:rsidP="008B24B7">
      <w:pPr>
        <w:pStyle w:val="ac"/>
        <w:spacing w:before="120" w:after="0"/>
        <w:ind w:firstLine="709"/>
        <w:jc w:val="both"/>
        <w:rPr>
          <w:rStyle w:val="apple-style-span"/>
          <w:color w:val="000000"/>
          <w:szCs w:val="28"/>
        </w:rPr>
      </w:pPr>
      <w:r w:rsidRPr="0050027C">
        <w:rPr>
          <w:rStyle w:val="apple-style-span"/>
          <w:color w:val="000000"/>
          <w:szCs w:val="28"/>
        </w:rPr>
        <w:t xml:space="preserve">пункт с) части (4) </w:t>
      </w:r>
      <w:r w:rsidR="002B3452" w:rsidRPr="0050027C">
        <w:rPr>
          <w:rStyle w:val="apple-style-span"/>
          <w:color w:val="000000"/>
          <w:szCs w:val="28"/>
        </w:rPr>
        <w:t>исключ</w:t>
      </w:r>
      <w:r w:rsidRPr="0050027C">
        <w:rPr>
          <w:rStyle w:val="apple-style-span"/>
          <w:color w:val="000000"/>
          <w:szCs w:val="28"/>
        </w:rPr>
        <w:t>ить</w:t>
      </w:r>
      <w:r w:rsidR="002B3452" w:rsidRPr="0050027C">
        <w:rPr>
          <w:rStyle w:val="apple-style-span"/>
          <w:color w:val="000000"/>
          <w:szCs w:val="28"/>
        </w:rPr>
        <w:t>;</w:t>
      </w:r>
    </w:p>
    <w:p w:rsidR="002B3452" w:rsidRPr="0050027C" w:rsidRDefault="00DA43E1" w:rsidP="008B24B7">
      <w:pPr>
        <w:pStyle w:val="ac"/>
        <w:spacing w:before="120" w:after="0"/>
        <w:ind w:firstLine="709"/>
        <w:jc w:val="both"/>
        <w:rPr>
          <w:rStyle w:val="apple-converted-space"/>
          <w:color w:val="000000"/>
          <w:szCs w:val="28"/>
        </w:rPr>
      </w:pPr>
      <w:r w:rsidRPr="0050027C">
        <w:rPr>
          <w:rStyle w:val="apple-style-span"/>
          <w:color w:val="000000"/>
          <w:szCs w:val="28"/>
        </w:rPr>
        <w:t>часть</w:t>
      </w:r>
      <w:r w:rsidR="002B3452" w:rsidRPr="0050027C">
        <w:rPr>
          <w:rStyle w:val="apple-style-span"/>
          <w:color w:val="000000"/>
          <w:szCs w:val="28"/>
        </w:rPr>
        <w:t xml:space="preserve"> (5) </w:t>
      </w:r>
      <w:r w:rsidRPr="0050027C">
        <w:rPr>
          <w:rStyle w:val="apple-style-span"/>
          <w:color w:val="000000"/>
          <w:szCs w:val="28"/>
        </w:rPr>
        <w:t xml:space="preserve">изложить в </w:t>
      </w:r>
      <w:r w:rsidR="002B3452" w:rsidRPr="0050027C">
        <w:rPr>
          <w:rStyle w:val="apple-style-span"/>
          <w:color w:val="000000"/>
          <w:szCs w:val="28"/>
        </w:rPr>
        <w:t>следующе</w:t>
      </w:r>
      <w:r w:rsidRPr="0050027C">
        <w:rPr>
          <w:rStyle w:val="apple-style-span"/>
          <w:color w:val="000000"/>
          <w:szCs w:val="28"/>
        </w:rPr>
        <w:t>й</w:t>
      </w:r>
      <w:r w:rsidR="002B3452" w:rsidRPr="0050027C">
        <w:rPr>
          <w:rStyle w:val="apple-style-span"/>
          <w:color w:val="000000"/>
          <w:szCs w:val="28"/>
        </w:rPr>
        <w:t xml:space="preserve"> </w:t>
      </w:r>
      <w:r w:rsidRPr="0050027C">
        <w:rPr>
          <w:rStyle w:val="apple-style-span"/>
          <w:color w:val="000000"/>
          <w:szCs w:val="28"/>
        </w:rPr>
        <w:t>редакции</w:t>
      </w:r>
      <w:r w:rsidR="002B3452" w:rsidRPr="0050027C">
        <w:rPr>
          <w:rStyle w:val="apple-style-span"/>
          <w:color w:val="000000"/>
          <w:szCs w:val="28"/>
        </w:rPr>
        <w:t>:</w:t>
      </w:r>
      <w:r w:rsidR="002B3452" w:rsidRPr="0050027C">
        <w:rPr>
          <w:rStyle w:val="apple-converted-space"/>
          <w:color w:val="000000"/>
          <w:szCs w:val="28"/>
        </w:rPr>
        <w:t> </w:t>
      </w:r>
    </w:p>
    <w:p w:rsidR="002B3452" w:rsidRPr="0050027C" w:rsidRDefault="002B3EBB" w:rsidP="008B24B7">
      <w:pPr>
        <w:pStyle w:val="ac"/>
        <w:spacing w:before="120" w:after="0"/>
        <w:ind w:firstLine="709"/>
        <w:jc w:val="both"/>
        <w:rPr>
          <w:rStyle w:val="apple-converted-space"/>
          <w:color w:val="000000"/>
          <w:szCs w:val="28"/>
        </w:rPr>
      </w:pPr>
      <w:r w:rsidRPr="0050027C">
        <w:rPr>
          <w:rStyle w:val="apple-style-span"/>
          <w:color w:val="000000"/>
          <w:szCs w:val="28"/>
        </w:rPr>
        <w:t>«</w:t>
      </w:r>
      <w:r w:rsidR="002B3452" w:rsidRPr="0050027C">
        <w:rPr>
          <w:rStyle w:val="apple-style-span"/>
          <w:color w:val="000000"/>
          <w:szCs w:val="28"/>
        </w:rPr>
        <w:t xml:space="preserve">(5) Считаются происходящими </w:t>
      </w:r>
      <w:r w:rsidR="002B3452" w:rsidRPr="0050027C">
        <w:rPr>
          <w:rStyle w:val="apple-style-span"/>
          <w:szCs w:val="28"/>
        </w:rPr>
        <w:t xml:space="preserve">из </w:t>
      </w:r>
      <w:r w:rsidR="002B3452" w:rsidRPr="0050027C">
        <w:rPr>
          <w:rStyle w:val="apple-style-span"/>
          <w:color w:val="000000"/>
          <w:szCs w:val="28"/>
        </w:rPr>
        <w:t xml:space="preserve">Международного </w:t>
      </w:r>
      <w:r w:rsidR="00DA43E1" w:rsidRPr="0050027C">
        <w:rPr>
          <w:rStyle w:val="apple-style-span"/>
          <w:color w:val="000000"/>
          <w:szCs w:val="28"/>
        </w:rPr>
        <w:t xml:space="preserve">свободного порта </w:t>
      </w:r>
      <w:r w:rsidRPr="0050027C">
        <w:rPr>
          <w:rStyle w:val="apple-style-span"/>
          <w:color w:val="000000"/>
          <w:szCs w:val="28"/>
        </w:rPr>
        <w:t>«</w:t>
      </w:r>
      <w:r w:rsidR="002B3452" w:rsidRPr="0050027C">
        <w:rPr>
          <w:rStyle w:val="apple-style-span"/>
          <w:color w:val="000000"/>
          <w:szCs w:val="28"/>
        </w:rPr>
        <w:t>Дж</w:t>
      </w:r>
      <w:r w:rsidR="00BF17FE" w:rsidRPr="0050027C">
        <w:rPr>
          <w:rStyle w:val="apple-style-span"/>
          <w:color w:val="000000"/>
          <w:szCs w:val="28"/>
        </w:rPr>
        <w:t>ю</w:t>
      </w:r>
      <w:r w:rsidR="002B3452" w:rsidRPr="0050027C">
        <w:rPr>
          <w:rStyle w:val="apple-style-span"/>
          <w:color w:val="000000"/>
          <w:szCs w:val="28"/>
        </w:rPr>
        <w:t>р</w:t>
      </w:r>
      <w:r w:rsidR="007D7036" w:rsidRPr="0050027C">
        <w:rPr>
          <w:rStyle w:val="apple-style-span"/>
          <w:color w:val="000000"/>
          <w:szCs w:val="28"/>
        </w:rPr>
        <w:t>д</w:t>
      </w:r>
      <w:r w:rsidR="002B3452" w:rsidRPr="0050027C">
        <w:rPr>
          <w:rStyle w:val="apple-style-span"/>
          <w:color w:val="000000"/>
          <w:szCs w:val="28"/>
        </w:rPr>
        <w:t>ж</w:t>
      </w:r>
      <w:r w:rsidR="00BF17FE" w:rsidRPr="0050027C">
        <w:rPr>
          <w:rStyle w:val="apple-style-span"/>
          <w:color w:val="000000"/>
          <w:szCs w:val="28"/>
        </w:rPr>
        <w:t>ю</w:t>
      </w:r>
      <w:r w:rsidR="002B3452" w:rsidRPr="0050027C">
        <w:rPr>
          <w:rStyle w:val="apple-style-span"/>
          <w:color w:val="000000"/>
          <w:szCs w:val="28"/>
        </w:rPr>
        <w:t>лешть</w:t>
      </w:r>
      <w:r w:rsidRPr="0050027C">
        <w:rPr>
          <w:rStyle w:val="apple-style-span"/>
          <w:color w:val="000000"/>
          <w:szCs w:val="28"/>
        </w:rPr>
        <w:t>»</w:t>
      </w:r>
      <w:r w:rsidR="002B3452" w:rsidRPr="0050027C">
        <w:rPr>
          <w:rStyle w:val="apple-style-span"/>
          <w:color w:val="000000"/>
          <w:szCs w:val="28"/>
        </w:rPr>
        <w:t xml:space="preserve"> товары, произвед</w:t>
      </w:r>
      <w:r w:rsidR="00ED56F9" w:rsidRPr="0050027C">
        <w:rPr>
          <w:rStyle w:val="apple-style-span"/>
          <w:color w:val="000000"/>
          <w:szCs w:val="28"/>
        </w:rPr>
        <w:t>е</w:t>
      </w:r>
      <w:r w:rsidR="002B3452" w:rsidRPr="0050027C">
        <w:rPr>
          <w:rStyle w:val="apple-style-span"/>
          <w:color w:val="000000"/>
          <w:szCs w:val="28"/>
        </w:rPr>
        <w:t>нные полностью или достаточно переработанные на его территории, в соответствии с Законом №1380-XIII от 20</w:t>
      </w:r>
      <w:r w:rsidR="00BF17FE" w:rsidRPr="0050027C">
        <w:rPr>
          <w:rStyle w:val="apple-style-span"/>
          <w:color w:val="000000"/>
          <w:szCs w:val="28"/>
        </w:rPr>
        <w:t xml:space="preserve"> ноября </w:t>
      </w:r>
      <w:r w:rsidR="002B3452" w:rsidRPr="0050027C">
        <w:rPr>
          <w:rStyle w:val="apple-style-span"/>
          <w:color w:val="000000"/>
          <w:szCs w:val="28"/>
        </w:rPr>
        <w:t>1997 г</w:t>
      </w:r>
      <w:r w:rsidR="00BF17FE" w:rsidRPr="0050027C">
        <w:rPr>
          <w:rStyle w:val="apple-style-span"/>
          <w:color w:val="000000"/>
          <w:szCs w:val="28"/>
        </w:rPr>
        <w:t>ода</w:t>
      </w:r>
      <w:r w:rsidR="002B3452" w:rsidRPr="0050027C">
        <w:rPr>
          <w:rStyle w:val="apple-style-span"/>
          <w:color w:val="000000"/>
          <w:szCs w:val="28"/>
        </w:rPr>
        <w:t xml:space="preserve"> о таможенном тарифе</w:t>
      </w:r>
      <w:r w:rsidRPr="0050027C">
        <w:rPr>
          <w:rStyle w:val="apple-style-span"/>
          <w:color w:val="000000"/>
          <w:szCs w:val="28"/>
        </w:rPr>
        <w:t>»</w:t>
      </w:r>
      <w:r w:rsidR="002B3452" w:rsidRPr="0050027C">
        <w:rPr>
          <w:rStyle w:val="apple-style-span"/>
          <w:color w:val="000000"/>
          <w:szCs w:val="28"/>
        </w:rPr>
        <w:t>;</w:t>
      </w:r>
      <w:r w:rsidR="002B3452" w:rsidRPr="0050027C">
        <w:rPr>
          <w:rStyle w:val="apple-converted-space"/>
          <w:color w:val="000000"/>
          <w:szCs w:val="28"/>
        </w:rPr>
        <w:t> </w:t>
      </w:r>
    </w:p>
    <w:p w:rsidR="002B3452" w:rsidRPr="0050027C" w:rsidRDefault="00BF17FE" w:rsidP="008B24B7">
      <w:pPr>
        <w:pStyle w:val="ac"/>
        <w:spacing w:before="120" w:after="0"/>
        <w:ind w:firstLine="709"/>
        <w:jc w:val="both"/>
        <w:rPr>
          <w:color w:val="000000"/>
          <w:szCs w:val="28"/>
        </w:rPr>
      </w:pPr>
      <w:r w:rsidRPr="0050027C">
        <w:rPr>
          <w:rStyle w:val="apple-style-span"/>
          <w:color w:val="000000"/>
          <w:szCs w:val="28"/>
        </w:rPr>
        <w:t xml:space="preserve">часть </w:t>
      </w:r>
      <w:r w:rsidR="002B3452" w:rsidRPr="0050027C">
        <w:rPr>
          <w:rStyle w:val="apple-style-span"/>
          <w:color w:val="000000"/>
          <w:szCs w:val="28"/>
        </w:rPr>
        <w:t>(6) исключ</w:t>
      </w:r>
      <w:r w:rsidRPr="0050027C">
        <w:rPr>
          <w:rStyle w:val="apple-style-span"/>
          <w:color w:val="000000"/>
          <w:szCs w:val="28"/>
        </w:rPr>
        <w:t>ить</w:t>
      </w:r>
      <w:r w:rsidR="002B3452" w:rsidRPr="0050027C">
        <w:rPr>
          <w:rStyle w:val="apple-style-span"/>
          <w:color w:val="000000"/>
          <w:szCs w:val="28"/>
        </w:rPr>
        <w:t>.</w:t>
      </w:r>
    </w:p>
    <w:p w:rsidR="002B3452" w:rsidRPr="0050027C" w:rsidRDefault="002B3452" w:rsidP="008B24B7">
      <w:pPr>
        <w:spacing w:before="120"/>
        <w:ind w:firstLine="709"/>
        <w:jc w:val="both"/>
        <w:rPr>
          <w:rFonts w:eastAsia="Times New Roman"/>
          <w:b/>
          <w:bCs/>
          <w:szCs w:val="28"/>
        </w:rPr>
      </w:pPr>
    </w:p>
    <w:p w:rsidR="002B3452" w:rsidRPr="0050027C" w:rsidRDefault="002B3452" w:rsidP="008B24B7">
      <w:pPr>
        <w:spacing w:before="120"/>
        <w:ind w:firstLine="709"/>
        <w:jc w:val="both"/>
        <w:rPr>
          <w:bCs/>
          <w:szCs w:val="28"/>
        </w:rPr>
      </w:pPr>
      <w:r w:rsidRPr="0050027C">
        <w:rPr>
          <w:rFonts w:eastAsia="Times New Roman"/>
          <w:b/>
          <w:bCs/>
          <w:szCs w:val="28"/>
        </w:rPr>
        <w:t xml:space="preserve">Ст.XXII. </w:t>
      </w:r>
      <w:r w:rsidRPr="0050027C">
        <w:rPr>
          <w:rFonts w:eastAsia="Times New Roman"/>
          <w:szCs w:val="28"/>
        </w:rPr>
        <w:t xml:space="preserve">– </w:t>
      </w:r>
      <w:proofErr w:type="gramStart"/>
      <w:r w:rsidRPr="0050027C">
        <w:rPr>
          <w:bCs/>
          <w:caps/>
          <w:szCs w:val="28"/>
        </w:rPr>
        <w:t>ч</w:t>
      </w:r>
      <w:r w:rsidRPr="0050027C">
        <w:rPr>
          <w:bCs/>
          <w:szCs w:val="28"/>
        </w:rPr>
        <w:t xml:space="preserve">асть (2) </w:t>
      </w:r>
      <w:r w:rsidRPr="0050027C">
        <w:rPr>
          <w:rFonts w:eastAsia="Times New Roman"/>
          <w:szCs w:val="28"/>
        </w:rPr>
        <w:t xml:space="preserve">статьи 3 Закона </w:t>
      </w:r>
      <w:r w:rsidR="00BF17FE" w:rsidRPr="0050027C">
        <w:rPr>
          <w:rFonts w:eastAsia="Times New Roman"/>
          <w:szCs w:val="28"/>
        </w:rPr>
        <w:t xml:space="preserve">№ 68-XVI от 5 мая 2005 года </w:t>
      </w:r>
      <w:r w:rsidRPr="0050027C">
        <w:rPr>
          <w:rFonts w:eastAsia="Times New Roman"/>
          <w:szCs w:val="28"/>
        </w:rPr>
        <w:t>о введении в действие раздела VIII Налогового кодекса (</w:t>
      </w:r>
      <w:r w:rsidR="00BF17FE" w:rsidRPr="0050027C">
        <w:rPr>
          <w:rFonts w:eastAsia="Times New Roman"/>
          <w:szCs w:val="28"/>
        </w:rPr>
        <w:t xml:space="preserve">повторное </w:t>
      </w:r>
      <w:r w:rsidRPr="0050027C">
        <w:rPr>
          <w:rFonts w:eastAsia="Times New Roman"/>
          <w:szCs w:val="28"/>
        </w:rPr>
        <w:t>опубликование:</w:t>
      </w:r>
      <w:proofErr w:type="gramEnd"/>
      <w:r w:rsidRPr="0050027C">
        <w:rPr>
          <w:rFonts w:eastAsia="Times New Roman"/>
          <w:szCs w:val="28"/>
        </w:rPr>
        <w:t xml:space="preserve"> </w:t>
      </w:r>
      <w:proofErr w:type="gramStart"/>
      <w:r w:rsidRPr="0050027C">
        <w:rPr>
          <w:rFonts w:eastAsia="Times New Roman"/>
          <w:szCs w:val="28"/>
        </w:rPr>
        <w:t xml:space="preserve">Официальный монитор Республики Молдова, </w:t>
      </w:r>
      <w:r w:rsidR="00BF17FE" w:rsidRPr="0050027C">
        <w:rPr>
          <w:rFonts w:eastAsia="Times New Roman"/>
          <w:szCs w:val="28"/>
        </w:rPr>
        <w:t xml:space="preserve">специальное издание </w:t>
      </w:r>
      <w:r w:rsidRPr="0050027C">
        <w:rPr>
          <w:rFonts w:eastAsia="Times New Roman"/>
          <w:szCs w:val="28"/>
        </w:rPr>
        <w:t xml:space="preserve">от </w:t>
      </w:r>
      <w:r w:rsidR="00BF17FE" w:rsidRPr="0050027C">
        <w:rPr>
          <w:rFonts w:eastAsia="Times New Roman"/>
          <w:szCs w:val="28"/>
        </w:rPr>
        <w:t>8</w:t>
      </w:r>
      <w:r w:rsidRPr="0050027C">
        <w:rPr>
          <w:rFonts w:eastAsia="Times New Roman"/>
          <w:szCs w:val="28"/>
        </w:rPr>
        <w:t xml:space="preserve"> </w:t>
      </w:r>
      <w:r w:rsidR="007D7036" w:rsidRPr="0050027C">
        <w:rPr>
          <w:rFonts w:eastAsia="Times New Roman"/>
          <w:szCs w:val="28"/>
        </w:rPr>
        <w:t>февраля</w:t>
      </w:r>
      <w:r w:rsidRPr="0050027C">
        <w:rPr>
          <w:rFonts w:eastAsia="Times New Roman"/>
          <w:szCs w:val="28"/>
        </w:rPr>
        <w:t xml:space="preserve"> </w:t>
      </w:r>
      <w:smartTag w:uri="urn:schemas-microsoft-com:office:smarttags" w:element="metricconverter">
        <w:smartTagPr>
          <w:attr w:name="ProductID" w:val="2007 г"/>
        </w:smartTagPr>
        <w:r w:rsidRPr="0050027C">
          <w:rPr>
            <w:rFonts w:eastAsia="Times New Roman"/>
            <w:szCs w:val="28"/>
          </w:rPr>
          <w:t>200</w:t>
        </w:r>
        <w:r w:rsidR="00BF17FE" w:rsidRPr="0050027C">
          <w:rPr>
            <w:rFonts w:eastAsia="Times New Roman"/>
            <w:szCs w:val="28"/>
          </w:rPr>
          <w:t>7</w:t>
        </w:r>
        <w:r w:rsidRPr="0050027C">
          <w:rPr>
            <w:rFonts w:eastAsia="Times New Roman"/>
            <w:szCs w:val="28"/>
          </w:rPr>
          <w:t xml:space="preserve"> г</w:t>
        </w:r>
      </w:smartTag>
      <w:r w:rsidRPr="0050027C">
        <w:rPr>
          <w:rFonts w:eastAsia="Times New Roman"/>
          <w:szCs w:val="28"/>
        </w:rPr>
        <w:t xml:space="preserve">.), с последующими изменениями, </w:t>
      </w:r>
      <w:r w:rsidRPr="0050027C">
        <w:rPr>
          <w:bCs/>
          <w:szCs w:val="28"/>
        </w:rPr>
        <w:t xml:space="preserve">исключить. </w:t>
      </w:r>
      <w:proofErr w:type="gramEnd"/>
    </w:p>
    <w:p w:rsidR="002B3452" w:rsidRPr="0050027C" w:rsidRDefault="002B3452" w:rsidP="008B24B7">
      <w:pPr>
        <w:pStyle w:val="a3"/>
        <w:spacing w:before="120"/>
        <w:ind w:firstLine="709"/>
        <w:rPr>
          <w:sz w:val="28"/>
          <w:szCs w:val="28"/>
        </w:rPr>
      </w:pPr>
    </w:p>
    <w:p w:rsidR="002B3452" w:rsidRPr="0050027C" w:rsidRDefault="002B3452" w:rsidP="008B24B7">
      <w:pPr>
        <w:spacing w:before="120"/>
        <w:ind w:firstLine="709"/>
        <w:jc w:val="both"/>
        <w:rPr>
          <w:bCs/>
          <w:szCs w:val="28"/>
        </w:rPr>
      </w:pPr>
      <w:r w:rsidRPr="0050027C">
        <w:rPr>
          <w:rFonts w:eastAsia="Times New Roman"/>
          <w:b/>
          <w:bCs/>
          <w:szCs w:val="28"/>
        </w:rPr>
        <w:t xml:space="preserve">Ст.XXIII. </w:t>
      </w:r>
      <w:r w:rsidRPr="0050027C">
        <w:rPr>
          <w:rFonts w:eastAsia="Times New Roman"/>
          <w:szCs w:val="28"/>
        </w:rPr>
        <w:t xml:space="preserve">– </w:t>
      </w:r>
      <w:proofErr w:type="gramStart"/>
      <w:r w:rsidRPr="0050027C">
        <w:rPr>
          <w:bCs/>
          <w:caps/>
          <w:szCs w:val="28"/>
        </w:rPr>
        <w:t>ч</w:t>
      </w:r>
      <w:r w:rsidRPr="0050027C">
        <w:rPr>
          <w:bCs/>
          <w:szCs w:val="28"/>
        </w:rPr>
        <w:t xml:space="preserve">асть (2) </w:t>
      </w:r>
      <w:r w:rsidRPr="0050027C">
        <w:rPr>
          <w:rFonts w:eastAsia="Times New Roman"/>
          <w:szCs w:val="28"/>
        </w:rPr>
        <w:t xml:space="preserve">статьи 3 Закона </w:t>
      </w:r>
      <w:r w:rsidR="00BD22E0" w:rsidRPr="0050027C">
        <w:rPr>
          <w:rFonts w:eastAsia="Times New Roman"/>
          <w:szCs w:val="28"/>
        </w:rPr>
        <w:t xml:space="preserve">№ 317-XVI от 2 ноября 2006 года </w:t>
      </w:r>
      <w:r w:rsidRPr="0050027C">
        <w:rPr>
          <w:rFonts w:eastAsia="Times New Roman"/>
          <w:szCs w:val="28"/>
        </w:rPr>
        <w:t>о введении в действие раздела IX Налогового кодекса (</w:t>
      </w:r>
      <w:r w:rsidR="008A6B54" w:rsidRPr="0050027C">
        <w:rPr>
          <w:rFonts w:eastAsia="Times New Roman"/>
          <w:szCs w:val="28"/>
        </w:rPr>
        <w:t xml:space="preserve">повторное </w:t>
      </w:r>
      <w:r w:rsidRPr="0050027C">
        <w:rPr>
          <w:rFonts w:eastAsia="Times New Roman"/>
          <w:szCs w:val="28"/>
        </w:rPr>
        <w:t>опубликование:</w:t>
      </w:r>
      <w:proofErr w:type="gramEnd"/>
      <w:r w:rsidRPr="0050027C">
        <w:rPr>
          <w:rFonts w:eastAsia="Times New Roman"/>
          <w:szCs w:val="28"/>
        </w:rPr>
        <w:t xml:space="preserve"> </w:t>
      </w:r>
      <w:proofErr w:type="gramStart"/>
      <w:r w:rsidRPr="0050027C">
        <w:rPr>
          <w:rFonts w:eastAsia="Times New Roman"/>
          <w:szCs w:val="28"/>
        </w:rPr>
        <w:t xml:space="preserve">Официальный монитор Республики Молдова, </w:t>
      </w:r>
      <w:r w:rsidR="002257E9" w:rsidRPr="0050027C">
        <w:rPr>
          <w:rFonts w:eastAsia="Times New Roman"/>
          <w:szCs w:val="28"/>
        </w:rPr>
        <w:t xml:space="preserve">специальное издание от 8 февраля </w:t>
      </w:r>
      <w:smartTag w:uri="urn:schemas-microsoft-com:office:smarttags" w:element="metricconverter">
        <w:smartTagPr>
          <w:attr w:name="ProductID" w:val="2007 г"/>
        </w:smartTagPr>
        <w:r w:rsidRPr="0050027C">
          <w:rPr>
            <w:rFonts w:eastAsia="Times New Roman"/>
            <w:szCs w:val="28"/>
          </w:rPr>
          <w:t>200</w:t>
        </w:r>
        <w:r w:rsidR="002257E9" w:rsidRPr="0050027C">
          <w:rPr>
            <w:rFonts w:eastAsia="Times New Roman"/>
            <w:szCs w:val="28"/>
          </w:rPr>
          <w:t>7</w:t>
        </w:r>
        <w:r w:rsidRPr="0050027C">
          <w:rPr>
            <w:rFonts w:eastAsia="Times New Roman"/>
            <w:szCs w:val="28"/>
          </w:rPr>
          <w:t xml:space="preserve"> г</w:t>
        </w:r>
      </w:smartTag>
      <w:r w:rsidRPr="0050027C">
        <w:rPr>
          <w:rFonts w:eastAsia="Times New Roman"/>
          <w:szCs w:val="28"/>
        </w:rPr>
        <w:t xml:space="preserve">.), с последующими изменениями, </w:t>
      </w:r>
      <w:r w:rsidRPr="0050027C">
        <w:rPr>
          <w:bCs/>
          <w:szCs w:val="28"/>
        </w:rPr>
        <w:t xml:space="preserve">исключить. </w:t>
      </w:r>
      <w:proofErr w:type="gramEnd"/>
    </w:p>
    <w:p w:rsidR="002B3452" w:rsidRPr="0050027C" w:rsidRDefault="002B3452" w:rsidP="008B24B7">
      <w:pPr>
        <w:spacing w:before="120"/>
        <w:ind w:firstLine="709"/>
        <w:jc w:val="both"/>
        <w:rPr>
          <w:b/>
          <w:sz w:val="24"/>
          <w:szCs w:val="24"/>
        </w:rPr>
      </w:pPr>
    </w:p>
    <w:p w:rsidR="002B3452" w:rsidRPr="0050027C" w:rsidRDefault="002B3452" w:rsidP="008B24B7">
      <w:pPr>
        <w:spacing w:before="120"/>
        <w:ind w:firstLine="709"/>
        <w:jc w:val="both"/>
        <w:rPr>
          <w:rFonts w:eastAsia="Times New Roman"/>
          <w:szCs w:val="28"/>
        </w:rPr>
      </w:pPr>
      <w:r w:rsidRPr="0050027C">
        <w:rPr>
          <w:b/>
          <w:szCs w:val="28"/>
        </w:rPr>
        <w:t>Ст.XXIV.</w:t>
      </w:r>
      <w:r w:rsidRPr="0050027C">
        <w:rPr>
          <w:szCs w:val="28"/>
        </w:rPr>
        <w:t xml:space="preserve"> </w:t>
      </w:r>
      <w:r w:rsidR="002257E9" w:rsidRPr="0050027C">
        <w:rPr>
          <w:rFonts w:eastAsia="Times New Roman"/>
          <w:szCs w:val="28"/>
        </w:rPr>
        <w:t xml:space="preserve">– </w:t>
      </w:r>
      <w:r w:rsidRPr="0050027C">
        <w:rPr>
          <w:rFonts w:eastAsia="Times New Roman"/>
          <w:szCs w:val="28"/>
        </w:rPr>
        <w:t xml:space="preserve">Статью </w:t>
      </w:r>
      <w:r w:rsidR="002257E9" w:rsidRPr="0050027C">
        <w:rPr>
          <w:rFonts w:eastAsia="Times New Roman"/>
          <w:szCs w:val="28"/>
        </w:rPr>
        <w:t xml:space="preserve">34 </w:t>
      </w:r>
      <w:r w:rsidRPr="0050027C">
        <w:rPr>
          <w:rFonts w:eastAsia="Times New Roman"/>
          <w:szCs w:val="28"/>
        </w:rPr>
        <w:t xml:space="preserve">Закона </w:t>
      </w:r>
      <w:r w:rsidR="002257E9" w:rsidRPr="0050027C">
        <w:rPr>
          <w:rFonts w:eastAsia="Times New Roman"/>
          <w:szCs w:val="28"/>
        </w:rPr>
        <w:t xml:space="preserve">№ 419-XVI от 22 декабря 2006 года </w:t>
      </w:r>
      <w:r w:rsidRPr="0050027C">
        <w:rPr>
          <w:rFonts w:eastAsia="Times New Roman"/>
          <w:szCs w:val="28"/>
        </w:rPr>
        <w:t xml:space="preserve">о публичном долге, государственных гарантиях и государственном рекредитовании (Официальный монитор Республики Молдова, </w:t>
      </w:r>
      <w:smartTag w:uri="urn:schemas-microsoft-com:office:smarttags" w:element="metricconverter">
        <w:smartTagPr>
          <w:attr w:name="ProductID" w:val="2007 г"/>
        </w:smartTagPr>
        <w:r w:rsidRPr="0050027C">
          <w:rPr>
            <w:rFonts w:eastAsia="Times New Roman"/>
            <w:szCs w:val="28"/>
          </w:rPr>
          <w:t>2007 г</w:t>
        </w:r>
      </w:smartTag>
      <w:r w:rsidRPr="0050027C">
        <w:rPr>
          <w:rFonts w:eastAsia="Times New Roman"/>
          <w:szCs w:val="28"/>
        </w:rPr>
        <w:t>., №</w:t>
      </w:r>
      <w:r w:rsidR="002257E9" w:rsidRPr="0050027C">
        <w:rPr>
          <w:rFonts w:eastAsia="Times New Roman"/>
          <w:szCs w:val="28"/>
        </w:rPr>
        <w:t> </w:t>
      </w:r>
      <w:r w:rsidRPr="0050027C">
        <w:rPr>
          <w:rFonts w:eastAsia="Times New Roman"/>
          <w:szCs w:val="28"/>
        </w:rPr>
        <w:t>32</w:t>
      </w:r>
      <w:r w:rsidR="002257E9" w:rsidRPr="0050027C">
        <w:rPr>
          <w:rFonts w:eastAsia="Times New Roman"/>
          <w:szCs w:val="28"/>
        </w:rPr>
        <w:t>-</w:t>
      </w:r>
      <w:r w:rsidRPr="0050027C">
        <w:rPr>
          <w:rFonts w:eastAsia="Times New Roman"/>
          <w:szCs w:val="28"/>
        </w:rPr>
        <w:t>35, ст.114), с последующими изменениями</w:t>
      </w:r>
      <w:r w:rsidR="002257E9" w:rsidRPr="0050027C">
        <w:rPr>
          <w:rFonts w:eastAsia="Times New Roman"/>
          <w:szCs w:val="28"/>
        </w:rPr>
        <w:t xml:space="preserve"> и дополнениями</w:t>
      </w:r>
      <w:r w:rsidRPr="0050027C">
        <w:rPr>
          <w:rFonts w:eastAsia="Times New Roman"/>
          <w:szCs w:val="28"/>
        </w:rPr>
        <w:t>, дополнить частью (1</w:t>
      </w:r>
      <w:r w:rsidRPr="0050027C">
        <w:rPr>
          <w:rFonts w:eastAsia="Times New Roman"/>
          <w:szCs w:val="28"/>
          <w:vertAlign w:val="superscript"/>
        </w:rPr>
        <w:t>1</w:t>
      </w:r>
      <w:r w:rsidRPr="0050027C">
        <w:rPr>
          <w:rFonts w:eastAsia="Times New Roman"/>
          <w:szCs w:val="28"/>
        </w:rPr>
        <w:t>) следующего содержания:</w:t>
      </w:r>
    </w:p>
    <w:p w:rsidR="002B3452" w:rsidRPr="0050027C" w:rsidRDefault="002B3EBB" w:rsidP="008B24B7">
      <w:pPr>
        <w:spacing w:before="120"/>
        <w:ind w:firstLine="709"/>
        <w:jc w:val="both"/>
        <w:rPr>
          <w:rFonts w:eastAsia="Times New Roman"/>
          <w:szCs w:val="28"/>
        </w:rPr>
      </w:pPr>
      <w:r w:rsidRPr="0050027C">
        <w:rPr>
          <w:rFonts w:eastAsia="Times New Roman"/>
          <w:szCs w:val="28"/>
        </w:rPr>
        <w:t>«</w:t>
      </w:r>
      <w:r w:rsidR="002B3452" w:rsidRPr="0050027C">
        <w:rPr>
          <w:rFonts w:eastAsia="Times New Roman"/>
          <w:szCs w:val="28"/>
        </w:rPr>
        <w:t>(1</w:t>
      </w:r>
      <w:r w:rsidR="002B3452" w:rsidRPr="0050027C">
        <w:rPr>
          <w:rFonts w:eastAsia="Times New Roman"/>
          <w:szCs w:val="28"/>
          <w:vertAlign w:val="superscript"/>
        </w:rPr>
        <w:t>1</w:t>
      </w:r>
      <w:r w:rsidR="002B3452" w:rsidRPr="0050027C">
        <w:rPr>
          <w:rFonts w:eastAsia="Times New Roman"/>
          <w:szCs w:val="28"/>
        </w:rPr>
        <w:t>) В случае, если гарантированный дебитор не может соблюдать свои финансовые обязательства в соответствии с установленным графиком возврата задолженности, Министерство финансов в результате финансово-экономического анализа гарантированного дебитора имеет право принимать решение о реешалонировании этой задолженности. В период реешалонирования гарантированный дебитор уплачивает проценты, установленные сторонами</w:t>
      </w:r>
      <w:proofErr w:type="gramStart"/>
      <w:r w:rsidR="002B3452" w:rsidRPr="0050027C">
        <w:rPr>
          <w:rFonts w:eastAsia="Times New Roman"/>
          <w:szCs w:val="28"/>
        </w:rPr>
        <w:t>.</w:t>
      </w:r>
      <w:r w:rsidRPr="0050027C">
        <w:rPr>
          <w:rFonts w:eastAsia="Times New Roman"/>
          <w:szCs w:val="28"/>
        </w:rPr>
        <w:t>»</w:t>
      </w:r>
      <w:r w:rsidR="002B3452" w:rsidRPr="0050027C">
        <w:rPr>
          <w:rFonts w:eastAsia="Times New Roman"/>
          <w:szCs w:val="28"/>
        </w:rPr>
        <w:t>.</w:t>
      </w:r>
      <w:proofErr w:type="gramEnd"/>
    </w:p>
    <w:p w:rsidR="002B3452" w:rsidRPr="0050027C" w:rsidRDefault="002B3452" w:rsidP="008B24B7">
      <w:pPr>
        <w:spacing w:before="120"/>
        <w:ind w:firstLine="709"/>
        <w:jc w:val="both"/>
        <w:rPr>
          <w:rFonts w:eastAsia="Times New Roman"/>
          <w:szCs w:val="28"/>
        </w:rPr>
      </w:pPr>
    </w:p>
    <w:p w:rsidR="002B3452" w:rsidRPr="0050027C" w:rsidRDefault="002B3452" w:rsidP="008B24B7">
      <w:pPr>
        <w:spacing w:before="120"/>
        <w:ind w:firstLine="709"/>
        <w:jc w:val="both"/>
        <w:rPr>
          <w:b/>
          <w:szCs w:val="28"/>
        </w:rPr>
      </w:pPr>
      <w:r w:rsidRPr="0050027C">
        <w:rPr>
          <w:b/>
          <w:szCs w:val="28"/>
        </w:rPr>
        <w:t xml:space="preserve">Ст.XXV. - </w:t>
      </w:r>
      <w:r w:rsidRPr="0050027C">
        <w:rPr>
          <w:szCs w:val="28"/>
        </w:rPr>
        <w:t>В</w:t>
      </w:r>
      <w:r w:rsidRPr="0050027C">
        <w:rPr>
          <w:rFonts w:eastAsia="Times New Roman"/>
          <w:szCs w:val="28"/>
        </w:rPr>
        <w:t xml:space="preserve"> </w:t>
      </w:r>
      <w:r w:rsidR="00CE6CB7" w:rsidRPr="0050027C">
        <w:rPr>
          <w:rFonts w:eastAsia="Times New Roman"/>
          <w:szCs w:val="28"/>
        </w:rPr>
        <w:t xml:space="preserve">части (6) </w:t>
      </w:r>
      <w:r w:rsidRPr="0050027C">
        <w:rPr>
          <w:rFonts w:eastAsia="Times New Roman"/>
          <w:szCs w:val="28"/>
        </w:rPr>
        <w:t>стать</w:t>
      </w:r>
      <w:r w:rsidR="00CE6CB7" w:rsidRPr="0050027C">
        <w:rPr>
          <w:rFonts w:eastAsia="Times New Roman"/>
          <w:szCs w:val="28"/>
        </w:rPr>
        <w:t>и</w:t>
      </w:r>
      <w:r w:rsidRPr="0050027C">
        <w:rPr>
          <w:rFonts w:eastAsia="Times New Roman"/>
          <w:szCs w:val="28"/>
        </w:rPr>
        <w:t xml:space="preserve"> 6 Закона </w:t>
      </w:r>
      <w:r w:rsidR="00CE6CB7" w:rsidRPr="0050027C">
        <w:rPr>
          <w:rFonts w:eastAsia="Times New Roman"/>
          <w:szCs w:val="28"/>
        </w:rPr>
        <w:t xml:space="preserve">№ 438-XVI от 28 декабря 2006 года </w:t>
      </w:r>
      <w:r w:rsidRPr="0050027C">
        <w:rPr>
          <w:rFonts w:eastAsia="Times New Roman"/>
          <w:szCs w:val="28"/>
        </w:rPr>
        <w:t xml:space="preserve">о региональном развитии в Республике Молдова (Официальный монитор Республики Молдова, </w:t>
      </w:r>
      <w:smartTag w:uri="urn:schemas-microsoft-com:office:smarttags" w:element="metricconverter">
        <w:smartTagPr>
          <w:attr w:name="ProductID" w:val="2007 г"/>
        </w:smartTagPr>
        <w:r w:rsidRPr="0050027C">
          <w:rPr>
            <w:rFonts w:eastAsia="Times New Roman"/>
            <w:szCs w:val="28"/>
          </w:rPr>
          <w:t>2007 г</w:t>
        </w:r>
      </w:smartTag>
      <w:r w:rsidRPr="0050027C">
        <w:rPr>
          <w:rFonts w:eastAsia="Times New Roman"/>
          <w:szCs w:val="28"/>
        </w:rPr>
        <w:t>., № 21</w:t>
      </w:r>
      <w:r w:rsidR="00CE6CB7" w:rsidRPr="0050027C">
        <w:rPr>
          <w:rFonts w:eastAsia="Times New Roman"/>
          <w:szCs w:val="28"/>
        </w:rPr>
        <w:t>-</w:t>
      </w:r>
      <w:r w:rsidRPr="0050027C">
        <w:rPr>
          <w:rFonts w:eastAsia="Times New Roman"/>
          <w:szCs w:val="28"/>
        </w:rPr>
        <w:t xml:space="preserve">24, ст.68), с последующими </w:t>
      </w:r>
      <w:r w:rsidRPr="0050027C">
        <w:rPr>
          <w:rFonts w:eastAsia="Times New Roman"/>
          <w:szCs w:val="28"/>
        </w:rPr>
        <w:lastRenderedPageBreak/>
        <w:t xml:space="preserve">изменениями и дополнениями, </w:t>
      </w:r>
      <w:r w:rsidRPr="0050027C">
        <w:rPr>
          <w:szCs w:val="28"/>
        </w:rPr>
        <w:t xml:space="preserve">слова </w:t>
      </w:r>
      <w:r w:rsidR="002B3EBB" w:rsidRPr="0050027C">
        <w:rPr>
          <w:szCs w:val="28"/>
        </w:rPr>
        <w:t>«</w:t>
      </w:r>
      <w:r w:rsidRPr="0050027C">
        <w:rPr>
          <w:szCs w:val="28"/>
        </w:rPr>
        <w:t>через территориальные казначе</w:t>
      </w:r>
      <w:r w:rsidR="00CE6CB7" w:rsidRPr="0050027C">
        <w:rPr>
          <w:szCs w:val="28"/>
        </w:rPr>
        <w:t>й</w:t>
      </w:r>
      <w:r w:rsidRPr="0050027C">
        <w:rPr>
          <w:szCs w:val="28"/>
        </w:rPr>
        <w:t>ства Министерства финансов</w:t>
      </w:r>
      <w:r w:rsidR="002B3EBB" w:rsidRPr="0050027C">
        <w:rPr>
          <w:szCs w:val="28"/>
        </w:rPr>
        <w:t>»</w:t>
      </w:r>
      <w:r w:rsidRPr="0050027C">
        <w:rPr>
          <w:szCs w:val="28"/>
        </w:rPr>
        <w:t xml:space="preserve"> з</w:t>
      </w:r>
      <w:r w:rsidR="007D7036" w:rsidRPr="0050027C">
        <w:rPr>
          <w:szCs w:val="28"/>
        </w:rPr>
        <w:t>а</w:t>
      </w:r>
      <w:r w:rsidRPr="0050027C">
        <w:rPr>
          <w:szCs w:val="28"/>
        </w:rPr>
        <w:t xml:space="preserve">менить словами </w:t>
      </w:r>
      <w:r w:rsidR="002B3EBB" w:rsidRPr="0050027C">
        <w:rPr>
          <w:szCs w:val="28"/>
        </w:rPr>
        <w:t>«</w:t>
      </w:r>
      <w:r w:rsidRPr="0050027C">
        <w:rPr>
          <w:szCs w:val="28"/>
        </w:rPr>
        <w:t>через ко</w:t>
      </w:r>
      <w:r w:rsidR="00CE6CB7" w:rsidRPr="0050027C">
        <w:rPr>
          <w:szCs w:val="28"/>
        </w:rPr>
        <w:t>м</w:t>
      </w:r>
      <w:r w:rsidRPr="0050027C">
        <w:rPr>
          <w:szCs w:val="28"/>
        </w:rPr>
        <w:t>мерческий банк</w:t>
      </w:r>
      <w:r w:rsidR="002B3EBB" w:rsidRPr="0050027C">
        <w:rPr>
          <w:szCs w:val="28"/>
        </w:rPr>
        <w:t>»</w:t>
      </w:r>
      <w:r w:rsidR="00CE6CB7" w:rsidRPr="0050027C">
        <w:rPr>
          <w:szCs w:val="28"/>
        </w:rPr>
        <w:t>.</w:t>
      </w:r>
    </w:p>
    <w:p w:rsidR="002B3452" w:rsidRPr="0050027C" w:rsidRDefault="002B3452" w:rsidP="008B24B7">
      <w:pPr>
        <w:spacing w:before="120"/>
        <w:ind w:firstLine="709"/>
        <w:jc w:val="both"/>
        <w:rPr>
          <w:szCs w:val="28"/>
        </w:rPr>
      </w:pPr>
    </w:p>
    <w:p w:rsidR="002B3452" w:rsidRPr="0050027C" w:rsidRDefault="002B3452" w:rsidP="008B24B7">
      <w:pPr>
        <w:spacing w:before="120"/>
        <w:ind w:firstLine="709"/>
        <w:jc w:val="both"/>
        <w:rPr>
          <w:szCs w:val="28"/>
        </w:rPr>
      </w:pPr>
      <w:r w:rsidRPr="0050027C">
        <w:rPr>
          <w:b/>
          <w:szCs w:val="28"/>
        </w:rPr>
        <w:t xml:space="preserve">Ст.XXVI. –  </w:t>
      </w:r>
      <w:r w:rsidRPr="0050027C">
        <w:rPr>
          <w:szCs w:val="28"/>
        </w:rPr>
        <w:t>В</w:t>
      </w:r>
      <w:r w:rsidRPr="0050027C">
        <w:rPr>
          <w:b/>
          <w:szCs w:val="28"/>
        </w:rPr>
        <w:t xml:space="preserve"> </w:t>
      </w:r>
      <w:r w:rsidRPr="0050027C">
        <w:rPr>
          <w:szCs w:val="28"/>
        </w:rPr>
        <w:t xml:space="preserve">Закон </w:t>
      </w:r>
      <w:r w:rsidR="00A92FAE" w:rsidRPr="0050027C">
        <w:rPr>
          <w:szCs w:val="28"/>
        </w:rPr>
        <w:t xml:space="preserve">№ 61-XVI 16 марта 2007 года </w:t>
      </w:r>
      <w:r w:rsidRPr="0050027C">
        <w:rPr>
          <w:szCs w:val="28"/>
        </w:rPr>
        <w:t xml:space="preserve">об аудиторской деятельности (Официальный монитор Республики Молдова, </w:t>
      </w:r>
      <w:smartTag w:uri="urn:schemas-microsoft-com:office:smarttags" w:element="metricconverter">
        <w:smartTagPr>
          <w:attr w:name="ProductID" w:val="2007 г"/>
        </w:smartTagPr>
        <w:r w:rsidRPr="0050027C">
          <w:rPr>
            <w:szCs w:val="28"/>
          </w:rPr>
          <w:t>2007 г</w:t>
        </w:r>
      </w:smartTag>
      <w:r w:rsidRPr="0050027C">
        <w:rPr>
          <w:szCs w:val="28"/>
        </w:rPr>
        <w:t xml:space="preserve">., №117-126, ст. 530), с последующими изменениями и дополнениями, внести следующие изменения и дополнения: </w:t>
      </w:r>
    </w:p>
    <w:p w:rsidR="002B3452" w:rsidRPr="0050027C" w:rsidRDefault="002B3452" w:rsidP="008B24B7">
      <w:pPr>
        <w:spacing w:before="120"/>
        <w:ind w:firstLine="709"/>
        <w:jc w:val="both"/>
        <w:rPr>
          <w:b/>
          <w:szCs w:val="28"/>
        </w:rPr>
      </w:pPr>
      <w:r w:rsidRPr="0050027C">
        <w:rPr>
          <w:szCs w:val="28"/>
        </w:rPr>
        <w:t xml:space="preserve">1. </w:t>
      </w:r>
      <w:proofErr w:type="gramStart"/>
      <w:r w:rsidRPr="0050027C">
        <w:rPr>
          <w:szCs w:val="28"/>
        </w:rPr>
        <w:t xml:space="preserve">В тексте закона, понятие </w:t>
      </w:r>
      <w:r w:rsidR="002B3EBB" w:rsidRPr="0050027C">
        <w:rPr>
          <w:szCs w:val="28"/>
        </w:rPr>
        <w:t>«</w:t>
      </w:r>
      <w:r w:rsidRPr="0050027C">
        <w:rPr>
          <w:szCs w:val="28"/>
        </w:rPr>
        <w:t>аудиторское заключение</w:t>
      </w:r>
      <w:r w:rsidR="002B3EBB" w:rsidRPr="0050027C">
        <w:rPr>
          <w:szCs w:val="28"/>
        </w:rPr>
        <w:t>»</w:t>
      </w:r>
      <w:r w:rsidRPr="0050027C">
        <w:rPr>
          <w:szCs w:val="28"/>
        </w:rPr>
        <w:t xml:space="preserve"> заменить </w:t>
      </w:r>
      <w:r w:rsidR="00A92FAE" w:rsidRPr="0050027C">
        <w:rPr>
          <w:szCs w:val="28"/>
        </w:rPr>
        <w:t xml:space="preserve">понятием </w:t>
      </w:r>
      <w:r w:rsidR="002B3EBB" w:rsidRPr="0050027C">
        <w:rPr>
          <w:szCs w:val="28"/>
        </w:rPr>
        <w:t>«</w:t>
      </w:r>
      <w:r w:rsidR="00A92FAE" w:rsidRPr="0050027C">
        <w:rPr>
          <w:szCs w:val="28"/>
        </w:rPr>
        <w:t xml:space="preserve">заключение </w:t>
      </w:r>
      <w:r w:rsidRPr="0050027C">
        <w:rPr>
          <w:szCs w:val="28"/>
        </w:rPr>
        <w:t>аудитор</w:t>
      </w:r>
      <w:r w:rsidR="00A92FAE" w:rsidRPr="0050027C">
        <w:rPr>
          <w:szCs w:val="28"/>
        </w:rPr>
        <w:t>а</w:t>
      </w:r>
      <w:r w:rsidR="002B3EBB" w:rsidRPr="0050027C">
        <w:rPr>
          <w:szCs w:val="28"/>
        </w:rPr>
        <w:t>»</w:t>
      </w:r>
      <w:r w:rsidR="00A92FAE" w:rsidRPr="0050027C">
        <w:rPr>
          <w:szCs w:val="28"/>
        </w:rPr>
        <w:t>,</w:t>
      </w:r>
      <w:r w:rsidRPr="0050027C">
        <w:rPr>
          <w:szCs w:val="28"/>
        </w:rPr>
        <w:t xml:space="preserve"> </w:t>
      </w:r>
      <w:r w:rsidR="00A92FAE" w:rsidRPr="0050027C">
        <w:rPr>
          <w:szCs w:val="28"/>
        </w:rPr>
        <w:t>а</w:t>
      </w:r>
      <w:r w:rsidRPr="0050027C">
        <w:rPr>
          <w:szCs w:val="28"/>
        </w:rPr>
        <w:t xml:space="preserve"> слова </w:t>
      </w:r>
      <w:r w:rsidR="002B3EBB" w:rsidRPr="0050027C">
        <w:rPr>
          <w:szCs w:val="28"/>
        </w:rPr>
        <w:t>«</w:t>
      </w:r>
      <w:r w:rsidRPr="0050027C">
        <w:rPr>
          <w:szCs w:val="28"/>
        </w:rPr>
        <w:t>профессионального поведения аудиторов и бухгалтеров</w:t>
      </w:r>
      <w:r w:rsidR="002B3EBB" w:rsidRPr="0050027C">
        <w:rPr>
          <w:szCs w:val="28"/>
        </w:rPr>
        <w:t>»</w:t>
      </w:r>
      <w:r w:rsidRPr="0050027C">
        <w:rPr>
          <w:szCs w:val="28"/>
        </w:rPr>
        <w:t xml:space="preserve"> заменить словом </w:t>
      </w:r>
      <w:r w:rsidR="002B3EBB" w:rsidRPr="0050027C">
        <w:rPr>
          <w:szCs w:val="28"/>
        </w:rPr>
        <w:t>«</w:t>
      </w:r>
      <w:r w:rsidRPr="0050027C">
        <w:rPr>
          <w:szCs w:val="28"/>
        </w:rPr>
        <w:t>этики</w:t>
      </w:r>
      <w:r w:rsidR="002B3EBB" w:rsidRPr="0050027C">
        <w:rPr>
          <w:szCs w:val="28"/>
        </w:rPr>
        <w:t>»</w:t>
      </w:r>
      <w:r w:rsidRPr="0050027C">
        <w:rPr>
          <w:szCs w:val="28"/>
        </w:rPr>
        <w:t xml:space="preserve"> в соответствующем падеже.</w:t>
      </w:r>
      <w:proofErr w:type="gramEnd"/>
    </w:p>
    <w:p w:rsidR="0047666C" w:rsidRPr="0050027C" w:rsidRDefault="0047666C" w:rsidP="008B24B7">
      <w:pPr>
        <w:spacing w:before="120"/>
        <w:ind w:firstLine="709"/>
        <w:jc w:val="both"/>
        <w:rPr>
          <w:szCs w:val="28"/>
        </w:rPr>
      </w:pPr>
    </w:p>
    <w:p w:rsidR="002B3452" w:rsidRPr="0050027C" w:rsidRDefault="002B3452" w:rsidP="008B24B7">
      <w:pPr>
        <w:spacing w:before="120"/>
        <w:ind w:firstLine="709"/>
        <w:jc w:val="both"/>
        <w:rPr>
          <w:szCs w:val="28"/>
        </w:rPr>
      </w:pPr>
      <w:r w:rsidRPr="0050027C">
        <w:rPr>
          <w:szCs w:val="28"/>
        </w:rPr>
        <w:t xml:space="preserve">2. </w:t>
      </w:r>
      <w:r w:rsidR="00A92FAE" w:rsidRPr="0050027C">
        <w:rPr>
          <w:szCs w:val="28"/>
        </w:rPr>
        <w:t xml:space="preserve">Статья </w:t>
      </w:r>
      <w:r w:rsidRPr="0050027C">
        <w:rPr>
          <w:szCs w:val="28"/>
        </w:rPr>
        <w:t>2:</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после понятия </w:t>
      </w:r>
      <w:r w:rsidR="002B3EBB" w:rsidRPr="0050027C">
        <w:rPr>
          <w:szCs w:val="28"/>
        </w:rPr>
        <w:t>«</w:t>
      </w:r>
      <w:r w:rsidRPr="0050027C">
        <w:rPr>
          <w:szCs w:val="28"/>
        </w:rPr>
        <w:t>квалификационный сертификат аудитора</w:t>
      </w:r>
      <w:r w:rsidR="002B3EBB" w:rsidRPr="0050027C">
        <w:rPr>
          <w:szCs w:val="28"/>
        </w:rPr>
        <w:t>»</w:t>
      </w:r>
      <w:r w:rsidRPr="0050027C">
        <w:rPr>
          <w:szCs w:val="28"/>
        </w:rPr>
        <w:t xml:space="preserve"> дополнить понятием</w:t>
      </w:r>
      <w:r w:rsidR="00A25737" w:rsidRPr="0050027C">
        <w:rPr>
          <w:szCs w:val="28"/>
        </w:rPr>
        <w:t xml:space="preserve"> «кодекс этики» следующего содержания:</w:t>
      </w:r>
    </w:p>
    <w:p w:rsidR="002B3452" w:rsidRPr="0050027C" w:rsidRDefault="002B3EBB" w:rsidP="008B24B7">
      <w:pPr>
        <w:autoSpaceDE w:val="0"/>
        <w:autoSpaceDN w:val="0"/>
        <w:adjustRightInd w:val="0"/>
        <w:spacing w:before="120"/>
        <w:ind w:firstLine="709"/>
        <w:jc w:val="both"/>
        <w:rPr>
          <w:szCs w:val="28"/>
        </w:rPr>
      </w:pPr>
      <w:r w:rsidRPr="0050027C">
        <w:rPr>
          <w:szCs w:val="28"/>
        </w:rPr>
        <w:t>«</w:t>
      </w:r>
      <w:r w:rsidR="002B3452" w:rsidRPr="0050027C">
        <w:rPr>
          <w:szCs w:val="28"/>
        </w:rPr>
        <w:t>кодекс этики – кодекс этики профессиональных бухгалтеров, выпущенный Комитетом по международным стандартам аудита и выражения уверенности</w:t>
      </w:r>
      <w:r w:rsidRPr="0050027C">
        <w:rPr>
          <w:szCs w:val="28"/>
        </w:rPr>
        <w:t>»</w:t>
      </w:r>
      <w:r w:rsidR="002B3452"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в понятии </w:t>
      </w:r>
      <w:r w:rsidR="002B3EBB" w:rsidRPr="0050027C">
        <w:rPr>
          <w:szCs w:val="28"/>
        </w:rPr>
        <w:t>«</w:t>
      </w:r>
      <w:r w:rsidRPr="0050027C">
        <w:rPr>
          <w:szCs w:val="28"/>
        </w:rPr>
        <w:t>стажер</w:t>
      </w:r>
      <w:r w:rsidR="002B3EBB" w:rsidRPr="0050027C">
        <w:rPr>
          <w:szCs w:val="28"/>
        </w:rPr>
        <w:t>»</w:t>
      </w:r>
      <w:r w:rsidRPr="0050027C">
        <w:rPr>
          <w:szCs w:val="28"/>
        </w:rPr>
        <w:t xml:space="preserve"> слова </w:t>
      </w:r>
      <w:r w:rsidR="002B3EBB" w:rsidRPr="0050027C">
        <w:rPr>
          <w:szCs w:val="28"/>
        </w:rPr>
        <w:t>«</w:t>
      </w:r>
      <w:r w:rsidRPr="0050027C">
        <w:rPr>
          <w:szCs w:val="28"/>
        </w:rPr>
        <w:t>в проведен</w:t>
      </w:r>
      <w:proofErr w:type="gramStart"/>
      <w:r w:rsidRPr="0050027C">
        <w:rPr>
          <w:szCs w:val="28"/>
        </w:rPr>
        <w:t>ии ау</w:t>
      </w:r>
      <w:proofErr w:type="gramEnd"/>
      <w:r w:rsidRPr="0050027C">
        <w:rPr>
          <w:szCs w:val="28"/>
        </w:rPr>
        <w:t>дита</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в аудиторских соглашениях</w:t>
      </w:r>
      <w:r w:rsidR="002B3EBB"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понятие </w:t>
      </w:r>
      <w:r w:rsidR="002B3EBB" w:rsidRPr="0050027C">
        <w:rPr>
          <w:szCs w:val="28"/>
        </w:rPr>
        <w:t>«</w:t>
      </w:r>
      <w:r w:rsidRPr="0050027C">
        <w:rPr>
          <w:szCs w:val="28"/>
        </w:rPr>
        <w:t>стандарты аудита</w:t>
      </w:r>
      <w:r w:rsidR="002B3EBB" w:rsidRPr="0050027C">
        <w:rPr>
          <w:szCs w:val="28"/>
        </w:rPr>
        <w:t>»</w:t>
      </w:r>
      <w:r w:rsidRPr="0050027C">
        <w:rPr>
          <w:szCs w:val="28"/>
        </w:rPr>
        <w:t xml:space="preserve"> изложить в следующей редакции:</w:t>
      </w:r>
    </w:p>
    <w:p w:rsidR="002B3452" w:rsidRPr="0050027C" w:rsidRDefault="002B3EBB" w:rsidP="008B24B7">
      <w:pPr>
        <w:autoSpaceDE w:val="0"/>
        <w:autoSpaceDN w:val="0"/>
        <w:adjustRightInd w:val="0"/>
        <w:spacing w:before="120"/>
        <w:ind w:firstLine="709"/>
        <w:jc w:val="both"/>
        <w:rPr>
          <w:szCs w:val="28"/>
        </w:rPr>
      </w:pPr>
      <w:r w:rsidRPr="0050027C">
        <w:rPr>
          <w:szCs w:val="28"/>
        </w:rPr>
        <w:t>«</w:t>
      </w:r>
      <w:r w:rsidR="002B3452" w:rsidRPr="0050027C">
        <w:rPr>
          <w:szCs w:val="28"/>
        </w:rPr>
        <w:t xml:space="preserve">стандарты аудита – Международные стандарты контроля качества, аудита, соглашений  по </w:t>
      </w:r>
      <w:r w:rsidR="00A25737" w:rsidRPr="0050027C">
        <w:rPr>
          <w:szCs w:val="28"/>
        </w:rPr>
        <w:t>рассмотрению</w:t>
      </w:r>
      <w:r w:rsidR="002B3452" w:rsidRPr="0050027C">
        <w:rPr>
          <w:szCs w:val="28"/>
        </w:rPr>
        <w:t>, сертификации и сопутствующим услугам, выпущенные  Комитетом по международным стандартам аудита и выражения уверенности</w:t>
      </w:r>
      <w:r w:rsidRPr="0050027C">
        <w:rPr>
          <w:szCs w:val="28"/>
        </w:rPr>
        <w:t>»</w:t>
      </w:r>
      <w:r w:rsidR="002B3452"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3. Стать</w:t>
      </w:r>
      <w:r w:rsidR="00A25737" w:rsidRPr="0050027C">
        <w:rPr>
          <w:szCs w:val="28"/>
        </w:rPr>
        <w:t>ю</w:t>
      </w:r>
      <w:r w:rsidRPr="0050027C">
        <w:rPr>
          <w:szCs w:val="28"/>
        </w:rPr>
        <w:t xml:space="preserve"> 3 изложить в следующей редакции:</w:t>
      </w:r>
    </w:p>
    <w:p w:rsidR="002B3452" w:rsidRPr="0050027C" w:rsidRDefault="002B3EBB" w:rsidP="008B24B7">
      <w:pPr>
        <w:pStyle w:val="a3"/>
        <w:spacing w:before="120"/>
        <w:ind w:firstLine="709"/>
        <w:rPr>
          <w:sz w:val="28"/>
          <w:szCs w:val="28"/>
        </w:rPr>
      </w:pPr>
      <w:r w:rsidRPr="0050027C">
        <w:rPr>
          <w:sz w:val="28"/>
          <w:szCs w:val="28"/>
        </w:rPr>
        <w:t>«</w:t>
      </w:r>
      <w:r w:rsidR="002B3452" w:rsidRPr="0050027C">
        <w:rPr>
          <w:b/>
          <w:sz w:val="28"/>
          <w:szCs w:val="28"/>
        </w:rPr>
        <w:t>Стать</w:t>
      </w:r>
      <w:r w:rsidR="00A25737" w:rsidRPr="0050027C">
        <w:rPr>
          <w:b/>
          <w:sz w:val="28"/>
          <w:szCs w:val="28"/>
        </w:rPr>
        <w:t>я</w:t>
      </w:r>
      <w:r w:rsidR="002B3452" w:rsidRPr="0050027C">
        <w:rPr>
          <w:b/>
          <w:sz w:val="28"/>
          <w:szCs w:val="28"/>
        </w:rPr>
        <w:t xml:space="preserve"> 3.</w:t>
      </w:r>
      <w:r w:rsidR="002B3452" w:rsidRPr="0050027C">
        <w:rPr>
          <w:sz w:val="28"/>
          <w:szCs w:val="28"/>
        </w:rPr>
        <w:t xml:space="preserve"> Основополагающие принципы аудиторской деятельности </w:t>
      </w:r>
    </w:p>
    <w:p w:rsidR="002B3452" w:rsidRPr="0050027C" w:rsidRDefault="002B3452" w:rsidP="008B24B7">
      <w:pPr>
        <w:pStyle w:val="a3"/>
        <w:spacing w:before="120"/>
        <w:ind w:firstLine="709"/>
        <w:rPr>
          <w:sz w:val="28"/>
          <w:szCs w:val="28"/>
        </w:rPr>
      </w:pPr>
      <w:r w:rsidRPr="0050027C">
        <w:rPr>
          <w:sz w:val="28"/>
          <w:szCs w:val="28"/>
        </w:rPr>
        <w:t xml:space="preserve">Аудиторская деятельность основывается на следующих принципах: </w:t>
      </w:r>
    </w:p>
    <w:p w:rsidR="002B3452" w:rsidRPr="0050027C" w:rsidRDefault="002B3452" w:rsidP="008B24B7">
      <w:pPr>
        <w:pStyle w:val="a3"/>
        <w:spacing w:before="120"/>
        <w:ind w:firstLine="709"/>
        <w:rPr>
          <w:sz w:val="28"/>
          <w:szCs w:val="28"/>
        </w:rPr>
      </w:pPr>
      <w:r w:rsidRPr="0050027C">
        <w:rPr>
          <w:sz w:val="28"/>
          <w:szCs w:val="28"/>
        </w:rPr>
        <w:t xml:space="preserve">a) независимость; </w:t>
      </w:r>
    </w:p>
    <w:p w:rsidR="002B3452" w:rsidRPr="0050027C" w:rsidRDefault="002B3452" w:rsidP="008B24B7">
      <w:pPr>
        <w:autoSpaceDE w:val="0"/>
        <w:autoSpaceDN w:val="0"/>
        <w:adjustRightInd w:val="0"/>
        <w:spacing w:before="120"/>
        <w:ind w:firstLine="709"/>
        <w:jc w:val="both"/>
        <w:rPr>
          <w:szCs w:val="28"/>
        </w:rPr>
      </w:pPr>
      <w:r w:rsidRPr="0050027C">
        <w:rPr>
          <w:szCs w:val="28"/>
        </w:rPr>
        <w:t>b) целостность;</w:t>
      </w:r>
    </w:p>
    <w:p w:rsidR="002B3452" w:rsidRPr="0050027C" w:rsidRDefault="002B3452" w:rsidP="008B24B7">
      <w:pPr>
        <w:autoSpaceDE w:val="0"/>
        <w:autoSpaceDN w:val="0"/>
        <w:adjustRightInd w:val="0"/>
        <w:spacing w:before="120"/>
        <w:ind w:firstLine="709"/>
        <w:jc w:val="both"/>
        <w:rPr>
          <w:szCs w:val="28"/>
        </w:rPr>
      </w:pPr>
      <w:r w:rsidRPr="0050027C">
        <w:rPr>
          <w:szCs w:val="28"/>
        </w:rPr>
        <w:t>c) объективность;</w:t>
      </w:r>
    </w:p>
    <w:p w:rsidR="002B3452" w:rsidRPr="0050027C" w:rsidRDefault="002B3452" w:rsidP="008B24B7">
      <w:pPr>
        <w:autoSpaceDE w:val="0"/>
        <w:autoSpaceDN w:val="0"/>
        <w:adjustRightInd w:val="0"/>
        <w:spacing w:before="120"/>
        <w:ind w:firstLine="709"/>
        <w:jc w:val="both"/>
        <w:rPr>
          <w:szCs w:val="28"/>
        </w:rPr>
      </w:pPr>
      <w:r w:rsidRPr="0050027C">
        <w:rPr>
          <w:szCs w:val="28"/>
        </w:rPr>
        <w:t>d) профессиональная компетентность и тщательность;</w:t>
      </w:r>
    </w:p>
    <w:p w:rsidR="002B3452" w:rsidRPr="0050027C" w:rsidRDefault="002B3452" w:rsidP="008B24B7">
      <w:pPr>
        <w:autoSpaceDE w:val="0"/>
        <w:autoSpaceDN w:val="0"/>
        <w:adjustRightInd w:val="0"/>
        <w:spacing w:before="120"/>
        <w:ind w:firstLine="709"/>
        <w:jc w:val="both"/>
        <w:rPr>
          <w:szCs w:val="28"/>
        </w:rPr>
      </w:pPr>
      <w:r w:rsidRPr="0050027C">
        <w:rPr>
          <w:szCs w:val="28"/>
        </w:rPr>
        <w:t>e) конфиденциальность;</w:t>
      </w:r>
    </w:p>
    <w:p w:rsidR="002B3452" w:rsidRPr="0050027C" w:rsidRDefault="002B3452" w:rsidP="008B24B7">
      <w:pPr>
        <w:autoSpaceDE w:val="0"/>
        <w:autoSpaceDN w:val="0"/>
        <w:adjustRightInd w:val="0"/>
        <w:spacing w:before="120"/>
        <w:ind w:firstLine="709"/>
        <w:jc w:val="both"/>
        <w:rPr>
          <w:szCs w:val="28"/>
        </w:rPr>
      </w:pPr>
      <w:r w:rsidRPr="0050027C">
        <w:rPr>
          <w:szCs w:val="28"/>
        </w:rPr>
        <w:t>f) профессиональное поведение</w:t>
      </w:r>
      <w:r w:rsidR="002B3EBB"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4. Часть (2) статьи 4 в конце дополнить словами </w:t>
      </w:r>
      <w:r w:rsidR="002B3EBB" w:rsidRPr="0050027C">
        <w:rPr>
          <w:szCs w:val="28"/>
        </w:rPr>
        <w:t>«</w:t>
      </w:r>
      <w:r w:rsidRPr="0050027C">
        <w:rPr>
          <w:szCs w:val="28"/>
        </w:rPr>
        <w:t xml:space="preserve">и </w:t>
      </w:r>
      <w:r w:rsidR="00D71367" w:rsidRPr="0050027C">
        <w:rPr>
          <w:szCs w:val="28"/>
        </w:rPr>
        <w:t>в</w:t>
      </w:r>
      <w:r w:rsidRPr="0050027C">
        <w:rPr>
          <w:szCs w:val="28"/>
        </w:rPr>
        <w:t xml:space="preserve"> других субъект</w:t>
      </w:r>
      <w:r w:rsidR="00D71367" w:rsidRPr="0050027C">
        <w:rPr>
          <w:szCs w:val="28"/>
        </w:rPr>
        <w:t>ах,</w:t>
      </w:r>
      <w:r w:rsidRPr="0050027C">
        <w:rPr>
          <w:szCs w:val="28"/>
        </w:rPr>
        <w:t xml:space="preserve">  согласно </w:t>
      </w:r>
      <w:r w:rsidR="00D71367" w:rsidRPr="0050027C">
        <w:rPr>
          <w:szCs w:val="28"/>
        </w:rPr>
        <w:t xml:space="preserve">положениям </w:t>
      </w:r>
      <w:r w:rsidRPr="0050027C">
        <w:rPr>
          <w:szCs w:val="28"/>
        </w:rPr>
        <w:t>действующего законодательства</w:t>
      </w:r>
      <w:r w:rsidR="002B3EBB"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lastRenderedPageBreak/>
        <w:t>5. Часть (3) статьи 5 изложить в следующей редакции:</w:t>
      </w:r>
    </w:p>
    <w:p w:rsidR="002B3452" w:rsidRPr="0050027C" w:rsidRDefault="002B3EBB" w:rsidP="008B24B7">
      <w:pPr>
        <w:autoSpaceDE w:val="0"/>
        <w:autoSpaceDN w:val="0"/>
        <w:adjustRightInd w:val="0"/>
        <w:spacing w:before="120"/>
        <w:ind w:firstLine="709"/>
        <w:jc w:val="both"/>
        <w:rPr>
          <w:szCs w:val="28"/>
        </w:rPr>
      </w:pPr>
      <w:r w:rsidRPr="0050027C">
        <w:rPr>
          <w:szCs w:val="28"/>
        </w:rPr>
        <w:t>«</w:t>
      </w:r>
      <w:r w:rsidR="002B3452" w:rsidRPr="0050027C">
        <w:rPr>
          <w:szCs w:val="28"/>
        </w:rPr>
        <w:t>Аудитор может осуществлять аудиторскую деятельность в качестве аудитора индивидуального предпринимателя или как работник одного аудиторского общества, одного аудитора индивидуального предпринимателя</w:t>
      </w:r>
      <w:r w:rsidRPr="0050027C">
        <w:rPr>
          <w:szCs w:val="28"/>
        </w:rPr>
        <w:t>»</w:t>
      </w:r>
      <w:r w:rsidR="002B3452"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6. </w:t>
      </w:r>
      <w:r w:rsidR="00590023" w:rsidRPr="0050027C">
        <w:rPr>
          <w:szCs w:val="28"/>
        </w:rPr>
        <w:t xml:space="preserve">Статья </w:t>
      </w:r>
      <w:r w:rsidRPr="0050027C">
        <w:rPr>
          <w:szCs w:val="28"/>
        </w:rPr>
        <w:t>6:</w:t>
      </w:r>
    </w:p>
    <w:p w:rsidR="002B3452" w:rsidRPr="0050027C" w:rsidRDefault="002B3452" w:rsidP="008B24B7">
      <w:pPr>
        <w:autoSpaceDE w:val="0"/>
        <w:autoSpaceDN w:val="0"/>
        <w:adjustRightInd w:val="0"/>
        <w:spacing w:before="120"/>
        <w:ind w:firstLine="709"/>
        <w:jc w:val="both"/>
        <w:rPr>
          <w:szCs w:val="28"/>
        </w:rPr>
      </w:pPr>
      <w:r w:rsidRPr="0050027C">
        <w:rPr>
          <w:szCs w:val="28"/>
        </w:rPr>
        <w:t>часть (1) дополнить пунктом  l) следующ</w:t>
      </w:r>
      <w:r w:rsidR="00590023" w:rsidRPr="0050027C">
        <w:rPr>
          <w:szCs w:val="28"/>
        </w:rPr>
        <w:t>его</w:t>
      </w:r>
      <w:r w:rsidRPr="0050027C">
        <w:rPr>
          <w:szCs w:val="28"/>
        </w:rPr>
        <w:t xml:space="preserve"> содержани</w:t>
      </w:r>
      <w:r w:rsidR="00590023" w:rsidRPr="0050027C">
        <w:rPr>
          <w:szCs w:val="28"/>
        </w:rPr>
        <w:t>я</w:t>
      </w:r>
      <w:r w:rsidRPr="0050027C">
        <w:rPr>
          <w:szCs w:val="28"/>
        </w:rPr>
        <w:t xml:space="preserve">: </w:t>
      </w:r>
    </w:p>
    <w:p w:rsidR="002B3452" w:rsidRPr="0050027C" w:rsidRDefault="002B3EBB" w:rsidP="008B24B7">
      <w:pPr>
        <w:autoSpaceDE w:val="0"/>
        <w:autoSpaceDN w:val="0"/>
        <w:adjustRightInd w:val="0"/>
        <w:spacing w:before="120"/>
        <w:ind w:firstLine="709"/>
        <w:jc w:val="both"/>
        <w:rPr>
          <w:szCs w:val="28"/>
        </w:rPr>
      </w:pPr>
      <w:r w:rsidRPr="0050027C">
        <w:rPr>
          <w:szCs w:val="28"/>
        </w:rPr>
        <w:t>«</w:t>
      </w:r>
      <w:r w:rsidR="002B3452" w:rsidRPr="0050027C">
        <w:rPr>
          <w:szCs w:val="28"/>
        </w:rPr>
        <w:t>l) выполнению функций ревизора/ревизионной комисси</w:t>
      </w:r>
      <w:r w:rsidR="00590023" w:rsidRPr="0050027C">
        <w:rPr>
          <w:szCs w:val="28"/>
        </w:rPr>
        <w:t>и</w:t>
      </w:r>
      <w:r w:rsidRPr="0050027C">
        <w:rPr>
          <w:szCs w:val="28"/>
        </w:rPr>
        <w:t>»</w:t>
      </w:r>
      <w:r w:rsidR="002B3452" w:rsidRPr="0050027C">
        <w:rPr>
          <w:szCs w:val="28"/>
        </w:rPr>
        <w:t>;</w:t>
      </w:r>
    </w:p>
    <w:p w:rsidR="002B3452" w:rsidRPr="0050027C" w:rsidRDefault="002B3452" w:rsidP="008B24B7">
      <w:pPr>
        <w:spacing w:before="120"/>
        <w:ind w:firstLine="709"/>
        <w:jc w:val="both"/>
        <w:rPr>
          <w:szCs w:val="28"/>
        </w:rPr>
      </w:pPr>
      <w:r w:rsidRPr="0050027C">
        <w:rPr>
          <w:szCs w:val="28"/>
        </w:rPr>
        <w:t>част</w:t>
      </w:r>
      <w:r w:rsidR="007D7036" w:rsidRPr="0050027C">
        <w:rPr>
          <w:szCs w:val="28"/>
        </w:rPr>
        <w:t>ь</w:t>
      </w:r>
      <w:r w:rsidRPr="0050027C">
        <w:rPr>
          <w:szCs w:val="28"/>
        </w:rPr>
        <w:t xml:space="preserve"> (2) </w:t>
      </w:r>
      <w:r w:rsidR="00590023" w:rsidRPr="0050027C">
        <w:rPr>
          <w:szCs w:val="28"/>
        </w:rPr>
        <w:t>после буквы «</w:t>
      </w:r>
      <w:r w:rsidR="007D7036" w:rsidRPr="0050027C">
        <w:rPr>
          <w:szCs w:val="28"/>
          <w:lang w:val="en-US"/>
        </w:rPr>
        <w:t>j</w:t>
      </w:r>
      <w:r w:rsidR="00590023" w:rsidRPr="0050027C">
        <w:rPr>
          <w:szCs w:val="28"/>
        </w:rPr>
        <w:t xml:space="preserve">» </w:t>
      </w:r>
      <w:r w:rsidRPr="0050027C">
        <w:rPr>
          <w:szCs w:val="28"/>
        </w:rPr>
        <w:t xml:space="preserve">дополнить </w:t>
      </w:r>
      <w:r w:rsidR="00A86CA2" w:rsidRPr="0050027C">
        <w:rPr>
          <w:szCs w:val="28"/>
        </w:rPr>
        <w:t xml:space="preserve">буквой </w:t>
      </w:r>
      <w:r w:rsidR="002B3EBB" w:rsidRPr="0050027C">
        <w:rPr>
          <w:szCs w:val="28"/>
        </w:rPr>
        <w:t>«</w:t>
      </w:r>
      <w:r w:rsidRPr="0050027C">
        <w:rPr>
          <w:szCs w:val="28"/>
        </w:rPr>
        <w:t>, l)</w:t>
      </w:r>
      <w:r w:rsidR="002B3EBB"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7. </w:t>
      </w:r>
      <w:r w:rsidR="00A86CA2" w:rsidRPr="0050027C">
        <w:rPr>
          <w:szCs w:val="28"/>
        </w:rPr>
        <w:t>В ч</w:t>
      </w:r>
      <w:r w:rsidRPr="0050027C">
        <w:rPr>
          <w:szCs w:val="28"/>
        </w:rPr>
        <w:t>аст</w:t>
      </w:r>
      <w:r w:rsidR="00A86CA2" w:rsidRPr="0050027C">
        <w:rPr>
          <w:szCs w:val="28"/>
        </w:rPr>
        <w:t>и</w:t>
      </w:r>
      <w:r w:rsidRPr="0050027C">
        <w:rPr>
          <w:szCs w:val="28"/>
        </w:rPr>
        <w:t xml:space="preserve"> (1)  статьи 7 слова  </w:t>
      </w:r>
      <w:r w:rsidR="002B3EBB" w:rsidRPr="0050027C">
        <w:rPr>
          <w:szCs w:val="28"/>
        </w:rPr>
        <w:t>«</w:t>
      </w:r>
      <w:r w:rsidRPr="0050027C">
        <w:rPr>
          <w:szCs w:val="28"/>
        </w:rPr>
        <w:t>размера оплаты их услуг</w:t>
      </w:r>
      <w:r w:rsidR="002B3EBB" w:rsidRPr="0050027C">
        <w:rPr>
          <w:szCs w:val="28"/>
        </w:rPr>
        <w:t>»</w:t>
      </w:r>
      <w:r w:rsidRPr="0050027C">
        <w:rPr>
          <w:szCs w:val="28"/>
        </w:rPr>
        <w:t xml:space="preserve"> заменить </w:t>
      </w:r>
      <w:r w:rsidR="00A86CA2" w:rsidRPr="0050027C">
        <w:rPr>
          <w:szCs w:val="28"/>
        </w:rPr>
        <w:t xml:space="preserve">словами </w:t>
      </w:r>
      <w:r w:rsidR="002B3EBB" w:rsidRPr="0050027C">
        <w:rPr>
          <w:szCs w:val="28"/>
        </w:rPr>
        <w:t>«</w:t>
      </w:r>
      <w:r w:rsidRPr="0050027C">
        <w:rPr>
          <w:szCs w:val="28"/>
        </w:rPr>
        <w:t>вознаграждения</w:t>
      </w:r>
      <w:r w:rsidR="002B3EBB"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8. Статью 8 изложить в следующей редакции:</w:t>
      </w:r>
    </w:p>
    <w:p w:rsidR="002B3452" w:rsidRPr="0050027C" w:rsidRDefault="002B3EBB" w:rsidP="008B24B7">
      <w:pPr>
        <w:pStyle w:val="a3"/>
        <w:spacing w:before="120"/>
        <w:ind w:firstLine="709"/>
        <w:rPr>
          <w:sz w:val="28"/>
          <w:szCs w:val="28"/>
        </w:rPr>
      </w:pPr>
      <w:r w:rsidRPr="0050027C">
        <w:rPr>
          <w:sz w:val="28"/>
          <w:szCs w:val="28"/>
        </w:rPr>
        <w:t>«</w:t>
      </w:r>
      <w:r w:rsidR="002B3452" w:rsidRPr="0050027C">
        <w:rPr>
          <w:sz w:val="28"/>
          <w:szCs w:val="28"/>
        </w:rPr>
        <w:t xml:space="preserve">Статья 8. </w:t>
      </w:r>
      <w:r w:rsidR="00A86CA2" w:rsidRPr="0050027C">
        <w:rPr>
          <w:sz w:val="28"/>
          <w:szCs w:val="28"/>
        </w:rPr>
        <w:t>Заключение аудитора</w:t>
      </w:r>
    </w:p>
    <w:p w:rsidR="002B3452" w:rsidRPr="0050027C" w:rsidRDefault="002B3452" w:rsidP="008B24B7">
      <w:pPr>
        <w:pStyle w:val="a3"/>
        <w:spacing w:before="120"/>
        <w:ind w:firstLine="709"/>
        <w:rPr>
          <w:sz w:val="28"/>
          <w:szCs w:val="28"/>
        </w:rPr>
      </w:pPr>
      <w:r w:rsidRPr="0050027C">
        <w:rPr>
          <w:sz w:val="28"/>
          <w:szCs w:val="28"/>
        </w:rPr>
        <w:t xml:space="preserve">(1) </w:t>
      </w:r>
      <w:r w:rsidR="004372D2" w:rsidRPr="0050027C">
        <w:rPr>
          <w:sz w:val="28"/>
          <w:szCs w:val="28"/>
        </w:rPr>
        <w:t>Заключение аудита</w:t>
      </w:r>
      <w:r w:rsidRPr="0050027C">
        <w:rPr>
          <w:sz w:val="28"/>
          <w:szCs w:val="28"/>
        </w:rPr>
        <w:t xml:space="preserve"> должн</w:t>
      </w:r>
      <w:r w:rsidR="004372D2" w:rsidRPr="0050027C">
        <w:rPr>
          <w:sz w:val="28"/>
          <w:szCs w:val="28"/>
        </w:rPr>
        <w:t>о</w:t>
      </w:r>
      <w:r w:rsidRPr="0050027C">
        <w:rPr>
          <w:sz w:val="28"/>
          <w:szCs w:val="28"/>
        </w:rPr>
        <w:t xml:space="preserve"> содержать мнение аудитора относительно меры</w:t>
      </w:r>
      <w:r w:rsidR="004372D2" w:rsidRPr="0050027C">
        <w:rPr>
          <w:sz w:val="28"/>
          <w:szCs w:val="28"/>
        </w:rPr>
        <w:t>,</w:t>
      </w:r>
      <w:r w:rsidRPr="0050027C">
        <w:rPr>
          <w:sz w:val="28"/>
          <w:szCs w:val="28"/>
        </w:rPr>
        <w:t xml:space="preserve"> в которой аудитированные финансовые отчеты составлены по всем существенным точкам зрения, </w:t>
      </w:r>
      <w:r w:rsidR="004372D2" w:rsidRPr="0050027C">
        <w:rPr>
          <w:sz w:val="28"/>
          <w:szCs w:val="28"/>
        </w:rPr>
        <w:t>в соответстви</w:t>
      </w:r>
      <w:r w:rsidR="009F78DF" w:rsidRPr="0050027C">
        <w:rPr>
          <w:sz w:val="28"/>
          <w:szCs w:val="28"/>
        </w:rPr>
        <w:t>и</w:t>
      </w:r>
      <w:r w:rsidR="004372D2" w:rsidRPr="0050027C">
        <w:rPr>
          <w:sz w:val="28"/>
          <w:szCs w:val="28"/>
        </w:rPr>
        <w:t xml:space="preserve"> </w:t>
      </w:r>
      <w:r w:rsidRPr="0050027C">
        <w:rPr>
          <w:sz w:val="28"/>
          <w:szCs w:val="28"/>
        </w:rPr>
        <w:t>с применяемыми общими рамками финансовой отчетности. Мнение аудитора может быть неизмен</w:t>
      </w:r>
      <w:r w:rsidR="009F78DF" w:rsidRPr="0050027C">
        <w:rPr>
          <w:sz w:val="28"/>
          <w:szCs w:val="28"/>
        </w:rPr>
        <w:t>ным</w:t>
      </w:r>
      <w:r w:rsidRPr="0050027C">
        <w:rPr>
          <w:sz w:val="28"/>
          <w:szCs w:val="28"/>
        </w:rPr>
        <w:t xml:space="preserve"> или измененным, соответственно, мнение с </w:t>
      </w:r>
      <w:r w:rsidR="004372D2" w:rsidRPr="0050027C">
        <w:rPr>
          <w:sz w:val="28"/>
          <w:szCs w:val="28"/>
        </w:rPr>
        <w:t>оговоркой</w:t>
      </w:r>
      <w:r w:rsidRPr="0050027C">
        <w:rPr>
          <w:sz w:val="28"/>
          <w:szCs w:val="28"/>
        </w:rPr>
        <w:t xml:space="preserve">, отрицательное мнение или </w:t>
      </w:r>
      <w:r w:rsidR="004372D2" w:rsidRPr="0050027C">
        <w:rPr>
          <w:sz w:val="28"/>
          <w:szCs w:val="28"/>
        </w:rPr>
        <w:t xml:space="preserve">с </w:t>
      </w:r>
      <w:r w:rsidRPr="0050027C">
        <w:rPr>
          <w:sz w:val="28"/>
          <w:szCs w:val="28"/>
        </w:rPr>
        <w:t>невозможность</w:t>
      </w:r>
      <w:r w:rsidR="004372D2" w:rsidRPr="0050027C">
        <w:rPr>
          <w:sz w:val="28"/>
          <w:szCs w:val="28"/>
        </w:rPr>
        <w:t>ю</w:t>
      </w:r>
      <w:r w:rsidRPr="0050027C">
        <w:rPr>
          <w:sz w:val="28"/>
          <w:szCs w:val="28"/>
        </w:rPr>
        <w:t xml:space="preserve"> выражения мнения.</w:t>
      </w:r>
    </w:p>
    <w:p w:rsidR="002B3452" w:rsidRPr="0050027C" w:rsidRDefault="002B3452" w:rsidP="008B24B7">
      <w:pPr>
        <w:pStyle w:val="a3"/>
        <w:spacing w:before="120"/>
        <w:ind w:firstLine="709"/>
        <w:rPr>
          <w:sz w:val="28"/>
          <w:szCs w:val="28"/>
        </w:rPr>
      </w:pPr>
      <w:r w:rsidRPr="0050027C">
        <w:rPr>
          <w:sz w:val="28"/>
          <w:szCs w:val="28"/>
        </w:rPr>
        <w:t xml:space="preserve">(2) </w:t>
      </w:r>
      <w:r w:rsidR="00230956" w:rsidRPr="0050027C">
        <w:rPr>
          <w:sz w:val="28"/>
          <w:szCs w:val="28"/>
        </w:rPr>
        <w:t>Заключение аудитора</w:t>
      </w:r>
      <w:r w:rsidRPr="0050027C">
        <w:rPr>
          <w:sz w:val="28"/>
          <w:szCs w:val="28"/>
        </w:rPr>
        <w:t xml:space="preserve">  </w:t>
      </w:r>
      <w:r w:rsidR="00230956" w:rsidRPr="0050027C">
        <w:rPr>
          <w:sz w:val="28"/>
          <w:szCs w:val="28"/>
        </w:rPr>
        <w:t xml:space="preserve">должно </w:t>
      </w:r>
      <w:r w:rsidRPr="0050027C">
        <w:rPr>
          <w:sz w:val="28"/>
          <w:szCs w:val="28"/>
        </w:rPr>
        <w:t xml:space="preserve">отвечать требованиям стандартов аудита и содержать основные элементы в следующей последовательности: </w:t>
      </w:r>
    </w:p>
    <w:p w:rsidR="002B3452" w:rsidRPr="0050027C" w:rsidRDefault="002B3452" w:rsidP="008B24B7">
      <w:pPr>
        <w:pStyle w:val="a3"/>
        <w:spacing w:before="120"/>
        <w:ind w:firstLine="709"/>
        <w:rPr>
          <w:sz w:val="28"/>
          <w:szCs w:val="28"/>
        </w:rPr>
      </w:pPr>
      <w:r w:rsidRPr="0050027C">
        <w:rPr>
          <w:sz w:val="28"/>
          <w:szCs w:val="28"/>
        </w:rPr>
        <w:t xml:space="preserve">a) название; </w:t>
      </w:r>
    </w:p>
    <w:p w:rsidR="002B3452" w:rsidRPr="0050027C" w:rsidRDefault="002B3452" w:rsidP="008B24B7">
      <w:pPr>
        <w:pStyle w:val="a3"/>
        <w:spacing w:before="120"/>
        <w:ind w:firstLine="709"/>
        <w:rPr>
          <w:sz w:val="28"/>
          <w:szCs w:val="28"/>
        </w:rPr>
      </w:pPr>
      <w:r w:rsidRPr="0050027C">
        <w:rPr>
          <w:sz w:val="28"/>
          <w:szCs w:val="28"/>
        </w:rPr>
        <w:t xml:space="preserve">b) адресат; </w:t>
      </w:r>
    </w:p>
    <w:p w:rsidR="002B3452" w:rsidRPr="0050027C" w:rsidRDefault="002B3452" w:rsidP="008B24B7">
      <w:pPr>
        <w:pStyle w:val="a3"/>
        <w:spacing w:before="120"/>
        <w:ind w:firstLine="709"/>
        <w:rPr>
          <w:sz w:val="28"/>
          <w:szCs w:val="28"/>
        </w:rPr>
      </w:pPr>
      <w:r w:rsidRPr="0050027C">
        <w:rPr>
          <w:sz w:val="28"/>
          <w:szCs w:val="28"/>
        </w:rPr>
        <w:t xml:space="preserve">c) вводная часть, </w:t>
      </w:r>
      <w:r w:rsidR="00230956" w:rsidRPr="0050027C">
        <w:rPr>
          <w:sz w:val="28"/>
          <w:szCs w:val="28"/>
        </w:rPr>
        <w:t>включая</w:t>
      </w:r>
      <w:r w:rsidRPr="0050027C">
        <w:rPr>
          <w:sz w:val="28"/>
          <w:szCs w:val="28"/>
        </w:rPr>
        <w:t xml:space="preserve"> переч</w:t>
      </w:r>
      <w:r w:rsidR="00230956" w:rsidRPr="0050027C">
        <w:rPr>
          <w:sz w:val="28"/>
          <w:szCs w:val="28"/>
        </w:rPr>
        <w:t>е</w:t>
      </w:r>
      <w:r w:rsidRPr="0050027C">
        <w:rPr>
          <w:sz w:val="28"/>
          <w:szCs w:val="28"/>
        </w:rPr>
        <w:t>н</w:t>
      </w:r>
      <w:r w:rsidR="00230956" w:rsidRPr="0050027C">
        <w:rPr>
          <w:sz w:val="28"/>
          <w:szCs w:val="28"/>
        </w:rPr>
        <w:t>ь</w:t>
      </w:r>
      <w:r w:rsidRPr="0050027C">
        <w:rPr>
          <w:sz w:val="28"/>
          <w:szCs w:val="28"/>
        </w:rPr>
        <w:t xml:space="preserve"> аудитированных финансовых отчетов; </w:t>
      </w:r>
    </w:p>
    <w:p w:rsidR="002B3452" w:rsidRPr="0050027C" w:rsidRDefault="002B3452" w:rsidP="008B24B7">
      <w:pPr>
        <w:pStyle w:val="a3"/>
        <w:spacing w:before="120"/>
        <w:ind w:firstLine="709"/>
        <w:rPr>
          <w:sz w:val="28"/>
          <w:szCs w:val="28"/>
        </w:rPr>
      </w:pPr>
      <w:r w:rsidRPr="0050027C">
        <w:rPr>
          <w:sz w:val="28"/>
          <w:szCs w:val="28"/>
        </w:rPr>
        <w:t xml:space="preserve">d) описание ответственности руководства за составление финансовых отчетов; </w:t>
      </w:r>
    </w:p>
    <w:p w:rsidR="002B3452" w:rsidRPr="0050027C" w:rsidRDefault="002B3452" w:rsidP="008B24B7">
      <w:pPr>
        <w:pStyle w:val="a3"/>
        <w:tabs>
          <w:tab w:val="left" w:pos="900"/>
        </w:tabs>
        <w:spacing w:before="120"/>
        <w:ind w:firstLine="709"/>
        <w:rPr>
          <w:sz w:val="28"/>
          <w:szCs w:val="28"/>
        </w:rPr>
      </w:pPr>
      <w:r w:rsidRPr="0050027C">
        <w:rPr>
          <w:sz w:val="28"/>
          <w:szCs w:val="28"/>
        </w:rPr>
        <w:t xml:space="preserve">e) описание ответственности аудитора по выражению мнения относительно финансовых отчетов и сферы применения аудита, включая: </w:t>
      </w:r>
    </w:p>
    <w:p w:rsidR="002B3452" w:rsidRPr="0050027C" w:rsidRDefault="002B3452" w:rsidP="008B24B7">
      <w:pPr>
        <w:pStyle w:val="a3"/>
        <w:spacing w:before="120"/>
        <w:ind w:firstLine="709"/>
        <w:rPr>
          <w:sz w:val="28"/>
          <w:szCs w:val="28"/>
        </w:rPr>
      </w:pPr>
      <w:r w:rsidRPr="0050027C">
        <w:rPr>
          <w:sz w:val="28"/>
          <w:szCs w:val="28"/>
        </w:rPr>
        <w:t xml:space="preserve">- ссылку на применяемые стандарты  аудита и другие </w:t>
      </w:r>
      <w:r w:rsidR="00230956" w:rsidRPr="0050027C">
        <w:rPr>
          <w:sz w:val="28"/>
          <w:szCs w:val="28"/>
        </w:rPr>
        <w:t>положения</w:t>
      </w:r>
      <w:r w:rsidRPr="0050027C">
        <w:rPr>
          <w:sz w:val="28"/>
          <w:szCs w:val="28"/>
        </w:rPr>
        <w:t xml:space="preserve">  в области аудита; </w:t>
      </w:r>
    </w:p>
    <w:p w:rsidR="002B3452" w:rsidRPr="0050027C" w:rsidRDefault="002B3452" w:rsidP="008B24B7">
      <w:pPr>
        <w:pStyle w:val="a3"/>
        <w:spacing w:before="120"/>
        <w:ind w:firstLine="709"/>
        <w:rPr>
          <w:sz w:val="28"/>
          <w:szCs w:val="28"/>
        </w:rPr>
      </w:pPr>
      <w:r w:rsidRPr="0050027C">
        <w:rPr>
          <w:sz w:val="28"/>
          <w:szCs w:val="28"/>
        </w:rPr>
        <w:t xml:space="preserve">- описание проведенного аудита в соответствии с указанными стандартами; </w:t>
      </w:r>
    </w:p>
    <w:p w:rsidR="002B3452" w:rsidRPr="0050027C" w:rsidRDefault="002B3452" w:rsidP="008B24B7">
      <w:pPr>
        <w:pStyle w:val="a3"/>
        <w:spacing w:before="120"/>
        <w:ind w:firstLine="709"/>
        <w:rPr>
          <w:sz w:val="28"/>
          <w:szCs w:val="28"/>
        </w:rPr>
      </w:pPr>
      <w:r w:rsidRPr="0050027C">
        <w:rPr>
          <w:sz w:val="28"/>
          <w:szCs w:val="28"/>
        </w:rPr>
        <w:t xml:space="preserve">f) параграф, содержащий мнение аудитора о финансовых отчетах и указание на общие рамки финансовой отчетности, использованные для составления финансовой отчетности; </w:t>
      </w:r>
    </w:p>
    <w:p w:rsidR="002B3452" w:rsidRPr="0050027C" w:rsidRDefault="002B3452" w:rsidP="008B24B7">
      <w:pPr>
        <w:pStyle w:val="a3"/>
        <w:spacing w:before="120"/>
        <w:ind w:firstLine="709"/>
        <w:rPr>
          <w:sz w:val="28"/>
          <w:szCs w:val="28"/>
        </w:rPr>
      </w:pPr>
      <w:r w:rsidRPr="0050027C">
        <w:rPr>
          <w:sz w:val="28"/>
          <w:szCs w:val="28"/>
        </w:rPr>
        <w:lastRenderedPageBreak/>
        <w:t>g) фамилия, имя, подпись аудитора, данные квалификационного сертификата аудитора;</w:t>
      </w:r>
    </w:p>
    <w:p w:rsidR="002B3452" w:rsidRPr="0050027C" w:rsidRDefault="002B3452" w:rsidP="008B24B7">
      <w:pPr>
        <w:pStyle w:val="a3"/>
        <w:spacing w:before="120"/>
        <w:ind w:firstLine="709"/>
        <w:rPr>
          <w:sz w:val="28"/>
          <w:szCs w:val="28"/>
        </w:rPr>
      </w:pPr>
      <w:r w:rsidRPr="0050027C">
        <w:rPr>
          <w:sz w:val="28"/>
          <w:szCs w:val="28"/>
        </w:rPr>
        <w:t>h) дата составления заключения</w:t>
      </w:r>
      <w:r w:rsidR="00230956" w:rsidRPr="0050027C">
        <w:rPr>
          <w:sz w:val="28"/>
          <w:szCs w:val="28"/>
        </w:rPr>
        <w:t xml:space="preserve"> аудитора</w:t>
      </w:r>
      <w:r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t>i) адрес аудиторского общества, аудитора индивидуального предпринимателя</w:t>
      </w:r>
      <w:r w:rsidR="00230956" w:rsidRPr="0050027C">
        <w:rPr>
          <w:sz w:val="28"/>
          <w:szCs w:val="28"/>
        </w:rPr>
        <w:t>,</w:t>
      </w:r>
      <w:r w:rsidRPr="0050027C">
        <w:rPr>
          <w:sz w:val="28"/>
          <w:szCs w:val="28"/>
        </w:rPr>
        <w:t xml:space="preserve"> от имени которого работает аудитор, данные лицензии и печать аудиторского общества, аудитора индивидуального предпринимателя. </w:t>
      </w:r>
    </w:p>
    <w:p w:rsidR="002B3452" w:rsidRPr="0050027C" w:rsidRDefault="002B3452" w:rsidP="008B24B7">
      <w:pPr>
        <w:pStyle w:val="a3"/>
        <w:spacing w:before="120"/>
        <w:ind w:firstLine="709"/>
        <w:rPr>
          <w:sz w:val="28"/>
          <w:szCs w:val="28"/>
        </w:rPr>
      </w:pPr>
      <w:r w:rsidRPr="0050027C">
        <w:rPr>
          <w:sz w:val="28"/>
          <w:szCs w:val="28"/>
        </w:rPr>
        <w:t>(3) В случае нарушения ограничений, предусмотренных в части (4) статьи 11, Совет по надзору за аудиторской деятельностью объявляет заключение</w:t>
      </w:r>
      <w:r w:rsidR="00236A42" w:rsidRPr="0050027C">
        <w:rPr>
          <w:sz w:val="28"/>
          <w:szCs w:val="28"/>
        </w:rPr>
        <w:t xml:space="preserve"> аудитора</w:t>
      </w:r>
      <w:r w:rsidRPr="0050027C">
        <w:rPr>
          <w:sz w:val="28"/>
          <w:szCs w:val="28"/>
        </w:rPr>
        <w:t xml:space="preserve"> недействительным, что влечет за собой повторное проведение аудита другим аудитором</w:t>
      </w:r>
      <w:r w:rsidR="002B3EBB" w:rsidRPr="0050027C">
        <w:rPr>
          <w:sz w:val="28"/>
          <w:szCs w:val="28"/>
        </w:rPr>
        <w:t>»</w:t>
      </w:r>
      <w:r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t xml:space="preserve">9. </w:t>
      </w:r>
      <w:r w:rsidR="00236A42" w:rsidRPr="0050027C">
        <w:rPr>
          <w:sz w:val="28"/>
          <w:szCs w:val="28"/>
        </w:rPr>
        <w:t>В ч</w:t>
      </w:r>
      <w:r w:rsidRPr="0050027C">
        <w:rPr>
          <w:sz w:val="28"/>
          <w:szCs w:val="28"/>
        </w:rPr>
        <w:t>аст</w:t>
      </w:r>
      <w:r w:rsidR="00236A42" w:rsidRPr="0050027C">
        <w:rPr>
          <w:sz w:val="28"/>
          <w:szCs w:val="28"/>
        </w:rPr>
        <w:t>и</w:t>
      </w:r>
      <w:r w:rsidRPr="0050027C">
        <w:rPr>
          <w:sz w:val="28"/>
          <w:szCs w:val="28"/>
        </w:rPr>
        <w:t xml:space="preserve"> (1) статьи 9 слова </w:t>
      </w:r>
      <w:r w:rsidR="002B3EBB" w:rsidRPr="0050027C">
        <w:rPr>
          <w:sz w:val="28"/>
          <w:szCs w:val="28"/>
        </w:rPr>
        <w:t>«</w:t>
      </w:r>
      <w:r w:rsidRPr="0050027C">
        <w:rPr>
          <w:sz w:val="28"/>
          <w:szCs w:val="28"/>
        </w:rPr>
        <w:t>страховой компанией</w:t>
      </w:r>
      <w:r w:rsidR="002B3EBB" w:rsidRPr="0050027C">
        <w:rPr>
          <w:sz w:val="28"/>
          <w:szCs w:val="28"/>
        </w:rPr>
        <w:t>»</w:t>
      </w:r>
      <w:r w:rsidRPr="0050027C">
        <w:rPr>
          <w:sz w:val="28"/>
          <w:szCs w:val="28"/>
        </w:rPr>
        <w:t xml:space="preserve"> заменить словом </w:t>
      </w:r>
      <w:r w:rsidR="002B3EBB" w:rsidRPr="0050027C">
        <w:rPr>
          <w:sz w:val="28"/>
          <w:szCs w:val="28"/>
        </w:rPr>
        <w:t>«</w:t>
      </w:r>
      <w:r w:rsidRPr="0050027C">
        <w:rPr>
          <w:sz w:val="28"/>
          <w:szCs w:val="28"/>
        </w:rPr>
        <w:t>страховщиком</w:t>
      </w:r>
      <w:r w:rsidR="002B3EBB" w:rsidRPr="0050027C">
        <w:rPr>
          <w:sz w:val="28"/>
          <w:szCs w:val="28"/>
        </w:rPr>
        <w:t>»</w:t>
      </w:r>
      <w:r w:rsidRPr="0050027C">
        <w:rPr>
          <w:sz w:val="28"/>
          <w:szCs w:val="28"/>
        </w:rPr>
        <w:t xml:space="preserve">, а после слов </w:t>
      </w:r>
      <w:r w:rsidR="002B3EBB" w:rsidRPr="0050027C">
        <w:rPr>
          <w:sz w:val="28"/>
          <w:szCs w:val="28"/>
        </w:rPr>
        <w:t>«</w:t>
      </w:r>
      <w:r w:rsidRPr="0050027C">
        <w:rPr>
          <w:sz w:val="28"/>
          <w:szCs w:val="28"/>
        </w:rPr>
        <w:t>договор на проведение аудита</w:t>
      </w:r>
      <w:r w:rsidR="002B3EBB" w:rsidRPr="0050027C">
        <w:rPr>
          <w:sz w:val="28"/>
          <w:szCs w:val="28"/>
        </w:rPr>
        <w:t>»</w:t>
      </w:r>
      <w:r w:rsidRPr="0050027C">
        <w:rPr>
          <w:sz w:val="28"/>
          <w:szCs w:val="28"/>
        </w:rPr>
        <w:t xml:space="preserve"> дополнить </w:t>
      </w:r>
      <w:r w:rsidR="00236A42" w:rsidRPr="0050027C">
        <w:rPr>
          <w:sz w:val="28"/>
          <w:szCs w:val="28"/>
        </w:rPr>
        <w:t xml:space="preserve">словами </w:t>
      </w:r>
      <w:r w:rsidR="002B3EBB" w:rsidRPr="0050027C">
        <w:rPr>
          <w:sz w:val="28"/>
          <w:szCs w:val="28"/>
        </w:rPr>
        <w:t>«</w:t>
      </w:r>
      <w:r w:rsidRPr="0050027C">
        <w:rPr>
          <w:sz w:val="28"/>
          <w:szCs w:val="28"/>
        </w:rPr>
        <w:t>или аудиторская деятельность финансовых отчетов</w:t>
      </w:r>
      <w:r w:rsidR="002B3EBB" w:rsidRPr="0050027C">
        <w:rPr>
          <w:sz w:val="28"/>
          <w:szCs w:val="28"/>
        </w:rPr>
        <w:t>»</w:t>
      </w:r>
      <w:r w:rsidRPr="0050027C">
        <w:rPr>
          <w:sz w:val="28"/>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10. </w:t>
      </w:r>
      <w:r w:rsidR="00236A42" w:rsidRPr="0050027C">
        <w:rPr>
          <w:szCs w:val="28"/>
        </w:rPr>
        <w:t xml:space="preserve">Статья </w:t>
      </w:r>
      <w:r w:rsidRPr="0050027C">
        <w:rPr>
          <w:szCs w:val="28"/>
        </w:rPr>
        <w:t>10:</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часть (4) </w:t>
      </w:r>
      <w:r w:rsidR="00236A42" w:rsidRPr="0050027C">
        <w:rPr>
          <w:szCs w:val="28"/>
        </w:rPr>
        <w:t>изложить в следующей редакции</w:t>
      </w:r>
      <w:r w:rsidRPr="0050027C">
        <w:rPr>
          <w:szCs w:val="28"/>
        </w:rPr>
        <w:t>:</w:t>
      </w:r>
    </w:p>
    <w:p w:rsidR="002B3452" w:rsidRPr="0050027C" w:rsidRDefault="002B3EBB" w:rsidP="008B24B7">
      <w:pPr>
        <w:pStyle w:val="a3"/>
        <w:spacing w:before="120"/>
        <w:ind w:firstLine="709"/>
        <w:rPr>
          <w:sz w:val="28"/>
          <w:szCs w:val="28"/>
        </w:rPr>
      </w:pPr>
      <w:r w:rsidRPr="0050027C">
        <w:rPr>
          <w:sz w:val="28"/>
          <w:szCs w:val="28"/>
        </w:rPr>
        <w:t>«</w:t>
      </w:r>
      <w:r w:rsidR="002B3452" w:rsidRPr="0050027C">
        <w:rPr>
          <w:sz w:val="28"/>
          <w:szCs w:val="28"/>
        </w:rPr>
        <w:t xml:space="preserve">(4) Процедуры контроля качества аудиторских работ, применяемые аудиторскими обществами, </w:t>
      </w:r>
      <w:proofErr w:type="gramStart"/>
      <w:r w:rsidR="002B3452" w:rsidRPr="0050027C">
        <w:rPr>
          <w:sz w:val="28"/>
          <w:szCs w:val="28"/>
        </w:rPr>
        <w:t>аудиторами</w:t>
      </w:r>
      <w:r w:rsidR="00236A42" w:rsidRPr="0050027C">
        <w:rPr>
          <w:sz w:val="28"/>
          <w:szCs w:val="28"/>
        </w:rPr>
        <w:t>-</w:t>
      </w:r>
      <w:r w:rsidR="002B3452" w:rsidRPr="0050027C">
        <w:rPr>
          <w:sz w:val="28"/>
          <w:szCs w:val="28"/>
        </w:rPr>
        <w:t>индивидуальными</w:t>
      </w:r>
      <w:proofErr w:type="gramEnd"/>
      <w:r w:rsidR="002B3452" w:rsidRPr="0050027C">
        <w:rPr>
          <w:sz w:val="28"/>
          <w:szCs w:val="28"/>
        </w:rPr>
        <w:t xml:space="preserve"> предпринимателями, документируются согласно критери</w:t>
      </w:r>
      <w:r w:rsidR="00236A42" w:rsidRPr="0050027C">
        <w:rPr>
          <w:sz w:val="28"/>
          <w:szCs w:val="28"/>
        </w:rPr>
        <w:t>ям</w:t>
      </w:r>
      <w:r w:rsidR="002B3452" w:rsidRPr="0050027C">
        <w:rPr>
          <w:sz w:val="28"/>
          <w:szCs w:val="28"/>
        </w:rPr>
        <w:t>, установленны</w:t>
      </w:r>
      <w:r w:rsidR="00236A42" w:rsidRPr="0050027C">
        <w:rPr>
          <w:sz w:val="28"/>
          <w:szCs w:val="28"/>
        </w:rPr>
        <w:t>м</w:t>
      </w:r>
      <w:r w:rsidR="002B3452" w:rsidRPr="0050027C">
        <w:rPr>
          <w:sz w:val="28"/>
          <w:szCs w:val="28"/>
        </w:rPr>
        <w:t xml:space="preserve"> </w:t>
      </w:r>
      <w:r w:rsidR="00236A42" w:rsidRPr="0050027C">
        <w:rPr>
          <w:sz w:val="28"/>
          <w:szCs w:val="28"/>
        </w:rPr>
        <w:t xml:space="preserve">в </w:t>
      </w:r>
      <w:r w:rsidR="002B3452" w:rsidRPr="0050027C">
        <w:rPr>
          <w:sz w:val="28"/>
          <w:szCs w:val="28"/>
        </w:rPr>
        <w:t>стандарта</w:t>
      </w:r>
      <w:r w:rsidR="00236A42" w:rsidRPr="0050027C">
        <w:rPr>
          <w:sz w:val="28"/>
          <w:szCs w:val="28"/>
        </w:rPr>
        <w:t>х</w:t>
      </w:r>
      <w:r w:rsidR="002B3452" w:rsidRPr="0050027C">
        <w:rPr>
          <w:sz w:val="28"/>
          <w:szCs w:val="28"/>
        </w:rPr>
        <w:t xml:space="preserve"> аудита и Кодекс</w:t>
      </w:r>
      <w:r w:rsidR="00236A42" w:rsidRPr="0050027C">
        <w:rPr>
          <w:sz w:val="28"/>
          <w:szCs w:val="28"/>
        </w:rPr>
        <w:t>е</w:t>
      </w:r>
      <w:r w:rsidR="002B3452" w:rsidRPr="0050027C">
        <w:rPr>
          <w:sz w:val="28"/>
          <w:szCs w:val="28"/>
        </w:rPr>
        <w:t xml:space="preserve"> этики, и включают: </w:t>
      </w:r>
    </w:p>
    <w:p w:rsidR="002B3452" w:rsidRPr="0050027C" w:rsidRDefault="002B3452" w:rsidP="008B24B7">
      <w:pPr>
        <w:pStyle w:val="a3"/>
        <w:spacing w:before="120"/>
        <w:ind w:firstLine="709"/>
        <w:rPr>
          <w:sz w:val="28"/>
          <w:szCs w:val="28"/>
        </w:rPr>
      </w:pPr>
      <w:r w:rsidRPr="0050027C">
        <w:rPr>
          <w:sz w:val="28"/>
          <w:szCs w:val="28"/>
        </w:rPr>
        <w:t>a) ответственность руководства аудиторского общества, аудитор</w:t>
      </w:r>
      <w:proofErr w:type="gramStart"/>
      <w:r w:rsidRPr="0050027C">
        <w:rPr>
          <w:sz w:val="28"/>
          <w:szCs w:val="28"/>
        </w:rPr>
        <w:t>а</w:t>
      </w:r>
      <w:r w:rsidR="00236A42" w:rsidRPr="0050027C">
        <w:rPr>
          <w:sz w:val="28"/>
          <w:szCs w:val="28"/>
        </w:rPr>
        <w:t>-</w:t>
      </w:r>
      <w:proofErr w:type="gramEnd"/>
      <w:r w:rsidRPr="0050027C">
        <w:rPr>
          <w:sz w:val="28"/>
          <w:szCs w:val="28"/>
        </w:rPr>
        <w:t xml:space="preserve"> индивидуального предпринимателя относительно качества аудиторских работ; </w:t>
      </w:r>
    </w:p>
    <w:p w:rsidR="002B3452" w:rsidRPr="0050027C" w:rsidRDefault="002B3452" w:rsidP="008B24B7">
      <w:pPr>
        <w:pStyle w:val="a3"/>
        <w:spacing w:before="120"/>
        <w:ind w:firstLine="709"/>
        <w:rPr>
          <w:sz w:val="28"/>
          <w:szCs w:val="28"/>
        </w:rPr>
      </w:pPr>
      <w:r w:rsidRPr="0050027C">
        <w:rPr>
          <w:sz w:val="28"/>
          <w:szCs w:val="28"/>
        </w:rPr>
        <w:t xml:space="preserve">b) соответствующие требования этики, в том числе независимость; </w:t>
      </w:r>
    </w:p>
    <w:p w:rsidR="002B3452" w:rsidRPr="0050027C" w:rsidRDefault="002B3452" w:rsidP="008B24B7">
      <w:pPr>
        <w:pStyle w:val="a3"/>
        <w:spacing w:before="120"/>
        <w:ind w:firstLine="709"/>
        <w:rPr>
          <w:sz w:val="28"/>
          <w:szCs w:val="28"/>
        </w:rPr>
      </w:pPr>
      <w:r w:rsidRPr="0050027C">
        <w:rPr>
          <w:sz w:val="28"/>
          <w:szCs w:val="28"/>
        </w:rPr>
        <w:t>c) одобрение и продолжение отношений с клиентами и специфических соглашений;</w:t>
      </w:r>
    </w:p>
    <w:p w:rsidR="002B3452" w:rsidRPr="0050027C" w:rsidRDefault="002B3452" w:rsidP="008B24B7">
      <w:pPr>
        <w:pStyle w:val="a3"/>
        <w:spacing w:before="120"/>
        <w:ind w:firstLine="709"/>
        <w:rPr>
          <w:sz w:val="28"/>
          <w:szCs w:val="28"/>
        </w:rPr>
      </w:pPr>
      <w:r w:rsidRPr="0050027C">
        <w:rPr>
          <w:sz w:val="28"/>
          <w:szCs w:val="28"/>
        </w:rPr>
        <w:t>d) персонал, в том числе назначение групп  соглашени</w:t>
      </w:r>
      <w:r w:rsidR="00BA71A0" w:rsidRPr="0050027C">
        <w:rPr>
          <w:sz w:val="28"/>
          <w:szCs w:val="28"/>
        </w:rPr>
        <w:t>я</w:t>
      </w:r>
      <w:r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t>e) выполнение соглашения, в том числе:</w:t>
      </w:r>
    </w:p>
    <w:p w:rsidR="002B3452" w:rsidRPr="0050027C" w:rsidRDefault="002B3452" w:rsidP="008B24B7">
      <w:pPr>
        <w:pStyle w:val="a3"/>
        <w:spacing w:before="120"/>
        <w:ind w:firstLine="709"/>
        <w:rPr>
          <w:sz w:val="28"/>
          <w:szCs w:val="28"/>
        </w:rPr>
      </w:pPr>
      <w:r w:rsidRPr="0050027C">
        <w:rPr>
          <w:sz w:val="28"/>
          <w:szCs w:val="28"/>
        </w:rPr>
        <w:t>- консультации;</w:t>
      </w:r>
    </w:p>
    <w:p w:rsidR="002B3452" w:rsidRPr="0050027C" w:rsidRDefault="002B3452" w:rsidP="008B24B7">
      <w:pPr>
        <w:pStyle w:val="a3"/>
        <w:spacing w:before="120"/>
        <w:ind w:firstLine="709"/>
        <w:rPr>
          <w:sz w:val="28"/>
          <w:szCs w:val="28"/>
        </w:rPr>
      </w:pPr>
      <w:r w:rsidRPr="0050027C">
        <w:rPr>
          <w:sz w:val="28"/>
          <w:szCs w:val="28"/>
        </w:rPr>
        <w:t>- проверка контроля качества соглашения;</w:t>
      </w:r>
    </w:p>
    <w:p w:rsidR="002B3452" w:rsidRPr="0050027C" w:rsidRDefault="002B3452" w:rsidP="008B24B7">
      <w:pPr>
        <w:pStyle w:val="a3"/>
        <w:spacing w:before="120"/>
        <w:ind w:firstLine="709"/>
        <w:rPr>
          <w:sz w:val="28"/>
          <w:szCs w:val="28"/>
        </w:rPr>
      </w:pPr>
      <w:r w:rsidRPr="0050027C">
        <w:rPr>
          <w:sz w:val="28"/>
          <w:szCs w:val="28"/>
        </w:rPr>
        <w:t xml:space="preserve">- </w:t>
      </w:r>
      <w:r w:rsidR="00BA71A0" w:rsidRPr="0050027C">
        <w:rPr>
          <w:sz w:val="28"/>
          <w:szCs w:val="28"/>
        </w:rPr>
        <w:t>различие</w:t>
      </w:r>
      <w:r w:rsidRPr="0050027C">
        <w:rPr>
          <w:sz w:val="28"/>
          <w:szCs w:val="28"/>
        </w:rPr>
        <w:t xml:space="preserve"> мнений;</w:t>
      </w:r>
    </w:p>
    <w:p w:rsidR="002B3452" w:rsidRPr="0050027C" w:rsidRDefault="002B3452" w:rsidP="008B24B7">
      <w:pPr>
        <w:pStyle w:val="a3"/>
        <w:spacing w:before="120"/>
        <w:ind w:firstLine="709"/>
        <w:rPr>
          <w:sz w:val="28"/>
          <w:szCs w:val="28"/>
        </w:rPr>
      </w:pPr>
      <w:r w:rsidRPr="0050027C">
        <w:rPr>
          <w:sz w:val="28"/>
          <w:szCs w:val="28"/>
        </w:rPr>
        <w:t>- документирование соглашения;</w:t>
      </w:r>
    </w:p>
    <w:p w:rsidR="002B3452" w:rsidRPr="0050027C" w:rsidRDefault="002B3452" w:rsidP="008B24B7">
      <w:pPr>
        <w:pStyle w:val="a3"/>
        <w:spacing w:before="120"/>
        <w:ind w:firstLine="709"/>
        <w:rPr>
          <w:sz w:val="28"/>
          <w:szCs w:val="28"/>
        </w:rPr>
      </w:pPr>
      <w:r w:rsidRPr="0050027C">
        <w:rPr>
          <w:sz w:val="28"/>
          <w:szCs w:val="28"/>
        </w:rPr>
        <w:t>f) мониторинг, в том числе:</w:t>
      </w:r>
    </w:p>
    <w:p w:rsidR="002B3452" w:rsidRPr="0050027C" w:rsidRDefault="002B3452" w:rsidP="008B24B7">
      <w:pPr>
        <w:pStyle w:val="a3"/>
        <w:spacing w:before="120"/>
        <w:ind w:firstLine="709"/>
        <w:rPr>
          <w:sz w:val="28"/>
          <w:szCs w:val="28"/>
        </w:rPr>
      </w:pPr>
      <w:r w:rsidRPr="0050027C">
        <w:rPr>
          <w:sz w:val="28"/>
          <w:szCs w:val="28"/>
        </w:rPr>
        <w:t>- мониторинг политик и процедур контроля качества;</w:t>
      </w:r>
    </w:p>
    <w:p w:rsidR="002B3452" w:rsidRPr="0050027C" w:rsidRDefault="002B3452" w:rsidP="008B24B7">
      <w:pPr>
        <w:pStyle w:val="a3"/>
        <w:spacing w:before="120"/>
        <w:ind w:firstLine="709"/>
        <w:rPr>
          <w:sz w:val="28"/>
          <w:szCs w:val="28"/>
        </w:rPr>
      </w:pPr>
      <w:r w:rsidRPr="0050027C">
        <w:rPr>
          <w:sz w:val="28"/>
          <w:szCs w:val="28"/>
        </w:rPr>
        <w:t>- оценка, сообщени</w:t>
      </w:r>
      <w:r w:rsidR="00BA71A0" w:rsidRPr="0050027C">
        <w:rPr>
          <w:sz w:val="28"/>
          <w:szCs w:val="28"/>
        </w:rPr>
        <w:t>е</w:t>
      </w:r>
      <w:r w:rsidRPr="0050027C">
        <w:rPr>
          <w:sz w:val="28"/>
          <w:szCs w:val="28"/>
        </w:rPr>
        <w:t xml:space="preserve"> и исключение выявленных недостатков;</w:t>
      </w:r>
    </w:p>
    <w:p w:rsidR="002B3452" w:rsidRPr="0050027C" w:rsidRDefault="002B3452" w:rsidP="008B24B7">
      <w:pPr>
        <w:pStyle w:val="a3"/>
        <w:spacing w:before="120"/>
        <w:ind w:firstLine="709"/>
        <w:rPr>
          <w:sz w:val="28"/>
          <w:szCs w:val="28"/>
        </w:rPr>
      </w:pPr>
      <w:r w:rsidRPr="0050027C">
        <w:rPr>
          <w:sz w:val="28"/>
          <w:szCs w:val="28"/>
        </w:rPr>
        <w:t>- жалобы и обжалования</w:t>
      </w:r>
      <w:r w:rsidR="002B3EBB" w:rsidRPr="0050027C">
        <w:rPr>
          <w:sz w:val="28"/>
          <w:szCs w:val="28"/>
        </w:rPr>
        <w:t>»</w:t>
      </w:r>
      <w:r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lastRenderedPageBreak/>
        <w:t xml:space="preserve">в </w:t>
      </w:r>
      <w:r w:rsidR="00BA71A0" w:rsidRPr="0050027C">
        <w:rPr>
          <w:sz w:val="28"/>
          <w:szCs w:val="28"/>
        </w:rPr>
        <w:t xml:space="preserve">пункте b) </w:t>
      </w:r>
      <w:r w:rsidRPr="0050027C">
        <w:rPr>
          <w:sz w:val="28"/>
          <w:szCs w:val="28"/>
        </w:rPr>
        <w:t xml:space="preserve">части (5) </w:t>
      </w:r>
      <w:r w:rsidR="00BA71A0" w:rsidRPr="0050027C">
        <w:rPr>
          <w:sz w:val="28"/>
          <w:szCs w:val="28"/>
        </w:rPr>
        <w:t>слова «</w:t>
      </w:r>
      <w:r w:rsidR="00BA71A0" w:rsidRPr="0050027C">
        <w:rPr>
          <w:sz w:val="28"/>
          <w:szCs w:val="28"/>
          <w:lang w:val="en-US"/>
        </w:rPr>
        <w:t>web</w:t>
      </w:r>
      <w:r w:rsidR="00BA71A0" w:rsidRPr="0050027C">
        <w:rPr>
          <w:sz w:val="28"/>
          <w:szCs w:val="28"/>
        </w:rPr>
        <w:t xml:space="preserve">-странице» заменить </w:t>
      </w:r>
      <w:r w:rsidRPr="0050027C">
        <w:rPr>
          <w:sz w:val="28"/>
          <w:szCs w:val="28"/>
        </w:rPr>
        <w:t xml:space="preserve">словами </w:t>
      </w:r>
      <w:r w:rsidR="002B3EBB" w:rsidRPr="0050027C">
        <w:rPr>
          <w:sz w:val="28"/>
          <w:szCs w:val="28"/>
        </w:rPr>
        <w:t>«</w:t>
      </w:r>
      <w:r w:rsidRPr="0050027C">
        <w:rPr>
          <w:sz w:val="28"/>
          <w:szCs w:val="28"/>
        </w:rPr>
        <w:t>официальной web-странице Совета по надзору за аудиторской деятельностью</w:t>
      </w:r>
      <w:r w:rsidR="002B3EBB" w:rsidRPr="0050027C">
        <w:rPr>
          <w:sz w:val="28"/>
          <w:szCs w:val="28"/>
        </w:rPr>
        <w:t>»</w:t>
      </w:r>
      <w:r w:rsidRPr="0050027C">
        <w:rPr>
          <w:sz w:val="28"/>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11. </w:t>
      </w:r>
      <w:r w:rsidR="00BA71A0" w:rsidRPr="0050027C">
        <w:rPr>
          <w:szCs w:val="28"/>
        </w:rPr>
        <w:t xml:space="preserve">Статья </w:t>
      </w:r>
      <w:r w:rsidRPr="0050027C">
        <w:rPr>
          <w:szCs w:val="28"/>
        </w:rPr>
        <w:t>11:</w:t>
      </w:r>
    </w:p>
    <w:p w:rsidR="002B3452" w:rsidRPr="0050027C" w:rsidRDefault="00BA71A0" w:rsidP="008B24B7">
      <w:pPr>
        <w:autoSpaceDE w:val="0"/>
        <w:autoSpaceDN w:val="0"/>
        <w:adjustRightInd w:val="0"/>
        <w:spacing w:before="120"/>
        <w:ind w:firstLine="709"/>
        <w:jc w:val="both"/>
        <w:rPr>
          <w:szCs w:val="28"/>
        </w:rPr>
      </w:pPr>
      <w:proofErr w:type="gramStart"/>
      <w:r w:rsidRPr="0050027C">
        <w:rPr>
          <w:szCs w:val="28"/>
        </w:rPr>
        <w:t>пункт  f)</w:t>
      </w:r>
      <w:r w:rsidR="002B3452" w:rsidRPr="0050027C">
        <w:rPr>
          <w:szCs w:val="28"/>
        </w:rPr>
        <w:t xml:space="preserve"> части (4) исключить;</w:t>
      </w:r>
      <w:proofErr w:type="gramEnd"/>
    </w:p>
    <w:p w:rsidR="002B3452" w:rsidRPr="0050027C" w:rsidRDefault="00BA71A0" w:rsidP="008B24B7">
      <w:pPr>
        <w:autoSpaceDE w:val="0"/>
        <w:autoSpaceDN w:val="0"/>
        <w:adjustRightInd w:val="0"/>
        <w:spacing w:before="120"/>
        <w:ind w:firstLine="709"/>
        <w:jc w:val="both"/>
        <w:rPr>
          <w:szCs w:val="28"/>
        </w:rPr>
      </w:pPr>
      <w:proofErr w:type="gramStart"/>
      <w:r w:rsidRPr="0050027C">
        <w:rPr>
          <w:szCs w:val="28"/>
        </w:rPr>
        <w:t xml:space="preserve">в </w:t>
      </w:r>
      <w:r w:rsidR="002B3452" w:rsidRPr="0050027C">
        <w:rPr>
          <w:szCs w:val="28"/>
        </w:rPr>
        <w:t>пункт</w:t>
      </w:r>
      <w:r w:rsidRPr="0050027C">
        <w:rPr>
          <w:szCs w:val="28"/>
        </w:rPr>
        <w:t>е</w:t>
      </w:r>
      <w:r w:rsidR="002B3452" w:rsidRPr="0050027C">
        <w:rPr>
          <w:szCs w:val="28"/>
        </w:rPr>
        <w:t xml:space="preserve"> g) части (4) в первом предложени</w:t>
      </w:r>
      <w:r w:rsidRPr="0050027C">
        <w:rPr>
          <w:szCs w:val="28"/>
        </w:rPr>
        <w:t>и</w:t>
      </w:r>
      <w:r w:rsidR="002B3452" w:rsidRPr="0050027C">
        <w:rPr>
          <w:szCs w:val="28"/>
        </w:rPr>
        <w:t xml:space="preserve"> </w:t>
      </w:r>
      <w:r w:rsidRPr="0050027C">
        <w:rPr>
          <w:szCs w:val="28"/>
        </w:rPr>
        <w:t>слов</w:t>
      </w:r>
      <w:r w:rsidR="009F78DF" w:rsidRPr="0050027C">
        <w:rPr>
          <w:szCs w:val="28"/>
        </w:rPr>
        <w:t>о</w:t>
      </w:r>
      <w:r w:rsidRPr="0050027C">
        <w:rPr>
          <w:szCs w:val="28"/>
        </w:rPr>
        <w:t xml:space="preserve"> </w:t>
      </w:r>
      <w:r w:rsidR="002B3EBB" w:rsidRPr="0050027C">
        <w:rPr>
          <w:szCs w:val="28"/>
        </w:rPr>
        <w:t>«</w:t>
      </w:r>
      <w:r w:rsidRPr="0050027C">
        <w:rPr>
          <w:szCs w:val="28"/>
        </w:rPr>
        <w:t>трех</w:t>
      </w:r>
      <w:r w:rsidR="002B3EBB" w:rsidRPr="0050027C">
        <w:rPr>
          <w:szCs w:val="28"/>
        </w:rPr>
        <w:t>»</w:t>
      </w:r>
      <w:r w:rsidR="002B3452" w:rsidRPr="0050027C">
        <w:rPr>
          <w:szCs w:val="28"/>
        </w:rPr>
        <w:t xml:space="preserve"> заменить </w:t>
      </w:r>
      <w:r w:rsidRPr="0050027C">
        <w:rPr>
          <w:szCs w:val="28"/>
        </w:rPr>
        <w:t xml:space="preserve">словом </w:t>
      </w:r>
      <w:r w:rsidR="002B3EBB" w:rsidRPr="0050027C">
        <w:rPr>
          <w:szCs w:val="28"/>
        </w:rPr>
        <w:t>«</w:t>
      </w:r>
      <w:r w:rsidRPr="0050027C">
        <w:rPr>
          <w:szCs w:val="28"/>
        </w:rPr>
        <w:t>семи</w:t>
      </w:r>
      <w:r w:rsidR="002B3EBB" w:rsidRPr="0050027C">
        <w:rPr>
          <w:szCs w:val="28"/>
        </w:rPr>
        <w:t>»</w:t>
      </w:r>
      <w:r w:rsidR="002B3452" w:rsidRPr="0050027C">
        <w:rPr>
          <w:szCs w:val="28"/>
        </w:rPr>
        <w:t xml:space="preserve">, а во втором предложении </w:t>
      </w:r>
      <w:r w:rsidRPr="0050027C">
        <w:rPr>
          <w:szCs w:val="28"/>
        </w:rPr>
        <w:t xml:space="preserve">слово </w:t>
      </w:r>
      <w:r w:rsidR="002B3EBB" w:rsidRPr="0050027C">
        <w:rPr>
          <w:szCs w:val="28"/>
        </w:rPr>
        <w:t>«</w:t>
      </w:r>
      <w:r w:rsidRPr="0050027C">
        <w:rPr>
          <w:szCs w:val="28"/>
        </w:rPr>
        <w:t>трех</w:t>
      </w:r>
      <w:r w:rsidR="002B3EBB" w:rsidRPr="0050027C">
        <w:rPr>
          <w:szCs w:val="28"/>
        </w:rPr>
        <w:t>»</w:t>
      </w:r>
      <w:r w:rsidR="002B3452" w:rsidRPr="0050027C">
        <w:rPr>
          <w:szCs w:val="28"/>
        </w:rPr>
        <w:t xml:space="preserve"> заменить </w:t>
      </w:r>
      <w:r w:rsidR="00FB27EB" w:rsidRPr="0050027C">
        <w:rPr>
          <w:szCs w:val="28"/>
        </w:rPr>
        <w:t xml:space="preserve">словами </w:t>
      </w:r>
      <w:r w:rsidR="002B3EBB" w:rsidRPr="0050027C">
        <w:rPr>
          <w:szCs w:val="28"/>
        </w:rPr>
        <w:t>«</w:t>
      </w:r>
      <w:r w:rsidR="00FB27EB" w:rsidRPr="0050027C">
        <w:rPr>
          <w:szCs w:val="28"/>
        </w:rPr>
        <w:t>сем</w:t>
      </w:r>
      <w:r w:rsidR="009F78DF" w:rsidRPr="0050027C">
        <w:rPr>
          <w:szCs w:val="28"/>
        </w:rPr>
        <w:t>и</w:t>
      </w:r>
      <w:r w:rsidR="002B3EBB" w:rsidRPr="0050027C">
        <w:rPr>
          <w:szCs w:val="28"/>
        </w:rPr>
        <w:t>»</w:t>
      </w:r>
      <w:r w:rsidR="002B3452" w:rsidRPr="0050027C">
        <w:rPr>
          <w:szCs w:val="28"/>
        </w:rPr>
        <w:t xml:space="preserve"> и </w:t>
      </w:r>
      <w:r w:rsidR="002B3EBB" w:rsidRPr="0050027C">
        <w:rPr>
          <w:szCs w:val="28"/>
        </w:rPr>
        <w:t>«</w:t>
      </w:r>
      <w:r w:rsidR="00FB27EB" w:rsidRPr="0050027C">
        <w:rPr>
          <w:szCs w:val="28"/>
        </w:rPr>
        <w:t>двух</w:t>
      </w:r>
      <w:r w:rsidR="002B3EBB" w:rsidRPr="0050027C">
        <w:rPr>
          <w:szCs w:val="28"/>
        </w:rPr>
        <w:t>»</w:t>
      </w:r>
      <w:r w:rsidR="002B3452" w:rsidRPr="0050027C">
        <w:rPr>
          <w:szCs w:val="28"/>
        </w:rPr>
        <w:t>;</w:t>
      </w:r>
      <w:proofErr w:type="gramEnd"/>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в части (5) слово </w:t>
      </w:r>
      <w:r w:rsidR="002B3EBB" w:rsidRPr="0050027C">
        <w:rPr>
          <w:szCs w:val="28"/>
        </w:rPr>
        <w:t>«</w:t>
      </w:r>
      <w:r w:rsidRPr="0050027C">
        <w:rPr>
          <w:szCs w:val="28"/>
        </w:rPr>
        <w:t>Стоимость</w:t>
      </w:r>
      <w:r w:rsidR="002B3EBB" w:rsidRPr="0050027C">
        <w:rPr>
          <w:szCs w:val="28"/>
        </w:rPr>
        <w:t>»</w:t>
      </w:r>
      <w:r w:rsidRPr="0050027C">
        <w:rPr>
          <w:szCs w:val="28"/>
        </w:rPr>
        <w:t xml:space="preserve"> заменить словом </w:t>
      </w:r>
      <w:r w:rsidR="002B3EBB" w:rsidRPr="0050027C">
        <w:rPr>
          <w:szCs w:val="28"/>
        </w:rPr>
        <w:t>«</w:t>
      </w:r>
      <w:r w:rsidRPr="0050027C">
        <w:rPr>
          <w:szCs w:val="28"/>
        </w:rPr>
        <w:t>Вознаграждения</w:t>
      </w:r>
      <w:r w:rsidR="002B3EBB"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12. В </w:t>
      </w:r>
      <w:r w:rsidR="00FB27EB" w:rsidRPr="0050027C">
        <w:rPr>
          <w:szCs w:val="28"/>
        </w:rPr>
        <w:t xml:space="preserve">пункте a) </w:t>
      </w:r>
      <w:r w:rsidRPr="0050027C">
        <w:rPr>
          <w:szCs w:val="28"/>
        </w:rPr>
        <w:t>стать</w:t>
      </w:r>
      <w:r w:rsidR="00FB27EB" w:rsidRPr="0050027C">
        <w:rPr>
          <w:szCs w:val="28"/>
        </w:rPr>
        <w:t>и</w:t>
      </w:r>
      <w:r w:rsidRPr="0050027C">
        <w:rPr>
          <w:szCs w:val="28"/>
        </w:rPr>
        <w:t xml:space="preserve"> 14 слова </w:t>
      </w:r>
      <w:r w:rsidR="002B3EBB" w:rsidRPr="0050027C">
        <w:rPr>
          <w:szCs w:val="28"/>
        </w:rPr>
        <w:t>«</w:t>
      </w:r>
      <w:r w:rsidRPr="0050027C">
        <w:rPr>
          <w:szCs w:val="28"/>
        </w:rPr>
        <w:t>профессиональными стандартами</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стандартами аудита</w:t>
      </w:r>
      <w:r w:rsidR="002B3EBB"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13. В статье 15:</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в пункте a) слова </w:t>
      </w:r>
      <w:r w:rsidR="002B3EBB" w:rsidRPr="0050027C">
        <w:rPr>
          <w:szCs w:val="28"/>
        </w:rPr>
        <w:t>«</w:t>
      </w:r>
      <w:r w:rsidRPr="0050027C">
        <w:rPr>
          <w:szCs w:val="28"/>
        </w:rPr>
        <w:t>нормативных актов</w:t>
      </w:r>
      <w:r w:rsidR="002B3EBB" w:rsidRPr="0050027C">
        <w:rPr>
          <w:szCs w:val="28"/>
        </w:rPr>
        <w:t>»</w:t>
      </w:r>
      <w:r w:rsidRPr="0050027C">
        <w:rPr>
          <w:szCs w:val="28"/>
        </w:rPr>
        <w:t xml:space="preserve"> заменить </w:t>
      </w:r>
      <w:r w:rsidR="009F78DF" w:rsidRPr="0050027C">
        <w:rPr>
          <w:szCs w:val="28"/>
        </w:rPr>
        <w:t xml:space="preserve">словами </w:t>
      </w:r>
      <w:r w:rsidR="002B3EBB" w:rsidRPr="0050027C">
        <w:rPr>
          <w:szCs w:val="28"/>
        </w:rPr>
        <w:t>«</w:t>
      </w:r>
      <w:r w:rsidRPr="0050027C">
        <w:rPr>
          <w:szCs w:val="28"/>
        </w:rPr>
        <w:t>стандартов аудита и законодательством</w:t>
      </w:r>
      <w:r w:rsidR="002B3EBB"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пункт f) в конце дополнить словами </w:t>
      </w:r>
      <w:r w:rsidR="002B3EBB" w:rsidRPr="0050027C">
        <w:rPr>
          <w:szCs w:val="28"/>
        </w:rPr>
        <w:t>«</w:t>
      </w:r>
      <w:r w:rsidRPr="0050027C">
        <w:rPr>
          <w:szCs w:val="28"/>
        </w:rPr>
        <w:t>согласно порядк</w:t>
      </w:r>
      <w:r w:rsidR="00BB3532" w:rsidRPr="0050027C">
        <w:rPr>
          <w:szCs w:val="28"/>
        </w:rPr>
        <w:t>у,</w:t>
      </w:r>
      <w:r w:rsidRPr="0050027C">
        <w:rPr>
          <w:szCs w:val="28"/>
        </w:rPr>
        <w:t xml:space="preserve"> установленно</w:t>
      </w:r>
      <w:r w:rsidR="00BB3532" w:rsidRPr="0050027C">
        <w:rPr>
          <w:szCs w:val="28"/>
        </w:rPr>
        <w:t>му</w:t>
      </w:r>
      <w:r w:rsidRPr="0050027C">
        <w:rPr>
          <w:szCs w:val="28"/>
        </w:rPr>
        <w:t xml:space="preserve"> Правительством</w:t>
      </w:r>
      <w:r w:rsidR="002B3EBB"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14. В </w:t>
      </w:r>
      <w:r w:rsidR="00BB3532" w:rsidRPr="0050027C">
        <w:rPr>
          <w:szCs w:val="28"/>
        </w:rPr>
        <w:t xml:space="preserve">пункте a) </w:t>
      </w:r>
      <w:r w:rsidRPr="0050027C">
        <w:rPr>
          <w:szCs w:val="28"/>
        </w:rPr>
        <w:t>стать</w:t>
      </w:r>
      <w:r w:rsidR="00BB3532" w:rsidRPr="0050027C">
        <w:rPr>
          <w:szCs w:val="28"/>
        </w:rPr>
        <w:t>и</w:t>
      </w:r>
      <w:r w:rsidRPr="0050027C">
        <w:rPr>
          <w:szCs w:val="28"/>
        </w:rPr>
        <w:t xml:space="preserve"> 16 слова </w:t>
      </w:r>
      <w:r w:rsidR="002B3EBB" w:rsidRPr="0050027C">
        <w:rPr>
          <w:szCs w:val="28"/>
        </w:rPr>
        <w:t>«</w:t>
      </w:r>
      <w:r w:rsidRPr="0050027C">
        <w:rPr>
          <w:szCs w:val="28"/>
        </w:rPr>
        <w:t>нормативных актов</w:t>
      </w:r>
      <w:r w:rsidR="002B3EBB" w:rsidRPr="0050027C">
        <w:rPr>
          <w:szCs w:val="28"/>
        </w:rPr>
        <w:t>»</w:t>
      </w:r>
      <w:r w:rsidRPr="0050027C">
        <w:rPr>
          <w:szCs w:val="28"/>
        </w:rPr>
        <w:t xml:space="preserve"> заменить</w:t>
      </w:r>
      <w:r w:rsidR="009F78DF" w:rsidRPr="0050027C">
        <w:rPr>
          <w:szCs w:val="28"/>
        </w:rPr>
        <w:t xml:space="preserve"> словами</w:t>
      </w:r>
      <w:r w:rsidRPr="0050027C">
        <w:rPr>
          <w:szCs w:val="28"/>
        </w:rPr>
        <w:t xml:space="preserve"> </w:t>
      </w:r>
      <w:r w:rsidR="002B3EBB" w:rsidRPr="0050027C">
        <w:rPr>
          <w:szCs w:val="28"/>
        </w:rPr>
        <w:t>«</w:t>
      </w:r>
      <w:r w:rsidRPr="0050027C">
        <w:rPr>
          <w:szCs w:val="28"/>
        </w:rPr>
        <w:t>стандарт</w:t>
      </w:r>
      <w:r w:rsidR="00BB3532" w:rsidRPr="0050027C">
        <w:rPr>
          <w:szCs w:val="28"/>
        </w:rPr>
        <w:t>ов</w:t>
      </w:r>
      <w:r w:rsidRPr="0050027C">
        <w:rPr>
          <w:szCs w:val="28"/>
        </w:rPr>
        <w:t xml:space="preserve"> аудита и законодательств</w:t>
      </w:r>
      <w:r w:rsidR="00BB3532" w:rsidRPr="0050027C">
        <w:rPr>
          <w:szCs w:val="28"/>
        </w:rPr>
        <w:t>а</w:t>
      </w:r>
      <w:r w:rsidR="002B3EBB"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15. В </w:t>
      </w:r>
      <w:r w:rsidR="00BB3532" w:rsidRPr="0050027C">
        <w:rPr>
          <w:szCs w:val="28"/>
        </w:rPr>
        <w:t xml:space="preserve">пункте c) </w:t>
      </w:r>
      <w:r w:rsidRPr="0050027C">
        <w:rPr>
          <w:szCs w:val="28"/>
        </w:rPr>
        <w:t>стать</w:t>
      </w:r>
      <w:r w:rsidR="00BB3532" w:rsidRPr="0050027C">
        <w:rPr>
          <w:szCs w:val="28"/>
        </w:rPr>
        <w:t>и</w:t>
      </w:r>
      <w:r w:rsidRPr="0050027C">
        <w:rPr>
          <w:szCs w:val="28"/>
        </w:rPr>
        <w:t xml:space="preserve"> 19 в конце дополнить словами </w:t>
      </w:r>
      <w:r w:rsidR="002B3EBB" w:rsidRPr="0050027C">
        <w:rPr>
          <w:szCs w:val="28"/>
        </w:rPr>
        <w:t>«</w:t>
      </w:r>
      <w:r w:rsidRPr="0050027C">
        <w:rPr>
          <w:szCs w:val="28"/>
        </w:rPr>
        <w:t xml:space="preserve">и </w:t>
      </w:r>
      <w:proofErr w:type="gramStart"/>
      <w:r w:rsidRPr="0050027C">
        <w:rPr>
          <w:szCs w:val="28"/>
        </w:rPr>
        <w:t>участву</w:t>
      </w:r>
      <w:r w:rsidR="00BB3532" w:rsidRPr="0050027C">
        <w:rPr>
          <w:szCs w:val="28"/>
        </w:rPr>
        <w:t>ющее</w:t>
      </w:r>
      <w:proofErr w:type="gramEnd"/>
      <w:r w:rsidRPr="0050027C">
        <w:rPr>
          <w:szCs w:val="28"/>
        </w:rPr>
        <w:t xml:space="preserve"> в аудиторских соглашениях</w:t>
      </w:r>
      <w:r w:rsidR="002B3EBB"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16.  </w:t>
      </w:r>
      <w:r w:rsidR="00BB3532" w:rsidRPr="0050027C">
        <w:rPr>
          <w:szCs w:val="28"/>
        </w:rPr>
        <w:t xml:space="preserve">Статья </w:t>
      </w:r>
      <w:r w:rsidRPr="0050027C">
        <w:rPr>
          <w:szCs w:val="28"/>
        </w:rPr>
        <w:t>20:</w:t>
      </w:r>
    </w:p>
    <w:p w:rsidR="002B3452" w:rsidRPr="0050027C" w:rsidRDefault="002B3452" w:rsidP="008B24B7">
      <w:pPr>
        <w:autoSpaceDE w:val="0"/>
        <w:autoSpaceDN w:val="0"/>
        <w:adjustRightInd w:val="0"/>
        <w:spacing w:before="120"/>
        <w:ind w:firstLine="709"/>
        <w:jc w:val="both"/>
        <w:rPr>
          <w:szCs w:val="28"/>
        </w:rPr>
      </w:pPr>
      <w:r w:rsidRPr="0050027C">
        <w:rPr>
          <w:szCs w:val="28"/>
        </w:rPr>
        <w:t>част</w:t>
      </w:r>
      <w:r w:rsidR="00BB3532" w:rsidRPr="0050027C">
        <w:rPr>
          <w:szCs w:val="28"/>
        </w:rPr>
        <w:t>ь</w:t>
      </w:r>
      <w:r w:rsidRPr="0050027C">
        <w:rPr>
          <w:szCs w:val="28"/>
        </w:rPr>
        <w:t xml:space="preserve"> (3):</w:t>
      </w:r>
    </w:p>
    <w:p w:rsidR="002B3452" w:rsidRPr="0050027C" w:rsidRDefault="00BB3532" w:rsidP="008B24B7">
      <w:pPr>
        <w:autoSpaceDE w:val="0"/>
        <w:autoSpaceDN w:val="0"/>
        <w:adjustRightInd w:val="0"/>
        <w:spacing w:before="120"/>
        <w:ind w:firstLine="709"/>
        <w:jc w:val="both"/>
        <w:rPr>
          <w:szCs w:val="28"/>
        </w:rPr>
      </w:pPr>
      <w:r w:rsidRPr="0050027C">
        <w:rPr>
          <w:szCs w:val="28"/>
        </w:rPr>
        <w:t xml:space="preserve">в </w:t>
      </w:r>
      <w:r w:rsidR="002B3452" w:rsidRPr="0050027C">
        <w:rPr>
          <w:szCs w:val="28"/>
        </w:rPr>
        <w:t>пункт</w:t>
      </w:r>
      <w:r w:rsidRPr="0050027C">
        <w:rPr>
          <w:szCs w:val="28"/>
        </w:rPr>
        <w:t>е</w:t>
      </w:r>
      <w:r w:rsidR="002B3452" w:rsidRPr="0050027C">
        <w:rPr>
          <w:szCs w:val="28"/>
        </w:rPr>
        <w:t xml:space="preserve"> а) слово </w:t>
      </w:r>
      <w:r w:rsidR="002B3EBB" w:rsidRPr="0050027C">
        <w:rPr>
          <w:szCs w:val="28"/>
        </w:rPr>
        <w:t>«</w:t>
      </w:r>
      <w:r w:rsidR="002B3452" w:rsidRPr="0050027C">
        <w:rPr>
          <w:szCs w:val="28"/>
        </w:rPr>
        <w:t>лиценциата</w:t>
      </w:r>
      <w:r w:rsidR="002B3EBB" w:rsidRPr="0050027C">
        <w:rPr>
          <w:szCs w:val="28"/>
        </w:rPr>
        <w:t>»</w:t>
      </w:r>
      <w:r w:rsidR="002B3452" w:rsidRPr="0050027C">
        <w:rPr>
          <w:szCs w:val="28"/>
        </w:rPr>
        <w:t xml:space="preserve"> заменить </w:t>
      </w:r>
      <w:r w:rsidRPr="0050027C">
        <w:rPr>
          <w:szCs w:val="28"/>
        </w:rPr>
        <w:t xml:space="preserve">словами </w:t>
      </w:r>
      <w:r w:rsidR="002B3EBB" w:rsidRPr="0050027C">
        <w:rPr>
          <w:szCs w:val="28"/>
        </w:rPr>
        <w:t>«</w:t>
      </w:r>
      <w:r w:rsidR="002B3452" w:rsidRPr="0050027C">
        <w:rPr>
          <w:szCs w:val="28"/>
        </w:rPr>
        <w:t>полного высшего образования</w:t>
      </w:r>
      <w:r w:rsidR="002B3EBB" w:rsidRPr="0050027C">
        <w:rPr>
          <w:szCs w:val="28"/>
        </w:rPr>
        <w:t>»</w:t>
      </w:r>
      <w:r w:rsidR="002B3452" w:rsidRPr="0050027C">
        <w:rPr>
          <w:szCs w:val="28"/>
        </w:rPr>
        <w:t xml:space="preserve">, а слова </w:t>
      </w:r>
      <w:r w:rsidR="002B3EBB" w:rsidRPr="0050027C">
        <w:rPr>
          <w:szCs w:val="28"/>
        </w:rPr>
        <w:t>«</w:t>
      </w:r>
      <w:r w:rsidR="002B3452" w:rsidRPr="0050027C">
        <w:rPr>
          <w:szCs w:val="28"/>
        </w:rPr>
        <w:t>и молодежи</w:t>
      </w:r>
      <w:r w:rsidR="002B3EBB" w:rsidRPr="0050027C">
        <w:rPr>
          <w:szCs w:val="28"/>
        </w:rPr>
        <w:t>»</w:t>
      </w:r>
      <w:r w:rsidR="002B3452" w:rsidRPr="0050027C">
        <w:rPr>
          <w:szCs w:val="28"/>
        </w:rPr>
        <w:t xml:space="preserve"> из последнего предложения исключить;</w:t>
      </w:r>
    </w:p>
    <w:p w:rsidR="002B3452" w:rsidRPr="0050027C" w:rsidRDefault="00BB3532" w:rsidP="008B24B7">
      <w:pPr>
        <w:autoSpaceDE w:val="0"/>
        <w:autoSpaceDN w:val="0"/>
        <w:adjustRightInd w:val="0"/>
        <w:spacing w:before="120"/>
        <w:ind w:firstLine="709"/>
        <w:jc w:val="both"/>
        <w:rPr>
          <w:szCs w:val="28"/>
        </w:rPr>
      </w:pPr>
      <w:r w:rsidRPr="0050027C">
        <w:rPr>
          <w:szCs w:val="28"/>
        </w:rPr>
        <w:t xml:space="preserve">в </w:t>
      </w:r>
      <w:r w:rsidR="002B3452" w:rsidRPr="0050027C">
        <w:rPr>
          <w:szCs w:val="28"/>
        </w:rPr>
        <w:t>пункт</w:t>
      </w:r>
      <w:r w:rsidRPr="0050027C">
        <w:rPr>
          <w:szCs w:val="28"/>
        </w:rPr>
        <w:t>е</w:t>
      </w:r>
      <w:r w:rsidR="002B3452" w:rsidRPr="0050027C">
        <w:rPr>
          <w:szCs w:val="28"/>
        </w:rPr>
        <w:t xml:space="preserve"> b) исключить слова </w:t>
      </w:r>
      <w:r w:rsidR="002B3EBB" w:rsidRPr="0050027C">
        <w:rPr>
          <w:szCs w:val="28"/>
        </w:rPr>
        <w:t>«</w:t>
      </w:r>
      <w:r w:rsidR="002B3452" w:rsidRPr="0050027C">
        <w:rPr>
          <w:szCs w:val="28"/>
        </w:rPr>
        <w:t>который может быть накоплен в течение периода сдачи экзаменов</w:t>
      </w:r>
      <w:proofErr w:type="gramStart"/>
      <w:r w:rsidR="002B3452" w:rsidRPr="0050027C">
        <w:rPr>
          <w:szCs w:val="28"/>
        </w:rPr>
        <w:t>,</w:t>
      </w:r>
      <w:r w:rsidR="002B3EBB" w:rsidRPr="0050027C">
        <w:rPr>
          <w:szCs w:val="28"/>
        </w:rPr>
        <w:t>»</w:t>
      </w:r>
      <w:proofErr w:type="gramEnd"/>
      <w:r w:rsidR="002B3452"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дополнить пунктом d) следующ</w:t>
      </w:r>
      <w:r w:rsidR="00BB3532" w:rsidRPr="0050027C">
        <w:rPr>
          <w:szCs w:val="28"/>
        </w:rPr>
        <w:t>его</w:t>
      </w:r>
      <w:r w:rsidRPr="0050027C">
        <w:rPr>
          <w:szCs w:val="28"/>
        </w:rPr>
        <w:t xml:space="preserve"> содержани</w:t>
      </w:r>
      <w:r w:rsidR="00BB3532" w:rsidRPr="0050027C">
        <w:rPr>
          <w:szCs w:val="28"/>
        </w:rPr>
        <w:t>я</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 </w:t>
      </w:r>
      <w:r w:rsidR="002B3EBB" w:rsidRPr="0050027C">
        <w:rPr>
          <w:szCs w:val="28"/>
        </w:rPr>
        <w:t>«</w:t>
      </w:r>
      <w:r w:rsidRPr="0050027C">
        <w:rPr>
          <w:szCs w:val="28"/>
        </w:rPr>
        <w:t>d) владе</w:t>
      </w:r>
      <w:r w:rsidR="00D15223" w:rsidRPr="0050027C">
        <w:rPr>
          <w:szCs w:val="28"/>
        </w:rPr>
        <w:t>ние</w:t>
      </w:r>
      <w:r w:rsidRPr="0050027C">
        <w:rPr>
          <w:szCs w:val="28"/>
        </w:rPr>
        <w:t xml:space="preserve"> государственным языком</w:t>
      </w:r>
      <w:r w:rsidR="002B3EBB"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из части (4) слов</w:t>
      </w:r>
      <w:r w:rsidR="00D15223" w:rsidRPr="0050027C">
        <w:rPr>
          <w:szCs w:val="28"/>
        </w:rPr>
        <w:t>о</w:t>
      </w:r>
      <w:r w:rsidRPr="0050027C">
        <w:rPr>
          <w:szCs w:val="28"/>
        </w:rPr>
        <w:t xml:space="preserve"> </w:t>
      </w:r>
      <w:r w:rsidR="002B3EBB" w:rsidRPr="0050027C">
        <w:rPr>
          <w:szCs w:val="28"/>
        </w:rPr>
        <w:t>«</w:t>
      </w:r>
      <w:r w:rsidRPr="0050027C">
        <w:rPr>
          <w:szCs w:val="28"/>
        </w:rPr>
        <w:t>квалификационного</w:t>
      </w:r>
      <w:r w:rsidR="002B3EBB" w:rsidRPr="0050027C">
        <w:rPr>
          <w:szCs w:val="28"/>
        </w:rPr>
        <w:t>»</w:t>
      </w:r>
      <w:r w:rsidR="00D15223" w:rsidRPr="0050027C">
        <w:rPr>
          <w:szCs w:val="28"/>
        </w:rPr>
        <w:t xml:space="preserve"> исключить</w:t>
      </w:r>
      <w:r w:rsidRPr="0050027C">
        <w:rPr>
          <w:szCs w:val="28"/>
        </w:rPr>
        <w:t xml:space="preserve">, а слова </w:t>
      </w:r>
      <w:r w:rsidR="002B3EBB" w:rsidRPr="0050027C">
        <w:rPr>
          <w:szCs w:val="28"/>
        </w:rPr>
        <w:t>«</w:t>
      </w:r>
      <w:proofErr w:type="gramStart"/>
      <w:r w:rsidRPr="0050027C">
        <w:rPr>
          <w:szCs w:val="28"/>
        </w:rPr>
        <w:t>установленном</w:t>
      </w:r>
      <w:proofErr w:type="gramEnd"/>
      <w:r w:rsidRPr="0050027C">
        <w:rPr>
          <w:szCs w:val="28"/>
        </w:rPr>
        <w:t xml:space="preserve"> Правительством</w:t>
      </w:r>
      <w:r w:rsidR="002B3EBB" w:rsidRPr="0050027C">
        <w:rPr>
          <w:szCs w:val="28"/>
        </w:rPr>
        <w:t>»</w:t>
      </w:r>
      <w:r w:rsidRPr="0050027C">
        <w:rPr>
          <w:szCs w:val="28"/>
        </w:rPr>
        <w:t xml:space="preserve"> заменить </w:t>
      </w:r>
      <w:r w:rsidR="009F78DF" w:rsidRPr="0050027C">
        <w:rPr>
          <w:szCs w:val="28"/>
        </w:rPr>
        <w:t xml:space="preserve">цифрами и </w:t>
      </w:r>
      <w:r w:rsidRPr="0050027C">
        <w:rPr>
          <w:szCs w:val="28"/>
        </w:rPr>
        <w:t>слов</w:t>
      </w:r>
      <w:r w:rsidR="009F78DF" w:rsidRPr="0050027C">
        <w:rPr>
          <w:szCs w:val="28"/>
        </w:rPr>
        <w:t>о</w:t>
      </w:r>
      <w:r w:rsidRPr="0050027C">
        <w:rPr>
          <w:szCs w:val="28"/>
        </w:rPr>
        <w:t xml:space="preserve">м </w:t>
      </w:r>
      <w:r w:rsidR="002B3EBB" w:rsidRPr="0050027C">
        <w:rPr>
          <w:szCs w:val="28"/>
        </w:rPr>
        <w:t>«</w:t>
      </w:r>
      <w:r w:rsidRPr="0050027C">
        <w:rPr>
          <w:szCs w:val="28"/>
        </w:rPr>
        <w:t>350 леев</w:t>
      </w:r>
      <w:r w:rsidR="002B3EBB"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в части (5) слова </w:t>
      </w:r>
      <w:r w:rsidR="002B3EBB" w:rsidRPr="0050027C">
        <w:rPr>
          <w:szCs w:val="28"/>
        </w:rPr>
        <w:t>«</w:t>
      </w:r>
      <w:r w:rsidRPr="0050027C">
        <w:rPr>
          <w:szCs w:val="28"/>
        </w:rPr>
        <w:t>уполномоченных органах</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Национальн</w:t>
      </w:r>
      <w:r w:rsidR="00D15223" w:rsidRPr="0050027C">
        <w:rPr>
          <w:szCs w:val="28"/>
        </w:rPr>
        <w:t>ом</w:t>
      </w:r>
      <w:r w:rsidRPr="0050027C">
        <w:rPr>
          <w:szCs w:val="28"/>
        </w:rPr>
        <w:t xml:space="preserve"> банк</w:t>
      </w:r>
      <w:r w:rsidR="00D15223" w:rsidRPr="0050027C">
        <w:rPr>
          <w:szCs w:val="28"/>
        </w:rPr>
        <w:t>е</w:t>
      </w:r>
      <w:r w:rsidRPr="0050027C">
        <w:rPr>
          <w:szCs w:val="28"/>
        </w:rPr>
        <w:t xml:space="preserve"> Молдовы и Национальной комиссии по финансовому рынку</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 xml:space="preserve">17. В части (1) статьи 21 после слова </w:t>
      </w:r>
      <w:r w:rsidR="002B3EBB" w:rsidRPr="0050027C">
        <w:rPr>
          <w:szCs w:val="28"/>
        </w:rPr>
        <w:t>«</w:t>
      </w:r>
      <w:r w:rsidRPr="0050027C">
        <w:rPr>
          <w:szCs w:val="28"/>
        </w:rPr>
        <w:t>представители</w:t>
      </w:r>
      <w:r w:rsidR="002B3EBB" w:rsidRPr="0050027C">
        <w:rPr>
          <w:szCs w:val="28"/>
        </w:rPr>
        <w:t>»</w:t>
      </w:r>
      <w:r w:rsidRPr="0050027C">
        <w:rPr>
          <w:szCs w:val="28"/>
        </w:rPr>
        <w:t xml:space="preserve"> дополнить словами </w:t>
      </w:r>
      <w:r w:rsidR="002B3EBB" w:rsidRPr="0050027C">
        <w:rPr>
          <w:szCs w:val="28"/>
        </w:rPr>
        <w:t>«</w:t>
      </w:r>
      <w:r w:rsidRPr="0050027C">
        <w:rPr>
          <w:szCs w:val="28"/>
        </w:rPr>
        <w:t>Министерства финансов и других  центральных отраслевых органов публичного управления,</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lastRenderedPageBreak/>
        <w:t xml:space="preserve">18. В части (2) статьи 22 после слова </w:t>
      </w:r>
      <w:r w:rsidR="002B3EBB" w:rsidRPr="0050027C">
        <w:rPr>
          <w:szCs w:val="28"/>
        </w:rPr>
        <w:t>«</w:t>
      </w:r>
      <w:r w:rsidRPr="0050027C">
        <w:rPr>
          <w:szCs w:val="28"/>
        </w:rPr>
        <w:t>аудитора</w:t>
      </w:r>
      <w:r w:rsidR="002B3EBB" w:rsidRPr="0050027C">
        <w:rPr>
          <w:szCs w:val="28"/>
        </w:rPr>
        <w:t>»</w:t>
      </w:r>
      <w:r w:rsidRPr="0050027C">
        <w:rPr>
          <w:szCs w:val="28"/>
        </w:rPr>
        <w:t xml:space="preserve"> дополнить словами </w:t>
      </w:r>
      <w:r w:rsidR="002B3EBB" w:rsidRPr="0050027C">
        <w:rPr>
          <w:szCs w:val="28"/>
        </w:rPr>
        <w:t>«</w:t>
      </w:r>
      <w:r w:rsidRPr="0050027C">
        <w:rPr>
          <w:szCs w:val="28"/>
        </w:rPr>
        <w:t>выдается Министерством финансов и</w:t>
      </w:r>
      <w:r w:rsidR="009F78DF" w:rsidRPr="0050027C">
        <w:rPr>
          <w:szCs w:val="28"/>
        </w:rPr>
        <w:t>»</w:t>
      </w:r>
      <w:r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19.  </w:t>
      </w:r>
      <w:r w:rsidR="00D15223" w:rsidRPr="0050027C">
        <w:rPr>
          <w:szCs w:val="28"/>
        </w:rPr>
        <w:t xml:space="preserve">Статья </w:t>
      </w:r>
      <w:r w:rsidRPr="0050027C">
        <w:rPr>
          <w:szCs w:val="28"/>
        </w:rPr>
        <w:t>23:</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в части (1) слово </w:t>
      </w:r>
      <w:r w:rsidR="002B3EBB" w:rsidRPr="0050027C">
        <w:rPr>
          <w:szCs w:val="28"/>
        </w:rPr>
        <w:t>«</w:t>
      </w:r>
      <w:r w:rsidRPr="0050027C">
        <w:rPr>
          <w:szCs w:val="28"/>
        </w:rPr>
        <w:t>Советом</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Министерством финансов на основании решения Совета</w:t>
      </w:r>
      <w:r w:rsidR="002B3EBB" w:rsidRPr="0050027C">
        <w:rPr>
          <w:szCs w:val="28"/>
        </w:rPr>
        <w:t>»</w:t>
      </w:r>
      <w:r w:rsidRPr="0050027C">
        <w:rPr>
          <w:szCs w:val="28"/>
        </w:rPr>
        <w:t>;</w:t>
      </w:r>
    </w:p>
    <w:p w:rsidR="002B3452" w:rsidRPr="0050027C" w:rsidRDefault="00D15223" w:rsidP="008B24B7">
      <w:pPr>
        <w:autoSpaceDE w:val="0"/>
        <w:autoSpaceDN w:val="0"/>
        <w:adjustRightInd w:val="0"/>
        <w:spacing w:before="120"/>
        <w:ind w:firstLine="709"/>
        <w:jc w:val="both"/>
        <w:rPr>
          <w:szCs w:val="28"/>
        </w:rPr>
      </w:pPr>
      <w:r w:rsidRPr="0050027C">
        <w:rPr>
          <w:szCs w:val="28"/>
        </w:rPr>
        <w:t>в пункте b) части (3)</w:t>
      </w:r>
      <w:r w:rsidR="002B3452" w:rsidRPr="0050027C">
        <w:rPr>
          <w:szCs w:val="28"/>
        </w:rPr>
        <w:t xml:space="preserve"> слова </w:t>
      </w:r>
      <w:r w:rsidR="002B3EBB" w:rsidRPr="0050027C">
        <w:rPr>
          <w:szCs w:val="28"/>
        </w:rPr>
        <w:t>«</w:t>
      </w:r>
      <w:r w:rsidR="002B3452" w:rsidRPr="0050027C">
        <w:rPr>
          <w:szCs w:val="28"/>
        </w:rPr>
        <w:t>исполнения приговора</w:t>
      </w:r>
      <w:r w:rsidR="002B3EBB" w:rsidRPr="0050027C">
        <w:rPr>
          <w:szCs w:val="28"/>
        </w:rPr>
        <w:t>»</w:t>
      </w:r>
      <w:r w:rsidR="002B3452" w:rsidRPr="0050027C">
        <w:rPr>
          <w:szCs w:val="28"/>
        </w:rPr>
        <w:t xml:space="preserve"> заменить словами </w:t>
      </w:r>
      <w:r w:rsidR="002B3EBB" w:rsidRPr="0050027C">
        <w:rPr>
          <w:szCs w:val="28"/>
        </w:rPr>
        <w:t>«</w:t>
      </w:r>
      <w:r w:rsidR="002B3452" w:rsidRPr="0050027C">
        <w:rPr>
          <w:szCs w:val="28"/>
        </w:rPr>
        <w:t>погашения уголовных нарушений</w:t>
      </w:r>
      <w:r w:rsidR="002B3EBB" w:rsidRPr="0050027C">
        <w:rPr>
          <w:szCs w:val="28"/>
        </w:rPr>
        <w:t>»</w:t>
      </w:r>
      <w:r w:rsidR="002B3452"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20. Стать</w:t>
      </w:r>
      <w:r w:rsidR="00D15223" w:rsidRPr="0050027C">
        <w:rPr>
          <w:szCs w:val="28"/>
        </w:rPr>
        <w:t>ю</w:t>
      </w:r>
      <w:r w:rsidRPr="0050027C">
        <w:rPr>
          <w:szCs w:val="28"/>
        </w:rPr>
        <w:t xml:space="preserve"> 24 изложить в следующей редакции:</w:t>
      </w:r>
    </w:p>
    <w:p w:rsidR="001203CD" w:rsidRPr="0050027C" w:rsidRDefault="001203CD" w:rsidP="008B24B7">
      <w:pPr>
        <w:pStyle w:val="a3"/>
        <w:spacing w:before="120"/>
        <w:ind w:firstLine="709"/>
        <w:rPr>
          <w:sz w:val="28"/>
          <w:szCs w:val="28"/>
        </w:rPr>
      </w:pPr>
    </w:p>
    <w:p w:rsidR="002B3452" w:rsidRPr="0050027C" w:rsidRDefault="002B3EBB" w:rsidP="008B24B7">
      <w:pPr>
        <w:pStyle w:val="a3"/>
        <w:spacing w:before="120"/>
        <w:ind w:firstLine="709"/>
        <w:rPr>
          <w:sz w:val="28"/>
          <w:szCs w:val="28"/>
        </w:rPr>
      </w:pPr>
      <w:r w:rsidRPr="0050027C">
        <w:rPr>
          <w:sz w:val="28"/>
          <w:szCs w:val="28"/>
        </w:rPr>
        <w:t>«</w:t>
      </w:r>
      <w:r w:rsidR="002B3452" w:rsidRPr="0050027C">
        <w:rPr>
          <w:b/>
          <w:bCs/>
          <w:sz w:val="28"/>
          <w:szCs w:val="28"/>
        </w:rPr>
        <w:t>Статья 24.</w:t>
      </w:r>
      <w:r w:rsidR="002B3452" w:rsidRPr="0050027C">
        <w:rPr>
          <w:sz w:val="28"/>
          <w:szCs w:val="28"/>
        </w:rPr>
        <w:t xml:space="preserve"> Приостановление деятельности аудитора </w:t>
      </w:r>
    </w:p>
    <w:p w:rsidR="002B3452" w:rsidRPr="0050027C" w:rsidRDefault="002B3452" w:rsidP="008B24B7">
      <w:pPr>
        <w:pStyle w:val="a3"/>
        <w:spacing w:before="120"/>
        <w:ind w:firstLine="709"/>
        <w:rPr>
          <w:sz w:val="28"/>
          <w:szCs w:val="28"/>
        </w:rPr>
      </w:pPr>
      <w:r w:rsidRPr="0050027C">
        <w:rPr>
          <w:sz w:val="28"/>
          <w:szCs w:val="28"/>
        </w:rPr>
        <w:t>(1) Деятельность аудитора приостанавливается Министерством финансов в случае, когда аудитор:</w:t>
      </w:r>
    </w:p>
    <w:p w:rsidR="002B3452" w:rsidRPr="0050027C" w:rsidRDefault="002B3452" w:rsidP="008B24B7">
      <w:pPr>
        <w:pStyle w:val="a3"/>
        <w:spacing w:before="120"/>
        <w:ind w:firstLine="709"/>
        <w:rPr>
          <w:sz w:val="28"/>
          <w:szCs w:val="28"/>
        </w:rPr>
      </w:pPr>
      <w:r w:rsidRPr="0050027C">
        <w:rPr>
          <w:sz w:val="28"/>
          <w:szCs w:val="28"/>
        </w:rPr>
        <w:t>а) занимает государственную должность, которая в соответствии с законодательством является несовместимой с деятельностью в качестве аудитора;</w:t>
      </w:r>
    </w:p>
    <w:p w:rsidR="002B3452" w:rsidRPr="0050027C" w:rsidRDefault="002B3452" w:rsidP="008B24B7">
      <w:pPr>
        <w:pStyle w:val="a3"/>
        <w:spacing w:before="120"/>
        <w:ind w:firstLine="709"/>
        <w:rPr>
          <w:sz w:val="28"/>
          <w:szCs w:val="28"/>
        </w:rPr>
      </w:pPr>
      <w:r w:rsidRPr="0050027C">
        <w:rPr>
          <w:sz w:val="28"/>
          <w:szCs w:val="28"/>
        </w:rPr>
        <w:t>b) подает заявление о приостановлении  деятельности на максимальный срок 3 года.</w:t>
      </w:r>
    </w:p>
    <w:p w:rsidR="002B3452" w:rsidRPr="0050027C" w:rsidRDefault="002B3452" w:rsidP="008B24B7">
      <w:pPr>
        <w:pStyle w:val="a3"/>
        <w:spacing w:before="120"/>
        <w:ind w:firstLine="709"/>
        <w:rPr>
          <w:sz w:val="28"/>
          <w:szCs w:val="28"/>
        </w:rPr>
      </w:pPr>
      <w:r w:rsidRPr="0050027C">
        <w:rPr>
          <w:sz w:val="28"/>
          <w:szCs w:val="28"/>
        </w:rPr>
        <w:t xml:space="preserve">(2) В случае, предусмотренном </w:t>
      </w:r>
      <w:r w:rsidR="00D15223" w:rsidRPr="0050027C">
        <w:rPr>
          <w:sz w:val="28"/>
          <w:szCs w:val="28"/>
        </w:rPr>
        <w:t xml:space="preserve">пунктом а) </w:t>
      </w:r>
      <w:r w:rsidRPr="0050027C">
        <w:rPr>
          <w:sz w:val="28"/>
          <w:szCs w:val="28"/>
        </w:rPr>
        <w:t>част</w:t>
      </w:r>
      <w:r w:rsidR="00D15223" w:rsidRPr="0050027C">
        <w:rPr>
          <w:sz w:val="28"/>
          <w:szCs w:val="28"/>
        </w:rPr>
        <w:t>и</w:t>
      </w:r>
      <w:r w:rsidRPr="0050027C">
        <w:rPr>
          <w:sz w:val="28"/>
          <w:szCs w:val="28"/>
        </w:rPr>
        <w:t xml:space="preserve"> (1), аудитор изве</w:t>
      </w:r>
      <w:r w:rsidR="00D15223" w:rsidRPr="0050027C">
        <w:rPr>
          <w:sz w:val="28"/>
          <w:szCs w:val="28"/>
        </w:rPr>
        <w:t>щает</w:t>
      </w:r>
      <w:r w:rsidRPr="0050027C">
        <w:rPr>
          <w:sz w:val="28"/>
          <w:szCs w:val="28"/>
        </w:rPr>
        <w:t xml:space="preserve"> в 30</w:t>
      </w:r>
      <w:r w:rsidR="00D15223" w:rsidRPr="0050027C">
        <w:rPr>
          <w:sz w:val="28"/>
          <w:szCs w:val="28"/>
        </w:rPr>
        <w:t>-</w:t>
      </w:r>
      <w:r w:rsidRPr="0050027C">
        <w:rPr>
          <w:sz w:val="28"/>
          <w:szCs w:val="28"/>
        </w:rPr>
        <w:t>дне</w:t>
      </w:r>
      <w:r w:rsidR="00D15223" w:rsidRPr="0050027C">
        <w:rPr>
          <w:sz w:val="28"/>
          <w:szCs w:val="28"/>
        </w:rPr>
        <w:t>вный срок</w:t>
      </w:r>
      <w:r w:rsidRPr="0050027C">
        <w:rPr>
          <w:sz w:val="28"/>
          <w:szCs w:val="28"/>
        </w:rPr>
        <w:t xml:space="preserve"> Совет по надзору за аудиторской деятельностью о возникновении ситуации несовместимости.</w:t>
      </w:r>
    </w:p>
    <w:p w:rsidR="002B3452" w:rsidRPr="0050027C" w:rsidRDefault="002B3452" w:rsidP="008B24B7">
      <w:pPr>
        <w:pStyle w:val="a3"/>
        <w:spacing w:before="120"/>
        <w:ind w:firstLine="709"/>
        <w:rPr>
          <w:sz w:val="28"/>
          <w:szCs w:val="28"/>
        </w:rPr>
      </w:pPr>
      <w:r w:rsidRPr="0050027C">
        <w:rPr>
          <w:sz w:val="28"/>
          <w:szCs w:val="28"/>
        </w:rPr>
        <w:t xml:space="preserve">(3) В случае, предусмотренном </w:t>
      </w:r>
      <w:r w:rsidR="00D21BAA" w:rsidRPr="0050027C">
        <w:rPr>
          <w:sz w:val="28"/>
          <w:szCs w:val="28"/>
        </w:rPr>
        <w:t xml:space="preserve">пунктом b) </w:t>
      </w:r>
      <w:r w:rsidRPr="0050027C">
        <w:rPr>
          <w:sz w:val="28"/>
          <w:szCs w:val="28"/>
        </w:rPr>
        <w:t>част</w:t>
      </w:r>
      <w:r w:rsidR="00D21BAA" w:rsidRPr="0050027C">
        <w:rPr>
          <w:sz w:val="28"/>
          <w:szCs w:val="28"/>
        </w:rPr>
        <w:t>и</w:t>
      </w:r>
      <w:r w:rsidRPr="0050027C">
        <w:rPr>
          <w:sz w:val="28"/>
          <w:szCs w:val="28"/>
        </w:rPr>
        <w:t xml:space="preserve"> (1), аудитор подает Совету по надзору за аудиторской деятельностью письменное заявление о приостановлении деятельности в качестве аудитора. Совет по надзору за аудиторской деятельностью в 30</w:t>
      </w:r>
      <w:r w:rsidR="00D21BAA" w:rsidRPr="0050027C">
        <w:rPr>
          <w:sz w:val="28"/>
          <w:szCs w:val="28"/>
        </w:rPr>
        <w:t>-</w:t>
      </w:r>
      <w:r w:rsidRPr="0050027C">
        <w:rPr>
          <w:sz w:val="28"/>
          <w:szCs w:val="28"/>
        </w:rPr>
        <w:t>дне</w:t>
      </w:r>
      <w:r w:rsidR="00D21BAA" w:rsidRPr="0050027C">
        <w:rPr>
          <w:sz w:val="28"/>
          <w:szCs w:val="28"/>
        </w:rPr>
        <w:t>вный срок</w:t>
      </w:r>
      <w:r w:rsidRPr="0050027C">
        <w:rPr>
          <w:sz w:val="28"/>
          <w:szCs w:val="28"/>
        </w:rPr>
        <w:t xml:space="preserve"> информир</w:t>
      </w:r>
      <w:r w:rsidR="00D21BAA" w:rsidRPr="0050027C">
        <w:rPr>
          <w:sz w:val="28"/>
          <w:szCs w:val="28"/>
        </w:rPr>
        <w:t>ует</w:t>
      </w:r>
      <w:r w:rsidRPr="0050027C">
        <w:rPr>
          <w:sz w:val="28"/>
          <w:szCs w:val="28"/>
        </w:rPr>
        <w:t xml:space="preserve"> аудитора  о принятом  решении.</w:t>
      </w:r>
    </w:p>
    <w:p w:rsidR="002B3452" w:rsidRPr="0050027C" w:rsidRDefault="002B3452" w:rsidP="008B24B7">
      <w:pPr>
        <w:pStyle w:val="a3"/>
        <w:spacing w:before="120"/>
        <w:ind w:firstLine="709"/>
        <w:rPr>
          <w:sz w:val="28"/>
          <w:szCs w:val="28"/>
        </w:rPr>
      </w:pPr>
      <w:r w:rsidRPr="0050027C">
        <w:rPr>
          <w:sz w:val="28"/>
          <w:szCs w:val="28"/>
        </w:rPr>
        <w:t>(4) В конце каждого квартала Совет по надзору за аудиторской деятельностью предостав</w:t>
      </w:r>
      <w:r w:rsidR="00D21BAA" w:rsidRPr="0050027C">
        <w:rPr>
          <w:sz w:val="28"/>
          <w:szCs w:val="28"/>
        </w:rPr>
        <w:t>ляет</w:t>
      </w:r>
      <w:r w:rsidRPr="0050027C">
        <w:rPr>
          <w:sz w:val="28"/>
          <w:szCs w:val="28"/>
        </w:rPr>
        <w:t xml:space="preserve"> Министерству финансов информацию об аудиторах</w:t>
      </w:r>
      <w:r w:rsidR="00D21BAA" w:rsidRPr="0050027C">
        <w:rPr>
          <w:sz w:val="28"/>
          <w:szCs w:val="28"/>
        </w:rPr>
        <w:t>,</w:t>
      </w:r>
      <w:r w:rsidRPr="0050027C">
        <w:rPr>
          <w:sz w:val="28"/>
          <w:szCs w:val="28"/>
        </w:rPr>
        <w:t xml:space="preserve"> которые приостановили деятельность, для обновления  информации в Государственном реестре аудиторов.</w:t>
      </w:r>
    </w:p>
    <w:p w:rsidR="002B3452" w:rsidRPr="0050027C" w:rsidRDefault="002B3452" w:rsidP="008B24B7">
      <w:pPr>
        <w:pStyle w:val="a3"/>
        <w:spacing w:before="120"/>
        <w:ind w:firstLine="709"/>
        <w:rPr>
          <w:sz w:val="28"/>
          <w:szCs w:val="28"/>
        </w:rPr>
      </w:pPr>
      <w:r w:rsidRPr="0050027C">
        <w:rPr>
          <w:sz w:val="28"/>
          <w:szCs w:val="28"/>
        </w:rPr>
        <w:t>(5) Любо</w:t>
      </w:r>
      <w:r w:rsidR="00D21BAA" w:rsidRPr="0050027C">
        <w:rPr>
          <w:sz w:val="28"/>
          <w:szCs w:val="28"/>
        </w:rPr>
        <w:t>е</w:t>
      </w:r>
      <w:r w:rsidRPr="0050027C">
        <w:rPr>
          <w:sz w:val="28"/>
          <w:szCs w:val="28"/>
        </w:rPr>
        <w:t xml:space="preserve"> заключение</w:t>
      </w:r>
      <w:r w:rsidR="00D21BAA" w:rsidRPr="0050027C">
        <w:rPr>
          <w:sz w:val="28"/>
          <w:szCs w:val="28"/>
        </w:rPr>
        <w:t xml:space="preserve"> аудитора</w:t>
      </w:r>
      <w:r w:rsidRPr="0050027C">
        <w:rPr>
          <w:sz w:val="28"/>
          <w:szCs w:val="28"/>
        </w:rPr>
        <w:t>, составленное в период приостановления деятельности аудитора, объявляется недействительным Советом по надзору за аудиторской деятельностью</w:t>
      </w:r>
      <w:r w:rsidR="002B3EBB" w:rsidRPr="0050027C">
        <w:rPr>
          <w:sz w:val="28"/>
          <w:szCs w:val="28"/>
        </w:rPr>
        <w:t>»</w:t>
      </w:r>
      <w:r w:rsidRPr="0050027C">
        <w:rPr>
          <w:sz w:val="28"/>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21.Статью 26 дополнить частью (1¹) следующ</w:t>
      </w:r>
      <w:r w:rsidR="009F78DF" w:rsidRPr="0050027C">
        <w:rPr>
          <w:szCs w:val="28"/>
        </w:rPr>
        <w:t>его</w:t>
      </w:r>
      <w:r w:rsidRPr="0050027C">
        <w:rPr>
          <w:szCs w:val="28"/>
        </w:rPr>
        <w:t xml:space="preserve"> содержани</w:t>
      </w:r>
      <w:r w:rsidR="009F78DF" w:rsidRPr="0050027C">
        <w:rPr>
          <w:szCs w:val="28"/>
        </w:rPr>
        <w:t>я</w:t>
      </w:r>
      <w:r w:rsidRPr="0050027C">
        <w:rPr>
          <w:szCs w:val="28"/>
        </w:rPr>
        <w:t>:</w:t>
      </w:r>
    </w:p>
    <w:p w:rsidR="002B3452" w:rsidRPr="0050027C" w:rsidRDefault="002B3EBB" w:rsidP="008B24B7">
      <w:pPr>
        <w:autoSpaceDE w:val="0"/>
        <w:autoSpaceDN w:val="0"/>
        <w:adjustRightInd w:val="0"/>
        <w:spacing w:before="120"/>
        <w:ind w:firstLine="709"/>
        <w:jc w:val="both"/>
        <w:rPr>
          <w:szCs w:val="28"/>
        </w:rPr>
      </w:pPr>
      <w:r w:rsidRPr="0050027C">
        <w:rPr>
          <w:szCs w:val="28"/>
        </w:rPr>
        <w:t>«</w:t>
      </w:r>
      <w:r w:rsidR="002B3452" w:rsidRPr="0050027C">
        <w:rPr>
          <w:szCs w:val="28"/>
        </w:rPr>
        <w:t xml:space="preserve">(1¹) В случае исчезновения ситуации несовместимости </w:t>
      </w:r>
      <w:proofErr w:type="gramStart"/>
      <w:r w:rsidR="002B3452" w:rsidRPr="0050027C">
        <w:rPr>
          <w:szCs w:val="28"/>
        </w:rPr>
        <w:t xml:space="preserve">согласно </w:t>
      </w:r>
      <w:r w:rsidR="009F78DF" w:rsidRPr="0050027C">
        <w:rPr>
          <w:szCs w:val="28"/>
        </w:rPr>
        <w:t>пункта</w:t>
      </w:r>
      <w:proofErr w:type="gramEnd"/>
      <w:r w:rsidR="009F78DF" w:rsidRPr="0050027C">
        <w:rPr>
          <w:szCs w:val="28"/>
        </w:rPr>
        <w:t xml:space="preserve"> а) части (1) </w:t>
      </w:r>
      <w:r w:rsidR="002B3452" w:rsidRPr="0050027C">
        <w:rPr>
          <w:szCs w:val="28"/>
        </w:rPr>
        <w:t xml:space="preserve">статьи 24 аудитор известит в течение 30 дней Совет по надзору за аудиторской деятельностью о возобновлении деятельности. Совет по надзору за аудиторской деятельностью информирует Министерство </w:t>
      </w:r>
      <w:r w:rsidR="002B3452" w:rsidRPr="0050027C">
        <w:rPr>
          <w:szCs w:val="28"/>
        </w:rPr>
        <w:lastRenderedPageBreak/>
        <w:t>финансов о возобновлении деятельности аудитора для обновления  информации в Государственном реестре аудиторов</w:t>
      </w:r>
      <w:r w:rsidRPr="0050027C">
        <w:rPr>
          <w:szCs w:val="28"/>
        </w:rPr>
        <w:t>»</w:t>
      </w:r>
      <w:r w:rsidR="002B3452" w:rsidRPr="0050027C">
        <w:rPr>
          <w:szCs w:val="28"/>
        </w:rPr>
        <w:t>.</w:t>
      </w:r>
    </w:p>
    <w:p w:rsidR="002B3452" w:rsidRPr="0050027C" w:rsidRDefault="002B3452" w:rsidP="008B24B7">
      <w:pPr>
        <w:autoSpaceDE w:val="0"/>
        <w:autoSpaceDN w:val="0"/>
        <w:adjustRightInd w:val="0"/>
        <w:spacing w:before="120"/>
        <w:ind w:firstLine="709"/>
        <w:jc w:val="both"/>
        <w:rPr>
          <w:szCs w:val="28"/>
        </w:rPr>
      </w:pPr>
      <w:r w:rsidRPr="0050027C">
        <w:rPr>
          <w:szCs w:val="28"/>
        </w:rPr>
        <w:t xml:space="preserve">22. </w:t>
      </w:r>
      <w:r w:rsidR="00583A1B" w:rsidRPr="0050027C">
        <w:rPr>
          <w:szCs w:val="28"/>
        </w:rPr>
        <w:t xml:space="preserve">Статья </w:t>
      </w:r>
      <w:r w:rsidRPr="0050027C">
        <w:rPr>
          <w:szCs w:val="28"/>
        </w:rPr>
        <w:t>27:</w:t>
      </w:r>
    </w:p>
    <w:p w:rsidR="002B3452" w:rsidRPr="0050027C" w:rsidRDefault="00583A1B" w:rsidP="008B24B7">
      <w:pPr>
        <w:pStyle w:val="a3"/>
        <w:spacing w:before="120"/>
        <w:ind w:firstLine="709"/>
        <w:rPr>
          <w:sz w:val="28"/>
          <w:szCs w:val="28"/>
        </w:rPr>
      </w:pPr>
      <w:r w:rsidRPr="0050027C">
        <w:rPr>
          <w:sz w:val="28"/>
          <w:szCs w:val="28"/>
        </w:rPr>
        <w:t>в</w:t>
      </w:r>
      <w:r w:rsidR="002B3452" w:rsidRPr="0050027C">
        <w:rPr>
          <w:sz w:val="28"/>
          <w:szCs w:val="28"/>
        </w:rPr>
        <w:t xml:space="preserve"> части (2) слова </w:t>
      </w:r>
      <w:r w:rsidR="002B3EBB" w:rsidRPr="0050027C">
        <w:rPr>
          <w:sz w:val="28"/>
          <w:szCs w:val="28"/>
        </w:rPr>
        <w:t>«</w:t>
      </w:r>
      <w:r w:rsidR="002B3452" w:rsidRPr="0050027C">
        <w:rPr>
          <w:sz w:val="28"/>
          <w:szCs w:val="28"/>
        </w:rPr>
        <w:t>Советом по надзору за аудиторской деятельностью</w:t>
      </w:r>
      <w:r w:rsidR="002B3EBB" w:rsidRPr="0050027C">
        <w:rPr>
          <w:sz w:val="28"/>
          <w:szCs w:val="28"/>
        </w:rPr>
        <w:t>»</w:t>
      </w:r>
      <w:r w:rsidRPr="0050027C">
        <w:rPr>
          <w:sz w:val="28"/>
          <w:szCs w:val="28"/>
        </w:rPr>
        <w:t xml:space="preserve"> исключить</w:t>
      </w:r>
      <w:r w:rsidR="002B3452"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t>часть (3):</w:t>
      </w:r>
    </w:p>
    <w:p w:rsidR="002B3452" w:rsidRPr="0050027C" w:rsidRDefault="002B3452" w:rsidP="008B24B7">
      <w:pPr>
        <w:pStyle w:val="a3"/>
        <w:spacing w:before="120"/>
        <w:ind w:firstLine="709"/>
        <w:rPr>
          <w:sz w:val="28"/>
          <w:szCs w:val="28"/>
        </w:rPr>
      </w:pPr>
      <w:r w:rsidRPr="0050027C">
        <w:rPr>
          <w:sz w:val="28"/>
          <w:szCs w:val="28"/>
        </w:rPr>
        <w:t>пункт а) из</w:t>
      </w:r>
      <w:r w:rsidR="00583A1B" w:rsidRPr="0050027C">
        <w:rPr>
          <w:sz w:val="28"/>
          <w:szCs w:val="28"/>
        </w:rPr>
        <w:t>ложить в следующей редакции</w:t>
      </w:r>
      <w:r w:rsidRPr="0050027C">
        <w:rPr>
          <w:sz w:val="28"/>
          <w:szCs w:val="28"/>
        </w:rPr>
        <w:t>:</w:t>
      </w:r>
    </w:p>
    <w:p w:rsidR="002B3452" w:rsidRPr="0050027C" w:rsidRDefault="002B3EBB" w:rsidP="008B24B7">
      <w:pPr>
        <w:pStyle w:val="a3"/>
        <w:spacing w:before="120"/>
        <w:ind w:firstLine="709"/>
        <w:rPr>
          <w:sz w:val="28"/>
          <w:szCs w:val="28"/>
        </w:rPr>
      </w:pPr>
      <w:r w:rsidRPr="0050027C">
        <w:rPr>
          <w:sz w:val="28"/>
          <w:szCs w:val="28"/>
        </w:rPr>
        <w:t>«</w:t>
      </w:r>
      <w:r w:rsidR="002B3452" w:rsidRPr="0050027C">
        <w:rPr>
          <w:sz w:val="28"/>
          <w:szCs w:val="28"/>
        </w:rPr>
        <w:t>а) ввод в действие и опубликование стандартов аудита и Кодекса этики, разработка, утверждение и опубликование экзаменационной программы для присвоения квалификац</w:t>
      </w:r>
      <w:proofErr w:type="gramStart"/>
      <w:r w:rsidR="002B3452" w:rsidRPr="0050027C">
        <w:rPr>
          <w:sz w:val="28"/>
          <w:szCs w:val="28"/>
        </w:rPr>
        <w:t>ии ау</w:t>
      </w:r>
      <w:proofErr w:type="gramEnd"/>
      <w:r w:rsidR="002B3452" w:rsidRPr="0050027C">
        <w:rPr>
          <w:sz w:val="28"/>
          <w:szCs w:val="28"/>
        </w:rPr>
        <w:t>дитора для общего аудита и других нормативных актов в области аудита</w:t>
      </w:r>
      <w:r w:rsidRPr="0050027C">
        <w:rPr>
          <w:sz w:val="28"/>
          <w:szCs w:val="28"/>
        </w:rPr>
        <w:t>»</w:t>
      </w:r>
      <w:r w:rsidR="002B3452"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t xml:space="preserve">пункт b) в конце дополнить словами </w:t>
      </w:r>
      <w:r w:rsidR="002B3EBB" w:rsidRPr="0050027C">
        <w:rPr>
          <w:sz w:val="28"/>
          <w:szCs w:val="28"/>
        </w:rPr>
        <w:t>«</w:t>
      </w:r>
      <w:r w:rsidRPr="0050027C">
        <w:rPr>
          <w:sz w:val="28"/>
          <w:szCs w:val="28"/>
        </w:rPr>
        <w:t>и учет стажеров в аудиторской деятельности</w:t>
      </w:r>
      <w:r w:rsidR="002B3EBB" w:rsidRPr="0050027C">
        <w:rPr>
          <w:sz w:val="28"/>
          <w:szCs w:val="28"/>
        </w:rPr>
        <w:t>»</w:t>
      </w:r>
      <w:r w:rsidRPr="0050027C">
        <w:rPr>
          <w:sz w:val="28"/>
          <w:szCs w:val="28"/>
        </w:rPr>
        <w:t xml:space="preserve">; </w:t>
      </w:r>
    </w:p>
    <w:p w:rsidR="002B3452" w:rsidRPr="0050027C" w:rsidRDefault="002B3452" w:rsidP="008B24B7">
      <w:pPr>
        <w:pStyle w:val="a3"/>
        <w:spacing w:before="120"/>
        <w:ind w:firstLine="709"/>
        <w:rPr>
          <w:sz w:val="28"/>
          <w:szCs w:val="28"/>
        </w:rPr>
      </w:pPr>
      <w:r w:rsidRPr="0050027C">
        <w:rPr>
          <w:sz w:val="28"/>
          <w:szCs w:val="28"/>
        </w:rPr>
        <w:t>част</w:t>
      </w:r>
      <w:r w:rsidR="00583A1B" w:rsidRPr="0050027C">
        <w:rPr>
          <w:sz w:val="28"/>
          <w:szCs w:val="28"/>
        </w:rPr>
        <w:t>и</w:t>
      </w:r>
      <w:r w:rsidRPr="0050027C">
        <w:rPr>
          <w:sz w:val="28"/>
          <w:szCs w:val="28"/>
        </w:rPr>
        <w:t xml:space="preserve"> (4) и (5) исключить.</w:t>
      </w:r>
    </w:p>
    <w:p w:rsidR="002B3452" w:rsidRPr="0050027C" w:rsidRDefault="002B3452" w:rsidP="008B24B7">
      <w:pPr>
        <w:pStyle w:val="a3"/>
        <w:spacing w:before="120"/>
        <w:ind w:firstLine="709"/>
        <w:rPr>
          <w:sz w:val="28"/>
          <w:szCs w:val="28"/>
        </w:rPr>
      </w:pPr>
      <w:r w:rsidRPr="0050027C">
        <w:rPr>
          <w:sz w:val="28"/>
          <w:szCs w:val="28"/>
        </w:rPr>
        <w:t xml:space="preserve">23. </w:t>
      </w:r>
      <w:r w:rsidR="00583A1B" w:rsidRPr="0050027C">
        <w:rPr>
          <w:sz w:val="28"/>
          <w:szCs w:val="28"/>
        </w:rPr>
        <w:t xml:space="preserve">Статья </w:t>
      </w:r>
      <w:r w:rsidRPr="0050027C">
        <w:rPr>
          <w:sz w:val="28"/>
          <w:szCs w:val="28"/>
        </w:rPr>
        <w:t>28:</w:t>
      </w:r>
    </w:p>
    <w:p w:rsidR="002B3452" w:rsidRPr="0050027C" w:rsidRDefault="003B069D" w:rsidP="008B24B7">
      <w:pPr>
        <w:pStyle w:val="a3"/>
        <w:spacing w:before="120"/>
        <w:ind w:firstLine="709"/>
        <w:rPr>
          <w:sz w:val="28"/>
          <w:szCs w:val="28"/>
        </w:rPr>
      </w:pPr>
      <w:r w:rsidRPr="0050027C">
        <w:rPr>
          <w:sz w:val="28"/>
          <w:szCs w:val="28"/>
        </w:rPr>
        <w:t xml:space="preserve">пункт d) </w:t>
      </w:r>
      <w:r w:rsidR="002B3452" w:rsidRPr="0050027C">
        <w:rPr>
          <w:sz w:val="28"/>
          <w:szCs w:val="28"/>
        </w:rPr>
        <w:t>части (4) исключить;</w:t>
      </w:r>
    </w:p>
    <w:p w:rsidR="002B3452" w:rsidRPr="0050027C" w:rsidRDefault="002B3452" w:rsidP="008B24B7">
      <w:pPr>
        <w:pStyle w:val="a3"/>
        <w:spacing w:before="120"/>
        <w:ind w:firstLine="709"/>
        <w:rPr>
          <w:sz w:val="28"/>
          <w:szCs w:val="28"/>
        </w:rPr>
      </w:pPr>
      <w:r w:rsidRPr="0050027C">
        <w:rPr>
          <w:sz w:val="28"/>
          <w:szCs w:val="28"/>
        </w:rPr>
        <w:t>дополнить частью (5) следующ</w:t>
      </w:r>
      <w:r w:rsidR="00583A1B" w:rsidRPr="0050027C">
        <w:rPr>
          <w:sz w:val="28"/>
          <w:szCs w:val="28"/>
        </w:rPr>
        <w:t>его</w:t>
      </w:r>
      <w:r w:rsidRPr="0050027C">
        <w:rPr>
          <w:sz w:val="28"/>
          <w:szCs w:val="28"/>
        </w:rPr>
        <w:t xml:space="preserve"> содержани</w:t>
      </w:r>
      <w:r w:rsidR="00583A1B" w:rsidRPr="0050027C">
        <w:rPr>
          <w:sz w:val="28"/>
          <w:szCs w:val="28"/>
        </w:rPr>
        <w:t>я</w:t>
      </w:r>
      <w:r w:rsidRPr="0050027C">
        <w:rPr>
          <w:sz w:val="28"/>
          <w:szCs w:val="28"/>
        </w:rPr>
        <w:t>:</w:t>
      </w:r>
    </w:p>
    <w:p w:rsidR="002B3452" w:rsidRPr="0050027C" w:rsidRDefault="002B3EBB" w:rsidP="008B24B7">
      <w:pPr>
        <w:pStyle w:val="a3"/>
        <w:spacing w:before="120"/>
        <w:ind w:firstLine="709"/>
        <w:rPr>
          <w:sz w:val="28"/>
          <w:szCs w:val="28"/>
        </w:rPr>
      </w:pPr>
      <w:r w:rsidRPr="0050027C">
        <w:rPr>
          <w:sz w:val="28"/>
          <w:szCs w:val="28"/>
        </w:rPr>
        <w:t>«</w:t>
      </w:r>
      <w:r w:rsidR="002B3452" w:rsidRPr="0050027C">
        <w:rPr>
          <w:sz w:val="28"/>
          <w:szCs w:val="28"/>
        </w:rPr>
        <w:t>(5) Приостановление лицензии на осуществление аудиторской деятельности осуществляется в соответствии с Законом о регулировании предпринимательской деятельности путем лицензирования, а также в случае</w:t>
      </w:r>
      <w:r w:rsidR="00FE007D" w:rsidRPr="0050027C">
        <w:rPr>
          <w:sz w:val="28"/>
          <w:szCs w:val="28"/>
        </w:rPr>
        <w:t>,</w:t>
      </w:r>
      <w:r w:rsidR="002B3452" w:rsidRPr="0050027C">
        <w:rPr>
          <w:sz w:val="28"/>
          <w:szCs w:val="28"/>
        </w:rPr>
        <w:t xml:space="preserve"> когда аудитор или аудиторы</w:t>
      </w:r>
      <w:r w:rsidR="00FE007D" w:rsidRPr="0050027C">
        <w:rPr>
          <w:sz w:val="28"/>
          <w:szCs w:val="28"/>
        </w:rPr>
        <w:t>,</w:t>
      </w:r>
      <w:r w:rsidR="002B3452" w:rsidRPr="0050027C">
        <w:rPr>
          <w:sz w:val="28"/>
          <w:szCs w:val="28"/>
        </w:rPr>
        <w:t xml:space="preserve"> работающие в аудиторском обществе, у аудитора</w:t>
      </w:r>
      <w:r w:rsidR="003B069D" w:rsidRPr="0050027C">
        <w:rPr>
          <w:sz w:val="28"/>
          <w:szCs w:val="28"/>
        </w:rPr>
        <w:t xml:space="preserve"> – </w:t>
      </w:r>
      <w:r w:rsidR="002B3452" w:rsidRPr="0050027C">
        <w:rPr>
          <w:sz w:val="28"/>
          <w:szCs w:val="28"/>
        </w:rPr>
        <w:t>индивидуального предпринимателя</w:t>
      </w:r>
      <w:r w:rsidR="00FE007D" w:rsidRPr="0050027C">
        <w:rPr>
          <w:sz w:val="28"/>
          <w:szCs w:val="28"/>
        </w:rPr>
        <w:t>,</w:t>
      </w:r>
      <w:r w:rsidR="002B3452" w:rsidRPr="0050027C">
        <w:rPr>
          <w:sz w:val="28"/>
          <w:szCs w:val="28"/>
        </w:rPr>
        <w:t xml:space="preserve"> приостановили деятельность согласно </w:t>
      </w:r>
      <w:r w:rsidR="00FE007D" w:rsidRPr="0050027C">
        <w:rPr>
          <w:sz w:val="28"/>
          <w:szCs w:val="28"/>
        </w:rPr>
        <w:t xml:space="preserve">части (1) </w:t>
      </w:r>
      <w:r w:rsidR="002B3452" w:rsidRPr="0050027C">
        <w:rPr>
          <w:sz w:val="28"/>
          <w:szCs w:val="28"/>
        </w:rPr>
        <w:t>статьи 24</w:t>
      </w:r>
      <w:r w:rsidRPr="0050027C">
        <w:rPr>
          <w:sz w:val="28"/>
          <w:szCs w:val="28"/>
        </w:rPr>
        <w:t>»</w:t>
      </w:r>
      <w:r w:rsidR="002B3452"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t xml:space="preserve">24. Часть (3) статьи 29 </w:t>
      </w:r>
      <w:r w:rsidR="00FE007D" w:rsidRPr="0050027C">
        <w:rPr>
          <w:sz w:val="28"/>
          <w:szCs w:val="28"/>
        </w:rPr>
        <w:t>изложить в следующей редакции</w:t>
      </w:r>
      <w:r w:rsidRPr="0050027C">
        <w:rPr>
          <w:sz w:val="28"/>
          <w:szCs w:val="28"/>
        </w:rPr>
        <w:t>:</w:t>
      </w:r>
    </w:p>
    <w:p w:rsidR="002B3452" w:rsidRPr="0050027C" w:rsidRDefault="002B3EBB" w:rsidP="008B24B7">
      <w:pPr>
        <w:pStyle w:val="a3"/>
        <w:spacing w:before="120"/>
        <w:ind w:firstLine="709"/>
        <w:rPr>
          <w:sz w:val="28"/>
          <w:szCs w:val="28"/>
        </w:rPr>
      </w:pPr>
      <w:proofErr w:type="gramStart"/>
      <w:r w:rsidRPr="0050027C">
        <w:rPr>
          <w:sz w:val="28"/>
          <w:szCs w:val="28"/>
        </w:rPr>
        <w:t>«</w:t>
      </w:r>
      <w:r w:rsidR="002B3452" w:rsidRPr="0050027C">
        <w:rPr>
          <w:sz w:val="28"/>
          <w:szCs w:val="28"/>
        </w:rPr>
        <w:t>(3) Выписка из Государственного реестра аудиторов, которая содержит информацию пунктов b), с) и j)</w:t>
      </w:r>
      <w:r w:rsidR="00FE007D" w:rsidRPr="0050027C">
        <w:rPr>
          <w:sz w:val="28"/>
          <w:szCs w:val="28"/>
        </w:rPr>
        <w:t>,</w:t>
      </w:r>
      <w:r w:rsidR="002B3452" w:rsidRPr="0050027C">
        <w:rPr>
          <w:sz w:val="28"/>
          <w:szCs w:val="28"/>
        </w:rPr>
        <w:t xml:space="preserve"> публикуется ежегодно в Официальном мониторе Республики Молдова </w:t>
      </w:r>
      <w:r w:rsidR="00FE007D" w:rsidRPr="0050027C">
        <w:rPr>
          <w:sz w:val="28"/>
          <w:szCs w:val="28"/>
        </w:rPr>
        <w:t>по</w:t>
      </w:r>
      <w:r w:rsidR="002B3452" w:rsidRPr="0050027C">
        <w:rPr>
          <w:sz w:val="28"/>
          <w:szCs w:val="28"/>
        </w:rPr>
        <w:t xml:space="preserve"> состояни</w:t>
      </w:r>
      <w:r w:rsidR="00FE007D" w:rsidRPr="0050027C">
        <w:rPr>
          <w:sz w:val="28"/>
          <w:szCs w:val="28"/>
        </w:rPr>
        <w:t>ю</w:t>
      </w:r>
      <w:r w:rsidR="002B3452" w:rsidRPr="0050027C">
        <w:rPr>
          <w:sz w:val="28"/>
          <w:szCs w:val="28"/>
        </w:rPr>
        <w:t xml:space="preserve"> на 1 января и размещается на официальной web-странице Министерства финансов в начале каждого квартала или по мере произошедших изменений</w:t>
      </w:r>
      <w:r w:rsidRPr="0050027C">
        <w:rPr>
          <w:sz w:val="28"/>
          <w:szCs w:val="28"/>
        </w:rPr>
        <w:t>»</w:t>
      </w:r>
      <w:r w:rsidR="002B3452" w:rsidRPr="0050027C">
        <w:rPr>
          <w:sz w:val="28"/>
          <w:szCs w:val="28"/>
        </w:rPr>
        <w:t>.</w:t>
      </w:r>
      <w:proofErr w:type="gramEnd"/>
    </w:p>
    <w:p w:rsidR="002B3452" w:rsidRPr="0050027C" w:rsidRDefault="002B3452" w:rsidP="008B24B7">
      <w:pPr>
        <w:pStyle w:val="a3"/>
        <w:spacing w:before="120"/>
        <w:ind w:firstLine="709"/>
        <w:rPr>
          <w:sz w:val="28"/>
          <w:szCs w:val="28"/>
        </w:rPr>
      </w:pPr>
      <w:r w:rsidRPr="0050027C">
        <w:rPr>
          <w:sz w:val="28"/>
          <w:szCs w:val="28"/>
        </w:rPr>
        <w:t xml:space="preserve">25. </w:t>
      </w:r>
      <w:r w:rsidR="00FE007D" w:rsidRPr="0050027C">
        <w:rPr>
          <w:sz w:val="28"/>
          <w:szCs w:val="28"/>
        </w:rPr>
        <w:t xml:space="preserve">Статья </w:t>
      </w:r>
      <w:r w:rsidRPr="0050027C">
        <w:rPr>
          <w:sz w:val="28"/>
          <w:szCs w:val="28"/>
        </w:rPr>
        <w:t>30:</w:t>
      </w:r>
    </w:p>
    <w:p w:rsidR="002B3452" w:rsidRPr="0050027C" w:rsidRDefault="002B3452" w:rsidP="008B24B7">
      <w:pPr>
        <w:pStyle w:val="a3"/>
        <w:spacing w:before="120"/>
        <w:ind w:firstLine="709"/>
        <w:rPr>
          <w:sz w:val="28"/>
          <w:szCs w:val="28"/>
        </w:rPr>
      </w:pPr>
      <w:r w:rsidRPr="0050027C">
        <w:rPr>
          <w:sz w:val="28"/>
          <w:szCs w:val="28"/>
        </w:rPr>
        <w:t xml:space="preserve">часть (3) </w:t>
      </w:r>
      <w:r w:rsidR="00FE007D" w:rsidRPr="0050027C">
        <w:rPr>
          <w:sz w:val="28"/>
          <w:szCs w:val="28"/>
        </w:rPr>
        <w:t>изложить в следующей редакции</w:t>
      </w:r>
      <w:r w:rsidRPr="0050027C">
        <w:rPr>
          <w:sz w:val="28"/>
          <w:szCs w:val="28"/>
        </w:rPr>
        <w:t>:</w:t>
      </w:r>
    </w:p>
    <w:p w:rsidR="002B3452" w:rsidRPr="0050027C" w:rsidRDefault="002B3EBB" w:rsidP="008B24B7">
      <w:pPr>
        <w:pStyle w:val="a3"/>
        <w:spacing w:before="120"/>
        <w:ind w:firstLine="709"/>
        <w:rPr>
          <w:sz w:val="28"/>
          <w:szCs w:val="28"/>
        </w:rPr>
      </w:pPr>
      <w:proofErr w:type="gramStart"/>
      <w:r w:rsidRPr="0050027C">
        <w:rPr>
          <w:sz w:val="28"/>
          <w:szCs w:val="28"/>
        </w:rPr>
        <w:t>«</w:t>
      </w:r>
      <w:r w:rsidR="002B3452" w:rsidRPr="0050027C">
        <w:rPr>
          <w:sz w:val="28"/>
          <w:szCs w:val="28"/>
        </w:rPr>
        <w:t>(3) Выписка из Государственного реестра аудиторских обществ, аудиторов – индивидуальных предпринимателей, которая содержит информацию пунктов b), с), h) и l)</w:t>
      </w:r>
      <w:r w:rsidR="00FE007D" w:rsidRPr="0050027C">
        <w:rPr>
          <w:sz w:val="28"/>
          <w:szCs w:val="28"/>
        </w:rPr>
        <w:t>,</w:t>
      </w:r>
      <w:r w:rsidR="002B3452" w:rsidRPr="0050027C">
        <w:rPr>
          <w:sz w:val="28"/>
          <w:szCs w:val="28"/>
        </w:rPr>
        <w:t xml:space="preserve"> публикуется ежегодно в Официальном мониторе Республики Молдова, по состоянию на 1 января и  размещается на официальной web-странице Министерства финансов в начале каждого квартала или по мере произошедших изменений</w:t>
      </w:r>
      <w:r w:rsidRPr="0050027C">
        <w:rPr>
          <w:sz w:val="28"/>
          <w:szCs w:val="28"/>
        </w:rPr>
        <w:t>»</w:t>
      </w:r>
      <w:r w:rsidR="002B3452" w:rsidRPr="0050027C">
        <w:rPr>
          <w:sz w:val="28"/>
          <w:szCs w:val="28"/>
        </w:rPr>
        <w:t>;</w:t>
      </w:r>
      <w:proofErr w:type="gramEnd"/>
    </w:p>
    <w:p w:rsidR="002B3452" w:rsidRPr="0050027C" w:rsidRDefault="00FE007D" w:rsidP="008B24B7">
      <w:pPr>
        <w:pStyle w:val="a3"/>
        <w:spacing w:before="120"/>
        <w:ind w:firstLine="709"/>
        <w:rPr>
          <w:sz w:val="28"/>
          <w:szCs w:val="28"/>
        </w:rPr>
      </w:pPr>
      <w:r w:rsidRPr="0050027C">
        <w:rPr>
          <w:sz w:val="28"/>
          <w:szCs w:val="28"/>
        </w:rPr>
        <w:lastRenderedPageBreak/>
        <w:t xml:space="preserve">в </w:t>
      </w:r>
      <w:r w:rsidR="002B3452" w:rsidRPr="0050027C">
        <w:rPr>
          <w:sz w:val="28"/>
          <w:szCs w:val="28"/>
        </w:rPr>
        <w:t xml:space="preserve">части (5) после слов </w:t>
      </w:r>
      <w:r w:rsidR="002B3EBB" w:rsidRPr="0050027C">
        <w:rPr>
          <w:sz w:val="28"/>
          <w:szCs w:val="28"/>
        </w:rPr>
        <w:t>«</w:t>
      </w:r>
      <w:r w:rsidR="002B3452" w:rsidRPr="0050027C">
        <w:rPr>
          <w:sz w:val="28"/>
          <w:szCs w:val="28"/>
        </w:rPr>
        <w:t>информацию, предусмотренную пунктами</w:t>
      </w:r>
      <w:r w:rsidR="002B3EBB" w:rsidRPr="0050027C">
        <w:rPr>
          <w:sz w:val="28"/>
          <w:szCs w:val="28"/>
        </w:rPr>
        <w:t>»</w:t>
      </w:r>
      <w:r w:rsidR="002B3452" w:rsidRPr="0050027C">
        <w:rPr>
          <w:sz w:val="28"/>
          <w:szCs w:val="28"/>
        </w:rPr>
        <w:t xml:space="preserve"> дополнить </w:t>
      </w:r>
      <w:r w:rsidRPr="0050027C">
        <w:rPr>
          <w:sz w:val="28"/>
          <w:szCs w:val="28"/>
        </w:rPr>
        <w:t xml:space="preserve">буквой </w:t>
      </w:r>
      <w:r w:rsidR="002B3EBB" w:rsidRPr="0050027C">
        <w:rPr>
          <w:sz w:val="28"/>
          <w:szCs w:val="28"/>
        </w:rPr>
        <w:t>«</w:t>
      </w:r>
      <w:r w:rsidR="002B3452" w:rsidRPr="0050027C">
        <w:rPr>
          <w:sz w:val="28"/>
          <w:szCs w:val="28"/>
        </w:rPr>
        <w:t>b) и</w:t>
      </w:r>
      <w:r w:rsidR="002B3EBB" w:rsidRPr="0050027C">
        <w:rPr>
          <w:sz w:val="28"/>
          <w:szCs w:val="28"/>
        </w:rPr>
        <w:t>»</w:t>
      </w:r>
      <w:r w:rsidR="002B3452"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t>26. В статье 31:</w:t>
      </w:r>
    </w:p>
    <w:p w:rsidR="002B3452" w:rsidRPr="0050027C" w:rsidRDefault="00FE007D" w:rsidP="008B24B7">
      <w:pPr>
        <w:pStyle w:val="a3"/>
        <w:spacing w:before="120"/>
        <w:ind w:firstLine="709"/>
        <w:rPr>
          <w:sz w:val="28"/>
          <w:szCs w:val="28"/>
        </w:rPr>
      </w:pPr>
      <w:r w:rsidRPr="0050027C">
        <w:rPr>
          <w:sz w:val="28"/>
          <w:szCs w:val="28"/>
        </w:rPr>
        <w:t xml:space="preserve">в </w:t>
      </w:r>
      <w:r w:rsidR="002B3452" w:rsidRPr="0050027C">
        <w:rPr>
          <w:sz w:val="28"/>
          <w:szCs w:val="28"/>
        </w:rPr>
        <w:t>част</w:t>
      </w:r>
      <w:r w:rsidRPr="0050027C">
        <w:rPr>
          <w:sz w:val="28"/>
          <w:szCs w:val="28"/>
        </w:rPr>
        <w:t>и</w:t>
      </w:r>
      <w:r w:rsidR="002B3452" w:rsidRPr="0050027C">
        <w:rPr>
          <w:sz w:val="28"/>
          <w:szCs w:val="28"/>
        </w:rPr>
        <w:t xml:space="preserve"> (2) слова </w:t>
      </w:r>
      <w:r w:rsidR="002B3EBB" w:rsidRPr="0050027C">
        <w:rPr>
          <w:sz w:val="28"/>
          <w:szCs w:val="28"/>
        </w:rPr>
        <w:t>«</w:t>
      </w:r>
      <w:r w:rsidR="002B3452" w:rsidRPr="0050027C">
        <w:rPr>
          <w:sz w:val="28"/>
          <w:szCs w:val="28"/>
        </w:rPr>
        <w:t>регулирования и государственного надзора</w:t>
      </w:r>
      <w:r w:rsidR="002B3EBB" w:rsidRPr="0050027C">
        <w:rPr>
          <w:sz w:val="28"/>
          <w:szCs w:val="28"/>
        </w:rPr>
        <w:t>»</w:t>
      </w:r>
      <w:r w:rsidR="002B3452" w:rsidRPr="0050027C">
        <w:rPr>
          <w:sz w:val="28"/>
          <w:szCs w:val="28"/>
        </w:rPr>
        <w:t xml:space="preserve"> заменить </w:t>
      </w:r>
      <w:r w:rsidRPr="0050027C">
        <w:rPr>
          <w:sz w:val="28"/>
          <w:szCs w:val="28"/>
        </w:rPr>
        <w:t xml:space="preserve">словом </w:t>
      </w:r>
      <w:r w:rsidR="002B3EBB" w:rsidRPr="0050027C">
        <w:rPr>
          <w:sz w:val="28"/>
          <w:szCs w:val="28"/>
        </w:rPr>
        <w:t>«</w:t>
      </w:r>
      <w:r w:rsidR="002B3452" w:rsidRPr="0050027C">
        <w:rPr>
          <w:sz w:val="28"/>
          <w:szCs w:val="28"/>
        </w:rPr>
        <w:t>надзора</w:t>
      </w:r>
      <w:r w:rsidR="002B3EBB" w:rsidRPr="0050027C">
        <w:rPr>
          <w:sz w:val="28"/>
          <w:szCs w:val="28"/>
        </w:rPr>
        <w:t>»</w:t>
      </w:r>
      <w:r w:rsidR="002B3452" w:rsidRPr="0050027C">
        <w:rPr>
          <w:sz w:val="28"/>
          <w:szCs w:val="28"/>
        </w:rPr>
        <w:t xml:space="preserve">; </w:t>
      </w:r>
    </w:p>
    <w:p w:rsidR="002B3452" w:rsidRPr="0050027C" w:rsidRDefault="002B3452" w:rsidP="008B24B7">
      <w:pPr>
        <w:pStyle w:val="a3"/>
        <w:spacing w:before="120"/>
        <w:ind w:firstLine="709"/>
        <w:rPr>
          <w:sz w:val="28"/>
          <w:szCs w:val="28"/>
        </w:rPr>
      </w:pPr>
      <w:r w:rsidRPr="0050027C">
        <w:rPr>
          <w:sz w:val="28"/>
          <w:szCs w:val="28"/>
        </w:rPr>
        <w:t>часть (3):</w:t>
      </w:r>
    </w:p>
    <w:p w:rsidR="002B3452" w:rsidRPr="0050027C" w:rsidRDefault="00FE007D" w:rsidP="008B24B7">
      <w:pPr>
        <w:pStyle w:val="a3"/>
        <w:spacing w:before="120"/>
        <w:ind w:firstLine="709"/>
        <w:rPr>
          <w:sz w:val="28"/>
          <w:szCs w:val="28"/>
        </w:rPr>
      </w:pPr>
      <w:r w:rsidRPr="0050027C">
        <w:rPr>
          <w:sz w:val="28"/>
          <w:szCs w:val="28"/>
        </w:rPr>
        <w:t xml:space="preserve">в </w:t>
      </w:r>
      <w:r w:rsidR="002B3452" w:rsidRPr="0050027C">
        <w:rPr>
          <w:sz w:val="28"/>
          <w:szCs w:val="28"/>
        </w:rPr>
        <w:t>пункт</w:t>
      </w:r>
      <w:r w:rsidRPr="0050027C">
        <w:rPr>
          <w:sz w:val="28"/>
          <w:szCs w:val="28"/>
        </w:rPr>
        <w:t>е</w:t>
      </w:r>
      <w:r w:rsidR="002B3452" w:rsidRPr="0050027C">
        <w:rPr>
          <w:sz w:val="28"/>
          <w:szCs w:val="28"/>
        </w:rPr>
        <w:t xml:space="preserve"> а) слова </w:t>
      </w:r>
      <w:r w:rsidR="002B3EBB" w:rsidRPr="0050027C">
        <w:rPr>
          <w:sz w:val="28"/>
          <w:szCs w:val="28"/>
        </w:rPr>
        <w:t>«</w:t>
      </w:r>
      <w:r w:rsidR="002B3452" w:rsidRPr="0050027C">
        <w:rPr>
          <w:sz w:val="28"/>
          <w:szCs w:val="28"/>
        </w:rPr>
        <w:t>национальные стандарты аудита и других</w:t>
      </w:r>
      <w:r w:rsidR="002B3EBB" w:rsidRPr="0050027C">
        <w:rPr>
          <w:sz w:val="28"/>
          <w:szCs w:val="28"/>
        </w:rPr>
        <w:t>»</w:t>
      </w:r>
      <w:r w:rsidR="002B3452" w:rsidRPr="0050027C">
        <w:rPr>
          <w:sz w:val="28"/>
          <w:szCs w:val="28"/>
        </w:rPr>
        <w:t xml:space="preserve"> исключить;</w:t>
      </w:r>
    </w:p>
    <w:p w:rsidR="002B3452" w:rsidRPr="0050027C" w:rsidRDefault="002B3452" w:rsidP="008B24B7">
      <w:pPr>
        <w:pStyle w:val="a3"/>
        <w:spacing w:before="120"/>
        <w:ind w:firstLine="709"/>
        <w:rPr>
          <w:sz w:val="28"/>
          <w:szCs w:val="28"/>
        </w:rPr>
      </w:pPr>
      <w:r w:rsidRPr="0050027C">
        <w:rPr>
          <w:sz w:val="28"/>
          <w:szCs w:val="28"/>
        </w:rPr>
        <w:t xml:space="preserve">пункт g) </w:t>
      </w:r>
      <w:r w:rsidR="00FE007D" w:rsidRPr="0050027C">
        <w:rPr>
          <w:sz w:val="28"/>
          <w:szCs w:val="28"/>
        </w:rPr>
        <w:t>изложить в следующей редакции</w:t>
      </w:r>
      <w:r w:rsidRPr="0050027C">
        <w:rPr>
          <w:sz w:val="28"/>
          <w:szCs w:val="28"/>
        </w:rPr>
        <w:t xml:space="preserve">: </w:t>
      </w:r>
    </w:p>
    <w:p w:rsidR="002B3452" w:rsidRPr="0050027C" w:rsidRDefault="002B3EBB" w:rsidP="008B24B7">
      <w:pPr>
        <w:pStyle w:val="a3"/>
        <w:spacing w:before="120"/>
        <w:ind w:firstLine="709"/>
        <w:rPr>
          <w:sz w:val="28"/>
          <w:szCs w:val="28"/>
        </w:rPr>
      </w:pPr>
      <w:r w:rsidRPr="0050027C">
        <w:rPr>
          <w:sz w:val="28"/>
          <w:szCs w:val="28"/>
        </w:rPr>
        <w:t>«</w:t>
      </w:r>
      <w:r w:rsidR="002B3452" w:rsidRPr="0050027C">
        <w:rPr>
          <w:sz w:val="28"/>
          <w:szCs w:val="28"/>
        </w:rPr>
        <w:t>принимает решения об аннулировании квалификационных сертификатов аудиторов, приостановлен</w:t>
      </w:r>
      <w:proofErr w:type="gramStart"/>
      <w:r w:rsidR="002B3452" w:rsidRPr="0050027C">
        <w:rPr>
          <w:sz w:val="28"/>
          <w:szCs w:val="28"/>
        </w:rPr>
        <w:t>и</w:t>
      </w:r>
      <w:r w:rsidR="003B069D" w:rsidRPr="0050027C">
        <w:rPr>
          <w:sz w:val="28"/>
          <w:szCs w:val="28"/>
        </w:rPr>
        <w:t>и</w:t>
      </w:r>
      <w:r w:rsidR="002B3452" w:rsidRPr="0050027C">
        <w:rPr>
          <w:sz w:val="28"/>
          <w:szCs w:val="28"/>
        </w:rPr>
        <w:t xml:space="preserve"> ау</w:t>
      </w:r>
      <w:proofErr w:type="gramEnd"/>
      <w:r w:rsidR="002B3452" w:rsidRPr="0050027C">
        <w:rPr>
          <w:sz w:val="28"/>
          <w:szCs w:val="28"/>
        </w:rPr>
        <w:t>диторской деятельности</w:t>
      </w:r>
      <w:r w:rsidRPr="0050027C">
        <w:rPr>
          <w:sz w:val="28"/>
          <w:szCs w:val="28"/>
        </w:rPr>
        <w:t>»</w:t>
      </w:r>
      <w:r w:rsidR="002B3452"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t xml:space="preserve">пункт h) в конце дополнить словами </w:t>
      </w:r>
      <w:r w:rsidR="002B3EBB" w:rsidRPr="0050027C">
        <w:rPr>
          <w:sz w:val="28"/>
          <w:szCs w:val="28"/>
        </w:rPr>
        <w:t>«</w:t>
      </w:r>
      <w:r w:rsidRPr="0050027C">
        <w:rPr>
          <w:sz w:val="28"/>
          <w:szCs w:val="28"/>
        </w:rPr>
        <w:t>, стажеров в аудиторской деятельности</w:t>
      </w:r>
      <w:r w:rsidR="002B3EBB" w:rsidRPr="0050027C">
        <w:rPr>
          <w:sz w:val="28"/>
          <w:szCs w:val="28"/>
        </w:rPr>
        <w:t>»</w:t>
      </w:r>
      <w:r w:rsidRPr="0050027C">
        <w:rPr>
          <w:sz w:val="28"/>
          <w:szCs w:val="28"/>
        </w:rPr>
        <w:t>.</w:t>
      </w:r>
    </w:p>
    <w:p w:rsidR="002B3452" w:rsidRPr="0050027C" w:rsidRDefault="002B3452" w:rsidP="008B24B7">
      <w:pPr>
        <w:pStyle w:val="a3"/>
        <w:spacing w:before="120"/>
        <w:ind w:firstLine="709"/>
        <w:rPr>
          <w:sz w:val="28"/>
          <w:szCs w:val="28"/>
        </w:rPr>
      </w:pPr>
      <w:r w:rsidRPr="0050027C">
        <w:rPr>
          <w:sz w:val="28"/>
          <w:szCs w:val="28"/>
        </w:rPr>
        <w:t xml:space="preserve">27. </w:t>
      </w:r>
      <w:r w:rsidR="00A92B0B" w:rsidRPr="0050027C">
        <w:rPr>
          <w:sz w:val="28"/>
          <w:szCs w:val="28"/>
        </w:rPr>
        <w:t xml:space="preserve">Статья </w:t>
      </w:r>
      <w:r w:rsidRPr="0050027C">
        <w:rPr>
          <w:sz w:val="28"/>
          <w:szCs w:val="28"/>
        </w:rPr>
        <w:t>32:</w:t>
      </w:r>
    </w:p>
    <w:p w:rsidR="002B3452" w:rsidRPr="0050027C" w:rsidRDefault="002B3452" w:rsidP="008B24B7">
      <w:pPr>
        <w:pStyle w:val="a3"/>
        <w:spacing w:before="120"/>
        <w:ind w:firstLine="709"/>
        <w:rPr>
          <w:sz w:val="28"/>
          <w:szCs w:val="28"/>
        </w:rPr>
      </w:pPr>
      <w:proofErr w:type="gramStart"/>
      <w:r w:rsidRPr="0050027C">
        <w:rPr>
          <w:sz w:val="28"/>
          <w:szCs w:val="28"/>
        </w:rPr>
        <w:t xml:space="preserve">в части (2) </w:t>
      </w:r>
      <w:r w:rsidR="00A92B0B" w:rsidRPr="0050027C">
        <w:rPr>
          <w:sz w:val="28"/>
          <w:szCs w:val="28"/>
        </w:rPr>
        <w:t>слова</w:t>
      </w:r>
      <w:r w:rsidRPr="0050027C">
        <w:rPr>
          <w:sz w:val="28"/>
          <w:szCs w:val="28"/>
        </w:rPr>
        <w:t xml:space="preserve"> </w:t>
      </w:r>
      <w:r w:rsidR="002B3EBB" w:rsidRPr="0050027C">
        <w:rPr>
          <w:sz w:val="28"/>
          <w:szCs w:val="28"/>
        </w:rPr>
        <w:t>«</w:t>
      </w:r>
      <w:r w:rsidR="00A92B0B" w:rsidRPr="0050027C">
        <w:rPr>
          <w:sz w:val="28"/>
          <w:szCs w:val="28"/>
        </w:rPr>
        <w:t>на два</w:t>
      </w:r>
      <w:r w:rsidRPr="0050027C">
        <w:rPr>
          <w:sz w:val="28"/>
          <w:szCs w:val="28"/>
        </w:rPr>
        <w:t xml:space="preserve"> года</w:t>
      </w:r>
      <w:r w:rsidR="002B3EBB" w:rsidRPr="0050027C">
        <w:rPr>
          <w:sz w:val="28"/>
          <w:szCs w:val="28"/>
        </w:rPr>
        <w:t>»</w:t>
      </w:r>
      <w:r w:rsidRPr="0050027C">
        <w:rPr>
          <w:sz w:val="28"/>
          <w:szCs w:val="28"/>
        </w:rPr>
        <w:t xml:space="preserve"> заменить </w:t>
      </w:r>
      <w:r w:rsidR="00A92B0B" w:rsidRPr="0050027C">
        <w:rPr>
          <w:sz w:val="28"/>
          <w:szCs w:val="28"/>
        </w:rPr>
        <w:t xml:space="preserve">словами </w:t>
      </w:r>
      <w:r w:rsidR="002B3EBB" w:rsidRPr="0050027C">
        <w:rPr>
          <w:sz w:val="28"/>
          <w:szCs w:val="28"/>
        </w:rPr>
        <w:t>«</w:t>
      </w:r>
      <w:r w:rsidR="00A92B0B" w:rsidRPr="0050027C">
        <w:rPr>
          <w:sz w:val="28"/>
          <w:szCs w:val="28"/>
        </w:rPr>
        <w:t>на три</w:t>
      </w:r>
      <w:r w:rsidRPr="0050027C">
        <w:rPr>
          <w:sz w:val="28"/>
          <w:szCs w:val="28"/>
        </w:rPr>
        <w:t xml:space="preserve"> года</w:t>
      </w:r>
      <w:r w:rsidR="002B3EBB" w:rsidRPr="0050027C">
        <w:rPr>
          <w:sz w:val="28"/>
          <w:szCs w:val="28"/>
        </w:rPr>
        <w:t>»</w:t>
      </w:r>
      <w:r w:rsidRPr="0050027C">
        <w:rPr>
          <w:sz w:val="28"/>
          <w:szCs w:val="28"/>
        </w:rPr>
        <w:t xml:space="preserve">; </w:t>
      </w:r>
      <w:proofErr w:type="gramEnd"/>
    </w:p>
    <w:p w:rsidR="002B3452" w:rsidRPr="0050027C" w:rsidRDefault="002B3452" w:rsidP="008B24B7">
      <w:pPr>
        <w:pStyle w:val="a3"/>
        <w:spacing w:before="120"/>
        <w:ind w:firstLine="709"/>
        <w:rPr>
          <w:sz w:val="28"/>
          <w:szCs w:val="28"/>
        </w:rPr>
      </w:pPr>
      <w:proofErr w:type="gramStart"/>
      <w:r w:rsidRPr="0050027C">
        <w:rPr>
          <w:sz w:val="28"/>
          <w:szCs w:val="28"/>
        </w:rPr>
        <w:t xml:space="preserve">часть (4) после слов </w:t>
      </w:r>
      <w:r w:rsidR="002B3EBB" w:rsidRPr="0050027C">
        <w:rPr>
          <w:sz w:val="28"/>
          <w:szCs w:val="28"/>
        </w:rPr>
        <w:t>«</w:t>
      </w:r>
      <w:r w:rsidRPr="0050027C">
        <w:rPr>
          <w:sz w:val="28"/>
          <w:szCs w:val="28"/>
        </w:rPr>
        <w:t>финансово-экономической</w:t>
      </w:r>
      <w:r w:rsidR="002B3EBB" w:rsidRPr="0050027C">
        <w:rPr>
          <w:sz w:val="28"/>
          <w:szCs w:val="28"/>
        </w:rPr>
        <w:t>»</w:t>
      </w:r>
      <w:r w:rsidRPr="0050027C">
        <w:rPr>
          <w:sz w:val="28"/>
          <w:szCs w:val="28"/>
        </w:rPr>
        <w:t xml:space="preserve"> дополнить словами </w:t>
      </w:r>
      <w:r w:rsidR="002B3EBB" w:rsidRPr="0050027C">
        <w:rPr>
          <w:sz w:val="28"/>
          <w:szCs w:val="28"/>
        </w:rPr>
        <w:t>«</w:t>
      </w:r>
      <w:r w:rsidRPr="0050027C">
        <w:rPr>
          <w:sz w:val="28"/>
          <w:szCs w:val="28"/>
        </w:rPr>
        <w:t>или юридической</w:t>
      </w:r>
      <w:r w:rsidR="002B3EBB" w:rsidRPr="0050027C">
        <w:rPr>
          <w:sz w:val="28"/>
          <w:szCs w:val="28"/>
        </w:rPr>
        <w:t>»</w:t>
      </w:r>
      <w:r w:rsidRPr="0050027C">
        <w:rPr>
          <w:sz w:val="28"/>
          <w:szCs w:val="28"/>
        </w:rPr>
        <w:t xml:space="preserve">, слова </w:t>
      </w:r>
      <w:r w:rsidR="002B3EBB" w:rsidRPr="0050027C">
        <w:rPr>
          <w:sz w:val="28"/>
          <w:szCs w:val="28"/>
        </w:rPr>
        <w:t>«</w:t>
      </w:r>
      <w:r w:rsidRPr="0050027C">
        <w:rPr>
          <w:sz w:val="28"/>
          <w:szCs w:val="28"/>
        </w:rPr>
        <w:t>принятых на работу по индивидуальному трудовому договору в соответствии с положениями Трудового кодекса</w:t>
      </w:r>
      <w:r w:rsidR="002B3EBB" w:rsidRPr="0050027C">
        <w:rPr>
          <w:sz w:val="28"/>
          <w:szCs w:val="28"/>
        </w:rPr>
        <w:t>»</w:t>
      </w:r>
      <w:r w:rsidRPr="0050027C">
        <w:rPr>
          <w:sz w:val="28"/>
          <w:szCs w:val="28"/>
        </w:rPr>
        <w:t xml:space="preserve"> заменить словами </w:t>
      </w:r>
      <w:r w:rsidR="002B3EBB" w:rsidRPr="0050027C">
        <w:rPr>
          <w:sz w:val="28"/>
          <w:szCs w:val="28"/>
        </w:rPr>
        <w:t>«</w:t>
      </w:r>
      <w:r w:rsidRPr="0050027C">
        <w:rPr>
          <w:sz w:val="28"/>
          <w:szCs w:val="28"/>
        </w:rPr>
        <w:t>приняты</w:t>
      </w:r>
      <w:r w:rsidR="00A92B0B" w:rsidRPr="0050027C">
        <w:rPr>
          <w:sz w:val="28"/>
          <w:szCs w:val="28"/>
        </w:rPr>
        <w:t>х</w:t>
      </w:r>
      <w:r w:rsidRPr="0050027C">
        <w:rPr>
          <w:sz w:val="28"/>
          <w:szCs w:val="28"/>
        </w:rPr>
        <w:t xml:space="preserve"> на работу в соответствии с положениями Закона о государственной должности и статусе государственного служащего</w:t>
      </w:r>
      <w:r w:rsidR="002B3EBB" w:rsidRPr="0050027C">
        <w:rPr>
          <w:sz w:val="28"/>
          <w:szCs w:val="28"/>
        </w:rPr>
        <w:t>»</w:t>
      </w:r>
      <w:r w:rsidR="00A92B0B" w:rsidRPr="0050027C">
        <w:rPr>
          <w:sz w:val="28"/>
          <w:szCs w:val="28"/>
        </w:rPr>
        <w:t>;</w:t>
      </w:r>
      <w:r w:rsidRPr="0050027C">
        <w:rPr>
          <w:sz w:val="28"/>
          <w:szCs w:val="28"/>
        </w:rPr>
        <w:t xml:space="preserve"> </w:t>
      </w:r>
      <w:r w:rsidR="00A92B0B" w:rsidRPr="0050027C">
        <w:rPr>
          <w:sz w:val="28"/>
          <w:szCs w:val="28"/>
        </w:rPr>
        <w:t>в</w:t>
      </w:r>
      <w:r w:rsidRPr="0050027C">
        <w:rPr>
          <w:sz w:val="28"/>
          <w:szCs w:val="28"/>
        </w:rPr>
        <w:t xml:space="preserve">о втором предложении слово </w:t>
      </w:r>
      <w:r w:rsidR="002B3EBB" w:rsidRPr="0050027C">
        <w:rPr>
          <w:sz w:val="28"/>
          <w:szCs w:val="28"/>
        </w:rPr>
        <w:t>«</w:t>
      </w:r>
      <w:r w:rsidRPr="0050027C">
        <w:rPr>
          <w:sz w:val="28"/>
          <w:szCs w:val="28"/>
        </w:rPr>
        <w:t>законодательных</w:t>
      </w:r>
      <w:r w:rsidR="002B3EBB" w:rsidRPr="0050027C">
        <w:rPr>
          <w:sz w:val="28"/>
          <w:szCs w:val="28"/>
        </w:rPr>
        <w:t>»</w:t>
      </w:r>
      <w:r w:rsidRPr="0050027C">
        <w:rPr>
          <w:sz w:val="28"/>
          <w:szCs w:val="28"/>
        </w:rPr>
        <w:t xml:space="preserve"> заменить на </w:t>
      </w:r>
      <w:r w:rsidR="002B3EBB" w:rsidRPr="0050027C">
        <w:rPr>
          <w:sz w:val="28"/>
          <w:szCs w:val="28"/>
        </w:rPr>
        <w:t>«</w:t>
      </w:r>
      <w:r w:rsidRPr="0050027C">
        <w:rPr>
          <w:sz w:val="28"/>
          <w:szCs w:val="28"/>
        </w:rPr>
        <w:t>действующего законодательства в области аудиторской деятельности, стандартов аудита и Кодекса этики</w:t>
      </w:r>
      <w:r w:rsidR="002B3EBB" w:rsidRPr="0050027C">
        <w:rPr>
          <w:sz w:val="28"/>
          <w:szCs w:val="28"/>
        </w:rPr>
        <w:t>»</w:t>
      </w:r>
      <w:r w:rsidRPr="0050027C">
        <w:rPr>
          <w:sz w:val="28"/>
          <w:szCs w:val="28"/>
        </w:rPr>
        <w:t>.</w:t>
      </w:r>
      <w:proofErr w:type="gramEnd"/>
    </w:p>
    <w:p w:rsidR="002B3452" w:rsidRPr="0050027C" w:rsidRDefault="002B3452" w:rsidP="008B24B7">
      <w:pPr>
        <w:spacing w:before="120"/>
        <w:ind w:firstLine="709"/>
        <w:jc w:val="both"/>
        <w:rPr>
          <w:szCs w:val="28"/>
        </w:rPr>
      </w:pPr>
      <w:r w:rsidRPr="0050027C">
        <w:rPr>
          <w:szCs w:val="28"/>
        </w:rPr>
        <w:t xml:space="preserve">28. В </w:t>
      </w:r>
      <w:r w:rsidR="00A92B0B" w:rsidRPr="0050027C">
        <w:rPr>
          <w:szCs w:val="28"/>
        </w:rPr>
        <w:t xml:space="preserve">части (2) </w:t>
      </w:r>
      <w:r w:rsidRPr="0050027C">
        <w:rPr>
          <w:szCs w:val="28"/>
        </w:rPr>
        <w:t>стать</w:t>
      </w:r>
      <w:r w:rsidR="00A92B0B" w:rsidRPr="0050027C">
        <w:rPr>
          <w:szCs w:val="28"/>
        </w:rPr>
        <w:t>и</w:t>
      </w:r>
      <w:r w:rsidRPr="0050027C">
        <w:rPr>
          <w:szCs w:val="28"/>
        </w:rPr>
        <w:t xml:space="preserve"> 33 </w:t>
      </w:r>
      <w:r w:rsidR="00A92B0B" w:rsidRPr="0050027C">
        <w:rPr>
          <w:szCs w:val="28"/>
        </w:rPr>
        <w:t xml:space="preserve">слова </w:t>
      </w:r>
      <w:r w:rsidR="002B3EBB" w:rsidRPr="0050027C">
        <w:rPr>
          <w:szCs w:val="28"/>
        </w:rPr>
        <w:t>«</w:t>
      </w:r>
      <w:r w:rsidR="00A92B0B" w:rsidRPr="0050027C">
        <w:rPr>
          <w:szCs w:val="28"/>
        </w:rPr>
        <w:t>на два</w:t>
      </w:r>
      <w:r w:rsidRPr="0050027C">
        <w:rPr>
          <w:szCs w:val="28"/>
        </w:rPr>
        <w:t xml:space="preserve"> года</w:t>
      </w:r>
      <w:r w:rsidR="002B3EBB" w:rsidRPr="0050027C">
        <w:rPr>
          <w:szCs w:val="28"/>
        </w:rPr>
        <w:t>»</w:t>
      </w:r>
      <w:r w:rsidRPr="0050027C">
        <w:rPr>
          <w:szCs w:val="28"/>
        </w:rPr>
        <w:t xml:space="preserve"> заменить </w:t>
      </w:r>
      <w:r w:rsidR="00A92B0B" w:rsidRPr="0050027C">
        <w:rPr>
          <w:szCs w:val="28"/>
        </w:rPr>
        <w:t xml:space="preserve">словами </w:t>
      </w:r>
      <w:r w:rsidR="002B3EBB" w:rsidRPr="0050027C">
        <w:rPr>
          <w:szCs w:val="28"/>
        </w:rPr>
        <w:t>«</w:t>
      </w:r>
      <w:r w:rsidR="00A92B0B" w:rsidRPr="0050027C">
        <w:rPr>
          <w:szCs w:val="28"/>
        </w:rPr>
        <w:t>на три</w:t>
      </w:r>
      <w:r w:rsidRPr="0050027C">
        <w:rPr>
          <w:szCs w:val="28"/>
        </w:rPr>
        <w:t xml:space="preserve"> года</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 xml:space="preserve">29. В </w:t>
      </w:r>
      <w:r w:rsidR="00A92B0B" w:rsidRPr="0050027C">
        <w:rPr>
          <w:szCs w:val="28"/>
        </w:rPr>
        <w:t xml:space="preserve">части (1) </w:t>
      </w:r>
      <w:r w:rsidRPr="0050027C">
        <w:rPr>
          <w:szCs w:val="28"/>
        </w:rPr>
        <w:t>стать</w:t>
      </w:r>
      <w:r w:rsidR="00A92B0B" w:rsidRPr="0050027C">
        <w:rPr>
          <w:szCs w:val="28"/>
        </w:rPr>
        <w:t>и</w:t>
      </w:r>
      <w:r w:rsidRPr="0050027C">
        <w:rPr>
          <w:szCs w:val="28"/>
        </w:rPr>
        <w:t xml:space="preserve"> 35 слова </w:t>
      </w:r>
      <w:r w:rsidR="002B3EBB" w:rsidRPr="0050027C">
        <w:rPr>
          <w:szCs w:val="28"/>
        </w:rPr>
        <w:t>«</w:t>
      </w:r>
      <w:r w:rsidR="00A92B0B" w:rsidRPr="0050027C">
        <w:rPr>
          <w:szCs w:val="28"/>
        </w:rPr>
        <w:t xml:space="preserve">в аудиторском </w:t>
      </w:r>
      <w:r w:rsidRPr="0050027C">
        <w:rPr>
          <w:szCs w:val="28"/>
        </w:rPr>
        <w:t>заключении мнения в соответствии со статьей 8</w:t>
      </w:r>
      <w:r w:rsidR="002B3EBB" w:rsidRPr="0050027C">
        <w:rPr>
          <w:szCs w:val="28"/>
        </w:rPr>
        <w:t>»</w:t>
      </w:r>
      <w:r w:rsidRPr="0050027C">
        <w:rPr>
          <w:szCs w:val="28"/>
        </w:rPr>
        <w:t xml:space="preserve"> заменить словами </w:t>
      </w:r>
      <w:r w:rsidR="002B3EBB" w:rsidRPr="0050027C">
        <w:rPr>
          <w:szCs w:val="28"/>
        </w:rPr>
        <w:t>«</w:t>
      </w:r>
      <w:r w:rsidR="00A92B0B" w:rsidRPr="0050027C">
        <w:rPr>
          <w:szCs w:val="28"/>
        </w:rPr>
        <w:t xml:space="preserve">мнения в </w:t>
      </w:r>
      <w:r w:rsidRPr="0050027C">
        <w:rPr>
          <w:szCs w:val="28"/>
        </w:rPr>
        <w:t>заключени</w:t>
      </w:r>
      <w:proofErr w:type="gramStart"/>
      <w:r w:rsidRPr="0050027C">
        <w:rPr>
          <w:szCs w:val="28"/>
        </w:rPr>
        <w:t>и</w:t>
      </w:r>
      <w:proofErr w:type="gramEnd"/>
      <w:r w:rsidR="00A92B0B" w:rsidRPr="0050027C">
        <w:rPr>
          <w:szCs w:val="28"/>
        </w:rPr>
        <w:t xml:space="preserve"> аудитора</w:t>
      </w:r>
      <w:r w:rsidR="002B3EBB" w:rsidRPr="0050027C">
        <w:rPr>
          <w:szCs w:val="28"/>
        </w:rPr>
        <w:t>»</w:t>
      </w:r>
      <w:r w:rsidRPr="0050027C">
        <w:rPr>
          <w:szCs w:val="28"/>
        </w:rPr>
        <w:t>.</w:t>
      </w:r>
    </w:p>
    <w:p w:rsidR="002B3452" w:rsidRPr="0050027C" w:rsidRDefault="002B3452" w:rsidP="008B24B7">
      <w:pPr>
        <w:spacing w:before="120"/>
        <w:ind w:firstLine="709"/>
        <w:jc w:val="both"/>
        <w:rPr>
          <w:szCs w:val="28"/>
          <w:lang w:val="ro-RO"/>
        </w:rPr>
      </w:pPr>
      <w:r w:rsidRPr="0050027C">
        <w:rPr>
          <w:szCs w:val="28"/>
        </w:rPr>
        <w:t xml:space="preserve">30. </w:t>
      </w:r>
      <w:r w:rsidR="00A92B0B" w:rsidRPr="0050027C">
        <w:rPr>
          <w:szCs w:val="28"/>
        </w:rPr>
        <w:t>В</w:t>
      </w:r>
      <w:r w:rsidRPr="0050027C">
        <w:rPr>
          <w:szCs w:val="28"/>
        </w:rPr>
        <w:t xml:space="preserve"> </w:t>
      </w:r>
      <w:r w:rsidR="00A92B0B" w:rsidRPr="0050027C">
        <w:rPr>
          <w:szCs w:val="28"/>
        </w:rPr>
        <w:t xml:space="preserve">части (3) </w:t>
      </w:r>
      <w:r w:rsidRPr="0050027C">
        <w:rPr>
          <w:szCs w:val="28"/>
        </w:rPr>
        <w:t xml:space="preserve">статьи 36 слово </w:t>
      </w:r>
      <w:r w:rsidR="002B3EBB" w:rsidRPr="0050027C">
        <w:rPr>
          <w:szCs w:val="28"/>
        </w:rPr>
        <w:t>«</w:t>
      </w:r>
      <w:r w:rsidRPr="0050027C">
        <w:rPr>
          <w:szCs w:val="28"/>
        </w:rPr>
        <w:t>аудитируемого</w:t>
      </w:r>
      <w:r w:rsidR="002B3EBB" w:rsidRPr="0050027C">
        <w:rPr>
          <w:szCs w:val="28"/>
        </w:rPr>
        <w:t>»</w:t>
      </w:r>
      <w:r w:rsidR="003B3CF7" w:rsidRPr="0050027C">
        <w:rPr>
          <w:szCs w:val="28"/>
        </w:rPr>
        <w:t xml:space="preserve"> исключить</w:t>
      </w:r>
      <w:r w:rsidRPr="0050027C">
        <w:rPr>
          <w:szCs w:val="28"/>
        </w:rPr>
        <w:t>.</w:t>
      </w:r>
    </w:p>
    <w:p w:rsidR="003748DF" w:rsidRPr="0050027C" w:rsidRDefault="003748DF" w:rsidP="008B24B7">
      <w:pPr>
        <w:spacing w:before="120"/>
        <w:ind w:firstLine="709"/>
        <w:jc w:val="both"/>
        <w:rPr>
          <w:szCs w:val="28"/>
          <w:lang w:val="ro-RO"/>
        </w:rPr>
      </w:pPr>
    </w:p>
    <w:p w:rsidR="003748DF" w:rsidRPr="0050027C" w:rsidRDefault="003748DF" w:rsidP="005B4D7A">
      <w:pPr>
        <w:ind w:firstLine="708"/>
        <w:jc w:val="both"/>
      </w:pPr>
      <w:r w:rsidRPr="0050027C">
        <w:rPr>
          <w:b/>
          <w:szCs w:val="28"/>
        </w:rPr>
        <w:t>Ст.XXVII.</w:t>
      </w:r>
      <w:r w:rsidRPr="0050027C">
        <w:rPr>
          <w:szCs w:val="28"/>
        </w:rPr>
        <w:t xml:space="preserve"> – </w:t>
      </w:r>
      <w:r w:rsidRPr="0050027C">
        <w:t>– В Закон о государственных закупках № 96-XVI от 13</w:t>
      </w:r>
      <w:r w:rsidR="005B4D7A">
        <w:t xml:space="preserve"> апреля 2007 года (Официальный м</w:t>
      </w:r>
      <w:r w:rsidRPr="0050027C">
        <w:t>онитор Республики Молдова, 2007 г., № 107–111, ст.470),</w:t>
      </w:r>
      <w:r w:rsidR="005B4D7A">
        <w:t xml:space="preserve"> с последующими изменениями и дополнениями,</w:t>
      </w:r>
      <w:r w:rsidRPr="0050027C">
        <w:t xml:space="preserve"> внести следующие изменения</w:t>
      </w:r>
      <w:r w:rsidR="005B4D7A">
        <w:t xml:space="preserve"> и дополнения</w:t>
      </w:r>
      <w:r w:rsidRPr="0050027C">
        <w:t xml:space="preserve">: </w:t>
      </w:r>
    </w:p>
    <w:p w:rsidR="003748DF" w:rsidRPr="0050027C" w:rsidRDefault="003748DF" w:rsidP="005B4D7A">
      <w:pPr>
        <w:ind w:firstLine="708"/>
        <w:jc w:val="both"/>
      </w:pPr>
      <w:r w:rsidRPr="0050027C">
        <w:t xml:space="preserve">1. Статью 4 дополнить пунктом </w:t>
      </w:r>
      <w:r w:rsidR="000A2987" w:rsidRPr="0050027C">
        <w:rPr>
          <w:lang w:val="en-US"/>
        </w:rPr>
        <w:t>n</w:t>
      </w:r>
      <w:r w:rsidRPr="0050027C">
        <w:t xml:space="preserve">) следующего содержания: </w:t>
      </w:r>
    </w:p>
    <w:p w:rsidR="003748DF" w:rsidRPr="0050027C" w:rsidRDefault="000A2987" w:rsidP="005B4D7A">
      <w:pPr>
        <w:ind w:firstLine="708"/>
        <w:jc w:val="both"/>
      </w:pPr>
      <w:r w:rsidRPr="0050027C">
        <w:rPr>
          <w:szCs w:val="28"/>
        </w:rPr>
        <w:t>«</w:t>
      </w:r>
      <w:r w:rsidRPr="0050027C">
        <w:rPr>
          <w:lang w:val="en-US"/>
        </w:rPr>
        <w:t>n</w:t>
      </w:r>
      <w:r w:rsidRPr="0050027C">
        <w:t xml:space="preserve">) </w:t>
      </w:r>
      <w:r w:rsidR="003748DF" w:rsidRPr="0050027C">
        <w:t>договорам государственных закупок</w:t>
      </w:r>
      <w:r w:rsidR="005B4D7A">
        <w:t>, заключе</w:t>
      </w:r>
      <w:r w:rsidR="003748DF" w:rsidRPr="0050027C">
        <w:t xml:space="preserve">нных дипломатическими миссиями и консульскими представительствами </w:t>
      </w:r>
      <w:r w:rsidR="003748DF" w:rsidRPr="0050027C">
        <w:lastRenderedPageBreak/>
        <w:t>Республики Молдова с экономическими операторами</w:t>
      </w:r>
      <w:r w:rsidR="005B4D7A">
        <w:t xml:space="preserve"> – </w:t>
      </w:r>
      <w:r w:rsidR="003748DF" w:rsidRPr="0050027C">
        <w:t xml:space="preserve">резидентами государств, в которых они </w:t>
      </w:r>
      <w:r w:rsidR="005B4D7A">
        <w:t>осуществляют</w:t>
      </w:r>
      <w:r w:rsidR="003748DF" w:rsidRPr="0050027C">
        <w:t xml:space="preserve"> деятельность</w:t>
      </w:r>
      <w:r w:rsidRPr="0050027C">
        <w:rPr>
          <w:szCs w:val="28"/>
        </w:rPr>
        <w:t>»</w:t>
      </w:r>
      <w:r w:rsidR="003748DF" w:rsidRPr="0050027C">
        <w:t xml:space="preserve">”. </w:t>
      </w:r>
    </w:p>
    <w:p w:rsidR="003748DF" w:rsidRPr="0050027C" w:rsidRDefault="003748DF" w:rsidP="005B4D7A">
      <w:pPr>
        <w:ind w:firstLine="708"/>
        <w:jc w:val="both"/>
      </w:pPr>
      <w:r w:rsidRPr="0050027C">
        <w:t>2. В части (2) статьи 9 слова “уровне регионов развития” заменить словами “территориальном уровне”.</w:t>
      </w:r>
    </w:p>
    <w:p w:rsidR="003748DF" w:rsidRPr="0050027C" w:rsidRDefault="003748DF" w:rsidP="005B4D7A">
      <w:pPr>
        <w:ind w:firstLine="708"/>
        <w:jc w:val="both"/>
      </w:pPr>
      <w:r w:rsidRPr="0050027C">
        <w:t>3. В части (1) статьи 15</w:t>
      </w:r>
      <w:r w:rsidR="005B4D7A">
        <w:t xml:space="preserve"> слова</w:t>
      </w:r>
      <w:r w:rsidRPr="0050027C">
        <w:t xml:space="preserve"> “кроме тех случаев, когда закупающий орган в соответствии с ежегодно утверждаемым Правительством списком в обязательном порядке закупает отечественные товары и услуги” исключить. </w:t>
      </w:r>
    </w:p>
    <w:p w:rsidR="003748DF" w:rsidRPr="0050027C" w:rsidRDefault="003748DF" w:rsidP="005B4D7A">
      <w:pPr>
        <w:ind w:firstLine="708"/>
        <w:jc w:val="both"/>
      </w:pPr>
      <w:r w:rsidRPr="0050027C">
        <w:t>4. Част</w:t>
      </w:r>
      <w:r w:rsidR="005B4D7A">
        <w:t>ь</w:t>
      </w:r>
      <w:r w:rsidRPr="0050027C">
        <w:t xml:space="preserve"> (6) статьи 44 исключить.</w:t>
      </w:r>
    </w:p>
    <w:p w:rsidR="003748DF" w:rsidRPr="0050027C" w:rsidRDefault="003748DF" w:rsidP="005B4D7A">
      <w:pPr>
        <w:ind w:firstLine="708"/>
        <w:jc w:val="both"/>
        <w:rPr>
          <w:lang w:val="ro-RO"/>
        </w:rPr>
      </w:pPr>
      <w:r w:rsidRPr="0050027C">
        <w:t>5. В част</w:t>
      </w:r>
      <w:r w:rsidR="005B4D7A">
        <w:t>и</w:t>
      </w:r>
      <w:r w:rsidRPr="0050027C">
        <w:t xml:space="preserve"> (5) статьи 54 цифр</w:t>
      </w:r>
      <w:r w:rsidR="005B4D7A">
        <w:t>ы</w:t>
      </w:r>
      <w:r w:rsidRPr="0050027C">
        <w:t xml:space="preserve"> </w:t>
      </w:r>
      <w:r w:rsidRPr="0050027C">
        <w:rPr>
          <w:lang w:val="ro-RO"/>
        </w:rPr>
        <w:t>„</w:t>
      </w:r>
      <w:r w:rsidRPr="0050027C">
        <w:t>100000” замен</w:t>
      </w:r>
      <w:r w:rsidR="005B4D7A">
        <w:t>ить</w:t>
      </w:r>
      <w:r w:rsidRPr="0050027C">
        <w:t xml:space="preserve"> цифр</w:t>
      </w:r>
      <w:r w:rsidR="005B4D7A">
        <w:t>ами</w:t>
      </w:r>
      <w:r w:rsidRPr="0050027C">
        <w:t xml:space="preserve"> </w:t>
      </w:r>
      <w:r w:rsidRPr="0050027C">
        <w:rPr>
          <w:lang w:val="ro-RO"/>
        </w:rPr>
        <w:t>„</w:t>
      </w:r>
      <w:r w:rsidR="005B4D7A">
        <w:t>50000”, а цифры</w:t>
      </w:r>
      <w:r w:rsidRPr="0050027C">
        <w:t xml:space="preserve">  </w:t>
      </w:r>
      <w:r w:rsidRPr="0050027C">
        <w:rPr>
          <w:lang w:val="ro-RO"/>
        </w:rPr>
        <w:t>„</w:t>
      </w:r>
      <w:r w:rsidRPr="0050027C">
        <w:t>500000”</w:t>
      </w:r>
      <w:r w:rsidRPr="0050027C">
        <w:rPr>
          <w:lang w:val="ro-RO"/>
        </w:rPr>
        <w:t xml:space="preserve"> </w:t>
      </w:r>
      <w:r w:rsidRPr="0050027C">
        <w:t>замен</w:t>
      </w:r>
      <w:r w:rsidR="005B4D7A">
        <w:t>ить</w:t>
      </w:r>
      <w:r w:rsidRPr="0050027C">
        <w:t xml:space="preserve"> цифр</w:t>
      </w:r>
      <w:r w:rsidR="005B4D7A">
        <w:t>ами</w:t>
      </w:r>
      <w:r w:rsidRPr="0050027C">
        <w:rPr>
          <w:lang w:val="ro-RO"/>
        </w:rPr>
        <w:t xml:space="preserve"> „100000”.</w:t>
      </w:r>
    </w:p>
    <w:p w:rsidR="002B3452" w:rsidRPr="0050027C" w:rsidRDefault="002B3452" w:rsidP="008B24B7">
      <w:pPr>
        <w:pStyle w:val="tt"/>
        <w:spacing w:before="120"/>
        <w:ind w:firstLine="709"/>
        <w:jc w:val="both"/>
        <w:rPr>
          <w:b w:val="0"/>
          <w:sz w:val="28"/>
          <w:szCs w:val="28"/>
        </w:rPr>
      </w:pPr>
      <w:r w:rsidRPr="0050027C">
        <w:rPr>
          <w:sz w:val="28"/>
          <w:szCs w:val="28"/>
        </w:rPr>
        <w:t>Ст.XXVI</w:t>
      </w:r>
      <w:r w:rsidR="003748DF" w:rsidRPr="0050027C">
        <w:rPr>
          <w:sz w:val="28"/>
          <w:szCs w:val="28"/>
          <w:lang w:val="ro-RO"/>
        </w:rPr>
        <w:t>I</w:t>
      </w:r>
      <w:r w:rsidRPr="0050027C">
        <w:rPr>
          <w:sz w:val="28"/>
          <w:szCs w:val="28"/>
        </w:rPr>
        <w:t xml:space="preserve">I. – </w:t>
      </w:r>
      <w:r w:rsidRPr="0050027C">
        <w:rPr>
          <w:b w:val="0"/>
          <w:sz w:val="28"/>
          <w:szCs w:val="28"/>
        </w:rPr>
        <w:t xml:space="preserve">В Закон о бухгалтерском учете №113-XVI от 27 апреля </w:t>
      </w:r>
      <w:smartTag w:uri="urn:schemas-microsoft-com:office:smarttags" w:element="metricconverter">
        <w:smartTagPr>
          <w:attr w:name="ProductID" w:val="2007 г"/>
        </w:smartTagPr>
        <w:r w:rsidRPr="0050027C">
          <w:rPr>
            <w:b w:val="0"/>
            <w:sz w:val="28"/>
            <w:szCs w:val="28"/>
          </w:rPr>
          <w:t>2007</w:t>
        </w:r>
        <w:r w:rsidR="00D26A14" w:rsidRPr="0050027C">
          <w:rPr>
            <w:b w:val="0"/>
            <w:sz w:val="28"/>
            <w:szCs w:val="28"/>
          </w:rPr>
          <w:t xml:space="preserve"> г</w:t>
        </w:r>
      </w:smartTag>
      <w:r w:rsidR="00D26A14" w:rsidRPr="0050027C">
        <w:rPr>
          <w:b w:val="0"/>
          <w:sz w:val="28"/>
          <w:szCs w:val="28"/>
        </w:rPr>
        <w:t>.</w:t>
      </w:r>
      <w:r w:rsidRPr="0050027C">
        <w:rPr>
          <w:b w:val="0"/>
          <w:sz w:val="28"/>
          <w:szCs w:val="28"/>
        </w:rPr>
        <w:t xml:space="preserve">, </w:t>
      </w:r>
      <w:r w:rsidR="002D4457" w:rsidRPr="0050027C">
        <w:rPr>
          <w:b w:val="0"/>
          <w:sz w:val="28"/>
          <w:szCs w:val="28"/>
        </w:rPr>
        <w:t xml:space="preserve">(Официальный монитор Республики Молдова, </w:t>
      </w:r>
      <w:smartTag w:uri="urn:schemas-microsoft-com:office:smarttags" w:element="metricconverter">
        <w:smartTagPr>
          <w:attr w:name="ProductID" w:val="2007 г"/>
        </w:smartTagPr>
        <w:r w:rsidR="002D4457" w:rsidRPr="0050027C">
          <w:rPr>
            <w:b w:val="0"/>
            <w:sz w:val="28"/>
            <w:szCs w:val="28"/>
          </w:rPr>
          <w:t>2007 г</w:t>
        </w:r>
      </w:smartTag>
      <w:r w:rsidR="002D4457" w:rsidRPr="0050027C">
        <w:rPr>
          <w:b w:val="0"/>
          <w:sz w:val="28"/>
          <w:szCs w:val="28"/>
        </w:rPr>
        <w:t>.,</w:t>
      </w:r>
      <w:r w:rsidR="00D26A14" w:rsidRPr="0050027C">
        <w:rPr>
          <w:b w:val="0"/>
          <w:sz w:val="28"/>
          <w:szCs w:val="28"/>
        </w:rPr>
        <w:t xml:space="preserve"> </w:t>
      </w:r>
      <w:r w:rsidRPr="0050027C">
        <w:rPr>
          <w:b w:val="0"/>
          <w:sz w:val="28"/>
          <w:szCs w:val="28"/>
        </w:rPr>
        <w:t>№</w:t>
      </w:r>
      <w:r w:rsidR="003B069D" w:rsidRPr="0050027C">
        <w:rPr>
          <w:b w:val="0"/>
          <w:sz w:val="28"/>
          <w:szCs w:val="28"/>
        </w:rPr>
        <w:t> </w:t>
      </w:r>
      <w:r w:rsidRPr="0050027C">
        <w:rPr>
          <w:b w:val="0"/>
          <w:sz w:val="28"/>
          <w:szCs w:val="28"/>
        </w:rPr>
        <w:t>90-93</w:t>
      </w:r>
      <w:r w:rsidR="002D4457" w:rsidRPr="0050027C">
        <w:rPr>
          <w:b w:val="0"/>
          <w:sz w:val="28"/>
          <w:szCs w:val="28"/>
        </w:rPr>
        <w:t>, ст.</w:t>
      </w:r>
      <w:r w:rsidRPr="0050027C">
        <w:rPr>
          <w:b w:val="0"/>
          <w:sz w:val="28"/>
          <w:szCs w:val="28"/>
        </w:rPr>
        <w:t>399), с последующими изменениями</w:t>
      </w:r>
      <w:r w:rsidR="00D26A14" w:rsidRPr="0050027C">
        <w:rPr>
          <w:b w:val="0"/>
          <w:sz w:val="28"/>
          <w:szCs w:val="28"/>
        </w:rPr>
        <w:t xml:space="preserve"> и дополнениями</w:t>
      </w:r>
      <w:r w:rsidRPr="0050027C">
        <w:rPr>
          <w:b w:val="0"/>
          <w:sz w:val="28"/>
          <w:szCs w:val="28"/>
        </w:rPr>
        <w:t>, внести следующие изменения и дополнения:</w:t>
      </w:r>
    </w:p>
    <w:p w:rsidR="002B3452" w:rsidRPr="0050027C" w:rsidRDefault="00643B44" w:rsidP="008B24B7">
      <w:pPr>
        <w:spacing w:before="120"/>
        <w:ind w:firstLine="709"/>
        <w:jc w:val="both"/>
        <w:rPr>
          <w:szCs w:val="28"/>
        </w:rPr>
      </w:pPr>
      <w:r w:rsidRPr="0050027C">
        <w:rPr>
          <w:szCs w:val="28"/>
          <w:lang w:val="ro-RO"/>
        </w:rPr>
        <w:t>1</w:t>
      </w:r>
      <w:r w:rsidR="002B3452" w:rsidRPr="0050027C">
        <w:rPr>
          <w:szCs w:val="28"/>
        </w:rPr>
        <w:t xml:space="preserve">. </w:t>
      </w:r>
      <w:r w:rsidR="003B069D" w:rsidRPr="0050027C">
        <w:rPr>
          <w:szCs w:val="28"/>
        </w:rPr>
        <w:t xml:space="preserve">Часть </w:t>
      </w:r>
      <w:r w:rsidR="00D26A14" w:rsidRPr="0050027C">
        <w:rPr>
          <w:szCs w:val="28"/>
        </w:rPr>
        <w:t xml:space="preserve">(6) </w:t>
      </w:r>
      <w:r w:rsidR="002B3452" w:rsidRPr="0050027C">
        <w:rPr>
          <w:szCs w:val="28"/>
        </w:rPr>
        <w:t>стать</w:t>
      </w:r>
      <w:r w:rsidR="00D26A14" w:rsidRPr="0050027C">
        <w:rPr>
          <w:szCs w:val="28"/>
        </w:rPr>
        <w:t>и</w:t>
      </w:r>
      <w:r w:rsidR="002B3452" w:rsidRPr="0050027C">
        <w:rPr>
          <w:szCs w:val="28"/>
        </w:rPr>
        <w:t xml:space="preserve"> 4 изложить в следующе</w:t>
      </w:r>
      <w:r w:rsidR="00D26A14" w:rsidRPr="0050027C">
        <w:rPr>
          <w:szCs w:val="28"/>
        </w:rPr>
        <w:t>й</w:t>
      </w:r>
      <w:r w:rsidR="002B3452" w:rsidRPr="0050027C">
        <w:rPr>
          <w:szCs w:val="28"/>
        </w:rPr>
        <w:t xml:space="preserve"> </w:t>
      </w:r>
      <w:r w:rsidR="00D26A14" w:rsidRPr="0050027C">
        <w:rPr>
          <w:szCs w:val="28"/>
        </w:rPr>
        <w:t>редакции</w:t>
      </w:r>
      <w:r w:rsidR="002B3452" w:rsidRPr="0050027C">
        <w:rPr>
          <w:szCs w:val="28"/>
        </w:rPr>
        <w:t>:</w:t>
      </w:r>
    </w:p>
    <w:p w:rsidR="002B3452" w:rsidRPr="0050027C" w:rsidRDefault="002B3EBB" w:rsidP="008B24B7">
      <w:pPr>
        <w:spacing w:before="120"/>
        <w:ind w:firstLine="709"/>
        <w:jc w:val="both"/>
        <w:rPr>
          <w:szCs w:val="28"/>
        </w:rPr>
      </w:pPr>
      <w:r w:rsidRPr="0050027C">
        <w:rPr>
          <w:szCs w:val="28"/>
        </w:rPr>
        <w:t>«</w:t>
      </w:r>
      <w:r w:rsidR="002B3452" w:rsidRPr="0050027C">
        <w:rPr>
          <w:szCs w:val="28"/>
        </w:rPr>
        <w:t xml:space="preserve">(6) Публичные учреждения применяют систему бухгалтерского учета путем двойной записи, ведут бухгалтерский учет и составляют финансовые отчеты на основе НСБУПС или </w:t>
      </w:r>
      <w:r w:rsidR="002B3452" w:rsidRPr="0050027C">
        <w:rPr>
          <w:bCs/>
          <w:szCs w:val="28"/>
          <w:shd w:val="clear" w:color="auto" w:fill="FFFFFF"/>
        </w:rPr>
        <w:t xml:space="preserve">Методологических </w:t>
      </w:r>
      <w:r w:rsidR="00D26A14" w:rsidRPr="0050027C">
        <w:rPr>
          <w:bCs/>
          <w:szCs w:val="28"/>
          <w:shd w:val="clear" w:color="auto" w:fill="FFFFFF"/>
        </w:rPr>
        <w:t>н</w:t>
      </w:r>
      <w:r w:rsidR="002B3452" w:rsidRPr="0050027C">
        <w:rPr>
          <w:bCs/>
          <w:szCs w:val="28"/>
          <w:shd w:val="clear" w:color="auto" w:fill="FFFFFF"/>
        </w:rPr>
        <w:t>орм</w:t>
      </w:r>
      <w:r w:rsidR="002B3452" w:rsidRPr="0050027C">
        <w:rPr>
          <w:szCs w:val="28"/>
        </w:rPr>
        <w:t>, утвержденных Министерством финансов для публичного сектора</w:t>
      </w:r>
      <w:proofErr w:type="gramStart"/>
      <w:r w:rsidR="002B3452" w:rsidRPr="0050027C">
        <w:rPr>
          <w:szCs w:val="28"/>
        </w:rPr>
        <w:t>.</w:t>
      </w:r>
      <w:r w:rsidRPr="0050027C">
        <w:rPr>
          <w:szCs w:val="28"/>
        </w:rPr>
        <w:t>»</w:t>
      </w:r>
      <w:r w:rsidR="002B3452" w:rsidRPr="0050027C">
        <w:rPr>
          <w:szCs w:val="28"/>
        </w:rPr>
        <w:t>.</w:t>
      </w:r>
      <w:proofErr w:type="gramEnd"/>
    </w:p>
    <w:p w:rsidR="002B3452" w:rsidRPr="0050027C" w:rsidRDefault="00643B44" w:rsidP="008B24B7">
      <w:pPr>
        <w:spacing w:before="120"/>
        <w:ind w:firstLine="709"/>
        <w:jc w:val="both"/>
        <w:rPr>
          <w:szCs w:val="28"/>
        </w:rPr>
      </w:pPr>
      <w:r w:rsidRPr="0050027C">
        <w:rPr>
          <w:szCs w:val="28"/>
          <w:lang w:val="ro-RO"/>
        </w:rPr>
        <w:t>2</w:t>
      </w:r>
      <w:r w:rsidR="002B3452" w:rsidRPr="0050027C">
        <w:rPr>
          <w:szCs w:val="28"/>
        </w:rPr>
        <w:t xml:space="preserve">. </w:t>
      </w:r>
      <w:r w:rsidR="00D26A14" w:rsidRPr="0050027C">
        <w:rPr>
          <w:szCs w:val="28"/>
        </w:rPr>
        <w:t xml:space="preserve">Статья </w:t>
      </w:r>
      <w:r w:rsidR="002B3452" w:rsidRPr="0050027C">
        <w:rPr>
          <w:szCs w:val="28"/>
        </w:rPr>
        <w:t>9:</w:t>
      </w:r>
    </w:p>
    <w:p w:rsidR="002B3452" w:rsidRPr="0050027C" w:rsidRDefault="002B3452" w:rsidP="008B24B7">
      <w:pPr>
        <w:spacing w:before="120"/>
        <w:ind w:firstLine="709"/>
        <w:jc w:val="both"/>
        <w:rPr>
          <w:szCs w:val="28"/>
        </w:rPr>
      </w:pPr>
      <w:r w:rsidRPr="0050027C">
        <w:rPr>
          <w:szCs w:val="28"/>
        </w:rPr>
        <w:t xml:space="preserve">в пункте b) слова </w:t>
      </w:r>
      <w:r w:rsidR="002B3EBB" w:rsidRPr="0050027C">
        <w:rPr>
          <w:szCs w:val="28"/>
        </w:rPr>
        <w:t>«</w:t>
      </w:r>
      <w:r w:rsidRPr="0050027C">
        <w:rPr>
          <w:szCs w:val="28"/>
        </w:rPr>
        <w:t>и НСБУПС</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 xml:space="preserve">, НСБУПС или </w:t>
      </w:r>
      <w:r w:rsidRPr="0050027C">
        <w:rPr>
          <w:bCs/>
          <w:szCs w:val="28"/>
          <w:shd w:val="clear" w:color="auto" w:fill="FFFFFF"/>
        </w:rPr>
        <w:t xml:space="preserve">Методологических </w:t>
      </w:r>
      <w:r w:rsidR="006A02CC" w:rsidRPr="0050027C">
        <w:rPr>
          <w:bCs/>
          <w:szCs w:val="28"/>
          <w:shd w:val="clear" w:color="auto" w:fill="FFFFFF"/>
        </w:rPr>
        <w:t>н</w:t>
      </w:r>
      <w:r w:rsidRPr="0050027C">
        <w:rPr>
          <w:bCs/>
          <w:szCs w:val="28"/>
          <w:shd w:val="clear" w:color="auto" w:fill="FFFFFF"/>
        </w:rPr>
        <w:t>орм</w:t>
      </w:r>
      <w:r w:rsidRPr="0050027C">
        <w:rPr>
          <w:szCs w:val="28"/>
        </w:rPr>
        <w:t>, утвержденных Министерством финансов для публичного сектора</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 xml:space="preserve">пункт c) дополнить в конце словами </w:t>
      </w:r>
      <w:r w:rsidR="002B3EBB" w:rsidRPr="0050027C">
        <w:rPr>
          <w:szCs w:val="28"/>
        </w:rPr>
        <w:t>«</w:t>
      </w:r>
      <w:r w:rsidRPr="0050027C">
        <w:rPr>
          <w:szCs w:val="28"/>
        </w:rPr>
        <w:t xml:space="preserve">или </w:t>
      </w:r>
      <w:r w:rsidRPr="0050027C">
        <w:rPr>
          <w:bCs/>
          <w:szCs w:val="28"/>
          <w:shd w:val="clear" w:color="auto" w:fill="FFFFFF"/>
        </w:rPr>
        <w:t xml:space="preserve">Методологических </w:t>
      </w:r>
      <w:r w:rsidR="006A02CC" w:rsidRPr="0050027C">
        <w:rPr>
          <w:bCs/>
          <w:szCs w:val="28"/>
          <w:shd w:val="clear" w:color="auto" w:fill="FFFFFF"/>
        </w:rPr>
        <w:t>н</w:t>
      </w:r>
      <w:r w:rsidRPr="0050027C">
        <w:rPr>
          <w:bCs/>
          <w:szCs w:val="28"/>
          <w:shd w:val="clear" w:color="auto" w:fill="FFFFFF"/>
        </w:rPr>
        <w:t>орм</w:t>
      </w:r>
      <w:r w:rsidRPr="0050027C">
        <w:rPr>
          <w:szCs w:val="28"/>
        </w:rPr>
        <w:t>, утвержденны</w:t>
      </w:r>
      <w:r w:rsidR="006A02CC" w:rsidRPr="0050027C">
        <w:rPr>
          <w:szCs w:val="28"/>
        </w:rPr>
        <w:t>х</w:t>
      </w:r>
      <w:r w:rsidRPr="0050027C">
        <w:rPr>
          <w:szCs w:val="28"/>
        </w:rPr>
        <w:t xml:space="preserve"> Министерством финансов для публичного сектора</w:t>
      </w:r>
      <w:r w:rsidR="002B3EBB" w:rsidRPr="0050027C">
        <w:rPr>
          <w:szCs w:val="28"/>
        </w:rPr>
        <w:t>»</w:t>
      </w:r>
    </w:p>
    <w:p w:rsidR="002B3452" w:rsidRPr="0050027C" w:rsidRDefault="00643B44" w:rsidP="008B24B7">
      <w:pPr>
        <w:spacing w:before="120"/>
        <w:ind w:firstLine="709"/>
        <w:jc w:val="both"/>
        <w:rPr>
          <w:szCs w:val="28"/>
        </w:rPr>
      </w:pPr>
      <w:r w:rsidRPr="0050027C">
        <w:rPr>
          <w:szCs w:val="28"/>
          <w:lang w:val="ro-RO"/>
        </w:rPr>
        <w:t>3</w:t>
      </w:r>
      <w:r w:rsidR="002B3452" w:rsidRPr="0050027C">
        <w:rPr>
          <w:szCs w:val="28"/>
        </w:rPr>
        <w:t xml:space="preserve">. В пункте a) статьи 10 слова </w:t>
      </w:r>
      <w:r w:rsidR="002B3EBB" w:rsidRPr="0050027C">
        <w:rPr>
          <w:szCs w:val="28"/>
        </w:rPr>
        <w:t>«</w:t>
      </w:r>
      <w:r w:rsidR="002B3452" w:rsidRPr="0050027C">
        <w:rPr>
          <w:szCs w:val="28"/>
        </w:rPr>
        <w:t>Национальная комиссия по ценным бумагам</w:t>
      </w:r>
      <w:r w:rsidR="002B3EBB" w:rsidRPr="0050027C">
        <w:rPr>
          <w:szCs w:val="28"/>
        </w:rPr>
        <w:t>»</w:t>
      </w:r>
      <w:r w:rsidR="002B3452" w:rsidRPr="0050027C">
        <w:rPr>
          <w:szCs w:val="28"/>
        </w:rPr>
        <w:t xml:space="preserve"> заменить словами </w:t>
      </w:r>
      <w:r w:rsidR="002B3EBB" w:rsidRPr="0050027C">
        <w:rPr>
          <w:szCs w:val="28"/>
        </w:rPr>
        <w:t>«</w:t>
      </w:r>
      <w:r w:rsidR="002B3452" w:rsidRPr="0050027C">
        <w:rPr>
          <w:szCs w:val="28"/>
        </w:rPr>
        <w:t>Национальная комиссия по финансовому рынку</w:t>
      </w:r>
      <w:r w:rsidR="002B3EBB" w:rsidRPr="0050027C">
        <w:rPr>
          <w:szCs w:val="28"/>
        </w:rPr>
        <w:t>»</w:t>
      </w:r>
      <w:r w:rsidR="002B3452" w:rsidRPr="0050027C">
        <w:rPr>
          <w:szCs w:val="28"/>
        </w:rPr>
        <w:t>.</w:t>
      </w:r>
    </w:p>
    <w:p w:rsidR="002B3452" w:rsidRPr="0050027C" w:rsidRDefault="00643B44" w:rsidP="008B24B7">
      <w:pPr>
        <w:spacing w:before="120"/>
        <w:ind w:firstLine="709"/>
        <w:jc w:val="both"/>
        <w:rPr>
          <w:szCs w:val="28"/>
        </w:rPr>
      </w:pPr>
      <w:r w:rsidRPr="0050027C">
        <w:rPr>
          <w:szCs w:val="28"/>
          <w:lang w:val="ro-RO"/>
        </w:rPr>
        <w:t>4</w:t>
      </w:r>
      <w:r w:rsidR="002B3452" w:rsidRPr="0050027C">
        <w:rPr>
          <w:szCs w:val="28"/>
        </w:rPr>
        <w:t xml:space="preserve">. </w:t>
      </w:r>
      <w:r w:rsidR="006A02CC" w:rsidRPr="0050027C">
        <w:rPr>
          <w:szCs w:val="28"/>
        </w:rPr>
        <w:t xml:space="preserve">Статья </w:t>
      </w:r>
      <w:r w:rsidR="002B3452" w:rsidRPr="0050027C">
        <w:rPr>
          <w:szCs w:val="28"/>
        </w:rPr>
        <w:t>11:</w:t>
      </w:r>
    </w:p>
    <w:p w:rsidR="002B3452" w:rsidRPr="0050027C" w:rsidRDefault="002B3452" w:rsidP="008B24B7">
      <w:pPr>
        <w:spacing w:before="120"/>
        <w:ind w:firstLine="709"/>
        <w:jc w:val="both"/>
        <w:rPr>
          <w:szCs w:val="28"/>
        </w:rPr>
      </w:pPr>
      <w:r w:rsidRPr="0050027C">
        <w:rPr>
          <w:szCs w:val="28"/>
        </w:rPr>
        <w:t>в пункт</w:t>
      </w:r>
      <w:r w:rsidR="00294257" w:rsidRPr="0050027C">
        <w:rPr>
          <w:szCs w:val="28"/>
        </w:rPr>
        <w:t>е</w:t>
      </w:r>
      <w:r w:rsidRPr="0050027C">
        <w:rPr>
          <w:szCs w:val="28"/>
        </w:rPr>
        <w:t xml:space="preserve"> a) част</w:t>
      </w:r>
      <w:r w:rsidR="00294257" w:rsidRPr="0050027C">
        <w:rPr>
          <w:szCs w:val="28"/>
        </w:rPr>
        <w:t>и</w:t>
      </w:r>
      <w:r w:rsidRPr="0050027C">
        <w:rPr>
          <w:szCs w:val="28"/>
        </w:rPr>
        <w:t xml:space="preserve"> (2):</w:t>
      </w:r>
    </w:p>
    <w:p w:rsidR="002B3452" w:rsidRPr="0050027C" w:rsidRDefault="00294257" w:rsidP="00294257">
      <w:pPr>
        <w:pStyle w:val="1"/>
        <w:spacing w:before="120" w:beforeAutospacing="0" w:after="0" w:afterAutospacing="0"/>
        <w:ind w:firstLine="709"/>
        <w:jc w:val="both"/>
        <w:rPr>
          <w:b w:val="0"/>
          <w:bCs w:val="0"/>
          <w:sz w:val="28"/>
          <w:szCs w:val="28"/>
          <w:shd w:val="clear" w:color="auto" w:fill="FFFFFF"/>
        </w:rPr>
      </w:pPr>
      <w:r w:rsidRPr="0050027C">
        <w:rPr>
          <w:b w:val="0"/>
          <w:sz w:val="28"/>
          <w:szCs w:val="28"/>
        </w:rPr>
        <w:t xml:space="preserve">подабзац второй с черточкой </w:t>
      </w:r>
      <w:r w:rsidR="002B3452" w:rsidRPr="0050027C">
        <w:rPr>
          <w:b w:val="0"/>
          <w:sz w:val="28"/>
          <w:szCs w:val="28"/>
        </w:rPr>
        <w:t xml:space="preserve">дополнить в конце словами </w:t>
      </w:r>
      <w:r w:rsidR="002B3EBB" w:rsidRPr="0050027C">
        <w:rPr>
          <w:b w:val="0"/>
          <w:sz w:val="28"/>
          <w:szCs w:val="28"/>
        </w:rPr>
        <w:t>«</w:t>
      </w:r>
      <w:r w:rsidR="002B3452" w:rsidRPr="0050027C">
        <w:rPr>
          <w:b w:val="0"/>
          <w:sz w:val="28"/>
          <w:szCs w:val="28"/>
        </w:rPr>
        <w:t xml:space="preserve">и </w:t>
      </w:r>
      <w:r w:rsidR="002B3452" w:rsidRPr="0050027C">
        <w:rPr>
          <w:b w:val="0"/>
          <w:bCs w:val="0"/>
          <w:sz w:val="28"/>
          <w:szCs w:val="28"/>
          <w:shd w:val="clear" w:color="auto" w:fill="FFFFFF"/>
        </w:rPr>
        <w:t xml:space="preserve">Методологические </w:t>
      </w:r>
      <w:r w:rsidRPr="0050027C">
        <w:rPr>
          <w:b w:val="0"/>
          <w:bCs w:val="0"/>
          <w:sz w:val="28"/>
          <w:szCs w:val="28"/>
          <w:shd w:val="clear" w:color="auto" w:fill="FFFFFF"/>
        </w:rPr>
        <w:t>н</w:t>
      </w:r>
      <w:r w:rsidR="002B3452" w:rsidRPr="0050027C">
        <w:rPr>
          <w:b w:val="0"/>
          <w:bCs w:val="0"/>
          <w:sz w:val="28"/>
          <w:szCs w:val="28"/>
          <w:shd w:val="clear" w:color="auto" w:fill="FFFFFF"/>
        </w:rPr>
        <w:t xml:space="preserve">ормы </w:t>
      </w:r>
      <w:r w:rsidR="002B3452" w:rsidRPr="0050027C">
        <w:rPr>
          <w:b w:val="0"/>
          <w:sz w:val="28"/>
          <w:szCs w:val="28"/>
        </w:rPr>
        <w:t>для публичного сектора</w:t>
      </w:r>
      <w:r w:rsidR="002B3EBB" w:rsidRPr="0050027C">
        <w:rPr>
          <w:b w:val="0"/>
          <w:sz w:val="28"/>
          <w:szCs w:val="28"/>
        </w:rPr>
        <w:t>»</w:t>
      </w:r>
      <w:r w:rsidR="002B3452" w:rsidRPr="0050027C">
        <w:rPr>
          <w:b w:val="0"/>
          <w:sz w:val="28"/>
          <w:szCs w:val="28"/>
        </w:rPr>
        <w:t>;</w:t>
      </w:r>
      <w:r w:rsidR="002B3452" w:rsidRPr="0050027C">
        <w:rPr>
          <w:szCs w:val="28"/>
        </w:rPr>
        <w:t xml:space="preserve"> </w:t>
      </w:r>
    </w:p>
    <w:p w:rsidR="002B3452" w:rsidRPr="0050027C" w:rsidRDefault="002B3452" w:rsidP="00294257">
      <w:pPr>
        <w:tabs>
          <w:tab w:val="left" w:pos="360"/>
          <w:tab w:val="left" w:pos="900"/>
        </w:tabs>
        <w:spacing w:before="120"/>
        <w:ind w:firstLine="709"/>
        <w:jc w:val="both"/>
        <w:rPr>
          <w:szCs w:val="28"/>
        </w:rPr>
      </w:pPr>
      <w:r w:rsidRPr="0050027C">
        <w:rPr>
          <w:szCs w:val="28"/>
        </w:rPr>
        <w:t xml:space="preserve">в части (6) слова </w:t>
      </w:r>
      <w:r w:rsidR="002B3EBB" w:rsidRPr="0050027C">
        <w:rPr>
          <w:szCs w:val="28"/>
        </w:rPr>
        <w:t>«</w:t>
      </w:r>
      <w:r w:rsidRPr="0050027C">
        <w:rPr>
          <w:szCs w:val="28"/>
        </w:rPr>
        <w:t>с утверждения Министерства финансов</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при согласовании с Министерством финансов</w:t>
      </w:r>
      <w:r w:rsidR="002B3EBB" w:rsidRPr="0050027C">
        <w:rPr>
          <w:szCs w:val="28"/>
        </w:rPr>
        <w:t>»</w:t>
      </w:r>
      <w:r w:rsidRPr="0050027C">
        <w:rPr>
          <w:szCs w:val="28"/>
        </w:rPr>
        <w:t>.</w:t>
      </w:r>
    </w:p>
    <w:p w:rsidR="002B3452" w:rsidRPr="0050027C" w:rsidRDefault="00643B44" w:rsidP="00294257">
      <w:pPr>
        <w:spacing w:before="120"/>
        <w:ind w:firstLine="709"/>
        <w:jc w:val="both"/>
        <w:rPr>
          <w:szCs w:val="28"/>
        </w:rPr>
      </w:pPr>
      <w:r w:rsidRPr="0050027C">
        <w:rPr>
          <w:szCs w:val="28"/>
          <w:lang w:val="ro-RO"/>
        </w:rPr>
        <w:t>5</w:t>
      </w:r>
      <w:r w:rsidR="002B3452" w:rsidRPr="0050027C">
        <w:rPr>
          <w:szCs w:val="28"/>
        </w:rPr>
        <w:t>. Часть (2) статьи 16 изложить в следующе</w:t>
      </w:r>
      <w:r w:rsidR="00294257" w:rsidRPr="0050027C">
        <w:rPr>
          <w:szCs w:val="28"/>
        </w:rPr>
        <w:t>й</w:t>
      </w:r>
      <w:r w:rsidR="002B3452" w:rsidRPr="0050027C">
        <w:rPr>
          <w:szCs w:val="28"/>
        </w:rPr>
        <w:t xml:space="preserve"> </w:t>
      </w:r>
      <w:r w:rsidR="00294257" w:rsidRPr="0050027C">
        <w:rPr>
          <w:szCs w:val="28"/>
        </w:rPr>
        <w:t>редакции</w:t>
      </w:r>
      <w:r w:rsidR="002B3452" w:rsidRPr="0050027C">
        <w:rPr>
          <w:szCs w:val="28"/>
        </w:rPr>
        <w:t>:</w:t>
      </w:r>
    </w:p>
    <w:p w:rsidR="002B3452" w:rsidRPr="0050027C" w:rsidRDefault="002B3EBB" w:rsidP="00294257">
      <w:pPr>
        <w:spacing w:before="120"/>
        <w:ind w:firstLine="709"/>
        <w:jc w:val="both"/>
        <w:rPr>
          <w:szCs w:val="28"/>
        </w:rPr>
      </w:pPr>
      <w:r w:rsidRPr="0050027C">
        <w:rPr>
          <w:szCs w:val="28"/>
        </w:rPr>
        <w:t>«</w:t>
      </w:r>
      <w:r w:rsidR="002B3452" w:rsidRPr="0050027C">
        <w:rPr>
          <w:szCs w:val="28"/>
        </w:rPr>
        <w:t>(2) Учетная политика публичных учреждений:</w:t>
      </w:r>
    </w:p>
    <w:p w:rsidR="002B3452" w:rsidRPr="0050027C" w:rsidRDefault="00294257" w:rsidP="008B24B7">
      <w:pPr>
        <w:numPr>
          <w:ilvl w:val="0"/>
          <w:numId w:val="1"/>
        </w:numPr>
        <w:tabs>
          <w:tab w:val="clear" w:pos="720"/>
          <w:tab w:val="num" w:pos="252"/>
        </w:tabs>
        <w:spacing w:before="120"/>
        <w:ind w:left="0" w:firstLine="709"/>
        <w:jc w:val="both"/>
        <w:rPr>
          <w:szCs w:val="28"/>
        </w:rPr>
      </w:pPr>
      <w:r w:rsidRPr="0050027C">
        <w:rPr>
          <w:szCs w:val="28"/>
        </w:rPr>
        <w:t>м</w:t>
      </w:r>
      <w:r w:rsidR="002B3452" w:rsidRPr="0050027C">
        <w:rPr>
          <w:szCs w:val="28"/>
        </w:rPr>
        <w:t>одель учетной политики публичных учреждений  разрабатывается и утверждается Министерством финансов;</w:t>
      </w:r>
    </w:p>
    <w:p w:rsidR="002B3452" w:rsidRPr="0050027C" w:rsidRDefault="000B6800" w:rsidP="008B24B7">
      <w:pPr>
        <w:numPr>
          <w:ilvl w:val="0"/>
          <w:numId w:val="1"/>
        </w:numPr>
        <w:tabs>
          <w:tab w:val="clear" w:pos="720"/>
          <w:tab w:val="num" w:pos="252"/>
        </w:tabs>
        <w:spacing w:before="120"/>
        <w:ind w:left="0" w:firstLine="709"/>
        <w:jc w:val="both"/>
        <w:rPr>
          <w:szCs w:val="28"/>
        </w:rPr>
      </w:pPr>
      <w:r w:rsidRPr="0050027C">
        <w:rPr>
          <w:szCs w:val="28"/>
        </w:rPr>
        <w:lastRenderedPageBreak/>
        <w:t xml:space="preserve">центральные </w:t>
      </w:r>
      <w:r w:rsidR="002B3452" w:rsidRPr="0050027C">
        <w:rPr>
          <w:szCs w:val="28"/>
        </w:rPr>
        <w:t xml:space="preserve">отраслевые органы публичного управления могут разрабатывать дополнительные </w:t>
      </w:r>
      <w:r w:rsidR="00294257" w:rsidRPr="0050027C">
        <w:rPr>
          <w:szCs w:val="28"/>
        </w:rPr>
        <w:t>положения</w:t>
      </w:r>
      <w:r w:rsidR="002B3452" w:rsidRPr="0050027C">
        <w:rPr>
          <w:szCs w:val="28"/>
        </w:rPr>
        <w:t xml:space="preserve"> для модели учетной политики, исходя из специфики своей деятельности, при согласовании с  Министерством  финансов</w:t>
      </w:r>
      <w:r w:rsidR="00294257" w:rsidRPr="0050027C">
        <w:rPr>
          <w:szCs w:val="28"/>
        </w:rPr>
        <w:t>.</w:t>
      </w:r>
    </w:p>
    <w:p w:rsidR="002B3452" w:rsidRPr="0050027C" w:rsidRDefault="002B3452" w:rsidP="008B24B7">
      <w:pPr>
        <w:spacing w:before="120"/>
        <w:ind w:firstLine="709"/>
        <w:jc w:val="both"/>
        <w:rPr>
          <w:szCs w:val="28"/>
        </w:rPr>
      </w:pPr>
      <w:r w:rsidRPr="0050027C">
        <w:rPr>
          <w:szCs w:val="28"/>
        </w:rPr>
        <w:t>Публичные учреждения разрабатывают и утверждают учетную политику в соответствии с положениями, предусмотренными в пунктах a) и b).</w:t>
      </w:r>
      <w:r w:rsidR="002B3EBB" w:rsidRPr="0050027C">
        <w:rPr>
          <w:szCs w:val="28"/>
        </w:rPr>
        <w:t>»</w:t>
      </w:r>
      <w:r w:rsidRPr="0050027C">
        <w:rPr>
          <w:szCs w:val="28"/>
        </w:rPr>
        <w:t>.</w:t>
      </w:r>
    </w:p>
    <w:p w:rsidR="002B3452" w:rsidRPr="0050027C" w:rsidRDefault="00643B44" w:rsidP="008B24B7">
      <w:pPr>
        <w:spacing w:before="120"/>
        <w:ind w:firstLine="709"/>
        <w:jc w:val="both"/>
        <w:rPr>
          <w:szCs w:val="28"/>
        </w:rPr>
      </w:pPr>
      <w:r w:rsidRPr="0050027C">
        <w:rPr>
          <w:szCs w:val="28"/>
          <w:lang w:val="ro-RO"/>
        </w:rPr>
        <w:t>6</w:t>
      </w:r>
      <w:r w:rsidR="002B3452" w:rsidRPr="0050027C">
        <w:rPr>
          <w:szCs w:val="28"/>
        </w:rPr>
        <w:t>. Статью 23 дополнить частью (7) следующ</w:t>
      </w:r>
      <w:r w:rsidR="0047605C" w:rsidRPr="0050027C">
        <w:rPr>
          <w:szCs w:val="28"/>
        </w:rPr>
        <w:t>его</w:t>
      </w:r>
      <w:r w:rsidR="002B3452" w:rsidRPr="0050027C">
        <w:rPr>
          <w:szCs w:val="28"/>
        </w:rPr>
        <w:t xml:space="preserve"> содержани</w:t>
      </w:r>
      <w:r w:rsidR="0047605C" w:rsidRPr="0050027C">
        <w:rPr>
          <w:szCs w:val="28"/>
        </w:rPr>
        <w:t>я</w:t>
      </w:r>
      <w:r w:rsidR="002B3452" w:rsidRPr="0050027C">
        <w:rPr>
          <w:szCs w:val="28"/>
        </w:rPr>
        <w:t xml:space="preserve">: </w:t>
      </w:r>
    </w:p>
    <w:p w:rsidR="002B3452" w:rsidRPr="0050027C" w:rsidRDefault="002B3EBB" w:rsidP="008B24B7">
      <w:pPr>
        <w:spacing w:before="120"/>
        <w:ind w:firstLine="709"/>
        <w:jc w:val="both"/>
        <w:rPr>
          <w:szCs w:val="28"/>
        </w:rPr>
      </w:pPr>
      <w:r w:rsidRPr="0050027C">
        <w:rPr>
          <w:szCs w:val="28"/>
        </w:rPr>
        <w:t>«</w:t>
      </w:r>
      <w:r w:rsidR="002B3452" w:rsidRPr="0050027C">
        <w:rPr>
          <w:szCs w:val="28"/>
        </w:rPr>
        <w:t>(7) Перечень и структура бухгалтерских регистров для публичных учреждений  разрабатыва</w:t>
      </w:r>
      <w:r w:rsidR="000B6800" w:rsidRPr="0050027C">
        <w:rPr>
          <w:szCs w:val="28"/>
        </w:rPr>
        <w:t>ю</w:t>
      </w:r>
      <w:r w:rsidR="002B3452" w:rsidRPr="0050027C">
        <w:rPr>
          <w:szCs w:val="28"/>
        </w:rPr>
        <w:t>тся и утвержда</w:t>
      </w:r>
      <w:r w:rsidR="000B6800" w:rsidRPr="0050027C">
        <w:rPr>
          <w:szCs w:val="28"/>
        </w:rPr>
        <w:t>ю</w:t>
      </w:r>
      <w:r w:rsidR="002B3452" w:rsidRPr="0050027C">
        <w:rPr>
          <w:szCs w:val="28"/>
        </w:rPr>
        <w:t>тся Министерством финансов</w:t>
      </w:r>
      <w:proofErr w:type="gramStart"/>
      <w:r w:rsidR="002B3452" w:rsidRPr="0050027C">
        <w:rPr>
          <w:szCs w:val="28"/>
        </w:rPr>
        <w:t>.</w:t>
      </w:r>
      <w:r w:rsidRPr="0050027C">
        <w:rPr>
          <w:szCs w:val="28"/>
        </w:rPr>
        <w:t>»</w:t>
      </w:r>
      <w:r w:rsidR="002B3452" w:rsidRPr="0050027C">
        <w:rPr>
          <w:szCs w:val="28"/>
        </w:rPr>
        <w:t>.</w:t>
      </w:r>
      <w:proofErr w:type="gramEnd"/>
    </w:p>
    <w:p w:rsidR="002B3452" w:rsidRPr="0050027C" w:rsidRDefault="00643B44" w:rsidP="008B24B7">
      <w:pPr>
        <w:spacing w:before="120"/>
        <w:ind w:firstLine="709"/>
        <w:jc w:val="both"/>
        <w:rPr>
          <w:szCs w:val="28"/>
        </w:rPr>
      </w:pPr>
      <w:r w:rsidRPr="0050027C">
        <w:rPr>
          <w:szCs w:val="28"/>
          <w:lang w:val="ro-RO"/>
        </w:rPr>
        <w:t>7</w:t>
      </w:r>
      <w:r w:rsidR="002B3452" w:rsidRPr="0050027C">
        <w:rPr>
          <w:szCs w:val="28"/>
        </w:rPr>
        <w:t xml:space="preserve">. Название главы IV после слов </w:t>
      </w:r>
      <w:r w:rsidR="002B3EBB" w:rsidRPr="0050027C">
        <w:rPr>
          <w:szCs w:val="28"/>
        </w:rPr>
        <w:t>«</w:t>
      </w:r>
      <w:r w:rsidR="002B3452" w:rsidRPr="0050027C">
        <w:rPr>
          <w:szCs w:val="28"/>
        </w:rPr>
        <w:t xml:space="preserve">Государственном </w:t>
      </w:r>
      <w:proofErr w:type="gramStart"/>
      <w:r w:rsidR="002B3452" w:rsidRPr="0050027C">
        <w:rPr>
          <w:szCs w:val="28"/>
        </w:rPr>
        <w:t>казначействе</w:t>
      </w:r>
      <w:proofErr w:type="gramEnd"/>
      <w:r w:rsidR="002B3EBB" w:rsidRPr="0050027C">
        <w:rPr>
          <w:szCs w:val="28"/>
        </w:rPr>
        <w:t>»</w:t>
      </w:r>
      <w:r w:rsidR="002B3452" w:rsidRPr="0050027C">
        <w:rPr>
          <w:szCs w:val="28"/>
        </w:rPr>
        <w:t xml:space="preserve"> дополнить словами </w:t>
      </w:r>
      <w:r w:rsidR="002B3EBB" w:rsidRPr="0050027C">
        <w:rPr>
          <w:szCs w:val="28"/>
        </w:rPr>
        <w:t>«</w:t>
      </w:r>
      <w:r w:rsidR="002B3452" w:rsidRPr="0050027C">
        <w:rPr>
          <w:szCs w:val="28"/>
        </w:rPr>
        <w:t>, территориальных казначействах Министерства финансов</w:t>
      </w:r>
      <w:r w:rsidR="002B3EBB" w:rsidRPr="0050027C">
        <w:rPr>
          <w:szCs w:val="28"/>
        </w:rPr>
        <w:t>»</w:t>
      </w:r>
      <w:r w:rsidR="002B3452" w:rsidRPr="0050027C">
        <w:rPr>
          <w:szCs w:val="28"/>
        </w:rPr>
        <w:t>.</w:t>
      </w:r>
    </w:p>
    <w:p w:rsidR="002B3452" w:rsidRPr="0050027C" w:rsidRDefault="00643B44" w:rsidP="008B24B7">
      <w:pPr>
        <w:spacing w:before="120"/>
        <w:ind w:firstLine="709"/>
        <w:jc w:val="both"/>
        <w:rPr>
          <w:szCs w:val="28"/>
        </w:rPr>
      </w:pPr>
      <w:r w:rsidRPr="0050027C">
        <w:rPr>
          <w:szCs w:val="28"/>
          <w:lang w:val="ro-RO"/>
        </w:rPr>
        <w:t>8</w:t>
      </w:r>
      <w:r w:rsidR="002B3452" w:rsidRPr="0050027C">
        <w:rPr>
          <w:szCs w:val="28"/>
        </w:rPr>
        <w:t xml:space="preserve">. </w:t>
      </w:r>
      <w:r w:rsidR="0047605C" w:rsidRPr="0050027C">
        <w:rPr>
          <w:szCs w:val="28"/>
        </w:rPr>
        <w:t xml:space="preserve">Статья </w:t>
      </w:r>
      <w:r w:rsidR="002B3452" w:rsidRPr="0050027C">
        <w:rPr>
          <w:szCs w:val="28"/>
        </w:rPr>
        <w:t>25:</w:t>
      </w:r>
    </w:p>
    <w:p w:rsidR="0047605C" w:rsidRPr="0050027C" w:rsidRDefault="002B3452" w:rsidP="008B24B7">
      <w:pPr>
        <w:spacing w:before="120"/>
        <w:ind w:firstLine="709"/>
        <w:jc w:val="both"/>
        <w:rPr>
          <w:szCs w:val="28"/>
        </w:rPr>
      </w:pPr>
      <w:r w:rsidRPr="0050027C">
        <w:rPr>
          <w:szCs w:val="28"/>
        </w:rPr>
        <w:t xml:space="preserve">название статьи 25 </w:t>
      </w:r>
      <w:r w:rsidR="0047605C" w:rsidRPr="0050027C">
        <w:rPr>
          <w:szCs w:val="28"/>
        </w:rPr>
        <w:t xml:space="preserve">изложить в </w:t>
      </w:r>
      <w:r w:rsidRPr="0050027C">
        <w:rPr>
          <w:szCs w:val="28"/>
        </w:rPr>
        <w:t>следующе</w:t>
      </w:r>
      <w:r w:rsidR="0047605C" w:rsidRPr="0050027C">
        <w:rPr>
          <w:szCs w:val="28"/>
        </w:rPr>
        <w:t>й</w:t>
      </w:r>
      <w:r w:rsidRPr="0050027C">
        <w:rPr>
          <w:szCs w:val="28"/>
        </w:rPr>
        <w:t xml:space="preserve"> </w:t>
      </w:r>
      <w:r w:rsidR="0047605C" w:rsidRPr="0050027C">
        <w:rPr>
          <w:szCs w:val="28"/>
        </w:rPr>
        <w:t>редакции</w:t>
      </w:r>
      <w:r w:rsidRPr="0050027C">
        <w:rPr>
          <w:szCs w:val="28"/>
        </w:rPr>
        <w:t xml:space="preserve">: </w:t>
      </w:r>
    </w:p>
    <w:p w:rsidR="0047605C" w:rsidRPr="0050027C" w:rsidRDefault="002B3EBB" w:rsidP="008B24B7">
      <w:pPr>
        <w:spacing w:before="120"/>
        <w:ind w:firstLine="709"/>
        <w:jc w:val="both"/>
        <w:rPr>
          <w:szCs w:val="28"/>
        </w:rPr>
      </w:pPr>
      <w:r w:rsidRPr="0050027C">
        <w:rPr>
          <w:szCs w:val="28"/>
        </w:rPr>
        <w:t>«</w:t>
      </w:r>
      <w:r w:rsidR="0047605C" w:rsidRPr="0050027C">
        <w:rPr>
          <w:b/>
          <w:szCs w:val="28"/>
        </w:rPr>
        <w:t>Статья 25.</w:t>
      </w:r>
      <w:r w:rsidR="0047605C" w:rsidRPr="0050027C">
        <w:rPr>
          <w:szCs w:val="28"/>
        </w:rPr>
        <w:t xml:space="preserve"> </w:t>
      </w:r>
      <w:r w:rsidR="002B3452" w:rsidRPr="0050027C">
        <w:rPr>
          <w:szCs w:val="28"/>
        </w:rPr>
        <w:t xml:space="preserve">Бухгалтерский учет в Государственном казначействе и  </w:t>
      </w:r>
    </w:p>
    <w:p w:rsidR="002B3452" w:rsidRPr="0050027C" w:rsidRDefault="0047605C" w:rsidP="0047605C">
      <w:pPr>
        <w:ind w:firstLine="709"/>
        <w:jc w:val="both"/>
        <w:rPr>
          <w:szCs w:val="28"/>
        </w:rPr>
      </w:pPr>
      <w:r w:rsidRPr="0050027C">
        <w:rPr>
          <w:szCs w:val="28"/>
        </w:rPr>
        <w:tab/>
      </w:r>
      <w:r w:rsidRPr="0050027C">
        <w:rPr>
          <w:szCs w:val="28"/>
        </w:rPr>
        <w:tab/>
      </w:r>
      <w:r w:rsidR="002B3452" w:rsidRPr="0050027C">
        <w:rPr>
          <w:szCs w:val="28"/>
        </w:rPr>
        <w:t xml:space="preserve">территориальных </w:t>
      </w:r>
      <w:proofErr w:type="gramStart"/>
      <w:r w:rsidR="002B3452" w:rsidRPr="0050027C">
        <w:rPr>
          <w:szCs w:val="28"/>
        </w:rPr>
        <w:t>казначействах</w:t>
      </w:r>
      <w:proofErr w:type="gramEnd"/>
      <w:r w:rsidR="002B3452" w:rsidRPr="0050027C">
        <w:rPr>
          <w:szCs w:val="28"/>
        </w:rPr>
        <w:t xml:space="preserve"> Министерства финансов</w:t>
      </w:r>
      <w:r w:rsidR="002B3EBB" w:rsidRPr="0050027C">
        <w:rPr>
          <w:szCs w:val="28"/>
        </w:rPr>
        <w:t>»</w:t>
      </w:r>
      <w:r w:rsidR="002B3452" w:rsidRPr="0050027C">
        <w:rPr>
          <w:szCs w:val="28"/>
        </w:rPr>
        <w:t>;</w:t>
      </w:r>
    </w:p>
    <w:p w:rsidR="002B3452" w:rsidRPr="0050027C" w:rsidRDefault="002B3452" w:rsidP="008B24B7">
      <w:pPr>
        <w:spacing w:before="120"/>
        <w:ind w:firstLine="709"/>
        <w:jc w:val="both"/>
        <w:rPr>
          <w:szCs w:val="28"/>
        </w:rPr>
      </w:pPr>
      <w:r w:rsidRPr="0050027C">
        <w:rPr>
          <w:szCs w:val="28"/>
        </w:rPr>
        <w:t>в част</w:t>
      </w:r>
      <w:r w:rsidR="006F626D" w:rsidRPr="0050027C">
        <w:rPr>
          <w:szCs w:val="28"/>
        </w:rPr>
        <w:t>ях</w:t>
      </w:r>
      <w:r w:rsidRPr="0050027C">
        <w:rPr>
          <w:szCs w:val="28"/>
        </w:rPr>
        <w:t xml:space="preserve"> (1), (2), (3), (4), (5) и (6) после слов </w:t>
      </w:r>
      <w:r w:rsidR="002B3EBB" w:rsidRPr="0050027C">
        <w:rPr>
          <w:szCs w:val="28"/>
        </w:rPr>
        <w:t>«</w:t>
      </w:r>
      <w:r w:rsidRPr="0050027C">
        <w:rPr>
          <w:szCs w:val="28"/>
        </w:rPr>
        <w:t>территориальных казначействах</w:t>
      </w:r>
      <w:r w:rsidR="002B3EBB" w:rsidRPr="0050027C">
        <w:rPr>
          <w:szCs w:val="28"/>
        </w:rPr>
        <w:t>»</w:t>
      </w:r>
      <w:r w:rsidRPr="0050027C">
        <w:rPr>
          <w:szCs w:val="28"/>
        </w:rPr>
        <w:t xml:space="preserve"> дополнить словами </w:t>
      </w:r>
      <w:r w:rsidR="002B3EBB" w:rsidRPr="0050027C">
        <w:rPr>
          <w:szCs w:val="28"/>
        </w:rPr>
        <w:t>«</w:t>
      </w:r>
      <w:r w:rsidRPr="0050027C">
        <w:rPr>
          <w:szCs w:val="28"/>
        </w:rPr>
        <w:t>Министерства финансов</w:t>
      </w:r>
      <w:r w:rsidR="002B3EBB" w:rsidRPr="0050027C">
        <w:rPr>
          <w:szCs w:val="28"/>
        </w:rPr>
        <w:t>»</w:t>
      </w:r>
      <w:r w:rsidRPr="0050027C">
        <w:rPr>
          <w:szCs w:val="28"/>
        </w:rPr>
        <w:t>.</w:t>
      </w:r>
    </w:p>
    <w:p w:rsidR="002B3452" w:rsidRPr="0050027C" w:rsidRDefault="00643B44" w:rsidP="008B24B7">
      <w:pPr>
        <w:spacing w:before="120"/>
        <w:ind w:firstLine="709"/>
        <w:jc w:val="both"/>
        <w:rPr>
          <w:szCs w:val="28"/>
        </w:rPr>
      </w:pPr>
      <w:r w:rsidRPr="0050027C">
        <w:rPr>
          <w:szCs w:val="28"/>
          <w:lang w:val="ro-RO"/>
        </w:rPr>
        <w:t>9</w:t>
      </w:r>
      <w:r w:rsidR="002B3452" w:rsidRPr="0050027C">
        <w:rPr>
          <w:szCs w:val="28"/>
        </w:rPr>
        <w:t xml:space="preserve">. Статью 28 изложить в следующей редакции: </w:t>
      </w:r>
    </w:p>
    <w:p w:rsidR="001203CD" w:rsidRPr="0050027C" w:rsidRDefault="001203CD" w:rsidP="008B24B7">
      <w:pPr>
        <w:spacing w:before="120"/>
        <w:ind w:firstLine="709"/>
        <w:jc w:val="both"/>
        <w:rPr>
          <w:szCs w:val="28"/>
        </w:rPr>
      </w:pPr>
    </w:p>
    <w:p w:rsidR="006F626D" w:rsidRPr="0050027C" w:rsidRDefault="002B3EBB" w:rsidP="008B24B7">
      <w:pPr>
        <w:spacing w:before="120"/>
        <w:ind w:firstLine="709"/>
        <w:jc w:val="both"/>
        <w:rPr>
          <w:szCs w:val="28"/>
        </w:rPr>
      </w:pPr>
      <w:r w:rsidRPr="0050027C">
        <w:rPr>
          <w:szCs w:val="28"/>
        </w:rPr>
        <w:t>«</w:t>
      </w:r>
      <w:r w:rsidR="002B3452" w:rsidRPr="0050027C">
        <w:rPr>
          <w:b/>
          <w:szCs w:val="28"/>
        </w:rPr>
        <w:t>Статья 28</w:t>
      </w:r>
      <w:r w:rsidR="002B3452" w:rsidRPr="0050027C">
        <w:rPr>
          <w:szCs w:val="28"/>
        </w:rPr>
        <w:t xml:space="preserve">. Представление отчета об исполнении </w:t>
      </w:r>
    </w:p>
    <w:p w:rsidR="002B3452" w:rsidRPr="0050027C" w:rsidRDefault="006F626D" w:rsidP="006F626D">
      <w:pPr>
        <w:ind w:left="1418" w:firstLine="709"/>
        <w:jc w:val="both"/>
        <w:rPr>
          <w:szCs w:val="28"/>
        </w:rPr>
      </w:pPr>
      <w:r w:rsidRPr="0050027C">
        <w:rPr>
          <w:szCs w:val="28"/>
        </w:rPr>
        <w:t xml:space="preserve">  </w:t>
      </w:r>
      <w:r w:rsidR="002B3452" w:rsidRPr="0050027C">
        <w:rPr>
          <w:szCs w:val="28"/>
        </w:rPr>
        <w:t xml:space="preserve">национального публичного бюджета </w:t>
      </w:r>
    </w:p>
    <w:p w:rsidR="002B3452" w:rsidRPr="0050027C" w:rsidRDefault="002B3452" w:rsidP="008B24B7">
      <w:pPr>
        <w:spacing w:before="120"/>
        <w:ind w:firstLine="709"/>
        <w:jc w:val="both"/>
        <w:rPr>
          <w:szCs w:val="28"/>
        </w:rPr>
      </w:pPr>
      <w:r w:rsidRPr="0050027C">
        <w:rPr>
          <w:szCs w:val="28"/>
        </w:rPr>
        <w:t>Годовой отчет об исполнении национального публичного бюджета представляется Правительству Министерством финансов для осведомления одновременно с годовым отчетом об исполнении государственного бюджета.</w:t>
      </w:r>
    </w:p>
    <w:p w:rsidR="002B3452" w:rsidRPr="0050027C" w:rsidRDefault="002B3452" w:rsidP="008B24B7">
      <w:pPr>
        <w:spacing w:before="120"/>
        <w:ind w:firstLine="709"/>
        <w:jc w:val="both"/>
        <w:rPr>
          <w:szCs w:val="28"/>
        </w:rPr>
      </w:pPr>
      <w:r w:rsidRPr="0050027C">
        <w:rPr>
          <w:szCs w:val="28"/>
        </w:rPr>
        <w:t>Годовой отчет об исполнении национального публичного бюджета представляется Парламенту Правительством для осведомления одновременно с годовым отчетом об исполнении государственного бюджета</w:t>
      </w:r>
      <w:proofErr w:type="gramStart"/>
      <w:r w:rsidRPr="0050027C">
        <w:rPr>
          <w:szCs w:val="28"/>
        </w:rPr>
        <w:t>.</w:t>
      </w:r>
      <w:r w:rsidR="002B3EBB" w:rsidRPr="0050027C">
        <w:rPr>
          <w:szCs w:val="28"/>
        </w:rPr>
        <w:t>»</w:t>
      </w:r>
      <w:r w:rsidRPr="0050027C">
        <w:rPr>
          <w:szCs w:val="28"/>
        </w:rPr>
        <w:t>.</w:t>
      </w:r>
      <w:proofErr w:type="gramEnd"/>
    </w:p>
    <w:p w:rsidR="002B3452" w:rsidRPr="0050027C" w:rsidRDefault="002B3452" w:rsidP="008B24B7">
      <w:pPr>
        <w:spacing w:before="120"/>
        <w:ind w:firstLine="709"/>
        <w:jc w:val="both"/>
        <w:rPr>
          <w:szCs w:val="28"/>
        </w:rPr>
      </w:pPr>
      <w:r w:rsidRPr="0050027C">
        <w:rPr>
          <w:szCs w:val="28"/>
        </w:rPr>
        <w:t>1</w:t>
      </w:r>
      <w:r w:rsidR="00643B44" w:rsidRPr="0050027C">
        <w:rPr>
          <w:szCs w:val="28"/>
          <w:lang w:val="ro-RO"/>
        </w:rPr>
        <w:t>0</w:t>
      </w:r>
      <w:r w:rsidRPr="0050027C">
        <w:rPr>
          <w:szCs w:val="28"/>
        </w:rPr>
        <w:t>. Части (6) и (7) статьи 38  изложить в следующей редакции:</w:t>
      </w:r>
    </w:p>
    <w:p w:rsidR="002B3452" w:rsidRPr="0050027C" w:rsidRDefault="002B3EBB" w:rsidP="008B24B7">
      <w:pPr>
        <w:spacing w:before="120"/>
        <w:ind w:firstLine="709"/>
        <w:jc w:val="both"/>
        <w:rPr>
          <w:szCs w:val="28"/>
        </w:rPr>
      </w:pPr>
      <w:r w:rsidRPr="0050027C">
        <w:rPr>
          <w:szCs w:val="28"/>
        </w:rPr>
        <w:t>«</w:t>
      </w:r>
      <w:r w:rsidR="002B3452" w:rsidRPr="0050027C">
        <w:rPr>
          <w:szCs w:val="28"/>
        </w:rPr>
        <w:t>(6) Публичные учреждения и другие субъекты, руководители которых имеют статус исполнителя бюджета, составляют и представляют финансовые отчеты центральным отраслевым органам публичного управления, органам местного публичного управления, согласно установленным ими  срокам и периодичности.</w:t>
      </w:r>
    </w:p>
    <w:p w:rsidR="002B3452" w:rsidRPr="0050027C" w:rsidRDefault="002B3452" w:rsidP="008B24B7">
      <w:pPr>
        <w:tabs>
          <w:tab w:val="left" w:pos="394"/>
        </w:tabs>
        <w:spacing w:before="120"/>
        <w:ind w:firstLine="709"/>
        <w:jc w:val="both"/>
        <w:rPr>
          <w:szCs w:val="28"/>
        </w:rPr>
      </w:pPr>
      <w:proofErr w:type="gramStart"/>
      <w:r w:rsidRPr="0050027C">
        <w:rPr>
          <w:szCs w:val="28"/>
        </w:rPr>
        <w:lastRenderedPageBreak/>
        <w:t>(7) Центральные отраслевые органы публичного управления, органы местного публичного управлении и автономные публичные учреждения составляют и представляют финансовые отчеты Министерству финансов в соответствии с утвержденными им</w:t>
      </w:r>
      <w:r w:rsidR="006F626D" w:rsidRPr="0050027C">
        <w:rPr>
          <w:szCs w:val="28"/>
        </w:rPr>
        <w:t>и</w:t>
      </w:r>
      <w:r w:rsidRPr="0050027C">
        <w:rPr>
          <w:szCs w:val="28"/>
        </w:rPr>
        <w:t xml:space="preserve"> нормами, установленными сроками и периодичностью.</w:t>
      </w:r>
      <w:r w:rsidR="002B3EBB" w:rsidRPr="0050027C">
        <w:rPr>
          <w:szCs w:val="28"/>
        </w:rPr>
        <w:t>»</w:t>
      </w:r>
      <w:r w:rsidRPr="0050027C">
        <w:rPr>
          <w:szCs w:val="28"/>
        </w:rPr>
        <w:t>.</w:t>
      </w:r>
      <w:proofErr w:type="gramEnd"/>
    </w:p>
    <w:p w:rsidR="002B3452" w:rsidRPr="0050027C" w:rsidRDefault="002B3452" w:rsidP="008B24B7">
      <w:pPr>
        <w:spacing w:before="120"/>
        <w:ind w:firstLine="709"/>
        <w:jc w:val="both"/>
        <w:rPr>
          <w:b/>
          <w:szCs w:val="28"/>
        </w:rPr>
      </w:pPr>
    </w:p>
    <w:p w:rsidR="002B3452" w:rsidRPr="0050027C" w:rsidRDefault="003748DF" w:rsidP="008B24B7">
      <w:pPr>
        <w:spacing w:before="120"/>
        <w:ind w:firstLine="709"/>
        <w:jc w:val="both"/>
        <w:rPr>
          <w:szCs w:val="28"/>
        </w:rPr>
      </w:pPr>
      <w:r w:rsidRPr="0050027C">
        <w:rPr>
          <w:b/>
          <w:szCs w:val="28"/>
        </w:rPr>
        <w:t>Ст.XXVI</w:t>
      </w:r>
      <w:r w:rsidRPr="0050027C">
        <w:rPr>
          <w:b/>
          <w:szCs w:val="28"/>
          <w:lang w:val="ro-RO"/>
        </w:rPr>
        <w:t>X</w:t>
      </w:r>
      <w:r w:rsidR="002B3452" w:rsidRPr="0050027C">
        <w:rPr>
          <w:b/>
          <w:szCs w:val="28"/>
        </w:rPr>
        <w:t>.</w:t>
      </w:r>
      <w:r w:rsidR="002B3452" w:rsidRPr="0050027C">
        <w:rPr>
          <w:szCs w:val="28"/>
        </w:rPr>
        <w:t xml:space="preserve"> – В Закон </w:t>
      </w:r>
      <w:r w:rsidR="00795644" w:rsidRPr="0050027C">
        <w:rPr>
          <w:szCs w:val="28"/>
        </w:rPr>
        <w:t xml:space="preserve">№135-XVI от 14 июня 2007 года </w:t>
      </w:r>
      <w:r w:rsidR="002B3452" w:rsidRPr="0050027C">
        <w:rPr>
          <w:szCs w:val="28"/>
        </w:rPr>
        <w:t xml:space="preserve">об обществах с ограниченной ответственностью </w:t>
      </w:r>
      <w:r w:rsidR="002D4457" w:rsidRPr="0050027C">
        <w:rPr>
          <w:szCs w:val="28"/>
        </w:rPr>
        <w:t xml:space="preserve">(Официальный монитор Республики Молдова, </w:t>
      </w:r>
      <w:smartTag w:uri="urn:schemas-microsoft-com:office:smarttags" w:element="metricconverter">
        <w:smartTagPr>
          <w:attr w:name="ProductID" w:val="2007 г"/>
        </w:smartTagPr>
        <w:r w:rsidR="002D4457" w:rsidRPr="0050027C">
          <w:rPr>
            <w:szCs w:val="28"/>
          </w:rPr>
          <w:t>2007 г</w:t>
        </w:r>
      </w:smartTag>
      <w:r w:rsidR="002D4457" w:rsidRPr="0050027C">
        <w:rPr>
          <w:szCs w:val="28"/>
        </w:rPr>
        <w:t xml:space="preserve">., </w:t>
      </w:r>
      <w:r w:rsidR="002B3452" w:rsidRPr="0050027C">
        <w:rPr>
          <w:szCs w:val="28"/>
        </w:rPr>
        <w:t>№127-130</w:t>
      </w:r>
      <w:r w:rsidR="002D4457" w:rsidRPr="0050027C">
        <w:rPr>
          <w:szCs w:val="28"/>
        </w:rPr>
        <w:t>, ст.</w:t>
      </w:r>
      <w:r w:rsidR="002B3452" w:rsidRPr="0050027C">
        <w:rPr>
          <w:szCs w:val="28"/>
        </w:rPr>
        <w:t>548), с последующими изменениями и дополнениями, внести следующие изменения и дополнения:</w:t>
      </w:r>
    </w:p>
    <w:p w:rsidR="002B3452" w:rsidRPr="0050027C" w:rsidRDefault="00795644" w:rsidP="008B24B7">
      <w:pPr>
        <w:numPr>
          <w:ilvl w:val="0"/>
          <w:numId w:val="3"/>
        </w:numPr>
        <w:spacing w:before="120"/>
        <w:ind w:left="0" w:firstLine="709"/>
        <w:jc w:val="both"/>
        <w:rPr>
          <w:szCs w:val="28"/>
        </w:rPr>
      </w:pPr>
      <w:r w:rsidRPr="0050027C">
        <w:rPr>
          <w:szCs w:val="28"/>
        </w:rPr>
        <w:t xml:space="preserve">Статья </w:t>
      </w:r>
      <w:r w:rsidR="002B3452" w:rsidRPr="0050027C">
        <w:rPr>
          <w:szCs w:val="28"/>
        </w:rPr>
        <w:t>26:</w:t>
      </w:r>
    </w:p>
    <w:p w:rsidR="002B3452" w:rsidRPr="0050027C" w:rsidRDefault="002B3452" w:rsidP="008B24B7">
      <w:pPr>
        <w:spacing w:before="120"/>
        <w:ind w:firstLine="709"/>
        <w:jc w:val="both"/>
        <w:rPr>
          <w:szCs w:val="28"/>
        </w:rPr>
      </w:pPr>
      <w:proofErr w:type="gramStart"/>
      <w:r w:rsidRPr="0050027C">
        <w:rPr>
          <w:szCs w:val="28"/>
        </w:rPr>
        <w:t xml:space="preserve">в части (3) слово </w:t>
      </w:r>
      <w:r w:rsidR="002B3EBB" w:rsidRPr="0050027C">
        <w:rPr>
          <w:szCs w:val="28"/>
        </w:rPr>
        <w:t>«</w:t>
      </w:r>
      <w:r w:rsidRPr="0050027C">
        <w:rPr>
          <w:szCs w:val="28"/>
        </w:rPr>
        <w:t>прибыли</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чистой прибыли</w:t>
      </w:r>
      <w:r w:rsidR="002B3EBB" w:rsidRPr="0050027C">
        <w:rPr>
          <w:szCs w:val="28"/>
        </w:rPr>
        <w:t>»</w:t>
      </w:r>
      <w:r w:rsidR="00795644" w:rsidRPr="0050027C">
        <w:rPr>
          <w:szCs w:val="28"/>
        </w:rPr>
        <w:t>;</w:t>
      </w:r>
      <w:proofErr w:type="gramEnd"/>
    </w:p>
    <w:p w:rsidR="00795644" w:rsidRPr="0050027C" w:rsidRDefault="00795644" w:rsidP="008B24B7">
      <w:pPr>
        <w:spacing w:before="120"/>
        <w:ind w:firstLine="709"/>
        <w:jc w:val="both"/>
        <w:rPr>
          <w:szCs w:val="28"/>
        </w:rPr>
      </w:pPr>
      <w:r w:rsidRPr="0050027C">
        <w:rPr>
          <w:szCs w:val="28"/>
        </w:rPr>
        <w:t>в части 4 слова «чистой прибыли» заменить словами «чистого дохода».</w:t>
      </w:r>
    </w:p>
    <w:p w:rsidR="002B3452" w:rsidRPr="0050027C" w:rsidRDefault="002B3452" w:rsidP="008B24B7">
      <w:pPr>
        <w:numPr>
          <w:ilvl w:val="0"/>
          <w:numId w:val="3"/>
        </w:numPr>
        <w:spacing w:before="120"/>
        <w:ind w:left="0" w:firstLine="709"/>
        <w:jc w:val="both"/>
        <w:rPr>
          <w:szCs w:val="28"/>
        </w:rPr>
      </w:pPr>
      <w:r w:rsidRPr="0050027C">
        <w:rPr>
          <w:szCs w:val="28"/>
        </w:rPr>
        <w:t xml:space="preserve">В части (3) статьи 31 слово </w:t>
      </w:r>
      <w:r w:rsidR="002B3EBB" w:rsidRPr="0050027C">
        <w:rPr>
          <w:szCs w:val="28"/>
        </w:rPr>
        <w:t>«</w:t>
      </w:r>
      <w:r w:rsidRPr="0050027C">
        <w:rPr>
          <w:szCs w:val="28"/>
        </w:rPr>
        <w:t>прибыли</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чистой прибыли</w:t>
      </w:r>
      <w:r w:rsidR="002B3EBB" w:rsidRPr="0050027C">
        <w:rPr>
          <w:szCs w:val="28"/>
        </w:rPr>
        <w:t>»</w:t>
      </w:r>
      <w:r w:rsidRPr="0050027C">
        <w:rPr>
          <w:szCs w:val="28"/>
        </w:rPr>
        <w:t xml:space="preserve">, а слова </w:t>
      </w:r>
      <w:r w:rsidR="002B3EBB" w:rsidRPr="0050027C">
        <w:rPr>
          <w:szCs w:val="28"/>
        </w:rPr>
        <w:t>«</w:t>
      </w:r>
      <w:r w:rsidRPr="0050027C">
        <w:rPr>
          <w:szCs w:val="28"/>
        </w:rPr>
        <w:t>чистой прибыли</w:t>
      </w:r>
      <w:r w:rsidR="002B3EBB" w:rsidRPr="0050027C">
        <w:rPr>
          <w:szCs w:val="28"/>
        </w:rPr>
        <w:t>»</w:t>
      </w:r>
      <w:r w:rsidRPr="0050027C">
        <w:rPr>
          <w:szCs w:val="28"/>
        </w:rPr>
        <w:t xml:space="preserve"> исключить.</w:t>
      </w:r>
    </w:p>
    <w:p w:rsidR="00795644" w:rsidRPr="0050027C" w:rsidRDefault="00795644" w:rsidP="008B24B7">
      <w:pPr>
        <w:numPr>
          <w:ilvl w:val="0"/>
          <w:numId w:val="3"/>
        </w:numPr>
        <w:spacing w:before="120"/>
        <w:ind w:left="0" w:firstLine="709"/>
        <w:jc w:val="both"/>
        <w:rPr>
          <w:szCs w:val="28"/>
        </w:rPr>
      </w:pPr>
      <w:r w:rsidRPr="0050027C">
        <w:rPr>
          <w:szCs w:val="28"/>
        </w:rPr>
        <w:t>В пункте а) части (2) статьи 33 слова «чистой прибыли» заменить словами «</w:t>
      </w:r>
      <w:r w:rsidR="00136DE4" w:rsidRPr="0050027C">
        <w:rPr>
          <w:szCs w:val="28"/>
        </w:rPr>
        <w:t>чистого дохода</w:t>
      </w:r>
      <w:r w:rsidRPr="0050027C">
        <w:rPr>
          <w:szCs w:val="28"/>
        </w:rPr>
        <w:t>»</w:t>
      </w:r>
      <w:r w:rsidR="00136DE4" w:rsidRPr="0050027C">
        <w:rPr>
          <w:szCs w:val="28"/>
        </w:rPr>
        <w:t>.</w:t>
      </w:r>
    </w:p>
    <w:p w:rsidR="002B3452" w:rsidRPr="0050027C" w:rsidRDefault="00136DE4" w:rsidP="008B24B7">
      <w:pPr>
        <w:numPr>
          <w:ilvl w:val="0"/>
          <w:numId w:val="3"/>
        </w:numPr>
        <w:spacing w:before="120"/>
        <w:ind w:left="0" w:firstLine="709"/>
        <w:jc w:val="both"/>
        <w:rPr>
          <w:szCs w:val="28"/>
        </w:rPr>
      </w:pPr>
      <w:r w:rsidRPr="0050027C">
        <w:rPr>
          <w:szCs w:val="28"/>
        </w:rPr>
        <w:t xml:space="preserve">Статья </w:t>
      </w:r>
      <w:r w:rsidR="002B3452" w:rsidRPr="0050027C">
        <w:rPr>
          <w:szCs w:val="28"/>
        </w:rPr>
        <w:t>39:</w:t>
      </w:r>
    </w:p>
    <w:p w:rsidR="002B3452" w:rsidRPr="0050027C" w:rsidRDefault="002B3452" w:rsidP="008B24B7">
      <w:pPr>
        <w:spacing w:before="120"/>
        <w:ind w:firstLine="709"/>
        <w:jc w:val="both"/>
        <w:rPr>
          <w:szCs w:val="28"/>
        </w:rPr>
      </w:pPr>
      <w:r w:rsidRPr="0050027C">
        <w:rPr>
          <w:szCs w:val="28"/>
        </w:rPr>
        <w:t>в наименовани</w:t>
      </w:r>
      <w:r w:rsidR="00136DE4" w:rsidRPr="0050027C">
        <w:rPr>
          <w:szCs w:val="28"/>
        </w:rPr>
        <w:t>и</w:t>
      </w:r>
      <w:r w:rsidRPr="0050027C">
        <w:rPr>
          <w:szCs w:val="28"/>
        </w:rPr>
        <w:t xml:space="preserve"> статьи слово </w:t>
      </w:r>
      <w:r w:rsidR="002B3EBB" w:rsidRPr="0050027C">
        <w:rPr>
          <w:szCs w:val="28"/>
        </w:rPr>
        <w:t>«</w:t>
      </w:r>
      <w:r w:rsidRPr="0050027C">
        <w:rPr>
          <w:szCs w:val="28"/>
        </w:rPr>
        <w:t>прибыли</w:t>
      </w:r>
      <w:r w:rsidR="002B3EBB" w:rsidRPr="0050027C">
        <w:rPr>
          <w:szCs w:val="28"/>
        </w:rPr>
        <w:t>»</w:t>
      </w:r>
      <w:r w:rsidRPr="0050027C">
        <w:rPr>
          <w:szCs w:val="28"/>
        </w:rPr>
        <w:t xml:space="preserve"> заменить словами </w:t>
      </w:r>
      <w:r w:rsidR="002B3EBB" w:rsidRPr="0050027C">
        <w:rPr>
          <w:szCs w:val="28"/>
        </w:rPr>
        <w:t>«</w:t>
      </w:r>
      <w:r w:rsidR="00136DE4" w:rsidRPr="0050027C">
        <w:rPr>
          <w:szCs w:val="28"/>
        </w:rPr>
        <w:t>ч</w:t>
      </w:r>
      <w:r w:rsidRPr="0050027C">
        <w:rPr>
          <w:szCs w:val="28"/>
        </w:rPr>
        <w:t>истой прибыли</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proofErr w:type="gramStart"/>
      <w:r w:rsidRPr="0050027C">
        <w:rPr>
          <w:szCs w:val="28"/>
        </w:rPr>
        <w:t xml:space="preserve">в части (1) слова </w:t>
      </w:r>
      <w:r w:rsidR="002B3EBB" w:rsidRPr="0050027C">
        <w:rPr>
          <w:szCs w:val="28"/>
        </w:rPr>
        <w:t>«</w:t>
      </w:r>
      <w:r w:rsidRPr="0050027C">
        <w:rPr>
          <w:szCs w:val="28"/>
        </w:rPr>
        <w:t>прибыль, оставшуюся</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чистую прибыль, зарегистрированную</w:t>
      </w:r>
      <w:r w:rsidR="002B3EBB" w:rsidRPr="0050027C">
        <w:rPr>
          <w:szCs w:val="28"/>
        </w:rPr>
        <w:t>»</w:t>
      </w:r>
      <w:r w:rsidRPr="0050027C">
        <w:rPr>
          <w:szCs w:val="28"/>
        </w:rPr>
        <w:t xml:space="preserve">, а слова </w:t>
      </w:r>
      <w:r w:rsidR="002B3EBB" w:rsidRPr="0050027C">
        <w:rPr>
          <w:szCs w:val="28"/>
        </w:rPr>
        <w:t>«</w:t>
      </w:r>
      <w:r w:rsidRPr="0050027C">
        <w:rPr>
          <w:szCs w:val="28"/>
        </w:rPr>
        <w:t>части прибыли</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части чистой прибыли</w:t>
      </w:r>
      <w:r w:rsidR="002B3EBB" w:rsidRPr="0050027C">
        <w:rPr>
          <w:szCs w:val="28"/>
        </w:rPr>
        <w:t>»</w:t>
      </w:r>
      <w:r w:rsidRPr="0050027C">
        <w:rPr>
          <w:szCs w:val="28"/>
        </w:rPr>
        <w:t>;</w:t>
      </w:r>
      <w:proofErr w:type="gramEnd"/>
    </w:p>
    <w:p w:rsidR="002B3452" w:rsidRPr="0050027C" w:rsidRDefault="002B3452" w:rsidP="008B24B7">
      <w:pPr>
        <w:spacing w:before="120"/>
        <w:ind w:firstLine="709"/>
        <w:jc w:val="both"/>
        <w:rPr>
          <w:szCs w:val="28"/>
        </w:rPr>
      </w:pPr>
      <w:proofErr w:type="gramStart"/>
      <w:r w:rsidRPr="0050027C">
        <w:rPr>
          <w:szCs w:val="28"/>
        </w:rPr>
        <w:t xml:space="preserve">в части (2) слово </w:t>
      </w:r>
      <w:r w:rsidR="002B3EBB" w:rsidRPr="0050027C">
        <w:rPr>
          <w:szCs w:val="28"/>
        </w:rPr>
        <w:t>«</w:t>
      </w:r>
      <w:r w:rsidRPr="0050027C">
        <w:rPr>
          <w:szCs w:val="28"/>
        </w:rPr>
        <w:t>прибыль</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чистая прибыль</w:t>
      </w:r>
      <w:r w:rsidR="002B3EBB" w:rsidRPr="0050027C">
        <w:rPr>
          <w:szCs w:val="28"/>
        </w:rPr>
        <w:t>»</w:t>
      </w:r>
      <w:r w:rsidRPr="0050027C">
        <w:rPr>
          <w:szCs w:val="28"/>
        </w:rPr>
        <w:t xml:space="preserve">, а слово </w:t>
      </w:r>
      <w:r w:rsidR="002B3EBB" w:rsidRPr="0050027C">
        <w:rPr>
          <w:szCs w:val="28"/>
        </w:rPr>
        <w:t>«</w:t>
      </w:r>
      <w:r w:rsidRPr="0050027C">
        <w:rPr>
          <w:szCs w:val="28"/>
        </w:rPr>
        <w:t>прибыли</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чистой прибыли</w:t>
      </w:r>
      <w:r w:rsidR="002B3EBB" w:rsidRPr="0050027C">
        <w:rPr>
          <w:szCs w:val="28"/>
        </w:rPr>
        <w:t>»</w:t>
      </w:r>
      <w:r w:rsidRPr="0050027C">
        <w:rPr>
          <w:szCs w:val="28"/>
        </w:rPr>
        <w:t>;</w:t>
      </w:r>
      <w:proofErr w:type="gramEnd"/>
    </w:p>
    <w:p w:rsidR="002B3452" w:rsidRPr="0050027C" w:rsidRDefault="002B3452" w:rsidP="008B24B7">
      <w:pPr>
        <w:spacing w:before="120"/>
        <w:ind w:firstLine="709"/>
        <w:jc w:val="both"/>
        <w:rPr>
          <w:szCs w:val="28"/>
        </w:rPr>
      </w:pPr>
      <w:r w:rsidRPr="0050027C">
        <w:rPr>
          <w:szCs w:val="28"/>
        </w:rPr>
        <w:t xml:space="preserve">в части (3) слово </w:t>
      </w:r>
      <w:r w:rsidR="002B3EBB" w:rsidRPr="0050027C">
        <w:rPr>
          <w:szCs w:val="28"/>
        </w:rPr>
        <w:t>«</w:t>
      </w:r>
      <w:r w:rsidRPr="0050027C">
        <w:rPr>
          <w:szCs w:val="28"/>
        </w:rPr>
        <w:t>прибыль</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чистая прибыль</w:t>
      </w:r>
      <w:r w:rsidR="002B3EBB" w:rsidRPr="0050027C">
        <w:rPr>
          <w:szCs w:val="28"/>
        </w:rPr>
        <w:t>»</w:t>
      </w:r>
      <w:r w:rsidRPr="0050027C">
        <w:rPr>
          <w:szCs w:val="28"/>
        </w:rPr>
        <w:t xml:space="preserve">, далее изменения </w:t>
      </w:r>
      <w:r w:rsidR="00136DE4" w:rsidRPr="0050027C">
        <w:rPr>
          <w:szCs w:val="28"/>
        </w:rPr>
        <w:t xml:space="preserve">вносятся </w:t>
      </w:r>
      <w:r w:rsidRPr="0050027C">
        <w:rPr>
          <w:szCs w:val="28"/>
        </w:rPr>
        <w:t xml:space="preserve">только </w:t>
      </w:r>
      <w:r w:rsidR="00136DE4" w:rsidRPr="0050027C">
        <w:rPr>
          <w:szCs w:val="28"/>
        </w:rPr>
        <w:t xml:space="preserve">в </w:t>
      </w:r>
      <w:r w:rsidRPr="0050027C">
        <w:rPr>
          <w:szCs w:val="28"/>
        </w:rPr>
        <w:t>текст на государственном языке.</w:t>
      </w:r>
    </w:p>
    <w:p w:rsidR="002B3452" w:rsidRPr="0050027C" w:rsidRDefault="00136DE4" w:rsidP="008B24B7">
      <w:pPr>
        <w:numPr>
          <w:ilvl w:val="0"/>
          <w:numId w:val="3"/>
        </w:numPr>
        <w:spacing w:before="120"/>
        <w:ind w:left="0" w:firstLine="709"/>
        <w:jc w:val="both"/>
        <w:rPr>
          <w:szCs w:val="28"/>
        </w:rPr>
      </w:pPr>
      <w:r w:rsidRPr="0050027C">
        <w:rPr>
          <w:szCs w:val="28"/>
        </w:rPr>
        <w:t xml:space="preserve">Статья </w:t>
      </w:r>
      <w:r w:rsidR="002B3452" w:rsidRPr="0050027C">
        <w:rPr>
          <w:szCs w:val="28"/>
        </w:rPr>
        <w:t>40:</w:t>
      </w:r>
    </w:p>
    <w:p w:rsidR="002B3452" w:rsidRPr="0050027C" w:rsidRDefault="002B3452" w:rsidP="008B24B7">
      <w:pPr>
        <w:spacing w:before="120"/>
        <w:ind w:firstLine="709"/>
        <w:jc w:val="both"/>
        <w:rPr>
          <w:szCs w:val="28"/>
        </w:rPr>
      </w:pPr>
      <w:r w:rsidRPr="0050027C">
        <w:rPr>
          <w:szCs w:val="28"/>
        </w:rPr>
        <w:t xml:space="preserve">в наименовании статьи слово </w:t>
      </w:r>
      <w:r w:rsidR="002B3EBB" w:rsidRPr="0050027C">
        <w:rPr>
          <w:szCs w:val="28"/>
        </w:rPr>
        <w:t>«</w:t>
      </w:r>
      <w:r w:rsidRPr="0050027C">
        <w:rPr>
          <w:szCs w:val="28"/>
        </w:rPr>
        <w:t>прибыли</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чистой прибыли</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 xml:space="preserve">в подпункте b) пункта 1) слова </w:t>
      </w:r>
      <w:r w:rsidR="002B3EBB" w:rsidRPr="0050027C">
        <w:rPr>
          <w:szCs w:val="28"/>
        </w:rPr>
        <w:t>«</w:t>
      </w:r>
      <w:r w:rsidRPr="0050027C">
        <w:rPr>
          <w:szCs w:val="28"/>
        </w:rPr>
        <w:t>распределения прибыли</w:t>
      </w:r>
      <w:r w:rsidR="002B3EBB" w:rsidRPr="0050027C">
        <w:rPr>
          <w:szCs w:val="28"/>
        </w:rPr>
        <w:t>»</w:t>
      </w:r>
      <w:r w:rsidRPr="0050027C">
        <w:rPr>
          <w:szCs w:val="28"/>
        </w:rPr>
        <w:t xml:space="preserve"> </w:t>
      </w:r>
      <w:r w:rsidR="00136DE4" w:rsidRPr="0050027C">
        <w:rPr>
          <w:szCs w:val="28"/>
        </w:rPr>
        <w:t xml:space="preserve">заменить </w:t>
      </w:r>
      <w:r w:rsidRPr="0050027C">
        <w:rPr>
          <w:szCs w:val="28"/>
        </w:rPr>
        <w:t xml:space="preserve">словами </w:t>
      </w:r>
      <w:r w:rsidR="002B3EBB" w:rsidRPr="0050027C">
        <w:rPr>
          <w:szCs w:val="28"/>
        </w:rPr>
        <w:t>«</w:t>
      </w:r>
      <w:r w:rsidRPr="0050027C">
        <w:rPr>
          <w:szCs w:val="28"/>
        </w:rPr>
        <w:t>распределения чистой прибыли</w:t>
      </w:r>
      <w:r w:rsidR="002B3EBB" w:rsidRPr="0050027C">
        <w:rPr>
          <w:szCs w:val="28"/>
        </w:rPr>
        <w:t>»</w:t>
      </w:r>
      <w:r w:rsidRPr="0050027C">
        <w:rPr>
          <w:szCs w:val="28"/>
        </w:rPr>
        <w:t>;</w:t>
      </w:r>
    </w:p>
    <w:p w:rsidR="002B3452" w:rsidRPr="0050027C" w:rsidRDefault="002B3452" w:rsidP="008B24B7">
      <w:pPr>
        <w:spacing w:before="120"/>
        <w:ind w:firstLine="709"/>
        <w:jc w:val="both"/>
        <w:rPr>
          <w:szCs w:val="28"/>
        </w:rPr>
      </w:pPr>
      <w:r w:rsidRPr="0050027C">
        <w:rPr>
          <w:szCs w:val="28"/>
        </w:rPr>
        <w:t xml:space="preserve">в части (2) слово </w:t>
      </w:r>
      <w:r w:rsidR="002B3EBB" w:rsidRPr="0050027C">
        <w:rPr>
          <w:szCs w:val="28"/>
        </w:rPr>
        <w:t>«</w:t>
      </w:r>
      <w:r w:rsidRPr="0050027C">
        <w:rPr>
          <w:szCs w:val="28"/>
        </w:rPr>
        <w:t>прибыль</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чистую прибыль</w:t>
      </w:r>
      <w:r w:rsidR="002B3EBB" w:rsidRPr="0050027C">
        <w:rPr>
          <w:szCs w:val="28"/>
        </w:rPr>
        <w:t>»</w:t>
      </w:r>
      <w:r w:rsidR="00136DE4" w:rsidRPr="0050027C">
        <w:rPr>
          <w:szCs w:val="28"/>
        </w:rPr>
        <w:t>;</w:t>
      </w:r>
      <w:r w:rsidRPr="0050027C">
        <w:rPr>
          <w:szCs w:val="28"/>
        </w:rPr>
        <w:t xml:space="preserve"> </w:t>
      </w:r>
      <w:r w:rsidR="00136DE4" w:rsidRPr="0050027C">
        <w:rPr>
          <w:szCs w:val="28"/>
        </w:rPr>
        <w:t xml:space="preserve">далее </w:t>
      </w:r>
      <w:r w:rsidRPr="0050027C">
        <w:rPr>
          <w:szCs w:val="28"/>
        </w:rPr>
        <w:t xml:space="preserve">изменения </w:t>
      </w:r>
      <w:r w:rsidR="00136DE4" w:rsidRPr="0050027C">
        <w:rPr>
          <w:szCs w:val="28"/>
        </w:rPr>
        <w:t xml:space="preserve">вносятся </w:t>
      </w:r>
      <w:r w:rsidRPr="0050027C">
        <w:rPr>
          <w:szCs w:val="28"/>
        </w:rPr>
        <w:t xml:space="preserve">только </w:t>
      </w:r>
      <w:r w:rsidR="00136DE4" w:rsidRPr="0050027C">
        <w:rPr>
          <w:szCs w:val="28"/>
        </w:rPr>
        <w:t xml:space="preserve">в </w:t>
      </w:r>
      <w:r w:rsidRPr="0050027C">
        <w:rPr>
          <w:szCs w:val="28"/>
        </w:rPr>
        <w:t>текст на государственном языке;</w:t>
      </w:r>
    </w:p>
    <w:p w:rsidR="002B3452" w:rsidRPr="0050027C" w:rsidRDefault="002B3452" w:rsidP="008B24B7">
      <w:pPr>
        <w:spacing w:before="120"/>
        <w:ind w:firstLine="709"/>
        <w:jc w:val="both"/>
        <w:rPr>
          <w:szCs w:val="28"/>
        </w:rPr>
      </w:pPr>
      <w:r w:rsidRPr="0050027C">
        <w:rPr>
          <w:szCs w:val="28"/>
        </w:rPr>
        <w:t xml:space="preserve">в частях (3) и (4) слово </w:t>
      </w:r>
      <w:r w:rsidR="002B3EBB" w:rsidRPr="0050027C">
        <w:rPr>
          <w:szCs w:val="28"/>
        </w:rPr>
        <w:t>«</w:t>
      </w:r>
      <w:r w:rsidRPr="0050027C">
        <w:rPr>
          <w:szCs w:val="28"/>
        </w:rPr>
        <w:t>прибыль</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чистая прибыль</w:t>
      </w:r>
      <w:r w:rsidR="002B3EBB" w:rsidRPr="0050027C">
        <w:rPr>
          <w:szCs w:val="28"/>
        </w:rPr>
        <w:t>»</w:t>
      </w:r>
      <w:r w:rsidRPr="0050027C">
        <w:rPr>
          <w:szCs w:val="28"/>
        </w:rPr>
        <w:t>.</w:t>
      </w:r>
    </w:p>
    <w:p w:rsidR="002B3452" w:rsidRPr="0050027C" w:rsidRDefault="00136DE4" w:rsidP="008B24B7">
      <w:pPr>
        <w:numPr>
          <w:ilvl w:val="0"/>
          <w:numId w:val="3"/>
        </w:numPr>
        <w:spacing w:before="120"/>
        <w:ind w:left="0" w:firstLine="709"/>
        <w:jc w:val="both"/>
        <w:rPr>
          <w:szCs w:val="28"/>
        </w:rPr>
      </w:pPr>
      <w:r w:rsidRPr="0050027C">
        <w:rPr>
          <w:szCs w:val="28"/>
        </w:rPr>
        <w:lastRenderedPageBreak/>
        <w:t xml:space="preserve">Статья </w:t>
      </w:r>
      <w:r w:rsidR="002B3452" w:rsidRPr="0050027C">
        <w:rPr>
          <w:szCs w:val="28"/>
        </w:rPr>
        <w:t>47:</w:t>
      </w:r>
    </w:p>
    <w:p w:rsidR="002B3452" w:rsidRPr="0050027C" w:rsidRDefault="002B3452" w:rsidP="008B24B7">
      <w:pPr>
        <w:spacing w:before="120"/>
        <w:ind w:firstLine="709"/>
        <w:jc w:val="both"/>
        <w:rPr>
          <w:szCs w:val="28"/>
        </w:rPr>
      </w:pPr>
      <w:proofErr w:type="gramStart"/>
      <w:r w:rsidRPr="0050027C">
        <w:rPr>
          <w:szCs w:val="28"/>
        </w:rPr>
        <w:t xml:space="preserve">в части (4) слова </w:t>
      </w:r>
      <w:r w:rsidR="002B3EBB" w:rsidRPr="0050027C">
        <w:rPr>
          <w:szCs w:val="28"/>
        </w:rPr>
        <w:t>«</w:t>
      </w:r>
      <w:r w:rsidRPr="0050027C">
        <w:rPr>
          <w:szCs w:val="28"/>
        </w:rPr>
        <w:t>право на прибыль</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право на чистую прибыль</w:t>
      </w:r>
      <w:r w:rsidR="002B3EBB" w:rsidRPr="0050027C">
        <w:rPr>
          <w:szCs w:val="28"/>
        </w:rPr>
        <w:t>»</w:t>
      </w:r>
      <w:r w:rsidRPr="0050027C">
        <w:rPr>
          <w:szCs w:val="28"/>
        </w:rPr>
        <w:t xml:space="preserve">, слова </w:t>
      </w:r>
      <w:r w:rsidR="002B3EBB" w:rsidRPr="0050027C">
        <w:rPr>
          <w:szCs w:val="28"/>
        </w:rPr>
        <w:t>«</w:t>
      </w:r>
      <w:r w:rsidRPr="0050027C">
        <w:rPr>
          <w:szCs w:val="28"/>
        </w:rPr>
        <w:t>Выплата прибыли</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Выплата чистой прибыли</w:t>
      </w:r>
      <w:r w:rsidR="002B3EBB" w:rsidRPr="0050027C">
        <w:rPr>
          <w:szCs w:val="28"/>
        </w:rPr>
        <w:t>»</w:t>
      </w:r>
      <w:r w:rsidRPr="0050027C">
        <w:rPr>
          <w:szCs w:val="28"/>
        </w:rPr>
        <w:t xml:space="preserve">, а слова </w:t>
      </w:r>
      <w:r w:rsidR="002B3EBB" w:rsidRPr="0050027C">
        <w:rPr>
          <w:szCs w:val="28"/>
        </w:rPr>
        <w:t>«</w:t>
      </w:r>
      <w:r w:rsidRPr="0050027C">
        <w:rPr>
          <w:szCs w:val="28"/>
        </w:rPr>
        <w:t>о распределении прибыли</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о распределении чистой прибыли</w:t>
      </w:r>
      <w:r w:rsidR="002B3EBB" w:rsidRPr="0050027C">
        <w:rPr>
          <w:szCs w:val="28"/>
        </w:rPr>
        <w:t>»</w:t>
      </w:r>
      <w:r w:rsidRPr="0050027C">
        <w:rPr>
          <w:szCs w:val="28"/>
        </w:rPr>
        <w:t>.</w:t>
      </w:r>
      <w:proofErr w:type="gramEnd"/>
    </w:p>
    <w:p w:rsidR="002B3452" w:rsidRPr="0050027C" w:rsidRDefault="00100B0C" w:rsidP="008B24B7">
      <w:pPr>
        <w:numPr>
          <w:ilvl w:val="0"/>
          <w:numId w:val="3"/>
        </w:numPr>
        <w:spacing w:before="120"/>
        <w:ind w:left="0" w:firstLine="709"/>
        <w:jc w:val="both"/>
        <w:rPr>
          <w:szCs w:val="28"/>
        </w:rPr>
      </w:pPr>
      <w:r w:rsidRPr="0050027C">
        <w:rPr>
          <w:szCs w:val="28"/>
        </w:rPr>
        <w:t xml:space="preserve">Статья </w:t>
      </w:r>
      <w:r w:rsidR="002B3452" w:rsidRPr="0050027C">
        <w:rPr>
          <w:szCs w:val="28"/>
        </w:rPr>
        <w:t>49:</w:t>
      </w:r>
    </w:p>
    <w:p w:rsidR="002B3452" w:rsidRPr="0050027C" w:rsidRDefault="002B3452" w:rsidP="008B24B7">
      <w:pPr>
        <w:spacing w:before="120"/>
        <w:ind w:firstLine="709"/>
        <w:jc w:val="both"/>
        <w:rPr>
          <w:szCs w:val="28"/>
        </w:rPr>
      </w:pPr>
      <w:r w:rsidRPr="0050027C">
        <w:rPr>
          <w:szCs w:val="28"/>
        </w:rPr>
        <w:t xml:space="preserve">в пункте h) части (1) слово </w:t>
      </w:r>
      <w:r w:rsidR="002B3EBB" w:rsidRPr="0050027C">
        <w:rPr>
          <w:szCs w:val="28"/>
        </w:rPr>
        <w:t>«</w:t>
      </w:r>
      <w:r w:rsidRPr="0050027C">
        <w:rPr>
          <w:szCs w:val="28"/>
        </w:rPr>
        <w:t>прибыли</w:t>
      </w:r>
      <w:r w:rsidR="002B3EBB" w:rsidRPr="0050027C">
        <w:rPr>
          <w:szCs w:val="28"/>
        </w:rPr>
        <w:t>»</w:t>
      </w:r>
      <w:r w:rsidRPr="0050027C">
        <w:rPr>
          <w:szCs w:val="28"/>
        </w:rPr>
        <w:t xml:space="preserve"> заменить словами </w:t>
      </w:r>
      <w:r w:rsidR="002B3EBB" w:rsidRPr="0050027C">
        <w:rPr>
          <w:szCs w:val="28"/>
        </w:rPr>
        <w:t>«</w:t>
      </w:r>
      <w:r w:rsidRPr="0050027C">
        <w:rPr>
          <w:szCs w:val="28"/>
        </w:rPr>
        <w:t>чистой прибыли</w:t>
      </w:r>
      <w:r w:rsidR="002B3EBB" w:rsidRPr="0050027C">
        <w:rPr>
          <w:szCs w:val="28"/>
        </w:rPr>
        <w:t>»</w:t>
      </w:r>
      <w:r w:rsidRPr="0050027C">
        <w:rPr>
          <w:szCs w:val="28"/>
        </w:rPr>
        <w:t>.</w:t>
      </w:r>
    </w:p>
    <w:p w:rsidR="002B3452" w:rsidRPr="0050027C" w:rsidRDefault="00100B0C" w:rsidP="008B24B7">
      <w:pPr>
        <w:numPr>
          <w:ilvl w:val="0"/>
          <w:numId w:val="3"/>
        </w:numPr>
        <w:spacing w:before="120"/>
        <w:ind w:left="0" w:firstLine="709"/>
        <w:jc w:val="both"/>
        <w:rPr>
          <w:szCs w:val="28"/>
        </w:rPr>
      </w:pPr>
      <w:r w:rsidRPr="0050027C">
        <w:rPr>
          <w:szCs w:val="28"/>
        </w:rPr>
        <w:t xml:space="preserve">Статья </w:t>
      </w:r>
      <w:r w:rsidR="002B3452" w:rsidRPr="0050027C">
        <w:rPr>
          <w:szCs w:val="28"/>
        </w:rPr>
        <w:t>58:</w:t>
      </w:r>
    </w:p>
    <w:p w:rsidR="002B3452" w:rsidRPr="0050027C" w:rsidRDefault="002B3452" w:rsidP="008B24B7">
      <w:pPr>
        <w:spacing w:before="120"/>
        <w:ind w:firstLine="709"/>
        <w:jc w:val="both"/>
        <w:rPr>
          <w:szCs w:val="28"/>
        </w:rPr>
      </w:pPr>
      <w:r w:rsidRPr="0050027C">
        <w:rPr>
          <w:szCs w:val="28"/>
        </w:rPr>
        <w:t>част</w:t>
      </w:r>
      <w:r w:rsidR="00100B0C" w:rsidRPr="0050027C">
        <w:rPr>
          <w:szCs w:val="28"/>
        </w:rPr>
        <w:t>ь</w:t>
      </w:r>
      <w:r w:rsidRPr="0050027C">
        <w:rPr>
          <w:szCs w:val="28"/>
        </w:rPr>
        <w:t xml:space="preserve"> (1):</w:t>
      </w:r>
    </w:p>
    <w:p w:rsidR="002B3452" w:rsidRPr="0050027C" w:rsidRDefault="00100B0C" w:rsidP="008B24B7">
      <w:pPr>
        <w:spacing w:before="120"/>
        <w:ind w:firstLine="709"/>
        <w:jc w:val="both"/>
        <w:rPr>
          <w:szCs w:val="28"/>
        </w:rPr>
      </w:pPr>
      <w:r w:rsidRPr="0050027C">
        <w:rPr>
          <w:szCs w:val="28"/>
        </w:rPr>
        <w:t xml:space="preserve">в </w:t>
      </w:r>
      <w:r w:rsidR="002B3452" w:rsidRPr="0050027C">
        <w:rPr>
          <w:szCs w:val="28"/>
        </w:rPr>
        <w:t>подпункт</w:t>
      </w:r>
      <w:r w:rsidRPr="0050027C">
        <w:rPr>
          <w:szCs w:val="28"/>
        </w:rPr>
        <w:t>е</w:t>
      </w:r>
      <w:r w:rsidR="002B3452" w:rsidRPr="0050027C">
        <w:rPr>
          <w:szCs w:val="28"/>
        </w:rPr>
        <w:t xml:space="preserve"> b) пункта 1) слово </w:t>
      </w:r>
      <w:r w:rsidR="002B3EBB" w:rsidRPr="0050027C">
        <w:rPr>
          <w:szCs w:val="28"/>
        </w:rPr>
        <w:t>«</w:t>
      </w:r>
      <w:r w:rsidR="002B3452" w:rsidRPr="0050027C">
        <w:rPr>
          <w:szCs w:val="28"/>
        </w:rPr>
        <w:t>прибыли</w:t>
      </w:r>
      <w:r w:rsidR="002B3EBB" w:rsidRPr="0050027C">
        <w:rPr>
          <w:szCs w:val="28"/>
        </w:rPr>
        <w:t>»</w:t>
      </w:r>
      <w:r w:rsidR="002B3452" w:rsidRPr="0050027C">
        <w:rPr>
          <w:szCs w:val="28"/>
        </w:rPr>
        <w:t xml:space="preserve"> заменить словами </w:t>
      </w:r>
      <w:r w:rsidR="002B3EBB" w:rsidRPr="0050027C">
        <w:rPr>
          <w:szCs w:val="28"/>
        </w:rPr>
        <w:t>«</w:t>
      </w:r>
      <w:r w:rsidR="002B3452" w:rsidRPr="0050027C">
        <w:rPr>
          <w:szCs w:val="28"/>
        </w:rPr>
        <w:t>чистой прибыли</w:t>
      </w:r>
      <w:r w:rsidR="002B3EBB" w:rsidRPr="0050027C">
        <w:rPr>
          <w:szCs w:val="28"/>
        </w:rPr>
        <w:t>»</w:t>
      </w:r>
      <w:r w:rsidR="002B3452" w:rsidRPr="0050027C">
        <w:rPr>
          <w:szCs w:val="28"/>
        </w:rPr>
        <w:t>;</w:t>
      </w:r>
    </w:p>
    <w:p w:rsidR="002B3452" w:rsidRPr="0050027C" w:rsidRDefault="00100B0C" w:rsidP="008B24B7">
      <w:pPr>
        <w:spacing w:before="120"/>
        <w:ind w:firstLine="709"/>
        <w:jc w:val="both"/>
        <w:rPr>
          <w:szCs w:val="28"/>
        </w:rPr>
      </w:pPr>
      <w:r w:rsidRPr="0050027C">
        <w:rPr>
          <w:szCs w:val="28"/>
        </w:rPr>
        <w:t xml:space="preserve">в </w:t>
      </w:r>
      <w:r w:rsidR="002B3452" w:rsidRPr="0050027C">
        <w:rPr>
          <w:szCs w:val="28"/>
        </w:rPr>
        <w:t>подпункт</w:t>
      </w:r>
      <w:r w:rsidRPr="0050027C">
        <w:rPr>
          <w:szCs w:val="28"/>
        </w:rPr>
        <w:t>е</w:t>
      </w:r>
      <w:r w:rsidR="002B3452" w:rsidRPr="0050027C">
        <w:rPr>
          <w:szCs w:val="28"/>
        </w:rPr>
        <w:t xml:space="preserve"> b) пункта 3) слова </w:t>
      </w:r>
      <w:r w:rsidR="002B3EBB" w:rsidRPr="0050027C">
        <w:rPr>
          <w:szCs w:val="28"/>
        </w:rPr>
        <w:t>«</w:t>
      </w:r>
      <w:r w:rsidR="002B3452" w:rsidRPr="0050027C">
        <w:rPr>
          <w:szCs w:val="28"/>
        </w:rPr>
        <w:t>распределение прибыли</w:t>
      </w:r>
      <w:r w:rsidR="002B3EBB" w:rsidRPr="0050027C">
        <w:rPr>
          <w:szCs w:val="28"/>
        </w:rPr>
        <w:t>»</w:t>
      </w:r>
      <w:r w:rsidR="002B3452" w:rsidRPr="0050027C">
        <w:rPr>
          <w:szCs w:val="28"/>
        </w:rPr>
        <w:t xml:space="preserve"> заменить словами </w:t>
      </w:r>
      <w:r w:rsidR="002B3EBB" w:rsidRPr="0050027C">
        <w:rPr>
          <w:szCs w:val="28"/>
        </w:rPr>
        <w:t>«</w:t>
      </w:r>
      <w:r w:rsidR="002B3452" w:rsidRPr="0050027C">
        <w:rPr>
          <w:szCs w:val="28"/>
        </w:rPr>
        <w:t>распределение чистой прибыли</w:t>
      </w:r>
      <w:r w:rsidR="002B3EBB" w:rsidRPr="0050027C">
        <w:rPr>
          <w:szCs w:val="28"/>
        </w:rPr>
        <w:t>»</w:t>
      </w:r>
      <w:r w:rsidR="002B3452" w:rsidRPr="0050027C">
        <w:rPr>
          <w:szCs w:val="28"/>
        </w:rPr>
        <w:t>.</w:t>
      </w:r>
    </w:p>
    <w:p w:rsidR="002B3452" w:rsidRPr="0050027C" w:rsidRDefault="002B3452" w:rsidP="008B24B7">
      <w:pPr>
        <w:pStyle w:val="a3"/>
        <w:spacing w:before="120"/>
        <w:ind w:firstLine="709"/>
        <w:rPr>
          <w:sz w:val="28"/>
          <w:szCs w:val="28"/>
        </w:rPr>
      </w:pPr>
    </w:p>
    <w:p w:rsidR="002B3452" w:rsidRPr="0050027C" w:rsidRDefault="003748DF" w:rsidP="008B24B7">
      <w:pPr>
        <w:tabs>
          <w:tab w:val="left" w:pos="0"/>
        </w:tabs>
        <w:spacing w:before="120"/>
        <w:ind w:firstLine="709"/>
        <w:jc w:val="both"/>
        <w:rPr>
          <w:bCs/>
          <w:szCs w:val="28"/>
        </w:rPr>
      </w:pPr>
      <w:proofErr w:type="gramStart"/>
      <w:r w:rsidRPr="0050027C">
        <w:rPr>
          <w:b/>
          <w:szCs w:val="28"/>
        </w:rPr>
        <w:t>C</w:t>
      </w:r>
      <w:proofErr w:type="gramEnd"/>
      <w:r w:rsidRPr="0050027C">
        <w:rPr>
          <w:b/>
          <w:szCs w:val="28"/>
        </w:rPr>
        <w:t>т.XX</w:t>
      </w:r>
      <w:r w:rsidR="002B3452" w:rsidRPr="0050027C">
        <w:rPr>
          <w:b/>
          <w:szCs w:val="28"/>
        </w:rPr>
        <w:t>X.</w:t>
      </w:r>
      <w:r w:rsidR="002B3452" w:rsidRPr="0050027C">
        <w:rPr>
          <w:szCs w:val="28"/>
        </w:rPr>
        <w:t xml:space="preserve"> – </w:t>
      </w:r>
      <w:r w:rsidR="00D53D8B" w:rsidRPr="0050027C">
        <w:rPr>
          <w:szCs w:val="28"/>
        </w:rPr>
        <w:t>В пункте b) части (3) с</w:t>
      </w:r>
      <w:r w:rsidR="002B3452" w:rsidRPr="0050027C">
        <w:rPr>
          <w:szCs w:val="28"/>
        </w:rPr>
        <w:t>тать</w:t>
      </w:r>
      <w:r w:rsidR="00D53D8B" w:rsidRPr="0050027C">
        <w:rPr>
          <w:szCs w:val="28"/>
        </w:rPr>
        <w:t>и</w:t>
      </w:r>
      <w:r w:rsidR="002B3452" w:rsidRPr="0050027C">
        <w:rPr>
          <w:szCs w:val="28"/>
        </w:rPr>
        <w:t xml:space="preserve"> 19 из Закона </w:t>
      </w:r>
      <w:r w:rsidR="00D53D8B" w:rsidRPr="0050027C">
        <w:rPr>
          <w:szCs w:val="28"/>
        </w:rPr>
        <w:t>№</w:t>
      </w:r>
      <w:r w:rsidR="00D53D8B" w:rsidRPr="0050027C">
        <w:rPr>
          <w:bCs/>
          <w:szCs w:val="28"/>
        </w:rPr>
        <w:t xml:space="preserve">220 от 19 октября 2007 года </w:t>
      </w:r>
      <w:r w:rsidR="002B3452" w:rsidRPr="0050027C">
        <w:rPr>
          <w:szCs w:val="28"/>
        </w:rPr>
        <w:t xml:space="preserve">о государственной регистрации юридических лиц </w:t>
      </w:r>
      <w:r w:rsidR="00D53D8B" w:rsidRPr="0050027C">
        <w:rPr>
          <w:szCs w:val="28"/>
        </w:rPr>
        <w:t>и</w:t>
      </w:r>
      <w:r w:rsidR="002B3452" w:rsidRPr="0050027C">
        <w:rPr>
          <w:szCs w:val="28"/>
        </w:rPr>
        <w:t xml:space="preserve"> индивидуальных предпринимателей </w:t>
      </w:r>
      <w:r w:rsidR="002D4457" w:rsidRPr="0050027C">
        <w:rPr>
          <w:szCs w:val="28"/>
        </w:rPr>
        <w:t xml:space="preserve">(Официальный монитор Республики Молдова, </w:t>
      </w:r>
      <w:r w:rsidR="002B3452" w:rsidRPr="0050027C">
        <w:rPr>
          <w:szCs w:val="28"/>
        </w:rPr>
        <w:t xml:space="preserve"> </w:t>
      </w:r>
      <w:smartTag w:uri="urn:schemas-microsoft-com:office:smarttags" w:element="metricconverter">
        <w:smartTagPr>
          <w:attr w:name="ProductID" w:val="2007 г"/>
        </w:smartTagPr>
        <w:r w:rsidR="00D53D8B" w:rsidRPr="0050027C">
          <w:rPr>
            <w:szCs w:val="28"/>
          </w:rPr>
          <w:t>2007 г</w:t>
        </w:r>
      </w:smartTag>
      <w:r w:rsidR="00D53D8B" w:rsidRPr="0050027C">
        <w:rPr>
          <w:szCs w:val="28"/>
        </w:rPr>
        <w:t xml:space="preserve">., </w:t>
      </w:r>
      <w:r w:rsidR="002B3452" w:rsidRPr="0050027C">
        <w:rPr>
          <w:szCs w:val="28"/>
        </w:rPr>
        <w:t>№184-187</w:t>
      </w:r>
      <w:r w:rsidR="00D53D8B" w:rsidRPr="0050027C">
        <w:rPr>
          <w:szCs w:val="28"/>
        </w:rPr>
        <w:t>, ст.</w:t>
      </w:r>
      <w:r w:rsidR="002B3452" w:rsidRPr="0050027C">
        <w:rPr>
          <w:szCs w:val="28"/>
        </w:rPr>
        <w:t>711) слова</w:t>
      </w:r>
      <w:r w:rsidR="002B3452" w:rsidRPr="0050027C">
        <w:rPr>
          <w:bCs/>
          <w:szCs w:val="28"/>
        </w:rPr>
        <w:t xml:space="preserve"> </w:t>
      </w:r>
      <w:r w:rsidR="002B3EBB" w:rsidRPr="0050027C">
        <w:rPr>
          <w:bCs/>
          <w:szCs w:val="28"/>
        </w:rPr>
        <w:t>«</w:t>
      </w:r>
      <w:r w:rsidR="002B3452" w:rsidRPr="0050027C">
        <w:rPr>
          <w:bCs/>
          <w:szCs w:val="28"/>
        </w:rPr>
        <w:t xml:space="preserve">Главной </w:t>
      </w:r>
      <w:r w:rsidR="002B3452" w:rsidRPr="0050027C">
        <w:rPr>
          <w:szCs w:val="28"/>
        </w:rPr>
        <w:t>государственной налоговой инспекции</w:t>
      </w:r>
      <w:r w:rsidR="002B3EBB" w:rsidRPr="0050027C">
        <w:rPr>
          <w:bCs/>
          <w:szCs w:val="28"/>
        </w:rPr>
        <w:t>»</w:t>
      </w:r>
      <w:r w:rsidR="002B3452" w:rsidRPr="0050027C">
        <w:rPr>
          <w:bCs/>
          <w:szCs w:val="28"/>
        </w:rPr>
        <w:t xml:space="preserve"> </w:t>
      </w:r>
      <w:r w:rsidR="002B3452" w:rsidRPr="0050027C">
        <w:rPr>
          <w:szCs w:val="28"/>
        </w:rPr>
        <w:t>з</w:t>
      </w:r>
      <w:r w:rsidR="008C1C0B" w:rsidRPr="0050027C">
        <w:rPr>
          <w:szCs w:val="28"/>
        </w:rPr>
        <w:t>а</w:t>
      </w:r>
      <w:r w:rsidR="002B3452" w:rsidRPr="0050027C">
        <w:rPr>
          <w:szCs w:val="28"/>
        </w:rPr>
        <w:t>менить словами</w:t>
      </w:r>
      <w:r w:rsidR="002B3452" w:rsidRPr="0050027C">
        <w:rPr>
          <w:bCs/>
          <w:szCs w:val="28"/>
        </w:rPr>
        <w:t xml:space="preserve"> </w:t>
      </w:r>
      <w:r w:rsidR="002B3EBB" w:rsidRPr="0050027C">
        <w:rPr>
          <w:bCs/>
          <w:szCs w:val="28"/>
        </w:rPr>
        <w:t>«</w:t>
      </w:r>
      <w:r w:rsidR="002B3452" w:rsidRPr="0050027C">
        <w:rPr>
          <w:szCs w:val="28"/>
        </w:rPr>
        <w:t>территориальной государственной налоговой инспекции</w:t>
      </w:r>
      <w:r w:rsidR="002B3EBB" w:rsidRPr="0050027C">
        <w:rPr>
          <w:bCs/>
          <w:szCs w:val="28"/>
        </w:rPr>
        <w:t>»</w:t>
      </w:r>
      <w:r w:rsidR="002B3452" w:rsidRPr="0050027C">
        <w:rPr>
          <w:bCs/>
          <w:szCs w:val="28"/>
        </w:rPr>
        <w:t>.</w:t>
      </w:r>
    </w:p>
    <w:p w:rsidR="002B3452" w:rsidRPr="0050027C" w:rsidRDefault="002B3452" w:rsidP="008B24B7">
      <w:pPr>
        <w:pStyle w:val="ac"/>
        <w:spacing w:before="120" w:after="0"/>
        <w:ind w:firstLine="709"/>
        <w:jc w:val="both"/>
        <w:rPr>
          <w:color w:val="000000"/>
          <w:szCs w:val="28"/>
        </w:rPr>
      </w:pPr>
      <w:r w:rsidRPr="0050027C">
        <w:rPr>
          <w:rStyle w:val="apple-style-span"/>
          <w:b/>
          <w:color w:val="000000"/>
          <w:szCs w:val="28"/>
        </w:rPr>
        <w:t>Ст.XXX</w:t>
      </w:r>
      <w:r w:rsidR="003748DF" w:rsidRPr="0050027C">
        <w:rPr>
          <w:rStyle w:val="apple-style-span"/>
          <w:b/>
          <w:color w:val="000000"/>
          <w:szCs w:val="28"/>
          <w:lang w:val="ro-RO"/>
        </w:rPr>
        <w:t>I</w:t>
      </w:r>
      <w:r w:rsidRPr="0050027C">
        <w:rPr>
          <w:rStyle w:val="apple-style-span"/>
          <w:b/>
          <w:color w:val="000000"/>
          <w:szCs w:val="28"/>
        </w:rPr>
        <w:t xml:space="preserve">. </w:t>
      </w:r>
      <w:r w:rsidRPr="0050027C">
        <w:rPr>
          <w:rStyle w:val="apple-style-span"/>
          <w:color w:val="000000"/>
          <w:szCs w:val="28"/>
        </w:rPr>
        <w:t xml:space="preserve">– </w:t>
      </w:r>
      <w:r w:rsidRPr="0050027C">
        <w:t xml:space="preserve">В статье </w:t>
      </w:r>
      <w:r w:rsidR="000B6800" w:rsidRPr="0050027C">
        <w:rPr>
          <w:lang w:val="en-US"/>
        </w:rPr>
        <w:t>I</w:t>
      </w:r>
      <w:r w:rsidRPr="0050027C">
        <w:t xml:space="preserve">V </w:t>
      </w:r>
      <w:r w:rsidRPr="0050027C">
        <w:rPr>
          <w:rStyle w:val="hps"/>
        </w:rPr>
        <w:t>Закона</w:t>
      </w:r>
      <w:r w:rsidRPr="0050027C">
        <w:t xml:space="preserve"> </w:t>
      </w:r>
      <w:r w:rsidR="00BE7450" w:rsidRPr="0050027C">
        <w:rPr>
          <w:rStyle w:val="hps"/>
        </w:rPr>
        <w:t xml:space="preserve">№ 113-ХVI от 22 мая 2008 года </w:t>
      </w:r>
      <w:r w:rsidRPr="0050027C">
        <w:rPr>
          <w:rStyle w:val="hps"/>
        </w:rPr>
        <w:t>о внесении изменений и</w:t>
      </w:r>
      <w:r w:rsidRPr="0050027C">
        <w:t xml:space="preserve"> </w:t>
      </w:r>
      <w:r w:rsidRPr="0050027C">
        <w:rPr>
          <w:rStyle w:val="hps"/>
        </w:rPr>
        <w:t>дополнений в некоторые</w:t>
      </w:r>
      <w:r w:rsidRPr="0050027C">
        <w:t xml:space="preserve"> </w:t>
      </w:r>
      <w:r w:rsidRPr="0050027C">
        <w:rPr>
          <w:rStyle w:val="hps"/>
        </w:rPr>
        <w:t>законодательные акты (Официальны</w:t>
      </w:r>
      <w:r w:rsidR="002D4457" w:rsidRPr="0050027C">
        <w:rPr>
          <w:rStyle w:val="hps"/>
        </w:rPr>
        <w:t>й</w:t>
      </w:r>
      <w:r w:rsidRPr="0050027C">
        <w:rPr>
          <w:rStyle w:val="hps"/>
        </w:rPr>
        <w:t xml:space="preserve"> монитор Республики Молдова</w:t>
      </w:r>
      <w:r w:rsidR="002D4457" w:rsidRPr="0050027C">
        <w:rPr>
          <w:rStyle w:val="hps"/>
        </w:rPr>
        <w:t>,</w:t>
      </w:r>
      <w:r w:rsidRPr="0050027C">
        <w:rPr>
          <w:rStyle w:val="hps"/>
        </w:rPr>
        <w:t xml:space="preserve"> </w:t>
      </w:r>
      <w:smartTag w:uri="urn:schemas-microsoft-com:office:smarttags" w:element="metricconverter">
        <w:smartTagPr>
          <w:attr w:name="ProductID" w:val="2008 г"/>
        </w:smartTagPr>
        <w:r w:rsidRPr="0050027C">
          <w:rPr>
            <w:rStyle w:val="hps"/>
          </w:rPr>
          <w:t>2008 г</w:t>
        </w:r>
      </w:smartTag>
      <w:r w:rsidRPr="0050027C">
        <w:rPr>
          <w:rStyle w:val="hps"/>
        </w:rPr>
        <w:t xml:space="preserve">., № 103-105, ст.395) </w:t>
      </w:r>
      <w:r w:rsidRPr="0050027C">
        <w:t>част</w:t>
      </w:r>
      <w:r w:rsidR="00783505" w:rsidRPr="0050027C">
        <w:t>ь</w:t>
      </w:r>
      <w:r w:rsidRPr="0050027C">
        <w:t xml:space="preserve"> (2) исключить.</w:t>
      </w:r>
    </w:p>
    <w:p w:rsidR="002B3452" w:rsidRPr="0050027C" w:rsidRDefault="002B3452" w:rsidP="008B24B7">
      <w:pPr>
        <w:tabs>
          <w:tab w:val="left" w:pos="0"/>
        </w:tabs>
        <w:spacing w:before="120"/>
        <w:ind w:firstLine="709"/>
        <w:jc w:val="both"/>
        <w:rPr>
          <w:szCs w:val="28"/>
        </w:rPr>
      </w:pPr>
    </w:p>
    <w:p w:rsidR="002B3452" w:rsidRPr="0050027C" w:rsidRDefault="002B3452" w:rsidP="008B24B7">
      <w:pPr>
        <w:pStyle w:val="ac"/>
        <w:spacing w:before="120" w:after="0"/>
        <w:ind w:firstLine="709"/>
        <w:jc w:val="both"/>
        <w:rPr>
          <w:rStyle w:val="apple-converted-space"/>
          <w:color w:val="000000"/>
          <w:szCs w:val="28"/>
        </w:rPr>
      </w:pPr>
      <w:r w:rsidRPr="0050027C">
        <w:rPr>
          <w:rStyle w:val="apple-style-span"/>
          <w:b/>
          <w:color w:val="000000"/>
          <w:szCs w:val="28"/>
        </w:rPr>
        <w:t>Ст.XXX</w:t>
      </w:r>
      <w:r w:rsidR="003748DF" w:rsidRPr="0050027C">
        <w:rPr>
          <w:rStyle w:val="apple-style-span"/>
          <w:b/>
          <w:color w:val="000000"/>
          <w:szCs w:val="28"/>
          <w:lang w:val="ro-RO"/>
        </w:rPr>
        <w:t>I</w:t>
      </w:r>
      <w:r w:rsidRPr="0050027C">
        <w:rPr>
          <w:rStyle w:val="apple-style-span"/>
          <w:b/>
          <w:color w:val="000000"/>
          <w:szCs w:val="28"/>
        </w:rPr>
        <w:t>I.</w:t>
      </w:r>
      <w:r w:rsidRPr="0050027C">
        <w:rPr>
          <w:rStyle w:val="apple-style-span"/>
          <w:color w:val="000000"/>
          <w:szCs w:val="28"/>
        </w:rPr>
        <w:t xml:space="preserve"> – </w:t>
      </w:r>
      <w:r w:rsidR="00783505" w:rsidRPr="0050027C">
        <w:rPr>
          <w:rStyle w:val="apple-style-span"/>
          <w:color w:val="000000"/>
          <w:szCs w:val="28"/>
        </w:rPr>
        <w:t xml:space="preserve">В </w:t>
      </w:r>
      <w:r w:rsidRPr="0050027C">
        <w:rPr>
          <w:rStyle w:val="apple-style-span"/>
          <w:color w:val="000000"/>
          <w:szCs w:val="28"/>
        </w:rPr>
        <w:t>стать</w:t>
      </w:r>
      <w:r w:rsidR="00783505" w:rsidRPr="0050027C">
        <w:rPr>
          <w:rStyle w:val="apple-style-span"/>
          <w:color w:val="000000"/>
          <w:szCs w:val="28"/>
        </w:rPr>
        <w:t>ю</w:t>
      </w:r>
      <w:r w:rsidRPr="0050027C">
        <w:rPr>
          <w:rStyle w:val="apple-style-span"/>
          <w:color w:val="000000"/>
          <w:szCs w:val="28"/>
        </w:rPr>
        <w:t xml:space="preserve"> 4 </w:t>
      </w:r>
      <w:r w:rsidRPr="0050027C">
        <w:rPr>
          <w:szCs w:val="28"/>
        </w:rPr>
        <w:t xml:space="preserve">Закона </w:t>
      </w:r>
      <w:r w:rsidR="00783505" w:rsidRPr="0050027C">
        <w:rPr>
          <w:rStyle w:val="apple-style-span"/>
          <w:color w:val="000000"/>
          <w:szCs w:val="28"/>
        </w:rPr>
        <w:t xml:space="preserve">№ 178-XVI от 10 июля 2008 года </w:t>
      </w:r>
      <w:r w:rsidRPr="0050027C">
        <w:rPr>
          <w:rStyle w:val="apple-style-span"/>
          <w:color w:val="000000"/>
          <w:szCs w:val="28"/>
        </w:rPr>
        <w:t xml:space="preserve">о Международном </w:t>
      </w:r>
      <w:r w:rsidR="00783505" w:rsidRPr="0050027C">
        <w:rPr>
          <w:rStyle w:val="apple-style-span"/>
          <w:color w:val="000000"/>
          <w:szCs w:val="28"/>
        </w:rPr>
        <w:t>с</w:t>
      </w:r>
      <w:r w:rsidRPr="0050027C">
        <w:rPr>
          <w:rStyle w:val="apple-style-span"/>
          <w:color w:val="000000"/>
          <w:szCs w:val="28"/>
        </w:rPr>
        <w:t xml:space="preserve">вободном </w:t>
      </w:r>
      <w:r w:rsidR="00783505" w:rsidRPr="0050027C">
        <w:rPr>
          <w:rStyle w:val="apple-style-span"/>
          <w:color w:val="000000"/>
          <w:szCs w:val="28"/>
        </w:rPr>
        <w:t>аэроп</w:t>
      </w:r>
      <w:r w:rsidRPr="0050027C">
        <w:rPr>
          <w:rStyle w:val="apple-style-span"/>
          <w:color w:val="000000"/>
          <w:szCs w:val="28"/>
        </w:rPr>
        <w:t xml:space="preserve">орте </w:t>
      </w:r>
      <w:r w:rsidR="002B3EBB" w:rsidRPr="0050027C">
        <w:rPr>
          <w:rStyle w:val="apple-style-span"/>
          <w:color w:val="000000"/>
          <w:szCs w:val="28"/>
        </w:rPr>
        <w:t>«</w:t>
      </w:r>
      <w:r w:rsidR="00673075" w:rsidRPr="0050027C">
        <w:rPr>
          <w:rStyle w:val="apple-style-span"/>
          <w:color w:val="000000"/>
          <w:szCs w:val="28"/>
        </w:rPr>
        <w:t>Мэркулешь</w:t>
      </w:r>
      <w:r w:rsidR="002B3EBB" w:rsidRPr="0050027C">
        <w:rPr>
          <w:rStyle w:val="apple-style-span"/>
          <w:color w:val="000000"/>
          <w:szCs w:val="28"/>
        </w:rPr>
        <w:t>»</w:t>
      </w:r>
      <w:r w:rsidRPr="0050027C">
        <w:rPr>
          <w:rStyle w:val="apple-style-span"/>
          <w:color w:val="000000"/>
          <w:szCs w:val="28"/>
        </w:rPr>
        <w:t xml:space="preserve"> (Официальный </w:t>
      </w:r>
      <w:r w:rsidR="00783505" w:rsidRPr="0050027C">
        <w:rPr>
          <w:rStyle w:val="apple-style-span"/>
          <w:color w:val="000000"/>
          <w:szCs w:val="28"/>
        </w:rPr>
        <w:t>м</w:t>
      </w:r>
      <w:r w:rsidRPr="0050027C">
        <w:rPr>
          <w:rStyle w:val="apple-style-span"/>
          <w:color w:val="000000"/>
          <w:szCs w:val="28"/>
        </w:rPr>
        <w:t xml:space="preserve">онитор Республики Молдова, </w:t>
      </w:r>
      <w:smartTag w:uri="urn:schemas-microsoft-com:office:smarttags" w:element="metricconverter">
        <w:smartTagPr>
          <w:attr w:name="ProductID" w:val="2008 г"/>
        </w:smartTagPr>
        <w:r w:rsidRPr="0050027C">
          <w:rPr>
            <w:rStyle w:val="apple-style-span"/>
            <w:color w:val="000000"/>
            <w:szCs w:val="28"/>
          </w:rPr>
          <w:t>2008 г</w:t>
        </w:r>
      </w:smartTag>
      <w:r w:rsidRPr="0050027C">
        <w:rPr>
          <w:rStyle w:val="apple-style-span"/>
          <w:color w:val="000000"/>
          <w:szCs w:val="28"/>
        </w:rPr>
        <w:t xml:space="preserve">., №143-144, ст.585) </w:t>
      </w:r>
      <w:r w:rsidR="00783505" w:rsidRPr="0050027C">
        <w:rPr>
          <w:szCs w:val="28"/>
        </w:rPr>
        <w:t>внести следующие изменения и дополнения</w:t>
      </w:r>
      <w:r w:rsidRPr="0050027C">
        <w:rPr>
          <w:rStyle w:val="apple-style-span"/>
          <w:color w:val="000000"/>
          <w:szCs w:val="28"/>
        </w:rPr>
        <w:t>:</w:t>
      </w:r>
      <w:r w:rsidRPr="0050027C">
        <w:rPr>
          <w:rStyle w:val="apple-converted-space"/>
          <w:color w:val="000000"/>
          <w:szCs w:val="28"/>
        </w:rPr>
        <w:t> </w:t>
      </w:r>
    </w:p>
    <w:p w:rsidR="002B3452" w:rsidRPr="0050027C" w:rsidRDefault="00783505" w:rsidP="008B24B7">
      <w:pPr>
        <w:pStyle w:val="ac"/>
        <w:spacing w:before="120" w:after="0"/>
        <w:ind w:firstLine="709"/>
        <w:jc w:val="both"/>
        <w:rPr>
          <w:rStyle w:val="apple-style-span"/>
          <w:color w:val="000000"/>
          <w:szCs w:val="28"/>
        </w:rPr>
      </w:pPr>
      <w:r w:rsidRPr="0050027C">
        <w:rPr>
          <w:rStyle w:val="apple-style-span"/>
          <w:color w:val="000000"/>
          <w:szCs w:val="28"/>
        </w:rPr>
        <w:t xml:space="preserve">пункт с) части (4) </w:t>
      </w:r>
      <w:r w:rsidR="002B3452" w:rsidRPr="0050027C">
        <w:rPr>
          <w:rStyle w:val="apple-style-span"/>
          <w:color w:val="000000"/>
          <w:szCs w:val="28"/>
        </w:rPr>
        <w:t>исключ</w:t>
      </w:r>
      <w:r w:rsidRPr="0050027C">
        <w:rPr>
          <w:rStyle w:val="apple-style-span"/>
          <w:color w:val="000000"/>
          <w:szCs w:val="28"/>
        </w:rPr>
        <w:t>ить</w:t>
      </w:r>
      <w:r w:rsidR="002B3452" w:rsidRPr="0050027C">
        <w:rPr>
          <w:rStyle w:val="apple-style-span"/>
          <w:color w:val="000000"/>
          <w:szCs w:val="28"/>
        </w:rPr>
        <w:t>;</w:t>
      </w:r>
    </w:p>
    <w:p w:rsidR="002B3452" w:rsidRPr="0050027C" w:rsidRDefault="00673075" w:rsidP="008B24B7">
      <w:pPr>
        <w:pStyle w:val="ac"/>
        <w:spacing w:before="120" w:after="0"/>
        <w:ind w:firstLine="709"/>
        <w:jc w:val="both"/>
        <w:rPr>
          <w:rStyle w:val="apple-style-span"/>
          <w:color w:val="000000"/>
          <w:szCs w:val="28"/>
        </w:rPr>
      </w:pPr>
      <w:r w:rsidRPr="0050027C">
        <w:rPr>
          <w:rStyle w:val="apple-style-span"/>
          <w:color w:val="000000"/>
          <w:szCs w:val="28"/>
        </w:rPr>
        <w:t xml:space="preserve">часть </w:t>
      </w:r>
      <w:r w:rsidR="002B3452" w:rsidRPr="0050027C">
        <w:rPr>
          <w:rStyle w:val="apple-style-span"/>
          <w:color w:val="000000"/>
          <w:szCs w:val="28"/>
        </w:rPr>
        <w:t xml:space="preserve">(5) </w:t>
      </w:r>
      <w:r w:rsidRPr="0050027C">
        <w:rPr>
          <w:szCs w:val="28"/>
        </w:rPr>
        <w:t>изложить в следующей редакции</w:t>
      </w:r>
      <w:r w:rsidR="002B3452" w:rsidRPr="0050027C">
        <w:rPr>
          <w:rStyle w:val="apple-style-span"/>
          <w:color w:val="000000"/>
          <w:szCs w:val="28"/>
        </w:rPr>
        <w:t>:</w:t>
      </w:r>
      <w:r w:rsidR="002B3452" w:rsidRPr="0050027C">
        <w:rPr>
          <w:rStyle w:val="apple-converted-space"/>
          <w:color w:val="000000"/>
          <w:szCs w:val="28"/>
        </w:rPr>
        <w:t> </w:t>
      </w:r>
      <w:r w:rsidR="002B3452" w:rsidRPr="0050027C">
        <w:rPr>
          <w:rStyle w:val="apple-style-span"/>
          <w:color w:val="000000"/>
          <w:szCs w:val="28"/>
        </w:rPr>
        <w:t xml:space="preserve"> </w:t>
      </w:r>
    </w:p>
    <w:p w:rsidR="002B3452" w:rsidRPr="0050027C" w:rsidRDefault="00673075" w:rsidP="008B24B7">
      <w:pPr>
        <w:pStyle w:val="ac"/>
        <w:spacing w:before="120" w:after="0"/>
        <w:ind w:firstLine="709"/>
        <w:jc w:val="both"/>
        <w:rPr>
          <w:rStyle w:val="apple-style-span"/>
          <w:color w:val="000000"/>
          <w:szCs w:val="28"/>
        </w:rPr>
      </w:pPr>
      <w:r w:rsidRPr="0050027C">
        <w:rPr>
          <w:rStyle w:val="apple-style-span"/>
          <w:color w:val="000000"/>
          <w:szCs w:val="28"/>
        </w:rPr>
        <w:t>«</w:t>
      </w:r>
      <w:r w:rsidR="002B3452" w:rsidRPr="0050027C">
        <w:rPr>
          <w:rStyle w:val="apple-style-span"/>
          <w:color w:val="000000"/>
          <w:szCs w:val="28"/>
        </w:rPr>
        <w:t xml:space="preserve">(5) </w:t>
      </w:r>
      <w:r w:rsidRPr="0050027C">
        <w:rPr>
          <w:rStyle w:val="apple-style-span"/>
          <w:color w:val="000000"/>
          <w:szCs w:val="28"/>
        </w:rPr>
        <w:t xml:space="preserve">Происходящими </w:t>
      </w:r>
      <w:r w:rsidR="002B3452" w:rsidRPr="0050027C">
        <w:rPr>
          <w:rStyle w:val="apple-style-span"/>
          <w:szCs w:val="28"/>
        </w:rPr>
        <w:t xml:space="preserve">из </w:t>
      </w:r>
      <w:r w:rsidR="002B3452" w:rsidRPr="0050027C">
        <w:rPr>
          <w:rStyle w:val="apple-style-span"/>
          <w:color w:val="000000"/>
          <w:szCs w:val="28"/>
        </w:rPr>
        <w:t xml:space="preserve">Международного </w:t>
      </w:r>
      <w:r w:rsidRPr="0050027C">
        <w:rPr>
          <w:rStyle w:val="apple-style-span"/>
          <w:color w:val="000000"/>
          <w:szCs w:val="28"/>
        </w:rPr>
        <w:t>с</w:t>
      </w:r>
      <w:r w:rsidR="002B3452" w:rsidRPr="0050027C">
        <w:rPr>
          <w:rStyle w:val="apple-style-span"/>
          <w:color w:val="000000"/>
          <w:szCs w:val="28"/>
        </w:rPr>
        <w:t xml:space="preserve">вободного </w:t>
      </w:r>
      <w:r w:rsidRPr="0050027C">
        <w:rPr>
          <w:rStyle w:val="apple-style-span"/>
          <w:color w:val="000000"/>
          <w:szCs w:val="28"/>
        </w:rPr>
        <w:t>аэроп</w:t>
      </w:r>
      <w:r w:rsidR="002B3452" w:rsidRPr="0050027C">
        <w:rPr>
          <w:rStyle w:val="apple-style-span"/>
          <w:color w:val="000000"/>
          <w:szCs w:val="28"/>
        </w:rPr>
        <w:t xml:space="preserve">орта </w:t>
      </w:r>
      <w:r w:rsidR="002B3EBB" w:rsidRPr="0050027C">
        <w:rPr>
          <w:rStyle w:val="apple-style-span"/>
          <w:color w:val="000000"/>
          <w:szCs w:val="28"/>
        </w:rPr>
        <w:t>«</w:t>
      </w:r>
      <w:r w:rsidRPr="0050027C">
        <w:rPr>
          <w:rStyle w:val="apple-style-span"/>
          <w:color w:val="000000"/>
          <w:szCs w:val="28"/>
        </w:rPr>
        <w:t>Мэркулешть</w:t>
      </w:r>
      <w:r w:rsidR="002B3EBB" w:rsidRPr="0050027C">
        <w:rPr>
          <w:rStyle w:val="apple-style-span"/>
          <w:color w:val="000000"/>
          <w:szCs w:val="28"/>
        </w:rPr>
        <w:t>»</w:t>
      </w:r>
      <w:r w:rsidR="002B3452" w:rsidRPr="0050027C">
        <w:rPr>
          <w:rStyle w:val="apple-style-span"/>
          <w:color w:val="000000"/>
          <w:szCs w:val="28"/>
        </w:rPr>
        <w:t xml:space="preserve"> </w:t>
      </w:r>
      <w:r w:rsidRPr="0050027C">
        <w:rPr>
          <w:rStyle w:val="apple-style-span"/>
          <w:color w:val="000000"/>
          <w:szCs w:val="28"/>
        </w:rPr>
        <w:t xml:space="preserve">считаются </w:t>
      </w:r>
      <w:r w:rsidR="002B3452" w:rsidRPr="0050027C">
        <w:rPr>
          <w:rStyle w:val="apple-style-span"/>
          <w:color w:val="000000"/>
          <w:szCs w:val="28"/>
        </w:rPr>
        <w:t xml:space="preserve">товары, </w:t>
      </w:r>
      <w:r w:rsidRPr="0050027C">
        <w:rPr>
          <w:rStyle w:val="apple-style-span"/>
          <w:color w:val="000000"/>
          <w:szCs w:val="28"/>
        </w:rPr>
        <w:t xml:space="preserve">полностью </w:t>
      </w:r>
      <w:r w:rsidR="002B3452" w:rsidRPr="0050027C">
        <w:rPr>
          <w:rStyle w:val="apple-style-span"/>
          <w:color w:val="000000"/>
          <w:szCs w:val="28"/>
        </w:rPr>
        <w:t>произвед</w:t>
      </w:r>
      <w:r w:rsidR="00ED56F9" w:rsidRPr="0050027C">
        <w:rPr>
          <w:rStyle w:val="apple-style-span"/>
          <w:color w:val="000000"/>
          <w:szCs w:val="28"/>
        </w:rPr>
        <w:t>е</w:t>
      </w:r>
      <w:r w:rsidR="002B3452" w:rsidRPr="0050027C">
        <w:rPr>
          <w:rStyle w:val="apple-style-span"/>
          <w:color w:val="000000"/>
          <w:szCs w:val="28"/>
        </w:rPr>
        <w:t>нные ли</w:t>
      </w:r>
      <w:r w:rsidRPr="0050027C">
        <w:rPr>
          <w:rStyle w:val="apple-style-span"/>
          <w:color w:val="000000"/>
          <w:szCs w:val="28"/>
        </w:rPr>
        <w:t>бо в</w:t>
      </w:r>
      <w:r w:rsidR="002B3452" w:rsidRPr="0050027C">
        <w:rPr>
          <w:rStyle w:val="apple-style-span"/>
          <w:color w:val="000000"/>
          <w:szCs w:val="28"/>
        </w:rPr>
        <w:t xml:space="preserve"> достаточно</w:t>
      </w:r>
      <w:r w:rsidRPr="0050027C">
        <w:rPr>
          <w:rStyle w:val="apple-style-span"/>
          <w:color w:val="000000"/>
          <w:szCs w:val="28"/>
        </w:rPr>
        <w:t>й</w:t>
      </w:r>
      <w:r w:rsidR="002B3452" w:rsidRPr="0050027C">
        <w:rPr>
          <w:rStyle w:val="apple-style-span"/>
          <w:color w:val="000000"/>
          <w:szCs w:val="28"/>
        </w:rPr>
        <w:t xml:space="preserve"> </w:t>
      </w:r>
      <w:r w:rsidRPr="0050027C">
        <w:rPr>
          <w:rStyle w:val="apple-style-span"/>
          <w:color w:val="000000"/>
          <w:szCs w:val="28"/>
        </w:rPr>
        <w:t xml:space="preserve">мере </w:t>
      </w:r>
      <w:r w:rsidR="002B3452" w:rsidRPr="0050027C">
        <w:rPr>
          <w:rStyle w:val="apple-style-span"/>
          <w:color w:val="000000"/>
          <w:szCs w:val="28"/>
        </w:rPr>
        <w:t>переработанные на его территории</w:t>
      </w:r>
      <w:r w:rsidRPr="0050027C">
        <w:rPr>
          <w:rStyle w:val="apple-style-span"/>
          <w:color w:val="000000"/>
          <w:szCs w:val="28"/>
        </w:rPr>
        <w:t xml:space="preserve"> в условиях</w:t>
      </w:r>
      <w:r w:rsidR="002B3452" w:rsidRPr="0050027C">
        <w:rPr>
          <w:rStyle w:val="apple-style-span"/>
          <w:color w:val="000000"/>
          <w:szCs w:val="28"/>
        </w:rPr>
        <w:t xml:space="preserve">, </w:t>
      </w:r>
      <w:r w:rsidRPr="0050027C">
        <w:rPr>
          <w:rStyle w:val="apple-style-span"/>
          <w:color w:val="000000"/>
          <w:szCs w:val="28"/>
        </w:rPr>
        <w:t xml:space="preserve">предусмотренных </w:t>
      </w:r>
      <w:r w:rsidR="002B3452" w:rsidRPr="0050027C">
        <w:rPr>
          <w:rStyle w:val="apple-style-span"/>
          <w:color w:val="000000"/>
          <w:szCs w:val="28"/>
        </w:rPr>
        <w:t>Законом №1380-XIII от 20</w:t>
      </w:r>
      <w:r w:rsidRPr="0050027C">
        <w:rPr>
          <w:rStyle w:val="apple-style-span"/>
          <w:color w:val="000000"/>
          <w:szCs w:val="28"/>
        </w:rPr>
        <w:t xml:space="preserve"> ноября </w:t>
      </w:r>
      <w:r w:rsidR="002B3452" w:rsidRPr="0050027C">
        <w:rPr>
          <w:rStyle w:val="apple-style-span"/>
          <w:color w:val="000000"/>
          <w:szCs w:val="28"/>
        </w:rPr>
        <w:t>1997 г</w:t>
      </w:r>
      <w:r w:rsidRPr="0050027C">
        <w:rPr>
          <w:rStyle w:val="apple-style-span"/>
          <w:color w:val="000000"/>
          <w:szCs w:val="28"/>
        </w:rPr>
        <w:t>ода</w:t>
      </w:r>
      <w:r w:rsidR="002B3452" w:rsidRPr="0050027C">
        <w:rPr>
          <w:rStyle w:val="apple-style-span"/>
          <w:color w:val="000000"/>
          <w:szCs w:val="28"/>
        </w:rPr>
        <w:t xml:space="preserve"> о таможенном тарифе</w:t>
      </w:r>
      <w:r w:rsidR="002B3EBB" w:rsidRPr="0050027C">
        <w:rPr>
          <w:rStyle w:val="apple-style-span"/>
          <w:color w:val="000000"/>
          <w:szCs w:val="28"/>
        </w:rPr>
        <w:t>»</w:t>
      </w:r>
      <w:r w:rsidR="002B3452" w:rsidRPr="0050027C">
        <w:rPr>
          <w:rStyle w:val="apple-style-span"/>
          <w:color w:val="000000"/>
          <w:szCs w:val="28"/>
        </w:rPr>
        <w:t>;</w:t>
      </w:r>
    </w:p>
    <w:p w:rsidR="002B3452" w:rsidRPr="0050027C" w:rsidRDefault="00673075" w:rsidP="008B24B7">
      <w:pPr>
        <w:pStyle w:val="ac"/>
        <w:spacing w:before="120" w:after="0"/>
        <w:ind w:firstLine="709"/>
        <w:jc w:val="both"/>
        <w:rPr>
          <w:rStyle w:val="apple-style-span"/>
          <w:color w:val="000000"/>
          <w:szCs w:val="28"/>
        </w:rPr>
      </w:pPr>
      <w:r w:rsidRPr="0050027C">
        <w:rPr>
          <w:rStyle w:val="apple-style-span"/>
          <w:color w:val="000000"/>
          <w:szCs w:val="28"/>
        </w:rPr>
        <w:lastRenderedPageBreak/>
        <w:t xml:space="preserve">часть </w:t>
      </w:r>
      <w:r w:rsidR="002B3452" w:rsidRPr="0050027C">
        <w:rPr>
          <w:rStyle w:val="apple-style-span"/>
          <w:color w:val="000000"/>
          <w:szCs w:val="28"/>
        </w:rPr>
        <w:t>(6) исключ</w:t>
      </w:r>
      <w:r w:rsidRPr="0050027C">
        <w:rPr>
          <w:rStyle w:val="apple-style-span"/>
          <w:color w:val="000000"/>
          <w:szCs w:val="28"/>
        </w:rPr>
        <w:t>ить</w:t>
      </w:r>
      <w:r w:rsidR="002B3452" w:rsidRPr="0050027C">
        <w:rPr>
          <w:rStyle w:val="apple-style-span"/>
          <w:color w:val="000000"/>
          <w:szCs w:val="28"/>
        </w:rPr>
        <w:t>.</w:t>
      </w:r>
    </w:p>
    <w:p w:rsidR="002B3452" w:rsidRPr="0050027C" w:rsidRDefault="002B3452" w:rsidP="008B24B7">
      <w:pPr>
        <w:tabs>
          <w:tab w:val="left" w:pos="0"/>
        </w:tabs>
        <w:spacing w:before="120"/>
        <w:ind w:firstLine="709"/>
        <w:jc w:val="both"/>
        <w:rPr>
          <w:color w:val="00B050"/>
          <w:szCs w:val="28"/>
        </w:rPr>
      </w:pPr>
    </w:p>
    <w:p w:rsidR="002B3452" w:rsidRPr="0050027C" w:rsidRDefault="002B3452" w:rsidP="008B24B7">
      <w:pPr>
        <w:pStyle w:val="ac"/>
        <w:spacing w:before="120" w:after="0"/>
        <w:ind w:firstLine="709"/>
        <w:jc w:val="both"/>
        <w:rPr>
          <w:rStyle w:val="apple-converted-space"/>
          <w:color w:val="000000"/>
          <w:szCs w:val="28"/>
        </w:rPr>
      </w:pPr>
      <w:r w:rsidRPr="0050027C">
        <w:rPr>
          <w:rStyle w:val="apple-style-span"/>
          <w:b/>
          <w:color w:val="000000"/>
          <w:szCs w:val="28"/>
        </w:rPr>
        <w:t>Ст.XXXI</w:t>
      </w:r>
      <w:r w:rsidR="003748DF" w:rsidRPr="0050027C">
        <w:rPr>
          <w:rStyle w:val="apple-style-span"/>
          <w:b/>
          <w:color w:val="000000"/>
          <w:szCs w:val="28"/>
          <w:lang w:val="ro-RO"/>
        </w:rPr>
        <w:t>I</w:t>
      </w:r>
      <w:r w:rsidRPr="0050027C">
        <w:rPr>
          <w:rStyle w:val="apple-style-span"/>
          <w:b/>
          <w:color w:val="000000"/>
          <w:szCs w:val="28"/>
        </w:rPr>
        <w:t xml:space="preserve">I. </w:t>
      </w:r>
      <w:r w:rsidRPr="0050027C">
        <w:rPr>
          <w:rStyle w:val="apple-style-span"/>
          <w:color w:val="000000"/>
          <w:szCs w:val="28"/>
        </w:rPr>
        <w:t>– Кодекс Республики Молдова о правонарушениях №</w:t>
      </w:r>
      <w:r w:rsidRPr="0050027C">
        <w:rPr>
          <w:rStyle w:val="apple-converted-space"/>
          <w:color w:val="000000"/>
          <w:szCs w:val="28"/>
        </w:rPr>
        <w:t> </w:t>
      </w:r>
      <w:r w:rsidRPr="0050027C">
        <w:rPr>
          <w:rStyle w:val="apple-style-span"/>
          <w:color w:val="000000"/>
          <w:szCs w:val="28"/>
        </w:rPr>
        <w:t>218-XVI от  24</w:t>
      </w:r>
      <w:r w:rsidR="008D0A5A" w:rsidRPr="0050027C">
        <w:rPr>
          <w:rStyle w:val="apple-style-span"/>
          <w:color w:val="000000"/>
          <w:szCs w:val="28"/>
        </w:rPr>
        <w:t xml:space="preserve"> октября </w:t>
      </w:r>
      <w:smartTag w:uri="urn:schemas-microsoft-com:office:smarttags" w:element="metricconverter">
        <w:smartTagPr>
          <w:attr w:name="ProductID" w:val="2008 г"/>
        </w:smartTagPr>
        <w:r w:rsidRPr="0050027C">
          <w:rPr>
            <w:rStyle w:val="apple-style-span"/>
            <w:color w:val="000000"/>
            <w:szCs w:val="28"/>
          </w:rPr>
          <w:t>2008 г</w:t>
        </w:r>
      </w:smartTag>
      <w:r w:rsidRPr="0050027C">
        <w:rPr>
          <w:rStyle w:val="apple-style-span"/>
          <w:color w:val="000000"/>
          <w:szCs w:val="28"/>
        </w:rPr>
        <w:t xml:space="preserve">.  </w:t>
      </w:r>
      <w:r w:rsidR="008D0A5A" w:rsidRPr="0050027C">
        <w:rPr>
          <w:rStyle w:val="apple-style-span"/>
          <w:color w:val="000000"/>
          <w:szCs w:val="28"/>
        </w:rPr>
        <w:t xml:space="preserve">(Официальный монитор Республики Молдова, </w:t>
      </w:r>
      <w:smartTag w:uri="urn:schemas-microsoft-com:office:smarttags" w:element="metricconverter">
        <w:smartTagPr>
          <w:attr w:name="ProductID" w:val="2009 г"/>
        </w:smartTagPr>
        <w:r w:rsidR="008D0A5A" w:rsidRPr="0050027C">
          <w:rPr>
            <w:rStyle w:val="apple-style-span"/>
            <w:color w:val="000000"/>
            <w:szCs w:val="28"/>
          </w:rPr>
          <w:t>2009 г</w:t>
        </w:r>
      </w:smartTag>
      <w:r w:rsidR="008D0A5A" w:rsidRPr="0050027C">
        <w:rPr>
          <w:rStyle w:val="apple-style-span"/>
          <w:color w:val="000000"/>
          <w:szCs w:val="28"/>
        </w:rPr>
        <w:t xml:space="preserve">., </w:t>
      </w:r>
      <w:r w:rsidRPr="0050027C">
        <w:rPr>
          <w:rStyle w:val="apple-style-span"/>
          <w:color w:val="000000"/>
          <w:szCs w:val="28"/>
        </w:rPr>
        <w:t>№ 3-6</w:t>
      </w:r>
      <w:r w:rsidR="008D0A5A" w:rsidRPr="0050027C">
        <w:rPr>
          <w:rStyle w:val="apple-style-span"/>
          <w:color w:val="000000"/>
          <w:szCs w:val="28"/>
        </w:rPr>
        <w:t>, ст.</w:t>
      </w:r>
      <w:r w:rsidRPr="0050027C">
        <w:rPr>
          <w:rStyle w:val="apple-style-span"/>
          <w:color w:val="000000"/>
          <w:szCs w:val="28"/>
        </w:rPr>
        <w:t>15) с последующими изменениями</w:t>
      </w:r>
      <w:r w:rsidR="008D0A5A" w:rsidRPr="0050027C">
        <w:rPr>
          <w:rStyle w:val="apple-style-span"/>
          <w:color w:val="000000"/>
          <w:szCs w:val="28"/>
        </w:rPr>
        <w:t xml:space="preserve"> и дополнениями</w:t>
      </w:r>
      <w:r w:rsidRPr="0050027C">
        <w:rPr>
          <w:rStyle w:val="apple-style-span"/>
          <w:color w:val="000000"/>
          <w:szCs w:val="28"/>
        </w:rPr>
        <w:t xml:space="preserve">, </w:t>
      </w:r>
      <w:r w:rsidR="008D0A5A" w:rsidRPr="0050027C">
        <w:rPr>
          <w:rStyle w:val="apple-style-span"/>
          <w:color w:val="000000"/>
          <w:szCs w:val="28"/>
        </w:rPr>
        <w:t xml:space="preserve">внести следующие изменения и </w:t>
      </w:r>
      <w:r w:rsidRPr="0050027C">
        <w:rPr>
          <w:rStyle w:val="apple-style-span"/>
          <w:color w:val="000000"/>
          <w:szCs w:val="28"/>
        </w:rPr>
        <w:t>дополнения:</w:t>
      </w:r>
      <w:r w:rsidRPr="0050027C">
        <w:rPr>
          <w:rStyle w:val="apple-converted-space"/>
          <w:color w:val="000000"/>
          <w:szCs w:val="28"/>
        </w:rPr>
        <w:t> </w:t>
      </w:r>
    </w:p>
    <w:p w:rsidR="002B3452" w:rsidRPr="0050027C" w:rsidRDefault="002B3452" w:rsidP="008B24B7">
      <w:pPr>
        <w:spacing w:before="120"/>
        <w:ind w:firstLine="709"/>
        <w:jc w:val="both"/>
        <w:rPr>
          <w:szCs w:val="28"/>
        </w:rPr>
      </w:pPr>
      <w:r w:rsidRPr="0050027C">
        <w:rPr>
          <w:szCs w:val="28"/>
        </w:rPr>
        <w:t xml:space="preserve">1. </w:t>
      </w:r>
      <w:r w:rsidR="008D0A5A" w:rsidRPr="0050027C">
        <w:rPr>
          <w:szCs w:val="28"/>
        </w:rPr>
        <w:t>В ч</w:t>
      </w:r>
      <w:r w:rsidRPr="0050027C">
        <w:rPr>
          <w:szCs w:val="28"/>
        </w:rPr>
        <w:t xml:space="preserve">асти (1) статьи 402 после слов </w:t>
      </w:r>
      <w:r w:rsidR="00AE5810" w:rsidRPr="0050027C">
        <w:rPr>
          <w:szCs w:val="28"/>
        </w:rPr>
        <w:t xml:space="preserve">и цифр </w:t>
      </w:r>
      <w:r w:rsidR="002B3EBB" w:rsidRPr="0050027C">
        <w:rPr>
          <w:szCs w:val="28"/>
        </w:rPr>
        <w:t>«</w:t>
      </w:r>
      <w:r w:rsidRPr="0050027C">
        <w:rPr>
          <w:szCs w:val="28"/>
        </w:rPr>
        <w:t>стать</w:t>
      </w:r>
      <w:r w:rsidR="00AE5810" w:rsidRPr="0050027C">
        <w:rPr>
          <w:szCs w:val="28"/>
        </w:rPr>
        <w:t>ям</w:t>
      </w:r>
      <w:r w:rsidRPr="0050027C">
        <w:rPr>
          <w:szCs w:val="28"/>
        </w:rPr>
        <w:t>и 301, 311</w:t>
      </w:r>
      <w:r w:rsidR="002D4457" w:rsidRPr="0050027C">
        <w:rPr>
          <w:szCs w:val="28"/>
        </w:rPr>
        <w:t>»</w:t>
      </w:r>
      <w:r w:rsidRPr="0050027C">
        <w:rPr>
          <w:szCs w:val="28"/>
        </w:rPr>
        <w:t xml:space="preserve"> дополнить</w:t>
      </w:r>
      <w:r w:rsidRPr="0050027C">
        <w:rPr>
          <w:rStyle w:val="apple-style-span"/>
          <w:szCs w:val="28"/>
        </w:rPr>
        <w:t xml:space="preserve"> </w:t>
      </w:r>
      <w:r w:rsidRPr="0050027C">
        <w:rPr>
          <w:szCs w:val="28"/>
        </w:rPr>
        <w:t xml:space="preserve">словами  </w:t>
      </w:r>
      <w:r w:rsidR="00AE5810" w:rsidRPr="0050027C">
        <w:rPr>
          <w:szCs w:val="28"/>
        </w:rPr>
        <w:t xml:space="preserve">и цифрами </w:t>
      </w:r>
      <w:r w:rsidR="002B3EBB" w:rsidRPr="0050027C">
        <w:rPr>
          <w:szCs w:val="28"/>
        </w:rPr>
        <w:t>«</w:t>
      </w:r>
      <w:r w:rsidRPr="0050027C">
        <w:rPr>
          <w:szCs w:val="28"/>
        </w:rPr>
        <w:t>,</w:t>
      </w:r>
      <w:r w:rsidRPr="0050027C">
        <w:rPr>
          <w:rStyle w:val="hps"/>
          <w:szCs w:val="28"/>
        </w:rPr>
        <w:t xml:space="preserve"> </w:t>
      </w:r>
      <w:r w:rsidRPr="0050027C">
        <w:rPr>
          <w:szCs w:val="28"/>
        </w:rPr>
        <w:t>частью</w:t>
      </w:r>
      <w:r w:rsidRPr="0050027C">
        <w:rPr>
          <w:rStyle w:val="apple-style-span"/>
          <w:szCs w:val="28"/>
        </w:rPr>
        <w:t xml:space="preserve"> </w:t>
      </w:r>
      <w:r w:rsidRPr="0050027C">
        <w:rPr>
          <w:szCs w:val="28"/>
        </w:rPr>
        <w:t xml:space="preserve"> (1) статьи 349</w:t>
      </w:r>
      <w:r w:rsidR="002D4457" w:rsidRPr="0050027C">
        <w:rPr>
          <w:szCs w:val="28"/>
        </w:rPr>
        <w:t>»</w:t>
      </w:r>
      <w:r w:rsidRPr="0050027C">
        <w:rPr>
          <w:szCs w:val="28"/>
        </w:rPr>
        <w:t>.</w:t>
      </w:r>
    </w:p>
    <w:p w:rsidR="002B3452" w:rsidRPr="0050027C" w:rsidRDefault="002B3452" w:rsidP="008B24B7">
      <w:pPr>
        <w:shd w:val="clear" w:color="auto" w:fill="FFFFFF"/>
        <w:spacing w:before="120"/>
        <w:ind w:firstLine="709"/>
        <w:jc w:val="both"/>
        <w:rPr>
          <w:szCs w:val="28"/>
        </w:rPr>
      </w:pPr>
      <w:r w:rsidRPr="0050027C">
        <w:rPr>
          <w:szCs w:val="28"/>
        </w:rPr>
        <w:t xml:space="preserve">2. В </w:t>
      </w:r>
      <w:r w:rsidR="00AA22BA" w:rsidRPr="0050027C">
        <w:rPr>
          <w:szCs w:val="28"/>
        </w:rPr>
        <w:t xml:space="preserve">части (1) </w:t>
      </w:r>
      <w:r w:rsidRPr="0050027C">
        <w:rPr>
          <w:szCs w:val="28"/>
        </w:rPr>
        <w:t>стать</w:t>
      </w:r>
      <w:r w:rsidR="00AA22BA" w:rsidRPr="0050027C">
        <w:rPr>
          <w:szCs w:val="28"/>
        </w:rPr>
        <w:t>и</w:t>
      </w:r>
      <w:r w:rsidRPr="0050027C">
        <w:rPr>
          <w:szCs w:val="28"/>
        </w:rPr>
        <w:t xml:space="preserve"> 403 после цифр </w:t>
      </w:r>
      <w:r w:rsidR="002B3EBB" w:rsidRPr="0050027C">
        <w:rPr>
          <w:szCs w:val="28"/>
        </w:rPr>
        <w:t>«</w:t>
      </w:r>
      <w:r w:rsidRPr="0050027C">
        <w:rPr>
          <w:szCs w:val="28"/>
        </w:rPr>
        <w:t>287</w:t>
      </w:r>
      <w:r w:rsidR="002B3EBB" w:rsidRPr="0050027C">
        <w:rPr>
          <w:szCs w:val="28"/>
        </w:rPr>
        <w:t>»</w:t>
      </w:r>
      <w:r w:rsidRPr="0050027C">
        <w:rPr>
          <w:szCs w:val="28"/>
        </w:rPr>
        <w:t xml:space="preserve"> </w:t>
      </w:r>
      <w:r w:rsidR="00450873" w:rsidRPr="0050027C">
        <w:rPr>
          <w:szCs w:val="28"/>
        </w:rPr>
        <w:t xml:space="preserve">дополнить </w:t>
      </w:r>
      <w:r w:rsidRPr="0050027C">
        <w:rPr>
          <w:szCs w:val="28"/>
        </w:rPr>
        <w:t>цифр</w:t>
      </w:r>
      <w:r w:rsidR="00450873" w:rsidRPr="0050027C">
        <w:rPr>
          <w:szCs w:val="28"/>
        </w:rPr>
        <w:t>ами</w:t>
      </w:r>
      <w:r w:rsidRPr="0050027C">
        <w:rPr>
          <w:szCs w:val="28"/>
        </w:rPr>
        <w:t xml:space="preserve"> </w:t>
      </w:r>
      <w:r w:rsidR="002B3EBB" w:rsidRPr="0050027C">
        <w:rPr>
          <w:szCs w:val="28"/>
        </w:rPr>
        <w:t>«</w:t>
      </w:r>
      <w:r w:rsidRPr="0050027C">
        <w:rPr>
          <w:szCs w:val="28"/>
        </w:rPr>
        <w:t>,</w:t>
      </w:r>
      <w:r w:rsidR="00450873" w:rsidRPr="0050027C">
        <w:rPr>
          <w:szCs w:val="28"/>
        </w:rPr>
        <w:t> </w:t>
      </w:r>
      <w:r w:rsidRPr="0050027C">
        <w:rPr>
          <w:szCs w:val="28"/>
        </w:rPr>
        <w:t>287</w:t>
      </w:r>
      <w:r w:rsidRPr="0050027C">
        <w:rPr>
          <w:szCs w:val="28"/>
          <w:vertAlign w:val="superscript"/>
        </w:rPr>
        <w:t>1</w:t>
      </w:r>
      <w:r w:rsidR="002B3EBB" w:rsidRPr="0050027C">
        <w:rPr>
          <w:szCs w:val="28"/>
        </w:rPr>
        <w:t>»</w:t>
      </w:r>
      <w:r w:rsidRPr="0050027C">
        <w:rPr>
          <w:szCs w:val="28"/>
        </w:rPr>
        <w:t>.</w:t>
      </w:r>
    </w:p>
    <w:p w:rsidR="00450873" w:rsidRPr="0050027C" w:rsidRDefault="00450873" w:rsidP="008B24B7">
      <w:pPr>
        <w:spacing w:before="120"/>
        <w:ind w:firstLine="709"/>
        <w:jc w:val="both"/>
        <w:rPr>
          <w:rStyle w:val="apple-style-span"/>
          <w:b/>
          <w:color w:val="000000"/>
          <w:szCs w:val="28"/>
        </w:rPr>
      </w:pPr>
    </w:p>
    <w:p w:rsidR="002B3452" w:rsidRPr="0050027C" w:rsidRDefault="002B3452" w:rsidP="008B24B7">
      <w:pPr>
        <w:spacing w:before="120"/>
        <w:ind w:firstLine="709"/>
        <w:jc w:val="both"/>
        <w:rPr>
          <w:szCs w:val="28"/>
        </w:rPr>
      </w:pPr>
      <w:r w:rsidRPr="0050027C">
        <w:rPr>
          <w:rStyle w:val="apple-style-span"/>
          <w:b/>
          <w:color w:val="000000"/>
          <w:szCs w:val="28"/>
        </w:rPr>
        <w:t>Ст</w:t>
      </w:r>
      <w:r w:rsidRPr="0050027C">
        <w:rPr>
          <w:b/>
          <w:szCs w:val="28"/>
        </w:rPr>
        <w:t>. XXXI</w:t>
      </w:r>
      <w:r w:rsidR="003748DF" w:rsidRPr="0050027C">
        <w:rPr>
          <w:b/>
          <w:szCs w:val="28"/>
          <w:lang w:val="ro-RO"/>
        </w:rPr>
        <w:t>V</w:t>
      </w:r>
      <w:r w:rsidRPr="0050027C">
        <w:rPr>
          <w:b/>
          <w:szCs w:val="28"/>
        </w:rPr>
        <w:t>.</w:t>
      </w:r>
      <w:r w:rsidRPr="0050027C">
        <w:rPr>
          <w:szCs w:val="28"/>
        </w:rPr>
        <w:t xml:space="preserve"> – В </w:t>
      </w:r>
      <w:r w:rsidR="00AD62B6" w:rsidRPr="0050027C">
        <w:rPr>
          <w:szCs w:val="28"/>
        </w:rPr>
        <w:t xml:space="preserve">части (2) </w:t>
      </w:r>
      <w:r w:rsidRPr="0050027C">
        <w:rPr>
          <w:szCs w:val="28"/>
        </w:rPr>
        <w:t>стать</w:t>
      </w:r>
      <w:r w:rsidR="00AD62B6" w:rsidRPr="0050027C">
        <w:rPr>
          <w:szCs w:val="28"/>
        </w:rPr>
        <w:t>и</w:t>
      </w:r>
      <w:r w:rsidRPr="0050027C">
        <w:rPr>
          <w:szCs w:val="28"/>
        </w:rPr>
        <w:t xml:space="preserve"> 22 Закона </w:t>
      </w:r>
      <w:r w:rsidR="00AD62B6" w:rsidRPr="0050027C">
        <w:rPr>
          <w:szCs w:val="28"/>
        </w:rPr>
        <w:t xml:space="preserve">№ </w:t>
      </w:r>
      <w:r w:rsidR="00AD62B6" w:rsidRPr="0050027C">
        <w:rPr>
          <w:bCs/>
          <w:szCs w:val="28"/>
        </w:rPr>
        <w:t xml:space="preserve">231 от 23октября 2010 года </w:t>
      </w:r>
      <w:r w:rsidRPr="0050027C">
        <w:rPr>
          <w:szCs w:val="28"/>
        </w:rPr>
        <w:t xml:space="preserve">о внутренней торговле </w:t>
      </w:r>
      <w:r w:rsidRPr="0050027C">
        <w:rPr>
          <w:bCs/>
          <w:szCs w:val="28"/>
        </w:rPr>
        <w:t xml:space="preserve"> </w:t>
      </w:r>
      <w:r w:rsidR="00AD62B6" w:rsidRPr="0050027C">
        <w:rPr>
          <w:rStyle w:val="apple-style-span"/>
          <w:color w:val="000000"/>
          <w:szCs w:val="28"/>
        </w:rPr>
        <w:t xml:space="preserve">(Официальный монитор Республики Молдова, </w:t>
      </w:r>
      <w:smartTag w:uri="urn:schemas-microsoft-com:office:smarttags" w:element="metricconverter">
        <w:smartTagPr>
          <w:attr w:name="ProductID" w:val="2010 г"/>
        </w:smartTagPr>
        <w:r w:rsidR="00AD62B6" w:rsidRPr="0050027C">
          <w:rPr>
            <w:rStyle w:val="apple-style-span"/>
            <w:color w:val="000000"/>
            <w:szCs w:val="28"/>
          </w:rPr>
          <w:t>2010 г</w:t>
        </w:r>
      </w:smartTag>
      <w:r w:rsidR="00AD62B6" w:rsidRPr="0050027C">
        <w:rPr>
          <w:rStyle w:val="apple-style-span"/>
          <w:color w:val="000000"/>
          <w:szCs w:val="28"/>
        </w:rPr>
        <w:t xml:space="preserve">., </w:t>
      </w:r>
      <w:r w:rsidRPr="0050027C">
        <w:rPr>
          <w:rStyle w:val="apple-style-span"/>
          <w:color w:val="000000"/>
          <w:szCs w:val="28"/>
        </w:rPr>
        <w:t xml:space="preserve">№ </w:t>
      </w:r>
      <w:r w:rsidRPr="0050027C">
        <w:rPr>
          <w:iCs/>
          <w:szCs w:val="28"/>
        </w:rPr>
        <w:t>206-209</w:t>
      </w:r>
      <w:r w:rsidR="00AD62B6" w:rsidRPr="0050027C">
        <w:rPr>
          <w:iCs/>
          <w:szCs w:val="28"/>
        </w:rPr>
        <w:t>, ст.</w:t>
      </w:r>
      <w:r w:rsidRPr="0050027C">
        <w:rPr>
          <w:iCs/>
          <w:szCs w:val="28"/>
        </w:rPr>
        <w:t>681</w:t>
      </w:r>
      <w:r w:rsidRPr="0050027C">
        <w:rPr>
          <w:szCs w:val="28"/>
        </w:rPr>
        <w:t>)</w:t>
      </w:r>
      <w:r w:rsidRPr="0050027C">
        <w:rPr>
          <w:bCs/>
          <w:szCs w:val="28"/>
        </w:rPr>
        <w:t xml:space="preserve"> </w:t>
      </w:r>
      <w:r w:rsidRPr="0050027C">
        <w:rPr>
          <w:szCs w:val="28"/>
        </w:rPr>
        <w:t xml:space="preserve">слова </w:t>
      </w:r>
      <w:r w:rsidR="002B3EBB" w:rsidRPr="0050027C">
        <w:rPr>
          <w:color w:val="000000"/>
          <w:szCs w:val="28"/>
        </w:rPr>
        <w:t>«</w:t>
      </w:r>
      <w:r w:rsidRPr="0050027C">
        <w:rPr>
          <w:rStyle w:val="apple-style-span"/>
          <w:color w:val="000000"/>
          <w:szCs w:val="28"/>
        </w:rPr>
        <w:t xml:space="preserve">налоговыми органами </w:t>
      </w:r>
      <w:r w:rsidR="002B3EBB" w:rsidRPr="0050027C">
        <w:rPr>
          <w:szCs w:val="28"/>
        </w:rPr>
        <w:t>»</w:t>
      </w:r>
      <w:r w:rsidRPr="0050027C">
        <w:rPr>
          <w:szCs w:val="28"/>
        </w:rPr>
        <w:t xml:space="preserve"> </w:t>
      </w:r>
      <w:r w:rsidRPr="0050027C">
        <w:rPr>
          <w:b/>
          <w:bCs/>
          <w:szCs w:val="28"/>
        </w:rPr>
        <w:t xml:space="preserve"> </w:t>
      </w:r>
      <w:r w:rsidRPr="0050027C">
        <w:rPr>
          <w:szCs w:val="28"/>
        </w:rPr>
        <w:t xml:space="preserve">заменить словами </w:t>
      </w:r>
      <w:r w:rsidR="002B3EBB" w:rsidRPr="0050027C">
        <w:rPr>
          <w:szCs w:val="28"/>
        </w:rPr>
        <w:t>«</w:t>
      </w:r>
      <w:r w:rsidRPr="0050027C">
        <w:rPr>
          <w:szCs w:val="28"/>
        </w:rPr>
        <w:t>Службой финансового контроля и ревизий</w:t>
      </w:r>
      <w:r w:rsidR="00AD62B6" w:rsidRPr="0050027C">
        <w:rPr>
          <w:szCs w:val="28"/>
        </w:rPr>
        <w:t>,</w:t>
      </w:r>
      <w:r w:rsidRPr="0050027C">
        <w:rPr>
          <w:szCs w:val="28"/>
        </w:rPr>
        <w:t xml:space="preserve"> подведомственной Министерству </w:t>
      </w:r>
      <w:r w:rsidR="00AD62B6" w:rsidRPr="0050027C">
        <w:rPr>
          <w:szCs w:val="28"/>
        </w:rPr>
        <w:t>ф</w:t>
      </w:r>
      <w:r w:rsidRPr="0050027C">
        <w:rPr>
          <w:szCs w:val="28"/>
        </w:rPr>
        <w:t>инансов</w:t>
      </w:r>
      <w:proofErr w:type="gramStart"/>
      <w:r w:rsidR="00AD62B6" w:rsidRPr="0050027C">
        <w:rPr>
          <w:szCs w:val="28"/>
        </w:rPr>
        <w:t>,</w:t>
      </w:r>
      <w:r w:rsidR="002B3EBB" w:rsidRPr="0050027C">
        <w:rPr>
          <w:szCs w:val="28"/>
        </w:rPr>
        <w:t>»</w:t>
      </w:r>
      <w:proofErr w:type="gramEnd"/>
      <w:r w:rsidRPr="0050027C">
        <w:rPr>
          <w:szCs w:val="28"/>
        </w:rPr>
        <w:t>.</w:t>
      </w:r>
    </w:p>
    <w:p w:rsidR="002B3452" w:rsidRPr="0050027C" w:rsidRDefault="002B3452" w:rsidP="008B24B7">
      <w:pPr>
        <w:spacing w:before="120"/>
        <w:ind w:firstLine="709"/>
        <w:jc w:val="both"/>
        <w:rPr>
          <w:szCs w:val="28"/>
        </w:rPr>
      </w:pPr>
    </w:p>
    <w:p w:rsidR="002B3452" w:rsidRPr="0050027C" w:rsidRDefault="002B3452" w:rsidP="008B24B7">
      <w:pPr>
        <w:pStyle w:val="30"/>
        <w:spacing w:before="120" w:after="0"/>
        <w:ind w:left="0" w:firstLine="709"/>
        <w:jc w:val="both"/>
        <w:rPr>
          <w:rStyle w:val="hps"/>
          <w:sz w:val="28"/>
          <w:szCs w:val="28"/>
        </w:rPr>
      </w:pPr>
      <w:r w:rsidRPr="0050027C">
        <w:rPr>
          <w:rStyle w:val="hps"/>
          <w:b/>
          <w:sz w:val="28"/>
          <w:szCs w:val="28"/>
        </w:rPr>
        <w:t xml:space="preserve">Ст. </w:t>
      </w:r>
      <w:r w:rsidR="003748DF" w:rsidRPr="0050027C">
        <w:rPr>
          <w:b/>
          <w:sz w:val="28"/>
          <w:szCs w:val="28"/>
        </w:rPr>
        <w:t>XXX</w:t>
      </w:r>
      <w:r w:rsidRPr="0050027C">
        <w:rPr>
          <w:b/>
          <w:sz w:val="28"/>
          <w:szCs w:val="28"/>
        </w:rPr>
        <w:t>V</w:t>
      </w:r>
      <w:r w:rsidRPr="0050027C">
        <w:rPr>
          <w:rStyle w:val="hps"/>
          <w:b/>
          <w:sz w:val="28"/>
          <w:szCs w:val="28"/>
        </w:rPr>
        <w:t>.</w:t>
      </w:r>
      <w:r w:rsidRPr="0050027C">
        <w:rPr>
          <w:rStyle w:val="longtext"/>
          <w:sz w:val="28"/>
          <w:szCs w:val="28"/>
        </w:rPr>
        <w:t xml:space="preserve"> </w:t>
      </w:r>
      <w:r w:rsidRPr="0050027C">
        <w:rPr>
          <w:rStyle w:val="hps"/>
          <w:sz w:val="28"/>
          <w:szCs w:val="28"/>
        </w:rPr>
        <w:t>–</w:t>
      </w:r>
      <w:r w:rsidRPr="0050027C">
        <w:rPr>
          <w:rStyle w:val="longtext"/>
          <w:sz w:val="28"/>
          <w:szCs w:val="28"/>
        </w:rPr>
        <w:t xml:space="preserve"> Из </w:t>
      </w:r>
      <w:r w:rsidR="00AD62B6" w:rsidRPr="0050027C">
        <w:rPr>
          <w:rStyle w:val="hps"/>
          <w:sz w:val="28"/>
          <w:szCs w:val="28"/>
        </w:rPr>
        <w:t>пункта</w:t>
      </w:r>
      <w:r w:rsidR="00AD62B6" w:rsidRPr="0050027C">
        <w:rPr>
          <w:rStyle w:val="longtext"/>
          <w:sz w:val="28"/>
          <w:szCs w:val="28"/>
        </w:rPr>
        <w:t xml:space="preserve"> </w:t>
      </w:r>
      <w:r w:rsidR="00AD62B6" w:rsidRPr="0050027C">
        <w:rPr>
          <w:rStyle w:val="hps"/>
          <w:sz w:val="28"/>
          <w:szCs w:val="28"/>
        </w:rPr>
        <w:t xml:space="preserve">4 </w:t>
      </w:r>
      <w:r w:rsidRPr="0050027C">
        <w:rPr>
          <w:rStyle w:val="longtext"/>
          <w:sz w:val="28"/>
          <w:szCs w:val="28"/>
        </w:rPr>
        <w:t>с</w:t>
      </w:r>
      <w:r w:rsidRPr="0050027C">
        <w:rPr>
          <w:rStyle w:val="hps"/>
          <w:sz w:val="28"/>
          <w:szCs w:val="28"/>
        </w:rPr>
        <w:t>татьи XII</w:t>
      </w:r>
      <w:r w:rsidRPr="0050027C">
        <w:rPr>
          <w:rStyle w:val="longtext"/>
          <w:sz w:val="28"/>
          <w:szCs w:val="28"/>
        </w:rPr>
        <w:t xml:space="preserve"> </w:t>
      </w:r>
      <w:r w:rsidRPr="0050027C">
        <w:rPr>
          <w:rStyle w:val="hps"/>
          <w:sz w:val="28"/>
          <w:szCs w:val="28"/>
        </w:rPr>
        <w:t>Закона</w:t>
      </w:r>
      <w:r w:rsidRPr="0050027C">
        <w:rPr>
          <w:rStyle w:val="longtext"/>
          <w:sz w:val="28"/>
          <w:szCs w:val="28"/>
        </w:rPr>
        <w:t xml:space="preserve"> </w:t>
      </w:r>
      <w:r w:rsidRPr="0050027C">
        <w:rPr>
          <w:rStyle w:val="hps"/>
          <w:sz w:val="28"/>
          <w:szCs w:val="28"/>
        </w:rPr>
        <w:t>№ 48 от</w:t>
      </w:r>
      <w:r w:rsidRPr="0050027C">
        <w:rPr>
          <w:rStyle w:val="longtext"/>
          <w:sz w:val="28"/>
          <w:szCs w:val="28"/>
        </w:rPr>
        <w:t xml:space="preserve"> </w:t>
      </w:r>
      <w:r w:rsidRPr="0050027C">
        <w:rPr>
          <w:rStyle w:val="hps"/>
          <w:sz w:val="28"/>
          <w:szCs w:val="28"/>
        </w:rPr>
        <w:t>26</w:t>
      </w:r>
      <w:r w:rsidR="00AD62B6" w:rsidRPr="0050027C">
        <w:rPr>
          <w:rStyle w:val="hps"/>
          <w:sz w:val="28"/>
          <w:szCs w:val="28"/>
        </w:rPr>
        <w:t xml:space="preserve"> марта </w:t>
      </w:r>
      <w:r w:rsidRPr="0050027C">
        <w:rPr>
          <w:rStyle w:val="hps"/>
          <w:sz w:val="28"/>
          <w:szCs w:val="28"/>
        </w:rPr>
        <w:t>2011</w:t>
      </w:r>
      <w:r w:rsidR="00AD62B6" w:rsidRPr="0050027C">
        <w:rPr>
          <w:rStyle w:val="hps"/>
          <w:sz w:val="28"/>
          <w:szCs w:val="28"/>
        </w:rPr>
        <w:t> года</w:t>
      </w:r>
      <w:r w:rsidRPr="0050027C">
        <w:rPr>
          <w:rStyle w:val="longtext"/>
          <w:sz w:val="28"/>
          <w:szCs w:val="28"/>
        </w:rPr>
        <w:t xml:space="preserve"> </w:t>
      </w:r>
      <w:r w:rsidRPr="0050027C">
        <w:rPr>
          <w:rStyle w:val="hps"/>
          <w:sz w:val="28"/>
          <w:szCs w:val="28"/>
        </w:rPr>
        <w:t>о внесении изменений и</w:t>
      </w:r>
      <w:r w:rsidRPr="0050027C">
        <w:rPr>
          <w:rStyle w:val="longtext"/>
          <w:sz w:val="28"/>
          <w:szCs w:val="28"/>
        </w:rPr>
        <w:t xml:space="preserve"> дополнений в некоторые законодательные</w:t>
      </w:r>
      <w:r w:rsidRPr="0050027C">
        <w:rPr>
          <w:rStyle w:val="hps"/>
          <w:sz w:val="28"/>
          <w:szCs w:val="28"/>
        </w:rPr>
        <w:t xml:space="preserve"> акты</w:t>
      </w:r>
      <w:r w:rsidR="000B6800" w:rsidRPr="0050027C">
        <w:rPr>
          <w:rStyle w:val="hps"/>
          <w:sz w:val="28"/>
          <w:szCs w:val="28"/>
        </w:rPr>
        <w:t xml:space="preserve"> </w:t>
      </w:r>
      <w:r w:rsidR="004B0E03" w:rsidRPr="0050027C">
        <w:rPr>
          <w:rStyle w:val="hps"/>
          <w:sz w:val="28"/>
          <w:szCs w:val="28"/>
        </w:rPr>
        <w:t xml:space="preserve">абзац </w:t>
      </w:r>
      <w:r w:rsidRPr="0050027C">
        <w:rPr>
          <w:rStyle w:val="hps"/>
          <w:sz w:val="28"/>
          <w:szCs w:val="28"/>
        </w:rPr>
        <w:t>второй исключить.</w:t>
      </w:r>
    </w:p>
    <w:p w:rsidR="002B3452" w:rsidRPr="0050027C" w:rsidRDefault="002B3452" w:rsidP="008B24B7">
      <w:pPr>
        <w:pStyle w:val="a3"/>
        <w:spacing w:before="120"/>
        <w:ind w:firstLine="709"/>
        <w:rPr>
          <w:sz w:val="28"/>
          <w:szCs w:val="28"/>
        </w:rPr>
      </w:pPr>
    </w:p>
    <w:p w:rsidR="002B3452" w:rsidRPr="0050027C" w:rsidRDefault="002B3452" w:rsidP="008B24B7">
      <w:pPr>
        <w:pStyle w:val="ac"/>
        <w:spacing w:before="120" w:after="0"/>
        <w:ind w:firstLine="709"/>
        <w:jc w:val="both"/>
        <w:rPr>
          <w:bCs/>
          <w:szCs w:val="28"/>
        </w:rPr>
      </w:pPr>
      <w:r w:rsidRPr="0050027C">
        <w:rPr>
          <w:rStyle w:val="apple-style-span"/>
          <w:b/>
          <w:color w:val="000000"/>
          <w:szCs w:val="28"/>
        </w:rPr>
        <w:t>Ст. XXX</w:t>
      </w:r>
      <w:r w:rsidRPr="0050027C">
        <w:rPr>
          <w:b/>
          <w:szCs w:val="28"/>
        </w:rPr>
        <w:t>V</w:t>
      </w:r>
      <w:r w:rsidR="003748DF" w:rsidRPr="0050027C">
        <w:rPr>
          <w:b/>
          <w:szCs w:val="28"/>
          <w:lang w:val="ro-RO"/>
        </w:rPr>
        <w:t>I</w:t>
      </w:r>
      <w:r w:rsidRPr="0050027C">
        <w:rPr>
          <w:rStyle w:val="apple-style-span"/>
          <w:b/>
          <w:color w:val="000000"/>
          <w:szCs w:val="28"/>
        </w:rPr>
        <w:t>.</w:t>
      </w:r>
      <w:r w:rsidRPr="0050027C">
        <w:rPr>
          <w:rStyle w:val="apple-converted-space"/>
          <w:color w:val="000000"/>
          <w:szCs w:val="28"/>
        </w:rPr>
        <w:t> </w:t>
      </w:r>
      <w:r w:rsidRPr="0050027C">
        <w:rPr>
          <w:rStyle w:val="apple-style-span"/>
          <w:color w:val="000000"/>
          <w:szCs w:val="28"/>
          <w:shd w:val="clear" w:color="auto" w:fill="FFFFFF"/>
        </w:rPr>
        <w:t>– Сотрудники таможни должны подать декларацию в течение 1 месяца с момента вступления в силу ст</w:t>
      </w:r>
      <w:r w:rsidR="000B6800" w:rsidRPr="0050027C">
        <w:rPr>
          <w:rStyle w:val="apple-style-span"/>
          <w:color w:val="000000"/>
          <w:szCs w:val="28"/>
          <w:shd w:val="clear" w:color="auto" w:fill="FFFFFF"/>
        </w:rPr>
        <w:t>атьи</w:t>
      </w:r>
      <w:r w:rsidRPr="0050027C">
        <w:rPr>
          <w:rStyle w:val="apple-style-span"/>
          <w:color w:val="000000"/>
          <w:szCs w:val="28"/>
          <w:shd w:val="clear" w:color="auto" w:fill="FFFFFF"/>
        </w:rPr>
        <w:t xml:space="preserve"> </w:t>
      </w:r>
      <w:r w:rsidRPr="0050027C">
        <w:rPr>
          <w:rStyle w:val="apple-style-span"/>
          <w:color w:val="000000"/>
          <w:szCs w:val="28"/>
        </w:rPr>
        <w:t>X</w:t>
      </w:r>
      <w:r w:rsidR="00F418A8" w:rsidRPr="0050027C">
        <w:rPr>
          <w:rStyle w:val="apple-style-span"/>
          <w:color w:val="000000"/>
          <w:szCs w:val="28"/>
          <w:lang w:val="ro-RO"/>
        </w:rPr>
        <w:t>V</w:t>
      </w:r>
      <w:r w:rsidRPr="0050027C">
        <w:rPr>
          <w:rStyle w:val="apple-style-span"/>
          <w:color w:val="000000"/>
          <w:szCs w:val="28"/>
        </w:rPr>
        <w:t xml:space="preserve"> </w:t>
      </w:r>
      <w:r w:rsidRPr="0050027C">
        <w:rPr>
          <w:rStyle w:val="apple-style-span"/>
          <w:color w:val="000000"/>
          <w:szCs w:val="28"/>
          <w:shd w:val="clear" w:color="auto" w:fill="FFFFFF"/>
        </w:rPr>
        <w:t xml:space="preserve">настоящего закона относительно ответственности, которую они несут за то, что не являются родственниками, </w:t>
      </w:r>
      <w:r w:rsidRPr="0050027C">
        <w:rPr>
          <w:rStyle w:val="apple-style-span"/>
          <w:szCs w:val="28"/>
          <w:shd w:val="clear" w:color="auto" w:fill="FFFFFF"/>
        </w:rPr>
        <w:t>приближенными лицами</w:t>
      </w:r>
      <w:r w:rsidRPr="0050027C">
        <w:rPr>
          <w:rStyle w:val="apple-style-span"/>
          <w:color w:val="C00000"/>
          <w:szCs w:val="28"/>
          <w:shd w:val="clear" w:color="auto" w:fill="FFFFFF"/>
        </w:rPr>
        <w:t xml:space="preserve"> </w:t>
      </w:r>
      <w:r w:rsidRPr="0050027C">
        <w:rPr>
          <w:rStyle w:val="apple-style-span"/>
          <w:color w:val="000000"/>
          <w:szCs w:val="28"/>
          <w:shd w:val="clear" w:color="auto" w:fill="FFFFFF"/>
        </w:rPr>
        <w:t>или аф</w:t>
      </w:r>
      <w:r w:rsidR="004D0AC7" w:rsidRPr="0050027C">
        <w:rPr>
          <w:rStyle w:val="apple-style-span"/>
          <w:color w:val="000000"/>
          <w:szCs w:val="28"/>
          <w:shd w:val="clear" w:color="auto" w:fill="FFFFFF"/>
        </w:rPr>
        <w:t>ф</w:t>
      </w:r>
      <w:r w:rsidRPr="0050027C">
        <w:rPr>
          <w:rStyle w:val="apple-style-span"/>
          <w:color w:val="000000"/>
          <w:szCs w:val="28"/>
          <w:shd w:val="clear" w:color="auto" w:fill="FFFFFF"/>
        </w:rPr>
        <w:t>илированными лицами учредителей или руководящих органов юридического лица, имеющего лицензию для осуществления брокерской деятельности на таможне.</w:t>
      </w:r>
    </w:p>
    <w:p w:rsidR="004D0AC7" w:rsidRPr="0050027C" w:rsidRDefault="004D0AC7" w:rsidP="008B24B7">
      <w:pPr>
        <w:tabs>
          <w:tab w:val="left" w:pos="567"/>
        </w:tabs>
        <w:spacing w:before="120"/>
        <w:ind w:firstLine="709"/>
        <w:jc w:val="both"/>
        <w:rPr>
          <w:b/>
          <w:szCs w:val="28"/>
        </w:rPr>
      </w:pPr>
    </w:p>
    <w:p w:rsidR="002B3452" w:rsidRPr="0050027C" w:rsidRDefault="002B3452" w:rsidP="008B24B7">
      <w:pPr>
        <w:tabs>
          <w:tab w:val="left" w:pos="567"/>
        </w:tabs>
        <w:spacing w:before="120"/>
        <w:ind w:firstLine="709"/>
        <w:jc w:val="both"/>
        <w:rPr>
          <w:szCs w:val="28"/>
        </w:rPr>
      </w:pPr>
      <w:r w:rsidRPr="0050027C">
        <w:rPr>
          <w:b/>
          <w:szCs w:val="28"/>
        </w:rPr>
        <w:t>Ст. XXXV</w:t>
      </w:r>
      <w:r w:rsidR="003748DF" w:rsidRPr="0050027C">
        <w:rPr>
          <w:b/>
          <w:szCs w:val="28"/>
          <w:lang w:val="ro-RO"/>
        </w:rPr>
        <w:t>I</w:t>
      </w:r>
      <w:r w:rsidRPr="0050027C">
        <w:rPr>
          <w:b/>
          <w:szCs w:val="28"/>
        </w:rPr>
        <w:t xml:space="preserve">I. </w:t>
      </w:r>
      <w:r w:rsidRPr="0050027C">
        <w:rPr>
          <w:szCs w:val="28"/>
        </w:rPr>
        <w:t xml:space="preserve"> </w:t>
      </w:r>
    </w:p>
    <w:p w:rsidR="002B3452" w:rsidRPr="0050027C" w:rsidRDefault="002B3452" w:rsidP="008B24B7">
      <w:pPr>
        <w:spacing w:before="120"/>
        <w:ind w:firstLine="709"/>
        <w:jc w:val="both"/>
        <w:rPr>
          <w:szCs w:val="28"/>
        </w:rPr>
      </w:pPr>
      <w:r w:rsidRPr="0050027C">
        <w:rPr>
          <w:szCs w:val="28"/>
        </w:rPr>
        <w:t xml:space="preserve">(1) </w:t>
      </w:r>
      <w:proofErr w:type="gramStart"/>
      <w:r w:rsidRPr="0050027C">
        <w:rPr>
          <w:szCs w:val="28"/>
        </w:rPr>
        <w:t>Начиная с 1 января 2012 года на территории Республики Молдова вводятся в действи</w:t>
      </w:r>
      <w:r w:rsidR="00DF433D" w:rsidRPr="0050027C">
        <w:rPr>
          <w:szCs w:val="28"/>
        </w:rPr>
        <w:t>е</w:t>
      </w:r>
      <w:proofErr w:type="gramEnd"/>
      <w:r w:rsidRPr="0050027C">
        <w:rPr>
          <w:szCs w:val="28"/>
        </w:rPr>
        <w:t xml:space="preserve"> Стандарты аудита и Кодекс этики.</w:t>
      </w:r>
    </w:p>
    <w:p w:rsidR="002B3452" w:rsidRPr="0050027C" w:rsidRDefault="002B3452" w:rsidP="008B24B7">
      <w:pPr>
        <w:spacing w:before="120"/>
        <w:ind w:firstLine="709"/>
        <w:jc w:val="both"/>
        <w:rPr>
          <w:szCs w:val="28"/>
        </w:rPr>
      </w:pPr>
      <w:r w:rsidRPr="0050027C">
        <w:rPr>
          <w:szCs w:val="28"/>
        </w:rPr>
        <w:t>(2) Стандарты аудита и Кодекс этики вводятся в действи</w:t>
      </w:r>
      <w:r w:rsidR="00DF433D" w:rsidRPr="0050027C">
        <w:rPr>
          <w:szCs w:val="28"/>
        </w:rPr>
        <w:t>е</w:t>
      </w:r>
      <w:r w:rsidRPr="0050027C">
        <w:rPr>
          <w:szCs w:val="28"/>
        </w:rPr>
        <w:t xml:space="preserve"> для аудита финансовых отчетов</w:t>
      </w:r>
      <w:r w:rsidR="00DF433D" w:rsidRPr="0050027C">
        <w:rPr>
          <w:szCs w:val="28"/>
        </w:rPr>
        <w:t>,</w:t>
      </w:r>
      <w:r w:rsidRPr="0050027C">
        <w:rPr>
          <w:szCs w:val="28"/>
        </w:rPr>
        <w:t xml:space="preserve"> которые </w:t>
      </w:r>
      <w:r w:rsidR="00DF433D" w:rsidRPr="0050027C">
        <w:rPr>
          <w:szCs w:val="28"/>
        </w:rPr>
        <w:t xml:space="preserve">включают </w:t>
      </w:r>
      <w:proofErr w:type="gramStart"/>
      <w:r w:rsidRPr="0050027C">
        <w:rPr>
          <w:szCs w:val="28"/>
        </w:rPr>
        <w:t>периоды</w:t>
      </w:r>
      <w:proofErr w:type="gramEnd"/>
      <w:r w:rsidRPr="0050027C">
        <w:rPr>
          <w:szCs w:val="28"/>
        </w:rPr>
        <w:t xml:space="preserve"> начиная с 1 января 2012</w:t>
      </w:r>
      <w:r w:rsidR="00DF433D" w:rsidRPr="0050027C">
        <w:rPr>
          <w:szCs w:val="28"/>
        </w:rPr>
        <w:t> </w:t>
      </w:r>
      <w:r w:rsidRPr="0050027C">
        <w:rPr>
          <w:szCs w:val="28"/>
        </w:rPr>
        <w:t>года.</w:t>
      </w:r>
    </w:p>
    <w:p w:rsidR="002B3452" w:rsidRPr="0050027C" w:rsidRDefault="002B3452" w:rsidP="008B24B7">
      <w:pPr>
        <w:pStyle w:val="a3"/>
        <w:spacing w:before="120"/>
        <w:ind w:firstLine="709"/>
        <w:rPr>
          <w:sz w:val="28"/>
          <w:szCs w:val="28"/>
        </w:rPr>
      </w:pPr>
      <w:r w:rsidRPr="0050027C">
        <w:rPr>
          <w:sz w:val="28"/>
          <w:szCs w:val="28"/>
        </w:rPr>
        <w:t xml:space="preserve">(3) Правительство является ответственным </w:t>
      </w:r>
      <w:r w:rsidR="00DF433D" w:rsidRPr="0050027C">
        <w:rPr>
          <w:sz w:val="28"/>
          <w:szCs w:val="28"/>
        </w:rPr>
        <w:t xml:space="preserve">за </w:t>
      </w:r>
      <w:r w:rsidRPr="0050027C">
        <w:rPr>
          <w:sz w:val="28"/>
          <w:szCs w:val="28"/>
        </w:rPr>
        <w:t>проведени</w:t>
      </w:r>
      <w:r w:rsidR="00DF433D" w:rsidRPr="0050027C">
        <w:rPr>
          <w:sz w:val="28"/>
          <w:szCs w:val="28"/>
        </w:rPr>
        <w:t>е</w:t>
      </w:r>
      <w:r w:rsidRPr="0050027C">
        <w:rPr>
          <w:sz w:val="28"/>
          <w:szCs w:val="28"/>
        </w:rPr>
        <w:t xml:space="preserve"> переговоров с Комитетом по международным стандартам аудита и выражения </w:t>
      </w:r>
      <w:r w:rsidRPr="0050027C">
        <w:rPr>
          <w:sz w:val="28"/>
          <w:szCs w:val="28"/>
        </w:rPr>
        <w:lastRenderedPageBreak/>
        <w:t>уверенности относительно принятия и внедрения Стандартов аудита и Кодекса этики в Республике Молдова.</w:t>
      </w:r>
    </w:p>
    <w:p w:rsidR="00DF433D" w:rsidRPr="0050027C" w:rsidRDefault="00DF433D" w:rsidP="008B24B7">
      <w:pPr>
        <w:spacing w:before="120"/>
        <w:ind w:firstLine="709"/>
        <w:jc w:val="both"/>
        <w:rPr>
          <w:b/>
          <w:bCs/>
          <w:szCs w:val="28"/>
        </w:rPr>
      </w:pPr>
    </w:p>
    <w:p w:rsidR="002B3452" w:rsidRPr="0050027C" w:rsidRDefault="002B3452" w:rsidP="008B24B7">
      <w:pPr>
        <w:spacing w:before="120"/>
        <w:ind w:firstLine="709"/>
        <w:jc w:val="both"/>
        <w:rPr>
          <w:szCs w:val="28"/>
        </w:rPr>
      </w:pPr>
      <w:r w:rsidRPr="0050027C">
        <w:rPr>
          <w:b/>
          <w:bCs/>
          <w:szCs w:val="28"/>
        </w:rPr>
        <w:t>Ст. XXX</w:t>
      </w:r>
      <w:r w:rsidRPr="0050027C">
        <w:rPr>
          <w:b/>
          <w:szCs w:val="28"/>
        </w:rPr>
        <w:t>VI</w:t>
      </w:r>
      <w:r w:rsidR="003748DF" w:rsidRPr="0050027C">
        <w:rPr>
          <w:b/>
          <w:szCs w:val="28"/>
          <w:lang w:val="ro-RO"/>
        </w:rPr>
        <w:t>I</w:t>
      </w:r>
      <w:r w:rsidRPr="0050027C">
        <w:rPr>
          <w:b/>
          <w:bCs/>
          <w:szCs w:val="28"/>
        </w:rPr>
        <w:t>I.</w:t>
      </w:r>
      <w:r w:rsidRPr="0050027C">
        <w:rPr>
          <w:szCs w:val="28"/>
        </w:rPr>
        <w:t xml:space="preserve"> –</w:t>
      </w:r>
      <w:r w:rsidR="00DF433D" w:rsidRPr="0050027C">
        <w:rPr>
          <w:szCs w:val="28"/>
        </w:rPr>
        <w:t xml:space="preserve"> </w:t>
      </w:r>
      <w:r w:rsidRPr="0050027C">
        <w:rPr>
          <w:szCs w:val="28"/>
        </w:rPr>
        <w:t xml:space="preserve">Закон </w:t>
      </w:r>
      <w:r w:rsidR="00DF433D" w:rsidRPr="0050027C">
        <w:rPr>
          <w:szCs w:val="28"/>
        </w:rPr>
        <w:t xml:space="preserve">№ 61-XVI от 16 марта 2007 года </w:t>
      </w:r>
      <w:r w:rsidRPr="0050027C">
        <w:rPr>
          <w:szCs w:val="28"/>
        </w:rPr>
        <w:t>об аудиторской деятельности</w:t>
      </w:r>
      <w:r w:rsidR="00DF433D" w:rsidRPr="0050027C">
        <w:rPr>
          <w:szCs w:val="28"/>
        </w:rPr>
        <w:t xml:space="preserve"> (Официальный монитор Республики Молдова, </w:t>
      </w:r>
      <w:smartTag w:uri="urn:schemas-microsoft-com:office:smarttags" w:element="metricconverter">
        <w:smartTagPr>
          <w:attr w:name="ProductID" w:val="2007 г"/>
        </w:smartTagPr>
        <w:r w:rsidR="00DF433D" w:rsidRPr="0050027C">
          <w:rPr>
            <w:szCs w:val="28"/>
          </w:rPr>
          <w:t>2007 г</w:t>
        </w:r>
      </w:smartTag>
      <w:r w:rsidR="00DF433D" w:rsidRPr="0050027C">
        <w:rPr>
          <w:szCs w:val="28"/>
        </w:rPr>
        <w:t>., №117-126, ст.530),</w:t>
      </w:r>
      <w:r w:rsidRPr="0050027C">
        <w:rPr>
          <w:szCs w:val="28"/>
        </w:rPr>
        <w:t xml:space="preserve"> с последующими изменениями и дополнениями, в</w:t>
      </w:r>
      <w:r w:rsidR="0023219D" w:rsidRPr="0050027C">
        <w:rPr>
          <w:szCs w:val="28"/>
        </w:rPr>
        <w:t xml:space="preserve">ключая </w:t>
      </w:r>
      <w:r w:rsidRPr="0050027C">
        <w:rPr>
          <w:szCs w:val="28"/>
        </w:rPr>
        <w:t>внесенны</w:t>
      </w:r>
      <w:r w:rsidR="0023219D" w:rsidRPr="0050027C">
        <w:rPr>
          <w:szCs w:val="28"/>
        </w:rPr>
        <w:t>е</w:t>
      </w:r>
      <w:r w:rsidRPr="0050027C">
        <w:rPr>
          <w:szCs w:val="28"/>
        </w:rPr>
        <w:t xml:space="preserve"> настоящим законом, </w:t>
      </w:r>
      <w:r w:rsidR="0023219D" w:rsidRPr="0050027C">
        <w:rPr>
          <w:szCs w:val="28"/>
        </w:rPr>
        <w:t xml:space="preserve">будут повторно опубликованы </w:t>
      </w:r>
      <w:r w:rsidRPr="0050027C">
        <w:rPr>
          <w:szCs w:val="28"/>
        </w:rPr>
        <w:t xml:space="preserve">в Официальном мониторе Республики Молдова. </w:t>
      </w:r>
    </w:p>
    <w:p w:rsidR="0023219D" w:rsidRPr="0050027C" w:rsidRDefault="0023219D" w:rsidP="008B24B7">
      <w:pPr>
        <w:spacing w:before="120"/>
        <w:ind w:firstLine="709"/>
        <w:jc w:val="both"/>
        <w:rPr>
          <w:b/>
          <w:szCs w:val="28"/>
        </w:rPr>
      </w:pPr>
    </w:p>
    <w:p w:rsidR="00F418A8" w:rsidRPr="0050027C" w:rsidRDefault="00F418A8" w:rsidP="0015145D">
      <w:pPr>
        <w:spacing w:before="120"/>
        <w:ind w:firstLine="709"/>
        <w:jc w:val="center"/>
        <w:rPr>
          <w:strike/>
          <w:szCs w:val="28"/>
        </w:rPr>
      </w:pPr>
    </w:p>
    <w:p w:rsidR="004F282F" w:rsidRPr="008E58D6" w:rsidRDefault="004F282F" w:rsidP="004F282F">
      <w:pPr>
        <w:spacing w:before="120"/>
        <w:ind w:firstLine="709"/>
        <w:jc w:val="both"/>
      </w:pPr>
      <w:r w:rsidRPr="006A171B">
        <w:rPr>
          <w:b/>
          <w:bCs/>
        </w:rPr>
        <w:t>Статья.XXXI</w:t>
      </w:r>
      <w:r w:rsidRPr="006A171B">
        <w:rPr>
          <w:b/>
          <w:bCs/>
          <w:lang w:val="en-US"/>
        </w:rPr>
        <w:t>X</w:t>
      </w:r>
      <w:r w:rsidRPr="006A171B">
        <w:rPr>
          <w:b/>
          <w:bCs/>
        </w:rPr>
        <w:t>.</w:t>
      </w:r>
      <w:r>
        <w:t xml:space="preserve"> – </w:t>
      </w:r>
      <w:r w:rsidRPr="006A171B">
        <w:t>Настоящий закон вступает в силу со дня опубликования, за исключением статьи V пункта 13</w:t>
      </w:r>
      <w:r w:rsidRPr="007E171E">
        <w:t>0</w:t>
      </w:r>
      <w:r w:rsidRPr="006A171B">
        <w:t xml:space="preserve"> статьи 281</w:t>
      </w:r>
      <w:r w:rsidRPr="006A171B">
        <w:rPr>
          <w:vertAlign w:val="superscript"/>
        </w:rPr>
        <w:t>1</w:t>
      </w:r>
      <w:r w:rsidRPr="006A171B">
        <w:t xml:space="preserve"> часть (2) и пункта 13</w:t>
      </w:r>
      <w:r w:rsidRPr="007E171E">
        <w:t>1</w:t>
      </w:r>
      <w:r w:rsidRPr="006A171B">
        <w:t xml:space="preserve">, которые вводятся в действие с 1 января 2010 года; статьи </w:t>
      </w:r>
      <w:r>
        <w:rPr>
          <w:lang w:val="en-US"/>
        </w:rPr>
        <w:t>III</w:t>
      </w:r>
      <w:r>
        <w:t xml:space="preserve"> пункты 1), 2) и 4)</w:t>
      </w:r>
      <w:r w:rsidRPr="006A171B">
        <w:t xml:space="preserve">; </w:t>
      </w:r>
      <w:proofErr w:type="gramStart"/>
      <w:r w:rsidRPr="006A171B">
        <w:t>статья V пункт 1 статьи 5 пункт 37), пункта 5 статьи 12 пунктов 1) и 4</w:t>
      </w:r>
      <w:r w:rsidRPr="006A171B">
        <w:rPr>
          <w:vertAlign w:val="superscript"/>
        </w:rPr>
        <w:t>1</w:t>
      </w:r>
      <w:r>
        <w:t>), пункт</w:t>
      </w:r>
      <w:r w:rsidRPr="006A171B">
        <w:t xml:space="preserve"> 6, пункт </w:t>
      </w:r>
      <w:r>
        <w:t xml:space="preserve">8 статьи 18 пункты </w:t>
      </w:r>
      <w:r>
        <w:rPr>
          <w:lang w:val="ro-RO"/>
        </w:rPr>
        <w:t>f), f</w:t>
      </w:r>
      <w:r>
        <w:rPr>
          <w:vertAlign w:val="superscript"/>
          <w:lang w:val="ro-RO"/>
        </w:rPr>
        <w:t>1</w:t>
      </w:r>
      <w:r>
        <w:rPr>
          <w:lang w:val="ro-RO"/>
        </w:rPr>
        <w:t xml:space="preserve">) </w:t>
      </w:r>
      <w:r>
        <w:t>и</w:t>
      </w:r>
      <w:r w:rsidRPr="006A171B">
        <w:t xml:space="preserve"> m</w:t>
      </w:r>
      <w:r w:rsidRPr="006A171B">
        <w:rPr>
          <w:vertAlign w:val="superscript"/>
        </w:rPr>
        <w:t>1</w:t>
      </w:r>
      <w:r w:rsidRPr="006A171B">
        <w:t>), пункт 1</w:t>
      </w:r>
      <w:r>
        <w:t>0</w:t>
      </w:r>
      <w:r w:rsidRPr="006A171B">
        <w:t xml:space="preserve"> статьи 20 пункт i</w:t>
      </w:r>
      <w:r w:rsidRPr="006A171B">
        <w:rPr>
          <w:vertAlign w:val="superscript"/>
        </w:rPr>
        <w:t>1</w:t>
      </w:r>
      <w:r w:rsidRPr="006A171B">
        <w:t>), пункт 1</w:t>
      </w:r>
      <w:r>
        <w:t>2</w:t>
      </w:r>
      <w:r w:rsidRPr="006A171B">
        <w:t xml:space="preserve"> статьи 24 часть (10), пункт 1</w:t>
      </w:r>
      <w:r>
        <w:t>4</w:t>
      </w:r>
      <w:r w:rsidRPr="006A171B">
        <w:t xml:space="preserve"> статьи 26 част</w:t>
      </w:r>
      <w:r>
        <w:t>и (2) и</w:t>
      </w:r>
      <w:r w:rsidRPr="006A171B">
        <w:t xml:space="preserve"> (8), </w:t>
      </w:r>
      <w:r>
        <w:t xml:space="preserve">пункт 15 статьи 27 часть (5), </w:t>
      </w:r>
      <w:r w:rsidRPr="006A171B">
        <w:t>пункты 1</w:t>
      </w:r>
      <w:r>
        <w:t>6 и 17</w:t>
      </w:r>
      <w:r w:rsidRPr="006A171B">
        <w:t>, пункт 1</w:t>
      </w:r>
      <w:r>
        <w:t>8</w:t>
      </w:r>
      <w:r w:rsidRPr="006A171B">
        <w:t xml:space="preserve"> статьи</w:t>
      </w:r>
      <w:proofErr w:type="gramEnd"/>
      <w:r w:rsidRPr="006A171B">
        <w:t xml:space="preserve"> </w:t>
      </w:r>
      <w:proofErr w:type="gramStart"/>
      <w:r w:rsidRPr="006A171B">
        <w:t xml:space="preserve">34 части (1) и (2), пункт </w:t>
      </w:r>
      <w:r>
        <w:t>19 статьи 35 части</w:t>
      </w:r>
      <w:r w:rsidRPr="006A171B">
        <w:t xml:space="preserve"> (1)</w:t>
      </w:r>
      <w:r>
        <w:t xml:space="preserve"> и (2) пункт </w:t>
      </w:r>
      <w:r>
        <w:rPr>
          <w:lang w:val="ro-RO"/>
        </w:rPr>
        <w:t>d)</w:t>
      </w:r>
      <w:r w:rsidRPr="006A171B">
        <w:t>, пункт 2</w:t>
      </w:r>
      <w:r>
        <w:t>0</w:t>
      </w:r>
      <w:r w:rsidRPr="006A171B">
        <w:t xml:space="preserve"> статьи 36 часть (2), пункт 2</w:t>
      </w:r>
      <w:r>
        <w:t>1</w:t>
      </w:r>
      <w:r w:rsidRPr="006A171B">
        <w:t>, пункт 2</w:t>
      </w:r>
      <w:r>
        <w:t>2</w:t>
      </w:r>
      <w:r w:rsidRPr="006A171B">
        <w:t xml:space="preserve"> статьи 44 часть (9), пункты 2</w:t>
      </w:r>
      <w:r>
        <w:t>3</w:t>
      </w:r>
      <w:r w:rsidRPr="006A171B">
        <w:t>, 2</w:t>
      </w:r>
      <w:r>
        <w:t>4</w:t>
      </w:r>
      <w:r w:rsidRPr="006A171B">
        <w:t>, 2</w:t>
      </w:r>
      <w:r>
        <w:t>5</w:t>
      </w:r>
      <w:r w:rsidRPr="006A171B">
        <w:t xml:space="preserve">, </w:t>
      </w:r>
      <w:r>
        <w:t>29</w:t>
      </w:r>
      <w:r w:rsidRPr="006A171B">
        <w:t>, 3</w:t>
      </w:r>
      <w:r>
        <w:t>0 и</w:t>
      </w:r>
      <w:r w:rsidRPr="006A171B">
        <w:t xml:space="preserve"> 3</w:t>
      </w:r>
      <w:r>
        <w:t xml:space="preserve">6 </w:t>
      </w:r>
      <w:r w:rsidRPr="006A171B">
        <w:t xml:space="preserve">статьи 71 </w:t>
      </w:r>
      <w:r>
        <w:t>пункт е)</w:t>
      </w:r>
      <w:r w:rsidRPr="006A171B">
        <w:t>, пункты 4</w:t>
      </w:r>
      <w:r>
        <w:t>0 и 41 и</w:t>
      </w:r>
      <w:r w:rsidRPr="006A171B">
        <w:t xml:space="preserve"> 4</w:t>
      </w:r>
      <w:r>
        <w:t>2 с</w:t>
      </w:r>
      <w:r w:rsidRPr="006A171B">
        <w:t>татьи 84 часть (1), пункты 45</w:t>
      </w:r>
      <w:r>
        <w:t xml:space="preserve"> и</w:t>
      </w:r>
      <w:r w:rsidRPr="006A171B">
        <w:t xml:space="preserve"> 4</w:t>
      </w:r>
      <w:r>
        <w:t xml:space="preserve">6 </w:t>
      </w:r>
      <w:r w:rsidRPr="006A171B">
        <w:t>статьи 90</w:t>
      </w:r>
      <w:r w:rsidRPr="006A171B">
        <w:rPr>
          <w:vertAlign w:val="superscript"/>
        </w:rPr>
        <w:t>1</w:t>
      </w:r>
      <w:r w:rsidRPr="006A171B">
        <w:t xml:space="preserve"> часть 3</w:t>
      </w:r>
      <w:r w:rsidRPr="006A171B">
        <w:rPr>
          <w:vertAlign w:val="superscript"/>
        </w:rPr>
        <w:t>1</w:t>
      </w:r>
      <w:r w:rsidRPr="006A171B">
        <w:t>), пункты</w:t>
      </w:r>
      <w:proofErr w:type="gramEnd"/>
      <w:r w:rsidRPr="006A171B">
        <w:t xml:space="preserve"> </w:t>
      </w:r>
      <w:proofErr w:type="gramStart"/>
      <w:r>
        <w:t>47</w:t>
      </w:r>
      <w:r w:rsidRPr="006A171B">
        <w:t xml:space="preserve">, </w:t>
      </w:r>
      <w:r>
        <w:t>48</w:t>
      </w:r>
      <w:r w:rsidRPr="006A171B">
        <w:t xml:space="preserve">, </w:t>
      </w:r>
      <w:r>
        <w:t xml:space="preserve">49 и </w:t>
      </w:r>
      <w:r w:rsidRPr="006A171B">
        <w:t>5</w:t>
      </w:r>
      <w:r>
        <w:t>0</w:t>
      </w:r>
      <w:r w:rsidRPr="006A171B">
        <w:t xml:space="preserve"> статьи 93 пункт 18), пункт 5</w:t>
      </w:r>
      <w:r>
        <w:t>1</w:t>
      </w:r>
      <w:r w:rsidRPr="006A171B">
        <w:t>, пункт 5</w:t>
      </w:r>
      <w:r>
        <w:t>4</w:t>
      </w:r>
      <w:r w:rsidRPr="006A171B">
        <w:t xml:space="preserve"> статьи </w:t>
      </w:r>
      <w:r>
        <w:t xml:space="preserve">101 части (5) и (8), пункт 55, </w:t>
      </w:r>
      <w:r w:rsidRPr="006A171B">
        <w:t xml:space="preserve">пункт </w:t>
      </w:r>
      <w:r>
        <w:t>57</w:t>
      </w:r>
      <w:r w:rsidRPr="006A171B">
        <w:t xml:space="preserve"> статьи 103 часть (1) пункт 23)</w:t>
      </w:r>
      <w:r>
        <w:t xml:space="preserve"> и часть (1</w:t>
      </w:r>
      <w:r>
        <w:rPr>
          <w:vertAlign w:val="superscript"/>
        </w:rPr>
        <w:t>1</w:t>
      </w:r>
      <w:r>
        <w:t>)</w:t>
      </w:r>
      <w:r w:rsidRPr="006A171B">
        <w:t>, пункты 6</w:t>
      </w:r>
      <w:r>
        <w:t>0</w:t>
      </w:r>
      <w:r w:rsidRPr="006A171B">
        <w:t xml:space="preserve">, </w:t>
      </w:r>
      <w:r>
        <w:t>69 и 71 об изменении Приложения</w:t>
      </w:r>
      <w:r w:rsidRPr="006A171B">
        <w:t xml:space="preserve"> </w:t>
      </w:r>
      <w:r>
        <w:t xml:space="preserve">к </w:t>
      </w:r>
      <w:r w:rsidRPr="006A171B">
        <w:t>IV</w:t>
      </w:r>
      <w:r w:rsidRPr="00514364">
        <w:t xml:space="preserve"> </w:t>
      </w:r>
      <w:r w:rsidRPr="006A171B">
        <w:t>Разделу</w:t>
      </w:r>
      <w:r>
        <w:t>, пункт 75 статьи 133</w:t>
      </w:r>
      <w:r w:rsidRPr="00514364">
        <w:t xml:space="preserve"> </w:t>
      </w:r>
      <w:r>
        <w:t xml:space="preserve">часть (1) пункт </w:t>
      </w:r>
      <w:r>
        <w:rPr>
          <w:lang w:val="ro-RO"/>
        </w:rPr>
        <w:t>h</w:t>
      </w:r>
      <w:r>
        <w:rPr>
          <w:vertAlign w:val="superscript"/>
        </w:rPr>
        <w:t>1</w:t>
      </w:r>
      <w:r>
        <w:t xml:space="preserve">) и часть (2) пункт </w:t>
      </w:r>
      <w:r>
        <w:rPr>
          <w:lang w:val="ro-RO"/>
        </w:rPr>
        <w:t>d</w:t>
      </w:r>
      <w:r>
        <w:rPr>
          <w:vertAlign w:val="superscript"/>
          <w:lang w:val="ro-RO"/>
        </w:rPr>
        <w:t>1</w:t>
      </w:r>
      <w:r>
        <w:rPr>
          <w:lang w:val="ro-RO"/>
        </w:rPr>
        <w:t>)</w:t>
      </w:r>
      <w:r w:rsidRPr="006A171B">
        <w:t xml:space="preserve">, пункт </w:t>
      </w:r>
      <w:r>
        <w:t>86 и</w:t>
      </w:r>
      <w:r w:rsidRPr="006A171B">
        <w:t xml:space="preserve"> 9</w:t>
      </w:r>
      <w:r>
        <w:t>2</w:t>
      </w:r>
      <w:proofErr w:type="gramEnd"/>
      <w:r w:rsidRPr="006A171B">
        <w:t xml:space="preserve"> </w:t>
      </w:r>
      <w:proofErr w:type="gramStart"/>
      <w:r w:rsidRPr="006A171B">
        <w:t>статьи 188 часть (2), пункт 9</w:t>
      </w:r>
      <w:r>
        <w:t>3</w:t>
      </w:r>
      <w:r w:rsidRPr="006A171B">
        <w:t xml:space="preserve"> статьи 189 часть (</w:t>
      </w:r>
      <w:r>
        <w:t>3</w:t>
      </w:r>
      <w:r w:rsidRPr="006A171B">
        <w:t xml:space="preserve">), пункты </w:t>
      </w:r>
      <w:r>
        <w:t>107</w:t>
      </w:r>
      <w:r w:rsidRPr="006A171B">
        <w:t xml:space="preserve">, </w:t>
      </w:r>
      <w:r>
        <w:t>108 и</w:t>
      </w:r>
      <w:r w:rsidRPr="006A171B">
        <w:t xml:space="preserve"> 11</w:t>
      </w:r>
      <w:r>
        <w:t>0</w:t>
      </w:r>
      <w:r w:rsidRPr="006A171B">
        <w:t xml:space="preserve"> статьи 228 части (2</w:t>
      </w:r>
      <w:r w:rsidRPr="006A171B">
        <w:rPr>
          <w:vertAlign w:val="superscript"/>
        </w:rPr>
        <w:t>1</w:t>
      </w:r>
      <w:r w:rsidRPr="006A171B">
        <w:t>) и (8), пункт 11</w:t>
      </w:r>
      <w:r>
        <w:t>2</w:t>
      </w:r>
      <w:r w:rsidRPr="006A171B">
        <w:t xml:space="preserve"> статьи 234 часть (1</w:t>
      </w:r>
      <w:r w:rsidRPr="006A171B">
        <w:rPr>
          <w:vertAlign w:val="superscript"/>
        </w:rPr>
        <w:t>1</w:t>
      </w:r>
      <w:r w:rsidRPr="006A171B">
        <w:t>), пункт 11</w:t>
      </w:r>
      <w:r>
        <w:t>3 и 116 статьи 253 части (1) и</w:t>
      </w:r>
      <w:r w:rsidRPr="006A171B">
        <w:t xml:space="preserve"> (4), пункт </w:t>
      </w:r>
      <w:r>
        <w:t>117</w:t>
      </w:r>
      <w:r w:rsidRPr="006A171B">
        <w:t xml:space="preserve"> статьи 254 в отношении изложения</w:t>
      </w:r>
      <w:r>
        <w:t xml:space="preserve"> </w:t>
      </w:r>
      <w:r w:rsidRPr="006A171B">
        <w:t xml:space="preserve">названия статьи </w:t>
      </w:r>
      <w:r>
        <w:t>в новой редакции,</w:t>
      </w:r>
      <w:r w:rsidRPr="006A171B">
        <w:t xml:space="preserve"> част</w:t>
      </w:r>
      <w:r>
        <w:t>и</w:t>
      </w:r>
      <w:r w:rsidRPr="006A171B">
        <w:t xml:space="preserve"> (1)</w:t>
      </w:r>
      <w:r>
        <w:t>,</w:t>
      </w:r>
      <w:r w:rsidRPr="006A171B">
        <w:t xml:space="preserve"> (2), (2</w:t>
      </w:r>
      <w:r w:rsidRPr="006A171B">
        <w:rPr>
          <w:vertAlign w:val="superscript"/>
        </w:rPr>
        <w:t>1</w:t>
      </w:r>
      <w:r w:rsidRPr="006A171B">
        <w:t>) и в отношении изложения в новой редакции</w:t>
      </w:r>
      <w:proofErr w:type="gramEnd"/>
      <w:r w:rsidRPr="006A171B">
        <w:t xml:space="preserve"> </w:t>
      </w:r>
      <w:proofErr w:type="gramStart"/>
      <w:r w:rsidRPr="006A171B">
        <w:t xml:space="preserve">части (4), пункты </w:t>
      </w:r>
      <w:r>
        <w:t>118</w:t>
      </w:r>
      <w:r w:rsidRPr="006A171B">
        <w:t>, 1</w:t>
      </w:r>
      <w:r>
        <w:t>19</w:t>
      </w:r>
      <w:r w:rsidRPr="006A171B">
        <w:t>, 12</w:t>
      </w:r>
      <w:r>
        <w:t>0</w:t>
      </w:r>
      <w:r w:rsidRPr="006A171B">
        <w:t>, 12</w:t>
      </w:r>
      <w:r>
        <w:t>1</w:t>
      </w:r>
      <w:r w:rsidRPr="006A171B">
        <w:t>, 12</w:t>
      </w:r>
      <w:r>
        <w:t>2</w:t>
      </w:r>
      <w:r w:rsidRPr="006A171B">
        <w:t>, 12</w:t>
      </w:r>
      <w:r>
        <w:t>3</w:t>
      </w:r>
      <w:r w:rsidRPr="006A171B">
        <w:t>, 12</w:t>
      </w:r>
      <w:r>
        <w:t>4</w:t>
      </w:r>
      <w:r w:rsidRPr="006A171B">
        <w:t>, 12</w:t>
      </w:r>
      <w:r>
        <w:t>5 и</w:t>
      </w:r>
      <w:r w:rsidRPr="006A171B">
        <w:t xml:space="preserve"> 1</w:t>
      </w:r>
      <w:r>
        <w:t>26</w:t>
      </w:r>
      <w:r w:rsidRPr="00603FD5">
        <w:t xml:space="preserve"> </w:t>
      </w:r>
      <w:r w:rsidRPr="006A171B">
        <w:t>статьи 278</w:t>
      </w:r>
      <w:r>
        <w:t xml:space="preserve"> </w:t>
      </w:r>
      <w:r w:rsidRPr="006A171B">
        <w:t>в отношении внесения</w:t>
      </w:r>
      <w:r>
        <w:t xml:space="preserve"> второго</w:t>
      </w:r>
      <w:r w:rsidRPr="006A171B">
        <w:t xml:space="preserve"> изменени</w:t>
      </w:r>
      <w:r>
        <w:t>я текста части</w:t>
      </w:r>
      <w:r w:rsidRPr="006A171B">
        <w:t xml:space="preserve"> (1), пункты </w:t>
      </w:r>
      <w:r>
        <w:t>127</w:t>
      </w:r>
      <w:r w:rsidRPr="006A171B">
        <w:t>, 13</w:t>
      </w:r>
      <w:r>
        <w:t>2</w:t>
      </w:r>
      <w:r w:rsidRPr="006A171B">
        <w:t>, 13</w:t>
      </w:r>
      <w:r>
        <w:t>3</w:t>
      </w:r>
      <w:r w:rsidRPr="006A171B">
        <w:t>, 13</w:t>
      </w:r>
      <w:r>
        <w:t>4 и</w:t>
      </w:r>
      <w:r w:rsidRPr="006A171B">
        <w:t xml:space="preserve"> 13</w:t>
      </w:r>
      <w:r>
        <w:t>5 статьи 290 пункт</w:t>
      </w:r>
      <w:r w:rsidRPr="006A171B">
        <w:t xml:space="preserve"> l), пункт</w:t>
      </w:r>
      <w:r>
        <w:t xml:space="preserve">ы 136 и 137 </w:t>
      </w:r>
      <w:r w:rsidRPr="006A171B">
        <w:t xml:space="preserve">статьи 293 части (1) и (2), пункты </w:t>
      </w:r>
      <w:r>
        <w:t>138</w:t>
      </w:r>
      <w:r w:rsidRPr="006A171B">
        <w:t>, 1</w:t>
      </w:r>
      <w:r>
        <w:t>39 и</w:t>
      </w:r>
      <w:r w:rsidRPr="006A171B">
        <w:t xml:space="preserve"> 14</w:t>
      </w:r>
      <w:r>
        <w:t>0</w:t>
      </w:r>
      <w:r w:rsidRPr="006A171B">
        <w:t>  Приложения к VII Разделу</w:t>
      </w:r>
      <w:r>
        <w:t xml:space="preserve"> об </w:t>
      </w:r>
      <w:r w:rsidRPr="006A171B">
        <w:t>исключени</w:t>
      </w:r>
      <w:r>
        <w:t>и</w:t>
      </w:r>
      <w:r w:rsidRPr="006A171B">
        <w:t xml:space="preserve"> пункта l), пункт </w:t>
      </w:r>
      <w:r>
        <w:t>146 статьи</w:t>
      </w:r>
      <w:proofErr w:type="gramEnd"/>
      <w:r>
        <w:t xml:space="preserve"> 366 часть (3), пункт 147</w:t>
      </w:r>
      <w:r w:rsidRPr="006A171B">
        <w:t xml:space="preserve">;  статьи VI пункт 1 статьи 24 частей (20), </w:t>
      </w:r>
      <w:r>
        <w:t xml:space="preserve">(21), </w:t>
      </w:r>
      <w:r w:rsidRPr="006A171B">
        <w:t>(21</w:t>
      </w:r>
      <w:r w:rsidRPr="006A171B">
        <w:rPr>
          <w:vertAlign w:val="superscript"/>
        </w:rPr>
        <w:t>1</w:t>
      </w:r>
      <w:r w:rsidRPr="006A171B">
        <w:t>) (22), (23</w:t>
      </w:r>
      <w:r w:rsidRPr="006A171B">
        <w:rPr>
          <w:vertAlign w:val="superscript"/>
        </w:rPr>
        <w:t>3</w:t>
      </w:r>
      <w:r>
        <w:t xml:space="preserve">) и </w:t>
      </w:r>
      <w:r w:rsidRPr="006A171B">
        <w:t>(23</w:t>
      </w:r>
      <w:r>
        <w:rPr>
          <w:vertAlign w:val="superscript"/>
        </w:rPr>
        <w:t>5</w:t>
      </w:r>
      <w:r>
        <w:t>),</w:t>
      </w:r>
      <w:r w:rsidRPr="006A171B">
        <w:t xml:space="preserve"> пункт 2; статьи VII пункт </w:t>
      </w:r>
      <w:r>
        <w:t xml:space="preserve">5 статьи 28 пункт </w:t>
      </w:r>
      <w:r>
        <w:rPr>
          <w:lang w:val="ro-RO"/>
        </w:rPr>
        <w:t>q)</w:t>
      </w:r>
      <w:r>
        <w:t xml:space="preserve">, пункт 6, пункт 7 </w:t>
      </w:r>
      <w:proofErr w:type="gramStart"/>
      <w:r>
        <w:t>Приложении</w:t>
      </w:r>
      <w:proofErr w:type="gramEnd"/>
      <w:r>
        <w:t xml:space="preserve"> №1</w:t>
      </w:r>
      <w:r w:rsidRPr="006A171B">
        <w:t>; статья XII статьи 4 часть (3) пункты a</w:t>
      </w:r>
      <w:r w:rsidRPr="006A171B">
        <w:rPr>
          <w:vertAlign w:val="superscript"/>
        </w:rPr>
        <w:t>1</w:t>
      </w:r>
      <w:r w:rsidRPr="006A171B">
        <w:t xml:space="preserve">) и с) и часть (11), статья XXII; статья XXIII; статья XXVI; </w:t>
      </w:r>
      <w:r>
        <w:t>статья XXXV</w:t>
      </w:r>
      <w:r w:rsidRPr="006A171B">
        <w:t>; статья XXXVII пункт</w:t>
      </w:r>
      <w:r>
        <w:t>ы</w:t>
      </w:r>
      <w:r w:rsidRPr="006A171B">
        <w:t xml:space="preserve"> </w:t>
      </w:r>
      <w:r>
        <w:t>(</w:t>
      </w:r>
      <w:r w:rsidRPr="006A171B">
        <w:t>1</w:t>
      </w:r>
      <w:r>
        <w:t>) и (2)</w:t>
      </w:r>
      <w:r w:rsidRPr="006A171B">
        <w:t>, которые вводятся в действие с 1 января 2012 года.</w:t>
      </w:r>
    </w:p>
    <w:p w:rsidR="00D0031F" w:rsidRDefault="00D0031F" w:rsidP="008B24B7">
      <w:pPr>
        <w:pStyle w:val="a3"/>
        <w:spacing w:before="120"/>
        <w:ind w:firstLine="709"/>
        <w:rPr>
          <w:strike/>
          <w:sz w:val="28"/>
          <w:szCs w:val="28"/>
          <w:lang w:val="en-US"/>
        </w:rPr>
      </w:pPr>
    </w:p>
    <w:p w:rsidR="00071336" w:rsidRDefault="00071336" w:rsidP="008B24B7">
      <w:pPr>
        <w:pStyle w:val="a3"/>
        <w:spacing w:before="120"/>
        <w:ind w:firstLine="709"/>
        <w:rPr>
          <w:strike/>
          <w:sz w:val="28"/>
          <w:szCs w:val="28"/>
          <w:lang w:val="en-US"/>
        </w:rPr>
      </w:pPr>
    </w:p>
    <w:p w:rsidR="00071336" w:rsidRPr="00417589" w:rsidRDefault="00071336" w:rsidP="00071336">
      <w:pPr>
        <w:pStyle w:val="a3"/>
        <w:spacing w:line="360" w:lineRule="auto"/>
        <w:ind w:firstLine="720"/>
        <w:jc w:val="right"/>
        <w:rPr>
          <w:sz w:val="28"/>
          <w:szCs w:val="28"/>
        </w:rPr>
      </w:pPr>
      <w:r w:rsidRPr="00417589">
        <w:rPr>
          <w:sz w:val="28"/>
          <w:szCs w:val="28"/>
        </w:rPr>
        <w:lastRenderedPageBreak/>
        <w:t>Неофициальный перевод</w:t>
      </w:r>
    </w:p>
    <w:p w:rsidR="00071336" w:rsidRPr="00417589" w:rsidRDefault="00071336" w:rsidP="00071336">
      <w:pPr>
        <w:spacing w:line="360" w:lineRule="auto"/>
        <w:ind w:firstLine="720"/>
        <w:jc w:val="center"/>
        <w:rPr>
          <w:b/>
          <w:szCs w:val="28"/>
        </w:rPr>
      </w:pPr>
      <w:r w:rsidRPr="00417589">
        <w:rPr>
          <w:b/>
          <w:szCs w:val="28"/>
        </w:rPr>
        <w:t>Пояснительная записка</w:t>
      </w:r>
    </w:p>
    <w:p w:rsidR="00071336" w:rsidRPr="00417589" w:rsidRDefault="00071336" w:rsidP="00071336">
      <w:pPr>
        <w:spacing w:line="360" w:lineRule="auto"/>
        <w:ind w:firstLine="720"/>
        <w:jc w:val="center"/>
        <w:rPr>
          <w:b/>
          <w:szCs w:val="28"/>
        </w:rPr>
      </w:pPr>
      <w:r w:rsidRPr="00417589">
        <w:rPr>
          <w:b/>
          <w:szCs w:val="28"/>
        </w:rPr>
        <w:t>к проекту закона о внесении изменений и дополнений в некоторые законодательные акты</w:t>
      </w:r>
    </w:p>
    <w:p w:rsidR="00071336" w:rsidRPr="00417589" w:rsidRDefault="00071336" w:rsidP="00071336">
      <w:pPr>
        <w:pStyle w:val="a3"/>
        <w:spacing w:line="360" w:lineRule="auto"/>
        <w:ind w:firstLine="720"/>
        <w:rPr>
          <w:sz w:val="28"/>
          <w:szCs w:val="28"/>
        </w:rPr>
      </w:pPr>
      <w:r w:rsidRPr="00417589">
        <w:rPr>
          <w:sz w:val="28"/>
          <w:szCs w:val="28"/>
        </w:rPr>
        <w:t xml:space="preserve">Настоящий проект закона, в основном, содержит предложения о внесении изменений и дополнений в некоторые законодательные акты,  исходящие из проекта Налоговой и таможенной политики и политики налогового и таможенного администрирования на 2012 год, на основе положений Программы деятельности Правительства «Европейская интеграция: </w:t>
      </w:r>
      <w:proofErr w:type="gramStart"/>
      <w:r w:rsidRPr="00417589">
        <w:rPr>
          <w:sz w:val="28"/>
          <w:szCs w:val="28"/>
        </w:rPr>
        <w:t>Свобода, Демократия, Благосостояние», Программы стабилизации и возрождения экономики Республики Молдова на 2009-2011 годы, Меморандума об Экономической и Финансовой Политике между Правительством Республики Молдова и Международным Валютным Фондом, Углубленной и всеобъемлющей соглашений о свободной торговли между Республикой Молдова и Европейским Союзом, другие программы и национальные стратегии, они стремятся к гармонизации национального законодательства по налогообложению к своду норм европейского сообщества, повышения доходов</w:t>
      </w:r>
      <w:proofErr w:type="gramEnd"/>
      <w:r w:rsidRPr="00417589">
        <w:rPr>
          <w:sz w:val="28"/>
          <w:szCs w:val="28"/>
        </w:rPr>
        <w:t xml:space="preserve"> и упрощения налогового  администрирования, консолидаций и повышения эффективности использования финансовых публичных ресурсов, снижение налогового бремени для  налогоплательщиков, повышение уровня жизни населения и снижение налоговых и таможенных уклонение.</w:t>
      </w:r>
    </w:p>
    <w:p w:rsidR="00071336" w:rsidRPr="00417589" w:rsidRDefault="00071336" w:rsidP="00071336">
      <w:pPr>
        <w:pStyle w:val="a3"/>
        <w:ind w:firstLine="720"/>
        <w:rPr>
          <w:sz w:val="28"/>
          <w:szCs w:val="28"/>
        </w:rPr>
      </w:pPr>
    </w:p>
    <w:p w:rsidR="00071336" w:rsidRPr="00417589" w:rsidRDefault="00071336" w:rsidP="00071336">
      <w:pPr>
        <w:pStyle w:val="a3"/>
        <w:spacing w:line="360" w:lineRule="auto"/>
        <w:ind w:firstLine="720"/>
        <w:rPr>
          <w:b/>
          <w:i/>
          <w:sz w:val="28"/>
          <w:szCs w:val="28"/>
        </w:rPr>
      </w:pPr>
      <w:r w:rsidRPr="00417589">
        <w:rPr>
          <w:b/>
          <w:i/>
          <w:sz w:val="28"/>
          <w:szCs w:val="28"/>
        </w:rPr>
        <w:t xml:space="preserve">Основные налоговые изменения и </w:t>
      </w:r>
      <w:proofErr w:type="gramStart"/>
      <w:r w:rsidRPr="00417589">
        <w:rPr>
          <w:b/>
          <w:i/>
          <w:sz w:val="28"/>
          <w:szCs w:val="28"/>
        </w:rPr>
        <w:t>дополнения, предложенные в этом проекте включают</w:t>
      </w:r>
      <w:proofErr w:type="gramEnd"/>
      <w:r w:rsidRPr="00417589">
        <w:rPr>
          <w:b/>
          <w:i/>
          <w:sz w:val="28"/>
          <w:szCs w:val="28"/>
        </w:rPr>
        <w:t xml:space="preserve"> следующие.</w:t>
      </w:r>
    </w:p>
    <w:p w:rsidR="00071336" w:rsidRPr="00417589" w:rsidRDefault="00071336" w:rsidP="00071336">
      <w:pPr>
        <w:pStyle w:val="a3"/>
        <w:ind w:firstLine="720"/>
        <w:rPr>
          <w:b/>
          <w:i/>
          <w:sz w:val="28"/>
          <w:szCs w:val="28"/>
          <w:lang w:val="ro-RO"/>
        </w:rPr>
      </w:pPr>
    </w:p>
    <w:p w:rsidR="00071336" w:rsidRPr="00417589" w:rsidRDefault="00071336" w:rsidP="00071336">
      <w:pPr>
        <w:pStyle w:val="a3"/>
        <w:numPr>
          <w:ilvl w:val="0"/>
          <w:numId w:val="43"/>
        </w:numPr>
        <w:spacing w:line="360" w:lineRule="auto"/>
        <w:ind w:left="0" w:firstLine="720"/>
        <w:rPr>
          <w:b/>
          <w:sz w:val="28"/>
          <w:szCs w:val="28"/>
        </w:rPr>
      </w:pPr>
      <w:r w:rsidRPr="00417589">
        <w:rPr>
          <w:b/>
          <w:sz w:val="28"/>
          <w:szCs w:val="28"/>
        </w:rPr>
        <w:t>Налоговый кодекс № 1163-XIII от 24.04.1997.</w:t>
      </w:r>
    </w:p>
    <w:p w:rsidR="00071336" w:rsidRPr="00417589" w:rsidRDefault="00071336" w:rsidP="00071336">
      <w:pPr>
        <w:pStyle w:val="a3"/>
        <w:spacing w:line="360" w:lineRule="auto"/>
        <w:ind w:firstLine="720"/>
        <w:rPr>
          <w:rStyle w:val="apple-style-span"/>
          <w:sz w:val="28"/>
          <w:szCs w:val="28"/>
        </w:rPr>
      </w:pPr>
      <w:r w:rsidRPr="00417589">
        <w:rPr>
          <w:rStyle w:val="apple-style-span"/>
          <w:sz w:val="28"/>
          <w:szCs w:val="28"/>
        </w:rPr>
        <w:lastRenderedPageBreak/>
        <w:t xml:space="preserve">В главе подоходного налога с населения, предоставляет увеличение размера годового личного освобождения и увеличение размера годового освобождения на иждивенцев на инфляционный прогноз на 2012 год. </w:t>
      </w:r>
    </w:p>
    <w:p w:rsidR="00071336" w:rsidRPr="00071336" w:rsidRDefault="00071336" w:rsidP="00071336">
      <w:pPr>
        <w:pStyle w:val="a3"/>
        <w:spacing w:line="360" w:lineRule="auto"/>
        <w:ind w:firstLine="720"/>
        <w:rPr>
          <w:rStyle w:val="apple-style-span"/>
          <w:sz w:val="28"/>
          <w:szCs w:val="28"/>
        </w:rPr>
      </w:pPr>
      <w:r w:rsidRPr="00E85665">
        <w:rPr>
          <w:rStyle w:val="apple-style-span"/>
          <w:sz w:val="28"/>
          <w:szCs w:val="28"/>
        </w:rPr>
        <w:t xml:space="preserve">Кроме того, ожидается поддержание существующей налоговой </w:t>
      </w:r>
      <w:proofErr w:type="gramStart"/>
      <w:r w:rsidRPr="00E85665">
        <w:rPr>
          <w:rStyle w:val="apple-style-span"/>
          <w:sz w:val="28"/>
          <w:szCs w:val="28"/>
        </w:rPr>
        <w:t>системы</w:t>
      </w:r>
      <w:proofErr w:type="gramEnd"/>
      <w:r w:rsidRPr="00E85665">
        <w:rPr>
          <w:rStyle w:val="apple-style-span"/>
          <w:sz w:val="28"/>
          <w:szCs w:val="28"/>
        </w:rPr>
        <w:t xml:space="preserve"> что касается подоходного налога для людей, которые проводят деловое активность: нотариусы, адвокаты, судебные приставы и посредники.</w:t>
      </w:r>
    </w:p>
    <w:p w:rsidR="00071336" w:rsidRPr="003D1164" w:rsidRDefault="00071336" w:rsidP="00071336">
      <w:pPr>
        <w:pStyle w:val="a3"/>
        <w:spacing w:line="360" w:lineRule="auto"/>
        <w:ind w:firstLine="720"/>
        <w:rPr>
          <w:rStyle w:val="apple-style-span"/>
          <w:sz w:val="28"/>
          <w:szCs w:val="28"/>
        </w:rPr>
      </w:pPr>
      <w:r w:rsidRPr="003D1164">
        <w:rPr>
          <w:rStyle w:val="apple-style-span"/>
          <w:sz w:val="28"/>
          <w:szCs w:val="28"/>
        </w:rPr>
        <w:t>Так же, предлагается сохранить налоговые льготы по подоходному налогу для экономических агентов, у которых основной вид деятельности – разработка программ IT  сектора</w:t>
      </w:r>
      <w:proofErr w:type="gramStart"/>
      <w:r w:rsidRPr="003D1164">
        <w:rPr>
          <w:rStyle w:val="apple-style-span"/>
          <w:sz w:val="28"/>
          <w:szCs w:val="28"/>
        </w:rPr>
        <w:t xml:space="preserve"> ,</w:t>
      </w:r>
      <w:proofErr w:type="gramEnd"/>
      <w:r w:rsidRPr="003D1164">
        <w:rPr>
          <w:rStyle w:val="apple-style-span"/>
          <w:sz w:val="28"/>
          <w:szCs w:val="28"/>
        </w:rPr>
        <w:t xml:space="preserve"> в целях развития частного сектора, в том числе для увеличения инвестиций, а также и публичного сектора, путем внедрения электронного Управления, созданию новых рабочих мест и увеличения проникновения информационных технологий в обществе Республики Молдова.</w:t>
      </w:r>
    </w:p>
    <w:p w:rsidR="00071336" w:rsidRPr="00417589" w:rsidRDefault="00071336" w:rsidP="00071336">
      <w:pPr>
        <w:pStyle w:val="a3"/>
        <w:spacing w:line="360" w:lineRule="auto"/>
        <w:ind w:firstLine="720"/>
        <w:rPr>
          <w:rStyle w:val="apple-style-span"/>
          <w:sz w:val="28"/>
          <w:szCs w:val="28"/>
        </w:rPr>
      </w:pPr>
      <w:proofErr w:type="gramStart"/>
      <w:r w:rsidRPr="00417589">
        <w:rPr>
          <w:rStyle w:val="apple-style-span"/>
          <w:sz w:val="28"/>
          <w:szCs w:val="28"/>
        </w:rPr>
        <w:t>В части подоходного налога юридических лиц предусматривается введение подоходного налога экономических агентов в размере 12%, с отменной всех общих и индивидуальных налоговых льгот, за исключением гарантированных на определенный период времени: зоны свободного предпринимательства, процентные ставки по банковским вкладам и корпоративные ценные бумаги.</w:t>
      </w:r>
      <w:proofErr w:type="gramEnd"/>
      <w:r w:rsidRPr="00417589">
        <w:rPr>
          <w:rStyle w:val="apple-style-span"/>
          <w:sz w:val="28"/>
          <w:szCs w:val="28"/>
        </w:rPr>
        <w:t xml:space="preserve"> Данное изменение было определенно необходимостью создания сбалансированного бюджета путем диверсификации источников доходов, для балансирования модели формирования публичных финансов и консолидирования системы прямого налогообложения, а также потери актуальности целей предложенных к моменту установления нулевой ставки подоходного налога предпринимательской деятельности. Более того, данное изменение исходит из Плана действий Правительства на 2011 – 2014 годов и представляет собой рекомендаций МВФ для национальной налоговой политики. Данные изменения связаны с </w:t>
      </w:r>
      <w:proofErr w:type="gramStart"/>
      <w:r w:rsidRPr="00417589">
        <w:rPr>
          <w:rStyle w:val="apple-style-span"/>
          <w:sz w:val="28"/>
          <w:szCs w:val="28"/>
        </w:rPr>
        <w:t>предложенными</w:t>
      </w:r>
      <w:proofErr w:type="gramEnd"/>
      <w:r w:rsidRPr="00417589">
        <w:rPr>
          <w:rStyle w:val="apple-style-span"/>
          <w:sz w:val="28"/>
          <w:szCs w:val="28"/>
        </w:rPr>
        <w:t xml:space="preserve"> в этом же контексте в </w:t>
      </w:r>
      <w:r w:rsidRPr="00417589">
        <w:rPr>
          <w:rStyle w:val="apple-style-span"/>
          <w:b/>
          <w:sz w:val="28"/>
          <w:szCs w:val="28"/>
        </w:rPr>
        <w:t xml:space="preserve">Законе о </w:t>
      </w:r>
      <w:r w:rsidRPr="00417589">
        <w:rPr>
          <w:rStyle w:val="apple-style-span"/>
          <w:b/>
          <w:sz w:val="28"/>
          <w:szCs w:val="28"/>
        </w:rPr>
        <w:lastRenderedPageBreak/>
        <w:t>введении в действие разделов I и II Налогового кодекса № 1164-XIII от 24 апреля 1997</w:t>
      </w:r>
      <w:r w:rsidRPr="00417589">
        <w:rPr>
          <w:rStyle w:val="apple-style-span"/>
          <w:sz w:val="28"/>
          <w:szCs w:val="28"/>
        </w:rPr>
        <w:t xml:space="preserve">.     </w:t>
      </w:r>
    </w:p>
    <w:p w:rsidR="00071336" w:rsidRPr="00417589" w:rsidRDefault="00071336" w:rsidP="00071336">
      <w:pPr>
        <w:pStyle w:val="a3"/>
        <w:spacing w:line="360" w:lineRule="auto"/>
        <w:ind w:firstLine="720"/>
        <w:rPr>
          <w:rStyle w:val="apple-style-span"/>
          <w:sz w:val="28"/>
          <w:szCs w:val="28"/>
        </w:rPr>
      </w:pPr>
      <w:r w:rsidRPr="00417589">
        <w:rPr>
          <w:rStyle w:val="apple-style-span"/>
          <w:sz w:val="28"/>
          <w:szCs w:val="28"/>
        </w:rPr>
        <w:t xml:space="preserve">Другая мера связана с введением единым упрощенным налогом на доход от операционной деятельности экономических агентов субъектов малого и среднего сектора, в размере 4% от дохода от операционной деятельности полученный в налоговом периоде, определена прямыми и косвенными методами. Таким образом, субъектами налогообложения являются физические и юридические лица, осуществляющие предпринимательскую деятельность и которые </w:t>
      </w:r>
      <w:proofErr w:type="gramStart"/>
      <w:r w:rsidRPr="00417589">
        <w:rPr>
          <w:rStyle w:val="apple-style-span"/>
          <w:sz w:val="28"/>
          <w:szCs w:val="28"/>
        </w:rPr>
        <w:t>не достигает предел</w:t>
      </w:r>
      <w:proofErr w:type="gramEnd"/>
      <w:r w:rsidRPr="00417589">
        <w:rPr>
          <w:rStyle w:val="apple-style-span"/>
          <w:sz w:val="28"/>
          <w:szCs w:val="28"/>
        </w:rPr>
        <w:t xml:space="preserve"> добровольной регистрации в качестве плательщика НДС, 100 000 леев или предел обязательной регистраций в качестве плательщика НДСб 600 000 леев, за исключением индивидуальных предпринимателей, крестьянских (фермерских) хозяйств. Целью введения меры единым упрощенным налогом на доход от операционной деятельности экономических агентов субъектов малого и среднего сектора </w:t>
      </w:r>
      <w:proofErr w:type="gramStart"/>
      <w:r w:rsidRPr="00417589">
        <w:rPr>
          <w:rStyle w:val="apple-style-span"/>
          <w:sz w:val="28"/>
          <w:szCs w:val="28"/>
        </w:rPr>
        <w:t>связана</w:t>
      </w:r>
      <w:proofErr w:type="gramEnd"/>
      <w:r w:rsidRPr="00417589">
        <w:rPr>
          <w:rStyle w:val="apple-style-span"/>
          <w:sz w:val="28"/>
          <w:szCs w:val="28"/>
        </w:rPr>
        <w:t xml:space="preserve"> с упрощение налогообложения, бухгалтерского учета, администрирования иналоговой отчетности.</w:t>
      </w:r>
    </w:p>
    <w:p w:rsidR="00071336" w:rsidRPr="00071336" w:rsidRDefault="00071336" w:rsidP="00071336">
      <w:pPr>
        <w:pStyle w:val="a3"/>
        <w:spacing w:line="360" w:lineRule="auto"/>
        <w:ind w:firstLine="720"/>
        <w:rPr>
          <w:rStyle w:val="apple-style-span"/>
          <w:sz w:val="28"/>
          <w:szCs w:val="28"/>
        </w:rPr>
      </w:pPr>
      <w:r w:rsidRPr="00A814E6">
        <w:rPr>
          <w:rStyle w:val="apple-style-span"/>
          <w:sz w:val="28"/>
          <w:szCs w:val="28"/>
        </w:rPr>
        <w:t xml:space="preserve">Также, предлагается сохранить ставку налога у источника выплаты в качестве дивидендов,  полученных физическими лицами – граждане и нерезидентами и экономическими агентами - нерезидентами в размере 15%, и </w:t>
      </w:r>
      <w:proofErr w:type="gramStart"/>
      <w:r w:rsidRPr="00A814E6">
        <w:rPr>
          <w:rStyle w:val="apple-style-span"/>
          <w:sz w:val="28"/>
          <w:szCs w:val="28"/>
        </w:rPr>
        <w:t>для</w:t>
      </w:r>
      <w:proofErr w:type="gramEnd"/>
      <w:r w:rsidRPr="00A814E6">
        <w:rPr>
          <w:rStyle w:val="apple-style-span"/>
          <w:sz w:val="28"/>
          <w:szCs w:val="28"/>
        </w:rPr>
        <w:t xml:space="preserve">  </w:t>
      </w:r>
      <w:proofErr w:type="gramStart"/>
      <w:r w:rsidRPr="00A814E6">
        <w:rPr>
          <w:rStyle w:val="apple-style-span"/>
          <w:sz w:val="28"/>
          <w:szCs w:val="28"/>
        </w:rPr>
        <w:t>экономическими</w:t>
      </w:r>
      <w:proofErr w:type="gramEnd"/>
      <w:r w:rsidRPr="00A814E6">
        <w:rPr>
          <w:rStyle w:val="apple-style-span"/>
          <w:sz w:val="28"/>
          <w:szCs w:val="28"/>
        </w:rPr>
        <w:t xml:space="preserve"> агентами – резидентами, 0%, с последующим включением этого дохода в валовой доход.</w:t>
      </w:r>
    </w:p>
    <w:p w:rsidR="00071336" w:rsidRPr="00417589" w:rsidRDefault="00071336" w:rsidP="00071336">
      <w:pPr>
        <w:pStyle w:val="a3"/>
        <w:spacing w:line="360" w:lineRule="auto"/>
        <w:ind w:firstLine="720"/>
        <w:rPr>
          <w:rStyle w:val="apple-style-span"/>
          <w:sz w:val="28"/>
          <w:szCs w:val="28"/>
        </w:rPr>
      </w:pPr>
      <w:r w:rsidRPr="00417589">
        <w:rPr>
          <w:rStyle w:val="apple-style-span"/>
          <w:sz w:val="28"/>
          <w:szCs w:val="28"/>
        </w:rPr>
        <w:t>Кроме того, в целях снижения налогового бремени, соблюдения принципа налоговой справедливости, предлагается снижение ставки налога у источника выплаты на доходы, удержанными экономическими агентами резидентами и нерезидентами, от 15% до 12%, в тот же размере как налог на прибыль экономических агентов, за исключен</w:t>
      </w:r>
      <w:r>
        <w:rPr>
          <w:rStyle w:val="apple-style-span"/>
          <w:sz w:val="28"/>
          <w:szCs w:val="28"/>
        </w:rPr>
        <w:t>ием доходов в виде дивидендов (</w:t>
      </w:r>
      <w:r w:rsidRPr="00682802">
        <w:rPr>
          <w:rStyle w:val="apple-style-span"/>
          <w:sz w:val="28"/>
          <w:szCs w:val="28"/>
        </w:rPr>
        <w:t>15</w:t>
      </w:r>
      <w:r w:rsidRPr="00417589">
        <w:rPr>
          <w:rStyle w:val="apple-style-span"/>
          <w:sz w:val="28"/>
          <w:szCs w:val="28"/>
        </w:rPr>
        <w:t>%).</w:t>
      </w:r>
    </w:p>
    <w:p w:rsidR="00071336" w:rsidRPr="00417589" w:rsidRDefault="00071336" w:rsidP="00071336">
      <w:pPr>
        <w:pStyle w:val="a3"/>
        <w:spacing w:line="360" w:lineRule="auto"/>
        <w:ind w:firstLine="720"/>
        <w:rPr>
          <w:rStyle w:val="apple-style-span"/>
          <w:sz w:val="28"/>
          <w:szCs w:val="28"/>
        </w:rPr>
      </w:pPr>
      <w:r w:rsidRPr="00417589">
        <w:rPr>
          <w:rStyle w:val="apple-style-span"/>
          <w:sz w:val="28"/>
          <w:szCs w:val="28"/>
        </w:rPr>
        <w:t xml:space="preserve">Вмести с этими, предусматривается приравнивание к категории налогооблагаемых источников дохода всех форм дивидендов. Таким </w:t>
      </w:r>
      <w:r w:rsidRPr="00417589">
        <w:rPr>
          <w:rStyle w:val="apple-style-span"/>
          <w:sz w:val="28"/>
          <w:szCs w:val="28"/>
        </w:rPr>
        <w:lastRenderedPageBreak/>
        <w:t xml:space="preserve">образом, облагаемые налогом дивиденды будут дивиденды в виде доли или акции, полученные физическими и юридическими лицами, которые, в редакции части (2) статьи 56 Налогового кодекса являются доходами не облагаемые налогом, также, облагаемые налогом дивиденды будут дивиденды, полученные экономическими агентами. </w:t>
      </w:r>
    </w:p>
    <w:p w:rsidR="00071336" w:rsidRPr="00417589" w:rsidRDefault="00071336" w:rsidP="00071336">
      <w:pPr>
        <w:pStyle w:val="a3"/>
        <w:spacing w:line="360" w:lineRule="auto"/>
        <w:ind w:firstLine="720"/>
        <w:rPr>
          <w:rStyle w:val="apple-style-span"/>
          <w:sz w:val="28"/>
          <w:szCs w:val="28"/>
        </w:rPr>
      </w:pPr>
      <w:r w:rsidRPr="00417589">
        <w:rPr>
          <w:rStyle w:val="apple-style-span"/>
          <w:sz w:val="28"/>
          <w:szCs w:val="28"/>
        </w:rPr>
        <w:t xml:space="preserve"> Также, устанавливаютсеа правила которые позволят удержанье налога у источника </w:t>
      </w:r>
      <w:proofErr w:type="gramStart"/>
      <w:r w:rsidRPr="00417589">
        <w:rPr>
          <w:rStyle w:val="apple-style-span"/>
          <w:sz w:val="28"/>
          <w:szCs w:val="28"/>
        </w:rPr>
        <w:t>выплаты</w:t>
      </w:r>
      <w:proofErr w:type="gramEnd"/>
      <w:r w:rsidRPr="00417589">
        <w:rPr>
          <w:rStyle w:val="apple-style-span"/>
          <w:sz w:val="28"/>
          <w:szCs w:val="28"/>
        </w:rPr>
        <w:t xml:space="preserve"> на распределенье дивидендов начиная с  налогового периода 2012 за счет нераспределенной прибыли на финансовые периоды с 2008 по 2011 включительно, а также сум выведеных из уставно капитала в течение налогового периода 2012 связанных с увеличением уставно капитала за счот распределения чистой прибыли и / или других источников в  налоговых периодах 2010-2011 включительно, по ставке 15%.</w:t>
      </w:r>
    </w:p>
    <w:p w:rsidR="00071336" w:rsidRPr="00417589" w:rsidRDefault="00071336" w:rsidP="00071336">
      <w:pPr>
        <w:pStyle w:val="a3"/>
        <w:spacing w:line="360" w:lineRule="auto"/>
        <w:ind w:firstLine="720"/>
        <w:rPr>
          <w:rStyle w:val="apple-style-span"/>
          <w:sz w:val="28"/>
          <w:szCs w:val="28"/>
        </w:rPr>
      </w:pPr>
      <w:proofErr w:type="gramStart"/>
      <w:r w:rsidRPr="00417589">
        <w:rPr>
          <w:rStyle w:val="apple-style-span"/>
          <w:sz w:val="28"/>
          <w:szCs w:val="28"/>
        </w:rPr>
        <w:t>Для обеспечения справедливого отношения между экономическими агентами из  лизингово сектора с другими экономическими агентами из финансового сектора, предусматривается введение системы вычета резерв для лизинговых компаний на покрытие долговых обязательств при условии введения на вычет положения для покрытия требований, связанных с без рекуперации процентные ставки и аренды в размере до 5 % с учетом средневзвешенной годовой баланс дебиторская задолженность по аренде.</w:t>
      </w:r>
      <w:proofErr w:type="gramEnd"/>
    </w:p>
    <w:p w:rsidR="00071336" w:rsidRPr="00417589" w:rsidRDefault="00071336" w:rsidP="00071336">
      <w:pPr>
        <w:pStyle w:val="a3"/>
        <w:spacing w:line="360" w:lineRule="auto"/>
        <w:ind w:firstLine="720"/>
        <w:rPr>
          <w:rStyle w:val="apple-style-span"/>
          <w:sz w:val="28"/>
          <w:szCs w:val="28"/>
        </w:rPr>
      </w:pPr>
      <w:proofErr w:type="gramStart"/>
      <w:r w:rsidRPr="00417589">
        <w:rPr>
          <w:rStyle w:val="apple-style-span"/>
          <w:sz w:val="28"/>
          <w:szCs w:val="28"/>
        </w:rPr>
        <w:t>Для облегчения выполнения Соглашения Соглашение между Республикой Молдова и США в целях предоставления для лиц, которые несут урон в последсвие действия, связанных с осуществлением данного соглашения и, также, во стимулированья лиц которые будут частью проектов, реализуемых Государственным учреждением "Вызовы тысячелетия" в Соглашении Соглашение между Республикой Молдова и Соединенными Штатами Америки, предусматриваетсеа освобождение от подоходного налога доходов полученных физическими и юридическими</w:t>
      </w:r>
      <w:proofErr w:type="gramEnd"/>
      <w:r w:rsidRPr="00417589">
        <w:rPr>
          <w:rStyle w:val="apple-style-span"/>
          <w:sz w:val="28"/>
          <w:szCs w:val="28"/>
        </w:rPr>
        <w:t xml:space="preserve"> лицами, в последсвие получения компенсации за причиненный ущерб и потери доходов, в том числе и прироста капитала в ходе реализации </w:t>
      </w:r>
      <w:r w:rsidRPr="00417589">
        <w:rPr>
          <w:rStyle w:val="apple-style-span"/>
          <w:sz w:val="28"/>
          <w:szCs w:val="28"/>
        </w:rPr>
        <w:lastRenderedPageBreak/>
        <w:t xml:space="preserve">Соглашения Соглашение между Республикой Молдова и США, через Корпорацию "Вызовы тысячелетия", подписанной в Вашингтоне 22 января 2010 года. Данное  изменение предусматривает внесение поправок в </w:t>
      </w:r>
      <w:hyperlink r:id="rId7" w:tgtFrame="_blank" w:history="1">
        <w:r w:rsidRPr="00417589">
          <w:rPr>
            <w:rStyle w:val="apple-style-span"/>
            <w:b/>
            <w:sz w:val="28"/>
            <w:szCs w:val="28"/>
          </w:rPr>
          <w:t>Закон  № 1164-XIII</w:t>
        </w:r>
        <w:r w:rsidRPr="00417589">
          <w:rPr>
            <w:rStyle w:val="apple-style-span"/>
            <w:b/>
            <w:sz w:val="28"/>
            <w:szCs w:val="28"/>
          </w:rPr>
          <w:t> от 24.04.1997 о введении в действие разделов I и II Налогового кодекса</w:t>
        </w:r>
      </w:hyperlink>
      <w:r w:rsidRPr="00417589">
        <w:rPr>
          <w:rStyle w:val="apple-style-span"/>
          <w:sz w:val="28"/>
          <w:szCs w:val="28"/>
        </w:rPr>
        <w:t>.</w:t>
      </w:r>
    </w:p>
    <w:p w:rsidR="00071336" w:rsidRPr="00417589" w:rsidRDefault="00071336" w:rsidP="00071336">
      <w:pPr>
        <w:pStyle w:val="a3"/>
        <w:spacing w:line="360" w:lineRule="auto"/>
        <w:ind w:firstLine="720"/>
        <w:rPr>
          <w:rStyle w:val="apple-style-span"/>
          <w:sz w:val="28"/>
          <w:szCs w:val="28"/>
        </w:rPr>
      </w:pPr>
      <w:r w:rsidRPr="00417589">
        <w:rPr>
          <w:rStyle w:val="apple-style-span"/>
          <w:sz w:val="28"/>
          <w:szCs w:val="28"/>
        </w:rPr>
        <w:t>Для обеспечения прогрессии правил износа в целях налогообложения, предлагается увеличить норму износа с 10% до 12,5%, для собственности относящихся к категории III.</w:t>
      </w:r>
      <w:r w:rsidRPr="00417589">
        <w:rPr>
          <w:rStyle w:val="apple-style-span"/>
          <w:sz w:val="28"/>
          <w:szCs w:val="28"/>
          <w:lang w:val="ro-RO"/>
        </w:rPr>
        <w:t xml:space="preserve"> </w:t>
      </w:r>
      <w:r w:rsidRPr="00417589">
        <w:rPr>
          <w:rStyle w:val="apple-style-span"/>
          <w:sz w:val="28"/>
          <w:szCs w:val="28"/>
        </w:rPr>
        <w:t xml:space="preserve">Таким образом, для основным средств </w:t>
      </w:r>
      <w:proofErr w:type="gramStart"/>
      <w:r w:rsidRPr="00417589">
        <w:rPr>
          <w:rStyle w:val="apple-style-span"/>
          <w:sz w:val="28"/>
          <w:szCs w:val="28"/>
        </w:rPr>
        <w:t>с</w:t>
      </w:r>
      <w:proofErr w:type="gramEnd"/>
      <w:r w:rsidRPr="00417589">
        <w:rPr>
          <w:rStyle w:val="apple-style-span"/>
          <w:sz w:val="28"/>
          <w:szCs w:val="28"/>
        </w:rPr>
        <w:t xml:space="preserve"> сроком полезного использования 20-25 лет норма износа будет увеличена с 10% до 12,5%, а  для тех со сроком полезного использования 16-20 лет норма износа снизится с 20 % до 12,5%.</w:t>
      </w:r>
    </w:p>
    <w:p w:rsidR="00071336" w:rsidRPr="00417589" w:rsidRDefault="00071336" w:rsidP="00071336">
      <w:pPr>
        <w:pStyle w:val="a3"/>
        <w:spacing w:line="360" w:lineRule="auto"/>
        <w:ind w:firstLine="720"/>
        <w:rPr>
          <w:rStyle w:val="apple-style-span"/>
          <w:sz w:val="28"/>
          <w:szCs w:val="28"/>
        </w:rPr>
      </w:pPr>
      <w:r w:rsidRPr="00417589">
        <w:rPr>
          <w:rStyle w:val="apple-style-span"/>
          <w:sz w:val="28"/>
          <w:szCs w:val="28"/>
        </w:rPr>
        <w:t xml:space="preserve">Также, для упрощения администрирования налогообложения и бухгалтерского учета, предлагается увеличить потолок приравнивание к категории основных </w:t>
      </w:r>
      <w:proofErr w:type="gramStart"/>
      <w:r w:rsidRPr="00417589">
        <w:rPr>
          <w:rStyle w:val="apple-style-span"/>
          <w:sz w:val="28"/>
          <w:szCs w:val="28"/>
        </w:rPr>
        <w:t>средств</w:t>
      </w:r>
      <w:proofErr w:type="gramEnd"/>
      <w:r w:rsidRPr="00417589">
        <w:rPr>
          <w:rStyle w:val="apple-style-span"/>
          <w:sz w:val="28"/>
          <w:szCs w:val="28"/>
        </w:rPr>
        <w:t xml:space="preserve"> для которых рассчитывается амортизации в целях налогообложения, от 3000 леев до 6000 леев, и суммы вычета неподтвержденным документально расходах, от 0 1% до 0,2% от налогооблагаемого дохода.</w:t>
      </w:r>
    </w:p>
    <w:p w:rsidR="00071336" w:rsidRPr="00417589" w:rsidRDefault="00071336" w:rsidP="00071336">
      <w:pPr>
        <w:pStyle w:val="a3"/>
        <w:spacing w:line="360" w:lineRule="auto"/>
        <w:ind w:firstLine="720"/>
        <w:rPr>
          <w:rStyle w:val="apple-style-span"/>
          <w:sz w:val="28"/>
          <w:szCs w:val="28"/>
        </w:rPr>
      </w:pPr>
      <w:r w:rsidRPr="00417589">
        <w:rPr>
          <w:rStyle w:val="apple-style-span"/>
          <w:sz w:val="28"/>
          <w:szCs w:val="28"/>
        </w:rPr>
        <w:t xml:space="preserve">Кроме того, очень важным моментом является исключение из Налогового кодекса обязательств, связанных с использованием POS-терминалов, таких как администрирование соблюдения этого  обязательство не является  предметом деятельности органах налоговой администрации, а сам механизм и нормативные вопросы, связанные с этим не имеют фискального характера. Таким образом, предлагается, чтобы были переносны правила, связанных с обязательствами установки POS терминалов из </w:t>
      </w:r>
      <w:r w:rsidRPr="00417589">
        <w:rPr>
          <w:rStyle w:val="apple-style-span"/>
          <w:b/>
          <w:sz w:val="28"/>
          <w:szCs w:val="28"/>
        </w:rPr>
        <w:t>Налогового кодекса и Закона №</w:t>
      </w:r>
      <w:r w:rsidRPr="00417589">
        <w:rPr>
          <w:rStyle w:val="apple-style-span"/>
          <w:b/>
          <w:sz w:val="28"/>
          <w:szCs w:val="28"/>
          <w:lang w:val="ro-RO"/>
        </w:rPr>
        <w:t xml:space="preserve"> </w:t>
      </w:r>
      <w:r w:rsidRPr="00417589">
        <w:rPr>
          <w:rStyle w:val="apple-style-span"/>
          <w:b/>
          <w:sz w:val="28"/>
          <w:szCs w:val="28"/>
        </w:rPr>
        <w:t>408-XV от 26.07.2001 о введении в действие раздела V Налогового кодекса в  Закон о предпринимательстве и предприятий от 26.07.2001 №</w:t>
      </w:r>
      <w:r w:rsidRPr="00417589">
        <w:rPr>
          <w:rStyle w:val="apple-style-span"/>
          <w:b/>
          <w:sz w:val="28"/>
          <w:szCs w:val="28"/>
          <w:lang w:val="ro-RO"/>
        </w:rPr>
        <w:t xml:space="preserve"> </w:t>
      </w:r>
      <w:r w:rsidRPr="00417589">
        <w:rPr>
          <w:rStyle w:val="apple-style-span"/>
          <w:b/>
          <w:sz w:val="28"/>
          <w:szCs w:val="28"/>
        </w:rPr>
        <w:t>845-XII от 03.01.</w:t>
      </w:r>
      <w:r w:rsidRPr="00417589">
        <w:rPr>
          <w:rStyle w:val="apple-style-span"/>
          <w:b/>
          <w:sz w:val="28"/>
          <w:szCs w:val="28"/>
          <w:lang w:val="ro-RO"/>
        </w:rPr>
        <w:t>199</w:t>
      </w:r>
      <w:r w:rsidRPr="00417589">
        <w:rPr>
          <w:rStyle w:val="apple-style-span"/>
          <w:b/>
          <w:sz w:val="28"/>
          <w:szCs w:val="28"/>
        </w:rPr>
        <w:t>2</w:t>
      </w:r>
      <w:r w:rsidRPr="00417589">
        <w:rPr>
          <w:rStyle w:val="apple-style-span"/>
          <w:sz w:val="28"/>
          <w:szCs w:val="28"/>
        </w:rPr>
        <w:t>, в котором изложены общие положения связанных с деятельностью предприятий.</w:t>
      </w:r>
    </w:p>
    <w:p w:rsidR="00071336" w:rsidRPr="00417589" w:rsidRDefault="00071336" w:rsidP="00071336">
      <w:pPr>
        <w:pStyle w:val="a3"/>
        <w:spacing w:line="360" w:lineRule="auto"/>
        <w:ind w:firstLine="720"/>
        <w:rPr>
          <w:rStyle w:val="apple-style-span"/>
          <w:sz w:val="28"/>
          <w:szCs w:val="28"/>
        </w:rPr>
      </w:pPr>
      <w:r w:rsidRPr="00417589">
        <w:rPr>
          <w:rStyle w:val="apple-style-span"/>
          <w:sz w:val="28"/>
          <w:szCs w:val="28"/>
        </w:rPr>
        <w:lastRenderedPageBreak/>
        <w:t xml:space="preserve">Другой важный момент – указывание расходов связанных с аудиторского </w:t>
      </w:r>
      <w:proofErr w:type="gramStart"/>
      <w:r w:rsidRPr="00417589">
        <w:rPr>
          <w:rStyle w:val="apple-style-span"/>
          <w:sz w:val="28"/>
          <w:szCs w:val="28"/>
        </w:rPr>
        <w:t>риска</w:t>
      </w:r>
      <w:proofErr w:type="gramEnd"/>
      <w:r w:rsidRPr="00417589">
        <w:rPr>
          <w:rStyle w:val="apple-style-span"/>
          <w:sz w:val="28"/>
          <w:szCs w:val="28"/>
        </w:rPr>
        <w:t xml:space="preserve"> которым разрешаются вычет в налоговых целях, и именно расходы связанных с формировании резервов и расходы связанных с взносов на страхование согласно договорам страхования професионадьной гражданской ответственности. </w:t>
      </w:r>
    </w:p>
    <w:p w:rsidR="00071336" w:rsidRPr="00417589" w:rsidRDefault="00071336" w:rsidP="00071336">
      <w:pPr>
        <w:pStyle w:val="a3"/>
        <w:spacing w:line="360" w:lineRule="auto"/>
        <w:ind w:firstLine="720"/>
        <w:rPr>
          <w:rStyle w:val="apple-style-span"/>
          <w:sz w:val="28"/>
          <w:szCs w:val="28"/>
        </w:rPr>
      </w:pPr>
      <w:r w:rsidRPr="00417589">
        <w:rPr>
          <w:rStyle w:val="apple-style-span"/>
          <w:sz w:val="28"/>
          <w:szCs w:val="28"/>
        </w:rPr>
        <w:t>Также, в этом смысле, если не используются резервы компаниями для аудита, они должны считаться налогооблагаемые источники дохода, и включаются в доход налогоплательщика, данная норма распространяется и в случае резервов предусмотренные лизинговых компаний и финансовых учреждений.</w:t>
      </w:r>
    </w:p>
    <w:p w:rsidR="00071336" w:rsidRPr="00417589" w:rsidRDefault="00071336" w:rsidP="00071336">
      <w:pPr>
        <w:pStyle w:val="cb"/>
        <w:spacing w:line="360" w:lineRule="auto"/>
        <w:ind w:firstLine="720"/>
        <w:jc w:val="both"/>
        <w:rPr>
          <w:rStyle w:val="hps"/>
          <w:b w:val="0"/>
          <w:color w:val="000000"/>
          <w:sz w:val="28"/>
          <w:szCs w:val="28"/>
        </w:rPr>
      </w:pPr>
      <w:r w:rsidRPr="00417589">
        <w:rPr>
          <w:rStyle w:val="hps"/>
          <w:b w:val="0"/>
          <w:color w:val="000000"/>
          <w:sz w:val="28"/>
          <w:szCs w:val="28"/>
        </w:rPr>
        <w:t>Изменения включают в себе несколько норм, которые устанавливают новые источники дохода, не облагаемых в соответствии с Налоговым кодексом, так как возмещение полученная от несчастного случая или как результат профессионального заболевания</w:t>
      </w:r>
      <w:r w:rsidRPr="00417589">
        <w:rPr>
          <w:rStyle w:val="hps"/>
          <w:b w:val="0"/>
          <w:sz w:val="28"/>
          <w:szCs w:val="28"/>
        </w:rPr>
        <w:t xml:space="preserve">, работниками </w:t>
      </w:r>
      <w:r w:rsidRPr="00417589">
        <w:rPr>
          <w:rStyle w:val="hps"/>
          <w:b w:val="0"/>
          <w:color w:val="000000"/>
          <w:sz w:val="28"/>
          <w:szCs w:val="28"/>
        </w:rPr>
        <w:t>или их законными наследниками</w:t>
      </w:r>
      <w:r w:rsidRPr="00417589">
        <w:rPr>
          <w:rStyle w:val="hps"/>
          <w:sz w:val="28"/>
          <w:szCs w:val="28"/>
        </w:rPr>
        <w:t xml:space="preserve"> </w:t>
      </w:r>
      <w:r w:rsidRPr="00417589">
        <w:rPr>
          <w:rStyle w:val="hps"/>
          <w:b w:val="0"/>
          <w:color w:val="000000"/>
          <w:sz w:val="28"/>
          <w:szCs w:val="28"/>
        </w:rPr>
        <w:t>будет источником</w:t>
      </w:r>
      <w:r w:rsidRPr="00417589">
        <w:rPr>
          <w:rStyle w:val="hps"/>
          <w:sz w:val="28"/>
          <w:szCs w:val="28"/>
        </w:rPr>
        <w:t xml:space="preserve"> </w:t>
      </w:r>
      <w:r w:rsidRPr="00417589">
        <w:rPr>
          <w:rStyle w:val="hps"/>
          <w:b w:val="0"/>
          <w:color w:val="000000"/>
          <w:sz w:val="28"/>
          <w:szCs w:val="28"/>
        </w:rPr>
        <w:t>не облагаемого дохода.</w:t>
      </w:r>
    </w:p>
    <w:p w:rsidR="00071336" w:rsidRPr="00417589" w:rsidRDefault="00071336" w:rsidP="00071336">
      <w:pPr>
        <w:pStyle w:val="cb"/>
        <w:spacing w:line="360" w:lineRule="auto"/>
        <w:ind w:firstLine="720"/>
        <w:jc w:val="both"/>
        <w:rPr>
          <w:rStyle w:val="apple-style-span"/>
          <w:b w:val="0"/>
          <w:color w:val="000000"/>
          <w:sz w:val="28"/>
          <w:szCs w:val="28"/>
        </w:rPr>
      </w:pPr>
      <w:r w:rsidRPr="00417589">
        <w:rPr>
          <w:rStyle w:val="hps"/>
          <w:b w:val="0"/>
          <w:color w:val="000000"/>
          <w:sz w:val="28"/>
          <w:szCs w:val="28"/>
        </w:rPr>
        <w:t>Кроме того,</w:t>
      </w:r>
      <w:r w:rsidRPr="00417589">
        <w:rPr>
          <w:rStyle w:val="apple-converted-space"/>
          <w:b w:val="0"/>
          <w:sz w:val="28"/>
          <w:szCs w:val="28"/>
        </w:rPr>
        <w:t xml:space="preserve"> </w:t>
      </w:r>
      <w:proofErr w:type="gramStart"/>
      <w:r w:rsidRPr="00417589">
        <w:rPr>
          <w:rStyle w:val="hps"/>
          <w:b w:val="0"/>
          <w:color w:val="000000"/>
          <w:sz w:val="28"/>
          <w:szCs w:val="28"/>
        </w:rPr>
        <w:t>пожертвовании</w:t>
      </w:r>
      <w:proofErr w:type="gramEnd"/>
      <w:r w:rsidRPr="00417589">
        <w:rPr>
          <w:rStyle w:val="hps"/>
          <w:b w:val="0"/>
          <w:color w:val="000000"/>
          <w:sz w:val="28"/>
          <w:szCs w:val="28"/>
        </w:rPr>
        <w:t xml:space="preserve"> сделанные</w:t>
      </w:r>
      <w:r w:rsidRPr="00417589">
        <w:rPr>
          <w:rStyle w:val="apple-converted-space"/>
          <w:b w:val="0"/>
          <w:sz w:val="28"/>
          <w:szCs w:val="28"/>
        </w:rPr>
        <w:t xml:space="preserve"> </w:t>
      </w:r>
      <w:r w:rsidRPr="00417589">
        <w:rPr>
          <w:rStyle w:val="hps"/>
          <w:b w:val="0"/>
          <w:color w:val="000000"/>
          <w:sz w:val="28"/>
          <w:szCs w:val="28"/>
        </w:rPr>
        <w:t>домов семейного типа</w:t>
      </w:r>
      <w:r w:rsidRPr="00417589">
        <w:rPr>
          <w:rStyle w:val="apple-converted-space"/>
          <w:b w:val="0"/>
          <w:sz w:val="28"/>
          <w:szCs w:val="28"/>
        </w:rPr>
        <w:t xml:space="preserve"> </w:t>
      </w:r>
      <w:r w:rsidRPr="00417589">
        <w:rPr>
          <w:rStyle w:val="hps"/>
          <w:b w:val="0"/>
          <w:color w:val="000000"/>
          <w:sz w:val="28"/>
          <w:szCs w:val="28"/>
        </w:rPr>
        <w:t>детей, будут источники доходов</w:t>
      </w:r>
      <w:r w:rsidRPr="00417589">
        <w:rPr>
          <w:rStyle w:val="apple-converted-space"/>
          <w:b w:val="0"/>
          <w:sz w:val="28"/>
          <w:szCs w:val="28"/>
        </w:rPr>
        <w:t xml:space="preserve"> не </w:t>
      </w:r>
      <w:r w:rsidRPr="00417589">
        <w:rPr>
          <w:rStyle w:val="hps"/>
          <w:b w:val="0"/>
          <w:color w:val="000000"/>
          <w:sz w:val="28"/>
          <w:szCs w:val="28"/>
        </w:rPr>
        <w:t>облагаемые налоги</w:t>
      </w:r>
      <w:r w:rsidRPr="00417589">
        <w:rPr>
          <w:rStyle w:val="apple-style-span"/>
          <w:b w:val="0"/>
          <w:color w:val="000000"/>
          <w:sz w:val="28"/>
          <w:szCs w:val="28"/>
        </w:rPr>
        <w:t>,</w:t>
      </w:r>
      <w:r w:rsidRPr="00417589">
        <w:rPr>
          <w:rStyle w:val="apple-converted-space"/>
          <w:b w:val="0"/>
          <w:sz w:val="28"/>
          <w:szCs w:val="28"/>
        </w:rPr>
        <w:t xml:space="preserve"> </w:t>
      </w:r>
      <w:r w:rsidRPr="00417589">
        <w:rPr>
          <w:rStyle w:val="apple-style-span"/>
          <w:b w:val="0"/>
          <w:color w:val="000000"/>
          <w:sz w:val="28"/>
          <w:szCs w:val="28"/>
        </w:rPr>
        <w:t>в то время</w:t>
      </w:r>
      <w:r w:rsidRPr="00417589">
        <w:rPr>
          <w:rStyle w:val="apple-converted-space"/>
          <w:b w:val="0"/>
          <w:sz w:val="28"/>
          <w:szCs w:val="28"/>
        </w:rPr>
        <w:t xml:space="preserve"> </w:t>
      </w:r>
      <w:r w:rsidRPr="00417589">
        <w:rPr>
          <w:rStyle w:val="hps"/>
          <w:b w:val="0"/>
          <w:color w:val="000000"/>
          <w:sz w:val="28"/>
          <w:szCs w:val="28"/>
        </w:rPr>
        <w:t xml:space="preserve">будет  </w:t>
      </w:r>
      <w:r w:rsidRPr="00417589">
        <w:rPr>
          <w:rStyle w:val="apple-style-span"/>
          <w:b w:val="0"/>
          <w:color w:val="000000"/>
          <w:sz w:val="28"/>
          <w:szCs w:val="28"/>
        </w:rPr>
        <w:t>обеспечена</w:t>
      </w:r>
      <w:r w:rsidRPr="00417589">
        <w:rPr>
          <w:rStyle w:val="apple-style-span"/>
          <w:color w:val="000000"/>
          <w:sz w:val="28"/>
          <w:szCs w:val="28"/>
        </w:rPr>
        <w:t xml:space="preserve"> </w:t>
      </w:r>
      <w:r w:rsidRPr="00417589">
        <w:rPr>
          <w:rStyle w:val="hps"/>
          <w:b w:val="0"/>
          <w:color w:val="000000"/>
          <w:sz w:val="28"/>
          <w:szCs w:val="28"/>
        </w:rPr>
        <w:t>вычет этих сумм</w:t>
      </w:r>
      <w:r w:rsidRPr="00417589">
        <w:rPr>
          <w:rStyle w:val="apple-converted-space"/>
          <w:b w:val="0"/>
          <w:sz w:val="28"/>
          <w:szCs w:val="28"/>
        </w:rPr>
        <w:t xml:space="preserve"> </w:t>
      </w:r>
      <w:r w:rsidRPr="00417589">
        <w:rPr>
          <w:rStyle w:val="hps"/>
          <w:b w:val="0"/>
          <w:color w:val="000000"/>
          <w:sz w:val="28"/>
          <w:szCs w:val="28"/>
        </w:rPr>
        <w:t>в целях налогообложения в</w:t>
      </w:r>
      <w:r w:rsidRPr="00417589">
        <w:rPr>
          <w:rStyle w:val="apple-converted-space"/>
          <w:b w:val="0"/>
          <w:sz w:val="28"/>
          <w:szCs w:val="28"/>
        </w:rPr>
        <w:t xml:space="preserve"> </w:t>
      </w:r>
      <w:r w:rsidRPr="00417589">
        <w:rPr>
          <w:rStyle w:val="hps"/>
          <w:b w:val="0"/>
          <w:color w:val="000000"/>
          <w:sz w:val="28"/>
          <w:szCs w:val="28"/>
        </w:rPr>
        <w:t xml:space="preserve">размере 10 </w:t>
      </w:r>
      <w:r w:rsidRPr="00417589">
        <w:rPr>
          <w:rStyle w:val="apple-style-span"/>
          <w:b w:val="0"/>
          <w:color w:val="000000"/>
          <w:sz w:val="28"/>
          <w:szCs w:val="28"/>
        </w:rPr>
        <w:t xml:space="preserve">процентов от налогооблагаемого </w:t>
      </w:r>
      <w:r w:rsidRPr="00417589">
        <w:rPr>
          <w:rStyle w:val="hpsatn"/>
          <w:b w:val="0"/>
          <w:color w:val="000000"/>
          <w:sz w:val="28"/>
          <w:szCs w:val="28"/>
        </w:rPr>
        <w:t>дохода (</w:t>
      </w:r>
      <w:r w:rsidRPr="00417589">
        <w:rPr>
          <w:rStyle w:val="apple-style-span"/>
          <w:b w:val="0"/>
          <w:color w:val="000000"/>
          <w:sz w:val="28"/>
          <w:szCs w:val="28"/>
        </w:rPr>
        <w:t>как</w:t>
      </w:r>
      <w:r w:rsidRPr="00417589">
        <w:rPr>
          <w:rStyle w:val="apple-converted-space"/>
          <w:b w:val="0"/>
          <w:sz w:val="28"/>
          <w:szCs w:val="28"/>
        </w:rPr>
        <w:t xml:space="preserve"> </w:t>
      </w:r>
      <w:r w:rsidRPr="00417589">
        <w:rPr>
          <w:rStyle w:val="hps"/>
          <w:b w:val="0"/>
          <w:color w:val="000000"/>
          <w:sz w:val="28"/>
          <w:szCs w:val="28"/>
        </w:rPr>
        <w:t>общее правило</w:t>
      </w:r>
      <w:r w:rsidRPr="00417589">
        <w:rPr>
          <w:rStyle w:val="apple-style-span"/>
          <w:b w:val="0"/>
          <w:color w:val="000000"/>
          <w:sz w:val="28"/>
          <w:szCs w:val="28"/>
        </w:rPr>
        <w:t>).</w:t>
      </w:r>
    </w:p>
    <w:p w:rsidR="00071336" w:rsidRPr="00417589" w:rsidRDefault="00071336" w:rsidP="00071336">
      <w:pPr>
        <w:pStyle w:val="cb"/>
        <w:spacing w:line="360" w:lineRule="auto"/>
        <w:ind w:firstLine="720"/>
        <w:jc w:val="both"/>
        <w:rPr>
          <w:rStyle w:val="hps"/>
          <w:b w:val="0"/>
          <w:color w:val="000000"/>
          <w:sz w:val="28"/>
          <w:szCs w:val="28"/>
        </w:rPr>
      </w:pPr>
      <w:r w:rsidRPr="00417589">
        <w:rPr>
          <w:rStyle w:val="hps"/>
          <w:b w:val="0"/>
          <w:color w:val="000000"/>
          <w:sz w:val="28"/>
          <w:szCs w:val="28"/>
        </w:rPr>
        <w:t>Кроме того,</w:t>
      </w:r>
      <w:r w:rsidRPr="00417589">
        <w:rPr>
          <w:rStyle w:val="apple-converted-space"/>
          <w:b w:val="0"/>
          <w:sz w:val="28"/>
          <w:szCs w:val="28"/>
        </w:rPr>
        <w:t xml:space="preserve"> </w:t>
      </w:r>
      <w:r w:rsidRPr="00417589">
        <w:rPr>
          <w:rStyle w:val="hps"/>
          <w:b w:val="0"/>
          <w:color w:val="000000"/>
          <w:sz w:val="28"/>
          <w:szCs w:val="28"/>
        </w:rPr>
        <w:t>налогооблагаемый</w:t>
      </w:r>
      <w:r w:rsidRPr="00417589">
        <w:rPr>
          <w:rStyle w:val="apple-converted-space"/>
          <w:b w:val="0"/>
          <w:sz w:val="28"/>
          <w:szCs w:val="28"/>
        </w:rPr>
        <w:t xml:space="preserve"> </w:t>
      </w:r>
      <w:r w:rsidRPr="00417589">
        <w:rPr>
          <w:rStyle w:val="hps"/>
          <w:b w:val="0"/>
          <w:color w:val="000000"/>
          <w:sz w:val="28"/>
          <w:szCs w:val="28"/>
        </w:rPr>
        <w:t>доход будет</w:t>
      </w:r>
      <w:r w:rsidRPr="00417589">
        <w:rPr>
          <w:rStyle w:val="apple-converted-space"/>
          <w:b w:val="0"/>
          <w:sz w:val="28"/>
          <w:szCs w:val="28"/>
        </w:rPr>
        <w:t xml:space="preserve"> </w:t>
      </w:r>
      <w:r w:rsidRPr="00417589">
        <w:rPr>
          <w:rStyle w:val="hps"/>
          <w:b w:val="0"/>
          <w:color w:val="000000"/>
          <w:sz w:val="28"/>
          <w:szCs w:val="28"/>
        </w:rPr>
        <w:t>доход</w:t>
      </w:r>
      <w:r w:rsidRPr="00417589">
        <w:rPr>
          <w:rStyle w:val="apple-converted-space"/>
          <w:b w:val="0"/>
          <w:sz w:val="28"/>
          <w:szCs w:val="28"/>
        </w:rPr>
        <w:t xml:space="preserve"> </w:t>
      </w:r>
      <w:r w:rsidRPr="00417589">
        <w:rPr>
          <w:rStyle w:val="hps"/>
          <w:b w:val="0"/>
          <w:color w:val="000000"/>
          <w:sz w:val="28"/>
          <w:szCs w:val="28"/>
        </w:rPr>
        <w:t>от переоценки</w:t>
      </w:r>
      <w:r w:rsidRPr="00417589">
        <w:rPr>
          <w:rStyle w:val="apple-converted-space"/>
          <w:b w:val="0"/>
          <w:sz w:val="28"/>
          <w:szCs w:val="28"/>
        </w:rPr>
        <w:t xml:space="preserve"> </w:t>
      </w:r>
      <w:r w:rsidRPr="00417589">
        <w:rPr>
          <w:rStyle w:val="hps"/>
          <w:b w:val="0"/>
          <w:color w:val="000000"/>
          <w:sz w:val="28"/>
          <w:szCs w:val="28"/>
        </w:rPr>
        <w:t>основных средств и</w:t>
      </w:r>
      <w:r w:rsidRPr="00417589">
        <w:rPr>
          <w:rStyle w:val="apple-converted-space"/>
          <w:b w:val="0"/>
          <w:sz w:val="28"/>
          <w:szCs w:val="28"/>
        </w:rPr>
        <w:t xml:space="preserve"> </w:t>
      </w:r>
      <w:r w:rsidRPr="00417589">
        <w:rPr>
          <w:rStyle w:val="hpsatn"/>
          <w:b w:val="0"/>
          <w:color w:val="000000"/>
          <w:sz w:val="28"/>
          <w:szCs w:val="28"/>
        </w:rPr>
        <w:t>прочих активов (</w:t>
      </w:r>
      <w:r w:rsidRPr="00417589">
        <w:rPr>
          <w:rStyle w:val="apple-style-span"/>
          <w:b w:val="0"/>
          <w:color w:val="000000"/>
          <w:sz w:val="28"/>
          <w:szCs w:val="28"/>
        </w:rPr>
        <w:t>которые при</w:t>
      </w:r>
      <w:r w:rsidRPr="00417589">
        <w:rPr>
          <w:rStyle w:val="apple-converted-space"/>
          <w:b w:val="0"/>
          <w:sz w:val="28"/>
          <w:szCs w:val="28"/>
        </w:rPr>
        <w:t xml:space="preserve"> </w:t>
      </w:r>
      <w:r w:rsidRPr="00417589">
        <w:rPr>
          <w:rStyle w:val="hps"/>
          <w:b w:val="0"/>
          <w:color w:val="000000"/>
          <w:sz w:val="28"/>
          <w:szCs w:val="28"/>
        </w:rPr>
        <w:t>Налоговом кодексе</w:t>
      </w:r>
      <w:r w:rsidRPr="00417589">
        <w:rPr>
          <w:rStyle w:val="apple-converted-space"/>
          <w:b w:val="0"/>
          <w:sz w:val="28"/>
          <w:szCs w:val="28"/>
        </w:rPr>
        <w:t xml:space="preserve"> </w:t>
      </w:r>
      <w:r w:rsidRPr="00417589">
        <w:rPr>
          <w:rStyle w:val="hps"/>
          <w:b w:val="0"/>
          <w:color w:val="000000"/>
          <w:sz w:val="28"/>
          <w:szCs w:val="28"/>
        </w:rPr>
        <w:t>не признается</w:t>
      </w:r>
      <w:r w:rsidRPr="00417589">
        <w:rPr>
          <w:rStyle w:val="apple-converted-space"/>
          <w:b w:val="0"/>
          <w:sz w:val="28"/>
          <w:szCs w:val="28"/>
        </w:rPr>
        <w:t xml:space="preserve"> </w:t>
      </w:r>
      <w:r w:rsidRPr="00417589">
        <w:rPr>
          <w:rStyle w:val="hps"/>
          <w:b w:val="0"/>
          <w:color w:val="000000"/>
          <w:sz w:val="28"/>
          <w:szCs w:val="28"/>
        </w:rPr>
        <w:t>для целей налогообложения)</w:t>
      </w:r>
      <w:r w:rsidRPr="00417589">
        <w:rPr>
          <w:rStyle w:val="apple-style-span"/>
          <w:b w:val="0"/>
          <w:color w:val="000000"/>
          <w:sz w:val="28"/>
          <w:szCs w:val="28"/>
        </w:rPr>
        <w:t>,</w:t>
      </w:r>
      <w:r w:rsidRPr="00417589">
        <w:rPr>
          <w:rStyle w:val="apple-converted-space"/>
          <w:b w:val="0"/>
          <w:sz w:val="28"/>
          <w:szCs w:val="28"/>
        </w:rPr>
        <w:t xml:space="preserve"> </w:t>
      </w:r>
      <w:proofErr w:type="gramStart"/>
      <w:r w:rsidRPr="00417589">
        <w:rPr>
          <w:rStyle w:val="hps"/>
          <w:b w:val="0"/>
          <w:color w:val="000000"/>
          <w:sz w:val="28"/>
          <w:szCs w:val="28"/>
        </w:rPr>
        <w:t>дивиденды</w:t>
      </w:r>
      <w:proofErr w:type="gramEnd"/>
      <w:r w:rsidRPr="00417589">
        <w:rPr>
          <w:rStyle w:val="hps"/>
          <w:b w:val="0"/>
          <w:color w:val="000000"/>
          <w:sz w:val="28"/>
          <w:szCs w:val="28"/>
        </w:rPr>
        <w:t xml:space="preserve"> выплачиваемые</w:t>
      </w:r>
      <w:r w:rsidRPr="00417589">
        <w:rPr>
          <w:rStyle w:val="apple-converted-space"/>
          <w:b w:val="0"/>
          <w:sz w:val="28"/>
          <w:szCs w:val="28"/>
        </w:rPr>
        <w:t xml:space="preserve"> </w:t>
      </w:r>
      <w:r w:rsidRPr="00417589">
        <w:rPr>
          <w:rStyle w:val="hps"/>
          <w:b w:val="0"/>
          <w:color w:val="000000"/>
          <w:sz w:val="28"/>
          <w:szCs w:val="28"/>
        </w:rPr>
        <w:t>в пользу</w:t>
      </w:r>
      <w:r w:rsidRPr="00417589">
        <w:rPr>
          <w:rStyle w:val="apple-converted-space"/>
          <w:b w:val="0"/>
          <w:sz w:val="28"/>
          <w:szCs w:val="28"/>
        </w:rPr>
        <w:t xml:space="preserve"> </w:t>
      </w:r>
      <w:r w:rsidRPr="00417589">
        <w:rPr>
          <w:rStyle w:val="hps"/>
          <w:b w:val="0"/>
          <w:color w:val="000000"/>
          <w:sz w:val="28"/>
          <w:szCs w:val="28"/>
        </w:rPr>
        <w:t>физическим лицам-резидентам</w:t>
      </w:r>
      <w:r w:rsidRPr="00417589">
        <w:rPr>
          <w:rStyle w:val="apple-converted-space"/>
          <w:b w:val="0"/>
          <w:sz w:val="28"/>
          <w:szCs w:val="28"/>
        </w:rPr>
        <w:t xml:space="preserve"> связанных с налоговым </w:t>
      </w:r>
      <w:r w:rsidRPr="00417589">
        <w:rPr>
          <w:rStyle w:val="hps"/>
          <w:b w:val="0"/>
          <w:color w:val="000000"/>
          <w:sz w:val="28"/>
          <w:szCs w:val="28"/>
        </w:rPr>
        <w:t>периодам</w:t>
      </w:r>
      <w:r w:rsidRPr="00417589">
        <w:rPr>
          <w:rStyle w:val="apple-converted-space"/>
          <w:b w:val="0"/>
          <w:sz w:val="28"/>
          <w:szCs w:val="28"/>
        </w:rPr>
        <w:t xml:space="preserve"> </w:t>
      </w:r>
      <w:r w:rsidRPr="00417589">
        <w:rPr>
          <w:rStyle w:val="hps"/>
          <w:b w:val="0"/>
          <w:color w:val="000000"/>
          <w:sz w:val="28"/>
          <w:szCs w:val="28"/>
        </w:rPr>
        <w:t>до 1 января</w:t>
      </w:r>
      <w:r w:rsidRPr="00417589">
        <w:rPr>
          <w:rStyle w:val="apple-converted-space"/>
          <w:b w:val="0"/>
          <w:sz w:val="28"/>
          <w:szCs w:val="28"/>
        </w:rPr>
        <w:t xml:space="preserve"> </w:t>
      </w:r>
      <w:r w:rsidRPr="00417589">
        <w:rPr>
          <w:rStyle w:val="hps"/>
          <w:b w:val="0"/>
          <w:color w:val="000000"/>
          <w:sz w:val="28"/>
          <w:szCs w:val="28"/>
        </w:rPr>
        <w:t>2008 года и</w:t>
      </w:r>
      <w:r w:rsidRPr="00417589">
        <w:rPr>
          <w:rStyle w:val="apple-converted-space"/>
          <w:b w:val="0"/>
          <w:sz w:val="28"/>
          <w:szCs w:val="28"/>
        </w:rPr>
        <w:t xml:space="preserve"> в условия применения </w:t>
      </w:r>
      <w:r w:rsidRPr="00417589">
        <w:rPr>
          <w:rStyle w:val="hps"/>
          <w:b w:val="0"/>
          <w:color w:val="000000"/>
          <w:sz w:val="28"/>
          <w:szCs w:val="28"/>
        </w:rPr>
        <w:t>налога на прибыль юридических</w:t>
      </w:r>
      <w:r w:rsidRPr="00417589">
        <w:rPr>
          <w:rStyle w:val="apple-converted-space"/>
          <w:b w:val="0"/>
          <w:sz w:val="28"/>
          <w:szCs w:val="28"/>
        </w:rPr>
        <w:t xml:space="preserve"> </w:t>
      </w:r>
      <w:r w:rsidRPr="00417589">
        <w:rPr>
          <w:rStyle w:val="hps"/>
          <w:b w:val="0"/>
          <w:color w:val="000000"/>
          <w:sz w:val="28"/>
          <w:szCs w:val="28"/>
        </w:rPr>
        <w:t>лиц,</w:t>
      </w:r>
      <w:r w:rsidRPr="00417589">
        <w:rPr>
          <w:rStyle w:val="apple-converted-space"/>
          <w:b w:val="0"/>
          <w:sz w:val="28"/>
          <w:szCs w:val="28"/>
        </w:rPr>
        <w:t xml:space="preserve"> </w:t>
      </w:r>
      <w:r w:rsidRPr="00417589">
        <w:rPr>
          <w:rStyle w:val="hps"/>
          <w:b w:val="0"/>
          <w:color w:val="000000"/>
          <w:sz w:val="28"/>
          <w:szCs w:val="28"/>
        </w:rPr>
        <w:t>дивиденды</w:t>
      </w:r>
      <w:r w:rsidRPr="00417589">
        <w:rPr>
          <w:rStyle w:val="apple-converted-space"/>
          <w:b w:val="0"/>
          <w:sz w:val="28"/>
          <w:szCs w:val="28"/>
        </w:rPr>
        <w:t xml:space="preserve"> как акции которые </w:t>
      </w:r>
      <w:r w:rsidRPr="00417589">
        <w:rPr>
          <w:rStyle w:val="hps"/>
          <w:b w:val="0"/>
          <w:color w:val="000000"/>
          <w:sz w:val="28"/>
          <w:szCs w:val="28"/>
        </w:rPr>
        <w:t xml:space="preserve">не меняют никак </w:t>
      </w:r>
      <w:r w:rsidRPr="00417589">
        <w:rPr>
          <w:rStyle w:val="apple-style-span"/>
          <w:b w:val="0"/>
          <w:color w:val="000000"/>
          <w:sz w:val="28"/>
          <w:szCs w:val="28"/>
        </w:rPr>
        <w:t xml:space="preserve">доли участия акционеров </w:t>
      </w:r>
      <w:r w:rsidRPr="00417589">
        <w:rPr>
          <w:rStyle w:val="hps"/>
          <w:b w:val="0"/>
          <w:color w:val="000000"/>
          <w:sz w:val="28"/>
          <w:szCs w:val="28"/>
        </w:rPr>
        <w:t>в</w:t>
      </w:r>
      <w:r w:rsidRPr="00417589">
        <w:rPr>
          <w:rStyle w:val="apple-converted-space"/>
          <w:b w:val="0"/>
          <w:sz w:val="28"/>
          <w:szCs w:val="28"/>
        </w:rPr>
        <w:t xml:space="preserve"> </w:t>
      </w:r>
      <w:r w:rsidRPr="00417589">
        <w:rPr>
          <w:rStyle w:val="hps"/>
          <w:b w:val="0"/>
          <w:color w:val="000000"/>
          <w:sz w:val="28"/>
          <w:szCs w:val="28"/>
        </w:rPr>
        <w:t>капитале юридического лица,</w:t>
      </w:r>
      <w:r w:rsidRPr="00417589">
        <w:rPr>
          <w:rStyle w:val="apple-converted-space"/>
          <w:b w:val="0"/>
          <w:sz w:val="28"/>
          <w:szCs w:val="28"/>
        </w:rPr>
        <w:t xml:space="preserve"> </w:t>
      </w:r>
      <w:r w:rsidRPr="00417589">
        <w:rPr>
          <w:rStyle w:val="hps"/>
          <w:b w:val="0"/>
          <w:color w:val="000000"/>
          <w:sz w:val="28"/>
          <w:szCs w:val="28"/>
        </w:rPr>
        <w:t>в настоящее время они освобождены</w:t>
      </w:r>
      <w:r w:rsidRPr="00417589">
        <w:rPr>
          <w:rStyle w:val="apple-converted-space"/>
          <w:b w:val="0"/>
          <w:sz w:val="28"/>
          <w:szCs w:val="28"/>
        </w:rPr>
        <w:t xml:space="preserve"> </w:t>
      </w:r>
      <w:r w:rsidRPr="00417589">
        <w:rPr>
          <w:rStyle w:val="hps"/>
          <w:b w:val="0"/>
          <w:color w:val="000000"/>
          <w:sz w:val="28"/>
          <w:szCs w:val="28"/>
        </w:rPr>
        <w:t>в соответствии с положениями</w:t>
      </w:r>
      <w:r w:rsidRPr="00417589">
        <w:rPr>
          <w:rStyle w:val="apple-converted-space"/>
          <w:b w:val="0"/>
          <w:sz w:val="28"/>
          <w:szCs w:val="28"/>
        </w:rPr>
        <w:t xml:space="preserve"> </w:t>
      </w:r>
      <w:r w:rsidRPr="00417589">
        <w:rPr>
          <w:rStyle w:val="hps"/>
          <w:b w:val="0"/>
          <w:color w:val="000000"/>
          <w:sz w:val="28"/>
          <w:szCs w:val="28"/>
        </w:rPr>
        <w:t>Налогового кодекса.</w:t>
      </w:r>
    </w:p>
    <w:p w:rsidR="00071336" w:rsidRPr="00417589" w:rsidRDefault="00071336" w:rsidP="00071336">
      <w:pPr>
        <w:pStyle w:val="cb"/>
        <w:spacing w:line="360" w:lineRule="auto"/>
        <w:ind w:firstLine="720"/>
        <w:jc w:val="both"/>
        <w:rPr>
          <w:rStyle w:val="hps"/>
          <w:b w:val="0"/>
          <w:color w:val="000000"/>
          <w:sz w:val="28"/>
          <w:szCs w:val="28"/>
        </w:rPr>
      </w:pPr>
      <w:r w:rsidRPr="00417589">
        <w:rPr>
          <w:rStyle w:val="hps"/>
          <w:b w:val="0"/>
          <w:color w:val="000000"/>
          <w:sz w:val="28"/>
          <w:szCs w:val="28"/>
        </w:rPr>
        <w:t>Тем не менее,</w:t>
      </w:r>
      <w:r w:rsidRPr="00417589">
        <w:rPr>
          <w:rStyle w:val="apple-converted-space"/>
          <w:b w:val="0"/>
          <w:sz w:val="28"/>
          <w:szCs w:val="28"/>
        </w:rPr>
        <w:t xml:space="preserve"> </w:t>
      </w:r>
      <w:r w:rsidRPr="00417589">
        <w:rPr>
          <w:rStyle w:val="hps"/>
          <w:b w:val="0"/>
          <w:color w:val="000000"/>
          <w:sz w:val="28"/>
          <w:szCs w:val="28"/>
        </w:rPr>
        <w:t xml:space="preserve">предлагается </w:t>
      </w:r>
      <w:proofErr w:type="gramStart"/>
      <w:r w:rsidRPr="00417589">
        <w:rPr>
          <w:rStyle w:val="hps"/>
          <w:b w:val="0"/>
          <w:color w:val="000000"/>
          <w:sz w:val="28"/>
          <w:szCs w:val="28"/>
        </w:rPr>
        <w:t>регулирование</w:t>
      </w:r>
      <w:proofErr w:type="gramEnd"/>
      <w:r w:rsidRPr="00417589">
        <w:rPr>
          <w:rStyle w:val="hps"/>
          <w:b w:val="0"/>
          <w:color w:val="000000"/>
          <w:sz w:val="28"/>
          <w:szCs w:val="28"/>
        </w:rPr>
        <w:t xml:space="preserve"> через которой хозяйствующим субъектам</w:t>
      </w:r>
      <w:r w:rsidRPr="00417589">
        <w:rPr>
          <w:rStyle w:val="apple-converted-space"/>
          <w:b w:val="0"/>
          <w:sz w:val="28"/>
          <w:szCs w:val="28"/>
        </w:rPr>
        <w:t xml:space="preserve"> </w:t>
      </w:r>
      <w:r w:rsidRPr="00417589">
        <w:rPr>
          <w:rStyle w:val="hps"/>
          <w:b w:val="0"/>
          <w:color w:val="000000"/>
          <w:sz w:val="28"/>
          <w:szCs w:val="28"/>
        </w:rPr>
        <w:t>не будет разрешено вычитать</w:t>
      </w:r>
      <w:r w:rsidRPr="00417589">
        <w:rPr>
          <w:rStyle w:val="apple-converted-space"/>
          <w:b w:val="0"/>
          <w:sz w:val="28"/>
          <w:szCs w:val="28"/>
        </w:rPr>
        <w:t xml:space="preserve"> </w:t>
      </w:r>
      <w:r w:rsidRPr="00417589">
        <w:rPr>
          <w:rStyle w:val="hps"/>
          <w:b w:val="0"/>
          <w:color w:val="000000"/>
          <w:sz w:val="28"/>
          <w:szCs w:val="28"/>
        </w:rPr>
        <w:t>убытки от</w:t>
      </w:r>
      <w:r w:rsidRPr="00417589">
        <w:rPr>
          <w:rStyle w:val="apple-converted-space"/>
          <w:b w:val="0"/>
          <w:sz w:val="28"/>
          <w:szCs w:val="28"/>
        </w:rPr>
        <w:t xml:space="preserve"> </w:t>
      </w:r>
      <w:r w:rsidRPr="00417589">
        <w:rPr>
          <w:rStyle w:val="hps"/>
          <w:b w:val="0"/>
          <w:color w:val="000000"/>
          <w:sz w:val="28"/>
          <w:szCs w:val="28"/>
        </w:rPr>
        <w:lastRenderedPageBreak/>
        <w:t>переоценки основных фондов</w:t>
      </w:r>
      <w:r w:rsidRPr="00417589">
        <w:rPr>
          <w:rStyle w:val="apple-converted-space"/>
          <w:b w:val="0"/>
          <w:sz w:val="28"/>
          <w:szCs w:val="28"/>
        </w:rPr>
        <w:t xml:space="preserve"> </w:t>
      </w:r>
      <w:r w:rsidRPr="00417589">
        <w:rPr>
          <w:rStyle w:val="hps"/>
          <w:b w:val="0"/>
          <w:color w:val="000000"/>
          <w:sz w:val="28"/>
          <w:szCs w:val="28"/>
        </w:rPr>
        <w:t>и других активов</w:t>
      </w:r>
      <w:r w:rsidRPr="00417589">
        <w:rPr>
          <w:rStyle w:val="apple-style-span"/>
          <w:b w:val="0"/>
          <w:color w:val="000000"/>
          <w:sz w:val="28"/>
          <w:szCs w:val="28"/>
        </w:rPr>
        <w:t>, поскольку они не</w:t>
      </w:r>
      <w:r w:rsidRPr="00417589">
        <w:rPr>
          <w:rStyle w:val="apple-converted-space"/>
          <w:b w:val="0"/>
          <w:sz w:val="28"/>
          <w:szCs w:val="28"/>
        </w:rPr>
        <w:t xml:space="preserve"> </w:t>
      </w:r>
      <w:r w:rsidRPr="00417589">
        <w:rPr>
          <w:rStyle w:val="hps"/>
          <w:b w:val="0"/>
          <w:color w:val="000000"/>
          <w:sz w:val="28"/>
          <w:szCs w:val="28"/>
        </w:rPr>
        <w:t>подлежит пересмотру в обычных и необходимых расходов</w:t>
      </w:r>
      <w:r w:rsidRPr="00417589">
        <w:rPr>
          <w:rStyle w:val="apple-style-span"/>
          <w:b w:val="0"/>
          <w:color w:val="000000"/>
          <w:sz w:val="28"/>
          <w:szCs w:val="28"/>
        </w:rPr>
        <w:t>, понесенных</w:t>
      </w:r>
      <w:r w:rsidRPr="00417589">
        <w:rPr>
          <w:rStyle w:val="apple-converted-space"/>
          <w:b w:val="0"/>
          <w:sz w:val="28"/>
          <w:szCs w:val="28"/>
        </w:rPr>
        <w:t xml:space="preserve"> </w:t>
      </w:r>
      <w:r w:rsidRPr="00417589">
        <w:rPr>
          <w:rStyle w:val="hps"/>
          <w:b w:val="0"/>
          <w:color w:val="000000"/>
          <w:sz w:val="28"/>
          <w:szCs w:val="28"/>
        </w:rPr>
        <w:t>налогоплательщиком, а</w:t>
      </w:r>
      <w:r w:rsidRPr="00417589">
        <w:rPr>
          <w:rStyle w:val="apple-converted-space"/>
          <w:b w:val="0"/>
          <w:sz w:val="28"/>
          <w:szCs w:val="28"/>
        </w:rPr>
        <w:t xml:space="preserve"> </w:t>
      </w:r>
      <w:r w:rsidRPr="00417589">
        <w:rPr>
          <w:rStyle w:val="hps"/>
          <w:b w:val="0"/>
          <w:color w:val="000000"/>
          <w:sz w:val="28"/>
          <w:szCs w:val="28"/>
        </w:rPr>
        <w:t>доходы</w:t>
      </w:r>
      <w:r w:rsidRPr="00417589">
        <w:rPr>
          <w:rStyle w:val="apple-converted-space"/>
          <w:b w:val="0"/>
          <w:sz w:val="28"/>
          <w:szCs w:val="28"/>
        </w:rPr>
        <w:t xml:space="preserve"> связаных с</w:t>
      </w:r>
      <w:r w:rsidRPr="00417589">
        <w:rPr>
          <w:rStyle w:val="hps"/>
          <w:b w:val="0"/>
          <w:color w:val="000000"/>
          <w:sz w:val="28"/>
          <w:szCs w:val="28"/>
        </w:rPr>
        <w:t xml:space="preserve"> такой</w:t>
      </w:r>
      <w:r w:rsidRPr="00417589">
        <w:rPr>
          <w:rStyle w:val="apple-converted-space"/>
          <w:b w:val="0"/>
          <w:sz w:val="28"/>
          <w:szCs w:val="28"/>
        </w:rPr>
        <w:t xml:space="preserve"> </w:t>
      </w:r>
      <w:r w:rsidRPr="00417589">
        <w:rPr>
          <w:rStyle w:val="hps"/>
          <w:b w:val="0"/>
          <w:color w:val="000000"/>
          <w:sz w:val="28"/>
          <w:szCs w:val="28"/>
        </w:rPr>
        <w:t>переоценки намечается</w:t>
      </w:r>
      <w:r w:rsidRPr="00417589">
        <w:rPr>
          <w:rStyle w:val="apple-converted-space"/>
          <w:b w:val="0"/>
          <w:sz w:val="28"/>
          <w:szCs w:val="28"/>
        </w:rPr>
        <w:t xml:space="preserve"> </w:t>
      </w:r>
      <w:r w:rsidRPr="00417589">
        <w:rPr>
          <w:rStyle w:val="hps"/>
          <w:b w:val="0"/>
          <w:color w:val="000000"/>
          <w:sz w:val="28"/>
          <w:szCs w:val="28"/>
        </w:rPr>
        <w:t>источников</w:t>
      </w:r>
      <w:r w:rsidRPr="00417589">
        <w:rPr>
          <w:rStyle w:val="apple-converted-space"/>
          <w:b w:val="0"/>
          <w:sz w:val="28"/>
          <w:szCs w:val="28"/>
        </w:rPr>
        <w:t xml:space="preserve"> </w:t>
      </w:r>
      <w:r w:rsidRPr="00417589">
        <w:rPr>
          <w:rStyle w:val="hps"/>
          <w:b w:val="0"/>
          <w:color w:val="000000"/>
          <w:sz w:val="28"/>
          <w:szCs w:val="28"/>
        </w:rPr>
        <w:t>не облагаемого дохода.</w:t>
      </w:r>
    </w:p>
    <w:p w:rsidR="00071336" w:rsidRPr="00417589" w:rsidRDefault="00071336" w:rsidP="00071336">
      <w:pPr>
        <w:pStyle w:val="cb"/>
        <w:spacing w:line="360" w:lineRule="auto"/>
        <w:ind w:firstLine="720"/>
        <w:jc w:val="both"/>
        <w:rPr>
          <w:rStyle w:val="apple-style-span"/>
          <w:b w:val="0"/>
          <w:color w:val="000000"/>
          <w:sz w:val="28"/>
          <w:szCs w:val="28"/>
        </w:rPr>
      </w:pPr>
      <w:r w:rsidRPr="00417589">
        <w:rPr>
          <w:rStyle w:val="hps"/>
          <w:b w:val="0"/>
          <w:color w:val="000000"/>
          <w:sz w:val="28"/>
          <w:szCs w:val="28"/>
        </w:rPr>
        <w:t>Другой</w:t>
      </w:r>
      <w:r w:rsidRPr="00417589">
        <w:rPr>
          <w:rStyle w:val="apple-converted-space"/>
          <w:b w:val="0"/>
          <w:sz w:val="28"/>
          <w:szCs w:val="28"/>
        </w:rPr>
        <w:t xml:space="preserve"> </w:t>
      </w:r>
      <w:r w:rsidRPr="00417589">
        <w:rPr>
          <w:rStyle w:val="hps"/>
          <w:b w:val="0"/>
          <w:color w:val="000000"/>
          <w:sz w:val="28"/>
          <w:szCs w:val="28"/>
        </w:rPr>
        <w:t>блок связан с</w:t>
      </w:r>
      <w:r w:rsidRPr="00417589">
        <w:rPr>
          <w:rStyle w:val="apple-converted-space"/>
          <w:b w:val="0"/>
          <w:sz w:val="28"/>
          <w:szCs w:val="28"/>
        </w:rPr>
        <w:t xml:space="preserve"> </w:t>
      </w:r>
      <w:r w:rsidRPr="00417589">
        <w:rPr>
          <w:rStyle w:val="apple-style-span"/>
          <w:b w:val="0"/>
          <w:color w:val="000000"/>
          <w:sz w:val="28"/>
          <w:szCs w:val="28"/>
        </w:rPr>
        <w:t>регулировкой</w:t>
      </w:r>
      <w:r w:rsidRPr="00417589">
        <w:rPr>
          <w:rStyle w:val="hps"/>
          <w:b w:val="0"/>
          <w:color w:val="000000"/>
          <w:sz w:val="28"/>
          <w:szCs w:val="28"/>
        </w:rPr>
        <w:t xml:space="preserve"> налоговым законодательством</w:t>
      </w:r>
      <w:r w:rsidRPr="00417589">
        <w:rPr>
          <w:rStyle w:val="apple-style-span"/>
          <w:b w:val="0"/>
          <w:color w:val="000000"/>
          <w:sz w:val="28"/>
          <w:szCs w:val="28"/>
        </w:rPr>
        <w:t>, так что</w:t>
      </w:r>
      <w:r w:rsidRPr="00417589">
        <w:rPr>
          <w:rStyle w:val="apple-converted-space"/>
          <w:b w:val="0"/>
          <w:sz w:val="28"/>
          <w:szCs w:val="28"/>
        </w:rPr>
        <w:t xml:space="preserve"> </w:t>
      </w:r>
      <w:r w:rsidRPr="00417589">
        <w:rPr>
          <w:rStyle w:val="hps"/>
          <w:b w:val="0"/>
          <w:color w:val="000000"/>
          <w:sz w:val="28"/>
          <w:szCs w:val="28"/>
        </w:rPr>
        <w:t>не денежный доход</w:t>
      </w:r>
      <w:r w:rsidRPr="00417589">
        <w:rPr>
          <w:rStyle w:val="apple-converted-space"/>
          <w:b w:val="0"/>
          <w:sz w:val="28"/>
          <w:szCs w:val="28"/>
        </w:rPr>
        <w:t xml:space="preserve"> будет </w:t>
      </w:r>
      <w:r w:rsidRPr="00417589">
        <w:rPr>
          <w:rStyle w:val="hps"/>
          <w:b w:val="0"/>
          <w:color w:val="000000"/>
          <w:sz w:val="28"/>
          <w:szCs w:val="28"/>
        </w:rPr>
        <w:t>определен</w:t>
      </w:r>
      <w:r w:rsidRPr="00417589">
        <w:rPr>
          <w:rStyle w:val="apple-converted-space"/>
          <w:b w:val="0"/>
          <w:sz w:val="28"/>
          <w:szCs w:val="28"/>
        </w:rPr>
        <w:t xml:space="preserve"> </w:t>
      </w:r>
      <w:r w:rsidRPr="00417589">
        <w:rPr>
          <w:rStyle w:val="hps"/>
          <w:b w:val="0"/>
          <w:color w:val="000000"/>
          <w:sz w:val="28"/>
          <w:szCs w:val="28"/>
        </w:rPr>
        <w:t>в соответствии с Национальным</w:t>
      </w:r>
      <w:r w:rsidRPr="00417589">
        <w:rPr>
          <w:rStyle w:val="apple-converted-space"/>
          <w:b w:val="0"/>
          <w:sz w:val="28"/>
          <w:szCs w:val="28"/>
        </w:rPr>
        <w:t xml:space="preserve"> </w:t>
      </w:r>
      <w:r w:rsidRPr="00417589">
        <w:rPr>
          <w:rStyle w:val="hps"/>
          <w:b w:val="0"/>
          <w:color w:val="000000"/>
          <w:sz w:val="28"/>
          <w:szCs w:val="28"/>
        </w:rPr>
        <w:t>Стандартам Бухгалтерского Учета</w:t>
      </w:r>
      <w:r w:rsidRPr="00417589">
        <w:rPr>
          <w:rStyle w:val="apple-converted-space"/>
          <w:b w:val="0"/>
          <w:sz w:val="28"/>
          <w:szCs w:val="28"/>
        </w:rPr>
        <w:t xml:space="preserve"> </w:t>
      </w:r>
      <w:r w:rsidRPr="00417589">
        <w:rPr>
          <w:rStyle w:val="hps"/>
          <w:b w:val="0"/>
          <w:color w:val="000000"/>
          <w:sz w:val="28"/>
          <w:szCs w:val="28"/>
        </w:rPr>
        <w:t>(НСБУ</w:t>
      </w:r>
      <w:r w:rsidRPr="00417589">
        <w:rPr>
          <w:rStyle w:val="apple-style-span"/>
          <w:b w:val="0"/>
          <w:color w:val="000000"/>
          <w:sz w:val="28"/>
          <w:szCs w:val="28"/>
        </w:rPr>
        <w:t>) и</w:t>
      </w:r>
      <w:r w:rsidRPr="00417589">
        <w:rPr>
          <w:rStyle w:val="apple-converted-space"/>
          <w:b w:val="0"/>
          <w:sz w:val="28"/>
          <w:szCs w:val="28"/>
        </w:rPr>
        <w:t xml:space="preserve"> </w:t>
      </w:r>
      <w:r w:rsidRPr="00417589">
        <w:rPr>
          <w:rStyle w:val="hps"/>
          <w:b w:val="0"/>
          <w:color w:val="000000"/>
          <w:sz w:val="28"/>
          <w:szCs w:val="28"/>
        </w:rPr>
        <w:t>Международными Стандартами Финансовой</w:t>
      </w:r>
      <w:r w:rsidRPr="00417589">
        <w:rPr>
          <w:rStyle w:val="apple-converted-space"/>
          <w:b w:val="0"/>
          <w:sz w:val="28"/>
          <w:szCs w:val="28"/>
        </w:rPr>
        <w:t xml:space="preserve"> </w:t>
      </w:r>
      <w:r w:rsidRPr="00417589">
        <w:rPr>
          <w:rStyle w:val="hps"/>
          <w:b w:val="0"/>
          <w:color w:val="000000"/>
          <w:sz w:val="28"/>
          <w:szCs w:val="28"/>
        </w:rPr>
        <w:t>Отчетности (МСФО</w:t>
      </w:r>
      <w:r w:rsidRPr="00417589">
        <w:rPr>
          <w:rStyle w:val="apple-style-span"/>
          <w:b w:val="0"/>
          <w:color w:val="000000"/>
          <w:sz w:val="28"/>
          <w:szCs w:val="28"/>
        </w:rPr>
        <w:t xml:space="preserve">), потому что </w:t>
      </w:r>
      <w:r w:rsidRPr="00417589">
        <w:rPr>
          <w:rStyle w:val="hps"/>
          <w:b w:val="0"/>
          <w:color w:val="000000"/>
          <w:sz w:val="28"/>
          <w:szCs w:val="28"/>
        </w:rPr>
        <w:t>общие</w:t>
      </w:r>
      <w:r w:rsidRPr="00417589">
        <w:rPr>
          <w:rStyle w:val="apple-converted-space"/>
          <w:b w:val="0"/>
          <w:sz w:val="28"/>
          <w:szCs w:val="28"/>
        </w:rPr>
        <w:t xml:space="preserve"> </w:t>
      </w:r>
      <w:proofErr w:type="gramStart"/>
      <w:r w:rsidRPr="00417589">
        <w:rPr>
          <w:rStyle w:val="hps"/>
          <w:b w:val="0"/>
          <w:color w:val="000000"/>
          <w:sz w:val="28"/>
          <w:szCs w:val="28"/>
        </w:rPr>
        <w:t>принципы</w:t>
      </w:r>
      <w:proofErr w:type="gramEnd"/>
      <w:r w:rsidRPr="00417589">
        <w:rPr>
          <w:rStyle w:val="hps"/>
          <w:b w:val="0"/>
          <w:color w:val="000000"/>
          <w:sz w:val="28"/>
          <w:szCs w:val="28"/>
        </w:rPr>
        <w:t xml:space="preserve"> установленные</w:t>
      </w:r>
      <w:r w:rsidRPr="00417589">
        <w:rPr>
          <w:rStyle w:val="apple-converted-space"/>
          <w:b w:val="0"/>
          <w:sz w:val="28"/>
          <w:szCs w:val="28"/>
        </w:rPr>
        <w:t xml:space="preserve"> </w:t>
      </w:r>
      <w:r w:rsidRPr="00417589">
        <w:rPr>
          <w:rStyle w:val="hps"/>
          <w:b w:val="0"/>
          <w:color w:val="000000"/>
          <w:sz w:val="28"/>
          <w:szCs w:val="28"/>
        </w:rPr>
        <w:t>в этих стандартах</w:t>
      </w:r>
      <w:r w:rsidRPr="00417589">
        <w:rPr>
          <w:rStyle w:val="apple-converted-space"/>
          <w:b w:val="0"/>
          <w:sz w:val="28"/>
          <w:szCs w:val="28"/>
        </w:rPr>
        <w:t xml:space="preserve"> </w:t>
      </w:r>
      <w:r w:rsidRPr="00417589">
        <w:rPr>
          <w:rStyle w:val="hps"/>
          <w:b w:val="0"/>
          <w:color w:val="000000"/>
          <w:sz w:val="28"/>
          <w:szCs w:val="28"/>
        </w:rPr>
        <w:t>уже признаны</w:t>
      </w:r>
      <w:r w:rsidRPr="00417589">
        <w:rPr>
          <w:rStyle w:val="apple-converted-space"/>
          <w:b w:val="0"/>
          <w:sz w:val="28"/>
          <w:szCs w:val="28"/>
        </w:rPr>
        <w:t xml:space="preserve"> </w:t>
      </w:r>
      <w:r w:rsidRPr="00417589">
        <w:rPr>
          <w:rStyle w:val="hps"/>
          <w:b w:val="0"/>
          <w:color w:val="000000"/>
          <w:sz w:val="28"/>
          <w:szCs w:val="28"/>
        </w:rPr>
        <w:t>в соответствии с Налоговым кодексом.</w:t>
      </w:r>
      <w:r w:rsidRPr="00417589">
        <w:rPr>
          <w:rStyle w:val="apple-converted-space"/>
          <w:b w:val="0"/>
          <w:sz w:val="28"/>
          <w:szCs w:val="28"/>
        </w:rPr>
        <w:t xml:space="preserve"> </w:t>
      </w:r>
      <w:r w:rsidRPr="00417589">
        <w:rPr>
          <w:rStyle w:val="hps"/>
          <w:b w:val="0"/>
          <w:color w:val="000000"/>
          <w:sz w:val="28"/>
          <w:szCs w:val="28"/>
        </w:rPr>
        <w:t>В связи с этим</w:t>
      </w:r>
      <w:r w:rsidRPr="00417589">
        <w:rPr>
          <w:rStyle w:val="apple-style-span"/>
          <w:b w:val="0"/>
          <w:color w:val="000000"/>
          <w:sz w:val="28"/>
          <w:szCs w:val="28"/>
        </w:rPr>
        <w:t>,</w:t>
      </w:r>
      <w:r w:rsidRPr="00417589">
        <w:rPr>
          <w:rStyle w:val="apple-converted-space"/>
          <w:b w:val="0"/>
          <w:sz w:val="28"/>
          <w:szCs w:val="28"/>
        </w:rPr>
        <w:t xml:space="preserve"> </w:t>
      </w:r>
      <w:r w:rsidRPr="00417589">
        <w:rPr>
          <w:rStyle w:val="hps"/>
          <w:b w:val="0"/>
          <w:color w:val="000000"/>
          <w:sz w:val="28"/>
          <w:szCs w:val="28"/>
        </w:rPr>
        <w:t>предлагается</w:t>
      </w:r>
      <w:r w:rsidRPr="00417589">
        <w:rPr>
          <w:rStyle w:val="apple-converted-space"/>
          <w:b w:val="0"/>
          <w:sz w:val="28"/>
          <w:szCs w:val="28"/>
        </w:rPr>
        <w:t xml:space="preserve"> </w:t>
      </w:r>
      <w:r w:rsidRPr="00417589">
        <w:rPr>
          <w:rStyle w:val="hps"/>
          <w:b w:val="0"/>
          <w:color w:val="000000"/>
          <w:sz w:val="28"/>
          <w:szCs w:val="28"/>
        </w:rPr>
        <w:t>привести в соответствие положения</w:t>
      </w:r>
      <w:r w:rsidRPr="00417589">
        <w:rPr>
          <w:rStyle w:val="apple-converted-space"/>
          <w:b w:val="0"/>
          <w:sz w:val="28"/>
          <w:szCs w:val="28"/>
        </w:rPr>
        <w:t xml:space="preserve"> </w:t>
      </w:r>
      <w:r w:rsidRPr="00417589">
        <w:rPr>
          <w:rStyle w:val="hps"/>
          <w:b w:val="0"/>
          <w:color w:val="000000"/>
          <w:sz w:val="28"/>
          <w:szCs w:val="28"/>
        </w:rPr>
        <w:t>противоречивых</w:t>
      </w:r>
      <w:r w:rsidRPr="00417589">
        <w:rPr>
          <w:rStyle w:val="apple-converted-space"/>
          <w:b w:val="0"/>
          <w:sz w:val="28"/>
          <w:szCs w:val="28"/>
        </w:rPr>
        <w:t xml:space="preserve"> </w:t>
      </w:r>
      <w:r w:rsidRPr="00417589">
        <w:rPr>
          <w:rStyle w:val="hps"/>
          <w:b w:val="0"/>
          <w:color w:val="000000"/>
          <w:sz w:val="28"/>
          <w:szCs w:val="28"/>
        </w:rPr>
        <w:t>норм, содержащихся в</w:t>
      </w:r>
      <w:r w:rsidRPr="00417589">
        <w:rPr>
          <w:rStyle w:val="apple-converted-space"/>
          <w:b w:val="0"/>
          <w:sz w:val="28"/>
          <w:szCs w:val="28"/>
        </w:rPr>
        <w:t xml:space="preserve"> </w:t>
      </w:r>
      <w:r w:rsidRPr="00417589">
        <w:rPr>
          <w:rStyle w:val="hps"/>
          <w:b w:val="0"/>
          <w:color w:val="000000"/>
          <w:sz w:val="28"/>
          <w:szCs w:val="28"/>
        </w:rPr>
        <w:t>Налоговом кодексе</w:t>
      </w:r>
      <w:r w:rsidRPr="00417589">
        <w:rPr>
          <w:rStyle w:val="apple-style-span"/>
          <w:b w:val="0"/>
          <w:color w:val="000000"/>
          <w:sz w:val="28"/>
          <w:szCs w:val="28"/>
        </w:rPr>
        <w:t>.</w:t>
      </w:r>
    </w:p>
    <w:p w:rsidR="00071336" w:rsidRPr="00417589" w:rsidRDefault="00071336" w:rsidP="00071336">
      <w:pPr>
        <w:pStyle w:val="cb"/>
        <w:spacing w:line="360" w:lineRule="auto"/>
        <w:ind w:firstLine="720"/>
        <w:jc w:val="both"/>
        <w:rPr>
          <w:rStyle w:val="apple-style-span"/>
          <w:b w:val="0"/>
          <w:color w:val="000000"/>
          <w:sz w:val="28"/>
          <w:szCs w:val="28"/>
        </w:rPr>
      </w:pPr>
      <w:r w:rsidRPr="00417589">
        <w:rPr>
          <w:rStyle w:val="hps"/>
          <w:b w:val="0"/>
          <w:color w:val="000000"/>
          <w:sz w:val="28"/>
          <w:szCs w:val="28"/>
        </w:rPr>
        <w:t>Другой</w:t>
      </w:r>
      <w:r w:rsidRPr="00417589">
        <w:rPr>
          <w:rStyle w:val="apple-converted-space"/>
          <w:b w:val="0"/>
          <w:sz w:val="28"/>
          <w:szCs w:val="28"/>
        </w:rPr>
        <w:t xml:space="preserve"> </w:t>
      </w:r>
      <w:proofErr w:type="gramStart"/>
      <w:r w:rsidRPr="00417589">
        <w:rPr>
          <w:rStyle w:val="hps"/>
          <w:b w:val="0"/>
          <w:color w:val="000000"/>
          <w:sz w:val="28"/>
          <w:szCs w:val="28"/>
        </w:rPr>
        <w:t>аспект</w:t>
      </w:r>
      <w:proofErr w:type="gramEnd"/>
      <w:r w:rsidRPr="00417589">
        <w:rPr>
          <w:rStyle w:val="hps"/>
          <w:b w:val="0"/>
          <w:color w:val="000000"/>
          <w:sz w:val="28"/>
          <w:szCs w:val="28"/>
        </w:rPr>
        <w:t xml:space="preserve"> связанный с</w:t>
      </w:r>
      <w:r w:rsidRPr="00417589">
        <w:rPr>
          <w:rStyle w:val="apple-converted-space"/>
          <w:b w:val="0"/>
          <w:sz w:val="28"/>
          <w:szCs w:val="28"/>
        </w:rPr>
        <w:t xml:space="preserve"> </w:t>
      </w:r>
      <w:r w:rsidRPr="00417589">
        <w:rPr>
          <w:rStyle w:val="hps"/>
          <w:b w:val="0"/>
          <w:color w:val="000000"/>
          <w:sz w:val="28"/>
          <w:szCs w:val="28"/>
        </w:rPr>
        <w:t>гармонизации</w:t>
      </w:r>
      <w:r w:rsidRPr="00417589">
        <w:rPr>
          <w:rStyle w:val="apple-converted-space"/>
          <w:b w:val="0"/>
          <w:sz w:val="28"/>
          <w:szCs w:val="28"/>
        </w:rPr>
        <w:t xml:space="preserve"> </w:t>
      </w:r>
      <w:r w:rsidRPr="00417589">
        <w:rPr>
          <w:rStyle w:val="hps"/>
          <w:b w:val="0"/>
          <w:color w:val="000000"/>
          <w:sz w:val="28"/>
          <w:szCs w:val="28"/>
        </w:rPr>
        <w:t>положений Налогового</w:t>
      </w:r>
      <w:r w:rsidRPr="00417589">
        <w:rPr>
          <w:rStyle w:val="apple-converted-space"/>
          <w:b w:val="0"/>
          <w:sz w:val="28"/>
          <w:szCs w:val="28"/>
        </w:rPr>
        <w:t xml:space="preserve"> </w:t>
      </w:r>
      <w:r w:rsidRPr="00417589">
        <w:rPr>
          <w:rStyle w:val="hps"/>
          <w:b w:val="0"/>
          <w:color w:val="000000"/>
          <w:sz w:val="28"/>
          <w:szCs w:val="28"/>
        </w:rPr>
        <w:t>кодекса касающиеся</w:t>
      </w:r>
      <w:r w:rsidRPr="00417589">
        <w:rPr>
          <w:rStyle w:val="apple-converted-space"/>
          <w:b w:val="0"/>
          <w:sz w:val="28"/>
          <w:szCs w:val="28"/>
        </w:rPr>
        <w:t xml:space="preserve"> </w:t>
      </w:r>
      <w:r w:rsidRPr="00417589">
        <w:rPr>
          <w:rStyle w:val="hps"/>
          <w:b w:val="0"/>
          <w:color w:val="000000"/>
          <w:sz w:val="28"/>
          <w:szCs w:val="28"/>
        </w:rPr>
        <w:t>разрешение</w:t>
      </w:r>
      <w:r w:rsidRPr="00417589">
        <w:rPr>
          <w:rStyle w:val="apple-converted-space"/>
          <w:b w:val="0"/>
          <w:sz w:val="28"/>
          <w:szCs w:val="28"/>
        </w:rPr>
        <w:t xml:space="preserve"> </w:t>
      </w:r>
      <w:r w:rsidRPr="00417589">
        <w:rPr>
          <w:rStyle w:val="hps"/>
          <w:b w:val="0"/>
          <w:color w:val="000000"/>
          <w:sz w:val="28"/>
          <w:szCs w:val="28"/>
        </w:rPr>
        <w:t>вычет</w:t>
      </w:r>
      <w:r w:rsidRPr="00417589">
        <w:rPr>
          <w:rStyle w:val="apple-converted-space"/>
          <w:b w:val="0"/>
          <w:sz w:val="28"/>
          <w:szCs w:val="28"/>
        </w:rPr>
        <w:t xml:space="preserve"> </w:t>
      </w:r>
      <w:r w:rsidRPr="00417589">
        <w:rPr>
          <w:rStyle w:val="hps"/>
          <w:b w:val="0"/>
          <w:color w:val="000000"/>
          <w:sz w:val="28"/>
          <w:szCs w:val="28"/>
        </w:rPr>
        <w:t>в налоговых целях сумм выплаченных</w:t>
      </w:r>
      <w:r w:rsidRPr="00417589">
        <w:rPr>
          <w:rStyle w:val="apple-converted-space"/>
          <w:b w:val="0"/>
          <w:sz w:val="28"/>
          <w:szCs w:val="28"/>
        </w:rPr>
        <w:t xml:space="preserve"> </w:t>
      </w:r>
      <w:r w:rsidRPr="00417589">
        <w:rPr>
          <w:rStyle w:val="hps"/>
          <w:b w:val="0"/>
          <w:color w:val="000000"/>
          <w:sz w:val="28"/>
          <w:szCs w:val="28"/>
        </w:rPr>
        <w:t>на покупку землях, в контексте</w:t>
      </w:r>
      <w:r w:rsidRPr="00417589">
        <w:rPr>
          <w:rStyle w:val="apple-converted-space"/>
          <w:b w:val="0"/>
          <w:sz w:val="28"/>
          <w:szCs w:val="28"/>
        </w:rPr>
        <w:t xml:space="preserve"> </w:t>
      </w:r>
      <w:r w:rsidRPr="00417589">
        <w:rPr>
          <w:rStyle w:val="hps"/>
          <w:b w:val="0"/>
          <w:color w:val="000000"/>
          <w:sz w:val="28"/>
          <w:szCs w:val="28"/>
        </w:rPr>
        <w:t>общего принципа</w:t>
      </w:r>
      <w:r w:rsidRPr="00417589">
        <w:rPr>
          <w:rStyle w:val="apple-converted-space"/>
          <w:b w:val="0"/>
          <w:sz w:val="28"/>
          <w:szCs w:val="28"/>
        </w:rPr>
        <w:t xml:space="preserve"> </w:t>
      </w:r>
      <w:r w:rsidRPr="00417589">
        <w:rPr>
          <w:rStyle w:val="hps"/>
          <w:b w:val="0"/>
          <w:color w:val="000000"/>
          <w:sz w:val="28"/>
          <w:szCs w:val="28"/>
        </w:rPr>
        <w:t>на вычет</w:t>
      </w:r>
      <w:r w:rsidRPr="00417589">
        <w:rPr>
          <w:rStyle w:val="apple-converted-space"/>
          <w:b w:val="0"/>
          <w:sz w:val="28"/>
          <w:szCs w:val="28"/>
        </w:rPr>
        <w:t xml:space="preserve"> </w:t>
      </w:r>
      <w:r w:rsidRPr="00417589">
        <w:rPr>
          <w:rStyle w:val="hps"/>
          <w:b w:val="0"/>
          <w:color w:val="000000"/>
          <w:sz w:val="28"/>
          <w:szCs w:val="28"/>
        </w:rPr>
        <w:t>обычных</w:t>
      </w:r>
      <w:r w:rsidRPr="00417589">
        <w:rPr>
          <w:rStyle w:val="apple-converted-space"/>
          <w:b w:val="0"/>
          <w:sz w:val="28"/>
          <w:szCs w:val="28"/>
        </w:rPr>
        <w:t xml:space="preserve"> </w:t>
      </w:r>
      <w:r w:rsidRPr="00417589">
        <w:rPr>
          <w:rStyle w:val="hps"/>
          <w:b w:val="0"/>
          <w:color w:val="000000"/>
          <w:sz w:val="28"/>
          <w:szCs w:val="28"/>
        </w:rPr>
        <w:t>и необходимых</w:t>
      </w:r>
      <w:r w:rsidRPr="00417589">
        <w:rPr>
          <w:rStyle w:val="apple-converted-space"/>
          <w:b w:val="0"/>
          <w:sz w:val="28"/>
          <w:szCs w:val="28"/>
        </w:rPr>
        <w:t xml:space="preserve"> </w:t>
      </w:r>
      <w:r w:rsidRPr="00417589">
        <w:rPr>
          <w:rStyle w:val="hps"/>
          <w:b w:val="0"/>
          <w:color w:val="000000"/>
          <w:sz w:val="28"/>
          <w:szCs w:val="28"/>
        </w:rPr>
        <w:t>расходов произведенных</w:t>
      </w:r>
      <w:r w:rsidRPr="00417589">
        <w:rPr>
          <w:rStyle w:val="apple-converted-space"/>
          <w:b w:val="0"/>
          <w:sz w:val="28"/>
          <w:szCs w:val="28"/>
        </w:rPr>
        <w:t xml:space="preserve"> </w:t>
      </w:r>
      <w:r w:rsidRPr="00417589">
        <w:rPr>
          <w:rStyle w:val="hps"/>
          <w:b w:val="0"/>
          <w:color w:val="000000"/>
          <w:sz w:val="28"/>
          <w:szCs w:val="28"/>
        </w:rPr>
        <w:t>исключительно в</w:t>
      </w:r>
      <w:r w:rsidRPr="00417589">
        <w:rPr>
          <w:rStyle w:val="apple-converted-space"/>
          <w:b w:val="0"/>
          <w:sz w:val="28"/>
          <w:szCs w:val="28"/>
        </w:rPr>
        <w:t xml:space="preserve"> </w:t>
      </w:r>
      <w:r w:rsidRPr="00417589">
        <w:rPr>
          <w:rStyle w:val="hps"/>
          <w:b w:val="0"/>
          <w:color w:val="000000"/>
          <w:sz w:val="28"/>
          <w:szCs w:val="28"/>
        </w:rPr>
        <w:t>предпринимательской деятельности.</w:t>
      </w:r>
      <w:r w:rsidRPr="00417589">
        <w:rPr>
          <w:rStyle w:val="apple-converted-space"/>
          <w:b w:val="0"/>
          <w:sz w:val="28"/>
          <w:szCs w:val="28"/>
        </w:rPr>
        <w:t xml:space="preserve"> </w:t>
      </w:r>
      <w:r w:rsidRPr="00417589">
        <w:rPr>
          <w:rStyle w:val="hps"/>
          <w:b w:val="0"/>
          <w:color w:val="000000"/>
          <w:sz w:val="28"/>
          <w:szCs w:val="28"/>
        </w:rPr>
        <w:t>Таким образом, если</w:t>
      </w:r>
      <w:r w:rsidRPr="00417589">
        <w:rPr>
          <w:rStyle w:val="apple-converted-space"/>
          <w:b w:val="0"/>
          <w:sz w:val="28"/>
          <w:szCs w:val="28"/>
        </w:rPr>
        <w:t xml:space="preserve"> </w:t>
      </w:r>
      <w:r w:rsidRPr="00417589">
        <w:rPr>
          <w:rStyle w:val="hps"/>
          <w:b w:val="0"/>
          <w:color w:val="000000"/>
          <w:sz w:val="28"/>
          <w:szCs w:val="28"/>
        </w:rPr>
        <w:t>хозяйствующий субъект продает</w:t>
      </w:r>
      <w:r w:rsidRPr="00417589">
        <w:rPr>
          <w:rStyle w:val="apple-converted-space"/>
          <w:b w:val="0"/>
          <w:sz w:val="28"/>
          <w:szCs w:val="28"/>
        </w:rPr>
        <w:t xml:space="preserve"> </w:t>
      </w:r>
      <w:r w:rsidRPr="00417589">
        <w:rPr>
          <w:rStyle w:val="hps"/>
          <w:b w:val="0"/>
          <w:color w:val="000000"/>
          <w:sz w:val="28"/>
          <w:szCs w:val="28"/>
        </w:rPr>
        <w:t>земли,</w:t>
      </w:r>
      <w:r w:rsidRPr="00417589">
        <w:rPr>
          <w:rStyle w:val="apple-converted-space"/>
          <w:b w:val="0"/>
          <w:sz w:val="28"/>
          <w:szCs w:val="28"/>
        </w:rPr>
        <w:t xml:space="preserve"> </w:t>
      </w:r>
      <w:r w:rsidRPr="00417589">
        <w:rPr>
          <w:rStyle w:val="hps"/>
          <w:b w:val="0"/>
          <w:color w:val="000000"/>
          <w:sz w:val="28"/>
          <w:szCs w:val="28"/>
        </w:rPr>
        <w:t>их размер</w:t>
      </w:r>
      <w:r w:rsidRPr="00417589">
        <w:rPr>
          <w:rStyle w:val="apple-converted-space"/>
          <w:b w:val="0"/>
          <w:sz w:val="28"/>
          <w:szCs w:val="28"/>
        </w:rPr>
        <w:t xml:space="preserve"> </w:t>
      </w:r>
      <w:r w:rsidRPr="00417589">
        <w:rPr>
          <w:rStyle w:val="hps"/>
          <w:b w:val="0"/>
          <w:color w:val="000000"/>
          <w:sz w:val="28"/>
          <w:szCs w:val="28"/>
        </w:rPr>
        <w:t>покупки будет</w:t>
      </w:r>
      <w:r w:rsidRPr="00417589">
        <w:rPr>
          <w:rStyle w:val="apple-converted-space"/>
          <w:b w:val="0"/>
          <w:sz w:val="28"/>
          <w:szCs w:val="28"/>
        </w:rPr>
        <w:t xml:space="preserve"> </w:t>
      </w:r>
      <w:r w:rsidRPr="00417589">
        <w:rPr>
          <w:rStyle w:val="hps"/>
          <w:b w:val="0"/>
          <w:color w:val="000000"/>
          <w:sz w:val="28"/>
          <w:szCs w:val="28"/>
        </w:rPr>
        <w:t>разрешено вычитать</w:t>
      </w:r>
      <w:r w:rsidRPr="00417589">
        <w:rPr>
          <w:rStyle w:val="apple-converted-space"/>
          <w:b w:val="0"/>
          <w:sz w:val="28"/>
          <w:szCs w:val="28"/>
        </w:rPr>
        <w:t xml:space="preserve"> </w:t>
      </w:r>
      <w:proofErr w:type="gramStart"/>
      <w:r w:rsidRPr="00417589">
        <w:rPr>
          <w:rStyle w:val="hps"/>
          <w:b w:val="0"/>
          <w:color w:val="000000"/>
          <w:sz w:val="28"/>
          <w:szCs w:val="28"/>
        </w:rPr>
        <w:t>по</w:t>
      </w:r>
      <w:proofErr w:type="gramEnd"/>
      <w:r w:rsidRPr="00417589">
        <w:rPr>
          <w:rStyle w:val="hps"/>
          <w:b w:val="0"/>
          <w:color w:val="000000"/>
          <w:sz w:val="28"/>
          <w:szCs w:val="28"/>
        </w:rPr>
        <w:t xml:space="preserve"> общих принципов</w:t>
      </w:r>
      <w:r w:rsidRPr="00417589">
        <w:rPr>
          <w:rStyle w:val="apple-style-span"/>
          <w:b w:val="0"/>
          <w:color w:val="000000"/>
          <w:sz w:val="28"/>
          <w:szCs w:val="28"/>
        </w:rPr>
        <w:t>.</w:t>
      </w:r>
    </w:p>
    <w:p w:rsidR="00071336" w:rsidRPr="00417589" w:rsidRDefault="00071336" w:rsidP="00071336">
      <w:pPr>
        <w:pStyle w:val="cb"/>
        <w:spacing w:line="360" w:lineRule="auto"/>
        <w:ind w:firstLine="720"/>
        <w:jc w:val="both"/>
        <w:rPr>
          <w:rStyle w:val="hps"/>
          <w:b w:val="0"/>
          <w:color w:val="000000"/>
          <w:sz w:val="28"/>
          <w:szCs w:val="28"/>
        </w:rPr>
      </w:pPr>
      <w:r w:rsidRPr="00417589">
        <w:rPr>
          <w:rStyle w:val="hps"/>
          <w:b w:val="0"/>
          <w:color w:val="000000"/>
          <w:sz w:val="28"/>
          <w:szCs w:val="28"/>
        </w:rPr>
        <w:t>В настоящее время,</w:t>
      </w:r>
      <w:r w:rsidRPr="00417589">
        <w:rPr>
          <w:rStyle w:val="apple-converted-space"/>
          <w:b w:val="0"/>
          <w:sz w:val="28"/>
          <w:szCs w:val="28"/>
        </w:rPr>
        <w:t xml:space="preserve"> </w:t>
      </w:r>
      <w:r w:rsidRPr="00417589">
        <w:rPr>
          <w:rStyle w:val="hps"/>
          <w:b w:val="0"/>
          <w:color w:val="000000"/>
          <w:sz w:val="28"/>
          <w:szCs w:val="28"/>
        </w:rPr>
        <w:t>налоговое законодательство</w:t>
      </w:r>
      <w:r w:rsidRPr="00417589">
        <w:rPr>
          <w:rStyle w:val="apple-converted-space"/>
          <w:b w:val="0"/>
          <w:sz w:val="28"/>
          <w:szCs w:val="28"/>
        </w:rPr>
        <w:t xml:space="preserve"> </w:t>
      </w:r>
      <w:r w:rsidRPr="00417589">
        <w:rPr>
          <w:rStyle w:val="hps"/>
          <w:b w:val="0"/>
          <w:color w:val="000000"/>
          <w:sz w:val="28"/>
          <w:szCs w:val="28"/>
        </w:rPr>
        <w:t xml:space="preserve">в </w:t>
      </w:r>
      <w:proofErr w:type="gramStart"/>
      <w:r w:rsidRPr="00417589">
        <w:rPr>
          <w:rStyle w:val="hps"/>
          <w:b w:val="0"/>
          <w:color w:val="000000"/>
          <w:sz w:val="28"/>
          <w:szCs w:val="28"/>
        </w:rPr>
        <w:t>то</w:t>
      </w:r>
      <w:proofErr w:type="gramEnd"/>
      <w:r w:rsidRPr="00417589">
        <w:rPr>
          <w:rStyle w:val="hps"/>
          <w:b w:val="0"/>
          <w:color w:val="000000"/>
          <w:sz w:val="28"/>
          <w:szCs w:val="28"/>
        </w:rPr>
        <w:t xml:space="preserve"> что касается к</w:t>
      </w:r>
      <w:r w:rsidRPr="00417589">
        <w:rPr>
          <w:rStyle w:val="apple-converted-space"/>
          <w:b w:val="0"/>
          <w:sz w:val="28"/>
          <w:szCs w:val="28"/>
        </w:rPr>
        <w:t xml:space="preserve"> </w:t>
      </w:r>
      <w:r w:rsidRPr="00417589">
        <w:rPr>
          <w:rStyle w:val="hps"/>
          <w:b w:val="0"/>
          <w:color w:val="000000"/>
          <w:sz w:val="28"/>
          <w:szCs w:val="28"/>
        </w:rPr>
        <w:t>некоммерческим организациям,</w:t>
      </w:r>
      <w:r w:rsidRPr="00417589">
        <w:rPr>
          <w:rStyle w:val="apple-converted-space"/>
          <w:b w:val="0"/>
          <w:sz w:val="28"/>
          <w:szCs w:val="28"/>
        </w:rPr>
        <w:t xml:space="preserve"> </w:t>
      </w:r>
      <w:r w:rsidRPr="00417589">
        <w:rPr>
          <w:rStyle w:val="hps"/>
          <w:b w:val="0"/>
          <w:color w:val="000000"/>
          <w:sz w:val="28"/>
          <w:szCs w:val="28"/>
        </w:rPr>
        <w:t>обеспечивает</w:t>
      </w:r>
      <w:r w:rsidRPr="00417589">
        <w:rPr>
          <w:rStyle w:val="apple-converted-space"/>
          <w:b w:val="0"/>
          <w:sz w:val="28"/>
          <w:szCs w:val="28"/>
        </w:rPr>
        <w:t xml:space="preserve"> </w:t>
      </w:r>
      <w:r w:rsidRPr="00417589">
        <w:rPr>
          <w:rStyle w:val="hps"/>
          <w:b w:val="0"/>
          <w:color w:val="000000"/>
          <w:sz w:val="28"/>
          <w:szCs w:val="28"/>
        </w:rPr>
        <w:t>сложную и не ясную процедуру по предоставления прав</w:t>
      </w:r>
      <w:r w:rsidRPr="00417589">
        <w:rPr>
          <w:rStyle w:val="apple-converted-space"/>
          <w:b w:val="0"/>
          <w:sz w:val="28"/>
          <w:szCs w:val="28"/>
        </w:rPr>
        <w:t xml:space="preserve"> </w:t>
      </w:r>
      <w:r w:rsidRPr="00417589">
        <w:rPr>
          <w:rStyle w:val="hps"/>
          <w:b w:val="0"/>
          <w:color w:val="000000"/>
          <w:sz w:val="28"/>
          <w:szCs w:val="28"/>
        </w:rPr>
        <w:t>освобождения от</w:t>
      </w:r>
      <w:r w:rsidRPr="00417589">
        <w:rPr>
          <w:rStyle w:val="apple-converted-space"/>
          <w:b w:val="0"/>
          <w:sz w:val="28"/>
          <w:szCs w:val="28"/>
        </w:rPr>
        <w:t xml:space="preserve"> </w:t>
      </w:r>
      <w:r w:rsidRPr="00417589">
        <w:rPr>
          <w:rStyle w:val="hps"/>
          <w:b w:val="0"/>
          <w:color w:val="000000"/>
          <w:sz w:val="28"/>
          <w:szCs w:val="28"/>
        </w:rPr>
        <w:t>налога на прибыль.</w:t>
      </w:r>
      <w:r w:rsidRPr="00417589">
        <w:rPr>
          <w:rStyle w:val="apple-converted-space"/>
          <w:b w:val="0"/>
          <w:sz w:val="28"/>
          <w:szCs w:val="28"/>
        </w:rPr>
        <w:t xml:space="preserve"> </w:t>
      </w:r>
      <w:proofErr w:type="gramStart"/>
      <w:r w:rsidRPr="00417589">
        <w:rPr>
          <w:rStyle w:val="hps"/>
          <w:b w:val="0"/>
          <w:color w:val="000000"/>
          <w:sz w:val="28"/>
          <w:szCs w:val="28"/>
        </w:rPr>
        <w:t>Таким образом</w:t>
      </w:r>
      <w:r w:rsidRPr="00417589">
        <w:rPr>
          <w:rStyle w:val="apple-style-span"/>
          <w:b w:val="0"/>
          <w:color w:val="000000"/>
          <w:sz w:val="28"/>
          <w:szCs w:val="28"/>
        </w:rPr>
        <w:t>, предлагается</w:t>
      </w:r>
      <w:r w:rsidRPr="00417589">
        <w:rPr>
          <w:rStyle w:val="apple-converted-space"/>
          <w:b w:val="0"/>
          <w:sz w:val="28"/>
          <w:szCs w:val="28"/>
        </w:rPr>
        <w:t xml:space="preserve"> </w:t>
      </w:r>
      <w:r w:rsidRPr="00417589">
        <w:rPr>
          <w:rStyle w:val="hps"/>
          <w:b w:val="0"/>
          <w:color w:val="000000"/>
          <w:sz w:val="28"/>
          <w:szCs w:val="28"/>
        </w:rPr>
        <w:t>скорректировать</w:t>
      </w:r>
      <w:r w:rsidRPr="00417589">
        <w:rPr>
          <w:rStyle w:val="apple-converted-space"/>
          <w:b w:val="0"/>
          <w:sz w:val="28"/>
          <w:szCs w:val="28"/>
        </w:rPr>
        <w:t xml:space="preserve"> </w:t>
      </w:r>
      <w:r w:rsidRPr="00417589">
        <w:rPr>
          <w:rStyle w:val="hps"/>
          <w:b w:val="0"/>
          <w:color w:val="000000"/>
          <w:sz w:val="28"/>
          <w:szCs w:val="28"/>
        </w:rPr>
        <w:t>законодательство с целью устранения недостатков и</w:t>
      </w:r>
      <w:r w:rsidRPr="00417589">
        <w:rPr>
          <w:rStyle w:val="apple-converted-space"/>
          <w:b w:val="0"/>
          <w:sz w:val="28"/>
          <w:szCs w:val="28"/>
        </w:rPr>
        <w:t xml:space="preserve"> </w:t>
      </w:r>
      <w:r w:rsidRPr="00417589">
        <w:rPr>
          <w:rStyle w:val="hps"/>
          <w:b w:val="0"/>
          <w:color w:val="000000"/>
          <w:sz w:val="28"/>
          <w:szCs w:val="28"/>
        </w:rPr>
        <w:t>обеспечения эффективного</w:t>
      </w:r>
      <w:r w:rsidRPr="00417589">
        <w:rPr>
          <w:rStyle w:val="apple-converted-space"/>
          <w:b w:val="0"/>
          <w:sz w:val="28"/>
          <w:szCs w:val="28"/>
        </w:rPr>
        <w:t xml:space="preserve"> </w:t>
      </w:r>
      <w:r w:rsidRPr="00417589">
        <w:rPr>
          <w:rStyle w:val="hps"/>
          <w:b w:val="0"/>
          <w:color w:val="000000"/>
          <w:sz w:val="28"/>
          <w:szCs w:val="28"/>
        </w:rPr>
        <w:t>применения</w:t>
      </w:r>
      <w:r w:rsidRPr="00417589">
        <w:rPr>
          <w:rStyle w:val="apple-converted-space"/>
          <w:b w:val="0"/>
          <w:sz w:val="28"/>
          <w:szCs w:val="28"/>
        </w:rPr>
        <w:t xml:space="preserve"> </w:t>
      </w:r>
      <w:r w:rsidRPr="00417589">
        <w:rPr>
          <w:rStyle w:val="hps"/>
          <w:b w:val="0"/>
          <w:color w:val="000000"/>
          <w:sz w:val="28"/>
          <w:szCs w:val="28"/>
        </w:rPr>
        <w:t>системы налогообложения</w:t>
      </w:r>
      <w:r w:rsidRPr="00417589">
        <w:rPr>
          <w:rStyle w:val="apple-converted-space"/>
          <w:b w:val="0"/>
          <w:sz w:val="28"/>
          <w:szCs w:val="28"/>
        </w:rPr>
        <w:t xml:space="preserve"> </w:t>
      </w:r>
      <w:r w:rsidRPr="00417589">
        <w:rPr>
          <w:rStyle w:val="hps"/>
          <w:b w:val="0"/>
          <w:color w:val="000000"/>
          <w:sz w:val="28"/>
          <w:szCs w:val="28"/>
        </w:rPr>
        <w:t>по</w:t>
      </w:r>
      <w:r w:rsidRPr="00417589">
        <w:rPr>
          <w:rStyle w:val="apple-converted-space"/>
          <w:b w:val="0"/>
          <w:sz w:val="28"/>
          <w:szCs w:val="28"/>
        </w:rPr>
        <w:t xml:space="preserve"> </w:t>
      </w:r>
      <w:r w:rsidRPr="00417589">
        <w:rPr>
          <w:rStyle w:val="hps"/>
          <w:b w:val="0"/>
          <w:color w:val="000000"/>
          <w:sz w:val="28"/>
          <w:szCs w:val="28"/>
        </w:rPr>
        <w:t>некоммерческих организациях</w:t>
      </w:r>
      <w:r w:rsidRPr="00417589">
        <w:rPr>
          <w:rStyle w:val="apple-style-span"/>
          <w:b w:val="0"/>
          <w:color w:val="000000"/>
          <w:sz w:val="28"/>
          <w:szCs w:val="28"/>
        </w:rPr>
        <w:t>, с учетом</w:t>
      </w:r>
      <w:r w:rsidRPr="00417589">
        <w:rPr>
          <w:rStyle w:val="apple-converted-space"/>
          <w:b w:val="0"/>
          <w:sz w:val="28"/>
          <w:szCs w:val="28"/>
        </w:rPr>
        <w:t xml:space="preserve"> </w:t>
      </w:r>
      <w:r w:rsidRPr="00417589">
        <w:rPr>
          <w:rStyle w:val="hps"/>
          <w:b w:val="0"/>
          <w:color w:val="000000"/>
          <w:sz w:val="28"/>
          <w:szCs w:val="28"/>
        </w:rPr>
        <w:t>законодательных и нормативных</w:t>
      </w:r>
      <w:r w:rsidRPr="00417589">
        <w:rPr>
          <w:rStyle w:val="apple-converted-space"/>
          <w:b w:val="0"/>
          <w:sz w:val="28"/>
          <w:szCs w:val="28"/>
        </w:rPr>
        <w:t xml:space="preserve"> </w:t>
      </w:r>
      <w:r w:rsidRPr="00417589">
        <w:rPr>
          <w:rStyle w:val="hps"/>
          <w:b w:val="0"/>
          <w:color w:val="000000"/>
          <w:sz w:val="28"/>
          <w:szCs w:val="28"/>
        </w:rPr>
        <w:t>актов, регулирующих</w:t>
      </w:r>
      <w:r w:rsidRPr="00417589">
        <w:rPr>
          <w:rStyle w:val="apple-converted-space"/>
          <w:b w:val="0"/>
          <w:sz w:val="28"/>
          <w:szCs w:val="28"/>
        </w:rPr>
        <w:t xml:space="preserve"> </w:t>
      </w:r>
      <w:r w:rsidRPr="00417589">
        <w:rPr>
          <w:rStyle w:val="hps"/>
          <w:b w:val="0"/>
          <w:color w:val="000000"/>
          <w:sz w:val="28"/>
          <w:szCs w:val="28"/>
        </w:rPr>
        <w:t>некоммерческих организаций,</w:t>
      </w:r>
      <w:r w:rsidRPr="00417589">
        <w:rPr>
          <w:rStyle w:val="apple-converted-space"/>
          <w:b w:val="0"/>
          <w:sz w:val="28"/>
          <w:szCs w:val="28"/>
        </w:rPr>
        <w:t xml:space="preserve"> </w:t>
      </w:r>
      <w:r w:rsidRPr="00417589">
        <w:rPr>
          <w:rStyle w:val="hps"/>
          <w:b w:val="0"/>
          <w:color w:val="000000"/>
          <w:sz w:val="28"/>
          <w:szCs w:val="28"/>
        </w:rPr>
        <w:t>нет необходимости обновлять</w:t>
      </w:r>
      <w:r w:rsidRPr="00417589">
        <w:rPr>
          <w:rStyle w:val="apple-converted-space"/>
          <w:b w:val="0"/>
          <w:sz w:val="28"/>
          <w:szCs w:val="28"/>
        </w:rPr>
        <w:t xml:space="preserve"> статью </w:t>
      </w:r>
      <w:r w:rsidRPr="00071336">
        <w:rPr>
          <w:rStyle w:val="hps"/>
          <w:b w:val="0"/>
          <w:color w:val="000000"/>
          <w:sz w:val="28"/>
          <w:szCs w:val="28"/>
        </w:rPr>
        <w:t>52</w:t>
      </w:r>
      <w:r w:rsidRPr="00071336">
        <w:rPr>
          <w:rStyle w:val="apple-converted-space"/>
          <w:b w:val="0"/>
          <w:sz w:val="28"/>
          <w:szCs w:val="28"/>
        </w:rPr>
        <w:t xml:space="preserve"> </w:t>
      </w:r>
      <w:r w:rsidRPr="00417589">
        <w:rPr>
          <w:rStyle w:val="hps"/>
          <w:b w:val="0"/>
          <w:color w:val="000000"/>
          <w:sz w:val="28"/>
          <w:szCs w:val="28"/>
        </w:rPr>
        <w:t>Налогового</w:t>
      </w:r>
      <w:r w:rsidRPr="00071336">
        <w:rPr>
          <w:rStyle w:val="hps"/>
          <w:b w:val="0"/>
          <w:color w:val="000000"/>
          <w:sz w:val="28"/>
          <w:szCs w:val="28"/>
        </w:rPr>
        <w:t xml:space="preserve"> </w:t>
      </w:r>
      <w:r w:rsidRPr="00417589">
        <w:rPr>
          <w:rStyle w:val="hps"/>
          <w:b w:val="0"/>
          <w:color w:val="000000"/>
          <w:sz w:val="28"/>
          <w:szCs w:val="28"/>
        </w:rPr>
        <w:t>кодекса</w:t>
      </w:r>
      <w:r w:rsidRPr="00071336">
        <w:rPr>
          <w:rStyle w:val="hps"/>
          <w:b w:val="0"/>
          <w:color w:val="000000"/>
          <w:sz w:val="28"/>
          <w:szCs w:val="28"/>
        </w:rPr>
        <w:t>.</w:t>
      </w:r>
      <w:proofErr w:type="gramEnd"/>
    </w:p>
    <w:p w:rsidR="00071336" w:rsidRPr="00417589" w:rsidRDefault="00071336" w:rsidP="00071336">
      <w:pPr>
        <w:pStyle w:val="cb"/>
        <w:spacing w:line="360" w:lineRule="auto"/>
        <w:ind w:firstLine="720"/>
        <w:jc w:val="both"/>
        <w:rPr>
          <w:rStyle w:val="apple-style-span"/>
          <w:b w:val="0"/>
          <w:color w:val="000000"/>
          <w:sz w:val="28"/>
          <w:szCs w:val="28"/>
        </w:rPr>
      </w:pPr>
      <w:r w:rsidRPr="00417589">
        <w:rPr>
          <w:rStyle w:val="hps"/>
          <w:b w:val="0"/>
          <w:color w:val="000000"/>
          <w:sz w:val="28"/>
          <w:szCs w:val="28"/>
        </w:rPr>
        <w:t>В связи с этим,</w:t>
      </w:r>
      <w:r w:rsidRPr="00417589">
        <w:rPr>
          <w:rStyle w:val="apple-converted-space"/>
          <w:b w:val="0"/>
          <w:sz w:val="28"/>
          <w:szCs w:val="28"/>
        </w:rPr>
        <w:t xml:space="preserve"> </w:t>
      </w:r>
      <w:r w:rsidRPr="00417589">
        <w:rPr>
          <w:rStyle w:val="hps"/>
          <w:b w:val="0"/>
          <w:color w:val="000000"/>
          <w:sz w:val="28"/>
          <w:szCs w:val="28"/>
        </w:rPr>
        <w:t>необходимость иметь</w:t>
      </w:r>
      <w:r w:rsidRPr="00417589">
        <w:rPr>
          <w:rStyle w:val="apple-converted-space"/>
          <w:b w:val="0"/>
          <w:sz w:val="28"/>
          <w:szCs w:val="28"/>
        </w:rPr>
        <w:t xml:space="preserve"> </w:t>
      </w:r>
      <w:r w:rsidRPr="00417589">
        <w:rPr>
          <w:rStyle w:val="hps"/>
          <w:b w:val="0"/>
          <w:color w:val="000000"/>
          <w:sz w:val="28"/>
          <w:szCs w:val="28"/>
        </w:rPr>
        <w:t>общественный сертификат</w:t>
      </w:r>
      <w:r w:rsidRPr="00417589">
        <w:rPr>
          <w:rStyle w:val="apple-converted-space"/>
          <w:b w:val="0"/>
          <w:sz w:val="28"/>
          <w:szCs w:val="28"/>
        </w:rPr>
        <w:t xml:space="preserve"> </w:t>
      </w:r>
      <w:r w:rsidRPr="00417589">
        <w:rPr>
          <w:rStyle w:val="hps"/>
          <w:b w:val="0"/>
          <w:color w:val="000000"/>
          <w:sz w:val="28"/>
          <w:szCs w:val="28"/>
        </w:rPr>
        <w:t>не будет существовать,</w:t>
      </w:r>
      <w:r w:rsidRPr="00417589">
        <w:rPr>
          <w:rStyle w:val="apple-converted-space"/>
          <w:b w:val="0"/>
          <w:sz w:val="28"/>
          <w:szCs w:val="28"/>
        </w:rPr>
        <w:t xml:space="preserve"> </w:t>
      </w:r>
      <w:r w:rsidRPr="00417589">
        <w:rPr>
          <w:rStyle w:val="hps"/>
          <w:b w:val="0"/>
          <w:color w:val="000000"/>
          <w:sz w:val="28"/>
          <w:szCs w:val="28"/>
        </w:rPr>
        <w:t>поскольку предлагаемые</w:t>
      </w:r>
      <w:r w:rsidRPr="00417589">
        <w:rPr>
          <w:rStyle w:val="apple-converted-space"/>
          <w:b w:val="0"/>
          <w:sz w:val="28"/>
          <w:szCs w:val="28"/>
        </w:rPr>
        <w:t xml:space="preserve"> </w:t>
      </w:r>
      <w:r w:rsidRPr="00417589">
        <w:rPr>
          <w:rStyle w:val="hps"/>
          <w:b w:val="0"/>
          <w:color w:val="000000"/>
          <w:sz w:val="28"/>
          <w:szCs w:val="28"/>
        </w:rPr>
        <w:t>нормы определяют</w:t>
      </w:r>
      <w:r w:rsidRPr="00417589">
        <w:rPr>
          <w:rStyle w:val="apple-converted-space"/>
          <w:b w:val="0"/>
          <w:sz w:val="28"/>
          <w:szCs w:val="28"/>
        </w:rPr>
        <w:t xml:space="preserve"> </w:t>
      </w:r>
      <w:r w:rsidRPr="00417589">
        <w:rPr>
          <w:rStyle w:val="hps"/>
          <w:b w:val="0"/>
          <w:color w:val="000000"/>
          <w:sz w:val="28"/>
          <w:szCs w:val="28"/>
        </w:rPr>
        <w:t>условия для</w:t>
      </w:r>
      <w:r w:rsidRPr="00417589">
        <w:rPr>
          <w:rStyle w:val="apple-converted-space"/>
          <w:b w:val="0"/>
          <w:sz w:val="28"/>
          <w:szCs w:val="28"/>
        </w:rPr>
        <w:t xml:space="preserve"> </w:t>
      </w:r>
      <w:r w:rsidRPr="00417589">
        <w:rPr>
          <w:rStyle w:val="hps"/>
          <w:b w:val="0"/>
          <w:color w:val="000000"/>
          <w:sz w:val="28"/>
          <w:szCs w:val="28"/>
        </w:rPr>
        <w:lastRenderedPageBreak/>
        <w:t>предоставления освобождении от налогов</w:t>
      </w:r>
      <w:r w:rsidRPr="00417589">
        <w:rPr>
          <w:rStyle w:val="apple-converted-space"/>
          <w:b w:val="0"/>
          <w:sz w:val="28"/>
          <w:szCs w:val="28"/>
        </w:rPr>
        <w:t xml:space="preserve"> </w:t>
      </w:r>
      <w:r w:rsidRPr="00417589">
        <w:rPr>
          <w:rStyle w:val="hps"/>
          <w:b w:val="0"/>
          <w:color w:val="000000"/>
          <w:sz w:val="28"/>
          <w:szCs w:val="28"/>
        </w:rPr>
        <w:t>доходов</w:t>
      </w:r>
      <w:r w:rsidRPr="00417589">
        <w:rPr>
          <w:rStyle w:val="apple-converted-space"/>
          <w:b w:val="0"/>
          <w:sz w:val="28"/>
          <w:szCs w:val="28"/>
        </w:rPr>
        <w:t xml:space="preserve"> </w:t>
      </w:r>
      <w:r w:rsidRPr="00417589">
        <w:rPr>
          <w:rStyle w:val="hps"/>
          <w:b w:val="0"/>
          <w:color w:val="000000"/>
          <w:sz w:val="28"/>
          <w:szCs w:val="28"/>
        </w:rPr>
        <w:t>некоммерческих организаций</w:t>
      </w:r>
      <w:r w:rsidRPr="00417589">
        <w:rPr>
          <w:rStyle w:val="apple-style-span"/>
          <w:b w:val="0"/>
          <w:color w:val="000000"/>
          <w:sz w:val="28"/>
          <w:szCs w:val="28"/>
        </w:rPr>
        <w:t>, и</w:t>
      </w:r>
      <w:r w:rsidRPr="00417589">
        <w:rPr>
          <w:rStyle w:val="apple-converted-space"/>
          <w:b w:val="0"/>
          <w:sz w:val="28"/>
          <w:szCs w:val="28"/>
        </w:rPr>
        <w:t xml:space="preserve"> </w:t>
      </w:r>
      <w:r w:rsidRPr="00417589">
        <w:rPr>
          <w:rStyle w:val="hps"/>
          <w:b w:val="0"/>
          <w:color w:val="000000"/>
          <w:sz w:val="28"/>
          <w:szCs w:val="28"/>
        </w:rPr>
        <w:t>этот доходне не облагается</w:t>
      </w:r>
      <w:r w:rsidRPr="00417589">
        <w:rPr>
          <w:rStyle w:val="apple-style-span"/>
          <w:b w:val="0"/>
          <w:color w:val="000000"/>
          <w:sz w:val="28"/>
          <w:szCs w:val="28"/>
        </w:rPr>
        <w:t>.</w:t>
      </w:r>
    </w:p>
    <w:p w:rsidR="00071336" w:rsidRPr="00417589" w:rsidRDefault="00071336" w:rsidP="00071336">
      <w:pPr>
        <w:pStyle w:val="cb"/>
        <w:spacing w:line="360" w:lineRule="auto"/>
        <w:ind w:firstLine="720"/>
        <w:jc w:val="both"/>
        <w:rPr>
          <w:rStyle w:val="hps"/>
          <w:b w:val="0"/>
          <w:color w:val="000000"/>
          <w:sz w:val="28"/>
          <w:szCs w:val="28"/>
        </w:rPr>
      </w:pPr>
      <w:proofErr w:type="gramStart"/>
      <w:r w:rsidRPr="00417589">
        <w:rPr>
          <w:rStyle w:val="hps"/>
          <w:b w:val="0"/>
          <w:color w:val="000000"/>
          <w:sz w:val="28"/>
          <w:szCs w:val="28"/>
        </w:rPr>
        <w:t>По сколько положении</w:t>
      </w:r>
      <w:r w:rsidRPr="00417589">
        <w:rPr>
          <w:rStyle w:val="apple-converted-space"/>
          <w:b w:val="0"/>
          <w:sz w:val="28"/>
          <w:szCs w:val="28"/>
        </w:rPr>
        <w:t xml:space="preserve"> </w:t>
      </w:r>
      <w:r w:rsidRPr="00417589">
        <w:rPr>
          <w:rStyle w:val="hps"/>
          <w:b w:val="0"/>
          <w:color w:val="000000"/>
          <w:sz w:val="28"/>
          <w:szCs w:val="28"/>
        </w:rPr>
        <w:t>Налогового кодекса</w:t>
      </w:r>
      <w:r w:rsidRPr="00417589">
        <w:rPr>
          <w:rStyle w:val="apple-style-span"/>
          <w:b w:val="0"/>
          <w:color w:val="000000"/>
          <w:sz w:val="28"/>
          <w:szCs w:val="28"/>
        </w:rPr>
        <w:t xml:space="preserve"> относящихся к предыдущему</w:t>
      </w:r>
      <w:r w:rsidRPr="00417589">
        <w:rPr>
          <w:rStyle w:val="apple-converted-space"/>
          <w:b w:val="0"/>
          <w:sz w:val="28"/>
          <w:szCs w:val="28"/>
        </w:rPr>
        <w:t xml:space="preserve"> </w:t>
      </w:r>
      <w:r w:rsidRPr="00417589">
        <w:rPr>
          <w:rStyle w:val="hps"/>
          <w:b w:val="0"/>
          <w:color w:val="000000"/>
          <w:sz w:val="28"/>
          <w:szCs w:val="28"/>
        </w:rPr>
        <w:t>выплаты дивидендов</w:t>
      </w:r>
      <w:r w:rsidRPr="00417589">
        <w:rPr>
          <w:rStyle w:val="apple-converted-space"/>
          <w:b w:val="0"/>
          <w:sz w:val="28"/>
          <w:szCs w:val="28"/>
        </w:rPr>
        <w:t xml:space="preserve"> </w:t>
      </w:r>
      <w:r w:rsidRPr="00417589">
        <w:rPr>
          <w:rStyle w:val="hps"/>
          <w:b w:val="0"/>
          <w:color w:val="000000"/>
          <w:sz w:val="28"/>
          <w:szCs w:val="28"/>
        </w:rPr>
        <w:t>не применяются</w:t>
      </w:r>
      <w:r w:rsidRPr="00417589">
        <w:rPr>
          <w:rStyle w:val="apple-converted-space"/>
          <w:b w:val="0"/>
          <w:sz w:val="28"/>
          <w:szCs w:val="28"/>
        </w:rPr>
        <w:t xml:space="preserve"> </w:t>
      </w:r>
      <w:r w:rsidRPr="00417589">
        <w:rPr>
          <w:rStyle w:val="hps"/>
          <w:b w:val="0"/>
          <w:color w:val="000000"/>
          <w:sz w:val="28"/>
          <w:szCs w:val="28"/>
        </w:rPr>
        <w:t>во время</w:t>
      </w:r>
      <w:r w:rsidRPr="00417589">
        <w:rPr>
          <w:rStyle w:val="apple-converted-space"/>
          <w:b w:val="0"/>
          <w:sz w:val="28"/>
          <w:szCs w:val="28"/>
        </w:rPr>
        <w:t xml:space="preserve"> </w:t>
      </w:r>
      <w:r w:rsidRPr="00417589">
        <w:rPr>
          <w:rStyle w:val="hps"/>
          <w:b w:val="0"/>
          <w:color w:val="000000"/>
          <w:sz w:val="28"/>
          <w:szCs w:val="28"/>
        </w:rPr>
        <w:t>применения нулевого</w:t>
      </w:r>
      <w:r w:rsidRPr="00417589">
        <w:rPr>
          <w:rStyle w:val="apple-converted-space"/>
          <w:b w:val="0"/>
          <w:sz w:val="28"/>
          <w:szCs w:val="28"/>
        </w:rPr>
        <w:t xml:space="preserve"> </w:t>
      </w:r>
      <w:r w:rsidRPr="00417589">
        <w:rPr>
          <w:rStyle w:val="hps"/>
          <w:b w:val="0"/>
          <w:color w:val="000000"/>
          <w:sz w:val="28"/>
          <w:szCs w:val="28"/>
        </w:rPr>
        <w:t>налога на прибыль для хозяйствующие субъекты</w:t>
      </w:r>
      <w:r w:rsidRPr="00417589">
        <w:rPr>
          <w:rStyle w:val="apple-style-span"/>
          <w:b w:val="0"/>
          <w:color w:val="000000"/>
          <w:sz w:val="28"/>
          <w:szCs w:val="28"/>
        </w:rPr>
        <w:t>, предлагается</w:t>
      </w:r>
      <w:r w:rsidRPr="00417589">
        <w:rPr>
          <w:rStyle w:val="apple-converted-space"/>
          <w:b w:val="0"/>
          <w:sz w:val="28"/>
          <w:szCs w:val="28"/>
        </w:rPr>
        <w:t xml:space="preserve"> </w:t>
      </w:r>
      <w:r w:rsidRPr="00417589">
        <w:rPr>
          <w:rStyle w:val="hps"/>
          <w:b w:val="0"/>
          <w:color w:val="000000"/>
          <w:sz w:val="28"/>
          <w:szCs w:val="28"/>
        </w:rPr>
        <w:t>исключить</w:t>
      </w:r>
      <w:r w:rsidRPr="00417589">
        <w:rPr>
          <w:rStyle w:val="apple-converted-space"/>
          <w:b w:val="0"/>
          <w:sz w:val="28"/>
          <w:szCs w:val="28"/>
        </w:rPr>
        <w:t xml:space="preserve"> </w:t>
      </w:r>
      <w:r w:rsidRPr="00417589">
        <w:rPr>
          <w:rStyle w:val="hps"/>
          <w:b w:val="0"/>
          <w:color w:val="000000"/>
          <w:sz w:val="28"/>
          <w:szCs w:val="28"/>
        </w:rPr>
        <w:t>их</w:t>
      </w:r>
      <w:r w:rsidRPr="00417589">
        <w:rPr>
          <w:rStyle w:val="apple-converted-space"/>
          <w:b w:val="0"/>
          <w:sz w:val="28"/>
          <w:szCs w:val="28"/>
        </w:rPr>
        <w:t xml:space="preserve"> с </w:t>
      </w:r>
      <w:r w:rsidRPr="00417589">
        <w:rPr>
          <w:rStyle w:val="hps"/>
          <w:b w:val="0"/>
          <w:color w:val="000000"/>
          <w:sz w:val="28"/>
          <w:szCs w:val="28"/>
        </w:rPr>
        <w:t>переформулировки</w:t>
      </w:r>
      <w:r w:rsidRPr="00417589">
        <w:rPr>
          <w:rStyle w:val="apple-converted-space"/>
          <w:b w:val="0"/>
          <w:sz w:val="28"/>
          <w:szCs w:val="28"/>
        </w:rPr>
        <w:t xml:space="preserve"> </w:t>
      </w:r>
      <w:r w:rsidRPr="00417589">
        <w:rPr>
          <w:rStyle w:val="hps"/>
          <w:b w:val="0"/>
          <w:color w:val="000000"/>
          <w:sz w:val="28"/>
          <w:szCs w:val="28"/>
        </w:rPr>
        <w:t>принципа налогообложения</w:t>
      </w:r>
      <w:r w:rsidRPr="00417589">
        <w:rPr>
          <w:rStyle w:val="apple-converted-space"/>
          <w:b w:val="0"/>
          <w:sz w:val="28"/>
          <w:szCs w:val="28"/>
        </w:rPr>
        <w:t xml:space="preserve"> </w:t>
      </w:r>
      <w:r w:rsidRPr="00417589">
        <w:rPr>
          <w:rStyle w:val="hps"/>
          <w:b w:val="0"/>
          <w:color w:val="000000"/>
          <w:sz w:val="28"/>
          <w:szCs w:val="28"/>
        </w:rPr>
        <w:t>дивидендов, выплаченных</w:t>
      </w:r>
      <w:r w:rsidRPr="00417589">
        <w:rPr>
          <w:rStyle w:val="apple-converted-space"/>
          <w:b w:val="0"/>
          <w:sz w:val="28"/>
          <w:szCs w:val="28"/>
        </w:rPr>
        <w:t xml:space="preserve"> </w:t>
      </w:r>
      <w:r w:rsidRPr="00417589">
        <w:rPr>
          <w:rStyle w:val="hps"/>
          <w:b w:val="0"/>
          <w:color w:val="000000"/>
          <w:sz w:val="28"/>
          <w:szCs w:val="28"/>
        </w:rPr>
        <w:t>ранее.</w:t>
      </w:r>
      <w:proofErr w:type="gramEnd"/>
      <w:r w:rsidRPr="00417589">
        <w:rPr>
          <w:rStyle w:val="apple-converted-space"/>
          <w:b w:val="0"/>
          <w:sz w:val="28"/>
          <w:szCs w:val="28"/>
        </w:rPr>
        <w:t xml:space="preserve"> </w:t>
      </w:r>
      <w:r w:rsidRPr="00417589">
        <w:rPr>
          <w:rStyle w:val="hps"/>
          <w:b w:val="0"/>
          <w:color w:val="000000"/>
          <w:sz w:val="28"/>
          <w:szCs w:val="28"/>
        </w:rPr>
        <w:t>Тем не менее</w:t>
      </w:r>
      <w:r w:rsidRPr="00417589">
        <w:rPr>
          <w:rStyle w:val="apple-style-span"/>
          <w:b w:val="0"/>
          <w:color w:val="000000"/>
          <w:sz w:val="28"/>
          <w:szCs w:val="28"/>
        </w:rPr>
        <w:t xml:space="preserve">, дивиденды </w:t>
      </w:r>
      <w:r w:rsidRPr="00417589">
        <w:rPr>
          <w:rStyle w:val="hps"/>
          <w:b w:val="0"/>
          <w:color w:val="000000"/>
          <w:sz w:val="28"/>
          <w:szCs w:val="28"/>
        </w:rPr>
        <w:t>выплачиваются из чистой прибыли</w:t>
      </w:r>
      <w:r w:rsidRPr="00417589">
        <w:rPr>
          <w:rStyle w:val="apple-style-span"/>
          <w:b w:val="0"/>
          <w:color w:val="000000"/>
          <w:sz w:val="28"/>
          <w:szCs w:val="28"/>
        </w:rPr>
        <w:t>, тем самым определяя</w:t>
      </w:r>
      <w:r w:rsidRPr="00417589">
        <w:rPr>
          <w:rStyle w:val="apple-converted-space"/>
          <w:b w:val="0"/>
          <w:sz w:val="28"/>
          <w:szCs w:val="28"/>
        </w:rPr>
        <w:t xml:space="preserve"> </w:t>
      </w:r>
      <w:r w:rsidRPr="00417589">
        <w:rPr>
          <w:rStyle w:val="hps"/>
          <w:b w:val="0"/>
          <w:color w:val="000000"/>
          <w:sz w:val="28"/>
          <w:szCs w:val="28"/>
        </w:rPr>
        <w:t xml:space="preserve">размер </w:t>
      </w:r>
      <w:proofErr w:type="gramStart"/>
      <w:r w:rsidRPr="00417589">
        <w:rPr>
          <w:rStyle w:val="hps"/>
          <w:b w:val="0"/>
          <w:color w:val="000000"/>
          <w:sz w:val="28"/>
          <w:szCs w:val="28"/>
        </w:rPr>
        <w:t>дивидендов</w:t>
      </w:r>
      <w:proofErr w:type="gramEnd"/>
      <w:r w:rsidRPr="00417589">
        <w:rPr>
          <w:rStyle w:val="hps"/>
          <w:b w:val="0"/>
          <w:color w:val="000000"/>
          <w:sz w:val="28"/>
          <w:szCs w:val="28"/>
        </w:rPr>
        <w:t xml:space="preserve"> может быть сделано только</w:t>
      </w:r>
      <w:r w:rsidRPr="00417589">
        <w:rPr>
          <w:rStyle w:val="apple-converted-space"/>
          <w:b w:val="0"/>
          <w:sz w:val="28"/>
          <w:szCs w:val="28"/>
        </w:rPr>
        <w:t xml:space="preserve"> </w:t>
      </w:r>
      <w:r w:rsidRPr="00417589">
        <w:rPr>
          <w:rStyle w:val="hps"/>
          <w:b w:val="0"/>
          <w:color w:val="000000"/>
          <w:sz w:val="28"/>
          <w:szCs w:val="28"/>
        </w:rPr>
        <w:t>в конце</w:t>
      </w:r>
      <w:r w:rsidRPr="00417589">
        <w:rPr>
          <w:rStyle w:val="apple-converted-space"/>
          <w:b w:val="0"/>
          <w:sz w:val="28"/>
          <w:szCs w:val="28"/>
        </w:rPr>
        <w:t xml:space="preserve"> отчетным периоде </w:t>
      </w:r>
      <w:r w:rsidRPr="00417589">
        <w:rPr>
          <w:rStyle w:val="hps"/>
          <w:b w:val="0"/>
          <w:color w:val="000000"/>
          <w:sz w:val="28"/>
          <w:szCs w:val="28"/>
        </w:rPr>
        <w:t>после определения</w:t>
      </w:r>
      <w:r w:rsidRPr="00417589">
        <w:rPr>
          <w:rStyle w:val="apple-converted-space"/>
          <w:b w:val="0"/>
          <w:sz w:val="28"/>
          <w:szCs w:val="28"/>
        </w:rPr>
        <w:t xml:space="preserve"> </w:t>
      </w:r>
      <w:r w:rsidRPr="00417589">
        <w:rPr>
          <w:rStyle w:val="hps"/>
          <w:b w:val="0"/>
          <w:color w:val="000000"/>
          <w:sz w:val="28"/>
          <w:szCs w:val="28"/>
        </w:rPr>
        <w:t>чистой прибыли.</w:t>
      </w:r>
    </w:p>
    <w:p w:rsidR="00071336" w:rsidRPr="00417589" w:rsidRDefault="00071336" w:rsidP="00071336">
      <w:pPr>
        <w:pStyle w:val="cb"/>
        <w:spacing w:line="360" w:lineRule="auto"/>
        <w:ind w:firstLine="720"/>
        <w:jc w:val="both"/>
        <w:rPr>
          <w:rStyle w:val="hps"/>
          <w:b w:val="0"/>
          <w:color w:val="000000"/>
          <w:sz w:val="28"/>
          <w:szCs w:val="28"/>
        </w:rPr>
      </w:pPr>
      <w:r w:rsidRPr="00417589">
        <w:rPr>
          <w:rStyle w:val="hps"/>
          <w:b w:val="0"/>
          <w:color w:val="000000"/>
          <w:sz w:val="28"/>
          <w:szCs w:val="28"/>
        </w:rPr>
        <w:t>Среди других мер,</w:t>
      </w:r>
      <w:r w:rsidRPr="00417589">
        <w:rPr>
          <w:rStyle w:val="apple-converted-space"/>
          <w:b w:val="0"/>
          <w:sz w:val="28"/>
          <w:szCs w:val="28"/>
        </w:rPr>
        <w:t xml:space="preserve"> </w:t>
      </w:r>
      <w:r w:rsidRPr="00417589">
        <w:rPr>
          <w:rStyle w:val="hps"/>
          <w:b w:val="0"/>
          <w:color w:val="000000"/>
          <w:sz w:val="28"/>
          <w:szCs w:val="28"/>
        </w:rPr>
        <w:t>чтобы привести в</w:t>
      </w:r>
      <w:r w:rsidRPr="00417589">
        <w:rPr>
          <w:rStyle w:val="apple-converted-space"/>
          <w:b w:val="0"/>
          <w:sz w:val="28"/>
          <w:szCs w:val="28"/>
        </w:rPr>
        <w:t xml:space="preserve"> </w:t>
      </w:r>
      <w:r w:rsidRPr="00417589">
        <w:rPr>
          <w:rStyle w:val="hps"/>
          <w:b w:val="0"/>
          <w:color w:val="000000"/>
          <w:sz w:val="28"/>
          <w:szCs w:val="28"/>
        </w:rPr>
        <w:t>соответствие с</w:t>
      </w:r>
      <w:r w:rsidRPr="00417589">
        <w:rPr>
          <w:rStyle w:val="apple-converted-space"/>
          <w:b w:val="0"/>
          <w:sz w:val="28"/>
          <w:szCs w:val="28"/>
        </w:rPr>
        <w:t xml:space="preserve"> </w:t>
      </w:r>
      <w:r w:rsidRPr="00417589">
        <w:rPr>
          <w:rStyle w:val="hps"/>
          <w:b w:val="0"/>
          <w:color w:val="000000"/>
          <w:sz w:val="28"/>
          <w:szCs w:val="28"/>
        </w:rPr>
        <w:t>минимальной</w:t>
      </w:r>
      <w:r w:rsidRPr="00417589">
        <w:rPr>
          <w:rStyle w:val="apple-converted-space"/>
          <w:b w:val="0"/>
          <w:sz w:val="28"/>
          <w:szCs w:val="28"/>
        </w:rPr>
        <w:t xml:space="preserve"> </w:t>
      </w:r>
      <w:r w:rsidRPr="00417589">
        <w:rPr>
          <w:rStyle w:val="hps"/>
          <w:b w:val="0"/>
          <w:color w:val="000000"/>
          <w:sz w:val="28"/>
          <w:szCs w:val="28"/>
        </w:rPr>
        <w:t>ставкой налога</w:t>
      </w:r>
      <w:r w:rsidRPr="00417589">
        <w:rPr>
          <w:rStyle w:val="apple-converted-space"/>
          <w:b w:val="0"/>
          <w:sz w:val="28"/>
          <w:szCs w:val="28"/>
        </w:rPr>
        <w:t xml:space="preserve"> </w:t>
      </w:r>
      <w:r w:rsidRPr="00417589">
        <w:rPr>
          <w:rStyle w:val="hps"/>
          <w:b w:val="0"/>
          <w:color w:val="000000"/>
          <w:sz w:val="28"/>
          <w:szCs w:val="28"/>
        </w:rPr>
        <w:t>физических лиц, предусмотренно повышение ставки</w:t>
      </w:r>
      <w:r w:rsidRPr="00417589">
        <w:rPr>
          <w:rStyle w:val="apple-converted-space"/>
          <w:b w:val="0"/>
          <w:sz w:val="28"/>
          <w:szCs w:val="28"/>
        </w:rPr>
        <w:t xml:space="preserve"> </w:t>
      </w:r>
      <w:r w:rsidRPr="00417589">
        <w:rPr>
          <w:rStyle w:val="hps"/>
          <w:b w:val="0"/>
          <w:color w:val="000000"/>
          <w:sz w:val="28"/>
          <w:szCs w:val="28"/>
        </w:rPr>
        <w:t>подоходного налога, удерживаемого</w:t>
      </w:r>
      <w:r w:rsidRPr="00417589">
        <w:rPr>
          <w:rStyle w:val="apple-converted-space"/>
          <w:b w:val="0"/>
          <w:sz w:val="28"/>
          <w:szCs w:val="28"/>
        </w:rPr>
        <w:t xml:space="preserve"> </w:t>
      </w:r>
      <w:r w:rsidRPr="00417589">
        <w:rPr>
          <w:rStyle w:val="hps"/>
          <w:b w:val="0"/>
          <w:color w:val="000000"/>
          <w:sz w:val="28"/>
          <w:szCs w:val="28"/>
        </w:rPr>
        <w:t>у источника выплаты</w:t>
      </w:r>
      <w:r w:rsidRPr="00417589">
        <w:rPr>
          <w:rStyle w:val="apple-converted-space"/>
          <w:b w:val="0"/>
          <w:sz w:val="28"/>
          <w:szCs w:val="28"/>
        </w:rPr>
        <w:t xml:space="preserve"> </w:t>
      </w:r>
      <w:r w:rsidRPr="00417589">
        <w:rPr>
          <w:rStyle w:val="hps"/>
          <w:b w:val="0"/>
          <w:color w:val="000000"/>
          <w:sz w:val="28"/>
          <w:szCs w:val="28"/>
        </w:rPr>
        <w:t>с 5 процентов до</w:t>
      </w:r>
      <w:r w:rsidRPr="00417589">
        <w:rPr>
          <w:rStyle w:val="apple-converted-space"/>
          <w:b w:val="0"/>
          <w:sz w:val="28"/>
          <w:szCs w:val="28"/>
        </w:rPr>
        <w:t xml:space="preserve"> </w:t>
      </w:r>
      <w:r w:rsidRPr="00417589">
        <w:rPr>
          <w:rStyle w:val="hps"/>
          <w:b w:val="0"/>
          <w:color w:val="000000"/>
          <w:sz w:val="28"/>
          <w:szCs w:val="28"/>
        </w:rPr>
        <w:t>7 процентов,</w:t>
      </w:r>
      <w:r w:rsidRPr="00417589">
        <w:rPr>
          <w:rStyle w:val="apple-converted-space"/>
          <w:b w:val="0"/>
          <w:sz w:val="28"/>
          <w:szCs w:val="28"/>
        </w:rPr>
        <w:t xml:space="preserve"> </w:t>
      </w:r>
      <w:r w:rsidRPr="00417589">
        <w:rPr>
          <w:rStyle w:val="hps"/>
          <w:b w:val="0"/>
          <w:color w:val="000000"/>
          <w:sz w:val="28"/>
          <w:szCs w:val="28"/>
        </w:rPr>
        <w:t>в то время как ввод обязательства</w:t>
      </w:r>
      <w:r w:rsidRPr="00417589">
        <w:rPr>
          <w:rStyle w:val="apple-converted-space"/>
          <w:b w:val="0"/>
          <w:sz w:val="28"/>
          <w:szCs w:val="28"/>
        </w:rPr>
        <w:t xml:space="preserve"> </w:t>
      </w:r>
      <w:r w:rsidRPr="00417589">
        <w:rPr>
          <w:rStyle w:val="hps"/>
          <w:b w:val="0"/>
          <w:color w:val="000000"/>
          <w:sz w:val="28"/>
          <w:szCs w:val="28"/>
        </w:rPr>
        <w:t>декларации</w:t>
      </w:r>
      <w:r w:rsidRPr="00417589">
        <w:rPr>
          <w:rStyle w:val="apple-converted-space"/>
          <w:b w:val="0"/>
          <w:sz w:val="28"/>
          <w:szCs w:val="28"/>
        </w:rPr>
        <w:t xml:space="preserve"> </w:t>
      </w:r>
      <w:r w:rsidRPr="00417589">
        <w:rPr>
          <w:rStyle w:val="hps"/>
          <w:b w:val="0"/>
          <w:color w:val="000000"/>
          <w:sz w:val="28"/>
          <w:szCs w:val="28"/>
        </w:rPr>
        <w:t>подоходного налога физическим лицам в случае</w:t>
      </w:r>
      <w:r w:rsidRPr="00417589">
        <w:rPr>
          <w:rStyle w:val="apple-converted-space"/>
          <w:b w:val="0"/>
          <w:sz w:val="28"/>
          <w:szCs w:val="28"/>
        </w:rPr>
        <w:t xml:space="preserve"> </w:t>
      </w:r>
      <w:r w:rsidRPr="00417589">
        <w:rPr>
          <w:rStyle w:val="hps"/>
          <w:b w:val="0"/>
          <w:color w:val="000000"/>
          <w:sz w:val="28"/>
          <w:szCs w:val="28"/>
        </w:rPr>
        <w:t>если потолок</w:t>
      </w:r>
      <w:r w:rsidRPr="00417589">
        <w:rPr>
          <w:rStyle w:val="apple-converted-space"/>
          <w:b w:val="0"/>
          <w:sz w:val="28"/>
          <w:szCs w:val="28"/>
        </w:rPr>
        <w:t xml:space="preserve"> </w:t>
      </w:r>
      <w:r w:rsidRPr="00417589">
        <w:rPr>
          <w:rStyle w:val="hps"/>
          <w:b w:val="0"/>
          <w:color w:val="000000"/>
          <w:sz w:val="28"/>
          <w:szCs w:val="28"/>
        </w:rPr>
        <w:t>подоходного налога</w:t>
      </w:r>
      <w:r w:rsidRPr="00417589">
        <w:rPr>
          <w:rStyle w:val="apple-converted-space"/>
          <w:b w:val="0"/>
          <w:sz w:val="28"/>
          <w:szCs w:val="28"/>
        </w:rPr>
        <w:t xml:space="preserve"> </w:t>
      </w:r>
      <w:r w:rsidRPr="00417589">
        <w:rPr>
          <w:rStyle w:val="hpsatn"/>
          <w:b w:val="0"/>
          <w:color w:val="000000"/>
          <w:sz w:val="28"/>
          <w:szCs w:val="28"/>
        </w:rPr>
        <w:t>(</w:t>
      </w:r>
      <w:r w:rsidRPr="00417589">
        <w:rPr>
          <w:rStyle w:val="apple-style-span"/>
          <w:b w:val="0"/>
          <w:color w:val="000000"/>
          <w:sz w:val="28"/>
          <w:szCs w:val="28"/>
        </w:rPr>
        <w:t>25200</w:t>
      </w:r>
      <w:r w:rsidRPr="00417589">
        <w:rPr>
          <w:rStyle w:val="apple-converted-space"/>
          <w:b w:val="0"/>
          <w:sz w:val="28"/>
          <w:szCs w:val="28"/>
        </w:rPr>
        <w:t xml:space="preserve"> </w:t>
      </w:r>
      <w:r w:rsidRPr="00417589">
        <w:rPr>
          <w:rStyle w:val="hps"/>
          <w:b w:val="0"/>
          <w:color w:val="000000"/>
          <w:sz w:val="28"/>
          <w:szCs w:val="28"/>
        </w:rPr>
        <w:t>леев</w:t>
      </w:r>
      <w:r w:rsidRPr="00417589">
        <w:rPr>
          <w:rStyle w:val="apple-style-span"/>
          <w:b w:val="0"/>
          <w:color w:val="000000"/>
          <w:sz w:val="28"/>
          <w:szCs w:val="28"/>
        </w:rPr>
        <w:t xml:space="preserve">) </w:t>
      </w:r>
      <w:proofErr w:type="gramStart"/>
      <w:r w:rsidRPr="00417589">
        <w:rPr>
          <w:rStyle w:val="apple-style-span"/>
          <w:b w:val="0"/>
          <w:color w:val="000000"/>
          <w:sz w:val="28"/>
          <w:szCs w:val="28"/>
        </w:rPr>
        <w:t>выплата</w:t>
      </w:r>
      <w:proofErr w:type="gramEnd"/>
      <w:r w:rsidRPr="00417589">
        <w:rPr>
          <w:rStyle w:val="apple-converted-space"/>
          <w:b w:val="0"/>
          <w:sz w:val="28"/>
          <w:szCs w:val="28"/>
        </w:rPr>
        <w:t xml:space="preserve"> </w:t>
      </w:r>
      <w:r w:rsidRPr="00417589">
        <w:rPr>
          <w:rStyle w:val="hps"/>
          <w:b w:val="0"/>
          <w:color w:val="000000"/>
          <w:sz w:val="28"/>
          <w:szCs w:val="28"/>
        </w:rPr>
        <w:t>удерживаемая у источника,</w:t>
      </w:r>
      <w:r w:rsidRPr="00417589">
        <w:rPr>
          <w:rStyle w:val="apple-converted-space"/>
          <w:b w:val="0"/>
          <w:sz w:val="28"/>
          <w:szCs w:val="28"/>
        </w:rPr>
        <w:t xml:space="preserve"> </w:t>
      </w:r>
      <w:r w:rsidRPr="00417589">
        <w:rPr>
          <w:rStyle w:val="hps"/>
          <w:b w:val="0"/>
          <w:color w:val="000000"/>
          <w:sz w:val="28"/>
          <w:szCs w:val="28"/>
        </w:rPr>
        <w:t>в соответствии</w:t>
      </w:r>
      <w:r w:rsidRPr="00417589">
        <w:rPr>
          <w:rStyle w:val="apple-converted-space"/>
          <w:b w:val="0"/>
          <w:sz w:val="28"/>
          <w:szCs w:val="28"/>
        </w:rPr>
        <w:t xml:space="preserve"> </w:t>
      </w:r>
      <w:r w:rsidRPr="00417589">
        <w:rPr>
          <w:rStyle w:val="hps"/>
          <w:b w:val="0"/>
          <w:color w:val="000000"/>
          <w:sz w:val="28"/>
          <w:szCs w:val="28"/>
        </w:rPr>
        <w:t>со статьей 90</w:t>
      </w:r>
      <w:r w:rsidRPr="00417589">
        <w:rPr>
          <w:rStyle w:val="apple-converted-space"/>
          <w:b w:val="0"/>
          <w:sz w:val="28"/>
          <w:szCs w:val="28"/>
        </w:rPr>
        <w:t xml:space="preserve"> Н</w:t>
      </w:r>
      <w:r w:rsidRPr="00417589">
        <w:rPr>
          <w:rStyle w:val="hps"/>
          <w:b w:val="0"/>
          <w:color w:val="000000"/>
          <w:sz w:val="28"/>
          <w:szCs w:val="28"/>
        </w:rPr>
        <w:t>алогового кодекса.</w:t>
      </w:r>
    </w:p>
    <w:p w:rsidR="00071336" w:rsidRPr="00417589" w:rsidRDefault="00071336" w:rsidP="00071336">
      <w:pPr>
        <w:pStyle w:val="a3"/>
        <w:spacing w:line="360" w:lineRule="auto"/>
        <w:ind w:firstLine="720"/>
        <w:rPr>
          <w:sz w:val="28"/>
          <w:szCs w:val="28"/>
          <w:lang w:val="ru-MO"/>
        </w:rPr>
      </w:pPr>
      <w:r w:rsidRPr="00417589">
        <w:rPr>
          <w:color w:val="000000"/>
          <w:sz w:val="28"/>
          <w:szCs w:val="28"/>
          <w:lang w:val="ru-MO"/>
        </w:rPr>
        <w:t>А также,</w:t>
      </w:r>
      <w:r w:rsidRPr="00417589">
        <w:rPr>
          <w:sz w:val="28"/>
          <w:szCs w:val="28"/>
          <w:lang w:val="ru-MO"/>
        </w:rPr>
        <w:t xml:space="preserve"> </w:t>
      </w:r>
      <w:r w:rsidRPr="00417589">
        <w:rPr>
          <w:color w:val="000000"/>
          <w:sz w:val="28"/>
          <w:szCs w:val="28"/>
          <w:lang w:val="ru-MO"/>
        </w:rPr>
        <w:t xml:space="preserve">предусматривается отмена </w:t>
      </w:r>
      <w:r w:rsidRPr="00417589">
        <w:rPr>
          <w:rStyle w:val="hps"/>
          <w:color w:val="000000"/>
          <w:sz w:val="28"/>
          <w:szCs w:val="28"/>
          <w:lang w:val="ru-MO"/>
        </w:rPr>
        <w:t xml:space="preserve">предварительной </w:t>
      </w:r>
      <w:r w:rsidRPr="00417589">
        <w:rPr>
          <w:color w:val="000000"/>
          <w:sz w:val="28"/>
          <w:szCs w:val="28"/>
          <w:lang w:val="ru-MO"/>
        </w:rPr>
        <w:t xml:space="preserve">уплаты </w:t>
      </w:r>
      <w:r w:rsidRPr="00417589">
        <w:rPr>
          <w:sz w:val="28"/>
          <w:szCs w:val="28"/>
          <w:lang w:val="ru-MO"/>
        </w:rPr>
        <w:t xml:space="preserve">подоходного налога, полученная экономическими агентами  от оказания услуг имущественного найма, сдачи в аренду, рекламных услуг, аудиторских услуг, услуг по менеджменту, маркетингу, консалтингу, услуги безопасности и защиты, услуги связанные с установкой, обслуживанием и ремонтом компьютеров, услуги по обработке данных. </w:t>
      </w:r>
    </w:p>
    <w:p w:rsidR="00071336" w:rsidRPr="00417589" w:rsidRDefault="00071336" w:rsidP="00071336">
      <w:pPr>
        <w:pStyle w:val="a3"/>
        <w:spacing w:line="360" w:lineRule="auto"/>
        <w:ind w:firstLine="720"/>
        <w:rPr>
          <w:sz w:val="28"/>
          <w:szCs w:val="28"/>
          <w:lang w:val="ru-MO"/>
        </w:rPr>
      </w:pPr>
      <w:r w:rsidRPr="00417589">
        <w:rPr>
          <w:sz w:val="28"/>
          <w:szCs w:val="28"/>
          <w:lang w:val="ru-MO"/>
        </w:rPr>
        <w:t xml:space="preserve">Таким образом, экономические агенты смогут использовать эти финансовые ресурсы для развития бизнеса до </w:t>
      </w:r>
      <w:r w:rsidRPr="00417589">
        <w:rPr>
          <w:rStyle w:val="hps"/>
          <w:color w:val="000000"/>
          <w:sz w:val="28"/>
          <w:szCs w:val="28"/>
          <w:lang w:val="ru-MO"/>
        </w:rPr>
        <w:t xml:space="preserve">появления </w:t>
      </w:r>
      <w:r w:rsidRPr="00417589">
        <w:rPr>
          <w:sz w:val="28"/>
          <w:szCs w:val="28"/>
          <w:lang w:val="ru-MO"/>
        </w:rPr>
        <w:t>обязанности по уплате подоходного налога.</w:t>
      </w:r>
    </w:p>
    <w:p w:rsidR="00071336" w:rsidRPr="00417589" w:rsidRDefault="00071336" w:rsidP="00071336">
      <w:pPr>
        <w:pStyle w:val="a3"/>
        <w:spacing w:line="360" w:lineRule="auto"/>
        <w:ind w:firstLine="720"/>
        <w:rPr>
          <w:sz w:val="28"/>
          <w:szCs w:val="28"/>
        </w:rPr>
      </w:pPr>
      <w:r w:rsidRPr="00417589">
        <w:rPr>
          <w:rStyle w:val="hps"/>
          <w:color w:val="000000"/>
          <w:sz w:val="28"/>
          <w:szCs w:val="28"/>
        </w:rPr>
        <w:t>Дополнительно</w:t>
      </w:r>
      <w:r w:rsidRPr="00417589">
        <w:rPr>
          <w:sz w:val="28"/>
          <w:szCs w:val="28"/>
        </w:rPr>
        <w:t xml:space="preserve">, для  полного регулирования Налогового кодекса и свое сотрудничество с международной практикой, в </w:t>
      </w:r>
      <w:r w:rsidRPr="00417589">
        <w:rPr>
          <w:rFonts w:eastAsia="MS Mincho"/>
          <w:sz w:val="28"/>
          <w:szCs w:val="28"/>
        </w:rPr>
        <w:t>​​</w:t>
      </w:r>
      <w:r w:rsidRPr="00417589">
        <w:rPr>
          <w:sz w:val="28"/>
          <w:szCs w:val="28"/>
        </w:rPr>
        <w:t>том числе налоговых правил, установленные Организацией экономического сотрудничества и развития (ОЭСР) в области конвенций во</w:t>
      </w:r>
      <w:r w:rsidRPr="00417589">
        <w:rPr>
          <w:rStyle w:val="hps"/>
          <w:color w:val="000000"/>
          <w:sz w:val="28"/>
          <w:szCs w:val="28"/>
        </w:rPr>
        <w:t xml:space="preserve"> избежание </w:t>
      </w:r>
      <w:r w:rsidRPr="00417589">
        <w:rPr>
          <w:sz w:val="28"/>
          <w:szCs w:val="28"/>
        </w:rPr>
        <w:t xml:space="preserve">двойной </w:t>
      </w:r>
      <w:r w:rsidRPr="00417589">
        <w:rPr>
          <w:sz w:val="28"/>
          <w:szCs w:val="28"/>
        </w:rPr>
        <w:lastRenderedPageBreak/>
        <w:t xml:space="preserve">налогообложении, предлагается новая формула специальных положений о международных договорах которые </w:t>
      </w:r>
      <w:proofErr w:type="gramStart"/>
      <w:r w:rsidRPr="00417589">
        <w:rPr>
          <w:sz w:val="28"/>
          <w:szCs w:val="28"/>
        </w:rPr>
        <w:t>содержатся</w:t>
      </w:r>
      <w:proofErr w:type="gramEnd"/>
      <w:r w:rsidRPr="00417589">
        <w:rPr>
          <w:sz w:val="28"/>
          <w:szCs w:val="28"/>
        </w:rPr>
        <w:t xml:space="preserve"> в налоговом кодексе.</w:t>
      </w:r>
    </w:p>
    <w:p w:rsidR="00071336" w:rsidRPr="00417589" w:rsidRDefault="00071336" w:rsidP="00071336">
      <w:pPr>
        <w:pStyle w:val="a3"/>
        <w:spacing w:line="360" w:lineRule="auto"/>
        <w:ind w:firstLine="720"/>
        <w:rPr>
          <w:sz w:val="28"/>
          <w:szCs w:val="28"/>
        </w:rPr>
      </w:pPr>
      <w:r w:rsidRPr="00417589">
        <w:rPr>
          <w:sz w:val="28"/>
          <w:szCs w:val="28"/>
        </w:rPr>
        <w:t>Законопроект включает в себя расширение механизма возврата НДС для производимые капитальные инвестирования (расходов) начиная с 1 января 2012 года в г</w:t>
      </w:r>
      <w:proofErr w:type="gramStart"/>
      <w:r w:rsidRPr="00417589">
        <w:rPr>
          <w:sz w:val="28"/>
          <w:szCs w:val="28"/>
        </w:rPr>
        <w:t>.К</w:t>
      </w:r>
      <w:proofErr w:type="gramEnd"/>
      <w:r w:rsidRPr="00417589">
        <w:rPr>
          <w:sz w:val="28"/>
          <w:szCs w:val="28"/>
        </w:rPr>
        <w:t>ишиневе и г.Бэлць, за исключением тех, которые были сделаны для зданий и автомобилей, без установления лимитов на возврата НДС, с отменой установленных капитальных инвестировании (расходов) производимые в других ме</w:t>
      </w:r>
      <w:r>
        <w:rPr>
          <w:sz w:val="28"/>
          <w:szCs w:val="28"/>
        </w:rPr>
        <w:t>стах, чем г. Кишиневе и г.Бэлць</w:t>
      </w:r>
      <w:r w:rsidRPr="00417589">
        <w:rPr>
          <w:sz w:val="28"/>
          <w:szCs w:val="28"/>
          <w:lang w:val="ru-MO"/>
        </w:rPr>
        <w:t>.</w:t>
      </w:r>
    </w:p>
    <w:p w:rsidR="00071336" w:rsidRPr="00417589" w:rsidRDefault="00071336" w:rsidP="00071336">
      <w:pPr>
        <w:spacing w:line="360" w:lineRule="auto"/>
        <w:ind w:firstLine="720"/>
        <w:jc w:val="both"/>
        <w:textAlignment w:val="top"/>
        <w:rPr>
          <w:szCs w:val="28"/>
        </w:rPr>
      </w:pPr>
      <w:r w:rsidRPr="00417589">
        <w:rPr>
          <w:szCs w:val="28"/>
        </w:rPr>
        <w:t xml:space="preserve">Данные изменения направлены на повышение внутренних и иностранных инвестиций, создание новых рабочих мест, а также поддержки  экономического роста. </w:t>
      </w:r>
    </w:p>
    <w:p w:rsidR="00071336" w:rsidRPr="00417589" w:rsidRDefault="00071336" w:rsidP="00071336">
      <w:pPr>
        <w:spacing w:line="360" w:lineRule="auto"/>
        <w:ind w:firstLine="720"/>
        <w:jc w:val="both"/>
        <w:textAlignment w:val="top"/>
        <w:rPr>
          <w:szCs w:val="28"/>
        </w:rPr>
      </w:pPr>
      <w:r w:rsidRPr="00417589">
        <w:rPr>
          <w:szCs w:val="28"/>
        </w:rPr>
        <w:t xml:space="preserve">Однако в целях достижения цели положенной на базе этой льготы, предложили </w:t>
      </w:r>
      <w:r w:rsidRPr="00417589">
        <w:rPr>
          <w:rStyle w:val="hps"/>
          <w:color w:val="000000"/>
          <w:szCs w:val="28"/>
        </w:rPr>
        <w:t xml:space="preserve">установление срока  </w:t>
      </w:r>
      <w:r w:rsidRPr="00417589">
        <w:rPr>
          <w:szCs w:val="28"/>
        </w:rPr>
        <w:t xml:space="preserve">не </w:t>
      </w:r>
      <w:r>
        <w:rPr>
          <w:szCs w:val="28"/>
        </w:rPr>
        <w:t>болл</w:t>
      </w:r>
      <w:r w:rsidRPr="00417589">
        <w:rPr>
          <w:szCs w:val="28"/>
        </w:rPr>
        <w:t xml:space="preserve">ее </w:t>
      </w:r>
      <w:r>
        <w:rPr>
          <w:szCs w:val="28"/>
        </w:rPr>
        <w:t>3</w:t>
      </w:r>
      <w:r w:rsidRPr="00417589">
        <w:rPr>
          <w:szCs w:val="28"/>
        </w:rPr>
        <w:t xml:space="preserve"> </w:t>
      </w:r>
      <w:r w:rsidRPr="00E255F7">
        <w:rPr>
          <w:szCs w:val="28"/>
        </w:rPr>
        <w:t>налоговых периоды</w:t>
      </w:r>
      <w:r>
        <w:rPr>
          <w:szCs w:val="28"/>
        </w:rPr>
        <w:t xml:space="preserve"> </w:t>
      </w:r>
      <w:r w:rsidRPr="00417589">
        <w:rPr>
          <w:szCs w:val="28"/>
        </w:rPr>
        <w:t>для</w:t>
      </w:r>
      <w:r w:rsidRPr="00E255F7">
        <w:rPr>
          <w:szCs w:val="28"/>
        </w:rPr>
        <w:t xml:space="preserve"> </w:t>
      </w:r>
      <w:r w:rsidRPr="00417589">
        <w:rPr>
          <w:szCs w:val="28"/>
        </w:rPr>
        <w:t>возврата НДС</w:t>
      </w:r>
      <w:r>
        <w:rPr>
          <w:szCs w:val="28"/>
        </w:rPr>
        <w:t xml:space="preserve">, </w:t>
      </w:r>
      <w:r w:rsidRPr="00417589">
        <w:rPr>
          <w:szCs w:val="28"/>
        </w:rPr>
        <w:t xml:space="preserve">после чего можно  осуществлять возврат НДС. </w:t>
      </w:r>
    </w:p>
    <w:p w:rsidR="00071336" w:rsidRPr="008F3917" w:rsidRDefault="00071336" w:rsidP="00071336">
      <w:pPr>
        <w:spacing w:line="360" w:lineRule="auto"/>
        <w:ind w:firstLine="720"/>
        <w:jc w:val="both"/>
        <w:textAlignment w:val="top"/>
        <w:rPr>
          <w:szCs w:val="28"/>
        </w:rPr>
      </w:pPr>
      <w:r w:rsidRPr="008F3917">
        <w:rPr>
          <w:szCs w:val="28"/>
        </w:rPr>
        <w:t xml:space="preserve">Кроме того, также предлагается сохранить освобождение от уплаты </w:t>
      </w:r>
      <w:proofErr w:type="gramStart"/>
      <w:r w:rsidRPr="008F3917">
        <w:rPr>
          <w:szCs w:val="28"/>
        </w:rPr>
        <w:t>НДС</w:t>
      </w:r>
      <w:proofErr w:type="gramEnd"/>
      <w:r w:rsidRPr="008F3917">
        <w:rPr>
          <w:szCs w:val="28"/>
        </w:rPr>
        <w:t xml:space="preserve"> на основные средства внесенные в уставный капитал экономических агентов до 31 декабря 2012 </w:t>
      </w:r>
      <w:r>
        <w:rPr>
          <w:szCs w:val="28"/>
        </w:rPr>
        <w:t>года включительно.</w:t>
      </w:r>
    </w:p>
    <w:p w:rsidR="00071336" w:rsidRPr="008F3917" w:rsidRDefault="00071336" w:rsidP="00071336">
      <w:pPr>
        <w:spacing w:line="360" w:lineRule="auto"/>
        <w:ind w:firstLine="720"/>
        <w:jc w:val="both"/>
        <w:textAlignment w:val="top"/>
        <w:rPr>
          <w:szCs w:val="28"/>
        </w:rPr>
      </w:pPr>
      <w:r w:rsidRPr="008F3917">
        <w:rPr>
          <w:szCs w:val="28"/>
        </w:rPr>
        <w:t>Также предусматривается сохранение пониженной ставки НДС в размере 8% на сахар из сахарной свеклы, для дальнейшего стимулирования сельскохозяйственного производства сахарной свеклы.</w:t>
      </w:r>
    </w:p>
    <w:p w:rsidR="00071336" w:rsidRPr="00417589" w:rsidRDefault="00071336" w:rsidP="00071336">
      <w:pPr>
        <w:spacing w:line="360" w:lineRule="auto"/>
        <w:ind w:firstLine="720"/>
        <w:jc w:val="both"/>
        <w:textAlignment w:val="top"/>
        <w:rPr>
          <w:szCs w:val="28"/>
        </w:rPr>
      </w:pPr>
      <w:r w:rsidRPr="00417589">
        <w:rPr>
          <w:szCs w:val="28"/>
        </w:rPr>
        <w:t xml:space="preserve">Тем не менее, для упрощения налогового администрирования и  бухгалтерского учета, предлагается внесения механизма </w:t>
      </w:r>
      <w:proofErr w:type="gramStart"/>
      <w:r w:rsidRPr="00417589">
        <w:rPr>
          <w:szCs w:val="28"/>
        </w:rPr>
        <w:t>использования</w:t>
      </w:r>
      <w:proofErr w:type="gramEnd"/>
      <w:r w:rsidRPr="00417589">
        <w:rPr>
          <w:szCs w:val="28"/>
        </w:rPr>
        <w:t xml:space="preserve"> суммы НДС, предназначена для возврата </w:t>
      </w:r>
      <w:r w:rsidRPr="00417589">
        <w:rPr>
          <w:szCs w:val="28"/>
          <w:lang w:val="ru-MO"/>
        </w:rPr>
        <w:t>плательщикам в</w:t>
      </w:r>
      <w:r w:rsidRPr="00417589">
        <w:rPr>
          <w:szCs w:val="28"/>
        </w:rPr>
        <w:t xml:space="preserve"> счет погашения будущих обязательств этих перед публичным национальным бюджетом.</w:t>
      </w:r>
      <w:r w:rsidRPr="00417589">
        <w:rPr>
          <w:szCs w:val="28"/>
        </w:rPr>
        <w:br/>
        <w:t xml:space="preserve">В настоящее время, </w:t>
      </w:r>
      <w:r w:rsidRPr="00417589">
        <w:rPr>
          <w:szCs w:val="28"/>
          <w:lang w:val="ru-MO"/>
        </w:rPr>
        <w:t>экономический агент,</w:t>
      </w:r>
      <w:r w:rsidRPr="00417589">
        <w:rPr>
          <w:szCs w:val="28"/>
        </w:rPr>
        <w:t xml:space="preserve"> который </w:t>
      </w:r>
      <w:proofErr w:type="gramStart"/>
      <w:r w:rsidRPr="00417589">
        <w:rPr>
          <w:szCs w:val="28"/>
        </w:rPr>
        <w:t>имеет право на возмещение НДС могут</w:t>
      </w:r>
      <w:proofErr w:type="gramEnd"/>
      <w:r w:rsidRPr="00417589">
        <w:rPr>
          <w:szCs w:val="28"/>
        </w:rPr>
        <w:t xml:space="preserve"> компенсировать свои долги или кредиторов перед публичным национальным бюджетом суммами НДС подлежащие возврату.</w:t>
      </w:r>
      <w:r w:rsidRPr="00417589">
        <w:rPr>
          <w:szCs w:val="28"/>
        </w:rPr>
        <w:br/>
        <w:t>Однако</w:t>
      </w:r>
      <w:proofErr w:type="gramStart"/>
      <w:r w:rsidRPr="00417589">
        <w:rPr>
          <w:szCs w:val="28"/>
        </w:rPr>
        <w:t>,</w:t>
      </w:r>
      <w:proofErr w:type="gramEnd"/>
      <w:r w:rsidRPr="00417589">
        <w:rPr>
          <w:szCs w:val="28"/>
        </w:rPr>
        <w:t xml:space="preserve"> компенсация возможна только тогда когда перед публичным национальным бюджетом существуют долги, это означая, личная </w:t>
      </w:r>
      <w:r w:rsidRPr="00417589">
        <w:rPr>
          <w:szCs w:val="28"/>
        </w:rPr>
        <w:lastRenderedPageBreak/>
        <w:t xml:space="preserve">расшифровка долгов налогоплательщика </w:t>
      </w:r>
      <w:r w:rsidRPr="00417589">
        <w:rPr>
          <w:rStyle w:val="hps"/>
          <w:color w:val="000000"/>
          <w:szCs w:val="28"/>
        </w:rPr>
        <w:t xml:space="preserve">представленных </w:t>
      </w:r>
      <w:r w:rsidRPr="00417589">
        <w:rPr>
          <w:szCs w:val="28"/>
        </w:rPr>
        <w:t>в отчетах, долг произвести только после</w:t>
      </w:r>
      <w:r w:rsidRPr="00417589">
        <w:rPr>
          <w:rStyle w:val="hps"/>
          <w:color w:val="000000"/>
          <w:szCs w:val="28"/>
        </w:rPr>
        <w:t xml:space="preserve"> окончание срока </w:t>
      </w:r>
      <w:r w:rsidRPr="00417589">
        <w:rPr>
          <w:szCs w:val="28"/>
        </w:rPr>
        <w:t xml:space="preserve"> уплаты этого долга. </w:t>
      </w:r>
    </w:p>
    <w:p w:rsidR="00071336" w:rsidRPr="00417589" w:rsidRDefault="00071336" w:rsidP="00071336">
      <w:pPr>
        <w:spacing w:line="360" w:lineRule="auto"/>
        <w:ind w:firstLine="720"/>
        <w:jc w:val="both"/>
        <w:textAlignment w:val="top"/>
        <w:rPr>
          <w:szCs w:val="28"/>
        </w:rPr>
      </w:pPr>
      <w:proofErr w:type="gramStart"/>
      <w:r w:rsidRPr="00417589">
        <w:rPr>
          <w:szCs w:val="28"/>
        </w:rPr>
        <w:t>То есть, в случае физического невозмещения НДС из бюджета, а также и при отсутствии задолженности перед бюджетом, налогоплательщик не может использовать суммы на возмещение НДС, эти суммы будут направлены в счет будущих обязательств перед публичным национальным бюджетом (в том числе налоговых обязательств, таможенных и которые связанны с обязательными взносами социального страхования и обязательного страхования здоровья).</w:t>
      </w:r>
      <w:proofErr w:type="gramEnd"/>
    </w:p>
    <w:p w:rsidR="00071336" w:rsidRPr="00417589" w:rsidRDefault="00071336" w:rsidP="00071336">
      <w:pPr>
        <w:spacing w:line="360" w:lineRule="auto"/>
        <w:ind w:firstLine="720"/>
        <w:jc w:val="both"/>
        <w:textAlignment w:val="top"/>
        <w:rPr>
          <w:szCs w:val="28"/>
        </w:rPr>
      </w:pPr>
      <w:r w:rsidRPr="00417589">
        <w:rPr>
          <w:szCs w:val="28"/>
        </w:rPr>
        <w:t xml:space="preserve">В целях соблюдения принципа налогового равенства между </w:t>
      </w:r>
      <w:r w:rsidRPr="00417589">
        <w:rPr>
          <w:szCs w:val="28"/>
          <w:lang w:val="ru-MO"/>
        </w:rPr>
        <w:t xml:space="preserve">экономическими агентами </w:t>
      </w:r>
      <w:r w:rsidRPr="00417589">
        <w:rPr>
          <w:szCs w:val="28"/>
        </w:rPr>
        <w:t xml:space="preserve">производители сахара и другие производители промежуточных продуктов, предусматривается введении стандартной ставке 20% НДС на сахара в обмен на пониженной ставке в размере 8%. </w:t>
      </w:r>
    </w:p>
    <w:p w:rsidR="00071336" w:rsidRPr="00417589" w:rsidRDefault="00071336" w:rsidP="00071336">
      <w:pPr>
        <w:spacing w:line="360" w:lineRule="auto"/>
        <w:ind w:firstLine="720"/>
        <w:jc w:val="both"/>
        <w:textAlignment w:val="top"/>
        <w:rPr>
          <w:szCs w:val="28"/>
        </w:rPr>
      </w:pPr>
      <w:r w:rsidRPr="00417589">
        <w:rPr>
          <w:szCs w:val="28"/>
        </w:rPr>
        <w:t xml:space="preserve">Кроме того, сахар является промежуточным продуктом, а не первой необходимости, и в больших количествах может нанести вред здоровью населению. </w:t>
      </w:r>
    </w:p>
    <w:p w:rsidR="00071336" w:rsidRPr="00417589" w:rsidRDefault="00071336" w:rsidP="00071336">
      <w:pPr>
        <w:spacing w:line="360" w:lineRule="auto"/>
        <w:ind w:firstLine="720"/>
        <w:jc w:val="both"/>
        <w:rPr>
          <w:szCs w:val="28"/>
        </w:rPr>
      </w:pPr>
      <w:r w:rsidRPr="00417589">
        <w:rPr>
          <w:szCs w:val="28"/>
        </w:rPr>
        <w:t xml:space="preserve">Тем не менее, увеличение ставки НДС на сахар </w:t>
      </w:r>
      <w:r w:rsidRPr="00417589">
        <w:rPr>
          <w:rStyle w:val="hps"/>
          <w:color w:val="000000"/>
          <w:szCs w:val="28"/>
        </w:rPr>
        <w:t xml:space="preserve">является </w:t>
      </w:r>
      <w:r w:rsidRPr="00417589">
        <w:rPr>
          <w:szCs w:val="28"/>
        </w:rPr>
        <w:t xml:space="preserve">рекомендации МВФ </w:t>
      </w:r>
      <w:proofErr w:type="gramStart"/>
      <w:r w:rsidRPr="00417589">
        <w:rPr>
          <w:szCs w:val="28"/>
        </w:rPr>
        <w:t>для</w:t>
      </w:r>
      <w:proofErr w:type="gramEnd"/>
      <w:r w:rsidRPr="00417589">
        <w:rPr>
          <w:szCs w:val="28"/>
        </w:rPr>
        <w:t xml:space="preserve"> национальной налоговой политике.</w:t>
      </w:r>
    </w:p>
    <w:p w:rsidR="00071336" w:rsidRPr="00417589" w:rsidRDefault="00071336" w:rsidP="00071336">
      <w:pPr>
        <w:spacing w:line="360" w:lineRule="auto"/>
        <w:ind w:firstLine="720"/>
        <w:jc w:val="both"/>
        <w:rPr>
          <w:b/>
          <w:szCs w:val="28"/>
        </w:rPr>
      </w:pPr>
      <w:r w:rsidRPr="00417589">
        <w:rPr>
          <w:szCs w:val="28"/>
        </w:rPr>
        <w:t xml:space="preserve">Другое изменение имеет цель, уточнения базы расчета для товаров собственного использования или </w:t>
      </w:r>
      <w:proofErr w:type="gramStart"/>
      <w:r w:rsidRPr="00417589">
        <w:rPr>
          <w:szCs w:val="28"/>
        </w:rPr>
        <w:t>потребления</w:t>
      </w:r>
      <w:proofErr w:type="gramEnd"/>
      <w:r w:rsidRPr="00417589">
        <w:rPr>
          <w:szCs w:val="28"/>
        </w:rPr>
        <w:t xml:space="preserve"> ввезенные физическими лицами. В связи с этим, если таможенная стоимость этих товаров превышает необлагаемый лимит (200 евро) таможенные платежи (НДС, таможенная пошлина и акциза) будут взиматься  из таможенной стоимости товаров без уменьшения налогооблагаемой суммы в размере 200 евро. Данные поправки также охватывают и </w:t>
      </w:r>
      <w:r w:rsidRPr="00417589">
        <w:rPr>
          <w:b/>
          <w:szCs w:val="28"/>
        </w:rPr>
        <w:t>Закон о таможенном тарифе №</w:t>
      </w:r>
      <w:r w:rsidRPr="00417589">
        <w:rPr>
          <w:b/>
          <w:szCs w:val="28"/>
          <w:lang w:val="ro-RO"/>
        </w:rPr>
        <w:t xml:space="preserve"> </w:t>
      </w:r>
      <w:r w:rsidRPr="00417589">
        <w:rPr>
          <w:b/>
          <w:szCs w:val="28"/>
        </w:rPr>
        <w:t>1380-XIII от 20.11.1997.</w:t>
      </w:r>
    </w:p>
    <w:p w:rsidR="00071336" w:rsidRPr="00417589" w:rsidRDefault="00071336" w:rsidP="00071336">
      <w:pPr>
        <w:spacing w:line="360" w:lineRule="auto"/>
        <w:ind w:firstLine="720"/>
        <w:jc w:val="both"/>
        <w:rPr>
          <w:szCs w:val="28"/>
        </w:rPr>
      </w:pPr>
      <w:r w:rsidRPr="00417589">
        <w:rPr>
          <w:szCs w:val="28"/>
        </w:rPr>
        <w:t xml:space="preserve">В главе акцизы предусматривается отмена ставки акциза на вино из свежего винограда и виноградного сусла (товарная позиция 2204) для приведения национального налогового законодательства на европейскую </w:t>
      </w:r>
      <w:r w:rsidRPr="00417589">
        <w:rPr>
          <w:szCs w:val="28"/>
        </w:rPr>
        <w:lastRenderedPageBreak/>
        <w:t>практику и будет способствовать снижению налоговой нагрузки на экономических агентов и  развитии деятельности винодельческой отрасли в целом.</w:t>
      </w:r>
    </w:p>
    <w:p w:rsidR="00071336" w:rsidRPr="00417589" w:rsidRDefault="00071336" w:rsidP="00071336">
      <w:pPr>
        <w:spacing w:line="360" w:lineRule="auto"/>
        <w:ind w:firstLine="720"/>
        <w:jc w:val="both"/>
        <w:rPr>
          <w:szCs w:val="28"/>
        </w:rPr>
      </w:pPr>
      <w:r w:rsidRPr="00417589">
        <w:rPr>
          <w:szCs w:val="28"/>
        </w:rPr>
        <w:t xml:space="preserve">Кроме того, предлагается отмена акциза на изделия из хрусталя, которые за </w:t>
      </w:r>
      <w:r w:rsidRPr="00417589">
        <w:rPr>
          <w:rStyle w:val="hps"/>
          <w:color w:val="000000"/>
          <w:szCs w:val="28"/>
        </w:rPr>
        <w:t>проанализированный</w:t>
      </w:r>
      <w:r w:rsidRPr="00417589">
        <w:rPr>
          <w:szCs w:val="28"/>
        </w:rPr>
        <w:t xml:space="preserve"> период оказались неэффективными для нашей страны.</w:t>
      </w:r>
    </w:p>
    <w:p w:rsidR="00071336" w:rsidRPr="00417589" w:rsidRDefault="00071336" w:rsidP="00071336">
      <w:pPr>
        <w:spacing w:line="360" w:lineRule="auto"/>
        <w:ind w:firstLine="720"/>
        <w:jc w:val="both"/>
        <w:rPr>
          <w:szCs w:val="28"/>
        </w:rPr>
      </w:pPr>
      <w:r w:rsidRPr="00417589">
        <w:rPr>
          <w:szCs w:val="28"/>
        </w:rPr>
        <w:t xml:space="preserve">Для получения дополнительных финансовых ресурсов </w:t>
      </w:r>
      <w:proofErr w:type="gramStart"/>
      <w:r w:rsidRPr="00417589">
        <w:rPr>
          <w:szCs w:val="28"/>
        </w:rPr>
        <w:t>в</w:t>
      </w:r>
      <w:proofErr w:type="gramEnd"/>
      <w:r w:rsidRPr="00417589">
        <w:rPr>
          <w:szCs w:val="28"/>
        </w:rPr>
        <w:t xml:space="preserve"> </w:t>
      </w:r>
      <w:proofErr w:type="gramStart"/>
      <w:r w:rsidRPr="00417589">
        <w:rPr>
          <w:szCs w:val="28"/>
        </w:rPr>
        <w:t>бюджета</w:t>
      </w:r>
      <w:proofErr w:type="gramEnd"/>
      <w:r w:rsidRPr="00417589">
        <w:rPr>
          <w:szCs w:val="28"/>
        </w:rPr>
        <w:t xml:space="preserve"> и охраны окружающей среды, предусматривается повышение ставки акцизов на автомобили.</w:t>
      </w:r>
    </w:p>
    <w:p w:rsidR="00071336" w:rsidRDefault="00071336" w:rsidP="00071336">
      <w:pPr>
        <w:spacing w:line="360" w:lineRule="auto"/>
        <w:ind w:firstLine="720"/>
        <w:jc w:val="both"/>
        <w:rPr>
          <w:szCs w:val="28"/>
          <w:lang w:val="ro-RO"/>
        </w:rPr>
      </w:pPr>
      <w:r w:rsidRPr="00417589">
        <w:rPr>
          <w:szCs w:val="28"/>
        </w:rPr>
        <w:t>Также, предусматривается  корректировка ставки акциза на нефтепродукты и их производные на уровень прогнозируемый инфляции на 2012 год.</w:t>
      </w:r>
    </w:p>
    <w:p w:rsidR="00071336" w:rsidRPr="003712D1" w:rsidRDefault="00071336" w:rsidP="00071336">
      <w:pPr>
        <w:spacing w:line="360" w:lineRule="auto"/>
        <w:ind w:firstLine="720"/>
        <w:jc w:val="both"/>
        <w:rPr>
          <w:szCs w:val="28"/>
        </w:rPr>
      </w:pPr>
      <w:r w:rsidRPr="00192CBB">
        <w:rPr>
          <w:szCs w:val="28"/>
        </w:rPr>
        <w:t>Кроме того,</w:t>
      </w:r>
      <w:r w:rsidRPr="00192CBB">
        <w:rPr>
          <w:szCs w:val="28"/>
          <w:lang w:val="ro-RO"/>
        </w:rPr>
        <w:t xml:space="preserve"> </w:t>
      </w:r>
      <w:r w:rsidRPr="00192CBB">
        <w:rPr>
          <w:szCs w:val="28"/>
        </w:rPr>
        <w:t>предлагается</w:t>
      </w:r>
      <w:r w:rsidRPr="00192CBB">
        <w:rPr>
          <w:szCs w:val="28"/>
          <w:lang w:val="ro-RO"/>
        </w:rPr>
        <w:t xml:space="preserve"> </w:t>
      </w:r>
      <w:r w:rsidRPr="00192CBB">
        <w:rPr>
          <w:szCs w:val="28"/>
        </w:rPr>
        <w:t>введение акциза на сжиженный газ  в размере 1800 евро тонну, одновременно c аннулирование пошлины на импортный сжиженный газ, за счет сохранения пониженной ставке в размере 8% НДС на сахар.</w:t>
      </w:r>
      <w:r>
        <w:rPr>
          <w:szCs w:val="28"/>
        </w:rPr>
        <w:t xml:space="preserve"> </w:t>
      </w:r>
    </w:p>
    <w:p w:rsidR="00071336" w:rsidRPr="00417589" w:rsidRDefault="00071336" w:rsidP="00071336">
      <w:pPr>
        <w:spacing w:line="360" w:lineRule="auto"/>
        <w:ind w:firstLine="720"/>
        <w:jc w:val="both"/>
        <w:rPr>
          <w:szCs w:val="28"/>
        </w:rPr>
      </w:pPr>
      <w:r w:rsidRPr="00417589">
        <w:rPr>
          <w:szCs w:val="28"/>
        </w:rPr>
        <w:t>Кроме того, предусматривается изменение структуры ставки акциза на изделия из табака, спирта этилового неденатурированного с объемной долей этилового спирта менее/более 80% объема (товарные позиции 2207, 2208), другие алкогольные напитки (товарные позиции 2205, 220 600</w:t>
      </w:r>
      <w:proofErr w:type="gramStart"/>
      <w:r w:rsidRPr="00417589">
        <w:rPr>
          <w:szCs w:val="28"/>
        </w:rPr>
        <w:t xml:space="preserve"> )</w:t>
      </w:r>
      <w:proofErr w:type="gramEnd"/>
      <w:r w:rsidRPr="00417589">
        <w:rPr>
          <w:szCs w:val="28"/>
        </w:rPr>
        <w:t>, которые позволят накопление новых финансовых ресурсов в бюджет а также и сокращения потребления алкогольной продукции и табачных изделии, товары, которые оказывают негативное влияние на здоровье человека и развитие общества в целом.</w:t>
      </w:r>
    </w:p>
    <w:p w:rsidR="00071336" w:rsidRPr="00417589" w:rsidRDefault="00071336" w:rsidP="00071336">
      <w:pPr>
        <w:spacing w:line="360" w:lineRule="auto"/>
        <w:ind w:firstLine="720"/>
        <w:jc w:val="both"/>
        <w:rPr>
          <w:szCs w:val="28"/>
        </w:rPr>
      </w:pPr>
      <w:r w:rsidRPr="00417589">
        <w:rPr>
          <w:szCs w:val="28"/>
        </w:rPr>
        <w:t xml:space="preserve">С целью гармонизации национального законодательства и соблюдения принципов налогового равенства предложено уточнение и регламентирование уплаты акцизов в момент их отправки, передачи (транспортировки) подакцизных товаров из акцизного помещения в случае передачи подакцизных товаров за плату или бесплатно, в том числе в счет </w:t>
      </w:r>
      <w:r w:rsidRPr="00417589">
        <w:rPr>
          <w:szCs w:val="28"/>
        </w:rPr>
        <w:lastRenderedPageBreak/>
        <w:t xml:space="preserve">зарплаты, работникам субъекта налогообложения, других лиц, в случае завладения товаров субъектом налогообложения или его членами </w:t>
      </w:r>
      <w:proofErr w:type="gramStart"/>
      <w:r w:rsidRPr="00417589">
        <w:rPr>
          <w:szCs w:val="28"/>
        </w:rPr>
        <w:t>семьи</w:t>
      </w:r>
      <w:proofErr w:type="gramEnd"/>
      <w:r w:rsidRPr="00417589">
        <w:rPr>
          <w:szCs w:val="28"/>
        </w:rPr>
        <w:t xml:space="preserve"> а также в </w:t>
      </w:r>
      <w:proofErr w:type="gramStart"/>
      <w:r w:rsidRPr="00417589">
        <w:rPr>
          <w:szCs w:val="28"/>
        </w:rPr>
        <w:t>случае</w:t>
      </w:r>
      <w:proofErr w:type="gramEnd"/>
      <w:r w:rsidRPr="00417589">
        <w:rPr>
          <w:szCs w:val="28"/>
        </w:rPr>
        <w:t xml:space="preserve"> движения товаров в другом виде.</w:t>
      </w:r>
    </w:p>
    <w:p w:rsidR="00071336" w:rsidRPr="00417589" w:rsidRDefault="00071336" w:rsidP="00071336">
      <w:pPr>
        <w:spacing w:line="360" w:lineRule="auto"/>
        <w:ind w:firstLine="720"/>
        <w:jc w:val="both"/>
        <w:textAlignment w:val="top"/>
        <w:rPr>
          <w:szCs w:val="28"/>
        </w:rPr>
      </w:pPr>
      <w:r w:rsidRPr="00417589">
        <w:rPr>
          <w:szCs w:val="28"/>
        </w:rPr>
        <w:t xml:space="preserve">Для применения единых </w:t>
      </w:r>
      <w:proofErr w:type="gramStart"/>
      <w:r w:rsidRPr="00417589">
        <w:rPr>
          <w:szCs w:val="28"/>
        </w:rPr>
        <w:t>положении</w:t>
      </w:r>
      <w:proofErr w:type="gramEnd"/>
      <w:r w:rsidRPr="00417589">
        <w:rPr>
          <w:szCs w:val="28"/>
        </w:rPr>
        <w:t xml:space="preserve"> правовых рамок, предлагается расчет и выплата акциза национальной валюте для торговли сигаретами с фильтром в магазинах</w:t>
      </w:r>
      <w:r w:rsidRPr="00417589">
        <w:rPr>
          <w:szCs w:val="28"/>
          <w:lang w:val="ro-RO"/>
        </w:rPr>
        <w:t xml:space="preserve"> duty-free</w:t>
      </w:r>
      <w:r w:rsidRPr="00417589">
        <w:rPr>
          <w:szCs w:val="28"/>
        </w:rPr>
        <w:t xml:space="preserve">. Изменения вносятся и в </w:t>
      </w:r>
      <w:r w:rsidRPr="00417589">
        <w:rPr>
          <w:b/>
          <w:szCs w:val="28"/>
        </w:rPr>
        <w:t>Законе  о введении в действие раздела IV Налогового кодекса №</w:t>
      </w:r>
      <w:r w:rsidRPr="00417589">
        <w:rPr>
          <w:b/>
          <w:szCs w:val="28"/>
          <w:lang w:val="ro-RO"/>
        </w:rPr>
        <w:t xml:space="preserve"> </w:t>
      </w:r>
      <w:r w:rsidRPr="00417589">
        <w:rPr>
          <w:b/>
          <w:szCs w:val="28"/>
        </w:rPr>
        <w:t>1054-XIV от 16.06.2000.</w:t>
      </w:r>
    </w:p>
    <w:p w:rsidR="00071336" w:rsidRPr="00417589" w:rsidRDefault="00071336" w:rsidP="00071336">
      <w:pPr>
        <w:spacing w:line="360" w:lineRule="auto"/>
        <w:ind w:firstLine="720"/>
        <w:jc w:val="both"/>
        <w:textAlignment w:val="top"/>
        <w:rPr>
          <w:szCs w:val="28"/>
        </w:rPr>
      </w:pPr>
      <w:r w:rsidRPr="00417589">
        <w:rPr>
          <w:szCs w:val="28"/>
        </w:rPr>
        <w:t xml:space="preserve">Другой комплекс мер направлены на освобождение от акциза конфискованного имущества,  </w:t>
      </w:r>
      <w:proofErr w:type="gramStart"/>
      <w:r w:rsidRPr="00417589">
        <w:rPr>
          <w:szCs w:val="28"/>
        </w:rPr>
        <w:t>имущество</w:t>
      </w:r>
      <w:proofErr w:type="gramEnd"/>
      <w:r w:rsidRPr="00417589">
        <w:rPr>
          <w:szCs w:val="28"/>
        </w:rPr>
        <w:t xml:space="preserve"> перешедшее по праву наследования государству, клады, с целью исключения необходимости уплаты налоговых обязательств со стороны государственных органов при поставки конфискованного товара. Эта мера предлагается в контексте подобных правил изложенное в НДС и обеспечения </w:t>
      </w:r>
      <w:proofErr w:type="gramStart"/>
      <w:r w:rsidRPr="00417589">
        <w:rPr>
          <w:rStyle w:val="hps"/>
          <w:color w:val="000000"/>
          <w:szCs w:val="28"/>
        </w:rPr>
        <w:t>уникальной</w:t>
      </w:r>
      <w:proofErr w:type="gramEnd"/>
      <w:r w:rsidRPr="00417589">
        <w:rPr>
          <w:szCs w:val="28"/>
        </w:rPr>
        <w:t xml:space="preserve"> налоговой правило по НДС и акциза.</w:t>
      </w:r>
    </w:p>
    <w:p w:rsidR="00071336" w:rsidRPr="00417589" w:rsidRDefault="00071336" w:rsidP="00071336">
      <w:pPr>
        <w:ind w:firstLine="720"/>
        <w:jc w:val="both"/>
        <w:textAlignment w:val="top"/>
        <w:rPr>
          <w:szCs w:val="28"/>
        </w:rPr>
      </w:pPr>
    </w:p>
    <w:p w:rsidR="00071336" w:rsidRPr="00417589" w:rsidRDefault="00071336" w:rsidP="00071336">
      <w:pPr>
        <w:spacing w:line="360" w:lineRule="auto"/>
        <w:ind w:firstLine="720"/>
        <w:jc w:val="both"/>
        <w:textAlignment w:val="top"/>
        <w:rPr>
          <w:b/>
          <w:szCs w:val="28"/>
        </w:rPr>
      </w:pPr>
      <w:r w:rsidRPr="00417589">
        <w:rPr>
          <w:b/>
          <w:szCs w:val="28"/>
        </w:rPr>
        <w:t>Отдельным блоком в законопроекте является налоговое администрирование.</w:t>
      </w:r>
    </w:p>
    <w:p w:rsidR="00071336" w:rsidRPr="00417589" w:rsidRDefault="00071336" w:rsidP="00071336">
      <w:pPr>
        <w:spacing w:line="360" w:lineRule="auto"/>
        <w:ind w:firstLine="720"/>
        <w:jc w:val="both"/>
        <w:textAlignment w:val="top"/>
        <w:rPr>
          <w:szCs w:val="28"/>
        </w:rPr>
      </w:pPr>
      <w:r w:rsidRPr="00417589">
        <w:rPr>
          <w:szCs w:val="28"/>
        </w:rPr>
        <w:t xml:space="preserve">Главным моментом  в этом отношении, является устранения правило, которое предусматривает наказание по представлению налоговой отчетности после истечения  установленного срока, </w:t>
      </w:r>
      <w:proofErr w:type="gramStart"/>
      <w:r w:rsidRPr="00417589">
        <w:rPr>
          <w:szCs w:val="28"/>
        </w:rPr>
        <w:t>то</w:t>
      </w:r>
      <w:proofErr w:type="gramEnd"/>
      <w:r w:rsidRPr="00417589">
        <w:rPr>
          <w:szCs w:val="28"/>
        </w:rPr>
        <w:t xml:space="preserve"> что позволит налогоплательщикам представлять исправленные отчеты для любой налоговый период до сообщения и/или разработки финансового контроля.</w:t>
      </w:r>
    </w:p>
    <w:p w:rsidR="00071336" w:rsidRPr="00417589" w:rsidRDefault="00071336" w:rsidP="00071336">
      <w:pPr>
        <w:spacing w:line="360" w:lineRule="auto"/>
        <w:ind w:firstLine="720"/>
        <w:jc w:val="both"/>
        <w:textAlignment w:val="top"/>
        <w:rPr>
          <w:szCs w:val="28"/>
        </w:rPr>
      </w:pPr>
      <w:r w:rsidRPr="00417589">
        <w:rPr>
          <w:szCs w:val="28"/>
        </w:rPr>
        <w:t>Тем не менее, текущая норма создает административные трудности для налогоплательщиков и налоговых органов, а эффект этой нормы не эффективен и является барьером для представления налогоплательщиками по своей собственной инициативе исправленных отчетов, которые в случае заявление налогового контроля не имеют значения.</w:t>
      </w:r>
    </w:p>
    <w:p w:rsidR="00071336" w:rsidRPr="00417589" w:rsidRDefault="00071336" w:rsidP="00071336">
      <w:pPr>
        <w:spacing w:line="360" w:lineRule="auto"/>
        <w:ind w:firstLine="720"/>
        <w:jc w:val="both"/>
        <w:textAlignment w:val="top"/>
        <w:rPr>
          <w:szCs w:val="28"/>
        </w:rPr>
      </w:pPr>
      <w:proofErr w:type="gramStart"/>
      <w:r w:rsidRPr="00417589">
        <w:rPr>
          <w:szCs w:val="28"/>
        </w:rPr>
        <w:t xml:space="preserve">В главе налоговые санкции были уточнены случаи неприменения пени и штрафов за различные налоговые нарушения, была изменена  структура и </w:t>
      </w:r>
      <w:r w:rsidRPr="00417589">
        <w:rPr>
          <w:szCs w:val="28"/>
        </w:rPr>
        <w:lastRenderedPageBreak/>
        <w:t>размер налоговых санкции за несоблюдение порядка составления и представления налоговой отчетности и налоговой накладной, а также был увеличен размер штрафов при нарушении наиболее допущенных налогов нарушений: воспрепятствование  деятельности налогового органа в ходе налоговой проверки,  неисполнение требований из повестки налогового органа, неиспользование</w:t>
      </w:r>
      <w:proofErr w:type="gramEnd"/>
      <w:r w:rsidRPr="00417589">
        <w:rPr>
          <w:szCs w:val="28"/>
        </w:rPr>
        <w:t xml:space="preserve"> контрольно-касовых машин, непредставления проездных билетов и т.д.. Представленные нормы должны обеспечить пропорцию между объемом  и стоимостью  налоговых нарушений задолженную бюджету, для стимулирования </w:t>
      </w:r>
      <w:proofErr w:type="gramStart"/>
      <w:r w:rsidRPr="00417589">
        <w:rPr>
          <w:szCs w:val="28"/>
        </w:rPr>
        <w:t>налогоплательщиков</w:t>
      </w:r>
      <w:proofErr w:type="gramEnd"/>
      <w:r w:rsidRPr="00417589">
        <w:rPr>
          <w:szCs w:val="28"/>
        </w:rPr>
        <w:t xml:space="preserve"> чтобы обнаружить и исправить самостоятельно допущенные ошибки.</w:t>
      </w:r>
    </w:p>
    <w:p w:rsidR="00071336" w:rsidRPr="00417589" w:rsidRDefault="00071336" w:rsidP="00071336">
      <w:pPr>
        <w:spacing w:line="360" w:lineRule="auto"/>
        <w:ind w:firstLine="720"/>
        <w:jc w:val="both"/>
        <w:textAlignment w:val="top"/>
        <w:rPr>
          <w:szCs w:val="28"/>
        </w:rPr>
      </w:pPr>
      <w:r w:rsidRPr="00417589">
        <w:rPr>
          <w:szCs w:val="28"/>
        </w:rPr>
        <w:t xml:space="preserve">Также, предлагается уточнить случаи неприменения пени в случае, в котором не причиняют ущерб бюджету даже в </w:t>
      </w:r>
      <w:proofErr w:type="gramStart"/>
      <w:r w:rsidRPr="00417589">
        <w:rPr>
          <w:szCs w:val="28"/>
        </w:rPr>
        <w:t>ситуациях</w:t>
      </w:r>
      <w:proofErr w:type="gramEnd"/>
      <w:r w:rsidRPr="00417589">
        <w:rPr>
          <w:szCs w:val="28"/>
        </w:rPr>
        <w:t xml:space="preserve"> когда такие санкции уже были установлены.</w:t>
      </w:r>
    </w:p>
    <w:p w:rsidR="00071336" w:rsidRPr="00417589" w:rsidRDefault="00071336" w:rsidP="00071336">
      <w:pPr>
        <w:spacing w:line="360" w:lineRule="auto"/>
        <w:ind w:firstLine="720"/>
        <w:jc w:val="both"/>
        <w:textAlignment w:val="top"/>
        <w:rPr>
          <w:szCs w:val="28"/>
        </w:rPr>
      </w:pPr>
      <w:r w:rsidRPr="00417589">
        <w:rPr>
          <w:szCs w:val="28"/>
        </w:rPr>
        <w:t>Важным аспектом представляется установлению в Налоговом кодексе прав налоговых служащих и общих принципов контрольной покупки, так как она считается эффективным методом для проверки точности соблюдения дисциплины финансовых расчетов с населением и соблюдение налогоплательщиком  других положений налогового законодательства.</w:t>
      </w:r>
    </w:p>
    <w:p w:rsidR="00071336" w:rsidRPr="00417589" w:rsidRDefault="00071336" w:rsidP="00071336">
      <w:pPr>
        <w:spacing w:line="360" w:lineRule="auto"/>
        <w:ind w:firstLine="720"/>
        <w:jc w:val="both"/>
        <w:textAlignment w:val="top"/>
        <w:rPr>
          <w:szCs w:val="28"/>
        </w:rPr>
      </w:pPr>
      <w:r w:rsidRPr="00417589">
        <w:rPr>
          <w:szCs w:val="28"/>
        </w:rPr>
        <w:t xml:space="preserve">Чтобы привести  в соответствие Налогового кодекса с действующими положениями Исполнительного Кодекса и Закона о судебных исполнителях (о приведении в исполнение инкассовых поручений) предлагаются </w:t>
      </w:r>
      <w:proofErr w:type="gramStart"/>
      <w:r w:rsidRPr="00417589">
        <w:rPr>
          <w:szCs w:val="28"/>
        </w:rPr>
        <w:t>нормы</w:t>
      </w:r>
      <w:proofErr w:type="gramEnd"/>
      <w:r w:rsidRPr="00417589">
        <w:rPr>
          <w:szCs w:val="28"/>
        </w:rPr>
        <w:t xml:space="preserve"> которые создадут рычаги для обеспечения погашения налоговых обязательств налогоплательщиков посредством исполнительного производства осуществленной судебными исполнителями.</w:t>
      </w:r>
    </w:p>
    <w:p w:rsidR="00071336" w:rsidRPr="00071336" w:rsidRDefault="00071336" w:rsidP="00071336">
      <w:pPr>
        <w:spacing w:line="360" w:lineRule="auto"/>
        <w:ind w:firstLine="720"/>
        <w:jc w:val="both"/>
        <w:textAlignment w:val="top"/>
        <w:rPr>
          <w:szCs w:val="28"/>
        </w:rPr>
      </w:pPr>
      <w:r w:rsidRPr="00417589">
        <w:rPr>
          <w:szCs w:val="28"/>
        </w:rPr>
        <w:t xml:space="preserve">А также, предлагается нормы, посредством которых  Государственная Налоговая Инспекция при Министерстве Финансов будет выполнять прямой контроль </w:t>
      </w:r>
      <w:proofErr w:type="gramStart"/>
      <w:r w:rsidRPr="00417589">
        <w:rPr>
          <w:szCs w:val="28"/>
        </w:rPr>
        <w:t>над</w:t>
      </w:r>
      <w:proofErr w:type="gramEnd"/>
      <w:r w:rsidRPr="00417589">
        <w:rPr>
          <w:szCs w:val="28"/>
        </w:rPr>
        <w:t xml:space="preserve"> </w:t>
      </w:r>
      <w:proofErr w:type="gramStart"/>
      <w:r w:rsidRPr="00417589">
        <w:rPr>
          <w:szCs w:val="28"/>
        </w:rPr>
        <w:t>исполнительном</w:t>
      </w:r>
      <w:proofErr w:type="gramEnd"/>
      <w:r w:rsidRPr="00417589">
        <w:rPr>
          <w:szCs w:val="28"/>
        </w:rPr>
        <w:t xml:space="preserve"> производстве судебными исполнителями в ситуациях, когда государство выступает как кредитор, так как деятельность </w:t>
      </w:r>
      <w:r w:rsidRPr="00417589">
        <w:rPr>
          <w:szCs w:val="28"/>
        </w:rPr>
        <w:lastRenderedPageBreak/>
        <w:t>судебных исполнителей является частной и дисциплинарные меры и контроль в этой ситуации являются обязательными.</w:t>
      </w:r>
    </w:p>
    <w:p w:rsidR="00071336" w:rsidRPr="00F649F2" w:rsidRDefault="00071336" w:rsidP="00071336">
      <w:pPr>
        <w:spacing w:line="360" w:lineRule="auto"/>
        <w:ind w:firstLine="720"/>
        <w:jc w:val="both"/>
        <w:textAlignment w:val="top"/>
        <w:rPr>
          <w:szCs w:val="28"/>
        </w:rPr>
      </w:pPr>
      <w:r w:rsidRPr="00F649F2">
        <w:rPr>
          <w:szCs w:val="28"/>
        </w:rPr>
        <w:t xml:space="preserve">Отдельный раздел в проекте закона о внесении изменений поправок и дополнений предложенные к Налоговыму кодексу связанные с осуществлением концепта оценки налоговых обязательств граждан </w:t>
      </w:r>
      <w:proofErr w:type="gramStart"/>
      <w:r w:rsidRPr="00F649F2">
        <w:rPr>
          <w:szCs w:val="28"/>
        </w:rPr>
        <w:t>через</w:t>
      </w:r>
      <w:proofErr w:type="gramEnd"/>
      <w:r w:rsidRPr="00F649F2">
        <w:rPr>
          <w:szCs w:val="28"/>
        </w:rPr>
        <w:t xml:space="preserve"> </w:t>
      </w:r>
      <w:proofErr w:type="gramStart"/>
      <w:r w:rsidRPr="00F649F2">
        <w:rPr>
          <w:szCs w:val="28"/>
        </w:rPr>
        <w:t>методов</w:t>
      </w:r>
      <w:proofErr w:type="gramEnd"/>
      <w:r w:rsidRPr="00F649F2">
        <w:rPr>
          <w:szCs w:val="28"/>
        </w:rPr>
        <w:t xml:space="preserve"> косвенных источников, в смысле определения налогооблагаемого дохода и расчета дополнительных налоговых доходов не сообщен ими, который вступает в силу с 1 января 2012 года.</w:t>
      </w:r>
    </w:p>
    <w:p w:rsidR="00071336" w:rsidRPr="00F649F2" w:rsidRDefault="00071336" w:rsidP="00071336">
      <w:pPr>
        <w:spacing w:line="360" w:lineRule="auto"/>
        <w:ind w:firstLine="720"/>
        <w:jc w:val="both"/>
        <w:textAlignment w:val="top"/>
        <w:rPr>
          <w:szCs w:val="28"/>
        </w:rPr>
      </w:pPr>
      <w:r w:rsidRPr="00F649F2">
        <w:rPr>
          <w:szCs w:val="28"/>
        </w:rPr>
        <w:t xml:space="preserve">Процедура косвенново оцененний налогооблагаемого дохода физических лиц составит из следующих этапов: анализ и отбор физических лиц </w:t>
      </w:r>
      <w:proofErr w:type="gramStart"/>
      <w:r w:rsidRPr="00F649F2">
        <w:rPr>
          <w:szCs w:val="28"/>
        </w:rPr>
        <w:t>которое</w:t>
      </w:r>
      <w:proofErr w:type="gramEnd"/>
      <w:r w:rsidRPr="00F649F2">
        <w:rPr>
          <w:szCs w:val="28"/>
        </w:rPr>
        <w:t xml:space="preserve"> следует проверятъ, заранняя проверка физических лиц и финансовый контроль. В соответствии с этих этапов, налоговый орган первоначала будет рассматриватъ физических лиц, которые </w:t>
      </w:r>
      <w:proofErr w:type="gramStart"/>
      <w:r w:rsidRPr="00F649F2">
        <w:rPr>
          <w:szCs w:val="28"/>
        </w:rPr>
        <w:t>co</w:t>
      </w:r>
      <w:proofErr w:type="gramEnd"/>
      <w:r w:rsidRPr="00F649F2">
        <w:rPr>
          <w:szCs w:val="28"/>
        </w:rPr>
        <w:t>впадают под выше указанные категории и выберит тех, у каторых определил самый высокий риск недекларированого подоходного налога. Затем данные лица будут проверены налоговой, где в базе с капленных скапливается подкосвенных источниках будет заранняя восстановлена налоговая ситуация и будет определятъ оценка налогооблагаемого дохода.</w:t>
      </w:r>
    </w:p>
    <w:p w:rsidR="00071336" w:rsidRPr="00F649F2" w:rsidRDefault="00071336" w:rsidP="00071336">
      <w:pPr>
        <w:spacing w:line="360" w:lineRule="auto"/>
        <w:ind w:firstLine="708"/>
        <w:jc w:val="both"/>
        <w:rPr>
          <w:szCs w:val="28"/>
        </w:rPr>
      </w:pPr>
      <w:r w:rsidRPr="00F649F2">
        <w:rPr>
          <w:szCs w:val="28"/>
        </w:rPr>
        <w:t xml:space="preserve">Одновременно, предлагается чтобы физические </w:t>
      </w:r>
      <w:proofErr w:type="gramStart"/>
      <w:r w:rsidRPr="00F649F2">
        <w:rPr>
          <w:szCs w:val="28"/>
        </w:rPr>
        <w:t>лица</w:t>
      </w:r>
      <w:proofErr w:type="gramEnd"/>
      <w:r w:rsidRPr="00F649F2">
        <w:rPr>
          <w:szCs w:val="28"/>
        </w:rPr>
        <w:t xml:space="preserve"> которые имеют к 1 января 2012 наличные в сумме пре</w:t>
      </w:r>
      <w:r>
        <w:rPr>
          <w:szCs w:val="28"/>
        </w:rPr>
        <w:t>вышающей 300 тыс. леев, заявить</w:t>
      </w:r>
      <w:r w:rsidRPr="00F649F2">
        <w:rPr>
          <w:szCs w:val="28"/>
        </w:rPr>
        <w:t xml:space="preserve"> о них в налоговый орган. Удержание этих сумм приведет к лишению права индивида подлежон проверке саргументовать доходы до 1 января 2012 года.</w:t>
      </w:r>
    </w:p>
    <w:p w:rsidR="00071336" w:rsidRDefault="00071336" w:rsidP="00071336">
      <w:pPr>
        <w:spacing w:line="360" w:lineRule="auto"/>
        <w:ind w:firstLine="708"/>
        <w:jc w:val="both"/>
        <w:rPr>
          <w:szCs w:val="28"/>
        </w:rPr>
      </w:pPr>
      <w:r w:rsidRPr="00F649F2">
        <w:rPr>
          <w:szCs w:val="28"/>
        </w:rPr>
        <w:t xml:space="preserve">Также важен тот факт, что в настоящем законопроекте предусматривается завершение процедуры проверки физических лиц и неприменения санкций, так как это лицо согласится платить рассчитанные  дополнительные налоговые доходы. Но этот вариант не будет действовать с </w:t>
      </w:r>
      <w:proofErr w:type="gramStart"/>
      <w:r w:rsidRPr="00F649F2">
        <w:rPr>
          <w:szCs w:val="28"/>
        </w:rPr>
        <w:t>момента</w:t>
      </w:r>
      <w:proofErr w:type="gramEnd"/>
      <w:r w:rsidRPr="00F649F2">
        <w:rPr>
          <w:szCs w:val="28"/>
        </w:rPr>
        <w:t> котором налоговый орган выносит решение по делу о налоговом правонарушении.</w:t>
      </w:r>
    </w:p>
    <w:p w:rsidR="00071336" w:rsidRPr="00417589" w:rsidRDefault="00071336" w:rsidP="00071336">
      <w:pPr>
        <w:pStyle w:val="a3"/>
        <w:spacing w:line="360" w:lineRule="auto"/>
        <w:ind w:firstLine="720"/>
        <w:rPr>
          <w:sz w:val="28"/>
          <w:szCs w:val="28"/>
        </w:rPr>
      </w:pPr>
      <w:proofErr w:type="gramStart"/>
      <w:r w:rsidRPr="00417589">
        <w:rPr>
          <w:rStyle w:val="hps"/>
          <w:sz w:val="28"/>
          <w:szCs w:val="28"/>
        </w:rPr>
        <w:lastRenderedPageBreak/>
        <w:t>Что касается налог на недвижимое имущество, обеспечивается дальнейшую реализацию следующих этапов новой системы</w:t>
      </w:r>
      <w:r w:rsidRPr="00417589">
        <w:rPr>
          <w:rStyle w:val="hps"/>
          <w:bCs/>
          <w:sz w:val="28"/>
          <w:szCs w:val="28"/>
        </w:rPr>
        <w:t xml:space="preserve"> </w:t>
      </w:r>
      <w:r w:rsidRPr="00417589">
        <w:rPr>
          <w:rStyle w:val="hps"/>
          <w:sz w:val="28"/>
          <w:szCs w:val="28"/>
        </w:rPr>
        <w:t>налогообложения</w:t>
      </w:r>
      <w:r w:rsidRPr="00417589">
        <w:rPr>
          <w:sz w:val="28"/>
          <w:szCs w:val="28"/>
        </w:rPr>
        <w:t xml:space="preserve"> недвижимого имущества, предназначенного для жилья – квартиры и индивидуальные жилые дома из сел (коммун) входящих в состав муниципиях Кишинэу и Бэлць,  </w:t>
      </w:r>
      <w:r w:rsidRPr="00417589">
        <w:rPr>
          <w:rStyle w:val="hps"/>
          <w:sz w:val="28"/>
          <w:szCs w:val="28"/>
        </w:rPr>
        <w:t>устанавливая ставки</w:t>
      </w:r>
      <w:r w:rsidRPr="00417589">
        <w:rPr>
          <w:sz w:val="28"/>
          <w:szCs w:val="28"/>
        </w:rPr>
        <w:t xml:space="preserve"> в размере от</w:t>
      </w:r>
      <w:r w:rsidRPr="00417589">
        <w:rPr>
          <w:rStyle w:val="hps"/>
          <w:sz w:val="28"/>
          <w:szCs w:val="28"/>
        </w:rPr>
        <w:t xml:space="preserve"> 0,05</w:t>
      </w:r>
      <w:r w:rsidRPr="00417589">
        <w:rPr>
          <w:sz w:val="28"/>
          <w:szCs w:val="28"/>
        </w:rPr>
        <w:t xml:space="preserve">% - </w:t>
      </w:r>
      <w:r w:rsidRPr="00417589">
        <w:rPr>
          <w:rStyle w:val="hps"/>
          <w:sz w:val="28"/>
          <w:szCs w:val="28"/>
        </w:rPr>
        <w:t xml:space="preserve">минимальная ставка до </w:t>
      </w:r>
      <w:r w:rsidRPr="00417589">
        <w:rPr>
          <w:iCs/>
          <w:sz w:val="28"/>
          <w:szCs w:val="28"/>
        </w:rPr>
        <w:t xml:space="preserve">0,3% - </w:t>
      </w:r>
      <w:r w:rsidRPr="00417589">
        <w:rPr>
          <w:rStyle w:val="hps"/>
          <w:sz w:val="28"/>
          <w:szCs w:val="28"/>
        </w:rPr>
        <w:t>максимальная ставка</w:t>
      </w:r>
      <w:r w:rsidRPr="00417589">
        <w:rPr>
          <w:sz w:val="28"/>
          <w:szCs w:val="28"/>
        </w:rPr>
        <w:t xml:space="preserve"> и для сельскохозяйственные земли и здания, расположенные на них в размере от</w:t>
      </w:r>
      <w:r w:rsidRPr="00417589">
        <w:rPr>
          <w:rStyle w:val="hps"/>
          <w:sz w:val="28"/>
          <w:szCs w:val="28"/>
        </w:rPr>
        <w:t xml:space="preserve"> 0,1</w:t>
      </w:r>
      <w:r w:rsidRPr="00417589">
        <w:rPr>
          <w:sz w:val="28"/>
          <w:szCs w:val="28"/>
        </w:rPr>
        <w:t xml:space="preserve">% - </w:t>
      </w:r>
      <w:r w:rsidRPr="00417589">
        <w:rPr>
          <w:rStyle w:val="hps"/>
          <w:sz w:val="28"/>
          <w:szCs w:val="28"/>
        </w:rPr>
        <w:t>минимальная</w:t>
      </w:r>
      <w:proofErr w:type="gramEnd"/>
      <w:r w:rsidRPr="00417589">
        <w:rPr>
          <w:rStyle w:val="hps"/>
          <w:sz w:val="28"/>
          <w:szCs w:val="28"/>
        </w:rPr>
        <w:t xml:space="preserve"> ставка до </w:t>
      </w:r>
      <w:r w:rsidRPr="00417589">
        <w:rPr>
          <w:iCs/>
          <w:sz w:val="28"/>
          <w:szCs w:val="28"/>
        </w:rPr>
        <w:t xml:space="preserve">0,3% - </w:t>
      </w:r>
      <w:r w:rsidRPr="00417589">
        <w:rPr>
          <w:rStyle w:val="hps"/>
          <w:sz w:val="28"/>
          <w:szCs w:val="28"/>
        </w:rPr>
        <w:t>максимальная ставка (данные</w:t>
      </w:r>
      <w:r w:rsidRPr="00417589">
        <w:rPr>
          <w:sz w:val="28"/>
          <w:szCs w:val="28"/>
        </w:rPr>
        <w:t xml:space="preserve"> </w:t>
      </w:r>
      <w:r w:rsidRPr="00417589">
        <w:rPr>
          <w:rStyle w:val="hps"/>
          <w:sz w:val="28"/>
          <w:szCs w:val="28"/>
        </w:rPr>
        <w:t>предложения</w:t>
      </w:r>
      <w:r w:rsidRPr="00417589">
        <w:rPr>
          <w:sz w:val="28"/>
          <w:szCs w:val="28"/>
        </w:rPr>
        <w:t xml:space="preserve"> </w:t>
      </w:r>
      <w:r w:rsidRPr="00417589">
        <w:rPr>
          <w:rStyle w:val="hps"/>
          <w:sz w:val="28"/>
          <w:szCs w:val="28"/>
        </w:rPr>
        <w:t>повлечет за собой</w:t>
      </w:r>
      <w:r w:rsidRPr="00417589">
        <w:rPr>
          <w:sz w:val="28"/>
          <w:szCs w:val="28"/>
        </w:rPr>
        <w:t xml:space="preserve"> </w:t>
      </w:r>
      <w:r w:rsidRPr="00417589">
        <w:rPr>
          <w:rStyle w:val="hps"/>
          <w:sz w:val="28"/>
          <w:szCs w:val="28"/>
        </w:rPr>
        <w:t xml:space="preserve">некоторые изменения и в </w:t>
      </w:r>
      <w:r w:rsidRPr="00417589">
        <w:rPr>
          <w:b/>
          <w:sz w:val="28"/>
          <w:szCs w:val="28"/>
        </w:rPr>
        <w:t>Законе о введении в действие раздела VI Налогового кодекса № 1056-XIV  от  16.06.2000</w:t>
      </w:r>
      <w:r w:rsidRPr="00417589">
        <w:rPr>
          <w:rStyle w:val="hps"/>
          <w:sz w:val="28"/>
          <w:szCs w:val="28"/>
        </w:rPr>
        <w:t>).</w:t>
      </w:r>
    </w:p>
    <w:p w:rsidR="00071336" w:rsidRPr="00417589" w:rsidRDefault="00071336" w:rsidP="00071336">
      <w:pPr>
        <w:pStyle w:val="a3"/>
        <w:spacing w:line="360" w:lineRule="auto"/>
        <w:ind w:firstLine="720"/>
        <w:rPr>
          <w:sz w:val="28"/>
          <w:szCs w:val="28"/>
        </w:rPr>
      </w:pPr>
      <w:r w:rsidRPr="00417589">
        <w:rPr>
          <w:rStyle w:val="hps"/>
          <w:sz w:val="28"/>
          <w:szCs w:val="28"/>
        </w:rPr>
        <w:t>Тем не менее,</w:t>
      </w:r>
      <w:r w:rsidRPr="00417589">
        <w:rPr>
          <w:rStyle w:val="apple-converted-space"/>
          <w:sz w:val="28"/>
          <w:szCs w:val="28"/>
        </w:rPr>
        <w:t xml:space="preserve"> предлагается увеличение </w:t>
      </w:r>
      <w:r w:rsidRPr="00417589">
        <w:rPr>
          <w:rStyle w:val="apple-style-span"/>
          <w:sz w:val="28"/>
          <w:szCs w:val="28"/>
        </w:rPr>
        <w:t>пределов ставок налога</w:t>
      </w:r>
      <w:r w:rsidRPr="00417589">
        <w:rPr>
          <w:rStyle w:val="hps"/>
          <w:sz w:val="28"/>
          <w:szCs w:val="28"/>
        </w:rPr>
        <w:t xml:space="preserve"> на недвижимое имущество, </w:t>
      </w:r>
      <w:r w:rsidRPr="00417589">
        <w:rPr>
          <w:sz w:val="28"/>
          <w:szCs w:val="28"/>
        </w:rPr>
        <w:t xml:space="preserve">для недвижимого имущества, предназначенного для жилья, в муниципиях и городах, в том числе в населенных пунктах, входящих в их состав, кроме сел (коммун); для гаражей и земельных участков, на которых они расположены; для земель садоводческих товариществ с расположенными на них строениями или без них: минимальная ставка, с 0,02% до 0,05%, а максимальная ставка, с 0,25% до 0,3%, для </w:t>
      </w:r>
      <w:r w:rsidRPr="00417589">
        <w:rPr>
          <w:rStyle w:val="hps"/>
          <w:sz w:val="28"/>
          <w:szCs w:val="28"/>
        </w:rPr>
        <w:t xml:space="preserve">увеличения степени финансовой автономии </w:t>
      </w:r>
      <w:r w:rsidRPr="00417589">
        <w:rPr>
          <w:sz w:val="28"/>
          <w:szCs w:val="28"/>
        </w:rPr>
        <w:t>местного публичного управления.</w:t>
      </w:r>
    </w:p>
    <w:p w:rsidR="00071336" w:rsidRPr="00417589" w:rsidRDefault="00071336" w:rsidP="00071336">
      <w:pPr>
        <w:pStyle w:val="a3"/>
        <w:spacing w:line="360" w:lineRule="auto"/>
        <w:ind w:firstLine="720"/>
        <w:rPr>
          <w:sz w:val="28"/>
          <w:szCs w:val="28"/>
        </w:rPr>
      </w:pPr>
      <w:r w:rsidRPr="00417589">
        <w:rPr>
          <w:rStyle w:val="apple-style-span"/>
          <w:sz w:val="28"/>
          <w:szCs w:val="28"/>
        </w:rPr>
        <w:t xml:space="preserve">Кроме того, </w:t>
      </w:r>
      <w:r w:rsidRPr="00417589">
        <w:rPr>
          <w:rStyle w:val="apple-converted-space"/>
          <w:sz w:val="28"/>
          <w:szCs w:val="28"/>
        </w:rPr>
        <w:t xml:space="preserve">предлагается </w:t>
      </w:r>
      <w:r w:rsidRPr="00417589">
        <w:rPr>
          <w:sz w:val="28"/>
          <w:szCs w:val="28"/>
          <w:lang w:val="ro-RO"/>
        </w:rPr>
        <w:t xml:space="preserve"> </w:t>
      </w:r>
      <w:r w:rsidRPr="00417589">
        <w:rPr>
          <w:rStyle w:val="apple-style-span"/>
          <w:sz w:val="28"/>
          <w:szCs w:val="28"/>
        </w:rPr>
        <w:t xml:space="preserve">аннулирование положения, что касается освобождения от налогов </w:t>
      </w:r>
      <w:r w:rsidRPr="00417589">
        <w:rPr>
          <w:rStyle w:val="hps"/>
          <w:sz w:val="28"/>
          <w:szCs w:val="28"/>
        </w:rPr>
        <w:t>недвижимое имущество</w:t>
      </w:r>
      <w:r w:rsidRPr="00417589">
        <w:rPr>
          <w:sz w:val="28"/>
          <w:szCs w:val="28"/>
        </w:rPr>
        <w:t>, находящееся в стадии завершения строительства меньше 50 процентов.</w:t>
      </w:r>
    </w:p>
    <w:p w:rsidR="00071336" w:rsidRPr="00417589" w:rsidRDefault="00071336" w:rsidP="00071336">
      <w:pPr>
        <w:pStyle w:val="a3"/>
        <w:tabs>
          <w:tab w:val="left" w:pos="993"/>
        </w:tabs>
        <w:spacing w:line="360" w:lineRule="auto"/>
        <w:ind w:firstLine="720"/>
        <w:rPr>
          <w:rStyle w:val="apple-style-span"/>
          <w:sz w:val="28"/>
          <w:szCs w:val="28"/>
        </w:rPr>
      </w:pPr>
      <w:r w:rsidRPr="00417589">
        <w:rPr>
          <w:rStyle w:val="apple-style-span"/>
          <w:sz w:val="28"/>
          <w:szCs w:val="28"/>
        </w:rPr>
        <w:t xml:space="preserve">Таким образом, последствием предложенных изменений </w:t>
      </w:r>
      <w:r w:rsidRPr="00417589">
        <w:rPr>
          <w:rStyle w:val="hps"/>
          <w:sz w:val="28"/>
          <w:szCs w:val="28"/>
        </w:rPr>
        <w:t>следует</w:t>
      </w:r>
      <w:r w:rsidRPr="00417589">
        <w:rPr>
          <w:rStyle w:val="apple-style-span"/>
          <w:sz w:val="28"/>
          <w:szCs w:val="28"/>
        </w:rPr>
        <w:t xml:space="preserve"> облагать </w:t>
      </w:r>
      <w:r w:rsidRPr="00417589">
        <w:rPr>
          <w:rStyle w:val="hps"/>
          <w:sz w:val="28"/>
          <w:szCs w:val="28"/>
        </w:rPr>
        <w:t>все недвижимое имущество</w:t>
      </w:r>
      <w:r w:rsidRPr="00417589">
        <w:rPr>
          <w:rStyle w:val="apple-style-span"/>
          <w:sz w:val="28"/>
          <w:szCs w:val="28"/>
        </w:rPr>
        <w:t xml:space="preserve">, </w:t>
      </w:r>
      <w:r w:rsidRPr="00417589">
        <w:rPr>
          <w:rStyle w:val="hps"/>
          <w:sz w:val="28"/>
          <w:szCs w:val="28"/>
        </w:rPr>
        <w:t>независимо от степени их завершения.</w:t>
      </w:r>
    </w:p>
    <w:p w:rsidR="00071336" w:rsidRPr="00417589" w:rsidRDefault="00071336" w:rsidP="00071336">
      <w:pPr>
        <w:pStyle w:val="a3"/>
        <w:tabs>
          <w:tab w:val="left" w:pos="993"/>
        </w:tabs>
        <w:spacing w:line="360" w:lineRule="auto"/>
        <w:ind w:firstLine="720"/>
        <w:rPr>
          <w:rStyle w:val="hps"/>
          <w:sz w:val="28"/>
          <w:szCs w:val="28"/>
        </w:rPr>
      </w:pPr>
      <w:r w:rsidRPr="00417589">
        <w:rPr>
          <w:rStyle w:val="apple-style-span"/>
          <w:sz w:val="28"/>
          <w:szCs w:val="28"/>
        </w:rPr>
        <w:t xml:space="preserve">Также, предлагается ряд изменении предназначены для улучшения администрирование налога </w:t>
      </w:r>
      <w:r w:rsidRPr="00417589">
        <w:rPr>
          <w:rStyle w:val="hps"/>
          <w:sz w:val="28"/>
          <w:szCs w:val="28"/>
        </w:rPr>
        <w:t xml:space="preserve">на недвижимое имущество, </w:t>
      </w:r>
      <w:proofErr w:type="gramStart"/>
      <w:r w:rsidRPr="00417589">
        <w:rPr>
          <w:rStyle w:val="hps"/>
          <w:sz w:val="28"/>
          <w:szCs w:val="28"/>
        </w:rPr>
        <w:t>таких</w:t>
      </w:r>
      <w:proofErr w:type="gramEnd"/>
      <w:r w:rsidRPr="00417589">
        <w:rPr>
          <w:rStyle w:val="hps"/>
          <w:sz w:val="28"/>
          <w:szCs w:val="28"/>
        </w:rPr>
        <w:t xml:space="preserve"> как:</w:t>
      </w:r>
    </w:p>
    <w:p w:rsidR="00071336" w:rsidRPr="00417589" w:rsidRDefault="00071336" w:rsidP="00071336">
      <w:pPr>
        <w:pStyle w:val="a3"/>
        <w:numPr>
          <w:ilvl w:val="0"/>
          <w:numId w:val="44"/>
        </w:numPr>
        <w:tabs>
          <w:tab w:val="left" w:pos="993"/>
        </w:tabs>
        <w:spacing w:line="360" w:lineRule="auto"/>
        <w:ind w:left="0" w:firstLine="720"/>
        <w:rPr>
          <w:rStyle w:val="apple-style-span"/>
          <w:sz w:val="28"/>
          <w:szCs w:val="28"/>
        </w:rPr>
      </w:pPr>
      <w:r w:rsidRPr="00417589">
        <w:rPr>
          <w:rStyle w:val="apple-converted-space"/>
          <w:sz w:val="28"/>
          <w:szCs w:val="28"/>
        </w:rPr>
        <w:t>к</w:t>
      </w:r>
      <w:r w:rsidRPr="00417589">
        <w:rPr>
          <w:rStyle w:val="hps"/>
          <w:sz w:val="28"/>
          <w:szCs w:val="28"/>
        </w:rPr>
        <w:t>онкретизации аспектов налогового периода, на который должны быть исчисляется и уплачивается налог на недвижимость</w:t>
      </w:r>
      <w:r w:rsidRPr="00417589">
        <w:rPr>
          <w:rStyle w:val="apple-style-span"/>
          <w:sz w:val="28"/>
          <w:szCs w:val="28"/>
        </w:rPr>
        <w:t>;</w:t>
      </w:r>
    </w:p>
    <w:p w:rsidR="00071336" w:rsidRPr="00417589" w:rsidRDefault="00071336" w:rsidP="00071336">
      <w:pPr>
        <w:pStyle w:val="ListParagraph"/>
        <w:numPr>
          <w:ilvl w:val="0"/>
          <w:numId w:val="44"/>
        </w:numPr>
        <w:tabs>
          <w:tab w:val="left" w:pos="993"/>
        </w:tabs>
        <w:spacing w:line="360" w:lineRule="auto"/>
        <w:ind w:left="0" w:firstLine="720"/>
        <w:jc w:val="both"/>
        <w:rPr>
          <w:rStyle w:val="hps"/>
          <w:sz w:val="28"/>
          <w:szCs w:val="28"/>
        </w:rPr>
      </w:pPr>
      <w:r w:rsidRPr="00417589">
        <w:rPr>
          <w:rStyle w:val="hps"/>
          <w:sz w:val="28"/>
          <w:szCs w:val="28"/>
        </w:rPr>
        <w:lastRenderedPageBreak/>
        <w:t>уточнить метод уведомления налогоплательщиков физических лиц-</w:t>
      </w:r>
      <w:r w:rsidRPr="00417589">
        <w:rPr>
          <w:rStyle w:val="apple-style-span"/>
          <w:sz w:val="28"/>
          <w:szCs w:val="28"/>
        </w:rPr>
        <w:t xml:space="preserve">граждан </w:t>
      </w:r>
      <w:r w:rsidRPr="00417589">
        <w:rPr>
          <w:sz w:val="28"/>
          <w:szCs w:val="28"/>
        </w:rPr>
        <w:t xml:space="preserve">службой по сбору местных налогов и сборов об </w:t>
      </w:r>
      <w:r w:rsidRPr="00417589">
        <w:rPr>
          <w:rStyle w:val="hps"/>
          <w:sz w:val="28"/>
          <w:szCs w:val="28"/>
        </w:rPr>
        <w:t>обязательство по уплате налога на недвижимое имущество;</w:t>
      </w:r>
    </w:p>
    <w:p w:rsidR="00071336" w:rsidRPr="00417589" w:rsidRDefault="00071336" w:rsidP="00071336">
      <w:pPr>
        <w:pStyle w:val="ListParagraph"/>
        <w:numPr>
          <w:ilvl w:val="0"/>
          <w:numId w:val="44"/>
        </w:numPr>
        <w:tabs>
          <w:tab w:val="left" w:pos="993"/>
        </w:tabs>
        <w:spacing w:line="360" w:lineRule="auto"/>
        <w:ind w:left="0" w:firstLine="720"/>
        <w:jc w:val="both"/>
        <w:rPr>
          <w:rStyle w:val="hps"/>
          <w:sz w:val="28"/>
          <w:szCs w:val="28"/>
        </w:rPr>
      </w:pPr>
      <w:r w:rsidRPr="00417589">
        <w:rPr>
          <w:rStyle w:val="hps"/>
          <w:sz w:val="28"/>
          <w:szCs w:val="28"/>
        </w:rPr>
        <w:t>уточнить аспекта связанный с обязывании всех юридических лиц самостоятельно исчислять годовую сумму налога на недвижимость</w:t>
      </w:r>
      <w:r w:rsidRPr="00417589">
        <w:rPr>
          <w:rStyle w:val="apple-style-span"/>
          <w:sz w:val="28"/>
          <w:szCs w:val="28"/>
        </w:rPr>
        <w:t xml:space="preserve">, а не только </w:t>
      </w:r>
      <w:r w:rsidRPr="00417589">
        <w:rPr>
          <w:rStyle w:val="hps"/>
          <w:sz w:val="28"/>
          <w:szCs w:val="28"/>
        </w:rPr>
        <w:t>тех, кто занимается предпринимательской деятельностью, в том числе необходимость для уточнения моментов</w:t>
      </w:r>
      <w:r w:rsidRPr="00417589">
        <w:rPr>
          <w:rStyle w:val="apple-style-span"/>
          <w:sz w:val="28"/>
          <w:szCs w:val="28"/>
        </w:rPr>
        <w:t xml:space="preserve">, связанных с </w:t>
      </w:r>
      <w:r w:rsidRPr="00417589">
        <w:rPr>
          <w:rStyle w:val="hps"/>
          <w:sz w:val="28"/>
          <w:szCs w:val="28"/>
        </w:rPr>
        <w:t xml:space="preserve">налогообложением в случае </w:t>
      </w:r>
      <w:r w:rsidRPr="00417589">
        <w:rPr>
          <w:rStyle w:val="apple-style-span"/>
          <w:sz w:val="28"/>
          <w:szCs w:val="28"/>
        </w:rPr>
        <w:t xml:space="preserve">возникновение </w:t>
      </w:r>
      <w:r w:rsidRPr="00417589">
        <w:rPr>
          <w:rStyle w:val="hps"/>
          <w:sz w:val="28"/>
          <w:szCs w:val="28"/>
        </w:rPr>
        <w:t>новых объектов или исчезновение (</w:t>
      </w:r>
      <w:r w:rsidRPr="00417589">
        <w:rPr>
          <w:rStyle w:val="apple-style-span"/>
          <w:sz w:val="28"/>
          <w:szCs w:val="28"/>
        </w:rPr>
        <w:t xml:space="preserve">уничтожение) </w:t>
      </w:r>
      <w:r w:rsidRPr="00417589">
        <w:rPr>
          <w:rStyle w:val="hps"/>
          <w:sz w:val="28"/>
          <w:szCs w:val="28"/>
        </w:rPr>
        <w:t>объектов в течение года.</w:t>
      </w:r>
    </w:p>
    <w:p w:rsidR="00071336" w:rsidRPr="00417589" w:rsidRDefault="00071336" w:rsidP="00071336">
      <w:pPr>
        <w:pStyle w:val="ListParagraph"/>
        <w:numPr>
          <w:ilvl w:val="0"/>
          <w:numId w:val="44"/>
        </w:numPr>
        <w:tabs>
          <w:tab w:val="left" w:pos="993"/>
        </w:tabs>
        <w:spacing w:line="360" w:lineRule="auto"/>
        <w:ind w:left="0" w:firstLine="720"/>
        <w:jc w:val="both"/>
        <w:rPr>
          <w:rStyle w:val="hps"/>
          <w:sz w:val="28"/>
          <w:szCs w:val="28"/>
        </w:rPr>
      </w:pPr>
      <w:r w:rsidRPr="00417589">
        <w:rPr>
          <w:rStyle w:val="hps"/>
          <w:sz w:val="28"/>
          <w:szCs w:val="28"/>
        </w:rPr>
        <w:t xml:space="preserve"> </w:t>
      </w:r>
      <w:proofErr w:type="gramStart"/>
      <w:r w:rsidRPr="00417589">
        <w:rPr>
          <w:rStyle w:val="hps"/>
          <w:sz w:val="28"/>
          <w:szCs w:val="28"/>
        </w:rPr>
        <w:t xml:space="preserve">уточнение некоторых аспектов, связанные с презентации </w:t>
      </w:r>
      <w:r w:rsidRPr="00417589">
        <w:rPr>
          <w:rStyle w:val="apple-converted-space"/>
          <w:sz w:val="28"/>
          <w:szCs w:val="28"/>
        </w:rPr>
        <w:t>под</w:t>
      </w:r>
      <w:r w:rsidRPr="00417589">
        <w:rPr>
          <w:rStyle w:val="apple-style-span"/>
          <w:sz w:val="28"/>
          <w:szCs w:val="28"/>
        </w:rPr>
        <w:t xml:space="preserve">счета </w:t>
      </w:r>
      <w:r w:rsidRPr="00417589">
        <w:rPr>
          <w:rStyle w:val="hps"/>
          <w:sz w:val="28"/>
          <w:szCs w:val="28"/>
        </w:rPr>
        <w:t>налога на недвижимое имущество различных категорий налогоплательщиков;</w:t>
      </w:r>
      <w:proofErr w:type="gramEnd"/>
    </w:p>
    <w:p w:rsidR="00071336" w:rsidRPr="00417589" w:rsidRDefault="00071336" w:rsidP="00071336">
      <w:pPr>
        <w:pStyle w:val="ListParagraph"/>
        <w:numPr>
          <w:ilvl w:val="0"/>
          <w:numId w:val="44"/>
        </w:numPr>
        <w:tabs>
          <w:tab w:val="left" w:pos="993"/>
        </w:tabs>
        <w:spacing w:line="360" w:lineRule="auto"/>
        <w:ind w:left="0" w:firstLine="720"/>
        <w:jc w:val="both"/>
        <w:rPr>
          <w:rStyle w:val="apple-converted-space"/>
          <w:sz w:val="28"/>
          <w:szCs w:val="28"/>
        </w:rPr>
      </w:pPr>
      <w:r w:rsidRPr="00417589">
        <w:rPr>
          <w:rStyle w:val="hps"/>
          <w:sz w:val="28"/>
          <w:szCs w:val="28"/>
        </w:rPr>
        <w:t>установка срока уплаты налога на недвижимое имущество</w:t>
      </w:r>
      <w:r w:rsidRPr="00417589">
        <w:rPr>
          <w:rStyle w:val="apple-style-span"/>
          <w:sz w:val="28"/>
          <w:szCs w:val="28"/>
        </w:rPr>
        <w:t xml:space="preserve">, приобретенные после 1 </w:t>
      </w:r>
      <w:r w:rsidRPr="00417589">
        <w:rPr>
          <w:rStyle w:val="hps"/>
          <w:sz w:val="28"/>
          <w:szCs w:val="28"/>
        </w:rPr>
        <w:t xml:space="preserve">июля того налогового периода, чей срок представления расчета будет </w:t>
      </w:r>
      <w:r w:rsidRPr="00417589">
        <w:rPr>
          <w:rStyle w:val="apple-converted-space"/>
          <w:sz w:val="28"/>
          <w:szCs w:val="28"/>
        </w:rPr>
        <w:t xml:space="preserve">тот установлен в </w:t>
      </w:r>
      <w:r w:rsidRPr="00417589">
        <w:rPr>
          <w:rStyle w:val="hps"/>
          <w:sz w:val="28"/>
          <w:szCs w:val="28"/>
        </w:rPr>
        <w:t>ст. 281</w:t>
      </w:r>
      <w:r w:rsidRPr="00417589">
        <w:rPr>
          <w:rStyle w:val="hps"/>
          <w:sz w:val="28"/>
          <w:szCs w:val="28"/>
          <w:vertAlign w:val="superscript"/>
        </w:rPr>
        <w:t xml:space="preserve">1 </w:t>
      </w:r>
      <w:r w:rsidRPr="00417589">
        <w:rPr>
          <w:rStyle w:val="hps"/>
          <w:sz w:val="28"/>
          <w:szCs w:val="28"/>
        </w:rPr>
        <w:t>параграф (1)</w:t>
      </w:r>
      <w:r w:rsidRPr="00417589">
        <w:rPr>
          <w:rStyle w:val="apple-style-span"/>
          <w:sz w:val="28"/>
          <w:szCs w:val="28"/>
        </w:rPr>
        <w:t xml:space="preserve">, предложенным для включения </w:t>
      </w:r>
      <w:r w:rsidRPr="00417589">
        <w:rPr>
          <w:rStyle w:val="hps"/>
          <w:sz w:val="28"/>
          <w:szCs w:val="28"/>
        </w:rPr>
        <w:t>в Налоговый кодекс</w:t>
      </w:r>
      <w:r w:rsidRPr="00417589">
        <w:rPr>
          <w:rStyle w:val="apple-style-span"/>
          <w:sz w:val="28"/>
          <w:szCs w:val="28"/>
        </w:rPr>
        <w:t>.</w:t>
      </w:r>
    </w:p>
    <w:p w:rsidR="00071336" w:rsidRPr="00417589" w:rsidRDefault="00071336" w:rsidP="00071336">
      <w:pPr>
        <w:spacing w:line="360" w:lineRule="auto"/>
        <w:ind w:firstLine="720"/>
        <w:jc w:val="both"/>
        <w:rPr>
          <w:rStyle w:val="hps"/>
          <w:szCs w:val="28"/>
        </w:rPr>
      </w:pPr>
      <w:proofErr w:type="gramStart"/>
      <w:r w:rsidRPr="00417589">
        <w:rPr>
          <w:rStyle w:val="hps"/>
          <w:szCs w:val="28"/>
        </w:rPr>
        <w:t xml:space="preserve">Что касается местных сборов, предлагается </w:t>
      </w:r>
      <w:r w:rsidRPr="00417589">
        <w:rPr>
          <w:rStyle w:val="apple-style-span"/>
          <w:szCs w:val="28"/>
        </w:rPr>
        <w:t>аннулирование с</w:t>
      </w:r>
      <w:r w:rsidRPr="00417589">
        <w:rPr>
          <w:szCs w:val="28"/>
        </w:rPr>
        <w:t xml:space="preserve">бора на благоустройство населенных пунктов, расположенных в пограничной зоне и имеющих таможни (таможенные посты) для пересечения таможенной границы, </w:t>
      </w:r>
      <w:r w:rsidRPr="00417589">
        <w:rPr>
          <w:rStyle w:val="hps"/>
          <w:szCs w:val="28"/>
        </w:rPr>
        <w:t>для достижения</w:t>
      </w:r>
      <w:r w:rsidRPr="00417589">
        <w:rPr>
          <w:rStyle w:val="apple-converted-space"/>
          <w:szCs w:val="28"/>
        </w:rPr>
        <w:t xml:space="preserve"> </w:t>
      </w:r>
      <w:r w:rsidRPr="00417589">
        <w:rPr>
          <w:rStyle w:val="hps"/>
          <w:szCs w:val="28"/>
        </w:rPr>
        <w:t>обязательств</w:t>
      </w:r>
      <w:r w:rsidRPr="00417589">
        <w:rPr>
          <w:rStyle w:val="apple-converted-space"/>
          <w:szCs w:val="28"/>
        </w:rPr>
        <w:t xml:space="preserve"> к</w:t>
      </w:r>
      <w:r w:rsidRPr="00417589">
        <w:rPr>
          <w:rStyle w:val="hps"/>
          <w:szCs w:val="28"/>
        </w:rPr>
        <w:t xml:space="preserve"> международным организации (ВТО</w:t>
      </w:r>
      <w:r w:rsidRPr="00417589">
        <w:rPr>
          <w:rStyle w:val="apple-style-span"/>
          <w:szCs w:val="28"/>
        </w:rPr>
        <w:t>) в отношении</w:t>
      </w:r>
      <w:r w:rsidRPr="00417589">
        <w:rPr>
          <w:rStyle w:val="apple-converted-space"/>
          <w:szCs w:val="28"/>
        </w:rPr>
        <w:t xml:space="preserve"> </w:t>
      </w:r>
      <w:r w:rsidRPr="00417589">
        <w:rPr>
          <w:rStyle w:val="hps"/>
          <w:szCs w:val="28"/>
        </w:rPr>
        <w:t>отмены тарифных барьеров на развитию торговли</w:t>
      </w:r>
      <w:r w:rsidRPr="00417589">
        <w:rPr>
          <w:rStyle w:val="apple-style-span"/>
          <w:szCs w:val="28"/>
        </w:rPr>
        <w:t>.</w:t>
      </w:r>
      <w:proofErr w:type="gramEnd"/>
    </w:p>
    <w:p w:rsidR="00071336" w:rsidRPr="00417589" w:rsidRDefault="00071336" w:rsidP="00071336">
      <w:pPr>
        <w:spacing w:line="360" w:lineRule="auto"/>
        <w:ind w:firstLine="720"/>
        <w:jc w:val="both"/>
        <w:rPr>
          <w:szCs w:val="28"/>
        </w:rPr>
      </w:pPr>
      <w:proofErr w:type="gramStart"/>
      <w:r w:rsidRPr="00417589">
        <w:rPr>
          <w:rStyle w:val="hps"/>
          <w:szCs w:val="28"/>
        </w:rPr>
        <w:t>Кроме того, ещё один в</w:t>
      </w:r>
      <w:r w:rsidRPr="00417589">
        <w:rPr>
          <w:rStyle w:val="apple-style-span"/>
          <w:szCs w:val="28"/>
        </w:rPr>
        <w:t>ажным моментом</w:t>
      </w:r>
      <w:r w:rsidRPr="00417589">
        <w:rPr>
          <w:rStyle w:val="hps"/>
          <w:szCs w:val="28"/>
        </w:rPr>
        <w:t xml:space="preserve"> для местным сборов</w:t>
      </w:r>
      <w:r w:rsidRPr="00417589">
        <w:rPr>
          <w:rStyle w:val="apple-style-span"/>
          <w:szCs w:val="28"/>
        </w:rPr>
        <w:t xml:space="preserve"> связанным с </w:t>
      </w:r>
      <w:r w:rsidRPr="00417589">
        <w:rPr>
          <w:rStyle w:val="hps"/>
          <w:szCs w:val="28"/>
        </w:rPr>
        <w:t>устранением пробелов в действующем законодательстве для ситуаций, когда владельцы плакатов, баннеров</w:t>
      </w:r>
      <w:r w:rsidRPr="00417589">
        <w:rPr>
          <w:rStyle w:val="apple-style-span"/>
          <w:szCs w:val="28"/>
        </w:rPr>
        <w:t xml:space="preserve">, рекламных щитов </w:t>
      </w:r>
      <w:r w:rsidRPr="00417589">
        <w:rPr>
          <w:rStyle w:val="hps"/>
          <w:szCs w:val="28"/>
        </w:rPr>
        <w:t>и других наружных рекламных носителей являются государственные органы</w:t>
      </w:r>
      <w:r w:rsidRPr="00417589">
        <w:rPr>
          <w:rStyle w:val="apple-style-span"/>
          <w:szCs w:val="28"/>
        </w:rPr>
        <w:t>,</w:t>
      </w:r>
      <w:r w:rsidRPr="00417589">
        <w:rPr>
          <w:rStyle w:val="hps"/>
          <w:szCs w:val="28"/>
        </w:rPr>
        <w:t>, учреждении, финансируемых из бюджетов всех уровней и некоммерческие организации</w:t>
      </w:r>
      <w:r w:rsidRPr="00417589">
        <w:rPr>
          <w:rStyle w:val="apple-style-span"/>
          <w:szCs w:val="28"/>
        </w:rPr>
        <w:t>, которые освобождены от сбора</w:t>
      </w:r>
      <w:r w:rsidRPr="00417589">
        <w:rPr>
          <w:rStyle w:val="hps"/>
          <w:szCs w:val="28"/>
        </w:rPr>
        <w:t xml:space="preserve"> на размещение рекламы и передают права на владения, пользования товарами физическим и юридическим лицам.</w:t>
      </w:r>
      <w:proofErr w:type="gramEnd"/>
      <w:r w:rsidRPr="00417589">
        <w:rPr>
          <w:rStyle w:val="hps"/>
          <w:szCs w:val="28"/>
        </w:rPr>
        <w:t xml:space="preserve"> Таким образом</w:t>
      </w:r>
      <w:r w:rsidRPr="00417589">
        <w:rPr>
          <w:rStyle w:val="apple-style-span"/>
          <w:szCs w:val="28"/>
        </w:rPr>
        <w:t xml:space="preserve">, </w:t>
      </w:r>
      <w:r w:rsidRPr="00417589">
        <w:rPr>
          <w:rStyle w:val="hps"/>
          <w:szCs w:val="28"/>
        </w:rPr>
        <w:t xml:space="preserve">физические и юридические лица, </w:t>
      </w:r>
      <w:r w:rsidRPr="00417589">
        <w:rPr>
          <w:rStyle w:val="hps"/>
          <w:szCs w:val="28"/>
        </w:rPr>
        <w:lastRenderedPageBreak/>
        <w:t>которые на самом деле имеют права владения и пользования уклониться от выплаты сбора.</w:t>
      </w:r>
    </w:p>
    <w:p w:rsidR="00071336" w:rsidRPr="00417589" w:rsidRDefault="00071336" w:rsidP="00071336">
      <w:pPr>
        <w:spacing w:line="360" w:lineRule="auto"/>
        <w:ind w:firstLine="720"/>
        <w:jc w:val="both"/>
        <w:rPr>
          <w:rStyle w:val="hps"/>
          <w:szCs w:val="28"/>
        </w:rPr>
      </w:pPr>
      <w:r w:rsidRPr="00417589">
        <w:rPr>
          <w:rStyle w:val="hps"/>
          <w:szCs w:val="28"/>
        </w:rPr>
        <w:t>Это изменение позволит устранить существующие уклонение от уплаты налогов путем перевода налогового бремени для людей, которые фактически используют технических сре</w:t>
      </w:r>
      <w:proofErr w:type="gramStart"/>
      <w:r w:rsidRPr="00417589">
        <w:rPr>
          <w:rStyle w:val="hps"/>
          <w:szCs w:val="28"/>
        </w:rPr>
        <w:t>дств дл</w:t>
      </w:r>
      <w:proofErr w:type="gramEnd"/>
      <w:r w:rsidRPr="00417589">
        <w:rPr>
          <w:rStyle w:val="hps"/>
          <w:szCs w:val="28"/>
        </w:rPr>
        <w:t>я размещения наружной рекламы.</w:t>
      </w:r>
    </w:p>
    <w:p w:rsidR="00071336" w:rsidRPr="00417589" w:rsidRDefault="00071336" w:rsidP="00071336">
      <w:pPr>
        <w:spacing w:line="360" w:lineRule="auto"/>
        <w:ind w:firstLine="720"/>
        <w:jc w:val="both"/>
        <w:rPr>
          <w:rStyle w:val="hps"/>
          <w:szCs w:val="28"/>
        </w:rPr>
      </w:pPr>
      <w:proofErr w:type="gramStart"/>
      <w:r w:rsidRPr="00417589">
        <w:rPr>
          <w:rStyle w:val="hps"/>
          <w:szCs w:val="28"/>
        </w:rPr>
        <w:t xml:space="preserve">Еще одним важным моментом является установление определенного расчетного периода </w:t>
      </w:r>
      <w:r w:rsidRPr="00417589">
        <w:rPr>
          <w:rStyle w:val="apple-style-span"/>
          <w:szCs w:val="28"/>
        </w:rPr>
        <w:t>сбора</w:t>
      </w:r>
      <w:r w:rsidRPr="00417589">
        <w:rPr>
          <w:rStyle w:val="hps"/>
          <w:szCs w:val="28"/>
        </w:rPr>
        <w:t xml:space="preserve"> на размещение рекламы и </w:t>
      </w:r>
      <w:r w:rsidRPr="00417589">
        <w:rPr>
          <w:szCs w:val="28"/>
        </w:rPr>
        <w:t xml:space="preserve">сбора за объектов торговли и/или объектов по оказанию социальных услуг (за исключением полностью расположенных в охранной зоне автомобильных дорог за чертой населенного пункта), </w:t>
      </w:r>
      <w:r w:rsidRPr="00417589">
        <w:rPr>
          <w:rStyle w:val="apple-style-span"/>
          <w:szCs w:val="28"/>
        </w:rPr>
        <w:t xml:space="preserve">который </w:t>
      </w:r>
      <w:r w:rsidRPr="00417589">
        <w:rPr>
          <w:rStyle w:val="hps"/>
          <w:szCs w:val="28"/>
        </w:rPr>
        <w:t>будет рассчитан до тех пор</w:t>
      </w:r>
      <w:r w:rsidRPr="00417589">
        <w:rPr>
          <w:rStyle w:val="apple-style-span"/>
          <w:szCs w:val="28"/>
        </w:rPr>
        <w:t xml:space="preserve">, пока </w:t>
      </w:r>
      <w:r w:rsidRPr="00417589">
        <w:rPr>
          <w:rStyle w:val="hps"/>
          <w:szCs w:val="28"/>
        </w:rPr>
        <w:t xml:space="preserve">разрешение на эту деятельность будет </w:t>
      </w:r>
      <w:r w:rsidRPr="00417589">
        <w:rPr>
          <w:rStyle w:val="apple-style-span"/>
          <w:szCs w:val="28"/>
        </w:rPr>
        <w:t>действительным</w:t>
      </w:r>
      <w:r w:rsidRPr="00417589">
        <w:rPr>
          <w:rStyle w:val="hps"/>
          <w:szCs w:val="28"/>
        </w:rPr>
        <w:t>.</w:t>
      </w:r>
      <w:proofErr w:type="gramEnd"/>
    </w:p>
    <w:p w:rsidR="00071336" w:rsidRPr="00417589" w:rsidRDefault="00071336" w:rsidP="00071336">
      <w:pPr>
        <w:spacing w:line="360" w:lineRule="auto"/>
        <w:ind w:firstLine="720"/>
        <w:jc w:val="both"/>
        <w:rPr>
          <w:szCs w:val="28"/>
        </w:rPr>
      </w:pPr>
      <w:r w:rsidRPr="00417589">
        <w:rPr>
          <w:rStyle w:val="hps"/>
          <w:szCs w:val="28"/>
        </w:rPr>
        <w:t>Кроме того,</w:t>
      </w:r>
      <w:r w:rsidRPr="00417589">
        <w:rPr>
          <w:szCs w:val="28"/>
        </w:rPr>
        <w:t xml:space="preserve"> предлагается </w:t>
      </w:r>
      <w:r w:rsidRPr="00417589">
        <w:rPr>
          <w:rStyle w:val="hps"/>
          <w:szCs w:val="28"/>
        </w:rPr>
        <w:t>ряд изменений</w:t>
      </w:r>
      <w:r w:rsidRPr="00417589">
        <w:rPr>
          <w:szCs w:val="28"/>
        </w:rPr>
        <w:t xml:space="preserve"> в </w:t>
      </w:r>
      <w:r w:rsidRPr="00417589">
        <w:rPr>
          <w:rStyle w:val="hps"/>
          <w:szCs w:val="28"/>
        </w:rPr>
        <w:t>целях совершенствовании</w:t>
      </w:r>
      <w:r w:rsidRPr="00417589">
        <w:rPr>
          <w:szCs w:val="28"/>
        </w:rPr>
        <w:t xml:space="preserve"> </w:t>
      </w:r>
      <w:r w:rsidRPr="00417589">
        <w:rPr>
          <w:rStyle w:val="hps"/>
          <w:szCs w:val="28"/>
        </w:rPr>
        <w:t>администрировании</w:t>
      </w:r>
      <w:r w:rsidRPr="00417589">
        <w:rPr>
          <w:szCs w:val="28"/>
        </w:rPr>
        <w:t xml:space="preserve"> </w:t>
      </w:r>
      <w:r w:rsidRPr="00417589">
        <w:rPr>
          <w:rStyle w:val="hps"/>
          <w:szCs w:val="28"/>
        </w:rPr>
        <w:t>местных сборов</w:t>
      </w:r>
      <w:r w:rsidRPr="00417589">
        <w:rPr>
          <w:szCs w:val="28"/>
        </w:rPr>
        <w:t>.</w:t>
      </w:r>
    </w:p>
    <w:p w:rsidR="00071336" w:rsidRPr="00417589" w:rsidRDefault="00071336" w:rsidP="00071336">
      <w:pPr>
        <w:pStyle w:val="a3"/>
        <w:spacing w:line="360" w:lineRule="auto"/>
        <w:ind w:firstLine="720"/>
        <w:rPr>
          <w:rStyle w:val="hps"/>
          <w:sz w:val="28"/>
          <w:szCs w:val="28"/>
        </w:rPr>
      </w:pPr>
      <w:r w:rsidRPr="00417589">
        <w:rPr>
          <w:rStyle w:val="hps"/>
          <w:sz w:val="28"/>
          <w:szCs w:val="28"/>
        </w:rPr>
        <w:t>В главе</w:t>
      </w:r>
      <w:r w:rsidRPr="00417589">
        <w:rPr>
          <w:sz w:val="28"/>
          <w:szCs w:val="28"/>
        </w:rPr>
        <w:t xml:space="preserve"> дорожные сборы, </w:t>
      </w:r>
      <w:r w:rsidRPr="00417589">
        <w:rPr>
          <w:rStyle w:val="hps"/>
          <w:sz w:val="28"/>
          <w:szCs w:val="28"/>
        </w:rPr>
        <w:t>предлагается</w:t>
      </w:r>
      <w:r w:rsidRPr="00417589">
        <w:rPr>
          <w:sz w:val="28"/>
          <w:szCs w:val="28"/>
        </w:rPr>
        <w:t xml:space="preserve"> </w:t>
      </w:r>
      <w:r w:rsidRPr="00417589">
        <w:rPr>
          <w:rStyle w:val="hps"/>
          <w:sz w:val="28"/>
          <w:szCs w:val="28"/>
        </w:rPr>
        <w:t>перераспределение</w:t>
      </w:r>
      <w:r w:rsidRPr="00417589">
        <w:rPr>
          <w:sz w:val="28"/>
          <w:szCs w:val="28"/>
        </w:rPr>
        <w:t xml:space="preserve"> </w:t>
      </w:r>
      <w:r w:rsidRPr="00417589">
        <w:rPr>
          <w:rStyle w:val="hps"/>
          <w:sz w:val="28"/>
          <w:szCs w:val="28"/>
        </w:rPr>
        <w:t>размеров</w:t>
      </w:r>
      <w:r w:rsidRPr="00417589">
        <w:rPr>
          <w:sz w:val="28"/>
          <w:szCs w:val="28"/>
        </w:rPr>
        <w:t xml:space="preserve"> сбора за пользование автомобильными дорогами автомобилями, зарегистрированными в Республике Молдова</w:t>
      </w:r>
      <w:r w:rsidRPr="00417589">
        <w:rPr>
          <w:rStyle w:val="hps"/>
          <w:sz w:val="28"/>
          <w:szCs w:val="28"/>
        </w:rPr>
        <w:t>, и установлении их в соответствии с объемом двигателя</w:t>
      </w:r>
      <w:r w:rsidRPr="00417589">
        <w:rPr>
          <w:sz w:val="28"/>
          <w:szCs w:val="28"/>
        </w:rPr>
        <w:t xml:space="preserve">, общей массы </w:t>
      </w:r>
      <w:r w:rsidRPr="00417589">
        <w:rPr>
          <w:rStyle w:val="hps"/>
          <w:sz w:val="28"/>
          <w:szCs w:val="28"/>
        </w:rPr>
        <w:t>и</w:t>
      </w:r>
      <w:r w:rsidRPr="00417589">
        <w:rPr>
          <w:sz w:val="28"/>
          <w:szCs w:val="28"/>
        </w:rPr>
        <w:t xml:space="preserve"> весовых нагрузок на ось.</w:t>
      </w:r>
    </w:p>
    <w:p w:rsidR="00071336" w:rsidRPr="00417589" w:rsidRDefault="00071336" w:rsidP="00071336">
      <w:pPr>
        <w:pStyle w:val="a3"/>
        <w:spacing w:line="360" w:lineRule="auto"/>
        <w:ind w:firstLine="720"/>
        <w:rPr>
          <w:rStyle w:val="hps"/>
          <w:sz w:val="28"/>
          <w:szCs w:val="28"/>
          <w:lang w:val="ro-RO"/>
        </w:rPr>
      </w:pPr>
      <w:r w:rsidRPr="00417589">
        <w:rPr>
          <w:rStyle w:val="hps"/>
          <w:sz w:val="28"/>
          <w:szCs w:val="28"/>
        </w:rPr>
        <w:t>Планируется</w:t>
      </w:r>
      <w:r w:rsidRPr="00417589">
        <w:rPr>
          <w:sz w:val="28"/>
          <w:szCs w:val="28"/>
        </w:rPr>
        <w:t xml:space="preserve"> </w:t>
      </w:r>
      <w:r w:rsidRPr="00417589">
        <w:rPr>
          <w:rStyle w:val="hps"/>
          <w:sz w:val="28"/>
          <w:szCs w:val="28"/>
        </w:rPr>
        <w:t>изменить</w:t>
      </w:r>
      <w:r w:rsidRPr="00417589">
        <w:rPr>
          <w:sz w:val="28"/>
          <w:szCs w:val="28"/>
        </w:rPr>
        <w:t xml:space="preserve"> </w:t>
      </w:r>
      <w:r w:rsidRPr="00417589">
        <w:rPr>
          <w:rStyle w:val="hps"/>
          <w:sz w:val="28"/>
          <w:szCs w:val="28"/>
        </w:rPr>
        <w:t xml:space="preserve">законодательство, чтобы </w:t>
      </w:r>
      <w:r w:rsidRPr="00417589">
        <w:rPr>
          <w:sz w:val="28"/>
          <w:szCs w:val="28"/>
        </w:rPr>
        <w:t xml:space="preserve">информация о сбора за пользование охранной зоной автомобильных дорог за чертой населенного пункта для ведения строительно-монтажных работ, была получена </w:t>
      </w:r>
      <w:r w:rsidRPr="00417589">
        <w:rPr>
          <w:rStyle w:val="hps"/>
          <w:sz w:val="28"/>
          <w:szCs w:val="28"/>
        </w:rPr>
        <w:t>непосредственно</w:t>
      </w:r>
      <w:r w:rsidRPr="00417589">
        <w:rPr>
          <w:sz w:val="28"/>
          <w:szCs w:val="28"/>
        </w:rPr>
        <w:t xml:space="preserve"> территориальной государственной налоговой инспекции, по месту нахождения </w:t>
      </w:r>
      <w:r w:rsidRPr="00417589">
        <w:rPr>
          <w:rStyle w:val="hps"/>
          <w:sz w:val="28"/>
          <w:szCs w:val="28"/>
        </w:rPr>
        <w:t xml:space="preserve">уполномоченного </w:t>
      </w:r>
      <w:proofErr w:type="gramStart"/>
      <w:r w:rsidRPr="00417589">
        <w:rPr>
          <w:rStyle w:val="hps"/>
          <w:sz w:val="28"/>
          <w:szCs w:val="28"/>
        </w:rPr>
        <w:t>органа</w:t>
      </w:r>
      <w:proofErr w:type="gramEnd"/>
      <w:r w:rsidRPr="00417589">
        <w:rPr>
          <w:rStyle w:val="hps"/>
          <w:sz w:val="28"/>
          <w:szCs w:val="28"/>
        </w:rPr>
        <w:t xml:space="preserve"> а</w:t>
      </w:r>
      <w:r w:rsidRPr="00417589">
        <w:rPr>
          <w:sz w:val="28"/>
          <w:szCs w:val="28"/>
        </w:rPr>
        <w:t xml:space="preserve"> </w:t>
      </w:r>
      <w:r w:rsidRPr="00417589">
        <w:rPr>
          <w:rStyle w:val="hps"/>
          <w:sz w:val="28"/>
          <w:szCs w:val="28"/>
        </w:rPr>
        <w:t xml:space="preserve">затем чтобы </w:t>
      </w:r>
      <w:r w:rsidRPr="00417589">
        <w:rPr>
          <w:sz w:val="28"/>
          <w:szCs w:val="28"/>
        </w:rPr>
        <w:t xml:space="preserve">была </w:t>
      </w:r>
      <w:r w:rsidRPr="00417589">
        <w:rPr>
          <w:rStyle w:val="hps"/>
          <w:sz w:val="28"/>
          <w:szCs w:val="28"/>
        </w:rPr>
        <w:t>введенная в</w:t>
      </w:r>
      <w:r w:rsidRPr="00417589">
        <w:rPr>
          <w:sz w:val="28"/>
          <w:szCs w:val="28"/>
        </w:rPr>
        <w:t xml:space="preserve"> </w:t>
      </w:r>
      <w:r w:rsidRPr="00417589">
        <w:rPr>
          <w:rStyle w:val="hps"/>
          <w:sz w:val="28"/>
          <w:szCs w:val="28"/>
        </w:rPr>
        <w:t>базу данных</w:t>
      </w:r>
      <w:r w:rsidRPr="00417589">
        <w:rPr>
          <w:sz w:val="28"/>
          <w:szCs w:val="28"/>
        </w:rPr>
        <w:t xml:space="preserve"> </w:t>
      </w:r>
      <w:r w:rsidRPr="00417589">
        <w:rPr>
          <w:rStyle w:val="hps"/>
          <w:sz w:val="28"/>
          <w:szCs w:val="28"/>
        </w:rPr>
        <w:t>Государственной налоговой службы</w:t>
      </w:r>
      <w:r w:rsidRPr="00417589">
        <w:rPr>
          <w:sz w:val="28"/>
          <w:szCs w:val="28"/>
        </w:rPr>
        <w:t xml:space="preserve"> </w:t>
      </w:r>
      <w:r w:rsidRPr="00417589">
        <w:rPr>
          <w:rStyle w:val="hps"/>
          <w:sz w:val="28"/>
          <w:szCs w:val="28"/>
        </w:rPr>
        <w:t>и</w:t>
      </w:r>
      <w:r w:rsidRPr="00417589">
        <w:rPr>
          <w:sz w:val="28"/>
          <w:szCs w:val="28"/>
        </w:rPr>
        <w:t xml:space="preserve"> </w:t>
      </w:r>
      <w:r w:rsidRPr="00417589">
        <w:rPr>
          <w:rStyle w:val="hps"/>
          <w:sz w:val="28"/>
          <w:szCs w:val="28"/>
        </w:rPr>
        <w:t>доступна для всех</w:t>
      </w:r>
      <w:r w:rsidRPr="00417589">
        <w:rPr>
          <w:sz w:val="28"/>
          <w:szCs w:val="28"/>
        </w:rPr>
        <w:t xml:space="preserve"> </w:t>
      </w:r>
      <w:r w:rsidRPr="00417589">
        <w:rPr>
          <w:rStyle w:val="hps"/>
          <w:sz w:val="28"/>
          <w:szCs w:val="28"/>
        </w:rPr>
        <w:t>подразделений</w:t>
      </w:r>
      <w:r w:rsidRPr="00417589">
        <w:rPr>
          <w:sz w:val="28"/>
          <w:szCs w:val="28"/>
        </w:rPr>
        <w:t xml:space="preserve"> </w:t>
      </w:r>
      <w:r w:rsidRPr="00417589">
        <w:rPr>
          <w:rStyle w:val="hps"/>
          <w:sz w:val="28"/>
          <w:szCs w:val="28"/>
        </w:rPr>
        <w:t>Государственной налоговой службы,</w:t>
      </w:r>
      <w:r w:rsidRPr="00417589">
        <w:rPr>
          <w:sz w:val="28"/>
          <w:szCs w:val="28"/>
        </w:rPr>
        <w:t xml:space="preserve"> </w:t>
      </w:r>
      <w:r w:rsidRPr="00417589">
        <w:rPr>
          <w:rStyle w:val="hps"/>
          <w:sz w:val="28"/>
          <w:szCs w:val="28"/>
        </w:rPr>
        <w:t>для того, чтобы</w:t>
      </w:r>
      <w:r w:rsidRPr="00417589">
        <w:rPr>
          <w:sz w:val="28"/>
          <w:szCs w:val="28"/>
        </w:rPr>
        <w:t xml:space="preserve"> </w:t>
      </w:r>
      <w:r w:rsidRPr="00417589">
        <w:rPr>
          <w:rStyle w:val="hps"/>
          <w:sz w:val="28"/>
          <w:szCs w:val="28"/>
        </w:rPr>
        <w:t>сравнить</w:t>
      </w:r>
      <w:r w:rsidRPr="00417589">
        <w:rPr>
          <w:sz w:val="28"/>
          <w:szCs w:val="28"/>
        </w:rPr>
        <w:t xml:space="preserve"> </w:t>
      </w:r>
      <w:r w:rsidRPr="00417589">
        <w:rPr>
          <w:rStyle w:val="hps"/>
          <w:sz w:val="28"/>
          <w:szCs w:val="28"/>
        </w:rPr>
        <w:t>информацию</w:t>
      </w:r>
      <w:r w:rsidRPr="00417589">
        <w:rPr>
          <w:sz w:val="28"/>
          <w:szCs w:val="28"/>
        </w:rPr>
        <w:t xml:space="preserve"> </w:t>
      </w:r>
      <w:r w:rsidRPr="00417589">
        <w:rPr>
          <w:rStyle w:val="hps"/>
          <w:sz w:val="28"/>
          <w:szCs w:val="28"/>
        </w:rPr>
        <w:t>с информацией, предоставленной</w:t>
      </w:r>
      <w:r w:rsidRPr="00417589">
        <w:rPr>
          <w:sz w:val="28"/>
          <w:szCs w:val="28"/>
        </w:rPr>
        <w:t xml:space="preserve"> </w:t>
      </w:r>
      <w:r w:rsidRPr="00417589">
        <w:rPr>
          <w:rStyle w:val="hps"/>
          <w:sz w:val="28"/>
          <w:szCs w:val="28"/>
        </w:rPr>
        <w:t>налогоплательщиками.</w:t>
      </w:r>
    </w:p>
    <w:p w:rsidR="00071336" w:rsidRPr="00417589" w:rsidRDefault="00071336" w:rsidP="00071336">
      <w:pPr>
        <w:ind w:firstLine="720"/>
        <w:jc w:val="both"/>
        <w:textAlignment w:val="top"/>
        <w:rPr>
          <w:szCs w:val="28"/>
          <w:lang w:val="ro-RO"/>
        </w:rPr>
      </w:pPr>
    </w:p>
    <w:p w:rsidR="00071336" w:rsidRPr="00417589" w:rsidRDefault="00071336" w:rsidP="00071336">
      <w:pPr>
        <w:spacing w:line="360" w:lineRule="auto"/>
        <w:ind w:firstLine="720"/>
        <w:jc w:val="both"/>
        <w:rPr>
          <w:b/>
          <w:i/>
          <w:szCs w:val="28"/>
        </w:rPr>
      </w:pPr>
      <w:r w:rsidRPr="00417589">
        <w:rPr>
          <w:b/>
          <w:i/>
          <w:szCs w:val="28"/>
        </w:rPr>
        <w:lastRenderedPageBreak/>
        <w:t xml:space="preserve">Основные </w:t>
      </w:r>
      <w:proofErr w:type="gramStart"/>
      <w:r w:rsidRPr="00417589">
        <w:rPr>
          <w:b/>
          <w:i/>
          <w:szCs w:val="28"/>
        </w:rPr>
        <w:t>изменения</w:t>
      </w:r>
      <w:proofErr w:type="gramEnd"/>
      <w:r w:rsidRPr="00417589">
        <w:rPr>
          <w:b/>
          <w:i/>
          <w:szCs w:val="28"/>
        </w:rPr>
        <w:t xml:space="preserve"> в таможенное законодательство </w:t>
      </w:r>
      <w:proofErr w:type="gramStart"/>
      <w:r w:rsidRPr="00417589">
        <w:rPr>
          <w:b/>
          <w:i/>
          <w:szCs w:val="28"/>
        </w:rPr>
        <w:t>которые</w:t>
      </w:r>
      <w:proofErr w:type="gramEnd"/>
      <w:r w:rsidRPr="00417589">
        <w:rPr>
          <w:b/>
          <w:i/>
          <w:szCs w:val="28"/>
        </w:rPr>
        <w:t xml:space="preserve"> содержатся в этом наборе.</w:t>
      </w:r>
    </w:p>
    <w:p w:rsidR="00071336" w:rsidRPr="00417589" w:rsidRDefault="00071336" w:rsidP="00071336">
      <w:pPr>
        <w:pStyle w:val="cn"/>
        <w:ind w:firstLine="720"/>
        <w:jc w:val="both"/>
        <w:rPr>
          <w:b/>
          <w:sz w:val="28"/>
          <w:szCs w:val="28"/>
        </w:rPr>
      </w:pPr>
    </w:p>
    <w:p w:rsidR="00071336" w:rsidRPr="00417589" w:rsidRDefault="00071336" w:rsidP="00071336">
      <w:pPr>
        <w:pStyle w:val="cn"/>
        <w:spacing w:line="360" w:lineRule="auto"/>
        <w:ind w:firstLine="720"/>
        <w:jc w:val="both"/>
        <w:rPr>
          <w:b/>
          <w:sz w:val="28"/>
          <w:szCs w:val="28"/>
        </w:rPr>
      </w:pPr>
      <w:r w:rsidRPr="00417589">
        <w:rPr>
          <w:b/>
          <w:sz w:val="28"/>
          <w:szCs w:val="28"/>
        </w:rPr>
        <w:t xml:space="preserve">1. Таможенный кодекс Республики Молдова № 1149-XIV  от  20.07.2000 </w:t>
      </w:r>
    </w:p>
    <w:p w:rsidR="00071336" w:rsidRPr="00417589" w:rsidRDefault="00071336" w:rsidP="00071336">
      <w:pPr>
        <w:pStyle w:val="a3"/>
        <w:spacing w:line="360" w:lineRule="auto"/>
        <w:ind w:firstLine="720"/>
        <w:rPr>
          <w:sz w:val="28"/>
          <w:szCs w:val="28"/>
        </w:rPr>
      </w:pPr>
      <w:proofErr w:type="gramStart"/>
      <w:r w:rsidRPr="00417589">
        <w:rPr>
          <w:sz w:val="28"/>
          <w:szCs w:val="28"/>
        </w:rPr>
        <w:t xml:space="preserve">Предлагается внести в Таможенный кодекс в целях уточнения в таможенных целей понятие </w:t>
      </w:r>
      <w:r w:rsidRPr="00417589">
        <w:rPr>
          <w:iCs/>
          <w:sz w:val="28"/>
          <w:szCs w:val="28"/>
        </w:rPr>
        <w:t>отечественные товары</w:t>
      </w:r>
      <w:r w:rsidRPr="00417589">
        <w:rPr>
          <w:sz w:val="28"/>
          <w:szCs w:val="28"/>
        </w:rPr>
        <w:t xml:space="preserve">, таможенный режим, таможенные процедуры, </w:t>
      </w:r>
      <w:r w:rsidRPr="00417589">
        <w:rPr>
          <w:iCs/>
          <w:sz w:val="28"/>
          <w:szCs w:val="28"/>
        </w:rPr>
        <w:t xml:space="preserve">таможенное назначение, </w:t>
      </w:r>
      <w:r w:rsidRPr="00417589">
        <w:rPr>
          <w:sz w:val="28"/>
          <w:szCs w:val="28"/>
        </w:rPr>
        <w:t>реимпорт,</w:t>
      </w:r>
      <w:r w:rsidRPr="00417589">
        <w:rPr>
          <w:i/>
          <w:iCs/>
          <w:sz w:val="28"/>
          <w:szCs w:val="28"/>
        </w:rPr>
        <w:t xml:space="preserve"> </w:t>
      </w:r>
      <w:r w:rsidRPr="00417589">
        <w:rPr>
          <w:iCs/>
          <w:sz w:val="28"/>
          <w:szCs w:val="28"/>
        </w:rPr>
        <w:t xml:space="preserve">декларант, </w:t>
      </w:r>
      <w:r w:rsidRPr="00417589">
        <w:rPr>
          <w:sz w:val="28"/>
          <w:szCs w:val="28"/>
        </w:rPr>
        <w:t>разграничения транспортных средств в международной цепи, которые перевозят грузов через таможенную границу и с учетом тех которые являются предметом внешний экономических сделки, как подать  декларацию.</w:t>
      </w:r>
      <w:proofErr w:type="gramEnd"/>
    </w:p>
    <w:p w:rsidR="00071336" w:rsidRPr="00417589" w:rsidRDefault="00071336" w:rsidP="00071336">
      <w:pPr>
        <w:pStyle w:val="a3"/>
        <w:spacing w:line="360" w:lineRule="auto"/>
        <w:ind w:firstLine="720"/>
        <w:rPr>
          <w:sz w:val="28"/>
          <w:szCs w:val="28"/>
        </w:rPr>
      </w:pPr>
      <w:r w:rsidRPr="00417589">
        <w:rPr>
          <w:sz w:val="28"/>
          <w:szCs w:val="28"/>
        </w:rPr>
        <w:t xml:space="preserve">Тем не менее, были определены формы </w:t>
      </w:r>
      <w:proofErr w:type="gramStart"/>
      <w:r w:rsidRPr="00417589">
        <w:rPr>
          <w:sz w:val="28"/>
          <w:szCs w:val="28"/>
        </w:rPr>
        <w:t>представления</w:t>
      </w:r>
      <w:proofErr w:type="gramEnd"/>
      <w:r w:rsidRPr="00417589">
        <w:rPr>
          <w:sz w:val="28"/>
          <w:szCs w:val="28"/>
        </w:rPr>
        <w:t xml:space="preserve"> в том числе очень высокий риск для таможенного брокера, с точки зрения нарушения таможенных правил, путем введения понятие </w:t>
      </w:r>
      <w:r w:rsidRPr="00417589">
        <w:rPr>
          <w:rStyle w:val="docbody"/>
          <w:color w:val="000000"/>
          <w:szCs w:val="28"/>
        </w:rPr>
        <w:t xml:space="preserve">прямое и </w:t>
      </w:r>
      <w:r w:rsidRPr="00417589">
        <w:rPr>
          <w:rStyle w:val="apple-style-span"/>
          <w:bCs/>
          <w:color w:val="000000"/>
          <w:sz w:val="28"/>
          <w:szCs w:val="28"/>
        </w:rPr>
        <w:t>косвенное</w:t>
      </w:r>
      <w:r w:rsidRPr="00417589">
        <w:rPr>
          <w:rStyle w:val="docbody"/>
          <w:color w:val="000000"/>
          <w:szCs w:val="28"/>
        </w:rPr>
        <w:t xml:space="preserve"> представление </w:t>
      </w:r>
      <w:r w:rsidRPr="00417589">
        <w:rPr>
          <w:sz w:val="28"/>
          <w:szCs w:val="28"/>
        </w:rPr>
        <w:t>в таможенных отношений.</w:t>
      </w:r>
    </w:p>
    <w:p w:rsidR="00071336" w:rsidRPr="00417589" w:rsidRDefault="00071336" w:rsidP="00071336">
      <w:pPr>
        <w:pStyle w:val="a3"/>
        <w:spacing w:line="360" w:lineRule="auto"/>
        <w:ind w:firstLine="720"/>
        <w:rPr>
          <w:sz w:val="28"/>
          <w:szCs w:val="28"/>
        </w:rPr>
      </w:pPr>
      <w:r w:rsidRPr="00417589">
        <w:rPr>
          <w:sz w:val="28"/>
          <w:szCs w:val="28"/>
        </w:rPr>
        <w:t xml:space="preserve">Наряду с этим, были определены таможенный деятельности в отношении реализации таможенной политики, после принятия институциональных реформ на переходе таможенной службы в составе Министерства финансов, а также </w:t>
      </w:r>
      <w:proofErr w:type="gramStart"/>
      <w:r w:rsidRPr="00417589">
        <w:rPr>
          <w:sz w:val="28"/>
          <w:szCs w:val="28"/>
        </w:rPr>
        <w:t>деятельность</w:t>
      </w:r>
      <w:proofErr w:type="gramEnd"/>
      <w:r w:rsidRPr="00417589">
        <w:rPr>
          <w:sz w:val="28"/>
          <w:szCs w:val="28"/>
        </w:rPr>
        <w:t xml:space="preserve"> связанная с разработкой и продвижением таможенной политики зависит от Министерства финансов.</w:t>
      </w:r>
    </w:p>
    <w:p w:rsidR="00071336" w:rsidRPr="00417589" w:rsidRDefault="00071336" w:rsidP="00071336">
      <w:pPr>
        <w:pStyle w:val="a3"/>
        <w:spacing w:line="360" w:lineRule="auto"/>
        <w:ind w:firstLine="720"/>
        <w:rPr>
          <w:sz w:val="28"/>
          <w:szCs w:val="28"/>
        </w:rPr>
      </w:pPr>
      <w:proofErr w:type="gramStart"/>
      <w:r w:rsidRPr="00417589">
        <w:rPr>
          <w:sz w:val="28"/>
          <w:szCs w:val="28"/>
        </w:rPr>
        <w:t xml:space="preserve">Кроме того, для единообразного применения законодательство по охране окружающей среды, предлагается запрет, направленных на импорт в стране определенных товарный позиции классифицируются как отходы и исключения ситуаций незаконного въезда в страну в качестве резиновых отходов шин, отходов, мусора и заусенцы от неутвержденного резины, а также приведенные в порошок или гранулы и изнношиные запчасти. </w:t>
      </w:r>
      <w:proofErr w:type="gramEnd"/>
    </w:p>
    <w:p w:rsidR="00071336" w:rsidRPr="00417589" w:rsidRDefault="00071336" w:rsidP="00071336">
      <w:pPr>
        <w:spacing w:line="360" w:lineRule="auto"/>
        <w:ind w:firstLine="720"/>
        <w:jc w:val="both"/>
        <w:rPr>
          <w:szCs w:val="28"/>
        </w:rPr>
      </w:pPr>
      <w:r w:rsidRPr="00417589">
        <w:rPr>
          <w:szCs w:val="28"/>
        </w:rPr>
        <w:t xml:space="preserve">Тем не менее, предусматривается применения </w:t>
      </w:r>
      <w:proofErr w:type="gramStart"/>
      <w:r w:rsidRPr="00417589">
        <w:rPr>
          <w:szCs w:val="28"/>
        </w:rPr>
        <w:t>товарный</w:t>
      </w:r>
      <w:proofErr w:type="gramEnd"/>
      <w:r w:rsidRPr="00417589">
        <w:rPr>
          <w:szCs w:val="28"/>
        </w:rPr>
        <w:t xml:space="preserve"> позиции на нефтепродукты и их галогенированные, что позволяет упрощение, </w:t>
      </w:r>
      <w:r w:rsidRPr="00417589">
        <w:rPr>
          <w:szCs w:val="28"/>
        </w:rPr>
        <w:lastRenderedPageBreak/>
        <w:t xml:space="preserve">оптимизация и избежать дублирования декларации этих товаров которые  будут оформлённые на таможенную территорию которые находится в точке пересечения на государственной границе с правилами императивы Таможенного кодекса. </w:t>
      </w:r>
    </w:p>
    <w:p w:rsidR="00071336" w:rsidRPr="00417589" w:rsidRDefault="00071336" w:rsidP="00071336">
      <w:pPr>
        <w:spacing w:line="360" w:lineRule="auto"/>
        <w:ind w:firstLine="720"/>
        <w:jc w:val="both"/>
        <w:rPr>
          <w:szCs w:val="28"/>
        </w:rPr>
      </w:pPr>
      <w:proofErr w:type="gramStart"/>
      <w:r w:rsidRPr="00417589">
        <w:rPr>
          <w:szCs w:val="28"/>
        </w:rPr>
        <w:t>Другой аспект касается изменение Таможенного кодекса в отношении правил регулирующих таможенного надзора товаров с применении налоговых и таможенных льготы с законодательством Европейского Союза, с  исключения ограничения связанные с установлении предельного срока для которых</w:t>
      </w:r>
      <w:r w:rsidRPr="00417589">
        <w:rPr>
          <w:b/>
          <w:szCs w:val="28"/>
        </w:rPr>
        <w:t xml:space="preserve"> </w:t>
      </w:r>
      <w:r w:rsidRPr="00417589">
        <w:rPr>
          <w:szCs w:val="28"/>
        </w:rPr>
        <w:t>товара ставится таможенные надзор</w:t>
      </w:r>
      <w:r w:rsidRPr="00417589">
        <w:rPr>
          <w:b/>
          <w:szCs w:val="28"/>
        </w:rPr>
        <w:t xml:space="preserve"> </w:t>
      </w:r>
      <w:r w:rsidRPr="00417589">
        <w:rPr>
          <w:szCs w:val="28"/>
        </w:rPr>
        <w:t>с применением налоговых и таможенных</w:t>
      </w:r>
      <w:r w:rsidRPr="00417589">
        <w:rPr>
          <w:b/>
          <w:szCs w:val="28"/>
        </w:rPr>
        <w:t xml:space="preserve"> </w:t>
      </w:r>
      <w:r w:rsidRPr="00417589">
        <w:rPr>
          <w:szCs w:val="28"/>
        </w:rPr>
        <w:t>льготы, они будут осуществлятся на основе условий, изложенных в нем, без дополнительных требований</w:t>
      </w:r>
      <w:r w:rsidRPr="00417589">
        <w:rPr>
          <w:b/>
          <w:szCs w:val="28"/>
        </w:rPr>
        <w:t>.</w:t>
      </w:r>
      <w:r w:rsidRPr="00417589">
        <w:rPr>
          <w:szCs w:val="28"/>
        </w:rPr>
        <w:t xml:space="preserve"> </w:t>
      </w:r>
      <w:proofErr w:type="gramEnd"/>
    </w:p>
    <w:p w:rsidR="00071336" w:rsidRPr="00417589" w:rsidRDefault="00071336" w:rsidP="00071336">
      <w:pPr>
        <w:pStyle w:val="a3"/>
        <w:spacing w:line="360" w:lineRule="auto"/>
        <w:ind w:firstLine="720"/>
        <w:rPr>
          <w:sz w:val="28"/>
          <w:szCs w:val="28"/>
        </w:rPr>
      </w:pPr>
      <w:r w:rsidRPr="00417589">
        <w:rPr>
          <w:sz w:val="28"/>
          <w:szCs w:val="28"/>
        </w:rPr>
        <w:t xml:space="preserve">Также, изменяется некоторые нормы Таможенного </w:t>
      </w:r>
      <w:proofErr w:type="gramStart"/>
      <w:r w:rsidRPr="00417589">
        <w:rPr>
          <w:sz w:val="28"/>
          <w:szCs w:val="28"/>
        </w:rPr>
        <w:t>кодекса</w:t>
      </w:r>
      <w:proofErr w:type="gramEnd"/>
      <w:r w:rsidRPr="00417589">
        <w:rPr>
          <w:sz w:val="28"/>
          <w:szCs w:val="28"/>
        </w:rPr>
        <w:t xml:space="preserve"> регулирующие таможенные режимы (импорт, экспорт, реимпорт, транзит, временный ввоз, и т.д..), в целях ограничить тех кто может потребовать повторное введение </w:t>
      </w:r>
      <w:r w:rsidRPr="00417589">
        <w:rPr>
          <w:iCs/>
          <w:sz w:val="28"/>
          <w:szCs w:val="28"/>
        </w:rPr>
        <w:t>отечественные товары</w:t>
      </w:r>
      <w:r w:rsidRPr="00417589">
        <w:rPr>
          <w:sz w:val="28"/>
          <w:szCs w:val="28"/>
        </w:rPr>
        <w:t xml:space="preserve"> с освобождением от уплаты таможенных платежей.</w:t>
      </w:r>
    </w:p>
    <w:p w:rsidR="00071336" w:rsidRPr="00417589" w:rsidRDefault="00071336" w:rsidP="00071336">
      <w:pPr>
        <w:pStyle w:val="a3"/>
        <w:spacing w:line="360" w:lineRule="auto"/>
        <w:ind w:firstLine="720"/>
        <w:rPr>
          <w:sz w:val="28"/>
          <w:szCs w:val="28"/>
        </w:rPr>
      </w:pPr>
      <w:proofErr w:type="gramStart"/>
      <w:r w:rsidRPr="00417589">
        <w:rPr>
          <w:sz w:val="28"/>
          <w:szCs w:val="28"/>
        </w:rPr>
        <w:t>Другой блок поправок направленных на внедрение в таможенного законодательства некоторые правила, которые будут регламентировать учёт таможенного обязательства, учёт таможенных плательщиков, методы погашение таможенных обязательств (погашение, аннулирование и истечение), а также принятие документа каторыи позволяет расширять срок уплаты таможенных пошлин.</w:t>
      </w:r>
      <w:proofErr w:type="gramEnd"/>
      <w:r w:rsidRPr="00417589">
        <w:rPr>
          <w:sz w:val="28"/>
          <w:szCs w:val="28"/>
        </w:rPr>
        <w:t xml:space="preserve"> Это позволит обеспечить учёт таможенных плательщиков </w:t>
      </w:r>
      <w:proofErr w:type="gramStart"/>
      <w:r w:rsidRPr="00417589">
        <w:rPr>
          <w:sz w:val="28"/>
          <w:szCs w:val="28"/>
        </w:rPr>
        <w:t>с</w:t>
      </w:r>
      <w:proofErr w:type="gramEnd"/>
      <w:r w:rsidRPr="00417589">
        <w:rPr>
          <w:sz w:val="28"/>
          <w:szCs w:val="28"/>
        </w:rPr>
        <w:t xml:space="preserve"> информационная программа „ECONOMIST”. </w:t>
      </w:r>
    </w:p>
    <w:p w:rsidR="00071336" w:rsidRPr="00417589" w:rsidRDefault="00071336" w:rsidP="00071336">
      <w:pPr>
        <w:pStyle w:val="a3"/>
        <w:spacing w:line="360" w:lineRule="auto"/>
        <w:ind w:firstLine="720"/>
        <w:rPr>
          <w:sz w:val="28"/>
          <w:szCs w:val="28"/>
        </w:rPr>
      </w:pPr>
      <w:r w:rsidRPr="00417589">
        <w:rPr>
          <w:sz w:val="28"/>
          <w:szCs w:val="28"/>
        </w:rPr>
        <w:t xml:space="preserve">Также, предлогаится оплатить таможенные платежы в национальной валюте с оплатой банковским переводом, наличными, в том числе с помощью кредитных карт с целью приведения к законодательством Европейского Союза в соответствие с действующим платежных механизмов и </w:t>
      </w:r>
      <w:proofErr w:type="gramStart"/>
      <w:r w:rsidRPr="00417589">
        <w:rPr>
          <w:sz w:val="28"/>
          <w:szCs w:val="28"/>
        </w:rPr>
        <w:t>инструментов</w:t>
      </w:r>
      <w:proofErr w:type="gramEnd"/>
      <w:r w:rsidRPr="00417589">
        <w:rPr>
          <w:sz w:val="28"/>
          <w:szCs w:val="28"/>
        </w:rPr>
        <w:t xml:space="preserve"> предлагаемых финансовыми учреждениями.</w:t>
      </w:r>
    </w:p>
    <w:p w:rsidR="00071336" w:rsidRPr="00417589" w:rsidRDefault="00071336" w:rsidP="00071336">
      <w:pPr>
        <w:spacing w:line="360" w:lineRule="auto"/>
        <w:ind w:firstLine="720"/>
        <w:jc w:val="both"/>
        <w:rPr>
          <w:szCs w:val="28"/>
        </w:rPr>
      </w:pPr>
      <w:r w:rsidRPr="00417589">
        <w:rPr>
          <w:szCs w:val="28"/>
        </w:rPr>
        <w:lastRenderedPageBreak/>
        <w:t xml:space="preserve">Предлагается внести изменения в целях пересмотра момента началы таможеннеи оформление товаров и транспортных средств, в том числе декларирование товаров которые имеёт технический характер, с соответствие с европейскими нормами. </w:t>
      </w:r>
    </w:p>
    <w:p w:rsidR="00071336" w:rsidRPr="00417589" w:rsidRDefault="00071336" w:rsidP="00071336">
      <w:pPr>
        <w:spacing w:line="360" w:lineRule="auto"/>
        <w:ind w:firstLine="720"/>
        <w:jc w:val="both"/>
        <w:rPr>
          <w:szCs w:val="28"/>
        </w:rPr>
      </w:pPr>
      <w:r w:rsidRPr="00417589">
        <w:rPr>
          <w:szCs w:val="28"/>
        </w:rPr>
        <w:t xml:space="preserve">Также, предлогаится изменений в некоторые статей Таможенного кодекса на основании того, что временная хранения применяется только на </w:t>
      </w:r>
      <w:proofErr w:type="gramStart"/>
      <w:r w:rsidRPr="00417589">
        <w:rPr>
          <w:szCs w:val="28"/>
        </w:rPr>
        <w:t>товары</w:t>
      </w:r>
      <w:proofErr w:type="gramEnd"/>
      <w:r w:rsidRPr="00417589">
        <w:rPr>
          <w:szCs w:val="28"/>
        </w:rPr>
        <w:t xml:space="preserve"> которые вводятся в страну, и сбор таможенных платежеи для таких операций. </w:t>
      </w:r>
    </w:p>
    <w:p w:rsidR="00071336" w:rsidRPr="00417589" w:rsidRDefault="00071336" w:rsidP="00071336">
      <w:pPr>
        <w:pStyle w:val="a3"/>
        <w:spacing w:line="360" w:lineRule="auto"/>
        <w:ind w:firstLine="720"/>
        <w:rPr>
          <w:sz w:val="28"/>
          <w:szCs w:val="28"/>
        </w:rPr>
      </w:pPr>
      <w:r w:rsidRPr="00417589">
        <w:rPr>
          <w:sz w:val="28"/>
          <w:szCs w:val="28"/>
        </w:rPr>
        <w:t xml:space="preserve">Другой блок важным в законопроекте предусматривает корректировка и совершенствование нормативной концепции таможенного брокера для снижения нагрузки поставлиные </w:t>
      </w:r>
      <w:proofErr w:type="gramStart"/>
      <w:r w:rsidRPr="00417589">
        <w:rPr>
          <w:sz w:val="28"/>
          <w:szCs w:val="28"/>
        </w:rPr>
        <w:t>на</w:t>
      </w:r>
      <w:proofErr w:type="gramEnd"/>
      <w:r w:rsidRPr="00417589">
        <w:rPr>
          <w:sz w:val="28"/>
          <w:szCs w:val="28"/>
        </w:rPr>
        <w:t xml:space="preserve"> таможенным брокером. В этом контексте, по этой причине предлагается исключения банковской гарантии для таможенного брокера и исключения концепта специалиста по таможенному оформлению. </w:t>
      </w:r>
    </w:p>
    <w:p w:rsidR="00071336" w:rsidRPr="00417589" w:rsidRDefault="00071336" w:rsidP="00071336">
      <w:pPr>
        <w:pStyle w:val="a3"/>
        <w:spacing w:line="360" w:lineRule="auto"/>
        <w:ind w:firstLine="720"/>
        <w:rPr>
          <w:sz w:val="28"/>
          <w:szCs w:val="28"/>
        </w:rPr>
      </w:pPr>
      <w:r w:rsidRPr="00417589">
        <w:rPr>
          <w:sz w:val="28"/>
          <w:szCs w:val="28"/>
        </w:rPr>
        <w:t xml:space="preserve">Другой концепт, предусматривает деятельность пост-таможенного </w:t>
      </w:r>
      <w:proofErr w:type="gramStart"/>
      <w:r w:rsidRPr="00417589">
        <w:rPr>
          <w:sz w:val="28"/>
          <w:szCs w:val="28"/>
        </w:rPr>
        <w:t>аудита</w:t>
      </w:r>
      <w:proofErr w:type="gramEnd"/>
      <w:r w:rsidRPr="00417589">
        <w:rPr>
          <w:sz w:val="28"/>
          <w:szCs w:val="28"/>
        </w:rPr>
        <w:t xml:space="preserve"> которая является необходимым шагом для таможенного оформления товаров, на основе таможенного контроля осуществленным на основании более позднего выпуска для свободного обращения товаров, которая предназначена для проверки соблюдения законодательстве в Республике Молдова во время товаров через таможенную границу Республики Молдова и помещении товара под определенное таможенное назначение. </w:t>
      </w:r>
    </w:p>
    <w:p w:rsidR="00071336" w:rsidRPr="00417589" w:rsidRDefault="00071336" w:rsidP="00071336">
      <w:pPr>
        <w:pStyle w:val="a3"/>
        <w:spacing w:line="360" w:lineRule="auto"/>
        <w:ind w:firstLine="720"/>
        <w:rPr>
          <w:sz w:val="28"/>
          <w:szCs w:val="28"/>
        </w:rPr>
      </w:pPr>
      <w:r w:rsidRPr="00417589">
        <w:rPr>
          <w:sz w:val="28"/>
          <w:szCs w:val="28"/>
        </w:rPr>
        <w:t>В основные дополнения будут изложены права и обязанности проведения пост таможенный аудита.</w:t>
      </w:r>
    </w:p>
    <w:p w:rsidR="00071336" w:rsidRPr="00417589" w:rsidRDefault="00071336" w:rsidP="00071336">
      <w:pPr>
        <w:spacing w:line="360" w:lineRule="auto"/>
        <w:ind w:firstLine="720"/>
        <w:jc w:val="both"/>
        <w:rPr>
          <w:szCs w:val="28"/>
        </w:rPr>
      </w:pPr>
      <w:r w:rsidRPr="00417589">
        <w:rPr>
          <w:szCs w:val="28"/>
        </w:rPr>
        <w:t xml:space="preserve">Предлагается изменения в декларирование действием автотранспортных средств, ввезенных на территорию Республики Молдова физическими лицами, потому что декларацыя не может означать выбара таможенныва режима, в которой товар помещается. Таким образом, в случае если соблюдаится все условия </w:t>
      </w:r>
      <w:proofErr w:type="gramStart"/>
      <w:r w:rsidRPr="00417589">
        <w:rPr>
          <w:szCs w:val="28"/>
        </w:rPr>
        <w:t>для</w:t>
      </w:r>
      <w:proofErr w:type="gramEnd"/>
      <w:r w:rsidRPr="00417589">
        <w:rPr>
          <w:szCs w:val="28"/>
        </w:rPr>
        <w:t xml:space="preserve"> </w:t>
      </w:r>
      <w:proofErr w:type="gramStart"/>
      <w:r w:rsidRPr="00417589">
        <w:rPr>
          <w:szCs w:val="28"/>
        </w:rPr>
        <w:t>декларирование</w:t>
      </w:r>
      <w:proofErr w:type="gramEnd"/>
      <w:r w:rsidRPr="00417589">
        <w:rPr>
          <w:szCs w:val="28"/>
        </w:rPr>
        <w:t xml:space="preserve"> действием, </w:t>
      </w:r>
      <w:r w:rsidRPr="00417589">
        <w:rPr>
          <w:szCs w:val="28"/>
        </w:rPr>
        <w:lastRenderedPageBreak/>
        <w:t>автотранспортных средств не соответствует условий для помещения под режим временного ввоза.</w:t>
      </w:r>
    </w:p>
    <w:p w:rsidR="00071336" w:rsidRPr="00417589" w:rsidRDefault="00071336" w:rsidP="00071336">
      <w:pPr>
        <w:pStyle w:val="a3"/>
        <w:spacing w:line="360" w:lineRule="auto"/>
        <w:ind w:firstLine="720"/>
        <w:rPr>
          <w:sz w:val="28"/>
          <w:szCs w:val="28"/>
        </w:rPr>
      </w:pPr>
      <w:r w:rsidRPr="00417589">
        <w:rPr>
          <w:sz w:val="28"/>
          <w:szCs w:val="28"/>
        </w:rPr>
        <w:t xml:space="preserve">Предлагаемые изменения, как декларация действия транспортных средств, въезжающих в страну физическими лицами, потому что в декларации не может означать начало и выбрать таможенные процедуры, в которой товар помещается. Таким образом, в случае, если все условия для объявления действие, транспортных средств, не соответствующих условий для помещения </w:t>
      </w:r>
      <w:proofErr w:type="gramStart"/>
      <w:r w:rsidRPr="00417589">
        <w:rPr>
          <w:sz w:val="28"/>
          <w:szCs w:val="28"/>
        </w:rPr>
        <w:t>под</w:t>
      </w:r>
      <w:proofErr w:type="gramEnd"/>
      <w:r w:rsidRPr="00417589">
        <w:rPr>
          <w:sz w:val="28"/>
          <w:szCs w:val="28"/>
        </w:rPr>
        <w:t xml:space="preserve"> временное.</w:t>
      </w:r>
    </w:p>
    <w:p w:rsidR="00071336" w:rsidRPr="00417589" w:rsidRDefault="00071336" w:rsidP="00071336">
      <w:pPr>
        <w:pStyle w:val="a3"/>
        <w:spacing w:line="360" w:lineRule="auto"/>
        <w:ind w:firstLine="720"/>
        <w:rPr>
          <w:sz w:val="28"/>
          <w:szCs w:val="28"/>
        </w:rPr>
      </w:pPr>
      <w:r w:rsidRPr="00417589">
        <w:rPr>
          <w:sz w:val="28"/>
          <w:szCs w:val="28"/>
        </w:rPr>
        <w:t xml:space="preserve">Увеличивается </w:t>
      </w:r>
      <w:proofErr w:type="gramStart"/>
      <w:r w:rsidRPr="00417589">
        <w:rPr>
          <w:sz w:val="28"/>
          <w:szCs w:val="28"/>
        </w:rPr>
        <w:t>срок, установленный Таможенным кодексом каторыи является</w:t>
      </w:r>
      <w:proofErr w:type="gramEnd"/>
      <w:r w:rsidRPr="00417589">
        <w:rPr>
          <w:sz w:val="28"/>
          <w:szCs w:val="28"/>
        </w:rPr>
        <w:t xml:space="preserve"> срок хранения документов необходимых для таможенного контроля, от 4 лет до 6 лет.</w:t>
      </w:r>
    </w:p>
    <w:p w:rsidR="00071336" w:rsidRPr="00417589" w:rsidRDefault="00071336" w:rsidP="00071336">
      <w:pPr>
        <w:spacing w:line="360" w:lineRule="auto"/>
        <w:ind w:firstLine="720"/>
        <w:jc w:val="both"/>
        <w:rPr>
          <w:szCs w:val="28"/>
        </w:rPr>
      </w:pPr>
      <w:r w:rsidRPr="00417589">
        <w:rPr>
          <w:szCs w:val="28"/>
        </w:rPr>
        <w:t>Изменения и дополнения к деятельности мобильных групп необходимы для того, чтобы регулировать надписи, обязаны быть на служебных транспортных средствах, используемые таможенными мобильными группами</w:t>
      </w:r>
      <w:r w:rsidRPr="00417589">
        <w:rPr>
          <w:rStyle w:val="apple-style-span"/>
          <w:bCs/>
          <w:color w:val="000000"/>
          <w:szCs w:val="28"/>
        </w:rPr>
        <w:t xml:space="preserve"> </w:t>
      </w:r>
      <w:r w:rsidRPr="00417589">
        <w:rPr>
          <w:szCs w:val="28"/>
        </w:rPr>
        <w:t>и выразить регулирование прав на контроль зданий, складов, участков, офисов и других объектов, в которых находятся или могут находиться товары под таможенным контролем.</w:t>
      </w:r>
    </w:p>
    <w:p w:rsidR="00071336" w:rsidRPr="00417589" w:rsidRDefault="00071336" w:rsidP="00071336">
      <w:pPr>
        <w:spacing w:line="360" w:lineRule="auto"/>
        <w:ind w:firstLine="720"/>
        <w:jc w:val="both"/>
        <w:rPr>
          <w:szCs w:val="28"/>
        </w:rPr>
      </w:pPr>
      <w:r w:rsidRPr="00417589">
        <w:rPr>
          <w:szCs w:val="28"/>
        </w:rPr>
        <w:t xml:space="preserve">Предлагается внести в Таможенный кодекс специальные правила деятельность экспертизы товаров при проведении таможенного контроля, путем введения Раздела " Исследование (экспертиза) товара при проведении таможенного контроля ", в целях предотвращения нарушения таможенных правил, а именно: как назначение и исполнение экспертизы при проведении таможенного контроля, таможенная процедура отбора проб и образцов товаров, а также дополнительные или повторные </w:t>
      </w:r>
      <w:proofErr w:type="gramStart"/>
      <w:r w:rsidRPr="00417589">
        <w:rPr>
          <w:szCs w:val="28"/>
        </w:rPr>
        <w:t>экспертизы</w:t>
      </w:r>
      <w:proofErr w:type="gramEnd"/>
      <w:r w:rsidRPr="00417589">
        <w:rPr>
          <w:szCs w:val="28"/>
        </w:rPr>
        <w:t xml:space="preserve"> проведенные в таможенных целей.</w:t>
      </w:r>
    </w:p>
    <w:p w:rsidR="00071336" w:rsidRPr="00417589" w:rsidRDefault="00071336" w:rsidP="00071336">
      <w:pPr>
        <w:spacing w:line="360" w:lineRule="auto"/>
        <w:ind w:firstLine="720"/>
        <w:jc w:val="both"/>
        <w:rPr>
          <w:szCs w:val="28"/>
        </w:rPr>
      </w:pPr>
      <w:r w:rsidRPr="00417589">
        <w:rPr>
          <w:szCs w:val="28"/>
        </w:rPr>
        <w:t xml:space="preserve">Также, </w:t>
      </w:r>
      <w:hyperlink r:id="rId8" w:history="1">
        <w:r w:rsidRPr="00417589">
          <w:rPr>
            <w:szCs w:val="28"/>
          </w:rPr>
          <w:t>изменяются</w:t>
        </w:r>
      </w:hyperlink>
      <w:r w:rsidRPr="00417589">
        <w:rPr>
          <w:szCs w:val="28"/>
        </w:rPr>
        <w:t xml:space="preserve"> правила по применению штрафа или восприятие стоимость товаров и транспортных средств таможенными органами, которые предвидят скидку в 50% к назначенному штрафу, если нарушитель </w:t>
      </w:r>
      <w:proofErr w:type="gramStart"/>
      <w:r w:rsidRPr="00417589">
        <w:rPr>
          <w:szCs w:val="28"/>
        </w:rPr>
        <w:t>оплачивает сумму штрафа</w:t>
      </w:r>
      <w:proofErr w:type="gramEnd"/>
      <w:r w:rsidRPr="00417589">
        <w:rPr>
          <w:szCs w:val="28"/>
        </w:rPr>
        <w:t xml:space="preserve"> в течение  3-х рабочих дней с момента вручения </w:t>
      </w:r>
      <w:r w:rsidRPr="00417589">
        <w:rPr>
          <w:szCs w:val="28"/>
        </w:rPr>
        <w:lastRenderedPageBreak/>
        <w:t xml:space="preserve">решение, в виду внесения единственных налоговых и таможенных правил оплат штрафов.  </w:t>
      </w:r>
    </w:p>
    <w:p w:rsidR="00071336" w:rsidRPr="00417589" w:rsidRDefault="00071336" w:rsidP="00071336">
      <w:pPr>
        <w:pStyle w:val="tt"/>
        <w:spacing w:line="360" w:lineRule="auto"/>
        <w:ind w:firstLine="720"/>
        <w:jc w:val="both"/>
        <w:rPr>
          <w:b w:val="0"/>
          <w:bCs w:val="0"/>
          <w:sz w:val="28"/>
          <w:szCs w:val="28"/>
        </w:rPr>
      </w:pPr>
      <w:r w:rsidRPr="00417589">
        <w:rPr>
          <w:b w:val="0"/>
          <w:bCs w:val="0"/>
          <w:sz w:val="28"/>
          <w:szCs w:val="28"/>
        </w:rPr>
        <w:t xml:space="preserve">В </w:t>
      </w:r>
      <w:hyperlink r:id="rId9" w:history="1">
        <w:r w:rsidRPr="00417589">
          <w:rPr>
            <w:b w:val="0"/>
            <w:sz w:val="28"/>
            <w:szCs w:val="28"/>
          </w:rPr>
          <w:t>связи</w:t>
        </w:r>
      </w:hyperlink>
      <w:r w:rsidRPr="00417589">
        <w:rPr>
          <w:b w:val="0"/>
          <w:bCs w:val="0"/>
          <w:sz w:val="28"/>
          <w:szCs w:val="28"/>
        </w:rPr>
        <w:t xml:space="preserve"> с изменением таможенного законодательства предлагается внести поправки с точки зрения происхождения товаров, путем введения нового раздела в Таможенный кодекс "Обязательная информация относительно происхождения товара". </w:t>
      </w:r>
      <w:proofErr w:type="gramStart"/>
      <w:r w:rsidRPr="00417589">
        <w:rPr>
          <w:b w:val="0"/>
          <w:bCs w:val="0"/>
          <w:sz w:val="28"/>
          <w:szCs w:val="28"/>
        </w:rPr>
        <w:t xml:space="preserve">Данное предложение приведет в соответствие таможенное законодательство Республики Молдова относительно преференциальных происхождения товаров с законодательством Европейского Союза, так и упрощение процедуры выдачи </w:t>
      </w:r>
      <w:r w:rsidRPr="00417589">
        <w:rPr>
          <w:b w:val="0"/>
          <w:bCs w:val="0"/>
          <w:iCs/>
          <w:sz w:val="28"/>
          <w:szCs w:val="28"/>
        </w:rPr>
        <w:t>преференциальных сертификатов о происхождения</w:t>
      </w:r>
      <w:r w:rsidRPr="00417589">
        <w:rPr>
          <w:b w:val="0"/>
          <w:bCs w:val="0"/>
          <w:sz w:val="28"/>
          <w:szCs w:val="28"/>
        </w:rPr>
        <w:t xml:space="preserve"> товаров для экономического агента которые экспортируют товары произведенных в</w:t>
      </w:r>
      <w:r w:rsidRPr="00417589">
        <w:rPr>
          <w:rStyle w:val="shorttext"/>
          <w:rFonts w:eastAsia="Batang"/>
          <w:szCs w:val="28"/>
        </w:rPr>
        <w:t xml:space="preserve"> </w:t>
      </w:r>
      <w:r w:rsidRPr="00417589">
        <w:rPr>
          <w:b w:val="0"/>
          <w:bCs w:val="0"/>
          <w:sz w:val="28"/>
          <w:szCs w:val="28"/>
        </w:rPr>
        <w:t xml:space="preserve">Республики Молдова (данные предложения повлечет за собой некоторые изменения в законе о </w:t>
      </w:r>
      <w:r>
        <w:rPr>
          <w:bCs w:val="0"/>
          <w:sz w:val="28"/>
          <w:szCs w:val="28"/>
        </w:rPr>
        <w:t>З</w:t>
      </w:r>
      <w:r w:rsidRPr="000F67D2">
        <w:rPr>
          <w:bCs w:val="0"/>
          <w:sz w:val="28"/>
          <w:szCs w:val="28"/>
        </w:rPr>
        <w:t xml:space="preserve">онах свободного предпринимательства № 440-XV от 27.07.2001, в </w:t>
      </w:r>
      <w:r>
        <w:rPr>
          <w:bCs w:val="0"/>
          <w:sz w:val="28"/>
          <w:szCs w:val="28"/>
        </w:rPr>
        <w:t>З</w:t>
      </w:r>
      <w:r w:rsidRPr="000F67D2">
        <w:rPr>
          <w:bCs w:val="0"/>
          <w:sz w:val="28"/>
          <w:szCs w:val="28"/>
        </w:rPr>
        <w:t>акон о международном свободном порте "Джюрджюлешть</w:t>
      </w:r>
      <w:proofErr w:type="gramEnd"/>
      <w:r w:rsidRPr="000F67D2">
        <w:rPr>
          <w:bCs w:val="0"/>
          <w:sz w:val="28"/>
          <w:szCs w:val="28"/>
        </w:rPr>
        <w:t>" №</w:t>
      </w:r>
      <w:r>
        <w:rPr>
          <w:bCs w:val="0"/>
          <w:sz w:val="28"/>
          <w:szCs w:val="28"/>
        </w:rPr>
        <w:t xml:space="preserve"> </w:t>
      </w:r>
      <w:proofErr w:type="gramStart"/>
      <w:r>
        <w:rPr>
          <w:bCs w:val="0"/>
          <w:sz w:val="28"/>
          <w:szCs w:val="28"/>
        </w:rPr>
        <w:t>8-XV от  17.02.2005 и в З</w:t>
      </w:r>
      <w:r w:rsidRPr="000F67D2">
        <w:rPr>
          <w:bCs w:val="0"/>
          <w:sz w:val="28"/>
          <w:szCs w:val="28"/>
        </w:rPr>
        <w:t>акон о Международном свободном аэропорте “Мэркулешть” №</w:t>
      </w:r>
      <w:r>
        <w:rPr>
          <w:bCs w:val="0"/>
          <w:sz w:val="28"/>
          <w:szCs w:val="28"/>
        </w:rPr>
        <w:t xml:space="preserve"> </w:t>
      </w:r>
      <w:r w:rsidRPr="000F67D2">
        <w:rPr>
          <w:bCs w:val="0"/>
          <w:sz w:val="28"/>
          <w:szCs w:val="28"/>
        </w:rPr>
        <w:t>178-XVI  от  10.07.2008).</w:t>
      </w:r>
      <w:proofErr w:type="gramEnd"/>
    </w:p>
    <w:p w:rsidR="00071336" w:rsidRPr="00417589" w:rsidRDefault="00071336" w:rsidP="00071336">
      <w:pPr>
        <w:spacing w:line="360" w:lineRule="auto"/>
        <w:ind w:firstLine="720"/>
        <w:jc w:val="both"/>
        <w:rPr>
          <w:rStyle w:val="hps"/>
          <w:szCs w:val="28"/>
        </w:rPr>
      </w:pPr>
      <w:r w:rsidRPr="00417589">
        <w:rPr>
          <w:szCs w:val="28"/>
        </w:rPr>
        <w:t>Другие меры относятся к обеспечению равных прав и недискриминации экономических агентов, как и резидентов свободных экономических зон и нерезидентов, а также пресечении и предотвращении попыток использования свободных экономических зон с целью содействия внедрению в Молдове товаров без уплаты импортных пошлин.</w:t>
      </w:r>
      <w:r w:rsidRPr="00417589">
        <w:rPr>
          <w:rStyle w:val="hps"/>
          <w:szCs w:val="28"/>
        </w:rPr>
        <w:t xml:space="preserve"> </w:t>
      </w:r>
    </w:p>
    <w:p w:rsidR="00071336" w:rsidRPr="00417589" w:rsidRDefault="00071336" w:rsidP="00071336">
      <w:pPr>
        <w:spacing w:line="360" w:lineRule="auto"/>
        <w:ind w:firstLine="720"/>
        <w:jc w:val="both"/>
        <w:rPr>
          <w:szCs w:val="28"/>
        </w:rPr>
      </w:pPr>
      <w:r w:rsidRPr="00417589">
        <w:rPr>
          <w:szCs w:val="28"/>
        </w:rPr>
        <w:t xml:space="preserve">В связи с этим, предлагается внести поправки в некоторые законы в силе, которые предполагает регулирование положений касающихся происхождения товаров к законодательству ЕС, </w:t>
      </w:r>
      <w:hyperlink r:id="rId10" w:history="1">
        <w:r w:rsidRPr="00417589">
          <w:rPr>
            <w:szCs w:val="28"/>
          </w:rPr>
          <w:t>соответствующем</w:t>
        </w:r>
      </w:hyperlink>
      <w:r w:rsidRPr="00417589">
        <w:rPr>
          <w:szCs w:val="28"/>
        </w:rPr>
        <w:t xml:space="preserve"> с термином "отечественные товары" что изложены в Таможенный кодекс и специализированной терминологии, общепринятой и равномерное понятия, потому что тоже понятие имеет много </w:t>
      </w:r>
      <w:proofErr w:type="gramStart"/>
      <w:r w:rsidRPr="00417589">
        <w:rPr>
          <w:szCs w:val="28"/>
        </w:rPr>
        <w:t>фраз</w:t>
      </w:r>
      <w:proofErr w:type="gramEnd"/>
      <w:r w:rsidRPr="00417589">
        <w:rPr>
          <w:szCs w:val="28"/>
        </w:rPr>
        <w:t xml:space="preserve"> которые определяют его (например: целые товарные продукты, товары полностью произведенные и т.д.), также внесением и дополнением в список операций, которые не </w:t>
      </w:r>
      <w:r w:rsidRPr="00417589">
        <w:rPr>
          <w:szCs w:val="28"/>
        </w:rPr>
        <w:lastRenderedPageBreak/>
        <w:t xml:space="preserve">отвечают критериям достаточной переработки товаров. Изменения вносятся и в </w:t>
      </w:r>
      <w:r w:rsidRPr="000F67D2">
        <w:rPr>
          <w:b/>
          <w:szCs w:val="28"/>
        </w:rPr>
        <w:t>Закон о таможенном тарифе №1380-XIII от 20.11.1997</w:t>
      </w:r>
      <w:r w:rsidRPr="00417589">
        <w:rPr>
          <w:szCs w:val="28"/>
        </w:rPr>
        <w:t xml:space="preserve">. </w:t>
      </w:r>
    </w:p>
    <w:p w:rsidR="00071336" w:rsidRPr="00417589" w:rsidRDefault="00071336" w:rsidP="00071336">
      <w:pPr>
        <w:spacing w:line="360" w:lineRule="auto"/>
        <w:ind w:firstLine="720"/>
        <w:jc w:val="both"/>
        <w:rPr>
          <w:szCs w:val="28"/>
        </w:rPr>
      </w:pPr>
      <w:r w:rsidRPr="00417589">
        <w:rPr>
          <w:szCs w:val="28"/>
        </w:rPr>
        <w:t>По поводу сборов за таможенные процедуры при ввозе и вывозе товаров, предлагается исключить из списка сборы для выдачи авторизации и сборы за обновления действия авторизации, а также сборы участие на таможенный аукцион. Поправки следует из того, что нет таких сборов, кроме того, эти налоговые предметы и ставки налогообложения не предусмотрены ни в одном законодательном акте.</w:t>
      </w:r>
    </w:p>
    <w:p w:rsidR="00071336" w:rsidRPr="00417589" w:rsidRDefault="00071336" w:rsidP="00071336">
      <w:pPr>
        <w:ind w:firstLine="720"/>
        <w:jc w:val="both"/>
        <w:rPr>
          <w:b/>
          <w:szCs w:val="28"/>
        </w:rPr>
      </w:pPr>
    </w:p>
    <w:p w:rsidR="00071336" w:rsidRPr="00417589" w:rsidRDefault="00071336" w:rsidP="00071336">
      <w:pPr>
        <w:spacing w:line="360" w:lineRule="auto"/>
        <w:ind w:firstLine="720"/>
        <w:jc w:val="both"/>
        <w:rPr>
          <w:b/>
          <w:szCs w:val="28"/>
        </w:rPr>
      </w:pPr>
      <w:r w:rsidRPr="00417589">
        <w:rPr>
          <w:b/>
          <w:szCs w:val="28"/>
        </w:rPr>
        <w:t>2. Закон о таможенном тарифе №</w:t>
      </w:r>
      <w:r w:rsidRPr="00417589">
        <w:rPr>
          <w:b/>
          <w:szCs w:val="28"/>
          <w:lang w:val="ro-RO"/>
        </w:rPr>
        <w:t xml:space="preserve"> </w:t>
      </w:r>
      <w:r w:rsidRPr="00417589">
        <w:rPr>
          <w:b/>
          <w:szCs w:val="28"/>
        </w:rPr>
        <w:t>1380-XIII от 20.11.1997</w:t>
      </w:r>
    </w:p>
    <w:p w:rsidR="00071336" w:rsidRPr="00E85665" w:rsidRDefault="00071336" w:rsidP="00071336">
      <w:pPr>
        <w:pStyle w:val="a3"/>
        <w:spacing w:line="360" w:lineRule="auto"/>
        <w:ind w:firstLine="720"/>
        <w:rPr>
          <w:sz w:val="28"/>
          <w:szCs w:val="28"/>
        </w:rPr>
      </w:pPr>
      <w:r w:rsidRPr="00E85665">
        <w:rPr>
          <w:sz w:val="28"/>
          <w:szCs w:val="28"/>
        </w:rPr>
        <w:t xml:space="preserve">Предлагается сохранить освобождение от таможенной пошлины на основные </w:t>
      </w:r>
      <w:proofErr w:type="gramStart"/>
      <w:r w:rsidRPr="00E85665">
        <w:rPr>
          <w:sz w:val="28"/>
          <w:szCs w:val="28"/>
        </w:rPr>
        <w:t>средства</w:t>
      </w:r>
      <w:proofErr w:type="gramEnd"/>
      <w:r w:rsidRPr="00E85665">
        <w:rPr>
          <w:sz w:val="28"/>
          <w:szCs w:val="28"/>
        </w:rPr>
        <w:t xml:space="preserve"> внесенные в уставный капитал экономических агентов до 31 декабря 2012 года включительно. </w:t>
      </w:r>
    </w:p>
    <w:p w:rsidR="00071336" w:rsidRPr="00417589" w:rsidRDefault="00071336" w:rsidP="00071336">
      <w:pPr>
        <w:pStyle w:val="a3"/>
        <w:spacing w:line="360" w:lineRule="auto"/>
        <w:ind w:firstLine="720"/>
        <w:rPr>
          <w:sz w:val="28"/>
          <w:szCs w:val="28"/>
        </w:rPr>
      </w:pPr>
      <w:r w:rsidRPr="00417589">
        <w:rPr>
          <w:sz w:val="28"/>
          <w:szCs w:val="28"/>
        </w:rPr>
        <w:t xml:space="preserve">Тем не менее, предлагается увеличить ставки таможенных пошлин </w:t>
      </w:r>
      <w:proofErr w:type="gramStart"/>
      <w:r w:rsidRPr="00417589">
        <w:rPr>
          <w:sz w:val="28"/>
          <w:szCs w:val="28"/>
        </w:rPr>
        <w:t>на</w:t>
      </w:r>
      <w:proofErr w:type="gramEnd"/>
      <w:r w:rsidRPr="00417589">
        <w:rPr>
          <w:sz w:val="28"/>
          <w:szCs w:val="28"/>
        </w:rPr>
        <w:t xml:space="preserve"> </w:t>
      </w:r>
      <w:proofErr w:type="gramStart"/>
      <w:r w:rsidRPr="00417589">
        <w:rPr>
          <w:sz w:val="28"/>
          <w:szCs w:val="28"/>
        </w:rPr>
        <w:t>ввозных</w:t>
      </w:r>
      <w:proofErr w:type="gramEnd"/>
      <w:r w:rsidRPr="00417589">
        <w:rPr>
          <w:sz w:val="28"/>
          <w:szCs w:val="28"/>
        </w:rPr>
        <w:t xml:space="preserve"> продуктов в прямой конкуренции с аналогичной продукцией отечественного происхождения (товарные позиции 0106; 050210000; 0811; 0813; 1212; 1507; 1521; 2003; 200551000; 200559000; 200560000; 200600; 200710919; 200710999; 200791; 200892; 200899; 200911; 200919110; 200919190), а также установить нулевую пошлину на ввоз сырья и вспомогательных продуктов, используемых в производстве местных товаров (товарные позиции 010190; 010290; 010391; 010392; 010410300; 010410800; 010420900; 010512000; 010519; 210210900; 282890000; 283539000; 291813000; 380290000; 380899; 390130000; 390920000; 401110000; 401120; 401130000;   480421100; 480439510; 480511000; 480519; 480524000; 480525000; 480591000; 480592000; 480593; 481910000; 482110900; </w:t>
      </w:r>
      <w:proofErr w:type="gramStart"/>
      <w:r w:rsidRPr="00417589">
        <w:rPr>
          <w:sz w:val="28"/>
          <w:szCs w:val="28"/>
        </w:rPr>
        <w:t>701090430; 701090530).</w:t>
      </w:r>
      <w:proofErr w:type="gramEnd"/>
      <w:r w:rsidRPr="00417589">
        <w:rPr>
          <w:sz w:val="28"/>
          <w:szCs w:val="28"/>
        </w:rPr>
        <w:t xml:space="preserve"> Данные изменения приведут к соответствие практике сумма таможенных пошлин и </w:t>
      </w:r>
      <w:proofErr w:type="gramStart"/>
      <w:r w:rsidRPr="00417589">
        <w:rPr>
          <w:sz w:val="28"/>
          <w:szCs w:val="28"/>
        </w:rPr>
        <w:t>обязательств</w:t>
      </w:r>
      <w:proofErr w:type="gramEnd"/>
      <w:r w:rsidRPr="00417589">
        <w:rPr>
          <w:sz w:val="28"/>
          <w:szCs w:val="28"/>
        </w:rPr>
        <w:t xml:space="preserve"> взятых перед международными организациями.</w:t>
      </w:r>
    </w:p>
    <w:p w:rsidR="00071336" w:rsidRPr="00417589" w:rsidRDefault="00071336" w:rsidP="00071336">
      <w:pPr>
        <w:ind w:firstLine="720"/>
        <w:rPr>
          <w:szCs w:val="28"/>
        </w:rPr>
      </w:pPr>
    </w:p>
    <w:p w:rsidR="00071336" w:rsidRPr="00417589" w:rsidRDefault="00071336" w:rsidP="00071336">
      <w:pPr>
        <w:tabs>
          <w:tab w:val="num" w:pos="0"/>
          <w:tab w:val="left" w:pos="600"/>
        </w:tabs>
        <w:spacing w:before="120" w:line="360" w:lineRule="auto"/>
        <w:ind w:firstLine="720"/>
        <w:jc w:val="both"/>
        <w:rPr>
          <w:szCs w:val="28"/>
        </w:rPr>
      </w:pPr>
      <w:r w:rsidRPr="00417589">
        <w:rPr>
          <w:b/>
          <w:bCs/>
          <w:szCs w:val="28"/>
        </w:rPr>
        <w:lastRenderedPageBreak/>
        <w:t xml:space="preserve">3. </w:t>
      </w:r>
      <w:r w:rsidRPr="00417589">
        <w:rPr>
          <w:b/>
          <w:szCs w:val="28"/>
        </w:rPr>
        <w:t>Закон о службе в таможенных органах №</w:t>
      </w:r>
      <w:r w:rsidRPr="00417589">
        <w:rPr>
          <w:b/>
          <w:szCs w:val="28"/>
          <w:lang w:val="ro-RO"/>
        </w:rPr>
        <w:t xml:space="preserve"> </w:t>
      </w:r>
      <w:r w:rsidRPr="00417589">
        <w:rPr>
          <w:b/>
          <w:szCs w:val="28"/>
        </w:rPr>
        <w:t>1150-XIV от 20.07.2000</w:t>
      </w:r>
    </w:p>
    <w:p w:rsidR="00071336" w:rsidRPr="00417589" w:rsidRDefault="00071336" w:rsidP="00071336">
      <w:pPr>
        <w:autoSpaceDE w:val="0"/>
        <w:autoSpaceDN w:val="0"/>
        <w:adjustRightInd w:val="0"/>
        <w:spacing w:line="360" w:lineRule="auto"/>
        <w:ind w:firstLine="720"/>
        <w:jc w:val="both"/>
        <w:rPr>
          <w:szCs w:val="28"/>
        </w:rPr>
      </w:pPr>
      <w:r w:rsidRPr="00417589">
        <w:rPr>
          <w:szCs w:val="28"/>
        </w:rPr>
        <w:t>Дополнения сделаны относительно внедрения легального механизма, направленное на предотвращение отношения между брокерами и таможенниками, что оказывает негативное влияние на задачи таможни.</w:t>
      </w:r>
    </w:p>
    <w:p w:rsidR="00071336" w:rsidRPr="00417589" w:rsidRDefault="00071336" w:rsidP="00071336">
      <w:pPr>
        <w:autoSpaceDE w:val="0"/>
        <w:autoSpaceDN w:val="0"/>
        <w:adjustRightInd w:val="0"/>
        <w:spacing w:line="360" w:lineRule="auto"/>
        <w:ind w:firstLine="720"/>
        <w:jc w:val="both"/>
        <w:rPr>
          <w:szCs w:val="28"/>
        </w:rPr>
      </w:pPr>
      <w:r w:rsidRPr="00417589">
        <w:rPr>
          <w:szCs w:val="28"/>
        </w:rPr>
        <w:t>Тем не менее, внесения изменения, направленные на предотвращение нарушений касаются равенства всех должностных лиц прав, обеспечение трудового права и охрана труда.</w:t>
      </w:r>
    </w:p>
    <w:p w:rsidR="00071336" w:rsidRPr="00417589" w:rsidRDefault="00071336" w:rsidP="00071336">
      <w:pPr>
        <w:ind w:firstLine="720"/>
        <w:rPr>
          <w:szCs w:val="28"/>
        </w:rPr>
      </w:pPr>
    </w:p>
    <w:p w:rsidR="00071336" w:rsidRPr="00417589" w:rsidRDefault="00071336" w:rsidP="00071336">
      <w:pPr>
        <w:pStyle w:val="tt"/>
        <w:spacing w:line="360" w:lineRule="auto"/>
        <w:ind w:firstLine="720"/>
        <w:jc w:val="both"/>
        <w:rPr>
          <w:sz w:val="28"/>
          <w:szCs w:val="28"/>
        </w:rPr>
      </w:pPr>
      <w:r w:rsidRPr="00417589">
        <w:rPr>
          <w:sz w:val="28"/>
          <w:szCs w:val="28"/>
        </w:rPr>
        <w:t xml:space="preserve">4. Закона о порядке ввоза в Республику Молдова и вывоза с ее территории имущества физическими лицами № 1569-XV от 20.12.2002 </w:t>
      </w:r>
    </w:p>
    <w:p w:rsidR="00071336" w:rsidRPr="00417589" w:rsidRDefault="00071336" w:rsidP="00071336">
      <w:pPr>
        <w:spacing w:line="360" w:lineRule="auto"/>
        <w:ind w:firstLine="720"/>
        <w:jc w:val="both"/>
        <w:rPr>
          <w:rStyle w:val="hps"/>
          <w:szCs w:val="28"/>
        </w:rPr>
      </w:pPr>
      <w:r w:rsidRPr="00417589">
        <w:rPr>
          <w:rStyle w:val="hps"/>
          <w:szCs w:val="28"/>
        </w:rPr>
        <w:t>Предлагается пополнить</w:t>
      </w:r>
      <w:r w:rsidRPr="00417589">
        <w:rPr>
          <w:szCs w:val="28"/>
        </w:rPr>
        <w:t xml:space="preserve"> </w:t>
      </w:r>
      <w:r w:rsidRPr="00417589">
        <w:rPr>
          <w:rStyle w:val="hps"/>
          <w:szCs w:val="28"/>
        </w:rPr>
        <w:t>законодательство,</w:t>
      </w:r>
      <w:r w:rsidRPr="00417589">
        <w:rPr>
          <w:szCs w:val="28"/>
        </w:rPr>
        <w:t xml:space="preserve"> </w:t>
      </w:r>
      <w:r w:rsidRPr="00417589">
        <w:rPr>
          <w:rStyle w:val="hps"/>
          <w:szCs w:val="28"/>
        </w:rPr>
        <w:t>корректировку главы в отношении</w:t>
      </w:r>
      <w:r w:rsidRPr="00417589">
        <w:rPr>
          <w:szCs w:val="28"/>
        </w:rPr>
        <w:t xml:space="preserve"> </w:t>
      </w:r>
      <w:r w:rsidRPr="00417589">
        <w:rPr>
          <w:rStyle w:val="hps"/>
          <w:szCs w:val="28"/>
        </w:rPr>
        <w:t>Закона о</w:t>
      </w:r>
      <w:r w:rsidRPr="00417589">
        <w:rPr>
          <w:szCs w:val="28"/>
        </w:rPr>
        <w:t xml:space="preserve"> </w:t>
      </w:r>
      <w:r w:rsidRPr="00417589">
        <w:rPr>
          <w:rStyle w:val="hps"/>
          <w:szCs w:val="28"/>
        </w:rPr>
        <w:t>валютном регулировании,</w:t>
      </w:r>
      <w:r w:rsidRPr="00417589">
        <w:rPr>
          <w:szCs w:val="28"/>
        </w:rPr>
        <w:t xml:space="preserve"> </w:t>
      </w:r>
      <w:r w:rsidRPr="00417589">
        <w:rPr>
          <w:rStyle w:val="hps"/>
          <w:szCs w:val="28"/>
        </w:rPr>
        <w:t>с</w:t>
      </w:r>
      <w:r w:rsidRPr="00417589">
        <w:rPr>
          <w:szCs w:val="28"/>
        </w:rPr>
        <w:t xml:space="preserve"> </w:t>
      </w:r>
      <w:r w:rsidRPr="00417589">
        <w:rPr>
          <w:rStyle w:val="hps"/>
          <w:szCs w:val="28"/>
        </w:rPr>
        <w:t>целью устранения</w:t>
      </w:r>
      <w:r w:rsidRPr="00417589">
        <w:rPr>
          <w:szCs w:val="28"/>
        </w:rPr>
        <w:t xml:space="preserve"> порядка вывоза</w:t>
      </w:r>
      <w:r w:rsidRPr="00417589">
        <w:rPr>
          <w:rStyle w:val="hps"/>
          <w:szCs w:val="28"/>
        </w:rPr>
        <w:t xml:space="preserve"> финансовых средств с территории </w:t>
      </w:r>
      <w:r w:rsidRPr="00417589">
        <w:rPr>
          <w:szCs w:val="28"/>
        </w:rPr>
        <w:t xml:space="preserve"> </w:t>
      </w:r>
      <w:r w:rsidRPr="00417589">
        <w:rPr>
          <w:rStyle w:val="hps"/>
          <w:szCs w:val="28"/>
        </w:rPr>
        <w:t>Республики Молдова</w:t>
      </w:r>
      <w:r w:rsidRPr="00417589">
        <w:rPr>
          <w:szCs w:val="28"/>
        </w:rPr>
        <w:t xml:space="preserve"> </w:t>
      </w:r>
      <w:proofErr w:type="gramStart"/>
      <w:r w:rsidRPr="00417589">
        <w:rPr>
          <w:rStyle w:val="hps"/>
          <w:szCs w:val="28"/>
        </w:rPr>
        <w:t>с</w:t>
      </w:r>
      <w:proofErr w:type="gramEnd"/>
      <w:r w:rsidRPr="00417589">
        <w:rPr>
          <w:szCs w:val="28"/>
        </w:rPr>
        <w:t xml:space="preserve"> ссылкой </w:t>
      </w:r>
      <w:r w:rsidRPr="00417589">
        <w:rPr>
          <w:rStyle w:val="hps"/>
          <w:szCs w:val="28"/>
        </w:rPr>
        <w:t>человек /</w:t>
      </w:r>
      <w:r w:rsidRPr="00417589">
        <w:rPr>
          <w:szCs w:val="28"/>
        </w:rPr>
        <w:t xml:space="preserve"> </w:t>
      </w:r>
      <w:r w:rsidRPr="00417589">
        <w:rPr>
          <w:rStyle w:val="hps"/>
          <w:szCs w:val="28"/>
        </w:rPr>
        <w:t>поездку.</w:t>
      </w:r>
    </w:p>
    <w:p w:rsidR="00071336" w:rsidRPr="00417589" w:rsidRDefault="00071336" w:rsidP="00071336">
      <w:pPr>
        <w:pStyle w:val="a3"/>
        <w:spacing w:line="360" w:lineRule="auto"/>
        <w:ind w:firstLine="720"/>
        <w:rPr>
          <w:rStyle w:val="hps"/>
          <w:sz w:val="28"/>
          <w:szCs w:val="28"/>
        </w:rPr>
      </w:pPr>
      <w:r w:rsidRPr="00417589">
        <w:rPr>
          <w:rStyle w:val="hps"/>
          <w:sz w:val="28"/>
          <w:szCs w:val="28"/>
        </w:rPr>
        <w:t>Другие серий поправок</w:t>
      </w:r>
      <w:r w:rsidRPr="00417589">
        <w:rPr>
          <w:rStyle w:val="shorttext"/>
          <w:szCs w:val="28"/>
        </w:rPr>
        <w:t xml:space="preserve"> </w:t>
      </w:r>
      <w:r w:rsidRPr="00417589">
        <w:rPr>
          <w:rStyle w:val="hps"/>
          <w:sz w:val="28"/>
          <w:szCs w:val="28"/>
        </w:rPr>
        <w:t>имеют цели</w:t>
      </w:r>
      <w:r w:rsidRPr="00417589">
        <w:rPr>
          <w:rStyle w:val="shorttext"/>
          <w:szCs w:val="28"/>
        </w:rPr>
        <w:t xml:space="preserve"> </w:t>
      </w:r>
      <w:r w:rsidRPr="00417589">
        <w:rPr>
          <w:rStyle w:val="hps"/>
          <w:sz w:val="28"/>
          <w:szCs w:val="28"/>
        </w:rPr>
        <w:t>установить</w:t>
      </w:r>
      <w:r w:rsidRPr="00417589">
        <w:rPr>
          <w:rStyle w:val="shorttext"/>
          <w:szCs w:val="28"/>
        </w:rPr>
        <w:t xml:space="preserve"> </w:t>
      </w:r>
      <w:r w:rsidRPr="00417589">
        <w:rPr>
          <w:rStyle w:val="hps"/>
          <w:sz w:val="28"/>
          <w:szCs w:val="28"/>
        </w:rPr>
        <w:t>характер применения запретов</w:t>
      </w:r>
      <w:r w:rsidRPr="00417589">
        <w:rPr>
          <w:rStyle w:val="shorttext"/>
          <w:szCs w:val="28"/>
        </w:rPr>
        <w:t xml:space="preserve"> </w:t>
      </w:r>
      <w:r w:rsidRPr="00417589">
        <w:rPr>
          <w:rStyle w:val="hps"/>
          <w:sz w:val="28"/>
          <w:szCs w:val="28"/>
        </w:rPr>
        <w:t xml:space="preserve">для </w:t>
      </w:r>
      <w:r w:rsidRPr="00417589">
        <w:rPr>
          <w:sz w:val="28"/>
          <w:szCs w:val="28"/>
        </w:rPr>
        <w:t xml:space="preserve">автотранспортных средств товарные позиции 8701, 8702, 8703, 8704 и 8705, с </w:t>
      </w:r>
      <w:proofErr w:type="gramStart"/>
      <w:r w:rsidRPr="00417589">
        <w:rPr>
          <w:sz w:val="28"/>
          <w:szCs w:val="28"/>
        </w:rPr>
        <w:t>целю</w:t>
      </w:r>
      <w:proofErr w:type="gramEnd"/>
      <w:r w:rsidRPr="00417589">
        <w:rPr>
          <w:sz w:val="28"/>
          <w:szCs w:val="28"/>
        </w:rPr>
        <w:t xml:space="preserve"> </w:t>
      </w:r>
      <w:r w:rsidRPr="00417589">
        <w:rPr>
          <w:rStyle w:val="hps"/>
          <w:sz w:val="28"/>
          <w:szCs w:val="28"/>
        </w:rPr>
        <w:t>исключения</w:t>
      </w:r>
      <w:r w:rsidRPr="00417589">
        <w:rPr>
          <w:sz w:val="28"/>
          <w:szCs w:val="28"/>
        </w:rPr>
        <w:t xml:space="preserve"> </w:t>
      </w:r>
      <w:r w:rsidRPr="00417589">
        <w:rPr>
          <w:rStyle w:val="hps"/>
          <w:sz w:val="28"/>
          <w:szCs w:val="28"/>
        </w:rPr>
        <w:t>неправильной применении правовых положений, потому что на практике понятие</w:t>
      </w:r>
      <w:r w:rsidRPr="00417589">
        <w:rPr>
          <w:rStyle w:val="shorttext"/>
          <w:szCs w:val="28"/>
        </w:rPr>
        <w:t xml:space="preserve"> </w:t>
      </w:r>
      <w:r w:rsidRPr="00417589">
        <w:rPr>
          <w:sz w:val="28"/>
          <w:szCs w:val="28"/>
        </w:rPr>
        <w:t>автотранспортного средства</w:t>
      </w:r>
      <w:r w:rsidRPr="00417589">
        <w:rPr>
          <w:rStyle w:val="hps"/>
          <w:sz w:val="28"/>
          <w:szCs w:val="28"/>
        </w:rPr>
        <w:t>, таможенные органы могут толковать по-разному быть специальной технике</w:t>
      </w:r>
      <w:r w:rsidRPr="00417589">
        <w:rPr>
          <w:sz w:val="28"/>
          <w:szCs w:val="28"/>
        </w:rPr>
        <w:t xml:space="preserve">, которая </w:t>
      </w:r>
      <w:r w:rsidRPr="00417589">
        <w:rPr>
          <w:rStyle w:val="hps"/>
          <w:sz w:val="28"/>
          <w:szCs w:val="28"/>
        </w:rPr>
        <w:t>не имеет возрастной</w:t>
      </w:r>
      <w:r w:rsidRPr="00417589">
        <w:rPr>
          <w:sz w:val="28"/>
          <w:szCs w:val="28"/>
        </w:rPr>
        <w:t xml:space="preserve"> </w:t>
      </w:r>
      <w:r w:rsidRPr="00417589">
        <w:rPr>
          <w:rStyle w:val="hps"/>
          <w:sz w:val="28"/>
          <w:szCs w:val="28"/>
        </w:rPr>
        <w:t xml:space="preserve">запрет, не являются самоходные (прицепы), </w:t>
      </w:r>
      <w:r w:rsidRPr="00417589">
        <w:rPr>
          <w:sz w:val="28"/>
          <w:szCs w:val="28"/>
        </w:rPr>
        <w:t xml:space="preserve">или </w:t>
      </w:r>
      <w:r w:rsidRPr="00417589">
        <w:rPr>
          <w:rStyle w:val="hps"/>
          <w:sz w:val="28"/>
          <w:szCs w:val="28"/>
        </w:rPr>
        <w:t>не являются</w:t>
      </w:r>
      <w:r w:rsidRPr="00417589">
        <w:rPr>
          <w:sz w:val="28"/>
          <w:szCs w:val="28"/>
        </w:rPr>
        <w:t xml:space="preserve"> </w:t>
      </w:r>
      <w:r w:rsidRPr="00417589">
        <w:rPr>
          <w:rStyle w:val="hps"/>
          <w:sz w:val="28"/>
          <w:szCs w:val="28"/>
        </w:rPr>
        <w:t xml:space="preserve">автотранспортными средствами (не ездут по дорогам). </w:t>
      </w:r>
    </w:p>
    <w:p w:rsidR="00071336" w:rsidRPr="00417589" w:rsidRDefault="00071336" w:rsidP="00071336">
      <w:pPr>
        <w:ind w:firstLine="720"/>
        <w:jc w:val="both"/>
        <w:rPr>
          <w:b/>
          <w:szCs w:val="28"/>
        </w:rPr>
      </w:pPr>
    </w:p>
    <w:p w:rsidR="00071336" w:rsidRPr="00417589" w:rsidRDefault="00071336" w:rsidP="00071336">
      <w:pPr>
        <w:pStyle w:val="cn"/>
        <w:spacing w:line="360" w:lineRule="auto"/>
        <w:ind w:firstLine="720"/>
        <w:jc w:val="both"/>
        <w:rPr>
          <w:b/>
          <w:bCs/>
          <w:sz w:val="28"/>
          <w:szCs w:val="28"/>
        </w:rPr>
      </w:pPr>
      <w:r w:rsidRPr="00417589">
        <w:rPr>
          <w:b/>
          <w:sz w:val="28"/>
          <w:szCs w:val="28"/>
        </w:rPr>
        <w:t>5. Закон</w:t>
      </w:r>
      <w:r w:rsidRPr="00417589">
        <w:rPr>
          <w:b/>
          <w:bCs/>
          <w:sz w:val="28"/>
          <w:szCs w:val="28"/>
        </w:rPr>
        <w:t xml:space="preserve"> о режиме драгоценных металлов и драгоценных камней </w:t>
      </w:r>
      <w:r w:rsidRPr="00417589">
        <w:rPr>
          <w:b/>
          <w:bCs/>
          <w:sz w:val="28"/>
          <w:szCs w:val="28"/>
          <w:lang w:val="ro-RO"/>
        </w:rPr>
        <w:t xml:space="preserve"> </w:t>
      </w:r>
      <w:r w:rsidRPr="00417589">
        <w:rPr>
          <w:b/>
          <w:bCs/>
          <w:sz w:val="28"/>
          <w:szCs w:val="28"/>
        </w:rPr>
        <w:t xml:space="preserve">№ 282-XV от   </w:t>
      </w:r>
      <w:r w:rsidRPr="00417589">
        <w:rPr>
          <w:b/>
          <w:sz w:val="28"/>
          <w:szCs w:val="28"/>
        </w:rPr>
        <w:t>22.07.2004</w:t>
      </w:r>
    </w:p>
    <w:p w:rsidR="00071336" w:rsidRPr="00417589" w:rsidRDefault="00071336" w:rsidP="00071336">
      <w:pPr>
        <w:pStyle w:val="a3"/>
        <w:spacing w:line="360" w:lineRule="auto"/>
        <w:ind w:firstLine="720"/>
        <w:rPr>
          <w:sz w:val="28"/>
          <w:szCs w:val="28"/>
        </w:rPr>
      </w:pPr>
      <w:r w:rsidRPr="00417589">
        <w:rPr>
          <w:rStyle w:val="hps"/>
          <w:sz w:val="28"/>
          <w:szCs w:val="28"/>
        </w:rPr>
        <w:t>Предлагается</w:t>
      </w:r>
      <w:r w:rsidRPr="00417589">
        <w:rPr>
          <w:sz w:val="28"/>
          <w:szCs w:val="28"/>
        </w:rPr>
        <w:t xml:space="preserve"> </w:t>
      </w:r>
      <w:r w:rsidRPr="00417589">
        <w:rPr>
          <w:rStyle w:val="hps"/>
          <w:sz w:val="28"/>
          <w:szCs w:val="28"/>
        </w:rPr>
        <w:t>увеличить тарифы</w:t>
      </w:r>
      <w:r w:rsidRPr="00417589">
        <w:rPr>
          <w:sz w:val="28"/>
          <w:szCs w:val="28"/>
        </w:rPr>
        <w:t xml:space="preserve"> </w:t>
      </w:r>
      <w:r w:rsidRPr="00417589">
        <w:rPr>
          <w:rStyle w:val="hps"/>
          <w:sz w:val="28"/>
          <w:szCs w:val="28"/>
        </w:rPr>
        <w:t xml:space="preserve">для услугой </w:t>
      </w:r>
      <w:r w:rsidRPr="00417589">
        <w:rPr>
          <w:sz w:val="28"/>
          <w:szCs w:val="28"/>
        </w:rPr>
        <w:t xml:space="preserve">опробование и </w:t>
      </w:r>
      <w:proofErr w:type="gramStart"/>
      <w:r w:rsidRPr="00417589">
        <w:rPr>
          <w:sz w:val="28"/>
          <w:szCs w:val="28"/>
        </w:rPr>
        <w:t>клеймении</w:t>
      </w:r>
      <w:proofErr w:type="gramEnd"/>
      <w:r w:rsidRPr="00417589">
        <w:rPr>
          <w:sz w:val="28"/>
          <w:szCs w:val="28"/>
        </w:rPr>
        <w:t xml:space="preserve"> </w:t>
      </w:r>
      <w:r w:rsidRPr="00417589">
        <w:rPr>
          <w:rStyle w:val="hps"/>
          <w:sz w:val="28"/>
          <w:szCs w:val="28"/>
        </w:rPr>
        <w:t>изделии из драгоценных</w:t>
      </w:r>
      <w:r w:rsidRPr="00417589">
        <w:rPr>
          <w:sz w:val="28"/>
          <w:szCs w:val="28"/>
        </w:rPr>
        <w:t xml:space="preserve"> </w:t>
      </w:r>
      <w:r w:rsidRPr="00417589">
        <w:rPr>
          <w:rStyle w:val="hps"/>
          <w:sz w:val="28"/>
          <w:szCs w:val="28"/>
        </w:rPr>
        <w:t>металлов</w:t>
      </w:r>
      <w:r w:rsidRPr="00417589">
        <w:rPr>
          <w:sz w:val="28"/>
          <w:szCs w:val="28"/>
        </w:rPr>
        <w:t xml:space="preserve">, что позволит </w:t>
      </w:r>
      <w:r w:rsidRPr="00417589">
        <w:rPr>
          <w:rStyle w:val="hps"/>
          <w:sz w:val="28"/>
          <w:szCs w:val="28"/>
        </w:rPr>
        <w:t>регулировки</w:t>
      </w:r>
      <w:r w:rsidRPr="00417589">
        <w:rPr>
          <w:sz w:val="28"/>
          <w:szCs w:val="28"/>
        </w:rPr>
        <w:t xml:space="preserve"> </w:t>
      </w:r>
      <w:r w:rsidRPr="00417589">
        <w:rPr>
          <w:rStyle w:val="hps"/>
          <w:sz w:val="28"/>
          <w:szCs w:val="28"/>
        </w:rPr>
        <w:t>качества услуг</w:t>
      </w:r>
      <w:r w:rsidRPr="00417589">
        <w:rPr>
          <w:sz w:val="28"/>
          <w:szCs w:val="28"/>
        </w:rPr>
        <w:t xml:space="preserve"> </w:t>
      </w:r>
      <w:r w:rsidRPr="00417589">
        <w:rPr>
          <w:rStyle w:val="hps"/>
          <w:sz w:val="28"/>
          <w:szCs w:val="28"/>
        </w:rPr>
        <w:t>и накопления новых финансовых</w:t>
      </w:r>
      <w:r w:rsidRPr="00417589">
        <w:rPr>
          <w:sz w:val="28"/>
          <w:szCs w:val="28"/>
        </w:rPr>
        <w:t xml:space="preserve"> </w:t>
      </w:r>
      <w:r w:rsidRPr="00417589">
        <w:rPr>
          <w:rStyle w:val="hps"/>
          <w:sz w:val="28"/>
          <w:szCs w:val="28"/>
        </w:rPr>
        <w:t>источников.</w:t>
      </w:r>
      <w:r w:rsidRPr="00417589">
        <w:rPr>
          <w:sz w:val="28"/>
          <w:szCs w:val="28"/>
        </w:rPr>
        <w:t xml:space="preserve"> Э</w:t>
      </w:r>
      <w:r w:rsidRPr="00417589">
        <w:rPr>
          <w:rStyle w:val="hps"/>
          <w:sz w:val="28"/>
          <w:szCs w:val="28"/>
        </w:rPr>
        <w:t>то учитывает и</w:t>
      </w:r>
      <w:r w:rsidRPr="00417589">
        <w:rPr>
          <w:sz w:val="28"/>
          <w:szCs w:val="28"/>
        </w:rPr>
        <w:t xml:space="preserve"> </w:t>
      </w:r>
      <w:r w:rsidRPr="00417589">
        <w:rPr>
          <w:rStyle w:val="hps"/>
          <w:sz w:val="28"/>
          <w:szCs w:val="28"/>
        </w:rPr>
        <w:t>практику европейских</w:t>
      </w:r>
      <w:r w:rsidRPr="00417589">
        <w:rPr>
          <w:sz w:val="28"/>
          <w:szCs w:val="28"/>
        </w:rPr>
        <w:t xml:space="preserve"> </w:t>
      </w:r>
      <w:r w:rsidRPr="00417589">
        <w:rPr>
          <w:rStyle w:val="hps"/>
          <w:sz w:val="28"/>
          <w:szCs w:val="28"/>
        </w:rPr>
        <w:t>стран, в отношении</w:t>
      </w:r>
      <w:r w:rsidRPr="00417589">
        <w:rPr>
          <w:sz w:val="28"/>
          <w:szCs w:val="28"/>
        </w:rPr>
        <w:t xml:space="preserve"> порядка опробование и клеймении</w:t>
      </w:r>
      <w:r w:rsidRPr="00417589">
        <w:rPr>
          <w:rStyle w:val="hps"/>
          <w:sz w:val="28"/>
          <w:szCs w:val="28"/>
        </w:rPr>
        <w:t xml:space="preserve"> драгоценных металлов, драгоценных</w:t>
      </w:r>
      <w:r w:rsidRPr="00417589">
        <w:rPr>
          <w:sz w:val="28"/>
          <w:szCs w:val="28"/>
        </w:rPr>
        <w:t xml:space="preserve"> </w:t>
      </w:r>
      <w:r w:rsidRPr="00417589">
        <w:rPr>
          <w:rStyle w:val="hps"/>
          <w:sz w:val="28"/>
          <w:szCs w:val="28"/>
        </w:rPr>
        <w:t>камней и изделий</w:t>
      </w:r>
      <w:r w:rsidRPr="00417589">
        <w:rPr>
          <w:sz w:val="28"/>
          <w:szCs w:val="28"/>
        </w:rPr>
        <w:t xml:space="preserve"> их содержащих.</w:t>
      </w:r>
    </w:p>
    <w:p w:rsidR="00071336" w:rsidRPr="00417589" w:rsidRDefault="00071336" w:rsidP="00071336">
      <w:pPr>
        <w:ind w:firstLine="720"/>
        <w:jc w:val="both"/>
        <w:rPr>
          <w:szCs w:val="28"/>
        </w:rPr>
      </w:pPr>
    </w:p>
    <w:p w:rsidR="00071336" w:rsidRPr="00417589" w:rsidRDefault="00071336" w:rsidP="00071336">
      <w:pPr>
        <w:tabs>
          <w:tab w:val="left" w:pos="1102"/>
        </w:tabs>
        <w:spacing w:line="360" w:lineRule="auto"/>
        <w:ind w:firstLine="720"/>
        <w:jc w:val="both"/>
        <w:rPr>
          <w:b/>
          <w:i/>
          <w:szCs w:val="28"/>
        </w:rPr>
      </w:pPr>
      <w:r w:rsidRPr="00417589">
        <w:rPr>
          <w:rStyle w:val="hps"/>
          <w:b/>
          <w:i/>
          <w:szCs w:val="28"/>
        </w:rPr>
        <w:t>Другие налоговые</w:t>
      </w:r>
      <w:r w:rsidRPr="00417589">
        <w:rPr>
          <w:b/>
          <w:i/>
          <w:szCs w:val="28"/>
        </w:rPr>
        <w:t xml:space="preserve"> </w:t>
      </w:r>
      <w:r w:rsidRPr="00417589">
        <w:rPr>
          <w:rStyle w:val="hps"/>
          <w:b/>
          <w:i/>
          <w:szCs w:val="28"/>
        </w:rPr>
        <w:t>поправки улучшения законодательства следующие.</w:t>
      </w:r>
    </w:p>
    <w:p w:rsidR="00071336" w:rsidRPr="00417589" w:rsidRDefault="00071336" w:rsidP="00071336">
      <w:pPr>
        <w:pStyle w:val="cn"/>
        <w:ind w:firstLine="720"/>
        <w:jc w:val="both"/>
        <w:rPr>
          <w:b/>
          <w:sz w:val="28"/>
          <w:szCs w:val="28"/>
        </w:rPr>
      </w:pPr>
    </w:p>
    <w:p w:rsidR="00071336" w:rsidRPr="00417589" w:rsidRDefault="00071336" w:rsidP="00071336">
      <w:pPr>
        <w:pStyle w:val="cn"/>
        <w:spacing w:line="360" w:lineRule="auto"/>
        <w:ind w:firstLine="720"/>
        <w:jc w:val="both"/>
        <w:rPr>
          <w:bCs/>
          <w:sz w:val="28"/>
          <w:szCs w:val="28"/>
        </w:rPr>
      </w:pPr>
      <w:r w:rsidRPr="00417589">
        <w:rPr>
          <w:b/>
          <w:sz w:val="28"/>
          <w:szCs w:val="28"/>
        </w:rPr>
        <w:t>1. Закон</w:t>
      </w:r>
      <w:r w:rsidRPr="00417589">
        <w:rPr>
          <w:b/>
          <w:bCs/>
          <w:sz w:val="28"/>
          <w:szCs w:val="28"/>
        </w:rPr>
        <w:t xml:space="preserve"> о производстве и обороте этилового спирта и алкогольной продукции № 1100-XIV  от  30.06.2000 </w:t>
      </w:r>
    </w:p>
    <w:p w:rsidR="00071336" w:rsidRPr="00417589" w:rsidRDefault="00071336" w:rsidP="00071336">
      <w:pPr>
        <w:pStyle w:val="a3"/>
        <w:spacing w:line="360" w:lineRule="auto"/>
        <w:ind w:firstLine="720"/>
        <w:rPr>
          <w:bCs/>
          <w:sz w:val="28"/>
          <w:szCs w:val="28"/>
        </w:rPr>
      </w:pPr>
      <w:r w:rsidRPr="00417589">
        <w:rPr>
          <w:rStyle w:val="hps"/>
          <w:sz w:val="28"/>
          <w:szCs w:val="28"/>
        </w:rPr>
        <w:t xml:space="preserve">В части </w:t>
      </w:r>
      <w:proofErr w:type="gramStart"/>
      <w:r w:rsidRPr="00417589">
        <w:rPr>
          <w:rStyle w:val="hps"/>
          <w:sz w:val="28"/>
          <w:szCs w:val="28"/>
        </w:rPr>
        <w:t>связанная</w:t>
      </w:r>
      <w:proofErr w:type="gramEnd"/>
      <w:r w:rsidRPr="00417589">
        <w:rPr>
          <w:rStyle w:val="hps"/>
          <w:sz w:val="28"/>
          <w:szCs w:val="28"/>
        </w:rPr>
        <w:t xml:space="preserve"> с</w:t>
      </w:r>
      <w:r w:rsidRPr="00417589">
        <w:rPr>
          <w:rStyle w:val="shorttext"/>
          <w:szCs w:val="28"/>
        </w:rPr>
        <w:t xml:space="preserve"> </w:t>
      </w:r>
      <w:r w:rsidRPr="00417589">
        <w:rPr>
          <w:rStyle w:val="hps"/>
          <w:sz w:val="28"/>
          <w:szCs w:val="28"/>
        </w:rPr>
        <w:t>производством и обращения</w:t>
      </w:r>
      <w:r w:rsidRPr="00417589">
        <w:rPr>
          <w:rStyle w:val="shorttext"/>
          <w:szCs w:val="28"/>
        </w:rPr>
        <w:t xml:space="preserve"> </w:t>
      </w:r>
      <w:r w:rsidRPr="00417589">
        <w:rPr>
          <w:rStyle w:val="hps"/>
          <w:sz w:val="28"/>
          <w:szCs w:val="28"/>
        </w:rPr>
        <w:t>алкогольной продукции, предлагается увеличить</w:t>
      </w:r>
      <w:r w:rsidRPr="00417589">
        <w:rPr>
          <w:rStyle w:val="shorttext"/>
          <w:szCs w:val="28"/>
        </w:rPr>
        <w:t xml:space="preserve"> </w:t>
      </w:r>
      <w:r w:rsidRPr="00417589">
        <w:rPr>
          <w:rStyle w:val="hps"/>
          <w:sz w:val="28"/>
          <w:szCs w:val="28"/>
        </w:rPr>
        <w:t>минимальные цены на продажу оптом и в розницу алкогольной продукции, в целях защиты экономических агентов которые производят</w:t>
      </w:r>
      <w:r w:rsidRPr="00417589">
        <w:rPr>
          <w:rStyle w:val="shorttext"/>
          <w:szCs w:val="28"/>
        </w:rPr>
        <w:t xml:space="preserve"> </w:t>
      </w:r>
      <w:r w:rsidRPr="00417589">
        <w:rPr>
          <w:rStyle w:val="hps"/>
          <w:sz w:val="28"/>
          <w:szCs w:val="28"/>
        </w:rPr>
        <w:t>и продают алкогольную продукцию официального происхождения</w:t>
      </w:r>
      <w:r w:rsidRPr="00417589">
        <w:rPr>
          <w:sz w:val="28"/>
          <w:szCs w:val="28"/>
        </w:rPr>
        <w:t xml:space="preserve"> </w:t>
      </w:r>
      <w:r w:rsidRPr="00417589">
        <w:rPr>
          <w:rStyle w:val="hps"/>
          <w:sz w:val="28"/>
          <w:szCs w:val="28"/>
        </w:rPr>
        <w:t>против производителей</w:t>
      </w:r>
      <w:r w:rsidRPr="00417589">
        <w:rPr>
          <w:sz w:val="28"/>
          <w:szCs w:val="28"/>
        </w:rPr>
        <w:t xml:space="preserve"> </w:t>
      </w:r>
      <w:r w:rsidRPr="00417589">
        <w:rPr>
          <w:rStyle w:val="hps"/>
          <w:sz w:val="28"/>
          <w:szCs w:val="28"/>
        </w:rPr>
        <w:t>и продавцов</w:t>
      </w:r>
      <w:r w:rsidRPr="00417589">
        <w:rPr>
          <w:sz w:val="28"/>
          <w:szCs w:val="28"/>
        </w:rPr>
        <w:t xml:space="preserve"> </w:t>
      </w:r>
      <w:r w:rsidRPr="00417589">
        <w:rPr>
          <w:rStyle w:val="hps"/>
          <w:sz w:val="28"/>
          <w:szCs w:val="28"/>
        </w:rPr>
        <w:t>контрафактной продукции.</w:t>
      </w:r>
    </w:p>
    <w:p w:rsidR="00071336" w:rsidRPr="00417589" w:rsidRDefault="00071336" w:rsidP="00071336">
      <w:pPr>
        <w:pStyle w:val="cn"/>
        <w:ind w:firstLine="720"/>
        <w:jc w:val="both"/>
        <w:rPr>
          <w:sz w:val="28"/>
          <w:szCs w:val="28"/>
        </w:rPr>
      </w:pPr>
      <w:r w:rsidRPr="00417589">
        <w:rPr>
          <w:sz w:val="28"/>
          <w:szCs w:val="28"/>
        </w:rPr>
        <w:tab/>
      </w:r>
    </w:p>
    <w:p w:rsidR="00071336" w:rsidRPr="00417589" w:rsidRDefault="00071336" w:rsidP="00071336">
      <w:pPr>
        <w:pStyle w:val="cn"/>
        <w:spacing w:line="360" w:lineRule="auto"/>
        <w:ind w:firstLine="720"/>
        <w:jc w:val="both"/>
        <w:rPr>
          <w:b/>
          <w:bCs/>
          <w:sz w:val="28"/>
          <w:szCs w:val="28"/>
        </w:rPr>
      </w:pPr>
      <w:r w:rsidRPr="00417589">
        <w:rPr>
          <w:b/>
          <w:sz w:val="28"/>
          <w:szCs w:val="28"/>
        </w:rPr>
        <w:t>2. Закон</w:t>
      </w:r>
      <w:r w:rsidRPr="00417589">
        <w:rPr>
          <w:sz w:val="28"/>
          <w:szCs w:val="28"/>
        </w:rPr>
        <w:t xml:space="preserve"> </w:t>
      </w:r>
      <w:r w:rsidRPr="00417589">
        <w:rPr>
          <w:b/>
          <w:sz w:val="28"/>
          <w:szCs w:val="28"/>
        </w:rPr>
        <w:t xml:space="preserve">об аудиторской деятельности </w:t>
      </w:r>
      <w:r w:rsidRPr="00417589">
        <w:rPr>
          <w:b/>
          <w:bCs/>
          <w:sz w:val="28"/>
          <w:szCs w:val="28"/>
        </w:rPr>
        <w:t>№ 61-XVI  от  16.03.2007</w:t>
      </w:r>
    </w:p>
    <w:p w:rsidR="00071336" w:rsidRPr="00417589" w:rsidRDefault="00071336" w:rsidP="00071336">
      <w:pPr>
        <w:spacing w:line="360" w:lineRule="auto"/>
        <w:ind w:firstLine="720"/>
        <w:jc w:val="both"/>
        <w:rPr>
          <w:szCs w:val="28"/>
        </w:rPr>
      </w:pPr>
      <w:r w:rsidRPr="00417589">
        <w:rPr>
          <w:rStyle w:val="shorttext"/>
          <w:szCs w:val="28"/>
        </w:rPr>
        <w:t xml:space="preserve">Необходимость </w:t>
      </w:r>
      <w:r w:rsidRPr="00417589">
        <w:rPr>
          <w:rStyle w:val="hps"/>
          <w:szCs w:val="28"/>
        </w:rPr>
        <w:t xml:space="preserve">разработки законопроекта </w:t>
      </w:r>
      <w:proofErr w:type="gramStart"/>
      <w:r w:rsidRPr="00417589">
        <w:rPr>
          <w:rStyle w:val="hps"/>
          <w:szCs w:val="28"/>
        </w:rPr>
        <w:t>о</w:t>
      </w:r>
      <w:proofErr w:type="gramEnd"/>
      <w:r w:rsidRPr="00417589">
        <w:rPr>
          <w:rStyle w:val="hps"/>
          <w:szCs w:val="28"/>
        </w:rPr>
        <w:t xml:space="preserve"> изменении и дополнении </w:t>
      </w:r>
      <w:r w:rsidRPr="00417589">
        <w:rPr>
          <w:szCs w:val="28"/>
        </w:rPr>
        <w:t xml:space="preserve">закона № 61-XVI </w:t>
      </w:r>
      <w:r w:rsidRPr="00417589">
        <w:rPr>
          <w:rStyle w:val="hps"/>
          <w:szCs w:val="28"/>
        </w:rPr>
        <w:t>от</w:t>
      </w:r>
      <w:r w:rsidRPr="00417589">
        <w:rPr>
          <w:rStyle w:val="shorttext"/>
          <w:szCs w:val="28"/>
        </w:rPr>
        <w:t xml:space="preserve"> </w:t>
      </w:r>
      <w:r w:rsidRPr="00417589">
        <w:rPr>
          <w:rStyle w:val="hps"/>
          <w:szCs w:val="28"/>
        </w:rPr>
        <w:t xml:space="preserve">16 марта 2007 </w:t>
      </w:r>
      <w:r w:rsidRPr="00417589">
        <w:rPr>
          <w:szCs w:val="28"/>
        </w:rPr>
        <w:t xml:space="preserve">об аудиторской деятельности </w:t>
      </w:r>
      <w:r w:rsidRPr="00417589">
        <w:rPr>
          <w:rStyle w:val="hps"/>
          <w:szCs w:val="28"/>
        </w:rPr>
        <w:t xml:space="preserve">являются положении действующего законодательства, особенно положении Постановлении Правительства </w:t>
      </w:r>
      <w:r w:rsidRPr="00417589">
        <w:rPr>
          <w:szCs w:val="28"/>
        </w:rPr>
        <w:t xml:space="preserve">№ 1507  от  31.12.2008 об утверждении Плана развития бухгалтерского учета и аудита в корпоративном секторе на 2009-2014 годы, </w:t>
      </w:r>
      <w:r w:rsidRPr="00417589">
        <w:rPr>
          <w:rStyle w:val="hps"/>
          <w:szCs w:val="28"/>
        </w:rPr>
        <w:t>с изменениями и дополнения предыдущий (в связи с</w:t>
      </w:r>
      <w:r w:rsidRPr="00417589">
        <w:rPr>
          <w:szCs w:val="28"/>
        </w:rPr>
        <w:t xml:space="preserve"> </w:t>
      </w:r>
      <w:r w:rsidRPr="00417589">
        <w:rPr>
          <w:rStyle w:val="hps"/>
          <w:szCs w:val="28"/>
        </w:rPr>
        <w:t>переходом на</w:t>
      </w:r>
      <w:r w:rsidRPr="00417589">
        <w:rPr>
          <w:szCs w:val="28"/>
        </w:rPr>
        <w:t xml:space="preserve"> </w:t>
      </w:r>
      <w:r w:rsidRPr="00417589">
        <w:rPr>
          <w:rStyle w:val="hps"/>
          <w:szCs w:val="28"/>
        </w:rPr>
        <w:t>Международные стандарты аудита SIA с</w:t>
      </w:r>
      <w:r w:rsidRPr="00417589">
        <w:rPr>
          <w:rStyle w:val="shorttext"/>
          <w:szCs w:val="28"/>
        </w:rPr>
        <w:t xml:space="preserve"> </w:t>
      </w:r>
      <w:r w:rsidRPr="00417589">
        <w:rPr>
          <w:rStyle w:val="hps"/>
          <w:szCs w:val="28"/>
        </w:rPr>
        <w:t>1 января 2012), проблемы, которые</w:t>
      </w:r>
      <w:r w:rsidRPr="00417589">
        <w:rPr>
          <w:rStyle w:val="shorttext"/>
          <w:szCs w:val="28"/>
        </w:rPr>
        <w:t xml:space="preserve"> </w:t>
      </w:r>
      <w:r w:rsidRPr="00417589">
        <w:rPr>
          <w:rStyle w:val="hps"/>
          <w:szCs w:val="28"/>
        </w:rPr>
        <w:t xml:space="preserve">произошли в процессе реализации </w:t>
      </w:r>
      <w:r w:rsidRPr="00417589">
        <w:rPr>
          <w:szCs w:val="28"/>
        </w:rPr>
        <w:t xml:space="preserve">закона 61-XVI от 16 марта 2007 об аудиторской деятельности, так как </w:t>
      </w:r>
      <w:r w:rsidRPr="00417589">
        <w:rPr>
          <w:rStyle w:val="hps"/>
          <w:szCs w:val="28"/>
        </w:rPr>
        <w:t>и</w:t>
      </w:r>
      <w:r w:rsidRPr="00417589">
        <w:rPr>
          <w:rStyle w:val="shorttext"/>
          <w:szCs w:val="28"/>
        </w:rPr>
        <w:t xml:space="preserve"> </w:t>
      </w:r>
      <w:r w:rsidRPr="00417589">
        <w:rPr>
          <w:rStyle w:val="hps"/>
          <w:szCs w:val="28"/>
        </w:rPr>
        <w:t>необходимо исправить ошибки содержания несоответствия</w:t>
      </w:r>
      <w:r w:rsidRPr="00417589">
        <w:rPr>
          <w:rStyle w:val="shorttext"/>
          <w:szCs w:val="28"/>
        </w:rPr>
        <w:t xml:space="preserve">, выявленные в ходе </w:t>
      </w:r>
      <w:r w:rsidRPr="00417589">
        <w:rPr>
          <w:rStyle w:val="hps"/>
          <w:szCs w:val="28"/>
        </w:rPr>
        <w:t xml:space="preserve">реализации </w:t>
      </w:r>
      <w:r w:rsidRPr="00417589">
        <w:rPr>
          <w:szCs w:val="28"/>
        </w:rPr>
        <w:t>положений Закона об аудиторской деятельности.</w:t>
      </w:r>
    </w:p>
    <w:p w:rsidR="00071336" w:rsidRPr="00417589" w:rsidRDefault="00071336" w:rsidP="00071336">
      <w:pPr>
        <w:spacing w:line="360" w:lineRule="auto"/>
        <w:ind w:firstLine="720"/>
        <w:jc w:val="both"/>
        <w:rPr>
          <w:rStyle w:val="hps"/>
          <w:szCs w:val="28"/>
        </w:rPr>
      </w:pPr>
      <w:r w:rsidRPr="00417589">
        <w:rPr>
          <w:rStyle w:val="shorttext"/>
          <w:szCs w:val="28"/>
        </w:rPr>
        <w:t xml:space="preserve">Основная цель  </w:t>
      </w:r>
      <w:r w:rsidRPr="00417589">
        <w:rPr>
          <w:szCs w:val="28"/>
        </w:rPr>
        <w:t xml:space="preserve">инициирования </w:t>
      </w:r>
      <w:r w:rsidRPr="00417589">
        <w:rPr>
          <w:rStyle w:val="hps"/>
          <w:szCs w:val="28"/>
        </w:rPr>
        <w:t>этого проекта</w:t>
      </w:r>
      <w:r w:rsidRPr="00417589">
        <w:rPr>
          <w:szCs w:val="28"/>
        </w:rPr>
        <w:t xml:space="preserve"> </w:t>
      </w:r>
      <w:r w:rsidRPr="00417589">
        <w:rPr>
          <w:rStyle w:val="hps"/>
          <w:szCs w:val="28"/>
        </w:rPr>
        <w:t xml:space="preserve">заключается в реализации на территория </w:t>
      </w:r>
      <w:r w:rsidRPr="00417589">
        <w:rPr>
          <w:szCs w:val="28"/>
        </w:rPr>
        <w:t xml:space="preserve">Республики Молдова </w:t>
      </w:r>
      <w:r w:rsidRPr="00417589">
        <w:rPr>
          <w:rStyle w:val="hps"/>
          <w:szCs w:val="28"/>
        </w:rPr>
        <w:t>SIA</w:t>
      </w:r>
      <w:r w:rsidRPr="00417589">
        <w:rPr>
          <w:rStyle w:val="shorttext"/>
          <w:szCs w:val="28"/>
        </w:rPr>
        <w:t xml:space="preserve"> </w:t>
      </w:r>
      <w:r w:rsidRPr="00417589">
        <w:rPr>
          <w:rStyle w:val="hps"/>
          <w:szCs w:val="28"/>
        </w:rPr>
        <w:t>и</w:t>
      </w:r>
      <w:r w:rsidRPr="00417589">
        <w:rPr>
          <w:rStyle w:val="shorttext"/>
          <w:szCs w:val="28"/>
        </w:rPr>
        <w:t xml:space="preserve"> </w:t>
      </w:r>
      <w:r w:rsidRPr="00417589">
        <w:rPr>
          <w:rStyle w:val="hps"/>
          <w:szCs w:val="28"/>
        </w:rPr>
        <w:t>Кодекса</w:t>
      </w:r>
      <w:r w:rsidRPr="00417589">
        <w:rPr>
          <w:rStyle w:val="shorttext"/>
          <w:szCs w:val="28"/>
        </w:rPr>
        <w:t xml:space="preserve"> </w:t>
      </w:r>
      <w:r w:rsidRPr="00417589">
        <w:rPr>
          <w:rStyle w:val="hps"/>
          <w:szCs w:val="28"/>
        </w:rPr>
        <w:t xml:space="preserve">этики профессиональных бухгалтеров, </w:t>
      </w:r>
      <w:proofErr w:type="gramStart"/>
      <w:r w:rsidRPr="00417589">
        <w:rPr>
          <w:szCs w:val="28"/>
        </w:rPr>
        <w:t>утвержденными</w:t>
      </w:r>
      <w:proofErr w:type="gramEnd"/>
      <w:r w:rsidRPr="00417589">
        <w:rPr>
          <w:szCs w:val="28"/>
        </w:rPr>
        <w:t xml:space="preserve"> Советом по международным стандартам аудита</w:t>
      </w:r>
      <w:r w:rsidRPr="00417589">
        <w:rPr>
          <w:rStyle w:val="hps"/>
          <w:szCs w:val="28"/>
        </w:rPr>
        <w:t xml:space="preserve"> и обеспечение</w:t>
      </w:r>
      <w:r w:rsidRPr="00417589">
        <w:rPr>
          <w:rStyle w:val="shorttext"/>
          <w:szCs w:val="28"/>
        </w:rPr>
        <w:t xml:space="preserve"> </w:t>
      </w:r>
      <w:r w:rsidRPr="00417589">
        <w:rPr>
          <w:rStyle w:val="hps"/>
          <w:szCs w:val="28"/>
        </w:rPr>
        <w:t>Международной Федерации Бухгалтеров</w:t>
      </w:r>
      <w:r w:rsidRPr="00417589">
        <w:rPr>
          <w:rStyle w:val="hps"/>
          <w:b/>
          <w:szCs w:val="28"/>
        </w:rPr>
        <w:t xml:space="preserve">, </w:t>
      </w:r>
      <w:r w:rsidRPr="00417589">
        <w:rPr>
          <w:szCs w:val="28"/>
        </w:rPr>
        <w:t xml:space="preserve">согласно требованиям Директивы 2006/43/CE с </w:t>
      </w:r>
      <w:r w:rsidRPr="00417589">
        <w:rPr>
          <w:rStyle w:val="hps"/>
          <w:szCs w:val="28"/>
        </w:rPr>
        <w:t xml:space="preserve">17 </w:t>
      </w:r>
      <w:r w:rsidRPr="00417589">
        <w:rPr>
          <w:rStyle w:val="hps"/>
          <w:szCs w:val="28"/>
        </w:rPr>
        <w:lastRenderedPageBreak/>
        <w:t xml:space="preserve">мая 2006 обязательный аудит годовых счетов и </w:t>
      </w:r>
      <w:r w:rsidRPr="00417589">
        <w:rPr>
          <w:rStyle w:val="af3"/>
          <w:i w:val="0"/>
          <w:iCs w:val="0"/>
          <w:szCs w:val="28"/>
        </w:rPr>
        <w:t>консолидированных</w:t>
      </w:r>
      <w:r w:rsidRPr="00417589">
        <w:rPr>
          <w:rStyle w:val="st"/>
          <w:i/>
          <w:szCs w:val="28"/>
        </w:rPr>
        <w:t xml:space="preserve"> </w:t>
      </w:r>
      <w:r w:rsidRPr="00417589">
        <w:rPr>
          <w:rStyle w:val="st"/>
          <w:szCs w:val="28"/>
        </w:rPr>
        <w:t>счетов</w:t>
      </w:r>
      <w:r w:rsidRPr="00417589">
        <w:rPr>
          <w:rStyle w:val="hps"/>
          <w:szCs w:val="28"/>
        </w:rPr>
        <w:t>. Таким образом,</w:t>
      </w:r>
      <w:r w:rsidRPr="00417589">
        <w:rPr>
          <w:rStyle w:val="shorttext"/>
          <w:szCs w:val="28"/>
        </w:rPr>
        <w:t xml:space="preserve"> </w:t>
      </w:r>
      <w:r w:rsidRPr="00417589">
        <w:rPr>
          <w:rStyle w:val="hps"/>
          <w:szCs w:val="28"/>
        </w:rPr>
        <w:t>аудиторы будут</w:t>
      </w:r>
      <w:r w:rsidRPr="00417589">
        <w:rPr>
          <w:rStyle w:val="shorttext"/>
          <w:szCs w:val="28"/>
        </w:rPr>
        <w:t xml:space="preserve"> </w:t>
      </w:r>
      <w:r w:rsidRPr="00417589">
        <w:rPr>
          <w:rStyle w:val="hps"/>
          <w:szCs w:val="28"/>
        </w:rPr>
        <w:t>выполнять работу аудит в соответствии с</w:t>
      </w:r>
      <w:r w:rsidRPr="00417589">
        <w:rPr>
          <w:rStyle w:val="shorttext"/>
          <w:szCs w:val="28"/>
        </w:rPr>
        <w:t xml:space="preserve"> </w:t>
      </w:r>
      <w:r w:rsidRPr="00417589">
        <w:rPr>
          <w:rStyle w:val="hps"/>
          <w:szCs w:val="28"/>
        </w:rPr>
        <w:t>законом Республики Молдова, SIA</w:t>
      </w:r>
      <w:r w:rsidRPr="00417589">
        <w:rPr>
          <w:rStyle w:val="shorttext"/>
          <w:szCs w:val="28"/>
        </w:rPr>
        <w:t xml:space="preserve"> </w:t>
      </w:r>
      <w:r w:rsidRPr="00417589">
        <w:rPr>
          <w:rStyle w:val="hps"/>
          <w:szCs w:val="28"/>
        </w:rPr>
        <w:t>и</w:t>
      </w:r>
      <w:r w:rsidRPr="00417589">
        <w:rPr>
          <w:rStyle w:val="shorttext"/>
          <w:szCs w:val="28"/>
        </w:rPr>
        <w:t xml:space="preserve"> </w:t>
      </w:r>
      <w:r w:rsidRPr="00417589">
        <w:rPr>
          <w:rStyle w:val="hps"/>
          <w:szCs w:val="28"/>
        </w:rPr>
        <w:t>Кодекс</w:t>
      </w:r>
      <w:r w:rsidRPr="00417589">
        <w:rPr>
          <w:rStyle w:val="shorttext"/>
          <w:szCs w:val="28"/>
        </w:rPr>
        <w:t xml:space="preserve"> </w:t>
      </w:r>
      <w:r w:rsidRPr="00417589">
        <w:rPr>
          <w:rStyle w:val="hps"/>
          <w:szCs w:val="28"/>
        </w:rPr>
        <w:t>этики профессиональных бухгалтеров.</w:t>
      </w:r>
    </w:p>
    <w:p w:rsidR="00071336" w:rsidRPr="00417589" w:rsidRDefault="00071336" w:rsidP="00071336">
      <w:pPr>
        <w:spacing w:line="360" w:lineRule="auto"/>
        <w:ind w:firstLine="720"/>
        <w:jc w:val="both"/>
        <w:textAlignment w:val="top"/>
        <w:rPr>
          <w:rStyle w:val="hps"/>
          <w:color w:val="000000"/>
          <w:szCs w:val="28"/>
        </w:rPr>
      </w:pPr>
      <w:r w:rsidRPr="00417589">
        <w:rPr>
          <w:rStyle w:val="hps"/>
          <w:color w:val="000000"/>
          <w:szCs w:val="28"/>
        </w:rPr>
        <w:t>Необходимость</w:t>
      </w:r>
      <w:r w:rsidRPr="00417589">
        <w:rPr>
          <w:rStyle w:val="apple-converted-space"/>
          <w:szCs w:val="28"/>
        </w:rPr>
        <w:t> </w:t>
      </w:r>
      <w:r w:rsidRPr="00417589">
        <w:rPr>
          <w:rStyle w:val="hps"/>
          <w:color w:val="000000"/>
          <w:szCs w:val="28"/>
        </w:rPr>
        <w:t xml:space="preserve">перехода к </w:t>
      </w:r>
      <w:r w:rsidRPr="00417589">
        <w:rPr>
          <w:rStyle w:val="hps"/>
          <w:szCs w:val="28"/>
        </w:rPr>
        <w:t xml:space="preserve">SIA </w:t>
      </w:r>
      <w:r w:rsidRPr="00417589">
        <w:rPr>
          <w:rStyle w:val="hps"/>
          <w:color w:val="000000"/>
          <w:szCs w:val="28"/>
        </w:rPr>
        <w:t>продиктована</w:t>
      </w:r>
      <w:r w:rsidRPr="00417589">
        <w:rPr>
          <w:rStyle w:val="apple-converted-space"/>
          <w:szCs w:val="28"/>
        </w:rPr>
        <w:t> </w:t>
      </w:r>
      <w:r w:rsidRPr="00417589">
        <w:rPr>
          <w:rStyle w:val="hps"/>
          <w:color w:val="000000"/>
          <w:szCs w:val="28"/>
        </w:rPr>
        <w:t xml:space="preserve">международными правилами, </w:t>
      </w:r>
      <w:r w:rsidRPr="00417589">
        <w:rPr>
          <w:rStyle w:val="apple-style-span"/>
          <w:color w:val="000000"/>
          <w:szCs w:val="28"/>
        </w:rPr>
        <w:t>национальными законодательством, но и Национальными стандартами</w:t>
      </w:r>
      <w:r w:rsidRPr="00417589">
        <w:rPr>
          <w:rStyle w:val="apple-converted-space"/>
          <w:szCs w:val="28"/>
        </w:rPr>
        <w:t> </w:t>
      </w:r>
      <w:r w:rsidRPr="00417589">
        <w:rPr>
          <w:rStyle w:val="hps"/>
          <w:color w:val="000000"/>
          <w:szCs w:val="28"/>
        </w:rPr>
        <w:t xml:space="preserve">аудита которые </w:t>
      </w:r>
      <w:proofErr w:type="gramStart"/>
      <w:r w:rsidRPr="00417589">
        <w:rPr>
          <w:rStyle w:val="hps"/>
          <w:color w:val="000000"/>
          <w:szCs w:val="28"/>
        </w:rPr>
        <w:t>применяются в настоящее время</w:t>
      </w:r>
      <w:r w:rsidRPr="00417589">
        <w:rPr>
          <w:rStyle w:val="apple-converted-space"/>
          <w:szCs w:val="28"/>
        </w:rPr>
        <w:t> </w:t>
      </w:r>
      <w:r w:rsidRPr="00417589">
        <w:rPr>
          <w:rStyle w:val="hps"/>
          <w:color w:val="000000"/>
          <w:szCs w:val="28"/>
        </w:rPr>
        <w:t xml:space="preserve"> </w:t>
      </w:r>
      <w:r w:rsidRPr="00417589">
        <w:rPr>
          <w:rStyle w:val="apple-style-span"/>
          <w:color w:val="000000"/>
          <w:szCs w:val="28"/>
        </w:rPr>
        <w:t>в Молдове которые были</w:t>
      </w:r>
      <w:proofErr w:type="gramEnd"/>
      <w:r w:rsidRPr="00417589">
        <w:rPr>
          <w:rStyle w:val="apple-style-span"/>
          <w:color w:val="000000"/>
          <w:szCs w:val="28"/>
        </w:rPr>
        <w:t xml:space="preserve"> разработаны на основе с </w:t>
      </w:r>
      <w:r w:rsidRPr="00417589">
        <w:rPr>
          <w:rStyle w:val="hps"/>
          <w:szCs w:val="28"/>
        </w:rPr>
        <w:t xml:space="preserve">SIA </w:t>
      </w:r>
      <w:r w:rsidRPr="00417589">
        <w:rPr>
          <w:rStyle w:val="hps"/>
          <w:color w:val="000000"/>
          <w:szCs w:val="28"/>
        </w:rPr>
        <w:t>в силу</w:t>
      </w:r>
      <w:r w:rsidRPr="00417589">
        <w:rPr>
          <w:rStyle w:val="apple-converted-space"/>
          <w:szCs w:val="28"/>
        </w:rPr>
        <w:t> </w:t>
      </w:r>
      <w:r w:rsidRPr="00417589">
        <w:rPr>
          <w:rStyle w:val="hps"/>
          <w:color w:val="000000"/>
          <w:szCs w:val="28"/>
        </w:rPr>
        <w:t>с 1999 года претерпевали значительные изменения</w:t>
      </w:r>
      <w:r w:rsidRPr="00417589">
        <w:rPr>
          <w:rStyle w:val="apple-converted-space"/>
          <w:szCs w:val="28"/>
        </w:rPr>
        <w:t> </w:t>
      </w:r>
      <w:r w:rsidRPr="00417589">
        <w:rPr>
          <w:rStyle w:val="hps"/>
          <w:color w:val="000000"/>
          <w:szCs w:val="28"/>
        </w:rPr>
        <w:t>до сих пор. Настоящие изменения</w:t>
      </w:r>
      <w:r w:rsidRPr="00417589">
        <w:rPr>
          <w:rStyle w:val="apple-converted-space"/>
          <w:szCs w:val="28"/>
        </w:rPr>
        <w:t> </w:t>
      </w:r>
      <w:r w:rsidRPr="00417589">
        <w:rPr>
          <w:rStyle w:val="hps"/>
          <w:color w:val="000000"/>
          <w:szCs w:val="28"/>
        </w:rPr>
        <w:t>связаны с</w:t>
      </w:r>
      <w:r w:rsidRPr="00417589">
        <w:rPr>
          <w:rStyle w:val="apple-converted-space"/>
          <w:szCs w:val="28"/>
        </w:rPr>
        <w:t> </w:t>
      </w:r>
      <w:r w:rsidRPr="00417589">
        <w:rPr>
          <w:rStyle w:val="hps"/>
          <w:color w:val="000000"/>
          <w:szCs w:val="28"/>
        </w:rPr>
        <w:t>развитием на международном рынке</w:t>
      </w:r>
      <w:r w:rsidRPr="00417589">
        <w:rPr>
          <w:rStyle w:val="apple-converted-space"/>
          <w:szCs w:val="28"/>
        </w:rPr>
        <w:t> </w:t>
      </w:r>
      <w:r w:rsidRPr="00417589">
        <w:rPr>
          <w:rStyle w:val="hps"/>
          <w:color w:val="000000"/>
          <w:szCs w:val="28"/>
        </w:rPr>
        <w:t xml:space="preserve">аудиторских </w:t>
      </w:r>
      <w:r w:rsidRPr="00417589">
        <w:rPr>
          <w:rStyle w:val="apple-converted-space"/>
          <w:szCs w:val="28"/>
        </w:rPr>
        <w:t xml:space="preserve">услуг и </w:t>
      </w:r>
      <w:r w:rsidRPr="00417589">
        <w:rPr>
          <w:szCs w:val="28"/>
        </w:rPr>
        <w:t xml:space="preserve">согласно Директивы 2006/43/CE, </w:t>
      </w:r>
      <w:r w:rsidRPr="00417589">
        <w:rPr>
          <w:rStyle w:val="hps"/>
          <w:szCs w:val="28"/>
        </w:rPr>
        <w:t xml:space="preserve">SIA </w:t>
      </w:r>
      <w:r w:rsidRPr="00417589">
        <w:rPr>
          <w:rStyle w:val="apple-style-span"/>
          <w:color w:val="000000"/>
          <w:szCs w:val="28"/>
        </w:rPr>
        <w:t xml:space="preserve">обновленное должно </w:t>
      </w:r>
      <w:r w:rsidRPr="00417589">
        <w:rPr>
          <w:rStyle w:val="hps"/>
          <w:color w:val="000000"/>
          <w:szCs w:val="28"/>
        </w:rPr>
        <w:t>стать</w:t>
      </w:r>
      <w:r w:rsidRPr="00417589">
        <w:rPr>
          <w:rStyle w:val="apple-converted-space"/>
          <w:szCs w:val="28"/>
        </w:rPr>
        <w:t> </w:t>
      </w:r>
      <w:r w:rsidRPr="00417589">
        <w:rPr>
          <w:rStyle w:val="hps"/>
          <w:color w:val="000000"/>
          <w:szCs w:val="28"/>
        </w:rPr>
        <w:t xml:space="preserve">нормативной базы </w:t>
      </w:r>
      <w:r w:rsidRPr="00417589">
        <w:rPr>
          <w:rStyle w:val="apple-style-span"/>
          <w:color w:val="000000"/>
          <w:szCs w:val="28"/>
        </w:rPr>
        <w:t xml:space="preserve">аудиторской </w:t>
      </w:r>
      <w:proofErr w:type="gramStart"/>
      <w:r w:rsidRPr="00417589">
        <w:rPr>
          <w:rStyle w:val="apple-style-span"/>
          <w:color w:val="000000"/>
          <w:szCs w:val="28"/>
        </w:rPr>
        <w:t>деятельности</w:t>
      </w:r>
      <w:proofErr w:type="gramEnd"/>
      <w:r w:rsidRPr="00417589">
        <w:rPr>
          <w:rStyle w:val="apple-style-span"/>
          <w:color w:val="000000"/>
          <w:szCs w:val="28"/>
        </w:rPr>
        <w:t xml:space="preserve"> </w:t>
      </w:r>
      <w:r w:rsidRPr="00417589">
        <w:rPr>
          <w:color w:val="000000"/>
          <w:szCs w:val="28"/>
        </w:rPr>
        <w:t xml:space="preserve"> которая обеспечит высокое качество </w:t>
      </w:r>
      <w:r w:rsidRPr="00417589">
        <w:rPr>
          <w:rStyle w:val="hps"/>
          <w:color w:val="000000"/>
          <w:szCs w:val="28"/>
        </w:rPr>
        <w:t>аудиторских</w:t>
      </w:r>
      <w:r w:rsidRPr="00417589">
        <w:rPr>
          <w:rStyle w:val="apple-converted-space"/>
          <w:szCs w:val="28"/>
        </w:rPr>
        <w:t> </w:t>
      </w:r>
      <w:r w:rsidRPr="00417589">
        <w:rPr>
          <w:rStyle w:val="hps"/>
          <w:color w:val="000000"/>
          <w:szCs w:val="28"/>
        </w:rPr>
        <w:t>услуг оказываемых в</w:t>
      </w:r>
      <w:r w:rsidRPr="00417589">
        <w:rPr>
          <w:rStyle w:val="apple-converted-space"/>
          <w:szCs w:val="28"/>
        </w:rPr>
        <w:t> </w:t>
      </w:r>
      <w:r w:rsidRPr="00417589">
        <w:rPr>
          <w:rStyle w:val="hps"/>
          <w:color w:val="000000"/>
          <w:szCs w:val="28"/>
        </w:rPr>
        <w:t>Республике Молдова.</w:t>
      </w:r>
    </w:p>
    <w:p w:rsidR="00071336" w:rsidRPr="00417589" w:rsidRDefault="00071336" w:rsidP="00071336">
      <w:pPr>
        <w:spacing w:line="360" w:lineRule="auto"/>
        <w:ind w:firstLine="720"/>
        <w:jc w:val="both"/>
        <w:textAlignment w:val="top"/>
        <w:rPr>
          <w:rStyle w:val="hps"/>
          <w:color w:val="000000"/>
          <w:szCs w:val="28"/>
        </w:rPr>
      </w:pPr>
      <w:proofErr w:type="gramStart"/>
      <w:r w:rsidRPr="00417589">
        <w:rPr>
          <w:rStyle w:val="apple-style-span"/>
          <w:color w:val="000000"/>
          <w:szCs w:val="28"/>
        </w:rPr>
        <w:t>Существенный момент является то, что</w:t>
      </w:r>
      <w:r w:rsidRPr="00417589">
        <w:rPr>
          <w:rStyle w:val="hps"/>
          <w:color w:val="000000"/>
          <w:szCs w:val="28"/>
        </w:rPr>
        <w:t xml:space="preserve"> аудиторские</w:t>
      </w:r>
      <w:r w:rsidRPr="00417589">
        <w:rPr>
          <w:rStyle w:val="apple-style-span"/>
          <w:color w:val="000000"/>
          <w:szCs w:val="28"/>
        </w:rPr>
        <w:t xml:space="preserve"> </w:t>
      </w:r>
      <w:r w:rsidRPr="00417589">
        <w:rPr>
          <w:rStyle w:val="hps"/>
          <w:color w:val="000000"/>
          <w:szCs w:val="28"/>
        </w:rPr>
        <w:t>финансовые</w:t>
      </w:r>
      <w:r w:rsidRPr="00417589">
        <w:rPr>
          <w:rStyle w:val="apple-converted-space"/>
          <w:szCs w:val="28"/>
        </w:rPr>
        <w:t> </w:t>
      </w:r>
      <w:r w:rsidRPr="00417589">
        <w:rPr>
          <w:rStyle w:val="hps"/>
          <w:color w:val="000000"/>
          <w:szCs w:val="28"/>
        </w:rPr>
        <w:t>отчеты</w:t>
      </w:r>
      <w:r w:rsidRPr="00417589">
        <w:rPr>
          <w:rStyle w:val="apple-converted-space"/>
          <w:szCs w:val="28"/>
        </w:rPr>
        <w:t> </w:t>
      </w:r>
      <w:r w:rsidRPr="00417589">
        <w:rPr>
          <w:rStyle w:val="hps"/>
          <w:color w:val="000000"/>
          <w:szCs w:val="28"/>
        </w:rPr>
        <w:t xml:space="preserve">в соответствии </w:t>
      </w:r>
      <w:r w:rsidRPr="00417589">
        <w:rPr>
          <w:rStyle w:val="hps"/>
          <w:szCs w:val="28"/>
        </w:rPr>
        <w:t xml:space="preserve">SIA </w:t>
      </w:r>
      <w:r w:rsidRPr="00417589">
        <w:rPr>
          <w:rStyle w:val="apple-style-span"/>
          <w:color w:val="000000"/>
          <w:szCs w:val="28"/>
        </w:rPr>
        <w:t xml:space="preserve">будут пользоваться высшем доверием от основателей, </w:t>
      </w:r>
      <w:r w:rsidRPr="00417589">
        <w:rPr>
          <w:rStyle w:val="hps"/>
          <w:color w:val="000000"/>
          <w:szCs w:val="28"/>
        </w:rPr>
        <w:t>аудируемого лица</w:t>
      </w:r>
      <w:r w:rsidRPr="00417589">
        <w:rPr>
          <w:rStyle w:val="apple-converted-space"/>
          <w:szCs w:val="28"/>
        </w:rPr>
        <w:t> </w:t>
      </w:r>
      <w:r w:rsidRPr="00417589">
        <w:rPr>
          <w:rStyle w:val="hps"/>
          <w:color w:val="000000"/>
          <w:szCs w:val="28"/>
        </w:rPr>
        <w:t>в области управления</w:t>
      </w:r>
      <w:r w:rsidRPr="00417589">
        <w:rPr>
          <w:rStyle w:val="apple-style-span"/>
          <w:color w:val="000000"/>
          <w:szCs w:val="28"/>
        </w:rPr>
        <w:t xml:space="preserve">, потенциальными инвесторами, </w:t>
      </w:r>
      <w:r w:rsidRPr="00417589">
        <w:rPr>
          <w:rStyle w:val="hps"/>
          <w:color w:val="000000"/>
          <w:szCs w:val="28"/>
        </w:rPr>
        <w:t>кредиторов</w:t>
      </w:r>
      <w:r w:rsidRPr="00417589">
        <w:rPr>
          <w:rStyle w:val="apple-converted-space"/>
          <w:szCs w:val="28"/>
        </w:rPr>
        <w:t> </w:t>
      </w:r>
      <w:r w:rsidRPr="00417589">
        <w:rPr>
          <w:rStyle w:val="hps"/>
          <w:color w:val="000000"/>
          <w:szCs w:val="28"/>
        </w:rPr>
        <w:t>и других пользователей</w:t>
      </w:r>
      <w:r w:rsidRPr="00417589">
        <w:rPr>
          <w:rStyle w:val="apple-converted-space"/>
          <w:szCs w:val="28"/>
        </w:rPr>
        <w:t> </w:t>
      </w:r>
      <w:r w:rsidRPr="00417589">
        <w:rPr>
          <w:rStyle w:val="hps"/>
          <w:color w:val="000000"/>
          <w:szCs w:val="28"/>
        </w:rPr>
        <w:t>финансовой отчетности (в том числе</w:t>
      </w:r>
      <w:r w:rsidRPr="00417589">
        <w:rPr>
          <w:rStyle w:val="apple-converted-space"/>
          <w:szCs w:val="28"/>
        </w:rPr>
        <w:t> </w:t>
      </w:r>
      <w:r w:rsidRPr="00417589">
        <w:rPr>
          <w:rStyle w:val="hps"/>
          <w:color w:val="000000"/>
          <w:szCs w:val="28"/>
        </w:rPr>
        <w:t>за пределами Республики</w:t>
      </w:r>
      <w:r w:rsidRPr="00417589">
        <w:rPr>
          <w:rStyle w:val="apple-converted-space"/>
          <w:szCs w:val="28"/>
        </w:rPr>
        <w:t> </w:t>
      </w:r>
      <w:r w:rsidRPr="00417589">
        <w:rPr>
          <w:rStyle w:val="hps"/>
          <w:color w:val="000000"/>
          <w:szCs w:val="28"/>
        </w:rPr>
        <w:t xml:space="preserve">Молдова), для которого </w:t>
      </w:r>
      <w:r w:rsidRPr="00417589">
        <w:rPr>
          <w:rStyle w:val="apple-style-span"/>
          <w:color w:val="000000"/>
          <w:szCs w:val="28"/>
        </w:rPr>
        <w:t xml:space="preserve">отчет </w:t>
      </w:r>
      <w:r w:rsidRPr="00417589">
        <w:rPr>
          <w:rStyle w:val="hps"/>
          <w:color w:val="000000"/>
          <w:szCs w:val="28"/>
        </w:rPr>
        <w:t xml:space="preserve">аудитора </w:t>
      </w:r>
      <w:r w:rsidRPr="00417589">
        <w:rPr>
          <w:rStyle w:val="apple-converted-space"/>
          <w:szCs w:val="28"/>
        </w:rPr>
        <w:t> </w:t>
      </w:r>
      <w:r w:rsidRPr="00417589">
        <w:rPr>
          <w:rStyle w:val="hps"/>
          <w:color w:val="000000"/>
          <w:szCs w:val="28"/>
        </w:rPr>
        <w:t>будет служить в качестве гарантии</w:t>
      </w:r>
      <w:r w:rsidRPr="00417589">
        <w:rPr>
          <w:rStyle w:val="apple-converted-space"/>
          <w:szCs w:val="28"/>
        </w:rPr>
        <w:t> </w:t>
      </w:r>
      <w:r w:rsidRPr="00417589">
        <w:rPr>
          <w:rStyle w:val="hps"/>
          <w:color w:val="000000"/>
          <w:szCs w:val="28"/>
        </w:rPr>
        <w:t>соблюдения</w:t>
      </w:r>
      <w:r w:rsidRPr="00417589">
        <w:rPr>
          <w:rStyle w:val="apple-converted-space"/>
          <w:szCs w:val="28"/>
        </w:rPr>
        <w:t> </w:t>
      </w:r>
      <w:r w:rsidRPr="00417589">
        <w:rPr>
          <w:rStyle w:val="hps"/>
          <w:color w:val="000000"/>
          <w:szCs w:val="28"/>
        </w:rPr>
        <w:t>финансовой отчетности всех требовании представленные</w:t>
      </w:r>
      <w:r w:rsidRPr="00417589">
        <w:rPr>
          <w:rStyle w:val="apple-converted-space"/>
          <w:szCs w:val="28"/>
        </w:rPr>
        <w:t> </w:t>
      </w:r>
      <w:r w:rsidRPr="00417589">
        <w:rPr>
          <w:rStyle w:val="hps"/>
          <w:color w:val="000000"/>
          <w:szCs w:val="28"/>
        </w:rPr>
        <w:t>перед этим.</w:t>
      </w:r>
      <w:proofErr w:type="gramEnd"/>
    </w:p>
    <w:p w:rsidR="00071336" w:rsidRPr="00417589" w:rsidRDefault="00071336" w:rsidP="00071336">
      <w:pPr>
        <w:pStyle w:val="cn"/>
        <w:spacing w:line="360" w:lineRule="auto"/>
        <w:ind w:firstLine="720"/>
        <w:jc w:val="both"/>
        <w:rPr>
          <w:sz w:val="28"/>
          <w:szCs w:val="28"/>
        </w:rPr>
      </w:pPr>
      <w:r w:rsidRPr="00417589">
        <w:rPr>
          <w:rStyle w:val="apple-style-span"/>
          <w:color w:val="000000"/>
          <w:sz w:val="28"/>
          <w:szCs w:val="28"/>
        </w:rPr>
        <w:t xml:space="preserve">Также, упоминаем </w:t>
      </w:r>
      <w:r w:rsidRPr="00417589">
        <w:rPr>
          <w:rStyle w:val="hps"/>
          <w:color w:val="000000"/>
          <w:sz w:val="28"/>
          <w:szCs w:val="28"/>
        </w:rPr>
        <w:t>что</w:t>
      </w:r>
      <w:r w:rsidRPr="00417589">
        <w:rPr>
          <w:rStyle w:val="apple-converted-space"/>
          <w:sz w:val="28"/>
          <w:szCs w:val="28"/>
        </w:rPr>
        <w:t xml:space="preserve"> </w:t>
      </w:r>
      <w:r w:rsidRPr="00417589">
        <w:rPr>
          <w:rStyle w:val="hps"/>
          <w:color w:val="000000"/>
          <w:sz w:val="28"/>
          <w:szCs w:val="28"/>
        </w:rPr>
        <w:t>в соответствии с положениями статьи</w:t>
      </w:r>
      <w:r w:rsidRPr="00417589">
        <w:rPr>
          <w:rStyle w:val="apple-converted-space"/>
          <w:sz w:val="28"/>
          <w:szCs w:val="28"/>
        </w:rPr>
        <w:t xml:space="preserve"> </w:t>
      </w:r>
      <w:r w:rsidRPr="00417589">
        <w:rPr>
          <w:rStyle w:val="hps"/>
          <w:color w:val="000000"/>
          <w:sz w:val="28"/>
          <w:szCs w:val="28"/>
        </w:rPr>
        <w:t>41 З</w:t>
      </w:r>
      <w:r w:rsidRPr="00417589">
        <w:rPr>
          <w:sz w:val="28"/>
          <w:szCs w:val="28"/>
        </w:rPr>
        <w:t>акона</w:t>
      </w:r>
      <w:r w:rsidRPr="00417589">
        <w:rPr>
          <w:bCs/>
          <w:sz w:val="28"/>
          <w:szCs w:val="28"/>
        </w:rPr>
        <w:t xml:space="preserve"> </w:t>
      </w:r>
      <w:r w:rsidRPr="00417589">
        <w:rPr>
          <w:sz w:val="28"/>
          <w:szCs w:val="28"/>
        </w:rPr>
        <w:t xml:space="preserve">о </w:t>
      </w:r>
      <w:r w:rsidRPr="00417589">
        <w:rPr>
          <w:bCs/>
          <w:sz w:val="28"/>
          <w:szCs w:val="28"/>
        </w:rPr>
        <w:t>законодательных</w:t>
      </w:r>
      <w:r w:rsidRPr="00417589">
        <w:rPr>
          <w:sz w:val="28"/>
          <w:szCs w:val="28"/>
        </w:rPr>
        <w:t xml:space="preserve"> </w:t>
      </w:r>
      <w:r w:rsidRPr="00417589">
        <w:rPr>
          <w:bCs/>
          <w:sz w:val="28"/>
          <w:szCs w:val="28"/>
        </w:rPr>
        <w:t>актах №780-XV от 27.12.2001 с последующими</w:t>
      </w:r>
      <w:r w:rsidRPr="00417589">
        <w:rPr>
          <w:rStyle w:val="hps"/>
          <w:sz w:val="28"/>
          <w:szCs w:val="28"/>
        </w:rPr>
        <w:t xml:space="preserve"> изменениями и дополнениями настоящий проект содержит</w:t>
      </w:r>
      <w:r w:rsidRPr="00417589">
        <w:rPr>
          <w:rStyle w:val="shorttext"/>
          <w:szCs w:val="28"/>
        </w:rPr>
        <w:t xml:space="preserve"> </w:t>
      </w:r>
      <w:r w:rsidRPr="00417589">
        <w:rPr>
          <w:rStyle w:val="hps"/>
          <w:sz w:val="28"/>
          <w:szCs w:val="28"/>
        </w:rPr>
        <w:t>отдельную главу, в отношении перепечатки в</w:t>
      </w:r>
      <w:r w:rsidRPr="00417589">
        <w:rPr>
          <w:sz w:val="28"/>
          <w:szCs w:val="28"/>
        </w:rPr>
        <w:t xml:space="preserve"> Мониторул Офичиал ал Р. Молдова </w:t>
      </w:r>
      <w:r w:rsidRPr="00417589">
        <w:rPr>
          <w:rStyle w:val="shorttext"/>
          <w:szCs w:val="28"/>
        </w:rPr>
        <w:t>Закон</w:t>
      </w:r>
      <w:proofErr w:type="gramStart"/>
      <w:r w:rsidRPr="00417589">
        <w:rPr>
          <w:rStyle w:val="shorttext"/>
          <w:szCs w:val="28"/>
        </w:rPr>
        <w:t>a</w:t>
      </w:r>
      <w:proofErr w:type="gramEnd"/>
      <w:r w:rsidRPr="00417589">
        <w:rPr>
          <w:rStyle w:val="shorttext"/>
          <w:szCs w:val="28"/>
        </w:rPr>
        <w:t xml:space="preserve"> об </w:t>
      </w:r>
      <w:r w:rsidRPr="00417589">
        <w:rPr>
          <w:rStyle w:val="hps"/>
          <w:sz w:val="28"/>
          <w:szCs w:val="28"/>
        </w:rPr>
        <w:t>аудиторской деятельности.</w:t>
      </w:r>
    </w:p>
    <w:p w:rsidR="00071336" w:rsidRPr="00417589" w:rsidRDefault="00071336" w:rsidP="00071336">
      <w:pPr>
        <w:spacing w:line="360" w:lineRule="auto"/>
        <w:ind w:firstLine="720"/>
        <w:jc w:val="both"/>
        <w:textAlignment w:val="top"/>
        <w:rPr>
          <w:b/>
          <w:szCs w:val="28"/>
        </w:rPr>
      </w:pPr>
      <w:r w:rsidRPr="00417589">
        <w:rPr>
          <w:rStyle w:val="hps"/>
          <w:color w:val="000000"/>
          <w:szCs w:val="28"/>
        </w:rPr>
        <w:t>Предлагаемые</w:t>
      </w:r>
      <w:r w:rsidRPr="00417589">
        <w:rPr>
          <w:rStyle w:val="apple-converted-space"/>
          <w:szCs w:val="28"/>
        </w:rPr>
        <w:t> </w:t>
      </w:r>
      <w:r w:rsidRPr="00417589">
        <w:rPr>
          <w:rStyle w:val="hps"/>
          <w:color w:val="000000"/>
          <w:szCs w:val="28"/>
        </w:rPr>
        <w:t xml:space="preserve">изменения и дополнения </w:t>
      </w:r>
      <w:r w:rsidRPr="00417589">
        <w:rPr>
          <w:rStyle w:val="apple-style-span"/>
          <w:color w:val="000000"/>
          <w:szCs w:val="28"/>
        </w:rPr>
        <w:t xml:space="preserve">в настоящем проекте </w:t>
      </w:r>
      <w:r w:rsidRPr="00417589">
        <w:rPr>
          <w:rStyle w:val="hps"/>
          <w:color w:val="000000"/>
          <w:szCs w:val="28"/>
        </w:rPr>
        <w:t>улучшит</w:t>
      </w:r>
      <w:r w:rsidRPr="00417589">
        <w:rPr>
          <w:rStyle w:val="apple-converted-space"/>
          <w:szCs w:val="28"/>
        </w:rPr>
        <w:t> </w:t>
      </w:r>
      <w:r w:rsidRPr="00417589">
        <w:rPr>
          <w:rStyle w:val="hps"/>
          <w:color w:val="000000"/>
          <w:szCs w:val="28"/>
        </w:rPr>
        <w:t>качество</w:t>
      </w:r>
      <w:r w:rsidRPr="00417589">
        <w:rPr>
          <w:rStyle w:val="apple-converted-space"/>
          <w:szCs w:val="28"/>
        </w:rPr>
        <w:t> </w:t>
      </w:r>
      <w:r w:rsidRPr="00417589">
        <w:rPr>
          <w:rStyle w:val="hps"/>
          <w:color w:val="000000"/>
          <w:szCs w:val="28"/>
        </w:rPr>
        <w:t>содержания</w:t>
      </w:r>
      <w:r w:rsidRPr="00417589">
        <w:rPr>
          <w:rStyle w:val="apple-converted-space"/>
          <w:szCs w:val="28"/>
        </w:rPr>
        <w:t> </w:t>
      </w:r>
      <w:r w:rsidRPr="00417589">
        <w:rPr>
          <w:rStyle w:val="hps"/>
          <w:color w:val="000000"/>
          <w:szCs w:val="28"/>
        </w:rPr>
        <w:t xml:space="preserve">закона, </w:t>
      </w:r>
      <w:proofErr w:type="gramStart"/>
      <w:r w:rsidRPr="00417589">
        <w:rPr>
          <w:rStyle w:val="apple-style-span"/>
          <w:color w:val="000000"/>
          <w:szCs w:val="28"/>
        </w:rPr>
        <w:t>давая некоторым положения высокую степень</w:t>
      </w:r>
      <w:r w:rsidRPr="00417589">
        <w:rPr>
          <w:rStyle w:val="apple-converted-space"/>
          <w:szCs w:val="28"/>
        </w:rPr>
        <w:t> </w:t>
      </w:r>
      <w:r w:rsidRPr="00417589">
        <w:rPr>
          <w:rStyle w:val="hps"/>
          <w:color w:val="000000"/>
          <w:szCs w:val="28"/>
        </w:rPr>
        <w:t xml:space="preserve">ясности </w:t>
      </w:r>
      <w:r w:rsidRPr="00417589">
        <w:rPr>
          <w:rStyle w:val="apple-style-span"/>
          <w:color w:val="000000"/>
          <w:szCs w:val="28"/>
        </w:rPr>
        <w:t>и произведет и</w:t>
      </w:r>
      <w:r w:rsidRPr="00417589">
        <w:rPr>
          <w:rStyle w:val="hps"/>
          <w:color w:val="000000"/>
          <w:szCs w:val="28"/>
        </w:rPr>
        <w:t>счезновение</w:t>
      </w:r>
      <w:r w:rsidRPr="00417589">
        <w:rPr>
          <w:rStyle w:val="apple-converted-space"/>
          <w:szCs w:val="28"/>
        </w:rPr>
        <w:t> </w:t>
      </w:r>
      <w:r w:rsidRPr="00417589">
        <w:rPr>
          <w:rStyle w:val="hps"/>
          <w:color w:val="000000"/>
          <w:szCs w:val="28"/>
        </w:rPr>
        <w:t>ситуации</w:t>
      </w:r>
      <w:proofErr w:type="gramEnd"/>
      <w:r w:rsidRPr="00417589">
        <w:rPr>
          <w:rStyle w:val="hps"/>
          <w:color w:val="000000"/>
          <w:szCs w:val="28"/>
        </w:rPr>
        <w:t xml:space="preserve"> </w:t>
      </w:r>
      <w:r w:rsidRPr="00417589">
        <w:rPr>
          <w:rStyle w:val="apple-style-span"/>
          <w:color w:val="000000"/>
          <w:szCs w:val="28"/>
        </w:rPr>
        <w:t xml:space="preserve">неопределенности в </w:t>
      </w:r>
      <w:r w:rsidRPr="00417589">
        <w:rPr>
          <w:rStyle w:val="apple-style-span"/>
          <w:color w:val="000000"/>
          <w:szCs w:val="28"/>
        </w:rPr>
        <w:lastRenderedPageBreak/>
        <w:t>реализации положении</w:t>
      </w:r>
      <w:r w:rsidRPr="00417589">
        <w:rPr>
          <w:rStyle w:val="hps"/>
          <w:szCs w:val="28"/>
        </w:rPr>
        <w:t xml:space="preserve"> Закона </w:t>
      </w:r>
      <w:r w:rsidRPr="00417589">
        <w:rPr>
          <w:szCs w:val="28"/>
        </w:rPr>
        <w:t xml:space="preserve">№61-XVI </w:t>
      </w:r>
      <w:r w:rsidRPr="00417589">
        <w:rPr>
          <w:rStyle w:val="hps"/>
          <w:szCs w:val="28"/>
        </w:rPr>
        <w:t>от</w:t>
      </w:r>
      <w:r w:rsidRPr="00417589">
        <w:rPr>
          <w:rStyle w:val="shorttext"/>
          <w:szCs w:val="28"/>
        </w:rPr>
        <w:t xml:space="preserve"> </w:t>
      </w:r>
      <w:r w:rsidRPr="00417589">
        <w:rPr>
          <w:rStyle w:val="hps"/>
          <w:szCs w:val="28"/>
        </w:rPr>
        <w:t xml:space="preserve">16 марта 2007 </w:t>
      </w:r>
      <w:r w:rsidRPr="00417589">
        <w:rPr>
          <w:szCs w:val="28"/>
        </w:rPr>
        <w:t>об аудиторской деятельности.</w:t>
      </w:r>
    </w:p>
    <w:p w:rsidR="00071336" w:rsidRPr="00417589" w:rsidRDefault="00071336" w:rsidP="00071336">
      <w:pPr>
        <w:pStyle w:val="cb"/>
        <w:ind w:firstLine="720"/>
        <w:jc w:val="both"/>
        <w:rPr>
          <w:sz w:val="28"/>
          <w:szCs w:val="28"/>
        </w:rPr>
      </w:pPr>
    </w:p>
    <w:p w:rsidR="00071336" w:rsidRPr="00417589" w:rsidRDefault="00071336" w:rsidP="00071336">
      <w:pPr>
        <w:pStyle w:val="cb"/>
        <w:spacing w:line="360" w:lineRule="auto"/>
        <w:ind w:firstLine="720"/>
        <w:jc w:val="both"/>
        <w:rPr>
          <w:sz w:val="28"/>
          <w:szCs w:val="28"/>
        </w:rPr>
      </w:pPr>
      <w:r w:rsidRPr="00417589">
        <w:rPr>
          <w:sz w:val="28"/>
          <w:szCs w:val="28"/>
        </w:rPr>
        <w:t>3. Закон о предпринимательстве и предприятиях № 845-XII от 03.01.1992</w:t>
      </w:r>
    </w:p>
    <w:p w:rsidR="00071336" w:rsidRPr="00417589" w:rsidRDefault="00071336" w:rsidP="00071336">
      <w:pPr>
        <w:spacing w:line="360" w:lineRule="auto"/>
        <w:ind w:firstLine="720"/>
        <w:jc w:val="both"/>
        <w:textAlignment w:val="top"/>
        <w:rPr>
          <w:szCs w:val="28"/>
        </w:rPr>
      </w:pPr>
      <w:r w:rsidRPr="00417589">
        <w:rPr>
          <w:szCs w:val="28"/>
        </w:rPr>
        <w:t>Предложенные поправки в статью 10 Закона о предпринимательстве и предприятиях № 845-XII от 03.12.1992 имеют первоочередную задачу облегчить плату штрафа на 50% и уплата экономическими агентами без задержки начисленных сумм, аналогично Налогового кодекса  и  Кодекса о правонарушениях.</w:t>
      </w:r>
    </w:p>
    <w:p w:rsidR="00071336" w:rsidRPr="00417589" w:rsidRDefault="00071336" w:rsidP="00071336">
      <w:pPr>
        <w:autoSpaceDE w:val="0"/>
        <w:autoSpaceDN w:val="0"/>
        <w:adjustRightInd w:val="0"/>
        <w:spacing w:line="360" w:lineRule="auto"/>
        <w:ind w:firstLine="720"/>
        <w:jc w:val="both"/>
        <w:rPr>
          <w:b/>
          <w:i/>
          <w:szCs w:val="28"/>
        </w:rPr>
      </w:pPr>
      <w:r w:rsidRPr="00417589">
        <w:rPr>
          <w:b/>
          <w:i/>
          <w:szCs w:val="28"/>
        </w:rPr>
        <w:t>Дополнения и изменения включают и положения, направленные на консолидацию и повышение эффективности использования финансовых публичных ресурсов, объяснение по которым представлено по каждому законодательному акту отдельно.</w:t>
      </w:r>
    </w:p>
    <w:p w:rsidR="00071336" w:rsidRDefault="00071336" w:rsidP="00071336">
      <w:pPr>
        <w:autoSpaceDE w:val="0"/>
        <w:autoSpaceDN w:val="0"/>
        <w:adjustRightInd w:val="0"/>
        <w:ind w:firstLine="720"/>
        <w:jc w:val="both"/>
        <w:rPr>
          <w:b/>
          <w:szCs w:val="28"/>
          <w:lang w:val="ro-RO"/>
        </w:rPr>
      </w:pPr>
    </w:p>
    <w:p w:rsidR="00071336" w:rsidRPr="00417589" w:rsidRDefault="00071336" w:rsidP="00071336">
      <w:pPr>
        <w:autoSpaceDE w:val="0"/>
        <w:autoSpaceDN w:val="0"/>
        <w:adjustRightInd w:val="0"/>
        <w:spacing w:line="360" w:lineRule="auto"/>
        <w:ind w:firstLine="720"/>
        <w:jc w:val="both"/>
        <w:rPr>
          <w:szCs w:val="28"/>
        </w:rPr>
      </w:pPr>
      <w:r w:rsidRPr="00417589">
        <w:rPr>
          <w:b/>
          <w:szCs w:val="28"/>
        </w:rPr>
        <w:t>1.</w:t>
      </w:r>
      <w:r w:rsidRPr="00417589">
        <w:rPr>
          <w:szCs w:val="28"/>
        </w:rPr>
        <w:t xml:space="preserve"> </w:t>
      </w:r>
      <w:proofErr w:type="gramStart"/>
      <w:r w:rsidRPr="00417589">
        <w:rPr>
          <w:szCs w:val="28"/>
        </w:rPr>
        <w:t xml:space="preserve">В соответствии со статьей 18 </w:t>
      </w:r>
      <w:r w:rsidRPr="00417589">
        <w:rPr>
          <w:b/>
          <w:szCs w:val="28"/>
        </w:rPr>
        <w:t>Закона «О бюджетной системе и бюджетном процессе» № 847-XIII от 24 мая 1996 года</w:t>
      </w:r>
      <w:r w:rsidRPr="00417589">
        <w:rPr>
          <w:szCs w:val="28"/>
        </w:rPr>
        <w:t xml:space="preserve"> процесс разработки бюджета на соответствующий год начинается с утверждения бюджетного прогноза на среднесрочный период, содержащего задачи бюджетно-налоговой политики на предстоящий бюджетный год и не менее чем на два последующих года, а также прогноз бюджетных доходов и расходов на соответствующие годы, включая лимит</w:t>
      </w:r>
      <w:proofErr w:type="gramEnd"/>
      <w:r w:rsidRPr="00417589">
        <w:rPr>
          <w:szCs w:val="28"/>
        </w:rPr>
        <w:t xml:space="preserve"> расходов в разрезе органов центрального публичного управления. Вместе с тем, бюджетный прогноз на среднесрочный период должен быть включен в материалы к проекту закона о бюджете на год как часть пояснительной записки.</w:t>
      </w:r>
    </w:p>
    <w:p w:rsidR="00071336" w:rsidRPr="00417589" w:rsidRDefault="00071336" w:rsidP="00071336">
      <w:pPr>
        <w:autoSpaceDE w:val="0"/>
        <w:autoSpaceDN w:val="0"/>
        <w:adjustRightInd w:val="0"/>
        <w:spacing w:line="360" w:lineRule="auto"/>
        <w:ind w:firstLine="720"/>
        <w:jc w:val="both"/>
        <w:rPr>
          <w:szCs w:val="28"/>
        </w:rPr>
      </w:pPr>
      <w:r w:rsidRPr="00417589">
        <w:rPr>
          <w:szCs w:val="28"/>
        </w:rPr>
        <w:t xml:space="preserve">Учитывая, что бюджетный прогноз на среднесрочный период имеет очень большой объем, </w:t>
      </w:r>
      <w:proofErr w:type="gramStart"/>
      <w:r w:rsidRPr="00417589">
        <w:rPr>
          <w:szCs w:val="28"/>
        </w:rPr>
        <w:t>и</w:t>
      </w:r>
      <w:proofErr w:type="gramEnd"/>
      <w:r w:rsidRPr="00417589">
        <w:rPr>
          <w:szCs w:val="28"/>
        </w:rPr>
        <w:t xml:space="preserve"> имея ввиду, что для обеспечения выполнения Закона «О прозрачности принятия решений» № 239-XV от 13 ноября 2008 года, документ публикуется на официальной странице Министерства Финансов </w:t>
      </w:r>
      <w:r w:rsidRPr="00417589">
        <w:rPr>
          <w:szCs w:val="28"/>
        </w:rPr>
        <w:lastRenderedPageBreak/>
        <w:t xml:space="preserve">для информирования широкой общественности, полагаем нецелесообразным представление его в составе  материалов к проекту ежегодного закона о бюджете, предложив соответствующие изменения в указанной статье. Это позволит </w:t>
      </w:r>
      <w:proofErr w:type="gramStart"/>
      <w:r w:rsidRPr="00417589">
        <w:rPr>
          <w:szCs w:val="28"/>
        </w:rPr>
        <w:t>избежать дублирование</w:t>
      </w:r>
      <w:proofErr w:type="gramEnd"/>
      <w:r w:rsidRPr="00417589">
        <w:rPr>
          <w:szCs w:val="28"/>
        </w:rPr>
        <w:t xml:space="preserve"> и представление очень большого материала к проекту ежегодного закона о бюджете.</w:t>
      </w:r>
    </w:p>
    <w:p w:rsidR="00071336" w:rsidRPr="00417589" w:rsidRDefault="00071336" w:rsidP="00071336">
      <w:pPr>
        <w:autoSpaceDE w:val="0"/>
        <w:autoSpaceDN w:val="0"/>
        <w:adjustRightInd w:val="0"/>
        <w:spacing w:line="360" w:lineRule="auto"/>
        <w:ind w:firstLine="720"/>
        <w:jc w:val="both"/>
        <w:rPr>
          <w:szCs w:val="28"/>
        </w:rPr>
      </w:pPr>
      <w:r w:rsidRPr="00417589">
        <w:rPr>
          <w:szCs w:val="28"/>
        </w:rPr>
        <w:t xml:space="preserve">Наряду с этим, часть (3) статьи 24 указанного закона предусматривает, что приложения к проекту ежегодного закона о бюджете включают показатели, предложенные для утверждения на соответствующий бюджетный год, и прогнозы не менее чем на два последующих года. Вместе с тем, имея </w:t>
      </w:r>
      <w:proofErr w:type="gramStart"/>
      <w:r w:rsidRPr="00417589">
        <w:rPr>
          <w:szCs w:val="28"/>
        </w:rPr>
        <w:t>ввиду</w:t>
      </w:r>
      <w:proofErr w:type="gramEnd"/>
      <w:r w:rsidRPr="00417589">
        <w:rPr>
          <w:szCs w:val="28"/>
        </w:rPr>
        <w:t xml:space="preserve">, что </w:t>
      </w:r>
      <w:proofErr w:type="gramStart"/>
      <w:r w:rsidRPr="00417589">
        <w:rPr>
          <w:szCs w:val="28"/>
        </w:rPr>
        <w:t>ежегодный</w:t>
      </w:r>
      <w:proofErr w:type="gramEnd"/>
      <w:r w:rsidRPr="00417589">
        <w:rPr>
          <w:szCs w:val="28"/>
        </w:rPr>
        <w:t xml:space="preserve"> закон о бюджете составляется только на один год, включение в этот закон прогнозов на следующих два года не соответствует сфере регламентирования указанного закона, что и явилось причиной внесения соответствующих изменений в указанную статью.</w:t>
      </w:r>
    </w:p>
    <w:p w:rsidR="00071336" w:rsidRPr="00417589" w:rsidRDefault="00071336" w:rsidP="00071336">
      <w:pPr>
        <w:autoSpaceDE w:val="0"/>
        <w:autoSpaceDN w:val="0"/>
        <w:adjustRightInd w:val="0"/>
        <w:spacing w:line="360" w:lineRule="auto"/>
        <w:ind w:firstLine="720"/>
        <w:jc w:val="both"/>
        <w:rPr>
          <w:szCs w:val="28"/>
        </w:rPr>
      </w:pPr>
      <w:r w:rsidRPr="00417589">
        <w:rPr>
          <w:szCs w:val="28"/>
        </w:rPr>
        <w:t>В соответствии с частью (2) статьи 34 Закона «О бюджетной системе и бюджетном процессе» Министерство финансов может привлекать банки, действующие на территории Республики Молдова, в качестве агентов для осуществления операций, связанных с кассовым исполнением бюджета. Таким образом, на основе этого положения Министерство Финансов ежегодно проводит публичные торги для закупки услуг по обслуживанию банками территориальных казначейств. В случае изменения обслуживающего банка в первые месяцы года могут возникнуть риски в деятельности территориальных казначейств и неудобства в обслуживании проектов, финансируемых за счет внешних источников. Более того, переход на обслуживание в другой банк приведет к дополнительным расходам бюджета.</w:t>
      </w:r>
    </w:p>
    <w:p w:rsidR="00071336" w:rsidRPr="00417589" w:rsidRDefault="00071336" w:rsidP="00071336">
      <w:pPr>
        <w:autoSpaceDE w:val="0"/>
        <w:autoSpaceDN w:val="0"/>
        <w:adjustRightInd w:val="0"/>
        <w:spacing w:line="360" w:lineRule="auto"/>
        <w:ind w:firstLine="720"/>
        <w:jc w:val="both"/>
        <w:rPr>
          <w:szCs w:val="28"/>
        </w:rPr>
      </w:pPr>
      <w:r w:rsidRPr="00417589">
        <w:rPr>
          <w:szCs w:val="28"/>
        </w:rPr>
        <w:t xml:space="preserve">Для обеспечения стабильности и дальнейшего функционирования казначейской системы и для влияния на эффективное управление публичными финансами, предлагается производить отбор коммерческих </w:t>
      </w:r>
      <w:r w:rsidRPr="00417589">
        <w:rPr>
          <w:szCs w:val="28"/>
        </w:rPr>
        <w:lastRenderedPageBreak/>
        <w:t>банков на период не менее 5 лет, дополнив соответственно часть (2) статьи 34 указанного закона.</w:t>
      </w:r>
    </w:p>
    <w:p w:rsidR="00071336" w:rsidRPr="00417589" w:rsidRDefault="00071336" w:rsidP="00071336">
      <w:pPr>
        <w:autoSpaceDE w:val="0"/>
        <w:autoSpaceDN w:val="0"/>
        <w:adjustRightInd w:val="0"/>
        <w:spacing w:line="360" w:lineRule="auto"/>
        <w:ind w:firstLine="720"/>
        <w:jc w:val="both"/>
        <w:rPr>
          <w:szCs w:val="28"/>
        </w:rPr>
      </w:pPr>
      <w:proofErr w:type="gramStart"/>
      <w:r w:rsidRPr="00417589">
        <w:rPr>
          <w:szCs w:val="28"/>
        </w:rPr>
        <w:t>Наряду с этим, для консолидации и интегрирования управления публичными финансами через казначейскую систему Министерства Финансов, предлагается ввести некоторые единые правила в управление публичными финансами, запретив публичным учреждениям открытие банковских счетов в финансовых учреждениях, за исключением проектов, финансируемых за счет внешних источников, которые осуществляют деятельность на основе соглашений, заключенных до введение в действие указанных положений, если это предусмотрено соответствующими соглашениями, дополнив</w:t>
      </w:r>
      <w:proofErr w:type="gramEnd"/>
      <w:r w:rsidRPr="00417589">
        <w:rPr>
          <w:szCs w:val="28"/>
        </w:rPr>
        <w:t xml:space="preserve"> </w:t>
      </w:r>
      <w:r w:rsidRPr="00417589">
        <w:rPr>
          <w:b/>
          <w:szCs w:val="28"/>
        </w:rPr>
        <w:t>статью 34 Закона «О бюджетной системе и бюджетном процессе» частями (5) и (6)</w:t>
      </w:r>
      <w:r w:rsidRPr="00417589">
        <w:rPr>
          <w:szCs w:val="28"/>
        </w:rPr>
        <w:t>.</w:t>
      </w:r>
    </w:p>
    <w:p w:rsidR="00071336" w:rsidRPr="00417589" w:rsidRDefault="00071336" w:rsidP="00071336">
      <w:pPr>
        <w:autoSpaceDE w:val="0"/>
        <w:autoSpaceDN w:val="0"/>
        <w:adjustRightInd w:val="0"/>
        <w:spacing w:line="360" w:lineRule="auto"/>
        <w:ind w:firstLine="720"/>
        <w:jc w:val="both"/>
        <w:rPr>
          <w:szCs w:val="28"/>
        </w:rPr>
      </w:pPr>
      <w:r w:rsidRPr="00417589">
        <w:rPr>
          <w:szCs w:val="28"/>
        </w:rPr>
        <w:t>В настоящее время из 50 проектов, финансируемых за счет внешних источников и включенных в государственный бюджет, только 26 обслуживаются через казначейскую систему Министерства финансов, а остальные имеют банковские счета в финансовых учреждениях. Это не соответствует показателям эффективности управления публичными финансами.</w:t>
      </w:r>
    </w:p>
    <w:p w:rsidR="00071336" w:rsidRDefault="00071336" w:rsidP="00071336">
      <w:pPr>
        <w:autoSpaceDE w:val="0"/>
        <w:autoSpaceDN w:val="0"/>
        <w:adjustRightInd w:val="0"/>
        <w:ind w:firstLine="720"/>
        <w:jc w:val="both"/>
        <w:rPr>
          <w:b/>
          <w:szCs w:val="28"/>
          <w:lang w:val="ro-RO"/>
        </w:rPr>
      </w:pPr>
    </w:p>
    <w:p w:rsidR="00071336" w:rsidRPr="00417589" w:rsidRDefault="00071336" w:rsidP="00071336">
      <w:pPr>
        <w:autoSpaceDE w:val="0"/>
        <w:autoSpaceDN w:val="0"/>
        <w:adjustRightInd w:val="0"/>
        <w:spacing w:line="360" w:lineRule="auto"/>
        <w:ind w:firstLine="720"/>
        <w:jc w:val="both"/>
        <w:rPr>
          <w:szCs w:val="28"/>
        </w:rPr>
      </w:pPr>
      <w:r w:rsidRPr="00417589">
        <w:rPr>
          <w:b/>
          <w:szCs w:val="28"/>
        </w:rPr>
        <w:t>2. Статья 46 Кодекса «О выборах» № 1381-XIII от 21 ноября 1997 года</w:t>
      </w:r>
      <w:r w:rsidRPr="00417589">
        <w:rPr>
          <w:szCs w:val="28"/>
        </w:rPr>
        <w:t xml:space="preserve"> предусматривает, что в случае парламентских выборов кандидаты имеют право на бесплатный проезд на всех видах общественного транспорта (за исключением такси) в пределах территории страны, в случае местных выборов - в пределах соответствующего избирательного округа. Это положение оказывает влияние на финансовое положение автотранспортных предприятий, провоцируя убытки. Более того, указанное положение не соответствует рыночной экономике. Исходя из этого, указанное положение Кодекса «О выборах» предлагается отменить.</w:t>
      </w:r>
    </w:p>
    <w:p w:rsidR="00071336" w:rsidRDefault="00071336" w:rsidP="00071336">
      <w:pPr>
        <w:autoSpaceDE w:val="0"/>
        <w:autoSpaceDN w:val="0"/>
        <w:adjustRightInd w:val="0"/>
        <w:ind w:firstLine="720"/>
        <w:jc w:val="both"/>
        <w:rPr>
          <w:b/>
          <w:szCs w:val="28"/>
          <w:lang w:val="ro-RO"/>
        </w:rPr>
      </w:pPr>
    </w:p>
    <w:p w:rsidR="00071336" w:rsidRPr="00417589" w:rsidRDefault="00071336" w:rsidP="00071336">
      <w:pPr>
        <w:autoSpaceDE w:val="0"/>
        <w:autoSpaceDN w:val="0"/>
        <w:adjustRightInd w:val="0"/>
        <w:spacing w:line="360" w:lineRule="auto"/>
        <w:ind w:firstLine="720"/>
        <w:jc w:val="both"/>
        <w:rPr>
          <w:szCs w:val="28"/>
        </w:rPr>
      </w:pPr>
      <w:r w:rsidRPr="00417589">
        <w:rPr>
          <w:b/>
          <w:szCs w:val="28"/>
        </w:rPr>
        <w:lastRenderedPageBreak/>
        <w:t>3. Закон «О публичном долге, государственных гарантиях и государственном рекредитовании» № 419-XVI от 22 декабря 2006 года</w:t>
      </w:r>
      <w:r w:rsidRPr="00417589">
        <w:rPr>
          <w:szCs w:val="28"/>
        </w:rPr>
        <w:t xml:space="preserve"> дает понятие публичного долга, регламентирует отчетность о публичном долге, устанавливает цель, порядок заключения, поступления, возврата, регистрации и администрирования публичного долга, представления государственных гарантий и рекредитования за счет средств полученных государственных займов. Преставление государственной гарантии свидетельствует об обязательном наличии договора о представлении государственной гарантии, заключенного между Министерством Финансов и гарантированным дебитором (заявитель) в соответствии с постановлением Парламента о представлении соответствующей государственной гарантии. Могут возникнуть ситуации, когда гарантированный дебитор не выполняет свои обязательства по платежам в соответствии с кредитным соглашением, заключенным с кредитором, в результате Министерство Финансов исполняет государственную гарантию по обращению кредитора.</w:t>
      </w:r>
    </w:p>
    <w:p w:rsidR="00071336" w:rsidRPr="00417589" w:rsidRDefault="00071336" w:rsidP="00071336">
      <w:pPr>
        <w:autoSpaceDE w:val="0"/>
        <w:autoSpaceDN w:val="0"/>
        <w:adjustRightInd w:val="0"/>
        <w:spacing w:line="360" w:lineRule="auto"/>
        <w:ind w:firstLine="720"/>
        <w:jc w:val="both"/>
        <w:rPr>
          <w:szCs w:val="28"/>
        </w:rPr>
      </w:pPr>
      <w:r w:rsidRPr="00417589">
        <w:rPr>
          <w:szCs w:val="28"/>
        </w:rPr>
        <w:t>Гарантированный кредитор должен вернуть государству все расходы в результате исполнения государственной гарантии. Также гарантированный дебитор может просить реешалонирование данной задолженности в результате невозможности соблюдения своих финансовых обязательств в соответствии с установленным графиком возврата.</w:t>
      </w:r>
    </w:p>
    <w:p w:rsidR="00071336" w:rsidRPr="00417589" w:rsidRDefault="00071336" w:rsidP="00071336">
      <w:pPr>
        <w:autoSpaceDE w:val="0"/>
        <w:autoSpaceDN w:val="0"/>
        <w:adjustRightInd w:val="0"/>
        <w:spacing w:line="360" w:lineRule="auto"/>
        <w:ind w:firstLine="720"/>
        <w:jc w:val="both"/>
        <w:rPr>
          <w:szCs w:val="28"/>
        </w:rPr>
      </w:pPr>
      <w:r w:rsidRPr="00417589">
        <w:rPr>
          <w:szCs w:val="28"/>
        </w:rPr>
        <w:t>В настоящее время не существует законодательная норма, которая предусматривает право Министерства финансов реешалонировать задолженность гарантированного кредитора.</w:t>
      </w:r>
    </w:p>
    <w:p w:rsidR="00071336" w:rsidRPr="00417589" w:rsidRDefault="00071336" w:rsidP="00071336">
      <w:pPr>
        <w:autoSpaceDE w:val="0"/>
        <w:autoSpaceDN w:val="0"/>
        <w:adjustRightInd w:val="0"/>
        <w:spacing w:line="360" w:lineRule="auto"/>
        <w:ind w:firstLine="720"/>
        <w:jc w:val="both"/>
        <w:rPr>
          <w:szCs w:val="28"/>
        </w:rPr>
      </w:pPr>
      <w:r w:rsidRPr="00417589">
        <w:rPr>
          <w:szCs w:val="28"/>
        </w:rPr>
        <w:t>Для обоснования принятия решений о реешалонировании задолженности перед Министерством финансов предлагается дополнить соответствующим положением статью 34 указанного закона.</w:t>
      </w:r>
    </w:p>
    <w:p w:rsidR="00071336" w:rsidRDefault="00071336" w:rsidP="00071336">
      <w:pPr>
        <w:autoSpaceDE w:val="0"/>
        <w:autoSpaceDN w:val="0"/>
        <w:adjustRightInd w:val="0"/>
        <w:ind w:firstLine="720"/>
        <w:jc w:val="both"/>
        <w:rPr>
          <w:b/>
          <w:szCs w:val="28"/>
        </w:rPr>
      </w:pPr>
    </w:p>
    <w:p w:rsidR="00071336" w:rsidRPr="00417589" w:rsidRDefault="00071336" w:rsidP="00071336">
      <w:pPr>
        <w:autoSpaceDE w:val="0"/>
        <w:autoSpaceDN w:val="0"/>
        <w:adjustRightInd w:val="0"/>
        <w:spacing w:line="360" w:lineRule="auto"/>
        <w:ind w:firstLine="720"/>
        <w:jc w:val="both"/>
        <w:rPr>
          <w:szCs w:val="28"/>
        </w:rPr>
      </w:pPr>
      <w:r w:rsidRPr="00417589">
        <w:rPr>
          <w:b/>
          <w:szCs w:val="28"/>
        </w:rPr>
        <w:t>4.</w:t>
      </w:r>
      <w:r w:rsidRPr="00417589">
        <w:rPr>
          <w:szCs w:val="28"/>
        </w:rPr>
        <w:t xml:space="preserve"> Часть (6) статьи 6 </w:t>
      </w:r>
      <w:r w:rsidRPr="00417589">
        <w:rPr>
          <w:b/>
          <w:szCs w:val="28"/>
        </w:rPr>
        <w:t>Закона «О региональном развитии в Республике Молдова» № 438- XVI от 28 декабря 2006</w:t>
      </w:r>
      <w:r w:rsidRPr="00417589">
        <w:rPr>
          <w:szCs w:val="28"/>
        </w:rPr>
        <w:t xml:space="preserve"> устанавливает, что </w:t>
      </w:r>
      <w:r w:rsidRPr="00417589">
        <w:rPr>
          <w:szCs w:val="28"/>
        </w:rPr>
        <w:lastRenderedPageBreak/>
        <w:t>финансовые операции по выполнению инвестиционных проектов осуществляются агентствами регионального развития через территориальные казначейства Министерства финансов. Агентства регионального развития не являются бюджетными учреждениями, не содержатся за счет средств бюджета и не включаются в бюджетную отчетность, но в тоже время обслуживание финансовых операций агентств регионального развития через территориальные казначейства Министерства Финансов требует дополнительных расходов за счет бюджета.</w:t>
      </w:r>
    </w:p>
    <w:p w:rsidR="00071336" w:rsidRPr="00417589" w:rsidRDefault="00071336" w:rsidP="00071336">
      <w:pPr>
        <w:autoSpaceDE w:val="0"/>
        <w:autoSpaceDN w:val="0"/>
        <w:adjustRightInd w:val="0"/>
        <w:spacing w:line="360" w:lineRule="auto"/>
        <w:ind w:firstLine="720"/>
        <w:jc w:val="both"/>
        <w:rPr>
          <w:szCs w:val="28"/>
        </w:rPr>
      </w:pPr>
      <w:r w:rsidRPr="00417589">
        <w:rPr>
          <w:szCs w:val="28"/>
        </w:rPr>
        <w:t>Кроме того, обслуживание соответствующих средств через территориальные казначейства требует другие правила и процедуры обслуживания, дополнительные методологии, что противоречит функциям, установленным для казначейской системы, и привлечение дополнительных ресурсов.</w:t>
      </w:r>
    </w:p>
    <w:p w:rsidR="00071336" w:rsidRPr="00417589" w:rsidRDefault="00071336" w:rsidP="00071336">
      <w:pPr>
        <w:autoSpaceDE w:val="0"/>
        <w:autoSpaceDN w:val="0"/>
        <w:adjustRightInd w:val="0"/>
        <w:spacing w:line="360" w:lineRule="auto"/>
        <w:ind w:firstLine="720"/>
        <w:jc w:val="both"/>
        <w:rPr>
          <w:szCs w:val="28"/>
        </w:rPr>
      </w:pPr>
      <w:r w:rsidRPr="00417589">
        <w:rPr>
          <w:szCs w:val="28"/>
        </w:rPr>
        <w:t>Исходя из этого, предлагается обслуживание агентств регионального развития через коммерческие банки, изменив часть (6) статьи 6 указанного закона.</w:t>
      </w:r>
    </w:p>
    <w:p w:rsidR="00071336" w:rsidRDefault="00071336" w:rsidP="00071336">
      <w:pPr>
        <w:pStyle w:val="cb"/>
        <w:ind w:firstLine="720"/>
        <w:jc w:val="both"/>
        <w:rPr>
          <w:sz w:val="28"/>
          <w:szCs w:val="28"/>
          <w:lang w:val="ro-RO"/>
        </w:rPr>
      </w:pPr>
    </w:p>
    <w:p w:rsidR="00071336" w:rsidRPr="00417589" w:rsidRDefault="00071336" w:rsidP="00071336">
      <w:pPr>
        <w:pStyle w:val="cb"/>
        <w:spacing w:line="360" w:lineRule="auto"/>
        <w:ind w:firstLine="720"/>
        <w:jc w:val="both"/>
        <w:rPr>
          <w:sz w:val="28"/>
          <w:szCs w:val="28"/>
        </w:rPr>
      </w:pPr>
      <w:r w:rsidRPr="00417589">
        <w:rPr>
          <w:sz w:val="28"/>
          <w:szCs w:val="28"/>
        </w:rPr>
        <w:t>5. Закон о бюджетной системе и бюджетном процессе № 847-XIII  от  24.05.1996</w:t>
      </w:r>
    </w:p>
    <w:p w:rsidR="00071336" w:rsidRDefault="00071336" w:rsidP="00071336">
      <w:pPr>
        <w:autoSpaceDE w:val="0"/>
        <w:autoSpaceDN w:val="0"/>
        <w:adjustRightInd w:val="0"/>
        <w:spacing w:line="360" w:lineRule="auto"/>
        <w:ind w:firstLine="720"/>
        <w:jc w:val="both"/>
        <w:rPr>
          <w:szCs w:val="28"/>
          <w:lang w:val="ro-RO"/>
        </w:rPr>
      </w:pPr>
      <w:r w:rsidRPr="00417589">
        <w:rPr>
          <w:szCs w:val="28"/>
        </w:rPr>
        <w:t>Что касается предложенных изменений в статью 13 Закона о бюджетной системе и бюджетном процессе № 847 – XIII от 24.06.1996 отмечаем, что эти изменения имеют цель приведение к европейским нормам  понятие о финансовом (контроле) инспектировании.</w:t>
      </w:r>
    </w:p>
    <w:p w:rsidR="00071336" w:rsidRDefault="00071336" w:rsidP="00071336">
      <w:pPr>
        <w:pStyle w:val="cb"/>
        <w:ind w:firstLine="720"/>
        <w:jc w:val="both"/>
        <w:rPr>
          <w:sz w:val="28"/>
          <w:szCs w:val="28"/>
          <w:lang w:val="ro-RO"/>
        </w:rPr>
      </w:pPr>
    </w:p>
    <w:p w:rsidR="00071336" w:rsidRPr="00EA7873" w:rsidRDefault="00071336" w:rsidP="00071336">
      <w:pPr>
        <w:pStyle w:val="cb"/>
        <w:spacing w:line="360" w:lineRule="auto"/>
        <w:ind w:firstLine="720"/>
        <w:jc w:val="both"/>
        <w:rPr>
          <w:sz w:val="28"/>
          <w:szCs w:val="28"/>
          <w:lang w:val="ro-RO"/>
        </w:rPr>
      </w:pPr>
      <w:r w:rsidRPr="00EA7873">
        <w:rPr>
          <w:sz w:val="28"/>
          <w:szCs w:val="28"/>
        </w:rPr>
        <w:t>6. Закон о регулировании предпринимательской деятельности путем лицензирования №</w:t>
      </w:r>
      <w:r w:rsidRPr="00EA7873">
        <w:rPr>
          <w:sz w:val="28"/>
          <w:szCs w:val="28"/>
          <w:lang w:val="ro-RO"/>
        </w:rPr>
        <w:t xml:space="preserve"> </w:t>
      </w:r>
      <w:r w:rsidRPr="00EA7873">
        <w:rPr>
          <w:sz w:val="28"/>
          <w:szCs w:val="28"/>
        </w:rPr>
        <w:t>451-XV  от  30.07.2001</w:t>
      </w:r>
    </w:p>
    <w:p w:rsidR="00071336" w:rsidRPr="00071336" w:rsidRDefault="00071336" w:rsidP="00071336">
      <w:pPr>
        <w:autoSpaceDE w:val="0"/>
        <w:autoSpaceDN w:val="0"/>
        <w:adjustRightInd w:val="0"/>
        <w:spacing w:line="360" w:lineRule="auto"/>
        <w:ind w:firstLine="720"/>
        <w:jc w:val="both"/>
        <w:rPr>
          <w:szCs w:val="28"/>
        </w:rPr>
      </w:pPr>
      <w:r w:rsidRPr="00EA7873">
        <w:rPr>
          <w:szCs w:val="28"/>
        </w:rPr>
        <w:t xml:space="preserve">Предложенные поправки в статью 8, часть (1)  пункт 5) Закона о регулировании предпринимательской деятельности путем лицензирования № 451-XV  от  30.07.2001 имеют первоочередную задачу приведение </w:t>
      </w:r>
      <w:r w:rsidRPr="00EA7873">
        <w:rPr>
          <w:szCs w:val="28"/>
        </w:rPr>
        <w:lastRenderedPageBreak/>
        <w:t>законодательных положений с целью установления соответствующих единых нормативных рамок по осуществлению деятельности в области азартных игр, которые составляют монополию государства и позволяют избежать дублирования процедуры авторизации.</w:t>
      </w:r>
    </w:p>
    <w:p w:rsidR="00071336" w:rsidRPr="00071336" w:rsidRDefault="00071336" w:rsidP="00071336">
      <w:pPr>
        <w:autoSpaceDE w:val="0"/>
        <w:autoSpaceDN w:val="0"/>
        <w:adjustRightInd w:val="0"/>
        <w:ind w:firstLine="720"/>
        <w:jc w:val="both"/>
        <w:rPr>
          <w:szCs w:val="28"/>
        </w:rPr>
      </w:pPr>
    </w:p>
    <w:p w:rsidR="00071336" w:rsidRPr="00617F3A" w:rsidRDefault="00071336" w:rsidP="00071336">
      <w:pPr>
        <w:pStyle w:val="cb"/>
        <w:spacing w:line="360" w:lineRule="auto"/>
        <w:ind w:firstLine="720"/>
        <w:jc w:val="both"/>
        <w:rPr>
          <w:sz w:val="28"/>
          <w:szCs w:val="28"/>
        </w:rPr>
      </w:pPr>
      <w:r w:rsidRPr="00617F3A">
        <w:rPr>
          <w:sz w:val="28"/>
          <w:szCs w:val="28"/>
        </w:rPr>
        <w:t>7. Закон о государственных</w:t>
      </w:r>
      <w:r>
        <w:rPr>
          <w:sz w:val="28"/>
          <w:szCs w:val="28"/>
        </w:rPr>
        <w:t xml:space="preserve"> закупках № 96-XVI от 13</w:t>
      </w:r>
      <w:r w:rsidRPr="00617F3A">
        <w:rPr>
          <w:sz w:val="28"/>
          <w:szCs w:val="28"/>
        </w:rPr>
        <w:t>.04.</w:t>
      </w:r>
      <w:r>
        <w:rPr>
          <w:sz w:val="28"/>
          <w:szCs w:val="28"/>
        </w:rPr>
        <w:t xml:space="preserve">2007 </w:t>
      </w:r>
    </w:p>
    <w:p w:rsidR="00071336" w:rsidRPr="00617F3A" w:rsidRDefault="00071336" w:rsidP="00071336">
      <w:pPr>
        <w:autoSpaceDE w:val="0"/>
        <w:autoSpaceDN w:val="0"/>
        <w:adjustRightInd w:val="0"/>
        <w:spacing w:line="360" w:lineRule="auto"/>
        <w:ind w:firstLine="720"/>
        <w:jc w:val="both"/>
        <w:rPr>
          <w:szCs w:val="28"/>
        </w:rPr>
      </w:pPr>
      <w:r w:rsidRPr="00617F3A">
        <w:rPr>
          <w:szCs w:val="28"/>
        </w:rPr>
        <w:t>В настоящее время Молдова находится в динамичном процессе вступления в Европейский Союз. Одним из основных видов деятельности в этом направлении является приведение правовой основы в соответствие с законодательством ЕС.</w:t>
      </w:r>
    </w:p>
    <w:p w:rsidR="00071336" w:rsidRPr="00617F3A" w:rsidRDefault="00071336" w:rsidP="00071336">
      <w:pPr>
        <w:autoSpaceDE w:val="0"/>
        <w:autoSpaceDN w:val="0"/>
        <w:adjustRightInd w:val="0"/>
        <w:spacing w:line="360" w:lineRule="auto"/>
        <w:ind w:firstLine="720"/>
        <w:jc w:val="both"/>
        <w:rPr>
          <w:szCs w:val="28"/>
        </w:rPr>
      </w:pPr>
      <w:r w:rsidRPr="00617F3A">
        <w:rPr>
          <w:szCs w:val="28"/>
        </w:rPr>
        <w:t>Таким образом, установив  всеобъемлющие обязательства в политических документах, а именно в документе подписанным между Республикой Молдова и Европейским Союзом о "бюджетной поддержке", который предусматривает исключение, к концу 2011 году, местных предпочтений в Законе о государственных закупках, предлагается необходимые изменения.</w:t>
      </w:r>
    </w:p>
    <w:p w:rsidR="00071336" w:rsidRPr="00617F3A" w:rsidRDefault="00071336" w:rsidP="00071336">
      <w:pPr>
        <w:autoSpaceDE w:val="0"/>
        <w:autoSpaceDN w:val="0"/>
        <w:adjustRightInd w:val="0"/>
        <w:spacing w:line="360" w:lineRule="auto"/>
        <w:ind w:firstLine="720"/>
        <w:jc w:val="both"/>
        <w:rPr>
          <w:szCs w:val="28"/>
        </w:rPr>
      </w:pPr>
      <w:r w:rsidRPr="00617F3A">
        <w:rPr>
          <w:szCs w:val="28"/>
        </w:rPr>
        <w:t>Другая предложенная поправка квалифицируется как исключение из закона закупок осуществляемых дипломатическими миссиями и консульскими представительствами Республики Молдова с экономическими операторами резидентами государств, в которых они проводят свою деятельность. Это изменение необходимо в связи с неспособностью выполнять процедуры закупок указанными выше лицами, тем более что представление результатов требует рассмотрение и регистрацию Агентством по государственным закупкам, рассмотрение жалоб в рамках встреч и т.д.</w:t>
      </w:r>
    </w:p>
    <w:p w:rsidR="00071336" w:rsidRPr="00617F3A" w:rsidRDefault="00071336" w:rsidP="00071336">
      <w:pPr>
        <w:autoSpaceDE w:val="0"/>
        <w:autoSpaceDN w:val="0"/>
        <w:adjustRightInd w:val="0"/>
        <w:spacing w:line="360" w:lineRule="auto"/>
        <w:ind w:firstLine="720"/>
        <w:jc w:val="both"/>
        <w:rPr>
          <w:szCs w:val="28"/>
        </w:rPr>
      </w:pPr>
      <w:r w:rsidRPr="00617F3A">
        <w:rPr>
          <w:szCs w:val="28"/>
        </w:rPr>
        <w:t>Следующая предложенная поправка направлена ​​на обеспечение прозрачности при инициировании государственных закупок.</w:t>
      </w:r>
    </w:p>
    <w:p w:rsidR="00071336" w:rsidRPr="00617F3A" w:rsidRDefault="00071336" w:rsidP="00071336">
      <w:pPr>
        <w:autoSpaceDE w:val="0"/>
        <w:autoSpaceDN w:val="0"/>
        <w:adjustRightInd w:val="0"/>
        <w:spacing w:line="360" w:lineRule="auto"/>
        <w:ind w:firstLine="720"/>
        <w:jc w:val="both"/>
        <w:rPr>
          <w:szCs w:val="28"/>
        </w:rPr>
      </w:pPr>
      <w:r w:rsidRPr="00617F3A">
        <w:rPr>
          <w:szCs w:val="28"/>
        </w:rPr>
        <w:t xml:space="preserve">Одна из упрощенных процедур для заключения договоров на товары, работы и услуги является запрос ценовых оферт. Эта процедура имеет место, если оценочная стоимость товаров или услуг не превышает 200 тысяч леев, а </w:t>
      </w:r>
      <w:r w:rsidRPr="00617F3A">
        <w:rPr>
          <w:szCs w:val="28"/>
        </w:rPr>
        <w:lastRenderedPageBreak/>
        <w:t>работ на 1 мил</w:t>
      </w:r>
      <w:proofErr w:type="gramStart"/>
      <w:r w:rsidRPr="00617F3A">
        <w:rPr>
          <w:szCs w:val="28"/>
        </w:rPr>
        <w:t>.</w:t>
      </w:r>
      <w:proofErr w:type="gramEnd"/>
      <w:r w:rsidRPr="00617F3A">
        <w:rPr>
          <w:szCs w:val="28"/>
        </w:rPr>
        <w:t xml:space="preserve"> </w:t>
      </w:r>
      <w:proofErr w:type="gramStart"/>
      <w:r w:rsidRPr="00617F3A">
        <w:rPr>
          <w:szCs w:val="28"/>
        </w:rPr>
        <w:t>л</w:t>
      </w:r>
      <w:proofErr w:type="gramEnd"/>
      <w:r w:rsidRPr="00617F3A">
        <w:rPr>
          <w:szCs w:val="28"/>
        </w:rPr>
        <w:t xml:space="preserve">еев. В целях обеспечения прозрачности, в настоящее время, пункт 5) статьи 54 предусматривает обязательное опубликование объявления об участие и проведение конкурсов, если предполагаемая стоимость приобретения товаров и услуг превышает 100 тыс. леев и 500 тыс. леев для работ. Государственные закупки, оценочная стоимость которых меньше чем упомянутые пороговые значения (100 тыс. леев и 500 тыс. леев), проводятся через прямое приглашение экономических операторов для участия в конкурсе. Исследования показали, что такие конкурсы проходят во многих случаях после поставки, для легализации процедур оплаты. Таким образом, приглашается либо экономический оператор удобный закупающему органу, либо требуется от знакомого экономического оператора представление еще двух предложений для имитации порядка проведения конкурса. </w:t>
      </w:r>
    </w:p>
    <w:p w:rsidR="00071336" w:rsidRPr="00617F3A" w:rsidRDefault="00071336" w:rsidP="00071336">
      <w:pPr>
        <w:autoSpaceDE w:val="0"/>
        <w:autoSpaceDN w:val="0"/>
        <w:adjustRightInd w:val="0"/>
        <w:spacing w:line="360" w:lineRule="auto"/>
        <w:ind w:firstLine="720"/>
        <w:jc w:val="both"/>
        <w:rPr>
          <w:szCs w:val="28"/>
        </w:rPr>
      </w:pPr>
      <w:r w:rsidRPr="00617F3A">
        <w:rPr>
          <w:szCs w:val="28"/>
        </w:rPr>
        <w:t>Учитывая, что публикация объявлений об участии не подразумевает каких-либо расходов со стороны закупающего органа (не взимается какая-либо плата) запрос на публикацию в Бюллетене государственных закупок и на веб-сайте можно отправить по факсу или по почте, предлагаются необходимые изменения в ст. 54, изменив пороги от которых инициируется  публикации объявлений об участие.</w:t>
      </w:r>
    </w:p>
    <w:p w:rsidR="00071336" w:rsidRDefault="00071336" w:rsidP="00071336">
      <w:pPr>
        <w:pStyle w:val="cb"/>
        <w:ind w:firstLine="720"/>
        <w:jc w:val="both"/>
        <w:rPr>
          <w:sz w:val="28"/>
          <w:szCs w:val="28"/>
          <w:lang w:val="ro-RO"/>
        </w:rPr>
      </w:pPr>
    </w:p>
    <w:p w:rsidR="00071336" w:rsidRPr="003B7090" w:rsidRDefault="00071336" w:rsidP="00071336">
      <w:pPr>
        <w:pStyle w:val="cb"/>
        <w:spacing w:line="360" w:lineRule="auto"/>
        <w:ind w:firstLine="720"/>
        <w:jc w:val="both"/>
        <w:rPr>
          <w:sz w:val="28"/>
          <w:szCs w:val="28"/>
          <w:lang w:val="ro-RO"/>
        </w:rPr>
      </w:pPr>
      <w:proofErr w:type="gramStart"/>
      <w:r w:rsidRPr="003B7090">
        <w:rPr>
          <w:b w:val="0"/>
          <w:sz w:val="28"/>
          <w:szCs w:val="28"/>
        </w:rPr>
        <w:t>Кроме того, в целях устранения пробелов в действующей редакции налогового и таможенного законодательства и подключение к  сформулированному выше предложения сделаны редакционные  изменения,  уточнение и корреляции в ряд законодательных актов, а именно,</w:t>
      </w:r>
      <w:r w:rsidRPr="00417589">
        <w:rPr>
          <w:sz w:val="28"/>
          <w:szCs w:val="28"/>
        </w:rPr>
        <w:t xml:space="preserve"> </w:t>
      </w:r>
      <w:r w:rsidRPr="003B7090">
        <w:rPr>
          <w:sz w:val="28"/>
          <w:szCs w:val="28"/>
        </w:rPr>
        <w:t>в Законе о дорожном фонде № 720-XIII  от  02.02.1996, в Законе о  введении в действие раздела III Налогового кодекса № 1417-XIII  от  17.12.1997, в Законе об утверждении Кодекса торгового мореплавания Республики</w:t>
      </w:r>
      <w:proofErr w:type="gramEnd"/>
      <w:r w:rsidRPr="003B7090">
        <w:rPr>
          <w:sz w:val="28"/>
          <w:szCs w:val="28"/>
        </w:rPr>
        <w:t xml:space="preserve"> Молдова № 599-XIV  от  30.09.1999, Уголовный кодекс Республики Молдова № 985-XV  от  18.04.2002, в Законе о бухгалтерском учете № 113-XVI  от  27.04.2007, в Законе об обществах с ограниченной </w:t>
      </w:r>
      <w:r w:rsidRPr="003B7090">
        <w:rPr>
          <w:sz w:val="28"/>
          <w:szCs w:val="28"/>
        </w:rPr>
        <w:lastRenderedPageBreak/>
        <w:t>ответственностью № 135-XVI  от  14.06.2007, Кодекс Республики Молдова о правонарушениях № 218-XVI  от  24.10.2008</w:t>
      </w:r>
      <w:r w:rsidRPr="003B7090">
        <w:rPr>
          <w:sz w:val="28"/>
          <w:szCs w:val="28"/>
          <w:lang w:val="ro-RO"/>
        </w:rPr>
        <w:t xml:space="preserve">, </w:t>
      </w:r>
      <w:r w:rsidRPr="00EA7873">
        <w:rPr>
          <w:sz w:val="28"/>
          <w:szCs w:val="28"/>
        </w:rPr>
        <w:t>Закон о регулировании предпринимательской деятельности путем лицензирования №</w:t>
      </w:r>
      <w:r w:rsidRPr="00EA7873">
        <w:rPr>
          <w:sz w:val="28"/>
          <w:szCs w:val="28"/>
          <w:lang w:val="ro-RO"/>
        </w:rPr>
        <w:t xml:space="preserve"> </w:t>
      </w:r>
      <w:r w:rsidRPr="00EA7873">
        <w:rPr>
          <w:sz w:val="28"/>
          <w:szCs w:val="28"/>
        </w:rPr>
        <w:t xml:space="preserve">451-XV  </w:t>
      </w:r>
      <w:proofErr w:type="gramStart"/>
      <w:r w:rsidRPr="00EA7873">
        <w:rPr>
          <w:sz w:val="28"/>
          <w:szCs w:val="28"/>
        </w:rPr>
        <w:t>от</w:t>
      </w:r>
      <w:proofErr w:type="gramEnd"/>
      <w:r w:rsidRPr="00EA7873">
        <w:rPr>
          <w:sz w:val="28"/>
          <w:szCs w:val="28"/>
        </w:rPr>
        <w:t>  30.07.2001</w:t>
      </w:r>
      <w:r w:rsidRPr="00EA7873">
        <w:rPr>
          <w:sz w:val="28"/>
          <w:szCs w:val="28"/>
          <w:lang w:val="ro-RO"/>
        </w:rPr>
        <w:t>.</w:t>
      </w:r>
    </w:p>
    <w:p w:rsidR="00071336" w:rsidRPr="00071336" w:rsidRDefault="00071336" w:rsidP="008B24B7">
      <w:pPr>
        <w:pStyle w:val="a3"/>
        <w:spacing w:before="120"/>
        <w:ind w:firstLine="709"/>
        <w:rPr>
          <w:strike/>
          <w:sz w:val="28"/>
          <w:szCs w:val="28"/>
          <w:lang w:val="ro-RO"/>
        </w:rPr>
      </w:pPr>
    </w:p>
    <w:sectPr w:rsidR="00071336" w:rsidRPr="00071336" w:rsidSect="002E1261">
      <w:headerReference w:type="even" r:id="rId11"/>
      <w:headerReference w:type="default" r:id="rId12"/>
      <w:pgSz w:w="11906" w:h="16838" w:code="9"/>
      <w:pgMar w:top="1418" w:right="851" w:bottom="1418" w:left="1701"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137D" w:rsidRDefault="00C8137D" w:rsidP="00902FB0">
      <w:r>
        <w:separator/>
      </w:r>
    </w:p>
  </w:endnote>
  <w:endnote w:type="continuationSeparator" w:id="0">
    <w:p w:rsidR="00C8137D" w:rsidRDefault="00C8137D" w:rsidP="00902F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137D" w:rsidRDefault="00C8137D" w:rsidP="00902FB0">
      <w:r>
        <w:separator/>
      </w:r>
    </w:p>
  </w:footnote>
  <w:footnote w:type="continuationSeparator" w:id="0">
    <w:p w:rsidR="00C8137D" w:rsidRDefault="00C8137D" w:rsidP="00902F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F73" w:rsidRDefault="006E5F73" w:rsidP="00812447">
    <w:pPr>
      <w:pStyle w:val="a6"/>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6E5F73" w:rsidRDefault="006E5F73">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F73" w:rsidRPr="00E03110" w:rsidRDefault="006E5F73" w:rsidP="00812447">
    <w:pPr>
      <w:pStyle w:val="a6"/>
      <w:framePr w:wrap="around" w:vAnchor="text" w:hAnchor="margin" w:xAlign="center" w:y="1"/>
      <w:rPr>
        <w:rStyle w:val="af0"/>
        <w:sz w:val="20"/>
      </w:rPr>
    </w:pPr>
    <w:r w:rsidRPr="00E03110">
      <w:rPr>
        <w:rStyle w:val="af0"/>
        <w:sz w:val="20"/>
      </w:rPr>
      <w:fldChar w:fldCharType="begin"/>
    </w:r>
    <w:r w:rsidRPr="00E03110">
      <w:rPr>
        <w:rStyle w:val="af0"/>
        <w:sz w:val="20"/>
      </w:rPr>
      <w:instrText xml:space="preserve">PAGE  </w:instrText>
    </w:r>
    <w:r w:rsidRPr="00E03110">
      <w:rPr>
        <w:rStyle w:val="af0"/>
        <w:sz w:val="20"/>
      </w:rPr>
      <w:fldChar w:fldCharType="separate"/>
    </w:r>
    <w:r w:rsidR="00257722">
      <w:rPr>
        <w:rStyle w:val="af0"/>
        <w:noProof/>
        <w:sz w:val="20"/>
      </w:rPr>
      <w:t>163</w:t>
    </w:r>
    <w:r w:rsidRPr="00E03110">
      <w:rPr>
        <w:rStyle w:val="af0"/>
        <w:sz w:val="20"/>
      </w:rPr>
      <w:fldChar w:fldCharType="end"/>
    </w:r>
  </w:p>
  <w:p w:rsidR="006E5F73" w:rsidRDefault="006E5F73">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19E4268"/>
    <w:multiLevelType w:val="hybridMultilevel"/>
    <w:tmpl w:val="EBB2CAC8"/>
    <w:lvl w:ilvl="0" w:tplc="DCBEE8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3405A93"/>
    <w:multiLevelType w:val="hybridMultilevel"/>
    <w:tmpl w:val="27C2AFA4"/>
    <w:lvl w:ilvl="0" w:tplc="29620F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8C460A"/>
    <w:multiLevelType w:val="hybridMultilevel"/>
    <w:tmpl w:val="77AA1F52"/>
    <w:lvl w:ilvl="0" w:tplc="181A2040">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1F63687"/>
    <w:multiLevelType w:val="hybridMultilevel"/>
    <w:tmpl w:val="369A3D88"/>
    <w:lvl w:ilvl="0" w:tplc="FE5CC1B8">
      <w:start w:val="1"/>
      <w:numFmt w:val="none"/>
      <w:lvlText w:val="(1)"/>
      <w:lvlJc w:val="left"/>
      <w:pPr>
        <w:tabs>
          <w:tab w:val="num" w:pos="1287"/>
        </w:tabs>
        <w:ind w:left="128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6E5D1D"/>
    <w:multiLevelType w:val="hybridMultilevel"/>
    <w:tmpl w:val="AF608B00"/>
    <w:lvl w:ilvl="0" w:tplc="552A93DA">
      <w:start w:val="108"/>
      <w:numFmt w:val="decimal"/>
      <w:lvlText w:val="%1."/>
      <w:lvlJc w:val="left"/>
      <w:pPr>
        <w:ind w:left="1518" w:hanging="525"/>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nsid w:val="1A9C0D53"/>
    <w:multiLevelType w:val="multilevel"/>
    <w:tmpl w:val="30EE8658"/>
    <w:lvl w:ilvl="0">
      <w:start w:val="112"/>
      <w:numFmt w:val="decimal"/>
      <w:lvlText w:val="%1."/>
      <w:lvlJc w:val="left"/>
      <w:pPr>
        <w:tabs>
          <w:tab w:val="num" w:pos="1200"/>
        </w:tabs>
        <w:ind w:left="1200" w:hanging="480"/>
      </w:pPr>
      <w:rPr>
        <w:rFonts w:hint="default"/>
        <w:strike/>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8">
    <w:nsid w:val="1B74582A"/>
    <w:multiLevelType w:val="hybridMultilevel"/>
    <w:tmpl w:val="41B2CE28"/>
    <w:lvl w:ilvl="0" w:tplc="0B2A9B3E">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C1E4FB0"/>
    <w:multiLevelType w:val="multilevel"/>
    <w:tmpl w:val="DB5A9178"/>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nsid w:val="1FE60046"/>
    <w:multiLevelType w:val="hybridMultilevel"/>
    <w:tmpl w:val="6E4AA6F2"/>
    <w:lvl w:ilvl="0" w:tplc="71D43EFA">
      <w:start w:val="1"/>
      <w:numFmt w:val="decimal"/>
      <w:lvlText w:val="(%1)"/>
      <w:lvlJc w:val="left"/>
      <w:pPr>
        <w:ind w:left="720" w:hanging="360"/>
      </w:pPr>
      <w:rPr>
        <w:rFonts w:hint="default"/>
      </w:rPr>
    </w:lvl>
    <w:lvl w:ilvl="1" w:tplc="CB40FDC2">
      <w:start w:val="1"/>
      <w:numFmt w:val="lowerLetter"/>
      <w:lvlText w:val="%2)"/>
      <w:lvlJc w:val="left"/>
      <w:pPr>
        <w:tabs>
          <w:tab w:val="num" w:pos="2175"/>
        </w:tabs>
        <w:ind w:left="2175" w:hanging="1095"/>
      </w:pPr>
      <w:rPr>
        <w:rFonts w:hint="default"/>
      </w:rPr>
    </w:lvl>
    <w:lvl w:ilvl="2" w:tplc="33AA5BE2">
      <w:start w:val="1"/>
      <w:numFmt w:val="decimal"/>
      <w:lvlText w:val="%3)"/>
      <w:lvlJc w:val="left"/>
      <w:pPr>
        <w:tabs>
          <w:tab w:val="num" w:pos="1260"/>
        </w:tabs>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465E8B"/>
    <w:multiLevelType w:val="hybridMultilevel"/>
    <w:tmpl w:val="831E7E94"/>
    <w:lvl w:ilvl="0" w:tplc="6EDEA4B2">
      <w:numFmt w:val="bullet"/>
      <w:lvlText w:val="-"/>
      <w:lvlJc w:val="left"/>
      <w:pPr>
        <w:ind w:left="720" w:hanging="360"/>
      </w:pPr>
      <w:rPr>
        <w:rFonts w:ascii="Times New Roman" w:eastAsia="Times New Roman" w:hAnsi="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236920CF"/>
    <w:multiLevelType w:val="hybridMultilevel"/>
    <w:tmpl w:val="673E29DC"/>
    <w:lvl w:ilvl="0" w:tplc="AF48F5DA">
      <w:start w:val="1"/>
      <w:numFmt w:val="decimal"/>
      <w:lvlText w:val="(%1)"/>
      <w:lvlJc w:val="left"/>
      <w:pPr>
        <w:ind w:left="1662" w:hanging="1095"/>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37169C1"/>
    <w:multiLevelType w:val="hybridMultilevel"/>
    <w:tmpl w:val="D340DB9E"/>
    <w:lvl w:ilvl="0" w:tplc="AA449024">
      <w:start w:val="2"/>
      <w:numFmt w:val="decimal"/>
      <w:lvlText w:val="(%1)"/>
      <w:lvlJc w:val="left"/>
      <w:pPr>
        <w:ind w:left="720" w:hanging="360"/>
      </w:pPr>
      <w:rPr>
        <w:rFonts w:hint="default"/>
      </w:rPr>
    </w:lvl>
    <w:lvl w:ilvl="1" w:tplc="04190019">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5236763"/>
    <w:multiLevelType w:val="hybridMultilevel"/>
    <w:tmpl w:val="7B02948A"/>
    <w:lvl w:ilvl="0" w:tplc="BF52253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82A1F71"/>
    <w:multiLevelType w:val="hybridMultilevel"/>
    <w:tmpl w:val="94389216"/>
    <w:lvl w:ilvl="0" w:tplc="7C44AFFA">
      <w:start w:val="1"/>
      <w:numFmt w:val="decimal"/>
      <w:lvlText w:val="(%1)"/>
      <w:lvlJc w:val="left"/>
      <w:pPr>
        <w:tabs>
          <w:tab w:val="num" w:pos="810"/>
        </w:tabs>
        <w:ind w:left="810" w:hanging="4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9793AEC"/>
    <w:multiLevelType w:val="hybridMultilevel"/>
    <w:tmpl w:val="A246EDEC"/>
    <w:lvl w:ilvl="0" w:tplc="B96CDBF4">
      <w:start w:val="1"/>
      <w:numFmt w:val="decimal"/>
      <w:lvlText w:val="(%1)"/>
      <w:lvlJc w:val="left"/>
      <w:pPr>
        <w:tabs>
          <w:tab w:val="num" w:pos="1098"/>
        </w:tabs>
        <w:ind w:left="1098" w:hanging="3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2C5A39CB"/>
    <w:multiLevelType w:val="hybridMultilevel"/>
    <w:tmpl w:val="E58CE8C8"/>
    <w:lvl w:ilvl="0" w:tplc="5C5A3E10">
      <w:start w:val="112"/>
      <w:numFmt w:val="decimal"/>
      <w:lvlText w:val="%1."/>
      <w:lvlJc w:val="left"/>
      <w:pPr>
        <w:tabs>
          <w:tab w:val="num" w:pos="1473"/>
        </w:tabs>
        <w:ind w:left="1473" w:hanging="48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8">
    <w:nsid w:val="2C7A7EE6"/>
    <w:multiLevelType w:val="hybridMultilevel"/>
    <w:tmpl w:val="00644DCE"/>
    <w:lvl w:ilvl="0" w:tplc="EB247438">
      <w:start w:val="1"/>
      <w:numFmt w:val="decimal"/>
      <w:lvlText w:val="%1."/>
      <w:lvlJc w:val="left"/>
      <w:pPr>
        <w:tabs>
          <w:tab w:val="num" w:pos="1080"/>
        </w:tabs>
        <w:ind w:left="1080" w:hanging="360"/>
      </w:pPr>
      <w:rPr>
        <w:rFonts w:hint="default"/>
        <w:sz w:val="24"/>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30D3499A"/>
    <w:multiLevelType w:val="hybridMultilevel"/>
    <w:tmpl w:val="851AAC22"/>
    <w:lvl w:ilvl="0" w:tplc="0E4E07C8">
      <w:start w:val="1"/>
      <w:numFmt w:val="decimal"/>
      <w:lvlText w:val="(%1)"/>
      <w:lvlJc w:val="left"/>
      <w:pPr>
        <w:tabs>
          <w:tab w:val="num" w:pos="720"/>
        </w:tabs>
        <w:ind w:left="720" w:hanging="360"/>
      </w:pPr>
      <w:rPr>
        <w:rFonts w:hint="default"/>
      </w:rPr>
    </w:lvl>
    <w:lvl w:ilvl="1" w:tplc="E4FAF416">
      <w:start w:val="1"/>
      <w:numFmt w:val="lowerLetter"/>
      <w:lvlText w:val="%2)"/>
      <w:lvlJc w:val="left"/>
      <w:pPr>
        <w:tabs>
          <w:tab w:val="num" w:pos="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0D46D30"/>
    <w:multiLevelType w:val="multilevel"/>
    <w:tmpl w:val="DB5A9178"/>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1">
    <w:nsid w:val="32157F72"/>
    <w:multiLevelType w:val="hybridMultilevel"/>
    <w:tmpl w:val="EFCE2FF0"/>
    <w:lvl w:ilvl="0" w:tplc="CEA8BCEA">
      <w:start w:val="1"/>
      <w:numFmt w:val="decimal"/>
      <w:lvlText w:val="(%1)"/>
      <w:lvlJc w:val="left"/>
      <w:pPr>
        <w:tabs>
          <w:tab w:val="num" w:pos="975"/>
        </w:tabs>
        <w:ind w:left="975" w:hanging="61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5BB0B76"/>
    <w:multiLevelType w:val="hybridMultilevel"/>
    <w:tmpl w:val="CFA8E138"/>
    <w:lvl w:ilvl="0" w:tplc="5B567770">
      <w:start w:val="1"/>
      <w:numFmt w:val="lowerLetter"/>
      <w:lvlText w:val="%1)"/>
      <w:lvlJc w:val="left"/>
      <w:pPr>
        <w:tabs>
          <w:tab w:val="num" w:pos="1134"/>
        </w:tabs>
        <w:ind w:left="0" w:firstLine="709"/>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5BE7B12"/>
    <w:multiLevelType w:val="hybridMultilevel"/>
    <w:tmpl w:val="671E6D76"/>
    <w:lvl w:ilvl="0" w:tplc="CDE42288">
      <w:start w:val="1"/>
      <w:numFmt w:val="decimal"/>
      <w:lvlText w:val="(%1)"/>
      <w:lvlJc w:val="left"/>
      <w:pPr>
        <w:ind w:left="1080" w:hanging="360"/>
      </w:pPr>
      <w:rPr>
        <w:rFonts w:hint="default"/>
        <w:b w:val="0"/>
      </w:rPr>
    </w:lvl>
    <w:lvl w:ilvl="1" w:tplc="04190011">
      <w:start w:val="1"/>
      <w:numFmt w:val="decimal"/>
      <w:lvlText w:val="%2)"/>
      <w:lvlJc w:val="left"/>
      <w:pPr>
        <w:tabs>
          <w:tab w:val="num" w:pos="1800"/>
        </w:tabs>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5E83098"/>
    <w:multiLevelType w:val="multilevel"/>
    <w:tmpl w:val="30EE8658"/>
    <w:lvl w:ilvl="0">
      <w:start w:val="112"/>
      <w:numFmt w:val="decimal"/>
      <w:lvlText w:val="%1."/>
      <w:lvlJc w:val="left"/>
      <w:pPr>
        <w:tabs>
          <w:tab w:val="num" w:pos="1200"/>
        </w:tabs>
        <w:ind w:left="1200" w:hanging="480"/>
      </w:pPr>
      <w:rPr>
        <w:rFonts w:hint="default"/>
        <w:strike/>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25">
    <w:nsid w:val="38141F8A"/>
    <w:multiLevelType w:val="hybridMultilevel"/>
    <w:tmpl w:val="35100F50"/>
    <w:lvl w:ilvl="0" w:tplc="29CE49CA">
      <w:start w:val="111"/>
      <w:numFmt w:val="decimal"/>
      <w:lvlText w:val="%1."/>
      <w:lvlJc w:val="left"/>
      <w:pPr>
        <w:tabs>
          <w:tab w:val="num" w:pos="1188"/>
        </w:tabs>
        <w:ind w:left="1188" w:hanging="48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6">
    <w:nsid w:val="3D01061B"/>
    <w:multiLevelType w:val="hybridMultilevel"/>
    <w:tmpl w:val="0FC8DE08"/>
    <w:lvl w:ilvl="0" w:tplc="12047DF8">
      <w:start w:val="1"/>
      <w:numFmt w:val="decimal"/>
      <w:lvlText w:val="(%1)"/>
      <w:lvlJc w:val="left"/>
      <w:pPr>
        <w:tabs>
          <w:tab w:val="num" w:pos="405"/>
        </w:tabs>
        <w:ind w:left="405" w:hanging="40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3E550294"/>
    <w:multiLevelType w:val="hybridMultilevel"/>
    <w:tmpl w:val="30F44BBE"/>
    <w:lvl w:ilvl="0" w:tplc="B204B8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3E71473F"/>
    <w:multiLevelType w:val="hybridMultilevel"/>
    <w:tmpl w:val="0F1E75EE"/>
    <w:lvl w:ilvl="0" w:tplc="865601AC">
      <w:start w:val="1"/>
      <w:numFmt w:val="lowerLetter"/>
      <w:lvlText w:val="%1)"/>
      <w:lvlJc w:val="left"/>
      <w:pPr>
        <w:tabs>
          <w:tab w:val="num" w:pos="206"/>
        </w:tabs>
        <w:ind w:left="926"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9">
    <w:nsid w:val="42B9723A"/>
    <w:multiLevelType w:val="hybridMultilevel"/>
    <w:tmpl w:val="447A53EC"/>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9C01D46"/>
    <w:multiLevelType w:val="hybridMultilevel"/>
    <w:tmpl w:val="48EABAD2"/>
    <w:lvl w:ilvl="0" w:tplc="2502392A">
      <w:start w:val="1"/>
      <w:numFmt w:val="decimal"/>
      <w:lvlText w:val="(%1)"/>
      <w:lvlJc w:val="left"/>
      <w:pPr>
        <w:tabs>
          <w:tab w:val="num" w:pos="420"/>
        </w:tabs>
        <w:ind w:left="420" w:hanging="42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4D9F0527"/>
    <w:multiLevelType w:val="hybridMultilevel"/>
    <w:tmpl w:val="AEF44CF4"/>
    <w:lvl w:ilvl="0" w:tplc="865601AC">
      <w:start w:val="1"/>
      <w:numFmt w:val="lowerLetter"/>
      <w:lvlText w:val="%1)"/>
      <w:lvlJc w:val="left"/>
      <w:pPr>
        <w:tabs>
          <w:tab w:val="num" w:pos="206"/>
        </w:tabs>
        <w:ind w:left="926"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2">
    <w:nsid w:val="4FA4183B"/>
    <w:multiLevelType w:val="hybridMultilevel"/>
    <w:tmpl w:val="C5EA3630"/>
    <w:lvl w:ilvl="0" w:tplc="DB76FB50">
      <w:start w:val="2"/>
      <w:numFmt w:val="bullet"/>
      <w:lvlText w:val="–"/>
      <w:lvlJc w:val="left"/>
      <w:pPr>
        <w:tabs>
          <w:tab w:val="num" w:pos="1410"/>
        </w:tabs>
        <w:ind w:left="1410" w:hanging="69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nsid w:val="4FAA699E"/>
    <w:multiLevelType w:val="hybridMultilevel"/>
    <w:tmpl w:val="5A3869EC"/>
    <w:lvl w:ilvl="0" w:tplc="415498C8">
      <w:start w:val="1"/>
      <w:numFmt w:val="lowerLetter"/>
      <w:lvlText w:val="%1)"/>
      <w:lvlJc w:val="left"/>
      <w:pPr>
        <w:tabs>
          <w:tab w:val="num" w:pos="1134"/>
        </w:tabs>
        <w:ind w:left="0" w:firstLine="709"/>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17A731D"/>
    <w:multiLevelType w:val="hybridMultilevel"/>
    <w:tmpl w:val="EFD41902"/>
    <w:lvl w:ilvl="0" w:tplc="AB06B284">
      <w:start w:val="1"/>
      <w:numFmt w:val="none"/>
      <w:lvlText w:val="6."/>
      <w:lvlJc w:val="right"/>
      <w:pPr>
        <w:tabs>
          <w:tab w:val="num" w:pos="1080"/>
        </w:tabs>
        <w:ind w:left="108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2096086"/>
    <w:multiLevelType w:val="hybridMultilevel"/>
    <w:tmpl w:val="B0844E7E"/>
    <w:lvl w:ilvl="0" w:tplc="0FA0DACE">
      <w:start w:val="11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6F66360"/>
    <w:multiLevelType w:val="hybridMultilevel"/>
    <w:tmpl w:val="D3D66598"/>
    <w:lvl w:ilvl="0" w:tplc="30745B20">
      <w:start w:val="1"/>
      <w:numFmt w:val="decimal"/>
      <w:lvlText w:val="(%1)"/>
      <w:lvlJc w:val="left"/>
      <w:pPr>
        <w:tabs>
          <w:tab w:val="num" w:pos="825"/>
        </w:tabs>
        <w:ind w:left="825" w:hanging="465"/>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C777FCE"/>
    <w:multiLevelType w:val="hybridMultilevel"/>
    <w:tmpl w:val="7C1815B0"/>
    <w:lvl w:ilvl="0" w:tplc="9162EE8E">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8">
    <w:nsid w:val="5DD86D03"/>
    <w:multiLevelType w:val="hybridMultilevel"/>
    <w:tmpl w:val="3C9CB378"/>
    <w:lvl w:ilvl="0" w:tplc="D78EF82C">
      <w:start w:val="111"/>
      <w:numFmt w:val="decimal"/>
      <w:lvlText w:val="%1."/>
      <w:lvlJc w:val="left"/>
      <w:pPr>
        <w:tabs>
          <w:tab w:val="num" w:pos="763"/>
        </w:tabs>
        <w:ind w:left="763" w:hanging="480"/>
      </w:pPr>
      <w:rPr>
        <w:rFonts w:hint="default"/>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39">
    <w:nsid w:val="632F4FA2"/>
    <w:multiLevelType w:val="hybridMultilevel"/>
    <w:tmpl w:val="9342D714"/>
    <w:lvl w:ilvl="0" w:tplc="6868CD2C">
      <w:start w:val="1"/>
      <w:numFmt w:val="bullet"/>
      <w:lvlText w:val=""/>
      <w:lvlJc w:val="left"/>
      <w:pPr>
        <w:tabs>
          <w:tab w:val="num" w:pos="1069"/>
        </w:tabs>
        <w:ind w:left="1069" w:hanging="360"/>
      </w:pPr>
      <w:rPr>
        <w:rFonts w:ascii="Symbol" w:hAnsi="Symbol" w:hint="default"/>
      </w:rPr>
    </w:lvl>
    <w:lvl w:ilvl="1" w:tplc="4D82CED6">
      <w:start w:val="1"/>
      <w:numFmt w:val="none"/>
      <w:lvlText w:val="(2)"/>
      <w:lvlJc w:val="left"/>
      <w:pPr>
        <w:tabs>
          <w:tab w:val="num" w:pos="627"/>
        </w:tabs>
        <w:ind w:left="1980" w:hanging="360"/>
      </w:pPr>
      <w:rPr>
        <w:rFonts w:hint="default"/>
        <w:b w:val="0"/>
      </w:rPr>
    </w:lvl>
    <w:lvl w:ilvl="2" w:tplc="0419001B">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0">
    <w:nsid w:val="636D0A28"/>
    <w:multiLevelType w:val="hybridMultilevel"/>
    <w:tmpl w:val="EB8E6E36"/>
    <w:lvl w:ilvl="0" w:tplc="C216483C">
      <w:start w:val="1"/>
      <w:numFmt w:val="decimal"/>
      <w:lvlText w:val="%1."/>
      <w:lvlJc w:val="right"/>
      <w:pPr>
        <w:tabs>
          <w:tab w:val="num" w:pos="1068"/>
        </w:tabs>
        <w:ind w:left="1068" w:hanging="360"/>
      </w:pPr>
      <w:rPr>
        <w:rFonts w:hint="default"/>
        <w:b w:val="0"/>
      </w:rPr>
    </w:lvl>
    <w:lvl w:ilvl="1" w:tplc="33AA5BE2">
      <w:start w:val="1"/>
      <w:numFmt w:val="decimal"/>
      <w:lvlText w:val="%2)"/>
      <w:lvlJc w:val="left"/>
      <w:pPr>
        <w:tabs>
          <w:tab w:val="num" w:pos="708"/>
        </w:tabs>
        <w:ind w:left="1788" w:hanging="360"/>
      </w:pPr>
      <w:rPr>
        <w:rFonts w:hint="default"/>
        <w:b w:val="0"/>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1">
    <w:nsid w:val="69F77958"/>
    <w:multiLevelType w:val="hybridMultilevel"/>
    <w:tmpl w:val="A348AEFE"/>
    <w:lvl w:ilvl="0" w:tplc="2522E472">
      <w:start w:val="1"/>
      <w:numFmt w:val="lowerLetter"/>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2">
    <w:nsid w:val="7468172E"/>
    <w:multiLevelType w:val="multilevel"/>
    <w:tmpl w:val="30EE8658"/>
    <w:lvl w:ilvl="0">
      <w:start w:val="112"/>
      <w:numFmt w:val="decimal"/>
      <w:lvlText w:val="%1."/>
      <w:lvlJc w:val="left"/>
      <w:pPr>
        <w:tabs>
          <w:tab w:val="num" w:pos="1200"/>
        </w:tabs>
        <w:ind w:left="1200" w:hanging="480"/>
      </w:pPr>
      <w:rPr>
        <w:rFonts w:hint="default"/>
        <w:strike/>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43">
    <w:nsid w:val="7F537362"/>
    <w:multiLevelType w:val="hybridMultilevel"/>
    <w:tmpl w:val="1BA026E6"/>
    <w:lvl w:ilvl="0" w:tplc="04190017">
      <w:start w:val="1"/>
      <w:numFmt w:val="lowerLetter"/>
      <w:lvlText w:val="%1)"/>
      <w:lvlJc w:val="left"/>
      <w:pPr>
        <w:ind w:left="1287" w:hanging="360"/>
      </w:pPr>
    </w:lvl>
    <w:lvl w:ilvl="1" w:tplc="3A789B9E">
      <w:start w:val="1"/>
      <w:numFmt w:val="none"/>
      <w:lvlText w:val="(2)"/>
      <w:lvlJc w:val="left"/>
      <w:pPr>
        <w:tabs>
          <w:tab w:val="num" w:pos="2007"/>
        </w:tabs>
        <w:ind w:left="2007"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29"/>
  </w:num>
  <w:num w:numId="2">
    <w:abstractNumId w:val="16"/>
  </w:num>
  <w:num w:numId="3">
    <w:abstractNumId w:val="37"/>
  </w:num>
  <w:num w:numId="4">
    <w:abstractNumId w:val="28"/>
  </w:num>
  <w:num w:numId="5">
    <w:abstractNumId w:val="31"/>
  </w:num>
  <w:num w:numId="6">
    <w:abstractNumId w:val="0"/>
  </w:num>
  <w:num w:numId="7">
    <w:abstractNumId w:val="1"/>
  </w:num>
  <w:num w:numId="8">
    <w:abstractNumId w:val="12"/>
  </w:num>
  <w:num w:numId="9">
    <w:abstractNumId w:val="40"/>
  </w:num>
  <w:num w:numId="10">
    <w:abstractNumId w:val="10"/>
  </w:num>
  <w:num w:numId="11">
    <w:abstractNumId w:val="2"/>
  </w:num>
  <w:num w:numId="12">
    <w:abstractNumId w:val="13"/>
  </w:num>
  <w:num w:numId="13">
    <w:abstractNumId w:val="3"/>
  </w:num>
  <w:num w:numId="14">
    <w:abstractNumId w:val="23"/>
  </w:num>
  <w:num w:numId="15">
    <w:abstractNumId w:val="14"/>
  </w:num>
  <w:num w:numId="16">
    <w:abstractNumId w:val="8"/>
  </w:num>
  <w:num w:numId="17">
    <w:abstractNumId w:val="43"/>
  </w:num>
  <w:num w:numId="18">
    <w:abstractNumId w:val="5"/>
  </w:num>
  <w:num w:numId="19">
    <w:abstractNumId w:val="39"/>
  </w:num>
  <w:num w:numId="20">
    <w:abstractNumId w:val="32"/>
  </w:num>
  <w:num w:numId="21">
    <w:abstractNumId w:val="19"/>
  </w:num>
  <w:num w:numId="22">
    <w:abstractNumId w:val="15"/>
  </w:num>
  <w:num w:numId="23">
    <w:abstractNumId w:val="26"/>
  </w:num>
  <w:num w:numId="24">
    <w:abstractNumId w:val="30"/>
  </w:num>
  <w:num w:numId="25">
    <w:abstractNumId w:val="21"/>
  </w:num>
  <w:num w:numId="26">
    <w:abstractNumId w:val="36"/>
  </w:num>
  <w:num w:numId="27">
    <w:abstractNumId w:val="25"/>
  </w:num>
  <w:num w:numId="28">
    <w:abstractNumId w:val="38"/>
  </w:num>
  <w:num w:numId="29">
    <w:abstractNumId w:val="35"/>
  </w:num>
  <w:num w:numId="30">
    <w:abstractNumId w:val="17"/>
  </w:num>
  <w:num w:numId="31">
    <w:abstractNumId w:val="22"/>
  </w:num>
  <w:num w:numId="32">
    <w:abstractNumId w:val="41"/>
  </w:num>
  <w:num w:numId="33">
    <w:abstractNumId w:val="33"/>
  </w:num>
  <w:num w:numId="34">
    <w:abstractNumId w:val="34"/>
  </w:num>
  <w:num w:numId="35">
    <w:abstractNumId w:val="7"/>
  </w:num>
  <w:num w:numId="36">
    <w:abstractNumId w:val="24"/>
  </w:num>
  <w:num w:numId="37">
    <w:abstractNumId w:val="42"/>
  </w:num>
  <w:num w:numId="38">
    <w:abstractNumId w:val="4"/>
  </w:num>
  <w:num w:numId="39">
    <w:abstractNumId w:val="27"/>
  </w:num>
  <w:num w:numId="40">
    <w:abstractNumId w:val="9"/>
  </w:num>
  <w:num w:numId="41">
    <w:abstractNumId w:val="20"/>
  </w:num>
  <w:num w:numId="42">
    <w:abstractNumId w:val="6"/>
  </w:num>
  <w:num w:numId="43">
    <w:abstractNumId w:val="18"/>
  </w:num>
  <w:num w:numId="44">
    <w:abstractNumId w:val="1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activeWritingStyle w:appName="MSWord" w:lang="ru-RU" w:vendorID="1" w:dllVersion="512" w:checkStyle="1"/>
  <w:activeWritingStyle w:appName="MSWord" w:lang="ru-MO" w:vendorID="1" w:dllVersion="512" w:checkStyle="1"/>
  <w:proofState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7451"/>
    <w:rsid w:val="000007D4"/>
    <w:rsid w:val="000013E0"/>
    <w:rsid w:val="00002B8E"/>
    <w:rsid w:val="00004C3D"/>
    <w:rsid w:val="0000572C"/>
    <w:rsid w:val="00006C53"/>
    <w:rsid w:val="00011C8E"/>
    <w:rsid w:val="000127C7"/>
    <w:rsid w:val="00012B8C"/>
    <w:rsid w:val="00013B21"/>
    <w:rsid w:val="0001414C"/>
    <w:rsid w:val="000145E4"/>
    <w:rsid w:val="00014B4A"/>
    <w:rsid w:val="00014F4B"/>
    <w:rsid w:val="000164D7"/>
    <w:rsid w:val="00022AE9"/>
    <w:rsid w:val="0002344A"/>
    <w:rsid w:val="00023CD7"/>
    <w:rsid w:val="00030C69"/>
    <w:rsid w:val="00032096"/>
    <w:rsid w:val="00032B01"/>
    <w:rsid w:val="00034F15"/>
    <w:rsid w:val="000355A7"/>
    <w:rsid w:val="00041057"/>
    <w:rsid w:val="00043328"/>
    <w:rsid w:val="000437DC"/>
    <w:rsid w:val="000438D6"/>
    <w:rsid w:val="0004505E"/>
    <w:rsid w:val="00045C42"/>
    <w:rsid w:val="00046094"/>
    <w:rsid w:val="0004785E"/>
    <w:rsid w:val="0005148B"/>
    <w:rsid w:val="00051DB1"/>
    <w:rsid w:val="00052E09"/>
    <w:rsid w:val="00053A66"/>
    <w:rsid w:val="00054745"/>
    <w:rsid w:val="00054D1E"/>
    <w:rsid w:val="00055570"/>
    <w:rsid w:val="0006098A"/>
    <w:rsid w:val="00062D52"/>
    <w:rsid w:val="00064AEE"/>
    <w:rsid w:val="00064CE7"/>
    <w:rsid w:val="00066332"/>
    <w:rsid w:val="00066A73"/>
    <w:rsid w:val="00070128"/>
    <w:rsid w:val="00070228"/>
    <w:rsid w:val="00071336"/>
    <w:rsid w:val="00071C5E"/>
    <w:rsid w:val="00072E29"/>
    <w:rsid w:val="000751D1"/>
    <w:rsid w:val="00075AD0"/>
    <w:rsid w:val="00076182"/>
    <w:rsid w:val="000764B7"/>
    <w:rsid w:val="00077F5C"/>
    <w:rsid w:val="00080205"/>
    <w:rsid w:val="00080A14"/>
    <w:rsid w:val="00082300"/>
    <w:rsid w:val="00082731"/>
    <w:rsid w:val="000827BF"/>
    <w:rsid w:val="00086A88"/>
    <w:rsid w:val="00087CD2"/>
    <w:rsid w:val="00087FFB"/>
    <w:rsid w:val="00096596"/>
    <w:rsid w:val="0009666C"/>
    <w:rsid w:val="00096BC1"/>
    <w:rsid w:val="000A2987"/>
    <w:rsid w:val="000A41F1"/>
    <w:rsid w:val="000A4782"/>
    <w:rsid w:val="000A5019"/>
    <w:rsid w:val="000A7E43"/>
    <w:rsid w:val="000B005C"/>
    <w:rsid w:val="000B24AB"/>
    <w:rsid w:val="000B26E5"/>
    <w:rsid w:val="000B44D5"/>
    <w:rsid w:val="000B4E09"/>
    <w:rsid w:val="000B6800"/>
    <w:rsid w:val="000B6DD4"/>
    <w:rsid w:val="000C4427"/>
    <w:rsid w:val="000C4D83"/>
    <w:rsid w:val="000D0772"/>
    <w:rsid w:val="000D0AA2"/>
    <w:rsid w:val="000D3EB4"/>
    <w:rsid w:val="000D6B89"/>
    <w:rsid w:val="000D7613"/>
    <w:rsid w:val="000D76A1"/>
    <w:rsid w:val="000E01CD"/>
    <w:rsid w:val="000E0985"/>
    <w:rsid w:val="000E113C"/>
    <w:rsid w:val="000E62B5"/>
    <w:rsid w:val="000F02AA"/>
    <w:rsid w:val="000F50D5"/>
    <w:rsid w:val="000F62FA"/>
    <w:rsid w:val="000F6AC3"/>
    <w:rsid w:val="001001B3"/>
    <w:rsid w:val="00100B0C"/>
    <w:rsid w:val="00101D1F"/>
    <w:rsid w:val="001021B0"/>
    <w:rsid w:val="0010357E"/>
    <w:rsid w:val="00107B63"/>
    <w:rsid w:val="00114D7E"/>
    <w:rsid w:val="00115A62"/>
    <w:rsid w:val="00117514"/>
    <w:rsid w:val="001203CD"/>
    <w:rsid w:val="001229AE"/>
    <w:rsid w:val="00124253"/>
    <w:rsid w:val="001305CE"/>
    <w:rsid w:val="001339C8"/>
    <w:rsid w:val="00134F86"/>
    <w:rsid w:val="0013600F"/>
    <w:rsid w:val="00136DE4"/>
    <w:rsid w:val="001379DE"/>
    <w:rsid w:val="0014085B"/>
    <w:rsid w:val="00146433"/>
    <w:rsid w:val="001474CE"/>
    <w:rsid w:val="00150E2A"/>
    <w:rsid w:val="0015145D"/>
    <w:rsid w:val="00153371"/>
    <w:rsid w:val="00153FB7"/>
    <w:rsid w:val="00154BDE"/>
    <w:rsid w:val="001572A7"/>
    <w:rsid w:val="001601D3"/>
    <w:rsid w:val="00160748"/>
    <w:rsid w:val="00162C86"/>
    <w:rsid w:val="00163284"/>
    <w:rsid w:val="001653FA"/>
    <w:rsid w:val="001676BA"/>
    <w:rsid w:val="00167BF2"/>
    <w:rsid w:val="00176584"/>
    <w:rsid w:val="0018054D"/>
    <w:rsid w:val="001816E4"/>
    <w:rsid w:val="00181C0B"/>
    <w:rsid w:val="001823CE"/>
    <w:rsid w:val="00182DC6"/>
    <w:rsid w:val="00184406"/>
    <w:rsid w:val="001855F9"/>
    <w:rsid w:val="00185D00"/>
    <w:rsid w:val="0019105C"/>
    <w:rsid w:val="0019169C"/>
    <w:rsid w:val="001922D7"/>
    <w:rsid w:val="00192EFF"/>
    <w:rsid w:val="00195B10"/>
    <w:rsid w:val="001979B8"/>
    <w:rsid w:val="001A2BE1"/>
    <w:rsid w:val="001A6398"/>
    <w:rsid w:val="001A7E8B"/>
    <w:rsid w:val="001B05B8"/>
    <w:rsid w:val="001B1752"/>
    <w:rsid w:val="001B5125"/>
    <w:rsid w:val="001C0E3D"/>
    <w:rsid w:val="001C1DA9"/>
    <w:rsid w:val="001C2111"/>
    <w:rsid w:val="001C27BB"/>
    <w:rsid w:val="001C3277"/>
    <w:rsid w:val="001C3299"/>
    <w:rsid w:val="001C396D"/>
    <w:rsid w:val="001C39EC"/>
    <w:rsid w:val="001C7C59"/>
    <w:rsid w:val="001D07FC"/>
    <w:rsid w:val="001D27C9"/>
    <w:rsid w:val="001D741B"/>
    <w:rsid w:val="001E0A03"/>
    <w:rsid w:val="001E1C17"/>
    <w:rsid w:val="001E4E6C"/>
    <w:rsid w:val="001E72DB"/>
    <w:rsid w:val="001E7D16"/>
    <w:rsid w:val="001F0501"/>
    <w:rsid w:val="001F3259"/>
    <w:rsid w:val="001F3C72"/>
    <w:rsid w:val="001F4E74"/>
    <w:rsid w:val="001F57C5"/>
    <w:rsid w:val="001F6311"/>
    <w:rsid w:val="001F631E"/>
    <w:rsid w:val="001F6CFF"/>
    <w:rsid w:val="001F7E95"/>
    <w:rsid w:val="00203859"/>
    <w:rsid w:val="002151D1"/>
    <w:rsid w:val="00217D17"/>
    <w:rsid w:val="00221216"/>
    <w:rsid w:val="00221BCF"/>
    <w:rsid w:val="00222419"/>
    <w:rsid w:val="002236AC"/>
    <w:rsid w:val="00225103"/>
    <w:rsid w:val="002257E9"/>
    <w:rsid w:val="00227777"/>
    <w:rsid w:val="002277D4"/>
    <w:rsid w:val="00227FE1"/>
    <w:rsid w:val="00230956"/>
    <w:rsid w:val="0023219D"/>
    <w:rsid w:val="00232775"/>
    <w:rsid w:val="00236A42"/>
    <w:rsid w:val="00236E3A"/>
    <w:rsid w:val="00240F12"/>
    <w:rsid w:val="002434BD"/>
    <w:rsid w:val="00243BDE"/>
    <w:rsid w:val="00243E3E"/>
    <w:rsid w:val="00245EC3"/>
    <w:rsid w:val="00246153"/>
    <w:rsid w:val="002470DE"/>
    <w:rsid w:val="00250E79"/>
    <w:rsid w:val="00255028"/>
    <w:rsid w:val="00255055"/>
    <w:rsid w:val="00255AD9"/>
    <w:rsid w:val="002569DD"/>
    <w:rsid w:val="00257722"/>
    <w:rsid w:val="00257BA8"/>
    <w:rsid w:val="00257F58"/>
    <w:rsid w:val="002644BE"/>
    <w:rsid w:val="002647BB"/>
    <w:rsid w:val="00270AFF"/>
    <w:rsid w:val="00271ADC"/>
    <w:rsid w:val="00272874"/>
    <w:rsid w:val="00273524"/>
    <w:rsid w:val="00274C79"/>
    <w:rsid w:val="00275FF6"/>
    <w:rsid w:val="00276E34"/>
    <w:rsid w:val="002774F9"/>
    <w:rsid w:val="00281E45"/>
    <w:rsid w:val="0029076F"/>
    <w:rsid w:val="00294257"/>
    <w:rsid w:val="0029499B"/>
    <w:rsid w:val="00294BE0"/>
    <w:rsid w:val="002A0294"/>
    <w:rsid w:val="002A0849"/>
    <w:rsid w:val="002A6A0F"/>
    <w:rsid w:val="002B13EB"/>
    <w:rsid w:val="002B1E0A"/>
    <w:rsid w:val="002B3452"/>
    <w:rsid w:val="002B3B3F"/>
    <w:rsid w:val="002B3EBB"/>
    <w:rsid w:val="002B4724"/>
    <w:rsid w:val="002B56A2"/>
    <w:rsid w:val="002B6BEA"/>
    <w:rsid w:val="002C00D5"/>
    <w:rsid w:val="002C067C"/>
    <w:rsid w:val="002C0B0C"/>
    <w:rsid w:val="002C1A4F"/>
    <w:rsid w:val="002C1B7F"/>
    <w:rsid w:val="002C3F85"/>
    <w:rsid w:val="002C5ED5"/>
    <w:rsid w:val="002C61DA"/>
    <w:rsid w:val="002C75ED"/>
    <w:rsid w:val="002C7CD5"/>
    <w:rsid w:val="002D1CF7"/>
    <w:rsid w:val="002D24C0"/>
    <w:rsid w:val="002D4457"/>
    <w:rsid w:val="002D6D70"/>
    <w:rsid w:val="002D7292"/>
    <w:rsid w:val="002E0A94"/>
    <w:rsid w:val="002E0EEA"/>
    <w:rsid w:val="002E1261"/>
    <w:rsid w:val="002E2AAC"/>
    <w:rsid w:val="002E4529"/>
    <w:rsid w:val="002E5080"/>
    <w:rsid w:val="002E60D8"/>
    <w:rsid w:val="002E7490"/>
    <w:rsid w:val="002F0CD7"/>
    <w:rsid w:val="002F23CE"/>
    <w:rsid w:val="002F3706"/>
    <w:rsid w:val="002F4020"/>
    <w:rsid w:val="002F4C45"/>
    <w:rsid w:val="00301E6E"/>
    <w:rsid w:val="003044A7"/>
    <w:rsid w:val="00304D1E"/>
    <w:rsid w:val="00304D7E"/>
    <w:rsid w:val="0030506B"/>
    <w:rsid w:val="00307268"/>
    <w:rsid w:val="003076B1"/>
    <w:rsid w:val="00313C09"/>
    <w:rsid w:val="00314501"/>
    <w:rsid w:val="00316128"/>
    <w:rsid w:val="0031729E"/>
    <w:rsid w:val="00321A70"/>
    <w:rsid w:val="00325259"/>
    <w:rsid w:val="003308B0"/>
    <w:rsid w:val="0033158E"/>
    <w:rsid w:val="00332001"/>
    <w:rsid w:val="00334AF8"/>
    <w:rsid w:val="003379DE"/>
    <w:rsid w:val="003435AF"/>
    <w:rsid w:val="00345487"/>
    <w:rsid w:val="00345C4C"/>
    <w:rsid w:val="00351D6E"/>
    <w:rsid w:val="00352B16"/>
    <w:rsid w:val="00353175"/>
    <w:rsid w:val="00356DC5"/>
    <w:rsid w:val="00357303"/>
    <w:rsid w:val="00357730"/>
    <w:rsid w:val="003605D4"/>
    <w:rsid w:val="00361577"/>
    <w:rsid w:val="00364A44"/>
    <w:rsid w:val="00367383"/>
    <w:rsid w:val="00371F73"/>
    <w:rsid w:val="00374509"/>
    <w:rsid w:val="00374566"/>
    <w:rsid w:val="003748DF"/>
    <w:rsid w:val="00374A70"/>
    <w:rsid w:val="00375650"/>
    <w:rsid w:val="00377FAB"/>
    <w:rsid w:val="00384358"/>
    <w:rsid w:val="00385E93"/>
    <w:rsid w:val="00387943"/>
    <w:rsid w:val="00391377"/>
    <w:rsid w:val="003929EB"/>
    <w:rsid w:val="0039327E"/>
    <w:rsid w:val="00393C59"/>
    <w:rsid w:val="00393DE7"/>
    <w:rsid w:val="0039532B"/>
    <w:rsid w:val="00395EE9"/>
    <w:rsid w:val="00397486"/>
    <w:rsid w:val="003A2226"/>
    <w:rsid w:val="003A29B4"/>
    <w:rsid w:val="003A4FC4"/>
    <w:rsid w:val="003A59EB"/>
    <w:rsid w:val="003B069D"/>
    <w:rsid w:val="003B0DBA"/>
    <w:rsid w:val="003B2225"/>
    <w:rsid w:val="003B38A4"/>
    <w:rsid w:val="003B3CF7"/>
    <w:rsid w:val="003C2E8C"/>
    <w:rsid w:val="003C46E0"/>
    <w:rsid w:val="003C549B"/>
    <w:rsid w:val="003C5640"/>
    <w:rsid w:val="003C564E"/>
    <w:rsid w:val="003C74AA"/>
    <w:rsid w:val="003D2686"/>
    <w:rsid w:val="003D3899"/>
    <w:rsid w:val="003D4F92"/>
    <w:rsid w:val="003D7CD5"/>
    <w:rsid w:val="003E02D1"/>
    <w:rsid w:val="003E1056"/>
    <w:rsid w:val="003E74EA"/>
    <w:rsid w:val="003F13B0"/>
    <w:rsid w:val="003F267C"/>
    <w:rsid w:val="003F3DAF"/>
    <w:rsid w:val="003F4E76"/>
    <w:rsid w:val="004000C1"/>
    <w:rsid w:val="0040077D"/>
    <w:rsid w:val="00402F7D"/>
    <w:rsid w:val="004038D2"/>
    <w:rsid w:val="00404F79"/>
    <w:rsid w:val="004063CA"/>
    <w:rsid w:val="00410ACA"/>
    <w:rsid w:val="0041112F"/>
    <w:rsid w:val="00411FD6"/>
    <w:rsid w:val="00412039"/>
    <w:rsid w:val="004200E3"/>
    <w:rsid w:val="00420458"/>
    <w:rsid w:val="00430E4C"/>
    <w:rsid w:val="004315C7"/>
    <w:rsid w:val="00431F2B"/>
    <w:rsid w:val="00432989"/>
    <w:rsid w:val="00432FBA"/>
    <w:rsid w:val="00436E68"/>
    <w:rsid w:val="004372D2"/>
    <w:rsid w:val="00437375"/>
    <w:rsid w:val="00441261"/>
    <w:rsid w:val="004415B5"/>
    <w:rsid w:val="00441966"/>
    <w:rsid w:val="00446A58"/>
    <w:rsid w:val="00450873"/>
    <w:rsid w:val="00451BF6"/>
    <w:rsid w:val="00451C34"/>
    <w:rsid w:val="00451EC5"/>
    <w:rsid w:val="004532D6"/>
    <w:rsid w:val="004549ED"/>
    <w:rsid w:val="00460880"/>
    <w:rsid w:val="00461BA4"/>
    <w:rsid w:val="00462B6A"/>
    <w:rsid w:val="00462C3C"/>
    <w:rsid w:val="00466F66"/>
    <w:rsid w:val="00467213"/>
    <w:rsid w:val="004717FF"/>
    <w:rsid w:val="0047248D"/>
    <w:rsid w:val="00473BEC"/>
    <w:rsid w:val="00475496"/>
    <w:rsid w:val="0047605C"/>
    <w:rsid w:val="0047666C"/>
    <w:rsid w:val="00477C69"/>
    <w:rsid w:val="00483205"/>
    <w:rsid w:val="00483BB2"/>
    <w:rsid w:val="004845CF"/>
    <w:rsid w:val="00485D82"/>
    <w:rsid w:val="004868BC"/>
    <w:rsid w:val="00486CFC"/>
    <w:rsid w:val="00487728"/>
    <w:rsid w:val="00492281"/>
    <w:rsid w:val="00494254"/>
    <w:rsid w:val="004945AA"/>
    <w:rsid w:val="00494F8E"/>
    <w:rsid w:val="004971D8"/>
    <w:rsid w:val="004977FD"/>
    <w:rsid w:val="004A1A1D"/>
    <w:rsid w:val="004A407B"/>
    <w:rsid w:val="004A508A"/>
    <w:rsid w:val="004A6290"/>
    <w:rsid w:val="004B0D59"/>
    <w:rsid w:val="004B0E03"/>
    <w:rsid w:val="004B117A"/>
    <w:rsid w:val="004B6371"/>
    <w:rsid w:val="004B6B23"/>
    <w:rsid w:val="004C10F2"/>
    <w:rsid w:val="004C48AC"/>
    <w:rsid w:val="004C76CA"/>
    <w:rsid w:val="004D0AC7"/>
    <w:rsid w:val="004D1C7E"/>
    <w:rsid w:val="004D2697"/>
    <w:rsid w:val="004D29EE"/>
    <w:rsid w:val="004D4620"/>
    <w:rsid w:val="004E011D"/>
    <w:rsid w:val="004E0B54"/>
    <w:rsid w:val="004E18D3"/>
    <w:rsid w:val="004E2E90"/>
    <w:rsid w:val="004E4E18"/>
    <w:rsid w:val="004E6785"/>
    <w:rsid w:val="004F09D7"/>
    <w:rsid w:val="004F26C4"/>
    <w:rsid w:val="004F282F"/>
    <w:rsid w:val="0050027C"/>
    <w:rsid w:val="00501A11"/>
    <w:rsid w:val="0050353A"/>
    <w:rsid w:val="00503CEE"/>
    <w:rsid w:val="005126D1"/>
    <w:rsid w:val="00513354"/>
    <w:rsid w:val="005146C3"/>
    <w:rsid w:val="00516D18"/>
    <w:rsid w:val="00517B74"/>
    <w:rsid w:val="005207AC"/>
    <w:rsid w:val="0052380A"/>
    <w:rsid w:val="00526CCD"/>
    <w:rsid w:val="0053113F"/>
    <w:rsid w:val="00533C0E"/>
    <w:rsid w:val="00535344"/>
    <w:rsid w:val="005365AB"/>
    <w:rsid w:val="005370BB"/>
    <w:rsid w:val="00540BAC"/>
    <w:rsid w:val="00542C36"/>
    <w:rsid w:val="005431FC"/>
    <w:rsid w:val="005437DC"/>
    <w:rsid w:val="00543D5D"/>
    <w:rsid w:val="00544A48"/>
    <w:rsid w:val="005450E1"/>
    <w:rsid w:val="00547C7D"/>
    <w:rsid w:val="00550A1F"/>
    <w:rsid w:val="00551BC1"/>
    <w:rsid w:val="00557EC2"/>
    <w:rsid w:val="0056180D"/>
    <w:rsid w:val="00561881"/>
    <w:rsid w:val="00562D7F"/>
    <w:rsid w:val="00565920"/>
    <w:rsid w:val="0056604E"/>
    <w:rsid w:val="005705F8"/>
    <w:rsid w:val="005715D1"/>
    <w:rsid w:val="00574238"/>
    <w:rsid w:val="005751CB"/>
    <w:rsid w:val="00575EAF"/>
    <w:rsid w:val="00577E0D"/>
    <w:rsid w:val="00583A1B"/>
    <w:rsid w:val="005875CE"/>
    <w:rsid w:val="00590023"/>
    <w:rsid w:val="00591056"/>
    <w:rsid w:val="00591D8C"/>
    <w:rsid w:val="00593DB6"/>
    <w:rsid w:val="00597FCA"/>
    <w:rsid w:val="005A1047"/>
    <w:rsid w:val="005A13D5"/>
    <w:rsid w:val="005A249D"/>
    <w:rsid w:val="005A349A"/>
    <w:rsid w:val="005A7632"/>
    <w:rsid w:val="005A7873"/>
    <w:rsid w:val="005B0758"/>
    <w:rsid w:val="005B0CB1"/>
    <w:rsid w:val="005B3D40"/>
    <w:rsid w:val="005B4D7A"/>
    <w:rsid w:val="005B6DF5"/>
    <w:rsid w:val="005B7B77"/>
    <w:rsid w:val="005C396D"/>
    <w:rsid w:val="005C592A"/>
    <w:rsid w:val="005C5A1C"/>
    <w:rsid w:val="005C6465"/>
    <w:rsid w:val="005C6843"/>
    <w:rsid w:val="005C7AA0"/>
    <w:rsid w:val="005D06E5"/>
    <w:rsid w:val="005D087B"/>
    <w:rsid w:val="005D17CB"/>
    <w:rsid w:val="005D3137"/>
    <w:rsid w:val="005D5306"/>
    <w:rsid w:val="005D5740"/>
    <w:rsid w:val="005E0B98"/>
    <w:rsid w:val="005E49BD"/>
    <w:rsid w:val="005E569A"/>
    <w:rsid w:val="005E59F2"/>
    <w:rsid w:val="005E6312"/>
    <w:rsid w:val="005E7AF0"/>
    <w:rsid w:val="005F4D49"/>
    <w:rsid w:val="005F76B0"/>
    <w:rsid w:val="00605374"/>
    <w:rsid w:val="006060C3"/>
    <w:rsid w:val="00606131"/>
    <w:rsid w:val="006065A5"/>
    <w:rsid w:val="00610DD2"/>
    <w:rsid w:val="006111F3"/>
    <w:rsid w:val="00611BD9"/>
    <w:rsid w:val="00611F1F"/>
    <w:rsid w:val="00612C8C"/>
    <w:rsid w:val="00614DE0"/>
    <w:rsid w:val="0061711B"/>
    <w:rsid w:val="00617451"/>
    <w:rsid w:val="00621DC8"/>
    <w:rsid w:val="0062254F"/>
    <w:rsid w:val="00626B32"/>
    <w:rsid w:val="00627E7C"/>
    <w:rsid w:val="00630ED4"/>
    <w:rsid w:val="0063148B"/>
    <w:rsid w:val="006327AF"/>
    <w:rsid w:val="00634623"/>
    <w:rsid w:val="00635ED6"/>
    <w:rsid w:val="0063686E"/>
    <w:rsid w:val="0063713A"/>
    <w:rsid w:val="00642E57"/>
    <w:rsid w:val="0064343A"/>
    <w:rsid w:val="00643B44"/>
    <w:rsid w:val="00646FFB"/>
    <w:rsid w:val="006471C9"/>
    <w:rsid w:val="0065031D"/>
    <w:rsid w:val="006506E5"/>
    <w:rsid w:val="00653ED9"/>
    <w:rsid w:val="006568F8"/>
    <w:rsid w:val="0065798B"/>
    <w:rsid w:val="00657D00"/>
    <w:rsid w:val="00660C54"/>
    <w:rsid w:val="006635E0"/>
    <w:rsid w:val="006646EA"/>
    <w:rsid w:val="00664C3D"/>
    <w:rsid w:val="00667435"/>
    <w:rsid w:val="006706A4"/>
    <w:rsid w:val="00673075"/>
    <w:rsid w:val="00675271"/>
    <w:rsid w:val="0067796B"/>
    <w:rsid w:val="00677A1B"/>
    <w:rsid w:val="00677DCD"/>
    <w:rsid w:val="006804C1"/>
    <w:rsid w:val="00681B6E"/>
    <w:rsid w:val="00681CA4"/>
    <w:rsid w:val="00682143"/>
    <w:rsid w:val="006838D4"/>
    <w:rsid w:val="00686372"/>
    <w:rsid w:val="006918B7"/>
    <w:rsid w:val="006932AF"/>
    <w:rsid w:val="006939B5"/>
    <w:rsid w:val="00693C77"/>
    <w:rsid w:val="00695AD1"/>
    <w:rsid w:val="00695AF1"/>
    <w:rsid w:val="006A02CC"/>
    <w:rsid w:val="006A05B3"/>
    <w:rsid w:val="006A0E8F"/>
    <w:rsid w:val="006A107F"/>
    <w:rsid w:val="006A2F9A"/>
    <w:rsid w:val="006A72E2"/>
    <w:rsid w:val="006B1AD6"/>
    <w:rsid w:val="006B2FA0"/>
    <w:rsid w:val="006B3E79"/>
    <w:rsid w:val="006B4D97"/>
    <w:rsid w:val="006C0576"/>
    <w:rsid w:val="006C0692"/>
    <w:rsid w:val="006C1C72"/>
    <w:rsid w:val="006C2385"/>
    <w:rsid w:val="006C459F"/>
    <w:rsid w:val="006D1BB9"/>
    <w:rsid w:val="006D2801"/>
    <w:rsid w:val="006D369D"/>
    <w:rsid w:val="006D4641"/>
    <w:rsid w:val="006D5634"/>
    <w:rsid w:val="006D6319"/>
    <w:rsid w:val="006E1162"/>
    <w:rsid w:val="006E1B09"/>
    <w:rsid w:val="006E2233"/>
    <w:rsid w:val="006E4F39"/>
    <w:rsid w:val="006E5A8B"/>
    <w:rsid w:val="006E5AF2"/>
    <w:rsid w:val="006E5F73"/>
    <w:rsid w:val="006E77F4"/>
    <w:rsid w:val="006F1351"/>
    <w:rsid w:val="006F626D"/>
    <w:rsid w:val="006F63DF"/>
    <w:rsid w:val="006F6422"/>
    <w:rsid w:val="00701705"/>
    <w:rsid w:val="007057F1"/>
    <w:rsid w:val="00706068"/>
    <w:rsid w:val="00706E96"/>
    <w:rsid w:val="007143C6"/>
    <w:rsid w:val="00716039"/>
    <w:rsid w:val="0071691B"/>
    <w:rsid w:val="00716E38"/>
    <w:rsid w:val="007176EE"/>
    <w:rsid w:val="0072075F"/>
    <w:rsid w:val="007207D3"/>
    <w:rsid w:val="007210F9"/>
    <w:rsid w:val="007218EC"/>
    <w:rsid w:val="00721FB7"/>
    <w:rsid w:val="007224B3"/>
    <w:rsid w:val="00723CF9"/>
    <w:rsid w:val="00724E08"/>
    <w:rsid w:val="007253AF"/>
    <w:rsid w:val="00725750"/>
    <w:rsid w:val="007275C5"/>
    <w:rsid w:val="007331E3"/>
    <w:rsid w:val="0073648A"/>
    <w:rsid w:val="00736F0E"/>
    <w:rsid w:val="0073724D"/>
    <w:rsid w:val="0073755C"/>
    <w:rsid w:val="007404AF"/>
    <w:rsid w:val="00740576"/>
    <w:rsid w:val="00740E77"/>
    <w:rsid w:val="00741ED6"/>
    <w:rsid w:val="007456D2"/>
    <w:rsid w:val="00746606"/>
    <w:rsid w:val="00746BD9"/>
    <w:rsid w:val="007511C6"/>
    <w:rsid w:val="0075280B"/>
    <w:rsid w:val="007536DD"/>
    <w:rsid w:val="0075633F"/>
    <w:rsid w:val="00757415"/>
    <w:rsid w:val="007632EE"/>
    <w:rsid w:val="007651A8"/>
    <w:rsid w:val="0076544B"/>
    <w:rsid w:val="00767E39"/>
    <w:rsid w:val="00771044"/>
    <w:rsid w:val="00771C45"/>
    <w:rsid w:val="00772C1A"/>
    <w:rsid w:val="00776195"/>
    <w:rsid w:val="00777D93"/>
    <w:rsid w:val="00780568"/>
    <w:rsid w:val="007818D7"/>
    <w:rsid w:val="00781FF2"/>
    <w:rsid w:val="00782DD6"/>
    <w:rsid w:val="00782E56"/>
    <w:rsid w:val="00783505"/>
    <w:rsid w:val="00783C0B"/>
    <w:rsid w:val="00783FC2"/>
    <w:rsid w:val="00790014"/>
    <w:rsid w:val="007917E6"/>
    <w:rsid w:val="00792981"/>
    <w:rsid w:val="0079322F"/>
    <w:rsid w:val="0079385B"/>
    <w:rsid w:val="0079521A"/>
    <w:rsid w:val="007952B3"/>
    <w:rsid w:val="00795644"/>
    <w:rsid w:val="00795EE3"/>
    <w:rsid w:val="007A0046"/>
    <w:rsid w:val="007A5DD1"/>
    <w:rsid w:val="007A6710"/>
    <w:rsid w:val="007B1001"/>
    <w:rsid w:val="007B110E"/>
    <w:rsid w:val="007B2593"/>
    <w:rsid w:val="007B3904"/>
    <w:rsid w:val="007B39DA"/>
    <w:rsid w:val="007C1F6D"/>
    <w:rsid w:val="007C2095"/>
    <w:rsid w:val="007C278C"/>
    <w:rsid w:val="007C2E72"/>
    <w:rsid w:val="007C4223"/>
    <w:rsid w:val="007C5597"/>
    <w:rsid w:val="007C5AC3"/>
    <w:rsid w:val="007C5B78"/>
    <w:rsid w:val="007C7EE0"/>
    <w:rsid w:val="007D0815"/>
    <w:rsid w:val="007D09E4"/>
    <w:rsid w:val="007D0A21"/>
    <w:rsid w:val="007D0CFC"/>
    <w:rsid w:val="007D1E0D"/>
    <w:rsid w:val="007D7036"/>
    <w:rsid w:val="007D72CB"/>
    <w:rsid w:val="007D7B85"/>
    <w:rsid w:val="007D7FD3"/>
    <w:rsid w:val="007E12F6"/>
    <w:rsid w:val="007E1EFA"/>
    <w:rsid w:val="007E2AAB"/>
    <w:rsid w:val="007E3C51"/>
    <w:rsid w:val="007E3D1A"/>
    <w:rsid w:val="007E6545"/>
    <w:rsid w:val="007F196D"/>
    <w:rsid w:val="007F5956"/>
    <w:rsid w:val="007F5B0B"/>
    <w:rsid w:val="007F5F04"/>
    <w:rsid w:val="007F6401"/>
    <w:rsid w:val="007F7BC4"/>
    <w:rsid w:val="00801B91"/>
    <w:rsid w:val="00804884"/>
    <w:rsid w:val="00810745"/>
    <w:rsid w:val="00812447"/>
    <w:rsid w:val="00813596"/>
    <w:rsid w:val="00813706"/>
    <w:rsid w:val="0081437E"/>
    <w:rsid w:val="00814E57"/>
    <w:rsid w:val="0081667C"/>
    <w:rsid w:val="00816A8B"/>
    <w:rsid w:val="0081791E"/>
    <w:rsid w:val="00820E80"/>
    <w:rsid w:val="00820E97"/>
    <w:rsid w:val="00824AF7"/>
    <w:rsid w:val="00824B66"/>
    <w:rsid w:val="00826CCC"/>
    <w:rsid w:val="00826DC8"/>
    <w:rsid w:val="00830F93"/>
    <w:rsid w:val="00831877"/>
    <w:rsid w:val="008330D0"/>
    <w:rsid w:val="00833BBE"/>
    <w:rsid w:val="00833C09"/>
    <w:rsid w:val="008366A5"/>
    <w:rsid w:val="00836B5E"/>
    <w:rsid w:val="00841793"/>
    <w:rsid w:val="00841D0A"/>
    <w:rsid w:val="008424F8"/>
    <w:rsid w:val="00844060"/>
    <w:rsid w:val="0084469D"/>
    <w:rsid w:val="00847761"/>
    <w:rsid w:val="00847A7E"/>
    <w:rsid w:val="00851D02"/>
    <w:rsid w:val="008526AC"/>
    <w:rsid w:val="00855027"/>
    <w:rsid w:val="00856243"/>
    <w:rsid w:val="00860450"/>
    <w:rsid w:val="0086055B"/>
    <w:rsid w:val="00861BDA"/>
    <w:rsid w:val="008643A0"/>
    <w:rsid w:val="00864651"/>
    <w:rsid w:val="0087146F"/>
    <w:rsid w:val="00872861"/>
    <w:rsid w:val="00872D7B"/>
    <w:rsid w:val="00875D62"/>
    <w:rsid w:val="008769D0"/>
    <w:rsid w:val="00876D63"/>
    <w:rsid w:val="008824AF"/>
    <w:rsid w:val="00884B86"/>
    <w:rsid w:val="0088503F"/>
    <w:rsid w:val="00885E50"/>
    <w:rsid w:val="00886030"/>
    <w:rsid w:val="00892251"/>
    <w:rsid w:val="00892E5A"/>
    <w:rsid w:val="00892EAD"/>
    <w:rsid w:val="00895423"/>
    <w:rsid w:val="00897953"/>
    <w:rsid w:val="00897E7A"/>
    <w:rsid w:val="008A2045"/>
    <w:rsid w:val="008A282A"/>
    <w:rsid w:val="008A2C9A"/>
    <w:rsid w:val="008A3BF3"/>
    <w:rsid w:val="008A4C3C"/>
    <w:rsid w:val="008A6B54"/>
    <w:rsid w:val="008B08B2"/>
    <w:rsid w:val="008B24B7"/>
    <w:rsid w:val="008B2C3A"/>
    <w:rsid w:val="008B4222"/>
    <w:rsid w:val="008B44CB"/>
    <w:rsid w:val="008B6EA1"/>
    <w:rsid w:val="008C14A8"/>
    <w:rsid w:val="008C1C0B"/>
    <w:rsid w:val="008C1C43"/>
    <w:rsid w:val="008C27C3"/>
    <w:rsid w:val="008C4763"/>
    <w:rsid w:val="008D0A5A"/>
    <w:rsid w:val="008D201E"/>
    <w:rsid w:val="008D3E56"/>
    <w:rsid w:val="008D4AFA"/>
    <w:rsid w:val="008D61A2"/>
    <w:rsid w:val="008D7AA5"/>
    <w:rsid w:val="008E0D41"/>
    <w:rsid w:val="008E2EA6"/>
    <w:rsid w:val="008E42B4"/>
    <w:rsid w:val="008E54C8"/>
    <w:rsid w:val="008E5796"/>
    <w:rsid w:val="008F1DA2"/>
    <w:rsid w:val="008F1F4B"/>
    <w:rsid w:val="008F4732"/>
    <w:rsid w:val="008F58CE"/>
    <w:rsid w:val="008F6903"/>
    <w:rsid w:val="0090099C"/>
    <w:rsid w:val="00901601"/>
    <w:rsid w:val="009026AE"/>
    <w:rsid w:val="00902EF5"/>
    <w:rsid w:val="00902F2E"/>
    <w:rsid w:val="00902FB0"/>
    <w:rsid w:val="009034C8"/>
    <w:rsid w:val="00910FFC"/>
    <w:rsid w:val="00912DCC"/>
    <w:rsid w:val="00914FE2"/>
    <w:rsid w:val="00915377"/>
    <w:rsid w:val="009163B6"/>
    <w:rsid w:val="009165E6"/>
    <w:rsid w:val="0091692B"/>
    <w:rsid w:val="00916F91"/>
    <w:rsid w:val="00925B82"/>
    <w:rsid w:val="00925F69"/>
    <w:rsid w:val="009272A7"/>
    <w:rsid w:val="00936548"/>
    <w:rsid w:val="009409F1"/>
    <w:rsid w:val="009438B1"/>
    <w:rsid w:val="0094406E"/>
    <w:rsid w:val="009502E9"/>
    <w:rsid w:val="00953721"/>
    <w:rsid w:val="00953E92"/>
    <w:rsid w:val="00954992"/>
    <w:rsid w:val="00955E2C"/>
    <w:rsid w:val="00956E9C"/>
    <w:rsid w:val="00957853"/>
    <w:rsid w:val="00957E4E"/>
    <w:rsid w:val="00962744"/>
    <w:rsid w:val="009632C0"/>
    <w:rsid w:val="00963902"/>
    <w:rsid w:val="00965284"/>
    <w:rsid w:val="00966FDD"/>
    <w:rsid w:val="009676C8"/>
    <w:rsid w:val="00972A08"/>
    <w:rsid w:val="00974D66"/>
    <w:rsid w:val="009754C5"/>
    <w:rsid w:val="00975D9C"/>
    <w:rsid w:val="00976800"/>
    <w:rsid w:val="009811C9"/>
    <w:rsid w:val="00983292"/>
    <w:rsid w:val="00983B4F"/>
    <w:rsid w:val="009851B1"/>
    <w:rsid w:val="00987A2D"/>
    <w:rsid w:val="009905FF"/>
    <w:rsid w:val="00991E80"/>
    <w:rsid w:val="0099463B"/>
    <w:rsid w:val="009970CB"/>
    <w:rsid w:val="009A0035"/>
    <w:rsid w:val="009A1349"/>
    <w:rsid w:val="009A24EA"/>
    <w:rsid w:val="009A2ACE"/>
    <w:rsid w:val="009A47B6"/>
    <w:rsid w:val="009A67C5"/>
    <w:rsid w:val="009B1E14"/>
    <w:rsid w:val="009B4E96"/>
    <w:rsid w:val="009B7D5E"/>
    <w:rsid w:val="009C0242"/>
    <w:rsid w:val="009C25F0"/>
    <w:rsid w:val="009C2F11"/>
    <w:rsid w:val="009C3337"/>
    <w:rsid w:val="009C378A"/>
    <w:rsid w:val="009C4DD9"/>
    <w:rsid w:val="009C6176"/>
    <w:rsid w:val="009C7D3E"/>
    <w:rsid w:val="009C7D4D"/>
    <w:rsid w:val="009D2B93"/>
    <w:rsid w:val="009D4C80"/>
    <w:rsid w:val="009D4EC5"/>
    <w:rsid w:val="009D5A5A"/>
    <w:rsid w:val="009E327E"/>
    <w:rsid w:val="009E3418"/>
    <w:rsid w:val="009E3A9D"/>
    <w:rsid w:val="009E4174"/>
    <w:rsid w:val="009E515D"/>
    <w:rsid w:val="009E52CF"/>
    <w:rsid w:val="009E6839"/>
    <w:rsid w:val="009F1123"/>
    <w:rsid w:val="009F12A1"/>
    <w:rsid w:val="009F22F2"/>
    <w:rsid w:val="009F236B"/>
    <w:rsid w:val="009F6074"/>
    <w:rsid w:val="009F647A"/>
    <w:rsid w:val="009F78DF"/>
    <w:rsid w:val="00A04695"/>
    <w:rsid w:val="00A077B3"/>
    <w:rsid w:val="00A10094"/>
    <w:rsid w:val="00A1016B"/>
    <w:rsid w:val="00A12041"/>
    <w:rsid w:val="00A1254A"/>
    <w:rsid w:val="00A14EA7"/>
    <w:rsid w:val="00A15F52"/>
    <w:rsid w:val="00A17C73"/>
    <w:rsid w:val="00A23175"/>
    <w:rsid w:val="00A24A4F"/>
    <w:rsid w:val="00A25737"/>
    <w:rsid w:val="00A26C0A"/>
    <w:rsid w:val="00A27C9C"/>
    <w:rsid w:val="00A323F6"/>
    <w:rsid w:val="00A33D60"/>
    <w:rsid w:val="00A34597"/>
    <w:rsid w:val="00A35EBB"/>
    <w:rsid w:val="00A42409"/>
    <w:rsid w:val="00A4322F"/>
    <w:rsid w:val="00A4387F"/>
    <w:rsid w:val="00A43D27"/>
    <w:rsid w:val="00A45C69"/>
    <w:rsid w:val="00A5103B"/>
    <w:rsid w:val="00A51526"/>
    <w:rsid w:val="00A52800"/>
    <w:rsid w:val="00A52990"/>
    <w:rsid w:val="00A532CC"/>
    <w:rsid w:val="00A5348B"/>
    <w:rsid w:val="00A54AD5"/>
    <w:rsid w:val="00A559F2"/>
    <w:rsid w:val="00A57131"/>
    <w:rsid w:val="00A574F4"/>
    <w:rsid w:val="00A610CB"/>
    <w:rsid w:val="00A63D7F"/>
    <w:rsid w:val="00A66578"/>
    <w:rsid w:val="00A672F0"/>
    <w:rsid w:val="00A702C5"/>
    <w:rsid w:val="00A70B7E"/>
    <w:rsid w:val="00A70C74"/>
    <w:rsid w:val="00A714F5"/>
    <w:rsid w:val="00A75613"/>
    <w:rsid w:val="00A8003F"/>
    <w:rsid w:val="00A80912"/>
    <w:rsid w:val="00A81D3E"/>
    <w:rsid w:val="00A8359A"/>
    <w:rsid w:val="00A83B6A"/>
    <w:rsid w:val="00A8536A"/>
    <w:rsid w:val="00A86CA2"/>
    <w:rsid w:val="00A90D5F"/>
    <w:rsid w:val="00A92B0B"/>
    <w:rsid w:val="00A92FAE"/>
    <w:rsid w:val="00A93D15"/>
    <w:rsid w:val="00AA22BA"/>
    <w:rsid w:val="00AA2376"/>
    <w:rsid w:val="00AA42D9"/>
    <w:rsid w:val="00AA43D6"/>
    <w:rsid w:val="00AA5065"/>
    <w:rsid w:val="00AB2FC1"/>
    <w:rsid w:val="00AB3167"/>
    <w:rsid w:val="00AB4D88"/>
    <w:rsid w:val="00AB4DA5"/>
    <w:rsid w:val="00AB5471"/>
    <w:rsid w:val="00AB79DB"/>
    <w:rsid w:val="00AC1E73"/>
    <w:rsid w:val="00AC3809"/>
    <w:rsid w:val="00AC4A55"/>
    <w:rsid w:val="00AC53EB"/>
    <w:rsid w:val="00AC61E6"/>
    <w:rsid w:val="00AC6D73"/>
    <w:rsid w:val="00AC7244"/>
    <w:rsid w:val="00AD0C0A"/>
    <w:rsid w:val="00AD58DB"/>
    <w:rsid w:val="00AD62B6"/>
    <w:rsid w:val="00AE1D34"/>
    <w:rsid w:val="00AE2DC2"/>
    <w:rsid w:val="00AE307E"/>
    <w:rsid w:val="00AE390A"/>
    <w:rsid w:val="00AE48B8"/>
    <w:rsid w:val="00AE5810"/>
    <w:rsid w:val="00AE6BE8"/>
    <w:rsid w:val="00AF07D7"/>
    <w:rsid w:val="00AF135F"/>
    <w:rsid w:val="00AF28FA"/>
    <w:rsid w:val="00AF3B9A"/>
    <w:rsid w:val="00B02E9E"/>
    <w:rsid w:val="00B04B58"/>
    <w:rsid w:val="00B05116"/>
    <w:rsid w:val="00B05227"/>
    <w:rsid w:val="00B05A6F"/>
    <w:rsid w:val="00B05C30"/>
    <w:rsid w:val="00B1084A"/>
    <w:rsid w:val="00B11503"/>
    <w:rsid w:val="00B11664"/>
    <w:rsid w:val="00B129B8"/>
    <w:rsid w:val="00B1584E"/>
    <w:rsid w:val="00B1643E"/>
    <w:rsid w:val="00B21FAF"/>
    <w:rsid w:val="00B239FE"/>
    <w:rsid w:val="00B249A5"/>
    <w:rsid w:val="00B34F94"/>
    <w:rsid w:val="00B36DF7"/>
    <w:rsid w:val="00B370DE"/>
    <w:rsid w:val="00B37461"/>
    <w:rsid w:val="00B422FA"/>
    <w:rsid w:val="00B42800"/>
    <w:rsid w:val="00B4286D"/>
    <w:rsid w:val="00B42AE7"/>
    <w:rsid w:val="00B42CAE"/>
    <w:rsid w:val="00B43635"/>
    <w:rsid w:val="00B445CF"/>
    <w:rsid w:val="00B45802"/>
    <w:rsid w:val="00B45F63"/>
    <w:rsid w:val="00B4735D"/>
    <w:rsid w:val="00B51BED"/>
    <w:rsid w:val="00B51C60"/>
    <w:rsid w:val="00B51F56"/>
    <w:rsid w:val="00B525F1"/>
    <w:rsid w:val="00B549AD"/>
    <w:rsid w:val="00B55448"/>
    <w:rsid w:val="00B57C2E"/>
    <w:rsid w:val="00B61C63"/>
    <w:rsid w:val="00B62DF7"/>
    <w:rsid w:val="00B63539"/>
    <w:rsid w:val="00B64FE1"/>
    <w:rsid w:val="00B65CBE"/>
    <w:rsid w:val="00B65FBC"/>
    <w:rsid w:val="00B67836"/>
    <w:rsid w:val="00B703E1"/>
    <w:rsid w:val="00B7083B"/>
    <w:rsid w:val="00B71115"/>
    <w:rsid w:val="00B7185D"/>
    <w:rsid w:val="00B71BEB"/>
    <w:rsid w:val="00B71F31"/>
    <w:rsid w:val="00B71F89"/>
    <w:rsid w:val="00B75953"/>
    <w:rsid w:val="00B77244"/>
    <w:rsid w:val="00B77859"/>
    <w:rsid w:val="00B83655"/>
    <w:rsid w:val="00B84535"/>
    <w:rsid w:val="00B85D5F"/>
    <w:rsid w:val="00B92275"/>
    <w:rsid w:val="00B936A6"/>
    <w:rsid w:val="00B942F7"/>
    <w:rsid w:val="00BA1666"/>
    <w:rsid w:val="00BA4099"/>
    <w:rsid w:val="00BA414B"/>
    <w:rsid w:val="00BA41CB"/>
    <w:rsid w:val="00BA495D"/>
    <w:rsid w:val="00BA67C2"/>
    <w:rsid w:val="00BA6D63"/>
    <w:rsid w:val="00BA71A0"/>
    <w:rsid w:val="00BA72B4"/>
    <w:rsid w:val="00BB3532"/>
    <w:rsid w:val="00BB3601"/>
    <w:rsid w:val="00BB37AB"/>
    <w:rsid w:val="00BB5146"/>
    <w:rsid w:val="00BB75D4"/>
    <w:rsid w:val="00BC0387"/>
    <w:rsid w:val="00BC0DB1"/>
    <w:rsid w:val="00BC14FD"/>
    <w:rsid w:val="00BC17FD"/>
    <w:rsid w:val="00BC3CB1"/>
    <w:rsid w:val="00BC4CBD"/>
    <w:rsid w:val="00BD21A2"/>
    <w:rsid w:val="00BD22E0"/>
    <w:rsid w:val="00BD2814"/>
    <w:rsid w:val="00BD40C0"/>
    <w:rsid w:val="00BE281F"/>
    <w:rsid w:val="00BE417D"/>
    <w:rsid w:val="00BE5FA5"/>
    <w:rsid w:val="00BE7450"/>
    <w:rsid w:val="00BF0AF8"/>
    <w:rsid w:val="00BF1578"/>
    <w:rsid w:val="00BF17FE"/>
    <w:rsid w:val="00BF2401"/>
    <w:rsid w:val="00BF2CB1"/>
    <w:rsid w:val="00BF45E7"/>
    <w:rsid w:val="00BF5801"/>
    <w:rsid w:val="00BF7F2D"/>
    <w:rsid w:val="00C0281B"/>
    <w:rsid w:val="00C02FFF"/>
    <w:rsid w:val="00C05233"/>
    <w:rsid w:val="00C05E2C"/>
    <w:rsid w:val="00C05FDE"/>
    <w:rsid w:val="00C06E54"/>
    <w:rsid w:val="00C11A6F"/>
    <w:rsid w:val="00C129C9"/>
    <w:rsid w:val="00C1329D"/>
    <w:rsid w:val="00C15799"/>
    <w:rsid w:val="00C15A8B"/>
    <w:rsid w:val="00C16B9A"/>
    <w:rsid w:val="00C21EC4"/>
    <w:rsid w:val="00C247AE"/>
    <w:rsid w:val="00C26419"/>
    <w:rsid w:val="00C269DE"/>
    <w:rsid w:val="00C27854"/>
    <w:rsid w:val="00C32C05"/>
    <w:rsid w:val="00C34B1B"/>
    <w:rsid w:val="00C40E1E"/>
    <w:rsid w:val="00C41F94"/>
    <w:rsid w:val="00C4334D"/>
    <w:rsid w:val="00C465DD"/>
    <w:rsid w:val="00C46E26"/>
    <w:rsid w:val="00C50E29"/>
    <w:rsid w:val="00C513AB"/>
    <w:rsid w:val="00C51B87"/>
    <w:rsid w:val="00C52892"/>
    <w:rsid w:val="00C52DBB"/>
    <w:rsid w:val="00C55277"/>
    <w:rsid w:val="00C571C0"/>
    <w:rsid w:val="00C57BF5"/>
    <w:rsid w:val="00C63481"/>
    <w:rsid w:val="00C656A4"/>
    <w:rsid w:val="00C6648E"/>
    <w:rsid w:val="00C67CDF"/>
    <w:rsid w:val="00C67F0E"/>
    <w:rsid w:val="00C72EDE"/>
    <w:rsid w:val="00C74C72"/>
    <w:rsid w:val="00C75DAE"/>
    <w:rsid w:val="00C7627B"/>
    <w:rsid w:val="00C7645C"/>
    <w:rsid w:val="00C77115"/>
    <w:rsid w:val="00C80B1E"/>
    <w:rsid w:val="00C8137D"/>
    <w:rsid w:val="00C82366"/>
    <w:rsid w:val="00C83AC3"/>
    <w:rsid w:val="00C878BE"/>
    <w:rsid w:val="00C904B7"/>
    <w:rsid w:val="00C90C12"/>
    <w:rsid w:val="00C920FC"/>
    <w:rsid w:val="00C944E3"/>
    <w:rsid w:val="00C956CF"/>
    <w:rsid w:val="00C957EC"/>
    <w:rsid w:val="00C96866"/>
    <w:rsid w:val="00C96D38"/>
    <w:rsid w:val="00C96F74"/>
    <w:rsid w:val="00C97079"/>
    <w:rsid w:val="00C97AA9"/>
    <w:rsid w:val="00CA090D"/>
    <w:rsid w:val="00CA290D"/>
    <w:rsid w:val="00CA3BFC"/>
    <w:rsid w:val="00CA4031"/>
    <w:rsid w:val="00CA4F4A"/>
    <w:rsid w:val="00CA7D79"/>
    <w:rsid w:val="00CB38E4"/>
    <w:rsid w:val="00CB3CB8"/>
    <w:rsid w:val="00CB5196"/>
    <w:rsid w:val="00CB78AC"/>
    <w:rsid w:val="00CB7E02"/>
    <w:rsid w:val="00CC2BCD"/>
    <w:rsid w:val="00CD0A3B"/>
    <w:rsid w:val="00CD2189"/>
    <w:rsid w:val="00CD60FD"/>
    <w:rsid w:val="00CD613B"/>
    <w:rsid w:val="00CD71C3"/>
    <w:rsid w:val="00CE6CB7"/>
    <w:rsid w:val="00CE7408"/>
    <w:rsid w:val="00CE78E1"/>
    <w:rsid w:val="00CF0F27"/>
    <w:rsid w:val="00CF1D69"/>
    <w:rsid w:val="00CF2687"/>
    <w:rsid w:val="00CF39D0"/>
    <w:rsid w:val="00D0031F"/>
    <w:rsid w:val="00D00ED8"/>
    <w:rsid w:val="00D017D6"/>
    <w:rsid w:val="00D0181C"/>
    <w:rsid w:val="00D03C28"/>
    <w:rsid w:val="00D04645"/>
    <w:rsid w:val="00D05260"/>
    <w:rsid w:val="00D0571A"/>
    <w:rsid w:val="00D06AB2"/>
    <w:rsid w:val="00D071ED"/>
    <w:rsid w:val="00D11590"/>
    <w:rsid w:val="00D13799"/>
    <w:rsid w:val="00D13E1E"/>
    <w:rsid w:val="00D15137"/>
    <w:rsid w:val="00D15223"/>
    <w:rsid w:val="00D1599D"/>
    <w:rsid w:val="00D15AA3"/>
    <w:rsid w:val="00D16982"/>
    <w:rsid w:val="00D1725E"/>
    <w:rsid w:val="00D20012"/>
    <w:rsid w:val="00D21BAA"/>
    <w:rsid w:val="00D22933"/>
    <w:rsid w:val="00D26A14"/>
    <w:rsid w:val="00D311FB"/>
    <w:rsid w:val="00D31BFA"/>
    <w:rsid w:val="00D31D89"/>
    <w:rsid w:val="00D37D8A"/>
    <w:rsid w:val="00D405C4"/>
    <w:rsid w:val="00D4154C"/>
    <w:rsid w:val="00D41B8A"/>
    <w:rsid w:val="00D439F9"/>
    <w:rsid w:val="00D43E6D"/>
    <w:rsid w:val="00D43E9F"/>
    <w:rsid w:val="00D45F04"/>
    <w:rsid w:val="00D47DD7"/>
    <w:rsid w:val="00D523F2"/>
    <w:rsid w:val="00D52FCB"/>
    <w:rsid w:val="00D536D8"/>
    <w:rsid w:val="00D53D8B"/>
    <w:rsid w:val="00D56F83"/>
    <w:rsid w:val="00D57FD7"/>
    <w:rsid w:val="00D60D30"/>
    <w:rsid w:val="00D61966"/>
    <w:rsid w:val="00D629D0"/>
    <w:rsid w:val="00D62D29"/>
    <w:rsid w:val="00D63D42"/>
    <w:rsid w:val="00D6408D"/>
    <w:rsid w:val="00D66E3D"/>
    <w:rsid w:val="00D71367"/>
    <w:rsid w:val="00D72C27"/>
    <w:rsid w:val="00D73379"/>
    <w:rsid w:val="00D758C5"/>
    <w:rsid w:val="00D75AA8"/>
    <w:rsid w:val="00D75E83"/>
    <w:rsid w:val="00D76D01"/>
    <w:rsid w:val="00D779BF"/>
    <w:rsid w:val="00D77AC5"/>
    <w:rsid w:val="00D805A1"/>
    <w:rsid w:val="00D81B50"/>
    <w:rsid w:val="00D835D7"/>
    <w:rsid w:val="00D8427B"/>
    <w:rsid w:val="00D8510F"/>
    <w:rsid w:val="00D87B09"/>
    <w:rsid w:val="00D910E4"/>
    <w:rsid w:val="00D918E2"/>
    <w:rsid w:val="00D92B8A"/>
    <w:rsid w:val="00D92DC6"/>
    <w:rsid w:val="00D94A21"/>
    <w:rsid w:val="00D95D40"/>
    <w:rsid w:val="00D96FB3"/>
    <w:rsid w:val="00D973D2"/>
    <w:rsid w:val="00DA1D04"/>
    <w:rsid w:val="00DA2579"/>
    <w:rsid w:val="00DA2908"/>
    <w:rsid w:val="00DA2D09"/>
    <w:rsid w:val="00DA43E1"/>
    <w:rsid w:val="00DA54AF"/>
    <w:rsid w:val="00DA608B"/>
    <w:rsid w:val="00DA7FDE"/>
    <w:rsid w:val="00DB1FDD"/>
    <w:rsid w:val="00DB6CC0"/>
    <w:rsid w:val="00DC0E77"/>
    <w:rsid w:val="00DC1371"/>
    <w:rsid w:val="00DC25FD"/>
    <w:rsid w:val="00DC3486"/>
    <w:rsid w:val="00DC3F3B"/>
    <w:rsid w:val="00DC630B"/>
    <w:rsid w:val="00DD038E"/>
    <w:rsid w:val="00DD071D"/>
    <w:rsid w:val="00DD0B30"/>
    <w:rsid w:val="00DD1C2D"/>
    <w:rsid w:val="00DD4298"/>
    <w:rsid w:val="00DD4579"/>
    <w:rsid w:val="00DD624E"/>
    <w:rsid w:val="00DD6ECA"/>
    <w:rsid w:val="00DD7EE4"/>
    <w:rsid w:val="00DE1072"/>
    <w:rsid w:val="00DE4ACB"/>
    <w:rsid w:val="00DE638D"/>
    <w:rsid w:val="00DE762B"/>
    <w:rsid w:val="00DF06AE"/>
    <w:rsid w:val="00DF2086"/>
    <w:rsid w:val="00DF433D"/>
    <w:rsid w:val="00DF60D2"/>
    <w:rsid w:val="00DF7B37"/>
    <w:rsid w:val="00E0075E"/>
    <w:rsid w:val="00E01E7F"/>
    <w:rsid w:val="00E03054"/>
    <w:rsid w:val="00E03110"/>
    <w:rsid w:val="00E04B76"/>
    <w:rsid w:val="00E052D0"/>
    <w:rsid w:val="00E0563C"/>
    <w:rsid w:val="00E06B28"/>
    <w:rsid w:val="00E10E26"/>
    <w:rsid w:val="00E11966"/>
    <w:rsid w:val="00E13B39"/>
    <w:rsid w:val="00E14368"/>
    <w:rsid w:val="00E157AA"/>
    <w:rsid w:val="00E15B41"/>
    <w:rsid w:val="00E16A7A"/>
    <w:rsid w:val="00E16D02"/>
    <w:rsid w:val="00E206C7"/>
    <w:rsid w:val="00E232D0"/>
    <w:rsid w:val="00E235F8"/>
    <w:rsid w:val="00E245AF"/>
    <w:rsid w:val="00E24842"/>
    <w:rsid w:val="00E2653F"/>
    <w:rsid w:val="00E2766E"/>
    <w:rsid w:val="00E33D6B"/>
    <w:rsid w:val="00E34DF7"/>
    <w:rsid w:val="00E3699D"/>
    <w:rsid w:val="00E37427"/>
    <w:rsid w:val="00E3743A"/>
    <w:rsid w:val="00E400F4"/>
    <w:rsid w:val="00E41B6C"/>
    <w:rsid w:val="00E45045"/>
    <w:rsid w:val="00E45551"/>
    <w:rsid w:val="00E4578E"/>
    <w:rsid w:val="00E50B9C"/>
    <w:rsid w:val="00E511DA"/>
    <w:rsid w:val="00E52D16"/>
    <w:rsid w:val="00E55A4B"/>
    <w:rsid w:val="00E563B8"/>
    <w:rsid w:val="00E61AC6"/>
    <w:rsid w:val="00E630AD"/>
    <w:rsid w:val="00E647F8"/>
    <w:rsid w:val="00E670DF"/>
    <w:rsid w:val="00E71C18"/>
    <w:rsid w:val="00E720C7"/>
    <w:rsid w:val="00E75A0E"/>
    <w:rsid w:val="00E7615C"/>
    <w:rsid w:val="00E7744E"/>
    <w:rsid w:val="00E87F47"/>
    <w:rsid w:val="00E97781"/>
    <w:rsid w:val="00EA0014"/>
    <w:rsid w:val="00EA31A5"/>
    <w:rsid w:val="00EA3E7F"/>
    <w:rsid w:val="00EA512F"/>
    <w:rsid w:val="00EA6F79"/>
    <w:rsid w:val="00EB06B2"/>
    <w:rsid w:val="00EB1224"/>
    <w:rsid w:val="00EB3654"/>
    <w:rsid w:val="00EB3F25"/>
    <w:rsid w:val="00EB4924"/>
    <w:rsid w:val="00EB4CF6"/>
    <w:rsid w:val="00EB5002"/>
    <w:rsid w:val="00EB759A"/>
    <w:rsid w:val="00EC3E63"/>
    <w:rsid w:val="00EC71AB"/>
    <w:rsid w:val="00EC78BF"/>
    <w:rsid w:val="00ED29FA"/>
    <w:rsid w:val="00ED560F"/>
    <w:rsid w:val="00ED56F9"/>
    <w:rsid w:val="00ED5FDF"/>
    <w:rsid w:val="00ED63D3"/>
    <w:rsid w:val="00EE0D66"/>
    <w:rsid w:val="00EE5262"/>
    <w:rsid w:val="00EE6AA8"/>
    <w:rsid w:val="00EE6EA0"/>
    <w:rsid w:val="00EE6ED7"/>
    <w:rsid w:val="00EE7548"/>
    <w:rsid w:val="00EF2569"/>
    <w:rsid w:val="00EF4576"/>
    <w:rsid w:val="00EF6A42"/>
    <w:rsid w:val="00F0083E"/>
    <w:rsid w:val="00F00EE1"/>
    <w:rsid w:val="00F07750"/>
    <w:rsid w:val="00F10C1A"/>
    <w:rsid w:val="00F12C58"/>
    <w:rsid w:val="00F15257"/>
    <w:rsid w:val="00F15C3D"/>
    <w:rsid w:val="00F16098"/>
    <w:rsid w:val="00F212D6"/>
    <w:rsid w:val="00F2182B"/>
    <w:rsid w:val="00F21D5B"/>
    <w:rsid w:val="00F240ED"/>
    <w:rsid w:val="00F24676"/>
    <w:rsid w:val="00F27BED"/>
    <w:rsid w:val="00F309EB"/>
    <w:rsid w:val="00F3111A"/>
    <w:rsid w:val="00F3269C"/>
    <w:rsid w:val="00F32C0F"/>
    <w:rsid w:val="00F34AF1"/>
    <w:rsid w:val="00F360D5"/>
    <w:rsid w:val="00F36F45"/>
    <w:rsid w:val="00F377F4"/>
    <w:rsid w:val="00F40783"/>
    <w:rsid w:val="00F40E0E"/>
    <w:rsid w:val="00F418A8"/>
    <w:rsid w:val="00F41BA1"/>
    <w:rsid w:val="00F43780"/>
    <w:rsid w:val="00F46B96"/>
    <w:rsid w:val="00F46F50"/>
    <w:rsid w:val="00F52DA6"/>
    <w:rsid w:val="00F547AC"/>
    <w:rsid w:val="00F54996"/>
    <w:rsid w:val="00F63144"/>
    <w:rsid w:val="00F65658"/>
    <w:rsid w:val="00F66D3B"/>
    <w:rsid w:val="00F66DE1"/>
    <w:rsid w:val="00F7049C"/>
    <w:rsid w:val="00F70BEC"/>
    <w:rsid w:val="00F74668"/>
    <w:rsid w:val="00F76305"/>
    <w:rsid w:val="00F76D9D"/>
    <w:rsid w:val="00F77327"/>
    <w:rsid w:val="00F801A1"/>
    <w:rsid w:val="00F809E6"/>
    <w:rsid w:val="00F8210F"/>
    <w:rsid w:val="00F832F9"/>
    <w:rsid w:val="00F842ED"/>
    <w:rsid w:val="00F84E7D"/>
    <w:rsid w:val="00F8588A"/>
    <w:rsid w:val="00F85E63"/>
    <w:rsid w:val="00F86830"/>
    <w:rsid w:val="00F93CFF"/>
    <w:rsid w:val="00F945BE"/>
    <w:rsid w:val="00F94A8D"/>
    <w:rsid w:val="00F94FF7"/>
    <w:rsid w:val="00FA2316"/>
    <w:rsid w:val="00FA6633"/>
    <w:rsid w:val="00FA74D3"/>
    <w:rsid w:val="00FA79CB"/>
    <w:rsid w:val="00FB2503"/>
    <w:rsid w:val="00FB27EB"/>
    <w:rsid w:val="00FB4C28"/>
    <w:rsid w:val="00FB5E11"/>
    <w:rsid w:val="00FB7F8B"/>
    <w:rsid w:val="00FC1685"/>
    <w:rsid w:val="00FC210D"/>
    <w:rsid w:val="00FC27C7"/>
    <w:rsid w:val="00FC2C9A"/>
    <w:rsid w:val="00FC55AA"/>
    <w:rsid w:val="00FC6505"/>
    <w:rsid w:val="00FC6B7E"/>
    <w:rsid w:val="00FC7250"/>
    <w:rsid w:val="00FD3550"/>
    <w:rsid w:val="00FD3A96"/>
    <w:rsid w:val="00FD4DCD"/>
    <w:rsid w:val="00FD6D4E"/>
    <w:rsid w:val="00FD6E3D"/>
    <w:rsid w:val="00FD7CFC"/>
    <w:rsid w:val="00FE007D"/>
    <w:rsid w:val="00FE2212"/>
    <w:rsid w:val="00FE23D0"/>
    <w:rsid w:val="00FE4A0E"/>
    <w:rsid w:val="00FF3332"/>
    <w:rsid w:val="00FF492E"/>
    <w:rsid w:val="00FF5115"/>
    <w:rsid w:val="00FF51A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451"/>
    <w:rPr>
      <w:rFonts w:ascii="Times New Roman" w:eastAsia="Batang" w:hAnsi="Times New Roman"/>
      <w:sz w:val="28"/>
    </w:rPr>
  </w:style>
  <w:style w:type="paragraph" w:styleId="1">
    <w:name w:val="heading 1"/>
    <w:basedOn w:val="a"/>
    <w:link w:val="10"/>
    <w:uiPriority w:val="9"/>
    <w:qFormat/>
    <w:rsid w:val="00E16A7A"/>
    <w:pPr>
      <w:spacing w:before="100" w:beforeAutospacing="1" w:after="100" w:afterAutospacing="1"/>
      <w:outlineLvl w:val="0"/>
    </w:pPr>
    <w:rPr>
      <w:rFonts w:eastAsia="Times New Roman"/>
      <w:b/>
      <w:bCs/>
      <w:kern w:val="36"/>
      <w:sz w:val="48"/>
      <w:szCs w:val="48"/>
    </w:rPr>
  </w:style>
  <w:style w:type="paragraph" w:styleId="3">
    <w:name w:val="heading 3"/>
    <w:basedOn w:val="a"/>
    <w:next w:val="a"/>
    <w:qFormat/>
    <w:rsid w:val="002B3452"/>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uiPriority w:val="9"/>
    <w:rsid w:val="00E16A7A"/>
    <w:rPr>
      <w:rFonts w:ascii="Times New Roman" w:eastAsia="Times New Roman" w:hAnsi="Times New Roman"/>
      <w:b/>
      <w:bCs/>
      <w:kern w:val="36"/>
      <w:sz w:val="48"/>
      <w:szCs w:val="48"/>
    </w:rPr>
  </w:style>
  <w:style w:type="paragraph" w:styleId="a3">
    <w:name w:val="Normal (Web)"/>
    <w:aliases w:val="Знак, Знак"/>
    <w:basedOn w:val="a"/>
    <w:link w:val="a4"/>
    <w:rsid w:val="00D405C4"/>
    <w:pPr>
      <w:ind w:firstLine="567"/>
      <w:jc w:val="both"/>
    </w:pPr>
    <w:rPr>
      <w:sz w:val="24"/>
      <w:szCs w:val="24"/>
    </w:rPr>
  </w:style>
  <w:style w:type="character" w:customStyle="1" w:styleId="a4">
    <w:name w:val="Обычный (веб) Знак"/>
    <w:aliases w:val="Знак Знак, Знак Знак1, Знак Знак"/>
    <w:basedOn w:val="a0"/>
    <w:link w:val="a3"/>
    <w:locked/>
    <w:rsid w:val="00D405C4"/>
    <w:rPr>
      <w:rFonts w:ascii="Times New Roman" w:eastAsia="Batang" w:hAnsi="Times New Roman" w:cs="Times New Roman"/>
      <w:sz w:val="24"/>
      <w:szCs w:val="24"/>
      <w:lang w:eastAsia="ru-RU"/>
    </w:rPr>
  </w:style>
  <w:style w:type="paragraph" w:styleId="2">
    <w:name w:val="Body Text 2"/>
    <w:basedOn w:val="a"/>
    <w:link w:val="20"/>
    <w:rsid w:val="00D405C4"/>
    <w:pPr>
      <w:spacing w:after="120" w:line="480" w:lineRule="auto"/>
    </w:pPr>
  </w:style>
  <w:style w:type="character" w:customStyle="1" w:styleId="20">
    <w:name w:val="Основной текст 2 Знак"/>
    <w:basedOn w:val="a0"/>
    <w:link w:val="2"/>
    <w:rsid w:val="00D405C4"/>
    <w:rPr>
      <w:rFonts w:ascii="Times New Roman" w:eastAsia="Batang" w:hAnsi="Times New Roman" w:cs="Times New Roman"/>
      <w:sz w:val="28"/>
      <w:szCs w:val="20"/>
      <w:lang w:val="en-US" w:eastAsia="ru-RU"/>
    </w:rPr>
  </w:style>
  <w:style w:type="paragraph" w:customStyle="1" w:styleId="tt">
    <w:name w:val="tt"/>
    <w:basedOn w:val="a"/>
    <w:rsid w:val="00902FB0"/>
    <w:pPr>
      <w:jc w:val="center"/>
    </w:pPr>
    <w:rPr>
      <w:rFonts w:eastAsia="Times New Roman"/>
      <w:b/>
      <w:bCs/>
      <w:sz w:val="24"/>
      <w:szCs w:val="24"/>
      <w:lang w:eastAsia="en-US"/>
    </w:rPr>
  </w:style>
  <w:style w:type="character" w:customStyle="1" w:styleId="FontStyle43">
    <w:name w:val="Font Style43"/>
    <w:basedOn w:val="a0"/>
    <w:rsid w:val="00902FB0"/>
    <w:rPr>
      <w:rFonts w:ascii="Times New Roman" w:hAnsi="Times New Roman" w:cs="Times New Roman"/>
      <w:color w:val="000000"/>
      <w:sz w:val="14"/>
      <w:szCs w:val="14"/>
    </w:rPr>
  </w:style>
  <w:style w:type="paragraph" w:styleId="a5">
    <w:name w:val="List Paragraph"/>
    <w:basedOn w:val="a"/>
    <w:qFormat/>
    <w:rsid w:val="00902FB0"/>
    <w:pPr>
      <w:ind w:left="720"/>
      <w:contextualSpacing/>
    </w:pPr>
    <w:rPr>
      <w:sz w:val="24"/>
      <w:szCs w:val="24"/>
    </w:rPr>
  </w:style>
  <w:style w:type="paragraph" w:customStyle="1" w:styleId="11">
    <w:name w:val="Обычный (веб)1"/>
    <w:basedOn w:val="a"/>
    <w:rsid w:val="00902FB0"/>
    <w:pPr>
      <w:widowControl w:val="0"/>
      <w:suppressAutoHyphens/>
      <w:ind w:firstLine="567"/>
      <w:jc w:val="both"/>
    </w:pPr>
    <w:rPr>
      <w:rFonts w:eastAsia="Lucida Sans Unicode"/>
      <w:kern w:val="1"/>
      <w:sz w:val="24"/>
      <w:szCs w:val="24"/>
      <w:lang w:val="en-GB"/>
    </w:rPr>
  </w:style>
  <w:style w:type="paragraph" w:styleId="a6">
    <w:name w:val="header"/>
    <w:basedOn w:val="a"/>
    <w:link w:val="a7"/>
    <w:unhideWhenUsed/>
    <w:rsid w:val="00902FB0"/>
    <w:pPr>
      <w:tabs>
        <w:tab w:val="center" w:pos="4677"/>
        <w:tab w:val="right" w:pos="9355"/>
      </w:tabs>
    </w:pPr>
  </w:style>
  <w:style w:type="character" w:customStyle="1" w:styleId="a7">
    <w:name w:val="Верхний колонтитул Знак"/>
    <w:basedOn w:val="a0"/>
    <w:link w:val="a6"/>
    <w:rsid w:val="00902FB0"/>
    <w:rPr>
      <w:rFonts w:ascii="Times New Roman" w:eastAsia="Batang" w:hAnsi="Times New Roman" w:cs="Times New Roman"/>
      <w:sz w:val="28"/>
      <w:szCs w:val="20"/>
      <w:lang w:val="en-US" w:eastAsia="ru-RU"/>
    </w:rPr>
  </w:style>
  <w:style w:type="paragraph" w:styleId="a8">
    <w:name w:val="footer"/>
    <w:basedOn w:val="a"/>
    <w:link w:val="a9"/>
    <w:unhideWhenUsed/>
    <w:rsid w:val="00902FB0"/>
    <w:pPr>
      <w:tabs>
        <w:tab w:val="center" w:pos="4677"/>
        <w:tab w:val="right" w:pos="9355"/>
      </w:tabs>
    </w:pPr>
  </w:style>
  <w:style w:type="character" w:customStyle="1" w:styleId="a9">
    <w:name w:val="Нижний колонтитул Знак"/>
    <w:basedOn w:val="a0"/>
    <w:link w:val="a8"/>
    <w:uiPriority w:val="99"/>
    <w:rsid w:val="00902FB0"/>
    <w:rPr>
      <w:rFonts w:ascii="Times New Roman" w:eastAsia="Batang" w:hAnsi="Times New Roman" w:cs="Times New Roman"/>
      <w:sz w:val="28"/>
      <w:szCs w:val="20"/>
      <w:lang w:val="en-US" w:eastAsia="ru-RU"/>
    </w:rPr>
  </w:style>
  <w:style w:type="paragraph" w:customStyle="1" w:styleId="cp">
    <w:name w:val="cp"/>
    <w:basedOn w:val="a"/>
    <w:rsid w:val="006646EA"/>
    <w:pPr>
      <w:jc w:val="center"/>
    </w:pPr>
    <w:rPr>
      <w:b/>
      <w:bCs/>
      <w:sz w:val="24"/>
      <w:szCs w:val="24"/>
    </w:rPr>
  </w:style>
  <w:style w:type="paragraph" w:styleId="aa">
    <w:name w:val="Subtitle"/>
    <w:basedOn w:val="a"/>
    <w:link w:val="ab"/>
    <w:qFormat/>
    <w:rsid w:val="006646EA"/>
    <w:pPr>
      <w:jc w:val="center"/>
    </w:pPr>
    <w:rPr>
      <w:b/>
      <w:sz w:val="36"/>
      <w:lang w:val="ro-RO" w:eastAsia="en-US"/>
    </w:rPr>
  </w:style>
  <w:style w:type="character" w:customStyle="1" w:styleId="ab">
    <w:name w:val="Подзаголовок Знак"/>
    <w:basedOn w:val="a0"/>
    <w:link w:val="aa"/>
    <w:rsid w:val="006646EA"/>
    <w:rPr>
      <w:rFonts w:ascii="Times New Roman" w:eastAsia="Batang" w:hAnsi="Times New Roman" w:cs="Times New Roman"/>
      <w:b/>
      <w:sz w:val="36"/>
      <w:szCs w:val="20"/>
      <w:lang w:val="ro-RO"/>
    </w:rPr>
  </w:style>
  <w:style w:type="paragraph" w:styleId="ac">
    <w:name w:val="Body Text"/>
    <w:basedOn w:val="a"/>
    <w:link w:val="ad"/>
    <w:unhideWhenUsed/>
    <w:rsid w:val="00963902"/>
    <w:pPr>
      <w:spacing w:after="120"/>
    </w:pPr>
  </w:style>
  <w:style w:type="character" w:customStyle="1" w:styleId="ad">
    <w:name w:val="Основной текст Знак"/>
    <w:basedOn w:val="a0"/>
    <w:link w:val="ac"/>
    <w:uiPriority w:val="99"/>
    <w:semiHidden/>
    <w:rsid w:val="00963902"/>
    <w:rPr>
      <w:rFonts w:ascii="Times New Roman" w:eastAsia="Batang" w:hAnsi="Times New Roman" w:cs="Times New Roman"/>
      <w:sz w:val="28"/>
      <w:szCs w:val="20"/>
      <w:lang w:val="en-US" w:eastAsia="ru-RU"/>
    </w:rPr>
  </w:style>
  <w:style w:type="paragraph" w:customStyle="1" w:styleId="ListParagraph1">
    <w:name w:val="List Paragraph1"/>
    <w:basedOn w:val="a"/>
    <w:qFormat/>
    <w:rsid w:val="00963902"/>
    <w:pPr>
      <w:spacing w:after="200" w:line="276" w:lineRule="auto"/>
      <w:ind w:left="720"/>
      <w:contextualSpacing/>
    </w:pPr>
    <w:rPr>
      <w:rFonts w:eastAsia="Calibri"/>
      <w:szCs w:val="28"/>
      <w:lang w:eastAsia="en-US"/>
    </w:rPr>
  </w:style>
  <w:style w:type="paragraph" w:styleId="HTML">
    <w:name w:val="HTML Preformatted"/>
    <w:basedOn w:val="a"/>
    <w:link w:val="HTML0"/>
    <w:unhideWhenUsed/>
    <w:rsid w:val="009639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rsid w:val="00963902"/>
    <w:rPr>
      <w:rFonts w:ascii="Courier New" w:eastAsia="Batang" w:hAnsi="Courier New" w:cs="Courier New"/>
      <w:sz w:val="20"/>
      <w:szCs w:val="20"/>
      <w:lang w:eastAsia="ru-RU"/>
    </w:rPr>
  </w:style>
  <w:style w:type="paragraph" w:styleId="ae">
    <w:name w:val="No Spacing"/>
    <w:link w:val="12"/>
    <w:qFormat/>
    <w:rsid w:val="00AE390A"/>
    <w:rPr>
      <w:rFonts w:eastAsia="Batang" w:cs="Arial"/>
      <w:sz w:val="22"/>
      <w:szCs w:val="22"/>
      <w:lang w:val="ro-RO" w:eastAsia="ko-KR"/>
    </w:rPr>
  </w:style>
  <w:style w:type="character" w:customStyle="1" w:styleId="12">
    <w:name w:val="Без интервала Знак1"/>
    <w:basedOn w:val="a0"/>
    <w:link w:val="ae"/>
    <w:locked/>
    <w:rsid w:val="00AE390A"/>
    <w:rPr>
      <w:rFonts w:eastAsia="Batang" w:cs="Arial"/>
      <w:sz w:val="22"/>
      <w:szCs w:val="22"/>
      <w:lang w:val="ro-RO" w:eastAsia="ko-KR" w:bidi="ar-SA"/>
    </w:rPr>
  </w:style>
  <w:style w:type="character" w:customStyle="1" w:styleId="FontStyle22">
    <w:name w:val="Font Style22"/>
    <w:basedOn w:val="a0"/>
    <w:rsid w:val="00AE390A"/>
    <w:rPr>
      <w:rFonts w:ascii="Times New Roman" w:hAnsi="Times New Roman" w:cs="Times New Roman"/>
      <w:color w:val="000000"/>
      <w:sz w:val="14"/>
      <w:szCs w:val="14"/>
    </w:rPr>
  </w:style>
  <w:style w:type="character" w:styleId="af">
    <w:name w:val="Hyperlink"/>
    <w:basedOn w:val="a0"/>
    <w:rsid w:val="00AE390A"/>
    <w:rPr>
      <w:color w:val="0000FF"/>
      <w:u w:val="single"/>
    </w:rPr>
  </w:style>
  <w:style w:type="paragraph" w:customStyle="1" w:styleId="pb">
    <w:name w:val="pb"/>
    <w:basedOn w:val="a"/>
    <w:rsid w:val="005E0B98"/>
    <w:pPr>
      <w:jc w:val="center"/>
    </w:pPr>
    <w:rPr>
      <w:i/>
      <w:iCs/>
      <w:color w:val="663300"/>
      <w:sz w:val="20"/>
    </w:rPr>
  </w:style>
  <w:style w:type="character" w:customStyle="1" w:styleId="apple-converted-space">
    <w:name w:val="apple-converted-space"/>
    <w:basedOn w:val="a0"/>
    <w:rsid w:val="00706E96"/>
  </w:style>
  <w:style w:type="paragraph" w:customStyle="1" w:styleId="13">
    <w:name w:val="Абзац списка1"/>
    <w:basedOn w:val="a"/>
    <w:qFormat/>
    <w:rsid w:val="002C75ED"/>
    <w:pPr>
      <w:ind w:left="720"/>
      <w:contextualSpacing/>
    </w:pPr>
    <w:rPr>
      <w:sz w:val="24"/>
      <w:szCs w:val="24"/>
    </w:rPr>
  </w:style>
  <w:style w:type="paragraph" w:customStyle="1" w:styleId="cb">
    <w:name w:val="cb"/>
    <w:basedOn w:val="a"/>
    <w:rsid w:val="002C61DA"/>
    <w:pPr>
      <w:jc w:val="center"/>
    </w:pPr>
    <w:rPr>
      <w:b/>
      <w:bCs/>
      <w:sz w:val="24"/>
      <w:szCs w:val="24"/>
    </w:rPr>
  </w:style>
  <w:style w:type="character" w:customStyle="1" w:styleId="hps">
    <w:name w:val="hps"/>
    <w:basedOn w:val="a0"/>
    <w:rsid w:val="00E16A7A"/>
  </w:style>
  <w:style w:type="character" w:customStyle="1" w:styleId="shorttext">
    <w:name w:val="short_text"/>
    <w:basedOn w:val="a0"/>
    <w:rsid w:val="00E16A7A"/>
  </w:style>
  <w:style w:type="character" w:customStyle="1" w:styleId="hpsatn">
    <w:name w:val="hps atn"/>
    <w:basedOn w:val="a0"/>
    <w:rsid w:val="00E16A7A"/>
  </w:style>
  <w:style w:type="character" w:customStyle="1" w:styleId="longtext">
    <w:name w:val="long_text"/>
    <w:basedOn w:val="a0"/>
    <w:rsid w:val="00E16A7A"/>
  </w:style>
  <w:style w:type="character" w:customStyle="1" w:styleId="apple-style-span">
    <w:name w:val="apple-style-span"/>
    <w:basedOn w:val="a0"/>
    <w:rsid w:val="00E16A7A"/>
  </w:style>
  <w:style w:type="paragraph" w:customStyle="1" w:styleId="cn">
    <w:name w:val="cn"/>
    <w:basedOn w:val="a"/>
    <w:rsid w:val="00D77AC5"/>
    <w:pPr>
      <w:jc w:val="center"/>
    </w:pPr>
    <w:rPr>
      <w:rFonts w:eastAsia="SimSun"/>
      <w:sz w:val="24"/>
      <w:szCs w:val="24"/>
      <w:lang w:eastAsia="zh-CN"/>
    </w:rPr>
  </w:style>
  <w:style w:type="character" w:styleId="af0">
    <w:name w:val="page number"/>
    <w:basedOn w:val="a0"/>
    <w:rsid w:val="0006098A"/>
  </w:style>
  <w:style w:type="paragraph" w:customStyle="1" w:styleId="14">
    <w:name w:val="Стиль1"/>
    <w:basedOn w:val="a"/>
    <w:autoRedefine/>
    <w:rsid w:val="0006098A"/>
    <w:pPr>
      <w:jc w:val="both"/>
    </w:pPr>
    <w:rPr>
      <w:rFonts w:eastAsia="Times New Roman"/>
      <w:szCs w:val="28"/>
    </w:rPr>
  </w:style>
  <w:style w:type="paragraph" w:customStyle="1" w:styleId="21">
    <w:name w:val="Стиль2"/>
    <w:basedOn w:val="a"/>
    <w:autoRedefine/>
    <w:rsid w:val="0006098A"/>
    <w:pPr>
      <w:jc w:val="both"/>
    </w:pPr>
    <w:rPr>
      <w:rFonts w:eastAsia="Times New Roman"/>
      <w:szCs w:val="28"/>
    </w:rPr>
  </w:style>
  <w:style w:type="paragraph" w:customStyle="1" w:styleId="-">
    <w:name w:val="Стиль-"/>
    <w:basedOn w:val="a"/>
    <w:autoRedefine/>
    <w:rsid w:val="0006098A"/>
    <w:pPr>
      <w:jc w:val="both"/>
    </w:pPr>
    <w:rPr>
      <w:rFonts w:eastAsia="Times New Roman"/>
    </w:rPr>
  </w:style>
  <w:style w:type="character" w:customStyle="1" w:styleId="docheader">
    <w:name w:val="doc_header"/>
    <w:basedOn w:val="a0"/>
    <w:rsid w:val="0006098A"/>
  </w:style>
  <w:style w:type="character" w:customStyle="1" w:styleId="docbody">
    <w:name w:val="doc_body"/>
    <w:basedOn w:val="a0"/>
    <w:rsid w:val="0006098A"/>
  </w:style>
  <w:style w:type="paragraph" w:styleId="af1">
    <w:name w:val="Balloon Text"/>
    <w:basedOn w:val="a"/>
    <w:link w:val="af2"/>
    <w:rsid w:val="0006098A"/>
    <w:pPr>
      <w:jc w:val="both"/>
    </w:pPr>
    <w:rPr>
      <w:rFonts w:ascii="Tahoma" w:eastAsia="Times New Roman" w:hAnsi="Tahoma" w:cs="Tahoma"/>
      <w:sz w:val="16"/>
      <w:szCs w:val="16"/>
    </w:rPr>
  </w:style>
  <w:style w:type="character" w:customStyle="1" w:styleId="af2">
    <w:name w:val="Текст выноски Знак"/>
    <w:basedOn w:val="a0"/>
    <w:link w:val="af1"/>
    <w:rsid w:val="0006098A"/>
    <w:rPr>
      <w:rFonts w:ascii="Tahoma" w:eastAsia="Times New Roman" w:hAnsi="Tahoma" w:cs="Tahoma"/>
      <w:sz w:val="16"/>
      <w:szCs w:val="16"/>
    </w:rPr>
  </w:style>
  <w:style w:type="character" w:customStyle="1" w:styleId="trans">
    <w:name w:val="trans"/>
    <w:basedOn w:val="a0"/>
    <w:rsid w:val="0006098A"/>
  </w:style>
  <w:style w:type="paragraph" w:customStyle="1" w:styleId="bodytextd">
    <w:name w:val="bodytextd"/>
    <w:basedOn w:val="a"/>
    <w:rsid w:val="0006098A"/>
    <w:pPr>
      <w:spacing w:before="100" w:beforeAutospacing="1" w:after="100" w:afterAutospacing="1"/>
    </w:pPr>
    <w:rPr>
      <w:rFonts w:eastAsia="Times New Roman"/>
      <w:sz w:val="24"/>
      <w:szCs w:val="24"/>
    </w:rPr>
  </w:style>
  <w:style w:type="character" w:styleId="af3">
    <w:name w:val="Emphasis"/>
    <w:basedOn w:val="a0"/>
    <w:qFormat/>
    <w:rsid w:val="0006098A"/>
    <w:rPr>
      <w:i/>
      <w:iCs/>
    </w:rPr>
  </w:style>
  <w:style w:type="paragraph" w:customStyle="1" w:styleId="Normal">
    <w:name w:val="[Normal]"/>
    <w:rsid w:val="0006098A"/>
    <w:pPr>
      <w:autoSpaceDE w:val="0"/>
      <w:autoSpaceDN w:val="0"/>
      <w:adjustRightInd w:val="0"/>
    </w:pPr>
    <w:rPr>
      <w:rFonts w:ascii="Arial" w:hAnsi="Arial" w:cs="Arial"/>
      <w:sz w:val="24"/>
      <w:szCs w:val="24"/>
      <w:lang w:eastAsia="en-US"/>
    </w:rPr>
  </w:style>
  <w:style w:type="character" w:customStyle="1" w:styleId="nobr">
    <w:name w:val="nobr"/>
    <w:basedOn w:val="a0"/>
    <w:rsid w:val="0006098A"/>
  </w:style>
  <w:style w:type="paragraph" w:customStyle="1" w:styleId="nt">
    <w:name w:val="nt"/>
    <w:basedOn w:val="a"/>
    <w:rsid w:val="0006098A"/>
    <w:pPr>
      <w:ind w:left="567" w:right="567" w:hanging="567"/>
      <w:jc w:val="both"/>
    </w:pPr>
    <w:rPr>
      <w:rFonts w:eastAsia="Times New Roman"/>
      <w:i/>
      <w:iCs/>
      <w:color w:val="663300"/>
      <w:sz w:val="20"/>
    </w:rPr>
  </w:style>
  <w:style w:type="paragraph" w:customStyle="1" w:styleId="210">
    <w:name w:val="Основной текст 21"/>
    <w:basedOn w:val="a"/>
    <w:rsid w:val="00C97079"/>
    <w:pPr>
      <w:widowControl w:val="0"/>
      <w:suppressAutoHyphens/>
      <w:autoSpaceDE w:val="0"/>
      <w:spacing w:after="120" w:line="480" w:lineRule="auto"/>
    </w:pPr>
    <w:rPr>
      <w:rFonts w:eastAsia="Times New Roman"/>
      <w:sz w:val="20"/>
      <w:lang w:eastAsia="ar-SA"/>
    </w:rPr>
  </w:style>
  <w:style w:type="paragraph" w:customStyle="1" w:styleId="timesnewroman">
    <w:name w:val="times new roman"/>
    <w:basedOn w:val="a"/>
    <w:rsid w:val="00AD0C0A"/>
    <w:rPr>
      <w:rFonts w:ascii="Arial" w:eastAsia="Times New Roman" w:hAnsi="Arial" w:cs="Arial"/>
      <w:color w:val="000000"/>
      <w:szCs w:val="28"/>
    </w:rPr>
  </w:style>
  <w:style w:type="character" w:customStyle="1" w:styleId="gt-icon-text1">
    <w:name w:val="gt-icon-text1"/>
    <w:basedOn w:val="a0"/>
    <w:rsid w:val="002D7292"/>
  </w:style>
  <w:style w:type="paragraph" w:customStyle="1" w:styleId="ListParagraph2">
    <w:name w:val="List Paragraph2"/>
    <w:basedOn w:val="a"/>
    <w:qFormat/>
    <w:rsid w:val="002B3452"/>
    <w:pPr>
      <w:ind w:left="720"/>
      <w:contextualSpacing/>
    </w:pPr>
    <w:rPr>
      <w:rFonts w:eastAsia="Calibri"/>
      <w:sz w:val="24"/>
      <w:szCs w:val="24"/>
    </w:rPr>
  </w:style>
  <w:style w:type="character" w:customStyle="1" w:styleId="st">
    <w:name w:val="st"/>
    <w:basedOn w:val="a0"/>
    <w:rsid w:val="002B3452"/>
  </w:style>
  <w:style w:type="paragraph" w:styleId="30">
    <w:name w:val="Body Text Indent 3"/>
    <w:basedOn w:val="a"/>
    <w:rsid w:val="002B3452"/>
    <w:pPr>
      <w:spacing w:after="120"/>
      <w:ind w:left="283"/>
    </w:pPr>
    <w:rPr>
      <w:sz w:val="16"/>
      <w:szCs w:val="16"/>
    </w:rPr>
  </w:style>
  <w:style w:type="character" w:customStyle="1" w:styleId="longtextshorttext">
    <w:name w:val="long_text short_text"/>
    <w:basedOn w:val="a0"/>
    <w:rsid w:val="002B3452"/>
  </w:style>
  <w:style w:type="paragraph" w:customStyle="1" w:styleId="22">
    <w:name w:val="Абзац списка2"/>
    <w:basedOn w:val="a"/>
    <w:qFormat/>
    <w:rsid w:val="00B05A6F"/>
    <w:pPr>
      <w:ind w:left="720"/>
      <w:contextualSpacing/>
    </w:pPr>
    <w:rPr>
      <w:sz w:val="24"/>
      <w:szCs w:val="24"/>
    </w:rPr>
  </w:style>
  <w:style w:type="paragraph" w:customStyle="1" w:styleId="15">
    <w:name w:val="Без интервала1"/>
    <w:link w:val="af4"/>
    <w:qFormat/>
    <w:rsid w:val="00B05A6F"/>
    <w:rPr>
      <w:rFonts w:eastAsia="Batang" w:cs="Arial"/>
      <w:sz w:val="22"/>
      <w:szCs w:val="22"/>
      <w:lang w:val="ro-RO" w:eastAsia="ko-KR"/>
    </w:rPr>
  </w:style>
  <w:style w:type="character" w:customStyle="1" w:styleId="af4">
    <w:name w:val="Без интервала Знак"/>
    <w:basedOn w:val="a0"/>
    <w:link w:val="15"/>
    <w:locked/>
    <w:rsid w:val="00B05A6F"/>
    <w:rPr>
      <w:rFonts w:eastAsia="Batang" w:cs="Arial"/>
      <w:sz w:val="22"/>
      <w:szCs w:val="22"/>
      <w:lang w:val="ro-RO" w:eastAsia="ko-KR" w:bidi="ar-SA"/>
    </w:rPr>
  </w:style>
  <w:style w:type="table" w:styleId="af5">
    <w:name w:val="Table Grid"/>
    <w:basedOn w:val="a1"/>
    <w:rsid w:val="00A5348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ws">
    <w:name w:val="news"/>
    <w:basedOn w:val="a"/>
    <w:rsid w:val="00071336"/>
    <w:rPr>
      <w:rFonts w:ascii="Arial" w:eastAsia="Times New Roman" w:hAnsi="Arial" w:cs="Arial"/>
      <w:sz w:val="20"/>
    </w:rPr>
  </w:style>
  <w:style w:type="paragraph" w:customStyle="1" w:styleId="ListParagraph">
    <w:name w:val="List Paragraph"/>
    <w:basedOn w:val="a"/>
    <w:qFormat/>
    <w:rsid w:val="00071336"/>
    <w:pPr>
      <w:ind w:left="720"/>
      <w:contextualSpacing/>
    </w:pPr>
    <w:rPr>
      <w:rFonts w:eastAsia="Calibri"/>
      <w:sz w:val="24"/>
      <w:szCs w:val="24"/>
    </w:rPr>
  </w:style>
</w:styles>
</file>

<file path=word/webSettings.xml><?xml version="1.0" encoding="utf-8"?>
<w:webSettings xmlns:r="http://schemas.openxmlformats.org/officeDocument/2006/relationships" xmlns:w="http://schemas.openxmlformats.org/wordprocessingml/2006/main">
  <w:divs>
    <w:div w:id="70590098">
      <w:bodyDiv w:val="1"/>
      <w:marLeft w:val="0"/>
      <w:marRight w:val="0"/>
      <w:marTop w:val="0"/>
      <w:marBottom w:val="0"/>
      <w:divBdr>
        <w:top w:val="none" w:sz="0" w:space="0" w:color="auto"/>
        <w:left w:val="none" w:sz="0" w:space="0" w:color="auto"/>
        <w:bottom w:val="none" w:sz="0" w:space="0" w:color="auto"/>
        <w:right w:val="none" w:sz="0" w:space="0" w:color="auto"/>
      </w:divBdr>
    </w:div>
    <w:div w:id="73937023">
      <w:bodyDiv w:val="1"/>
      <w:marLeft w:val="0"/>
      <w:marRight w:val="0"/>
      <w:marTop w:val="0"/>
      <w:marBottom w:val="0"/>
      <w:divBdr>
        <w:top w:val="none" w:sz="0" w:space="0" w:color="auto"/>
        <w:left w:val="none" w:sz="0" w:space="0" w:color="auto"/>
        <w:bottom w:val="none" w:sz="0" w:space="0" w:color="auto"/>
        <w:right w:val="none" w:sz="0" w:space="0" w:color="auto"/>
      </w:divBdr>
    </w:div>
    <w:div w:id="207298620">
      <w:bodyDiv w:val="1"/>
      <w:marLeft w:val="0"/>
      <w:marRight w:val="0"/>
      <w:marTop w:val="0"/>
      <w:marBottom w:val="0"/>
      <w:divBdr>
        <w:top w:val="none" w:sz="0" w:space="0" w:color="auto"/>
        <w:left w:val="none" w:sz="0" w:space="0" w:color="auto"/>
        <w:bottom w:val="none" w:sz="0" w:space="0" w:color="auto"/>
        <w:right w:val="none" w:sz="0" w:space="0" w:color="auto"/>
      </w:divBdr>
    </w:div>
    <w:div w:id="236282836">
      <w:bodyDiv w:val="1"/>
      <w:marLeft w:val="0"/>
      <w:marRight w:val="0"/>
      <w:marTop w:val="0"/>
      <w:marBottom w:val="0"/>
      <w:divBdr>
        <w:top w:val="none" w:sz="0" w:space="0" w:color="auto"/>
        <w:left w:val="none" w:sz="0" w:space="0" w:color="auto"/>
        <w:bottom w:val="none" w:sz="0" w:space="0" w:color="auto"/>
        <w:right w:val="none" w:sz="0" w:space="0" w:color="auto"/>
      </w:divBdr>
    </w:div>
    <w:div w:id="322702386">
      <w:bodyDiv w:val="1"/>
      <w:marLeft w:val="0"/>
      <w:marRight w:val="0"/>
      <w:marTop w:val="0"/>
      <w:marBottom w:val="0"/>
      <w:divBdr>
        <w:top w:val="none" w:sz="0" w:space="0" w:color="auto"/>
        <w:left w:val="none" w:sz="0" w:space="0" w:color="auto"/>
        <w:bottom w:val="none" w:sz="0" w:space="0" w:color="auto"/>
        <w:right w:val="none" w:sz="0" w:space="0" w:color="auto"/>
      </w:divBdr>
    </w:div>
    <w:div w:id="327901527">
      <w:bodyDiv w:val="1"/>
      <w:marLeft w:val="0"/>
      <w:marRight w:val="0"/>
      <w:marTop w:val="0"/>
      <w:marBottom w:val="0"/>
      <w:divBdr>
        <w:top w:val="none" w:sz="0" w:space="0" w:color="auto"/>
        <w:left w:val="none" w:sz="0" w:space="0" w:color="auto"/>
        <w:bottom w:val="none" w:sz="0" w:space="0" w:color="auto"/>
        <w:right w:val="none" w:sz="0" w:space="0" w:color="auto"/>
      </w:divBdr>
    </w:div>
    <w:div w:id="490758765">
      <w:bodyDiv w:val="1"/>
      <w:marLeft w:val="0"/>
      <w:marRight w:val="0"/>
      <w:marTop w:val="0"/>
      <w:marBottom w:val="0"/>
      <w:divBdr>
        <w:top w:val="none" w:sz="0" w:space="0" w:color="auto"/>
        <w:left w:val="none" w:sz="0" w:space="0" w:color="auto"/>
        <w:bottom w:val="none" w:sz="0" w:space="0" w:color="auto"/>
        <w:right w:val="none" w:sz="0" w:space="0" w:color="auto"/>
      </w:divBdr>
    </w:div>
    <w:div w:id="627010656">
      <w:bodyDiv w:val="1"/>
      <w:marLeft w:val="0"/>
      <w:marRight w:val="0"/>
      <w:marTop w:val="0"/>
      <w:marBottom w:val="0"/>
      <w:divBdr>
        <w:top w:val="none" w:sz="0" w:space="0" w:color="auto"/>
        <w:left w:val="none" w:sz="0" w:space="0" w:color="auto"/>
        <w:bottom w:val="none" w:sz="0" w:space="0" w:color="auto"/>
        <w:right w:val="none" w:sz="0" w:space="0" w:color="auto"/>
      </w:divBdr>
    </w:div>
    <w:div w:id="816143889">
      <w:bodyDiv w:val="1"/>
      <w:marLeft w:val="0"/>
      <w:marRight w:val="0"/>
      <w:marTop w:val="0"/>
      <w:marBottom w:val="0"/>
      <w:divBdr>
        <w:top w:val="none" w:sz="0" w:space="0" w:color="auto"/>
        <w:left w:val="none" w:sz="0" w:space="0" w:color="auto"/>
        <w:bottom w:val="none" w:sz="0" w:space="0" w:color="auto"/>
        <w:right w:val="none" w:sz="0" w:space="0" w:color="auto"/>
      </w:divBdr>
    </w:div>
    <w:div w:id="1017926807">
      <w:bodyDiv w:val="1"/>
      <w:marLeft w:val="0"/>
      <w:marRight w:val="0"/>
      <w:marTop w:val="0"/>
      <w:marBottom w:val="0"/>
      <w:divBdr>
        <w:top w:val="none" w:sz="0" w:space="0" w:color="auto"/>
        <w:left w:val="none" w:sz="0" w:space="0" w:color="auto"/>
        <w:bottom w:val="none" w:sz="0" w:space="0" w:color="auto"/>
        <w:right w:val="none" w:sz="0" w:space="0" w:color="auto"/>
      </w:divBdr>
    </w:div>
    <w:div w:id="1063335873">
      <w:bodyDiv w:val="1"/>
      <w:marLeft w:val="0"/>
      <w:marRight w:val="0"/>
      <w:marTop w:val="0"/>
      <w:marBottom w:val="0"/>
      <w:divBdr>
        <w:top w:val="none" w:sz="0" w:space="0" w:color="auto"/>
        <w:left w:val="none" w:sz="0" w:space="0" w:color="auto"/>
        <w:bottom w:val="none" w:sz="0" w:space="0" w:color="auto"/>
        <w:right w:val="none" w:sz="0" w:space="0" w:color="auto"/>
      </w:divBdr>
      <w:divsChild>
        <w:div w:id="1582527418">
          <w:marLeft w:val="0"/>
          <w:marRight w:val="0"/>
          <w:marTop w:val="0"/>
          <w:marBottom w:val="0"/>
          <w:divBdr>
            <w:top w:val="single" w:sz="4" w:space="0" w:color="F5F5F5"/>
            <w:left w:val="single" w:sz="4" w:space="0" w:color="F5F5F5"/>
            <w:bottom w:val="single" w:sz="4" w:space="0" w:color="F5F5F5"/>
            <w:right w:val="single" w:sz="4" w:space="0" w:color="F5F5F5"/>
          </w:divBdr>
          <w:divsChild>
            <w:div w:id="164322126">
              <w:marLeft w:val="0"/>
              <w:marRight w:val="0"/>
              <w:marTop w:val="0"/>
              <w:marBottom w:val="0"/>
              <w:divBdr>
                <w:top w:val="none" w:sz="0" w:space="0" w:color="auto"/>
                <w:left w:val="none" w:sz="0" w:space="0" w:color="auto"/>
                <w:bottom w:val="none" w:sz="0" w:space="0" w:color="auto"/>
                <w:right w:val="none" w:sz="0" w:space="0" w:color="auto"/>
              </w:divBdr>
              <w:divsChild>
                <w:div w:id="182940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312265">
      <w:bodyDiv w:val="1"/>
      <w:marLeft w:val="0"/>
      <w:marRight w:val="0"/>
      <w:marTop w:val="0"/>
      <w:marBottom w:val="0"/>
      <w:divBdr>
        <w:top w:val="none" w:sz="0" w:space="0" w:color="auto"/>
        <w:left w:val="none" w:sz="0" w:space="0" w:color="auto"/>
        <w:bottom w:val="none" w:sz="0" w:space="0" w:color="auto"/>
        <w:right w:val="none" w:sz="0" w:space="0" w:color="auto"/>
      </w:divBdr>
    </w:div>
    <w:div w:id="1166824649">
      <w:bodyDiv w:val="1"/>
      <w:marLeft w:val="0"/>
      <w:marRight w:val="0"/>
      <w:marTop w:val="0"/>
      <w:marBottom w:val="0"/>
      <w:divBdr>
        <w:top w:val="none" w:sz="0" w:space="0" w:color="auto"/>
        <w:left w:val="none" w:sz="0" w:space="0" w:color="auto"/>
        <w:bottom w:val="none" w:sz="0" w:space="0" w:color="auto"/>
        <w:right w:val="none" w:sz="0" w:space="0" w:color="auto"/>
      </w:divBdr>
    </w:div>
    <w:div w:id="1237516998">
      <w:bodyDiv w:val="1"/>
      <w:marLeft w:val="0"/>
      <w:marRight w:val="0"/>
      <w:marTop w:val="0"/>
      <w:marBottom w:val="0"/>
      <w:divBdr>
        <w:top w:val="none" w:sz="0" w:space="0" w:color="auto"/>
        <w:left w:val="none" w:sz="0" w:space="0" w:color="auto"/>
        <w:bottom w:val="none" w:sz="0" w:space="0" w:color="auto"/>
        <w:right w:val="none" w:sz="0" w:space="0" w:color="auto"/>
      </w:divBdr>
    </w:div>
    <w:div w:id="1251114499">
      <w:bodyDiv w:val="1"/>
      <w:marLeft w:val="0"/>
      <w:marRight w:val="0"/>
      <w:marTop w:val="0"/>
      <w:marBottom w:val="0"/>
      <w:divBdr>
        <w:top w:val="none" w:sz="0" w:space="0" w:color="auto"/>
        <w:left w:val="none" w:sz="0" w:space="0" w:color="auto"/>
        <w:bottom w:val="none" w:sz="0" w:space="0" w:color="auto"/>
        <w:right w:val="none" w:sz="0" w:space="0" w:color="auto"/>
      </w:divBdr>
    </w:div>
    <w:div w:id="1451509905">
      <w:bodyDiv w:val="1"/>
      <w:marLeft w:val="0"/>
      <w:marRight w:val="0"/>
      <w:marTop w:val="0"/>
      <w:marBottom w:val="0"/>
      <w:divBdr>
        <w:top w:val="none" w:sz="0" w:space="0" w:color="auto"/>
        <w:left w:val="none" w:sz="0" w:space="0" w:color="auto"/>
        <w:bottom w:val="none" w:sz="0" w:space="0" w:color="auto"/>
        <w:right w:val="none" w:sz="0" w:space="0" w:color="auto"/>
      </w:divBdr>
    </w:div>
    <w:div w:id="1573999849">
      <w:bodyDiv w:val="1"/>
      <w:marLeft w:val="0"/>
      <w:marRight w:val="0"/>
      <w:marTop w:val="0"/>
      <w:marBottom w:val="0"/>
      <w:divBdr>
        <w:top w:val="none" w:sz="0" w:space="0" w:color="auto"/>
        <w:left w:val="none" w:sz="0" w:space="0" w:color="auto"/>
        <w:bottom w:val="none" w:sz="0" w:space="0" w:color="auto"/>
        <w:right w:val="none" w:sz="0" w:space="0" w:color="auto"/>
      </w:divBdr>
    </w:div>
    <w:div w:id="1625191796">
      <w:bodyDiv w:val="1"/>
      <w:marLeft w:val="0"/>
      <w:marRight w:val="0"/>
      <w:marTop w:val="0"/>
      <w:marBottom w:val="0"/>
      <w:divBdr>
        <w:top w:val="none" w:sz="0" w:space="0" w:color="auto"/>
        <w:left w:val="none" w:sz="0" w:space="0" w:color="auto"/>
        <w:bottom w:val="none" w:sz="0" w:space="0" w:color="auto"/>
        <w:right w:val="none" w:sz="0" w:space="0" w:color="auto"/>
      </w:divBdr>
    </w:div>
    <w:div w:id="1822843733">
      <w:bodyDiv w:val="1"/>
      <w:marLeft w:val="0"/>
      <w:marRight w:val="0"/>
      <w:marTop w:val="0"/>
      <w:marBottom w:val="0"/>
      <w:divBdr>
        <w:top w:val="none" w:sz="0" w:space="0" w:color="auto"/>
        <w:left w:val="none" w:sz="0" w:space="0" w:color="auto"/>
        <w:bottom w:val="none" w:sz="0" w:space="0" w:color="auto"/>
        <w:right w:val="none" w:sz="0" w:space="0" w:color="auto"/>
      </w:divBdr>
    </w:div>
    <w:div w:id="1957129763">
      <w:bodyDiv w:val="1"/>
      <w:marLeft w:val="0"/>
      <w:marRight w:val="0"/>
      <w:marTop w:val="0"/>
      <w:marBottom w:val="0"/>
      <w:divBdr>
        <w:top w:val="none" w:sz="0" w:space="0" w:color="auto"/>
        <w:left w:val="none" w:sz="0" w:space="0" w:color="auto"/>
        <w:bottom w:val="none" w:sz="0" w:space="0" w:color="auto"/>
        <w:right w:val="none" w:sz="0" w:space="0" w:color="auto"/>
      </w:divBdr>
    </w:div>
    <w:div w:id="2116947973">
      <w:bodyDiv w:val="1"/>
      <w:marLeft w:val="0"/>
      <w:marRight w:val="0"/>
      <w:marTop w:val="0"/>
      <w:marBottom w:val="0"/>
      <w:divBdr>
        <w:top w:val="none" w:sz="0" w:space="0" w:color="auto"/>
        <w:left w:val="none" w:sz="0" w:space="0" w:color="auto"/>
        <w:bottom w:val="none" w:sz="0" w:space="0" w:color="auto"/>
        <w:right w:val="none" w:sz="0" w:space="0" w:color="auto"/>
      </w:divBdr>
    </w:div>
    <w:div w:id="2125952763">
      <w:bodyDiv w:val="1"/>
      <w:marLeft w:val="0"/>
      <w:marRight w:val="0"/>
      <w:marTop w:val="0"/>
      <w:marBottom w:val="0"/>
      <w:divBdr>
        <w:top w:val="none" w:sz="0" w:space="0" w:color="auto"/>
        <w:left w:val="none" w:sz="0" w:space="0" w:color="auto"/>
        <w:bottom w:val="none" w:sz="0" w:space="0" w:color="auto"/>
        <w:right w:val="none" w:sz="0" w:space="0" w:color="auto"/>
      </w:divBdr>
    </w:div>
    <w:div w:id="214075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search?hl=en&amp;client=firefox&amp;hs=ryR&amp;rls=org.mozilla:ru:official&amp;sa=X&amp;ei=-r4WTuSSLMbtsgajpvGwDw&amp;ved=0CB0QvwUoAQ&amp;q=%D0%B8%D0%B7%D0%BC%D0%B5%D0%BD%D1%8F%D1%8E%D1%82%D1%81%D1%8F&amp;spell=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infin.md/common/actnorm/taxes/laws/Legea_pentru_punerea_in_aplicare_a_titlului_I_si_II_rusa.doc" TargetMode="Externa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www.google.com/search?hl=en&amp;client=firefox&amp;hs=8NB&amp;rls=org.mozilla:ru:official&amp;biw=1920&amp;bih=908&amp;sa=X&amp;ei=JPwWTvKVNsTCswa25PzWDw&amp;sqi=2&amp;ved=0CBMQBSgA&amp;q=%D1%81%D0%BE%D0%BE%D1%82%D0%B2%D0%B5%D1%82%D1%81%D1%82%D0%B2%D1%83%D1%8E%D1%89%D0%B5%D0%BC&amp;spell=1" TargetMode="External"/><Relationship Id="rId4" Type="http://schemas.openxmlformats.org/officeDocument/2006/relationships/webSettings" Target="webSettings.xml"/><Relationship Id="rId9" Type="http://schemas.openxmlformats.org/officeDocument/2006/relationships/hyperlink" Target="http://www.google.com/search?hl=en&amp;client=firefox&amp;hs=vgU&amp;rls=org.mozilla:ru:official&amp;sa=X&amp;ei=rucWTrmpLM_Lswb0o522Dw&amp;ved=0CBQQvwUoAQ&amp;q=%D0%A1%D0%B2%D1%8F%D0%B7%D0%B8+%D1%81+%D0%B8%D0%B7%D0%BC%D0%B5%D0%BD%D0%B5%D0%BD%D0%B8%D0%B5%D0%BC+%D1%82%D0%B0%D0%BC%D0%BE%D0%B6%D0%B5%D0%BD%D0%BD%D0%BE%D0%B5+%D0%B7%D0%B0%D0%BA%D0%BE%D0%BD%D0%BE%D0%B4%D0%B0%D1%82%D0%B5%D0%BB%D1%8C%D1%81%D1%82%D0%B2%D0%BE+%D0%BF%D1%80%D0%B5%D0%B4%D0%BB%D0%B0%D0%B3%D0%B0%D0%B5%D1%82%D1%81%D1%8F&amp;spell=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Rusă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A643ABD6-D019-48D0-97ED-BB63A6591505}"/>
</file>

<file path=customXml/itemProps2.xml><?xml version="1.0" encoding="utf-8"?>
<ds:datastoreItem xmlns:ds="http://schemas.openxmlformats.org/officeDocument/2006/customXml" ds:itemID="{419C426E-42B8-4597-9664-9CFB285341E4}"/>
</file>

<file path=customXml/itemProps3.xml><?xml version="1.0" encoding="utf-8"?>
<ds:datastoreItem xmlns:ds="http://schemas.openxmlformats.org/officeDocument/2006/customXml" ds:itemID="{62065C7E-123E-4EE3-9AEF-530066FAD4AD}"/>
</file>

<file path=docProps/app.xml><?xml version="1.0" encoding="utf-8"?>
<Properties xmlns="http://schemas.openxmlformats.org/officeDocument/2006/extended-properties" xmlns:vt="http://schemas.openxmlformats.org/officeDocument/2006/docPropsVTypes">
  <Template>Normal.dotm</Template>
  <TotalTime>3</TotalTime>
  <Pages>164</Pages>
  <Words>46171</Words>
  <Characters>263180</Characters>
  <Application>Microsoft Office Word</Application>
  <DocSecurity>0</DocSecurity>
  <Lines>2193</Lines>
  <Paragraphs>617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CtrlSoft</Company>
  <LinksUpToDate>false</LinksUpToDate>
  <CharactersWithSpaces>308734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2248.2011.ru</dc:title>
  <dc:subject/>
  <dc:creator>smarusic</dc:creator>
  <cp:keywords/>
  <cp:lastModifiedBy>user</cp:lastModifiedBy>
  <cp:revision>3</cp:revision>
  <cp:lastPrinted>2011-10-18T06:22:00Z</cp:lastPrinted>
  <dcterms:created xsi:type="dcterms:W3CDTF">2011-10-18T06:21:00Z</dcterms:created>
  <dcterms:modified xsi:type="dcterms:W3CDTF">2011-10-18T06:23:00Z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