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4712" w:rsidRPr="007119A5" w:rsidRDefault="00FB4712" w:rsidP="00040B9A">
      <w:pPr>
        <w:ind w:firstLine="0"/>
        <w:jc w:val="center"/>
        <w:rPr>
          <w:rFonts w:eastAsia="Calibri"/>
          <w:b/>
          <w:sz w:val="28"/>
          <w:szCs w:val="28"/>
          <w:lang w:val="ro-RO"/>
        </w:rPr>
      </w:pPr>
      <w:r w:rsidRPr="007119A5">
        <w:rPr>
          <w:rFonts w:eastAsia="Calibri"/>
          <w:b/>
          <w:sz w:val="28"/>
          <w:szCs w:val="28"/>
          <w:lang w:val="ro-RO"/>
        </w:rPr>
        <w:t>Cu privire la aprobarea proiectului de lege pentru modificarea</w:t>
      </w:r>
    </w:p>
    <w:p w:rsidR="00FB4712" w:rsidRPr="007119A5" w:rsidRDefault="00FB4712" w:rsidP="00040B9A">
      <w:pPr>
        <w:ind w:firstLine="0"/>
        <w:jc w:val="center"/>
        <w:rPr>
          <w:rFonts w:eastAsia="Calibri"/>
          <w:b/>
          <w:sz w:val="28"/>
          <w:szCs w:val="28"/>
          <w:lang w:val="ro-RO"/>
        </w:rPr>
      </w:pPr>
      <w:r w:rsidRPr="007119A5">
        <w:rPr>
          <w:rFonts w:eastAsia="Calibri"/>
          <w:b/>
          <w:sz w:val="28"/>
          <w:szCs w:val="28"/>
          <w:lang w:val="ro-RO"/>
        </w:rPr>
        <w:t>și completarea unor acte legislative</w:t>
      </w:r>
    </w:p>
    <w:p w:rsidR="00FB4712" w:rsidRPr="007119A5" w:rsidRDefault="00FB4712" w:rsidP="00040B9A">
      <w:pPr>
        <w:ind w:firstLine="0"/>
        <w:jc w:val="center"/>
        <w:rPr>
          <w:rFonts w:eastAsia="Calibri"/>
          <w:b/>
          <w:sz w:val="28"/>
          <w:szCs w:val="28"/>
          <w:lang w:val="ro-RO"/>
        </w:rPr>
      </w:pPr>
      <w:r w:rsidRPr="007119A5">
        <w:rPr>
          <w:rFonts w:eastAsia="Calibri"/>
          <w:b/>
          <w:sz w:val="28"/>
          <w:szCs w:val="28"/>
          <w:lang w:val="ro-RO"/>
        </w:rPr>
        <w:t>--------------------------------------</w:t>
      </w:r>
      <w:r w:rsidR="00215807" w:rsidRPr="007119A5">
        <w:rPr>
          <w:rFonts w:eastAsia="Calibri"/>
          <w:b/>
          <w:sz w:val="28"/>
          <w:szCs w:val="28"/>
          <w:lang w:val="ro-RO"/>
        </w:rPr>
        <w:t>---------</w:t>
      </w:r>
    </w:p>
    <w:p w:rsidR="00FB4712" w:rsidRPr="007119A5" w:rsidRDefault="00FB4712" w:rsidP="00822BCD">
      <w:pPr>
        <w:ind w:firstLine="851"/>
        <w:rPr>
          <w:rFonts w:eastAsia="Calibri"/>
          <w:b/>
          <w:sz w:val="28"/>
          <w:szCs w:val="28"/>
          <w:lang w:val="ro-RO"/>
        </w:rPr>
      </w:pPr>
    </w:p>
    <w:p w:rsidR="00FB4712" w:rsidRPr="007119A5" w:rsidRDefault="00FB4712" w:rsidP="00822BCD">
      <w:pPr>
        <w:ind w:firstLine="851"/>
        <w:rPr>
          <w:rFonts w:eastAsia="Calibri"/>
          <w:sz w:val="28"/>
          <w:szCs w:val="28"/>
          <w:lang w:val="ro-RO"/>
        </w:rPr>
      </w:pPr>
      <w:r w:rsidRPr="007119A5">
        <w:rPr>
          <w:rFonts w:eastAsia="Calibri"/>
          <w:sz w:val="28"/>
          <w:szCs w:val="28"/>
          <w:lang w:val="ro-RO"/>
        </w:rPr>
        <w:t>Guvernul HOTĂRĂȘTE:</w:t>
      </w:r>
    </w:p>
    <w:p w:rsidR="00FB4712" w:rsidRPr="007119A5" w:rsidRDefault="00FB4712" w:rsidP="00822BCD">
      <w:pPr>
        <w:ind w:firstLine="851"/>
        <w:rPr>
          <w:rFonts w:eastAsia="Calibri"/>
          <w:b/>
          <w:sz w:val="28"/>
          <w:szCs w:val="28"/>
          <w:lang w:val="ro-RO"/>
        </w:rPr>
      </w:pPr>
    </w:p>
    <w:p w:rsidR="00FB4712" w:rsidRPr="007119A5" w:rsidRDefault="00FB4712" w:rsidP="00822BCD">
      <w:pPr>
        <w:ind w:firstLine="851"/>
        <w:rPr>
          <w:rFonts w:eastAsia="Calibri"/>
          <w:sz w:val="28"/>
          <w:szCs w:val="28"/>
          <w:lang w:val="ro-RO"/>
        </w:rPr>
      </w:pPr>
      <w:r w:rsidRPr="007119A5">
        <w:rPr>
          <w:rFonts w:eastAsia="Calibri"/>
          <w:sz w:val="28"/>
          <w:szCs w:val="28"/>
          <w:lang w:val="ro-RO"/>
        </w:rPr>
        <w:t>Se aprobă și se prezintă Parlamentului spre examinare proiectul de lege pentru modificarea și completarea unor acte legislative</w:t>
      </w:r>
    </w:p>
    <w:p w:rsidR="00EA3268" w:rsidRPr="007119A5" w:rsidRDefault="00EA3268" w:rsidP="00822BCD">
      <w:pPr>
        <w:ind w:firstLine="709"/>
        <w:rPr>
          <w:b/>
          <w:sz w:val="28"/>
          <w:szCs w:val="28"/>
          <w:lang w:val="ro-RO" w:eastAsia="ru-RU"/>
        </w:rPr>
      </w:pPr>
    </w:p>
    <w:p w:rsidR="003B596B" w:rsidRPr="007119A5" w:rsidRDefault="003B596B" w:rsidP="00822BCD">
      <w:pPr>
        <w:ind w:firstLine="709"/>
        <w:rPr>
          <w:b/>
          <w:sz w:val="28"/>
          <w:szCs w:val="28"/>
          <w:lang w:val="ro-RO" w:eastAsia="ru-RU"/>
        </w:rPr>
      </w:pPr>
    </w:p>
    <w:p w:rsidR="00CF2559" w:rsidRPr="007119A5" w:rsidRDefault="00CF2559" w:rsidP="00822BCD">
      <w:pPr>
        <w:ind w:firstLine="709"/>
        <w:rPr>
          <w:b/>
          <w:sz w:val="28"/>
          <w:szCs w:val="28"/>
          <w:lang w:val="ro-RO" w:eastAsia="ru-RU"/>
        </w:rPr>
      </w:pPr>
      <w:r w:rsidRPr="007119A5">
        <w:rPr>
          <w:b/>
          <w:sz w:val="28"/>
          <w:szCs w:val="28"/>
          <w:lang w:val="ro-RO" w:eastAsia="ru-RU"/>
        </w:rPr>
        <w:t xml:space="preserve">Prim-ministru </w:t>
      </w:r>
      <w:r w:rsidRPr="007119A5">
        <w:rPr>
          <w:b/>
          <w:sz w:val="28"/>
          <w:szCs w:val="28"/>
          <w:lang w:val="ro-RO" w:eastAsia="ru-RU"/>
        </w:rPr>
        <w:tab/>
      </w:r>
      <w:r w:rsidRPr="007119A5">
        <w:rPr>
          <w:b/>
          <w:sz w:val="28"/>
          <w:szCs w:val="28"/>
          <w:lang w:val="ro-RO" w:eastAsia="ru-RU"/>
        </w:rPr>
        <w:tab/>
      </w:r>
      <w:r w:rsidRPr="007119A5">
        <w:rPr>
          <w:b/>
          <w:sz w:val="28"/>
          <w:szCs w:val="28"/>
          <w:lang w:val="ro-RO" w:eastAsia="ru-RU"/>
        </w:rPr>
        <w:tab/>
      </w:r>
      <w:r w:rsidRPr="007119A5">
        <w:rPr>
          <w:b/>
          <w:sz w:val="28"/>
          <w:szCs w:val="28"/>
          <w:lang w:val="ro-RO" w:eastAsia="ru-RU"/>
        </w:rPr>
        <w:tab/>
      </w:r>
      <w:r w:rsidRPr="007119A5">
        <w:rPr>
          <w:b/>
          <w:sz w:val="28"/>
          <w:szCs w:val="28"/>
          <w:lang w:val="ro-RO" w:eastAsia="ru-RU"/>
        </w:rPr>
        <w:tab/>
      </w:r>
      <w:r w:rsidRPr="007119A5">
        <w:rPr>
          <w:b/>
          <w:sz w:val="28"/>
          <w:szCs w:val="28"/>
          <w:lang w:val="ro-RO" w:eastAsia="ru-RU"/>
        </w:rPr>
        <w:tab/>
        <w:t>PAVEL FILIP</w:t>
      </w:r>
    </w:p>
    <w:p w:rsidR="00CF2559" w:rsidRPr="007119A5" w:rsidRDefault="00CF2559" w:rsidP="00721B4D">
      <w:pPr>
        <w:ind w:firstLine="709"/>
        <w:jc w:val="center"/>
        <w:rPr>
          <w:b/>
          <w:sz w:val="28"/>
          <w:szCs w:val="28"/>
          <w:lang w:val="ro-RO" w:eastAsia="ru-RU"/>
        </w:rPr>
      </w:pPr>
    </w:p>
    <w:p w:rsidR="00077246" w:rsidRPr="007119A5" w:rsidRDefault="00427274" w:rsidP="00822BCD">
      <w:pPr>
        <w:ind w:firstLine="709"/>
        <w:rPr>
          <w:sz w:val="28"/>
          <w:szCs w:val="28"/>
          <w:lang w:val="ro-RO" w:eastAsia="ru-RU"/>
        </w:rPr>
      </w:pPr>
      <w:r w:rsidRPr="007119A5">
        <w:rPr>
          <w:sz w:val="28"/>
          <w:szCs w:val="28"/>
          <w:lang w:val="ro-RO" w:eastAsia="ru-RU"/>
        </w:rPr>
        <w:t>Contrasemnează:</w:t>
      </w:r>
    </w:p>
    <w:p w:rsidR="00FB4712" w:rsidRPr="007119A5" w:rsidRDefault="00FB4712" w:rsidP="00822BCD">
      <w:pPr>
        <w:pStyle w:val="news"/>
        <w:ind w:firstLine="709"/>
        <w:jc w:val="both"/>
        <w:rPr>
          <w:rFonts w:ascii="Times New Roman" w:hAnsi="Times New Roman" w:cs="Times New Roman"/>
          <w:sz w:val="28"/>
          <w:szCs w:val="28"/>
          <w:lang w:val="ro-RO"/>
        </w:rPr>
      </w:pPr>
    </w:p>
    <w:p w:rsidR="00FB4712" w:rsidRPr="007119A5" w:rsidRDefault="00FB4712" w:rsidP="00822BCD">
      <w:pPr>
        <w:pStyle w:val="news"/>
        <w:ind w:firstLine="709"/>
        <w:jc w:val="both"/>
        <w:rPr>
          <w:rFonts w:ascii="Times New Roman" w:hAnsi="Times New Roman" w:cs="Times New Roman"/>
          <w:sz w:val="28"/>
          <w:szCs w:val="28"/>
          <w:lang w:val="ro-RO"/>
        </w:rPr>
      </w:pPr>
      <w:r w:rsidRPr="007119A5">
        <w:rPr>
          <w:rFonts w:ascii="Times New Roman" w:hAnsi="Times New Roman" w:cs="Times New Roman"/>
          <w:sz w:val="28"/>
          <w:szCs w:val="28"/>
          <w:lang w:val="ro-RO"/>
        </w:rPr>
        <w:t>Viceprim-ministru,</w:t>
      </w:r>
    </w:p>
    <w:p w:rsidR="00FB4712" w:rsidRPr="007119A5" w:rsidRDefault="00FB4712" w:rsidP="00822BCD">
      <w:pPr>
        <w:pStyle w:val="news"/>
        <w:ind w:firstLine="709"/>
        <w:jc w:val="both"/>
        <w:rPr>
          <w:rFonts w:ascii="Times New Roman" w:hAnsi="Times New Roman" w:cs="Times New Roman"/>
          <w:sz w:val="28"/>
          <w:szCs w:val="28"/>
          <w:lang w:val="ro-RO"/>
        </w:rPr>
      </w:pPr>
      <w:r w:rsidRPr="007119A5">
        <w:rPr>
          <w:rFonts w:ascii="Times New Roman" w:hAnsi="Times New Roman" w:cs="Times New Roman"/>
          <w:sz w:val="28"/>
          <w:szCs w:val="28"/>
          <w:lang w:val="ro-RO"/>
        </w:rPr>
        <w:t xml:space="preserve">ministrul afacerilor externe </w:t>
      </w:r>
    </w:p>
    <w:p w:rsidR="00FB4712" w:rsidRPr="007119A5" w:rsidRDefault="00FB4712" w:rsidP="00822BCD">
      <w:pPr>
        <w:pStyle w:val="news"/>
        <w:ind w:firstLine="709"/>
        <w:jc w:val="both"/>
        <w:rPr>
          <w:rFonts w:ascii="Times New Roman" w:hAnsi="Times New Roman" w:cs="Times New Roman"/>
          <w:sz w:val="28"/>
          <w:szCs w:val="28"/>
          <w:lang w:val="ro-RO"/>
        </w:rPr>
      </w:pPr>
      <w:r w:rsidRPr="007119A5">
        <w:rPr>
          <w:rFonts w:ascii="Times New Roman" w:hAnsi="Times New Roman" w:cs="Times New Roman"/>
          <w:sz w:val="28"/>
          <w:szCs w:val="28"/>
          <w:lang w:val="ro-RO"/>
        </w:rPr>
        <w:t>şi integrării europene</w:t>
      </w:r>
      <w:r w:rsidRPr="007119A5">
        <w:rPr>
          <w:rFonts w:ascii="Times New Roman" w:hAnsi="Times New Roman" w:cs="Times New Roman"/>
          <w:sz w:val="28"/>
          <w:szCs w:val="28"/>
          <w:lang w:val="ro-RO"/>
        </w:rPr>
        <w:tab/>
      </w:r>
      <w:r w:rsidRPr="007119A5">
        <w:rPr>
          <w:rFonts w:ascii="Times New Roman" w:hAnsi="Times New Roman" w:cs="Times New Roman"/>
          <w:sz w:val="28"/>
          <w:szCs w:val="28"/>
          <w:lang w:val="ro-RO"/>
        </w:rPr>
        <w:tab/>
      </w:r>
      <w:r w:rsidRPr="007119A5">
        <w:rPr>
          <w:rFonts w:ascii="Times New Roman" w:hAnsi="Times New Roman" w:cs="Times New Roman"/>
          <w:sz w:val="28"/>
          <w:szCs w:val="28"/>
          <w:lang w:val="ro-RO"/>
        </w:rPr>
        <w:tab/>
      </w:r>
      <w:r w:rsidRPr="007119A5">
        <w:rPr>
          <w:rFonts w:ascii="Times New Roman" w:hAnsi="Times New Roman" w:cs="Times New Roman"/>
          <w:sz w:val="28"/>
          <w:szCs w:val="28"/>
          <w:lang w:val="ro-RO"/>
        </w:rPr>
        <w:tab/>
      </w:r>
      <w:r w:rsidRPr="007119A5">
        <w:rPr>
          <w:rFonts w:ascii="Times New Roman" w:hAnsi="Times New Roman" w:cs="Times New Roman"/>
          <w:sz w:val="28"/>
          <w:szCs w:val="28"/>
          <w:lang w:val="ro-RO"/>
        </w:rPr>
        <w:tab/>
        <w:t>Andrei GALBUR</w:t>
      </w:r>
    </w:p>
    <w:p w:rsidR="00283736" w:rsidRPr="007119A5" w:rsidRDefault="00283736" w:rsidP="00822BCD">
      <w:pPr>
        <w:ind w:firstLine="709"/>
        <w:rPr>
          <w:sz w:val="28"/>
          <w:szCs w:val="28"/>
          <w:lang w:val="ro-RO" w:eastAsia="ru-RU"/>
        </w:rPr>
      </w:pPr>
    </w:p>
    <w:p w:rsidR="00FB4712" w:rsidRPr="007119A5" w:rsidRDefault="00FB4712" w:rsidP="00822BCD">
      <w:pPr>
        <w:pStyle w:val="news"/>
        <w:ind w:firstLine="709"/>
        <w:rPr>
          <w:rFonts w:ascii="Times New Roman" w:hAnsi="Times New Roman" w:cs="Times New Roman"/>
          <w:sz w:val="28"/>
          <w:szCs w:val="28"/>
          <w:lang w:val="ro-RO"/>
        </w:rPr>
      </w:pPr>
      <w:r w:rsidRPr="007119A5">
        <w:rPr>
          <w:rFonts w:ascii="Times New Roman" w:hAnsi="Times New Roman" w:cs="Times New Roman"/>
          <w:sz w:val="28"/>
          <w:szCs w:val="28"/>
          <w:lang w:val="ro-RO"/>
        </w:rPr>
        <w:t xml:space="preserve">Ministrul justiţiei </w:t>
      </w:r>
      <w:r w:rsidRPr="007119A5">
        <w:rPr>
          <w:rFonts w:ascii="Times New Roman" w:hAnsi="Times New Roman" w:cs="Times New Roman"/>
          <w:sz w:val="28"/>
          <w:szCs w:val="28"/>
          <w:lang w:val="ro-RO"/>
        </w:rPr>
        <w:tab/>
      </w:r>
      <w:r w:rsidRPr="007119A5">
        <w:rPr>
          <w:rFonts w:ascii="Times New Roman" w:hAnsi="Times New Roman" w:cs="Times New Roman"/>
          <w:sz w:val="28"/>
          <w:szCs w:val="28"/>
          <w:lang w:val="ro-RO"/>
        </w:rPr>
        <w:tab/>
      </w:r>
      <w:r w:rsidRPr="007119A5">
        <w:rPr>
          <w:rFonts w:ascii="Times New Roman" w:hAnsi="Times New Roman" w:cs="Times New Roman"/>
          <w:sz w:val="28"/>
          <w:szCs w:val="28"/>
          <w:lang w:val="ro-RO"/>
        </w:rPr>
        <w:tab/>
      </w:r>
      <w:r w:rsidRPr="007119A5">
        <w:rPr>
          <w:rFonts w:ascii="Times New Roman" w:hAnsi="Times New Roman" w:cs="Times New Roman"/>
          <w:sz w:val="28"/>
          <w:szCs w:val="28"/>
          <w:lang w:val="ro-RO"/>
        </w:rPr>
        <w:tab/>
      </w:r>
      <w:r w:rsidRPr="007119A5">
        <w:rPr>
          <w:rFonts w:ascii="Times New Roman" w:hAnsi="Times New Roman" w:cs="Times New Roman"/>
          <w:sz w:val="28"/>
          <w:szCs w:val="28"/>
          <w:lang w:val="ro-RO"/>
        </w:rPr>
        <w:tab/>
      </w:r>
      <w:r w:rsidRPr="007119A5">
        <w:rPr>
          <w:rFonts w:ascii="Times New Roman" w:hAnsi="Times New Roman" w:cs="Times New Roman"/>
          <w:sz w:val="28"/>
          <w:szCs w:val="28"/>
          <w:lang w:val="ro-RO"/>
        </w:rPr>
        <w:tab/>
        <w:t>Vladimir Cebotari</w:t>
      </w:r>
    </w:p>
    <w:p w:rsidR="00FB4712" w:rsidRPr="007119A5" w:rsidRDefault="00FB4712" w:rsidP="00822BCD">
      <w:pPr>
        <w:ind w:firstLine="709"/>
        <w:rPr>
          <w:sz w:val="28"/>
          <w:szCs w:val="28"/>
          <w:lang w:val="ro-RO" w:eastAsia="ru-RU"/>
        </w:rPr>
      </w:pPr>
    </w:p>
    <w:p w:rsidR="00CF2559" w:rsidRPr="007119A5" w:rsidRDefault="00CF2559" w:rsidP="00822BCD">
      <w:pPr>
        <w:ind w:firstLine="709"/>
        <w:rPr>
          <w:sz w:val="28"/>
          <w:szCs w:val="28"/>
          <w:lang w:val="ro-RO" w:eastAsia="ru-RU"/>
        </w:rPr>
      </w:pPr>
    </w:p>
    <w:p w:rsidR="00CF2559" w:rsidRPr="007119A5" w:rsidRDefault="00CF2559" w:rsidP="00822BCD">
      <w:pPr>
        <w:ind w:firstLine="709"/>
        <w:rPr>
          <w:sz w:val="28"/>
          <w:szCs w:val="28"/>
          <w:lang w:val="ro-RO" w:eastAsia="ru-RU"/>
        </w:rPr>
      </w:pPr>
    </w:p>
    <w:p w:rsidR="00CF2559" w:rsidRPr="007119A5" w:rsidRDefault="00CF2559" w:rsidP="00822BCD">
      <w:pPr>
        <w:ind w:firstLine="709"/>
        <w:rPr>
          <w:sz w:val="28"/>
          <w:szCs w:val="28"/>
          <w:lang w:val="ro-RO" w:eastAsia="ru-RU"/>
        </w:rPr>
      </w:pPr>
    </w:p>
    <w:p w:rsidR="00085DA8" w:rsidRPr="007119A5" w:rsidRDefault="00085DA8" w:rsidP="00822BCD">
      <w:pPr>
        <w:ind w:firstLine="709"/>
        <w:rPr>
          <w:sz w:val="28"/>
          <w:szCs w:val="28"/>
          <w:lang w:val="ro-RO" w:eastAsia="ru-RU"/>
        </w:rPr>
      </w:pPr>
    </w:p>
    <w:p w:rsidR="00085DA8" w:rsidRPr="007119A5" w:rsidRDefault="00085DA8" w:rsidP="00822BCD">
      <w:pPr>
        <w:ind w:firstLine="709"/>
        <w:rPr>
          <w:sz w:val="28"/>
          <w:szCs w:val="28"/>
          <w:lang w:val="ro-RO" w:eastAsia="ru-RU"/>
        </w:rPr>
      </w:pPr>
    </w:p>
    <w:p w:rsidR="00085DA8" w:rsidRPr="007119A5" w:rsidRDefault="00085DA8" w:rsidP="00822BCD">
      <w:pPr>
        <w:ind w:firstLine="709"/>
        <w:rPr>
          <w:sz w:val="28"/>
          <w:szCs w:val="28"/>
          <w:lang w:val="ro-RO" w:eastAsia="ru-RU"/>
        </w:rPr>
      </w:pPr>
    </w:p>
    <w:p w:rsidR="00085DA8" w:rsidRPr="007119A5" w:rsidRDefault="00085DA8" w:rsidP="00822BCD">
      <w:pPr>
        <w:ind w:firstLine="709"/>
        <w:rPr>
          <w:sz w:val="28"/>
          <w:szCs w:val="28"/>
          <w:lang w:val="ro-RO" w:eastAsia="ru-RU"/>
        </w:rPr>
      </w:pPr>
    </w:p>
    <w:p w:rsidR="00085DA8" w:rsidRPr="007119A5" w:rsidRDefault="00085DA8" w:rsidP="00822BCD">
      <w:pPr>
        <w:ind w:firstLine="709"/>
        <w:rPr>
          <w:sz w:val="28"/>
          <w:szCs w:val="28"/>
          <w:lang w:val="ro-RO" w:eastAsia="ru-RU"/>
        </w:rPr>
      </w:pPr>
    </w:p>
    <w:p w:rsidR="00085DA8" w:rsidRPr="007119A5" w:rsidRDefault="00085DA8" w:rsidP="00822BCD">
      <w:pPr>
        <w:ind w:firstLine="709"/>
        <w:rPr>
          <w:sz w:val="28"/>
          <w:szCs w:val="28"/>
          <w:lang w:val="ro-RO" w:eastAsia="ru-RU"/>
        </w:rPr>
      </w:pPr>
    </w:p>
    <w:p w:rsidR="00085DA8" w:rsidRPr="007119A5" w:rsidRDefault="00085DA8" w:rsidP="00822BCD">
      <w:pPr>
        <w:ind w:firstLine="709"/>
        <w:rPr>
          <w:sz w:val="28"/>
          <w:szCs w:val="28"/>
          <w:lang w:val="ro-RO" w:eastAsia="ru-RU"/>
        </w:rPr>
      </w:pPr>
    </w:p>
    <w:p w:rsidR="00085DA8" w:rsidRPr="007119A5" w:rsidRDefault="00085DA8" w:rsidP="00822BCD">
      <w:pPr>
        <w:ind w:firstLine="709"/>
        <w:rPr>
          <w:sz w:val="28"/>
          <w:szCs w:val="28"/>
          <w:lang w:val="ro-RO" w:eastAsia="ru-RU"/>
        </w:rPr>
      </w:pPr>
    </w:p>
    <w:p w:rsidR="00CF2559" w:rsidRPr="007119A5" w:rsidRDefault="00CF2559" w:rsidP="00822BCD">
      <w:pPr>
        <w:ind w:firstLine="709"/>
        <w:rPr>
          <w:sz w:val="28"/>
          <w:szCs w:val="28"/>
          <w:lang w:val="ro-RO" w:eastAsia="ru-RU"/>
        </w:rPr>
      </w:pPr>
    </w:p>
    <w:p w:rsidR="00085DA8" w:rsidRPr="007119A5" w:rsidRDefault="00085DA8" w:rsidP="00822BCD">
      <w:pPr>
        <w:tabs>
          <w:tab w:val="left" w:pos="3568"/>
        </w:tabs>
        <w:ind w:firstLine="709"/>
        <w:rPr>
          <w:sz w:val="28"/>
          <w:szCs w:val="28"/>
          <w:lang w:val="ro-RO" w:eastAsia="ru-RU"/>
        </w:rPr>
      </w:pPr>
    </w:p>
    <w:p w:rsidR="00085DA8" w:rsidRPr="007119A5" w:rsidRDefault="00085DA8" w:rsidP="00822BCD">
      <w:pPr>
        <w:tabs>
          <w:tab w:val="left" w:pos="3568"/>
        </w:tabs>
        <w:ind w:firstLine="709"/>
        <w:rPr>
          <w:sz w:val="28"/>
          <w:szCs w:val="28"/>
          <w:lang w:val="ro-RO" w:eastAsia="ru-RU"/>
        </w:rPr>
      </w:pPr>
    </w:p>
    <w:p w:rsidR="00CF2559" w:rsidRPr="007119A5" w:rsidRDefault="00C74719" w:rsidP="00822BCD">
      <w:pPr>
        <w:tabs>
          <w:tab w:val="left" w:pos="3568"/>
        </w:tabs>
        <w:ind w:firstLine="709"/>
        <w:rPr>
          <w:sz w:val="28"/>
          <w:szCs w:val="28"/>
          <w:lang w:val="ro-RO" w:eastAsia="ru-RU"/>
        </w:rPr>
      </w:pPr>
      <w:r w:rsidRPr="007119A5">
        <w:rPr>
          <w:sz w:val="28"/>
          <w:szCs w:val="28"/>
          <w:lang w:val="ro-RO" w:eastAsia="ru-RU"/>
        </w:rPr>
        <w:tab/>
      </w:r>
    </w:p>
    <w:p w:rsidR="0084667B" w:rsidRPr="007119A5" w:rsidRDefault="0084667B" w:rsidP="00822BCD">
      <w:pPr>
        <w:ind w:firstLine="709"/>
        <w:rPr>
          <w:sz w:val="28"/>
          <w:szCs w:val="28"/>
          <w:lang w:val="ro-RO" w:eastAsia="ru-RU"/>
        </w:rPr>
      </w:pPr>
    </w:p>
    <w:p w:rsidR="0084667B" w:rsidRPr="007119A5" w:rsidRDefault="0084667B" w:rsidP="00822BCD">
      <w:pPr>
        <w:ind w:firstLine="709"/>
        <w:rPr>
          <w:sz w:val="28"/>
          <w:szCs w:val="28"/>
          <w:lang w:val="ro-RO" w:eastAsia="ru-RU"/>
        </w:rPr>
      </w:pPr>
    </w:p>
    <w:p w:rsidR="00CB0FCF" w:rsidRPr="007119A5" w:rsidRDefault="00CB0FCF" w:rsidP="00822BCD">
      <w:pPr>
        <w:ind w:firstLine="709"/>
        <w:rPr>
          <w:sz w:val="28"/>
          <w:szCs w:val="28"/>
          <w:lang w:val="ro-RO" w:eastAsia="ru-RU"/>
        </w:rPr>
      </w:pPr>
    </w:p>
    <w:p w:rsidR="00CB0FCF" w:rsidRPr="007119A5" w:rsidRDefault="00CB0FCF" w:rsidP="00822BCD">
      <w:pPr>
        <w:ind w:firstLine="709"/>
        <w:rPr>
          <w:sz w:val="28"/>
          <w:szCs w:val="28"/>
          <w:lang w:val="ro-RO" w:eastAsia="ru-RU"/>
        </w:rPr>
      </w:pPr>
    </w:p>
    <w:p w:rsidR="00CB0FCF" w:rsidRPr="007119A5" w:rsidRDefault="00CB0FCF" w:rsidP="00822BCD">
      <w:pPr>
        <w:ind w:firstLine="709"/>
        <w:rPr>
          <w:sz w:val="28"/>
          <w:szCs w:val="28"/>
          <w:lang w:val="ro-RO" w:eastAsia="ru-RU"/>
        </w:rPr>
      </w:pPr>
    </w:p>
    <w:p w:rsidR="0084667B" w:rsidRPr="007119A5" w:rsidRDefault="0084667B" w:rsidP="00040B9A">
      <w:pPr>
        <w:ind w:firstLine="0"/>
        <w:rPr>
          <w:sz w:val="28"/>
          <w:szCs w:val="28"/>
          <w:lang w:val="ro-RO" w:eastAsia="ru-RU"/>
        </w:rPr>
      </w:pPr>
    </w:p>
    <w:p w:rsidR="0084667B" w:rsidRPr="007119A5" w:rsidRDefault="0084667B" w:rsidP="00822BCD">
      <w:pPr>
        <w:ind w:firstLine="709"/>
        <w:rPr>
          <w:sz w:val="28"/>
          <w:szCs w:val="28"/>
          <w:lang w:val="ro-RO" w:eastAsia="ru-RU"/>
        </w:rPr>
      </w:pPr>
    </w:p>
    <w:p w:rsidR="00CF2559" w:rsidRPr="007119A5" w:rsidRDefault="00CF2559" w:rsidP="00822BCD">
      <w:pPr>
        <w:ind w:firstLine="709"/>
        <w:rPr>
          <w:sz w:val="28"/>
          <w:szCs w:val="28"/>
          <w:lang w:val="ro-RO" w:eastAsia="ru-RU"/>
        </w:rPr>
      </w:pPr>
      <w:r w:rsidRPr="007119A5">
        <w:rPr>
          <w:sz w:val="28"/>
          <w:szCs w:val="28"/>
          <w:lang w:val="ro-RO" w:eastAsia="ru-RU"/>
        </w:rPr>
        <w:t>Vizează:</w:t>
      </w:r>
    </w:p>
    <w:p w:rsidR="00CF2559" w:rsidRPr="007119A5" w:rsidRDefault="00CF2559" w:rsidP="00822BCD">
      <w:pPr>
        <w:ind w:firstLine="709"/>
        <w:rPr>
          <w:sz w:val="28"/>
          <w:szCs w:val="28"/>
          <w:lang w:val="ro-RO" w:eastAsia="ru-RU"/>
        </w:rPr>
      </w:pPr>
    </w:p>
    <w:p w:rsidR="00CF2559" w:rsidRPr="007119A5" w:rsidRDefault="00CF2559" w:rsidP="00822BCD">
      <w:pPr>
        <w:ind w:firstLine="709"/>
        <w:rPr>
          <w:sz w:val="28"/>
          <w:szCs w:val="28"/>
          <w:lang w:val="ro-RO" w:eastAsia="ru-RU"/>
        </w:rPr>
      </w:pPr>
    </w:p>
    <w:p w:rsidR="00CF2559" w:rsidRPr="007119A5" w:rsidRDefault="00CF2559" w:rsidP="00822BCD">
      <w:pPr>
        <w:ind w:firstLine="709"/>
        <w:rPr>
          <w:sz w:val="28"/>
          <w:szCs w:val="28"/>
          <w:lang w:val="ro-RO" w:eastAsia="ru-RU"/>
        </w:rPr>
      </w:pPr>
      <w:r w:rsidRPr="007119A5">
        <w:rPr>
          <w:sz w:val="28"/>
          <w:szCs w:val="28"/>
          <w:lang w:val="ro-RO" w:eastAsia="ru-RU"/>
        </w:rPr>
        <w:t>Secretar general al Guvernului</w:t>
      </w:r>
      <w:r w:rsidRPr="007119A5">
        <w:rPr>
          <w:sz w:val="28"/>
          <w:szCs w:val="28"/>
          <w:lang w:val="ro-RO" w:eastAsia="ru-RU"/>
        </w:rPr>
        <w:tab/>
      </w:r>
      <w:r w:rsidRPr="007119A5">
        <w:rPr>
          <w:sz w:val="28"/>
          <w:szCs w:val="28"/>
          <w:lang w:val="ro-RO" w:eastAsia="ru-RU"/>
        </w:rPr>
        <w:tab/>
      </w:r>
      <w:r w:rsidRPr="007119A5">
        <w:rPr>
          <w:sz w:val="28"/>
          <w:szCs w:val="28"/>
          <w:lang w:val="ro-RO" w:eastAsia="ru-RU"/>
        </w:rPr>
        <w:tab/>
      </w:r>
      <w:r w:rsidRPr="007119A5">
        <w:rPr>
          <w:sz w:val="28"/>
          <w:szCs w:val="28"/>
          <w:lang w:val="ro-RO" w:eastAsia="ru-RU"/>
        </w:rPr>
        <w:tab/>
      </w:r>
      <w:r w:rsidR="00A35DD9" w:rsidRPr="007119A5">
        <w:rPr>
          <w:sz w:val="28"/>
          <w:szCs w:val="28"/>
          <w:lang w:val="ro-RO" w:eastAsia="ru-RU"/>
        </w:rPr>
        <w:t>Lilia PALII</w:t>
      </w:r>
      <w:r w:rsidRPr="007119A5">
        <w:rPr>
          <w:sz w:val="28"/>
          <w:szCs w:val="28"/>
          <w:lang w:val="ro-RO" w:eastAsia="ru-RU"/>
        </w:rPr>
        <w:t xml:space="preserve"> </w:t>
      </w:r>
    </w:p>
    <w:p w:rsidR="00CF2559" w:rsidRPr="007119A5" w:rsidRDefault="00CF2559" w:rsidP="00822BCD">
      <w:pPr>
        <w:ind w:firstLine="709"/>
        <w:rPr>
          <w:sz w:val="28"/>
          <w:szCs w:val="28"/>
          <w:lang w:val="ro-RO" w:eastAsia="ru-RU"/>
        </w:rPr>
      </w:pPr>
    </w:p>
    <w:p w:rsidR="00CF2559" w:rsidRPr="007119A5" w:rsidRDefault="00CF2559" w:rsidP="00822BCD">
      <w:pPr>
        <w:ind w:firstLine="709"/>
        <w:rPr>
          <w:sz w:val="28"/>
          <w:szCs w:val="28"/>
          <w:lang w:val="ro-RO" w:eastAsia="ru-RU"/>
        </w:rPr>
      </w:pPr>
    </w:p>
    <w:p w:rsidR="00CF2559" w:rsidRPr="007119A5" w:rsidRDefault="00CF2559" w:rsidP="00822BCD">
      <w:pPr>
        <w:ind w:firstLine="709"/>
        <w:rPr>
          <w:sz w:val="28"/>
          <w:szCs w:val="28"/>
          <w:lang w:val="ro-RO" w:eastAsia="ru-RU"/>
        </w:rPr>
      </w:pPr>
    </w:p>
    <w:p w:rsidR="00CF2559" w:rsidRPr="007119A5" w:rsidRDefault="00CF2559" w:rsidP="00822BCD">
      <w:pPr>
        <w:ind w:firstLine="709"/>
        <w:rPr>
          <w:sz w:val="28"/>
          <w:szCs w:val="28"/>
          <w:lang w:val="ro-RO" w:eastAsia="ru-RU"/>
        </w:rPr>
      </w:pPr>
    </w:p>
    <w:p w:rsidR="00CF2559" w:rsidRPr="007119A5" w:rsidRDefault="00CF2559" w:rsidP="00822BCD">
      <w:pPr>
        <w:ind w:firstLine="709"/>
        <w:rPr>
          <w:sz w:val="28"/>
          <w:szCs w:val="28"/>
          <w:lang w:val="ro-RO" w:eastAsia="ru-RU"/>
        </w:rPr>
      </w:pPr>
      <w:r w:rsidRPr="007119A5">
        <w:rPr>
          <w:sz w:val="28"/>
          <w:szCs w:val="28"/>
          <w:lang w:val="ro-RO" w:eastAsia="ru-RU"/>
        </w:rPr>
        <w:t>Aprobată în şedinţa Guvernului</w:t>
      </w:r>
    </w:p>
    <w:p w:rsidR="009E20E6" w:rsidRPr="007119A5" w:rsidRDefault="00CF2559" w:rsidP="00822BCD">
      <w:pPr>
        <w:ind w:firstLine="709"/>
        <w:rPr>
          <w:sz w:val="28"/>
          <w:szCs w:val="28"/>
          <w:lang w:val="ro-RO" w:eastAsia="ru-RU"/>
        </w:rPr>
      </w:pPr>
      <w:r w:rsidRPr="007119A5">
        <w:rPr>
          <w:sz w:val="28"/>
          <w:szCs w:val="28"/>
          <w:lang w:val="ro-RO" w:eastAsia="ru-RU"/>
        </w:rPr>
        <w:t>din</w:t>
      </w:r>
      <w:r w:rsidRPr="007119A5">
        <w:rPr>
          <w:sz w:val="28"/>
          <w:szCs w:val="28"/>
          <w:lang w:val="ro-RO" w:eastAsia="ru-RU"/>
        </w:rPr>
        <w:tab/>
        <w:t xml:space="preserve">                     </w:t>
      </w:r>
    </w:p>
    <w:p w:rsidR="009E20E6" w:rsidRPr="007119A5" w:rsidRDefault="009E20E6" w:rsidP="00822BCD">
      <w:pPr>
        <w:ind w:firstLine="709"/>
        <w:rPr>
          <w:sz w:val="28"/>
          <w:szCs w:val="28"/>
          <w:lang w:val="ro-RO" w:eastAsia="ru-RU"/>
        </w:rPr>
      </w:pPr>
    </w:p>
    <w:p w:rsidR="00040B9A" w:rsidRPr="007119A5" w:rsidRDefault="00040B9A" w:rsidP="00822BCD">
      <w:pPr>
        <w:ind w:firstLine="709"/>
        <w:rPr>
          <w:sz w:val="28"/>
          <w:szCs w:val="28"/>
          <w:lang w:val="ro-RO" w:eastAsia="ru-RU"/>
        </w:rPr>
      </w:pPr>
    </w:p>
    <w:p w:rsidR="009E20E6" w:rsidRPr="007119A5" w:rsidRDefault="009E20E6" w:rsidP="00822BCD">
      <w:pPr>
        <w:ind w:firstLine="709"/>
        <w:rPr>
          <w:sz w:val="28"/>
          <w:szCs w:val="28"/>
          <w:lang w:val="ro-RO" w:eastAsia="ru-RU"/>
        </w:rPr>
      </w:pPr>
    </w:p>
    <w:p w:rsidR="00FB4712" w:rsidRPr="007119A5" w:rsidRDefault="00FB4712" w:rsidP="00822BCD">
      <w:pPr>
        <w:ind w:right="-1"/>
        <w:rPr>
          <w:sz w:val="28"/>
          <w:szCs w:val="28"/>
          <w:lang w:val="ro-RO"/>
        </w:rPr>
      </w:pPr>
      <w:r w:rsidRPr="007119A5">
        <w:rPr>
          <w:sz w:val="28"/>
          <w:szCs w:val="28"/>
          <w:lang w:val="ro-RO"/>
        </w:rPr>
        <w:lastRenderedPageBreak/>
        <w:t>Coordonat:</w:t>
      </w:r>
    </w:p>
    <w:p w:rsidR="0084667B" w:rsidRPr="007119A5" w:rsidRDefault="0084667B" w:rsidP="00822BCD">
      <w:pPr>
        <w:ind w:firstLine="709"/>
        <w:rPr>
          <w:sz w:val="28"/>
          <w:szCs w:val="28"/>
          <w:lang w:val="ro-RO" w:eastAsia="ru-RU"/>
        </w:rPr>
      </w:pPr>
    </w:p>
    <w:p w:rsidR="00FB4712" w:rsidRPr="007119A5" w:rsidRDefault="00FB4712" w:rsidP="00822BCD">
      <w:pPr>
        <w:ind w:firstLine="709"/>
        <w:rPr>
          <w:sz w:val="28"/>
          <w:szCs w:val="28"/>
          <w:lang w:val="ro-RO" w:eastAsia="ru-RU"/>
        </w:rPr>
      </w:pPr>
      <w:r w:rsidRPr="007119A5">
        <w:rPr>
          <w:sz w:val="28"/>
          <w:szCs w:val="28"/>
          <w:lang w:val="ro-RO" w:eastAsia="ru-RU"/>
        </w:rPr>
        <w:t>Viceministrul agriculturii</w:t>
      </w:r>
    </w:p>
    <w:p w:rsidR="00FB4712" w:rsidRPr="007119A5" w:rsidRDefault="00FB4712" w:rsidP="00822BCD">
      <w:pPr>
        <w:ind w:firstLine="709"/>
        <w:rPr>
          <w:sz w:val="28"/>
          <w:szCs w:val="28"/>
          <w:lang w:val="ro-RO" w:eastAsia="ru-RU"/>
        </w:rPr>
      </w:pPr>
      <w:r w:rsidRPr="007119A5">
        <w:rPr>
          <w:sz w:val="28"/>
          <w:szCs w:val="28"/>
          <w:lang w:val="ro-RO" w:eastAsia="ru-RU"/>
        </w:rPr>
        <w:t>şi industriei alimentare</w:t>
      </w:r>
      <w:r w:rsidRPr="007119A5">
        <w:rPr>
          <w:sz w:val="28"/>
          <w:szCs w:val="28"/>
          <w:lang w:val="ro-RO" w:eastAsia="ru-RU"/>
        </w:rPr>
        <w:tab/>
      </w:r>
      <w:r w:rsidRPr="007119A5">
        <w:rPr>
          <w:sz w:val="28"/>
          <w:szCs w:val="28"/>
          <w:lang w:val="ro-RO" w:eastAsia="ru-RU"/>
        </w:rPr>
        <w:tab/>
      </w:r>
      <w:r w:rsidRPr="007119A5">
        <w:rPr>
          <w:sz w:val="28"/>
          <w:szCs w:val="28"/>
          <w:lang w:val="ro-RO" w:eastAsia="ru-RU"/>
        </w:rPr>
        <w:tab/>
      </w:r>
      <w:r w:rsidRPr="007119A5">
        <w:rPr>
          <w:sz w:val="28"/>
          <w:szCs w:val="28"/>
          <w:lang w:val="ro-RO" w:eastAsia="ru-RU"/>
        </w:rPr>
        <w:tab/>
      </w:r>
      <w:r w:rsidRPr="007119A5">
        <w:rPr>
          <w:sz w:val="28"/>
          <w:szCs w:val="28"/>
          <w:lang w:val="ro-RO" w:eastAsia="ru-RU"/>
        </w:rPr>
        <w:tab/>
        <w:t>Iurie UŞURELU</w:t>
      </w:r>
    </w:p>
    <w:p w:rsidR="00FB4712" w:rsidRPr="007119A5" w:rsidRDefault="00FB4712" w:rsidP="00822BCD">
      <w:pPr>
        <w:ind w:firstLine="709"/>
        <w:rPr>
          <w:sz w:val="28"/>
          <w:szCs w:val="28"/>
          <w:lang w:val="ro-RO" w:eastAsia="ru-RU"/>
        </w:rPr>
      </w:pPr>
    </w:p>
    <w:p w:rsidR="0084667B" w:rsidRPr="007119A5" w:rsidRDefault="0084667B" w:rsidP="00822BCD">
      <w:pPr>
        <w:ind w:firstLine="709"/>
        <w:rPr>
          <w:sz w:val="28"/>
          <w:szCs w:val="28"/>
          <w:lang w:val="ro-RO" w:eastAsia="ru-RU"/>
        </w:rPr>
      </w:pPr>
    </w:p>
    <w:p w:rsidR="0084667B" w:rsidRPr="007119A5" w:rsidRDefault="0084667B" w:rsidP="00822BCD">
      <w:pPr>
        <w:ind w:firstLine="709"/>
        <w:rPr>
          <w:sz w:val="28"/>
          <w:szCs w:val="28"/>
          <w:lang w:val="ro-RO" w:eastAsia="ru-RU"/>
        </w:rPr>
      </w:pPr>
    </w:p>
    <w:p w:rsidR="00EA3268" w:rsidRPr="007119A5" w:rsidRDefault="00EA3268" w:rsidP="00822BCD">
      <w:pPr>
        <w:ind w:firstLine="709"/>
        <w:rPr>
          <w:sz w:val="28"/>
          <w:szCs w:val="28"/>
          <w:lang w:val="ro-RO" w:eastAsia="ru-RU"/>
        </w:rPr>
      </w:pPr>
    </w:p>
    <w:p w:rsidR="00EA3268" w:rsidRPr="007119A5" w:rsidRDefault="00EA3268" w:rsidP="00822BCD">
      <w:pPr>
        <w:ind w:firstLine="709"/>
        <w:rPr>
          <w:sz w:val="28"/>
          <w:szCs w:val="28"/>
          <w:lang w:val="ro-RO" w:eastAsia="ru-RU"/>
        </w:rPr>
      </w:pPr>
    </w:p>
    <w:p w:rsidR="00EA3268" w:rsidRPr="007119A5" w:rsidRDefault="00EA3268" w:rsidP="00822BCD">
      <w:pPr>
        <w:ind w:firstLine="709"/>
        <w:rPr>
          <w:sz w:val="28"/>
          <w:szCs w:val="28"/>
          <w:lang w:val="ro-RO" w:eastAsia="ru-RU"/>
        </w:rPr>
      </w:pPr>
    </w:p>
    <w:p w:rsidR="00EA3268" w:rsidRPr="007119A5" w:rsidRDefault="00EA3268" w:rsidP="00822BCD">
      <w:pPr>
        <w:ind w:firstLine="709"/>
        <w:rPr>
          <w:sz w:val="28"/>
          <w:szCs w:val="28"/>
          <w:lang w:val="ro-RO" w:eastAsia="ru-RU"/>
        </w:rPr>
      </w:pPr>
    </w:p>
    <w:p w:rsidR="00EA3268" w:rsidRPr="007119A5" w:rsidRDefault="00EA3268" w:rsidP="00822BCD">
      <w:pPr>
        <w:ind w:firstLine="709"/>
        <w:rPr>
          <w:sz w:val="28"/>
          <w:szCs w:val="28"/>
          <w:lang w:val="ro-RO" w:eastAsia="ru-RU"/>
        </w:rPr>
      </w:pPr>
    </w:p>
    <w:p w:rsidR="00EA3268" w:rsidRPr="007119A5" w:rsidRDefault="00EA3268" w:rsidP="00822BCD">
      <w:pPr>
        <w:ind w:firstLine="709"/>
        <w:rPr>
          <w:sz w:val="28"/>
          <w:szCs w:val="28"/>
          <w:lang w:val="ro-RO" w:eastAsia="ru-RU"/>
        </w:rPr>
      </w:pPr>
    </w:p>
    <w:p w:rsidR="00EA3268" w:rsidRPr="007119A5" w:rsidRDefault="00EA3268" w:rsidP="00822BCD">
      <w:pPr>
        <w:ind w:firstLine="709"/>
        <w:rPr>
          <w:sz w:val="28"/>
          <w:szCs w:val="28"/>
          <w:lang w:val="ro-RO" w:eastAsia="ru-RU"/>
        </w:rPr>
      </w:pPr>
    </w:p>
    <w:p w:rsidR="00EA3268" w:rsidRPr="007119A5" w:rsidRDefault="00EA3268" w:rsidP="00822BCD">
      <w:pPr>
        <w:ind w:firstLine="709"/>
        <w:rPr>
          <w:sz w:val="28"/>
          <w:szCs w:val="28"/>
          <w:lang w:val="ro-RO" w:eastAsia="ru-RU"/>
        </w:rPr>
      </w:pPr>
    </w:p>
    <w:p w:rsidR="00EA3268" w:rsidRPr="007119A5" w:rsidRDefault="00EA3268" w:rsidP="00822BCD">
      <w:pPr>
        <w:ind w:firstLine="709"/>
        <w:rPr>
          <w:sz w:val="28"/>
          <w:szCs w:val="28"/>
          <w:lang w:val="ro-RO" w:eastAsia="ru-RU"/>
        </w:rPr>
      </w:pPr>
    </w:p>
    <w:p w:rsidR="00EA3268" w:rsidRPr="007119A5" w:rsidRDefault="00EA3268" w:rsidP="00822BCD">
      <w:pPr>
        <w:ind w:firstLine="709"/>
        <w:rPr>
          <w:sz w:val="28"/>
          <w:szCs w:val="28"/>
          <w:lang w:val="ro-RO" w:eastAsia="ru-RU"/>
        </w:rPr>
      </w:pPr>
    </w:p>
    <w:p w:rsidR="00EA3268" w:rsidRPr="007119A5" w:rsidRDefault="00EA3268" w:rsidP="00822BCD">
      <w:pPr>
        <w:ind w:firstLine="709"/>
        <w:rPr>
          <w:sz w:val="28"/>
          <w:szCs w:val="28"/>
          <w:lang w:val="ro-RO" w:eastAsia="ru-RU"/>
        </w:rPr>
      </w:pPr>
    </w:p>
    <w:p w:rsidR="00040B9A" w:rsidRPr="007119A5" w:rsidRDefault="00040B9A" w:rsidP="00822BCD">
      <w:pPr>
        <w:ind w:firstLine="0"/>
        <w:jc w:val="right"/>
        <w:rPr>
          <w:sz w:val="28"/>
          <w:szCs w:val="28"/>
          <w:lang w:val="ro-RO" w:eastAsia="ru-RU"/>
        </w:rPr>
      </w:pPr>
    </w:p>
    <w:p w:rsidR="00040B9A" w:rsidRPr="007119A5" w:rsidRDefault="00040B9A" w:rsidP="00822BCD">
      <w:pPr>
        <w:ind w:firstLine="0"/>
        <w:jc w:val="right"/>
        <w:rPr>
          <w:sz w:val="28"/>
          <w:szCs w:val="28"/>
          <w:lang w:val="ro-RO" w:eastAsia="ru-RU"/>
        </w:rPr>
      </w:pPr>
    </w:p>
    <w:p w:rsidR="00FB4712" w:rsidRPr="007119A5" w:rsidRDefault="00FB4712" w:rsidP="00822BCD">
      <w:pPr>
        <w:ind w:firstLine="0"/>
        <w:jc w:val="right"/>
        <w:rPr>
          <w:rFonts w:eastAsia="Calibri"/>
          <w:sz w:val="28"/>
          <w:szCs w:val="28"/>
          <w:lang w:val="ro-RO"/>
        </w:rPr>
      </w:pPr>
      <w:r w:rsidRPr="007119A5">
        <w:rPr>
          <w:rFonts w:eastAsia="Calibri"/>
          <w:sz w:val="28"/>
          <w:szCs w:val="28"/>
          <w:lang w:val="ro-RO"/>
        </w:rPr>
        <w:t>Proiect</w:t>
      </w:r>
    </w:p>
    <w:p w:rsidR="00FB4712" w:rsidRPr="007119A5" w:rsidRDefault="00FB4712" w:rsidP="00822BCD">
      <w:pPr>
        <w:ind w:firstLine="0"/>
        <w:jc w:val="center"/>
        <w:rPr>
          <w:rFonts w:eastAsia="Calibri"/>
          <w:b/>
          <w:sz w:val="28"/>
          <w:szCs w:val="28"/>
          <w:lang w:val="ro-RO"/>
        </w:rPr>
      </w:pPr>
    </w:p>
    <w:p w:rsidR="00FB4712" w:rsidRPr="007119A5" w:rsidRDefault="00FB4712" w:rsidP="00822BCD">
      <w:pPr>
        <w:ind w:firstLine="0"/>
        <w:jc w:val="center"/>
        <w:rPr>
          <w:rFonts w:eastAsia="Calibri"/>
          <w:b/>
          <w:sz w:val="28"/>
          <w:szCs w:val="28"/>
          <w:lang w:val="ro-RO"/>
        </w:rPr>
      </w:pPr>
      <w:r w:rsidRPr="007119A5">
        <w:rPr>
          <w:rFonts w:eastAsia="Calibri"/>
          <w:b/>
          <w:sz w:val="28"/>
          <w:szCs w:val="28"/>
          <w:lang w:val="ro-RO"/>
        </w:rPr>
        <w:t>PARLAMENTUL REPUBLICII MOLDOVA</w:t>
      </w:r>
    </w:p>
    <w:p w:rsidR="00FB4712" w:rsidRPr="007119A5" w:rsidRDefault="00FB4712" w:rsidP="00822BCD">
      <w:pPr>
        <w:ind w:firstLine="0"/>
        <w:jc w:val="center"/>
        <w:rPr>
          <w:rFonts w:eastAsia="Calibri"/>
          <w:b/>
          <w:sz w:val="28"/>
          <w:szCs w:val="28"/>
          <w:lang w:val="ro-RO"/>
        </w:rPr>
      </w:pPr>
    </w:p>
    <w:p w:rsidR="00215807" w:rsidRPr="007119A5" w:rsidRDefault="00215807" w:rsidP="00215807">
      <w:pPr>
        <w:ind w:firstLine="0"/>
        <w:jc w:val="center"/>
        <w:rPr>
          <w:rFonts w:eastAsia="Calibri"/>
          <w:sz w:val="28"/>
          <w:szCs w:val="28"/>
          <w:lang w:val="ro-RO"/>
        </w:rPr>
      </w:pPr>
    </w:p>
    <w:p w:rsidR="00FB4712" w:rsidRPr="007119A5" w:rsidRDefault="00FB4712" w:rsidP="00215807">
      <w:pPr>
        <w:ind w:firstLine="0"/>
        <w:jc w:val="center"/>
        <w:rPr>
          <w:rFonts w:eastAsia="Calibri"/>
          <w:b/>
          <w:sz w:val="28"/>
          <w:szCs w:val="28"/>
          <w:lang w:val="ro-RO"/>
        </w:rPr>
      </w:pPr>
      <w:r w:rsidRPr="007119A5">
        <w:rPr>
          <w:rFonts w:eastAsia="Calibri"/>
          <w:b/>
          <w:sz w:val="28"/>
          <w:szCs w:val="28"/>
          <w:lang w:val="ro-RO"/>
        </w:rPr>
        <w:t>LEGE</w:t>
      </w:r>
    </w:p>
    <w:p w:rsidR="00FB4712" w:rsidRPr="007119A5" w:rsidRDefault="00FB4712" w:rsidP="00822BCD">
      <w:pPr>
        <w:ind w:firstLine="0"/>
        <w:jc w:val="center"/>
        <w:rPr>
          <w:rFonts w:eastAsia="Calibri"/>
          <w:b/>
          <w:sz w:val="28"/>
          <w:szCs w:val="28"/>
          <w:lang w:val="ro-RO"/>
        </w:rPr>
      </w:pPr>
      <w:r w:rsidRPr="007119A5">
        <w:rPr>
          <w:rFonts w:eastAsia="Calibri"/>
          <w:b/>
          <w:sz w:val="28"/>
          <w:szCs w:val="28"/>
          <w:lang w:val="ro-RO"/>
        </w:rPr>
        <w:t>pentru modificarea și completarea unor acte legislative</w:t>
      </w:r>
    </w:p>
    <w:p w:rsidR="00FB4712" w:rsidRPr="007119A5" w:rsidRDefault="00FB4712" w:rsidP="00822BCD">
      <w:pPr>
        <w:ind w:firstLine="0"/>
        <w:jc w:val="center"/>
        <w:rPr>
          <w:rFonts w:eastAsia="Calibri"/>
          <w:sz w:val="28"/>
          <w:szCs w:val="28"/>
          <w:lang w:val="ro-RO"/>
        </w:rPr>
      </w:pPr>
    </w:p>
    <w:p w:rsidR="00215807" w:rsidRPr="007119A5" w:rsidRDefault="00215807" w:rsidP="00822BCD">
      <w:pPr>
        <w:ind w:firstLine="0"/>
        <w:jc w:val="center"/>
        <w:rPr>
          <w:rFonts w:eastAsia="Calibri"/>
          <w:sz w:val="28"/>
          <w:szCs w:val="28"/>
          <w:lang w:val="ro-RO"/>
        </w:rPr>
      </w:pPr>
    </w:p>
    <w:p w:rsidR="00FB4712" w:rsidRPr="007119A5" w:rsidRDefault="00FB4712" w:rsidP="00215807">
      <w:pPr>
        <w:ind w:firstLine="709"/>
        <w:rPr>
          <w:rFonts w:eastAsia="Calibri"/>
          <w:sz w:val="28"/>
          <w:szCs w:val="28"/>
          <w:lang w:val="ro-RO"/>
        </w:rPr>
      </w:pPr>
      <w:r w:rsidRPr="007119A5">
        <w:rPr>
          <w:rFonts w:eastAsia="Calibri"/>
          <w:sz w:val="28"/>
          <w:szCs w:val="28"/>
          <w:lang w:val="ro-RO"/>
        </w:rPr>
        <w:t>Parlamentul adoptă prezenta lege organică.</w:t>
      </w:r>
    </w:p>
    <w:p w:rsidR="00215807" w:rsidRPr="007119A5" w:rsidRDefault="00215807" w:rsidP="00215807">
      <w:pPr>
        <w:ind w:firstLine="709"/>
        <w:rPr>
          <w:rFonts w:eastAsia="Calibri"/>
          <w:sz w:val="28"/>
          <w:szCs w:val="28"/>
          <w:lang w:val="ro-RO"/>
        </w:rPr>
      </w:pPr>
    </w:p>
    <w:p w:rsidR="00FB4712" w:rsidRPr="007119A5" w:rsidRDefault="00FB4712" w:rsidP="00822BCD">
      <w:pPr>
        <w:ind w:firstLine="709"/>
        <w:rPr>
          <w:rFonts w:eastAsia="Calibri"/>
          <w:sz w:val="28"/>
          <w:szCs w:val="28"/>
          <w:lang w:val="ro-RO"/>
        </w:rPr>
      </w:pPr>
      <w:r w:rsidRPr="007119A5">
        <w:rPr>
          <w:rFonts w:eastAsia="Calibri"/>
          <w:b/>
          <w:sz w:val="28"/>
          <w:szCs w:val="28"/>
          <w:lang w:val="ro-RO"/>
        </w:rPr>
        <w:t>Art. I.</w:t>
      </w:r>
      <w:r w:rsidRPr="007119A5">
        <w:rPr>
          <w:rFonts w:eastAsia="Calibri"/>
          <w:sz w:val="28"/>
          <w:szCs w:val="28"/>
          <w:lang w:val="ro-RO"/>
        </w:rPr>
        <w:t xml:space="preserve"> – La articolul 2 din Legea nr. 926-XIV din 13 aprilie 2000 despre aderarea Republicii Moldova la Convenţia Internaţională pentru Protecţia Plantelor (Monitorul Oficial al Republicii Moldova, 2000, nr. 54-56, art. 363), cu modificările ulterioare, </w:t>
      </w:r>
      <w:r w:rsidR="00215807" w:rsidRPr="007119A5">
        <w:rPr>
          <w:rFonts w:eastAsia="Calibri"/>
          <w:sz w:val="28"/>
          <w:szCs w:val="28"/>
          <w:lang w:val="ro-RO"/>
        </w:rPr>
        <w:t>cuvintele</w:t>
      </w:r>
      <w:r w:rsidRPr="007119A5">
        <w:rPr>
          <w:rFonts w:eastAsia="Calibri"/>
          <w:sz w:val="28"/>
          <w:szCs w:val="28"/>
          <w:lang w:val="ro-RO"/>
        </w:rPr>
        <w:t xml:space="preserve"> „Ministerul Agriculturii şi Industriei Alimentare” se substituie cu </w:t>
      </w:r>
      <w:r w:rsidR="00215807" w:rsidRPr="007119A5">
        <w:rPr>
          <w:rFonts w:eastAsia="Calibri"/>
          <w:sz w:val="28"/>
          <w:szCs w:val="28"/>
          <w:lang w:val="ro-RO"/>
        </w:rPr>
        <w:t>cuvintele</w:t>
      </w:r>
      <w:r w:rsidRPr="007119A5">
        <w:rPr>
          <w:rFonts w:eastAsia="Calibri"/>
          <w:sz w:val="28"/>
          <w:szCs w:val="28"/>
          <w:lang w:val="ro-RO"/>
        </w:rPr>
        <w:t xml:space="preserve"> „Agenţia Naţională pentru Siguranţa Alimentelor”.</w:t>
      </w:r>
    </w:p>
    <w:p w:rsidR="00822BCD" w:rsidRPr="007119A5" w:rsidRDefault="00822BCD" w:rsidP="00822BCD">
      <w:pPr>
        <w:ind w:firstLine="851"/>
        <w:rPr>
          <w:rFonts w:eastAsia="Calibri"/>
          <w:sz w:val="28"/>
          <w:szCs w:val="28"/>
          <w:lang w:val="ro-RO"/>
        </w:rPr>
      </w:pPr>
    </w:p>
    <w:p w:rsidR="00FB4712" w:rsidRPr="007119A5" w:rsidRDefault="00FB4712" w:rsidP="00822BCD">
      <w:pPr>
        <w:ind w:firstLine="709"/>
        <w:rPr>
          <w:rFonts w:eastAsia="Calibri"/>
          <w:sz w:val="28"/>
          <w:szCs w:val="28"/>
          <w:lang w:val="ro-RO"/>
        </w:rPr>
      </w:pPr>
      <w:r w:rsidRPr="007119A5">
        <w:rPr>
          <w:rFonts w:eastAsia="Calibri"/>
          <w:b/>
          <w:sz w:val="28"/>
          <w:szCs w:val="28"/>
          <w:lang w:val="ro-RO" w:eastAsia="ro-RO"/>
        </w:rPr>
        <w:t>Art.II.</w:t>
      </w:r>
      <w:r w:rsidRPr="007119A5">
        <w:rPr>
          <w:rFonts w:eastAsia="Calibri"/>
          <w:b/>
          <w:sz w:val="28"/>
          <w:szCs w:val="28"/>
          <w:lang w:val="ro-RO"/>
        </w:rPr>
        <w:t xml:space="preserve"> </w:t>
      </w:r>
      <w:r w:rsidRPr="007119A5">
        <w:rPr>
          <w:rFonts w:eastAsia="Calibri"/>
          <w:sz w:val="28"/>
          <w:szCs w:val="28"/>
          <w:lang w:val="ro-RO"/>
        </w:rPr>
        <w:t>– Legea nr. 119-XV din 22 aprilie 2004 cu privire la produsele de uz fitosanitar şi la fertilizanţi (Monitorul Oficial al Republicii Moldova, 2004,  nr.100-103, art.510)</w:t>
      </w:r>
      <w:r w:rsidRPr="007119A5">
        <w:rPr>
          <w:bCs/>
          <w:sz w:val="28"/>
          <w:szCs w:val="28"/>
          <w:lang w:val="ro-RO"/>
        </w:rPr>
        <w:t>,</w:t>
      </w:r>
      <w:r w:rsidRPr="007119A5">
        <w:rPr>
          <w:rFonts w:eastAsia="Calibri"/>
          <w:sz w:val="28"/>
          <w:szCs w:val="28"/>
          <w:lang w:val="ro-RO"/>
        </w:rPr>
        <w:t xml:space="preserve"> cu modificările şi completările ulterioare, se modifică şi se completează după cum urmează:</w:t>
      </w:r>
    </w:p>
    <w:p w:rsidR="00FB4712" w:rsidRPr="007119A5" w:rsidRDefault="00FB4712" w:rsidP="00822BCD">
      <w:pPr>
        <w:ind w:firstLine="709"/>
        <w:rPr>
          <w:rFonts w:eastAsia="Calibri"/>
          <w:sz w:val="28"/>
          <w:szCs w:val="28"/>
          <w:lang w:val="ro-RO"/>
        </w:rPr>
      </w:pPr>
      <w:r w:rsidRPr="007119A5">
        <w:rPr>
          <w:rFonts w:eastAsia="Calibri"/>
          <w:sz w:val="28"/>
          <w:szCs w:val="28"/>
          <w:lang w:val="ro-RO"/>
        </w:rPr>
        <w:t>1. Articolul 3:</w:t>
      </w:r>
    </w:p>
    <w:p w:rsidR="00FB4712" w:rsidRPr="007119A5" w:rsidRDefault="00C62B31" w:rsidP="00822BCD">
      <w:pPr>
        <w:ind w:firstLine="709"/>
        <w:rPr>
          <w:rFonts w:eastAsia="Calibri"/>
          <w:sz w:val="28"/>
          <w:szCs w:val="28"/>
          <w:lang w:val="ro-RO"/>
        </w:rPr>
      </w:pPr>
      <w:r w:rsidRPr="007119A5">
        <w:rPr>
          <w:rFonts w:eastAsia="Calibri"/>
          <w:sz w:val="28"/>
          <w:szCs w:val="28"/>
          <w:lang w:val="ro-RO"/>
        </w:rPr>
        <w:t>noţiunea „substanţe active</w:t>
      </w:r>
      <w:r w:rsidR="00215807" w:rsidRPr="007119A5">
        <w:rPr>
          <w:rFonts w:eastAsia="Calibri"/>
          <w:sz w:val="28"/>
          <w:szCs w:val="28"/>
          <w:lang w:val="ro-RO"/>
        </w:rPr>
        <w:t>”</w:t>
      </w:r>
      <w:r w:rsidR="00FB4712" w:rsidRPr="007119A5">
        <w:rPr>
          <w:rFonts w:eastAsia="Calibri"/>
          <w:sz w:val="28"/>
          <w:szCs w:val="28"/>
          <w:lang w:val="ro-RO"/>
        </w:rPr>
        <w:t xml:space="preserve"> va avea următorul cuprins: </w:t>
      </w:r>
    </w:p>
    <w:p w:rsidR="00FB4712" w:rsidRPr="007119A5" w:rsidRDefault="00215807" w:rsidP="00822BCD">
      <w:pPr>
        <w:ind w:firstLine="709"/>
        <w:rPr>
          <w:rFonts w:eastAsia="Calibri"/>
          <w:sz w:val="28"/>
          <w:szCs w:val="28"/>
          <w:lang w:val="ro-RO"/>
        </w:rPr>
      </w:pPr>
      <w:r w:rsidRPr="007119A5">
        <w:rPr>
          <w:rFonts w:eastAsia="Calibri"/>
          <w:sz w:val="28"/>
          <w:szCs w:val="28"/>
          <w:lang w:val="ro-RO"/>
        </w:rPr>
        <w:t>„</w:t>
      </w:r>
      <w:r w:rsidR="00FB4712" w:rsidRPr="007119A5">
        <w:rPr>
          <w:rFonts w:eastAsia="Calibri"/>
          <w:i/>
          <w:sz w:val="28"/>
          <w:szCs w:val="28"/>
          <w:lang w:val="ro-RO"/>
        </w:rPr>
        <w:t>substanţe active</w:t>
      </w:r>
      <w:r w:rsidR="00FB4712" w:rsidRPr="007119A5">
        <w:rPr>
          <w:rFonts w:eastAsia="Calibri"/>
          <w:sz w:val="28"/>
          <w:szCs w:val="28"/>
          <w:lang w:val="ro-RO"/>
        </w:rPr>
        <w:t xml:space="preserve"> – elemente chimice şi compuşii acestora în stare naturală sau rezultate în urma fabricării, inclusiv orice impuritate care rezultă inevitabil din procesul de fabricare, precum şi microorganisme care exercită o acţiune generală sau specifică</w:t>
      </w:r>
      <w:r w:rsidR="00196CA2" w:rsidRPr="007119A5">
        <w:rPr>
          <w:rFonts w:eastAsia="Calibri"/>
          <w:sz w:val="28"/>
          <w:szCs w:val="28"/>
          <w:lang w:val="ro-RO"/>
        </w:rPr>
        <w:t xml:space="preserve"> asupra organismelor dăunătoare, plantelor ori a </w:t>
      </w:r>
      <w:r w:rsidR="00FB4712" w:rsidRPr="007119A5">
        <w:rPr>
          <w:rFonts w:eastAsia="Calibri"/>
          <w:sz w:val="28"/>
          <w:szCs w:val="28"/>
          <w:lang w:val="ro-RO"/>
        </w:rPr>
        <w:t>unor părţi ale acestora</w:t>
      </w:r>
      <w:r w:rsidR="00196CA2" w:rsidRPr="007119A5">
        <w:rPr>
          <w:rFonts w:eastAsia="Calibri"/>
          <w:sz w:val="28"/>
          <w:szCs w:val="28"/>
          <w:lang w:val="ro-RO"/>
        </w:rPr>
        <w:t>,</w:t>
      </w:r>
      <w:r w:rsidR="00FB4712" w:rsidRPr="007119A5">
        <w:rPr>
          <w:rFonts w:eastAsia="Calibri"/>
          <w:sz w:val="28"/>
          <w:szCs w:val="28"/>
          <w:lang w:val="ro-RO"/>
        </w:rPr>
        <w:t xml:space="preserve"> </w:t>
      </w:r>
      <w:r w:rsidR="00196CA2" w:rsidRPr="007119A5">
        <w:rPr>
          <w:rFonts w:eastAsia="Calibri"/>
          <w:sz w:val="28"/>
          <w:szCs w:val="28"/>
          <w:lang w:val="ro-RO"/>
        </w:rPr>
        <w:t>ori</w:t>
      </w:r>
      <w:r w:rsidR="00FB4712" w:rsidRPr="007119A5">
        <w:rPr>
          <w:rFonts w:eastAsia="Calibri"/>
          <w:sz w:val="28"/>
          <w:szCs w:val="28"/>
          <w:lang w:val="ro-RO"/>
        </w:rPr>
        <w:t xml:space="preserve"> asupra produselor vegetale”;</w:t>
      </w:r>
    </w:p>
    <w:p w:rsidR="00FB4712" w:rsidRPr="007119A5" w:rsidRDefault="00215807" w:rsidP="00822BCD">
      <w:pPr>
        <w:ind w:firstLine="709"/>
        <w:rPr>
          <w:rFonts w:eastAsia="Calibri"/>
          <w:sz w:val="28"/>
          <w:szCs w:val="28"/>
          <w:lang w:val="ro-RO"/>
        </w:rPr>
      </w:pPr>
      <w:r w:rsidRPr="007119A5">
        <w:rPr>
          <w:rFonts w:eastAsia="Calibri"/>
          <w:sz w:val="28"/>
          <w:szCs w:val="28"/>
          <w:lang w:val="ro-RO"/>
        </w:rPr>
        <w:t>la</w:t>
      </w:r>
      <w:r w:rsidR="00FB4712" w:rsidRPr="007119A5">
        <w:rPr>
          <w:rFonts w:eastAsia="Calibri"/>
          <w:sz w:val="28"/>
          <w:szCs w:val="28"/>
          <w:lang w:val="ro-RO"/>
        </w:rPr>
        <w:t xml:space="preserve"> noțiunea </w:t>
      </w:r>
      <w:r w:rsidRPr="007119A5">
        <w:rPr>
          <w:rFonts w:eastAsia="Calibri"/>
          <w:sz w:val="28"/>
          <w:szCs w:val="28"/>
          <w:lang w:val="ro-RO"/>
        </w:rPr>
        <w:t>„</w:t>
      </w:r>
      <w:r w:rsidR="00FB4712" w:rsidRPr="007119A5">
        <w:rPr>
          <w:rFonts w:eastAsia="Calibri"/>
          <w:sz w:val="28"/>
          <w:szCs w:val="28"/>
          <w:lang w:val="ro-RO"/>
        </w:rPr>
        <w:t>utilizator”,</w:t>
      </w:r>
      <w:r w:rsidRPr="007119A5">
        <w:rPr>
          <w:rFonts w:eastAsia="Calibri"/>
          <w:sz w:val="28"/>
          <w:szCs w:val="28"/>
          <w:lang w:val="ro-RO"/>
        </w:rPr>
        <w:t xml:space="preserve"> cuvintele „ </w:t>
      </w:r>
      <w:r w:rsidR="00FB4712" w:rsidRPr="007119A5">
        <w:rPr>
          <w:rFonts w:eastAsia="Calibri"/>
          <w:sz w:val="28"/>
          <w:szCs w:val="28"/>
          <w:lang w:val="ro-RO"/>
        </w:rPr>
        <w:t>, în special producători agricoli şi silvici, precum şi prest</w:t>
      </w:r>
      <w:r w:rsidRPr="007119A5">
        <w:rPr>
          <w:rFonts w:eastAsia="Calibri"/>
          <w:sz w:val="28"/>
          <w:szCs w:val="28"/>
          <w:lang w:val="ro-RO"/>
        </w:rPr>
        <w:t>atori de servicii fitosanitare”</w:t>
      </w:r>
      <w:r w:rsidR="00FB4712" w:rsidRPr="007119A5">
        <w:rPr>
          <w:rFonts w:eastAsia="Calibri"/>
          <w:sz w:val="28"/>
          <w:szCs w:val="28"/>
          <w:lang w:val="ro-RO"/>
        </w:rPr>
        <w:t xml:space="preserve"> se exclud;</w:t>
      </w:r>
    </w:p>
    <w:p w:rsidR="00FB4712" w:rsidRPr="007119A5" w:rsidRDefault="00215807" w:rsidP="00822BCD">
      <w:pPr>
        <w:ind w:firstLine="709"/>
        <w:rPr>
          <w:rFonts w:eastAsia="Calibri"/>
          <w:sz w:val="28"/>
          <w:szCs w:val="28"/>
          <w:lang w:val="ro-RO"/>
        </w:rPr>
      </w:pPr>
      <w:r w:rsidRPr="007119A5">
        <w:rPr>
          <w:rFonts w:eastAsia="Calibri"/>
          <w:sz w:val="28"/>
          <w:szCs w:val="28"/>
          <w:lang w:val="ro-RO"/>
        </w:rPr>
        <w:lastRenderedPageBreak/>
        <w:t>la noțiunile „</w:t>
      </w:r>
      <w:r w:rsidR="00FB4712" w:rsidRPr="007119A5">
        <w:rPr>
          <w:rFonts w:eastAsia="Calibri"/>
          <w:sz w:val="28"/>
          <w:szCs w:val="28"/>
          <w:lang w:val="ro-RO"/>
        </w:rPr>
        <w:t>amb</w:t>
      </w:r>
      <w:r w:rsidRPr="007119A5">
        <w:rPr>
          <w:rFonts w:eastAsia="Calibri"/>
          <w:sz w:val="28"/>
          <w:szCs w:val="28"/>
          <w:lang w:val="ro-RO"/>
        </w:rPr>
        <w:t>alare” și „reambalare”, cuvîntul „</w:t>
      </w:r>
      <w:r w:rsidR="00FB4712" w:rsidRPr="007119A5">
        <w:rPr>
          <w:rFonts w:eastAsia="Calibri"/>
          <w:sz w:val="28"/>
          <w:szCs w:val="28"/>
          <w:lang w:val="ro-RO"/>
        </w:rPr>
        <w:t>autorizaț</w:t>
      </w:r>
      <w:r w:rsidRPr="007119A5">
        <w:rPr>
          <w:rFonts w:eastAsia="Calibri"/>
          <w:sz w:val="28"/>
          <w:szCs w:val="28"/>
          <w:lang w:val="ro-RO"/>
        </w:rPr>
        <w:t>ia” se substituie cu cuvîntul „</w:t>
      </w:r>
      <w:r w:rsidR="00FB4712" w:rsidRPr="007119A5">
        <w:rPr>
          <w:rFonts w:eastAsia="Calibri"/>
          <w:sz w:val="28"/>
          <w:szCs w:val="28"/>
          <w:lang w:val="ro-RO"/>
        </w:rPr>
        <w:t xml:space="preserve">acceptul”, iar </w:t>
      </w:r>
      <w:r w:rsidRPr="007119A5">
        <w:rPr>
          <w:rFonts w:eastAsia="Calibri"/>
          <w:sz w:val="28"/>
          <w:szCs w:val="28"/>
          <w:lang w:val="ro-RO"/>
        </w:rPr>
        <w:t>cuvintele</w:t>
      </w:r>
      <w:r w:rsidR="00FB4712" w:rsidRPr="007119A5">
        <w:rPr>
          <w:rFonts w:eastAsia="Calibri"/>
          <w:sz w:val="28"/>
          <w:szCs w:val="28"/>
          <w:lang w:val="ro-RO"/>
        </w:rPr>
        <w:t xml:space="preserve"> </w:t>
      </w:r>
      <w:r w:rsidRPr="007119A5">
        <w:rPr>
          <w:rFonts w:eastAsia="Calibri"/>
          <w:sz w:val="28"/>
          <w:szCs w:val="28"/>
          <w:lang w:val="ro-RO"/>
        </w:rPr>
        <w:t>„</w:t>
      </w:r>
      <w:r w:rsidR="00FB4712" w:rsidRPr="007119A5">
        <w:rPr>
          <w:rFonts w:eastAsia="Calibri"/>
          <w:sz w:val="28"/>
          <w:szCs w:val="28"/>
          <w:lang w:val="ro-RO"/>
        </w:rPr>
        <w:t>Ministerului Agriculturii şi Industriei Alimen</w:t>
      </w:r>
      <w:r w:rsidRPr="007119A5">
        <w:rPr>
          <w:rFonts w:eastAsia="Calibri"/>
          <w:sz w:val="28"/>
          <w:szCs w:val="28"/>
          <w:lang w:val="ro-RO"/>
        </w:rPr>
        <w:t>tare și Ministerului Sănătății”</w:t>
      </w:r>
      <w:r w:rsidR="00FB4712" w:rsidRPr="007119A5">
        <w:rPr>
          <w:rFonts w:eastAsia="Calibri"/>
          <w:sz w:val="28"/>
          <w:szCs w:val="28"/>
          <w:lang w:val="ro-RO"/>
        </w:rPr>
        <w:t xml:space="preserve"> </w:t>
      </w:r>
      <w:r w:rsidRPr="007119A5">
        <w:rPr>
          <w:rFonts w:eastAsia="Calibri"/>
          <w:sz w:val="28"/>
          <w:szCs w:val="28"/>
          <w:lang w:val="ro-RO"/>
        </w:rPr>
        <w:t>–</w:t>
      </w:r>
      <w:r w:rsidR="00FB4712" w:rsidRPr="007119A5">
        <w:rPr>
          <w:rFonts w:eastAsia="Calibri"/>
          <w:sz w:val="28"/>
          <w:szCs w:val="28"/>
          <w:lang w:val="ro-RO"/>
        </w:rPr>
        <w:t xml:space="preserve"> cu </w:t>
      </w:r>
      <w:r w:rsidRPr="007119A5">
        <w:rPr>
          <w:rFonts w:eastAsia="Calibri"/>
          <w:sz w:val="28"/>
          <w:szCs w:val="28"/>
          <w:lang w:val="ro-RO"/>
        </w:rPr>
        <w:t>cuvintele „</w:t>
      </w:r>
      <w:r w:rsidR="00FB4712" w:rsidRPr="007119A5">
        <w:rPr>
          <w:rFonts w:eastAsia="Calibri"/>
          <w:sz w:val="28"/>
          <w:szCs w:val="28"/>
          <w:lang w:val="ro-RO"/>
        </w:rPr>
        <w:t>Agenției Naționale pentru Siguranța Alimentelor</w:t>
      </w:r>
      <w:r w:rsidR="00FB4712" w:rsidRPr="007119A5">
        <w:rPr>
          <w:rFonts w:ascii="Calibri" w:eastAsia="Calibri" w:hAnsi="Calibri"/>
          <w:sz w:val="22"/>
          <w:szCs w:val="22"/>
          <w:lang w:val="ro-RO"/>
        </w:rPr>
        <w:t xml:space="preserve"> </w:t>
      </w:r>
      <w:r w:rsidR="00FB4712" w:rsidRPr="007119A5">
        <w:rPr>
          <w:rFonts w:eastAsia="Calibri"/>
          <w:sz w:val="28"/>
          <w:szCs w:val="28"/>
          <w:lang w:val="ro-RO"/>
        </w:rPr>
        <w:t>în comun cu Ministerul Sănătății”;</w:t>
      </w:r>
    </w:p>
    <w:p w:rsidR="00FB4712" w:rsidRPr="007119A5" w:rsidRDefault="00FB4712" w:rsidP="00822BCD">
      <w:pPr>
        <w:ind w:firstLine="709"/>
        <w:rPr>
          <w:rFonts w:eastAsia="Calibri"/>
          <w:sz w:val="28"/>
          <w:szCs w:val="28"/>
          <w:lang w:val="ro-RO"/>
        </w:rPr>
      </w:pPr>
      <w:r w:rsidRPr="007119A5">
        <w:rPr>
          <w:rFonts w:eastAsia="Calibri"/>
          <w:sz w:val="28"/>
          <w:szCs w:val="28"/>
          <w:lang w:val="ro-RO"/>
        </w:rPr>
        <w:t xml:space="preserve"> noţiunea „produse de uz fitosanitar”</w:t>
      </w:r>
      <w:r w:rsidRPr="007119A5">
        <w:rPr>
          <w:rFonts w:ascii="Calibri" w:eastAsia="Calibri" w:hAnsi="Calibri"/>
          <w:sz w:val="22"/>
          <w:szCs w:val="22"/>
          <w:lang w:val="ro-RO"/>
        </w:rPr>
        <w:t xml:space="preserve"> </w:t>
      </w:r>
      <w:r w:rsidRPr="007119A5">
        <w:rPr>
          <w:rFonts w:eastAsia="Calibri"/>
          <w:sz w:val="28"/>
          <w:szCs w:val="28"/>
          <w:lang w:val="ro-RO"/>
        </w:rPr>
        <w:t>va avea următorul cuprins:</w:t>
      </w:r>
    </w:p>
    <w:p w:rsidR="00FB4712" w:rsidRPr="007119A5" w:rsidRDefault="00215807" w:rsidP="00822BCD">
      <w:pPr>
        <w:ind w:firstLine="709"/>
        <w:rPr>
          <w:rFonts w:eastAsia="Calibri"/>
          <w:sz w:val="28"/>
          <w:szCs w:val="28"/>
          <w:lang w:val="ro-RO"/>
        </w:rPr>
      </w:pPr>
      <w:r w:rsidRPr="007119A5">
        <w:rPr>
          <w:rFonts w:eastAsia="Calibri"/>
          <w:sz w:val="28"/>
          <w:szCs w:val="28"/>
          <w:lang w:val="ro-RO"/>
        </w:rPr>
        <w:t>„</w:t>
      </w:r>
      <w:r w:rsidR="00FB4712" w:rsidRPr="007119A5">
        <w:rPr>
          <w:rFonts w:eastAsia="Calibri"/>
          <w:i/>
          <w:sz w:val="28"/>
          <w:szCs w:val="28"/>
          <w:lang w:val="ro-RO"/>
        </w:rPr>
        <w:t>produse de uz fitosanitar</w:t>
      </w:r>
      <w:r w:rsidR="00FB4712" w:rsidRPr="007119A5">
        <w:rPr>
          <w:rFonts w:eastAsia="Calibri"/>
          <w:sz w:val="28"/>
          <w:szCs w:val="28"/>
          <w:lang w:val="ro-RO"/>
        </w:rPr>
        <w:t xml:space="preserve"> – produse care constau în sau care conţin substanţe active, agenţi fitoprotectori sau agenţ</w:t>
      </w:r>
      <w:r w:rsidR="000D0EC3" w:rsidRPr="007119A5">
        <w:rPr>
          <w:rFonts w:eastAsia="Calibri"/>
          <w:sz w:val="28"/>
          <w:szCs w:val="28"/>
          <w:lang w:val="ro-RO"/>
        </w:rPr>
        <w:t>i sinergici, în forma în care sî</w:t>
      </w:r>
      <w:r w:rsidR="00FB4712" w:rsidRPr="007119A5">
        <w:rPr>
          <w:rFonts w:eastAsia="Calibri"/>
          <w:sz w:val="28"/>
          <w:szCs w:val="28"/>
          <w:lang w:val="ro-RO"/>
        </w:rPr>
        <w:t xml:space="preserve">nt prezentate utilizatorului”; </w:t>
      </w:r>
    </w:p>
    <w:p w:rsidR="00FB4712" w:rsidRPr="007119A5" w:rsidRDefault="00FB4712" w:rsidP="00822BCD">
      <w:pPr>
        <w:ind w:firstLine="709"/>
        <w:rPr>
          <w:rFonts w:eastAsia="Calibri"/>
          <w:sz w:val="28"/>
          <w:szCs w:val="28"/>
          <w:lang w:val="ro-RO"/>
        </w:rPr>
      </w:pPr>
      <w:r w:rsidRPr="007119A5">
        <w:rPr>
          <w:rFonts w:eastAsia="Calibri"/>
          <w:sz w:val="28"/>
          <w:szCs w:val="28"/>
          <w:lang w:val="ro-RO"/>
        </w:rPr>
        <w:t xml:space="preserve">noțiunea </w:t>
      </w:r>
      <w:r w:rsidR="000D0EC3" w:rsidRPr="007119A5">
        <w:rPr>
          <w:rFonts w:eastAsia="Calibri"/>
          <w:sz w:val="28"/>
          <w:szCs w:val="28"/>
          <w:lang w:val="ro-RO"/>
        </w:rPr>
        <w:t>„</w:t>
      </w:r>
      <w:r w:rsidRPr="007119A5">
        <w:rPr>
          <w:rFonts w:eastAsia="Calibri"/>
          <w:sz w:val="28"/>
          <w:szCs w:val="28"/>
          <w:lang w:val="ro-RO"/>
        </w:rPr>
        <w:t>prestator de servicii fitosanitare”</w:t>
      </w:r>
      <w:r w:rsidR="000D0EC3" w:rsidRPr="007119A5">
        <w:rPr>
          <w:rFonts w:eastAsia="Calibri"/>
          <w:sz w:val="28"/>
          <w:szCs w:val="28"/>
          <w:lang w:val="ro-RO"/>
        </w:rPr>
        <w:t xml:space="preserve"> </w:t>
      </w:r>
      <w:r w:rsidRPr="007119A5">
        <w:rPr>
          <w:rFonts w:eastAsia="Calibri"/>
          <w:sz w:val="28"/>
          <w:szCs w:val="28"/>
          <w:lang w:val="ro-RO"/>
        </w:rPr>
        <w:t>se exclude;</w:t>
      </w:r>
    </w:p>
    <w:p w:rsidR="00FB4712" w:rsidRPr="007119A5" w:rsidRDefault="000D0EC3" w:rsidP="00822BCD">
      <w:pPr>
        <w:ind w:firstLine="709"/>
        <w:rPr>
          <w:rFonts w:eastAsia="Calibri"/>
          <w:sz w:val="28"/>
          <w:szCs w:val="28"/>
          <w:lang w:val="ro-RO"/>
        </w:rPr>
      </w:pPr>
      <w:r w:rsidRPr="007119A5">
        <w:rPr>
          <w:rFonts w:eastAsia="Calibri"/>
          <w:sz w:val="28"/>
          <w:szCs w:val="28"/>
          <w:lang w:val="ro-RO"/>
        </w:rPr>
        <w:t>se completează în final</w:t>
      </w:r>
      <w:r w:rsidR="00FB4712" w:rsidRPr="007119A5">
        <w:rPr>
          <w:rFonts w:eastAsia="Calibri"/>
          <w:sz w:val="28"/>
          <w:szCs w:val="28"/>
          <w:lang w:val="ro-RO"/>
        </w:rPr>
        <w:t xml:space="preserve"> cu noţiuni</w:t>
      </w:r>
      <w:r w:rsidRPr="007119A5">
        <w:rPr>
          <w:rFonts w:eastAsia="Calibri"/>
          <w:sz w:val="28"/>
          <w:szCs w:val="28"/>
          <w:lang w:val="ro-RO"/>
        </w:rPr>
        <w:t>le</w:t>
      </w:r>
      <w:r w:rsidR="00FB4712" w:rsidRPr="007119A5">
        <w:rPr>
          <w:rFonts w:eastAsia="Calibri"/>
          <w:sz w:val="28"/>
          <w:szCs w:val="28"/>
          <w:lang w:val="ro-RO"/>
        </w:rPr>
        <w:t>:</w:t>
      </w:r>
    </w:p>
    <w:p w:rsidR="00FB4712" w:rsidRPr="007119A5" w:rsidRDefault="000D0EC3" w:rsidP="00822BCD">
      <w:pPr>
        <w:ind w:firstLine="709"/>
        <w:rPr>
          <w:rFonts w:eastAsia="Calibri"/>
          <w:sz w:val="28"/>
          <w:szCs w:val="28"/>
          <w:lang w:val="ro-RO"/>
        </w:rPr>
      </w:pPr>
      <w:r w:rsidRPr="007119A5">
        <w:rPr>
          <w:rFonts w:eastAsia="Calibri"/>
          <w:sz w:val="28"/>
          <w:szCs w:val="28"/>
          <w:lang w:val="ro-RO"/>
        </w:rPr>
        <w:t>„</w:t>
      </w:r>
      <w:r w:rsidR="00FB4712" w:rsidRPr="007119A5">
        <w:rPr>
          <w:rFonts w:eastAsia="Calibri"/>
          <w:i/>
          <w:sz w:val="28"/>
          <w:szCs w:val="28"/>
          <w:lang w:val="ro-RO"/>
        </w:rPr>
        <w:t>agenți sinergici</w:t>
      </w:r>
      <w:r w:rsidR="00FB4712" w:rsidRPr="007119A5">
        <w:rPr>
          <w:rFonts w:eastAsia="Calibri"/>
          <w:sz w:val="28"/>
          <w:szCs w:val="28"/>
          <w:lang w:val="ro-RO"/>
        </w:rPr>
        <w:t xml:space="preserve"> </w:t>
      </w:r>
      <w:r w:rsidRPr="007119A5">
        <w:rPr>
          <w:rFonts w:eastAsia="Calibri"/>
          <w:sz w:val="28"/>
          <w:szCs w:val="28"/>
          <w:lang w:val="ro-RO"/>
        </w:rPr>
        <w:t>–</w:t>
      </w:r>
      <w:r w:rsidR="00C62B31" w:rsidRPr="007119A5">
        <w:rPr>
          <w:rFonts w:eastAsia="Calibri"/>
          <w:sz w:val="28"/>
          <w:szCs w:val="28"/>
          <w:lang w:val="ro-RO"/>
        </w:rPr>
        <w:t xml:space="preserve"> substanțe</w:t>
      </w:r>
      <w:r w:rsidRPr="007119A5">
        <w:rPr>
          <w:rFonts w:eastAsia="Calibri"/>
          <w:sz w:val="28"/>
          <w:szCs w:val="28"/>
          <w:lang w:val="ro-RO"/>
        </w:rPr>
        <w:t xml:space="preserve"> </w:t>
      </w:r>
      <w:r w:rsidR="00FB4712" w:rsidRPr="007119A5">
        <w:rPr>
          <w:rFonts w:eastAsia="Calibri"/>
          <w:sz w:val="28"/>
          <w:szCs w:val="28"/>
          <w:lang w:val="ro-RO"/>
        </w:rPr>
        <w:t>s</w:t>
      </w:r>
      <w:r w:rsidR="00C62B31" w:rsidRPr="007119A5">
        <w:rPr>
          <w:rFonts w:eastAsia="Calibri"/>
          <w:sz w:val="28"/>
          <w:szCs w:val="28"/>
          <w:lang w:val="ro-RO"/>
        </w:rPr>
        <w:t>au preparate</w:t>
      </w:r>
      <w:r w:rsidR="00FB4712" w:rsidRPr="007119A5">
        <w:rPr>
          <w:rFonts w:eastAsia="Calibri"/>
          <w:sz w:val="28"/>
          <w:szCs w:val="28"/>
          <w:lang w:val="ro-RO"/>
        </w:rPr>
        <w:t xml:space="preserve"> care intensifică activitatea substanței (substanțelor) active din compoziția unui produs de uz fitosanitar;</w:t>
      </w:r>
    </w:p>
    <w:p w:rsidR="00FB4712" w:rsidRPr="007119A5" w:rsidRDefault="00FB4712" w:rsidP="00822BCD">
      <w:pPr>
        <w:ind w:firstLine="709"/>
        <w:rPr>
          <w:rFonts w:eastAsia="Calibri"/>
          <w:sz w:val="28"/>
          <w:szCs w:val="28"/>
          <w:lang w:val="ro-RO"/>
        </w:rPr>
      </w:pPr>
      <w:r w:rsidRPr="007119A5">
        <w:rPr>
          <w:rFonts w:eastAsia="Calibri"/>
          <w:i/>
          <w:sz w:val="28"/>
          <w:szCs w:val="28"/>
          <w:lang w:val="ro-RO"/>
        </w:rPr>
        <w:t>agenți fitoprotectori</w:t>
      </w:r>
      <w:r w:rsidRPr="007119A5">
        <w:rPr>
          <w:rFonts w:eastAsia="Calibri"/>
          <w:sz w:val="28"/>
          <w:szCs w:val="28"/>
          <w:lang w:val="ro-RO"/>
        </w:rPr>
        <w:t xml:space="preserve"> </w:t>
      </w:r>
      <w:r w:rsidR="000D0EC3" w:rsidRPr="007119A5">
        <w:rPr>
          <w:rFonts w:eastAsia="Calibri"/>
          <w:sz w:val="28"/>
          <w:szCs w:val="28"/>
          <w:lang w:val="ro-RO"/>
        </w:rPr>
        <w:t>–</w:t>
      </w:r>
      <w:r w:rsidR="00C62B31" w:rsidRPr="007119A5">
        <w:rPr>
          <w:rFonts w:eastAsia="Calibri"/>
          <w:sz w:val="28"/>
          <w:szCs w:val="28"/>
          <w:lang w:val="ro-RO"/>
        </w:rPr>
        <w:t xml:space="preserve"> substanțe sau preparate</w:t>
      </w:r>
      <w:r w:rsidRPr="007119A5">
        <w:rPr>
          <w:rFonts w:eastAsia="Calibri"/>
          <w:sz w:val="28"/>
          <w:szCs w:val="28"/>
          <w:lang w:val="ro-RO"/>
        </w:rPr>
        <w:t xml:space="preserve"> adăugate în compoziția unui produs de uz fitosa</w:t>
      </w:r>
      <w:r w:rsidR="000D0EC3" w:rsidRPr="007119A5">
        <w:rPr>
          <w:rFonts w:eastAsia="Calibri"/>
          <w:sz w:val="28"/>
          <w:szCs w:val="28"/>
          <w:lang w:val="ro-RO"/>
        </w:rPr>
        <w:t>nitar în scopul eliminării sau</w:t>
      </w:r>
      <w:r w:rsidRPr="007119A5">
        <w:rPr>
          <w:rFonts w:eastAsia="Calibri"/>
          <w:sz w:val="28"/>
          <w:szCs w:val="28"/>
          <w:lang w:val="ro-RO"/>
        </w:rPr>
        <w:t xml:space="preserve"> reducerii efectelor fitotoxice exercitate de produsul de uz fitosanitar asupra anumitor plante;</w:t>
      </w:r>
    </w:p>
    <w:p w:rsidR="00FB4712" w:rsidRPr="007119A5" w:rsidRDefault="00FB4712" w:rsidP="00822BCD">
      <w:pPr>
        <w:ind w:firstLine="709"/>
        <w:rPr>
          <w:rFonts w:eastAsia="Calibri"/>
          <w:sz w:val="28"/>
          <w:szCs w:val="28"/>
          <w:lang w:val="ro-RO"/>
        </w:rPr>
      </w:pPr>
      <w:r w:rsidRPr="007119A5">
        <w:rPr>
          <w:rFonts w:eastAsia="Calibri"/>
          <w:i/>
          <w:sz w:val="28"/>
          <w:szCs w:val="28"/>
          <w:lang w:val="ro-RO"/>
        </w:rPr>
        <w:t xml:space="preserve">adjuvanți </w:t>
      </w:r>
      <w:r w:rsidR="00196CA2" w:rsidRPr="007119A5">
        <w:rPr>
          <w:rFonts w:eastAsia="Calibri"/>
          <w:sz w:val="28"/>
          <w:szCs w:val="28"/>
          <w:lang w:val="ro-RO"/>
        </w:rPr>
        <w:t>– preparate</w:t>
      </w:r>
      <w:r w:rsidRPr="007119A5">
        <w:rPr>
          <w:rFonts w:eastAsia="Calibri"/>
          <w:sz w:val="28"/>
          <w:szCs w:val="28"/>
          <w:lang w:val="ro-RO"/>
        </w:rPr>
        <w:t xml:space="preserve"> care conțin </w:t>
      </w:r>
      <w:r w:rsidR="00196CA2" w:rsidRPr="007119A5">
        <w:rPr>
          <w:rFonts w:eastAsia="Calibri"/>
          <w:sz w:val="28"/>
          <w:szCs w:val="28"/>
          <w:lang w:val="ro-RO"/>
        </w:rPr>
        <w:t>unul sau mai mulți coformulanți</w:t>
      </w:r>
      <w:r w:rsidRPr="007119A5">
        <w:rPr>
          <w:rFonts w:eastAsia="Calibri"/>
          <w:sz w:val="28"/>
          <w:szCs w:val="28"/>
          <w:lang w:val="ro-RO"/>
        </w:rPr>
        <w:t xml:space="preserve"> sub forma în care se livrează utilizatorilor și se introduc pe piață pentru a fi amestecate cu un produs de uz fitosanitar și care ameliorează eficacitatea sau alte proprietăți pesticide ale acestuia;</w:t>
      </w:r>
    </w:p>
    <w:p w:rsidR="00FB4712" w:rsidRPr="007119A5" w:rsidRDefault="00FB4712" w:rsidP="00822BCD">
      <w:pPr>
        <w:ind w:firstLine="709"/>
        <w:rPr>
          <w:rFonts w:eastAsia="Calibri"/>
          <w:sz w:val="28"/>
          <w:szCs w:val="28"/>
          <w:lang w:val="ro-RO"/>
        </w:rPr>
      </w:pPr>
      <w:r w:rsidRPr="007119A5">
        <w:rPr>
          <w:rFonts w:eastAsia="Calibri"/>
          <w:i/>
          <w:sz w:val="28"/>
          <w:szCs w:val="28"/>
          <w:lang w:val="ro-RO"/>
        </w:rPr>
        <w:t xml:space="preserve">bune practici de laborator </w:t>
      </w:r>
      <w:r w:rsidR="000D0EC3" w:rsidRPr="007119A5">
        <w:rPr>
          <w:rFonts w:eastAsia="Calibri"/>
          <w:sz w:val="28"/>
          <w:szCs w:val="28"/>
          <w:lang w:val="ro-RO"/>
        </w:rPr>
        <w:t>–</w:t>
      </w:r>
      <w:r w:rsidRPr="007119A5">
        <w:rPr>
          <w:rFonts w:eastAsia="Calibri"/>
          <w:i/>
          <w:sz w:val="28"/>
          <w:szCs w:val="28"/>
          <w:lang w:val="ro-RO"/>
        </w:rPr>
        <w:t xml:space="preserve"> </w:t>
      </w:r>
      <w:r w:rsidRPr="007119A5">
        <w:rPr>
          <w:rFonts w:eastAsia="Calibri"/>
          <w:sz w:val="28"/>
          <w:szCs w:val="28"/>
          <w:lang w:val="ro-RO"/>
        </w:rPr>
        <w:t>sistem de calitate care definește modul de organizare și condițiile în care studiile de siguranță neclinice referitoare</w:t>
      </w:r>
      <w:r w:rsidR="000D0EC3" w:rsidRPr="007119A5">
        <w:rPr>
          <w:rFonts w:eastAsia="Calibri"/>
          <w:sz w:val="28"/>
          <w:szCs w:val="28"/>
          <w:lang w:val="ro-RO"/>
        </w:rPr>
        <w:t xml:space="preserve"> la sănătate și mediu sî</w:t>
      </w:r>
      <w:r w:rsidRPr="007119A5">
        <w:rPr>
          <w:rFonts w:eastAsia="Calibri"/>
          <w:sz w:val="28"/>
          <w:szCs w:val="28"/>
          <w:lang w:val="ro-RO"/>
        </w:rPr>
        <w:t>nt planificate, realizate, verificate, înregistrate, arhivate și raportat</w:t>
      </w:r>
      <w:r w:rsidR="000D0EC3" w:rsidRPr="007119A5">
        <w:rPr>
          <w:rFonts w:eastAsia="Calibri"/>
          <w:sz w:val="28"/>
          <w:szCs w:val="28"/>
          <w:lang w:val="ro-RO"/>
        </w:rPr>
        <w:t>e pentru procedura de omologare</w:t>
      </w:r>
      <w:r w:rsidRPr="007119A5">
        <w:rPr>
          <w:rFonts w:eastAsia="Calibri"/>
          <w:sz w:val="28"/>
          <w:szCs w:val="28"/>
          <w:lang w:val="ro-RO"/>
        </w:rPr>
        <w:t xml:space="preserve">; </w:t>
      </w:r>
    </w:p>
    <w:p w:rsidR="000D0EC3" w:rsidRPr="007119A5" w:rsidRDefault="00FB4712" w:rsidP="00822BCD">
      <w:pPr>
        <w:ind w:firstLine="709"/>
        <w:rPr>
          <w:rFonts w:eastAsia="Calibri"/>
          <w:bCs/>
          <w:i/>
          <w:sz w:val="28"/>
          <w:szCs w:val="28"/>
          <w:lang w:val="ro-RO"/>
        </w:rPr>
      </w:pPr>
      <w:r w:rsidRPr="007119A5">
        <w:rPr>
          <w:rFonts w:eastAsia="Calibri"/>
          <w:i/>
          <w:sz w:val="28"/>
          <w:szCs w:val="28"/>
          <w:lang w:val="ro-RO"/>
        </w:rPr>
        <w:lastRenderedPageBreak/>
        <w:t xml:space="preserve">bune practici experimentale </w:t>
      </w:r>
      <w:r w:rsidR="000D0EC3" w:rsidRPr="007119A5">
        <w:rPr>
          <w:rFonts w:eastAsia="Calibri"/>
          <w:sz w:val="28"/>
          <w:szCs w:val="28"/>
          <w:lang w:val="ro-RO"/>
        </w:rPr>
        <w:t>–</w:t>
      </w:r>
      <w:r w:rsidRPr="007119A5">
        <w:rPr>
          <w:rFonts w:eastAsia="Calibri"/>
          <w:sz w:val="28"/>
          <w:szCs w:val="28"/>
          <w:lang w:val="ro-RO"/>
        </w:rPr>
        <w:t xml:space="preserve"> practici în conformitate cu dispozițiile liniilor directoare 152 și 181 ale Organizaţiei Europene şi Mediteraneene pentru Protecţia Plantelor la care Republica Moldova a aderat prin Legea </w:t>
      </w:r>
      <w:r w:rsidRPr="007119A5">
        <w:rPr>
          <w:rFonts w:eastAsia="Calibri"/>
          <w:bCs/>
          <w:sz w:val="28"/>
          <w:szCs w:val="28"/>
          <w:lang w:val="ro-RO"/>
        </w:rPr>
        <w:t>nr. 16-XVI din 10</w:t>
      </w:r>
      <w:r w:rsidR="000D0EC3" w:rsidRPr="007119A5">
        <w:rPr>
          <w:rFonts w:eastAsia="Calibri"/>
          <w:bCs/>
          <w:sz w:val="28"/>
          <w:szCs w:val="28"/>
          <w:lang w:val="ro-RO"/>
        </w:rPr>
        <w:t xml:space="preserve"> februarie </w:t>
      </w:r>
      <w:r w:rsidRPr="007119A5">
        <w:rPr>
          <w:rFonts w:eastAsia="Calibri"/>
          <w:bCs/>
          <w:sz w:val="28"/>
          <w:szCs w:val="28"/>
          <w:lang w:val="ro-RO"/>
        </w:rPr>
        <w:t>2006 privind aderarea Republicii Moldova la Convenţia pentru crearea Organizaţiei Europene şi Mediteraneene pentru Protecţia Plantelor, cu amendamente</w:t>
      </w:r>
      <w:r w:rsidR="000D0EC3" w:rsidRPr="007119A5">
        <w:rPr>
          <w:rFonts w:eastAsia="Calibri"/>
          <w:bCs/>
          <w:sz w:val="28"/>
          <w:szCs w:val="28"/>
          <w:lang w:val="ro-RO"/>
        </w:rPr>
        <w:t>;</w:t>
      </w:r>
      <w:r w:rsidRPr="007119A5">
        <w:rPr>
          <w:rFonts w:eastAsia="Calibri"/>
          <w:bCs/>
          <w:sz w:val="28"/>
          <w:szCs w:val="28"/>
          <w:lang w:val="ro-RO"/>
        </w:rPr>
        <w:t xml:space="preserve"> </w:t>
      </w:r>
    </w:p>
    <w:p w:rsidR="00FB4712" w:rsidRPr="007119A5" w:rsidRDefault="00FB4712" w:rsidP="00822BCD">
      <w:pPr>
        <w:ind w:firstLine="709"/>
        <w:rPr>
          <w:rFonts w:eastAsia="Calibri"/>
          <w:sz w:val="28"/>
          <w:szCs w:val="28"/>
          <w:lang w:val="ro-RO"/>
        </w:rPr>
      </w:pPr>
      <w:r w:rsidRPr="007119A5">
        <w:rPr>
          <w:rFonts w:eastAsia="Calibri"/>
          <w:i/>
          <w:sz w:val="28"/>
          <w:szCs w:val="28"/>
          <w:lang w:val="ro-RO"/>
        </w:rPr>
        <w:t>bune practici fitosanitare</w:t>
      </w:r>
      <w:r w:rsidRPr="007119A5">
        <w:rPr>
          <w:rFonts w:eastAsia="Calibri"/>
          <w:sz w:val="28"/>
          <w:szCs w:val="28"/>
          <w:lang w:val="ro-RO"/>
        </w:rPr>
        <w:t xml:space="preserve"> – practici prin car</w:t>
      </w:r>
      <w:r w:rsidR="000D0EC3" w:rsidRPr="007119A5">
        <w:rPr>
          <w:rFonts w:eastAsia="Calibri"/>
          <w:sz w:val="28"/>
          <w:szCs w:val="28"/>
          <w:lang w:val="ro-RO"/>
        </w:rPr>
        <w:t>e tratamentele cu produse de uz</w:t>
      </w:r>
      <w:r w:rsidRPr="007119A5">
        <w:rPr>
          <w:rFonts w:eastAsia="Calibri"/>
          <w:sz w:val="28"/>
          <w:szCs w:val="28"/>
          <w:lang w:val="ro-RO"/>
        </w:rPr>
        <w:t xml:space="preserve"> fitosanitar aplicate anumitor plante sau produse vegetale, în conformitate cu condiţiile de omologar</w:t>
      </w:r>
      <w:r w:rsidR="000D0EC3" w:rsidRPr="007119A5">
        <w:rPr>
          <w:rFonts w:eastAsia="Calibri"/>
          <w:sz w:val="28"/>
          <w:szCs w:val="28"/>
          <w:lang w:val="ro-RO"/>
        </w:rPr>
        <w:t>e pentru utilizarea acestora, sî</w:t>
      </w:r>
      <w:r w:rsidRPr="007119A5">
        <w:rPr>
          <w:rFonts w:eastAsia="Calibri"/>
          <w:sz w:val="28"/>
          <w:szCs w:val="28"/>
          <w:lang w:val="ro-RO"/>
        </w:rPr>
        <w:t xml:space="preserve">nt selectate, dozate şi programate pentru garantarea obţinerii eficienţei optime cu </w:t>
      </w:r>
      <w:r w:rsidR="000D0EC3" w:rsidRPr="007119A5">
        <w:rPr>
          <w:rFonts w:eastAsia="Calibri"/>
          <w:sz w:val="28"/>
          <w:szCs w:val="28"/>
          <w:lang w:val="ro-RO"/>
        </w:rPr>
        <w:t>cantitatea minimă necesară, ținî</w:t>
      </w:r>
      <w:r w:rsidR="000B2AC9" w:rsidRPr="007119A5">
        <w:rPr>
          <w:rFonts w:eastAsia="Calibri"/>
          <w:sz w:val="28"/>
          <w:szCs w:val="28"/>
          <w:lang w:val="ro-RO"/>
        </w:rPr>
        <w:t>nd cont în mod corespunzător</w:t>
      </w:r>
      <w:r w:rsidRPr="007119A5">
        <w:rPr>
          <w:rFonts w:eastAsia="Calibri"/>
          <w:sz w:val="28"/>
          <w:szCs w:val="28"/>
          <w:lang w:val="ro-RO"/>
        </w:rPr>
        <w:t xml:space="preserve"> de condiţiile locale şi de posibilităţile de control a</w:t>
      </w:r>
      <w:r w:rsidR="000D0EC3" w:rsidRPr="007119A5">
        <w:rPr>
          <w:rFonts w:eastAsia="Calibri"/>
          <w:sz w:val="28"/>
          <w:szCs w:val="28"/>
          <w:lang w:val="ro-RO"/>
        </w:rPr>
        <w:t>l</w:t>
      </w:r>
      <w:r w:rsidR="00C62B31" w:rsidRPr="007119A5">
        <w:rPr>
          <w:rFonts w:eastAsia="Calibri"/>
          <w:sz w:val="28"/>
          <w:szCs w:val="28"/>
          <w:lang w:val="ro-RO"/>
        </w:rPr>
        <w:t xml:space="preserve"> culturilor şi</w:t>
      </w:r>
      <w:r w:rsidR="000D0EC3" w:rsidRPr="007119A5">
        <w:rPr>
          <w:rFonts w:eastAsia="Calibri"/>
          <w:sz w:val="28"/>
          <w:szCs w:val="28"/>
          <w:lang w:val="ro-RO"/>
        </w:rPr>
        <w:t xml:space="preserve"> </w:t>
      </w:r>
      <w:r w:rsidRPr="007119A5">
        <w:rPr>
          <w:rFonts w:eastAsia="Calibri"/>
          <w:sz w:val="28"/>
          <w:szCs w:val="28"/>
          <w:lang w:val="ro-RO"/>
        </w:rPr>
        <w:t>materialului biologic;</w:t>
      </w:r>
    </w:p>
    <w:p w:rsidR="00FB4712" w:rsidRPr="007119A5" w:rsidRDefault="00FB4712" w:rsidP="00822BCD">
      <w:pPr>
        <w:ind w:firstLine="709"/>
        <w:rPr>
          <w:rFonts w:eastAsia="Calibri"/>
          <w:sz w:val="28"/>
          <w:szCs w:val="28"/>
          <w:lang w:val="ro-RO"/>
        </w:rPr>
      </w:pPr>
      <w:r w:rsidRPr="007119A5">
        <w:rPr>
          <w:rFonts w:eastAsia="Calibri"/>
          <w:i/>
          <w:sz w:val="28"/>
          <w:szCs w:val="28"/>
          <w:lang w:val="ro-RO"/>
        </w:rPr>
        <w:t xml:space="preserve">categorie de pericol </w:t>
      </w:r>
      <w:r w:rsidR="000D0EC3" w:rsidRPr="007119A5">
        <w:rPr>
          <w:rFonts w:eastAsia="Calibri"/>
          <w:sz w:val="28"/>
          <w:szCs w:val="28"/>
          <w:lang w:val="ro-RO"/>
        </w:rPr>
        <w:t>–</w:t>
      </w:r>
      <w:r w:rsidRPr="007119A5">
        <w:rPr>
          <w:rFonts w:eastAsia="Calibri"/>
          <w:sz w:val="28"/>
          <w:szCs w:val="28"/>
          <w:lang w:val="ro-RO"/>
        </w:rPr>
        <w:t xml:space="preserve"> diviziune</w:t>
      </w:r>
      <w:r w:rsidR="00C62B31" w:rsidRPr="007119A5">
        <w:rPr>
          <w:rFonts w:eastAsia="Calibri"/>
          <w:sz w:val="28"/>
          <w:szCs w:val="28"/>
          <w:lang w:val="ro-RO"/>
        </w:rPr>
        <w:t xml:space="preserve"> </w:t>
      </w:r>
      <w:r w:rsidRPr="007119A5">
        <w:rPr>
          <w:rFonts w:eastAsia="Calibri"/>
          <w:sz w:val="28"/>
          <w:szCs w:val="28"/>
          <w:lang w:val="ro-RO"/>
        </w:rPr>
        <w:t>a criteriilor din cadrul fiecărei clase de pericol (de natură fizică, pentru sănătate sau pentru mediu), cu specificarea gravității pericolului;</w:t>
      </w:r>
    </w:p>
    <w:p w:rsidR="00FB4712" w:rsidRPr="007119A5" w:rsidRDefault="00FB4712" w:rsidP="00822BCD">
      <w:pPr>
        <w:ind w:firstLine="709"/>
        <w:rPr>
          <w:rFonts w:eastAsia="Calibri"/>
          <w:sz w:val="28"/>
          <w:szCs w:val="28"/>
          <w:lang w:val="ro-RO"/>
        </w:rPr>
      </w:pPr>
      <w:r w:rsidRPr="007119A5">
        <w:rPr>
          <w:rFonts w:eastAsia="Calibri"/>
          <w:i/>
          <w:sz w:val="28"/>
          <w:szCs w:val="28"/>
          <w:lang w:val="ro-RO"/>
        </w:rPr>
        <w:t>protecţia datelor</w:t>
      </w:r>
      <w:r w:rsidR="00C62B31" w:rsidRPr="007119A5">
        <w:rPr>
          <w:rFonts w:eastAsia="Calibri"/>
          <w:sz w:val="28"/>
          <w:szCs w:val="28"/>
          <w:lang w:val="ro-RO"/>
        </w:rPr>
        <w:t xml:space="preserve"> – drept</w:t>
      </w:r>
      <w:r w:rsidRPr="007119A5">
        <w:rPr>
          <w:rFonts w:eastAsia="Calibri"/>
          <w:sz w:val="28"/>
          <w:szCs w:val="28"/>
          <w:lang w:val="ro-RO"/>
        </w:rPr>
        <w:t xml:space="preserve"> temporar al proprietarului unui raport de test sau al unui raport de studiu de a împiedica folosirea acestuia în beneficiul altui solicitant;</w:t>
      </w:r>
    </w:p>
    <w:p w:rsidR="00FB4712" w:rsidRPr="007119A5" w:rsidRDefault="00FB4712" w:rsidP="00822BCD">
      <w:pPr>
        <w:ind w:firstLine="709"/>
        <w:rPr>
          <w:rFonts w:eastAsia="Calibri"/>
          <w:sz w:val="28"/>
          <w:szCs w:val="28"/>
          <w:lang w:val="ro-RO"/>
        </w:rPr>
      </w:pPr>
      <w:r w:rsidRPr="007119A5">
        <w:rPr>
          <w:rFonts w:eastAsia="Calibri"/>
          <w:i/>
          <w:sz w:val="28"/>
          <w:szCs w:val="28"/>
          <w:lang w:val="ro-RO"/>
        </w:rPr>
        <w:t>preparate</w:t>
      </w:r>
      <w:r w:rsidR="000D0EC3" w:rsidRPr="007119A5">
        <w:rPr>
          <w:rFonts w:eastAsia="Calibri"/>
          <w:i/>
          <w:sz w:val="28"/>
          <w:szCs w:val="28"/>
          <w:lang w:val="ro-RO"/>
        </w:rPr>
        <w:t xml:space="preserve"> –</w:t>
      </w:r>
      <w:r w:rsidRPr="007119A5">
        <w:rPr>
          <w:rFonts w:eastAsia="Calibri"/>
          <w:sz w:val="28"/>
          <w:szCs w:val="28"/>
          <w:lang w:val="ro-RO"/>
        </w:rPr>
        <w:t xml:space="preserve"> amestecuri sau soluții compuse din două sau mai multe substanțe, destinate să fie utilizate ca produse fitosanitare sau ca adjuvanți;</w:t>
      </w:r>
    </w:p>
    <w:p w:rsidR="00FB4712" w:rsidRPr="007119A5" w:rsidRDefault="00FB4712" w:rsidP="00822BCD">
      <w:pPr>
        <w:ind w:firstLine="709"/>
        <w:rPr>
          <w:rFonts w:eastAsia="Calibri"/>
          <w:sz w:val="28"/>
          <w:szCs w:val="28"/>
          <w:lang w:val="ro-RO"/>
        </w:rPr>
      </w:pPr>
      <w:r w:rsidRPr="007119A5">
        <w:rPr>
          <w:rFonts w:eastAsia="Calibri"/>
          <w:i/>
          <w:sz w:val="28"/>
          <w:szCs w:val="28"/>
          <w:lang w:val="ro-RO"/>
        </w:rPr>
        <w:t>recunoașterea autorizației</w:t>
      </w:r>
      <w:r w:rsidRPr="007119A5">
        <w:rPr>
          <w:rFonts w:eastAsia="Calibri"/>
          <w:sz w:val="28"/>
          <w:szCs w:val="28"/>
          <w:lang w:val="ro-RO"/>
        </w:rPr>
        <w:t xml:space="preserve"> – procedură de recunoaștere care constă în acceptarea și utilizarea evaluărilor efectuate de un stat membru al Uniunii Europene asupra produsului care conține indici identici cu indicii produsului înaintat pentru omologare în Republ</w:t>
      </w:r>
      <w:r w:rsidR="000D0EC3" w:rsidRPr="007119A5">
        <w:rPr>
          <w:rFonts w:eastAsia="Calibri"/>
          <w:sz w:val="28"/>
          <w:szCs w:val="28"/>
          <w:lang w:val="ro-RO"/>
        </w:rPr>
        <w:t>ica Moldova;</w:t>
      </w:r>
    </w:p>
    <w:p w:rsidR="00FB4712" w:rsidRPr="007119A5" w:rsidRDefault="00FB4712" w:rsidP="00822BCD">
      <w:pPr>
        <w:ind w:firstLine="709"/>
        <w:rPr>
          <w:rFonts w:eastAsia="Calibri"/>
          <w:sz w:val="28"/>
          <w:szCs w:val="28"/>
          <w:lang w:val="ro-RO"/>
        </w:rPr>
      </w:pPr>
      <w:r w:rsidRPr="007119A5">
        <w:rPr>
          <w:rFonts w:eastAsia="Calibri"/>
          <w:i/>
          <w:sz w:val="28"/>
          <w:szCs w:val="28"/>
          <w:lang w:val="ro-RO"/>
        </w:rPr>
        <w:lastRenderedPageBreak/>
        <w:t>scrisoare de acces</w:t>
      </w:r>
      <w:r w:rsidRPr="007119A5">
        <w:rPr>
          <w:rFonts w:eastAsia="Calibri"/>
          <w:sz w:val="28"/>
          <w:szCs w:val="28"/>
          <w:lang w:val="ro-RO"/>
        </w:rPr>
        <w:t xml:space="preserve"> – document original prin care proprietarul datelor protejate în condițiile prezentei legi îşi dă acordul, în conformitate cu condiţiile specifice, ca datele respective să fie folosite de Centrul de Stat pentru Atestarea şi Omologarea Produselor de Uz Fitosanitar şi a Fertilizanţilor în scopul acordării omologării unui produs de uz fitosanitar sau a unui agent sinergic</w:t>
      </w:r>
      <w:r w:rsidR="00A943E8" w:rsidRPr="007119A5">
        <w:rPr>
          <w:rFonts w:eastAsia="Calibri"/>
          <w:sz w:val="28"/>
          <w:szCs w:val="28"/>
          <w:lang w:val="ro-RO"/>
        </w:rPr>
        <w:t>,</w:t>
      </w:r>
      <w:r w:rsidRPr="007119A5">
        <w:rPr>
          <w:rFonts w:eastAsia="Calibri"/>
          <w:sz w:val="28"/>
          <w:szCs w:val="28"/>
          <w:lang w:val="ro-RO"/>
        </w:rPr>
        <w:t xml:space="preserve"> </w:t>
      </w:r>
      <w:r w:rsidR="00A943E8" w:rsidRPr="007119A5">
        <w:rPr>
          <w:rFonts w:eastAsia="Calibri"/>
          <w:sz w:val="28"/>
          <w:szCs w:val="28"/>
          <w:lang w:val="ro-RO"/>
        </w:rPr>
        <w:t>sau</w:t>
      </w:r>
      <w:r w:rsidRPr="007119A5">
        <w:rPr>
          <w:rFonts w:eastAsia="Calibri"/>
          <w:sz w:val="28"/>
          <w:szCs w:val="28"/>
          <w:lang w:val="ro-RO"/>
        </w:rPr>
        <w:t xml:space="preserve"> a unui agent fitoprotector în beneficiul altui solicitant;</w:t>
      </w:r>
    </w:p>
    <w:p w:rsidR="00FB4712" w:rsidRPr="007119A5" w:rsidRDefault="00FB4712" w:rsidP="00822BCD">
      <w:pPr>
        <w:ind w:firstLine="709"/>
        <w:rPr>
          <w:rFonts w:eastAsia="Calibri"/>
          <w:sz w:val="28"/>
          <w:szCs w:val="28"/>
          <w:lang w:val="ro-RO"/>
        </w:rPr>
      </w:pPr>
      <w:r w:rsidRPr="007119A5">
        <w:rPr>
          <w:rFonts w:eastAsia="Calibri"/>
          <w:i/>
          <w:sz w:val="28"/>
          <w:szCs w:val="28"/>
          <w:lang w:val="ro-RO"/>
        </w:rPr>
        <w:t>teste și studii</w:t>
      </w:r>
      <w:r w:rsidRPr="007119A5">
        <w:rPr>
          <w:rFonts w:eastAsia="Calibri"/>
          <w:sz w:val="28"/>
          <w:szCs w:val="28"/>
          <w:lang w:val="ro-RO"/>
        </w:rPr>
        <w:t xml:space="preserve"> </w:t>
      </w:r>
      <w:r w:rsidR="00EB6F6B" w:rsidRPr="007119A5">
        <w:rPr>
          <w:rFonts w:eastAsia="Calibri"/>
          <w:sz w:val="28"/>
          <w:szCs w:val="28"/>
          <w:lang w:val="ro-RO"/>
        </w:rPr>
        <w:t>–</w:t>
      </w:r>
      <w:r w:rsidRPr="007119A5">
        <w:rPr>
          <w:rFonts w:eastAsia="Calibri"/>
          <w:sz w:val="28"/>
          <w:szCs w:val="28"/>
          <w:lang w:val="ro-RO"/>
        </w:rPr>
        <w:t xml:space="preserve"> investigații sau experimente al căror scop este stabilirea proprietăților și comportamentului unei substanțe active sau al unor produse fitosanitare, prezicerea expunerii la substanțe active și/sau metaboliții lor corespunzători, stabilirea unor niveluri sigure de expunere și </w:t>
      </w:r>
      <w:r w:rsidR="00A943E8" w:rsidRPr="007119A5">
        <w:rPr>
          <w:rFonts w:eastAsia="Calibri"/>
          <w:sz w:val="28"/>
          <w:szCs w:val="28"/>
          <w:lang w:val="ro-RO"/>
        </w:rPr>
        <w:t>a</w:t>
      </w:r>
      <w:r w:rsidRPr="007119A5">
        <w:rPr>
          <w:rFonts w:eastAsia="Calibri"/>
          <w:sz w:val="28"/>
          <w:szCs w:val="28"/>
          <w:lang w:val="ro-RO"/>
        </w:rPr>
        <w:t xml:space="preserve"> unor condiții de utilizare a produselor fitosanitare în condiții de siguranță;</w:t>
      </w:r>
    </w:p>
    <w:p w:rsidR="009E331C" w:rsidRPr="007119A5" w:rsidRDefault="009E331C" w:rsidP="009E331C">
      <w:pPr>
        <w:rPr>
          <w:rFonts w:eastAsia="Calibri"/>
          <w:sz w:val="28"/>
          <w:szCs w:val="28"/>
          <w:lang w:val="ro-RO"/>
        </w:rPr>
      </w:pPr>
      <w:r w:rsidRPr="007119A5">
        <w:rPr>
          <w:rFonts w:eastAsia="Calibri"/>
          <w:i/>
          <w:sz w:val="28"/>
          <w:szCs w:val="28"/>
          <w:lang w:val="ro-RO"/>
        </w:rPr>
        <w:t>utilizare minoră</w:t>
      </w:r>
      <w:r w:rsidRPr="007119A5">
        <w:rPr>
          <w:rFonts w:eastAsia="Calibri"/>
          <w:sz w:val="28"/>
          <w:szCs w:val="28"/>
          <w:lang w:val="ro-RO"/>
        </w:rPr>
        <w:t xml:space="preserve"> – utilizarea unui produs de uz fitosanitar pe plante sau pro</w:t>
      </w:r>
      <w:r w:rsidR="007119A5" w:rsidRPr="007119A5">
        <w:rPr>
          <w:rFonts w:eastAsia="Calibri"/>
          <w:sz w:val="28"/>
          <w:szCs w:val="28"/>
          <w:lang w:val="ro-RO"/>
        </w:rPr>
        <w:t>duse vegetale care nu au o răspî</w:t>
      </w:r>
      <w:r w:rsidRPr="007119A5">
        <w:rPr>
          <w:rFonts w:eastAsia="Calibri"/>
          <w:sz w:val="28"/>
          <w:szCs w:val="28"/>
          <w:lang w:val="ro-RO"/>
        </w:rPr>
        <w:t>ndire largă sau au o răsp</w:t>
      </w:r>
      <w:r w:rsidR="007119A5" w:rsidRPr="007119A5">
        <w:rPr>
          <w:rFonts w:eastAsia="Calibri"/>
          <w:sz w:val="28"/>
          <w:szCs w:val="28"/>
          <w:lang w:val="ro-RO"/>
        </w:rPr>
        <w:t>î</w:t>
      </w:r>
      <w:r w:rsidRPr="007119A5">
        <w:rPr>
          <w:rFonts w:eastAsia="Calibri"/>
          <w:sz w:val="28"/>
          <w:szCs w:val="28"/>
          <w:lang w:val="ro-RO"/>
        </w:rPr>
        <w:t>ndire largă pentru a face faţă unei necesităţi fitosanitare cu caracter excepţional;</w:t>
      </w:r>
    </w:p>
    <w:p w:rsidR="00FB4712" w:rsidRPr="007119A5" w:rsidRDefault="00FB4712" w:rsidP="00822BCD">
      <w:pPr>
        <w:ind w:firstLine="709"/>
        <w:rPr>
          <w:rFonts w:eastAsia="Calibri"/>
          <w:sz w:val="28"/>
          <w:szCs w:val="28"/>
          <w:lang w:val="ro-RO"/>
        </w:rPr>
      </w:pPr>
      <w:r w:rsidRPr="007119A5">
        <w:rPr>
          <w:rFonts w:eastAsia="Calibri"/>
          <w:i/>
          <w:sz w:val="28"/>
          <w:szCs w:val="28"/>
          <w:lang w:val="ro-RO"/>
        </w:rPr>
        <w:t xml:space="preserve">utilizator profesionist </w:t>
      </w:r>
      <w:r w:rsidR="00EB6F6B" w:rsidRPr="007119A5">
        <w:rPr>
          <w:rFonts w:eastAsia="Calibri"/>
          <w:sz w:val="28"/>
          <w:szCs w:val="28"/>
          <w:lang w:val="ro-RO"/>
        </w:rPr>
        <w:t>–</w:t>
      </w:r>
      <w:r w:rsidR="00C62B31" w:rsidRPr="007119A5">
        <w:rPr>
          <w:rFonts w:eastAsia="Calibri"/>
          <w:sz w:val="28"/>
          <w:szCs w:val="28"/>
          <w:lang w:val="ro-RO"/>
        </w:rPr>
        <w:t xml:space="preserve"> </w:t>
      </w:r>
      <w:r w:rsidRPr="007119A5">
        <w:rPr>
          <w:rFonts w:eastAsia="Calibri"/>
          <w:sz w:val="28"/>
          <w:szCs w:val="28"/>
          <w:lang w:val="ro-RO"/>
        </w:rPr>
        <w:t>persoană juridică sau fizică care utilizează produse de uz fitosanitar în cadrul activității sale profesionale din secto</w:t>
      </w:r>
      <w:r w:rsidR="00EB6F6B" w:rsidRPr="007119A5">
        <w:rPr>
          <w:rFonts w:eastAsia="Calibri"/>
          <w:sz w:val="28"/>
          <w:szCs w:val="28"/>
          <w:lang w:val="ro-RO"/>
        </w:rPr>
        <w:t>rul</w:t>
      </w:r>
      <w:r w:rsidRPr="007119A5">
        <w:rPr>
          <w:rFonts w:eastAsia="Calibri"/>
          <w:sz w:val="28"/>
          <w:szCs w:val="28"/>
          <w:lang w:val="ro-RO"/>
        </w:rPr>
        <w:t xml:space="preserve"> agricol și alte sectoare ale economiei naționale”.</w:t>
      </w:r>
    </w:p>
    <w:p w:rsidR="00FB4712" w:rsidRPr="007119A5" w:rsidRDefault="00FB4712" w:rsidP="00822BCD">
      <w:pPr>
        <w:ind w:firstLine="709"/>
        <w:rPr>
          <w:rFonts w:eastAsia="Calibri"/>
          <w:sz w:val="28"/>
          <w:szCs w:val="28"/>
          <w:lang w:val="ro-RO"/>
        </w:rPr>
      </w:pPr>
    </w:p>
    <w:p w:rsidR="00FB4712" w:rsidRPr="007119A5" w:rsidRDefault="00FB4712" w:rsidP="00822BCD">
      <w:pPr>
        <w:ind w:firstLine="709"/>
        <w:rPr>
          <w:rFonts w:eastAsia="Calibri"/>
          <w:sz w:val="28"/>
          <w:szCs w:val="28"/>
          <w:lang w:val="ro-RO"/>
        </w:rPr>
      </w:pPr>
      <w:r w:rsidRPr="007119A5">
        <w:rPr>
          <w:rFonts w:eastAsia="Calibri"/>
          <w:sz w:val="28"/>
          <w:szCs w:val="28"/>
          <w:lang w:val="ro-RO"/>
        </w:rPr>
        <w:t xml:space="preserve">2. Articolul 6 </w:t>
      </w:r>
      <w:r w:rsidR="00EB6F6B" w:rsidRPr="007119A5">
        <w:rPr>
          <w:rFonts w:eastAsia="Calibri"/>
          <w:sz w:val="28"/>
          <w:szCs w:val="28"/>
          <w:lang w:val="ro-RO"/>
        </w:rPr>
        <w:t>se completează cu alineatul (3)</w:t>
      </w:r>
      <w:r w:rsidRPr="007119A5">
        <w:rPr>
          <w:rFonts w:eastAsia="Calibri"/>
          <w:sz w:val="28"/>
          <w:szCs w:val="28"/>
          <w:lang w:val="ro-RO"/>
        </w:rPr>
        <w:t xml:space="preserve"> cu următorul cuprins:</w:t>
      </w:r>
    </w:p>
    <w:p w:rsidR="00FB4712" w:rsidRPr="007119A5" w:rsidRDefault="00EB6F6B" w:rsidP="00822BCD">
      <w:pPr>
        <w:ind w:firstLine="709"/>
        <w:rPr>
          <w:rFonts w:eastAsia="Calibri"/>
          <w:sz w:val="28"/>
          <w:szCs w:val="28"/>
          <w:lang w:val="ro-RO"/>
        </w:rPr>
      </w:pPr>
      <w:r w:rsidRPr="007119A5">
        <w:rPr>
          <w:rFonts w:eastAsia="Calibri"/>
          <w:sz w:val="28"/>
          <w:szCs w:val="28"/>
          <w:lang w:val="ro-RO"/>
        </w:rPr>
        <w:t>„</w:t>
      </w:r>
      <w:r w:rsidR="00FB4712" w:rsidRPr="007119A5">
        <w:rPr>
          <w:rFonts w:eastAsia="Calibri"/>
          <w:sz w:val="28"/>
          <w:szCs w:val="28"/>
          <w:lang w:val="ro-RO"/>
        </w:rPr>
        <w:t>(3) Produsele de uz f</w:t>
      </w:r>
      <w:r w:rsidRPr="007119A5">
        <w:rPr>
          <w:rFonts w:eastAsia="Calibri"/>
          <w:sz w:val="28"/>
          <w:szCs w:val="28"/>
          <w:lang w:val="ro-RO"/>
        </w:rPr>
        <w:t>itosanitar puse în circulație sî</w:t>
      </w:r>
      <w:r w:rsidR="00FB4712" w:rsidRPr="007119A5">
        <w:rPr>
          <w:rFonts w:eastAsia="Calibri"/>
          <w:sz w:val="28"/>
          <w:szCs w:val="28"/>
          <w:lang w:val="ro-RO"/>
        </w:rPr>
        <w:t xml:space="preserve">nt destinate uneia dintre următoarele utilizări: </w:t>
      </w:r>
    </w:p>
    <w:p w:rsidR="00FB4712" w:rsidRPr="007119A5" w:rsidRDefault="00A943E8" w:rsidP="00822BCD">
      <w:pPr>
        <w:ind w:firstLine="709"/>
        <w:rPr>
          <w:rFonts w:eastAsia="Calibri"/>
          <w:sz w:val="28"/>
          <w:szCs w:val="28"/>
          <w:lang w:val="ro-RO"/>
        </w:rPr>
      </w:pPr>
      <w:r w:rsidRPr="007119A5">
        <w:rPr>
          <w:rFonts w:eastAsia="Calibri"/>
          <w:sz w:val="28"/>
          <w:szCs w:val="28"/>
          <w:lang w:val="ro-RO"/>
        </w:rPr>
        <w:t>a) protecţia plantelor sau</w:t>
      </w:r>
      <w:r w:rsidR="00FB4712" w:rsidRPr="007119A5">
        <w:rPr>
          <w:rFonts w:eastAsia="Calibri"/>
          <w:sz w:val="28"/>
          <w:szCs w:val="28"/>
          <w:lang w:val="ro-RO"/>
        </w:rPr>
        <w:t xml:space="preserve"> produselor vegetale împotriva organismelor dăunătoare</w:t>
      </w:r>
      <w:r w:rsidRPr="007119A5">
        <w:rPr>
          <w:rFonts w:eastAsia="Calibri"/>
          <w:sz w:val="28"/>
          <w:szCs w:val="28"/>
          <w:lang w:val="ro-RO"/>
        </w:rPr>
        <w:t>,</w:t>
      </w:r>
      <w:r w:rsidR="00FB4712" w:rsidRPr="007119A5">
        <w:rPr>
          <w:rFonts w:eastAsia="Calibri"/>
          <w:sz w:val="28"/>
          <w:szCs w:val="28"/>
          <w:lang w:val="ro-RO"/>
        </w:rPr>
        <w:t xml:space="preserve"> sau prevenirea acţiunii unor astfel de organisme, cu excepţia cazului în care se consideră că scopul principal </w:t>
      </w:r>
      <w:r w:rsidR="00FB4712" w:rsidRPr="007119A5">
        <w:rPr>
          <w:rFonts w:eastAsia="Calibri"/>
          <w:sz w:val="28"/>
          <w:szCs w:val="28"/>
          <w:lang w:val="ro-RO"/>
        </w:rPr>
        <w:lastRenderedPageBreak/>
        <w:t>al utilizăr</w:t>
      </w:r>
      <w:r w:rsidR="00EB6F6B" w:rsidRPr="007119A5">
        <w:rPr>
          <w:rFonts w:eastAsia="Calibri"/>
          <w:sz w:val="28"/>
          <w:szCs w:val="28"/>
          <w:lang w:val="ro-RO"/>
        </w:rPr>
        <w:t>ii acestor produse este mai curînd pentru igienă decî</w:t>
      </w:r>
      <w:r w:rsidR="00FB4712" w:rsidRPr="007119A5">
        <w:rPr>
          <w:rFonts w:eastAsia="Calibri"/>
          <w:sz w:val="28"/>
          <w:szCs w:val="28"/>
          <w:lang w:val="ro-RO"/>
        </w:rPr>
        <w:t xml:space="preserve">t pentru protecţia plantelor sau a produselor vegetale; </w:t>
      </w:r>
    </w:p>
    <w:p w:rsidR="00FB4712" w:rsidRPr="007119A5" w:rsidRDefault="00FB4712" w:rsidP="00822BCD">
      <w:pPr>
        <w:ind w:firstLine="709"/>
        <w:rPr>
          <w:rFonts w:eastAsia="Calibri"/>
          <w:sz w:val="28"/>
          <w:szCs w:val="28"/>
          <w:lang w:val="ro-RO"/>
        </w:rPr>
      </w:pPr>
      <w:r w:rsidRPr="007119A5">
        <w:rPr>
          <w:rFonts w:eastAsia="Calibri"/>
          <w:sz w:val="28"/>
          <w:szCs w:val="28"/>
          <w:lang w:val="ro-RO"/>
        </w:rPr>
        <w:t>b) influenţarea proceselor vitale ale plantelor, cum ar fi substanţele care le inf</w:t>
      </w:r>
      <w:r w:rsidR="00EB6F6B" w:rsidRPr="007119A5">
        <w:rPr>
          <w:rFonts w:eastAsia="Calibri"/>
          <w:sz w:val="28"/>
          <w:szCs w:val="28"/>
          <w:lang w:val="ro-RO"/>
        </w:rPr>
        <w:t>luenţează creşterea, altele decî</w:t>
      </w:r>
      <w:r w:rsidRPr="007119A5">
        <w:rPr>
          <w:rFonts w:eastAsia="Calibri"/>
          <w:sz w:val="28"/>
          <w:szCs w:val="28"/>
          <w:lang w:val="ro-RO"/>
        </w:rPr>
        <w:t xml:space="preserve">t fertilizanții; </w:t>
      </w:r>
    </w:p>
    <w:p w:rsidR="00FB4712" w:rsidRPr="007119A5" w:rsidRDefault="00FB4712" w:rsidP="00822BCD">
      <w:pPr>
        <w:ind w:firstLine="709"/>
        <w:rPr>
          <w:rFonts w:eastAsia="Calibri"/>
          <w:sz w:val="28"/>
          <w:szCs w:val="28"/>
          <w:lang w:val="ro-RO"/>
        </w:rPr>
      </w:pPr>
      <w:r w:rsidRPr="007119A5">
        <w:rPr>
          <w:rFonts w:eastAsia="Calibri"/>
          <w:sz w:val="28"/>
          <w:szCs w:val="28"/>
          <w:lang w:val="ro-RO"/>
        </w:rPr>
        <w:t xml:space="preserve">c) conservarea produselor vegetale, în măsura în care aceste substanţe sau produse nu intră sub incidenţa unor dispoziţii speciale privind conservanţii; </w:t>
      </w:r>
    </w:p>
    <w:p w:rsidR="00FB4712" w:rsidRPr="007119A5" w:rsidRDefault="00FB4712" w:rsidP="00822BCD">
      <w:pPr>
        <w:ind w:firstLine="709"/>
        <w:rPr>
          <w:rFonts w:eastAsia="Calibri"/>
          <w:sz w:val="28"/>
          <w:szCs w:val="28"/>
          <w:lang w:val="ro-RO"/>
        </w:rPr>
      </w:pPr>
      <w:r w:rsidRPr="007119A5">
        <w:rPr>
          <w:rFonts w:eastAsia="Calibri"/>
          <w:sz w:val="28"/>
          <w:szCs w:val="28"/>
          <w:lang w:val="ro-RO"/>
        </w:rPr>
        <w:t>d) distrugerea unor plante sau părţi nedorite ale acestora, în afara algelor, cu excepţi</w:t>
      </w:r>
      <w:r w:rsidR="00EB6F6B" w:rsidRPr="007119A5">
        <w:rPr>
          <w:rFonts w:eastAsia="Calibri"/>
          <w:sz w:val="28"/>
          <w:szCs w:val="28"/>
          <w:lang w:val="ro-RO"/>
        </w:rPr>
        <w:t>a cazurilor în care produsele sî</w:t>
      </w:r>
      <w:r w:rsidRPr="007119A5">
        <w:rPr>
          <w:rFonts w:eastAsia="Calibri"/>
          <w:sz w:val="28"/>
          <w:szCs w:val="28"/>
          <w:lang w:val="ro-RO"/>
        </w:rPr>
        <w:t xml:space="preserve">nt aplicate la sol sau în apă pentru protecţia plantelor; </w:t>
      </w:r>
    </w:p>
    <w:p w:rsidR="00FB4712" w:rsidRPr="007119A5" w:rsidRDefault="00FB4712" w:rsidP="00822BCD">
      <w:pPr>
        <w:ind w:firstLine="709"/>
        <w:rPr>
          <w:rFonts w:eastAsia="Calibri"/>
          <w:sz w:val="28"/>
          <w:szCs w:val="28"/>
          <w:lang w:val="ro-RO"/>
        </w:rPr>
      </w:pPr>
      <w:r w:rsidRPr="007119A5">
        <w:rPr>
          <w:rFonts w:eastAsia="Calibri"/>
          <w:sz w:val="28"/>
          <w:szCs w:val="28"/>
          <w:lang w:val="ro-RO"/>
        </w:rPr>
        <w:t>e) controlul sau prevenirea creşterii nedorite a plantelor, în afara algelor, cu excepţi</w:t>
      </w:r>
      <w:r w:rsidR="00EB6F6B" w:rsidRPr="007119A5">
        <w:rPr>
          <w:rFonts w:eastAsia="Calibri"/>
          <w:sz w:val="28"/>
          <w:szCs w:val="28"/>
          <w:lang w:val="ro-RO"/>
        </w:rPr>
        <w:t>a cazurilor în care produsele sî</w:t>
      </w:r>
      <w:r w:rsidRPr="007119A5">
        <w:rPr>
          <w:rFonts w:eastAsia="Calibri"/>
          <w:sz w:val="28"/>
          <w:szCs w:val="28"/>
          <w:lang w:val="ro-RO"/>
        </w:rPr>
        <w:t>nt aplicate la sol sau în</w:t>
      </w:r>
      <w:r w:rsidR="00EB6F6B" w:rsidRPr="007119A5">
        <w:rPr>
          <w:rFonts w:eastAsia="Calibri"/>
          <w:sz w:val="28"/>
          <w:szCs w:val="28"/>
          <w:lang w:val="ro-RO"/>
        </w:rPr>
        <w:t xml:space="preserve"> apă pentru protecţia plantelor</w:t>
      </w:r>
      <w:r w:rsidRPr="007119A5">
        <w:rPr>
          <w:rFonts w:eastAsia="Calibri"/>
          <w:sz w:val="28"/>
          <w:szCs w:val="28"/>
          <w:lang w:val="ro-RO"/>
        </w:rPr>
        <w:t>.</w:t>
      </w:r>
      <w:r w:rsidR="00EB6F6B" w:rsidRPr="007119A5">
        <w:rPr>
          <w:rFonts w:eastAsia="Calibri"/>
          <w:sz w:val="28"/>
          <w:szCs w:val="28"/>
          <w:lang w:val="ro-RO"/>
        </w:rPr>
        <w:t>”</w:t>
      </w:r>
    </w:p>
    <w:p w:rsidR="00FB4712" w:rsidRPr="007119A5" w:rsidRDefault="00FB4712" w:rsidP="00822BCD">
      <w:pPr>
        <w:ind w:firstLine="709"/>
        <w:rPr>
          <w:rFonts w:eastAsia="Calibri"/>
          <w:sz w:val="28"/>
          <w:szCs w:val="28"/>
          <w:lang w:val="ro-RO"/>
        </w:rPr>
      </w:pPr>
    </w:p>
    <w:p w:rsidR="00FB4712" w:rsidRPr="007119A5" w:rsidRDefault="00EB6F6B" w:rsidP="00822BCD">
      <w:pPr>
        <w:ind w:firstLine="709"/>
        <w:rPr>
          <w:rFonts w:eastAsia="Calibri"/>
          <w:sz w:val="28"/>
          <w:szCs w:val="28"/>
          <w:lang w:val="ro-RO"/>
        </w:rPr>
      </w:pPr>
      <w:r w:rsidRPr="007119A5">
        <w:rPr>
          <w:rFonts w:eastAsia="Calibri"/>
          <w:sz w:val="28"/>
          <w:szCs w:val="28"/>
          <w:lang w:val="ro-RO"/>
        </w:rPr>
        <w:t>3. Articolul 8</w:t>
      </w:r>
      <w:r w:rsidR="00FB4712" w:rsidRPr="007119A5">
        <w:rPr>
          <w:rFonts w:eastAsia="Calibri"/>
          <w:sz w:val="28"/>
          <w:szCs w:val="28"/>
          <w:lang w:val="ro-RO"/>
        </w:rPr>
        <w:t xml:space="preserve"> </w:t>
      </w:r>
      <w:r w:rsidRPr="007119A5">
        <w:rPr>
          <w:rFonts w:eastAsia="Calibri"/>
          <w:sz w:val="28"/>
          <w:szCs w:val="28"/>
          <w:lang w:val="ro-RO"/>
        </w:rPr>
        <w:t>se completează cu alineatul (6)</w:t>
      </w:r>
      <w:r w:rsidR="00FB4712" w:rsidRPr="007119A5">
        <w:rPr>
          <w:rFonts w:eastAsia="Calibri"/>
          <w:sz w:val="28"/>
          <w:szCs w:val="28"/>
          <w:lang w:val="ro-RO"/>
        </w:rPr>
        <w:t xml:space="preserve"> cu următorul cuprins:</w:t>
      </w:r>
    </w:p>
    <w:p w:rsidR="00FB4712" w:rsidRPr="007119A5" w:rsidRDefault="00EB6F6B" w:rsidP="00822BCD">
      <w:pPr>
        <w:ind w:firstLine="709"/>
        <w:rPr>
          <w:rFonts w:eastAsia="Calibri"/>
          <w:sz w:val="28"/>
          <w:szCs w:val="28"/>
          <w:lang w:val="ro-RO"/>
        </w:rPr>
      </w:pPr>
      <w:r w:rsidRPr="007119A5">
        <w:rPr>
          <w:rFonts w:eastAsia="Calibri"/>
          <w:sz w:val="28"/>
          <w:szCs w:val="28"/>
          <w:lang w:val="ro-RO"/>
        </w:rPr>
        <w:t>„</w:t>
      </w:r>
      <w:r w:rsidR="00FB4712" w:rsidRPr="007119A5">
        <w:rPr>
          <w:rFonts w:eastAsia="Calibri"/>
          <w:sz w:val="28"/>
          <w:szCs w:val="28"/>
          <w:lang w:val="ro-RO"/>
        </w:rPr>
        <w:t>(6) Pentru produsele de uz fitosanitar autorizate în unul din</w:t>
      </w:r>
      <w:r w:rsidRPr="007119A5">
        <w:rPr>
          <w:rFonts w:eastAsia="Calibri"/>
          <w:sz w:val="28"/>
          <w:szCs w:val="28"/>
          <w:lang w:val="ro-RO"/>
        </w:rPr>
        <w:t>tre</w:t>
      </w:r>
      <w:r w:rsidRPr="007119A5">
        <w:rPr>
          <w:rFonts w:eastAsia="Calibri"/>
          <w:sz w:val="28"/>
          <w:szCs w:val="28"/>
          <w:lang w:val="ro-RO"/>
        </w:rPr>
        <w:br/>
      </w:r>
      <w:r w:rsidR="00FB4712" w:rsidRPr="007119A5">
        <w:rPr>
          <w:rFonts w:eastAsia="Calibri"/>
          <w:sz w:val="28"/>
          <w:szCs w:val="28"/>
          <w:lang w:val="ro-RO"/>
        </w:rPr>
        <w:t>statele-membre ale Uniunii Europene se vor efectua teste de eficaci</w:t>
      </w:r>
      <w:r w:rsidRPr="007119A5">
        <w:rPr>
          <w:rFonts w:eastAsia="Calibri"/>
          <w:sz w:val="28"/>
          <w:szCs w:val="28"/>
          <w:lang w:val="ro-RO"/>
        </w:rPr>
        <w:t>tate biologică în condiţii de cî</w:t>
      </w:r>
      <w:r w:rsidR="00FB4712" w:rsidRPr="007119A5">
        <w:rPr>
          <w:rFonts w:eastAsia="Calibri"/>
          <w:sz w:val="28"/>
          <w:szCs w:val="28"/>
          <w:lang w:val="ro-RO"/>
        </w:rPr>
        <w:t>mp pe parcele experimentale (microparcele), în scopul adaptării cerinţelor de utilizare la condiţiile de mediu, sănătate umană şi agricultură, specifice teritoriului Republicii Moldova, în termen de cel mult un ciclu de vegetaţie.”</w:t>
      </w:r>
    </w:p>
    <w:p w:rsidR="00FB4712" w:rsidRPr="007119A5" w:rsidRDefault="00FB4712" w:rsidP="00EB6F6B">
      <w:pPr>
        <w:ind w:firstLine="0"/>
        <w:rPr>
          <w:rFonts w:eastAsia="Calibri"/>
          <w:sz w:val="28"/>
          <w:szCs w:val="28"/>
          <w:lang w:val="ro-RO"/>
        </w:rPr>
      </w:pPr>
    </w:p>
    <w:p w:rsidR="00FB4712" w:rsidRPr="007119A5" w:rsidRDefault="00FB4712" w:rsidP="00EB6F6B">
      <w:pPr>
        <w:ind w:firstLine="709"/>
        <w:rPr>
          <w:rFonts w:eastAsia="Calibri"/>
          <w:sz w:val="28"/>
          <w:szCs w:val="28"/>
          <w:lang w:val="ro-RO"/>
        </w:rPr>
      </w:pPr>
      <w:r w:rsidRPr="007119A5">
        <w:rPr>
          <w:rFonts w:eastAsia="Calibri"/>
          <w:sz w:val="28"/>
          <w:szCs w:val="28"/>
          <w:lang w:val="ro-RO"/>
        </w:rPr>
        <w:t>4. La articolul 9</w:t>
      </w:r>
      <w:r w:rsidRPr="007119A5">
        <w:rPr>
          <w:rFonts w:eastAsia="Calibri"/>
          <w:b/>
          <w:sz w:val="28"/>
          <w:szCs w:val="28"/>
          <w:lang w:val="ro-RO"/>
        </w:rPr>
        <w:t xml:space="preserve"> </w:t>
      </w:r>
      <w:r w:rsidRPr="007119A5">
        <w:rPr>
          <w:rFonts w:eastAsia="Calibri"/>
          <w:sz w:val="28"/>
          <w:szCs w:val="28"/>
          <w:lang w:val="ro-RO"/>
        </w:rPr>
        <w:t>alin</w:t>
      </w:r>
      <w:r w:rsidR="00EB6F6B" w:rsidRPr="007119A5">
        <w:rPr>
          <w:rFonts w:eastAsia="Calibri"/>
          <w:sz w:val="28"/>
          <w:szCs w:val="28"/>
          <w:lang w:val="ro-RO"/>
        </w:rPr>
        <w:t>eatul (3), cuvintele „</w:t>
      </w:r>
      <w:r w:rsidRPr="007119A5">
        <w:rPr>
          <w:rFonts w:eastAsia="Calibri"/>
          <w:sz w:val="28"/>
          <w:szCs w:val="28"/>
          <w:lang w:val="ro-RO"/>
        </w:rPr>
        <w:t>cu respectarea cerinţelor sanitare de inofensivitate pentru om, animale şi me</w:t>
      </w:r>
      <w:r w:rsidR="00EB6F6B" w:rsidRPr="007119A5">
        <w:rPr>
          <w:rFonts w:eastAsia="Calibri"/>
          <w:sz w:val="28"/>
          <w:szCs w:val="28"/>
          <w:lang w:val="ro-RO"/>
        </w:rPr>
        <w:t>diu” se substituie cu cuvintele</w:t>
      </w:r>
      <w:r w:rsidRPr="007119A5">
        <w:rPr>
          <w:rFonts w:eastAsia="Calibri"/>
          <w:sz w:val="28"/>
          <w:szCs w:val="28"/>
          <w:lang w:val="ro-RO"/>
        </w:rPr>
        <w:t xml:space="preserve"> </w:t>
      </w:r>
      <w:r w:rsidR="00EB6F6B" w:rsidRPr="007119A5">
        <w:rPr>
          <w:rFonts w:eastAsia="Calibri"/>
          <w:sz w:val="28"/>
          <w:szCs w:val="28"/>
          <w:lang w:val="ro-RO"/>
        </w:rPr>
        <w:t>„</w:t>
      </w:r>
      <w:r w:rsidRPr="007119A5">
        <w:rPr>
          <w:rFonts w:eastAsia="Calibri"/>
          <w:sz w:val="28"/>
          <w:szCs w:val="28"/>
          <w:lang w:val="ro-RO"/>
        </w:rPr>
        <w:t>conform procedurii stabilite de Agenția Națională pentru Siguranța Alimentelor și co</w:t>
      </w:r>
      <w:r w:rsidR="00E20124" w:rsidRPr="007119A5">
        <w:rPr>
          <w:rFonts w:eastAsia="Calibri"/>
          <w:sz w:val="28"/>
          <w:szCs w:val="28"/>
          <w:lang w:val="ro-RO"/>
        </w:rPr>
        <w:t>ordonată cu Ministerul Mediului</w:t>
      </w:r>
      <w:r w:rsidRPr="007119A5">
        <w:rPr>
          <w:rFonts w:eastAsia="Calibri"/>
          <w:sz w:val="28"/>
          <w:szCs w:val="28"/>
          <w:lang w:val="ro-RO"/>
        </w:rPr>
        <w:t>”</w:t>
      </w:r>
      <w:r w:rsidR="00E20124" w:rsidRPr="007119A5">
        <w:rPr>
          <w:rFonts w:eastAsia="Calibri"/>
          <w:sz w:val="28"/>
          <w:szCs w:val="28"/>
          <w:lang w:val="ro-RO"/>
        </w:rPr>
        <w:t>.</w:t>
      </w:r>
    </w:p>
    <w:p w:rsidR="00EB6F6B" w:rsidRPr="007119A5" w:rsidRDefault="00EB6F6B" w:rsidP="00EB6F6B">
      <w:pPr>
        <w:ind w:firstLine="709"/>
        <w:rPr>
          <w:rFonts w:eastAsia="Calibri"/>
          <w:sz w:val="28"/>
          <w:szCs w:val="28"/>
          <w:lang w:val="ro-RO"/>
        </w:rPr>
      </w:pPr>
    </w:p>
    <w:p w:rsidR="00FB4712" w:rsidRPr="007119A5" w:rsidRDefault="00FB4712" w:rsidP="00822BCD">
      <w:pPr>
        <w:ind w:firstLine="709"/>
        <w:rPr>
          <w:rFonts w:eastAsia="Calibri"/>
          <w:sz w:val="28"/>
          <w:szCs w:val="28"/>
          <w:lang w:val="ro-RO"/>
        </w:rPr>
      </w:pPr>
      <w:r w:rsidRPr="007119A5">
        <w:rPr>
          <w:rFonts w:eastAsia="Calibri"/>
          <w:sz w:val="28"/>
          <w:szCs w:val="28"/>
          <w:lang w:val="ro-RO"/>
        </w:rPr>
        <w:t>5.</w:t>
      </w:r>
      <w:r w:rsidRPr="007119A5">
        <w:rPr>
          <w:rFonts w:eastAsia="Calibri"/>
          <w:b/>
          <w:sz w:val="28"/>
          <w:szCs w:val="28"/>
          <w:lang w:val="ro-RO"/>
        </w:rPr>
        <w:t xml:space="preserve"> </w:t>
      </w:r>
      <w:r w:rsidRPr="007119A5">
        <w:rPr>
          <w:rFonts w:eastAsia="Calibri"/>
          <w:sz w:val="28"/>
          <w:szCs w:val="28"/>
          <w:lang w:val="ro-RO"/>
        </w:rPr>
        <w:t>Articolul 10:</w:t>
      </w:r>
    </w:p>
    <w:p w:rsidR="00FB4712" w:rsidRPr="007119A5" w:rsidRDefault="00EB6F6B" w:rsidP="00822BCD">
      <w:pPr>
        <w:ind w:firstLine="709"/>
        <w:rPr>
          <w:rFonts w:eastAsia="Calibri"/>
          <w:sz w:val="28"/>
          <w:szCs w:val="28"/>
          <w:lang w:val="ro-RO"/>
        </w:rPr>
      </w:pPr>
      <w:r w:rsidRPr="007119A5">
        <w:rPr>
          <w:rFonts w:eastAsia="Calibri"/>
          <w:sz w:val="28"/>
          <w:szCs w:val="28"/>
          <w:lang w:val="ro-RO"/>
        </w:rPr>
        <w:t xml:space="preserve">la alineatul (1), după cuvîntul „Omologarea” se </w:t>
      </w:r>
      <w:r w:rsidR="00E20124" w:rsidRPr="007119A5">
        <w:rPr>
          <w:rFonts w:eastAsia="Calibri"/>
          <w:sz w:val="28"/>
          <w:szCs w:val="28"/>
          <w:lang w:val="ro-RO"/>
        </w:rPr>
        <w:t xml:space="preserve">introduc </w:t>
      </w:r>
      <w:r w:rsidRPr="007119A5">
        <w:rPr>
          <w:rFonts w:eastAsia="Calibri"/>
          <w:sz w:val="28"/>
          <w:szCs w:val="28"/>
          <w:lang w:val="ro-RO"/>
        </w:rPr>
        <w:t xml:space="preserve">cuvintele </w:t>
      </w:r>
      <w:r w:rsidR="00C62B31" w:rsidRPr="007119A5">
        <w:rPr>
          <w:rFonts w:eastAsia="Calibri"/>
          <w:sz w:val="28"/>
          <w:szCs w:val="28"/>
          <w:lang w:val="ro-RO"/>
        </w:rPr>
        <w:br/>
      </w:r>
      <w:r w:rsidRPr="007119A5">
        <w:rPr>
          <w:rFonts w:eastAsia="Calibri"/>
          <w:sz w:val="28"/>
          <w:szCs w:val="28"/>
          <w:lang w:val="ro-RO"/>
        </w:rPr>
        <w:t xml:space="preserve">„ </w:t>
      </w:r>
      <w:r w:rsidR="00FB4712" w:rsidRPr="007119A5">
        <w:rPr>
          <w:rFonts w:eastAsia="Calibri"/>
          <w:sz w:val="28"/>
          <w:szCs w:val="28"/>
          <w:lang w:val="ro-RO"/>
        </w:rPr>
        <w:t xml:space="preserve">, inclusiv prin recunoașterea autorizației”; </w:t>
      </w:r>
    </w:p>
    <w:p w:rsidR="00FB4712" w:rsidRPr="007119A5" w:rsidRDefault="00EB6F6B" w:rsidP="00822BCD">
      <w:pPr>
        <w:ind w:firstLine="709"/>
        <w:rPr>
          <w:rFonts w:eastAsia="Calibri"/>
          <w:sz w:val="28"/>
          <w:szCs w:val="28"/>
          <w:lang w:val="ro-RO"/>
        </w:rPr>
      </w:pPr>
      <w:r w:rsidRPr="007119A5">
        <w:rPr>
          <w:rFonts w:eastAsia="Calibri"/>
          <w:sz w:val="28"/>
          <w:szCs w:val="28"/>
          <w:lang w:val="ro-RO"/>
        </w:rPr>
        <w:t>alineatul (2)</w:t>
      </w:r>
      <w:r w:rsidR="00FB4712" w:rsidRPr="007119A5">
        <w:rPr>
          <w:rFonts w:eastAsia="Calibri"/>
          <w:sz w:val="28"/>
          <w:szCs w:val="28"/>
          <w:lang w:val="ro-RO"/>
        </w:rPr>
        <w:t xml:space="preserve"> va avea următorul cuprins:</w:t>
      </w:r>
    </w:p>
    <w:p w:rsidR="00FB4712" w:rsidRPr="007119A5" w:rsidRDefault="00EB6F6B" w:rsidP="00822BCD">
      <w:pPr>
        <w:ind w:firstLine="709"/>
        <w:rPr>
          <w:rFonts w:eastAsia="Calibri"/>
          <w:sz w:val="28"/>
          <w:szCs w:val="28"/>
          <w:lang w:val="ro-RO"/>
        </w:rPr>
      </w:pPr>
      <w:r w:rsidRPr="007119A5">
        <w:rPr>
          <w:rFonts w:eastAsia="Calibri"/>
          <w:sz w:val="28"/>
          <w:szCs w:val="28"/>
          <w:lang w:val="ro-RO"/>
        </w:rPr>
        <w:t>„</w:t>
      </w:r>
      <w:r w:rsidR="00FB4712" w:rsidRPr="007119A5">
        <w:rPr>
          <w:rFonts w:eastAsia="Calibri"/>
          <w:sz w:val="28"/>
          <w:szCs w:val="28"/>
          <w:lang w:val="ro-RO"/>
        </w:rPr>
        <w:t>(2) Omologarea și/sau extinderea domeniului de aplicare a produselor de uz fitosanitar şi a fertilizanţilor se efectuează la solicitarea producătorului sau persoanei juridice desemnate de producător ca reprezentat oficial al acestuia</w:t>
      </w:r>
      <w:r w:rsidRPr="007119A5">
        <w:rPr>
          <w:rFonts w:eastAsia="Calibri"/>
          <w:sz w:val="28"/>
          <w:szCs w:val="28"/>
          <w:lang w:val="ro-RO"/>
        </w:rPr>
        <w:t>.</w:t>
      </w:r>
      <w:r w:rsidR="00FB4712" w:rsidRPr="007119A5">
        <w:rPr>
          <w:rFonts w:eastAsia="Calibri"/>
          <w:sz w:val="28"/>
          <w:szCs w:val="28"/>
          <w:lang w:val="ro-RO"/>
        </w:rPr>
        <w:t>”</w:t>
      </w:r>
    </w:p>
    <w:p w:rsidR="00FB4712" w:rsidRPr="007119A5" w:rsidRDefault="00EB6F6B" w:rsidP="00822BCD">
      <w:pPr>
        <w:ind w:firstLine="709"/>
        <w:rPr>
          <w:rFonts w:eastAsia="Calibri"/>
          <w:sz w:val="28"/>
          <w:szCs w:val="28"/>
          <w:lang w:val="ro-RO"/>
        </w:rPr>
      </w:pPr>
      <w:r w:rsidRPr="007119A5">
        <w:rPr>
          <w:rFonts w:eastAsia="Calibri"/>
          <w:sz w:val="28"/>
          <w:szCs w:val="28"/>
          <w:lang w:val="ro-RO"/>
        </w:rPr>
        <w:t xml:space="preserve">alineatul (3) se completează în final cu </w:t>
      </w:r>
      <w:r w:rsidR="002D13FC" w:rsidRPr="007119A5">
        <w:rPr>
          <w:rFonts w:eastAsia="Calibri"/>
          <w:sz w:val="28"/>
          <w:szCs w:val="28"/>
          <w:lang w:val="ro-RO"/>
        </w:rPr>
        <w:t>textul</w:t>
      </w:r>
      <w:r w:rsidRPr="007119A5">
        <w:rPr>
          <w:rFonts w:eastAsia="Calibri"/>
          <w:sz w:val="28"/>
          <w:szCs w:val="28"/>
          <w:lang w:val="ro-RO"/>
        </w:rPr>
        <w:t xml:space="preserve"> „</w:t>
      </w:r>
      <w:r w:rsidR="00FB4712" w:rsidRPr="007119A5">
        <w:rPr>
          <w:rFonts w:eastAsia="Calibri"/>
          <w:sz w:val="28"/>
          <w:szCs w:val="28"/>
          <w:lang w:val="ro-RO"/>
        </w:rPr>
        <w:t xml:space="preserve">Lista substanțelor active, aprobată în Uniunea Europeană, va fi recunoscută necondiționat în procesul de omologare de Consiliul </w:t>
      </w:r>
      <w:r w:rsidRPr="007119A5">
        <w:rPr>
          <w:rFonts w:eastAsia="Calibri"/>
          <w:sz w:val="28"/>
          <w:szCs w:val="28"/>
          <w:lang w:val="ro-RO"/>
        </w:rPr>
        <w:t>republican interdepartamental pentru aprobarea produselor de uz fitosanitar şi a fertilizanţilor</w:t>
      </w:r>
      <w:r w:rsidR="0031688A" w:rsidRPr="007119A5">
        <w:rPr>
          <w:rFonts w:eastAsia="Calibri"/>
          <w:sz w:val="28"/>
          <w:szCs w:val="28"/>
          <w:lang w:val="ro-RO"/>
        </w:rPr>
        <w:t>.</w:t>
      </w:r>
      <w:r w:rsidR="00FB4712" w:rsidRPr="007119A5">
        <w:rPr>
          <w:rFonts w:eastAsia="Calibri"/>
          <w:sz w:val="28"/>
          <w:szCs w:val="28"/>
          <w:lang w:val="ro-RO"/>
        </w:rPr>
        <w:t xml:space="preserve">”; </w:t>
      </w:r>
    </w:p>
    <w:p w:rsidR="00FB4712" w:rsidRPr="007119A5" w:rsidRDefault="00FB4712" w:rsidP="00822BCD">
      <w:pPr>
        <w:ind w:firstLine="709"/>
        <w:rPr>
          <w:rFonts w:eastAsia="Calibri"/>
          <w:sz w:val="28"/>
          <w:szCs w:val="28"/>
          <w:lang w:val="ro-RO"/>
        </w:rPr>
      </w:pPr>
      <w:r w:rsidRPr="007119A5">
        <w:rPr>
          <w:rFonts w:eastAsia="Calibri"/>
          <w:sz w:val="28"/>
          <w:szCs w:val="28"/>
          <w:lang w:val="ro-RO"/>
        </w:rPr>
        <w:t>se completează cu alineatul (3</w:t>
      </w:r>
      <w:r w:rsidRPr="007119A5">
        <w:rPr>
          <w:rFonts w:eastAsia="Calibri"/>
          <w:sz w:val="28"/>
          <w:szCs w:val="28"/>
          <w:vertAlign w:val="superscript"/>
          <w:lang w:val="ro-RO"/>
        </w:rPr>
        <w:t>1</w:t>
      </w:r>
      <w:r w:rsidR="0031688A" w:rsidRPr="007119A5">
        <w:rPr>
          <w:rFonts w:eastAsia="Calibri"/>
          <w:sz w:val="28"/>
          <w:szCs w:val="28"/>
          <w:lang w:val="ro-RO"/>
        </w:rPr>
        <w:t>)</w:t>
      </w:r>
      <w:r w:rsidRPr="007119A5">
        <w:rPr>
          <w:rFonts w:eastAsia="Calibri"/>
          <w:sz w:val="28"/>
          <w:szCs w:val="28"/>
          <w:lang w:val="ro-RO"/>
        </w:rPr>
        <w:t xml:space="preserve"> cu următorul cuprins:</w:t>
      </w:r>
    </w:p>
    <w:p w:rsidR="00FB4712" w:rsidRPr="007119A5" w:rsidRDefault="0031688A" w:rsidP="00822BCD">
      <w:pPr>
        <w:ind w:firstLine="709"/>
        <w:rPr>
          <w:rFonts w:eastAsia="Calibri"/>
          <w:sz w:val="28"/>
          <w:szCs w:val="28"/>
          <w:lang w:val="ro-RO"/>
        </w:rPr>
      </w:pPr>
      <w:r w:rsidRPr="007119A5">
        <w:rPr>
          <w:rFonts w:eastAsia="Calibri"/>
          <w:sz w:val="28"/>
          <w:szCs w:val="28"/>
          <w:lang w:val="ro-RO"/>
        </w:rPr>
        <w:t>„</w:t>
      </w:r>
      <w:r w:rsidR="00FB4712" w:rsidRPr="007119A5">
        <w:rPr>
          <w:rFonts w:eastAsia="Calibri"/>
          <w:sz w:val="28"/>
          <w:szCs w:val="28"/>
          <w:lang w:val="ro-RO"/>
        </w:rPr>
        <w:t>(3</w:t>
      </w:r>
      <w:r w:rsidR="00FB4712" w:rsidRPr="007119A5">
        <w:rPr>
          <w:rFonts w:eastAsia="Calibri"/>
          <w:sz w:val="28"/>
          <w:szCs w:val="28"/>
          <w:vertAlign w:val="superscript"/>
          <w:lang w:val="ro-RO"/>
        </w:rPr>
        <w:t>1</w:t>
      </w:r>
      <w:r w:rsidR="00FB4712" w:rsidRPr="007119A5">
        <w:rPr>
          <w:rFonts w:eastAsia="Calibri"/>
          <w:sz w:val="28"/>
          <w:szCs w:val="28"/>
          <w:lang w:val="ro-RO"/>
        </w:rPr>
        <w:t>) Pentru produsele de uz fitosanitar, autorizate în unul din</w:t>
      </w:r>
      <w:r w:rsidR="00DA50AC" w:rsidRPr="007119A5">
        <w:rPr>
          <w:rFonts w:eastAsia="Calibri"/>
          <w:sz w:val="28"/>
          <w:szCs w:val="28"/>
          <w:lang w:val="ro-RO"/>
        </w:rPr>
        <w:t xml:space="preserve">tre </w:t>
      </w:r>
      <w:r w:rsidR="00DA50AC" w:rsidRPr="007119A5">
        <w:rPr>
          <w:rFonts w:eastAsia="Calibri"/>
          <w:sz w:val="28"/>
          <w:szCs w:val="28"/>
          <w:lang w:val="ro-RO"/>
        </w:rPr>
        <w:br/>
      </w:r>
      <w:r w:rsidR="00FB4712" w:rsidRPr="007119A5">
        <w:rPr>
          <w:rFonts w:eastAsia="Calibri"/>
          <w:sz w:val="28"/>
          <w:szCs w:val="28"/>
          <w:lang w:val="ro-RO"/>
        </w:rPr>
        <w:t>statele-membre ale Uniunii Europene, utilizate la cultivarea plantelor pe teren protejat, ca tratament administrat după recoltare pentru păstrarea producţiei agricole vegetale sau ca tratament pentru spaţii goale, sau pentru containerele folosite la depozitarea plantelor şi/sau produselor vegetale, sau pentru trata</w:t>
      </w:r>
      <w:r w:rsidR="00DA50AC" w:rsidRPr="007119A5">
        <w:rPr>
          <w:rFonts w:eastAsia="Calibri"/>
          <w:sz w:val="28"/>
          <w:szCs w:val="28"/>
          <w:lang w:val="ro-RO"/>
        </w:rPr>
        <w:t>mentul seminţelor depozitate și</w:t>
      </w:r>
      <w:r w:rsidR="00FB4712" w:rsidRPr="007119A5">
        <w:rPr>
          <w:rFonts w:eastAsia="Calibri"/>
          <w:sz w:val="28"/>
          <w:szCs w:val="28"/>
          <w:lang w:val="ro-RO"/>
        </w:rPr>
        <w:t xml:space="preserve"> </w:t>
      </w:r>
      <w:r w:rsidRPr="007119A5">
        <w:rPr>
          <w:rFonts w:eastAsia="Calibri"/>
          <w:sz w:val="28"/>
          <w:szCs w:val="28"/>
          <w:lang w:val="ro-RO"/>
        </w:rPr>
        <w:t>pentru fertilizanții cu mențiunea „</w:t>
      </w:r>
      <w:r w:rsidR="00FB4712" w:rsidRPr="007119A5">
        <w:rPr>
          <w:rFonts w:eastAsia="Calibri"/>
          <w:sz w:val="28"/>
          <w:szCs w:val="28"/>
          <w:lang w:val="ro-RO"/>
        </w:rPr>
        <w:t>Fertilizant CE”, omologar</w:t>
      </w:r>
      <w:r w:rsidRPr="007119A5">
        <w:rPr>
          <w:rFonts w:eastAsia="Calibri"/>
          <w:sz w:val="28"/>
          <w:szCs w:val="28"/>
          <w:lang w:val="ro-RO"/>
        </w:rPr>
        <w:t>ea se efectuează în termen de pî</w:t>
      </w:r>
      <w:r w:rsidR="00FB4712" w:rsidRPr="007119A5">
        <w:rPr>
          <w:rFonts w:eastAsia="Calibri"/>
          <w:sz w:val="28"/>
          <w:szCs w:val="28"/>
          <w:lang w:val="ro-RO"/>
        </w:rPr>
        <w:t xml:space="preserve">nă la 30 </w:t>
      </w:r>
      <w:r w:rsidRPr="007119A5">
        <w:rPr>
          <w:rFonts w:eastAsia="Calibri"/>
          <w:sz w:val="28"/>
          <w:szCs w:val="28"/>
          <w:lang w:val="ro-RO"/>
        </w:rPr>
        <w:t xml:space="preserve">de </w:t>
      </w:r>
      <w:r w:rsidR="00FB4712" w:rsidRPr="007119A5">
        <w:rPr>
          <w:rFonts w:eastAsia="Calibri"/>
          <w:sz w:val="28"/>
          <w:szCs w:val="28"/>
          <w:lang w:val="ro-RO"/>
        </w:rPr>
        <w:t xml:space="preserve">zile lucrătoare de la întocmirea Raportului şi </w:t>
      </w:r>
      <w:r w:rsidRPr="007119A5">
        <w:rPr>
          <w:rFonts w:eastAsia="Calibri"/>
          <w:sz w:val="28"/>
          <w:szCs w:val="28"/>
          <w:lang w:val="ro-RO"/>
        </w:rPr>
        <w:t xml:space="preserve">a </w:t>
      </w:r>
      <w:r w:rsidR="00FB4712" w:rsidRPr="007119A5">
        <w:rPr>
          <w:rFonts w:eastAsia="Calibri"/>
          <w:sz w:val="28"/>
          <w:szCs w:val="28"/>
          <w:lang w:val="ro-RO"/>
        </w:rPr>
        <w:t>concluziilor privind omologarea produselor.</w:t>
      </w:r>
      <w:r w:rsidRPr="007119A5">
        <w:rPr>
          <w:rFonts w:eastAsia="Calibri"/>
          <w:sz w:val="28"/>
          <w:szCs w:val="28"/>
          <w:lang w:val="ro-RO"/>
        </w:rPr>
        <w:t>”;</w:t>
      </w:r>
    </w:p>
    <w:p w:rsidR="00FB4712" w:rsidRPr="007119A5" w:rsidRDefault="0031688A" w:rsidP="00822BCD">
      <w:pPr>
        <w:ind w:firstLine="709"/>
        <w:rPr>
          <w:rFonts w:eastAsia="Calibri"/>
          <w:sz w:val="28"/>
          <w:szCs w:val="28"/>
          <w:lang w:val="ro-RO"/>
        </w:rPr>
      </w:pPr>
      <w:r w:rsidRPr="007119A5">
        <w:rPr>
          <w:rFonts w:eastAsia="Calibri"/>
          <w:sz w:val="28"/>
          <w:szCs w:val="28"/>
          <w:lang w:val="ro-RO"/>
        </w:rPr>
        <w:lastRenderedPageBreak/>
        <w:t>la alineatul (6), cuvintele „grupa de toxicitate”</w:t>
      </w:r>
      <w:r w:rsidR="00FB4712" w:rsidRPr="007119A5">
        <w:rPr>
          <w:rFonts w:eastAsia="Calibri"/>
          <w:sz w:val="28"/>
          <w:szCs w:val="28"/>
          <w:lang w:val="ro-RO"/>
        </w:rPr>
        <w:t xml:space="preserve"> se substitu</w:t>
      </w:r>
      <w:r w:rsidRPr="007119A5">
        <w:rPr>
          <w:rFonts w:eastAsia="Calibri"/>
          <w:sz w:val="28"/>
          <w:szCs w:val="28"/>
          <w:lang w:val="ro-RO"/>
        </w:rPr>
        <w:t>ie cu cuvintele „categoria de pericol”</w:t>
      </w:r>
      <w:r w:rsidR="00FB4712" w:rsidRPr="007119A5">
        <w:rPr>
          <w:rFonts w:eastAsia="Calibri"/>
          <w:sz w:val="28"/>
          <w:szCs w:val="28"/>
          <w:lang w:val="ro-RO"/>
        </w:rPr>
        <w:t>;</w:t>
      </w:r>
    </w:p>
    <w:p w:rsidR="00FB4712" w:rsidRPr="007119A5" w:rsidRDefault="00FB4712" w:rsidP="00822BCD">
      <w:pPr>
        <w:ind w:firstLine="709"/>
        <w:rPr>
          <w:rFonts w:eastAsia="Calibri"/>
          <w:sz w:val="28"/>
          <w:szCs w:val="28"/>
          <w:lang w:val="ro-RO"/>
        </w:rPr>
      </w:pPr>
    </w:p>
    <w:p w:rsidR="00FB4712" w:rsidRPr="007119A5" w:rsidRDefault="00FB4712" w:rsidP="00822BCD">
      <w:pPr>
        <w:ind w:firstLine="709"/>
        <w:rPr>
          <w:rFonts w:eastAsia="Calibri"/>
          <w:sz w:val="28"/>
          <w:szCs w:val="28"/>
          <w:lang w:val="ro-RO"/>
        </w:rPr>
      </w:pPr>
      <w:r w:rsidRPr="007119A5">
        <w:rPr>
          <w:rFonts w:eastAsia="Calibri"/>
          <w:sz w:val="28"/>
          <w:szCs w:val="28"/>
          <w:lang w:val="ro-RO"/>
        </w:rPr>
        <w:t>6. Legea se completează cu articolul 10</w:t>
      </w:r>
      <w:r w:rsidRPr="007119A5">
        <w:rPr>
          <w:rFonts w:eastAsia="Calibri"/>
          <w:sz w:val="28"/>
          <w:szCs w:val="28"/>
          <w:vertAlign w:val="superscript"/>
          <w:lang w:val="ro-RO"/>
        </w:rPr>
        <w:t>1</w:t>
      </w:r>
      <w:r w:rsidRPr="007119A5">
        <w:rPr>
          <w:rFonts w:eastAsia="Calibri"/>
          <w:sz w:val="28"/>
          <w:szCs w:val="28"/>
          <w:lang w:val="ro-RO"/>
        </w:rPr>
        <w:t xml:space="preserve"> cu următorul cuprins:</w:t>
      </w:r>
    </w:p>
    <w:p w:rsidR="00FB4712" w:rsidRPr="007119A5" w:rsidRDefault="0031688A" w:rsidP="00822BCD">
      <w:pPr>
        <w:ind w:firstLine="709"/>
        <w:rPr>
          <w:rFonts w:eastAsia="Calibri"/>
          <w:b/>
          <w:sz w:val="28"/>
          <w:szCs w:val="28"/>
          <w:lang w:val="ro-RO"/>
        </w:rPr>
      </w:pPr>
      <w:r w:rsidRPr="007119A5">
        <w:rPr>
          <w:rFonts w:eastAsia="Calibri"/>
          <w:sz w:val="28"/>
          <w:szCs w:val="28"/>
          <w:lang w:val="ro-RO"/>
        </w:rPr>
        <w:t>„</w:t>
      </w:r>
      <w:r w:rsidR="00FB4712" w:rsidRPr="007119A5">
        <w:rPr>
          <w:rFonts w:eastAsia="Calibri"/>
          <w:b/>
          <w:sz w:val="28"/>
          <w:szCs w:val="28"/>
          <w:lang w:val="ro-RO"/>
        </w:rPr>
        <w:t>Articolul 10</w:t>
      </w:r>
      <w:r w:rsidR="00FB4712" w:rsidRPr="007119A5">
        <w:rPr>
          <w:rFonts w:eastAsia="Calibri"/>
          <w:b/>
          <w:sz w:val="28"/>
          <w:szCs w:val="28"/>
          <w:vertAlign w:val="superscript"/>
          <w:lang w:val="ro-RO"/>
        </w:rPr>
        <w:t>1</w:t>
      </w:r>
      <w:r w:rsidR="00FB4712" w:rsidRPr="007119A5">
        <w:rPr>
          <w:rFonts w:eastAsia="Calibri"/>
          <w:b/>
          <w:sz w:val="28"/>
          <w:szCs w:val="28"/>
          <w:lang w:val="ro-RO"/>
        </w:rPr>
        <w:t xml:space="preserve">. </w:t>
      </w:r>
      <w:r w:rsidR="00FB4712" w:rsidRPr="007119A5">
        <w:rPr>
          <w:rFonts w:eastAsia="Calibri"/>
          <w:sz w:val="28"/>
          <w:szCs w:val="28"/>
          <w:lang w:val="ro-RO"/>
        </w:rPr>
        <w:t>Protecţia datelor în procesul de omologare a produselor de uz fitosanitar și a fertilizanților</w:t>
      </w:r>
    </w:p>
    <w:p w:rsidR="00FB4712" w:rsidRPr="007119A5" w:rsidRDefault="00FB4712" w:rsidP="00822BCD">
      <w:pPr>
        <w:ind w:firstLine="709"/>
        <w:rPr>
          <w:rFonts w:eastAsia="Calibri"/>
          <w:sz w:val="28"/>
          <w:szCs w:val="28"/>
          <w:lang w:val="ro-RO"/>
        </w:rPr>
      </w:pPr>
      <w:r w:rsidRPr="007119A5">
        <w:rPr>
          <w:rFonts w:eastAsia="Calibri"/>
          <w:sz w:val="28"/>
          <w:szCs w:val="28"/>
          <w:lang w:val="ro-RO"/>
        </w:rPr>
        <w:t>(1) Rapoartele privind testel</w:t>
      </w:r>
      <w:r w:rsidR="002D13FC" w:rsidRPr="007119A5">
        <w:rPr>
          <w:rFonts w:eastAsia="Calibri"/>
          <w:sz w:val="28"/>
          <w:szCs w:val="28"/>
          <w:lang w:val="ro-RO"/>
        </w:rPr>
        <w:t>e și studiile asupra produselor</w:t>
      </w:r>
      <w:r w:rsidRPr="007119A5">
        <w:rPr>
          <w:rFonts w:eastAsia="Calibri"/>
          <w:sz w:val="28"/>
          <w:szCs w:val="28"/>
          <w:lang w:val="ro-RO"/>
        </w:rPr>
        <w:t xml:space="preserve"> beneficiază de regimul de protecție a datelor în condițiile specificate în prezentul articol. </w:t>
      </w:r>
    </w:p>
    <w:p w:rsidR="00FB4712" w:rsidRPr="007119A5" w:rsidRDefault="00FB4712" w:rsidP="00822BCD">
      <w:pPr>
        <w:ind w:firstLine="709"/>
        <w:rPr>
          <w:rFonts w:eastAsia="Calibri"/>
          <w:sz w:val="28"/>
          <w:szCs w:val="28"/>
          <w:lang w:val="ro-RO"/>
        </w:rPr>
      </w:pPr>
      <w:r w:rsidRPr="007119A5">
        <w:rPr>
          <w:rFonts w:eastAsia="Calibri"/>
          <w:sz w:val="28"/>
          <w:szCs w:val="28"/>
          <w:lang w:val="ro-RO"/>
        </w:rPr>
        <w:t>(2) Prevederile alin</w:t>
      </w:r>
      <w:r w:rsidR="0031688A" w:rsidRPr="007119A5">
        <w:rPr>
          <w:rFonts w:eastAsia="Calibri"/>
          <w:sz w:val="28"/>
          <w:szCs w:val="28"/>
          <w:lang w:val="ro-RO"/>
        </w:rPr>
        <w:t>.</w:t>
      </w:r>
      <w:r w:rsidRPr="007119A5">
        <w:rPr>
          <w:rFonts w:eastAsia="Calibri"/>
          <w:sz w:val="28"/>
          <w:szCs w:val="28"/>
          <w:lang w:val="ro-RO"/>
        </w:rPr>
        <w:t xml:space="preserve"> (1) nu se aplică:</w:t>
      </w:r>
    </w:p>
    <w:p w:rsidR="00FB4712" w:rsidRPr="007119A5" w:rsidRDefault="00FB4712" w:rsidP="00822BCD">
      <w:pPr>
        <w:ind w:firstLine="709"/>
        <w:rPr>
          <w:rFonts w:eastAsia="Calibri"/>
          <w:sz w:val="28"/>
          <w:szCs w:val="28"/>
          <w:lang w:val="ro-RO"/>
        </w:rPr>
      </w:pPr>
      <w:r w:rsidRPr="007119A5">
        <w:rPr>
          <w:rFonts w:eastAsia="Calibri"/>
          <w:sz w:val="28"/>
          <w:szCs w:val="28"/>
          <w:lang w:val="ro-RO"/>
        </w:rPr>
        <w:t>a) rapoartelor privind testele și studiile pentru care solicitanții au depus scrisori de acces;</w:t>
      </w:r>
    </w:p>
    <w:p w:rsidR="00FB4712" w:rsidRPr="007119A5" w:rsidRDefault="00FB4712" w:rsidP="00822BCD">
      <w:pPr>
        <w:ind w:firstLine="709"/>
        <w:rPr>
          <w:rFonts w:eastAsia="Calibri"/>
          <w:sz w:val="28"/>
          <w:szCs w:val="28"/>
          <w:lang w:val="ro-RO"/>
        </w:rPr>
      </w:pPr>
      <w:r w:rsidRPr="007119A5">
        <w:rPr>
          <w:rFonts w:eastAsia="Calibri"/>
          <w:sz w:val="28"/>
          <w:szCs w:val="28"/>
          <w:lang w:val="ro-RO"/>
        </w:rPr>
        <w:t xml:space="preserve">b) în cazul în care perioada de protecție a datelor, acordată în legătură cu un alt produs de uz fitosanitar pentru rapoartele privind testele și studiile în cauză a expirat. </w:t>
      </w:r>
    </w:p>
    <w:p w:rsidR="00FB4712" w:rsidRPr="007119A5" w:rsidRDefault="00FB4712" w:rsidP="0031688A">
      <w:pPr>
        <w:ind w:firstLine="709"/>
        <w:rPr>
          <w:rFonts w:eastAsia="Calibri"/>
          <w:sz w:val="28"/>
          <w:szCs w:val="28"/>
          <w:lang w:val="ro-RO"/>
        </w:rPr>
      </w:pPr>
      <w:r w:rsidRPr="007119A5">
        <w:rPr>
          <w:rFonts w:eastAsia="Calibri"/>
          <w:sz w:val="28"/>
          <w:szCs w:val="28"/>
          <w:lang w:val="ro-RO"/>
        </w:rPr>
        <w:t>(3) Regimul de protecție a datelor, menționat la alin</w:t>
      </w:r>
      <w:r w:rsidR="0031688A" w:rsidRPr="007119A5">
        <w:rPr>
          <w:rFonts w:eastAsia="Calibri"/>
          <w:sz w:val="28"/>
          <w:szCs w:val="28"/>
          <w:lang w:val="ro-RO"/>
        </w:rPr>
        <w:t>.</w:t>
      </w:r>
      <w:r w:rsidRPr="007119A5">
        <w:rPr>
          <w:rFonts w:eastAsia="Calibri"/>
          <w:sz w:val="28"/>
          <w:szCs w:val="28"/>
          <w:lang w:val="ro-RO"/>
        </w:rPr>
        <w:t xml:space="preserve"> (1), se acordă în cazul în care solicitantul revendică (cere)</w:t>
      </w:r>
      <w:r w:rsidR="0031688A" w:rsidRPr="007119A5">
        <w:rPr>
          <w:rFonts w:eastAsia="Calibri"/>
          <w:sz w:val="28"/>
          <w:szCs w:val="28"/>
          <w:lang w:val="ro-RO"/>
        </w:rPr>
        <w:t xml:space="preserve"> inițial</w:t>
      </w:r>
      <w:r w:rsidRPr="007119A5">
        <w:rPr>
          <w:rFonts w:eastAsia="Calibri"/>
          <w:sz w:val="28"/>
          <w:szCs w:val="28"/>
          <w:lang w:val="ro-RO"/>
        </w:rPr>
        <w:t xml:space="preserve"> un astfel de regim pentru rapoartele cu privire la testele și studiile referitoare la substanța activă, la agentul fitoprotector, la agentul sinergic, la adjuvant și la produsul de uz fitosanitar, în momentul depunerii dosarului și a furnizat o confirmare Centrului de Stat pentru Atestarea şi Omologarea Produselor de Uz Fitosanit</w:t>
      </w:r>
      <w:r w:rsidR="0031688A" w:rsidRPr="007119A5">
        <w:rPr>
          <w:rFonts w:eastAsia="Calibri"/>
          <w:sz w:val="28"/>
          <w:szCs w:val="28"/>
          <w:lang w:val="ro-RO"/>
        </w:rPr>
        <w:t>ar şi a Fertilizanţilor că nici</w:t>
      </w:r>
      <w:r w:rsidR="00C436C3" w:rsidRPr="007119A5">
        <w:rPr>
          <w:rFonts w:eastAsia="Calibri"/>
          <w:sz w:val="28"/>
          <w:szCs w:val="28"/>
          <w:lang w:val="ro-RO"/>
        </w:rPr>
        <w:t xml:space="preserve"> </w:t>
      </w:r>
      <w:r w:rsidRPr="007119A5">
        <w:rPr>
          <w:rFonts w:eastAsia="Calibri"/>
          <w:sz w:val="28"/>
          <w:szCs w:val="28"/>
          <w:lang w:val="ro-RO"/>
        </w:rPr>
        <w:t>o perioadă de protecție a datelor nu a fost acordată pentru tes</w:t>
      </w:r>
      <w:r w:rsidR="0031688A" w:rsidRPr="007119A5">
        <w:rPr>
          <w:rFonts w:eastAsia="Calibri"/>
          <w:sz w:val="28"/>
          <w:szCs w:val="28"/>
          <w:lang w:val="ro-RO"/>
        </w:rPr>
        <w:t>t sau pentru studiu sau că nici</w:t>
      </w:r>
      <w:r w:rsidR="00C436C3" w:rsidRPr="007119A5">
        <w:rPr>
          <w:rFonts w:eastAsia="Calibri"/>
          <w:sz w:val="28"/>
          <w:szCs w:val="28"/>
          <w:lang w:val="ro-RO"/>
        </w:rPr>
        <w:t xml:space="preserve"> </w:t>
      </w:r>
      <w:r w:rsidRPr="007119A5">
        <w:rPr>
          <w:rFonts w:eastAsia="Calibri"/>
          <w:sz w:val="28"/>
          <w:szCs w:val="28"/>
          <w:lang w:val="ro-RO"/>
        </w:rPr>
        <w:t>o perioadă acordată nu a expirat.</w:t>
      </w:r>
      <w:r w:rsidR="0031688A" w:rsidRPr="007119A5">
        <w:rPr>
          <w:rFonts w:eastAsia="Calibri"/>
          <w:sz w:val="28"/>
          <w:szCs w:val="28"/>
          <w:lang w:val="ro-RO"/>
        </w:rPr>
        <w:t xml:space="preserve"> </w:t>
      </w:r>
    </w:p>
    <w:p w:rsidR="00FB4712" w:rsidRPr="007119A5" w:rsidRDefault="00FB4712" w:rsidP="00822BCD">
      <w:pPr>
        <w:ind w:firstLine="709"/>
        <w:rPr>
          <w:rFonts w:eastAsia="Calibri"/>
          <w:sz w:val="28"/>
          <w:szCs w:val="28"/>
          <w:lang w:val="ro-RO"/>
        </w:rPr>
      </w:pPr>
      <w:r w:rsidRPr="007119A5">
        <w:rPr>
          <w:rFonts w:eastAsia="Calibri"/>
          <w:sz w:val="28"/>
          <w:szCs w:val="28"/>
          <w:lang w:val="ro-RO"/>
        </w:rPr>
        <w:t xml:space="preserve">(4) Regimul de protecție a datelor se aplică în cazul rapoartelor referitoare la testele și studiile efectuate cu privire la o substanță activă, la agenții fitoprotectori sau la agenții sinergici, la adjuvanți </w:t>
      </w:r>
      <w:r w:rsidRPr="007119A5">
        <w:rPr>
          <w:rFonts w:eastAsia="Calibri"/>
          <w:sz w:val="28"/>
          <w:szCs w:val="28"/>
          <w:lang w:val="ro-RO"/>
        </w:rPr>
        <w:lastRenderedPageBreak/>
        <w:t>și la produ</w:t>
      </w:r>
      <w:r w:rsidR="00F56B22" w:rsidRPr="007119A5">
        <w:rPr>
          <w:rFonts w:eastAsia="Calibri"/>
          <w:sz w:val="28"/>
          <w:szCs w:val="28"/>
          <w:lang w:val="ro-RO"/>
        </w:rPr>
        <w:t>sul de uz fitosanitar atunci cî</w:t>
      </w:r>
      <w:r w:rsidRPr="007119A5">
        <w:rPr>
          <w:rFonts w:eastAsia="Calibri"/>
          <w:sz w:val="28"/>
          <w:szCs w:val="28"/>
          <w:lang w:val="ro-RO"/>
        </w:rPr>
        <w:t xml:space="preserve">nd solicitantul înaintează </w:t>
      </w:r>
      <w:r w:rsidR="00F56B22" w:rsidRPr="007119A5">
        <w:rPr>
          <w:rFonts w:eastAsia="Calibri"/>
          <w:sz w:val="28"/>
          <w:szCs w:val="28"/>
          <w:lang w:val="ro-RO"/>
        </w:rPr>
        <w:t xml:space="preserve">inițial </w:t>
      </w:r>
      <w:r w:rsidRPr="007119A5">
        <w:rPr>
          <w:rFonts w:eastAsia="Calibri"/>
          <w:sz w:val="28"/>
          <w:szCs w:val="28"/>
          <w:lang w:val="ro-RO"/>
        </w:rPr>
        <w:t xml:space="preserve">rapoartele necesare pentru omologarea sau modificarea unei omologări spre a permite utilizarea produsului pe o altă cultură și recunoscute ca fiind conforme cu principiile de bună practică de laborator sau experimentală. </w:t>
      </w:r>
      <w:r w:rsidR="00F56B22" w:rsidRPr="007119A5">
        <w:rPr>
          <w:rFonts w:eastAsia="Calibri"/>
          <w:sz w:val="28"/>
          <w:szCs w:val="28"/>
          <w:lang w:val="ro-RO"/>
        </w:rPr>
        <w:t xml:space="preserve"> </w:t>
      </w:r>
    </w:p>
    <w:p w:rsidR="00FB4712" w:rsidRPr="007119A5" w:rsidRDefault="00FB4712" w:rsidP="00822BCD">
      <w:pPr>
        <w:ind w:firstLine="709"/>
        <w:rPr>
          <w:rFonts w:eastAsia="Calibri"/>
          <w:sz w:val="28"/>
          <w:szCs w:val="28"/>
          <w:lang w:val="ro-RO"/>
        </w:rPr>
      </w:pPr>
      <w:r w:rsidRPr="007119A5">
        <w:rPr>
          <w:rFonts w:eastAsia="Calibri"/>
          <w:sz w:val="28"/>
          <w:szCs w:val="28"/>
          <w:lang w:val="ro-RO"/>
        </w:rPr>
        <w:t>(5) Informațiile prevăzute la alin</w:t>
      </w:r>
      <w:r w:rsidR="00F56B22" w:rsidRPr="007119A5">
        <w:rPr>
          <w:rFonts w:eastAsia="Calibri"/>
          <w:sz w:val="28"/>
          <w:szCs w:val="28"/>
          <w:lang w:val="ro-RO"/>
        </w:rPr>
        <w:t>.</w:t>
      </w:r>
      <w:r w:rsidRPr="007119A5">
        <w:rPr>
          <w:rFonts w:eastAsia="Calibri"/>
          <w:sz w:val="28"/>
          <w:szCs w:val="28"/>
          <w:lang w:val="ro-RO"/>
        </w:rPr>
        <w:t xml:space="preserve"> (1) și (4) se protejează pe</w:t>
      </w:r>
      <w:r w:rsidR="00F56B22" w:rsidRPr="007119A5">
        <w:rPr>
          <w:rFonts w:eastAsia="Calibri"/>
          <w:sz w:val="28"/>
          <w:szCs w:val="28"/>
          <w:lang w:val="ro-RO"/>
        </w:rPr>
        <w:t>ntru</w:t>
      </w:r>
      <w:r w:rsidRPr="007119A5">
        <w:rPr>
          <w:rFonts w:eastAsia="Calibri"/>
          <w:sz w:val="28"/>
          <w:szCs w:val="28"/>
          <w:lang w:val="ro-RO"/>
        </w:rPr>
        <w:t xml:space="preserve"> o perioadă de </w:t>
      </w:r>
      <w:r w:rsidR="00F56B22" w:rsidRPr="007119A5">
        <w:rPr>
          <w:rFonts w:eastAsia="Calibri"/>
          <w:sz w:val="28"/>
          <w:szCs w:val="28"/>
          <w:lang w:val="ro-RO"/>
        </w:rPr>
        <w:t>10 ani, începî</w:t>
      </w:r>
      <w:r w:rsidRPr="007119A5">
        <w:rPr>
          <w:rFonts w:eastAsia="Calibri"/>
          <w:sz w:val="28"/>
          <w:szCs w:val="28"/>
          <w:lang w:val="ro-RO"/>
        </w:rPr>
        <w:t xml:space="preserve">nd </w:t>
      </w:r>
      <w:r w:rsidR="00DA50AC" w:rsidRPr="007119A5">
        <w:rPr>
          <w:rFonts w:eastAsia="Calibri"/>
          <w:sz w:val="28"/>
          <w:szCs w:val="28"/>
          <w:lang w:val="ro-RO"/>
        </w:rPr>
        <w:t>din</w:t>
      </w:r>
      <w:r w:rsidRPr="007119A5">
        <w:rPr>
          <w:rFonts w:eastAsia="Calibri"/>
          <w:sz w:val="28"/>
          <w:szCs w:val="28"/>
          <w:lang w:val="ro-RO"/>
        </w:rPr>
        <w:t xml:space="preserve"> data la care a fost aprobată omologarea inițială. Pentru produsele de uz fitosanitar cu risc redus</w:t>
      </w:r>
      <w:r w:rsidR="00F56B22" w:rsidRPr="007119A5">
        <w:rPr>
          <w:rFonts w:eastAsia="Calibri"/>
          <w:sz w:val="28"/>
          <w:szCs w:val="28"/>
          <w:lang w:val="ro-RO"/>
        </w:rPr>
        <w:t>,</w:t>
      </w:r>
      <w:r w:rsidRPr="007119A5">
        <w:rPr>
          <w:rFonts w:eastAsia="Calibri"/>
          <w:sz w:val="28"/>
          <w:szCs w:val="28"/>
          <w:lang w:val="ro-RO"/>
        </w:rPr>
        <w:t xml:space="preserve"> perio</w:t>
      </w:r>
      <w:r w:rsidR="00F56B22" w:rsidRPr="007119A5">
        <w:rPr>
          <w:rFonts w:eastAsia="Calibri"/>
          <w:sz w:val="28"/>
          <w:szCs w:val="28"/>
          <w:lang w:val="ro-RO"/>
        </w:rPr>
        <w:t>ada respectivă se prelungește pî</w:t>
      </w:r>
      <w:r w:rsidRPr="007119A5">
        <w:rPr>
          <w:rFonts w:eastAsia="Calibri"/>
          <w:sz w:val="28"/>
          <w:szCs w:val="28"/>
          <w:lang w:val="ro-RO"/>
        </w:rPr>
        <w:t xml:space="preserve">nă la 13 ani. </w:t>
      </w:r>
    </w:p>
    <w:p w:rsidR="00FB4712" w:rsidRPr="007119A5" w:rsidRDefault="00FB4712" w:rsidP="00822BCD">
      <w:pPr>
        <w:ind w:firstLine="709"/>
        <w:rPr>
          <w:rFonts w:eastAsia="Calibri"/>
          <w:sz w:val="28"/>
          <w:szCs w:val="28"/>
          <w:lang w:val="ro-RO"/>
        </w:rPr>
      </w:pPr>
      <w:r w:rsidRPr="007119A5">
        <w:rPr>
          <w:rFonts w:eastAsia="Calibri"/>
          <w:sz w:val="28"/>
          <w:szCs w:val="28"/>
          <w:lang w:val="ro-RO"/>
        </w:rPr>
        <w:t>(6) Perioadele menționate la alin</w:t>
      </w:r>
      <w:r w:rsidR="002D13FC" w:rsidRPr="007119A5">
        <w:rPr>
          <w:rFonts w:eastAsia="Calibri"/>
          <w:sz w:val="28"/>
          <w:szCs w:val="28"/>
          <w:lang w:val="ro-RO"/>
        </w:rPr>
        <w:t>.</w:t>
      </w:r>
      <w:r w:rsidRPr="007119A5">
        <w:rPr>
          <w:rFonts w:eastAsia="Calibri"/>
          <w:sz w:val="28"/>
          <w:szCs w:val="28"/>
          <w:lang w:val="ro-RO"/>
        </w:rPr>
        <w:t xml:space="preserve"> (5) se prelungesc cu </w:t>
      </w:r>
      <w:r w:rsidR="00F56B22" w:rsidRPr="007119A5">
        <w:rPr>
          <w:rFonts w:eastAsia="Calibri"/>
          <w:sz w:val="28"/>
          <w:szCs w:val="28"/>
          <w:lang w:val="ro-RO"/>
        </w:rPr>
        <w:t>3</w:t>
      </w:r>
      <w:r w:rsidRPr="007119A5">
        <w:rPr>
          <w:rFonts w:eastAsia="Calibri"/>
          <w:sz w:val="28"/>
          <w:szCs w:val="28"/>
          <w:lang w:val="ro-RO"/>
        </w:rPr>
        <w:t xml:space="preserve"> luni pentru fiecare extindere a omologării emise pentru o utilizare minoră.</w:t>
      </w:r>
    </w:p>
    <w:p w:rsidR="00FB4712" w:rsidRPr="007119A5" w:rsidRDefault="00FB4712" w:rsidP="00822BCD">
      <w:pPr>
        <w:ind w:firstLine="709"/>
        <w:rPr>
          <w:rFonts w:eastAsia="Calibri"/>
          <w:sz w:val="28"/>
          <w:szCs w:val="28"/>
          <w:lang w:val="ro-RO"/>
        </w:rPr>
      </w:pPr>
      <w:r w:rsidRPr="007119A5">
        <w:rPr>
          <w:rFonts w:eastAsia="Calibri"/>
          <w:sz w:val="28"/>
          <w:szCs w:val="28"/>
          <w:lang w:val="ro-RO"/>
        </w:rPr>
        <w:t xml:space="preserve">(7) Datele privind produsele fitosanitare nu pot fi protejate mai mult de </w:t>
      </w:r>
      <w:r w:rsidR="00DA50AC" w:rsidRPr="007119A5">
        <w:rPr>
          <w:rFonts w:eastAsia="Calibri"/>
          <w:sz w:val="28"/>
          <w:szCs w:val="28"/>
          <w:lang w:val="ro-RO"/>
        </w:rPr>
        <w:br/>
      </w:r>
      <w:r w:rsidRPr="007119A5">
        <w:rPr>
          <w:rFonts w:eastAsia="Calibri"/>
          <w:sz w:val="28"/>
          <w:szCs w:val="28"/>
          <w:lang w:val="ro-RO"/>
        </w:rPr>
        <w:t>13 ani</w:t>
      </w:r>
      <w:r w:rsidR="00F56B22" w:rsidRPr="007119A5">
        <w:rPr>
          <w:rFonts w:eastAsia="Calibri"/>
          <w:sz w:val="28"/>
          <w:szCs w:val="28"/>
          <w:lang w:val="ro-RO"/>
        </w:rPr>
        <w:t>, iar pentru cele cu risc redus –</w:t>
      </w:r>
      <w:r w:rsidRPr="007119A5">
        <w:rPr>
          <w:rFonts w:eastAsia="Calibri"/>
          <w:sz w:val="28"/>
          <w:szCs w:val="28"/>
          <w:lang w:val="ro-RO"/>
        </w:rPr>
        <w:t xml:space="preserve"> nu mai mult de 15 ani.</w:t>
      </w:r>
    </w:p>
    <w:p w:rsidR="00FB4712" w:rsidRPr="007119A5" w:rsidRDefault="00FB4712" w:rsidP="00822BCD">
      <w:pPr>
        <w:ind w:firstLine="709"/>
        <w:rPr>
          <w:rFonts w:eastAsia="Calibri"/>
          <w:sz w:val="28"/>
          <w:szCs w:val="28"/>
          <w:lang w:val="ro-RO"/>
        </w:rPr>
      </w:pPr>
      <w:r w:rsidRPr="007119A5">
        <w:rPr>
          <w:rFonts w:eastAsia="Calibri"/>
          <w:sz w:val="28"/>
          <w:szCs w:val="28"/>
          <w:lang w:val="ro-RO"/>
        </w:rPr>
        <w:t>(8) Prevederile menționate la alin. (4)-(7) se aplică și în cazul rapoartelor privind testele și studiile înaintate de terți, în scopul extinderii omologării pentru utilizări minore.</w:t>
      </w:r>
    </w:p>
    <w:p w:rsidR="00FB4712" w:rsidRPr="007119A5" w:rsidRDefault="00FB4712" w:rsidP="00822BCD">
      <w:pPr>
        <w:ind w:firstLine="709"/>
        <w:rPr>
          <w:rFonts w:eastAsia="Calibri"/>
          <w:sz w:val="28"/>
          <w:szCs w:val="28"/>
          <w:lang w:val="ro-RO"/>
        </w:rPr>
      </w:pPr>
      <w:r w:rsidRPr="007119A5">
        <w:rPr>
          <w:rFonts w:eastAsia="Calibri"/>
          <w:sz w:val="28"/>
          <w:szCs w:val="28"/>
          <w:lang w:val="ro-RO"/>
        </w:rPr>
        <w:t>(9) Rezultatele studiului asupra produsului, necesare pentru revizuirea omologări</w:t>
      </w:r>
      <w:r w:rsidR="00F56B22" w:rsidRPr="007119A5">
        <w:rPr>
          <w:rFonts w:eastAsia="Calibri"/>
          <w:sz w:val="28"/>
          <w:szCs w:val="28"/>
          <w:lang w:val="ro-RO"/>
        </w:rPr>
        <w:t>i, la cererea solicitantului, sî</w:t>
      </w:r>
      <w:r w:rsidRPr="007119A5">
        <w:rPr>
          <w:rFonts w:eastAsia="Calibri"/>
          <w:sz w:val="28"/>
          <w:szCs w:val="28"/>
          <w:lang w:val="ro-RO"/>
        </w:rPr>
        <w:t xml:space="preserve">nt protejate pe o perioadă de 30 de luni. </w:t>
      </w:r>
    </w:p>
    <w:p w:rsidR="00FB4712" w:rsidRPr="007119A5" w:rsidRDefault="00FB4712" w:rsidP="00822BCD">
      <w:pPr>
        <w:ind w:firstLine="709"/>
        <w:rPr>
          <w:rFonts w:eastAsia="Calibri"/>
          <w:sz w:val="28"/>
          <w:szCs w:val="28"/>
          <w:lang w:val="ro-RO"/>
        </w:rPr>
      </w:pPr>
    </w:p>
    <w:p w:rsidR="00FB4712" w:rsidRPr="007119A5" w:rsidRDefault="00F56B22" w:rsidP="00822BCD">
      <w:pPr>
        <w:ind w:firstLine="709"/>
        <w:rPr>
          <w:rFonts w:eastAsia="Calibri"/>
          <w:sz w:val="28"/>
          <w:szCs w:val="28"/>
          <w:lang w:val="ro-RO"/>
        </w:rPr>
      </w:pPr>
      <w:r w:rsidRPr="007119A5">
        <w:rPr>
          <w:rFonts w:eastAsia="Calibri"/>
          <w:sz w:val="28"/>
          <w:szCs w:val="28"/>
          <w:lang w:val="ro-RO"/>
        </w:rPr>
        <w:t>7. La articolul 11 alineatul (2), cuvintele „</w:t>
      </w:r>
      <w:r w:rsidR="00FB4712" w:rsidRPr="007119A5">
        <w:rPr>
          <w:rFonts w:eastAsia="Calibri"/>
          <w:sz w:val="28"/>
          <w:szCs w:val="28"/>
          <w:lang w:val="ro-RO"/>
        </w:rPr>
        <w:t xml:space="preserve">Ministerul Agriculturii și Industriei Alimentare” se substituie cu </w:t>
      </w:r>
      <w:r w:rsidRPr="007119A5">
        <w:rPr>
          <w:rFonts w:eastAsia="Calibri"/>
          <w:sz w:val="28"/>
          <w:szCs w:val="28"/>
          <w:lang w:val="ro-RO"/>
        </w:rPr>
        <w:t>cuvintele „</w:t>
      </w:r>
      <w:r w:rsidR="00FB4712" w:rsidRPr="007119A5">
        <w:rPr>
          <w:rFonts w:eastAsia="Calibri"/>
          <w:sz w:val="28"/>
          <w:szCs w:val="28"/>
          <w:lang w:val="ro-RO"/>
        </w:rPr>
        <w:t>Agenția Național</w:t>
      </w:r>
      <w:r w:rsidR="00E20124" w:rsidRPr="007119A5">
        <w:rPr>
          <w:rFonts w:eastAsia="Calibri"/>
          <w:sz w:val="28"/>
          <w:szCs w:val="28"/>
          <w:lang w:val="ro-RO"/>
        </w:rPr>
        <w:t>ă pentru Siguranța Alimentelor”.</w:t>
      </w:r>
    </w:p>
    <w:p w:rsidR="00FB4712" w:rsidRPr="007119A5" w:rsidRDefault="00FB4712" w:rsidP="00822BCD">
      <w:pPr>
        <w:ind w:firstLine="709"/>
        <w:rPr>
          <w:rFonts w:eastAsia="Calibri"/>
          <w:sz w:val="28"/>
          <w:szCs w:val="28"/>
          <w:lang w:val="ro-RO"/>
        </w:rPr>
      </w:pPr>
    </w:p>
    <w:p w:rsidR="00FB4712" w:rsidRPr="007119A5" w:rsidRDefault="00F56B22" w:rsidP="00822BCD">
      <w:pPr>
        <w:ind w:firstLine="709"/>
        <w:rPr>
          <w:rFonts w:eastAsia="Calibri"/>
          <w:sz w:val="28"/>
          <w:szCs w:val="28"/>
          <w:lang w:val="ro-RO"/>
        </w:rPr>
      </w:pPr>
      <w:r w:rsidRPr="007119A5">
        <w:rPr>
          <w:rFonts w:eastAsia="Calibri"/>
          <w:sz w:val="28"/>
          <w:szCs w:val="28"/>
          <w:lang w:val="ro-RO"/>
        </w:rPr>
        <w:t>8. La articolul 12</w:t>
      </w:r>
      <w:r w:rsidR="00FB4712" w:rsidRPr="007119A5">
        <w:rPr>
          <w:rFonts w:eastAsia="Calibri"/>
          <w:sz w:val="28"/>
          <w:szCs w:val="28"/>
          <w:lang w:val="ro-RO"/>
        </w:rPr>
        <w:t xml:space="preserve"> alineatul (3):</w:t>
      </w:r>
    </w:p>
    <w:p w:rsidR="00FB4712" w:rsidRPr="007119A5" w:rsidRDefault="00FB4712" w:rsidP="00822BCD">
      <w:pPr>
        <w:ind w:firstLine="709"/>
        <w:rPr>
          <w:rFonts w:eastAsia="Calibri"/>
          <w:sz w:val="28"/>
          <w:szCs w:val="28"/>
          <w:lang w:val="ro-RO"/>
        </w:rPr>
      </w:pPr>
      <w:r w:rsidRPr="007119A5">
        <w:rPr>
          <w:rFonts w:eastAsia="Calibri"/>
          <w:sz w:val="28"/>
          <w:szCs w:val="28"/>
          <w:lang w:val="ro-RO"/>
        </w:rPr>
        <w:t xml:space="preserve">litera a), </w:t>
      </w:r>
      <w:r w:rsidR="00E20124" w:rsidRPr="007119A5">
        <w:rPr>
          <w:rFonts w:eastAsia="Calibri"/>
          <w:sz w:val="28"/>
          <w:szCs w:val="28"/>
          <w:lang w:val="ro-RO"/>
        </w:rPr>
        <w:t>cuvîntul „şi”</w:t>
      </w:r>
      <w:r w:rsidRPr="007119A5">
        <w:rPr>
          <w:rFonts w:eastAsia="Calibri"/>
          <w:sz w:val="28"/>
          <w:szCs w:val="28"/>
          <w:lang w:val="ro-RO"/>
        </w:rPr>
        <w:t xml:space="preserve"> </w:t>
      </w:r>
      <w:r w:rsidR="00E20124" w:rsidRPr="007119A5">
        <w:rPr>
          <w:rFonts w:eastAsia="Calibri"/>
          <w:sz w:val="28"/>
          <w:szCs w:val="28"/>
          <w:lang w:val="ro-RO"/>
        </w:rPr>
        <w:t>se substituie cu</w:t>
      </w:r>
      <w:r w:rsidRPr="007119A5">
        <w:rPr>
          <w:rFonts w:eastAsia="Calibri"/>
          <w:sz w:val="28"/>
          <w:szCs w:val="28"/>
          <w:lang w:val="ro-RO"/>
        </w:rPr>
        <w:t xml:space="preserve"> cuvintele „şi/sau”;</w:t>
      </w:r>
    </w:p>
    <w:p w:rsidR="00FB4712" w:rsidRPr="007119A5" w:rsidRDefault="00FB4712" w:rsidP="00822BCD">
      <w:pPr>
        <w:ind w:firstLine="709"/>
        <w:rPr>
          <w:rFonts w:eastAsia="Calibri"/>
          <w:sz w:val="28"/>
          <w:szCs w:val="28"/>
          <w:lang w:val="ro-RO"/>
        </w:rPr>
      </w:pPr>
      <w:r w:rsidRPr="007119A5">
        <w:rPr>
          <w:rFonts w:eastAsia="Calibri"/>
          <w:sz w:val="28"/>
          <w:szCs w:val="28"/>
          <w:lang w:val="ro-RO"/>
        </w:rPr>
        <w:lastRenderedPageBreak/>
        <w:t xml:space="preserve">se completează cu literele g) și </w:t>
      </w:r>
      <w:r w:rsidR="00F56B22" w:rsidRPr="007119A5">
        <w:rPr>
          <w:rFonts w:eastAsia="Calibri"/>
          <w:sz w:val="28"/>
          <w:szCs w:val="28"/>
          <w:lang w:val="ro-RO"/>
        </w:rPr>
        <w:t>h)</w:t>
      </w:r>
      <w:r w:rsidRPr="007119A5">
        <w:rPr>
          <w:rFonts w:eastAsia="Calibri"/>
          <w:sz w:val="28"/>
          <w:szCs w:val="28"/>
          <w:lang w:val="ro-RO"/>
        </w:rPr>
        <w:t xml:space="preserve"> cu următorul cuprins:</w:t>
      </w:r>
    </w:p>
    <w:p w:rsidR="00FB4712" w:rsidRPr="007119A5" w:rsidRDefault="00C61E29" w:rsidP="00C61E29">
      <w:pPr>
        <w:ind w:firstLine="709"/>
        <w:rPr>
          <w:rFonts w:eastAsia="Calibri"/>
          <w:sz w:val="28"/>
          <w:szCs w:val="28"/>
          <w:lang w:val="ro-RO"/>
        </w:rPr>
      </w:pPr>
      <w:r w:rsidRPr="007119A5">
        <w:rPr>
          <w:rFonts w:eastAsia="Calibri"/>
          <w:sz w:val="28"/>
          <w:szCs w:val="28"/>
          <w:lang w:val="ro-RO"/>
        </w:rPr>
        <w:t>„</w:t>
      </w:r>
      <w:r w:rsidR="00FB4712" w:rsidRPr="007119A5">
        <w:rPr>
          <w:rFonts w:eastAsia="Calibri"/>
          <w:sz w:val="28"/>
          <w:szCs w:val="28"/>
          <w:lang w:val="ro-RO"/>
        </w:rPr>
        <w:t xml:space="preserve">g) reambalarea produselor de uz fitosanitar și a fertilizanților în cantităţi mici, fără acceptul producătorului și </w:t>
      </w:r>
      <w:r w:rsidR="002D13FC" w:rsidRPr="007119A5">
        <w:rPr>
          <w:rFonts w:eastAsia="Calibri"/>
          <w:sz w:val="28"/>
          <w:szCs w:val="28"/>
          <w:lang w:val="ro-RO"/>
        </w:rPr>
        <w:t xml:space="preserve">al </w:t>
      </w:r>
      <w:r w:rsidR="00FB4712" w:rsidRPr="007119A5">
        <w:rPr>
          <w:rFonts w:eastAsia="Calibri"/>
          <w:sz w:val="28"/>
          <w:szCs w:val="28"/>
          <w:lang w:val="ro-RO"/>
        </w:rPr>
        <w:t>Agenţiei Naţionale pentru Siguranţa Alimentelor în comun cu Ministerul Sănătății;</w:t>
      </w:r>
    </w:p>
    <w:p w:rsidR="00FB4712" w:rsidRPr="007119A5" w:rsidRDefault="00FB4712" w:rsidP="00822BCD">
      <w:pPr>
        <w:ind w:firstLine="709"/>
        <w:rPr>
          <w:rFonts w:eastAsia="Calibri"/>
          <w:sz w:val="28"/>
          <w:szCs w:val="28"/>
          <w:lang w:val="ro-RO"/>
        </w:rPr>
      </w:pPr>
      <w:r w:rsidRPr="007119A5">
        <w:rPr>
          <w:rFonts w:eastAsia="Calibri"/>
          <w:sz w:val="28"/>
          <w:szCs w:val="28"/>
          <w:lang w:val="ro-RO"/>
        </w:rPr>
        <w:t>h) recomandarea utilizării produselor de uz fitosanitar și a fertilizanților cu încălcarea cerințelor prevăzute în Registrul de stat al produselor de uz fito</w:t>
      </w:r>
      <w:r w:rsidR="00E20124" w:rsidRPr="007119A5">
        <w:rPr>
          <w:rFonts w:eastAsia="Calibri"/>
          <w:sz w:val="28"/>
          <w:szCs w:val="28"/>
          <w:lang w:val="ro-RO"/>
        </w:rPr>
        <w:t>sanitar și al fertilizanților”.</w:t>
      </w:r>
    </w:p>
    <w:p w:rsidR="00FB4712" w:rsidRPr="007119A5" w:rsidRDefault="00FB4712" w:rsidP="00822BCD">
      <w:pPr>
        <w:ind w:firstLine="709"/>
        <w:rPr>
          <w:rFonts w:eastAsia="Calibri"/>
          <w:sz w:val="28"/>
          <w:szCs w:val="28"/>
          <w:lang w:val="ro-RO"/>
        </w:rPr>
      </w:pPr>
    </w:p>
    <w:p w:rsidR="00FB4712" w:rsidRPr="007119A5" w:rsidRDefault="00FB4712" w:rsidP="00822BCD">
      <w:pPr>
        <w:ind w:firstLine="709"/>
        <w:rPr>
          <w:rFonts w:eastAsia="Calibri"/>
          <w:sz w:val="28"/>
          <w:szCs w:val="28"/>
          <w:lang w:val="ro-RO" w:eastAsia="ro-RO"/>
        </w:rPr>
      </w:pPr>
      <w:r w:rsidRPr="007119A5">
        <w:rPr>
          <w:rFonts w:eastAsia="Calibri"/>
          <w:sz w:val="28"/>
          <w:szCs w:val="28"/>
          <w:lang w:val="ro-RO"/>
        </w:rPr>
        <w:t xml:space="preserve">9. </w:t>
      </w:r>
      <w:r w:rsidR="00C61E29" w:rsidRPr="007119A5">
        <w:rPr>
          <w:rFonts w:eastAsia="Calibri"/>
          <w:sz w:val="28"/>
          <w:szCs w:val="28"/>
          <w:lang w:val="ro-RO" w:eastAsia="ro-RO"/>
        </w:rPr>
        <w:t>La articolul 13, cuvintele „</w:t>
      </w:r>
      <w:r w:rsidRPr="007119A5">
        <w:rPr>
          <w:rFonts w:eastAsia="Calibri"/>
          <w:sz w:val="28"/>
          <w:szCs w:val="28"/>
          <w:lang w:val="ro-RO" w:eastAsia="ro-RO"/>
        </w:rPr>
        <w:t>reg</w:t>
      </w:r>
      <w:r w:rsidR="00C61E29" w:rsidRPr="007119A5">
        <w:rPr>
          <w:rFonts w:eastAsia="Calibri"/>
          <w:sz w:val="28"/>
          <w:szCs w:val="28"/>
          <w:lang w:val="ro-RO" w:eastAsia="ro-RO"/>
        </w:rPr>
        <w:t>lementările tehnice în domeniu” se substituie cu cuvintele „</w:t>
      </w:r>
      <w:r w:rsidRPr="007119A5">
        <w:rPr>
          <w:rFonts w:eastAsia="Calibri"/>
          <w:sz w:val="28"/>
          <w:szCs w:val="28"/>
          <w:lang w:val="ro-RO" w:eastAsia="ro-RO"/>
        </w:rPr>
        <w:t>cerințele esențiale stabilite de Guv</w:t>
      </w:r>
      <w:r w:rsidR="00E20124" w:rsidRPr="007119A5">
        <w:rPr>
          <w:rFonts w:eastAsia="Calibri"/>
          <w:sz w:val="28"/>
          <w:szCs w:val="28"/>
          <w:lang w:val="ro-RO" w:eastAsia="ro-RO"/>
        </w:rPr>
        <w:t>ern”.</w:t>
      </w:r>
    </w:p>
    <w:p w:rsidR="00C61E29" w:rsidRPr="007119A5" w:rsidRDefault="00C61E29" w:rsidP="00822BCD">
      <w:pPr>
        <w:ind w:firstLine="709"/>
        <w:rPr>
          <w:rFonts w:eastAsia="Calibri"/>
          <w:sz w:val="28"/>
          <w:szCs w:val="28"/>
          <w:lang w:val="ro-RO"/>
        </w:rPr>
      </w:pPr>
    </w:p>
    <w:p w:rsidR="00FB4712" w:rsidRPr="007119A5" w:rsidRDefault="00C61E29" w:rsidP="00822BCD">
      <w:pPr>
        <w:ind w:firstLine="709"/>
        <w:rPr>
          <w:rFonts w:eastAsia="Calibri"/>
          <w:sz w:val="28"/>
          <w:szCs w:val="28"/>
          <w:lang w:val="ro-RO"/>
        </w:rPr>
      </w:pPr>
      <w:r w:rsidRPr="007119A5">
        <w:rPr>
          <w:rFonts w:eastAsia="Calibri"/>
          <w:sz w:val="28"/>
          <w:szCs w:val="28"/>
          <w:lang w:val="ro-RO"/>
        </w:rPr>
        <w:t>10. La articolul 14 alineatul (1) litera b), cuvintele „arendarea edificiului unde” se substituie cu cuvintele „</w:t>
      </w:r>
      <w:r w:rsidR="00FB4712" w:rsidRPr="007119A5">
        <w:rPr>
          <w:rFonts w:eastAsia="Calibri"/>
          <w:sz w:val="28"/>
          <w:szCs w:val="28"/>
          <w:lang w:val="ro-RO"/>
        </w:rPr>
        <w:t>folosință a înc</w:t>
      </w:r>
      <w:r w:rsidRPr="007119A5">
        <w:rPr>
          <w:rFonts w:eastAsia="Calibri"/>
          <w:sz w:val="28"/>
          <w:szCs w:val="28"/>
          <w:lang w:val="ro-RO"/>
        </w:rPr>
        <w:t>ăperii în care”, iar cuvintele „</w:t>
      </w:r>
      <w:r w:rsidR="00FB4712" w:rsidRPr="007119A5">
        <w:rPr>
          <w:rFonts w:eastAsia="Calibri"/>
          <w:sz w:val="28"/>
          <w:szCs w:val="28"/>
          <w:lang w:val="ro-RO"/>
        </w:rPr>
        <w:t xml:space="preserve">deținerea autorizației sanitare de funcționare în </w:t>
      </w:r>
      <w:r w:rsidRPr="007119A5">
        <w:rPr>
          <w:rFonts w:eastAsia="Calibri"/>
          <w:sz w:val="28"/>
          <w:szCs w:val="28"/>
          <w:lang w:val="ro-RO"/>
        </w:rPr>
        <w:t>aceste scopuri”</w:t>
      </w:r>
      <w:r w:rsidR="00FB4712" w:rsidRPr="007119A5">
        <w:rPr>
          <w:rFonts w:eastAsia="Calibri"/>
          <w:sz w:val="28"/>
          <w:szCs w:val="28"/>
          <w:lang w:val="ro-RO"/>
        </w:rPr>
        <w:t xml:space="preserve"> se exclud; </w:t>
      </w:r>
    </w:p>
    <w:p w:rsidR="00FB4712" w:rsidRPr="007119A5" w:rsidRDefault="00FB4712" w:rsidP="002D13FC">
      <w:pPr>
        <w:ind w:firstLine="709"/>
        <w:rPr>
          <w:rFonts w:eastAsia="Calibri"/>
          <w:sz w:val="28"/>
          <w:szCs w:val="28"/>
          <w:lang w:val="ro-RO" w:eastAsia="ro-RO"/>
        </w:rPr>
      </w:pPr>
      <w:r w:rsidRPr="007119A5">
        <w:rPr>
          <w:rFonts w:eastAsia="Calibri"/>
          <w:sz w:val="28"/>
          <w:szCs w:val="28"/>
          <w:lang w:val="ro-RO" w:eastAsia="ro-RO"/>
        </w:rPr>
        <w:t xml:space="preserve">la alineatul (2), după </w:t>
      </w:r>
      <w:r w:rsidR="00E20124" w:rsidRPr="007119A5">
        <w:rPr>
          <w:rFonts w:eastAsia="Calibri"/>
          <w:sz w:val="28"/>
          <w:szCs w:val="28"/>
          <w:lang w:val="ro-RO" w:eastAsia="ro-RO"/>
        </w:rPr>
        <w:t>cuvintele</w:t>
      </w:r>
      <w:r w:rsidR="00C61E29" w:rsidRPr="007119A5">
        <w:rPr>
          <w:rFonts w:eastAsia="Calibri"/>
          <w:sz w:val="28"/>
          <w:szCs w:val="28"/>
          <w:lang w:val="ro-RO" w:eastAsia="ro-RO"/>
        </w:rPr>
        <w:t xml:space="preserve"> </w:t>
      </w:r>
      <w:r w:rsidRPr="007119A5">
        <w:rPr>
          <w:rFonts w:eastAsia="Calibri"/>
          <w:sz w:val="28"/>
          <w:szCs w:val="28"/>
          <w:lang w:val="ro-RO" w:eastAsia="ro-RO"/>
        </w:rPr>
        <w:t>„</w:t>
      </w:r>
      <w:r w:rsidR="00E20124" w:rsidRPr="007119A5">
        <w:rPr>
          <w:rFonts w:eastAsia="Calibri"/>
          <w:sz w:val="28"/>
          <w:szCs w:val="28"/>
          <w:lang w:val="ro-RO" w:eastAsia="ro-RO"/>
        </w:rPr>
        <w:t>să ne indice</w:t>
      </w:r>
      <w:r w:rsidR="002D13FC" w:rsidRPr="007119A5">
        <w:rPr>
          <w:rFonts w:eastAsia="Calibri"/>
          <w:sz w:val="28"/>
          <w:szCs w:val="28"/>
          <w:lang w:val="ro-RO" w:eastAsia="ro-RO"/>
        </w:rPr>
        <w:t>:</w:t>
      </w:r>
      <w:r w:rsidR="00C61E29" w:rsidRPr="007119A5">
        <w:rPr>
          <w:rFonts w:eastAsia="Calibri"/>
          <w:sz w:val="28"/>
          <w:szCs w:val="28"/>
          <w:lang w:val="ro-RO" w:eastAsia="ro-RO"/>
        </w:rPr>
        <w:t xml:space="preserve">” se </w:t>
      </w:r>
      <w:r w:rsidR="00E20124" w:rsidRPr="007119A5">
        <w:rPr>
          <w:rFonts w:eastAsia="Calibri"/>
          <w:sz w:val="28"/>
          <w:szCs w:val="28"/>
          <w:lang w:val="ro-RO" w:eastAsia="ro-RO"/>
        </w:rPr>
        <w:t>introduc</w:t>
      </w:r>
      <w:r w:rsidR="00C61E29" w:rsidRPr="007119A5">
        <w:rPr>
          <w:rFonts w:eastAsia="Calibri"/>
          <w:sz w:val="28"/>
          <w:szCs w:val="28"/>
          <w:lang w:val="ro-RO" w:eastAsia="ro-RO"/>
        </w:rPr>
        <w:t xml:space="preserve"> cuvintele „</w:t>
      </w:r>
      <w:r w:rsidRPr="007119A5">
        <w:rPr>
          <w:rFonts w:eastAsia="Calibri"/>
          <w:sz w:val="28"/>
          <w:szCs w:val="28"/>
          <w:lang w:val="ro-RO" w:eastAsia="ro-RO"/>
        </w:rPr>
        <w:t>numărul și dat</w:t>
      </w:r>
      <w:r w:rsidR="002D13FC" w:rsidRPr="007119A5">
        <w:rPr>
          <w:rFonts w:eastAsia="Calibri"/>
          <w:sz w:val="28"/>
          <w:szCs w:val="28"/>
          <w:lang w:val="ro-RO" w:eastAsia="ro-RO"/>
        </w:rPr>
        <w:t xml:space="preserve">a certificatului de omologare,”, iar </w:t>
      </w:r>
      <w:r w:rsidR="00C61E29" w:rsidRPr="007119A5">
        <w:rPr>
          <w:rFonts w:eastAsia="Calibri"/>
          <w:sz w:val="28"/>
          <w:szCs w:val="28"/>
          <w:lang w:val="ro-RO" w:eastAsia="ro-RO"/>
        </w:rPr>
        <w:t>cuvintele „perioada de pauză” se substituie cu cuvintele „</w:t>
      </w:r>
      <w:r w:rsidRPr="007119A5">
        <w:rPr>
          <w:rFonts w:eastAsia="Calibri"/>
          <w:sz w:val="28"/>
          <w:szCs w:val="28"/>
          <w:lang w:val="ro-RO" w:eastAsia="ro-RO"/>
        </w:rPr>
        <w:t>perioad</w:t>
      </w:r>
      <w:r w:rsidR="00C61E29" w:rsidRPr="007119A5">
        <w:rPr>
          <w:rFonts w:eastAsia="Calibri"/>
          <w:sz w:val="28"/>
          <w:szCs w:val="28"/>
          <w:lang w:val="ro-RO" w:eastAsia="ro-RO"/>
        </w:rPr>
        <w:t>a</w:t>
      </w:r>
      <w:r w:rsidR="00E20124" w:rsidRPr="007119A5">
        <w:rPr>
          <w:rFonts w:eastAsia="Calibri"/>
          <w:sz w:val="28"/>
          <w:szCs w:val="28"/>
          <w:lang w:val="ro-RO" w:eastAsia="ro-RO"/>
        </w:rPr>
        <w:t xml:space="preserve"> de așteptare”.</w:t>
      </w:r>
    </w:p>
    <w:p w:rsidR="00C61E29" w:rsidRPr="007119A5" w:rsidRDefault="00C61E29" w:rsidP="00822BCD">
      <w:pPr>
        <w:ind w:firstLine="709"/>
        <w:rPr>
          <w:rFonts w:eastAsia="Calibri"/>
          <w:sz w:val="28"/>
          <w:szCs w:val="28"/>
          <w:lang w:val="ro-RO" w:eastAsia="ro-RO"/>
        </w:rPr>
      </w:pPr>
    </w:p>
    <w:p w:rsidR="00FB4712" w:rsidRPr="007119A5" w:rsidRDefault="00FB4712" w:rsidP="00822BCD">
      <w:pPr>
        <w:ind w:firstLine="709"/>
        <w:rPr>
          <w:rFonts w:eastAsia="Calibri"/>
          <w:sz w:val="28"/>
          <w:szCs w:val="28"/>
          <w:lang w:val="ro-RO" w:eastAsia="ro-RO"/>
        </w:rPr>
      </w:pPr>
      <w:r w:rsidRPr="007119A5">
        <w:rPr>
          <w:rFonts w:eastAsia="Calibri"/>
          <w:sz w:val="28"/>
          <w:szCs w:val="28"/>
          <w:lang w:val="ro-RO" w:eastAsia="ro-RO"/>
        </w:rPr>
        <w:t>11. La articolul 1</w:t>
      </w:r>
      <w:r w:rsidR="00C61E29" w:rsidRPr="007119A5">
        <w:rPr>
          <w:rFonts w:eastAsia="Calibri"/>
          <w:sz w:val="28"/>
          <w:szCs w:val="28"/>
          <w:lang w:val="ro-RO" w:eastAsia="ro-RO"/>
        </w:rPr>
        <w:t>5 alineatul (2), cuvîntul „</w:t>
      </w:r>
      <w:r w:rsidRPr="007119A5">
        <w:rPr>
          <w:rFonts w:eastAsia="Calibri"/>
          <w:sz w:val="28"/>
          <w:szCs w:val="28"/>
          <w:lang w:val="ro-RO" w:eastAsia="ro-RO"/>
        </w:rPr>
        <w:t>Tr</w:t>
      </w:r>
      <w:r w:rsidR="00C61E29" w:rsidRPr="007119A5">
        <w:rPr>
          <w:rFonts w:eastAsia="Calibri"/>
          <w:sz w:val="28"/>
          <w:szCs w:val="28"/>
          <w:lang w:val="ro-RO" w:eastAsia="ro-RO"/>
        </w:rPr>
        <w:t>ansportul” se substituie cu cuvî</w:t>
      </w:r>
      <w:r w:rsidRPr="007119A5">
        <w:rPr>
          <w:rFonts w:eastAsia="Calibri"/>
          <w:sz w:val="28"/>
          <w:szCs w:val="28"/>
          <w:lang w:val="ro-RO" w:eastAsia="ro-RO"/>
        </w:rPr>
        <w:t xml:space="preserve">ntul </w:t>
      </w:r>
      <w:r w:rsidR="00C61E29" w:rsidRPr="007119A5">
        <w:rPr>
          <w:rFonts w:eastAsia="Calibri"/>
          <w:sz w:val="28"/>
          <w:szCs w:val="28"/>
          <w:lang w:val="ro-RO" w:eastAsia="ro-RO"/>
        </w:rPr>
        <w:t>„</w:t>
      </w:r>
      <w:r w:rsidRPr="007119A5">
        <w:rPr>
          <w:rFonts w:eastAsia="Calibri"/>
          <w:sz w:val="28"/>
          <w:szCs w:val="28"/>
          <w:lang w:val="ro-RO" w:eastAsia="ro-RO"/>
        </w:rPr>
        <w:t xml:space="preserve">Transportarea”. </w:t>
      </w:r>
    </w:p>
    <w:p w:rsidR="00C61E29" w:rsidRPr="007119A5" w:rsidRDefault="00C61E29" w:rsidP="00822BCD">
      <w:pPr>
        <w:widowControl w:val="0"/>
        <w:ind w:firstLine="709"/>
        <w:rPr>
          <w:rFonts w:eastAsia="Calibri"/>
          <w:sz w:val="28"/>
          <w:szCs w:val="28"/>
          <w:shd w:val="clear" w:color="auto" w:fill="FFFFFF"/>
          <w:lang w:val="ro-RO" w:eastAsia="ro-RO"/>
        </w:rPr>
      </w:pPr>
    </w:p>
    <w:p w:rsidR="00FB4712" w:rsidRPr="007119A5" w:rsidRDefault="00FB4712" w:rsidP="00822BCD">
      <w:pPr>
        <w:widowControl w:val="0"/>
        <w:ind w:firstLine="709"/>
        <w:rPr>
          <w:rFonts w:eastAsia="Calibri"/>
          <w:sz w:val="28"/>
          <w:szCs w:val="28"/>
          <w:shd w:val="clear" w:color="auto" w:fill="FFFFFF"/>
          <w:lang w:val="ro-RO" w:eastAsia="ro-RO"/>
        </w:rPr>
      </w:pPr>
      <w:r w:rsidRPr="007119A5">
        <w:rPr>
          <w:rFonts w:eastAsia="Calibri"/>
          <w:sz w:val="28"/>
          <w:szCs w:val="28"/>
          <w:shd w:val="clear" w:color="auto" w:fill="FFFFFF"/>
          <w:lang w:val="ro-RO" w:eastAsia="ro-RO"/>
        </w:rPr>
        <w:t>12. Articolul 16:</w:t>
      </w:r>
    </w:p>
    <w:p w:rsidR="00FB4712" w:rsidRPr="007119A5" w:rsidRDefault="00C61E29" w:rsidP="00822BCD">
      <w:pPr>
        <w:widowControl w:val="0"/>
        <w:ind w:firstLine="709"/>
        <w:rPr>
          <w:rFonts w:eastAsia="Calibri"/>
          <w:sz w:val="28"/>
          <w:szCs w:val="28"/>
          <w:shd w:val="clear" w:color="auto" w:fill="FFFFFF"/>
          <w:lang w:val="ro-RO" w:eastAsia="ro-RO"/>
        </w:rPr>
      </w:pPr>
      <w:r w:rsidRPr="007119A5">
        <w:rPr>
          <w:rFonts w:eastAsia="Calibri"/>
          <w:sz w:val="28"/>
          <w:szCs w:val="28"/>
          <w:shd w:val="clear" w:color="auto" w:fill="FFFFFF"/>
          <w:lang w:val="ro-RO" w:eastAsia="ro-RO"/>
        </w:rPr>
        <w:t>la alineatul (2), cuvintele „</w:t>
      </w:r>
      <w:r w:rsidR="00FB4712" w:rsidRPr="007119A5">
        <w:rPr>
          <w:rFonts w:eastAsia="Calibri"/>
          <w:sz w:val="28"/>
          <w:szCs w:val="28"/>
          <w:shd w:val="clear" w:color="auto" w:fill="FFFFFF"/>
          <w:lang w:val="ro-RO" w:eastAsia="ro-RO"/>
        </w:rPr>
        <w:t>pentru resursele naturale şi mediu şi cu autoritatea centr</w:t>
      </w:r>
      <w:r w:rsidRPr="007119A5">
        <w:rPr>
          <w:rFonts w:eastAsia="Calibri"/>
          <w:sz w:val="28"/>
          <w:szCs w:val="28"/>
          <w:shd w:val="clear" w:color="auto" w:fill="FFFFFF"/>
          <w:lang w:val="ro-RO" w:eastAsia="ro-RO"/>
        </w:rPr>
        <w:t xml:space="preserve">ală pentru medicina preventivă” se substituie cu </w:t>
      </w:r>
      <w:r w:rsidRPr="007119A5">
        <w:rPr>
          <w:rFonts w:eastAsia="Calibri"/>
          <w:sz w:val="28"/>
          <w:szCs w:val="28"/>
          <w:shd w:val="clear" w:color="auto" w:fill="FFFFFF"/>
          <w:lang w:val="ro-RO" w:eastAsia="ro-RO"/>
        </w:rPr>
        <w:lastRenderedPageBreak/>
        <w:t>cuvintele „</w:t>
      </w:r>
      <w:r w:rsidR="00FB4712" w:rsidRPr="007119A5">
        <w:rPr>
          <w:rFonts w:eastAsia="Calibri"/>
          <w:sz w:val="28"/>
          <w:szCs w:val="28"/>
          <w:shd w:val="clear" w:color="auto" w:fill="FFFFFF"/>
          <w:lang w:val="ro-RO" w:eastAsia="ro-RO"/>
        </w:rPr>
        <w:t xml:space="preserve">de mediu și supraveghere de stat a sănătății publice”; </w:t>
      </w:r>
    </w:p>
    <w:p w:rsidR="00FB4712" w:rsidRPr="007119A5" w:rsidRDefault="00C61E29" w:rsidP="00822BCD">
      <w:pPr>
        <w:widowControl w:val="0"/>
        <w:ind w:firstLine="709"/>
        <w:rPr>
          <w:rFonts w:eastAsia="Calibri"/>
          <w:sz w:val="28"/>
          <w:szCs w:val="28"/>
          <w:shd w:val="clear" w:color="auto" w:fill="FFFFFF"/>
          <w:lang w:val="ro-RO" w:eastAsia="ro-RO"/>
        </w:rPr>
      </w:pPr>
      <w:r w:rsidRPr="007119A5">
        <w:rPr>
          <w:rFonts w:eastAsia="Calibri"/>
          <w:sz w:val="28"/>
          <w:szCs w:val="28"/>
          <w:shd w:val="clear" w:color="auto" w:fill="FFFFFF"/>
          <w:lang w:val="ro-RO" w:eastAsia="ro-RO"/>
        </w:rPr>
        <w:t>alineatul (3)</w:t>
      </w:r>
      <w:r w:rsidR="00FB4712" w:rsidRPr="007119A5">
        <w:rPr>
          <w:rFonts w:eastAsia="Calibri"/>
          <w:sz w:val="28"/>
          <w:szCs w:val="28"/>
          <w:shd w:val="clear" w:color="auto" w:fill="FFFFFF"/>
          <w:lang w:val="ro-RO" w:eastAsia="ro-RO"/>
        </w:rPr>
        <w:t xml:space="preserve"> se </w:t>
      </w:r>
      <w:r w:rsidRPr="007119A5">
        <w:rPr>
          <w:rFonts w:eastAsia="Calibri"/>
          <w:sz w:val="28"/>
          <w:szCs w:val="28"/>
          <w:shd w:val="clear" w:color="auto" w:fill="FFFFFF"/>
          <w:lang w:val="ro-RO" w:eastAsia="ro-RO"/>
        </w:rPr>
        <w:t>completează în final cu textul „</w:t>
      </w:r>
      <w:r w:rsidR="00FB4712" w:rsidRPr="007119A5">
        <w:rPr>
          <w:rFonts w:eastAsia="Calibri"/>
          <w:sz w:val="28"/>
          <w:szCs w:val="28"/>
          <w:shd w:val="clear" w:color="auto" w:fill="FFFFFF"/>
          <w:lang w:val="ro-RO" w:eastAsia="ro-RO"/>
        </w:rPr>
        <w:t>Agenția Națională pentru Siguranța Alimentelor va identifica un depozit specializat pentru depozitarea temporară a produselor de uz fitosanitar și a fertilizanților confiscate</w:t>
      </w:r>
      <w:r w:rsidRPr="007119A5">
        <w:rPr>
          <w:rFonts w:eastAsia="Calibri"/>
          <w:sz w:val="28"/>
          <w:szCs w:val="28"/>
          <w:shd w:val="clear" w:color="auto" w:fill="FFFFFF"/>
          <w:lang w:val="ro-RO" w:eastAsia="ro-RO"/>
        </w:rPr>
        <w:t>.”</w:t>
      </w:r>
    </w:p>
    <w:p w:rsidR="00FB4712" w:rsidRPr="007119A5" w:rsidRDefault="00FB4712" w:rsidP="00822BCD">
      <w:pPr>
        <w:widowControl w:val="0"/>
        <w:ind w:firstLine="709"/>
        <w:rPr>
          <w:rFonts w:eastAsia="Calibri"/>
          <w:sz w:val="28"/>
          <w:szCs w:val="28"/>
          <w:shd w:val="clear" w:color="auto" w:fill="FFFFFF"/>
          <w:lang w:val="ro-RO" w:eastAsia="ro-RO"/>
        </w:rPr>
      </w:pPr>
    </w:p>
    <w:p w:rsidR="00E20124" w:rsidRPr="007119A5" w:rsidRDefault="00FB4712" w:rsidP="00822BCD">
      <w:pPr>
        <w:widowControl w:val="0"/>
        <w:ind w:firstLine="709"/>
        <w:rPr>
          <w:rFonts w:eastAsia="Calibri"/>
          <w:bCs/>
          <w:sz w:val="28"/>
          <w:szCs w:val="28"/>
          <w:shd w:val="clear" w:color="auto" w:fill="FFFFFF"/>
          <w:lang w:val="ro-RO" w:eastAsia="ro-RO"/>
        </w:rPr>
      </w:pPr>
      <w:bookmarkStart w:id="0" w:name="Articolul_17."/>
      <w:r w:rsidRPr="007119A5">
        <w:rPr>
          <w:rFonts w:eastAsia="Calibri"/>
          <w:sz w:val="28"/>
          <w:szCs w:val="28"/>
          <w:shd w:val="clear" w:color="auto" w:fill="FFFFFF"/>
          <w:lang w:val="ro-RO" w:eastAsia="ro-RO"/>
        </w:rPr>
        <w:t>13.</w:t>
      </w:r>
      <w:r w:rsidRPr="007119A5">
        <w:rPr>
          <w:rFonts w:eastAsia="Calibri"/>
          <w:bCs/>
          <w:sz w:val="28"/>
          <w:szCs w:val="28"/>
          <w:shd w:val="clear" w:color="auto" w:fill="FFFFFF"/>
          <w:lang w:val="ro-RO" w:eastAsia="ro-RO"/>
        </w:rPr>
        <w:t xml:space="preserve"> </w:t>
      </w:r>
      <w:r w:rsidR="00E20124" w:rsidRPr="007119A5">
        <w:rPr>
          <w:rFonts w:eastAsia="Calibri"/>
          <w:bCs/>
          <w:sz w:val="28"/>
          <w:szCs w:val="28"/>
          <w:shd w:val="clear" w:color="auto" w:fill="FFFFFF"/>
          <w:lang w:val="ro-RO" w:eastAsia="ro-RO"/>
        </w:rPr>
        <w:t>A</w:t>
      </w:r>
      <w:r w:rsidRPr="007119A5">
        <w:rPr>
          <w:rFonts w:eastAsia="Calibri"/>
          <w:bCs/>
          <w:sz w:val="28"/>
          <w:szCs w:val="28"/>
          <w:shd w:val="clear" w:color="auto" w:fill="FFFFFF"/>
          <w:lang w:val="ro-RO" w:eastAsia="ro-RO"/>
        </w:rPr>
        <w:t>rticolul 17</w:t>
      </w:r>
      <w:bookmarkEnd w:id="0"/>
      <w:r w:rsidR="00E20124" w:rsidRPr="007119A5">
        <w:rPr>
          <w:rFonts w:eastAsia="Calibri"/>
          <w:bCs/>
          <w:sz w:val="28"/>
          <w:szCs w:val="28"/>
          <w:shd w:val="clear" w:color="auto" w:fill="FFFFFF"/>
          <w:lang w:val="ro-RO" w:eastAsia="ro-RO"/>
        </w:rPr>
        <w:t>:</w:t>
      </w:r>
    </w:p>
    <w:p w:rsidR="00FB4712" w:rsidRPr="007119A5" w:rsidRDefault="00E20124" w:rsidP="00E20124">
      <w:pPr>
        <w:widowControl w:val="0"/>
        <w:ind w:firstLine="709"/>
        <w:rPr>
          <w:rFonts w:eastAsia="Calibri"/>
          <w:bCs/>
          <w:sz w:val="28"/>
          <w:szCs w:val="28"/>
          <w:shd w:val="clear" w:color="auto" w:fill="FFFFFF"/>
          <w:lang w:val="ro-RO" w:eastAsia="ro-RO"/>
        </w:rPr>
      </w:pPr>
      <w:r w:rsidRPr="007119A5">
        <w:rPr>
          <w:rFonts w:eastAsia="Calibri"/>
          <w:bCs/>
          <w:sz w:val="28"/>
          <w:szCs w:val="28"/>
          <w:shd w:val="clear" w:color="auto" w:fill="FFFFFF"/>
          <w:lang w:val="ro-RO" w:eastAsia="ro-RO"/>
        </w:rPr>
        <w:t xml:space="preserve">la alineatul (3), </w:t>
      </w:r>
      <w:r w:rsidR="00FB4712" w:rsidRPr="007119A5">
        <w:rPr>
          <w:rFonts w:eastAsia="Calibri"/>
          <w:bCs/>
          <w:sz w:val="28"/>
          <w:szCs w:val="28"/>
          <w:shd w:val="clear" w:color="auto" w:fill="FFFFFF"/>
          <w:lang w:val="ro-RO" w:eastAsia="ro-RO"/>
        </w:rPr>
        <w:t>cuvintele „grupele I şi II de toxicita</w:t>
      </w:r>
      <w:r w:rsidR="00C61E29" w:rsidRPr="007119A5">
        <w:rPr>
          <w:rFonts w:eastAsia="Calibri"/>
          <w:bCs/>
          <w:sz w:val="28"/>
          <w:szCs w:val="28"/>
          <w:shd w:val="clear" w:color="auto" w:fill="FFFFFF"/>
          <w:lang w:val="ro-RO" w:eastAsia="ro-RO"/>
        </w:rPr>
        <w:t>te” se substituie cu cuvintele „</w:t>
      </w:r>
      <w:r w:rsidR="00FB4712" w:rsidRPr="007119A5">
        <w:rPr>
          <w:rFonts w:eastAsia="Calibri"/>
          <w:bCs/>
          <w:sz w:val="28"/>
          <w:szCs w:val="28"/>
          <w:shd w:val="clear" w:color="auto" w:fill="FFFFFF"/>
          <w:lang w:val="ro-RO" w:eastAsia="ro-RO"/>
        </w:rPr>
        <w:t>categoriile de pericol 1 și 2 de toxicitate acută orală/dermală”;</w:t>
      </w:r>
    </w:p>
    <w:p w:rsidR="00FB4712" w:rsidRPr="007119A5" w:rsidRDefault="00FB4712" w:rsidP="00822BCD">
      <w:pPr>
        <w:widowControl w:val="0"/>
        <w:ind w:firstLine="709"/>
        <w:rPr>
          <w:rFonts w:eastAsia="Calibri"/>
          <w:bCs/>
          <w:sz w:val="28"/>
          <w:szCs w:val="28"/>
          <w:shd w:val="clear" w:color="auto" w:fill="FFFFFF"/>
          <w:lang w:val="ro-RO" w:eastAsia="ro-RO"/>
        </w:rPr>
      </w:pPr>
      <w:r w:rsidRPr="007119A5">
        <w:rPr>
          <w:rFonts w:eastAsia="Calibri"/>
          <w:bCs/>
          <w:sz w:val="28"/>
          <w:szCs w:val="28"/>
          <w:shd w:val="clear" w:color="auto" w:fill="FFFFFF"/>
          <w:lang w:val="ro-RO" w:eastAsia="ro-RO"/>
        </w:rPr>
        <w:t>propoziția a</w:t>
      </w:r>
      <w:r w:rsidR="00DA50AC" w:rsidRPr="007119A5">
        <w:rPr>
          <w:rFonts w:eastAsia="Calibri"/>
          <w:bCs/>
          <w:sz w:val="28"/>
          <w:szCs w:val="28"/>
          <w:shd w:val="clear" w:color="auto" w:fill="FFFFFF"/>
          <w:lang w:val="ro-RO" w:eastAsia="ro-RO"/>
        </w:rPr>
        <w:t xml:space="preserve"> doua va avea următorul cuprins</w:t>
      </w:r>
      <w:r w:rsidRPr="007119A5">
        <w:rPr>
          <w:rFonts w:eastAsia="Calibri"/>
          <w:bCs/>
          <w:sz w:val="28"/>
          <w:szCs w:val="28"/>
          <w:shd w:val="clear" w:color="auto" w:fill="FFFFFF"/>
          <w:lang w:val="ro-RO" w:eastAsia="ro-RO"/>
        </w:rPr>
        <w:t xml:space="preserve"> </w:t>
      </w:r>
      <w:r w:rsidR="00C61E29" w:rsidRPr="007119A5">
        <w:rPr>
          <w:rFonts w:eastAsia="Calibri"/>
          <w:sz w:val="28"/>
          <w:szCs w:val="28"/>
          <w:lang w:val="ro-RO"/>
        </w:rPr>
        <w:t>„</w:t>
      </w:r>
      <w:r w:rsidRPr="007119A5">
        <w:rPr>
          <w:rFonts w:eastAsia="Calibri"/>
          <w:sz w:val="28"/>
          <w:szCs w:val="28"/>
          <w:lang w:val="ro-RO"/>
        </w:rPr>
        <w:t xml:space="preserve">Tratamentele fitosanitare cu </w:t>
      </w:r>
      <w:r w:rsidRPr="007119A5">
        <w:rPr>
          <w:rFonts w:eastAsia="Calibri"/>
          <w:bCs/>
          <w:sz w:val="28"/>
          <w:szCs w:val="28"/>
          <w:shd w:val="clear" w:color="auto" w:fill="FFFFFF"/>
          <w:lang w:val="ro-RO" w:eastAsia="ro-RO"/>
        </w:rPr>
        <w:t>produse de uz fitosanitar din categoriile de pericol 1 și 2 de toxicitate acută orală/dermală se aplică de către utilizatorii profesioniști care au frecventat cursul de instruire de minim</w:t>
      </w:r>
      <w:r w:rsidR="00C61E29" w:rsidRPr="007119A5">
        <w:rPr>
          <w:rFonts w:eastAsia="Calibri"/>
          <w:bCs/>
          <w:sz w:val="28"/>
          <w:szCs w:val="28"/>
          <w:shd w:val="clear" w:color="auto" w:fill="FFFFFF"/>
          <w:lang w:val="ro-RO" w:eastAsia="ro-RO"/>
        </w:rPr>
        <w:t>um</w:t>
      </w:r>
      <w:r w:rsidRPr="007119A5">
        <w:rPr>
          <w:rFonts w:eastAsia="Calibri"/>
          <w:bCs/>
          <w:sz w:val="28"/>
          <w:szCs w:val="28"/>
          <w:shd w:val="clear" w:color="auto" w:fill="FFFFFF"/>
          <w:lang w:val="ro-RO" w:eastAsia="ro-RO"/>
        </w:rPr>
        <w:t xml:space="preserve"> 20 ore, fapt atestat prin certificatul de perfecționare, eliberat gratuit pe un termen de 36 </w:t>
      </w:r>
      <w:r w:rsidR="00C61E29" w:rsidRPr="007119A5">
        <w:rPr>
          <w:rFonts w:eastAsia="Calibri"/>
          <w:bCs/>
          <w:sz w:val="28"/>
          <w:szCs w:val="28"/>
          <w:shd w:val="clear" w:color="auto" w:fill="FFFFFF"/>
          <w:lang w:val="ro-RO" w:eastAsia="ro-RO"/>
        </w:rPr>
        <w:t>de luni</w:t>
      </w:r>
      <w:r w:rsidRPr="007119A5">
        <w:rPr>
          <w:rFonts w:eastAsia="Calibri"/>
          <w:bCs/>
          <w:sz w:val="28"/>
          <w:szCs w:val="28"/>
          <w:shd w:val="clear" w:color="auto" w:fill="FFFFFF"/>
          <w:lang w:val="ro-RO" w:eastAsia="ro-RO"/>
        </w:rPr>
        <w:t xml:space="preserve"> de către Agenţia Naţională pentru Siguranţa Alimentelor, care</w:t>
      </w:r>
      <w:r w:rsidR="00C61E29" w:rsidRPr="007119A5">
        <w:rPr>
          <w:rFonts w:eastAsia="Calibri"/>
          <w:bCs/>
          <w:sz w:val="28"/>
          <w:szCs w:val="28"/>
          <w:shd w:val="clear" w:color="auto" w:fill="FFFFFF"/>
          <w:lang w:val="ro-RO" w:eastAsia="ro-RO"/>
        </w:rPr>
        <w:t>,</w:t>
      </w:r>
      <w:r w:rsidRPr="007119A5">
        <w:rPr>
          <w:rFonts w:eastAsia="Calibri"/>
          <w:bCs/>
          <w:sz w:val="28"/>
          <w:szCs w:val="28"/>
          <w:shd w:val="clear" w:color="auto" w:fill="FFFFFF"/>
          <w:lang w:val="ro-RO" w:eastAsia="ro-RO"/>
        </w:rPr>
        <w:t xml:space="preserve"> anual, în comun cu Ministerul Sănătății</w:t>
      </w:r>
      <w:r w:rsidR="00DA50AC" w:rsidRPr="007119A5">
        <w:rPr>
          <w:rFonts w:eastAsia="Calibri"/>
          <w:bCs/>
          <w:sz w:val="28"/>
          <w:szCs w:val="28"/>
          <w:shd w:val="clear" w:color="auto" w:fill="FFFFFF"/>
          <w:lang w:val="ro-RO" w:eastAsia="ro-RO"/>
        </w:rPr>
        <w:t>,</w:t>
      </w:r>
      <w:r w:rsidRPr="007119A5">
        <w:rPr>
          <w:rFonts w:eastAsia="Calibri"/>
          <w:bCs/>
          <w:sz w:val="28"/>
          <w:szCs w:val="28"/>
          <w:shd w:val="clear" w:color="auto" w:fill="FFFFFF"/>
          <w:lang w:val="ro-RO" w:eastAsia="ro-RO"/>
        </w:rPr>
        <w:t xml:space="preserve"> organiz</w:t>
      </w:r>
      <w:r w:rsidR="00C61E29" w:rsidRPr="007119A5">
        <w:rPr>
          <w:rFonts w:eastAsia="Calibri"/>
          <w:bCs/>
          <w:sz w:val="28"/>
          <w:szCs w:val="28"/>
          <w:shd w:val="clear" w:color="auto" w:fill="FFFFFF"/>
          <w:lang w:val="ro-RO" w:eastAsia="ro-RO"/>
        </w:rPr>
        <w:t xml:space="preserve">ează astfel de instruiri. Începînd cu data de </w:t>
      </w:r>
      <w:r w:rsidRPr="007119A5">
        <w:rPr>
          <w:rFonts w:eastAsia="Calibri"/>
          <w:bCs/>
          <w:sz w:val="28"/>
          <w:szCs w:val="28"/>
          <w:shd w:val="clear" w:color="auto" w:fill="FFFFFF"/>
          <w:lang w:val="ro-RO" w:eastAsia="ro-RO"/>
        </w:rPr>
        <w:t>1 ianuarie 2018, comercializarea produselor de uz fitosanitar din categoriile de pericol 1 și 2 de toxicitate acută orală/dermală se admite persoanelor deținătoare a</w:t>
      </w:r>
      <w:r w:rsidR="00C61E29" w:rsidRPr="007119A5">
        <w:rPr>
          <w:rFonts w:eastAsia="Calibri"/>
          <w:bCs/>
          <w:sz w:val="28"/>
          <w:szCs w:val="28"/>
          <w:shd w:val="clear" w:color="auto" w:fill="FFFFFF"/>
          <w:lang w:val="ro-RO" w:eastAsia="ro-RO"/>
        </w:rPr>
        <w:t>le</w:t>
      </w:r>
      <w:r w:rsidRPr="007119A5">
        <w:rPr>
          <w:rFonts w:eastAsia="Calibri"/>
          <w:bCs/>
          <w:sz w:val="28"/>
          <w:szCs w:val="28"/>
          <w:shd w:val="clear" w:color="auto" w:fill="FFFFFF"/>
          <w:lang w:val="ro-RO" w:eastAsia="ro-RO"/>
        </w:rPr>
        <w:t xml:space="preserve"> certificatului de perfecționare</w:t>
      </w:r>
      <w:r w:rsidR="00C61E29" w:rsidRPr="007119A5">
        <w:rPr>
          <w:rFonts w:eastAsia="Calibri"/>
          <w:bCs/>
          <w:sz w:val="28"/>
          <w:szCs w:val="28"/>
          <w:shd w:val="clear" w:color="auto" w:fill="FFFFFF"/>
          <w:lang w:val="ro-RO" w:eastAsia="ro-RO"/>
        </w:rPr>
        <w:t>.</w:t>
      </w:r>
      <w:r w:rsidRPr="007119A5">
        <w:rPr>
          <w:rFonts w:eastAsia="Calibri"/>
          <w:bCs/>
          <w:sz w:val="28"/>
          <w:szCs w:val="28"/>
          <w:shd w:val="clear" w:color="auto" w:fill="FFFFFF"/>
          <w:lang w:val="ro-RO" w:eastAsia="ro-RO"/>
        </w:rPr>
        <w:t>”;</w:t>
      </w:r>
    </w:p>
    <w:p w:rsidR="00FB4712" w:rsidRPr="007119A5" w:rsidRDefault="00FB4712" w:rsidP="00822BCD">
      <w:pPr>
        <w:ind w:firstLine="709"/>
        <w:rPr>
          <w:rFonts w:eastAsia="Calibri"/>
          <w:bCs/>
          <w:sz w:val="28"/>
          <w:szCs w:val="28"/>
          <w:shd w:val="clear" w:color="auto" w:fill="FFFFFF"/>
          <w:lang w:val="ro-RO" w:eastAsia="ro-RO"/>
        </w:rPr>
      </w:pPr>
      <w:r w:rsidRPr="007119A5">
        <w:rPr>
          <w:sz w:val="28"/>
          <w:szCs w:val="28"/>
          <w:lang w:val="ro-RO" w:eastAsia="ru-RU"/>
        </w:rPr>
        <w:t xml:space="preserve">la alineatul (4), </w:t>
      </w:r>
      <w:r w:rsidR="00E20124" w:rsidRPr="007119A5">
        <w:rPr>
          <w:sz w:val="28"/>
          <w:szCs w:val="28"/>
          <w:lang w:val="ro-RO" w:eastAsia="ru-RU"/>
        </w:rPr>
        <w:t>textul</w:t>
      </w:r>
      <w:r w:rsidRPr="007119A5">
        <w:rPr>
          <w:sz w:val="28"/>
          <w:szCs w:val="28"/>
          <w:lang w:val="ro-RO" w:eastAsia="ru-RU"/>
        </w:rPr>
        <w:t xml:space="preserve"> „grupele III şi IV de toxicitate” se substituie cu </w:t>
      </w:r>
      <w:r w:rsidR="00E20124" w:rsidRPr="007119A5">
        <w:rPr>
          <w:sz w:val="28"/>
          <w:szCs w:val="28"/>
          <w:lang w:val="ro-RO" w:eastAsia="ru-RU"/>
        </w:rPr>
        <w:t>textul</w:t>
      </w:r>
      <w:r w:rsidRPr="007119A5">
        <w:rPr>
          <w:sz w:val="24"/>
          <w:szCs w:val="24"/>
          <w:lang w:val="ro-RO" w:eastAsia="ru-RU"/>
        </w:rPr>
        <w:t xml:space="preserve"> </w:t>
      </w:r>
      <w:r w:rsidR="00C61E29" w:rsidRPr="007119A5">
        <w:rPr>
          <w:sz w:val="24"/>
          <w:szCs w:val="24"/>
          <w:lang w:val="ro-RO" w:eastAsia="ru-RU"/>
        </w:rPr>
        <w:t>„</w:t>
      </w:r>
      <w:r w:rsidRPr="007119A5">
        <w:rPr>
          <w:rFonts w:eastAsia="Calibri"/>
          <w:bCs/>
          <w:sz w:val="28"/>
          <w:szCs w:val="28"/>
          <w:shd w:val="clear" w:color="auto" w:fill="FFFFFF"/>
          <w:lang w:val="ro-RO" w:eastAsia="ro-RO"/>
        </w:rPr>
        <w:t>categoriile de pericol 3 și 4 de toxicitate acută orală/dermală”;</w:t>
      </w:r>
    </w:p>
    <w:p w:rsidR="00FB4712" w:rsidRPr="007119A5" w:rsidRDefault="00C61E29" w:rsidP="00822BCD">
      <w:pPr>
        <w:widowControl w:val="0"/>
        <w:ind w:firstLine="709"/>
        <w:rPr>
          <w:rFonts w:eastAsia="Calibri"/>
          <w:bCs/>
          <w:sz w:val="28"/>
          <w:szCs w:val="28"/>
          <w:shd w:val="clear" w:color="auto" w:fill="FFFFFF"/>
          <w:lang w:val="ro-RO" w:eastAsia="ro-RO"/>
        </w:rPr>
      </w:pPr>
      <w:r w:rsidRPr="007119A5">
        <w:rPr>
          <w:rFonts w:eastAsia="Calibri"/>
          <w:bCs/>
          <w:sz w:val="28"/>
          <w:szCs w:val="28"/>
          <w:shd w:val="clear" w:color="auto" w:fill="FFFFFF"/>
          <w:lang w:val="ro-RO" w:eastAsia="ro-RO"/>
        </w:rPr>
        <w:t>la alineatul (5), cuvintele „</w:t>
      </w:r>
      <w:r w:rsidR="00FB4712" w:rsidRPr="007119A5">
        <w:rPr>
          <w:rFonts w:eastAsia="Calibri"/>
          <w:bCs/>
          <w:sz w:val="28"/>
          <w:szCs w:val="28"/>
          <w:shd w:val="clear" w:color="auto" w:fill="FFFFFF"/>
          <w:lang w:val="ro-RO" w:eastAsia="ro-RO"/>
        </w:rPr>
        <w:t>Grupa</w:t>
      </w:r>
      <w:r w:rsidR="00FB4712" w:rsidRPr="007119A5">
        <w:rPr>
          <w:sz w:val="24"/>
          <w:szCs w:val="24"/>
          <w:lang w:val="ro-RO" w:eastAsia="ru-RU"/>
        </w:rPr>
        <w:t xml:space="preserve"> </w:t>
      </w:r>
      <w:r w:rsidR="00FB4712" w:rsidRPr="007119A5">
        <w:rPr>
          <w:sz w:val="28"/>
          <w:szCs w:val="28"/>
          <w:lang w:val="ro-RO" w:eastAsia="ru-RU"/>
        </w:rPr>
        <w:t>de toxicita</w:t>
      </w:r>
      <w:r w:rsidRPr="007119A5">
        <w:rPr>
          <w:sz w:val="28"/>
          <w:szCs w:val="28"/>
          <w:lang w:val="ro-RO" w:eastAsia="ru-RU"/>
        </w:rPr>
        <w:t>te” se substituie cu cuvintele „</w:t>
      </w:r>
      <w:r w:rsidR="00FB4712" w:rsidRPr="007119A5">
        <w:rPr>
          <w:sz w:val="28"/>
          <w:szCs w:val="28"/>
          <w:lang w:val="ro-RO" w:eastAsia="ru-RU"/>
        </w:rPr>
        <w:t>Categoria de pericol”</w:t>
      </w:r>
      <w:r w:rsidR="00E20124" w:rsidRPr="007119A5">
        <w:rPr>
          <w:sz w:val="28"/>
          <w:szCs w:val="28"/>
          <w:lang w:val="ro-RO" w:eastAsia="ru-RU"/>
        </w:rPr>
        <w:t xml:space="preserve">, iar </w:t>
      </w:r>
      <w:r w:rsidRPr="007119A5">
        <w:rPr>
          <w:rFonts w:eastAsia="Calibri"/>
          <w:bCs/>
          <w:sz w:val="28"/>
          <w:szCs w:val="28"/>
          <w:shd w:val="clear" w:color="auto" w:fill="FFFFFF"/>
          <w:lang w:val="ro-RO" w:eastAsia="ro-RO"/>
        </w:rPr>
        <w:t>cuvintele „</w:t>
      </w:r>
      <w:r w:rsidR="00FB4712" w:rsidRPr="007119A5">
        <w:rPr>
          <w:rFonts w:eastAsia="Calibri"/>
          <w:bCs/>
          <w:sz w:val="28"/>
          <w:szCs w:val="28"/>
          <w:shd w:val="clear" w:color="auto" w:fill="FFFFFF"/>
          <w:lang w:val="ro-RO" w:eastAsia="ro-RO"/>
        </w:rPr>
        <w:t xml:space="preserve">Serviciul Sanitaro-Epidemiologic de Stat al Republicii Moldova” </w:t>
      </w:r>
      <w:r w:rsidR="000034D7" w:rsidRPr="007119A5">
        <w:rPr>
          <w:rFonts w:eastAsia="Calibri"/>
          <w:bCs/>
          <w:sz w:val="28"/>
          <w:szCs w:val="28"/>
          <w:shd w:val="clear" w:color="auto" w:fill="FFFFFF"/>
          <w:lang w:val="ro-RO" w:eastAsia="ro-RO"/>
        </w:rPr>
        <w:t>–</w:t>
      </w:r>
      <w:r w:rsidR="00FB4712" w:rsidRPr="007119A5">
        <w:rPr>
          <w:rFonts w:eastAsia="Calibri"/>
          <w:bCs/>
          <w:sz w:val="28"/>
          <w:szCs w:val="28"/>
          <w:shd w:val="clear" w:color="auto" w:fill="FFFFFF"/>
          <w:lang w:val="ro-RO" w:eastAsia="ro-RO"/>
        </w:rPr>
        <w:t xml:space="preserve"> cu </w:t>
      </w:r>
      <w:r w:rsidR="000034D7" w:rsidRPr="007119A5">
        <w:rPr>
          <w:rFonts w:eastAsia="Calibri"/>
          <w:bCs/>
          <w:sz w:val="28"/>
          <w:szCs w:val="28"/>
          <w:shd w:val="clear" w:color="auto" w:fill="FFFFFF"/>
          <w:lang w:val="ro-RO" w:eastAsia="ro-RO"/>
        </w:rPr>
        <w:t>cuvintele „</w:t>
      </w:r>
      <w:r w:rsidR="00FB4712" w:rsidRPr="007119A5">
        <w:rPr>
          <w:rFonts w:eastAsia="Calibri"/>
          <w:bCs/>
          <w:sz w:val="28"/>
          <w:szCs w:val="28"/>
          <w:shd w:val="clear" w:color="auto" w:fill="FFFFFF"/>
          <w:lang w:val="ro-RO" w:eastAsia="ro-RO"/>
        </w:rPr>
        <w:t>Serviciul de Supraveghere de Stat a Sănătăţii Publice”;</w:t>
      </w:r>
    </w:p>
    <w:p w:rsidR="00FB4712" w:rsidRPr="007119A5" w:rsidRDefault="000034D7" w:rsidP="00822BCD">
      <w:pPr>
        <w:widowControl w:val="0"/>
        <w:ind w:firstLine="709"/>
        <w:rPr>
          <w:rFonts w:eastAsia="Calibri"/>
          <w:bCs/>
          <w:sz w:val="28"/>
          <w:szCs w:val="28"/>
          <w:shd w:val="clear" w:color="auto" w:fill="FFFFFF"/>
          <w:lang w:val="ro-RO" w:eastAsia="ro-RO"/>
        </w:rPr>
      </w:pPr>
      <w:r w:rsidRPr="007119A5">
        <w:rPr>
          <w:rFonts w:eastAsia="Calibri"/>
          <w:bCs/>
          <w:sz w:val="28"/>
          <w:szCs w:val="28"/>
          <w:shd w:val="clear" w:color="auto" w:fill="FFFFFF"/>
          <w:lang w:val="ro-RO" w:eastAsia="ro-RO"/>
        </w:rPr>
        <w:lastRenderedPageBreak/>
        <w:t>la alineatul (6), cuvintele „</w:t>
      </w:r>
      <w:r w:rsidR="00FB4712" w:rsidRPr="007119A5">
        <w:rPr>
          <w:rFonts w:eastAsia="Calibri"/>
          <w:bCs/>
          <w:sz w:val="28"/>
          <w:szCs w:val="28"/>
          <w:shd w:val="clear" w:color="auto" w:fill="FFFFFF"/>
          <w:lang w:val="ro-RO" w:eastAsia="ro-RO"/>
        </w:rPr>
        <w:t>grupei de toxicita</w:t>
      </w:r>
      <w:r w:rsidRPr="007119A5">
        <w:rPr>
          <w:rFonts w:eastAsia="Calibri"/>
          <w:bCs/>
          <w:sz w:val="28"/>
          <w:szCs w:val="28"/>
          <w:shd w:val="clear" w:color="auto" w:fill="FFFFFF"/>
          <w:lang w:val="ro-RO" w:eastAsia="ro-RO"/>
        </w:rPr>
        <w:t>te” se substituie cu cuvintele „categoriei de pericol”, cuvîntul „</w:t>
      </w:r>
      <w:r w:rsidR="00FB4712" w:rsidRPr="007119A5">
        <w:rPr>
          <w:rFonts w:eastAsia="Calibri"/>
          <w:bCs/>
          <w:sz w:val="28"/>
          <w:szCs w:val="28"/>
          <w:shd w:val="clear" w:color="auto" w:fill="FFFFFF"/>
          <w:lang w:val="ro-RO" w:eastAsia="ro-RO"/>
        </w:rPr>
        <w:t xml:space="preserve">toxicologic” se exclude, </w:t>
      </w:r>
      <w:r w:rsidRPr="007119A5">
        <w:rPr>
          <w:rFonts w:eastAsia="Calibri"/>
          <w:bCs/>
          <w:sz w:val="28"/>
          <w:szCs w:val="28"/>
          <w:shd w:val="clear" w:color="auto" w:fill="FFFFFF"/>
          <w:lang w:val="ro-RO" w:eastAsia="ro-RO"/>
        </w:rPr>
        <w:t>iar cuvintele „</w:t>
      </w:r>
      <w:r w:rsidR="00FB4712" w:rsidRPr="007119A5">
        <w:rPr>
          <w:rFonts w:eastAsia="Calibri"/>
          <w:bCs/>
          <w:sz w:val="28"/>
          <w:szCs w:val="28"/>
          <w:shd w:val="clear" w:color="auto" w:fill="FFFFFF"/>
          <w:lang w:val="ro-RO" w:eastAsia="ro-RO"/>
        </w:rPr>
        <w:t xml:space="preserve">Serviciul Sanitaro-Epidemiologic de Stat al Republicii Moldova” se substituie cu </w:t>
      </w:r>
      <w:r w:rsidRPr="007119A5">
        <w:rPr>
          <w:rFonts w:eastAsia="Calibri"/>
          <w:bCs/>
          <w:sz w:val="28"/>
          <w:szCs w:val="28"/>
          <w:shd w:val="clear" w:color="auto" w:fill="FFFFFF"/>
          <w:lang w:val="ro-RO" w:eastAsia="ro-RO"/>
        </w:rPr>
        <w:t>cuvintele „</w:t>
      </w:r>
      <w:r w:rsidR="00FB4712" w:rsidRPr="007119A5">
        <w:rPr>
          <w:rFonts w:eastAsia="Calibri"/>
          <w:bCs/>
          <w:sz w:val="28"/>
          <w:szCs w:val="28"/>
          <w:shd w:val="clear" w:color="auto" w:fill="FFFFFF"/>
          <w:lang w:val="ro-RO" w:eastAsia="ro-RO"/>
        </w:rPr>
        <w:t>Serviciul de Supraveghere de Stat a Sănătăţii Publice”.</w:t>
      </w:r>
    </w:p>
    <w:p w:rsidR="00FB4712" w:rsidRPr="007119A5" w:rsidRDefault="00FB4712" w:rsidP="00822BCD">
      <w:pPr>
        <w:widowControl w:val="0"/>
        <w:ind w:firstLine="709"/>
        <w:rPr>
          <w:sz w:val="24"/>
          <w:szCs w:val="24"/>
          <w:lang w:val="ro-RO" w:eastAsia="ru-RU"/>
        </w:rPr>
      </w:pPr>
    </w:p>
    <w:p w:rsidR="00FB4712" w:rsidRPr="007119A5" w:rsidRDefault="00E20124" w:rsidP="00822BCD">
      <w:pPr>
        <w:ind w:firstLine="709"/>
        <w:rPr>
          <w:rFonts w:eastAsia="Calibri"/>
          <w:bCs/>
          <w:sz w:val="28"/>
          <w:szCs w:val="28"/>
          <w:shd w:val="clear" w:color="auto" w:fill="FFFFFF"/>
          <w:lang w:val="ro-RO" w:eastAsia="ro-RO"/>
        </w:rPr>
      </w:pPr>
      <w:r w:rsidRPr="007119A5">
        <w:rPr>
          <w:rFonts w:eastAsia="Calibri"/>
          <w:bCs/>
          <w:sz w:val="28"/>
          <w:szCs w:val="28"/>
          <w:shd w:val="clear" w:color="auto" w:fill="FFFFFF"/>
          <w:lang w:val="ro-RO" w:eastAsia="ro-RO"/>
        </w:rPr>
        <w:t>14. A</w:t>
      </w:r>
      <w:r w:rsidR="00FB4712" w:rsidRPr="007119A5">
        <w:rPr>
          <w:rFonts w:eastAsia="Calibri"/>
          <w:bCs/>
          <w:sz w:val="28"/>
          <w:szCs w:val="28"/>
          <w:shd w:val="clear" w:color="auto" w:fill="FFFFFF"/>
          <w:lang w:val="ro-RO" w:eastAsia="ro-RO"/>
        </w:rPr>
        <w:t>rticolul 18:</w:t>
      </w:r>
    </w:p>
    <w:p w:rsidR="00FB4712" w:rsidRPr="007119A5" w:rsidRDefault="00E20124" w:rsidP="00822BCD">
      <w:pPr>
        <w:ind w:firstLine="709"/>
        <w:rPr>
          <w:rFonts w:eastAsia="Calibri"/>
          <w:bCs/>
          <w:sz w:val="28"/>
          <w:szCs w:val="28"/>
          <w:shd w:val="clear" w:color="auto" w:fill="FFFFFF"/>
          <w:lang w:val="ro-RO" w:eastAsia="ro-RO"/>
        </w:rPr>
      </w:pPr>
      <w:r w:rsidRPr="007119A5">
        <w:rPr>
          <w:rFonts w:eastAsia="Calibri"/>
          <w:bCs/>
          <w:sz w:val="28"/>
          <w:szCs w:val="28"/>
          <w:shd w:val="clear" w:color="auto" w:fill="FFFFFF"/>
          <w:lang w:val="ro-RO" w:eastAsia="ro-RO"/>
        </w:rPr>
        <w:t xml:space="preserve">la </w:t>
      </w:r>
      <w:r w:rsidR="000034D7" w:rsidRPr="007119A5">
        <w:rPr>
          <w:rFonts w:eastAsia="Calibri"/>
          <w:bCs/>
          <w:sz w:val="28"/>
          <w:szCs w:val="28"/>
          <w:shd w:val="clear" w:color="auto" w:fill="FFFFFF"/>
          <w:lang w:val="ro-RO" w:eastAsia="ro-RO"/>
        </w:rPr>
        <w:t>alineatul (1), după cifra „17”</w:t>
      </w:r>
      <w:r w:rsidR="00FB4712" w:rsidRPr="007119A5">
        <w:rPr>
          <w:rFonts w:eastAsia="Calibri"/>
          <w:bCs/>
          <w:sz w:val="28"/>
          <w:szCs w:val="28"/>
          <w:shd w:val="clear" w:color="auto" w:fill="FFFFFF"/>
          <w:lang w:val="ro-RO" w:eastAsia="ro-RO"/>
        </w:rPr>
        <w:t xml:space="preserve"> se </w:t>
      </w:r>
      <w:r w:rsidRPr="007119A5">
        <w:rPr>
          <w:rFonts w:eastAsia="Calibri"/>
          <w:bCs/>
          <w:sz w:val="28"/>
          <w:szCs w:val="28"/>
          <w:shd w:val="clear" w:color="auto" w:fill="FFFFFF"/>
          <w:lang w:val="ro-RO" w:eastAsia="ro-RO"/>
        </w:rPr>
        <w:t>introduc</w:t>
      </w:r>
      <w:r w:rsidR="00FB4712" w:rsidRPr="007119A5">
        <w:rPr>
          <w:rFonts w:eastAsia="Calibri"/>
          <w:bCs/>
          <w:sz w:val="28"/>
          <w:szCs w:val="28"/>
          <w:shd w:val="clear" w:color="auto" w:fill="FFFFFF"/>
          <w:lang w:val="ro-RO" w:eastAsia="ro-RO"/>
        </w:rPr>
        <w:t xml:space="preserve"> cuvintele </w:t>
      </w:r>
      <w:r w:rsidR="000034D7" w:rsidRPr="007119A5">
        <w:rPr>
          <w:rFonts w:eastAsia="Calibri"/>
          <w:bCs/>
          <w:sz w:val="28"/>
          <w:szCs w:val="28"/>
          <w:shd w:val="clear" w:color="auto" w:fill="FFFFFF"/>
          <w:lang w:val="ro-RO" w:eastAsia="ro-RO"/>
        </w:rPr>
        <w:t>„</w:t>
      </w:r>
      <w:r w:rsidR="00FB4712" w:rsidRPr="007119A5">
        <w:rPr>
          <w:rFonts w:eastAsia="Calibri"/>
          <w:bCs/>
          <w:sz w:val="28"/>
          <w:szCs w:val="28"/>
          <w:shd w:val="clear" w:color="auto" w:fill="FFFFFF"/>
          <w:lang w:val="ro-RO" w:eastAsia="ro-RO"/>
        </w:rPr>
        <w:t>a bunelor practici fitosanitare”;</w:t>
      </w:r>
    </w:p>
    <w:p w:rsidR="00FB4712" w:rsidRPr="007119A5" w:rsidRDefault="00E20124" w:rsidP="000034D7">
      <w:pPr>
        <w:ind w:firstLine="709"/>
        <w:rPr>
          <w:rFonts w:eastAsia="Calibri"/>
          <w:bCs/>
          <w:sz w:val="28"/>
          <w:szCs w:val="28"/>
          <w:shd w:val="clear" w:color="auto" w:fill="FFFFFF"/>
          <w:lang w:val="ro-RO" w:eastAsia="ro-RO"/>
        </w:rPr>
      </w:pPr>
      <w:r w:rsidRPr="007119A5">
        <w:rPr>
          <w:rFonts w:eastAsia="Calibri"/>
          <w:bCs/>
          <w:sz w:val="28"/>
          <w:szCs w:val="28"/>
          <w:shd w:val="clear" w:color="auto" w:fill="FFFFFF"/>
          <w:lang w:val="ro-RO" w:eastAsia="ro-RO"/>
        </w:rPr>
        <w:t xml:space="preserve">la </w:t>
      </w:r>
      <w:r w:rsidR="000034D7" w:rsidRPr="007119A5">
        <w:rPr>
          <w:rFonts w:eastAsia="Calibri"/>
          <w:bCs/>
          <w:sz w:val="28"/>
          <w:szCs w:val="28"/>
          <w:shd w:val="clear" w:color="auto" w:fill="FFFFFF"/>
          <w:lang w:val="ro-RO" w:eastAsia="ro-RO"/>
        </w:rPr>
        <w:t>alineatul (3), cuvintele</w:t>
      </w:r>
      <w:r w:rsidR="00FB4712" w:rsidRPr="007119A5">
        <w:rPr>
          <w:sz w:val="24"/>
          <w:szCs w:val="24"/>
          <w:lang w:val="ro-RO" w:eastAsia="ru-RU"/>
        </w:rPr>
        <w:t xml:space="preserve"> </w:t>
      </w:r>
      <w:r w:rsidR="000034D7" w:rsidRPr="007119A5">
        <w:rPr>
          <w:sz w:val="24"/>
          <w:szCs w:val="24"/>
          <w:lang w:val="ro-RO" w:eastAsia="ru-RU"/>
        </w:rPr>
        <w:t>„</w:t>
      </w:r>
      <w:r w:rsidR="00FB4712" w:rsidRPr="007119A5">
        <w:rPr>
          <w:rFonts w:eastAsia="Calibri"/>
          <w:bCs/>
          <w:sz w:val="28"/>
          <w:szCs w:val="28"/>
          <w:shd w:val="clear" w:color="auto" w:fill="FFFFFF"/>
          <w:lang w:val="ro-RO" w:eastAsia="ro-RO"/>
        </w:rPr>
        <w:t>Ministerul Sănătăţii şi Ministerul Ec</w:t>
      </w:r>
      <w:r w:rsidR="000034D7" w:rsidRPr="007119A5">
        <w:rPr>
          <w:rFonts w:eastAsia="Calibri"/>
          <w:bCs/>
          <w:sz w:val="28"/>
          <w:szCs w:val="28"/>
          <w:shd w:val="clear" w:color="auto" w:fill="FFFFFF"/>
          <w:lang w:val="ro-RO" w:eastAsia="ro-RO"/>
        </w:rPr>
        <w:t>ologiei şi Resurselor Naturale”</w:t>
      </w:r>
      <w:r w:rsidR="00FB4712" w:rsidRPr="007119A5">
        <w:rPr>
          <w:rFonts w:eastAsia="Calibri"/>
          <w:bCs/>
          <w:sz w:val="28"/>
          <w:szCs w:val="28"/>
          <w:shd w:val="clear" w:color="auto" w:fill="FFFFFF"/>
          <w:lang w:val="ro-RO" w:eastAsia="ro-RO"/>
        </w:rPr>
        <w:t xml:space="preserve"> se substituie cu cuvintele </w:t>
      </w:r>
      <w:r w:rsidR="000034D7" w:rsidRPr="007119A5">
        <w:rPr>
          <w:rFonts w:eastAsia="Calibri"/>
          <w:bCs/>
          <w:sz w:val="28"/>
          <w:szCs w:val="28"/>
          <w:shd w:val="clear" w:color="auto" w:fill="FFFFFF"/>
          <w:lang w:val="ro-RO" w:eastAsia="ro-RO"/>
        </w:rPr>
        <w:t>„</w:t>
      </w:r>
      <w:r w:rsidR="00FB4712" w:rsidRPr="007119A5">
        <w:rPr>
          <w:rFonts w:eastAsia="Calibri"/>
          <w:sz w:val="28"/>
          <w:szCs w:val="28"/>
          <w:lang w:val="ro-RO"/>
        </w:rPr>
        <w:t>Ministerul Mediului</w:t>
      </w:r>
      <w:r w:rsidRPr="007119A5">
        <w:rPr>
          <w:rFonts w:eastAsia="Calibri"/>
          <w:bCs/>
          <w:sz w:val="28"/>
          <w:szCs w:val="28"/>
          <w:shd w:val="clear" w:color="auto" w:fill="FFFFFF"/>
          <w:lang w:val="ro-RO" w:eastAsia="ro-RO"/>
        </w:rPr>
        <w:t>”.</w:t>
      </w:r>
      <w:r w:rsidR="00FB4712" w:rsidRPr="007119A5">
        <w:rPr>
          <w:rFonts w:eastAsia="Calibri"/>
          <w:bCs/>
          <w:sz w:val="28"/>
          <w:szCs w:val="28"/>
          <w:shd w:val="clear" w:color="auto" w:fill="FFFFFF"/>
          <w:lang w:val="ro-RO" w:eastAsia="ro-RO"/>
        </w:rPr>
        <w:t xml:space="preserve"> </w:t>
      </w:r>
    </w:p>
    <w:p w:rsidR="00FB4712" w:rsidRPr="007119A5" w:rsidRDefault="00FB4712" w:rsidP="00822BCD">
      <w:pPr>
        <w:ind w:firstLine="709"/>
        <w:jc w:val="left"/>
        <w:rPr>
          <w:rFonts w:eastAsia="Calibri"/>
          <w:bCs/>
          <w:sz w:val="28"/>
          <w:szCs w:val="28"/>
          <w:shd w:val="clear" w:color="auto" w:fill="FFFFFF"/>
          <w:lang w:val="ro-RO" w:eastAsia="ro-RO"/>
        </w:rPr>
      </w:pPr>
    </w:p>
    <w:p w:rsidR="00E20124" w:rsidRPr="007119A5" w:rsidRDefault="00E20124" w:rsidP="00E20124">
      <w:pPr>
        <w:ind w:firstLine="709"/>
        <w:jc w:val="left"/>
        <w:rPr>
          <w:rFonts w:eastAsia="Calibri"/>
          <w:bCs/>
          <w:sz w:val="28"/>
          <w:szCs w:val="28"/>
          <w:shd w:val="clear" w:color="auto" w:fill="FFFFFF"/>
          <w:lang w:val="ro-RO" w:eastAsia="ro-RO"/>
        </w:rPr>
      </w:pPr>
      <w:r w:rsidRPr="007119A5">
        <w:rPr>
          <w:rFonts w:eastAsia="Calibri"/>
          <w:bCs/>
          <w:sz w:val="28"/>
          <w:szCs w:val="28"/>
          <w:shd w:val="clear" w:color="auto" w:fill="FFFFFF"/>
          <w:lang w:val="ro-RO" w:eastAsia="ro-RO"/>
        </w:rPr>
        <w:t>15. Articolul 20</w:t>
      </w:r>
      <w:r w:rsidR="00FB4712" w:rsidRPr="007119A5">
        <w:rPr>
          <w:rFonts w:eastAsia="Calibri"/>
          <w:bCs/>
          <w:sz w:val="28"/>
          <w:szCs w:val="28"/>
          <w:shd w:val="clear" w:color="auto" w:fill="FFFFFF"/>
          <w:lang w:val="ro-RO" w:eastAsia="ro-RO"/>
        </w:rPr>
        <w:t xml:space="preserve"> alineatul</w:t>
      </w:r>
      <w:r w:rsidR="000034D7" w:rsidRPr="007119A5">
        <w:rPr>
          <w:rFonts w:eastAsia="Calibri"/>
          <w:bCs/>
          <w:sz w:val="28"/>
          <w:szCs w:val="28"/>
          <w:shd w:val="clear" w:color="auto" w:fill="FFFFFF"/>
          <w:lang w:val="ro-RO" w:eastAsia="ro-RO"/>
        </w:rPr>
        <w:t xml:space="preserve"> (1)</w:t>
      </w:r>
      <w:r w:rsidRPr="007119A5">
        <w:rPr>
          <w:rFonts w:eastAsia="Calibri"/>
          <w:bCs/>
          <w:sz w:val="28"/>
          <w:szCs w:val="28"/>
          <w:shd w:val="clear" w:color="auto" w:fill="FFFFFF"/>
          <w:lang w:val="ro-RO" w:eastAsia="ro-RO"/>
        </w:rPr>
        <w:t>:</w:t>
      </w:r>
    </w:p>
    <w:p w:rsidR="002873A2" w:rsidRPr="007119A5" w:rsidRDefault="00E20124" w:rsidP="00E20124">
      <w:pPr>
        <w:ind w:firstLine="709"/>
        <w:rPr>
          <w:sz w:val="28"/>
          <w:szCs w:val="28"/>
          <w:lang w:val="ro-RO" w:eastAsia="ru-RU"/>
        </w:rPr>
      </w:pPr>
      <w:r w:rsidRPr="007119A5">
        <w:rPr>
          <w:rFonts w:eastAsia="Calibri"/>
          <w:bCs/>
          <w:sz w:val="28"/>
          <w:szCs w:val="28"/>
          <w:shd w:val="clear" w:color="auto" w:fill="FFFFFF"/>
          <w:lang w:val="ro-RO" w:eastAsia="ro-RO"/>
        </w:rPr>
        <w:t>la litera a)</w:t>
      </w:r>
      <w:r w:rsidR="000034D7" w:rsidRPr="007119A5">
        <w:rPr>
          <w:rFonts w:eastAsia="Calibri"/>
          <w:bCs/>
          <w:sz w:val="28"/>
          <w:szCs w:val="28"/>
          <w:shd w:val="clear" w:color="auto" w:fill="FFFFFF"/>
          <w:lang w:val="ro-RO" w:eastAsia="ro-RO"/>
        </w:rPr>
        <w:t xml:space="preserve"> prima </w:t>
      </w:r>
      <w:r w:rsidRPr="007119A5">
        <w:rPr>
          <w:rFonts w:eastAsia="Calibri"/>
          <w:bCs/>
          <w:sz w:val="28"/>
          <w:szCs w:val="28"/>
          <w:shd w:val="clear" w:color="auto" w:fill="FFFFFF"/>
          <w:lang w:val="ro-RO" w:eastAsia="ro-RO"/>
        </w:rPr>
        <w:t>liniuţă</w:t>
      </w:r>
      <w:r w:rsidR="000034D7" w:rsidRPr="007119A5">
        <w:rPr>
          <w:rFonts w:eastAsia="Calibri"/>
          <w:bCs/>
          <w:sz w:val="28"/>
          <w:szCs w:val="28"/>
          <w:shd w:val="clear" w:color="auto" w:fill="FFFFFF"/>
          <w:lang w:val="ro-RO" w:eastAsia="ro-RO"/>
        </w:rPr>
        <w:t xml:space="preserve">, </w:t>
      </w:r>
      <w:r w:rsidRPr="007119A5">
        <w:rPr>
          <w:rFonts w:eastAsia="Calibri"/>
          <w:bCs/>
          <w:sz w:val="28"/>
          <w:szCs w:val="28"/>
          <w:shd w:val="clear" w:color="auto" w:fill="FFFFFF"/>
          <w:lang w:val="ro-RO" w:eastAsia="ro-RO"/>
        </w:rPr>
        <w:t>textul</w:t>
      </w:r>
      <w:r w:rsidR="000034D7" w:rsidRPr="007119A5">
        <w:rPr>
          <w:rFonts w:eastAsia="Calibri"/>
          <w:bCs/>
          <w:sz w:val="28"/>
          <w:szCs w:val="28"/>
          <w:shd w:val="clear" w:color="auto" w:fill="FFFFFF"/>
          <w:lang w:val="ro-RO" w:eastAsia="ro-RO"/>
        </w:rPr>
        <w:t xml:space="preserve"> „</w:t>
      </w:r>
      <w:r w:rsidR="00FB4712" w:rsidRPr="007119A5">
        <w:rPr>
          <w:rFonts w:eastAsia="Calibri"/>
          <w:bCs/>
          <w:sz w:val="28"/>
          <w:szCs w:val="28"/>
          <w:shd w:val="clear" w:color="auto" w:fill="FFFFFF"/>
          <w:lang w:val="ro-RO" w:eastAsia="ro-RO"/>
        </w:rPr>
        <w:t>grupele I și II”</w:t>
      </w:r>
      <w:r w:rsidR="00FB4712" w:rsidRPr="007119A5">
        <w:rPr>
          <w:sz w:val="28"/>
          <w:szCs w:val="28"/>
          <w:lang w:val="ro-RO" w:eastAsia="ru-RU"/>
        </w:rPr>
        <w:t xml:space="preserve"> </w:t>
      </w:r>
      <w:r w:rsidR="00FB4712" w:rsidRPr="007119A5">
        <w:rPr>
          <w:rFonts w:eastAsia="Calibri"/>
          <w:bCs/>
          <w:sz w:val="28"/>
          <w:szCs w:val="28"/>
          <w:shd w:val="clear" w:color="auto" w:fill="FFFFFF"/>
          <w:lang w:val="ro-RO" w:eastAsia="ro-RO"/>
        </w:rPr>
        <w:t xml:space="preserve">se substituie cu </w:t>
      </w:r>
      <w:r w:rsidR="002873A2" w:rsidRPr="007119A5">
        <w:rPr>
          <w:rFonts w:eastAsia="Calibri"/>
          <w:bCs/>
          <w:sz w:val="28"/>
          <w:szCs w:val="28"/>
          <w:shd w:val="clear" w:color="auto" w:fill="FFFFFF"/>
          <w:lang w:val="ro-RO" w:eastAsia="ro-RO"/>
        </w:rPr>
        <w:t>textul</w:t>
      </w:r>
      <w:r w:rsidR="00FB4712" w:rsidRPr="007119A5">
        <w:rPr>
          <w:rFonts w:eastAsia="Calibri"/>
          <w:bCs/>
          <w:sz w:val="28"/>
          <w:szCs w:val="28"/>
          <w:shd w:val="clear" w:color="auto" w:fill="FFFFFF"/>
          <w:lang w:val="ro-RO" w:eastAsia="ro-RO"/>
        </w:rPr>
        <w:t xml:space="preserve"> </w:t>
      </w:r>
      <w:r w:rsidR="000034D7" w:rsidRPr="007119A5">
        <w:rPr>
          <w:rFonts w:eastAsia="Calibri"/>
          <w:bCs/>
          <w:sz w:val="28"/>
          <w:szCs w:val="28"/>
          <w:shd w:val="clear" w:color="auto" w:fill="FFFFFF"/>
          <w:lang w:val="ro-RO" w:eastAsia="ro-RO"/>
        </w:rPr>
        <w:t>„</w:t>
      </w:r>
      <w:r w:rsidR="00FB4712" w:rsidRPr="007119A5">
        <w:rPr>
          <w:sz w:val="28"/>
          <w:szCs w:val="28"/>
          <w:lang w:val="ro-RO" w:eastAsia="ru-RU"/>
        </w:rPr>
        <w:t>categoriile de pericol 1 și 2 de toxicitate acută orala/dermală”</w:t>
      </w:r>
      <w:r w:rsidR="002873A2" w:rsidRPr="007119A5">
        <w:rPr>
          <w:sz w:val="28"/>
          <w:szCs w:val="28"/>
          <w:lang w:val="ro-RO" w:eastAsia="ru-RU"/>
        </w:rPr>
        <w:t>;</w:t>
      </w:r>
    </w:p>
    <w:p w:rsidR="00FB4712" w:rsidRPr="007119A5" w:rsidRDefault="00FB4712" w:rsidP="00E20124">
      <w:pPr>
        <w:ind w:firstLine="709"/>
        <w:rPr>
          <w:rFonts w:eastAsia="Calibri"/>
          <w:bCs/>
          <w:sz w:val="28"/>
          <w:szCs w:val="28"/>
          <w:shd w:val="clear" w:color="auto" w:fill="FFFFFF"/>
          <w:lang w:val="ro-RO" w:eastAsia="ro-RO"/>
        </w:rPr>
      </w:pPr>
      <w:r w:rsidRPr="007119A5">
        <w:rPr>
          <w:rFonts w:eastAsia="Calibri"/>
          <w:bCs/>
          <w:sz w:val="28"/>
          <w:szCs w:val="28"/>
          <w:shd w:val="clear" w:color="auto" w:fill="FFFFFF"/>
          <w:lang w:val="ro-RO" w:eastAsia="ro-RO"/>
        </w:rPr>
        <w:t>la liter</w:t>
      </w:r>
      <w:r w:rsidR="000034D7" w:rsidRPr="007119A5">
        <w:rPr>
          <w:rFonts w:eastAsia="Calibri"/>
          <w:bCs/>
          <w:sz w:val="28"/>
          <w:szCs w:val="28"/>
          <w:shd w:val="clear" w:color="auto" w:fill="FFFFFF"/>
          <w:lang w:val="ro-RO" w:eastAsia="ro-RO"/>
        </w:rPr>
        <w:t>ele c) și d), cuvintele „</w:t>
      </w:r>
      <w:r w:rsidRPr="007119A5">
        <w:rPr>
          <w:rFonts w:eastAsia="Calibri"/>
          <w:bCs/>
          <w:sz w:val="28"/>
          <w:szCs w:val="28"/>
          <w:shd w:val="clear" w:color="auto" w:fill="FFFFFF"/>
          <w:lang w:val="ro-RO" w:eastAsia="ro-RO"/>
        </w:rPr>
        <w:t>timpul de pau</w:t>
      </w:r>
      <w:r w:rsidR="000034D7" w:rsidRPr="007119A5">
        <w:rPr>
          <w:rFonts w:eastAsia="Calibri"/>
          <w:bCs/>
          <w:sz w:val="28"/>
          <w:szCs w:val="28"/>
          <w:shd w:val="clear" w:color="auto" w:fill="FFFFFF"/>
          <w:lang w:val="ro-RO" w:eastAsia="ro-RO"/>
        </w:rPr>
        <w:t>ză” se substituie cu cuvintele „</w:t>
      </w:r>
      <w:r w:rsidRPr="007119A5">
        <w:rPr>
          <w:rFonts w:eastAsia="Calibri"/>
          <w:bCs/>
          <w:sz w:val="28"/>
          <w:szCs w:val="28"/>
          <w:shd w:val="clear" w:color="auto" w:fill="FFFFFF"/>
          <w:lang w:val="ro-RO" w:eastAsia="ro-RO"/>
        </w:rPr>
        <w:t>intervalul de pauză înainte de recoltare”, în ambele cazuri, la forma gramaticală corespunzătoare.</w:t>
      </w:r>
    </w:p>
    <w:p w:rsidR="00FB4712" w:rsidRPr="007119A5" w:rsidRDefault="00FB4712" w:rsidP="00822BCD">
      <w:pPr>
        <w:ind w:firstLine="709"/>
        <w:rPr>
          <w:rFonts w:eastAsia="Calibri"/>
          <w:bCs/>
          <w:sz w:val="28"/>
          <w:szCs w:val="28"/>
          <w:shd w:val="clear" w:color="auto" w:fill="FFFFFF"/>
          <w:lang w:val="ro-RO" w:eastAsia="ro-RO"/>
        </w:rPr>
      </w:pPr>
    </w:p>
    <w:p w:rsidR="00FB4712" w:rsidRPr="007119A5" w:rsidRDefault="00FB4712" w:rsidP="00822BCD">
      <w:pPr>
        <w:widowControl w:val="0"/>
        <w:ind w:firstLine="709"/>
        <w:rPr>
          <w:rFonts w:eastAsia="Calibri"/>
          <w:sz w:val="28"/>
          <w:szCs w:val="28"/>
          <w:shd w:val="clear" w:color="auto" w:fill="FFFFFF"/>
          <w:lang w:val="ro-RO" w:eastAsia="ro-RO"/>
        </w:rPr>
      </w:pPr>
      <w:bookmarkStart w:id="1" w:name="Articolul_18."/>
      <w:bookmarkEnd w:id="1"/>
      <w:r w:rsidRPr="007119A5">
        <w:rPr>
          <w:rFonts w:eastAsia="Calibri"/>
          <w:sz w:val="28"/>
          <w:szCs w:val="28"/>
          <w:shd w:val="clear" w:color="auto" w:fill="FFFFFF"/>
          <w:lang w:val="ro-RO" w:eastAsia="ro-RO"/>
        </w:rPr>
        <w:t>16. Articolul 21:</w:t>
      </w:r>
    </w:p>
    <w:p w:rsidR="00FB4712" w:rsidRPr="007119A5" w:rsidRDefault="00FB4712" w:rsidP="00822BCD">
      <w:pPr>
        <w:widowControl w:val="0"/>
        <w:ind w:firstLine="709"/>
        <w:rPr>
          <w:rFonts w:eastAsia="Calibri"/>
          <w:sz w:val="28"/>
          <w:szCs w:val="28"/>
          <w:shd w:val="clear" w:color="auto" w:fill="FFFFFF"/>
          <w:lang w:val="ro-RO" w:eastAsia="ro-RO"/>
        </w:rPr>
      </w:pPr>
      <w:r w:rsidRPr="007119A5">
        <w:rPr>
          <w:rFonts w:eastAsia="Calibri"/>
          <w:sz w:val="28"/>
          <w:szCs w:val="28"/>
          <w:shd w:val="clear" w:color="auto" w:fill="FFFFFF"/>
          <w:lang w:val="ro-RO" w:eastAsia="ro-RO"/>
        </w:rPr>
        <w:t>la alineatul (1), după cuvint</w:t>
      </w:r>
      <w:r w:rsidR="000034D7" w:rsidRPr="007119A5">
        <w:rPr>
          <w:rFonts w:eastAsia="Calibri"/>
          <w:sz w:val="28"/>
          <w:szCs w:val="28"/>
          <w:shd w:val="clear" w:color="auto" w:fill="FFFFFF"/>
          <w:lang w:val="ro-RO" w:eastAsia="ro-RO"/>
        </w:rPr>
        <w:t xml:space="preserve">ele „cu fertilizanți” se </w:t>
      </w:r>
      <w:r w:rsidR="002873A2" w:rsidRPr="007119A5">
        <w:rPr>
          <w:rFonts w:eastAsia="Calibri"/>
          <w:sz w:val="28"/>
          <w:szCs w:val="28"/>
          <w:shd w:val="clear" w:color="auto" w:fill="FFFFFF"/>
          <w:lang w:val="ro-RO" w:eastAsia="ro-RO"/>
        </w:rPr>
        <w:t>introduce textul</w:t>
      </w:r>
      <w:r w:rsidR="002873A2" w:rsidRPr="007119A5">
        <w:rPr>
          <w:rFonts w:eastAsia="Calibri"/>
          <w:sz w:val="28"/>
          <w:szCs w:val="28"/>
          <w:shd w:val="clear" w:color="auto" w:fill="FFFFFF"/>
          <w:lang w:val="ro-RO" w:eastAsia="ro-RO"/>
        </w:rPr>
        <w:br/>
      </w:r>
      <w:r w:rsidR="000034D7" w:rsidRPr="007119A5">
        <w:rPr>
          <w:rFonts w:eastAsia="Calibri"/>
          <w:sz w:val="28"/>
          <w:szCs w:val="28"/>
          <w:shd w:val="clear" w:color="auto" w:fill="FFFFFF"/>
          <w:lang w:val="ro-RO" w:eastAsia="ro-RO"/>
        </w:rPr>
        <w:t xml:space="preserve">„ </w:t>
      </w:r>
      <w:r w:rsidRPr="007119A5">
        <w:rPr>
          <w:rFonts w:eastAsia="Calibri"/>
          <w:sz w:val="28"/>
          <w:szCs w:val="28"/>
          <w:shd w:val="clear" w:color="auto" w:fill="FFFFFF"/>
          <w:lang w:val="ro-RO" w:eastAsia="ro-RO"/>
        </w:rPr>
        <w:t xml:space="preserve">, inclusiv programe/planuri de acțiune în vederea promovării protecției integrate a plantelor și utilizării durabile a produselor de uz fitosanitar </w:t>
      </w:r>
      <w:r w:rsidR="00604EAE" w:rsidRPr="007119A5">
        <w:rPr>
          <w:rFonts w:eastAsia="Calibri"/>
          <w:sz w:val="28"/>
          <w:szCs w:val="28"/>
          <w:shd w:val="clear" w:color="auto" w:fill="FFFFFF"/>
          <w:lang w:val="ro-RO" w:eastAsia="ro-RO"/>
        </w:rPr>
        <w:t>pentru reducerea riscurilor și</w:t>
      </w:r>
      <w:r w:rsidRPr="007119A5">
        <w:rPr>
          <w:rFonts w:eastAsia="Calibri"/>
          <w:sz w:val="28"/>
          <w:szCs w:val="28"/>
          <w:shd w:val="clear" w:color="auto" w:fill="FFFFFF"/>
          <w:lang w:val="ro-RO" w:eastAsia="ro-RO"/>
        </w:rPr>
        <w:t xml:space="preserve"> efectelor acestora </w:t>
      </w:r>
      <w:r w:rsidR="00604EAE" w:rsidRPr="007119A5">
        <w:rPr>
          <w:rFonts w:eastAsia="Calibri"/>
          <w:sz w:val="28"/>
          <w:szCs w:val="28"/>
          <w:shd w:val="clear" w:color="auto" w:fill="FFFFFF"/>
          <w:lang w:val="ro-RO" w:eastAsia="ro-RO"/>
        </w:rPr>
        <w:t>asupra sănătății umane și</w:t>
      </w:r>
      <w:r w:rsidRPr="007119A5">
        <w:rPr>
          <w:rFonts w:eastAsia="Calibri"/>
          <w:sz w:val="28"/>
          <w:szCs w:val="28"/>
          <w:shd w:val="clear" w:color="auto" w:fill="FFFFFF"/>
          <w:lang w:val="ro-RO" w:eastAsia="ro-RO"/>
        </w:rPr>
        <w:t xml:space="preserve"> mediului”;</w:t>
      </w:r>
    </w:p>
    <w:p w:rsidR="00FB4712" w:rsidRPr="007119A5" w:rsidRDefault="00FB4712" w:rsidP="00822BCD">
      <w:pPr>
        <w:widowControl w:val="0"/>
        <w:ind w:firstLine="709"/>
        <w:rPr>
          <w:rFonts w:eastAsia="Calibri"/>
          <w:sz w:val="28"/>
          <w:szCs w:val="28"/>
          <w:shd w:val="clear" w:color="auto" w:fill="FFFFFF"/>
          <w:lang w:val="ro-RO" w:eastAsia="ro-RO"/>
        </w:rPr>
      </w:pPr>
      <w:r w:rsidRPr="007119A5">
        <w:rPr>
          <w:rFonts w:eastAsia="Calibri"/>
          <w:sz w:val="28"/>
          <w:szCs w:val="28"/>
          <w:shd w:val="clear" w:color="auto" w:fill="FFFFFF"/>
          <w:lang w:val="ro-RO" w:eastAsia="ro-RO"/>
        </w:rPr>
        <w:lastRenderedPageBreak/>
        <w:t xml:space="preserve">la alineatul (2), </w:t>
      </w:r>
      <w:r w:rsidR="000034D7" w:rsidRPr="007119A5">
        <w:rPr>
          <w:rFonts w:eastAsia="Calibri"/>
          <w:sz w:val="28"/>
          <w:szCs w:val="28"/>
          <w:shd w:val="clear" w:color="auto" w:fill="FFFFFF"/>
          <w:lang w:val="ro-RO" w:eastAsia="ro-RO"/>
        </w:rPr>
        <w:t>cuvintele</w:t>
      </w:r>
      <w:r w:rsidRPr="007119A5">
        <w:rPr>
          <w:rFonts w:eastAsia="Calibri"/>
          <w:sz w:val="28"/>
          <w:szCs w:val="28"/>
          <w:shd w:val="clear" w:color="auto" w:fill="FFFFFF"/>
          <w:lang w:val="ro-RO" w:eastAsia="ro-RO"/>
        </w:rPr>
        <w:t xml:space="preserve"> </w:t>
      </w:r>
      <w:r w:rsidR="000034D7" w:rsidRPr="007119A5">
        <w:rPr>
          <w:rFonts w:eastAsia="Calibri"/>
          <w:sz w:val="28"/>
          <w:szCs w:val="28"/>
          <w:shd w:val="clear" w:color="auto" w:fill="FFFFFF"/>
          <w:lang w:val="ro-RO" w:eastAsia="ro-RO"/>
        </w:rPr>
        <w:t>„</w:t>
      </w:r>
      <w:r w:rsidRPr="007119A5">
        <w:rPr>
          <w:rFonts w:eastAsia="Calibri"/>
          <w:sz w:val="28"/>
          <w:szCs w:val="28"/>
          <w:lang w:val="ro-RO"/>
        </w:rPr>
        <w:t>Ministerul</w:t>
      </w:r>
      <w:r w:rsidR="000034D7" w:rsidRPr="007119A5">
        <w:rPr>
          <w:rFonts w:eastAsia="Calibri"/>
          <w:sz w:val="28"/>
          <w:szCs w:val="28"/>
          <w:lang w:val="ro-RO"/>
        </w:rPr>
        <w:t>ui</w:t>
      </w:r>
      <w:r w:rsidRPr="007119A5">
        <w:rPr>
          <w:rFonts w:eastAsia="Calibri"/>
          <w:sz w:val="28"/>
          <w:szCs w:val="28"/>
          <w:lang w:val="ro-RO"/>
        </w:rPr>
        <w:t xml:space="preserve"> Agriculturii și Industriei Alimentare” se substituie cu </w:t>
      </w:r>
      <w:r w:rsidR="000034D7" w:rsidRPr="007119A5">
        <w:rPr>
          <w:rFonts w:eastAsia="Calibri"/>
          <w:sz w:val="28"/>
          <w:szCs w:val="28"/>
          <w:lang w:val="ro-RO"/>
        </w:rPr>
        <w:t>cuvintele</w:t>
      </w:r>
      <w:r w:rsidRPr="007119A5">
        <w:rPr>
          <w:rFonts w:eastAsia="Calibri"/>
          <w:sz w:val="28"/>
          <w:szCs w:val="28"/>
          <w:lang w:val="ro-RO"/>
        </w:rPr>
        <w:t xml:space="preserve"> </w:t>
      </w:r>
      <w:r w:rsidR="000034D7" w:rsidRPr="007119A5">
        <w:rPr>
          <w:rFonts w:eastAsia="Calibri"/>
          <w:sz w:val="28"/>
          <w:szCs w:val="28"/>
          <w:lang w:val="ro-RO"/>
        </w:rPr>
        <w:t>„</w:t>
      </w:r>
      <w:r w:rsidRPr="007119A5">
        <w:rPr>
          <w:rFonts w:eastAsia="Calibri"/>
          <w:sz w:val="28"/>
          <w:szCs w:val="28"/>
          <w:shd w:val="clear" w:color="auto" w:fill="FFFFFF"/>
          <w:lang w:val="ro-RO" w:eastAsia="ro-RO"/>
        </w:rPr>
        <w:t>Agenţiei Naţionale pentru Siguranţa Alimentelor”;</w:t>
      </w:r>
    </w:p>
    <w:p w:rsidR="00FB4712" w:rsidRPr="007119A5" w:rsidRDefault="00FB4712" w:rsidP="00794455">
      <w:pPr>
        <w:ind w:firstLine="709"/>
        <w:rPr>
          <w:rFonts w:eastAsia="Calibri"/>
          <w:bCs/>
          <w:sz w:val="28"/>
          <w:szCs w:val="28"/>
          <w:shd w:val="clear" w:color="auto" w:fill="FFFFFF"/>
          <w:lang w:val="ro-RO" w:eastAsia="ro-RO"/>
        </w:rPr>
      </w:pPr>
      <w:r w:rsidRPr="007119A5">
        <w:rPr>
          <w:rFonts w:eastAsia="Calibri"/>
          <w:sz w:val="28"/>
          <w:szCs w:val="28"/>
          <w:shd w:val="clear" w:color="auto" w:fill="FFFFFF"/>
          <w:lang w:val="ro-RO" w:eastAsia="ro-RO"/>
        </w:rPr>
        <w:t xml:space="preserve">la alineatul (3), </w:t>
      </w:r>
      <w:r w:rsidR="000034D7" w:rsidRPr="007119A5">
        <w:rPr>
          <w:rFonts w:eastAsia="Calibri"/>
          <w:sz w:val="28"/>
          <w:szCs w:val="28"/>
          <w:shd w:val="clear" w:color="auto" w:fill="FFFFFF"/>
          <w:lang w:val="ro-RO" w:eastAsia="ro-RO"/>
        </w:rPr>
        <w:t>cuvintele „</w:t>
      </w:r>
      <w:r w:rsidRPr="007119A5">
        <w:rPr>
          <w:rFonts w:eastAsia="Calibri"/>
          <w:sz w:val="28"/>
          <w:szCs w:val="28"/>
          <w:shd w:val="clear" w:color="auto" w:fill="FFFFFF"/>
          <w:lang w:val="ro-RO" w:eastAsia="ro-RO"/>
        </w:rPr>
        <w:t>Ministerul Ecologiei și Resu</w:t>
      </w:r>
      <w:r w:rsidR="000034D7" w:rsidRPr="007119A5">
        <w:rPr>
          <w:rFonts w:eastAsia="Calibri"/>
          <w:sz w:val="28"/>
          <w:szCs w:val="28"/>
          <w:shd w:val="clear" w:color="auto" w:fill="FFFFFF"/>
          <w:lang w:val="ro-RO" w:eastAsia="ro-RO"/>
        </w:rPr>
        <w:t>rselor Naturale”</w:t>
      </w:r>
      <w:r w:rsidRPr="007119A5">
        <w:rPr>
          <w:rFonts w:eastAsia="Calibri"/>
          <w:sz w:val="28"/>
          <w:szCs w:val="28"/>
          <w:shd w:val="clear" w:color="auto" w:fill="FFFFFF"/>
          <w:lang w:val="ro-RO" w:eastAsia="ro-RO"/>
        </w:rPr>
        <w:t xml:space="preserve"> se substituie cu </w:t>
      </w:r>
      <w:r w:rsidR="000034D7" w:rsidRPr="007119A5">
        <w:rPr>
          <w:rFonts w:eastAsia="Calibri"/>
          <w:sz w:val="28"/>
          <w:szCs w:val="28"/>
          <w:shd w:val="clear" w:color="auto" w:fill="FFFFFF"/>
          <w:lang w:val="ro-RO" w:eastAsia="ro-RO"/>
        </w:rPr>
        <w:t>cuvintele „</w:t>
      </w:r>
      <w:r w:rsidRPr="007119A5">
        <w:rPr>
          <w:rFonts w:eastAsia="Calibri"/>
          <w:sz w:val="28"/>
          <w:szCs w:val="28"/>
          <w:shd w:val="clear" w:color="auto" w:fill="FFFFFF"/>
          <w:lang w:val="ro-RO" w:eastAsia="ro-RO"/>
        </w:rPr>
        <w:t xml:space="preserve">Ministerul Mediului”; </w:t>
      </w:r>
    </w:p>
    <w:p w:rsidR="00FB4712" w:rsidRPr="007119A5" w:rsidRDefault="000034D7" w:rsidP="00822BCD">
      <w:pPr>
        <w:widowControl w:val="0"/>
        <w:ind w:firstLine="709"/>
        <w:rPr>
          <w:rFonts w:eastAsia="Calibri"/>
          <w:sz w:val="28"/>
          <w:szCs w:val="28"/>
          <w:shd w:val="clear" w:color="auto" w:fill="FFFFFF"/>
          <w:lang w:val="ro-RO" w:eastAsia="ro-RO"/>
        </w:rPr>
      </w:pPr>
      <w:r w:rsidRPr="007119A5">
        <w:rPr>
          <w:rFonts w:eastAsia="Calibri"/>
          <w:sz w:val="28"/>
          <w:szCs w:val="28"/>
          <w:shd w:val="clear" w:color="auto" w:fill="FFFFFF"/>
          <w:lang w:val="ro-RO" w:eastAsia="ro-RO"/>
        </w:rPr>
        <w:t>alineatul (5)</w:t>
      </w:r>
      <w:r w:rsidR="00FB4712" w:rsidRPr="007119A5">
        <w:rPr>
          <w:rFonts w:eastAsia="Calibri"/>
          <w:sz w:val="28"/>
          <w:szCs w:val="28"/>
          <w:shd w:val="clear" w:color="auto" w:fill="FFFFFF"/>
          <w:lang w:val="ro-RO" w:eastAsia="ro-RO"/>
        </w:rPr>
        <w:t xml:space="preserve"> se com</w:t>
      </w:r>
      <w:r w:rsidRPr="007119A5">
        <w:rPr>
          <w:rFonts w:eastAsia="Calibri"/>
          <w:sz w:val="28"/>
          <w:szCs w:val="28"/>
          <w:shd w:val="clear" w:color="auto" w:fill="FFFFFF"/>
          <w:lang w:val="ro-RO" w:eastAsia="ro-RO"/>
        </w:rPr>
        <w:t>pletează în final cu cuvintele „</w:t>
      </w:r>
      <w:r w:rsidR="00FB4712" w:rsidRPr="007119A5">
        <w:rPr>
          <w:rFonts w:eastAsia="Calibri"/>
          <w:sz w:val="28"/>
          <w:szCs w:val="28"/>
          <w:shd w:val="clear" w:color="auto" w:fill="FFFFFF"/>
          <w:lang w:val="ro-RO" w:eastAsia="ro-RO"/>
        </w:rPr>
        <w:t xml:space="preserve">prin promovarea protecției integrate a plantelor și </w:t>
      </w:r>
      <w:r w:rsidR="00604EAE" w:rsidRPr="007119A5">
        <w:rPr>
          <w:rFonts w:eastAsia="Calibri"/>
          <w:sz w:val="28"/>
          <w:szCs w:val="28"/>
          <w:shd w:val="clear" w:color="auto" w:fill="FFFFFF"/>
          <w:lang w:val="ro-RO" w:eastAsia="ro-RO"/>
        </w:rPr>
        <w:t>utilizarea durabilă</w:t>
      </w:r>
      <w:r w:rsidR="002873A2" w:rsidRPr="007119A5">
        <w:rPr>
          <w:rFonts w:eastAsia="Calibri"/>
          <w:sz w:val="28"/>
          <w:szCs w:val="28"/>
          <w:shd w:val="clear" w:color="auto" w:fill="FFFFFF"/>
          <w:lang w:val="ro-RO" w:eastAsia="ro-RO"/>
        </w:rPr>
        <w:t xml:space="preserve"> a produselor de uz fitosanitar</w:t>
      </w:r>
      <w:r w:rsidR="00FB4712" w:rsidRPr="007119A5">
        <w:rPr>
          <w:rFonts w:eastAsia="Calibri"/>
          <w:sz w:val="28"/>
          <w:szCs w:val="28"/>
          <w:shd w:val="clear" w:color="auto" w:fill="FFFFFF"/>
          <w:lang w:val="ro-RO" w:eastAsia="ro-RO"/>
        </w:rPr>
        <w:t>”</w:t>
      </w:r>
      <w:r w:rsidR="002873A2" w:rsidRPr="007119A5">
        <w:rPr>
          <w:rFonts w:eastAsia="Calibri"/>
          <w:sz w:val="28"/>
          <w:szCs w:val="28"/>
          <w:shd w:val="clear" w:color="auto" w:fill="FFFFFF"/>
          <w:lang w:val="ro-RO" w:eastAsia="ro-RO"/>
        </w:rPr>
        <w:t>.</w:t>
      </w:r>
    </w:p>
    <w:p w:rsidR="00FB4712" w:rsidRPr="007119A5" w:rsidRDefault="00FB4712" w:rsidP="00822BCD">
      <w:pPr>
        <w:widowControl w:val="0"/>
        <w:ind w:firstLine="709"/>
        <w:rPr>
          <w:rFonts w:eastAsia="Calibri"/>
          <w:sz w:val="28"/>
          <w:szCs w:val="28"/>
          <w:shd w:val="clear" w:color="auto" w:fill="FFFFFF"/>
          <w:lang w:val="ro-RO" w:eastAsia="ro-RO"/>
        </w:rPr>
      </w:pPr>
    </w:p>
    <w:p w:rsidR="00FB4712" w:rsidRPr="007119A5" w:rsidRDefault="000034D7" w:rsidP="00822BCD">
      <w:pPr>
        <w:widowControl w:val="0"/>
        <w:ind w:firstLine="709"/>
        <w:rPr>
          <w:rFonts w:eastAsia="Calibri"/>
          <w:sz w:val="28"/>
          <w:szCs w:val="28"/>
          <w:shd w:val="clear" w:color="auto" w:fill="FFFFFF"/>
          <w:lang w:val="ro-RO" w:eastAsia="ro-RO"/>
        </w:rPr>
      </w:pPr>
      <w:r w:rsidRPr="007119A5">
        <w:rPr>
          <w:rFonts w:eastAsia="Calibri"/>
          <w:sz w:val="28"/>
          <w:szCs w:val="28"/>
          <w:shd w:val="clear" w:color="auto" w:fill="FFFFFF"/>
          <w:lang w:val="ro-RO" w:eastAsia="ro-RO"/>
        </w:rPr>
        <w:t>17. La articolul 22</w:t>
      </w:r>
      <w:r w:rsidR="00FB4712" w:rsidRPr="007119A5">
        <w:rPr>
          <w:rFonts w:eastAsia="Calibri"/>
          <w:sz w:val="28"/>
          <w:szCs w:val="28"/>
          <w:shd w:val="clear" w:color="auto" w:fill="FFFFFF"/>
          <w:lang w:val="ro-RO" w:eastAsia="ro-RO"/>
        </w:rPr>
        <w:t xml:space="preserve"> alinea</w:t>
      </w:r>
      <w:r w:rsidRPr="007119A5">
        <w:rPr>
          <w:rFonts w:eastAsia="Calibri"/>
          <w:sz w:val="28"/>
          <w:szCs w:val="28"/>
          <w:shd w:val="clear" w:color="auto" w:fill="FFFFFF"/>
          <w:lang w:val="ro-RO" w:eastAsia="ro-RO"/>
        </w:rPr>
        <w:t>tul (1)</w:t>
      </w:r>
      <w:r w:rsidR="00794455" w:rsidRPr="007119A5">
        <w:rPr>
          <w:rFonts w:eastAsia="Calibri"/>
          <w:sz w:val="28"/>
          <w:szCs w:val="28"/>
          <w:shd w:val="clear" w:color="auto" w:fill="FFFFFF"/>
          <w:lang w:val="ro-RO" w:eastAsia="ro-RO"/>
        </w:rPr>
        <w:t>,</w:t>
      </w:r>
      <w:r w:rsidRPr="007119A5">
        <w:rPr>
          <w:rFonts w:eastAsia="Calibri"/>
          <w:sz w:val="28"/>
          <w:szCs w:val="28"/>
          <w:shd w:val="clear" w:color="auto" w:fill="FFFFFF"/>
          <w:lang w:val="ro-RO" w:eastAsia="ro-RO"/>
        </w:rPr>
        <w:t xml:space="preserve"> litera d)</w:t>
      </w:r>
      <w:r w:rsidR="00FB4712" w:rsidRPr="007119A5">
        <w:rPr>
          <w:rFonts w:eastAsia="Calibri"/>
          <w:sz w:val="28"/>
          <w:szCs w:val="28"/>
          <w:shd w:val="clear" w:color="auto" w:fill="FFFFFF"/>
          <w:lang w:val="ro-RO" w:eastAsia="ro-RO"/>
        </w:rPr>
        <w:t xml:space="preserve"> </w:t>
      </w:r>
      <w:r w:rsidRPr="007119A5">
        <w:rPr>
          <w:rFonts w:eastAsia="Calibri"/>
          <w:sz w:val="28"/>
          <w:szCs w:val="28"/>
          <w:shd w:val="clear" w:color="auto" w:fill="FFFFFF"/>
          <w:lang w:val="ro-RO" w:eastAsia="ro-RO"/>
        </w:rPr>
        <w:t>va avea</w:t>
      </w:r>
      <w:r w:rsidR="00FB4712" w:rsidRPr="007119A5">
        <w:rPr>
          <w:rFonts w:eastAsia="Calibri"/>
          <w:sz w:val="28"/>
          <w:szCs w:val="28"/>
          <w:shd w:val="clear" w:color="auto" w:fill="FFFFFF"/>
          <w:lang w:val="ro-RO" w:eastAsia="ro-RO"/>
        </w:rPr>
        <w:t xml:space="preserve"> următorul cuprins:</w:t>
      </w:r>
    </w:p>
    <w:p w:rsidR="00FB4712" w:rsidRPr="007119A5" w:rsidRDefault="000034D7" w:rsidP="00822BCD">
      <w:pPr>
        <w:widowControl w:val="0"/>
        <w:ind w:firstLine="709"/>
        <w:rPr>
          <w:rFonts w:eastAsia="Calibri"/>
          <w:sz w:val="28"/>
          <w:szCs w:val="28"/>
          <w:shd w:val="clear" w:color="auto" w:fill="FFFFFF"/>
          <w:lang w:val="ro-RO" w:eastAsia="ro-RO"/>
        </w:rPr>
      </w:pPr>
      <w:r w:rsidRPr="007119A5">
        <w:rPr>
          <w:rFonts w:eastAsia="Calibri"/>
          <w:sz w:val="28"/>
          <w:szCs w:val="28"/>
          <w:shd w:val="clear" w:color="auto" w:fill="FFFFFF"/>
          <w:lang w:val="ro-RO" w:eastAsia="ro-RO"/>
        </w:rPr>
        <w:t>„</w:t>
      </w:r>
      <w:r w:rsidR="00FB4712" w:rsidRPr="007119A5">
        <w:rPr>
          <w:rFonts w:eastAsia="Calibri"/>
          <w:sz w:val="28"/>
          <w:szCs w:val="28"/>
          <w:shd w:val="clear" w:color="auto" w:fill="FFFFFF"/>
          <w:lang w:val="ro-RO" w:eastAsia="ro-RO"/>
        </w:rPr>
        <w:t>d) să interzică activitat</w:t>
      </w:r>
      <w:r w:rsidR="00794455" w:rsidRPr="007119A5">
        <w:rPr>
          <w:rFonts w:eastAsia="Calibri"/>
          <w:sz w:val="28"/>
          <w:szCs w:val="28"/>
          <w:shd w:val="clear" w:color="auto" w:fill="FFFFFF"/>
          <w:lang w:val="ro-RO" w:eastAsia="ro-RO"/>
        </w:rPr>
        <w:t>ea persoanelor antrenat</w:t>
      </w:r>
      <w:r w:rsidR="00FB4712" w:rsidRPr="007119A5">
        <w:rPr>
          <w:rFonts w:eastAsia="Calibri"/>
          <w:sz w:val="28"/>
          <w:szCs w:val="28"/>
          <w:shd w:val="clear" w:color="auto" w:fill="FFFFFF"/>
          <w:lang w:val="ro-RO" w:eastAsia="ro-RO"/>
        </w:rPr>
        <w:t>e în activităţi cu produse de uz fitosanitar şi cu fertilizanţi care nu au trecut examenul medical şi nu au fost instruite în privinţa securităţii muncii pentru astfel de activităţi, pînă la înlăturarea neconformităţilor;”</w:t>
      </w:r>
      <w:r w:rsidR="002873A2" w:rsidRPr="007119A5">
        <w:rPr>
          <w:rFonts w:eastAsia="Calibri"/>
          <w:sz w:val="28"/>
          <w:szCs w:val="28"/>
          <w:shd w:val="clear" w:color="auto" w:fill="FFFFFF"/>
          <w:lang w:val="ro-RO" w:eastAsia="ro-RO"/>
        </w:rPr>
        <w:t>.</w:t>
      </w:r>
    </w:p>
    <w:p w:rsidR="00FB4712" w:rsidRPr="007119A5" w:rsidRDefault="00FB4712" w:rsidP="00822BCD">
      <w:pPr>
        <w:widowControl w:val="0"/>
        <w:ind w:firstLine="709"/>
        <w:rPr>
          <w:rFonts w:eastAsia="Calibri"/>
          <w:sz w:val="28"/>
          <w:szCs w:val="28"/>
          <w:shd w:val="clear" w:color="auto" w:fill="FFFFFF"/>
          <w:lang w:val="ro-RO" w:eastAsia="ro-RO"/>
        </w:rPr>
      </w:pPr>
    </w:p>
    <w:p w:rsidR="00FB4712" w:rsidRPr="007119A5" w:rsidRDefault="00FB4712" w:rsidP="00822BCD">
      <w:pPr>
        <w:widowControl w:val="0"/>
        <w:ind w:firstLine="709"/>
        <w:rPr>
          <w:rFonts w:eastAsia="Calibri"/>
          <w:sz w:val="28"/>
          <w:szCs w:val="28"/>
          <w:shd w:val="clear" w:color="auto" w:fill="FFFFFF"/>
          <w:lang w:val="ro-RO" w:eastAsia="ro-RO"/>
        </w:rPr>
      </w:pPr>
      <w:r w:rsidRPr="007119A5">
        <w:rPr>
          <w:rFonts w:eastAsia="Calibri"/>
          <w:sz w:val="28"/>
          <w:szCs w:val="28"/>
          <w:shd w:val="clear" w:color="auto" w:fill="FFFFFF"/>
          <w:lang w:val="ro-RO" w:eastAsia="ro-RO"/>
        </w:rPr>
        <w:t>18. Articolul 23</w:t>
      </w:r>
      <w:r w:rsidRPr="007119A5">
        <w:rPr>
          <w:rFonts w:eastAsia="Calibri"/>
          <w:sz w:val="28"/>
          <w:szCs w:val="28"/>
          <w:shd w:val="clear" w:color="auto" w:fill="FFFFFF"/>
          <w:vertAlign w:val="superscript"/>
          <w:lang w:val="ro-RO" w:eastAsia="ro-RO"/>
        </w:rPr>
        <w:t>1</w:t>
      </w:r>
      <w:r w:rsidRPr="007119A5">
        <w:rPr>
          <w:rFonts w:eastAsia="Calibri"/>
          <w:sz w:val="28"/>
          <w:szCs w:val="28"/>
          <w:shd w:val="clear" w:color="auto" w:fill="FFFFFF"/>
          <w:lang w:val="ro-RO" w:eastAsia="ro-RO"/>
        </w:rPr>
        <w:t>:</w:t>
      </w:r>
    </w:p>
    <w:p w:rsidR="00FB4712" w:rsidRPr="007119A5" w:rsidRDefault="002873A2" w:rsidP="00822BCD">
      <w:pPr>
        <w:widowControl w:val="0"/>
        <w:ind w:firstLine="709"/>
        <w:rPr>
          <w:rFonts w:eastAsia="Calibri"/>
          <w:sz w:val="28"/>
          <w:szCs w:val="28"/>
          <w:shd w:val="clear" w:color="auto" w:fill="FFFFFF"/>
          <w:lang w:val="ro-RO" w:eastAsia="ro-RO"/>
        </w:rPr>
      </w:pPr>
      <w:r w:rsidRPr="007119A5">
        <w:rPr>
          <w:rFonts w:eastAsia="Calibri"/>
          <w:sz w:val="28"/>
          <w:szCs w:val="28"/>
          <w:shd w:val="clear" w:color="auto" w:fill="FFFFFF"/>
          <w:lang w:val="ro-RO" w:eastAsia="ro-RO"/>
        </w:rPr>
        <w:t xml:space="preserve">la </w:t>
      </w:r>
      <w:r w:rsidR="000034D7" w:rsidRPr="007119A5">
        <w:rPr>
          <w:rFonts w:eastAsia="Calibri"/>
          <w:sz w:val="28"/>
          <w:szCs w:val="28"/>
          <w:shd w:val="clear" w:color="auto" w:fill="FFFFFF"/>
          <w:lang w:val="ro-RO" w:eastAsia="ro-RO"/>
        </w:rPr>
        <w:t>alineatul (3), litera a)</w:t>
      </w:r>
      <w:r w:rsidR="00FB4712" w:rsidRPr="007119A5">
        <w:rPr>
          <w:rFonts w:eastAsia="Calibri"/>
          <w:sz w:val="28"/>
          <w:szCs w:val="28"/>
          <w:shd w:val="clear" w:color="auto" w:fill="FFFFFF"/>
          <w:lang w:val="ro-RO" w:eastAsia="ro-RO"/>
        </w:rPr>
        <w:t xml:space="preserve"> va avea următorul cuprins:</w:t>
      </w:r>
    </w:p>
    <w:p w:rsidR="00FB4712" w:rsidRPr="007119A5" w:rsidRDefault="000034D7" w:rsidP="00822BCD">
      <w:pPr>
        <w:widowControl w:val="0"/>
        <w:ind w:firstLine="709"/>
        <w:rPr>
          <w:rFonts w:eastAsia="Calibri"/>
          <w:sz w:val="28"/>
          <w:szCs w:val="28"/>
          <w:shd w:val="clear" w:color="auto" w:fill="FFFFFF"/>
          <w:lang w:val="ro-RO" w:eastAsia="ro-RO"/>
        </w:rPr>
      </w:pPr>
      <w:r w:rsidRPr="007119A5">
        <w:rPr>
          <w:rFonts w:eastAsia="Calibri"/>
          <w:sz w:val="28"/>
          <w:szCs w:val="28"/>
          <w:shd w:val="clear" w:color="auto" w:fill="FFFFFF"/>
          <w:lang w:val="ro-RO" w:eastAsia="ro-RO"/>
        </w:rPr>
        <w:t>„</w:t>
      </w:r>
      <w:r w:rsidR="00FB4712" w:rsidRPr="007119A5">
        <w:rPr>
          <w:rFonts w:eastAsia="Calibri"/>
          <w:sz w:val="28"/>
          <w:szCs w:val="28"/>
          <w:shd w:val="clear" w:color="auto" w:fill="FFFFFF"/>
          <w:lang w:val="ro-RO" w:eastAsia="ro-RO"/>
        </w:rPr>
        <w:t>a)</w:t>
      </w:r>
      <w:r w:rsidR="00FB4712" w:rsidRPr="007119A5">
        <w:rPr>
          <w:rFonts w:eastAsia="Calibri"/>
          <w:b/>
          <w:sz w:val="28"/>
          <w:szCs w:val="28"/>
          <w:shd w:val="clear" w:color="auto" w:fill="FFFFFF"/>
          <w:lang w:val="ro-RO" w:eastAsia="ro-RO"/>
        </w:rPr>
        <w:t xml:space="preserve"> </w:t>
      </w:r>
      <w:r w:rsidR="00FB4712" w:rsidRPr="007119A5">
        <w:rPr>
          <w:rFonts w:eastAsia="Calibri"/>
          <w:sz w:val="28"/>
          <w:szCs w:val="28"/>
          <w:shd w:val="clear" w:color="auto" w:fill="FFFFFF"/>
          <w:lang w:val="ro-RO" w:eastAsia="ro-RO"/>
        </w:rPr>
        <w:t>copiile de pe</w:t>
      </w:r>
      <w:r w:rsidR="00FB4712" w:rsidRPr="007119A5">
        <w:rPr>
          <w:rFonts w:eastAsia="Calibri"/>
          <w:b/>
          <w:sz w:val="28"/>
          <w:szCs w:val="28"/>
          <w:shd w:val="clear" w:color="auto" w:fill="FFFFFF"/>
          <w:lang w:val="ro-RO" w:eastAsia="ro-RO"/>
        </w:rPr>
        <w:t xml:space="preserve"> </w:t>
      </w:r>
      <w:r w:rsidR="00FB4712" w:rsidRPr="007119A5">
        <w:rPr>
          <w:rFonts w:eastAsia="Calibri"/>
          <w:sz w:val="28"/>
          <w:szCs w:val="28"/>
          <w:shd w:val="clear" w:color="auto" w:fill="FFFFFF"/>
          <w:lang w:val="ro-RO" w:eastAsia="ro-RO"/>
        </w:rPr>
        <w:t>Registrele de evidență a utilizării produselor de uz fitosanitar și a fertilizanților pe anul respectiv, înregistrate și sigilate la subdiviziunea teritorială a Agenției Naționale pentru Siguranța</w:t>
      </w:r>
      <w:r w:rsidRPr="007119A5">
        <w:rPr>
          <w:rFonts w:eastAsia="Calibri"/>
          <w:sz w:val="28"/>
          <w:szCs w:val="28"/>
          <w:shd w:val="clear" w:color="auto" w:fill="FFFFFF"/>
          <w:lang w:val="ro-RO" w:eastAsia="ro-RO"/>
        </w:rPr>
        <w:t xml:space="preserve"> Alimentelor, al</w:t>
      </w:r>
      <w:r w:rsidR="00794455" w:rsidRPr="007119A5">
        <w:rPr>
          <w:rFonts w:eastAsia="Calibri"/>
          <w:sz w:val="28"/>
          <w:szCs w:val="28"/>
          <w:shd w:val="clear" w:color="auto" w:fill="FFFFFF"/>
          <w:lang w:val="ro-RO" w:eastAsia="ro-RO"/>
        </w:rPr>
        <w:t>e</w:t>
      </w:r>
      <w:r w:rsidRPr="007119A5">
        <w:rPr>
          <w:rFonts w:eastAsia="Calibri"/>
          <w:sz w:val="28"/>
          <w:szCs w:val="28"/>
          <w:shd w:val="clear" w:color="auto" w:fill="FFFFFF"/>
          <w:lang w:val="ro-RO" w:eastAsia="ro-RO"/>
        </w:rPr>
        <w:t xml:space="preserve"> căror modele sî</w:t>
      </w:r>
      <w:r w:rsidR="00FB4712" w:rsidRPr="007119A5">
        <w:rPr>
          <w:rFonts w:eastAsia="Calibri"/>
          <w:sz w:val="28"/>
          <w:szCs w:val="28"/>
          <w:shd w:val="clear" w:color="auto" w:fill="FFFFFF"/>
          <w:lang w:val="ro-RO" w:eastAsia="ro-RO"/>
        </w:rPr>
        <w:t>nt prezentate în anex</w:t>
      </w:r>
      <w:r w:rsidRPr="007119A5">
        <w:rPr>
          <w:rFonts w:eastAsia="Calibri"/>
          <w:sz w:val="28"/>
          <w:szCs w:val="28"/>
          <w:shd w:val="clear" w:color="auto" w:fill="FFFFFF"/>
          <w:lang w:val="ro-RO" w:eastAsia="ro-RO"/>
        </w:rPr>
        <w:t>ele nr. 4 și nr. 5 la prezenta l</w:t>
      </w:r>
      <w:r w:rsidR="00FB4712" w:rsidRPr="007119A5">
        <w:rPr>
          <w:rFonts w:eastAsia="Calibri"/>
          <w:sz w:val="28"/>
          <w:szCs w:val="28"/>
          <w:shd w:val="clear" w:color="auto" w:fill="FFFFFF"/>
          <w:lang w:val="ro-RO" w:eastAsia="ro-RO"/>
        </w:rPr>
        <w:t>ege”;</w:t>
      </w:r>
    </w:p>
    <w:p w:rsidR="00FB4712" w:rsidRPr="007119A5" w:rsidRDefault="000034D7" w:rsidP="00822BCD">
      <w:pPr>
        <w:widowControl w:val="0"/>
        <w:ind w:firstLine="709"/>
        <w:rPr>
          <w:rFonts w:eastAsia="Calibri"/>
          <w:sz w:val="28"/>
          <w:szCs w:val="28"/>
          <w:shd w:val="clear" w:color="auto" w:fill="FFFFFF"/>
          <w:lang w:val="ro-RO" w:eastAsia="ro-RO"/>
        </w:rPr>
      </w:pPr>
      <w:r w:rsidRPr="007119A5">
        <w:rPr>
          <w:rFonts w:eastAsia="Calibri"/>
          <w:sz w:val="28"/>
          <w:szCs w:val="28"/>
          <w:shd w:val="clear" w:color="auto" w:fill="FFFFFF"/>
          <w:lang w:val="ro-RO" w:eastAsia="ro-RO"/>
        </w:rPr>
        <w:t>la alineatul (4), cuvintele „registrul menționat”</w:t>
      </w:r>
      <w:r w:rsidR="00FB4712" w:rsidRPr="007119A5">
        <w:rPr>
          <w:rFonts w:eastAsia="Calibri"/>
          <w:sz w:val="28"/>
          <w:szCs w:val="28"/>
          <w:shd w:val="clear" w:color="auto" w:fill="FFFFFF"/>
          <w:lang w:val="ro-RO" w:eastAsia="ro-RO"/>
        </w:rPr>
        <w:t xml:space="preserve"> se substituie cu cuv</w:t>
      </w:r>
      <w:r w:rsidRPr="007119A5">
        <w:rPr>
          <w:rFonts w:eastAsia="Calibri"/>
          <w:sz w:val="28"/>
          <w:szCs w:val="28"/>
          <w:shd w:val="clear" w:color="auto" w:fill="FFFFFF"/>
          <w:lang w:val="ro-RO" w:eastAsia="ro-RO"/>
        </w:rPr>
        <w:t>intele „</w:t>
      </w:r>
      <w:r w:rsidR="00FB4712" w:rsidRPr="007119A5">
        <w:rPr>
          <w:rFonts w:eastAsia="Calibri"/>
          <w:sz w:val="28"/>
          <w:szCs w:val="28"/>
          <w:shd w:val="clear" w:color="auto" w:fill="FFFFFF"/>
          <w:lang w:val="ro-RO" w:eastAsia="ro-RO"/>
        </w:rPr>
        <w:t>registrele menționate”.</w:t>
      </w:r>
    </w:p>
    <w:p w:rsidR="00FB4712" w:rsidRPr="007119A5" w:rsidRDefault="00FB4712" w:rsidP="00822BCD">
      <w:pPr>
        <w:widowControl w:val="0"/>
        <w:ind w:firstLine="709"/>
        <w:rPr>
          <w:rFonts w:eastAsia="Calibri"/>
          <w:sz w:val="28"/>
          <w:szCs w:val="28"/>
          <w:shd w:val="clear" w:color="auto" w:fill="FFFFFF"/>
          <w:lang w:val="ro-RO" w:eastAsia="ro-RO"/>
        </w:rPr>
      </w:pPr>
    </w:p>
    <w:p w:rsidR="00FB4712" w:rsidRPr="007119A5" w:rsidRDefault="00FB4712" w:rsidP="00822BCD">
      <w:pPr>
        <w:ind w:firstLine="709"/>
        <w:rPr>
          <w:rFonts w:eastAsia="Calibri"/>
          <w:sz w:val="28"/>
          <w:szCs w:val="28"/>
          <w:lang w:val="ro-RO"/>
        </w:rPr>
      </w:pPr>
      <w:r w:rsidRPr="007119A5">
        <w:rPr>
          <w:rFonts w:eastAsia="Calibri"/>
          <w:sz w:val="28"/>
          <w:szCs w:val="28"/>
          <w:lang w:val="ro-RO"/>
        </w:rPr>
        <w:t>19. Arti</w:t>
      </w:r>
      <w:r w:rsidR="00A136FC" w:rsidRPr="007119A5">
        <w:rPr>
          <w:rFonts w:eastAsia="Calibri"/>
          <w:sz w:val="28"/>
          <w:szCs w:val="28"/>
          <w:lang w:val="ro-RO"/>
        </w:rPr>
        <w:t>colul 26, din titlu, cuvintele „</w:t>
      </w:r>
      <w:r w:rsidRPr="007119A5">
        <w:rPr>
          <w:rFonts w:eastAsia="Calibri"/>
          <w:sz w:val="28"/>
          <w:szCs w:val="28"/>
          <w:lang w:val="ro-RO"/>
        </w:rPr>
        <w:t>și a fertilizanților” se exclud.</w:t>
      </w:r>
    </w:p>
    <w:p w:rsidR="00FB4712" w:rsidRPr="007119A5" w:rsidRDefault="00FB4712" w:rsidP="00822BCD">
      <w:pPr>
        <w:ind w:firstLine="709"/>
        <w:rPr>
          <w:rFonts w:eastAsia="Calibri"/>
          <w:sz w:val="28"/>
          <w:szCs w:val="28"/>
          <w:lang w:val="ro-RO"/>
        </w:rPr>
      </w:pPr>
    </w:p>
    <w:p w:rsidR="00FB4712" w:rsidRPr="007119A5" w:rsidRDefault="00FB4712" w:rsidP="00794455">
      <w:pPr>
        <w:widowControl w:val="0"/>
        <w:tabs>
          <w:tab w:val="left" w:pos="851"/>
          <w:tab w:val="left" w:pos="1134"/>
        </w:tabs>
        <w:ind w:firstLine="709"/>
        <w:rPr>
          <w:rFonts w:eastAsia="Calibri"/>
          <w:sz w:val="28"/>
          <w:szCs w:val="28"/>
          <w:shd w:val="clear" w:color="auto" w:fill="FFFFFF"/>
          <w:lang w:val="ro-RO" w:eastAsia="ro-RO"/>
        </w:rPr>
      </w:pPr>
      <w:r w:rsidRPr="007119A5">
        <w:rPr>
          <w:rFonts w:eastAsia="Calibri"/>
          <w:sz w:val="28"/>
          <w:szCs w:val="28"/>
          <w:shd w:val="clear" w:color="auto" w:fill="FFFFFF"/>
          <w:lang w:val="ro-RO" w:eastAsia="ro-RO"/>
        </w:rPr>
        <w:t xml:space="preserve">20. </w:t>
      </w:r>
      <w:r w:rsidR="00A136FC" w:rsidRPr="007119A5">
        <w:rPr>
          <w:rFonts w:eastAsia="Calibri"/>
          <w:sz w:val="28"/>
          <w:szCs w:val="28"/>
          <w:shd w:val="clear" w:color="auto" w:fill="FFFFFF"/>
          <w:lang w:val="ro-RO" w:eastAsia="ro-RO"/>
        </w:rPr>
        <w:t>La articolul 27 alineatul (2), cuvintele „</w:t>
      </w:r>
      <w:r w:rsidRPr="007119A5">
        <w:rPr>
          <w:rFonts w:eastAsia="Calibri"/>
          <w:sz w:val="28"/>
          <w:szCs w:val="28"/>
          <w:shd w:val="clear" w:color="auto" w:fill="FFFFFF"/>
          <w:lang w:val="ro-RO" w:eastAsia="ro-RO"/>
        </w:rPr>
        <w:t xml:space="preserve">Serviciul </w:t>
      </w:r>
      <w:r w:rsidR="00A136FC" w:rsidRPr="007119A5">
        <w:rPr>
          <w:rFonts w:eastAsia="Calibri"/>
          <w:sz w:val="28"/>
          <w:szCs w:val="28"/>
          <w:shd w:val="clear" w:color="auto" w:fill="FFFFFF"/>
          <w:lang w:val="ro-RO" w:eastAsia="ro-RO"/>
        </w:rPr>
        <w:br/>
        <w:t>Sanitaro-Epidemiologic de Stat”</w:t>
      </w:r>
      <w:r w:rsidRPr="007119A5">
        <w:rPr>
          <w:rFonts w:eastAsia="Calibri"/>
          <w:sz w:val="28"/>
          <w:szCs w:val="28"/>
          <w:shd w:val="clear" w:color="auto" w:fill="FFFFFF"/>
          <w:lang w:val="ro-RO" w:eastAsia="ro-RO"/>
        </w:rPr>
        <w:t xml:space="preserve"> se substituie cu </w:t>
      </w:r>
      <w:r w:rsidR="00A136FC" w:rsidRPr="007119A5">
        <w:rPr>
          <w:rFonts w:eastAsia="Calibri"/>
          <w:sz w:val="28"/>
          <w:szCs w:val="28"/>
          <w:shd w:val="clear" w:color="auto" w:fill="FFFFFF"/>
          <w:lang w:val="ro-RO" w:eastAsia="ro-RO"/>
        </w:rPr>
        <w:t>cuvintele „</w:t>
      </w:r>
      <w:r w:rsidRPr="007119A5">
        <w:rPr>
          <w:rFonts w:eastAsia="Calibri"/>
          <w:sz w:val="28"/>
          <w:szCs w:val="28"/>
          <w:shd w:val="clear" w:color="auto" w:fill="FFFFFF"/>
          <w:lang w:val="ro-RO" w:eastAsia="ro-RO"/>
        </w:rPr>
        <w:t>Serviciul de Supraveghere de Stat a Sănătății Publice.”</w:t>
      </w:r>
    </w:p>
    <w:p w:rsidR="00FB4712" w:rsidRPr="007119A5" w:rsidRDefault="00FB4712" w:rsidP="00822BCD">
      <w:pPr>
        <w:widowControl w:val="0"/>
        <w:ind w:firstLine="709"/>
        <w:rPr>
          <w:rFonts w:eastAsia="Calibri"/>
          <w:sz w:val="28"/>
          <w:szCs w:val="28"/>
          <w:shd w:val="clear" w:color="auto" w:fill="FFFFFF"/>
          <w:lang w:val="ro-RO" w:eastAsia="ro-RO"/>
        </w:rPr>
      </w:pPr>
    </w:p>
    <w:p w:rsidR="00FB4712" w:rsidRPr="007119A5" w:rsidRDefault="00FB4712" w:rsidP="00822BCD">
      <w:pPr>
        <w:widowControl w:val="0"/>
        <w:ind w:firstLine="709"/>
        <w:rPr>
          <w:rFonts w:eastAsia="Calibri"/>
          <w:sz w:val="28"/>
          <w:szCs w:val="28"/>
          <w:shd w:val="clear" w:color="auto" w:fill="FFFFFF"/>
          <w:lang w:val="ro-RO" w:eastAsia="ro-RO"/>
        </w:rPr>
      </w:pPr>
      <w:r w:rsidRPr="007119A5">
        <w:rPr>
          <w:rFonts w:eastAsia="Calibri"/>
          <w:sz w:val="28"/>
          <w:szCs w:val="28"/>
          <w:shd w:val="clear" w:color="auto" w:fill="FFFFFF"/>
          <w:lang w:val="ro-RO" w:eastAsia="ro-RO"/>
        </w:rPr>
        <w:t>21. Legea</w:t>
      </w:r>
      <w:r w:rsidR="00A136FC" w:rsidRPr="007119A5">
        <w:rPr>
          <w:rFonts w:eastAsia="Calibri"/>
          <w:sz w:val="28"/>
          <w:szCs w:val="28"/>
          <w:shd w:val="clear" w:color="auto" w:fill="FFFFFF"/>
          <w:lang w:val="ro-RO" w:eastAsia="ro-RO"/>
        </w:rPr>
        <w:t xml:space="preserve"> se completează cu articolul 30</w:t>
      </w:r>
      <w:r w:rsidRPr="007119A5">
        <w:rPr>
          <w:rFonts w:eastAsia="Calibri"/>
          <w:sz w:val="28"/>
          <w:szCs w:val="28"/>
          <w:shd w:val="clear" w:color="auto" w:fill="FFFFFF"/>
          <w:lang w:val="ro-RO" w:eastAsia="ro-RO"/>
        </w:rPr>
        <w:t xml:space="preserve"> cu următorul cuprins:</w:t>
      </w:r>
    </w:p>
    <w:p w:rsidR="00FB4712" w:rsidRPr="007119A5" w:rsidRDefault="00A136FC" w:rsidP="00822BCD">
      <w:pPr>
        <w:widowControl w:val="0"/>
        <w:ind w:firstLine="709"/>
        <w:rPr>
          <w:rFonts w:eastAsia="Calibri"/>
          <w:b/>
          <w:sz w:val="28"/>
          <w:szCs w:val="28"/>
          <w:shd w:val="clear" w:color="auto" w:fill="FFFFFF"/>
          <w:lang w:val="ro-RO" w:eastAsia="ro-RO"/>
        </w:rPr>
      </w:pPr>
      <w:r w:rsidRPr="007119A5">
        <w:rPr>
          <w:rFonts w:eastAsia="Calibri"/>
          <w:sz w:val="28"/>
          <w:szCs w:val="28"/>
          <w:shd w:val="clear" w:color="auto" w:fill="FFFFFF"/>
          <w:lang w:val="ro-RO" w:eastAsia="ro-RO"/>
        </w:rPr>
        <w:t>„</w:t>
      </w:r>
      <w:r w:rsidR="00FB4712" w:rsidRPr="007119A5">
        <w:rPr>
          <w:rFonts w:eastAsia="Calibri"/>
          <w:b/>
          <w:sz w:val="28"/>
          <w:szCs w:val="28"/>
          <w:lang w:val="ro-RO"/>
        </w:rPr>
        <w:t>A</w:t>
      </w:r>
      <w:r w:rsidR="002873A2" w:rsidRPr="007119A5">
        <w:rPr>
          <w:rFonts w:eastAsia="Calibri"/>
          <w:b/>
          <w:sz w:val="28"/>
          <w:szCs w:val="28"/>
          <w:shd w:val="clear" w:color="auto" w:fill="FFFFFF"/>
          <w:lang w:val="ro-RO" w:eastAsia="ro-RO"/>
        </w:rPr>
        <w:t>rticolul 30</w:t>
      </w:r>
    </w:p>
    <w:p w:rsidR="00FB4712" w:rsidRPr="007119A5" w:rsidRDefault="00FB4712" w:rsidP="00822BCD">
      <w:pPr>
        <w:widowControl w:val="0"/>
        <w:ind w:firstLine="709"/>
        <w:rPr>
          <w:rFonts w:eastAsia="Calibri"/>
          <w:sz w:val="28"/>
          <w:szCs w:val="28"/>
          <w:shd w:val="clear" w:color="auto" w:fill="FFFFFF"/>
          <w:lang w:val="ro-RO" w:eastAsia="ro-RO"/>
        </w:rPr>
      </w:pPr>
      <w:r w:rsidRPr="007119A5">
        <w:rPr>
          <w:rFonts w:eastAsia="Calibri"/>
          <w:sz w:val="28"/>
          <w:szCs w:val="28"/>
          <w:shd w:val="clear" w:color="auto" w:fill="FFFFFF"/>
          <w:lang w:val="ro-RO" w:eastAsia="ro-RO"/>
        </w:rPr>
        <w:t>Prezenta lege transpune parțial Directiva 2009/128/CE a Parlamentului European și a Consiliului din 21 octombrie 2009 de stabilire a unui cadru de acțiune comunitară în vederea utilizării durabile a pesticidelor, publicată în Jurnalul Oficial al Uniunii Europene L309</w:t>
      </w:r>
      <w:r w:rsidR="00A136FC" w:rsidRPr="007119A5">
        <w:rPr>
          <w:rFonts w:eastAsia="Calibri"/>
          <w:sz w:val="28"/>
          <w:szCs w:val="28"/>
          <w:shd w:val="clear" w:color="auto" w:fill="FFFFFF"/>
          <w:lang w:val="ro-RO" w:eastAsia="ro-RO"/>
        </w:rPr>
        <w:t>/71</w:t>
      </w:r>
      <w:r w:rsidR="00794455" w:rsidRPr="007119A5">
        <w:rPr>
          <w:rFonts w:eastAsia="Calibri"/>
          <w:sz w:val="28"/>
          <w:szCs w:val="28"/>
          <w:shd w:val="clear" w:color="auto" w:fill="FFFFFF"/>
          <w:lang w:val="ro-RO" w:eastAsia="ro-RO"/>
        </w:rPr>
        <w:t>, din 24 noiembrie 2009</w:t>
      </w:r>
      <w:r w:rsidRPr="007119A5">
        <w:rPr>
          <w:rFonts w:eastAsia="Calibri"/>
          <w:sz w:val="28"/>
          <w:szCs w:val="28"/>
          <w:shd w:val="clear" w:color="auto" w:fill="FFFFFF"/>
          <w:lang w:val="ro-RO" w:eastAsia="ro-RO"/>
        </w:rPr>
        <w:t xml:space="preserve"> şi art. 2 alin. (2), art. 3 pct.2, 18, 21 şi 26, art. 4, alin. (2) şi (3), art. 8, alin. (1) şi (2), art.22 şi art. 59 din Regulamentul (CE) nr. 1107/2009 al Parlamentului European şi al Consiliului din 21 octombrie 2009 privind introducerea pe piaţă a produselor fitosanitare şi de abrogare a Directivelor 79/117/CEE şi 91/414/CEE ale Consiliului, publicat în Jurnalul Oficial al Uniunii Europene L 309</w:t>
      </w:r>
      <w:r w:rsidR="00A136FC" w:rsidRPr="007119A5">
        <w:rPr>
          <w:rFonts w:eastAsia="Calibri"/>
          <w:sz w:val="28"/>
          <w:szCs w:val="28"/>
          <w:shd w:val="clear" w:color="auto" w:fill="FFFFFF"/>
          <w:lang w:val="ro-RO" w:eastAsia="ro-RO"/>
        </w:rPr>
        <w:t>/1</w:t>
      </w:r>
      <w:r w:rsidRPr="007119A5">
        <w:rPr>
          <w:rFonts w:eastAsia="Calibri"/>
          <w:sz w:val="28"/>
          <w:szCs w:val="28"/>
          <w:shd w:val="clear" w:color="auto" w:fill="FFFFFF"/>
          <w:lang w:val="ro-RO" w:eastAsia="ro-RO"/>
        </w:rPr>
        <w:t xml:space="preserve"> din 24 noiembrie 2009.”</w:t>
      </w:r>
    </w:p>
    <w:p w:rsidR="00FB4712" w:rsidRPr="007119A5" w:rsidRDefault="00FB4712" w:rsidP="00822BCD">
      <w:pPr>
        <w:widowControl w:val="0"/>
        <w:ind w:firstLine="709"/>
        <w:rPr>
          <w:rFonts w:eastAsia="Calibri"/>
          <w:sz w:val="28"/>
          <w:szCs w:val="28"/>
          <w:shd w:val="clear" w:color="auto" w:fill="FFFFFF"/>
          <w:lang w:val="ro-RO" w:eastAsia="ro-RO"/>
        </w:rPr>
      </w:pPr>
    </w:p>
    <w:p w:rsidR="00FB4712" w:rsidRPr="007119A5" w:rsidRDefault="00A136FC" w:rsidP="00822BCD">
      <w:pPr>
        <w:ind w:firstLine="709"/>
        <w:rPr>
          <w:rFonts w:eastAsia="Calibri"/>
          <w:bCs/>
          <w:sz w:val="28"/>
          <w:szCs w:val="28"/>
          <w:lang w:val="ro-RO"/>
        </w:rPr>
      </w:pPr>
      <w:r w:rsidRPr="007119A5">
        <w:rPr>
          <w:rFonts w:eastAsia="Calibri"/>
          <w:bCs/>
          <w:sz w:val="28"/>
          <w:szCs w:val="28"/>
          <w:lang w:val="ro-RO"/>
        </w:rPr>
        <w:t>22. Anexa nr.2</w:t>
      </w:r>
      <w:r w:rsidR="00FB4712" w:rsidRPr="007119A5">
        <w:rPr>
          <w:rFonts w:eastAsia="Calibri"/>
          <w:sz w:val="28"/>
          <w:szCs w:val="28"/>
          <w:lang w:val="ro-RO" w:eastAsia="ro-RO"/>
        </w:rPr>
        <w:t xml:space="preserve"> va avea următorul cuprins</w:t>
      </w:r>
      <w:r w:rsidR="00FB4712" w:rsidRPr="007119A5">
        <w:rPr>
          <w:rFonts w:eastAsia="Calibri"/>
          <w:bCs/>
          <w:sz w:val="28"/>
          <w:szCs w:val="28"/>
          <w:lang w:val="ro-RO"/>
        </w:rPr>
        <w:t>:</w:t>
      </w:r>
    </w:p>
    <w:p w:rsidR="00FB4712" w:rsidRPr="007119A5" w:rsidRDefault="00FB4712" w:rsidP="00822BCD">
      <w:pPr>
        <w:ind w:firstLine="0"/>
        <w:jc w:val="right"/>
        <w:rPr>
          <w:rFonts w:eastAsia="Calibri"/>
          <w:bCs/>
          <w:sz w:val="24"/>
          <w:szCs w:val="24"/>
          <w:lang w:val="ro-RO"/>
        </w:rPr>
      </w:pPr>
      <w:r w:rsidRPr="007119A5">
        <w:rPr>
          <w:rFonts w:eastAsia="Calibri"/>
          <w:bCs/>
          <w:sz w:val="24"/>
          <w:szCs w:val="24"/>
          <w:lang w:val="ro-RO"/>
        </w:rPr>
        <w:t>„Anexa nr.2</w:t>
      </w:r>
    </w:p>
    <w:tbl>
      <w:tblPr>
        <w:tblW w:w="10229" w:type="dxa"/>
        <w:jc w:val="center"/>
        <w:tblLook w:val="04A0" w:firstRow="1" w:lastRow="0" w:firstColumn="1" w:lastColumn="0" w:noHBand="0" w:noVBand="1"/>
      </w:tblPr>
      <w:tblGrid>
        <w:gridCol w:w="10590"/>
      </w:tblGrid>
      <w:tr w:rsidR="007119A5" w:rsidRPr="007119A5" w:rsidTr="00A136FC">
        <w:trPr>
          <w:jc w:val="center"/>
        </w:trPr>
        <w:tc>
          <w:tcPr>
            <w:tcW w:w="10229" w:type="dxa"/>
            <w:tcMar>
              <w:top w:w="15" w:type="dxa"/>
              <w:left w:w="45" w:type="dxa"/>
              <w:bottom w:w="15" w:type="dxa"/>
              <w:right w:w="45" w:type="dxa"/>
            </w:tcMar>
          </w:tcPr>
          <w:p w:rsidR="00FB4712" w:rsidRPr="007119A5" w:rsidRDefault="00FB4712" w:rsidP="00822BCD">
            <w:pPr>
              <w:ind w:firstLine="567"/>
              <w:rPr>
                <w:rFonts w:ascii="Arial" w:hAnsi="Arial" w:cs="Arial"/>
                <w:sz w:val="18"/>
                <w:szCs w:val="18"/>
                <w:lang w:val="ro-RO" w:eastAsia="ru-RU"/>
              </w:rPr>
            </w:pPr>
          </w:p>
        </w:tc>
      </w:tr>
      <w:tr w:rsidR="007119A5" w:rsidRPr="007119A5" w:rsidTr="00A136FC">
        <w:trPr>
          <w:jc w:val="center"/>
        </w:trPr>
        <w:tc>
          <w:tcPr>
            <w:tcW w:w="10229" w:type="dxa"/>
            <w:tcBorders>
              <w:top w:val="double" w:sz="12" w:space="0" w:color="000000"/>
              <w:left w:val="double" w:sz="12" w:space="0" w:color="000000"/>
              <w:bottom w:val="double" w:sz="12" w:space="0" w:color="000000"/>
              <w:right w:val="double" w:sz="12" w:space="0" w:color="000000"/>
            </w:tcBorders>
            <w:tcMar>
              <w:top w:w="15" w:type="dxa"/>
              <w:left w:w="45" w:type="dxa"/>
              <w:bottom w:w="15" w:type="dxa"/>
              <w:right w:w="45" w:type="dxa"/>
            </w:tcMar>
            <w:hideMark/>
          </w:tcPr>
          <w:tbl>
            <w:tblPr>
              <w:tblW w:w="10500" w:type="dxa"/>
              <w:jc w:val="center"/>
              <w:tblLook w:val="04A0" w:firstRow="1" w:lastRow="0" w:firstColumn="1" w:lastColumn="0" w:noHBand="0" w:noVBand="1"/>
            </w:tblPr>
            <w:tblGrid>
              <w:gridCol w:w="4200"/>
              <w:gridCol w:w="2100"/>
              <w:gridCol w:w="4200"/>
            </w:tblGrid>
            <w:tr w:rsidR="007119A5" w:rsidRPr="004F08FC">
              <w:trPr>
                <w:jc w:val="center"/>
              </w:trPr>
              <w:tc>
                <w:tcPr>
                  <w:tcW w:w="2000" w:type="pct"/>
                  <w:tcMar>
                    <w:top w:w="15" w:type="dxa"/>
                    <w:left w:w="45" w:type="dxa"/>
                    <w:bottom w:w="15" w:type="dxa"/>
                    <w:right w:w="45" w:type="dxa"/>
                  </w:tcMar>
                  <w:hideMark/>
                </w:tcPr>
                <w:p w:rsidR="00FB4712" w:rsidRPr="007119A5" w:rsidRDefault="00FB4712" w:rsidP="00822BCD">
                  <w:pPr>
                    <w:ind w:firstLine="567"/>
                    <w:rPr>
                      <w:rFonts w:ascii="Arial" w:hAnsi="Arial" w:cs="Arial"/>
                      <w:sz w:val="16"/>
                      <w:szCs w:val="16"/>
                      <w:lang w:val="ro-RO" w:eastAsia="ru-RU"/>
                    </w:rPr>
                  </w:pPr>
                  <w:r w:rsidRPr="007119A5">
                    <w:rPr>
                      <w:rFonts w:ascii="Arial" w:hAnsi="Arial" w:cs="Arial"/>
                      <w:sz w:val="16"/>
                      <w:szCs w:val="16"/>
                      <w:lang w:val="ro-RO" w:eastAsia="ru-RU"/>
                    </w:rPr>
                    <w:t> </w:t>
                  </w:r>
                </w:p>
                <w:p w:rsidR="00FB4712" w:rsidRPr="007119A5" w:rsidRDefault="00FB4712" w:rsidP="00822BCD">
                  <w:pPr>
                    <w:ind w:firstLine="0"/>
                    <w:jc w:val="center"/>
                    <w:rPr>
                      <w:rFonts w:ascii="Arial" w:hAnsi="Arial" w:cs="Arial"/>
                      <w:b/>
                      <w:bCs/>
                      <w:sz w:val="16"/>
                      <w:szCs w:val="16"/>
                      <w:lang w:val="ro-RO" w:eastAsia="ru-RU"/>
                    </w:rPr>
                  </w:pPr>
                  <w:r w:rsidRPr="007119A5">
                    <w:rPr>
                      <w:rFonts w:ascii="Arial" w:hAnsi="Arial" w:cs="Arial"/>
                      <w:b/>
                      <w:bCs/>
                      <w:sz w:val="16"/>
                      <w:szCs w:val="16"/>
                      <w:lang w:val="ro-RO" w:eastAsia="ru-RU"/>
                    </w:rPr>
                    <w:t>AGENŢIA NAŢIONALĂ PENTRU</w:t>
                  </w:r>
                </w:p>
                <w:p w:rsidR="00FB4712" w:rsidRPr="007119A5" w:rsidRDefault="00FB4712" w:rsidP="00822BCD">
                  <w:pPr>
                    <w:ind w:firstLine="0"/>
                    <w:jc w:val="center"/>
                    <w:rPr>
                      <w:rFonts w:ascii="Arial" w:hAnsi="Arial" w:cs="Arial"/>
                      <w:b/>
                      <w:bCs/>
                      <w:sz w:val="16"/>
                      <w:szCs w:val="16"/>
                      <w:lang w:val="ro-RO" w:eastAsia="ru-RU"/>
                    </w:rPr>
                  </w:pPr>
                  <w:r w:rsidRPr="007119A5">
                    <w:rPr>
                      <w:rFonts w:ascii="Arial" w:hAnsi="Arial" w:cs="Arial"/>
                      <w:b/>
                      <w:bCs/>
                      <w:sz w:val="16"/>
                      <w:szCs w:val="16"/>
                      <w:lang w:val="ro-RO" w:eastAsia="ru-RU"/>
                    </w:rPr>
                    <w:t>SIGURANŢA ALIMENTELOR</w:t>
                  </w:r>
                </w:p>
              </w:tc>
              <w:tc>
                <w:tcPr>
                  <w:tcW w:w="0" w:type="auto"/>
                  <w:tcMar>
                    <w:top w:w="15" w:type="dxa"/>
                    <w:left w:w="45" w:type="dxa"/>
                    <w:bottom w:w="15" w:type="dxa"/>
                    <w:right w:w="45" w:type="dxa"/>
                  </w:tcMar>
                  <w:hideMark/>
                </w:tcPr>
                <w:p w:rsidR="00FB4712" w:rsidRPr="007119A5" w:rsidRDefault="00FB4712" w:rsidP="00822BCD">
                  <w:pPr>
                    <w:ind w:firstLine="0"/>
                    <w:jc w:val="center"/>
                    <w:rPr>
                      <w:rFonts w:ascii="Arial" w:hAnsi="Arial" w:cs="Arial"/>
                      <w:sz w:val="16"/>
                      <w:szCs w:val="16"/>
                      <w:lang w:val="ro-RO" w:eastAsia="ru-RU"/>
                    </w:rPr>
                  </w:pPr>
                  <w:r w:rsidRPr="007119A5">
                    <w:rPr>
                      <w:rFonts w:ascii="Arial" w:hAnsi="Arial" w:cs="Arial"/>
                      <w:sz w:val="16"/>
                      <w:szCs w:val="16"/>
                      <w:lang w:val="ro-RO" w:eastAsia="ru-RU"/>
                    </w:rPr>
                    <w:t> </w:t>
                  </w:r>
                </w:p>
                <w:p w:rsidR="00FB4712" w:rsidRPr="007119A5" w:rsidRDefault="00FB4712" w:rsidP="00822BCD">
                  <w:pPr>
                    <w:ind w:firstLine="567"/>
                    <w:rPr>
                      <w:rFonts w:ascii="Arial" w:hAnsi="Arial" w:cs="Arial"/>
                      <w:sz w:val="16"/>
                      <w:szCs w:val="16"/>
                      <w:lang w:val="ro-RO" w:eastAsia="ru-RU"/>
                    </w:rPr>
                  </w:pPr>
                  <w:r w:rsidRPr="007119A5">
                    <w:rPr>
                      <w:rFonts w:ascii="Arial" w:hAnsi="Arial" w:cs="Arial"/>
                      <w:noProof/>
                      <w:sz w:val="16"/>
                      <w:szCs w:val="16"/>
                      <w:lang w:val="ru-RU" w:eastAsia="ru-RU"/>
                    </w:rPr>
                    <w:drawing>
                      <wp:inline distT="0" distB="0" distL="0" distR="0" wp14:anchorId="2579689D" wp14:editId="3DAF24AE">
                        <wp:extent cx="636270" cy="746125"/>
                        <wp:effectExtent l="0" t="0" r="0" b="0"/>
                        <wp:docPr id="1" name="Рисунок 1" descr="gst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stem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270" cy="746125"/>
                                </a:xfrm>
                                <a:prstGeom prst="rect">
                                  <a:avLst/>
                                </a:prstGeom>
                                <a:noFill/>
                                <a:ln>
                                  <a:noFill/>
                                </a:ln>
                              </pic:spPr>
                            </pic:pic>
                          </a:graphicData>
                        </a:graphic>
                      </wp:inline>
                    </w:drawing>
                  </w:r>
                </w:p>
              </w:tc>
              <w:tc>
                <w:tcPr>
                  <w:tcW w:w="2000" w:type="pct"/>
                  <w:tcMar>
                    <w:top w:w="15" w:type="dxa"/>
                    <w:left w:w="45" w:type="dxa"/>
                    <w:bottom w:w="15" w:type="dxa"/>
                    <w:right w:w="45" w:type="dxa"/>
                  </w:tcMar>
                  <w:hideMark/>
                </w:tcPr>
                <w:p w:rsidR="00FB4712" w:rsidRPr="007119A5" w:rsidRDefault="00FB4712" w:rsidP="00822BCD">
                  <w:pPr>
                    <w:ind w:firstLine="0"/>
                    <w:jc w:val="center"/>
                    <w:rPr>
                      <w:rFonts w:ascii="Arial" w:hAnsi="Arial" w:cs="Arial"/>
                      <w:b/>
                      <w:bCs/>
                      <w:sz w:val="16"/>
                      <w:szCs w:val="16"/>
                      <w:lang w:val="ro-RO" w:eastAsia="ru-RU"/>
                    </w:rPr>
                  </w:pPr>
                  <w:r w:rsidRPr="007119A5">
                    <w:rPr>
                      <w:rFonts w:ascii="Arial" w:hAnsi="Arial" w:cs="Arial"/>
                      <w:b/>
                      <w:bCs/>
                      <w:sz w:val="16"/>
                      <w:szCs w:val="16"/>
                      <w:lang w:val="ro-RO" w:eastAsia="ru-RU"/>
                    </w:rPr>
                    <w:t> </w:t>
                  </w:r>
                </w:p>
                <w:p w:rsidR="00FB4712" w:rsidRPr="007119A5" w:rsidRDefault="00FB4712" w:rsidP="00822BCD">
                  <w:pPr>
                    <w:ind w:firstLine="0"/>
                    <w:jc w:val="center"/>
                    <w:rPr>
                      <w:rFonts w:ascii="Arial" w:hAnsi="Arial" w:cs="Arial"/>
                      <w:b/>
                      <w:bCs/>
                      <w:sz w:val="16"/>
                      <w:szCs w:val="16"/>
                      <w:lang w:val="ro-RO" w:eastAsia="ru-RU"/>
                    </w:rPr>
                  </w:pPr>
                  <w:r w:rsidRPr="007119A5">
                    <w:rPr>
                      <w:rFonts w:ascii="Arial" w:hAnsi="Arial" w:cs="Arial"/>
                      <w:b/>
                      <w:bCs/>
                      <w:sz w:val="16"/>
                      <w:szCs w:val="16"/>
                      <w:lang w:val="ro-RO" w:eastAsia="ru-RU"/>
                    </w:rPr>
                    <w:t>NATIONAL FOOD SAFETY AGENCY</w:t>
                  </w:r>
                </w:p>
                <w:p w:rsidR="00FB4712" w:rsidRPr="007119A5" w:rsidRDefault="00FB4712" w:rsidP="00822BCD">
                  <w:pPr>
                    <w:ind w:firstLine="567"/>
                    <w:rPr>
                      <w:rFonts w:ascii="Arial" w:hAnsi="Arial" w:cs="Arial"/>
                      <w:sz w:val="16"/>
                      <w:szCs w:val="16"/>
                      <w:lang w:val="ro-RO" w:eastAsia="ru-RU"/>
                    </w:rPr>
                  </w:pPr>
                  <w:r w:rsidRPr="007119A5">
                    <w:rPr>
                      <w:rFonts w:ascii="Arial" w:hAnsi="Arial" w:cs="Arial"/>
                      <w:sz w:val="16"/>
                      <w:szCs w:val="16"/>
                      <w:lang w:val="ro-RO" w:eastAsia="ru-RU"/>
                    </w:rPr>
                    <w:t> </w:t>
                  </w:r>
                </w:p>
                <w:p w:rsidR="00FB4712" w:rsidRPr="007119A5" w:rsidRDefault="00FB4712" w:rsidP="00822BCD">
                  <w:pPr>
                    <w:ind w:firstLine="567"/>
                    <w:rPr>
                      <w:rFonts w:ascii="Arial" w:hAnsi="Arial" w:cs="Arial"/>
                      <w:sz w:val="16"/>
                      <w:szCs w:val="16"/>
                      <w:lang w:val="ro-RO" w:eastAsia="ru-RU"/>
                    </w:rPr>
                  </w:pPr>
                  <w:r w:rsidRPr="007119A5">
                    <w:rPr>
                      <w:rFonts w:ascii="Arial" w:hAnsi="Arial" w:cs="Arial"/>
                      <w:sz w:val="16"/>
                      <w:szCs w:val="16"/>
                      <w:lang w:val="ro-RO" w:eastAsia="ru-RU"/>
                    </w:rPr>
                    <w:t> </w:t>
                  </w:r>
                </w:p>
                <w:p w:rsidR="00FB4712" w:rsidRPr="007119A5" w:rsidRDefault="00FB4712" w:rsidP="00822BCD">
                  <w:pPr>
                    <w:ind w:firstLine="0"/>
                    <w:jc w:val="center"/>
                    <w:rPr>
                      <w:rFonts w:ascii="Arial" w:hAnsi="Arial" w:cs="Arial"/>
                      <w:b/>
                      <w:bCs/>
                      <w:sz w:val="16"/>
                      <w:szCs w:val="16"/>
                      <w:lang w:val="ro-RO" w:eastAsia="ru-RU"/>
                    </w:rPr>
                  </w:pPr>
                  <w:r w:rsidRPr="007119A5">
                    <w:rPr>
                      <w:rFonts w:ascii="Arial" w:hAnsi="Arial" w:cs="Arial"/>
                      <w:b/>
                      <w:bCs/>
                      <w:sz w:val="16"/>
                      <w:szCs w:val="16"/>
                      <w:lang w:val="ro-RO" w:eastAsia="ru-RU"/>
                    </w:rPr>
                    <w:t>НАЦИОНАЛЬНОЕ АГЕНТСТВО ПО БЕЗОПАСНОСТИ ПИЩЕВЫХ ПРОДУКТОВ</w:t>
                  </w:r>
                </w:p>
              </w:tc>
            </w:tr>
          </w:tbl>
          <w:p w:rsidR="00FB4712" w:rsidRPr="007119A5" w:rsidRDefault="00FB4712" w:rsidP="00822BCD">
            <w:pPr>
              <w:ind w:firstLine="567"/>
              <w:rPr>
                <w:rFonts w:ascii="Arial" w:hAnsi="Arial" w:cs="Arial"/>
                <w:sz w:val="16"/>
                <w:szCs w:val="16"/>
                <w:lang w:val="ro-RO" w:eastAsia="ru-RU"/>
              </w:rPr>
            </w:pPr>
            <w:r w:rsidRPr="007119A5">
              <w:rPr>
                <w:rFonts w:ascii="Arial" w:hAnsi="Arial" w:cs="Arial"/>
                <w:sz w:val="16"/>
                <w:szCs w:val="16"/>
                <w:lang w:val="ro-RO" w:eastAsia="ru-RU"/>
              </w:rPr>
              <w:t> </w:t>
            </w:r>
          </w:p>
          <w:p w:rsidR="00FB4712" w:rsidRPr="007119A5" w:rsidRDefault="00FB4712" w:rsidP="00822BCD">
            <w:pPr>
              <w:ind w:firstLine="567"/>
              <w:rPr>
                <w:rFonts w:ascii="Arial" w:hAnsi="Arial" w:cs="Arial"/>
                <w:sz w:val="16"/>
                <w:szCs w:val="16"/>
                <w:lang w:val="ro-RO" w:eastAsia="ru-RU"/>
              </w:rPr>
            </w:pPr>
            <w:r w:rsidRPr="007119A5">
              <w:rPr>
                <w:rFonts w:ascii="Arial" w:hAnsi="Arial" w:cs="Arial"/>
                <w:sz w:val="16"/>
                <w:szCs w:val="16"/>
                <w:lang w:val="ro-RO" w:eastAsia="ru-RU"/>
              </w:rPr>
              <w:t> </w:t>
            </w:r>
          </w:p>
          <w:p w:rsidR="00FB4712" w:rsidRPr="007119A5" w:rsidRDefault="00FB4712" w:rsidP="00822BCD">
            <w:pPr>
              <w:ind w:firstLine="0"/>
              <w:jc w:val="center"/>
              <w:rPr>
                <w:rFonts w:ascii="Arial" w:hAnsi="Arial" w:cs="Arial"/>
                <w:b/>
                <w:bCs/>
                <w:sz w:val="16"/>
                <w:szCs w:val="16"/>
                <w:lang w:val="ro-RO" w:eastAsia="ru-RU"/>
              </w:rPr>
            </w:pPr>
            <w:r w:rsidRPr="007119A5">
              <w:rPr>
                <w:rFonts w:ascii="Arial" w:hAnsi="Arial" w:cs="Arial"/>
                <w:b/>
                <w:bCs/>
                <w:sz w:val="16"/>
                <w:szCs w:val="16"/>
                <w:lang w:val="ro-RO" w:eastAsia="ru-RU"/>
              </w:rPr>
              <w:t xml:space="preserve">CERTIFICAT DE INOFENSIVITATE </w:t>
            </w:r>
          </w:p>
          <w:p w:rsidR="00FB4712" w:rsidRPr="007119A5" w:rsidRDefault="00FB4712" w:rsidP="00822BCD">
            <w:pPr>
              <w:ind w:firstLine="0"/>
              <w:jc w:val="center"/>
              <w:rPr>
                <w:rFonts w:ascii="Arial" w:hAnsi="Arial" w:cs="Arial"/>
                <w:sz w:val="16"/>
                <w:szCs w:val="16"/>
                <w:lang w:val="ro-RO" w:eastAsia="ru-RU"/>
              </w:rPr>
            </w:pPr>
            <w:r w:rsidRPr="007119A5">
              <w:rPr>
                <w:rFonts w:ascii="Arial" w:hAnsi="Arial" w:cs="Arial"/>
                <w:i/>
                <w:iCs/>
                <w:sz w:val="16"/>
                <w:szCs w:val="16"/>
                <w:lang w:val="ro-RO" w:eastAsia="ru-RU"/>
              </w:rPr>
              <w:t>SAFETY CERTIFICATE</w:t>
            </w:r>
            <w:r w:rsidRPr="007119A5">
              <w:rPr>
                <w:rFonts w:ascii="Arial" w:hAnsi="Arial" w:cs="Arial"/>
                <w:sz w:val="16"/>
                <w:szCs w:val="16"/>
                <w:lang w:val="ro-RO" w:eastAsia="ru-RU"/>
              </w:rPr>
              <w:t xml:space="preserve"> </w:t>
            </w:r>
          </w:p>
          <w:p w:rsidR="00FB4712" w:rsidRPr="007119A5" w:rsidRDefault="00FB4712" w:rsidP="00822BCD">
            <w:pPr>
              <w:ind w:firstLine="0"/>
              <w:jc w:val="center"/>
              <w:rPr>
                <w:rFonts w:ascii="Arial" w:hAnsi="Arial" w:cs="Arial"/>
                <w:sz w:val="16"/>
                <w:szCs w:val="16"/>
                <w:lang w:val="ro-RO" w:eastAsia="ru-RU"/>
              </w:rPr>
            </w:pPr>
            <w:r w:rsidRPr="007119A5">
              <w:rPr>
                <w:rFonts w:ascii="Arial" w:hAnsi="Arial" w:cs="Arial"/>
                <w:sz w:val="16"/>
                <w:szCs w:val="16"/>
                <w:lang w:val="ro-RO" w:eastAsia="ru-RU"/>
              </w:rPr>
              <w:t>СЕРТИФИКАТ БЕЗОПАСНОСТИ</w:t>
            </w:r>
          </w:p>
          <w:p w:rsidR="00FB4712" w:rsidRPr="007119A5" w:rsidRDefault="00FB4712" w:rsidP="00822BCD">
            <w:pPr>
              <w:ind w:firstLine="0"/>
              <w:jc w:val="center"/>
              <w:rPr>
                <w:rFonts w:ascii="Arial" w:hAnsi="Arial" w:cs="Arial"/>
                <w:sz w:val="16"/>
                <w:szCs w:val="16"/>
                <w:lang w:val="ro-RO" w:eastAsia="ru-RU"/>
              </w:rPr>
            </w:pPr>
            <w:r w:rsidRPr="007119A5">
              <w:rPr>
                <w:rFonts w:ascii="Arial" w:hAnsi="Arial" w:cs="Arial"/>
                <w:b/>
                <w:bCs/>
                <w:sz w:val="16"/>
                <w:szCs w:val="16"/>
                <w:lang w:val="ro-RO" w:eastAsia="ru-RU"/>
              </w:rPr>
              <w:t>nr.</w:t>
            </w:r>
            <w:r w:rsidRPr="007119A5">
              <w:rPr>
                <w:rFonts w:ascii="Arial" w:hAnsi="Arial" w:cs="Arial"/>
                <w:sz w:val="16"/>
                <w:szCs w:val="16"/>
                <w:lang w:val="ro-RO" w:eastAsia="ru-RU"/>
              </w:rPr>
              <w:t xml:space="preserve">_______ </w:t>
            </w:r>
            <w:r w:rsidRPr="007119A5">
              <w:rPr>
                <w:rFonts w:ascii="Arial" w:hAnsi="Arial" w:cs="Arial"/>
                <w:b/>
                <w:bCs/>
                <w:sz w:val="16"/>
                <w:szCs w:val="16"/>
                <w:lang w:val="ro-RO" w:eastAsia="ru-RU"/>
              </w:rPr>
              <w:t>din</w:t>
            </w:r>
            <w:r w:rsidRPr="007119A5">
              <w:rPr>
                <w:rFonts w:ascii="Arial" w:hAnsi="Arial" w:cs="Arial"/>
                <w:sz w:val="16"/>
                <w:szCs w:val="16"/>
                <w:lang w:val="ro-RO" w:eastAsia="ru-RU"/>
              </w:rPr>
              <w:t xml:space="preserve"> ______ </w:t>
            </w:r>
            <w:r w:rsidRPr="007119A5">
              <w:rPr>
                <w:rFonts w:ascii="Arial" w:hAnsi="Arial" w:cs="Arial"/>
                <w:i/>
                <w:iCs/>
                <w:sz w:val="16"/>
                <w:szCs w:val="16"/>
                <w:lang w:val="ro-RO" w:eastAsia="ru-RU"/>
              </w:rPr>
              <w:t>of</w:t>
            </w:r>
            <w:r w:rsidRPr="007119A5">
              <w:rPr>
                <w:rFonts w:ascii="Arial" w:hAnsi="Arial" w:cs="Arial"/>
                <w:sz w:val="16"/>
                <w:szCs w:val="16"/>
                <w:lang w:val="ro-RO" w:eastAsia="ru-RU"/>
              </w:rPr>
              <w:t xml:space="preserve"> ______</w:t>
            </w:r>
          </w:p>
          <w:p w:rsidR="00FB4712" w:rsidRPr="007119A5" w:rsidRDefault="00FB4712" w:rsidP="00822BCD">
            <w:pPr>
              <w:ind w:firstLine="0"/>
              <w:jc w:val="center"/>
              <w:rPr>
                <w:rFonts w:ascii="Arial" w:hAnsi="Arial" w:cs="Arial"/>
                <w:sz w:val="16"/>
                <w:szCs w:val="16"/>
                <w:lang w:val="ro-RO" w:eastAsia="ru-RU"/>
              </w:rPr>
            </w:pPr>
            <w:r w:rsidRPr="007119A5">
              <w:rPr>
                <w:rFonts w:ascii="Arial" w:hAnsi="Arial" w:cs="Arial"/>
                <w:sz w:val="16"/>
                <w:szCs w:val="16"/>
                <w:lang w:val="ro-RO" w:eastAsia="ru-RU"/>
              </w:rPr>
              <w:t>№ _______ от _______________</w:t>
            </w:r>
          </w:p>
          <w:p w:rsidR="00FB4712" w:rsidRPr="007119A5" w:rsidRDefault="00FB4712" w:rsidP="00822BCD">
            <w:pPr>
              <w:ind w:firstLine="0"/>
              <w:jc w:val="center"/>
              <w:rPr>
                <w:rFonts w:ascii="Arial" w:hAnsi="Arial" w:cs="Arial"/>
                <w:b/>
                <w:bCs/>
                <w:sz w:val="16"/>
                <w:szCs w:val="16"/>
                <w:lang w:val="ro-RO" w:eastAsia="ru-RU"/>
              </w:rPr>
            </w:pPr>
            <w:r w:rsidRPr="007119A5">
              <w:rPr>
                <w:rFonts w:ascii="Arial" w:hAnsi="Arial" w:cs="Arial"/>
                <w:b/>
                <w:bCs/>
                <w:sz w:val="16"/>
                <w:szCs w:val="16"/>
                <w:lang w:val="ro-RO" w:eastAsia="ru-RU"/>
              </w:rPr>
              <w:t>privind respectarea limitelor maxim admisibile (LMA) de reziduuri de pesticide şi a conținutului de nitraţi</w:t>
            </w:r>
          </w:p>
          <w:p w:rsidR="00FB4712" w:rsidRPr="007119A5" w:rsidRDefault="00FB4712" w:rsidP="00822BCD">
            <w:pPr>
              <w:ind w:firstLine="0"/>
              <w:jc w:val="center"/>
              <w:rPr>
                <w:rFonts w:ascii="Arial" w:hAnsi="Arial" w:cs="Arial"/>
                <w:b/>
                <w:bCs/>
                <w:sz w:val="16"/>
                <w:szCs w:val="16"/>
                <w:lang w:val="ro-RO" w:eastAsia="ru-RU"/>
              </w:rPr>
            </w:pPr>
            <w:r w:rsidRPr="007119A5">
              <w:rPr>
                <w:rFonts w:ascii="Arial" w:hAnsi="Arial" w:cs="Arial"/>
                <w:b/>
                <w:bCs/>
                <w:sz w:val="16"/>
                <w:szCs w:val="16"/>
                <w:lang w:val="ro-RO" w:eastAsia="ru-RU"/>
              </w:rPr>
              <w:t>în materia primă și/sau produsele alimentare de origine vegetală</w:t>
            </w:r>
          </w:p>
          <w:p w:rsidR="00FB4712" w:rsidRPr="007119A5" w:rsidRDefault="00FB4712" w:rsidP="00822BCD">
            <w:pPr>
              <w:ind w:firstLine="0"/>
              <w:jc w:val="center"/>
              <w:rPr>
                <w:rFonts w:ascii="Arial" w:hAnsi="Arial" w:cs="Arial"/>
                <w:i/>
                <w:iCs/>
                <w:sz w:val="16"/>
                <w:szCs w:val="16"/>
                <w:lang w:val="ro-RO" w:eastAsia="ru-RU"/>
              </w:rPr>
            </w:pPr>
            <w:r w:rsidRPr="007119A5">
              <w:rPr>
                <w:rFonts w:ascii="Arial" w:hAnsi="Arial" w:cs="Arial"/>
                <w:i/>
                <w:iCs/>
                <w:sz w:val="16"/>
                <w:szCs w:val="16"/>
                <w:lang w:val="ro-RO" w:eastAsia="ru-RU"/>
              </w:rPr>
              <w:t>on compliance with the Maximum Residue Levels (MRL) of pesticides</w:t>
            </w:r>
          </w:p>
          <w:p w:rsidR="00FB4712" w:rsidRPr="007119A5" w:rsidRDefault="00FB4712" w:rsidP="00822BCD">
            <w:pPr>
              <w:ind w:firstLine="0"/>
              <w:jc w:val="center"/>
              <w:rPr>
                <w:rFonts w:ascii="Arial" w:hAnsi="Arial" w:cs="Arial"/>
                <w:sz w:val="16"/>
                <w:szCs w:val="16"/>
                <w:lang w:val="ro-RO" w:eastAsia="ru-RU"/>
              </w:rPr>
            </w:pPr>
            <w:r w:rsidRPr="007119A5">
              <w:rPr>
                <w:rFonts w:ascii="Arial" w:hAnsi="Arial" w:cs="Arial"/>
                <w:i/>
                <w:iCs/>
                <w:sz w:val="16"/>
                <w:szCs w:val="16"/>
                <w:lang w:val="ro-RO" w:eastAsia="ru-RU"/>
              </w:rPr>
              <w:lastRenderedPageBreak/>
              <w:t xml:space="preserve"> and nitrates соntent in raw materials and/or food of plant origin</w:t>
            </w:r>
            <w:r w:rsidRPr="007119A5">
              <w:rPr>
                <w:rFonts w:ascii="Arial" w:hAnsi="Arial" w:cs="Arial"/>
                <w:sz w:val="16"/>
                <w:szCs w:val="16"/>
                <w:lang w:val="ro-RO" w:eastAsia="ru-RU"/>
              </w:rPr>
              <w:t xml:space="preserve"> </w:t>
            </w:r>
          </w:p>
          <w:p w:rsidR="00FB4712" w:rsidRPr="007119A5" w:rsidRDefault="00FB4712" w:rsidP="00822BCD">
            <w:pPr>
              <w:ind w:firstLine="0"/>
              <w:jc w:val="center"/>
              <w:rPr>
                <w:rFonts w:ascii="Arial" w:hAnsi="Arial" w:cs="Arial"/>
                <w:sz w:val="16"/>
                <w:szCs w:val="16"/>
                <w:lang w:val="ro-RO" w:eastAsia="ru-RU"/>
              </w:rPr>
            </w:pPr>
            <w:r w:rsidRPr="007119A5">
              <w:rPr>
                <w:rFonts w:ascii="Arial" w:hAnsi="Arial" w:cs="Arial"/>
                <w:sz w:val="16"/>
                <w:szCs w:val="16"/>
                <w:lang w:val="ro-RO" w:eastAsia="ru-RU"/>
              </w:rPr>
              <w:t xml:space="preserve">о соблюдении предельно допустимой концентрации (ПДК) остатков пестицидов и количество нитратов </w:t>
            </w:r>
          </w:p>
          <w:p w:rsidR="00FB4712" w:rsidRPr="007119A5" w:rsidRDefault="00FB4712" w:rsidP="00822BCD">
            <w:pPr>
              <w:ind w:firstLine="0"/>
              <w:jc w:val="center"/>
              <w:rPr>
                <w:rFonts w:ascii="Arial" w:hAnsi="Arial" w:cs="Arial"/>
                <w:sz w:val="16"/>
                <w:szCs w:val="16"/>
                <w:lang w:val="ro-RO" w:eastAsia="ru-RU"/>
              </w:rPr>
            </w:pPr>
            <w:r w:rsidRPr="007119A5">
              <w:rPr>
                <w:rFonts w:ascii="Arial" w:hAnsi="Arial" w:cs="Arial"/>
                <w:sz w:val="16"/>
                <w:szCs w:val="16"/>
                <w:lang w:val="ro-RO" w:eastAsia="ru-RU"/>
              </w:rPr>
              <w:t>в сырье и/или пищевой продукции растительного происхождения</w:t>
            </w:r>
          </w:p>
          <w:p w:rsidR="00FB4712" w:rsidRPr="007119A5" w:rsidRDefault="00FB4712" w:rsidP="00822BCD">
            <w:pPr>
              <w:ind w:firstLine="567"/>
              <w:rPr>
                <w:rFonts w:ascii="Arial" w:hAnsi="Arial" w:cs="Arial"/>
                <w:sz w:val="16"/>
                <w:szCs w:val="16"/>
                <w:lang w:val="ro-RO" w:eastAsia="ru-RU"/>
              </w:rPr>
            </w:pPr>
            <w:r w:rsidRPr="007119A5">
              <w:rPr>
                <w:rFonts w:ascii="Arial" w:hAnsi="Arial" w:cs="Arial"/>
                <w:sz w:val="16"/>
                <w:szCs w:val="16"/>
                <w:lang w:val="ro-RO" w:eastAsia="ru-RU"/>
              </w:rPr>
              <w:t> </w:t>
            </w:r>
          </w:p>
          <w:p w:rsidR="00FB4712" w:rsidRPr="007119A5" w:rsidRDefault="00FB4712" w:rsidP="00822BCD">
            <w:pPr>
              <w:ind w:firstLine="0"/>
              <w:jc w:val="left"/>
              <w:rPr>
                <w:rFonts w:ascii="Arial" w:hAnsi="Arial" w:cs="Arial"/>
                <w:sz w:val="16"/>
                <w:szCs w:val="16"/>
                <w:lang w:val="ro-RO" w:eastAsia="ru-RU"/>
              </w:rPr>
            </w:pPr>
            <w:r w:rsidRPr="007119A5">
              <w:rPr>
                <w:rFonts w:ascii="Arial" w:hAnsi="Arial" w:cs="Arial"/>
                <w:b/>
                <w:bCs/>
                <w:sz w:val="16"/>
                <w:szCs w:val="16"/>
                <w:lang w:val="ro-RO" w:eastAsia="ru-RU"/>
              </w:rPr>
              <w:t xml:space="preserve">Eliberat </w:t>
            </w:r>
            <w:r w:rsidRPr="007119A5">
              <w:rPr>
                <w:rFonts w:ascii="Arial" w:hAnsi="Arial" w:cs="Arial"/>
                <w:sz w:val="16"/>
                <w:szCs w:val="16"/>
                <w:lang w:val="ro-RO" w:eastAsia="ru-RU"/>
              </w:rPr>
              <w:t>__________________________________________________________________________________</w:t>
            </w:r>
            <w:r w:rsidR="00A136FC" w:rsidRPr="007119A5">
              <w:rPr>
                <w:rFonts w:ascii="Arial" w:hAnsi="Arial" w:cs="Arial"/>
                <w:sz w:val="16"/>
                <w:szCs w:val="16"/>
                <w:lang w:val="ro-RO" w:eastAsia="ru-RU"/>
              </w:rPr>
              <w:t>_______________</w:t>
            </w:r>
            <w:r w:rsidRPr="007119A5">
              <w:rPr>
                <w:rFonts w:ascii="Arial" w:hAnsi="Arial" w:cs="Arial"/>
                <w:sz w:val="16"/>
                <w:szCs w:val="16"/>
                <w:lang w:val="ro-RO" w:eastAsia="ru-RU"/>
              </w:rPr>
              <w:t xml:space="preserve"> __________________________________________________________________________________________</w:t>
            </w:r>
            <w:r w:rsidR="00A136FC" w:rsidRPr="007119A5">
              <w:rPr>
                <w:rFonts w:ascii="Arial" w:hAnsi="Arial" w:cs="Arial"/>
                <w:sz w:val="16"/>
                <w:szCs w:val="16"/>
                <w:lang w:val="ro-RO" w:eastAsia="ru-RU"/>
              </w:rPr>
              <w:t>______________</w:t>
            </w:r>
          </w:p>
          <w:p w:rsidR="00FB4712" w:rsidRPr="007119A5" w:rsidRDefault="00FB4712" w:rsidP="00822BCD">
            <w:pPr>
              <w:ind w:firstLine="0"/>
              <w:jc w:val="left"/>
              <w:rPr>
                <w:rFonts w:ascii="Arial" w:hAnsi="Arial" w:cs="Arial"/>
                <w:sz w:val="16"/>
                <w:szCs w:val="16"/>
                <w:lang w:val="ro-RO" w:eastAsia="ru-RU"/>
              </w:rPr>
            </w:pPr>
            <w:r w:rsidRPr="007119A5">
              <w:rPr>
                <w:rFonts w:ascii="Arial" w:hAnsi="Arial" w:cs="Arial"/>
                <w:i/>
                <w:iCs/>
                <w:sz w:val="16"/>
                <w:szCs w:val="16"/>
                <w:lang w:val="ro-RO" w:eastAsia="ru-RU"/>
              </w:rPr>
              <w:t>Issued</w:t>
            </w:r>
            <w:r w:rsidRPr="007119A5">
              <w:rPr>
                <w:rFonts w:ascii="Arial" w:hAnsi="Arial" w:cs="Arial"/>
                <w:sz w:val="16"/>
                <w:szCs w:val="16"/>
                <w:lang w:val="ro-RO" w:eastAsia="ru-RU"/>
              </w:rPr>
              <w:t xml:space="preserve"> (</w:t>
            </w:r>
            <w:r w:rsidRPr="007119A5">
              <w:rPr>
                <w:rFonts w:ascii="Arial" w:hAnsi="Arial" w:cs="Arial"/>
                <w:b/>
                <w:bCs/>
                <w:sz w:val="16"/>
                <w:szCs w:val="16"/>
                <w:lang w:val="ro-RO" w:eastAsia="ru-RU"/>
              </w:rPr>
              <w:t>denumirea şi adresa operatorului</w:t>
            </w:r>
            <w:r w:rsidRPr="007119A5">
              <w:rPr>
                <w:rFonts w:ascii="Arial" w:hAnsi="Arial" w:cs="Arial"/>
                <w:sz w:val="16"/>
                <w:szCs w:val="16"/>
                <w:lang w:val="ro-RO" w:eastAsia="ru-RU"/>
              </w:rPr>
              <w:t>) (</w:t>
            </w:r>
            <w:r w:rsidRPr="007119A5">
              <w:rPr>
                <w:rFonts w:ascii="Arial" w:hAnsi="Arial" w:cs="Arial"/>
                <w:i/>
                <w:iCs/>
                <w:sz w:val="16"/>
                <w:szCs w:val="16"/>
                <w:lang w:val="ro-RO" w:eastAsia="ru-RU"/>
              </w:rPr>
              <w:t>name and address of operator</w:t>
            </w:r>
            <w:r w:rsidRPr="007119A5">
              <w:rPr>
                <w:rFonts w:ascii="Arial" w:hAnsi="Arial" w:cs="Arial"/>
                <w:sz w:val="16"/>
                <w:szCs w:val="16"/>
                <w:lang w:val="ro-RO" w:eastAsia="ru-RU"/>
              </w:rPr>
              <w:t>) (наименование и адрес оператора)</w:t>
            </w:r>
          </w:p>
          <w:p w:rsidR="00FB4712" w:rsidRPr="007119A5" w:rsidRDefault="00FB4712" w:rsidP="00822BCD">
            <w:pPr>
              <w:ind w:firstLine="0"/>
              <w:jc w:val="left"/>
              <w:rPr>
                <w:rFonts w:ascii="Arial" w:hAnsi="Arial" w:cs="Arial"/>
                <w:sz w:val="16"/>
                <w:szCs w:val="16"/>
                <w:lang w:val="ro-RO" w:eastAsia="ru-RU"/>
              </w:rPr>
            </w:pPr>
            <w:r w:rsidRPr="007119A5">
              <w:rPr>
                <w:rFonts w:ascii="Arial" w:hAnsi="Arial" w:cs="Arial"/>
                <w:sz w:val="16"/>
                <w:szCs w:val="16"/>
                <w:lang w:val="ro-RO" w:eastAsia="ru-RU"/>
              </w:rPr>
              <w:t xml:space="preserve">Выдан </w:t>
            </w:r>
          </w:p>
          <w:p w:rsidR="00FB4712" w:rsidRPr="007119A5" w:rsidRDefault="00FB4712" w:rsidP="00822BCD">
            <w:pPr>
              <w:ind w:firstLine="567"/>
              <w:rPr>
                <w:rFonts w:ascii="Arial" w:hAnsi="Arial" w:cs="Arial"/>
                <w:sz w:val="16"/>
                <w:szCs w:val="16"/>
                <w:lang w:val="ro-RO" w:eastAsia="ru-RU"/>
              </w:rPr>
            </w:pPr>
            <w:r w:rsidRPr="007119A5">
              <w:rPr>
                <w:rFonts w:ascii="Arial" w:hAnsi="Arial" w:cs="Arial"/>
                <w:sz w:val="16"/>
                <w:szCs w:val="16"/>
                <w:lang w:val="ro-RO" w:eastAsia="ru-RU"/>
              </w:rPr>
              <w:t> </w:t>
            </w:r>
          </w:p>
          <w:p w:rsidR="00FB4712" w:rsidRPr="007119A5" w:rsidRDefault="00FB4712" w:rsidP="00822BCD">
            <w:pPr>
              <w:ind w:firstLine="0"/>
              <w:jc w:val="left"/>
              <w:rPr>
                <w:rFonts w:ascii="Arial" w:hAnsi="Arial" w:cs="Arial"/>
                <w:sz w:val="16"/>
                <w:szCs w:val="16"/>
                <w:lang w:val="ro-RO" w:eastAsia="ru-RU"/>
              </w:rPr>
            </w:pPr>
            <w:r w:rsidRPr="007119A5">
              <w:rPr>
                <w:rFonts w:ascii="Arial" w:hAnsi="Arial" w:cs="Arial"/>
                <w:b/>
                <w:bCs/>
                <w:sz w:val="16"/>
                <w:szCs w:val="16"/>
                <w:lang w:val="ro-RO" w:eastAsia="ru-RU"/>
              </w:rPr>
              <w:t>Denumirea produselor alimentare în sortiment, indiferent de tipul de ambalaj/vrac</w:t>
            </w:r>
            <w:r w:rsidRPr="007119A5">
              <w:rPr>
                <w:rFonts w:ascii="Arial" w:hAnsi="Arial" w:cs="Arial"/>
                <w:sz w:val="16"/>
                <w:szCs w:val="16"/>
                <w:lang w:val="ro-RO" w:eastAsia="ru-RU"/>
              </w:rPr>
              <w:t xml:space="preserve"> ___________________</w:t>
            </w:r>
            <w:r w:rsidR="00A136FC" w:rsidRPr="007119A5">
              <w:rPr>
                <w:rFonts w:ascii="Arial" w:hAnsi="Arial" w:cs="Arial"/>
                <w:sz w:val="16"/>
                <w:szCs w:val="16"/>
                <w:lang w:val="ro-RO" w:eastAsia="ru-RU"/>
              </w:rPr>
              <w:t>_______________</w:t>
            </w:r>
          </w:p>
          <w:p w:rsidR="00FB4712" w:rsidRPr="007119A5" w:rsidRDefault="00FB4712" w:rsidP="00822BCD">
            <w:pPr>
              <w:ind w:firstLine="0"/>
              <w:jc w:val="left"/>
              <w:rPr>
                <w:rFonts w:ascii="Arial" w:hAnsi="Arial" w:cs="Arial"/>
                <w:sz w:val="16"/>
                <w:szCs w:val="16"/>
                <w:lang w:val="ro-RO" w:eastAsia="ru-RU"/>
              </w:rPr>
            </w:pPr>
            <w:r w:rsidRPr="007119A5">
              <w:rPr>
                <w:rFonts w:ascii="Arial" w:hAnsi="Arial" w:cs="Arial"/>
                <w:i/>
                <w:iCs/>
                <w:sz w:val="16"/>
                <w:szCs w:val="16"/>
                <w:lang w:val="ro-RO" w:eastAsia="ru-RU"/>
              </w:rPr>
              <w:t>Name of foodstuffs, in assortment, regardless the type of packing/bulk</w:t>
            </w:r>
            <w:r w:rsidRPr="007119A5">
              <w:rPr>
                <w:rFonts w:ascii="Arial" w:hAnsi="Arial" w:cs="Arial"/>
                <w:sz w:val="16"/>
                <w:szCs w:val="16"/>
                <w:lang w:val="ro-RO" w:eastAsia="ru-RU"/>
              </w:rPr>
              <w:t xml:space="preserve"> </w:t>
            </w:r>
          </w:p>
          <w:p w:rsidR="00FB4712" w:rsidRPr="007119A5" w:rsidRDefault="00FB4712" w:rsidP="00822BCD">
            <w:pPr>
              <w:ind w:firstLine="0"/>
              <w:jc w:val="left"/>
              <w:rPr>
                <w:rFonts w:ascii="Arial" w:hAnsi="Arial" w:cs="Arial"/>
                <w:sz w:val="16"/>
                <w:szCs w:val="16"/>
                <w:lang w:val="ro-RO" w:eastAsia="ru-RU"/>
              </w:rPr>
            </w:pPr>
            <w:r w:rsidRPr="007119A5">
              <w:rPr>
                <w:rFonts w:ascii="Arial" w:hAnsi="Arial" w:cs="Arial"/>
                <w:sz w:val="16"/>
                <w:szCs w:val="16"/>
                <w:lang w:val="ro-RO" w:eastAsia="ru-RU"/>
              </w:rPr>
              <w:t>Наименование пищевой продукции в ассортименте, независимо от вида упаковки/насыпи</w:t>
            </w:r>
          </w:p>
          <w:p w:rsidR="00FB4712" w:rsidRPr="007119A5" w:rsidRDefault="00FB4712" w:rsidP="00822BCD">
            <w:pPr>
              <w:ind w:firstLine="567"/>
              <w:rPr>
                <w:rFonts w:ascii="Arial" w:hAnsi="Arial" w:cs="Arial"/>
                <w:sz w:val="16"/>
                <w:szCs w:val="16"/>
                <w:lang w:val="ro-RO" w:eastAsia="ru-RU"/>
              </w:rPr>
            </w:pPr>
            <w:r w:rsidRPr="007119A5">
              <w:rPr>
                <w:rFonts w:ascii="Arial" w:hAnsi="Arial" w:cs="Arial"/>
                <w:sz w:val="16"/>
                <w:szCs w:val="16"/>
                <w:lang w:val="ro-RO" w:eastAsia="ru-RU"/>
              </w:rPr>
              <w:t> </w:t>
            </w:r>
          </w:p>
          <w:p w:rsidR="00FB4712" w:rsidRPr="007119A5" w:rsidRDefault="00FB4712" w:rsidP="00822BCD">
            <w:pPr>
              <w:ind w:firstLine="0"/>
              <w:jc w:val="left"/>
              <w:rPr>
                <w:rFonts w:ascii="Arial" w:hAnsi="Arial" w:cs="Arial"/>
                <w:sz w:val="16"/>
                <w:szCs w:val="16"/>
                <w:lang w:val="ro-RO" w:eastAsia="ru-RU"/>
              </w:rPr>
            </w:pPr>
            <w:r w:rsidRPr="007119A5">
              <w:rPr>
                <w:rFonts w:ascii="Arial" w:hAnsi="Arial" w:cs="Arial"/>
                <w:b/>
                <w:bCs/>
                <w:sz w:val="16"/>
                <w:szCs w:val="16"/>
                <w:lang w:val="ro-RO" w:eastAsia="ru-RU"/>
              </w:rPr>
              <w:t>Pentru consumul uman</w:t>
            </w:r>
            <w:r w:rsidRPr="007119A5">
              <w:rPr>
                <w:rFonts w:ascii="Arial" w:hAnsi="Arial" w:cs="Arial"/>
                <w:sz w:val="16"/>
                <w:szCs w:val="16"/>
                <w:lang w:val="ro-RO" w:eastAsia="ru-RU"/>
              </w:rPr>
              <w:t xml:space="preserve"> </w:t>
            </w:r>
          </w:p>
          <w:p w:rsidR="00FB4712" w:rsidRPr="007119A5" w:rsidRDefault="00FB4712" w:rsidP="00822BCD">
            <w:pPr>
              <w:ind w:firstLine="0"/>
              <w:jc w:val="left"/>
              <w:rPr>
                <w:rFonts w:ascii="Arial" w:hAnsi="Arial" w:cs="Arial"/>
                <w:sz w:val="16"/>
                <w:szCs w:val="16"/>
                <w:lang w:val="ro-RO" w:eastAsia="ru-RU"/>
              </w:rPr>
            </w:pPr>
            <w:r w:rsidRPr="007119A5">
              <w:rPr>
                <w:rFonts w:ascii="Arial" w:hAnsi="Arial" w:cs="Arial"/>
                <w:i/>
                <w:iCs/>
                <w:sz w:val="16"/>
                <w:szCs w:val="16"/>
                <w:lang w:val="ro-RO" w:eastAsia="ru-RU"/>
              </w:rPr>
              <w:t>For human consumption</w:t>
            </w:r>
            <w:r w:rsidRPr="007119A5">
              <w:rPr>
                <w:rFonts w:ascii="Arial" w:hAnsi="Arial" w:cs="Arial"/>
                <w:sz w:val="16"/>
                <w:szCs w:val="16"/>
                <w:lang w:val="ro-RO" w:eastAsia="ru-RU"/>
              </w:rPr>
              <w:t xml:space="preserve"> </w:t>
            </w:r>
          </w:p>
          <w:p w:rsidR="00FB4712" w:rsidRPr="007119A5" w:rsidRDefault="00FB4712" w:rsidP="00822BCD">
            <w:pPr>
              <w:ind w:firstLine="0"/>
              <w:jc w:val="left"/>
              <w:rPr>
                <w:rFonts w:ascii="Arial" w:hAnsi="Arial" w:cs="Arial"/>
                <w:sz w:val="16"/>
                <w:szCs w:val="16"/>
                <w:lang w:val="ro-RO" w:eastAsia="ru-RU"/>
              </w:rPr>
            </w:pPr>
            <w:r w:rsidRPr="007119A5">
              <w:rPr>
                <w:rFonts w:ascii="Arial" w:hAnsi="Arial" w:cs="Arial"/>
                <w:sz w:val="16"/>
                <w:szCs w:val="16"/>
                <w:lang w:val="ro-RO" w:eastAsia="ru-RU"/>
              </w:rPr>
              <w:t>Для потребления человеком</w:t>
            </w:r>
          </w:p>
          <w:p w:rsidR="00FB4712" w:rsidRPr="007119A5" w:rsidRDefault="00FB4712" w:rsidP="00822BCD">
            <w:pPr>
              <w:ind w:firstLine="567"/>
              <w:rPr>
                <w:rFonts w:ascii="Arial" w:hAnsi="Arial" w:cs="Arial"/>
                <w:sz w:val="16"/>
                <w:szCs w:val="16"/>
                <w:lang w:val="ro-RO" w:eastAsia="ru-RU"/>
              </w:rPr>
            </w:pPr>
            <w:r w:rsidRPr="007119A5">
              <w:rPr>
                <w:rFonts w:ascii="Arial" w:hAnsi="Arial" w:cs="Arial"/>
                <w:sz w:val="16"/>
                <w:szCs w:val="16"/>
                <w:lang w:val="ro-RO" w:eastAsia="ru-RU"/>
              </w:rPr>
              <w:t> </w:t>
            </w:r>
          </w:p>
          <w:p w:rsidR="00FB4712" w:rsidRPr="007119A5" w:rsidRDefault="00FB4712" w:rsidP="00822BCD">
            <w:pPr>
              <w:ind w:firstLine="0"/>
              <w:jc w:val="left"/>
              <w:rPr>
                <w:rFonts w:ascii="Arial" w:hAnsi="Arial" w:cs="Arial"/>
                <w:sz w:val="16"/>
                <w:szCs w:val="16"/>
                <w:lang w:val="ro-RO" w:eastAsia="ru-RU"/>
              </w:rPr>
            </w:pPr>
            <w:r w:rsidRPr="007119A5">
              <w:rPr>
                <w:rFonts w:ascii="Arial" w:hAnsi="Arial" w:cs="Arial"/>
                <w:b/>
                <w:bCs/>
                <w:sz w:val="16"/>
                <w:szCs w:val="16"/>
                <w:lang w:val="ro-RO" w:eastAsia="ru-RU"/>
              </w:rPr>
              <w:t>Pentru hrana animalelor</w:t>
            </w:r>
            <w:r w:rsidRPr="007119A5">
              <w:rPr>
                <w:rFonts w:ascii="Arial" w:hAnsi="Arial" w:cs="Arial"/>
                <w:sz w:val="16"/>
                <w:szCs w:val="16"/>
                <w:lang w:val="ro-RO" w:eastAsia="ru-RU"/>
              </w:rPr>
              <w:t xml:space="preserve"> </w:t>
            </w:r>
          </w:p>
          <w:p w:rsidR="00FB4712" w:rsidRPr="007119A5" w:rsidRDefault="00FB4712" w:rsidP="00822BCD">
            <w:pPr>
              <w:ind w:firstLine="0"/>
              <w:jc w:val="left"/>
              <w:rPr>
                <w:rFonts w:ascii="Arial" w:hAnsi="Arial" w:cs="Arial"/>
                <w:sz w:val="16"/>
                <w:szCs w:val="16"/>
                <w:lang w:val="ro-RO" w:eastAsia="ru-RU"/>
              </w:rPr>
            </w:pPr>
            <w:r w:rsidRPr="007119A5">
              <w:rPr>
                <w:rFonts w:ascii="Arial" w:hAnsi="Arial" w:cs="Arial"/>
                <w:i/>
                <w:iCs/>
                <w:sz w:val="16"/>
                <w:szCs w:val="16"/>
                <w:lang w:val="ro-RO" w:eastAsia="ru-RU"/>
              </w:rPr>
              <w:t>For animal feed</w:t>
            </w:r>
            <w:r w:rsidRPr="007119A5">
              <w:rPr>
                <w:rFonts w:ascii="Arial" w:hAnsi="Arial" w:cs="Arial"/>
                <w:sz w:val="16"/>
                <w:szCs w:val="16"/>
                <w:lang w:val="ro-RO" w:eastAsia="ru-RU"/>
              </w:rPr>
              <w:t xml:space="preserve"> </w:t>
            </w:r>
          </w:p>
          <w:p w:rsidR="00FB4712" w:rsidRPr="007119A5" w:rsidRDefault="00FB4712" w:rsidP="00822BCD">
            <w:pPr>
              <w:ind w:firstLine="0"/>
              <w:jc w:val="left"/>
              <w:rPr>
                <w:rFonts w:ascii="Arial" w:hAnsi="Arial" w:cs="Arial"/>
                <w:sz w:val="16"/>
                <w:szCs w:val="16"/>
                <w:lang w:val="ro-RO" w:eastAsia="ru-RU"/>
              </w:rPr>
            </w:pPr>
            <w:r w:rsidRPr="007119A5">
              <w:rPr>
                <w:rFonts w:ascii="Arial" w:hAnsi="Arial" w:cs="Arial"/>
                <w:sz w:val="16"/>
                <w:szCs w:val="16"/>
                <w:lang w:val="ro-RO" w:eastAsia="ru-RU"/>
              </w:rPr>
              <w:t>На корм животных</w:t>
            </w:r>
          </w:p>
          <w:p w:rsidR="00FB4712" w:rsidRPr="007119A5" w:rsidRDefault="00FB4712" w:rsidP="00822BCD">
            <w:pPr>
              <w:ind w:firstLine="567"/>
              <w:rPr>
                <w:rFonts w:ascii="Arial" w:hAnsi="Arial" w:cs="Arial"/>
                <w:sz w:val="16"/>
                <w:szCs w:val="16"/>
                <w:lang w:val="ro-RO" w:eastAsia="ru-RU"/>
              </w:rPr>
            </w:pPr>
            <w:r w:rsidRPr="007119A5">
              <w:rPr>
                <w:rFonts w:ascii="Arial" w:hAnsi="Arial" w:cs="Arial"/>
                <w:sz w:val="16"/>
                <w:szCs w:val="16"/>
                <w:lang w:val="ro-RO" w:eastAsia="ru-RU"/>
              </w:rPr>
              <w:t> </w:t>
            </w:r>
          </w:p>
          <w:p w:rsidR="00FB4712" w:rsidRPr="007119A5" w:rsidRDefault="00FB4712" w:rsidP="00822BCD">
            <w:pPr>
              <w:ind w:firstLine="0"/>
              <w:jc w:val="left"/>
              <w:rPr>
                <w:rFonts w:ascii="Arial" w:hAnsi="Arial" w:cs="Arial"/>
                <w:sz w:val="16"/>
                <w:szCs w:val="16"/>
                <w:lang w:val="ro-RO" w:eastAsia="ru-RU"/>
              </w:rPr>
            </w:pPr>
            <w:r w:rsidRPr="007119A5">
              <w:rPr>
                <w:rFonts w:ascii="Arial" w:hAnsi="Arial" w:cs="Arial"/>
                <w:b/>
                <w:bCs/>
                <w:sz w:val="16"/>
                <w:szCs w:val="16"/>
                <w:lang w:val="ro-RO" w:eastAsia="ru-RU"/>
              </w:rPr>
              <w:t xml:space="preserve">Ţara de origine </w:t>
            </w:r>
            <w:r w:rsidRPr="007119A5">
              <w:rPr>
                <w:rFonts w:ascii="Arial" w:hAnsi="Arial" w:cs="Arial"/>
                <w:sz w:val="16"/>
                <w:szCs w:val="16"/>
                <w:lang w:val="ro-RO" w:eastAsia="ru-RU"/>
              </w:rPr>
              <w:t>___________________________________________________________________________</w:t>
            </w:r>
            <w:r w:rsidR="00A136FC" w:rsidRPr="007119A5">
              <w:rPr>
                <w:rFonts w:ascii="Arial" w:hAnsi="Arial" w:cs="Arial"/>
                <w:sz w:val="16"/>
                <w:szCs w:val="16"/>
                <w:lang w:val="ro-RO" w:eastAsia="ru-RU"/>
              </w:rPr>
              <w:t>________________</w:t>
            </w:r>
          </w:p>
          <w:p w:rsidR="00FB4712" w:rsidRPr="007119A5" w:rsidRDefault="00FB4712" w:rsidP="00822BCD">
            <w:pPr>
              <w:ind w:firstLine="0"/>
              <w:jc w:val="left"/>
              <w:rPr>
                <w:rFonts w:ascii="Arial" w:hAnsi="Arial" w:cs="Arial"/>
                <w:sz w:val="16"/>
                <w:szCs w:val="16"/>
                <w:lang w:val="ro-RO" w:eastAsia="ru-RU"/>
              </w:rPr>
            </w:pPr>
            <w:r w:rsidRPr="007119A5">
              <w:rPr>
                <w:rFonts w:ascii="Arial" w:hAnsi="Arial" w:cs="Arial"/>
                <w:i/>
                <w:iCs/>
                <w:sz w:val="16"/>
                <w:szCs w:val="16"/>
                <w:lang w:val="ro-RO" w:eastAsia="ru-RU"/>
              </w:rPr>
              <w:t>Country of origin</w:t>
            </w:r>
            <w:r w:rsidRPr="007119A5">
              <w:rPr>
                <w:rFonts w:ascii="Arial" w:hAnsi="Arial" w:cs="Arial"/>
                <w:sz w:val="16"/>
                <w:szCs w:val="16"/>
                <w:lang w:val="ro-RO" w:eastAsia="ru-RU"/>
              </w:rPr>
              <w:t xml:space="preserve"> </w:t>
            </w:r>
          </w:p>
          <w:p w:rsidR="00FB4712" w:rsidRPr="007119A5" w:rsidRDefault="00FB4712" w:rsidP="00822BCD">
            <w:pPr>
              <w:ind w:firstLine="0"/>
              <w:jc w:val="left"/>
              <w:rPr>
                <w:rFonts w:ascii="Arial" w:hAnsi="Arial" w:cs="Arial"/>
                <w:sz w:val="16"/>
                <w:szCs w:val="16"/>
                <w:lang w:val="ro-RO" w:eastAsia="ru-RU"/>
              </w:rPr>
            </w:pPr>
            <w:r w:rsidRPr="007119A5">
              <w:rPr>
                <w:rFonts w:ascii="Arial" w:hAnsi="Arial" w:cs="Arial"/>
                <w:sz w:val="16"/>
                <w:szCs w:val="16"/>
                <w:lang w:val="ro-RO" w:eastAsia="ru-RU"/>
              </w:rPr>
              <w:t>Страна происхождения</w:t>
            </w:r>
          </w:p>
          <w:p w:rsidR="00FB4712" w:rsidRPr="007119A5" w:rsidRDefault="00FB4712" w:rsidP="00822BCD">
            <w:pPr>
              <w:ind w:firstLine="567"/>
              <w:rPr>
                <w:rFonts w:ascii="Arial" w:hAnsi="Arial" w:cs="Arial"/>
                <w:sz w:val="16"/>
                <w:szCs w:val="16"/>
                <w:lang w:val="ro-RO" w:eastAsia="ru-RU"/>
              </w:rPr>
            </w:pPr>
            <w:r w:rsidRPr="007119A5">
              <w:rPr>
                <w:rFonts w:ascii="Arial" w:hAnsi="Arial" w:cs="Arial"/>
                <w:sz w:val="16"/>
                <w:szCs w:val="16"/>
                <w:lang w:val="ro-RO" w:eastAsia="ru-RU"/>
              </w:rPr>
              <w:t> </w:t>
            </w:r>
          </w:p>
          <w:p w:rsidR="00FB4712" w:rsidRPr="007119A5" w:rsidRDefault="00FB4712" w:rsidP="00822BCD">
            <w:pPr>
              <w:ind w:firstLine="0"/>
              <w:jc w:val="left"/>
              <w:rPr>
                <w:rFonts w:ascii="Arial" w:hAnsi="Arial" w:cs="Arial"/>
                <w:sz w:val="16"/>
                <w:szCs w:val="16"/>
                <w:lang w:val="ro-RO" w:eastAsia="ru-RU"/>
              </w:rPr>
            </w:pPr>
            <w:r w:rsidRPr="007119A5">
              <w:rPr>
                <w:rFonts w:ascii="Arial" w:hAnsi="Arial" w:cs="Arial"/>
                <w:b/>
                <w:bCs/>
                <w:sz w:val="16"/>
                <w:szCs w:val="16"/>
                <w:lang w:val="ro-RO" w:eastAsia="ru-RU"/>
              </w:rPr>
              <w:t>Lotul, numărul</w:t>
            </w:r>
            <w:r w:rsidRPr="007119A5">
              <w:rPr>
                <w:rFonts w:ascii="Arial" w:hAnsi="Arial" w:cs="Arial"/>
                <w:sz w:val="16"/>
                <w:szCs w:val="16"/>
                <w:lang w:val="ro-RO" w:eastAsia="ru-RU"/>
              </w:rPr>
              <w:t xml:space="preserve"> ___________________________________________________________________________</w:t>
            </w:r>
            <w:r w:rsidR="00A136FC" w:rsidRPr="007119A5">
              <w:rPr>
                <w:rFonts w:ascii="Arial" w:hAnsi="Arial" w:cs="Arial"/>
                <w:sz w:val="16"/>
                <w:szCs w:val="16"/>
                <w:lang w:val="ro-RO" w:eastAsia="ru-RU"/>
              </w:rPr>
              <w:t>________________</w:t>
            </w:r>
          </w:p>
          <w:p w:rsidR="00FB4712" w:rsidRPr="007119A5" w:rsidRDefault="00FB4712" w:rsidP="00822BCD">
            <w:pPr>
              <w:ind w:firstLine="0"/>
              <w:jc w:val="left"/>
              <w:rPr>
                <w:rFonts w:ascii="Arial" w:hAnsi="Arial" w:cs="Arial"/>
                <w:sz w:val="16"/>
                <w:szCs w:val="16"/>
                <w:lang w:val="ro-RO" w:eastAsia="ru-RU"/>
              </w:rPr>
            </w:pPr>
            <w:r w:rsidRPr="007119A5">
              <w:rPr>
                <w:rFonts w:ascii="Arial" w:hAnsi="Arial" w:cs="Arial"/>
                <w:i/>
                <w:iCs/>
                <w:sz w:val="16"/>
                <w:szCs w:val="16"/>
                <w:lang w:val="ro-RO" w:eastAsia="ru-RU"/>
              </w:rPr>
              <w:t>Batch number</w:t>
            </w:r>
            <w:r w:rsidRPr="007119A5">
              <w:rPr>
                <w:rFonts w:ascii="Arial" w:hAnsi="Arial" w:cs="Arial"/>
                <w:sz w:val="16"/>
                <w:szCs w:val="16"/>
                <w:lang w:val="ro-RO" w:eastAsia="ru-RU"/>
              </w:rPr>
              <w:t xml:space="preserve"> </w:t>
            </w:r>
          </w:p>
          <w:p w:rsidR="00FB4712" w:rsidRPr="007119A5" w:rsidRDefault="00FB4712" w:rsidP="00822BCD">
            <w:pPr>
              <w:ind w:firstLine="0"/>
              <w:jc w:val="left"/>
              <w:rPr>
                <w:rFonts w:ascii="Arial" w:hAnsi="Arial" w:cs="Arial"/>
                <w:sz w:val="16"/>
                <w:szCs w:val="16"/>
                <w:lang w:val="ro-RO" w:eastAsia="ru-RU"/>
              </w:rPr>
            </w:pPr>
            <w:r w:rsidRPr="007119A5">
              <w:rPr>
                <w:rFonts w:ascii="Arial" w:hAnsi="Arial" w:cs="Arial"/>
                <w:sz w:val="16"/>
                <w:szCs w:val="16"/>
                <w:lang w:val="ro-RO" w:eastAsia="ru-RU"/>
              </w:rPr>
              <w:t>Партия №</w:t>
            </w:r>
          </w:p>
          <w:p w:rsidR="00FB4712" w:rsidRPr="007119A5" w:rsidRDefault="00FB4712" w:rsidP="00822BCD">
            <w:pPr>
              <w:ind w:firstLine="567"/>
              <w:rPr>
                <w:rFonts w:ascii="Arial" w:hAnsi="Arial" w:cs="Arial"/>
                <w:sz w:val="16"/>
                <w:szCs w:val="16"/>
                <w:lang w:val="ro-RO" w:eastAsia="ru-RU"/>
              </w:rPr>
            </w:pPr>
            <w:r w:rsidRPr="007119A5">
              <w:rPr>
                <w:rFonts w:ascii="Arial" w:hAnsi="Arial" w:cs="Arial"/>
                <w:sz w:val="16"/>
                <w:szCs w:val="16"/>
                <w:lang w:val="ro-RO" w:eastAsia="ru-RU"/>
              </w:rPr>
              <w:t> </w:t>
            </w:r>
          </w:p>
          <w:p w:rsidR="00A136FC" w:rsidRPr="007119A5" w:rsidRDefault="00FB4712" w:rsidP="00822BCD">
            <w:pPr>
              <w:ind w:firstLine="0"/>
              <w:jc w:val="left"/>
              <w:rPr>
                <w:rFonts w:ascii="Arial" w:hAnsi="Arial" w:cs="Arial"/>
                <w:sz w:val="16"/>
                <w:szCs w:val="16"/>
                <w:lang w:val="ro-RO" w:eastAsia="ru-RU"/>
              </w:rPr>
            </w:pPr>
            <w:r w:rsidRPr="007119A5">
              <w:rPr>
                <w:rFonts w:ascii="Arial" w:hAnsi="Arial" w:cs="Arial"/>
                <w:b/>
                <w:bCs/>
                <w:sz w:val="16"/>
                <w:szCs w:val="16"/>
                <w:lang w:val="ro-RO" w:eastAsia="ru-RU"/>
              </w:rPr>
              <w:t>Numărul de ambalaj</w:t>
            </w:r>
            <w:r w:rsidRPr="007119A5">
              <w:rPr>
                <w:rFonts w:ascii="Arial" w:hAnsi="Arial" w:cs="Arial"/>
                <w:sz w:val="16"/>
                <w:szCs w:val="16"/>
                <w:lang w:val="ro-RO" w:eastAsia="ru-RU"/>
              </w:rPr>
              <w:t xml:space="preserve"> _______________________________________________________________________</w:t>
            </w:r>
            <w:r w:rsidR="00A136FC" w:rsidRPr="007119A5">
              <w:rPr>
                <w:rFonts w:ascii="Arial" w:hAnsi="Arial" w:cs="Arial"/>
                <w:sz w:val="16"/>
                <w:szCs w:val="16"/>
                <w:lang w:val="ro-RO" w:eastAsia="ru-RU"/>
              </w:rPr>
              <w:t>________________</w:t>
            </w:r>
          </w:p>
          <w:p w:rsidR="00FB4712" w:rsidRPr="007119A5" w:rsidRDefault="00FB4712" w:rsidP="00822BCD">
            <w:pPr>
              <w:ind w:firstLine="0"/>
              <w:jc w:val="left"/>
              <w:rPr>
                <w:rFonts w:ascii="Arial" w:hAnsi="Arial" w:cs="Arial"/>
                <w:sz w:val="16"/>
                <w:szCs w:val="16"/>
                <w:lang w:val="ro-RO" w:eastAsia="ru-RU"/>
              </w:rPr>
            </w:pPr>
            <w:r w:rsidRPr="007119A5">
              <w:rPr>
                <w:rFonts w:ascii="Arial" w:hAnsi="Arial" w:cs="Arial"/>
                <w:i/>
                <w:iCs/>
                <w:sz w:val="16"/>
                <w:szCs w:val="16"/>
                <w:lang w:val="ro-RO" w:eastAsia="ru-RU"/>
              </w:rPr>
              <w:t>Number of package</w:t>
            </w:r>
            <w:r w:rsidRPr="007119A5">
              <w:rPr>
                <w:rFonts w:ascii="Arial" w:hAnsi="Arial" w:cs="Arial"/>
                <w:sz w:val="16"/>
                <w:szCs w:val="16"/>
                <w:lang w:val="ro-RO" w:eastAsia="ru-RU"/>
              </w:rPr>
              <w:t xml:space="preserve"> </w:t>
            </w:r>
          </w:p>
          <w:p w:rsidR="00FB4712" w:rsidRPr="007119A5" w:rsidRDefault="00FB4712" w:rsidP="00822BCD">
            <w:pPr>
              <w:ind w:firstLine="0"/>
              <w:jc w:val="left"/>
              <w:rPr>
                <w:rFonts w:ascii="Arial" w:hAnsi="Arial" w:cs="Arial"/>
                <w:sz w:val="16"/>
                <w:szCs w:val="16"/>
                <w:lang w:val="ro-RO" w:eastAsia="ru-RU"/>
              </w:rPr>
            </w:pPr>
            <w:r w:rsidRPr="007119A5">
              <w:rPr>
                <w:rFonts w:ascii="Arial" w:hAnsi="Arial" w:cs="Arial"/>
                <w:sz w:val="16"/>
                <w:szCs w:val="16"/>
                <w:lang w:val="ro-RO" w:eastAsia="ru-RU"/>
              </w:rPr>
              <w:t>Номер упаковки</w:t>
            </w:r>
          </w:p>
          <w:p w:rsidR="00FB4712" w:rsidRPr="007119A5" w:rsidRDefault="00FB4712" w:rsidP="00822BCD">
            <w:pPr>
              <w:ind w:firstLine="567"/>
              <w:rPr>
                <w:rFonts w:ascii="Arial" w:hAnsi="Arial" w:cs="Arial"/>
                <w:sz w:val="16"/>
                <w:szCs w:val="16"/>
                <w:lang w:val="ro-RO" w:eastAsia="ru-RU"/>
              </w:rPr>
            </w:pPr>
            <w:r w:rsidRPr="007119A5">
              <w:rPr>
                <w:rFonts w:ascii="Arial" w:hAnsi="Arial" w:cs="Arial"/>
                <w:sz w:val="16"/>
                <w:szCs w:val="16"/>
                <w:lang w:val="ro-RO" w:eastAsia="ru-RU"/>
              </w:rPr>
              <w:t> </w:t>
            </w:r>
          </w:p>
          <w:p w:rsidR="00FB4712" w:rsidRPr="007119A5" w:rsidRDefault="00FB4712" w:rsidP="00822BCD">
            <w:pPr>
              <w:ind w:firstLine="0"/>
              <w:jc w:val="left"/>
              <w:rPr>
                <w:rFonts w:ascii="Arial" w:hAnsi="Arial" w:cs="Arial"/>
                <w:sz w:val="16"/>
                <w:szCs w:val="16"/>
                <w:lang w:val="ro-RO" w:eastAsia="ru-RU"/>
              </w:rPr>
            </w:pPr>
            <w:r w:rsidRPr="007119A5">
              <w:rPr>
                <w:rFonts w:ascii="Arial" w:hAnsi="Arial" w:cs="Arial"/>
                <w:b/>
                <w:bCs/>
                <w:sz w:val="16"/>
                <w:szCs w:val="16"/>
                <w:lang w:val="ro-RO" w:eastAsia="ru-RU"/>
              </w:rPr>
              <w:t>Tipul de ambalaj</w:t>
            </w:r>
            <w:r w:rsidRPr="007119A5">
              <w:rPr>
                <w:rFonts w:ascii="Arial" w:hAnsi="Arial" w:cs="Arial"/>
                <w:sz w:val="16"/>
                <w:szCs w:val="16"/>
                <w:lang w:val="ro-RO" w:eastAsia="ru-RU"/>
              </w:rPr>
              <w:t xml:space="preserve"> __________________________________________________________________________</w:t>
            </w:r>
            <w:r w:rsidR="00A136FC" w:rsidRPr="007119A5">
              <w:rPr>
                <w:rFonts w:ascii="Arial" w:hAnsi="Arial" w:cs="Arial"/>
                <w:sz w:val="16"/>
                <w:szCs w:val="16"/>
                <w:lang w:val="ro-RO" w:eastAsia="ru-RU"/>
              </w:rPr>
              <w:t>________________</w:t>
            </w:r>
          </w:p>
          <w:p w:rsidR="00FB4712" w:rsidRPr="007119A5" w:rsidRDefault="00FB4712" w:rsidP="00822BCD">
            <w:pPr>
              <w:ind w:firstLine="0"/>
              <w:jc w:val="left"/>
              <w:rPr>
                <w:rFonts w:ascii="Arial" w:hAnsi="Arial" w:cs="Arial"/>
                <w:sz w:val="16"/>
                <w:szCs w:val="16"/>
                <w:lang w:val="ro-RO" w:eastAsia="ru-RU"/>
              </w:rPr>
            </w:pPr>
            <w:r w:rsidRPr="007119A5">
              <w:rPr>
                <w:rFonts w:ascii="Arial" w:hAnsi="Arial" w:cs="Arial"/>
                <w:i/>
                <w:iCs/>
                <w:sz w:val="16"/>
                <w:szCs w:val="16"/>
                <w:lang w:val="ro-RO" w:eastAsia="ru-RU"/>
              </w:rPr>
              <w:t>Type of package</w:t>
            </w:r>
          </w:p>
          <w:p w:rsidR="00FB4712" w:rsidRPr="007119A5" w:rsidRDefault="00FB4712" w:rsidP="00822BCD">
            <w:pPr>
              <w:ind w:firstLine="0"/>
              <w:jc w:val="left"/>
              <w:rPr>
                <w:rFonts w:ascii="Arial" w:hAnsi="Arial" w:cs="Arial"/>
                <w:sz w:val="16"/>
                <w:szCs w:val="16"/>
                <w:lang w:val="ro-RO" w:eastAsia="ru-RU"/>
              </w:rPr>
            </w:pPr>
            <w:r w:rsidRPr="007119A5">
              <w:rPr>
                <w:rFonts w:ascii="Arial" w:hAnsi="Arial" w:cs="Arial"/>
                <w:sz w:val="16"/>
                <w:szCs w:val="16"/>
                <w:lang w:val="ro-RO" w:eastAsia="ru-RU"/>
              </w:rPr>
              <w:t>Вид упаковки</w:t>
            </w:r>
          </w:p>
          <w:p w:rsidR="00FB4712" w:rsidRPr="007119A5" w:rsidRDefault="00FB4712" w:rsidP="00822BCD">
            <w:pPr>
              <w:ind w:firstLine="567"/>
              <w:rPr>
                <w:rFonts w:ascii="Arial" w:hAnsi="Arial" w:cs="Arial"/>
                <w:sz w:val="16"/>
                <w:szCs w:val="16"/>
                <w:lang w:val="ro-RO" w:eastAsia="ru-RU"/>
              </w:rPr>
            </w:pPr>
            <w:r w:rsidRPr="007119A5">
              <w:rPr>
                <w:rFonts w:ascii="Arial" w:hAnsi="Arial" w:cs="Arial"/>
                <w:sz w:val="16"/>
                <w:szCs w:val="16"/>
                <w:lang w:val="ro-RO" w:eastAsia="ru-RU"/>
              </w:rPr>
              <w:t> </w:t>
            </w:r>
          </w:p>
          <w:p w:rsidR="00FB4712" w:rsidRPr="007119A5" w:rsidRDefault="00FB4712" w:rsidP="00822BCD">
            <w:pPr>
              <w:ind w:firstLine="0"/>
              <w:rPr>
                <w:rFonts w:ascii="Arial" w:hAnsi="Arial" w:cs="Arial"/>
                <w:sz w:val="16"/>
                <w:szCs w:val="16"/>
                <w:lang w:val="ro-RO" w:eastAsia="ru-RU"/>
              </w:rPr>
            </w:pPr>
            <w:r w:rsidRPr="007119A5">
              <w:rPr>
                <w:rFonts w:ascii="Arial" w:hAnsi="Arial" w:cs="Arial"/>
                <w:b/>
                <w:bCs/>
                <w:sz w:val="16"/>
                <w:szCs w:val="16"/>
                <w:lang w:val="ro-RO" w:eastAsia="ru-RU"/>
              </w:rPr>
              <w:t>Prezentul certificat atestă că lotul de produse menţionat, conform rezultatelor raportului de încercări de laborator, respectă limitele maxim admisibile (LMA) de reziduuri de pesticide şi conținutul de nitraţi, aprobate de legislaţia naţională.</w:t>
            </w:r>
          </w:p>
          <w:p w:rsidR="00FB4712" w:rsidRPr="007119A5" w:rsidRDefault="00FB4712" w:rsidP="00822BCD">
            <w:pPr>
              <w:ind w:firstLine="0"/>
              <w:rPr>
                <w:rFonts w:ascii="Arial" w:hAnsi="Arial" w:cs="Arial"/>
                <w:sz w:val="16"/>
                <w:szCs w:val="16"/>
                <w:lang w:val="ro-RO" w:eastAsia="ru-RU"/>
              </w:rPr>
            </w:pPr>
            <w:r w:rsidRPr="007119A5">
              <w:rPr>
                <w:rFonts w:ascii="Arial" w:hAnsi="Arial" w:cs="Arial"/>
                <w:i/>
                <w:iCs/>
                <w:sz w:val="16"/>
                <w:szCs w:val="16"/>
                <w:lang w:val="ro-RO" w:eastAsia="ru-RU"/>
              </w:rPr>
              <w:t>This is to certify that the current lot of foodstuffs, according to the results of the Analytical Report, complies with the maximum residue levels (MRL) of pesticides and nitrates соntent, approved by the national legislation.</w:t>
            </w:r>
            <w:r w:rsidRPr="007119A5">
              <w:rPr>
                <w:rFonts w:ascii="Arial" w:hAnsi="Arial" w:cs="Arial"/>
                <w:sz w:val="16"/>
                <w:szCs w:val="16"/>
                <w:lang w:val="ro-RO" w:eastAsia="ru-RU"/>
              </w:rPr>
              <w:t xml:space="preserve"> </w:t>
            </w:r>
          </w:p>
          <w:p w:rsidR="00FB4712" w:rsidRPr="007119A5" w:rsidRDefault="00FB4712" w:rsidP="00822BCD">
            <w:pPr>
              <w:ind w:firstLine="0"/>
              <w:rPr>
                <w:rFonts w:ascii="Arial" w:hAnsi="Arial" w:cs="Arial"/>
                <w:sz w:val="16"/>
                <w:szCs w:val="16"/>
                <w:lang w:val="ro-RO" w:eastAsia="ru-RU"/>
              </w:rPr>
            </w:pPr>
            <w:r w:rsidRPr="007119A5">
              <w:rPr>
                <w:rFonts w:ascii="Arial" w:hAnsi="Arial" w:cs="Arial"/>
                <w:sz w:val="16"/>
                <w:szCs w:val="16"/>
                <w:lang w:val="ro-RO" w:eastAsia="ru-RU"/>
              </w:rPr>
              <w:t>Настоящий сертификат удостоверяет, что указанная партия продукции согласно результатам отчета о лабораторных испытаниях соответствует ПДК остатков пестицидов и количество нитратов, утвержденных национальным законодательством.</w:t>
            </w:r>
          </w:p>
          <w:p w:rsidR="00FB4712" w:rsidRPr="007119A5" w:rsidRDefault="00FB4712" w:rsidP="00822BCD">
            <w:pPr>
              <w:ind w:firstLine="567"/>
              <w:rPr>
                <w:rFonts w:ascii="Arial" w:hAnsi="Arial" w:cs="Arial"/>
                <w:sz w:val="16"/>
                <w:szCs w:val="16"/>
                <w:lang w:val="ro-RO" w:eastAsia="ru-RU"/>
              </w:rPr>
            </w:pPr>
            <w:r w:rsidRPr="007119A5">
              <w:rPr>
                <w:rFonts w:ascii="Arial" w:hAnsi="Arial" w:cs="Arial"/>
                <w:sz w:val="16"/>
                <w:szCs w:val="16"/>
                <w:lang w:val="ro-RO" w:eastAsia="ru-RU"/>
              </w:rPr>
              <w:t> </w:t>
            </w:r>
          </w:p>
          <w:p w:rsidR="00FB4712" w:rsidRPr="007119A5" w:rsidRDefault="00FB4712" w:rsidP="00822BCD">
            <w:pPr>
              <w:ind w:firstLine="0"/>
              <w:jc w:val="left"/>
              <w:rPr>
                <w:rFonts w:ascii="Arial" w:hAnsi="Arial" w:cs="Arial"/>
                <w:sz w:val="16"/>
                <w:szCs w:val="16"/>
                <w:lang w:val="ro-RO" w:eastAsia="ru-RU"/>
              </w:rPr>
            </w:pPr>
            <w:r w:rsidRPr="007119A5">
              <w:rPr>
                <w:rFonts w:ascii="Arial" w:hAnsi="Arial" w:cs="Arial"/>
                <w:b/>
                <w:bCs/>
                <w:sz w:val="16"/>
                <w:szCs w:val="16"/>
                <w:lang w:val="ro-RO" w:eastAsia="ru-RU"/>
              </w:rPr>
              <w:t>Conducător</w:t>
            </w:r>
            <w:r w:rsidRPr="007119A5">
              <w:rPr>
                <w:rFonts w:ascii="Arial" w:hAnsi="Arial" w:cs="Arial"/>
                <w:sz w:val="16"/>
                <w:szCs w:val="16"/>
                <w:lang w:val="ro-RO" w:eastAsia="ru-RU"/>
              </w:rPr>
              <w:t xml:space="preserve"> ______________________________________________________________________________</w:t>
            </w:r>
          </w:p>
          <w:p w:rsidR="00FB4712" w:rsidRPr="007119A5" w:rsidRDefault="00FB4712" w:rsidP="00822BCD">
            <w:pPr>
              <w:ind w:firstLine="0"/>
              <w:jc w:val="left"/>
              <w:rPr>
                <w:rFonts w:ascii="Arial" w:hAnsi="Arial" w:cs="Arial"/>
                <w:sz w:val="16"/>
                <w:szCs w:val="16"/>
                <w:lang w:val="ro-RO" w:eastAsia="ru-RU"/>
              </w:rPr>
            </w:pPr>
            <w:r w:rsidRPr="007119A5">
              <w:rPr>
                <w:rFonts w:ascii="Arial" w:hAnsi="Arial" w:cs="Arial"/>
                <w:i/>
                <w:iCs/>
                <w:sz w:val="16"/>
                <w:szCs w:val="16"/>
                <w:lang w:val="ro-RO" w:eastAsia="ru-RU"/>
              </w:rPr>
              <w:t>Manager</w:t>
            </w:r>
            <w:r w:rsidRPr="007119A5">
              <w:rPr>
                <w:rFonts w:ascii="Arial" w:hAnsi="Arial" w:cs="Arial"/>
                <w:sz w:val="16"/>
                <w:szCs w:val="16"/>
                <w:lang w:val="ro-RO" w:eastAsia="ru-RU"/>
              </w:rPr>
              <w:t xml:space="preserve"> (</w:t>
            </w:r>
            <w:r w:rsidRPr="007119A5">
              <w:rPr>
                <w:rFonts w:ascii="Arial" w:hAnsi="Arial" w:cs="Arial"/>
                <w:b/>
                <w:bCs/>
                <w:sz w:val="16"/>
                <w:szCs w:val="16"/>
                <w:lang w:val="ro-RO" w:eastAsia="ru-RU"/>
              </w:rPr>
              <w:t>numele, prenumele, semnătura şi ştampila</w:t>
            </w:r>
            <w:r w:rsidRPr="007119A5">
              <w:rPr>
                <w:rFonts w:ascii="Arial" w:hAnsi="Arial" w:cs="Arial"/>
                <w:sz w:val="16"/>
                <w:szCs w:val="16"/>
                <w:lang w:val="ro-RO" w:eastAsia="ru-RU"/>
              </w:rPr>
              <w:t>) (</w:t>
            </w:r>
            <w:r w:rsidRPr="007119A5">
              <w:rPr>
                <w:rFonts w:ascii="Arial" w:hAnsi="Arial" w:cs="Arial"/>
                <w:i/>
                <w:iCs/>
                <w:sz w:val="16"/>
                <w:szCs w:val="16"/>
                <w:lang w:val="ro-RO" w:eastAsia="ru-RU"/>
              </w:rPr>
              <w:t>name, surname, signature and stamp</w:t>
            </w:r>
            <w:r w:rsidRPr="007119A5">
              <w:rPr>
                <w:rFonts w:ascii="Arial" w:hAnsi="Arial" w:cs="Arial"/>
                <w:sz w:val="16"/>
                <w:szCs w:val="16"/>
                <w:lang w:val="ro-RO" w:eastAsia="ru-RU"/>
              </w:rPr>
              <w:t>) (фамилия, имя, подпись и печать)</w:t>
            </w:r>
          </w:p>
          <w:p w:rsidR="00FB4712" w:rsidRPr="007119A5" w:rsidRDefault="00FB4712" w:rsidP="00822BCD">
            <w:pPr>
              <w:ind w:firstLine="0"/>
              <w:jc w:val="left"/>
              <w:rPr>
                <w:rFonts w:ascii="Arial" w:hAnsi="Arial" w:cs="Arial"/>
                <w:sz w:val="16"/>
                <w:szCs w:val="16"/>
                <w:lang w:val="ro-RO" w:eastAsia="ru-RU"/>
              </w:rPr>
            </w:pPr>
            <w:r w:rsidRPr="007119A5">
              <w:rPr>
                <w:rFonts w:ascii="Arial" w:hAnsi="Arial" w:cs="Arial"/>
                <w:sz w:val="16"/>
                <w:szCs w:val="16"/>
                <w:lang w:val="ro-RO" w:eastAsia="ru-RU"/>
              </w:rPr>
              <w:t xml:space="preserve">Руководитель </w:t>
            </w:r>
          </w:p>
          <w:p w:rsidR="00FB4712" w:rsidRPr="007119A5" w:rsidRDefault="00FB4712" w:rsidP="00822BCD">
            <w:pPr>
              <w:ind w:firstLine="567"/>
              <w:rPr>
                <w:rFonts w:ascii="Arial" w:hAnsi="Arial" w:cs="Arial"/>
                <w:sz w:val="16"/>
                <w:szCs w:val="16"/>
                <w:lang w:val="ro-RO" w:eastAsia="ru-RU"/>
              </w:rPr>
            </w:pPr>
            <w:r w:rsidRPr="007119A5">
              <w:rPr>
                <w:rFonts w:ascii="Arial" w:hAnsi="Arial" w:cs="Arial"/>
                <w:sz w:val="16"/>
                <w:szCs w:val="16"/>
                <w:lang w:val="ro-RO" w:eastAsia="ru-RU"/>
              </w:rPr>
              <w:t> </w:t>
            </w:r>
          </w:p>
          <w:tbl>
            <w:tblPr>
              <w:tblW w:w="10500" w:type="dxa"/>
              <w:jc w:val="center"/>
              <w:tblLook w:val="04A0" w:firstRow="1" w:lastRow="0" w:firstColumn="1" w:lastColumn="0" w:noHBand="0" w:noVBand="1"/>
            </w:tblPr>
            <w:tblGrid>
              <w:gridCol w:w="7413"/>
              <w:gridCol w:w="3087"/>
            </w:tblGrid>
            <w:tr w:rsidR="007119A5" w:rsidRPr="007119A5">
              <w:trPr>
                <w:jc w:val="center"/>
              </w:trPr>
              <w:tc>
                <w:tcPr>
                  <w:tcW w:w="0" w:type="auto"/>
                  <w:tcMar>
                    <w:top w:w="15" w:type="dxa"/>
                    <w:left w:w="45" w:type="dxa"/>
                    <w:bottom w:w="15" w:type="dxa"/>
                    <w:right w:w="45" w:type="dxa"/>
                  </w:tcMar>
                  <w:hideMark/>
                </w:tcPr>
                <w:p w:rsidR="00FB4712" w:rsidRPr="007119A5" w:rsidRDefault="00FB4712" w:rsidP="00822BCD">
                  <w:pPr>
                    <w:ind w:firstLine="567"/>
                    <w:rPr>
                      <w:rFonts w:ascii="Arial" w:hAnsi="Arial" w:cs="Arial"/>
                      <w:sz w:val="16"/>
                      <w:szCs w:val="16"/>
                      <w:lang w:val="ro-RO" w:eastAsia="ru-RU"/>
                    </w:rPr>
                  </w:pPr>
                  <w:r w:rsidRPr="007119A5">
                    <w:rPr>
                      <w:rFonts w:ascii="Arial" w:hAnsi="Arial" w:cs="Arial"/>
                      <w:b/>
                      <w:bCs/>
                      <w:sz w:val="16"/>
                      <w:szCs w:val="16"/>
                      <w:lang w:val="ro-RO" w:eastAsia="ru-RU"/>
                    </w:rPr>
                    <w:t>Data eliberării</w:t>
                  </w:r>
                  <w:r w:rsidRPr="007119A5">
                    <w:rPr>
                      <w:rFonts w:ascii="Arial" w:hAnsi="Arial" w:cs="Arial"/>
                      <w:sz w:val="16"/>
                      <w:szCs w:val="16"/>
                      <w:lang w:val="ro-RO" w:eastAsia="ru-RU"/>
                    </w:rPr>
                    <w:t xml:space="preserve"> ___________________</w:t>
                  </w:r>
                </w:p>
                <w:p w:rsidR="00FB4712" w:rsidRPr="007119A5" w:rsidRDefault="00FB4712" w:rsidP="00822BCD">
                  <w:pPr>
                    <w:ind w:firstLine="567"/>
                    <w:rPr>
                      <w:rFonts w:ascii="Arial" w:hAnsi="Arial" w:cs="Arial"/>
                      <w:sz w:val="16"/>
                      <w:szCs w:val="16"/>
                      <w:lang w:val="ro-RO" w:eastAsia="ru-RU"/>
                    </w:rPr>
                  </w:pPr>
                  <w:r w:rsidRPr="007119A5">
                    <w:rPr>
                      <w:rFonts w:ascii="Arial" w:hAnsi="Arial" w:cs="Arial"/>
                      <w:i/>
                      <w:iCs/>
                      <w:sz w:val="16"/>
                      <w:szCs w:val="16"/>
                      <w:lang w:val="ro-RO" w:eastAsia="ru-RU"/>
                    </w:rPr>
                    <w:t>Date of issuance</w:t>
                  </w:r>
                </w:p>
                <w:p w:rsidR="00FB4712" w:rsidRPr="007119A5" w:rsidRDefault="00FB4712" w:rsidP="00822BCD">
                  <w:pPr>
                    <w:ind w:firstLine="567"/>
                    <w:rPr>
                      <w:rFonts w:ascii="Arial" w:hAnsi="Arial" w:cs="Arial"/>
                      <w:sz w:val="16"/>
                      <w:szCs w:val="16"/>
                      <w:lang w:val="ro-RO" w:eastAsia="ru-RU"/>
                    </w:rPr>
                  </w:pPr>
                  <w:r w:rsidRPr="007119A5">
                    <w:rPr>
                      <w:rFonts w:ascii="Arial" w:hAnsi="Arial" w:cs="Arial"/>
                      <w:sz w:val="16"/>
                      <w:szCs w:val="16"/>
                      <w:lang w:val="ro-RO" w:eastAsia="ru-RU"/>
                    </w:rPr>
                    <w:t>Дата выдачи</w:t>
                  </w:r>
                  <w:r w:rsidR="00A136FC" w:rsidRPr="007119A5">
                    <w:rPr>
                      <w:rFonts w:ascii="Arial" w:hAnsi="Arial" w:cs="Arial"/>
                      <w:sz w:val="16"/>
                      <w:szCs w:val="16"/>
                      <w:lang w:val="ro-RO" w:eastAsia="ru-RU"/>
                    </w:rPr>
                    <w:t>.</w:t>
                  </w:r>
                  <w:r w:rsidR="00A136FC" w:rsidRPr="007119A5">
                    <w:rPr>
                      <w:sz w:val="22"/>
                      <w:szCs w:val="22"/>
                      <w:lang w:val="ro-RO" w:eastAsia="ru-RU"/>
                    </w:rPr>
                    <w:t>”</w:t>
                  </w:r>
                </w:p>
                <w:p w:rsidR="00FB4712" w:rsidRPr="007119A5" w:rsidRDefault="00FB4712" w:rsidP="00822BCD">
                  <w:pPr>
                    <w:ind w:firstLine="567"/>
                    <w:rPr>
                      <w:rFonts w:ascii="Arial" w:hAnsi="Arial" w:cs="Arial"/>
                      <w:sz w:val="16"/>
                      <w:szCs w:val="16"/>
                      <w:lang w:val="ro-RO" w:eastAsia="ru-RU"/>
                    </w:rPr>
                  </w:pPr>
                  <w:r w:rsidRPr="007119A5">
                    <w:rPr>
                      <w:rFonts w:ascii="Arial" w:hAnsi="Arial" w:cs="Arial"/>
                      <w:sz w:val="16"/>
                      <w:szCs w:val="16"/>
                      <w:lang w:val="ro-RO" w:eastAsia="ru-RU"/>
                    </w:rPr>
                    <w:t> </w:t>
                  </w:r>
                </w:p>
              </w:tc>
              <w:tc>
                <w:tcPr>
                  <w:tcW w:w="0" w:type="auto"/>
                  <w:tcMar>
                    <w:top w:w="15" w:type="dxa"/>
                    <w:left w:w="45" w:type="dxa"/>
                    <w:bottom w:w="15" w:type="dxa"/>
                    <w:right w:w="45" w:type="dxa"/>
                  </w:tcMar>
                  <w:hideMark/>
                </w:tcPr>
                <w:p w:rsidR="00FB4712" w:rsidRPr="007119A5" w:rsidRDefault="00FB4712" w:rsidP="00822BCD">
                  <w:pPr>
                    <w:ind w:firstLine="0"/>
                    <w:jc w:val="left"/>
                    <w:rPr>
                      <w:rFonts w:ascii="Arial" w:hAnsi="Arial" w:cs="Arial"/>
                      <w:sz w:val="16"/>
                      <w:szCs w:val="16"/>
                      <w:lang w:val="ro-RO" w:eastAsia="ru-RU"/>
                    </w:rPr>
                  </w:pPr>
                  <w:r w:rsidRPr="007119A5">
                    <w:rPr>
                      <w:rFonts w:ascii="Arial" w:hAnsi="Arial" w:cs="Arial"/>
                      <w:b/>
                      <w:bCs/>
                      <w:sz w:val="16"/>
                      <w:szCs w:val="16"/>
                      <w:lang w:val="ro-RO" w:eastAsia="ru-RU"/>
                    </w:rPr>
                    <w:t>L.Ş.</w:t>
                  </w:r>
                  <w:r w:rsidRPr="007119A5">
                    <w:rPr>
                      <w:rFonts w:ascii="Arial" w:hAnsi="Arial" w:cs="Arial"/>
                      <w:sz w:val="16"/>
                      <w:szCs w:val="16"/>
                      <w:lang w:val="ro-RO" w:eastAsia="ru-RU"/>
                    </w:rPr>
                    <w:t xml:space="preserve">/ </w:t>
                  </w:r>
                  <w:r w:rsidRPr="007119A5">
                    <w:rPr>
                      <w:rFonts w:ascii="Arial" w:hAnsi="Arial" w:cs="Arial"/>
                      <w:i/>
                      <w:iCs/>
                      <w:sz w:val="16"/>
                      <w:szCs w:val="16"/>
                      <w:lang w:val="ro-RO" w:eastAsia="ru-RU"/>
                    </w:rPr>
                    <w:t>S.P.</w:t>
                  </w:r>
                  <w:r w:rsidRPr="007119A5">
                    <w:rPr>
                      <w:rFonts w:ascii="Arial" w:hAnsi="Arial" w:cs="Arial"/>
                      <w:sz w:val="16"/>
                      <w:szCs w:val="16"/>
                      <w:lang w:val="ro-RO" w:eastAsia="ru-RU"/>
                    </w:rPr>
                    <w:t>/ М.П.</w:t>
                  </w:r>
                </w:p>
              </w:tc>
            </w:tr>
          </w:tbl>
          <w:p w:rsidR="00FB4712" w:rsidRPr="007119A5" w:rsidRDefault="00FB4712" w:rsidP="00822BCD">
            <w:pPr>
              <w:ind w:firstLine="0"/>
              <w:jc w:val="center"/>
              <w:rPr>
                <w:rFonts w:ascii="Calibri" w:eastAsia="Calibri" w:hAnsi="Calibri"/>
                <w:sz w:val="22"/>
                <w:szCs w:val="22"/>
                <w:lang w:val="ro-RO"/>
              </w:rPr>
            </w:pPr>
          </w:p>
        </w:tc>
      </w:tr>
    </w:tbl>
    <w:p w:rsidR="00FB4712" w:rsidRPr="007119A5" w:rsidRDefault="00FB4712" w:rsidP="00822BCD">
      <w:pPr>
        <w:ind w:firstLine="709"/>
        <w:rPr>
          <w:sz w:val="28"/>
          <w:szCs w:val="28"/>
          <w:lang w:val="ro-RO" w:eastAsia="ru-RU"/>
        </w:rPr>
      </w:pPr>
    </w:p>
    <w:p w:rsidR="00FB4712" w:rsidRPr="007119A5" w:rsidRDefault="00FB4712" w:rsidP="00822BCD">
      <w:pPr>
        <w:ind w:firstLine="0"/>
        <w:jc w:val="right"/>
        <w:rPr>
          <w:bCs/>
          <w:i/>
          <w:sz w:val="24"/>
          <w:szCs w:val="24"/>
          <w:lang w:val="ro-RO"/>
        </w:rPr>
        <w:sectPr w:rsidR="00FB4712" w:rsidRPr="007119A5" w:rsidSect="00AE7568">
          <w:headerReference w:type="default" r:id="rId9"/>
          <w:footerReference w:type="default" r:id="rId10"/>
          <w:headerReference w:type="first" r:id="rId11"/>
          <w:footerReference w:type="first" r:id="rId12"/>
          <w:pgSz w:w="11907" w:h="16840" w:code="9"/>
          <w:pgMar w:top="1134" w:right="964" w:bottom="1134" w:left="1814" w:header="720" w:footer="720" w:gutter="0"/>
          <w:cols w:space="720"/>
          <w:titlePg/>
          <w:docGrid w:linePitch="272"/>
        </w:sectPr>
      </w:pPr>
    </w:p>
    <w:p w:rsidR="008E338D" w:rsidRPr="007119A5" w:rsidRDefault="008E338D" w:rsidP="008E338D">
      <w:pPr>
        <w:ind w:firstLine="709"/>
        <w:rPr>
          <w:rFonts w:eastAsia="Calibri"/>
          <w:sz w:val="28"/>
          <w:szCs w:val="28"/>
          <w:lang w:val="ro-RO" w:eastAsia="ro-RO"/>
        </w:rPr>
      </w:pPr>
      <w:r w:rsidRPr="007119A5">
        <w:rPr>
          <w:rFonts w:eastAsia="Calibri"/>
          <w:sz w:val="28"/>
          <w:szCs w:val="28"/>
          <w:lang w:val="ro-RO" w:eastAsia="ro-RO"/>
        </w:rPr>
        <w:lastRenderedPageBreak/>
        <w:t>23. Anexa nr. 4 va avea următorul cuprins:</w:t>
      </w:r>
    </w:p>
    <w:p w:rsidR="00FB4712" w:rsidRPr="007119A5" w:rsidRDefault="00A136FC" w:rsidP="00822BCD">
      <w:pPr>
        <w:ind w:firstLine="0"/>
        <w:jc w:val="right"/>
        <w:rPr>
          <w:bCs/>
          <w:sz w:val="24"/>
          <w:szCs w:val="24"/>
          <w:lang w:val="ro-RO"/>
        </w:rPr>
      </w:pPr>
      <w:r w:rsidRPr="007119A5">
        <w:rPr>
          <w:bCs/>
          <w:sz w:val="24"/>
          <w:szCs w:val="24"/>
          <w:lang w:val="ro-RO"/>
        </w:rPr>
        <w:t>„</w:t>
      </w:r>
      <w:r w:rsidR="00FB4712" w:rsidRPr="007119A5">
        <w:rPr>
          <w:bCs/>
          <w:sz w:val="24"/>
          <w:szCs w:val="24"/>
          <w:lang w:val="ro-RO"/>
        </w:rPr>
        <w:t>Anexa nr.4</w:t>
      </w:r>
    </w:p>
    <w:tbl>
      <w:tblPr>
        <w:tblW w:w="16020" w:type="dxa"/>
        <w:tblInd w:w="-72" w:type="dxa"/>
        <w:tblLook w:val="04A0" w:firstRow="1" w:lastRow="0" w:firstColumn="1" w:lastColumn="0" w:noHBand="0" w:noVBand="1"/>
      </w:tblPr>
      <w:tblGrid>
        <w:gridCol w:w="6843"/>
        <w:gridCol w:w="4677"/>
        <w:gridCol w:w="4500"/>
      </w:tblGrid>
      <w:tr w:rsidR="007119A5" w:rsidRPr="004F08FC" w:rsidTr="00FB4712">
        <w:tc>
          <w:tcPr>
            <w:tcW w:w="16020" w:type="dxa"/>
            <w:gridSpan w:val="3"/>
          </w:tcPr>
          <w:p w:rsidR="00FB4712" w:rsidRPr="007119A5" w:rsidRDefault="00FB4712" w:rsidP="00822BCD">
            <w:pPr>
              <w:ind w:firstLine="0"/>
              <w:jc w:val="center"/>
              <w:rPr>
                <w:b/>
                <w:bCs/>
                <w:sz w:val="28"/>
                <w:szCs w:val="28"/>
                <w:lang w:val="ro-RO"/>
              </w:rPr>
            </w:pPr>
          </w:p>
          <w:p w:rsidR="00FB4712" w:rsidRPr="007119A5" w:rsidRDefault="00FB4712" w:rsidP="00822BCD">
            <w:pPr>
              <w:ind w:firstLine="0"/>
              <w:jc w:val="center"/>
              <w:rPr>
                <w:b/>
                <w:bCs/>
                <w:sz w:val="28"/>
                <w:szCs w:val="28"/>
                <w:lang w:val="ro-RO"/>
              </w:rPr>
            </w:pPr>
            <w:r w:rsidRPr="007119A5">
              <w:rPr>
                <w:b/>
                <w:bCs/>
                <w:sz w:val="28"/>
                <w:szCs w:val="28"/>
                <w:lang w:val="ro-RO"/>
              </w:rPr>
              <w:t>Registrul de evidență a utilizării produselor de uz fitosanitar</w:t>
            </w:r>
          </w:p>
          <w:p w:rsidR="00FB4712" w:rsidRPr="007119A5" w:rsidRDefault="00FB4712" w:rsidP="00822BCD">
            <w:pPr>
              <w:ind w:firstLine="0"/>
              <w:jc w:val="center"/>
              <w:rPr>
                <w:b/>
                <w:bCs/>
                <w:sz w:val="24"/>
                <w:szCs w:val="24"/>
                <w:lang w:val="ro-RO"/>
              </w:rPr>
            </w:pPr>
            <w:r w:rsidRPr="007119A5">
              <w:rPr>
                <w:b/>
                <w:bCs/>
                <w:sz w:val="24"/>
                <w:szCs w:val="24"/>
                <w:lang w:val="ro-RO"/>
              </w:rPr>
              <w:t xml:space="preserve">Журнал учета применения средств фитосанитарного назначения </w:t>
            </w:r>
          </w:p>
          <w:p w:rsidR="00FB4712" w:rsidRPr="007119A5" w:rsidRDefault="00FB4712" w:rsidP="00822BCD">
            <w:pPr>
              <w:ind w:firstLine="0"/>
              <w:jc w:val="center"/>
              <w:rPr>
                <w:b/>
                <w:bCs/>
                <w:sz w:val="24"/>
                <w:szCs w:val="24"/>
                <w:lang w:val="ro-RO"/>
              </w:rPr>
            </w:pPr>
          </w:p>
        </w:tc>
      </w:tr>
      <w:tr w:rsidR="007119A5" w:rsidRPr="007119A5" w:rsidTr="00FB4712">
        <w:tc>
          <w:tcPr>
            <w:tcW w:w="6843" w:type="dxa"/>
          </w:tcPr>
          <w:p w:rsidR="00FB4712" w:rsidRPr="007119A5" w:rsidRDefault="00FB4712" w:rsidP="00822BCD">
            <w:pPr>
              <w:ind w:firstLine="567"/>
              <w:jc w:val="left"/>
              <w:rPr>
                <w:bCs/>
                <w:lang w:val="ro-RO"/>
              </w:rPr>
            </w:pPr>
            <w:r w:rsidRPr="007119A5">
              <w:rPr>
                <w:bCs/>
                <w:lang w:val="ro-RO"/>
              </w:rPr>
              <w:t>Denumirea operatorului ____________________</w:t>
            </w:r>
          </w:p>
          <w:p w:rsidR="00FB4712" w:rsidRPr="007119A5" w:rsidRDefault="00FB4712" w:rsidP="00822BCD">
            <w:pPr>
              <w:ind w:firstLine="567"/>
              <w:jc w:val="left"/>
              <w:rPr>
                <w:bCs/>
                <w:lang w:val="ro-RO"/>
              </w:rPr>
            </w:pPr>
            <w:r w:rsidRPr="007119A5">
              <w:rPr>
                <w:bCs/>
                <w:lang w:val="ro-RO"/>
              </w:rPr>
              <w:t xml:space="preserve">Наименование оператора </w:t>
            </w:r>
          </w:p>
          <w:p w:rsidR="00FB4712" w:rsidRPr="007119A5" w:rsidRDefault="00FB4712" w:rsidP="00822BCD">
            <w:pPr>
              <w:ind w:firstLine="567"/>
              <w:jc w:val="left"/>
              <w:rPr>
                <w:bCs/>
                <w:sz w:val="10"/>
                <w:szCs w:val="10"/>
                <w:lang w:val="ro-RO"/>
              </w:rPr>
            </w:pPr>
          </w:p>
        </w:tc>
        <w:tc>
          <w:tcPr>
            <w:tcW w:w="9177" w:type="dxa"/>
            <w:gridSpan w:val="2"/>
          </w:tcPr>
          <w:p w:rsidR="00FB4712" w:rsidRPr="007119A5" w:rsidRDefault="00FB4712" w:rsidP="00822BCD">
            <w:pPr>
              <w:ind w:firstLine="567"/>
              <w:jc w:val="left"/>
              <w:rPr>
                <w:bCs/>
                <w:lang w:val="ro-RO"/>
              </w:rPr>
            </w:pPr>
          </w:p>
        </w:tc>
      </w:tr>
      <w:tr w:rsidR="007119A5" w:rsidRPr="007119A5" w:rsidTr="00FB4712">
        <w:tc>
          <w:tcPr>
            <w:tcW w:w="6843" w:type="dxa"/>
          </w:tcPr>
          <w:p w:rsidR="00FB4712" w:rsidRPr="007119A5" w:rsidRDefault="00FB4712" w:rsidP="00822BCD">
            <w:pPr>
              <w:ind w:firstLine="567"/>
              <w:jc w:val="left"/>
              <w:rPr>
                <w:bCs/>
                <w:lang w:val="ro-RO"/>
              </w:rPr>
            </w:pPr>
            <w:r w:rsidRPr="007119A5">
              <w:rPr>
                <w:bCs/>
                <w:lang w:val="ro-RO"/>
              </w:rPr>
              <w:t>Cultura, soiul, suprafața, ha ________________</w:t>
            </w:r>
          </w:p>
          <w:p w:rsidR="00FB4712" w:rsidRPr="007119A5" w:rsidRDefault="00FB4712" w:rsidP="00822BCD">
            <w:pPr>
              <w:ind w:firstLine="567"/>
              <w:jc w:val="left"/>
              <w:rPr>
                <w:bCs/>
                <w:lang w:val="ro-RO"/>
              </w:rPr>
            </w:pPr>
            <w:r w:rsidRPr="007119A5">
              <w:rPr>
                <w:bCs/>
                <w:lang w:val="ro-RO"/>
              </w:rPr>
              <w:t>Культура, сорт, площадь, га</w:t>
            </w:r>
          </w:p>
          <w:p w:rsidR="00FB4712" w:rsidRPr="007119A5" w:rsidRDefault="00FB4712" w:rsidP="00822BCD">
            <w:pPr>
              <w:ind w:firstLine="567"/>
              <w:jc w:val="left"/>
              <w:rPr>
                <w:bCs/>
                <w:sz w:val="10"/>
                <w:szCs w:val="10"/>
                <w:lang w:val="ro-RO"/>
              </w:rPr>
            </w:pPr>
          </w:p>
          <w:p w:rsidR="00FB4712" w:rsidRPr="007119A5" w:rsidRDefault="00FB4712" w:rsidP="00822BCD">
            <w:pPr>
              <w:ind w:firstLine="567"/>
              <w:jc w:val="left"/>
              <w:rPr>
                <w:bCs/>
                <w:lang w:val="ro-RO"/>
              </w:rPr>
            </w:pPr>
            <w:r w:rsidRPr="007119A5">
              <w:rPr>
                <w:bCs/>
                <w:lang w:val="ro-RO"/>
              </w:rPr>
              <w:t>Adresa (raionul, satul)______________________</w:t>
            </w:r>
          </w:p>
        </w:tc>
        <w:tc>
          <w:tcPr>
            <w:tcW w:w="4677" w:type="dxa"/>
          </w:tcPr>
          <w:p w:rsidR="00FB4712" w:rsidRPr="007119A5" w:rsidRDefault="00FB4712" w:rsidP="00822BCD">
            <w:pPr>
              <w:ind w:firstLine="567"/>
              <w:jc w:val="left"/>
              <w:rPr>
                <w:bCs/>
                <w:lang w:val="ro-RO"/>
              </w:rPr>
            </w:pPr>
          </w:p>
        </w:tc>
        <w:tc>
          <w:tcPr>
            <w:tcW w:w="4500" w:type="dxa"/>
          </w:tcPr>
          <w:p w:rsidR="00FB4712" w:rsidRPr="007119A5" w:rsidRDefault="00FB4712" w:rsidP="00822BCD">
            <w:pPr>
              <w:ind w:firstLine="567"/>
              <w:jc w:val="left"/>
              <w:rPr>
                <w:bCs/>
                <w:lang w:val="ro-RO"/>
              </w:rPr>
            </w:pPr>
          </w:p>
        </w:tc>
      </w:tr>
    </w:tbl>
    <w:p w:rsidR="00FB4712" w:rsidRPr="007119A5" w:rsidRDefault="002873A2" w:rsidP="00822BCD">
      <w:pPr>
        <w:ind w:firstLine="426"/>
        <w:rPr>
          <w:bCs/>
          <w:lang w:val="ro-RO"/>
        </w:rPr>
      </w:pPr>
      <w:r w:rsidRPr="007119A5">
        <w:rPr>
          <w:bCs/>
          <w:lang w:val="ro-RO"/>
        </w:rPr>
        <w:t xml:space="preserve"> </w:t>
      </w:r>
      <w:r w:rsidR="00FB4712" w:rsidRPr="007119A5">
        <w:rPr>
          <w:bCs/>
          <w:lang w:val="ro-RO"/>
        </w:rPr>
        <w:t>Адрес (район, село)</w:t>
      </w:r>
    </w:p>
    <w:p w:rsidR="00FB4712" w:rsidRPr="007119A5" w:rsidRDefault="00FB4712" w:rsidP="00822BCD">
      <w:pPr>
        <w:ind w:firstLine="426"/>
        <w:rPr>
          <w:bCs/>
          <w:sz w:val="24"/>
          <w:szCs w:val="24"/>
          <w:lang w:val="ro-RO"/>
        </w:rPr>
      </w:pPr>
    </w:p>
    <w:tbl>
      <w:tblPr>
        <w:tblW w:w="159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79"/>
        <w:gridCol w:w="834"/>
        <w:gridCol w:w="849"/>
        <w:gridCol w:w="854"/>
        <w:gridCol w:w="1135"/>
        <w:gridCol w:w="1134"/>
        <w:gridCol w:w="992"/>
        <w:gridCol w:w="851"/>
        <w:gridCol w:w="850"/>
        <w:gridCol w:w="993"/>
        <w:gridCol w:w="992"/>
        <w:gridCol w:w="1417"/>
        <w:gridCol w:w="709"/>
        <w:gridCol w:w="1134"/>
        <w:gridCol w:w="992"/>
        <w:gridCol w:w="606"/>
        <w:gridCol w:w="954"/>
      </w:tblGrid>
      <w:tr w:rsidR="007119A5" w:rsidRPr="007119A5" w:rsidTr="0057774F">
        <w:trPr>
          <w:trHeight w:val="638"/>
          <w:tblHeade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FB4712" w:rsidRPr="007119A5" w:rsidRDefault="00FB4712" w:rsidP="0057774F">
            <w:pPr>
              <w:ind w:firstLine="0"/>
              <w:jc w:val="center"/>
              <w:rPr>
                <w:b/>
                <w:sz w:val="16"/>
                <w:szCs w:val="16"/>
                <w:lang w:val="ro-RO"/>
              </w:rPr>
            </w:pPr>
            <w:r w:rsidRPr="007119A5">
              <w:rPr>
                <w:b/>
                <w:sz w:val="16"/>
                <w:szCs w:val="16"/>
                <w:lang w:val="ro-RO"/>
              </w:rPr>
              <w:t>Anul,</w:t>
            </w:r>
          </w:p>
          <w:p w:rsidR="00FB4712" w:rsidRPr="007119A5" w:rsidRDefault="00FB4712" w:rsidP="0057774F">
            <w:pPr>
              <w:ind w:firstLine="0"/>
              <w:jc w:val="center"/>
              <w:rPr>
                <w:b/>
                <w:sz w:val="16"/>
                <w:szCs w:val="16"/>
                <w:lang w:val="ro-RO"/>
              </w:rPr>
            </w:pPr>
            <w:r w:rsidRPr="007119A5">
              <w:rPr>
                <w:b/>
                <w:sz w:val="16"/>
                <w:szCs w:val="16"/>
                <w:lang w:val="ro-RO"/>
              </w:rPr>
              <w:t>luna,</w:t>
            </w:r>
          </w:p>
          <w:p w:rsidR="00FB4712" w:rsidRPr="007119A5" w:rsidRDefault="00FB4712" w:rsidP="0057774F">
            <w:pPr>
              <w:ind w:firstLine="0"/>
              <w:jc w:val="center"/>
              <w:rPr>
                <w:b/>
                <w:sz w:val="16"/>
                <w:szCs w:val="16"/>
                <w:lang w:val="ro-RO"/>
              </w:rPr>
            </w:pPr>
            <w:r w:rsidRPr="007119A5">
              <w:rPr>
                <w:b/>
                <w:sz w:val="16"/>
                <w:szCs w:val="16"/>
                <w:lang w:val="ro-RO"/>
              </w:rPr>
              <w:t>data</w:t>
            </w:r>
          </w:p>
          <w:p w:rsidR="00FB4712" w:rsidRPr="007119A5" w:rsidRDefault="00FB4712" w:rsidP="0057774F">
            <w:pPr>
              <w:ind w:left="932" w:firstLine="0"/>
              <w:jc w:val="center"/>
              <w:rPr>
                <w:b/>
                <w:sz w:val="16"/>
                <w:szCs w:val="16"/>
                <w:lang w:val="ro-RO"/>
              </w:rPr>
            </w:pPr>
          </w:p>
        </w:tc>
        <w:tc>
          <w:tcPr>
            <w:tcW w:w="834" w:type="dxa"/>
            <w:vMerge w:val="restart"/>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Denumirea comercială a produsului</w:t>
            </w:r>
          </w:p>
        </w:tc>
        <w:tc>
          <w:tcPr>
            <w:tcW w:w="849" w:type="dxa"/>
            <w:vMerge w:val="restart"/>
            <w:tcBorders>
              <w:top w:val="single" w:sz="4" w:space="0" w:color="auto"/>
              <w:left w:val="single" w:sz="4" w:space="0" w:color="auto"/>
              <w:bottom w:val="single" w:sz="4" w:space="0" w:color="auto"/>
              <w:right w:val="single" w:sz="4" w:space="0" w:color="auto"/>
            </w:tcBorders>
            <w:vAlign w:val="center"/>
          </w:tcPr>
          <w:p w:rsidR="00FB4712" w:rsidRPr="007119A5" w:rsidRDefault="00FB4712" w:rsidP="0057774F">
            <w:pPr>
              <w:ind w:firstLine="0"/>
              <w:jc w:val="center"/>
              <w:rPr>
                <w:b/>
                <w:sz w:val="16"/>
                <w:szCs w:val="16"/>
                <w:lang w:val="ro-RO"/>
              </w:rPr>
            </w:pPr>
            <w:r w:rsidRPr="007119A5">
              <w:rPr>
                <w:b/>
                <w:sz w:val="16"/>
                <w:szCs w:val="16"/>
                <w:lang w:val="ro-RO"/>
              </w:rPr>
              <w:t>Substanţa activă a produsului</w:t>
            </w:r>
          </w:p>
          <w:p w:rsidR="00FB4712" w:rsidRPr="007119A5" w:rsidRDefault="00FB4712" w:rsidP="0057774F">
            <w:pPr>
              <w:ind w:firstLine="0"/>
              <w:jc w:val="center"/>
              <w:rPr>
                <w:b/>
                <w:sz w:val="16"/>
                <w:szCs w:val="16"/>
                <w:lang w:val="ro-RO"/>
              </w:rPr>
            </w:pPr>
          </w:p>
        </w:tc>
        <w:tc>
          <w:tcPr>
            <w:tcW w:w="854" w:type="dxa"/>
            <w:vMerge w:val="restart"/>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Faza dezvoltării culturii</w:t>
            </w:r>
          </w:p>
        </w:tc>
        <w:tc>
          <w:tcPr>
            <w:tcW w:w="1135" w:type="dxa"/>
            <w:vMerge w:val="restart"/>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 xml:space="preserve">Justificarea aplicării </w:t>
            </w:r>
            <w:r w:rsidRPr="007119A5">
              <w:rPr>
                <w:b/>
                <w:bCs/>
                <w:sz w:val="16"/>
                <w:szCs w:val="16"/>
                <w:lang w:val="ro-RO"/>
              </w:rPr>
              <w:t>produsului</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Cantitatea produsului,</w:t>
            </w:r>
          </w:p>
          <w:p w:rsidR="0057774F" w:rsidRPr="007119A5" w:rsidRDefault="00794455" w:rsidP="0057774F">
            <w:pPr>
              <w:ind w:firstLine="0"/>
              <w:jc w:val="center"/>
              <w:rPr>
                <w:b/>
                <w:sz w:val="16"/>
                <w:szCs w:val="16"/>
                <w:lang w:val="ro-RO"/>
              </w:rPr>
            </w:pPr>
            <w:r w:rsidRPr="007119A5">
              <w:rPr>
                <w:b/>
                <w:sz w:val="16"/>
                <w:szCs w:val="16"/>
                <w:lang w:val="ro-RO"/>
              </w:rPr>
              <w:t xml:space="preserve">l </w:t>
            </w:r>
            <w:r w:rsidR="0057774F" w:rsidRPr="007119A5">
              <w:rPr>
                <w:b/>
                <w:sz w:val="16"/>
                <w:szCs w:val="16"/>
                <w:lang w:val="ro-RO"/>
              </w:rPr>
              <w:t>/</w:t>
            </w:r>
            <w:r w:rsidRPr="007119A5">
              <w:rPr>
                <w:b/>
                <w:sz w:val="16"/>
                <w:szCs w:val="16"/>
                <w:lang w:val="ro-RO"/>
              </w:rPr>
              <w:t>kg</w:t>
            </w:r>
          </w:p>
          <w:p w:rsidR="00FB4712" w:rsidRPr="007119A5" w:rsidRDefault="0057774F" w:rsidP="0057774F">
            <w:pPr>
              <w:ind w:firstLine="0"/>
              <w:jc w:val="center"/>
              <w:rPr>
                <w:b/>
                <w:sz w:val="16"/>
                <w:szCs w:val="16"/>
                <w:lang w:val="ro-RO"/>
              </w:rPr>
            </w:pPr>
            <w:r w:rsidRPr="007119A5">
              <w:rPr>
                <w:b/>
                <w:sz w:val="16"/>
                <w:szCs w:val="16"/>
                <w:lang w:val="ro-RO"/>
              </w:rPr>
              <w:t xml:space="preserve">la </w:t>
            </w:r>
            <w:r w:rsidR="00FB4712" w:rsidRPr="007119A5">
              <w:rPr>
                <w:b/>
                <w:sz w:val="16"/>
                <w:szCs w:val="16"/>
                <w:lang w:val="ro-RO"/>
              </w:rPr>
              <w:t>ha</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Cantitatea</w:t>
            </w:r>
          </w:p>
          <w:p w:rsidR="00FB4712" w:rsidRPr="007119A5" w:rsidRDefault="00FB4712" w:rsidP="0057774F">
            <w:pPr>
              <w:ind w:firstLine="0"/>
              <w:jc w:val="center"/>
              <w:rPr>
                <w:b/>
                <w:sz w:val="16"/>
                <w:szCs w:val="16"/>
                <w:lang w:val="ro-RO"/>
              </w:rPr>
            </w:pPr>
            <w:r w:rsidRPr="007119A5">
              <w:rPr>
                <w:b/>
                <w:sz w:val="16"/>
                <w:szCs w:val="16"/>
                <w:lang w:val="ro-RO"/>
              </w:rPr>
              <w:t>de apă,</w:t>
            </w:r>
          </w:p>
          <w:p w:rsidR="00FB4712" w:rsidRPr="007119A5" w:rsidRDefault="0057774F" w:rsidP="00794455">
            <w:pPr>
              <w:ind w:firstLine="0"/>
              <w:jc w:val="center"/>
              <w:rPr>
                <w:b/>
                <w:sz w:val="16"/>
                <w:szCs w:val="16"/>
                <w:lang w:val="ro-RO"/>
              </w:rPr>
            </w:pPr>
            <w:r w:rsidRPr="007119A5">
              <w:rPr>
                <w:b/>
                <w:sz w:val="16"/>
                <w:szCs w:val="16"/>
                <w:lang w:val="ro-RO"/>
              </w:rPr>
              <w:t>l</w:t>
            </w:r>
            <w:r w:rsidR="00794455" w:rsidRPr="007119A5">
              <w:rPr>
                <w:b/>
                <w:sz w:val="16"/>
                <w:szCs w:val="16"/>
                <w:lang w:val="ro-RO"/>
              </w:rPr>
              <w:t xml:space="preserve"> /</w:t>
            </w:r>
            <w:r w:rsidRPr="007119A5">
              <w:rPr>
                <w:b/>
                <w:sz w:val="16"/>
                <w:szCs w:val="16"/>
                <w:lang w:val="ro-RO"/>
              </w:rPr>
              <w:t xml:space="preserve"> </w:t>
            </w:r>
            <w:r w:rsidR="00FB4712" w:rsidRPr="007119A5">
              <w:rPr>
                <w:b/>
                <w:sz w:val="16"/>
                <w:szCs w:val="16"/>
                <w:lang w:val="ro-RO"/>
              </w:rPr>
              <w:t>ha</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FB4712" w:rsidRPr="007119A5" w:rsidRDefault="00FB4712" w:rsidP="0057774F">
            <w:pPr>
              <w:ind w:firstLine="0"/>
              <w:jc w:val="center"/>
              <w:rPr>
                <w:b/>
                <w:sz w:val="16"/>
                <w:szCs w:val="16"/>
                <w:lang w:val="ro-RO"/>
              </w:rPr>
            </w:pPr>
          </w:p>
          <w:p w:rsidR="00FB4712" w:rsidRPr="007119A5" w:rsidRDefault="00FB4712" w:rsidP="0057774F">
            <w:pPr>
              <w:ind w:firstLine="0"/>
              <w:jc w:val="center"/>
              <w:rPr>
                <w:b/>
                <w:sz w:val="16"/>
                <w:szCs w:val="16"/>
                <w:lang w:val="ro-RO"/>
              </w:rPr>
            </w:pPr>
            <w:r w:rsidRPr="007119A5">
              <w:rPr>
                <w:b/>
                <w:sz w:val="16"/>
                <w:szCs w:val="16"/>
                <w:lang w:val="ro-RO"/>
              </w:rPr>
              <w:t>Aplicarea produsului</w:t>
            </w:r>
          </w:p>
          <w:p w:rsidR="00FB4712" w:rsidRPr="007119A5" w:rsidRDefault="00FB4712" w:rsidP="0057774F">
            <w:pPr>
              <w:ind w:firstLine="0"/>
              <w:jc w:val="center"/>
              <w:rPr>
                <w:b/>
                <w:sz w:val="16"/>
                <w:szCs w:val="16"/>
                <w:lang w:val="ro-RO"/>
              </w:rPr>
            </w:pPr>
          </w:p>
        </w:tc>
        <w:tc>
          <w:tcPr>
            <w:tcW w:w="993" w:type="dxa"/>
            <w:vMerge w:val="restart"/>
            <w:tcBorders>
              <w:top w:val="single" w:sz="4" w:space="0" w:color="auto"/>
              <w:left w:val="single" w:sz="4" w:space="0" w:color="auto"/>
              <w:bottom w:val="single" w:sz="4" w:space="0" w:color="auto"/>
              <w:right w:val="single" w:sz="4" w:space="0" w:color="auto"/>
            </w:tcBorders>
            <w:vAlign w:val="center"/>
          </w:tcPr>
          <w:p w:rsidR="00FB4712" w:rsidRPr="007119A5" w:rsidRDefault="00FB4712" w:rsidP="0057774F">
            <w:pPr>
              <w:ind w:firstLine="0"/>
              <w:jc w:val="center"/>
              <w:rPr>
                <w:b/>
                <w:sz w:val="16"/>
                <w:szCs w:val="16"/>
                <w:lang w:val="ro-RO"/>
              </w:rPr>
            </w:pPr>
            <w:r w:rsidRPr="007119A5">
              <w:rPr>
                <w:b/>
                <w:sz w:val="16"/>
                <w:szCs w:val="16"/>
                <w:lang w:val="ro-RO"/>
              </w:rPr>
              <w:t>Echipament de protecţie individuală</w:t>
            </w:r>
          </w:p>
          <w:p w:rsidR="00FB4712" w:rsidRPr="007119A5" w:rsidRDefault="00FB4712" w:rsidP="0057774F">
            <w:pPr>
              <w:ind w:firstLine="0"/>
              <w:jc w:val="center"/>
              <w:rPr>
                <w:b/>
                <w:sz w:val="16"/>
                <w:szCs w:val="16"/>
                <w:lang w:val="ro-RO"/>
              </w:rPr>
            </w:pP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FB4712" w:rsidRPr="007119A5" w:rsidRDefault="00FB4712" w:rsidP="0057774F">
            <w:pPr>
              <w:ind w:firstLine="0"/>
              <w:jc w:val="center"/>
              <w:rPr>
                <w:b/>
                <w:sz w:val="16"/>
                <w:szCs w:val="16"/>
                <w:lang w:val="ro-RO"/>
              </w:rPr>
            </w:pPr>
            <w:r w:rsidRPr="007119A5">
              <w:rPr>
                <w:b/>
                <w:sz w:val="16"/>
                <w:szCs w:val="16"/>
                <w:lang w:val="ro-RO"/>
              </w:rPr>
              <w:t>Echipament de aplicare</w:t>
            </w:r>
          </w:p>
          <w:p w:rsidR="00FB4712" w:rsidRPr="007119A5" w:rsidRDefault="00FB4712" w:rsidP="0057774F">
            <w:pPr>
              <w:ind w:firstLine="0"/>
              <w:jc w:val="center"/>
              <w:rPr>
                <w:b/>
                <w:sz w:val="16"/>
                <w:szCs w:val="16"/>
                <w:lang w:val="ro-RO"/>
              </w:rPr>
            </w:pPr>
            <w:r w:rsidRPr="007119A5">
              <w:rPr>
                <w:b/>
                <w:sz w:val="16"/>
                <w:szCs w:val="16"/>
                <w:lang w:val="ro-RO"/>
              </w:rPr>
              <w:t>a produsului</w:t>
            </w:r>
          </w:p>
          <w:p w:rsidR="00FB4712" w:rsidRPr="007119A5" w:rsidRDefault="00FB4712" w:rsidP="0057774F">
            <w:pPr>
              <w:ind w:firstLine="0"/>
              <w:jc w:val="center"/>
              <w:rPr>
                <w:b/>
                <w:sz w:val="16"/>
                <w:szCs w:val="16"/>
                <w:lang w:val="ro-RO"/>
              </w:rPr>
            </w:pP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FB4712" w:rsidRPr="007119A5" w:rsidRDefault="00FB4712" w:rsidP="0057774F">
            <w:pPr>
              <w:ind w:firstLine="0"/>
              <w:jc w:val="center"/>
              <w:rPr>
                <w:b/>
                <w:sz w:val="16"/>
                <w:szCs w:val="16"/>
                <w:lang w:val="ro-RO"/>
              </w:rPr>
            </w:pPr>
            <w:r w:rsidRPr="007119A5">
              <w:rPr>
                <w:b/>
                <w:sz w:val="16"/>
                <w:szCs w:val="16"/>
                <w:lang w:val="ro-RO"/>
              </w:rPr>
              <w:t>Durata perioadei de așteptare până la recoltare, conform</w:t>
            </w:r>
          </w:p>
          <w:p w:rsidR="00FB4712" w:rsidRPr="007119A5" w:rsidRDefault="00FB4712" w:rsidP="0057774F">
            <w:pPr>
              <w:ind w:firstLine="0"/>
              <w:jc w:val="center"/>
              <w:rPr>
                <w:b/>
                <w:sz w:val="16"/>
                <w:szCs w:val="16"/>
                <w:lang w:val="ro-RO"/>
              </w:rPr>
            </w:pPr>
            <w:r w:rsidRPr="007119A5">
              <w:rPr>
                <w:b/>
                <w:sz w:val="16"/>
                <w:szCs w:val="16"/>
                <w:lang w:val="ro-RO"/>
              </w:rPr>
              <w:t>Registrului de stat</w:t>
            </w:r>
          </w:p>
          <w:p w:rsidR="00FB4712" w:rsidRPr="007119A5" w:rsidRDefault="00FB4712" w:rsidP="0057774F">
            <w:pPr>
              <w:ind w:firstLine="0"/>
              <w:jc w:val="center"/>
              <w:rPr>
                <w:b/>
                <w:sz w:val="16"/>
                <w:szCs w:val="16"/>
                <w:lang w:val="ro-RO"/>
              </w:rPr>
            </w:pPr>
          </w:p>
        </w:tc>
        <w:tc>
          <w:tcPr>
            <w:tcW w:w="709" w:type="dxa"/>
            <w:vMerge w:val="restart"/>
            <w:tcBorders>
              <w:top w:val="single" w:sz="4" w:space="0" w:color="auto"/>
              <w:left w:val="single" w:sz="4" w:space="0" w:color="auto"/>
              <w:bottom w:val="single" w:sz="4" w:space="0" w:color="auto"/>
              <w:right w:val="outset" w:sz="6"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Data recoltării</w:t>
            </w:r>
          </w:p>
        </w:tc>
        <w:tc>
          <w:tcPr>
            <w:tcW w:w="1134" w:type="dxa"/>
            <w:vMerge w:val="restart"/>
            <w:tcBorders>
              <w:top w:val="single" w:sz="4" w:space="0" w:color="auto"/>
              <w:left w:val="outset" w:sz="6"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Persoana responsabilă</w:t>
            </w:r>
          </w:p>
          <w:p w:rsidR="00FB4712" w:rsidRPr="007119A5" w:rsidRDefault="00FB4712" w:rsidP="0057774F">
            <w:pPr>
              <w:ind w:firstLine="0"/>
              <w:jc w:val="center"/>
              <w:rPr>
                <w:b/>
                <w:sz w:val="16"/>
                <w:szCs w:val="16"/>
                <w:lang w:val="ro-RO"/>
              </w:rPr>
            </w:pPr>
            <w:r w:rsidRPr="007119A5">
              <w:rPr>
                <w:b/>
                <w:sz w:val="16"/>
                <w:szCs w:val="16"/>
                <w:lang w:val="ro-RO"/>
              </w:rPr>
              <w:t>pentru selectarea produsului / normei de consum</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Persoana</w:t>
            </w:r>
          </w:p>
          <w:p w:rsidR="00FB4712" w:rsidRPr="007119A5" w:rsidRDefault="00FB4712" w:rsidP="0057774F">
            <w:pPr>
              <w:ind w:firstLine="0"/>
              <w:jc w:val="center"/>
              <w:rPr>
                <w:b/>
                <w:sz w:val="16"/>
                <w:szCs w:val="16"/>
                <w:lang w:val="ro-RO"/>
              </w:rPr>
            </w:pPr>
            <w:r w:rsidRPr="007119A5">
              <w:rPr>
                <w:b/>
                <w:sz w:val="16"/>
                <w:szCs w:val="16"/>
                <w:lang w:val="ro-RO"/>
              </w:rPr>
              <w:t>care a aplicat produsul,</w:t>
            </w:r>
          </w:p>
          <w:p w:rsidR="00FB4712" w:rsidRPr="007119A5" w:rsidRDefault="00FB4712" w:rsidP="0057774F">
            <w:pPr>
              <w:ind w:firstLine="0"/>
              <w:jc w:val="center"/>
              <w:rPr>
                <w:b/>
                <w:sz w:val="16"/>
                <w:szCs w:val="16"/>
                <w:lang w:val="ro-RO"/>
              </w:rPr>
            </w:pPr>
            <w:r w:rsidRPr="007119A5">
              <w:rPr>
                <w:b/>
                <w:sz w:val="16"/>
                <w:szCs w:val="16"/>
                <w:lang w:val="ro-RO"/>
              </w:rPr>
              <w:t>semnătura</w:t>
            </w:r>
          </w:p>
        </w:tc>
        <w:tc>
          <w:tcPr>
            <w:tcW w:w="1560"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FB4712" w:rsidRPr="007119A5" w:rsidRDefault="0057774F" w:rsidP="0057774F">
            <w:pPr>
              <w:ind w:firstLine="0"/>
              <w:jc w:val="center"/>
              <w:rPr>
                <w:b/>
                <w:sz w:val="16"/>
                <w:szCs w:val="16"/>
                <w:lang w:val="ro-RO"/>
              </w:rPr>
            </w:pPr>
            <w:r w:rsidRPr="007119A5">
              <w:rPr>
                <w:b/>
                <w:sz w:val="16"/>
                <w:szCs w:val="16"/>
                <w:lang w:val="ro-RO"/>
              </w:rPr>
              <w:t>Тermenul de ieşire în cî</w:t>
            </w:r>
            <w:r w:rsidR="00FB4712" w:rsidRPr="007119A5">
              <w:rPr>
                <w:b/>
                <w:sz w:val="16"/>
                <w:szCs w:val="16"/>
                <w:lang w:val="ro-RO"/>
              </w:rPr>
              <w:t>mp pentru  lucrări manuale/mecanizate</w:t>
            </w:r>
          </w:p>
        </w:tc>
      </w:tr>
      <w:tr w:rsidR="007119A5" w:rsidRPr="007119A5" w:rsidTr="0057774F">
        <w:trPr>
          <w:trHeight w:val="230"/>
          <w:tblHeader/>
          <w:jc w:val="center"/>
        </w:trPr>
        <w:tc>
          <w:tcPr>
            <w:tcW w:w="679"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834"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854"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Ora începerii lucrărilor</w:t>
            </w:r>
          </w:p>
        </w:tc>
        <w:tc>
          <w:tcPr>
            <w:tcW w:w="850" w:type="dxa"/>
            <w:vMerge w:val="restart"/>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Ora</w:t>
            </w:r>
          </w:p>
          <w:p w:rsidR="00FB4712" w:rsidRPr="007119A5" w:rsidRDefault="00FB4712" w:rsidP="0057774F">
            <w:pPr>
              <w:ind w:firstLine="0"/>
              <w:jc w:val="center"/>
              <w:rPr>
                <w:b/>
                <w:sz w:val="16"/>
                <w:szCs w:val="16"/>
                <w:lang w:val="ro-RO"/>
              </w:rPr>
            </w:pPr>
            <w:r w:rsidRPr="007119A5">
              <w:rPr>
                <w:b/>
                <w:sz w:val="16"/>
                <w:szCs w:val="16"/>
                <w:lang w:val="ro-RO"/>
              </w:rPr>
              <w:t>finisării</w:t>
            </w:r>
          </w:p>
          <w:p w:rsidR="00FB4712" w:rsidRPr="007119A5" w:rsidRDefault="00FB4712" w:rsidP="0057774F">
            <w:pPr>
              <w:ind w:firstLine="0"/>
              <w:jc w:val="center"/>
              <w:rPr>
                <w:b/>
                <w:sz w:val="16"/>
                <w:szCs w:val="16"/>
                <w:lang w:val="ro-RO"/>
              </w:rPr>
            </w:pPr>
            <w:r w:rsidRPr="007119A5">
              <w:rPr>
                <w:b/>
                <w:sz w:val="16"/>
                <w:szCs w:val="16"/>
                <w:lang w:val="ro-RO"/>
              </w:rPr>
              <w:t>lucrărilor</w:t>
            </w: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709" w:type="dxa"/>
            <w:vMerge/>
            <w:tcBorders>
              <w:top w:val="single" w:sz="4" w:space="0" w:color="auto"/>
              <w:left w:val="single" w:sz="4" w:space="0" w:color="auto"/>
              <w:bottom w:val="single" w:sz="4" w:space="0" w:color="auto"/>
              <w:right w:val="outset" w:sz="6" w:space="0" w:color="auto"/>
            </w:tcBorders>
            <w:vAlign w:val="center"/>
            <w:hideMark/>
          </w:tcPr>
          <w:p w:rsidR="00FB4712" w:rsidRPr="007119A5" w:rsidRDefault="00FB4712" w:rsidP="0057774F">
            <w:pPr>
              <w:ind w:firstLine="0"/>
              <w:jc w:val="center"/>
              <w:rPr>
                <w:b/>
                <w:sz w:val="16"/>
                <w:szCs w:val="16"/>
                <w:lang w:val="ro-RO"/>
              </w:rPr>
            </w:pPr>
          </w:p>
        </w:tc>
        <w:tc>
          <w:tcPr>
            <w:tcW w:w="1134" w:type="dxa"/>
            <w:vMerge/>
            <w:tcBorders>
              <w:top w:val="single" w:sz="4" w:space="0" w:color="auto"/>
              <w:left w:val="outset" w:sz="6"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1560" w:type="dxa"/>
            <w:gridSpan w:val="2"/>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r>
      <w:tr w:rsidR="007119A5" w:rsidRPr="007119A5" w:rsidTr="0057774F">
        <w:trPr>
          <w:trHeight w:val="251"/>
          <w:tblHeader/>
          <w:jc w:val="center"/>
        </w:trPr>
        <w:tc>
          <w:tcPr>
            <w:tcW w:w="679"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834"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854"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709" w:type="dxa"/>
            <w:vMerge/>
            <w:tcBorders>
              <w:top w:val="single" w:sz="4" w:space="0" w:color="auto"/>
              <w:left w:val="single" w:sz="4" w:space="0" w:color="auto"/>
              <w:bottom w:val="single" w:sz="4" w:space="0" w:color="auto"/>
              <w:right w:val="outset" w:sz="6" w:space="0" w:color="auto"/>
            </w:tcBorders>
            <w:vAlign w:val="center"/>
            <w:hideMark/>
          </w:tcPr>
          <w:p w:rsidR="00FB4712" w:rsidRPr="007119A5" w:rsidRDefault="00FB4712" w:rsidP="0057774F">
            <w:pPr>
              <w:ind w:firstLine="0"/>
              <w:jc w:val="center"/>
              <w:rPr>
                <w:b/>
                <w:sz w:val="16"/>
                <w:szCs w:val="16"/>
                <w:lang w:val="ro-RO"/>
              </w:rPr>
            </w:pPr>
          </w:p>
        </w:tc>
        <w:tc>
          <w:tcPr>
            <w:tcW w:w="1134" w:type="dxa"/>
            <w:vMerge/>
            <w:tcBorders>
              <w:top w:val="single" w:sz="4" w:space="0" w:color="auto"/>
              <w:left w:val="outset" w:sz="6"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606" w:type="dxa"/>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Zile</w:t>
            </w:r>
          </w:p>
        </w:tc>
        <w:tc>
          <w:tcPr>
            <w:tcW w:w="954" w:type="dxa"/>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Semnătura</w:t>
            </w:r>
          </w:p>
          <w:p w:rsidR="00FB4712" w:rsidRPr="007119A5" w:rsidRDefault="00FB4712" w:rsidP="0057774F">
            <w:pPr>
              <w:ind w:firstLine="0"/>
              <w:jc w:val="center"/>
              <w:rPr>
                <w:b/>
                <w:sz w:val="16"/>
                <w:szCs w:val="16"/>
                <w:lang w:val="ro-RO"/>
              </w:rPr>
            </w:pPr>
            <w:r w:rsidRPr="007119A5">
              <w:rPr>
                <w:b/>
                <w:sz w:val="16"/>
                <w:szCs w:val="16"/>
                <w:lang w:val="ro-RO"/>
              </w:rPr>
              <w:t>persoanei responsabile</w:t>
            </w:r>
          </w:p>
        </w:tc>
      </w:tr>
      <w:tr w:rsidR="007119A5" w:rsidRPr="007119A5" w:rsidTr="0057774F">
        <w:trPr>
          <w:trHeight w:val="450"/>
          <w:tblHeade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FB4712" w:rsidRPr="007119A5" w:rsidRDefault="00FB4712" w:rsidP="0057774F">
            <w:pPr>
              <w:ind w:firstLine="0"/>
              <w:jc w:val="center"/>
              <w:rPr>
                <w:b/>
                <w:sz w:val="16"/>
                <w:szCs w:val="16"/>
                <w:lang w:val="ro-RO"/>
              </w:rPr>
            </w:pPr>
            <w:r w:rsidRPr="007119A5">
              <w:rPr>
                <w:b/>
                <w:sz w:val="16"/>
                <w:szCs w:val="16"/>
                <w:lang w:val="ro-RO"/>
              </w:rPr>
              <w:t>Год,</w:t>
            </w:r>
          </w:p>
          <w:p w:rsidR="00FB4712" w:rsidRPr="007119A5" w:rsidRDefault="00FB4712" w:rsidP="0057774F">
            <w:pPr>
              <w:ind w:firstLine="0"/>
              <w:jc w:val="center"/>
              <w:rPr>
                <w:b/>
                <w:sz w:val="16"/>
                <w:szCs w:val="16"/>
                <w:lang w:val="ro-RO"/>
              </w:rPr>
            </w:pPr>
            <w:r w:rsidRPr="007119A5">
              <w:rPr>
                <w:b/>
                <w:sz w:val="16"/>
                <w:szCs w:val="16"/>
                <w:lang w:val="ro-RO"/>
              </w:rPr>
              <w:t>месяц,</w:t>
            </w:r>
          </w:p>
          <w:p w:rsidR="00FB4712" w:rsidRPr="007119A5" w:rsidRDefault="00FB4712" w:rsidP="0057774F">
            <w:pPr>
              <w:ind w:firstLine="0"/>
              <w:jc w:val="center"/>
              <w:rPr>
                <w:b/>
                <w:sz w:val="16"/>
                <w:szCs w:val="16"/>
                <w:lang w:val="ro-RO"/>
              </w:rPr>
            </w:pPr>
            <w:r w:rsidRPr="007119A5">
              <w:rPr>
                <w:b/>
                <w:sz w:val="16"/>
                <w:szCs w:val="16"/>
                <w:lang w:val="ro-RO"/>
              </w:rPr>
              <w:t>число</w:t>
            </w:r>
          </w:p>
          <w:p w:rsidR="00FB4712" w:rsidRPr="007119A5" w:rsidRDefault="00FB4712" w:rsidP="0057774F">
            <w:pPr>
              <w:ind w:firstLine="0"/>
              <w:jc w:val="center"/>
              <w:rPr>
                <w:b/>
                <w:sz w:val="16"/>
                <w:szCs w:val="16"/>
                <w:lang w:val="ro-RO"/>
              </w:rPr>
            </w:pPr>
          </w:p>
          <w:p w:rsidR="00FB4712" w:rsidRPr="007119A5" w:rsidRDefault="00FB4712" w:rsidP="0057774F">
            <w:pPr>
              <w:ind w:firstLine="0"/>
              <w:jc w:val="center"/>
              <w:rPr>
                <w:b/>
                <w:sz w:val="16"/>
                <w:szCs w:val="16"/>
                <w:lang w:val="ro-RO"/>
              </w:rPr>
            </w:pPr>
          </w:p>
          <w:p w:rsidR="00FB4712" w:rsidRPr="007119A5" w:rsidRDefault="00FB4712" w:rsidP="0057774F">
            <w:pPr>
              <w:ind w:firstLine="0"/>
              <w:jc w:val="center"/>
              <w:rPr>
                <w:b/>
                <w:sz w:val="16"/>
                <w:szCs w:val="16"/>
                <w:lang w:val="ro-RO"/>
              </w:rPr>
            </w:pPr>
          </w:p>
        </w:tc>
        <w:tc>
          <w:tcPr>
            <w:tcW w:w="834" w:type="dxa"/>
            <w:vMerge w:val="restart"/>
            <w:tcBorders>
              <w:top w:val="single" w:sz="4" w:space="0" w:color="auto"/>
              <w:left w:val="single" w:sz="4" w:space="0" w:color="auto"/>
              <w:bottom w:val="single" w:sz="4" w:space="0" w:color="auto"/>
              <w:right w:val="single" w:sz="4" w:space="0" w:color="auto"/>
            </w:tcBorders>
            <w:vAlign w:val="center"/>
          </w:tcPr>
          <w:p w:rsidR="002873A2" w:rsidRPr="007119A5" w:rsidRDefault="002873A2" w:rsidP="0057774F">
            <w:pPr>
              <w:ind w:firstLine="0"/>
              <w:jc w:val="center"/>
              <w:rPr>
                <w:b/>
                <w:sz w:val="16"/>
                <w:szCs w:val="16"/>
                <w:lang w:val="ro-RO"/>
              </w:rPr>
            </w:pPr>
            <w:r w:rsidRPr="007119A5">
              <w:rPr>
                <w:b/>
                <w:sz w:val="16"/>
                <w:szCs w:val="16"/>
                <w:lang w:val="ro-RO"/>
              </w:rPr>
              <w:t>Коммер</w:t>
            </w:r>
          </w:p>
          <w:p w:rsidR="002873A2" w:rsidRPr="007119A5" w:rsidRDefault="002873A2" w:rsidP="0057774F">
            <w:pPr>
              <w:ind w:firstLine="0"/>
              <w:jc w:val="center"/>
              <w:rPr>
                <w:b/>
                <w:sz w:val="16"/>
                <w:szCs w:val="16"/>
                <w:lang w:val="ro-RO"/>
              </w:rPr>
            </w:pPr>
            <w:r w:rsidRPr="007119A5">
              <w:rPr>
                <w:b/>
                <w:sz w:val="16"/>
                <w:szCs w:val="16"/>
                <w:lang w:val="ro-RO"/>
              </w:rPr>
              <w:t>ческое наимено</w:t>
            </w:r>
          </w:p>
          <w:p w:rsidR="00FB4712" w:rsidRPr="007119A5" w:rsidRDefault="002873A2" w:rsidP="0057774F">
            <w:pPr>
              <w:ind w:firstLine="0"/>
              <w:jc w:val="center"/>
              <w:rPr>
                <w:b/>
                <w:sz w:val="16"/>
                <w:szCs w:val="16"/>
                <w:lang w:val="ro-RO"/>
              </w:rPr>
            </w:pPr>
            <w:r w:rsidRPr="007119A5">
              <w:rPr>
                <w:b/>
                <w:sz w:val="16"/>
                <w:szCs w:val="16"/>
                <w:lang w:val="ro-RO"/>
              </w:rPr>
              <w:t>ва</w:t>
            </w:r>
            <w:r w:rsidR="00FB4712" w:rsidRPr="007119A5">
              <w:rPr>
                <w:b/>
                <w:sz w:val="16"/>
                <w:szCs w:val="16"/>
                <w:lang w:val="ro-RO"/>
              </w:rPr>
              <w:t>ние средства</w:t>
            </w:r>
          </w:p>
          <w:p w:rsidR="00FB4712" w:rsidRPr="007119A5" w:rsidRDefault="00FB4712" w:rsidP="0057774F">
            <w:pPr>
              <w:ind w:firstLine="0"/>
              <w:jc w:val="center"/>
              <w:rPr>
                <w:b/>
                <w:sz w:val="16"/>
                <w:szCs w:val="16"/>
                <w:lang w:val="ro-RO"/>
              </w:rPr>
            </w:pPr>
          </w:p>
        </w:tc>
        <w:tc>
          <w:tcPr>
            <w:tcW w:w="849" w:type="dxa"/>
            <w:vMerge w:val="restart"/>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Действу-ющее вещество средства</w:t>
            </w:r>
          </w:p>
        </w:tc>
        <w:tc>
          <w:tcPr>
            <w:tcW w:w="854" w:type="dxa"/>
            <w:vMerge w:val="restart"/>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Фаза развития культуры</w:t>
            </w:r>
          </w:p>
        </w:tc>
        <w:tc>
          <w:tcPr>
            <w:tcW w:w="1135" w:type="dxa"/>
            <w:vMerge w:val="restart"/>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Обоснование применения средства для</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Количество</w:t>
            </w:r>
          </w:p>
          <w:p w:rsidR="00FB4712" w:rsidRPr="007119A5" w:rsidRDefault="00FB4712" w:rsidP="0057774F">
            <w:pPr>
              <w:ind w:firstLine="0"/>
              <w:jc w:val="center"/>
              <w:rPr>
                <w:b/>
                <w:sz w:val="16"/>
                <w:szCs w:val="16"/>
                <w:lang w:val="ro-RO"/>
              </w:rPr>
            </w:pPr>
            <w:r w:rsidRPr="007119A5">
              <w:rPr>
                <w:b/>
                <w:sz w:val="16"/>
                <w:szCs w:val="16"/>
                <w:lang w:val="ro-RO"/>
              </w:rPr>
              <w:t>средства,</w:t>
            </w:r>
          </w:p>
          <w:p w:rsidR="00FB4712" w:rsidRPr="007119A5" w:rsidRDefault="00FB4712" w:rsidP="0057774F">
            <w:pPr>
              <w:ind w:firstLine="0"/>
              <w:jc w:val="center"/>
              <w:rPr>
                <w:b/>
                <w:sz w:val="16"/>
                <w:szCs w:val="16"/>
                <w:lang w:val="ro-RO"/>
              </w:rPr>
            </w:pPr>
            <w:r w:rsidRPr="007119A5">
              <w:rPr>
                <w:b/>
                <w:sz w:val="16"/>
                <w:szCs w:val="16"/>
                <w:lang w:val="ro-RO"/>
              </w:rPr>
              <w:t>литр/ кг на га</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Количество воды, в литрах на гектар</w:t>
            </w:r>
          </w:p>
        </w:tc>
        <w:tc>
          <w:tcPr>
            <w:tcW w:w="1701"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Применение  средства</w:t>
            </w:r>
          </w:p>
        </w:tc>
        <w:tc>
          <w:tcPr>
            <w:tcW w:w="993" w:type="dxa"/>
            <w:vMerge w:val="restart"/>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Средство индивиду-альной  защиты</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Применяемое оборудова-ние</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Продолжитель</w:t>
            </w:r>
          </w:p>
          <w:p w:rsidR="00FB4712" w:rsidRPr="007119A5" w:rsidRDefault="00FB4712" w:rsidP="0057774F">
            <w:pPr>
              <w:ind w:firstLine="0"/>
              <w:jc w:val="center"/>
              <w:rPr>
                <w:b/>
                <w:sz w:val="16"/>
                <w:szCs w:val="16"/>
                <w:lang w:val="ro-RO"/>
              </w:rPr>
            </w:pPr>
            <w:r w:rsidRPr="007119A5">
              <w:rPr>
                <w:b/>
                <w:sz w:val="16"/>
                <w:szCs w:val="16"/>
                <w:lang w:val="ro-RO"/>
              </w:rPr>
              <w:t>ность срока ожидания  до уборки, согласно  Государственного реестра</w:t>
            </w:r>
          </w:p>
        </w:tc>
        <w:tc>
          <w:tcPr>
            <w:tcW w:w="709" w:type="dxa"/>
            <w:vMerge w:val="restart"/>
            <w:tcBorders>
              <w:top w:val="single" w:sz="4" w:space="0" w:color="auto"/>
              <w:left w:val="single" w:sz="4" w:space="0" w:color="auto"/>
              <w:bottom w:val="single" w:sz="4" w:space="0" w:color="auto"/>
              <w:right w:val="outset" w:sz="6" w:space="0" w:color="auto"/>
            </w:tcBorders>
            <w:vAlign w:val="center"/>
          </w:tcPr>
          <w:p w:rsidR="00FB4712" w:rsidRPr="007119A5" w:rsidRDefault="00FB4712" w:rsidP="0057774F">
            <w:pPr>
              <w:ind w:firstLine="0"/>
              <w:jc w:val="center"/>
              <w:rPr>
                <w:b/>
                <w:sz w:val="16"/>
                <w:szCs w:val="16"/>
                <w:lang w:val="ro-RO"/>
              </w:rPr>
            </w:pPr>
            <w:r w:rsidRPr="007119A5">
              <w:rPr>
                <w:b/>
                <w:sz w:val="16"/>
                <w:szCs w:val="16"/>
                <w:lang w:val="ro-RO"/>
              </w:rPr>
              <w:t>Дата уборки</w:t>
            </w:r>
          </w:p>
          <w:p w:rsidR="00FB4712" w:rsidRPr="007119A5" w:rsidRDefault="00FB4712" w:rsidP="0057774F">
            <w:pPr>
              <w:ind w:firstLine="0"/>
              <w:jc w:val="center"/>
              <w:rPr>
                <w:b/>
                <w:sz w:val="16"/>
                <w:szCs w:val="16"/>
                <w:lang w:val="ro-RO"/>
              </w:rPr>
            </w:pPr>
          </w:p>
        </w:tc>
        <w:tc>
          <w:tcPr>
            <w:tcW w:w="1134" w:type="dxa"/>
            <w:vMerge w:val="restart"/>
            <w:tcBorders>
              <w:top w:val="single" w:sz="4" w:space="0" w:color="auto"/>
              <w:left w:val="outset" w:sz="6"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Лицо, ответственное</w:t>
            </w:r>
          </w:p>
          <w:p w:rsidR="00FB4712" w:rsidRPr="007119A5" w:rsidRDefault="00FB4712" w:rsidP="0057774F">
            <w:pPr>
              <w:ind w:firstLine="0"/>
              <w:jc w:val="center"/>
              <w:rPr>
                <w:b/>
                <w:sz w:val="16"/>
                <w:szCs w:val="16"/>
                <w:lang w:val="ro-RO"/>
              </w:rPr>
            </w:pPr>
            <w:r w:rsidRPr="007119A5">
              <w:rPr>
                <w:b/>
                <w:sz w:val="16"/>
                <w:szCs w:val="16"/>
                <w:lang w:val="ro-RO"/>
              </w:rPr>
              <w:t>за выбор  средства и</w:t>
            </w:r>
          </w:p>
          <w:p w:rsidR="00FB4712" w:rsidRPr="007119A5" w:rsidRDefault="00FB4712" w:rsidP="0057774F">
            <w:pPr>
              <w:ind w:firstLine="0"/>
              <w:jc w:val="center"/>
              <w:rPr>
                <w:b/>
                <w:sz w:val="16"/>
                <w:szCs w:val="16"/>
                <w:lang w:val="ro-RO"/>
              </w:rPr>
            </w:pPr>
            <w:r w:rsidRPr="007119A5">
              <w:rPr>
                <w:b/>
                <w:sz w:val="16"/>
                <w:szCs w:val="16"/>
                <w:lang w:val="ro-RO"/>
              </w:rPr>
              <w:t>нормы расхода</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Лицо, приме-нявшее средство,</w:t>
            </w:r>
          </w:p>
          <w:p w:rsidR="00FB4712" w:rsidRPr="007119A5" w:rsidRDefault="00FB4712" w:rsidP="0057774F">
            <w:pPr>
              <w:ind w:firstLine="0"/>
              <w:jc w:val="center"/>
              <w:rPr>
                <w:b/>
                <w:sz w:val="16"/>
                <w:szCs w:val="16"/>
                <w:lang w:val="ro-RO"/>
              </w:rPr>
            </w:pPr>
            <w:r w:rsidRPr="007119A5">
              <w:rPr>
                <w:b/>
                <w:sz w:val="16"/>
                <w:szCs w:val="16"/>
                <w:lang w:val="ro-RO"/>
              </w:rPr>
              <w:t>подпись</w:t>
            </w:r>
          </w:p>
        </w:tc>
        <w:tc>
          <w:tcPr>
            <w:tcW w:w="1560" w:type="dxa"/>
            <w:gridSpan w:val="2"/>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Срок выхода в поле для ручных</w:t>
            </w:r>
          </w:p>
          <w:p w:rsidR="00FB4712" w:rsidRPr="007119A5" w:rsidRDefault="00FB4712" w:rsidP="0057774F">
            <w:pPr>
              <w:ind w:firstLine="0"/>
              <w:jc w:val="center"/>
              <w:rPr>
                <w:b/>
                <w:sz w:val="16"/>
                <w:szCs w:val="16"/>
                <w:lang w:val="ro-RO"/>
              </w:rPr>
            </w:pPr>
            <w:r w:rsidRPr="007119A5">
              <w:rPr>
                <w:b/>
                <w:sz w:val="16"/>
                <w:szCs w:val="16"/>
                <w:lang w:val="ro-RO"/>
              </w:rPr>
              <w:t>/механизированных работ</w:t>
            </w:r>
          </w:p>
        </w:tc>
      </w:tr>
      <w:tr w:rsidR="007119A5" w:rsidRPr="007119A5" w:rsidTr="0057774F">
        <w:trPr>
          <w:trHeight w:val="230"/>
          <w:tblHeader/>
          <w:jc w:val="center"/>
        </w:trPr>
        <w:tc>
          <w:tcPr>
            <w:tcW w:w="679"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834"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854"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709" w:type="dxa"/>
            <w:vMerge/>
            <w:tcBorders>
              <w:top w:val="single" w:sz="4" w:space="0" w:color="auto"/>
              <w:left w:val="single" w:sz="4" w:space="0" w:color="auto"/>
              <w:bottom w:val="single" w:sz="4" w:space="0" w:color="auto"/>
              <w:right w:val="outset" w:sz="6" w:space="0" w:color="auto"/>
            </w:tcBorders>
            <w:vAlign w:val="center"/>
            <w:hideMark/>
          </w:tcPr>
          <w:p w:rsidR="00FB4712" w:rsidRPr="007119A5" w:rsidRDefault="00FB4712" w:rsidP="0057774F">
            <w:pPr>
              <w:ind w:firstLine="0"/>
              <w:jc w:val="center"/>
              <w:rPr>
                <w:b/>
                <w:sz w:val="16"/>
                <w:szCs w:val="16"/>
                <w:lang w:val="ro-RO"/>
              </w:rPr>
            </w:pPr>
          </w:p>
        </w:tc>
        <w:tc>
          <w:tcPr>
            <w:tcW w:w="1134" w:type="dxa"/>
            <w:vMerge/>
            <w:tcBorders>
              <w:top w:val="single" w:sz="4" w:space="0" w:color="auto"/>
              <w:left w:val="outset" w:sz="6"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p>
        </w:tc>
        <w:tc>
          <w:tcPr>
            <w:tcW w:w="606" w:type="dxa"/>
            <w:vMerge w:val="restart"/>
            <w:tcBorders>
              <w:top w:val="single" w:sz="4" w:space="0" w:color="auto"/>
              <w:left w:val="single" w:sz="4" w:space="0" w:color="auto"/>
              <w:bottom w:val="single" w:sz="4" w:space="0" w:color="auto"/>
              <w:right w:val="single" w:sz="4" w:space="0" w:color="auto"/>
            </w:tcBorders>
            <w:vAlign w:val="center"/>
            <w:hideMark/>
          </w:tcPr>
          <w:p w:rsidR="00FB4712" w:rsidRPr="007119A5" w:rsidRDefault="0057774F" w:rsidP="0057774F">
            <w:pPr>
              <w:ind w:firstLine="0"/>
              <w:jc w:val="center"/>
              <w:rPr>
                <w:b/>
                <w:sz w:val="16"/>
                <w:szCs w:val="16"/>
                <w:lang w:val="ro-RO"/>
              </w:rPr>
            </w:pPr>
            <w:r w:rsidRPr="007119A5">
              <w:rPr>
                <w:b/>
                <w:sz w:val="16"/>
                <w:szCs w:val="16"/>
                <w:lang w:val="ro-RO"/>
              </w:rPr>
              <w:t>Дни</w:t>
            </w:r>
          </w:p>
        </w:tc>
        <w:tc>
          <w:tcPr>
            <w:tcW w:w="954" w:type="dxa"/>
            <w:vMerge w:val="restart"/>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Подпись</w:t>
            </w:r>
          </w:p>
          <w:p w:rsidR="00FB4712" w:rsidRPr="007119A5" w:rsidRDefault="00FB4712" w:rsidP="0057774F">
            <w:pPr>
              <w:ind w:firstLine="0"/>
              <w:jc w:val="center"/>
              <w:rPr>
                <w:b/>
                <w:sz w:val="16"/>
                <w:szCs w:val="16"/>
                <w:lang w:val="ro-RO"/>
              </w:rPr>
            </w:pPr>
            <w:r w:rsidRPr="007119A5">
              <w:rPr>
                <w:b/>
                <w:sz w:val="16"/>
                <w:szCs w:val="16"/>
                <w:lang w:val="ro-RO"/>
              </w:rPr>
              <w:t>ответственного лица</w:t>
            </w:r>
          </w:p>
        </w:tc>
      </w:tr>
      <w:tr w:rsidR="007119A5" w:rsidRPr="007119A5" w:rsidTr="00FB4712">
        <w:trPr>
          <w:trHeight w:val="556"/>
          <w:tblHeader/>
          <w:jc w:val="center"/>
        </w:trPr>
        <w:tc>
          <w:tcPr>
            <w:tcW w:w="679"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822BCD">
            <w:pPr>
              <w:ind w:firstLine="0"/>
              <w:jc w:val="left"/>
              <w:rPr>
                <w:sz w:val="16"/>
                <w:szCs w:val="16"/>
                <w:lang w:val="ro-RO"/>
              </w:rPr>
            </w:pPr>
          </w:p>
        </w:tc>
        <w:tc>
          <w:tcPr>
            <w:tcW w:w="834"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822BCD">
            <w:pPr>
              <w:ind w:firstLine="0"/>
              <w:jc w:val="left"/>
              <w:rPr>
                <w:sz w:val="16"/>
                <w:szCs w:val="16"/>
                <w:lang w:val="ro-RO"/>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822BCD">
            <w:pPr>
              <w:ind w:firstLine="0"/>
              <w:jc w:val="left"/>
              <w:rPr>
                <w:sz w:val="16"/>
                <w:szCs w:val="16"/>
                <w:lang w:val="ro-RO"/>
              </w:rPr>
            </w:pPr>
          </w:p>
        </w:tc>
        <w:tc>
          <w:tcPr>
            <w:tcW w:w="854"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822BCD">
            <w:pPr>
              <w:ind w:firstLine="0"/>
              <w:jc w:val="left"/>
              <w:rPr>
                <w:sz w:val="16"/>
                <w:szCs w:val="16"/>
                <w:lang w:val="ro-RO"/>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822BCD">
            <w:pPr>
              <w:ind w:firstLine="0"/>
              <w:jc w:val="left"/>
              <w:rPr>
                <w:sz w:val="16"/>
                <w:szCs w:val="16"/>
                <w:lang w:val="ro-R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822BCD">
            <w:pPr>
              <w:ind w:firstLine="0"/>
              <w:jc w:val="left"/>
              <w:rPr>
                <w:sz w:val="16"/>
                <w:szCs w:val="16"/>
                <w:lang w:val="ro-R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822BCD">
            <w:pPr>
              <w:ind w:firstLine="0"/>
              <w:jc w:val="left"/>
              <w:rPr>
                <w:sz w:val="16"/>
                <w:szCs w:val="16"/>
                <w:lang w:val="ro-RO"/>
              </w:rPr>
            </w:pPr>
          </w:p>
        </w:tc>
        <w:tc>
          <w:tcPr>
            <w:tcW w:w="851" w:type="dxa"/>
            <w:tcBorders>
              <w:top w:val="single" w:sz="4" w:space="0" w:color="auto"/>
              <w:left w:val="single" w:sz="4" w:space="0" w:color="auto"/>
              <w:bottom w:val="single" w:sz="4" w:space="0" w:color="auto"/>
              <w:right w:val="single" w:sz="4" w:space="0" w:color="auto"/>
            </w:tcBorders>
            <w:hideMark/>
          </w:tcPr>
          <w:p w:rsidR="00FB4712" w:rsidRPr="007119A5" w:rsidRDefault="00FB4712" w:rsidP="00822BCD">
            <w:pPr>
              <w:ind w:firstLine="0"/>
              <w:jc w:val="center"/>
              <w:rPr>
                <w:b/>
                <w:sz w:val="16"/>
                <w:szCs w:val="16"/>
                <w:lang w:val="ro-RO"/>
              </w:rPr>
            </w:pPr>
            <w:r w:rsidRPr="007119A5">
              <w:rPr>
                <w:b/>
                <w:sz w:val="16"/>
                <w:szCs w:val="16"/>
                <w:lang w:val="ro-RO"/>
              </w:rPr>
              <w:t>Время начала работ</w:t>
            </w:r>
          </w:p>
        </w:tc>
        <w:tc>
          <w:tcPr>
            <w:tcW w:w="850" w:type="dxa"/>
            <w:tcBorders>
              <w:top w:val="single" w:sz="4" w:space="0" w:color="auto"/>
              <w:left w:val="single" w:sz="4" w:space="0" w:color="auto"/>
              <w:bottom w:val="single" w:sz="4" w:space="0" w:color="auto"/>
              <w:right w:val="single" w:sz="4" w:space="0" w:color="auto"/>
            </w:tcBorders>
            <w:hideMark/>
          </w:tcPr>
          <w:p w:rsidR="00FB4712" w:rsidRPr="007119A5" w:rsidRDefault="0057774F" w:rsidP="00822BCD">
            <w:pPr>
              <w:ind w:firstLine="0"/>
              <w:jc w:val="center"/>
              <w:rPr>
                <w:b/>
                <w:sz w:val="16"/>
                <w:szCs w:val="16"/>
                <w:lang w:val="ro-RO"/>
              </w:rPr>
            </w:pPr>
            <w:r w:rsidRPr="007119A5">
              <w:rPr>
                <w:b/>
                <w:sz w:val="16"/>
                <w:szCs w:val="16"/>
                <w:lang w:val="ro-RO"/>
              </w:rPr>
              <w:t>Время окон</w:t>
            </w:r>
            <w:r w:rsidR="00FB4712" w:rsidRPr="007119A5">
              <w:rPr>
                <w:b/>
                <w:sz w:val="16"/>
                <w:szCs w:val="16"/>
                <w:lang w:val="ro-RO"/>
              </w:rPr>
              <w:t>чания работ</w:t>
            </w: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822BCD">
            <w:pPr>
              <w:ind w:firstLine="0"/>
              <w:jc w:val="left"/>
              <w:rPr>
                <w:sz w:val="16"/>
                <w:szCs w:val="16"/>
                <w:lang w:val="ro-R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822BCD">
            <w:pPr>
              <w:ind w:firstLine="0"/>
              <w:jc w:val="left"/>
              <w:rPr>
                <w:sz w:val="16"/>
                <w:szCs w:val="16"/>
                <w:lang w:val="ro-RO"/>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822BCD">
            <w:pPr>
              <w:ind w:firstLine="0"/>
              <w:jc w:val="left"/>
              <w:rPr>
                <w:sz w:val="16"/>
                <w:szCs w:val="16"/>
                <w:lang w:val="ro-RO"/>
              </w:rPr>
            </w:pPr>
          </w:p>
        </w:tc>
        <w:tc>
          <w:tcPr>
            <w:tcW w:w="709" w:type="dxa"/>
            <w:vMerge/>
            <w:tcBorders>
              <w:top w:val="single" w:sz="4" w:space="0" w:color="auto"/>
              <w:left w:val="single" w:sz="4" w:space="0" w:color="auto"/>
              <w:bottom w:val="single" w:sz="4" w:space="0" w:color="auto"/>
              <w:right w:val="outset" w:sz="6" w:space="0" w:color="auto"/>
            </w:tcBorders>
            <w:vAlign w:val="center"/>
            <w:hideMark/>
          </w:tcPr>
          <w:p w:rsidR="00FB4712" w:rsidRPr="007119A5" w:rsidRDefault="00FB4712" w:rsidP="00822BCD">
            <w:pPr>
              <w:ind w:firstLine="0"/>
              <w:jc w:val="left"/>
              <w:rPr>
                <w:sz w:val="16"/>
                <w:szCs w:val="16"/>
                <w:lang w:val="ro-RO"/>
              </w:rPr>
            </w:pPr>
          </w:p>
        </w:tc>
        <w:tc>
          <w:tcPr>
            <w:tcW w:w="1134" w:type="dxa"/>
            <w:vMerge/>
            <w:tcBorders>
              <w:top w:val="single" w:sz="4" w:space="0" w:color="auto"/>
              <w:left w:val="outset" w:sz="6" w:space="0" w:color="auto"/>
              <w:bottom w:val="single" w:sz="4" w:space="0" w:color="auto"/>
              <w:right w:val="single" w:sz="4" w:space="0" w:color="auto"/>
            </w:tcBorders>
            <w:vAlign w:val="center"/>
            <w:hideMark/>
          </w:tcPr>
          <w:p w:rsidR="00FB4712" w:rsidRPr="007119A5" w:rsidRDefault="00FB4712" w:rsidP="00822BCD">
            <w:pPr>
              <w:ind w:firstLine="0"/>
              <w:jc w:val="left"/>
              <w:rPr>
                <w:sz w:val="16"/>
                <w:szCs w:val="16"/>
                <w:lang w:val="ro-R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822BCD">
            <w:pPr>
              <w:ind w:firstLine="0"/>
              <w:jc w:val="left"/>
              <w:rPr>
                <w:sz w:val="16"/>
                <w:szCs w:val="16"/>
                <w:lang w:val="ro-RO"/>
              </w:rPr>
            </w:pPr>
          </w:p>
        </w:tc>
        <w:tc>
          <w:tcPr>
            <w:tcW w:w="606"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822BCD">
            <w:pPr>
              <w:ind w:firstLine="0"/>
              <w:jc w:val="left"/>
              <w:rPr>
                <w:sz w:val="16"/>
                <w:szCs w:val="16"/>
                <w:lang w:val="ro-RO"/>
              </w:rPr>
            </w:pPr>
          </w:p>
        </w:tc>
        <w:tc>
          <w:tcPr>
            <w:tcW w:w="954" w:type="dxa"/>
            <w:vMerge/>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822BCD">
            <w:pPr>
              <w:ind w:firstLine="0"/>
              <w:jc w:val="left"/>
              <w:rPr>
                <w:sz w:val="16"/>
                <w:szCs w:val="16"/>
                <w:lang w:val="ro-RO"/>
              </w:rPr>
            </w:pPr>
          </w:p>
        </w:tc>
      </w:tr>
      <w:tr w:rsidR="007119A5" w:rsidRPr="007119A5" w:rsidTr="0057774F">
        <w:trPr>
          <w:trHeight w:val="251"/>
          <w:tblHeader/>
          <w:jc w:val="center"/>
        </w:trPr>
        <w:tc>
          <w:tcPr>
            <w:tcW w:w="679" w:type="dxa"/>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1</w:t>
            </w:r>
          </w:p>
        </w:tc>
        <w:tc>
          <w:tcPr>
            <w:tcW w:w="834" w:type="dxa"/>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2</w:t>
            </w:r>
          </w:p>
        </w:tc>
        <w:tc>
          <w:tcPr>
            <w:tcW w:w="849" w:type="dxa"/>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3</w:t>
            </w:r>
          </w:p>
        </w:tc>
        <w:tc>
          <w:tcPr>
            <w:tcW w:w="854" w:type="dxa"/>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4</w:t>
            </w:r>
          </w:p>
        </w:tc>
        <w:tc>
          <w:tcPr>
            <w:tcW w:w="1135" w:type="dxa"/>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5</w:t>
            </w:r>
          </w:p>
        </w:tc>
        <w:tc>
          <w:tcPr>
            <w:tcW w:w="1134" w:type="dxa"/>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6</w:t>
            </w:r>
          </w:p>
        </w:tc>
        <w:tc>
          <w:tcPr>
            <w:tcW w:w="992" w:type="dxa"/>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7</w:t>
            </w:r>
          </w:p>
        </w:tc>
        <w:tc>
          <w:tcPr>
            <w:tcW w:w="851" w:type="dxa"/>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8</w:t>
            </w:r>
          </w:p>
        </w:tc>
        <w:tc>
          <w:tcPr>
            <w:tcW w:w="850" w:type="dxa"/>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9</w:t>
            </w:r>
          </w:p>
        </w:tc>
        <w:tc>
          <w:tcPr>
            <w:tcW w:w="993" w:type="dxa"/>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11</w:t>
            </w:r>
          </w:p>
        </w:tc>
        <w:tc>
          <w:tcPr>
            <w:tcW w:w="1417" w:type="dxa"/>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12</w:t>
            </w:r>
          </w:p>
        </w:tc>
        <w:tc>
          <w:tcPr>
            <w:tcW w:w="709" w:type="dxa"/>
            <w:tcBorders>
              <w:top w:val="single" w:sz="4" w:space="0" w:color="auto"/>
              <w:left w:val="single" w:sz="4" w:space="0" w:color="auto"/>
              <w:bottom w:val="single" w:sz="4" w:space="0" w:color="auto"/>
              <w:right w:val="outset" w:sz="6"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13</w:t>
            </w:r>
          </w:p>
        </w:tc>
        <w:tc>
          <w:tcPr>
            <w:tcW w:w="1134" w:type="dxa"/>
            <w:tcBorders>
              <w:top w:val="single" w:sz="4" w:space="0" w:color="auto"/>
              <w:left w:val="outset" w:sz="6"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14</w:t>
            </w:r>
          </w:p>
        </w:tc>
        <w:tc>
          <w:tcPr>
            <w:tcW w:w="992" w:type="dxa"/>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15</w:t>
            </w:r>
          </w:p>
        </w:tc>
        <w:tc>
          <w:tcPr>
            <w:tcW w:w="606" w:type="dxa"/>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16</w:t>
            </w:r>
          </w:p>
        </w:tc>
        <w:tc>
          <w:tcPr>
            <w:tcW w:w="954" w:type="dxa"/>
            <w:tcBorders>
              <w:top w:val="single" w:sz="4" w:space="0" w:color="auto"/>
              <w:left w:val="single" w:sz="4" w:space="0" w:color="auto"/>
              <w:bottom w:val="single" w:sz="4" w:space="0" w:color="auto"/>
              <w:right w:val="single" w:sz="4" w:space="0" w:color="auto"/>
            </w:tcBorders>
            <w:vAlign w:val="center"/>
            <w:hideMark/>
          </w:tcPr>
          <w:p w:rsidR="00FB4712" w:rsidRPr="007119A5" w:rsidRDefault="00FB4712" w:rsidP="0057774F">
            <w:pPr>
              <w:ind w:firstLine="0"/>
              <w:jc w:val="center"/>
              <w:rPr>
                <w:b/>
                <w:sz w:val="16"/>
                <w:szCs w:val="16"/>
                <w:lang w:val="ro-RO"/>
              </w:rPr>
            </w:pPr>
            <w:r w:rsidRPr="007119A5">
              <w:rPr>
                <w:b/>
                <w:sz w:val="16"/>
                <w:szCs w:val="16"/>
                <w:lang w:val="ro-RO"/>
              </w:rPr>
              <w:t>17</w:t>
            </w:r>
          </w:p>
        </w:tc>
      </w:tr>
      <w:tr w:rsidR="007119A5" w:rsidRPr="007119A5" w:rsidTr="00FB4712">
        <w:trPr>
          <w:jc w:val="center"/>
        </w:trPr>
        <w:tc>
          <w:tcPr>
            <w:tcW w:w="679"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834"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849"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854"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1135"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1134"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992"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851"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850"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993"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992"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1417"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709" w:type="dxa"/>
            <w:tcBorders>
              <w:top w:val="single" w:sz="4" w:space="0" w:color="auto"/>
              <w:left w:val="single" w:sz="4" w:space="0" w:color="auto"/>
              <w:bottom w:val="single" w:sz="4" w:space="0" w:color="auto"/>
              <w:right w:val="outset" w:sz="6" w:space="0" w:color="auto"/>
            </w:tcBorders>
          </w:tcPr>
          <w:p w:rsidR="00FB4712" w:rsidRPr="007119A5" w:rsidRDefault="00FB4712" w:rsidP="00822BCD">
            <w:pPr>
              <w:ind w:firstLine="0"/>
              <w:rPr>
                <w:sz w:val="16"/>
                <w:szCs w:val="16"/>
                <w:lang w:val="ro-RO"/>
              </w:rPr>
            </w:pPr>
          </w:p>
        </w:tc>
        <w:tc>
          <w:tcPr>
            <w:tcW w:w="1134" w:type="dxa"/>
            <w:tcBorders>
              <w:top w:val="single" w:sz="4" w:space="0" w:color="auto"/>
              <w:left w:val="outset" w:sz="6"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992"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606" w:type="dxa"/>
            <w:tcBorders>
              <w:top w:val="single" w:sz="4" w:space="0" w:color="auto"/>
              <w:left w:val="single" w:sz="4" w:space="0" w:color="auto"/>
              <w:bottom w:val="single" w:sz="4" w:space="0" w:color="auto"/>
              <w:right w:val="single" w:sz="4" w:space="0" w:color="auto"/>
            </w:tcBorders>
            <w:textDirection w:val="btLr"/>
            <w:vAlign w:val="center"/>
          </w:tcPr>
          <w:p w:rsidR="00FB4712" w:rsidRPr="007119A5" w:rsidRDefault="00FB4712" w:rsidP="00822BCD">
            <w:pPr>
              <w:ind w:left="113" w:right="113" w:firstLine="0"/>
              <w:jc w:val="center"/>
              <w:rPr>
                <w:sz w:val="16"/>
                <w:szCs w:val="16"/>
                <w:lang w:val="ro-RO"/>
              </w:rPr>
            </w:pPr>
          </w:p>
        </w:tc>
        <w:tc>
          <w:tcPr>
            <w:tcW w:w="954" w:type="dxa"/>
            <w:tcBorders>
              <w:top w:val="single" w:sz="4" w:space="0" w:color="auto"/>
              <w:left w:val="single" w:sz="4" w:space="0" w:color="auto"/>
              <w:bottom w:val="single" w:sz="4" w:space="0" w:color="auto"/>
              <w:right w:val="single" w:sz="4" w:space="0" w:color="auto"/>
            </w:tcBorders>
            <w:textDirection w:val="btLr"/>
            <w:vAlign w:val="center"/>
          </w:tcPr>
          <w:p w:rsidR="00FB4712" w:rsidRPr="007119A5" w:rsidRDefault="00FB4712" w:rsidP="00822BCD">
            <w:pPr>
              <w:ind w:left="113" w:right="113" w:firstLine="0"/>
              <w:jc w:val="center"/>
              <w:rPr>
                <w:sz w:val="16"/>
                <w:szCs w:val="16"/>
                <w:lang w:val="ro-RO"/>
              </w:rPr>
            </w:pPr>
          </w:p>
        </w:tc>
      </w:tr>
      <w:tr w:rsidR="007119A5" w:rsidRPr="007119A5" w:rsidTr="00FB4712">
        <w:trPr>
          <w:jc w:val="center"/>
        </w:trPr>
        <w:tc>
          <w:tcPr>
            <w:tcW w:w="679"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834"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849"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854"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1135"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1134"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992"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851"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850"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993"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992"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1417"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709" w:type="dxa"/>
            <w:tcBorders>
              <w:top w:val="single" w:sz="4" w:space="0" w:color="auto"/>
              <w:left w:val="single" w:sz="4" w:space="0" w:color="auto"/>
              <w:bottom w:val="single" w:sz="4" w:space="0" w:color="auto"/>
              <w:right w:val="outset" w:sz="6" w:space="0" w:color="auto"/>
            </w:tcBorders>
          </w:tcPr>
          <w:p w:rsidR="00FB4712" w:rsidRPr="007119A5" w:rsidRDefault="00FB4712" w:rsidP="00822BCD">
            <w:pPr>
              <w:ind w:firstLine="0"/>
              <w:rPr>
                <w:sz w:val="16"/>
                <w:szCs w:val="16"/>
                <w:lang w:val="ro-RO"/>
              </w:rPr>
            </w:pPr>
          </w:p>
        </w:tc>
        <w:tc>
          <w:tcPr>
            <w:tcW w:w="1134" w:type="dxa"/>
            <w:tcBorders>
              <w:top w:val="single" w:sz="4" w:space="0" w:color="auto"/>
              <w:left w:val="outset" w:sz="6"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992"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606" w:type="dxa"/>
            <w:tcBorders>
              <w:top w:val="single" w:sz="4" w:space="0" w:color="auto"/>
              <w:left w:val="single" w:sz="4" w:space="0" w:color="auto"/>
              <w:bottom w:val="single" w:sz="4" w:space="0" w:color="auto"/>
              <w:right w:val="single" w:sz="4" w:space="0" w:color="auto"/>
            </w:tcBorders>
            <w:textDirection w:val="btLr"/>
            <w:vAlign w:val="center"/>
          </w:tcPr>
          <w:p w:rsidR="00FB4712" w:rsidRPr="007119A5" w:rsidRDefault="00FB4712" w:rsidP="00822BCD">
            <w:pPr>
              <w:ind w:left="113" w:right="113" w:firstLine="0"/>
              <w:jc w:val="center"/>
              <w:rPr>
                <w:sz w:val="16"/>
                <w:szCs w:val="16"/>
                <w:lang w:val="ro-RO"/>
              </w:rPr>
            </w:pPr>
          </w:p>
        </w:tc>
        <w:tc>
          <w:tcPr>
            <w:tcW w:w="954" w:type="dxa"/>
            <w:tcBorders>
              <w:top w:val="single" w:sz="4" w:space="0" w:color="auto"/>
              <w:left w:val="single" w:sz="4" w:space="0" w:color="auto"/>
              <w:bottom w:val="single" w:sz="4" w:space="0" w:color="auto"/>
              <w:right w:val="single" w:sz="4" w:space="0" w:color="auto"/>
            </w:tcBorders>
            <w:textDirection w:val="btLr"/>
            <w:vAlign w:val="center"/>
          </w:tcPr>
          <w:p w:rsidR="00FB4712" w:rsidRPr="007119A5" w:rsidRDefault="00FB4712" w:rsidP="00822BCD">
            <w:pPr>
              <w:ind w:left="113" w:right="113" w:firstLine="0"/>
              <w:jc w:val="center"/>
              <w:rPr>
                <w:sz w:val="16"/>
                <w:szCs w:val="16"/>
                <w:lang w:val="ro-RO"/>
              </w:rPr>
            </w:pPr>
          </w:p>
        </w:tc>
      </w:tr>
      <w:tr w:rsidR="007119A5" w:rsidRPr="007119A5" w:rsidTr="00FB4712">
        <w:trPr>
          <w:jc w:val="center"/>
        </w:trPr>
        <w:tc>
          <w:tcPr>
            <w:tcW w:w="679"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834"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849"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854"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1135"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1134"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992"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851"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850"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993"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992"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1417"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709" w:type="dxa"/>
            <w:tcBorders>
              <w:top w:val="single" w:sz="4" w:space="0" w:color="auto"/>
              <w:left w:val="single" w:sz="4" w:space="0" w:color="auto"/>
              <w:bottom w:val="single" w:sz="4" w:space="0" w:color="auto"/>
              <w:right w:val="outset" w:sz="6" w:space="0" w:color="auto"/>
            </w:tcBorders>
          </w:tcPr>
          <w:p w:rsidR="00FB4712" w:rsidRPr="007119A5" w:rsidRDefault="00FB4712" w:rsidP="00822BCD">
            <w:pPr>
              <w:ind w:firstLine="0"/>
              <w:rPr>
                <w:sz w:val="16"/>
                <w:szCs w:val="16"/>
                <w:lang w:val="ro-RO"/>
              </w:rPr>
            </w:pPr>
          </w:p>
        </w:tc>
        <w:tc>
          <w:tcPr>
            <w:tcW w:w="1134" w:type="dxa"/>
            <w:tcBorders>
              <w:top w:val="single" w:sz="4" w:space="0" w:color="auto"/>
              <w:left w:val="outset" w:sz="6"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992" w:type="dxa"/>
            <w:tcBorders>
              <w:top w:val="single" w:sz="4" w:space="0" w:color="auto"/>
              <w:left w:val="single" w:sz="4" w:space="0" w:color="auto"/>
              <w:bottom w:val="single" w:sz="4" w:space="0" w:color="auto"/>
              <w:right w:val="single" w:sz="4" w:space="0" w:color="auto"/>
            </w:tcBorders>
          </w:tcPr>
          <w:p w:rsidR="00FB4712" w:rsidRPr="007119A5" w:rsidRDefault="00FB4712" w:rsidP="00822BCD">
            <w:pPr>
              <w:ind w:firstLine="0"/>
              <w:rPr>
                <w:sz w:val="16"/>
                <w:szCs w:val="16"/>
                <w:lang w:val="ro-RO"/>
              </w:rPr>
            </w:pPr>
          </w:p>
        </w:tc>
        <w:tc>
          <w:tcPr>
            <w:tcW w:w="606" w:type="dxa"/>
            <w:tcBorders>
              <w:top w:val="single" w:sz="4" w:space="0" w:color="auto"/>
              <w:left w:val="single" w:sz="4" w:space="0" w:color="auto"/>
              <w:bottom w:val="single" w:sz="4" w:space="0" w:color="auto"/>
              <w:right w:val="single" w:sz="4" w:space="0" w:color="auto"/>
            </w:tcBorders>
            <w:textDirection w:val="btLr"/>
            <w:vAlign w:val="center"/>
          </w:tcPr>
          <w:p w:rsidR="00FB4712" w:rsidRPr="007119A5" w:rsidRDefault="00FB4712" w:rsidP="00822BCD">
            <w:pPr>
              <w:ind w:left="113" w:right="113" w:firstLine="0"/>
              <w:jc w:val="center"/>
              <w:rPr>
                <w:sz w:val="16"/>
                <w:szCs w:val="16"/>
                <w:lang w:val="ro-RO"/>
              </w:rPr>
            </w:pPr>
          </w:p>
        </w:tc>
        <w:tc>
          <w:tcPr>
            <w:tcW w:w="954" w:type="dxa"/>
            <w:tcBorders>
              <w:top w:val="single" w:sz="4" w:space="0" w:color="auto"/>
              <w:left w:val="single" w:sz="4" w:space="0" w:color="auto"/>
              <w:bottom w:val="single" w:sz="4" w:space="0" w:color="auto"/>
              <w:right w:val="single" w:sz="4" w:space="0" w:color="auto"/>
            </w:tcBorders>
            <w:textDirection w:val="btLr"/>
            <w:vAlign w:val="center"/>
          </w:tcPr>
          <w:p w:rsidR="00FB4712" w:rsidRPr="007119A5" w:rsidRDefault="00FB4712" w:rsidP="00822BCD">
            <w:pPr>
              <w:ind w:left="113" w:right="113" w:firstLine="0"/>
              <w:jc w:val="center"/>
              <w:rPr>
                <w:sz w:val="16"/>
                <w:szCs w:val="16"/>
                <w:lang w:val="ro-RO"/>
              </w:rPr>
            </w:pPr>
          </w:p>
        </w:tc>
      </w:tr>
    </w:tbl>
    <w:p w:rsidR="00FB4712" w:rsidRPr="007119A5" w:rsidRDefault="00FB4712" w:rsidP="00822BCD">
      <w:pPr>
        <w:ind w:firstLine="851"/>
        <w:jc w:val="left"/>
        <w:rPr>
          <w:sz w:val="18"/>
          <w:szCs w:val="18"/>
          <w:lang w:val="ro-RO" w:eastAsia="ru-RU"/>
        </w:rPr>
      </w:pPr>
    </w:p>
    <w:p w:rsidR="00FB4712" w:rsidRPr="007119A5" w:rsidRDefault="00FB4712" w:rsidP="00822BCD">
      <w:pPr>
        <w:ind w:firstLine="851"/>
        <w:jc w:val="left"/>
        <w:rPr>
          <w:sz w:val="18"/>
          <w:szCs w:val="18"/>
          <w:lang w:val="ro-RO" w:eastAsia="ru-RU"/>
        </w:rPr>
      </w:pPr>
      <w:r w:rsidRPr="007119A5">
        <w:rPr>
          <w:sz w:val="18"/>
          <w:szCs w:val="18"/>
          <w:lang w:val="ro-RO" w:eastAsia="ru-RU"/>
        </w:rPr>
        <w:t>Data____________________</w:t>
      </w:r>
    </w:p>
    <w:p w:rsidR="00FB4712" w:rsidRPr="007119A5" w:rsidRDefault="0057774F" w:rsidP="00822BCD">
      <w:pPr>
        <w:ind w:firstLine="851"/>
        <w:jc w:val="left"/>
        <w:rPr>
          <w:sz w:val="18"/>
          <w:szCs w:val="18"/>
          <w:lang w:val="ro-RO" w:eastAsia="ru-RU"/>
        </w:rPr>
      </w:pPr>
      <w:r w:rsidRPr="007119A5">
        <w:rPr>
          <w:sz w:val="18"/>
          <w:szCs w:val="18"/>
          <w:lang w:val="ro-RO" w:eastAsia="ru-RU"/>
        </w:rPr>
        <w:t xml:space="preserve">Дата </w:t>
      </w:r>
      <w:r w:rsidRPr="007119A5">
        <w:rPr>
          <w:sz w:val="18"/>
          <w:szCs w:val="18"/>
          <w:lang w:val="ro-RO" w:eastAsia="ru-RU"/>
        </w:rPr>
        <w:tab/>
      </w:r>
      <w:r w:rsidRPr="007119A5">
        <w:rPr>
          <w:sz w:val="18"/>
          <w:szCs w:val="18"/>
          <w:lang w:val="ro-RO" w:eastAsia="ru-RU"/>
        </w:rPr>
        <w:tab/>
      </w:r>
      <w:r w:rsidRPr="007119A5">
        <w:rPr>
          <w:sz w:val="18"/>
          <w:szCs w:val="18"/>
          <w:lang w:val="ro-RO" w:eastAsia="ru-RU"/>
        </w:rPr>
        <w:tab/>
      </w:r>
      <w:r w:rsidR="000D0FAA" w:rsidRPr="007119A5">
        <w:rPr>
          <w:sz w:val="18"/>
          <w:szCs w:val="18"/>
          <w:lang w:val="ro-RO" w:eastAsia="ru-RU"/>
        </w:rPr>
        <w:tab/>
      </w:r>
      <w:r w:rsidR="000D0FAA" w:rsidRPr="007119A5">
        <w:rPr>
          <w:sz w:val="18"/>
          <w:szCs w:val="18"/>
          <w:lang w:val="ro-RO" w:eastAsia="ru-RU"/>
        </w:rPr>
        <w:tab/>
      </w:r>
      <w:r w:rsidR="000D0FAA" w:rsidRPr="007119A5">
        <w:rPr>
          <w:sz w:val="18"/>
          <w:szCs w:val="18"/>
          <w:lang w:val="ro-RO" w:eastAsia="ru-RU"/>
        </w:rPr>
        <w:tab/>
      </w:r>
      <w:r w:rsidR="000D0FAA" w:rsidRPr="007119A5">
        <w:rPr>
          <w:sz w:val="18"/>
          <w:szCs w:val="18"/>
          <w:lang w:val="ro-RO" w:eastAsia="ru-RU"/>
        </w:rPr>
        <w:tab/>
      </w:r>
      <w:r w:rsidR="000D0FAA" w:rsidRPr="007119A5">
        <w:rPr>
          <w:sz w:val="18"/>
          <w:szCs w:val="18"/>
          <w:lang w:val="ro-RO" w:eastAsia="ru-RU"/>
        </w:rPr>
        <w:tab/>
      </w:r>
      <w:r w:rsidR="000D0FAA" w:rsidRPr="007119A5">
        <w:rPr>
          <w:sz w:val="18"/>
          <w:szCs w:val="18"/>
          <w:lang w:val="ro-RO" w:eastAsia="ru-RU"/>
        </w:rPr>
        <w:tab/>
      </w:r>
      <w:r w:rsidR="000D0FAA" w:rsidRPr="007119A5">
        <w:rPr>
          <w:sz w:val="18"/>
          <w:szCs w:val="18"/>
          <w:lang w:val="ro-RO" w:eastAsia="ru-RU"/>
        </w:rPr>
        <w:tab/>
      </w:r>
    </w:p>
    <w:p w:rsidR="00FB4712" w:rsidRPr="007119A5" w:rsidRDefault="000D0FAA" w:rsidP="00822BCD">
      <w:pPr>
        <w:tabs>
          <w:tab w:val="left" w:pos="7380"/>
        </w:tabs>
        <w:ind w:right="360" w:firstLine="851"/>
        <w:jc w:val="left"/>
        <w:rPr>
          <w:sz w:val="18"/>
          <w:szCs w:val="18"/>
          <w:lang w:val="ro-RO" w:eastAsia="ru-RU"/>
        </w:rPr>
      </w:pPr>
      <w:r w:rsidRPr="007119A5">
        <w:rPr>
          <w:sz w:val="18"/>
          <w:szCs w:val="18"/>
          <w:lang w:val="ro-RO" w:eastAsia="ru-RU"/>
        </w:rPr>
        <w:tab/>
      </w:r>
      <w:r w:rsidRPr="007119A5">
        <w:rPr>
          <w:sz w:val="18"/>
          <w:szCs w:val="18"/>
          <w:lang w:val="ro-RO" w:eastAsia="ru-RU"/>
        </w:rPr>
        <w:tab/>
      </w:r>
      <w:r w:rsidRPr="007119A5">
        <w:rPr>
          <w:sz w:val="18"/>
          <w:szCs w:val="18"/>
          <w:lang w:val="ro-RO" w:eastAsia="ru-RU"/>
        </w:rPr>
        <w:tab/>
      </w:r>
      <w:r w:rsidRPr="007119A5">
        <w:rPr>
          <w:sz w:val="18"/>
          <w:szCs w:val="18"/>
          <w:lang w:val="ro-RO" w:eastAsia="ru-RU"/>
        </w:rPr>
        <w:tab/>
      </w:r>
      <w:r w:rsidRPr="007119A5">
        <w:rPr>
          <w:sz w:val="18"/>
          <w:szCs w:val="18"/>
          <w:lang w:val="ro-RO" w:eastAsia="ru-RU"/>
        </w:rPr>
        <w:tab/>
      </w:r>
      <w:r w:rsidRPr="007119A5">
        <w:rPr>
          <w:sz w:val="18"/>
          <w:szCs w:val="18"/>
          <w:lang w:val="ro-RO" w:eastAsia="ru-RU"/>
        </w:rPr>
        <w:tab/>
      </w:r>
      <w:r w:rsidRPr="007119A5">
        <w:rPr>
          <w:sz w:val="18"/>
          <w:szCs w:val="18"/>
          <w:lang w:val="ro-RO" w:eastAsia="ru-RU"/>
        </w:rPr>
        <w:tab/>
      </w:r>
      <w:r w:rsidR="00FB4712" w:rsidRPr="007119A5">
        <w:rPr>
          <w:sz w:val="18"/>
          <w:szCs w:val="18"/>
          <w:lang w:val="ro-RO" w:eastAsia="ru-RU"/>
        </w:rPr>
        <w:t>L.Ş.</w:t>
      </w:r>
    </w:p>
    <w:p w:rsidR="00FB4712" w:rsidRPr="007119A5" w:rsidRDefault="00FB4712" w:rsidP="00822BCD">
      <w:pPr>
        <w:ind w:firstLine="851"/>
        <w:jc w:val="left"/>
        <w:rPr>
          <w:sz w:val="18"/>
          <w:szCs w:val="18"/>
          <w:lang w:val="ro-RO" w:eastAsia="ru-RU"/>
        </w:rPr>
      </w:pPr>
      <w:r w:rsidRPr="007119A5">
        <w:rPr>
          <w:sz w:val="18"/>
          <w:szCs w:val="18"/>
          <w:lang w:val="ro-RO" w:eastAsia="ru-RU"/>
        </w:rPr>
        <w:t>Numele și prenumele conducătorului</w:t>
      </w:r>
      <w:r w:rsidRPr="007119A5">
        <w:rPr>
          <w:sz w:val="18"/>
          <w:szCs w:val="18"/>
          <w:lang w:val="ro-RO" w:eastAsia="ru-RU"/>
        </w:rPr>
        <w:tab/>
      </w:r>
      <w:r w:rsidR="000D0FAA" w:rsidRPr="007119A5">
        <w:rPr>
          <w:sz w:val="18"/>
          <w:szCs w:val="18"/>
          <w:lang w:val="ro-RO" w:eastAsia="ru-RU"/>
        </w:rPr>
        <w:t>_________________________________</w:t>
      </w:r>
      <w:r w:rsidR="000D0FAA" w:rsidRPr="007119A5">
        <w:rPr>
          <w:sz w:val="18"/>
          <w:szCs w:val="18"/>
          <w:lang w:val="ro-RO" w:eastAsia="ru-RU"/>
        </w:rPr>
        <w:tab/>
      </w:r>
      <w:r w:rsidR="000D0FAA" w:rsidRPr="007119A5">
        <w:rPr>
          <w:sz w:val="18"/>
          <w:szCs w:val="18"/>
          <w:lang w:val="ro-RO" w:eastAsia="ru-RU"/>
        </w:rPr>
        <w:tab/>
      </w:r>
      <w:r w:rsidR="000D0FAA" w:rsidRPr="007119A5">
        <w:rPr>
          <w:sz w:val="18"/>
          <w:szCs w:val="18"/>
          <w:lang w:val="ro-RO" w:eastAsia="ru-RU"/>
        </w:rPr>
        <w:tab/>
      </w:r>
      <w:r w:rsidR="000D0FAA" w:rsidRPr="007119A5">
        <w:rPr>
          <w:sz w:val="18"/>
          <w:szCs w:val="18"/>
          <w:lang w:val="ro-RO" w:eastAsia="ru-RU"/>
        </w:rPr>
        <w:tab/>
      </w:r>
      <w:r w:rsidR="000D0FAA" w:rsidRPr="007119A5">
        <w:rPr>
          <w:sz w:val="18"/>
          <w:szCs w:val="18"/>
          <w:lang w:val="ro-RO" w:eastAsia="ru-RU"/>
        </w:rPr>
        <w:tab/>
      </w:r>
      <w:r w:rsidR="000D0FAA" w:rsidRPr="007119A5">
        <w:rPr>
          <w:sz w:val="18"/>
          <w:szCs w:val="18"/>
          <w:lang w:val="ro-RO" w:eastAsia="ru-RU"/>
        </w:rPr>
        <w:tab/>
      </w:r>
      <w:r w:rsidR="000D0FAA" w:rsidRPr="007119A5">
        <w:rPr>
          <w:sz w:val="18"/>
          <w:szCs w:val="18"/>
          <w:lang w:val="ro-RO" w:eastAsia="ru-RU"/>
        </w:rPr>
        <w:tab/>
      </w:r>
      <w:r w:rsidRPr="007119A5">
        <w:rPr>
          <w:sz w:val="18"/>
          <w:szCs w:val="18"/>
          <w:lang w:val="ro-RO" w:eastAsia="ru-RU"/>
        </w:rPr>
        <w:t>М.П.</w:t>
      </w:r>
    </w:p>
    <w:p w:rsidR="00FB4712" w:rsidRPr="007119A5" w:rsidRDefault="00FB4712" w:rsidP="0057774F">
      <w:pPr>
        <w:tabs>
          <w:tab w:val="left" w:pos="7380"/>
        </w:tabs>
        <w:ind w:right="360" w:firstLine="851"/>
        <w:jc w:val="left"/>
        <w:rPr>
          <w:sz w:val="18"/>
          <w:szCs w:val="18"/>
          <w:lang w:val="ro-RO" w:eastAsia="ru-RU"/>
        </w:rPr>
      </w:pPr>
      <w:r w:rsidRPr="007119A5">
        <w:rPr>
          <w:sz w:val="18"/>
          <w:szCs w:val="18"/>
          <w:lang w:val="ro-RO" w:eastAsia="ru-RU"/>
        </w:rPr>
        <w:t>Фам</w:t>
      </w:r>
      <w:r w:rsidR="000D0FAA" w:rsidRPr="007119A5">
        <w:rPr>
          <w:sz w:val="18"/>
          <w:szCs w:val="18"/>
          <w:lang w:val="ro-RO" w:eastAsia="ru-RU"/>
        </w:rPr>
        <w:t>илия и имя руководителя</w:t>
      </w:r>
      <w:r w:rsidR="000D0FAA" w:rsidRPr="007119A5">
        <w:rPr>
          <w:sz w:val="18"/>
          <w:szCs w:val="18"/>
          <w:lang w:val="ro-RO" w:eastAsia="ru-RU"/>
        </w:rPr>
        <w:tab/>
      </w:r>
      <w:r w:rsidR="000D0FAA" w:rsidRPr="007119A5">
        <w:rPr>
          <w:sz w:val="18"/>
          <w:szCs w:val="18"/>
          <w:lang w:val="ro-RO" w:eastAsia="ru-RU"/>
        </w:rPr>
        <w:tab/>
      </w:r>
      <w:r w:rsidR="000D0FAA" w:rsidRPr="007119A5">
        <w:rPr>
          <w:sz w:val="18"/>
          <w:szCs w:val="18"/>
          <w:lang w:val="ro-RO" w:eastAsia="ru-RU"/>
        </w:rPr>
        <w:tab/>
      </w:r>
      <w:r w:rsidR="000D0FAA" w:rsidRPr="007119A5">
        <w:rPr>
          <w:sz w:val="18"/>
          <w:szCs w:val="18"/>
          <w:lang w:val="ro-RO" w:eastAsia="ru-RU"/>
        </w:rPr>
        <w:tab/>
      </w:r>
      <w:r w:rsidR="000D0FAA" w:rsidRPr="007119A5">
        <w:rPr>
          <w:sz w:val="18"/>
          <w:szCs w:val="18"/>
          <w:lang w:val="ro-RO" w:eastAsia="ru-RU"/>
        </w:rPr>
        <w:tab/>
      </w:r>
      <w:r w:rsidR="000D0FAA" w:rsidRPr="007119A5">
        <w:rPr>
          <w:sz w:val="18"/>
          <w:szCs w:val="18"/>
          <w:lang w:val="ro-RO" w:eastAsia="ru-RU"/>
        </w:rPr>
        <w:tab/>
      </w:r>
      <w:r w:rsidR="000D0FAA" w:rsidRPr="007119A5">
        <w:rPr>
          <w:sz w:val="18"/>
          <w:szCs w:val="18"/>
          <w:lang w:val="ro-RO" w:eastAsia="ru-RU"/>
        </w:rPr>
        <w:tab/>
      </w:r>
      <w:r w:rsidRPr="007119A5">
        <w:rPr>
          <w:sz w:val="18"/>
          <w:szCs w:val="18"/>
          <w:lang w:val="ro-RO" w:eastAsia="ru-RU"/>
        </w:rPr>
        <w:t xml:space="preserve">Semnătura </w:t>
      </w:r>
      <w:r w:rsidR="000D0FAA" w:rsidRPr="007119A5">
        <w:rPr>
          <w:sz w:val="18"/>
          <w:szCs w:val="18"/>
          <w:lang w:val="ro-RO" w:eastAsia="ru-RU"/>
        </w:rPr>
        <w:t>____________________</w:t>
      </w:r>
    </w:p>
    <w:p w:rsidR="00604EAE" w:rsidRPr="007119A5" w:rsidRDefault="000D0FAA" w:rsidP="00604EAE">
      <w:pPr>
        <w:tabs>
          <w:tab w:val="left" w:pos="7380"/>
        </w:tabs>
        <w:ind w:right="360" w:firstLine="851"/>
        <w:jc w:val="left"/>
        <w:rPr>
          <w:sz w:val="24"/>
          <w:szCs w:val="24"/>
          <w:lang w:val="ro-RO" w:eastAsia="ru-RU"/>
        </w:rPr>
      </w:pPr>
      <w:r w:rsidRPr="007119A5">
        <w:rPr>
          <w:sz w:val="18"/>
          <w:szCs w:val="18"/>
          <w:lang w:val="ro-RO" w:eastAsia="ru-RU"/>
        </w:rPr>
        <w:tab/>
      </w:r>
      <w:r w:rsidRPr="007119A5">
        <w:rPr>
          <w:sz w:val="18"/>
          <w:szCs w:val="18"/>
          <w:lang w:val="ro-RO" w:eastAsia="ru-RU"/>
        </w:rPr>
        <w:tab/>
      </w:r>
      <w:r w:rsidRPr="007119A5">
        <w:rPr>
          <w:sz w:val="18"/>
          <w:szCs w:val="18"/>
          <w:lang w:val="ro-RO" w:eastAsia="ru-RU"/>
        </w:rPr>
        <w:tab/>
      </w:r>
      <w:r w:rsidRPr="007119A5">
        <w:rPr>
          <w:sz w:val="18"/>
          <w:szCs w:val="18"/>
          <w:lang w:val="ro-RO" w:eastAsia="ru-RU"/>
        </w:rPr>
        <w:tab/>
      </w:r>
      <w:r w:rsidRPr="007119A5">
        <w:rPr>
          <w:sz w:val="18"/>
          <w:szCs w:val="18"/>
          <w:lang w:val="ro-RO" w:eastAsia="ru-RU"/>
        </w:rPr>
        <w:tab/>
      </w:r>
      <w:r w:rsidRPr="007119A5">
        <w:rPr>
          <w:sz w:val="18"/>
          <w:szCs w:val="18"/>
          <w:lang w:val="ro-RO" w:eastAsia="ru-RU"/>
        </w:rPr>
        <w:tab/>
        <w:t xml:space="preserve">                </w:t>
      </w:r>
      <w:r w:rsidR="00FB4712" w:rsidRPr="007119A5">
        <w:rPr>
          <w:sz w:val="18"/>
          <w:szCs w:val="18"/>
          <w:lang w:val="ro-RO" w:eastAsia="ru-RU"/>
        </w:rPr>
        <w:t>Подпись</w:t>
      </w:r>
      <w:r w:rsidR="00FB4712" w:rsidRPr="007119A5">
        <w:rPr>
          <w:sz w:val="24"/>
          <w:szCs w:val="24"/>
          <w:lang w:val="ro-RO" w:eastAsia="ru-RU"/>
        </w:rPr>
        <w:t>”</w:t>
      </w:r>
      <w:r w:rsidR="002873A2" w:rsidRPr="007119A5">
        <w:rPr>
          <w:sz w:val="24"/>
          <w:szCs w:val="24"/>
          <w:lang w:val="ro-RO" w:eastAsia="ru-RU"/>
        </w:rPr>
        <w:t>.</w:t>
      </w:r>
    </w:p>
    <w:p w:rsidR="00FB4712" w:rsidRPr="007119A5" w:rsidRDefault="00FB4712" w:rsidP="00604EAE">
      <w:pPr>
        <w:tabs>
          <w:tab w:val="left" w:pos="7380"/>
        </w:tabs>
        <w:ind w:right="360" w:firstLine="851"/>
        <w:jc w:val="left"/>
        <w:rPr>
          <w:sz w:val="24"/>
          <w:szCs w:val="24"/>
          <w:lang w:val="ro-RO" w:eastAsia="ru-RU"/>
        </w:rPr>
      </w:pPr>
      <w:r w:rsidRPr="007119A5">
        <w:rPr>
          <w:rFonts w:eastAsia="Calibri"/>
          <w:sz w:val="24"/>
          <w:szCs w:val="24"/>
          <w:lang w:val="ro-RO" w:eastAsia="ro-RO"/>
        </w:rPr>
        <w:t>24. Legea se completează cu anexa nr. 5 cu următorul cuprins:</w:t>
      </w:r>
    </w:p>
    <w:p w:rsidR="00FB4712" w:rsidRPr="007119A5" w:rsidRDefault="0057774F" w:rsidP="00822BCD">
      <w:pPr>
        <w:ind w:firstLine="0"/>
        <w:jc w:val="right"/>
        <w:rPr>
          <w:rFonts w:eastAsia="Calibri"/>
          <w:sz w:val="24"/>
          <w:szCs w:val="24"/>
          <w:lang w:val="ro-RO" w:eastAsia="ro-RO"/>
        </w:rPr>
      </w:pPr>
      <w:r w:rsidRPr="007119A5">
        <w:rPr>
          <w:rFonts w:eastAsia="Calibri"/>
          <w:sz w:val="24"/>
          <w:szCs w:val="24"/>
          <w:lang w:val="ro-RO" w:eastAsia="ro-RO"/>
        </w:rPr>
        <w:t>„</w:t>
      </w:r>
      <w:r w:rsidR="00FB4712" w:rsidRPr="007119A5">
        <w:rPr>
          <w:rFonts w:eastAsia="Calibri"/>
          <w:sz w:val="24"/>
          <w:szCs w:val="24"/>
          <w:lang w:val="ro-RO" w:eastAsia="ro-RO"/>
        </w:rPr>
        <w:t>Anexa nr.5</w:t>
      </w:r>
    </w:p>
    <w:p w:rsidR="00FB4712" w:rsidRPr="007119A5" w:rsidRDefault="00FB4712" w:rsidP="00822BCD">
      <w:pPr>
        <w:ind w:firstLine="0"/>
        <w:jc w:val="right"/>
        <w:rPr>
          <w:bCs/>
          <w:sz w:val="18"/>
          <w:szCs w:val="18"/>
          <w:lang w:val="ro-RO"/>
        </w:rPr>
      </w:pPr>
    </w:p>
    <w:p w:rsidR="00FB4712" w:rsidRPr="007119A5" w:rsidRDefault="00FB4712" w:rsidP="00822BCD">
      <w:pPr>
        <w:ind w:firstLine="0"/>
        <w:jc w:val="center"/>
        <w:rPr>
          <w:b/>
          <w:bCs/>
          <w:sz w:val="18"/>
          <w:szCs w:val="18"/>
          <w:lang w:val="ro-RO"/>
        </w:rPr>
      </w:pPr>
      <w:r w:rsidRPr="007119A5">
        <w:rPr>
          <w:b/>
          <w:bCs/>
          <w:sz w:val="18"/>
          <w:szCs w:val="18"/>
          <w:lang w:val="ro-RO"/>
        </w:rPr>
        <w:t>Registrul de evidență a utilizării fertilizanților</w:t>
      </w:r>
    </w:p>
    <w:p w:rsidR="00FB4712" w:rsidRPr="007119A5" w:rsidRDefault="00FB4712" w:rsidP="00822BCD">
      <w:pPr>
        <w:ind w:firstLine="0"/>
        <w:jc w:val="center"/>
        <w:rPr>
          <w:b/>
          <w:bCs/>
          <w:sz w:val="18"/>
          <w:szCs w:val="18"/>
          <w:lang w:val="ro-RO"/>
        </w:rPr>
      </w:pPr>
      <w:r w:rsidRPr="007119A5">
        <w:rPr>
          <w:b/>
          <w:bCs/>
          <w:sz w:val="18"/>
          <w:szCs w:val="18"/>
          <w:lang w:val="ro-RO"/>
        </w:rPr>
        <w:t xml:space="preserve">Журнал учета применения средств повышающих плодородия почвы </w:t>
      </w:r>
    </w:p>
    <w:p w:rsidR="00FB4712" w:rsidRPr="007119A5" w:rsidRDefault="00FB4712" w:rsidP="00822BCD">
      <w:pPr>
        <w:ind w:firstLine="0"/>
        <w:jc w:val="left"/>
        <w:rPr>
          <w:bCs/>
          <w:sz w:val="18"/>
          <w:szCs w:val="18"/>
          <w:lang w:val="ro-RO"/>
        </w:rPr>
      </w:pPr>
      <w:r w:rsidRPr="007119A5">
        <w:rPr>
          <w:bCs/>
          <w:sz w:val="18"/>
          <w:szCs w:val="18"/>
          <w:lang w:val="ro-RO"/>
        </w:rPr>
        <w:t>Denumirea operatorului ____________________</w:t>
      </w:r>
    </w:p>
    <w:p w:rsidR="00FB4712" w:rsidRPr="007119A5" w:rsidRDefault="00FB4712" w:rsidP="00822BCD">
      <w:pPr>
        <w:ind w:firstLine="0"/>
        <w:jc w:val="left"/>
        <w:rPr>
          <w:bCs/>
          <w:sz w:val="18"/>
          <w:szCs w:val="18"/>
          <w:lang w:val="ro-RO"/>
        </w:rPr>
      </w:pPr>
      <w:r w:rsidRPr="007119A5">
        <w:rPr>
          <w:bCs/>
          <w:sz w:val="18"/>
          <w:szCs w:val="18"/>
          <w:lang w:val="ro-RO"/>
        </w:rPr>
        <w:t xml:space="preserve">Наименование оператора </w:t>
      </w:r>
    </w:p>
    <w:p w:rsidR="00FB4712" w:rsidRPr="007119A5" w:rsidRDefault="00FB4712" w:rsidP="00822BCD">
      <w:pPr>
        <w:ind w:firstLine="0"/>
        <w:jc w:val="left"/>
        <w:rPr>
          <w:bCs/>
          <w:sz w:val="10"/>
          <w:szCs w:val="10"/>
          <w:lang w:val="ro-RO"/>
        </w:rPr>
      </w:pPr>
      <w:r w:rsidRPr="007119A5">
        <w:rPr>
          <w:bCs/>
          <w:sz w:val="18"/>
          <w:szCs w:val="18"/>
          <w:lang w:val="ro-RO"/>
        </w:rPr>
        <w:tab/>
      </w:r>
    </w:p>
    <w:p w:rsidR="00FB4712" w:rsidRPr="007119A5" w:rsidRDefault="00FB4712" w:rsidP="00822BCD">
      <w:pPr>
        <w:ind w:firstLine="0"/>
        <w:jc w:val="left"/>
        <w:rPr>
          <w:bCs/>
          <w:sz w:val="18"/>
          <w:szCs w:val="18"/>
          <w:lang w:val="ro-RO"/>
        </w:rPr>
      </w:pPr>
      <w:r w:rsidRPr="007119A5">
        <w:rPr>
          <w:bCs/>
          <w:sz w:val="18"/>
          <w:szCs w:val="18"/>
          <w:lang w:val="ro-RO"/>
        </w:rPr>
        <w:t>Cultura, soiul, suprafața, ha ________________</w:t>
      </w:r>
    </w:p>
    <w:p w:rsidR="00FB4712" w:rsidRPr="007119A5" w:rsidRDefault="00FB4712" w:rsidP="00822BCD">
      <w:pPr>
        <w:ind w:firstLine="0"/>
        <w:jc w:val="left"/>
        <w:rPr>
          <w:bCs/>
          <w:sz w:val="18"/>
          <w:szCs w:val="18"/>
          <w:lang w:val="ro-RO"/>
        </w:rPr>
      </w:pPr>
      <w:r w:rsidRPr="007119A5">
        <w:rPr>
          <w:bCs/>
          <w:sz w:val="18"/>
          <w:szCs w:val="18"/>
          <w:lang w:val="ro-RO"/>
        </w:rPr>
        <w:t>Культура, сорт, площадь, га</w:t>
      </w:r>
    </w:p>
    <w:p w:rsidR="00FB4712" w:rsidRPr="007119A5" w:rsidRDefault="00FB4712" w:rsidP="00822BCD">
      <w:pPr>
        <w:ind w:firstLine="0"/>
        <w:jc w:val="left"/>
        <w:rPr>
          <w:bCs/>
          <w:sz w:val="10"/>
          <w:szCs w:val="10"/>
          <w:lang w:val="ro-RO"/>
        </w:rPr>
      </w:pPr>
    </w:p>
    <w:p w:rsidR="00FB4712" w:rsidRPr="007119A5" w:rsidRDefault="00FB4712" w:rsidP="00822BCD">
      <w:pPr>
        <w:ind w:firstLine="0"/>
        <w:jc w:val="left"/>
        <w:rPr>
          <w:bCs/>
          <w:sz w:val="18"/>
          <w:szCs w:val="18"/>
          <w:lang w:val="ro-RO"/>
        </w:rPr>
      </w:pPr>
      <w:r w:rsidRPr="007119A5">
        <w:rPr>
          <w:bCs/>
          <w:sz w:val="18"/>
          <w:szCs w:val="18"/>
          <w:lang w:val="ro-RO"/>
        </w:rPr>
        <w:t>Adresa (raionul, satul)______________________</w:t>
      </w:r>
      <w:r w:rsidRPr="007119A5">
        <w:rPr>
          <w:bCs/>
          <w:sz w:val="18"/>
          <w:szCs w:val="18"/>
          <w:lang w:val="ro-RO"/>
        </w:rPr>
        <w:tab/>
      </w:r>
      <w:r w:rsidRPr="007119A5">
        <w:rPr>
          <w:bCs/>
          <w:sz w:val="18"/>
          <w:szCs w:val="18"/>
          <w:lang w:val="ro-RO"/>
        </w:rPr>
        <w:tab/>
      </w:r>
    </w:p>
    <w:p w:rsidR="00FB4712" w:rsidRPr="007119A5" w:rsidRDefault="00FB4712" w:rsidP="00822BCD">
      <w:pPr>
        <w:ind w:firstLine="0"/>
        <w:jc w:val="left"/>
        <w:rPr>
          <w:bCs/>
          <w:sz w:val="18"/>
          <w:szCs w:val="18"/>
          <w:lang w:val="ro-RO"/>
        </w:rPr>
      </w:pPr>
      <w:r w:rsidRPr="007119A5">
        <w:rPr>
          <w:bCs/>
          <w:sz w:val="18"/>
          <w:szCs w:val="18"/>
          <w:lang w:val="ro-RO"/>
        </w:rPr>
        <w:t>Адрес (район, село)</w:t>
      </w:r>
    </w:p>
    <w:p w:rsidR="00573156" w:rsidRPr="007119A5" w:rsidRDefault="00573156" w:rsidP="00822BCD">
      <w:pPr>
        <w:ind w:firstLine="0"/>
        <w:jc w:val="left"/>
        <w:rPr>
          <w:bCs/>
          <w:sz w:val="18"/>
          <w:szCs w:val="18"/>
          <w:lang w:val="ro-R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85"/>
        <w:gridCol w:w="876"/>
        <w:gridCol w:w="1237"/>
        <w:gridCol w:w="1179"/>
        <w:gridCol w:w="1700"/>
        <w:gridCol w:w="1196"/>
        <w:gridCol w:w="1091"/>
        <w:gridCol w:w="11"/>
        <w:gridCol w:w="1045"/>
        <w:gridCol w:w="1424"/>
        <w:gridCol w:w="766"/>
        <w:gridCol w:w="2182"/>
        <w:gridCol w:w="1336"/>
      </w:tblGrid>
      <w:tr w:rsidR="007119A5" w:rsidRPr="007119A5" w:rsidTr="00BE71A1">
        <w:trPr>
          <w:trHeight w:val="641"/>
          <w:tblHeader/>
          <w:jc w:val="center"/>
        </w:trPr>
        <w:tc>
          <w:tcPr>
            <w:tcW w:w="193" w:type="pct"/>
            <w:tcBorders>
              <w:top w:val="single" w:sz="4" w:space="0" w:color="auto"/>
              <w:left w:val="single" w:sz="4" w:space="0" w:color="auto"/>
              <w:bottom w:val="single" w:sz="4" w:space="0" w:color="auto"/>
              <w:right w:val="single" w:sz="4" w:space="0" w:color="auto"/>
            </w:tcBorders>
            <w:vAlign w:val="center"/>
            <w:hideMark/>
          </w:tcPr>
          <w:p w:rsidR="00573156" w:rsidRPr="007119A5" w:rsidRDefault="00573156" w:rsidP="0057774F">
            <w:pPr>
              <w:ind w:firstLine="0"/>
              <w:jc w:val="center"/>
              <w:rPr>
                <w:b/>
                <w:sz w:val="18"/>
                <w:szCs w:val="18"/>
                <w:lang w:val="ro-RO"/>
              </w:rPr>
            </w:pPr>
            <w:r w:rsidRPr="007119A5">
              <w:rPr>
                <w:b/>
                <w:sz w:val="18"/>
                <w:szCs w:val="18"/>
                <w:lang w:val="ro-RO"/>
              </w:rPr>
              <w:lastRenderedPageBreak/>
              <w:t>Anul, luna, data</w:t>
            </w:r>
          </w:p>
        </w:tc>
        <w:tc>
          <w:tcPr>
            <w:tcW w:w="287" w:type="pct"/>
            <w:tcBorders>
              <w:top w:val="single" w:sz="4" w:space="0" w:color="auto"/>
              <w:left w:val="single" w:sz="4" w:space="0" w:color="auto"/>
              <w:bottom w:val="single" w:sz="4" w:space="0" w:color="auto"/>
              <w:right w:val="single" w:sz="4" w:space="0" w:color="auto"/>
            </w:tcBorders>
            <w:vAlign w:val="center"/>
            <w:hideMark/>
          </w:tcPr>
          <w:p w:rsidR="00573156" w:rsidRPr="007119A5" w:rsidRDefault="00573156" w:rsidP="0057774F">
            <w:pPr>
              <w:ind w:firstLine="0"/>
              <w:jc w:val="center"/>
              <w:rPr>
                <w:b/>
                <w:sz w:val="18"/>
                <w:szCs w:val="18"/>
                <w:lang w:val="ro-RO"/>
              </w:rPr>
            </w:pPr>
            <w:r w:rsidRPr="007119A5">
              <w:rPr>
                <w:b/>
                <w:sz w:val="18"/>
                <w:szCs w:val="18"/>
                <w:lang w:val="ro-RO"/>
              </w:rPr>
              <w:t>Faza dezvoltării culturii</w:t>
            </w:r>
          </w:p>
        </w:tc>
        <w:tc>
          <w:tcPr>
            <w:tcW w:w="410" w:type="pct"/>
            <w:tcBorders>
              <w:top w:val="single" w:sz="4" w:space="0" w:color="auto"/>
              <w:left w:val="single" w:sz="4" w:space="0" w:color="auto"/>
              <w:bottom w:val="single" w:sz="4" w:space="0" w:color="auto"/>
              <w:right w:val="single" w:sz="4" w:space="0" w:color="auto"/>
            </w:tcBorders>
            <w:vAlign w:val="center"/>
            <w:hideMark/>
          </w:tcPr>
          <w:p w:rsidR="00573156" w:rsidRPr="007119A5" w:rsidRDefault="00573156" w:rsidP="0057774F">
            <w:pPr>
              <w:ind w:firstLine="0"/>
              <w:jc w:val="center"/>
              <w:rPr>
                <w:b/>
                <w:sz w:val="18"/>
                <w:szCs w:val="18"/>
                <w:lang w:val="ro-RO"/>
              </w:rPr>
            </w:pPr>
            <w:r w:rsidRPr="007119A5">
              <w:rPr>
                <w:b/>
                <w:sz w:val="18"/>
                <w:szCs w:val="18"/>
                <w:lang w:val="ro-RO"/>
              </w:rPr>
              <w:t>Denumirea comercială a fertilizantului</w:t>
            </w:r>
          </w:p>
        </w:tc>
        <w:tc>
          <w:tcPr>
            <w:tcW w:w="380" w:type="pct"/>
            <w:tcBorders>
              <w:top w:val="single" w:sz="4" w:space="0" w:color="auto"/>
              <w:left w:val="single" w:sz="4" w:space="0" w:color="auto"/>
              <w:bottom w:val="single" w:sz="4" w:space="0" w:color="auto"/>
              <w:right w:val="single" w:sz="4" w:space="0" w:color="auto"/>
            </w:tcBorders>
            <w:vAlign w:val="center"/>
            <w:hideMark/>
          </w:tcPr>
          <w:p w:rsidR="00573156" w:rsidRPr="007119A5" w:rsidRDefault="00573156" w:rsidP="0057774F">
            <w:pPr>
              <w:ind w:firstLine="0"/>
              <w:jc w:val="center"/>
              <w:rPr>
                <w:b/>
                <w:sz w:val="18"/>
                <w:szCs w:val="18"/>
                <w:lang w:val="ro-RO"/>
              </w:rPr>
            </w:pPr>
            <w:r w:rsidRPr="007119A5">
              <w:rPr>
                <w:b/>
                <w:sz w:val="18"/>
                <w:szCs w:val="18"/>
                <w:lang w:val="ro-RO"/>
              </w:rPr>
              <w:t>Tipul</w:t>
            </w:r>
          </w:p>
          <w:p w:rsidR="00573156" w:rsidRPr="007119A5" w:rsidRDefault="00573156" w:rsidP="0057774F">
            <w:pPr>
              <w:ind w:firstLine="0"/>
              <w:jc w:val="center"/>
              <w:rPr>
                <w:b/>
                <w:sz w:val="18"/>
                <w:szCs w:val="18"/>
                <w:lang w:val="ro-RO"/>
              </w:rPr>
            </w:pPr>
            <w:r w:rsidRPr="007119A5">
              <w:rPr>
                <w:b/>
                <w:sz w:val="18"/>
                <w:szCs w:val="18"/>
                <w:lang w:val="ro-RO"/>
              </w:rPr>
              <w:t>fertilizantului</w:t>
            </w:r>
          </w:p>
        </w:tc>
        <w:tc>
          <w:tcPr>
            <w:tcW w:w="607" w:type="pct"/>
            <w:tcBorders>
              <w:top w:val="single" w:sz="4" w:space="0" w:color="auto"/>
              <w:left w:val="single" w:sz="4" w:space="0" w:color="auto"/>
              <w:bottom w:val="single" w:sz="4" w:space="0" w:color="auto"/>
              <w:right w:val="single" w:sz="4" w:space="0" w:color="auto"/>
            </w:tcBorders>
            <w:vAlign w:val="center"/>
            <w:hideMark/>
          </w:tcPr>
          <w:p w:rsidR="00573156" w:rsidRPr="007119A5" w:rsidRDefault="00573156" w:rsidP="0057774F">
            <w:pPr>
              <w:ind w:firstLine="0"/>
              <w:jc w:val="center"/>
              <w:rPr>
                <w:b/>
                <w:sz w:val="18"/>
                <w:szCs w:val="18"/>
                <w:lang w:val="ro-RO"/>
              </w:rPr>
            </w:pPr>
            <w:r w:rsidRPr="007119A5">
              <w:rPr>
                <w:b/>
                <w:sz w:val="18"/>
                <w:szCs w:val="18"/>
                <w:lang w:val="ro-RO"/>
              </w:rPr>
              <w:t>Justificarea administrării</w:t>
            </w:r>
          </w:p>
          <w:p w:rsidR="00573156" w:rsidRPr="007119A5" w:rsidRDefault="00573156" w:rsidP="0057774F">
            <w:pPr>
              <w:ind w:firstLine="0"/>
              <w:jc w:val="center"/>
              <w:rPr>
                <w:b/>
                <w:sz w:val="18"/>
                <w:szCs w:val="18"/>
                <w:lang w:val="ro-RO"/>
              </w:rPr>
            </w:pPr>
            <w:r w:rsidRPr="007119A5">
              <w:rPr>
                <w:b/>
                <w:sz w:val="18"/>
                <w:szCs w:val="18"/>
                <w:lang w:val="ro-RO"/>
              </w:rPr>
              <w:t>fertilizantului, conform datelor din pașaportul</w:t>
            </w:r>
          </w:p>
          <w:p w:rsidR="00573156" w:rsidRPr="007119A5" w:rsidRDefault="00573156" w:rsidP="0057774F">
            <w:pPr>
              <w:ind w:firstLine="0"/>
              <w:jc w:val="center"/>
              <w:rPr>
                <w:b/>
                <w:sz w:val="18"/>
                <w:szCs w:val="18"/>
                <w:lang w:val="ro-RO"/>
              </w:rPr>
            </w:pPr>
            <w:r w:rsidRPr="007119A5">
              <w:rPr>
                <w:b/>
                <w:sz w:val="18"/>
                <w:szCs w:val="18"/>
                <w:lang w:val="ro-RO"/>
              </w:rPr>
              <w:t>agrochimic al c</w:t>
            </w:r>
            <w:r w:rsidR="0057774F" w:rsidRPr="007119A5">
              <w:rPr>
                <w:b/>
                <w:sz w:val="18"/>
                <w:szCs w:val="18"/>
                <w:lang w:val="ro-RO"/>
              </w:rPr>
              <w:t>î</w:t>
            </w:r>
            <w:r w:rsidRPr="007119A5">
              <w:rPr>
                <w:b/>
                <w:sz w:val="18"/>
                <w:szCs w:val="18"/>
                <w:lang w:val="ro-RO"/>
              </w:rPr>
              <w:t>mpului (parcelei)</w:t>
            </w:r>
          </w:p>
        </w:tc>
        <w:tc>
          <w:tcPr>
            <w:tcW w:w="398" w:type="pct"/>
            <w:tcBorders>
              <w:top w:val="single" w:sz="4" w:space="0" w:color="auto"/>
              <w:left w:val="single" w:sz="4" w:space="0" w:color="auto"/>
              <w:bottom w:val="single" w:sz="4" w:space="0" w:color="auto"/>
              <w:right w:val="single" w:sz="4" w:space="0" w:color="auto"/>
            </w:tcBorders>
            <w:vAlign w:val="center"/>
            <w:hideMark/>
          </w:tcPr>
          <w:p w:rsidR="00573156" w:rsidRPr="007119A5" w:rsidRDefault="00573156" w:rsidP="0057774F">
            <w:pPr>
              <w:ind w:firstLine="0"/>
              <w:jc w:val="center"/>
              <w:rPr>
                <w:b/>
                <w:sz w:val="18"/>
                <w:szCs w:val="18"/>
                <w:lang w:val="ro-RO"/>
              </w:rPr>
            </w:pPr>
            <w:r w:rsidRPr="007119A5">
              <w:rPr>
                <w:b/>
                <w:sz w:val="18"/>
                <w:szCs w:val="18"/>
                <w:lang w:val="ro-RO"/>
              </w:rPr>
              <w:t>Doza</w:t>
            </w:r>
          </w:p>
          <w:p w:rsidR="00573156" w:rsidRPr="007119A5" w:rsidRDefault="00573156" w:rsidP="0057774F">
            <w:pPr>
              <w:ind w:firstLine="0"/>
              <w:jc w:val="center"/>
              <w:rPr>
                <w:b/>
                <w:sz w:val="18"/>
                <w:szCs w:val="18"/>
                <w:lang w:val="ro-RO"/>
              </w:rPr>
            </w:pPr>
            <w:r w:rsidRPr="007119A5">
              <w:rPr>
                <w:b/>
                <w:sz w:val="18"/>
                <w:szCs w:val="18"/>
                <w:lang w:val="ro-RO"/>
              </w:rPr>
              <w:t>administrată,</w:t>
            </w:r>
          </w:p>
          <w:p w:rsidR="00794455" w:rsidRPr="007119A5" w:rsidRDefault="00573156" w:rsidP="00794455">
            <w:pPr>
              <w:ind w:firstLine="0"/>
              <w:jc w:val="center"/>
              <w:rPr>
                <w:b/>
                <w:sz w:val="18"/>
                <w:szCs w:val="18"/>
                <w:lang w:val="ro-RO"/>
              </w:rPr>
            </w:pPr>
            <w:r w:rsidRPr="007119A5">
              <w:rPr>
                <w:b/>
                <w:sz w:val="18"/>
                <w:szCs w:val="18"/>
                <w:lang w:val="ro-RO"/>
              </w:rPr>
              <w:t xml:space="preserve">substanță activă, </w:t>
            </w:r>
          </w:p>
          <w:p w:rsidR="00573156" w:rsidRPr="007119A5" w:rsidRDefault="00573156" w:rsidP="00794455">
            <w:pPr>
              <w:ind w:firstLine="0"/>
              <w:jc w:val="center"/>
              <w:rPr>
                <w:b/>
                <w:sz w:val="18"/>
                <w:szCs w:val="18"/>
                <w:lang w:val="ro-RO"/>
              </w:rPr>
            </w:pPr>
            <w:r w:rsidRPr="007119A5">
              <w:rPr>
                <w:b/>
                <w:sz w:val="18"/>
                <w:szCs w:val="18"/>
                <w:lang w:val="ro-RO"/>
              </w:rPr>
              <w:t>l</w:t>
            </w:r>
            <w:r w:rsidR="00794455" w:rsidRPr="007119A5">
              <w:rPr>
                <w:b/>
                <w:sz w:val="18"/>
                <w:szCs w:val="18"/>
                <w:lang w:val="ro-RO"/>
              </w:rPr>
              <w:t xml:space="preserve"> </w:t>
            </w:r>
            <w:r w:rsidRPr="007119A5">
              <w:rPr>
                <w:b/>
                <w:sz w:val="18"/>
                <w:szCs w:val="18"/>
                <w:lang w:val="ro-RO"/>
              </w:rPr>
              <w:t>/</w:t>
            </w:r>
            <w:r w:rsidR="00794455" w:rsidRPr="007119A5">
              <w:rPr>
                <w:b/>
                <w:sz w:val="18"/>
                <w:szCs w:val="18"/>
                <w:lang w:val="ro-RO"/>
              </w:rPr>
              <w:t>kg</w:t>
            </w:r>
            <w:r w:rsidRPr="007119A5">
              <w:rPr>
                <w:b/>
                <w:sz w:val="18"/>
                <w:szCs w:val="18"/>
                <w:lang w:val="ro-RO"/>
              </w:rPr>
              <w:t xml:space="preserve"> la ha</w:t>
            </w:r>
          </w:p>
        </w:tc>
        <w:tc>
          <w:tcPr>
            <w:tcW w:w="397" w:type="pct"/>
            <w:tcBorders>
              <w:top w:val="single" w:sz="4" w:space="0" w:color="auto"/>
              <w:left w:val="single" w:sz="4" w:space="0" w:color="auto"/>
              <w:bottom w:val="single" w:sz="4" w:space="0" w:color="auto"/>
              <w:right w:val="single" w:sz="4" w:space="0" w:color="auto"/>
            </w:tcBorders>
            <w:vAlign w:val="center"/>
          </w:tcPr>
          <w:p w:rsidR="00573156" w:rsidRPr="007119A5" w:rsidRDefault="00573156" w:rsidP="0057774F">
            <w:pPr>
              <w:ind w:firstLine="0"/>
              <w:jc w:val="center"/>
              <w:rPr>
                <w:b/>
                <w:sz w:val="18"/>
                <w:szCs w:val="18"/>
                <w:lang w:val="ro-RO"/>
              </w:rPr>
            </w:pPr>
            <w:r w:rsidRPr="007119A5">
              <w:rPr>
                <w:b/>
                <w:sz w:val="18"/>
                <w:szCs w:val="18"/>
                <w:lang w:val="ro-RO"/>
              </w:rPr>
              <w:t>Cantitatea administrată,</w:t>
            </w:r>
          </w:p>
          <w:p w:rsidR="00573156" w:rsidRPr="007119A5" w:rsidRDefault="00573156" w:rsidP="0057774F">
            <w:pPr>
              <w:ind w:firstLine="0"/>
              <w:jc w:val="center"/>
              <w:rPr>
                <w:b/>
                <w:sz w:val="18"/>
                <w:szCs w:val="18"/>
                <w:lang w:val="ro-RO"/>
              </w:rPr>
            </w:pPr>
            <w:r w:rsidRPr="007119A5">
              <w:rPr>
                <w:b/>
                <w:sz w:val="18"/>
                <w:szCs w:val="18"/>
                <w:lang w:val="ro-RO"/>
              </w:rPr>
              <w:t>greutate fizică</w:t>
            </w:r>
            <w:r w:rsidR="00794455" w:rsidRPr="007119A5">
              <w:rPr>
                <w:b/>
                <w:sz w:val="18"/>
                <w:szCs w:val="18"/>
                <w:lang w:val="ro-RO"/>
              </w:rPr>
              <w:t>,</w:t>
            </w:r>
          </w:p>
          <w:p w:rsidR="00573156" w:rsidRPr="007119A5" w:rsidRDefault="00794455" w:rsidP="00794455">
            <w:pPr>
              <w:ind w:firstLine="0"/>
              <w:jc w:val="center"/>
              <w:rPr>
                <w:b/>
                <w:sz w:val="18"/>
                <w:szCs w:val="18"/>
                <w:lang w:val="ro-RO"/>
              </w:rPr>
            </w:pPr>
            <w:r w:rsidRPr="007119A5">
              <w:rPr>
                <w:b/>
                <w:sz w:val="18"/>
                <w:szCs w:val="18"/>
                <w:lang w:val="ro-RO"/>
              </w:rPr>
              <w:t>l /kg la ha</w:t>
            </w:r>
          </w:p>
        </w:tc>
        <w:tc>
          <w:tcPr>
            <w:tcW w:w="369" w:type="pct"/>
            <w:gridSpan w:val="2"/>
            <w:tcBorders>
              <w:top w:val="single" w:sz="4" w:space="0" w:color="auto"/>
              <w:left w:val="single" w:sz="4" w:space="0" w:color="auto"/>
              <w:bottom w:val="single" w:sz="4" w:space="0" w:color="auto"/>
              <w:right w:val="single" w:sz="4" w:space="0" w:color="auto"/>
            </w:tcBorders>
            <w:vAlign w:val="center"/>
            <w:hideMark/>
          </w:tcPr>
          <w:p w:rsidR="00573156" w:rsidRPr="007119A5" w:rsidRDefault="00573156" w:rsidP="0057774F">
            <w:pPr>
              <w:ind w:firstLine="0"/>
              <w:jc w:val="center"/>
              <w:rPr>
                <w:b/>
                <w:sz w:val="18"/>
                <w:szCs w:val="18"/>
                <w:lang w:val="ro-RO"/>
              </w:rPr>
            </w:pPr>
            <w:r w:rsidRPr="007119A5">
              <w:rPr>
                <w:b/>
                <w:sz w:val="18"/>
                <w:szCs w:val="18"/>
                <w:lang w:val="ro-RO"/>
              </w:rPr>
              <w:t>Metoda de administrare</w:t>
            </w:r>
          </w:p>
        </w:tc>
        <w:tc>
          <w:tcPr>
            <w:tcW w:w="461" w:type="pct"/>
            <w:tcBorders>
              <w:top w:val="single" w:sz="4" w:space="0" w:color="auto"/>
              <w:left w:val="single" w:sz="4" w:space="0" w:color="auto"/>
              <w:bottom w:val="single" w:sz="4" w:space="0" w:color="auto"/>
              <w:right w:val="single" w:sz="4" w:space="0" w:color="auto"/>
            </w:tcBorders>
            <w:vAlign w:val="center"/>
            <w:hideMark/>
          </w:tcPr>
          <w:p w:rsidR="00573156" w:rsidRPr="007119A5" w:rsidRDefault="00573156" w:rsidP="0057774F">
            <w:pPr>
              <w:ind w:firstLine="0"/>
              <w:jc w:val="center"/>
              <w:rPr>
                <w:b/>
                <w:sz w:val="18"/>
                <w:szCs w:val="18"/>
                <w:lang w:val="ro-RO"/>
              </w:rPr>
            </w:pPr>
            <w:r w:rsidRPr="007119A5">
              <w:rPr>
                <w:b/>
                <w:sz w:val="18"/>
                <w:szCs w:val="18"/>
                <w:lang w:val="ro-RO"/>
              </w:rPr>
              <w:t>Echipament de protecţie individuală</w:t>
            </w:r>
          </w:p>
        </w:tc>
        <w:tc>
          <w:tcPr>
            <w:tcW w:w="318" w:type="pct"/>
            <w:tcBorders>
              <w:top w:val="single" w:sz="4" w:space="0" w:color="auto"/>
              <w:left w:val="single" w:sz="4" w:space="0" w:color="auto"/>
              <w:bottom w:val="single" w:sz="4" w:space="0" w:color="auto"/>
              <w:right w:val="single" w:sz="4" w:space="0" w:color="auto"/>
            </w:tcBorders>
            <w:vAlign w:val="center"/>
          </w:tcPr>
          <w:p w:rsidR="00573156" w:rsidRPr="007119A5" w:rsidRDefault="00573156" w:rsidP="0057774F">
            <w:pPr>
              <w:ind w:firstLine="0"/>
              <w:jc w:val="center"/>
              <w:rPr>
                <w:b/>
                <w:sz w:val="18"/>
                <w:szCs w:val="18"/>
                <w:lang w:val="ro-RO"/>
              </w:rPr>
            </w:pPr>
            <w:r w:rsidRPr="007119A5">
              <w:rPr>
                <w:b/>
                <w:sz w:val="18"/>
                <w:szCs w:val="18"/>
                <w:lang w:val="ro-RO"/>
              </w:rPr>
              <w:t>Data</w:t>
            </w:r>
          </w:p>
          <w:p w:rsidR="00573156" w:rsidRPr="007119A5" w:rsidRDefault="00573156" w:rsidP="0057774F">
            <w:pPr>
              <w:ind w:firstLine="0"/>
              <w:jc w:val="center"/>
              <w:rPr>
                <w:b/>
                <w:sz w:val="18"/>
                <w:szCs w:val="18"/>
                <w:lang w:val="ro-RO"/>
              </w:rPr>
            </w:pPr>
            <w:r w:rsidRPr="007119A5">
              <w:rPr>
                <w:b/>
                <w:sz w:val="18"/>
                <w:szCs w:val="18"/>
                <w:lang w:val="ro-RO"/>
              </w:rPr>
              <w:t>recoltării</w:t>
            </w:r>
          </w:p>
          <w:p w:rsidR="00573156" w:rsidRPr="007119A5" w:rsidRDefault="00573156" w:rsidP="0057774F">
            <w:pPr>
              <w:ind w:firstLine="0"/>
              <w:jc w:val="center"/>
              <w:rPr>
                <w:b/>
                <w:sz w:val="18"/>
                <w:szCs w:val="18"/>
                <w:lang w:val="ro-RO"/>
              </w:rPr>
            </w:pPr>
          </w:p>
        </w:tc>
        <w:tc>
          <w:tcPr>
            <w:tcW w:w="747" w:type="pct"/>
            <w:tcBorders>
              <w:top w:val="single" w:sz="4" w:space="0" w:color="auto"/>
              <w:left w:val="single" w:sz="4" w:space="0" w:color="auto"/>
              <w:bottom w:val="single" w:sz="4" w:space="0" w:color="auto"/>
              <w:right w:val="single" w:sz="4" w:space="0" w:color="auto"/>
            </w:tcBorders>
            <w:vAlign w:val="center"/>
            <w:hideMark/>
          </w:tcPr>
          <w:p w:rsidR="00573156" w:rsidRPr="007119A5" w:rsidRDefault="00573156" w:rsidP="0057774F">
            <w:pPr>
              <w:ind w:firstLine="0"/>
              <w:jc w:val="center"/>
              <w:rPr>
                <w:b/>
                <w:sz w:val="18"/>
                <w:szCs w:val="18"/>
                <w:lang w:val="ro-RO"/>
              </w:rPr>
            </w:pPr>
            <w:r w:rsidRPr="007119A5">
              <w:rPr>
                <w:b/>
                <w:sz w:val="18"/>
                <w:szCs w:val="18"/>
                <w:lang w:val="ro-RO"/>
              </w:rPr>
              <w:t>Persoana juridică/fizică responsabilă de recomandarea</w:t>
            </w:r>
          </w:p>
          <w:p w:rsidR="00573156" w:rsidRPr="007119A5" w:rsidRDefault="0057774F" w:rsidP="0057774F">
            <w:pPr>
              <w:ind w:firstLine="0"/>
              <w:jc w:val="center"/>
              <w:rPr>
                <w:b/>
                <w:sz w:val="18"/>
                <w:szCs w:val="18"/>
                <w:lang w:val="ro-RO"/>
              </w:rPr>
            </w:pPr>
            <w:r w:rsidRPr="007119A5">
              <w:rPr>
                <w:b/>
                <w:sz w:val="18"/>
                <w:szCs w:val="18"/>
                <w:lang w:val="ro-RO"/>
              </w:rPr>
              <w:t>a</w:t>
            </w:r>
            <w:r w:rsidR="00573156" w:rsidRPr="007119A5">
              <w:rPr>
                <w:b/>
                <w:sz w:val="18"/>
                <w:szCs w:val="18"/>
                <w:lang w:val="ro-RO"/>
              </w:rPr>
              <w:t>dministrării</w:t>
            </w:r>
            <w:r w:rsidRPr="007119A5">
              <w:rPr>
                <w:b/>
                <w:sz w:val="18"/>
                <w:szCs w:val="18"/>
                <w:lang w:val="ro-RO"/>
              </w:rPr>
              <w:t xml:space="preserve"> </w:t>
            </w:r>
            <w:r w:rsidR="00573156" w:rsidRPr="007119A5">
              <w:rPr>
                <w:b/>
                <w:sz w:val="18"/>
                <w:szCs w:val="18"/>
                <w:lang w:val="ro-RO"/>
              </w:rPr>
              <w:t>fertilizantului</w:t>
            </w:r>
          </w:p>
        </w:tc>
        <w:tc>
          <w:tcPr>
            <w:tcW w:w="434" w:type="pct"/>
            <w:tcBorders>
              <w:top w:val="single" w:sz="4" w:space="0" w:color="auto"/>
              <w:left w:val="single" w:sz="4" w:space="0" w:color="auto"/>
              <w:bottom w:val="single" w:sz="4" w:space="0" w:color="auto"/>
              <w:right w:val="single" w:sz="4" w:space="0" w:color="auto"/>
            </w:tcBorders>
            <w:vAlign w:val="center"/>
            <w:hideMark/>
          </w:tcPr>
          <w:p w:rsidR="00573156" w:rsidRPr="007119A5" w:rsidRDefault="00573156" w:rsidP="0057774F">
            <w:pPr>
              <w:ind w:firstLine="0"/>
              <w:jc w:val="center"/>
              <w:rPr>
                <w:b/>
                <w:sz w:val="18"/>
                <w:szCs w:val="18"/>
                <w:lang w:val="ro-RO"/>
              </w:rPr>
            </w:pPr>
            <w:r w:rsidRPr="007119A5">
              <w:rPr>
                <w:b/>
                <w:sz w:val="18"/>
                <w:szCs w:val="18"/>
                <w:lang w:val="ro-RO"/>
              </w:rPr>
              <w:t>Operator</w:t>
            </w:r>
            <w:r w:rsidR="000D0FAA" w:rsidRPr="007119A5">
              <w:rPr>
                <w:b/>
                <w:sz w:val="18"/>
                <w:szCs w:val="18"/>
                <w:lang w:val="ro-RO"/>
              </w:rPr>
              <w:t>ul</w:t>
            </w:r>
            <w:r w:rsidRPr="007119A5">
              <w:rPr>
                <w:b/>
                <w:sz w:val="18"/>
                <w:szCs w:val="18"/>
                <w:lang w:val="ro-RO"/>
              </w:rPr>
              <w:t>/ persoana care a administrat fertilizantul</w:t>
            </w:r>
          </w:p>
        </w:tc>
      </w:tr>
      <w:tr w:rsidR="007119A5" w:rsidRPr="007119A5" w:rsidTr="00BE71A1">
        <w:trPr>
          <w:trHeight w:val="641"/>
          <w:jc w:val="center"/>
        </w:trPr>
        <w:tc>
          <w:tcPr>
            <w:tcW w:w="193" w:type="pct"/>
            <w:tcBorders>
              <w:top w:val="single" w:sz="4" w:space="0" w:color="auto"/>
              <w:left w:val="single" w:sz="4" w:space="0" w:color="auto"/>
              <w:bottom w:val="single" w:sz="4" w:space="0" w:color="auto"/>
              <w:right w:val="single" w:sz="4" w:space="0" w:color="auto"/>
            </w:tcBorders>
            <w:vAlign w:val="center"/>
          </w:tcPr>
          <w:p w:rsidR="00573156" w:rsidRPr="007119A5" w:rsidRDefault="00573156" w:rsidP="0057774F">
            <w:pPr>
              <w:ind w:firstLine="0"/>
              <w:jc w:val="center"/>
              <w:rPr>
                <w:b/>
                <w:sz w:val="18"/>
                <w:szCs w:val="18"/>
                <w:lang w:val="ro-RO"/>
              </w:rPr>
            </w:pPr>
            <w:r w:rsidRPr="007119A5">
              <w:rPr>
                <w:b/>
                <w:sz w:val="18"/>
                <w:szCs w:val="18"/>
                <w:lang w:val="ro-RO"/>
              </w:rPr>
              <w:t>Год,</w:t>
            </w:r>
          </w:p>
          <w:p w:rsidR="00573156" w:rsidRPr="007119A5" w:rsidRDefault="00573156" w:rsidP="0057774F">
            <w:pPr>
              <w:ind w:firstLine="0"/>
              <w:jc w:val="center"/>
              <w:rPr>
                <w:b/>
                <w:sz w:val="18"/>
                <w:szCs w:val="18"/>
                <w:lang w:val="ro-RO"/>
              </w:rPr>
            </w:pPr>
            <w:r w:rsidRPr="007119A5">
              <w:rPr>
                <w:b/>
                <w:sz w:val="18"/>
                <w:szCs w:val="18"/>
                <w:lang w:val="ro-RO"/>
              </w:rPr>
              <w:t>месяц,</w:t>
            </w:r>
          </w:p>
          <w:p w:rsidR="00573156" w:rsidRPr="007119A5" w:rsidRDefault="00573156" w:rsidP="0057774F">
            <w:pPr>
              <w:ind w:firstLine="0"/>
              <w:jc w:val="center"/>
              <w:rPr>
                <w:b/>
                <w:sz w:val="18"/>
                <w:szCs w:val="18"/>
                <w:lang w:val="ro-RO"/>
              </w:rPr>
            </w:pPr>
            <w:r w:rsidRPr="007119A5">
              <w:rPr>
                <w:b/>
                <w:sz w:val="18"/>
                <w:szCs w:val="18"/>
                <w:lang w:val="ro-RO"/>
              </w:rPr>
              <w:t>число</w:t>
            </w:r>
          </w:p>
          <w:p w:rsidR="00573156" w:rsidRPr="007119A5" w:rsidRDefault="00573156" w:rsidP="0057774F">
            <w:pPr>
              <w:ind w:firstLine="0"/>
              <w:jc w:val="center"/>
              <w:rPr>
                <w:b/>
                <w:sz w:val="18"/>
                <w:szCs w:val="18"/>
                <w:lang w:val="ro-RO"/>
              </w:rPr>
            </w:pPr>
          </w:p>
        </w:tc>
        <w:tc>
          <w:tcPr>
            <w:tcW w:w="287" w:type="pct"/>
            <w:tcBorders>
              <w:top w:val="single" w:sz="4" w:space="0" w:color="auto"/>
              <w:left w:val="single" w:sz="4" w:space="0" w:color="auto"/>
              <w:bottom w:val="single" w:sz="4" w:space="0" w:color="auto"/>
              <w:right w:val="single" w:sz="4" w:space="0" w:color="auto"/>
            </w:tcBorders>
            <w:vAlign w:val="center"/>
            <w:hideMark/>
          </w:tcPr>
          <w:p w:rsidR="00573156" w:rsidRPr="007119A5" w:rsidRDefault="00573156" w:rsidP="0057774F">
            <w:pPr>
              <w:ind w:firstLine="0"/>
              <w:jc w:val="center"/>
              <w:rPr>
                <w:b/>
                <w:sz w:val="18"/>
                <w:szCs w:val="18"/>
                <w:lang w:val="ro-RO"/>
              </w:rPr>
            </w:pPr>
            <w:r w:rsidRPr="007119A5">
              <w:rPr>
                <w:b/>
                <w:sz w:val="18"/>
                <w:szCs w:val="18"/>
                <w:lang w:val="ro-RO"/>
              </w:rPr>
              <w:t>Фаза развития культуры</w:t>
            </w:r>
          </w:p>
        </w:tc>
        <w:tc>
          <w:tcPr>
            <w:tcW w:w="410" w:type="pct"/>
            <w:tcBorders>
              <w:top w:val="single" w:sz="4" w:space="0" w:color="auto"/>
              <w:left w:val="single" w:sz="4" w:space="0" w:color="auto"/>
              <w:bottom w:val="single" w:sz="4" w:space="0" w:color="auto"/>
              <w:right w:val="single" w:sz="4" w:space="0" w:color="auto"/>
            </w:tcBorders>
            <w:vAlign w:val="center"/>
            <w:hideMark/>
          </w:tcPr>
          <w:p w:rsidR="00573156" w:rsidRPr="007119A5" w:rsidRDefault="00573156" w:rsidP="0057774F">
            <w:pPr>
              <w:ind w:firstLine="0"/>
              <w:jc w:val="center"/>
              <w:rPr>
                <w:b/>
                <w:sz w:val="18"/>
                <w:szCs w:val="18"/>
                <w:lang w:val="ro-RO"/>
              </w:rPr>
            </w:pPr>
            <w:r w:rsidRPr="007119A5">
              <w:rPr>
                <w:b/>
                <w:sz w:val="18"/>
                <w:szCs w:val="18"/>
                <w:lang w:val="ro-RO"/>
              </w:rPr>
              <w:t>Коммерческое наименование средства повышающee плодородиe почвы</w:t>
            </w:r>
          </w:p>
        </w:tc>
        <w:tc>
          <w:tcPr>
            <w:tcW w:w="380" w:type="pct"/>
            <w:tcBorders>
              <w:top w:val="single" w:sz="4" w:space="0" w:color="auto"/>
              <w:left w:val="single" w:sz="4" w:space="0" w:color="auto"/>
              <w:bottom w:val="single" w:sz="4" w:space="0" w:color="auto"/>
              <w:right w:val="single" w:sz="4" w:space="0" w:color="auto"/>
            </w:tcBorders>
            <w:vAlign w:val="center"/>
            <w:hideMark/>
          </w:tcPr>
          <w:p w:rsidR="00573156" w:rsidRPr="007119A5" w:rsidRDefault="00573156" w:rsidP="0057774F">
            <w:pPr>
              <w:ind w:firstLine="0"/>
              <w:jc w:val="center"/>
              <w:rPr>
                <w:b/>
                <w:sz w:val="18"/>
                <w:szCs w:val="18"/>
                <w:lang w:val="ro-RO"/>
              </w:rPr>
            </w:pPr>
            <w:r w:rsidRPr="007119A5">
              <w:rPr>
                <w:b/>
                <w:sz w:val="18"/>
                <w:szCs w:val="18"/>
                <w:lang w:val="ro-RO"/>
              </w:rPr>
              <w:t>Тип средства повышающee плодородиe почвы</w:t>
            </w:r>
          </w:p>
        </w:tc>
        <w:tc>
          <w:tcPr>
            <w:tcW w:w="607" w:type="pct"/>
            <w:tcBorders>
              <w:top w:val="single" w:sz="4" w:space="0" w:color="auto"/>
              <w:left w:val="single" w:sz="4" w:space="0" w:color="auto"/>
              <w:bottom w:val="single" w:sz="4" w:space="0" w:color="auto"/>
              <w:right w:val="single" w:sz="4" w:space="0" w:color="auto"/>
            </w:tcBorders>
            <w:vAlign w:val="center"/>
            <w:hideMark/>
          </w:tcPr>
          <w:p w:rsidR="00573156" w:rsidRPr="007119A5" w:rsidRDefault="00573156" w:rsidP="0057774F">
            <w:pPr>
              <w:ind w:firstLine="0"/>
              <w:jc w:val="center"/>
              <w:rPr>
                <w:b/>
                <w:sz w:val="18"/>
                <w:szCs w:val="18"/>
                <w:lang w:val="ro-RO"/>
              </w:rPr>
            </w:pPr>
            <w:r w:rsidRPr="007119A5">
              <w:rPr>
                <w:b/>
                <w:sz w:val="18"/>
                <w:szCs w:val="18"/>
                <w:lang w:val="ro-RO"/>
              </w:rPr>
              <w:t>Обоснование применения средства повышающee плодородиe почвы, в соответствии</w:t>
            </w:r>
          </w:p>
          <w:p w:rsidR="00573156" w:rsidRPr="007119A5" w:rsidRDefault="00573156" w:rsidP="0057774F">
            <w:pPr>
              <w:ind w:firstLine="0"/>
              <w:jc w:val="center"/>
              <w:rPr>
                <w:b/>
                <w:sz w:val="18"/>
                <w:szCs w:val="18"/>
                <w:lang w:val="ro-RO"/>
              </w:rPr>
            </w:pPr>
            <w:r w:rsidRPr="007119A5">
              <w:rPr>
                <w:b/>
                <w:sz w:val="18"/>
                <w:szCs w:val="18"/>
                <w:lang w:val="ro-RO"/>
              </w:rPr>
              <w:t>с данными агрохимического паспорта поля (участка)</w:t>
            </w:r>
          </w:p>
        </w:tc>
        <w:tc>
          <w:tcPr>
            <w:tcW w:w="398" w:type="pct"/>
            <w:tcBorders>
              <w:top w:val="single" w:sz="4" w:space="0" w:color="auto"/>
              <w:left w:val="single" w:sz="4" w:space="0" w:color="auto"/>
              <w:bottom w:val="single" w:sz="4" w:space="0" w:color="auto"/>
              <w:right w:val="single" w:sz="4" w:space="0" w:color="auto"/>
            </w:tcBorders>
            <w:vAlign w:val="center"/>
            <w:hideMark/>
          </w:tcPr>
          <w:p w:rsidR="00573156" w:rsidRPr="007119A5" w:rsidRDefault="00573156" w:rsidP="0057774F">
            <w:pPr>
              <w:ind w:firstLine="0"/>
              <w:jc w:val="center"/>
              <w:rPr>
                <w:b/>
                <w:sz w:val="18"/>
                <w:szCs w:val="18"/>
                <w:lang w:val="ro-RO"/>
              </w:rPr>
            </w:pPr>
            <w:r w:rsidRPr="007119A5">
              <w:rPr>
                <w:b/>
                <w:sz w:val="18"/>
                <w:szCs w:val="18"/>
                <w:lang w:val="ro-RO"/>
              </w:rPr>
              <w:t>Внесенная</w:t>
            </w:r>
          </w:p>
          <w:p w:rsidR="00573156" w:rsidRPr="007119A5" w:rsidRDefault="00573156" w:rsidP="0057774F">
            <w:pPr>
              <w:ind w:firstLine="0"/>
              <w:jc w:val="center"/>
              <w:rPr>
                <w:b/>
                <w:sz w:val="18"/>
                <w:szCs w:val="18"/>
                <w:lang w:val="ro-RO"/>
              </w:rPr>
            </w:pPr>
            <w:r w:rsidRPr="007119A5">
              <w:rPr>
                <w:b/>
                <w:sz w:val="18"/>
                <w:szCs w:val="18"/>
                <w:lang w:val="ro-RO"/>
              </w:rPr>
              <w:t>доза</w:t>
            </w:r>
          </w:p>
          <w:p w:rsidR="00573156" w:rsidRPr="007119A5" w:rsidRDefault="00573156" w:rsidP="0057774F">
            <w:pPr>
              <w:ind w:firstLine="0"/>
              <w:jc w:val="center"/>
              <w:rPr>
                <w:b/>
                <w:sz w:val="18"/>
                <w:szCs w:val="18"/>
                <w:lang w:val="ro-RO"/>
              </w:rPr>
            </w:pPr>
            <w:r w:rsidRPr="007119A5">
              <w:rPr>
                <w:b/>
                <w:sz w:val="18"/>
                <w:szCs w:val="18"/>
                <w:lang w:val="ro-RO"/>
              </w:rPr>
              <w:t>(действующее вещество), литр/ кг на га</w:t>
            </w:r>
          </w:p>
        </w:tc>
        <w:tc>
          <w:tcPr>
            <w:tcW w:w="401" w:type="pct"/>
            <w:gridSpan w:val="2"/>
            <w:tcBorders>
              <w:top w:val="single" w:sz="4" w:space="0" w:color="auto"/>
              <w:left w:val="single" w:sz="4" w:space="0" w:color="auto"/>
              <w:bottom w:val="single" w:sz="4" w:space="0" w:color="auto"/>
              <w:right w:val="single" w:sz="4" w:space="0" w:color="auto"/>
            </w:tcBorders>
            <w:vAlign w:val="center"/>
            <w:hideMark/>
          </w:tcPr>
          <w:p w:rsidR="00573156" w:rsidRPr="007119A5" w:rsidRDefault="00573156" w:rsidP="0057774F">
            <w:pPr>
              <w:ind w:firstLine="0"/>
              <w:jc w:val="center"/>
              <w:rPr>
                <w:b/>
                <w:sz w:val="18"/>
                <w:szCs w:val="18"/>
                <w:lang w:val="ro-RO"/>
              </w:rPr>
            </w:pPr>
            <w:r w:rsidRPr="007119A5">
              <w:rPr>
                <w:b/>
                <w:sz w:val="18"/>
                <w:szCs w:val="18"/>
                <w:lang w:val="ro-RO"/>
              </w:rPr>
              <w:t>Внесенное</w:t>
            </w:r>
          </w:p>
          <w:p w:rsidR="00573156" w:rsidRPr="007119A5" w:rsidRDefault="00573156" w:rsidP="0057774F">
            <w:pPr>
              <w:ind w:firstLine="0"/>
              <w:jc w:val="center"/>
              <w:rPr>
                <w:b/>
                <w:sz w:val="18"/>
                <w:szCs w:val="18"/>
                <w:lang w:val="ro-RO"/>
              </w:rPr>
            </w:pPr>
            <w:r w:rsidRPr="007119A5">
              <w:rPr>
                <w:b/>
                <w:sz w:val="18"/>
                <w:szCs w:val="18"/>
                <w:lang w:val="ro-RO"/>
              </w:rPr>
              <w:t>количество (физический вес)</w:t>
            </w:r>
          </w:p>
          <w:p w:rsidR="00573156" w:rsidRPr="007119A5" w:rsidRDefault="00573156" w:rsidP="0057774F">
            <w:pPr>
              <w:ind w:firstLine="0"/>
              <w:jc w:val="center"/>
              <w:rPr>
                <w:b/>
                <w:sz w:val="18"/>
                <w:szCs w:val="18"/>
                <w:lang w:val="ro-RO"/>
              </w:rPr>
            </w:pPr>
            <w:r w:rsidRPr="007119A5">
              <w:rPr>
                <w:b/>
                <w:sz w:val="18"/>
                <w:szCs w:val="18"/>
                <w:lang w:val="ro-RO"/>
              </w:rPr>
              <w:t>литры/кг</w:t>
            </w:r>
          </w:p>
          <w:p w:rsidR="00573156" w:rsidRPr="007119A5" w:rsidRDefault="00573156" w:rsidP="0057774F">
            <w:pPr>
              <w:ind w:firstLine="0"/>
              <w:jc w:val="center"/>
              <w:rPr>
                <w:b/>
                <w:sz w:val="18"/>
                <w:szCs w:val="18"/>
                <w:lang w:val="ro-RO"/>
              </w:rPr>
            </w:pPr>
            <w:r w:rsidRPr="007119A5">
              <w:rPr>
                <w:b/>
                <w:sz w:val="18"/>
                <w:szCs w:val="18"/>
                <w:lang w:val="ro-RO"/>
              </w:rPr>
              <w:t>на гектар</w:t>
            </w:r>
          </w:p>
        </w:tc>
        <w:tc>
          <w:tcPr>
            <w:tcW w:w="364" w:type="pct"/>
            <w:tcBorders>
              <w:top w:val="single" w:sz="4" w:space="0" w:color="auto"/>
              <w:left w:val="single" w:sz="4" w:space="0" w:color="auto"/>
              <w:bottom w:val="single" w:sz="4" w:space="0" w:color="auto"/>
              <w:right w:val="single" w:sz="4" w:space="0" w:color="auto"/>
            </w:tcBorders>
            <w:vAlign w:val="center"/>
            <w:hideMark/>
          </w:tcPr>
          <w:p w:rsidR="00573156" w:rsidRPr="007119A5" w:rsidRDefault="00573156" w:rsidP="0057774F">
            <w:pPr>
              <w:ind w:firstLine="0"/>
              <w:jc w:val="center"/>
              <w:rPr>
                <w:b/>
                <w:sz w:val="18"/>
                <w:szCs w:val="18"/>
                <w:lang w:val="ro-RO"/>
              </w:rPr>
            </w:pPr>
            <w:r w:rsidRPr="007119A5">
              <w:rPr>
                <w:b/>
                <w:sz w:val="18"/>
                <w:szCs w:val="18"/>
                <w:lang w:val="ro-RO"/>
              </w:rPr>
              <w:t>Метод внесения</w:t>
            </w:r>
          </w:p>
        </w:tc>
        <w:tc>
          <w:tcPr>
            <w:tcW w:w="461" w:type="pct"/>
            <w:tcBorders>
              <w:top w:val="single" w:sz="4" w:space="0" w:color="auto"/>
              <w:left w:val="single" w:sz="4" w:space="0" w:color="auto"/>
              <w:bottom w:val="single" w:sz="4" w:space="0" w:color="auto"/>
              <w:right w:val="single" w:sz="4" w:space="0" w:color="auto"/>
            </w:tcBorders>
            <w:vAlign w:val="center"/>
            <w:hideMark/>
          </w:tcPr>
          <w:p w:rsidR="00573156" w:rsidRPr="007119A5" w:rsidRDefault="00573156" w:rsidP="0057774F">
            <w:pPr>
              <w:ind w:firstLine="0"/>
              <w:jc w:val="center"/>
              <w:rPr>
                <w:b/>
                <w:sz w:val="18"/>
                <w:szCs w:val="18"/>
                <w:lang w:val="ro-RO"/>
              </w:rPr>
            </w:pPr>
            <w:r w:rsidRPr="007119A5">
              <w:rPr>
                <w:b/>
                <w:sz w:val="18"/>
                <w:szCs w:val="18"/>
                <w:lang w:val="ro-RO"/>
              </w:rPr>
              <w:t>Средство индивидуальной  защиты</w:t>
            </w:r>
          </w:p>
        </w:tc>
        <w:tc>
          <w:tcPr>
            <w:tcW w:w="318" w:type="pct"/>
            <w:tcBorders>
              <w:top w:val="single" w:sz="4" w:space="0" w:color="auto"/>
              <w:left w:val="single" w:sz="4" w:space="0" w:color="auto"/>
              <w:bottom w:val="single" w:sz="4" w:space="0" w:color="auto"/>
              <w:right w:val="single" w:sz="4" w:space="0" w:color="auto"/>
            </w:tcBorders>
            <w:vAlign w:val="center"/>
            <w:hideMark/>
          </w:tcPr>
          <w:p w:rsidR="00573156" w:rsidRPr="007119A5" w:rsidRDefault="00573156" w:rsidP="0057774F">
            <w:pPr>
              <w:ind w:firstLine="0"/>
              <w:jc w:val="center"/>
              <w:rPr>
                <w:b/>
                <w:sz w:val="18"/>
                <w:szCs w:val="18"/>
                <w:lang w:val="ro-RO"/>
              </w:rPr>
            </w:pPr>
            <w:r w:rsidRPr="007119A5">
              <w:rPr>
                <w:b/>
                <w:sz w:val="18"/>
                <w:szCs w:val="18"/>
                <w:lang w:val="ro-RO"/>
              </w:rPr>
              <w:t>Дата уборки</w:t>
            </w:r>
          </w:p>
        </w:tc>
        <w:tc>
          <w:tcPr>
            <w:tcW w:w="747" w:type="pct"/>
            <w:tcBorders>
              <w:top w:val="single" w:sz="4" w:space="0" w:color="auto"/>
              <w:left w:val="single" w:sz="4" w:space="0" w:color="auto"/>
              <w:bottom w:val="single" w:sz="4" w:space="0" w:color="auto"/>
              <w:right w:val="single" w:sz="4" w:space="0" w:color="auto"/>
            </w:tcBorders>
            <w:vAlign w:val="center"/>
          </w:tcPr>
          <w:p w:rsidR="00573156" w:rsidRPr="007119A5" w:rsidRDefault="00573156" w:rsidP="0057774F">
            <w:pPr>
              <w:ind w:firstLine="0"/>
              <w:jc w:val="center"/>
              <w:rPr>
                <w:b/>
                <w:sz w:val="18"/>
                <w:szCs w:val="18"/>
                <w:lang w:val="ro-RO"/>
              </w:rPr>
            </w:pPr>
            <w:r w:rsidRPr="007119A5">
              <w:rPr>
                <w:b/>
                <w:sz w:val="18"/>
                <w:szCs w:val="18"/>
                <w:lang w:val="ro-RO"/>
              </w:rPr>
              <w:t>Юридическое/физическое лицо ответственное за</w:t>
            </w:r>
          </w:p>
          <w:p w:rsidR="00573156" w:rsidRPr="007119A5" w:rsidRDefault="00573156" w:rsidP="0057774F">
            <w:pPr>
              <w:ind w:firstLine="0"/>
              <w:jc w:val="center"/>
              <w:rPr>
                <w:b/>
                <w:sz w:val="18"/>
                <w:szCs w:val="18"/>
                <w:lang w:val="ro-RO"/>
              </w:rPr>
            </w:pPr>
            <w:r w:rsidRPr="007119A5">
              <w:rPr>
                <w:b/>
                <w:sz w:val="18"/>
                <w:szCs w:val="18"/>
                <w:lang w:val="ro-RO"/>
              </w:rPr>
              <w:t>рекомендацией по внесению средства повышающee плодородиe почвы</w:t>
            </w:r>
          </w:p>
          <w:p w:rsidR="00573156" w:rsidRPr="007119A5" w:rsidRDefault="00573156" w:rsidP="0057774F">
            <w:pPr>
              <w:ind w:firstLine="0"/>
              <w:jc w:val="center"/>
              <w:rPr>
                <w:b/>
                <w:sz w:val="18"/>
                <w:szCs w:val="18"/>
                <w:lang w:val="ro-RO"/>
              </w:rPr>
            </w:pPr>
          </w:p>
        </w:tc>
        <w:tc>
          <w:tcPr>
            <w:tcW w:w="434" w:type="pct"/>
            <w:tcBorders>
              <w:top w:val="single" w:sz="4" w:space="0" w:color="auto"/>
              <w:left w:val="single" w:sz="4" w:space="0" w:color="auto"/>
              <w:bottom w:val="single" w:sz="4" w:space="0" w:color="auto"/>
              <w:right w:val="single" w:sz="4" w:space="0" w:color="auto"/>
            </w:tcBorders>
            <w:vAlign w:val="center"/>
            <w:hideMark/>
          </w:tcPr>
          <w:p w:rsidR="00573156" w:rsidRPr="007119A5" w:rsidRDefault="00573156" w:rsidP="0057774F">
            <w:pPr>
              <w:ind w:firstLine="0"/>
              <w:jc w:val="center"/>
              <w:rPr>
                <w:b/>
                <w:sz w:val="18"/>
                <w:szCs w:val="18"/>
                <w:lang w:val="ro-RO"/>
              </w:rPr>
            </w:pPr>
            <w:r w:rsidRPr="007119A5">
              <w:rPr>
                <w:b/>
                <w:sz w:val="18"/>
                <w:szCs w:val="18"/>
                <w:lang w:val="ro-RO"/>
              </w:rPr>
              <w:t>Оператор/ лицо, примевнесящее средство повышающee плодородиe почвы,</w:t>
            </w:r>
          </w:p>
          <w:p w:rsidR="00573156" w:rsidRPr="007119A5" w:rsidRDefault="00573156" w:rsidP="0057774F">
            <w:pPr>
              <w:ind w:firstLine="0"/>
              <w:jc w:val="center"/>
              <w:rPr>
                <w:b/>
                <w:sz w:val="18"/>
                <w:szCs w:val="18"/>
                <w:lang w:val="ro-RO"/>
              </w:rPr>
            </w:pPr>
            <w:r w:rsidRPr="007119A5">
              <w:rPr>
                <w:b/>
                <w:sz w:val="18"/>
                <w:szCs w:val="18"/>
                <w:lang w:val="ro-RO"/>
              </w:rPr>
              <w:t>подпись</w:t>
            </w:r>
          </w:p>
        </w:tc>
      </w:tr>
      <w:tr w:rsidR="007119A5" w:rsidRPr="007119A5" w:rsidTr="0057774F">
        <w:trPr>
          <w:trHeight w:val="176"/>
          <w:jc w:val="center"/>
        </w:trPr>
        <w:tc>
          <w:tcPr>
            <w:tcW w:w="193" w:type="pct"/>
            <w:tcBorders>
              <w:top w:val="single" w:sz="4" w:space="0" w:color="auto"/>
              <w:left w:val="single" w:sz="4" w:space="0" w:color="auto"/>
              <w:bottom w:val="single" w:sz="4" w:space="0" w:color="auto"/>
              <w:right w:val="single" w:sz="4" w:space="0" w:color="auto"/>
            </w:tcBorders>
            <w:vAlign w:val="center"/>
            <w:hideMark/>
          </w:tcPr>
          <w:p w:rsidR="00573156" w:rsidRPr="007119A5" w:rsidRDefault="00573156" w:rsidP="0057774F">
            <w:pPr>
              <w:ind w:firstLine="0"/>
              <w:jc w:val="center"/>
              <w:rPr>
                <w:b/>
                <w:sz w:val="18"/>
                <w:szCs w:val="18"/>
                <w:lang w:val="ro-RO"/>
              </w:rPr>
            </w:pPr>
            <w:r w:rsidRPr="007119A5">
              <w:rPr>
                <w:b/>
                <w:sz w:val="18"/>
                <w:szCs w:val="18"/>
                <w:lang w:val="ro-RO"/>
              </w:rPr>
              <w:t>1</w:t>
            </w:r>
          </w:p>
        </w:tc>
        <w:tc>
          <w:tcPr>
            <w:tcW w:w="287" w:type="pct"/>
            <w:tcBorders>
              <w:top w:val="single" w:sz="4" w:space="0" w:color="auto"/>
              <w:left w:val="single" w:sz="4" w:space="0" w:color="auto"/>
              <w:bottom w:val="single" w:sz="4" w:space="0" w:color="auto"/>
              <w:right w:val="single" w:sz="4" w:space="0" w:color="auto"/>
            </w:tcBorders>
            <w:vAlign w:val="center"/>
            <w:hideMark/>
          </w:tcPr>
          <w:p w:rsidR="00573156" w:rsidRPr="007119A5" w:rsidRDefault="00573156" w:rsidP="0057774F">
            <w:pPr>
              <w:ind w:firstLine="0"/>
              <w:jc w:val="center"/>
              <w:rPr>
                <w:b/>
                <w:sz w:val="18"/>
                <w:szCs w:val="18"/>
                <w:lang w:val="ro-RO"/>
              </w:rPr>
            </w:pPr>
            <w:r w:rsidRPr="007119A5">
              <w:rPr>
                <w:b/>
                <w:sz w:val="18"/>
                <w:szCs w:val="18"/>
                <w:lang w:val="ro-RO"/>
              </w:rPr>
              <w:t>2</w:t>
            </w:r>
          </w:p>
        </w:tc>
        <w:tc>
          <w:tcPr>
            <w:tcW w:w="410" w:type="pct"/>
            <w:tcBorders>
              <w:top w:val="single" w:sz="4" w:space="0" w:color="auto"/>
              <w:left w:val="single" w:sz="4" w:space="0" w:color="auto"/>
              <w:bottom w:val="single" w:sz="4" w:space="0" w:color="auto"/>
              <w:right w:val="single" w:sz="4" w:space="0" w:color="auto"/>
            </w:tcBorders>
            <w:vAlign w:val="center"/>
            <w:hideMark/>
          </w:tcPr>
          <w:p w:rsidR="00573156" w:rsidRPr="007119A5" w:rsidRDefault="00573156" w:rsidP="0057774F">
            <w:pPr>
              <w:ind w:firstLine="0"/>
              <w:jc w:val="center"/>
              <w:rPr>
                <w:b/>
                <w:sz w:val="18"/>
                <w:szCs w:val="18"/>
                <w:lang w:val="ro-RO"/>
              </w:rPr>
            </w:pPr>
            <w:r w:rsidRPr="007119A5">
              <w:rPr>
                <w:b/>
                <w:sz w:val="18"/>
                <w:szCs w:val="18"/>
                <w:lang w:val="ro-RO"/>
              </w:rPr>
              <w:t>3</w:t>
            </w:r>
          </w:p>
        </w:tc>
        <w:tc>
          <w:tcPr>
            <w:tcW w:w="380" w:type="pct"/>
            <w:tcBorders>
              <w:top w:val="single" w:sz="4" w:space="0" w:color="auto"/>
              <w:left w:val="single" w:sz="4" w:space="0" w:color="auto"/>
              <w:bottom w:val="single" w:sz="4" w:space="0" w:color="auto"/>
              <w:right w:val="single" w:sz="4" w:space="0" w:color="auto"/>
            </w:tcBorders>
            <w:vAlign w:val="center"/>
            <w:hideMark/>
          </w:tcPr>
          <w:p w:rsidR="00573156" w:rsidRPr="007119A5" w:rsidRDefault="00573156" w:rsidP="0057774F">
            <w:pPr>
              <w:ind w:firstLine="0"/>
              <w:jc w:val="center"/>
              <w:rPr>
                <w:b/>
                <w:sz w:val="18"/>
                <w:szCs w:val="18"/>
                <w:lang w:val="ro-RO"/>
              </w:rPr>
            </w:pPr>
            <w:r w:rsidRPr="007119A5">
              <w:rPr>
                <w:b/>
                <w:sz w:val="18"/>
                <w:szCs w:val="18"/>
                <w:lang w:val="ro-RO"/>
              </w:rPr>
              <w:t>4</w:t>
            </w:r>
          </w:p>
        </w:tc>
        <w:tc>
          <w:tcPr>
            <w:tcW w:w="607" w:type="pct"/>
            <w:tcBorders>
              <w:top w:val="single" w:sz="4" w:space="0" w:color="auto"/>
              <w:left w:val="single" w:sz="4" w:space="0" w:color="auto"/>
              <w:bottom w:val="single" w:sz="4" w:space="0" w:color="auto"/>
              <w:right w:val="single" w:sz="4" w:space="0" w:color="auto"/>
            </w:tcBorders>
            <w:vAlign w:val="center"/>
            <w:hideMark/>
          </w:tcPr>
          <w:p w:rsidR="00573156" w:rsidRPr="007119A5" w:rsidRDefault="00573156" w:rsidP="0057774F">
            <w:pPr>
              <w:ind w:firstLine="0"/>
              <w:jc w:val="center"/>
              <w:rPr>
                <w:b/>
                <w:sz w:val="18"/>
                <w:szCs w:val="18"/>
                <w:lang w:val="ro-RO"/>
              </w:rPr>
            </w:pPr>
            <w:r w:rsidRPr="007119A5">
              <w:rPr>
                <w:b/>
                <w:sz w:val="18"/>
                <w:szCs w:val="18"/>
                <w:lang w:val="ro-RO"/>
              </w:rPr>
              <w:t>5</w:t>
            </w:r>
          </w:p>
        </w:tc>
        <w:tc>
          <w:tcPr>
            <w:tcW w:w="398" w:type="pct"/>
            <w:tcBorders>
              <w:top w:val="single" w:sz="4" w:space="0" w:color="auto"/>
              <w:left w:val="single" w:sz="4" w:space="0" w:color="auto"/>
              <w:bottom w:val="single" w:sz="4" w:space="0" w:color="auto"/>
              <w:right w:val="single" w:sz="4" w:space="0" w:color="auto"/>
            </w:tcBorders>
            <w:vAlign w:val="center"/>
            <w:hideMark/>
          </w:tcPr>
          <w:p w:rsidR="00573156" w:rsidRPr="007119A5" w:rsidRDefault="00573156" w:rsidP="0057774F">
            <w:pPr>
              <w:ind w:firstLine="0"/>
              <w:jc w:val="center"/>
              <w:rPr>
                <w:b/>
                <w:sz w:val="18"/>
                <w:szCs w:val="18"/>
                <w:lang w:val="ro-RO"/>
              </w:rPr>
            </w:pPr>
            <w:r w:rsidRPr="007119A5">
              <w:rPr>
                <w:b/>
                <w:sz w:val="18"/>
                <w:szCs w:val="18"/>
                <w:lang w:val="ro-RO"/>
              </w:rPr>
              <w:t>6</w:t>
            </w:r>
          </w:p>
        </w:tc>
        <w:tc>
          <w:tcPr>
            <w:tcW w:w="401" w:type="pct"/>
            <w:gridSpan w:val="2"/>
            <w:tcBorders>
              <w:top w:val="single" w:sz="4" w:space="0" w:color="auto"/>
              <w:left w:val="single" w:sz="4" w:space="0" w:color="auto"/>
              <w:bottom w:val="single" w:sz="4" w:space="0" w:color="auto"/>
              <w:right w:val="single" w:sz="4" w:space="0" w:color="auto"/>
            </w:tcBorders>
            <w:vAlign w:val="center"/>
            <w:hideMark/>
          </w:tcPr>
          <w:p w:rsidR="00573156" w:rsidRPr="007119A5" w:rsidRDefault="00573156" w:rsidP="0057774F">
            <w:pPr>
              <w:ind w:firstLine="0"/>
              <w:jc w:val="center"/>
              <w:rPr>
                <w:b/>
                <w:sz w:val="18"/>
                <w:szCs w:val="18"/>
                <w:lang w:val="ro-RO"/>
              </w:rPr>
            </w:pPr>
            <w:r w:rsidRPr="007119A5">
              <w:rPr>
                <w:b/>
                <w:sz w:val="18"/>
                <w:szCs w:val="18"/>
                <w:lang w:val="ro-RO"/>
              </w:rPr>
              <w:t>7</w:t>
            </w:r>
          </w:p>
        </w:tc>
        <w:tc>
          <w:tcPr>
            <w:tcW w:w="364" w:type="pct"/>
            <w:tcBorders>
              <w:top w:val="single" w:sz="4" w:space="0" w:color="auto"/>
              <w:left w:val="single" w:sz="4" w:space="0" w:color="auto"/>
              <w:bottom w:val="single" w:sz="4" w:space="0" w:color="auto"/>
              <w:right w:val="single" w:sz="4" w:space="0" w:color="auto"/>
            </w:tcBorders>
            <w:vAlign w:val="center"/>
            <w:hideMark/>
          </w:tcPr>
          <w:p w:rsidR="00573156" w:rsidRPr="007119A5" w:rsidRDefault="00573156" w:rsidP="0057774F">
            <w:pPr>
              <w:ind w:firstLine="0"/>
              <w:jc w:val="center"/>
              <w:rPr>
                <w:b/>
                <w:sz w:val="18"/>
                <w:szCs w:val="18"/>
                <w:lang w:val="ro-RO"/>
              </w:rPr>
            </w:pPr>
            <w:r w:rsidRPr="007119A5">
              <w:rPr>
                <w:b/>
                <w:sz w:val="18"/>
                <w:szCs w:val="18"/>
                <w:lang w:val="ro-RO"/>
              </w:rPr>
              <w:t>8</w:t>
            </w:r>
          </w:p>
        </w:tc>
        <w:tc>
          <w:tcPr>
            <w:tcW w:w="461" w:type="pct"/>
            <w:tcBorders>
              <w:top w:val="single" w:sz="4" w:space="0" w:color="auto"/>
              <w:left w:val="single" w:sz="4" w:space="0" w:color="auto"/>
              <w:bottom w:val="single" w:sz="4" w:space="0" w:color="auto"/>
              <w:right w:val="single" w:sz="4" w:space="0" w:color="auto"/>
            </w:tcBorders>
            <w:vAlign w:val="center"/>
            <w:hideMark/>
          </w:tcPr>
          <w:p w:rsidR="00573156" w:rsidRPr="007119A5" w:rsidRDefault="00573156" w:rsidP="0057774F">
            <w:pPr>
              <w:ind w:firstLine="0"/>
              <w:jc w:val="center"/>
              <w:rPr>
                <w:b/>
                <w:sz w:val="18"/>
                <w:szCs w:val="18"/>
                <w:lang w:val="ro-RO"/>
              </w:rPr>
            </w:pPr>
            <w:r w:rsidRPr="007119A5">
              <w:rPr>
                <w:b/>
                <w:sz w:val="18"/>
                <w:szCs w:val="18"/>
                <w:lang w:val="ro-RO"/>
              </w:rPr>
              <w:t>9</w:t>
            </w:r>
          </w:p>
        </w:tc>
        <w:tc>
          <w:tcPr>
            <w:tcW w:w="318" w:type="pct"/>
            <w:tcBorders>
              <w:top w:val="single" w:sz="4" w:space="0" w:color="auto"/>
              <w:left w:val="single" w:sz="4" w:space="0" w:color="auto"/>
              <w:bottom w:val="single" w:sz="4" w:space="0" w:color="auto"/>
              <w:right w:val="single" w:sz="4" w:space="0" w:color="auto"/>
            </w:tcBorders>
            <w:vAlign w:val="center"/>
            <w:hideMark/>
          </w:tcPr>
          <w:p w:rsidR="00573156" w:rsidRPr="007119A5" w:rsidRDefault="00573156" w:rsidP="0057774F">
            <w:pPr>
              <w:ind w:firstLine="0"/>
              <w:jc w:val="center"/>
              <w:rPr>
                <w:b/>
                <w:sz w:val="18"/>
                <w:szCs w:val="18"/>
                <w:lang w:val="ro-RO"/>
              </w:rPr>
            </w:pPr>
            <w:r w:rsidRPr="007119A5">
              <w:rPr>
                <w:b/>
                <w:sz w:val="18"/>
                <w:szCs w:val="18"/>
                <w:lang w:val="ro-RO"/>
              </w:rPr>
              <w:t>10</w:t>
            </w:r>
          </w:p>
        </w:tc>
        <w:tc>
          <w:tcPr>
            <w:tcW w:w="747" w:type="pct"/>
            <w:tcBorders>
              <w:top w:val="single" w:sz="4" w:space="0" w:color="auto"/>
              <w:left w:val="single" w:sz="4" w:space="0" w:color="auto"/>
              <w:bottom w:val="single" w:sz="4" w:space="0" w:color="auto"/>
              <w:right w:val="single" w:sz="4" w:space="0" w:color="auto"/>
            </w:tcBorders>
            <w:vAlign w:val="center"/>
            <w:hideMark/>
          </w:tcPr>
          <w:p w:rsidR="00573156" w:rsidRPr="007119A5" w:rsidRDefault="00573156" w:rsidP="0057774F">
            <w:pPr>
              <w:ind w:firstLine="0"/>
              <w:jc w:val="center"/>
              <w:rPr>
                <w:b/>
                <w:sz w:val="18"/>
                <w:szCs w:val="18"/>
                <w:lang w:val="ro-RO"/>
              </w:rPr>
            </w:pPr>
            <w:r w:rsidRPr="007119A5">
              <w:rPr>
                <w:b/>
                <w:sz w:val="18"/>
                <w:szCs w:val="18"/>
                <w:lang w:val="ro-RO"/>
              </w:rPr>
              <w:t>11</w:t>
            </w:r>
          </w:p>
        </w:tc>
        <w:tc>
          <w:tcPr>
            <w:tcW w:w="434" w:type="pct"/>
            <w:tcBorders>
              <w:top w:val="single" w:sz="4" w:space="0" w:color="auto"/>
              <w:left w:val="single" w:sz="4" w:space="0" w:color="auto"/>
              <w:bottom w:val="single" w:sz="4" w:space="0" w:color="auto"/>
              <w:right w:val="single" w:sz="4" w:space="0" w:color="auto"/>
            </w:tcBorders>
            <w:vAlign w:val="center"/>
            <w:hideMark/>
          </w:tcPr>
          <w:p w:rsidR="00573156" w:rsidRPr="007119A5" w:rsidRDefault="00573156" w:rsidP="0057774F">
            <w:pPr>
              <w:ind w:firstLine="0"/>
              <w:jc w:val="center"/>
              <w:rPr>
                <w:b/>
                <w:sz w:val="18"/>
                <w:szCs w:val="18"/>
                <w:lang w:val="ro-RO"/>
              </w:rPr>
            </w:pPr>
            <w:r w:rsidRPr="007119A5">
              <w:rPr>
                <w:b/>
                <w:sz w:val="18"/>
                <w:szCs w:val="18"/>
                <w:lang w:val="ro-RO"/>
              </w:rPr>
              <w:t>12</w:t>
            </w:r>
          </w:p>
        </w:tc>
      </w:tr>
      <w:tr w:rsidR="007119A5" w:rsidRPr="007119A5" w:rsidTr="0057774F">
        <w:trPr>
          <w:trHeight w:val="176"/>
          <w:jc w:val="center"/>
        </w:trPr>
        <w:tc>
          <w:tcPr>
            <w:tcW w:w="193" w:type="pct"/>
            <w:tcBorders>
              <w:top w:val="single" w:sz="4" w:space="0" w:color="auto"/>
              <w:left w:val="single" w:sz="4" w:space="0" w:color="auto"/>
              <w:bottom w:val="single" w:sz="4" w:space="0" w:color="auto"/>
              <w:right w:val="single" w:sz="4" w:space="0" w:color="auto"/>
            </w:tcBorders>
            <w:vAlign w:val="center"/>
          </w:tcPr>
          <w:p w:rsidR="00573156" w:rsidRPr="007119A5" w:rsidRDefault="00573156" w:rsidP="0057774F">
            <w:pPr>
              <w:ind w:firstLine="0"/>
              <w:rPr>
                <w:sz w:val="18"/>
                <w:szCs w:val="18"/>
                <w:lang w:val="ro-RO"/>
              </w:rPr>
            </w:pPr>
          </w:p>
        </w:tc>
        <w:tc>
          <w:tcPr>
            <w:tcW w:w="287" w:type="pct"/>
            <w:tcBorders>
              <w:top w:val="single" w:sz="4" w:space="0" w:color="auto"/>
              <w:left w:val="single" w:sz="4" w:space="0" w:color="auto"/>
              <w:bottom w:val="single" w:sz="4" w:space="0" w:color="auto"/>
              <w:right w:val="single" w:sz="4" w:space="0" w:color="auto"/>
            </w:tcBorders>
            <w:vAlign w:val="center"/>
          </w:tcPr>
          <w:p w:rsidR="00573156" w:rsidRPr="007119A5" w:rsidRDefault="00573156" w:rsidP="0057774F">
            <w:pPr>
              <w:ind w:firstLine="0"/>
              <w:jc w:val="center"/>
              <w:rPr>
                <w:sz w:val="18"/>
                <w:szCs w:val="18"/>
                <w:lang w:val="ro-RO"/>
              </w:rPr>
            </w:pPr>
          </w:p>
        </w:tc>
        <w:tc>
          <w:tcPr>
            <w:tcW w:w="410" w:type="pct"/>
            <w:tcBorders>
              <w:top w:val="single" w:sz="4" w:space="0" w:color="auto"/>
              <w:left w:val="single" w:sz="4" w:space="0" w:color="auto"/>
              <w:bottom w:val="single" w:sz="4" w:space="0" w:color="auto"/>
              <w:right w:val="single" w:sz="4" w:space="0" w:color="auto"/>
            </w:tcBorders>
          </w:tcPr>
          <w:p w:rsidR="00573156" w:rsidRPr="007119A5" w:rsidRDefault="00573156" w:rsidP="0057774F">
            <w:pPr>
              <w:ind w:firstLine="0"/>
              <w:jc w:val="center"/>
              <w:rPr>
                <w:sz w:val="18"/>
                <w:szCs w:val="18"/>
                <w:lang w:val="ro-RO"/>
              </w:rPr>
            </w:pPr>
          </w:p>
        </w:tc>
        <w:tc>
          <w:tcPr>
            <w:tcW w:w="380" w:type="pct"/>
            <w:tcBorders>
              <w:top w:val="single" w:sz="4" w:space="0" w:color="auto"/>
              <w:left w:val="single" w:sz="4" w:space="0" w:color="auto"/>
              <w:bottom w:val="single" w:sz="4" w:space="0" w:color="auto"/>
              <w:right w:val="single" w:sz="4" w:space="0" w:color="auto"/>
            </w:tcBorders>
            <w:vAlign w:val="center"/>
          </w:tcPr>
          <w:p w:rsidR="00573156" w:rsidRPr="007119A5" w:rsidRDefault="00573156" w:rsidP="0057774F">
            <w:pPr>
              <w:ind w:firstLine="0"/>
              <w:jc w:val="center"/>
              <w:rPr>
                <w:sz w:val="18"/>
                <w:szCs w:val="18"/>
                <w:lang w:val="ro-RO"/>
              </w:rPr>
            </w:pPr>
          </w:p>
        </w:tc>
        <w:tc>
          <w:tcPr>
            <w:tcW w:w="607" w:type="pct"/>
            <w:tcBorders>
              <w:top w:val="single" w:sz="4" w:space="0" w:color="auto"/>
              <w:left w:val="single" w:sz="4" w:space="0" w:color="auto"/>
              <w:bottom w:val="single" w:sz="4" w:space="0" w:color="auto"/>
              <w:right w:val="single" w:sz="4" w:space="0" w:color="auto"/>
            </w:tcBorders>
            <w:vAlign w:val="center"/>
          </w:tcPr>
          <w:p w:rsidR="00573156" w:rsidRPr="007119A5" w:rsidRDefault="00573156" w:rsidP="0057774F">
            <w:pPr>
              <w:ind w:firstLine="0"/>
              <w:jc w:val="center"/>
              <w:rPr>
                <w:sz w:val="18"/>
                <w:szCs w:val="18"/>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rsidR="00573156" w:rsidRPr="007119A5" w:rsidRDefault="00573156" w:rsidP="0057774F">
            <w:pPr>
              <w:ind w:firstLine="0"/>
              <w:jc w:val="center"/>
              <w:rPr>
                <w:sz w:val="18"/>
                <w:szCs w:val="18"/>
                <w:lang w:val="ro-RO"/>
              </w:rPr>
            </w:pPr>
          </w:p>
        </w:tc>
        <w:tc>
          <w:tcPr>
            <w:tcW w:w="401" w:type="pct"/>
            <w:gridSpan w:val="2"/>
            <w:tcBorders>
              <w:top w:val="single" w:sz="4" w:space="0" w:color="auto"/>
              <w:left w:val="single" w:sz="4" w:space="0" w:color="auto"/>
              <w:bottom w:val="single" w:sz="4" w:space="0" w:color="auto"/>
              <w:right w:val="single" w:sz="4" w:space="0" w:color="auto"/>
            </w:tcBorders>
            <w:vAlign w:val="center"/>
          </w:tcPr>
          <w:p w:rsidR="00573156" w:rsidRPr="007119A5" w:rsidRDefault="00573156" w:rsidP="0057774F">
            <w:pPr>
              <w:ind w:firstLine="0"/>
              <w:jc w:val="center"/>
              <w:rPr>
                <w:sz w:val="18"/>
                <w:szCs w:val="18"/>
                <w:lang w:val="ro-RO"/>
              </w:rPr>
            </w:pPr>
          </w:p>
        </w:tc>
        <w:tc>
          <w:tcPr>
            <w:tcW w:w="364" w:type="pct"/>
            <w:tcBorders>
              <w:top w:val="single" w:sz="4" w:space="0" w:color="auto"/>
              <w:left w:val="single" w:sz="4" w:space="0" w:color="auto"/>
              <w:bottom w:val="single" w:sz="4" w:space="0" w:color="auto"/>
              <w:right w:val="single" w:sz="4" w:space="0" w:color="auto"/>
            </w:tcBorders>
            <w:vAlign w:val="center"/>
          </w:tcPr>
          <w:p w:rsidR="00573156" w:rsidRPr="007119A5" w:rsidRDefault="00573156" w:rsidP="0057774F">
            <w:pPr>
              <w:ind w:firstLine="0"/>
              <w:jc w:val="center"/>
              <w:rPr>
                <w:sz w:val="18"/>
                <w:szCs w:val="18"/>
                <w:lang w:val="ro-RO"/>
              </w:rPr>
            </w:pPr>
          </w:p>
        </w:tc>
        <w:tc>
          <w:tcPr>
            <w:tcW w:w="461" w:type="pct"/>
            <w:tcBorders>
              <w:top w:val="single" w:sz="4" w:space="0" w:color="auto"/>
              <w:left w:val="single" w:sz="4" w:space="0" w:color="auto"/>
              <w:bottom w:val="single" w:sz="4" w:space="0" w:color="auto"/>
              <w:right w:val="single" w:sz="4" w:space="0" w:color="auto"/>
            </w:tcBorders>
            <w:vAlign w:val="center"/>
          </w:tcPr>
          <w:p w:rsidR="00573156" w:rsidRPr="007119A5" w:rsidRDefault="00573156" w:rsidP="0057774F">
            <w:pPr>
              <w:ind w:firstLine="0"/>
              <w:jc w:val="center"/>
              <w:rPr>
                <w:sz w:val="18"/>
                <w:szCs w:val="18"/>
                <w:lang w:val="ro-RO"/>
              </w:rPr>
            </w:pPr>
          </w:p>
        </w:tc>
        <w:tc>
          <w:tcPr>
            <w:tcW w:w="318" w:type="pct"/>
            <w:tcBorders>
              <w:top w:val="single" w:sz="4" w:space="0" w:color="auto"/>
              <w:left w:val="single" w:sz="4" w:space="0" w:color="auto"/>
              <w:bottom w:val="single" w:sz="4" w:space="0" w:color="auto"/>
              <w:right w:val="single" w:sz="4" w:space="0" w:color="auto"/>
            </w:tcBorders>
            <w:vAlign w:val="center"/>
          </w:tcPr>
          <w:p w:rsidR="00573156" w:rsidRPr="007119A5" w:rsidRDefault="00573156" w:rsidP="0057774F">
            <w:pPr>
              <w:ind w:firstLine="0"/>
              <w:jc w:val="center"/>
              <w:rPr>
                <w:sz w:val="18"/>
                <w:szCs w:val="18"/>
                <w:lang w:val="ro-RO"/>
              </w:rPr>
            </w:pPr>
          </w:p>
        </w:tc>
        <w:tc>
          <w:tcPr>
            <w:tcW w:w="747" w:type="pct"/>
            <w:tcBorders>
              <w:top w:val="single" w:sz="4" w:space="0" w:color="auto"/>
              <w:left w:val="single" w:sz="4" w:space="0" w:color="auto"/>
              <w:bottom w:val="single" w:sz="4" w:space="0" w:color="auto"/>
              <w:right w:val="single" w:sz="4" w:space="0" w:color="auto"/>
            </w:tcBorders>
            <w:vAlign w:val="center"/>
          </w:tcPr>
          <w:p w:rsidR="00573156" w:rsidRPr="007119A5" w:rsidRDefault="00573156" w:rsidP="0057774F">
            <w:pPr>
              <w:ind w:firstLine="0"/>
              <w:jc w:val="center"/>
              <w:rPr>
                <w:sz w:val="18"/>
                <w:szCs w:val="18"/>
                <w:lang w:val="ro-RO"/>
              </w:rPr>
            </w:pPr>
          </w:p>
        </w:tc>
        <w:tc>
          <w:tcPr>
            <w:tcW w:w="434" w:type="pct"/>
            <w:tcBorders>
              <w:top w:val="single" w:sz="4" w:space="0" w:color="auto"/>
              <w:left w:val="single" w:sz="4" w:space="0" w:color="auto"/>
              <w:bottom w:val="single" w:sz="4" w:space="0" w:color="auto"/>
              <w:right w:val="single" w:sz="4" w:space="0" w:color="auto"/>
            </w:tcBorders>
            <w:vAlign w:val="center"/>
          </w:tcPr>
          <w:p w:rsidR="00573156" w:rsidRPr="007119A5" w:rsidRDefault="00573156" w:rsidP="0057774F">
            <w:pPr>
              <w:ind w:firstLine="0"/>
              <w:jc w:val="center"/>
              <w:rPr>
                <w:sz w:val="18"/>
                <w:szCs w:val="18"/>
                <w:lang w:val="ro-RO"/>
              </w:rPr>
            </w:pPr>
          </w:p>
        </w:tc>
      </w:tr>
      <w:tr w:rsidR="00573156" w:rsidRPr="007119A5" w:rsidTr="0057774F">
        <w:trPr>
          <w:trHeight w:val="176"/>
          <w:jc w:val="center"/>
        </w:trPr>
        <w:tc>
          <w:tcPr>
            <w:tcW w:w="193" w:type="pct"/>
            <w:tcBorders>
              <w:top w:val="single" w:sz="4" w:space="0" w:color="auto"/>
              <w:left w:val="single" w:sz="4" w:space="0" w:color="auto"/>
              <w:bottom w:val="single" w:sz="4" w:space="0" w:color="auto"/>
              <w:right w:val="single" w:sz="4" w:space="0" w:color="auto"/>
            </w:tcBorders>
            <w:vAlign w:val="center"/>
          </w:tcPr>
          <w:p w:rsidR="00573156" w:rsidRPr="007119A5" w:rsidRDefault="00573156" w:rsidP="0057774F">
            <w:pPr>
              <w:ind w:firstLine="0"/>
              <w:jc w:val="center"/>
              <w:rPr>
                <w:sz w:val="18"/>
                <w:szCs w:val="18"/>
                <w:lang w:val="ro-RO"/>
              </w:rPr>
            </w:pPr>
          </w:p>
        </w:tc>
        <w:tc>
          <w:tcPr>
            <w:tcW w:w="287" w:type="pct"/>
            <w:tcBorders>
              <w:top w:val="single" w:sz="4" w:space="0" w:color="auto"/>
              <w:left w:val="single" w:sz="4" w:space="0" w:color="auto"/>
              <w:bottom w:val="single" w:sz="4" w:space="0" w:color="auto"/>
              <w:right w:val="single" w:sz="4" w:space="0" w:color="auto"/>
            </w:tcBorders>
            <w:vAlign w:val="center"/>
          </w:tcPr>
          <w:p w:rsidR="00573156" w:rsidRPr="007119A5" w:rsidRDefault="00573156" w:rsidP="0057774F">
            <w:pPr>
              <w:ind w:firstLine="0"/>
              <w:jc w:val="center"/>
              <w:rPr>
                <w:sz w:val="18"/>
                <w:szCs w:val="18"/>
                <w:lang w:val="ro-RO"/>
              </w:rPr>
            </w:pPr>
          </w:p>
        </w:tc>
        <w:tc>
          <w:tcPr>
            <w:tcW w:w="410" w:type="pct"/>
            <w:tcBorders>
              <w:top w:val="single" w:sz="4" w:space="0" w:color="auto"/>
              <w:left w:val="single" w:sz="4" w:space="0" w:color="auto"/>
              <w:bottom w:val="single" w:sz="4" w:space="0" w:color="auto"/>
              <w:right w:val="single" w:sz="4" w:space="0" w:color="auto"/>
            </w:tcBorders>
          </w:tcPr>
          <w:p w:rsidR="00573156" w:rsidRPr="007119A5" w:rsidRDefault="00573156" w:rsidP="0057774F">
            <w:pPr>
              <w:ind w:firstLine="0"/>
              <w:jc w:val="center"/>
              <w:rPr>
                <w:sz w:val="18"/>
                <w:szCs w:val="18"/>
                <w:lang w:val="ro-RO"/>
              </w:rPr>
            </w:pPr>
          </w:p>
        </w:tc>
        <w:tc>
          <w:tcPr>
            <w:tcW w:w="380" w:type="pct"/>
            <w:tcBorders>
              <w:top w:val="single" w:sz="4" w:space="0" w:color="auto"/>
              <w:left w:val="single" w:sz="4" w:space="0" w:color="auto"/>
              <w:bottom w:val="single" w:sz="4" w:space="0" w:color="auto"/>
              <w:right w:val="single" w:sz="4" w:space="0" w:color="auto"/>
            </w:tcBorders>
            <w:vAlign w:val="center"/>
          </w:tcPr>
          <w:p w:rsidR="00573156" w:rsidRPr="007119A5" w:rsidRDefault="00573156" w:rsidP="0057774F">
            <w:pPr>
              <w:ind w:firstLine="0"/>
              <w:jc w:val="center"/>
              <w:rPr>
                <w:sz w:val="18"/>
                <w:szCs w:val="18"/>
                <w:lang w:val="ro-RO"/>
              </w:rPr>
            </w:pPr>
          </w:p>
        </w:tc>
        <w:tc>
          <w:tcPr>
            <w:tcW w:w="607" w:type="pct"/>
            <w:tcBorders>
              <w:top w:val="single" w:sz="4" w:space="0" w:color="auto"/>
              <w:left w:val="single" w:sz="4" w:space="0" w:color="auto"/>
              <w:bottom w:val="single" w:sz="4" w:space="0" w:color="auto"/>
              <w:right w:val="single" w:sz="4" w:space="0" w:color="auto"/>
            </w:tcBorders>
            <w:vAlign w:val="center"/>
          </w:tcPr>
          <w:p w:rsidR="00573156" w:rsidRPr="007119A5" w:rsidRDefault="00573156" w:rsidP="0057774F">
            <w:pPr>
              <w:ind w:firstLine="0"/>
              <w:jc w:val="center"/>
              <w:rPr>
                <w:sz w:val="18"/>
                <w:szCs w:val="18"/>
                <w:lang w:val="ro-RO"/>
              </w:rPr>
            </w:pPr>
          </w:p>
        </w:tc>
        <w:tc>
          <w:tcPr>
            <w:tcW w:w="398" w:type="pct"/>
            <w:tcBorders>
              <w:top w:val="single" w:sz="4" w:space="0" w:color="auto"/>
              <w:left w:val="single" w:sz="4" w:space="0" w:color="auto"/>
              <w:bottom w:val="single" w:sz="4" w:space="0" w:color="auto"/>
              <w:right w:val="single" w:sz="4" w:space="0" w:color="auto"/>
            </w:tcBorders>
            <w:vAlign w:val="center"/>
          </w:tcPr>
          <w:p w:rsidR="00573156" w:rsidRPr="007119A5" w:rsidRDefault="00573156" w:rsidP="0057774F">
            <w:pPr>
              <w:ind w:firstLine="0"/>
              <w:jc w:val="center"/>
              <w:rPr>
                <w:sz w:val="18"/>
                <w:szCs w:val="18"/>
                <w:lang w:val="ro-RO"/>
              </w:rPr>
            </w:pPr>
          </w:p>
        </w:tc>
        <w:tc>
          <w:tcPr>
            <w:tcW w:w="401" w:type="pct"/>
            <w:gridSpan w:val="2"/>
            <w:tcBorders>
              <w:top w:val="single" w:sz="4" w:space="0" w:color="auto"/>
              <w:left w:val="single" w:sz="4" w:space="0" w:color="auto"/>
              <w:bottom w:val="single" w:sz="4" w:space="0" w:color="auto"/>
              <w:right w:val="single" w:sz="4" w:space="0" w:color="auto"/>
            </w:tcBorders>
            <w:vAlign w:val="center"/>
          </w:tcPr>
          <w:p w:rsidR="00573156" w:rsidRPr="007119A5" w:rsidRDefault="00573156" w:rsidP="0057774F">
            <w:pPr>
              <w:ind w:firstLine="0"/>
              <w:jc w:val="center"/>
              <w:rPr>
                <w:sz w:val="18"/>
                <w:szCs w:val="18"/>
                <w:lang w:val="ro-RO"/>
              </w:rPr>
            </w:pPr>
          </w:p>
        </w:tc>
        <w:tc>
          <w:tcPr>
            <w:tcW w:w="364" w:type="pct"/>
            <w:tcBorders>
              <w:top w:val="single" w:sz="4" w:space="0" w:color="auto"/>
              <w:left w:val="single" w:sz="4" w:space="0" w:color="auto"/>
              <w:bottom w:val="single" w:sz="4" w:space="0" w:color="auto"/>
              <w:right w:val="single" w:sz="4" w:space="0" w:color="auto"/>
            </w:tcBorders>
            <w:vAlign w:val="center"/>
          </w:tcPr>
          <w:p w:rsidR="00573156" w:rsidRPr="007119A5" w:rsidRDefault="00573156" w:rsidP="0057774F">
            <w:pPr>
              <w:ind w:firstLine="0"/>
              <w:jc w:val="center"/>
              <w:rPr>
                <w:sz w:val="18"/>
                <w:szCs w:val="18"/>
                <w:lang w:val="ro-RO"/>
              </w:rPr>
            </w:pPr>
          </w:p>
        </w:tc>
        <w:tc>
          <w:tcPr>
            <w:tcW w:w="461" w:type="pct"/>
            <w:tcBorders>
              <w:top w:val="single" w:sz="4" w:space="0" w:color="auto"/>
              <w:left w:val="single" w:sz="4" w:space="0" w:color="auto"/>
              <w:bottom w:val="single" w:sz="4" w:space="0" w:color="auto"/>
              <w:right w:val="single" w:sz="4" w:space="0" w:color="auto"/>
            </w:tcBorders>
            <w:vAlign w:val="center"/>
          </w:tcPr>
          <w:p w:rsidR="00573156" w:rsidRPr="007119A5" w:rsidRDefault="00573156" w:rsidP="0057774F">
            <w:pPr>
              <w:ind w:firstLine="0"/>
              <w:jc w:val="center"/>
              <w:rPr>
                <w:sz w:val="18"/>
                <w:szCs w:val="18"/>
                <w:lang w:val="ro-RO"/>
              </w:rPr>
            </w:pPr>
          </w:p>
        </w:tc>
        <w:tc>
          <w:tcPr>
            <w:tcW w:w="318" w:type="pct"/>
            <w:tcBorders>
              <w:top w:val="single" w:sz="4" w:space="0" w:color="auto"/>
              <w:left w:val="single" w:sz="4" w:space="0" w:color="auto"/>
              <w:bottom w:val="single" w:sz="4" w:space="0" w:color="auto"/>
              <w:right w:val="single" w:sz="4" w:space="0" w:color="auto"/>
            </w:tcBorders>
            <w:vAlign w:val="center"/>
          </w:tcPr>
          <w:p w:rsidR="00573156" w:rsidRPr="007119A5" w:rsidRDefault="00573156" w:rsidP="0057774F">
            <w:pPr>
              <w:ind w:firstLine="0"/>
              <w:jc w:val="center"/>
              <w:rPr>
                <w:sz w:val="18"/>
                <w:szCs w:val="18"/>
                <w:lang w:val="ro-RO"/>
              </w:rPr>
            </w:pPr>
          </w:p>
        </w:tc>
        <w:tc>
          <w:tcPr>
            <w:tcW w:w="747" w:type="pct"/>
            <w:tcBorders>
              <w:top w:val="single" w:sz="4" w:space="0" w:color="auto"/>
              <w:left w:val="single" w:sz="4" w:space="0" w:color="auto"/>
              <w:bottom w:val="single" w:sz="4" w:space="0" w:color="auto"/>
              <w:right w:val="single" w:sz="4" w:space="0" w:color="auto"/>
            </w:tcBorders>
            <w:vAlign w:val="center"/>
          </w:tcPr>
          <w:p w:rsidR="00573156" w:rsidRPr="007119A5" w:rsidRDefault="00573156" w:rsidP="0057774F">
            <w:pPr>
              <w:ind w:firstLine="0"/>
              <w:jc w:val="center"/>
              <w:rPr>
                <w:sz w:val="18"/>
                <w:szCs w:val="18"/>
                <w:lang w:val="ro-RO"/>
              </w:rPr>
            </w:pPr>
          </w:p>
        </w:tc>
        <w:tc>
          <w:tcPr>
            <w:tcW w:w="434" w:type="pct"/>
            <w:tcBorders>
              <w:top w:val="single" w:sz="4" w:space="0" w:color="auto"/>
              <w:left w:val="single" w:sz="4" w:space="0" w:color="auto"/>
              <w:bottom w:val="single" w:sz="4" w:space="0" w:color="auto"/>
              <w:right w:val="single" w:sz="4" w:space="0" w:color="auto"/>
            </w:tcBorders>
            <w:vAlign w:val="center"/>
          </w:tcPr>
          <w:p w:rsidR="00573156" w:rsidRPr="007119A5" w:rsidRDefault="00573156" w:rsidP="0057774F">
            <w:pPr>
              <w:ind w:firstLine="0"/>
              <w:jc w:val="center"/>
              <w:rPr>
                <w:sz w:val="18"/>
                <w:szCs w:val="18"/>
                <w:lang w:val="ro-RO"/>
              </w:rPr>
            </w:pPr>
          </w:p>
        </w:tc>
      </w:tr>
    </w:tbl>
    <w:p w:rsidR="00FB4712" w:rsidRPr="007119A5" w:rsidRDefault="00FB4712" w:rsidP="008E338D">
      <w:pPr>
        <w:tabs>
          <w:tab w:val="left" w:pos="7380"/>
        </w:tabs>
        <w:ind w:right="360" w:firstLine="0"/>
        <w:jc w:val="left"/>
        <w:rPr>
          <w:sz w:val="18"/>
          <w:szCs w:val="18"/>
          <w:lang w:val="ro-RO" w:eastAsia="ru-RU"/>
        </w:rPr>
      </w:pPr>
    </w:p>
    <w:p w:rsidR="00573156" w:rsidRPr="007119A5" w:rsidRDefault="00573156" w:rsidP="00822BCD">
      <w:pPr>
        <w:ind w:firstLine="1418"/>
        <w:jc w:val="left"/>
        <w:rPr>
          <w:sz w:val="18"/>
          <w:szCs w:val="18"/>
          <w:lang w:val="ro-RO" w:eastAsia="ru-RU"/>
        </w:rPr>
      </w:pPr>
      <w:r w:rsidRPr="007119A5">
        <w:rPr>
          <w:sz w:val="18"/>
          <w:szCs w:val="18"/>
          <w:lang w:val="ro-RO" w:eastAsia="ru-RU"/>
        </w:rPr>
        <w:t>Data____________________</w:t>
      </w:r>
    </w:p>
    <w:p w:rsidR="00573156" w:rsidRPr="007119A5" w:rsidRDefault="008E338D" w:rsidP="00822BCD">
      <w:pPr>
        <w:ind w:firstLine="1418"/>
        <w:jc w:val="left"/>
        <w:rPr>
          <w:sz w:val="18"/>
          <w:szCs w:val="18"/>
          <w:lang w:val="ro-RO" w:eastAsia="ru-RU"/>
        </w:rPr>
      </w:pPr>
      <w:r w:rsidRPr="007119A5">
        <w:rPr>
          <w:sz w:val="18"/>
          <w:szCs w:val="18"/>
          <w:lang w:val="ro-RO" w:eastAsia="ru-RU"/>
        </w:rPr>
        <w:t xml:space="preserve">Дата </w:t>
      </w:r>
      <w:r w:rsidRPr="007119A5">
        <w:rPr>
          <w:sz w:val="18"/>
          <w:szCs w:val="18"/>
          <w:lang w:val="ro-RO" w:eastAsia="ru-RU"/>
        </w:rPr>
        <w:tab/>
      </w:r>
      <w:r w:rsidRPr="007119A5">
        <w:rPr>
          <w:sz w:val="18"/>
          <w:szCs w:val="18"/>
          <w:lang w:val="ro-RO" w:eastAsia="ru-RU"/>
        </w:rPr>
        <w:tab/>
      </w:r>
      <w:r w:rsidRPr="007119A5">
        <w:rPr>
          <w:sz w:val="18"/>
          <w:szCs w:val="18"/>
          <w:lang w:val="ro-RO" w:eastAsia="ru-RU"/>
        </w:rPr>
        <w:tab/>
      </w:r>
      <w:r w:rsidRPr="007119A5">
        <w:rPr>
          <w:sz w:val="18"/>
          <w:szCs w:val="18"/>
          <w:lang w:val="ro-RO" w:eastAsia="ru-RU"/>
        </w:rPr>
        <w:tab/>
      </w:r>
      <w:r w:rsidRPr="007119A5">
        <w:rPr>
          <w:sz w:val="18"/>
          <w:szCs w:val="18"/>
          <w:lang w:val="ro-RO" w:eastAsia="ru-RU"/>
        </w:rPr>
        <w:tab/>
      </w:r>
      <w:r w:rsidRPr="007119A5">
        <w:rPr>
          <w:sz w:val="18"/>
          <w:szCs w:val="18"/>
          <w:lang w:val="ro-RO" w:eastAsia="ru-RU"/>
        </w:rPr>
        <w:tab/>
      </w:r>
      <w:r w:rsidRPr="007119A5">
        <w:rPr>
          <w:sz w:val="18"/>
          <w:szCs w:val="18"/>
          <w:lang w:val="ro-RO" w:eastAsia="ru-RU"/>
        </w:rPr>
        <w:tab/>
      </w:r>
      <w:r w:rsidRPr="007119A5">
        <w:rPr>
          <w:sz w:val="18"/>
          <w:szCs w:val="18"/>
          <w:lang w:val="ro-RO" w:eastAsia="ru-RU"/>
        </w:rPr>
        <w:tab/>
      </w:r>
      <w:r w:rsidR="00573156" w:rsidRPr="007119A5">
        <w:rPr>
          <w:sz w:val="18"/>
          <w:szCs w:val="18"/>
          <w:lang w:val="ro-RO" w:eastAsia="ru-RU"/>
        </w:rPr>
        <w:tab/>
      </w:r>
    </w:p>
    <w:p w:rsidR="00573156" w:rsidRPr="007119A5" w:rsidRDefault="000D0FAA" w:rsidP="00822BCD">
      <w:pPr>
        <w:tabs>
          <w:tab w:val="left" w:pos="7380"/>
        </w:tabs>
        <w:ind w:right="360" w:firstLine="1418"/>
        <w:jc w:val="left"/>
        <w:rPr>
          <w:sz w:val="18"/>
          <w:szCs w:val="18"/>
          <w:lang w:val="ro-RO" w:eastAsia="ru-RU"/>
        </w:rPr>
      </w:pPr>
      <w:r w:rsidRPr="007119A5">
        <w:rPr>
          <w:sz w:val="18"/>
          <w:szCs w:val="18"/>
          <w:lang w:val="ro-RO" w:eastAsia="ru-RU"/>
        </w:rPr>
        <w:tab/>
      </w:r>
      <w:r w:rsidRPr="007119A5">
        <w:rPr>
          <w:sz w:val="18"/>
          <w:szCs w:val="18"/>
          <w:lang w:val="ro-RO" w:eastAsia="ru-RU"/>
        </w:rPr>
        <w:tab/>
      </w:r>
      <w:r w:rsidRPr="007119A5">
        <w:rPr>
          <w:sz w:val="18"/>
          <w:szCs w:val="18"/>
          <w:lang w:val="ro-RO" w:eastAsia="ru-RU"/>
        </w:rPr>
        <w:tab/>
      </w:r>
      <w:r w:rsidRPr="007119A5">
        <w:rPr>
          <w:sz w:val="18"/>
          <w:szCs w:val="18"/>
          <w:lang w:val="ro-RO" w:eastAsia="ru-RU"/>
        </w:rPr>
        <w:tab/>
      </w:r>
      <w:r w:rsidRPr="007119A5">
        <w:rPr>
          <w:sz w:val="18"/>
          <w:szCs w:val="18"/>
          <w:lang w:val="ro-RO" w:eastAsia="ru-RU"/>
        </w:rPr>
        <w:tab/>
      </w:r>
      <w:r w:rsidRPr="007119A5">
        <w:rPr>
          <w:sz w:val="18"/>
          <w:szCs w:val="18"/>
          <w:lang w:val="ro-RO" w:eastAsia="ru-RU"/>
        </w:rPr>
        <w:tab/>
      </w:r>
      <w:r w:rsidR="00573156" w:rsidRPr="007119A5">
        <w:rPr>
          <w:sz w:val="18"/>
          <w:szCs w:val="18"/>
          <w:lang w:val="ro-RO" w:eastAsia="ru-RU"/>
        </w:rPr>
        <w:tab/>
        <w:t>L.Ş.</w:t>
      </w:r>
    </w:p>
    <w:p w:rsidR="00573156" w:rsidRPr="007119A5" w:rsidRDefault="00573156" w:rsidP="00822BCD">
      <w:pPr>
        <w:ind w:firstLine="1418"/>
        <w:jc w:val="left"/>
        <w:rPr>
          <w:sz w:val="18"/>
          <w:szCs w:val="18"/>
          <w:lang w:val="ro-RO" w:eastAsia="ru-RU"/>
        </w:rPr>
      </w:pPr>
      <w:r w:rsidRPr="007119A5">
        <w:rPr>
          <w:sz w:val="18"/>
          <w:szCs w:val="18"/>
          <w:lang w:val="ro-RO" w:eastAsia="ru-RU"/>
        </w:rPr>
        <w:t>Numele și prenumele conducătorului</w:t>
      </w:r>
      <w:r w:rsidR="000D0FAA" w:rsidRPr="007119A5">
        <w:rPr>
          <w:sz w:val="18"/>
          <w:szCs w:val="18"/>
          <w:lang w:val="ro-RO" w:eastAsia="ru-RU"/>
        </w:rPr>
        <w:t xml:space="preserve"> ___________________________                                                                                                              </w:t>
      </w:r>
      <w:r w:rsidRPr="007119A5">
        <w:rPr>
          <w:sz w:val="18"/>
          <w:szCs w:val="18"/>
          <w:lang w:val="ro-RO" w:eastAsia="ru-RU"/>
        </w:rPr>
        <w:t>М.П.</w:t>
      </w:r>
    </w:p>
    <w:p w:rsidR="00573156" w:rsidRPr="007119A5" w:rsidRDefault="00573156" w:rsidP="00822BCD">
      <w:pPr>
        <w:tabs>
          <w:tab w:val="left" w:pos="7380"/>
        </w:tabs>
        <w:ind w:right="360" w:firstLine="1418"/>
        <w:jc w:val="left"/>
        <w:rPr>
          <w:sz w:val="18"/>
          <w:szCs w:val="18"/>
          <w:lang w:val="ro-RO" w:eastAsia="ru-RU"/>
        </w:rPr>
      </w:pPr>
      <w:r w:rsidRPr="007119A5">
        <w:rPr>
          <w:sz w:val="18"/>
          <w:szCs w:val="18"/>
          <w:lang w:val="ro-RO" w:eastAsia="ru-RU"/>
        </w:rPr>
        <w:t>Фамилия и имя руководителя</w:t>
      </w:r>
    </w:p>
    <w:p w:rsidR="00573156" w:rsidRPr="007119A5" w:rsidRDefault="000D0FAA" w:rsidP="00822BCD">
      <w:pPr>
        <w:tabs>
          <w:tab w:val="left" w:pos="7380"/>
        </w:tabs>
        <w:ind w:right="360" w:firstLine="1418"/>
        <w:jc w:val="left"/>
        <w:rPr>
          <w:sz w:val="18"/>
          <w:szCs w:val="18"/>
          <w:lang w:val="ro-RO" w:eastAsia="ru-RU"/>
        </w:rPr>
      </w:pPr>
      <w:r w:rsidRPr="007119A5">
        <w:rPr>
          <w:sz w:val="18"/>
          <w:szCs w:val="18"/>
          <w:lang w:val="ro-RO" w:eastAsia="ru-RU"/>
        </w:rPr>
        <w:tab/>
      </w:r>
      <w:r w:rsidRPr="007119A5">
        <w:rPr>
          <w:sz w:val="18"/>
          <w:szCs w:val="18"/>
          <w:lang w:val="ro-RO" w:eastAsia="ru-RU"/>
        </w:rPr>
        <w:tab/>
      </w:r>
      <w:r w:rsidRPr="007119A5">
        <w:rPr>
          <w:sz w:val="18"/>
          <w:szCs w:val="18"/>
          <w:lang w:val="ro-RO" w:eastAsia="ru-RU"/>
        </w:rPr>
        <w:tab/>
      </w:r>
      <w:r w:rsidRPr="007119A5">
        <w:rPr>
          <w:sz w:val="18"/>
          <w:szCs w:val="18"/>
          <w:lang w:val="ro-RO" w:eastAsia="ru-RU"/>
        </w:rPr>
        <w:tab/>
      </w:r>
      <w:r w:rsidRPr="007119A5">
        <w:rPr>
          <w:sz w:val="18"/>
          <w:szCs w:val="18"/>
          <w:lang w:val="ro-RO" w:eastAsia="ru-RU"/>
        </w:rPr>
        <w:tab/>
      </w:r>
      <w:r w:rsidRPr="007119A5">
        <w:rPr>
          <w:sz w:val="18"/>
          <w:szCs w:val="18"/>
          <w:lang w:val="ro-RO" w:eastAsia="ru-RU"/>
        </w:rPr>
        <w:tab/>
      </w:r>
      <w:r w:rsidRPr="007119A5">
        <w:rPr>
          <w:sz w:val="18"/>
          <w:szCs w:val="18"/>
          <w:lang w:val="ro-RO" w:eastAsia="ru-RU"/>
        </w:rPr>
        <w:tab/>
      </w:r>
      <w:r w:rsidR="00573156" w:rsidRPr="007119A5">
        <w:rPr>
          <w:sz w:val="18"/>
          <w:szCs w:val="18"/>
          <w:lang w:val="ro-RO" w:eastAsia="ru-RU"/>
        </w:rPr>
        <w:t>Semnătura</w:t>
      </w:r>
      <w:r w:rsidRPr="007119A5">
        <w:rPr>
          <w:sz w:val="18"/>
          <w:szCs w:val="18"/>
          <w:lang w:val="ro-RO" w:eastAsia="ru-RU"/>
        </w:rPr>
        <w:t xml:space="preserve"> ____________________</w:t>
      </w:r>
      <w:r w:rsidR="00573156" w:rsidRPr="007119A5">
        <w:rPr>
          <w:sz w:val="18"/>
          <w:szCs w:val="18"/>
          <w:lang w:val="ro-RO" w:eastAsia="ru-RU"/>
        </w:rPr>
        <w:t xml:space="preserve"> </w:t>
      </w:r>
    </w:p>
    <w:p w:rsidR="00FB4712" w:rsidRPr="007119A5" w:rsidRDefault="00573156" w:rsidP="00822BCD">
      <w:pPr>
        <w:ind w:firstLine="0"/>
        <w:rPr>
          <w:sz w:val="24"/>
          <w:szCs w:val="24"/>
          <w:lang w:val="ro-RO" w:eastAsia="ru-RU"/>
        </w:rPr>
      </w:pPr>
      <w:r w:rsidRPr="007119A5">
        <w:rPr>
          <w:sz w:val="18"/>
          <w:szCs w:val="18"/>
          <w:lang w:val="ro-RO" w:eastAsia="ru-RU"/>
        </w:rPr>
        <w:tab/>
      </w:r>
      <w:r w:rsidRPr="007119A5">
        <w:rPr>
          <w:sz w:val="18"/>
          <w:szCs w:val="18"/>
          <w:lang w:val="ro-RO" w:eastAsia="ru-RU"/>
        </w:rPr>
        <w:tab/>
      </w:r>
      <w:r w:rsidRPr="007119A5">
        <w:rPr>
          <w:sz w:val="18"/>
          <w:szCs w:val="18"/>
          <w:lang w:val="ro-RO" w:eastAsia="ru-RU"/>
        </w:rPr>
        <w:tab/>
      </w:r>
      <w:r w:rsidRPr="007119A5">
        <w:rPr>
          <w:sz w:val="18"/>
          <w:szCs w:val="18"/>
          <w:lang w:val="ro-RO" w:eastAsia="ru-RU"/>
        </w:rPr>
        <w:tab/>
      </w:r>
      <w:r w:rsidRPr="007119A5">
        <w:rPr>
          <w:sz w:val="18"/>
          <w:szCs w:val="18"/>
          <w:lang w:val="ro-RO" w:eastAsia="ru-RU"/>
        </w:rPr>
        <w:tab/>
      </w:r>
      <w:r w:rsidRPr="007119A5">
        <w:rPr>
          <w:sz w:val="18"/>
          <w:szCs w:val="18"/>
          <w:lang w:val="ro-RO" w:eastAsia="ru-RU"/>
        </w:rPr>
        <w:tab/>
      </w:r>
      <w:r w:rsidRPr="007119A5">
        <w:rPr>
          <w:sz w:val="18"/>
          <w:szCs w:val="18"/>
          <w:lang w:val="ro-RO" w:eastAsia="ru-RU"/>
        </w:rPr>
        <w:tab/>
      </w:r>
      <w:r w:rsidRPr="007119A5">
        <w:rPr>
          <w:sz w:val="18"/>
          <w:szCs w:val="18"/>
          <w:lang w:val="ro-RO" w:eastAsia="ru-RU"/>
        </w:rPr>
        <w:tab/>
      </w:r>
      <w:r w:rsidRPr="007119A5">
        <w:rPr>
          <w:sz w:val="18"/>
          <w:szCs w:val="18"/>
          <w:lang w:val="ro-RO" w:eastAsia="ru-RU"/>
        </w:rPr>
        <w:tab/>
        <w:t xml:space="preserve">                                                                                                        </w:t>
      </w:r>
      <w:r w:rsidR="000D0FAA" w:rsidRPr="007119A5">
        <w:rPr>
          <w:sz w:val="18"/>
          <w:szCs w:val="18"/>
          <w:lang w:val="ro-RO" w:eastAsia="ru-RU"/>
        </w:rPr>
        <w:t xml:space="preserve">     </w:t>
      </w:r>
      <w:r w:rsidRPr="007119A5">
        <w:rPr>
          <w:sz w:val="18"/>
          <w:szCs w:val="18"/>
          <w:lang w:val="ro-RO" w:eastAsia="ru-RU"/>
        </w:rPr>
        <w:t>Подпись</w:t>
      </w:r>
      <w:r w:rsidR="0057774F" w:rsidRPr="007119A5">
        <w:rPr>
          <w:sz w:val="24"/>
          <w:szCs w:val="24"/>
          <w:lang w:val="ro-RO" w:eastAsia="ru-RU"/>
        </w:rPr>
        <w:t>”</w:t>
      </w:r>
      <w:r w:rsidR="000D0FAA" w:rsidRPr="007119A5">
        <w:rPr>
          <w:sz w:val="24"/>
          <w:szCs w:val="24"/>
          <w:lang w:val="ro-RO" w:eastAsia="ru-RU"/>
        </w:rPr>
        <w:t>.</w:t>
      </w:r>
    </w:p>
    <w:p w:rsidR="00573156" w:rsidRPr="007119A5" w:rsidRDefault="00573156" w:rsidP="00822BCD">
      <w:pPr>
        <w:ind w:firstLine="0"/>
        <w:rPr>
          <w:sz w:val="28"/>
          <w:szCs w:val="28"/>
          <w:lang w:val="ro-RO" w:eastAsia="ru-RU"/>
        </w:rPr>
        <w:sectPr w:rsidR="00573156" w:rsidRPr="007119A5" w:rsidSect="00FB4712">
          <w:pgSz w:w="16840" w:h="11907" w:orient="landscape" w:code="9"/>
          <w:pgMar w:top="1814" w:right="1134" w:bottom="964" w:left="1134" w:header="720" w:footer="720" w:gutter="0"/>
          <w:cols w:space="720"/>
          <w:docGrid w:linePitch="272"/>
        </w:sectPr>
      </w:pPr>
    </w:p>
    <w:p w:rsidR="00573156" w:rsidRPr="007119A5" w:rsidRDefault="00573156" w:rsidP="00822BCD">
      <w:pPr>
        <w:ind w:firstLine="709"/>
        <w:rPr>
          <w:rFonts w:eastAsia="Calibri"/>
          <w:sz w:val="28"/>
          <w:szCs w:val="28"/>
          <w:lang w:val="ro-RO"/>
        </w:rPr>
      </w:pPr>
      <w:r w:rsidRPr="007119A5">
        <w:rPr>
          <w:rFonts w:eastAsia="Calibri"/>
          <w:b/>
          <w:sz w:val="28"/>
          <w:szCs w:val="28"/>
          <w:lang w:val="ro-RO"/>
        </w:rPr>
        <w:lastRenderedPageBreak/>
        <w:t>Art.III</w:t>
      </w:r>
      <w:r w:rsidRPr="007119A5">
        <w:rPr>
          <w:rFonts w:eastAsia="Calibri"/>
          <w:sz w:val="28"/>
          <w:szCs w:val="28"/>
          <w:lang w:val="ro-RO"/>
        </w:rPr>
        <w:t xml:space="preserve"> – Legea nr. 228 din 23 septembrie 2010 cu privire la protecţia plantel</w:t>
      </w:r>
      <w:r w:rsidR="00BE71A1" w:rsidRPr="007119A5">
        <w:rPr>
          <w:rFonts w:eastAsia="Calibri"/>
          <w:sz w:val="28"/>
          <w:szCs w:val="28"/>
          <w:lang w:val="ro-RO"/>
        </w:rPr>
        <w:t>or şi la carantina fitosanitară</w:t>
      </w:r>
      <w:r w:rsidRPr="007119A5">
        <w:rPr>
          <w:rFonts w:eastAsia="Calibri"/>
          <w:sz w:val="28"/>
          <w:szCs w:val="28"/>
          <w:lang w:val="ro-RO"/>
        </w:rPr>
        <w:t xml:space="preserve"> (Monitorul Oficial a</w:t>
      </w:r>
      <w:r w:rsidR="00BE71A1" w:rsidRPr="007119A5">
        <w:rPr>
          <w:rFonts w:eastAsia="Calibri"/>
          <w:sz w:val="28"/>
          <w:szCs w:val="28"/>
          <w:lang w:val="ro-RO"/>
        </w:rPr>
        <w:t>l Republicii Moldova, 2010, nr.241-246, art.</w:t>
      </w:r>
      <w:r w:rsidRPr="007119A5">
        <w:rPr>
          <w:rFonts w:eastAsia="Calibri"/>
          <w:sz w:val="28"/>
          <w:szCs w:val="28"/>
          <w:lang w:val="ro-RO"/>
        </w:rPr>
        <w:t>748), cu</w:t>
      </w:r>
      <w:r w:rsidRPr="007119A5">
        <w:rPr>
          <w:rFonts w:ascii="Calibri" w:eastAsia="Calibri" w:hAnsi="Calibri"/>
          <w:sz w:val="22"/>
          <w:szCs w:val="22"/>
          <w:lang w:val="ro-RO"/>
        </w:rPr>
        <w:t xml:space="preserve"> </w:t>
      </w:r>
      <w:r w:rsidRPr="007119A5">
        <w:rPr>
          <w:rFonts w:eastAsia="Calibri"/>
          <w:sz w:val="28"/>
          <w:szCs w:val="28"/>
          <w:lang w:val="ro-RO"/>
        </w:rPr>
        <w:t>modificările şi completările ulterioare, se modifică şi se completează după cum urmează:</w:t>
      </w:r>
    </w:p>
    <w:p w:rsidR="00573156" w:rsidRPr="007119A5" w:rsidRDefault="00573156" w:rsidP="00822BCD">
      <w:pPr>
        <w:ind w:firstLine="709"/>
        <w:contextualSpacing/>
        <w:rPr>
          <w:rFonts w:eastAsia="Calibri"/>
          <w:sz w:val="28"/>
          <w:szCs w:val="28"/>
          <w:lang w:val="ro-RO"/>
        </w:rPr>
      </w:pPr>
      <w:r w:rsidRPr="007119A5">
        <w:rPr>
          <w:rFonts w:eastAsia="Calibri"/>
          <w:sz w:val="28"/>
          <w:szCs w:val="28"/>
          <w:lang w:val="ro-RO"/>
        </w:rPr>
        <w:t>1. La preambulul, clauza de armonizare se abrogă.</w:t>
      </w:r>
    </w:p>
    <w:p w:rsidR="00573156" w:rsidRPr="007119A5" w:rsidRDefault="00573156" w:rsidP="00822BCD">
      <w:pPr>
        <w:ind w:firstLine="709"/>
        <w:contextualSpacing/>
        <w:rPr>
          <w:rFonts w:eastAsia="Calibri"/>
          <w:sz w:val="28"/>
          <w:szCs w:val="28"/>
          <w:lang w:val="ro-RO"/>
        </w:rPr>
      </w:pPr>
    </w:p>
    <w:p w:rsidR="00573156" w:rsidRPr="007119A5" w:rsidRDefault="00573156" w:rsidP="00822BCD">
      <w:pPr>
        <w:ind w:firstLine="709"/>
        <w:rPr>
          <w:rFonts w:eastAsia="Calibri"/>
          <w:sz w:val="28"/>
          <w:szCs w:val="28"/>
          <w:lang w:val="ro-RO"/>
        </w:rPr>
      </w:pPr>
      <w:r w:rsidRPr="007119A5">
        <w:rPr>
          <w:rFonts w:eastAsia="Calibri"/>
          <w:sz w:val="28"/>
          <w:szCs w:val="28"/>
          <w:lang w:val="ro-RO"/>
        </w:rPr>
        <w:t>2. La articolul 1</w:t>
      </w:r>
      <w:r w:rsidRPr="007119A5">
        <w:rPr>
          <w:rFonts w:eastAsia="Calibri"/>
          <w:b/>
          <w:sz w:val="28"/>
          <w:szCs w:val="28"/>
          <w:lang w:val="ro-RO"/>
        </w:rPr>
        <w:t xml:space="preserve"> </w:t>
      </w:r>
      <w:r w:rsidR="00BE71A1" w:rsidRPr="007119A5">
        <w:rPr>
          <w:rFonts w:eastAsia="Calibri"/>
          <w:sz w:val="28"/>
          <w:szCs w:val="28"/>
          <w:lang w:val="ro-RO"/>
        </w:rPr>
        <w:t>alineatul (1)</w:t>
      </w:r>
      <w:r w:rsidRPr="007119A5">
        <w:rPr>
          <w:rFonts w:eastAsia="Calibri"/>
          <w:sz w:val="28"/>
          <w:szCs w:val="28"/>
          <w:lang w:val="ro-RO"/>
        </w:rPr>
        <w:t xml:space="preserve"> litera (b), cuvintele „de </w:t>
      </w:r>
      <w:r w:rsidR="00BE71A1" w:rsidRPr="007119A5">
        <w:rPr>
          <w:rFonts w:eastAsia="Calibri"/>
          <w:sz w:val="28"/>
          <w:szCs w:val="28"/>
          <w:lang w:val="ro-RO"/>
        </w:rPr>
        <w:t>carantină” se substituie cu cuvî</w:t>
      </w:r>
      <w:r w:rsidRPr="007119A5">
        <w:rPr>
          <w:rFonts w:eastAsia="Calibri"/>
          <w:sz w:val="28"/>
          <w:szCs w:val="28"/>
          <w:lang w:val="ro-RO"/>
        </w:rPr>
        <w:t>ntul „dăunătoare”.</w:t>
      </w:r>
    </w:p>
    <w:p w:rsidR="00573156" w:rsidRPr="007119A5" w:rsidRDefault="00573156" w:rsidP="00822BCD">
      <w:pPr>
        <w:ind w:firstLine="709"/>
        <w:rPr>
          <w:rFonts w:eastAsia="Calibri"/>
          <w:sz w:val="28"/>
          <w:szCs w:val="28"/>
          <w:lang w:val="ro-RO"/>
        </w:rPr>
      </w:pPr>
    </w:p>
    <w:p w:rsidR="000D0FAA" w:rsidRPr="007119A5" w:rsidRDefault="00BE71A1" w:rsidP="00822BCD">
      <w:pPr>
        <w:ind w:firstLine="709"/>
        <w:rPr>
          <w:rFonts w:eastAsia="Calibri"/>
          <w:sz w:val="28"/>
          <w:szCs w:val="28"/>
          <w:lang w:val="ro-RO"/>
        </w:rPr>
      </w:pPr>
      <w:r w:rsidRPr="007119A5">
        <w:rPr>
          <w:rFonts w:eastAsia="Calibri"/>
          <w:sz w:val="28"/>
          <w:szCs w:val="28"/>
          <w:lang w:val="ro-RO"/>
        </w:rPr>
        <w:t xml:space="preserve">3. </w:t>
      </w:r>
      <w:r w:rsidR="000D0FAA" w:rsidRPr="007119A5">
        <w:rPr>
          <w:rFonts w:eastAsia="Calibri"/>
          <w:sz w:val="28"/>
          <w:szCs w:val="28"/>
          <w:lang w:val="ro-RO"/>
        </w:rPr>
        <w:t>A</w:t>
      </w:r>
      <w:r w:rsidRPr="007119A5">
        <w:rPr>
          <w:rFonts w:eastAsia="Calibri"/>
          <w:sz w:val="28"/>
          <w:szCs w:val="28"/>
          <w:lang w:val="ro-RO"/>
        </w:rPr>
        <w:t>rticolul 2</w:t>
      </w:r>
      <w:r w:rsidR="000D0FAA" w:rsidRPr="007119A5">
        <w:rPr>
          <w:rFonts w:eastAsia="Calibri"/>
          <w:sz w:val="28"/>
          <w:szCs w:val="28"/>
          <w:lang w:val="ro-RO"/>
        </w:rPr>
        <w:t>:</w:t>
      </w:r>
    </w:p>
    <w:p w:rsidR="00573156" w:rsidRPr="007119A5" w:rsidRDefault="000D0FAA" w:rsidP="00822BCD">
      <w:pPr>
        <w:ind w:firstLine="709"/>
        <w:rPr>
          <w:rFonts w:eastAsia="Calibri"/>
          <w:sz w:val="28"/>
          <w:szCs w:val="28"/>
          <w:lang w:val="ro-RO"/>
        </w:rPr>
      </w:pPr>
      <w:r w:rsidRPr="007119A5">
        <w:rPr>
          <w:rFonts w:eastAsia="Calibri"/>
          <w:sz w:val="28"/>
          <w:szCs w:val="28"/>
          <w:lang w:val="ro-RO"/>
        </w:rPr>
        <w:t>la</w:t>
      </w:r>
      <w:r w:rsidR="00573156" w:rsidRPr="007119A5">
        <w:rPr>
          <w:rFonts w:eastAsia="Calibri"/>
          <w:sz w:val="28"/>
          <w:szCs w:val="28"/>
          <w:lang w:val="ro-RO"/>
        </w:rPr>
        <w:t xml:space="preserve"> noţiunea „paşaport fitosanitar”,</w:t>
      </w:r>
      <w:r w:rsidR="00BE71A1" w:rsidRPr="007119A5">
        <w:rPr>
          <w:rFonts w:eastAsia="Calibri"/>
          <w:sz w:val="28"/>
          <w:szCs w:val="28"/>
          <w:lang w:val="ro-RO"/>
        </w:rPr>
        <w:t xml:space="preserve"> după cuvîntul „vegetale” se </w:t>
      </w:r>
      <w:r w:rsidRPr="007119A5">
        <w:rPr>
          <w:rFonts w:eastAsia="Calibri"/>
          <w:sz w:val="28"/>
          <w:szCs w:val="28"/>
          <w:lang w:val="ro-RO"/>
        </w:rPr>
        <w:t>introduc</w:t>
      </w:r>
      <w:r w:rsidR="00BE71A1" w:rsidRPr="007119A5">
        <w:rPr>
          <w:rFonts w:eastAsia="Calibri"/>
          <w:sz w:val="28"/>
          <w:szCs w:val="28"/>
          <w:lang w:val="ro-RO"/>
        </w:rPr>
        <w:t xml:space="preserve"> cuvintele „</w:t>
      </w:r>
      <w:r w:rsidR="00573156" w:rsidRPr="007119A5">
        <w:rPr>
          <w:rFonts w:eastAsia="Calibri"/>
          <w:sz w:val="28"/>
          <w:szCs w:val="28"/>
          <w:lang w:val="ro-RO"/>
        </w:rPr>
        <w:t>autohtone și”;</w:t>
      </w:r>
    </w:p>
    <w:p w:rsidR="00573156" w:rsidRPr="007119A5" w:rsidRDefault="00573156" w:rsidP="00822BCD">
      <w:pPr>
        <w:ind w:firstLine="709"/>
        <w:rPr>
          <w:rFonts w:eastAsia="Calibri"/>
          <w:sz w:val="28"/>
          <w:szCs w:val="28"/>
          <w:lang w:val="ro-RO"/>
        </w:rPr>
      </w:pPr>
      <w:r w:rsidRPr="007119A5">
        <w:rPr>
          <w:rFonts w:eastAsia="Calibri"/>
          <w:sz w:val="28"/>
          <w:szCs w:val="28"/>
          <w:lang w:val="ro-RO"/>
        </w:rPr>
        <w:t xml:space="preserve"> </w:t>
      </w:r>
      <w:r w:rsidR="00BE71A1" w:rsidRPr="007119A5">
        <w:rPr>
          <w:rFonts w:eastAsia="Calibri"/>
          <w:sz w:val="28"/>
          <w:szCs w:val="28"/>
          <w:lang w:val="ro-RO"/>
        </w:rPr>
        <w:t>la</w:t>
      </w:r>
      <w:r w:rsidRPr="007119A5">
        <w:rPr>
          <w:rFonts w:eastAsia="Calibri"/>
          <w:sz w:val="28"/>
          <w:szCs w:val="28"/>
          <w:lang w:val="ro-RO"/>
        </w:rPr>
        <w:t xml:space="preserve"> noțiunea </w:t>
      </w:r>
      <w:r w:rsidR="00BE71A1" w:rsidRPr="007119A5">
        <w:rPr>
          <w:rFonts w:eastAsia="Calibri"/>
          <w:sz w:val="28"/>
          <w:szCs w:val="28"/>
          <w:lang w:val="ro-RO"/>
        </w:rPr>
        <w:t>„punct de î</w:t>
      </w:r>
      <w:r w:rsidRPr="007119A5">
        <w:rPr>
          <w:rFonts w:eastAsia="Calibri"/>
          <w:sz w:val="28"/>
          <w:szCs w:val="28"/>
          <w:lang w:val="ro-RO"/>
        </w:rPr>
        <w:t>ntrare”,</w:t>
      </w:r>
      <w:r w:rsidR="00BE71A1" w:rsidRPr="007119A5">
        <w:rPr>
          <w:rFonts w:eastAsia="Calibri"/>
          <w:sz w:val="28"/>
          <w:szCs w:val="28"/>
          <w:lang w:val="ro-RO"/>
        </w:rPr>
        <w:t xml:space="preserve"> cuvintele „</w:t>
      </w:r>
      <w:r w:rsidRPr="007119A5">
        <w:rPr>
          <w:rFonts w:eastAsia="Calibri"/>
          <w:sz w:val="28"/>
          <w:szCs w:val="28"/>
          <w:lang w:val="ro-RO"/>
        </w:rPr>
        <w:t>și se scot de pe</w:t>
      </w:r>
      <w:r w:rsidR="00BE71A1" w:rsidRPr="007119A5">
        <w:rPr>
          <w:rFonts w:eastAsia="Calibri"/>
          <w:sz w:val="28"/>
          <w:szCs w:val="28"/>
          <w:lang w:val="ro-RO"/>
        </w:rPr>
        <w:t xml:space="preserve"> teritoriul Republicii Moldova”</w:t>
      </w:r>
      <w:r w:rsidRPr="007119A5">
        <w:rPr>
          <w:rFonts w:eastAsia="Calibri"/>
          <w:sz w:val="28"/>
          <w:szCs w:val="28"/>
          <w:lang w:val="ro-RO"/>
        </w:rPr>
        <w:t xml:space="preserve"> se exclud</w:t>
      </w:r>
      <w:r w:rsidR="000D0FAA" w:rsidRPr="007119A5">
        <w:rPr>
          <w:rFonts w:eastAsia="Calibri"/>
          <w:sz w:val="28"/>
          <w:szCs w:val="28"/>
          <w:lang w:val="ro-RO"/>
        </w:rPr>
        <w:t>.</w:t>
      </w:r>
      <w:r w:rsidRPr="007119A5">
        <w:rPr>
          <w:rFonts w:eastAsia="Calibri"/>
          <w:sz w:val="28"/>
          <w:szCs w:val="28"/>
          <w:lang w:val="ro-RO"/>
        </w:rPr>
        <w:t xml:space="preserve"> </w:t>
      </w:r>
    </w:p>
    <w:p w:rsidR="00573156" w:rsidRPr="007119A5" w:rsidRDefault="00573156" w:rsidP="00822BCD">
      <w:pPr>
        <w:ind w:firstLine="709"/>
        <w:rPr>
          <w:rFonts w:eastAsia="Calibri"/>
          <w:sz w:val="28"/>
          <w:szCs w:val="28"/>
          <w:lang w:val="ro-RO"/>
        </w:rPr>
      </w:pPr>
    </w:p>
    <w:p w:rsidR="000D0FAA" w:rsidRPr="007119A5" w:rsidRDefault="00BE71A1" w:rsidP="00822BCD">
      <w:pPr>
        <w:ind w:firstLine="709"/>
        <w:rPr>
          <w:rFonts w:eastAsia="Calibri"/>
          <w:sz w:val="28"/>
          <w:szCs w:val="28"/>
          <w:lang w:val="ro-RO"/>
        </w:rPr>
      </w:pPr>
      <w:r w:rsidRPr="007119A5">
        <w:rPr>
          <w:rFonts w:eastAsia="Calibri"/>
          <w:sz w:val="28"/>
          <w:szCs w:val="28"/>
          <w:lang w:val="ro-RO"/>
        </w:rPr>
        <w:t>4. Articolul 3</w:t>
      </w:r>
      <w:r w:rsidR="000D0FAA" w:rsidRPr="007119A5">
        <w:rPr>
          <w:rFonts w:eastAsia="Calibri"/>
          <w:sz w:val="28"/>
          <w:szCs w:val="28"/>
          <w:lang w:val="ro-RO"/>
        </w:rPr>
        <w:t>:</w:t>
      </w:r>
    </w:p>
    <w:p w:rsidR="00573156" w:rsidRPr="007119A5" w:rsidRDefault="00573156" w:rsidP="00822BCD">
      <w:pPr>
        <w:ind w:firstLine="709"/>
        <w:rPr>
          <w:rFonts w:eastAsia="Calibri"/>
          <w:sz w:val="28"/>
          <w:szCs w:val="28"/>
          <w:lang w:val="ro-RO"/>
        </w:rPr>
      </w:pPr>
      <w:r w:rsidRPr="007119A5">
        <w:rPr>
          <w:rFonts w:eastAsia="Calibri"/>
          <w:sz w:val="28"/>
          <w:szCs w:val="28"/>
          <w:lang w:val="ro-RO"/>
        </w:rPr>
        <w:t xml:space="preserve">alineatul </w:t>
      </w:r>
      <w:r w:rsidR="000D0FAA" w:rsidRPr="007119A5">
        <w:rPr>
          <w:rFonts w:eastAsia="Calibri"/>
          <w:sz w:val="28"/>
          <w:szCs w:val="28"/>
          <w:lang w:val="ro-RO"/>
        </w:rPr>
        <w:t>(</w:t>
      </w:r>
      <w:r w:rsidRPr="007119A5">
        <w:rPr>
          <w:rFonts w:eastAsia="Calibri"/>
          <w:sz w:val="28"/>
          <w:szCs w:val="28"/>
          <w:lang w:val="ro-RO"/>
        </w:rPr>
        <w:t>2):</w:t>
      </w:r>
    </w:p>
    <w:p w:rsidR="00573156" w:rsidRPr="007119A5" w:rsidRDefault="00BE71A1" w:rsidP="00822BCD">
      <w:pPr>
        <w:ind w:firstLine="709"/>
        <w:rPr>
          <w:rFonts w:eastAsia="Calibri"/>
          <w:sz w:val="28"/>
          <w:szCs w:val="28"/>
          <w:lang w:val="ro-RO"/>
        </w:rPr>
      </w:pPr>
      <w:r w:rsidRPr="007119A5">
        <w:rPr>
          <w:rFonts w:eastAsia="Calibri"/>
          <w:sz w:val="28"/>
          <w:szCs w:val="28"/>
          <w:lang w:val="ro-RO"/>
        </w:rPr>
        <w:t>la litera c), cuvîntul „</w:t>
      </w:r>
      <w:r w:rsidR="00573156" w:rsidRPr="007119A5">
        <w:rPr>
          <w:rFonts w:eastAsia="Calibri"/>
          <w:sz w:val="28"/>
          <w:szCs w:val="28"/>
          <w:lang w:val="ro-RO"/>
        </w:rPr>
        <w:t>organis</w:t>
      </w:r>
      <w:r w:rsidRPr="007119A5">
        <w:rPr>
          <w:rFonts w:eastAsia="Calibri"/>
          <w:sz w:val="28"/>
          <w:szCs w:val="28"/>
          <w:lang w:val="ro-RO"/>
        </w:rPr>
        <w:t>me” se substituie cu cuvintele „</w:t>
      </w:r>
      <w:r w:rsidR="00573156" w:rsidRPr="007119A5">
        <w:rPr>
          <w:rFonts w:eastAsia="Calibri"/>
          <w:sz w:val="28"/>
          <w:szCs w:val="28"/>
          <w:lang w:val="ro-RO"/>
        </w:rPr>
        <w:t>bunuri conexe”;</w:t>
      </w:r>
    </w:p>
    <w:p w:rsidR="00573156" w:rsidRPr="007119A5" w:rsidRDefault="00573156" w:rsidP="00822BCD">
      <w:pPr>
        <w:ind w:firstLine="709"/>
        <w:rPr>
          <w:rFonts w:eastAsia="Calibri"/>
          <w:sz w:val="28"/>
          <w:szCs w:val="28"/>
          <w:lang w:val="ro-RO"/>
        </w:rPr>
      </w:pPr>
      <w:r w:rsidRPr="007119A5">
        <w:rPr>
          <w:rFonts w:eastAsia="Calibri"/>
          <w:sz w:val="28"/>
          <w:szCs w:val="28"/>
          <w:lang w:val="ro-RO"/>
        </w:rPr>
        <w:t>se completează cu litera c</w:t>
      </w:r>
      <w:r w:rsidRPr="007119A5">
        <w:rPr>
          <w:rFonts w:eastAsia="Calibri"/>
          <w:sz w:val="28"/>
          <w:szCs w:val="28"/>
          <w:vertAlign w:val="superscript"/>
          <w:lang w:val="ro-RO"/>
        </w:rPr>
        <w:t>1</w:t>
      </w:r>
      <w:r w:rsidRPr="007119A5">
        <w:rPr>
          <w:rFonts w:eastAsia="Calibri"/>
          <w:sz w:val="28"/>
          <w:szCs w:val="28"/>
          <w:lang w:val="ro-RO"/>
        </w:rPr>
        <w:t>) cu următorul cuprins:</w:t>
      </w:r>
    </w:p>
    <w:p w:rsidR="00573156" w:rsidRPr="007119A5" w:rsidRDefault="00AE7272" w:rsidP="00822BCD">
      <w:pPr>
        <w:ind w:firstLine="709"/>
        <w:rPr>
          <w:rFonts w:eastAsia="Calibri"/>
          <w:sz w:val="28"/>
          <w:szCs w:val="28"/>
          <w:lang w:val="ro-RO"/>
        </w:rPr>
      </w:pPr>
      <w:r w:rsidRPr="007119A5">
        <w:rPr>
          <w:rFonts w:eastAsia="Calibri"/>
          <w:sz w:val="28"/>
          <w:szCs w:val="28"/>
          <w:lang w:val="ro-RO"/>
        </w:rPr>
        <w:t>„</w:t>
      </w:r>
      <w:r w:rsidR="00573156" w:rsidRPr="007119A5">
        <w:rPr>
          <w:rFonts w:eastAsia="Calibri"/>
          <w:sz w:val="28"/>
          <w:szCs w:val="28"/>
          <w:lang w:val="ro-RO"/>
        </w:rPr>
        <w:t>c</w:t>
      </w:r>
      <w:r w:rsidR="00573156" w:rsidRPr="007119A5">
        <w:rPr>
          <w:rFonts w:eastAsia="Calibri"/>
          <w:sz w:val="28"/>
          <w:szCs w:val="28"/>
          <w:vertAlign w:val="superscript"/>
          <w:lang w:val="ro-RO"/>
        </w:rPr>
        <w:t>1</w:t>
      </w:r>
      <w:r w:rsidR="00573156" w:rsidRPr="007119A5">
        <w:rPr>
          <w:rFonts w:eastAsia="Calibri"/>
          <w:sz w:val="28"/>
          <w:szCs w:val="28"/>
          <w:lang w:val="ro-RO"/>
        </w:rPr>
        <w:t>) lista plantelor, p</w:t>
      </w:r>
      <w:r w:rsidRPr="007119A5">
        <w:rPr>
          <w:rFonts w:eastAsia="Calibri"/>
          <w:sz w:val="28"/>
          <w:szCs w:val="28"/>
          <w:lang w:val="ro-RO"/>
        </w:rPr>
        <w:t>roduselor vegetale şi altor</w:t>
      </w:r>
      <w:r w:rsidR="00573156" w:rsidRPr="007119A5">
        <w:rPr>
          <w:rFonts w:eastAsia="Calibri"/>
          <w:sz w:val="28"/>
          <w:szCs w:val="28"/>
          <w:lang w:val="ro-RO"/>
        </w:rPr>
        <w:t xml:space="preserve"> bunuri conexe din alte ţări, potenţial purtătoare de organisme dăunătoare, cu relevanţă pentru Republica Moldova”;</w:t>
      </w:r>
    </w:p>
    <w:p w:rsidR="00573156" w:rsidRPr="007119A5" w:rsidRDefault="00AE7272" w:rsidP="00822BCD">
      <w:pPr>
        <w:ind w:firstLine="709"/>
        <w:rPr>
          <w:rFonts w:eastAsia="Calibri"/>
          <w:sz w:val="28"/>
          <w:szCs w:val="28"/>
          <w:lang w:val="ro-RO"/>
        </w:rPr>
      </w:pPr>
      <w:r w:rsidRPr="007119A5">
        <w:rPr>
          <w:rFonts w:eastAsia="Calibri"/>
          <w:sz w:val="28"/>
          <w:szCs w:val="28"/>
          <w:lang w:val="ro-RO"/>
        </w:rPr>
        <w:t>la litera e), cuvintele „altor organisme” se substituie cu cuvintele „a bunurilor conexe”</w:t>
      </w:r>
      <w:r w:rsidR="000D0FAA" w:rsidRPr="007119A5">
        <w:rPr>
          <w:rFonts w:eastAsia="Calibri"/>
          <w:sz w:val="28"/>
          <w:szCs w:val="28"/>
          <w:lang w:val="ro-RO"/>
        </w:rPr>
        <w:t>, iar</w:t>
      </w:r>
      <w:r w:rsidR="00573156" w:rsidRPr="007119A5">
        <w:rPr>
          <w:rFonts w:eastAsia="Calibri"/>
          <w:sz w:val="28"/>
          <w:szCs w:val="28"/>
          <w:lang w:val="ro-RO"/>
        </w:rPr>
        <w:t xml:space="preserve"> cuv</w:t>
      </w:r>
      <w:r w:rsidRPr="007119A5">
        <w:rPr>
          <w:rFonts w:eastAsia="Calibri"/>
          <w:sz w:val="28"/>
          <w:szCs w:val="28"/>
          <w:lang w:val="ro-RO"/>
        </w:rPr>
        <w:t>i</w:t>
      </w:r>
      <w:r w:rsidR="00573156" w:rsidRPr="007119A5">
        <w:rPr>
          <w:rFonts w:eastAsia="Calibri"/>
          <w:sz w:val="28"/>
          <w:szCs w:val="28"/>
          <w:lang w:val="ro-RO"/>
        </w:rPr>
        <w:t>n</w:t>
      </w:r>
      <w:r w:rsidRPr="007119A5">
        <w:rPr>
          <w:rFonts w:eastAsia="Calibri"/>
          <w:sz w:val="28"/>
          <w:szCs w:val="28"/>
          <w:lang w:val="ro-RO"/>
        </w:rPr>
        <w:t>tele „</w:t>
      </w:r>
      <w:r w:rsidR="00573156" w:rsidRPr="007119A5">
        <w:rPr>
          <w:rFonts w:eastAsia="Calibri"/>
          <w:sz w:val="28"/>
          <w:szCs w:val="28"/>
          <w:lang w:val="ro-RO"/>
        </w:rPr>
        <w:t>anumite</w:t>
      </w:r>
      <w:r w:rsidRPr="007119A5">
        <w:rPr>
          <w:rFonts w:eastAsia="Calibri"/>
          <w:sz w:val="28"/>
          <w:szCs w:val="28"/>
          <w:lang w:val="ro-RO"/>
        </w:rPr>
        <w:t>lor</w:t>
      </w:r>
      <w:r w:rsidR="00573156" w:rsidRPr="007119A5">
        <w:rPr>
          <w:rFonts w:eastAsia="Calibri"/>
          <w:sz w:val="28"/>
          <w:szCs w:val="28"/>
          <w:lang w:val="ro-RO"/>
        </w:rPr>
        <w:t xml:space="preserve"> zone protejate” </w:t>
      </w:r>
      <w:r w:rsidRPr="007119A5">
        <w:rPr>
          <w:rFonts w:eastAsia="Calibri"/>
          <w:sz w:val="28"/>
          <w:szCs w:val="28"/>
          <w:lang w:val="ro-RO"/>
        </w:rPr>
        <w:t xml:space="preserve">– </w:t>
      </w:r>
      <w:r w:rsidR="00573156" w:rsidRPr="007119A5">
        <w:rPr>
          <w:rFonts w:eastAsia="Calibri"/>
          <w:sz w:val="28"/>
          <w:szCs w:val="28"/>
          <w:lang w:val="ro-RO"/>
        </w:rPr>
        <w:t>cu</w:t>
      </w:r>
      <w:r w:rsidRPr="007119A5">
        <w:rPr>
          <w:rFonts w:eastAsia="Calibri"/>
          <w:sz w:val="28"/>
          <w:szCs w:val="28"/>
          <w:lang w:val="ro-RO"/>
        </w:rPr>
        <w:t xml:space="preserve"> cuvintele „</w:t>
      </w:r>
      <w:r w:rsidR="00573156" w:rsidRPr="007119A5">
        <w:rPr>
          <w:rFonts w:eastAsia="Calibri"/>
          <w:sz w:val="28"/>
          <w:szCs w:val="28"/>
          <w:lang w:val="ro-RO"/>
        </w:rPr>
        <w:t>ț</w:t>
      </w:r>
      <w:r w:rsidRPr="007119A5">
        <w:rPr>
          <w:rFonts w:eastAsia="Calibri"/>
          <w:sz w:val="28"/>
          <w:szCs w:val="28"/>
          <w:lang w:val="ro-RO"/>
        </w:rPr>
        <w:t>ării, i</w:t>
      </w:r>
      <w:r w:rsidR="00573156" w:rsidRPr="007119A5">
        <w:rPr>
          <w:rFonts w:eastAsia="Calibri"/>
          <w:sz w:val="28"/>
          <w:szCs w:val="28"/>
          <w:lang w:val="ro-RO"/>
        </w:rPr>
        <w:t>nclusiv în anumite zone protejate”;</w:t>
      </w:r>
    </w:p>
    <w:p w:rsidR="00573156" w:rsidRPr="007119A5" w:rsidRDefault="00AE7272" w:rsidP="00822BCD">
      <w:pPr>
        <w:ind w:firstLine="709"/>
        <w:rPr>
          <w:rFonts w:eastAsia="Calibri"/>
          <w:sz w:val="28"/>
          <w:szCs w:val="28"/>
          <w:lang w:val="ro-RO"/>
        </w:rPr>
      </w:pPr>
      <w:r w:rsidRPr="007119A5">
        <w:rPr>
          <w:rFonts w:eastAsia="Calibri"/>
          <w:sz w:val="28"/>
          <w:szCs w:val="28"/>
          <w:lang w:val="ro-RO"/>
        </w:rPr>
        <w:lastRenderedPageBreak/>
        <w:t>la litera f), după cuvîntul „</w:t>
      </w:r>
      <w:r w:rsidR="00573156" w:rsidRPr="007119A5">
        <w:rPr>
          <w:rFonts w:eastAsia="Calibri"/>
          <w:sz w:val="28"/>
          <w:szCs w:val="28"/>
          <w:lang w:val="ro-RO"/>
        </w:rPr>
        <w:t>reexport</w:t>
      </w:r>
      <w:r w:rsidRPr="007119A5">
        <w:rPr>
          <w:rFonts w:eastAsia="Calibri"/>
          <w:sz w:val="28"/>
          <w:szCs w:val="28"/>
          <w:lang w:val="ro-RO"/>
        </w:rPr>
        <w:t xml:space="preserve">,” se </w:t>
      </w:r>
      <w:r w:rsidR="000D0FAA" w:rsidRPr="007119A5">
        <w:rPr>
          <w:rFonts w:eastAsia="Calibri"/>
          <w:sz w:val="28"/>
          <w:szCs w:val="28"/>
          <w:lang w:val="ro-RO"/>
        </w:rPr>
        <w:t>introduc</w:t>
      </w:r>
      <w:r w:rsidRPr="007119A5">
        <w:rPr>
          <w:rFonts w:eastAsia="Calibri"/>
          <w:sz w:val="28"/>
          <w:szCs w:val="28"/>
          <w:lang w:val="ro-RO"/>
        </w:rPr>
        <w:t xml:space="preserve"> cuvintele „</w:t>
      </w:r>
      <w:r w:rsidR="001C3B88" w:rsidRPr="007119A5">
        <w:rPr>
          <w:rFonts w:eastAsia="Calibri"/>
          <w:sz w:val="28"/>
          <w:szCs w:val="28"/>
          <w:lang w:val="ro-RO"/>
        </w:rPr>
        <w:t xml:space="preserve">al </w:t>
      </w:r>
      <w:r w:rsidR="00573156" w:rsidRPr="007119A5">
        <w:rPr>
          <w:rFonts w:eastAsia="Calibri"/>
          <w:sz w:val="28"/>
          <w:szCs w:val="28"/>
          <w:lang w:val="ro-RO"/>
        </w:rPr>
        <w:t>document</w:t>
      </w:r>
      <w:r w:rsidR="001C3B88" w:rsidRPr="007119A5">
        <w:rPr>
          <w:rFonts w:eastAsia="Calibri"/>
          <w:sz w:val="28"/>
          <w:szCs w:val="28"/>
          <w:lang w:val="ro-RO"/>
        </w:rPr>
        <w:t>ului</w:t>
      </w:r>
      <w:r w:rsidR="00573156" w:rsidRPr="007119A5">
        <w:rPr>
          <w:rFonts w:eastAsia="Calibri"/>
          <w:sz w:val="28"/>
          <w:szCs w:val="28"/>
          <w:lang w:val="ro-RO"/>
        </w:rPr>
        <w:t xml:space="preserve"> fitosanitar de transport,” ;</w:t>
      </w:r>
    </w:p>
    <w:p w:rsidR="00573156" w:rsidRPr="007119A5" w:rsidRDefault="00573156" w:rsidP="00822BCD">
      <w:pPr>
        <w:ind w:firstLine="709"/>
        <w:rPr>
          <w:rFonts w:eastAsia="Calibri"/>
          <w:sz w:val="28"/>
          <w:szCs w:val="28"/>
          <w:lang w:val="ro-RO"/>
        </w:rPr>
      </w:pPr>
      <w:r w:rsidRPr="007119A5">
        <w:rPr>
          <w:rFonts w:eastAsia="Calibri"/>
          <w:sz w:val="28"/>
          <w:szCs w:val="28"/>
          <w:lang w:val="ro-RO"/>
        </w:rPr>
        <w:t>litera g) va avea următorul cuprins:</w:t>
      </w:r>
    </w:p>
    <w:p w:rsidR="00573156" w:rsidRPr="007119A5" w:rsidRDefault="00573156" w:rsidP="00822BCD">
      <w:pPr>
        <w:ind w:firstLine="709"/>
        <w:rPr>
          <w:rFonts w:eastAsia="Calibri"/>
          <w:sz w:val="28"/>
          <w:szCs w:val="28"/>
          <w:lang w:val="ro-RO"/>
        </w:rPr>
      </w:pPr>
      <w:r w:rsidRPr="007119A5">
        <w:rPr>
          <w:rFonts w:eastAsia="Calibri"/>
          <w:sz w:val="28"/>
          <w:szCs w:val="28"/>
          <w:lang w:val="ro-RO"/>
        </w:rPr>
        <w:t>„g) lista plantelor, produselor vegetale şi altor bunuri conexe, originare din Republica Moldova şi din alte ţări, care trebuie supuse controlului fitosanitar, înainte de a fi puse în circulaţie, însoţite de paşaportul fitosanitar;”</w:t>
      </w:r>
    </w:p>
    <w:p w:rsidR="00573156" w:rsidRPr="007119A5" w:rsidRDefault="00AE7272" w:rsidP="00822BCD">
      <w:pPr>
        <w:ind w:firstLine="709"/>
        <w:rPr>
          <w:rFonts w:eastAsia="Calibri"/>
          <w:sz w:val="28"/>
          <w:szCs w:val="28"/>
          <w:lang w:val="ro-RO"/>
        </w:rPr>
      </w:pPr>
      <w:r w:rsidRPr="007119A5">
        <w:rPr>
          <w:rFonts w:eastAsia="Calibri"/>
          <w:sz w:val="28"/>
          <w:szCs w:val="28"/>
          <w:lang w:val="ro-RO"/>
        </w:rPr>
        <w:t>la alineatul 4) litera d), cuvintele „</w:t>
      </w:r>
      <w:r w:rsidR="00573156" w:rsidRPr="007119A5">
        <w:rPr>
          <w:rFonts w:eastAsia="Calibri"/>
          <w:sz w:val="28"/>
          <w:szCs w:val="28"/>
          <w:lang w:val="ro-RO"/>
        </w:rPr>
        <w:t>reglemen</w:t>
      </w:r>
      <w:r w:rsidRPr="007119A5">
        <w:rPr>
          <w:rFonts w:eastAsia="Calibri"/>
          <w:sz w:val="28"/>
          <w:szCs w:val="28"/>
          <w:lang w:val="ro-RO"/>
        </w:rPr>
        <w:t>tări tehnice”</w:t>
      </w:r>
      <w:r w:rsidR="00573156" w:rsidRPr="007119A5">
        <w:rPr>
          <w:rFonts w:eastAsia="Calibri"/>
          <w:sz w:val="28"/>
          <w:szCs w:val="28"/>
          <w:lang w:val="ro-RO"/>
        </w:rPr>
        <w:t xml:space="preserve"> se exclud.</w:t>
      </w:r>
    </w:p>
    <w:p w:rsidR="00573156" w:rsidRPr="007119A5" w:rsidRDefault="00573156" w:rsidP="00822BCD">
      <w:pPr>
        <w:ind w:firstLine="709"/>
        <w:rPr>
          <w:rFonts w:eastAsia="Calibri"/>
          <w:sz w:val="28"/>
          <w:szCs w:val="28"/>
          <w:lang w:val="ro-RO"/>
        </w:rPr>
      </w:pPr>
    </w:p>
    <w:p w:rsidR="00573156" w:rsidRPr="007119A5" w:rsidRDefault="00AE7272" w:rsidP="00822BCD">
      <w:pPr>
        <w:ind w:firstLine="709"/>
        <w:rPr>
          <w:rFonts w:eastAsia="Calibri"/>
          <w:sz w:val="28"/>
          <w:szCs w:val="28"/>
          <w:lang w:val="ro-RO"/>
        </w:rPr>
      </w:pPr>
      <w:r w:rsidRPr="007119A5">
        <w:rPr>
          <w:rFonts w:eastAsia="Calibri"/>
          <w:sz w:val="28"/>
          <w:szCs w:val="28"/>
          <w:lang w:val="ro-RO"/>
        </w:rPr>
        <w:t>5. Articolul 4</w:t>
      </w:r>
      <w:r w:rsidR="00573156" w:rsidRPr="007119A5">
        <w:rPr>
          <w:rFonts w:eastAsia="Calibri"/>
          <w:sz w:val="28"/>
          <w:szCs w:val="28"/>
          <w:lang w:val="ro-RO"/>
        </w:rPr>
        <w:t xml:space="preserve"> alineatul (4):</w:t>
      </w:r>
    </w:p>
    <w:p w:rsidR="00573156" w:rsidRPr="007119A5" w:rsidRDefault="00AE7272" w:rsidP="00AE7272">
      <w:pPr>
        <w:ind w:firstLine="709"/>
        <w:rPr>
          <w:rFonts w:eastAsia="Calibri"/>
          <w:sz w:val="28"/>
          <w:szCs w:val="28"/>
          <w:lang w:val="ro-RO"/>
        </w:rPr>
      </w:pPr>
      <w:r w:rsidRPr="007119A5">
        <w:rPr>
          <w:rFonts w:eastAsia="Calibri"/>
          <w:sz w:val="28"/>
          <w:szCs w:val="28"/>
          <w:lang w:val="ro-RO"/>
        </w:rPr>
        <w:t>la litera h), după cuvintele „</w:t>
      </w:r>
      <w:r w:rsidR="00573156" w:rsidRPr="007119A5">
        <w:rPr>
          <w:rFonts w:eastAsia="Calibri"/>
          <w:sz w:val="28"/>
          <w:szCs w:val="28"/>
          <w:lang w:val="ro-RO"/>
        </w:rPr>
        <w:t xml:space="preserve">de reexport,” se </w:t>
      </w:r>
      <w:r w:rsidR="000D0FAA" w:rsidRPr="007119A5">
        <w:rPr>
          <w:rFonts w:eastAsia="Calibri"/>
          <w:sz w:val="28"/>
          <w:szCs w:val="28"/>
          <w:lang w:val="ro-RO"/>
        </w:rPr>
        <w:t>introduc cuvintele „</w:t>
      </w:r>
      <w:r w:rsidR="00573156" w:rsidRPr="007119A5">
        <w:rPr>
          <w:rFonts w:eastAsia="Calibri"/>
          <w:sz w:val="28"/>
          <w:szCs w:val="28"/>
          <w:lang w:val="ro-RO"/>
        </w:rPr>
        <w:t>document</w:t>
      </w:r>
      <w:r w:rsidR="001C3B88" w:rsidRPr="007119A5">
        <w:rPr>
          <w:rFonts w:eastAsia="Calibri"/>
          <w:sz w:val="28"/>
          <w:szCs w:val="28"/>
          <w:lang w:val="ro-RO"/>
        </w:rPr>
        <w:t>ul</w:t>
      </w:r>
      <w:r w:rsidR="00573156" w:rsidRPr="007119A5">
        <w:rPr>
          <w:rFonts w:eastAsia="Calibri"/>
          <w:sz w:val="28"/>
          <w:szCs w:val="28"/>
          <w:lang w:val="ro-RO"/>
        </w:rPr>
        <w:t xml:space="preserve"> fitosanitar de transport şi paşaport</w:t>
      </w:r>
      <w:r w:rsidR="001C3B88" w:rsidRPr="007119A5">
        <w:rPr>
          <w:rFonts w:eastAsia="Calibri"/>
          <w:sz w:val="28"/>
          <w:szCs w:val="28"/>
          <w:lang w:val="ro-RO"/>
        </w:rPr>
        <w:t>ul</w:t>
      </w:r>
      <w:r w:rsidR="00573156" w:rsidRPr="007119A5">
        <w:rPr>
          <w:rFonts w:eastAsia="Calibri"/>
          <w:sz w:val="28"/>
          <w:szCs w:val="28"/>
          <w:lang w:val="ro-RO"/>
        </w:rPr>
        <w:t xml:space="preserve"> fitosanitar,”;</w:t>
      </w:r>
    </w:p>
    <w:p w:rsidR="00573156" w:rsidRPr="007119A5" w:rsidRDefault="00AE7272" w:rsidP="00822BCD">
      <w:pPr>
        <w:ind w:firstLine="709"/>
        <w:rPr>
          <w:rFonts w:eastAsia="Calibri"/>
          <w:sz w:val="28"/>
          <w:szCs w:val="28"/>
          <w:lang w:val="ro-RO"/>
        </w:rPr>
      </w:pPr>
      <w:r w:rsidRPr="007119A5">
        <w:rPr>
          <w:rFonts w:eastAsia="Calibri"/>
          <w:sz w:val="28"/>
          <w:szCs w:val="28"/>
          <w:lang w:val="ro-RO"/>
        </w:rPr>
        <w:t>la litera i), cuvintele „certificate/paşapoarte fitosanitare” se substituie cu cuvintele „</w:t>
      </w:r>
      <w:r w:rsidR="00573156" w:rsidRPr="007119A5">
        <w:rPr>
          <w:rFonts w:eastAsia="Calibri"/>
          <w:sz w:val="28"/>
          <w:szCs w:val="28"/>
          <w:lang w:val="ro-RO"/>
        </w:rPr>
        <w:t>certificate fitosanitare, paşapoarte fitosanitare, documente fitosanitare de transport”;</w:t>
      </w:r>
    </w:p>
    <w:p w:rsidR="00573156" w:rsidRPr="007119A5" w:rsidRDefault="00573156" w:rsidP="00822BCD">
      <w:pPr>
        <w:ind w:firstLine="709"/>
        <w:rPr>
          <w:rFonts w:eastAsia="Calibri"/>
          <w:sz w:val="28"/>
          <w:szCs w:val="28"/>
          <w:lang w:val="ro-RO"/>
        </w:rPr>
      </w:pPr>
      <w:r w:rsidRPr="007119A5">
        <w:rPr>
          <w:rFonts w:eastAsia="Calibri"/>
          <w:sz w:val="28"/>
          <w:szCs w:val="28"/>
          <w:lang w:val="ro-RO"/>
        </w:rPr>
        <w:t>se completează cu literele c</w:t>
      </w:r>
      <w:r w:rsidRPr="007119A5">
        <w:rPr>
          <w:rFonts w:eastAsia="Calibri"/>
          <w:sz w:val="28"/>
          <w:szCs w:val="28"/>
          <w:vertAlign w:val="superscript"/>
          <w:lang w:val="ro-RO"/>
        </w:rPr>
        <w:t>1</w:t>
      </w:r>
      <w:r w:rsidRPr="007119A5">
        <w:rPr>
          <w:rFonts w:eastAsia="Calibri"/>
          <w:sz w:val="28"/>
          <w:szCs w:val="28"/>
          <w:lang w:val="ro-RO"/>
        </w:rPr>
        <w:t>),</w:t>
      </w:r>
      <w:r w:rsidRPr="007119A5">
        <w:rPr>
          <w:rFonts w:ascii="Calibri" w:eastAsia="Calibri" w:hAnsi="Calibri"/>
          <w:sz w:val="22"/>
          <w:szCs w:val="22"/>
          <w:lang w:val="ro-RO"/>
        </w:rPr>
        <w:t xml:space="preserve"> </w:t>
      </w:r>
      <w:r w:rsidRPr="007119A5">
        <w:rPr>
          <w:rFonts w:eastAsia="Calibri"/>
          <w:sz w:val="28"/>
          <w:szCs w:val="28"/>
          <w:lang w:val="ro-RO"/>
        </w:rPr>
        <w:t>j</w:t>
      </w:r>
      <w:r w:rsidRPr="007119A5">
        <w:rPr>
          <w:rFonts w:eastAsia="Calibri"/>
          <w:sz w:val="28"/>
          <w:szCs w:val="28"/>
          <w:vertAlign w:val="superscript"/>
          <w:lang w:val="ro-RO"/>
        </w:rPr>
        <w:t>1</w:t>
      </w:r>
      <w:r w:rsidRPr="007119A5">
        <w:rPr>
          <w:rFonts w:eastAsia="Calibri"/>
          <w:sz w:val="28"/>
          <w:szCs w:val="28"/>
          <w:lang w:val="ro-RO"/>
        </w:rPr>
        <w:t xml:space="preserve">), y) și z) cu următorul cuprins: </w:t>
      </w:r>
    </w:p>
    <w:p w:rsidR="00573156" w:rsidRPr="007119A5" w:rsidRDefault="00AE7272" w:rsidP="00822BCD">
      <w:pPr>
        <w:ind w:firstLine="709"/>
        <w:rPr>
          <w:rFonts w:eastAsia="Calibri"/>
          <w:sz w:val="28"/>
          <w:szCs w:val="28"/>
          <w:lang w:val="ro-RO"/>
        </w:rPr>
      </w:pPr>
      <w:r w:rsidRPr="007119A5">
        <w:rPr>
          <w:rFonts w:eastAsia="Calibri"/>
          <w:sz w:val="28"/>
          <w:szCs w:val="28"/>
          <w:lang w:val="ro-RO"/>
        </w:rPr>
        <w:t>„</w:t>
      </w:r>
      <w:r w:rsidR="00573156" w:rsidRPr="007119A5">
        <w:rPr>
          <w:rFonts w:eastAsia="Calibri"/>
          <w:sz w:val="28"/>
          <w:szCs w:val="28"/>
          <w:lang w:val="ro-RO"/>
        </w:rPr>
        <w:t>c</w:t>
      </w:r>
      <w:r w:rsidR="00573156" w:rsidRPr="007119A5">
        <w:rPr>
          <w:rFonts w:eastAsia="Calibri"/>
          <w:sz w:val="28"/>
          <w:szCs w:val="28"/>
          <w:vertAlign w:val="superscript"/>
          <w:lang w:val="ro-RO"/>
        </w:rPr>
        <w:t>1</w:t>
      </w:r>
      <w:r w:rsidR="00573156" w:rsidRPr="007119A5">
        <w:rPr>
          <w:rFonts w:eastAsia="Calibri"/>
          <w:sz w:val="28"/>
          <w:szCs w:val="28"/>
          <w:lang w:val="ro-RO"/>
        </w:rPr>
        <w:t>) întocmește și aprobă lista plantelor, produselor vegetale şi altor bunuri conexe supuse controlului fitosanitar cu frecvență redusă, pe baza rezultatelor analizei riscului fitosanitar, efectuat pe parcursul ultimilor 3 ani consecutiv</w:t>
      </w:r>
      <w:r w:rsidR="000D0FAA" w:rsidRPr="007119A5">
        <w:rPr>
          <w:rFonts w:eastAsia="Calibri"/>
          <w:sz w:val="28"/>
          <w:szCs w:val="28"/>
          <w:lang w:val="ro-RO"/>
        </w:rPr>
        <w:t>i</w:t>
      </w:r>
      <w:r w:rsidR="00573156" w:rsidRPr="007119A5">
        <w:rPr>
          <w:rFonts w:eastAsia="Calibri"/>
          <w:sz w:val="28"/>
          <w:szCs w:val="28"/>
          <w:lang w:val="ro-RO"/>
        </w:rPr>
        <w:t>;</w:t>
      </w:r>
    </w:p>
    <w:p w:rsidR="00573156" w:rsidRPr="007119A5" w:rsidRDefault="00573156" w:rsidP="00822BCD">
      <w:pPr>
        <w:ind w:firstLine="709"/>
        <w:rPr>
          <w:rFonts w:eastAsia="Calibri"/>
          <w:sz w:val="28"/>
          <w:szCs w:val="28"/>
          <w:lang w:val="ro-RO"/>
        </w:rPr>
      </w:pPr>
      <w:r w:rsidRPr="007119A5">
        <w:rPr>
          <w:rFonts w:eastAsia="Calibri"/>
          <w:sz w:val="28"/>
          <w:szCs w:val="28"/>
          <w:lang w:val="ro-RO"/>
        </w:rPr>
        <w:t>j</w:t>
      </w:r>
      <w:r w:rsidRPr="007119A5">
        <w:rPr>
          <w:rFonts w:eastAsia="Calibri"/>
          <w:sz w:val="28"/>
          <w:szCs w:val="28"/>
          <w:vertAlign w:val="superscript"/>
          <w:lang w:val="ro-RO"/>
        </w:rPr>
        <w:t>1</w:t>
      </w:r>
      <w:r w:rsidRPr="007119A5">
        <w:rPr>
          <w:rFonts w:eastAsia="Calibri"/>
          <w:sz w:val="28"/>
          <w:szCs w:val="28"/>
          <w:lang w:val="ro-RO"/>
        </w:rPr>
        <w:t xml:space="preserve">) inspectează dacă operatorii care dețin instalații de tratare a lemnului, </w:t>
      </w:r>
      <w:r w:rsidR="00D0271F" w:rsidRPr="007119A5">
        <w:rPr>
          <w:rFonts w:eastAsia="Calibri"/>
          <w:sz w:val="28"/>
          <w:szCs w:val="28"/>
          <w:lang w:val="ro-RO"/>
        </w:rPr>
        <w:t xml:space="preserve">a </w:t>
      </w:r>
      <w:r w:rsidRPr="007119A5">
        <w:rPr>
          <w:rFonts w:eastAsia="Calibri"/>
          <w:sz w:val="28"/>
          <w:szCs w:val="28"/>
          <w:lang w:val="ro-RO"/>
        </w:rPr>
        <w:t xml:space="preserve">scoarței receptive și </w:t>
      </w:r>
      <w:r w:rsidR="00D0271F" w:rsidRPr="007119A5">
        <w:rPr>
          <w:rFonts w:eastAsia="Calibri"/>
          <w:sz w:val="28"/>
          <w:szCs w:val="28"/>
          <w:lang w:val="ro-RO"/>
        </w:rPr>
        <w:t xml:space="preserve">a </w:t>
      </w:r>
      <w:r w:rsidRPr="007119A5">
        <w:rPr>
          <w:rFonts w:eastAsia="Calibri"/>
          <w:sz w:val="28"/>
          <w:szCs w:val="28"/>
          <w:lang w:val="ro-RO"/>
        </w:rPr>
        <w:t>materialelor de ambalaj pe bază de lemn, producătorii de materiale de ambalaj pe bază de lemn, de stupi și de cutii-cuiburi pentru păsări efectuează</w:t>
      </w:r>
      <w:r w:rsidR="00D0271F" w:rsidRPr="007119A5">
        <w:rPr>
          <w:rFonts w:eastAsia="Calibri"/>
          <w:sz w:val="28"/>
          <w:szCs w:val="28"/>
          <w:lang w:val="ro-RO"/>
        </w:rPr>
        <w:t xml:space="preserve"> marcarea conform Standardului I</w:t>
      </w:r>
      <w:r w:rsidRPr="007119A5">
        <w:rPr>
          <w:rFonts w:eastAsia="Calibri"/>
          <w:sz w:val="28"/>
          <w:szCs w:val="28"/>
          <w:lang w:val="ro-RO"/>
        </w:rPr>
        <w:t>nternațional privind măsurile fitosanitare nr. 15 din 25 februarie 2005;</w:t>
      </w:r>
    </w:p>
    <w:p w:rsidR="00573156" w:rsidRPr="007119A5" w:rsidRDefault="00573156" w:rsidP="00822BCD">
      <w:pPr>
        <w:ind w:firstLine="709"/>
        <w:rPr>
          <w:rFonts w:eastAsia="Calibri"/>
          <w:sz w:val="28"/>
          <w:szCs w:val="28"/>
          <w:lang w:val="ro-RO"/>
        </w:rPr>
      </w:pPr>
      <w:r w:rsidRPr="007119A5">
        <w:rPr>
          <w:rFonts w:eastAsia="Calibri"/>
          <w:sz w:val="28"/>
          <w:szCs w:val="28"/>
          <w:lang w:val="ro-RO"/>
        </w:rPr>
        <w:lastRenderedPageBreak/>
        <w:t>y) asigură instruirea şi</w:t>
      </w:r>
      <w:r w:rsidR="00F21D66" w:rsidRPr="007119A5">
        <w:rPr>
          <w:rFonts w:eastAsia="Calibri"/>
          <w:sz w:val="28"/>
          <w:szCs w:val="28"/>
          <w:lang w:val="ro-RO"/>
        </w:rPr>
        <w:t xml:space="preserve"> atestarea, o dată la doi ani,</w:t>
      </w:r>
      <w:r w:rsidRPr="007119A5">
        <w:rPr>
          <w:rFonts w:eastAsia="Calibri"/>
          <w:sz w:val="28"/>
          <w:szCs w:val="28"/>
          <w:lang w:val="ro-RO"/>
        </w:rPr>
        <w:t xml:space="preserve"> inspectorilor antrenați în activități de control, certificare</w:t>
      </w:r>
      <w:r w:rsidR="00D0271F" w:rsidRPr="007119A5">
        <w:rPr>
          <w:rFonts w:eastAsia="Calibri"/>
          <w:sz w:val="28"/>
          <w:szCs w:val="28"/>
          <w:lang w:val="ro-RO"/>
        </w:rPr>
        <w:t>a</w:t>
      </w:r>
      <w:r w:rsidRPr="007119A5">
        <w:rPr>
          <w:rFonts w:eastAsia="Calibri"/>
          <w:sz w:val="28"/>
          <w:szCs w:val="28"/>
          <w:lang w:val="ro-RO"/>
        </w:rPr>
        <w:t xml:space="preserve"> fitosanitară și expertiza de laborator, conform programelor coordonate cu Ministerul Agriculturii și Industriei Alimentare;</w:t>
      </w:r>
    </w:p>
    <w:p w:rsidR="00573156" w:rsidRPr="007119A5" w:rsidRDefault="00573156" w:rsidP="00822BCD">
      <w:pPr>
        <w:ind w:firstLine="709"/>
        <w:rPr>
          <w:rFonts w:eastAsia="Calibri"/>
          <w:sz w:val="28"/>
          <w:szCs w:val="28"/>
          <w:lang w:val="ro-RO"/>
        </w:rPr>
      </w:pPr>
      <w:r w:rsidRPr="007119A5">
        <w:rPr>
          <w:rFonts w:eastAsia="Calibri"/>
          <w:sz w:val="28"/>
          <w:szCs w:val="28"/>
          <w:lang w:val="ro-RO"/>
        </w:rPr>
        <w:t>z) evaluează, monitorizează, aprobă lista locurilor pentru efectuarea controlului/inspecţi</w:t>
      </w:r>
      <w:r w:rsidR="00D0271F" w:rsidRPr="007119A5">
        <w:rPr>
          <w:rFonts w:eastAsia="Calibri"/>
          <w:sz w:val="28"/>
          <w:szCs w:val="28"/>
          <w:lang w:val="ro-RO"/>
        </w:rPr>
        <w:t>ei fitosanitare, în alt loc decî</w:t>
      </w:r>
      <w:r w:rsidRPr="007119A5">
        <w:rPr>
          <w:rFonts w:eastAsia="Calibri"/>
          <w:sz w:val="28"/>
          <w:szCs w:val="28"/>
          <w:lang w:val="ro-RO"/>
        </w:rPr>
        <w:t>t la punctele de intrare, pentru asigurarea cerinţelor minime p</w:t>
      </w:r>
      <w:r w:rsidR="000D0FAA" w:rsidRPr="007119A5">
        <w:rPr>
          <w:rFonts w:eastAsia="Calibri"/>
          <w:sz w:val="28"/>
          <w:szCs w:val="28"/>
          <w:lang w:val="ro-RO"/>
        </w:rPr>
        <w:t>rivind controalele fitosanitare</w:t>
      </w:r>
      <w:r w:rsidRPr="007119A5">
        <w:rPr>
          <w:rFonts w:eastAsia="Calibri"/>
          <w:sz w:val="28"/>
          <w:szCs w:val="28"/>
          <w:lang w:val="ro-RO"/>
        </w:rPr>
        <w:t>”</w:t>
      </w:r>
      <w:r w:rsidR="000D0FAA" w:rsidRPr="007119A5">
        <w:rPr>
          <w:rFonts w:eastAsia="Calibri"/>
          <w:sz w:val="28"/>
          <w:szCs w:val="28"/>
          <w:lang w:val="ro-RO"/>
        </w:rPr>
        <w:t>.</w:t>
      </w:r>
    </w:p>
    <w:p w:rsidR="00D0271F" w:rsidRPr="007119A5" w:rsidRDefault="00D0271F" w:rsidP="00822BCD">
      <w:pPr>
        <w:ind w:firstLine="709"/>
        <w:rPr>
          <w:rFonts w:eastAsia="Calibri"/>
          <w:sz w:val="28"/>
          <w:szCs w:val="28"/>
          <w:lang w:val="ro-RO"/>
        </w:rPr>
      </w:pPr>
    </w:p>
    <w:p w:rsidR="00573156" w:rsidRPr="007119A5" w:rsidRDefault="00573156" w:rsidP="00822BCD">
      <w:pPr>
        <w:ind w:firstLine="709"/>
        <w:rPr>
          <w:rFonts w:eastAsia="Calibri"/>
          <w:sz w:val="28"/>
          <w:szCs w:val="28"/>
          <w:lang w:val="ro-RO"/>
        </w:rPr>
      </w:pPr>
      <w:r w:rsidRPr="007119A5">
        <w:rPr>
          <w:rFonts w:eastAsia="Calibri"/>
          <w:sz w:val="28"/>
          <w:szCs w:val="28"/>
          <w:lang w:val="ro-RO"/>
        </w:rPr>
        <w:t>6.</w:t>
      </w:r>
      <w:r w:rsidRPr="007119A5">
        <w:rPr>
          <w:rFonts w:eastAsia="Calibri"/>
          <w:b/>
          <w:sz w:val="28"/>
          <w:szCs w:val="28"/>
          <w:lang w:val="ro-RO"/>
        </w:rPr>
        <w:t xml:space="preserve"> </w:t>
      </w:r>
      <w:r w:rsidR="00D0271F" w:rsidRPr="007119A5">
        <w:rPr>
          <w:rFonts w:eastAsia="Calibri"/>
          <w:sz w:val="28"/>
          <w:szCs w:val="28"/>
          <w:lang w:val="ro-RO"/>
        </w:rPr>
        <w:t>La articolul 7</w:t>
      </w:r>
      <w:r w:rsidRPr="007119A5">
        <w:rPr>
          <w:rFonts w:eastAsia="Calibri"/>
          <w:sz w:val="28"/>
          <w:szCs w:val="28"/>
          <w:lang w:val="ro-RO"/>
        </w:rPr>
        <w:t xml:space="preserve"> ali</w:t>
      </w:r>
      <w:r w:rsidR="00D0271F" w:rsidRPr="007119A5">
        <w:rPr>
          <w:rFonts w:eastAsia="Calibri"/>
          <w:sz w:val="28"/>
          <w:szCs w:val="28"/>
          <w:lang w:val="ro-RO"/>
        </w:rPr>
        <w:t>neatul (1), litera f) se abrogă.</w:t>
      </w:r>
    </w:p>
    <w:p w:rsidR="00573156" w:rsidRPr="007119A5" w:rsidRDefault="00573156" w:rsidP="00822BCD">
      <w:pPr>
        <w:ind w:firstLine="709"/>
        <w:rPr>
          <w:rFonts w:eastAsia="Calibri"/>
          <w:sz w:val="28"/>
          <w:szCs w:val="28"/>
          <w:lang w:val="ro-RO"/>
        </w:rPr>
      </w:pPr>
    </w:p>
    <w:p w:rsidR="00573156" w:rsidRPr="007119A5" w:rsidRDefault="00573156" w:rsidP="00822BCD">
      <w:pPr>
        <w:ind w:firstLine="709"/>
        <w:rPr>
          <w:rFonts w:eastAsia="Calibri"/>
          <w:sz w:val="28"/>
          <w:szCs w:val="28"/>
          <w:lang w:val="ro-RO"/>
        </w:rPr>
      </w:pPr>
      <w:r w:rsidRPr="007119A5">
        <w:rPr>
          <w:rFonts w:eastAsia="Calibri"/>
          <w:sz w:val="28"/>
          <w:szCs w:val="28"/>
          <w:lang w:val="ro-RO"/>
        </w:rPr>
        <w:t>7. Articolul 10</w:t>
      </w:r>
      <w:r w:rsidRPr="007119A5">
        <w:rPr>
          <w:rFonts w:eastAsia="Calibri"/>
          <w:b/>
          <w:sz w:val="28"/>
          <w:szCs w:val="28"/>
          <w:lang w:val="ro-RO"/>
        </w:rPr>
        <w:t xml:space="preserve"> </w:t>
      </w:r>
      <w:r w:rsidR="00D0271F" w:rsidRPr="007119A5">
        <w:rPr>
          <w:rFonts w:eastAsia="Calibri"/>
          <w:sz w:val="28"/>
          <w:szCs w:val="28"/>
          <w:lang w:val="ro-RO"/>
        </w:rPr>
        <w:t>alineatul (1), litera c)</w:t>
      </w:r>
      <w:r w:rsidRPr="007119A5">
        <w:rPr>
          <w:rFonts w:eastAsia="Calibri"/>
          <w:sz w:val="28"/>
          <w:szCs w:val="28"/>
          <w:lang w:val="ro-RO"/>
        </w:rPr>
        <w:t xml:space="preserve"> va avea următorul cuprins:</w:t>
      </w:r>
    </w:p>
    <w:p w:rsidR="00573156" w:rsidRPr="007119A5" w:rsidRDefault="00D0271F" w:rsidP="00822BCD">
      <w:pPr>
        <w:ind w:firstLine="709"/>
        <w:rPr>
          <w:rFonts w:eastAsia="Calibri"/>
          <w:sz w:val="28"/>
          <w:szCs w:val="28"/>
          <w:lang w:val="ro-RO"/>
        </w:rPr>
      </w:pPr>
      <w:r w:rsidRPr="007119A5">
        <w:rPr>
          <w:rFonts w:eastAsia="Calibri"/>
          <w:sz w:val="28"/>
          <w:szCs w:val="28"/>
          <w:lang w:val="ro-RO"/>
        </w:rPr>
        <w:t>„</w:t>
      </w:r>
      <w:r w:rsidR="00573156" w:rsidRPr="007119A5">
        <w:rPr>
          <w:rFonts w:eastAsia="Calibri"/>
          <w:sz w:val="28"/>
          <w:szCs w:val="28"/>
          <w:lang w:val="ro-RO"/>
        </w:rPr>
        <w:t>c) controlul fizic al plantelor, produselor vegetale şi a</w:t>
      </w:r>
      <w:r w:rsidRPr="007119A5">
        <w:rPr>
          <w:rFonts w:eastAsia="Calibri"/>
          <w:sz w:val="28"/>
          <w:szCs w:val="28"/>
          <w:lang w:val="ro-RO"/>
        </w:rPr>
        <w:t>l</w:t>
      </w:r>
      <w:r w:rsidR="00573156" w:rsidRPr="007119A5">
        <w:rPr>
          <w:rFonts w:eastAsia="Calibri"/>
          <w:sz w:val="28"/>
          <w:szCs w:val="28"/>
          <w:lang w:val="ro-RO"/>
        </w:rPr>
        <w:t xml:space="preserve"> bunurilor conexe prin examinarea vizuală, </w:t>
      </w:r>
      <w:r w:rsidRPr="007119A5">
        <w:rPr>
          <w:rFonts w:eastAsia="Calibri"/>
          <w:sz w:val="28"/>
          <w:szCs w:val="28"/>
          <w:lang w:val="ro-RO"/>
        </w:rPr>
        <w:t>pentru</w:t>
      </w:r>
      <w:r w:rsidR="00573156" w:rsidRPr="007119A5">
        <w:rPr>
          <w:rFonts w:eastAsia="Calibri"/>
          <w:sz w:val="28"/>
          <w:szCs w:val="28"/>
          <w:lang w:val="ro-RO"/>
        </w:rPr>
        <w:t xml:space="preserve"> identificarea organismelor dăunătoare, inclusiv de car</w:t>
      </w:r>
      <w:r w:rsidRPr="007119A5">
        <w:rPr>
          <w:rFonts w:eastAsia="Calibri"/>
          <w:sz w:val="28"/>
          <w:szCs w:val="28"/>
          <w:lang w:val="ro-RO"/>
        </w:rPr>
        <w:t>antină și al vectorilor de răspî</w:t>
      </w:r>
      <w:r w:rsidR="00573156" w:rsidRPr="007119A5">
        <w:rPr>
          <w:rFonts w:eastAsia="Calibri"/>
          <w:sz w:val="28"/>
          <w:szCs w:val="28"/>
          <w:lang w:val="ro-RO"/>
        </w:rPr>
        <w:t>ndire (frunze, sol), cu prelevarea de probe în funcție de risc, pentru expertiza de carantină într-un laborator acreditat;”</w:t>
      </w:r>
      <w:r w:rsidR="000D0FAA" w:rsidRPr="007119A5">
        <w:rPr>
          <w:rFonts w:eastAsia="Calibri"/>
          <w:sz w:val="28"/>
          <w:szCs w:val="28"/>
          <w:lang w:val="ro-RO"/>
        </w:rPr>
        <w:t>.</w:t>
      </w:r>
    </w:p>
    <w:p w:rsidR="00573156" w:rsidRPr="007119A5" w:rsidRDefault="00573156" w:rsidP="00822BCD">
      <w:pPr>
        <w:ind w:firstLine="709"/>
        <w:rPr>
          <w:rFonts w:eastAsia="Calibri"/>
          <w:sz w:val="28"/>
          <w:szCs w:val="28"/>
          <w:lang w:val="ro-RO"/>
        </w:rPr>
      </w:pPr>
    </w:p>
    <w:p w:rsidR="00573156" w:rsidRPr="007119A5" w:rsidRDefault="00573156" w:rsidP="00822BCD">
      <w:pPr>
        <w:ind w:firstLine="709"/>
        <w:rPr>
          <w:rFonts w:eastAsia="Calibri"/>
          <w:sz w:val="28"/>
          <w:szCs w:val="28"/>
          <w:lang w:val="ro-RO"/>
        </w:rPr>
      </w:pPr>
      <w:r w:rsidRPr="007119A5">
        <w:rPr>
          <w:rFonts w:eastAsia="Calibri"/>
          <w:sz w:val="28"/>
          <w:szCs w:val="28"/>
          <w:lang w:val="ro-RO"/>
        </w:rPr>
        <w:t>8. Articolul 19:</w:t>
      </w:r>
    </w:p>
    <w:p w:rsidR="00573156" w:rsidRPr="007119A5" w:rsidRDefault="00573156" w:rsidP="00822BCD">
      <w:pPr>
        <w:ind w:firstLine="709"/>
        <w:rPr>
          <w:rFonts w:eastAsia="Calibri"/>
          <w:sz w:val="28"/>
          <w:szCs w:val="28"/>
          <w:lang w:val="ro-RO"/>
        </w:rPr>
      </w:pPr>
      <w:r w:rsidRPr="007119A5">
        <w:rPr>
          <w:rFonts w:eastAsia="Calibri"/>
          <w:sz w:val="28"/>
          <w:szCs w:val="28"/>
          <w:lang w:val="ro-RO"/>
        </w:rPr>
        <w:t>la alineatul (1), dup</w:t>
      </w:r>
      <w:r w:rsidR="00D0271F" w:rsidRPr="007119A5">
        <w:rPr>
          <w:rFonts w:eastAsia="Calibri"/>
          <w:sz w:val="28"/>
          <w:szCs w:val="28"/>
          <w:lang w:val="ro-RO"/>
        </w:rPr>
        <w:t xml:space="preserve">ă cuvintele „certificatului fitosanitar” se </w:t>
      </w:r>
      <w:r w:rsidR="000D0FAA" w:rsidRPr="007119A5">
        <w:rPr>
          <w:rFonts w:eastAsia="Calibri"/>
          <w:sz w:val="28"/>
          <w:szCs w:val="28"/>
          <w:lang w:val="ro-RO"/>
        </w:rPr>
        <w:t>introduc</w:t>
      </w:r>
      <w:r w:rsidR="00D0271F" w:rsidRPr="007119A5">
        <w:rPr>
          <w:rFonts w:eastAsia="Calibri"/>
          <w:sz w:val="28"/>
          <w:szCs w:val="28"/>
          <w:lang w:val="ro-RO"/>
        </w:rPr>
        <w:t xml:space="preserve"> cuvintele „</w:t>
      </w:r>
      <w:r w:rsidRPr="007119A5">
        <w:rPr>
          <w:rFonts w:eastAsia="Calibri"/>
          <w:sz w:val="28"/>
          <w:szCs w:val="28"/>
          <w:lang w:val="ro-RO"/>
        </w:rPr>
        <w:t xml:space="preserve">în original”, </w:t>
      </w:r>
      <w:r w:rsidR="00D0271F" w:rsidRPr="007119A5">
        <w:rPr>
          <w:rFonts w:eastAsia="Calibri"/>
          <w:sz w:val="28"/>
          <w:szCs w:val="28"/>
          <w:lang w:val="ro-RO"/>
        </w:rPr>
        <w:t>iar în</w:t>
      </w:r>
      <w:r w:rsidRPr="007119A5">
        <w:rPr>
          <w:rFonts w:eastAsia="Calibri"/>
          <w:sz w:val="28"/>
          <w:szCs w:val="28"/>
          <w:lang w:val="ro-RO"/>
        </w:rPr>
        <w:t xml:space="preserve"> final se completează cu </w:t>
      </w:r>
      <w:r w:rsidR="00D0271F" w:rsidRPr="007119A5">
        <w:rPr>
          <w:rFonts w:eastAsia="Calibri"/>
          <w:sz w:val="28"/>
          <w:szCs w:val="28"/>
          <w:lang w:val="ro-RO"/>
        </w:rPr>
        <w:t xml:space="preserve">următorul </w:t>
      </w:r>
      <w:r w:rsidR="000D0FAA" w:rsidRPr="007119A5">
        <w:rPr>
          <w:rFonts w:eastAsia="Calibri"/>
          <w:sz w:val="28"/>
          <w:szCs w:val="28"/>
          <w:lang w:val="ro-RO"/>
        </w:rPr>
        <w:t>text</w:t>
      </w:r>
      <w:r w:rsidR="00D0271F" w:rsidRPr="007119A5">
        <w:rPr>
          <w:rFonts w:eastAsia="Calibri"/>
          <w:sz w:val="28"/>
          <w:szCs w:val="28"/>
          <w:lang w:val="ro-RO"/>
        </w:rPr>
        <w:t xml:space="preserve"> „</w:t>
      </w:r>
      <w:r w:rsidRPr="007119A5">
        <w:rPr>
          <w:rFonts w:eastAsia="Calibri"/>
          <w:sz w:val="28"/>
          <w:szCs w:val="28"/>
          <w:lang w:val="ro-RO"/>
        </w:rPr>
        <w:t>Termenul de valabilitate a certificatului fitosan</w:t>
      </w:r>
      <w:r w:rsidR="00D0271F" w:rsidRPr="007119A5">
        <w:rPr>
          <w:rFonts w:eastAsia="Calibri"/>
          <w:sz w:val="28"/>
          <w:szCs w:val="28"/>
          <w:lang w:val="ro-RO"/>
        </w:rPr>
        <w:t>itar care însoțește încărcătura</w:t>
      </w:r>
      <w:r w:rsidRPr="007119A5">
        <w:rPr>
          <w:rFonts w:eastAsia="Calibri"/>
          <w:sz w:val="28"/>
          <w:szCs w:val="28"/>
          <w:lang w:val="ro-RO"/>
        </w:rPr>
        <w:t xml:space="preserve"> este de 14 zile din data emiterii acestuia de către autoritățile fitosanitare a țării exportatoare.”;</w:t>
      </w:r>
    </w:p>
    <w:p w:rsidR="00573156" w:rsidRPr="007119A5" w:rsidRDefault="00573156" w:rsidP="00822BCD">
      <w:pPr>
        <w:ind w:firstLine="709"/>
        <w:rPr>
          <w:rFonts w:eastAsia="Calibri"/>
          <w:sz w:val="28"/>
          <w:szCs w:val="28"/>
          <w:lang w:val="ro-RO"/>
        </w:rPr>
      </w:pPr>
      <w:r w:rsidRPr="007119A5">
        <w:rPr>
          <w:rFonts w:eastAsia="Calibri"/>
          <w:sz w:val="28"/>
          <w:szCs w:val="28"/>
          <w:lang w:val="ro-RO"/>
        </w:rPr>
        <w:t>se completează cu alineatul (1</w:t>
      </w:r>
      <w:r w:rsidRPr="007119A5">
        <w:rPr>
          <w:rFonts w:eastAsia="Calibri"/>
          <w:sz w:val="28"/>
          <w:szCs w:val="28"/>
          <w:vertAlign w:val="superscript"/>
          <w:lang w:val="ro-RO"/>
        </w:rPr>
        <w:t>1</w:t>
      </w:r>
      <w:r w:rsidR="00D0271F" w:rsidRPr="007119A5">
        <w:rPr>
          <w:rFonts w:eastAsia="Calibri"/>
          <w:sz w:val="28"/>
          <w:szCs w:val="28"/>
          <w:lang w:val="ro-RO"/>
        </w:rPr>
        <w:t>)</w:t>
      </w:r>
      <w:r w:rsidRPr="007119A5">
        <w:rPr>
          <w:rFonts w:eastAsia="Calibri"/>
          <w:sz w:val="28"/>
          <w:szCs w:val="28"/>
          <w:lang w:val="ro-RO"/>
        </w:rPr>
        <w:t xml:space="preserve"> cu următorul cuprins: </w:t>
      </w:r>
    </w:p>
    <w:p w:rsidR="00573156" w:rsidRPr="007119A5" w:rsidRDefault="00D0271F" w:rsidP="00822BCD">
      <w:pPr>
        <w:ind w:firstLine="709"/>
        <w:rPr>
          <w:rFonts w:eastAsia="Calibri"/>
          <w:sz w:val="28"/>
          <w:szCs w:val="28"/>
          <w:lang w:val="ro-RO"/>
        </w:rPr>
      </w:pPr>
      <w:r w:rsidRPr="007119A5">
        <w:rPr>
          <w:rFonts w:eastAsia="Calibri"/>
          <w:sz w:val="28"/>
          <w:szCs w:val="28"/>
          <w:lang w:val="ro-RO"/>
        </w:rPr>
        <w:t>„</w:t>
      </w:r>
      <w:r w:rsidR="00573156" w:rsidRPr="007119A5">
        <w:rPr>
          <w:rFonts w:eastAsia="Calibri"/>
          <w:sz w:val="28"/>
          <w:szCs w:val="28"/>
          <w:lang w:val="ro-RO"/>
        </w:rPr>
        <w:t>(1</w:t>
      </w:r>
      <w:r w:rsidR="00573156" w:rsidRPr="007119A5">
        <w:rPr>
          <w:rFonts w:eastAsia="Calibri"/>
          <w:sz w:val="28"/>
          <w:szCs w:val="28"/>
          <w:vertAlign w:val="superscript"/>
          <w:lang w:val="ro-RO"/>
        </w:rPr>
        <w:t>1</w:t>
      </w:r>
      <w:r w:rsidR="00573156" w:rsidRPr="007119A5">
        <w:rPr>
          <w:rFonts w:eastAsia="Calibri"/>
          <w:sz w:val="28"/>
          <w:szCs w:val="28"/>
          <w:lang w:val="ro-RO"/>
        </w:rPr>
        <w:t xml:space="preserve">) Condițiile minime pentru desfășurarea controlului fitosanitar al plantelor, produselor vegetale şi altor bunuri conexe provenite din alte țări, potenţial purtătoare de organisme dăunătoare, cu </w:t>
      </w:r>
      <w:r w:rsidR="00573156" w:rsidRPr="007119A5">
        <w:rPr>
          <w:rFonts w:eastAsia="Calibri"/>
          <w:sz w:val="28"/>
          <w:szCs w:val="28"/>
          <w:lang w:val="ro-RO"/>
        </w:rPr>
        <w:lastRenderedPageBreak/>
        <w:t>relevanţă pentru Republica Moldova, incluse în lista prevăzută la art</w:t>
      </w:r>
      <w:r w:rsidRPr="007119A5">
        <w:rPr>
          <w:rFonts w:eastAsia="Calibri"/>
          <w:sz w:val="28"/>
          <w:szCs w:val="28"/>
          <w:lang w:val="ro-RO"/>
        </w:rPr>
        <w:t>.</w:t>
      </w:r>
      <w:r w:rsidR="001C3B88" w:rsidRPr="007119A5">
        <w:rPr>
          <w:rFonts w:eastAsia="Calibri"/>
          <w:sz w:val="28"/>
          <w:szCs w:val="28"/>
          <w:lang w:val="ro-RO"/>
        </w:rPr>
        <w:t xml:space="preserve"> 3</w:t>
      </w:r>
      <w:r w:rsidR="00573156" w:rsidRPr="007119A5">
        <w:rPr>
          <w:rFonts w:eastAsia="Calibri"/>
          <w:sz w:val="28"/>
          <w:szCs w:val="28"/>
          <w:lang w:val="ro-RO"/>
        </w:rPr>
        <w:t xml:space="preserve"> lit</w:t>
      </w:r>
      <w:r w:rsidRPr="007119A5">
        <w:rPr>
          <w:rFonts w:eastAsia="Calibri"/>
          <w:sz w:val="28"/>
          <w:szCs w:val="28"/>
          <w:lang w:val="ro-RO"/>
        </w:rPr>
        <w:t>.</w:t>
      </w:r>
      <w:r w:rsidR="00573156" w:rsidRPr="007119A5">
        <w:rPr>
          <w:rFonts w:eastAsia="Calibri"/>
          <w:sz w:val="28"/>
          <w:szCs w:val="28"/>
          <w:lang w:val="ro-RO"/>
        </w:rPr>
        <w:t xml:space="preserve"> g), la importul pe teritoriu</w:t>
      </w:r>
      <w:r w:rsidRPr="007119A5">
        <w:rPr>
          <w:rFonts w:eastAsia="Calibri"/>
          <w:sz w:val="28"/>
          <w:szCs w:val="28"/>
          <w:lang w:val="ro-RO"/>
        </w:rPr>
        <w:t>l Republicii Moldova, altul decî</w:t>
      </w:r>
      <w:r w:rsidR="00573156" w:rsidRPr="007119A5">
        <w:rPr>
          <w:rFonts w:eastAsia="Calibri"/>
          <w:sz w:val="28"/>
          <w:szCs w:val="28"/>
          <w:lang w:val="ro-RO"/>
        </w:rPr>
        <w:t xml:space="preserve">t </w:t>
      </w:r>
      <w:r w:rsidRPr="007119A5">
        <w:rPr>
          <w:rFonts w:eastAsia="Calibri"/>
          <w:sz w:val="28"/>
          <w:szCs w:val="28"/>
          <w:lang w:val="ro-RO"/>
        </w:rPr>
        <w:t>cel de la locul de destinație sî</w:t>
      </w:r>
      <w:r w:rsidR="00573156" w:rsidRPr="007119A5">
        <w:rPr>
          <w:rFonts w:eastAsia="Calibri"/>
          <w:sz w:val="28"/>
          <w:szCs w:val="28"/>
          <w:lang w:val="ro-RO"/>
        </w:rPr>
        <w:t>nt efectuate de către organul de control fitosanitar, care:</w:t>
      </w:r>
    </w:p>
    <w:p w:rsidR="00573156" w:rsidRPr="007119A5" w:rsidRDefault="00573156" w:rsidP="00822BCD">
      <w:pPr>
        <w:ind w:firstLine="709"/>
        <w:rPr>
          <w:rFonts w:eastAsia="Calibri"/>
          <w:sz w:val="28"/>
          <w:szCs w:val="28"/>
          <w:lang w:val="ro-RO"/>
        </w:rPr>
      </w:pPr>
      <w:r w:rsidRPr="007119A5">
        <w:rPr>
          <w:rFonts w:eastAsia="Calibri"/>
          <w:sz w:val="28"/>
          <w:szCs w:val="28"/>
          <w:lang w:val="ro-RO"/>
        </w:rPr>
        <w:t>a) deține posturi de control sanitar-veterinar și fitosanitar la frontieră, abilitate cu funcții de control fitosanitar;</w:t>
      </w:r>
    </w:p>
    <w:p w:rsidR="00573156" w:rsidRPr="007119A5" w:rsidRDefault="00573156" w:rsidP="00822BCD">
      <w:pPr>
        <w:ind w:firstLine="709"/>
        <w:rPr>
          <w:rFonts w:eastAsia="Calibri"/>
          <w:sz w:val="28"/>
          <w:szCs w:val="28"/>
          <w:lang w:val="ro-RO"/>
        </w:rPr>
      </w:pPr>
      <w:r w:rsidRPr="007119A5">
        <w:rPr>
          <w:rFonts w:eastAsia="Calibri"/>
          <w:sz w:val="28"/>
          <w:szCs w:val="28"/>
          <w:lang w:val="ro-RO"/>
        </w:rPr>
        <w:t>b) are competență tehnică, în special pentru depistarea și examinarea organismelor dăunătoare;</w:t>
      </w:r>
    </w:p>
    <w:p w:rsidR="00573156" w:rsidRPr="007119A5" w:rsidRDefault="00573156" w:rsidP="00822BCD">
      <w:pPr>
        <w:ind w:firstLine="709"/>
        <w:rPr>
          <w:rFonts w:eastAsia="Calibri"/>
          <w:sz w:val="28"/>
          <w:szCs w:val="28"/>
          <w:lang w:val="ro-RO"/>
        </w:rPr>
      </w:pPr>
      <w:r w:rsidRPr="007119A5">
        <w:rPr>
          <w:rFonts w:eastAsia="Calibri"/>
          <w:sz w:val="28"/>
          <w:szCs w:val="28"/>
          <w:lang w:val="ro-RO"/>
        </w:rPr>
        <w:t xml:space="preserve">c) deține sau are acces la mijloace administrative, de control și pentru prelevarea probelor; </w:t>
      </w:r>
    </w:p>
    <w:p w:rsidR="00573156" w:rsidRPr="007119A5" w:rsidRDefault="00573156" w:rsidP="00822BCD">
      <w:pPr>
        <w:ind w:firstLine="709"/>
        <w:rPr>
          <w:rFonts w:eastAsia="Calibri"/>
          <w:sz w:val="28"/>
          <w:szCs w:val="28"/>
          <w:lang w:val="ro-RO"/>
        </w:rPr>
      </w:pPr>
      <w:r w:rsidRPr="007119A5">
        <w:rPr>
          <w:rFonts w:eastAsia="Calibri"/>
          <w:sz w:val="28"/>
          <w:szCs w:val="28"/>
          <w:lang w:val="ro-RO"/>
        </w:rPr>
        <w:t>d) dispune de mijloace/spații pentru controlul fitosanitar sau punerea loturilor în carantină și, în cazul în care este necesar, distrugerea integr</w:t>
      </w:r>
      <w:r w:rsidR="00D0271F" w:rsidRPr="007119A5">
        <w:rPr>
          <w:rFonts w:eastAsia="Calibri"/>
          <w:sz w:val="28"/>
          <w:szCs w:val="28"/>
          <w:lang w:val="ro-RO"/>
        </w:rPr>
        <w:t>ală sau parțială a acestuia sau</w:t>
      </w:r>
      <w:r w:rsidRPr="007119A5">
        <w:rPr>
          <w:rFonts w:eastAsia="Calibri"/>
          <w:sz w:val="28"/>
          <w:szCs w:val="28"/>
          <w:lang w:val="ro-RO"/>
        </w:rPr>
        <w:t xml:space="preserve"> efectuarea dezinfestării/dezinfectării;</w:t>
      </w:r>
    </w:p>
    <w:p w:rsidR="00573156" w:rsidRPr="007119A5" w:rsidRDefault="00573156" w:rsidP="00822BCD">
      <w:pPr>
        <w:ind w:firstLine="709"/>
        <w:rPr>
          <w:rFonts w:eastAsia="Calibri"/>
          <w:sz w:val="28"/>
          <w:szCs w:val="28"/>
          <w:lang w:val="ro-RO"/>
        </w:rPr>
      </w:pPr>
      <w:r w:rsidRPr="007119A5">
        <w:rPr>
          <w:rFonts w:eastAsia="Calibri"/>
          <w:sz w:val="28"/>
          <w:szCs w:val="28"/>
          <w:lang w:val="ro-RO"/>
        </w:rPr>
        <w:t>e) dispune de baza normativă națională actualizată și armonizată cu cerințele Uniunii Europene, care reglementează efectuarea controlului;</w:t>
      </w:r>
    </w:p>
    <w:p w:rsidR="00573156" w:rsidRPr="007119A5" w:rsidRDefault="00573156" w:rsidP="00822BCD">
      <w:pPr>
        <w:ind w:firstLine="709"/>
        <w:rPr>
          <w:rFonts w:eastAsia="Calibri"/>
          <w:sz w:val="28"/>
          <w:szCs w:val="28"/>
          <w:lang w:val="ro-RO"/>
        </w:rPr>
      </w:pPr>
      <w:r w:rsidRPr="007119A5">
        <w:rPr>
          <w:rFonts w:eastAsia="Calibri"/>
          <w:sz w:val="28"/>
          <w:szCs w:val="28"/>
          <w:lang w:val="ro-RO"/>
        </w:rPr>
        <w:t>f) deține lista actualizată, cu adresele și numerele de telefon ale laboratoarelor acreditate și recunoscute de autoritatea administrativă centrală în domeniul agriculturii pentru efectuarea expertizei de carantină, în vederea depistării prezenței organismelor dăunătoare sau a identificării acestora;</w:t>
      </w:r>
    </w:p>
    <w:p w:rsidR="00573156" w:rsidRPr="007119A5" w:rsidRDefault="00573156" w:rsidP="00822BCD">
      <w:pPr>
        <w:ind w:firstLine="709"/>
        <w:rPr>
          <w:rFonts w:eastAsia="Calibri"/>
          <w:sz w:val="28"/>
          <w:szCs w:val="28"/>
          <w:lang w:val="ro-RO"/>
        </w:rPr>
      </w:pPr>
      <w:r w:rsidRPr="007119A5">
        <w:rPr>
          <w:rFonts w:eastAsia="Calibri"/>
          <w:sz w:val="28"/>
          <w:szCs w:val="28"/>
          <w:lang w:val="ro-RO"/>
        </w:rPr>
        <w:t>g) aplică pr</w:t>
      </w:r>
      <w:r w:rsidR="00D0271F" w:rsidRPr="007119A5">
        <w:rPr>
          <w:rFonts w:eastAsia="Calibri"/>
          <w:sz w:val="28"/>
          <w:szCs w:val="28"/>
          <w:lang w:val="ro-RO"/>
        </w:rPr>
        <w:t>ocedura de prelevare a probelor</w:t>
      </w:r>
      <w:r w:rsidRPr="007119A5">
        <w:rPr>
          <w:rFonts w:eastAsia="Calibri"/>
          <w:sz w:val="28"/>
          <w:szCs w:val="28"/>
          <w:lang w:val="ro-RO"/>
        </w:rPr>
        <w:t xml:space="preserve"> </w:t>
      </w:r>
      <w:r w:rsidR="00D0271F" w:rsidRPr="007119A5">
        <w:rPr>
          <w:rFonts w:eastAsia="Calibri"/>
          <w:sz w:val="28"/>
          <w:szCs w:val="28"/>
          <w:lang w:val="ro-RO"/>
        </w:rPr>
        <w:t>pentru</w:t>
      </w:r>
      <w:r w:rsidRPr="007119A5">
        <w:rPr>
          <w:rFonts w:eastAsia="Calibri"/>
          <w:sz w:val="28"/>
          <w:szCs w:val="28"/>
          <w:lang w:val="ro-RO"/>
        </w:rPr>
        <w:t xml:space="preserve"> asigurarea integrității și securității acestora în timpul transportării la laborator și pe durata efectuării expertizei de carantină;</w:t>
      </w:r>
    </w:p>
    <w:p w:rsidR="00573156" w:rsidRPr="007119A5" w:rsidRDefault="00573156" w:rsidP="00822BCD">
      <w:pPr>
        <w:ind w:firstLine="709"/>
        <w:rPr>
          <w:rFonts w:eastAsia="Calibri"/>
          <w:sz w:val="28"/>
          <w:szCs w:val="28"/>
          <w:lang w:val="ro-RO"/>
        </w:rPr>
      </w:pPr>
      <w:r w:rsidRPr="007119A5">
        <w:rPr>
          <w:rFonts w:eastAsia="Calibri"/>
          <w:sz w:val="28"/>
          <w:szCs w:val="28"/>
          <w:lang w:val="ro-RO"/>
        </w:rPr>
        <w:t>h) deține informații actualizate cu privire la loturile de plante, produse</w:t>
      </w:r>
      <w:r w:rsidR="00D0271F" w:rsidRPr="007119A5">
        <w:rPr>
          <w:rFonts w:eastAsia="Calibri"/>
          <w:sz w:val="28"/>
          <w:szCs w:val="28"/>
          <w:lang w:val="ro-RO"/>
        </w:rPr>
        <w:t>le</w:t>
      </w:r>
      <w:r w:rsidRPr="007119A5">
        <w:rPr>
          <w:rFonts w:eastAsia="Calibri"/>
          <w:sz w:val="28"/>
          <w:szCs w:val="28"/>
          <w:lang w:val="ro-RO"/>
        </w:rPr>
        <w:t xml:space="preserve"> vegetale și alte bunuri conexe provenite din alte țări, care au făcut obiectul unei constatări oficiale privind starea fitosanitară </w:t>
      </w:r>
      <w:r w:rsidRPr="007119A5">
        <w:rPr>
          <w:rFonts w:eastAsia="Calibri"/>
          <w:sz w:val="28"/>
          <w:szCs w:val="28"/>
          <w:lang w:val="ro-RO"/>
        </w:rPr>
        <w:lastRenderedPageBreak/>
        <w:t>sau a unor teste oficiale efectuate în laboratoarele specializate împreună cu rezultatele acestora, cu condiția ca acestea să fie pertinente pentru controalele fit</w:t>
      </w:r>
      <w:r w:rsidR="00D0271F" w:rsidRPr="007119A5">
        <w:rPr>
          <w:rFonts w:eastAsia="Calibri"/>
          <w:sz w:val="28"/>
          <w:szCs w:val="28"/>
          <w:lang w:val="ro-RO"/>
        </w:rPr>
        <w:t>osanitare de la locul în care sî</w:t>
      </w:r>
      <w:r w:rsidRPr="007119A5">
        <w:rPr>
          <w:rFonts w:eastAsia="Calibri"/>
          <w:sz w:val="28"/>
          <w:szCs w:val="28"/>
          <w:lang w:val="ro-RO"/>
        </w:rPr>
        <w:t>nt efectuate;</w:t>
      </w:r>
    </w:p>
    <w:p w:rsidR="00573156" w:rsidRPr="007119A5" w:rsidRDefault="00573156" w:rsidP="00822BCD">
      <w:pPr>
        <w:ind w:firstLine="709"/>
        <w:rPr>
          <w:rFonts w:eastAsia="Calibri"/>
          <w:sz w:val="28"/>
          <w:szCs w:val="28"/>
          <w:lang w:val="ro-RO"/>
        </w:rPr>
      </w:pPr>
      <w:r w:rsidRPr="007119A5">
        <w:rPr>
          <w:rFonts w:eastAsia="Calibri"/>
          <w:sz w:val="28"/>
          <w:szCs w:val="28"/>
          <w:lang w:val="ro-RO"/>
        </w:rPr>
        <w:t>i) actualizează planurile p</w:t>
      </w:r>
      <w:r w:rsidR="00F21D66" w:rsidRPr="007119A5">
        <w:rPr>
          <w:rFonts w:eastAsia="Calibri"/>
          <w:sz w:val="28"/>
          <w:szCs w:val="28"/>
          <w:lang w:val="ro-RO"/>
        </w:rPr>
        <w:t>rivind</w:t>
      </w:r>
      <w:r w:rsidRPr="007119A5">
        <w:rPr>
          <w:rFonts w:eastAsia="Calibri"/>
          <w:sz w:val="28"/>
          <w:szCs w:val="28"/>
          <w:lang w:val="ro-RO"/>
        </w:rPr>
        <w:t xml:space="preserve"> controalele fitosanitare pentru a răspunde necesităților reale, în conformit</w:t>
      </w:r>
      <w:r w:rsidR="00F06869" w:rsidRPr="007119A5">
        <w:rPr>
          <w:rFonts w:eastAsia="Calibri"/>
          <w:sz w:val="28"/>
          <w:szCs w:val="28"/>
          <w:lang w:val="ro-RO"/>
        </w:rPr>
        <w:t>ate cu noi riscuri fitosanitare</w:t>
      </w:r>
      <w:r w:rsidRPr="007119A5">
        <w:rPr>
          <w:rFonts w:eastAsia="Calibri"/>
          <w:sz w:val="28"/>
          <w:szCs w:val="28"/>
          <w:lang w:val="ro-RO"/>
        </w:rPr>
        <w:t xml:space="preserve"> sau cu orice modificare a ca</w:t>
      </w:r>
      <w:r w:rsidR="00F21D66" w:rsidRPr="007119A5">
        <w:rPr>
          <w:rFonts w:eastAsia="Calibri"/>
          <w:sz w:val="28"/>
          <w:szCs w:val="28"/>
          <w:lang w:val="ro-RO"/>
        </w:rPr>
        <w:t>ntității/volumului de plante,</w:t>
      </w:r>
      <w:r w:rsidRPr="007119A5">
        <w:rPr>
          <w:rFonts w:eastAsia="Calibri"/>
          <w:sz w:val="28"/>
          <w:szCs w:val="28"/>
          <w:lang w:val="ro-RO"/>
        </w:rPr>
        <w:t xml:space="preserve"> produse vegetale și alte bunuri conexe, prezentate la posturile de control sanitar-veterinar şi fitosanitar la frontieră.”</w:t>
      </w:r>
      <w:r w:rsidR="000D0FAA" w:rsidRPr="007119A5">
        <w:rPr>
          <w:rFonts w:eastAsia="Calibri"/>
          <w:sz w:val="28"/>
          <w:szCs w:val="28"/>
          <w:lang w:val="ro-RO"/>
        </w:rPr>
        <w:t>;</w:t>
      </w:r>
    </w:p>
    <w:p w:rsidR="00573156" w:rsidRPr="007119A5" w:rsidRDefault="00573156" w:rsidP="00F06869">
      <w:pPr>
        <w:ind w:firstLine="709"/>
        <w:rPr>
          <w:rFonts w:eastAsia="Calibri"/>
          <w:sz w:val="28"/>
          <w:szCs w:val="28"/>
          <w:lang w:val="ro-RO"/>
        </w:rPr>
      </w:pPr>
      <w:r w:rsidRPr="007119A5">
        <w:rPr>
          <w:rFonts w:eastAsia="Calibri"/>
          <w:sz w:val="28"/>
          <w:szCs w:val="28"/>
          <w:lang w:val="ro-RO"/>
        </w:rPr>
        <w:t>l</w:t>
      </w:r>
      <w:r w:rsidR="001C3B88" w:rsidRPr="007119A5">
        <w:rPr>
          <w:rFonts w:eastAsia="Calibri"/>
          <w:sz w:val="28"/>
          <w:szCs w:val="28"/>
          <w:lang w:val="ro-RO"/>
        </w:rPr>
        <w:t>a alineatul (4), după cuvî</w:t>
      </w:r>
      <w:r w:rsidR="00F06869" w:rsidRPr="007119A5">
        <w:rPr>
          <w:rFonts w:eastAsia="Calibri"/>
          <w:sz w:val="28"/>
          <w:szCs w:val="28"/>
          <w:lang w:val="ro-RO"/>
        </w:rPr>
        <w:t xml:space="preserve">ntul „importate” se </w:t>
      </w:r>
      <w:r w:rsidR="000D0FAA" w:rsidRPr="007119A5">
        <w:rPr>
          <w:rFonts w:eastAsia="Calibri"/>
          <w:sz w:val="28"/>
          <w:szCs w:val="28"/>
          <w:lang w:val="ro-RO"/>
        </w:rPr>
        <w:t>introduc</w:t>
      </w:r>
      <w:r w:rsidR="00F06869" w:rsidRPr="007119A5">
        <w:rPr>
          <w:rFonts w:eastAsia="Calibri"/>
          <w:sz w:val="28"/>
          <w:szCs w:val="28"/>
          <w:lang w:val="ro-RO"/>
        </w:rPr>
        <w:t xml:space="preserve"> cuvintele </w:t>
      </w:r>
      <w:r w:rsidR="00F06869" w:rsidRPr="007119A5">
        <w:rPr>
          <w:rFonts w:eastAsia="Calibri"/>
          <w:sz w:val="28"/>
          <w:szCs w:val="28"/>
          <w:lang w:val="ro-RO"/>
        </w:rPr>
        <w:br/>
        <w:t xml:space="preserve">„ , </w:t>
      </w:r>
      <w:r w:rsidRPr="007119A5">
        <w:rPr>
          <w:rFonts w:eastAsia="Calibri"/>
          <w:sz w:val="28"/>
          <w:szCs w:val="28"/>
          <w:lang w:val="ro-RO"/>
        </w:rPr>
        <w:t>specificate la art. 3</w:t>
      </w:r>
      <w:r w:rsidR="00F06869" w:rsidRPr="007119A5">
        <w:rPr>
          <w:rFonts w:eastAsia="Calibri"/>
          <w:sz w:val="28"/>
          <w:szCs w:val="28"/>
          <w:lang w:val="ro-RO"/>
        </w:rPr>
        <w:t xml:space="preserve"> alin. (2) lit. g),</w:t>
      </w:r>
      <w:r w:rsidRPr="007119A5">
        <w:rPr>
          <w:rFonts w:eastAsia="Calibri"/>
          <w:sz w:val="28"/>
          <w:szCs w:val="28"/>
          <w:lang w:val="ro-RO"/>
        </w:rPr>
        <w:t>”</w:t>
      </w:r>
      <w:r w:rsidR="00F06869" w:rsidRPr="007119A5">
        <w:rPr>
          <w:rFonts w:eastAsia="Calibri"/>
          <w:sz w:val="28"/>
          <w:szCs w:val="28"/>
          <w:lang w:val="ro-RO"/>
        </w:rPr>
        <w:t>;</w:t>
      </w:r>
    </w:p>
    <w:p w:rsidR="00573156" w:rsidRPr="007119A5" w:rsidRDefault="00573156" w:rsidP="00822BCD">
      <w:pPr>
        <w:ind w:firstLine="709"/>
        <w:rPr>
          <w:rFonts w:eastAsia="Calibri"/>
          <w:sz w:val="28"/>
          <w:szCs w:val="28"/>
          <w:lang w:val="ro-RO"/>
        </w:rPr>
      </w:pPr>
      <w:r w:rsidRPr="007119A5">
        <w:rPr>
          <w:rFonts w:eastAsia="Calibri"/>
          <w:sz w:val="28"/>
          <w:szCs w:val="28"/>
          <w:lang w:val="ro-RO"/>
        </w:rPr>
        <w:t>s</w:t>
      </w:r>
      <w:r w:rsidR="00F06869" w:rsidRPr="007119A5">
        <w:rPr>
          <w:rFonts w:eastAsia="Calibri"/>
          <w:sz w:val="28"/>
          <w:szCs w:val="28"/>
          <w:lang w:val="ro-RO"/>
        </w:rPr>
        <w:t>e completează cu alineatul (11)</w:t>
      </w:r>
      <w:r w:rsidRPr="007119A5">
        <w:rPr>
          <w:rFonts w:eastAsia="Calibri"/>
          <w:sz w:val="28"/>
          <w:szCs w:val="28"/>
          <w:lang w:val="ro-RO"/>
        </w:rPr>
        <w:t xml:space="preserve"> cu următorul cuprins: </w:t>
      </w:r>
    </w:p>
    <w:p w:rsidR="00573156" w:rsidRPr="007119A5" w:rsidRDefault="00F06869" w:rsidP="00822BCD">
      <w:pPr>
        <w:ind w:firstLine="709"/>
        <w:rPr>
          <w:rFonts w:eastAsia="EUAlbertina-Regular-Identity-H"/>
          <w:sz w:val="28"/>
          <w:szCs w:val="28"/>
          <w:lang w:val="ro-RO"/>
        </w:rPr>
      </w:pPr>
      <w:r w:rsidRPr="007119A5">
        <w:rPr>
          <w:rFonts w:eastAsia="Calibri"/>
          <w:sz w:val="28"/>
          <w:szCs w:val="28"/>
          <w:lang w:val="ro-RO"/>
        </w:rPr>
        <w:t>„</w:t>
      </w:r>
      <w:r w:rsidR="00573156" w:rsidRPr="007119A5">
        <w:rPr>
          <w:rFonts w:eastAsia="Calibri"/>
          <w:sz w:val="28"/>
          <w:szCs w:val="28"/>
          <w:lang w:val="ro-RO"/>
        </w:rPr>
        <w:t xml:space="preserve">(11) Pentru </w:t>
      </w:r>
      <w:r w:rsidR="00573156" w:rsidRPr="007119A5">
        <w:rPr>
          <w:rFonts w:eastAsia="EUAlbertina-Regular-Identity-H"/>
          <w:bCs/>
          <w:sz w:val="28"/>
          <w:szCs w:val="28"/>
          <w:lang w:val="ro-RO"/>
        </w:rPr>
        <w:t xml:space="preserve">plantele, produsele vegetale şi alte bunuri conexe din alte ţări, potenţial purtătoare de organisme dăunătoare, cu relevanţă pentru Republica Moldova, </w:t>
      </w:r>
      <w:r w:rsidR="00573156" w:rsidRPr="007119A5">
        <w:rPr>
          <w:rFonts w:eastAsia="EUAlbertina-Regular-Identity-H"/>
          <w:sz w:val="28"/>
          <w:szCs w:val="28"/>
          <w:lang w:val="ro-RO"/>
        </w:rPr>
        <w:t>pre</w:t>
      </w:r>
      <w:r w:rsidR="00C961B6" w:rsidRPr="007119A5">
        <w:rPr>
          <w:rFonts w:eastAsia="EUAlbertina-Regular-Identity-H"/>
          <w:sz w:val="28"/>
          <w:szCs w:val="28"/>
          <w:lang w:val="ro-RO"/>
        </w:rPr>
        <w:t xml:space="preserve">văzute la art. 3 </w:t>
      </w:r>
      <w:r w:rsidR="00D8404E" w:rsidRPr="007119A5">
        <w:rPr>
          <w:rFonts w:eastAsia="EUAlbertina-Regular-Identity-H"/>
          <w:sz w:val="28"/>
          <w:szCs w:val="28"/>
          <w:lang w:val="ro-RO"/>
        </w:rPr>
        <w:t>sub</w:t>
      </w:r>
      <w:r w:rsidR="00573156" w:rsidRPr="007119A5">
        <w:rPr>
          <w:rFonts w:eastAsia="EUAlbertina-Regular-Identity-H"/>
          <w:sz w:val="28"/>
          <w:szCs w:val="28"/>
          <w:lang w:val="ro-RO"/>
        </w:rPr>
        <w:t>p</w:t>
      </w:r>
      <w:r w:rsidRPr="007119A5">
        <w:rPr>
          <w:rFonts w:eastAsia="EUAlbertina-Regular-Identity-H"/>
          <w:sz w:val="28"/>
          <w:szCs w:val="28"/>
          <w:lang w:val="ro-RO"/>
        </w:rPr>
        <w:t>ct. 2)</w:t>
      </w:r>
      <w:r w:rsidR="00C961B6" w:rsidRPr="007119A5">
        <w:rPr>
          <w:rFonts w:eastAsia="EUAlbertina-Regular-Identity-H"/>
          <w:sz w:val="28"/>
          <w:szCs w:val="28"/>
          <w:lang w:val="ro-RO"/>
        </w:rPr>
        <w:t xml:space="preserve"> lit.</w:t>
      </w:r>
      <w:r w:rsidR="00573156" w:rsidRPr="007119A5">
        <w:rPr>
          <w:rFonts w:eastAsia="EUAlbertina-Regular-Identity-H"/>
          <w:sz w:val="28"/>
          <w:szCs w:val="28"/>
          <w:lang w:val="ro-RO"/>
        </w:rPr>
        <w:t xml:space="preserve"> c</w:t>
      </w:r>
      <w:r w:rsidR="00573156" w:rsidRPr="007119A5">
        <w:rPr>
          <w:rFonts w:eastAsia="EUAlbertina-Regular-Identity-H"/>
          <w:sz w:val="28"/>
          <w:szCs w:val="28"/>
          <w:vertAlign w:val="superscript"/>
          <w:lang w:val="ro-RO"/>
        </w:rPr>
        <w:t>1</w:t>
      </w:r>
      <w:r w:rsidR="00573156" w:rsidRPr="007119A5">
        <w:rPr>
          <w:rFonts w:eastAsia="EUAlbertina-Regular-Identity-H"/>
          <w:sz w:val="28"/>
          <w:szCs w:val="28"/>
          <w:lang w:val="ro-RO"/>
        </w:rPr>
        <w:t xml:space="preserve">) din prezenta </w:t>
      </w:r>
      <w:r w:rsidRPr="007119A5">
        <w:rPr>
          <w:rFonts w:eastAsia="EUAlbertina-Regular-Identity-H"/>
          <w:sz w:val="28"/>
          <w:szCs w:val="28"/>
          <w:lang w:val="ro-RO"/>
        </w:rPr>
        <w:t>l</w:t>
      </w:r>
      <w:r w:rsidR="00573156" w:rsidRPr="007119A5">
        <w:rPr>
          <w:rFonts w:eastAsia="EUAlbertina-Regular-Identity-H"/>
          <w:sz w:val="28"/>
          <w:szCs w:val="28"/>
          <w:lang w:val="ro-RO"/>
        </w:rPr>
        <w:t>ege, organul de con</w:t>
      </w:r>
      <w:r w:rsidRPr="007119A5">
        <w:rPr>
          <w:rFonts w:eastAsia="EUAlbertina-Regular-Identity-H"/>
          <w:sz w:val="28"/>
          <w:szCs w:val="28"/>
          <w:lang w:val="ro-RO"/>
        </w:rPr>
        <w:t>trol fitosanitar dispune efectu</w:t>
      </w:r>
      <w:r w:rsidR="00573156" w:rsidRPr="007119A5">
        <w:rPr>
          <w:rFonts w:eastAsia="EUAlbertina-Regular-Identity-H"/>
          <w:sz w:val="28"/>
          <w:szCs w:val="28"/>
          <w:lang w:val="ro-RO"/>
        </w:rPr>
        <w:t>area controlul</w:t>
      </w:r>
      <w:r w:rsidRPr="007119A5">
        <w:rPr>
          <w:rFonts w:eastAsia="EUAlbertina-Regular-Identity-H"/>
          <w:sz w:val="28"/>
          <w:szCs w:val="28"/>
          <w:lang w:val="ro-RO"/>
        </w:rPr>
        <w:t>ui fitosanitar și în alt loc decî</w:t>
      </w:r>
      <w:r w:rsidR="00573156" w:rsidRPr="007119A5">
        <w:rPr>
          <w:rFonts w:eastAsia="EUAlbertina-Regular-Identity-H"/>
          <w:sz w:val="28"/>
          <w:szCs w:val="28"/>
          <w:lang w:val="ro-RO"/>
        </w:rPr>
        <w:t>t la punctele de intrare, în cazul în care:</w:t>
      </w:r>
    </w:p>
    <w:p w:rsidR="00573156" w:rsidRPr="007119A5" w:rsidRDefault="00573156" w:rsidP="00822BCD">
      <w:pPr>
        <w:ind w:firstLine="709"/>
        <w:contextualSpacing/>
        <w:rPr>
          <w:rFonts w:eastAsia="EUAlbertina-Regular-Identity-H"/>
          <w:sz w:val="28"/>
          <w:szCs w:val="28"/>
          <w:lang w:val="ro-RO"/>
        </w:rPr>
      </w:pPr>
      <w:r w:rsidRPr="007119A5">
        <w:rPr>
          <w:rFonts w:eastAsia="EUAlbertina-Regular-Identity-H"/>
          <w:sz w:val="28"/>
          <w:szCs w:val="28"/>
          <w:lang w:val="ro-RO"/>
        </w:rPr>
        <w:t>1) pe baza unei examinări complete sau a examinării unuia sau a mai multor probe reprezentative, transportul sau lotul este constituit parțial sau exclusiv din plante, produse vegetale sau bunuri conexe, declarate în documentele de însoțire a mărfii (controlul identității);</w:t>
      </w:r>
    </w:p>
    <w:p w:rsidR="00573156" w:rsidRPr="007119A5" w:rsidRDefault="00573156" w:rsidP="00822BCD">
      <w:pPr>
        <w:ind w:firstLine="709"/>
        <w:rPr>
          <w:rFonts w:eastAsia="EUAlbertina-Regular-Identity-H"/>
          <w:sz w:val="28"/>
          <w:szCs w:val="28"/>
          <w:lang w:val="ro-RO"/>
        </w:rPr>
      </w:pPr>
      <w:r w:rsidRPr="007119A5">
        <w:rPr>
          <w:rFonts w:eastAsia="EUAlbertina-Regular-Identity-H"/>
          <w:sz w:val="28"/>
          <w:szCs w:val="28"/>
          <w:lang w:val="ro-RO"/>
        </w:rPr>
        <w:t>2) pe baza unei examinări complete sau a examinării unuia sau a mai multor probe reprezentative, inclusiv a ambalajelor și, dup</w:t>
      </w:r>
      <w:r w:rsidR="00C961B6" w:rsidRPr="007119A5">
        <w:rPr>
          <w:rFonts w:eastAsia="EUAlbertina-Regular-Identity-H"/>
          <w:sz w:val="28"/>
          <w:szCs w:val="28"/>
          <w:lang w:val="ro-RO"/>
        </w:rPr>
        <w:t>ă caz a vehiculelor, încărcăturii</w:t>
      </w:r>
      <w:r w:rsidRPr="007119A5">
        <w:rPr>
          <w:rFonts w:eastAsia="EUAlbertina-Regular-Identity-H"/>
          <w:sz w:val="28"/>
          <w:szCs w:val="28"/>
          <w:lang w:val="ro-RO"/>
        </w:rPr>
        <w:t>, lotul</w:t>
      </w:r>
      <w:r w:rsidR="00C961B6" w:rsidRPr="007119A5">
        <w:rPr>
          <w:rFonts w:eastAsia="EUAlbertina-Regular-Identity-H"/>
          <w:sz w:val="28"/>
          <w:szCs w:val="28"/>
          <w:lang w:val="ro-RO"/>
        </w:rPr>
        <w:t>ui</w:t>
      </w:r>
      <w:r w:rsidRPr="007119A5">
        <w:rPr>
          <w:rFonts w:eastAsia="EUAlbertina-Regular-Identity-H"/>
          <w:sz w:val="28"/>
          <w:szCs w:val="28"/>
          <w:lang w:val="ro-RO"/>
        </w:rPr>
        <w:t xml:space="preserve"> sau materialul</w:t>
      </w:r>
      <w:r w:rsidR="00C961B6" w:rsidRPr="007119A5">
        <w:rPr>
          <w:rFonts w:eastAsia="EUAlbertina-Regular-Identity-H"/>
          <w:sz w:val="28"/>
          <w:szCs w:val="28"/>
          <w:lang w:val="ro-RO"/>
        </w:rPr>
        <w:t>ui</w:t>
      </w:r>
      <w:r w:rsidRPr="007119A5">
        <w:rPr>
          <w:rFonts w:eastAsia="EUAlbertina-Regular-Identity-H"/>
          <w:sz w:val="28"/>
          <w:szCs w:val="28"/>
          <w:lang w:val="ro-RO"/>
        </w:rPr>
        <w:t xml:space="preserve"> de ambalaj din lemn, îndeplinesc următoarele cerințe:</w:t>
      </w:r>
    </w:p>
    <w:p w:rsidR="00573156" w:rsidRPr="007119A5" w:rsidRDefault="00573156" w:rsidP="00822BCD">
      <w:pPr>
        <w:ind w:firstLine="709"/>
        <w:rPr>
          <w:rFonts w:eastAsia="EUAlbertina-Regular-Identity-H"/>
          <w:sz w:val="28"/>
          <w:szCs w:val="28"/>
          <w:lang w:val="ro-RO"/>
        </w:rPr>
      </w:pPr>
      <w:r w:rsidRPr="007119A5">
        <w:rPr>
          <w:rFonts w:eastAsia="EUAlbertina-Regular-Identity-H"/>
          <w:sz w:val="28"/>
          <w:szCs w:val="28"/>
          <w:lang w:val="ro-RO"/>
        </w:rPr>
        <w:lastRenderedPageBreak/>
        <w:t>a) plantele, produsele v</w:t>
      </w:r>
      <w:r w:rsidR="00C961B6" w:rsidRPr="007119A5">
        <w:rPr>
          <w:rFonts w:eastAsia="EUAlbertina-Regular-Identity-H"/>
          <w:sz w:val="28"/>
          <w:szCs w:val="28"/>
          <w:lang w:val="ro-RO"/>
        </w:rPr>
        <w:t>egetale și bunurile conexe nu sî</w:t>
      </w:r>
      <w:r w:rsidR="00F21D66" w:rsidRPr="007119A5">
        <w:rPr>
          <w:rFonts w:eastAsia="EUAlbertina-Regular-Identity-H"/>
          <w:sz w:val="28"/>
          <w:szCs w:val="28"/>
          <w:lang w:val="ro-RO"/>
        </w:rPr>
        <w:t>nt contaminate cu nici</w:t>
      </w:r>
      <w:r w:rsidRPr="007119A5">
        <w:rPr>
          <w:rFonts w:eastAsia="EUAlbertina-Regular-Identity-H"/>
          <w:sz w:val="28"/>
          <w:szCs w:val="28"/>
          <w:lang w:val="ro-RO"/>
        </w:rPr>
        <w:t xml:space="preserve">unul dintre organismele dăunătoare specificate în lista prevăzută la </w:t>
      </w:r>
      <w:r w:rsidR="00C961B6" w:rsidRPr="007119A5">
        <w:rPr>
          <w:rFonts w:eastAsia="EUAlbertina-Regular-Identity-H"/>
          <w:sz w:val="28"/>
          <w:szCs w:val="28"/>
          <w:lang w:val="ro-RO"/>
        </w:rPr>
        <w:br/>
      </w:r>
      <w:r w:rsidRPr="007119A5">
        <w:rPr>
          <w:rFonts w:eastAsia="EUAlbertina-Regular-Identity-H"/>
          <w:sz w:val="28"/>
          <w:szCs w:val="28"/>
          <w:lang w:val="ro-RO"/>
        </w:rPr>
        <w:t>art</w:t>
      </w:r>
      <w:r w:rsidR="00C961B6" w:rsidRPr="007119A5">
        <w:rPr>
          <w:rFonts w:eastAsia="EUAlbertina-Regular-Identity-H"/>
          <w:sz w:val="28"/>
          <w:szCs w:val="28"/>
          <w:lang w:val="ro-RO"/>
        </w:rPr>
        <w:t>.</w:t>
      </w:r>
      <w:r w:rsidRPr="007119A5">
        <w:rPr>
          <w:rFonts w:eastAsia="EUAlbertina-Regular-Identity-H"/>
          <w:sz w:val="28"/>
          <w:szCs w:val="28"/>
          <w:lang w:val="ro-RO"/>
        </w:rPr>
        <w:t xml:space="preserve"> 3 </w:t>
      </w:r>
      <w:r w:rsidR="00D8404E" w:rsidRPr="007119A5">
        <w:rPr>
          <w:rFonts w:eastAsia="EUAlbertina-Regular-Identity-H"/>
          <w:sz w:val="28"/>
          <w:szCs w:val="28"/>
          <w:lang w:val="ro-RO"/>
        </w:rPr>
        <w:t>sub</w:t>
      </w:r>
      <w:r w:rsidR="00C961B6" w:rsidRPr="007119A5">
        <w:rPr>
          <w:rFonts w:eastAsia="EUAlbertina-Regular-Identity-H"/>
          <w:sz w:val="28"/>
          <w:szCs w:val="28"/>
          <w:lang w:val="ro-RO"/>
        </w:rPr>
        <w:t>pct. 2)</w:t>
      </w:r>
      <w:r w:rsidRPr="007119A5">
        <w:rPr>
          <w:rFonts w:eastAsia="EUAlbertina-Regular-Identity-H"/>
          <w:sz w:val="28"/>
          <w:szCs w:val="28"/>
          <w:lang w:val="ro-RO"/>
        </w:rPr>
        <w:t xml:space="preserve"> lit</w:t>
      </w:r>
      <w:r w:rsidR="00C961B6" w:rsidRPr="007119A5">
        <w:rPr>
          <w:rFonts w:eastAsia="EUAlbertina-Regular-Identity-H"/>
          <w:sz w:val="28"/>
          <w:szCs w:val="28"/>
          <w:lang w:val="ro-RO"/>
        </w:rPr>
        <w:t>.</w:t>
      </w:r>
      <w:r w:rsidRPr="007119A5">
        <w:rPr>
          <w:rFonts w:eastAsia="EUAlbertina-Regular-Identity-H"/>
          <w:sz w:val="28"/>
          <w:szCs w:val="28"/>
          <w:lang w:val="ro-RO"/>
        </w:rPr>
        <w:t xml:space="preserve"> a);</w:t>
      </w:r>
    </w:p>
    <w:p w:rsidR="00573156" w:rsidRPr="007119A5" w:rsidRDefault="00573156" w:rsidP="00822BCD">
      <w:pPr>
        <w:ind w:firstLine="709"/>
        <w:rPr>
          <w:rFonts w:eastAsia="EUAlbertina-Regular-Identity-H"/>
          <w:sz w:val="28"/>
          <w:szCs w:val="28"/>
          <w:lang w:val="ro-RO"/>
        </w:rPr>
      </w:pPr>
      <w:r w:rsidRPr="007119A5">
        <w:rPr>
          <w:rFonts w:eastAsia="EUAlbertina-Regular-Identity-H"/>
          <w:sz w:val="28"/>
          <w:szCs w:val="28"/>
          <w:lang w:val="ro-RO"/>
        </w:rPr>
        <w:t>b) plantele, produsele v</w:t>
      </w:r>
      <w:r w:rsidR="00C961B6" w:rsidRPr="007119A5">
        <w:rPr>
          <w:rFonts w:eastAsia="EUAlbertina-Regular-Identity-H"/>
          <w:sz w:val="28"/>
          <w:szCs w:val="28"/>
          <w:lang w:val="ro-RO"/>
        </w:rPr>
        <w:t>egetale și bunurile conexe nu sî</w:t>
      </w:r>
      <w:r w:rsidRPr="007119A5">
        <w:rPr>
          <w:rFonts w:eastAsia="EUAlbertina-Regular-Identity-H"/>
          <w:sz w:val="28"/>
          <w:szCs w:val="28"/>
          <w:lang w:val="ro-RO"/>
        </w:rPr>
        <w:t>nt contaminate cu or</w:t>
      </w:r>
      <w:r w:rsidRPr="007119A5">
        <w:rPr>
          <w:rFonts w:eastAsia="EUAlbertina-Regular-Identity-H"/>
          <w:bCs/>
          <w:sz w:val="28"/>
          <w:szCs w:val="28"/>
          <w:lang w:val="ro-RO"/>
        </w:rPr>
        <w:t>ganismele dăunătoare specificate în lista prevăzută la art</w:t>
      </w:r>
      <w:r w:rsidR="00C961B6" w:rsidRPr="007119A5">
        <w:rPr>
          <w:rFonts w:eastAsia="EUAlbertina-Regular-Identity-H"/>
          <w:bCs/>
          <w:sz w:val="28"/>
          <w:szCs w:val="28"/>
          <w:lang w:val="ro-RO"/>
        </w:rPr>
        <w:t>.</w:t>
      </w:r>
      <w:r w:rsidRPr="007119A5">
        <w:rPr>
          <w:rFonts w:eastAsia="EUAlbertina-Regular-Identity-H"/>
          <w:bCs/>
          <w:sz w:val="28"/>
          <w:szCs w:val="28"/>
          <w:lang w:val="ro-RO"/>
        </w:rPr>
        <w:t xml:space="preserve"> 3</w:t>
      </w:r>
      <w:r w:rsidR="00C961B6" w:rsidRPr="007119A5">
        <w:rPr>
          <w:rFonts w:eastAsia="EUAlbertina-Regular-Identity-H"/>
          <w:bCs/>
          <w:sz w:val="28"/>
          <w:szCs w:val="28"/>
          <w:lang w:val="ro-RO"/>
        </w:rPr>
        <w:t xml:space="preserve"> </w:t>
      </w:r>
      <w:r w:rsidR="00D8404E" w:rsidRPr="007119A5">
        <w:rPr>
          <w:rFonts w:eastAsia="EUAlbertina-Regular-Identity-H"/>
          <w:bCs/>
          <w:sz w:val="28"/>
          <w:szCs w:val="28"/>
          <w:lang w:val="ro-RO"/>
        </w:rPr>
        <w:t>sub</w:t>
      </w:r>
      <w:r w:rsidR="00C961B6" w:rsidRPr="007119A5">
        <w:rPr>
          <w:rFonts w:eastAsia="EUAlbertina-Regular-Identity-H"/>
          <w:bCs/>
          <w:sz w:val="28"/>
          <w:szCs w:val="28"/>
          <w:lang w:val="ro-RO"/>
        </w:rPr>
        <w:t>pct. 2) lit.</w:t>
      </w:r>
      <w:r w:rsidRPr="007119A5">
        <w:rPr>
          <w:rFonts w:eastAsia="EUAlbertina-Regular-Identity-H"/>
          <w:bCs/>
          <w:sz w:val="28"/>
          <w:szCs w:val="28"/>
          <w:lang w:val="ro-RO"/>
        </w:rPr>
        <w:t xml:space="preserve"> b)</w:t>
      </w:r>
      <w:r w:rsidRPr="007119A5">
        <w:rPr>
          <w:rFonts w:eastAsia="EUAlbertina-Regular-Identity-H"/>
          <w:sz w:val="28"/>
          <w:szCs w:val="28"/>
          <w:lang w:val="ro-RO"/>
        </w:rPr>
        <w:t>;</w:t>
      </w:r>
    </w:p>
    <w:p w:rsidR="00573156" w:rsidRPr="007119A5" w:rsidRDefault="00573156" w:rsidP="00822BCD">
      <w:pPr>
        <w:ind w:firstLine="709"/>
        <w:rPr>
          <w:rFonts w:eastAsia="EUAlbertina-Regular-Identity-H"/>
          <w:sz w:val="28"/>
          <w:szCs w:val="28"/>
          <w:lang w:val="ro-RO"/>
        </w:rPr>
      </w:pPr>
      <w:r w:rsidRPr="007119A5">
        <w:rPr>
          <w:rFonts w:eastAsia="EUAlbertina-Regular-Identity-H"/>
          <w:sz w:val="28"/>
          <w:szCs w:val="28"/>
          <w:lang w:val="ro-RO"/>
        </w:rPr>
        <w:t>c) plantele, produsele</w:t>
      </w:r>
      <w:r w:rsidR="00F21D66" w:rsidRPr="007119A5">
        <w:rPr>
          <w:rFonts w:eastAsia="EUAlbertina-Regular-Identity-H"/>
          <w:sz w:val="28"/>
          <w:szCs w:val="28"/>
          <w:lang w:val="ro-RO"/>
        </w:rPr>
        <w:t xml:space="preserve"> vegetale și bunurile conexe</w:t>
      </w:r>
      <w:r w:rsidR="00C961B6" w:rsidRPr="007119A5">
        <w:rPr>
          <w:rFonts w:eastAsia="EUAlbertina-Regular-Identity-H"/>
          <w:sz w:val="28"/>
          <w:szCs w:val="28"/>
          <w:lang w:val="ro-RO"/>
        </w:rPr>
        <w:t xml:space="preserve"> sî</w:t>
      </w:r>
      <w:r w:rsidRPr="007119A5">
        <w:rPr>
          <w:rFonts w:eastAsia="EUAlbertina-Regular-Identity-H"/>
          <w:sz w:val="28"/>
          <w:szCs w:val="28"/>
          <w:lang w:val="ro-RO"/>
        </w:rPr>
        <w:t>nt conforme cerinţelor speciale pentru introducerea şi circulaţia pla</w:t>
      </w:r>
      <w:r w:rsidR="00F21D66" w:rsidRPr="007119A5">
        <w:rPr>
          <w:rFonts w:eastAsia="EUAlbertina-Regular-Identity-H"/>
          <w:sz w:val="28"/>
          <w:szCs w:val="28"/>
          <w:lang w:val="ro-RO"/>
        </w:rPr>
        <w:t xml:space="preserve">ntelor, produselor vegetale şi </w:t>
      </w:r>
      <w:r w:rsidRPr="007119A5">
        <w:rPr>
          <w:rFonts w:eastAsia="EUAlbertina-Regular-Identity-H"/>
          <w:sz w:val="28"/>
          <w:szCs w:val="28"/>
          <w:lang w:val="ro-RO"/>
        </w:rPr>
        <w:t>bunurilor conexe pe teritoriul Republicii Moldova, prevăzute la art</w:t>
      </w:r>
      <w:r w:rsidR="00C961B6" w:rsidRPr="007119A5">
        <w:rPr>
          <w:rFonts w:eastAsia="EUAlbertina-Regular-Identity-H"/>
          <w:sz w:val="28"/>
          <w:szCs w:val="28"/>
          <w:lang w:val="ro-RO"/>
        </w:rPr>
        <w:t>.3</w:t>
      </w:r>
      <w:r w:rsidRPr="007119A5">
        <w:rPr>
          <w:rFonts w:eastAsia="EUAlbertina-Regular-Identity-H"/>
          <w:sz w:val="28"/>
          <w:szCs w:val="28"/>
          <w:lang w:val="ro-RO"/>
        </w:rPr>
        <w:t xml:space="preserve"> </w:t>
      </w:r>
      <w:r w:rsidR="00D8404E" w:rsidRPr="007119A5">
        <w:rPr>
          <w:rFonts w:eastAsia="EUAlbertina-Regular-Identity-H"/>
          <w:sz w:val="28"/>
          <w:szCs w:val="28"/>
          <w:lang w:val="ro-RO"/>
        </w:rPr>
        <w:t>sub</w:t>
      </w:r>
      <w:r w:rsidR="00C961B6" w:rsidRPr="007119A5">
        <w:rPr>
          <w:rFonts w:eastAsia="EUAlbertina-Regular-Identity-H"/>
          <w:sz w:val="28"/>
          <w:szCs w:val="28"/>
          <w:lang w:val="ro-RO"/>
        </w:rPr>
        <w:t>pct.</w:t>
      </w:r>
      <w:r w:rsidRPr="007119A5">
        <w:rPr>
          <w:rFonts w:eastAsia="EUAlbertina-Regular-Identity-H"/>
          <w:sz w:val="28"/>
          <w:szCs w:val="28"/>
          <w:lang w:val="ro-RO"/>
        </w:rPr>
        <w:t xml:space="preserve"> 2) lit</w:t>
      </w:r>
      <w:r w:rsidR="00C961B6" w:rsidRPr="007119A5">
        <w:rPr>
          <w:rFonts w:eastAsia="EUAlbertina-Regular-Identity-H"/>
          <w:sz w:val="28"/>
          <w:szCs w:val="28"/>
          <w:lang w:val="ro-RO"/>
        </w:rPr>
        <w:t>. e) din prezenta l</w:t>
      </w:r>
      <w:r w:rsidRPr="007119A5">
        <w:rPr>
          <w:rFonts w:eastAsia="EUAlbertina-Regular-Identity-H"/>
          <w:sz w:val="28"/>
          <w:szCs w:val="28"/>
          <w:lang w:val="ro-RO"/>
        </w:rPr>
        <w:t>ege, fapt despre care se indică în certif</w:t>
      </w:r>
      <w:r w:rsidR="00C961B6" w:rsidRPr="007119A5">
        <w:rPr>
          <w:rFonts w:eastAsia="EUAlbertina-Regular-Identity-H"/>
          <w:sz w:val="28"/>
          <w:szCs w:val="28"/>
          <w:lang w:val="ro-RO"/>
        </w:rPr>
        <w:t>icatul fitosanitar, la rubrica „</w:t>
      </w:r>
      <w:r w:rsidRPr="007119A5">
        <w:rPr>
          <w:rFonts w:eastAsia="EUAlbertina-Regular-Identity-H"/>
          <w:sz w:val="28"/>
          <w:szCs w:val="28"/>
          <w:lang w:val="ro-RO"/>
        </w:rPr>
        <w:t>Declarație suplimentară”. În cazul în care informația este voluminoasă și nu se înscrie la rubrica menționată, la certificatul fitosanitar se anexează suplimentar o notă.</w:t>
      </w:r>
    </w:p>
    <w:p w:rsidR="00573156" w:rsidRPr="007119A5" w:rsidRDefault="00573156" w:rsidP="00822BCD">
      <w:pPr>
        <w:ind w:firstLine="709"/>
        <w:rPr>
          <w:rFonts w:eastAsia="EUAlbertina-Regular-Identity-H"/>
          <w:sz w:val="28"/>
          <w:szCs w:val="28"/>
          <w:lang w:val="ro-RO"/>
        </w:rPr>
      </w:pPr>
      <w:r w:rsidRPr="007119A5">
        <w:rPr>
          <w:rFonts w:eastAsia="EUAlbertina-Regular-Identity-H"/>
          <w:sz w:val="28"/>
          <w:szCs w:val="28"/>
          <w:lang w:val="ro-RO"/>
        </w:rPr>
        <w:t xml:space="preserve">3) În cazul tranzitului mărfii, inspectorul postului de control </w:t>
      </w:r>
      <w:r w:rsidR="00F63B4C" w:rsidRPr="007119A5">
        <w:rPr>
          <w:rFonts w:eastAsia="EUAlbertina-Regular-Identity-H"/>
          <w:sz w:val="28"/>
          <w:szCs w:val="28"/>
          <w:lang w:val="ro-RO"/>
        </w:rPr>
        <w:br/>
      </w:r>
      <w:r w:rsidRPr="007119A5">
        <w:rPr>
          <w:rFonts w:eastAsia="EUAlbertina-Regular-Identity-H"/>
          <w:sz w:val="28"/>
          <w:szCs w:val="28"/>
          <w:lang w:val="ro-RO"/>
        </w:rPr>
        <w:t>sanitar-veterinar și fitosanitar la frontieră decide, de comun acord cu inspectorul de la punctul de destinație a mărfii, că controlul fitosanitar, cu excepția celui documentar, se efectuează integral sau parțial de către acesta la punctul de destinație, fie la s</w:t>
      </w:r>
      <w:r w:rsidR="00894396" w:rsidRPr="007119A5">
        <w:rPr>
          <w:rFonts w:eastAsia="EUAlbertina-Regular-Identity-H"/>
          <w:sz w:val="28"/>
          <w:szCs w:val="28"/>
          <w:lang w:val="ro-RO"/>
        </w:rPr>
        <w:t>ediul său, fie în orice alt loc</w:t>
      </w:r>
      <w:r w:rsidRPr="007119A5">
        <w:rPr>
          <w:rFonts w:eastAsia="EUAlbertina-Regular-Identity-H"/>
          <w:sz w:val="28"/>
          <w:szCs w:val="28"/>
          <w:lang w:val="ro-RO"/>
        </w:rPr>
        <w:t xml:space="preserve"> situat în apropiere, ame</w:t>
      </w:r>
      <w:r w:rsidR="00F63B4C" w:rsidRPr="007119A5">
        <w:rPr>
          <w:rFonts w:eastAsia="EUAlbertina-Regular-Identity-H"/>
          <w:sz w:val="28"/>
          <w:szCs w:val="28"/>
          <w:lang w:val="ro-RO"/>
        </w:rPr>
        <w:t>najat și desemnat în acest scop.</w:t>
      </w:r>
    </w:p>
    <w:p w:rsidR="00573156" w:rsidRPr="007119A5" w:rsidRDefault="00573156" w:rsidP="00822BCD">
      <w:pPr>
        <w:ind w:firstLine="709"/>
        <w:rPr>
          <w:rFonts w:eastAsia="EUAlbertina-Regular-Identity-H"/>
          <w:sz w:val="28"/>
          <w:szCs w:val="28"/>
          <w:lang w:val="ro-RO"/>
        </w:rPr>
      </w:pPr>
      <w:r w:rsidRPr="007119A5">
        <w:rPr>
          <w:rFonts w:eastAsia="EUAlbertina-Regular-Identity-H"/>
          <w:sz w:val="28"/>
          <w:szCs w:val="28"/>
          <w:lang w:val="ro-RO"/>
        </w:rPr>
        <w:t xml:space="preserve">În lipsa posibilităților prevăzute la </w:t>
      </w:r>
      <w:r w:rsidR="00D8404E" w:rsidRPr="007119A5">
        <w:rPr>
          <w:rFonts w:eastAsia="EUAlbertina-Regular-Identity-H"/>
          <w:sz w:val="28"/>
          <w:szCs w:val="28"/>
          <w:lang w:val="ro-RO"/>
        </w:rPr>
        <w:t>sub</w:t>
      </w:r>
      <w:r w:rsidR="00F63B4C" w:rsidRPr="007119A5">
        <w:rPr>
          <w:rFonts w:eastAsia="EUAlbertina-Regular-Identity-H"/>
          <w:sz w:val="28"/>
          <w:szCs w:val="28"/>
          <w:lang w:val="ro-RO"/>
        </w:rPr>
        <w:t>pct.</w:t>
      </w:r>
      <w:r w:rsidRPr="007119A5">
        <w:rPr>
          <w:rFonts w:eastAsia="EUAlbertina-Regular-Identity-H"/>
          <w:sz w:val="28"/>
          <w:szCs w:val="28"/>
          <w:lang w:val="ro-RO"/>
        </w:rPr>
        <w:t xml:space="preserve"> 3), inspectorul postului de control sanitar-veterinar și fitosanitar la frontieră efectuează integral controlul fitosanitar la punctul de intrare, fie întru-un loc desemnat de organul de control fitosanitar, fie în orice alt punct amenajat și desemnat de autoritatea vamală în comun cu organul de</w:t>
      </w:r>
      <w:r w:rsidR="00F63B4C" w:rsidRPr="007119A5">
        <w:rPr>
          <w:rFonts w:eastAsia="EUAlbertina-Regular-Identity-H"/>
          <w:sz w:val="28"/>
          <w:szCs w:val="28"/>
          <w:lang w:val="ro-RO"/>
        </w:rPr>
        <w:t xml:space="preserve"> control fitosanitar, altul decî</w:t>
      </w:r>
      <w:r w:rsidRPr="007119A5">
        <w:rPr>
          <w:rFonts w:eastAsia="EUAlbertina-Regular-Identity-H"/>
          <w:sz w:val="28"/>
          <w:szCs w:val="28"/>
          <w:lang w:val="ro-RO"/>
        </w:rPr>
        <w:t>t la locul de destinație.</w:t>
      </w:r>
    </w:p>
    <w:p w:rsidR="00573156" w:rsidRPr="007119A5" w:rsidRDefault="00573156" w:rsidP="00822BCD">
      <w:pPr>
        <w:autoSpaceDE w:val="0"/>
        <w:autoSpaceDN w:val="0"/>
        <w:adjustRightInd w:val="0"/>
        <w:ind w:firstLine="709"/>
        <w:rPr>
          <w:rFonts w:eastAsia="EUAlbertina-Regular-Identity-H"/>
          <w:sz w:val="28"/>
          <w:szCs w:val="28"/>
          <w:lang w:val="ro-RO"/>
        </w:rPr>
      </w:pPr>
      <w:r w:rsidRPr="007119A5">
        <w:rPr>
          <w:rFonts w:eastAsia="EUAlbertina-Regular-Identity-H"/>
          <w:sz w:val="28"/>
          <w:szCs w:val="28"/>
          <w:lang w:val="ro-RO"/>
        </w:rPr>
        <w:lastRenderedPageBreak/>
        <w:t>4) Documentele de transport a</w:t>
      </w:r>
      <w:r w:rsidR="00F63B4C" w:rsidRPr="007119A5">
        <w:rPr>
          <w:rFonts w:eastAsia="EUAlbertina-Regular-Identity-H"/>
          <w:sz w:val="28"/>
          <w:szCs w:val="28"/>
          <w:lang w:val="ro-RO"/>
        </w:rPr>
        <w:t>l</w:t>
      </w:r>
      <w:r w:rsidR="00894396" w:rsidRPr="007119A5">
        <w:rPr>
          <w:rFonts w:eastAsia="EUAlbertina-Regular-Identity-H"/>
          <w:sz w:val="28"/>
          <w:szCs w:val="28"/>
          <w:lang w:val="ro-RO"/>
        </w:rPr>
        <w:t>e</w:t>
      </w:r>
      <w:r w:rsidRPr="007119A5">
        <w:rPr>
          <w:rFonts w:eastAsia="EUAlbertina-Regular-Identity-H"/>
          <w:sz w:val="28"/>
          <w:szCs w:val="28"/>
          <w:lang w:val="ro-RO"/>
        </w:rPr>
        <w:t xml:space="preserve"> unui lot și condițiile m</w:t>
      </w:r>
      <w:r w:rsidR="00894396" w:rsidRPr="007119A5">
        <w:rPr>
          <w:rFonts w:eastAsia="EUAlbertina-Regular-Identity-H"/>
          <w:sz w:val="28"/>
          <w:szCs w:val="28"/>
          <w:lang w:val="ro-RO"/>
        </w:rPr>
        <w:t>inime pentru depozitarea mărfii</w:t>
      </w:r>
      <w:r w:rsidRPr="007119A5">
        <w:rPr>
          <w:rFonts w:eastAsia="EUAlbertina-Regular-Identity-H"/>
          <w:sz w:val="28"/>
          <w:szCs w:val="28"/>
          <w:lang w:val="ro-RO"/>
        </w:rPr>
        <w:t xml:space="preserve"> în locurile amenajate și desemnate </w:t>
      </w:r>
      <w:r w:rsidR="00F63B4C" w:rsidRPr="007119A5">
        <w:rPr>
          <w:rFonts w:eastAsia="EUAlbertina-Regular-Identity-H"/>
          <w:sz w:val="28"/>
          <w:szCs w:val="28"/>
          <w:lang w:val="ro-RO"/>
        </w:rPr>
        <w:t>pentru controlul fitosanitar, sî</w:t>
      </w:r>
      <w:r w:rsidRPr="007119A5">
        <w:rPr>
          <w:rFonts w:eastAsia="EUAlbertina-Regular-Identity-H"/>
          <w:sz w:val="28"/>
          <w:szCs w:val="28"/>
          <w:lang w:val="ro-RO"/>
        </w:rPr>
        <w:t>nt următoarele:</w:t>
      </w:r>
    </w:p>
    <w:p w:rsidR="00573156" w:rsidRPr="007119A5" w:rsidRDefault="00573156" w:rsidP="00822BCD">
      <w:pPr>
        <w:autoSpaceDE w:val="0"/>
        <w:autoSpaceDN w:val="0"/>
        <w:adjustRightInd w:val="0"/>
        <w:ind w:firstLine="709"/>
        <w:rPr>
          <w:rFonts w:eastAsia="EUAlbertina-Regular-Identity-H"/>
          <w:sz w:val="28"/>
          <w:szCs w:val="28"/>
          <w:lang w:val="ro-RO"/>
        </w:rPr>
      </w:pPr>
      <w:r w:rsidRPr="007119A5">
        <w:rPr>
          <w:rFonts w:eastAsia="EUAlbertina-Regular-Identity-H"/>
          <w:sz w:val="28"/>
          <w:szCs w:val="28"/>
          <w:lang w:val="ro-RO"/>
        </w:rPr>
        <w:t>a) ambalajul lotului sau mijloacele de transport utilizate pentru transportarea lotului se înc</w:t>
      </w:r>
      <w:r w:rsidR="00F63B4C" w:rsidRPr="007119A5">
        <w:rPr>
          <w:rFonts w:eastAsia="EUAlbertina-Regular-Identity-H"/>
          <w:sz w:val="28"/>
          <w:szCs w:val="28"/>
          <w:lang w:val="ro-RO"/>
        </w:rPr>
        <w:t>hid sau se sigilează astfel încî</w:t>
      </w:r>
      <w:r w:rsidRPr="007119A5">
        <w:rPr>
          <w:rFonts w:eastAsia="EUAlbertina-Regular-Identity-H"/>
          <w:sz w:val="28"/>
          <w:szCs w:val="28"/>
          <w:lang w:val="ro-RO"/>
        </w:rPr>
        <w:t>t produsele în cauză să nu provoace infestare sau infe</w:t>
      </w:r>
      <w:r w:rsidR="00F63B4C" w:rsidRPr="007119A5">
        <w:rPr>
          <w:rFonts w:eastAsia="EUAlbertina-Regular-Identity-H"/>
          <w:sz w:val="28"/>
          <w:szCs w:val="28"/>
          <w:lang w:val="ro-RO"/>
        </w:rPr>
        <w:t>ctare în timpul transportării pî</w:t>
      </w:r>
      <w:r w:rsidRPr="007119A5">
        <w:rPr>
          <w:rFonts w:eastAsia="EUAlbertina-Regular-Identity-H"/>
          <w:sz w:val="28"/>
          <w:szCs w:val="28"/>
          <w:lang w:val="ro-RO"/>
        </w:rPr>
        <w:t>nă la locul amenajat și desemnat pentru controlul fitosanitar și nu modifică identitatea produselor;</w:t>
      </w:r>
    </w:p>
    <w:p w:rsidR="00573156" w:rsidRPr="007119A5" w:rsidRDefault="00F63B4C" w:rsidP="00822BCD">
      <w:pPr>
        <w:autoSpaceDE w:val="0"/>
        <w:autoSpaceDN w:val="0"/>
        <w:adjustRightInd w:val="0"/>
        <w:ind w:firstLine="709"/>
        <w:rPr>
          <w:rFonts w:eastAsia="EUAlbertina-Regular-Identity-H"/>
          <w:sz w:val="28"/>
          <w:szCs w:val="28"/>
          <w:lang w:val="ro-RO"/>
        </w:rPr>
      </w:pPr>
      <w:r w:rsidRPr="007119A5">
        <w:rPr>
          <w:rFonts w:eastAsia="EUAlbertina-Regular-Identity-H"/>
          <w:sz w:val="28"/>
          <w:szCs w:val="28"/>
          <w:lang w:val="ro-RO"/>
        </w:rPr>
        <w:t>b) lotul se transportă pî</w:t>
      </w:r>
      <w:r w:rsidR="00573156" w:rsidRPr="007119A5">
        <w:rPr>
          <w:rFonts w:eastAsia="EUAlbertina-Regular-Identity-H"/>
          <w:sz w:val="28"/>
          <w:szCs w:val="28"/>
          <w:lang w:val="ro-RO"/>
        </w:rPr>
        <w:t>nă la locul amenajat și desemnat pentru control</w:t>
      </w:r>
      <w:r w:rsidRPr="007119A5">
        <w:rPr>
          <w:rFonts w:eastAsia="EUAlbertina-Regular-Identity-H"/>
          <w:sz w:val="28"/>
          <w:szCs w:val="28"/>
          <w:lang w:val="ro-RO"/>
        </w:rPr>
        <w:t xml:space="preserve"> fitosanitar. Nu se admite nici</w:t>
      </w:r>
      <w:r w:rsidR="00573156" w:rsidRPr="007119A5">
        <w:rPr>
          <w:rFonts w:eastAsia="EUAlbertina-Regular-Identity-H"/>
          <w:sz w:val="28"/>
          <w:szCs w:val="28"/>
          <w:lang w:val="ro-RO"/>
        </w:rPr>
        <w:t>o modificare a spați</w:t>
      </w:r>
      <w:r w:rsidRPr="007119A5">
        <w:rPr>
          <w:rFonts w:eastAsia="EUAlbertina-Regular-Identity-H"/>
          <w:sz w:val="28"/>
          <w:szCs w:val="28"/>
          <w:lang w:val="ro-RO"/>
        </w:rPr>
        <w:t>ului de control fitosanitar decî</w:t>
      </w:r>
      <w:r w:rsidR="00573156" w:rsidRPr="007119A5">
        <w:rPr>
          <w:rFonts w:eastAsia="EUAlbertina-Regular-Identity-H"/>
          <w:sz w:val="28"/>
          <w:szCs w:val="28"/>
          <w:lang w:val="ro-RO"/>
        </w:rPr>
        <w:t>t cu acordul autorității vamale și/sau autorității naționale pentru siguranța alimentelor;</w:t>
      </w:r>
    </w:p>
    <w:p w:rsidR="00573156" w:rsidRPr="007119A5" w:rsidRDefault="00573156" w:rsidP="00822BCD">
      <w:pPr>
        <w:autoSpaceDE w:val="0"/>
        <w:autoSpaceDN w:val="0"/>
        <w:adjustRightInd w:val="0"/>
        <w:ind w:firstLine="709"/>
        <w:rPr>
          <w:rFonts w:eastAsia="EUAlbertina-Regular-Identity-H"/>
          <w:sz w:val="28"/>
          <w:szCs w:val="28"/>
          <w:lang w:val="ro-RO"/>
        </w:rPr>
      </w:pPr>
      <w:r w:rsidRPr="007119A5">
        <w:rPr>
          <w:rFonts w:eastAsia="EUAlbertina-Regular-Identity-H"/>
          <w:sz w:val="28"/>
          <w:szCs w:val="28"/>
          <w:lang w:val="ro-RO"/>
        </w:rPr>
        <w:t>c) în cazul în care plantele, produsele vegetale și alte bunuri conexe supus</w:t>
      </w:r>
      <w:r w:rsidR="00F63B4C" w:rsidRPr="007119A5">
        <w:rPr>
          <w:rFonts w:eastAsia="EUAlbertina-Regular-Identity-H"/>
          <w:sz w:val="28"/>
          <w:szCs w:val="28"/>
          <w:lang w:val="ro-RO"/>
        </w:rPr>
        <w:t xml:space="preserve">e controlului fitosanitar nu </w:t>
      </w:r>
      <w:r w:rsidR="00894396" w:rsidRPr="007119A5">
        <w:rPr>
          <w:rFonts w:eastAsia="EUAlbertina-Regular-Identity-H"/>
          <w:sz w:val="28"/>
          <w:szCs w:val="28"/>
          <w:lang w:val="ro-RO"/>
        </w:rPr>
        <w:t>sînt</w:t>
      </w:r>
      <w:r w:rsidRPr="007119A5">
        <w:rPr>
          <w:rFonts w:eastAsia="EUAlbertina-Regular-Identity-H"/>
          <w:sz w:val="28"/>
          <w:szCs w:val="28"/>
          <w:lang w:val="ro-RO"/>
        </w:rPr>
        <w:t xml:space="preserve"> supuse controlului fizic </w:t>
      </w:r>
      <w:r w:rsidR="00F63B4C" w:rsidRPr="007119A5">
        <w:rPr>
          <w:rFonts w:eastAsia="EUAlbertina-Regular-Identity-H"/>
          <w:sz w:val="28"/>
          <w:szCs w:val="28"/>
          <w:lang w:val="ro-RO"/>
        </w:rPr>
        <w:t>la posturile de control sanitar-</w:t>
      </w:r>
      <w:r w:rsidRPr="007119A5">
        <w:rPr>
          <w:rFonts w:eastAsia="EUAlbertina-Regular-Identity-H"/>
          <w:sz w:val="28"/>
          <w:szCs w:val="28"/>
          <w:lang w:val="ro-RO"/>
        </w:rPr>
        <w:t>veterinar și fitosanitar la frontieră, ac</w:t>
      </w:r>
      <w:r w:rsidR="00F63B4C" w:rsidRPr="007119A5">
        <w:rPr>
          <w:rFonts w:eastAsia="EUAlbertina-Regular-Identity-H"/>
          <w:sz w:val="28"/>
          <w:szCs w:val="28"/>
          <w:lang w:val="ro-RO"/>
        </w:rPr>
        <w:t>estea</w:t>
      </w:r>
      <w:r w:rsidR="00894396" w:rsidRPr="007119A5">
        <w:rPr>
          <w:rFonts w:eastAsia="EUAlbertina-Regular-Identity-H"/>
          <w:sz w:val="28"/>
          <w:szCs w:val="28"/>
          <w:lang w:val="ro-RO"/>
        </w:rPr>
        <w:t>,</w:t>
      </w:r>
      <w:r w:rsidR="00F63B4C" w:rsidRPr="007119A5">
        <w:rPr>
          <w:rFonts w:eastAsia="EUAlbertina-Regular-Identity-H"/>
          <w:sz w:val="28"/>
          <w:szCs w:val="28"/>
          <w:lang w:val="ro-RO"/>
        </w:rPr>
        <w:t xml:space="preserve"> în timpul transportării pî</w:t>
      </w:r>
      <w:r w:rsidRPr="007119A5">
        <w:rPr>
          <w:rFonts w:eastAsia="EUAlbertina-Regular-Identity-H"/>
          <w:sz w:val="28"/>
          <w:szCs w:val="28"/>
          <w:lang w:val="ro-RO"/>
        </w:rPr>
        <w:t>nă la locul amenajat și desemnat</w:t>
      </w:r>
      <w:r w:rsidR="00F63B4C" w:rsidRPr="007119A5">
        <w:rPr>
          <w:rFonts w:eastAsia="EUAlbertina-Regular-Identity-H"/>
          <w:sz w:val="28"/>
          <w:szCs w:val="28"/>
          <w:lang w:val="ro-RO"/>
        </w:rPr>
        <w:t xml:space="preserve"> pentru controlul fitosanitar</w:t>
      </w:r>
      <w:r w:rsidR="00894396" w:rsidRPr="007119A5">
        <w:rPr>
          <w:rFonts w:eastAsia="EUAlbertina-Regular-Identity-H"/>
          <w:sz w:val="28"/>
          <w:szCs w:val="28"/>
          <w:lang w:val="ro-RO"/>
        </w:rPr>
        <w:t>,</w:t>
      </w:r>
      <w:r w:rsidR="00F63B4C" w:rsidRPr="007119A5">
        <w:rPr>
          <w:rFonts w:eastAsia="EUAlbertina-Regular-Identity-H"/>
          <w:sz w:val="28"/>
          <w:szCs w:val="28"/>
          <w:lang w:val="ro-RO"/>
        </w:rPr>
        <w:t xml:space="preserve"> sî</w:t>
      </w:r>
      <w:r w:rsidRPr="007119A5">
        <w:rPr>
          <w:rFonts w:eastAsia="EUAlbertina-Regular-Identity-H"/>
          <w:sz w:val="28"/>
          <w:szCs w:val="28"/>
          <w:lang w:val="ro-RO"/>
        </w:rPr>
        <w:t xml:space="preserve">nt însoțite de documentul fitosanitar de transport în original, conform modelului din anexa </w:t>
      </w:r>
      <w:r w:rsidR="00F63B4C" w:rsidRPr="007119A5">
        <w:rPr>
          <w:rFonts w:eastAsia="EUAlbertina-Regular-Identity-H"/>
          <w:sz w:val="28"/>
          <w:szCs w:val="28"/>
          <w:lang w:val="ro-RO"/>
        </w:rPr>
        <w:br/>
      </w:r>
      <w:r w:rsidRPr="007119A5">
        <w:rPr>
          <w:rFonts w:eastAsia="EUAlbertina-Regular-Identity-H"/>
          <w:sz w:val="28"/>
          <w:szCs w:val="28"/>
          <w:lang w:val="ro-RO"/>
        </w:rPr>
        <w:t xml:space="preserve">nr. 8 a prezentei </w:t>
      </w:r>
      <w:r w:rsidR="00F63B4C" w:rsidRPr="007119A5">
        <w:rPr>
          <w:rFonts w:eastAsia="EUAlbertina-Regular-Identity-H"/>
          <w:sz w:val="28"/>
          <w:szCs w:val="28"/>
          <w:lang w:val="ro-RO"/>
        </w:rPr>
        <w:t>legi;</w:t>
      </w:r>
      <w:r w:rsidRPr="007119A5">
        <w:rPr>
          <w:rFonts w:eastAsia="EUAlbertina-Regular-Identity-H"/>
          <w:sz w:val="28"/>
          <w:szCs w:val="28"/>
          <w:lang w:val="ro-RO"/>
        </w:rPr>
        <w:t xml:space="preserve"> </w:t>
      </w:r>
    </w:p>
    <w:p w:rsidR="00573156" w:rsidRPr="007119A5" w:rsidRDefault="00573156" w:rsidP="00822BCD">
      <w:pPr>
        <w:autoSpaceDE w:val="0"/>
        <w:autoSpaceDN w:val="0"/>
        <w:adjustRightInd w:val="0"/>
        <w:ind w:firstLine="709"/>
        <w:rPr>
          <w:rFonts w:eastAsia="EUAlbertina-Regular-Identity-H"/>
          <w:sz w:val="28"/>
          <w:szCs w:val="28"/>
          <w:lang w:val="ro-RO"/>
        </w:rPr>
      </w:pPr>
      <w:r w:rsidRPr="007119A5">
        <w:rPr>
          <w:rFonts w:eastAsia="EUAlbertina-Regular-Identity-H"/>
          <w:sz w:val="28"/>
          <w:szCs w:val="28"/>
          <w:lang w:val="ro-RO"/>
        </w:rPr>
        <w:t>d) documentul fitosanitar de transport se completează manual, cu litere majuscule lizibile sau în format electronic, în limbile română și engleză. Rubricile corespunzătoare din documentul fitosanitar de transport se completează și se semnează de către importatorul lotului, sub controlul inspectoru</w:t>
      </w:r>
      <w:r w:rsidR="00F63B4C" w:rsidRPr="007119A5">
        <w:rPr>
          <w:rFonts w:eastAsia="EUAlbertina-Regular-Identity-H"/>
          <w:sz w:val="28"/>
          <w:szCs w:val="28"/>
          <w:lang w:val="ro-RO"/>
        </w:rPr>
        <w:t>lui postului de control sanitar-</w:t>
      </w:r>
      <w:r w:rsidRPr="007119A5">
        <w:rPr>
          <w:rFonts w:eastAsia="EUAlbertina-Regular-Identity-H"/>
          <w:sz w:val="28"/>
          <w:szCs w:val="28"/>
          <w:lang w:val="ro-RO"/>
        </w:rPr>
        <w:t>veterinar și fitosanitar la frontieră;</w:t>
      </w:r>
    </w:p>
    <w:p w:rsidR="00573156" w:rsidRPr="007119A5" w:rsidRDefault="00573156" w:rsidP="00822BCD">
      <w:pPr>
        <w:autoSpaceDE w:val="0"/>
        <w:autoSpaceDN w:val="0"/>
        <w:adjustRightInd w:val="0"/>
        <w:ind w:firstLine="709"/>
        <w:rPr>
          <w:rFonts w:eastAsia="EUAlbertina-Regular-Identity-H"/>
          <w:sz w:val="28"/>
          <w:szCs w:val="28"/>
          <w:lang w:val="ro-RO"/>
        </w:rPr>
      </w:pPr>
      <w:r w:rsidRPr="007119A5">
        <w:rPr>
          <w:rFonts w:eastAsia="EUAlbertina-Regular-Identity-H"/>
          <w:sz w:val="28"/>
          <w:szCs w:val="28"/>
          <w:lang w:val="ro-RO"/>
        </w:rPr>
        <w:t>e) depozitarea mărfii în locuri</w:t>
      </w:r>
      <w:r w:rsidR="00894396" w:rsidRPr="007119A5">
        <w:rPr>
          <w:rFonts w:eastAsia="EUAlbertina-Regular-Identity-H"/>
          <w:sz w:val="28"/>
          <w:szCs w:val="28"/>
          <w:lang w:val="ro-RO"/>
        </w:rPr>
        <w:t>le</w:t>
      </w:r>
      <w:r w:rsidRPr="007119A5">
        <w:rPr>
          <w:rFonts w:eastAsia="EUAlbertina-Regular-Identity-H"/>
          <w:sz w:val="28"/>
          <w:szCs w:val="28"/>
          <w:lang w:val="ro-RO"/>
        </w:rPr>
        <w:t xml:space="preserve"> amenajate și desemnate pentru controlul fitosanitar la locul de desti</w:t>
      </w:r>
      <w:r w:rsidR="00F63B4C" w:rsidRPr="007119A5">
        <w:rPr>
          <w:rFonts w:eastAsia="EUAlbertina-Regular-Identity-H"/>
          <w:sz w:val="28"/>
          <w:szCs w:val="28"/>
          <w:lang w:val="ro-RO"/>
        </w:rPr>
        <w:t>nație se efectuează astfel încî</w:t>
      </w:r>
      <w:r w:rsidRPr="007119A5">
        <w:rPr>
          <w:rFonts w:eastAsia="EUAlbertina-Regular-Identity-H"/>
          <w:sz w:val="28"/>
          <w:szCs w:val="28"/>
          <w:lang w:val="ro-RO"/>
        </w:rPr>
        <w:t xml:space="preserve">t </w:t>
      </w:r>
      <w:r w:rsidRPr="007119A5">
        <w:rPr>
          <w:rFonts w:eastAsia="EUAlbertina-Regular-Identity-H"/>
          <w:sz w:val="28"/>
          <w:szCs w:val="28"/>
          <w:lang w:val="ro-RO"/>
        </w:rPr>
        <w:lastRenderedPageBreak/>
        <w:t xml:space="preserve">produsele care </w:t>
      </w:r>
      <w:r w:rsidR="00F63B4C" w:rsidRPr="007119A5">
        <w:rPr>
          <w:rFonts w:eastAsia="EUAlbertina-Regular-Identity-H"/>
          <w:sz w:val="28"/>
          <w:szCs w:val="28"/>
          <w:lang w:val="ro-RO"/>
        </w:rPr>
        <w:t>formează</w:t>
      </w:r>
      <w:r w:rsidRPr="007119A5">
        <w:rPr>
          <w:rFonts w:eastAsia="EUAlbertina-Regular-Identity-H"/>
          <w:sz w:val="28"/>
          <w:szCs w:val="28"/>
          <w:lang w:val="ro-RO"/>
        </w:rPr>
        <w:t xml:space="preserve"> lotul să fie separate de alte mărfuri depozitate și de loturile infestate sau suspecte de a fi infectate cu organisme dăunătoare.</w:t>
      </w:r>
    </w:p>
    <w:p w:rsidR="00573156" w:rsidRPr="007119A5" w:rsidRDefault="00573156" w:rsidP="00822BCD">
      <w:pPr>
        <w:autoSpaceDE w:val="0"/>
        <w:autoSpaceDN w:val="0"/>
        <w:adjustRightInd w:val="0"/>
        <w:ind w:firstLine="709"/>
        <w:rPr>
          <w:rFonts w:eastAsia="EUAlbertina-Regular-Identity-H"/>
          <w:sz w:val="28"/>
          <w:szCs w:val="28"/>
          <w:lang w:val="ro-RO"/>
        </w:rPr>
      </w:pPr>
      <w:r w:rsidRPr="007119A5">
        <w:rPr>
          <w:rFonts w:eastAsia="EUAlbertina-Regular-Identity-H"/>
          <w:sz w:val="28"/>
          <w:szCs w:val="28"/>
          <w:lang w:val="ro-RO"/>
        </w:rPr>
        <w:t>5) Importatorul loturilor, înregistra</w:t>
      </w:r>
      <w:r w:rsidR="00F63B4C" w:rsidRPr="007119A5">
        <w:rPr>
          <w:rFonts w:eastAsia="EUAlbertina-Regular-Identity-H"/>
          <w:sz w:val="28"/>
          <w:szCs w:val="28"/>
          <w:lang w:val="ro-RO"/>
        </w:rPr>
        <w:t xml:space="preserve">t conform art. 24 </w:t>
      </w:r>
      <w:r w:rsidR="00894396" w:rsidRPr="007119A5">
        <w:rPr>
          <w:rFonts w:eastAsia="EUAlbertina-Regular-Identity-H"/>
          <w:sz w:val="28"/>
          <w:szCs w:val="28"/>
          <w:lang w:val="ro-RO"/>
        </w:rPr>
        <w:t>din</w:t>
      </w:r>
      <w:r w:rsidR="00F63B4C" w:rsidRPr="007119A5">
        <w:rPr>
          <w:rFonts w:eastAsia="EUAlbertina-Regular-Identity-H"/>
          <w:sz w:val="28"/>
          <w:szCs w:val="28"/>
          <w:lang w:val="ro-RO"/>
        </w:rPr>
        <w:t xml:space="preserve"> prezent</w:t>
      </w:r>
      <w:r w:rsidR="00894396" w:rsidRPr="007119A5">
        <w:rPr>
          <w:rFonts w:eastAsia="EUAlbertina-Regular-Identity-H"/>
          <w:sz w:val="28"/>
          <w:szCs w:val="28"/>
          <w:lang w:val="ro-RO"/>
        </w:rPr>
        <w:t>a</w:t>
      </w:r>
      <w:r w:rsidR="00F63B4C" w:rsidRPr="007119A5">
        <w:rPr>
          <w:rFonts w:eastAsia="EUAlbertina-Regular-Identity-H"/>
          <w:sz w:val="28"/>
          <w:szCs w:val="28"/>
          <w:lang w:val="ro-RO"/>
        </w:rPr>
        <w:t xml:space="preserve"> l</w:t>
      </w:r>
      <w:r w:rsidR="00894396" w:rsidRPr="007119A5">
        <w:rPr>
          <w:rFonts w:eastAsia="EUAlbertina-Regular-Identity-H"/>
          <w:sz w:val="28"/>
          <w:szCs w:val="28"/>
          <w:lang w:val="ro-RO"/>
        </w:rPr>
        <w:t>ege</w:t>
      </w:r>
      <w:r w:rsidRPr="007119A5">
        <w:rPr>
          <w:rFonts w:eastAsia="EUAlbertina-Regular-Identity-H"/>
          <w:sz w:val="28"/>
          <w:szCs w:val="28"/>
          <w:lang w:val="ro-RO"/>
        </w:rPr>
        <w:t>, pentru care s-a decis efectuarea controlului fitosanitar într-un loc amenajat și desemnat, este obligat să informeze inspecto</w:t>
      </w:r>
      <w:r w:rsidR="00F63B4C" w:rsidRPr="007119A5">
        <w:rPr>
          <w:rFonts w:eastAsia="EUAlbertina-Regular-Identity-H"/>
          <w:sz w:val="28"/>
          <w:szCs w:val="28"/>
          <w:lang w:val="ro-RO"/>
        </w:rPr>
        <w:t xml:space="preserve">rul postului de control </w:t>
      </w:r>
      <w:r w:rsidR="00F63B4C" w:rsidRPr="007119A5">
        <w:rPr>
          <w:rFonts w:eastAsia="EUAlbertina-Regular-Identity-H"/>
          <w:sz w:val="28"/>
          <w:szCs w:val="28"/>
          <w:lang w:val="ro-RO"/>
        </w:rPr>
        <w:br/>
        <w:t>sanitar-</w:t>
      </w:r>
      <w:r w:rsidRPr="007119A5">
        <w:rPr>
          <w:rFonts w:eastAsia="EUAlbertina-Regular-Identity-H"/>
          <w:sz w:val="28"/>
          <w:szCs w:val="28"/>
          <w:lang w:val="ro-RO"/>
        </w:rPr>
        <w:t>veterinar și fitosanitar la fron</w:t>
      </w:r>
      <w:r w:rsidR="00F63B4C" w:rsidRPr="007119A5">
        <w:rPr>
          <w:rFonts w:eastAsia="EUAlbertina-Regular-Identity-H"/>
          <w:sz w:val="28"/>
          <w:szCs w:val="28"/>
          <w:lang w:val="ro-RO"/>
        </w:rPr>
        <w:t>tieră de la locul de destinație</w:t>
      </w:r>
      <w:r w:rsidRPr="007119A5">
        <w:rPr>
          <w:rFonts w:eastAsia="EUAlbertina-Regular-Identity-H"/>
          <w:sz w:val="28"/>
          <w:szCs w:val="28"/>
          <w:lang w:val="ro-RO"/>
        </w:rPr>
        <w:t xml:space="preserve"> cu 24 ore înainte de introducerea lotului, despre:</w:t>
      </w:r>
    </w:p>
    <w:p w:rsidR="00573156" w:rsidRPr="007119A5" w:rsidRDefault="00573156" w:rsidP="00822BCD">
      <w:pPr>
        <w:autoSpaceDE w:val="0"/>
        <w:autoSpaceDN w:val="0"/>
        <w:adjustRightInd w:val="0"/>
        <w:ind w:firstLine="709"/>
        <w:rPr>
          <w:rFonts w:eastAsia="EUAlbertina-Regular-Identity-H"/>
          <w:sz w:val="28"/>
          <w:szCs w:val="28"/>
          <w:lang w:val="ro-RO"/>
        </w:rPr>
      </w:pPr>
      <w:r w:rsidRPr="007119A5">
        <w:rPr>
          <w:rFonts w:eastAsia="EUAlbertina-Regular-Identity-H"/>
          <w:sz w:val="28"/>
          <w:szCs w:val="28"/>
          <w:lang w:val="ro-RO"/>
        </w:rPr>
        <w:t>a) numele, adresa și localitatea unde se va efectua controlul fitosanitar;</w:t>
      </w:r>
    </w:p>
    <w:p w:rsidR="00573156" w:rsidRPr="007119A5" w:rsidRDefault="00573156" w:rsidP="00822BCD">
      <w:pPr>
        <w:autoSpaceDE w:val="0"/>
        <w:autoSpaceDN w:val="0"/>
        <w:adjustRightInd w:val="0"/>
        <w:ind w:firstLine="709"/>
        <w:rPr>
          <w:rFonts w:eastAsia="EUAlbertina-Regular-Identity-H"/>
          <w:sz w:val="28"/>
          <w:szCs w:val="28"/>
          <w:lang w:val="ro-RO"/>
        </w:rPr>
      </w:pPr>
      <w:r w:rsidRPr="007119A5">
        <w:rPr>
          <w:rFonts w:eastAsia="EUAlbertina-Regular-Identity-H"/>
          <w:sz w:val="28"/>
          <w:szCs w:val="28"/>
          <w:lang w:val="ro-RO"/>
        </w:rPr>
        <w:t>b) data și ora preventivă de sosire a lotului la</w:t>
      </w:r>
      <w:r w:rsidRPr="007119A5">
        <w:rPr>
          <w:rFonts w:ascii="Calibri" w:eastAsia="Calibri" w:hAnsi="Calibri"/>
          <w:sz w:val="22"/>
          <w:szCs w:val="22"/>
          <w:lang w:val="ro-RO"/>
        </w:rPr>
        <w:t xml:space="preserve"> </w:t>
      </w:r>
      <w:r w:rsidRPr="007119A5">
        <w:rPr>
          <w:rFonts w:eastAsia="EUAlbertina-Regular-Identity-H"/>
          <w:sz w:val="28"/>
          <w:szCs w:val="28"/>
          <w:lang w:val="ro-RO"/>
        </w:rPr>
        <w:t>locul amenajat și desemnat pentru controlul fitosanitar;</w:t>
      </w:r>
    </w:p>
    <w:p w:rsidR="00573156" w:rsidRPr="007119A5" w:rsidRDefault="00573156" w:rsidP="00822BCD">
      <w:pPr>
        <w:autoSpaceDE w:val="0"/>
        <w:autoSpaceDN w:val="0"/>
        <w:adjustRightInd w:val="0"/>
        <w:ind w:firstLine="709"/>
        <w:rPr>
          <w:rFonts w:eastAsia="EUAlbertina-Regular-Identity-H"/>
          <w:sz w:val="28"/>
          <w:szCs w:val="28"/>
          <w:lang w:val="ro-RO"/>
        </w:rPr>
      </w:pPr>
      <w:r w:rsidRPr="007119A5">
        <w:rPr>
          <w:rFonts w:eastAsia="EUAlbertina-Regular-Identity-H"/>
          <w:sz w:val="28"/>
          <w:szCs w:val="28"/>
          <w:lang w:val="ro-RO"/>
        </w:rPr>
        <w:t>c) numele, adresa și numărul de înregistrare oficială al operatorului (importatorul);</w:t>
      </w:r>
    </w:p>
    <w:p w:rsidR="00573156" w:rsidRPr="007119A5" w:rsidRDefault="00573156" w:rsidP="00822BCD">
      <w:pPr>
        <w:autoSpaceDE w:val="0"/>
        <w:autoSpaceDN w:val="0"/>
        <w:adjustRightInd w:val="0"/>
        <w:ind w:firstLine="709"/>
        <w:rPr>
          <w:rFonts w:eastAsia="EUAlbertina-Regular-Identity-H"/>
          <w:sz w:val="28"/>
          <w:szCs w:val="28"/>
          <w:lang w:val="ro-RO"/>
        </w:rPr>
      </w:pPr>
      <w:r w:rsidRPr="007119A5">
        <w:rPr>
          <w:rFonts w:eastAsia="EUAlbertina-Regular-Identity-H"/>
          <w:sz w:val="28"/>
          <w:szCs w:val="28"/>
          <w:lang w:val="ro-RO"/>
        </w:rPr>
        <w:t>d) numărul certificatului fitosanitar sau al certifi</w:t>
      </w:r>
      <w:r w:rsidR="00F63B4C" w:rsidRPr="007119A5">
        <w:rPr>
          <w:rFonts w:eastAsia="EUAlbertina-Regular-Identity-H"/>
          <w:sz w:val="28"/>
          <w:szCs w:val="28"/>
          <w:lang w:val="ro-RO"/>
        </w:rPr>
        <w:t>catului fitosanitar de reexport.</w:t>
      </w:r>
    </w:p>
    <w:p w:rsidR="00573156" w:rsidRPr="007119A5" w:rsidRDefault="00573156" w:rsidP="00822BCD">
      <w:pPr>
        <w:autoSpaceDE w:val="0"/>
        <w:autoSpaceDN w:val="0"/>
        <w:adjustRightInd w:val="0"/>
        <w:ind w:firstLine="709"/>
        <w:rPr>
          <w:rFonts w:eastAsia="EUAlbertina-Regular-Identity-H"/>
          <w:sz w:val="28"/>
          <w:szCs w:val="28"/>
          <w:lang w:val="ro-RO"/>
        </w:rPr>
      </w:pPr>
      <w:r w:rsidRPr="007119A5">
        <w:rPr>
          <w:rFonts w:eastAsia="EUAlbertina-Regular-Identity-H"/>
          <w:sz w:val="28"/>
          <w:szCs w:val="28"/>
          <w:lang w:val="ro-RO"/>
        </w:rPr>
        <w:t xml:space="preserve">6) Importatorul informează imediat organul de control fitosanitar de la locul de destinație despre orice modificare a informațiilor furnizate anterior, conform </w:t>
      </w:r>
      <w:r w:rsidR="00F63B4C" w:rsidRPr="007119A5">
        <w:rPr>
          <w:rFonts w:eastAsia="EUAlbertina-Regular-Identity-H"/>
          <w:sz w:val="28"/>
          <w:szCs w:val="28"/>
          <w:lang w:val="ro-RO"/>
        </w:rPr>
        <w:t>pct.</w:t>
      </w:r>
      <w:r w:rsidRPr="007119A5">
        <w:rPr>
          <w:rFonts w:eastAsia="EUAlbertina-Regular-Identity-H"/>
          <w:sz w:val="28"/>
          <w:szCs w:val="28"/>
          <w:lang w:val="ro-RO"/>
        </w:rPr>
        <w:t xml:space="preserve"> 5).</w:t>
      </w:r>
    </w:p>
    <w:p w:rsidR="00573156" w:rsidRPr="007119A5" w:rsidRDefault="00573156" w:rsidP="00F63B4C">
      <w:pPr>
        <w:autoSpaceDE w:val="0"/>
        <w:autoSpaceDN w:val="0"/>
        <w:adjustRightInd w:val="0"/>
        <w:ind w:firstLine="709"/>
        <w:rPr>
          <w:rFonts w:eastAsia="EUAlbertina-Regular-Identity-H"/>
          <w:sz w:val="28"/>
          <w:szCs w:val="28"/>
          <w:lang w:val="ro-RO"/>
        </w:rPr>
      </w:pPr>
      <w:r w:rsidRPr="007119A5">
        <w:rPr>
          <w:rFonts w:eastAsia="EUAlbertina-Regular-Identity-H"/>
          <w:sz w:val="28"/>
          <w:szCs w:val="28"/>
          <w:lang w:val="ro-RO"/>
        </w:rPr>
        <w:t>7) Organul d</w:t>
      </w:r>
      <w:r w:rsidR="00894396" w:rsidRPr="007119A5">
        <w:rPr>
          <w:rFonts w:eastAsia="EUAlbertina-Regular-Identity-H"/>
          <w:sz w:val="28"/>
          <w:szCs w:val="28"/>
          <w:lang w:val="ro-RO"/>
        </w:rPr>
        <w:t>e control fitosanitar asigură ca</w:t>
      </w:r>
      <w:r w:rsidRPr="007119A5">
        <w:rPr>
          <w:rFonts w:eastAsia="EUAlbertina-Regular-Identity-H"/>
          <w:sz w:val="28"/>
          <w:szCs w:val="28"/>
          <w:lang w:val="ro-RO"/>
        </w:rPr>
        <w:t xml:space="preserve"> controlul fitosanitar al mărfii, efectuat la</w:t>
      </w:r>
      <w:r w:rsidRPr="007119A5">
        <w:rPr>
          <w:rFonts w:ascii="Calibri" w:eastAsia="Calibri" w:hAnsi="Calibri"/>
          <w:sz w:val="22"/>
          <w:szCs w:val="22"/>
          <w:lang w:val="ro-RO"/>
        </w:rPr>
        <w:t xml:space="preserve"> </w:t>
      </w:r>
      <w:r w:rsidRPr="007119A5">
        <w:rPr>
          <w:rFonts w:eastAsia="EUAlbertina-Regular-Identity-H"/>
          <w:sz w:val="28"/>
          <w:szCs w:val="28"/>
          <w:lang w:val="ro-RO"/>
        </w:rPr>
        <w:t xml:space="preserve">locul amenajat și desemnat pentru controlul fitosanitar, se realizează în condițiile minime prevăzute la </w:t>
      </w:r>
      <w:r w:rsidRPr="007119A5">
        <w:rPr>
          <w:rFonts w:eastAsia="Calibri"/>
          <w:sz w:val="28"/>
          <w:szCs w:val="28"/>
          <w:lang w:val="ro-RO"/>
        </w:rPr>
        <w:t>art</w:t>
      </w:r>
      <w:r w:rsidR="00F63B4C" w:rsidRPr="007119A5">
        <w:rPr>
          <w:rFonts w:eastAsia="Calibri"/>
          <w:sz w:val="28"/>
          <w:szCs w:val="28"/>
          <w:lang w:val="ro-RO"/>
        </w:rPr>
        <w:t>.</w:t>
      </w:r>
      <w:r w:rsidRPr="007119A5">
        <w:rPr>
          <w:rFonts w:eastAsia="Calibri"/>
          <w:sz w:val="28"/>
          <w:szCs w:val="28"/>
          <w:lang w:val="ro-RO"/>
        </w:rPr>
        <w:t>19</w:t>
      </w:r>
      <w:r w:rsidRPr="007119A5">
        <w:rPr>
          <w:rFonts w:eastAsia="EUAlbertina-Regular-Identity-H"/>
          <w:sz w:val="28"/>
          <w:szCs w:val="28"/>
          <w:lang w:val="ro-RO"/>
        </w:rPr>
        <w:t xml:space="preserve"> alin</w:t>
      </w:r>
      <w:r w:rsidR="00F63B4C" w:rsidRPr="007119A5">
        <w:rPr>
          <w:rFonts w:eastAsia="EUAlbertina-Regular-Identity-H"/>
          <w:sz w:val="28"/>
          <w:szCs w:val="28"/>
          <w:lang w:val="ro-RO"/>
        </w:rPr>
        <w:t>.</w:t>
      </w:r>
      <w:r w:rsidRPr="007119A5">
        <w:rPr>
          <w:rFonts w:eastAsia="EUAlbertina-Regular-Identity-H"/>
          <w:sz w:val="28"/>
          <w:szCs w:val="28"/>
          <w:lang w:val="ro-RO"/>
        </w:rPr>
        <w:t xml:space="preserve"> (1</w:t>
      </w:r>
      <w:r w:rsidRPr="007119A5">
        <w:rPr>
          <w:rFonts w:eastAsia="EUAlbertina-Regular-Identity-H"/>
          <w:sz w:val="28"/>
          <w:szCs w:val="28"/>
          <w:vertAlign w:val="superscript"/>
          <w:lang w:val="ro-RO"/>
        </w:rPr>
        <w:t>1</w:t>
      </w:r>
      <w:r w:rsidRPr="007119A5">
        <w:rPr>
          <w:rFonts w:eastAsia="EUAlbertina-Regular-Identity-H"/>
          <w:sz w:val="28"/>
          <w:szCs w:val="28"/>
          <w:lang w:val="ro-RO"/>
        </w:rPr>
        <w:t>)</w:t>
      </w:r>
      <w:r w:rsidRPr="007119A5">
        <w:rPr>
          <w:rFonts w:eastAsia="Calibri"/>
          <w:b/>
          <w:sz w:val="28"/>
          <w:szCs w:val="28"/>
          <w:lang w:val="ro-RO"/>
        </w:rPr>
        <w:t xml:space="preserve"> </w:t>
      </w:r>
      <w:r w:rsidRPr="007119A5">
        <w:rPr>
          <w:rFonts w:eastAsia="EUAlbertina-Regular-Identity-H"/>
          <w:sz w:val="28"/>
          <w:szCs w:val="28"/>
          <w:lang w:val="ro-RO"/>
        </w:rPr>
        <w:t xml:space="preserve">sau </w:t>
      </w:r>
      <w:r w:rsidR="00894396" w:rsidRPr="007119A5">
        <w:rPr>
          <w:rFonts w:eastAsia="EUAlbertina-Regular-Identity-H"/>
          <w:sz w:val="28"/>
          <w:szCs w:val="28"/>
          <w:lang w:val="ro-RO"/>
        </w:rPr>
        <w:t>în</w:t>
      </w:r>
      <w:r w:rsidRPr="007119A5">
        <w:rPr>
          <w:rFonts w:eastAsia="EUAlbertina-Regular-Identity-H"/>
          <w:sz w:val="28"/>
          <w:szCs w:val="28"/>
          <w:lang w:val="ro-RO"/>
        </w:rPr>
        <w:t xml:space="preserve"> alt</w:t>
      </w:r>
      <w:r w:rsidR="00894396" w:rsidRPr="007119A5">
        <w:rPr>
          <w:rFonts w:eastAsia="EUAlbertina-Regular-Identity-H"/>
          <w:sz w:val="28"/>
          <w:szCs w:val="28"/>
          <w:lang w:val="ro-RO"/>
        </w:rPr>
        <w:t>e</w:t>
      </w:r>
      <w:r w:rsidRPr="007119A5">
        <w:rPr>
          <w:rFonts w:eastAsia="EUAlbertina-Regular-Identity-H"/>
          <w:sz w:val="28"/>
          <w:szCs w:val="28"/>
          <w:lang w:val="ro-RO"/>
        </w:rPr>
        <w:t xml:space="preserve"> condiții suplimentare, nediscriminatorii care justifică eficiența controalelor.</w:t>
      </w:r>
    </w:p>
    <w:p w:rsidR="00573156" w:rsidRPr="007119A5" w:rsidRDefault="00573156" w:rsidP="00822BCD">
      <w:pPr>
        <w:autoSpaceDE w:val="0"/>
        <w:autoSpaceDN w:val="0"/>
        <w:adjustRightInd w:val="0"/>
        <w:ind w:firstLine="709"/>
        <w:rPr>
          <w:rFonts w:eastAsia="EUAlbertina-Regular-Identity-H"/>
          <w:sz w:val="28"/>
          <w:szCs w:val="28"/>
          <w:lang w:val="ro-RO"/>
        </w:rPr>
      </w:pPr>
      <w:r w:rsidRPr="007119A5">
        <w:rPr>
          <w:rFonts w:eastAsia="EUAlbertina-Regular-Identity-H"/>
          <w:sz w:val="28"/>
          <w:szCs w:val="28"/>
          <w:lang w:val="ro-RO"/>
        </w:rPr>
        <w:t>8) În p</w:t>
      </w:r>
      <w:r w:rsidR="008617E9" w:rsidRPr="007119A5">
        <w:rPr>
          <w:rFonts w:eastAsia="EUAlbertina-Regular-Identity-H"/>
          <w:sz w:val="28"/>
          <w:szCs w:val="28"/>
          <w:lang w:val="ro-RO"/>
        </w:rPr>
        <w:t>rocedura de control fitosanitar</w:t>
      </w:r>
      <w:r w:rsidR="00894396" w:rsidRPr="007119A5">
        <w:rPr>
          <w:rFonts w:eastAsia="EUAlbertina-Regular-Identity-H"/>
          <w:sz w:val="28"/>
          <w:szCs w:val="28"/>
          <w:lang w:val="ro-RO"/>
        </w:rPr>
        <w:t xml:space="preserve"> se asigură cooperarea di</w:t>
      </w:r>
      <w:r w:rsidRPr="007119A5">
        <w:rPr>
          <w:rFonts w:eastAsia="EUAlbertina-Regular-Identity-H"/>
          <w:sz w:val="28"/>
          <w:szCs w:val="28"/>
          <w:lang w:val="ro-RO"/>
        </w:rPr>
        <w:t>ntre:</w:t>
      </w:r>
    </w:p>
    <w:p w:rsidR="00573156" w:rsidRPr="007119A5" w:rsidRDefault="00573156" w:rsidP="00822BCD">
      <w:pPr>
        <w:autoSpaceDE w:val="0"/>
        <w:autoSpaceDN w:val="0"/>
        <w:adjustRightInd w:val="0"/>
        <w:ind w:firstLine="709"/>
        <w:rPr>
          <w:rFonts w:eastAsia="EUAlbertina-Regular-Identity-H"/>
          <w:sz w:val="28"/>
          <w:szCs w:val="28"/>
          <w:lang w:val="ro-RO"/>
        </w:rPr>
      </w:pPr>
      <w:r w:rsidRPr="007119A5">
        <w:rPr>
          <w:rFonts w:eastAsia="EUAlbertina-Regular-Identity-H"/>
          <w:sz w:val="28"/>
          <w:szCs w:val="28"/>
          <w:lang w:val="ro-RO"/>
        </w:rPr>
        <w:lastRenderedPageBreak/>
        <w:t>a) organul de control fitosanitar de la punctul de intrare și organul de control fitosanitar de la destinație;</w:t>
      </w:r>
    </w:p>
    <w:p w:rsidR="00573156" w:rsidRPr="007119A5" w:rsidRDefault="00573156" w:rsidP="00822BCD">
      <w:pPr>
        <w:autoSpaceDE w:val="0"/>
        <w:autoSpaceDN w:val="0"/>
        <w:adjustRightInd w:val="0"/>
        <w:ind w:firstLine="709"/>
        <w:rPr>
          <w:rFonts w:eastAsia="EUAlbertina-Regular-Identity-H"/>
          <w:sz w:val="28"/>
          <w:szCs w:val="28"/>
          <w:lang w:val="ro-RO"/>
        </w:rPr>
      </w:pPr>
      <w:r w:rsidRPr="007119A5">
        <w:rPr>
          <w:rFonts w:eastAsia="EUAlbertina-Regular-Identity-H"/>
          <w:sz w:val="28"/>
          <w:szCs w:val="28"/>
          <w:lang w:val="ro-RO"/>
        </w:rPr>
        <w:t>b) organul de control fitosanitar de la punctul de intrare și biroul vamal din punctul de intrare;</w:t>
      </w:r>
    </w:p>
    <w:p w:rsidR="00573156" w:rsidRPr="007119A5" w:rsidRDefault="00573156" w:rsidP="00822BCD">
      <w:pPr>
        <w:autoSpaceDE w:val="0"/>
        <w:autoSpaceDN w:val="0"/>
        <w:adjustRightInd w:val="0"/>
        <w:ind w:firstLine="709"/>
        <w:rPr>
          <w:rFonts w:eastAsia="EUAlbertina-Regular-Identity-H"/>
          <w:sz w:val="28"/>
          <w:szCs w:val="28"/>
          <w:lang w:val="ro-RO"/>
        </w:rPr>
      </w:pPr>
      <w:r w:rsidRPr="007119A5">
        <w:rPr>
          <w:rFonts w:eastAsia="EUAlbertina-Regular-Identity-H"/>
          <w:sz w:val="28"/>
          <w:szCs w:val="28"/>
          <w:lang w:val="ro-RO"/>
        </w:rPr>
        <w:t>c) organul de control fitosanitar de la destinație și biroul vamal de destinație;</w:t>
      </w:r>
    </w:p>
    <w:p w:rsidR="00573156" w:rsidRPr="007119A5" w:rsidRDefault="00573156" w:rsidP="008617E9">
      <w:pPr>
        <w:autoSpaceDE w:val="0"/>
        <w:autoSpaceDN w:val="0"/>
        <w:adjustRightInd w:val="0"/>
        <w:ind w:firstLine="709"/>
        <w:rPr>
          <w:rFonts w:eastAsia="EUAlbertina-Regular-Identity-H"/>
          <w:sz w:val="28"/>
          <w:szCs w:val="28"/>
          <w:lang w:val="ro-RO"/>
        </w:rPr>
      </w:pPr>
      <w:r w:rsidRPr="007119A5">
        <w:rPr>
          <w:rFonts w:eastAsia="EUAlbertina-Regular-Identity-H"/>
          <w:sz w:val="28"/>
          <w:szCs w:val="28"/>
          <w:lang w:val="ro-RO"/>
        </w:rPr>
        <w:t>d) organul de control fitosanitar de la punctul de intrare și biroul vamal de destinație, prin schimbul de informații privind plantele, produsele vegetale și alte bunuri conexe destinate importului, ambalajul acestora și mijloacele de transport utilizate, transmise în scris sau în format electronic conform documentului fitosanitar de transport, prevăzut la art</w:t>
      </w:r>
      <w:r w:rsidR="008617E9" w:rsidRPr="007119A5">
        <w:rPr>
          <w:rFonts w:eastAsia="EUAlbertina-Regular-Identity-H"/>
          <w:sz w:val="28"/>
          <w:szCs w:val="28"/>
          <w:lang w:val="ro-RO"/>
        </w:rPr>
        <w:t>.</w:t>
      </w:r>
      <w:r w:rsidRPr="007119A5">
        <w:rPr>
          <w:rFonts w:eastAsia="EUAlbertina-Regular-Identity-H"/>
          <w:sz w:val="28"/>
          <w:szCs w:val="28"/>
          <w:lang w:val="ro-RO"/>
        </w:rPr>
        <w:t xml:space="preserve"> 19 alin</w:t>
      </w:r>
      <w:r w:rsidR="008617E9" w:rsidRPr="007119A5">
        <w:rPr>
          <w:rFonts w:eastAsia="EUAlbertina-Regular-Identity-H"/>
          <w:sz w:val="28"/>
          <w:szCs w:val="28"/>
          <w:lang w:val="ro-RO"/>
        </w:rPr>
        <w:t>.</w:t>
      </w:r>
      <w:r w:rsidRPr="007119A5">
        <w:rPr>
          <w:rFonts w:eastAsia="EUAlbertina-Regular-Identity-H"/>
          <w:sz w:val="28"/>
          <w:szCs w:val="28"/>
          <w:lang w:val="ro-RO"/>
        </w:rPr>
        <w:t xml:space="preserve"> (11) subp</w:t>
      </w:r>
      <w:r w:rsidR="008617E9" w:rsidRPr="007119A5">
        <w:rPr>
          <w:rFonts w:eastAsia="EUAlbertina-Regular-Identity-H"/>
          <w:sz w:val="28"/>
          <w:szCs w:val="28"/>
          <w:lang w:val="ro-RO"/>
        </w:rPr>
        <w:t>ct. 4)</w:t>
      </w:r>
      <w:r w:rsidRPr="007119A5">
        <w:rPr>
          <w:rFonts w:eastAsia="EUAlbertina-Regular-Identity-H"/>
          <w:sz w:val="28"/>
          <w:szCs w:val="28"/>
          <w:lang w:val="ro-RO"/>
        </w:rPr>
        <w:t xml:space="preserve"> lit</w:t>
      </w:r>
      <w:r w:rsidR="008617E9" w:rsidRPr="007119A5">
        <w:rPr>
          <w:rFonts w:eastAsia="EUAlbertina-Regular-Identity-H"/>
          <w:sz w:val="28"/>
          <w:szCs w:val="28"/>
          <w:lang w:val="ro-RO"/>
        </w:rPr>
        <w:t>.</w:t>
      </w:r>
      <w:r w:rsidRPr="007119A5">
        <w:rPr>
          <w:rFonts w:eastAsia="EUAlbertina-Regular-Identity-H"/>
          <w:sz w:val="28"/>
          <w:szCs w:val="28"/>
          <w:lang w:val="ro-RO"/>
        </w:rPr>
        <w:t xml:space="preserve"> (c).</w:t>
      </w:r>
    </w:p>
    <w:p w:rsidR="00573156" w:rsidRPr="007119A5" w:rsidRDefault="00573156" w:rsidP="00822BCD">
      <w:pPr>
        <w:autoSpaceDE w:val="0"/>
        <w:autoSpaceDN w:val="0"/>
        <w:adjustRightInd w:val="0"/>
        <w:ind w:firstLine="709"/>
        <w:rPr>
          <w:rFonts w:eastAsia="EUAlbertina-Regular-Identity-H"/>
          <w:sz w:val="28"/>
          <w:szCs w:val="28"/>
          <w:lang w:val="ro-RO"/>
        </w:rPr>
      </w:pPr>
      <w:r w:rsidRPr="007119A5">
        <w:rPr>
          <w:rFonts w:eastAsia="EUAlbertina-Regular-Identity-H"/>
          <w:sz w:val="28"/>
          <w:szCs w:val="28"/>
          <w:lang w:val="ro-RO"/>
        </w:rPr>
        <w:t>9) După controlul pla</w:t>
      </w:r>
      <w:r w:rsidR="00894396" w:rsidRPr="007119A5">
        <w:rPr>
          <w:rFonts w:eastAsia="EUAlbertina-Regular-Identity-H"/>
          <w:sz w:val="28"/>
          <w:szCs w:val="28"/>
          <w:lang w:val="ro-RO"/>
        </w:rPr>
        <w:t>ntelor, produselor vegetale și</w:t>
      </w:r>
      <w:r w:rsidRPr="007119A5">
        <w:rPr>
          <w:rFonts w:eastAsia="EUAlbertina-Regular-Identity-H"/>
          <w:sz w:val="28"/>
          <w:szCs w:val="28"/>
          <w:lang w:val="ro-RO"/>
        </w:rPr>
        <w:t xml:space="preserve"> bunurilor conexe la locul de destinație, prin aplicarea ștampilei de serviciu și înscrierii datei pe documentul fitosanitar de transport, se confirmă efectuarea controlului de identitate și controlului fitosanitar prevăzut la art. 19</w:t>
      </w:r>
      <w:r w:rsidR="008617E9" w:rsidRPr="007119A5">
        <w:rPr>
          <w:rFonts w:eastAsia="EUAlbertina-Regular-Identity-H"/>
          <w:sz w:val="28"/>
          <w:szCs w:val="28"/>
          <w:lang w:val="ro-RO"/>
        </w:rPr>
        <w:t xml:space="preserve"> alin.(11)</w:t>
      </w:r>
      <w:r w:rsidRPr="007119A5">
        <w:rPr>
          <w:rFonts w:eastAsia="EUAlbertina-Regular-Identity-H"/>
          <w:sz w:val="28"/>
          <w:szCs w:val="28"/>
          <w:lang w:val="ro-RO"/>
        </w:rPr>
        <w:t xml:space="preserve"> subp</w:t>
      </w:r>
      <w:r w:rsidR="008617E9" w:rsidRPr="007119A5">
        <w:rPr>
          <w:rFonts w:eastAsia="EUAlbertina-Regular-Identity-H"/>
          <w:sz w:val="28"/>
          <w:szCs w:val="28"/>
          <w:lang w:val="ro-RO"/>
        </w:rPr>
        <w:t>ct</w:t>
      </w:r>
      <w:r w:rsidRPr="007119A5">
        <w:rPr>
          <w:rFonts w:eastAsia="EUAlbertina-Regular-Identity-H"/>
          <w:sz w:val="28"/>
          <w:szCs w:val="28"/>
          <w:lang w:val="ro-RO"/>
        </w:rPr>
        <w:t xml:space="preserve"> 1)-3).</w:t>
      </w:r>
    </w:p>
    <w:p w:rsidR="00573156" w:rsidRPr="007119A5" w:rsidRDefault="00573156" w:rsidP="008617E9">
      <w:pPr>
        <w:autoSpaceDE w:val="0"/>
        <w:autoSpaceDN w:val="0"/>
        <w:adjustRightInd w:val="0"/>
        <w:ind w:firstLine="709"/>
        <w:rPr>
          <w:rFonts w:eastAsia="EUAlbertina-Regular-Identity-H"/>
          <w:sz w:val="28"/>
          <w:szCs w:val="28"/>
          <w:lang w:val="ro-RO"/>
        </w:rPr>
      </w:pPr>
      <w:r w:rsidRPr="007119A5">
        <w:rPr>
          <w:rFonts w:eastAsia="EUAlbertina-Regular-Identity-H"/>
          <w:sz w:val="28"/>
          <w:szCs w:val="28"/>
          <w:lang w:val="ro-RO"/>
        </w:rPr>
        <w:t>Rezultatul controalelor se indică în documentul fitos</w:t>
      </w:r>
      <w:r w:rsidR="008617E9" w:rsidRPr="007119A5">
        <w:rPr>
          <w:rFonts w:eastAsia="EUAlbertina-Regular-Identity-H"/>
          <w:sz w:val="28"/>
          <w:szCs w:val="28"/>
          <w:lang w:val="ro-RO"/>
        </w:rPr>
        <w:t>anitar de transport la rubrica „</w:t>
      </w:r>
      <w:r w:rsidRPr="007119A5">
        <w:rPr>
          <w:rFonts w:eastAsia="EUAlbertina-Regular-Identity-H"/>
          <w:sz w:val="28"/>
          <w:szCs w:val="28"/>
          <w:lang w:val="ro-RO"/>
        </w:rPr>
        <w:t>Decizia”.</w:t>
      </w:r>
    </w:p>
    <w:p w:rsidR="00573156" w:rsidRPr="007119A5" w:rsidRDefault="00573156" w:rsidP="00822BCD">
      <w:pPr>
        <w:autoSpaceDE w:val="0"/>
        <w:autoSpaceDN w:val="0"/>
        <w:adjustRightInd w:val="0"/>
        <w:ind w:firstLine="709"/>
        <w:rPr>
          <w:rFonts w:eastAsia="EUAlbertina-Regular-Identity-H"/>
          <w:sz w:val="28"/>
          <w:szCs w:val="28"/>
          <w:lang w:val="ro-RO"/>
        </w:rPr>
      </w:pPr>
      <w:r w:rsidRPr="007119A5">
        <w:rPr>
          <w:rFonts w:eastAsia="EUAlbertina-Regular-Identity-H"/>
          <w:sz w:val="28"/>
          <w:szCs w:val="28"/>
          <w:lang w:val="ro-RO"/>
        </w:rPr>
        <w:t>10) Dacă în cadrul controalelor prevăzute la subp</w:t>
      </w:r>
      <w:r w:rsidR="008617E9" w:rsidRPr="007119A5">
        <w:rPr>
          <w:rFonts w:eastAsia="EUAlbertina-Regular-Identity-H"/>
          <w:sz w:val="28"/>
          <w:szCs w:val="28"/>
          <w:lang w:val="ro-RO"/>
        </w:rPr>
        <w:t>ct.</w:t>
      </w:r>
      <w:r w:rsidRPr="007119A5">
        <w:rPr>
          <w:rFonts w:eastAsia="EUAlbertina-Regular-Identity-H"/>
          <w:sz w:val="28"/>
          <w:szCs w:val="28"/>
          <w:lang w:val="ro-RO"/>
        </w:rPr>
        <w:t xml:space="preserve"> 9), inspectorul constată neconformitate</w:t>
      </w:r>
      <w:r w:rsidR="00894396" w:rsidRPr="007119A5">
        <w:rPr>
          <w:rFonts w:eastAsia="EUAlbertina-Regular-Identity-H"/>
          <w:sz w:val="28"/>
          <w:szCs w:val="28"/>
          <w:lang w:val="ro-RO"/>
        </w:rPr>
        <w:t>a</w:t>
      </w:r>
      <w:r w:rsidRPr="007119A5">
        <w:rPr>
          <w:rFonts w:eastAsia="EUAlbertina-Regular-Identity-H"/>
          <w:sz w:val="28"/>
          <w:szCs w:val="28"/>
          <w:lang w:val="ro-RO"/>
        </w:rPr>
        <w:t xml:space="preserve"> cu cerințele fi</w:t>
      </w:r>
      <w:r w:rsidR="00196CA2" w:rsidRPr="007119A5">
        <w:rPr>
          <w:rFonts w:eastAsia="EUAlbertina-Regular-Identity-H"/>
          <w:sz w:val="28"/>
          <w:szCs w:val="28"/>
          <w:lang w:val="ro-RO"/>
        </w:rPr>
        <w:t>tosanitare</w:t>
      </w:r>
      <w:r w:rsidRPr="007119A5">
        <w:rPr>
          <w:rFonts w:eastAsia="EUAlbertina-Regular-Identity-H"/>
          <w:sz w:val="28"/>
          <w:szCs w:val="28"/>
          <w:lang w:val="ro-RO"/>
        </w:rPr>
        <w:t xml:space="preserve"> </w:t>
      </w:r>
      <w:r w:rsidR="00196CA2" w:rsidRPr="007119A5">
        <w:rPr>
          <w:rFonts w:eastAsia="EUAlbertina-Regular-Identity-H"/>
          <w:sz w:val="28"/>
          <w:szCs w:val="28"/>
          <w:lang w:val="ro-RO"/>
        </w:rPr>
        <w:t>şi</w:t>
      </w:r>
      <w:r w:rsidRPr="007119A5">
        <w:rPr>
          <w:rFonts w:eastAsia="EUAlbertina-Regular-Identity-H"/>
          <w:sz w:val="28"/>
          <w:szCs w:val="28"/>
          <w:lang w:val="ro-RO"/>
        </w:rPr>
        <w:t xml:space="preserve"> înscrie în certificatul fitosanitar (în original), astfel cum prevede alin</w:t>
      </w:r>
      <w:r w:rsidR="008617E9" w:rsidRPr="007119A5">
        <w:rPr>
          <w:rFonts w:eastAsia="EUAlbertina-Regular-Identity-H"/>
          <w:sz w:val="28"/>
          <w:szCs w:val="28"/>
          <w:lang w:val="ro-RO"/>
        </w:rPr>
        <w:t>.</w:t>
      </w:r>
      <w:r w:rsidRPr="007119A5">
        <w:rPr>
          <w:rFonts w:eastAsia="EUAlbertina-Regular-Identity-H"/>
          <w:sz w:val="28"/>
          <w:szCs w:val="28"/>
          <w:lang w:val="ro-RO"/>
        </w:rPr>
        <w:t xml:space="preserve"> (6) și în documentul fitosanitar de trans</w:t>
      </w:r>
      <w:r w:rsidR="008617E9" w:rsidRPr="007119A5">
        <w:rPr>
          <w:rFonts w:eastAsia="EUAlbertina-Regular-Identity-H"/>
          <w:sz w:val="28"/>
          <w:szCs w:val="28"/>
          <w:lang w:val="ro-RO"/>
        </w:rPr>
        <w:t>port (în original), la rubrica „</w:t>
      </w:r>
      <w:r w:rsidRPr="007119A5">
        <w:rPr>
          <w:rFonts w:eastAsia="EUAlbertina-Regular-Identity-H"/>
          <w:sz w:val="28"/>
          <w:szCs w:val="28"/>
          <w:lang w:val="ro-RO"/>
        </w:rPr>
        <w:t>Refuz al importului”. Copia documentului fitosanitar de transport se păstrează timp de cel puțin un an la</w:t>
      </w:r>
      <w:r w:rsidRPr="007119A5">
        <w:rPr>
          <w:rFonts w:ascii="Calibri" w:eastAsia="Calibri" w:hAnsi="Calibri"/>
          <w:sz w:val="22"/>
          <w:szCs w:val="22"/>
          <w:lang w:val="ro-RO"/>
        </w:rPr>
        <w:t xml:space="preserve"> </w:t>
      </w:r>
      <w:r w:rsidRPr="007119A5">
        <w:rPr>
          <w:rFonts w:eastAsia="EUAlbertina-Regular-Identity-H"/>
          <w:sz w:val="28"/>
          <w:szCs w:val="28"/>
          <w:lang w:val="ro-RO"/>
        </w:rPr>
        <w:t>organul de contr</w:t>
      </w:r>
      <w:r w:rsidR="000B2AC9" w:rsidRPr="007119A5">
        <w:rPr>
          <w:rFonts w:eastAsia="EUAlbertina-Regular-Identity-H"/>
          <w:sz w:val="28"/>
          <w:szCs w:val="28"/>
          <w:lang w:val="ro-RO"/>
        </w:rPr>
        <w:t>ol fitosanitar de la destinație”.</w:t>
      </w:r>
    </w:p>
    <w:p w:rsidR="00573156" w:rsidRPr="007119A5" w:rsidRDefault="00573156" w:rsidP="00822BCD">
      <w:pPr>
        <w:autoSpaceDE w:val="0"/>
        <w:autoSpaceDN w:val="0"/>
        <w:adjustRightInd w:val="0"/>
        <w:ind w:firstLine="709"/>
        <w:rPr>
          <w:rFonts w:eastAsia="EUAlbertina-Regular-Identity-H"/>
          <w:sz w:val="28"/>
          <w:szCs w:val="28"/>
          <w:lang w:val="ro-RO"/>
        </w:rPr>
      </w:pPr>
    </w:p>
    <w:p w:rsidR="00573156" w:rsidRPr="007119A5" w:rsidRDefault="008617E9" w:rsidP="00822BCD">
      <w:pPr>
        <w:autoSpaceDE w:val="0"/>
        <w:autoSpaceDN w:val="0"/>
        <w:adjustRightInd w:val="0"/>
        <w:ind w:firstLine="709"/>
        <w:rPr>
          <w:rFonts w:eastAsia="EUAlbertina-Regular-Identity-H"/>
          <w:sz w:val="28"/>
          <w:szCs w:val="28"/>
          <w:lang w:val="ro-RO"/>
        </w:rPr>
      </w:pPr>
      <w:r w:rsidRPr="007119A5">
        <w:rPr>
          <w:rFonts w:eastAsia="EUAlbertina-Regular-Identity-H"/>
          <w:sz w:val="28"/>
          <w:szCs w:val="28"/>
          <w:lang w:val="ro-RO"/>
        </w:rPr>
        <w:lastRenderedPageBreak/>
        <w:t>9. Articolul 20 alineatul (1), în</w:t>
      </w:r>
      <w:r w:rsidR="00573156" w:rsidRPr="007119A5">
        <w:rPr>
          <w:rFonts w:eastAsia="EUAlbertina-Regular-Identity-H"/>
          <w:sz w:val="28"/>
          <w:szCs w:val="28"/>
          <w:lang w:val="ro-RO"/>
        </w:rPr>
        <w:t xml:space="preserve"> fin</w:t>
      </w:r>
      <w:r w:rsidRPr="007119A5">
        <w:rPr>
          <w:rFonts w:eastAsia="EUAlbertina-Regular-Identity-H"/>
          <w:sz w:val="28"/>
          <w:szCs w:val="28"/>
          <w:lang w:val="ro-RO"/>
        </w:rPr>
        <w:t>al se completează cu cuvintele „</w:t>
      </w:r>
      <w:r w:rsidR="00573156" w:rsidRPr="007119A5">
        <w:rPr>
          <w:rFonts w:eastAsia="EUAlbertina-Regular-Identity-H"/>
          <w:sz w:val="28"/>
          <w:szCs w:val="28"/>
          <w:lang w:val="ro-RO"/>
        </w:rPr>
        <w:t>în original”.</w:t>
      </w:r>
    </w:p>
    <w:p w:rsidR="00573156" w:rsidRPr="007119A5" w:rsidRDefault="00573156" w:rsidP="00822BCD">
      <w:pPr>
        <w:autoSpaceDE w:val="0"/>
        <w:autoSpaceDN w:val="0"/>
        <w:adjustRightInd w:val="0"/>
        <w:ind w:firstLine="709"/>
        <w:rPr>
          <w:rFonts w:eastAsia="EUAlbertina-Regular-Identity-H"/>
          <w:sz w:val="28"/>
          <w:szCs w:val="28"/>
          <w:lang w:val="ro-RO"/>
        </w:rPr>
      </w:pPr>
    </w:p>
    <w:p w:rsidR="00573156" w:rsidRPr="007119A5" w:rsidRDefault="00573156" w:rsidP="00822BCD">
      <w:pPr>
        <w:autoSpaceDE w:val="0"/>
        <w:autoSpaceDN w:val="0"/>
        <w:adjustRightInd w:val="0"/>
        <w:ind w:firstLine="709"/>
        <w:rPr>
          <w:rFonts w:eastAsia="EUAlbertina-Regular-Identity-H"/>
          <w:sz w:val="28"/>
          <w:szCs w:val="28"/>
          <w:lang w:val="ro-RO"/>
        </w:rPr>
      </w:pPr>
      <w:r w:rsidRPr="007119A5">
        <w:rPr>
          <w:rFonts w:eastAsia="EUAlbertina-Regular-Identity-H"/>
          <w:sz w:val="28"/>
          <w:szCs w:val="28"/>
          <w:lang w:val="ro-RO"/>
        </w:rPr>
        <w:t>10. Articolul 24</w:t>
      </w:r>
      <w:r w:rsidRPr="007119A5">
        <w:rPr>
          <w:rFonts w:eastAsia="EUAlbertina-Regular-Identity-H"/>
          <w:b/>
          <w:sz w:val="28"/>
          <w:szCs w:val="28"/>
          <w:lang w:val="ro-RO"/>
        </w:rPr>
        <w:t xml:space="preserve"> </w:t>
      </w:r>
      <w:r w:rsidR="008617E9" w:rsidRPr="007119A5">
        <w:rPr>
          <w:rFonts w:eastAsia="EUAlbertina-Regular-Identity-H"/>
          <w:sz w:val="28"/>
          <w:szCs w:val="28"/>
          <w:lang w:val="ro-RO"/>
        </w:rPr>
        <w:t>se completează cu ali</w:t>
      </w:r>
      <w:r w:rsidRPr="007119A5">
        <w:rPr>
          <w:rFonts w:eastAsia="EUAlbertina-Regular-Identity-H"/>
          <w:sz w:val="28"/>
          <w:szCs w:val="28"/>
          <w:lang w:val="ro-RO"/>
        </w:rPr>
        <w:t>nea</w:t>
      </w:r>
      <w:r w:rsidR="008617E9" w:rsidRPr="007119A5">
        <w:rPr>
          <w:rFonts w:eastAsia="EUAlbertina-Regular-Identity-H"/>
          <w:sz w:val="28"/>
          <w:szCs w:val="28"/>
          <w:lang w:val="ro-RO"/>
        </w:rPr>
        <w:t>tul (5)</w:t>
      </w:r>
      <w:r w:rsidRPr="007119A5">
        <w:rPr>
          <w:rFonts w:eastAsia="EUAlbertina-Regular-Identity-H"/>
          <w:sz w:val="28"/>
          <w:szCs w:val="28"/>
          <w:lang w:val="ro-RO"/>
        </w:rPr>
        <w:t xml:space="preserve"> cu următorul cuprins: </w:t>
      </w:r>
    </w:p>
    <w:p w:rsidR="00573156" w:rsidRPr="007119A5" w:rsidRDefault="008617E9" w:rsidP="00822BCD">
      <w:pPr>
        <w:autoSpaceDE w:val="0"/>
        <w:autoSpaceDN w:val="0"/>
        <w:adjustRightInd w:val="0"/>
        <w:ind w:firstLine="709"/>
        <w:rPr>
          <w:rFonts w:eastAsia="EUAlbertina-Regular-Identity-H"/>
          <w:sz w:val="28"/>
          <w:szCs w:val="28"/>
          <w:lang w:val="ro-RO"/>
        </w:rPr>
      </w:pPr>
      <w:r w:rsidRPr="007119A5">
        <w:rPr>
          <w:rFonts w:eastAsia="EUAlbertina-Regular-Identity-H"/>
          <w:sz w:val="28"/>
          <w:szCs w:val="28"/>
          <w:lang w:val="ro-RO"/>
        </w:rPr>
        <w:t>„</w:t>
      </w:r>
      <w:r w:rsidR="00573156" w:rsidRPr="007119A5">
        <w:rPr>
          <w:rFonts w:eastAsia="EUAlbertina-Regular-Identity-H"/>
          <w:sz w:val="28"/>
          <w:szCs w:val="28"/>
          <w:lang w:val="ro-RO"/>
        </w:rPr>
        <w:t xml:space="preserve">(5) Organul de control fitosanitar înregistrează producătorii unor anumite plante (tuberculi de cartof </w:t>
      </w:r>
      <w:r w:rsidR="00573156" w:rsidRPr="007119A5">
        <w:rPr>
          <w:rFonts w:eastAsia="EUAlbertina-Regular-Identity-H"/>
          <w:i/>
          <w:sz w:val="28"/>
          <w:szCs w:val="28"/>
          <w:lang w:val="ro-RO"/>
        </w:rPr>
        <w:t>(Solanum tuberosum L.)</w:t>
      </w:r>
      <w:r w:rsidR="00573156" w:rsidRPr="007119A5">
        <w:rPr>
          <w:rFonts w:eastAsia="EUAlbertina-Regular-Identity-H"/>
          <w:sz w:val="28"/>
          <w:szCs w:val="28"/>
          <w:lang w:val="ro-RO"/>
        </w:rPr>
        <w:t xml:space="preserve"> alții decît cartofii de sămînță, fructe citrice </w:t>
      </w:r>
      <w:r w:rsidR="00573156" w:rsidRPr="007119A5">
        <w:rPr>
          <w:rFonts w:eastAsia="EUAlbertina-Regular-Identity-H"/>
          <w:i/>
          <w:sz w:val="28"/>
          <w:szCs w:val="28"/>
          <w:lang w:val="ro-RO"/>
        </w:rPr>
        <w:t>(Citrus L.)</w:t>
      </w:r>
      <w:r w:rsidR="00573156" w:rsidRPr="007119A5">
        <w:rPr>
          <w:rFonts w:eastAsia="EUAlbertina-Regular-Identity-H"/>
          <w:sz w:val="28"/>
          <w:szCs w:val="28"/>
          <w:lang w:val="ro-RO"/>
        </w:rPr>
        <w:t>,</w:t>
      </w:r>
      <w:r w:rsidR="00573156" w:rsidRPr="007119A5">
        <w:rPr>
          <w:rFonts w:eastAsia="EUAlbertina-Regular-Identity-H"/>
          <w:i/>
          <w:sz w:val="28"/>
          <w:szCs w:val="28"/>
          <w:lang w:val="ro-RO"/>
        </w:rPr>
        <w:t xml:space="preserve"> </w:t>
      </w:r>
      <w:r w:rsidR="00573156" w:rsidRPr="007119A5">
        <w:rPr>
          <w:rFonts w:eastAsia="EUAlbertina-Regular-Identity-H"/>
          <w:sz w:val="28"/>
          <w:szCs w:val="28"/>
          <w:lang w:val="ro-RO"/>
        </w:rPr>
        <w:t>kumquat</w:t>
      </w:r>
      <w:r w:rsidR="00573156" w:rsidRPr="007119A5">
        <w:rPr>
          <w:rFonts w:eastAsia="EUAlbertina-Regular-Identity-H"/>
          <w:i/>
          <w:sz w:val="28"/>
          <w:szCs w:val="28"/>
          <w:lang w:val="ro-RO"/>
        </w:rPr>
        <w:t xml:space="preserve"> (Fortunella Swingle)</w:t>
      </w:r>
      <w:r w:rsidR="00573156" w:rsidRPr="007119A5">
        <w:rPr>
          <w:rFonts w:eastAsia="EUAlbertina-Regular-Identity-H"/>
          <w:sz w:val="28"/>
          <w:szCs w:val="28"/>
          <w:lang w:val="ro-RO"/>
        </w:rPr>
        <w:t xml:space="preserve">, poncirus </w:t>
      </w:r>
      <w:r w:rsidR="00573156" w:rsidRPr="007119A5">
        <w:rPr>
          <w:rFonts w:eastAsia="EUAlbertina-Regular-Identity-H"/>
          <w:i/>
          <w:sz w:val="28"/>
          <w:szCs w:val="28"/>
          <w:lang w:val="ro-RO"/>
        </w:rPr>
        <w:t>(Poncirus Raf.)</w:t>
      </w:r>
      <w:r w:rsidR="00573156" w:rsidRPr="007119A5">
        <w:rPr>
          <w:rFonts w:eastAsia="EUAlbertina-Regular-Identity-H"/>
          <w:sz w:val="28"/>
          <w:szCs w:val="28"/>
          <w:lang w:val="ro-RO"/>
        </w:rPr>
        <w:t xml:space="preserve"> și hibrizii acestora), depozitele colective sau centrele de expediere din zona de producție, într-un registru oficial separat și asigură, anual, controlul fitosanitar al plantelor, produselor vegetale cultivate, </w:t>
      </w:r>
      <w:r w:rsidR="00196CA2" w:rsidRPr="007119A5">
        <w:rPr>
          <w:rFonts w:eastAsia="EUAlbertina-Regular-Identity-H"/>
          <w:sz w:val="28"/>
          <w:szCs w:val="28"/>
          <w:lang w:val="ro-RO"/>
        </w:rPr>
        <w:t>preparate</w:t>
      </w:r>
      <w:r w:rsidR="00573156" w:rsidRPr="007119A5">
        <w:rPr>
          <w:rFonts w:eastAsia="EUAlbertina-Regular-Identity-H"/>
          <w:sz w:val="28"/>
          <w:szCs w:val="28"/>
          <w:lang w:val="ro-RO"/>
        </w:rPr>
        <w:t xml:space="preserve"> sau folosite d</w:t>
      </w:r>
      <w:r w:rsidR="00CF42E3" w:rsidRPr="007119A5">
        <w:rPr>
          <w:rFonts w:eastAsia="EUAlbertina-Regular-Identity-H"/>
          <w:sz w:val="28"/>
          <w:szCs w:val="28"/>
          <w:lang w:val="ro-RO"/>
        </w:rPr>
        <w:t>e producător, sau care sî</w:t>
      </w:r>
      <w:r w:rsidR="00573156" w:rsidRPr="007119A5">
        <w:rPr>
          <w:rFonts w:eastAsia="EUAlbertina-Regular-Identity-H"/>
          <w:sz w:val="28"/>
          <w:szCs w:val="28"/>
          <w:lang w:val="ro-RO"/>
        </w:rPr>
        <w:t>nt prezente în exploatația acestuia, în special la locul de producție prec</w:t>
      </w:r>
      <w:r w:rsidR="00CF42E3" w:rsidRPr="007119A5">
        <w:rPr>
          <w:rFonts w:eastAsia="EUAlbertina-Regular-Identity-H"/>
          <w:sz w:val="28"/>
          <w:szCs w:val="28"/>
          <w:lang w:val="ro-RO"/>
        </w:rPr>
        <w:t>um și asupra mediului de creșter</w:t>
      </w:r>
      <w:r w:rsidR="00573156" w:rsidRPr="007119A5">
        <w:rPr>
          <w:rFonts w:eastAsia="EUAlbertina-Regular-Identity-H"/>
          <w:sz w:val="28"/>
          <w:szCs w:val="28"/>
          <w:lang w:val="ro-RO"/>
        </w:rPr>
        <w:t>e folosit în acel loc.”</w:t>
      </w:r>
    </w:p>
    <w:p w:rsidR="00573156" w:rsidRPr="007119A5" w:rsidRDefault="00573156" w:rsidP="00822BCD">
      <w:pPr>
        <w:autoSpaceDE w:val="0"/>
        <w:autoSpaceDN w:val="0"/>
        <w:adjustRightInd w:val="0"/>
        <w:ind w:firstLine="709"/>
        <w:rPr>
          <w:rFonts w:eastAsia="EUAlbertina-Regular-Identity-H"/>
          <w:sz w:val="28"/>
          <w:szCs w:val="28"/>
          <w:lang w:val="ro-RO"/>
        </w:rPr>
      </w:pPr>
    </w:p>
    <w:p w:rsidR="00573156" w:rsidRPr="007119A5" w:rsidRDefault="00CF42E3" w:rsidP="00822BCD">
      <w:pPr>
        <w:autoSpaceDE w:val="0"/>
        <w:autoSpaceDN w:val="0"/>
        <w:adjustRightInd w:val="0"/>
        <w:ind w:firstLine="709"/>
        <w:rPr>
          <w:rFonts w:eastAsia="EUAlbertina-Regular-Identity-H"/>
          <w:sz w:val="28"/>
          <w:szCs w:val="28"/>
          <w:lang w:val="ro-RO"/>
        </w:rPr>
      </w:pPr>
      <w:r w:rsidRPr="007119A5">
        <w:rPr>
          <w:rFonts w:eastAsia="EUAlbertina-Regular-Identity-H"/>
          <w:sz w:val="28"/>
          <w:szCs w:val="28"/>
          <w:lang w:val="ro-RO"/>
        </w:rPr>
        <w:t>11. Articolul 26</w:t>
      </w:r>
      <w:r w:rsidR="00573156" w:rsidRPr="007119A5">
        <w:rPr>
          <w:rFonts w:eastAsia="EUAlbertina-Regular-Identity-H"/>
          <w:sz w:val="28"/>
          <w:szCs w:val="28"/>
          <w:lang w:val="ro-RO"/>
        </w:rPr>
        <w:t xml:space="preserve"> alineatul (5):</w:t>
      </w:r>
    </w:p>
    <w:p w:rsidR="00573156" w:rsidRPr="007119A5" w:rsidRDefault="00CF42E3" w:rsidP="00822BCD">
      <w:pPr>
        <w:autoSpaceDE w:val="0"/>
        <w:autoSpaceDN w:val="0"/>
        <w:adjustRightInd w:val="0"/>
        <w:ind w:firstLine="709"/>
        <w:rPr>
          <w:rFonts w:eastAsia="EUAlbertina-Regular-Identity-H"/>
          <w:sz w:val="28"/>
          <w:szCs w:val="28"/>
          <w:lang w:val="ro-RO"/>
        </w:rPr>
      </w:pPr>
      <w:r w:rsidRPr="007119A5">
        <w:rPr>
          <w:rFonts w:eastAsia="EUAlbertina-Regular-Identity-H"/>
          <w:sz w:val="28"/>
          <w:szCs w:val="28"/>
          <w:lang w:val="ro-RO"/>
        </w:rPr>
        <w:t>după cuvîntul „prezintă,”</w:t>
      </w:r>
      <w:r w:rsidR="00573156" w:rsidRPr="007119A5">
        <w:rPr>
          <w:rFonts w:eastAsia="EUAlbertina-Regular-Identity-H"/>
          <w:sz w:val="28"/>
          <w:szCs w:val="28"/>
          <w:lang w:val="ro-RO"/>
        </w:rPr>
        <w:t xml:space="preserve"> se </w:t>
      </w:r>
      <w:r w:rsidR="000B2AC9" w:rsidRPr="007119A5">
        <w:rPr>
          <w:rFonts w:eastAsia="EUAlbertina-Regular-Identity-H"/>
          <w:sz w:val="28"/>
          <w:szCs w:val="28"/>
          <w:lang w:val="ro-RO"/>
        </w:rPr>
        <w:t>introduc</w:t>
      </w:r>
      <w:r w:rsidR="00573156" w:rsidRPr="007119A5">
        <w:rPr>
          <w:rFonts w:eastAsia="EUAlbertina-Regular-Identity-H"/>
          <w:sz w:val="28"/>
          <w:szCs w:val="28"/>
          <w:lang w:val="ro-RO"/>
        </w:rPr>
        <w:t xml:space="preserve"> cuvintele </w:t>
      </w:r>
      <w:r w:rsidR="00573156" w:rsidRPr="007119A5">
        <w:rPr>
          <w:rFonts w:eastAsia="Calibri"/>
          <w:sz w:val="28"/>
          <w:szCs w:val="28"/>
          <w:lang w:val="ro-RO"/>
        </w:rPr>
        <w:t>„pe suport d</w:t>
      </w:r>
      <w:r w:rsidRPr="007119A5">
        <w:rPr>
          <w:rFonts w:eastAsia="Calibri"/>
          <w:sz w:val="28"/>
          <w:szCs w:val="28"/>
          <w:lang w:val="ro-RO"/>
        </w:rPr>
        <w:t>e hî</w:t>
      </w:r>
      <w:r w:rsidR="00573156" w:rsidRPr="007119A5">
        <w:rPr>
          <w:rFonts w:eastAsia="Calibri"/>
          <w:sz w:val="28"/>
          <w:szCs w:val="28"/>
          <w:lang w:val="ro-RO"/>
        </w:rPr>
        <w:t>rtie sau în format electronic”;</w:t>
      </w:r>
    </w:p>
    <w:p w:rsidR="00573156" w:rsidRPr="007119A5" w:rsidRDefault="00573156" w:rsidP="00822BCD">
      <w:pPr>
        <w:autoSpaceDE w:val="0"/>
        <w:autoSpaceDN w:val="0"/>
        <w:adjustRightInd w:val="0"/>
        <w:ind w:firstLine="709"/>
        <w:rPr>
          <w:rFonts w:eastAsia="EUAlbertina-Regular-Identity-H"/>
          <w:sz w:val="28"/>
          <w:szCs w:val="28"/>
          <w:lang w:val="ro-RO"/>
        </w:rPr>
      </w:pPr>
      <w:r w:rsidRPr="007119A5">
        <w:rPr>
          <w:rFonts w:eastAsia="EUAlbertina-Regular-Identity-H"/>
          <w:sz w:val="28"/>
          <w:szCs w:val="28"/>
          <w:lang w:val="ro-RO"/>
        </w:rPr>
        <w:t>litera c) se com</w:t>
      </w:r>
      <w:r w:rsidR="00CF42E3" w:rsidRPr="007119A5">
        <w:rPr>
          <w:rFonts w:eastAsia="EUAlbertina-Regular-Identity-H"/>
          <w:sz w:val="28"/>
          <w:szCs w:val="28"/>
          <w:lang w:val="ro-RO"/>
        </w:rPr>
        <w:t xml:space="preserve">pletează în final cu cuvintele „ </w:t>
      </w:r>
      <w:r w:rsidRPr="007119A5">
        <w:rPr>
          <w:rFonts w:eastAsia="EUAlbertina-Regular-Identity-H"/>
          <w:sz w:val="28"/>
          <w:szCs w:val="28"/>
          <w:lang w:val="ro-RO"/>
        </w:rPr>
        <w:t>, în cazul reexportului;”</w:t>
      </w:r>
      <w:r w:rsidR="000B2AC9" w:rsidRPr="007119A5">
        <w:rPr>
          <w:rFonts w:eastAsia="EUAlbertina-Regular-Identity-H"/>
          <w:sz w:val="28"/>
          <w:szCs w:val="28"/>
          <w:lang w:val="ro-RO"/>
        </w:rPr>
        <w:t>.</w:t>
      </w:r>
    </w:p>
    <w:p w:rsidR="00573156" w:rsidRPr="007119A5" w:rsidRDefault="00573156" w:rsidP="00822BCD">
      <w:pPr>
        <w:ind w:firstLine="709"/>
        <w:rPr>
          <w:rFonts w:eastAsia="Calibri"/>
          <w:sz w:val="28"/>
          <w:szCs w:val="28"/>
          <w:lang w:val="ro-RO"/>
        </w:rPr>
      </w:pPr>
    </w:p>
    <w:p w:rsidR="00573156" w:rsidRPr="007119A5" w:rsidRDefault="00573156" w:rsidP="00822BCD">
      <w:pPr>
        <w:ind w:firstLine="709"/>
        <w:rPr>
          <w:rFonts w:eastAsia="Calibri"/>
          <w:sz w:val="28"/>
          <w:szCs w:val="28"/>
          <w:lang w:val="ro-RO"/>
        </w:rPr>
      </w:pPr>
      <w:r w:rsidRPr="007119A5">
        <w:rPr>
          <w:rFonts w:eastAsia="Calibri"/>
          <w:sz w:val="28"/>
          <w:szCs w:val="28"/>
          <w:lang w:val="ro-RO"/>
        </w:rPr>
        <w:t>12. Articolul 29:</w:t>
      </w:r>
    </w:p>
    <w:p w:rsidR="00573156" w:rsidRPr="007119A5" w:rsidRDefault="00EB4A1C" w:rsidP="00822BCD">
      <w:pPr>
        <w:ind w:firstLine="709"/>
        <w:rPr>
          <w:rFonts w:eastAsia="Calibri"/>
          <w:sz w:val="28"/>
          <w:szCs w:val="28"/>
          <w:lang w:val="ro-RO"/>
        </w:rPr>
      </w:pPr>
      <w:r w:rsidRPr="007119A5">
        <w:rPr>
          <w:rFonts w:eastAsia="Calibri"/>
          <w:sz w:val="28"/>
          <w:szCs w:val="28"/>
          <w:lang w:val="ro-RO"/>
        </w:rPr>
        <w:t>alineatele (1) și (2)</w:t>
      </w:r>
      <w:r w:rsidR="00573156" w:rsidRPr="007119A5">
        <w:rPr>
          <w:rFonts w:eastAsia="Calibri"/>
          <w:sz w:val="28"/>
          <w:szCs w:val="28"/>
          <w:lang w:val="ro-RO"/>
        </w:rPr>
        <w:t xml:space="preserve"> </w:t>
      </w:r>
      <w:r w:rsidRPr="007119A5">
        <w:rPr>
          <w:rFonts w:eastAsia="Calibri"/>
          <w:sz w:val="28"/>
          <w:szCs w:val="28"/>
          <w:lang w:val="ro-RO"/>
        </w:rPr>
        <w:t>vor avea</w:t>
      </w:r>
      <w:r w:rsidR="00573156" w:rsidRPr="007119A5">
        <w:rPr>
          <w:rFonts w:eastAsia="Calibri"/>
          <w:sz w:val="28"/>
          <w:szCs w:val="28"/>
          <w:lang w:val="ro-RO"/>
        </w:rPr>
        <w:t xml:space="preserve"> cu următorul cuprins:</w:t>
      </w:r>
    </w:p>
    <w:p w:rsidR="00573156" w:rsidRPr="007119A5" w:rsidRDefault="00EB4A1C" w:rsidP="00822BCD">
      <w:pPr>
        <w:ind w:firstLine="709"/>
        <w:rPr>
          <w:rFonts w:eastAsia="Calibri"/>
          <w:sz w:val="28"/>
          <w:szCs w:val="28"/>
          <w:lang w:val="ro-RO"/>
        </w:rPr>
      </w:pPr>
      <w:r w:rsidRPr="007119A5">
        <w:rPr>
          <w:rFonts w:eastAsia="Calibri"/>
          <w:sz w:val="28"/>
          <w:szCs w:val="28"/>
          <w:lang w:val="ro-RO"/>
        </w:rPr>
        <w:t>„</w:t>
      </w:r>
      <w:r w:rsidR="00573156" w:rsidRPr="007119A5">
        <w:rPr>
          <w:rFonts w:eastAsia="Calibri"/>
          <w:sz w:val="28"/>
          <w:szCs w:val="28"/>
          <w:lang w:val="ro-RO"/>
        </w:rPr>
        <w:t xml:space="preserve">(1) Paşaportul fitosanitar este o etichetă oficială care va însoți plantele, produsele vegetale şi bunurile conexe autohtone și cele importate, </w:t>
      </w:r>
      <w:r w:rsidR="00573156" w:rsidRPr="007119A5">
        <w:rPr>
          <w:rFonts w:eastAsia="Calibri"/>
          <w:bCs/>
          <w:sz w:val="28"/>
          <w:szCs w:val="28"/>
          <w:lang w:val="ro-RO"/>
        </w:rPr>
        <w:t xml:space="preserve">începînd cu </w:t>
      </w:r>
      <w:r w:rsidRPr="007119A5">
        <w:rPr>
          <w:rFonts w:eastAsia="Calibri"/>
          <w:bCs/>
          <w:sz w:val="28"/>
          <w:szCs w:val="28"/>
          <w:lang w:val="ro-RO"/>
        </w:rPr>
        <w:br/>
      </w:r>
      <w:r w:rsidR="00573156" w:rsidRPr="007119A5">
        <w:rPr>
          <w:rFonts w:eastAsia="Calibri"/>
          <w:bCs/>
          <w:sz w:val="28"/>
          <w:szCs w:val="28"/>
          <w:lang w:val="ro-RO"/>
        </w:rPr>
        <w:lastRenderedPageBreak/>
        <w:t>1</w:t>
      </w:r>
      <w:r w:rsidRPr="007119A5">
        <w:rPr>
          <w:rFonts w:eastAsia="Calibri"/>
          <w:bCs/>
          <w:sz w:val="28"/>
          <w:szCs w:val="28"/>
          <w:lang w:val="ro-RO"/>
        </w:rPr>
        <w:t xml:space="preserve"> </w:t>
      </w:r>
      <w:r w:rsidR="00573156" w:rsidRPr="007119A5">
        <w:rPr>
          <w:rFonts w:eastAsia="Calibri"/>
          <w:bCs/>
          <w:sz w:val="28"/>
          <w:szCs w:val="28"/>
          <w:lang w:val="ro-RO"/>
        </w:rPr>
        <w:t xml:space="preserve">ianuarie 2018, </w:t>
      </w:r>
      <w:r w:rsidR="00573156" w:rsidRPr="007119A5">
        <w:rPr>
          <w:rFonts w:eastAsia="Calibri"/>
          <w:sz w:val="28"/>
          <w:szCs w:val="28"/>
          <w:lang w:val="ro-RO"/>
        </w:rPr>
        <w:t>care atestă respectarea normelor și standardelor fitosanitare.”</w:t>
      </w:r>
    </w:p>
    <w:p w:rsidR="00573156" w:rsidRPr="007119A5" w:rsidRDefault="00573156" w:rsidP="00822BCD">
      <w:pPr>
        <w:ind w:firstLine="709"/>
        <w:rPr>
          <w:rFonts w:eastAsia="Calibri"/>
          <w:sz w:val="28"/>
          <w:szCs w:val="28"/>
          <w:lang w:val="ro-RO"/>
        </w:rPr>
      </w:pPr>
      <w:r w:rsidRPr="007119A5">
        <w:rPr>
          <w:rFonts w:eastAsia="Calibri"/>
          <w:sz w:val="28"/>
          <w:szCs w:val="28"/>
          <w:lang w:val="ro-RO"/>
        </w:rPr>
        <w:t>(2) Paşaportul fitosanitar pentru plantele, produsele vegetale şi bunurile conexe autohtone,</w:t>
      </w:r>
      <w:r w:rsidR="00EB4A1C" w:rsidRPr="007119A5">
        <w:rPr>
          <w:rFonts w:eastAsia="Calibri"/>
          <w:sz w:val="28"/>
          <w:szCs w:val="28"/>
          <w:lang w:val="ro-RO"/>
        </w:rPr>
        <w:t xml:space="preserve"> supuse controlului fitosanitar</w:t>
      </w:r>
      <w:r w:rsidRPr="007119A5">
        <w:rPr>
          <w:rFonts w:eastAsia="Calibri"/>
          <w:sz w:val="28"/>
          <w:szCs w:val="28"/>
          <w:lang w:val="ro-RO"/>
        </w:rPr>
        <w:t xml:space="preserve"> se eliberează de către inspectorii subdiviziunilor raionale/municipale pentru siguranţa alimentelor, iar pentru cele importate de către inspectorii posturilor de control sanitar-veterinar și fitosanitar la frontieră şi este valabil pe tot teritoriul ţării, pe un anumit teritoriu sau în</w:t>
      </w:r>
      <w:r w:rsidR="00196CA2" w:rsidRPr="007119A5">
        <w:rPr>
          <w:rFonts w:eastAsia="Calibri"/>
          <w:sz w:val="28"/>
          <w:szCs w:val="28"/>
          <w:lang w:val="ro-RO"/>
        </w:rPr>
        <w:t>tr-</w:t>
      </w:r>
      <w:r w:rsidRPr="007119A5">
        <w:rPr>
          <w:rFonts w:eastAsia="Calibri"/>
          <w:sz w:val="28"/>
          <w:szCs w:val="28"/>
          <w:lang w:val="ro-RO"/>
        </w:rPr>
        <w:t xml:space="preserve">o </w:t>
      </w:r>
      <w:r w:rsidR="00196CA2" w:rsidRPr="007119A5">
        <w:rPr>
          <w:rFonts w:eastAsia="Calibri"/>
          <w:sz w:val="28"/>
          <w:szCs w:val="28"/>
          <w:lang w:val="ro-RO"/>
        </w:rPr>
        <w:t xml:space="preserve">anumită </w:t>
      </w:r>
      <w:r w:rsidRPr="007119A5">
        <w:rPr>
          <w:rFonts w:eastAsia="Calibri"/>
          <w:sz w:val="28"/>
          <w:szCs w:val="28"/>
          <w:lang w:val="ro-RO"/>
        </w:rPr>
        <w:t>zonă protejată.”</w:t>
      </w:r>
      <w:r w:rsidR="000B2AC9" w:rsidRPr="007119A5">
        <w:rPr>
          <w:rFonts w:eastAsia="Calibri"/>
          <w:sz w:val="28"/>
          <w:szCs w:val="28"/>
          <w:lang w:val="ro-RO"/>
        </w:rPr>
        <w:t>;</w:t>
      </w:r>
    </w:p>
    <w:p w:rsidR="00573156" w:rsidRPr="007119A5" w:rsidRDefault="00573156" w:rsidP="00822BCD">
      <w:pPr>
        <w:ind w:firstLine="709"/>
        <w:rPr>
          <w:rFonts w:eastAsia="Calibri"/>
          <w:sz w:val="28"/>
          <w:szCs w:val="28"/>
          <w:lang w:val="ro-RO"/>
        </w:rPr>
      </w:pPr>
      <w:r w:rsidRPr="007119A5">
        <w:rPr>
          <w:rFonts w:eastAsia="Calibri"/>
          <w:sz w:val="28"/>
          <w:szCs w:val="28"/>
          <w:lang w:val="ro-RO"/>
        </w:rPr>
        <w:t xml:space="preserve">la alineatul (4), </w:t>
      </w:r>
      <w:r w:rsidR="00EB4A1C" w:rsidRPr="007119A5">
        <w:rPr>
          <w:rFonts w:eastAsia="Calibri"/>
          <w:sz w:val="28"/>
          <w:szCs w:val="28"/>
          <w:lang w:val="ro-RO"/>
        </w:rPr>
        <w:t>cuvîntul „Guvern”</w:t>
      </w:r>
      <w:r w:rsidRPr="007119A5">
        <w:rPr>
          <w:rFonts w:eastAsia="Calibri"/>
          <w:sz w:val="28"/>
          <w:szCs w:val="28"/>
          <w:lang w:val="ro-RO"/>
        </w:rPr>
        <w:t xml:space="preserve"> se substituie cu cuv</w:t>
      </w:r>
      <w:r w:rsidR="00EB4A1C" w:rsidRPr="007119A5">
        <w:rPr>
          <w:rFonts w:eastAsia="Calibri"/>
          <w:sz w:val="28"/>
          <w:szCs w:val="28"/>
          <w:lang w:val="ro-RO"/>
        </w:rPr>
        <w:t>intele „</w:t>
      </w:r>
      <w:r w:rsidRPr="007119A5">
        <w:rPr>
          <w:rFonts w:eastAsia="Calibri"/>
          <w:sz w:val="28"/>
          <w:szCs w:val="28"/>
          <w:lang w:val="ro-RO"/>
        </w:rPr>
        <w:t>organul de control fitosanitar”;</w:t>
      </w:r>
    </w:p>
    <w:p w:rsidR="00573156" w:rsidRPr="007119A5" w:rsidRDefault="00EB4A1C" w:rsidP="00822BCD">
      <w:pPr>
        <w:ind w:firstLine="709"/>
        <w:rPr>
          <w:rFonts w:eastAsia="Calibri"/>
          <w:sz w:val="28"/>
          <w:szCs w:val="28"/>
          <w:lang w:val="ro-RO"/>
        </w:rPr>
      </w:pPr>
      <w:r w:rsidRPr="007119A5">
        <w:rPr>
          <w:rFonts w:eastAsia="Calibri"/>
          <w:sz w:val="28"/>
          <w:szCs w:val="28"/>
          <w:lang w:val="ro-RO"/>
        </w:rPr>
        <w:t>la alineatul (5), cuvintele „</w:t>
      </w:r>
      <w:r w:rsidR="00573156" w:rsidRPr="007119A5">
        <w:rPr>
          <w:rFonts w:eastAsia="Calibri"/>
          <w:sz w:val="28"/>
          <w:szCs w:val="28"/>
          <w:lang w:val="ro-RO"/>
        </w:rPr>
        <w:t>a</w:t>
      </w:r>
      <w:r w:rsidRPr="007119A5">
        <w:rPr>
          <w:rFonts w:eastAsia="Calibri"/>
          <w:sz w:val="28"/>
          <w:szCs w:val="28"/>
          <w:lang w:val="ro-RO"/>
        </w:rPr>
        <w:t>mplasată la punctul de intrare”</w:t>
      </w:r>
      <w:r w:rsidR="00573156" w:rsidRPr="007119A5">
        <w:rPr>
          <w:rFonts w:eastAsia="Calibri"/>
          <w:sz w:val="28"/>
          <w:szCs w:val="28"/>
          <w:lang w:val="ro-RO"/>
        </w:rPr>
        <w:t xml:space="preserve"> se exclud.</w:t>
      </w:r>
    </w:p>
    <w:p w:rsidR="00573156" w:rsidRPr="007119A5" w:rsidRDefault="00573156" w:rsidP="00822BCD">
      <w:pPr>
        <w:ind w:firstLine="709"/>
        <w:rPr>
          <w:rFonts w:eastAsia="Calibri"/>
          <w:sz w:val="28"/>
          <w:szCs w:val="28"/>
          <w:lang w:val="ro-RO"/>
        </w:rPr>
      </w:pPr>
    </w:p>
    <w:p w:rsidR="00573156" w:rsidRPr="007119A5" w:rsidRDefault="00573156" w:rsidP="00822BCD">
      <w:pPr>
        <w:ind w:firstLine="709"/>
        <w:rPr>
          <w:rFonts w:eastAsia="Calibri"/>
          <w:sz w:val="28"/>
          <w:szCs w:val="28"/>
          <w:lang w:val="ro-RO"/>
        </w:rPr>
      </w:pPr>
      <w:r w:rsidRPr="007119A5">
        <w:rPr>
          <w:rFonts w:eastAsia="Calibri"/>
          <w:sz w:val="28"/>
          <w:szCs w:val="28"/>
          <w:lang w:val="ro-RO"/>
        </w:rPr>
        <w:t>13. Articolul 30</w:t>
      </w:r>
      <w:r w:rsidRPr="007119A5">
        <w:rPr>
          <w:rFonts w:eastAsia="Calibri"/>
          <w:b/>
          <w:sz w:val="28"/>
          <w:szCs w:val="28"/>
          <w:lang w:val="ro-RO"/>
        </w:rPr>
        <w:t xml:space="preserve"> </w:t>
      </w:r>
      <w:r w:rsidR="00EB4A1C" w:rsidRPr="007119A5">
        <w:rPr>
          <w:rFonts w:eastAsia="Calibri"/>
          <w:sz w:val="28"/>
          <w:szCs w:val="28"/>
          <w:lang w:val="ro-RO"/>
        </w:rPr>
        <w:t>se completează cu alineatul (4)</w:t>
      </w:r>
      <w:r w:rsidRPr="007119A5">
        <w:rPr>
          <w:rFonts w:eastAsia="Calibri"/>
          <w:sz w:val="28"/>
          <w:szCs w:val="28"/>
          <w:lang w:val="ro-RO"/>
        </w:rPr>
        <w:t xml:space="preserve"> cu următorul cuprins: </w:t>
      </w:r>
    </w:p>
    <w:p w:rsidR="00573156" w:rsidRPr="007119A5" w:rsidRDefault="00EB4A1C" w:rsidP="00822BCD">
      <w:pPr>
        <w:ind w:firstLine="709"/>
        <w:rPr>
          <w:rFonts w:eastAsia="Calibri"/>
          <w:sz w:val="28"/>
          <w:szCs w:val="28"/>
          <w:lang w:val="ro-RO"/>
        </w:rPr>
      </w:pPr>
      <w:r w:rsidRPr="007119A5">
        <w:rPr>
          <w:rFonts w:eastAsia="Calibri"/>
          <w:sz w:val="28"/>
          <w:szCs w:val="28"/>
          <w:lang w:val="ro-RO"/>
        </w:rPr>
        <w:t>„</w:t>
      </w:r>
      <w:r w:rsidR="00573156" w:rsidRPr="007119A5">
        <w:rPr>
          <w:rFonts w:eastAsia="Calibri"/>
          <w:sz w:val="28"/>
          <w:szCs w:val="28"/>
          <w:lang w:val="ro-RO"/>
        </w:rPr>
        <w:t>(4) Procedurile de eliberare a pașaportul</w:t>
      </w:r>
      <w:r w:rsidRPr="007119A5">
        <w:rPr>
          <w:rFonts w:eastAsia="Calibri"/>
          <w:sz w:val="28"/>
          <w:szCs w:val="28"/>
          <w:lang w:val="ro-RO"/>
        </w:rPr>
        <w:t>ui</w:t>
      </w:r>
      <w:r w:rsidR="00573156" w:rsidRPr="007119A5">
        <w:rPr>
          <w:rFonts w:eastAsia="Calibri"/>
          <w:sz w:val="28"/>
          <w:szCs w:val="28"/>
          <w:lang w:val="ro-RO"/>
        </w:rPr>
        <w:t xml:space="preserve"> fitosanitar și de înlocuire a certificatului fitosanitar la importul plantelor, produselor vegetale, cu pașaportul fitosanitar se elaborează și </w:t>
      </w:r>
      <w:r w:rsidR="00040B9A" w:rsidRPr="007119A5">
        <w:rPr>
          <w:rFonts w:eastAsia="Calibri"/>
          <w:sz w:val="28"/>
          <w:szCs w:val="28"/>
          <w:lang w:val="ro-RO"/>
        </w:rPr>
        <w:t xml:space="preserve">se </w:t>
      </w:r>
      <w:r w:rsidR="00573156" w:rsidRPr="007119A5">
        <w:rPr>
          <w:rFonts w:eastAsia="Calibri"/>
          <w:sz w:val="28"/>
          <w:szCs w:val="28"/>
          <w:lang w:val="ro-RO"/>
        </w:rPr>
        <w:t>aprobă de autoritatea centrală de specialitate în domeniul agriculturii.”</w:t>
      </w:r>
    </w:p>
    <w:p w:rsidR="00573156" w:rsidRPr="007119A5" w:rsidRDefault="00573156" w:rsidP="00822BCD">
      <w:pPr>
        <w:ind w:firstLine="709"/>
        <w:rPr>
          <w:rFonts w:eastAsia="Calibri"/>
          <w:sz w:val="28"/>
          <w:szCs w:val="28"/>
          <w:lang w:val="ro-RO"/>
        </w:rPr>
      </w:pPr>
    </w:p>
    <w:p w:rsidR="00573156" w:rsidRPr="007119A5" w:rsidRDefault="000B2AC9" w:rsidP="00822BCD">
      <w:pPr>
        <w:ind w:firstLine="709"/>
        <w:rPr>
          <w:rFonts w:eastAsia="Calibri"/>
          <w:sz w:val="28"/>
          <w:szCs w:val="28"/>
          <w:lang w:val="ro-RO"/>
        </w:rPr>
      </w:pPr>
      <w:r w:rsidRPr="007119A5">
        <w:rPr>
          <w:rFonts w:eastAsia="Calibri"/>
          <w:sz w:val="28"/>
          <w:szCs w:val="28"/>
          <w:lang w:val="ro-RO"/>
        </w:rPr>
        <w:t>14. Legea se completează cu a</w:t>
      </w:r>
      <w:r w:rsidR="00573156" w:rsidRPr="007119A5">
        <w:rPr>
          <w:rFonts w:eastAsia="Calibri"/>
          <w:sz w:val="28"/>
          <w:szCs w:val="28"/>
          <w:lang w:val="ro-RO"/>
        </w:rPr>
        <w:t>rticolul 39</w:t>
      </w:r>
      <w:r w:rsidR="00573156" w:rsidRPr="007119A5">
        <w:rPr>
          <w:rFonts w:eastAsia="Calibri"/>
          <w:sz w:val="28"/>
          <w:szCs w:val="28"/>
          <w:vertAlign w:val="superscript"/>
          <w:lang w:val="ro-RO"/>
        </w:rPr>
        <w:t>1</w:t>
      </w:r>
      <w:r w:rsidR="00573156" w:rsidRPr="007119A5">
        <w:rPr>
          <w:rFonts w:eastAsia="Calibri"/>
          <w:sz w:val="28"/>
          <w:szCs w:val="28"/>
          <w:lang w:val="ro-RO"/>
        </w:rPr>
        <w:t xml:space="preserve"> cu următorul cuprins:</w:t>
      </w:r>
    </w:p>
    <w:p w:rsidR="00573156" w:rsidRPr="007119A5" w:rsidRDefault="00DF275C" w:rsidP="00822BCD">
      <w:pPr>
        <w:ind w:firstLine="709"/>
        <w:rPr>
          <w:rFonts w:eastAsia="Calibri"/>
          <w:b/>
          <w:sz w:val="28"/>
          <w:szCs w:val="28"/>
          <w:lang w:val="ro-RO"/>
        </w:rPr>
      </w:pPr>
      <w:r w:rsidRPr="007119A5">
        <w:rPr>
          <w:rFonts w:eastAsia="Calibri"/>
          <w:sz w:val="28"/>
          <w:szCs w:val="28"/>
          <w:lang w:val="ro-RO"/>
        </w:rPr>
        <w:t>„</w:t>
      </w:r>
      <w:r w:rsidR="00573156" w:rsidRPr="007119A5">
        <w:rPr>
          <w:rFonts w:eastAsia="Calibri"/>
          <w:b/>
          <w:sz w:val="28"/>
          <w:szCs w:val="28"/>
          <w:lang w:val="ro-RO"/>
        </w:rPr>
        <w:t>Articolul 39</w:t>
      </w:r>
      <w:r w:rsidR="00573156" w:rsidRPr="007119A5">
        <w:rPr>
          <w:rFonts w:eastAsia="Calibri"/>
          <w:b/>
          <w:sz w:val="28"/>
          <w:szCs w:val="28"/>
          <w:vertAlign w:val="superscript"/>
          <w:lang w:val="ro-RO"/>
        </w:rPr>
        <w:t>1</w:t>
      </w:r>
      <w:r w:rsidR="00573156" w:rsidRPr="007119A5">
        <w:rPr>
          <w:rFonts w:eastAsia="Calibri"/>
          <w:b/>
          <w:sz w:val="32"/>
          <w:szCs w:val="28"/>
          <w:lang w:val="ro-RO"/>
        </w:rPr>
        <w:t>.</w:t>
      </w:r>
      <w:r w:rsidRPr="007119A5">
        <w:rPr>
          <w:rFonts w:eastAsia="Calibri"/>
          <w:sz w:val="32"/>
          <w:szCs w:val="28"/>
          <w:lang w:val="ro-RO"/>
        </w:rPr>
        <w:t xml:space="preserve"> </w:t>
      </w:r>
      <w:r w:rsidR="00573156" w:rsidRPr="007119A5">
        <w:rPr>
          <w:rFonts w:eastAsia="Calibri"/>
          <w:sz w:val="28"/>
          <w:szCs w:val="28"/>
          <w:lang w:val="ro-RO"/>
        </w:rPr>
        <w:t>Clauza de armonizare</w:t>
      </w:r>
      <w:r w:rsidR="00573156" w:rsidRPr="007119A5">
        <w:rPr>
          <w:rFonts w:eastAsia="Calibri"/>
          <w:b/>
          <w:sz w:val="28"/>
          <w:szCs w:val="28"/>
          <w:lang w:val="ro-RO"/>
        </w:rPr>
        <w:t xml:space="preserve"> </w:t>
      </w:r>
    </w:p>
    <w:p w:rsidR="00573156" w:rsidRPr="007119A5" w:rsidRDefault="00573156" w:rsidP="00822BCD">
      <w:pPr>
        <w:ind w:firstLine="709"/>
        <w:rPr>
          <w:rFonts w:eastAsia="Calibri"/>
          <w:sz w:val="28"/>
          <w:szCs w:val="28"/>
          <w:lang w:val="ro-RO"/>
        </w:rPr>
      </w:pPr>
      <w:r w:rsidRPr="007119A5">
        <w:rPr>
          <w:rFonts w:eastAsia="Calibri"/>
          <w:sz w:val="28"/>
          <w:szCs w:val="28"/>
          <w:lang w:val="ro-RO"/>
        </w:rPr>
        <w:t>Prezenta lege este armonizată cu articolele 1, 2, 3, 4, 5, 6, 10, 11, 12, 13a şi 13e, 14, 16, 20 şi 22 ale Directivei 2000/29/CE a Consiliului din 8 mai 2000 privind măsurile de protecţie împotriva introducerii în Comunitate a unor organisme dăunătoare plantelor sau produs</w:t>
      </w:r>
      <w:r w:rsidR="00DF275C" w:rsidRPr="007119A5">
        <w:rPr>
          <w:rFonts w:eastAsia="Calibri"/>
          <w:sz w:val="28"/>
          <w:szCs w:val="28"/>
          <w:lang w:val="ro-RO"/>
        </w:rPr>
        <w:t>elor vegetale şi împotriva răspî</w:t>
      </w:r>
      <w:r w:rsidRPr="007119A5">
        <w:rPr>
          <w:rFonts w:eastAsia="Calibri"/>
          <w:sz w:val="28"/>
          <w:szCs w:val="28"/>
          <w:lang w:val="ro-RO"/>
        </w:rPr>
        <w:t xml:space="preserve">ndirii lor în Comunitate, </w:t>
      </w:r>
      <w:r w:rsidRPr="007119A5">
        <w:rPr>
          <w:rFonts w:eastAsia="Calibri"/>
          <w:sz w:val="28"/>
          <w:szCs w:val="28"/>
          <w:lang w:val="ro-RO"/>
        </w:rPr>
        <w:lastRenderedPageBreak/>
        <w:t>publicată în Jurnalul Oficial al Comunităţii Europene (JOCE nr. L 169 din 10 iulie 2000), Directiva 98/22/CE a Comisiei din 15 aprilie 1998 de stabilire a condiţiilor minime pentru desfăşurarea controalelor fitosanitare în Comunitate la p</w:t>
      </w:r>
      <w:r w:rsidR="00FD7E08" w:rsidRPr="007119A5">
        <w:rPr>
          <w:rFonts w:eastAsia="Calibri"/>
          <w:sz w:val="28"/>
          <w:szCs w:val="28"/>
          <w:lang w:val="ro-RO"/>
        </w:rPr>
        <w:t>osturi de inspecţie, altele decî</w:t>
      </w:r>
      <w:r w:rsidRPr="007119A5">
        <w:rPr>
          <w:rFonts w:eastAsia="Calibri"/>
          <w:sz w:val="28"/>
          <w:szCs w:val="28"/>
          <w:lang w:val="ro-RO"/>
        </w:rPr>
        <w:t xml:space="preserve">t cele de la locul de destinaţie, cu privire la plante, produse vegetale sau alte produse provenind din ţări terţe, publicată în Jurnalul Oficial al Comunităților Europene L 126/26 din 28 aprilie 1998, Directiva 2004/103/CE a Comisiei din 7 octombrie 2004 privind controalele de identitate şi controalele de sănătate ale plantelor, produselor vegetale şi altor obiecte incluse în partea B din anexa V la Directiva 2000/29/CE a Consiliului, care </w:t>
      </w:r>
      <w:r w:rsidR="00FD7E08" w:rsidRPr="007119A5">
        <w:rPr>
          <w:rFonts w:eastAsia="Calibri"/>
          <w:sz w:val="28"/>
          <w:szCs w:val="28"/>
          <w:lang w:val="ro-RO"/>
        </w:rPr>
        <w:t>pot fi efectuate în alt loc decî</w:t>
      </w:r>
      <w:r w:rsidRPr="007119A5">
        <w:rPr>
          <w:rFonts w:eastAsia="Calibri"/>
          <w:sz w:val="28"/>
          <w:szCs w:val="28"/>
          <w:lang w:val="ro-RO"/>
        </w:rPr>
        <w:t>t punctul de intrare în Comunitate sau într-un loc situat în apropiere, şi de stabilire a condiţiilor care reglementează aceste controale, publicată în Jurnalul Oficial al Uniunii Europene L 313/16 din 12 octombrie 2004, Directiva 93/50/CEE a Comisiei din 24 iunie 1993 de preciz</w:t>
      </w:r>
      <w:r w:rsidR="00FD7E08" w:rsidRPr="007119A5">
        <w:rPr>
          <w:rFonts w:eastAsia="Calibri"/>
          <w:sz w:val="28"/>
          <w:szCs w:val="28"/>
          <w:lang w:val="ro-RO"/>
        </w:rPr>
        <w:t>are a anumitor plante care nu sî</w:t>
      </w:r>
      <w:r w:rsidRPr="007119A5">
        <w:rPr>
          <w:rFonts w:eastAsia="Calibri"/>
          <w:sz w:val="28"/>
          <w:szCs w:val="28"/>
          <w:lang w:val="ro-RO"/>
        </w:rPr>
        <w:t>nt incluse în anexa V, partea A la Directiva 77/93/CEE a Consiliului, ai căror producători sau ale căror antrepozite sau centre de expediere din zonele de producție se înscriu într-un registru oficial şi Regulamentul (CE) nr. 1756/2004 al Comisiei din 11 octombrie 2004 de stabilire a condiţiilor specifice privind mijloacele de probă solicitate şi criteriile referitoare la tipul şi nivelul de reducere a controalelor fitosanitare ale anumitor plante, produse vegetale sau alte obiecte enumerate la anexa V partea B la Directiva 2000/29/CE a Consiliului, publicat în Jurnalul Oficial al Uniunii Europene L 313/6 din 12 octombrie 2004.”</w:t>
      </w:r>
    </w:p>
    <w:p w:rsidR="00573156" w:rsidRPr="007119A5" w:rsidRDefault="00573156" w:rsidP="00822BCD">
      <w:pPr>
        <w:autoSpaceDE w:val="0"/>
        <w:autoSpaceDN w:val="0"/>
        <w:adjustRightInd w:val="0"/>
        <w:ind w:firstLine="709"/>
        <w:rPr>
          <w:rFonts w:eastAsia="EUAlbertina-Regular-Identity-H"/>
          <w:sz w:val="28"/>
          <w:szCs w:val="28"/>
          <w:lang w:val="ro-RO"/>
        </w:rPr>
      </w:pPr>
    </w:p>
    <w:p w:rsidR="00573156" w:rsidRPr="007119A5" w:rsidRDefault="00573156" w:rsidP="00D8404E">
      <w:pPr>
        <w:autoSpaceDE w:val="0"/>
        <w:autoSpaceDN w:val="0"/>
        <w:adjustRightInd w:val="0"/>
        <w:ind w:firstLine="709"/>
        <w:rPr>
          <w:rFonts w:eastAsia="EUAlbertina-Regular-Identity-H"/>
          <w:sz w:val="28"/>
          <w:szCs w:val="28"/>
          <w:lang w:val="ro-RO"/>
        </w:rPr>
      </w:pPr>
      <w:r w:rsidRPr="007119A5">
        <w:rPr>
          <w:rFonts w:eastAsia="EUAlbertina-Regular-Identity-H"/>
          <w:sz w:val="28"/>
          <w:szCs w:val="28"/>
          <w:lang w:val="ro-RO"/>
        </w:rPr>
        <w:t>15. Lege</w:t>
      </w:r>
      <w:r w:rsidR="00533704" w:rsidRPr="007119A5">
        <w:rPr>
          <w:rFonts w:eastAsia="EUAlbertina-Regular-Identity-H"/>
          <w:sz w:val="28"/>
          <w:szCs w:val="28"/>
          <w:lang w:val="ro-RO"/>
        </w:rPr>
        <w:t>a se completează cu anexa nr. 8</w:t>
      </w:r>
      <w:r w:rsidRPr="007119A5">
        <w:rPr>
          <w:rFonts w:eastAsia="EUAlbertina-Regular-Identity-H"/>
          <w:sz w:val="28"/>
          <w:szCs w:val="28"/>
          <w:lang w:val="ro-RO"/>
        </w:rPr>
        <w:t xml:space="preserve"> cu următorul cuprins:</w:t>
      </w:r>
    </w:p>
    <w:p w:rsidR="00573156" w:rsidRPr="007119A5" w:rsidRDefault="00533704" w:rsidP="00822BCD">
      <w:pPr>
        <w:ind w:firstLine="0"/>
        <w:jc w:val="right"/>
        <w:rPr>
          <w:rFonts w:eastAsia="EUAlbertina-Italic-Identity-H"/>
          <w:iCs/>
          <w:sz w:val="22"/>
          <w:szCs w:val="28"/>
          <w:lang w:val="ro-RO"/>
        </w:rPr>
      </w:pPr>
      <w:r w:rsidRPr="007119A5">
        <w:rPr>
          <w:rFonts w:eastAsia="EUAlbertina-Italic-Identity-H"/>
          <w:iCs/>
          <w:sz w:val="22"/>
          <w:szCs w:val="28"/>
          <w:lang w:val="ro-RO"/>
        </w:rPr>
        <w:lastRenderedPageBreak/>
        <w:t>„</w:t>
      </w:r>
      <w:r w:rsidR="00573156" w:rsidRPr="007119A5">
        <w:rPr>
          <w:rFonts w:eastAsia="EUAlbertina-Italic-Identity-H"/>
          <w:iCs/>
          <w:sz w:val="22"/>
          <w:szCs w:val="28"/>
          <w:lang w:val="ro-RO"/>
        </w:rPr>
        <w:t xml:space="preserve">Anexa nr. 8 </w:t>
      </w:r>
    </w:p>
    <w:p w:rsidR="00533704" w:rsidRPr="007119A5" w:rsidRDefault="00533704" w:rsidP="00822BCD">
      <w:pPr>
        <w:ind w:firstLine="0"/>
        <w:jc w:val="right"/>
        <w:rPr>
          <w:rFonts w:eastAsia="EUAlbertina-Italic-Identity-H"/>
          <w:iCs/>
          <w:sz w:val="22"/>
          <w:szCs w:val="28"/>
          <w:lang w:val="ro-RO"/>
        </w:rPr>
      </w:pPr>
    </w:p>
    <w:tbl>
      <w:tblPr>
        <w:tblW w:w="0" w:type="auto"/>
        <w:tblInd w:w="-318" w:type="dxa"/>
        <w:tblLook w:val="04A0" w:firstRow="1" w:lastRow="0" w:firstColumn="1" w:lastColumn="0" w:noHBand="0" w:noVBand="1"/>
      </w:tblPr>
      <w:tblGrid>
        <w:gridCol w:w="2805"/>
        <w:gridCol w:w="1879"/>
        <w:gridCol w:w="1156"/>
        <w:gridCol w:w="3822"/>
      </w:tblGrid>
      <w:tr w:rsidR="007119A5" w:rsidRPr="004F08FC" w:rsidTr="003C517C">
        <w:tc>
          <w:tcPr>
            <w:tcW w:w="4684" w:type="dxa"/>
            <w:gridSpan w:val="2"/>
            <w:tcBorders>
              <w:top w:val="single" w:sz="4" w:space="0" w:color="auto"/>
              <w:left w:val="single" w:sz="4" w:space="0" w:color="auto"/>
              <w:bottom w:val="single" w:sz="4" w:space="0" w:color="auto"/>
              <w:right w:val="single" w:sz="4" w:space="0" w:color="auto"/>
            </w:tcBorders>
          </w:tcPr>
          <w:p w:rsidR="00097198" w:rsidRPr="007119A5" w:rsidRDefault="00097198" w:rsidP="003C517C">
            <w:pPr>
              <w:ind w:firstLine="0"/>
              <w:rPr>
                <w:rFonts w:eastAsia="Calibri"/>
                <w:sz w:val="16"/>
                <w:szCs w:val="16"/>
                <w:lang w:val="ro-RO" w:eastAsia="ro-RO" w:bidi="ro-RO"/>
              </w:rPr>
            </w:pPr>
          </w:p>
          <w:p w:rsidR="00097198" w:rsidRPr="007119A5" w:rsidRDefault="003C517C" w:rsidP="003C517C">
            <w:pPr>
              <w:ind w:firstLine="0"/>
              <w:rPr>
                <w:rFonts w:eastAsia="Calibri"/>
                <w:sz w:val="16"/>
                <w:szCs w:val="16"/>
                <w:lang w:val="ro-RO" w:eastAsia="ro-RO" w:bidi="ro-RO"/>
              </w:rPr>
            </w:pPr>
            <w:r w:rsidRPr="007119A5">
              <w:rPr>
                <w:rFonts w:eastAsia="Calibri"/>
                <w:sz w:val="16"/>
                <w:szCs w:val="16"/>
                <w:lang w:val="ro-RO" w:eastAsia="ro-RO" w:bidi="ro-RO"/>
              </w:rPr>
              <w:t>1. Document fi</w:t>
            </w:r>
            <w:r w:rsidR="00097198" w:rsidRPr="007119A5">
              <w:rPr>
                <w:rFonts w:eastAsia="Calibri"/>
                <w:sz w:val="16"/>
                <w:szCs w:val="16"/>
                <w:lang w:val="ro-RO" w:eastAsia="ro-RO" w:bidi="ro-RO"/>
              </w:rPr>
              <w:t xml:space="preserve">tosanitar de transport prevăzut la art. 19 al Legii </w:t>
            </w:r>
            <w:r w:rsidRPr="007119A5">
              <w:rPr>
                <w:rFonts w:eastAsia="Calibri"/>
                <w:sz w:val="16"/>
                <w:szCs w:val="16"/>
                <w:lang w:val="ro-RO" w:eastAsia="ro-RO" w:bidi="ro-RO"/>
              </w:rPr>
              <w:br/>
            </w:r>
            <w:r w:rsidR="00097198" w:rsidRPr="007119A5">
              <w:rPr>
                <w:rFonts w:eastAsia="Calibri"/>
                <w:sz w:val="16"/>
                <w:szCs w:val="16"/>
                <w:lang w:val="ro-RO" w:eastAsia="ro-RO" w:bidi="ro-RO"/>
              </w:rPr>
              <w:t xml:space="preserve">nr. 228 din 23 septembrie 2010 </w:t>
            </w:r>
          </w:p>
          <w:p w:rsidR="003C517C" w:rsidRPr="007119A5" w:rsidRDefault="00097198" w:rsidP="003C517C">
            <w:pPr>
              <w:ind w:firstLine="0"/>
              <w:rPr>
                <w:rFonts w:eastAsia="Calibri"/>
                <w:sz w:val="16"/>
                <w:szCs w:val="16"/>
                <w:lang w:val="ru-RU" w:eastAsia="ro-RO" w:bidi="ro-RO"/>
              </w:rPr>
            </w:pPr>
            <w:r w:rsidRPr="007119A5">
              <w:rPr>
                <w:rFonts w:eastAsia="Calibri"/>
                <w:sz w:val="16"/>
                <w:szCs w:val="16"/>
                <w:lang w:val="ro-RO" w:eastAsia="ro-RO" w:bidi="ro-RO"/>
              </w:rPr>
              <w:t xml:space="preserve">Транспортый фитосанитарный документ предусмотренный ст. 19 Закона № 228 </w:t>
            </w:r>
            <w:r w:rsidRPr="007119A5">
              <w:rPr>
                <w:rFonts w:eastAsia="Calibri"/>
                <w:sz w:val="16"/>
                <w:szCs w:val="16"/>
                <w:lang w:val="ru-RU" w:eastAsia="ro-RO" w:bidi="ro-RO"/>
              </w:rPr>
              <w:t xml:space="preserve">от 23 сентября </w:t>
            </w:r>
            <w:r w:rsidRPr="007119A5">
              <w:rPr>
                <w:rFonts w:eastAsia="Calibri"/>
                <w:sz w:val="16"/>
                <w:szCs w:val="16"/>
                <w:lang w:val="ro-RO" w:eastAsia="ro-RO" w:bidi="ro-RO"/>
              </w:rPr>
              <w:t>2010</w:t>
            </w:r>
            <w:r w:rsidRPr="007119A5">
              <w:rPr>
                <w:rFonts w:eastAsia="Calibri"/>
                <w:sz w:val="16"/>
                <w:szCs w:val="16"/>
                <w:lang w:val="ru-RU" w:eastAsia="ro-RO" w:bidi="ro-RO"/>
              </w:rPr>
              <w:t xml:space="preserve"> г.</w:t>
            </w:r>
          </w:p>
        </w:tc>
        <w:tc>
          <w:tcPr>
            <w:tcW w:w="4979" w:type="dxa"/>
            <w:gridSpan w:val="2"/>
            <w:tcBorders>
              <w:top w:val="single" w:sz="4" w:space="0" w:color="auto"/>
              <w:left w:val="single" w:sz="4" w:space="0" w:color="auto"/>
              <w:bottom w:val="single" w:sz="4" w:space="0" w:color="auto"/>
              <w:right w:val="single" w:sz="4" w:space="0" w:color="auto"/>
            </w:tcBorders>
            <w:vAlign w:val="center"/>
          </w:tcPr>
          <w:p w:rsidR="00097198" w:rsidRPr="007119A5" w:rsidRDefault="00097198" w:rsidP="003C517C">
            <w:pPr>
              <w:ind w:firstLine="0"/>
              <w:jc w:val="center"/>
              <w:rPr>
                <w:rFonts w:eastAsia="Calibri"/>
                <w:b/>
                <w:sz w:val="16"/>
                <w:szCs w:val="16"/>
                <w:lang w:val="ro-RO"/>
              </w:rPr>
            </w:pPr>
          </w:p>
          <w:p w:rsidR="00097198" w:rsidRPr="007119A5" w:rsidRDefault="00097198" w:rsidP="003C517C">
            <w:pPr>
              <w:ind w:firstLine="0"/>
              <w:jc w:val="center"/>
              <w:rPr>
                <w:rFonts w:eastAsia="Calibri"/>
                <w:b/>
                <w:sz w:val="16"/>
                <w:szCs w:val="16"/>
                <w:lang w:val="ro-RO"/>
              </w:rPr>
            </w:pPr>
            <w:r w:rsidRPr="007119A5">
              <w:rPr>
                <w:rFonts w:eastAsia="Calibri"/>
                <w:sz w:val="16"/>
                <w:szCs w:val="16"/>
                <w:lang w:val="ro-RO"/>
              </w:rPr>
              <w:t>2.</w:t>
            </w:r>
            <w:r w:rsidRPr="007119A5">
              <w:rPr>
                <w:rFonts w:eastAsia="Calibri"/>
                <w:b/>
                <w:sz w:val="16"/>
                <w:szCs w:val="16"/>
                <w:lang w:val="ro-RO"/>
              </w:rPr>
              <w:t xml:space="preserve"> DOCUMENT FITOSANITAR DE TRANSPORT</w:t>
            </w:r>
          </w:p>
          <w:p w:rsidR="00097198" w:rsidRPr="007119A5" w:rsidRDefault="00097198" w:rsidP="003C517C">
            <w:pPr>
              <w:ind w:firstLine="0"/>
              <w:jc w:val="center"/>
              <w:rPr>
                <w:rFonts w:eastAsia="Calibri"/>
                <w:b/>
                <w:sz w:val="16"/>
                <w:szCs w:val="16"/>
                <w:lang w:val="ro-RO"/>
              </w:rPr>
            </w:pPr>
            <w:r w:rsidRPr="007119A5">
              <w:rPr>
                <w:rFonts w:eastAsia="Calibri"/>
                <w:b/>
                <w:sz w:val="16"/>
                <w:szCs w:val="16"/>
                <w:lang w:val="ro-RO"/>
              </w:rPr>
              <w:t>Транспортый фитосанитарный документ</w:t>
            </w:r>
          </w:p>
          <w:p w:rsidR="00097198" w:rsidRPr="007119A5" w:rsidRDefault="00097198" w:rsidP="003C517C">
            <w:pPr>
              <w:ind w:firstLine="0"/>
              <w:jc w:val="center"/>
              <w:rPr>
                <w:rFonts w:eastAsia="Calibri"/>
                <w:b/>
                <w:sz w:val="16"/>
                <w:szCs w:val="16"/>
                <w:vertAlign w:val="superscript"/>
                <w:lang w:val="ro-RO"/>
              </w:rPr>
            </w:pPr>
            <w:r w:rsidRPr="007119A5">
              <w:rPr>
                <w:rFonts w:eastAsia="Calibri"/>
                <w:b/>
                <w:sz w:val="16"/>
                <w:szCs w:val="16"/>
                <w:lang w:val="ro-RO"/>
              </w:rPr>
              <w:t xml:space="preserve">         Nr._______________</w:t>
            </w:r>
            <w:r w:rsidRPr="007119A5">
              <w:rPr>
                <w:rFonts w:eastAsia="Calibri"/>
                <w:b/>
                <w:sz w:val="16"/>
                <w:szCs w:val="16"/>
                <w:vertAlign w:val="superscript"/>
                <w:lang w:val="ro-RO"/>
              </w:rPr>
              <w:t xml:space="preserve"> (1)</w:t>
            </w:r>
          </w:p>
          <w:p w:rsidR="00097198" w:rsidRPr="007119A5" w:rsidRDefault="00097198" w:rsidP="003C517C">
            <w:pPr>
              <w:ind w:firstLine="0"/>
              <w:jc w:val="left"/>
              <w:rPr>
                <w:rFonts w:eastAsia="Calibri"/>
                <w:b/>
                <w:sz w:val="16"/>
                <w:szCs w:val="16"/>
                <w:lang w:val="ro-RO"/>
              </w:rPr>
            </w:pPr>
            <w:r w:rsidRPr="007119A5">
              <w:rPr>
                <w:rFonts w:eastAsia="Calibri"/>
                <w:b/>
                <w:sz w:val="16"/>
                <w:szCs w:val="16"/>
                <w:lang w:val="ro-RO"/>
              </w:rPr>
              <w:t xml:space="preserve">  </w:t>
            </w:r>
            <w:r w:rsidR="003C517C" w:rsidRPr="007119A5">
              <w:rPr>
                <w:rFonts w:eastAsia="Calibri"/>
                <w:b/>
                <w:sz w:val="16"/>
                <w:szCs w:val="16"/>
                <w:lang w:val="ro-RO"/>
              </w:rPr>
              <w:t xml:space="preserve">                                           </w:t>
            </w:r>
            <w:r w:rsidRPr="007119A5">
              <w:rPr>
                <w:rFonts w:eastAsia="Calibri"/>
                <w:b/>
                <w:sz w:val="16"/>
                <w:szCs w:val="16"/>
                <w:lang w:val="ro-RO"/>
              </w:rPr>
              <w:t>№</w:t>
            </w:r>
            <w:r w:rsidR="003C517C" w:rsidRPr="007119A5">
              <w:rPr>
                <w:rFonts w:eastAsia="Calibri"/>
                <w:b/>
                <w:sz w:val="16"/>
                <w:szCs w:val="16"/>
                <w:lang w:val="ro-RO"/>
              </w:rPr>
              <w:t xml:space="preserve"> ________________</w:t>
            </w:r>
          </w:p>
        </w:tc>
      </w:tr>
      <w:tr w:rsidR="007119A5" w:rsidRPr="007119A5" w:rsidTr="003C517C">
        <w:tc>
          <w:tcPr>
            <w:tcW w:w="9663" w:type="dxa"/>
            <w:gridSpan w:val="4"/>
            <w:tcBorders>
              <w:top w:val="single" w:sz="4" w:space="0" w:color="auto"/>
              <w:left w:val="single" w:sz="4" w:space="0" w:color="auto"/>
              <w:bottom w:val="single" w:sz="4" w:space="0" w:color="auto"/>
              <w:right w:val="single" w:sz="4" w:space="0" w:color="auto"/>
            </w:tcBorders>
          </w:tcPr>
          <w:p w:rsidR="00097198" w:rsidRPr="007119A5" w:rsidRDefault="00097198" w:rsidP="003C517C">
            <w:pPr>
              <w:widowControl w:val="0"/>
              <w:ind w:firstLine="0"/>
              <w:rPr>
                <w:i/>
                <w:iCs/>
                <w:sz w:val="16"/>
                <w:szCs w:val="16"/>
                <w:shd w:val="clear" w:color="auto" w:fill="FFFFFF"/>
                <w:lang w:val="ro-RO" w:eastAsia="ro-RO" w:bidi="ro-RO"/>
              </w:rPr>
            </w:pPr>
            <w:r w:rsidRPr="007119A5">
              <w:rPr>
                <w:iCs/>
                <w:sz w:val="16"/>
                <w:szCs w:val="16"/>
                <w:shd w:val="clear" w:color="auto" w:fill="FFFFFF"/>
                <w:lang w:val="ro-RO" w:eastAsia="ro-RO" w:bidi="ro-RO"/>
              </w:rPr>
              <w:t>3.</w:t>
            </w:r>
            <w:r w:rsidRPr="007119A5">
              <w:rPr>
                <w:i/>
                <w:iCs/>
                <w:sz w:val="16"/>
                <w:szCs w:val="16"/>
                <w:shd w:val="clear" w:color="auto" w:fill="FFFFFF"/>
                <w:lang w:val="ro-RO" w:eastAsia="ro-RO" w:bidi="ro-RO"/>
              </w:rPr>
              <w:t xml:space="preserve"> </w:t>
            </w:r>
            <w:r w:rsidRPr="007119A5">
              <w:rPr>
                <w:iCs/>
                <w:sz w:val="16"/>
                <w:szCs w:val="16"/>
                <w:u w:val="single"/>
                <w:shd w:val="clear" w:color="auto" w:fill="FFFFFF"/>
                <w:lang w:val="ro-RO" w:eastAsia="ro-RO" w:bidi="ro-RO"/>
              </w:rPr>
              <w:t xml:space="preserve">Identificarea lotului </w:t>
            </w:r>
            <w:r w:rsidRPr="007119A5">
              <w:rPr>
                <w:b/>
                <w:iCs/>
                <w:sz w:val="16"/>
                <w:szCs w:val="16"/>
                <w:u w:val="single"/>
                <w:shd w:val="clear" w:color="auto" w:fill="FFFFFF"/>
                <w:vertAlign w:val="superscript"/>
                <w:lang w:val="ro-RO" w:eastAsia="ro-RO" w:bidi="ro-RO"/>
              </w:rPr>
              <w:t>(2)</w:t>
            </w:r>
            <w:r w:rsidRPr="007119A5">
              <w:rPr>
                <w:i/>
                <w:iCs/>
                <w:sz w:val="16"/>
                <w:szCs w:val="16"/>
                <w:shd w:val="clear" w:color="auto" w:fill="FFFFFF"/>
                <w:lang w:val="ro-RO" w:eastAsia="ro-RO" w:bidi="ro-RO"/>
              </w:rPr>
              <w:t xml:space="preserve"> - </w:t>
            </w:r>
            <w:r w:rsidRPr="007119A5">
              <w:rPr>
                <w:i/>
                <w:iCs/>
                <w:sz w:val="16"/>
                <w:szCs w:val="16"/>
                <w:lang w:val="ro-RO" w:eastAsia="ro-RO" w:bidi="ro-RO"/>
              </w:rPr>
              <w:t>Prezentul lot conţine produse supuse controlului fitosanitar</w:t>
            </w:r>
          </w:p>
          <w:p w:rsidR="00097198" w:rsidRPr="007119A5" w:rsidRDefault="00097198" w:rsidP="003C517C">
            <w:pPr>
              <w:widowControl w:val="0"/>
              <w:ind w:firstLine="0"/>
              <w:rPr>
                <w:i/>
                <w:iCs/>
                <w:sz w:val="16"/>
                <w:szCs w:val="16"/>
                <w:lang w:val="ro-RO"/>
              </w:rPr>
            </w:pPr>
            <w:r w:rsidRPr="007119A5">
              <w:rPr>
                <w:i/>
                <w:iCs/>
                <w:sz w:val="16"/>
                <w:szCs w:val="16"/>
                <w:lang w:val="ro-RO"/>
              </w:rPr>
              <w:t xml:space="preserve">Идентичность партии </w:t>
            </w:r>
            <w:r w:rsidRPr="007119A5">
              <w:rPr>
                <w:i/>
                <w:iCs/>
                <w:sz w:val="16"/>
                <w:szCs w:val="16"/>
                <w:vertAlign w:val="superscript"/>
                <w:lang w:val="ro-RO"/>
              </w:rPr>
              <w:t xml:space="preserve">(2)  </w:t>
            </w:r>
            <w:r w:rsidRPr="007119A5">
              <w:rPr>
                <w:i/>
                <w:iCs/>
                <w:sz w:val="16"/>
                <w:szCs w:val="16"/>
                <w:lang w:val="ro-RO"/>
              </w:rPr>
              <w:t>Настоящая партия содержит продукцию подлежащей фитосанитарному контролю</w:t>
            </w:r>
          </w:p>
          <w:p w:rsidR="00097198" w:rsidRPr="007119A5" w:rsidRDefault="00097198" w:rsidP="003C517C">
            <w:pPr>
              <w:widowControl w:val="0"/>
              <w:ind w:firstLine="0"/>
              <w:rPr>
                <w:i/>
                <w:iCs/>
                <w:sz w:val="16"/>
                <w:szCs w:val="16"/>
                <w:lang w:val="ro-RO"/>
              </w:rPr>
            </w:pPr>
          </w:p>
          <w:p w:rsidR="00097198" w:rsidRPr="007119A5" w:rsidRDefault="00097198" w:rsidP="003C517C">
            <w:pPr>
              <w:widowControl w:val="0"/>
              <w:tabs>
                <w:tab w:val="left" w:leader="dot" w:pos="6694"/>
                <w:tab w:val="left" w:leader="dot" w:pos="6766"/>
                <w:tab w:val="left" w:leader="dot" w:pos="7698"/>
                <w:tab w:val="left" w:leader="dot" w:pos="7765"/>
                <w:tab w:val="left" w:leader="dot" w:pos="8778"/>
              </w:tabs>
              <w:ind w:firstLine="0"/>
              <w:rPr>
                <w:rFonts w:ascii="Calibri" w:eastAsia="Calibri" w:hAnsi="Calibri"/>
                <w:sz w:val="16"/>
                <w:szCs w:val="16"/>
                <w:lang w:val="ro-RO"/>
              </w:rPr>
            </w:pPr>
            <w:r w:rsidRPr="007119A5">
              <w:rPr>
                <w:sz w:val="16"/>
                <w:szCs w:val="16"/>
                <w:lang w:val="ro-RO" w:eastAsia="ro-RO" w:bidi="ro-RO"/>
              </w:rPr>
              <w:t>Plante, produse vegetale, alte bunuri conexe (Codul poziției tarifare):___________________________________</w:t>
            </w:r>
            <w:r w:rsidR="003C517C" w:rsidRPr="007119A5">
              <w:rPr>
                <w:sz w:val="16"/>
                <w:szCs w:val="16"/>
                <w:lang w:val="ro-RO" w:eastAsia="ro-RO" w:bidi="ro-RO"/>
              </w:rPr>
              <w:t>___________________________</w:t>
            </w:r>
            <w:r w:rsidRPr="007119A5">
              <w:rPr>
                <w:rFonts w:ascii="Calibri" w:eastAsia="Calibri" w:hAnsi="Calibri"/>
                <w:sz w:val="16"/>
                <w:szCs w:val="16"/>
                <w:lang w:val="ro-RO"/>
              </w:rPr>
              <w:t xml:space="preserve"> </w:t>
            </w:r>
          </w:p>
          <w:p w:rsidR="00097198" w:rsidRPr="007119A5" w:rsidRDefault="00097198" w:rsidP="003C517C">
            <w:pPr>
              <w:widowControl w:val="0"/>
              <w:tabs>
                <w:tab w:val="left" w:leader="dot" w:pos="6694"/>
                <w:tab w:val="left" w:leader="dot" w:pos="6766"/>
                <w:tab w:val="left" w:leader="dot" w:pos="7698"/>
                <w:tab w:val="left" w:leader="dot" w:pos="7765"/>
                <w:tab w:val="left" w:leader="dot" w:pos="8778"/>
              </w:tabs>
              <w:ind w:firstLine="0"/>
              <w:rPr>
                <w:sz w:val="16"/>
                <w:szCs w:val="16"/>
                <w:lang w:val="ro-RO" w:eastAsia="ro-RO" w:bidi="ro-RO"/>
              </w:rPr>
            </w:pPr>
            <w:r w:rsidRPr="007119A5">
              <w:rPr>
                <w:sz w:val="16"/>
                <w:szCs w:val="16"/>
                <w:lang w:val="ro-RO" w:eastAsia="ro-RO" w:bidi="ro-RO"/>
              </w:rPr>
              <w:t xml:space="preserve">Растения, растительные продукты и сопутствующие объекты (код товарной позиции) </w:t>
            </w:r>
          </w:p>
          <w:p w:rsidR="00097198" w:rsidRPr="007119A5" w:rsidRDefault="00097198" w:rsidP="003C517C">
            <w:pPr>
              <w:widowControl w:val="0"/>
              <w:tabs>
                <w:tab w:val="left" w:leader="dot" w:pos="6694"/>
                <w:tab w:val="left" w:leader="dot" w:pos="6766"/>
                <w:tab w:val="left" w:leader="dot" w:pos="7698"/>
                <w:tab w:val="left" w:leader="dot" w:pos="7765"/>
                <w:tab w:val="left" w:leader="dot" w:pos="8778"/>
              </w:tabs>
              <w:ind w:firstLine="0"/>
              <w:rPr>
                <w:sz w:val="16"/>
                <w:szCs w:val="16"/>
                <w:lang w:val="ro-RO" w:eastAsia="ro-RO" w:bidi="ro-RO"/>
              </w:rPr>
            </w:pPr>
          </w:p>
          <w:p w:rsidR="00097198" w:rsidRPr="007119A5" w:rsidRDefault="00097198" w:rsidP="003C517C">
            <w:pPr>
              <w:widowControl w:val="0"/>
              <w:tabs>
                <w:tab w:val="left" w:leader="dot" w:pos="6694"/>
                <w:tab w:val="left" w:leader="dot" w:pos="6766"/>
                <w:tab w:val="left" w:leader="dot" w:pos="7698"/>
                <w:tab w:val="left" w:leader="dot" w:pos="7770"/>
                <w:tab w:val="left" w:leader="dot" w:pos="8778"/>
              </w:tabs>
              <w:ind w:firstLine="0"/>
              <w:rPr>
                <w:sz w:val="16"/>
                <w:szCs w:val="16"/>
                <w:lang w:val="ro-RO" w:eastAsia="ro-RO" w:bidi="ro-RO"/>
              </w:rPr>
            </w:pPr>
            <w:r w:rsidRPr="007119A5">
              <w:rPr>
                <w:sz w:val="16"/>
                <w:szCs w:val="16"/>
                <w:lang w:val="ro-RO" w:eastAsia="ro-RO" w:bidi="ro-RO"/>
              </w:rPr>
              <w:t>Numărul certificatului fitosanitar:___________________________________</w:t>
            </w:r>
            <w:r w:rsidR="003C517C" w:rsidRPr="007119A5">
              <w:rPr>
                <w:sz w:val="16"/>
                <w:szCs w:val="16"/>
                <w:lang w:val="ro-RO" w:eastAsia="ro-RO" w:bidi="ro-RO"/>
              </w:rPr>
              <w:t>________________________________________________________</w:t>
            </w:r>
          </w:p>
          <w:p w:rsidR="00097198" w:rsidRPr="007119A5" w:rsidRDefault="00097198" w:rsidP="003C517C">
            <w:pPr>
              <w:widowControl w:val="0"/>
              <w:tabs>
                <w:tab w:val="left" w:leader="dot" w:pos="6694"/>
                <w:tab w:val="left" w:leader="dot" w:pos="6766"/>
                <w:tab w:val="left" w:leader="dot" w:pos="7698"/>
                <w:tab w:val="left" w:leader="dot" w:pos="7770"/>
                <w:tab w:val="left" w:leader="dot" w:pos="8778"/>
              </w:tabs>
              <w:ind w:firstLine="0"/>
              <w:rPr>
                <w:sz w:val="16"/>
                <w:szCs w:val="16"/>
                <w:lang w:val="ro-RO" w:eastAsia="ro-RO" w:bidi="ro-RO"/>
              </w:rPr>
            </w:pPr>
            <w:r w:rsidRPr="007119A5">
              <w:rPr>
                <w:sz w:val="16"/>
                <w:szCs w:val="16"/>
                <w:lang w:val="ro-RO" w:eastAsia="ro-RO" w:bidi="ro-RO"/>
              </w:rPr>
              <w:t>Номер фитосанитарного сертификата</w:t>
            </w:r>
          </w:p>
          <w:p w:rsidR="00097198" w:rsidRPr="007119A5" w:rsidRDefault="00097198" w:rsidP="003C517C">
            <w:pPr>
              <w:widowControl w:val="0"/>
              <w:tabs>
                <w:tab w:val="left" w:leader="dot" w:pos="6694"/>
                <w:tab w:val="left" w:leader="dot" w:pos="6766"/>
                <w:tab w:val="left" w:leader="dot" w:pos="7698"/>
                <w:tab w:val="left" w:leader="dot" w:pos="7770"/>
                <w:tab w:val="left" w:leader="dot" w:pos="8778"/>
              </w:tabs>
              <w:ind w:firstLine="0"/>
              <w:rPr>
                <w:sz w:val="16"/>
                <w:szCs w:val="16"/>
                <w:lang w:val="ro-RO" w:eastAsia="ro-RO" w:bidi="ro-RO"/>
              </w:rPr>
            </w:pPr>
          </w:p>
          <w:p w:rsidR="00097198" w:rsidRPr="007119A5" w:rsidRDefault="00097198" w:rsidP="003C517C">
            <w:pPr>
              <w:widowControl w:val="0"/>
              <w:tabs>
                <w:tab w:val="left" w:leader="dot" w:pos="6694"/>
                <w:tab w:val="left" w:leader="dot" w:pos="6766"/>
                <w:tab w:val="left" w:leader="dot" w:pos="7698"/>
                <w:tab w:val="left" w:leader="dot" w:pos="7765"/>
                <w:tab w:val="left" w:leader="dot" w:pos="8778"/>
              </w:tabs>
              <w:ind w:firstLine="0"/>
              <w:rPr>
                <w:sz w:val="16"/>
                <w:szCs w:val="16"/>
                <w:lang w:val="ro-RO" w:eastAsia="ro-RO" w:bidi="ro-RO"/>
              </w:rPr>
            </w:pPr>
            <w:r w:rsidRPr="007119A5">
              <w:rPr>
                <w:sz w:val="16"/>
                <w:szCs w:val="16"/>
                <w:lang w:val="ro-RO" w:eastAsia="ro-RO" w:bidi="ro-RO"/>
              </w:rPr>
              <w:t>Locul eliberării:_______________________________________________________________</w:t>
            </w:r>
            <w:r w:rsidR="003C517C" w:rsidRPr="007119A5">
              <w:rPr>
                <w:sz w:val="16"/>
                <w:szCs w:val="16"/>
                <w:lang w:val="ro-RO" w:eastAsia="ro-RO" w:bidi="ro-RO"/>
              </w:rPr>
              <w:t>__________________________________________</w:t>
            </w:r>
          </w:p>
          <w:p w:rsidR="00097198" w:rsidRPr="007119A5" w:rsidRDefault="00097198" w:rsidP="003C517C">
            <w:pPr>
              <w:widowControl w:val="0"/>
              <w:tabs>
                <w:tab w:val="left" w:leader="dot" w:pos="6694"/>
                <w:tab w:val="left" w:leader="dot" w:pos="6766"/>
                <w:tab w:val="left" w:leader="dot" w:pos="7698"/>
                <w:tab w:val="left" w:leader="dot" w:pos="7765"/>
                <w:tab w:val="left" w:leader="dot" w:pos="8778"/>
              </w:tabs>
              <w:ind w:firstLine="0"/>
              <w:rPr>
                <w:sz w:val="16"/>
                <w:szCs w:val="16"/>
                <w:lang w:val="ro-RO" w:eastAsia="ro-RO" w:bidi="ro-RO"/>
              </w:rPr>
            </w:pPr>
            <w:r w:rsidRPr="007119A5">
              <w:rPr>
                <w:sz w:val="16"/>
                <w:szCs w:val="16"/>
                <w:lang w:val="ro-RO" w:eastAsia="ro-RO" w:bidi="ro-RO"/>
              </w:rPr>
              <w:t xml:space="preserve">Место выдачи </w:t>
            </w:r>
          </w:p>
          <w:p w:rsidR="00097198" w:rsidRPr="007119A5" w:rsidRDefault="00097198" w:rsidP="003C517C">
            <w:pPr>
              <w:widowControl w:val="0"/>
              <w:tabs>
                <w:tab w:val="left" w:leader="dot" w:pos="6694"/>
                <w:tab w:val="left" w:leader="dot" w:pos="6766"/>
                <w:tab w:val="left" w:leader="dot" w:pos="7698"/>
                <w:tab w:val="left" w:leader="dot" w:pos="7765"/>
                <w:tab w:val="left" w:leader="dot" w:pos="8778"/>
              </w:tabs>
              <w:ind w:firstLine="0"/>
              <w:rPr>
                <w:sz w:val="16"/>
                <w:szCs w:val="16"/>
                <w:lang w:val="ro-RO" w:eastAsia="ro-RO" w:bidi="ro-RO"/>
              </w:rPr>
            </w:pPr>
          </w:p>
          <w:p w:rsidR="00097198" w:rsidRPr="007119A5" w:rsidRDefault="00097198" w:rsidP="003C517C">
            <w:pPr>
              <w:widowControl w:val="0"/>
              <w:tabs>
                <w:tab w:val="left" w:leader="dot" w:pos="6694"/>
                <w:tab w:val="left" w:leader="dot" w:pos="6766"/>
                <w:tab w:val="left" w:leader="dot" w:pos="7698"/>
                <w:tab w:val="left" w:leader="dot" w:pos="7765"/>
                <w:tab w:val="left" w:leader="dot" w:pos="8778"/>
              </w:tabs>
              <w:ind w:firstLine="0"/>
              <w:rPr>
                <w:sz w:val="16"/>
                <w:szCs w:val="16"/>
                <w:lang w:val="ro-RO" w:eastAsia="ro-RO" w:bidi="ro-RO"/>
              </w:rPr>
            </w:pPr>
            <w:r w:rsidRPr="007119A5">
              <w:rPr>
                <w:sz w:val="16"/>
                <w:szCs w:val="16"/>
                <w:lang w:val="ro-RO" w:eastAsia="ro-RO" w:bidi="ro-RO"/>
              </w:rPr>
              <w:t>Data eliberării:_________________________________________________________________</w:t>
            </w:r>
            <w:r w:rsidR="003C517C" w:rsidRPr="007119A5">
              <w:rPr>
                <w:sz w:val="16"/>
                <w:szCs w:val="16"/>
                <w:lang w:val="ro-RO" w:eastAsia="ro-RO" w:bidi="ro-RO"/>
              </w:rPr>
              <w:t>_________________________________________</w:t>
            </w:r>
          </w:p>
          <w:p w:rsidR="00097198" w:rsidRPr="007119A5" w:rsidRDefault="00097198" w:rsidP="003C517C">
            <w:pPr>
              <w:widowControl w:val="0"/>
              <w:tabs>
                <w:tab w:val="left" w:leader="dot" w:pos="6694"/>
                <w:tab w:val="left" w:leader="dot" w:pos="6766"/>
                <w:tab w:val="left" w:leader="dot" w:pos="7698"/>
                <w:tab w:val="left" w:leader="dot" w:pos="7765"/>
                <w:tab w:val="left" w:leader="dot" w:pos="8778"/>
              </w:tabs>
              <w:ind w:firstLine="0"/>
              <w:rPr>
                <w:sz w:val="16"/>
                <w:szCs w:val="16"/>
                <w:lang w:val="ro-RO" w:eastAsia="ro-RO" w:bidi="ro-RO"/>
              </w:rPr>
            </w:pPr>
            <w:r w:rsidRPr="007119A5">
              <w:rPr>
                <w:sz w:val="16"/>
                <w:szCs w:val="16"/>
                <w:lang w:val="ro-RO" w:eastAsia="ro-RO" w:bidi="ro-RO"/>
              </w:rPr>
              <w:t>Дата выдачи</w:t>
            </w:r>
          </w:p>
          <w:p w:rsidR="00097198" w:rsidRPr="007119A5" w:rsidRDefault="00097198" w:rsidP="003C517C">
            <w:pPr>
              <w:widowControl w:val="0"/>
              <w:tabs>
                <w:tab w:val="left" w:leader="dot" w:pos="6694"/>
                <w:tab w:val="left" w:leader="dot" w:pos="6766"/>
                <w:tab w:val="left" w:leader="dot" w:pos="7698"/>
                <w:tab w:val="left" w:leader="dot" w:pos="7765"/>
                <w:tab w:val="left" w:leader="dot" w:pos="8778"/>
              </w:tabs>
              <w:ind w:firstLine="0"/>
              <w:rPr>
                <w:sz w:val="16"/>
                <w:szCs w:val="16"/>
                <w:lang w:val="ro-RO" w:eastAsia="ro-RO" w:bidi="ro-RO"/>
              </w:rPr>
            </w:pPr>
          </w:p>
          <w:p w:rsidR="00097198" w:rsidRPr="007119A5" w:rsidRDefault="00097198" w:rsidP="003C517C">
            <w:pPr>
              <w:widowControl w:val="0"/>
              <w:tabs>
                <w:tab w:val="left" w:leader="dot" w:pos="6694"/>
                <w:tab w:val="left" w:leader="dot" w:pos="6766"/>
                <w:tab w:val="left" w:leader="dot" w:pos="7698"/>
                <w:tab w:val="left" w:leader="dot" w:pos="7765"/>
                <w:tab w:val="left" w:leader="dot" w:pos="8778"/>
              </w:tabs>
              <w:ind w:firstLine="0"/>
              <w:rPr>
                <w:sz w:val="16"/>
                <w:szCs w:val="16"/>
                <w:lang w:val="ro-RO" w:eastAsia="ro-RO" w:bidi="ro-RO"/>
              </w:rPr>
            </w:pPr>
            <w:r w:rsidRPr="007119A5">
              <w:rPr>
                <w:sz w:val="16"/>
                <w:szCs w:val="16"/>
                <w:lang w:val="ro-RO" w:eastAsia="ro-RO" w:bidi="ro-RO"/>
              </w:rPr>
              <w:t>Denumirea încărcăturii, numărul lotului, numărul de ambalaje, cantitatea (greutate/unităţi):_________</w:t>
            </w:r>
            <w:r w:rsidR="003C517C" w:rsidRPr="007119A5">
              <w:rPr>
                <w:sz w:val="16"/>
                <w:szCs w:val="16"/>
                <w:lang w:val="ro-RO" w:eastAsia="ro-RO" w:bidi="ro-RO"/>
              </w:rPr>
              <w:t>____________________________________</w:t>
            </w:r>
          </w:p>
          <w:p w:rsidR="00097198" w:rsidRPr="007119A5" w:rsidRDefault="00097198" w:rsidP="003C517C">
            <w:pPr>
              <w:widowControl w:val="0"/>
              <w:tabs>
                <w:tab w:val="left" w:leader="dot" w:pos="6694"/>
                <w:tab w:val="left" w:leader="dot" w:pos="6766"/>
                <w:tab w:val="left" w:leader="dot" w:pos="7698"/>
                <w:tab w:val="left" w:leader="dot" w:pos="7765"/>
                <w:tab w:val="left" w:leader="dot" w:pos="8778"/>
              </w:tabs>
              <w:ind w:firstLine="0"/>
              <w:rPr>
                <w:sz w:val="16"/>
                <w:szCs w:val="16"/>
                <w:lang w:val="ro-RO" w:eastAsia="ro-RO" w:bidi="ro-RO"/>
              </w:rPr>
            </w:pPr>
            <w:r w:rsidRPr="007119A5">
              <w:rPr>
                <w:sz w:val="16"/>
                <w:szCs w:val="16"/>
                <w:lang w:val="ro-RO" w:eastAsia="ro-RO" w:bidi="ro-RO"/>
              </w:rPr>
              <w:t>Наименование груза, номер партии, количество упаковок, количество (вес /единица)</w:t>
            </w:r>
          </w:p>
          <w:p w:rsidR="00097198" w:rsidRPr="007119A5" w:rsidRDefault="00097198" w:rsidP="003C517C">
            <w:pPr>
              <w:widowControl w:val="0"/>
              <w:tabs>
                <w:tab w:val="left" w:leader="dot" w:pos="6694"/>
                <w:tab w:val="left" w:leader="dot" w:pos="6766"/>
                <w:tab w:val="left" w:leader="dot" w:pos="7698"/>
                <w:tab w:val="left" w:leader="dot" w:pos="7765"/>
                <w:tab w:val="left" w:leader="dot" w:pos="8778"/>
              </w:tabs>
              <w:ind w:firstLine="0"/>
              <w:rPr>
                <w:sz w:val="16"/>
                <w:szCs w:val="16"/>
                <w:lang w:val="ro-RO" w:eastAsia="ro-RO" w:bidi="ro-RO"/>
              </w:rPr>
            </w:pPr>
          </w:p>
          <w:p w:rsidR="00097198" w:rsidRPr="007119A5" w:rsidRDefault="00097198" w:rsidP="003C517C">
            <w:pPr>
              <w:widowControl w:val="0"/>
              <w:tabs>
                <w:tab w:val="left" w:leader="dot" w:pos="6694"/>
                <w:tab w:val="left" w:leader="dot" w:pos="6766"/>
                <w:tab w:val="left" w:leader="dot" w:pos="7698"/>
                <w:tab w:val="left" w:leader="dot" w:pos="7765"/>
                <w:tab w:val="left" w:leader="dot" w:pos="8778"/>
              </w:tabs>
              <w:ind w:firstLine="0"/>
              <w:rPr>
                <w:sz w:val="16"/>
                <w:szCs w:val="16"/>
                <w:lang w:val="ro-RO" w:eastAsia="ro-RO" w:bidi="ro-RO"/>
              </w:rPr>
            </w:pPr>
            <w:r w:rsidRPr="007119A5">
              <w:rPr>
                <w:sz w:val="16"/>
                <w:szCs w:val="16"/>
                <w:lang w:val="ro-RO" w:eastAsia="ro-RO" w:bidi="ro-RO"/>
              </w:rPr>
              <w:t>Numărul (numerele) de referinţă al (ale) documentelor vamale:___________________</w:t>
            </w:r>
            <w:r w:rsidR="003C517C" w:rsidRPr="007119A5">
              <w:rPr>
                <w:sz w:val="16"/>
                <w:szCs w:val="16"/>
                <w:lang w:val="ro-RO" w:eastAsia="ro-RO" w:bidi="ro-RO"/>
              </w:rPr>
              <w:t>________________________________________________</w:t>
            </w:r>
          </w:p>
          <w:p w:rsidR="00097198" w:rsidRPr="007119A5" w:rsidRDefault="00097198" w:rsidP="003C517C">
            <w:pPr>
              <w:widowControl w:val="0"/>
              <w:tabs>
                <w:tab w:val="left" w:leader="dot" w:pos="6694"/>
                <w:tab w:val="left" w:leader="dot" w:pos="6766"/>
                <w:tab w:val="left" w:leader="dot" w:pos="7698"/>
                <w:tab w:val="left" w:leader="dot" w:pos="7765"/>
                <w:tab w:val="left" w:leader="dot" w:pos="8778"/>
              </w:tabs>
              <w:ind w:firstLine="0"/>
              <w:rPr>
                <w:sz w:val="16"/>
                <w:szCs w:val="16"/>
                <w:lang w:val="ro-RO" w:eastAsia="ro-RO" w:bidi="ro-RO"/>
              </w:rPr>
            </w:pPr>
            <w:r w:rsidRPr="007119A5">
              <w:rPr>
                <w:sz w:val="16"/>
                <w:szCs w:val="16"/>
                <w:lang w:val="ro-RO" w:eastAsia="ro-RO" w:bidi="ro-RO"/>
              </w:rPr>
              <w:t>Номер (номера) соотвествующих таможенных документов</w:t>
            </w:r>
          </w:p>
          <w:p w:rsidR="00097198" w:rsidRPr="007119A5" w:rsidRDefault="00097198" w:rsidP="003C517C">
            <w:pPr>
              <w:widowControl w:val="0"/>
              <w:tabs>
                <w:tab w:val="left" w:leader="dot" w:pos="6694"/>
                <w:tab w:val="left" w:leader="dot" w:pos="6766"/>
                <w:tab w:val="left" w:leader="dot" w:pos="7698"/>
                <w:tab w:val="left" w:leader="dot" w:pos="7765"/>
                <w:tab w:val="left" w:leader="dot" w:pos="8778"/>
              </w:tabs>
              <w:ind w:firstLine="0"/>
              <w:rPr>
                <w:sz w:val="16"/>
                <w:szCs w:val="16"/>
                <w:lang w:val="ro-RO" w:eastAsia="ro-RO" w:bidi="ro-RO"/>
              </w:rPr>
            </w:pPr>
          </w:p>
        </w:tc>
      </w:tr>
      <w:tr w:rsidR="007119A5" w:rsidRPr="004F08FC" w:rsidTr="003C517C">
        <w:tc>
          <w:tcPr>
            <w:tcW w:w="9663" w:type="dxa"/>
            <w:gridSpan w:val="4"/>
            <w:tcBorders>
              <w:top w:val="single" w:sz="4" w:space="0" w:color="auto"/>
              <w:left w:val="single" w:sz="4" w:space="0" w:color="auto"/>
              <w:bottom w:val="single" w:sz="4" w:space="0" w:color="auto"/>
              <w:right w:val="single" w:sz="4" w:space="0" w:color="auto"/>
            </w:tcBorders>
          </w:tcPr>
          <w:p w:rsidR="00097198" w:rsidRPr="007119A5" w:rsidRDefault="00097198" w:rsidP="003C517C">
            <w:pPr>
              <w:ind w:firstLine="0"/>
              <w:rPr>
                <w:rFonts w:eastAsia="Calibri"/>
                <w:sz w:val="16"/>
                <w:szCs w:val="16"/>
                <w:lang w:val="ro-RO"/>
              </w:rPr>
            </w:pPr>
            <w:r w:rsidRPr="007119A5">
              <w:rPr>
                <w:rFonts w:eastAsia="Calibri"/>
                <w:sz w:val="16"/>
                <w:szCs w:val="16"/>
                <w:lang w:val="ro-RO"/>
              </w:rPr>
              <w:t>4. Numărul oficial de înregistrare al importatorului:</w:t>
            </w:r>
            <w:r w:rsidRPr="007119A5">
              <w:rPr>
                <w:rFonts w:eastAsia="Calibri"/>
                <w:sz w:val="16"/>
                <w:szCs w:val="16"/>
                <w:lang w:val="ro-RO"/>
              </w:rPr>
              <w:tab/>
              <w:t>____________________________________</w:t>
            </w:r>
            <w:r w:rsidR="003C517C" w:rsidRPr="007119A5">
              <w:rPr>
                <w:rFonts w:eastAsia="Calibri"/>
                <w:sz w:val="16"/>
                <w:szCs w:val="16"/>
                <w:lang w:val="ro-RO"/>
              </w:rPr>
              <w:t>_____________________________________</w:t>
            </w:r>
          </w:p>
          <w:p w:rsidR="00097198" w:rsidRPr="007119A5" w:rsidRDefault="00097198" w:rsidP="003C517C">
            <w:pPr>
              <w:ind w:firstLine="0"/>
              <w:rPr>
                <w:rFonts w:eastAsia="Calibri"/>
                <w:sz w:val="16"/>
                <w:szCs w:val="16"/>
                <w:lang w:val="ro-RO"/>
              </w:rPr>
            </w:pPr>
            <w:r w:rsidRPr="007119A5">
              <w:rPr>
                <w:rFonts w:eastAsia="Calibri"/>
                <w:sz w:val="16"/>
                <w:szCs w:val="16"/>
                <w:lang w:val="ro-RO"/>
              </w:rPr>
              <w:t xml:space="preserve">Официальной номер регистрации импортера </w:t>
            </w:r>
          </w:p>
          <w:p w:rsidR="00097198" w:rsidRPr="007119A5" w:rsidRDefault="00097198" w:rsidP="003C517C">
            <w:pPr>
              <w:ind w:firstLine="0"/>
              <w:rPr>
                <w:rFonts w:eastAsia="Calibri"/>
                <w:sz w:val="16"/>
                <w:szCs w:val="16"/>
                <w:lang w:val="ro-RO"/>
              </w:rPr>
            </w:pPr>
          </w:p>
          <w:p w:rsidR="00097198" w:rsidRPr="007119A5" w:rsidRDefault="00097198" w:rsidP="003C517C">
            <w:pPr>
              <w:ind w:firstLine="0"/>
              <w:rPr>
                <w:rFonts w:eastAsia="Calibri"/>
                <w:sz w:val="16"/>
                <w:szCs w:val="16"/>
                <w:lang w:val="ro-RO"/>
              </w:rPr>
            </w:pPr>
            <w:r w:rsidRPr="007119A5">
              <w:rPr>
                <w:rFonts w:eastAsia="Calibri"/>
                <w:sz w:val="16"/>
                <w:szCs w:val="16"/>
                <w:lang w:val="ro-RO"/>
              </w:rPr>
              <w:t>Subsemnatul, importator, solicit ca inspectorul postului de control sanitar veterinar și fitosanitar la frontieră de la locul de destinație să efectueze controlul fitosanitar al plantelor, produselor vegetale și a bunurilor conexe şi garantez respectarea indicațiilor inspectorului fitosanitar.</w:t>
            </w:r>
          </w:p>
          <w:p w:rsidR="00097198" w:rsidRPr="007119A5" w:rsidRDefault="00097198" w:rsidP="003C517C">
            <w:pPr>
              <w:ind w:firstLine="0"/>
              <w:rPr>
                <w:rFonts w:eastAsia="Calibri"/>
                <w:sz w:val="16"/>
                <w:szCs w:val="16"/>
                <w:lang w:val="ro-RO"/>
              </w:rPr>
            </w:pPr>
            <w:r w:rsidRPr="007119A5">
              <w:rPr>
                <w:rFonts w:eastAsia="Calibri"/>
                <w:sz w:val="16"/>
                <w:szCs w:val="16"/>
                <w:lang w:val="ro-RO"/>
              </w:rPr>
              <w:t>Нижеподписавшйся импортер, прошу инспектора пограничного поста ветеринарно-санитарного</w:t>
            </w:r>
          </w:p>
          <w:p w:rsidR="00097198" w:rsidRPr="007119A5" w:rsidRDefault="00097198" w:rsidP="003C517C">
            <w:pPr>
              <w:ind w:firstLine="0"/>
              <w:rPr>
                <w:rFonts w:eastAsia="Calibri"/>
                <w:sz w:val="16"/>
                <w:szCs w:val="16"/>
                <w:lang w:val="ro-RO"/>
              </w:rPr>
            </w:pPr>
            <w:r w:rsidRPr="007119A5">
              <w:rPr>
                <w:rFonts w:eastAsia="Calibri"/>
                <w:sz w:val="16"/>
                <w:szCs w:val="16"/>
                <w:lang w:val="ro-RO"/>
              </w:rPr>
              <w:t>и фитосанитарного контроля на месте прибытия, проводить фитосанитарный контроль растений, растительной продукции и сопутствующих объектов и обязуюсь выполнить требования фитосанитарного инспектора.</w:t>
            </w:r>
          </w:p>
          <w:p w:rsidR="00097198" w:rsidRPr="007119A5" w:rsidRDefault="00097198" w:rsidP="003C517C">
            <w:pPr>
              <w:ind w:firstLine="0"/>
              <w:rPr>
                <w:rFonts w:eastAsia="Calibri"/>
                <w:sz w:val="16"/>
                <w:szCs w:val="16"/>
                <w:lang w:val="ro-RO"/>
              </w:rPr>
            </w:pPr>
          </w:p>
          <w:p w:rsidR="00097198" w:rsidRPr="007119A5" w:rsidRDefault="00097198" w:rsidP="003C517C">
            <w:pPr>
              <w:ind w:firstLine="0"/>
              <w:rPr>
                <w:rFonts w:eastAsia="Calibri"/>
                <w:sz w:val="16"/>
                <w:szCs w:val="16"/>
                <w:lang w:val="ro-RO"/>
              </w:rPr>
            </w:pPr>
            <w:r w:rsidRPr="007119A5">
              <w:rPr>
                <w:rFonts w:eastAsia="Calibri"/>
                <w:sz w:val="16"/>
                <w:szCs w:val="16"/>
                <w:lang w:val="ro-RO"/>
              </w:rPr>
              <w:t>Data, numele şi semnătura importatorului: ____________________________________________</w:t>
            </w:r>
            <w:r w:rsidR="003C517C" w:rsidRPr="007119A5">
              <w:rPr>
                <w:rFonts w:eastAsia="Calibri"/>
                <w:sz w:val="16"/>
                <w:szCs w:val="16"/>
                <w:lang w:val="ro-RO"/>
              </w:rPr>
              <w:t>_______________________________________</w:t>
            </w:r>
          </w:p>
          <w:p w:rsidR="00097198" w:rsidRPr="007119A5" w:rsidRDefault="00097198" w:rsidP="003C517C">
            <w:pPr>
              <w:ind w:firstLine="0"/>
              <w:rPr>
                <w:rFonts w:eastAsia="Calibri"/>
                <w:sz w:val="16"/>
                <w:szCs w:val="16"/>
                <w:lang w:val="ro-RO"/>
              </w:rPr>
            </w:pPr>
            <w:r w:rsidRPr="007119A5">
              <w:rPr>
                <w:rFonts w:eastAsia="Calibri"/>
                <w:sz w:val="16"/>
                <w:szCs w:val="16"/>
                <w:lang w:val="ro-RO"/>
              </w:rPr>
              <w:t>Дата, фамилия и подпись импортера:</w:t>
            </w:r>
          </w:p>
        </w:tc>
      </w:tr>
      <w:tr w:rsidR="007119A5" w:rsidRPr="004F08FC" w:rsidTr="003C517C">
        <w:trPr>
          <w:trHeight w:val="932"/>
        </w:trPr>
        <w:tc>
          <w:tcPr>
            <w:tcW w:w="2805" w:type="dxa"/>
            <w:tcBorders>
              <w:top w:val="single" w:sz="4" w:space="0" w:color="auto"/>
              <w:left w:val="single" w:sz="4" w:space="0" w:color="auto"/>
              <w:bottom w:val="single" w:sz="4" w:space="0" w:color="auto"/>
              <w:right w:val="single" w:sz="4" w:space="0" w:color="auto"/>
            </w:tcBorders>
            <w:hideMark/>
          </w:tcPr>
          <w:p w:rsidR="00097198" w:rsidRPr="007119A5" w:rsidRDefault="00097198" w:rsidP="003C517C">
            <w:pPr>
              <w:ind w:firstLine="0"/>
              <w:jc w:val="left"/>
              <w:rPr>
                <w:rFonts w:eastAsia="Calibri"/>
                <w:sz w:val="16"/>
                <w:szCs w:val="16"/>
                <w:u w:val="single"/>
                <w:lang w:val="ro-RO"/>
              </w:rPr>
            </w:pPr>
            <w:r w:rsidRPr="007119A5">
              <w:rPr>
                <w:rFonts w:eastAsia="Calibri"/>
                <w:sz w:val="16"/>
                <w:szCs w:val="16"/>
                <w:lang w:val="ro-RO"/>
              </w:rPr>
              <w:t xml:space="preserve">5.1. </w:t>
            </w:r>
            <w:r w:rsidRPr="007119A5">
              <w:rPr>
                <w:rFonts w:eastAsia="Calibri"/>
                <w:sz w:val="16"/>
                <w:szCs w:val="16"/>
                <w:u w:val="single"/>
                <w:lang w:val="ro-RO"/>
              </w:rPr>
              <w:t>Punctul de intrare</w:t>
            </w:r>
          </w:p>
          <w:p w:rsidR="00097198" w:rsidRPr="007119A5" w:rsidRDefault="00097198" w:rsidP="003C517C">
            <w:pPr>
              <w:ind w:firstLine="0"/>
              <w:jc w:val="left"/>
              <w:rPr>
                <w:rFonts w:eastAsia="Calibri"/>
                <w:sz w:val="16"/>
                <w:szCs w:val="16"/>
                <w:lang w:val="ro-RO"/>
              </w:rPr>
            </w:pPr>
            <w:r w:rsidRPr="007119A5">
              <w:rPr>
                <w:rFonts w:eastAsia="Calibri"/>
                <w:sz w:val="16"/>
                <w:szCs w:val="16"/>
                <w:lang w:val="ro-RO"/>
              </w:rPr>
              <w:t xml:space="preserve">      Пункт ввоза</w:t>
            </w:r>
          </w:p>
        </w:tc>
        <w:tc>
          <w:tcPr>
            <w:tcW w:w="6858" w:type="dxa"/>
            <w:gridSpan w:val="3"/>
            <w:tcBorders>
              <w:top w:val="single" w:sz="4" w:space="0" w:color="auto"/>
              <w:left w:val="single" w:sz="4" w:space="0" w:color="auto"/>
              <w:bottom w:val="single" w:sz="4" w:space="0" w:color="auto"/>
              <w:right w:val="single" w:sz="4" w:space="0" w:color="auto"/>
            </w:tcBorders>
            <w:hideMark/>
          </w:tcPr>
          <w:p w:rsidR="00097198" w:rsidRPr="007119A5" w:rsidRDefault="00097198" w:rsidP="003C517C">
            <w:pPr>
              <w:ind w:firstLine="0"/>
              <w:rPr>
                <w:rFonts w:eastAsia="Calibri"/>
                <w:sz w:val="16"/>
                <w:szCs w:val="16"/>
                <w:lang w:val="ro-RO"/>
              </w:rPr>
            </w:pPr>
            <w:r w:rsidRPr="007119A5">
              <w:rPr>
                <w:rFonts w:eastAsia="Calibri"/>
                <w:sz w:val="16"/>
                <w:szCs w:val="16"/>
                <w:lang w:val="ro-RO"/>
              </w:rPr>
              <w:t>5.2. Contrasemnează inspectorul fitosanitar de la punctul de intrare (data, numele, ştampila şi semnătura): _________________________________________</w:t>
            </w:r>
            <w:r w:rsidR="003C517C" w:rsidRPr="007119A5">
              <w:rPr>
                <w:rFonts w:eastAsia="Calibri"/>
                <w:sz w:val="16"/>
                <w:szCs w:val="16"/>
                <w:lang w:val="ro-RO"/>
              </w:rPr>
              <w:t>________________________________</w:t>
            </w:r>
          </w:p>
          <w:p w:rsidR="00097198" w:rsidRPr="007119A5" w:rsidRDefault="00097198" w:rsidP="003C517C">
            <w:pPr>
              <w:ind w:firstLine="0"/>
              <w:rPr>
                <w:rFonts w:eastAsia="Calibri"/>
                <w:sz w:val="16"/>
                <w:szCs w:val="16"/>
                <w:lang w:val="ro-RO"/>
              </w:rPr>
            </w:pPr>
            <w:r w:rsidRPr="007119A5">
              <w:rPr>
                <w:rFonts w:eastAsia="Calibri"/>
                <w:sz w:val="16"/>
                <w:szCs w:val="16"/>
                <w:lang w:val="ro-RO"/>
              </w:rPr>
              <w:t>Контрасигнует фитосанитарный инспектор пункта ввоза (дата, фамилия, печать и подпись)</w:t>
            </w:r>
          </w:p>
        </w:tc>
      </w:tr>
      <w:tr w:rsidR="007119A5" w:rsidRPr="004F08FC" w:rsidTr="003C517C">
        <w:tc>
          <w:tcPr>
            <w:tcW w:w="9663" w:type="dxa"/>
            <w:gridSpan w:val="4"/>
            <w:tcBorders>
              <w:top w:val="single" w:sz="4" w:space="0" w:color="auto"/>
              <w:left w:val="single" w:sz="4" w:space="0" w:color="auto"/>
              <w:bottom w:val="single" w:sz="4" w:space="0" w:color="auto"/>
              <w:right w:val="single" w:sz="4" w:space="0" w:color="auto"/>
            </w:tcBorders>
            <w:hideMark/>
          </w:tcPr>
          <w:p w:rsidR="00097198" w:rsidRPr="007119A5" w:rsidRDefault="00097198" w:rsidP="003C517C">
            <w:pPr>
              <w:ind w:firstLine="0"/>
              <w:jc w:val="left"/>
              <w:rPr>
                <w:rFonts w:eastAsia="Calibri"/>
                <w:sz w:val="16"/>
                <w:szCs w:val="16"/>
                <w:u w:val="single"/>
                <w:lang w:val="ro-RO"/>
              </w:rPr>
            </w:pPr>
            <w:r w:rsidRPr="007119A5">
              <w:rPr>
                <w:rFonts w:eastAsia="Calibri"/>
                <w:sz w:val="16"/>
                <w:szCs w:val="16"/>
                <w:lang w:val="ro-RO"/>
              </w:rPr>
              <w:t xml:space="preserve">6. </w:t>
            </w:r>
            <w:r w:rsidRPr="007119A5">
              <w:rPr>
                <w:rFonts w:eastAsia="Calibri"/>
                <w:sz w:val="16"/>
                <w:szCs w:val="16"/>
                <w:u w:val="single"/>
                <w:lang w:val="ro-RO"/>
              </w:rPr>
              <w:t>Locul (locurile) de inspecție autorizate (</w:t>
            </w:r>
            <w:r w:rsidRPr="007119A5">
              <w:rPr>
                <w:rFonts w:eastAsia="Calibri"/>
                <w:sz w:val="16"/>
                <w:szCs w:val="16"/>
                <w:u w:val="single"/>
                <w:vertAlign w:val="superscript"/>
                <w:lang w:val="ro-RO"/>
              </w:rPr>
              <w:t>3</w:t>
            </w:r>
            <w:r w:rsidRPr="007119A5">
              <w:rPr>
                <w:rFonts w:eastAsia="Calibri"/>
                <w:sz w:val="16"/>
                <w:szCs w:val="16"/>
                <w:u w:val="single"/>
                <w:lang w:val="ro-RO"/>
              </w:rPr>
              <w:t>)</w:t>
            </w:r>
          </w:p>
          <w:p w:rsidR="00097198" w:rsidRPr="007119A5" w:rsidRDefault="00097198" w:rsidP="003C517C">
            <w:pPr>
              <w:ind w:firstLine="0"/>
              <w:jc w:val="left"/>
              <w:rPr>
                <w:rFonts w:eastAsia="Calibri"/>
                <w:sz w:val="16"/>
                <w:szCs w:val="16"/>
                <w:u w:val="single"/>
                <w:lang w:val="ru-RU"/>
              </w:rPr>
            </w:pPr>
            <w:r w:rsidRPr="007119A5">
              <w:rPr>
                <w:rFonts w:eastAsia="Calibri"/>
                <w:sz w:val="16"/>
                <w:szCs w:val="16"/>
                <w:u w:val="single"/>
                <w:lang w:val="ro-RO"/>
              </w:rPr>
              <w:t xml:space="preserve">  </w:t>
            </w:r>
            <w:r w:rsidRPr="007119A5">
              <w:rPr>
                <w:rFonts w:eastAsia="Calibri"/>
                <w:sz w:val="16"/>
                <w:szCs w:val="16"/>
                <w:u w:val="single"/>
              </w:rPr>
              <w:t xml:space="preserve"> </w:t>
            </w:r>
            <w:r w:rsidRPr="007119A5">
              <w:rPr>
                <w:rFonts w:eastAsia="Calibri"/>
                <w:sz w:val="16"/>
                <w:szCs w:val="16"/>
                <w:u w:val="single"/>
                <w:lang w:val="ru-RU"/>
              </w:rPr>
              <w:t>Авторизированное м</w:t>
            </w:r>
            <w:r w:rsidRPr="007119A5">
              <w:rPr>
                <w:rFonts w:eastAsia="Calibri"/>
                <w:sz w:val="16"/>
                <w:szCs w:val="16"/>
                <w:u w:val="single"/>
                <w:lang w:val="ro-RO"/>
              </w:rPr>
              <w:t>есто</w:t>
            </w:r>
            <w:r w:rsidRPr="007119A5">
              <w:rPr>
                <w:rFonts w:eastAsia="Calibri"/>
                <w:sz w:val="16"/>
                <w:szCs w:val="16"/>
                <w:u w:val="single"/>
                <w:lang w:val="ru-RU"/>
              </w:rPr>
              <w:t xml:space="preserve"> (места) досмотра</w:t>
            </w:r>
          </w:p>
          <w:p w:rsidR="00097198" w:rsidRPr="007119A5" w:rsidRDefault="00097198" w:rsidP="003C517C">
            <w:pPr>
              <w:ind w:firstLine="0"/>
              <w:jc w:val="left"/>
              <w:rPr>
                <w:rFonts w:eastAsia="Calibri"/>
                <w:sz w:val="16"/>
                <w:szCs w:val="16"/>
                <w:lang w:val="ro-RO"/>
              </w:rPr>
            </w:pPr>
            <w:r w:rsidRPr="007119A5">
              <w:rPr>
                <w:rFonts w:eastAsia="Calibri"/>
                <w:sz w:val="16"/>
                <w:szCs w:val="16"/>
                <w:lang w:val="ro-RO"/>
              </w:rPr>
              <w:t xml:space="preserve">A_______________________________________         </w:t>
            </w:r>
            <w:r w:rsidR="003C517C" w:rsidRPr="007119A5">
              <w:rPr>
                <w:rFonts w:eastAsia="Calibri"/>
                <w:sz w:val="16"/>
                <w:szCs w:val="16"/>
                <w:lang w:val="ro-RO"/>
              </w:rPr>
              <w:t xml:space="preserve">                      </w:t>
            </w:r>
            <w:r w:rsidRPr="007119A5">
              <w:rPr>
                <w:rFonts w:eastAsia="Calibri"/>
                <w:sz w:val="16"/>
                <w:szCs w:val="16"/>
                <w:lang w:val="ro-RO"/>
              </w:rPr>
              <w:t>B-(înlocuiește pe A)_______________________________</w:t>
            </w:r>
            <w:r w:rsidR="003C517C" w:rsidRPr="007119A5">
              <w:rPr>
                <w:rFonts w:eastAsia="Calibri"/>
                <w:sz w:val="16"/>
                <w:szCs w:val="16"/>
                <w:lang w:val="ro-RO"/>
              </w:rPr>
              <w:t>______________</w:t>
            </w:r>
          </w:p>
          <w:p w:rsidR="00097198" w:rsidRPr="007119A5" w:rsidRDefault="00097198" w:rsidP="003C517C">
            <w:pPr>
              <w:ind w:firstLine="0"/>
              <w:jc w:val="left"/>
              <w:rPr>
                <w:rFonts w:eastAsia="Calibri"/>
                <w:sz w:val="16"/>
                <w:szCs w:val="16"/>
              </w:rPr>
            </w:pPr>
            <w:r w:rsidRPr="007119A5">
              <w:rPr>
                <w:rFonts w:eastAsia="Calibri"/>
                <w:sz w:val="16"/>
                <w:szCs w:val="16"/>
                <w:lang w:val="ru-RU"/>
              </w:rPr>
              <w:t xml:space="preserve">                                                                                              </w:t>
            </w:r>
            <w:r w:rsidR="003C517C" w:rsidRPr="007119A5">
              <w:rPr>
                <w:rFonts w:eastAsia="Calibri"/>
                <w:sz w:val="16"/>
                <w:szCs w:val="16"/>
                <w:lang w:val="ru-RU"/>
              </w:rPr>
              <w:t xml:space="preserve">                      </w:t>
            </w:r>
            <w:r w:rsidRPr="007119A5">
              <w:rPr>
                <w:rFonts w:eastAsia="Calibri"/>
                <w:sz w:val="16"/>
                <w:szCs w:val="16"/>
              </w:rPr>
              <w:t>(</w:t>
            </w:r>
            <w:r w:rsidRPr="007119A5">
              <w:rPr>
                <w:rFonts w:eastAsia="Calibri"/>
                <w:sz w:val="16"/>
                <w:szCs w:val="16"/>
                <w:lang w:val="ru-RU"/>
              </w:rPr>
              <w:t>заменяет</w:t>
            </w:r>
            <w:r w:rsidRPr="007119A5">
              <w:rPr>
                <w:rFonts w:eastAsia="Calibri"/>
                <w:sz w:val="16"/>
                <w:szCs w:val="16"/>
              </w:rPr>
              <w:t xml:space="preserve"> </w:t>
            </w:r>
            <w:r w:rsidRPr="007119A5">
              <w:rPr>
                <w:rFonts w:eastAsia="Calibri"/>
                <w:sz w:val="16"/>
                <w:szCs w:val="16"/>
                <w:lang w:val="ru-RU"/>
              </w:rPr>
              <w:t>А</w:t>
            </w:r>
            <w:r w:rsidRPr="007119A5">
              <w:rPr>
                <w:rFonts w:eastAsia="Calibri"/>
                <w:sz w:val="16"/>
                <w:szCs w:val="16"/>
              </w:rPr>
              <w:t>)</w:t>
            </w:r>
          </w:p>
          <w:p w:rsidR="00097198" w:rsidRPr="007119A5" w:rsidRDefault="00097198" w:rsidP="003C517C">
            <w:pPr>
              <w:ind w:firstLine="0"/>
              <w:jc w:val="left"/>
              <w:rPr>
                <w:rFonts w:eastAsia="Calibri"/>
                <w:sz w:val="16"/>
                <w:szCs w:val="16"/>
                <w:lang w:val="ro-RO"/>
              </w:rPr>
            </w:pPr>
            <w:r w:rsidRPr="007119A5">
              <w:rPr>
                <w:rFonts w:eastAsia="Calibri"/>
                <w:sz w:val="16"/>
                <w:szCs w:val="16"/>
                <w:lang w:val="ro-RO"/>
              </w:rPr>
              <w:t xml:space="preserve">_________________________________________                                        </w:t>
            </w:r>
            <w:r w:rsidR="003C517C" w:rsidRPr="007119A5">
              <w:rPr>
                <w:rFonts w:eastAsia="Calibri"/>
                <w:sz w:val="16"/>
                <w:szCs w:val="16"/>
                <w:lang w:val="ro-RO"/>
              </w:rPr>
              <w:t xml:space="preserve">                      </w:t>
            </w:r>
            <w:r w:rsidRPr="007119A5">
              <w:rPr>
                <w:rFonts w:eastAsia="Calibri"/>
                <w:sz w:val="16"/>
                <w:szCs w:val="16"/>
                <w:lang w:val="ro-RO"/>
              </w:rPr>
              <w:t>________________________________</w:t>
            </w:r>
            <w:r w:rsidR="003C517C" w:rsidRPr="007119A5">
              <w:rPr>
                <w:rFonts w:eastAsia="Calibri"/>
                <w:sz w:val="16"/>
                <w:szCs w:val="16"/>
                <w:lang w:val="ro-RO"/>
              </w:rPr>
              <w:t>_____________</w:t>
            </w:r>
          </w:p>
          <w:p w:rsidR="00097198" w:rsidRPr="007119A5" w:rsidRDefault="003C517C" w:rsidP="003C517C">
            <w:pPr>
              <w:ind w:firstLine="0"/>
              <w:jc w:val="left"/>
              <w:rPr>
                <w:rFonts w:eastAsia="Calibri"/>
                <w:sz w:val="16"/>
                <w:szCs w:val="16"/>
                <w:lang w:val="ro-RO"/>
              </w:rPr>
            </w:pPr>
            <w:r w:rsidRPr="007119A5">
              <w:rPr>
                <w:rFonts w:eastAsia="Calibri"/>
                <w:sz w:val="16"/>
                <w:szCs w:val="16"/>
                <w:lang w:val="ro-RO"/>
              </w:rPr>
              <w:t xml:space="preserve"> </w:t>
            </w:r>
          </w:p>
          <w:p w:rsidR="00097198" w:rsidRPr="007119A5" w:rsidRDefault="00097198" w:rsidP="003C517C">
            <w:pPr>
              <w:ind w:firstLine="0"/>
              <w:jc w:val="left"/>
              <w:rPr>
                <w:rFonts w:eastAsia="Calibri"/>
                <w:b/>
                <w:sz w:val="16"/>
                <w:szCs w:val="16"/>
                <w:lang w:val="ro-RO"/>
              </w:rPr>
            </w:pPr>
            <w:r w:rsidRPr="007119A5">
              <w:rPr>
                <w:rFonts w:eastAsia="Calibri"/>
                <w:b/>
                <w:sz w:val="16"/>
                <w:szCs w:val="16"/>
                <w:lang w:val="ro-RO"/>
              </w:rPr>
              <w:t>_____________________________________________________________________________________________</w:t>
            </w:r>
            <w:r w:rsidR="003C517C" w:rsidRPr="007119A5">
              <w:rPr>
                <w:rFonts w:eastAsia="Calibri"/>
                <w:b/>
                <w:sz w:val="16"/>
                <w:szCs w:val="16"/>
                <w:lang w:val="ro-RO"/>
              </w:rPr>
              <w:t>________________________</w:t>
            </w:r>
          </w:p>
          <w:p w:rsidR="00097198" w:rsidRPr="007119A5" w:rsidRDefault="00097198" w:rsidP="003C517C">
            <w:pPr>
              <w:ind w:firstLine="0"/>
              <w:jc w:val="left"/>
              <w:rPr>
                <w:rFonts w:eastAsia="Calibri"/>
                <w:sz w:val="16"/>
                <w:szCs w:val="16"/>
              </w:rPr>
            </w:pPr>
            <w:r w:rsidRPr="007119A5">
              <w:rPr>
                <w:rFonts w:eastAsia="Calibri"/>
                <w:sz w:val="16"/>
                <w:szCs w:val="16"/>
                <w:lang w:val="ro-RO"/>
              </w:rPr>
              <w:t>Plantele, produsele vegetale și alte bunuri conexe transportate către locul (locurile) de inspecție menționat(e) anterior în conformitate cu acordul încheiat între părțile responsabile (</w:t>
            </w:r>
            <w:r w:rsidRPr="007119A5">
              <w:rPr>
                <w:rFonts w:eastAsia="Calibri"/>
                <w:sz w:val="16"/>
                <w:szCs w:val="16"/>
                <w:vertAlign w:val="superscript"/>
                <w:lang w:val="ro-RO"/>
              </w:rPr>
              <w:t>4</w:t>
            </w:r>
            <w:r w:rsidRPr="007119A5">
              <w:rPr>
                <w:rFonts w:eastAsia="Calibri"/>
                <w:sz w:val="16"/>
                <w:szCs w:val="16"/>
                <w:lang w:val="ro-RO"/>
              </w:rPr>
              <w:t>)</w:t>
            </w:r>
          </w:p>
          <w:p w:rsidR="00097198" w:rsidRPr="007119A5" w:rsidRDefault="00097198" w:rsidP="003C517C">
            <w:pPr>
              <w:ind w:firstLine="0"/>
              <w:jc w:val="left"/>
              <w:rPr>
                <w:rFonts w:eastAsia="Calibri"/>
                <w:sz w:val="16"/>
                <w:szCs w:val="16"/>
                <w:lang w:val="ru-RU"/>
              </w:rPr>
            </w:pPr>
            <w:r w:rsidRPr="007119A5">
              <w:rPr>
                <w:rFonts w:eastAsia="Calibri"/>
                <w:sz w:val="16"/>
                <w:szCs w:val="16"/>
                <w:lang w:val="ru-RU"/>
              </w:rPr>
              <w:t>Растения, растительные продукты и сопутствующие объекты транспортированы к месту/места досмотра, ранее предусмотренные в соответствии с заключённым соглашением между ответственными сторонами (</w:t>
            </w:r>
            <w:r w:rsidRPr="007119A5">
              <w:rPr>
                <w:rFonts w:eastAsia="Calibri"/>
                <w:sz w:val="16"/>
                <w:szCs w:val="16"/>
                <w:vertAlign w:val="superscript"/>
                <w:lang w:val="ru-RU"/>
              </w:rPr>
              <w:t>4</w:t>
            </w:r>
            <w:r w:rsidRPr="007119A5">
              <w:rPr>
                <w:rFonts w:eastAsia="Calibri"/>
                <w:sz w:val="16"/>
                <w:szCs w:val="16"/>
                <w:lang w:val="ru-RU"/>
              </w:rPr>
              <w:t>)</w:t>
            </w:r>
          </w:p>
        </w:tc>
      </w:tr>
      <w:tr w:rsidR="007119A5" w:rsidRPr="004F08FC" w:rsidTr="003C517C">
        <w:tc>
          <w:tcPr>
            <w:tcW w:w="2805" w:type="dxa"/>
            <w:tcBorders>
              <w:top w:val="single" w:sz="4" w:space="0" w:color="auto"/>
              <w:left w:val="single" w:sz="4" w:space="0" w:color="auto"/>
              <w:bottom w:val="single" w:sz="4" w:space="0" w:color="auto"/>
              <w:right w:val="single" w:sz="4" w:space="0" w:color="auto"/>
            </w:tcBorders>
          </w:tcPr>
          <w:p w:rsidR="00097198" w:rsidRPr="007119A5" w:rsidRDefault="00097198" w:rsidP="003C517C">
            <w:pPr>
              <w:ind w:firstLine="0"/>
              <w:jc w:val="left"/>
              <w:rPr>
                <w:rFonts w:eastAsia="Calibri"/>
                <w:sz w:val="16"/>
                <w:szCs w:val="16"/>
                <w:lang w:val="ro-RO"/>
              </w:rPr>
            </w:pPr>
            <w:r w:rsidRPr="007119A5">
              <w:rPr>
                <w:rFonts w:eastAsia="Calibri"/>
                <w:sz w:val="16"/>
                <w:szCs w:val="16"/>
                <w:lang w:val="ro-RO"/>
              </w:rPr>
              <w:t xml:space="preserve">7. Controlul documentelor </w:t>
            </w:r>
          </w:p>
          <w:p w:rsidR="00097198" w:rsidRPr="007119A5" w:rsidRDefault="00097198" w:rsidP="003C517C">
            <w:pPr>
              <w:ind w:firstLine="0"/>
              <w:jc w:val="left"/>
              <w:rPr>
                <w:rFonts w:eastAsia="Calibri"/>
                <w:sz w:val="16"/>
                <w:szCs w:val="16"/>
                <w:lang w:val="ro-RO"/>
              </w:rPr>
            </w:pPr>
            <w:r w:rsidRPr="007119A5">
              <w:rPr>
                <w:rFonts w:eastAsia="Calibri"/>
                <w:sz w:val="16"/>
                <w:szCs w:val="16"/>
                <w:lang w:val="ro-RO"/>
              </w:rPr>
              <w:t>Проверка документов 􀀍</w:t>
            </w:r>
          </w:p>
          <w:p w:rsidR="00097198" w:rsidRPr="007119A5" w:rsidRDefault="00097198" w:rsidP="003C517C">
            <w:pPr>
              <w:ind w:firstLine="0"/>
              <w:jc w:val="left"/>
              <w:rPr>
                <w:rFonts w:eastAsia="Calibri"/>
                <w:sz w:val="16"/>
                <w:szCs w:val="16"/>
                <w:lang w:val="ro-RO"/>
              </w:rPr>
            </w:pPr>
          </w:p>
        </w:tc>
        <w:tc>
          <w:tcPr>
            <w:tcW w:w="3036" w:type="dxa"/>
            <w:gridSpan w:val="2"/>
            <w:tcBorders>
              <w:top w:val="single" w:sz="4" w:space="0" w:color="auto"/>
              <w:left w:val="single" w:sz="4" w:space="0" w:color="auto"/>
              <w:bottom w:val="single" w:sz="4" w:space="0" w:color="auto"/>
              <w:right w:val="single" w:sz="4" w:space="0" w:color="auto"/>
            </w:tcBorders>
          </w:tcPr>
          <w:p w:rsidR="00097198" w:rsidRPr="007119A5" w:rsidRDefault="00097198" w:rsidP="003C517C">
            <w:pPr>
              <w:ind w:firstLine="0"/>
              <w:jc w:val="left"/>
              <w:rPr>
                <w:rFonts w:eastAsia="Calibri"/>
                <w:sz w:val="16"/>
                <w:szCs w:val="16"/>
                <w:lang w:val="ro-RO"/>
              </w:rPr>
            </w:pPr>
            <w:r w:rsidRPr="007119A5">
              <w:rPr>
                <w:rFonts w:eastAsia="Calibri"/>
                <w:sz w:val="16"/>
                <w:szCs w:val="16"/>
                <w:lang w:val="ro-RO"/>
              </w:rPr>
              <w:t>8. Controlul de identitate</w:t>
            </w:r>
          </w:p>
          <w:p w:rsidR="00097198" w:rsidRPr="007119A5" w:rsidRDefault="00097198" w:rsidP="003C517C">
            <w:pPr>
              <w:ind w:firstLine="0"/>
              <w:jc w:val="left"/>
              <w:rPr>
                <w:rFonts w:eastAsia="Calibri"/>
                <w:sz w:val="16"/>
                <w:szCs w:val="16"/>
                <w:lang w:val="ro-RO"/>
              </w:rPr>
            </w:pPr>
            <w:r w:rsidRPr="007119A5">
              <w:rPr>
                <w:rFonts w:eastAsia="Calibri"/>
                <w:sz w:val="16"/>
                <w:szCs w:val="16"/>
                <w:lang w:val="ro-RO"/>
              </w:rPr>
              <w:t>Проверка идентичности 􀀍</w:t>
            </w:r>
          </w:p>
        </w:tc>
        <w:tc>
          <w:tcPr>
            <w:tcW w:w="3822" w:type="dxa"/>
            <w:tcBorders>
              <w:top w:val="single" w:sz="4" w:space="0" w:color="auto"/>
              <w:left w:val="single" w:sz="4" w:space="0" w:color="auto"/>
              <w:bottom w:val="single" w:sz="4" w:space="0" w:color="auto"/>
              <w:right w:val="single" w:sz="4" w:space="0" w:color="auto"/>
            </w:tcBorders>
          </w:tcPr>
          <w:p w:rsidR="00097198" w:rsidRPr="007119A5" w:rsidRDefault="00097198" w:rsidP="003C517C">
            <w:pPr>
              <w:ind w:firstLine="0"/>
              <w:jc w:val="left"/>
              <w:rPr>
                <w:rFonts w:eastAsia="Calibri"/>
                <w:sz w:val="16"/>
                <w:szCs w:val="16"/>
                <w:lang w:val="ro-RO"/>
              </w:rPr>
            </w:pPr>
            <w:r w:rsidRPr="007119A5">
              <w:rPr>
                <w:rFonts w:eastAsia="Calibri"/>
                <w:sz w:val="16"/>
                <w:szCs w:val="16"/>
                <w:lang w:val="ro-RO"/>
              </w:rPr>
              <w:t>9. Controlul fizic</w:t>
            </w:r>
          </w:p>
          <w:p w:rsidR="00097198" w:rsidRPr="007119A5" w:rsidRDefault="00097198" w:rsidP="003C517C">
            <w:pPr>
              <w:ind w:firstLine="0"/>
              <w:jc w:val="left"/>
              <w:rPr>
                <w:rFonts w:eastAsia="Calibri"/>
                <w:sz w:val="16"/>
                <w:szCs w:val="16"/>
                <w:lang w:val="ro-RO"/>
              </w:rPr>
            </w:pPr>
            <w:r w:rsidRPr="007119A5">
              <w:rPr>
                <w:rFonts w:eastAsia="Calibri"/>
                <w:sz w:val="16"/>
                <w:szCs w:val="16"/>
                <w:lang w:val="ro-RO"/>
              </w:rPr>
              <w:t>Физический контроль 􀀍</w:t>
            </w:r>
          </w:p>
        </w:tc>
      </w:tr>
      <w:tr w:rsidR="007119A5" w:rsidRPr="004F08FC" w:rsidTr="003C517C">
        <w:tc>
          <w:tcPr>
            <w:tcW w:w="2805" w:type="dxa"/>
            <w:tcBorders>
              <w:top w:val="single" w:sz="4" w:space="0" w:color="auto"/>
              <w:left w:val="single" w:sz="4" w:space="0" w:color="auto"/>
              <w:bottom w:val="single" w:sz="4" w:space="0" w:color="auto"/>
              <w:right w:val="single" w:sz="4" w:space="0" w:color="auto"/>
            </w:tcBorders>
          </w:tcPr>
          <w:p w:rsidR="00097198" w:rsidRPr="007119A5" w:rsidRDefault="00097198" w:rsidP="003C517C">
            <w:pPr>
              <w:ind w:firstLine="0"/>
              <w:jc w:val="left"/>
              <w:rPr>
                <w:rFonts w:eastAsia="Calibri"/>
                <w:sz w:val="16"/>
                <w:szCs w:val="16"/>
                <w:lang w:val="ro-RO"/>
              </w:rPr>
            </w:pPr>
            <w:r w:rsidRPr="007119A5">
              <w:rPr>
                <w:rFonts w:eastAsia="Calibri"/>
                <w:sz w:val="16"/>
                <w:szCs w:val="16"/>
                <w:lang w:val="ro-RO"/>
              </w:rPr>
              <w:t>Locul/data:_______________</w:t>
            </w:r>
            <w:r w:rsidR="003C517C" w:rsidRPr="007119A5">
              <w:rPr>
                <w:rFonts w:eastAsia="Calibri"/>
                <w:sz w:val="16"/>
                <w:szCs w:val="16"/>
                <w:lang w:val="ro-RO"/>
              </w:rPr>
              <w:t>________</w:t>
            </w:r>
          </w:p>
          <w:p w:rsidR="00097198" w:rsidRPr="007119A5" w:rsidRDefault="00097198" w:rsidP="003C517C">
            <w:pPr>
              <w:ind w:firstLine="0"/>
              <w:jc w:val="left"/>
              <w:rPr>
                <w:rFonts w:eastAsia="Calibri"/>
                <w:sz w:val="16"/>
                <w:szCs w:val="16"/>
                <w:lang w:val="ro-RO"/>
              </w:rPr>
            </w:pPr>
            <w:r w:rsidRPr="007119A5">
              <w:rPr>
                <w:rFonts w:eastAsia="Calibri"/>
                <w:sz w:val="16"/>
                <w:szCs w:val="16"/>
                <w:lang w:val="ro-RO"/>
              </w:rPr>
              <w:t>Место/дата</w:t>
            </w:r>
          </w:p>
          <w:p w:rsidR="00097198" w:rsidRPr="007119A5" w:rsidRDefault="00097198" w:rsidP="003C517C">
            <w:pPr>
              <w:ind w:firstLine="0"/>
              <w:jc w:val="left"/>
              <w:rPr>
                <w:rFonts w:eastAsia="Calibri"/>
                <w:sz w:val="16"/>
                <w:szCs w:val="16"/>
                <w:lang w:val="ro-RO"/>
              </w:rPr>
            </w:pPr>
          </w:p>
          <w:p w:rsidR="00097198" w:rsidRPr="007119A5" w:rsidRDefault="00097198" w:rsidP="003C517C">
            <w:pPr>
              <w:ind w:firstLine="0"/>
              <w:jc w:val="left"/>
              <w:rPr>
                <w:rFonts w:eastAsia="Calibri"/>
                <w:sz w:val="16"/>
                <w:szCs w:val="16"/>
                <w:lang w:val="ro-RO"/>
              </w:rPr>
            </w:pPr>
            <w:r w:rsidRPr="007119A5">
              <w:rPr>
                <w:rFonts w:eastAsia="Calibri"/>
                <w:sz w:val="16"/>
                <w:szCs w:val="16"/>
                <w:lang w:val="ro-RO"/>
              </w:rPr>
              <w:t>Numele:___________________</w:t>
            </w:r>
            <w:r w:rsidR="003C517C" w:rsidRPr="007119A5">
              <w:rPr>
                <w:rFonts w:eastAsia="Calibri"/>
                <w:sz w:val="16"/>
                <w:szCs w:val="16"/>
                <w:lang w:val="ro-RO"/>
              </w:rPr>
              <w:t>______</w:t>
            </w:r>
          </w:p>
          <w:p w:rsidR="00097198" w:rsidRPr="007119A5" w:rsidRDefault="00097198" w:rsidP="003C517C">
            <w:pPr>
              <w:ind w:firstLine="0"/>
              <w:jc w:val="left"/>
              <w:rPr>
                <w:rFonts w:eastAsia="Calibri"/>
                <w:sz w:val="16"/>
                <w:szCs w:val="16"/>
                <w:lang w:val="ro-RO"/>
              </w:rPr>
            </w:pPr>
            <w:r w:rsidRPr="007119A5">
              <w:rPr>
                <w:rFonts w:eastAsia="Calibri"/>
                <w:sz w:val="16"/>
                <w:szCs w:val="16"/>
                <w:lang w:val="ro-RO"/>
              </w:rPr>
              <w:t>Фамилия</w:t>
            </w:r>
          </w:p>
          <w:p w:rsidR="00097198" w:rsidRPr="007119A5" w:rsidRDefault="00097198" w:rsidP="003C517C">
            <w:pPr>
              <w:ind w:firstLine="0"/>
              <w:jc w:val="left"/>
              <w:rPr>
                <w:rFonts w:eastAsia="Calibri"/>
                <w:sz w:val="16"/>
                <w:szCs w:val="16"/>
                <w:lang w:val="ro-RO"/>
              </w:rPr>
            </w:pPr>
          </w:p>
          <w:p w:rsidR="00097198" w:rsidRPr="007119A5" w:rsidRDefault="00097198" w:rsidP="003C517C">
            <w:pPr>
              <w:ind w:firstLine="0"/>
              <w:jc w:val="left"/>
              <w:rPr>
                <w:rFonts w:eastAsia="Calibri"/>
                <w:sz w:val="16"/>
                <w:szCs w:val="16"/>
                <w:lang w:val="ro-RO"/>
              </w:rPr>
            </w:pPr>
            <w:r w:rsidRPr="007119A5">
              <w:rPr>
                <w:rFonts w:eastAsia="Calibri"/>
                <w:sz w:val="16"/>
                <w:szCs w:val="16"/>
                <w:lang w:val="ro-RO"/>
              </w:rPr>
              <w:t>Ștampila/semnătura___________</w:t>
            </w:r>
            <w:r w:rsidR="003C517C" w:rsidRPr="007119A5">
              <w:rPr>
                <w:rFonts w:eastAsia="Calibri"/>
                <w:sz w:val="16"/>
                <w:szCs w:val="16"/>
                <w:lang w:val="ro-RO"/>
              </w:rPr>
              <w:t>____</w:t>
            </w:r>
            <w:r w:rsidRPr="007119A5">
              <w:rPr>
                <w:rFonts w:eastAsia="Calibri"/>
                <w:sz w:val="16"/>
                <w:szCs w:val="16"/>
                <w:lang w:val="ro-RO"/>
              </w:rPr>
              <w:t>_</w:t>
            </w:r>
          </w:p>
          <w:p w:rsidR="00097198" w:rsidRPr="007119A5" w:rsidRDefault="00097198" w:rsidP="003C517C">
            <w:pPr>
              <w:ind w:firstLine="0"/>
              <w:jc w:val="left"/>
              <w:rPr>
                <w:rFonts w:eastAsia="Calibri"/>
                <w:sz w:val="16"/>
                <w:szCs w:val="16"/>
                <w:lang w:val="ro-RO"/>
              </w:rPr>
            </w:pPr>
            <w:r w:rsidRPr="007119A5">
              <w:rPr>
                <w:rFonts w:eastAsia="Calibri"/>
                <w:sz w:val="16"/>
                <w:szCs w:val="16"/>
                <w:lang w:val="ro-RO"/>
              </w:rPr>
              <w:t>Печать и подпись:</w:t>
            </w:r>
          </w:p>
        </w:tc>
        <w:tc>
          <w:tcPr>
            <w:tcW w:w="3036" w:type="dxa"/>
            <w:gridSpan w:val="2"/>
            <w:tcBorders>
              <w:top w:val="single" w:sz="4" w:space="0" w:color="auto"/>
              <w:left w:val="single" w:sz="4" w:space="0" w:color="auto"/>
              <w:bottom w:val="single" w:sz="4" w:space="0" w:color="auto"/>
              <w:right w:val="single" w:sz="4" w:space="0" w:color="auto"/>
            </w:tcBorders>
          </w:tcPr>
          <w:p w:rsidR="00097198" w:rsidRPr="007119A5" w:rsidRDefault="00097198" w:rsidP="003C517C">
            <w:pPr>
              <w:ind w:firstLine="0"/>
              <w:jc w:val="left"/>
              <w:rPr>
                <w:rFonts w:eastAsia="Calibri"/>
                <w:sz w:val="16"/>
                <w:szCs w:val="16"/>
                <w:lang w:val="ro-RO"/>
              </w:rPr>
            </w:pPr>
            <w:r w:rsidRPr="007119A5">
              <w:rPr>
                <w:rFonts w:eastAsia="Calibri"/>
                <w:sz w:val="16"/>
                <w:szCs w:val="16"/>
                <w:lang w:val="ro-RO"/>
              </w:rPr>
              <w:t>Locul/data:_______________</w:t>
            </w:r>
            <w:r w:rsidR="003C517C" w:rsidRPr="007119A5">
              <w:rPr>
                <w:rFonts w:eastAsia="Calibri"/>
                <w:sz w:val="16"/>
                <w:szCs w:val="16"/>
                <w:lang w:val="ro-RO"/>
              </w:rPr>
              <w:t>___________</w:t>
            </w:r>
          </w:p>
          <w:p w:rsidR="00097198" w:rsidRPr="007119A5" w:rsidRDefault="00097198" w:rsidP="003C517C">
            <w:pPr>
              <w:ind w:firstLine="0"/>
              <w:jc w:val="left"/>
              <w:rPr>
                <w:rFonts w:eastAsia="Calibri"/>
                <w:sz w:val="16"/>
                <w:szCs w:val="16"/>
                <w:lang w:val="ro-RO"/>
              </w:rPr>
            </w:pPr>
            <w:r w:rsidRPr="007119A5">
              <w:rPr>
                <w:rFonts w:eastAsia="Calibri"/>
                <w:sz w:val="16"/>
                <w:szCs w:val="16"/>
                <w:lang w:val="ro-RO"/>
              </w:rPr>
              <w:t>Место/дата</w:t>
            </w:r>
          </w:p>
          <w:p w:rsidR="00097198" w:rsidRPr="007119A5" w:rsidRDefault="00097198" w:rsidP="003C517C">
            <w:pPr>
              <w:ind w:firstLine="0"/>
              <w:jc w:val="left"/>
              <w:rPr>
                <w:rFonts w:eastAsia="Calibri"/>
                <w:sz w:val="16"/>
                <w:szCs w:val="16"/>
                <w:lang w:val="ro-RO"/>
              </w:rPr>
            </w:pPr>
          </w:p>
          <w:p w:rsidR="00097198" w:rsidRPr="007119A5" w:rsidRDefault="00097198" w:rsidP="003C517C">
            <w:pPr>
              <w:ind w:firstLine="0"/>
              <w:jc w:val="left"/>
              <w:rPr>
                <w:rFonts w:eastAsia="Calibri"/>
                <w:sz w:val="16"/>
                <w:szCs w:val="16"/>
                <w:lang w:val="ro-RO"/>
              </w:rPr>
            </w:pPr>
            <w:r w:rsidRPr="007119A5">
              <w:rPr>
                <w:rFonts w:eastAsia="Calibri"/>
                <w:sz w:val="16"/>
                <w:szCs w:val="16"/>
                <w:lang w:val="ro-RO"/>
              </w:rPr>
              <w:t>Numele:___________________</w:t>
            </w:r>
            <w:r w:rsidR="003C517C" w:rsidRPr="007119A5">
              <w:rPr>
                <w:rFonts w:eastAsia="Calibri"/>
                <w:sz w:val="16"/>
                <w:szCs w:val="16"/>
                <w:lang w:val="ro-RO"/>
              </w:rPr>
              <w:t>_________</w:t>
            </w:r>
          </w:p>
          <w:p w:rsidR="00097198" w:rsidRPr="007119A5" w:rsidRDefault="00097198" w:rsidP="003C517C">
            <w:pPr>
              <w:ind w:firstLine="0"/>
              <w:jc w:val="left"/>
              <w:rPr>
                <w:rFonts w:eastAsia="Calibri"/>
                <w:sz w:val="16"/>
                <w:szCs w:val="16"/>
                <w:lang w:val="ro-RO"/>
              </w:rPr>
            </w:pPr>
            <w:r w:rsidRPr="007119A5">
              <w:rPr>
                <w:rFonts w:eastAsia="Calibri"/>
                <w:sz w:val="16"/>
                <w:szCs w:val="16"/>
                <w:lang w:val="ro-RO"/>
              </w:rPr>
              <w:t>Фамилия</w:t>
            </w:r>
          </w:p>
          <w:p w:rsidR="00097198" w:rsidRPr="007119A5" w:rsidRDefault="00097198" w:rsidP="003C517C">
            <w:pPr>
              <w:ind w:firstLine="0"/>
              <w:jc w:val="left"/>
              <w:rPr>
                <w:rFonts w:eastAsia="Calibri"/>
                <w:sz w:val="16"/>
                <w:szCs w:val="16"/>
                <w:lang w:val="ro-RO"/>
              </w:rPr>
            </w:pPr>
          </w:p>
          <w:p w:rsidR="00097198" w:rsidRPr="007119A5" w:rsidRDefault="00097198" w:rsidP="003C517C">
            <w:pPr>
              <w:ind w:firstLine="0"/>
              <w:jc w:val="left"/>
              <w:rPr>
                <w:rFonts w:eastAsia="Calibri"/>
                <w:sz w:val="16"/>
                <w:szCs w:val="16"/>
                <w:lang w:val="ro-RO"/>
              </w:rPr>
            </w:pPr>
            <w:r w:rsidRPr="007119A5">
              <w:rPr>
                <w:rFonts w:eastAsia="Calibri"/>
                <w:sz w:val="16"/>
                <w:szCs w:val="16"/>
                <w:lang w:val="ro-RO"/>
              </w:rPr>
              <w:t>Ștampila/semnătura____________</w:t>
            </w:r>
            <w:r w:rsidR="003C517C" w:rsidRPr="007119A5">
              <w:rPr>
                <w:rFonts w:eastAsia="Calibri"/>
                <w:sz w:val="16"/>
                <w:szCs w:val="16"/>
                <w:lang w:val="ro-RO"/>
              </w:rPr>
              <w:t>_______</w:t>
            </w:r>
          </w:p>
          <w:p w:rsidR="00097198" w:rsidRPr="007119A5" w:rsidRDefault="00097198" w:rsidP="003C517C">
            <w:pPr>
              <w:ind w:firstLine="0"/>
              <w:jc w:val="left"/>
              <w:rPr>
                <w:rFonts w:eastAsia="Calibri"/>
                <w:sz w:val="16"/>
                <w:szCs w:val="16"/>
                <w:lang w:val="ro-RO"/>
              </w:rPr>
            </w:pPr>
            <w:r w:rsidRPr="007119A5">
              <w:rPr>
                <w:rFonts w:eastAsia="Calibri"/>
                <w:sz w:val="16"/>
                <w:szCs w:val="16"/>
                <w:lang w:val="ro-RO"/>
              </w:rPr>
              <w:t>Печать и подпись:</w:t>
            </w:r>
          </w:p>
        </w:tc>
        <w:tc>
          <w:tcPr>
            <w:tcW w:w="3822" w:type="dxa"/>
            <w:tcBorders>
              <w:top w:val="single" w:sz="4" w:space="0" w:color="auto"/>
              <w:left w:val="single" w:sz="4" w:space="0" w:color="auto"/>
              <w:bottom w:val="single" w:sz="4" w:space="0" w:color="auto"/>
              <w:right w:val="single" w:sz="4" w:space="0" w:color="auto"/>
            </w:tcBorders>
          </w:tcPr>
          <w:p w:rsidR="00097198" w:rsidRPr="007119A5" w:rsidRDefault="00097198" w:rsidP="003C517C">
            <w:pPr>
              <w:ind w:firstLine="0"/>
              <w:jc w:val="left"/>
              <w:rPr>
                <w:rFonts w:eastAsia="Calibri"/>
                <w:sz w:val="16"/>
                <w:szCs w:val="16"/>
                <w:lang w:val="ro-RO"/>
              </w:rPr>
            </w:pPr>
            <w:r w:rsidRPr="007119A5">
              <w:rPr>
                <w:rFonts w:eastAsia="Calibri"/>
                <w:sz w:val="16"/>
                <w:szCs w:val="16"/>
                <w:lang w:val="ro-RO"/>
              </w:rPr>
              <w:t>Locul/data:_______________</w:t>
            </w:r>
            <w:r w:rsidR="003C517C" w:rsidRPr="007119A5">
              <w:rPr>
                <w:rFonts w:eastAsia="Calibri"/>
                <w:sz w:val="16"/>
                <w:szCs w:val="16"/>
                <w:lang w:val="ro-RO"/>
              </w:rPr>
              <w:t>_________________</w:t>
            </w:r>
          </w:p>
          <w:p w:rsidR="00097198" w:rsidRPr="007119A5" w:rsidRDefault="00097198" w:rsidP="003C517C">
            <w:pPr>
              <w:ind w:firstLine="0"/>
              <w:jc w:val="left"/>
              <w:rPr>
                <w:rFonts w:eastAsia="Calibri"/>
                <w:sz w:val="16"/>
                <w:szCs w:val="16"/>
                <w:lang w:val="ro-RO"/>
              </w:rPr>
            </w:pPr>
            <w:r w:rsidRPr="007119A5">
              <w:rPr>
                <w:rFonts w:eastAsia="Calibri"/>
                <w:sz w:val="16"/>
                <w:szCs w:val="16"/>
                <w:lang w:val="ro-RO"/>
              </w:rPr>
              <w:t>Место/дата</w:t>
            </w:r>
          </w:p>
          <w:p w:rsidR="00097198" w:rsidRPr="007119A5" w:rsidRDefault="00097198" w:rsidP="003C517C">
            <w:pPr>
              <w:ind w:firstLine="0"/>
              <w:jc w:val="left"/>
              <w:rPr>
                <w:rFonts w:eastAsia="Calibri"/>
                <w:sz w:val="16"/>
                <w:szCs w:val="16"/>
                <w:lang w:val="ro-RO"/>
              </w:rPr>
            </w:pPr>
          </w:p>
          <w:p w:rsidR="00097198" w:rsidRPr="007119A5" w:rsidRDefault="00097198" w:rsidP="003C517C">
            <w:pPr>
              <w:ind w:firstLine="0"/>
              <w:jc w:val="left"/>
              <w:rPr>
                <w:rFonts w:eastAsia="Calibri"/>
                <w:sz w:val="16"/>
                <w:szCs w:val="16"/>
                <w:lang w:val="ro-RO"/>
              </w:rPr>
            </w:pPr>
            <w:r w:rsidRPr="007119A5">
              <w:rPr>
                <w:rFonts w:eastAsia="Calibri"/>
                <w:sz w:val="16"/>
                <w:szCs w:val="16"/>
                <w:lang w:val="ro-RO"/>
              </w:rPr>
              <w:t>Numele:___________________</w:t>
            </w:r>
            <w:r w:rsidR="003C517C" w:rsidRPr="007119A5">
              <w:rPr>
                <w:rFonts w:eastAsia="Calibri"/>
                <w:sz w:val="16"/>
                <w:szCs w:val="16"/>
                <w:lang w:val="ro-RO"/>
              </w:rPr>
              <w:t>_______________</w:t>
            </w:r>
          </w:p>
          <w:p w:rsidR="00097198" w:rsidRPr="007119A5" w:rsidRDefault="00097198" w:rsidP="003C517C">
            <w:pPr>
              <w:ind w:firstLine="0"/>
              <w:jc w:val="left"/>
              <w:rPr>
                <w:rFonts w:eastAsia="Calibri"/>
                <w:sz w:val="16"/>
                <w:szCs w:val="16"/>
                <w:lang w:val="ro-RO"/>
              </w:rPr>
            </w:pPr>
            <w:r w:rsidRPr="007119A5">
              <w:rPr>
                <w:rFonts w:eastAsia="Calibri"/>
                <w:sz w:val="16"/>
                <w:szCs w:val="16"/>
                <w:lang w:val="ro-RO"/>
              </w:rPr>
              <w:t>Фамилия</w:t>
            </w:r>
          </w:p>
          <w:p w:rsidR="00097198" w:rsidRPr="007119A5" w:rsidRDefault="00097198" w:rsidP="003C517C">
            <w:pPr>
              <w:ind w:firstLine="0"/>
              <w:jc w:val="left"/>
              <w:rPr>
                <w:rFonts w:eastAsia="Calibri"/>
                <w:sz w:val="16"/>
                <w:szCs w:val="16"/>
                <w:lang w:val="ro-RO"/>
              </w:rPr>
            </w:pPr>
          </w:p>
          <w:p w:rsidR="00097198" w:rsidRPr="007119A5" w:rsidRDefault="00097198" w:rsidP="003C517C">
            <w:pPr>
              <w:ind w:firstLine="0"/>
              <w:jc w:val="left"/>
              <w:rPr>
                <w:rFonts w:eastAsia="Calibri"/>
                <w:sz w:val="16"/>
                <w:szCs w:val="16"/>
                <w:lang w:val="ro-RO"/>
              </w:rPr>
            </w:pPr>
            <w:r w:rsidRPr="007119A5">
              <w:rPr>
                <w:rFonts w:eastAsia="Calibri"/>
                <w:sz w:val="16"/>
                <w:szCs w:val="16"/>
                <w:lang w:val="ro-RO"/>
              </w:rPr>
              <w:t>Ștampila/semnătura____________</w:t>
            </w:r>
            <w:r w:rsidR="003C517C" w:rsidRPr="007119A5">
              <w:rPr>
                <w:rFonts w:eastAsia="Calibri"/>
                <w:sz w:val="16"/>
                <w:szCs w:val="16"/>
                <w:lang w:val="ro-RO"/>
              </w:rPr>
              <w:t>_____________</w:t>
            </w:r>
          </w:p>
          <w:p w:rsidR="00097198" w:rsidRPr="007119A5" w:rsidRDefault="00097198" w:rsidP="003C517C">
            <w:pPr>
              <w:ind w:firstLine="0"/>
              <w:jc w:val="left"/>
              <w:rPr>
                <w:rFonts w:eastAsia="Calibri"/>
                <w:sz w:val="16"/>
                <w:szCs w:val="16"/>
                <w:lang w:val="ro-RO"/>
              </w:rPr>
            </w:pPr>
            <w:r w:rsidRPr="007119A5">
              <w:rPr>
                <w:rFonts w:eastAsia="Calibri"/>
                <w:sz w:val="16"/>
                <w:szCs w:val="16"/>
                <w:lang w:val="ro-RO"/>
              </w:rPr>
              <w:t>Печать и подпись:</w:t>
            </w:r>
          </w:p>
        </w:tc>
      </w:tr>
      <w:tr w:rsidR="007119A5" w:rsidRPr="007119A5" w:rsidTr="003C517C">
        <w:tc>
          <w:tcPr>
            <w:tcW w:w="9663" w:type="dxa"/>
            <w:gridSpan w:val="4"/>
            <w:tcBorders>
              <w:top w:val="single" w:sz="4" w:space="0" w:color="auto"/>
              <w:left w:val="single" w:sz="4" w:space="0" w:color="auto"/>
              <w:bottom w:val="single" w:sz="4" w:space="0" w:color="auto"/>
              <w:right w:val="single" w:sz="4" w:space="0" w:color="auto"/>
            </w:tcBorders>
          </w:tcPr>
          <w:p w:rsidR="00097198" w:rsidRPr="007119A5" w:rsidRDefault="00EF55B9" w:rsidP="003C517C">
            <w:pPr>
              <w:ind w:firstLine="0"/>
              <w:jc w:val="left"/>
              <w:rPr>
                <w:rFonts w:eastAsia="Calibri"/>
                <w:sz w:val="16"/>
                <w:szCs w:val="16"/>
                <w:lang w:val="ro-RO"/>
              </w:rPr>
            </w:pPr>
            <w:r w:rsidRPr="007119A5">
              <w:rPr>
                <w:rFonts w:eastAsia="Calibri"/>
                <w:sz w:val="16"/>
                <w:szCs w:val="16"/>
                <w:lang w:val="ro-RO"/>
              </w:rPr>
              <w:t>10</w:t>
            </w:r>
            <w:r w:rsidR="00097198" w:rsidRPr="007119A5">
              <w:rPr>
                <w:rFonts w:eastAsia="Calibri"/>
                <w:sz w:val="16"/>
                <w:szCs w:val="16"/>
                <w:lang w:val="ro-RO"/>
              </w:rPr>
              <w:t>. Decizia/заключение:</w:t>
            </w:r>
          </w:p>
          <w:p w:rsidR="00097198" w:rsidRPr="007119A5" w:rsidRDefault="00097198" w:rsidP="003C517C">
            <w:pPr>
              <w:ind w:firstLine="0"/>
              <w:jc w:val="left"/>
              <w:rPr>
                <w:rFonts w:eastAsia="Calibri"/>
                <w:sz w:val="16"/>
                <w:szCs w:val="16"/>
                <w:lang w:val="ro-RO"/>
              </w:rPr>
            </w:pPr>
            <w:r w:rsidRPr="007119A5">
              <w:rPr>
                <w:rFonts w:eastAsia="Calibri"/>
                <w:sz w:val="16"/>
                <w:szCs w:val="16"/>
                <w:lang w:val="ro-RO"/>
              </w:rPr>
              <w:t>□ Respingere/отказ</w:t>
            </w:r>
          </w:p>
          <w:p w:rsidR="00097198" w:rsidRPr="007119A5" w:rsidRDefault="00097198" w:rsidP="003C517C">
            <w:pPr>
              <w:ind w:firstLine="1418"/>
              <w:jc w:val="left"/>
              <w:rPr>
                <w:rFonts w:eastAsia="Calibri"/>
                <w:sz w:val="16"/>
                <w:szCs w:val="16"/>
                <w:lang w:val="ro-RO"/>
              </w:rPr>
            </w:pPr>
            <w:r w:rsidRPr="007119A5">
              <w:rPr>
                <w:rFonts w:eastAsia="Calibri"/>
                <w:sz w:val="16"/>
                <w:szCs w:val="16"/>
                <w:lang w:val="ro-RO"/>
              </w:rPr>
              <w:t>Locul,data/Место, дата_____________________________________________________</w:t>
            </w:r>
            <w:r w:rsidR="003C517C" w:rsidRPr="007119A5">
              <w:rPr>
                <w:rFonts w:eastAsia="Calibri"/>
                <w:sz w:val="16"/>
                <w:szCs w:val="16"/>
                <w:lang w:val="ro-RO"/>
              </w:rPr>
              <w:t>____________________________</w:t>
            </w:r>
          </w:p>
          <w:p w:rsidR="00097198" w:rsidRPr="007119A5" w:rsidRDefault="00097198" w:rsidP="003C517C">
            <w:pPr>
              <w:ind w:firstLine="1418"/>
              <w:rPr>
                <w:rFonts w:eastAsia="Calibri"/>
                <w:sz w:val="16"/>
                <w:szCs w:val="16"/>
                <w:lang w:val="ro-RO"/>
              </w:rPr>
            </w:pPr>
            <w:r w:rsidRPr="007119A5">
              <w:rPr>
                <w:rFonts w:eastAsia="Calibri"/>
                <w:sz w:val="16"/>
                <w:szCs w:val="16"/>
                <w:lang w:val="ro-RO"/>
              </w:rPr>
              <w:t>Numele/</w:t>
            </w:r>
            <w:r w:rsidRPr="007119A5">
              <w:rPr>
                <w:rFonts w:ascii="Calibri" w:eastAsia="Calibri" w:hAnsi="Calibri"/>
                <w:sz w:val="16"/>
                <w:szCs w:val="16"/>
                <w:lang w:val="ro-RO"/>
              </w:rPr>
              <w:t xml:space="preserve"> </w:t>
            </w:r>
            <w:r w:rsidRPr="007119A5">
              <w:rPr>
                <w:rFonts w:eastAsia="Calibri"/>
                <w:sz w:val="16"/>
                <w:szCs w:val="16"/>
                <w:lang w:val="ro-RO"/>
              </w:rPr>
              <w:t>фамилия:_________________________________________________________</w:t>
            </w:r>
            <w:r w:rsidR="003C517C" w:rsidRPr="007119A5">
              <w:rPr>
                <w:rFonts w:eastAsia="Calibri"/>
                <w:sz w:val="16"/>
                <w:szCs w:val="16"/>
                <w:lang w:val="ro-RO"/>
              </w:rPr>
              <w:t>___________________________</w:t>
            </w:r>
          </w:p>
          <w:p w:rsidR="00097198" w:rsidRPr="007119A5" w:rsidRDefault="00097198" w:rsidP="003C517C">
            <w:pPr>
              <w:ind w:firstLine="1418"/>
              <w:jc w:val="left"/>
              <w:rPr>
                <w:rFonts w:eastAsia="Calibri"/>
                <w:sz w:val="16"/>
                <w:szCs w:val="16"/>
                <w:lang w:val="ro-RO"/>
              </w:rPr>
            </w:pPr>
            <w:r w:rsidRPr="007119A5">
              <w:rPr>
                <w:rFonts w:eastAsia="Calibri"/>
                <w:sz w:val="16"/>
                <w:szCs w:val="16"/>
                <w:lang w:val="ro-RO"/>
              </w:rPr>
              <w:t>Ştampila,semnătura/</w:t>
            </w:r>
            <w:r w:rsidRPr="007119A5">
              <w:rPr>
                <w:rFonts w:ascii="Calibri" w:eastAsia="Calibri" w:hAnsi="Calibri"/>
                <w:sz w:val="16"/>
                <w:szCs w:val="16"/>
                <w:lang w:val="ro-RO"/>
              </w:rPr>
              <w:t xml:space="preserve"> </w:t>
            </w:r>
            <w:r w:rsidRPr="007119A5">
              <w:rPr>
                <w:rFonts w:eastAsia="Calibri"/>
                <w:sz w:val="16"/>
                <w:szCs w:val="16"/>
                <w:lang w:val="ro-RO"/>
              </w:rPr>
              <w:t>Печать и подпись: _______________________________________</w:t>
            </w:r>
            <w:r w:rsidR="003C517C" w:rsidRPr="007119A5">
              <w:rPr>
                <w:rFonts w:eastAsia="Calibri"/>
                <w:sz w:val="16"/>
                <w:szCs w:val="16"/>
                <w:lang w:val="ro-RO"/>
              </w:rPr>
              <w:t>____________________________</w:t>
            </w:r>
          </w:p>
          <w:p w:rsidR="00097198" w:rsidRPr="007119A5" w:rsidRDefault="00097198" w:rsidP="003C517C">
            <w:pPr>
              <w:ind w:firstLine="1418"/>
              <w:jc w:val="left"/>
              <w:rPr>
                <w:rFonts w:eastAsia="Calibri"/>
                <w:sz w:val="16"/>
                <w:szCs w:val="16"/>
                <w:lang w:val="ro-RO"/>
              </w:rPr>
            </w:pPr>
          </w:p>
          <w:p w:rsidR="00097198" w:rsidRPr="007119A5" w:rsidRDefault="00097198" w:rsidP="003C517C">
            <w:pPr>
              <w:ind w:firstLine="0"/>
              <w:jc w:val="left"/>
              <w:rPr>
                <w:rFonts w:eastAsia="Calibri"/>
                <w:sz w:val="16"/>
                <w:szCs w:val="16"/>
                <w:lang w:val="ro-RO"/>
              </w:rPr>
            </w:pPr>
            <w:r w:rsidRPr="007119A5">
              <w:rPr>
                <w:rFonts w:eastAsia="Calibri"/>
                <w:sz w:val="16"/>
                <w:szCs w:val="16"/>
                <w:lang w:val="ro-RO"/>
              </w:rPr>
              <w:t>□ Măsuri specifice/Специфические меры:</w:t>
            </w:r>
          </w:p>
          <w:p w:rsidR="00097198" w:rsidRPr="007119A5" w:rsidRDefault="00097198" w:rsidP="003C517C">
            <w:pPr>
              <w:ind w:firstLine="0"/>
              <w:jc w:val="left"/>
              <w:rPr>
                <w:rFonts w:eastAsia="Calibri"/>
                <w:sz w:val="16"/>
                <w:szCs w:val="16"/>
                <w:lang w:val="ro-RO"/>
              </w:rPr>
            </w:pPr>
          </w:p>
          <w:p w:rsidR="00097198" w:rsidRPr="007119A5" w:rsidRDefault="00097198" w:rsidP="003C517C">
            <w:pPr>
              <w:ind w:firstLine="284"/>
              <w:jc w:val="left"/>
              <w:rPr>
                <w:rFonts w:eastAsia="Calibri"/>
                <w:sz w:val="16"/>
                <w:szCs w:val="16"/>
                <w:lang w:val="ro-RO"/>
              </w:rPr>
            </w:pPr>
            <w:r w:rsidRPr="007119A5">
              <w:rPr>
                <w:rFonts w:eastAsia="Calibri"/>
                <w:sz w:val="16"/>
                <w:szCs w:val="16"/>
                <w:lang w:val="ro-RO"/>
              </w:rPr>
              <w:t xml:space="preserve">□ Refuz al importului                                                                             □ Distrugere </w:t>
            </w:r>
          </w:p>
          <w:p w:rsidR="00097198" w:rsidRPr="007119A5" w:rsidRDefault="00097198" w:rsidP="003C517C">
            <w:pPr>
              <w:ind w:firstLine="284"/>
              <w:jc w:val="left"/>
              <w:rPr>
                <w:rFonts w:eastAsia="Calibri"/>
                <w:sz w:val="16"/>
                <w:szCs w:val="16"/>
                <w:lang w:val="ro-RO"/>
              </w:rPr>
            </w:pPr>
            <w:r w:rsidRPr="007119A5">
              <w:rPr>
                <w:rFonts w:eastAsia="Calibri"/>
                <w:sz w:val="16"/>
                <w:szCs w:val="16"/>
                <w:lang w:val="ro-RO"/>
              </w:rPr>
              <w:t xml:space="preserve">   Отказ в импорте                                                                                    Уничтожение</w:t>
            </w:r>
          </w:p>
          <w:p w:rsidR="00097198" w:rsidRPr="007119A5" w:rsidRDefault="00097198" w:rsidP="003C517C">
            <w:pPr>
              <w:ind w:firstLine="284"/>
              <w:jc w:val="left"/>
              <w:rPr>
                <w:rFonts w:eastAsia="Calibri"/>
                <w:sz w:val="16"/>
                <w:szCs w:val="16"/>
                <w:lang w:val="ro-RO"/>
              </w:rPr>
            </w:pPr>
          </w:p>
          <w:p w:rsidR="00097198" w:rsidRPr="007119A5" w:rsidRDefault="00097198" w:rsidP="003C517C">
            <w:pPr>
              <w:ind w:firstLine="317"/>
              <w:jc w:val="left"/>
              <w:rPr>
                <w:rFonts w:eastAsia="Calibri"/>
                <w:sz w:val="16"/>
                <w:szCs w:val="16"/>
                <w:lang w:val="ro-RO"/>
              </w:rPr>
            </w:pPr>
            <w:r w:rsidRPr="007119A5">
              <w:rPr>
                <w:rFonts w:eastAsia="Calibri"/>
                <w:sz w:val="16"/>
                <w:szCs w:val="16"/>
                <w:lang w:val="ro-RO"/>
              </w:rPr>
              <w:t>□ Eliminarea din lot a produselor infestate/infectate                            □ Perioadă de carantină (pînă la obținerea</w:t>
            </w:r>
          </w:p>
          <w:p w:rsidR="00097198" w:rsidRPr="007119A5" w:rsidRDefault="00097198" w:rsidP="003C517C">
            <w:pPr>
              <w:ind w:firstLine="317"/>
              <w:jc w:val="left"/>
              <w:rPr>
                <w:rFonts w:eastAsia="Calibri"/>
                <w:sz w:val="16"/>
                <w:szCs w:val="16"/>
                <w:lang w:val="ro-RO"/>
              </w:rPr>
            </w:pPr>
            <w:r w:rsidRPr="007119A5">
              <w:rPr>
                <w:rFonts w:eastAsia="Calibri"/>
                <w:sz w:val="16"/>
                <w:szCs w:val="16"/>
                <w:lang w:val="ro-RO"/>
              </w:rPr>
              <w:t xml:space="preserve">   Удаление из партии зараженных продуктов                                   raportului de încercări emis de laborator)</w:t>
            </w:r>
          </w:p>
          <w:p w:rsidR="00097198" w:rsidRPr="007119A5" w:rsidRDefault="00097198" w:rsidP="003C517C">
            <w:pPr>
              <w:ind w:firstLine="317"/>
              <w:jc w:val="left"/>
              <w:rPr>
                <w:rFonts w:eastAsia="Calibri"/>
                <w:sz w:val="16"/>
                <w:szCs w:val="16"/>
                <w:lang w:val="ro-RO"/>
              </w:rPr>
            </w:pPr>
            <w:r w:rsidRPr="007119A5">
              <w:rPr>
                <w:rFonts w:eastAsia="Calibri"/>
                <w:sz w:val="16"/>
                <w:szCs w:val="16"/>
                <w:lang w:val="ro-RO"/>
              </w:rPr>
              <w:t xml:space="preserve">                                                                                                                  Карантин на определенный период</w:t>
            </w:r>
          </w:p>
          <w:p w:rsidR="00097198" w:rsidRPr="007119A5" w:rsidRDefault="00097198" w:rsidP="003C517C">
            <w:pPr>
              <w:ind w:firstLine="317"/>
              <w:jc w:val="left"/>
              <w:rPr>
                <w:rFonts w:eastAsia="Calibri"/>
                <w:sz w:val="16"/>
                <w:szCs w:val="16"/>
                <w:lang w:val="ro-RO"/>
              </w:rPr>
            </w:pPr>
            <w:r w:rsidRPr="007119A5">
              <w:rPr>
                <w:rFonts w:eastAsia="Calibri"/>
                <w:sz w:val="16"/>
                <w:szCs w:val="16"/>
                <w:lang w:val="ro-RO"/>
              </w:rPr>
              <w:t xml:space="preserve">                                                                                                                (до  получения результатов лабораторных</w:t>
            </w:r>
          </w:p>
          <w:p w:rsidR="00097198" w:rsidRPr="007119A5" w:rsidRDefault="00097198" w:rsidP="003C517C">
            <w:pPr>
              <w:ind w:firstLine="317"/>
              <w:jc w:val="left"/>
              <w:rPr>
                <w:rFonts w:eastAsia="Calibri"/>
                <w:sz w:val="16"/>
                <w:szCs w:val="16"/>
                <w:lang w:val="ro-RO"/>
              </w:rPr>
            </w:pPr>
            <w:r w:rsidRPr="007119A5">
              <w:rPr>
                <w:rFonts w:eastAsia="Calibri"/>
                <w:sz w:val="16"/>
                <w:szCs w:val="16"/>
                <w:lang w:val="ro-RO"/>
              </w:rPr>
              <w:t xml:space="preserve">                                                                                                                 исследований)</w:t>
            </w:r>
          </w:p>
          <w:p w:rsidR="00097198" w:rsidRPr="007119A5" w:rsidRDefault="00097198" w:rsidP="003C517C">
            <w:pPr>
              <w:ind w:firstLine="284"/>
              <w:jc w:val="left"/>
              <w:rPr>
                <w:rFonts w:eastAsia="Calibri"/>
                <w:sz w:val="16"/>
                <w:szCs w:val="16"/>
                <w:lang w:val="ro-RO"/>
              </w:rPr>
            </w:pPr>
            <w:r w:rsidRPr="007119A5">
              <w:rPr>
                <w:rFonts w:eastAsia="Calibri"/>
                <w:sz w:val="16"/>
                <w:szCs w:val="16"/>
                <w:lang w:val="ro-RO"/>
              </w:rPr>
              <w:t>□ Tratament corespunzător</w:t>
            </w:r>
          </w:p>
          <w:p w:rsidR="00097198" w:rsidRPr="007119A5" w:rsidRDefault="00097198" w:rsidP="003C517C">
            <w:pPr>
              <w:ind w:firstLine="284"/>
              <w:jc w:val="left"/>
              <w:rPr>
                <w:rFonts w:eastAsia="Calibri"/>
                <w:sz w:val="16"/>
                <w:szCs w:val="16"/>
                <w:lang w:val="ro-RO"/>
              </w:rPr>
            </w:pPr>
            <w:r w:rsidRPr="007119A5">
              <w:rPr>
                <w:rFonts w:eastAsia="Calibri"/>
                <w:sz w:val="16"/>
                <w:szCs w:val="16"/>
                <w:lang w:val="ro-RO"/>
              </w:rPr>
              <w:t xml:space="preserve">   Соответствующая обработка</w:t>
            </w:r>
          </w:p>
          <w:p w:rsidR="00097198" w:rsidRPr="007119A5" w:rsidRDefault="00097198" w:rsidP="003C517C">
            <w:pPr>
              <w:ind w:firstLine="284"/>
              <w:jc w:val="left"/>
              <w:rPr>
                <w:rFonts w:eastAsia="Calibri"/>
                <w:sz w:val="16"/>
                <w:szCs w:val="16"/>
                <w:lang w:val="ro-RO"/>
              </w:rPr>
            </w:pPr>
          </w:p>
          <w:p w:rsidR="00097198" w:rsidRPr="007119A5" w:rsidRDefault="00097198" w:rsidP="003C517C">
            <w:pPr>
              <w:ind w:firstLine="0"/>
              <w:jc w:val="left"/>
              <w:rPr>
                <w:rFonts w:eastAsia="Calibri"/>
                <w:sz w:val="16"/>
                <w:szCs w:val="16"/>
                <w:lang w:val="ro-RO"/>
              </w:rPr>
            </w:pPr>
            <w:r w:rsidRPr="007119A5">
              <w:rPr>
                <w:rFonts w:eastAsia="Calibri"/>
                <w:sz w:val="16"/>
                <w:szCs w:val="16"/>
                <w:lang w:val="ro-RO"/>
              </w:rPr>
              <w:t>Notă/Примечание:_____________________________________________________________</w:t>
            </w:r>
            <w:r w:rsidR="003C517C" w:rsidRPr="007119A5">
              <w:rPr>
                <w:rFonts w:eastAsia="Calibri"/>
                <w:sz w:val="16"/>
                <w:szCs w:val="16"/>
                <w:lang w:val="ro-RO"/>
              </w:rPr>
              <w:t>_________________________________________</w:t>
            </w:r>
          </w:p>
          <w:p w:rsidR="00097198" w:rsidRPr="007119A5" w:rsidRDefault="00097198" w:rsidP="003C517C">
            <w:pPr>
              <w:ind w:firstLine="0"/>
              <w:jc w:val="left"/>
              <w:rPr>
                <w:rFonts w:eastAsia="Calibri"/>
                <w:sz w:val="16"/>
                <w:szCs w:val="16"/>
                <w:lang w:val="ro-RO"/>
              </w:rPr>
            </w:pPr>
            <w:r w:rsidRPr="007119A5">
              <w:rPr>
                <w:rFonts w:eastAsia="Calibri"/>
                <w:sz w:val="16"/>
                <w:szCs w:val="16"/>
                <w:lang w:val="ro-RO"/>
              </w:rPr>
              <w:t>_____________________________________________________________________________</w:t>
            </w:r>
            <w:r w:rsidR="003C517C" w:rsidRPr="007119A5">
              <w:rPr>
                <w:rFonts w:eastAsia="Calibri"/>
                <w:sz w:val="16"/>
                <w:szCs w:val="16"/>
                <w:lang w:val="ro-RO"/>
              </w:rPr>
              <w:t>_________________________________________</w:t>
            </w:r>
          </w:p>
          <w:p w:rsidR="00097198" w:rsidRPr="007119A5" w:rsidRDefault="00097198" w:rsidP="003C517C">
            <w:pPr>
              <w:ind w:firstLine="0"/>
              <w:jc w:val="left"/>
              <w:rPr>
                <w:rFonts w:eastAsia="Calibri"/>
                <w:sz w:val="16"/>
                <w:szCs w:val="16"/>
                <w:lang w:val="ro-RO"/>
              </w:rPr>
            </w:pPr>
          </w:p>
        </w:tc>
      </w:tr>
    </w:tbl>
    <w:p w:rsidR="00573156" w:rsidRPr="007119A5" w:rsidRDefault="00573156" w:rsidP="00822BCD">
      <w:pPr>
        <w:ind w:firstLine="0"/>
        <w:rPr>
          <w:rFonts w:eastAsia="MS Mincho"/>
          <w:lang w:val="ro-RO"/>
        </w:rPr>
      </w:pPr>
    </w:p>
    <w:p w:rsidR="00097198" w:rsidRPr="007119A5" w:rsidRDefault="00097198" w:rsidP="003C517C">
      <w:pPr>
        <w:ind w:firstLine="0"/>
        <w:rPr>
          <w:rFonts w:eastAsia="MS Mincho"/>
          <w:lang w:val="ro-RO"/>
        </w:rPr>
      </w:pPr>
      <w:r w:rsidRPr="007119A5">
        <w:rPr>
          <w:rFonts w:eastAsia="MS Mincho"/>
          <w:lang w:val="ro-RO"/>
        </w:rPr>
        <w:t>(</w:t>
      </w:r>
      <w:r w:rsidRPr="007119A5">
        <w:rPr>
          <w:rFonts w:eastAsia="MS Mincho"/>
          <w:vertAlign w:val="superscript"/>
          <w:lang w:val="ro-RO"/>
        </w:rPr>
        <w:t>1</w:t>
      </w:r>
      <w:r w:rsidRPr="007119A5">
        <w:rPr>
          <w:rFonts w:eastAsia="MS Mincho"/>
          <w:lang w:val="ro-RO"/>
        </w:rPr>
        <w:t>) Abrevierea denumirii țării (MD) /codul țării/numărul documentului emis;</w:t>
      </w:r>
    </w:p>
    <w:p w:rsidR="00097198" w:rsidRPr="007119A5" w:rsidRDefault="00097198" w:rsidP="003C517C">
      <w:pPr>
        <w:ind w:firstLine="0"/>
        <w:rPr>
          <w:rFonts w:eastAsia="MS Mincho"/>
          <w:lang w:val="ro-RO"/>
        </w:rPr>
      </w:pPr>
      <w:r w:rsidRPr="007119A5">
        <w:rPr>
          <w:rFonts w:eastAsia="MS Mincho"/>
          <w:lang w:val="ro-RO"/>
        </w:rPr>
        <w:t xml:space="preserve">    Сокращенное название страны,код страны/номер выданного документа;</w:t>
      </w:r>
    </w:p>
    <w:p w:rsidR="003C517C" w:rsidRPr="007119A5" w:rsidRDefault="003C517C" w:rsidP="003C517C">
      <w:pPr>
        <w:ind w:firstLine="0"/>
        <w:rPr>
          <w:rFonts w:eastAsia="MS Mincho"/>
          <w:lang w:val="ro-RO"/>
        </w:rPr>
      </w:pPr>
    </w:p>
    <w:p w:rsidR="00097198" w:rsidRPr="007119A5" w:rsidRDefault="00097198" w:rsidP="003C517C">
      <w:pPr>
        <w:ind w:firstLine="0"/>
        <w:rPr>
          <w:rFonts w:eastAsia="MS Mincho"/>
          <w:lang w:val="ro-RO"/>
        </w:rPr>
      </w:pPr>
      <w:r w:rsidRPr="007119A5">
        <w:rPr>
          <w:rFonts w:eastAsia="MS Mincho"/>
          <w:lang w:val="ro-RO"/>
        </w:rPr>
        <w:t>(</w:t>
      </w:r>
      <w:r w:rsidRPr="007119A5">
        <w:rPr>
          <w:rFonts w:eastAsia="MS Mincho"/>
          <w:vertAlign w:val="superscript"/>
          <w:lang w:val="ro-RO"/>
        </w:rPr>
        <w:t>2</w:t>
      </w:r>
      <w:r w:rsidRPr="007119A5">
        <w:rPr>
          <w:rFonts w:eastAsia="MS Mincho"/>
          <w:lang w:val="ro-RO"/>
        </w:rPr>
        <w:t>) Rubrica nr. 3 se completează sau se face trimitere la informaţiile din certificatul fitosanitar care se anexează;</w:t>
      </w:r>
    </w:p>
    <w:p w:rsidR="00097198" w:rsidRPr="007119A5" w:rsidRDefault="00097198" w:rsidP="003C517C">
      <w:pPr>
        <w:ind w:firstLine="0"/>
        <w:rPr>
          <w:rFonts w:eastAsia="Calibri"/>
          <w:lang w:val="ru-RU"/>
        </w:rPr>
      </w:pPr>
      <w:r w:rsidRPr="007119A5">
        <w:rPr>
          <w:rFonts w:eastAsia="Calibri"/>
          <w:lang w:val="ro-RO"/>
        </w:rPr>
        <w:t>Третья графа заполняется или делается ссылка на информацию содержащейся в фитосанитарном с</w:t>
      </w:r>
      <w:r w:rsidR="00D8404E" w:rsidRPr="007119A5">
        <w:rPr>
          <w:rFonts w:eastAsia="Calibri"/>
          <w:lang w:val="ro-RO"/>
        </w:rPr>
        <w:t>ертификате, кторый прилагается;</w:t>
      </w:r>
    </w:p>
    <w:p w:rsidR="003C517C" w:rsidRPr="007119A5" w:rsidRDefault="003C517C" w:rsidP="003C517C">
      <w:pPr>
        <w:ind w:firstLine="0"/>
        <w:rPr>
          <w:rFonts w:eastAsia="Calibri"/>
          <w:lang w:val="ru-RU"/>
        </w:rPr>
      </w:pPr>
    </w:p>
    <w:p w:rsidR="00097198" w:rsidRPr="007119A5" w:rsidRDefault="00097198" w:rsidP="003C517C">
      <w:pPr>
        <w:ind w:firstLine="0"/>
        <w:rPr>
          <w:rFonts w:eastAsia="Calibri"/>
          <w:lang w:val="ro-RO"/>
        </w:rPr>
      </w:pPr>
      <w:r w:rsidRPr="007119A5">
        <w:rPr>
          <w:rFonts w:eastAsia="Calibri"/>
        </w:rPr>
        <w:t>(</w:t>
      </w:r>
      <w:r w:rsidRPr="007119A5">
        <w:rPr>
          <w:rFonts w:eastAsia="Calibri"/>
          <w:vertAlign w:val="superscript"/>
          <w:lang w:val="ro-RO"/>
        </w:rPr>
        <w:t>3</w:t>
      </w:r>
      <w:r w:rsidRPr="007119A5">
        <w:rPr>
          <w:rFonts w:eastAsia="Calibri"/>
        </w:rPr>
        <w:t xml:space="preserve">) </w:t>
      </w:r>
      <w:r w:rsidRPr="007119A5">
        <w:rPr>
          <w:rFonts w:eastAsia="Calibri"/>
          <w:lang w:val="ro-RO"/>
        </w:rPr>
        <w:t>Locul (locu</w:t>
      </w:r>
      <w:r w:rsidR="003C517C" w:rsidRPr="007119A5">
        <w:rPr>
          <w:rFonts w:eastAsia="Calibri"/>
          <w:lang w:val="ro-RO"/>
        </w:rPr>
        <w:t>rile) se indică conform art. 19</w:t>
      </w:r>
      <w:r w:rsidRPr="007119A5">
        <w:rPr>
          <w:rFonts w:eastAsia="Calibri"/>
          <w:lang w:val="ro-RO"/>
        </w:rPr>
        <w:t xml:space="preserve"> alin. (11) sub</w:t>
      </w:r>
      <w:r w:rsidR="00D8404E" w:rsidRPr="007119A5">
        <w:rPr>
          <w:rFonts w:eastAsia="Calibri"/>
          <w:lang w:val="ro-RO"/>
        </w:rPr>
        <w:t>pct.</w:t>
      </w:r>
      <w:r w:rsidRPr="007119A5">
        <w:rPr>
          <w:rFonts w:eastAsia="Calibri"/>
          <w:lang w:val="ro-RO"/>
        </w:rPr>
        <w:t xml:space="preserve"> 3) al prezentei legi</w:t>
      </w:r>
      <w:r w:rsidR="00D8404E" w:rsidRPr="007119A5">
        <w:rPr>
          <w:rFonts w:eastAsia="Calibri"/>
          <w:lang w:val="ro-RO"/>
        </w:rPr>
        <w:t>;</w:t>
      </w:r>
    </w:p>
    <w:p w:rsidR="00097198" w:rsidRPr="007119A5" w:rsidRDefault="00097198" w:rsidP="003C517C">
      <w:pPr>
        <w:ind w:firstLine="0"/>
        <w:rPr>
          <w:rFonts w:eastAsia="Calibri"/>
          <w:lang w:val="ro-RO"/>
        </w:rPr>
      </w:pPr>
      <w:r w:rsidRPr="007119A5">
        <w:rPr>
          <w:rFonts w:eastAsia="Calibri"/>
          <w:lang w:val="ru-RU"/>
        </w:rPr>
        <w:t xml:space="preserve">Место/места </w:t>
      </w:r>
      <w:r w:rsidRPr="007119A5">
        <w:rPr>
          <w:rFonts w:eastAsia="Calibri"/>
          <w:lang w:val="ro-RO"/>
        </w:rPr>
        <w:t>указыва</w:t>
      </w:r>
      <w:r w:rsidRPr="007119A5">
        <w:rPr>
          <w:rFonts w:eastAsia="Calibri"/>
          <w:lang w:val="ru-RU"/>
        </w:rPr>
        <w:t>ю</w:t>
      </w:r>
      <w:r w:rsidRPr="007119A5">
        <w:rPr>
          <w:rFonts w:eastAsia="Calibri"/>
          <w:lang w:val="ro-RO"/>
        </w:rPr>
        <w:t xml:space="preserve">тся в соответствии со ст. 19, пункт (11), </w:t>
      </w:r>
      <w:r w:rsidRPr="007119A5">
        <w:rPr>
          <w:rFonts w:eastAsia="Calibri"/>
          <w:lang w:val="ru-RU"/>
        </w:rPr>
        <w:t>под</w:t>
      </w:r>
      <w:r w:rsidRPr="007119A5">
        <w:rPr>
          <w:rFonts w:eastAsia="Calibri"/>
          <w:lang w:val="ro-RO"/>
        </w:rPr>
        <w:t>пункт 3)</w:t>
      </w:r>
      <w:r w:rsidRPr="007119A5">
        <w:rPr>
          <w:rFonts w:eastAsia="Calibri"/>
          <w:lang w:val="ru-RU"/>
        </w:rPr>
        <w:t xml:space="preserve">  настоящего </w:t>
      </w:r>
      <w:r w:rsidRPr="007119A5">
        <w:rPr>
          <w:rFonts w:eastAsia="Calibri"/>
          <w:lang w:val="ro-RO"/>
        </w:rPr>
        <w:t>закон</w:t>
      </w:r>
      <w:r w:rsidRPr="007119A5">
        <w:rPr>
          <w:rFonts w:eastAsia="Calibri"/>
          <w:lang w:val="ru-RU"/>
        </w:rPr>
        <w:t>а</w:t>
      </w:r>
      <w:r w:rsidR="00D8404E" w:rsidRPr="007119A5">
        <w:rPr>
          <w:rFonts w:eastAsia="Calibri"/>
          <w:lang w:val="ro-RO"/>
        </w:rPr>
        <w:t>;</w:t>
      </w:r>
    </w:p>
    <w:p w:rsidR="00097198" w:rsidRPr="007119A5" w:rsidRDefault="00097198" w:rsidP="003C517C">
      <w:pPr>
        <w:ind w:firstLine="0"/>
        <w:rPr>
          <w:rFonts w:eastAsia="Calibri"/>
          <w:lang w:val="ro-RO"/>
        </w:rPr>
      </w:pPr>
    </w:p>
    <w:p w:rsidR="00097198" w:rsidRPr="007119A5" w:rsidRDefault="00097198" w:rsidP="003C517C">
      <w:pPr>
        <w:ind w:firstLine="0"/>
        <w:rPr>
          <w:rFonts w:eastAsia="Calibri"/>
          <w:lang w:val="ro-RO"/>
        </w:rPr>
      </w:pPr>
      <w:r w:rsidRPr="007119A5">
        <w:rPr>
          <w:rFonts w:eastAsia="Calibri"/>
        </w:rPr>
        <w:t>(</w:t>
      </w:r>
      <w:r w:rsidRPr="007119A5">
        <w:rPr>
          <w:rFonts w:eastAsia="Calibri"/>
          <w:vertAlign w:val="superscript"/>
        </w:rPr>
        <w:t>4</w:t>
      </w:r>
      <w:r w:rsidRPr="007119A5">
        <w:rPr>
          <w:rFonts w:eastAsia="Calibri"/>
        </w:rPr>
        <w:t xml:space="preserve">) </w:t>
      </w:r>
      <w:r w:rsidRPr="007119A5">
        <w:rPr>
          <w:rFonts w:eastAsia="Calibri"/>
          <w:lang w:val="ro-RO"/>
        </w:rPr>
        <w:t>După caz, se specifică tipul de acord încheiat între autoritățile oficiale ale statelor, pentru un caz separat sau un acord pe termen lung</w:t>
      </w:r>
      <w:r w:rsidR="00D8404E" w:rsidRPr="007119A5">
        <w:rPr>
          <w:rFonts w:eastAsia="Calibri"/>
          <w:lang w:val="ro-RO"/>
        </w:rPr>
        <w:t>.</w:t>
      </w:r>
    </w:p>
    <w:p w:rsidR="00097198" w:rsidRPr="007119A5" w:rsidRDefault="00097198" w:rsidP="003C517C">
      <w:pPr>
        <w:ind w:firstLine="0"/>
        <w:rPr>
          <w:rFonts w:eastAsia="Calibri"/>
          <w:lang w:val="ro-RO"/>
        </w:rPr>
      </w:pPr>
      <w:r w:rsidRPr="007119A5">
        <w:rPr>
          <w:rFonts w:eastAsia="Calibri"/>
          <w:lang w:val="ru-RU"/>
        </w:rPr>
        <w:t xml:space="preserve">При </w:t>
      </w:r>
      <w:r w:rsidRPr="007119A5">
        <w:rPr>
          <w:rFonts w:eastAsia="Calibri"/>
          <w:lang w:val="ro-RO"/>
        </w:rPr>
        <w:t>необходимости, указа</w:t>
      </w:r>
      <w:r w:rsidRPr="007119A5">
        <w:rPr>
          <w:rFonts w:eastAsia="Calibri"/>
          <w:lang w:val="ru-RU"/>
        </w:rPr>
        <w:t>зывается</w:t>
      </w:r>
      <w:r w:rsidRPr="007119A5">
        <w:rPr>
          <w:rFonts w:eastAsia="Calibri"/>
          <w:lang w:val="ro-RO"/>
        </w:rPr>
        <w:t xml:space="preserve"> тип соглашения</w:t>
      </w:r>
      <w:r w:rsidRPr="007119A5">
        <w:rPr>
          <w:rFonts w:eastAsia="Calibri"/>
          <w:lang w:val="ru-RU"/>
        </w:rPr>
        <w:t>,</w:t>
      </w:r>
      <w:r w:rsidRPr="007119A5">
        <w:rPr>
          <w:rFonts w:eastAsia="Calibri"/>
          <w:lang w:val="ro-RO"/>
        </w:rPr>
        <w:t xml:space="preserve"> </w:t>
      </w:r>
      <w:r w:rsidRPr="007119A5">
        <w:rPr>
          <w:rFonts w:eastAsia="Calibri"/>
          <w:lang w:val="ru-RU"/>
        </w:rPr>
        <w:t xml:space="preserve">заключенной </w:t>
      </w:r>
      <w:r w:rsidRPr="007119A5">
        <w:rPr>
          <w:rFonts w:eastAsia="Calibri"/>
          <w:lang w:val="ro-RO"/>
        </w:rPr>
        <w:t xml:space="preserve">между официальными </w:t>
      </w:r>
      <w:r w:rsidRPr="007119A5">
        <w:rPr>
          <w:rFonts w:eastAsia="Calibri"/>
          <w:lang w:val="ru-RU"/>
        </w:rPr>
        <w:t>структурами</w:t>
      </w:r>
      <w:r w:rsidRPr="007119A5">
        <w:rPr>
          <w:rFonts w:eastAsia="Calibri"/>
          <w:lang w:val="ro-RO"/>
        </w:rPr>
        <w:t xml:space="preserve"> для отдельного случая или</w:t>
      </w:r>
      <w:r w:rsidRPr="007119A5">
        <w:rPr>
          <w:rFonts w:eastAsia="Calibri"/>
          <w:lang w:val="ru-RU"/>
        </w:rPr>
        <w:t xml:space="preserve"> для </w:t>
      </w:r>
      <w:r w:rsidRPr="007119A5">
        <w:rPr>
          <w:rFonts w:eastAsia="Calibri"/>
          <w:lang w:val="ro-RO"/>
        </w:rPr>
        <w:t>долгосрочного соглашения</w:t>
      </w:r>
      <w:r w:rsidR="00D8404E" w:rsidRPr="007119A5">
        <w:rPr>
          <w:rFonts w:eastAsia="Calibri"/>
          <w:lang w:val="ro-RO"/>
        </w:rPr>
        <w:t>.</w:t>
      </w:r>
      <w:r w:rsidR="000B2AC9" w:rsidRPr="007119A5">
        <w:rPr>
          <w:rFonts w:eastAsia="Calibri"/>
          <w:lang w:val="ro-RO"/>
        </w:rPr>
        <w:t>”</w:t>
      </w:r>
    </w:p>
    <w:p w:rsidR="00097198" w:rsidRPr="007119A5" w:rsidRDefault="00097198" w:rsidP="00097198">
      <w:pPr>
        <w:spacing w:after="200" w:line="276" w:lineRule="auto"/>
        <w:ind w:firstLine="0"/>
        <w:rPr>
          <w:rFonts w:eastAsia="Calibri"/>
          <w:sz w:val="22"/>
          <w:szCs w:val="22"/>
          <w:lang w:val="ro-RO"/>
        </w:rPr>
      </w:pPr>
    </w:p>
    <w:p w:rsidR="00573156" w:rsidRDefault="00573156" w:rsidP="00822BCD">
      <w:pPr>
        <w:ind w:firstLine="0"/>
        <w:rPr>
          <w:sz w:val="28"/>
          <w:szCs w:val="28"/>
          <w:lang w:val="ro-RO" w:eastAsia="ru-RU"/>
        </w:rPr>
      </w:pPr>
    </w:p>
    <w:p w:rsidR="004F08FC" w:rsidRDefault="004F08FC" w:rsidP="00822BCD">
      <w:pPr>
        <w:ind w:firstLine="0"/>
        <w:rPr>
          <w:sz w:val="28"/>
          <w:szCs w:val="28"/>
          <w:lang w:val="ro-RO" w:eastAsia="ru-RU"/>
        </w:rPr>
      </w:pPr>
    </w:p>
    <w:p w:rsidR="004F08FC" w:rsidRDefault="004F08FC" w:rsidP="00822BCD">
      <w:pPr>
        <w:ind w:firstLine="0"/>
        <w:rPr>
          <w:sz w:val="28"/>
          <w:szCs w:val="28"/>
          <w:lang w:val="ro-RO" w:eastAsia="ru-RU"/>
        </w:rPr>
      </w:pPr>
    </w:p>
    <w:p w:rsidR="004F08FC" w:rsidRDefault="004F08FC" w:rsidP="00822BCD">
      <w:pPr>
        <w:ind w:firstLine="0"/>
        <w:rPr>
          <w:sz w:val="28"/>
          <w:szCs w:val="28"/>
          <w:lang w:val="ro-RO" w:eastAsia="ru-RU"/>
        </w:rPr>
      </w:pPr>
    </w:p>
    <w:p w:rsidR="004F08FC" w:rsidRDefault="004F08FC" w:rsidP="00822BCD">
      <w:pPr>
        <w:ind w:firstLine="0"/>
        <w:rPr>
          <w:sz w:val="28"/>
          <w:szCs w:val="28"/>
          <w:lang w:val="ro-RO" w:eastAsia="ru-RU"/>
        </w:rPr>
      </w:pPr>
    </w:p>
    <w:p w:rsidR="004F08FC" w:rsidRDefault="004F08FC" w:rsidP="00822BCD">
      <w:pPr>
        <w:ind w:firstLine="0"/>
        <w:rPr>
          <w:sz w:val="28"/>
          <w:szCs w:val="28"/>
          <w:lang w:val="ro-RO" w:eastAsia="ru-RU"/>
        </w:rPr>
      </w:pPr>
    </w:p>
    <w:p w:rsidR="004F08FC" w:rsidRDefault="004F08FC" w:rsidP="00822BCD">
      <w:pPr>
        <w:ind w:firstLine="0"/>
        <w:rPr>
          <w:sz w:val="28"/>
          <w:szCs w:val="28"/>
          <w:lang w:val="ro-RO" w:eastAsia="ru-RU"/>
        </w:rPr>
      </w:pPr>
    </w:p>
    <w:p w:rsidR="004F08FC" w:rsidRDefault="004F08FC" w:rsidP="00822BCD">
      <w:pPr>
        <w:ind w:firstLine="0"/>
        <w:rPr>
          <w:sz w:val="28"/>
          <w:szCs w:val="28"/>
          <w:lang w:val="ro-RO" w:eastAsia="ru-RU"/>
        </w:rPr>
      </w:pPr>
    </w:p>
    <w:p w:rsidR="004F08FC" w:rsidRDefault="004F08FC" w:rsidP="00822BCD">
      <w:pPr>
        <w:ind w:firstLine="0"/>
        <w:rPr>
          <w:sz w:val="28"/>
          <w:szCs w:val="28"/>
          <w:lang w:val="ro-RO" w:eastAsia="ru-RU"/>
        </w:rPr>
      </w:pPr>
    </w:p>
    <w:p w:rsidR="004F08FC" w:rsidRDefault="004F08FC" w:rsidP="00822BCD">
      <w:pPr>
        <w:ind w:firstLine="0"/>
        <w:rPr>
          <w:sz w:val="28"/>
          <w:szCs w:val="28"/>
          <w:lang w:val="ro-RO" w:eastAsia="ru-RU"/>
        </w:rPr>
      </w:pPr>
    </w:p>
    <w:p w:rsidR="004F08FC" w:rsidRDefault="004F08FC" w:rsidP="00822BCD">
      <w:pPr>
        <w:ind w:firstLine="0"/>
        <w:rPr>
          <w:sz w:val="28"/>
          <w:szCs w:val="28"/>
          <w:lang w:val="ro-RO" w:eastAsia="ru-RU"/>
        </w:rPr>
      </w:pPr>
    </w:p>
    <w:p w:rsidR="004F08FC" w:rsidRDefault="004F08FC" w:rsidP="004F08FC">
      <w:pPr>
        <w:ind w:firstLine="0"/>
        <w:jc w:val="center"/>
        <w:rPr>
          <w:b/>
          <w:bCs/>
          <w:sz w:val="28"/>
          <w:szCs w:val="28"/>
          <w:lang w:val="ru-RU" w:eastAsia="ru-RU"/>
        </w:rPr>
      </w:pPr>
    </w:p>
    <w:p w:rsidR="004F08FC" w:rsidRPr="004F08FC" w:rsidRDefault="004F08FC" w:rsidP="004F08FC">
      <w:pPr>
        <w:ind w:firstLine="0"/>
        <w:jc w:val="center"/>
        <w:rPr>
          <w:b/>
          <w:sz w:val="28"/>
          <w:szCs w:val="28"/>
          <w:lang w:val="ru-RU"/>
        </w:rPr>
      </w:pPr>
      <w:r w:rsidRPr="004F08FC">
        <w:rPr>
          <w:b/>
          <w:sz w:val="28"/>
          <w:szCs w:val="28"/>
          <w:lang w:val="ru-RU"/>
        </w:rPr>
        <w:t xml:space="preserve">О проекте закона о внесении изменений и </w:t>
      </w:r>
    </w:p>
    <w:p w:rsidR="004F08FC" w:rsidRPr="004F08FC" w:rsidRDefault="004F08FC" w:rsidP="004F08FC">
      <w:pPr>
        <w:ind w:firstLine="0"/>
        <w:jc w:val="center"/>
        <w:rPr>
          <w:b/>
          <w:sz w:val="28"/>
          <w:szCs w:val="28"/>
          <w:lang w:val="ru-RU"/>
        </w:rPr>
      </w:pPr>
      <w:r w:rsidRPr="004F08FC">
        <w:rPr>
          <w:b/>
          <w:sz w:val="28"/>
          <w:szCs w:val="28"/>
          <w:lang w:val="ru-RU"/>
        </w:rPr>
        <w:t>дополнений в некоторые законодательные акты</w:t>
      </w:r>
    </w:p>
    <w:p w:rsidR="004F08FC" w:rsidRPr="004F08FC" w:rsidRDefault="004F08FC" w:rsidP="004F08FC">
      <w:pPr>
        <w:ind w:firstLine="0"/>
        <w:jc w:val="center"/>
        <w:rPr>
          <w:b/>
          <w:sz w:val="28"/>
          <w:szCs w:val="28"/>
          <w:lang w:val="ru-RU"/>
        </w:rPr>
      </w:pPr>
      <w:r w:rsidRPr="004F08FC">
        <w:rPr>
          <w:b/>
          <w:sz w:val="28"/>
          <w:szCs w:val="28"/>
          <w:lang w:val="ru-RU"/>
        </w:rPr>
        <w:t>--------------------------------------------------------</w:t>
      </w:r>
    </w:p>
    <w:p w:rsidR="004F08FC" w:rsidRPr="004F08FC" w:rsidRDefault="004F08FC" w:rsidP="004F08FC">
      <w:pPr>
        <w:ind w:firstLine="851"/>
        <w:rPr>
          <w:b/>
          <w:sz w:val="28"/>
          <w:szCs w:val="28"/>
          <w:lang w:val="ru-RU"/>
        </w:rPr>
      </w:pPr>
    </w:p>
    <w:p w:rsidR="004F08FC" w:rsidRPr="004F08FC" w:rsidRDefault="004F08FC" w:rsidP="004F08FC">
      <w:pPr>
        <w:ind w:firstLine="851"/>
        <w:rPr>
          <w:b/>
          <w:sz w:val="28"/>
          <w:szCs w:val="28"/>
          <w:lang w:val="ru-RU"/>
        </w:rPr>
      </w:pPr>
    </w:p>
    <w:p w:rsidR="004F08FC" w:rsidRPr="004F08FC" w:rsidRDefault="004F08FC" w:rsidP="004F08FC">
      <w:pPr>
        <w:ind w:firstLine="851"/>
        <w:rPr>
          <w:sz w:val="28"/>
          <w:szCs w:val="28"/>
          <w:lang w:val="ru-RU"/>
        </w:rPr>
      </w:pPr>
      <w:r w:rsidRPr="004F08FC">
        <w:rPr>
          <w:sz w:val="28"/>
          <w:szCs w:val="28"/>
          <w:lang w:val="ru-RU"/>
        </w:rPr>
        <w:t>Правительство ПОСТАНОВЛЯЕТ:</w:t>
      </w:r>
    </w:p>
    <w:p w:rsidR="004F08FC" w:rsidRPr="004F08FC" w:rsidRDefault="004F08FC" w:rsidP="004F08FC">
      <w:pPr>
        <w:ind w:firstLine="851"/>
        <w:rPr>
          <w:sz w:val="28"/>
          <w:szCs w:val="28"/>
          <w:lang w:val="ru-RU"/>
        </w:rPr>
      </w:pPr>
    </w:p>
    <w:p w:rsidR="004F08FC" w:rsidRPr="004F08FC" w:rsidRDefault="004F08FC" w:rsidP="004F08FC">
      <w:pPr>
        <w:ind w:firstLine="851"/>
        <w:rPr>
          <w:sz w:val="28"/>
          <w:szCs w:val="28"/>
          <w:lang w:val="ru-RU"/>
        </w:rPr>
      </w:pPr>
      <w:r w:rsidRPr="004F08FC">
        <w:rPr>
          <w:sz w:val="28"/>
          <w:szCs w:val="28"/>
          <w:lang w:val="ru-RU"/>
        </w:rPr>
        <w:t>Одобрить и представить Парламенту для рассмотрения проект закона о внесении изменений и дополнений в некоторые законодательные акты.</w:t>
      </w:r>
    </w:p>
    <w:p w:rsidR="004F08FC" w:rsidRPr="004F08FC" w:rsidRDefault="004F08FC" w:rsidP="004F08FC">
      <w:pPr>
        <w:ind w:firstLine="0"/>
        <w:jc w:val="center"/>
        <w:rPr>
          <w:b/>
          <w:bCs/>
          <w:sz w:val="28"/>
          <w:szCs w:val="28"/>
          <w:lang w:val="ru-RU" w:eastAsia="ru-RU"/>
        </w:rPr>
      </w:pPr>
    </w:p>
    <w:p w:rsidR="004F08FC" w:rsidRPr="004F08FC" w:rsidRDefault="004F08FC" w:rsidP="004F08FC">
      <w:pPr>
        <w:ind w:left="3545"/>
        <w:rPr>
          <w:sz w:val="28"/>
          <w:szCs w:val="28"/>
          <w:lang w:val="ru-RU"/>
        </w:rPr>
      </w:pPr>
      <w:r w:rsidRPr="004F08FC">
        <w:rPr>
          <w:sz w:val="28"/>
          <w:szCs w:val="28"/>
          <w:lang w:val="ru-RU"/>
        </w:rPr>
        <w:t xml:space="preserve">               </w:t>
      </w:r>
    </w:p>
    <w:p w:rsidR="004F08FC" w:rsidRDefault="004F08FC" w:rsidP="004F08FC">
      <w:pPr>
        <w:pStyle w:val="news"/>
        <w:ind w:firstLine="708"/>
        <w:jc w:val="both"/>
        <w:rPr>
          <w:rFonts w:ascii="Times New Roman" w:hAnsi="Times New Roman" w:cs="Times New Roman"/>
          <w:b/>
          <w:sz w:val="28"/>
          <w:szCs w:val="28"/>
        </w:rPr>
      </w:pPr>
      <w:r>
        <w:rPr>
          <w:rFonts w:ascii="Times New Roman" w:hAnsi="Times New Roman" w:cs="Times New Roman"/>
          <w:b/>
          <w:sz w:val="28"/>
          <w:szCs w:val="28"/>
        </w:rPr>
        <w:t>Премьер-министр</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        ПАВЕЛ ФИЛИП</w:t>
      </w:r>
    </w:p>
    <w:p w:rsidR="004F08FC" w:rsidRDefault="004F08FC" w:rsidP="004F08FC">
      <w:pPr>
        <w:pStyle w:val="news"/>
        <w:ind w:firstLine="708"/>
        <w:jc w:val="both"/>
        <w:rPr>
          <w:rFonts w:ascii="Times New Roman" w:hAnsi="Times New Roman" w:cs="Times New Roman"/>
          <w:sz w:val="28"/>
          <w:szCs w:val="28"/>
        </w:rPr>
      </w:pPr>
    </w:p>
    <w:p w:rsidR="004F08FC" w:rsidRDefault="004F08FC" w:rsidP="004F08FC">
      <w:pPr>
        <w:pStyle w:val="news"/>
        <w:jc w:val="both"/>
        <w:rPr>
          <w:rFonts w:ascii="Times New Roman" w:hAnsi="Times New Roman" w:cs="Times New Roman"/>
          <w:sz w:val="28"/>
          <w:szCs w:val="28"/>
        </w:rPr>
      </w:pPr>
    </w:p>
    <w:p w:rsidR="004F08FC" w:rsidRDefault="004F08FC" w:rsidP="004F08FC">
      <w:pPr>
        <w:pStyle w:val="news"/>
        <w:ind w:firstLine="709"/>
        <w:jc w:val="both"/>
        <w:rPr>
          <w:rFonts w:ascii="Times New Roman" w:hAnsi="Times New Roman" w:cs="Times New Roman"/>
          <w:sz w:val="28"/>
          <w:szCs w:val="28"/>
        </w:rPr>
      </w:pPr>
      <w:r>
        <w:rPr>
          <w:rFonts w:ascii="Times New Roman" w:hAnsi="Times New Roman" w:cs="Times New Roman"/>
          <w:sz w:val="28"/>
          <w:szCs w:val="28"/>
        </w:rPr>
        <w:t>Контрасигнуют:</w:t>
      </w:r>
    </w:p>
    <w:p w:rsidR="004F08FC" w:rsidRDefault="004F08FC" w:rsidP="004F08FC">
      <w:pPr>
        <w:pStyle w:val="news"/>
        <w:ind w:firstLine="709"/>
        <w:jc w:val="both"/>
        <w:rPr>
          <w:rFonts w:ascii="Times New Roman" w:hAnsi="Times New Roman" w:cs="Times New Roman"/>
          <w:sz w:val="28"/>
          <w:szCs w:val="28"/>
        </w:rPr>
      </w:pPr>
    </w:p>
    <w:p w:rsidR="004F08FC" w:rsidRPr="004F08FC" w:rsidRDefault="004F08FC" w:rsidP="004F08FC">
      <w:pPr>
        <w:rPr>
          <w:sz w:val="28"/>
          <w:szCs w:val="28"/>
          <w:lang w:val="ru-RU"/>
        </w:rPr>
      </w:pPr>
      <w:r w:rsidRPr="004F08FC">
        <w:rPr>
          <w:sz w:val="28"/>
          <w:szCs w:val="28"/>
          <w:lang w:val="ru-RU"/>
        </w:rPr>
        <w:t>Зам. Премьер-министра,</w:t>
      </w:r>
    </w:p>
    <w:p w:rsidR="004F08FC" w:rsidRPr="004F08FC" w:rsidRDefault="004F08FC" w:rsidP="004F08FC">
      <w:pPr>
        <w:rPr>
          <w:sz w:val="28"/>
          <w:szCs w:val="28"/>
          <w:lang w:val="ru-RU"/>
        </w:rPr>
      </w:pPr>
      <w:r w:rsidRPr="004F08FC">
        <w:rPr>
          <w:sz w:val="28"/>
          <w:szCs w:val="28"/>
          <w:lang w:val="ru-RU"/>
        </w:rPr>
        <w:t>министр иностранных дел и</w:t>
      </w:r>
    </w:p>
    <w:p w:rsidR="004F08FC" w:rsidRPr="004F08FC" w:rsidRDefault="004F08FC" w:rsidP="004F08FC">
      <w:pPr>
        <w:rPr>
          <w:sz w:val="28"/>
          <w:szCs w:val="28"/>
          <w:lang w:val="ru-RU"/>
        </w:rPr>
      </w:pPr>
      <w:r w:rsidRPr="004F08FC">
        <w:rPr>
          <w:sz w:val="28"/>
          <w:szCs w:val="28"/>
          <w:lang w:val="ru-RU"/>
        </w:rPr>
        <w:t>европейской интеграции</w:t>
      </w:r>
      <w:r w:rsidRPr="004F08FC">
        <w:rPr>
          <w:sz w:val="28"/>
          <w:szCs w:val="28"/>
          <w:lang w:val="ru-RU"/>
        </w:rPr>
        <w:tab/>
      </w:r>
      <w:r w:rsidRPr="004F08FC">
        <w:rPr>
          <w:sz w:val="28"/>
          <w:szCs w:val="28"/>
          <w:lang w:val="ru-RU"/>
        </w:rPr>
        <w:tab/>
      </w:r>
      <w:r w:rsidRPr="004F08FC">
        <w:rPr>
          <w:sz w:val="28"/>
          <w:szCs w:val="28"/>
          <w:lang w:val="ru-RU"/>
        </w:rPr>
        <w:tab/>
        <w:t xml:space="preserve">       Андрей ГАЛБУР</w:t>
      </w:r>
    </w:p>
    <w:p w:rsidR="004F08FC" w:rsidRDefault="004F08FC" w:rsidP="004F08FC">
      <w:pPr>
        <w:pStyle w:val="news"/>
        <w:ind w:firstLine="709"/>
        <w:jc w:val="both"/>
        <w:rPr>
          <w:rFonts w:ascii="Times New Roman" w:hAnsi="Times New Roman" w:cs="Times New Roman"/>
          <w:sz w:val="28"/>
          <w:szCs w:val="28"/>
        </w:rPr>
      </w:pPr>
    </w:p>
    <w:p w:rsidR="004F08FC" w:rsidRPr="004F08FC" w:rsidRDefault="004F08FC" w:rsidP="004F08FC">
      <w:pPr>
        <w:jc w:val="left"/>
        <w:rPr>
          <w:bCs/>
          <w:sz w:val="28"/>
          <w:szCs w:val="28"/>
          <w:lang w:val="ru-RU" w:eastAsia="ru-RU"/>
        </w:rPr>
      </w:pPr>
      <w:r w:rsidRPr="004F08FC">
        <w:rPr>
          <w:bCs/>
          <w:sz w:val="28"/>
          <w:szCs w:val="28"/>
          <w:lang w:val="ru-RU" w:eastAsia="ru-RU"/>
        </w:rPr>
        <w:t>Министр юстиции</w:t>
      </w:r>
      <w:r w:rsidRPr="004F08FC">
        <w:rPr>
          <w:bCs/>
          <w:sz w:val="28"/>
          <w:szCs w:val="28"/>
          <w:lang w:val="ru-RU" w:eastAsia="ru-RU"/>
        </w:rPr>
        <w:tab/>
      </w:r>
      <w:r w:rsidRPr="004F08FC">
        <w:rPr>
          <w:bCs/>
          <w:sz w:val="28"/>
          <w:szCs w:val="28"/>
          <w:lang w:val="ru-RU" w:eastAsia="ru-RU"/>
        </w:rPr>
        <w:tab/>
      </w:r>
      <w:r w:rsidRPr="004F08FC">
        <w:rPr>
          <w:bCs/>
          <w:sz w:val="28"/>
          <w:szCs w:val="28"/>
          <w:lang w:val="ru-RU" w:eastAsia="ru-RU"/>
        </w:rPr>
        <w:tab/>
      </w:r>
      <w:r w:rsidRPr="004F08FC">
        <w:rPr>
          <w:bCs/>
          <w:sz w:val="28"/>
          <w:szCs w:val="28"/>
          <w:lang w:val="ru-RU" w:eastAsia="ru-RU"/>
        </w:rPr>
        <w:tab/>
        <w:t xml:space="preserve">       </w:t>
      </w:r>
      <w:r w:rsidRPr="004F08FC">
        <w:rPr>
          <w:sz w:val="28"/>
          <w:szCs w:val="28"/>
          <w:lang w:val="ru-RU"/>
        </w:rPr>
        <w:t>Владимир Чеботарь</w:t>
      </w:r>
      <w:r w:rsidRPr="004F08FC">
        <w:rPr>
          <w:bCs/>
          <w:sz w:val="28"/>
          <w:szCs w:val="28"/>
          <w:lang w:val="ru-RU" w:eastAsia="ru-RU"/>
        </w:rPr>
        <w:t xml:space="preserve"> </w:t>
      </w:r>
    </w:p>
    <w:p w:rsidR="004F08FC" w:rsidRPr="004F08FC" w:rsidRDefault="004F08FC" w:rsidP="004F08FC">
      <w:pPr>
        <w:jc w:val="left"/>
        <w:rPr>
          <w:sz w:val="28"/>
          <w:szCs w:val="28"/>
          <w:lang w:val="ru-RU"/>
        </w:rPr>
      </w:pPr>
      <w:r w:rsidRPr="004F08FC">
        <w:rPr>
          <w:bCs/>
          <w:sz w:val="28"/>
          <w:szCs w:val="28"/>
          <w:lang w:val="ru-RU" w:eastAsia="ru-RU"/>
        </w:rPr>
        <w:t xml:space="preserve"> </w:t>
      </w:r>
    </w:p>
    <w:p w:rsidR="004F08FC" w:rsidRDefault="004F08FC" w:rsidP="004F08FC">
      <w:pPr>
        <w:pStyle w:val="news"/>
        <w:ind w:firstLine="709"/>
        <w:jc w:val="both"/>
        <w:rPr>
          <w:rFonts w:ascii="Times New Roman" w:hAnsi="Times New Roman" w:cs="Times New Roman"/>
          <w:sz w:val="28"/>
          <w:szCs w:val="28"/>
        </w:rPr>
      </w:pPr>
    </w:p>
    <w:p w:rsidR="004F08FC" w:rsidRDefault="004F08FC" w:rsidP="004F08FC">
      <w:pPr>
        <w:pStyle w:val="news"/>
        <w:jc w:val="both"/>
        <w:rPr>
          <w:rFonts w:ascii="Times New Roman" w:hAnsi="Times New Roman" w:cs="Times New Roman"/>
          <w:sz w:val="28"/>
          <w:szCs w:val="28"/>
        </w:rPr>
      </w:pPr>
    </w:p>
    <w:p w:rsidR="004F08FC" w:rsidRDefault="004F08FC" w:rsidP="004F08FC">
      <w:pPr>
        <w:pStyle w:val="news"/>
        <w:jc w:val="both"/>
        <w:rPr>
          <w:rFonts w:ascii="Times New Roman" w:hAnsi="Times New Roman" w:cs="Times New Roman"/>
          <w:sz w:val="28"/>
          <w:szCs w:val="28"/>
        </w:rPr>
      </w:pPr>
    </w:p>
    <w:p w:rsidR="004F08FC" w:rsidRDefault="004F08FC" w:rsidP="004F08FC">
      <w:pPr>
        <w:pStyle w:val="news"/>
        <w:jc w:val="both"/>
        <w:rPr>
          <w:rFonts w:ascii="Times New Roman" w:hAnsi="Times New Roman" w:cs="Times New Roman"/>
          <w:sz w:val="28"/>
          <w:szCs w:val="28"/>
        </w:rPr>
      </w:pPr>
    </w:p>
    <w:p w:rsidR="004F08FC" w:rsidRDefault="004F08FC" w:rsidP="004F08FC">
      <w:pPr>
        <w:pStyle w:val="news"/>
        <w:jc w:val="both"/>
        <w:rPr>
          <w:rFonts w:ascii="Times New Roman" w:hAnsi="Times New Roman" w:cs="Times New Roman"/>
          <w:sz w:val="28"/>
          <w:szCs w:val="28"/>
        </w:rPr>
      </w:pPr>
    </w:p>
    <w:p w:rsidR="004F08FC" w:rsidRDefault="004F08FC" w:rsidP="004F08FC">
      <w:pPr>
        <w:pStyle w:val="news"/>
        <w:jc w:val="both"/>
        <w:rPr>
          <w:rFonts w:ascii="Times New Roman" w:hAnsi="Times New Roman" w:cs="Times New Roman"/>
          <w:sz w:val="28"/>
          <w:szCs w:val="28"/>
        </w:rPr>
      </w:pPr>
    </w:p>
    <w:p w:rsidR="004F08FC" w:rsidRDefault="004F08FC" w:rsidP="004F08FC">
      <w:pPr>
        <w:pStyle w:val="news"/>
        <w:jc w:val="both"/>
        <w:rPr>
          <w:rFonts w:ascii="Times New Roman" w:hAnsi="Times New Roman" w:cs="Times New Roman"/>
          <w:sz w:val="28"/>
          <w:szCs w:val="28"/>
        </w:rPr>
      </w:pPr>
    </w:p>
    <w:p w:rsidR="004F08FC" w:rsidRDefault="004F08FC" w:rsidP="004F08FC">
      <w:pPr>
        <w:pStyle w:val="news"/>
        <w:jc w:val="both"/>
        <w:rPr>
          <w:rFonts w:ascii="Times New Roman" w:hAnsi="Times New Roman" w:cs="Times New Roman"/>
          <w:sz w:val="28"/>
          <w:szCs w:val="28"/>
        </w:rPr>
      </w:pPr>
    </w:p>
    <w:p w:rsidR="004F08FC" w:rsidRDefault="004F08FC" w:rsidP="004F08FC">
      <w:pPr>
        <w:pStyle w:val="news"/>
        <w:jc w:val="both"/>
        <w:rPr>
          <w:rFonts w:ascii="Times New Roman" w:hAnsi="Times New Roman" w:cs="Times New Roman"/>
          <w:sz w:val="28"/>
          <w:szCs w:val="28"/>
        </w:rPr>
      </w:pPr>
    </w:p>
    <w:p w:rsidR="004F08FC" w:rsidRDefault="004F08FC" w:rsidP="004F08FC">
      <w:pPr>
        <w:pStyle w:val="news"/>
        <w:jc w:val="both"/>
        <w:rPr>
          <w:rFonts w:ascii="Times New Roman" w:hAnsi="Times New Roman" w:cs="Times New Roman"/>
          <w:sz w:val="28"/>
          <w:szCs w:val="28"/>
        </w:rPr>
      </w:pPr>
    </w:p>
    <w:p w:rsidR="004F08FC" w:rsidRDefault="004F08FC" w:rsidP="004F08FC">
      <w:pPr>
        <w:pStyle w:val="news"/>
        <w:jc w:val="both"/>
        <w:rPr>
          <w:rFonts w:ascii="Times New Roman" w:hAnsi="Times New Roman" w:cs="Times New Roman"/>
          <w:sz w:val="28"/>
          <w:szCs w:val="28"/>
        </w:rPr>
      </w:pPr>
    </w:p>
    <w:p w:rsidR="004F08FC" w:rsidRDefault="004F08FC" w:rsidP="004F08FC">
      <w:pPr>
        <w:pStyle w:val="news"/>
        <w:jc w:val="both"/>
        <w:rPr>
          <w:rFonts w:ascii="Times New Roman" w:hAnsi="Times New Roman" w:cs="Times New Roman"/>
          <w:sz w:val="28"/>
          <w:szCs w:val="28"/>
        </w:rPr>
      </w:pPr>
    </w:p>
    <w:p w:rsidR="004F08FC" w:rsidRDefault="004F08FC" w:rsidP="004F08FC">
      <w:pPr>
        <w:pStyle w:val="news"/>
        <w:jc w:val="both"/>
        <w:rPr>
          <w:rFonts w:ascii="Times New Roman" w:hAnsi="Times New Roman" w:cs="Times New Roman"/>
          <w:sz w:val="28"/>
          <w:szCs w:val="28"/>
        </w:rPr>
      </w:pPr>
    </w:p>
    <w:p w:rsidR="004F08FC" w:rsidRDefault="004F08FC" w:rsidP="004F08FC">
      <w:pPr>
        <w:pStyle w:val="news"/>
        <w:jc w:val="both"/>
        <w:rPr>
          <w:rFonts w:ascii="Times New Roman" w:hAnsi="Times New Roman" w:cs="Times New Roman"/>
          <w:sz w:val="28"/>
          <w:szCs w:val="28"/>
        </w:rPr>
      </w:pPr>
    </w:p>
    <w:p w:rsidR="004F08FC" w:rsidRDefault="004F08FC" w:rsidP="004F08FC">
      <w:pPr>
        <w:pStyle w:val="news"/>
        <w:jc w:val="both"/>
        <w:rPr>
          <w:rFonts w:ascii="Times New Roman" w:hAnsi="Times New Roman" w:cs="Times New Roman"/>
          <w:sz w:val="28"/>
          <w:szCs w:val="28"/>
        </w:rPr>
      </w:pPr>
    </w:p>
    <w:p w:rsidR="004F08FC" w:rsidRDefault="004F08FC" w:rsidP="004F08FC">
      <w:pPr>
        <w:pStyle w:val="news"/>
        <w:jc w:val="both"/>
        <w:rPr>
          <w:rFonts w:ascii="Times New Roman" w:hAnsi="Times New Roman" w:cs="Times New Roman"/>
          <w:sz w:val="28"/>
          <w:szCs w:val="28"/>
        </w:rPr>
      </w:pPr>
    </w:p>
    <w:p w:rsidR="004F08FC" w:rsidRDefault="004F08FC" w:rsidP="004F08FC">
      <w:pPr>
        <w:pStyle w:val="news"/>
        <w:jc w:val="both"/>
        <w:rPr>
          <w:rFonts w:ascii="Times New Roman" w:hAnsi="Times New Roman" w:cs="Times New Roman"/>
          <w:sz w:val="28"/>
          <w:szCs w:val="28"/>
        </w:rPr>
      </w:pPr>
    </w:p>
    <w:p w:rsidR="004F08FC" w:rsidRDefault="004F08FC" w:rsidP="004F08FC">
      <w:pPr>
        <w:pStyle w:val="news"/>
        <w:jc w:val="both"/>
        <w:rPr>
          <w:rFonts w:ascii="Times New Roman" w:hAnsi="Times New Roman" w:cs="Times New Roman"/>
          <w:sz w:val="28"/>
          <w:szCs w:val="28"/>
        </w:rPr>
      </w:pPr>
    </w:p>
    <w:p w:rsidR="004F08FC" w:rsidRDefault="004F08FC" w:rsidP="004F08FC">
      <w:pPr>
        <w:pStyle w:val="news"/>
        <w:jc w:val="both"/>
        <w:rPr>
          <w:rFonts w:ascii="Times New Roman" w:hAnsi="Times New Roman" w:cs="Times New Roman"/>
          <w:sz w:val="28"/>
          <w:szCs w:val="28"/>
        </w:rPr>
      </w:pPr>
    </w:p>
    <w:p w:rsidR="004F08FC" w:rsidRDefault="004F08FC" w:rsidP="004F08FC">
      <w:pPr>
        <w:pStyle w:val="news"/>
        <w:jc w:val="both"/>
        <w:rPr>
          <w:rFonts w:ascii="Times New Roman" w:hAnsi="Times New Roman" w:cs="Times New Roman"/>
          <w:sz w:val="28"/>
          <w:szCs w:val="28"/>
        </w:rPr>
      </w:pPr>
    </w:p>
    <w:p w:rsidR="004F08FC" w:rsidRDefault="004F08FC" w:rsidP="004F08FC">
      <w:pPr>
        <w:pStyle w:val="news"/>
        <w:jc w:val="both"/>
        <w:rPr>
          <w:rFonts w:ascii="Times New Roman" w:hAnsi="Times New Roman" w:cs="Times New Roman"/>
          <w:sz w:val="28"/>
          <w:szCs w:val="28"/>
        </w:rPr>
      </w:pPr>
      <w:r>
        <w:rPr>
          <w:rFonts w:ascii="Times New Roman" w:hAnsi="Times New Roman" w:cs="Times New Roman"/>
          <w:sz w:val="28"/>
          <w:szCs w:val="28"/>
        </w:rPr>
        <w:t>Визирует:</w:t>
      </w:r>
    </w:p>
    <w:p w:rsidR="004F08FC" w:rsidRDefault="004F08FC" w:rsidP="004F08FC">
      <w:pPr>
        <w:pStyle w:val="news"/>
        <w:jc w:val="both"/>
        <w:rPr>
          <w:rFonts w:ascii="Times New Roman" w:hAnsi="Times New Roman" w:cs="Times New Roman"/>
          <w:sz w:val="28"/>
          <w:szCs w:val="28"/>
        </w:rPr>
      </w:pPr>
    </w:p>
    <w:p w:rsidR="004F08FC" w:rsidRDefault="004F08FC" w:rsidP="004F08FC">
      <w:pPr>
        <w:pStyle w:val="news"/>
        <w:jc w:val="both"/>
        <w:rPr>
          <w:rFonts w:ascii="Times New Roman" w:hAnsi="Times New Roman" w:cs="Times New Roman"/>
          <w:sz w:val="28"/>
          <w:szCs w:val="28"/>
        </w:rPr>
      </w:pPr>
      <w:r>
        <w:rPr>
          <w:rFonts w:ascii="Times New Roman" w:hAnsi="Times New Roman" w:cs="Times New Roman"/>
          <w:sz w:val="28"/>
          <w:szCs w:val="28"/>
        </w:rPr>
        <w:t xml:space="preserve">Генеральный секретарь </w:t>
      </w:r>
    </w:p>
    <w:p w:rsidR="004F08FC" w:rsidRDefault="004F08FC" w:rsidP="004F08FC">
      <w:pPr>
        <w:pStyle w:val="news"/>
        <w:jc w:val="both"/>
        <w:rPr>
          <w:rFonts w:ascii="Times New Roman" w:hAnsi="Times New Roman" w:cs="Times New Roman"/>
          <w:sz w:val="28"/>
          <w:szCs w:val="28"/>
        </w:rPr>
      </w:pPr>
      <w:r>
        <w:rPr>
          <w:rFonts w:ascii="Times New Roman" w:hAnsi="Times New Roman" w:cs="Times New Roman"/>
          <w:sz w:val="28"/>
          <w:szCs w:val="28"/>
        </w:rPr>
        <w:t>Правительства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Лилия ПАЛИЙ</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rsidR="004F08FC" w:rsidRDefault="004F08FC" w:rsidP="004F08FC">
      <w:pPr>
        <w:pStyle w:val="news"/>
        <w:jc w:val="both"/>
        <w:rPr>
          <w:rFonts w:ascii="Times New Roman" w:hAnsi="Times New Roman" w:cs="Times New Roman"/>
          <w:sz w:val="28"/>
          <w:szCs w:val="28"/>
        </w:rPr>
      </w:pPr>
    </w:p>
    <w:p w:rsidR="004F08FC" w:rsidRDefault="004F08FC" w:rsidP="004F08FC">
      <w:pPr>
        <w:pStyle w:val="news"/>
        <w:jc w:val="both"/>
        <w:rPr>
          <w:rFonts w:ascii="Times New Roman" w:hAnsi="Times New Roman" w:cs="Times New Roman"/>
          <w:sz w:val="28"/>
          <w:szCs w:val="28"/>
        </w:rPr>
      </w:pPr>
    </w:p>
    <w:p w:rsidR="004F08FC" w:rsidRDefault="004F08FC" w:rsidP="004F08FC">
      <w:pPr>
        <w:pStyle w:val="news"/>
        <w:jc w:val="both"/>
        <w:rPr>
          <w:rFonts w:ascii="Times New Roman" w:hAnsi="Times New Roman" w:cs="Times New Roman"/>
          <w:sz w:val="28"/>
          <w:szCs w:val="28"/>
        </w:rPr>
      </w:pPr>
      <w:r>
        <w:rPr>
          <w:rFonts w:ascii="Times New Roman" w:hAnsi="Times New Roman" w:cs="Times New Roman"/>
          <w:sz w:val="28"/>
          <w:szCs w:val="28"/>
        </w:rPr>
        <w:t>Утверждено  на заседании</w:t>
      </w:r>
    </w:p>
    <w:p w:rsidR="004F08FC" w:rsidRDefault="004F08FC" w:rsidP="004F08FC">
      <w:pPr>
        <w:pStyle w:val="news"/>
        <w:jc w:val="both"/>
        <w:rPr>
          <w:rFonts w:ascii="Times New Roman" w:hAnsi="Times New Roman" w:cs="Times New Roman"/>
          <w:sz w:val="28"/>
          <w:szCs w:val="28"/>
        </w:rPr>
      </w:pPr>
      <w:r>
        <w:rPr>
          <w:rFonts w:ascii="Times New Roman" w:hAnsi="Times New Roman" w:cs="Times New Roman"/>
          <w:sz w:val="28"/>
          <w:szCs w:val="28"/>
        </w:rPr>
        <w:t>Правительства от</w:t>
      </w:r>
    </w:p>
    <w:p w:rsidR="004F08FC" w:rsidRDefault="004F08FC" w:rsidP="004F08FC">
      <w:pPr>
        <w:pStyle w:val="news"/>
        <w:jc w:val="both"/>
        <w:rPr>
          <w:rFonts w:ascii="Times New Roman" w:hAnsi="Times New Roman" w:cs="Times New Roman"/>
          <w:sz w:val="28"/>
          <w:szCs w:val="28"/>
        </w:rPr>
      </w:pPr>
    </w:p>
    <w:p w:rsidR="004F08FC" w:rsidRPr="004F08FC" w:rsidRDefault="004F08FC" w:rsidP="004F08FC">
      <w:pPr>
        <w:rPr>
          <w:sz w:val="28"/>
          <w:szCs w:val="28"/>
          <w:lang w:val="ru-RU"/>
        </w:rPr>
      </w:pPr>
      <w:r w:rsidRPr="004F08FC">
        <w:rPr>
          <w:sz w:val="28"/>
          <w:szCs w:val="28"/>
          <w:lang w:val="ru-RU"/>
        </w:rPr>
        <w:t xml:space="preserve"> </w:t>
      </w:r>
    </w:p>
    <w:p w:rsidR="004F08FC" w:rsidRPr="004F08FC" w:rsidRDefault="004F08FC" w:rsidP="004F08FC">
      <w:pPr>
        <w:rPr>
          <w:sz w:val="28"/>
          <w:szCs w:val="28"/>
          <w:lang w:val="ru-RU"/>
        </w:rPr>
      </w:pPr>
    </w:p>
    <w:p w:rsidR="004F08FC" w:rsidRPr="004F08FC" w:rsidRDefault="004F08FC" w:rsidP="004F08FC">
      <w:pPr>
        <w:tabs>
          <w:tab w:val="left" w:pos="1134"/>
        </w:tabs>
        <w:jc w:val="center"/>
        <w:rPr>
          <w:b/>
          <w:sz w:val="28"/>
          <w:szCs w:val="28"/>
          <w:lang w:val="ru-RU"/>
        </w:rPr>
      </w:pPr>
    </w:p>
    <w:p w:rsidR="004F08FC" w:rsidRPr="004F08FC" w:rsidRDefault="004F08FC" w:rsidP="004F08FC">
      <w:pPr>
        <w:tabs>
          <w:tab w:val="left" w:pos="1134"/>
        </w:tabs>
        <w:rPr>
          <w:b/>
          <w:bCs/>
          <w:sz w:val="28"/>
          <w:szCs w:val="28"/>
          <w:lang w:val="ru-RU" w:eastAsia="ru-RU"/>
        </w:rPr>
      </w:pPr>
    </w:p>
    <w:p w:rsidR="004F08FC" w:rsidRPr="004F08FC" w:rsidRDefault="004F08FC" w:rsidP="004F08FC">
      <w:pPr>
        <w:ind w:firstLine="0"/>
        <w:rPr>
          <w:b/>
          <w:bCs/>
          <w:sz w:val="28"/>
          <w:szCs w:val="28"/>
          <w:lang w:val="ru-RU" w:eastAsia="ru-RU"/>
        </w:rPr>
      </w:pPr>
    </w:p>
    <w:p w:rsidR="004F08FC" w:rsidRPr="004F08FC" w:rsidRDefault="004F08FC" w:rsidP="004F08FC">
      <w:pPr>
        <w:ind w:firstLine="0"/>
        <w:rPr>
          <w:b/>
          <w:bCs/>
          <w:sz w:val="28"/>
          <w:szCs w:val="28"/>
          <w:lang w:val="ru-RU" w:eastAsia="ru-RU"/>
        </w:rPr>
      </w:pPr>
    </w:p>
    <w:p w:rsidR="004F08FC" w:rsidRPr="004F08FC" w:rsidRDefault="004F08FC" w:rsidP="004F08FC">
      <w:pPr>
        <w:ind w:firstLine="0"/>
        <w:jc w:val="left"/>
        <w:rPr>
          <w:b/>
          <w:bCs/>
          <w:sz w:val="28"/>
          <w:szCs w:val="28"/>
          <w:lang w:val="ru-RU" w:eastAsia="ru-RU"/>
        </w:rPr>
      </w:pPr>
    </w:p>
    <w:p w:rsidR="004F08FC" w:rsidRPr="004F08FC" w:rsidRDefault="004F08FC" w:rsidP="004F08FC">
      <w:pPr>
        <w:ind w:firstLine="0"/>
        <w:jc w:val="left"/>
        <w:rPr>
          <w:bCs/>
          <w:sz w:val="28"/>
          <w:szCs w:val="28"/>
          <w:lang w:val="ru-RU" w:eastAsia="ru-RU"/>
        </w:rPr>
      </w:pPr>
      <w:r w:rsidRPr="004F08FC">
        <w:rPr>
          <w:bCs/>
          <w:sz w:val="28"/>
          <w:szCs w:val="28"/>
          <w:lang w:val="ru-RU" w:eastAsia="ru-RU"/>
        </w:rPr>
        <w:tab/>
      </w:r>
    </w:p>
    <w:p w:rsidR="004F08FC" w:rsidRPr="004F08FC" w:rsidRDefault="004F08FC" w:rsidP="004F08FC">
      <w:pPr>
        <w:ind w:firstLine="0"/>
        <w:jc w:val="left"/>
        <w:rPr>
          <w:b/>
          <w:bCs/>
          <w:sz w:val="28"/>
          <w:szCs w:val="28"/>
          <w:lang w:val="ru-RU" w:eastAsia="ru-RU"/>
        </w:rPr>
      </w:pPr>
    </w:p>
    <w:p w:rsidR="004F08FC" w:rsidRPr="004F08FC" w:rsidRDefault="004F08FC" w:rsidP="004F08FC">
      <w:pPr>
        <w:ind w:firstLine="0"/>
        <w:jc w:val="left"/>
        <w:rPr>
          <w:b/>
          <w:bCs/>
          <w:sz w:val="28"/>
          <w:szCs w:val="28"/>
          <w:lang w:val="ru-RU" w:eastAsia="ru-RU"/>
        </w:rPr>
      </w:pPr>
    </w:p>
    <w:p w:rsidR="004F08FC" w:rsidRPr="004F08FC" w:rsidRDefault="004F08FC" w:rsidP="004F08FC">
      <w:pPr>
        <w:ind w:firstLine="0"/>
        <w:jc w:val="left"/>
        <w:rPr>
          <w:b/>
          <w:bCs/>
          <w:sz w:val="28"/>
          <w:szCs w:val="28"/>
          <w:lang w:val="ru-RU" w:eastAsia="ru-RU"/>
        </w:rPr>
      </w:pPr>
    </w:p>
    <w:p w:rsidR="004F08FC" w:rsidRPr="004F08FC" w:rsidRDefault="004F08FC" w:rsidP="004F08FC">
      <w:pPr>
        <w:ind w:firstLine="0"/>
        <w:jc w:val="left"/>
        <w:rPr>
          <w:b/>
          <w:bCs/>
          <w:sz w:val="28"/>
          <w:szCs w:val="28"/>
          <w:lang w:val="ru-RU" w:eastAsia="ru-RU"/>
        </w:rPr>
      </w:pPr>
    </w:p>
    <w:p w:rsidR="004F08FC" w:rsidRPr="004F08FC" w:rsidRDefault="004F08FC" w:rsidP="004F08FC">
      <w:pPr>
        <w:ind w:firstLine="0"/>
        <w:jc w:val="left"/>
        <w:rPr>
          <w:b/>
          <w:bCs/>
          <w:sz w:val="28"/>
          <w:szCs w:val="28"/>
          <w:lang w:val="ru-RU" w:eastAsia="ru-RU"/>
        </w:rPr>
      </w:pPr>
    </w:p>
    <w:p w:rsidR="004F08FC" w:rsidRPr="004F08FC" w:rsidRDefault="004F08FC" w:rsidP="004F08FC">
      <w:pPr>
        <w:ind w:firstLine="0"/>
        <w:jc w:val="left"/>
        <w:rPr>
          <w:b/>
          <w:bCs/>
          <w:sz w:val="28"/>
          <w:szCs w:val="28"/>
          <w:lang w:val="ru-RU" w:eastAsia="ru-RU"/>
        </w:rPr>
      </w:pPr>
    </w:p>
    <w:p w:rsidR="004F08FC" w:rsidRPr="004F08FC" w:rsidRDefault="004F08FC" w:rsidP="004F08FC">
      <w:pPr>
        <w:ind w:firstLine="0"/>
        <w:jc w:val="left"/>
        <w:rPr>
          <w:b/>
          <w:bCs/>
          <w:sz w:val="28"/>
          <w:szCs w:val="28"/>
          <w:lang w:val="ru-RU" w:eastAsia="ru-RU"/>
        </w:rPr>
      </w:pPr>
    </w:p>
    <w:p w:rsidR="004F08FC" w:rsidRPr="004F08FC" w:rsidRDefault="004F08FC" w:rsidP="004F08FC">
      <w:pPr>
        <w:ind w:firstLine="0"/>
        <w:jc w:val="left"/>
        <w:rPr>
          <w:b/>
          <w:bCs/>
          <w:sz w:val="28"/>
          <w:szCs w:val="28"/>
          <w:lang w:val="ru-RU" w:eastAsia="ru-RU"/>
        </w:rPr>
      </w:pPr>
    </w:p>
    <w:p w:rsidR="004F08FC" w:rsidRPr="004F08FC" w:rsidRDefault="004F08FC" w:rsidP="004F08FC">
      <w:pPr>
        <w:ind w:firstLine="0"/>
        <w:jc w:val="left"/>
        <w:rPr>
          <w:b/>
          <w:bCs/>
          <w:sz w:val="28"/>
          <w:szCs w:val="28"/>
          <w:lang w:val="ru-RU" w:eastAsia="ru-RU"/>
        </w:rPr>
      </w:pPr>
    </w:p>
    <w:p w:rsidR="004F08FC" w:rsidRPr="004F08FC" w:rsidRDefault="004F08FC" w:rsidP="004F08FC">
      <w:pPr>
        <w:ind w:firstLine="0"/>
        <w:jc w:val="left"/>
        <w:rPr>
          <w:b/>
          <w:bCs/>
          <w:sz w:val="28"/>
          <w:szCs w:val="28"/>
          <w:lang w:val="ru-RU" w:eastAsia="ru-RU"/>
        </w:rPr>
      </w:pPr>
    </w:p>
    <w:p w:rsidR="004F08FC" w:rsidRPr="004F08FC" w:rsidRDefault="004F08FC" w:rsidP="004F08FC">
      <w:pPr>
        <w:ind w:firstLine="0"/>
        <w:jc w:val="left"/>
        <w:rPr>
          <w:b/>
          <w:bCs/>
          <w:sz w:val="28"/>
          <w:szCs w:val="28"/>
          <w:lang w:val="ru-RU" w:eastAsia="ru-RU"/>
        </w:rPr>
      </w:pPr>
    </w:p>
    <w:p w:rsidR="004F08FC" w:rsidRPr="004F08FC" w:rsidRDefault="004F08FC" w:rsidP="004F08FC">
      <w:pPr>
        <w:ind w:firstLine="0"/>
        <w:jc w:val="left"/>
        <w:rPr>
          <w:b/>
          <w:bCs/>
          <w:sz w:val="28"/>
          <w:szCs w:val="28"/>
          <w:lang w:val="ru-RU" w:eastAsia="ru-RU"/>
        </w:rPr>
      </w:pPr>
    </w:p>
    <w:p w:rsidR="004F08FC" w:rsidRPr="004F08FC" w:rsidRDefault="004F08FC" w:rsidP="004F08FC">
      <w:pPr>
        <w:ind w:firstLine="0"/>
        <w:jc w:val="left"/>
        <w:rPr>
          <w:b/>
          <w:bCs/>
          <w:sz w:val="28"/>
          <w:szCs w:val="28"/>
          <w:lang w:val="ru-RU" w:eastAsia="ru-RU"/>
        </w:rPr>
      </w:pPr>
    </w:p>
    <w:p w:rsidR="004F08FC" w:rsidRPr="004F08FC" w:rsidRDefault="004F08FC" w:rsidP="004F08FC">
      <w:pPr>
        <w:ind w:firstLine="0"/>
        <w:jc w:val="left"/>
        <w:rPr>
          <w:b/>
          <w:bCs/>
          <w:sz w:val="28"/>
          <w:szCs w:val="28"/>
          <w:lang w:val="ru-RU" w:eastAsia="ru-RU"/>
        </w:rPr>
      </w:pPr>
    </w:p>
    <w:p w:rsidR="004F08FC" w:rsidRPr="004F08FC" w:rsidRDefault="004F08FC" w:rsidP="004F08FC">
      <w:pPr>
        <w:spacing w:after="200" w:line="276" w:lineRule="auto"/>
        <w:ind w:firstLine="0"/>
        <w:jc w:val="right"/>
        <w:rPr>
          <w:i/>
          <w:sz w:val="28"/>
          <w:szCs w:val="28"/>
          <w:lang w:val="ru-RU"/>
        </w:rPr>
      </w:pPr>
      <w:r w:rsidRPr="004F08FC">
        <w:rPr>
          <w:i/>
          <w:sz w:val="28"/>
          <w:szCs w:val="28"/>
          <w:lang w:val="ru-RU"/>
        </w:rPr>
        <w:t>Проект</w:t>
      </w:r>
    </w:p>
    <w:p w:rsidR="004F08FC" w:rsidRPr="004F08FC" w:rsidRDefault="004F08FC" w:rsidP="004F08FC">
      <w:pPr>
        <w:spacing w:after="200" w:line="276" w:lineRule="auto"/>
        <w:ind w:firstLine="0"/>
        <w:jc w:val="center"/>
        <w:rPr>
          <w:b/>
          <w:sz w:val="28"/>
          <w:szCs w:val="28"/>
          <w:lang w:val="ru-RU"/>
        </w:rPr>
      </w:pPr>
    </w:p>
    <w:p w:rsidR="004F08FC" w:rsidRPr="004F08FC" w:rsidRDefault="004F08FC" w:rsidP="004F08FC">
      <w:pPr>
        <w:spacing w:after="200" w:line="276" w:lineRule="auto"/>
        <w:ind w:firstLine="0"/>
        <w:jc w:val="center"/>
        <w:rPr>
          <w:b/>
          <w:sz w:val="28"/>
          <w:szCs w:val="28"/>
          <w:lang w:val="ru-RU"/>
        </w:rPr>
      </w:pPr>
      <w:r w:rsidRPr="004F08FC">
        <w:rPr>
          <w:b/>
          <w:sz w:val="28"/>
          <w:szCs w:val="28"/>
          <w:lang w:val="ru-RU"/>
        </w:rPr>
        <w:t>П А Р Л А М Е Н Т   Р Е С П У Б Л И КИ   М О Л Д О В А</w:t>
      </w:r>
    </w:p>
    <w:p w:rsidR="004F08FC" w:rsidRPr="004F08FC" w:rsidRDefault="004F08FC" w:rsidP="004F08FC">
      <w:pPr>
        <w:spacing w:line="276" w:lineRule="auto"/>
        <w:ind w:firstLine="0"/>
        <w:jc w:val="center"/>
        <w:rPr>
          <w:b/>
          <w:sz w:val="28"/>
          <w:szCs w:val="28"/>
          <w:lang w:val="ru-RU"/>
        </w:rPr>
      </w:pPr>
      <w:r w:rsidRPr="004F08FC">
        <w:rPr>
          <w:b/>
          <w:sz w:val="28"/>
          <w:szCs w:val="28"/>
          <w:lang w:val="ru-RU"/>
        </w:rPr>
        <w:t>ЗАКОН</w:t>
      </w:r>
    </w:p>
    <w:p w:rsidR="004F08FC" w:rsidRPr="004F08FC" w:rsidRDefault="004F08FC" w:rsidP="004F08FC">
      <w:pPr>
        <w:spacing w:line="276" w:lineRule="auto"/>
        <w:ind w:firstLine="0"/>
        <w:jc w:val="center"/>
        <w:rPr>
          <w:b/>
          <w:sz w:val="28"/>
          <w:szCs w:val="28"/>
          <w:lang w:val="ru-RU"/>
        </w:rPr>
      </w:pPr>
    </w:p>
    <w:p w:rsidR="004F08FC" w:rsidRPr="004F08FC" w:rsidRDefault="004F08FC" w:rsidP="004F08FC">
      <w:pPr>
        <w:spacing w:line="276" w:lineRule="auto"/>
        <w:ind w:firstLine="0"/>
        <w:jc w:val="center"/>
        <w:rPr>
          <w:b/>
          <w:sz w:val="28"/>
          <w:szCs w:val="28"/>
          <w:lang w:val="ru-RU"/>
        </w:rPr>
      </w:pPr>
      <w:r w:rsidRPr="004F08FC">
        <w:rPr>
          <w:b/>
          <w:sz w:val="28"/>
          <w:szCs w:val="28"/>
          <w:lang w:val="ru-RU"/>
        </w:rPr>
        <w:t>о внесении изменений и дополнений</w:t>
      </w:r>
      <w:r w:rsidRPr="004F08FC">
        <w:rPr>
          <w:b/>
          <w:sz w:val="28"/>
          <w:szCs w:val="28"/>
          <w:lang w:val="ru-RU"/>
        </w:rPr>
        <w:br/>
        <w:t>в некоторые законодательные акты</w:t>
      </w:r>
    </w:p>
    <w:p w:rsidR="004F08FC" w:rsidRPr="004F08FC" w:rsidRDefault="004F08FC" w:rsidP="004F08FC">
      <w:pPr>
        <w:spacing w:after="200" w:line="276" w:lineRule="auto"/>
        <w:ind w:firstLine="0"/>
        <w:jc w:val="center"/>
        <w:rPr>
          <w:sz w:val="28"/>
          <w:szCs w:val="28"/>
          <w:lang w:val="ru-RU"/>
        </w:rPr>
      </w:pPr>
    </w:p>
    <w:p w:rsidR="004F08FC" w:rsidRPr="004F08FC" w:rsidRDefault="004F08FC" w:rsidP="004F08FC">
      <w:pPr>
        <w:spacing w:after="200" w:line="276" w:lineRule="auto"/>
        <w:rPr>
          <w:sz w:val="28"/>
          <w:szCs w:val="28"/>
          <w:lang w:val="ru-RU"/>
        </w:rPr>
      </w:pPr>
      <w:r w:rsidRPr="004F08FC">
        <w:rPr>
          <w:sz w:val="28"/>
          <w:szCs w:val="28"/>
          <w:lang w:val="ru-RU"/>
        </w:rPr>
        <w:t>Парламент принимает настоящий органический закон.</w:t>
      </w:r>
    </w:p>
    <w:p w:rsidR="004F08FC" w:rsidRPr="004F08FC" w:rsidRDefault="004F08FC" w:rsidP="004F08FC">
      <w:pPr>
        <w:spacing w:after="200"/>
        <w:rPr>
          <w:sz w:val="28"/>
          <w:szCs w:val="28"/>
          <w:lang w:val="ru-RU"/>
        </w:rPr>
      </w:pPr>
      <w:r w:rsidRPr="004F08FC">
        <w:rPr>
          <w:b/>
          <w:sz w:val="28"/>
          <w:szCs w:val="28"/>
          <w:lang w:val="ru-RU"/>
        </w:rPr>
        <w:t xml:space="preserve">Ст. </w:t>
      </w:r>
      <w:r>
        <w:rPr>
          <w:b/>
          <w:sz w:val="28"/>
          <w:szCs w:val="28"/>
        </w:rPr>
        <w:t>I</w:t>
      </w:r>
      <w:r w:rsidRPr="004F08FC">
        <w:rPr>
          <w:b/>
          <w:sz w:val="28"/>
          <w:szCs w:val="28"/>
          <w:lang w:val="ru-RU"/>
        </w:rPr>
        <w:t>.</w:t>
      </w:r>
      <w:r w:rsidRPr="004F08FC">
        <w:rPr>
          <w:sz w:val="28"/>
          <w:szCs w:val="28"/>
          <w:lang w:val="ru-RU"/>
        </w:rPr>
        <w:t xml:space="preserve"> – В статье 2 Закона № 926-</w:t>
      </w:r>
      <w:r>
        <w:rPr>
          <w:sz w:val="28"/>
          <w:szCs w:val="28"/>
        </w:rPr>
        <w:t>XIV</w:t>
      </w:r>
      <w:r w:rsidRPr="004F08FC">
        <w:rPr>
          <w:sz w:val="28"/>
          <w:szCs w:val="28"/>
          <w:lang w:val="ru-RU"/>
        </w:rPr>
        <w:t xml:space="preserve"> от 13 апреля 2000 года </w:t>
      </w:r>
      <w:r w:rsidRPr="004F08FC">
        <w:rPr>
          <w:bCs/>
          <w:sz w:val="28"/>
          <w:szCs w:val="28"/>
          <w:lang w:val="ru-RU" w:eastAsia="ru-RU"/>
        </w:rPr>
        <w:t>о присоединении Республики Молдова к Международной</w:t>
      </w:r>
      <w:r>
        <w:rPr>
          <w:bCs/>
          <w:sz w:val="28"/>
          <w:szCs w:val="28"/>
          <w:lang w:eastAsia="ru-RU"/>
        </w:rPr>
        <w:t> </w:t>
      </w:r>
      <w:r w:rsidRPr="004F08FC">
        <w:rPr>
          <w:bCs/>
          <w:sz w:val="28"/>
          <w:szCs w:val="28"/>
          <w:lang w:val="ru-RU" w:eastAsia="ru-RU"/>
        </w:rPr>
        <w:t>конвенции по защите растений (Официальный Монитор Республики Молдова, 2000 г., №</w:t>
      </w:r>
      <w:r>
        <w:rPr>
          <w:bCs/>
          <w:sz w:val="28"/>
          <w:szCs w:val="28"/>
          <w:lang w:eastAsia="ru-RU"/>
        </w:rPr>
        <w:t> </w:t>
      </w:r>
      <w:r w:rsidRPr="004F08FC">
        <w:rPr>
          <w:bCs/>
          <w:sz w:val="28"/>
          <w:szCs w:val="28"/>
          <w:lang w:val="ru-RU" w:eastAsia="ru-RU"/>
        </w:rPr>
        <w:t>54-56, ст. 363), с последующими изменениями, слова «Министерство сельского хозяйства и пищевой промышленности» заменить словами «Национальное агентство по безопасности пищевых продуктов».</w:t>
      </w:r>
    </w:p>
    <w:p w:rsidR="004F08FC" w:rsidRPr="004F08FC" w:rsidRDefault="004F08FC" w:rsidP="004F08FC">
      <w:pPr>
        <w:rPr>
          <w:bCs/>
          <w:sz w:val="28"/>
          <w:szCs w:val="28"/>
          <w:lang w:val="ru-RU" w:eastAsia="ru-RU"/>
        </w:rPr>
      </w:pPr>
      <w:r w:rsidRPr="004F08FC">
        <w:rPr>
          <w:b/>
          <w:sz w:val="28"/>
          <w:szCs w:val="28"/>
          <w:lang w:val="ru-RU" w:eastAsia="ro-RO"/>
        </w:rPr>
        <w:t>Ст.</w:t>
      </w:r>
      <w:r>
        <w:rPr>
          <w:b/>
          <w:sz w:val="28"/>
          <w:szCs w:val="28"/>
          <w:lang w:eastAsia="ro-RO"/>
        </w:rPr>
        <w:t>II</w:t>
      </w:r>
      <w:r w:rsidRPr="004F08FC">
        <w:rPr>
          <w:b/>
          <w:sz w:val="28"/>
          <w:szCs w:val="28"/>
          <w:lang w:val="ru-RU" w:eastAsia="ro-RO"/>
        </w:rPr>
        <w:t>.</w:t>
      </w:r>
      <w:r w:rsidRPr="004F08FC">
        <w:rPr>
          <w:b/>
          <w:sz w:val="28"/>
          <w:szCs w:val="28"/>
          <w:lang w:val="ru-RU"/>
        </w:rPr>
        <w:t xml:space="preserve"> </w:t>
      </w:r>
      <w:r w:rsidRPr="004F08FC">
        <w:rPr>
          <w:sz w:val="28"/>
          <w:szCs w:val="28"/>
          <w:lang w:val="ru-RU"/>
        </w:rPr>
        <w:t>– В Закон № 119-</w:t>
      </w:r>
      <w:r>
        <w:rPr>
          <w:sz w:val="28"/>
          <w:szCs w:val="28"/>
        </w:rPr>
        <w:t>XV</w:t>
      </w:r>
      <w:r w:rsidRPr="004F08FC">
        <w:rPr>
          <w:sz w:val="28"/>
          <w:szCs w:val="28"/>
          <w:lang w:val="ru-RU"/>
        </w:rPr>
        <w:t xml:space="preserve"> от 22 апреля 2004 года </w:t>
      </w:r>
      <w:r w:rsidRPr="004F08FC">
        <w:rPr>
          <w:bCs/>
          <w:sz w:val="28"/>
          <w:szCs w:val="28"/>
          <w:lang w:val="ru-RU" w:eastAsia="ru-RU"/>
        </w:rPr>
        <w:t>о средствах фитосанитарного назначения и средствах,</w:t>
      </w:r>
      <w:r>
        <w:rPr>
          <w:bCs/>
          <w:sz w:val="28"/>
          <w:szCs w:val="28"/>
          <w:lang w:eastAsia="ru-RU"/>
        </w:rPr>
        <w:t> </w:t>
      </w:r>
      <w:r w:rsidRPr="004F08FC">
        <w:rPr>
          <w:bCs/>
          <w:sz w:val="28"/>
          <w:szCs w:val="28"/>
          <w:lang w:val="ru-RU" w:eastAsia="ru-RU"/>
        </w:rPr>
        <w:t>повышающих плодородие почвы (Официальный Монитор Республики Молдова, 2004 г., № 100-103, ст. 510), с последующими изменениями и дополнениями, внести следующие изменения и дополнения:</w:t>
      </w:r>
    </w:p>
    <w:p w:rsidR="004F08FC" w:rsidRPr="004F08FC" w:rsidRDefault="004F08FC" w:rsidP="004F08FC">
      <w:pPr>
        <w:rPr>
          <w:sz w:val="28"/>
          <w:szCs w:val="28"/>
          <w:lang w:val="ru-RU"/>
        </w:rPr>
      </w:pPr>
    </w:p>
    <w:p w:rsidR="004F08FC" w:rsidRPr="004F08FC" w:rsidRDefault="004F08FC" w:rsidP="004F08FC">
      <w:pPr>
        <w:rPr>
          <w:sz w:val="28"/>
          <w:szCs w:val="28"/>
          <w:lang w:val="ru-RU"/>
        </w:rPr>
      </w:pPr>
      <w:r w:rsidRPr="004F08FC">
        <w:rPr>
          <w:sz w:val="28"/>
          <w:szCs w:val="28"/>
          <w:lang w:val="ru-RU"/>
        </w:rPr>
        <w:t>1. В статье 3:</w:t>
      </w:r>
    </w:p>
    <w:p w:rsidR="004F08FC" w:rsidRPr="004F08FC" w:rsidRDefault="004F08FC" w:rsidP="004F08FC">
      <w:pPr>
        <w:rPr>
          <w:sz w:val="28"/>
          <w:szCs w:val="28"/>
          <w:lang w:val="ru-RU"/>
        </w:rPr>
      </w:pPr>
      <w:r w:rsidRPr="004F08FC">
        <w:rPr>
          <w:sz w:val="28"/>
          <w:szCs w:val="28"/>
          <w:lang w:val="ru-RU"/>
        </w:rPr>
        <w:t xml:space="preserve">понятие «действующее вещество» изложить в следующей редакции: </w:t>
      </w:r>
    </w:p>
    <w:p w:rsidR="004F08FC" w:rsidRPr="004F08FC" w:rsidRDefault="004F08FC" w:rsidP="004F08FC">
      <w:pPr>
        <w:rPr>
          <w:sz w:val="28"/>
          <w:szCs w:val="28"/>
          <w:lang w:val="ru-RU"/>
        </w:rPr>
      </w:pPr>
      <w:r w:rsidRPr="004F08FC">
        <w:rPr>
          <w:iCs/>
          <w:sz w:val="28"/>
          <w:szCs w:val="28"/>
          <w:lang w:val="ru-RU"/>
        </w:rPr>
        <w:t>«</w:t>
      </w:r>
      <w:r w:rsidRPr="004F08FC">
        <w:rPr>
          <w:i/>
          <w:iCs/>
          <w:sz w:val="28"/>
          <w:szCs w:val="28"/>
          <w:lang w:val="ru-RU"/>
        </w:rPr>
        <w:t>действующие вещества</w:t>
      </w:r>
      <w:r>
        <w:rPr>
          <w:sz w:val="28"/>
          <w:szCs w:val="28"/>
        </w:rPr>
        <w:t> </w:t>
      </w:r>
      <w:r w:rsidRPr="004F08FC">
        <w:rPr>
          <w:sz w:val="28"/>
          <w:szCs w:val="28"/>
          <w:lang w:val="ru-RU"/>
        </w:rPr>
        <w:t>– химические элементы или его соединения в натуральном состоянии или полученные в процессе производства, включая любые примеси, непосредственно полученные в процессе производства, а также микроорганизмы, оказывающие общее или специфическое действие на вредные организмы или на растения, на некоторые их части или на растительные продукты»;</w:t>
      </w:r>
    </w:p>
    <w:p w:rsidR="004F08FC" w:rsidRPr="004F08FC" w:rsidRDefault="004F08FC" w:rsidP="004F08FC">
      <w:pPr>
        <w:rPr>
          <w:sz w:val="28"/>
          <w:szCs w:val="28"/>
          <w:lang w:val="ru-RU"/>
        </w:rPr>
      </w:pPr>
      <w:r w:rsidRPr="004F08FC">
        <w:rPr>
          <w:sz w:val="28"/>
          <w:szCs w:val="28"/>
          <w:lang w:val="ru-RU"/>
        </w:rPr>
        <w:t xml:space="preserve">в понятии </w:t>
      </w:r>
      <w:r w:rsidRPr="004F08FC">
        <w:rPr>
          <w:i/>
          <w:sz w:val="28"/>
          <w:szCs w:val="28"/>
          <w:lang w:val="ru-RU"/>
        </w:rPr>
        <w:t>«потребитель»</w:t>
      </w:r>
      <w:r w:rsidRPr="004F08FC">
        <w:rPr>
          <w:sz w:val="28"/>
          <w:szCs w:val="28"/>
          <w:lang w:val="ru-RU"/>
        </w:rPr>
        <w:t xml:space="preserve"> слова «, из числа производителей сельскохозяйственной и лесной продукции, поставщиков фитосанитарных услуг» исключить;</w:t>
      </w:r>
    </w:p>
    <w:p w:rsidR="004F08FC" w:rsidRPr="004F08FC" w:rsidRDefault="004F08FC" w:rsidP="004F08FC">
      <w:pPr>
        <w:rPr>
          <w:rFonts w:eastAsia="Calibri"/>
          <w:sz w:val="28"/>
          <w:szCs w:val="28"/>
          <w:lang w:val="ru-RU"/>
        </w:rPr>
      </w:pPr>
      <w:r w:rsidRPr="004F08FC">
        <w:rPr>
          <w:sz w:val="28"/>
          <w:szCs w:val="28"/>
          <w:lang w:val="ru-RU"/>
        </w:rPr>
        <w:t>в понятиях «</w:t>
      </w:r>
      <w:r w:rsidRPr="004F08FC">
        <w:rPr>
          <w:i/>
          <w:sz w:val="28"/>
          <w:szCs w:val="28"/>
          <w:lang w:val="ru-RU"/>
        </w:rPr>
        <w:t>упаковка</w:t>
      </w:r>
      <w:r w:rsidRPr="004F08FC">
        <w:rPr>
          <w:sz w:val="28"/>
          <w:szCs w:val="28"/>
          <w:lang w:val="ru-RU"/>
        </w:rPr>
        <w:t>» и «</w:t>
      </w:r>
      <w:r w:rsidRPr="004F08FC">
        <w:rPr>
          <w:i/>
          <w:sz w:val="28"/>
          <w:szCs w:val="28"/>
          <w:lang w:val="ru-RU"/>
        </w:rPr>
        <w:t>расфасовка</w:t>
      </w:r>
      <w:r w:rsidRPr="004F08FC">
        <w:rPr>
          <w:sz w:val="28"/>
          <w:szCs w:val="28"/>
          <w:lang w:val="ru-RU"/>
        </w:rPr>
        <w:t>» слово «разрешения» заменить словом «согласия», а слова «Министерства сельского хозяйства и пищевой промышленности и Министерства здравоохранения» заменить словами «Национального агентства по безопасности пищевых продуктов совместно с Министерством здравоохранения»;</w:t>
      </w:r>
    </w:p>
    <w:p w:rsidR="004F08FC" w:rsidRPr="004F08FC" w:rsidRDefault="004F08FC" w:rsidP="004F08FC">
      <w:pPr>
        <w:rPr>
          <w:sz w:val="28"/>
          <w:szCs w:val="28"/>
          <w:lang w:val="ru-RU"/>
        </w:rPr>
      </w:pPr>
      <w:r w:rsidRPr="004F08FC">
        <w:rPr>
          <w:sz w:val="28"/>
          <w:szCs w:val="28"/>
          <w:lang w:val="ru-RU"/>
        </w:rPr>
        <w:t>понятие «средства фитосанитарного назначения» изложить в следующей редакции:</w:t>
      </w:r>
    </w:p>
    <w:p w:rsidR="004F08FC" w:rsidRPr="004F08FC" w:rsidRDefault="004F08FC" w:rsidP="004F08FC">
      <w:pPr>
        <w:rPr>
          <w:sz w:val="28"/>
          <w:szCs w:val="28"/>
          <w:lang w:val="ru-RU"/>
        </w:rPr>
      </w:pPr>
      <w:r w:rsidRPr="004F08FC">
        <w:rPr>
          <w:sz w:val="28"/>
          <w:szCs w:val="28"/>
          <w:lang w:val="ru-RU"/>
        </w:rPr>
        <w:t>«</w:t>
      </w:r>
      <w:r w:rsidRPr="004F08FC">
        <w:rPr>
          <w:i/>
          <w:sz w:val="28"/>
          <w:szCs w:val="28"/>
          <w:lang w:val="ru-RU"/>
        </w:rPr>
        <w:t>средства фитосанитарного назначения</w:t>
      </w:r>
      <w:r w:rsidRPr="004F08FC">
        <w:rPr>
          <w:sz w:val="28"/>
          <w:szCs w:val="28"/>
          <w:lang w:val="ru-RU"/>
        </w:rPr>
        <w:t xml:space="preserve"> – средства, состоящие или содержащие действующие вещества, фитозащитные или синергические агенты в той форме, в которой они представлены потребителю»;</w:t>
      </w:r>
    </w:p>
    <w:p w:rsidR="004F08FC" w:rsidRPr="004F08FC" w:rsidRDefault="004F08FC" w:rsidP="004F08FC">
      <w:pPr>
        <w:rPr>
          <w:sz w:val="28"/>
          <w:szCs w:val="28"/>
          <w:lang w:val="ru-RU"/>
        </w:rPr>
      </w:pPr>
      <w:r w:rsidRPr="004F08FC">
        <w:rPr>
          <w:sz w:val="28"/>
          <w:szCs w:val="28"/>
          <w:lang w:val="ru-RU"/>
        </w:rPr>
        <w:t xml:space="preserve">понятие </w:t>
      </w:r>
      <w:r w:rsidRPr="004F08FC">
        <w:rPr>
          <w:i/>
          <w:sz w:val="28"/>
          <w:szCs w:val="28"/>
          <w:lang w:val="ru-RU"/>
        </w:rPr>
        <w:t>«поставщик фитосанитарных услуг</w:t>
      </w:r>
      <w:r w:rsidRPr="004F08FC">
        <w:rPr>
          <w:sz w:val="28"/>
          <w:szCs w:val="28"/>
          <w:lang w:val="ru-RU"/>
        </w:rPr>
        <w:t>» исключить;</w:t>
      </w:r>
    </w:p>
    <w:p w:rsidR="004F08FC" w:rsidRPr="004F08FC" w:rsidRDefault="004F08FC" w:rsidP="004F08FC">
      <w:pPr>
        <w:rPr>
          <w:sz w:val="28"/>
          <w:szCs w:val="28"/>
          <w:lang w:val="ru-RU"/>
        </w:rPr>
      </w:pPr>
      <w:r w:rsidRPr="004F08FC">
        <w:rPr>
          <w:sz w:val="28"/>
          <w:szCs w:val="28"/>
          <w:lang w:val="ru-RU"/>
        </w:rPr>
        <w:t>дополнить в конце следующими понятиями:</w:t>
      </w:r>
    </w:p>
    <w:p w:rsidR="004F08FC" w:rsidRPr="004F08FC" w:rsidRDefault="004F08FC" w:rsidP="004F08FC">
      <w:pPr>
        <w:rPr>
          <w:sz w:val="28"/>
          <w:szCs w:val="28"/>
          <w:lang w:val="ru-RU"/>
        </w:rPr>
      </w:pPr>
      <w:r w:rsidRPr="004F08FC">
        <w:rPr>
          <w:sz w:val="28"/>
          <w:szCs w:val="28"/>
          <w:lang w:val="ru-RU"/>
        </w:rPr>
        <w:t>«</w:t>
      </w:r>
      <w:r w:rsidRPr="004F08FC">
        <w:rPr>
          <w:i/>
          <w:sz w:val="28"/>
          <w:szCs w:val="28"/>
          <w:lang w:val="ru-RU"/>
        </w:rPr>
        <w:t>синергические агенты</w:t>
      </w:r>
      <w:r w:rsidRPr="004F08FC">
        <w:rPr>
          <w:sz w:val="28"/>
          <w:szCs w:val="28"/>
          <w:lang w:val="ru-RU"/>
        </w:rPr>
        <w:t xml:space="preserve"> – вещества или препараты, усиливающие действие действующего вещества (действующих веществ) в составе средства фитосанитарного назначения;</w:t>
      </w:r>
    </w:p>
    <w:p w:rsidR="004F08FC" w:rsidRPr="004F08FC" w:rsidRDefault="004F08FC" w:rsidP="004F08FC">
      <w:pPr>
        <w:rPr>
          <w:sz w:val="28"/>
          <w:szCs w:val="28"/>
          <w:lang w:val="ru-RU"/>
        </w:rPr>
      </w:pPr>
      <w:r w:rsidRPr="004F08FC">
        <w:rPr>
          <w:i/>
          <w:sz w:val="28"/>
          <w:szCs w:val="28"/>
          <w:lang w:val="ru-RU"/>
        </w:rPr>
        <w:t>фитозщитные агенты</w:t>
      </w:r>
      <w:r w:rsidRPr="004F08FC">
        <w:rPr>
          <w:sz w:val="28"/>
          <w:szCs w:val="28"/>
          <w:lang w:val="ru-RU"/>
        </w:rPr>
        <w:t xml:space="preserve"> – вещества или препараты, добавленные в состав средства фитосанитарного назначения с целью выведения или снижения фитотоксического действия, оказывающего средством фитосанитарного назначения на некоторые растения;</w:t>
      </w:r>
    </w:p>
    <w:p w:rsidR="004F08FC" w:rsidRPr="004F08FC" w:rsidRDefault="004F08FC" w:rsidP="004F08FC">
      <w:pPr>
        <w:rPr>
          <w:sz w:val="28"/>
          <w:szCs w:val="28"/>
          <w:lang w:val="ru-RU"/>
        </w:rPr>
      </w:pPr>
      <w:r w:rsidRPr="004F08FC">
        <w:rPr>
          <w:i/>
          <w:sz w:val="28"/>
          <w:szCs w:val="28"/>
          <w:lang w:val="ru-RU"/>
        </w:rPr>
        <w:t>вспомогательные вещества</w:t>
      </w:r>
      <w:r w:rsidRPr="004F08FC">
        <w:rPr>
          <w:sz w:val="28"/>
          <w:szCs w:val="28"/>
          <w:lang w:val="ru-RU"/>
        </w:rPr>
        <w:t xml:space="preserve"> – препараты, содержащие один или более компонентов рецептуры в том виде, в котором они поставляются потребителям или вводятся на рынок для смешивания со средством фитосанитарного назначения и, улучшающие эффективность или другие его пестицидные свойства;</w:t>
      </w:r>
    </w:p>
    <w:p w:rsidR="004F08FC" w:rsidRPr="004F08FC" w:rsidRDefault="004F08FC" w:rsidP="004F08FC">
      <w:pPr>
        <w:rPr>
          <w:sz w:val="28"/>
          <w:szCs w:val="28"/>
          <w:lang w:val="ru-RU"/>
        </w:rPr>
      </w:pPr>
      <w:r w:rsidRPr="004F08FC">
        <w:rPr>
          <w:sz w:val="28"/>
          <w:szCs w:val="28"/>
          <w:lang w:val="ru-RU"/>
        </w:rPr>
        <w:t xml:space="preserve"> </w:t>
      </w:r>
      <w:r w:rsidRPr="004F08FC">
        <w:rPr>
          <w:i/>
          <w:sz w:val="28"/>
          <w:szCs w:val="28"/>
          <w:lang w:val="ru-RU"/>
        </w:rPr>
        <w:t>надлежащие лабораторные практики</w:t>
      </w:r>
      <w:r w:rsidRPr="004F08FC">
        <w:rPr>
          <w:sz w:val="28"/>
          <w:szCs w:val="28"/>
          <w:lang w:val="ru-RU"/>
        </w:rPr>
        <w:t xml:space="preserve"> – система качества, определяющая порядок организации и условия, в которых неклинические исследования безопасности относительно здоровья и окружающей среды планируются, проводятся, проверяются, регистрируются, архивируются и докладываются для процедуры апробации;</w:t>
      </w:r>
    </w:p>
    <w:p w:rsidR="004F08FC" w:rsidRPr="004F08FC" w:rsidRDefault="004F08FC" w:rsidP="004F08FC">
      <w:pPr>
        <w:rPr>
          <w:sz w:val="28"/>
          <w:szCs w:val="28"/>
          <w:lang w:val="ru-RU"/>
        </w:rPr>
      </w:pPr>
      <w:r w:rsidRPr="004F08FC">
        <w:rPr>
          <w:i/>
          <w:sz w:val="28"/>
          <w:szCs w:val="28"/>
          <w:lang w:val="ru-RU"/>
        </w:rPr>
        <w:t xml:space="preserve">надлежащие экспериментальные практики </w:t>
      </w:r>
      <w:r w:rsidRPr="004F08FC">
        <w:rPr>
          <w:sz w:val="28"/>
          <w:szCs w:val="28"/>
          <w:lang w:val="ru-RU"/>
        </w:rPr>
        <w:t xml:space="preserve">– практики в соответствии с положениями главных направлений 152 и 181 Европейской и Средиземноморской организации по защите растений, к которой Республика Молдова присоединилась посредством Закона № </w:t>
      </w:r>
      <w:r w:rsidRPr="004F08FC">
        <w:rPr>
          <w:bCs/>
          <w:sz w:val="28"/>
          <w:szCs w:val="28"/>
          <w:lang w:val="ru-RU"/>
        </w:rPr>
        <w:t>16-</w:t>
      </w:r>
      <w:r>
        <w:rPr>
          <w:bCs/>
          <w:sz w:val="28"/>
          <w:szCs w:val="28"/>
        </w:rPr>
        <w:t>XVI</w:t>
      </w:r>
      <w:r w:rsidRPr="004F08FC">
        <w:rPr>
          <w:bCs/>
          <w:sz w:val="28"/>
          <w:szCs w:val="28"/>
          <w:lang w:val="ru-RU"/>
        </w:rPr>
        <w:t xml:space="preserve"> от 10.02.2006 года </w:t>
      </w:r>
      <w:r w:rsidRPr="004F08FC">
        <w:rPr>
          <w:bCs/>
          <w:sz w:val="28"/>
          <w:szCs w:val="28"/>
          <w:lang w:val="ru-RU" w:eastAsia="ru-RU"/>
        </w:rPr>
        <w:t>о присоединении Республики Молдова к Конвенции</w:t>
      </w:r>
      <w:r>
        <w:rPr>
          <w:bCs/>
          <w:sz w:val="28"/>
          <w:szCs w:val="28"/>
          <w:lang w:eastAsia="ru-RU"/>
        </w:rPr>
        <w:t> </w:t>
      </w:r>
      <w:r w:rsidRPr="004F08FC">
        <w:rPr>
          <w:bCs/>
          <w:sz w:val="28"/>
          <w:szCs w:val="28"/>
          <w:lang w:val="ru-RU" w:eastAsia="ru-RU"/>
        </w:rPr>
        <w:t>о создании Европейской и Средиземноморской организации</w:t>
      </w:r>
      <w:r>
        <w:rPr>
          <w:bCs/>
          <w:sz w:val="28"/>
          <w:szCs w:val="28"/>
          <w:lang w:eastAsia="ru-RU"/>
        </w:rPr>
        <w:t> </w:t>
      </w:r>
      <w:r w:rsidRPr="004F08FC">
        <w:rPr>
          <w:bCs/>
          <w:sz w:val="28"/>
          <w:szCs w:val="28"/>
          <w:lang w:val="ru-RU" w:eastAsia="ru-RU"/>
        </w:rPr>
        <w:t>по защите растений, с поправками;</w:t>
      </w:r>
    </w:p>
    <w:p w:rsidR="004F08FC" w:rsidRPr="004F08FC" w:rsidRDefault="004F08FC" w:rsidP="004F08FC">
      <w:pPr>
        <w:rPr>
          <w:sz w:val="28"/>
          <w:szCs w:val="28"/>
          <w:lang w:val="ru-RU"/>
        </w:rPr>
      </w:pPr>
      <w:r w:rsidRPr="004F08FC">
        <w:rPr>
          <w:i/>
          <w:sz w:val="28"/>
          <w:szCs w:val="28"/>
          <w:lang w:val="ru-RU"/>
        </w:rPr>
        <w:t>надлежащие фитосанитарные практики</w:t>
      </w:r>
      <w:r w:rsidRPr="004F08FC">
        <w:rPr>
          <w:sz w:val="28"/>
          <w:szCs w:val="28"/>
          <w:lang w:val="ru-RU"/>
        </w:rPr>
        <w:t xml:space="preserve"> – практики, посредством которых обработки со средствами фитосанитарного назначения, применяемыми в отношении растений и растительных продуктов, в соответствии с условиями утверждения для их использования, отбираются, дозируются и программируются для гарантирования получения оптимальной эффективности с необходимым минимальным количеством, учитывая, соответствующим образом, местные условия и возможности контроля за культурами и за биологическим материалом;</w:t>
      </w:r>
    </w:p>
    <w:p w:rsidR="004F08FC" w:rsidRPr="004F08FC" w:rsidRDefault="004F08FC" w:rsidP="004F08FC">
      <w:pPr>
        <w:rPr>
          <w:sz w:val="28"/>
          <w:szCs w:val="28"/>
          <w:lang w:val="ru-RU"/>
        </w:rPr>
      </w:pPr>
      <w:r w:rsidRPr="004F08FC">
        <w:rPr>
          <w:i/>
          <w:sz w:val="28"/>
          <w:szCs w:val="28"/>
          <w:lang w:val="ru-RU"/>
        </w:rPr>
        <w:t>категория опасности</w:t>
      </w:r>
      <w:r w:rsidRPr="004F08FC">
        <w:rPr>
          <w:sz w:val="28"/>
          <w:szCs w:val="28"/>
          <w:lang w:val="ru-RU"/>
        </w:rPr>
        <w:t xml:space="preserve"> – раздел критериев в рамках каждого класса опасности (физического характера, для здоровья или для окружающей среды), с указанием уровня опасности; </w:t>
      </w:r>
    </w:p>
    <w:p w:rsidR="004F08FC" w:rsidRPr="004F08FC" w:rsidRDefault="004F08FC" w:rsidP="004F08FC">
      <w:pPr>
        <w:rPr>
          <w:sz w:val="28"/>
          <w:szCs w:val="28"/>
          <w:lang w:val="ru-RU"/>
        </w:rPr>
      </w:pPr>
      <w:r w:rsidRPr="004F08FC">
        <w:rPr>
          <w:i/>
          <w:sz w:val="28"/>
          <w:szCs w:val="28"/>
          <w:lang w:val="ru-RU"/>
        </w:rPr>
        <w:t xml:space="preserve">защита данных </w:t>
      </w:r>
      <w:r w:rsidRPr="004F08FC">
        <w:rPr>
          <w:sz w:val="28"/>
          <w:szCs w:val="28"/>
          <w:lang w:val="ru-RU"/>
        </w:rPr>
        <w:t>– временное право владельца отчета об испытании или отчета об исследовании не допустить его использования в пользу другого заявителя;</w:t>
      </w:r>
    </w:p>
    <w:p w:rsidR="004F08FC" w:rsidRPr="004F08FC" w:rsidRDefault="004F08FC" w:rsidP="004F08FC">
      <w:pPr>
        <w:rPr>
          <w:sz w:val="28"/>
          <w:szCs w:val="28"/>
          <w:lang w:val="ru-RU"/>
        </w:rPr>
      </w:pPr>
      <w:r w:rsidRPr="004F08FC">
        <w:rPr>
          <w:i/>
          <w:sz w:val="28"/>
          <w:szCs w:val="28"/>
          <w:lang w:val="ru-RU"/>
        </w:rPr>
        <w:t>препараты</w:t>
      </w:r>
      <w:r w:rsidRPr="004F08FC">
        <w:rPr>
          <w:sz w:val="28"/>
          <w:szCs w:val="28"/>
          <w:lang w:val="ru-RU"/>
        </w:rPr>
        <w:t xml:space="preserve"> – смеси или средства, состоящие из двух или более веществ, предназначенные для использования в качестве средств фитосанитарного назначения или в качестве вспомогательных веществ;</w:t>
      </w:r>
    </w:p>
    <w:p w:rsidR="004F08FC" w:rsidRPr="004F08FC" w:rsidRDefault="004F08FC" w:rsidP="004F08FC">
      <w:pPr>
        <w:rPr>
          <w:sz w:val="28"/>
          <w:szCs w:val="28"/>
          <w:lang w:val="ru-RU"/>
        </w:rPr>
      </w:pPr>
      <w:r w:rsidRPr="004F08FC">
        <w:rPr>
          <w:i/>
          <w:sz w:val="28"/>
          <w:szCs w:val="28"/>
          <w:lang w:val="ru-RU"/>
        </w:rPr>
        <w:t>признания авторизации</w:t>
      </w:r>
      <w:r w:rsidRPr="004F08FC">
        <w:rPr>
          <w:sz w:val="28"/>
          <w:szCs w:val="28"/>
          <w:lang w:val="ru-RU"/>
        </w:rPr>
        <w:t xml:space="preserve"> – процедура признания, состоящая из принятия и использования оцениваний проведенных государством-членом Европейского Союза в отношении средства, содержащего показатели, идентичные с показателями средства, представленного на апробацию в Республике Молдова;</w:t>
      </w:r>
    </w:p>
    <w:p w:rsidR="004F08FC" w:rsidRPr="004F08FC" w:rsidRDefault="004F08FC" w:rsidP="004F08FC">
      <w:pPr>
        <w:rPr>
          <w:sz w:val="28"/>
          <w:szCs w:val="28"/>
          <w:lang w:val="ru-RU"/>
        </w:rPr>
      </w:pPr>
      <w:r w:rsidRPr="004F08FC">
        <w:rPr>
          <w:i/>
          <w:sz w:val="28"/>
          <w:szCs w:val="28"/>
          <w:lang w:val="ru-RU"/>
        </w:rPr>
        <w:t>письмо о доступе</w:t>
      </w:r>
      <w:r w:rsidRPr="004F08FC">
        <w:rPr>
          <w:sz w:val="28"/>
          <w:szCs w:val="28"/>
          <w:lang w:val="ru-RU"/>
        </w:rPr>
        <w:t xml:space="preserve"> – оригинальный документ, посредством которого владелец данных, защищаемых в условиях настоящего закона, дает согласие, в соответствии со специфическими условиями, что соответствующие данные использовались Государственным центром по аттестации и апробации средств фитосанитарного назначения и средств, повышающих плодородие почвы, с целью предоставления апробации средству фитосанитарного назначения или синергическоу агенту, или фитозащитному агенту в пользу другого заявителя;</w:t>
      </w:r>
    </w:p>
    <w:p w:rsidR="004F08FC" w:rsidRPr="004F08FC" w:rsidRDefault="004F08FC" w:rsidP="004F08FC">
      <w:pPr>
        <w:rPr>
          <w:sz w:val="28"/>
          <w:szCs w:val="28"/>
          <w:lang w:val="ru-RU"/>
        </w:rPr>
      </w:pPr>
      <w:r w:rsidRPr="004F08FC">
        <w:rPr>
          <w:i/>
          <w:sz w:val="28"/>
          <w:szCs w:val="28"/>
          <w:lang w:val="ru-RU"/>
        </w:rPr>
        <w:t>испытания и исследования</w:t>
      </w:r>
      <w:r w:rsidRPr="004F08FC">
        <w:rPr>
          <w:sz w:val="28"/>
          <w:szCs w:val="28"/>
          <w:lang w:val="ru-RU"/>
        </w:rPr>
        <w:t xml:space="preserve"> – исследования или эксперименты, цель которых состоит в установлении свойств и поведения действующего вещества или некоторых средств фитосанитарного назначения, уточнении подверженности в действующих веществах или их соответствующих метаболитов, установлении некоторых достоверных уровней подверженностей и установлении некоторых условий использования средств фитосанитарного назначения в условиях безопасности;</w:t>
      </w:r>
    </w:p>
    <w:p w:rsidR="004F08FC" w:rsidRPr="004F08FC" w:rsidRDefault="004F08FC" w:rsidP="004F08FC">
      <w:pPr>
        <w:rPr>
          <w:sz w:val="28"/>
          <w:szCs w:val="28"/>
          <w:lang w:val="ru-RU"/>
        </w:rPr>
      </w:pPr>
      <w:r w:rsidRPr="004F08FC">
        <w:rPr>
          <w:i/>
          <w:sz w:val="28"/>
          <w:szCs w:val="28"/>
          <w:lang w:val="ru-RU"/>
        </w:rPr>
        <w:t>минимальное использование</w:t>
      </w:r>
      <w:r w:rsidRPr="004F08FC">
        <w:rPr>
          <w:sz w:val="28"/>
          <w:szCs w:val="28"/>
          <w:lang w:val="ru-RU"/>
        </w:rPr>
        <w:t xml:space="preserve"> – использование средства фитосанитарного назначения на растениях или продуктах растительного происхождения, которые широко не распространены, или имеют широкое распространение, соответствующие необходимым требованиям к чрезвычайным фитосанитарным ситуациям;</w:t>
      </w:r>
    </w:p>
    <w:p w:rsidR="004F08FC" w:rsidRPr="004F08FC" w:rsidRDefault="004F08FC" w:rsidP="004F08FC">
      <w:pPr>
        <w:rPr>
          <w:sz w:val="28"/>
          <w:szCs w:val="28"/>
          <w:lang w:val="ru-RU"/>
        </w:rPr>
      </w:pPr>
      <w:r w:rsidRPr="004F08FC">
        <w:rPr>
          <w:i/>
          <w:sz w:val="28"/>
          <w:szCs w:val="28"/>
          <w:lang w:val="ru-RU"/>
        </w:rPr>
        <w:t>профессиональный потребитель</w:t>
      </w:r>
      <w:r w:rsidRPr="004F08FC">
        <w:rPr>
          <w:sz w:val="28"/>
          <w:szCs w:val="28"/>
          <w:lang w:val="ru-RU"/>
        </w:rPr>
        <w:t xml:space="preserve"> – любое юридическое или физическое лицо, использующее средства фитосанитарного назначения в сфере своей профессиональной деятельности в сельскохозяйственном секторе или в других секторах национальной экономики».</w:t>
      </w:r>
    </w:p>
    <w:p w:rsidR="004F08FC" w:rsidRPr="004F08FC" w:rsidRDefault="004F08FC" w:rsidP="004F08FC">
      <w:pPr>
        <w:rPr>
          <w:sz w:val="28"/>
          <w:szCs w:val="28"/>
          <w:lang w:val="ru-RU"/>
        </w:rPr>
      </w:pPr>
    </w:p>
    <w:p w:rsidR="004F08FC" w:rsidRPr="004F08FC" w:rsidRDefault="004F08FC" w:rsidP="004F08FC">
      <w:pPr>
        <w:rPr>
          <w:sz w:val="28"/>
          <w:szCs w:val="28"/>
          <w:lang w:val="ru-RU"/>
        </w:rPr>
      </w:pPr>
      <w:r w:rsidRPr="004F08FC">
        <w:rPr>
          <w:sz w:val="28"/>
          <w:szCs w:val="28"/>
          <w:lang w:val="ru-RU"/>
        </w:rPr>
        <w:t>2. Статью 6 дополнить частью (3) следующего содержания:</w:t>
      </w:r>
    </w:p>
    <w:p w:rsidR="004F08FC" w:rsidRPr="004F08FC" w:rsidRDefault="004F08FC" w:rsidP="004F08FC">
      <w:pPr>
        <w:rPr>
          <w:sz w:val="28"/>
          <w:szCs w:val="28"/>
          <w:lang w:val="ru-RU"/>
        </w:rPr>
      </w:pPr>
      <w:r w:rsidRPr="004F08FC">
        <w:rPr>
          <w:sz w:val="28"/>
          <w:szCs w:val="28"/>
          <w:lang w:val="ru-RU"/>
        </w:rPr>
        <w:t>«(3) Средства фитосанитарного назначения, введенные в обращение, предназначены для одного из следующих применений:</w:t>
      </w:r>
    </w:p>
    <w:p w:rsidR="004F08FC" w:rsidRPr="004F08FC" w:rsidRDefault="004F08FC" w:rsidP="004F08FC">
      <w:pPr>
        <w:rPr>
          <w:sz w:val="28"/>
          <w:szCs w:val="28"/>
          <w:lang w:val="ru-RU"/>
        </w:rPr>
      </w:pPr>
      <w:r>
        <w:rPr>
          <w:sz w:val="28"/>
          <w:szCs w:val="28"/>
        </w:rPr>
        <w:t>a</w:t>
      </w:r>
      <w:r w:rsidRPr="004F08FC">
        <w:rPr>
          <w:sz w:val="28"/>
          <w:szCs w:val="28"/>
          <w:lang w:val="ru-RU"/>
        </w:rPr>
        <w:t>) защита растений или растительных продуктов от вредных организмов или предупреждение действия подобных организмов, за исключением случая, когда считается, что основной целью применения данных средств является скорее гигиена, чем защита растений или растительных продуктов;</w:t>
      </w:r>
    </w:p>
    <w:p w:rsidR="004F08FC" w:rsidRPr="004F08FC" w:rsidRDefault="004F08FC" w:rsidP="004F08FC">
      <w:pPr>
        <w:rPr>
          <w:sz w:val="28"/>
          <w:szCs w:val="28"/>
          <w:lang w:val="ru-RU"/>
        </w:rPr>
      </w:pPr>
      <w:r>
        <w:rPr>
          <w:sz w:val="28"/>
          <w:szCs w:val="28"/>
        </w:rPr>
        <w:t>b</w:t>
      </w:r>
      <w:r w:rsidRPr="004F08FC">
        <w:rPr>
          <w:sz w:val="28"/>
          <w:szCs w:val="28"/>
          <w:lang w:val="ru-RU"/>
        </w:rPr>
        <w:t>) оказание влияния жизненных процессов растений, как вещества, влияющие на рост, иные чем средства, повышающие плодородие почвы;</w:t>
      </w:r>
    </w:p>
    <w:p w:rsidR="004F08FC" w:rsidRPr="004F08FC" w:rsidRDefault="004F08FC" w:rsidP="004F08FC">
      <w:pPr>
        <w:rPr>
          <w:sz w:val="28"/>
          <w:szCs w:val="28"/>
          <w:lang w:val="ru-RU"/>
        </w:rPr>
      </w:pPr>
      <w:r>
        <w:rPr>
          <w:sz w:val="28"/>
          <w:szCs w:val="28"/>
        </w:rPr>
        <w:t>c</w:t>
      </w:r>
      <w:r w:rsidRPr="004F08FC">
        <w:rPr>
          <w:sz w:val="28"/>
          <w:szCs w:val="28"/>
          <w:lang w:val="ru-RU"/>
        </w:rPr>
        <w:t>) консервирование растительных продуктов в той мере, в которой данные вещества или средства не подпадают под действие некоторых специальных положений о консервантах;</w:t>
      </w:r>
    </w:p>
    <w:p w:rsidR="004F08FC" w:rsidRPr="004F08FC" w:rsidRDefault="004F08FC" w:rsidP="004F08FC">
      <w:pPr>
        <w:rPr>
          <w:sz w:val="28"/>
          <w:szCs w:val="28"/>
          <w:lang w:val="ru-RU"/>
        </w:rPr>
      </w:pPr>
      <w:r>
        <w:rPr>
          <w:sz w:val="28"/>
          <w:szCs w:val="28"/>
        </w:rPr>
        <w:t>d</w:t>
      </w:r>
      <w:r w:rsidRPr="004F08FC">
        <w:rPr>
          <w:sz w:val="28"/>
          <w:szCs w:val="28"/>
          <w:lang w:val="ru-RU"/>
        </w:rPr>
        <w:t>) уничтожение некоторых нежелательных растений или их частей, кроме водорослей, за исключением случаев, когда средства применяются в земле или в воде для защиты растений;</w:t>
      </w:r>
    </w:p>
    <w:p w:rsidR="004F08FC" w:rsidRPr="004F08FC" w:rsidRDefault="004F08FC" w:rsidP="004F08FC">
      <w:pPr>
        <w:rPr>
          <w:sz w:val="28"/>
          <w:szCs w:val="28"/>
          <w:lang w:val="ru-RU"/>
        </w:rPr>
      </w:pPr>
      <w:r>
        <w:rPr>
          <w:sz w:val="28"/>
          <w:szCs w:val="28"/>
        </w:rPr>
        <w:t>e</w:t>
      </w:r>
      <w:r w:rsidRPr="004F08FC">
        <w:rPr>
          <w:sz w:val="28"/>
          <w:szCs w:val="28"/>
          <w:lang w:val="ru-RU"/>
        </w:rPr>
        <w:t>) контроль или предупреждение нежелательного роста растений, кроме водорослей, за исключением случаев, когда средства применяются в земле или в воде для защиты растений».</w:t>
      </w:r>
    </w:p>
    <w:p w:rsidR="004F08FC" w:rsidRPr="004F08FC" w:rsidRDefault="004F08FC" w:rsidP="004F08FC">
      <w:pPr>
        <w:rPr>
          <w:sz w:val="28"/>
          <w:szCs w:val="28"/>
          <w:lang w:val="ru-RU"/>
        </w:rPr>
      </w:pPr>
    </w:p>
    <w:p w:rsidR="004F08FC" w:rsidRPr="004F08FC" w:rsidRDefault="004F08FC" w:rsidP="004F08FC">
      <w:pPr>
        <w:rPr>
          <w:sz w:val="28"/>
          <w:szCs w:val="28"/>
          <w:lang w:val="ru-RU"/>
        </w:rPr>
      </w:pPr>
      <w:r w:rsidRPr="004F08FC">
        <w:rPr>
          <w:sz w:val="28"/>
          <w:szCs w:val="28"/>
          <w:lang w:val="ru-RU"/>
        </w:rPr>
        <w:t>3. Статью 8 дополнить частью (6) следующего содержания:</w:t>
      </w:r>
    </w:p>
    <w:p w:rsidR="004F08FC" w:rsidRPr="004F08FC" w:rsidRDefault="004F08FC" w:rsidP="004F08FC">
      <w:pPr>
        <w:rPr>
          <w:sz w:val="28"/>
          <w:szCs w:val="28"/>
          <w:lang w:val="ru-RU"/>
        </w:rPr>
      </w:pPr>
      <w:r w:rsidRPr="004F08FC">
        <w:rPr>
          <w:sz w:val="28"/>
          <w:szCs w:val="28"/>
          <w:lang w:val="ru-RU"/>
        </w:rPr>
        <w:t>«(6) Для средств фитосанитарного назначения, авторизованных в одном из государств-членов Европейского союза, проводятся испытания по определению биологической эффективности в полевых условиях на опытных участках (делянках) в целях адаптации требований применения к условиям окружающей среды, здоровья человека и сельского хозяйства, специфичным для территории Республики Молдова, на срок не более одного вегетационного цикла.»</w:t>
      </w:r>
    </w:p>
    <w:p w:rsidR="004F08FC" w:rsidRPr="004F08FC" w:rsidRDefault="004F08FC" w:rsidP="004F08FC">
      <w:pPr>
        <w:rPr>
          <w:sz w:val="28"/>
          <w:szCs w:val="28"/>
          <w:lang w:val="ru-RU"/>
        </w:rPr>
      </w:pPr>
    </w:p>
    <w:p w:rsidR="004F08FC" w:rsidRPr="004F08FC" w:rsidRDefault="004F08FC" w:rsidP="004F08FC">
      <w:pPr>
        <w:rPr>
          <w:sz w:val="28"/>
          <w:szCs w:val="28"/>
          <w:lang w:val="ru-RU"/>
        </w:rPr>
      </w:pPr>
      <w:r w:rsidRPr="004F08FC">
        <w:rPr>
          <w:sz w:val="28"/>
          <w:szCs w:val="28"/>
          <w:lang w:val="ru-RU"/>
        </w:rPr>
        <w:t>4. В части (3) статьи 9 слова «с соблюдением санитарных требований безопасности для человека, животных, для окружающей среды» заменить словами «согласно процедуре, установленной Национальным агентством по безопасности пищевых продуктов с согласованием с Министерством окружающей среды».</w:t>
      </w:r>
    </w:p>
    <w:p w:rsidR="004F08FC" w:rsidRPr="004F08FC" w:rsidRDefault="004F08FC" w:rsidP="004F08FC">
      <w:pPr>
        <w:rPr>
          <w:sz w:val="28"/>
          <w:szCs w:val="28"/>
          <w:lang w:val="ru-RU"/>
        </w:rPr>
      </w:pPr>
    </w:p>
    <w:p w:rsidR="004F08FC" w:rsidRPr="004F08FC" w:rsidRDefault="004F08FC" w:rsidP="004F08FC">
      <w:pPr>
        <w:rPr>
          <w:sz w:val="28"/>
          <w:szCs w:val="28"/>
          <w:lang w:val="ru-RU"/>
        </w:rPr>
      </w:pPr>
      <w:r w:rsidRPr="004F08FC">
        <w:rPr>
          <w:sz w:val="28"/>
          <w:szCs w:val="28"/>
          <w:lang w:val="ru-RU"/>
        </w:rPr>
        <w:t>5.</w:t>
      </w:r>
      <w:r w:rsidRPr="004F08FC">
        <w:rPr>
          <w:b/>
          <w:sz w:val="28"/>
          <w:szCs w:val="28"/>
          <w:lang w:val="ru-RU"/>
        </w:rPr>
        <w:t xml:space="preserve"> </w:t>
      </w:r>
      <w:r w:rsidRPr="004F08FC">
        <w:rPr>
          <w:sz w:val="28"/>
          <w:szCs w:val="28"/>
          <w:lang w:val="ru-RU"/>
        </w:rPr>
        <w:t>В статье 10:</w:t>
      </w:r>
    </w:p>
    <w:p w:rsidR="004F08FC" w:rsidRPr="004F08FC" w:rsidRDefault="004F08FC" w:rsidP="004F08FC">
      <w:pPr>
        <w:rPr>
          <w:sz w:val="28"/>
          <w:szCs w:val="28"/>
          <w:lang w:val="ru-RU"/>
        </w:rPr>
      </w:pPr>
      <w:r w:rsidRPr="004F08FC">
        <w:rPr>
          <w:sz w:val="28"/>
          <w:szCs w:val="28"/>
          <w:lang w:val="ru-RU"/>
        </w:rPr>
        <w:t>части (1) после слова «Апробация» дополнить словами «, в том числе признания авторизации»;</w:t>
      </w:r>
    </w:p>
    <w:p w:rsidR="004F08FC" w:rsidRPr="004F08FC" w:rsidRDefault="004F08FC" w:rsidP="004F08FC">
      <w:pPr>
        <w:rPr>
          <w:sz w:val="28"/>
          <w:szCs w:val="28"/>
          <w:lang w:val="ru-RU"/>
        </w:rPr>
      </w:pPr>
      <w:r w:rsidRPr="004F08FC">
        <w:rPr>
          <w:sz w:val="28"/>
          <w:szCs w:val="28"/>
          <w:lang w:val="ru-RU"/>
        </w:rPr>
        <w:t>часть (2) изложить в следующей редакции:</w:t>
      </w:r>
    </w:p>
    <w:p w:rsidR="004F08FC" w:rsidRPr="004F08FC" w:rsidRDefault="004F08FC" w:rsidP="004F08FC">
      <w:pPr>
        <w:rPr>
          <w:sz w:val="28"/>
          <w:szCs w:val="28"/>
          <w:lang w:val="ru-RU"/>
        </w:rPr>
      </w:pPr>
      <w:r w:rsidRPr="004F08FC">
        <w:rPr>
          <w:sz w:val="28"/>
          <w:szCs w:val="28"/>
          <w:lang w:val="ru-RU"/>
        </w:rPr>
        <w:t>«(2) Апробация и/или расширение сферы применения средств фитосанитарного назначения и средств, повышающих плодородие почвы, осуществляются по просьбе производителя или юридического лица, назначенного производителем в качестве его официального представителя»;</w:t>
      </w:r>
    </w:p>
    <w:p w:rsidR="004F08FC" w:rsidRPr="004F08FC" w:rsidRDefault="004F08FC" w:rsidP="004F08FC">
      <w:pPr>
        <w:rPr>
          <w:sz w:val="28"/>
          <w:szCs w:val="28"/>
          <w:lang w:val="ru-RU"/>
        </w:rPr>
      </w:pPr>
      <w:r w:rsidRPr="004F08FC">
        <w:rPr>
          <w:sz w:val="28"/>
          <w:szCs w:val="28"/>
          <w:lang w:val="ru-RU"/>
        </w:rPr>
        <w:t>часть (3) дополнить в конце словами «Перечень действующих веществ, утвержденный в Европейском Союзе, подлежит безоговорочному признанию</w:t>
      </w:r>
      <w:r w:rsidRPr="004F08FC">
        <w:rPr>
          <w:sz w:val="18"/>
          <w:szCs w:val="18"/>
          <w:lang w:val="ru-RU"/>
        </w:rPr>
        <w:t xml:space="preserve"> </w:t>
      </w:r>
      <w:r w:rsidRPr="004F08FC">
        <w:rPr>
          <w:sz w:val="28"/>
          <w:szCs w:val="28"/>
          <w:lang w:val="ru-RU"/>
        </w:rPr>
        <w:t>Республиканским межведомственным советом по апробации средств фитосанитарного назначения и средств, повышающих плодородие почвы»;</w:t>
      </w:r>
    </w:p>
    <w:p w:rsidR="004F08FC" w:rsidRPr="004F08FC" w:rsidRDefault="004F08FC" w:rsidP="004F08FC">
      <w:pPr>
        <w:rPr>
          <w:sz w:val="28"/>
          <w:szCs w:val="28"/>
          <w:lang w:val="ru-RU"/>
        </w:rPr>
      </w:pPr>
      <w:r w:rsidRPr="004F08FC">
        <w:rPr>
          <w:sz w:val="28"/>
          <w:szCs w:val="28"/>
          <w:lang w:val="ru-RU"/>
        </w:rPr>
        <w:t>дополнить частью (3</w:t>
      </w:r>
      <w:r w:rsidRPr="004F08FC">
        <w:rPr>
          <w:sz w:val="28"/>
          <w:szCs w:val="28"/>
          <w:vertAlign w:val="superscript"/>
          <w:lang w:val="ru-RU"/>
        </w:rPr>
        <w:t>1</w:t>
      </w:r>
      <w:r w:rsidRPr="004F08FC">
        <w:rPr>
          <w:sz w:val="28"/>
          <w:szCs w:val="28"/>
          <w:lang w:val="ru-RU"/>
        </w:rPr>
        <w:t>) следующего содержания:</w:t>
      </w:r>
    </w:p>
    <w:p w:rsidR="004F08FC" w:rsidRPr="004F08FC" w:rsidRDefault="004F08FC" w:rsidP="004F08FC">
      <w:pPr>
        <w:rPr>
          <w:strike/>
          <w:sz w:val="28"/>
          <w:szCs w:val="28"/>
          <w:lang w:val="ru-RU"/>
        </w:rPr>
      </w:pPr>
      <w:r w:rsidRPr="004F08FC">
        <w:rPr>
          <w:sz w:val="28"/>
          <w:szCs w:val="28"/>
          <w:lang w:val="ru-RU"/>
        </w:rPr>
        <w:t>«(3</w:t>
      </w:r>
      <w:r w:rsidRPr="004F08FC">
        <w:rPr>
          <w:sz w:val="28"/>
          <w:szCs w:val="28"/>
          <w:vertAlign w:val="superscript"/>
          <w:lang w:val="ru-RU"/>
        </w:rPr>
        <w:t>1</w:t>
      </w:r>
      <w:r w:rsidRPr="004F08FC">
        <w:rPr>
          <w:sz w:val="28"/>
          <w:szCs w:val="28"/>
          <w:lang w:val="ru-RU"/>
        </w:rPr>
        <w:t xml:space="preserve">) Для средств фитосанитарного назначения, авторизованных в одном из государств-членов Европейского Союза, используемых при выращивании растений в закрытом грунте, в качестве обработки после уборки для сохранения растительной сельскохозяйственной продукции или для обработки свободных помещений или контейнеров используемых при складировании растений и/или растительной продукции, или для обработки складированных семян и средств, повышающих плодородие почвы с отметкой «Средство, повышающее плодородие почвы ЕС», апробация осуществляется в течение 30 рабочих дней с момента составления Отчета и заключений об апробации средств. </w:t>
      </w:r>
    </w:p>
    <w:p w:rsidR="004F08FC" w:rsidRPr="004F08FC" w:rsidRDefault="004F08FC" w:rsidP="004F08FC">
      <w:pPr>
        <w:rPr>
          <w:sz w:val="28"/>
          <w:szCs w:val="28"/>
          <w:lang w:val="ru-RU"/>
        </w:rPr>
      </w:pPr>
      <w:r w:rsidRPr="004F08FC">
        <w:rPr>
          <w:sz w:val="28"/>
          <w:szCs w:val="28"/>
          <w:lang w:val="ru-RU"/>
        </w:rPr>
        <w:t>в части (6) слова «группа токсичности» заменить словами «категория опасности».</w:t>
      </w:r>
    </w:p>
    <w:p w:rsidR="004F08FC" w:rsidRPr="004F08FC" w:rsidRDefault="004F08FC" w:rsidP="004F08FC">
      <w:pPr>
        <w:rPr>
          <w:sz w:val="28"/>
          <w:szCs w:val="28"/>
          <w:lang w:val="ru-RU"/>
        </w:rPr>
      </w:pPr>
    </w:p>
    <w:p w:rsidR="004F08FC" w:rsidRPr="004F08FC" w:rsidRDefault="004F08FC" w:rsidP="004F08FC">
      <w:pPr>
        <w:rPr>
          <w:sz w:val="28"/>
          <w:szCs w:val="28"/>
          <w:lang w:val="ru-RU"/>
        </w:rPr>
      </w:pPr>
      <w:r w:rsidRPr="004F08FC">
        <w:rPr>
          <w:sz w:val="28"/>
          <w:szCs w:val="28"/>
          <w:lang w:val="ru-RU"/>
        </w:rPr>
        <w:t>6. Закон дополнить частью 10</w:t>
      </w:r>
      <w:r w:rsidRPr="004F08FC">
        <w:rPr>
          <w:sz w:val="28"/>
          <w:szCs w:val="28"/>
          <w:vertAlign w:val="superscript"/>
          <w:lang w:val="ru-RU"/>
        </w:rPr>
        <w:t>1</w:t>
      </w:r>
      <w:r w:rsidRPr="004F08FC">
        <w:rPr>
          <w:sz w:val="28"/>
          <w:szCs w:val="28"/>
          <w:lang w:val="ru-RU"/>
        </w:rPr>
        <w:t xml:space="preserve"> следующего содержания:</w:t>
      </w:r>
    </w:p>
    <w:p w:rsidR="004F08FC" w:rsidRPr="004F08FC" w:rsidRDefault="004F08FC" w:rsidP="004F08FC">
      <w:pPr>
        <w:rPr>
          <w:sz w:val="28"/>
          <w:szCs w:val="28"/>
          <w:lang w:val="ru-RU"/>
        </w:rPr>
      </w:pPr>
      <w:r w:rsidRPr="004F08FC">
        <w:rPr>
          <w:sz w:val="28"/>
          <w:szCs w:val="28"/>
          <w:lang w:val="ru-RU"/>
        </w:rPr>
        <w:t>«</w:t>
      </w:r>
      <w:r w:rsidRPr="004F08FC">
        <w:rPr>
          <w:b/>
          <w:sz w:val="28"/>
          <w:szCs w:val="28"/>
          <w:lang w:val="ru-RU"/>
        </w:rPr>
        <w:t>Статья</w:t>
      </w:r>
      <w:r w:rsidRPr="004F08FC">
        <w:rPr>
          <w:sz w:val="28"/>
          <w:szCs w:val="28"/>
          <w:lang w:val="ru-RU"/>
        </w:rPr>
        <w:t xml:space="preserve"> </w:t>
      </w:r>
      <w:r w:rsidRPr="004F08FC">
        <w:rPr>
          <w:b/>
          <w:sz w:val="28"/>
          <w:szCs w:val="28"/>
          <w:lang w:val="ru-RU"/>
        </w:rPr>
        <w:t>10</w:t>
      </w:r>
      <w:r w:rsidRPr="004F08FC">
        <w:rPr>
          <w:b/>
          <w:sz w:val="28"/>
          <w:szCs w:val="28"/>
          <w:vertAlign w:val="superscript"/>
          <w:lang w:val="ru-RU"/>
        </w:rPr>
        <w:t>1</w:t>
      </w:r>
      <w:r w:rsidRPr="004F08FC">
        <w:rPr>
          <w:b/>
          <w:sz w:val="28"/>
          <w:szCs w:val="28"/>
          <w:lang w:val="ru-RU"/>
        </w:rPr>
        <w:t xml:space="preserve">. </w:t>
      </w:r>
      <w:r w:rsidRPr="004F08FC">
        <w:rPr>
          <w:sz w:val="28"/>
          <w:szCs w:val="28"/>
          <w:lang w:val="ru-RU"/>
        </w:rPr>
        <w:t>Защита данных в процессе апробации средств фитосанитарного назначения и средств, повышающих плодородие почвы</w:t>
      </w:r>
    </w:p>
    <w:p w:rsidR="004F08FC" w:rsidRPr="004F08FC" w:rsidRDefault="004F08FC" w:rsidP="004F08FC">
      <w:pPr>
        <w:rPr>
          <w:sz w:val="28"/>
          <w:szCs w:val="28"/>
          <w:lang w:val="ru-RU"/>
        </w:rPr>
      </w:pPr>
      <w:r w:rsidRPr="004F08FC">
        <w:rPr>
          <w:sz w:val="28"/>
          <w:szCs w:val="28"/>
          <w:lang w:val="ru-RU"/>
        </w:rPr>
        <w:t>(1) Отчеты об испытаниях и исследованиях в отношении средств, подлежат режиму защиты данных в условиях, указанных в настоящей статье.</w:t>
      </w:r>
    </w:p>
    <w:p w:rsidR="004F08FC" w:rsidRPr="004F08FC" w:rsidRDefault="004F08FC" w:rsidP="004F08FC">
      <w:pPr>
        <w:rPr>
          <w:sz w:val="28"/>
          <w:szCs w:val="28"/>
          <w:lang w:val="ru-RU"/>
        </w:rPr>
      </w:pPr>
      <w:r w:rsidRPr="004F08FC">
        <w:rPr>
          <w:sz w:val="28"/>
          <w:szCs w:val="28"/>
          <w:lang w:val="ru-RU"/>
        </w:rPr>
        <w:t>(2) Положения части (1) не применяются к:</w:t>
      </w:r>
    </w:p>
    <w:p w:rsidR="004F08FC" w:rsidRPr="004F08FC" w:rsidRDefault="004F08FC" w:rsidP="004F08FC">
      <w:pPr>
        <w:rPr>
          <w:sz w:val="28"/>
          <w:szCs w:val="28"/>
          <w:lang w:val="ru-RU"/>
        </w:rPr>
      </w:pPr>
      <w:r>
        <w:rPr>
          <w:sz w:val="28"/>
          <w:szCs w:val="28"/>
        </w:rPr>
        <w:t>a</w:t>
      </w:r>
      <w:r w:rsidRPr="004F08FC">
        <w:rPr>
          <w:sz w:val="28"/>
          <w:szCs w:val="28"/>
          <w:lang w:val="ru-RU"/>
        </w:rPr>
        <w:t>) отчетам об испытаниях и исследованиях, для которых заявители представили письма о допуске;</w:t>
      </w:r>
    </w:p>
    <w:p w:rsidR="004F08FC" w:rsidRPr="004F08FC" w:rsidRDefault="004F08FC" w:rsidP="004F08FC">
      <w:pPr>
        <w:rPr>
          <w:sz w:val="28"/>
          <w:szCs w:val="28"/>
          <w:lang w:val="ru-RU"/>
        </w:rPr>
      </w:pPr>
      <w:r>
        <w:rPr>
          <w:sz w:val="28"/>
          <w:szCs w:val="28"/>
        </w:rPr>
        <w:t>b</w:t>
      </w:r>
      <w:r w:rsidRPr="004F08FC">
        <w:rPr>
          <w:sz w:val="28"/>
          <w:szCs w:val="28"/>
          <w:lang w:val="ru-RU"/>
        </w:rPr>
        <w:t>) в случае если истек период защиты данных, предоставленный в связи с другим средством фитосанитарного назначения, для отчетов об испытаниях и исследованиях.</w:t>
      </w:r>
    </w:p>
    <w:p w:rsidR="004F08FC" w:rsidRPr="004F08FC" w:rsidRDefault="004F08FC" w:rsidP="004F08FC">
      <w:pPr>
        <w:rPr>
          <w:rFonts w:ascii="Calibri" w:hAnsi="Calibri"/>
          <w:b/>
          <w:bCs/>
          <w:i/>
          <w:iCs/>
          <w:sz w:val="22"/>
          <w:szCs w:val="22"/>
          <w:lang w:val="ru-RU"/>
        </w:rPr>
      </w:pPr>
      <w:r w:rsidRPr="004F08FC">
        <w:rPr>
          <w:sz w:val="28"/>
          <w:szCs w:val="28"/>
          <w:lang w:val="ru-RU"/>
        </w:rPr>
        <w:t xml:space="preserve">(3) Режим защиты данных, указанный в части (1), предоставляется в случае если заявитель изначально требует подобного режима  для отчетов об испытаниях и исследованиях относительно действующего вещества, фитозащитного агента, синергического агента, вспомогательного вещества или средства фитосанитарного назначения на момент представления досье и предоставления подтверждения Государственному центру по аттестации и апробации средств фитосанитарного назначения и средств, повышающих плодородие почвы, что ни одного периода защиты данных не было представлено для испытаний или для исследований, или не один представленный период не истек. </w:t>
      </w:r>
    </w:p>
    <w:p w:rsidR="004F08FC" w:rsidRPr="004F08FC" w:rsidRDefault="004F08FC" w:rsidP="004F08FC">
      <w:pPr>
        <w:rPr>
          <w:sz w:val="28"/>
          <w:szCs w:val="28"/>
          <w:lang w:val="ru-RU"/>
        </w:rPr>
      </w:pPr>
      <w:r w:rsidRPr="004F08FC">
        <w:rPr>
          <w:sz w:val="28"/>
          <w:szCs w:val="28"/>
          <w:lang w:val="ru-RU"/>
        </w:rPr>
        <w:t>(4) Режим защиты данных применяется в случае отчетов относительно проведенных испытаний и исследований по отношению к действующему веществу, фитозащитных агентов или синергических агентов, вспомогательных веществ или средство фитосанитарного назначения, в том случае если заявитель изначально представляет необходимые отчеты для апробации или для изменения апробации с целью разрешения применения средство на другой культуре и признанные как соответствующие принципам надлежащей лабораторной практики или надлежащей экспериментальной практики.</w:t>
      </w:r>
    </w:p>
    <w:p w:rsidR="004F08FC" w:rsidRPr="004F08FC" w:rsidRDefault="004F08FC" w:rsidP="004F08FC">
      <w:pPr>
        <w:rPr>
          <w:sz w:val="28"/>
          <w:szCs w:val="28"/>
          <w:lang w:val="ru-RU"/>
        </w:rPr>
      </w:pPr>
      <w:r w:rsidRPr="004F08FC">
        <w:rPr>
          <w:sz w:val="28"/>
          <w:szCs w:val="28"/>
          <w:lang w:val="ru-RU"/>
        </w:rPr>
        <w:t xml:space="preserve">(5) Информация, предусмотренная в частях (1) и (4) защищается на протяжении десяти лет, начиная с даты утверждения первоначальной апробации. Для средств фитосанитарного назначения с низким риском соответствующий период продлевается до 13 лет. </w:t>
      </w:r>
    </w:p>
    <w:p w:rsidR="004F08FC" w:rsidRPr="004F08FC" w:rsidRDefault="004F08FC" w:rsidP="004F08FC">
      <w:pPr>
        <w:ind w:firstLine="851"/>
        <w:rPr>
          <w:sz w:val="28"/>
          <w:szCs w:val="28"/>
          <w:lang w:val="ru-RU"/>
        </w:rPr>
      </w:pPr>
      <w:r w:rsidRPr="004F08FC">
        <w:rPr>
          <w:sz w:val="28"/>
          <w:szCs w:val="28"/>
          <w:lang w:val="ru-RU"/>
        </w:rPr>
        <w:t>(6) Периоды, указанные в части (5), продлеваются на три месяца для каждого расширения апробации, предоставленной для незначительного применения.</w:t>
      </w:r>
    </w:p>
    <w:p w:rsidR="004F08FC" w:rsidRPr="004F08FC" w:rsidRDefault="004F08FC" w:rsidP="004F08FC">
      <w:pPr>
        <w:ind w:firstLine="851"/>
        <w:rPr>
          <w:sz w:val="28"/>
          <w:szCs w:val="28"/>
          <w:lang w:val="ru-RU"/>
        </w:rPr>
      </w:pPr>
      <w:r w:rsidRPr="004F08FC">
        <w:rPr>
          <w:sz w:val="28"/>
          <w:szCs w:val="28"/>
          <w:lang w:val="ru-RU"/>
        </w:rPr>
        <w:t>(7) Данные о средствах фитосанитарного назначения не могут быть защищены более 13 лет, а для средств с низким риском не более 15 лет.</w:t>
      </w:r>
    </w:p>
    <w:p w:rsidR="004F08FC" w:rsidRPr="004F08FC" w:rsidRDefault="004F08FC" w:rsidP="004F08FC">
      <w:pPr>
        <w:ind w:firstLine="851"/>
        <w:rPr>
          <w:sz w:val="28"/>
          <w:szCs w:val="28"/>
          <w:lang w:val="ru-RU"/>
        </w:rPr>
      </w:pPr>
      <w:r w:rsidRPr="004F08FC">
        <w:rPr>
          <w:sz w:val="28"/>
          <w:szCs w:val="28"/>
          <w:lang w:val="ru-RU"/>
        </w:rPr>
        <w:t>(8) Положения, указанные в частях (4)-(7), применяются и в случае отчетов об испытаниях и исследованиях, представленными третьими лицами, с целью расширения апробации для незначительного применения.</w:t>
      </w:r>
    </w:p>
    <w:p w:rsidR="004F08FC" w:rsidRPr="004F08FC" w:rsidRDefault="004F08FC" w:rsidP="004F08FC">
      <w:pPr>
        <w:ind w:firstLine="851"/>
        <w:rPr>
          <w:sz w:val="28"/>
          <w:szCs w:val="28"/>
          <w:lang w:val="ru-RU"/>
        </w:rPr>
      </w:pPr>
      <w:r w:rsidRPr="004F08FC">
        <w:rPr>
          <w:sz w:val="28"/>
          <w:szCs w:val="28"/>
          <w:lang w:val="ru-RU"/>
        </w:rPr>
        <w:t>(9) Результаты исследования в отношении средства, необходимые для пересмотра апробации, по просьбе заявителя, защищаются в течение 30 месяцев.»</w:t>
      </w:r>
    </w:p>
    <w:p w:rsidR="004F08FC" w:rsidRPr="004F08FC" w:rsidRDefault="004F08FC" w:rsidP="004F08FC">
      <w:pPr>
        <w:ind w:firstLine="851"/>
        <w:rPr>
          <w:sz w:val="28"/>
          <w:szCs w:val="28"/>
          <w:lang w:val="ru-RU"/>
        </w:rPr>
      </w:pPr>
    </w:p>
    <w:p w:rsidR="004F08FC" w:rsidRPr="004F08FC" w:rsidRDefault="004F08FC" w:rsidP="004F08FC">
      <w:pPr>
        <w:ind w:firstLine="851"/>
        <w:rPr>
          <w:sz w:val="28"/>
          <w:szCs w:val="28"/>
          <w:lang w:val="ru-RU"/>
        </w:rPr>
      </w:pPr>
      <w:r w:rsidRPr="004F08FC">
        <w:rPr>
          <w:sz w:val="28"/>
          <w:szCs w:val="28"/>
          <w:lang w:val="ru-RU"/>
        </w:rPr>
        <w:t>7. В части (2) статьи 11 слова «Министерством сельского хозяйства и пищевой промышленности» заменить словами «Национальным агентством по безопасности пищевых продуктов»;</w:t>
      </w:r>
    </w:p>
    <w:p w:rsidR="004F08FC" w:rsidRPr="004F08FC" w:rsidRDefault="004F08FC" w:rsidP="004F08FC">
      <w:pPr>
        <w:ind w:firstLine="851"/>
        <w:rPr>
          <w:sz w:val="28"/>
          <w:szCs w:val="28"/>
          <w:lang w:val="ru-RU"/>
        </w:rPr>
      </w:pPr>
    </w:p>
    <w:p w:rsidR="004F08FC" w:rsidRPr="004F08FC" w:rsidRDefault="004F08FC" w:rsidP="004F08FC">
      <w:pPr>
        <w:ind w:firstLine="851"/>
        <w:rPr>
          <w:sz w:val="28"/>
          <w:szCs w:val="28"/>
          <w:lang w:val="ru-RU"/>
        </w:rPr>
      </w:pPr>
      <w:r w:rsidRPr="004F08FC">
        <w:rPr>
          <w:sz w:val="28"/>
          <w:szCs w:val="28"/>
          <w:lang w:val="ru-RU"/>
        </w:rPr>
        <w:t>8. В части (3) статьи 12:</w:t>
      </w:r>
    </w:p>
    <w:p w:rsidR="004F08FC" w:rsidRPr="004F08FC" w:rsidRDefault="004F08FC" w:rsidP="004F08FC">
      <w:pPr>
        <w:ind w:firstLine="851"/>
        <w:rPr>
          <w:sz w:val="28"/>
          <w:szCs w:val="28"/>
          <w:lang w:val="ru-RU"/>
        </w:rPr>
      </w:pPr>
      <w:r w:rsidRPr="004F08FC">
        <w:rPr>
          <w:sz w:val="28"/>
          <w:szCs w:val="28"/>
          <w:lang w:val="ru-RU"/>
        </w:rPr>
        <w:t>пункт а) после слов «средств фитосанитарного назначения» дополнить словами «и/или средств, повышающих плодородие почвы»;</w:t>
      </w:r>
    </w:p>
    <w:p w:rsidR="004F08FC" w:rsidRPr="004F08FC" w:rsidRDefault="004F08FC" w:rsidP="004F08FC">
      <w:pPr>
        <w:ind w:firstLine="851"/>
        <w:rPr>
          <w:sz w:val="28"/>
          <w:szCs w:val="28"/>
          <w:lang w:val="ru-RU"/>
        </w:rPr>
      </w:pPr>
      <w:r w:rsidRPr="004F08FC">
        <w:rPr>
          <w:sz w:val="28"/>
          <w:szCs w:val="28"/>
          <w:lang w:val="ru-RU"/>
        </w:rPr>
        <w:t xml:space="preserve">дополнить пунктами </w:t>
      </w:r>
      <w:r>
        <w:rPr>
          <w:sz w:val="28"/>
          <w:szCs w:val="28"/>
        </w:rPr>
        <w:t>g</w:t>
      </w:r>
      <w:r w:rsidRPr="004F08FC">
        <w:rPr>
          <w:sz w:val="28"/>
          <w:szCs w:val="28"/>
          <w:lang w:val="ru-RU"/>
        </w:rPr>
        <w:t xml:space="preserve">) и </w:t>
      </w:r>
      <w:r>
        <w:rPr>
          <w:sz w:val="28"/>
          <w:szCs w:val="28"/>
        </w:rPr>
        <w:t>h</w:t>
      </w:r>
      <w:r w:rsidRPr="004F08FC">
        <w:rPr>
          <w:sz w:val="28"/>
          <w:szCs w:val="28"/>
          <w:lang w:val="ru-RU"/>
        </w:rPr>
        <w:t>) следующего содержания:</w:t>
      </w:r>
    </w:p>
    <w:p w:rsidR="004F08FC" w:rsidRPr="004F08FC" w:rsidRDefault="004F08FC" w:rsidP="004F08FC">
      <w:pPr>
        <w:ind w:firstLine="851"/>
        <w:rPr>
          <w:sz w:val="28"/>
          <w:szCs w:val="28"/>
          <w:lang w:val="ru-RU"/>
        </w:rPr>
      </w:pPr>
      <w:r w:rsidRPr="004F08FC">
        <w:rPr>
          <w:sz w:val="28"/>
          <w:szCs w:val="28"/>
          <w:lang w:val="ru-RU"/>
        </w:rPr>
        <w:t>«</w:t>
      </w:r>
      <w:r>
        <w:rPr>
          <w:sz w:val="28"/>
          <w:szCs w:val="28"/>
        </w:rPr>
        <w:t>g</w:t>
      </w:r>
      <w:r w:rsidRPr="004F08FC">
        <w:rPr>
          <w:sz w:val="28"/>
          <w:szCs w:val="28"/>
          <w:lang w:val="ru-RU"/>
        </w:rPr>
        <w:t>) расфасовка средств фитосанитарного назначения и средств, повышающих плодородие почвы, в небольших количествах, без согласия производителя и Национального агентства по безопасности пищевых продуктов совместно с Министерством здравоохранения;</w:t>
      </w:r>
    </w:p>
    <w:p w:rsidR="004F08FC" w:rsidRPr="004F08FC" w:rsidRDefault="004F08FC" w:rsidP="004F08FC">
      <w:pPr>
        <w:ind w:firstLine="851"/>
        <w:rPr>
          <w:sz w:val="28"/>
          <w:szCs w:val="28"/>
          <w:lang w:val="ru-RU"/>
        </w:rPr>
      </w:pPr>
      <w:r>
        <w:rPr>
          <w:sz w:val="28"/>
          <w:szCs w:val="28"/>
        </w:rPr>
        <w:t>h</w:t>
      </w:r>
      <w:r w:rsidRPr="004F08FC">
        <w:rPr>
          <w:sz w:val="28"/>
          <w:szCs w:val="28"/>
          <w:lang w:val="ru-RU"/>
        </w:rPr>
        <w:t>) рекомендация применения средств фитосанитарного назначения и средств, повышающих плодородие почвы, с нарушением требований, предусмотренных в Государственном реестре средств фитосанитарного назначения и средств, повышающих плодородие почвы.»</w:t>
      </w:r>
    </w:p>
    <w:p w:rsidR="004F08FC" w:rsidRPr="004F08FC" w:rsidRDefault="004F08FC" w:rsidP="004F08FC">
      <w:pPr>
        <w:ind w:firstLine="851"/>
        <w:rPr>
          <w:sz w:val="28"/>
          <w:szCs w:val="28"/>
          <w:lang w:val="ru-RU"/>
        </w:rPr>
      </w:pPr>
    </w:p>
    <w:p w:rsidR="004F08FC" w:rsidRPr="004F08FC" w:rsidRDefault="004F08FC" w:rsidP="004F08FC">
      <w:pPr>
        <w:ind w:firstLine="851"/>
        <w:rPr>
          <w:sz w:val="28"/>
          <w:szCs w:val="28"/>
          <w:lang w:val="ru-RU"/>
        </w:rPr>
      </w:pPr>
      <w:r w:rsidRPr="004F08FC">
        <w:rPr>
          <w:sz w:val="28"/>
          <w:szCs w:val="28"/>
          <w:lang w:val="ru-RU"/>
        </w:rPr>
        <w:t>9. В статье 13 слова «техническими регламентами в данных областях» заменить словами «основными требованиями, установленными Правительством».</w:t>
      </w:r>
    </w:p>
    <w:p w:rsidR="004F08FC" w:rsidRPr="004F08FC" w:rsidRDefault="004F08FC" w:rsidP="004F08FC">
      <w:pPr>
        <w:ind w:firstLine="851"/>
        <w:rPr>
          <w:sz w:val="28"/>
          <w:szCs w:val="28"/>
          <w:lang w:val="ru-RU"/>
        </w:rPr>
      </w:pPr>
    </w:p>
    <w:p w:rsidR="004F08FC" w:rsidRPr="004F08FC" w:rsidRDefault="004F08FC" w:rsidP="004F08FC">
      <w:pPr>
        <w:ind w:firstLine="851"/>
        <w:rPr>
          <w:sz w:val="28"/>
          <w:szCs w:val="28"/>
          <w:lang w:val="ru-RU"/>
        </w:rPr>
      </w:pPr>
      <w:r w:rsidRPr="004F08FC">
        <w:rPr>
          <w:sz w:val="28"/>
          <w:szCs w:val="28"/>
          <w:lang w:val="ru-RU"/>
        </w:rPr>
        <w:t>10. В статье 14:</w:t>
      </w:r>
    </w:p>
    <w:p w:rsidR="004F08FC" w:rsidRPr="004F08FC" w:rsidRDefault="004F08FC" w:rsidP="004F08FC">
      <w:pPr>
        <w:ind w:firstLine="851"/>
        <w:rPr>
          <w:sz w:val="28"/>
          <w:szCs w:val="28"/>
          <w:lang w:val="ru-RU"/>
        </w:rPr>
      </w:pPr>
      <w:r w:rsidRPr="004F08FC">
        <w:rPr>
          <w:sz w:val="28"/>
          <w:szCs w:val="28"/>
          <w:lang w:val="ru-RU"/>
        </w:rPr>
        <w:t xml:space="preserve"> в пункте </w:t>
      </w:r>
      <w:r>
        <w:rPr>
          <w:sz w:val="28"/>
          <w:szCs w:val="28"/>
        </w:rPr>
        <w:t>b</w:t>
      </w:r>
      <w:r w:rsidRPr="004F08FC">
        <w:rPr>
          <w:sz w:val="28"/>
          <w:szCs w:val="28"/>
          <w:lang w:val="ru-RU"/>
        </w:rPr>
        <w:t>) части (1) слова «аренде здания, в котором» заменить словами «пользовании помещений, в которых», а слова «санитарного разрешения на его эксплуатацию в этих целях» исключить;</w:t>
      </w:r>
    </w:p>
    <w:p w:rsidR="004F08FC" w:rsidRPr="004F08FC" w:rsidRDefault="004F08FC" w:rsidP="004F08FC">
      <w:pPr>
        <w:ind w:firstLine="851"/>
        <w:rPr>
          <w:sz w:val="28"/>
          <w:szCs w:val="28"/>
          <w:lang w:val="ru-RU"/>
        </w:rPr>
      </w:pPr>
      <w:r w:rsidRPr="004F08FC">
        <w:rPr>
          <w:sz w:val="28"/>
          <w:szCs w:val="28"/>
          <w:lang w:val="ru-RU"/>
        </w:rPr>
        <w:t>часть (2) после знака препинания «:» дополнить словами «номер и дата сертификата апробации,», а слова «продолжительность срока ожидания» заменить словами «период ожидания,».</w:t>
      </w:r>
    </w:p>
    <w:p w:rsidR="004F08FC" w:rsidRPr="004F08FC" w:rsidRDefault="004F08FC" w:rsidP="004F08FC">
      <w:pPr>
        <w:ind w:firstLine="851"/>
        <w:rPr>
          <w:sz w:val="28"/>
          <w:szCs w:val="28"/>
          <w:lang w:val="ru-RU"/>
        </w:rPr>
      </w:pPr>
    </w:p>
    <w:p w:rsidR="004F08FC" w:rsidRPr="004F08FC" w:rsidRDefault="004F08FC" w:rsidP="004F08FC">
      <w:pPr>
        <w:ind w:firstLine="851"/>
        <w:rPr>
          <w:sz w:val="28"/>
          <w:szCs w:val="28"/>
          <w:lang w:val="ru-RU"/>
        </w:rPr>
      </w:pPr>
      <w:r w:rsidRPr="004F08FC">
        <w:rPr>
          <w:sz w:val="28"/>
          <w:szCs w:val="28"/>
          <w:lang w:val="ru-RU"/>
        </w:rPr>
        <w:t>11. В части (2) статьи 15 изменение вносится только в тексте на государственном языке.</w:t>
      </w:r>
    </w:p>
    <w:p w:rsidR="004F08FC" w:rsidRPr="004F08FC" w:rsidRDefault="004F08FC" w:rsidP="004F08FC">
      <w:pPr>
        <w:ind w:firstLine="851"/>
        <w:rPr>
          <w:sz w:val="28"/>
          <w:szCs w:val="28"/>
          <w:lang w:val="ru-RU"/>
        </w:rPr>
      </w:pPr>
    </w:p>
    <w:p w:rsidR="004F08FC" w:rsidRPr="004F08FC" w:rsidRDefault="004F08FC" w:rsidP="004F08FC">
      <w:pPr>
        <w:ind w:firstLine="851"/>
        <w:rPr>
          <w:sz w:val="28"/>
          <w:szCs w:val="28"/>
          <w:lang w:val="ru-RU"/>
        </w:rPr>
      </w:pPr>
      <w:r w:rsidRPr="004F08FC">
        <w:rPr>
          <w:sz w:val="28"/>
          <w:szCs w:val="28"/>
          <w:lang w:val="ru-RU"/>
        </w:rPr>
        <w:t>12. В статье 16:</w:t>
      </w:r>
    </w:p>
    <w:p w:rsidR="004F08FC" w:rsidRPr="004F08FC" w:rsidRDefault="004F08FC" w:rsidP="004F08FC">
      <w:pPr>
        <w:ind w:firstLine="851"/>
        <w:rPr>
          <w:sz w:val="28"/>
          <w:szCs w:val="28"/>
          <w:lang w:val="ru-RU"/>
        </w:rPr>
      </w:pPr>
      <w:r w:rsidRPr="004F08FC">
        <w:rPr>
          <w:sz w:val="28"/>
          <w:szCs w:val="28"/>
          <w:lang w:val="ru-RU"/>
        </w:rPr>
        <w:t>в части (2) слова «по природным ресурсам и охране окружающей среды и центральным органом превентивной медицины» заменить словами «по окружающей среде и государственному надзору за общественным здоровьем»;</w:t>
      </w:r>
    </w:p>
    <w:p w:rsidR="004F08FC" w:rsidRPr="004F08FC" w:rsidRDefault="004F08FC" w:rsidP="004F08FC">
      <w:pPr>
        <w:ind w:firstLine="851"/>
        <w:rPr>
          <w:sz w:val="28"/>
          <w:szCs w:val="28"/>
          <w:lang w:val="ru-RU"/>
        </w:rPr>
      </w:pPr>
      <w:r w:rsidRPr="004F08FC">
        <w:rPr>
          <w:sz w:val="28"/>
          <w:szCs w:val="28"/>
          <w:lang w:val="ru-RU"/>
        </w:rPr>
        <w:t>часть (3) дополнить в конце текстом «Национальное агентство по безопасности пищевых продуктов установит специальный склад для временного складирования конфискованных средств фитосанитарного назначения и средств, повышающих плодородие почвы».</w:t>
      </w:r>
    </w:p>
    <w:p w:rsidR="004F08FC" w:rsidRPr="004F08FC" w:rsidRDefault="004F08FC" w:rsidP="004F08FC">
      <w:pPr>
        <w:ind w:firstLine="851"/>
        <w:rPr>
          <w:sz w:val="28"/>
          <w:szCs w:val="28"/>
          <w:lang w:val="ru-RU"/>
        </w:rPr>
      </w:pPr>
    </w:p>
    <w:p w:rsidR="004F08FC" w:rsidRPr="004F08FC" w:rsidRDefault="004F08FC" w:rsidP="004F08FC">
      <w:pPr>
        <w:ind w:firstLine="851"/>
        <w:rPr>
          <w:sz w:val="28"/>
          <w:szCs w:val="28"/>
          <w:lang w:val="ru-RU"/>
        </w:rPr>
      </w:pPr>
      <w:r w:rsidRPr="004F08FC">
        <w:rPr>
          <w:sz w:val="28"/>
          <w:szCs w:val="28"/>
          <w:lang w:val="ru-RU"/>
        </w:rPr>
        <w:t>13. В статье 17:</w:t>
      </w:r>
    </w:p>
    <w:p w:rsidR="004F08FC" w:rsidRPr="004F08FC" w:rsidRDefault="004F08FC" w:rsidP="004F08FC">
      <w:pPr>
        <w:ind w:firstLine="851"/>
        <w:rPr>
          <w:sz w:val="28"/>
          <w:szCs w:val="28"/>
          <w:lang w:val="ru-RU"/>
        </w:rPr>
      </w:pPr>
      <w:r w:rsidRPr="004F08FC">
        <w:rPr>
          <w:sz w:val="28"/>
          <w:szCs w:val="28"/>
          <w:lang w:val="ru-RU"/>
        </w:rPr>
        <w:t>в части (3):</w:t>
      </w:r>
    </w:p>
    <w:p w:rsidR="004F08FC" w:rsidRPr="004F08FC" w:rsidRDefault="004F08FC" w:rsidP="004F08FC">
      <w:pPr>
        <w:ind w:firstLine="851"/>
        <w:rPr>
          <w:sz w:val="28"/>
          <w:szCs w:val="28"/>
          <w:lang w:val="ru-RU"/>
        </w:rPr>
      </w:pPr>
      <w:r w:rsidRPr="004F08FC">
        <w:rPr>
          <w:sz w:val="28"/>
          <w:szCs w:val="28"/>
          <w:lang w:val="ru-RU"/>
        </w:rPr>
        <w:t>слова «</w:t>
      </w:r>
      <w:r>
        <w:rPr>
          <w:sz w:val="28"/>
          <w:szCs w:val="28"/>
        </w:rPr>
        <w:t>I</w:t>
      </w:r>
      <w:r w:rsidRPr="004F08FC">
        <w:rPr>
          <w:sz w:val="28"/>
          <w:szCs w:val="28"/>
          <w:lang w:val="ru-RU"/>
        </w:rPr>
        <w:t xml:space="preserve"> и </w:t>
      </w:r>
      <w:r>
        <w:rPr>
          <w:sz w:val="28"/>
          <w:szCs w:val="28"/>
        </w:rPr>
        <w:t>II</w:t>
      </w:r>
      <w:r w:rsidRPr="004F08FC">
        <w:rPr>
          <w:sz w:val="28"/>
          <w:szCs w:val="28"/>
          <w:lang w:val="ru-RU"/>
        </w:rPr>
        <w:t xml:space="preserve"> групп токсичности» заменить словами «1 и 2 категорий опасности острой пероральной/дермальной токсичности»;</w:t>
      </w:r>
    </w:p>
    <w:p w:rsidR="004F08FC" w:rsidRPr="004F08FC" w:rsidRDefault="004F08FC" w:rsidP="004F08FC">
      <w:pPr>
        <w:ind w:firstLine="851"/>
        <w:rPr>
          <w:sz w:val="28"/>
          <w:szCs w:val="28"/>
          <w:lang w:val="ru-RU"/>
        </w:rPr>
      </w:pPr>
      <w:r w:rsidRPr="004F08FC">
        <w:rPr>
          <w:sz w:val="28"/>
          <w:szCs w:val="28"/>
          <w:lang w:val="ru-RU"/>
        </w:rPr>
        <w:t>второе предложение изменить и изложить в следующей редакции: «Фитосанитарные обработки средствами фитосанитарного назначения из 1 и 2 категорий опасности острой пероральной/дермальной токсичности применяются профессиональными потребителями, прошедшие курс обучения в объеме 20 часов, подтверждающийся сертификатом о повышении квалификации, выданным бесплатно на 36 месяцев Национальным агентством по безопасности пищевых продуктов, которое ежегодно, совместно с Министерством здравоохранения организуют подобные курсы. Начиная с 01 января 2018 года, реализация средств фитосанитарного назначения из 1 и 2 категорий опасности острой пероральной/дермальной токсичности разрешается лицам, владеющим сертификатом о повышении квалификации»;</w:t>
      </w:r>
    </w:p>
    <w:p w:rsidR="004F08FC" w:rsidRPr="004F08FC" w:rsidRDefault="004F08FC" w:rsidP="004F08FC">
      <w:pPr>
        <w:ind w:firstLine="851"/>
        <w:rPr>
          <w:sz w:val="28"/>
          <w:szCs w:val="28"/>
          <w:lang w:val="ru-RU"/>
        </w:rPr>
      </w:pPr>
      <w:r w:rsidRPr="004F08FC">
        <w:rPr>
          <w:sz w:val="28"/>
          <w:szCs w:val="28"/>
          <w:lang w:val="ru-RU"/>
        </w:rPr>
        <w:t>в части (4) слова «</w:t>
      </w:r>
      <w:r>
        <w:rPr>
          <w:sz w:val="28"/>
          <w:szCs w:val="28"/>
        </w:rPr>
        <w:t>III</w:t>
      </w:r>
      <w:r w:rsidRPr="004F08FC">
        <w:rPr>
          <w:sz w:val="28"/>
          <w:szCs w:val="28"/>
          <w:lang w:val="ru-RU"/>
        </w:rPr>
        <w:t xml:space="preserve"> и </w:t>
      </w:r>
      <w:r>
        <w:rPr>
          <w:sz w:val="28"/>
          <w:szCs w:val="28"/>
        </w:rPr>
        <w:t>IV</w:t>
      </w:r>
      <w:r w:rsidRPr="004F08FC">
        <w:rPr>
          <w:sz w:val="28"/>
          <w:szCs w:val="28"/>
          <w:lang w:val="ru-RU"/>
        </w:rPr>
        <w:t xml:space="preserve"> групп токсичности» заменить словами «3 и 4 категорий опасности острой пероральной/дермальной токсичности»;</w:t>
      </w:r>
    </w:p>
    <w:p w:rsidR="004F08FC" w:rsidRPr="004F08FC" w:rsidRDefault="004F08FC" w:rsidP="004F08FC">
      <w:pPr>
        <w:widowControl w:val="0"/>
        <w:spacing w:line="322" w:lineRule="exact"/>
        <w:ind w:firstLine="851"/>
        <w:rPr>
          <w:sz w:val="28"/>
          <w:szCs w:val="28"/>
          <w:shd w:val="clear" w:color="auto" w:fill="FFFFFF"/>
          <w:lang w:val="ru-RU" w:eastAsia="ro-RO"/>
        </w:rPr>
      </w:pPr>
      <w:r w:rsidRPr="004F08FC">
        <w:rPr>
          <w:sz w:val="28"/>
          <w:szCs w:val="28"/>
          <w:shd w:val="clear" w:color="auto" w:fill="FFFFFF"/>
          <w:lang w:val="ru-RU" w:eastAsia="ro-RO"/>
        </w:rPr>
        <w:t>в части (5) слова «Группа токсичности» заменить словами «Категория опасности», слова «</w:t>
      </w:r>
      <w:r w:rsidRPr="004F08FC">
        <w:rPr>
          <w:sz w:val="28"/>
          <w:szCs w:val="28"/>
          <w:lang w:val="ru-RU"/>
        </w:rPr>
        <w:t>Государственной санитарно-эпидемиологической службой Республики Молдова</w:t>
      </w:r>
      <w:r w:rsidRPr="004F08FC">
        <w:rPr>
          <w:sz w:val="28"/>
          <w:szCs w:val="28"/>
          <w:shd w:val="clear" w:color="auto" w:fill="FFFFFF"/>
          <w:lang w:val="ru-RU" w:eastAsia="ro-RO"/>
        </w:rPr>
        <w:t>» заменит словами «</w:t>
      </w:r>
      <w:r w:rsidRPr="004F08FC">
        <w:rPr>
          <w:sz w:val="28"/>
          <w:szCs w:val="28"/>
          <w:lang w:val="ru-RU"/>
        </w:rPr>
        <w:t>Службой государственного надзора за общественным здоровьем</w:t>
      </w:r>
      <w:r w:rsidRPr="004F08FC">
        <w:rPr>
          <w:sz w:val="28"/>
          <w:szCs w:val="28"/>
          <w:shd w:val="clear" w:color="auto" w:fill="FFFFFF"/>
          <w:lang w:val="ru-RU" w:eastAsia="ro-RO"/>
        </w:rPr>
        <w:t>»;</w:t>
      </w:r>
    </w:p>
    <w:p w:rsidR="004F08FC" w:rsidRPr="004F08FC" w:rsidRDefault="004F08FC" w:rsidP="004F08FC">
      <w:pPr>
        <w:widowControl w:val="0"/>
        <w:spacing w:line="322" w:lineRule="exact"/>
        <w:ind w:firstLine="851"/>
        <w:rPr>
          <w:sz w:val="28"/>
          <w:szCs w:val="28"/>
          <w:shd w:val="clear" w:color="auto" w:fill="FFFFFF"/>
          <w:lang w:val="ru-RU" w:eastAsia="ro-RO"/>
        </w:rPr>
      </w:pPr>
      <w:r w:rsidRPr="004F08FC">
        <w:rPr>
          <w:sz w:val="28"/>
          <w:szCs w:val="28"/>
          <w:shd w:val="clear" w:color="auto" w:fill="FFFFFF"/>
          <w:lang w:val="ru-RU" w:eastAsia="ro-RO"/>
        </w:rPr>
        <w:t>в части (6) слова «группы токсичности» заменить словами «Категории опасности», слово «токсикологического» исключить, слова «</w:t>
      </w:r>
      <w:r w:rsidRPr="004F08FC">
        <w:rPr>
          <w:sz w:val="28"/>
          <w:szCs w:val="28"/>
          <w:lang w:val="ru-RU"/>
        </w:rPr>
        <w:t>Государственной санитарно-эпидемиологической службой Республики Молдова</w:t>
      </w:r>
      <w:r w:rsidRPr="004F08FC">
        <w:rPr>
          <w:sz w:val="28"/>
          <w:szCs w:val="28"/>
          <w:shd w:val="clear" w:color="auto" w:fill="FFFFFF"/>
          <w:lang w:val="ru-RU" w:eastAsia="ro-RO"/>
        </w:rPr>
        <w:t>» заменит словами «</w:t>
      </w:r>
      <w:r w:rsidRPr="004F08FC">
        <w:rPr>
          <w:sz w:val="28"/>
          <w:szCs w:val="28"/>
          <w:lang w:val="ru-RU"/>
        </w:rPr>
        <w:t>Службой государственного надзора за общественным здоровьем</w:t>
      </w:r>
      <w:r w:rsidRPr="004F08FC">
        <w:rPr>
          <w:sz w:val="28"/>
          <w:szCs w:val="28"/>
          <w:shd w:val="clear" w:color="auto" w:fill="FFFFFF"/>
          <w:lang w:val="ru-RU" w:eastAsia="ro-RO"/>
        </w:rPr>
        <w:t>».</w:t>
      </w:r>
    </w:p>
    <w:p w:rsidR="004F08FC" w:rsidRPr="004F08FC" w:rsidRDefault="004F08FC" w:rsidP="004F08FC">
      <w:pPr>
        <w:widowControl w:val="0"/>
        <w:spacing w:line="322" w:lineRule="exact"/>
        <w:ind w:firstLine="851"/>
        <w:rPr>
          <w:sz w:val="28"/>
          <w:szCs w:val="28"/>
          <w:shd w:val="clear" w:color="auto" w:fill="FFFFFF"/>
          <w:lang w:val="ru-RU" w:eastAsia="ro-RO"/>
        </w:rPr>
      </w:pPr>
      <w:r w:rsidRPr="004F08FC">
        <w:rPr>
          <w:sz w:val="28"/>
          <w:szCs w:val="28"/>
          <w:shd w:val="clear" w:color="auto" w:fill="FFFFFF"/>
          <w:lang w:val="ru-RU" w:eastAsia="ro-RO"/>
        </w:rPr>
        <w:t xml:space="preserve"> </w:t>
      </w:r>
    </w:p>
    <w:p w:rsidR="004F08FC" w:rsidRPr="004F08FC" w:rsidRDefault="004F08FC" w:rsidP="004F08FC">
      <w:pPr>
        <w:ind w:firstLine="851"/>
        <w:rPr>
          <w:bCs/>
          <w:sz w:val="28"/>
          <w:szCs w:val="28"/>
          <w:shd w:val="clear" w:color="auto" w:fill="FFFFFF"/>
          <w:lang w:val="ru-RU" w:eastAsia="ro-RO"/>
        </w:rPr>
      </w:pPr>
      <w:r w:rsidRPr="004F08FC">
        <w:rPr>
          <w:bCs/>
          <w:sz w:val="28"/>
          <w:szCs w:val="28"/>
          <w:shd w:val="clear" w:color="auto" w:fill="FFFFFF"/>
          <w:lang w:val="ru-RU" w:eastAsia="ro-RO"/>
        </w:rPr>
        <w:t>14. В статье 18:</w:t>
      </w:r>
    </w:p>
    <w:p w:rsidR="004F08FC" w:rsidRPr="004F08FC" w:rsidRDefault="004F08FC" w:rsidP="004F08FC">
      <w:pPr>
        <w:ind w:firstLine="851"/>
        <w:rPr>
          <w:bCs/>
          <w:sz w:val="28"/>
          <w:szCs w:val="28"/>
          <w:shd w:val="clear" w:color="auto" w:fill="FFFFFF"/>
          <w:lang w:val="ru-RU" w:eastAsia="ro-RO"/>
        </w:rPr>
      </w:pPr>
      <w:r w:rsidRPr="004F08FC">
        <w:rPr>
          <w:bCs/>
          <w:sz w:val="28"/>
          <w:szCs w:val="28"/>
          <w:shd w:val="clear" w:color="auto" w:fill="FFFFFF"/>
          <w:lang w:val="ru-RU" w:eastAsia="ro-RO"/>
        </w:rPr>
        <w:t>часть (1) после цифры «17» дополнить словами «, надлежащих фитосанитарных практик»;</w:t>
      </w:r>
    </w:p>
    <w:p w:rsidR="004F08FC" w:rsidRPr="004F08FC" w:rsidRDefault="004F08FC" w:rsidP="004F08FC">
      <w:pPr>
        <w:ind w:firstLine="851"/>
        <w:rPr>
          <w:bCs/>
          <w:sz w:val="28"/>
          <w:szCs w:val="28"/>
          <w:shd w:val="clear" w:color="auto" w:fill="FFFFFF"/>
          <w:lang w:val="ru-RU" w:eastAsia="ro-RO"/>
        </w:rPr>
      </w:pPr>
      <w:r w:rsidRPr="004F08FC">
        <w:rPr>
          <w:bCs/>
          <w:sz w:val="28"/>
          <w:szCs w:val="28"/>
          <w:shd w:val="clear" w:color="auto" w:fill="FFFFFF"/>
          <w:lang w:val="ru-RU" w:eastAsia="ro-RO"/>
        </w:rPr>
        <w:t xml:space="preserve">в части (3) слова «Министерством здравоохранения и Министерством экологии и природных ресурсов», заменить словами «Министерством окружающей среды». </w:t>
      </w:r>
    </w:p>
    <w:p w:rsidR="004F08FC" w:rsidRPr="004F08FC" w:rsidRDefault="004F08FC" w:rsidP="004F08FC">
      <w:pPr>
        <w:ind w:firstLine="851"/>
        <w:rPr>
          <w:bCs/>
          <w:sz w:val="28"/>
          <w:szCs w:val="28"/>
          <w:shd w:val="clear" w:color="auto" w:fill="FFFFFF"/>
          <w:lang w:val="ru-RU" w:eastAsia="ro-RO"/>
        </w:rPr>
      </w:pPr>
      <w:r w:rsidRPr="004F08FC">
        <w:rPr>
          <w:bCs/>
          <w:sz w:val="28"/>
          <w:szCs w:val="28"/>
          <w:shd w:val="clear" w:color="auto" w:fill="FFFFFF"/>
          <w:lang w:val="ru-RU" w:eastAsia="ro-RO"/>
        </w:rPr>
        <w:t xml:space="preserve">15. В </w:t>
      </w:r>
      <w:r w:rsidRPr="004F08FC">
        <w:rPr>
          <w:sz w:val="28"/>
          <w:szCs w:val="28"/>
          <w:lang w:val="ru-RU" w:eastAsia="ru-RU"/>
        </w:rPr>
        <w:t xml:space="preserve">части (1) </w:t>
      </w:r>
      <w:r w:rsidRPr="004F08FC">
        <w:rPr>
          <w:bCs/>
          <w:sz w:val="28"/>
          <w:szCs w:val="28"/>
          <w:shd w:val="clear" w:color="auto" w:fill="FFFFFF"/>
          <w:lang w:val="ru-RU" w:eastAsia="ro-RO"/>
        </w:rPr>
        <w:t>статьи 20:</w:t>
      </w:r>
    </w:p>
    <w:p w:rsidR="004F08FC" w:rsidRPr="004F08FC" w:rsidRDefault="004F08FC" w:rsidP="004F08FC">
      <w:pPr>
        <w:widowControl w:val="0"/>
        <w:spacing w:line="322" w:lineRule="exact"/>
        <w:ind w:firstLine="851"/>
        <w:rPr>
          <w:sz w:val="28"/>
          <w:szCs w:val="28"/>
          <w:lang w:val="ru-RU" w:eastAsia="ru-RU"/>
        </w:rPr>
      </w:pPr>
      <w:r w:rsidRPr="004F08FC">
        <w:rPr>
          <w:sz w:val="28"/>
          <w:szCs w:val="28"/>
          <w:lang w:val="ru-RU" w:eastAsia="ru-RU"/>
        </w:rPr>
        <w:t xml:space="preserve">в пункте </w:t>
      </w:r>
      <w:r>
        <w:rPr>
          <w:sz w:val="28"/>
          <w:szCs w:val="28"/>
          <w:lang w:eastAsia="ru-RU"/>
        </w:rPr>
        <w:t>a</w:t>
      </w:r>
      <w:r w:rsidRPr="004F08FC">
        <w:rPr>
          <w:sz w:val="28"/>
          <w:szCs w:val="28"/>
          <w:lang w:val="ru-RU" w:eastAsia="ru-RU"/>
        </w:rPr>
        <w:t>) первый дефис слова «</w:t>
      </w:r>
      <w:r>
        <w:rPr>
          <w:sz w:val="28"/>
          <w:szCs w:val="28"/>
        </w:rPr>
        <w:t>I</w:t>
      </w:r>
      <w:r w:rsidRPr="004F08FC">
        <w:rPr>
          <w:sz w:val="28"/>
          <w:szCs w:val="28"/>
          <w:lang w:val="ru-RU"/>
        </w:rPr>
        <w:t xml:space="preserve"> и </w:t>
      </w:r>
      <w:r>
        <w:rPr>
          <w:sz w:val="28"/>
          <w:szCs w:val="28"/>
        </w:rPr>
        <w:t>II</w:t>
      </w:r>
      <w:r w:rsidRPr="004F08FC">
        <w:rPr>
          <w:sz w:val="28"/>
          <w:szCs w:val="28"/>
          <w:lang w:val="ru-RU"/>
        </w:rPr>
        <w:t xml:space="preserve"> групп токсичности</w:t>
      </w:r>
      <w:r w:rsidRPr="004F08FC">
        <w:rPr>
          <w:sz w:val="28"/>
          <w:szCs w:val="28"/>
          <w:lang w:val="ru-RU" w:eastAsia="ru-RU"/>
        </w:rPr>
        <w:t>» заменить словами «</w:t>
      </w:r>
      <w:r w:rsidRPr="004F08FC">
        <w:rPr>
          <w:sz w:val="28"/>
          <w:szCs w:val="28"/>
          <w:lang w:val="ru-RU"/>
        </w:rPr>
        <w:t>1 и 2 категорий опасности острой пероральной/дермальной токсичности</w:t>
      </w:r>
      <w:r w:rsidRPr="004F08FC">
        <w:rPr>
          <w:sz w:val="28"/>
          <w:szCs w:val="28"/>
          <w:lang w:val="ru-RU" w:eastAsia="ru-RU"/>
        </w:rPr>
        <w:t>»;</w:t>
      </w:r>
    </w:p>
    <w:p w:rsidR="004F08FC" w:rsidRPr="004F08FC" w:rsidRDefault="004F08FC" w:rsidP="004F08FC">
      <w:pPr>
        <w:widowControl w:val="0"/>
        <w:spacing w:line="322" w:lineRule="exact"/>
        <w:ind w:firstLine="851"/>
        <w:rPr>
          <w:bCs/>
          <w:sz w:val="28"/>
          <w:szCs w:val="28"/>
          <w:shd w:val="clear" w:color="auto" w:fill="FFFFFF"/>
          <w:lang w:val="ru-RU" w:eastAsia="ro-RO"/>
        </w:rPr>
      </w:pPr>
      <w:r w:rsidRPr="004F08FC">
        <w:rPr>
          <w:sz w:val="28"/>
          <w:szCs w:val="28"/>
          <w:lang w:val="ru-RU" w:eastAsia="ru-RU"/>
        </w:rPr>
        <w:t xml:space="preserve">в пунктах </w:t>
      </w:r>
      <w:r>
        <w:rPr>
          <w:bCs/>
          <w:sz w:val="28"/>
          <w:szCs w:val="28"/>
          <w:shd w:val="clear" w:color="auto" w:fill="FFFFFF"/>
          <w:lang w:eastAsia="ro-RO"/>
        </w:rPr>
        <w:t>c</w:t>
      </w:r>
      <w:r w:rsidRPr="004F08FC">
        <w:rPr>
          <w:bCs/>
          <w:sz w:val="28"/>
          <w:szCs w:val="28"/>
          <w:shd w:val="clear" w:color="auto" w:fill="FFFFFF"/>
          <w:lang w:val="ru-RU" w:eastAsia="ro-RO"/>
        </w:rPr>
        <w:t xml:space="preserve">) и </w:t>
      </w:r>
      <w:r>
        <w:rPr>
          <w:bCs/>
          <w:sz w:val="28"/>
          <w:szCs w:val="28"/>
          <w:shd w:val="clear" w:color="auto" w:fill="FFFFFF"/>
          <w:lang w:eastAsia="ro-RO"/>
        </w:rPr>
        <w:t>d</w:t>
      </w:r>
      <w:r w:rsidRPr="004F08FC">
        <w:rPr>
          <w:bCs/>
          <w:sz w:val="28"/>
          <w:szCs w:val="28"/>
          <w:shd w:val="clear" w:color="auto" w:fill="FFFFFF"/>
          <w:lang w:val="ru-RU" w:eastAsia="ro-RO"/>
        </w:rPr>
        <w:t>) слова «срок ожидания» заменить словами «интервал ожидания между уборкой», в обоих случаях в соответствующей грамматической форме.</w:t>
      </w:r>
    </w:p>
    <w:p w:rsidR="004F08FC" w:rsidRPr="004F08FC" w:rsidRDefault="004F08FC" w:rsidP="004F08FC">
      <w:pPr>
        <w:widowControl w:val="0"/>
        <w:spacing w:line="322" w:lineRule="exact"/>
        <w:ind w:firstLine="851"/>
        <w:rPr>
          <w:bCs/>
          <w:sz w:val="28"/>
          <w:szCs w:val="28"/>
          <w:shd w:val="clear" w:color="auto" w:fill="FFFFFF"/>
          <w:lang w:val="ru-RU" w:eastAsia="ro-RO"/>
        </w:rPr>
      </w:pPr>
    </w:p>
    <w:p w:rsidR="004F08FC" w:rsidRPr="004F08FC" w:rsidRDefault="004F08FC" w:rsidP="004F08FC">
      <w:pPr>
        <w:widowControl w:val="0"/>
        <w:spacing w:line="322" w:lineRule="exact"/>
        <w:ind w:firstLine="851"/>
        <w:rPr>
          <w:bCs/>
          <w:sz w:val="28"/>
          <w:szCs w:val="28"/>
          <w:shd w:val="clear" w:color="auto" w:fill="FFFFFF"/>
          <w:lang w:val="ru-RU" w:eastAsia="ro-RO"/>
        </w:rPr>
      </w:pPr>
      <w:r w:rsidRPr="004F08FC">
        <w:rPr>
          <w:bCs/>
          <w:sz w:val="28"/>
          <w:szCs w:val="28"/>
          <w:shd w:val="clear" w:color="auto" w:fill="FFFFFF"/>
          <w:lang w:val="ru-RU" w:eastAsia="ro-RO"/>
        </w:rPr>
        <w:t>16. В статье 21:</w:t>
      </w:r>
    </w:p>
    <w:p w:rsidR="004F08FC" w:rsidRPr="004F08FC" w:rsidRDefault="004F08FC" w:rsidP="004F08FC">
      <w:pPr>
        <w:widowControl w:val="0"/>
        <w:spacing w:line="322" w:lineRule="exact"/>
        <w:ind w:firstLine="851"/>
        <w:rPr>
          <w:bCs/>
          <w:sz w:val="28"/>
          <w:szCs w:val="28"/>
          <w:shd w:val="clear" w:color="auto" w:fill="FFFFFF"/>
          <w:lang w:val="ru-RU" w:eastAsia="ro-RO"/>
        </w:rPr>
      </w:pPr>
      <w:r w:rsidRPr="004F08FC">
        <w:rPr>
          <w:bCs/>
          <w:sz w:val="28"/>
          <w:szCs w:val="28"/>
          <w:shd w:val="clear" w:color="auto" w:fill="FFFFFF"/>
          <w:lang w:val="ru-RU" w:eastAsia="ro-RO"/>
        </w:rPr>
        <w:t>часть (1) после слов «</w:t>
      </w:r>
      <w:r w:rsidRPr="004F08FC">
        <w:rPr>
          <w:sz w:val="28"/>
          <w:szCs w:val="28"/>
          <w:lang w:val="ru-RU"/>
        </w:rPr>
        <w:t>средств, повышающих плодородие почвы</w:t>
      </w:r>
      <w:r w:rsidRPr="004F08FC">
        <w:rPr>
          <w:bCs/>
          <w:sz w:val="28"/>
          <w:szCs w:val="28"/>
          <w:shd w:val="clear" w:color="auto" w:fill="FFFFFF"/>
          <w:lang w:val="ru-RU" w:eastAsia="ro-RO"/>
        </w:rPr>
        <w:t>» дополнить словами «в том числе программы/планы действий с целью продвижения интегрированной защиты растений и долгосрочного использования средств фитосанитарного назначения с целью снижения рисков и их последствий на здоровье человека и на окружающую среду»;</w:t>
      </w:r>
    </w:p>
    <w:p w:rsidR="004F08FC" w:rsidRPr="004F08FC" w:rsidRDefault="004F08FC" w:rsidP="004F08FC">
      <w:pPr>
        <w:widowControl w:val="0"/>
        <w:spacing w:line="322" w:lineRule="exact"/>
        <w:ind w:firstLine="851"/>
        <w:rPr>
          <w:bCs/>
          <w:sz w:val="28"/>
          <w:szCs w:val="28"/>
          <w:shd w:val="clear" w:color="auto" w:fill="FFFFFF"/>
          <w:lang w:val="ru-RU" w:eastAsia="ro-RO"/>
        </w:rPr>
      </w:pPr>
      <w:r w:rsidRPr="004F08FC">
        <w:rPr>
          <w:bCs/>
          <w:sz w:val="28"/>
          <w:szCs w:val="28"/>
          <w:shd w:val="clear" w:color="auto" w:fill="FFFFFF"/>
          <w:lang w:val="ru-RU" w:eastAsia="ro-RO"/>
        </w:rPr>
        <w:t>в части (2) слова «</w:t>
      </w:r>
      <w:r w:rsidRPr="004F08FC">
        <w:rPr>
          <w:sz w:val="28"/>
          <w:szCs w:val="28"/>
          <w:lang w:val="ru-RU"/>
        </w:rPr>
        <w:t>Министерством сельского хозяйства и пищевой промышленности</w:t>
      </w:r>
      <w:r w:rsidRPr="004F08FC">
        <w:rPr>
          <w:bCs/>
          <w:sz w:val="28"/>
          <w:szCs w:val="28"/>
          <w:shd w:val="clear" w:color="auto" w:fill="FFFFFF"/>
          <w:lang w:val="ru-RU" w:eastAsia="ro-RO"/>
        </w:rPr>
        <w:t>» заменить словами «Национальным агентством по безопасности пищевых продуктов»;</w:t>
      </w:r>
    </w:p>
    <w:p w:rsidR="004F08FC" w:rsidRPr="004F08FC" w:rsidRDefault="004F08FC" w:rsidP="004F08FC">
      <w:pPr>
        <w:widowControl w:val="0"/>
        <w:spacing w:line="322" w:lineRule="exact"/>
        <w:ind w:firstLine="851"/>
        <w:rPr>
          <w:bCs/>
          <w:sz w:val="28"/>
          <w:szCs w:val="28"/>
          <w:shd w:val="clear" w:color="auto" w:fill="FFFFFF"/>
          <w:lang w:val="ru-RU" w:eastAsia="ro-RO"/>
        </w:rPr>
      </w:pPr>
      <w:r w:rsidRPr="004F08FC">
        <w:rPr>
          <w:bCs/>
          <w:sz w:val="28"/>
          <w:szCs w:val="28"/>
          <w:shd w:val="clear" w:color="auto" w:fill="FFFFFF"/>
          <w:lang w:val="ru-RU" w:eastAsia="ro-RO"/>
        </w:rPr>
        <w:t>в части (3) слова «</w:t>
      </w:r>
      <w:r w:rsidRPr="004F08FC">
        <w:rPr>
          <w:sz w:val="28"/>
          <w:szCs w:val="28"/>
          <w:lang w:val="ru-RU"/>
        </w:rPr>
        <w:t>Министерство экологии и природных ресурсов</w:t>
      </w:r>
      <w:r w:rsidRPr="004F08FC">
        <w:rPr>
          <w:bCs/>
          <w:sz w:val="28"/>
          <w:szCs w:val="28"/>
          <w:shd w:val="clear" w:color="auto" w:fill="FFFFFF"/>
          <w:lang w:val="ru-RU" w:eastAsia="ro-RO"/>
        </w:rPr>
        <w:t>» заменить словами «Министерство окружающей среды»;</w:t>
      </w:r>
    </w:p>
    <w:p w:rsidR="004F08FC" w:rsidRPr="004F08FC" w:rsidRDefault="004F08FC" w:rsidP="004F08FC">
      <w:pPr>
        <w:widowControl w:val="0"/>
        <w:spacing w:line="322" w:lineRule="exact"/>
        <w:ind w:firstLine="851"/>
        <w:rPr>
          <w:bCs/>
          <w:sz w:val="28"/>
          <w:szCs w:val="28"/>
          <w:shd w:val="clear" w:color="auto" w:fill="FFFFFF"/>
          <w:lang w:val="ru-RU" w:eastAsia="ro-RO"/>
        </w:rPr>
      </w:pPr>
      <w:r w:rsidRPr="004F08FC">
        <w:rPr>
          <w:bCs/>
          <w:sz w:val="28"/>
          <w:szCs w:val="28"/>
          <w:shd w:val="clear" w:color="auto" w:fill="FFFFFF"/>
          <w:lang w:val="ru-RU" w:eastAsia="ro-RO"/>
        </w:rPr>
        <w:t>часть (5) дополнить в конце словами «посредством продвижения интегрированной защиты растений и длительного использования средств фитосанитарного назначения».</w:t>
      </w:r>
    </w:p>
    <w:p w:rsidR="004F08FC" w:rsidRPr="004F08FC" w:rsidRDefault="004F08FC" w:rsidP="004F08FC">
      <w:pPr>
        <w:widowControl w:val="0"/>
        <w:spacing w:line="322" w:lineRule="exact"/>
        <w:ind w:firstLine="851"/>
        <w:rPr>
          <w:bCs/>
          <w:sz w:val="28"/>
          <w:szCs w:val="28"/>
          <w:shd w:val="clear" w:color="auto" w:fill="FFFFFF"/>
          <w:lang w:val="ru-RU" w:eastAsia="ro-RO"/>
        </w:rPr>
      </w:pPr>
    </w:p>
    <w:p w:rsidR="004F08FC" w:rsidRPr="004F08FC" w:rsidRDefault="004F08FC" w:rsidP="004F08FC">
      <w:pPr>
        <w:widowControl w:val="0"/>
        <w:spacing w:line="322" w:lineRule="exact"/>
        <w:ind w:firstLine="851"/>
        <w:rPr>
          <w:sz w:val="28"/>
          <w:szCs w:val="28"/>
          <w:lang w:val="ru-RU" w:eastAsia="ru-RU"/>
        </w:rPr>
      </w:pPr>
      <w:r w:rsidRPr="004F08FC">
        <w:rPr>
          <w:bCs/>
          <w:sz w:val="28"/>
          <w:szCs w:val="28"/>
          <w:shd w:val="clear" w:color="auto" w:fill="FFFFFF"/>
          <w:lang w:val="ru-RU" w:eastAsia="ro-RO"/>
        </w:rPr>
        <w:t xml:space="preserve">17. В части (1) статьи 22 пункт </w:t>
      </w:r>
      <w:r>
        <w:rPr>
          <w:sz w:val="28"/>
          <w:szCs w:val="28"/>
          <w:shd w:val="clear" w:color="auto" w:fill="FFFFFF"/>
          <w:lang w:eastAsia="ro-RO"/>
        </w:rPr>
        <w:t>d</w:t>
      </w:r>
      <w:r w:rsidRPr="004F08FC">
        <w:rPr>
          <w:sz w:val="28"/>
          <w:szCs w:val="28"/>
          <w:shd w:val="clear" w:color="auto" w:fill="FFFFFF"/>
          <w:lang w:val="ru-RU" w:eastAsia="ro-RO"/>
        </w:rPr>
        <w:t>) изложить в следующей редакции:</w:t>
      </w:r>
    </w:p>
    <w:p w:rsidR="004F08FC" w:rsidRPr="004F08FC" w:rsidRDefault="004F08FC" w:rsidP="004F08FC">
      <w:pPr>
        <w:ind w:firstLine="851"/>
        <w:rPr>
          <w:bCs/>
          <w:sz w:val="28"/>
          <w:szCs w:val="28"/>
          <w:shd w:val="clear" w:color="auto" w:fill="FFFFFF"/>
          <w:lang w:val="ru-RU" w:eastAsia="ro-RO"/>
        </w:rPr>
      </w:pPr>
      <w:r w:rsidRPr="004F08FC">
        <w:rPr>
          <w:bCs/>
          <w:sz w:val="28"/>
          <w:szCs w:val="28"/>
          <w:shd w:val="clear" w:color="auto" w:fill="FFFFFF"/>
          <w:lang w:val="ru-RU" w:eastAsia="ro-RO"/>
        </w:rPr>
        <w:t>«</w:t>
      </w:r>
      <w:r>
        <w:rPr>
          <w:sz w:val="28"/>
          <w:szCs w:val="28"/>
          <w:shd w:val="clear" w:color="auto" w:fill="FFFFFF"/>
          <w:lang w:eastAsia="ro-RO"/>
        </w:rPr>
        <w:t>d</w:t>
      </w:r>
      <w:r w:rsidRPr="004F08FC">
        <w:rPr>
          <w:sz w:val="28"/>
          <w:szCs w:val="28"/>
          <w:shd w:val="clear" w:color="auto" w:fill="FFFFFF"/>
          <w:lang w:val="ru-RU" w:eastAsia="ro-RO"/>
        </w:rPr>
        <w:t>) запрещать деятельность лиц, вовлеченных в деятельность со средствами фитосанитарного назначения и средствами, повышающими плодородие почвы</w:t>
      </w:r>
      <w:r w:rsidRPr="004F08FC">
        <w:rPr>
          <w:bCs/>
          <w:sz w:val="28"/>
          <w:szCs w:val="28"/>
          <w:shd w:val="clear" w:color="auto" w:fill="FFFFFF"/>
          <w:lang w:val="ru-RU" w:eastAsia="ro-RO"/>
        </w:rPr>
        <w:t>, не прошедших медицинское обследование и не обученных относительно безопасности труда для соответствующей деятельности, до устранения несоответствий;».</w:t>
      </w:r>
    </w:p>
    <w:p w:rsidR="004F08FC" w:rsidRPr="004F08FC" w:rsidRDefault="004F08FC" w:rsidP="004F08FC">
      <w:pPr>
        <w:widowControl w:val="0"/>
        <w:spacing w:line="322" w:lineRule="exact"/>
        <w:ind w:firstLine="851"/>
        <w:rPr>
          <w:sz w:val="28"/>
          <w:szCs w:val="28"/>
          <w:shd w:val="clear" w:color="auto" w:fill="FFFFFF"/>
          <w:lang w:val="ru-RU" w:eastAsia="ro-RO"/>
        </w:rPr>
      </w:pPr>
    </w:p>
    <w:p w:rsidR="004F08FC" w:rsidRPr="004F08FC" w:rsidRDefault="004F08FC" w:rsidP="004F08FC">
      <w:pPr>
        <w:widowControl w:val="0"/>
        <w:spacing w:line="322" w:lineRule="exact"/>
        <w:ind w:firstLine="851"/>
        <w:rPr>
          <w:sz w:val="28"/>
          <w:szCs w:val="28"/>
          <w:shd w:val="clear" w:color="auto" w:fill="FFFFFF"/>
          <w:lang w:val="ru-RU" w:eastAsia="ro-RO"/>
        </w:rPr>
      </w:pPr>
      <w:r w:rsidRPr="004F08FC">
        <w:rPr>
          <w:sz w:val="28"/>
          <w:szCs w:val="28"/>
          <w:shd w:val="clear" w:color="auto" w:fill="FFFFFF"/>
          <w:lang w:val="ru-RU" w:eastAsia="ro-RO"/>
        </w:rPr>
        <w:t>18. В статье 23</w:t>
      </w:r>
      <w:r w:rsidRPr="004F08FC">
        <w:rPr>
          <w:sz w:val="28"/>
          <w:szCs w:val="28"/>
          <w:shd w:val="clear" w:color="auto" w:fill="FFFFFF"/>
          <w:vertAlign w:val="superscript"/>
          <w:lang w:val="ru-RU" w:eastAsia="ro-RO"/>
        </w:rPr>
        <w:t>1</w:t>
      </w:r>
      <w:r w:rsidRPr="004F08FC">
        <w:rPr>
          <w:sz w:val="28"/>
          <w:szCs w:val="28"/>
          <w:shd w:val="clear" w:color="auto" w:fill="FFFFFF"/>
          <w:lang w:val="ru-RU" w:eastAsia="ro-RO"/>
        </w:rPr>
        <w:t>:</w:t>
      </w:r>
    </w:p>
    <w:p w:rsidR="004F08FC" w:rsidRPr="004F08FC" w:rsidRDefault="004F08FC" w:rsidP="004F08FC">
      <w:pPr>
        <w:widowControl w:val="0"/>
        <w:spacing w:line="322" w:lineRule="exact"/>
        <w:ind w:firstLine="851"/>
        <w:rPr>
          <w:sz w:val="28"/>
          <w:szCs w:val="28"/>
          <w:shd w:val="clear" w:color="auto" w:fill="FFFFFF"/>
          <w:lang w:val="ru-RU" w:eastAsia="ro-RO"/>
        </w:rPr>
      </w:pPr>
      <w:r w:rsidRPr="004F08FC">
        <w:rPr>
          <w:sz w:val="28"/>
          <w:szCs w:val="28"/>
          <w:shd w:val="clear" w:color="auto" w:fill="FFFFFF"/>
          <w:lang w:val="ru-RU" w:eastAsia="ro-RO"/>
        </w:rPr>
        <w:t>в части (3) пункт а) изложить в следующей редакции:</w:t>
      </w:r>
    </w:p>
    <w:p w:rsidR="004F08FC" w:rsidRPr="004F08FC" w:rsidRDefault="004F08FC" w:rsidP="004F08FC">
      <w:pPr>
        <w:widowControl w:val="0"/>
        <w:ind w:firstLine="851"/>
        <w:rPr>
          <w:sz w:val="28"/>
          <w:szCs w:val="28"/>
          <w:shd w:val="clear" w:color="auto" w:fill="FFFFFF"/>
          <w:lang w:val="ru-RU" w:eastAsia="ro-RO"/>
        </w:rPr>
      </w:pPr>
      <w:r w:rsidRPr="004F08FC">
        <w:rPr>
          <w:sz w:val="28"/>
          <w:szCs w:val="28"/>
          <w:shd w:val="clear" w:color="auto" w:fill="FFFFFF"/>
          <w:lang w:val="ru-RU" w:eastAsia="ro-RO"/>
        </w:rPr>
        <w:t xml:space="preserve">«а) </w:t>
      </w:r>
      <w:r w:rsidRPr="004F08FC">
        <w:rPr>
          <w:sz w:val="28"/>
          <w:szCs w:val="28"/>
          <w:lang w:val="ru-RU"/>
        </w:rPr>
        <w:t>копии Журналов учета применения средств фитосанитарного назначения и средств, повышающих плодородие почвы, за соответствующий год, зарегистрированных и скрепленных печатью территориального подразделения Национального агентства по безопасности пищевых продуктов, образцы которых представлены в приложении № 4 и № 5 настоящего Закона»;</w:t>
      </w:r>
    </w:p>
    <w:p w:rsidR="004F08FC" w:rsidRPr="004F08FC" w:rsidRDefault="004F08FC" w:rsidP="004F08FC">
      <w:pPr>
        <w:widowControl w:val="0"/>
        <w:spacing w:line="322" w:lineRule="exact"/>
        <w:ind w:firstLine="851"/>
        <w:rPr>
          <w:sz w:val="28"/>
          <w:szCs w:val="28"/>
          <w:shd w:val="clear" w:color="auto" w:fill="FFFFFF"/>
          <w:lang w:val="ru-RU" w:eastAsia="ro-RO"/>
        </w:rPr>
      </w:pPr>
      <w:r w:rsidRPr="004F08FC">
        <w:rPr>
          <w:sz w:val="28"/>
          <w:szCs w:val="28"/>
          <w:shd w:val="clear" w:color="auto" w:fill="FFFFFF"/>
          <w:lang w:val="ru-RU" w:eastAsia="ro-RO"/>
        </w:rPr>
        <w:t>в части (4) слова «указанный журнал» заменить словами «указанные журналы».</w:t>
      </w:r>
    </w:p>
    <w:p w:rsidR="004F08FC" w:rsidRPr="004F08FC" w:rsidRDefault="004F08FC" w:rsidP="004F08FC">
      <w:pPr>
        <w:widowControl w:val="0"/>
        <w:spacing w:line="322" w:lineRule="exact"/>
        <w:ind w:firstLine="851"/>
        <w:rPr>
          <w:sz w:val="28"/>
          <w:szCs w:val="28"/>
          <w:shd w:val="clear" w:color="auto" w:fill="FFFFFF"/>
          <w:lang w:val="ru-RU" w:eastAsia="ro-RO"/>
        </w:rPr>
      </w:pPr>
    </w:p>
    <w:p w:rsidR="004F08FC" w:rsidRPr="004F08FC" w:rsidRDefault="004F08FC" w:rsidP="004F08FC">
      <w:pPr>
        <w:widowControl w:val="0"/>
        <w:spacing w:line="322" w:lineRule="exact"/>
        <w:ind w:firstLine="851"/>
        <w:rPr>
          <w:sz w:val="28"/>
          <w:szCs w:val="28"/>
          <w:shd w:val="clear" w:color="auto" w:fill="FFFFFF"/>
          <w:lang w:val="ru-RU" w:eastAsia="ro-RO"/>
        </w:rPr>
      </w:pPr>
    </w:p>
    <w:p w:rsidR="004F08FC" w:rsidRPr="004F08FC" w:rsidRDefault="004F08FC" w:rsidP="004F08FC">
      <w:pPr>
        <w:widowControl w:val="0"/>
        <w:spacing w:line="322" w:lineRule="exact"/>
        <w:ind w:firstLine="851"/>
        <w:rPr>
          <w:sz w:val="28"/>
          <w:szCs w:val="28"/>
          <w:shd w:val="clear" w:color="auto" w:fill="FFFFFF"/>
          <w:lang w:val="ru-RU" w:eastAsia="ro-RO"/>
        </w:rPr>
      </w:pPr>
    </w:p>
    <w:p w:rsidR="004F08FC" w:rsidRPr="004F08FC" w:rsidRDefault="004F08FC" w:rsidP="004F08FC">
      <w:pPr>
        <w:ind w:firstLine="851"/>
        <w:rPr>
          <w:sz w:val="28"/>
          <w:szCs w:val="28"/>
          <w:lang w:val="ru-RU"/>
        </w:rPr>
      </w:pPr>
      <w:r w:rsidRPr="004F08FC">
        <w:rPr>
          <w:sz w:val="28"/>
          <w:szCs w:val="28"/>
          <w:lang w:val="ru-RU"/>
        </w:rPr>
        <w:t>19. Из названия статьи 26 слова «и средств, повышающих плодородие почвы» исключить.</w:t>
      </w:r>
    </w:p>
    <w:p w:rsidR="004F08FC" w:rsidRPr="004F08FC" w:rsidRDefault="004F08FC" w:rsidP="004F08FC">
      <w:pPr>
        <w:ind w:firstLine="851"/>
        <w:rPr>
          <w:sz w:val="28"/>
          <w:szCs w:val="28"/>
          <w:lang w:val="ru-RU"/>
        </w:rPr>
      </w:pPr>
    </w:p>
    <w:p w:rsidR="004F08FC" w:rsidRPr="004F08FC" w:rsidRDefault="004F08FC" w:rsidP="004F08FC">
      <w:pPr>
        <w:widowControl w:val="0"/>
        <w:spacing w:line="322" w:lineRule="exact"/>
        <w:ind w:firstLine="851"/>
        <w:rPr>
          <w:sz w:val="28"/>
          <w:szCs w:val="28"/>
          <w:shd w:val="clear" w:color="auto" w:fill="FFFFFF"/>
          <w:lang w:val="ru-RU" w:eastAsia="ro-RO"/>
        </w:rPr>
      </w:pPr>
      <w:r w:rsidRPr="004F08FC">
        <w:rPr>
          <w:sz w:val="28"/>
          <w:szCs w:val="28"/>
          <w:shd w:val="clear" w:color="auto" w:fill="FFFFFF"/>
          <w:lang w:val="ru-RU" w:eastAsia="ro-RO"/>
        </w:rPr>
        <w:t>20.</w:t>
      </w:r>
      <w:r w:rsidRPr="004F08FC">
        <w:rPr>
          <w:b/>
          <w:sz w:val="28"/>
          <w:szCs w:val="28"/>
          <w:shd w:val="clear" w:color="auto" w:fill="FFFFFF"/>
          <w:lang w:val="ru-RU" w:eastAsia="ro-RO"/>
        </w:rPr>
        <w:t xml:space="preserve"> </w:t>
      </w:r>
      <w:r w:rsidRPr="004F08FC">
        <w:rPr>
          <w:sz w:val="28"/>
          <w:szCs w:val="28"/>
          <w:shd w:val="clear" w:color="auto" w:fill="FFFFFF"/>
          <w:lang w:val="ru-RU" w:eastAsia="ro-RO"/>
        </w:rPr>
        <w:t>В части (2) статьи 27 слова «</w:t>
      </w:r>
      <w:r w:rsidRPr="004F08FC">
        <w:rPr>
          <w:sz w:val="28"/>
          <w:szCs w:val="28"/>
          <w:lang w:val="ru-RU"/>
        </w:rPr>
        <w:t>Государственной санитарно-эпидемиологической службы</w:t>
      </w:r>
      <w:r w:rsidRPr="004F08FC">
        <w:rPr>
          <w:sz w:val="28"/>
          <w:szCs w:val="28"/>
          <w:shd w:val="clear" w:color="auto" w:fill="FFFFFF"/>
          <w:lang w:val="ru-RU" w:eastAsia="ro-RO"/>
        </w:rPr>
        <w:t>» заменить словами «</w:t>
      </w:r>
      <w:r w:rsidRPr="004F08FC">
        <w:rPr>
          <w:sz w:val="28"/>
          <w:szCs w:val="28"/>
          <w:lang w:val="ru-RU"/>
        </w:rPr>
        <w:t>Службой государственного надзора за общественным здоровьем</w:t>
      </w:r>
      <w:r w:rsidRPr="004F08FC">
        <w:rPr>
          <w:sz w:val="28"/>
          <w:szCs w:val="28"/>
          <w:shd w:val="clear" w:color="auto" w:fill="FFFFFF"/>
          <w:lang w:val="ru-RU" w:eastAsia="ro-RO"/>
        </w:rPr>
        <w:t>»</w:t>
      </w:r>
    </w:p>
    <w:p w:rsidR="004F08FC" w:rsidRPr="004F08FC" w:rsidRDefault="004F08FC" w:rsidP="004F08FC">
      <w:pPr>
        <w:widowControl w:val="0"/>
        <w:spacing w:line="322" w:lineRule="exact"/>
        <w:ind w:firstLine="851"/>
        <w:rPr>
          <w:sz w:val="28"/>
          <w:szCs w:val="28"/>
          <w:shd w:val="clear" w:color="auto" w:fill="FFFFFF"/>
          <w:lang w:val="ru-RU" w:eastAsia="ro-RO"/>
        </w:rPr>
      </w:pPr>
    </w:p>
    <w:p w:rsidR="004F08FC" w:rsidRPr="004F08FC" w:rsidRDefault="004F08FC" w:rsidP="004F08FC">
      <w:pPr>
        <w:widowControl w:val="0"/>
        <w:spacing w:line="322" w:lineRule="exact"/>
        <w:ind w:firstLine="851"/>
        <w:rPr>
          <w:sz w:val="28"/>
          <w:szCs w:val="28"/>
          <w:shd w:val="clear" w:color="auto" w:fill="FFFFFF"/>
          <w:lang w:val="ru-RU" w:eastAsia="ro-RO"/>
        </w:rPr>
      </w:pPr>
      <w:r w:rsidRPr="004F08FC">
        <w:rPr>
          <w:sz w:val="28"/>
          <w:szCs w:val="28"/>
          <w:shd w:val="clear" w:color="auto" w:fill="FFFFFF"/>
          <w:lang w:val="ru-RU" w:eastAsia="ro-RO"/>
        </w:rPr>
        <w:t>21. Закон дополнить статьей 50 следующего содержания:</w:t>
      </w:r>
    </w:p>
    <w:p w:rsidR="004F08FC" w:rsidRPr="004F08FC" w:rsidRDefault="004F08FC" w:rsidP="004F08FC">
      <w:pPr>
        <w:widowControl w:val="0"/>
        <w:spacing w:line="322" w:lineRule="exact"/>
        <w:ind w:firstLine="851"/>
        <w:rPr>
          <w:sz w:val="28"/>
          <w:szCs w:val="28"/>
          <w:shd w:val="clear" w:color="auto" w:fill="FFFFFF"/>
          <w:lang w:val="ru-RU" w:eastAsia="ro-RO"/>
        </w:rPr>
      </w:pPr>
      <w:r w:rsidRPr="004F08FC">
        <w:rPr>
          <w:sz w:val="28"/>
          <w:szCs w:val="28"/>
          <w:shd w:val="clear" w:color="auto" w:fill="FFFFFF"/>
          <w:lang w:val="ru-RU" w:eastAsia="ro-RO"/>
        </w:rPr>
        <w:t>«</w:t>
      </w:r>
      <w:r w:rsidRPr="004F08FC">
        <w:rPr>
          <w:b/>
          <w:sz w:val="28"/>
          <w:szCs w:val="28"/>
          <w:shd w:val="clear" w:color="auto" w:fill="FFFFFF"/>
          <w:lang w:val="ru-RU" w:eastAsia="ro-RO"/>
        </w:rPr>
        <w:t>Статья 30</w:t>
      </w:r>
    </w:p>
    <w:p w:rsidR="004F08FC" w:rsidRPr="004F08FC" w:rsidRDefault="004F08FC" w:rsidP="004F08FC">
      <w:pPr>
        <w:widowControl w:val="0"/>
        <w:spacing w:line="322" w:lineRule="exact"/>
        <w:ind w:firstLine="851"/>
        <w:rPr>
          <w:sz w:val="28"/>
          <w:szCs w:val="28"/>
          <w:shd w:val="clear" w:color="auto" w:fill="FFFFFF"/>
          <w:lang w:val="ru-RU" w:eastAsia="ro-RO"/>
        </w:rPr>
      </w:pPr>
      <w:r w:rsidRPr="004F08FC">
        <w:rPr>
          <w:sz w:val="28"/>
          <w:szCs w:val="28"/>
          <w:shd w:val="clear" w:color="auto" w:fill="FFFFFF"/>
          <w:lang w:val="ru-RU" w:eastAsia="ro-RO"/>
        </w:rPr>
        <w:t>Настоящий закон частично перелагает Директиву 2009/128/</w:t>
      </w:r>
      <w:r>
        <w:rPr>
          <w:sz w:val="28"/>
          <w:szCs w:val="28"/>
          <w:shd w:val="clear" w:color="auto" w:fill="FFFFFF"/>
          <w:lang w:eastAsia="ro-RO"/>
        </w:rPr>
        <w:t>CE</w:t>
      </w:r>
      <w:r w:rsidRPr="004F08FC">
        <w:rPr>
          <w:sz w:val="28"/>
          <w:szCs w:val="28"/>
          <w:shd w:val="clear" w:color="auto" w:fill="FFFFFF"/>
          <w:lang w:val="ru-RU" w:eastAsia="ro-RO"/>
        </w:rPr>
        <w:t xml:space="preserve"> Европейского Парламента и Совета от 21 октября 2009 года об установлении режима действий с целью длительного использования пестицидов, опубликованную в Официальном Журнале Европейского Союза </w:t>
      </w:r>
      <w:r>
        <w:rPr>
          <w:sz w:val="28"/>
          <w:szCs w:val="28"/>
          <w:shd w:val="clear" w:color="auto" w:fill="FFFFFF"/>
          <w:lang w:eastAsia="ro-RO"/>
        </w:rPr>
        <w:t>L</w:t>
      </w:r>
      <w:r w:rsidRPr="004F08FC">
        <w:rPr>
          <w:sz w:val="28"/>
          <w:szCs w:val="28"/>
          <w:shd w:val="clear" w:color="auto" w:fill="FFFFFF"/>
          <w:lang w:val="ru-RU" w:eastAsia="ro-RO"/>
        </w:rPr>
        <w:t>309, от 24 ноября 2009 года и ст. 2 ч. (2), ст. 3 пкт.2, 18, 21 и 26, ст. 4, ч. (2) и (3), ст. 8, ч. (1) и (2), ст. 22 и ст. 59 Регламента (ЕС) № 1107/2009 Европейского Парламента и Совета от 21 октября 2009 года о введении на рынок фитосанитарной продукции и об отмене Директив 79/117/</w:t>
      </w:r>
      <w:r>
        <w:rPr>
          <w:sz w:val="28"/>
          <w:szCs w:val="28"/>
          <w:shd w:val="clear" w:color="auto" w:fill="FFFFFF"/>
          <w:lang w:eastAsia="ro-RO"/>
        </w:rPr>
        <w:t>CEE</w:t>
      </w:r>
      <w:r w:rsidRPr="004F08FC">
        <w:rPr>
          <w:sz w:val="28"/>
          <w:szCs w:val="28"/>
          <w:shd w:val="clear" w:color="auto" w:fill="FFFFFF"/>
          <w:lang w:val="ru-RU" w:eastAsia="ro-RO"/>
        </w:rPr>
        <w:t xml:space="preserve"> и 91/414/</w:t>
      </w:r>
      <w:r>
        <w:rPr>
          <w:sz w:val="28"/>
          <w:szCs w:val="28"/>
          <w:shd w:val="clear" w:color="auto" w:fill="FFFFFF"/>
          <w:lang w:eastAsia="ro-RO"/>
        </w:rPr>
        <w:t>CEE</w:t>
      </w:r>
      <w:r w:rsidRPr="004F08FC">
        <w:rPr>
          <w:sz w:val="28"/>
          <w:szCs w:val="28"/>
          <w:shd w:val="clear" w:color="auto" w:fill="FFFFFF"/>
          <w:lang w:val="ru-RU" w:eastAsia="ro-RO"/>
        </w:rPr>
        <w:t xml:space="preserve"> Совета, опубликованного в Официальном Журнале Европейского Союза </w:t>
      </w:r>
      <w:r>
        <w:rPr>
          <w:sz w:val="28"/>
          <w:szCs w:val="28"/>
          <w:shd w:val="clear" w:color="auto" w:fill="FFFFFF"/>
          <w:lang w:eastAsia="ro-RO"/>
        </w:rPr>
        <w:t>L</w:t>
      </w:r>
      <w:r w:rsidRPr="004F08FC">
        <w:rPr>
          <w:sz w:val="28"/>
          <w:szCs w:val="28"/>
          <w:shd w:val="clear" w:color="auto" w:fill="FFFFFF"/>
          <w:lang w:val="ru-RU" w:eastAsia="ro-RO"/>
        </w:rPr>
        <w:t xml:space="preserve"> 309 от 24 ноября 2009 года.»</w:t>
      </w:r>
    </w:p>
    <w:p w:rsidR="004F08FC" w:rsidRPr="004F08FC" w:rsidRDefault="004F08FC" w:rsidP="004F08FC">
      <w:pPr>
        <w:widowControl w:val="0"/>
        <w:spacing w:line="322" w:lineRule="exact"/>
        <w:ind w:firstLine="851"/>
        <w:rPr>
          <w:sz w:val="28"/>
          <w:szCs w:val="28"/>
          <w:shd w:val="clear" w:color="auto" w:fill="FFFFFF"/>
          <w:lang w:val="ru-RU" w:eastAsia="ro-RO"/>
        </w:rPr>
      </w:pPr>
    </w:p>
    <w:p w:rsidR="004F08FC" w:rsidRPr="004F08FC" w:rsidRDefault="004F08FC" w:rsidP="004F08FC">
      <w:pPr>
        <w:widowControl w:val="0"/>
        <w:spacing w:line="322" w:lineRule="exact"/>
        <w:ind w:firstLine="851"/>
        <w:rPr>
          <w:sz w:val="28"/>
          <w:szCs w:val="28"/>
          <w:shd w:val="clear" w:color="auto" w:fill="FFFFFF"/>
          <w:lang w:val="ru-RU" w:eastAsia="ro-RO"/>
        </w:rPr>
      </w:pPr>
    </w:p>
    <w:p w:rsidR="004F08FC" w:rsidRPr="004F08FC" w:rsidRDefault="004F08FC" w:rsidP="004F08FC">
      <w:pPr>
        <w:ind w:firstLine="851"/>
        <w:rPr>
          <w:bCs/>
          <w:sz w:val="28"/>
          <w:szCs w:val="28"/>
          <w:lang w:val="ru-RU"/>
        </w:rPr>
      </w:pPr>
      <w:r w:rsidRPr="004F08FC">
        <w:rPr>
          <w:bCs/>
          <w:sz w:val="28"/>
          <w:szCs w:val="28"/>
          <w:lang w:val="ru-RU"/>
        </w:rPr>
        <w:t>22. Приложение № 2 изложить в следующей редакции:</w:t>
      </w:r>
    </w:p>
    <w:p w:rsidR="004F08FC" w:rsidRPr="004F08FC" w:rsidRDefault="004F08FC" w:rsidP="004F08FC">
      <w:pPr>
        <w:ind w:firstLine="0"/>
        <w:jc w:val="right"/>
        <w:rPr>
          <w:bCs/>
          <w:lang w:val="ru-RU"/>
        </w:rPr>
      </w:pPr>
    </w:p>
    <w:p w:rsidR="004F08FC" w:rsidRDefault="004F08FC" w:rsidP="004F08FC">
      <w:pPr>
        <w:ind w:firstLine="0"/>
        <w:jc w:val="right"/>
        <w:rPr>
          <w:bCs/>
        </w:rPr>
      </w:pPr>
      <w:r>
        <w:rPr>
          <w:bCs/>
        </w:rPr>
        <w:t>«Приложение № 2</w:t>
      </w:r>
    </w:p>
    <w:tbl>
      <w:tblPr>
        <w:tblW w:w="10541" w:type="dxa"/>
        <w:jc w:val="center"/>
        <w:tblLook w:val="00A0" w:firstRow="1" w:lastRow="0" w:firstColumn="1" w:lastColumn="0" w:noHBand="0" w:noVBand="0"/>
      </w:tblPr>
      <w:tblGrid>
        <w:gridCol w:w="10590"/>
      </w:tblGrid>
      <w:tr w:rsidR="004F08FC" w:rsidTr="004F08FC">
        <w:trPr>
          <w:jc w:val="center"/>
        </w:trPr>
        <w:tc>
          <w:tcPr>
            <w:tcW w:w="10541" w:type="dxa"/>
            <w:tcMar>
              <w:top w:w="15" w:type="dxa"/>
              <w:left w:w="45" w:type="dxa"/>
              <w:bottom w:w="15" w:type="dxa"/>
              <w:right w:w="45" w:type="dxa"/>
            </w:tcMar>
          </w:tcPr>
          <w:p w:rsidR="004F08FC" w:rsidRDefault="004F08FC">
            <w:pPr>
              <w:ind w:firstLine="567"/>
              <w:rPr>
                <w:rFonts w:ascii="Arial" w:hAnsi="Arial" w:cs="Arial"/>
                <w:sz w:val="18"/>
                <w:szCs w:val="18"/>
                <w:lang w:val="ro-RO" w:eastAsia="ru-RU"/>
              </w:rPr>
            </w:pPr>
          </w:p>
        </w:tc>
      </w:tr>
      <w:tr w:rsidR="004F08FC" w:rsidTr="004F08FC">
        <w:trPr>
          <w:jc w:val="center"/>
        </w:trPr>
        <w:tc>
          <w:tcPr>
            <w:tcW w:w="10541" w:type="dxa"/>
            <w:tcBorders>
              <w:top w:val="double" w:sz="12" w:space="0" w:color="000000"/>
              <w:left w:val="double" w:sz="12" w:space="0" w:color="000000"/>
              <w:bottom w:val="double" w:sz="12" w:space="0" w:color="000000"/>
              <w:right w:val="double" w:sz="12" w:space="0" w:color="000000"/>
            </w:tcBorders>
            <w:tcMar>
              <w:top w:w="15" w:type="dxa"/>
              <w:left w:w="45" w:type="dxa"/>
              <w:bottom w:w="15" w:type="dxa"/>
              <w:right w:w="45" w:type="dxa"/>
            </w:tcMar>
            <w:hideMark/>
          </w:tcPr>
          <w:tbl>
            <w:tblPr>
              <w:tblW w:w="10500" w:type="dxa"/>
              <w:jc w:val="center"/>
              <w:tblLook w:val="00A0" w:firstRow="1" w:lastRow="0" w:firstColumn="1" w:lastColumn="0" w:noHBand="0" w:noVBand="0"/>
            </w:tblPr>
            <w:tblGrid>
              <w:gridCol w:w="4200"/>
              <w:gridCol w:w="2100"/>
              <w:gridCol w:w="4200"/>
            </w:tblGrid>
            <w:tr w:rsidR="004F08FC" w:rsidRPr="004F08FC">
              <w:trPr>
                <w:jc w:val="center"/>
              </w:trPr>
              <w:tc>
                <w:tcPr>
                  <w:tcW w:w="2000" w:type="pct"/>
                  <w:tcMar>
                    <w:top w:w="15" w:type="dxa"/>
                    <w:left w:w="45" w:type="dxa"/>
                    <w:bottom w:w="15" w:type="dxa"/>
                    <w:right w:w="45" w:type="dxa"/>
                  </w:tcMar>
                  <w:hideMark/>
                </w:tcPr>
                <w:p w:rsidR="004F08FC" w:rsidRDefault="004F08FC">
                  <w:pPr>
                    <w:ind w:firstLine="567"/>
                    <w:rPr>
                      <w:rFonts w:ascii="Arial" w:hAnsi="Arial" w:cs="Arial"/>
                      <w:sz w:val="18"/>
                      <w:szCs w:val="18"/>
                      <w:lang w:eastAsia="ru-RU"/>
                    </w:rPr>
                  </w:pPr>
                  <w:r>
                    <w:rPr>
                      <w:rFonts w:ascii="Arial" w:hAnsi="Arial" w:cs="Arial"/>
                      <w:sz w:val="18"/>
                      <w:szCs w:val="18"/>
                      <w:lang w:eastAsia="ru-RU"/>
                    </w:rPr>
                    <w:t> </w:t>
                  </w:r>
                </w:p>
                <w:p w:rsidR="004F08FC" w:rsidRDefault="004F08FC">
                  <w:pPr>
                    <w:ind w:firstLine="0"/>
                    <w:jc w:val="center"/>
                    <w:rPr>
                      <w:rFonts w:ascii="Arial" w:hAnsi="Arial" w:cs="Arial"/>
                      <w:b/>
                      <w:bCs/>
                      <w:sz w:val="18"/>
                      <w:szCs w:val="18"/>
                      <w:lang w:eastAsia="ru-RU"/>
                    </w:rPr>
                  </w:pPr>
                  <w:r>
                    <w:rPr>
                      <w:rFonts w:ascii="Arial" w:hAnsi="Arial" w:cs="Arial"/>
                      <w:b/>
                      <w:bCs/>
                      <w:sz w:val="18"/>
                      <w:szCs w:val="18"/>
                      <w:lang w:eastAsia="ru-RU"/>
                    </w:rPr>
                    <w:t>AGENŢIA NAŢIONALĂ PENTRU</w:t>
                  </w:r>
                </w:p>
                <w:p w:rsidR="004F08FC" w:rsidRDefault="004F08FC">
                  <w:pPr>
                    <w:ind w:firstLine="0"/>
                    <w:jc w:val="center"/>
                    <w:rPr>
                      <w:rFonts w:ascii="Arial" w:hAnsi="Arial" w:cs="Arial"/>
                      <w:b/>
                      <w:bCs/>
                      <w:sz w:val="18"/>
                      <w:szCs w:val="18"/>
                      <w:lang w:eastAsia="ru-RU"/>
                    </w:rPr>
                  </w:pPr>
                  <w:r>
                    <w:rPr>
                      <w:rFonts w:ascii="Arial" w:hAnsi="Arial" w:cs="Arial"/>
                      <w:b/>
                      <w:bCs/>
                      <w:sz w:val="18"/>
                      <w:szCs w:val="18"/>
                      <w:lang w:eastAsia="ru-RU"/>
                    </w:rPr>
                    <w:t>SIGURANŢA ALIMENTELOR</w:t>
                  </w:r>
                </w:p>
              </w:tc>
              <w:tc>
                <w:tcPr>
                  <w:tcW w:w="0" w:type="auto"/>
                  <w:tcMar>
                    <w:top w:w="15" w:type="dxa"/>
                    <w:left w:w="45" w:type="dxa"/>
                    <w:bottom w:w="15" w:type="dxa"/>
                    <w:right w:w="45" w:type="dxa"/>
                  </w:tcMar>
                  <w:hideMark/>
                </w:tcPr>
                <w:p w:rsidR="004F08FC" w:rsidRDefault="004F08FC">
                  <w:pPr>
                    <w:ind w:firstLine="0"/>
                    <w:jc w:val="center"/>
                    <w:rPr>
                      <w:rFonts w:ascii="Arial" w:hAnsi="Arial" w:cs="Arial"/>
                      <w:sz w:val="18"/>
                      <w:szCs w:val="18"/>
                      <w:lang w:eastAsia="ru-RU"/>
                    </w:rPr>
                  </w:pPr>
                  <w:r>
                    <w:rPr>
                      <w:rFonts w:ascii="Arial" w:hAnsi="Arial" w:cs="Arial"/>
                      <w:sz w:val="18"/>
                      <w:szCs w:val="18"/>
                      <w:lang w:eastAsia="ru-RU"/>
                    </w:rPr>
                    <w:t> </w:t>
                  </w:r>
                </w:p>
                <w:p w:rsidR="004F08FC" w:rsidRDefault="004F08FC">
                  <w:pPr>
                    <w:ind w:firstLine="567"/>
                    <w:rPr>
                      <w:rFonts w:ascii="Arial" w:hAnsi="Arial" w:cs="Arial"/>
                      <w:sz w:val="18"/>
                      <w:szCs w:val="18"/>
                      <w:lang w:val="ro-RO" w:eastAsia="ru-RU"/>
                    </w:rPr>
                  </w:pPr>
                  <w:r>
                    <w:rPr>
                      <w:rFonts w:ascii="Arial" w:hAnsi="Arial" w:cs="Arial"/>
                      <w:noProof/>
                      <w:sz w:val="18"/>
                      <w:szCs w:val="18"/>
                      <w:lang w:val="ru-RU" w:eastAsia="ru-RU"/>
                    </w:rPr>
                    <w:drawing>
                      <wp:inline distT="0" distB="0" distL="0" distR="0">
                        <wp:extent cx="628015" cy="730250"/>
                        <wp:effectExtent l="0" t="0" r="635" b="0"/>
                        <wp:docPr id="2" name="Рисунок 2" descr="gste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2" descr="gstem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8015" cy="730250"/>
                                </a:xfrm>
                                <a:prstGeom prst="rect">
                                  <a:avLst/>
                                </a:prstGeom>
                                <a:noFill/>
                                <a:ln>
                                  <a:noFill/>
                                </a:ln>
                              </pic:spPr>
                            </pic:pic>
                          </a:graphicData>
                        </a:graphic>
                      </wp:inline>
                    </w:drawing>
                  </w:r>
                </w:p>
              </w:tc>
              <w:tc>
                <w:tcPr>
                  <w:tcW w:w="2000" w:type="pct"/>
                  <w:tcMar>
                    <w:top w:w="15" w:type="dxa"/>
                    <w:left w:w="45" w:type="dxa"/>
                    <w:bottom w:w="15" w:type="dxa"/>
                    <w:right w:w="45" w:type="dxa"/>
                  </w:tcMar>
                  <w:hideMark/>
                </w:tcPr>
                <w:p w:rsidR="004F08FC" w:rsidRDefault="004F08FC">
                  <w:pPr>
                    <w:ind w:firstLine="0"/>
                    <w:jc w:val="center"/>
                    <w:rPr>
                      <w:rFonts w:ascii="Arial" w:hAnsi="Arial" w:cs="Arial"/>
                      <w:b/>
                      <w:bCs/>
                      <w:sz w:val="18"/>
                      <w:szCs w:val="18"/>
                      <w:lang w:val="ro-RO" w:eastAsia="ru-RU"/>
                    </w:rPr>
                  </w:pPr>
                  <w:r>
                    <w:rPr>
                      <w:rFonts w:ascii="Arial" w:hAnsi="Arial" w:cs="Arial"/>
                      <w:b/>
                      <w:bCs/>
                      <w:sz w:val="18"/>
                      <w:szCs w:val="18"/>
                      <w:lang w:val="ro-RO" w:eastAsia="ru-RU"/>
                    </w:rPr>
                    <w:t> </w:t>
                  </w:r>
                </w:p>
                <w:p w:rsidR="004F08FC" w:rsidRDefault="004F08FC">
                  <w:pPr>
                    <w:ind w:firstLine="0"/>
                    <w:jc w:val="center"/>
                    <w:rPr>
                      <w:rFonts w:ascii="Arial" w:hAnsi="Arial" w:cs="Arial"/>
                      <w:b/>
                      <w:bCs/>
                      <w:sz w:val="18"/>
                      <w:szCs w:val="18"/>
                      <w:lang w:val="ro-RO" w:eastAsia="ru-RU"/>
                    </w:rPr>
                  </w:pPr>
                  <w:r>
                    <w:rPr>
                      <w:rFonts w:ascii="Arial" w:hAnsi="Arial" w:cs="Arial"/>
                      <w:b/>
                      <w:bCs/>
                      <w:sz w:val="18"/>
                      <w:szCs w:val="18"/>
                      <w:lang w:val="ro-RO" w:eastAsia="ru-RU"/>
                    </w:rPr>
                    <w:t>NATIONAL FOOD SAFETY AGENCY</w:t>
                  </w:r>
                </w:p>
                <w:p w:rsidR="004F08FC" w:rsidRDefault="004F08FC">
                  <w:pPr>
                    <w:ind w:firstLine="567"/>
                    <w:rPr>
                      <w:rFonts w:ascii="Arial" w:hAnsi="Arial" w:cs="Arial"/>
                      <w:sz w:val="18"/>
                      <w:szCs w:val="18"/>
                      <w:lang w:val="ro-RO" w:eastAsia="ru-RU"/>
                    </w:rPr>
                  </w:pPr>
                  <w:r>
                    <w:rPr>
                      <w:rFonts w:ascii="Arial" w:hAnsi="Arial" w:cs="Arial"/>
                      <w:sz w:val="18"/>
                      <w:szCs w:val="18"/>
                      <w:lang w:val="ro-RO" w:eastAsia="ru-RU"/>
                    </w:rPr>
                    <w:t> </w:t>
                  </w:r>
                </w:p>
                <w:p w:rsidR="004F08FC" w:rsidRDefault="004F08FC">
                  <w:pPr>
                    <w:ind w:firstLine="567"/>
                    <w:rPr>
                      <w:rFonts w:ascii="Arial" w:hAnsi="Arial" w:cs="Arial"/>
                      <w:sz w:val="18"/>
                      <w:szCs w:val="18"/>
                      <w:lang w:val="ro-RO" w:eastAsia="ru-RU"/>
                    </w:rPr>
                  </w:pPr>
                  <w:r>
                    <w:rPr>
                      <w:rFonts w:ascii="Arial" w:hAnsi="Arial" w:cs="Arial"/>
                      <w:sz w:val="18"/>
                      <w:szCs w:val="18"/>
                      <w:lang w:val="ro-RO" w:eastAsia="ru-RU"/>
                    </w:rPr>
                    <w:t> </w:t>
                  </w:r>
                </w:p>
                <w:p w:rsidR="004F08FC" w:rsidRDefault="004F08FC">
                  <w:pPr>
                    <w:ind w:firstLine="0"/>
                    <w:jc w:val="center"/>
                    <w:rPr>
                      <w:rFonts w:ascii="Arial" w:hAnsi="Arial" w:cs="Arial"/>
                      <w:b/>
                      <w:bCs/>
                      <w:sz w:val="18"/>
                      <w:szCs w:val="18"/>
                      <w:lang w:val="ro-RO" w:eastAsia="ru-RU"/>
                    </w:rPr>
                  </w:pPr>
                  <w:r>
                    <w:rPr>
                      <w:rFonts w:ascii="Arial" w:hAnsi="Arial" w:cs="Arial"/>
                      <w:b/>
                      <w:bCs/>
                      <w:sz w:val="18"/>
                      <w:szCs w:val="18"/>
                      <w:lang w:val="ro-RO" w:eastAsia="ru-RU"/>
                    </w:rPr>
                    <w:t>НАЦИОНАЛЬНОЕ АГЕНТСТВО ПО БЕЗОПАСНОСТИ ПИЩЕВЫХ ПРОДУКТОВ</w:t>
                  </w:r>
                </w:p>
              </w:tc>
            </w:tr>
          </w:tbl>
          <w:p w:rsidR="004F08FC" w:rsidRDefault="004F08FC">
            <w:pPr>
              <w:ind w:firstLine="567"/>
              <w:rPr>
                <w:rFonts w:ascii="Arial" w:hAnsi="Arial" w:cs="Arial"/>
                <w:sz w:val="18"/>
                <w:szCs w:val="18"/>
                <w:lang w:val="ro-RO" w:eastAsia="ru-RU"/>
              </w:rPr>
            </w:pPr>
            <w:r>
              <w:rPr>
                <w:rFonts w:ascii="Arial" w:hAnsi="Arial" w:cs="Arial"/>
                <w:sz w:val="18"/>
                <w:szCs w:val="18"/>
                <w:lang w:val="ro-RO" w:eastAsia="ru-RU"/>
              </w:rPr>
              <w:t> </w:t>
            </w:r>
          </w:p>
          <w:p w:rsidR="004F08FC" w:rsidRDefault="004F08FC">
            <w:pPr>
              <w:ind w:firstLine="567"/>
              <w:rPr>
                <w:rFonts w:ascii="Arial" w:hAnsi="Arial" w:cs="Arial"/>
                <w:sz w:val="18"/>
                <w:szCs w:val="18"/>
                <w:lang w:val="ro-RO" w:eastAsia="ru-RU"/>
              </w:rPr>
            </w:pPr>
            <w:r>
              <w:rPr>
                <w:rFonts w:ascii="Arial" w:hAnsi="Arial" w:cs="Arial"/>
                <w:sz w:val="18"/>
                <w:szCs w:val="18"/>
                <w:lang w:val="ro-RO" w:eastAsia="ru-RU"/>
              </w:rPr>
              <w:t> </w:t>
            </w:r>
          </w:p>
          <w:p w:rsidR="004F08FC" w:rsidRDefault="004F08FC">
            <w:pPr>
              <w:ind w:firstLine="0"/>
              <w:jc w:val="center"/>
              <w:rPr>
                <w:rFonts w:ascii="Arial" w:hAnsi="Arial" w:cs="Arial"/>
                <w:b/>
                <w:bCs/>
                <w:sz w:val="18"/>
                <w:szCs w:val="18"/>
                <w:lang w:eastAsia="ru-RU"/>
              </w:rPr>
            </w:pPr>
            <w:r>
              <w:rPr>
                <w:rFonts w:ascii="Arial" w:hAnsi="Arial" w:cs="Arial"/>
                <w:b/>
                <w:bCs/>
                <w:sz w:val="18"/>
                <w:szCs w:val="18"/>
                <w:lang w:eastAsia="ru-RU"/>
              </w:rPr>
              <w:t xml:space="preserve">CERTIFICAT DE INOFENSIVITATE </w:t>
            </w:r>
          </w:p>
          <w:p w:rsidR="004F08FC" w:rsidRDefault="004F08FC">
            <w:pPr>
              <w:ind w:firstLine="0"/>
              <w:jc w:val="center"/>
              <w:rPr>
                <w:rFonts w:ascii="Arial" w:hAnsi="Arial" w:cs="Arial"/>
                <w:sz w:val="18"/>
                <w:szCs w:val="18"/>
                <w:lang w:eastAsia="ru-RU"/>
              </w:rPr>
            </w:pPr>
            <w:r>
              <w:rPr>
                <w:rFonts w:ascii="Arial" w:hAnsi="Arial" w:cs="Arial"/>
                <w:i/>
                <w:iCs/>
                <w:sz w:val="18"/>
                <w:szCs w:val="18"/>
                <w:lang w:eastAsia="ru-RU"/>
              </w:rPr>
              <w:t>SAFETY CERTIFICATE</w:t>
            </w:r>
            <w:r>
              <w:rPr>
                <w:rFonts w:ascii="Arial" w:hAnsi="Arial" w:cs="Arial"/>
                <w:sz w:val="18"/>
                <w:szCs w:val="18"/>
                <w:lang w:eastAsia="ru-RU"/>
              </w:rPr>
              <w:t xml:space="preserve"> </w:t>
            </w:r>
          </w:p>
          <w:p w:rsidR="004F08FC" w:rsidRDefault="004F08FC">
            <w:pPr>
              <w:ind w:firstLine="0"/>
              <w:jc w:val="center"/>
              <w:rPr>
                <w:rFonts w:ascii="Arial" w:hAnsi="Arial" w:cs="Arial"/>
                <w:sz w:val="18"/>
                <w:szCs w:val="18"/>
                <w:lang w:eastAsia="ru-RU"/>
              </w:rPr>
            </w:pPr>
            <w:r>
              <w:rPr>
                <w:rFonts w:ascii="Arial" w:hAnsi="Arial" w:cs="Arial"/>
                <w:sz w:val="18"/>
                <w:szCs w:val="18"/>
                <w:lang w:val="ro-RO" w:eastAsia="ru-RU"/>
              </w:rPr>
              <w:t>СЕРТИФИКАТ</w:t>
            </w:r>
            <w:r>
              <w:rPr>
                <w:rFonts w:ascii="Arial" w:hAnsi="Arial" w:cs="Arial"/>
                <w:sz w:val="18"/>
                <w:szCs w:val="18"/>
                <w:lang w:eastAsia="ru-RU"/>
              </w:rPr>
              <w:t xml:space="preserve"> </w:t>
            </w:r>
            <w:r>
              <w:rPr>
                <w:rFonts w:ascii="Arial" w:hAnsi="Arial" w:cs="Arial"/>
                <w:sz w:val="18"/>
                <w:szCs w:val="18"/>
                <w:lang w:val="ro-RO" w:eastAsia="ru-RU"/>
              </w:rPr>
              <w:t>БЕЗОПАСНОСТИ</w:t>
            </w:r>
          </w:p>
          <w:p w:rsidR="004F08FC" w:rsidRDefault="004F08FC">
            <w:pPr>
              <w:ind w:firstLine="0"/>
              <w:jc w:val="center"/>
              <w:rPr>
                <w:rFonts w:ascii="Arial" w:hAnsi="Arial" w:cs="Arial"/>
                <w:sz w:val="18"/>
                <w:szCs w:val="18"/>
                <w:lang w:eastAsia="ru-RU"/>
              </w:rPr>
            </w:pPr>
            <w:r>
              <w:rPr>
                <w:rFonts w:ascii="Arial" w:hAnsi="Arial" w:cs="Arial"/>
                <w:b/>
                <w:bCs/>
                <w:sz w:val="18"/>
                <w:szCs w:val="18"/>
                <w:lang w:eastAsia="ru-RU"/>
              </w:rPr>
              <w:t>nr.</w:t>
            </w:r>
            <w:r>
              <w:rPr>
                <w:rFonts w:ascii="Arial" w:hAnsi="Arial" w:cs="Arial"/>
                <w:sz w:val="18"/>
                <w:szCs w:val="18"/>
                <w:lang w:eastAsia="ru-RU"/>
              </w:rPr>
              <w:t xml:space="preserve">_______ </w:t>
            </w:r>
            <w:r>
              <w:rPr>
                <w:rFonts w:ascii="Arial" w:hAnsi="Arial" w:cs="Arial"/>
                <w:b/>
                <w:bCs/>
                <w:sz w:val="18"/>
                <w:szCs w:val="18"/>
                <w:lang w:eastAsia="ru-RU"/>
              </w:rPr>
              <w:t>din</w:t>
            </w:r>
            <w:r>
              <w:rPr>
                <w:rFonts w:ascii="Arial" w:hAnsi="Arial" w:cs="Arial"/>
                <w:sz w:val="18"/>
                <w:szCs w:val="18"/>
                <w:lang w:eastAsia="ru-RU"/>
              </w:rPr>
              <w:t xml:space="preserve"> ______ </w:t>
            </w:r>
            <w:r>
              <w:rPr>
                <w:rFonts w:ascii="Arial" w:hAnsi="Arial" w:cs="Arial"/>
                <w:i/>
                <w:iCs/>
                <w:sz w:val="18"/>
                <w:szCs w:val="18"/>
                <w:lang w:eastAsia="ru-RU"/>
              </w:rPr>
              <w:t>of</w:t>
            </w:r>
            <w:r>
              <w:rPr>
                <w:rFonts w:ascii="Arial" w:hAnsi="Arial" w:cs="Arial"/>
                <w:sz w:val="18"/>
                <w:szCs w:val="18"/>
                <w:lang w:eastAsia="ru-RU"/>
              </w:rPr>
              <w:t xml:space="preserve"> ______</w:t>
            </w:r>
          </w:p>
          <w:p w:rsidR="004F08FC" w:rsidRDefault="004F08FC">
            <w:pPr>
              <w:ind w:firstLine="0"/>
              <w:jc w:val="center"/>
              <w:rPr>
                <w:rFonts w:ascii="Arial" w:hAnsi="Arial" w:cs="Arial"/>
                <w:sz w:val="18"/>
                <w:szCs w:val="18"/>
                <w:lang w:eastAsia="ru-RU"/>
              </w:rPr>
            </w:pPr>
            <w:r>
              <w:rPr>
                <w:rFonts w:ascii="Arial" w:hAnsi="Arial" w:cs="Arial"/>
                <w:sz w:val="18"/>
                <w:szCs w:val="18"/>
                <w:lang w:eastAsia="ru-RU"/>
              </w:rPr>
              <w:t xml:space="preserve">№ _______ </w:t>
            </w:r>
            <w:r>
              <w:rPr>
                <w:rFonts w:ascii="Arial" w:hAnsi="Arial" w:cs="Arial"/>
                <w:sz w:val="18"/>
                <w:szCs w:val="18"/>
                <w:lang w:val="ro-RO" w:eastAsia="ru-RU"/>
              </w:rPr>
              <w:t>от</w:t>
            </w:r>
            <w:r>
              <w:rPr>
                <w:rFonts w:ascii="Arial" w:hAnsi="Arial" w:cs="Arial"/>
                <w:sz w:val="18"/>
                <w:szCs w:val="18"/>
                <w:lang w:eastAsia="ru-RU"/>
              </w:rPr>
              <w:t xml:space="preserve"> _______________</w:t>
            </w:r>
          </w:p>
          <w:p w:rsidR="004F08FC" w:rsidRDefault="004F08FC">
            <w:pPr>
              <w:ind w:firstLine="0"/>
              <w:jc w:val="center"/>
              <w:rPr>
                <w:rFonts w:ascii="Arial" w:hAnsi="Arial" w:cs="Arial"/>
                <w:b/>
                <w:bCs/>
                <w:sz w:val="18"/>
                <w:szCs w:val="18"/>
                <w:lang w:eastAsia="ru-RU"/>
              </w:rPr>
            </w:pPr>
            <w:r>
              <w:rPr>
                <w:rFonts w:ascii="Arial" w:hAnsi="Arial" w:cs="Arial"/>
                <w:b/>
                <w:bCs/>
                <w:sz w:val="18"/>
                <w:szCs w:val="18"/>
                <w:lang w:eastAsia="ru-RU"/>
              </w:rPr>
              <w:t>privind respectarea limitelor maxim admisibile (LMA) de reziduuri de pesticide şi a conținutului de nitraţi</w:t>
            </w:r>
          </w:p>
          <w:p w:rsidR="004F08FC" w:rsidRDefault="004F08FC">
            <w:pPr>
              <w:ind w:firstLine="0"/>
              <w:jc w:val="center"/>
              <w:rPr>
                <w:rFonts w:ascii="Arial" w:hAnsi="Arial" w:cs="Arial"/>
                <w:b/>
                <w:bCs/>
                <w:sz w:val="18"/>
                <w:szCs w:val="18"/>
                <w:lang w:eastAsia="ru-RU"/>
              </w:rPr>
            </w:pPr>
            <w:r>
              <w:rPr>
                <w:rFonts w:ascii="Arial" w:hAnsi="Arial" w:cs="Arial"/>
                <w:b/>
                <w:bCs/>
                <w:sz w:val="18"/>
                <w:szCs w:val="18"/>
                <w:lang w:eastAsia="ru-RU"/>
              </w:rPr>
              <w:t>în materia primă și/sau produsele alimentare de origine vegetală</w:t>
            </w:r>
          </w:p>
          <w:p w:rsidR="004F08FC" w:rsidRDefault="004F08FC">
            <w:pPr>
              <w:ind w:firstLine="0"/>
              <w:jc w:val="center"/>
              <w:rPr>
                <w:rFonts w:ascii="Arial" w:hAnsi="Arial" w:cs="Arial"/>
                <w:i/>
                <w:iCs/>
                <w:sz w:val="18"/>
                <w:szCs w:val="18"/>
                <w:lang w:eastAsia="ru-RU"/>
              </w:rPr>
            </w:pPr>
            <w:r>
              <w:rPr>
                <w:rFonts w:ascii="Arial" w:hAnsi="Arial" w:cs="Arial"/>
                <w:i/>
                <w:iCs/>
                <w:sz w:val="18"/>
                <w:szCs w:val="18"/>
                <w:lang w:eastAsia="ru-RU"/>
              </w:rPr>
              <w:t>on compliance with the Maximum Residue Levels (MRL) of pesticides</w:t>
            </w:r>
          </w:p>
          <w:p w:rsidR="004F08FC" w:rsidRDefault="004F08FC">
            <w:pPr>
              <w:ind w:firstLine="0"/>
              <w:jc w:val="center"/>
              <w:rPr>
                <w:rFonts w:ascii="Arial" w:hAnsi="Arial" w:cs="Arial"/>
                <w:sz w:val="18"/>
                <w:szCs w:val="18"/>
                <w:lang w:eastAsia="ru-RU"/>
              </w:rPr>
            </w:pPr>
            <w:r>
              <w:rPr>
                <w:rFonts w:ascii="Arial" w:hAnsi="Arial" w:cs="Arial"/>
                <w:i/>
                <w:iCs/>
                <w:sz w:val="18"/>
                <w:szCs w:val="18"/>
                <w:lang w:eastAsia="ru-RU"/>
              </w:rPr>
              <w:t xml:space="preserve"> and nitrates </w:t>
            </w:r>
            <w:r>
              <w:rPr>
                <w:rFonts w:ascii="Arial" w:hAnsi="Arial" w:cs="Arial"/>
                <w:i/>
                <w:iCs/>
                <w:sz w:val="18"/>
                <w:szCs w:val="18"/>
                <w:lang w:val="ro-RO" w:eastAsia="ru-RU"/>
              </w:rPr>
              <w:t>со</w:t>
            </w:r>
            <w:r>
              <w:rPr>
                <w:rFonts w:ascii="Arial" w:hAnsi="Arial" w:cs="Arial"/>
                <w:i/>
                <w:iCs/>
                <w:sz w:val="18"/>
                <w:szCs w:val="18"/>
                <w:lang w:eastAsia="ru-RU"/>
              </w:rPr>
              <w:t>ntent in raw materials and/or food of plant origin</w:t>
            </w:r>
            <w:r>
              <w:rPr>
                <w:rFonts w:ascii="Arial" w:hAnsi="Arial" w:cs="Arial"/>
                <w:sz w:val="18"/>
                <w:szCs w:val="18"/>
                <w:lang w:eastAsia="ru-RU"/>
              </w:rPr>
              <w:t xml:space="preserve"> </w:t>
            </w:r>
          </w:p>
          <w:p w:rsidR="004F08FC" w:rsidRDefault="004F08FC">
            <w:pPr>
              <w:ind w:firstLine="0"/>
              <w:jc w:val="center"/>
              <w:rPr>
                <w:rFonts w:ascii="Arial" w:hAnsi="Arial" w:cs="Arial"/>
                <w:sz w:val="18"/>
                <w:szCs w:val="18"/>
                <w:lang w:val="ro-RO" w:eastAsia="ru-RU"/>
              </w:rPr>
            </w:pPr>
            <w:r>
              <w:rPr>
                <w:rFonts w:ascii="Arial" w:hAnsi="Arial" w:cs="Arial"/>
                <w:sz w:val="18"/>
                <w:szCs w:val="18"/>
                <w:lang w:val="ro-RO" w:eastAsia="ru-RU"/>
              </w:rPr>
              <w:t xml:space="preserve">о соблюдении предельно допустимой концентрации (ПДК) остатков пестицидов и количество нитратов </w:t>
            </w:r>
          </w:p>
          <w:p w:rsidR="004F08FC" w:rsidRDefault="004F08FC">
            <w:pPr>
              <w:ind w:firstLine="0"/>
              <w:jc w:val="center"/>
              <w:rPr>
                <w:rFonts w:ascii="Arial" w:hAnsi="Arial" w:cs="Arial"/>
                <w:sz w:val="18"/>
                <w:szCs w:val="18"/>
                <w:lang w:val="ro-RO" w:eastAsia="ru-RU"/>
              </w:rPr>
            </w:pPr>
            <w:r>
              <w:rPr>
                <w:rFonts w:ascii="Arial" w:hAnsi="Arial" w:cs="Arial"/>
                <w:sz w:val="18"/>
                <w:szCs w:val="18"/>
                <w:lang w:val="ro-RO" w:eastAsia="ru-RU"/>
              </w:rPr>
              <w:t>в сырье и/или пищевой продукции растительного происхождения</w:t>
            </w:r>
          </w:p>
          <w:p w:rsidR="004F08FC" w:rsidRDefault="004F08FC">
            <w:pPr>
              <w:ind w:firstLine="567"/>
              <w:rPr>
                <w:rFonts w:ascii="Arial" w:hAnsi="Arial" w:cs="Arial"/>
                <w:sz w:val="18"/>
                <w:szCs w:val="18"/>
                <w:lang w:val="ro-RO" w:eastAsia="ru-RU"/>
              </w:rPr>
            </w:pPr>
            <w:r>
              <w:rPr>
                <w:rFonts w:ascii="Arial" w:hAnsi="Arial" w:cs="Arial"/>
                <w:sz w:val="18"/>
                <w:szCs w:val="18"/>
                <w:lang w:val="ro-RO" w:eastAsia="ru-RU"/>
              </w:rPr>
              <w:t> </w:t>
            </w:r>
          </w:p>
          <w:p w:rsidR="004F08FC" w:rsidRDefault="004F08FC">
            <w:pPr>
              <w:ind w:firstLine="0"/>
              <w:jc w:val="left"/>
              <w:rPr>
                <w:rFonts w:ascii="Arial" w:hAnsi="Arial" w:cs="Arial"/>
                <w:sz w:val="18"/>
                <w:szCs w:val="18"/>
                <w:lang w:eastAsia="ru-RU"/>
              </w:rPr>
            </w:pPr>
            <w:r>
              <w:rPr>
                <w:rFonts w:ascii="Arial" w:hAnsi="Arial" w:cs="Arial"/>
                <w:b/>
                <w:bCs/>
                <w:sz w:val="18"/>
                <w:szCs w:val="18"/>
                <w:lang w:eastAsia="ru-RU"/>
              </w:rPr>
              <w:t xml:space="preserve">Eliberat </w:t>
            </w:r>
            <w:r>
              <w:rPr>
                <w:rFonts w:ascii="Arial" w:hAnsi="Arial" w:cs="Arial"/>
                <w:sz w:val="18"/>
                <w:szCs w:val="18"/>
                <w:lang w:eastAsia="ru-RU"/>
              </w:rPr>
              <w:t>__________________________________________________________________________________ __________________________________________________________________________________________</w:t>
            </w:r>
          </w:p>
          <w:p w:rsidR="004F08FC" w:rsidRDefault="004F08FC">
            <w:pPr>
              <w:ind w:firstLine="0"/>
              <w:jc w:val="left"/>
              <w:rPr>
                <w:rFonts w:ascii="Arial" w:hAnsi="Arial" w:cs="Arial"/>
                <w:sz w:val="18"/>
                <w:szCs w:val="18"/>
                <w:lang w:eastAsia="ru-RU"/>
              </w:rPr>
            </w:pPr>
            <w:r>
              <w:rPr>
                <w:rFonts w:ascii="Arial" w:hAnsi="Arial" w:cs="Arial"/>
                <w:i/>
                <w:iCs/>
                <w:sz w:val="18"/>
                <w:szCs w:val="18"/>
                <w:lang w:eastAsia="ru-RU"/>
              </w:rPr>
              <w:t>Issued</w:t>
            </w:r>
            <w:r>
              <w:rPr>
                <w:rFonts w:ascii="Arial" w:hAnsi="Arial" w:cs="Arial"/>
                <w:sz w:val="18"/>
                <w:szCs w:val="18"/>
                <w:lang w:eastAsia="ru-RU"/>
              </w:rPr>
              <w:t xml:space="preserve"> (</w:t>
            </w:r>
            <w:r>
              <w:rPr>
                <w:rFonts w:ascii="Arial" w:hAnsi="Arial" w:cs="Arial"/>
                <w:b/>
                <w:bCs/>
                <w:sz w:val="18"/>
                <w:szCs w:val="18"/>
                <w:lang w:eastAsia="ru-RU"/>
              </w:rPr>
              <w:t>denumirea şi adresa operatorului</w:t>
            </w:r>
            <w:r>
              <w:rPr>
                <w:rFonts w:ascii="Arial" w:hAnsi="Arial" w:cs="Arial"/>
                <w:sz w:val="18"/>
                <w:szCs w:val="18"/>
                <w:lang w:eastAsia="ru-RU"/>
              </w:rPr>
              <w:t>) (</w:t>
            </w:r>
            <w:r>
              <w:rPr>
                <w:rFonts w:ascii="Arial" w:hAnsi="Arial" w:cs="Arial"/>
                <w:i/>
                <w:iCs/>
                <w:sz w:val="18"/>
                <w:szCs w:val="18"/>
                <w:lang w:eastAsia="ru-RU"/>
              </w:rPr>
              <w:t>name and address of operator</w:t>
            </w:r>
            <w:r>
              <w:rPr>
                <w:rFonts w:ascii="Arial" w:hAnsi="Arial" w:cs="Arial"/>
                <w:sz w:val="18"/>
                <w:szCs w:val="18"/>
                <w:lang w:eastAsia="ru-RU"/>
              </w:rPr>
              <w:t>) (</w:t>
            </w:r>
            <w:r>
              <w:rPr>
                <w:rFonts w:ascii="Arial" w:hAnsi="Arial" w:cs="Arial"/>
                <w:sz w:val="18"/>
                <w:szCs w:val="18"/>
                <w:lang w:val="ro-RO" w:eastAsia="ru-RU"/>
              </w:rPr>
              <w:t>наименование</w:t>
            </w:r>
            <w:r>
              <w:rPr>
                <w:rFonts w:ascii="Arial" w:hAnsi="Arial" w:cs="Arial"/>
                <w:sz w:val="18"/>
                <w:szCs w:val="18"/>
                <w:lang w:eastAsia="ru-RU"/>
              </w:rPr>
              <w:t xml:space="preserve"> </w:t>
            </w:r>
            <w:r>
              <w:rPr>
                <w:rFonts w:ascii="Arial" w:hAnsi="Arial" w:cs="Arial"/>
                <w:sz w:val="18"/>
                <w:szCs w:val="18"/>
                <w:lang w:val="ro-RO" w:eastAsia="ru-RU"/>
              </w:rPr>
              <w:t>и</w:t>
            </w:r>
            <w:r>
              <w:rPr>
                <w:rFonts w:ascii="Arial" w:hAnsi="Arial" w:cs="Arial"/>
                <w:sz w:val="18"/>
                <w:szCs w:val="18"/>
                <w:lang w:eastAsia="ru-RU"/>
              </w:rPr>
              <w:t xml:space="preserve"> </w:t>
            </w:r>
            <w:r>
              <w:rPr>
                <w:rFonts w:ascii="Arial" w:hAnsi="Arial" w:cs="Arial"/>
                <w:sz w:val="18"/>
                <w:szCs w:val="18"/>
                <w:lang w:val="ro-RO" w:eastAsia="ru-RU"/>
              </w:rPr>
              <w:t>адрес</w:t>
            </w:r>
            <w:r>
              <w:rPr>
                <w:rFonts w:ascii="Arial" w:hAnsi="Arial" w:cs="Arial"/>
                <w:sz w:val="18"/>
                <w:szCs w:val="18"/>
                <w:lang w:eastAsia="ru-RU"/>
              </w:rPr>
              <w:t xml:space="preserve"> </w:t>
            </w:r>
            <w:r>
              <w:rPr>
                <w:rFonts w:ascii="Arial" w:hAnsi="Arial" w:cs="Arial"/>
                <w:sz w:val="18"/>
                <w:szCs w:val="18"/>
                <w:lang w:val="ro-RO" w:eastAsia="ru-RU"/>
              </w:rPr>
              <w:t>оператора</w:t>
            </w:r>
            <w:r>
              <w:rPr>
                <w:rFonts w:ascii="Arial" w:hAnsi="Arial" w:cs="Arial"/>
                <w:sz w:val="18"/>
                <w:szCs w:val="18"/>
                <w:lang w:eastAsia="ru-RU"/>
              </w:rPr>
              <w:t>)</w:t>
            </w:r>
          </w:p>
          <w:p w:rsidR="004F08FC" w:rsidRDefault="004F08FC">
            <w:pPr>
              <w:ind w:firstLine="0"/>
              <w:jc w:val="left"/>
              <w:rPr>
                <w:rFonts w:ascii="Arial" w:hAnsi="Arial" w:cs="Arial"/>
                <w:sz w:val="18"/>
                <w:szCs w:val="18"/>
                <w:lang w:eastAsia="ru-RU"/>
              </w:rPr>
            </w:pPr>
            <w:r>
              <w:rPr>
                <w:rFonts w:ascii="Arial" w:hAnsi="Arial" w:cs="Arial"/>
                <w:sz w:val="18"/>
                <w:szCs w:val="18"/>
                <w:lang w:val="ro-RO" w:eastAsia="ru-RU"/>
              </w:rPr>
              <w:t>Выдан</w:t>
            </w:r>
            <w:r>
              <w:rPr>
                <w:rFonts w:ascii="Arial" w:hAnsi="Arial" w:cs="Arial"/>
                <w:sz w:val="18"/>
                <w:szCs w:val="18"/>
                <w:lang w:eastAsia="ru-RU"/>
              </w:rPr>
              <w:t xml:space="preserve"> </w:t>
            </w:r>
          </w:p>
          <w:p w:rsidR="004F08FC" w:rsidRDefault="004F08FC">
            <w:pPr>
              <w:ind w:firstLine="567"/>
              <w:rPr>
                <w:rFonts w:ascii="Arial" w:hAnsi="Arial" w:cs="Arial"/>
                <w:sz w:val="18"/>
                <w:szCs w:val="18"/>
                <w:lang w:eastAsia="ru-RU"/>
              </w:rPr>
            </w:pPr>
            <w:r>
              <w:rPr>
                <w:rFonts w:ascii="Arial" w:hAnsi="Arial" w:cs="Arial"/>
                <w:sz w:val="18"/>
                <w:szCs w:val="18"/>
                <w:lang w:eastAsia="ru-RU"/>
              </w:rPr>
              <w:t> </w:t>
            </w:r>
          </w:p>
          <w:p w:rsidR="004F08FC" w:rsidRDefault="004F08FC">
            <w:pPr>
              <w:ind w:firstLine="0"/>
              <w:jc w:val="left"/>
              <w:rPr>
                <w:rFonts w:ascii="Arial" w:hAnsi="Arial" w:cs="Arial"/>
                <w:sz w:val="18"/>
                <w:szCs w:val="18"/>
                <w:lang w:eastAsia="ru-RU"/>
              </w:rPr>
            </w:pPr>
            <w:r>
              <w:rPr>
                <w:rFonts w:ascii="Arial" w:hAnsi="Arial" w:cs="Arial"/>
                <w:b/>
                <w:bCs/>
                <w:sz w:val="18"/>
                <w:szCs w:val="18"/>
                <w:lang w:eastAsia="ru-RU"/>
              </w:rPr>
              <w:t>Denumirea produselor alimentare în sortiment, indiferent de tipul de ambalaj/vrac</w:t>
            </w:r>
            <w:r>
              <w:rPr>
                <w:rFonts w:ascii="Arial" w:hAnsi="Arial" w:cs="Arial"/>
                <w:sz w:val="18"/>
                <w:szCs w:val="18"/>
                <w:lang w:eastAsia="ru-RU"/>
              </w:rPr>
              <w:t xml:space="preserve"> ___________________</w:t>
            </w:r>
          </w:p>
          <w:p w:rsidR="004F08FC" w:rsidRDefault="004F08FC">
            <w:pPr>
              <w:ind w:firstLine="0"/>
              <w:jc w:val="left"/>
              <w:rPr>
                <w:rFonts w:ascii="Arial" w:hAnsi="Arial" w:cs="Arial"/>
                <w:sz w:val="18"/>
                <w:szCs w:val="18"/>
                <w:lang w:eastAsia="ru-RU"/>
              </w:rPr>
            </w:pPr>
            <w:r>
              <w:rPr>
                <w:rFonts w:ascii="Arial" w:hAnsi="Arial" w:cs="Arial"/>
                <w:i/>
                <w:iCs/>
                <w:sz w:val="18"/>
                <w:szCs w:val="18"/>
                <w:lang w:eastAsia="ru-RU"/>
              </w:rPr>
              <w:t>Name of foodstuffs, in assortment, regardless the type of packing/bulk</w:t>
            </w:r>
            <w:r>
              <w:rPr>
                <w:rFonts w:ascii="Arial" w:hAnsi="Arial" w:cs="Arial"/>
                <w:sz w:val="18"/>
                <w:szCs w:val="18"/>
                <w:lang w:eastAsia="ru-RU"/>
              </w:rPr>
              <w:t xml:space="preserve"> </w:t>
            </w:r>
          </w:p>
          <w:p w:rsidR="004F08FC" w:rsidRDefault="004F08FC">
            <w:pPr>
              <w:ind w:firstLine="0"/>
              <w:jc w:val="left"/>
              <w:rPr>
                <w:rFonts w:ascii="Arial" w:hAnsi="Arial" w:cs="Arial"/>
                <w:sz w:val="18"/>
                <w:szCs w:val="18"/>
                <w:lang w:val="ro-RO" w:eastAsia="ru-RU"/>
              </w:rPr>
            </w:pPr>
            <w:r>
              <w:rPr>
                <w:rFonts w:ascii="Arial" w:hAnsi="Arial" w:cs="Arial"/>
                <w:sz w:val="18"/>
                <w:szCs w:val="18"/>
                <w:lang w:val="ro-RO" w:eastAsia="ru-RU"/>
              </w:rPr>
              <w:t>Наименование пищевой продукции в ассортименте, независимо от вида упаковки/насыпи</w:t>
            </w:r>
          </w:p>
          <w:p w:rsidR="004F08FC" w:rsidRDefault="004F08FC">
            <w:pPr>
              <w:ind w:firstLine="567"/>
              <w:rPr>
                <w:rFonts w:ascii="Arial" w:hAnsi="Arial" w:cs="Arial"/>
                <w:sz w:val="18"/>
                <w:szCs w:val="18"/>
                <w:lang w:val="ro-RO" w:eastAsia="ru-RU"/>
              </w:rPr>
            </w:pPr>
            <w:r>
              <w:rPr>
                <w:rFonts w:ascii="Arial" w:hAnsi="Arial" w:cs="Arial"/>
                <w:sz w:val="18"/>
                <w:szCs w:val="18"/>
                <w:lang w:val="ro-RO" w:eastAsia="ru-RU"/>
              </w:rPr>
              <w:t> </w:t>
            </w:r>
          </w:p>
          <w:p w:rsidR="004F08FC" w:rsidRDefault="004F08FC">
            <w:pPr>
              <w:ind w:firstLine="0"/>
              <w:jc w:val="left"/>
              <w:rPr>
                <w:rFonts w:ascii="Arial" w:hAnsi="Arial" w:cs="Arial"/>
                <w:sz w:val="18"/>
                <w:szCs w:val="18"/>
                <w:lang w:eastAsia="ru-RU"/>
              </w:rPr>
            </w:pPr>
            <w:r>
              <w:rPr>
                <w:rFonts w:ascii="Arial" w:hAnsi="Arial" w:cs="Arial"/>
                <w:b/>
                <w:bCs/>
                <w:sz w:val="18"/>
                <w:szCs w:val="18"/>
                <w:lang w:eastAsia="ru-RU"/>
              </w:rPr>
              <w:t>Pentru consumul uman</w:t>
            </w:r>
            <w:r>
              <w:rPr>
                <w:rFonts w:ascii="Arial" w:hAnsi="Arial" w:cs="Arial"/>
                <w:sz w:val="18"/>
                <w:szCs w:val="18"/>
                <w:lang w:eastAsia="ru-RU"/>
              </w:rPr>
              <w:t xml:space="preserve"> </w:t>
            </w:r>
          </w:p>
          <w:p w:rsidR="004F08FC" w:rsidRDefault="004F08FC">
            <w:pPr>
              <w:ind w:firstLine="0"/>
              <w:jc w:val="left"/>
              <w:rPr>
                <w:rFonts w:ascii="Arial" w:hAnsi="Arial" w:cs="Arial"/>
                <w:sz w:val="18"/>
                <w:szCs w:val="18"/>
                <w:lang w:eastAsia="ru-RU"/>
              </w:rPr>
            </w:pPr>
            <w:r>
              <w:rPr>
                <w:rFonts w:ascii="Arial" w:hAnsi="Arial" w:cs="Arial"/>
                <w:i/>
                <w:iCs/>
                <w:sz w:val="18"/>
                <w:szCs w:val="18"/>
                <w:lang w:eastAsia="ru-RU"/>
              </w:rPr>
              <w:t>For human consumption</w:t>
            </w:r>
            <w:r>
              <w:rPr>
                <w:rFonts w:ascii="Arial" w:hAnsi="Arial" w:cs="Arial"/>
                <w:sz w:val="18"/>
                <w:szCs w:val="18"/>
                <w:lang w:eastAsia="ru-RU"/>
              </w:rPr>
              <w:t xml:space="preserve"> </w:t>
            </w:r>
          </w:p>
          <w:p w:rsidR="004F08FC" w:rsidRDefault="004F08FC">
            <w:pPr>
              <w:ind w:firstLine="0"/>
              <w:jc w:val="left"/>
              <w:rPr>
                <w:rFonts w:ascii="Arial" w:hAnsi="Arial" w:cs="Arial"/>
                <w:sz w:val="18"/>
                <w:szCs w:val="18"/>
                <w:lang w:val="ro-RO" w:eastAsia="ru-RU"/>
              </w:rPr>
            </w:pPr>
            <w:r>
              <w:rPr>
                <w:rFonts w:ascii="Arial" w:hAnsi="Arial" w:cs="Arial"/>
                <w:sz w:val="18"/>
                <w:szCs w:val="18"/>
                <w:lang w:val="ro-RO" w:eastAsia="ru-RU"/>
              </w:rPr>
              <w:t>Для потребления человеком</w:t>
            </w:r>
          </w:p>
          <w:p w:rsidR="004F08FC" w:rsidRDefault="004F08FC">
            <w:pPr>
              <w:ind w:firstLine="567"/>
              <w:rPr>
                <w:rFonts w:ascii="Arial" w:hAnsi="Arial" w:cs="Arial"/>
                <w:sz w:val="18"/>
                <w:szCs w:val="18"/>
                <w:lang w:val="ro-RO" w:eastAsia="ru-RU"/>
              </w:rPr>
            </w:pPr>
            <w:r>
              <w:rPr>
                <w:rFonts w:ascii="Arial" w:hAnsi="Arial" w:cs="Arial"/>
                <w:sz w:val="18"/>
                <w:szCs w:val="18"/>
                <w:lang w:val="ro-RO" w:eastAsia="ru-RU"/>
              </w:rPr>
              <w:t> </w:t>
            </w:r>
          </w:p>
          <w:p w:rsidR="004F08FC" w:rsidRDefault="004F08FC">
            <w:pPr>
              <w:ind w:firstLine="0"/>
              <w:jc w:val="left"/>
              <w:rPr>
                <w:rFonts w:ascii="Arial" w:hAnsi="Arial" w:cs="Arial"/>
                <w:sz w:val="18"/>
                <w:szCs w:val="18"/>
                <w:lang w:val="ro-RO" w:eastAsia="ru-RU"/>
              </w:rPr>
            </w:pPr>
            <w:r>
              <w:rPr>
                <w:rFonts w:ascii="Arial" w:hAnsi="Arial" w:cs="Arial"/>
                <w:b/>
                <w:bCs/>
                <w:sz w:val="18"/>
                <w:szCs w:val="18"/>
                <w:lang w:val="ro-RO" w:eastAsia="ru-RU"/>
              </w:rPr>
              <w:t>Pentru hrana animalelor</w:t>
            </w:r>
            <w:r>
              <w:rPr>
                <w:rFonts w:ascii="Arial" w:hAnsi="Arial" w:cs="Arial"/>
                <w:sz w:val="18"/>
                <w:szCs w:val="18"/>
                <w:lang w:val="ro-RO" w:eastAsia="ru-RU"/>
              </w:rPr>
              <w:t xml:space="preserve"> </w:t>
            </w:r>
          </w:p>
          <w:p w:rsidR="004F08FC" w:rsidRDefault="004F08FC">
            <w:pPr>
              <w:ind w:firstLine="0"/>
              <w:jc w:val="left"/>
              <w:rPr>
                <w:rFonts w:ascii="Arial" w:hAnsi="Arial" w:cs="Arial"/>
                <w:sz w:val="18"/>
                <w:szCs w:val="18"/>
                <w:lang w:eastAsia="ru-RU"/>
              </w:rPr>
            </w:pPr>
            <w:r>
              <w:rPr>
                <w:rFonts w:ascii="Arial" w:hAnsi="Arial" w:cs="Arial"/>
                <w:i/>
                <w:iCs/>
                <w:sz w:val="18"/>
                <w:szCs w:val="18"/>
                <w:lang w:eastAsia="ru-RU"/>
              </w:rPr>
              <w:t>For animal feed</w:t>
            </w:r>
            <w:r>
              <w:rPr>
                <w:rFonts w:ascii="Arial" w:hAnsi="Arial" w:cs="Arial"/>
                <w:sz w:val="18"/>
                <w:szCs w:val="18"/>
                <w:lang w:eastAsia="ru-RU"/>
              </w:rPr>
              <w:t xml:space="preserve"> </w:t>
            </w:r>
          </w:p>
          <w:p w:rsidR="004F08FC" w:rsidRDefault="004F08FC">
            <w:pPr>
              <w:ind w:firstLine="0"/>
              <w:jc w:val="left"/>
              <w:rPr>
                <w:rFonts w:ascii="Arial" w:hAnsi="Arial" w:cs="Arial"/>
                <w:sz w:val="18"/>
                <w:szCs w:val="18"/>
                <w:lang w:eastAsia="ru-RU"/>
              </w:rPr>
            </w:pPr>
            <w:r>
              <w:rPr>
                <w:rFonts w:ascii="Arial" w:hAnsi="Arial" w:cs="Arial"/>
                <w:sz w:val="18"/>
                <w:szCs w:val="18"/>
                <w:lang w:val="ro-RO" w:eastAsia="ru-RU"/>
              </w:rPr>
              <w:t>На</w:t>
            </w:r>
            <w:r>
              <w:rPr>
                <w:rFonts w:ascii="Arial" w:hAnsi="Arial" w:cs="Arial"/>
                <w:sz w:val="18"/>
                <w:szCs w:val="18"/>
                <w:lang w:eastAsia="ru-RU"/>
              </w:rPr>
              <w:t xml:space="preserve"> </w:t>
            </w:r>
            <w:r>
              <w:rPr>
                <w:rFonts w:ascii="Arial" w:hAnsi="Arial" w:cs="Arial"/>
                <w:sz w:val="18"/>
                <w:szCs w:val="18"/>
                <w:lang w:val="ro-RO" w:eastAsia="ru-RU"/>
              </w:rPr>
              <w:t>корм</w:t>
            </w:r>
            <w:r>
              <w:rPr>
                <w:rFonts w:ascii="Arial" w:hAnsi="Arial" w:cs="Arial"/>
                <w:sz w:val="18"/>
                <w:szCs w:val="18"/>
                <w:lang w:eastAsia="ru-RU"/>
              </w:rPr>
              <w:t xml:space="preserve"> </w:t>
            </w:r>
            <w:r>
              <w:rPr>
                <w:rFonts w:ascii="Arial" w:hAnsi="Arial" w:cs="Arial"/>
                <w:sz w:val="18"/>
                <w:szCs w:val="18"/>
                <w:lang w:val="ro-RO" w:eastAsia="ru-RU"/>
              </w:rPr>
              <w:t>животных</w:t>
            </w:r>
          </w:p>
          <w:p w:rsidR="004F08FC" w:rsidRDefault="004F08FC">
            <w:pPr>
              <w:ind w:firstLine="567"/>
              <w:rPr>
                <w:rFonts w:ascii="Arial" w:hAnsi="Arial" w:cs="Arial"/>
                <w:sz w:val="18"/>
                <w:szCs w:val="18"/>
                <w:lang w:eastAsia="ru-RU"/>
              </w:rPr>
            </w:pPr>
            <w:r>
              <w:rPr>
                <w:rFonts w:ascii="Arial" w:hAnsi="Arial" w:cs="Arial"/>
                <w:sz w:val="18"/>
                <w:szCs w:val="18"/>
                <w:lang w:eastAsia="ru-RU"/>
              </w:rPr>
              <w:t> </w:t>
            </w:r>
          </w:p>
          <w:p w:rsidR="004F08FC" w:rsidRDefault="004F08FC">
            <w:pPr>
              <w:ind w:firstLine="0"/>
              <w:jc w:val="left"/>
              <w:rPr>
                <w:rFonts w:ascii="Arial" w:hAnsi="Arial" w:cs="Arial"/>
                <w:sz w:val="18"/>
                <w:szCs w:val="18"/>
                <w:lang w:eastAsia="ru-RU"/>
              </w:rPr>
            </w:pPr>
            <w:r>
              <w:rPr>
                <w:rFonts w:ascii="Arial" w:hAnsi="Arial" w:cs="Arial"/>
                <w:b/>
                <w:bCs/>
                <w:sz w:val="18"/>
                <w:szCs w:val="18"/>
                <w:lang w:eastAsia="ru-RU"/>
              </w:rPr>
              <w:t xml:space="preserve">Ţara de origine </w:t>
            </w:r>
            <w:r>
              <w:rPr>
                <w:rFonts w:ascii="Arial" w:hAnsi="Arial" w:cs="Arial"/>
                <w:sz w:val="18"/>
                <w:szCs w:val="18"/>
                <w:lang w:eastAsia="ru-RU"/>
              </w:rPr>
              <w:t>___________________________________________________________________________</w:t>
            </w:r>
          </w:p>
          <w:p w:rsidR="004F08FC" w:rsidRDefault="004F08FC">
            <w:pPr>
              <w:ind w:firstLine="0"/>
              <w:jc w:val="left"/>
              <w:rPr>
                <w:rFonts w:ascii="Arial" w:hAnsi="Arial" w:cs="Arial"/>
                <w:sz w:val="18"/>
                <w:szCs w:val="18"/>
                <w:lang w:eastAsia="ru-RU"/>
              </w:rPr>
            </w:pPr>
            <w:r>
              <w:rPr>
                <w:rFonts w:ascii="Arial" w:hAnsi="Arial" w:cs="Arial"/>
                <w:i/>
                <w:iCs/>
                <w:sz w:val="18"/>
                <w:szCs w:val="18"/>
                <w:lang w:eastAsia="ru-RU"/>
              </w:rPr>
              <w:t>Country of origin</w:t>
            </w:r>
            <w:r>
              <w:rPr>
                <w:rFonts w:ascii="Arial" w:hAnsi="Arial" w:cs="Arial"/>
                <w:sz w:val="18"/>
                <w:szCs w:val="18"/>
                <w:lang w:eastAsia="ru-RU"/>
              </w:rPr>
              <w:t xml:space="preserve"> </w:t>
            </w:r>
          </w:p>
          <w:p w:rsidR="004F08FC" w:rsidRDefault="004F08FC">
            <w:pPr>
              <w:ind w:firstLine="0"/>
              <w:jc w:val="left"/>
              <w:rPr>
                <w:rFonts w:ascii="Arial" w:hAnsi="Arial" w:cs="Arial"/>
                <w:sz w:val="18"/>
                <w:szCs w:val="18"/>
                <w:lang w:eastAsia="ru-RU"/>
              </w:rPr>
            </w:pPr>
            <w:r>
              <w:rPr>
                <w:rFonts w:ascii="Arial" w:hAnsi="Arial" w:cs="Arial"/>
                <w:sz w:val="18"/>
                <w:szCs w:val="18"/>
                <w:lang w:val="ro-RO" w:eastAsia="ru-RU"/>
              </w:rPr>
              <w:t>Страна</w:t>
            </w:r>
            <w:r>
              <w:rPr>
                <w:rFonts w:ascii="Arial" w:hAnsi="Arial" w:cs="Arial"/>
                <w:sz w:val="18"/>
                <w:szCs w:val="18"/>
                <w:lang w:eastAsia="ru-RU"/>
              </w:rPr>
              <w:t xml:space="preserve"> </w:t>
            </w:r>
            <w:r>
              <w:rPr>
                <w:rFonts w:ascii="Arial" w:hAnsi="Arial" w:cs="Arial"/>
                <w:sz w:val="18"/>
                <w:szCs w:val="18"/>
                <w:lang w:val="ro-RO" w:eastAsia="ru-RU"/>
              </w:rPr>
              <w:t>происхождения</w:t>
            </w:r>
          </w:p>
          <w:p w:rsidR="004F08FC" w:rsidRDefault="004F08FC">
            <w:pPr>
              <w:ind w:firstLine="567"/>
              <w:rPr>
                <w:rFonts w:ascii="Arial" w:hAnsi="Arial" w:cs="Arial"/>
                <w:sz w:val="18"/>
                <w:szCs w:val="18"/>
                <w:lang w:eastAsia="ru-RU"/>
              </w:rPr>
            </w:pPr>
            <w:r>
              <w:rPr>
                <w:rFonts w:ascii="Arial" w:hAnsi="Arial" w:cs="Arial"/>
                <w:sz w:val="18"/>
                <w:szCs w:val="18"/>
                <w:lang w:eastAsia="ru-RU"/>
              </w:rPr>
              <w:t> </w:t>
            </w:r>
          </w:p>
          <w:p w:rsidR="004F08FC" w:rsidRDefault="004F08FC">
            <w:pPr>
              <w:ind w:firstLine="0"/>
              <w:jc w:val="left"/>
              <w:rPr>
                <w:rFonts w:ascii="Arial" w:hAnsi="Arial" w:cs="Arial"/>
                <w:sz w:val="18"/>
                <w:szCs w:val="18"/>
                <w:lang w:eastAsia="ru-RU"/>
              </w:rPr>
            </w:pPr>
            <w:r>
              <w:rPr>
                <w:rFonts w:ascii="Arial" w:hAnsi="Arial" w:cs="Arial"/>
                <w:b/>
                <w:bCs/>
                <w:sz w:val="18"/>
                <w:szCs w:val="18"/>
                <w:lang w:eastAsia="ru-RU"/>
              </w:rPr>
              <w:t>Lotul, numărul</w:t>
            </w:r>
            <w:r>
              <w:rPr>
                <w:rFonts w:ascii="Arial" w:hAnsi="Arial" w:cs="Arial"/>
                <w:sz w:val="18"/>
                <w:szCs w:val="18"/>
                <w:lang w:eastAsia="ru-RU"/>
              </w:rPr>
              <w:t xml:space="preserve"> ___________________________________________________________________________</w:t>
            </w:r>
          </w:p>
          <w:p w:rsidR="004F08FC" w:rsidRDefault="004F08FC">
            <w:pPr>
              <w:ind w:firstLine="0"/>
              <w:jc w:val="left"/>
              <w:rPr>
                <w:rFonts w:ascii="Arial" w:hAnsi="Arial" w:cs="Arial"/>
                <w:sz w:val="18"/>
                <w:szCs w:val="18"/>
                <w:lang w:eastAsia="ru-RU"/>
              </w:rPr>
            </w:pPr>
            <w:r>
              <w:rPr>
                <w:rFonts w:ascii="Arial" w:hAnsi="Arial" w:cs="Arial"/>
                <w:i/>
                <w:iCs/>
                <w:sz w:val="18"/>
                <w:szCs w:val="18"/>
                <w:lang w:eastAsia="ru-RU"/>
              </w:rPr>
              <w:t>Batch number</w:t>
            </w:r>
            <w:r>
              <w:rPr>
                <w:rFonts w:ascii="Arial" w:hAnsi="Arial" w:cs="Arial"/>
                <w:sz w:val="18"/>
                <w:szCs w:val="18"/>
                <w:lang w:eastAsia="ru-RU"/>
              </w:rPr>
              <w:t xml:space="preserve"> </w:t>
            </w:r>
          </w:p>
          <w:p w:rsidR="004F08FC" w:rsidRDefault="004F08FC">
            <w:pPr>
              <w:ind w:firstLine="0"/>
              <w:jc w:val="left"/>
              <w:rPr>
                <w:rFonts w:ascii="Arial" w:hAnsi="Arial" w:cs="Arial"/>
                <w:sz w:val="18"/>
                <w:szCs w:val="18"/>
                <w:lang w:eastAsia="ru-RU"/>
              </w:rPr>
            </w:pPr>
            <w:r>
              <w:rPr>
                <w:rFonts w:ascii="Arial" w:hAnsi="Arial" w:cs="Arial"/>
                <w:sz w:val="18"/>
                <w:szCs w:val="18"/>
                <w:lang w:val="ro-RO" w:eastAsia="ru-RU"/>
              </w:rPr>
              <w:t>Партия</w:t>
            </w:r>
            <w:r>
              <w:rPr>
                <w:rFonts w:ascii="Arial" w:hAnsi="Arial" w:cs="Arial"/>
                <w:sz w:val="18"/>
                <w:szCs w:val="18"/>
                <w:lang w:eastAsia="ru-RU"/>
              </w:rPr>
              <w:t xml:space="preserve"> №</w:t>
            </w:r>
          </w:p>
          <w:p w:rsidR="004F08FC" w:rsidRDefault="004F08FC">
            <w:pPr>
              <w:ind w:firstLine="567"/>
              <w:rPr>
                <w:rFonts w:ascii="Arial" w:hAnsi="Arial" w:cs="Arial"/>
                <w:sz w:val="18"/>
                <w:szCs w:val="18"/>
                <w:lang w:eastAsia="ru-RU"/>
              </w:rPr>
            </w:pPr>
            <w:r>
              <w:rPr>
                <w:rFonts w:ascii="Arial" w:hAnsi="Arial" w:cs="Arial"/>
                <w:sz w:val="18"/>
                <w:szCs w:val="18"/>
                <w:lang w:eastAsia="ru-RU"/>
              </w:rPr>
              <w:t> </w:t>
            </w:r>
          </w:p>
          <w:p w:rsidR="004F08FC" w:rsidRDefault="004F08FC">
            <w:pPr>
              <w:ind w:firstLine="0"/>
              <w:jc w:val="left"/>
              <w:rPr>
                <w:rFonts w:ascii="Arial" w:hAnsi="Arial" w:cs="Arial"/>
                <w:sz w:val="18"/>
                <w:szCs w:val="18"/>
                <w:lang w:eastAsia="ru-RU"/>
              </w:rPr>
            </w:pPr>
            <w:r>
              <w:rPr>
                <w:rFonts w:ascii="Arial" w:hAnsi="Arial" w:cs="Arial"/>
                <w:b/>
                <w:bCs/>
                <w:sz w:val="18"/>
                <w:szCs w:val="18"/>
                <w:lang w:eastAsia="ru-RU"/>
              </w:rPr>
              <w:t>Numărul de ambalaj</w:t>
            </w:r>
            <w:r>
              <w:rPr>
                <w:rFonts w:ascii="Arial" w:hAnsi="Arial" w:cs="Arial"/>
                <w:sz w:val="18"/>
                <w:szCs w:val="18"/>
                <w:lang w:eastAsia="ru-RU"/>
              </w:rPr>
              <w:t xml:space="preserve"> _______________________________________________________________________</w:t>
            </w:r>
          </w:p>
          <w:p w:rsidR="004F08FC" w:rsidRDefault="004F08FC">
            <w:pPr>
              <w:ind w:firstLine="0"/>
              <w:jc w:val="left"/>
              <w:rPr>
                <w:rFonts w:ascii="Arial" w:hAnsi="Arial" w:cs="Arial"/>
                <w:sz w:val="18"/>
                <w:szCs w:val="18"/>
                <w:lang w:eastAsia="ru-RU"/>
              </w:rPr>
            </w:pPr>
            <w:r>
              <w:rPr>
                <w:rFonts w:ascii="Arial" w:hAnsi="Arial" w:cs="Arial"/>
                <w:i/>
                <w:iCs/>
                <w:sz w:val="18"/>
                <w:szCs w:val="18"/>
                <w:lang w:eastAsia="ru-RU"/>
              </w:rPr>
              <w:t>Number of packages</w:t>
            </w:r>
            <w:r>
              <w:rPr>
                <w:rFonts w:ascii="Arial" w:hAnsi="Arial" w:cs="Arial"/>
                <w:sz w:val="18"/>
                <w:szCs w:val="18"/>
                <w:lang w:eastAsia="ru-RU"/>
              </w:rPr>
              <w:t xml:space="preserve"> </w:t>
            </w:r>
          </w:p>
          <w:p w:rsidR="004F08FC" w:rsidRDefault="004F08FC">
            <w:pPr>
              <w:ind w:firstLine="0"/>
              <w:jc w:val="left"/>
              <w:rPr>
                <w:rFonts w:ascii="Arial" w:hAnsi="Arial" w:cs="Arial"/>
                <w:sz w:val="18"/>
                <w:szCs w:val="18"/>
                <w:lang w:eastAsia="ru-RU"/>
              </w:rPr>
            </w:pPr>
            <w:r>
              <w:rPr>
                <w:rFonts w:ascii="Arial" w:hAnsi="Arial" w:cs="Arial"/>
                <w:sz w:val="18"/>
                <w:szCs w:val="18"/>
                <w:lang w:val="ro-RO" w:eastAsia="ru-RU"/>
              </w:rPr>
              <w:t>Номер</w:t>
            </w:r>
            <w:r>
              <w:rPr>
                <w:rFonts w:ascii="Arial" w:hAnsi="Arial" w:cs="Arial"/>
                <w:sz w:val="18"/>
                <w:szCs w:val="18"/>
                <w:lang w:eastAsia="ru-RU"/>
              </w:rPr>
              <w:t xml:space="preserve"> </w:t>
            </w:r>
            <w:r>
              <w:rPr>
                <w:rFonts w:ascii="Arial" w:hAnsi="Arial" w:cs="Arial"/>
                <w:sz w:val="18"/>
                <w:szCs w:val="18"/>
                <w:lang w:val="ro-RO" w:eastAsia="ru-RU"/>
              </w:rPr>
              <w:t>упаковки</w:t>
            </w:r>
          </w:p>
          <w:p w:rsidR="004F08FC" w:rsidRDefault="004F08FC">
            <w:pPr>
              <w:ind w:firstLine="567"/>
              <w:rPr>
                <w:rFonts w:ascii="Arial" w:hAnsi="Arial" w:cs="Arial"/>
                <w:sz w:val="18"/>
                <w:szCs w:val="18"/>
                <w:lang w:eastAsia="ru-RU"/>
              </w:rPr>
            </w:pPr>
            <w:r>
              <w:rPr>
                <w:rFonts w:ascii="Arial" w:hAnsi="Arial" w:cs="Arial"/>
                <w:sz w:val="18"/>
                <w:szCs w:val="18"/>
                <w:lang w:eastAsia="ru-RU"/>
              </w:rPr>
              <w:t> </w:t>
            </w:r>
          </w:p>
          <w:p w:rsidR="004F08FC" w:rsidRDefault="004F08FC">
            <w:pPr>
              <w:ind w:firstLine="0"/>
              <w:jc w:val="left"/>
              <w:rPr>
                <w:rFonts w:ascii="Arial" w:hAnsi="Arial" w:cs="Arial"/>
                <w:sz w:val="18"/>
                <w:szCs w:val="18"/>
                <w:lang w:eastAsia="ru-RU"/>
              </w:rPr>
            </w:pPr>
            <w:r>
              <w:rPr>
                <w:rFonts w:ascii="Arial" w:hAnsi="Arial" w:cs="Arial"/>
                <w:b/>
                <w:bCs/>
                <w:sz w:val="18"/>
                <w:szCs w:val="18"/>
                <w:lang w:eastAsia="ru-RU"/>
              </w:rPr>
              <w:t>Tipul de ambalaj</w:t>
            </w:r>
            <w:r>
              <w:rPr>
                <w:rFonts w:ascii="Arial" w:hAnsi="Arial" w:cs="Arial"/>
                <w:sz w:val="18"/>
                <w:szCs w:val="18"/>
                <w:lang w:eastAsia="ru-RU"/>
              </w:rPr>
              <w:t xml:space="preserve"> __________________________________________________________________________</w:t>
            </w:r>
          </w:p>
          <w:p w:rsidR="004F08FC" w:rsidRDefault="004F08FC">
            <w:pPr>
              <w:ind w:firstLine="0"/>
              <w:jc w:val="left"/>
              <w:rPr>
                <w:rFonts w:ascii="Arial" w:hAnsi="Arial" w:cs="Arial"/>
                <w:sz w:val="18"/>
                <w:szCs w:val="18"/>
                <w:lang w:eastAsia="ru-RU"/>
              </w:rPr>
            </w:pPr>
            <w:r>
              <w:rPr>
                <w:rFonts w:ascii="Arial" w:hAnsi="Arial" w:cs="Arial"/>
                <w:i/>
                <w:iCs/>
                <w:sz w:val="18"/>
                <w:szCs w:val="18"/>
                <w:lang w:eastAsia="ru-RU"/>
              </w:rPr>
              <w:t>Type of package</w:t>
            </w:r>
          </w:p>
          <w:p w:rsidR="004F08FC" w:rsidRDefault="004F08FC">
            <w:pPr>
              <w:ind w:firstLine="0"/>
              <w:jc w:val="left"/>
              <w:rPr>
                <w:rFonts w:ascii="Arial" w:hAnsi="Arial" w:cs="Arial"/>
                <w:sz w:val="18"/>
                <w:szCs w:val="18"/>
                <w:lang w:eastAsia="ru-RU"/>
              </w:rPr>
            </w:pPr>
            <w:r>
              <w:rPr>
                <w:rFonts w:ascii="Arial" w:hAnsi="Arial" w:cs="Arial"/>
                <w:sz w:val="18"/>
                <w:szCs w:val="18"/>
                <w:lang w:val="ro-RO" w:eastAsia="ru-RU"/>
              </w:rPr>
              <w:t>Вид</w:t>
            </w:r>
            <w:r>
              <w:rPr>
                <w:rFonts w:ascii="Arial" w:hAnsi="Arial" w:cs="Arial"/>
                <w:sz w:val="18"/>
                <w:szCs w:val="18"/>
                <w:lang w:eastAsia="ru-RU"/>
              </w:rPr>
              <w:t xml:space="preserve"> </w:t>
            </w:r>
            <w:r>
              <w:rPr>
                <w:rFonts w:ascii="Arial" w:hAnsi="Arial" w:cs="Arial"/>
                <w:sz w:val="18"/>
                <w:szCs w:val="18"/>
                <w:lang w:val="ro-RO" w:eastAsia="ru-RU"/>
              </w:rPr>
              <w:t>упаковки</w:t>
            </w:r>
          </w:p>
          <w:p w:rsidR="004F08FC" w:rsidRDefault="004F08FC">
            <w:pPr>
              <w:ind w:firstLine="567"/>
              <w:rPr>
                <w:rFonts w:ascii="Arial" w:hAnsi="Arial" w:cs="Arial"/>
                <w:sz w:val="18"/>
                <w:szCs w:val="18"/>
                <w:lang w:eastAsia="ru-RU"/>
              </w:rPr>
            </w:pPr>
            <w:r>
              <w:rPr>
                <w:rFonts w:ascii="Arial" w:hAnsi="Arial" w:cs="Arial"/>
                <w:sz w:val="18"/>
                <w:szCs w:val="18"/>
                <w:lang w:eastAsia="ru-RU"/>
              </w:rPr>
              <w:t> </w:t>
            </w:r>
          </w:p>
          <w:p w:rsidR="004F08FC" w:rsidRDefault="004F08FC">
            <w:pPr>
              <w:ind w:firstLine="0"/>
              <w:rPr>
                <w:rFonts w:ascii="Arial" w:hAnsi="Arial" w:cs="Arial"/>
                <w:sz w:val="18"/>
                <w:szCs w:val="18"/>
                <w:lang w:eastAsia="ru-RU"/>
              </w:rPr>
            </w:pPr>
            <w:r>
              <w:rPr>
                <w:rFonts w:ascii="Arial" w:hAnsi="Arial" w:cs="Arial"/>
                <w:b/>
                <w:bCs/>
                <w:sz w:val="18"/>
                <w:szCs w:val="18"/>
                <w:lang w:eastAsia="ru-RU"/>
              </w:rPr>
              <w:t>Prezentul certificat atestă că lotul de produse menţionat, conform rezultatelor raportului de încercări de laborator, respectă limitele maxim admisibile (LMA) de reziduuri de pesticide şi conținutul de nitraţi, aprobate de legislaţia naţională.</w:t>
            </w:r>
          </w:p>
          <w:p w:rsidR="004F08FC" w:rsidRDefault="004F08FC">
            <w:pPr>
              <w:ind w:firstLine="0"/>
              <w:rPr>
                <w:rFonts w:ascii="Arial" w:hAnsi="Arial" w:cs="Arial"/>
                <w:sz w:val="18"/>
                <w:szCs w:val="18"/>
                <w:lang w:eastAsia="ru-RU"/>
              </w:rPr>
            </w:pPr>
            <w:r>
              <w:rPr>
                <w:rFonts w:ascii="Arial" w:hAnsi="Arial" w:cs="Arial"/>
                <w:i/>
                <w:iCs/>
                <w:sz w:val="18"/>
                <w:szCs w:val="18"/>
                <w:lang w:eastAsia="ru-RU"/>
              </w:rPr>
              <w:t xml:space="preserve">This is to certify that the current lot of foodstuffs, according to the results of the Analytical Report, complies with the maximum residue levels (MRL) of pesticides and nitrates </w:t>
            </w:r>
            <w:r>
              <w:rPr>
                <w:rFonts w:ascii="Arial" w:hAnsi="Arial" w:cs="Arial"/>
                <w:i/>
                <w:iCs/>
                <w:sz w:val="18"/>
                <w:szCs w:val="18"/>
                <w:lang w:val="ro-RO" w:eastAsia="ru-RU"/>
              </w:rPr>
              <w:t>со</w:t>
            </w:r>
            <w:r>
              <w:rPr>
                <w:rFonts w:ascii="Arial" w:hAnsi="Arial" w:cs="Arial"/>
                <w:i/>
                <w:iCs/>
                <w:sz w:val="18"/>
                <w:szCs w:val="18"/>
                <w:lang w:eastAsia="ru-RU"/>
              </w:rPr>
              <w:t>ntent, approved by the national legislation.</w:t>
            </w:r>
            <w:r>
              <w:rPr>
                <w:rFonts w:ascii="Arial" w:hAnsi="Arial" w:cs="Arial"/>
                <w:sz w:val="18"/>
                <w:szCs w:val="18"/>
                <w:lang w:eastAsia="ru-RU"/>
              </w:rPr>
              <w:t xml:space="preserve"> </w:t>
            </w:r>
          </w:p>
          <w:p w:rsidR="004F08FC" w:rsidRDefault="004F08FC">
            <w:pPr>
              <w:ind w:firstLine="0"/>
              <w:rPr>
                <w:rFonts w:ascii="Arial" w:hAnsi="Arial" w:cs="Arial"/>
                <w:sz w:val="18"/>
                <w:szCs w:val="18"/>
                <w:lang w:val="ro-RO" w:eastAsia="ru-RU"/>
              </w:rPr>
            </w:pPr>
            <w:r>
              <w:rPr>
                <w:rFonts w:ascii="Arial" w:hAnsi="Arial" w:cs="Arial"/>
                <w:sz w:val="18"/>
                <w:szCs w:val="18"/>
                <w:lang w:val="ro-RO" w:eastAsia="ru-RU"/>
              </w:rPr>
              <w:t>Настоящий сертификат удостоверяет, что указанная партия продукции согласно результатам отчета о лабораторных испытаниях соответствует ПДК остатков пестицидов и количество нитратов, утвержденных национальным законодательством.</w:t>
            </w:r>
          </w:p>
          <w:p w:rsidR="004F08FC" w:rsidRDefault="004F08FC">
            <w:pPr>
              <w:ind w:firstLine="567"/>
              <w:rPr>
                <w:rFonts w:ascii="Arial" w:hAnsi="Arial" w:cs="Arial"/>
                <w:sz w:val="18"/>
                <w:szCs w:val="18"/>
                <w:lang w:val="ro-RO" w:eastAsia="ru-RU"/>
              </w:rPr>
            </w:pPr>
            <w:r>
              <w:rPr>
                <w:rFonts w:ascii="Arial" w:hAnsi="Arial" w:cs="Arial"/>
                <w:sz w:val="18"/>
                <w:szCs w:val="18"/>
                <w:lang w:val="ro-RO" w:eastAsia="ru-RU"/>
              </w:rPr>
              <w:t> </w:t>
            </w:r>
          </w:p>
          <w:p w:rsidR="004F08FC" w:rsidRDefault="004F08FC">
            <w:pPr>
              <w:ind w:firstLine="0"/>
              <w:jc w:val="left"/>
              <w:rPr>
                <w:rFonts w:ascii="Arial" w:hAnsi="Arial" w:cs="Arial"/>
                <w:sz w:val="18"/>
                <w:szCs w:val="18"/>
                <w:lang w:eastAsia="ru-RU"/>
              </w:rPr>
            </w:pPr>
            <w:r>
              <w:rPr>
                <w:rFonts w:ascii="Arial" w:hAnsi="Arial" w:cs="Arial"/>
                <w:b/>
                <w:bCs/>
                <w:sz w:val="18"/>
                <w:szCs w:val="18"/>
                <w:lang w:eastAsia="ru-RU"/>
              </w:rPr>
              <w:t>Conducător</w:t>
            </w:r>
            <w:r>
              <w:rPr>
                <w:rFonts w:ascii="Arial" w:hAnsi="Arial" w:cs="Arial"/>
                <w:sz w:val="18"/>
                <w:szCs w:val="18"/>
                <w:lang w:eastAsia="ru-RU"/>
              </w:rPr>
              <w:t xml:space="preserve"> ______________________________________________________________________________</w:t>
            </w:r>
          </w:p>
          <w:p w:rsidR="004F08FC" w:rsidRDefault="004F08FC">
            <w:pPr>
              <w:ind w:firstLine="0"/>
              <w:jc w:val="left"/>
              <w:rPr>
                <w:rFonts w:ascii="Arial" w:hAnsi="Arial" w:cs="Arial"/>
                <w:sz w:val="18"/>
                <w:szCs w:val="18"/>
                <w:lang w:eastAsia="ru-RU"/>
              </w:rPr>
            </w:pPr>
            <w:r>
              <w:rPr>
                <w:rFonts w:ascii="Arial" w:hAnsi="Arial" w:cs="Arial"/>
                <w:i/>
                <w:iCs/>
                <w:sz w:val="18"/>
                <w:szCs w:val="18"/>
                <w:lang w:eastAsia="ru-RU"/>
              </w:rPr>
              <w:t>Manager</w:t>
            </w:r>
            <w:r>
              <w:rPr>
                <w:rFonts w:ascii="Arial" w:hAnsi="Arial" w:cs="Arial"/>
                <w:sz w:val="18"/>
                <w:szCs w:val="18"/>
                <w:lang w:eastAsia="ru-RU"/>
              </w:rPr>
              <w:t xml:space="preserve"> (</w:t>
            </w:r>
            <w:r>
              <w:rPr>
                <w:rFonts w:ascii="Arial" w:hAnsi="Arial" w:cs="Arial"/>
                <w:b/>
                <w:bCs/>
                <w:sz w:val="18"/>
                <w:szCs w:val="18"/>
                <w:lang w:eastAsia="ru-RU"/>
              </w:rPr>
              <w:t>numele, prenumele, semnătura şi ştampila</w:t>
            </w:r>
            <w:r>
              <w:rPr>
                <w:rFonts w:ascii="Arial" w:hAnsi="Arial" w:cs="Arial"/>
                <w:sz w:val="18"/>
                <w:szCs w:val="18"/>
                <w:lang w:eastAsia="ru-RU"/>
              </w:rPr>
              <w:t>) (</w:t>
            </w:r>
            <w:r>
              <w:rPr>
                <w:rFonts w:ascii="Arial" w:hAnsi="Arial" w:cs="Arial"/>
                <w:i/>
                <w:iCs/>
                <w:sz w:val="18"/>
                <w:szCs w:val="18"/>
                <w:lang w:eastAsia="ru-RU"/>
              </w:rPr>
              <w:t>name, surname, signature and stamp</w:t>
            </w:r>
            <w:r>
              <w:rPr>
                <w:rFonts w:ascii="Arial" w:hAnsi="Arial" w:cs="Arial"/>
                <w:sz w:val="18"/>
                <w:szCs w:val="18"/>
                <w:lang w:eastAsia="ru-RU"/>
              </w:rPr>
              <w:t>) (</w:t>
            </w:r>
            <w:r>
              <w:rPr>
                <w:rFonts w:ascii="Arial" w:hAnsi="Arial" w:cs="Arial"/>
                <w:sz w:val="18"/>
                <w:szCs w:val="18"/>
                <w:lang w:val="ro-RO" w:eastAsia="ru-RU"/>
              </w:rPr>
              <w:t>фамилия</w:t>
            </w:r>
            <w:r>
              <w:rPr>
                <w:rFonts w:ascii="Arial" w:hAnsi="Arial" w:cs="Arial"/>
                <w:sz w:val="18"/>
                <w:szCs w:val="18"/>
                <w:lang w:eastAsia="ru-RU"/>
              </w:rPr>
              <w:t xml:space="preserve">, </w:t>
            </w:r>
            <w:r>
              <w:rPr>
                <w:rFonts w:ascii="Arial" w:hAnsi="Arial" w:cs="Arial"/>
                <w:sz w:val="18"/>
                <w:szCs w:val="18"/>
                <w:lang w:val="ro-RO" w:eastAsia="ru-RU"/>
              </w:rPr>
              <w:t>имя</w:t>
            </w:r>
            <w:r>
              <w:rPr>
                <w:rFonts w:ascii="Arial" w:hAnsi="Arial" w:cs="Arial"/>
                <w:sz w:val="18"/>
                <w:szCs w:val="18"/>
                <w:lang w:eastAsia="ru-RU"/>
              </w:rPr>
              <w:t xml:space="preserve">, </w:t>
            </w:r>
            <w:r>
              <w:rPr>
                <w:rFonts w:ascii="Arial" w:hAnsi="Arial" w:cs="Arial"/>
                <w:sz w:val="18"/>
                <w:szCs w:val="18"/>
                <w:lang w:val="ro-RO" w:eastAsia="ru-RU"/>
              </w:rPr>
              <w:t>подпись</w:t>
            </w:r>
            <w:r>
              <w:rPr>
                <w:rFonts w:ascii="Arial" w:hAnsi="Arial" w:cs="Arial"/>
                <w:sz w:val="18"/>
                <w:szCs w:val="18"/>
                <w:lang w:eastAsia="ru-RU"/>
              </w:rPr>
              <w:t xml:space="preserve"> </w:t>
            </w:r>
            <w:r>
              <w:rPr>
                <w:rFonts w:ascii="Arial" w:hAnsi="Arial" w:cs="Arial"/>
                <w:sz w:val="18"/>
                <w:szCs w:val="18"/>
                <w:lang w:val="ro-RO" w:eastAsia="ru-RU"/>
              </w:rPr>
              <w:t>и</w:t>
            </w:r>
            <w:r>
              <w:rPr>
                <w:rFonts w:ascii="Arial" w:hAnsi="Arial" w:cs="Arial"/>
                <w:sz w:val="18"/>
                <w:szCs w:val="18"/>
                <w:lang w:eastAsia="ru-RU"/>
              </w:rPr>
              <w:t xml:space="preserve"> </w:t>
            </w:r>
            <w:r>
              <w:rPr>
                <w:rFonts w:ascii="Arial" w:hAnsi="Arial" w:cs="Arial"/>
                <w:sz w:val="18"/>
                <w:szCs w:val="18"/>
                <w:lang w:val="ro-RO" w:eastAsia="ru-RU"/>
              </w:rPr>
              <w:t>печать</w:t>
            </w:r>
            <w:r>
              <w:rPr>
                <w:rFonts w:ascii="Arial" w:hAnsi="Arial" w:cs="Arial"/>
                <w:sz w:val="18"/>
                <w:szCs w:val="18"/>
                <w:lang w:eastAsia="ru-RU"/>
              </w:rPr>
              <w:t>)</w:t>
            </w:r>
          </w:p>
          <w:p w:rsidR="004F08FC" w:rsidRDefault="004F08FC">
            <w:pPr>
              <w:ind w:firstLine="0"/>
              <w:jc w:val="left"/>
              <w:rPr>
                <w:rFonts w:ascii="Arial" w:hAnsi="Arial" w:cs="Arial"/>
                <w:sz w:val="18"/>
                <w:szCs w:val="18"/>
                <w:lang w:val="ro-RO" w:eastAsia="ru-RU"/>
              </w:rPr>
            </w:pPr>
            <w:r>
              <w:rPr>
                <w:rFonts w:ascii="Arial" w:hAnsi="Arial" w:cs="Arial"/>
                <w:sz w:val="18"/>
                <w:szCs w:val="18"/>
                <w:lang w:val="ro-RO" w:eastAsia="ru-RU"/>
              </w:rPr>
              <w:t xml:space="preserve">Руководитель </w:t>
            </w:r>
          </w:p>
          <w:p w:rsidR="004F08FC" w:rsidRDefault="004F08FC">
            <w:pPr>
              <w:ind w:firstLine="567"/>
              <w:rPr>
                <w:rFonts w:ascii="Arial" w:hAnsi="Arial" w:cs="Arial"/>
                <w:sz w:val="18"/>
                <w:szCs w:val="18"/>
                <w:lang w:val="ro-RO" w:eastAsia="ru-RU"/>
              </w:rPr>
            </w:pPr>
            <w:r>
              <w:rPr>
                <w:rFonts w:ascii="Arial" w:hAnsi="Arial" w:cs="Arial"/>
                <w:sz w:val="18"/>
                <w:szCs w:val="18"/>
                <w:lang w:val="ro-RO" w:eastAsia="ru-RU"/>
              </w:rPr>
              <w:t> </w:t>
            </w:r>
          </w:p>
          <w:tbl>
            <w:tblPr>
              <w:tblW w:w="10500" w:type="dxa"/>
              <w:jc w:val="center"/>
              <w:tblLook w:val="00A0" w:firstRow="1" w:lastRow="0" w:firstColumn="1" w:lastColumn="0" w:noHBand="0" w:noVBand="0"/>
            </w:tblPr>
            <w:tblGrid>
              <w:gridCol w:w="7423"/>
              <w:gridCol w:w="3077"/>
            </w:tblGrid>
            <w:tr w:rsidR="004F08FC">
              <w:trPr>
                <w:jc w:val="center"/>
              </w:trPr>
              <w:tc>
                <w:tcPr>
                  <w:tcW w:w="0" w:type="auto"/>
                  <w:tcMar>
                    <w:top w:w="15" w:type="dxa"/>
                    <w:left w:w="45" w:type="dxa"/>
                    <w:bottom w:w="15" w:type="dxa"/>
                    <w:right w:w="45" w:type="dxa"/>
                  </w:tcMar>
                  <w:hideMark/>
                </w:tcPr>
                <w:p w:rsidR="004F08FC" w:rsidRDefault="004F08FC">
                  <w:pPr>
                    <w:ind w:firstLine="567"/>
                    <w:rPr>
                      <w:rFonts w:ascii="Arial" w:hAnsi="Arial" w:cs="Arial"/>
                      <w:sz w:val="18"/>
                      <w:szCs w:val="18"/>
                      <w:lang w:eastAsia="ru-RU"/>
                    </w:rPr>
                  </w:pPr>
                  <w:r>
                    <w:rPr>
                      <w:rFonts w:ascii="Arial" w:hAnsi="Arial" w:cs="Arial"/>
                      <w:b/>
                      <w:bCs/>
                      <w:sz w:val="18"/>
                      <w:szCs w:val="18"/>
                      <w:lang w:eastAsia="ru-RU"/>
                    </w:rPr>
                    <w:t>Data eliberării</w:t>
                  </w:r>
                  <w:r>
                    <w:rPr>
                      <w:rFonts w:ascii="Arial" w:hAnsi="Arial" w:cs="Arial"/>
                      <w:sz w:val="18"/>
                      <w:szCs w:val="18"/>
                      <w:lang w:eastAsia="ru-RU"/>
                    </w:rPr>
                    <w:t xml:space="preserve"> ___________________</w:t>
                  </w:r>
                </w:p>
                <w:p w:rsidR="004F08FC" w:rsidRDefault="004F08FC">
                  <w:pPr>
                    <w:ind w:firstLine="567"/>
                    <w:rPr>
                      <w:rFonts w:ascii="Arial" w:hAnsi="Arial" w:cs="Arial"/>
                      <w:sz w:val="18"/>
                      <w:szCs w:val="18"/>
                      <w:lang w:eastAsia="ru-RU"/>
                    </w:rPr>
                  </w:pPr>
                  <w:r>
                    <w:rPr>
                      <w:rFonts w:ascii="Arial" w:hAnsi="Arial" w:cs="Arial"/>
                      <w:i/>
                      <w:iCs/>
                      <w:sz w:val="18"/>
                      <w:szCs w:val="18"/>
                      <w:lang w:eastAsia="ru-RU"/>
                    </w:rPr>
                    <w:t>Date of issuance</w:t>
                  </w:r>
                </w:p>
                <w:p w:rsidR="004F08FC" w:rsidRDefault="004F08FC">
                  <w:pPr>
                    <w:ind w:firstLine="567"/>
                    <w:rPr>
                      <w:rFonts w:ascii="Arial" w:hAnsi="Arial" w:cs="Arial"/>
                      <w:sz w:val="18"/>
                      <w:szCs w:val="18"/>
                      <w:lang w:eastAsia="ru-RU"/>
                    </w:rPr>
                  </w:pPr>
                  <w:r>
                    <w:rPr>
                      <w:rFonts w:ascii="Arial" w:hAnsi="Arial" w:cs="Arial"/>
                      <w:sz w:val="18"/>
                      <w:szCs w:val="18"/>
                      <w:lang w:val="ro-RO" w:eastAsia="ru-RU"/>
                    </w:rPr>
                    <w:t>Дата</w:t>
                  </w:r>
                  <w:r>
                    <w:rPr>
                      <w:rFonts w:ascii="Arial" w:hAnsi="Arial" w:cs="Arial"/>
                      <w:sz w:val="18"/>
                      <w:szCs w:val="18"/>
                      <w:lang w:eastAsia="ru-RU"/>
                    </w:rPr>
                    <w:t xml:space="preserve"> </w:t>
                  </w:r>
                  <w:r>
                    <w:rPr>
                      <w:rFonts w:ascii="Arial" w:hAnsi="Arial" w:cs="Arial"/>
                      <w:sz w:val="18"/>
                      <w:szCs w:val="18"/>
                      <w:lang w:val="ro-RO" w:eastAsia="ru-RU"/>
                    </w:rPr>
                    <w:t>выдачи</w:t>
                  </w:r>
                </w:p>
                <w:p w:rsidR="004F08FC" w:rsidRDefault="004F08FC">
                  <w:pPr>
                    <w:ind w:firstLine="567"/>
                    <w:rPr>
                      <w:rFonts w:ascii="Arial" w:hAnsi="Arial" w:cs="Arial"/>
                      <w:sz w:val="18"/>
                      <w:szCs w:val="18"/>
                      <w:lang w:eastAsia="ru-RU"/>
                    </w:rPr>
                  </w:pPr>
                  <w:r>
                    <w:rPr>
                      <w:rFonts w:ascii="Arial" w:hAnsi="Arial" w:cs="Arial"/>
                      <w:sz w:val="18"/>
                      <w:szCs w:val="18"/>
                      <w:lang w:eastAsia="ru-RU"/>
                    </w:rPr>
                    <w:t> </w:t>
                  </w:r>
                </w:p>
              </w:tc>
              <w:tc>
                <w:tcPr>
                  <w:tcW w:w="0" w:type="auto"/>
                  <w:tcMar>
                    <w:top w:w="15" w:type="dxa"/>
                    <w:left w:w="45" w:type="dxa"/>
                    <w:bottom w:w="15" w:type="dxa"/>
                    <w:right w:w="45" w:type="dxa"/>
                  </w:tcMar>
                  <w:hideMark/>
                </w:tcPr>
                <w:p w:rsidR="004F08FC" w:rsidRDefault="004F08FC">
                  <w:pPr>
                    <w:ind w:firstLine="0"/>
                    <w:jc w:val="left"/>
                    <w:rPr>
                      <w:rFonts w:ascii="Arial" w:hAnsi="Arial" w:cs="Arial"/>
                      <w:sz w:val="18"/>
                      <w:szCs w:val="18"/>
                      <w:lang w:val="ro-RO" w:eastAsia="ru-RU"/>
                    </w:rPr>
                  </w:pPr>
                  <w:r>
                    <w:rPr>
                      <w:rFonts w:ascii="Arial" w:hAnsi="Arial" w:cs="Arial"/>
                      <w:b/>
                      <w:bCs/>
                      <w:sz w:val="18"/>
                      <w:szCs w:val="18"/>
                      <w:lang w:val="ro-RO" w:eastAsia="ru-RU"/>
                    </w:rPr>
                    <w:t>L.Ş.</w:t>
                  </w:r>
                  <w:r>
                    <w:rPr>
                      <w:rFonts w:ascii="Arial" w:hAnsi="Arial" w:cs="Arial"/>
                      <w:sz w:val="18"/>
                      <w:szCs w:val="18"/>
                      <w:lang w:val="ro-RO" w:eastAsia="ru-RU"/>
                    </w:rPr>
                    <w:t xml:space="preserve">/ </w:t>
                  </w:r>
                  <w:r>
                    <w:rPr>
                      <w:rFonts w:ascii="Arial" w:hAnsi="Arial" w:cs="Arial"/>
                      <w:i/>
                      <w:iCs/>
                      <w:sz w:val="18"/>
                      <w:szCs w:val="18"/>
                      <w:lang w:val="ro-RO" w:eastAsia="ru-RU"/>
                    </w:rPr>
                    <w:t>S.P.</w:t>
                  </w:r>
                  <w:r>
                    <w:rPr>
                      <w:rFonts w:ascii="Arial" w:hAnsi="Arial" w:cs="Arial"/>
                      <w:sz w:val="18"/>
                      <w:szCs w:val="18"/>
                      <w:lang w:val="ro-RO" w:eastAsia="ru-RU"/>
                    </w:rPr>
                    <w:t>/ М.П.</w:t>
                  </w:r>
                </w:p>
              </w:tc>
            </w:tr>
          </w:tbl>
          <w:p w:rsidR="004F08FC" w:rsidRDefault="004F08FC">
            <w:pPr>
              <w:ind w:firstLine="0"/>
              <w:jc w:val="center"/>
              <w:rPr>
                <w:rFonts w:ascii="Arial" w:hAnsi="Arial" w:cs="Arial"/>
                <w:sz w:val="18"/>
                <w:szCs w:val="18"/>
                <w:lang w:val="ro-RO" w:eastAsia="ru-RU"/>
              </w:rPr>
            </w:pPr>
          </w:p>
        </w:tc>
      </w:tr>
    </w:tbl>
    <w:p w:rsidR="004F08FC" w:rsidRDefault="004F08FC" w:rsidP="004F08FC">
      <w:pPr>
        <w:ind w:firstLine="0"/>
        <w:jc w:val="left"/>
        <w:rPr>
          <w:bCs/>
          <w:sz w:val="28"/>
          <w:szCs w:val="28"/>
          <w:lang w:val="ru-RU" w:eastAsia="ru-RU"/>
        </w:rPr>
      </w:pPr>
    </w:p>
    <w:p w:rsidR="004F08FC" w:rsidRDefault="004F08FC" w:rsidP="004F08FC">
      <w:pPr>
        <w:ind w:firstLine="0"/>
        <w:jc w:val="left"/>
        <w:rPr>
          <w:bCs/>
          <w:sz w:val="28"/>
          <w:szCs w:val="28"/>
          <w:lang w:eastAsia="ru-RU"/>
        </w:rPr>
      </w:pPr>
    </w:p>
    <w:p w:rsidR="004F08FC" w:rsidRPr="004F08FC" w:rsidRDefault="004F08FC" w:rsidP="004F08FC">
      <w:pPr>
        <w:ind w:firstLine="0"/>
        <w:jc w:val="left"/>
        <w:rPr>
          <w:sz w:val="28"/>
          <w:szCs w:val="28"/>
          <w:lang w:val="ru-RU" w:eastAsia="ro-RO"/>
        </w:rPr>
      </w:pPr>
      <w:r w:rsidRPr="004F08FC">
        <w:rPr>
          <w:sz w:val="28"/>
          <w:szCs w:val="28"/>
          <w:lang w:val="ru-RU" w:eastAsia="ro-RO"/>
        </w:rPr>
        <w:t>23. Приложение № 4 изложить в следующей редакции:</w:t>
      </w:r>
    </w:p>
    <w:p w:rsidR="004F08FC" w:rsidRPr="004F08FC" w:rsidRDefault="004F08FC" w:rsidP="004F08FC">
      <w:pPr>
        <w:ind w:firstLine="0"/>
        <w:jc w:val="left"/>
        <w:rPr>
          <w:sz w:val="28"/>
          <w:szCs w:val="28"/>
          <w:lang w:val="ru-RU" w:eastAsia="ro-RO"/>
        </w:rPr>
      </w:pPr>
    </w:p>
    <w:p w:rsidR="004F08FC" w:rsidRPr="004F08FC" w:rsidRDefault="004F08FC" w:rsidP="004F08FC">
      <w:pPr>
        <w:ind w:firstLine="0"/>
        <w:jc w:val="left"/>
        <w:rPr>
          <w:sz w:val="28"/>
          <w:szCs w:val="28"/>
          <w:lang w:val="ru-RU" w:eastAsia="ro-RO"/>
        </w:rPr>
      </w:pPr>
    </w:p>
    <w:p w:rsidR="004F08FC" w:rsidRPr="004F08FC" w:rsidRDefault="004F08FC" w:rsidP="004F08FC">
      <w:pPr>
        <w:ind w:firstLine="0"/>
        <w:jc w:val="left"/>
        <w:rPr>
          <w:sz w:val="28"/>
          <w:szCs w:val="28"/>
          <w:lang w:val="ru-RU" w:eastAsia="ro-RO"/>
        </w:rPr>
      </w:pPr>
    </w:p>
    <w:p w:rsidR="004F08FC" w:rsidRPr="004F08FC" w:rsidRDefault="004F08FC" w:rsidP="004F08FC">
      <w:pPr>
        <w:ind w:firstLine="0"/>
        <w:jc w:val="left"/>
        <w:rPr>
          <w:sz w:val="28"/>
          <w:szCs w:val="28"/>
          <w:lang w:val="ru-RU" w:eastAsia="ro-RO"/>
        </w:rPr>
      </w:pPr>
    </w:p>
    <w:p w:rsidR="004F08FC" w:rsidRPr="004F08FC" w:rsidRDefault="004F08FC" w:rsidP="004F08FC">
      <w:pPr>
        <w:ind w:firstLine="0"/>
        <w:jc w:val="left"/>
        <w:rPr>
          <w:sz w:val="28"/>
          <w:szCs w:val="28"/>
          <w:lang w:val="ru-RU" w:eastAsia="ro-RO"/>
        </w:rPr>
      </w:pPr>
    </w:p>
    <w:p w:rsidR="004F08FC" w:rsidRPr="004F08FC" w:rsidRDefault="004F08FC" w:rsidP="004F08FC">
      <w:pPr>
        <w:ind w:firstLine="0"/>
        <w:jc w:val="left"/>
        <w:rPr>
          <w:sz w:val="28"/>
          <w:szCs w:val="28"/>
          <w:lang w:val="ru-RU" w:eastAsia="ro-RO"/>
        </w:rPr>
      </w:pPr>
    </w:p>
    <w:p w:rsidR="004F08FC" w:rsidRPr="004F08FC" w:rsidRDefault="004F08FC" w:rsidP="004F08FC">
      <w:pPr>
        <w:ind w:firstLine="0"/>
        <w:jc w:val="left"/>
        <w:rPr>
          <w:sz w:val="28"/>
          <w:szCs w:val="28"/>
          <w:lang w:val="ru-RU" w:eastAsia="ro-RO"/>
        </w:rPr>
      </w:pPr>
    </w:p>
    <w:p w:rsidR="004F08FC" w:rsidRPr="004F08FC" w:rsidRDefault="004F08FC" w:rsidP="004F08FC">
      <w:pPr>
        <w:ind w:firstLine="0"/>
        <w:jc w:val="left"/>
        <w:rPr>
          <w:sz w:val="28"/>
          <w:szCs w:val="28"/>
          <w:lang w:val="ru-RU" w:eastAsia="ro-RO"/>
        </w:rPr>
      </w:pPr>
    </w:p>
    <w:p w:rsidR="004F08FC" w:rsidRPr="004F08FC" w:rsidRDefault="004F08FC" w:rsidP="004F08FC">
      <w:pPr>
        <w:ind w:firstLine="0"/>
        <w:jc w:val="left"/>
        <w:rPr>
          <w:sz w:val="28"/>
          <w:szCs w:val="28"/>
          <w:lang w:val="ru-RU" w:eastAsia="ro-RO"/>
        </w:rPr>
      </w:pPr>
    </w:p>
    <w:p w:rsidR="004F08FC" w:rsidRPr="004F08FC" w:rsidRDefault="004F08FC" w:rsidP="004F08FC">
      <w:pPr>
        <w:ind w:firstLine="0"/>
        <w:jc w:val="left"/>
        <w:rPr>
          <w:sz w:val="28"/>
          <w:szCs w:val="28"/>
          <w:lang w:val="ru-RU" w:eastAsia="ro-RO"/>
        </w:rPr>
      </w:pPr>
    </w:p>
    <w:p w:rsidR="004F08FC" w:rsidRPr="004F08FC" w:rsidRDefault="004F08FC" w:rsidP="004F08FC">
      <w:pPr>
        <w:ind w:firstLine="0"/>
        <w:jc w:val="left"/>
        <w:rPr>
          <w:sz w:val="28"/>
          <w:szCs w:val="28"/>
          <w:lang w:val="ru-RU" w:eastAsia="ro-RO"/>
        </w:rPr>
      </w:pPr>
    </w:p>
    <w:p w:rsidR="004F08FC" w:rsidRPr="004F08FC" w:rsidRDefault="004F08FC" w:rsidP="004F08FC">
      <w:pPr>
        <w:ind w:firstLine="0"/>
        <w:jc w:val="left"/>
        <w:rPr>
          <w:sz w:val="28"/>
          <w:szCs w:val="28"/>
          <w:lang w:val="ru-RU" w:eastAsia="ro-RO"/>
        </w:rPr>
      </w:pPr>
    </w:p>
    <w:p w:rsidR="004F08FC" w:rsidRPr="004F08FC" w:rsidRDefault="004F08FC" w:rsidP="004F08FC">
      <w:pPr>
        <w:ind w:firstLine="0"/>
        <w:jc w:val="left"/>
        <w:rPr>
          <w:sz w:val="28"/>
          <w:szCs w:val="28"/>
          <w:lang w:val="ru-RU" w:eastAsia="ro-RO"/>
        </w:rPr>
      </w:pPr>
    </w:p>
    <w:p w:rsidR="004F08FC" w:rsidRPr="004F08FC" w:rsidRDefault="004F08FC" w:rsidP="004F08FC">
      <w:pPr>
        <w:ind w:firstLine="0"/>
        <w:jc w:val="left"/>
        <w:rPr>
          <w:sz w:val="28"/>
          <w:szCs w:val="28"/>
          <w:lang w:val="ru-RU" w:eastAsia="ro-RO"/>
        </w:rPr>
        <w:sectPr w:rsidR="004F08FC" w:rsidRPr="004F08FC">
          <w:pgSz w:w="11906" w:h="16838"/>
          <w:pgMar w:top="1134" w:right="964" w:bottom="1418" w:left="1814" w:header="709" w:footer="709" w:gutter="0"/>
          <w:cols w:space="720"/>
        </w:sectPr>
      </w:pPr>
    </w:p>
    <w:p w:rsidR="004F08FC" w:rsidRPr="004F08FC" w:rsidRDefault="004F08FC" w:rsidP="004F08FC">
      <w:pPr>
        <w:ind w:firstLine="0"/>
        <w:jc w:val="left"/>
        <w:rPr>
          <w:sz w:val="28"/>
          <w:szCs w:val="28"/>
          <w:lang w:val="ru-RU" w:eastAsia="ro-RO"/>
        </w:rPr>
      </w:pPr>
    </w:p>
    <w:p w:rsidR="004F08FC" w:rsidRDefault="004F08FC" w:rsidP="004F08FC">
      <w:pPr>
        <w:ind w:firstLine="0"/>
        <w:jc w:val="right"/>
        <w:rPr>
          <w:bCs/>
          <w:i/>
          <w:sz w:val="24"/>
          <w:szCs w:val="24"/>
        </w:rPr>
      </w:pPr>
      <w:r>
        <w:rPr>
          <w:bCs/>
          <w:i/>
          <w:sz w:val="24"/>
          <w:szCs w:val="24"/>
        </w:rPr>
        <w:t>«Приложение № 4</w:t>
      </w:r>
    </w:p>
    <w:tbl>
      <w:tblPr>
        <w:tblW w:w="16020" w:type="dxa"/>
        <w:tblInd w:w="-72" w:type="dxa"/>
        <w:tblLook w:val="00A0" w:firstRow="1" w:lastRow="0" w:firstColumn="1" w:lastColumn="0" w:noHBand="0" w:noVBand="0"/>
      </w:tblPr>
      <w:tblGrid>
        <w:gridCol w:w="6843"/>
        <w:gridCol w:w="4677"/>
        <w:gridCol w:w="4500"/>
      </w:tblGrid>
      <w:tr w:rsidR="004F08FC" w:rsidRPr="004F08FC" w:rsidTr="004F08FC">
        <w:tc>
          <w:tcPr>
            <w:tcW w:w="16020" w:type="dxa"/>
            <w:gridSpan w:val="3"/>
          </w:tcPr>
          <w:p w:rsidR="004F08FC" w:rsidRDefault="004F08FC">
            <w:pPr>
              <w:ind w:firstLine="0"/>
              <w:jc w:val="center"/>
              <w:rPr>
                <w:b/>
                <w:bCs/>
                <w:sz w:val="28"/>
                <w:szCs w:val="28"/>
              </w:rPr>
            </w:pPr>
            <w:r>
              <w:rPr>
                <w:b/>
                <w:bCs/>
                <w:sz w:val="28"/>
                <w:szCs w:val="28"/>
              </w:rPr>
              <w:t>Registrul de evidență a utilizării produselor de uz fitosanitar</w:t>
            </w:r>
          </w:p>
          <w:p w:rsidR="004F08FC" w:rsidRDefault="004F08FC">
            <w:pPr>
              <w:ind w:firstLine="0"/>
              <w:jc w:val="center"/>
              <w:rPr>
                <w:b/>
                <w:bCs/>
                <w:sz w:val="24"/>
                <w:szCs w:val="24"/>
                <w:lang w:val="ro-RO"/>
              </w:rPr>
            </w:pPr>
            <w:r>
              <w:rPr>
                <w:b/>
                <w:bCs/>
                <w:sz w:val="24"/>
                <w:szCs w:val="24"/>
                <w:lang w:val="ro-RO"/>
              </w:rPr>
              <w:t xml:space="preserve">Журнал учета применения средств фитосанитарного назначения </w:t>
            </w:r>
          </w:p>
          <w:p w:rsidR="004F08FC" w:rsidRDefault="004F08FC">
            <w:pPr>
              <w:ind w:firstLine="0"/>
              <w:jc w:val="center"/>
              <w:rPr>
                <w:b/>
                <w:bCs/>
                <w:sz w:val="24"/>
                <w:szCs w:val="24"/>
                <w:lang w:val="ro-RO"/>
              </w:rPr>
            </w:pPr>
          </w:p>
        </w:tc>
      </w:tr>
      <w:tr w:rsidR="004F08FC" w:rsidTr="004F08FC">
        <w:tc>
          <w:tcPr>
            <w:tcW w:w="6843" w:type="dxa"/>
          </w:tcPr>
          <w:p w:rsidR="004F08FC" w:rsidRDefault="004F08FC">
            <w:pPr>
              <w:ind w:firstLine="567"/>
              <w:jc w:val="left"/>
              <w:rPr>
                <w:bCs/>
                <w:lang w:val="ro-RO"/>
              </w:rPr>
            </w:pPr>
            <w:r>
              <w:rPr>
                <w:bCs/>
                <w:lang w:val="ro-RO"/>
              </w:rPr>
              <w:t>Denumirea operatorului ____________________</w:t>
            </w:r>
          </w:p>
          <w:p w:rsidR="004F08FC" w:rsidRDefault="004F08FC">
            <w:pPr>
              <w:ind w:firstLine="567"/>
              <w:jc w:val="left"/>
              <w:rPr>
                <w:bCs/>
                <w:lang w:val="ro-RO"/>
              </w:rPr>
            </w:pPr>
            <w:r>
              <w:rPr>
                <w:bCs/>
                <w:lang w:val="ro-RO"/>
              </w:rPr>
              <w:t xml:space="preserve">Наименование оператора </w:t>
            </w:r>
          </w:p>
          <w:p w:rsidR="004F08FC" w:rsidRDefault="004F08FC">
            <w:pPr>
              <w:ind w:firstLine="567"/>
              <w:jc w:val="left"/>
              <w:rPr>
                <w:bCs/>
                <w:sz w:val="10"/>
                <w:szCs w:val="10"/>
                <w:lang w:val="ro-RO"/>
              </w:rPr>
            </w:pPr>
          </w:p>
        </w:tc>
        <w:tc>
          <w:tcPr>
            <w:tcW w:w="9177" w:type="dxa"/>
            <w:gridSpan w:val="2"/>
          </w:tcPr>
          <w:p w:rsidR="004F08FC" w:rsidRDefault="004F08FC">
            <w:pPr>
              <w:ind w:firstLine="567"/>
              <w:jc w:val="left"/>
              <w:rPr>
                <w:bCs/>
                <w:lang w:val="ro-RO"/>
              </w:rPr>
            </w:pPr>
          </w:p>
        </w:tc>
      </w:tr>
      <w:tr w:rsidR="004F08FC" w:rsidTr="004F08FC">
        <w:tc>
          <w:tcPr>
            <w:tcW w:w="6843" w:type="dxa"/>
          </w:tcPr>
          <w:p w:rsidR="004F08FC" w:rsidRDefault="004F08FC">
            <w:pPr>
              <w:ind w:firstLine="567"/>
              <w:jc w:val="left"/>
              <w:rPr>
                <w:bCs/>
                <w:lang w:val="ro-RO"/>
              </w:rPr>
            </w:pPr>
            <w:r>
              <w:rPr>
                <w:bCs/>
                <w:lang w:val="ro-RO"/>
              </w:rPr>
              <w:t>Cultura, soiul, suprafața, ha ________________</w:t>
            </w:r>
          </w:p>
          <w:p w:rsidR="004F08FC" w:rsidRDefault="004F08FC">
            <w:pPr>
              <w:ind w:firstLine="567"/>
              <w:jc w:val="left"/>
              <w:rPr>
                <w:bCs/>
                <w:lang w:val="ro-RO"/>
              </w:rPr>
            </w:pPr>
            <w:r>
              <w:rPr>
                <w:bCs/>
                <w:lang w:val="ro-RO"/>
              </w:rPr>
              <w:t>Культура, сорт, площадь, га</w:t>
            </w:r>
          </w:p>
          <w:p w:rsidR="004F08FC" w:rsidRDefault="004F08FC">
            <w:pPr>
              <w:ind w:firstLine="567"/>
              <w:jc w:val="left"/>
              <w:rPr>
                <w:bCs/>
                <w:sz w:val="10"/>
                <w:szCs w:val="10"/>
                <w:lang w:val="ro-RO"/>
              </w:rPr>
            </w:pPr>
          </w:p>
          <w:p w:rsidR="004F08FC" w:rsidRDefault="004F08FC">
            <w:pPr>
              <w:ind w:firstLine="567"/>
              <w:jc w:val="left"/>
              <w:rPr>
                <w:bCs/>
                <w:lang w:val="ro-RO"/>
              </w:rPr>
            </w:pPr>
            <w:r>
              <w:rPr>
                <w:bCs/>
                <w:lang w:val="ro-RO"/>
              </w:rPr>
              <w:t>Adresa (raionul, satul)______________________</w:t>
            </w:r>
          </w:p>
        </w:tc>
        <w:tc>
          <w:tcPr>
            <w:tcW w:w="4677" w:type="dxa"/>
          </w:tcPr>
          <w:p w:rsidR="004F08FC" w:rsidRDefault="004F08FC">
            <w:pPr>
              <w:ind w:firstLine="567"/>
              <w:jc w:val="left"/>
              <w:rPr>
                <w:bCs/>
                <w:lang w:val="ro-RO"/>
              </w:rPr>
            </w:pPr>
          </w:p>
        </w:tc>
        <w:tc>
          <w:tcPr>
            <w:tcW w:w="4500" w:type="dxa"/>
          </w:tcPr>
          <w:p w:rsidR="004F08FC" w:rsidRDefault="004F08FC">
            <w:pPr>
              <w:ind w:firstLine="567"/>
              <w:jc w:val="left"/>
              <w:rPr>
                <w:bCs/>
                <w:lang w:val="ro-RO"/>
              </w:rPr>
            </w:pPr>
          </w:p>
        </w:tc>
      </w:tr>
    </w:tbl>
    <w:p w:rsidR="004F08FC" w:rsidRDefault="004F08FC" w:rsidP="004F08FC">
      <w:pPr>
        <w:ind w:firstLine="0"/>
        <w:jc w:val="left"/>
        <w:rPr>
          <w:bCs/>
          <w:lang w:val="ru-RU"/>
        </w:rPr>
      </w:pPr>
      <w:r>
        <w:rPr>
          <w:bCs/>
        </w:rPr>
        <w:t xml:space="preserve">        Адрес (район, село)</w:t>
      </w:r>
    </w:p>
    <w:tbl>
      <w:tblPr>
        <w:tblW w:w="159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679"/>
        <w:gridCol w:w="834"/>
        <w:gridCol w:w="849"/>
        <w:gridCol w:w="854"/>
        <w:gridCol w:w="1135"/>
        <w:gridCol w:w="1134"/>
        <w:gridCol w:w="992"/>
        <w:gridCol w:w="851"/>
        <w:gridCol w:w="850"/>
        <w:gridCol w:w="993"/>
        <w:gridCol w:w="992"/>
        <w:gridCol w:w="1417"/>
        <w:gridCol w:w="709"/>
        <w:gridCol w:w="1134"/>
        <w:gridCol w:w="992"/>
        <w:gridCol w:w="606"/>
        <w:gridCol w:w="954"/>
      </w:tblGrid>
      <w:tr w:rsidR="004F08FC" w:rsidTr="004F08FC">
        <w:trPr>
          <w:trHeight w:val="638"/>
          <w:tblHeader/>
          <w:jc w:val="center"/>
        </w:trPr>
        <w:tc>
          <w:tcPr>
            <w:tcW w:w="679" w:type="dxa"/>
            <w:vMerge w:val="restart"/>
            <w:tcBorders>
              <w:top w:val="single" w:sz="4" w:space="0" w:color="auto"/>
              <w:left w:val="single" w:sz="4" w:space="0" w:color="auto"/>
              <w:bottom w:val="single" w:sz="4" w:space="0" w:color="auto"/>
              <w:right w:val="single" w:sz="4" w:space="0" w:color="auto"/>
            </w:tcBorders>
          </w:tcPr>
          <w:p w:rsidR="004F08FC" w:rsidRDefault="004F08FC">
            <w:pPr>
              <w:ind w:firstLine="0"/>
              <w:jc w:val="center"/>
              <w:rPr>
                <w:sz w:val="16"/>
                <w:szCs w:val="16"/>
                <w:lang w:val="ro-RO"/>
              </w:rPr>
            </w:pPr>
            <w:r>
              <w:rPr>
                <w:sz w:val="16"/>
                <w:szCs w:val="16"/>
                <w:lang w:val="ro-RO"/>
              </w:rPr>
              <w:t>Anul,</w:t>
            </w:r>
          </w:p>
          <w:p w:rsidR="004F08FC" w:rsidRDefault="004F08FC">
            <w:pPr>
              <w:ind w:firstLine="0"/>
              <w:jc w:val="center"/>
              <w:rPr>
                <w:sz w:val="16"/>
                <w:szCs w:val="16"/>
                <w:lang w:val="ro-RO"/>
              </w:rPr>
            </w:pPr>
            <w:r>
              <w:rPr>
                <w:sz w:val="16"/>
                <w:szCs w:val="16"/>
                <w:lang w:val="ro-RO"/>
              </w:rPr>
              <w:t>luna,</w:t>
            </w:r>
          </w:p>
          <w:p w:rsidR="004F08FC" w:rsidRDefault="004F08FC">
            <w:pPr>
              <w:ind w:firstLine="0"/>
              <w:jc w:val="center"/>
              <w:rPr>
                <w:sz w:val="16"/>
                <w:szCs w:val="16"/>
                <w:lang w:val="ro-RO"/>
              </w:rPr>
            </w:pPr>
            <w:r>
              <w:rPr>
                <w:sz w:val="16"/>
                <w:szCs w:val="16"/>
                <w:lang w:val="ro-RO"/>
              </w:rPr>
              <w:t>data</w:t>
            </w:r>
          </w:p>
          <w:p w:rsidR="004F08FC" w:rsidRDefault="004F08FC">
            <w:pPr>
              <w:ind w:left="932" w:firstLine="0"/>
              <w:jc w:val="center"/>
              <w:rPr>
                <w:sz w:val="16"/>
                <w:szCs w:val="16"/>
                <w:lang w:val="ro-RO"/>
              </w:rPr>
            </w:pPr>
          </w:p>
        </w:tc>
        <w:tc>
          <w:tcPr>
            <w:tcW w:w="834" w:type="dxa"/>
            <w:vMerge w:val="restart"/>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6"/>
                <w:szCs w:val="16"/>
                <w:lang w:val="ro-RO"/>
              </w:rPr>
            </w:pPr>
            <w:r>
              <w:rPr>
                <w:sz w:val="16"/>
                <w:szCs w:val="16"/>
                <w:lang w:val="ro-RO"/>
              </w:rPr>
              <w:t>Denumirea comercială a produsului</w:t>
            </w:r>
          </w:p>
        </w:tc>
        <w:tc>
          <w:tcPr>
            <w:tcW w:w="849" w:type="dxa"/>
            <w:vMerge w:val="restart"/>
            <w:tcBorders>
              <w:top w:val="single" w:sz="4" w:space="0" w:color="auto"/>
              <w:left w:val="single" w:sz="4" w:space="0" w:color="auto"/>
              <w:bottom w:val="single" w:sz="4" w:space="0" w:color="auto"/>
              <w:right w:val="single" w:sz="4" w:space="0" w:color="auto"/>
            </w:tcBorders>
          </w:tcPr>
          <w:p w:rsidR="004F08FC" w:rsidRDefault="004F08FC">
            <w:pPr>
              <w:ind w:firstLine="0"/>
              <w:jc w:val="center"/>
              <w:rPr>
                <w:sz w:val="16"/>
                <w:szCs w:val="16"/>
                <w:lang w:val="ro-RO"/>
              </w:rPr>
            </w:pPr>
            <w:r>
              <w:rPr>
                <w:sz w:val="16"/>
                <w:szCs w:val="16"/>
                <w:lang w:val="ro-RO"/>
              </w:rPr>
              <w:t>Substanţa activă a produsului</w:t>
            </w:r>
          </w:p>
          <w:p w:rsidR="004F08FC" w:rsidRDefault="004F08FC">
            <w:pPr>
              <w:ind w:firstLine="0"/>
              <w:jc w:val="center"/>
              <w:rPr>
                <w:sz w:val="16"/>
                <w:szCs w:val="16"/>
                <w:lang w:val="ro-RO"/>
              </w:rPr>
            </w:pPr>
          </w:p>
        </w:tc>
        <w:tc>
          <w:tcPr>
            <w:tcW w:w="854" w:type="dxa"/>
            <w:vMerge w:val="restart"/>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6"/>
                <w:szCs w:val="16"/>
                <w:lang w:val="ro-RO"/>
              </w:rPr>
            </w:pPr>
            <w:r>
              <w:rPr>
                <w:sz w:val="16"/>
                <w:szCs w:val="16"/>
                <w:lang w:val="ro-RO"/>
              </w:rPr>
              <w:t>Faza dezvoltării culturii</w:t>
            </w:r>
          </w:p>
        </w:tc>
        <w:tc>
          <w:tcPr>
            <w:tcW w:w="1135" w:type="dxa"/>
            <w:vMerge w:val="restart"/>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6"/>
                <w:szCs w:val="16"/>
                <w:lang w:val="ro-RO"/>
              </w:rPr>
            </w:pPr>
            <w:r>
              <w:rPr>
                <w:sz w:val="16"/>
                <w:szCs w:val="16"/>
                <w:lang w:val="ro-RO"/>
              </w:rPr>
              <w:t xml:space="preserve">Justificarea aplicării </w:t>
            </w:r>
            <w:r>
              <w:rPr>
                <w:bCs/>
                <w:sz w:val="16"/>
                <w:szCs w:val="16"/>
                <w:lang w:val="ro-RO"/>
              </w:rPr>
              <w:t>produsului</w:t>
            </w:r>
            <w:r>
              <w:rPr>
                <w:sz w:val="16"/>
                <w:szCs w:val="16"/>
                <w:lang w:val="ro-RO"/>
              </w:rPr>
              <w:t xml:space="preserve"> </w:t>
            </w:r>
          </w:p>
        </w:tc>
        <w:tc>
          <w:tcPr>
            <w:tcW w:w="1134" w:type="dxa"/>
            <w:vMerge w:val="restart"/>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6"/>
                <w:szCs w:val="16"/>
              </w:rPr>
            </w:pPr>
            <w:r>
              <w:rPr>
                <w:sz w:val="16"/>
                <w:szCs w:val="16"/>
              </w:rPr>
              <w:t>Cantitatea produsului,</w:t>
            </w:r>
          </w:p>
          <w:p w:rsidR="004F08FC" w:rsidRDefault="004F08FC">
            <w:pPr>
              <w:ind w:firstLine="0"/>
              <w:jc w:val="center"/>
              <w:rPr>
                <w:sz w:val="16"/>
                <w:szCs w:val="16"/>
              </w:rPr>
            </w:pPr>
            <w:r>
              <w:rPr>
                <w:sz w:val="16"/>
                <w:szCs w:val="16"/>
              </w:rPr>
              <w:t>litri/ kg</w:t>
            </w:r>
          </w:p>
          <w:p w:rsidR="004F08FC" w:rsidRDefault="004F08FC">
            <w:pPr>
              <w:ind w:firstLine="0"/>
              <w:jc w:val="center"/>
              <w:rPr>
                <w:sz w:val="16"/>
                <w:szCs w:val="16"/>
              </w:rPr>
            </w:pPr>
            <w:r>
              <w:rPr>
                <w:sz w:val="16"/>
                <w:szCs w:val="16"/>
              </w:rPr>
              <w:t>la ha</w:t>
            </w:r>
          </w:p>
        </w:tc>
        <w:tc>
          <w:tcPr>
            <w:tcW w:w="992" w:type="dxa"/>
            <w:vMerge w:val="restart"/>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6"/>
                <w:szCs w:val="16"/>
              </w:rPr>
            </w:pPr>
            <w:r>
              <w:rPr>
                <w:sz w:val="16"/>
                <w:szCs w:val="16"/>
              </w:rPr>
              <w:t>Cantitatea</w:t>
            </w:r>
          </w:p>
          <w:p w:rsidR="004F08FC" w:rsidRDefault="004F08FC">
            <w:pPr>
              <w:ind w:firstLine="0"/>
              <w:jc w:val="center"/>
              <w:rPr>
                <w:sz w:val="16"/>
                <w:szCs w:val="16"/>
              </w:rPr>
            </w:pPr>
            <w:r>
              <w:rPr>
                <w:sz w:val="16"/>
                <w:szCs w:val="16"/>
              </w:rPr>
              <w:t>de apă,</w:t>
            </w:r>
          </w:p>
          <w:p w:rsidR="004F08FC" w:rsidRDefault="004F08FC">
            <w:pPr>
              <w:ind w:firstLine="0"/>
              <w:jc w:val="center"/>
              <w:rPr>
                <w:sz w:val="16"/>
                <w:szCs w:val="16"/>
              </w:rPr>
            </w:pPr>
            <w:r>
              <w:rPr>
                <w:sz w:val="16"/>
                <w:szCs w:val="16"/>
              </w:rPr>
              <w:t>litri/ha</w:t>
            </w:r>
          </w:p>
        </w:tc>
        <w:tc>
          <w:tcPr>
            <w:tcW w:w="1701" w:type="dxa"/>
            <w:gridSpan w:val="2"/>
            <w:tcBorders>
              <w:top w:val="single" w:sz="4" w:space="0" w:color="auto"/>
              <w:left w:val="single" w:sz="4" w:space="0" w:color="auto"/>
              <w:bottom w:val="single" w:sz="4" w:space="0" w:color="auto"/>
              <w:right w:val="single" w:sz="4" w:space="0" w:color="auto"/>
            </w:tcBorders>
          </w:tcPr>
          <w:p w:rsidR="004F08FC" w:rsidRDefault="004F08FC">
            <w:pPr>
              <w:ind w:firstLine="0"/>
              <w:jc w:val="center"/>
              <w:rPr>
                <w:sz w:val="16"/>
                <w:szCs w:val="16"/>
              </w:rPr>
            </w:pPr>
          </w:p>
          <w:p w:rsidR="004F08FC" w:rsidRDefault="004F08FC">
            <w:pPr>
              <w:ind w:firstLine="0"/>
              <w:jc w:val="center"/>
              <w:rPr>
                <w:sz w:val="16"/>
                <w:szCs w:val="16"/>
                <w:lang w:val="ro-RO"/>
              </w:rPr>
            </w:pPr>
            <w:r>
              <w:rPr>
                <w:sz w:val="16"/>
                <w:szCs w:val="16"/>
                <w:lang w:val="ro-RO"/>
              </w:rPr>
              <w:t>Aplicarea produsului</w:t>
            </w:r>
          </w:p>
          <w:p w:rsidR="004F08FC" w:rsidRDefault="004F08FC">
            <w:pPr>
              <w:ind w:firstLine="0"/>
              <w:jc w:val="center"/>
              <w:rPr>
                <w:sz w:val="16"/>
                <w:szCs w:val="16"/>
                <w:lang w:val="ro-RO"/>
              </w:rPr>
            </w:pPr>
          </w:p>
        </w:tc>
        <w:tc>
          <w:tcPr>
            <w:tcW w:w="993" w:type="dxa"/>
            <w:vMerge w:val="restart"/>
            <w:tcBorders>
              <w:top w:val="single" w:sz="4" w:space="0" w:color="auto"/>
              <w:left w:val="single" w:sz="4" w:space="0" w:color="auto"/>
              <w:bottom w:val="single" w:sz="4" w:space="0" w:color="auto"/>
              <w:right w:val="single" w:sz="4" w:space="0" w:color="auto"/>
            </w:tcBorders>
          </w:tcPr>
          <w:p w:rsidR="004F08FC" w:rsidRDefault="004F08FC">
            <w:pPr>
              <w:ind w:firstLine="0"/>
              <w:jc w:val="center"/>
              <w:rPr>
                <w:sz w:val="16"/>
                <w:szCs w:val="16"/>
                <w:lang w:val="ro-RO"/>
              </w:rPr>
            </w:pPr>
            <w:r>
              <w:rPr>
                <w:sz w:val="16"/>
                <w:szCs w:val="16"/>
                <w:lang w:val="ro-RO"/>
              </w:rPr>
              <w:t>Echipament de protecţie individuală</w:t>
            </w:r>
          </w:p>
          <w:p w:rsidR="004F08FC" w:rsidRDefault="004F08FC">
            <w:pPr>
              <w:ind w:firstLine="0"/>
              <w:jc w:val="center"/>
              <w:rPr>
                <w:sz w:val="16"/>
                <w:szCs w:val="16"/>
                <w:lang w:val="ro-RO"/>
              </w:rPr>
            </w:pPr>
          </w:p>
        </w:tc>
        <w:tc>
          <w:tcPr>
            <w:tcW w:w="992" w:type="dxa"/>
            <w:vMerge w:val="restart"/>
            <w:tcBorders>
              <w:top w:val="single" w:sz="4" w:space="0" w:color="auto"/>
              <w:left w:val="single" w:sz="4" w:space="0" w:color="auto"/>
              <w:bottom w:val="single" w:sz="4" w:space="0" w:color="auto"/>
              <w:right w:val="single" w:sz="4" w:space="0" w:color="auto"/>
            </w:tcBorders>
          </w:tcPr>
          <w:p w:rsidR="004F08FC" w:rsidRDefault="004F08FC">
            <w:pPr>
              <w:ind w:firstLine="0"/>
              <w:jc w:val="center"/>
              <w:rPr>
                <w:sz w:val="16"/>
                <w:szCs w:val="16"/>
                <w:lang w:val="ro-RO"/>
              </w:rPr>
            </w:pPr>
            <w:r>
              <w:rPr>
                <w:sz w:val="16"/>
                <w:szCs w:val="16"/>
                <w:lang w:val="ro-RO"/>
              </w:rPr>
              <w:t>Echipament de aplicare</w:t>
            </w:r>
          </w:p>
          <w:p w:rsidR="004F08FC" w:rsidRDefault="004F08FC">
            <w:pPr>
              <w:ind w:firstLine="0"/>
              <w:jc w:val="center"/>
              <w:rPr>
                <w:sz w:val="16"/>
                <w:szCs w:val="16"/>
                <w:lang w:val="ro-RO"/>
              </w:rPr>
            </w:pPr>
            <w:r>
              <w:rPr>
                <w:sz w:val="16"/>
                <w:szCs w:val="16"/>
                <w:lang w:val="ro-RO"/>
              </w:rPr>
              <w:t>a produsului</w:t>
            </w:r>
          </w:p>
          <w:p w:rsidR="004F08FC" w:rsidRDefault="004F08FC">
            <w:pPr>
              <w:ind w:firstLine="0"/>
              <w:jc w:val="center"/>
              <w:rPr>
                <w:sz w:val="16"/>
                <w:szCs w:val="16"/>
                <w:lang w:val="ro-RO"/>
              </w:rPr>
            </w:pPr>
          </w:p>
        </w:tc>
        <w:tc>
          <w:tcPr>
            <w:tcW w:w="1417" w:type="dxa"/>
            <w:vMerge w:val="restart"/>
            <w:tcBorders>
              <w:top w:val="single" w:sz="4" w:space="0" w:color="auto"/>
              <w:left w:val="single" w:sz="4" w:space="0" w:color="auto"/>
              <w:bottom w:val="single" w:sz="4" w:space="0" w:color="auto"/>
              <w:right w:val="single" w:sz="4" w:space="0" w:color="auto"/>
            </w:tcBorders>
          </w:tcPr>
          <w:p w:rsidR="004F08FC" w:rsidRDefault="004F08FC">
            <w:pPr>
              <w:ind w:firstLine="0"/>
              <w:jc w:val="center"/>
              <w:rPr>
                <w:sz w:val="16"/>
                <w:szCs w:val="16"/>
              </w:rPr>
            </w:pPr>
            <w:r>
              <w:rPr>
                <w:sz w:val="16"/>
                <w:szCs w:val="16"/>
              </w:rPr>
              <w:t xml:space="preserve">Durata perioadei de așteptare până la recoltare, conform </w:t>
            </w:r>
          </w:p>
          <w:p w:rsidR="004F08FC" w:rsidRDefault="004F08FC">
            <w:pPr>
              <w:ind w:firstLine="0"/>
              <w:jc w:val="center"/>
              <w:rPr>
                <w:sz w:val="16"/>
                <w:szCs w:val="16"/>
                <w:lang w:val="ro-RO"/>
              </w:rPr>
            </w:pPr>
            <w:r>
              <w:rPr>
                <w:sz w:val="16"/>
                <w:szCs w:val="16"/>
                <w:lang w:val="ro-RO"/>
              </w:rPr>
              <w:t>Registrului de stat</w:t>
            </w:r>
          </w:p>
          <w:p w:rsidR="004F08FC" w:rsidRDefault="004F08FC">
            <w:pPr>
              <w:ind w:firstLine="0"/>
              <w:jc w:val="center"/>
              <w:rPr>
                <w:sz w:val="16"/>
                <w:szCs w:val="16"/>
                <w:lang w:val="ro-RO"/>
              </w:rPr>
            </w:pPr>
          </w:p>
        </w:tc>
        <w:tc>
          <w:tcPr>
            <w:tcW w:w="709" w:type="dxa"/>
            <w:vMerge w:val="restart"/>
            <w:tcBorders>
              <w:top w:val="single" w:sz="4" w:space="0" w:color="auto"/>
              <w:left w:val="single" w:sz="4" w:space="0" w:color="auto"/>
              <w:bottom w:val="single" w:sz="4" w:space="0" w:color="auto"/>
              <w:right w:val="outset" w:sz="6" w:space="0" w:color="auto"/>
            </w:tcBorders>
            <w:hideMark/>
          </w:tcPr>
          <w:p w:rsidR="004F08FC" w:rsidRDefault="004F08FC">
            <w:pPr>
              <w:ind w:firstLine="0"/>
              <w:jc w:val="center"/>
              <w:rPr>
                <w:sz w:val="16"/>
                <w:szCs w:val="16"/>
                <w:lang w:val="ro-RO"/>
              </w:rPr>
            </w:pPr>
            <w:r>
              <w:rPr>
                <w:sz w:val="16"/>
                <w:szCs w:val="16"/>
                <w:lang w:val="ro-RO"/>
              </w:rPr>
              <w:t>Data recoltării</w:t>
            </w:r>
          </w:p>
        </w:tc>
        <w:tc>
          <w:tcPr>
            <w:tcW w:w="1134" w:type="dxa"/>
            <w:vMerge w:val="restart"/>
            <w:tcBorders>
              <w:top w:val="single" w:sz="4" w:space="0" w:color="auto"/>
              <w:left w:val="outset" w:sz="6" w:space="0" w:color="auto"/>
              <w:bottom w:val="single" w:sz="4" w:space="0" w:color="auto"/>
              <w:right w:val="single" w:sz="4" w:space="0" w:color="auto"/>
            </w:tcBorders>
            <w:hideMark/>
          </w:tcPr>
          <w:p w:rsidR="004F08FC" w:rsidRDefault="004F08FC">
            <w:pPr>
              <w:ind w:firstLine="0"/>
              <w:jc w:val="center"/>
              <w:rPr>
                <w:sz w:val="16"/>
                <w:szCs w:val="16"/>
              </w:rPr>
            </w:pPr>
            <w:r>
              <w:rPr>
                <w:sz w:val="16"/>
                <w:szCs w:val="16"/>
              </w:rPr>
              <w:t>Persoana responsabilă</w:t>
            </w:r>
          </w:p>
          <w:p w:rsidR="004F08FC" w:rsidRDefault="004F08FC">
            <w:pPr>
              <w:ind w:firstLine="0"/>
              <w:jc w:val="center"/>
              <w:rPr>
                <w:sz w:val="16"/>
                <w:szCs w:val="16"/>
              </w:rPr>
            </w:pPr>
            <w:r>
              <w:rPr>
                <w:sz w:val="16"/>
                <w:szCs w:val="16"/>
              </w:rPr>
              <w:t>pentru selectarea produsului / normei de consum</w:t>
            </w:r>
          </w:p>
        </w:tc>
        <w:tc>
          <w:tcPr>
            <w:tcW w:w="992" w:type="dxa"/>
            <w:vMerge w:val="restart"/>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6"/>
                <w:szCs w:val="16"/>
              </w:rPr>
            </w:pPr>
            <w:r>
              <w:rPr>
                <w:sz w:val="16"/>
                <w:szCs w:val="16"/>
              </w:rPr>
              <w:t xml:space="preserve">Persoana </w:t>
            </w:r>
          </w:p>
          <w:p w:rsidR="004F08FC" w:rsidRDefault="004F08FC">
            <w:pPr>
              <w:ind w:firstLine="0"/>
              <w:jc w:val="center"/>
              <w:rPr>
                <w:sz w:val="16"/>
                <w:szCs w:val="16"/>
              </w:rPr>
            </w:pPr>
            <w:r>
              <w:rPr>
                <w:sz w:val="16"/>
                <w:szCs w:val="16"/>
              </w:rPr>
              <w:t xml:space="preserve"> care a aplicat produsul,</w:t>
            </w:r>
          </w:p>
          <w:p w:rsidR="004F08FC" w:rsidRDefault="004F08FC">
            <w:pPr>
              <w:ind w:firstLine="0"/>
              <w:jc w:val="center"/>
              <w:rPr>
                <w:sz w:val="16"/>
                <w:szCs w:val="16"/>
                <w:lang w:val="ro-RO"/>
              </w:rPr>
            </w:pPr>
            <w:r>
              <w:rPr>
                <w:sz w:val="16"/>
                <w:szCs w:val="16"/>
                <w:lang w:val="ro-RO"/>
              </w:rPr>
              <w:t>semnătura</w:t>
            </w:r>
          </w:p>
        </w:tc>
        <w:tc>
          <w:tcPr>
            <w:tcW w:w="1560" w:type="dxa"/>
            <w:gridSpan w:val="2"/>
            <w:vMerge w:val="restart"/>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6"/>
                <w:szCs w:val="16"/>
              </w:rPr>
            </w:pPr>
            <w:r>
              <w:rPr>
                <w:sz w:val="16"/>
                <w:szCs w:val="16"/>
                <w:lang w:val="ro-RO"/>
              </w:rPr>
              <w:t>Т</w:t>
            </w:r>
            <w:r>
              <w:rPr>
                <w:sz w:val="16"/>
                <w:szCs w:val="16"/>
              </w:rPr>
              <w:t xml:space="preserve">ermenul de ieşire în câmp pentru  lucrări manuale/mecanizate </w:t>
            </w:r>
          </w:p>
        </w:tc>
      </w:tr>
      <w:tr w:rsidR="004F08FC" w:rsidTr="004F08FC">
        <w:trPr>
          <w:trHeight w:val="230"/>
          <w:tblHeader/>
          <w:jc w:val="center"/>
        </w:trPr>
        <w:tc>
          <w:tcPr>
            <w:tcW w:w="679"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834"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854"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rPr>
            </w:pPr>
          </w:p>
        </w:tc>
        <w:tc>
          <w:tcPr>
            <w:tcW w:w="851" w:type="dxa"/>
            <w:vMerge w:val="restart"/>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6"/>
                <w:szCs w:val="16"/>
                <w:lang w:val="ro-RO"/>
              </w:rPr>
            </w:pPr>
            <w:r>
              <w:rPr>
                <w:sz w:val="16"/>
                <w:szCs w:val="16"/>
                <w:lang w:val="ro-RO"/>
              </w:rPr>
              <w:t>Ora începerii lucrărilor</w:t>
            </w:r>
          </w:p>
        </w:tc>
        <w:tc>
          <w:tcPr>
            <w:tcW w:w="850" w:type="dxa"/>
            <w:vMerge w:val="restart"/>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6"/>
                <w:szCs w:val="16"/>
                <w:lang w:val="ro-RO"/>
              </w:rPr>
            </w:pPr>
            <w:r>
              <w:rPr>
                <w:sz w:val="16"/>
                <w:szCs w:val="16"/>
                <w:lang w:val="ro-RO"/>
              </w:rPr>
              <w:t>Ora</w:t>
            </w:r>
          </w:p>
          <w:p w:rsidR="004F08FC" w:rsidRDefault="004F08FC">
            <w:pPr>
              <w:ind w:firstLine="0"/>
              <w:jc w:val="center"/>
              <w:rPr>
                <w:sz w:val="16"/>
                <w:szCs w:val="16"/>
                <w:lang w:val="ro-RO"/>
              </w:rPr>
            </w:pPr>
            <w:r>
              <w:rPr>
                <w:sz w:val="16"/>
                <w:szCs w:val="16"/>
                <w:lang w:val="ro-RO"/>
              </w:rPr>
              <w:t>finisării</w:t>
            </w:r>
          </w:p>
          <w:p w:rsidR="004F08FC" w:rsidRDefault="004F08FC">
            <w:pPr>
              <w:ind w:firstLine="0"/>
              <w:jc w:val="center"/>
              <w:rPr>
                <w:sz w:val="16"/>
                <w:szCs w:val="16"/>
                <w:lang w:val="ro-RO"/>
              </w:rPr>
            </w:pPr>
            <w:r>
              <w:rPr>
                <w:sz w:val="16"/>
                <w:szCs w:val="16"/>
                <w:lang w:val="ro-RO"/>
              </w:rPr>
              <w:t>lucrărilor</w:t>
            </w: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709" w:type="dxa"/>
            <w:vMerge/>
            <w:tcBorders>
              <w:top w:val="single" w:sz="4" w:space="0" w:color="auto"/>
              <w:left w:val="single" w:sz="4" w:space="0" w:color="auto"/>
              <w:bottom w:val="single" w:sz="4" w:space="0" w:color="auto"/>
              <w:right w:val="outset" w:sz="6" w:space="0" w:color="auto"/>
            </w:tcBorders>
            <w:vAlign w:val="center"/>
            <w:hideMark/>
          </w:tcPr>
          <w:p w:rsidR="004F08FC" w:rsidRDefault="004F08FC">
            <w:pPr>
              <w:rPr>
                <w:sz w:val="16"/>
                <w:szCs w:val="16"/>
                <w:lang w:val="ro-RO"/>
              </w:rPr>
            </w:pPr>
          </w:p>
        </w:tc>
        <w:tc>
          <w:tcPr>
            <w:tcW w:w="1134" w:type="dxa"/>
            <w:vMerge/>
            <w:tcBorders>
              <w:top w:val="single" w:sz="4" w:space="0" w:color="auto"/>
              <w:left w:val="outset" w:sz="6" w:space="0" w:color="auto"/>
              <w:bottom w:val="single" w:sz="4" w:space="0" w:color="auto"/>
              <w:right w:val="single" w:sz="4" w:space="0" w:color="auto"/>
            </w:tcBorders>
            <w:vAlign w:val="center"/>
            <w:hideMark/>
          </w:tcPr>
          <w:p w:rsidR="004F08FC" w:rsidRDefault="004F08FC">
            <w:pPr>
              <w:rPr>
                <w:sz w:val="16"/>
                <w:szCs w:val="1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2514" w:type="dxa"/>
            <w:gridSpan w:val="2"/>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rPr>
            </w:pPr>
          </w:p>
        </w:tc>
      </w:tr>
      <w:tr w:rsidR="004F08FC" w:rsidTr="004F08FC">
        <w:trPr>
          <w:trHeight w:val="251"/>
          <w:tblHeader/>
          <w:jc w:val="center"/>
        </w:trPr>
        <w:tc>
          <w:tcPr>
            <w:tcW w:w="679"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834"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854"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709" w:type="dxa"/>
            <w:vMerge/>
            <w:tcBorders>
              <w:top w:val="single" w:sz="4" w:space="0" w:color="auto"/>
              <w:left w:val="single" w:sz="4" w:space="0" w:color="auto"/>
              <w:bottom w:val="single" w:sz="4" w:space="0" w:color="auto"/>
              <w:right w:val="outset" w:sz="6" w:space="0" w:color="auto"/>
            </w:tcBorders>
            <w:vAlign w:val="center"/>
            <w:hideMark/>
          </w:tcPr>
          <w:p w:rsidR="004F08FC" w:rsidRDefault="004F08FC">
            <w:pPr>
              <w:rPr>
                <w:sz w:val="16"/>
                <w:szCs w:val="16"/>
                <w:lang w:val="ro-RO"/>
              </w:rPr>
            </w:pPr>
          </w:p>
        </w:tc>
        <w:tc>
          <w:tcPr>
            <w:tcW w:w="1134" w:type="dxa"/>
            <w:vMerge/>
            <w:tcBorders>
              <w:top w:val="single" w:sz="4" w:space="0" w:color="auto"/>
              <w:left w:val="outset" w:sz="6" w:space="0" w:color="auto"/>
              <w:bottom w:val="single" w:sz="4" w:space="0" w:color="auto"/>
              <w:right w:val="single" w:sz="4" w:space="0" w:color="auto"/>
            </w:tcBorders>
            <w:vAlign w:val="center"/>
            <w:hideMark/>
          </w:tcPr>
          <w:p w:rsidR="004F08FC" w:rsidRDefault="004F08FC">
            <w:pPr>
              <w:rPr>
                <w:sz w:val="16"/>
                <w:szCs w:val="1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606" w:type="dxa"/>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6"/>
                <w:szCs w:val="16"/>
                <w:lang w:val="ro-RO"/>
              </w:rPr>
            </w:pPr>
            <w:r>
              <w:rPr>
                <w:sz w:val="16"/>
                <w:szCs w:val="16"/>
                <w:lang w:val="ro-RO"/>
              </w:rPr>
              <w:t>Zile</w:t>
            </w:r>
          </w:p>
        </w:tc>
        <w:tc>
          <w:tcPr>
            <w:tcW w:w="954" w:type="dxa"/>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6"/>
                <w:szCs w:val="16"/>
                <w:lang w:val="ro-RO"/>
              </w:rPr>
            </w:pPr>
            <w:r>
              <w:rPr>
                <w:sz w:val="16"/>
                <w:szCs w:val="16"/>
                <w:lang w:val="ro-RO"/>
              </w:rPr>
              <w:t>Semnătura</w:t>
            </w:r>
          </w:p>
          <w:p w:rsidR="004F08FC" w:rsidRDefault="004F08FC">
            <w:pPr>
              <w:ind w:firstLine="0"/>
              <w:jc w:val="center"/>
              <w:rPr>
                <w:sz w:val="16"/>
                <w:szCs w:val="16"/>
                <w:lang w:val="ro-RO"/>
              </w:rPr>
            </w:pPr>
            <w:r>
              <w:rPr>
                <w:sz w:val="16"/>
                <w:szCs w:val="16"/>
                <w:lang w:val="ro-RO"/>
              </w:rPr>
              <w:t>persoanei responsabile</w:t>
            </w:r>
          </w:p>
        </w:tc>
      </w:tr>
      <w:tr w:rsidR="004F08FC" w:rsidTr="004F08FC">
        <w:trPr>
          <w:trHeight w:val="450"/>
          <w:tblHeade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4F08FC" w:rsidRDefault="004F08FC">
            <w:pPr>
              <w:ind w:firstLine="0"/>
              <w:jc w:val="center"/>
              <w:rPr>
                <w:sz w:val="16"/>
                <w:szCs w:val="16"/>
                <w:lang w:val="ro-RO"/>
              </w:rPr>
            </w:pPr>
            <w:r>
              <w:rPr>
                <w:sz w:val="16"/>
                <w:szCs w:val="16"/>
                <w:lang w:val="ro-RO"/>
              </w:rPr>
              <w:t>Год,</w:t>
            </w:r>
          </w:p>
          <w:p w:rsidR="004F08FC" w:rsidRDefault="004F08FC">
            <w:pPr>
              <w:ind w:firstLine="0"/>
              <w:jc w:val="center"/>
              <w:rPr>
                <w:sz w:val="16"/>
                <w:szCs w:val="16"/>
                <w:lang w:val="ro-RO"/>
              </w:rPr>
            </w:pPr>
            <w:r>
              <w:rPr>
                <w:sz w:val="16"/>
                <w:szCs w:val="16"/>
                <w:lang w:val="ro-RO"/>
              </w:rPr>
              <w:t>месяц,</w:t>
            </w:r>
          </w:p>
          <w:p w:rsidR="004F08FC" w:rsidRDefault="004F08FC">
            <w:pPr>
              <w:ind w:firstLine="0"/>
              <w:jc w:val="center"/>
              <w:rPr>
                <w:sz w:val="16"/>
                <w:szCs w:val="16"/>
                <w:lang w:val="ro-RO"/>
              </w:rPr>
            </w:pPr>
            <w:r>
              <w:rPr>
                <w:sz w:val="16"/>
                <w:szCs w:val="16"/>
                <w:lang w:val="ro-RO"/>
              </w:rPr>
              <w:t>число</w:t>
            </w:r>
          </w:p>
          <w:p w:rsidR="004F08FC" w:rsidRDefault="004F08FC">
            <w:pPr>
              <w:ind w:firstLine="0"/>
              <w:jc w:val="center"/>
              <w:rPr>
                <w:sz w:val="16"/>
                <w:szCs w:val="16"/>
                <w:lang w:val="ro-RO"/>
              </w:rPr>
            </w:pPr>
          </w:p>
          <w:p w:rsidR="004F08FC" w:rsidRDefault="004F08FC">
            <w:pPr>
              <w:ind w:firstLine="0"/>
              <w:jc w:val="center"/>
              <w:rPr>
                <w:sz w:val="16"/>
                <w:szCs w:val="16"/>
                <w:lang w:val="ro-RO"/>
              </w:rPr>
            </w:pPr>
          </w:p>
          <w:p w:rsidR="004F08FC" w:rsidRDefault="004F08FC">
            <w:pPr>
              <w:ind w:firstLine="0"/>
              <w:jc w:val="center"/>
              <w:rPr>
                <w:sz w:val="16"/>
                <w:szCs w:val="16"/>
                <w:lang w:val="ro-RO"/>
              </w:rPr>
            </w:pPr>
          </w:p>
        </w:tc>
        <w:tc>
          <w:tcPr>
            <w:tcW w:w="834" w:type="dxa"/>
            <w:vMerge w:val="restart"/>
            <w:tcBorders>
              <w:top w:val="single" w:sz="4" w:space="0" w:color="auto"/>
              <w:left w:val="single" w:sz="4" w:space="0" w:color="auto"/>
              <w:bottom w:val="single" w:sz="4" w:space="0" w:color="auto"/>
              <w:right w:val="single" w:sz="4" w:space="0" w:color="auto"/>
            </w:tcBorders>
          </w:tcPr>
          <w:p w:rsidR="004F08FC" w:rsidRDefault="004F08FC">
            <w:pPr>
              <w:ind w:firstLine="0"/>
              <w:jc w:val="center"/>
              <w:rPr>
                <w:sz w:val="16"/>
                <w:szCs w:val="16"/>
                <w:lang w:val="ro-RO"/>
              </w:rPr>
            </w:pPr>
            <w:r>
              <w:rPr>
                <w:sz w:val="16"/>
                <w:szCs w:val="16"/>
                <w:lang w:val="ro-RO"/>
              </w:rPr>
              <w:t xml:space="preserve">Коммерчес-кое наименова-ние средства </w:t>
            </w:r>
          </w:p>
          <w:p w:rsidR="004F08FC" w:rsidRDefault="004F08FC">
            <w:pPr>
              <w:ind w:firstLine="0"/>
              <w:jc w:val="center"/>
              <w:rPr>
                <w:sz w:val="16"/>
                <w:szCs w:val="16"/>
                <w:lang w:val="ro-RO"/>
              </w:rPr>
            </w:pPr>
          </w:p>
        </w:tc>
        <w:tc>
          <w:tcPr>
            <w:tcW w:w="849" w:type="dxa"/>
            <w:vMerge w:val="restart"/>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6"/>
                <w:szCs w:val="16"/>
                <w:lang w:val="ro-RO"/>
              </w:rPr>
            </w:pPr>
            <w:r>
              <w:rPr>
                <w:sz w:val="16"/>
                <w:szCs w:val="16"/>
                <w:lang w:val="ro-RO"/>
              </w:rPr>
              <w:t>Действу-ющее вещество средства</w:t>
            </w:r>
          </w:p>
        </w:tc>
        <w:tc>
          <w:tcPr>
            <w:tcW w:w="854" w:type="dxa"/>
            <w:vMerge w:val="restart"/>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6"/>
                <w:szCs w:val="16"/>
                <w:lang w:val="ro-RO"/>
              </w:rPr>
            </w:pPr>
            <w:r>
              <w:rPr>
                <w:sz w:val="16"/>
                <w:szCs w:val="16"/>
                <w:lang w:val="ro-RO"/>
              </w:rPr>
              <w:t>Фаза развития культуры</w:t>
            </w:r>
          </w:p>
        </w:tc>
        <w:tc>
          <w:tcPr>
            <w:tcW w:w="1135" w:type="dxa"/>
            <w:vMerge w:val="restart"/>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6"/>
                <w:szCs w:val="16"/>
                <w:lang w:val="ro-RO"/>
              </w:rPr>
            </w:pPr>
            <w:r>
              <w:rPr>
                <w:sz w:val="16"/>
                <w:szCs w:val="16"/>
                <w:lang w:val="ro-RO"/>
              </w:rPr>
              <w:t xml:space="preserve">Обоснование применения средства для </w:t>
            </w:r>
          </w:p>
        </w:tc>
        <w:tc>
          <w:tcPr>
            <w:tcW w:w="1134" w:type="dxa"/>
            <w:vMerge w:val="restart"/>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6"/>
                <w:szCs w:val="16"/>
                <w:lang w:val="ro-RO"/>
              </w:rPr>
            </w:pPr>
            <w:r>
              <w:rPr>
                <w:sz w:val="16"/>
                <w:szCs w:val="16"/>
                <w:lang w:val="ro-RO"/>
              </w:rPr>
              <w:t xml:space="preserve">Количество </w:t>
            </w:r>
          </w:p>
          <w:p w:rsidR="004F08FC" w:rsidRDefault="004F08FC">
            <w:pPr>
              <w:ind w:firstLine="0"/>
              <w:jc w:val="center"/>
              <w:rPr>
                <w:sz w:val="16"/>
                <w:szCs w:val="16"/>
                <w:lang w:val="ro-RO"/>
              </w:rPr>
            </w:pPr>
            <w:r>
              <w:rPr>
                <w:sz w:val="16"/>
                <w:szCs w:val="16"/>
                <w:lang w:val="ro-RO"/>
              </w:rPr>
              <w:t xml:space="preserve">средства, </w:t>
            </w:r>
          </w:p>
          <w:p w:rsidR="004F08FC" w:rsidRDefault="004F08FC">
            <w:pPr>
              <w:ind w:firstLine="0"/>
              <w:jc w:val="center"/>
              <w:rPr>
                <w:sz w:val="16"/>
                <w:szCs w:val="16"/>
                <w:lang w:val="ro-RO"/>
              </w:rPr>
            </w:pPr>
            <w:r>
              <w:rPr>
                <w:sz w:val="16"/>
                <w:szCs w:val="16"/>
                <w:lang w:val="ro-RO"/>
              </w:rPr>
              <w:t xml:space="preserve">литр/ кг на га </w:t>
            </w:r>
          </w:p>
        </w:tc>
        <w:tc>
          <w:tcPr>
            <w:tcW w:w="992" w:type="dxa"/>
            <w:vMerge w:val="restart"/>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6"/>
                <w:szCs w:val="16"/>
                <w:lang w:val="ro-RO"/>
              </w:rPr>
            </w:pPr>
            <w:r>
              <w:rPr>
                <w:sz w:val="16"/>
                <w:szCs w:val="16"/>
                <w:lang w:val="ro-RO"/>
              </w:rPr>
              <w:t>Количество воды, в литрах на гектар</w:t>
            </w:r>
          </w:p>
        </w:tc>
        <w:tc>
          <w:tcPr>
            <w:tcW w:w="1701" w:type="dxa"/>
            <w:gridSpan w:val="2"/>
            <w:vMerge w:val="restart"/>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6"/>
                <w:szCs w:val="16"/>
                <w:lang w:val="ro-RO"/>
              </w:rPr>
            </w:pPr>
            <w:r>
              <w:rPr>
                <w:sz w:val="16"/>
                <w:szCs w:val="16"/>
                <w:lang w:val="ro-RO"/>
              </w:rPr>
              <w:t>Применение  средства</w:t>
            </w:r>
          </w:p>
        </w:tc>
        <w:tc>
          <w:tcPr>
            <w:tcW w:w="993" w:type="dxa"/>
            <w:vMerge w:val="restart"/>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6"/>
                <w:szCs w:val="16"/>
                <w:lang w:val="ro-RO"/>
              </w:rPr>
            </w:pPr>
            <w:r>
              <w:rPr>
                <w:sz w:val="16"/>
                <w:szCs w:val="16"/>
                <w:lang w:val="ro-RO"/>
              </w:rPr>
              <w:t>Средство индивиду-альной  защиты</w:t>
            </w:r>
          </w:p>
        </w:tc>
        <w:tc>
          <w:tcPr>
            <w:tcW w:w="992" w:type="dxa"/>
            <w:vMerge w:val="restart"/>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6"/>
                <w:szCs w:val="16"/>
                <w:lang w:val="ro-RO"/>
              </w:rPr>
            </w:pPr>
            <w:r>
              <w:rPr>
                <w:sz w:val="16"/>
                <w:szCs w:val="16"/>
                <w:lang w:val="ro-RO"/>
              </w:rPr>
              <w:t>Применяемое оборудова-ние</w:t>
            </w:r>
          </w:p>
        </w:tc>
        <w:tc>
          <w:tcPr>
            <w:tcW w:w="1417" w:type="dxa"/>
            <w:vMerge w:val="restart"/>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6"/>
                <w:szCs w:val="16"/>
                <w:lang w:val="ro-RO"/>
              </w:rPr>
            </w:pPr>
            <w:r>
              <w:rPr>
                <w:sz w:val="16"/>
                <w:szCs w:val="16"/>
                <w:lang w:val="ro-RO"/>
              </w:rPr>
              <w:t>Продолжитель</w:t>
            </w:r>
          </w:p>
          <w:p w:rsidR="004F08FC" w:rsidRDefault="004F08FC">
            <w:pPr>
              <w:ind w:firstLine="0"/>
              <w:jc w:val="center"/>
              <w:rPr>
                <w:sz w:val="16"/>
                <w:szCs w:val="16"/>
                <w:lang w:val="ro-RO"/>
              </w:rPr>
            </w:pPr>
            <w:r>
              <w:rPr>
                <w:sz w:val="16"/>
                <w:szCs w:val="16"/>
                <w:lang w:val="ro-RO"/>
              </w:rPr>
              <w:t>ность срока ожидания  до уборки, согласно  Государственного реестра</w:t>
            </w:r>
          </w:p>
        </w:tc>
        <w:tc>
          <w:tcPr>
            <w:tcW w:w="709" w:type="dxa"/>
            <w:vMerge w:val="restart"/>
            <w:tcBorders>
              <w:top w:val="single" w:sz="4" w:space="0" w:color="auto"/>
              <w:left w:val="single" w:sz="4" w:space="0" w:color="auto"/>
              <w:bottom w:val="single" w:sz="4" w:space="0" w:color="auto"/>
              <w:right w:val="outset" w:sz="6" w:space="0" w:color="auto"/>
            </w:tcBorders>
          </w:tcPr>
          <w:p w:rsidR="004F08FC" w:rsidRDefault="004F08FC">
            <w:pPr>
              <w:ind w:firstLine="0"/>
              <w:jc w:val="center"/>
              <w:rPr>
                <w:sz w:val="16"/>
                <w:szCs w:val="16"/>
                <w:lang w:val="ro-RO"/>
              </w:rPr>
            </w:pPr>
            <w:r>
              <w:rPr>
                <w:sz w:val="16"/>
                <w:szCs w:val="16"/>
                <w:lang w:val="ro-RO"/>
              </w:rPr>
              <w:t>Дата уборки</w:t>
            </w:r>
          </w:p>
          <w:p w:rsidR="004F08FC" w:rsidRDefault="004F08FC">
            <w:pPr>
              <w:ind w:firstLine="0"/>
              <w:jc w:val="center"/>
              <w:rPr>
                <w:sz w:val="16"/>
                <w:szCs w:val="16"/>
                <w:lang w:val="ro-RO"/>
              </w:rPr>
            </w:pPr>
          </w:p>
        </w:tc>
        <w:tc>
          <w:tcPr>
            <w:tcW w:w="1134" w:type="dxa"/>
            <w:vMerge w:val="restart"/>
            <w:tcBorders>
              <w:top w:val="single" w:sz="4" w:space="0" w:color="auto"/>
              <w:left w:val="outset" w:sz="6" w:space="0" w:color="auto"/>
              <w:bottom w:val="single" w:sz="4" w:space="0" w:color="auto"/>
              <w:right w:val="single" w:sz="4" w:space="0" w:color="auto"/>
            </w:tcBorders>
            <w:hideMark/>
          </w:tcPr>
          <w:p w:rsidR="004F08FC" w:rsidRDefault="004F08FC">
            <w:pPr>
              <w:ind w:firstLine="0"/>
              <w:jc w:val="center"/>
              <w:rPr>
                <w:sz w:val="16"/>
                <w:szCs w:val="16"/>
                <w:lang w:val="ro-RO"/>
              </w:rPr>
            </w:pPr>
            <w:r>
              <w:rPr>
                <w:sz w:val="16"/>
                <w:szCs w:val="16"/>
                <w:lang w:val="ro-RO"/>
              </w:rPr>
              <w:t>Лицо, ответственное</w:t>
            </w:r>
          </w:p>
          <w:p w:rsidR="004F08FC" w:rsidRDefault="004F08FC">
            <w:pPr>
              <w:ind w:firstLine="0"/>
              <w:jc w:val="center"/>
              <w:rPr>
                <w:sz w:val="16"/>
                <w:szCs w:val="16"/>
                <w:lang w:val="ro-RO"/>
              </w:rPr>
            </w:pPr>
            <w:r>
              <w:rPr>
                <w:sz w:val="16"/>
                <w:szCs w:val="16"/>
                <w:lang w:val="ro-RO"/>
              </w:rPr>
              <w:t>за выбор  средства и</w:t>
            </w:r>
          </w:p>
          <w:p w:rsidR="004F08FC" w:rsidRDefault="004F08FC">
            <w:pPr>
              <w:ind w:firstLine="0"/>
              <w:jc w:val="center"/>
              <w:rPr>
                <w:sz w:val="16"/>
                <w:szCs w:val="16"/>
                <w:lang w:val="ro-RO"/>
              </w:rPr>
            </w:pPr>
            <w:r>
              <w:rPr>
                <w:sz w:val="16"/>
                <w:szCs w:val="16"/>
                <w:lang w:val="ro-RO"/>
              </w:rPr>
              <w:t>нормы расхода</w:t>
            </w:r>
          </w:p>
        </w:tc>
        <w:tc>
          <w:tcPr>
            <w:tcW w:w="992" w:type="dxa"/>
            <w:vMerge w:val="restart"/>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6"/>
                <w:szCs w:val="16"/>
                <w:lang w:val="ro-RO"/>
              </w:rPr>
            </w:pPr>
            <w:r>
              <w:rPr>
                <w:sz w:val="16"/>
                <w:szCs w:val="16"/>
                <w:lang w:val="ro-RO"/>
              </w:rPr>
              <w:t>Лицо, приме-нявшее средство,</w:t>
            </w:r>
          </w:p>
          <w:p w:rsidR="004F08FC" w:rsidRDefault="004F08FC">
            <w:pPr>
              <w:ind w:firstLine="0"/>
              <w:jc w:val="center"/>
              <w:rPr>
                <w:sz w:val="16"/>
                <w:szCs w:val="16"/>
                <w:lang w:val="ro-RO"/>
              </w:rPr>
            </w:pPr>
            <w:r>
              <w:rPr>
                <w:sz w:val="16"/>
                <w:szCs w:val="16"/>
                <w:lang w:val="ro-RO"/>
              </w:rPr>
              <w:t>подпись</w:t>
            </w:r>
          </w:p>
        </w:tc>
        <w:tc>
          <w:tcPr>
            <w:tcW w:w="1560" w:type="dxa"/>
            <w:gridSpan w:val="2"/>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6"/>
                <w:szCs w:val="16"/>
                <w:lang w:val="ro-RO"/>
              </w:rPr>
            </w:pPr>
            <w:r>
              <w:rPr>
                <w:sz w:val="16"/>
                <w:szCs w:val="16"/>
                <w:lang w:val="ro-RO"/>
              </w:rPr>
              <w:t>Срок выхода в поле для ручных</w:t>
            </w:r>
          </w:p>
          <w:p w:rsidR="004F08FC" w:rsidRDefault="004F08FC">
            <w:pPr>
              <w:ind w:firstLine="0"/>
              <w:jc w:val="center"/>
              <w:rPr>
                <w:sz w:val="16"/>
                <w:szCs w:val="16"/>
                <w:lang w:val="ro-RO"/>
              </w:rPr>
            </w:pPr>
            <w:r>
              <w:rPr>
                <w:sz w:val="16"/>
                <w:szCs w:val="16"/>
                <w:lang w:val="ro-RO"/>
              </w:rPr>
              <w:t xml:space="preserve">/механизированных работ </w:t>
            </w:r>
          </w:p>
        </w:tc>
      </w:tr>
      <w:tr w:rsidR="004F08FC" w:rsidTr="004F08FC">
        <w:trPr>
          <w:trHeight w:val="230"/>
          <w:tblHeader/>
          <w:jc w:val="center"/>
        </w:trPr>
        <w:tc>
          <w:tcPr>
            <w:tcW w:w="679"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834"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854"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2551" w:type="dxa"/>
            <w:gridSpan w:val="2"/>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709" w:type="dxa"/>
            <w:vMerge/>
            <w:tcBorders>
              <w:top w:val="single" w:sz="4" w:space="0" w:color="auto"/>
              <w:left w:val="single" w:sz="4" w:space="0" w:color="auto"/>
              <w:bottom w:val="single" w:sz="4" w:space="0" w:color="auto"/>
              <w:right w:val="outset" w:sz="6" w:space="0" w:color="auto"/>
            </w:tcBorders>
            <w:vAlign w:val="center"/>
            <w:hideMark/>
          </w:tcPr>
          <w:p w:rsidR="004F08FC" w:rsidRDefault="004F08FC">
            <w:pPr>
              <w:rPr>
                <w:sz w:val="16"/>
                <w:szCs w:val="16"/>
                <w:lang w:val="ro-RO"/>
              </w:rPr>
            </w:pPr>
          </w:p>
        </w:tc>
        <w:tc>
          <w:tcPr>
            <w:tcW w:w="1134" w:type="dxa"/>
            <w:vMerge/>
            <w:tcBorders>
              <w:top w:val="single" w:sz="4" w:space="0" w:color="auto"/>
              <w:left w:val="outset" w:sz="6" w:space="0" w:color="auto"/>
              <w:bottom w:val="single" w:sz="4" w:space="0" w:color="auto"/>
              <w:right w:val="single" w:sz="4" w:space="0" w:color="auto"/>
            </w:tcBorders>
            <w:vAlign w:val="center"/>
            <w:hideMark/>
          </w:tcPr>
          <w:p w:rsidR="004F08FC" w:rsidRDefault="004F08FC">
            <w:pPr>
              <w:rPr>
                <w:sz w:val="16"/>
                <w:szCs w:val="16"/>
                <w:lang w:val="ro-R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606" w:type="dxa"/>
            <w:vMerge w:val="restart"/>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6"/>
                <w:szCs w:val="16"/>
                <w:lang w:val="ro-RO"/>
              </w:rPr>
            </w:pPr>
            <w:r>
              <w:rPr>
                <w:sz w:val="16"/>
                <w:szCs w:val="16"/>
                <w:lang w:val="ro-RO"/>
              </w:rPr>
              <w:t>дни</w:t>
            </w:r>
          </w:p>
        </w:tc>
        <w:tc>
          <w:tcPr>
            <w:tcW w:w="954" w:type="dxa"/>
            <w:vMerge w:val="restart"/>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6"/>
                <w:szCs w:val="16"/>
                <w:lang w:val="ro-RO"/>
              </w:rPr>
            </w:pPr>
            <w:r>
              <w:rPr>
                <w:sz w:val="16"/>
                <w:szCs w:val="16"/>
                <w:lang w:val="ro-RO"/>
              </w:rPr>
              <w:t>Подпись</w:t>
            </w:r>
          </w:p>
          <w:p w:rsidR="004F08FC" w:rsidRDefault="004F08FC">
            <w:pPr>
              <w:ind w:firstLine="0"/>
              <w:jc w:val="center"/>
              <w:rPr>
                <w:sz w:val="16"/>
                <w:szCs w:val="16"/>
                <w:lang w:val="ro-RO"/>
              </w:rPr>
            </w:pPr>
            <w:r>
              <w:rPr>
                <w:sz w:val="16"/>
                <w:szCs w:val="16"/>
                <w:lang w:val="ro-RO"/>
              </w:rPr>
              <w:t>ответственного лица</w:t>
            </w:r>
          </w:p>
        </w:tc>
      </w:tr>
      <w:tr w:rsidR="004F08FC" w:rsidTr="004F08FC">
        <w:trPr>
          <w:trHeight w:val="556"/>
          <w:tblHeader/>
          <w:jc w:val="center"/>
        </w:trPr>
        <w:tc>
          <w:tcPr>
            <w:tcW w:w="679"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834"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854"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1135"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851" w:type="dxa"/>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6"/>
                <w:szCs w:val="16"/>
                <w:lang w:val="ro-RO"/>
              </w:rPr>
            </w:pPr>
            <w:r>
              <w:rPr>
                <w:sz w:val="16"/>
                <w:szCs w:val="16"/>
                <w:lang w:val="ro-RO"/>
              </w:rPr>
              <w:t>Время начала работ</w:t>
            </w:r>
          </w:p>
        </w:tc>
        <w:tc>
          <w:tcPr>
            <w:tcW w:w="850" w:type="dxa"/>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6"/>
                <w:szCs w:val="16"/>
                <w:lang w:val="ro-RO"/>
              </w:rPr>
            </w:pPr>
            <w:r>
              <w:rPr>
                <w:sz w:val="16"/>
                <w:szCs w:val="16"/>
                <w:lang w:val="ro-RO"/>
              </w:rPr>
              <w:t>Время окон-чания работ</w:t>
            </w: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709" w:type="dxa"/>
            <w:vMerge/>
            <w:tcBorders>
              <w:top w:val="single" w:sz="4" w:space="0" w:color="auto"/>
              <w:left w:val="single" w:sz="4" w:space="0" w:color="auto"/>
              <w:bottom w:val="single" w:sz="4" w:space="0" w:color="auto"/>
              <w:right w:val="outset" w:sz="6" w:space="0" w:color="auto"/>
            </w:tcBorders>
            <w:vAlign w:val="center"/>
            <w:hideMark/>
          </w:tcPr>
          <w:p w:rsidR="004F08FC" w:rsidRDefault="004F08FC">
            <w:pPr>
              <w:rPr>
                <w:sz w:val="16"/>
                <w:szCs w:val="16"/>
                <w:lang w:val="ro-RO"/>
              </w:rPr>
            </w:pPr>
          </w:p>
        </w:tc>
        <w:tc>
          <w:tcPr>
            <w:tcW w:w="1134" w:type="dxa"/>
            <w:vMerge/>
            <w:tcBorders>
              <w:top w:val="single" w:sz="4" w:space="0" w:color="auto"/>
              <w:left w:val="outset" w:sz="6" w:space="0" w:color="auto"/>
              <w:bottom w:val="single" w:sz="4" w:space="0" w:color="auto"/>
              <w:right w:val="single" w:sz="4" w:space="0" w:color="auto"/>
            </w:tcBorders>
            <w:vAlign w:val="center"/>
            <w:hideMark/>
          </w:tcPr>
          <w:p w:rsidR="004F08FC" w:rsidRDefault="004F08FC">
            <w:pPr>
              <w:rPr>
                <w:sz w:val="16"/>
                <w:szCs w:val="16"/>
                <w:lang w:val="ro-RO"/>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c>
          <w:tcPr>
            <w:tcW w:w="954" w:type="dxa"/>
            <w:vMerge/>
            <w:tcBorders>
              <w:top w:val="single" w:sz="4" w:space="0" w:color="auto"/>
              <w:left w:val="single" w:sz="4" w:space="0" w:color="auto"/>
              <w:bottom w:val="single" w:sz="4" w:space="0" w:color="auto"/>
              <w:right w:val="single" w:sz="4" w:space="0" w:color="auto"/>
            </w:tcBorders>
            <w:vAlign w:val="center"/>
            <w:hideMark/>
          </w:tcPr>
          <w:p w:rsidR="004F08FC" w:rsidRDefault="004F08FC">
            <w:pPr>
              <w:rPr>
                <w:sz w:val="16"/>
                <w:szCs w:val="16"/>
                <w:lang w:val="ro-RO"/>
              </w:rPr>
            </w:pPr>
          </w:p>
        </w:tc>
      </w:tr>
      <w:tr w:rsidR="004F08FC" w:rsidTr="004F08FC">
        <w:trPr>
          <w:trHeight w:val="251"/>
          <w:tblHeader/>
          <w:jc w:val="center"/>
        </w:trPr>
        <w:tc>
          <w:tcPr>
            <w:tcW w:w="679" w:type="dxa"/>
            <w:tcBorders>
              <w:top w:val="single" w:sz="4" w:space="0" w:color="auto"/>
              <w:left w:val="single" w:sz="4" w:space="0" w:color="auto"/>
              <w:bottom w:val="single" w:sz="4" w:space="0" w:color="auto"/>
              <w:right w:val="single" w:sz="4" w:space="0" w:color="auto"/>
            </w:tcBorders>
            <w:vAlign w:val="center"/>
            <w:hideMark/>
          </w:tcPr>
          <w:p w:rsidR="004F08FC" w:rsidRDefault="004F08FC">
            <w:pPr>
              <w:ind w:firstLine="0"/>
              <w:jc w:val="center"/>
              <w:rPr>
                <w:sz w:val="16"/>
                <w:szCs w:val="16"/>
                <w:lang w:val="ro-RO"/>
              </w:rPr>
            </w:pPr>
            <w:r>
              <w:rPr>
                <w:sz w:val="16"/>
                <w:szCs w:val="16"/>
                <w:lang w:val="ro-RO"/>
              </w:rPr>
              <w:t>1</w:t>
            </w:r>
          </w:p>
        </w:tc>
        <w:tc>
          <w:tcPr>
            <w:tcW w:w="834" w:type="dxa"/>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6"/>
                <w:szCs w:val="16"/>
                <w:lang w:val="ro-RO"/>
              </w:rPr>
            </w:pPr>
            <w:r>
              <w:rPr>
                <w:sz w:val="16"/>
                <w:szCs w:val="16"/>
                <w:lang w:val="ro-RO"/>
              </w:rPr>
              <w:t>2</w:t>
            </w:r>
          </w:p>
        </w:tc>
        <w:tc>
          <w:tcPr>
            <w:tcW w:w="849" w:type="dxa"/>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6"/>
                <w:szCs w:val="16"/>
                <w:lang w:val="ro-RO"/>
              </w:rPr>
            </w:pPr>
            <w:r>
              <w:rPr>
                <w:sz w:val="16"/>
                <w:szCs w:val="16"/>
                <w:lang w:val="ro-RO"/>
              </w:rPr>
              <w:t>3</w:t>
            </w:r>
          </w:p>
        </w:tc>
        <w:tc>
          <w:tcPr>
            <w:tcW w:w="854" w:type="dxa"/>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6"/>
                <w:szCs w:val="16"/>
                <w:lang w:val="ro-RO"/>
              </w:rPr>
            </w:pPr>
            <w:r>
              <w:rPr>
                <w:sz w:val="16"/>
                <w:szCs w:val="16"/>
                <w:lang w:val="ro-RO"/>
              </w:rPr>
              <w:t>4</w:t>
            </w:r>
          </w:p>
        </w:tc>
        <w:tc>
          <w:tcPr>
            <w:tcW w:w="1135" w:type="dxa"/>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6"/>
                <w:szCs w:val="16"/>
                <w:lang w:val="ro-RO"/>
              </w:rPr>
            </w:pPr>
            <w:r>
              <w:rPr>
                <w:sz w:val="16"/>
                <w:szCs w:val="16"/>
                <w:lang w:val="ro-RO"/>
              </w:rPr>
              <w:t>5</w:t>
            </w:r>
          </w:p>
        </w:tc>
        <w:tc>
          <w:tcPr>
            <w:tcW w:w="1134" w:type="dxa"/>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6"/>
                <w:szCs w:val="16"/>
                <w:lang w:val="ro-RO"/>
              </w:rPr>
            </w:pPr>
            <w:r>
              <w:rPr>
                <w:sz w:val="16"/>
                <w:szCs w:val="16"/>
                <w:lang w:val="ro-RO"/>
              </w:rPr>
              <w:t>6</w:t>
            </w:r>
          </w:p>
        </w:tc>
        <w:tc>
          <w:tcPr>
            <w:tcW w:w="992" w:type="dxa"/>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6"/>
                <w:szCs w:val="16"/>
                <w:lang w:val="ro-RO"/>
              </w:rPr>
            </w:pPr>
            <w:r>
              <w:rPr>
                <w:sz w:val="16"/>
                <w:szCs w:val="16"/>
                <w:lang w:val="ro-RO"/>
              </w:rPr>
              <w:t>7</w:t>
            </w:r>
          </w:p>
        </w:tc>
        <w:tc>
          <w:tcPr>
            <w:tcW w:w="851" w:type="dxa"/>
            <w:tcBorders>
              <w:top w:val="single" w:sz="4" w:space="0" w:color="auto"/>
              <w:left w:val="single" w:sz="4" w:space="0" w:color="auto"/>
              <w:bottom w:val="single" w:sz="4" w:space="0" w:color="auto"/>
              <w:right w:val="single" w:sz="4" w:space="0" w:color="auto"/>
            </w:tcBorders>
            <w:vAlign w:val="center"/>
            <w:hideMark/>
          </w:tcPr>
          <w:p w:rsidR="004F08FC" w:rsidRDefault="004F08FC">
            <w:pPr>
              <w:ind w:firstLine="0"/>
              <w:jc w:val="center"/>
              <w:rPr>
                <w:sz w:val="16"/>
                <w:szCs w:val="16"/>
                <w:lang w:val="ro-RO"/>
              </w:rPr>
            </w:pPr>
            <w:r>
              <w:rPr>
                <w:sz w:val="16"/>
                <w:szCs w:val="16"/>
                <w:lang w:val="ro-RO"/>
              </w:rPr>
              <w:t>8</w:t>
            </w:r>
          </w:p>
        </w:tc>
        <w:tc>
          <w:tcPr>
            <w:tcW w:w="850" w:type="dxa"/>
            <w:tcBorders>
              <w:top w:val="single" w:sz="4" w:space="0" w:color="auto"/>
              <w:left w:val="single" w:sz="4" w:space="0" w:color="auto"/>
              <w:bottom w:val="single" w:sz="4" w:space="0" w:color="auto"/>
              <w:right w:val="single" w:sz="4" w:space="0" w:color="auto"/>
            </w:tcBorders>
            <w:vAlign w:val="center"/>
            <w:hideMark/>
          </w:tcPr>
          <w:p w:rsidR="004F08FC" w:rsidRDefault="004F08FC">
            <w:pPr>
              <w:ind w:firstLine="0"/>
              <w:jc w:val="center"/>
              <w:rPr>
                <w:sz w:val="16"/>
                <w:szCs w:val="16"/>
                <w:lang w:val="ro-RO"/>
              </w:rPr>
            </w:pPr>
            <w:r>
              <w:rPr>
                <w:sz w:val="16"/>
                <w:szCs w:val="16"/>
                <w:lang w:val="ro-RO"/>
              </w:rPr>
              <w:t>9</w:t>
            </w:r>
          </w:p>
        </w:tc>
        <w:tc>
          <w:tcPr>
            <w:tcW w:w="993" w:type="dxa"/>
            <w:tcBorders>
              <w:top w:val="single" w:sz="4" w:space="0" w:color="auto"/>
              <w:left w:val="single" w:sz="4" w:space="0" w:color="auto"/>
              <w:bottom w:val="single" w:sz="4" w:space="0" w:color="auto"/>
              <w:right w:val="single" w:sz="4" w:space="0" w:color="auto"/>
            </w:tcBorders>
            <w:vAlign w:val="center"/>
            <w:hideMark/>
          </w:tcPr>
          <w:p w:rsidR="004F08FC" w:rsidRDefault="004F08FC">
            <w:pPr>
              <w:ind w:firstLine="0"/>
              <w:jc w:val="center"/>
              <w:rPr>
                <w:sz w:val="16"/>
                <w:szCs w:val="16"/>
                <w:lang w:val="ro-RO"/>
              </w:rPr>
            </w:pPr>
            <w:r>
              <w:rPr>
                <w:sz w:val="16"/>
                <w:szCs w:val="16"/>
                <w:lang w:val="ro-RO"/>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4F08FC" w:rsidRDefault="004F08FC">
            <w:pPr>
              <w:ind w:firstLine="0"/>
              <w:jc w:val="center"/>
              <w:rPr>
                <w:sz w:val="16"/>
                <w:szCs w:val="16"/>
                <w:lang w:val="ro-RO"/>
              </w:rPr>
            </w:pPr>
            <w:r>
              <w:rPr>
                <w:sz w:val="16"/>
                <w:szCs w:val="16"/>
                <w:lang w:val="ro-RO"/>
              </w:rPr>
              <w:t>11</w:t>
            </w:r>
          </w:p>
        </w:tc>
        <w:tc>
          <w:tcPr>
            <w:tcW w:w="1417" w:type="dxa"/>
            <w:tcBorders>
              <w:top w:val="single" w:sz="4" w:space="0" w:color="auto"/>
              <w:left w:val="single" w:sz="4" w:space="0" w:color="auto"/>
              <w:bottom w:val="single" w:sz="4" w:space="0" w:color="auto"/>
              <w:right w:val="single" w:sz="4" w:space="0" w:color="auto"/>
            </w:tcBorders>
            <w:vAlign w:val="center"/>
            <w:hideMark/>
          </w:tcPr>
          <w:p w:rsidR="004F08FC" w:rsidRDefault="004F08FC">
            <w:pPr>
              <w:ind w:firstLine="0"/>
              <w:jc w:val="center"/>
              <w:rPr>
                <w:sz w:val="16"/>
                <w:szCs w:val="16"/>
                <w:lang w:val="ro-RO"/>
              </w:rPr>
            </w:pPr>
            <w:r>
              <w:rPr>
                <w:sz w:val="16"/>
                <w:szCs w:val="16"/>
                <w:lang w:val="ro-RO"/>
              </w:rPr>
              <w:t>12</w:t>
            </w:r>
          </w:p>
        </w:tc>
        <w:tc>
          <w:tcPr>
            <w:tcW w:w="709" w:type="dxa"/>
            <w:tcBorders>
              <w:top w:val="single" w:sz="4" w:space="0" w:color="auto"/>
              <w:left w:val="single" w:sz="4" w:space="0" w:color="auto"/>
              <w:bottom w:val="single" w:sz="4" w:space="0" w:color="auto"/>
              <w:right w:val="outset" w:sz="6" w:space="0" w:color="auto"/>
            </w:tcBorders>
            <w:vAlign w:val="center"/>
            <w:hideMark/>
          </w:tcPr>
          <w:p w:rsidR="004F08FC" w:rsidRDefault="004F08FC">
            <w:pPr>
              <w:ind w:firstLine="0"/>
              <w:jc w:val="center"/>
              <w:rPr>
                <w:sz w:val="16"/>
                <w:szCs w:val="16"/>
                <w:lang w:val="ro-RO"/>
              </w:rPr>
            </w:pPr>
            <w:r>
              <w:rPr>
                <w:sz w:val="16"/>
                <w:szCs w:val="16"/>
                <w:lang w:val="ro-RO"/>
              </w:rPr>
              <w:t>13</w:t>
            </w:r>
          </w:p>
        </w:tc>
        <w:tc>
          <w:tcPr>
            <w:tcW w:w="1134" w:type="dxa"/>
            <w:tcBorders>
              <w:top w:val="single" w:sz="4" w:space="0" w:color="auto"/>
              <w:left w:val="outset" w:sz="6" w:space="0" w:color="auto"/>
              <w:bottom w:val="single" w:sz="4" w:space="0" w:color="auto"/>
              <w:right w:val="single" w:sz="4" w:space="0" w:color="auto"/>
            </w:tcBorders>
            <w:vAlign w:val="center"/>
            <w:hideMark/>
          </w:tcPr>
          <w:p w:rsidR="004F08FC" w:rsidRDefault="004F08FC">
            <w:pPr>
              <w:ind w:firstLine="0"/>
              <w:jc w:val="center"/>
              <w:rPr>
                <w:sz w:val="16"/>
                <w:szCs w:val="16"/>
                <w:lang w:val="ro-RO"/>
              </w:rPr>
            </w:pPr>
            <w:r>
              <w:rPr>
                <w:sz w:val="16"/>
                <w:szCs w:val="16"/>
                <w:lang w:val="ro-RO"/>
              </w:rPr>
              <w:t>14</w:t>
            </w:r>
          </w:p>
        </w:tc>
        <w:tc>
          <w:tcPr>
            <w:tcW w:w="992" w:type="dxa"/>
            <w:tcBorders>
              <w:top w:val="single" w:sz="4" w:space="0" w:color="auto"/>
              <w:left w:val="single" w:sz="4" w:space="0" w:color="auto"/>
              <w:bottom w:val="single" w:sz="4" w:space="0" w:color="auto"/>
              <w:right w:val="single" w:sz="4" w:space="0" w:color="auto"/>
            </w:tcBorders>
            <w:vAlign w:val="center"/>
            <w:hideMark/>
          </w:tcPr>
          <w:p w:rsidR="004F08FC" w:rsidRDefault="004F08FC">
            <w:pPr>
              <w:ind w:firstLine="0"/>
              <w:jc w:val="center"/>
              <w:rPr>
                <w:sz w:val="16"/>
                <w:szCs w:val="16"/>
                <w:lang w:val="ro-RO"/>
              </w:rPr>
            </w:pPr>
            <w:r>
              <w:rPr>
                <w:sz w:val="16"/>
                <w:szCs w:val="16"/>
                <w:lang w:val="ro-RO"/>
              </w:rPr>
              <w:t>15</w:t>
            </w:r>
          </w:p>
        </w:tc>
        <w:tc>
          <w:tcPr>
            <w:tcW w:w="606" w:type="dxa"/>
            <w:tcBorders>
              <w:top w:val="single" w:sz="4" w:space="0" w:color="auto"/>
              <w:left w:val="single" w:sz="4" w:space="0" w:color="auto"/>
              <w:bottom w:val="single" w:sz="4" w:space="0" w:color="auto"/>
              <w:right w:val="single" w:sz="4" w:space="0" w:color="auto"/>
            </w:tcBorders>
            <w:vAlign w:val="center"/>
            <w:hideMark/>
          </w:tcPr>
          <w:p w:rsidR="004F08FC" w:rsidRDefault="004F08FC">
            <w:pPr>
              <w:ind w:firstLine="0"/>
              <w:jc w:val="center"/>
              <w:rPr>
                <w:sz w:val="16"/>
                <w:szCs w:val="16"/>
                <w:lang w:val="ro-RO"/>
              </w:rPr>
            </w:pPr>
            <w:r>
              <w:rPr>
                <w:sz w:val="16"/>
                <w:szCs w:val="16"/>
                <w:lang w:val="ro-RO"/>
              </w:rPr>
              <w:t>16</w:t>
            </w:r>
          </w:p>
        </w:tc>
        <w:tc>
          <w:tcPr>
            <w:tcW w:w="954" w:type="dxa"/>
            <w:tcBorders>
              <w:top w:val="single" w:sz="4" w:space="0" w:color="auto"/>
              <w:left w:val="single" w:sz="4" w:space="0" w:color="auto"/>
              <w:bottom w:val="single" w:sz="4" w:space="0" w:color="auto"/>
              <w:right w:val="single" w:sz="4" w:space="0" w:color="auto"/>
            </w:tcBorders>
            <w:vAlign w:val="center"/>
            <w:hideMark/>
          </w:tcPr>
          <w:p w:rsidR="004F08FC" w:rsidRDefault="004F08FC">
            <w:pPr>
              <w:ind w:firstLine="0"/>
              <w:jc w:val="center"/>
              <w:rPr>
                <w:sz w:val="16"/>
                <w:szCs w:val="16"/>
                <w:lang w:val="ro-RO"/>
              </w:rPr>
            </w:pPr>
            <w:r>
              <w:rPr>
                <w:sz w:val="16"/>
                <w:szCs w:val="16"/>
                <w:lang w:val="ro-RO"/>
              </w:rPr>
              <w:t>17</w:t>
            </w:r>
          </w:p>
        </w:tc>
      </w:tr>
      <w:tr w:rsidR="004F08FC" w:rsidTr="004F08FC">
        <w:trPr>
          <w:jc w:val="center"/>
        </w:trPr>
        <w:tc>
          <w:tcPr>
            <w:tcW w:w="679" w:type="dxa"/>
            <w:tcBorders>
              <w:top w:val="single" w:sz="4" w:space="0" w:color="auto"/>
              <w:left w:val="single" w:sz="4" w:space="0" w:color="auto"/>
              <w:bottom w:val="single" w:sz="4" w:space="0" w:color="auto"/>
              <w:right w:val="single" w:sz="4" w:space="0" w:color="auto"/>
            </w:tcBorders>
          </w:tcPr>
          <w:p w:rsidR="004F08FC" w:rsidRDefault="004F08FC">
            <w:pPr>
              <w:ind w:firstLine="0"/>
              <w:rPr>
                <w:lang w:val="ro-RO"/>
              </w:rPr>
            </w:pPr>
          </w:p>
        </w:tc>
        <w:tc>
          <w:tcPr>
            <w:tcW w:w="834" w:type="dxa"/>
            <w:tcBorders>
              <w:top w:val="single" w:sz="4" w:space="0" w:color="auto"/>
              <w:left w:val="single" w:sz="4" w:space="0" w:color="auto"/>
              <w:bottom w:val="single" w:sz="4" w:space="0" w:color="auto"/>
              <w:right w:val="single" w:sz="4" w:space="0" w:color="auto"/>
            </w:tcBorders>
          </w:tcPr>
          <w:p w:rsidR="004F08FC" w:rsidRDefault="004F08FC">
            <w:pPr>
              <w:ind w:firstLine="0"/>
              <w:rPr>
                <w:lang w:val="ro-RO"/>
              </w:rPr>
            </w:pPr>
          </w:p>
        </w:tc>
        <w:tc>
          <w:tcPr>
            <w:tcW w:w="849" w:type="dxa"/>
            <w:tcBorders>
              <w:top w:val="single" w:sz="4" w:space="0" w:color="auto"/>
              <w:left w:val="single" w:sz="4" w:space="0" w:color="auto"/>
              <w:bottom w:val="single" w:sz="4" w:space="0" w:color="auto"/>
              <w:right w:val="single" w:sz="4" w:space="0" w:color="auto"/>
            </w:tcBorders>
          </w:tcPr>
          <w:p w:rsidR="004F08FC" w:rsidRDefault="004F08FC">
            <w:pPr>
              <w:ind w:firstLine="0"/>
              <w:rPr>
                <w:lang w:val="ro-RO"/>
              </w:rPr>
            </w:pPr>
          </w:p>
        </w:tc>
        <w:tc>
          <w:tcPr>
            <w:tcW w:w="854" w:type="dxa"/>
            <w:tcBorders>
              <w:top w:val="single" w:sz="4" w:space="0" w:color="auto"/>
              <w:left w:val="single" w:sz="4" w:space="0" w:color="auto"/>
              <w:bottom w:val="single" w:sz="4" w:space="0" w:color="auto"/>
              <w:right w:val="single" w:sz="4" w:space="0" w:color="auto"/>
            </w:tcBorders>
          </w:tcPr>
          <w:p w:rsidR="004F08FC" w:rsidRDefault="004F08FC">
            <w:pPr>
              <w:ind w:firstLine="0"/>
              <w:rPr>
                <w:lang w:val="ro-RO"/>
              </w:rPr>
            </w:pPr>
          </w:p>
        </w:tc>
        <w:tc>
          <w:tcPr>
            <w:tcW w:w="1135" w:type="dxa"/>
            <w:tcBorders>
              <w:top w:val="single" w:sz="4" w:space="0" w:color="auto"/>
              <w:left w:val="single" w:sz="4" w:space="0" w:color="auto"/>
              <w:bottom w:val="single" w:sz="4" w:space="0" w:color="auto"/>
              <w:right w:val="single" w:sz="4" w:space="0" w:color="auto"/>
            </w:tcBorders>
          </w:tcPr>
          <w:p w:rsidR="004F08FC" w:rsidRDefault="004F08FC">
            <w:pPr>
              <w:ind w:firstLine="0"/>
              <w:rPr>
                <w:lang w:val="ro-RO"/>
              </w:rPr>
            </w:pPr>
          </w:p>
        </w:tc>
        <w:tc>
          <w:tcPr>
            <w:tcW w:w="1134" w:type="dxa"/>
            <w:tcBorders>
              <w:top w:val="single" w:sz="4" w:space="0" w:color="auto"/>
              <w:left w:val="single" w:sz="4" w:space="0" w:color="auto"/>
              <w:bottom w:val="single" w:sz="4" w:space="0" w:color="auto"/>
              <w:right w:val="single" w:sz="4" w:space="0" w:color="auto"/>
            </w:tcBorders>
          </w:tcPr>
          <w:p w:rsidR="004F08FC" w:rsidRDefault="004F08FC">
            <w:pPr>
              <w:ind w:firstLine="0"/>
              <w:rPr>
                <w:lang w:val="ro-RO"/>
              </w:rPr>
            </w:pPr>
          </w:p>
        </w:tc>
        <w:tc>
          <w:tcPr>
            <w:tcW w:w="992" w:type="dxa"/>
            <w:tcBorders>
              <w:top w:val="single" w:sz="4" w:space="0" w:color="auto"/>
              <w:left w:val="single" w:sz="4" w:space="0" w:color="auto"/>
              <w:bottom w:val="single" w:sz="4" w:space="0" w:color="auto"/>
              <w:right w:val="single" w:sz="4" w:space="0" w:color="auto"/>
            </w:tcBorders>
          </w:tcPr>
          <w:p w:rsidR="004F08FC" w:rsidRDefault="004F08FC">
            <w:pPr>
              <w:ind w:firstLine="0"/>
              <w:rPr>
                <w:lang w:val="ro-RO"/>
              </w:rPr>
            </w:pPr>
          </w:p>
        </w:tc>
        <w:tc>
          <w:tcPr>
            <w:tcW w:w="851" w:type="dxa"/>
            <w:tcBorders>
              <w:top w:val="single" w:sz="4" w:space="0" w:color="auto"/>
              <w:left w:val="single" w:sz="4" w:space="0" w:color="auto"/>
              <w:bottom w:val="single" w:sz="4" w:space="0" w:color="auto"/>
              <w:right w:val="single" w:sz="4" w:space="0" w:color="auto"/>
            </w:tcBorders>
          </w:tcPr>
          <w:p w:rsidR="004F08FC" w:rsidRDefault="004F08FC">
            <w:pPr>
              <w:ind w:firstLine="0"/>
              <w:rPr>
                <w:lang w:val="ro-RO"/>
              </w:rPr>
            </w:pPr>
          </w:p>
        </w:tc>
        <w:tc>
          <w:tcPr>
            <w:tcW w:w="850" w:type="dxa"/>
            <w:tcBorders>
              <w:top w:val="single" w:sz="4" w:space="0" w:color="auto"/>
              <w:left w:val="single" w:sz="4" w:space="0" w:color="auto"/>
              <w:bottom w:val="single" w:sz="4" w:space="0" w:color="auto"/>
              <w:right w:val="single" w:sz="4" w:space="0" w:color="auto"/>
            </w:tcBorders>
          </w:tcPr>
          <w:p w:rsidR="004F08FC" w:rsidRDefault="004F08FC">
            <w:pPr>
              <w:ind w:firstLine="0"/>
              <w:rPr>
                <w:lang w:val="ro-RO"/>
              </w:rPr>
            </w:pPr>
          </w:p>
        </w:tc>
        <w:tc>
          <w:tcPr>
            <w:tcW w:w="993" w:type="dxa"/>
            <w:tcBorders>
              <w:top w:val="single" w:sz="4" w:space="0" w:color="auto"/>
              <w:left w:val="single" w:sz="4" w:space="0" w:color="auto"/>
              <w:bottom w:val="single" w:sz="4" w:space="0" w:color="auto"/>
              <w:right w:val="single" w:sz="4" w:space="0" w:color="auto"/>
            </w:tcBorders>
          </w:tcPr>
          <w:p w:rsidR="004F08FC" w:rsidRDefault="004F08FC">
            <w:pPr>
              <w:ind w:firstLine="0"/>
              <w:rPr>
                <w:lang w:val="ro-RO"/>
              </w:rPr>
            </w:pPr>
          </w:p>
        </w:tc>
        <w:tc>
          <w:tcPr>
            <w:tcW w:w="992" w:type="dxa"/>
            <w:tcBorders>
              <w:top w:val="single" w:sz="4" w:space="0" w:color="auto"/>
              <w:left w:val="single" w:sz="4" w:space="0" w:color="auto"/>
              <w:bottom w:val="single" w:sz="4" w:space="0" w:color="auto"/>
              <w:right w:val="single" w:sz="4" w:space="0" w:color="auto"/>
            </w:tcBorders>
          </w:tcPr>
          <w:p w:rsidR="004F08FC" w:rsidRDefault="004F08FC">
            <w:pPr>
              <w:ind w:firstLine="0"/>
              <w:rPr>
                <w:lang w:val="ro-RO"/>
              </w:rPr>
            </w:pPr>
          </w:p>
        </w:tc>
        <w:tc>
          <w:tcPr>
            <w:tcW w:w="1417" w:type="dxa"/>
            <w:tcBorders>
              <w:top w:val="single" w:sz="4" w:space="0" w:color="auto"/>
              <w:left w:val="single" w:sz="4" w:space="0" w:color="auto"/>
              <w:bottom w:val="single" w:sz="4" w:space="0" w:color="auto"/>
              <w:right w:val="single" w:sz="4" w:space="0" w:color="auto"/>
            </w:tcBorders>
          </w:tcPr>
          <w:p w:rsidR="004F08FC" w:rsidRDefault="004F08FC">
            <w:pPr>
              <w:ind w:firstLine="0"/>
              <w:rPr>
                <w:lang w:val="ro-RO"/>
              </w:rPr>
            </w:pPr>
          </w:p>
        </w:tc>
        <w:tc>
          <w:tcPr>
            <w:tcW w:w="709" w:type="dxa"/>
            <w:tcBorders>
              <w:top w:val="single" w:sz="4" w:space="0" w:color="auto"/>
              <w:left w:val="single" w:sz="4" w:space="0" w:color="auto"/>
              <w:bottom w:val="single" w:sz="4" w:space="0" w:color="auto"/>
              <w:right w:val="outset" w:sz="6" w:space="0" w:color="auto"/>
            </w:tcBorders>
          </w:tcPr>
          <w:p w:rsidR="004F08FC" w:rsidRDefault="004F08FC">
            <w:pPr>
              <w:ind w:firstLine="0"/>
              <w:rPr>
                <w:lang w:val="ro-RO"/>
              </w:rPr>
            </w:pPr>
          </w:p>
        </w:tc>
        <w:tc>
          <w:tcPr>
            <w:tcW w:w="1134" w:type="dxa"/>
            <w:tcBorders>
              <w:top w:val="single" w:sz="4" w:space="0" w:color="auto"/>
              <w:left w:val="outset" w:sz="6" w:space="0" w:color="auto"/>
              <w:bottom w:val="single" w:sz="4" w:space="0" w:color="auto"/>
              <w:right w:val="single" w:sz="4" w:space="0" w:color="auto"/>
            </w:tcBorders>
          </w:tcPr>
          <w:p w:rsidR="004F08FC" w:rsidRDefault="004F08FC">
            <w:pPr>
              <w:ind w:firstLine="0"/>
              <w:rPr>
                <w:lang w:val="ro-RO"/>
              </w:rPr>
            </w:pPr>
          </w:p>
        </w:tc>
        <w:tc>
          <w:tcPr>
            <w:tcW w:w="992" w:type="dxa"/>
            <w:tcBorders>
              <w:top w:val="single" w:sz="4" w:space="0" w:color="auto"/>
              <w:left w:val="single" w:sz="4" w:space="0" w:color="auto"/>
              <w:bottom w:val="single" w:sz="4" w:space="0" w:color="auto"/>
              <w:right w:val="single" w:sz="4" w:space="0" w:color="auto"/>
            </w:tcBorders>
          </w:tcPr>
          <w:p w:rsidR="004F08FC" w:rsidRDefault="004F08FC">
            <w:pPr>
              <w:ind w:firstLine="0"/>
              <w:rPr>
                <w:lang w:val="ro-RO"/>
              </w:rPr>
            </w:pPr>
          </w:p>
        </w:tc>
        <w:tc>
          <w:tcPr>
            <w:tcW w:w="606" w:type="dxa"/>
            <w:tcBorders>
              <w:top w:val="single" w:sz="4" w:space="0" w:color="auto"/>
              <w:left w:val="single" w:sz="4" w:space="0" w:color="auto"/>
              <w:bottom w:val="single" w:sz="4" w:space="0" w:color="auto"/>
              <w:right w:val="single" w:sz="4" w:space="0" w:color="auto"/>
            </w:tcBorders>
            <w:textDirection w:val="btLr"/>
            <w:vAlign w:val="center"/>
          </w:tcPr>
          <w:p w:rsidR="004F08FC" w:rsidRDefault="004F08FC">
            <w:pPr>
              <w:ind w:left="113" w:right="113" w:firstLine="0"/>
              <w:jc w:val="center"/>
              <w:rPr>
                <w:lang w:val="ro-RO"/>
              </w:rPr>
            </w:pPr>
          </w:p>
        </w:tc>
        <w:tc>
          <w:tcPr>
            <w:tcW w:w="954" w:type="dxa"/>
            <w:tcBorders>
              <w:top w:val="single" w:sz="4" w:space="0" w:color="auto"/>
              <w:left w:val="single" w:sz="4" w:space="0" w:color="auto"/>
              <w:bottom w:val="single" w:sz="4" w:space="0" w:color="auto"/>
              <w:right w:val="single" w:sz="4" w:space="0" w:color="auto"/>
            </w:tcBorders>
            <w:textDirection w:val="btLr"/>
            <w:vAlign w:val="center"/>
          </w:tcPr>
          <w:p w:rsidR="004F08FC" w:rsidRDefault="004F08FC">
            <w:pPr>
              <w:ind w:left="113" w:right="113" w:firstLine="0"/>
              <w:jc w:val="center"/>
              <w:rPr>
                <w:lang w:val="ro-RO"/>
              </w:rPr>
            </w:pPr>
          </w:p>
        </w:tc>
      </w:tr>
      <w:tr w:rsidR="004F08FC" w:rsidTr="004F08FC">
        <w:trPr>
          <w:jc w:val="center"/>
        </w:trPr>
        <w:tc>
          <w:tcPr>
            <w:tcW w:w="679" w:type="dxa"/>
            <w:tcBorders>
              <w:top w:val="single" w:sz="4" w:space="0" w:color="auto"/>
              <w:left w:val="single" w:sz="4" w:space="0" w:color="auto"/>
              <w:bottom w:val="single" w:sz="4" w:space="0" w:color="auto"/>
              <w:right w:val="single" w:sz="4" w:space="0" w:color="auto"/>
            </w:tcBorders>
          </w:tcPr>
          <w:p w:rsidR="004F08FC" w:rsidRDefault="004F08FC">
            <w:pPr>
              <w:ind w:firstLine="0"/>
              <w:rPr>
                <w:sz w:val="24"/>
                <w:szCs w:val="24"/>
                <w:lang w:val="ro-RO"/>
              </w:rPr>
            </w:pPr>
          </w:p>
        </w:tc>
        <w:tc>
          <w:tcPr>
            <w:tcW w:w="834" w:type="dxa"/>
            <w:tcBorders>
              <w:top w:val="single" w:sz="4" w:space="0" w:color="auto"/>
              <w:left w:val="single" w:sz="4" w:space="0" w:color="auto"/>
              <w:bottom w:val="single" w:sz="4" w:space="0" w:color="auto"/>
              <w:right w:val="single" w:sz="4" w:space="0" w:color="auto"/>
            </w:tcBorders>
          </w:tcPr>
          <w:p w:rsidR="004F08FC" w:rsidRDefault="004F08FC">
            <w:pPr>
              <w:ind w:firstLine="0"/>
              <w:rPr>
                <w:sz w:val="24"/>
                <w:szCs w:val="24"/>
                <w:lang w:val="ro-RO"/>
              </w:rPr>
            </w:pPr>
          </w:p>
        </w:tc>
        <w:tc>
          <w:tcPr>
            <w:tcW w:w="849" w:type="dxa"/>
            <w:tcBorders>
              <w:top w:val="single" w:sz="4" w:space="0" w:color="auto"/>
              <w:left w:val="single" w:sz="4" w:space="0" w:color="auto"/>
              <w:bottom w:val="single" w:sz="4" w:space="0" w:color="auto"/>
              <w:right w:val="single" w:sz="4" w:space="0" w:color="auto"/>
            </w:tcBorders>
          </w:tcPr>
          <w:p w:rsidR="004F08FC" w:rsidRDefault="004F08FC">
            <w:pPr>
              <w:ind w:firstLine="0"/>
              <w:rPr>
                <w:sz w:val="24"/>
                <w:szCs w:val="24"/>
                <w:lang w:val="ro-RO"/>
              </w:rPr>
            </w:pPr>
          </w:p>
        </w:tc>
        <w:tc>
          <w:tcPr>
            <w:tcW w:w="854" w:type="dxa"/>
            <w:tcBorders>
              <w:top w:val="single" w:sz="4" w:space="0" w:color="auto"/>
              <w:left w:val="single" w:sz="4" w:space="0" w:color="auto"/>
              <w:bottom w:val="single" w:sz="4" w:space="0" w:color="auto"/>
              <w:right w:val="single" w:sz="4" w:space="0" w:color="auto"/>
            </w:tcBorders>
          </w:tcPr>
          <w:p w:rsidR="004F08FC" w:rsidRDefault="004F08FC">
            <w:pPr>
              <w:ind w:firstLine="0"/>
              <w:rPr>
                <w:sz w:val="24"/>
                <w:szCs w:val="24"/>
                <w:lang w:val="ro-RO"/>
              </w:rPr>
            </w:pPr>
          </w:p>
        </w:tc>
        <w:tc>
          <w:tcPr>
            <w:tcW w:w="1135" w:type="dxa"/>
            <w:tcBorders>
              <w:top w:val="single" w:sz="4" w:space="0" w:color="auto"/>
              <w:left w:val="single" w:sz="4" w:space="0" w:color="auto"/>
              <w:bottom w:val="single" w:sz="4" w:space="0" w:color="auto"/>
              <w:right w:val="single" w:sz="4" w:space="0" w:color="auto"/>
            </w:tcBorders>
          </w:tcPr>
          <w:p w:rsidR="004F08FC" w:rsidRDefault="004F08FC">
            <w:pPr>
              <w:ind w:firstLine="0"/>
              <w:rPr>
                <w:sz w:val="24"/>
                <w:szCs w:val="24"/>
                <w:lang w:val="ro-RO"/>
              </w:rPr>
            </w:pPr>
          </w:p>
        </w:tc>
        <w:tc>
          <w:tcPr>
            <w:tcW w:w="1134" w:type="dxa"/>
            <w:tcBorders>
              <w:top w:val="single" w:sz="4" w:space="0" w:color="auto"/>
              <w:left w:val="single" w:sz="4" w:space="0" w:color="auto"/>
              <w:bottom w:val="single" w:sz="4" w:space="0" w:color="auto"/>
              <w:right w:val="single" w:sz="4" w:space="0" w:color="auto"/>
            </w:tcBorders>
          </w:tcPr>
          <w:p w:rsidR="004F08FC" w:rsidRDefault="004F08FC">
            <w:pPr>
              <w:ind w:firstLine="0"/>
              <w:rPr>
                <w:sz w:val="24"/>
                <w:szCs w:val="24"/>
                <w:lang w:val="ro-RO"/>
              </w:rPr>
            </w:pPr>
          </w:p>
        </w:tc>
        <w:tc>
          <w:tcPr>
            <w:tcW w:w="992" w:type="dxa"/>
            <w:tcBorders>
              <w:top w:val="single" w:sz="4" w:space="0" w:color="auto"/>
              <w:left w:val="single" w:sz="4" w:space="0" w:color="auto"/>
              <w:bottom w:val="single" w:sz="4" w:space="0" w:color="auto"/>
              <w:right w:val="single" w:sz="4" w:space="0" w:color="auto"/>
            </w:tcBorders>
          </w:tcPr>
          <w:p w:rsidR="004F08FC" w:rsidRDefault="004F08FC">
            <w:pPr>
              <w:ind w:firstLine="0"/>
              <w:rPr>
                <w:sz w:val="24"/>
                <w:szCs w:val="24"/>
                <w:lang w:val="ro-RO"/>
              </w:rPr>
            </w:pPr>
          </w:p>
        </w:tc>
        <w:tc>
          <w:tcPr>
            <w:tcW w:w="851" w:type="dxa"/>
            <w:tcBorders>
              <w:top w:val="single" w:sz="4" w:space="0" w:color="auto"/>
              <w:left w:val="single" w:sz="4" w:space="0" w:color="auto"/>
              <w:bottom w:val="single" w:sz="4" w:space="0" w:color="auto"/>
              <w:right w:val="single" w:sz="4" w:space="0" w:color="auto"/>
            </w:tcBorders>
          </w:tcPr>
          <w:p w:rsidR="004F08FC" w:rsidRDefault="004F08FC">
            <w:pPr>
              <w:ind w:firstLine="0"/>
              <w:rPr>
                <w:sz w:val="24"/>
                <w:szCs w:val="24"/>
                <w:lang w:val="ro-RO"/>
              </w:rPr>
            </w:pPr>
          </w:p>
        </w:tc>
        <w:tc>
          <w:tcPr>
            <w:tcW w:w="850" w:type="dxa"/>
            <w:tcBorders>
              <w:top w:val="single" w:sz="4" w:space="0" w:color="auto"/>
              <w:left w:val="single" w:sz="4" w:space="0" w:color="auto"/>
              <w:bottom w:val="single" w:sz="4" w:space="0" w:color="auto"/>
              <w:right w:val="single" w:sz="4" w:space="0" w:color="auto"/>
            </w:tcBorders>
          </w:tcPr>
          <w:p w:rsidR="004F08FC" w:rsidRDefault="004F08FC">
            <w:pPr>
              <w:ind w:firstLine="0"/>
              <w:rPr>
                <w:sz w:val="24"/>
                <w:szCs w:val="24"/>
                <w:lang w:val="ro-RO"/>
              </w:rPr>
            </w:pPr>
          </w:p>
        </w:tc>
        <w:tc>
          <w:tcPr>
            <w:tcW w:w="993" w:type="dxa"/>
            <w:tcBorders>
              <w:top w:val="single" w:sz="4" w:space="0" w:color="auto"/>
              <w:left w:val="single" w:sz="4" w:space="0" w:color="auto"/>
              <w:bottom w:val="single" w:sz="4" w:space="0" w:color="auto"/>
              <w:right w:val="single" w:sz="4" w:space="0" w:color="auto"/>
            </w:tcBorders>
          </w:tcPr>
          <w:p w:rsidR="004F08FC" w:rsidRDefault="004F08FC">
            <w:pPr>
              <w:ind w:firstLine="0"/>
              <w:rPr>
                <w:sz w:val="24"/>
                <w:szCs w:val="24"/>
                <w:lang w:val="ro-RO"/>
              </w:rPr>
            </w:pPr>
          </w:p>
        </w:tc>
        <w:tc>
          <w:tcPr>
            <w:tcW w:w="992" w:type="dxa"/>
            <w:tcBorders>
              <w:top w:val="single" w:sz="4" w:space="0" w:color="auto"/>
              <w:left w:val="single" w:sz="4" w:space="0" w:color="auto"/>
              <w:bottom w:val="single" w:sz="4" w:space="0" w:color="auto"/>
              <w:right w:val="single" w:sz="4" w:space="0" w:color="auto"/>
            </w:tcBorders>
          </w:tcPr>
          <w:p w:rsidR="004F08FC" w:rsidRDefault="004F08FC">
            <w:pPr>
              <w:ind w:firstLine="0"/>
              <w:rPr>
                <w:sz w:val="24"/>
                <w:szCs w:val="24"/>
                <w:lang w:val="ro-RO"/>
              </w:rPr>
            </w:pPr>
          </w:p>
        </w:tc>
        <w:tc>
          <w:tcPr>
            <w:tcW w:w="1417" w:type="dxa"/>
            <w:tcBorders>
              <w:top w:val="single" w:sz="4" w:space="0" w:color="auto"/>
              <w:left w:val="single" w:sz="4" w:space="0" w:color="auto"/>
              <w:bottom w:val="single" w:sz="4" w:space="0" w:color="auto"/>
              <w:right w:val="single" w:sz="4" w:space="0" w:color="auto"/>
            </w:tcBorders>
          </w:tcPr>
          <w:p w:rsidR="004F08FC" w:rsidRDefault="004F08FC">
            <w:pPr>
              <w:ind w:firstLine="0"/>
              <w:rPr>
                <w:sz w:val="24"/>
                <w:szCs w:val="24"/>
                <w:lang w:val="ro-RO"/>
              </w:rPr>
            </w:pPr>
          </w:p>
        </w:tc>
        <w:tc>
          <w:tcPr>
            <w:tcW w:w="709" w:type="dxa"/>
            <w:tcBorders>
              <w:top w:val="single" w:sz="4" w:space="0" w:color="auto"/>
              <w:left w:val="single" w:sz="4" w:space="0" w:color="auto"/>
              <w:bottom w:val="single" w:sz="4" w:space="0" w:color="auto"/>
              <w:right w:val="outset" w:sz="6" w:space="0" w:color="auto"/>
            </w:tcBorders>
          </w:tcPr>
          <w:p w:rsidR="004F08FC" w:rsidRDefault="004F08FC">
            <w:pPr>
              <w:ind w:firstLine="0"/>
              <w:rPr>
                <w:sz w:val="24"/>
                <w:szCs w:val="24"/>
                <w:lang w:val="ro-RO"/>
              </w:rPr>
            </w:pPr>
          </w:p>
        </w:tc>
        <w:tc>
          <w:tcPr>
            <w:tcW w:w="1134" w:type="dxa"/>
            <w:tcBorders>
              <w:top w:val="single" w:sz="4" w:space="0" w:color="auto"/>
              <w:left w:val="outset" w:sz="6" w:space="0" w:color="auto"/>
              <w:bottom w:val="single" w:sz="4" w:space="0" w:color="auto"/>
              <w:right w:val="single" w:sz="4" w:space="0" w:color="auto"/>
            </w:tcBorders>
          </w:tcPr>
          <w:p w:rsidR="004F08FC" w:rsidRDefault="004F08FC">
            <w:pPr>
              <w:ind w:firstLine="0"/>
              <w:rPr>
                <w:sz w:val="24"/>
                <w:szCs w:val="24"/>
                <w:lang w:val="ro-RO"/>
              </w:rPr>
            </w:pPr>
          </w:p>
        </w:tc>
        <w:tc>
          <w:tcPr>
            <w:tcW w:w="992" w:type="dxa"/>
            <w:tcBorders>
              <w:top w:val="single" w:sz="4" w:space="0" w:color="auto"/>
              <w:left w:val="single" w:sz="4" w:space="0" w:color="auto"/>
              <w:bottom w:val="single" w:sz="4" w:space="0" w:color="auto"/>
              <w:right w:val="single" w:sz="4" w:space="0" w:color="auto"/>
            </w:tcBorders>
          </w:tcPr>
          <w:p w:rsidR="004F08FC" w:rsidRDefault="004F08FC">
            <w:pPr>
              <w:ind w:firstLine="0"/>
              <w:rPr>
                <w:sz w:val="24"/>
                <w:szCs w:val="24"/>
                <w:lang w:val="ro-RO"/>
              </w:rPr>
            </w:pPr>
          </w:p>
        </w:tc>
        <w:tc>
          <w:tcPr>
            <w:tcW w:w="606" w:type="dxa"/>
            <w:tcBorders>
              <w:top w:val="single" w:sz="4" w:space="0" w:color="auto"/>
              <w:left w:val="single" w:sz="4" w:space="0" w:color="auto"/>
              <w:bottom w:val="single" w:sz="4" w:space="0" w:color="auto"/>
              <w:right w:val="single" w:sz="4" w:space="0" w:color="auto"/>
            </w:tcBorders>
            <w:textDirection w:val="btLr"/>
            <w:vAlign w:val="center"/>
          </w:tcPr>
          <w:p w:rsidR="004F08FC" w:rsidRDefault="004F08FC">
            <w:pPr>
              <w:ind w:left="113" w:right="113" w:firstLine="0"/>
              <w:jc w:val="center"/>
              <w:rPr>
                <w:sz w:val="16"/>
                <w:szCs w:val="16"/>
                <w:lang w:val="ro-RO"/>
              </w:rPr>
            </w:pPr>
          </w:p>
        </w:tc>
        <w:tc>
          <w:tcPr>
            <w:tcW w:w="954" w:type="dxa"/>
            <w:tcBorders>
              <w:top w:val="single" w:sz="4" w:space="0" w:color="auto"/>
              <w:left w:val="single" w:sz="4" w:space="0" w:color="auto"/>
              <w:bottom w:val="single" w:sz="4" w:space="0" w:color="auto"/>
              <w:right w:val="single" w:sz="4" w:space="0" w:color="auto"/>
            </w:tcBorders>
            <w:textDirection w:val="btLr"/>
            <w:vAlign w:val="center"/>
          </w:tcPr>
          <w:p w:rsidR="004F08FC" w:rsidRDefault="004F08FC">
            <w:pPr>
              <w:ind w:left="113" w:right="113" w:firstLine="0"/>
              <w:jc w:val="center"/>
              <w:rPr>
                <w:sz w:val="16"/>
                <w:szCs w:val="16"/>
                <w:lang w:val="ro-RO"/>
              </w:rPr>
            </w:pPr>
          </w:p>
        </w:tc>
      </w:tr>
      <w:tr w:rsidR="004F08FC" w:rsidTr="004F08FC">
        <w:trPr>
          <w:jc w:val="center"/>
        </w:trPr>
        <w:tc>
          <w:tcPr>
            <w:tcW w:w="679" w:type="dxa"/>
            <w:tcBorders>
              <w:top w:val="single" w:sz="4" w:space="0" w:color="auto"/>
              <w:left w:val="single" w:sz="4" w:space="0" w:color="auto"/>
              <w:bottom w:val="single" w:sz="4" w:space="0" w:color="auto"/>
              <w:right w:val="single" w:sz="4" w:space="0" w:color="auto"/>
            </w:tcBorders>
          </w:tcPr>
          <w:p w:rsidR="004F08FC" w:rsidRDefault="004F08FC">
            <w:pPr>
              <w:ind w:firstLine="0"/>
              <w:rPr>
                <w:sz w:val="24"/>
                <w:szCs w:val="24"/>
                <w:lang w:val="ro-RO"/>
              </w:rPr>
            </w:pPr>
          </w:p>
        </w:tc>
        <w:tc>
          <w:tcPr>
            <w:tcW w:w="834" w:type="dxa"/>
            <w:tcBorders>
              <w:top w:val="single" w:sz="4" w:space="0" w:color="auto"/>
              <w:left w:val="single" w:sz="4" w:space="0" w:color="auto"/>
              <w:bottom w:val="single" w:sz="4" w:space="0" w:color="auto"/>
              <w:right w:val="single" w:sz="4" w:space="0" w:color="auto"/>
            </w:tcBorders>
          </w:tcPr>
          <w:p w:rsidR="004F08FC" w:rsidRDefault="004F08FC">
            <w:pPr>
              <w:ind w:firstLine="0"/>
              <w:rPr>
                <w:sz w:val="24"/>
                <w:szCs w:val="24"/>
                <w:lang w:val="ro-RO"/>
              </w:rPr>
            </w:pPr>
          </w:p>
        </w:tc>
        <w:tc>
          <w:tcPr>
            <w:tcW w:w="849" w:type="dxa"/>
            <w:tcBorders>
              <w:top w:val="single" w:sz="4" w:space="0" w:color="auto"/>
              <w:left w:val="single" w:sz="4" w:space="0" w:color="auto"/>
              <w:bottom w:val="single" w:sz="4" w:space="0" w:color="auto"/>
              <w:right w:val="single" w:sz="4" w:space="0" w:color="auto"/>
            </w:tcBorders>
          </w:tcPr>
          <w:p w:rsidR="004F08FC" w:rsidRDefault="004F08FC">
            <w:pPr>
              <w:ind w:firstLine="0"/>
              <w:rPr>
                <w:sz w:val="24"/>
                <w:szCs w:val="24"/>
                <w:lang w:val="ro-RO"/>
              </w:rPr>
            </w:pPr>
          </w:p>
        </w:tc>
        <w:tc>
          <w:tcPr>
            <w:tcW w:w="854" w:type="dxa"/>
            <w:tcBorders>
              <w:top w:val="single" w:sz="4" w:space="0" w:color="auto"/>
              <w:left w:val="single" w:sz="4" w:space="0" w:color="auto"/>
              <w:bottom w:val="single" w:sz="4" w:space="0" w:color="auto"/>
              <w:right w:val="single" w:sz="4" w:space="0" w:color="auto"/>
            </w:tcBorders>
          </w:tcPr>
          <w:p w:rsidR="004F08FC" w:rsidRDefault="004F08FC">
            <w:pPr>
              <w:ind w:firstLine="0"/>
              <w:rPr>
                <w:sz w:val="24"/>
                <w:szCs w:val="24"/>
                <w:lang w:val="ro-RO"/>
              </w:rPr>
            </w:pPr>
          </w:p>
        </w:tc>
        <w:tc>
          <w:tcPr>
            <w:tcW w:w="1135" w:type="dxa"/>
            <w:tcBorders>
              <w:top w:val="single" w:sz="4" w:space="0" w:color="auto"/>
              <w:left w:val="single" w:sz="4" w:space="0" w:color="auto"/>
              <w:bottom w:val="single" w:sz="4" w:space="0" w:color="auto"/>
              <w:right w:val="single" w:sz="4" w:space="0" w:color="auto"/>
            </w:tcBorders>
          </w:tcPr>
          <w:p w:rsidR="004F08FC" w:rsidRDefault="004F08FC">
            <w:pPr>
              <w:ind w:firstLine="0"/>
              <w:rPr>
                <w:sz w:val="24"/>
                <w:szCs w:val="24"/>
                <w:lang w:val="ro-RO"/>
              </w:rPr>
            </w:pPr>
          </w:p>
        </w:tc>
        <w:tc>
          <w:tcPr>
            <w:tcW w:w="1134" w:type="dxa"/>
            <w:tcBorders>
              <w:top w:val="single" w:sz="4" w:space="0" w:color="auto"/>
              <w:left w:val="single" w:sz="4" w:space="0" w:color="auto"/>
              <w:bottom w:val="single" w:sz="4" w:space="0" w:color="auto"/>
              <w:right w:val="single" w:sz="4" w:space="0" w:color="auto"/>
            </w:tcBorders>
          </w:tcPr>
          <w:p w:rsidR="004F08FC" w:rsidRDefault="004F08FC">
            <w:pPr>
              <w:ind w:firstLine="0"/>
              <w:rPr>
                <w:sz w:val="24"/>
                <w:szCs w:val="24"/>
                <w:lang w:val="ro-RO"/>
              </w:rPr>
            </w:pPr>
          </w:p>
        </w:tc>
        <w:tc>
          <w:tcPr>
            <w:tcW w:w="992" w:type="dxa"/>
            <w:tcBorders>
              <w:top w:val="single" w:sz="4" w:space="0" w:color="auto"/>
              <w:left w:val="single" w:sz="4" w:space="0" w:color="auto"/>
              <w:bottom w:val="single" w:sz="4" w:space="0" w:color="auto"/>
              <w:right w:val="single" w:sz="4" w:space="0" w:color="auto"/>
            </w:tcBorders>
          </w:tcPr>
          <w:p w:rsidR="004F08FC" w:rsidRDefault="004F08FC">
            <w:pPr>
              <w:ind w:firstLine="0"/>
              <w:rPr>
                <w:sz w:val="24"/>
                <w:szCs w:val="24"/>
                <w:lang w:val="ro-RO"/>
              </w:rPr>
            </w:pPr>
          </w:p>
        </w:tc>
        <w:tc>
          <w:tcPr>
            <w:tcW w:w="851" w:type="dxa"/>
            <w:tcBorders>
              <w:top w:val="single" w:sz="4" w:space="0" w:color="auto"/>
              <w:left w:val="single" w:sz="4" w:space="0" w:color="auto"/>
              <w:bottom w:val="single" w:sz="4" w:space="0" w:color="auto"/>
              <w:right w:val="single" w:sz="4" w:space="0" w:color="auto"/>
            </w:tcBorders>
          </w:tcPr>
          <w:p w:rsidR="004F08FC" w:rsidRDefault="004F08FC">
            <w:pPr>
              <w:ind w:firstLine="0"/>
              <w:rPr>
                <w:sz w:val="24"/>
                <w:szCs w:val="24"/>
                <w:lang w:val="ro-RO"/>
              </w:rPr>
            </w:pPr>
          </w:p>
        </w:tc>
        <w:tc>
          <w:tcPr>
            <w:tcW w:w="850" w:type="dxa"/>
            <w:tcBorders>
              <w:top w:val="single" w:sz="4" w:space="0" w:color="auto"/>
              <w:left w:val="single" w:sz="4" w:space="0" w:color="auto"/>
              <w:bottom w:val="single" w:sz="4" w:space="0" w:color="auto"/>
              <w:right w:val="single" w:sz="4" w:space="0" w:color="auto"/>
            </w:tcBorders>
          </w:tcPr>
          <w:p w:rsidR="004F08FC" w:rsidRDefault="004F08FC">
            <w:pPr>
              <w:ind w:firstLine="0"/>
              <w:rPr>
                <w:sz w:val="24"/>
                <w:szCs w:val="24"/>
                <w:lang w:val="ro-RO"/>
              </w:rPr>
            </w:pPr>
          </w:p>
        </w:tc>
        <w:tc>
          <w:tcPr>
            <w:tcW w:w="993" w:type="dxa"/>
            <w:tcBorders>
              <w:top w:val="single" w:sz="4" w:space="0" w:color="auto"/>
              <w:left w:val="single" w:sz="4" w:space="0" w:color="auto"/>
              <w:bottom w:val="single" w:sz="4" w:space="0" w:color="auto"/>
              <w:right w:val="single" w:sz="4" w:space="0" w:color="auto"/>
            </w:tcBorders>
          </w:tcPr>
          <w:p w:rsidR="004F08FC" w:rsidRDefault="004F08FC">
            <w:pPr>
              <w:ind w:firstLine="0"/>
              <w:rPr>
                <w:sz w:val="24"/>
                <w:szCs w:val="24"/>
                <w:lang w:val="ro-RO"/>
              </w:rPr>
            </w:pPr>
          </w:p>
        </w:tc>
        <w:tc>
          <w:tcPr>
            <w:tcW w:w="992" w:type="dxa"/>
            <w:tcBorders>
              <w:top w:val="single" w:sz="4" w:space="0" w:color="auto"/>
              <w:left w:val="single" w:sz="4" w:space="0" w:color="auto"/>
              <w:bottom w:val="single" w:sz="4" w:space="0" w:color="auto"/>
              <w:right w:val="single" w:sz="4" w:space="0" w:color="auto"/>
            </w:tcBorders>
          </w:tcPr>
          <w:p w:rsidR="004F08FC" w:rsidRDefault="004F08FC">
            <w:pPr>
              <w:ind w:firstLine="0"/>
              <w:rPr>
                <w:sz w:val="24"/>
                <w:szCs w:val="24"/>
                <w:lang w:val="ro-RO"/>
              </w:rPr>
            </w:pPr>
          </w:p>
        </w:tc>
        <w:tc>
          <w:tcPr>
            <w:tcW w:w="1417" w:type="dxa"/>
            <w:tcBorders>
              <w:top w:val="single" w:sz="4" w:space="0" w:color="auto"/>
              <w:left w:val="single" w:sz="4" w:space="0" w:color="auto"/>
              <w:bottom w:val="single" w:sz="4" w:space="0" w:color="auto"/>
              <w:right w:val="single" w:sz="4" w:space="0" w:color="auto"/>
            </w:tcBorders>
          </w:tcPr>
          <w:p w:rsidR="004F08FC" w:rsidRDefault="004F08FC">
            <w:pPr>
              <w:ind w:firstLine="0"/>
              <w:rPr>
                <w:sz w:val="24"/>
                <w:szCs w:val="24"/>
                <w:lang w:val="ro-RO"/>
              </w:rPr>
            </w:pPr>
          </w:p>
        </w:tc>
        <w:tc>
          <w:tcPr>
            <w:tcW w:w="709" w:type="dxa"/>
            <w:tcBorders>
              <w:top w:val="single" w:sz="4" w:space="0" w:color="auto"/>
              <w:left w:val="single" w:sz="4" w:space="0" w:color="auto"/>
              <w:bottom w:val="single" w:sz="4" w:space="0" w:color="auto"/>
              <w:right w:val="outset" w:sz="6" w:space="0" w:color="auto"/>
            </w:tcBorders>
          </w:tcPr>
          <w:p w:rsidR="004F08FC" w:rsidRDefault="004F08FC">
            <w:pPr>
              <w:ind w:firstLine="0"/>
              <w:rPr>
                <w:sz w:val="24"/>
                <w:szCs w:val="24"/>
                <w:lang w:val="ro-RO"/>
              </w:rPr>
            </w:pPr>
          </w:p>
        </w:tc>
        <w:tc>
          <w:tcPr>
            <w:tcW w:w="1134" w:type="dxa"/>
            <w:tcBorders>
              <w:top w:val="single" w:sz="4" w:space="0" w:color="auto"/>
              <w:left w:val="outset" w:sz="6" w:space="0" w:color="auto"/>
              <w:bottom w:val="single" w:sz="4" w:space="0" w:color="auto"/>
              <w:right w:val="single" w:sz="4" w:space="0" w:color="auto"/>
            </w:tcBorders>
          </w:tcPr>
          <w:p w:rsidR="004F08FC" w:rsidRDefault="004F08FC">
            <w:pPr>
              <w:ind w:firstLine="0"/>
              <w:rPr>
                <w:sz w:val="24"/>
                <w:szCs w:val="24"/>
                <w:lang w:val="ro-RO"/>
              </w:rPr>
            </w:pPr>
          </w:p>
        </w:tc>
        <w:tc>
          <w:tcPr>
            <w:tcW w:w="992" w:type="dxa"/>
            <w:tcBorders>
              <w:top w:val="single" w:sz="4" w:space="0" w:color="auto"/>
              <w:left w:val="single" w:sz="4" w:space="0" w:color="auto"/>
              <w:bottom w:val="single" w:sz="4" w:space="0" w:color="auto"/>
              <w:right w:val="single" w:sz="4" w:space="0" w:color="auto"/>
            </w:tcBorders>
          </w:tcPr>
          <w:p w:rsidR="004F08FC" w:rsidRDefault="004F08FC">
            <w:pPr>
              <w:ind w:firstLine="0"/>
              <w:rPr>
                <w:sz w:val="24"/>
                <w:szCs w:val="24"/>
                <w:lang w:val="ro-RO"/>
              </w:rPr>
            </w:pPr>
          </w:p>
        </w:tc>
        <w:tc>
          <w:tcPr>
            <w:tcW w:w="606" w:type="dxa"/>
            <w:tcBorders>
              <w:top w:val="single" w:sz="4" w:space="0" w:color="auto"/>
              <w:left w:val="single" w:sz="4" w:space="0" w:color="auto"/>
              <w:bottom w:val="single" w:sz="4" w:space="0" w:color="auto"/>
              <w:right w:val="single" w:sz="4" w:space="0" w:color="auto"/>
            </w:tcBorders>
            <w:textDirection w:val="btLr"/>
            <w:vAlign w:val="center"/>
          </w:tcPr>
          <w:p w:rsidR="004F08FC" w:rsidRDefault="004F08FC">
            <w:pPr>
              <w:ind w:left="113" w:right="113" w:firstLine="0"/>
              <w:jc w:val="center"/>
              <w:rPr>
                <w:sz w:val="16"/>
                <w:szCs w:val="16"/>
                <w:lang w:val="ro-RO"/>
              </w:rPr>
            </w:pPr>
          </w:p>
        </w:tc>
        <w:tc>
          <w:tcPr>
            <w:tcW w:w="954" w:type="dxa"/>
            <w:tcBorders>
              <w:top w:val="single" w:sz="4" w:space="0" w:color="auto"/>
              <w:left w:val="single" w:sz="4" w:space="0" w:color="auto"/>
              <w:bottom w:val="single" w:sz="4" w:space="0" w:color="auto"/>
              <w:right w:val="single" w:sz="4" w:space="0" w:color="auto"/>
            </w:tcBorders>
            <w:textDirection w:val="btLr"/>
            <w:vAlign w:val="center"/>
          </w:tcPr>
          <w:p w:rsidR="004F08FC" w:rsidRDefault="004F08FC">
            <w:pPr>
              <w:ind w:left="113" w:right="113" w:firstLine="0"/>
              <w:jc w:val="center"/>
              <w:rPr>
                <w:sz w:val="16"/>
                <w:szCs w:val="16"/>
                <w:lang w:val="ro-RO"/>
              </w:rPr>
            </w:pPr>
          </w:p>
        </w:tc>
      </w:tr>
    </w:tbl>
    <w:p w:rsidR="004F08FC" w:rsidRDefault="004F08FC" w:rsidP="004F08FC">
      <w:pPr>
        <w:ind w:firstLine="567"/>
        <w:jc w:val="center"/>
        <w:rPr>
          <w:sz w:val="16"/>
          <w:szCs w:val="16"/>
          <w:lang w:val="ru-RU" w:eastAsia="ru-RU"/>
        </w:rPr>
      </w:pPr>
    </w:p>
    <w:p w:rsidR="004F08FC" w:rsidRDefault="004F08FC" w:rsidP="004F08FC">
      <w:pPr>
        <w:ind w:firstLine="851"/>
        <w:jc w:val="left"/>
        <w:rPr>
          <w:sz w:val="18"/>
          <w:szCs w:val="18"/>
          <w:lang w:eastAsia="ru-RU"/>
        </w:rPr>
      </w:pPr>
      <w:r>
        <w:rPr>
          <w:sz w:val="18"/>
          <w:szCs w:val="18"/>
          <w:lang w:eastAsia="ru-RU"/>
        </w:rPr>
        <w:t>Data____________________</w:t>
      </w:r>
    </w:p>
    <w:p w:rsidR="004F08FC" w:rsidRDefault="004F08FC" w:rsidP="004F08FC">
      <w:pPr>
        <w:ind w:firstLine="851"/>
        <w:jc w:val="left"/>
        <w:rPr>
          <w:sz w:val="18"/>
          <w:szCs w:val="18"/>
          <w:lang w:eastAsia="ru-RU"/>
        </w:rPr>
      </w:pPr>
      <w:r>
        <w:rPr>
          <w:sz w:val="18"/>
          <w:szCs w:val="18"/>
          <w:lang w:eastAsia="ru-RU"/>
        </w:rPr>
        <w:t xml:space="preserve">Дата </w:t>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p>
    <w:p w:rsidR="004F08FC" w:rsidRDefault="004F08FC" w:rsidP="004F08FC">
      <w:pPr>
        <w:tabs>
          <w:tab w:val="left" w:pos="7380"/>
        </w:tabs>
        <w:ind w:right="360" w:firstLine="851"/>
        <w:jc w:val="left"/>
        <w:rPr>
          <w:sz w:val="18"/>
          <w:szCs w:val="18"/>
          <w:lang w:eastAsia="ru-RU"/>
        </w:rPr>
      </w:pP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t>L.Ş.</w:t>
      </w:r>
    </w:p>
    <w:p w:rsidR="004F08FC" w:rsidRDefault="004F08FC" w:rsidP="004F08FC">
      <w:pPr>
        <w:ind w:firstLine="851"/>
        <w:jc w:val="left"/>
        <w:rPr>
          <w:sz w:val="18"/>
          <w:szCs w:val="18"/>
          <w:lang w:eastAsia="ru-RU"/>
        </w:rPr>
      </w:pPr>
      <w:r>
        <w:rPr>
          <w:sz w:val="18"/>
          <w:szCs w:val="18"/>
          <w:lang w:eastAsia="ru-RU"/>
        </w:rPr>
        <w:t>Numele și prenumele conducătorului</w:t>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t xml:space="preserve">             </w:t>
      </w:r>
      <w:r>
        <w:rPr>
          <w:sz w:val="18"/>
          <w:szCs w:val="18"/>
          <w:lang w:eastAsia="ru-RU"/>
        </w:rPr>
        <w:tab/>
      </w:r>
      <w:r>
        <w:rPr>
          <w:sz w:val="18"/>
          <w:szCs w:val="18"/>
          <w:lang w:eastAsia="ru-RU"/>
        </w:rPr>
        <w:tab/>
        <w:t>М.П.</w:t>
      </w:r>
    </w:p>
    <w:p w:rsidR="004F08FC" w:rsidRDefault="004F08FC" w:rsidP="004F08FC">
      <w:pPr>
        <w:tabs>
          <w:tab w:val="left" w:pos="7380"/>
        </w:tabs>
        <w:ind w:right="360" w:firstLine="851"/>
        <w:jc w:val="left"/>
        <w:rPr>
          <w:sz w:val="18"/>
          <w:szCs w:val="18"/>
          <w:lang w:val="ru-RU" w:eastAsia="ru-RU"/>
        </w:rPr>
      </w:pPr>
      <w:r w:rsidRPr="004F08FC">
        <w:rPr>
          <w:sz w:val="18"/>
          <w:szCs w:val="18"/>
          <w:lang w:val="ru-RU" w:eastAsia="ru-RU"/>
        </w:rPr>
        <w:t>Фамилия и имя руководителя</w:t>
      </w:r>
    </w:p>
    <w:p w:rsidR="004F08FC" w:rsidRPr="004F08FC" w:rsidRDefault="004F08FC" w:rsidP="004F08FC">
      <w:pPr>
        <w:tabs>
          <w:tab w:val="left" w:pos="7380"/>
        </w:tabs>
        <w:ind w:right="360" w:firstLine="851"/>
        <w:jc w:val="left"/>
        <w:rPr>
          <w:sz w:val="18"/>
          <w:szCs w:val="18"/>
          <w:lang w:val="ru-RU" w:eastAsia="ru-RU"/>
        </w:rPr>
      </w:pPr>
      <w:r w:rsidRPr="004F08FC">
        <w:rPr>
          <w:sz w:val="18"/>
          <w:szCs w:val="18"/>
          <w:lang w:val="ru-RU" w:eastAsia="ru-RU"/>
        </w:rPr>
        <w:tab/>
      </w:r>
      <w:r w:rsidRPr="004F08FC">
        <w:rPr>
          <w:sz w:val="18"/>
          <w:szCs w:val="18"/>
          <w:lang w:val="ru-RU" w:eastAsia="ru-RU"/>
        </w:rPr>
        <w:tab/>
      </w:r>
      <w:r w:rsidRPr="004F08FC">
        <w:rPr>
          <w:sz w:val="18"/>
          <w:szCs w:val="18"/>
          <w:lang w:val="ru-RU" w:eastAsia="ru-RU"/>
        </w:rPr>
        <w:tab/>
      </w:r>
      <w:r w:rsidRPr="004F08FC">
        <w:rPr>
          <w:sz w:val="18"/>
          <w:szCs w:val="18"/>
          <w:lang w:val="ru-RU" w:eastAsia="ru-RU"/>
        </w:rPr>
        <w:tab/>
      </w:r>
      <w:r w:rsidRPr="004F08FC">
        <w:rPr>
          <w:sz w:val="18"/>
          <w:szCs w:val="18"/>
          <w:lang w:val="ru-RU" w:eastAsia="ru-RU"/>
        </w:rPr>
        <w:tab/>
      </w:r>
      <w:r w:rsidRPr="004F08FC">
        <w:rPr>
          <w:sz w:val="18"/>
          <w:szCs w:val="18"/>
          <w:lang w:val="ru-RU" w:eastAsia="ru-RU"/>
        </w:rPr>
        <w:tab/>
      </w:r>
      <w:r w:rsidRPr="004F08FC">
        <w:rPr>
          <w:sz w:val="18"/>
          <w:szCs w:val="18"/>
          <w:lang w:val="ru-RU" w:eastAsia="ru-RU"/>
        </w:rPr>
        <w:tab/>
      </w:r>
      <w:r w:rsidRPr="004F08FC">
        <w:rPr>
          <w:sz w:val="18"/>
          <w:szCs w:val="18"/>
          <w:lang w:val="ru-RU" w:eastAsia="ru-RU"/>
        </w:rPr>
        <w:tab/>
      </w:r>
      <w:r>
        <w:rPr>
          <w:sz w:val="18"/>
          <w:szCs w:val="18"/>
          <w:lang w:eastAsia="ru-RU"/>
        </w:rPr>
        <w:t>Semn</w:t>
      </w:r>
      <w:r w:rsidRPr="004F08FC">
        <w:rPr>
          <w:sz w:val="18"/>
          <w:szCs w:val="18"/>
          <w:lang w:val="ru-RU" w:eastAsia="ru-RU"/>
        </w:rPr>
        <w:t>ă</w:t>
      </w:r>
      <w:r>
        <w:rPr>
          <w:sz w:val="18"/>
          <w:szCs w:val="18"/>
          <w:lang w:eastAsia="ru-RU"/>
        </w:rPr>
        <w:t>tura</w:t>
      </w:r>
      <w:r w:rsidRPr="004F08FC">
        <w:rPr>
          <w:sz w:val="18"/>
          <w:szCs w:val="18"/>
          <w:lang w:val="ru-RU" w:eastAsia="ru-RU"/>
        </w:rPr>
        <w:t xml:space="preserve"> </w:t>
      </w:r>
    </w:p>
    <w:p w:rsidR="004F08FC" w:rsidRPr="004F08FC" w:rsidRDefault="004F08FC" w:rsidP="004F08FC">
      <w:pPr>
        <w:ind w:firstLine="0"/>
        <w:jc w:val="left"/>
        <w:rPr>
          <w:sz w:val="28"/>
          <w:szCs w:val="28"/>
          <w:lang w:val="ru-RU" w:eastAsia="ro-RO"/>
        </w:rPr>
      </w:pPr>
      <w:r w:rsidRPr="004F08FC">
        <w:rPr>
          <w:sz w:val="18"/>
          <w:szCs w:val="18"/>
          <w:lang w:val="ru-RU" w:eastAsia="ru-RU"/>
        </w:rPr>
        <w:tab/>
      </w:r>
      <w:r w:rsidRPr="004F08FC">
        <w:rPr>
          <w:sz w:val="18"/>
          <w:szCs w:val="18"/>
          <w:lang w:val="ru-RU" w:eastAsia="ru-RU"/>
        </w:rPr>
        <w:tab/>
      </w:r>
      <w:r w:rsidRPr="004F08FC">
        <w:rPr>
          <w:sz w:val="18"/>
          <w:szCs w:val="18"/>
          <w:lang w:val="ru-RU" w:eastAsia="ru-RU"/>
        </w:rPr>
        <w:tab/>
      </w:r>
      <w:r w:rsidRPr="004F08FC">
        <w:rPr>
          <w:sz w:val="18"/>
          <w:szCs w:val="18"/>
          <w:lang w:val="ru-RU" w:eastAsia="ru-RU"/>
        </w:rPr>
        <w:tab/>
      </w:r>
      <w:r w:rsidRPr="004F08FC">
        <w:rPr>
          <w:sz w:val="18"/>
          <w:szCs w:val="18"/>
          <w:lang w:val="ru-RU" w:eastAsia="ru-RU"/>
        </w:rPr>
        <w:tab/>
      </w:r>
      <w:r w:rsidRPr="004F08FC">
        <w:rPr>
          <w:sz w:val="18"/>
          <w:szCs w:val="18"/>
          <w:lang w:val="ru-RU" w:eastAsia="ru-RU"/>
        </w:rPr>
        <w:tab/>
      </w:r>
      <w:r w:rsidRPr="004F08FC">
        <w:rPr>
          <w:sz w:val="18"/>
          <w:szCs w:val="18"/>
          <w:lang w:val="ru-RU" w:eastAsia="ru-RU"/>
        </w:rPr>
        <w:tab/>
      </w:r>
      <w:r w:rsidRPr="004F08FC">
        <w:rPr>
          <w:sz w:val="18"/>
          <w:szCs w:val="18"/>
          <w:lang w:val="ru-RU" w:eastAsia="ru-RU"/>
        </w:rPr>
        <w:tab/>
      </w:r>
      <w:r w:rsidRPr="004F08FC">
        <w:rPr>
          <w:sz w:val="18"/>
          <w:szCs w:val="18"/>
          <w:lang w:val="ru-RU" w:eastAsia="ru-RU"/>
        </w:rPr>
        <w:tab/>
      </w:r>
      <w:r w:rsidRPr="004F08FC">
        <w:rPr>
          <w:sz w:val="18"/>
          <w:szCs w:val="18"/>
          <w:lang w:val="ru-RU" w:eastAsia="ru-RU"/>
        </w:rPr>
        <w:tab/>
      </w:r>
      <w:r w:rsidRPr="004F08FC">
        <w:rPr>
          <w:sz w:val="18"/>
          <w:szCs w:val="18"/>
          <w:lang w:val="ru-RU" w:eastAsia="ru-RU"/>
        </w:rPr>
        <w:tab/>
      </w:r>
      <w:r w:rsidRPr="004F08FC">
        <w:rPr>
          <w:sz w:val="18"/>
          <w:szCs w:val="18"/>
          <w:lang w:val="ru-RU" w:eastAsia="ru-RU"/>
        </w:rPr>
        <w:tab/>
      </w:r>
      <w:r w:rsidRPr="004F08FC">
        <w:rPr>
          <w:sz w:val="18"/>
          <w:szCs w:val="18"/>
          <w:lang w:val="ru-RU" w:eastAsia="ru-RU"/>
        </w:rPr>
        <w:tab/>
      </w:r>
      <w:r w:rsidRPr="004F08FC">
        <w:rPr>
          <w:sz w:val="18"/>
          <w:szCs w:val="18"/>
          <w:lang w:val="ru-RU" w:eastAsia="ru-RU"/>
        </w:rPr>
        <w:tab/>
      </w:r>
      <w:r w:rsidRPr="004F08FC">
        <w:rPr>
          <w:sz w:val="18"/>
          <w:szCs w:val="18"/>
          <w:lang w:val="ru-RU" w:eastAsia="ru-RU"/>
        </w:rPr>
        <w:tab/>
      </w:r>
      <w:r w:rsidRPr="004F08FC">
        <w:rPr>
          <w:sz w:val="18"/>
          <w:szCs w:val="18"/>
          <w:lang w:val="ru-RU" w:eastAsia="ru-RU"/>
        </w:rPr>
        <w:tab/>
      </w:r>
      <w:r w:rsidRPr="004F08FC">
        <w:rPr>
          <w:sz w:val="18"/>
          <w:szCs w:val="18"/>
          <w:lang w:val="ru-RU" w:eastAsia="ru-RU"/>
        </w:rPr>
        <w:tab/>
        <w:t>Подпись”</w:t>
      </w:r>
    </w:p>
    <w:p w:rsidR="004F08FC" w:rsidRPr="004F08FC" w:rsidRDefault="004F08FC" w:rsidP="004F08FC">
      <w:pPr>
        <w:ind w:firstLine="0"/>
        <w:jc w:val="left"/>
        <w:rPr>
          <w:sz w:val="28"/>
          <w:szCs w:val="28"/>
          <w:lang w:val="ru-RU" w:eastAsia="ro-RO"/>
        </w:rPr>
      </w:pPr>
    </w:p>
    <w:p w:rsidR="004F08FC" w:rsidRPr="004F08FC" w:rsidRDefault="004F08FC" w:rsidP="004F08FC">
      <w:pPr>
        <w:ind w:firstLine="851"/>
        <w:rPr>
          <w:sz w:val="24"/>
          <w:szCs w:val="24"/>
          <w:lang w:val="ru-RU" w:eastAsia="ro-RO"/>
        </w:rPr>
      </w:pPr>
      <w:r w:rsidRPr="004F08FC">
        <w:rPr>
          <w:sz w:val="24"/>
          <w:szCs w:val="24"/>
          <w:lang w:val="ru-RU" w:eastAsia="ro-RO"/>
        </w:rPr>
        <w:t>24. Закон дополнить приложением № 5 следующего содержания:</w:t>
      </w:r>
    </w:p>
    <w:p w:rsidR="004F08FC" w:rsidRDefault="004F08FC" w:rsidP="004F08FC">
      <w:pPr>
        <w:ind w:firstLine="0"/>
        <w:jc w:val="right"/>
        <w:rPr>
          <w:i/>
          <w:sz w:val="24"/>
          <w:szCs w:val="24"/>
          <w:lang w:eastAsia="ro-RO"/>
        </w:rPr>
      </w:pPr>
      <w:r>
        <w:rPr>
          <w:i/>
          <w:sz w:val="24"/>
          <w:szCs w:val="24"/>
          <w:lang w:eastAsia="ro-RO"/>
        </w:rPr>
        <w:t>«Приложение № 5</w:t>
      </w:r>
    </w:p>
    <w:p w:rsidR="004F08FC" w:rsidRDefault="004F08FC" w:rsidP="004F08FC">
      <w:pPr>
        <w:ind w:firstLine="0"/>
        <w:jc w:val="right"/>
        <w:rPr>
          <w:bCs/>
          <w:sz w:val="18"/>
          <w:szCs w:val="18"/>
        </w:rPr>
      </w:pPr>
    </w:p>
    <w:p w:rsidR="004F08FC" w:rsidRDefault="004F08FC" w:rsidP="004F08FC">
      <w:pPr>
        <w:ind w:firstLine="0"/>
        <w:jc w:val="center"/>
        <w:rPr>
          <w:b/>
          <w:bCs/>
          <w:sz w:val="18"/>
          <w:szCs w:val="18"/>
        </w:rPr>
      </w:pPr>
      <w:r>
        <w:rPr>
          <w:b/>
          <w:bCs/>
          <w:sz w:val="18"/>
          <w:szCs w:val="18"/>
        </w:rPr>
        <w:t>Registrul de evidență a utilizării fertilizanților</w:t>
      </w:r>
    </w:p>
    <w:p w:rsidR="004F08FC" w:rsidRDefault="004F08FC" w:rsidP="004F08FC">
      <w:pPr>
        <w:ind w:firstLine="0"/>
        <w:jc w:val="center"/>
        <w:rPr>
          <w:b/>
          <w:bCs/>
          <w:sz w:val="18"/>
          <w:szCs w:val="18"/>
          <w:lang w:val="ru-RU"/>
        </w:rPr>
      </w:pPr>
      <w:r w:rsidRPr="004F08FC">
        <w:rPr>
          <w:b/>
          <w:bCs/>
          <w:sz w:val="18"/>
          <w:szCs w:val="18"/>
          <w:lang w:val="ru-RU"/>
        </w:rPr>
        <w:t xml:space="preserve">Журнал учета применения средств повышающих плодородия почвы </w:t>
      </w:r>
    </w:p>
    <w:p w:rsidR="004F08FC" w:rsidRPr="004F08FC" w:rsidRDefault="004F08FC" w:rsidP="004F08FC">
      <w:pPr>
        <w:ind w:firstLine="0"/>
        <w:jc w:val="left"/>
        <w:rPr>
          <w:bCs/>
          <w:sz w:val="18"/>
          <w:szCs w:val="18"/>
          <w:lang w:val="ru-RU"/>
        </w:rPr>
      </w:pPr>
      <w:r>
        <w:rPr>
          <w:bCs/>
          <w:sz w:val="18"/>
          <w:szCs w:val="18"/>
        </w:rPr>
        <w:t>Denumirea</w:t>
      </w:r>
      <w:r w:rsidRPr="004F08FC">
        <w:rPr>
          <w:bCs/>
          <w:sz w:val="18"/>
          <w:szCs w:val="18"/>
          <w:lang w:val="ru-RU"/>
        </w:rPr>
        <w:t xml:space="preserve"> </w:t>
      </w:r>
      <w:r>
        <w:rPr>
          <w:bCs/>
          <w:sz w:val="18"/>
          <w:szCs w:val="18"/>
        </w:rPr>
        <w:t>operatorului</w:t>
      </w:r>
      <w:r w:rsidRPr="004F08FC">
        <w:rPr>
          <w:bCs/>
          <w:sz w:val="18"/>
          <w:szCs w:val="18"/>
          <w:lang w:val="ru-RU"/>
        </w:rPr>
        <w:t xml:space="preserve"> ____________________</w:t>
      </w:r>
    </w:p>
    <w:p w:rsidR="004F08FC" w:rsidRPr="004F08FC" w:rsidRDefault="004F08FC" w:rsidP="004F08FC">
      <w:pPr>
        <w:ind w:firstLine="0"/>
        <w:jc w:val="left"/>
        <w:rPr>
          <w:bCs/>
          <w:sz w:val="18"/>
          <w:szCs w:val="18"/>
          <w:lang w:val="ru-RU"/>
        </w:rPr>
      </w:pPr>
      <w:r w:rsidRPr="004F08FC">
        <w:rPr>
          <w:bCs/>
          <w:sz w:val="18"/>
          <w:szCs w:val="18"/>
          <w:lang w:val="ru-RU"/>
        </w:rPr>
        <w:t xml:space="preserve">Наименование оператора </w:t>
      </w:r>
    </w:p>
    <w:p w:rsidR="004F08FC" w:rsidRPr="004F08FC" w:rsidRDefault="004F08FC" w:rsidP="004F08FC">
      <w:pPr>
        <w:ind w:firstLine="0"/>
        <w:jc w:val="left"/>
        <w:rPr>
          <w:bCs/>
          <w:sz w:val="10"/>
          <w:szCs w:val="10"/>
          <w:lang w:val="ru-RU"/>
        </w:rPr>
      </w:pPr>
      <w:r w:rsidRPr="004F08FC">
        <w:rPr>
          <w:bCs/>
          <w:sz w:val="18"/>
          <w:szCs w:val="18"/>
          <w:lang w:val="ru-RU"/>
        </w:rPr>
        <w:tab/>
      </w:r>
    </w:p>
    <w:p w:rsidR="004F08FC" w:rsidRPr="004F08FC" w:rsidRDefault="004F08FC" w:rsidP="004F08FC">
      <w:pPr>
        <w:ind w:firstLine="0"/>
        <w:jc w:val="left"/>
        <w:rPr>
          <w:bCs/>
          <w:sz w:val="18"/>
          <w:szCs w:val="18"/>
          <w:lang w:val="ru-RU"/>
        </w:rPr>
      </w:pPr>
      <w:r>
        <w:rPr>
          <w:bCs/>
          <w:sz w:val="18"/>
          <w:szCs w:val="18"/>
        </w:rPr>
        <w:t>Cultura</w:t>
      </w:r>
      <w:r w:rsidRPr="004F08FC">
        <w:rPr>
          <w:bCs/>
          <w:sz w:val="18"/>
          <w:szCs w:val="18"/>
          <w:lang w:val="ru-RU"/>
        </w:rPr>
        <w:t xml:space="preserve">, </w:t>
      </w:r>
      <w:r>
        <w:rPr>
          <w:bCs/>
          <w:sz w:val="18"/>
          <w:szCs w:val="18"/>
        </w:rPr>
        <w:t>soiul</w:t>
      </w:r>
      <w:r w:rsidRPr="004F08FC">
        <w:rPr>
          <w:bCs/>
          <w:sz w:val="18"/>
          <w:szCs w:val="18"/>
          <w:lang w:val="ru-RU"/>
        </w:rPr>
        <w:t xml:space="preserve">, </w:t>
      </w:r>
      <w:r>
        <w:rPr>
          <w:bCs/>
          <w:sz w:val="18"/>
          <w:szCs w:val="18"/>
        </w:rPr>
        <w:t>suprafa</w:t>
      </w:r>
      <w:r w:rsidRPr="004F08FC">
        <w:rPr>
          <w:bCs/>
          <w:sz w:val="18"/>
          <w:szCs w:val="18"/>
          <w:lang w:val="ru-RU"/>
        </w:rPr>
        <w:t>ț</w:t>
      </w:r>
      <w:r>
        <w:rPr>
          <w:bCs/>
          <w:sz w:val="18"/>
          <w:szCs w:val="18"/>
        </w:rPr>
        <w:t>a</w:t>
      </w:r>
      <w:r w:rsidRPr="004F08FC">
        <w:rPr>
          <w:bCs/>
          <w:sz w:val="18"/>
          <w:szCs w:val="18"/>
          <w:lang w:val="ru-RU"/>
        </w:rPr>
        <w:t xml:space="preserve">, </w:t>
      </w:r>
      <w:r>
        <w:rPr>
          <w:bCs/>
          <w:sz w:val="18"/>
          <w:szCs w:val="18"/>
        </w:rPr>
        <w:t>ha</w:t>
      </w:r>
      <w:r w:rsidRPr="004F08FC">
        <w:rPr>
          <w:bCs/>
          <w:sz w:val="18"/>
          <w:szCs w:val="18"/>
          <w:lang w:val="ru-RU"/>
        </w:rPr>
        <w:t xml:space="preserve"> ________________</w:t>
      </w:r>
    </w:p>
    <w:p w:rsidR="004F08FC" w:rsidRPr="004F08FC" w:rsidRDefault="004F08FC" w:rsidP="004F08FC">
      <w:pPr>
        <w:ind w:firstLine="0"/>
        <w:jc w:val="left"/>
        <w:rPr>
          <w:bCs/>
          <w:sz w:val="18"/>
          <w:szCs w:val="18"/>
          <w:lang w:val="ru-RU"/>
        </w:rPr>
      </w:pPr>
      <w:r w:rsidRPr="004F08FC">
        <w:rPr>
          <w:bCs/>
          <w:sz w:val="18"/>
          <w:szCs w:val="18"/>
          <w:lang w:val="ru-RU"/>
        </w:rPr>
        <w:t>Культура, сорт, площадь, га</w:t>
      </w:r>
    </w:p>
    <w:p w:rsidR="004F08FC" w:rsidRPr="004F08FC" w:rsidRDefault="004F08FC" w:rsidP="004F08FC">
      <w:pPr>
        <w:ind w:firstLine="0"/>
        <w:jc w:val="left"/>
        <w:rPr>
          <w:bCs/>
          <w:sz w:val="10"/>
          <w:szCs w:val="10"/>
          <w:lang w:val="ru-RU"/>
        </w:rPr>
      </w:pPr>
    </w:p>
    <w:p w:rsidR="004F08FC" w:rsidRPr="004F08FC" w:rsidRDefault="004F08FC" w:rsidP="004F08FC">
      <w:pPr>
        <w:ind w:firstLine="0"/>
        <w:jc w:val="left"/>
        <w:rPr>
          <w:bCs/>
          <w:sz w:val="18"/>
          <w:szCs w:val="18"/>
          <w:lang w:val="ru-RU"/>
        </w:rPr>
      </w:pPr>
      <w:r>
        <w:rPr>
          <w:bCs/>
          <w:sz w:val="18"/>
          <w:szCs w:val="18"/>
        </w:rPr>
        <w:t>Adresa</w:t>
      </w:r>
      <w:r w:rsidRPr="004F08FC">
        <w:rPr>
          <w:bCs/>
          <w:sz w:val="18"/>
          <w:szCs w:val="18"/>
          <w:lang w:val="ru-RU"/>
        </w:rPr>
        <w:t xml:space="preserve"> (</w:t>
      </w:r>
      <w:r>
        <w:rPr>
          <w:bCs/>
          <w:sz w:val="18"/>
          <w:szCs w:val="18"/>
        </w:rPr>
        <w:t>raionul</w:t>
      </w:r>
      <w:r w:rsidRPr="004F08FC">
        <w:rPr>
          <w:bCs/>
          <w:sz w:val="18"/>
          <w:szCs w:val="18"/>
          <w:lang w:val="ru-RU"/>
        </w:rPr>
        <w:t xml:space="preserve">, </w:t>
      </w:r>
      <w:r>
        <w:rPr>
          <w:bCs/>
          <w:sz w:val="18"/>
          <w:szCs w:val="18"/>
        </w:rPr>
        <w:t>satul</w:t>
      </w:r>
      <w:r w:rsidRPr="004F08FC">
        <w:rPr>
          <w:bCs/>
          <w:sz w:val="18"/>
          <w:szCs w:val="18"/>
          <w:lang w:val="ru-RU"/>
        </w:rPr>
        <w:t>)______________________</w:t>
      </w:r>
      <w:r w:rsidRPr="004F08FC">
        <w:rPr>
          <w:bCs/>
          <w:sz w:val="18"/>
          <w:szCs w:val="18"/>
          <w:lang w:val="ru-RU"/>
        </w:rPr>
        <w:tab/>
      </w:r>
      <w:r w:rsidRPr="004F08FC">
        <w:rPr>
          <w:bCs/>
          <w:sz w:val="18"/>
          <w:szCs w:val="18"/>
          <w:lang w:val="ru-RU"/>
        </w:rPr>
        <w:tab/>
      </w:r>
    </w:p>
    <w:p w:rsidR="004F08FC" w:rsidRDefault="004F08FC" w:rsidP="004F08FC">
      <w:pPr>
        <w:ind w:firstLine="0"/>
        <w:jc w:val="left"/>
        <w:rPr>
          <w:bCs/>
          <w:sz w:val="18"/>
          <w:szCs w:val="18"/>
        </w:rPr>
      </w:pPr>
      <w:r>
        <w:rPr>
          <w:bCs/>
          <w:sz w:val="18"/>
          <w:szCs w:val="18"/>
        </w:rPr>
        <w:t>Адрес (район, село)</w:t>
      </w:r>
    </w:p>
    <w:tbl>
      <w:tblPr>
        <w:tblW w:w="144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560"/>
        <w:gridCol w:w="832"/>
        <w:gridCol w:w="1186"/>
        <w:gridCol w:w="1100"/>
        <w:gridCol w:w="1757"/>
        <w:gridCol w:w="1151"/>
        <w:gridCol w:w="1148"/>
        <w:gridCol w:w="13"/>
        <w:gridCol w:w="1055"/>
        <w:gridCol w:w="1334"/>
        <w:gridCol w:w="919"/>
        <w:gridCol w:w="2162"/>
        <w:gridCol w:w="1255"/>
      </w:tblGrid>
      <w:tr w:rsidR="004F08FC" w:rsidTr="004F08FC">
        <w:trPr>
          <w:trHeight w:val="1043"/>
          <w:tblHeader/>
          <w:jc w:val="center"/>
        </w:trPr>
        <w:tc>
          <w:tcPr>
            <w:tcW w:w="560" w:type="dxa"/>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8"/>
                <w:szCs w:val="18"/>
                <w:lang w:val="ro-RO"/>
              </w:rPr>
            </w:pPr>
            <w:r>
              <w:rPr>
                <w:sz w:val="18"/>
                <w:szCs w:val="18"/>
                <w:lang w:val="ro-RO"/>
              </w:rPr>
              <w:t>Anul, luna, data</w:t>
            </w:r>
          </w:p>
        </w:tc>
        <w:tc>
          <w:tcPr>
            <w:tcW w:w="832" w:type="dxa"/>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8"/>
                <w:szCs w:val="18"/>
                <w:lang w:val="ro-RO"/>
              </w:rPr>
            </w:pPr>
            <w:r>
              <w:rPr>
                <w:sz w:val="18"/>
                <w:szCs w:val="18"/>
                <w:lang w:val="ro-RO"/>
              </w:rPr>
              <w:t>Faza dezvoltării culturii</w:t>
            </w:r>
          </w:p>
        </w:tc>
        <w:tc>
          <w:tcPr>
            <w:tcW w:w="1186" w:type="dxa"/>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8"/>
                <w:szCs w:val="18"/>
                <w:lang w:val="ro-RO"/>
              </w:rPr>
            </w:pPr>
            <w:r>
              <w:rPr>
                <w:sz w:val="18"/>
                <w:szCs w:val="18"/>
                <w:lang w:val="ro-RO"/>
              </w:rPr>
              <w:t>Denumirea comercială a fertilizantului</w:t>
            </w:r>
          </w:p>
        </w:tc>
        <w:tc>
          <w:tcPr>
            <w:tcW w:w="1100" w:type="dxa"/>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8"/>
                <w:szCs w:val="18"/>
                <w:lang w:val="ro-RO"/>
              </w:rPr>
            </w:pPr>
            <w:r>
              <w:rPr>
                <w:sz w:val="18"/>
                <w:szCs w:val="18"/>
                <w:lang w:val="ro-RO"/>
              </w:rPr>
              <w:t>Tipul</w:t>
            </w:r>
          </w:p>
          <w:p w:rsidR="004F08FC" w:rsidRDefault="004F08FC">
            <w:pPr>
              <w:ind w:firstLine="0"/>
              <w:jc w:val="center"/>
              <w:rPr>
                <w:sz w:val="18"/>
                <w:szCs w:val="18"/>
                <w:lang w:val="ro-RO"/>
              </w:rPr>
            </w:pPr>
            <w:r>
              <w:rPr>
                <w:sz w:val="18"/>
                <w:szCs w:val="18"/>
                <w:lang w:val="ro-RO"/>
              </w:rPr>
              <w:t>fertilizantului</w:t>
            </w:r>
          </w:p>
        </w:tc>
        <w:tc>
          <w:tcPr>
            <w:tcW w:w="1757" w:type="dxa"/>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8"/>
                <w:szCs w:val="18"/>
              </w:rPr>
            </w:pPr>
            <w:r>
              <w:rPr>
                <w:sz w:val="18"/>
                <w:szCs w:val="18"/>
              </w:rPr>
              <w:t>Justificarea administrării</w:t>
            </w:r>
          </w:p>
          <w:p w:rsidR="004F08FC" w:rsidRDefault="004F08FC">
            <w:pPr>
              <w:ind w:firstLine="0"/>
              <w:jc w:val="center"/>
              <w:rPr>
                <w:sz w:val="18"/>
                <w:szCs w:val="18"/>
              </w:rPr>
            </w:pPr>
            <w:r>
              <w:rPr>
                <w:sz w:val="18"/>
                <w:szCs w:val="18"/>
              </w:rPr>
              <w:t>fertilizantului, conform datelor din pașaportul</w:t>
            </w:r>
          </w:p>
          <w:p w:rsidR="004F08FC" w:rsidRDefault="004F08FC">
            <w:pPr>
              <w:ind w:firstLine="0"/>
              <w:jc w:val="center"/>
              <w:rPr>
                <w:sz w:val="18"/>
                <w:szCs w:val="18"/>
                <w:lang w:val="ro-RO"/>
              </w:rPr>
            </w:pPr>
            <w:r>
              <w:rPr>
                <w:sz w:val="18"/>
                <w:szCs w:val="18"/>
                <w:lang w:val="ro-RO"/>
              </w:rPr>
              <w:t>agrochimic al câmpului (parcelei)</w:t>
            </w:r>
          </w:p>
        </w:tc>
        <w:tc>
          <w:tcPr>
            <w:tcW w:w="1151" w:type="dxa"/>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8"/>
                <w:szCs w:val="18"/>
              </w:rPr>
            </w:pPr>
            <w:r>
              <w:rPr>
                <w:sz w:val="18"/>
                <w:szCs w:val="18"/>
              </w:rPr>
              <w:t>Doza</w:t>
            </w:r>
          </w:p>
          <w:p w:rsidR="004F08FC" w:rsidRDefault="004F08FC">
            <w:pPr>
              <w:ind w:firstLine="0"/>
              <w:jc w:val="center"/>
              <w:rPr>
                <w:sz w:val="18"/>
                <w:szCs w:val="18"/>
              </w:rPr>
            </w:pPr>
            <w:r>
              <w:rPr>
                <w:sz w:val="18"/>
                <w:szCs w:val="18"/>
              </w:rPr>
              <w:t>administrată,</w:t>
            </w:r>
          </w:p>
          <w:p w:rsidR="004F08FC" w:rsidRDefault="004F08FC">
            <w:pPr>
              <w:ind w:firstLine="0"/>
              <w:jc w:val="center"/>
              <w:rPr>
                <w:sz w:val="18"/>
                <w:szCs w:val="18"/>
              </w:rPr>
            </w:pPr>
            <w:r>
              <w:rPr>
                <w:sz w:val="18"/>
                <w:szCs w:val="18"/>
              </w:rPr>
              <w:t>substanță activă, litri/kg la ha</w:t>
            </w:r>
          </w:p>
        </w:tc>
        <w:tc>
          <w:tcPr>
            <w:tcW w:w="1148" w:type="dxa"/>
            <w:tcBorders>
              <w:top w:val="single" w:sz="4" w:space="0" w:color="auto"/>
              <w:left w:val="single" w:sz="4" w:space="0" w:color="auto"/>
              <w:bottom w:val="single" w:sz="4" w:space="0" w:color="auto"/>
              <w:right w:val="single" w:sz="4" w:space="0" w:color="auto"/>
            </w:tcBorders>
          </w:tcPr>
          <w:p w:rsidR="004F08FC" w:rsidRDefault="004F08FC">
            <w:pPr>
              <w:ind w:firstLine="0"/>
              <w:jc w:val="center"/>
              <w:rPr>
                <w:sz w:val="18"/>
                <w:szCs w:val="18"/>
              </w:rPr>
            </w:pPr>
            <w:r>
              <w:rPr>
                <w:sz w:val="18"/>
                <w:szCs w:val="18"/>
              </w:rPr>
              <w:t>Cantitatea administrată,</w:t>
            </w:r>
          </w:p>
          <w:p w:rsidR="004F08FC" w:rsidRDefault="004F08FC">
            <w:pPr>
              <w:ind w:firstLine="0"/>
              <w:jc w:val="center"/>
              <w:rPr>
                <w:sz w:val="18"/>
                <w:szCs w:val="18"/>
              </w:rPr>
            </w:pPr>
            <w:r>
              <w:rPr>
                <w:sz w:val="18"/>
                <w:szCs w:val="18"/>
              </w:rPr>
              <w:t>greutate fizică</w:t>
            </w:r>
          </w:p>
          <w:p w:rsidR="004F08FC" w:rsidRDefault="004F08FC">
            <w:pPr>
              <w:ind w:firstLine="0"/>
              <w:jc w:val="center"/>
              <w:rPr>
                <w:sz w:val="18"/>
                <w:szCs w:val="18"/>
              </w:rPr>
            </w:pPr>
            <w:r>
              <w:rPr>
                <w:sz w:val="18"/>
                <w:szCs w:val="18"/>
              </w:rPr>
              <w:t>litri/kg,</w:t>
            </w:r>
          </w:p>
          <w:p w:rsidR="004F08FC" w:rsidRDefault="004F08FC">
            <w:pPr>
              <w:ind w:firstLine="0"/>
              <w:jc w:val="center"/>
              <w:rPr>
                <w:sz w:val="18"/>
                <w:szCs w:val="18"/>
                <w:lang w:val="ro-RO"/>
              </w:rPr>
            </w:pPr>
            <w:r>
              <w:rPr>
                <w:sz w:val="18"/>
                <w:szCs w:val="18"/>
                <w:lang w:val="ro-RO"/>
              </w:rPr>
              <w:t>la ha</w:t>
            </w:r>
          </w:p>
          <w:p w:rsidR="004F08FC" w:rsidRDefault="004F08FC">
            <w:pPr>
              <w:ind w:firstLine="0"/>
              <w:jc w:val="center"/>
              <w:rPr>
                <w:sz w:val="18"/>
                <w:szCs w:val="18"/>
                <w:lang w:val="ro-RO"/>
              </w:rPr>
            </w:pPr>
          </w:p>
        </w:tc>
        <w:tc>
          <w:tcPr>
            <w:tcW w:w="1068" w:type="dxa"/>
            <w:gridSpan w:val="2"/>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8"/>
                <w:szCs w:val="18"/>
                <w:lang w:val="ro-RO"/>
              </w:rPr>
            </w:pPr>
            <w:r>
              <w:rPr>
                <w:sz w:val="18"/>
                <w:szCs w:val="18"/>
                <w:lang w:val="ro-RO"/>
              </w:rPr>
              <w:t>Metoda de administrare</w:t>
            </w:r>
          </w:p>
        </w:tc>
        <w:tc>
          <w:tcPr>
            <w:tcW w:w="1334" w:type="dxa"/>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8"/>
                <w:szCs w:val="18"/>
                <w:lang w:val="ro-RO"/>
              </w:rPr>
            </w:pPr>
            <w:r>
              <w:rPr>
                <w:sz w:val="18"/>
                <w:szCs w:val="18"/>
                <w:lang w:val="ro-RO"/>
              </w:rPr>
              <w:t>Echipament de protecţie individuală</w:t>
            </w:r>
          </w:p>
        </w:tc>
        <w:tc>
          <w:tcPr>
            <w:tcW w:w="919" w:type="dxa"/>
            <w:tcBorders>
              <w:top w:val="single" w:sz="4" w:space="0" w:color="auto"/>
              <w:left w:val="single" w:sz="4" w:space="0" w:color="auto"/>
              <w:bottom w:val="single" w:sz="4" w:space="0" w:color="auto"/>
              <w:right w:val="single" w:sz="4" w:space="0" w:color="auto"/>
            </w:tcBorders>
          </w:tcPr>
          <w:p w:rsidR="004F08FC" w:rsidRDefault="004F08FC">
            <w:pPr>
              <w:ind w:firstLine="0"/>
              <w:jc w:val="center"/>
              <w:rPr>
                <w:sz w:val="18"/>
                <w:szCs w:val="18"/>
                <w:lang w:val="ro-RO"/>
              </w:rPr>
            </w:pPr>
            <w:r>
              <w:rPr>
                <w:sz w:val="18"/>
                <w:szCs w:val="18"/>
                <w:lang w:val="ro-RO"/>
              </w:rPr>
              <w:t>Data</w:t>
            </w:r>
          </w:p>
          <w:p w:rsidR="004F08FC" w:rsidRDefault="004F08FC">
            <w:pPr>
              <w:ind w:firstLine="0"/>
              <w:jc w:val="center"/>
              <w:rPr>
                <w:sz w:val="18"/>
                <w:szCs w:val="18"/>
                <w:lang w:val="ro-RO"/>
              </w:rPr>
            </w:pPr>
            <w:r>
              <w:rPr>
                <w:sz w:val="18"/>
                <w:szCs w:val="18"/>
                <w:lang w:val="ro-RO"/>
              </w:rPr>
              <w:t>recoltării</w:t>
            </w:r>
          </w:p>
          <w:p w:rsidR="004F08FC" w:rsidRDefault="004F08FC">
            <w:pPr>
              <w:ind w:firstLine="0"/>
              <w:jc w:val="center"/>
              <w:rPr>
                <w:sz w:val="18"/>
                <w:szCs w:val="18"/>
                <w:lang w:val="ro-RO"/>
              </w:rPr>
            </w:pPr>
          </w:p>
        </w:tc>
        <w:tc>
          <w:tcPr>
            <w:tcW w:w="2162" w:type="dxa"/>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8"/>
                <w:szCs w:val="18"/>
              </w:rPr>
            </w:pPr>
            <w:r>
              <w:rPr>
                <w:sz w:val="18"/>
                <w:szCs w:val="18"/>
              </w:rPr>
              <w:t>Persoana juridică/fizică responsabilă de recomandarea</w:t>
            </w:r>
          </w:p>
          <w:p w:rsidR="004F08FC" w:rsidRDefault="004F08FC">
            <w:pPr>
              <w:ind w:firstLine="0"/>
              <w:jc w:val="center"/>
              <w:rPr>
                <w:sz w:val="18"/>
                <w:szCs w:val="18"/>
                <w:lang w:val="ro-RO"/>
              </w:rPr>
            </w:pPr>
            <w:r>
              <w:rPr>
                <w:sz w:val="18"/>
                <w:szCs w:val="18"/>
                <w:lang w:val="ro-RO"/>
              </w:rPr>
              <w:t>administrăriifertilizantului</w:t>
            </w:r>
          </w:p>
        </w:tc>
        <w:tc>
          <w:tcPr>
            <w:tcW w:w="1255" w:type="dxa"/>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8"/>
                <w:szCs w:val="18"/>
              </w:rPr>
            </w:pPr>
            <w:r>
              <w:rPr>
                <w:sz w:val="18"/>
                <w:szCs w:val="18"/>
              </w:rPr>
              <w:t>Operator/ persoana care a administrat fertilizantul</w:t>
            </w:r>
          </w:p>
        </w:tc>
      </w:tr>
      <w:tr w:rsidR="004F08FC" w:rsidTr="004F08FC">
        <w:trPr>
          <w:trHeight w:val="377"/>
          <w:jc w:val="center"/>
        </w:trPr>
        <w:tc>
          <w:tcPr>
            <w:tcW w:w="560" w:type="dxa"/>
            <w:tcBorders>
              <w:top w:val="single" w:sz="4" w:space="0" w:color="auto"/>
              <w:left w:val="single" w:sz="4" w:space="0" w:color="auto"/>
              <w:bottom w:val="single" w:sz="4" w:space="0" w:color="auto"/>
              <w:right w:val="single" w:sz="4" w:space="0" w:color="auto"/>
            </w:tcBorders>
          </w:tcPr>
          <w:p w:rsidR="004F08FC" w:rsidRDefault="004F08FC">
            <w:pPr>
              <w:ind w:firstLine="0"/>
              <w:jc w:val="center"/>
              <w:rPr>
                <w:sz w:val="18"/>
                <w:szCs w:val="18"/>
                <w:lang w:val="ro-RO"/>
              </w:rPr>
            </w:pPr>
            <w:r>
              <w:rPr>
                <w:sz w:val="18"/>
                <w:szCs w:val="18"/>
                <w:lang w:val="ro-RO"/>
              </w:rPr>
              <w:t>Год,</w:t>
            </w:r>
          </w:p>
          <w:p w:rsidR="004F08FC" w:rsidRDefault="004F08FC">
            <w:pPr>
              <w:ind w:firstLine="0"/>
              <w:jc w:val="center"/>
              <w:rPr>
                <w:sz w:val="18"/>
                <w:szCs w:val="18"/>
                <w:lang w:val="ro-RO"/>
              </w:rPr>
            </w:pPr>
            <w:r>
              <w:rPr>
                <w:sz w:val="18"/>
                <w:szCs w:val="18"/>
                <w:lang w:val="ro-RO"/>
              </w:rPr>
              <w:t>месяц,</w:t>
            </w:r>
          </w:p>
          <w:p w:rsidR="004F08FC" w:rsidRDefault="004F08FC">
            <w:pPr>
              <w:ind w:firstLine="0"/>
              <w:jc w:val="center"/>
              <w:rPr>
                <w:sz w:val="18"/>
                <w:szCs w:val="18"/>
                <w:lang w:val="ro-RO"/>
              </w:rPr>
            </w:pPr>
            <w:r>
              <w:rPr>
                <w:sz w:val="18"/>
                <w:szCs w:val="18"/>
                <w:lang w:val="ro-RO"/>
              </w:rPr>
              <w:t>число</w:t>
            </w:r>
          </w:p>
          <w:p w:rsidR="004F08FC" w:rsidRDefault="004F08FC">
            <w:pPr>
              <w:ind w:firstLine="0"/>
              <w:jc w:val="center"/>
              <w:rPr>
                <w:sz w:val="18"/>
                <w:szCs w:val="18"/>
                <w:lang w:val="ro-RO"/>
              </w:rPr>
            </w:pPr>
          </w:p>
        </w:tc>
        <w:tc>
          <w:tcPr>
            <w:tcW w:w="832" w:type="dxa"/>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8"/>
                <w:szCs w:val="18"/>
                <w:lang w:val="ro-RO"/>
              </w:rPr>
            </w:pPr>
            <w:r>
              <w:rPr>
                <w:sz w:val="18"/>
                <w:szCs w:val="18"/>
                <w:lang w:val="ro-RO"/>
              </w:rPr>
              <w:t>Фаза развития культуры</w:t>
            </w:r>
          </w:p>
        </w:tc>
        <w:tc>
          <w:tcPr>
            <w:tcW w:w="1186" w:type="dxa"/>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8"/>
                <w:szCs w:val="18"/>
                <w:lang w:val="ro-RO"/>
              </w:rPr>
            </w:pPr>
            <w:r>
              <w:rPr>
                <w:sz w:val="18"/>
                <w:szCs w:val="18"/>
                <w:lang w:val="ro-RO"/>
              </w:rPr>
              <w:t>Коммерческое наименование средства повышающee плодородиe почвы</w:t>
            </w:r>
          </w:p>
        </w:tc>
        <w:tc>
          <w:tcPr>
            <w:tcW w:w="1100" w:type="dxa"/>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8"/>
                <w:szCs w:val="18"/>
                <w:lang w:val="ro-RO"/>
              </w:rPr>
            </w:pPr>
            <w:r>
              <w:rPr>
                <w:sz w:val="18"/>
                <w:szCs w:val="18"/>
                <w:lang w:val="ro-RO"/>
              </w:rPr>
              <w:t>Тип средства повышающee плодородиe почвы</w:t>
            </w:r>
          </w:p>
        </w:tc>
        <w:tc>
          <w:tcPr>
            <w:tcW w:w="1757" w:type="dxa"/>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8"/>
                <w:szCs w:val="18"/>
                <w:lang w:val="ro-RO"/>
              </w:rPr>
            </w:pPr>
            <w:r>
              <w:rPr>
                <w:sz w:val="18"/>
                <w:szCs w:val="18"/>
                <w:lang w:val="ro-RO"/>
              </w:rPr>
              <w:t>Обоснование применения средства повышающee плодородиe почвы, в соответствии</w:t>
            </w:r>
          </w:p>
          <w:p w:rsidR="004F08FC" w:rsidRDefault="004F08FC">
            <w:pPr>
              <w:ind w:firstLine="0"/>
              <w:jc w:val="center"/>
              <w:rPr>
                <w:sz w:val="18"/>
                <w:szCs w:val="18"/>
                <w:lang w:val="ro-RO"/>
              </w:rPr>
            </w:pPr>
            <w:r>
              <w:rPr>
                <w:sz w:val="18"/>
                <w:szCs w:val="18"/>
                <w:lang w:val="ro-RO"/>
              </w:rPr>
              <w:t>с данными агрохимического паспорта поля (участка)</w:t>
            </w:r>
          </w:p>
        </w:tc>
        <w:tc>
          <w:tcPr>
            <w:tcW w:w="1151" w:type="dxa"/>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8"/>
                <w:szCs w:val="18"/>
                <w:lang w:val="ro-RO"/>
              </w:rPr>
            </w:pPr>
            <w:r>
              <w:rPr>
                <w:sz w:val="18"/>
                <w:szCs w:val="18"/>
                <w:lang w:val="ro-RO"/>
              </w:rPr>
              <w:t>Внесенная</w:t>
            </w:r>
          </w:p>
          <w:p w:rsidR="004F08FC" w:rsidRDefault="004F08FC">
            <w:pPr>
              <w:ind w:firstLine="0"/>
              <w:jc w:val="center"/>
              <w:rPr>
                <w:sz w:val="18"/>
                <w:szCs w:val="18"/>
                <w:lang w:val="ro-RO"/>
              </w:rPr>
            </w:pPr>
            <w:r>
              <w:rPr>
                <w:sz w:val="18"/>
                <w:szCs w:val="18"/>
                <w:lang w:val="ro-RO"/>
              </w:rPr>
              <w:t xml:space="preserve">доза </w:t>
            </w:r>
          </w:p>
          <w:p w:rsidR="004F08FC" w:rsidRDefault="004F08FC">
            <w:pPr>
              <w:ind w:firstLine="0"/>
              <w:jc w:val="center"/>
              <w:rPr>
                <w:sz w:val="18"/>
                <w:szCs w:val="18"/>
                <w:lang w:val="ro-RO"/>
              </w:rPr>
            </w:pPr>
            <w:r>
              <w:rPr>
                <w:sz w:val="18"/>
                <w:szCs w:val="18"/>
                <w:lang w:val="ro-RO"/>
              </w:rPr>
              <w:t>(действующее вещество), литр/ кг на га</w:t>
            </w:r>
          </w:p>
        </w:tc>
        <w:tc>
          <w:tcPr>
            <w:tcW w:w="1161" w:type="dxa"/>
            <w:gridSpan w:val="2"/>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8"/>
                <w:szCs w:val="18"/>
                <w:lang w:val="ro-RO"/>
              </w:rPr>
            </w:pPr>
            <w:r>
              <w:rPr>
                <w:sz w:val="18"/>
                <w:szCs w:val="18"/>
                <w:lang w:val="ro-RO"/>
              </w:rPr>
              <w:t>Внесенное</w:t>
            </w:r>
          </w:p>
          <w:p w:rsidR="004F08FC" w:rsidRDefault="004F08FC">
            <w:pPr>
              <w:ind w:firstLine="0"/>
              <w:jc w:val="center"/>
              <w:rPr>
                <w:sz w:val="18"/>
                <w:szCs w:val="18"/>
                <w:lang w:val="ro-RO"/>
              </w:rPr>
            </w:pPr>
            <w:r>
              <w:rPr>
                <w:sz w:val="18"/>
                <w:szCs w:val="18"/>
                <w:lang w:val="ro-RO"/>
              </w:rPr>
              <w:t>количество (физический вес)</w:t>
            </w:r>
          </w:p>
          <w:p w:rsidR="004F08FC" w:rsidRDefault="004F08FC">
            <w:pPr>
              <w:ind w:firstLine="0"/>
              <w:jc w:val="center"/>
              <w:rPr>
                <w:sz w:val="18"/>
                <w:szCs w:val="18"/>
                <w:lang w:val="ro-RO"/>
              </w:rPr>
            </w:pPr>
            <w:r>
              <w:rPr>
                <w:sz w:val="18"/>
                <w:szCs w:val="18"/>
                <w:lang w:val="ro-RO"/>
              </w:rPr>
              <w:t>литры/кг</w:t>
            </w:r>
          </w:p>
          <w:p w:rsidR="004F08FC" w:rsidRDefault="004F08FC">
            <w:pPr>
              <w:ind w:firstLine="0"/>
              <w:jc w:val="center"/>
              <w:rPr>
                <w:sz w:val="18"/>
                <w:szCs w:val="18"/>
                <w:lang w:val="ro-RO"/>
              </w:rPr>
            </w:pPr>
            <w:r>
              <w:rPr>
                <w:sz w:val="18"/>
                <w:szCs w:val="18"/>
                <w:lang w:val="ro-RO"/>
              </w:rPr>
              <w:t>на гектар</w:t>
            </w:r>
          </w:p>
        </w:tc>
        <w:tc>
          <w:tcPr>
            <w:tcW w:w="1055" w:type="dxa"/>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8"/>
                <w:szCs w:val="18"/>
                <w:lang w:val="ro-RO"/>
              </w:rPr>
            </w:pPr>
            <w:r>
              <w:rPr>
                <w:sz w:val="18"/>
                <w:szCs w:val="18"/>
                <w:lang w:val="ro-RO"/>
              </w:rPr>
              <w:t>Метод внесения</w:t>
            </w:r>
          </w:p>
        </w:tc>
        <w:tc>
          <w:tcPr>
            <w:tcW w:w="1334" w:type="dxa"/>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8"/>
                <w:szCs w:val="18"/>
                <w:lang w:val="ro-RO"/>
              </w:rPr>
            </w:pPr>
            <w:r>
              <w:rPr>
                <w:sz w:val="18"/>
                <w:szCs w:val="18"/>
                <w:lang w:val="ro-RO"/>
              </w:rPr>
              <w:t>Средство индивидуальной  защиты</w:t>
            </w:r>
          </w:p>
        </w:tc>
        <w:tc>
          <w:tcPr>
            <w:tcW w:w="919" w:type="dxa"/>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8"/>
                <w:szCs w:val="18"/>
                <w:lang w:val="ro-RO"/>
              </w:rPr>
            </w:pPr>
            <w:r>
              <w:rPr>
                <w:sz w:val="18"/>
                <w:szCs w:val="18"/>
                <w:lang w:val="ro-RO"/>
              </w:rPr>
              <w:t>Дата уборки</w:t>
            </w:r>
          </w:p>
        </w:tc>
        <w:tc>
          <w:tcPr>
            <w:tcW w:w="2162" w:type="dxa"/>
            <w:tcBorders>
              <w:top w:val="single" w:sz="4" w:space="0" w:color="auto"/>
              <w:left w:val="single" w:sz="4" w:space="0" w:color="auto"/>
              <w:bottom w:val="single" w:sz="4" w:space="0" w:color="auto"/>
              <w:right w:val="single" w:sz="4" w:space="0" w:color="auto"/>
            </w:tcBorders>
          </w:tcPr>
          <w:p w:rsidR="004F08FC" w:rsidRDefault="004F08FC">
            <w:pPr>
              <w:ind w:firstLine="0"/>
              <w:jc w:val="center"/>
              <w:rPr>
                <w:sz w:val="18"/>
                <w:szCs w:val="18"/>
                <w:lang w:val="ro-RO"/>
              </w:rPr>
            </w:pPr>
            <w:r>
              <w:rPr>
                <w:sz w:val="18"/>
                <w:szCs w:val="18"/>
                <w:lang w:val="ro-RO"/>
              </w:rPr>
              <w:t xml:space="preserve">Юридическое/физическое лицо ответственное за </w:t>
            </w:r>
          </w:p>
          <w:p w:rsidR="004F08FC" w:rsidRDefault="004F08FC">
            <w:pPr>
              <w:ind w:firstLine="0"/>
              <w:jc w:val="center"/>
              <w:rPr>
                <w:sz w:val="18"/>
                <w:szCs w:val="18"/>
                <w:lang w:val="ro-RO"/>
              </w:rPr>
            </w:pPr>
            <w:r>
              <w:rPr>
                <w:sz w:val="18"/>
                <w:szCs w:val="18"/>
                <w:lang w:val="ro-RO"/>
              </w:rPr>
              <w:t>рекомендацией по внесению средства повышающee плодородиe почвы</w:t>
            </w:r>
          </w:p>
          <w:p w:rsidR="004F08FC" w:rsidRDefault="004F08FC">
            <w:pPr>
              <w:ind w:firstLine="0"/>
              <w:jc w:val="center"/>
              <w:rPr>
                <w:sz w:val="18"/>
                <w:szCs w:val="18"/>
                <w:lang w:val="ro-RO"/>
              </w:rPr>
            </w:pPr>
          </w:p>
        </w:tc>
        <w:tc>
          <w:tcPr>
            <w:tcW w:w="1255" w:type="dxa"/>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8"/>
                <w:szCs w:val="18"/>
                <w:lang w:val="ro-RO"/>
              </w:rPr>
            </w:pPr>
            <w:r>
              <w:rPr>
                <w:sz w:val="18"/>
                <w:szCs w:val="18"/>
                <w:lang w:val="ro-RO"/>
              </w:rPr>
              <w:t>Оператор/ лицо, примевнесящее средство повышающee плодородиe почвы,</w:t>
            </w:r>
          </w:p>
          <w:p w:rsidR="004F08FC" w:rsidRDefault="004F08FC">
            <w:pPr>
              <w:ind w:firstLine="0"/>
              <w:jc w:val="center"/>
              <w:rPr>
                <w:sz w:val="18"/>
                <w:szCs w:val="18"/>
                <w:lang w:val="ro-RO"/>
              </w:rPr>
            </w:pPr>
            <w:r>
              <w:rPr>
                <w:sz w:val="18"/>
                <w:szCs w:val="18"/>
                <w:lang w:val="ro-RO"/>
              </w:rPr>
              <w:t>подпись</w:t>
            </w:r>
          </w:p>
        </w:tc>
      </w:tr>
      <w:tr w:rsidR="004F08FC" w:rsidTr="004F08FC">
        <w:trPr>
          <w:trHeight w:val="377"/>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4F08FC" w:rsidRDefault="004F08FC">
            <w:pPr>
              <w:ind w:firstLine="0"/>
              <w:jc w:val="center"/>
              <w:rPr>
                <w:sz w:val="18"/>
                <w:szCs w:val="18"/>
                <w:lang w:val="ro-RO"/>
              </w:rPr>
            </w:pPr>
            <w:r>
              <w:rPr>
                <w:sz w:val="18"/>
                <w:szCs w:val="18"/>
                <w:lang w:val="ro-RO"/>
              </w:rPr>
              <w:t>1</w:t>
            </w:r>
          </w:p>
        </w:tc>
        <w:tc>
          <w:tcPr>
            <w:tcW w:w="832" w:type="dxa"/>
            <w:tcBorders>
              <w:top w:val="single" w:sz="4" w:space="0" w:color="auto"/>
              <w:left w:val="single" w:sz="4" w:space="0" w:color="auto"/>
              <w:bottom w:val="single" w:sz="4" w:space="0" w:color="auto"/>
              <w:right w:val="single" w:sz="4" w:space="0" w:color="auto"/>
            </w:tcBorders>
            <w:vAlign w:val="center"/>
            <w:hideMark/>
          </w:tcPr>
          <w:p w:rsidR="004F08FC" w:rsidRDefault="004F08FC">
            <w:pPr>
              <w:ind w:firstLine="0"/>
              <w:jc w:val="center"/>
              <w:rPr>
                <w:sz w:val="18"/>
                <w:szCs w:val="18"/>
                <w:lang w:val="ro-RO"/>
              </w:rPr>
            </w:pPr>
            <w:r>
              <w:rPr>
                <w:sz w:val="18"/>
                <w:szCs w:val="18"/>
                <w:lang w:val="ro-RO"/>
              </w:rPr>
              <w:t>2</w:t>
            </w:r>
          </w:p>
        </w:tc>
        <w:tc>
          <w:tcPr>
            <w:tcW w:w="1186" w:type="dxa"/>
            <w:tcBorders>
              <w:top w:val="single" w:sz="4" w:space="0" w:color="auto"/>
              <w:left w:val="single" w:sz="4" w:space="0" w:color="auto"/>
              <w:bottom w:val="single" w:sz="4" w:space="0" w:color="auto"/>
              <w:right w:val="single" w:sz="4" w:space="0" w:color="auto"/>
            </w:tcBorders>
            <w:hideMark/>
          </w:tcPr>
          <w:p w:rsidR="004F08FC" w:rsidRDefault="004F08FC">
            <w:pPr>
              <w:ind w:firstLine="0"/>
              <w:jc w:val="center"/>
              <w:rPr>
                <w:sz w:val="18"/>
                <w:szCs w:val="18"/>
                <w:lang w:val="ro-RO"/>
              </w:rPr>
            </w:pPr>
            <w:r>
              <w:rPr>
                <w:sz w:val="18"/>
                <w:szCs w:val="18"/>
                <w:lang w:val="ro-RO"/>
              </w:rPr>
              <w:t>3</w:t>
            </w:r>
          </w:p>
        </w:tc>
        <w:tc>
          <w:tcPr>
            <w:tcW w:w="1100" w:type="dxa"/>
            <w:tcBorders>
              <w:top w:val="single" w:sz="4" w:space="0" w:color="auto"/>
              <w:left w:val="single" w:sz="4" w:space="0" w:color="auto"/>
              <w:bottom w:val="single" w:sz="4" w:space="0" w:color="auto"/>
              <w:right w:val="single" w:sz="4" w:space="0" w:color="auto"/>
            </w:tcBorders>
            <w:vAlign w:val="center"/>
            <w:hideMark/>
          </w:tcPr>
          <w:p w:rsidR="004F08FC" w:rsidRDefault="004F08FC">
            <w:pPr>
              <w:ind w:firstLine="0"/>
              <w:jc w:val="center"/>
              <w:rPr>
                <w:sz w:val="18"/>
                <w:szCs w:val="18"/>
                <w:lang w:val="ro-RO"/>
              </w:rPr>
            </w:pPr>
            <w:r>
              <w:rPr>
                <w:sz w:val="18"/>
                <w:szCs w:val="18"/>
                <w:lang w:val="ro-RO"/>
              </w:rPr>
              <w:t>4</w:t>
            </w:r>
          </w:p>
        </w:tc>
        <w:tc>
          <w:tcPr>
            <w:tcW w:w="1757" w:type="dxa"/>
            <w:tcBorders>
              <w:top w:val="single" w:sz="4" w:space="0" w:color="auto"/>
              <w:left w:val="single" w:sz="4" w:space="0" w:color="auto"/>
              <w:bottom w:val="single" w:sz="4" w:space="0" w:color="auto"/>
              <w:right w:val="single" w:sz="4" w:space="0" w:color="auto"/>
            </w:tcBorders>
            <w:vAlign w:val="center"/>
            <w:hideMark/>
          </w:tcPr>
          <w:p w:rsidR="004F08FC" w:rsidRDefault="004F08FC">
            <w:pPr>
              <w:ind w:firstLine="0"/>
              <w:jc w:val="center"/>
              <w:rPr>
                <w:sz w:val="18"/>
                <w:szCs w:val="18"/>
                <w:lang w:val="ro-RO"/>
              </w:rPr>
            </w:pPr>
            <w:r>
              <w:rPr>
                <w:sz w:val="18"/>
                <w:szCs w:val="18"/>
                <w:lang w:val="ro-RO"/>
              </w:rPr>
              <w:t>5</w:t>
            </w:r>
          </w:p>
        </w:tc>
        <w:tc>
          <w:tcPr>
            <w:tcW w:w="1151" w:type="dxa"/>
            <w:tcBorders>
              <w:top w:val="single" w:sz="4" w:space="0" w:color="auto"/>
              <w:left w:val="single" w:sz="4" w:space="0" w:color="auto"/>
              <w:bottom w:val="single" w:sz="4" w:space="0" w:color="auto"/>
              <w:right w:val="single" w:sz="4" w:space="0" w:color="auto"/>
            </w:tcBorders>
            <w:vAlign w:val="center"/>
            <w:hideMark/>
          </w:tcPr>
          <w:p w:rsidR="004F08FC" w:rsidRDefault="004F08FC">
            <w:pPr>
              <w:ind w:firstLine="0"/>
              <w:jc w:val="center"/>
              <w:rPr>
                <w:sz w:val="18"/>
                <w:szCs w:val="18"/>
                <w:lang w:val="ro-RO"/>
              </w:rPr>
            </w:pPr>
            <w:r>
              <w:rPr>
                <w:sz w:val="18"/>
                <w:szCs w:val="18"/>
                <w:lang w:val="ro-RO"/>
              </w:rPr>
              <w:t>6</w:t>
            </w:r>
          </w:p>
        </w:tc>
        <w:tc>
          <w:tcPr>
            <w:tcW w:w="1161" w:type="dxa"/>
            <w:gridSpan w:val="2"/>
            <w:tcBorders>
              <w:top w:val="single" w:sz="4" w:space="0" w:color="auto"/>
              <w:left w:val="single" w:sz="4" w:space="0" w:color="auto"/>
              <w:bottom w:val="single" w:sz="4" w:space="0" w:color="auto"/>
              <w:right w:val="single" w:sz="4" w:space="0" w:color="auto"/>
            </w:tcBorders>
            <w:vAlign w:val="center"/>
            <w:hideMark/>
          </w:tcPr>
          <w:p w:rsidR="004F08FC" w:rsidRDefault="004F08FC">
            <w:pPr>
              <w:ind w:firstLine="0"/>
              <w:jc w:val="center"/>
              <w:rPr>
                <w:sz w:val="18"/>
                <w:szCs w:val="18"/>
                <w:lang w:val="ro-RO"/>
              </w:rPr>
            </w:pPr>
            <w:r>
              <w:rPr>
                <w:sz w:val="18"/>
                <w:szCs w:val="18"/>
                <w:lang w:val="ro-RO"/>
              </w:rPr>
              <w:t>7</w:t>
            </w:r>
          </w:p>
        </w:tc>
        <w:tc>
          <w:tcPr>
            <w:tcW w:w="1055" w:type="dxa"/>
            <w:tcBorders>
              <w:top w:val="single" w:sz="4" w:space="0" w:color="auto"/>
              <w:left w:val="single" w:sz="4" w:space="0" w:color="auto"/>
              <w:bottom w:val="single" w:sz="4" w:space="0" w:color="auto"/>
              <w:right w:val="single" w:sz="4" w:space="0" w:color="auto"/>
            </w:tcBorders>
            <w:vAlign w:val="center"/>
            <w:hideMark/>
          </w:tcPr>
          <w:p w:rsidR="004F08FC" w:rsidRDefault="004F08FC">
            <w:pPr>
              <w:ind w:firstLine="0"/>
              <w:jc w:val="center"/>
              <w:rPr>
                <w:sz w:val="18"/>
                <w:szCs w:val="18"/>
                <w:lang w:val="ro-RO"/>
              </w:rPr>
            </w:pPr>
            <w:r>
              <w:rPr>
                <w:sz w:val="18"/>
                <w:szCs w:val="18"/>
                <w:lang w:val="ro-RO"/>
              </w:rPr>
              <w:t>8</w:t>
            </w:r>
          </w:p>
        </w:tc>
        <w:tc>
          <w:tcPr>
            <w:tcW w:w="1334" w:type="dxa"/>
            <w:tcBorders>
              <w:top w:val="single" w:sz="4" w:space="0" w:color="auto"/>
              <w:left w:val="single" w:sz="4" w:space="0" w:color="auto"/>
              <w:bottom w:val="single" w:sz="4" w:space="0" w:color="auto"/>
              <w:right w:val="single" w:sz="4" w:space="0" w:color="auto"/>
            </w:tcBorders>
            <w:vAlign w:val="center"/>
            <w:hideMark/>
          </w:tcPr>
          <w:p w:rsidR="004F08FC" w:rsidRDefault="004F08FC">
            <w:pPr>
              <w:ind w:firstLine="0"/>
              <w:jc w:val="center"/>
              <w:rPr>
                <w:sz w:val="18"/>
                <w:szCs w:val="18"/>
                <w:lang w:val="ro-RO"/>
              </w:rPr>
            </w:pPr>
            <w:r>
              <w:rPr>
                <w:sz w:val="18"/>
                <w:szCs w:val="18"/>
                <w:lang w:val="ro-RO"/>
              </w:rPr>
              <w:t>9</w:t>
            </w:r>
          </w:p>
        </w:tc>
        <w:tc>
          <w:tcPr>
            <w:tcW w:w="919" w:type="dxa"/>
            <w:tcBorders>
              <w:top w:val="single" w:sz="4" w:space="0" w:color="auto"/>
              <w:left w:val="single" w:sz="4" w:space="0" w:color="auto"/>
              <w:bottom w:val="single" w:sz="4" w:space="0" w:color="auto"/>
              <w:right w:val="single" w:sz="4" w:space="0" w:color="auto"/>
            </w:tcBorders>
            <w:vAlign w:val="center"/>
            <w:hideMark/>
          </w:tcPr>
          <w:p w:rsidR="004F08FC" w:rsidRDefault="004F08FC">
            <w:pPr>
              <w:ind w:firstLine="0"/>
              <w:jc w:val="center"/>
              <w:rPr>
                <w:sz w:val="18"/>
                <w:szCs w:val="18"/>
                <w:lang w:val="ro-RO"/>
              </w:rPr>
            </w:pPr>
            <w:r>
              <w:rPr>
                <w:sz w:val="18"/>
                <w:szCs w:val="18"/>
                <w:lang w:val="ro-RO"/>
              </w:rPr>
              <w:t>10</w:t>
            </w:r>
          </w:p>
        </w:tc>
        <w:tc>
          <w:tcPr>
            <w:tcW w:w="2162" w:type="dxa"/>
            <w:tcBorders>
              <w:top w:val="single" w:sz="4" w:space="0" w:color="auto"/>
              <w:left w:val="single" w:sz="4" w:space="0" w:color="auto"/>
              <w:bottom w:val="single" w:sz="4" w:space="0" w:color="auto"/>
              <w:right w:val="single" w:sz="4" w:space="0" w:color="auto"/>
            </w:tcBorders>
            <w:vAlign w:val="center"/>
            <w:hideMark/>
          </w:tcPr>
          <w:p w:rsidR="004F08FC" w:rsidRDefault="004F08FC">
            <w:pPr>
              <w:ind w:firstLine="0"/>
              <w:jc w:val="center"/>
              <w:rPr>
                <w:sz w:val="18"/>
                <w:szCs w:val="18"/>
                <w:lang w:val="ro-RO"/>
              </w:rPr>
            </w:pPr>
            <w:r>
              <w:rPr>
                <w:sz w:val="18"/>
                <w:szCs w:val="18"/>
                <w:lang w:val="ro-RO"/>
              </w:rPr>
              <w:t>11</w:t>
            </w:r>
          </w:p>
        </w:tc>
        <w:tc>
          <w:tcPr>
            <w:tcW w:w="1255" w:type="dxa"/>
            <w:tcBorders>
              <w:top w:val="single" w:sz="4" w:space="0" w:color="auto"/>
              <w:left w:val="single" w:sz="4" w:space="0" w:color="auto"/>
              <w:bottom w:val="single" w:sz="4" w:space="0" w:color="auto"/>
              <w:right w:val="single" w:sz="4" w:space="0" w:color="auto"/>
            </w:tcBorders>
            <w:vAlign w:val="center"/>
            <w:hideMark/>
          </w:tcPr>
          <w:p w:rsidR="004F08FC" w:rsidRDefault="004F08FC">
            <w:pPr>
              <w:ind w:firstLine="0"/>
              <w:jc w:val="center"/>
              <w:rPr>
                <w:sz w:val="18"/>
                <w:szCs w:val="18"/>
                <w:lang w:val="ro-RO"/>
              </w:rPr>
            </w:pPr>
            <w:r>
              <w:rPr>
                <w:sz w:val="18"/>
                <w:szCs w:val="18"/>
                <w:lang w:val="ro-RO"/>
              </w:rPr>
              <w:t>12</w:t>
            </w:r>
          </w:p>
        </w:tc>
      </w:tr>
      <w:tr w:rsidR="004F08FC" w:rsidTr="004F08FC">
        <w:trPr>
          <w:trHeight w:val="377"/>
          <w:jc w:val="center"/>
        </w:trPr>
        <w:tc>
          <w:tcPr>
            <w:tcW w:w="560" w:type="dxa"/>
            <w:tcBorders>
              <w:top w:val="single" w:sz="4" w:space="0" w:color="auto"/>
              <w:left w:val="single" w:sz="4" w:space="0" w:color="auto"/>
              <w:bottom w:val="single" w:sz="4" w:space="0" w:color="auto"/>
              <w:right w:val="single" w:sz="4" w:space="0" w:color="auto"/>
            </w:tcBorders>
            <w:vAlign w:val="center"/>
          </w:tcPr>
          <w:p w:rsidR="004F08FC" w:rsidRDefault="004F08FC">
            <w:pPr>
              <w:ind w:firstLine="0"/>
              <w:jc w:val="center"/>
              <w:rPr>
                <w:sz w:val="18"/>
                <w:szCs w:val="18"/>
                <w:lang w:val="ro-RO"/>
              </w:rPr>
            </w:pPr>
          </w:p>
          <w:p w:rsidR="004F08FC" w:rsidRDefault="004F08FC">
            <w:pPr>
              <w:ind w:firstLine="0"/>
              <w:jc w:val="center"/>
              <w:rPr>
                <w:sz w:val="18"/>
                <w:szCs w:val="18"/>
                <w:lang w:val="ro-RO"/>
              </w:rPr>
            </w:pPr>
          </w:p>
        </w:tc>
        <w:tc>
          <w:tcPr>
            <w:tcW w:w="832" w:type="dxa"/>
            <w:tcBorders>
              <w:top w:val="single" w:sz="4" w:space="0" w:color="auto"/>
              <w:left w:val="single" w:sz="4" w:space="0" w:color="auto"/>
              <w:bottom w:val="single" w:sz="4" w:space="0" w:color="auto"/>
              <w:right w:val="single" w:sz="4" w:space="0" w:color="auto"/>
            </w:tcBorders>
            <w:vAlign w:val="center"/>
          </w:tcPr>
          <w:p w:rsidR="004F08FC" w:rsidRDefault="004F08FC">
            <w:pPr>
              <w:ind w:firstLine="0"/>
              <w:jc w:val="center"/>
              <w:rPr>
                <w:sz w:val="18"/>
                <w:szCs w:val="18"/>
                <w:lang w:val="ro-RO"/>
              </w:rPr>
            </w:pPr>
          </w:p>
        </w:tc>
        <w:tc>
          <w:tcPr>
            <w:tcW w:w="1186" w:type="dxa"/>
            <w:tcBorders>
              <w:top w:val="single" w:sz="4" w:space="0" w:color="auto"/>
              <w:left w:val="single" w:sz="4" w:space="0" w:color="auto"/>
              <w:bottom w:val="single" w:sz="4" w:space="0" w:color="auto"/>
              <w:right w:val="single" w:sz="4" w:space="0" w:color="auto"/>
            </w:tcBorders>
          </w:tcPr>
          <w:p w:rsidR="004F08FC" w:rsidRDefault="004F08FC">
            <w:pPr>
              <w:ind w:firstLine="0"/>
              <w:jc w:val="center"/>
              <w:rPr>
                <w:sz w:val="18"/>
                <w:szCs w:val="18"/>
                <w:lang w:val="ro-RO"/>
              </w:rPr>
            </w:pPr>
          </w:p>
        </w:tc>
        <w:tc>
          <w:tcPr>
            <w:tcW w:w="1100" w:type="dxa"/>
            <w:tcBorders>
              <w:top w:val="single" w:sz="4" w:space="0" w:color="auto"/>
              <w:left w:val="single" w:sz="4" w:space="0" w:color="auto"/>
              <w:bottom w:val="single" w:sz="4" w:space="0" w:color="auto"/>
              <w:right w:val="single" w:sz="4" w:space="0" w:color="auto"/>
            </w:tcBorders>
            <w:vAlign w:val="center"/>
          </w:tcPr>
          <w:p w:rsidR="004F08FC" w:rsidRDefault="004F08FC">
            <w:pPr>
              <w:ind w:firstLine="0"/>
              <w:jc w:val="center"/>
              <w:rPr>
                <w:sz w:val="18"/>
                <w:szCs w:val="18"/>
                <w:lang w:val="ro-RO"/>
              </w:rPr>
            </w:pPr>
          </w:p>
        </w:tc>
        <w:tc>
          <w:tcPr>
            <w:tcW w:w="1757" w:type="dxa"/>
            <w:tcBorders>
              <w:top w:val="single" w:sz="4" w:space="0" w:color="auto"/>
              <w:left w:val="single" w:sz="4" w:space="0" w:color="auto"/>
              <w:bottom w:val="single" w:sz="4" w:space="0" w:color="auto"/>
              <w:right w:val="single" w:sz="4" w:space="0" w:color="auto"/>
            </w:tcBorders>
            <w:vAlign w:val="center"/>
          </w:tcPr>
          <w:p w:rsidR="004F08FC" w:rsidRDefault="004F08FC">
            <w:pPr>
              <w:ind w:firstLine="0"/>
              <w:jc w:val="center"/>
              <w:rPr>
                <w:sz w:val="18"/>
                <w:szCs w:val="18"/>
                <w:lang w:val="ro-RO"/>
              </w:rPr>
            </w:pPr>
          </w:p>
        </w:tc>
        <w:tc>
          <w:tcPr>
            <w:tcW w:w="1151" w:type="dxa"/>
            <w:tcBorders>
              <w:top w:val="single" w:sz="4" w:space="0" w:color="auto"/>
              <w:left w:val="single" w:sz="4" w:space="0" w:color="auto"/>
              <w:bottom w:val="single" w:sz="4" w:space="0" w:color="auto"/>
              <w:right w:val="single" w:sz="4" w:space="0" w:color="auto"/>
            </w:tcBorders>
            <w:vAlign w:val="center"/>
          </w:tcPr>
          <w:p w:rsidR="004F08FC" w:rsidRDefault="004F08FC">
            <w:pPr>
              <w:ind w:firstLine="0"/>
              <w:jc w:val="center"/>
              <w:rPr>
                <w:sz w:val="18"/>
                <w:szCs w:val="18"/>
                <w:lang w:val="ro-RO"/>
              </w:rPr>
            </w:pPr>
          </w:p>
        </w:tc>
        <w:tc>
          <w:tcPr>
            <w:tcW w:w="1161" w:type="dxa"/>
            <w:gridSpan w:val="2"/>
            <w:tcBorders>
              <w:top w:val="single" w:sz="4" w:space="0" w:color="auto"/>
              <w:left w:val="single" w:sz="4" w:space="0" w:color="auto"/>
              <w:bottom w:val="single" w:sz="4" w:space="0" w:color="auto"/>
              <w:right w:val="single" w:sz="4" w:space="0" w:color="auto"/>
            </w:tcBorders>
            <w:vAlign w:val="center"/>
          </w:tcPr>
          <w:p w:rsidR="004F08FC" w:rsidRDefault="004F08FC">
            <w:pPr>
              <w:ind w:firstLine="0"/>
              <w:jc w:val="center"/>
              <w:rPr>
                <w:sz w:val="18"/>
                <w:szCs w:val="18"/>
                <w:lang w:val="ro-RO"/>
              </w:rPr>
            </w:pPr>
          </w:p>
        </w:tc>
        <w:tc>
          <w:tcPr>
            <w:tcW w:w="1055" w:type="dxa"/>
            <w:tcBorders>
              <w:top w:val="single" w:sz="4" w:space="0" w:color="auto"/>
              <w:left w:val="single" w:sz="4" w:space="0" w:color="auto"/>
              <w:bottom w:val="single" w:sz="4" w:space="0" w:color="auto"/>
              <w:right w:val="single" w:sz="4" w:space="0" w:color="auto"/>
            </w:tcBorders>
            <w:vAlign w:val="center"/>
          </w:tcPr>
          <w:p w:rsidR="004F08FC" w:rsidRDefault="004F08FC">
            <w:pPr>
              <w:ind w:firstLine="0"/>
              <w:jc w:val="center"/>
              <w:rPr>
                <w:sz w:val="18"/>
                <w:szCs w:val="18"/>
                <w:lang w:val="ro-RO"/>
              </w:rPr>
            </w:pPr>
          </w:p>
        </w:tc>
        <w:tc>
          <w:tcPr>
            <w:tcW w:w="1334" w:type="dxa"/>
            <w:tcBorders>
              <w:top w:val="single" w:sz="4" w:space="0" w:color="auto"/>
              <w:left w:val="single" w:sz="4" w:space="0" w:color="auto"/>
              <w:bottom w:val="single" w:sz="4" w:space="0" w:color="auto"/>
              <w:right w:val="single" w:sz="4" w:space="0" w:color="auto"/>
            </w:tcBorders>
            <w:vAlign w:val="center"/>
          </w:tcPr>
          <w:p w:rsidR="004F08FC" w:rsidRDefault="004F08FC">
            <w:pPr>
              <w:ind w:firstLine="0"/>
              <w:jc w:val="center"/>
              <w:rPr>
                <w:sz w:val="18"/>
                <w:szCs w:val="18"/>
                <w:lang w:val="ro-RO"/>
              </w:rPr>
            </w:pPr>
          </w:p>
        </w:tc>
        <w:tc>
          <w:tcPr>
            <w:tcW w:w="919" w:type="dxa"/>
            <w:tcBorders>
              <w:top w:val="single" w:sz="4" w:space="0" w:color="auto"/>
              <w:left w:val="single" w:sz="4" w:space="0" w:color="auto"/>
              <w:bottom w:val="single" w:sz="4" w:space="0" w:color="auto"/>
              <w:right w:val="single" w:sz="4" w:space="0" w:color="auto"/>
            </w:tcBorders>
            <w:vAlign w:val="center"/>
          </w:tcPr>
          <w:p w:rsidR="004F08FC" w:rsidRDefault="004F08FC">
            <w:pPr>
              <w:ind w:firstLine="0"/>
              <w:jc w:val="center"/>
              <w:rPr>
                <w:sz w:val="18"/>
                <w:szCs w:val="18"/>
                <w:lang w:val="ro-RO"/>
              </w:rPr>
            </w:pPr>
          </w:p>
        </w:tc>
        <w:tc>
          <w:tcPr>
            <w:tcW w:w="2162" w:type="dxa"/>
            <w:tcBorders>
              <w:top w:val="single" w:sz="4" w:space="0" w:color="auto"/>
              <w:left w:val="single" w:sz="4" w:space="0" w:color="auto"/>
              <w:bottom w:val="single" w:sz="4" w:space="0" w:color="auto"/>
              <w:right w:val="single" w:sz="4" w:space="0" w:color="auto"/>
            </w:tcBorders>
            <w:vAlign w:val="center"/>
          </w:tcPr>
          <w:p w:rsidR="004F08FC" w:rsidRDefault="004F08FC">
            <w:pPr>
              <w:ind w:firstLine="0"/>
              <w:jc w:val="center"/>
              <w:rPr>
                <w:sz w:val="18"/>
                <w:szCs w:val="18"/>
                <w:lang w:val="ro-RO"/>
              </w:rPr>
            </w:pPr>
          </w:p>
        </w:tc>
        <w:tc>
          <w:tcPr>
            <w:tcW w:w="1255" w:type="dxa"/>
            <w:tcBorders>
              <w:top w:val="single" w:sz="4" w:space="0" w:color="auto"/>
              <w:left w:val="single" w:sz="4" w:space="0" w:color="auto"/>
              <w:bottom w:val="single" w:sz="4" w:space="0" w:color="auto"/>
              <w:right w:val="single" w:sz="4" w:space="0" w:color="auto"/>
            </w:tcBorders>
            <w:vAlign w:val="center"/>
          </w:tcPr>
          <w:p w:rsidR="004F08FC" w:rsidRDefault="004F08FC">
            <w:pPr>
              <w:ind w:firstLine="0"/>
              <w:jc w:val="center"/>
              <w:rPr>
                <w:sz w:val="18"/>
                <w:szCs w:val="18"/>
                <w:lang w:val="ro-RO"/>
              </w:rPr>
            </w:pPr>
          </w:p>
        </w:tc>
      </w:tr>
    </w:tbl>
    <w:p w:rsidR="004F08FC" w:rsidRDefault="004F08FC" w:rsidP="004F08FC">
      <w:pPr>
        <w:ind w:firstLine="0"/>
        <w:jc w:val="left"/>
        <w:rPr>
          <w:sz w:val="18"/>
          <w:szCs w:val="18"/>
          <w:lang w:val="ru-RU"/>
        </w:rPr>
      </w:pPr>
    </w:p>
    <w:p w:rsidR="004F08FC" w:rsidRDefault="004F08FC" w:rsidP="004F08FC">
      <w:pPr>
        <w:ind w:firstLine="1418"/>
        <w:jc w:val="left"/>
        <w:rPr>
          <w:sz w:val="18"/>
          <w:szCs w:val="18"/>
          <w:lang w:eastAsia="ru-RU"/>
        </w:rPr>
      </w:pPr>
      <w:r>
        <w:rPr>
          <w:sz w:val="18"/>
          <w:szCs w:val="18"/>
          <w:lang w:eastAsia="ru-RU"/>
        </w:rPr>
        <w:t>Data____________________</w:t>
      </w:r>
    </w:p>
    <w:p w:rsidR="004F08FC" w:rsidRDefault="004F08FC" w:rsidP="004F08FC">
      <w:pPr>
        <w:ind w:firstLine="1418"/>
        <w:jc w:val="left"/>
        <w:rPr>
          <w:sz w:val="18"/>
          <w:szCs w:val="18"/>
          <w:lang w:eastAsia="ru-RU"/>
        </w:rPr>
      </w:pPr>
      <w:r>
        <w:rPr>
          <w:sz w:val="18"/>
          <w:szCs w:val="18"/>
          <w:lang w:eastAsia="ru-RU"/>
        </w:rPr>
        <w:t xml:space="preserve">Дата </w:t>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p>
    <w:p w:rsidR="004F08FC" w:rsidRDefault="004F08FC" w:rsidP="004F08FC">
      <w:pPr>
        <w:tabs>
          <w:tab w:val="left" w:pos="7380"/>
        </w:tabs>
        <w:ind w:right="360" w:firstLine="1418"/>
        <w:jc w:val="left"/>
        <w:rPr>
          <w:sz w:val="18"/>
          <w:szCs w:val="18"/>
          <w:lang w:eastAsia="ru-RU"/>
        </w:rPr>
      </w:pP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t>L.Ş.</w:t>
      </w:r>
    </w:p>
    <w:p w:rsidR="004F08FC" w:rsidRDefault="004F08FC" w:rsidP="004F08FC">
      <w:pPr>
        <w:ind w:firstLine="1418"/>
        <w:jc w:val="left"/>
        <w:rPr>
          <w:sz w:val="18"/>
          <w:szCs w:val="18"/>
          <w:lang w:eastAsia="ru-RU"/>
        </w:rPr>
      </w:pPr>
      <w:r>
        <w:rPr>
          <w:sz w:val="18"/>
          <w:szCs w:val="18"/>
          <w:lang w:eastAsia="ru-RU"/>
        </w:rPr>
        <w:t>Numele și prenumele conducătorului</w:t>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t xml:space="preserve">             </w:t>
      </w:r>
      <w:r>
        <w:rPr>
          <w:sz w:val="18"/>
          <w:szCs w:val="18"/>
          <w:lang w:eastAsia="ru-RU"/>
        </w:rPr>
        <w:tab/>
        <w:t>М.П.</w:t>
      </w:r>
    </w:p>
    <w:p w:rsidR="004F08FC" w:rsidRDefault="004F08FC" w:rsidP="004F08FC">
      <w:pPr>
        <w:tabs>
          <w:tab w:val="left" w:pos="7380"/>
        </w:tabs>
        <w:ind w:right="360" w:firstLine="1418"/>
        <w:jc w:val="left"/>
        <w:rPr>
          <w:sz w:val="18"/>
          <w:szCs w:val="18"/>
          <w:lang w:val="ru-RU" w:eastAsia="ru-RU"/>
        </w:rPr>
      </w:pPr>
      <w:r>
        <w:rPr>
          <w:sz w:val="18"/>
          <w:szCs w:val="18"/>
          <w:lang w:eastAsia="ru-RU"/>
        </w:rPr>
        <w:t>Фамилия и имя руководителя</w:t>
      </w:r>
    </w:p>
    <w:p w:rsidR="004F08FC" w:rsidRDefault="004F08FC" w:rsidP="004F08FC">
      <w:pPr>
        <w:tabs>
          <w:tab w:val="left" w:pos="7380"/>
        </w:tabs>
        <w:ind w:right="360" w:firstLine="1418"/>
        <w:jc w:val="left"/>
        <w:rPr>
          <w:sz w:val="18"/>
          <w:szCs w:val="18"/>
          <w:lang w:eastAsia="ru-RU"/>
        </w:rPr>
      </w:pP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t xml:space="preserve"> Semnătura </w:t>
      </w:r>
    </w:p>
    <w:p w:rsidR="004F08FC" w:rsidRDefault="004F08FC" w:rsidP="004F08FC">
      <w:pPr>
        <w:ind w:firstLine="0"/>
        <w:jc w:val="left"/>
        <w:rPr>
          <w:sz w:val="28"/>
          <w:szCs w:val="28"/>
          <w:lang w:eastAsia="ro-RO"/>
        </w:rPr>
      </w:pP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r>
      <w:r>
        <w:rPr>
          <w:sz w:val="18"/>
          <w:szCs w:val="18"/>
          <w:lang w:eastAsia="ru-RU"/>
        </w:rPr>
        <w:tab/>
        <w:t>Подпись”</w:t>
      </w:r>
    </w:p>
    <w:p w:rsidR="004F08FC" w:rsidRDefault="004F08FC" w:rsidP="004F08FC">
      <w:pPr>
        <w:ind w:firstLine="0"/>
        <w:jc w:val="left"/>
        <w:rPr>
          <w:bCs/>
          <w:sz w:val="28"/>
          <w:szCs w:val="28"/>
          <w:lang w:eastAsia="ru-RU"/>
        </w:rPr>
      </w:pPr>
    </w:p>
    <w:p w:rsidR="004F08FC" w:rsidRDefault="004F08FC" w:rsidP="004F08FC">
      <w:pPr>
        <w:ind w:firstLine="0"/>
        <w:jc w:val="left"/>
        <w:rPr>
          <w:bCs/>
          <w:sz w:val="28"/>
          <w:szCs w:val="28"/>
          <w:lang w:eastAsia="ru-RU"/>
        </w:rPr>
        <w:sectPr w:rsidR="004F08FC">
          <w:pgSz w:w="16838" w:h="11906" w:orient="landscape"/>
          <w:pgMar w:top="964" w:right="1418" w:bottom="1814" w:left="1134" w:header="709" w:footer="709" w:gutter="0"/>
          <w:cols w:space="720"/>
        </w:sectPr>
      </w:pPr>
    </w:p>
    <w:p w:rsidR="004F08FC" w:rsidRDefault="004F08FC" w:rsidP="004F08FC">
      <w:pPr>
        <w:spacing w:after="200"/>
        <w:ind w:firstLine="708"/>
        <w:rPr>
          <w:sz w:val="28"/>
          <w:szCs w:val="28"/>
        </w:rPr>
      </w:pPr>
      <w:r>
        <w:rPr>
          <w:b/>
          <w:sz w:val="28"/>
          <w:szCs w:val="28"/>
        </w:rPr>
        <w:t>Ст. III</w:t>
      </w:r>
      <w:r>
        <w:rPr>
          <w:sz w:val="28"/>
          <w:szCs w:val="28"/>
        </w:rPr>
        <w:t xml:space="preserve">. – В закон № 228 от 23 сентября 2010 года о защите растений и фитосанитарном карантине (Официальный Монитор Республики Молдова, 2010 г., № 241-246, ст. 748) с последующими изменениями и дополнениями, </w:t>
      </w:r>
      <w:r>
        <w:rPr>
          <w:bCs/>
          <w:sz w:val="28"/>
          <w:szCs w:val="28"/>
          <w:lang w:eastAsia="ru-RU"/>
        </w:rPr>
        <w:t>внести следующие изменения и дополнения:</w:t>
      </w:r>
    </w:p>
    <w:p w:rsidR="004F08FC" w:rsidRDefault="004F08FC" w:rsidP="004F08FC">
      <w:pPr>
        <w:ind w:firstLine="851"/>
        <w:rPr>
          <w:sz w:val="28"/>
          <w:szCs w:val="28"/>
        </w:rPr>
      </w:pPr>
      <w:r>
        <w:rPr>
          <w:sz w:val="28"/>
          <w:szCs w:val="28"/>
        </w:rPr>
        <w:t>1. В преамбуле условие о гармонизации признать утратившим силу.</w:t>
      </w:r>
    </w:p>
    <w:p w:rsidR="004F08FC" w:rsidRDefault="004F08FC" w:rsidP="004F08FC">
      <w:pPr>
        <w:ind w:firstLine="851"/>
        <w:rPr>
          <w:sz w:val="28"/>
          <w:szCs w:val="28"/>
        </w:rPr>
      </w:pPr>
    </w:p>
    <w:p w:rsidR="004F08FC" w:rsidRDefault="004F08FC" w:rsidP="004F08FC">
      <w:pPr>
        <w:ind w:firstLine="851"/>
        <w:rPr>
          <w:sz w:val="28"/>
          <w:szCs w:val="28"/>
        </w:rPr>
      </w:pPr>
      <w:r>
        <w:rPr>
          <w:sz w:val="28"/>
          <w:szCs w:val="28"/>
        </w:rPr>
        <w:t>2. В пункте b) части (1) статьи 1 слово «карантинных» заменить словами «вредных».</w:t>
      </w:r>
    </w:p>
    <w:p w:rsidR="004F08FC" w:rsidRDefault="004F08FC" w:rsidP="004F08FC">
      <w:pPr>
        <w:ind w:firstLine="851"/>
        <w:rPr>
          <w:sz w:val="28"/>
          <w:szCs w:val="28"/>
        </w:rPr>
      </w:pPr>
    </w:p>
    <w:p w:rsidR="004F08FC" w:rsidRDefault="004F08FC" w:rsidP="004F08FC">
      <w:pPr>
        <w:ind w:firstLine="851"/>
        <w:rPr>
          <w:sz w:val="28"/>
          <w:szCs w:val="28"/>
        </w:rPr>
      </w:pPr>
      <w:r>
        <w:rPr>
          <w:sz w:val="28"/>
          <w:szCs w:val="28"/>
        </w:rPr>
        <w:t>3. В статье 2 понятие «</w:t>
      </w:r>
      <w:r>
        <w:rPr>
          <w:i/>
          <w:sz w:val="28"/>
          <w:szCs w:val="28"/>
        </w:rPr>
        <w:t>фитосанитарный паспорт</w:t>
      </w:r>
      <w:r>
        <w:rPr>
          <w:sz w:val="28"/>
          <w:szCs w:val="28"/>
        </w:rPr>
        <w:t>» после слова «растительные» дополнить словами «местными и», а в понятии «</w:t>
      </w:r>
      <w:r>
        <w:rPr>
          <w:i/>
          <w:sz w:val="28"/>
          <w:szCs w:val="28"/>
        </w:rPr>
        <w:t>пункт ввоза</w:t>
      </w:r>
      <w:r>
        <w:rPr>
          <w:sz w:val="28"/>
          <w:szCs w:val="28"/>
        </w:rPr>
        <w:t>» слова «и вывозятся с территории Республики Молдова» исключить.</w:t>
      </w:r>
    </w:p>
    <w:p w:rsidR="004F08FC" w:rsidRDefault="004F08FC" w:rsidP="004F08FC">
      <w:pPr>
        <w:spacing w:line="276" w:lineRule="auto"/>
        <w:ind w:firstLine="0"/>
        <w:rPr>
          <w:sz w:val="28"/>
          <w:szCs w:val="28"/>
        </w:rPr>
      </w:pPr>
    </w:p>
    <w:p w:rsidR="004F08FC" w:rsidRDefault="004F08FC" w:rsidP="004F08FC">
      <w:pPr>
        <w:ind w:firstLine="851"/>
        <w:rPr>
          <w:sz w:val="28"/>
          <w:szCs w:val="28"/>
        </w:rPr>
      </w:pPr>
      <w:r>
        <w:rPr>
          <w:sz w:val="28"/>
          <w:szCs w:val="28"/>
        </w:rPr>
        <w:t xml:space="preserve">4. В статье 3: </w:t>
      </w:r>
    </w:p>
    <w:p w:rsidR="004F08FC" w:rsidRDefault="004F08FC" w:rsidP="004F08FC">
      <w:pPr>
        <w:ind w:firstLine="851"/>
        <w:rPr>
          <w:sz w:val="28"/>
          <w:szCs w:val="28"/>
        </w:rPr>
      </w:pPr>
      <w:r>
        <w:rPr>
          <w:sz w:val="28"/>
          <w:szCs w:val="28"/>
        </w:rPr>
        <w:t>в части (2):</w:t>
      </w:r>
    </w:p>
    <w:p w:rsidR="004F08FC" w:rsidRDefault="004F08FC" w:rsidP="004F08FC">
      <w:pPr>
        <w:ind w:firstLine="851"/>
        <w:rPr>
          <w:sz w:val="28"/>
          <w:szCs w:val="28"/>
        </w:rPr>
      </w:pPr>
      <w:r>
        <w:rPr>
          <w:sz w:val="28"/>
          <w:szCs w:val="28"/>
        </w:rPr>
        <w:t>в пункте с) слово «организмов» заменить словами «сопутствующих объектов»;</w:t>
      </w:r>
    </w:p>
    <w:p w:rsidR="004F08FC" w:rsidRDefault="004F08FC" w:rsidP="004F08FC">
      <w:pPr>
        <w:ind w:firstLine="851"/>
        <w:rPr>
          <w:sz w:val="28"/>
          <w:szCs w:val="28"/>
        </w:rPr>
      </w:pPr>
      <w:r>
        <w:rPr>
          <w:sz w:val="28"/>
          <w:szCs w:val="28"/>
        </w:rPr>
        <w:t>дополнить пунктом c</w:t>
      </w:r>
      <w:r>
        <w:rPr>
          <w:sz w:val="28"/>
          <w:szCs w:val="28"/>
          <w:vertAlign w:val="superscript"/>
        </w:rPr>
        <w:t>1</w:t>
      </w:r>
      <w:r>
        <w:rPr>
          <w:sz w:val="28"/>
          <w:szCs w:val="28"/>
        </w:rPr>
        <w:t>) следующего содержания:</w:t>
      </w:r>
    </w:p>
    <w:p w:rsidR="004F08FC" w:rsidRDefault="004F08FC" w:rsidP="004F08FC">
      <w:pPr>
        <w:ind w:firstLine="851"/>
        <w:rPr>
          <w:sz w:val="28"/>
          <w:szCs w:val="28"/>
        </w:rPr>
      </w:pPr>
      <w:r>
        <w:rPr>
          <w:sz w:val="28"/>
          <w:szCs w:val="28"/>
        </w:rPr>
        <w:t>«c</w:t>
      </w:r>
      <w:r>
        <w:rPr>
          <w:sz w:val="28"/>
          <w:szCs w:val="28"/>
          <w:vertAlign w:val="superscript"/>
        </w:rPr>
        <w:t>1</w:t>
      </w:r>
      <w:r>
        <w:rPr>
          <w:sz w:val="28"/>
          <w:szCs w:val="28"/>
        </w:rPr>
        <w:t>) перечень растений, растительных продуктов и других сопутствующих объектов из других государств, потенциально содержащих вредные организмы, имеющие отношение к Республике Молдова;</w:t>
      </w:r>
    </w:p>
    <w:p w:rsidR="004F08FC" w:rsidRDefault="004F08FC" w:rsidP="004F08FC">
      <w:pPr>
        <w:ind w:firstLine="851"/>
        <w:rPr>
          <w:sz w:val="28"/>
          <w:szCs w:val="28"/>
        </w:rPr>
      </w:pPr>
      <w:r>
        <w:rPr>
          <w:sz w:val="28"/>
          <w:szCs w:val="28"/>
        </w:rPr>
        <w:t>в пункте е) слова «других организмов» заменить словами «сопутствующих объектов», слова «некоторых защищаемых зон» заменить словами «страны, в том числе в некоторых защищаемых зонах»;</w:t>
      </w:r>
    </w:p>
    <w:p w:rsidR="004F08FC" w:rsidRDefault="004F08FC" w:rsidP="004F08FC">
      <w:pPr>
        <w:ind w:firstLine="851"/>
        <w:rPr>
          <w:sz w:val="28"/>
          <w:szCs w:val="28"/>
        </w:rPr>
      </w:pPr>
      <w:r>
        <w:rPr>
          <w:sz w:val="28"/>
          <w:szCs w:val="28"/>
        </w:rPr>
        <w:t>пункт f) после слова «реэкспорт» дополнить словами «транспортного фитосанитарного документа,»;</w:t>
      </w:r>
    </w:p>
    <w:p w:rsidR="004F08FC" w:rsidRDefault="004F08FC" w:rsidP="004F08FC">
      <w:pPr>
        <w:ind w:firstLine="851"/>
        <w:rPr>
          <w:sz w:val="28"/>
          <w:szCs w:val="28"/>
        </w:rPr>
      </w:pPr>
      <w:r>
        <w:rPr>
          <w:sz w:val="28"/>
          <w:szCs w:val="28"/>
        </w:rPr>
        <w:t>пункт g) изложить в следующей редакции:</w:t>
      </w:r>
    </w:p>
    <w:p w:rsidR="004F08FC" w:rsidRDefault="004F08FC" w:rsidP="004F08FC">
      <w:pPr>
        <w:ind w:firstLine="851"/>
        <w:rPr>
          <w:sz w:val="28"/>
          <w:szCs w:val="28"/>
        </w:rPr>
      </w:pPr>
      <w:r>
        <w:rPr>
          <w:sz w:val="28"/>
          <w:szCs w:val="28"/>
        </w:rPr>
        <w:t>«g) перечень растений, растительных продуктов и других сопутствующих объектов, происходящих из Республики Молдова и из других стран, которые должны подвергаться фитосанитарному контролю до ввода в обращение, в сопровождении фитосанитарного паспорта;»</w:t>
      </w:r>
    </w:p>
    <w:p w:rsidR="004F08FC" w:rsidRDefault="004F08FC" w:rsidP="004F08FC">
      <w:pPr>
        <w:ind w:firstLine="851"/>
        <w:rPr>
          <w:sz w:val="28"/>
          <w:szCs w:val="28"/>
        </w:rPr>
      </w:pPr>
      <w:r>
        <w:rPr>
          <w:sz w:val="28"/>
          <w:szCs w:val="28"/>
        </w:rPr>
        <w:t>в пункте d) части (4) слова «технические регламенты» исключить.</w:t>
      </w:r>
    </w:p>
    <w:p w:rsidR="004F08FC" w:rsidRDefault="004F08FC" w:rsidP="004F08FC">
      <w:pPr>
        <w:ind w:firstLine="851"/>
        <w:rPr>
          <w:sz w:val="28"/>
          <w:szCs w:val="28"/>
        </w:rPr>
      </w:pPr>
    </w:p>
    <w:p w:rsidR="004F08FC" w:rsidRDefault="004F08FC" w:rsidP="004F08FC">
      <w:pPr>
        <w:ind w:firstLine="851"/>
        <w:rPr>
          <w:sz w:val="28"/>
          <w:szCs w:val="28"/>
        </w:rPr>
      </w:pPr>
      <w:r>
        <w:rPr>
          <w:sz w:val="28"/>
          <w:szCs w:val="28"/>
        </w:rPr>
        <w:t>5. В части (4) статьи 4:</w:t>
      </w:r>
    </w:p>
    <w:p w:rsidR="004F08FC" w:rsidRDefault="004F08FC" w:rsidP="004F08FC">
      <w:pPr>
        <w:ind w:firstLine="851"/>
        <w:rPr>
          <w:sz w:val="28"/>
          <w:szCs w:val="28"/>
        </w:rPr>
      </w:pPr>
      <w:r>
        <w:rPr>
          <w:sz w:val="28"/>
          <w:szCs w:val="28"/>
        </w:rPr>
        <w:t>пункт h) после слов «на реэкспорт» дополнить словами «транспортный фитосанитарный документ и фитосанитарный паспорт,»;</w:t>
      </w:r>
    </w:p>
    <w:p w:rsidR="004F08FC" w:rsidRDefault="004F08FC" w:rsidP="004F08FC">
      <w:pPr>
        <w:ind w:firstLine="851"/>
        <w:rPr>
          <w:sz w:val="28"/>
          <w:szCs w:val="28"/>
        </w:rPr>
      </w:pPr>
      <w:r>
        <w:rPr>
          <w:sz w:val="28"/>
          <w:szCs w:val="28"/>
        </w:rPr>
        <w:t>в пункте i) слова «фитосанитарными сертификатами и паспортами» заменить словами «фитосанитарными сертификатами, фитосанитарными паспортами, транспортными фитосанитарными документами»;</w:t>
      </w:r>
    </w:p>
    <w:p w:rsidR="004F08FC" w:rsidRDefault="004F08FC" w:rsidP="004F08FC">
      <w:pPr>
        <w:ind w:firstLine="851"/>
        <w:rPr>
          <w:sz w:val="28"/>
          <w:szCs w:val="28"/>
        </w:rPr>
      </w:pPr>
      <w:r>
        <w:rPr>
          <w:sz w:val="28"/>
          <w:szCs w:val="28"/>
        </w:rPr>
        <w:t>дополнить пунктами c</w:t>
      </w:r>
      <w:r>
        <w:rPr>
          <w:sz w:val="28"/>
          <w:szCs w:val="28"/>
          <w:vertAlign w:val="superscript"/>
        </w:rPr>
        <w:t>1</w:t>
      </w:r>
      <w:r>
        <w:rPr>
          <w:sz w:val="28"/>
          <w:szCs w:val="28"/>
        </w:rPr>
        <w:t>),</w:t>
      </w:r>
      <w:r>
        <w:rPr>
          <w:rFonts w:ascii="Calibri" w:hAnsi="Calibri"/>
          <w:sz w:val="22"/>
          <w:szCs w:val="22"/>
        </w:rPr>
        <w:t xml:space="preserve"> </w:t>
      </w:r>
      <w:r>
        <w:rPr>
          <w:sz w:val="28"/>
          <w:szCs w:val="28"/>
        </w:rPr>
        <w:t>j</w:t>
      </w:r>
      <w:r>
        <w:rPr>
          <w:sz w:val="28"/>
          <w:szCs w:val="28"/>
          <w:vertAlign w:val="superscript"/>
        </w:rPr>
        <w:t>1</w:t>
      </w:r>
      <w:r>
        <w:rPr>
          <w:sz w:val="28"/>
          <w:szCs w:val="28"/>
        </w:rPr>
        <w:t>), y) и z) следующего содержания:</w:t>
      </w:r>
    </w:p>
    <w:p w:rsidR="004F08FC" w:rsidRDefault="004F08FC" w:rsidP="004F08FC">
      <w:pPr>
        <w:ind w:firstLine="851"/>
        <w:rPr>
          <w:sz w:val="28"/>
          <w:szCs w:val="28"/>
        </w:rPr>
      </w:pPr>
      <w:r>
        <w:rPr>
          <w:sz w:val="28"/>
          <w:szCs w:val="28"/>
        </w:rPr>
        <w:t>«c</w:t>
      </w:r>
      <w:r>
        <w:rPr>
          <w:sz w:val="28"/>
          <w:szCs w:val="28"/>
          <w:vertAlign w:val="superscript"/>
        </w:rPr>
        <w:t>1</w:t>
      </w:r>
      <w:r>
        <w:rPr>
          <w:sz w:val="28"/>
          <w:szCs w:val="28"/>
        </w:rPr>
        <w:t>) составляет и утверждает перечень растений, растительных продуктов и других сопутствующих объектов, подверженных периодическому фитосанитарному контролю на основании результатов анализа фитосанитарного риска, проводимого на протяжении последних последовательных 3 лет;</w:t>
      </w:r>
    </w:p>
    <w:p w:rsidR="004F08FC" w:rsidRDefault="004F08FC" w:rsidP="004F08FC">
      <w:pPr>
        <w:ind w:firstLine="851"/>
        <w:rPr>
          <w:sz w:val="28"/>
          <w:szCs w:val="28"/>
        </w:rPr>
      </w:pPr>
      <w:r>
        <w:rPr>
          <w:sz w:val="28"/>
          <w:szCs w:val="28"/>
        </w:rPr>
        <w:t>j</w:t>
      </w:r>
      <w:r>
        <w:rPr>
          <w:sz w:val="28"/>
          <w:szCs w:val="28"/>
          <w:vertAlign w:val="superscript"/>
        </w:rPr>
        <w:t>1</w:t>
      </w:r>
      <w:r>
        <w:rPr>
          <w:sz w:val="28"/>
          <w:szCs w:val="28"/>
        </w:rPr>
        <w:t>) проверяет, если операторы, владеющие установками по обработке дерева, коры и упаковочного материала на основе дерева, производители упаковочного материала на основе дерева, ульев и коробок-гнезд для птиц осуществляют маркировку согласно Международному стандарту о фитосанитарных мерах № 15 от 25 февраля 2005 года (Официальный Монитор Республики Молдова, 2005 г, № 30-33, ст. 109);</w:t>
      </w:r>
    </w:p>
    <w:p w:rsidR="004F08FC" w:rsidRDefault="004F08FC" w:rsidP="004F08FC">
      <w:pPr>
        <w:ind w:firstLine="851"/>
        <w:rPr>
          <w:sz w:val="28"/>
          <w:szCs w:val="28"/>
        </w:rPr>
      </w:pPr>
      <w:r>
        <w:rPr>
          <w:sz w:val="28"/>
          <w:szCs w:val="28"/>
        </w:rPr>
        <w:t>y) обеспечивают обучение и аттестацию, один раз в два года, инспекторов, вовлеченных в деятельность по контролю, фитосанитарной сертификации и лабораторной экспертизе, согласно программам, согласованным с Министерством сельского хозяйства и пищевой промышленности;</w:t>
      </w:r>
    </w:p>
    <w:p w:rsidR="004F08FC" w:rsidRDefault="004F08FC" w:rsidP="004F08FC">
      <w:pPr>
        <w:spacing w:after="200"/>
        <w:ind w:firstLine="851"/>
        <w:rPr>
          <w:sz w:val="28"/>
          <w:szCs w:val="28"/>
        </w:rPr>
      </w:pPr>
      <w:r>
        <w:rPr>
          <w:sz w:val="28"/>
          <w:szCs w:val="28"/>
        </w:rPr>
        <w:t>z) оценивает, осуществляет наблюдение, утверждает перечень мест для проведения фитосанитарного контроля/инспекции, в иных местах, чем пункты ввоза, для обеспечения минимальных требований о фитосанитарных контролях.»</w:t>
      </w:r>
    </w:p>
    <w:p w:rsidR="004F08FC" w:rsidRDefault="004F08FC" w:rsidP="004F08FC">
      <w:pPr>
        <w:ind w:firstLine="851"/>
        <w:rPr>
          <w:b/>
          <w:sz w:val="28"/>
          <w:szCs w:val="28"/>
        </w:rPr>
      </w:pPr>
      <w:r>
        <w:rPr>
          <w:sz w:val="28"/>
          <w:szCs w:val="28"/>
        </w:rPr>
        <w:t>6.</w:t>
      </w:r>
      <w:r>
        <w:rPr>
          <w:b/>
          <w:sz w:val="28"/>
          <w:szCs w:val="28"/>
        </w:rPr>
        <w:t xml:space="preserve"> </w:t>
      </w:r>
      <w:r>
        <w:rPr>
          <w:sz w:val="28"/>
          <w:szCs w:val="28"/>
        </w:rPr>
        <w:t>В части (1) статьи 7 пункт f) признать утратившим силу.</w:t>
      </w:r>
    </w:p>
    <w:p w:rsidR="004F08FC" w:rsidRDefault="004F08FC" w:rsidP="004F08FC">
      <w:pPr>
        <w:ind w:firstLine="851"/>
        <w:rPr>
          <w:sz w:val="28"/>
          <w:szCs w:val="28"/>
        </w:rPr>
      </w:pPr>
    </w:p>
    <w:p w:rsidR="004F08FC" w:rsidRDefault="004F08FC" w:rsidP="004F08FC">
      <w:pPr>
        <w:ind w:firstLine="851"/>
        <w:rPr>
          <w:sz w:val="28"/>
          <w:szCs w:val="28"/>
        </w:rPr>
      </w:pPr>
      <w:r>
        <w:rPr>
          <w:sz w:val="28"/>
          <w:szCs w:val="28"/>
        </w:rPr>
        <w:t>7. В части (1) статьи 10 пункт с) изложить в следующей редакции:</w:t>
      </w:r>
    </w:p>
    <w:p w:rsidR="004F08FC" w:rsidRDefault="004F08FC" w:rsidP="004F08FC">
      <w:pPr>
        <w:ind w:firstLine="851"/>
        <w:rPr>
          <w:sz w:val="28"/>
          <w:szCs w:val="28"/>
        </w:rPr>
      </w:pPr>
      <w:r>
        <w:rPr>
          <w:sz w:val="28"/>
          <w:szCs w:val="28"/>
        </w:rPr>
        <w:t>«c) физической проверки растений, растительных продуктов и сопутствующих объектов посредством визуального осмотра с целью выявления вредных организмов, в том силе карантинных и векторов распространения (листы, почва), с взятием проб в зависимости от риска для проведения карантинной экспертизы в аккредитованной лаборатории».</w:t>
      </w:r>
    </w:p>
    <w:p w:rsidR="004F08FC" w:rsidRDefault="004F08FC" w:rsidP="004F08FC">
      <w:pPr>
        <w:ind w:firstLine="851"/>
        <w:rPr>
          <w:sz w:val="28"/>
          <w:szCs w:val="28"/>
        </w:rPr>
      </w:pPr>
    </w:p>
    <w:p w:rsidR="004F08FC" w:rsidRDefault="004F08FC" w:rsidP="004F08FC">
      <w:pPr>
        <w:ind w:firstLine="851"/>
        <w:rPr>
          <w:sz w:val="28"/>
          <w:szCs w:val="28"/>
        </w:rPr>
      </w:pPr>
      <w:r>
        <w:rPr>
          <w:sz w:val="28"/>
          <w:szCs w:val="28"/>
        </w:rPr>
        <w:t>8. В статье 19:</w:t>
      </w:r>
    </w:p>
    <w:p w:rsidR="004F08FC" w:rsidRDefault="004F08FC" w:rsidP="004F08FC">
      <w:pPr>
        <w:ind w:firstLine="851"/>
        <w:rPr>
          <w:sz w:val="28"/>
          <w:szCs w:val="28"/>
        </w:rPr>
      </w:pPr>
      <w:r>
        <w:rPr>
          <w:sz w:val="28"/>
          <w:szCs w:val="28"/>
        </w:rPr>
        <w:t>часть (1) после слов «фитосанитарного сертификата» дополнить словами «в оригинале», в конце дополнить предложением следующего содержания: «Срок действия фитосанитарного сертификата, сопровождающего груз, составляет 14 дней с момента его выдачи фитосанитарными органами страны-экспортера.»;</w:t>
      </w:r>
    </w:p>
    <w:p w:rsidR="004F08FC" w:rsidRDefault="004F08FC" w:rsidP="004F08FC">
      <w:pPr>
        <w:ind w:firstLine="851"/>
        <w:rPr>
          <w:sz w:val="28"/>
          <w:szCs w:val="28"/>
        </w:rPr>
      </w:pPr>
      <w:r>
        <w:rPr>
          <w:sz w:val="28"/>
          <w:szCs w:val="28"/>
        </w:rPr>
        <w:t>дополнить частью (1</w:t>
      </w:r>
      <w:r>
        <w:rPr>
          <w:sz w:val="28"/>
          <w:szCs w:val="28"/>
          <w:vertAlign w:val="superscript"/>
        </w:rPr>
        <w:t>1</w:t>
      </w:r>
      <w:r>
        <w:rPr>
          <w:sz w:val="28"/>
          <w:szCs w:val="28"/>
        </w:rPr>
        <w:t>) следующего содержания:</w:t>
      </w:r>
    </w:p>
    <w:p w:rsidR="004F08FC" w:rsidRDefault="004F08FC" w:rsidP="004F08FC">
      <w:pPr>
        <w:ind w:firstLine="851"/>
        <w:rPr>
          <w:sz w:val="28"/>
          <w:szCs w:val="28"/>
        </w:rPr>
      </w:pPr>
      <w:r>
        <w:rPr>
          <w:sz w:val="28"/>
          <w:szCs w:val="28"/>
        </w:rPr>
        <w:t>«(1</w:t>
      </w:r>
      <w:r>
        <w:rPr>
          <w:sz w:val="28"/>
          <w:szCs w:val="28"/>
          <w:vertAlign w:val="superscript"/>
        </w:rPr>
        <w:t>1</w:t>
      </w:r>
      <w:r>
        <w:rPr>
          <w:sz w:val="28"/>
          <w:szCs w:val="28"/>
        </w:rPr>
        <w:t xml:space="preserve">) Минимальные условия для проведения фитосанитарного контроля растений, растительных продуктов и сопутствующих объектов, происходящих из других стран, потенциально содержащих вредные организмы, имеющих отношение к Республике Молдова, внесенных в перечень, предусмотренный в статье 3 пункт g), при импорте на территорию Республики Молдова, иного, чем на месте назначения, проводятся органом фитосанитарного контроля, который: </w:t>
      </w:r>
    </w:p>
    <w:p w:rsidR="004F08FC" w:rsidRDefault="004F08FC" w:rsidP="004F08FC">
      <w:pPr>
        <w:ind w:firstLine="851"/>
        <w:rPr>
          <w:sz w:val="28"/>
          <w:szCs w:val="28"/>
        </w:rPr>
      </w:pPr>
      <w:r>
        <w:rPr>
          <w:sz w:val="28"/>
          <w:szCs w:val="28"/>
        </w:rPr>
        <w:t>a) владеет пограничными постами ветеринарно-санитарного и фитосанитарного контроля, уполномоченными проводить фитосанитарный контроль;</w:t>
      </w:r>
    </w:p>
    <w:p w:rsidR="004F08FC" w:rsidRDefault="004F08FC" w:rsidP="004F08FC">
      <w:pPr>
        <w:ind w:firstLine="851"/>
        <w:rPr>
          <w:sz w:val="28"/>
          <w:szCs w:val="28"/>
        </w:rPr>
      </w:pPr>
      <w:r>
        <w:rPr>
          <w:sz w:val="28"/>
          <w:szCs w:val="28"/>
        </w:rPr>
        <w:t>b) имеет техническую компетенцию, в особенности для обнаружения и рассмотрения вредных организмов;</w:t>
      </w:r>
    </w:p>
    <w:p w:rsidR="004F08FC" w:rsidRDefault="004F08FC" w:rsidP="004F08FC">
      <w:pPr>
        <w:ind w:firstLine="851"/>
        <w:rPr>
          <w:sz w:val="28"/>
          <w:szCs w:val="28"/>
        </w:rPr>
      </w:pPr>
      <w:r>
        <w:rPr>
          <w:sz w:val="28"/>
          <w:szCs w:val="28"/>
        </w:rPr>
        <w:t>c) владеет или имеет доступ к административным средствам, средствам контроля и средствами для взятия проб;</w:t>
      </w:r>
    </w:p>
    <w:p w:rsidR="004F08FC" w:rsidRDefault="004F08FC" w:rsidP="004F08FC">
      <w:pPr>
        <w:ind w:firstLine="851"/>
        <w:rPr>
          <w:sz w:val="28"/>
          <w:szCs w:val="28"/>
        </w:rPr>
      </w:pPr>
      <w:r>
        <w:rPr>
          <w:sz w:val="28"/>
          <w:szCs w:val="28"/>
        </w:rPr>
        <w:t>d) владеет средствами/помещениями для фитосанитарного контроля или введения партий в карантин и, в случае необходимости, для его полного или частичного уничтожения, или проведения дезинсекции/дезинфекции;</w:t>
      </w:r>
    </w:p>
    <w:p w:rsidR="004F08FC" w:rsidRDefault="004F08FC" w:rsidP="004F08FC">
      <w:pPr>
        <w:ind w:firstLine="851"/>
        <w:rPr>
          <w:sz w:val="28"/>
          <w:szCs w:val="28"/>
        </w:rPr>
      </w:pPr>
      <w:r>
        <w:rPr>
          <w:sz w:val="28"/>
          <w:szCs w:val="28"/>
        </w:rPr>
        <w:t>e) владеет обновленной национальной нормативной базой, соответствующей условиям Европейского Союза, регламентирующим проведение контроля;</w:t>
      </w:r>
    </w:p>
    <w:p w:rsidR="004F08FC" w:rsidRDefault="004F08FC" w:rsidP="004F08FC">
      <w:pPr>
        <w:ind w:firstLine="851"/>
        <w:rPr>
          <w:sz w:val="28"/>
          <w:szCs w:val="28"/>
        </w:rPr>
      </w:pPr>
      <w:r>
        <w:rPr>
          <w:sz w:val="28"/>
          <w:szCs w:val="28"/>
        </w:rPr>
        <w:t>f) владеет обновленным перечнем, с адресами и номерами телефонов аккредитованных лабораторий, признанных центральными административными органами в области сельского хозяйства для проведения карантинной экспертизы с целью выявления наличия вредных организмов или их идентификации;</w:t>
      </w:r>
    </w:p>
    <w:p w:rsidR="004F08FC" w:rsidRDefault="004F08FC" w:rsidP="004F08FC">
      <w:pPr>
        <w:ind w:firstLine="851"/>
        <w:rPr>
          <w:sz w:val="28"/>
          <w:szCs w:val="28"/>
        </w:rPr>
      </w:pPr>
      <w:r>
        <w:rPr>
          <w:sz w:val="28"/>
          <w:szCs w:val="28"/>
        </w:rPr>
        <w:t>g) применяет процедуры взятия проб для обеспечения их целостности и безопасности во время транспортировки в лабораторию и на протяжении проведения карантинной экспертизы;</w:t>
      </w:r>
    </w:p>
    <w:p w:rsidR="004F08FC" w:rsidRDefault="004F08FC" w:rsidP="004F08FC">
      <w:pPr>
        <w:ind w:firstLine="851"/>
        <w:rPr>
          <w:sz w:val="28"/>
          <w:szCs w:val="28"/>
        </w:rPr>
      </w:pPr>
      <w:r>
        <w:rPr>
          <w:sz w:val="28"/>
          <w:szCs w:val="28"/>
        </w:rPr>
        <w:t>h) владеет обновленной информацией относительно партий растений, растительных продуктов и других сопутствующих объектов, происходящих из других стран, которые были предметом официальной констатации относительно фитосанитарного состояния или некоторых официальных испытаний, проведенных в специальных лабораториях вместе с их результатами, при условии, что они уместны для фитосанитарных контролей на месте, где они проводились;</w:t>
      </w:r>
    </w:p>
    <w:p w:rsidR="004F08FC" w:rsidRDefault="004F08FC" w:rsidP="004F08FC">
      <w:pPr>
        <w:ind w:firstLine="851"/>
        <w:rPr>
          <w:sz w:val="28"/>
          <w:szCs w:val="28"/>
        </w:rPr>
      </w:pPr>
      <w:r>
        <w:rPr>
          <w:sz w:val="28"/>
          <w:szCs w:val="28"/>
        </w:rPr>
        <w:t>i) обновляет планы о фитосанитарных контролях для соответствия реальным требованиям в соответствии с новыми фитосанитарными рисками или с любыми изменениями количества/объема растений, растительных продуктов и других сопутствующих объектов, представленных на пограничных постах ветеринарно-санитарного и фитосанитарного контроля.»;</w:t>
      </w:r>
    </w:p>
    <w:p w:rsidR="004F08FC" w:rsidRDefault="004F08FC" w:rsidP="004F08FC">
      <w:pPr>
        <w:ind w:firstLine="851"/>
        <w:rPr>
          <w:sz w:val="28"/>
          <w:szCs w:val="28"/>
        </w:rPr>
      </w:pPr>
      <w:r>
        <w:rPr>
          <w:sz w:val="28"/>
          <w:szCs w:val="28"/>
        </w:rPr>
        <w:t>часть (4) после слова «продукты» дополнить словами «предусмотренные в пункте g) части (2) статьи 3»;</w:t>
      </w:r>
    </w:p>
    <w:p w:rsidR="004F08FC" w:rsidRDefault="004F08FC" w:rsidP="004F08FC">
      <w:pPr>
        <w:ind w:firstLine="851"/>
        <w:rPr>
          <w:sz w:val="28"/>
          <w:szCs w:val="28"/>
        </w:rPr>
      </w:pPr>
      <w:r>
        <w:rPr>
          <w:sz w:val="28"/>
          <w:szCs w:val="28"/>
        </w:rPr>
        <w:t>дополнить частью (11) следующего содержания:</w:t>
      </w:r>
    </w:p>
    <w:p w:rsidR="004F08FC" w:rsidRDefault="004F08FC" w:rsidP="004F08FC">
      <w:pPr>
        <w:ind w:firstLine="851"/>
        <w:rPr>
          <w:sz w:val="28"/>
          <w:szCs w:val="28"/>
        </w:rPr>
      </w:pPr>
      <w:r>
        <w:rPr>
          <w:sz w:val="28"/>
          <w:szCs w:val="28"/>
        </w:rPr>
        <w:t xml:space="preserve">«(11) Для растений, растительных продуктов и других сопутствующих объектов из других стран, потенциально содержащих вредные организмы, имеющих отношение к Республике Молдова, предусмотренных в пункте </w:t>
      </w:r>
      <w:r>
        <w:rPr>
          <w:rFonts w:eastAsia="EUAlbertina-Regular-Identity-H"/>
          <w:sz w:val="28"/>
          <w:szCs w:val="28"/>
        </w:rPr>
        <w:t>c</w:t>
      </w:r>
      <w:r>
        <w:rPr>
          <w:rFonts w:eastAsia="EUAlbertina-Regular-Identity-H"/>
          <w:sz w:val="28"/>
          <w:szCs w:val="28"/>
          <w:vertAlign w:val="superscript"/>
        </w:rPr>
        <w:t>1</w:t>
      </w:r>
      <w:r>
        <w:rPr>
          <w:rFonts w:eastAsia="EUAlbertina-Regular-Identity-H"/>
          <w:sz w:val="28"/>
          <w:szCs w:val="28"/>
        </w:rPr>
        <w:t xml:space="preserve">) </w:t>
      </w:r>
      <w:r>
        <w:rPr>
          <w:sz w:val="28"/>
          <w:szCs w:val="28"/>
        </w:rPr>
        <w:t xml:space="preserve">статьи 3 </w:t>
      </w:r>
      <w:r>
        <w:rPr>
          <w:rFonts w:eastAsia="EUAlbertina-Regular-Identity-H"/>
          <w:sz w:val="28"/>
          <w:szCs w:val="28"/>
        </w:rPr>
        <w:t xml:space="preserve">настоящего Закона, орган фитосанитарного контроля распоряжается о проведении фитосанитарного контроля и в другом месте, ином, чем на пунктах ввоза, в случае если: </w:t>
      </w:r>
    </w:p>
    <w:p w:rsidR="004F08FC" w:rsidRDefault="004F08FC" w:rsidP="004F08FC">
      <w:pPr>
        <w:ind w:firstLine="851"/>
        <w:rPr>
          <w:rFonts w:eastAsia="EUAlbertina-Regular-Identity-H"/>
          <w:sz w:val="28"/>
          <w:szCs w:val="28"/>
        </w:rPr>
      </w:pPr>
      <w:r>
        <w:rPr>
          <w:rFonts w:eastAsia="EUAlbertina-Regular-Identity-H"/>
          <w:sz w:val="28"/>
          <w:szCs w:val="28"/>
        </w:rPr>
        <w:t>1) на основании полного изучения или изучения одной или нескольких представительных проб, транспорт или партия состоят частично или исключительно из растений, растительных продуктов или сопутствующих объектов, указанных в сопроводительных документах товаров (контроль идентичности) и</w:t>
      </w:r>
    </w:p>
    <w:p w:rsidR="004F08FC" w:rsidRDefault="004F08FC" w:rsidP="004F08FC">
      <w:pPr>
        <w:ind w:firstLine="851"/>
        <w:rPr>
          <w:rFonts w:eastAsia="EUAlbertina-Regular-Identity-H"/>
          <w:sz w:val="28"/>
          <w:szCs w:val="28"/>
        </w:rPr>
      </w:pPr>
      <w:r>
        <w:rPr>
          <w:rFonts w:eastAsia="EUAlbertina-Regular-Identity-H"/>
          <w:sz w:val="28"/>
          <w:szCs w:val="28"/>
        </w:rPr>
        <w:t>2) на основании полного изучения или изучения одной или нескольких представительных проб, в том числе упаковок и, в случае транспортных средств, груз, партия или упаковочный материал из дерева выполняют следующие условия:</w:t>
      </w:r>
    </w:p>
    <w:p w:rsidR="004F08FC" w:rsidRDefault="004F08FC" w:rsidP="004F08FC">
      <w:pPr>
        <w:ind w:firstLine="851"/>
        <w:rPr>
          <w:rFonts w:eastAsia="EUAlbertina-Regular-Identity-H"/>
          <w:sz w:val="28"/>
          <w:szCs w:val="28"/>
        </w:rPr>
      </w:pPr>
      <w:r>
        <w:rPr>
          <w:rFonts w:eastAsia="EUAlbertina-Regular-Identity-H"/>
          <w:sz w:val="28"/>
          <w:szCs w:val="28"/>
        </w:rPr>
        <w:t>a) растения, растительные продукты и сопутствующие объекты не заражены ни одним из вредных организмов, указанных в перечне, предусмотренном в пункте а) части (2) статьи 3;</w:t>
      </w:r>
    </w:p>
    <w:p w:rsidR="004F08FC" w:rsidRDefault="004F08FC" w:rsidP="004F08FC">
      <w:pPr>
        <w:ind w:firstLine="851"/>
        <w:rPr>
          <w:rFonts w:eastAsia="EUAlbertina-Regular-Identity-H"/>
          <w:sz w:val="28"/>
          <w:szCs w:val="28"/>
        </w:rPr>
      </w:pPr>
      <w:r>
        <w:rPr>
          <w:rFonts w:eastAsia="EUAlbertina-Regular-Identity-H"/>
          <w:sz w:val="28"/>
          <w:szCs w:val="28"/>
        </w:rPr>
        <w:t xml:space="preserve">b) растения, растительные продукты и сопутствующие объекты не заражены ни одним из вредных организмов, указанных в перечне, предусмотренном в пункте </w:t>
      </w:r>
      <w:r>
        <w:rPr>
          <w:rFonts w:eastAsia="EUAlbertina-Regular-Identity-H"/>
          <w:bCs/>
          <w:sz w:val="28"/>
          <w:szCs w:val="28"/>
        </w:rPr>
        <w:t>b</w:t>
      </w:r>
      <w:r>
        <w:rPr>
          <w:rFonts w:eastAsia="EUAlbertina-Regular-Identity-H"/>
          <w:sz w:val="28"/>
          <w:szCs w:val="28"/>
        </w:rPr>
        <w:t>) части (2) статьи 3;</w:t>
      </w:r>
    </w:p>
    <w:p w:rsidR="004F08FC" w:rsidRDefault="004F08FC" w:rsidP="004F08FC">
      <w:pPr>
        <w:ind w:firstLine="851"/>
        <w:rPr>
          <w:rFonts w:eastAsia="EUAlbertina-Regular-Identity-H"/>
          <w:sz w:val="28"/>
          <w:szCs w:val="28"/>
        </w:rPr>
      </w:pPr>
      <w:r>
        <w:rPr>
          <w:rFonts w:eastAsia="EUAlbertina-Regular-Identity-H"/>
          <w:sz w:val="28"/>
          <w:szCs w:val="28"/>
        </w:rPr>
        <w:t>c) растения, растительные продукты и сопутствующие объекты отвечают специальным требованиям для ввоза и обращения растений, растительных продуктов и сопутствующих объектов на территории Республики Молдова, предусмотренным в пункте е) части (2) статьи 3 настоящего Закона, о чем указывается в фитосанитарном сертификате в рубрике «Дополнительная декларация». В случае если информация является объемной и не указывается в соответствующей рубрике, к фитосанитарному сертификату дополнительно прилагается справка.</w:t>
      </w:r>
    </w:p>
    <w:p w:rsidR="004F08FC" w:rsidRDefault="004F08FC" w:rsidP="004F08FC">
      <w:pPr>
        <w:ind w:firstLine="851"/>
        <w:rPr>
          <w:sz w:val="28"/>
          <w:szCs w:val="28"/>
        </w:rPr>
      </w:pPr>
      <w:r>
        <w:rPr>
          <w:rFonts w:eastAsia="EUAlbertina-Regular-Identity-H"/>
          <w:sz w:val="28"/>
          <w:szCs w:val="28"/>
        </w:rPr>
        <w:t xml:space="preserve">3) В случае транзита товара, инспекторы пограничных </w:t>
      </w:r>
      <w:r>
        <w:rPr>
          <w:sz w:val="28"/>
          <w:szCs w:val="28"/>
        </w:rPr>
        <w:t>постов ветеринарно-санитарного и фитосанитарного контроля решают, с общего согласия с инспектором пункта назначения товара, что фитосанитарный контроль, за исключением документального, осуществляется им полностью или частично в пункте назначения, или по его местонахождению, или в любом другом месте, расположенном вблизи, обустроенном и назначенном для этой цели;</w:t>
      </w:r>
    </w:p>
    <w:p w:rsidR="004F08FC" w:rsidRDefault="004F08FC" w:rsidP="004F08FC">
      <w:pPr>
        <w:ind w:firstLine="851"/>
        <w:rPr>
          <w:rFonts w:eastAsia="EUAlbertina-Regular-Identity-H"/>
          <w:sz w:val="28"/>
          <w:szCs w:val="28"/>
        </w:rPr>
      </w:pPr>
      <w:r>
        <w:rPr>
          <w:sz w:val="28"/>
          <w:szCs w:val="28"/>
        </w:rPr>
        <w:t xml:space="preserve">В отсутствие возможностей, предусмотренных в пункте 3), инспектор </w:t>
      </w:r>
      <w:r>
        <w:rPr>
          <w:rFonts w:eastAsia="EUAlbertina-Regular-Identity-H"/>
          <w:sz w:val="28"/>
          <w:szCs w:val="28"/>
        </w:rPr>
        <w:t xml:space="preserve">пограничного </w:t>
      </w:r>
      <w:r>
        <w:rPr>
          <w:sz w:val="28"/>
          <w:szCs w:val="28"/>
        </w:rPr>
        <w:t xml:space="preserve">поста ветеринарно-санитарного и фитосанитарного контроля осуществляет полный контроль на пункте ввоза, или в месте, назначенном органом фитосанитарного контроля, или в любом другом месте, обустроенном и назначенным таможенным органом вместе с органом фитосанитарного контроля, иное, чем место назначения.  </w:t>
      </w:r>
    </w:p>
    <w:p w:rsidR="004F08FC" w:rsidRDefault="004F08FC" w:rsidP="004F08FC">
      <w:pPr>
        <w:autoSpaceDE w:val="0"/>
        <w:autoSpaceDN w:val="0"/>
        <w:adjustRightInd w:val="0"/>
        <w:ind w:firstLine="708"/>
        <w:rPr>
          <w:rFonts w:eastAsia="EUAlbertina-Regular-Identity-H"/>
          <w:sz w:val="28"/>
          <w:szCs w:val="28"/>
        </w:rPr>
      </w:pPr>
      <w:r>
        <w:rPr>
          <w:rFonts w:eastAsia="EUAlbertina-Regular-Identity-H"/>
          <w:sz w:val="28"/>
          <w:szCs w:val="28"/>
        </w:rPr>
        <w:t xml:space="preserve">4) Транспортными документами партии и минимальными требованиями для хранения товара в местах, обустроенных и назначенных для фитосанитарного контроля, являются: </w:t>
      </w:r>
    </w:p>
    <w:p w:rsidR="004F08FC" w:rsidRDefault="004F08FC" w:rsidP="004F08FC">
      <w:pPr>
        <w:autoSpaceDE w:val="0"/>
        <w:autoSpaceDN w:val="0"/>
        <w:adjustRightInd w:val="0"/>
        <w:ind w:firstLine="851"/>
        <w:rPr>
          <w:rFonts w:eastAsia="EUAlbertina-Regular-Identity-H"/>
          <w:sz w:val="28"/>
          <w:szCs w:val="28"/>
        </w:rPr>
      </w:pPr>
      <w:r>
        <w:rPr>
          <w:rFonts w:eastAsia="EUAlbertina-Regular-Identity-H"/>
          <w:sz w:val="28"/>
          <w:szCs w:val="28"/>
        </w:rPr>
        <w:t>a) упаковка партии или транспортные средства, используемые для перевозки партии закрываются или скрепляются печатью таким образом, чтобы соответствующие средства не провоцировали инвазию или заражение во время транспортировки до места, обустроенного и назначенного для фитосанитарного контроля и не меняли идентичность средств;</w:t>
      </w:r>
    </w:p>
    <w:p w:rsidR="004F08FC" w:rsidRDefault="004F08FC" w:rsidP="004F08FC">
      <w:pPr>
        <w:autoSpaceDE w:val="0"/>
        <w:autoSpaceDN w:val="0"/>
        <w:adjustRightInd w:val="0"/>
        <w:ind w:firstLine="851"/>
        <w:rPr>
          <w:rFonts w:eastAsia="EUAlbertina-Regular-Identity-H"/>
          <w:sz w:val="28"/>
          <w:szCs w:val="28"/>
        </w:rPr>
      </w:pPr>
      <w:r>
        <w:rPr>
          <w:rFonts w:eastAsia="EUAlbertina-Regular-Identity-H"/>
          <w:sz w:val="28"/>
          <w:szCs w:val="28"/>
        </w:rPr>
        <w:t>b) партия перевозится до места, обустроенного и назначенного для фитосанитарного контроля. Не допускается никакое изменение помещения для фитосанитарного контроля, кроме как с согласия таможенного органа и/или национального органа по безопасности пищевых продуктов;</w:t>
      </w:r>
    </w:p>
    <w:p w:rsidR="004F08FC" w:rsidRDefault="004F08FC" w:rsidP="004F08FC">
      <w:pPr>
        <w:autoSpaceDE w:val="0"/>
        <w:autoSpaceDN w:val="0"/>
        <w:adjustRightInd w:val="0"/>
        <w:ind w:firstLine="851"/>
        <w:rPr>
          <w:rFonts w:eastAsia="EUAlbertina-Regular-Identity-H"/>
          <w:sz w:val="28"/>
          <w:szCs w:val="28"/>
        </w:rPr>
      </w:pPr>
      <w:r>
        <w:rPr>
          <w:rFonts w:eastAsia="EUAlbertina-Regular-Identity-H"/>
          <w:sz w:val="28"/>
          <w:szCs w:val="28"/>
        </w:rPr>
        <w:t xml:space="preserve">c) в случае если растения, растительные продукты и другие сопутствующие объекты, подверженные фитосанитарному контролю, не подвергаются физической проверке на </w:t>
      </w:r>
      <w:r>
        <w:rPr>
          <w:sz w:val="28"/>
          <w:szCs w:val="28"/>
        </w:rPr>
        <w:t>пограничных постах ветеринарно-санитарного и фитосанитарного контроля, они во время транспортировки до места, обустроенного и назначенного для фитосанитарного контроля сопровождаются транспортным фитосанитарным документом в оригинале, согласно образцу из приложения № 8 настоящего Закона.</w:t>
      </w:r>
    </w:p>
    <w:p w:rsidR="004F08FC" w:rsidRDefault="004F08FC" w:rsidP="004F08FC">
      <w:pPr>
        <w:autoSpaceDE w:val="0"/>
        <w:autoSpaceDN w:val="0"/>
        <w:adjustRightInd w:val="0"/>
        <w:ind w:firstLine="851"/>
        <w:rPr>
          <w:sz w:val="28"/>
          <w:szCs w:val="28"/>
        </w:rPr>
      </w:pPr>
      <w:r>
        <w:rPr>
          <w:rFonts w:eastAsia="EUAlbertina-Regular-Identity-H"/>
          <w:sz w:val="28"/>
          <w:szCs w:val="28"/>
        </w:rPr>
        <w:t xml:space="preserve">d) транспортный фитосанитарный документ заполняется вручную, разборчивыми большими буквами или в электронном формате, на румынском и английском языках. Соответствующие рубрики транспортного фитосанитарного документа заполняются и подписываются импортером партии, </w:t>
      </w:r>
      <w:r>
        <w:rPr>
          <w:sz w:val="28"/>
          <w:szCs w:val="28"/>
        </w:rPr>
        <w:t>под контролем инспектора пограничного поста ветеринарно-санитарного и фитосанитарного контроля;</w:t>
      </w:r>
    </w:p>
    <w:p w:rsidR="004F08FC" w:rsidRDefault="004F08FC" w:rsidP="004F08FC">
      <w:pPr>
        <w:autoSpaceDE w:val="0"/>
        <w:autoSpaceDN w:val="0"/>
        <w:adjustRightInd w:val="0"/>
        <w:ind w:firstLine="851"/>
        <w:rPr>
          <w:rFonts w:eastAsia="EUAlbertina-Regular-Identity-H"/>
          <w:sz w:val="28"/>
          <w:szCs w:val="28"/>
        </w:rPr>
      </w:pPr>
      <w:r>
        <w:rPr>
          <w:rFonts w:eastAsia="EUAlbertina-Regular-Identity-H"/>
          <w:sz w:val="28"/>
          <w:szCs w:val="28"/>
        </w:rPr>
        <w:t>e) складирование товара в местах, обустроенных и назначенных для фитосанитарного контроля в месте назначения, осуществляется таким образом, чтобы средства партии были отделены от других товаров и зараженных партий или партий с подозрением на заражение вредными организмами.</w:t>
      </w:r>
    </w:p>
    <w:p w:rsidR="004F08FC" w:rsidRDefault="004F08FC" w:rsidP="004F08FC">
      <w:pPr>
        <w:autoSpaceDE w:val="0"/>
        <w:autoSpaceDN w:val="0"/>
        <w:adjustRightInd w:val="0"/>
        <w:ind w:firstLine="851"/>
        <w:rPr>
          <w:rFonts w:eastAsia="EUAlbertina-Regular-Identity-H"/>
          <w:sz w:val="28"/>
          <w:szCs w:val="28"/>
        </w:rPr>
      </w:pPr>
      <w:r>
        <w:rPr>
          <w:rFonts w:eastAsia="EUAlbertina-Regular-Identity-H"/>
          <w:sz w:val="28"/>
          <w:szCs w:val="28"/>
        </w:rPr>
        <w:t xml:space="preserve">5) Импортер партий, зарегистрированный согласно ст. 24 настоящего Закона, для которых было решено провести фитосанитарный контроль в обустроенном и назначенном месте, обязуется проинформировать инспектора </w:t>
      </w:r>
      <w:r>
        <w:rPr>
          <w:sz w:val="28"/>
          <w:szCs w:val="28"/>
        </w:rPr>
        <w:t>пограничного поста ветеринарно-санитарного и фитосанитарного контроля за 24 часа до ввоза партии о:</w:t>
      </w:r>
    </w:p>
    <w:p w:rsidR="004F08FC" w:rsidRDefault="004F08FC" w:rsidP="004F08FC">
      <w:pPr>
        <w:autoSpaceDE w:val="0"/>
        <w:autoSpaceDN w:val="0"/>
        <w:adjustRightInd w:val="0"/>
        <w:ind w:firstLine="851"/>
        <w:rPr>
          <w:rFonts w:eastAsia="EUAlbertina-Regular-Identity-H"/>
          <w:sz w:val="28"/>
          <w:szCs w:val="28"/>
        </w:rPr>
      </w:pPr>
      <w:r>
        <w:rPr>
          <w:rFonts w:eastAsia="EUAlbertina-Regular-Identity-H"/>
          <w:sz w:val="28"/>
          <w:szCs w:val="28"/>
        </w:rPr>
        <w:t>a) фамилии, адресе и месте, в котором будет проводиться фитосанитарный контроль;</w:t>
      </w:r>
    </w:p>
    <w:p w:rsidR="004F08FC" w:rsidRDefault="004F08FC" w:rsidP="004F08FC">
      <w:pPr>
        <w:autoSpaceDE w:val="0"/>
        <w:autoSpaceDN w:val="0"/>
        <w:adjustRightInd w:val="0"/>
        <w:ind w:firstLine="851"/>
        <w:rPr>
          <w:rFonts w:eastAsia="EUAlbertina-Regular-Identity-H"/>
          <w:sz w:val="28"/>
          <w:szCs w:val="28"/>
        </w:rPr>
      </w:pPr>
      <w:r>
        <w:rPr>
          <w:rFonts w:eastAsia="EUAlbertina-Regular-Identity-H"/>
          <w:sz w:val="28"/>
          <w:szCs w:val="28"/>
        </w:rPr>
        <w:t>b) предварительной дате и времени поступления партии на место, обустроенное и назначенное для фитосанитарного контроля;</w:t>
      </w:r>
    </w:p>
    <w:p w:rsidR="004F08FC" w:rsidRDefault="004F08FC" w:rsidP="004F08FC">
      <w:pPr>
        <w:autoSpaceDE w:val="0"/>
        <w:autoSpaceDN w:val="0"/>
        <w:adjustRightInd w:val="0"/>
        <w:ind w:firstLine="851"/>
        <w:rPr>
          <w:rFonts w:eastAsia="EUAlbertina-Regular-Identity-H"/>
          <w:sz w:val="28"/>
          <w:szCs w:val="28"/>
        </w:rPr>
      </w:pPr>
      <w:r>
        <w:rPr>
          <w:rFonts w:eastAsia="EUAlbertina-Regular-Identity-H"/>
          <w:sz w:val="28"/>
          <w:szCs w:val="28"/>
        </w:rPr>
        <w:t>c) фамилии, адресе и официальном регистрационном номере оператора (импортера);</w:t>
      </w:r>
    </w:p>
    <w:p w:rsidR="004F08FC" w:rsidRDefault="004F08FC" w:rsidP="004F08FC">
      <w:pPr>
        <w:autoSpaceDE w:val="0"/>
        <w:autoSpaceDN w:val="0"/>
        <w:adjustRightInd w:val="0"/>
        <w:ind w:firstLine="851"/>
        <w:rPr>
          <w:rFonts w:eastAsia="EUAlbertina-Regular-Identity-H"/>
          <w:sz w:val="28"/>
          <w:szCs w:val="28"/>
        </w:rPr>
      </w:pPr>
      <w:r>
        <w:rPr>
          <w:rFonts w:eastAsia="EUAlbertina-Regular-Identity-H"/>
          <w:sz w:val="28"/>
          <w:szCs w:val="28"/>
        </w:rPr>
        <w:t>d) номере фитосанитарного сертификата или фитосанитарного сертификата на реэкспорт;</w:t>
      </w:r>
    </w:p>
    <w:p w:rsidR="004F08FC" w:rsidRDefault="004F08FC" w:rsidP="004F08FC">
      <w:pPr>
        <w:autoSpaceDE w:val="0"/>
        <w:autoSpaceDN w:val="0"/>
        <w:adjustRightInd w:val="0"/>
        <w:ind w:firstLine="851"/>
        <w:rPr>
          <w:rFonts w:eastAsia="EUAlbertina-Regular-Identity-H"/>
          <w:sz w:val="28"/>
          <w:szCs w:val="28"/>
        </w:rPr>
      </w:pPr>
      <w:r>
        <w:rPr>
          <w:rFonts w:eastAsia="EUAlbertina-Regular-Identity-H"/>
          <w:sz w:val="28"/>
          <w:szCs w:val="28"/>
        </w:rPr>
        <w:t>6) Импортер незамедлительно сообщает органу фитосанитарного контроля на месте назначения о любом изменении ранее предоставленной информации, согласно подпункту 5).</w:t>
      </w:r>
    </w:p>
    <w:p w:rsidR="004F08FC" w:rsidRDefault="004F08FC" w:rsidP="004F08FC">
      <w:pPr>
        <w:autoSpaceDE w:val="0"/>
        <w:autoSpaceDN w:val="0"/>
        <w:adjustRightInd w:val="0"/>
        <w:ind w:firstLine="708"/>
        <w:rPr>
          <w:rFonts w:eastAsia="EUAlbertina-Regular-Identity-H"/>
          <w:sz w:val="28"/>
          <w:szCs w:val="28"/>
        </w:rPr>
      </w:pPr>
      <w:r>
        <w:rPr>
          <w:rFonts w:eastAsia="EUAlbertina-Regular-Identity-H"/>
          <w:sz w:val="28"/>
          <w:szCs w:val="28"/>
        </w:rPr>
        <w:t>7) Орган фитосанитарного контроля обеспечивает, чтобы фитосанитарный контроль товара, проводимый в месте, обустроенном и назначенном для фитосанитарного контроля, осуществлялся в минимальных условиях, предусмотренных в части (1</w:t>
      </w:r>
      <w:r>
        <w:rPr>
          <w:rFonts w:eastAsia="EUAlbertina-Regular-Identity-H"/>
          <w:sz w:val="28"/>
          <w:szCs w:val="28"/>
          <w:vertAlign w:val="superscript"/>
        </w:rPr>
        <w:t>1</w:t>
      </w:r>
      <w:r>
        <w:rPr>
          <w:rFonts w:eastAsia="EUAlbertina-Regular-Identity-H"/>
          <w:sz w:val="28"/>
          <w:szCs w:val="28"/>
        </w:rPr>
        <w:t xml:space="preserve">) статьи 19, или в других дополнительных условиях, недискриминационных, обеспечивающих эффективность контроля. </w:t>
      </w:r>
    </w:p>
    <w:p w:rsidR="004F08FC" w:rsidRDefault="004F08FC" w:rsidP="004F08FC">
      <w:pPr>
        <w:autoSpaceDE w:val="0"/>
        <w:autoSpaceDN w:val="0"/>
        <w:adjustRightInd w:val="0"/>
        <w:ind w:firstLine="0"/>
        <w:jc w:val="left"/>
        <w:rPr>
          <w:rFonts w:eastAsia="EUAlbertina-Regular-Identity-H"/>
          <w:sz w:val="28"/>
          <w:szCs w:val="28"/>
        </w:rPr>
      </w:pPr>
    </w:p>
    <w:p w:rsidR="004F08FC" w:rsidRDefault="004F08FC" w:rsidP="004F08FC">
      <w:pPr>
        <w:autoSpaceDE w:val="0"/>
        <w:autoSpaceDN w:val="0"/>
        <w:adjustRightInd w:val="0"/>
        <w:ind w:firstLine="567"/>
        <w:rPr>
          <w:rFonts w:eastAsia="EUAlbertina-Regular-Identity-H"/>
          <w:sz w:val="28"/>
          <w:szCs w:val="28"/>
        </w:rPr>
      </w:pPr>
      <w:r>
        <w:rPr>
          <w:rFonts w:eastAsia="EUAlbertina-Regular-Identity-H"/>
          <w:sz w:val="28"/>
          <w:szCs w:val="28"/>
        </w:rPr>
        <w:t xml:space="preserve">8) В процедуре фитосанитарного контроля обеспечивается сотрудничество между: </w:t>
      </w:r>
    </w:p>
    <w:p w:rsidR="004F08FC" w:rsidRDefault="004F08FC" w:rsidP="004F08FC">
      <w:pPr>
        <w:autoSpaceDE w:val="0"/>
        <w:autoSpaceDN w:val="0"/>
        <w:adjustRightInd w:val="0"/>
        <w:ind w:firstLine="567"/>
        <w:rPr>
          <w:rFonts w:eastAsia="EUAlbertina-Regular-Identity-H"/>
          <w:sz w:val="28"/>
          <w:szCs w:val="28"/>
        </w:rPr>
      </w:pPr>
      <w:r>
        <w:rPr>
          <w:rFonts w:eastAsia="EUAlbertina-Regular-Identity-H"/>
          <w:sz w:val="28"/>
          <w:szCs w:val="28"/>
        </w:rPr>
        <w:t>a) органом фитосанитарного контроля на пункте ввоза и органом фитосанитарного контроля на месте назначения;</w:t>
      </w:r>
    </w:p>
    <w:p w:rsidR="004F08FC" w:rsidRDefault="004F08FC" w:rsidP="004F08FC">
      <w:pPr>
        <w:autoSpaceDE w:val="0"/>
        <w:autoSpaceDN w:val="0"/>
        <w:adjustRightInd w:val="0"/>
        <w:ind w:firstLine="567"/>
        <w:rPr>
          <w:rFonts w:eastAsia="EUAlbertina-Regular-Identity-H"/>
          <w:sz w:val="28"/>
          <w:szCs w:val="28"/>
        </w:rPr>
      </w:pPr>
      <w:r>
        <w:rPr>
          <w:rFonts w:eastAsia="EUAlbertina-Regular-Identity-H"/>
          <w:sz w:val="28"/>
          <w:szCs w:val="28"/>
        </w:rPr>
        <w:t>b) органом фитосанитарного контроля на пункте ввоза и таможней в пункте ввоза;</w:t>
      </w:r>
    </w:p>
    <w:p w:rsidR="004F08FC" w:rsidRDefault="004F08FC" w:rsidP="004F08FC">
      <w:pPr>
        <w:autoSpaceDE w:val="0"/>
        <w:autoSpaceDN w:val="0"/>
        <w:adjustRightInd w:val="0"/>
        <w:ind w:firstLine="567"/>
        <w:rPr>
          <w:rFonts w:eastAsia="EUAlbertina-Regular-Identity-H"/>
          <w:sz w:val="28"/>
          <w:szCs w:val="28"/>
        </w:rPr>
      </w:pPr>
      <w:r>
        <w:rPr>
          <w:rFonts w:eastAsia="EUAlbertina-Regular-Identity-H"/>
          <w:sz w:val="28"/>
          <w:szCs w:val="28"/>
        </w:rPr>
        <w:t>c) органом фитосанитарного контроля на месте назначения и таможней на месте назначения;</w:t>
      </w:r>
    </w:p>
    <w:p w:rsidR="004F08FC" w:rsidRDefault="004F08FC" w:rsidP="004F08FC">
      <w:pPr>
        <w:autoSpaceDE w:val="0"/>
        <w:autoSpaceDN w:val="0"/>
        <w:adjustRightInd w:val="0"/>
        <w:ind w:firstLine="567"/>
        <w:rPr>
          <w:rFonts w:eastAsia="EUAlbertina-Regular-Identity-H"/>
          <w:sz w:val="28"/>
          <w:szCs w:val="28"/>
        </w:rPr>
      </w:pPr>
      <w:r>
        <w:rPr>
          <w:rFonts w:eastAsia="EUAlbertina-Regular-Identity-H"/>
          <w:sz w:val="28"/>
          <w:szCs w:val="28"/>
        </w:rPr>
        <w:t>d) органом фитосанитарного контроля на пункте ввоза и таможней на месте назначения посредством обмена информацией о растениях, растительных продуктах и других сопутствующих объектах, предназначенных для импорта, упаковки, и используемых транспортных средствах, переданной в письменной форме или в электронном формате согласно транспортному фитосанитарному документу, предусмотренному в букве с) пункта 4) части (11) статьи 19.</w:t>
      </w:r>
    </w:p>
    <w:p w:rsidR="004F08FC" w:rsidRDefault="004F08FC" w:rsidP="004F08FC">
      <w:pPr>
        <w:autoSpaceDE w:val="0"/>
        <w:autoSpaceDN w:val="0"/>
        <w:adjustRightInd w:val="0"/>
        <w:ind w:firstLine="0"/>
        <w:jc w:val="left"/>
        <w:rPr>
          <w:rFonts w:eastAsia="EUAlbertina-Regular-Identity-H"/>
          <w:sz w:val="28"/>
          <w:szCs w:val="28"/>
        </w:rPr>
      </w:pPr>
    </w:p>
    <w:p w:rsidR="004F08FC" w:rsidRDefault="004F08FC" w:rsidP="004F08FC">
      <w:pPr>
        <w:autoSpaceDE w:val="0"/>
        <w:autoSpaceDN w:val="0"/>
        <w:adjustRightInd w:val="0"/>
        <w:ind w:firstLine="851"/>
        <w:rPr>
          <w:rFonts w:eastAsia="EUAlbertina-Regular-Identity-H"/>
          <w:sz w:val="28"/>
          <w:szCs w:val="28"/>
        </w:rPr>
      </w:pPr>
      <w:r>
        <w:rPr>
          <w:rFonts w:eastAsia="EUAlbertina-Regular-Identity-H"/>
          <w:sz w:val="28"/>
          <w:szCs w:val="28"/>
        </w:rPr>
        <w:t xml:space="preserve">9) После контроля растений, растительных продуктов и сопутствующих объектов на месте назначения посредством применения служебной печати и написания даты на транспортном фитосанитарном документе подтверждается проведение контроля идентичности и фитосанитарного контроля, предусмотренного в подпунктах 1)-3) части (11) статьи 19. </w:t>
      </w:r>
    </w:p>
    <w:p w:rsidR="004F08FC" w:rsidRDefault="004F08FC" w:rsidP="004F08FC">
      <w:pPr>
        <w:autoSpaceDE w:val="0"/>
        <w:autoSpaceDN w:val="0"/>
        <w:adjustRightInd w:val="0"/>
        <w:ind w:firstLine="851"/>
        <w:rPr>
          <w:rFonts w:eastAsia="EUAlbertina-Regular-Identity-H"/>
          <w:sz w:val="28"/>
          <w:szCs w:val="28"/>
        </w:rPr>
      </w:pPr>
      <w:r>
        <w:rPr>
          <w:rFonts w:eastAsia="EUAlbertina-Regular-Identity-H"/>
          <w:sz w:val="28"/>
          <w:szCs w:val="28"/>
        </w:rPr>
        <w:t>Результат контролей указывается в транспортном фитосанитарном документе в рубрике «Решение».</w:t>
      </w:r>
    </w:p>
    <w:p w:rsidR="004F08FC" w:rsidRDefault="004F08FC" w:rsidP="004F08FC">
      <w:pPr>
        <w:autoSpaceDE w:val="0"/>
        <w:autoSpaceDN w:val="0"/>
        <w:adjustRightInd w:val="0"/>
        <w:ind w:firstLine="0"/>
        <w:jc w:val="left"/>
        <w:rPr>
          <w:rFonts w:eastAsia="EUAlbertina-Regular-Identity-H"/>
          <w:sz w:val="28"/>
          <w:szCs w:val="28"/>
        </w:rPr>
      </w:pPr>
    </w:p>
    <w:p w:rsidR="004F08FC" w:rsidRDefault="004F08FC" w:rsidP="004F08FC">
      <w:pPr>
        <w:autoSpaceDE w:val="0"/>
        <w:autoSpaceDN w:val="0"/>
        <w:adjustRightInd w:val="0"/>
        <w:ind w:firstLine="567"/>
        <w:rPr>
          <w:rFonts w:eastAsia="EUAlbertina-Regular-Identity-H"/>
          <w:sz w:val="28"/>
          <w:szCs w:val="28"/>
        </w:rPr>
      </w:pPr>
      <w:r>
        <w:rPr>
          <w:rFonts w:eastAsia="EUAlbertina-Regular-Identity-H"/>
          <w:sz w:val="28"/>
          <w:szCs w:val="28"/>
        </w:rPr>
        <w:t>10) Если в ходе контролей, предусмотренных в пункте 9), инспектор устанавливает несоответствие с фитосанитарными требованиями, запись об этом он вносит в фитосанитарный сертификат (в оригинале), как предусмотрено частью (6), и в транспортный фитосанитарный документ (в оригинале), в рубрику «Отказ в импорте». Копия транспортного фитосанитарного документа хранится в течение одного года в органе фитосанитарного контроля по месту назначения.</w:t>
      </w:r>
    </w:p>
    <w:p w:rsidR="004F08FC" w:rsidRDefault="004F08FC" w:rsidP="004F08FC">
      <w:pPr>
        <w:autoSpaceDE w:val="0"/>
        <w:autoSpaceDN w:val="0"/>
        <w:adjustRightInd w:val="0"/>
        <w:ind w:firstLine="567"/>
        <w:rPr>
          <w:rFonts w:eastAsia="EUAlbertina-Regular-Identity-H"/>
          <w:sz w:val="28"/>
          <w:szCs w:val="28"/>
        </w:rPr>
      </w:pPr>
    </w:p>
    <w:p w:rsidR="004F08FC" w:rsidRDefault="004F08FC" w:rsidP="004F08FC">
      <w:pPr>
        <w:autoSpaceDE w:val="0"/>
        <w:autoSpaceDN w:val="0"/>
        <w:adjustRightInd w:val="0"/>
        <w:ind w:firstLine="567"/>
        <w:rPr>
          <w:rFonts w:eastAsia="EUAlbertina-Regular-Identity-H"/>
          <w:sz w:val="28"/>
          <w:szCs w:val="28"/>
        </w:rPr>
      </w:pPr>
      <w:r>
        <w:rPr>
          <w:rFonts w:eastAsia="EUAlbertina-Regular-Identity-H"/>
          <w:sz w:val="28"/>
          <w:szCs w:val="28"/>
        </w:rPr>
        <w:t>9. В статье 20 часть (1) в конце дополнить словами «в оригинале».</w:t>
      </w:r>
    </w:p>
    <w:p w:rsidR="004F08FC" w:rsidRDefault="004F08FC" w:rsidP="004F08FC">
      <w:pPr>
        <w:autoSpaceDE w:val="0"/>
        <w:autoSpaceDN w:val="0"/>
        <w:adjustRightInd w:val="0"/>
        <w:ind w:firstLine="567"/>
        <w:rPr>
          <w:rFonts w:eastAsia="EUAlbertina-Regular-Identity-H"/>
          <w:sz w:val="28"/>
          <w:szCs w:val="28"/>
        </w:rPr>
      </w:pPr>
    </w:p>
    <w:p w:rsidR="004F08FC" w:rsidRDefault="004F08FC" w:rsidP="004F08FC">
      <w:pPr>
        <w:autoSpaceDE w:val="0"/>
        <w:autoSpaceDN w:val="0"/>
        <w:adjustRightInd w:val="0"/>
        <w:ind w:firstLine="567"/>
        <w:rPr>
          <w:rFonts w:eastAsia="EUAlbertina-Regular-Identity-H"/>
          <w:sz w:val="28"/>
          <w:szCs w:val="28"/>
        </w:rPr>
      </w:pPr>
      <w:r>
        <w:rPr>
          <w:rFonts w:eastAsia="EUAlbertina-Regular-Identity-H"/>
          <w:sz w:val="28"/>
          <w:szCs w:val="28"/>
        </w:rPr>
        <w:t>10. Статью 24 дополнить частью (5) следующего содержания:</w:t>
      </w:r>
    </w:p>
    <w:p w:rsidR="004F08FC" w:rsidRDefault="004F08FC" w:rsidP="004F08FC">
      <w:pPr>
        <w:autoSpaceDE w:val="0"/>
        <w:autoSpaceDN w:val="0"/>
        <w:adjustRightInd w:val="0"/>
        <w:ind w:firstLine="567"/>
        <w:rPr>
          <w:rFonts w:eastAsia="EUAlbertina-Regular-Identity-H"/>
          <w:sz w:val="28"/>
          <w:szCs w:val="28"/>
        </w:rPr>
      </w:pPr>
      <w:r>
        <w:rPr>
          <w:rFonts w:eastAsia="EUAlbertina-Regular-Identity-H"/>
          <w:sz w:val="28"/>
          <w:szCs w:val="28"/>
        </w:rPr>
        <w:t xml:space="preserve">«(5) Орган фитосанитарного контроля регистрирует производителей некоторых растений (клубни картофеля </w:t>
      </w:r>
      <w:r>
        <w:rPr>
          <w:rFonts w:eastAsia="EUAlbertina-Regular-Identity-H"/>
          <w:i/>
          <w:sz w:val="28"/>
          <w:szCs w:val="28"/>
        </w:rPr>
        <w:t>(Solanum tuberosum L.)</w:t>
      </w:r>
      <w:r>
        <w:rPr>
          <w:rFonts w:eastAsia="EUAlbertina-Regular-Identity-H"/>
          <w:sz w:val="28"/>
          <w:szCs w:val="28"/>
        </w:rPr>
        <w:t xml:space="preserve">, иные, чем семенные картофельные клубни, цитрусовые фрукты </w:t>
      </w:r>
      <w:r>
        <w:rPr>
          <w:rFonts w:eastAsia="EUAlbertina-Regular-Identity-H"/>
          <w:i/>
          <w:sz w:val="28"/>
          <w:szCs w:val="28"/>
        </w:rPr>
        <w:t>(Citrus L.),</w:t>
      </w:r>
      <w:r>
        <w:rPr>
          <w:rFonts w:eastAsia="EUAlbertina-Regular-Identity-H"/>
          <w:sz w:val="28"/>
          <w:szCs w:val="28"/>
        </w:rPr>
        <w:t xml:space="preserve"> кумкват </w:t>
      </w:r>
      <w:r>
        <w:rPr>
          <w:rFonts w:eastAsia="EUAlbertina-Regular-Identity-H"/>
          <w:i/>
          <w:sz w:val="28"/>
          <w:szCs w:val="28"/>
        </w:rPr>
        <w:t>(Fortunella Swingle),</w:t>
      </w:r>
      <w:r>
        <w:rPr>
          <w:rFonts w:eastAsia="EUAlbertina-Regular-Identity-H"/>
          <w:sz w:val="28"/>
          <w:szCs w:val="28"/>
        </w:rPr>
        <w:t xml:space="preserve"> понцирус </w:t>
      </w:r>
      <w:r>
        <w:rPr>
          <w:rFonts w:eastAsia="EUAlbertina-Regular-Identity-H"/>
          <w:i/>
          <w:sz w:val="28"/>
          <w:szCs w:val="28"/>
        </w:rPr>
        <w:t>(Poncirus Raf.)</w:t>
      </w:r>
      <w:r>
        <w:rPr>
          <w:rFonts w:eastAsia="EUAlbertina-Regular-Identity-H"/>
          <w:sz w:val="28"/>
          <w:szCs w:val="28"/>
        </w:rPr>
        <w:t xml:space="preserve"> и их гибриды), коллективные склады или центры по отправке из зоны производства, в отдельном официальном реестре и обеспечивает, ежегодно, фитосанитарный контроль растений, растительных продуктов, выращиваемых, производимых или используемых производителем или, присутствующих при его эксплуатации, в особенности в месте производства, а также </w:t>
      </w:r>
      <w:r>
        <w:rPr>
          <w:sz w:val="28"/>
          <w:szCs w:val="28"/>
        </w:rPr>
        <w:t>в среде их выращивания на соответствующей площади.»</w:t>
      </w:r>
    </w:p>
    <w:p w:rsidR="004F08FC" w:rsidRDefault="004F08FC" w:rsidP="004F08FC">
      <w:pPr>
        <w:autoSpaceDE w:val="0"/>
        <w:autoSpaceDN w:val="0"/>
        <w:adjustRightInd w:val="0"/>
        <w:ind w:firstLine="851"/>
        <w:rPr>
          <w:rFonts w:eastAsia="EUAlbertina-Regular-Identity-H"/>
          <w:sz w:val="28"/>
          <w:szCs w:val="28"/>
        </w:rPr>
      </w:pPr>
    </w:p>
    <w:p w:rsidR="004F08FC" w:rsidRDefault="004F08FC" w:rsidP="004F08FC">
      <w:pPr>
        <w:autoSpaceDE w:val="0"/>
        <w:autoSpaceDN w:val="0"/>
        <w:adjustRightInd w:val="0"/>
        <w:ind w:firstLine="851"/>
        <w:rPr>
          <w:rFonts w:eastAsia="EUAlbertina-Regular-Identity-H"/>
          <w:sz w:val="28"/>
          <w:szCs w:val="28"/>
        </w:rPr>
      </w:pPr>
      <w:r>
        <w:rPr>
          <w:rFonts w:eastAsia="EUAlbertina-Regular-Identity-H"/>
          <w:sz w:val="28"/>
          <w:szCs w:val="28"/>
        </w:rPr>
        <w:t>11. В статье 26 часть (5) после слов «представляет» дополнить словами «на бумажном носителе или в электронном формате».</w:t>
      </w:r>
    </w:p>
    <w:p w:rsidR="004F08FC" w:rsidRDefault="004F08FC" w:rsidP="004F08FC">
      <w:pPr>
        <w:ind w:firstLine="851"/>
        <w:rPr>
          <w:sz w:val="28"/>
          <w:szCs w:val="28"/>
        </w:rPr>
      </w:pPr>
    </w:p>
    <w:p w:rsidR="004F08FC" w:rsidRDefault="004F08FC" w:rsidP="004F08FC">
      <w:pPr>
        <w:ind w:firstLine="851"/>
        <w:rPr>
          <w:sz w:val="28"/>
          <w:szCs w:val="28"/>
        </w:rPr>
      </w:pPr>
      <w:r>
        <w:rPr>
          <w:sz w:val="28"/>
          <w:szCs w:val="28"/>
        </w:rPr>
        <w:t>12. В статье 29:</w:t>
      </w:r>
    </w:p>
    <w:p w:rsidR="004F08FC" w:rsidRDefault="004F08FC" w:rsidP="004F08FC">
      <w:pPr>
        <w:ind w:firstLine="851"/>
        <w:rPr>
          <w:sz w:val="28"/>
          <w:szCs w:val="28"/>
        </w:rPr>
      </w:pPr>
      <w:r>
        <w:rPr>
          <w:sz w:val="28"/>
          <w:szCs w:val="28"/>
        </w:rPr>
        <w:t>части (1) и (2) изложить в следующей редакции:</w:t>
      </w:r>
    </w:p>
    <w:p w:rsidR="004F08FC" w:rsidRDefault="004F08FC" w:rsidP="004F08FC">
      <w:pPr>
        <w:ind w:firstLine="851"/>
        <w:rPr>
          <w:sz w:val="28"/>
          <w:szCs w:val="28"/>
        </w:rPr>
      </w:pPr>
      <w:r>
        <w:rPr>
          <w:sz w:val="28"/>
          <w:szCs w:val="28"/>
        </w:rPr>
        <w:t>«(1) Фитосанитарный паспорт является официальной этикеткой, сопровождающей растения, растительные продукты и сопутствующие объекты, местные и импортированные, начиная с 1 января 2018 года, документом, подтверждающим соблюдением фитосанитарных норм и стандартов.</w:t>
      </w:r>
    </w:p>
    <w:p w:rsidR="004F08FC" w:rsidRDefault="004F08FC" w:rsidP="004F08FC">
      <w:pPr>
        <w:ind w:firstLine="851"/>
        <w:rPr>
          <w:sz w:val="28"/>
          <w:szCs w:val="28"/>
        </w:rPr>
      </w:pPr>
      <w:r>
        <w:rPr>
          <w:sz w:val="28"/>
          <w:szCs w:val="28"/>
        </w:rPr>
        <w:t>(2) Фитосанитарный паспорт для местных растений, растительных продуктов и сопутствующих объектов, подверженных фитосанитарному контролю, выдается инспектором районных/муниципальных подразделений по безопасности пищевых продуктов, а для импортированных инспекторами пограничных постов ветеринарно-санитарного и фитосанитарного контроля и действует на всей территории страны, на определенной территории или в защищенной зоне.»</w:t>
      </w:r>
    </w:p>
    <w:p w:rsidR="004F08FC" w:rsidRDefault="004F08FC" w:rsidP="004F08FC">
      <w:pPr>
        <w:rPr>
          <w:sz w:val="28"/>
          <w:szCs w:val="28"/>
        </w:rPr>
      </w:pPr>
      <w:r>
        <w:rPr>
          <w:sz w:val="28"/>
          <w:szCs w:val="28"/>
        </w:rPr>
        <w:t>в части (4) слово «Правительством» заменить словами «органом фитосанитарного контроля»;</w:t>
      </w:r>
    </w:p>
    <w:p w:rsidR="004F08FC" w:rsidRDefault="004F08FC" w:rsidP="004F08FC">
      <w:pPr>
        <w:rPr>
          <w:sz w:val="28"/>
          <w:szCs w:val="28"/>
        </w:rPr>
      </w:pPr>
      <w:r>
        <w:rPr>
          <w:sz w:val="28"/>
          <w:szCs w:val="28"/>
        </w:rPr>
        <w:t>в части (5) слова «в пункте ввоза» исключить.</w:t>
      </w:r>
    </w:p>
    <w:p w:rsidR="004F08FC" w:rsidRDefault="004F08FC" w:rsidP="004F08FC">
      <w:pPr>
        <w:rPr>
          <w:sz w:val="28"/>
          <w:szCs w:val="28"/>
        </w:rPr>
      </w:pPr>
    </w:p>
    <w:p w:rsidR="004F08FC" w:rsidRDefault="004F08FC" w:rsidP="004F08FC">
      <w:pPr>
        <w:rPr>
          <w:sz w:val="28"/>
          <w:szCs w:val="28"/>
        </w:rPr>
      </w:pPr>
      <w:r>
        <w:rPr>
          <w:sz w:val="28"/>
          <w:szCs w:val="28"/>
        </w:rPr>
        <w:t>13. Статью 30 дополнить частью (4) следующего содержания:</w:t>
      </w:r>
    </w:p>
    <w:p w:rsidR="004F08FC" w:rsidRDefault="004F08FC" w:rsidP="004F08FC">
      <w:pPr>
        <w:rPr>
          <w:sz w:val="28"/>
          <w:szCs w:val="28"/>
        </w:rPr>
      </w:pPr>
      <w:r>
        <w:rPr>
          <w:sz w:val="28"/>
          <w:szCs w:val="28"/>
        </w:rPr>
        <w:t>«(4) Процедуры выдачи фитосанитарного сертификата и замены фитосанитарного сертификата при импорте растений, растительных продуктов, с фитосанитарным паспортом разрабатываются и утверждаются специальным центральным органом в области сельского хозяйства.»</w:t>
      </w:r>
    </w:p>
    <w:p w:rsidR="004F08FC" w:rsidRDefault="004F08FC" w:rsidP="004F08FC">
      <w:pPr>
        <w:rPr>
          <w:sz w:val="28"/>
          <w:szCs w:val="28"/>
        </w:rPr>
      </w:pPr>
    </w:p>
    <w:p w:rsidR="004F08FC" w:rsidRDefault="004F08FC" w:rsidP="004F08FC">
      <w:pPr>
        <w:rPr>
          <w:sz w:val="28"/>
          <w:szCs w:val="28"/>
        </w:rPr>
      </w:pPr>
      <w:r>
        <w:rPr>
          <w:sz w:val="28"/>
          <w:szCs w:val="28"/>
        </w:rPr>
        <w:t>14. Закон дополнить статьей 39</w:t>
      </w:r>
      <w:r>
        <w:rPr>
          <w:sz w:val="28"/>
          <w:szCs w:val="28"/>
          <w:vertAlign w:val="superscript"/>
        </w:rPr>
        <w:t>1</w:t>
      </w:r>
      <w:r>
        <w:rPr>
          <w:sz w:val="28"/>
          <w:szCs w:val="28"/>
        </w:rPr>
        <w:t xml:space="preserve"> следующего содержания:</w:t>
      </w:r>
    </w:p>
    <w:p w:rsidR="004F08FC" w:rsidRDefault="004F08FC" w:rsidP="004F08FC">
      <w:pPr>
        <w:rPr>
          <w:sz w:val="28"/>
          <w:szCs w:val="28"/>
        </w:rPr>
      </w:pPr>
      <w:r>
        <w:rPr>
          <w:sz w:val="28"/>
          <w:szCs w:val="28"/>
        </w:rPr>
        <w:t>«</w:t>
      </w:r>
      <w:r>
        <w:rPr>
          <w:b/>
          <w:sz w:val="28"/>
          <w:szCs w:val="28"/>
        </w:rPr>
        <w:t>Статья 39</w:t>
      </w:r>
      <w:r>
        <w:rPr>
          <w:b/>
          <w:sz w:val="28"/>
          <w:szCs w:val="28"/>
          <w:vertAlign w:val="superscript"/>
        </w:rPr>
        <w:t>1</w:t>
      </w:r>
      <w:r>
        <w:rPr>
          <w:b/>
          <w:sz w:val="28"/>
          <w:szCs w:val="28"/>
        </w:rPr>
        <w:t>.</w:t>
      </w:r>
      <w:r>
        <w:rPr>
          <w:sz w:val="28"/>
          <w:szCs w:val="28"/>
        </w:rPr>
        <w:t xml:space="preserve"> Условие гармонизации.</w:t>
      </w:r>
    </w:p>
    <w:p w:rsidR="004F08FC" w:rsidRDefault="004F08FC" w:rsidP="004F08FC">
      <w:pPr>
        <w:rPr>
          <w:sz w:val="28"/>
          <w:szCs w:val="28"/>
        </w:rPr>
      </w:pPr>
      <w:r>
        <w:rPr>
          <w:sz w:val="28"/>
          <w:szCs w:val="28"/>
        </w:rPr>
        <w:t>Настоящий закон гармонизирован со статьями 1, 2, 3, 4, 5, 6, 10, 11, 12, 13a и 13e, 14, 16, 20 и 22 Директивы Совета 2000/29/ЕС от 8 мая 2000 года о защитных мерах против проникновения в Сообщество организмов, вредных для растений или растительных продуктов, и против их распространения внутри Сообщества, опубликованной в Официальном журнале Европейского Союза (ОЖЕС № L 169 от 10 июля 2000 года), Директивой 98/22/CE Комиссии от 15 апреля 1998 года об установлении минимальных условий для проведения фитосанитарных контролей в Сообществе на постах проверки, иных, чем на месте назначения, относительно растений, растительных продуктов и других продуктов, происходящих из третьих стран, опубликованной в Официальном Журнале Европейских Сообществ L 126/26 от 28 апреля 1998 года, Директивой 2004/103/CE Комиссии от 7 октября 2004 года о контролях идентичности и контролях здоровья растений, растительных продуктов и других объектов, указанных в части В приложения V к Директиве 2000/29/CE Совета, которые могут быть проведены в другим месте, чем в пункте ввоза в Сообщество или в другом месте, расположенном вблизи, и об установлении условий, регламентирующих данные контроли, опубликованной в Официальном Журнале Европейского Союза L 313/16 от 12 октября 2004 года, Директивой 93/50/CEE Комиссии от 24 июня 1993 года об установлении некоторых растений, которые не указаны в приложении V, часть А к Директиве 77/93/CEE Совета, производители которых или склады или центры по отправке из зон производства которых внесены в официальный реестр и Регламентом (ЕС) № 1756/2004 Комиссии от 11 октября 2004 года об установлении специальных условий относительно запрошенных средств и критериев относительно времени и уровня сокращения фитосанитарных контролей некоторых растений, растительных продуктов или других объектов, указанных в приложении V часть В к Директиве 2000/29/CE Совета, опубликованной в Официальном Журнале Европейского Союза L 313/6 от 12 октября 2004 года.»</w:t>
      </w:r>
    </w:p>
    <w:p w:rsidR="004F08FC" w:rsidRDefault="004F08FC" w:rsidP="004F08FC">
      <w:pPr>
        <w:rPr>
          <w:sz w:val="28"/>
          <w:szCs w:val="28"/>
        </w:rPr>
      </w:pPr>
    </w:p>
    <w:p w:rsidR="004F08FC" w:rsidRDefault="004F08FC" w:rsidP="004F08FC">
      <w:pPr>
        <w:autoSpaceDE w:val="0"/>
        <w:autoSpaceDN w:val="0"/>
        <w:adjustRightInd w:val="0"/>
        <w:ind w:firstLine="851"/>
        <w:rPr>
          <w:rFonts w:eastAsia="EUAlbertina-Regular-Identity-H"/>
          <w:sz w:val="28"/>
          <w:szCs w:val="28"/>
        </w:rPr>
      </w:pPr>
      <w:r>
        <w:rPr>
          <w:rFonts w:eastAsia="EUAlbertina-Regular-Identity-H"/>
          <w:sz w:val="28"/>
          <w:szCs w:val="28"/>
        </w:rPr>
        <w:t>15. Закон дополнить приложением № 8 следующего содержания:</w:t>
      </w:r>
    </w:p>
    <w:p w:rsidR="004F08FC" w:rsidRDefault="004F08FC" w:rsidP="004F08FC">
      <w:pPr>
        <w:autoSpaceDE w:val="0"/>
        <w:autoSpaceDN w:val="0"/>
        <w:adjustRightInd w:val="0"/>
        <w:ind w:firstLine="851"/>
        <w:rPr>
          <w:rFonts w:eastAsia="EUAlbertina-Regular-Identity-H"/>
          <w:sz w:val="28"/>
          <w:szCs w:val="28"/>
        </w:rPr>
      </w:pPr>
    </w:p>
    <w:p w:rsidR="004F08FC" w:rsidRDefault="004F08FC" w:rsidP="004F08FC">
      <w:pPr>
        <w:spacing w:after="200" w:line="276" w:lineRule="auto"/>
        <w:ind w:firstLine="0"/>
        <w:jc w:val="right"/>
        <w:rPr>
          <w:rFonts w:eastAsia="EUAlbertina-Italic-Identity-H"/>
          <w:i/>
          <w:iCs/>
          <w:sz w:val="22"/>
          <w:szCs w:val="28"/>
        </w:rPr>
      </w:pPr>
      <w:r>
        <w:rPr>
          <w:rFonts w:eastAsia="EUAlbertina-Italic-Identity-H"/>
          <w:i/>
          <w:iCs/>
          <w:sz w:val="22"/>
          <w:szCs w:val="28"/>
        </w:rPr>
        <w:t xml:space="preserve">«Приложение № 8 </w:t>
      </w:r>
    </w:p>
    <w:tbl>
      <w:tblPr>
        <w:tblW w:w="0" w:type="auto"/>
        <w:tblInd w:w="-318" w:type="dxa"/>
        <w:tblLook w:val="00A0" w:firstRow="1" w:lastRow="0" w:firstColumn="1" w:lastColumn="0" w:noHBand="0" w:noVBand="0"/>
      </w:tblPr>
      <w:tblGrid>
        <w:gridCol w:w="2806"/>
        <w:gridCol w:w="1870"/>
        <w:gridCol w:w="1190"/>
        <w:gridCol w:w="3797"/>
      </w:tblGrid>
      <w:tr w:rsidR="004F08FC" w:rsidTr="004F08FC">
        <w:tc>
          <w:tcPr>
            <w:tcW w:w="4676" w:type="dxa"/>
            <w:gridSpan w:val="2"/>
            <w:tcBorders>
              <w:top w:val="single" w:sz="4" w:space="0" w:color="auto"/>
              <w:left w:val="single" w:sz="4" w:space="0" w:color="auto"/>
              <w:bottom w:val="single" w:sz="4" w:space="0" w:color="auto"/>
              <w:right w:val="single" w:sz="4" w:space="0" w:color="auto"/>
            </w:tcBorders>
          </w:tcPr>
          <w:p w:rsidR="004F08FC" w:rsidRDefault="004F08FC">
            <w:pPr>
              <w:ind w:firstLine="0"/>
              <w:rPr>
                <w:lang w:eastAsia="ro-RO"/>
              </w:rPr>
            </w:pPr>
          </w:p>
          <w:p w:rsidR="004F08FC" w:rsidRDefault="004F08FC">
            <w:pPr>
              <w:ind w:firstLine="0"/>
              <w:rPr>
                <w:lang w:eastAsia="ro-RO"/>
              </w:rPr>
            </w:pPr>
            <w:r>
              <w:rPr>
                <w:lang w:eastAsia="ro-RO"/>
              </w:rPr>
              <w:t xml:space="preserve">1. Document fltosanitar de transport prevăzut la art. 19 al Legii nr. 228/2010 </w:t>
            </w:r>
          </w:p>
          <w:p w:rsidR="004F08FC" w:rsidRDefault="004F08FC">
            <w:pPr>
              <w:ind w:firstLine="0"/>
              <w:rPr>
                <w:sz w:val="18"/>
                <w:szCs w:val="18"/>
                <w:lang w:val="ro-RO" w:eastAsia="ro-RO"/>
              </w:rPr>
            </w:pPr>
            <w:r>
              <w:rPr>
                <w:sz w:val="18"/>
                <w:szCs w:val="18"/>
                <w:lang w:val="ro-RO" w:eastAsia="ro-RO"/>
              </w:rPr>
              <w:t>Транспортый фитосанитарный документ предусмотренный ст. 19 Закона № 228/2010</w:t>
            </w:r>
          </w:p>
        </w:tc>
        <w:tc>
          <w:tcPr>
            <w:tcW w:w="5213" w:type="dxa"/>
            <w:gridSpan w:val="2"/>
            <w:tcBorders>
              <w:top w:val="single" w:sz="4" w:space="0" w:color="auto"/>
              <w:left w:val="single" w:sz="4" w:space="0" w:color="auto"/>
              <w:bottom w:val="single" w:sz="4" w:space="0" w:color="auto"/>
              <w:right w:val="single" w:sz="4" w:space="0" w:color="auto"/>
            </w:tcBorders>
            <w:vAlign w:val="center"/>
          </w:tcPr>
          <w:p w:rsidR="004F08FC" w:rsidRDefault="004F08FC">
            <w:pPr>
              <w:ind w:firstLine="0"/>
              <w:jc w:val="center"/>
              <w:rPr>
                <w:b/>
                <w:lang w:val="ro-RO"/>
              </w:rPr>
            </w:pPr>
          </w:p>
          <w:p w:rsidR="004F08FC" w:rsidRDefault="004F08FC">
            <w:pPr>
              <w:ind w:firstLine="0"/>
              <w:jc w:val="center"/>
              <w:rPr>
                <w:b/>
                <w:lang w:val="ro-RO"/>
              </w:rPr>
            </w:pPr>
            <w:r>
              <w:rPr>
                <w:b/>
                <w:lang w:val="ro-RO"/>
              </w:rPr>
              <w:t>DOCUMENT FITOSANITAR DE TRANSPORT</w:t>
            </w:r>
          </w:p>
          <w:p w:rsidR="004F08FC" w:rsidRDefault="004F08FC">
            <w:pPr>
              <w:ind w:firstLine="0"/>
              <w:jc w:val="center"/>
              <w:rPr>
                <w:b/>
                <w:lang w:val="ro-RO"/>
              </w:rPr>
            </w:pPr>
            <w:r>
              <w:rPr>
                <w:b/>
                <w:lang w:val="ro-RO"/>
              </w:rPr>
              <w:t>Транспортый фитосанитарный документ</w:t>
            </w:r>
          </w:p>
          <w:p w:rsidR="004F08FC" w:rsidRDefault="004F08FC">
            <w:pPr>
              <w:ind w:firstLine="0"/>
              <w:jc w:val="center"/>
              <w:rPr>
                <w:b/>
                <w:vertAlign w:val="superscript"/>
                <w:lang w:val="ro-RO"/>
              </w:rPr>
            </w:pPr>
            <w:r>
              <w:rPr>
                <w:b/>
                <w:lang w:val="ro-RO"/>
              </w:rPr>
              <w:t xml:space="preserve">         Nr._______________</w:t>
            </w:r>
            <w:r>
              <w:rPr>
                <w:b/>
                <w:vertAlign w:val="superscript"/>
                <w:lang w:val="ro-RO"/>
              </w:rPr>
              <w:t xml:space="preserve"> (1)</w:t>
            </w:r>
          </w:p>
          <w:p w:rsidR="004F08FC" w:rsidRDefault="004F08FC">
            <w:pPr>
              <w:ind w:firstLine="0"/>
              <w:jc w:val="left"/>
              <w:rPr>
                <w:b/>
                <w:lang w:val="ro-RO"/>
              </w:rPr>
            </w:pPr>
            <w:r>
              <w:rPr>
                <w:b/>
                <w:lang w:val="ro-RO"/>
              </w:rPr>
              <w:t xml:space="preserve">                                  №</w:t>
            </w:r>
          </w:p>
        </w:tc>
      </w:tr>
      <w:tr w:rsidR="004F08FC" w:rsidTr="004F08FC">
        <w:tc>
          <w:tcPr>
            <w:tcW w:w="9889" w:type="dxa"/>
            <w:gridSpan w:val="4"/>
            <w:tcBorders>
              <w:top w:val="single" w:sz="4" w:space="0" w:color="auto"/>
              <w:left w:val="single" w:sz="4" w:space="0" w:color="auto"/>
              <w:bottom w:val="single" w:sz="4" w:space="0" w:color="auto"/>
              <w:right w:val="single" w:sz="4" w:space="0" w:color="auto"/>
            </w:tcBorders>
          </w:tcPr>
          <w:p w:rsidR="004F08FC" w:rsidRDefault="004F08FC">
            <w:pPr>
              <w:widowControl w:val="0"/>
              <w:ind w:firstLine="0"/>
              <w:rPr>
                <w:i/>
                <w:iCs/>
                <w:shd w:val="clear" w:color="auto" w:fill="FFFFFF"/>
                <w:lang w:eastAsia="ro-RO"/>
              </w:rPr>
            </w:pPr>
            <w:r>
              <w:rPr>
                <w:i/>
                <w:iCs/>
                <w:shd w:val="clear" w:color="auto" w:fill="FFFFFF"/>
                <w:lang w:eastAsia="ro-RO"/>
              </w:rPr>
              <w:t xml:space="preserve">3. </w:t>
            </w:r>
            <w:r>
              <w:rPr>
                <w:iCs/>
                <w:u w:val="single"/>
                <w:shd w:val="clear" w:color="auto" w:fill="FFFFFF"/>
                <w:lang w:eastAsia="ro-RO"/>
              </w:rPr>
              <w:t xml:space="preserve">Identificarea lotului </w:t>
            </w:r>
            <w:r>
              <w:rPr>
                <w:b/>
                <w:iCs/>
                <w:u w:val="single"/>
                <w:shd w:val="clear" w:color="auto" w:fill="FFFFFF"/>
                <w:vertAlign w:val="superscript"/>
                <w:lang w:eastAsia="ro-RO"/>
              </w:rPr>
              <w:t>(2)</w:t>
            </w:r>
            <w:r>
              <w:rPr>
                <w:i/>
                <w:iCs/>
                <w:shd w:val="clear" w:color="auto" w:fill="FFFFFF"/>
                <w:lang w:eastAsia="ro-RO"/>
              </w:rPr>
              <w:t xml:space="preserve"> - </w:t>
            </w:r>
            <w:r>
              <w:rPr>
                <w:i/>
                <w:iCs/>
                <w:lang w:eastAsia="ro-RO"/>
              </w:rPr>
              <w:t>Prezentul lot conţine produse supuse controlului fitosanitar</w:t>
            </w:r>
          </w:p>
          <w:p w:rsidR="004F08FC" w:rsidRDefault="004F08FC">
            <w:pPr>
              <w:widowControl w:val="0"/>
              <w:ind w:firstLine="0"/>
              <w:rPr>
                <w:i/>
                <w:iCs/>
                <w:lang w:val="ro-RO"/>
              </w:rPr>
            </w:pPr>
            <w:r>
              <w:rPr>
                <w:i/>
                <w:iCs/>
                <w:lang w:val="ro-RO"/>
              </w:rPr>
              <w:t xml:space="preserve">Идентичность партии </w:t>
            </w:r>
            <w:r>
              <w:rPr>
                <w:i/>
                <w:iCs/>
                <w:vertAlign w:val="superscript"/>
                <w:lang w:val="ro-RO"/>
              </w:rPr>
              <w:t xml:space="preserve">(2)  </w:t>
            </w:r>
            <w:r>
              <w:rPr>
                <w:i/>
                <w:iCs/>
                <w:lang w:val="ro-RO"/>
              </w:rPr>
              <w:t>Настоящая партия содержит продукцию подлежащей фитосанитарному контролю</w:t>
            </w:r>
          </w:p>
          <w:p w:rsidR="004F08FC" w:rsidRDefault="004F08FC">
            <w:pPr>
              <w:widowControl w:val="0"/>
              <w:ind w:firstLine="0"/>
              <w:rPr>
                <w:i/>
                <w:iCs/>
                <w:lang w:val="ro-RO"/>
              </w:rPr>
            </w:pPr>
          </w:p>
          <w:p w:rsidR="004F08FC" w:rsidRDefault="004F08FC">
            <w:pPr>
              <w:widowControl w:val="0"/>
              <w:tabs>
                <w:tab w:val="left" w:leader="dot" w:pos="6694"/>
                <w:tab w:val="left" w:leader="dot" w:pos="6766"/>
                <w:tab w:val="left" w:leader="dot" w:pos="7698"/>
                <w:tab w:val="left" w:leader="dot" w:pos="7765"/>
                <w:tab w:val="left" w:leader="dot" w:pos="8778"/>
              </w:tabs>
              <w:ind w:firstLine="0"/>
              <w:rPr>
                <w:rFonts w:ascii="Calibri" w:hAnsi="Calibri"/>
                <w:sz w:val="22"/>
                <w:szCs w:val="22"/>
              </w:rPr>
            </w:pPr>
            <w:r>
              <w:rPr>
                <w:lang w:eastAsia="ro-RO"/>
              </w:rPr>
              <w:t>Plante, produse vegetale, alte bunuri conexe (Codul poziției tarifare):___________________________________</w:t>
            </w:r>
            <w:r>
              <w:rPr>
                <w:rFonts w:ascii="Calibri" w:hAnsi="Calibri"/>
                <w:sz w:val="22"/>
                <w:szCs w:val="22"/>
              </w:rPr>
              <w:t xml:space="preserve"> </w:t>
            </w:r>
          </w:p>
          <w:p w:rsidR="004F08FC" w:rsidRDefault="004F08FC">
            <w:pPr>
              <w:widowControl w:val="0"/>
              <w:tabs>
                <w:tab w:val="left" w:leader="dot" w:pos="6694"/>
                <w:tab w:val="left" w:leader="dot" w:pos="6766"/>
                <w:tab w:val="left" w:leader="dot" w:pos="7698"/>
                <w:tab w:val="left" w:leader="dot" w:pos="7765"/>
                <w:tab w:val="left" w:leader="dot" w:pos="8778"/>
              </w:tabs>
              <w:ind w:firstLine="0"/>
              <w:rPr>
                <w:lang w:val="ro-RO" w:eastAsia="ro-RO"/>
              </w:rPr>
            </w:pPr>
            <w:r>
              <w:rPr>
                <w:lang w:val="ro-RO" w:eastAsia="ro-RO"/>
              </w:rPr>
              <w:t xml:space="preserve">Растения, растительные продукты и сопутствующие объекты (код товарной позиции) </w:t>
            </w:r>
          </w:p>
          <w:p w:rsidR="004F08FC" w:rsidRDefault="004F08FC">
            <w:pPr>
              <w:widowControl w:val="0"/>
              <w:tabs>
                <w:tab w:val="left" w:leader="dot" w:pos="6694"/>
                <w:tab w:val="left" w:leader="dot" w:pos="6766"/>
                <w:tab w:val="left" w:leader="dot" w:pos="7698"/>
                <w:tab w:val="left" w:leader="dot" w:pos="7765"/>
                <w:tab w:val="left" w:leader="dot" w:pos="8778"/>
              </w:tabs>
              <w:ind w:firstLine="0"/>
              <w:rPr>
                <w:lang w:val="ro-RO" w:eastAsia="ro-RO"/>
              </w:rPr>
            </w:pPr>
          </w:p>
          <w:p w:rsidR="004F08FC" w:rsidRDefault="004F08FC">
            <w:pPr>
              <w:widowControl w:val="0"/>
              <w:tabs>
                <w:tab w:val="left" w:leader="dot" w:pos="6694"/>
                <w:tab w:val="left" w:leader="dot" w:pos="6766"/>
                <w:tab w:val="left" w:leader="dot" w:pos="7698"/>
                <w:tab w:val="left" w:leader="dot" w:pos="7770"/>
                <w:tab w:val="left" w:leader="dot" w:pos="8778"/>
              </w:tabs>
              <w:ind w:firstLine="0"/>
              <w:rPr>
                <w:lang w:val="ro-RO" w:eastAsia="ro-RO"/>
              </w:rPr>
            </w:pPr>
            <w:r>
              <w:rPr>
                <w:lang w:val="ro-RO" w:eastAsia="ro-RO"/>
              </w:rPr>
              <w:t>Numărul certificatului fitosanitar:___________________________________</w:t>
            </w:r>
          </w:p>
          <w:p w:rsidR="004F08FC" w:rsidRDefault="004F08FC">
            <w:pPr>
              <w:widowControl w:val="0"/>
              <w:tabs>
                <w:tab w:val="left" w:leader="dot" w:pos="6694"/>
                <w:tab w:val="left" w:leader="dot" w:pos="6766"/>
                <w:tab w:val="left" w:leader="dot" w:pos="7698"/>
                <w:tab w:val="left" w:leader="dot" w:pos="7770"/>
                <w:tab w:val="left" w:leader="dot" w:pos="8778"/>
              </w:tabs>
              <w:ind w:firstLine="0"/>
              <w:rPr>
                <w:lang w:val="ro-RO" w:eastAsia="ro-RO"/>
              </w:rPr>
            </w:pPr>
            <w:r>
              <w:rPr>
                <w:lang w:val="ro-RO" w:eastAsia="ro-RO"/>
              </w:rPr>
              <w:t>Номер фитосанитарного сертификата</w:t>
            </w:r>
          </w:p>
          <w:p w:rsidR="004F08FC" w:rsidRDefault="004F08FC">
            <w:pPr>
              <w:widowControl w:val="0"/>
              <w:tabs>
                <w:tab w:val="left" w:leader="dot" w:pos="6694"/>
                <w:tab w:val="left" w:leader="dot" w:pos="6766"/>
                <w:tab w:val="left" w:leader="dot" w:pos="7698"/>
                <w:tab w:val="left" w:leader="dot" w:pos="7770"/>
                <w:tab w:val="left" w:leader="dot" w:pos="8778"/>
              </w:tabs>
              <w:ind w:firstLine="0"/>
              <w:rPr>
                <w:lang w:val="ro-RO" w:eastAsia="ro-RO"/>
              </w:rPr>
            </w:pPr>
          </w:p>
          <w:p w:rsidR="004F08FC" w:rsidRDefault="004F08FC">
            <w:pPr>
              <w:widowControl w:val="0"/>
              <w:tabs>
                <w:tab w:val="left" w:leader="dot" w:pos="6694"/>
                <w:tab w:val="left" w:leader="dot" w:pos="6766"/>
                <w:tab w:val="left" w:leader="dot" w:pos="7698"/>
                <w:tab w:val="left" w:leader="dot" w:pos="7765"/>
                <w:tab w:val="left" w:leader="dot" w:pos="8778"/>
              </w:tabs>
              <w:ind w:firstLine="0"/>
              <w:rPr>
                <w:lang w:val="ro-RO" w:eastAsia="ro-RO"/>
              </w:rPr>
            </w:pPr>
            <w:r>
              <w:rPr>
                <w:lang w:val="ro-RO" w:eastAsia="ro-RO"/>
              </w:rPr>
              <w:t>Locul eliberării:_______________________________________________________________</w:t>
            </w:r>
          </w:p>
          <w:p w:rsidR="004F08FC" w:rsidRDefault="004F08FC">
            <w:pPr>
              <w:widowControl w:val="0"/>
              <w:tabs>
                <w:tab w:val="left" w:leader="dot" w:pos="6694"/>
                <w:tab w:val="left" w:leader="dot" w:pos="6766"/>
                <w:tab w:val="left" w:leader="dot" w:pos="7698"/>
                <w:tab w:val="left" w:leader="dot" w:pos="7765"/>
                <w:tab w:val="left" w:leader="dot" w:pos="8778"/>
              </w:tabs>
              <w:ind w:firstLine="0"/>
              <w:rPr>
                <w:lang w:val="ro-RO" w:eastAsia="ro-RO"/>
              </w:rPr>
            </w:pPr>
            <w:r>
              <w:rPr>
                <w:lang w:val="ro-RO" w:eastAsia="ro-RO"/>
              </w:rPr>
              <w:t xml:space="preserve">Место выдачи </w:t>
            </w:r>
          </w:p>
          <w:p w:rsidR="004F08FC" w:rsidRDefault="004F08FC">
            <w:pPr>
              <w:widowControl w:val="0"/>
              <w:tabs>
                <w:tab w:val="left" w:leader="dot" w:pos="6694"/>
                <w:tab w:val="left" w:leader="dot" w:pos="6766"/>
                <w:tab w:val="left" w:leader="dot" w:pos="7698"/>
                <w:tab w:val="left" w:leader="dot" w:pos="7765"/>
                <w:tab w:val="left" w:leader="dot" w:pos="8778"/>
              </w:tabs>
              <w:ind w:firstLine="0"/>
              <w:rPr>
                <w:lang w:val="ro-RO" w:eastAsia="ro-RO"/>
              </w:rPr>
            </w:pPr>
          </w:p>
          <w:p w:rsidR="004F08FC" w:rsidRDefault="004F08FC">
            <w:pPr>
              <w:widowControl w:val="0"/>
              <w:tabs>
                <w:tab w:val="left" w:leader="dot" w:pos="6694"/>
                <w:tab w:val="left" w:leader="dot" w:pos="6766"/>
                <w:tab w:val="left" w:leader="dot" w:pos="7698"/>
                <w:tab w:val="left" w:leader="dot" w:pos="7765"/>
                <w:tab w:val="left" w:leader="dot" w:pos="8778"/>
              </w:tabs>
              <w:ind w:firstLine="0"/>
              <w:rPr>
                <w:lang w:val="ro-RO" w:eastAsia="ro-RO"/>
              </w:rPr>
            </w:pPr>
            <w:r>
              <w:rPr>
                <w:lang w:val="ro-RO" w:eastAsia="ro-RO"/>
              </w:rPr>
              <w:t>Data eliberării:_________________________________________________________________</w:t>
            </w:r>
          </w:p>
          <w:p w:rsidR="004F08FC" w:rsidRDefault="004F08FC">
            <w:pPr>
              <w:widowControl w:val="0"/>
              <w:tabs>
                <w:tab w:val="left" w:leader="dot" w:pos="6694"/>
                <w:tab w:val="left" w:leader="dot" w:pos="6766"/>
                <w:tab w:val="left" w:leader="dot" w:pos="7698"/>
                <w:tab w:val="left" w:leader="dot" w:pos="7765"/>
                <w:tab w:val="left" w:leader="dot" w:pos="8778"/>
              </w:tabs>
              <w:ind w:firstLine="0"/>
              <w:rPr>
                <w:lang w:val="ro-RO" w:eastAsia="ro-RO"/>
              </w:rPr>
            </w:pPr>
            <w:r>
              <w:rPr>
                <w:lang w:val="ro-RO" w:eastAsia="ro-RO"/>
              </w:rPr>
              <w:t>Дата выдачи</w:t>
            </w:r>
          </w:p>
          <w:p w:rsidR="004F08FC" w:rsidRDefault="004F08FC">
            <w:pPr>
              <w:widowControl w:val="0"/>
              <w:tabs>
                <w:tab w:val="left" w:leader="dot" w:pos="6694"/>
                <w:tab w:val="left" w:leader="dot" w:pos="6766"/>
                <w:tab w:val="left" w:leader="dot" w:pos="7698"/>
                <w:tab w:val="left" w:leader="dot" w:pos="7765"/>
                <w:tab w:val="left" w:leader="dot" w:pos="8778"/>
              </w:tabs>
              <w:ind w:firstLine="0"/>
              <w:rPr>
                <w:lang w:val="ro-RO" w:eastAsia="ro-RO"/>
              </w:rPr>
            </w:pPr>
          </w:p>
          <w:p w:rsidR="004F08FC" w:rsidRDefault="004F08FC">
            <w:pPr>
              <w:widowControl w:val="0"/>
              <w:tabs>
                <w:tab w:val="left" w:leader="dot" w:pos="6694"/>
                <w:tab w:val="left" w:leader="dot" w:pos="6766"/>
                <w:tab w:val="left" w:leader="dot" w:pos="7698"/>
                <w:tab w:val="left" w:leader="dot" w:pos="7765"/>
                <w:tab w:val="left" w:leader="dot" w:pos="8778"/>
              </w:tabs>
              <w:ind w:firstLine="0"/>
              <w:rPr>
                <w:lang w:val="ro-RO" w:eastAsia="ro-RO"/>
              </w:rPr>
            </w:pPr>
            <w:r>
              <w:rPr>
                <w:lang w:val="ro-RO" w:eastAsia="ro-RO"/>
              </w:rPr>
              <w:t>Denumirea încărcăturii, numărul lotului, numărul de ambalaje, cantitatea (greutate/unităţi):_________</w:t>
            </w:r>
          </w:p>
          <w:p w:rsidR="004F08FC" w:rsidRDefault="004F08FC">
            <w:pPr>
              <w:widowControl w:val="0"/>
              <w:tabs>
                <w:tab w:val="left" w:leader="dot" w:pos="6694"/>
                <w:tab w:val="left" w:leader="dot" w:pos="6766"/>
                <w:tab w:val="left" w:leader="dot" w:pos="7698"/>
                <w:tab w:val="left" w:leader="dot" w:pos="7765"/>
                <w:tab w:val="left" w:leader="dot" w:pos="8778"/>
              </w:tabs>
              <w:ind w:firstLine="0"/>
              <w:rPr>
                <w:lang w:val="ro-RO" w:eastAsia="ro-RO"/>
              </w:rPr>
            </w:pPr>
            <w:r>
              <w:rPr>
                <w:lang w:val="ro-RO" w:eastAsia="ro-RO"/>
              </w:rPr>
              <w:t>Наименование груза, номер партии, количество упаковок, количество (вес /единица)</w:t>
            </w:r>
          </w:p>
          <w:p w:rsidR="004F08FC" w:rsidRDefault="004F08FC">
            <w:pPr>
              <w:widowControl w:val="0"/>
              <w:tabs>
                <w:tab w:val="left" w:leader="dot" w:pos="6694"/>
                <w:tab w:val="left" w:leader="dot" w:pos="6766"/>
                <w:tab w:val="left" w:leader="dot" w:pos="7698"/>
                <w:tab w:val="left" w:leader="dot" w:pos="7765"/>
                <w:tab w:val="left" w:leader="dot" w:pos="8778"/>
              </w:tabs>
              <w:spacing w:line="360" w:lineRule="auto"/>
              <w:ind w:firstLine="0"/>
              <w:rPr>
                <w:lang w:val="ro-RO" w:eastAsia="ro-RO"/>
              </w:rPr>
            </w:pPr>
          </w:p>
          <w:p w:rsidR="004F08FC" w:rsidRDefault="004F08FC">
            <w:pPr>
              <w:widowControl w:val="0"/>
              <w:tabs>
                <w:tab w:val="left" w:leader="dot" w:pos="6694"/>
                <w:tab w:val="left" w:leader="dot" w:pos="6766"/>
                <w:tab w:val="left" w:leader="dot" w:pos="7698"/>
                <w:tab w:val="left" w:leader="dot" w:pos="7765"/>
                <w:tab w:val="left" w:leader="dot" w:pos="8778"/>
              </w:tabs>
              <w:ind w:firstLine="0"/>
              <w:rPr>
                <w:lang w:eastAsia="ro-RO"/>
              </w:rPr>
            </w:pPr>
            <w:r>
              <w:rPr>
                <w:lang w:eastAsia="ro-RO"/>
              </w:rPr>
              <w:t>Numărul (numerele) de referinţă al (ale) documentelor vamale:___________________</w:t>
            </w:r>
          </w:p>
          <w:p w:rsidR="004F08FC" w:rsidRDefault="004F08FC">
            <w:pPr>
              <w:widowControl w:val="0"/>
              <w:tabs>
                <w:tab w:val="left" w:leader="dot" w:pos="6694"/>
                <w:tab w:val="left" w:leader="dot" w:pos="6766"/>
                <w:tab w:val="left" w:leader="dot" w:pos="7698"/>
                <w:tab w:val="left" w:leader="dot" w:pos="7765"/>
                <w:tab w:val="left" w:leader="dot" w:pos="8778"/>
              </w:tabs>
              <w:ind w:firstLine="0"/>
              <w:rPr>
                <w:lang w:val="ro-RO" w:eastAsia="ro-RO"/>
              </w:rPr>
            </w:pPr>
            <w:r>
              <w:rPr>
                <w:lang w:val="ro-RO" w:eastAsia="ro-RO"/>
              </w:rPr>
              <w:t>Номер (номера) соотвествующих таможенных документов</w:t>
            </w:r>
          </w:p>
          <w:p w:rsidR="004F08FC" w:rsidRDefault="004F08FC">
            <w:pPr>
              <w:widowControl w:val="0"/>
              <w:tabs>
                <w:tab w:val="left" w:leader="dot" w:pos="6694"/>
                <w:tab w:val="left" w:leader="dot" w:pos="6766"/>
                <w:tab w:val="left" w:leader="dot" w:pos="7698"/>
                <w:tab w:val="left" w:leader="dot" w:pos="7765"/>
                <w:tab w:val="left" w:leader="dot" w:pos="8778"/>
              </w:tabs>
              <w:spacing w:line="360" w:lineRule="auto"/>
              <w:ind w:firstLine="0"/>
              <w:rPr>
                <w:lang w:val="ro-RO" w:eastAsia="ro-RO"/>
              </w:rPr>
            </w:pPr>
          </w:p>
        </w:tc>
      </w:tr>
      <w:tr w:rsidR="004F08FC" w:rsidTr="004F08FC">
        <w:tc>
          <w:tcPr>
            <w:tcW w:w="9889" w:type="dxa"/>
            <w:gridSpan w:val="4"/>
            <w:tcBorders>
              <w:top w:val="single" w:sz="4" w:space="0" w:color="auto"/>
              <w:left w:val="single" w:sz="4" w:space="0" w:color="auto"/>
              <w:bottom w:val="single" w:sz="4" w:space="0" w:color="auto"/>
              <w:right w:val="single" w:sz="4" w:space="0" w:color="auto"/>
            </w:tcBorders>
          </w:tcPr>
          <w:p w:rsidR="004F08FC" w:rsidRDefault="004F08FC">
            <w:pPr>
              <w:ind w:firstLine="0"/>
            </w:pPr>
            <w:r>
              <w:t>4. Numărul oficial de înregistrare al importatorului:</w:t>
            </w:r>
            <w:r>
              <w:tab/>
              <w:t>____________________________________</w:t>
            </w:r>
          </w:p>
          <w:p w:rsidR="004F08FC" w:rsidRDefault="004F08FC">
            <w:pPr>
              <w:ind w:firstLine="0"/>
              <w:rPr>
                <w:lang w:val="ro-RO"/>
              </w:rPr>
            </w:pPr>
            <w:r>
              <w:rPr>
                <w:lang w:val="ro-RO"/>
              </w:rPr>
              <w:t xml:space="preserve">Официальной номер регистрации импортера </w:t>
            </w:r>
          </w:p>
          <w:p w:rsidR="004F08FC" w:rsidRDefault="004F08FC">
            <w:pPr>
              <w:ind w:firstLine="0"/>
              <w:rPr>
                <w:lang w:val="ro-RO"/>
              </w:rPr>
            </w:pPr>
          </w:p>
          <w:p w:rsidR="004F08FC" w:rsidRDefault="004F08FC">
            <w:pPr>
              <w:ind w:firstLine="0"/>
            </w:pPr>
            <w:r>
              <w:t>Subsemnatul, importator, solicit ca inspectorul postului de control sanitar veterinar și fitosanitar la frontieră de la locul de destinație să efectueze controlul fitosanitar al plantelor, produselor vegetale și a bunurilor conexe şi garantez respectarea indicațiilor inspectorului fitosanitar.</w:t>
            </w:r>
          </w:p>
          <w:p w:rsidR="004F08FC" w:rsidRDefault="004F08FC">
            <w:pPr>
              <w:ind w:firstLine="0"/>
              <w:rPr>
                <w:lang w:val="ro-RO"/>
              </w:rPr>
            </w:pPr>
            <w:r>
              <w:rPr>
                <w:lang w:val="ro-RO"/>
              </w:rPr>
              <w:t>Нижеподписавшйся импортер, прошу инспектора пограничного поста ветеринарно-санитарного</w:t>
            </w:r>
          </w:p>
          <w:p w:rsidR="004F08FC" w:rsidRDefault="004F08FC">
            <w:pPr>
              <w:ind w:firstLine="0"/>
              <w:rPr>
                <w:lang w:val="ro-RO"/>
              </w:rPr>
            </w:pPr>
            <w:r>
              <w:rPr>
                <w:lang w:val="ro-RO"/>
              </w:rPr>
              <w:t>и фитосанитарного контроля на месте прибытия, проводить фитосанитарный контроль растений, растительной продукции и сопутствующих объектов и обязуюсь выполнить требования фитосанитарного инспектора.</w:t>
            </w:r>
          </w:p>
          <w:p w:rsidR="004F08FC" w:rsidRDefault="004F08FC">
            <w:pPr>
              <w:ind w:firstLine="0"/>
              <w:rPr>
                <w:lang w:val="ro-RO"/>
              </w:rPr>
            </w:pPr>
          </w:p>
          <w:p w:rsidR="004F08FC" w:rsidRDefault="004F08FC">
            <w:pPr>
              <w:ind w:firstLine="0"/>
            </w:pPr>
            <w:r>
              <w:t>Data, numele şi semnătura importatorului: ____________________________________________</w:t>
            </w:r>
          </w:p>
          <w:p w:rsidR="004F08FC" w:rsidRDefault="004F08FC">
            <w:pPr>
              <w:ind w:firstLine="0"/>
              <w:rPr>
                <w:lang w:val="ro-RO"/>
              </w:rPr>
            </w:pPr>
            <w:r>
              <w:rPr>
                <w:lang w:val="ro-RO"/>
              </w:rPr>
              <w:t>Дата, фамилия и подпись импортера:</w:t>
            </w:r>
          </w:p>
        </w:tc>
      </w:tr>
      <w:tr w:rsidR="004F08FC" w:rsidTr="004F08FC">
        <w:trPr>
          <w:trHeight w:val="932"/>
        </w:trPr>
        <w:tc>
          <w:tcPr>
            <w:tcW w:w="2806" w:type="dxa"/>
            <w:tcBorders>
              <w:top w:val="single" w:sz="4" w:space="0" w:color="auto"/>
              <w:left w:val="single" w:sz="4" w:space="0" w:color="auto"/>
              <w:bottom w:val="single" w:sz="4" w:space="0" w:color="auto"/>
              <w:right w:val="single" w:sz="4" w:space="0" w:color="auto"/>
            </w:tcBorders>
            <w:hideMark/>
          </w:tcPr>
          <w:p w:rsidR="004F08FC" w:rsidRDefault="004F08FC">
            <w:pPr>
              <w:ind w:firstLine="0"/>
              <w:jc w:val="left"/>
              <w:rPr>
                <w:u w:val="single"/>
              </w:rPr>
            </w:pPr>
            <w:r>
              <w:t xml:space="preserve">5.1. </w:t>
            </w:r>
            <w:r>
              <w:rPr>
                <w:u w:val="single"/>
              </w:rPr>
              <w:t>Punctul de intrare</w:t>
            </w:r>
          </w:p>
          <w:p w:rsidR="004F08FC" w:rsidRDefault="004F08FC">
            <w:pPr>
              <w:ind w:firstLine="0"/>
              <w:jc w:val="left"/>
            </w:pPr>
            <w:r>
              <w:t xml:space="preserve">      </w:t>
            </w:r>
            <w:r>
              <w:rPr>
                <w:lang w:val="ro-RO"/>
              </w:rPr>
              <w:t>Пункт</w:t>
            </w:r>
            <w:r>
              <w:t xml:space="preserve"> </w:t>
            </w:r>
            <w:r>
              <w:rPr>
                <w:lang w:val="ro-RO"/>
              </w:rPr>
              <w:t>ввоза</w:t>
            </w:r>
          </w:p>
        </w:tc>
        <w:tc>
          <w:tcPr>
            <w:tcW w:w="7083" w:type="dxa"/>
            <w:gridSpan w:val="3"/>
            <w:tcBorders>
              <w:top w:val="single" w:sz="4" w:space="0" w:color="auto"/>
              <w:left w:val="single" w:sz="4" w:space="0" w:color="auto"/>
              <w:bottom w:val="single" w:sz="4" w:space="0" w:color="auto"/>
              <w:right w:val="single" w:sz="4" w:space="0" w:color="auto"/>
            </w:tcBorders>
            <w:hideMark/>
          </w:tcPr>
          <w:p w:rsidR="004F08FC" w:rsidRDefault="004F08FC">
            <w:pPr>
              <w:ind w:firstLine="0"/>
            </w:pPr>
            <w:r>
              <w:t>5.2. Contrasemnează inspectorul fitosanitar de la punctul de intrare (data, numele, ştampila şi semnătura): _________________________________________</w:t>
            </w:r>
          </w:p>
          <w:p w:rsidR="004F08FC" w:rsidRDefault="004F08FC">
            <w:pPr>
              <w:ind w:firstLine="0"/>
              <w:rPr>
                <w:lang w:val="ro-RO"/>
              </w:rPr>
            </w:pPr>
            <w:r>
              <w:rPr>
                <w:lang w:val="ro-RO"/>
              </w:rPr>
              <w:t>Контрасигнует фитосанитарный инспектор пункта ввоза (дата, фамилия, печать и подпись)</w:t>
            </w:r>
          </w:p>
        </w:tc>
      </w:tr>
      <w:tr w:rsidR="004F08FC" w:rsidTr="004F08FC">
        <w:tc>
          <w:tcPr>
            <w:tcW w:w="2806" w:type="dxa"/>
            <w:tcBorders>
              <w:top w:val="single" w:sz="4" w:space="0" w:color="auto"/>
              <w:left w:val="single" w:sz="4" w:space="0" w:color="auto"/>
              <w:bottom w:val="single" w:sz="4" w:space="0" w:color="auto"/>
              <w:right w:val="single" w:sz="4" w:space="0" w:color="auto"/>
            </w:tcBorders>
            <w:hideMark/>
          </w:tcPr>
          <w:p w:rsidR="004F08FC" w:rsidRDefault="004F08FC">
            <w:pPr>
              <w:ind w:firstLine="0"/>
              <w:jc w:val="left"/>
              <w:rPr>
                <w:lang w:val="ro-RO"/>
              </w:rPr>
            </w:pPr>
            <w:r>
              <w:rPr>
                <w:lang w:val="ro-RO"/>
              </w:rPr>
              <w:t xml:space="preserve">6. Controlul documentelor </w:t>
            </w:r>
          </w:p>
          <w:p w:rsidR="004F08FC" w:rsidRDefault="004F08FC">
            <w:pPr>
              <w:ind w:firstLine="0"/>
              <w:jc w:val="left"/>
              <w:rPr>
                <w:lang w:val="ro-RO"/>
              </w:rPr>
            </w:pPr>
            <w:r>
              <w:rPr>
                <w:lang w:val="ro-RO"/>
              </w:rPr>
              <w:t>Проверка документов􀀍</w:t>
            </w:r>
          </w:p>
        </w:tc>
        <w:tc>
          <w:tcPr>
            <w:tcW w:w="3286" w:type="dxa"/>
            <w:gridSpan w:val="2"/>
            <w:tcBorders>
              <w:top w:val="single" w:sz="4" w:space="0" w:color="auto"/>
              <w:left w:val="single" w:sz="4" w:space="0" w:color="auto"/>
              <w:bottom w:val="single" w:sz="4" w:space="0" w:color="auto"/>
              <w:right w:val="single" w:sz="4" w:space="0" w:color="auto"/>
            </w:tcBorders>
            <w:hideMark/>
          </w:tcPr>
          <w:p w:rsidR="004F08FC" w:rsidRDefault="004F08FC">
            <w:pPr>
              <w:ind w:firstLine="0"/>
              <w:jc w:val="left"/>
              <w:rPr>
                <w:lang w:val="ro-RO"/>
              </w:rPr>
            </w:pPr>
            <w:r>
              <w:rPr>
                <w:lang w:val="ro-RO"/>
              </w:rPr>
              <w:t>7. Controlul de identitate</w:t>
            </w:r>
          </w:p>
          <w:p w:rsidR="004F08FC" w:rsidRDefault="004F08FC">
            <w:pPr>
              <w:ind w:firstLine="0"/>
              <w:jc w:val="left"/>
              <w:rPr>
                <w:lang w:val="ro-RO"/>
              </w:rPr>
            </w:pPr>
            <w:r>
              <w:rPr>
                <w:lang w:val="ro-RO"/>
              </w:rPr>
              <w:t>Проверка идентичности 􀀍</w:t>
            </w:r>
          </w:p>
        </w:tc>
        <w:tc>
          <w:tcPr>
            <w:tcW w:w="3797" w:type="dxa"/>
            <w:tcBorders>
              <w:top w:val="single" w:sz="4" w:space="0" w:color="auto"/>
              <w:left w:val="single" w:sz="4" w:space="0" w:color="auto"/>
              <w:bottom w:val="single" w:sz="4" w:space="0" w:color="auto"/>
              <w:right w:val="single" w:sz="4" w:space="0" w:color="auto"/>
            </w:tcBorders>
            <w:hideMark/>
          </w:tcPr>
          <w:p w:rsidR="004F08FC" w:rsidRDefault="004F08FC">
            <w:pPr>
              <w:ind w:firstLine="0"/>
              <w:jc w:val="left"/>
              <w:rPr>
                <w:lang w:val="ro-RO"/>
              </w:rPr>
            </w:pPr>
            <w:r>
              <w:rPr>
                <w:lang w:val="ro-RO"/>
              </w:rPr>
              <w:t>8. Controlul fizic</w:t>
            </w:r>
          </w:p>
          <w:p w:rsidR="004F08FC" w:rsidRDefault="004F08FC">
            <w:pPr>
              <w:ind w:firstLine="0"/>
              <w:jc w:val="left"/>
              <w:rPr>
                <w:lang w:val="ro-RO"/>
              </w:rPr>
            </w:pPr>
            <w:r>
              <w:rPr>
                <w:lang w:val="ro-RO"/>
              </w:rPr>
              <w:t>Физический контроль􀀍</w:t>
            </w:r>
          </w:p>
        </w:tc>
      </w:tr>
      <w:tr w:rsidR="004F08FC" w:rsidRPr="004F08FC" w:rsidTr="004F08FC">
        <w:tc>
          <w:tcPr>
            <w:tcW w:w="2806" w:type="dxa"/>
            <w:tcBorders>
              <w:top w:val="single" w:sz="4" w:space="0" w:color="auto"/>
              <w:left w:val="single" w:sz="4" w:space="0" w:color="auto"/>
              <w:bottom w:val="single" w:sz="4" w:space="0" w:color="auto"/>
              <w:right w:val="single" w:sz="4" w:space="0" w:color="auto"/>
            </w:tcBorders>
          </w:tcPr>
          <w:p w:rsidR="004F08FC" w:rsidRDefault="004F08FC">
            <w:pPr>
              <w:ind w:firstLine="0"/>
              <w:jc w:val="left"/>
            </w:pPr>
            <w:r>
              <w:t>Locul/data:_______________</w:t>
            </w:r>
          </w:p>
          <w:p w:rsidR="004F08FC" w:rsidRDefault="004F08FC">
            <w:pPr>
              <w:ind w:firstLine="0"/>
              <w:jc w:val="left"/>
              <w:rPr>
                <w:sz w:val="16"/>
                <w:szCs w:val="16"/>
              </w:rPr>
            </w:pPr>
            <w:r>
              <w:rPr>
                <w:sz w:val="16"/>
                <w:szCs w:val="16"/>
                <w:lang w:val="ro-RO"/>
              </w:rPr>
              <w:t>Место</w:t>
            </w:r>
            <w:r>
              <w:rPr>
                <w:sz w:val="16"/>
                <w:szCs w:val="16"/>
              </w:rPr>
              <w:t>/</w:t>
            </w:r>
            <w:r>
              <w:rPr>
                <w:sz w:val="16"/>
                <w:szCs w:val="16"/>
                <w:lang w:val="ro-RO"/>
              </w:rPr>
              <w:t>дата</w:t>
            </w:r>
          </w:p>
          <w:p w:rsidR="004F08FC" w:rsidRDefault="004F08FC">
            <w:pPr>
              <w:ind w:firstLine="0"/>
              <w:jc w:val="left"/>
              <w:rPr>
                <w:sz w:val="10"/>
                <w:szCs w:val="10"/>
              </w:rPr>
            </w:pPr>
          </w:p>
          <w:p w:rsidR="004F08FC" w:rsidRDefault="004F08FC">
            <w:pPr>
              <w:ind w:firstLine="0"/>
              <w:jc w:val="left"/>
            </w:pPr>
            <w:r>
              <w:t>Numele:___________________</w:t>
            </w:r>
          </w:p>
          <w:p w:rsidR="004F08FC" w:rsidRDefault="004F08FC">
            <w:pPr>
              <w:ind w:firstLine="0"/>
              <w:jc w:val="left"/>
              <w:rPr>
                <w:lang w:val="ro-RO"/>
              </w:rPr>
            </w:pPr>
            <w:r>
              <w:rPr>
                <w:lang w:val="ro-RO"/>
              </w:rPr>
              <w:t>Фамилия</w:t>
            </w:r>
          </w:p>
          <w:p w:rsidR="004F08FC" w:rsidRDefault="004F08FC">
            <w:pPr>
              <w:ind w:firstLine="0"/>
              <w:jc w:val="left"/>
              <w:rPr>
                <w:sz w:val="10"/>
                <w:szCs w:val="10"/>
                <w:lang w:val="ro-RO"/>
              </w:rPr>
            </w:pPr>
          </w:p>
          <w:p w:rsidR="004F08FC" w:rsidRDefault="004F08FC">
            <w:pPr>
              <w:ind w:firstLine="0"/>
              <w:jc w:val="left"/>
              <w:rPr>
                <w:lang w:val="ro-RO"/>
              </w:rPr>
            </w:pPr>
            <w:r>
              <w:rPr>
                <w:sz w:val="16"/>
                <w:szCs w:val="16"/>
                <w:lang w:val="ro-RO"/>
              </w:rPr>
              <w:t>Ștampila/semnătura</w:t>
            </w:r>
            <w:r>
              <w:rPr>
                <w:lang w:val="ro-RO"/>
              </w:rPr>
              <w:t>____________</w:t>
            </w:r>
          </w:p>
          <w:p w:rsidR="004F08FC" w:rsidRDefault="004F08FC">
            <w:pPr>
              <w:ind w:firstLine="0"/>
              <w:jc w:val="left"/>
              <w:rPr>
                <w:lang w:val="ro-RO"/>
              </w:rPr>
            </w:pPr>
            <w:r>
              <w:rPr>
                <w:lang w:val="ro-RO"/>
              </w:rPr>
              <w:t>Печать и подпись:</w:t>
            </w:r>
          </w:p>
        </w:tc>
        <w:tc>
          <w:tcPr>
            <w:tcW w:w="3286" w:type="dxa"/>
            <w:gridSpan w:val="2"/>
            <w:tcBorders>
              <w:top w:val="single" w:sz="4" w:space="0" w:color="auto"/>
              <w:left w:val="single" w:sz="4" w:space="0" w:color="auto"/>
              <w:bottom w:val="single" w:sz="4" w:space="0" w:color="auto"/>
              <w:right w:val="single" w:sz="4" w:space="0" w:color="auto"/>
            </w:tcBorders>
          </w:tcPr>
          <w:p w:rsidR="004F08FC" w:rsidRDefault="004F08FC">
            <w:pPr>
              <w:ind w:firstLine="0"/>
              <w:jc w:val="left"/>
            </w:pPr>
            <w:r>
              <w:t>Locul/data:_______________</w:t>
            </w:r>
          </w:p>
          <w:p w:rsidR="004F08FC" w:rsidRDefault="004F08FC">
            <w:pPr>
              <w:ind w:firstLine="0"/>
              <w:jc w:val="left"/>
            </w:pPr>
            <w:r>
              <w:rPr>
                <w:lang w:val="ro-RO"/>
              </w:rPr>
              <w:t>Место</w:t>
            </w:r>
            <w:r>
              <w:t>/</w:t>
            </w:r>
            <w:r>
              <w:rPr>
                <w:lang w:val="ro-RO"/>
              </w:rPr>
              <w:t>дата</w:t>
            </w:r>
          </w:p>
          <w:p w:rsidR="004F08FC" w:rsidRDefault="004F08FC">
            <w:pPr>
              <w:ind w:firstLine="0"/>
              <w:jc w:val="left"/>
              <w:rPr>
                <w:sz w:val="10"/>
                <w:szCs w:val="10"/>
              </w:rPr>
            </w:pPr>
          </w:p>
          <w:p w:rsidR="004F08FC" w:rsidRDefault="004F08FC">
            <w:pPr>
              <w:ind w:firstLine="0"/>
              <w:jc w:val="left"/>
            </w:pPr>
            <w:r>
              <w:t>Numele:___________________</w:t>
            </w:r>
          </w:p>
          <w:p w:rsidR="004F08FC" w:rsidRDefault="004F08FC">
            <w:pPr>
              <w:ind w:firstLine="0"/>
              <w:jc w:val="left"/>
              <w:rPr>
                <w:lang w:val="ro-RO"/>
              </w:rPr>
            </w:pPr>
            <w:r>
              <w:rPr>
                <w:lang w:val="ro-RO"/>
              </w:rPr>
              <w:t>Фамилия</w:t>
            </w:r>
          </w:p>
          <w:p w:rsidR="004F08FC" w:rsidRDefault="004F08FC">
            <w:pPr>
              <w:ind w:firstLine="0"/>
              <w:jc w:val="left"/>
              <w:rPr>
                <w:sz w:val="10"/>
                <w:szCs w:val="10"/>
                <w:lang w:val="ro-RO"/>
              </w:rPr>
            </w:pPr>
          </w:p>
          <w:p w:rsidR="004F08FC" w:rsidRDefault="004F08FC">
            <w:pPr>
              <w:ind w:firstLine="0"/>
              <w:jc w:val="left"/>
              <w:rPr>
                <w:lang w:val="ro-RO"/>
              </w:rPr>
            </w:pPr>
            <w:r>
              <w:rPr>
                <w:lang w:val="ro-RO"/>
              </w:rPr>
              <w:t>Ștampila/semnătura____________</w:t>
            </w:r>
          </w:p>
          <w:p w:rsidR="004F08FC" w:rsidRDefault="004F08FC">
            <w:pPr>
              <w:ind w:firstLine="0"/>
              <w:jc w:val="left"/>
              <w:rPr>
                <w:lang w:val="ro-RO"/>
              </w:rPr>
            </w:pPr>
            <w:r>
              <w:rPr>
                <w:lang w:val="ro-RO"/>
              </w:rPr>
              <w:t>Печать и подпись:</w:t>
            </w:r>
          </w:p>
        </w:tc>
        <w:tc>
          <w:tcPr>
            <w:tcW w:w="3797" w:type="dxa"/>
            <w:tcBorders>
              <w:top w:val="single" w:sz="4" w:space="0" w:color="auto"/>
              <w:left w:val="single" w:sz="4" w:space="0" w:color="auto"/>
              <w:bottom w:val="single" w:sz="4" w:space="0" w:color="auto"/>
              <w:right w:val="single" w:sz="4" w:space="0" w:color="auto"/>
            </w:tcBorders>
          </w:tcPr>
          <w:p w:rsidR="004F08FC" w:rsidRDefault="004F08FC">
            <w:pPr>
              <w:ind w:firstLine="0"/>
              <w:jc w:val="left"/>
            </w:pPr>
            <w:r>
              <w:t>Locul/data:_______________</w:t>
            </w:r>
          </w:p>
          <w:p w:rsidR="004F08FC" w:rsidRDefault="004F08FC">
            <w:pPr>
              <w:ind w:firstLine="0"/>
              <w:jc w:val="left"/>
            </w:pPr>
            <w:r>
              <w:rPr>
                <w:lang w:val="ro-RO"/>
              </w:rPr>
              <w:t>Место</w:t>
            </w:r>
            <w:r>
              <w:t>/</w:t>
            </w:r>
            <w:r>
              <w:rPr>
                <w:lang w:val="ro-RO"/>
              </w:rPr>
              <w:t>дата</w:t>
            </w:r>
          </w:p>
          <w:p w:rsidR="004F08FC" w:rsidRDefault="004F08FC">
            <w:pPr>
              <w:ind w:firstLine="0"/>
              <w:jc w:val="left"/>
              <w:rPr>
                <w:sz w:val="10"/>
                <w:szCs w:val="10"/>
              </w:rPr>
            </w:pPr>
          </w:p>
          <w:p w:rsidR="004F08FC" w:rsidRDefault="004F08FC">
            <w:pPr>
              <w:ind w:firstLine="0"/>
              <w:jc w:val="left"/>
            </w:pPr>
            <w:r>
              <w:t>Numele:___________________</w:t>
            </w:r>
          </w:p>
          <w:p w:rsidR="004F08FC" w:rsidRDefault="004F08FC">
            <w:pPr>
              <w:ind w:firstLine="0"/>
              <w:jc w:val="left"/>
              <w:rPr>
                <w:lang w:val="ro-RO"/>
              </w:rPr>
            </w:pPr>
            <w:r>
              <w:rPr>
                <w:lang w:val="ro-RO"/>
              </w:rPr>
              <w:t>Фамилия</w:t>
            </w:r>
          </w:p>
          <w:p w:rsidR="004F08FC" w:rsidRDefault="004F08FC">
            <w:pPr>
              <w:ind w:firstLine="0"/>
              <w:jc w:val="left"/>
              <w:rPr>
                <w:sz w:val="10"/>
                <w:szCs w:val="10"/>
                <w:lang w:val="ro-RO"/>
              </w:rPr>
            </w:pPr>
          </w:p>
          <w:p w:rsidR="004F08FC" w:rsidRDefault="004F08FC">
            <w:pPr>
              <w:ind w:firstLine="0"/>
              <w:jc w:val="left"/>
              <w:rPr>
                <w:lang w:val="ro-RO"/>
              </w:rPr>
            </w:pPr>
            <w:r>
              <w:rPr>
                <w:lang w:val="ro-RO"/>
              </w:rPr>
              <w:t>Ștampila/semnătura____________</w:t>
            </w:r>
          </w:p>
          <w:p w:rsidR="004F08FC" w:rsidRDefault="004F08FC">
            <w:pPr>
              <w:ind w:firstLine="0"/>
              <w:jc w:val="left"/>
              <w:rPr>
                <w:lang w:val="ro-RO"/>
              </w:rPr>
            </w:pPr>
            <w:r>
              <w:rPr>
                <w:lang w:val="ro-RO"/>
              </w:rPr>
              <w:t>Печать и подпись:</w:t>
            </w:r>
          </w:p>
        </w:tc>
      </w:tr>
      <w:tr w:rsidR="004F08FC" w:rsidTr="004F08FC">
        <w:tc>
          <w:tcPr>
            <w:tcW w:w="9889" w:type="dxa"/>
            <w:gridSpan w:val="4"/>
            <w:tcBorders>
              <w:top w:val="single" w:sz="4" w:space="0" w:color="auto"/>
              <w:left w:val="single" w:sz="4" w:space="0" w:color="auto"/>
              <w:bottom w:val="single" w:sz="4" w:space="0" w:color="auto"/>
              <w:right w:val="single" w:sz="4" w:space="0" w:color="auto"/>
            </w:tcBorders>
          </w:tcPr>
          <w:p w:rsidR="004F08FC" w:rsidRDefault="004F08FC">
            <w:pPr>
              <w:ind w:firstLine="0"/>
              <w:jc w:val="left"/>
              <w:rPr>
                <w:lang w:val="ro-RO"/>
              </w:rPr>
            </w:pPr>
            <w:r>
              <w:rPr>
                <w:lang w:val="ro-RO"/>
              </w:rPr>
              <w:t>9. Decizia/заключение:</w:t>
            </w:r>
          </w:p>
          <w:p w:rsidR="004F08FC" w:rsidRDefault="004F08FC">
            <w:pPr>
              <w:ind w:firstLine="0"/>
              <w:jc w:val="left"/>
              <w:rPr>
                <w:lang w:val="ro-RO"/>
              </w:rPr>
            </w:pPr>
            <w:r>
              <w:rPr>
                <w:lang w:val="ro-RO"/>
              </w:rPr>
              <w:t>□ Respingere/отказ</w:t>
            </w:r>
          </w:p>
          <w:p w:rsidR="004F08FC" w:rsidRDefault="004F08FC">
            <w:pPr>
              <w:ind w:firstLine="1418"/>
              <w:jc w:val="left"/>
              <w:rPr>
                <w:lang w:val="ro-RO"/>
              </w:rPr>
            </w:pPr>
            <w:r>
              <w:rPr>
                <w:lang w:val="ro-RO"/>
              </w:rPr>
              <w:t>Locul,data/Место, дата_____________________________________________________</w:t>
            </w:r>
          </w:p>
          <w:p w:rsidR="004F08FC" w:rsidRDefault="004F08FC">
            <w:pPr>
              <w:ind w:firstLine="1418"/>
              <w:jc w:val="left"/>
              <w:rPr>
                <w:lang w:val="ro-RO"/>
              </w:rPr>
            </w:pPr>
            <w:r>
              <w:rPr>
                <w:lang w:val="ro-RO"/>
              </w:rPr>
              <w:t>Numele/</w:t>
            </w:r>
            <w:r>
              <w:rPr>
                <w:rFonts w:ascii="Calibri" w:hAnsi="Calibri"/>
                <w:sz w:val="22"/>
                <w:szCs w:val="22"/>
                <w:lang w:val="ro-RO"/>
              </w:rPr>
              <w:t xml:space="preserve"> </w:t>
            </w:r>
            <w:r>
              <w:rPr>
                <w:lang w:val="ro-RO"/>
              </w:rPr>
              <w:t>фамилия:_________________________________________________________</w:t>
            </w:r>
          </w:p>
          <w:p w:rsidR="004F08FC" w:rsidRDefault="004F08FC">
            <w:pPr>
              <w:ind w:firstLine="1418"/>
              <w:jc w:val="left"/>
              <w:rPr>
                <w:lang w:val="ro-RO"/>
              </w:rPr>
            </w:pPr>
            <w:r>
              <w:rPr>
                <w:lang w:val="ro-RO"/>
              </w:rPr>
              <w:t>Ştampila,semnătura/</w:t>
            </w:r>
            <w:r>
              <w:rPr>
                <w:rFonts w:ascii="Calibri" w:hAnsi="Calibri"/>
                <w:sz w:val="22"/>
                <w:szCs w:val="22"/>
                <w:lang w:val="ro-RO"/>
              </w:rPr>
              <w:t xml:space="preserve"> </w:t>
            </w:r>
            <w:r>
              <w:rPr>
                <w:lang w:val="ro-RO"/>
              </w:rPr>
              <w:t>Печать и подпись: _______________________________________</w:t>
            </w:r>
          </w:p>
          <w:p w:rsidR="004F08FC" w:rsidRDefault="004F08FC">
            <w:pPr>
              <w:ind w:firstLine="1418"/>
              <w:jc w:val="left"/>
              <w:rPr>
                <w:lang w:val="ro-RO"/>
              </w:rPr>
            </w:pPr>
          </w:p>
          <w:p w:rsidR="004F08FC" w:rsidRDefault="004F08FC">
            <w:pPr>
              <w:ind w:firstLine="0"/>
              <w:jc w:val="left"/>
              <w:rPr>
                <w:lang w:val="ro-RO"/>
              </w:rPr>
            </w:pPr>
            <w:r>
              <w:rPr>
                <w:lang w:val="ro-RO"/>
              </w:rPr>
              <w:t>□ Măsuri specifice/Специфические меры:</w:t>
            </w:r>
          </w:p>
          <w:p w:rsidR="004F08FC" w:rsidRDefault="004F08FC">
            <w:pPr>
              <w:ind w:firstLine="0"/>
              <w:jc w:val="left"/>
              <w:rPr>
                <w:lang w:val="ro-RO"/>
              </w:rPr>
            </w:pPr>
          </w:p>
          <w:p w:rsidR="004F08FC" w:rsidRDefault="004F08FC">
            <w:pPr>
              <w:ind w:firstLine="284"/>
              <w:jc w:val="left"/>
              <w:rPr>
                <w:lang w:val="ro-RO"/>
              </w:rPr>
            </w:pPr>
            <w:r>
              <w:rPr>
                <w:lang w:val="ro-RO"/>
              </w:rPr>
              <w:t xml:space="preserve">□ Refuz al importului                                                                             □ Distrugere </w:t>
            </w:r>
          </w:p>
          <w:p w:rsidR="004F08FC" w:rsidRDefault="004F08FC">
            <w:pPr>
              <w:ind w:firstLine="284"/>
              <w:jc w:val="left"/>
            </w:pPr>
            <w:r>
              <w:rPr>
                <w:lang w:val="ro-RO"/>
              </w:rPr>
              <w:t xml:space="preserve">   Отказ</w:t>
            </w:r>
            <w:r>
              <w:t xml:space="preserve"> </w:t>
            </w:r>
            <w:r>
              <w:rPr>
                <w:lang w:val="ro-RO"/>
              </w:rPr>
              <w:t>в</w:t>
            </w:r>
            <w:r>
              <w:t xml:space="preserve"> </w:t>
            </w:r>
            <w:r>
              <w:rPr>
                <w:lang w:val="ro-RO"/>
              </w:rPr>
              <w:t>импорте</w:t>
            </w:r>
            <w:r>
              <w:t xml:space="preserve">                                                                                    </w:t>
            </w:r>
            <w:r>
              <w:rPr>
                <w:lang w:val="ro-RO"/>
              </w:rPr>
              <w:t>Уничтожение</w:t>
            </w:r>
          </w:p>
          <w:p w:rsidR="004F08FC" w:rsidRDefault="004F08FC">
            <w:pPr>
              <w:ind w:firstLine="284"/>
              <w:jc w:val="left"/>
            </w:pPr>
          </w:p>
          <w:p w:rsidR="004F08FC" w:rsidRDefault="004F08FC">
            <w:pPr>
              <w:ind w:firstLine="317"/>
              <w:jc w:val="left"/>
            </w:pPr>
            <w:r>
              <w:t>□ Eliminarea din lot a produselor infestate/infectate                            □ Perioadă de carantină (pînă la obținerea</w:t>
            </w:r>
          </w:p>
          <w:p w:rsidR="004F08FC" w:rsidRDefault="004F08FC">
            <w:pPr>
              <w:ind w:firstLine="317"/>
              <w:jc w:val="left"/>
              <w:rPr>
                <w:lang w:val="ro-RO"/>
              </w:rPr>
            </w:pPr>
            <w:r>
              <w:t xml:space="preserve">   </w:t>
            </w:r>
            <w:r>
              <w:rPr>
                <w:lang w:val="ro-RO"/>
              </w:rPr>
              <w:t>Удаление из партии зараженных продуктов                                   raportului de încercări emis de laborator)</w:t>
            </w:r>
          </w:p>
          <w:p w:rsidR="004F08FC" w:rsidRDefault="004F08FC">
            <w:pPr>
              <w:ind w:firstLine="317"/>
              <w:jc w:val="left"/>
              <w:rPr>
                <w:lang w:val="ro-RO"/>
              </w:rPr>
            </w:pPr>
            <w:r>
              <w:rPr>
                <w:lang w:val="ro-RO"/>
              </w:rPr>
              <w:t xml:space="preserve">                                                                                                                  Карантин на определенный период</w:t>
            </w:r>
          </w:p>
          <w:p w:rsidR="004F08FC" w:rsidRDefault="004F08FC">
            <w:pPr>
              <w:ind w:firstLine="317"/>
              <w:jc w:val="left"/>
              <w:rPr>
                <w:lang w:val="ro-RO"/>
              </w:rPr>
            </w:pPr>
            <w:r>
              <w:rPr>
                <w:lang w:val="ro-RO"/>
              </w:rPr>
              <w:t xml:space="preserve">                                                                                                                (до  получения результатов лабораторных</w:t>
            </w:r>
          </w:p>
          <w:p w:rsidR="004F08FC" w:rsidRDefault="004F08FC">
            <w:pPr>
              <w:ind w:firstLine="317"/>
              <w:jc w:val="left"/>
              <w:rPr>
                <w:lang w:val="ro-RO"/>
              </w:rPr>
            </w:pPr>
            <w:r>
              <w:rPr>
                <w:lang w:val="ro-RO"/>
              </w:rPr>
              <w:t xml:space="preserve">                                                                                                                 исследований)</w:t>
            </w:r>
          </w:p>
          <w:p w:rsidR="004F08FC" w:rsidRDefault="004F08FC">
            <w:pPr>
              <w:ind w:firstLine="284"/>
              <w:jc w:val="left"/>
              <w:rPr>
                <w:lang w:val="ro-RO"/>
              </w:rPr>
            </w:pPr>
            <w:r>
              <w:rPr>
                <w:lang w:val="ro-RO"/>
              </w:rPr>
              <w:t>□ Tratament corespunzător</w:t>
            </w:r>
          </w:p>
          <w:p w:rsidR="004F08FC" w:rsidRDefault="004F08FC">
            <w:pPr>
              <w:ind w:firstLine="284"/>
              <w:jc w:val="left"/>
              <w:rPr>
                <w:lang w:val="ro-RO"/>
              </w:rPr>
            </w:pPr>
            <w:r>
              <w:rPr>
                <w:lang w:val="ro-RO"/>
              </w:rPr>
              <w:t xml:space="preserve">   Соответствующая обработка</w:t>
            </w:r>
          </w:p>
          <w:p w:rsidR="004F08FC" w:rsidRDefault="004F08FC">
            <w:pPr>
              <w:ind w:firstLine="284"/>
              <w:jc w:val="left"/>
              <w:rPr>
                <w:lang w:val="ro-RO"/>
              </w:rPr>
            </w:pPr>
          </w:p>
          <w:p w:rsidR="004F08FC" w:rsidRDefault="004F08FC">
            <w:pPr>
              <w:ind w:firstLine="0"/>
              <w:jc w:val="left"/>
              <w:rPr>
                <w:lang w:val="ro-RO"/>
              </w:rPr>
            </w:pPr>
            <w:r>
              <w:rPr>
                <w:lang w:val="ro-RO"/>
              </w:rPr>
              <w:t>Notă/Примечание:_____________________________________________________________</w:t>
            </w:r>
          </w:p>
          <w:p w:rsidR="004F08FC" w:rsidRDefault="004F08FC">
            <w:pPr>
              <w:ind w:firstLine="0"/>
              <w:jc w:val="left"/>
              <w:rPr>
                <w:lang w:val="ro-RO"/>
              </w:rPr>
            </w:pPr>
            <w:r>
              <w:rPr>
                <w:lang w:val="ro-RO"/>
              </w:rPr>
              <w:t>_____________________________________________________________________________</w:t>
            </w:r>
          </w:p>
          <w:p w:rsidR="004F08FC" w:rsidRDefault="004F08FC">
            <w:pPr>
              <w:ind w:firstLine="0"/>
              <w:jc w:val="left"/>
              <w:rPr>
                <w:lang w:val="ro-RO"/>
              </w:rPr>
            </w:pPr>
          </w:p>
          <w:p w:rsidR="004F08FC" w:rsidRDefault="004F08FC">
            <w:pPr>
              <w:ind w:firstLine="0"/>
              <w:jc w:val="left"/>
              <w:rPr>
                <w:lang w:val="ro-RO"/>
              </w:rPr>
            </w:pPr>
          </w:p>
          <w:p w:rsidR="004F08FC" w:rsidRDefault="004F08FC">
            <w:pPr>
              <w:ind w:firstLine="0"/>
              <w:jc w:val="left"/>
              <w:rPr>
                <w:lang w:val="ro-RO"/>
              </w:rPr>
            </w:pPr>
          </w:p>
        </w:tc>
      </w:tr>
    </w:tbl>
    <w:p w:rsidR="004F08FC" w:rsidRDefault="004F08FC" w:rsidP="004F08FC">
      <w:pPr>
        <w:rPr>
          <w:bCs/>
          <w:sz w:val="28"/>
          <w:szCs w:val="28"/>
          <w:lang w:val="ru-RU" w:eastAsia="ru-RU"/>
        </w:rPr>
      </w:pPr>
    </w:p>
    <w:p w:rsidR="004F08FC" w:rsidRDefault="004F08FC" w:rsidP="004F08FC">
      <w:pPr>
        <w:spacing w:line="276" w:lineRule="auto"/>
        <w:ind w:firstLine="0"/>
        <w:rPr>
          <w:rFonts w:eastAsia="MS Mincho"/>
        </w:rPr>
      </w:pPr>
      <w:r>
        <w:rPr>
          <w:rFonts w:eastAsia="MS Mincho"/>
        </w:rPr>
        <w:t>(</w:t>
      </w:r>
      <w:r>
        <w:rPr>
          <w:rFonts w:eastAsia="MS Mincho"/>
          <w:vertAlign w:val="superscript"/>
        </w:rPr>
        <w:t>1</w:t>
      </w:r>
      <w:r>
        <w:rPr>
          <w:rFonts w:eastAsia="MS Mincho"/>
        </w:rPr>
        <w:t>) Abrevierea denumirii țării (MD) /codul țării/numărul documentului emis;</w:t>
      </w:r>
    </w:p>
    <w:p w:rsidR="004F08FC" w:rsidRDefault="004F08FC" w:rsidP="004F08FC">
      <w:pPr>
        <w:spacing w:line="276" w:lineRule="auto"/>
        <w:ind w:firstLine="0"/>
        <w:rPr>
          <w:rFonts w:eastAsia="MS Mincho"/>
          <w:lang w:val="ru-RU"/>
        </w:rPr>
      </w:pPr>
      <w:r w:rsidRPr="004F08FC">
        <w:rPr>
          <w:rFonts w:eastAsia="MS Mincho"/>
          <w:lang w:val="ru-RU"/>
        </w:rPr>
        <w:t>Сокращенное название страны,код страны/номер выданного документа;</w:t>
      </w:r>
    </w:p>
    <w:p w:rsidR="004F08FC" w:rsidRDefault="004F08FC" w:rsidP="004F08FC">
      <w:pPr>
        <w:spacing w:line="276" w:lineRule="auto"/>
        <w:ind w:firstLine="0"/>
        <w:rPr>
          <w:rFonts w:eastAsia="MS Mincho"/>
        </w:rPr>
      </w:pPr>
      <w:r>
        <w:rPr>
          <w:rFonts w:eastAsia="MS Mincho"/>
        </w:rPr>
        <w:t>(</w:t>
      </w:r>
      <w:r>
        <w:rPr>
          <w:rFonts w:eastAsia="MS Mincho"/>
          <w:vertAlign w:val="superscript"/>
        </w:rPr>
        <w:t>2</w:t>
      </w:r>
      <w:r>
        <w:rPr>
          <w:rFonts w:eastAsia="MS Mincho"/>
        </w:rPr>
        <w:t>) Rubrica nr. 3 se completează sau se face trimitere la informaţiile din certificatul fitosanitar care se anexează;</w:t>
      </w:r>
    </w:p>
    <w:p w:rsidR="004F08FC" w:rsidRDefault="004F08FC" w:rsidP="004F08FC">
      <w:pPr>
        <w:ind w:firstLine="0"/>
        <w:rPr>
          <w:bCs/>
          <w:sz w:val="28"/>
          <w:szCs w:val="28"/>
          <w:lang w:val="ru-RU" w:eastAsia="ru-RU"/>
        </w:rPr>
      </w:pPr>
      <w:r w:rsidRPr="004F08FC">
        <w:rPr>
          <w:lang w:val="ru-RU"/>
        </w:rPr>
        <w:t>Третья графа заполняется или делается ссылка на информацию содержащейся в фитосанитарном сертификате, кторый прилагается.»</w:t>
      </w:r>
    </w:p>
    <w:p w:rsidR="004F08FC" w:rsidRPr="004F08FC" w:rsidRDefault="004F08FC" w:rsidP="00822BCD">
      <w:pPr>
        <w:ind w:firstLine="0"/>
        <w:rPr>
          <w:sz w:val="28"/>
          <w:szCs w:val="28"/>
          <w:lang w:val="ru-RU" w:eastAsia="ru-RU"/>
        </w:rPr>
      </w:pPr>
      <w:bookmarkStart w:id="2" w:name="_GoBack"/>
      <w:bookmarkEnd w:id="2"/>
    </w:p>
    <w:p w:rsidR="004F08FC" w:rsidRDefault="004F08FC" w:rsidP="00822BCD">
      <w:pPr>
        <w:ind w:firstLine="0"/>
        <w:rPr>
          <w:sz w:val="28"/>
          <w:szCs w:val="28"/>
          <w:lang w:val="ro-RO" w:eastAsia="ru-RU"/>
        </w:rPr>
      </w:pPr>
    </w:p>
    <w:p w:rsidR="004F08FC" w:rsidRPr="007119A5" w:rsidRDefault="004F08FC" w:rsidP="00822BCD">
      <w:pPr>
        <w:ind w:firstLine="0"/>
        <w:rPr>
          <w:sz w:val="28"/>
          <w:szCs w:val="28"/>
          <w:lang w:val="ro-RO" w:eastAsia="ru-RU"/>
        </w:rPr>
      </w:pPr>
    </w:p>
    <w:sectPr w:rsidR="004F08FC" w:rsidRPr="007119A5" w:rsidSect="00573156">
      <w:pgSz w:w="11907" w:h="16840" w:code="9"/>
      <w:pgMar w:top="1134" w:right="964" w:bottom="1134" w:left="1814"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2BAD" w:rsidRDefault="00EC2BAD" w:rsidP="00026B87">
      <w:r>
        <w:separator/>
      </w:r>
    </w:p>
  </w:endnote>
  <w:endnote w:type="continuationSeparator" w:id="0">
    <w:p w:rsidR="00EC2BAD" w:rsidRDefault="00EC2BAD"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Nimbus Sans L">
    <w:altName w:val="Arial"/>
    <w:charset w:val="00"/>
    <w:family w:val="swiss"/>
    <w:pitch w:val="variable"/>
  </w:font>
  <w:font w:name="DejaVu Sans">
    <w:altName w:val="Arial Unicode MS"/>
    <w:charset w:val="80"/>
    <w:family w:val="auto"/>
    <w:pitch w:val="variable"/>
    <w:sig w:usb0="00000001" w:usb1="08070000" w:usb2="00000010" w:usb3="00000000" w:csb0="00020000"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PMingLiU">
    <w:altName w:val="新細明體"/>
    <w:panose1 w:val="02020500000000000000"/>
    <w:charset w:val="88"/>
    <w:family w:val="roman"/>
    <w:pitch w:val="variable"/>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EUAlbertina-Regular-Identity-H">
    <w:altName w:val="MS Mincho"/>
    <w:panose1 w:val="00000000000000000000"/>
    <w:charset w:val="80"/>
    <w:family w:val="auto"/>
    <w:notTrueType/>
    <w:pitch w:val="default"/>
    <w:sig w:usb0="00000001" w:usb1="08070000" w:usb2="00000010" w:usb3="00000000" w:csb0="00020000" w:csb1="00000000"/>
  </w:font>
  <w:font w:name="EUAlbertina-Italic-Identity-H">
    <w:altName w:val="MS Mincho"/>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124" w:rsidRPr="00C74719" w:rsidRDefault="00E20124" w:rsidP="00C74719">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721B4D">
      <w:rPr>
        <w:noProof/>
        <w:sz w:val="16"/>
        <w:szCs w:val="16"/>
      </w:rPr>
      <w:t>\\172.17.20.4\operatori\006\ANUL 2017\HOTARARI\7359\7359-redactat-ro.docx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124" w:rsidRPr="00814406" w:rsidRDefault="00E20124" w:rsidP="00814406">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721B4D">
      <w:rPr>
        <w:noProof/>
        <w:sz w:val="16"/>
        <w:szCs w:val="16"/>
      </w:rPr>
      <w:t>\\172.17.20.4\operatori\006\ANUL 2017\HOTARARI\7359\7359-redactat-ro.docx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2BAD" w:rsidRDefault="00EC2BAD" w:rsidP="00026B87">
      <w:r>
        <w:separator/>
      </w:r>
    </w:p>
  </w:footnote>
  <w:footnote w:type="continuationSeparator" w:id="0">
    <w:p w:rsidR="00EC2BAD" w:rsidRDefault="00EC2BAD"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124" w:rsidRDefault="00E20124">
    <w:pPr>
      <w:pStyle w:val="a7"/>
      <w:jc w:val="center"/>
    </w:pPr>
    <w:r>
      <w:fldChar w:fldCharType="begin"/>
    </w:r>
    <w:r>
      <w:instrText>PAGE   \* MERGEFORMAT</w:instrText>
    </w:r>
    <w:r>
      <w:fldChar w:fldCharType="separate"/>
    </w:r>
    <w:r w:rsidR="004F08FC" w:rsidRPr="004F08FC">
      <w:rPr>
        <w:noProof/>
        <w:lang w:val="ro-RO"/>
      </w:rPr>
      <w:t>43</w:t>
    </w:r>
    <w:r>
      <w:fldChar w:fldCharType="end"/>
    </w:r>
  </w:p>
  <w:p w:rsidR="00E20124" w:rsidRDefault="00E20124">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20124" w:rsidRPr="009423B6" w:rsidTr="00C02DFA">
      <w:trPr>
        <w:jc w:val="center"/>
      </w:trPr>
      <w:tc>
        <w:tcPr>
          <w:tcW w:w="3544" w:type="dxa"/>
          <w:tcBorders>
            <w:top w:val="nil"/>
            <w:bottom w:val="nil"/>
          </w:tcBorders>
        </w:tcPr>
        <w:p w:rsidR="00E20124" w:rsidRPr="009423B6" w:rsidRDefault="00E20124" w:rsidP="00C02DFA">
          <w:pPr>
            <w:ind w:firstLine="0"/>
            <w:jc w:val="center"/>
            <w:rPr>
              <w:sz w:val="24"/>
            </w:rPr>
          </w:pPr>
        </w:p>
        <w:p w:rsidR="00E20124" w:rsidRPr="009423B6" w:rsidRDefault="00E20124" w:rsidP="00C02DFA">
          <w:pPr>
            <w:jc w:val="center"/>
            <w:rPr>
              <w:sz w:val="24"/>
            </w:rPr>
          </w:pPr>
        </w:p>
        <w:p w:rsidR="00E20124" w:rsidRPr="009423B6" w:rsidRDefault="00E20124" w:rsidP="00C02DFA">
          <w:pPr>
            <w:jc w:val="center"/>
            <w:rPr>
              <w:sz w:val="24"/>
            </w:rPr>
          </w:pPr>
        </w:p>
        <w:p w:rsidR="00E20124" w:rsidRPr="009423B6" w:rsidRDefault="00E20124" w:rsidP="00C02DFA">
          <w:pPr>
            <w:pStyle w:val="5"/>
            <w:rPr>
              <w:rFonts w:ascii="Times New Roman" w:hAnsi="Times New Roman"/>
              <w:b/>
            </w:rPr>
          </w:pPr>
        </w:p>
        <w:p w:rsidR="00E20124" w:rsidRDefault="00E20124" w:rsidP="00C02DFA">
          <w:pPr>
            <w:pStyle w:val="8"/>
            <w:rPr>
              <w:rFonts w:ascii="Times New Roman" w:hAnsi="Times New Roman"/>
              <w:sz w:val="20"/>
              <w:lang w:val="x-none"/>
            </w:rPr>
          </w:pPr>
        </w:p>
        <w:p w:rsidR="00E20124" w:rsidRPr="009423B6" w:rsidRDefault="00E20124" w:rsidP="00C02DFA">
          <w:pPr>
            <w:rPr>
              <w:lang w:val="x-none"/>
            </w:rPr>
          </w:pPr>
        </w:p>
      </w:tc>
      <w:tc>
        <w:tcPr>
          <w:tcW w:w="1835" w:type="dxa"/>
          <w:tcBorders>
            <w:top w:val="nil"/>
            <w:bottom w:val="nil"/>
          </w:tcBorders>
        </w:tcPr>
        <w:p w:rsidR="00E20124" w:rsidRPr="0063090F" w:rsidRDefault="00E20124"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75pt;height:74.7pt" o:ole="" fillcolor="window">
                <v:imagedata r:id="rId1" o:title=""/>
              </v:shape>
              <o:OLEObject Type="Embed" ProgID="Word.Picture.8" ShapeID="_x0000_i1025" DrawAspect="Content" ObjectID="_1568116987" r:id="rId2"/>
            </w:object>
          </w:r>
        </w:p>
      </w:tc>
      <w:tc>
        <w:tcPr>
          <w:tcW w:w="3693" w:type="dxa"/>
          <w:tcBorders>
            <w:top w:val="nil"/>
            <w:bottom w:val="nil"/>
          </w:tcBorders>
        </w:tcPr>
        <w:p w:rsidR="00E20124" w:rsidRDefault="00E20124" w:rsidP="00C02DFA">
          <w:pPr>
            <w:jc w:val="center"/>
            <w:rPr>
              <w:b/>
              <w:sz w:val="30"/>
            </w:rPr>
          </w:pPr>
        </w:p>
        <w:p w:rsidR="00E20124" w:rsidRPr="009423B6" w:rsidRDefault="00E20124" w:rsidP="00C02DFA">
          <w:pPr>
            <w:rPr>
              <w:sz w:val="30"/>
            </w:rPr>
          </w:pPr>
        </w:p>
        <w:p w:rsidR="00E20124" w:rsidRDefault="00E20124" w:rsidP="00C02DFA">
          <w:pPr>
            <w:rPr>
              <w:sz w:val="30"/>
            </w:rPr>
          </w:pPr>
        </w:p>
        <w:p w:rsidR="00E20124" w:rsidRDefault="00E20124" w:rsidP="00C02DFA">
          <w:pPr>
            <w:rPr>
              <w:sz w:val="30"/>
            </w:rPr>
          </w:pPr>
        </w:p>
        <w:p w:rsidR="00E20124" w:rsidRPr="009423B6" w:rsidRDefault="00E20124" w:rsidP="00C02DFA">
          <w:pPr>
            <w:rPr>
              <w:sz w:val="30"/>
            </w:rPr>
          </w:pPr>
        </w:p>
      </w:tc>
    </w:tr>
    <w:tr w:rsidR="00E20124" w:rsidRPr="009423B6" w:rsidTr="00C02DFA">
      <w:trPr>
        <w:cantSplit/>
        <w:jc w:val="center"/>
      </w:trPr>
      <w:tc>
        <w:tcPr>
          <w:tcW w:w="9072" w:type="dxa"/>
          <w:gridSpan w:val="3"/>
          <w:tcBorders>
            <w:top w:val="nil"/>
            <w:bottom w:val="nil"/>
          </w:tcBorders>
        </w:tcPr>
        <w:p w:rsidR="00E20124" w:rsidRPr="009423B6" w:rsidRDefault="00E20124" w:rsidP="00C02DFA">
          <w:pPr>
            <w:pStyle w:val="8"/>
            <w:rPr>
              <w:rFonts w:ascii="Times New Roman" w:hAnsi="Times New Roman"/>
              <w:color w:val="000080"/>
              <w:sz w:val="10"/>
            </w:rPr>
          </w:pPr>
        </w:p>
        <w:p w:rsidR="00E20124" w:rsidRPr="00D41305" w:rsidRDefault="00E20124"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20124" w:rsidRDefault="00E20124" w:rsidP="00C02DFA">
          <w:pPr>
            <w:pStyle w:val="8"/>
            <w:ind w:hanging="28"/>
            <w:rPr>
              <w:rFonts w:ascii="Times New Roman" w:hAnsi="Times New Roman"/>
              <w:sz w:val="32"/>
              <w:szCs w:val="32"/>
            </w:rPr>
          </w:pPr>
        </w:p>
        <w:p w:rsidR="00E20124" w:rsidRPr="007A4567" w:rsidRDefault="00E20124"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721B4D">
            <w:rPr>
              <w:rFonts w:ascii="Times New Roman" w:hAnsi="Times New Roman"/>
              <w:sz w:val="28"/>
              <w:szCs w:val="28"/>
              <w:lang w:val="ro-RO"/>
            </w:rPr>
            <w:t>nr</w:t>
          </w:r>
          <w:r w:rsidRPr="00721B4D">
            <w:rPr>
              <w:rFonts w:ascii="Times New Roman" w:hAnsi="Times New Roman"/>
              <w:b w:val="0"/>
              <w:sz w:val="28"/>
              <w:szCs w:val="28"/>
              <w:lang w:val="ro-RO"/>
            </w:rPr>
            <w:t>.</w:t>
          </w:r>
          <w:r w:rsidR="00721B4D" w:rsidRPr="00721B4D">
            <w:rPr>
              <w:rFonts w:ascii="Times New Roman" w:hAnsi="Times New Roman"/>
              <w:sz w:val="28"/>
              <w:szCs w:val="28"/>
              <w:lang w:val="ro-RO"/>
            </w:rPr>
            <w:t>555</w:t>
          </w:r>
          <w:r w:rsidRPr="007A4567">
            <w:rPr>
              <w:rFonts w:ascii="Times New Roman" w:hAnsi="Times New Roman"/>
              <w:szCs w:val="24"/>
              <w:lang w:val="ro-RO"/>
            </w:rPr>
            <w:t xml:space="preserve"> </w:t>
          </w:r>
          <w:r w:rsidRPr="007A4567">
            <w:rPr>
              <w:rFonts w:ascii="Times New Roman" w:hAnsi="Times New Roman"/>
              <w:szCs w:val="24"/>
            </w:rPr>
            <w:t xml:space="preserve"> </w:t>
          </w:r>
        </w:p>
        <w:p w:rsidR="00E20124" w:rsidRPr="004E1000" w:rsidRDefault="00E20124" w:rsidP="00C02DFA">
          <w:pPr>
            <w:ind w:hanging="28"/>
          </w:pPr>
        </w:p>
        <w:p w:rsidR="00E20124" w:rsidRPr="00721B4D" w:rsidRDefault="00E20124" w:rsidP="00C02DFA">
          <w:pPr>
            <w:ind w:hanging="28"/>
            <w:jc w:val="center"/>
            <w:rPr>
              <w:b/>
              <w:sz w:val="28"/>
              <w:szCs w:val="28"/>
              <w:u w:val="single"/>
            </w:rPr>
          </w:pPr>
          <w:r w:rsidRPr="00721B4D">
            <w:rPr>
              <w:b/>
              <w:sz w:val="28"/>
              <w:szCs w:val="28"/>
              <w:u w:val="single"/>
            </w:rPr>
            <w:t xml:space="preserve">din </w:t>
          </w:r>
          <w:r w:rsidR="00721B4D" w:rsidRPr="00721B4D">
            <w:rPr>
              <w:b/>
              <w:sz w:val="28"/>
              <w:szCs w:val="28"/>
              <w:u w:val="single"/>
            </w:rPr>
            <w:t>19 iulie 2017</w:t>
          </w:r>
        </w:p>
        <w:p w:rsidR="00E20124" w:rsidRPr="0063090F" w:rsidRDefault="00E20124" w:rsidP="00C02DFA">
          <w:pPr>
            <w:ind w:hanging="28"/>
            <w:jc w:val="center"/>
            <w:rPr>
              <w:b/>
              <w:sz w:val="24"/>
              <w:szCs w:val="24"/>
            </w:rPr>
          </w:pPr>
          <w:r w:rsidRPr="0063090F">
            <w:rPr>
              <w:b/>
              <w:sz w:val="24"/>
              <w:szCs w:val="24"/>
            </w:rPr>
            <w:t>Chișinău</w:t>
          </w:r>
        </w:p>
        <w:p w:rsidR="00E20124" w:rsidRPr="009423B6" w:rsidRDefault="00E20124" w:rsidP="00C02DFA">
          <w:pPr>
            <w:pStyle w:val="8"/>
            <w:rPr>
              <w:rFonts w:ascii="Times New Roman" w:hAnsi="Times New Roman"/>
              <w:color w:val="000080"/>
              <w:sz w:val="4"/>
            </w:rPr>
          </w:pPr>
        </w:p>
        <w:p w:rsidR="00E20124" w:rsidRPr="009423B6" w:rsidRDefault="00E20124" w:rsidP="00C02DFA">
          <w:pPr>
            <w:pStyle w:val="8"/>
            <w:rPr>
              <w:rFonts w:ascii="Times New Roman" w:hAnsi="Times New Roman"/>
              <w:b w:val="0"/>
              <w:color w:val="000080"/>
              <w:sz w:val="16"/>
              <w:lang w:val="x-none"/>
            </w:rPr>
          </w:pPr>
        </w:p>
      </w:tc>
    </w:tr>
  </w:tbl>
  <w:p w:rsidR="00E20124" w:rsidRDefault="00E20124">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62E02C3"/>
    <w:multiLevelType w:val="multilevel"/>
    <w:tmpl w:val="79065CFE"/>
    <w:lvl w:ilvl="0">
      <w:start w:val="1"/>
      <w:numFmt w:val="upperRoman"/>
      <w:pStyle w:val="1"/>
      <w:lvlText w:val="%1."/>
      <w:lvlJc w:val="right"/>
      <w:pPr>
        <w:tabs>
          <w:tab w:val="num" w:pos="720"/>
        </w:tabs>
        <w:ind w:left="720" w:firstLine="709"/>
      </w:pPr>
      <w:rPr>
        <w:rFonts w:cs="Times New Roman"/>
      </w:rPr>
    </w:lvl>
    <w:lvl w:ilvl="1">
      <w:start w:val="1"/>
      <w:numFmt w:val="none"/>
      <w:suff w:val="nothing"/>
      <w:lvlText w:val=""/>
      <w:lvlJc w:val="left"/>
      <w:pPr>
        <w:tabs>
          <w:tab w:val="num" w:pos="720"/>
        </w:tabs>
        <w:ind w:left="720" w:firstLine="709"/>
      </w:pPr>
      <w:rPr>
        <w:rFonts w:cs="Times New Roman"/>
      </w:rPr>
    </w:lvl>
    <w:lvl w:ilvl="2">
      <w:start w:val="1"/>
      <w:numFmt w:val="none"/>
      <w:suff w:val="nothing"/>
      <w:lvlText w:val=""/>
      <w:lvlJc w:val="left"/>
      <w:pPr>
        <w:tabs>
          <w:tab w:val="num" w:pos="720"/>
        </w:tabs>
        <w:ind w:left="720" w:firstLine="709"/>
      </w:pPr>
      <w:rPr>
        <w:rFonts w:cs="Times New Roman"/>
      </w:rPr>
    </w:lvl>
    <w:lvl w:ilvl="3">
      <w:start w:val="1"/>
      <w:numFmt w:val="none"/>
      <w:suff w:val="nothing"/>
      <w:lvlText w:val=""/>
      <w:lvlJc w:val="left"/>
      <w:pPr>
        <w:tabs>
          <w:tab w:val="num" w:pos="720"/>
        </w:tabs>
        <w:ind w:left="720" w:firstLine="709"/>
      </w:pPr>
      <w:rPr>
        <w:rFonts w:cs="Times New Roman"/>
      </w:rPr>
    </w:lvl>
    <w:lvl w:ilvl="4">
      <w:start w:val="1"/>
      <w:numFmt w:val="none"/>
      <w:suff w:val="nothing"/>
      <w:lvlText w:val=""/>
      <w:lvlJc w:val="left"/>
      <w:pPr>
        <w:tabs>
          <w:tab w:val="num" w:pos="720"/>
        </w:tabs>
        <w:ind w:left="720" w:firstLine="709"/>
      </w:pPr>
      <w:rPr>
        <w:rFonts w:cs="Times New Roman"/>
      </w:rPr>
    </w:lvl>
    <w:lvl w:ilvl="5">
      <w:start w:val="1"/>
      <w:numFmt w:val="none"/>
      <w:suff w:val="nothing"/>
      <w:lvlText w:val=""/>
      <w:lvlJc w:val="left"/>
      <w:pPr>
        <w:tabs>
          <w:tab w:val="num" w:pos="720"/>
        </w:tabs>
        <w:ind w:left="720" w:firstLine="709"/>
      </w:pPr>
      <w:rPr>
        <w:rFonts w:cs="Times New Roman"/>
      </w:rPr>
    </w:lvl>
    <w:lvl w:ilvl="6">
      <w:start w:val="1"/>
      <w:numFmt w:val="none"/>
      <w:suff w:val="nothing"/>
      <w:lvlText w:val=""/>
      <w:lvlJc w:val="left"/>
      <w:pPr>
        <w:tabs>
          <w:tab w:val="num" w:pos="720"/>
        </w:tabs>
        <w:ind w:left="720" w:firstLine="709"/>
      </w:pPr>
      <w:rPr>
        <w:rFonts w:cs="Times New Roman"/>
      </w:rPr>
    </w:lvl>
    <w:lvl w:ilvl="7">
      <w:start w:val="1"/>
      <w:numFmt w:val="none"/>
      <w:suff w:val="nothing"/>
      <w:lvlText w:val=""/>
      <w:lvlJc w:val="left"/>
      <w:pPr>
        <w:tabs>
          <w:tab w:val="num" w:pos="720"/>
        </w:tabs>
        <w:ind w:left="720" w:firstLine="709"/>
      </w:pPr>
      <w:rPr>
        <w:rFonts w:cs="Times New Roman"/>
      </w:rPr>
    </w:lvl>
    <w:lvl w:ilvl="8">
      <w:start w:val="1"/>
      <w:numFmt w:val="none"/>
      <w:suff w:val="nothing"/>
      <w:lvlText w:val=""/>
      <w:lvlJc w:val="left"/>
      <w:pPr>
        <w:tabs>
          <w:tab w:val="num" w:pos="720"/>
        </w:tabs>
        <w:ind w:left="720" w:firstLine="709"/>
      </w:pPr>
      <w:rPr>
        <w:rFonts w:cs="Times New Roman"/>
      </w:rPr>
    </w:lvl>
  </w:abstractNum>
  <w:abstractNum w:abstractNumId="18"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num>
  <w:num w:numId="2">
    <w:abstractNumId w:val="15"/>
  </w:num>
  <w:num w:numId="3">
    <w:abstractNumId w:val="1"/>
  </w:num>
  <w:num w:numId="4">
    <w:abstractNumId w:val="10"/>
  </w:num>
  <w:num w:numId="5">
    <w:abstractNumId w:val="8"/>
  </w:num>
  <w:num w:numId="6">
    <w:abstractNumId w:val="11"/>
  </w:num>
  <w:num w:numId="7">
    <w:abstractNumId w:val="4"/>
  </w:num>
  <w:num w:numId="8">
    <w:abstractNumId w:val="9"/>
  </w:num>
  <w:num w:numId="9">
    <w:abstractNumId w:val="16"/>
  </w:num>
  <w:num w:numId="10">
    <w:abstractNumId w:val="18"/>
  </w:num>
  <w:num w:numId="11">
    <w:abstractNumId w:val="7"/>
  </w:num>
  <w:num w:numId="12">
    <w:abstractNumId w:val="14"/>
  </w:num>
  <w:num w:numId="13">
    <w:abstractNumId w:val="3"/>
  </w:num>
  <w:num w:numId="14">
    <w:abstractNumId w:val="2"/>
  </w:num>
  <w:num w:numId="15">
    <w:abstractNumId w:val="6"/>
  </w:num>
  <w:num w:numId="16">
    <w:abstractNumId w:val="13"/>
  </w:num>
  <w:num w:numId="17">
    <w:abstractNumId w:val="12"/>
  </w:num>
  <w:num w:numId="18">
    <w:abstractNumId w:val="17"/>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0"/>
    <w:lvlOverride w:ilv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34D7"/>
    <w:rsid w:val="00026B87"/>
    <w:rsid w:val="00040B9A"/>
    <w:rsid w:val="00075CE0"/>
    <w:rsid w:val="00077246"/>
    <w:rsid w:val="00085DA8"/>
    <w:rsid w:val="00097198"/>
    <w:rsid w:val="000B2AC9"/>
    <w:rsid w:val="000B66A7"/>
    <w:rsid w:val="000D0EC3"/>
    <w:rsid w:val="000D0FAA"/>
    <w:rsid w:val="001100A2"/>
    <w:rsid w:val="00144067"/>
    <w:rsid w:val="001469DB"/>
    <w:rsid w:val="001574DD"/>
    <w:rsid w:val="00191F49"/>
    <w:rsid w:val="00196CA2"/>
    <w:rsid w:val="001B2461"/>
    <w:rsid w:val="001B5608"/>
    <w:rsid w:val="001C3B88"/>
    <w:rsid w:val="001E6EB8"/>
    <w:rsid w:val="0020388E"/>
    <w:rsid w:val="00215807"/>
    <w:rsid w:val="00251AE0"/>
    <w:rsid w:val="00283736"/>
    <w:rsid w:val="002873A2"/>
    <w:rsid w:val="002D13FC"/>
    <w:rsid w:val="0031688A"/>
    <w:rsid w:val="0034194B"/>
    <w:rsid w:val="003852B4"/>
    <w:rsid w:val="003B596B"/>
    <w:rsid w:val="003C517C"/>
    <w:rsid w:val="00403858"/>
    <w:rsid w:val="00427274"/>
    <w:rsid w:val="0044592D"/>
    <w:rsid w:val="00480561"/>
    <w:rsid w:val="004A4B59"/>
    <w:rsid w:val="004E1000"/>
    <w:rsid w:val="004F08FC"/>
    <w:rsid w:val="00500597"/>
    <w:rsid w:val="0050680A"/>
    <w:rsid w:val="00512A5C"/>
    <w:rsid w:val="00533704"/>
    <w:rsid w:val="005541A1"/>
    <w:rsid w:val="00573156"/>
    <w:rsid w:val="0057774F"/>
    <w:rsid w:val="005802DD"/>
    <w:rsid w:val="005850E0"/>
    <w:rsid w:val="005F1999"/>
    <w:rsid w:val="005F2B04"/>
    <w:rsid w:val="00604EAE"/>
    <w:rsid w:val="0063090F"/>
    <w:rsid w:val="007119A5"/>
    <w:rsid w:val="00721B4D"/>
    <w:rsid w:val="007305B8"/>
    <w:rsid w:val="00746067"/>
    <w:rsid w:val="00794455"/>
    <w:rsid w:val="007A4567"/>
    <w:rsid w:val="00814406"/>
    <w:rsid w:val="00822BCD"/>
    <w:rsid w:val="00832599"/>
    <w:rsid w:val="0084667B"/>
    <w:rsid w:val="008617E9"/>
    <w:rsid w:val="00894396"/>
    <w:rsid w:val="008C1EB3"/>
    <w:rsid w:val="008E338D"/>
    <w:rsid w:val="009423B6"/>
    <w:rsid w:val="00950CEF"/>
    <w:rsid w:val="0095316D"/>
    <w:rsid w:val="00967B94"/>
    <w:rsid w:val="009A3326"/>
    <w:rsid w:val="009E20E6"/>
    <w:rsid w:val="009E331C"/>
    <w:rsid w:val="00A04621"/>
    <w:rsid w:val="00A1010C"/>
    <w:rsid w:val="00A136FC"/>
    <w:rsid w:val="00A35DD9"/>
    <w:rsid w:val="00A56041"/>
    <w:rsid w:val="00A943E8"/>
    <w:rsid w:val="00A977C3"/>
    <w:rsid w:val="00AA173D"/>
    <w:rsid w:val="00AB67F5"/>
    <w:rsid w:val="00AE7272"/>
    <w:rsid w:val="00AE7568"/>
    <w:rsid w:val="00B4370D"/>
    <w:rsid w:val="00B85DDD"/>
    <w:rsid w:val="00BE71A1"/>
    <w:rsid w:val="00BF32A6"/>
    <w:rsid w:val="00C02DFA"/>
    <w:rsid w:val="00C436C3"/>
    <w:rsid w:val="00C61E29"/>
    <w:rsid w:val="00C62B31"/>
    <w:rsid w:val="00C74719"/>
    <w:rsid w:val="00C961B6"/>
    <w:rsid w:val="00C96659"/>
    <w:rsid w:val="00C97309"/>
    <w:rsid w:val="00CB0FCF"/>
    <w:rsid w:val="00CC69EB"/>
    <w:rsid w:val="00CC7AFF"/>
    <w:rsid w:val="00CE0DA1"/>
    <w:rsid w:val="00CF2559"/>
    <w:rsid w:val="00CF42E3"/>
    <w:rsid w:val="00D0271F"/>
    <w:rsid w:val="00D41305"/>
    <w:rsid w:val="00D64123"/>
    <w:rsid w:val="00D642D3"/>
    <w:rsid w:val="00D8404E"/>
    <w:rsid w:val="00D91434"/>
    <w:rsid w:val="00D973F4"/>
    <w:rsid w:val="00DA50AC"/>
    <w:rsid w:val="00DB1216"/>
    <w:rsid w:val="00DC4C6E"/>
    <w:rsid w:val="00DF0E57"/>
    <w:rsid w:val="00DF275C"/>
    <w:rsid w:val="00E20124"/>
    <w:rsid w:val="00E216C5"/>
    <w:rsid w:val="00EA3268"/>
    <w:rsid w:val="00EB4A1C"/>
    <w:rsid w:val="00EB6F6B"/>
    <w:rsid w:val="00EC2BAD"/>
    <w:rsid w:val="00ED2FE3"/>
    <w:rsid w:val="00EF55B9"/>
    <w:rsid w:val="00F019B4"/>
    <w:rsid w:val="00F06869"/>
    <w:rsid w:val="00F21D66"/>
    <w:rsid w:val="00F4110C"/>
    <w:rsid w:val="00F56B22"/>
    <w:rsid w:val="00F63B4C"/>
    <w:rsid w:val="00F67B04"/>
    <w:rsid w:val="00F817FC"/>
    <w:rsid w:val="00F864E2"/>
    <w:rsid w:val="00FA7984"/>
    <w:rsid w:val="00FB4712"/>
    <w:rsid w:val="00FD50C6"/>
    <w:rsid w:val="00FD7E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15:docId w15:val="{064ED671-E05D-45E0-A13B-57DFA93FB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link w:val="10"/>
    <w:uiPriority w:val="9"/>
    <w:qFormat/>
    <w:pPr>
      <w:keepNext/>
      <w:spacing w:before="240" w:after="60"/>
      <w:outlineLvl w:val="0"/>
    </w:pPr>
    <w:rPr>
      <w:rFonts w:ascii="Arial" w:hAnsi="Arial"/>
      <w:b/>
      <w:kern w:val="28"/>
      <w:sz w:val="28"/>
    </w:rPr>
  </w:style>
  <w:style w:type="paragraph" w:styleId="20">
    <w:name w:val="heading 2"/>
    <w:basedOn w:val="a"/>
    <w:next w:val="a"/>
    <w:link w:val="21"/>
    <w:uiPriority w:val="9"/>
    <w:qFormat/>
    <w:pPr>
      <w:keepNext/>
      <w:jc w:val="center"/>
      <w:outlineLvl w:val="1"/>
    </w:pPr>
    <w:rPr>
      <w:rFonts w:ascii="$ Benguiat_Bold" w:hAnsi="$ Benguiat_Bold"/>
      <w:b/>
      <w:sz w:val="132"/>
      <w:lang w:val="x-none"/>
    </w:rPr>
  </w:style>
  <w:style w:type="paragraph" w:styleId="3">
    <w:name w:val="heading 3"/>
    <w:basedOn w:val="a"/>
    <w:next w:val="a"/>
    <w:link w:val="30"/>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link w:val="50"/>
    <w:qFormat/>
    <w:pPr>
      <w:keepNext/>
      <w:jc w:val="center"/>
      <w:outlineLvl w:val="4"/>
    </w:pPr>
    <w:rPr>
      <w:rFonts w:ascii="$Caslon" w:hAnsi="$Caslon"/>
      <w:sz w:val="24"/>
      <w:lang w:val="x-none"/>
    </w:rPr>
  </w:style>
  <w:style w:type="paragraph" w:styleId="6">
    <w:name w:val="heading 6"/>
    <w:basedOn w:val="a"/>
    <w:next w:val="a"/>
    <w:link w:val="60"/>
    <w:qFormat/>
    <w:pPr>
      <w:keepNext/>
      <w:jc w:val="center"/>
      <w:outlineLvl w:val="5"/>
    </w:pPr>
    <w:rPr>
      <w:rFonts w:ascii="$Caslon" w:hAnsi="$Caslon"/>
      <w:b/>
      <w:sz w:val="22"/>
      <w:lang w:val="x-none"/>
    </w:rPr>
  </w:style>
  <w:style w:type="paragraph" w:styleId="7">
    <w:name w:val="heading 7"/>
    <w:basedOn w:val="a"/>
    <w:next w:val="a"/>
    <w:link w:val="70"/>
    <w:uiPriority w:val="99"/>
    <w:qFormat/>
    <w:pPr>
      <w:keepNext/>
      <w:jc w:val="center"/>
      <w:outlineLvl w:val="6"/>
    </w:pPr>
    <w:rPr>
      <w:rFonts w:ascii="Garamond" w:hAnsi="Garamond"/>
      <w:b/>
      <w:sz w:val="28"/>
    </w:rPr>
  </w:style>
  <w:style w:type="paragraph" w:styleId="8">
    <w:name w:val="heading 8"/>
    <w:basedOn w:val="a"/>
    <w:next w:val="a"/>
    <w:link w:val="80"/>
    <w:uiPriority w:val="99"/>
    <w:qFormat/>
    <w:pPr>
      <w:keepNext/>
      <w:jc w:val="center"/>
      <w:outlineLvl w:val="7"/>
    </w:pPr>
    <w:rPr>
      <w:rFonts w:ascii="$Caslon" w:hAnsi="$Caslon"/>
      <w:b/>
      <w:sz w:val="24"/>
    </w:rPr>
  </w:style>
  <w:style w:type="paragraph" w:styleId="9">
    <w:name w:val="heading 9"/>
    <w:basedOn w:val="a"/>
    <w:next w:val="a"/>
    <w:link w:val="90"/>
    <w:uiPriority w:val="99"/>
    <w:semiHidden/>
    <w:unhideWhenUsed/>
    <w:qFormat/>
    <w:rsid w:val="004F08FC"/>
    <w:pPr>
      <w:tabs>
        <w:tab w:val="num" w:pos="0"/>
        <w:tab w:val="left" w:pos="3528"/>
      </w:tabs>
      <w:suppressAutoHyphens/>
      <w:spacing w:before="240" w:after="60"/>
      <w:ind w:left="1764" w:hanging="1584"/>
      <w:jc w:val="left"/>
      <w:outlineLvl w:val="8"/>
    </w:pPr>
    <w:rPr>
      <w:rFonts w:ascii="Arial" w:hAnsi="Arial"/>
      <w:sz w:val="22"/>
      <w:szCs w:val="22"/>
      <w:lang w:val="ru-RU"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uiPriority w:val="99"/>
    <w:rsid w:val="00DF0E57"/>
    <w:pPr>
      <w:spacing w:after="160" w:line="240" w:lineRule="exact"/>
      <w:ind w:firstLine="0"/>
      <w:jc w:val="left"/>
    </w:pPr>
    <w:rPr>
      <w:rFonts w:ascii="Arial" w:eastAsia="Batang" w:hAnsi="Arial" w:cs="Arial"/>
      <w:lang w:val="ro-MD"/>
    </w:rPr>
  </w:style>
  <w:style w:type="paragraph" w:styleId="a5">
    <w:name w:val="Normal (Web)"/>
    <w:basedOn w:val="a"/>
    <w:link w:val="a6"/>
    <w:uiPriority w:val="99"/>
    <w:unhideWhenUsed/>
    <w:rsid w:val="00A56041"/>
    <w:pPr>
      <w:ind w:firstLine="567"/>
    </w:pPr>
    <w:rPr>
      <w:sz w:val="24"/>
      <w:szCs w:val="24"/>
      <w:lang w:val="ru-RU" w:eastAsia="ru-RU"/>
    </w:rPr>
  </w:style>
  <w:style w:type="paragraph" w:customStyle="1" w:styleId="cn">
    <w:name w:val="cn"/>
    <w:basedOn w:val="a"/>
    <w:uiPriority w:val="99"/>
    <w:rsid w:val="00A56041"/>
    <w:pPr>
      <w:ind w:firstLine="0"/>
      <w:jc w:val="center"/>
    </w:pPr>
    <w:rPr>
      <w:sz w:val="24"/>
      <w:szCs w:val="24"/>
      <w:lang w:val="ru-RU" w:eastAsia="ru-RU"/>
    </w:rPr>
  </w:style>
  <w:style w:type="paragraph" w:customStyle="1" w:styleId="cb">
    <w:name w:val="cb"/>
    <w:basedOn w:val="a"/>
    <w:uiPriority w:val="99"/>
    <w:rsid w:val="00A56041"/>
    <w:pPr>
      <w:ind w:firstLine="0"/>
      <w:jc w:val="center"/>
    </w:pPr>
    <w:rPr>
      <w:b/>
      <w:bCs/>
      <w:sz w:val="24"/>
      <w:szCs w:val="24"/>
      <w:lang w:val="ru-RU" w:eastAsia="ru-RU"/>
    </w:rPr>
  </w:style>
  <w:style w:type="paragraph" w:styleId="a7">
    <w:name w:val="header"/>
    <w:basedOn w:val="a"/>
    <w:link w:val="a8"/>
    <w:uiPriority w:val="99"/>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uiPriority w:val="99"/>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uiPriority w:val="5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uiPriority w:val="99"/>
    <w:rsid w:val="00E216C5"/>
    <w:pPr>
      <w:ind w:firstLine="0"/>
      <w:jc w:val="center"/>
    </w:pPr>
    <w:rPr>
      <w:b/>
      <w:bCs/>
      <w:sz w:val="24"/>
      <w:szCs w:val="24"/>
      <w:lang w:val="ru-RU" w:eastAsia="ru-RU"/>
    </w:rPr>
  </w:style>
  <w:style w:type="paragraph" w:customStyle="1" w:styleId="CharChar0">
    <w:name w:val="Char Char Знак Знак"/>
    <w:basedOn w:val="a"/>
    <w:uiPriority w:val="99"/>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character" w:customStyle="1" w:styleId="90">
    <w:name w:val="Заголовок 9 Знак"/>
    <w:basedOn w:val="a0"/>
    <w:link w:val="9"/>
    <w:uiPriority w:val="99"/>
    <w:semiHidden/>
    <w:rsid w:val="004F08FC"/>
    <w:rPr>
      <w:rFonts w:ascii="Arial" w:hAnsi="Arial"/>
      <w:sz w:val="22"/>
      <w:szCs w:val="22"/>
      <w:lang w:eastAsia="ar-SA"/>
    </w:rPr>
  </w:style>
  <w:style w:type="character" w:customStyle="1" w:styleId="10">
    <w:name w:val="Заголовок 1 Знак"/>
    <w:basedOn w:val="a0"/>
    <w:link w:val="1"/>
    <w:uiPriority w:val="9"/>
    <w:rsid w:val="004F08FC"/>
    <w:rPr>
      <w:rFonts w:ascii="Arial" w:hAnsi="Arial"/>
      <w:b/>
      <w:kern w:val="28"/>
      <w:sz w:val="28"/>
      <w:lang w:val="en-US" w:eastAsia="en-US"/>
    </w:rPr>
  </w:style>
  <w:style w:type="character" w:customStyle="1" w:styleId="21">
    <w:name w:val="Заголовок 2 Знак"/>
    <w:basedOn w:val="a0"/>
    <w:link w:val="20"/>
    <w:uiPriority w:val="9"/>
    <w:rsid w:val="004F08FC"/>
    <w:rPr>
      <w:rFonts w:ascii="$ Benguiat_Bold" w:hAnsi="$ Benguiat_Bold"/>
      <w:b/>
      <w:sz w:val="132"/>
      <w:lang w:val="x-none" w:eastAsia="en-US"/>
    </w:rPr>
  </w:style>
  <w:style w:type="character" w:customStyle="1" w:styleId="30">
    <w:name w:val="Заголовок 3 Знак"/>
    <w:basedOn w:val="a0"/>
    <w:link w:val="3"/>
    <w:rsid w:val="004F08FC"/>
    <w:rPr>
      <w:rFonts w:ascii="$Caslon" w:hAnsi="$Caslon"/>
      <w:b/>
      <w:lang w:val="x-none" w:eastAsia="en-US"/>
    </w:rPr>
  </w:style>
  <w:style w:type="character" w:customStyle="1" w:styleId="50">
    <w:name w:val="Заголовок 5 Знак"/>
    <w:basedOn w:val="a0"/>
    <w:link w:val="5"/>
    <w:rsid w:val="004F08FC"/>
    <w:rPr>
      <w:rFonts w:ascii="$Caslon" w:hAnsi="$Caslon"/>
      <w:sz w:val="24"/>
      <w:lang w:val="x-none" w:eastAsia="en-US"/>
    </w:rPr>
  </w:style>
  <w:style w:type="character" w:customStyle="1" w:styleId="60">
    <w:name w:val="Заголовок 6 Знак"/>
    <w:basedOn w:val="a0"/>
    <w:link w:val="6"/>
    <w:rsid w:val="004F08FC"/>
    <w:rPr>
      <w:rFonts w:ascii="$Caslon" w:hAnsi="$Caslon"/>
      <w:b/>
      <w:sz w:val="22"/>
      <w:lang w:val="x-none" w:eastAsia="en-US"/>
    </w:rPr>
  </w:style>
  <w:style w:type="character" w:customStyle="1" w:styleId="70">
    <w:name w:val="Заголовок 7 Знак"/>
    <w:basedOn w:val="a0"/>
    <w:link w:val="7"/>
    <w:uiPriority w:val="99"/>
    <w:rsid w:val="004F08FC"/>
    <w:rPr>
      <w:rFonts w:ascii="Garamond" w:hAnsi="Garamond"/>
      <w:b/>
      <w:sz w:val="28"/>
      <w:lang w:val="en-US" w:eastAsia="en-US"/>
    </w:rPr>
  </w:style>
  <w:style w:type="character" w:customStyle="1" w:styleId="80">
    <w:name w:val="Заголовок 8 Знак"/>
    <w:basedOn w:val="a0"/>
    <w:link w:val="8"/>
    <w:uiPriority w:val="99"/>
    <w:rsid w:val="004F08FC"/>
    <w:rPr>
      <w:rFonts w:ascii="$Caslon" w:hAnsi="$Caslon"/>
      <w:b/>
      <w:sz w:val="24"/>
      <w:lang w:val="en-US" w:eastAsia="en-US"/>
    </w:rPr>
  </w:style>
  <w:style w:type="character" w:styleId="af4">
    <w:name w:val="Hyperlink"/>
    <w:basedOn w:val="a0"/>
    <w:uiPriority w:val="99"/>
    <w:semiHidden/>
    <w:unhideWhenUsed/>
    <w:rsid w:val="004F08FC"/>
    <w:rPr>
      <w:color w:val="0000FF"/>
      <w:u w:val="single"/>
    </w:rPr>
  </w:style>
  <w:style w:type="character" w:styleId="af5">
    <w:name w:val="FollowedHyperlink"/>
    <w:semiHidden/>
    <w:unhideWhenUsed/>
    <w:rsid w:val="004F08FC"/>
    <w:rPr>
      <w:color w:val="800080"/>
      <w:u w:val="single"/>
    </w:rPr>
  </w:style>
  <w:style w:type="character" w:styleId="af6">
    <w:name w:val="Emphasis"/>
    <w:qFormat/>
    <w:rsid w:val="004F08FC"/>
    <w:rPr>
      <w:i/>
      <w:iCs w:val="0"/>
    </w:rPr>
  </w:style>
  <w:style w:type="paragraph" w:styleId="HTML">
    <w:name w:val="HTML Preformatted"/>
    <w:basedOn w:val="a"/>
    <w:link w:val="HTML0"/>
    <w:uiPriority w:val="99"/>
    <w:semiHidden/>
    <w:unhideWhenUsed/>
    <w:rsid w:val="004F08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Pr>
      <w:rFonts w:ascii="Courier New" w:hAnsi="Courier New" w:cs="Courier New"/>
      <w:lang w:val="ru-RU" w:eastAsia="ru-RU"/>
    </w:rPr>
  </w:style>
  <w:style w:type="character" w:customStyle="1" w:styleId="HTML0">
    <w:name w:val="Стандартный HTML Знак"/>
    <w:basedOn w:val="a0"/>
    <w:link w:val="HTML"/>
    <w:uiPriority w:val="99"/>
    <w:semiHidden/>
    <w:rsid w:val="004F08FC"/>
    <w:rPr>
      <w:rFonts w:ascii="Courier New" w:hAnsi="Courier New" w:cs="Courier New"/>
    </w:rPr>
  </w:style>
  <w:style w:type="character" w:customStyle="1" w:styleId="a6">
    <w:name w:val="Обычный (веб) Знак"/>
    <w:link w:val="a5"/>
    <w:uiPriority w:val="99"/>
    <w:locked/>
    <w:rsid w:val="004F08FC"/>
    <w:rPr>
      <w:sz w:val="24"/>
      <w:szCs w:val="24"/>
    </w:rPr>
  </w:style>
  <w:style w:type="paragraph" w:styleId="af7">
    <w:name w:val="footnote text"/>
    <w:basedOn w:val="a"/>
    <w:link w:val="af8"/>
    <w:uiPriority w:val="99"/>
    <w:semiHidden/>
    <w:unhideWhenUsed/>
    <w:rsid w:val="004F08FC"/>
    <w:pPr>
      <w:suppressAutoHyphens/>
      <w:ind w:firstLine="0"/>
      <w:jc w:val="left"/>
    </w:pPr>
    <w:rPr>
      <w:lang w:val="en-AU" w:eastAsia="ar-SA"/>
    </w:rPr>
  </w:style>
  <w:style w:type="character" w:customStyle="1" w:styleId="af8">
    <w:name w:val="Текст сноски Знак"/>
    <w:basedOn w:val="a0"/>
    <w:link w:val="af7"/>
    <w:uiPriority w:val="99"/>
    <w:semiHidden/>
    <w:rsid w:val="004F08FC"/>
    <w:rPr>
      <w:lang w:val="en-AU" w:eastAsia="ar-SA"/>
    </w:rPr>
  </w:style>
  <w:style w:type="paragraph" w:styleId="af9">
    <w:name w:val="endnote text"/>
    <w:basedOn w:val="a"/>
    <w:link w:val="afa"/>
    <w:uiPriority w:val="99"/>
    <w:semiHidden/>
    <w:unhideWhenUsed/>
    <w:rsid w:val="004F08FC"/>
    <w:pPr>
      <w:suppressAutoHyphens/>
      <w:ind w:firstLine="0"/>
      <w:jc w:val="left"/>
    </w:pPr>
    <w:rPr>
      <w:rFonts w:ascii="Cambria Math" w:hAnsi="Cambria Math"/>
      <w:sz w:val="24"/>
      <w:szCs w:val="24"/>
      <w:lang w:val="ro-RO" w:eastAsia="ar-SA"/>
    </w:rPr>
  </w:style>
  <w:style w:type="character" w:customStyle="1" w:styleId="afa">
    <w:name w:val="Текст концевой сноски Знак"/>
    <w:basedOn w:val="a0"/>
    <w:link w:val="af9"/>
    <w:uiPriority w:val="99"/>
    <w:semiHidden/>
    <w:rsid w:val="004F08FC"/>
    <w:rPr>
      <w:rFonts w:ascii="Cambria Math" w:hAnsi="Cambria Math"/>
      <w:sz w:val="24"/>
      <w:szCs w:val="24"/>
      <w:lang w:val="ro-RO" w:eastAsia="ar-SA"/>
    </w:rPr>
  </w:style>
  <w:style w:type="paragraph" w:styleId="afb">
    <w:name w:val="Body Text"/>
    <w:basedOn w:val="a"/>
    <w:link w:val="afc"/>
    <w:uiPriority w:val="99"/>
    <w:semiHidden/>
    <w:unhideWhenUsed/>
    <w:rsid w:val="004F08FC"/>
    <w:pPr>
      <w:suppressAutoHyphens/>
      <w:spacing w:before="120"/>
      <w:ind w:firstLine="0"/>
      <w:jc w:val="left"/>
    </w:pPr>
    <w:rPr>
      <w:rFonts w:ascii="Cambria" w:hAnsi="Cambria"/>
      <w:sz w:val="24"/>
      <w:szCs w:val="24"/>
      <w:lang w:val="ru-RU" w:eastAsia="ar-SA"/>
    </w:rPr>
  </w:style>
  <w:style w:type="character" w:customStyle="1" w:styleId="afc">
    <w:name w:val="Основной текст Знак"/>
    <w:basedOn w:val="a0"/>
    <w:link w:val="afb"/>
    <w:uiPriority w:val="99"/>
    <w:semiHidden/>
    <w:rsid w:val="004F08FC"/>
    <w:rPr>
      <w:rFonts w:ascii="Cambria" w:hAnsi="Cambria"/>
      <w:sz w:val="24"/>
      <w:szCs w:val="24"/>
      <w:lang w:eastAsia="ar-SA"/>
    </w:rPr>
  </w:style>
  <w:style w:type="paragraph" w:styleId="afd">
    <w:name w:val="List"/>
    <w:basedOn w:val="afb"/>
    <w:uiPriority w:val="99"/>
    <w:semiHidden/>
    <w:unhideWhenUsed/>
    <w:rsid w:val="004F08FC"/>
  </w:style>
  <w:style w:type="paragraph" w:styleId="2">
    <w:name w:val="List Bullet 2"/>
    <w:basedOn w:val="afb"/>
    <w:uiPriority w:val="99"/>
    <w:semiHidden/>
    <w:unhideWhenUsed/>
    <w:rsid w:val="004F08FC"/>
    <w:pPr>
      <w:numPr>
        <w:numId w:val="20"/>
      </w:numPr>
      <w:spacing w:after="160" w:line="312" w:lineRule="auto"/>
      <w:ind w:left="0" w:firstLine="0"/>
    </w:pPr>
    <w:rPr>
      <w:rFonts w:ascii="Bookman Old Style" w:hAnsi="Bookman Old Style"/>
    </w:rPr>
  </w:style>
  <w:style w:type="paragraph" w:styleId="afe">
    <w:name w:val="Subtitle"/>
    <w:basedOn w:val="a"/>
    <w:next w:val="a"/>
    <w:link w:val="aff"/>
    <w:uiPriority w:val="11"/>
    <w:qFormat/>
    <w:rsid w:val="004F08FC"/>
    <w:pPr>
      <w:numPr>
        <w:ilvl w:val="1"/>
      </w:numPr>
      <w:spacing w:after="160"/>
      <w:ind w:firstLine="709"/>
    </w:pPr>
    <w:rPr>
      <w:rFonts w:asciiTheme="minorHAnsi" w:eastAsiaTheme="minorEastAsia" w:hAnsiTheme="minorHAnsi" w:cstheme="minorBidi"/>
      <w:color w:val="5A5A5A" w:themeColor="text1" w:themeTint="A5"/>
      <w:spacing w:val="15"/>
      <w:sz w:val="22"/>
      <w:szCs w:val="22"/>
      <w:lang w:val="ru-RU"/>
    </w:rPr>
  </w:style>
  <w:style w:type="character" w:customStyle="1" w:styleId="aff">
    <w:name w:val="Подзаголовок Знак"/>
    <w:basedOn w:val="a0"/>
    <w:link w:val="afe"/>
    <w:uiPriority w:val="11"/>
    <w:rsid w:val="004F08FC"/>
    <w:rPr>
      <w:rFonts w:asciiTheme="minorHAnsi" w:eastAsiaTheme="minorEastAsia" w:hAnsiTheme="minorHAnsi" w:cstheme="minorBidi"/>
      <w:color w:val="5A5A5A" w:themeColor="text1" w:themeTint="A5"/>
      <w:spacing w:val="15"/>
      <w:sz w:val="22"/>
      <w:szCs w:val="22"/>
      <w:lang w:eastAsia="en-US"/>
    </w:rPr>
  </w:style>
  <w:style w:type="paragraph" w:styleId="aff0">
    <w:name w:val="Title"/>
    <w:basedOn w:val="a"/>
    <w:next w:val="afe"/>
    <w:link w:val="aff1"/>
    <w:uiPriority w:val="10"/>
    <w:qFormat/>
    <w:rsid w:val="004F08FC"/>
    <w:pPr>
      <w:suppressAutoHyphens/>
      <w:ind w:firstLine="0"/>
      <w:jc w:val="center"/>
    </w:pPr>
    <w:rPr>
      <w:b/>
      <w:sz w:val="24"/>
      <w:lang w:eastAsia="ar-SA"/>
    </w:rPr>
  </w:style>
  <w:style w:type="character" w:customStyle="1" w:styleId="aff1">
    <w:name w:val="Название Знак"/>
    <w:basedOn w:val="a0"/>
    <w:link w:val="aff0"/>
    <w:uiPriority w:val="10"/>
    <w:rsid w:val="004F08FC"/>
    <w:rPr>
      <w:b/>
      <w:sz w:val="24"/>
      <w:lang w:val="en-US" w:eastAsia="ar-SA"/>
    </w:rPr>
  </w:style>
  <w:style w:type="paragraph" w:styleId="aff2">
    <w:name w:val="Body Text Indent"/>
    <w:basedOn w:val="a"/>
    <w:link w:val="aff3"/>
    <w:uiPriority w:val="99"/>
    <w:semiHidden/>
    <w:unhideWhenUsed/>
    <w:rsid w:val="004F08FC"/>
    <w:pPr>
      <w:suppressAutoHyphens/>
      <w:spacing w:after="120"/>
      <w:ind w:left="283" w:firstLine="0"/>
      <w:jc w:val="left"/>
    </w:pPr>
    <w:rPr>
      <w:rFonts w:ascii="Cambria Math" w:hAnsi="Cambria Math"/>
      <w:sz w:val="24"/>
      <w:szCs w:val="24"/>
      <w:lang w:val="ro-RO" w:eastAsia="ar-SA"/>
    </w:rPr>
  </w:style>
  <w:style w:type="character" w:customStyle="1" w:styleId="aff3">
    <w:name w:val="Основной текст с отступом Знак"/>
    <w:basedOn w:val="a0"/>
    <w:link w:val="aff2"/>
    <w:uiPriority w:val="99"/>
    <w:semiHidden/>
    <w:rsid w:val="004F08FC"/>
    <w:rPr>
      <w:rFonts w:ascii="Cambria Math" w:hAnsi="Cambria Math"/>
      <w:sz w:val="24"/>
      <w:szCs w:val="24"/>
      <w:lang w:val="ro-RO" w:eastAsia="ar-SA"/>
    </w:rPr>
  </w:style>
  <w:style w:type="paragraph" w:styleId="22">
    <w:name w:val="Body Text 2"/>
    <w:basedOn w:val="a"/>
    <w:link w:val="23"/>
    <w:uiPriority w:val="99"/>
    <w:semiHidden/>
    <w:unhideWhenUsed/>
    <w:rsid w:val="004F08FC"/>
    <w:pPr>
      <w:suppressAutoHyphens/>
      <w:spacing w:after="120" w:line="480" w:lineRule="auto"/>
      <w:ind w:firstLine="0"/>
      <w:jc w:val="left"/>
    </w:pPr>
    <w:rPr>
      <w:rFonts w:ascii="Cambria Math" w:hAnsi="Cambria Math"/>
      <w:sz w:val="24"/>
      <w:szCs w:val="24"/>
      <w:lang w:val="ru-RU" w:eastAsia="ar-SA"/>
    </w:rPr>
  </w:style>
  <w:style w:type="character" w:customStyle="1" w:styleId="23">
    <w:name w:val="Основной текст 2 Знак"/>
    <w:basedOn w:val="a0"/>
    <w:link w:val="22"/>
    <w:uiPriority w:val="99"/>
    <w:semiHidden/>
    <w:rsid w:val="004F08FC"/>
    <w:rPr>
      <w:rFonts w:ascii="Cambria Math" w:hAnsi="Cambria Math"/>
      <w:sz w:val="24"/>
      <w:szCs w:val="24"/>
      <w:lang w:eastAsia="ar-SA"/>
    </w:rPr>
  </w:style>
  <w:style w:type="paragraph" w:styleId="24">
    <w:name w:val="Body Text Indent 2"/>
    <w:basedOn w:val="a"/>
    <w:link w:val="25"/>
    <w:uiPriority w:val="99"/>
    <w:semiHidden/>
    <w:unhideWhenUsed/>
    <w:rsid w:val="004F08FC"/>
    <w:pPr>
      <w:suppressAutoHyphens/>
      <w:spacing w:after="120" w:line="480" w:lineRule="auto"/>
      <w:ind w:left="283" w:firstLine="0"/>
      <w:jc w:val="left"/>
    </w:pPr>
    <w:rPr>
      <w:rFonts w:ascii="Cambria Math" w:hAnsi="Cambria Math"/>
      <w:sz w:val="24"/>
      <w:szCs w:val="24"/>
      <w:lang w:val="ru-RU" w:eastAsia="ar-SA"/>
    </w:rPr>
  </w:style>
  <w:style w:type="character" w:customStyle="1" w:styleId="25">
    <w:name w:val="Основной текст с отступом 2 Знак"/>
    <w:basedOn w:val="a0"/>
    <w:link w:val="24"/>
    <w:uiPriority w:val="99"/>
    <w:semiHidden/>
    <w:rsid w:val="004F08FC"/>
    <w:rPr>
      <w:rFonts w:ascii="Cambria Math" w:hAnsi="Cambria Math"/>
      <w:sz w:val="24"/>
      <w:szCs w:val="24"/>
      <w:lang w:eastAsia="ar-SA"/>
    </w:rPr>
  </w:style>
  <w:style w:type="paragraph" w:styleId="31">
    <w:name w:val="Body Text Indent 3"/>
    <w:basedOn w:val="a"/>
    <w:link w:val="32"/>
    <w:uiPriority w:val="99"/>
    <w:semiHidden/>
    <w:unhideWhenUsed/>
    <w:rsid w:val="004F08FC"/>
    <w:pPr>
      <w:suppressAutoHyphens/>
      <w:spacing w:after="120"/>
      <w:ind w:left="360" w:firstLine="0"/>
      <w:jc w:val="left"/>
    </w:pPr>
    <w:rPr>
      <w:rFonts w:ascii="Cambria Math" w:hAnsi="Cambria Math"/>
      <w:sz w:val="16"/>
      <w:szCs w:val="16"/>
      <w:lang w:val="ro-RO" w:eastAsia="ar-SA"/>
    </w:rPr>
  </w:style>
  <w:style w:type="character" w:customStyle="1" w:styleId="32">
    <w:name w:val="Основной текст с отступом 3 Знак"/>
    <w:basedOn w:val="a0"/>
    <w:link w:val="31"/>
    <w:uiPriority w:val="99"/>
    <w:semiHidden/>
    <w:rsid w:val="004F08FC"/>
    <w:rPr>
      <w:rFonts w:ascii="Cambria Math" w:hAnsi="Cambria Math"/>
      <w:sz w:val="16"/>
      <w:szCs w:val="16"/>
      <w:lang w:val="ro-RO" w:eastAsia="ar-SA"/>
    </w:rPr>
  </w:style>
  <w:style w:type="paragraph" w:styleId="aff4">
    <w:name w:val="Document Map"/>
    <w:basedOn w:val="a"/>
    <w:link w:val="aff5"/>
    <w:uiPriority w:val="99"/>
    <w:semiHidden/>
    <w:unhideWhenUsed/>
    <w:rsid w:val="004F08FC"/>
    <w:pPr>
      <w:shd w:val="clear" w:color="auto" w:fill="000080"/>
      <w:suppressAutoHyphens/>
      <w:ind w:firstLine="0"/>
      <w:jc w:val="left"/>
    </w:pPr>
    <w:rPr>
      <w:rFonts w:ascii="Tahoma" w:hAnsi="Tahoma"/>
      <w:sz w:val="24"/>
      <w:szCs w:val="24"/>
      <w:lang w:val="ro-RO" w:eastAsia="ar-SA"/>
    </w:rPr>
  </w:style>
  <w:style w:type="character" w:customStyle="1" w:styleId="aff5">
    <w:name w:val="Схема документа Знак"/>
    <w:basedOn w:val="a0"/>
    <w:link w:val="aff4"/>
    <w:uiPriority w:val="99"/>
    <w:semiHidden/>
    <w:rsid w:val="004F08FC"/>
    <w:rPr>
      <w:rFonts w:ascii="Tahoma" w:hAnsi="Tahoma"/>
      <w:sz w:val="24"/>
      <w:szCs w:val="24"/>
      <w:shd w:val="clear" w:color="auto" w:fill="000080"/>
      <w:lang w:val="ro-RO" w:eastAsia="ar-SA"/>
    </w:rPr>
  </w:style>
  <w:style w:type="paragraph" w:styleId="aff6">
    <w:name w:val="No Spacing"/>
    <w:uiPriority w:val="1"/>
    <w:qFormat/>
    <w:rsid w:val="004F08FC"/>
    <w:pPr>
      <w:ind w:firstLine="709"/>
      <w:jc w:val="both"/>
    </w:pPr>
    <w:rPr>
      <w:rFonts w:eastAsiaTheme="minorHAnsi" w:cstheme="minorBidi"/>
      <w:b/>
      <w:sz w:val="24"/>
      <w:szCs w:val="22"/>
      <w:lang w:val="en-US" w:eastAsia="en-US"/>
    </w:rPr>
  </w:style>
  <w:style w:type="paragraph" w:customStyle="1" w:styleId="RC">
    <w:name w:val="RC"/>
    <w:uiPriority w:val="99"/>
    <w:rsid w:val="004F08FC"/>
    <w:pPr>
      <w:ind w:firstLine="709"/>
      <w:jc w:val="both"/>
    </w:pPr>
    <w:rPr>
      <w:sz w:val="28"/>
      <w:szCs w:val="28"/>
    </w:rPr>
  </w:style>
  <w:style w:type="paragraph" w:customStyle="1" w:styleId="Heading">
    <w:name w:val="Heading"/>
    <w:basedOn w:val="a"/>
    <w:next w:val="afb"/>
    <w:uiPriority w:val="99"/>
    <w:rsid w:val="004F08FC"/>
    <w:pPr>
      <w:keepNext/>
      <w:suppressAutoHyphens/>
      <w:spacing w:before="240" w:after="120"/>
      <w:ind w:firstLine="0"/>
      <w:jc w:val="left"/>
    </w:pPr>
    <w:rPr>
      <w:rFonts w:ascii="Nimbus Sans L" w:eastAsia="DejaVu Sans" w:hAnsi="Nimbus Sans L" w:cs="DejaVu Sans"/>
      <w:sz w:val="28"/>
      <w:szCs w:val="28"/>
      <w:lang w:val="ro-RO" w:eastAsia="ar-SA"/>
    </w:rPr>
  </w:style>
  <w:style w:type="paragraph" w:customStyle="1" w:styleId="Index">
    <w:name w:val="Index"/>
    <w:basedOn w:val="a"/>
    <w:uiPriority w:val="99"/>
    <w:rsid w:val="004F08FC"/>
    <w:pPr>
      <w:suppressLineNumbers/>
      <w:suppressAutoHyphens/>
      <w:ind w:firstLine="0"/>
      <w:jc w:val="left"/>
    </w:pPr>
    <w:rPr>
      <w:rFonts w:ascii="Cambria Math" w:hAnsi="Cambria Math"/>
      <w:sz w:val="24"/>
      <w:szCs w:val="24"/>
      <w:lang w:val="ro-RO" w:eastAsia="ar-SA"/>
    </w:rPr>
  </w:style>
  <w:style w:type="paragraph" w:customStyle="1" w:styleId="WW-Default">
    <w:name w:val="WW-Default"/>
    <w:uiPriority w:val="99"/>
    <w:rsid w:val="004F08FC"/>
    <w:pPr>
      <w:suppressAutoHyphens/>
      <w:autoSpaceDE w:val="0"/>
    </w:pPr>
    <w:rPr>
      <w:rFonts w:ascii="BKIKOO+TimesNewRoman" w:hAnsi="BKIKOO+TimesNewRoman" w:cs="BKIKOO+TimesNewRoman"/>
      <w:color w:val="000000"/>
      <w:sz w:val="24"/>
      <w:szCs w:val="24"/>
      <w:lang w:eastAsia="ar-SA"/>
    </w:rPr>
  </w:style>
  <w:style w:type="paragraph" w:customStyle="1" w:styleId="Normal2">
    <w:name w:val="Normal2"/>
    <w:uiPriority w:val="99"/>
    <w:rsid w:val="004F08FC"/>
    <w:pPr>
      <w:suppressAutoHyphens/>
      <w:spacing w:before="100" w:after="100"/>
    </w:pPr>
    <w:rPr>
      <w:sz w:val="24"/>
      <w:lang w:eastAsia="ar-SA"/>
    </w:rPr>
  </w:style>
  <w:style w:type="paragraph" w:customStyle="1" w:styleId="51">
    <w:name w:val="Заголовок 51"/>
    <w:basedOn w:val="Normal2"/>
    <w:next w:val="Normal2"/>
    <w:uiPriority w:val="99"/>
    <w:rsid w:val="004F08FC"/>
    <w:pPr>
      <w:spacing w:before="240" w:after="60"/>
    </w:pPr>
    <w:rPr>
      <w:b/>
      <w:i/>
      <w:sz w:val="26"/>
    </w:rPr>
  </w:style>
  <w:style w:type="paragraph" w:customStyle="1" w:styleId="BodyTextIndent1">
    <w:name w:val="Body Text Indent1"/>
    <w:basedOn w:val="WW-Default"/>
    <w:next w:val="WW-Default"/>
    <w:uiPriority w:val="99"/>
    <w:rsid w:val="004F08FC"/>
    <w:rPr>
      <w:rFonts w:cs="Times New Roman"/>
      <w:color w:val="auto"/>
    </w:rPr>
  </w:style>
  <w:style w:type="paragraph" w:customStyle="1" w:styleId="CharCharCharCharCharCharCharCharCharChar">
    <w:name w:val="Char Char Char Char Char Char Char Char Char Char"/>
    <w:basedOn w:val="a"/>
    <w:uiPriority w:val="99"/>
    <w:rsid w:val="004F08FC"/>
    <w:pPr>
      <w:widowControl w:val="0"/>
      <w:suppressAutoHyphens/>
      <w:spacing w:after="160" w:line="240" w:lineRule="exact"/>
      <w:ind w:firstLine="0"/>
    </w:pPr>
    <w:rPr>
      <w:rFonts w:ascii="Verdana" w:hAnsi="Verdana"/>
      <w:sz w:val="24"/>
      <w:szCs w:val="24"/>
      <w:lang w:eastAsia="ar-SA"/>
    </w:rPr>
  </w:style>
  <w:style w:type="paragraph" w:customStyle="1" w:styleId="Paragraphofthereport">
    <w:name w:val="Paragraph of the report"/>
    <w:basedOn w:val="a"/>
    <w:uiPriority w:val="99"/>
    <w:rsid w:val="004F08FC"/>
    <w:pPr>
      <w:tabs>
        <w:tab w:val="num" w:pos="720"/>
      </w:tabs>
      <w:suppressAutoHyphens/>
      <w:spacing w:before="120" w:after="120"/>
      <w:ind w:firstLine="0"/>
    </w:pPr>
    <w:rPr>
      <w:rFonts w:ascii="Cambria Math" w:hAnsi="Cambria Math"/>
      <w:sz w:val="22"/>
      <w:szCs w:val="24"/>
      <w:lang w:eastAsia="ar-SA"/>
    </w:rPr>
  </w:style>
  <w:style w:type="paragraph" w:customStyle="1" w:styleId="210">
    <w:name w:val="Цитата 21"/>
    <w:basedOn w:val="a"/>
    <w:uiPriority w:val="99"/>
    <w:rsid w:val="004F08FC"/>
    <w:pPr>
      <w:suppressAutoHyphens/>
      <w:ind w:left="1440" w:right="1440" w:firstLine="0"/>
    </w:pPr>
    <w:rPr>
      <w:rFonts w:ascii="Cambria Math" w:hAnsi="Cambria Math"/>
      <w:sz w:val="22"/>
      <w:szCs w:val="24"/>
      <w:lang w:eastAsia="ar-SA"/>
    </w:rPr>
  </w:style>
  <w:style w:type="paragraph" w:customStyle="1" w:styleId="TableContents">
    <w:name w:val="Table Contents"/>
    <w:basedOn w:val="a"/>
    <w:uiPriority w:val="99"/>
    <w:rsid w:val="004F08FC"/>
    <w:pPr>
      <w:widowControl w:val="0"/>
      <w:suppressLineNumbers/>
      <w:suppressAutoHyphens/>
      <w:ind w:firstLine="0"/>
      <w:jc w:val="left"/>
    </w:pPr>
    <w:rPr>
      <w:rFonts w:ascii="Cambria Math" w:hAnsi="Cambria Math"/>
      <w:kern w:val="2"/>
      <w:sz w:val="24"/>
      <w:szCs w:val="24"/>
      <w:lang w:val="ru-RU" w:eastAsia="ar-SA"/>
    </w:rPr>
  </w:style>
  <w:style w:type="paragraph" w:customStyle="1" w:styleId="ConceptTitle">
    <w:name w:val="ConceptTitle"/>
    <w:basedOn w:val="a"/>
    <w:uiPriority w:val="99"/>
    <w:rsid w:val="004F08FC"/>
    <w:pPr>
      <w:suppressAutoHyphens/>
      <w:spacing w:line="360" w:lineRule="auto"/>
      <w:ind w:firstLine="709"/>
      <w:jc w:val="center"/>
    </w:pPr>
    <w:rPr>
      <w:rFonts w:ascii="Arial" w:hAnsi="Arial"/>
      <w:b/>
      <w:bCs/>
      <w:color w:val="000080"/>
      <w:sz w:val="32"/>
      <w:szCs w:val="24"/>
      <w:lang w:val="ru-RU" w:eastAsia="ar-SA"/>
    </w:rPr>
  </w:style>
  <w:style w:type="paragraph" w:customStyle="1" w:styleId="NoSpacing1">
    <w:name w:val="No Spacing1"/>
    <w:uiPriority w:val="99"/>
    <w:rsid w:val="004F08FC"/>
    <w:pPr>
      <w:suppressAutoHyphens/>
      <w:spacing w:before="120" w:after="120"/>
      <w:jc w:val="both"/>
    </w:pPr>
    <w:rPr>
      <w:rFonts w:ascii="Calibri" w:hAnsi="Calibri"/>
      <w:sz w:val="22"/>
      <w:szCs w:val="22"/>
      <w:lang w:val="ro-RO" w:eastAsia="ar-SA"/>
    </w:rPr>
  </w:style>
  <w:style w:type="paragraph" w:customStyle="1" w:styleId="ListParagraph1">
    <w:name w:val="List Paragraph1"/>
    <w:basedOn w:val="a"/>
    <w:uiPriority w:val="99"/>
    <w:rsid w:val="004F08FC"/>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uiPriority w:val="99"/>
    <w:rsid w:val="004F08FC"/>
    <w:pPr>
      <w:suppressAutoHyphens/>
      <w:autoSpaceDE w:val="0"/>
      <w:ind w:firstLine="0"/>
      <w:jc w:val="left"/>
    </w:pPr>
    <w:rPr>
      <w:rFonts w:ascii="Verdana" w:hAnsi="Verdana"/>
      <w:sz w:val="24"/>
      <w:szCs w:val="24"/>
      <w:lang w:val="ru-RU" w:eastAsia="ar-SA"/>
    </w:rPr>
  </w:style>
  <w:style w:type="paragraph" w:customStyle="1" w:styleId="Framecontents">
    <w:name w:val="Frame contents"/>
    <w:basedOn w:val="afb"/>
    <w:uiPriority w:val="99"/>
    <w:rsid w:val="004F08FC"/>
  </w:style>
  <w:style w:type="paragraph" w:customStyle="1" w:styleId="TableHeading">
    <w:name w:val="Table Heading"/>
    <w:basedOn w:val="TableContents"/>
    <w:uiPriority w:val="99"/>
    <w:rsid w:val="004F08FC"/>
    <w:pPr>
      <w:jc w:val="center"/>
    </w:pPr>
    <w:rPr>
      <w:b/>
      <w:bCs/>
    </w:rPr>
  </w:style>
  <w:style w:type="paragraph" w:customStyle="1" w:styleId="TOCHeading1">
    <w:name w:val="TOC Heading1"/>
    <w:basedOn w:val="1"/>
    <w:next w:val="a"/>
    <w:uiPriority w:val="99"/>
    <w:rsid w:val="004F08FC"/>
    <w:pPr>
      <w:keepLines/>
      <w:spacing w:before="480" w:after="240" w:line="276" w:lineRule="auto"/>
      <w:ind w:firstLine="0"/>
      <w:jc w:val="left"/>
      <w:outlineLvl w:val="9"/>
    </w:pPr>
    <w:rPr>
      <w:rFonts w:ascii="Cambria" w:hAnsi="Cambria"/>
      <w:bCs/>
      <w:color w:val="365F91"/>
      <w:kern w:val="0"/>
      <w:szCs w:val="28"/>
      <w:lang w:val="ru-RU"/>
    </w:rPr>
  </w:style>
  <w:style w:type="paragraph" w:customStyle="1" w:styleId="CharChar3CharChar">
    <w:name w:val="Char Char3 Знак Знак Char Char"/>
    <w:basedOn w:val="a"/>
    <w:next w:val="a"/>
    <w:uiPriority w:val="99"/>
    <w:rsid w:val="004F08FC"/>
    <w:pPr>
      <w:spacing w:after="160" w:line="240" w:lineRule="exact"/>
      <w:ind w:firstLine="0"/>
      <w:jc w:val="left"/>
    </w:pPr>
    <w:rPr>
      <w:rFonts w:ascii="Tahoma" w:hAnsi="Tahoma"/>
      <w:sz w:val="24"/>
      <w:szCs w:val="24"/>
      <w:lang w:val="ro-RO"/>
    </w:rPr>
  </w:style>
  <w:style w:type="paragraph" w:customStyle="1" w:styleId="aff7">
    <w:name w:val="Знак"/>
    <w:basedOn w:val="a"/>
    <w:uiPriority w:val="99"/>
    <w:rsid w:val="004F08FC"/>
    <w:pPr>
      <w:widowControl w:val="0"/>
      <w:adjustRightInd w:val="0"/>
      <w:spacing w:after="160" w:line="240" w:lineRule="exact"/>
      <w:ind w:firstLine="0"/>
    </w:pPr>
    <w:rPr>
      <w:rFonts w:ascii="Verdana" w:hAnsi="Verdana"/>
      <w:sz w:val="24"/>
      <w:szCs w:val="24"/>
    </w:rPr>
  </w:style>
  <w:style w:type="paragraph" w:customStyle="1" w:styleId="CharChar2">
    <w:name w:val="Char Char2"/>
    <w:basedOn w:val="a"/>
    <w:next w:val="a"/>
    <w:uiPriority w:val="99"/>
    <w:rsid w:val="004F08FC"/>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uiPriority w:val="99"/>
    <w:rsid w:val="004F08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uiPriority w:val="99"/>
    <w:rsid w:val="004F08FC"/>
    <w:pPr>
      <w:spacing w:after="160" w:line="240" w:lineRule="exact"/>
      <w:ind w:firstLine="0"/>
      <w:jc w:val="left"/>
    </w:pPr>
    <w:rPr>
      <w:rFonts w:ascii="Tahoma" w:hAnsi="Tahoma"/>
      <w:sz w:val="24"/>
      <w:szCs w:val="24"/>
      <w:lang w:val="ro-RO"/>
    </w:rPr>
  </w:style>
  <w:style w:type="character" w:customStyle="1" w:styleId="FoootnoteTextChar">
    <w:name w:val="Foootnote Text Char"/>
    <w:link w:val="FoootnoteText"/>
    <w:locked/>
    <w:rsid w:val="004F08FC"/>
    <w:rPr>
      <w:lang w:val="en-AU" w:eastAsia="ar-SA"/>
    </w:rPr>
  </w:style>
  <w:style w:type="paragraph" w:customStyle="1" w:styleId="FoootnoteText">
    <w:name w:val="Foootnote Text"/>
    <w:basedOn w:val="a"/>
    <w:link w:val="FoootnoteTextChar"/>
    <w:rsid w:val="004F08FC"/>
    <w:pPr>
      <w:suppressAutoHyphens/>
      <w:autoSpaceDE w:val="0"/>
      <w:ind w:firstLine="0"/>
      <w:jc w:val="left"/>
    </w:pPr>
    <w:rPr>
      <w:lang w:val="en-AU" w:eastAsia="ar-SA"/>
    </w:rPr>
  </w:style>
  <w:style w:type="paragraph" w:customStyle="1" w:styleId="CharChar1">
    <w:name w:val="Char Char1 Знак Знак"/>
    <w:basedOn w:val="a"/>
    <w:next w:val="a"/>
    <w:uiPriority w:val="99"/>
    <w:rsid w:val="004F08FC"/>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uiPriority w:val="99"/>
    <w:rsid w:val="004F08FC"/>
    <w:pPr>
      <w:spacing w:after="160" w:line="240" w:lineRule="exact"/>
      <w:ind w:firstLine="0"/>
      <w:jc w:val="left"/>
    </w:pPr>
    <w:rPr>
      <w:rFonts w:ascii="Tahoma" w:hAnsi="Tahoma"/>
      <w:sz w:val="24"/>
      <w:szCs w:val="24"/>
      <w:lang w:val="ro-RO"/>
    </w:rPr>
  </w:style>
  <w:style w:type="paragraph" w:customStyle="1" w:styleId="CharChar2CharCharCharCharCharChar">
    <w:name w:val="Char Char2 Знак Знак Char Char Знак Знак Char Char Знак Знак Char Char"/>
    <w:basedOn w:val="a"/>
    <w:next w:val="a"/>
    <w:uiPriority w:val="99"/>
    <w:rsid w:val="004F08FC"/>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uiPriority w:val="99"/>
    <w:rsid w:val="004F08FC"/>
    <w:pPr>
      <w:widowControl w:val="0"/>
      <w:adjustRightInd w:val="0"/>
      <w:spacing w:after="160" w:line="240" w:lineRule="exact"/>
      <w:ind w:firstLine="0"/>
    </w:pPr>
    <w:rPr>
      <w:rFonts w:ascii="Verdana" w:hAnsi="Verdana"/>
      <w:sz w:val="24"/>
      <w:szCs w:val="24"/>
    </w:rPr>
  </w:style>
  <w:style w:type="paragraph" w:customStyle="1" w:styleId="Heading2aCharChar">
    <w:name w:val="Heading 2a Char Char"/>
    <w:basedOn w:val="a"/>
    <w:next w:val="a"/>
    <w:uiPriority w:val="99"/>
    <w:rsid w:val="004F08FC"/>
    <w:pPr>
      <w:widowControl w:val="0"/>
      <w:adjustRightInd w:val="0"/>
      <w:ind w:firstLine="567"/>
    </w:pPr>
    <w:rPr>
      <w:rFonts w:ascii="Cambria Math" w:hAnsi="Cambria Math"/>
      <w:sz w:val="24"/>
      <w:szCs w:val="24"/>
    </w:rPr>
  </w:style>
  <w:style w:type="paragraph" w:customStyle="1" w:styleId="CharChar10">
    <w:name w:val="Char Char1"/>
    <w:basedOn w:val="a"/>
    <w:next w:val="a"/>
    <w:uiPriority w:val="99"/>
    <w:rsid w:val="004F08FC"/>
    <w:pPr>
      <w:spacing w:after="160" w:line="240" w:lineRule="exact"/>
      <w:ind w:firstLine="0"/>
      <w:jc w:val="left"/>
    </w:pPr>
    <w:rPr>
      <w:rFonts w:ascii="Tahoma" w:hAnsi="Tahoma"/>
      <w:sz w:val="24"/>
      <w:szCs w:val="24"/>
      <w:lang w:val="ro-RO"/>
    </w:rPr>
  </w:style>
  <w:style w:type="paragraph" w:customStyle="1" w:styleId="1CharCharCharCharCharCharCharCharCharChar">
    <w:name w:val="Знак Знак1 Char Char Знак Знак Char Char Знак Знак Char Char Знак Знак Char Char Знак Знак Char Char"/>
    <w:basedOn w:val="a"/>
    <w:next w:val="a"/>
    <w:uiPriority w:val="99"/>
    <w:rsid w:val="004F08FC"/>
    <w:pPr>
      <w:spacing w:after="160" w:line="240" w:lineRule="exact"/>
      <w:ind w:firstLine="0"/>
      <w:jc w:val="left"/>
    </w:pPr>
    <w:rPr>
      <w:rFonts w:ascii="Tahoma" w:hAnsi="Tahoma"/>
      <w:sz w:val="24"/>
      <w:szCs w:val="24"/>
      <w:lang w:val="ro-RO"/>
    </w:rPr>
  </w:style>
  <w:style w:type="paragraph" w:customStyle="1" w:styleId="Listparagraf1">
    <w:name w:val="Listă paragraf1"/>
    <w:basedOn w:val="a"/>
    <w:uiPriority w:val="99"/>
    <w:rsid w:val="004F08FC"/>
    <w:pPr>
      <w:spacing w:after="200" w:line="276" w:lineRule="auto"/>
      <w:ind w:left="720" w:firstLine="0"/>
      <w:jc w:val="left"/>
    </w:pPr>
    <w:rPr>
      <w:rFonts w:ascii="Calibri" w:hAnsi="Calibri" w:cs="Calibri"/>
      <w:color w:val="000000"/>
      <w:sz w:val="22"/>
      <w:szCs w:val="22"/>
    </w:rPr>
  </w:style>
  <w:style w:type="paragraph" w:customStyle="1" w:styleId="Titlucuprins1">
    <w:name w:val="Titlu cuprins1"/>
    <w:basedOn w:val="1"/>
    <w:next w:val="a"/>
    <w:uiPriority w:val="99"/>
    <w:rsid w:val="004F08FC"/>
    <w:pPr>
      <w:keepLines/>
      <w:spacing w:before="480" w:after="240" w:line="276" w:lineRule="auto"/>
      <w:ind w:firstLine="0"/>
      <w:jc w:val="left"/>
      <w:outlineLvl w:val="9"/>
    </w:pPr>
    <w:rPr>
      <w:rFonts w:ascii="Cambria" w:hAnsi="Cambria"/>
      <w:bCs/>
      <w:color w:val="365F91"/>
      <w:kern w:val="0"/>
      <w:szCs w:val="28"/>
      <w:lang w:val="ru-RU"/>
    </w:rPr>
  </w:style>
  <w:style w:type="character" w:customStyle="1" w:styleId="NoSpacingChar">
    <w:name w:val="No Spacing Char"/>
    <w:link w:val="Frspaiere1"/>
    <w:locked/>
    <w:rsid w:val="004F08FC"/>
    <w:rPr>
      <w:rFonts w:ascii="Calibri" w:eastAsia="PMingLiU" w:hAnsi="Calibri"/>
      <w:sz w:val="22"/>
      <w:lang w:val="en-US"/>
    </w:rPr>
  </w:style>
  <w:style w:type="paragraph" w:customStyle="1" w:styleId="Frspaiere1">
    <w:name w:val="Fără spațiere1"/>
    <w:link w:val="NoSpacingChar"/>
    <w:rsid w:val="004F08FC"/>
    <w:rPr>
      <w:rFonts w:ascii="Calibri" w:eastAsia="PMingLiU" w:hAnsi="Calibri"/>
      <w:sz w:val="22"/>
      <w:lang w:val="en-US"/>
    </w:rPr>
  </w:style>
  <w:style w:type="character" w:customStyle="1" w:styleId="FootNoteChar">
    <w:name w:val="FootNote Char"/>
    <w:link w:val="FootNote"/>
    <w:locked/>
    <w:rsid w:val="004F08FC"/>
    <w:rPr>
      <w:rFonts w:ascii="Calibri" w:hAnsi="Calibri"/>
      <w:sz w:val="18"/>
      <w:lang w:val="en-AU" w:eastAsia="ar-SA"/>
    </w:rPr>
  </w:style>
  <w:style w:type="paragraph" w:customStyle="1" w:styleId="FootNote">
    <w:name w:val="FootNote"/>
    <w:basedOn w:val="af7"/>
    <w:link w:val="FootNoteChar"/>
    <w:rsid w:val="004F08FC"/>
    <w:rPr>
      <w:rFonts w:ascii="Calibri" w:hAnsi="Calibri"/>
      <w:sz w:val="18"/>
    </w:rPr>
  </w:style>
  <w:style w:type="paragraph" w:customStyle="1" w:styleId="Default">
    <w:name w:val="Default"/>
    <w:uiPriority w:val="99"/>
    <w:rsid w:val="004F08FC"/>
    <w:pPr>
      <w:autoSpaceDE w:val="0"/>
      <w:autoSpaceDN w:val="0"/>
      <w:adjustRightInd w:val="0"/>
    </w:pPr>
    <w:rPr>
      <w:color w:val="000000"/>
      <w:sz w:val="24"/>
      <w:szCs w:val="24"/>
      <w:lang w:eastAsia="en-US"/>
    </w:rPr>
  </w:style>
  <w:style w:type="character" w:customStyle="1" w:styleId="QuoteChar">
    <w:name w:val="Quote Char"/>
    <w:link w:val="Citat1"/>
    <w:locked/>
    <w:rsid w:val="004F08FC"/>
    <w:rPr>
      <w:rFonts w:ascii="Cambria Math" w:hAnsi="Cambria Math"/>
      <w:i/>
      <w:iCs/>
      <w:color w:val="000000"/>
      <w:szCs w:val="24"/>
      <w:lang w:eastAsia="ar-SA"/>
    </w:rPr>
  </w:style>
  <w:style w:type="paragraph" w:customStyle="1" w:styleId="Citat1">
    <w:name w:val="Citat1"/>
    <w:basedOn w:val="a"/>
    <w:next w:val="a"/>
    <w:link w:val="QuoteChar"/>
    <w:rsid w:val="004F08FC"/>
    <w:pPr>
      <w:suppressAutoHyphens/>
      <w:ind w:firstLine="0"/>
      <w:jc w:val="left"/>
    </w:pPr>
    <w:rPr>
      <w:rFonts w:ascii="Cambria Math" w:hAnsi="Cambria Math"/>
      <w:i/>
      <w:iCs/>
      <w:color w:val="000000"/>
      <w:szCs w:val="24"/>
      <w:lang w:val="ru-RU" w:eastAsia="ar-SA"/>
    </w:rPr>
  </w:style>
  <w:style w:type="paragraph" w:customStyle="1" w:styleId="CharCharCharChar1">
    <w:name w:val="Char Char Знак Знак Char Char1"/>
    <w:basedOn w:val="a"/>
    <w:uiPriority w:val="99"/>
    <w:rsid w:val="004F08FC"/>
    <w:pPr>
      <w:widowControl w:val="0"/>
      <w:adjustRightInd w:val="0"/>
      <w:spacing w:after="160" w:line="240" w:lineRule="exact"/>
      <w:ind w:firstLine="0"/>
    </w:pPr>
    <w:rPr>
      <w:rFonts w:ascii="Verdana" w:hAnsi="Verdana"/>
    </w:rPr>
  </w:style>
  <w:style w:type="paragraph" w:customStyle="1" w:styleId="cp">
    <w:name w:val="cp"/>
    <w:basedOn w:val="a"/>
    <w:uiPriority w:val="99"/>
    <w:rsid w:val="004F08FC"/>
    <w:pPr>
      <w:ind w:firstLine="0"/>
      <w:jc w:val="center"/>
    </w:pPr>
    <w:rPr>
      <w:rFonts w:eastAsiaTheme="minorEastAsia"/>
      <w:b/>
      <w:bCs/>
      <w:sz w:val="24"/>
      <w:szCs w:val="24"/>
    </w:rPr>
  </w:style>
  <w:style w:type="paragraph" w:customStyle="1" w:styleId="rg">
    <w:name w:val="rg"/>
    <w:basedOn w:val="a"/>
    <w:uiPriority w:val="99"/>
    <w:rsid w:val="004F08FC"/>
    <w:pPr>
      <w:ind w:firstLine="0"/>
      <w:jc w:val="right"/>
    </w:pPr>
    <w:rPr>
      <w:rFonts w:eastAsiaTheme="minorEastAsia"/>
      <w:sz w:val="24"/>
      <w:szCs w:val="24"/>
    </w:rPr>
  </w:style>
  <w:style w:type="paragraph" w:customStyle="1" w:styleId="md">
    <w:name w:val="md"/>
    <w:basedOn w:val="a"/>
    <w:uiPriority w:val="99"/>
    <w:rsid w:val="004F08FC"/>
    <w:pPr>
      <w:ind w:firstLine="567"/>
    </w:pPr>
    <w:rPr>
      <w:rFonts w:eastAsiaTheme="minorEastAsia"/>
      <w:i/>
      <w:iCs/>
      <w:color w:val="663300"/>
      <w:lang w:val="ru-RU" w:eastAsia="ru-RU"/>
    </w:rPr>
  </w:style>
  <w:style w:type="character" w:styleId="aff8">
    <w:name w:val="endnote reference"/>
    <w:semiHidden/>
    <w:unhideWhenUsed/>
    <w:rsid w:val="004F08FC"/>
    <w:rPr>
      <w:vertAlign w:val="superscript"/>
    </w:rPr>
  </w:style>
  <w:style w:type="character" w:styleId="aff9">
    <w:name w:val="Book Title"/>
    <w:basedOn w:val="a0"/>
    <w:uiPriority w:val="33"/>
    <w:qFormat/>
    <w:rsid w:val="004F08FC"/>
    <w:rPr>
      <w:b/>
      <w:bCs/>
      <w:smallCaps/>
      <w:spacing w:val="5"/>
    </w:rPr>
  </w:style>
  <w:style w:type="character" w:customStyle="1" w:styleId="hps">
    <w:name w:val="hps"/>
    <w:basedOn w:val="a0"/>
    <w:rsid w:val="004F08FC"/>
  </w:style>
  <w:style w:type="character" w:customStyle="1" w:styleId="WW8Num1z0">
    <w:name w:val="WW8Num1z0"/>
    <w:rsid w:val="004F08FC"/>
    <w:rPr>
      <w:rFonts w:ascii="Wingdings 2" w:hAnsi="Wingdings 2" w:hint="default"/>
    </w:rPr>
  </w:style>
  <w:style w:type="character" w:customStyle="1" w:styleId="WW8Num6z0">
    <w:name w:val="WW8Num6z0"/>
    <w:rsid w:val="004F08FC"/>
    <w:rPr>
      <w:rFonts w:ascii="Wingdings" w:hAnsi="Wingdings" w:hint="default"/>
      <w:sz w:val="16"/>
    </w:rPr>
  </w:style>
  <w:style w:type="character" w:customStyle="1" w:styleId="WW8Num6z1">
    <w:name w:val="WW8Num6z1"/>
    <w:rsid w:val="004F08FC"/>
    <w:rPr>
      <w:rFonts w:ascii="Courier New" w:hAnsi="Courier New" w:cs="Courier New" w:hint="default"/>
    </w:rPr>
  </w:style>
  <w:style w:type="character" w:customStyle="1" w:styleId="WW8Num6z2">
    <w:name w:val="WW8Num6z2"/>
    <w:rsid w:val="004F08FC"/>
    <w:rPr>
      <w:rFonts w:ascii="Wingdings" w:hAnsi="Wingdings" w:hint="default"/>
    </w:rPr>
  </w:style>
  <w:style w:type="character" w:customStyle="1" w:styleId="WW8Num6z3">
    <w:name w:val="WW8Num6z3"/>
    <w:rsid w:val="004F08FC"/>
    <w:rPr>
      <w:rFonts w:ascii="Symbol" w:hAnsi="Symbol" w:hint="default"/>
    </w:rPr>
  </w:style>
  <w:style w:type="character" w:customStyle="1" w:styleId="WW8Num7z0">
    <w:name w:val="WW8Num7z0"/>
    <w:rsid w:val="004F08FC"/>
    <w:rPr>
      <w:rFonts w:ascii="Symbol" w:hAnsi="Symbol" w:hint="default"/>
    </w:rPr>
  </w:style>
  <w:style w:type="character" w:customStyle="1" w:styleId="WW8Num10z0">
    <w:name w:val="WW8Num10z0"/>
    <w:rsid w:val="004F08FC"/>
    <w:rPr>
      <w:rFonts w:ascii="Symbol" w:hAnsi="Symbol" w:hint="default"/>
    </w:rPr>
  </w:style>
  <w:style w:type="character" w:customStyle="1" w:styleId="WW8Num10z1">
    <w:name w:val="WW8Num10z1"/>
    <w:rsid w:val="004F08FC"/>
    <w:rPr>
      <w:rFonts w:ascii="Courier New" w:hAnsi="Courier New" w:cs="Courier New" w:hint="default"/>
    </w:rPr>
  </w:style>
  <w:style w:type="character" w:customStyle="1" w:styleId="WW8Num10z2">
    <w:name w:val="WW8Num10z2"/>
    <w:rsid w:val="004F08FC"/>
    <w:rPr>
      <w:rFonts w:ascii="Wingdings" w:hAnsi="Wingdings" w:hint="default"/>
    </w:rPr>
  </w:style>
  <w:style w:type="character" w:customStyle="1" w:styleId="WW8Num11z0">
    <w:name w:val="WW8Num11z0"/>
    <w:rsid w:val="004F08FC"/>
    <w:rPr>
      <w:rFonts w:ascii="Symbol" w:hAnsi="Symbol" w:hint="default"/>
    </w:rPr>
  </w:style>
  <w:style w:type="character" w:customStyle="1" w:styleId="WW8Num11z1">
    <w:name w:val="WW8Num11z1"/>
    <w:rsid w:val="004F08FC"/>
    <w:rPr>
      <w:rFonts w:ascii="Courier New" w:hAnsi="Courier New" w:cs="Courier New" w:hint="default"/>
    </w:rPr>
  </w:style>
  <w:style w:type="character" w:customStyle="1" w:styleId="WW8Num11z2">
    <w:name w:val="WW8Num11z2"/>
    <w:rsid w:val="004F08FC"/>
    <w:rPr>
      <w:rFonts w:ascii="Wingdings" w:hAnsi="Wingdings" w:hint="default"/>
    </w:rPr>
  </w:style>
  <w:style w:type="character" w:customStyle="1" w:styleId="WW8Num12z0">
    <w:name w:val="WW8Num12z0"/>
    <w:rsid w:val="004F08FC"/>
    <w:rPr>
      <w:rFonts w:ascii="Symbol" w:hAnsi="Symbol" w:hint="default"/>
    </w:rPr>
  </w:style>
  <w:style w:type="character" w:customStyle="1" w:styleId="WW8Num12z1">
    <w:name w:val="WW8Num12z1"/>
    <w:rsid w:val="004F08FC"/>
    <w:rPr>
      <w:rFonts w:ascii="Courier New" w:hAnsi="Courier New" w:cs="Courier New" w:hint="default"/>
    </w:rPr>
  </w:style>
  <w:style w:type="character" w:customStyle="1" w:styleId="WW8Num12z2">
    <w:name w:val="WW8Num12z2"/>
    <w:rsid w:val="004F08FC"/>
    <w:rPr>
      <w:rFonts w:ascii="Wingdings" w:hAnsi="Wingdings" w:hint="default"/>
    </w:rPr>
  </w:style>
  <w:style w:type="character" w:customStyle="1" w:styleId="WW8Num13z0">
    <w:name w:val="WW8Num13z0"/>
    <w:rsid w:val="004F08FC"/>
    <w:rPr>
      <w:rFonts w:ascii="Wingdings" w:hAnsi="Wingdings" w:hint="default"/>
      <w:sz w:val="16"/>
    </w:rPr>
  </w:style>
  <w:style w:type="character" w:customStyle="1" w:styleId="WW8Num13z1">
    <w:name w:val="WW8Num13z1"/>
    <w:rsid w:val="004F08FC"/>
    <w:rPr>
      <w:rFonts w:ascii="Courier New" w:hAnsi="Courier New" w:cs="Courier New" w:hint="default"/>
    </w:rPr>
  </w:style>
  <w:style w:type="character" w:customStyle="1" w:styleId="WW8Num13z2">
    <w:name w:val="WW8Num13z2"/>
    <w:rsid w:val="004F08FC"/>
    <w:rPr>
      <w:rFonts w:ascii="Wingdings" w:hAnsi="Wingdings" w:hint="default"/>
    </w:rPr>
  </w:style>
  <w:style w:type="character" w:customStyle="1" w:styleId="WW8Num13z3">
    <w:name w:val="WW8Num13z3"/>
    <w:rsid w:val="004F08FC"/>
    <w:rPr>
      <w:rFonts w:ascii="Symbol" w:hAnsi="Symbol" w:hint="default"/>
    </w:rPr>
  </w:style>
  <w:style w:type="character" w:customStyle="1" w:styleId="WW8Num15z0">
    <w:name w:val="WW8Num15z0"/>
    <w:rsid w:val="004F08FC"/>
    <w:rPr>
      <w:rFonts w:ascii="Times New Roman" w:hAnsi="Times New Roman" w:cs="Times New Roman" w:hint="default"/>
    </w:rPr>
  </w:style>
  <w:style w:type="character" w:customStyle="1" w:styleId="WW8Num16z0">
    <w:name w:val="WW8Num16z0"/>
    <w:rsid w:val="004F08FC"/>
    <w:rPr>
      <w:rFonts w:ascii="Symbol" w:hAnsi="Symbol" w:hint="default"/>
      <w:sz w:val="16"/>
    </w:rPr>
  </w:style>
  <w:style w:type="character" w:customStyle="1" w:styleId="WW8Num17z0">
    <w:name w:val="WW8Num17z0"/>
    <w:rsid w:val="004F08FC"/>
    <w:rPr>
      <w:rFonts w:ascii="Times New Roman" w:hAnsi="Times New Roman" w:cs="Times New Roman" w:hint="default"/>
    </w:rPr>
  </w:style>
  <w:style w:type="character" w:customStyle="1" w:styleId="WW8Num17z1">
    <w:name w:val="WW8Num17z1"/>
    <w:rsid w:val="004F08FC"/>
    <w:rPr>
      <w:rFonts w:ascii="Courier New" w:hAnsi="Courier New" w:cs="Courier New" w:hint="default"/>
    </w:rPr>
  </w:style>
  <w:style w:type="character" w:customStyle="1" w:styleId="WW8Num17z2">
    <w:name w:val="WW8Num17z2"/>
    <w:rsid w:val="004F08FC"/>
    <w:rPr>
      <w:rFonts w:ascii="Wingdings" w:hAnsi="Wingdings" w:hint="default"/>
    </w:rPr>
  </w:style>
  <w:style w:type="character" w:customStyle="1" w:styleId="WW8Num17z3">
    <w:name w:val="WW8Num17z3"/>
    <w:rsid w:val="004F08FC"/>
    <w:rPr>
      <w:rFonts w:ascii="Symbol" w:hAnsi="Symbol" w:hint="default"/>
    </w:rPr>
  </w:style>
  <w:style w:type="character" w:customStyle="1" w:styleId="WW8Num21z0">
    <w:name w:val="WW8Num21z0"/>
    <w:rsid w:val="004F08FC"/>
    <w:rPr>
      <w:rFonts w:ascii="Symbol" w:hAnsi="Symbol" w:hint="default"/>
    </w:rPr>
  </w:style>
  <w:style w:type="character" w:customStyle="1" w:styleId="WW8Num22z0">
    <w:name w:val="WW8Num22z0"/>
    <w:rsid w:val="004F08FC"/>
    <w:rPr>
      <w:rFonts w:ascii="Symbol" w:hAnsi="Symbol" w:hint="default"/>
    </w:rPr>
  </w:style>
  <w:style w:type="character" w:customStyle="1" w:styleId="WW8Num24z0">
    <w:name w:val="WW8Num24z0"/>
    <w:rsid w:val="004F08FC"/>
    <w:rPr>
      <w:rFonts w:ascii="Symbol" w:hAnsi="Symbol" w:hint="default"/>
    </w:rPr>
  </w:style>
  <w:style w:type="character" w:customStyle="1" w:styleId="WW8Num26z1">
    <w:name w:val="WW8Num26z1"/>
    <w:rsid w:val="004F08FC"/>
    <w:rPr>
      <w:rFonts w:ascii="Courier New" w:hAnsi="Courier New" w:cs="Courier New" w:hint="default"/>
    </w:rPr>
  </w:style>
  <w:style w:type="character" w:customStyle="1" w:styleId="WW8Num26z2">
    <w:name w:val="WW8Num26z2"/>
    <w:rsid w:val="004F08FC"/>
    <w:rPr>
      <w:rFonts w:ascii="Wingdings" w:hAnsi="Wingdings" w:hint="default"/>
    </w:rPr>
  </w:style>
  <w:style w:type="character" w:customStyle="1" w:styleId="WW8Num26z3">
    <w:name w:val="WW8Num26z3"/>
    <w:rsid w:val="004F08FC"/>
    <w:rPr>
      <w:rFonts w:ascii="Symbol" w:hAnsi="Symbol" w:hint="default"/>
    </w:rPr>
  </w:style>
  <w:style w:type="character" w:customStyle="1" w:styleId="DefaultParagraphFont1">
    <w:name w:val="Default Paragraph Font1"/>
    <w:rsid w:val="004F08FC"/>
  </w:style>
  <w:style w:type="character" w:customStyle="1" w:styleId="FootnoteCharacters">
    <w:name w:val="Footnote Characters"/>
    <w:rsid w:val="004F08FC"/>
    <w:rPr>
      <w:vertAlign w:val="superscript"/>
    </w:rPr>
  </w:style>
  <w:style w:type="character" w:customStyle="1" w:styleId="Heading3CharCharCharChar">
    <w:name w:val="Heading 3 Char Char Char Char"/>
    <w:rsid w:val="004F08FC"/>
    <w:rPr>
      <w:rFonts w:ascii="Arial" w:hAnsi="Arial" w:cs="Arial" w:hint="default"/>
      <w:b/>
      <w:bCs w:val="0"/>
      <w:sz w:val="26"/>
      <w:lang w:val="hr-HR" w:eastAsia="ar-SA" w:bidi="ar-SA"/>
    </w:rPr>
  </w:style>
  <w:style w:type="character" w:customStyle="1" w:styleId="tal">
    <w:name w:val="tal"/>
    <w:rsid w:val="004F08FC"/>
    <w:rPr>
      <w:rFonts w:ascii="Times New Roman" w:hAnsi="Times New Roman" w:cs="Times New Roman" w:hint="default"/>
    </w:rPr>
  </w:style>
  <w:style w:type="character" w:customStyle="1" w:styleId="primfunc12">
    <w:name w:val="prim_func12"/>
    <w:rsid w:val="004F08FC"/>
    <w:rPr>
      <w:rFonts w:ascii="Verdana" w:hAnsi="Verdana" w:hint="default"/>
      <w:b/>
      <w:bCs w:val="0"/>
      <w:strike w:val="0"/>
      <w:dstrike w:val="0"/>
      <w:color w:val="4A6487"/>
      <w:sz w:val="16"/>
      <w:u w:val="none"/>
      <w:effect w:val="none"/>
    </w:rPr>
  </w:style>
  <w:style w:type="character" w:customStyle="1" w:styleId="ListBullet2Char">
    <w:name w:val="List Bullet 2 Char"/>
    <w:rsid w:val="004F08FC"/>
    <w:rPr>
      <w:rFonts w:ascii="Bookman Old Style" w:hAnsi="Bookman Old Style" w:hint="default"/>
      <w:sz w:val="24"/>
      <w:lang w:val="en-US" w:eastAsia="x-none"/>
    </w:rPr>
  </w:style>
  <w:style w:type="character" w:customStyle="1" w:styleId="WW-FootnoteCharacters">
    <w:name w:val="WW-Footnote Characters"/>
    <w:rsid w:val="004F08FC"/>
    <w:rPr>
      <w:vertAlign w:val="superscript"/>
    </w:rPr>
  </w:style>
  <w:style w:type="character" w:customStyle="1" w:styleId="Foootnote">
    <w:name w:val="Foootnote"/>
    <w:rsid w:val="004F08FC"/>
    <w:rPr>
      <w:color w:val="000000"/>
      <w:vertAlign w:val="superscript"/>
    </w:rPr>
  </w:style>
  <w:style w:type="character" w:customStyle="1" w:styleId="NormalWebChar">
    <w:name w:val="Normal (Web) Char"/>
    <w:rsid w:val="004F08FC"/>
    <w:rPr>
      <w:sz w:val="24"/>
      <w:lang w:val="en-US" w:eastAsia="x-none"/>
    </w:rPr>
  </w:style>
  <w:style w:type="character" w:customStyle="1" w:styleId="BodyTextIndent3Char">
    <w:name w:val="Body Text Indent 3 Char"/>
    <w:rsid w:val="004F08FC"/>
    <w:rPr>
      <w:sz w:val="16"/>
      <w:lang w:val="en-AU" w:eastAsia="x-none"/>
    </w:rPr>
  </w:style>
  <w:style w:type="character" w:customStyle="1" w:styleId="BodyTextChar">
    <w:name w:val="Body Text Char"/>
    <w:rsid w:val="004F08FC"/>
    <w:rPr>
      <w:sz w:val="24"/>
      <w:lang w:val="en-US" w:eastAsia="x-none"/>
    </w:rPr>
  </w:style>
  <w:style w:type="character" w:customStyle="1" w:styleId="EndnoteCharacters">
    <w:name w:val="Endnote Characters"/>
    <w:rsid w:val="004F08FC"/>
  </w:style>
  <w:style w:type="character" w:customStyle="1" w:styleId="11">
    <w:name w:val="Схема документа Знак1"/>
    <w:basedOn w:val="a0"/>
    <w:uiPriority w:val="99"/>
    <w:semiHidden/>
    <w:rsid w:val="004F08FC"/>
    <w:rPr>
      <w:rFonts w:ascii="Segoe UI" w:eastAsia="Times New Roman" w:hAnsi="Segoe UI" w:cs="Segoe UI" w:hint="default"/>
      <w:sz w:val="16"/>
      <w:szCs w:val="16"/>
      <w:lang w:val="ru-RU"/>
    </w:rPr>
  </w:style>
  <w:style w:type="character" w:customStyle="1" w:styleId="12">
    <w:name w:val="Текст примечания Знак1"/>
    <w:basedOn w:val="a0"/>
    <w:uiPriority w:val="99"/>
    <w:semiHidden/>
    <w:rsid w:val="004F08FC"/>
    <w:rPr>
      <w:rFonts w:ascii="Times New Roman" w:eastAsia="Times New Roman" w:hAnsi="Times New Roman" w:cs="Times New Roman" w:hint="default"/>
      <w:sz w:val="20"/>
      <w:szCs w:val="20"/>
      <w:lang w:val="ru-RU"/>
    </w:rPr>
  </w:style>
  <w:style w:type="character" w:customStyle="1" w:styleId="13">
    <w:name w:val="Тема примечания Знак1"/>
    <w:basedOn w:val="12"/>
    <w:uiPriority w:val="99"/>
    <w:semiHidden/>
    <w:rsid w:val="004F08FC"/>
    <w:rPr>
      <w:rFonts w:ascii="Times New Roman" w:eastAsia="Times New Roman" w:hAnsi="Times New Roman" w:cs="Times New Roman" w:hint="default"/>
      <w:b/>
      <w:bCs/>
      <w:sz w:val="20"/>
      <w:szCs w:val="20"/>
      <w:lang w:val="ru-RU"/>
    </w:rPr>
  </w:style>
  <w:style w:type="character" w:customStyle="1" w:styleId="apple-style-span">
    <w:name w:val="apple-style-span"/>
    <w:rsid w:val="004F08FC"/>
  </w:style>
  <w:style w:type="character" w:customStyle="1" w:styleId="sttalineat">
    <w:name w:val="sttalineat"/>
    <w:rsid w:val="004F08FC"/>
    <w:rPr>
      <w:rFonts w:ascii="Times New Roman" w:hAnsi="Times New Roman" w:cs="Times New Roman" w:hint="default"/>
    </w:rPr>
  </w:style>
  <w:style w:type="character" w:customStyle="1" w:styleId="st">
    <w:name w:val="st"/>
    <w:basedOn w:val="a0"/>
    <w:rsid w:val="004F08FC"/>
  </w:style>
  <w:style w:type="character" w:customStyle="1" w:styleId="docbody">
    <w:name w:val="doc_body"/>
    <w:basedOn w:val="a0"/>
    <w:rsid w:val="004F08FC"/>
  </w:style>
  <w:style w:type="character" w:customStyle="1" w:styleId="shorttext">
    <w:name w:val="short_text"/>
    <w:basedOn w:val="a0"/>
    <w:rsid w:val="004F08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532217">
      <w:bodyDiv w:val="1"/>
      <w:marLeft w:val="0"/>
      <w:marRight w:val="0"/>
      <w:marTop w:val="0"/>
      <w:marBottom w:val="0"/>
      <w:divBdr>
        <w:top w:val="none" w:sz="0" w:space="0" w:color="auto"/>
        <w:left w:val="none" w:sz="0" w:space="0" w:color="auto"/>
        <w:bottom w:val="none" w:sz="0" w:space="0" w:color="auto"/>
        <w:right w:val="none" w:sz="0" w:space="0" w:color="auto"/>
      </w:divBdr>
    </w:div>
    <w:div w:id="149029104">
      <w:bodyDiv w:val="1"/>
      <w:marLeft w:val="0"/>
      <w:marRight w:val="0"/>
      <w:marTop w:val="0"/>
      <w:marBottom w:val="0"/>
      <w:divBdr>
        <w:top w:val="none" w:sz="0" w:space="0" w:color="auto"/>
        <w:left w:val="none" w:sz="0" w:space="0" w:color="auto"/>
        <w:bottom w:val="none" w:sz="0" w:space="0" w:color="auto"/>
        <w:right w:val="none" w:sz="0" w:space="0" w:color="auto"/>
      </w:divBdr>
    </w:div>
    <w:div w:id="535043005">
      <w:bodyDiv w:val="1"/>
      <w:marLeft w:val="0"/>
      <w:marRight w:val="0"/>
      <w:marTop w:val="0"/>
      <w:marBottom w:val="0"/>
      <w:divBdr>
        <w:top w:val="none" w:sz="0" w:space="0" w:color="auto"/>
        <w:left w:val="none" w:sz="0" w:space="0" w:color="auto"/>
        <w:bottom w:val="none" w:sz="0" w:space="0" w:color="auto"/>
        <w:right w:val="none" w:sz="0" w:space="0" w:color="auto"/>
      </w:divBdr>
    </w:div>
    <w:div w:id="601496402">
      <w:bodyDiv w:val="1"/>
      <w:marLeft w:val="0"/>
      <w:marRight w:val="0"/>
      <w:marTop w:val="0"/>
      <w:marBottom w:val="0"/>
      <w:divBdr>
        <w:top w:val="none" w:sz="0" w:space="0" w:color="auto"/>
        <w:left w:val="none" w:sz="0" w:space="0" w:color="auto"/>
        <w:bottom w:val="none" w:sz="0" w:space="0" w:color="auto"/>
        <w:right w:val="none" w:sz="0" w:space="0" w:color="auto"/>
      </w:divBdr>
    </w:div>
    <w:div w:id="679164074">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801848117">
      <w:bodyDiv w:val="1"/>
      <w:marLeft w:val="0"/>
      <w:marRight w:val="0"/>
      <w:marTop w:val="0"/>
      <w:marBottom w:val="0"/>
      <w:divBdr>
        <w:top w:val="none" w:sz="0" w:space="0" w:color="auto"/>
        <w:left w:val="none" w:sz="0" w:space="0" w:color="auto"/>
        <w:bottom w:val="none" w:sz="0" w:space="0" w:color="auto"/>
        <w:right w:val="none" w:sz="0" w:space="0" w:color="auto"/>
      </w:divBdr>
    </w:div>
    <w:div w:id="970091333">
      <w:bodyDiv w:val="1"/>
      <w:marLeft w:val="0"/>
      <w:marRight w:val="0"/>
      <w:marTop w:val="0"/>
      <w:marBottom w:val="0"/>
      <w:divBdr>
        <w:top w:val="none" w:sz="0" w:space="0" w:color="auto"/>
        <w:left w:val="none" w:sz="0" w:space="0" w:color="auto"/>
        <w:bottom w:val="none" w:sz="0" w:space="0" w:color="auto"/>
        <w:right w:val="none" w:sz="0" w:space="0" w:color="auto"/>
      </w:divBdr>
    </w:div>
    <w:div w:id="1047411158">
      <w:bodyDiv w:val="1"/>
      <w:marLeft w:val="0"/>
      <w:marRight w:val="0"/>
      <w:marTop w:val="0"/>
      <w:marBottom w:val="0"/>
      <w:divBdr>
        <w:top w:val="none" w:sz="0" w:space="0" w:color="auto"/>
        <w:left w:val="none" w:sz="0" w:space="0" w:color="auto"/>
        <w:bottom w:val="none" w:sz="0" w:space="0" w:color="auto"/>
        <w:right w:val="none" w:sz="0" w:space="0" w:color="auto"/>
      </w:divBdr>
    </w:div>
    <w:div w:id="1222443508">
      <w:bodyDiv w:val="1"/>
      <w:marLeft w:val="0"/>
      <w:marRight w:val="0"/>
      <w:marTop w:val="0"/>
      <w:marBottom w:val="0"/>
      <w:divBdr>
        <w:top w:val="none" w:sz="0" w:space="0" w:color="auto"/>
        <w:left w:val="none" w:sz="0" w:space="0" w:color="auto"/>
        <w:bottom w:val="none" w:sz="0" w:space="0" w:color="auto"/>
        <w:right w:val="none" w:sz="0" w:space="0" w:color="auto"/>
      </w:divBdr>
    </w:div>
    <w:div w:id="1294022988">
      <w:bodyDiv w:val="1"/>
      <w:marLeft w:val="0"/>
      <w:marRight w:val="0"/>
      <w:marTop w:val="0"/>
      <w:marBottom w:val="0"/>
      <w:divBdr>
        <w:top w:val="none" w:sz="0" w:space="0" w:color="auto"/>
        <w:left w:val="none" w:sz="0" w:space="0" w:color="auto"/>
        <w:bottom w:val="none" w:sz="0" w:space="0" w:color="auto"/>
        <w:right w:val="none" w:sz="0" w:space="0" w:color="auto"/>
      </w:divBdr>
    </w:div>
    <w:div w:id="1357466674">
      <w:bodyDiv w:val="1"/>
      <w:marLeft w:val="0"/>
      <w:marRight w:val="0"/>
      <w:marTop w:val="0"/>
      <w:marBottom w:val="0"/>
      <w:divBdr>
        <w:top w:val="none" w:sz="0" w:space="0" w:color="auto"/>
        <w:left w:val="none" w:sz="0" w:space="0" w:color="auto"/>
        <w:bottom w:val="none" w:sz="0" w:space="0" w:color="auto"/>
        <w:right w:val="none" w:sz="0" w:space="0" w:color="auto"/>
      </w:divBdr>
    </w:div>
    <w:div w:id="1566335728">
      <w:bodyDiv w:val="1"/>
      <w:marLeft w:val="0"/>
      <w:marRight w:val="0"/>
      <w:marTop w:val="0"/>
      <w:marBottom w:val="0"/>
      <w:divBdr>
        <w:top w:val="none" w:sz="0" w:space="0" w:color="auto"/>
        <w:left w:val="none" w:sz="0" w:space="0" w:color="auto"/>
        <w:bottom w:val="none" w:sz="0" w:space="0" w:color="auto"/>
        <w:right w:val="none" w:sz="0" w:space="0" w:color="auto"/>
      </w:divBdr>
    </w:div>
    <w:div w:id="1680539843">
      <w:bodyDiv w:val="1"/>
      <w:marLeft w:val="0"/>
      <w:marRight w:val="0"/>
      <w:marTop w:val="0"/>
      <w:marBottom w:val="0"/>
      <w:divBdr>
        <w:top w:val="none" w:sz="0" w:space="0" w:color="auto"/>
        <w:left w:val="none" w:sz="0" w:space="0" w:color="auto"/>
        <w:bottom w:val="none" w:sz="0" w:space="0" w:color="auto"/>
        <w:right w:val="none" w:sz="0" w:space="0" w:color="auto"/>
      </w:divBdr>
    </w:div>
    <w:div w:id="1812862618">
      <w:bodyDiv w:val="1"/>
      <w:marLeft w:val="0"/>
      <w:marRight w:val="0"/>
      <w:marTop w:val="0"/>
      <w:marBottom w:val="0"/>
      <w:divBdr>
        <w:top w:val="none" w:sz="0" w:space="0" w:color="auto"/>
        <w:left w:val="none" w:sz="0" w:space="0" w:color="auto"/>
        <w:bottom w:val="none" w:sz="0" w:space="0" w:color="auto"/>
        <w:right w:val="none" w:sz="0" w:space="0" w:color="auto"/>
      </w:divBdr>
    </w:div>
    <w:div w:id="1919438846">
      <w:bodyDiv w:val="1"/>
      <w:marLeft w:val="0"/>
      <w:marRight w:val="0"/>
      <w:marTop w:val="0"/>
      <w:marBottom w:val="0"/>
      <w:divBdr>
        <w:top w:val="none" w:sz="0" w:space="0" w:color="auto"/>
        <w:left w:val="none" w:sz="0" w:space="0" w:color="auto"/>
        <w:bottom w:val="none" w:sz="0" w:space="0" w:color="auto"/>
        <w:right w:val="none" w:sz="0" w:space="0" w:color="auto"/>
      </w:divBdr>
    </w:div>
    <w:div w:id="1946569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3.png"/><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A16878D-768A-4AD0-A5E0-A4F855770C59}"/>
</file>

<file path=customXml/itemProps2.xml><?xml version="1.0" encoding="utf-8"?>
<ds:datastoreItem xmlns:ds="http://schemas.openxmlformats.org/officeDocument/2006/customXml" ds:itemID="{2EA9A79D-DBA0-461A-992F-6515617B2F45}"/>
</file>

<file path=customXml/itemProps3.xml><?xml version="1.0" encoding="utf-8"?>
<ds:datastoreItem xmlns:ds="http://schemas.openxmlformats.org/officeDocument/2006/customXml" ds:itemID="{88D693E1-8D53-489C-BD81-5835CD53DBB2}"/>
</file>

<file path=customXml/itemProps4.xml><?xml version="1.0" encoding="utf-8"?>
<ds:datastoreItem xmlns:ds="http://schemas.openxmlformats.org/officeDocument/2006/customXml" ds:itemID="{78B2120E-7FDE-4833-973A-E3E74D7E8337}"/>
</file>

<file path=docProps/app.xml><?xml version="1.0" encoding="utf-8"?>
<Properties xmlns="http://schemas.openxmlformats.org/officeDocument/2006/extended-properties" xmlns:vt="http://schemas.openxmlformats.org/officeDocument/2006/docPropsVTypes">
  <Template>Normal</Template>
  <TotalTime>1</TotalTime>
  <Pages>43</Pages>
  <Words>14965</Words>
  <Characters>85305</Characters>
  <Application>Microsoft Office Word</Application>
  <DocSecurity>4</DocSecurity>
  <Lines>710</Lines>
  <Paragraphs>200</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100070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239.2017.ro-ru</dc:title>
  <dc:creator>lll</dc:creator>
  <cp:lastModifiedBy>Asd Asdf</cp:lastModifiedBy>
  <cp:revision>2</cp:revision>
  <cp:lastPrinted>2017-07-19T04:58:00Z</cp:lastPrinted>
  <dcterms:created xsi:type="dcterms:W3CDTF">2017-09-28T12:17:00Z</dcterms:created>
  <dcterms:modified xsi:type="dcterms:W3CDTF">2017-09-28T12:17:00Z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