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AE058E" w14:textId="77777777" w:rsidR="005F2BA8" w:rsidRPr="003C294F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</w:p>
    <w:p w14:paraId="26B5D978" w14:textId="77777777" w:rsidR="002958C5" w:rsidRPr="003C294F" w:rsidRDefault="00841B5F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  <w:r w:rsidRPr="003C294F">
        <w:rPr>
          <w:rFonts w:ascii="Times New Roman" w:hAnsi="Times New Roman" w:cstheme="majorBidi"/>
          <w:b/>
          <w:sz w:val="28"/>
          <w:szCs w:val="28"/>
        </w:rPr>
        <w:t xml:space="preserve">О проекте закона о внесении изменений </w:t>
      </w:r>
    </w:p>
    <w:p w14:paraId="5E759BDE" w14:textId="77777777" w:rsidR="00783575" w:rsidRPr="003C294F" w:rsidRDefault="00841B5F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  <w:r w:rsidRPr="003C294F">
        <w:rPr>
          <w:rFonts w:ascii="Times New Roman" w:hAnsi="Times New Roman" w:cstheme="majorBidi"/>
          <w:b/>
          <w:sz w:val="28"/>
          <w:szCs w:val="28"/>
        </w:rPr>
        <w:t xml:space="preserve">в некоторые нормативные акты </w:t>
      </w:r>
    </w:p>
    <w:p w14:paraId="5017D79A" w14:textId="751DC64A" w:rsidR="00BF1362" w:rsidRPr="003C294F" w:rsidRDefault="00841B5F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  <w:lang w:val="ro-MD"/>
        </w:rPr>
      </w:pPr>
      <w:r w:rsidRPr="003C294F">
        <w:rPr>
          <w:rFonts w:ascii="Times New Roman" w:hAnsi="Times New Roman" w:cstheme="majorBidi"/>
          <w:b/>
          <w:sz w:val="28"/>
          <w:szCs w:val="28"/>
        </w:rPr>
        <w:t>(ре</w:t>
      </w:r>
      <w:r w:rsidR="00515D02" w:rsidRPr="003C294F">
        <w:rPr>
          <w:rFonts w:ascii="Times New Roman" w:hAnsi="Times New Roman" w:cstheme="majorBidi"/>
          <w:b/>
          <w:sz w:val="28"/>
          <w:szCs w:val="28"/>
        </w:rPr>
        <w:t>форма системы социальной помощи «</w:t>
      </w:r>
      <w:proofErr w:type="spellStart"/>
      <w:r w:rsidR="002958C5" w:rsidRPr="003C294F">
        <w:rPr>
          <w:rFonts w:ascii="Times New Roman" w:hAnsi="Times New Roman" w:cstheme="majorBidi"/>
          <w:b/>
          <w:sz w:val="28"/>
          <w:szCs w:val="28"/>
          <w:lang w:val="ro-MD"/>
        </w:rPr>
        <w:t>R</w:t>
      </w:r>
      <w:r w:rsidR="00DE16C9" w:rsidRPr="003C294F">
        <w:rPr>
          <w:rFonts w:ascii="Times New Roman" w:hAnsi="Times New Roman" w:cstheme="majorBidi"/>
          <w:b/>
          <w:sz w:val="28"/>
          <w:szCs w:val="28"/>
          <w:lang w:val="ro-MD"/>
        </w:rPr>
        <w:t>estart</w:t>
      </w:r>
      <w:proofErr w:type="spellEnd"/>
      <w:r w:rsidR="00515D02" w:rsidRPr="003C294F">
        <w:rPr>
          <w:rFonts w:ascii="Times New Roman" w:hAnsi="Times New Roman" w:cstheme="majorBidi"/>
          <w:b/>
          <w:sz w:val="28"/>
          <w:szCs w:val="28"/>
        </w:rPr>
        <w:t>»</w:t>
      </w:r>
      <w:r w:rsidR="002958C5" w:rsidRPr="003C294F">
        <w:rPr>
          <w:rFonts w:ascii="Times New Roman" w:hAnsi="Times New Roman" w:cstheme="majorBidi"/>
          <w:b/>
          <w:sz w:val="28"/>
          <w:szCs w:val="28"/>
          <w:lang w:val="ro-MD"/>
        </w:rPr>
        <w:t>)</w:t>
      </w:r>
    </w:p>
    <w:p w14:paraId="3DB6FF92" w14:textId="77777777" w:rsidR="00BF1362" w:rsidRPr="003C294F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  <w:r w:rsidRPr="003C294F">
        <w:rPr>
          <w:rFonts w:ascii="Times New Roman" w:hAnsi="Times New Roman" w:cstheme="majorBidi"/>
          <w:b/>
          <w:sz w:val="28"/>
          <w:szCs w:val="28"/>
        </w:rPr>
        <w:t>--------------------------------------------------</w:t>
      </w:r>
    </w:p>
    <w:p w14:paraId="3077489A" w14:textId="77777777" w:rsidR="00BF1362" w:rsidRPr="003C294F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sz w:val="28"/>
          <w:szCs w:val="28"/>
        </w:rPr>
      </w:pPr>
    </w:p>
    <w:p w14:paraId="6B28F723" w14:textId="77777777" w:rsidR="00BF1362" w:rsidRPr="003C294F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3C294F">
        <w:rPr>
          <w:rFonts w:ascii="Times New Roman" w:hAnsi="Times New Roman" w:cstheme="majorBidi"/>
          <w:sz w:val="28"/>
          <w:szCs w:val="28"/>
        </w:rPr>
        <w:t>Правительство ПОСТАНОВЛЯЕТ:</w:t>
      </w:r>
    </w:p>
    <w:p w14:paraId="1D9DE697" w14:textId="77777777" w:rsidR="00BF1362" w:rsidRPr="003C294F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DA3DF7C" w14:textId="3ADDD0F4" w:rsidR="00BF1362" w:rsidRPr="003C294F" w:rsidRDefault="002958C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3C294F">
        <w:rPr>
          <w:rFonts w:ascii="Times New Roman" w:hAnsi="Times New Roman" w:cstheme="majorBidi"/>
          <w:sz w:val="28"/>
          <w:szCs w:val="28"/>
        </w:rPr>
        <w:t>Одобрить и представить Парламенту для рассмотрения проект закона о внесении изменений в некоторые нормативные акты</w:t>
      </w:r>
      <w:r w:rsidR="009E00C4" w:rsidRPr="003C294F">
        <w:rPr>
          <w:rFonts w:ascii="Times New Roman" w:hAnsi="Times New Roman" w:cstheme="majorBidi"/>
          <w:sz w:val="28"/>
          <w:szCs w:val="28"/>
        </w:rPr>
        <w:t xml:space="preserve"> (реформа системы социальной помощи «</w:t>
      </w:r>
      <w:proofErr w:type="spellStart"/>
      <w:r w:rsidR="009E00C4" w:rsidRPr="003C294F">
        <w:rPr>
          <w:rFonts w:ascii="Times New Roman" w:hAnsi="Times New Roman" w:cstheme="majorBidi"/>
          <w:sz w:val="28"/>
          <w:szCs w:val="28"/>
          <w:lang w:val="ro-MD"/>
        </w:rPr>
        <w:t>Restart</w:t>
      </w:r>
      <w:proofErr w:type="spellEnd"/>
      <w:r w:rsidR="009E00C4" w:rsidRPr="003C294F">
        <w:rPr>
          <w:rFonts w:ascii="Times New Roman" w:hAnsi="Times New Roman" w:cstheme="majorBidi"/>
          <w:sz w:val="28"/>
          <w:szCs w:val="28"/>
        </w:rPr>
        <w:t>»</w:t>
      </w:r>
      <w:r w:rsidR="00023E15" w:rsidRPr="003C294F">
        <w:rPr>
          <w:rFonts w:ascii="Times New Roman" w:hAnsi="Times New Roman" w:cstheme="majorBidi"/>
          <w:sz w:val="28"/>
          <w:szCs w:val="28"/>
        </w:rPr>
        <w:t>)</w:t>
      </w:r>
      <w:r w:rsidR="009E00C4" w:rsidRPr="003C294F">
        <w:rPr>
          <w:rFonts w:ascii="Times New Roman" w:hAnsi="Times New Roman" w:cstheme="majorBidi"/>
          <w:sz w:val="28"/>
          <w:szCs w:val="28"/>
        </w:rPr>
        <w:t>.</w:t>
      </w:r>
    </w:p>
    <w:p w14:paraId="22C16D78" w14:textId="77777777" w:rsidR="00593286" w:rsidRPr="003C294F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71914AC4" w14:textId="77777777" w:rsidR="00BF1362" w:rsidRPr="003C294F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6DEE278D" w14:textId="7971357F" w:rsidR="00492257" w:rsidRPr="003C294F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sz w:val="28"/>
          <w:szCs w:val="28"/>
        </w:rPr>
      </w:pPr>
      <w:r w:rsidRPr="003C294F">
        <w:rPr>
          <w:rFonts w:ascii="Times New Roman" w:hAnsi="Times New Roman" w:cstheme="majorBidi"/>
          <w:b/>
          <w:sz w:val="28"/>
          <w:szCs w:val="28"/>
        </w:rPr>
        <w:t>Премьер-министр</w:t>
      </w:r>
      <w:r w:rsidRPr="003C294F">
        <w:rPr>
          <w:rFonts w:ascii="Times New Roman" w:hAnsi="Times New Roman" w:cstheme="majorBidi"/>
          <w:b/>
          <w:sz w:val="28"/>
          <w:szCs w:val="28"/>
        </w:rPr>
        <w:tab/>
      </w:r>
      <w:r w:rsidR="009E00C4" w:rsidRPr="003C294F">
        <w:rPr>
          <w:rFonts w:ascii="Times New Roman" w:hAnsi="Times New Roman" w:cstheme="majorBidi"/>
          <w:b/>
          <w:sz w:val="28"/>
          <w:szCs w:val="28"/>
        </w:rPr>
        <w:tab/>
      </w:r>
      <w:r w:rsidR="00956A50" w:rsidRPr="003C294F">
        <w:rPr>
          <w:rFonts w:ascii="Times New Roman" w:hAnsi="Times New Roman" w:cstheme="majorBidi"/>
          <w:b/>
          <w:sz w:val="28"/>
          <w:szCs w:val="28"/>
        </w:rPr>
        <w:t>ДОРИН</w:t>
      </w:r>
      <w:r w:rsidR="00A81E09" w:rsidRPr="003C294F">
        <w:rPr>
          <w:rFonts w:ascii="Times New Roman" w:hAnsi="Times New Roman" w:cstheme="majorBidi"/>
          <w:b/>
          <w:sz w:val="28"/>
          <w:szCs w:val="28"/>
        </w:rPr>
        <w:t xml:space="preserve"> </w:t>
      </w:r>
      <w:r w:rsidR="00956A50" w:rsidRPr="003C294F">
        <w:rPr>
          <w:rFonts w:ascii="Times New Roman" w:hAnsi="Times New Roman" w:cstheme="majorBidi"/>
          <w:b/>
          <w:sz w:val="28"/>
          <w:szCs w:val="28"/>
        </w:rPr>
        <w:t>РЕЧАН</w:t>
      </w:r>
      <w:r w:rsidR="00A81E09" w:rsidRPr="003C294F">
        <w:rPr>
          <w:rFonts w:ascii="Times New Roman" w:hAnsi="Times New Roman" w:cstheme="majorBidi"/>
          <w:b/>
          <w:sz w:val="28"/>
          <w:szCs w:val="28"/>
        </w:rPr>
        <w:t xml:space="preserve"> </w:t>
      </w:r>
    </w:p>
    <w:p w14:paraId="64705138" w14:textId="77777777" w:rsidR="00492257" w:rsidRPr="003C294F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3C294F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3E8BB11" w14:textId="28D88925" w:rsidR="00390C5E" w:rsidRPr="003C294F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3C294F">
        <w:rPr>
          <w:rFonts w:ascii="Times New Roman" w:hAnsi="Times New Roman" w:cstheme="majorBidi"/>
          <w:sz w:val="28"/>
          <w:szCs w:val="28"/>
        </w:rPr>
        <w:t>Контрас</w:t>
      </w:r>
      <w:r w:rsidR="001E5F81" w:rsidRPr="003C294F">
        <w:rPr>
          <w:rFonts w:ascii="Times New Roman" w:hAnsi="Times New Roman" w:cstheme="majorBidi"/>
          <w:sz w:val="28"/>
          <w:szCs w:val="28"/>
        </w:rPr>
        <w:t>с</w:t>
      </w:r>
      <w:r w:rsidRPr="003C294F">
        <w:rPr>
          <w:rFonts w:ascii="Times New Roman" w:hAnsi="Times New Roman" w:cstheme="majorBidi"/>
          <w:sz w:val="28"/>
          <w:szCs w:val="28"/>
        </w:rPr>
        <w:t>игнуют:</w:t>
      </w:r>
    </w:p>
    <w:p w14:paraId="5822CA75" w14:textId="77777777" w:rsidR="007D093F" w:rsidRPr="003C294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Pr="003C294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7AE1548" w14:textId="77777777" w:rsidR="00783575" w:rsidRPr="003C294F" w:rsidRDefault="00783575" w:rsidP="00783575">
      <w:pPr>
        <w:rPr>
          <w:rFonts w:cstheme="majorBidi"/>
          <w:sz w:val="28"/>
          <w:szCs w:val="28"/>
        </w:rPr>
      </w:pPr>
      <w:r w:rsidRPr="003C294F">
        <w:rPr>
          <w:rFonts w:cstheme="majorBidi"/>
          <w:sz w:val="28"/>
          <w:szCs w:val="28"/>
        </w:rPr>
        <w:t xml:space="preserve">Министр труда и </w:t>
      </w:r>
    </w:p>
    <w:p w14:paraId="2C734D3D" w14:textId="77777777" w:rsidR="00783575" w:rsidRPr="003C294F" w:rsidRDefault="00783575" w:rsidP="00783575">
      <w:pPr>
        <w:rPr>
          <w:rFonts w:cstheme="majorBidi"/>
          <w:sz w:val="28"/>
          <w:szCs w:val="28"/>
        </w:rPr>
      </w:pPr>
      <w:r w:rsidRPr="003C294F">
        <w:rPr>
          <w:rFonts w:cstheme="majorBidi"/>
          <w:sz w:val="28"/>
          <w:szCs w:val="28"/>
        </w:rPr>
        <w:t>социальной защиты</w:t>
      </w:r>
      <w:r w:rsidRPr="003C294F">
        <w:rPr>
          <w:rFonts w:cstheme="majorBidi"/>
          <w:sz w:val="28"/>
          <w:szCs w:val="28"/>
        </w:rPr>
        <w:tab/>
      </w:r>
      <w:r w:rsidRPr="003C294F">
        <w:rPr>
          <w:rFonts w:cstheme="majorBidi"/>
          <w:sz w:val="28"/>
          <w:szCs w:val="28"/>
        </w:rPr>
        <w:tab/>
      </w:r>
      <w:r w:rsidRPr="003C294F">
        <w:rPr>
          <w:rFonts w:cstheme="majorBidi"/>
          <w:sz w:val="28"/>
          <w:szCs w:val="28"/>
        </w:rPr>
        <w:tab/>
      </w:r>
      <w:r w:rsidRPr="003C294F">
        <w:rPr>
          <w:rFonts w:cstheme="majorBidi"/>
          <w:sz w:val="28"/>
          <w:szCs w:val="28"/>
        </w:rPr>
        <w:tab/>
      </w:r>
      <w:r w:rsidRPr="003C294F">
        <w:rPr>
          <w:rFonts w:cstheme="majorBidi"/>
          <w:sz w:val="28"/>
          <w:szCs w:val="28"/>
          <w:lang w:val="ru-MD"/>
        </w:rPr>
        <w:t>Алексей Бузу</w:t>
      </w:r>
      <w:r w:rsidRPr="003C294F">
        <w:rPr>
          <w:rFonts w:cstheme="majorBidi"/>
          <w:sz w:val="28"/>
          <w:szCs w:val="28"/>
        </w:rPr>
        <w:t xml:space="preserve"> </w:t>
      </w:r>
    </w:p>
    <w:p w14:paraId="7BF7F885" w14:textId="440D009C" w:rsidR="00182743" w:rsidRPr="003C294F" w:rsidRDefault="00182743" w:rsidP="0064535B">
      <w:pPr>
        <w:rPr>
          <w:rFonts w:cstheme="majorBidi"/>
          <w:sz w:val="28"/>
          <w:szCs w:val="28"/>
        </w:rPr>
      </w:pPr>
    </w:p>
    <w:p w14:paraId="41DD2C5A" w14:textId="77777777" w:rsidR="00783575" w:rsidRPr="003C294F" w:rsidRDefault="00783575" w:rsidP="0064535B">
      <w:pPr>
        <w:rPr>
          <w:rFonts w:cstheme="majorBidi"/>
          <w:sz w:val="28"/>
          <w:szCs w:val="28"/>
        </w:rPr>
      </w:pPr>
    </w:p>
    <w:p w14:paraId="17619B4C" w14:textId="0170AAB3" w:rsidR="0064535B" w:rsidRPr="003C294F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 w:rsidRPr="003C294F">
        <w:rPr>
          <w:rFonts w:cstheme="majorBidi"/>
          <w:sz w:val="28"/>
          <w:szCs w:val="28"/>
        </w:rPr>
        <w:t xml:space="preserve">Министр </w:t>
      </w:r>
      <w:r w:rsidR="006D2456" w:rsidRPr="003C294F">
        <w:rPr>
          <w:rFonts w:cstheme="majorBidi"/>
          <w:sz w:val="28"/>
          <w:szCs w:val="28"/>
        </w:rPr>
        <w:t>финансов</w:t>
      </w:r>
      <w:r w:rsidR="00B07B32" w:rsidRPr="003C294F">
        <w:rPr>
          <w:rFonts w:cstheme="majorBidi"/>
          <w:sz w:val="28"/>
          <w:szCs w:val="28"/>
        </w:rPr>
        <w:tab/>
      </w:r>
      <w:r w:rsidR="00B07B32" w:rsidRPr="003C294F">
        <w:rPr>
          <w:rFonts w:cstheme="majorBidi"/>
          <w:sz w:val="28"/>
          <w:szCs w:val="28"/>
        </w:rPr>
        <w:tab/>
      </w:r>
      <w:r w:rsidR="00C04387" w:rsidRPr="003C294F">
        <w:rPr>
          <w:rFonts w:cstheme="majorBidi"/>
          <w:sz w:val="28"/>
          <w:szCs w:val="28"/>
        </w:rPr>
        <w:t xml:space="preserve">Вероника </w:t>
      </w:r>
      <w:proofErr w:type="spellStart"/>
      <w:r w:rsidR="00B07B32" w:rsidRPr="003C294F">
        <w:rPr>
          <w:rFonts w:cstheme="majorBidi"/>
          <w:sz w:val="28"/>
          <w:szCs w:val="28"/>
        </w:rPr>
        <w:t>Сирецяну</w:t>
      </w:r>
      <w:proofErr w:type="spellEnd"/>
      <w:r w:rsidRPr="003C294F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Pr="003C294F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Pr="003C294F" w:rsidRDefault="00182743" w:rsidP="00632912">
      <w:pPr>
        <w:rPr>
          <w:rFonts w:cstheme="majorBidi"/>
          <w:sz w:val="28"/>
          <w:szCs w:val="28"/>
        </w:rPr>
      </w:pPr>
    </w:p>
    <w:p w14:paraId="0011FF94" w14:textId="399C748B" w:rsidR="00632912" w:rsidRPr="003C294F" w:rsidRDefault="00632912" w:rsidP="00956A50">
      <w:pPr>
        <w:rPr>
          <w:rFonts w:cstheme="majorBidi"/>
          <w:sz w:val="28"/>
          <w:szCs w:val="28"/>
        </w:rPr>
      </w:pPr>
      <w:r w:rsidRPr="003C294F">
        <w:rPr>
          <w:rFonts w:cstheme="majorBidi"/>
          <w:sz w:val="28"/>
          <w:szCs w:val="28"/>
        </w:rPr>
        <w:t xml:space="preserve">Министр </w:t>
      </w:r>
      <w:r w:rsidR="00956A50" w:rsidRPr="003C294F">
        <w:rPr>
          <w:rFonts w:cstheme="majorBidi"/>
          <w:sz w:val="28"/>
          <w:szCs w:val="28"/>
        </w:rPr>
        <w:t>юстиции</w:t>
      </w:r>
      <w:r w:rsidR="00B07B32" w:rsidRPr="003C294F">
        <w:rPr>
          <w:rFonts w:cstheme="majorBidi"/>
          <w:sz w:val="28"/>
          <w:szCs w:val="28"/>
        </w:rPr>
        <w:tab/>
      </w:r>
      <w:r w:rsidR="00B07B32" w:rsidRPr="003C294F">
        <w:rPr>
          <w:rFonts w:cstheme="majorBidi"/>
          <w:sz w:val="28"/>
          <w:szCs w:val="28"/>
        </w:rPr>
        <w:tab/>
      </w:r>
      <w:r w:rsidR="00B07B32" w:rsidRPr="003C294F">
        <w:rPr>
          <w:rFonts w:cstheme="majorBidi"/>
          <w:sz w:val="28"/>
          <w:szCs w:val="28"/>
        </w:rPr>
        <w:tab/>
      </w:r>
      <w:r w:rsidR="00B07B32" w:rsidRPr="003C294F">
        <w:rPr>
          <w:rFonts w:cstheme="majorBidi"/>
          <w:sz w:val="28"/>
          <w:szCs w:val="28"/>
        </w:rPr>
        <w:tab/>
        <w:t>Вероника Михайлов-</w:t>
      </w:r>
      <w:proofErr w:type="spellStart"/>
      <w:r w:rsidR="00B07B32" w:rsidRPr="003C294F">
        <w:rPr>
          <w:rFonts w:cstheme="majorBidi"/>
          <w:sz w:val="28"/>
          <w:szCs w:val="28"/>
        </w:rPr>
        <w:t>Морару</w:t>
      </w:r>
      <w:proofErr w:type="spellEnd"/>
    </w:p>
    <w:p w14:paraId="0D7EDC37" w14:textId="77777777" w:rsidR="0012099F" w:rsidRPr="003C294F" w:rsidRDefault="0012099F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3C294F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Pr="003C294F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Pr="003C294F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Pr="003C294F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4C27974E" w:rsidR="00783575" w:rsidRPr="003C294F" w:rsidRDefault="00783575">
      <w:pPr>
        <w:rPr>
          <w:rFonts w:cstheme="majorBidi"/>
          <w:sz w:val="28"/>
          <w:szCs w:val="28"/>
        </w:rPr>
      </w:pPr>
      <w:r w:rsidRPr="003C294F">
        <w:rPr>
          <w:rFonts w:cstheme="majorBidi"/>
          <w:sz w:val="28"/>
          <w:szCs w:val="28"/>
        </w:rPr>
        <w:br w:type="page"/>
      </w:r>
    </w:p>
    <w:p w14:paraId="25E467E0" w14:textId="77777777" w:rsidR="00182743" w:rsidRPr="003C294F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3C294F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3C294F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3C294F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3C294F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3C294F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CE85940" w14:textId="77777777" w:rsidR="00390C5E" w:rsidRPr="003C294F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1C149B46" w14:textId="084203F6" w:rsidR="00BD71B3" w:rsidRPr="003C294F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679EB3E7" w14:textId="77777777" w:rsidR="00783575" w:rsidRPr="003C294F" w:rsidRDefault="00783575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5D957C75" w14:textId="77777777" w:rsidR="00BD71B3" w:rsidRPr="003C294F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AD48A67" w14:textId="77777777" w:rsidR="00BD71B3" w:rsidRPr="003C294F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08B4D8AD" w14:textId="77777777" w:rsidR="00583825" w:rsidRPr="003C294F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3C294F">
        <w:rPr>
          <w:rFonts w:ascii="Times New Roman" w:hAnsi="Times New Roman" w:cstheme="majorBidi"/>
          <w:sz w:val="28"/>
          <w:szCs w:val="28"/>
        </w:rPr>
        <w:t>Визирует:</w:t>
      </w:r>
    </w:p>
    <w:p w14:paraId="1CE911F5" w14:textId="77777777" w:rsidR="00583825" w:rsidRPr="003C294F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4759C456" w14:textId="7AEA3945" w:rsidR="00E06FA3" w:rsidRPr="003C294F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 w:rsidRPr="003C294F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3C294F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3C294F">
        <w:rPr>
          <w:rFonts w:ascii="Times New Roman" w:hAnsi="Times New Roman" w:cstheme="majorBidi"/>
          <w:sz w:val="28"/>
          <w:szCs w:val="28"/>
        </w:rPr>
        <w:t>ь</w:t>
      </w:r>
      <w:r w:rsidR="00AE0E41" w:rsidRPr="003C294F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3C294F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3C294F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 w:rsidRPr="003C294F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3C294F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607A36CC" w14:textId="77777777" w:rsidR="00280DFC" w:rsidRPr="003C294F" w:rsidRDefault="00280DFC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4B950B39" w14:textId="77777777" w:rsidR="00583825" w:rsidRPr="003C294F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3C294F">
        <w:rPr>
          <w:rFonts w:ascii="Times New Roman" w:hAnsi="Times New Roman" w:cstheme="majorBidi"/>
          <w:sz w:val="28"/>
          <w:szCs w:val="28"/>
        </w:rPr>
        <w:t>Утверждено на заседании</w:t>
      </w:r>
    </w:p>
    <w:p w14:paraId="2FDC5EC1" w14:textId="77777777" w:rsidR="00583825" w:rsidRPr="003C294F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3C294F">
        <w:rPr>
          <w:rFonts w:ascii="Times New Roman" w:hAnsi="Times New Roman" w:cstheme="majorBidi"/>
          <w:sz w:val="28"/>
          <w:szCs w:val="28"/>
        </w:rPr>
        <w:t>Правительства от</w:t>
      </w:r>
    </w:p>
    <w:p w14:paraId="342BCBCF" w14:textId="77777777" w:rsidR="00583825" w:rsidRPr="003C294F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0F3698CC" w14:textId="77777777" w:rsidR="00583825" w:rsidRPr="003C294F" w:rsidRDefault="00583825" w:rsidP="00F04FA2">
      <w:pPr>
        <w:rPr>
          <w:rFonts w:cstheme="majorBidi"/>
          <w:sz w:val="28"/>
          <w:szCs w:val="28"/>
        </w:rPr>
      </w:pPr>
      <w:r w:rsidRPr="003C294F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3C294F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3C294F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3C294F" w:rsidRDefault="00812763" w:rsidP="00F04FA2">
      <w:pPr>
        <w:rPr>
          <w:rFonts w:cstheme="majorBidi"/>
          <w:sz w:val="28"/>
          <w:szCs w:val="28"/>
        </w:rPr>
      </w:pPr>
    </w:p>
    <w:p w14:paraId="6BC67708" w14:textId="4F6C0C5F" w:rsidR="00BB45B3" w:rsidRPr="003C294F" w:rsidRDefault="00BB45B3">
      <w:pPr>
        <w:rPr>
          <w:rFonts w:cstheme="majorBidi"/>
          <w:sz w:val="28"/>
          <w:szCs w:val="28"/>
        </w:rPr>
      </w:pPr>
      <w:r w:rsidRPr="003C294F">
        <w:rPr>
          <w:rFonts w:cstheme="majorBidi"/>
          <w:sz w:val="28"/>
          <w:szCs w:val="28"/>
        </w:rPr>
        <w:br w:type="page"/>
      </w:r>
    </w:p>
    <w:p w14:paraId="428F08AC" w14:textId="6A5C7DC6" w:rsidR="00A06EAE" w:rsidRPr="003C294F" w:rsidRDefault="00A06EAE" w:rsidP="00A06EAE">
      <w:pPr>
        <w:ind w:firstLine="0"/>
        <w:jc w:val="right"/>
        <w:rPr>
          <w:sz w:val="28"/>
          <w:szCs w:val="28"/>
          <w:highlight w:val="white"/>
        </w:rPr>
      </w:pPr>
      <w:r w:rsidRPr="003C294F">
        <w:rPr>
          <w:sz w:val="28"/>
          <w:szCs w:val="28"/>
          <w:highlight w:val="white"/>
        </w:rPr>
        <w:lastRenderedPageBreak/>
        <w:t>Перевод</w:t>
      </w:r>
    </w:p>
    <w:p w14:paraId="662434EE" w14:textId="7951FB5A" w:rsidR="00BD2B31" w:rsidRPr="003C294F" w:rsidRDefault="00A06EAE" w:rsidP="00A06EAE">
      <w:pPr>
        <w:ind w:firstLine="0"/>
        <w:jc w:val="right"/>
        <w:rPr>
          <w:sz w:val="28"/>
          <w:szCs w:val="28"/>
          <w:highlight w:val="white"/>
        </w:rPr>
      </w:pPr>
      <w:r w:rsidRPr="003C294F">
        <w:rPr>
          <w:sz w:val="28"/>
          <w:szCs w:val="28"/>
          <w:highlight w:val="white"/>
        </w:rPr>
        <w:t>П</w:t>
      </w:r>
      <w:r w:rsidR="00BD2B31" w:rsidRPr="003C294F">
        <w:rPr>
          <w:sz w:val="28"/>
          <w:szCs w:val="28"/>
          <w:highlight w:val="white"/>
        </w:rPr>
        <w:t>роект</w:t>
      </w:r>
    </w:p>
    <w:p w14:paraId="5F22C1FA" w14:textId="77777777" w:rsidR="00A06EAE" w:rsidRPr="003C294F" w:rsidRDefault="00A06EAE" w:rsidP="00A06EAE">
      <w:pPr>
        <w:jc w:val="center"/>
        <w:rPr>
          <w:b/>
          <w:sz w:val="28"/>
          <w:szCs w:val="28"/>
          <w:highlight w:val="white"/>
        </w:rPr>
      </w:pPr>
    </w:p>
    <w:p w14:paraId="160F6CCC" w14:textId="6D9A9A6A" w:rsidR="00BD2B31" w:rsidRPr="003C294F" w:rsidRDefault="00BD2B31" w:rsidP="00AC04F6">
      <w:pPr>
        <w:ind w:firstLine="0"/>
        <w:jc w:val="center"/>
        <w:rPr>
          <w:b/>
          <w:sz w:val="28"/>
          <w:szCs w:val="28"/>
          <w:highlight w:val="white"/>
        </w:rPr>
      </w:pPr>
      <w:r w:rsidRPr="003C294F">
        <w:rPr>
          <w:b/>
          <w:sz w:val="28"/>
          <w:szCs w:val="28"/>
          <w:highlight w:val="white"/>
        </w:rPr>
        <w:t>ПАРЛАМЕНТ РЕСПУБЛИКИ МОЛДОВА</w:t>
      </w:r>
    </w:p>
    <w:p w14:paraId="04F25C27" w14:textId="77777777" w:rsidR="00D709AE" w:rsidRPr="003C294F" w:rsidRDefault="00D709AE" w:rsidP="00BD2B31">
      <w:pPr>
        <w:jc w:val="center"/>
        <w:rPr>
          <w:sz w:val="28"/>
          <w:szCs w:val="28"/>
          <w:highlight w:val="white"/>
        </w:rPr>
      </w:pPr>
    </w:p>
    <w:p w14:paraId="68CD9BE2" w14:textId="189AC7DE" w:rsidR="00BD2B31" w:rsidRPr="003C294F" w:rsidRDefault="00BD2B31" w:rsidP="00AC04F6">
      <w:pPr>
        <w:ind w:firstLine="0"/>
        <w:jc w:val="center"/>
        <w:rPr>
          <w:b/>
          <w:bCs/>
          <w:sz w:val="28"/>
          <w:szCs w:val="28"/>
          <w:highlight w:val="white"/>
        </w:rPr>
      </w:pPr>
      <w:r w:rsidRPr="003C294F">
        <w:rPr>
          <w:b/>
          <w:bCs/>
          <w:sz w:val="28"/>
          <w:szCs w:val="28"/>
          <w:highlight w:val="white"/>
        </w:rPr>
        <w:t>ЗАКОН</w:t>
      </w:r>
    </w:p>
    <w:p w14:paraId="32E21BC6" w14:textId="77777777" w:rsidR="00BD2B31" w:rsidRPr="003C294F" w:rsidRDefault="00BD2B31" w:rsidP="00AC04F6">
      <w:pPr>
        <w:ind w:firstLine="0"/>
        <w:jc w:val="center"/>
        <w:rPr>
          <w:b/>
          <w:bCs/>
          <w:sz w:val="28"/>
          <w:szCs w:val="28"/>
        </w:rPr>
      </w:pPr>
      <w:r w:rsidRPr="003C294F">
        <w:rPr>
          <w:b/>
          <w:bCs/>
          <w:sz w:val="28"/>
          <w:szCs w:val="28"/>
        </w:rPr>
        <w:t xml:space="preserve">о внесении изменений в некоторые нормативные акты </w:t>
      </w:r>
    </w:p>
    <w:p w14:paraId="27503946" w14:textId="0E7D53EA" w:rsidR="00BD2B31" w:rsidRPr="003C294F" w:rsidRDefault="00BD2B31" w:rsidP="00AC04F6">
      <w:pPr>
        <w:ind w:firstLine="0"/>
        <w:jc w:val="center"/>
        <w:rPr>
          <w:b/>
          <w:bCs/>
          <w:sz w:val="28"/>
          <w:szCs w:val="28"/>
        </w:rPr>
      </w:pPr>
      <w:r w:rsidRPr="003C294F">
        <w:rPr>
          <w:b/>
          <w:bCs/>
          <w:i/>
          <w:sz w:val="28"/>
          <w:szCs w:val="28"/>
          <w:highlight w:val="white"/>
        </w:rPr>
        <w:t xml:space="preserve">(реформа системы социальной помощи </w:t>
      </w:r>
      <w:r w:rsidR="00CD4086" w:rsidRPr="003C294F">
        <w:rPr>
          <w:rFonts w:cstheme="majorBidi"/>
          <w:b/>
          <w:bCs/>
          <w:i/>
          <w:iCs/>
          <w:sz w:val="28"/>
          <w:szCs w:val="28"/>
        </w:rPr>
        <w:t>«</w:t>
      </w:r>
      <w:proofErr w:type="spellStart"/>
      <w:r w:rsidR="00CD4086" w:rsidRPr="003C294F">
        <w:rPr>
          <w:rFonts w:cstheme="majorBidi"/>
          <w:b/>
          <w:bCs/>
          <w:i/>
          <w:iCs/>
          <w:sz w:val="28"/>
          <w:szCs w:val="28"/>
          <w:lang w:val="ro-MD"/>
        </w:rPr>
        <w:t>Restart</w:t>
      </w:r>
      <w:proofErr w:type="spellEnd"/>
      <w:r w:rsidR="00CD4086" w:rsidRPr="003C294F">
        <w:rPr>
          <w:rFonts w:cstheme="majorBidi"/>
          <w:b/>
          <w:bCs/>
          <w:i/>
          <w:iCs/>
          <w:sz w:val="28"/>
          <w:szCs w:val="28"/>
        </w:rPr>
        <w:t>»</w:t>
      </w:r>
      <w:r w:rsidRPr="003C294F">
        <w:rPr>
          <w:b/>
          <w:bCs/>
          <w:i/>
          <w:sz w:val="28"/>
          <w:szCs w:val="28"/>
          <w:highlight w:val="white"/>
        </w:rPr>
        <w:t>)</w:t>
      </w:r>
    </w:p>
    <w:p w14:paraId="0385BEAE" w14:textId="77777777" w:rsidR="00BD2B31" w:rsidRPr="003C294F" w:rsidRDefault="00BD2B31" w:rsidP="00AC04F6">
      <w:pPr>
        <w:ind w:firstLine="0"/>
        <w:rPr>
          <w:sz w:val="28"/>
          <w:szCs w:val="28"/>
        </w:rPr>
      </w:pPr>
    </w:p>
    <w:p w14:paraId="3CF0D108" w14:textId="55A6B734" w:rsidR="00BD2B31" w:rsidRPr="003C294F" w:rsidRDefault="00BD2B31" w:rsidP="00AC04F6">
      <w:pPr>
        <w:spacing w:before="240"/>
        <w:rPr>
          <w:sz w:val="28"/>
          <w:szCs w:val="28"/>
          <w:highlight w:val="white"/>
        </w:rPr>
      </w:pPr>
      <w:r w:rsidRPr="003C294F">
        <w:rPr>
          <w:sz w:val="28"/>
          <w:szCs w:val="28"/>
          <w:highlight w:val="white"/>
        </w:rPr>
        <w:t>Парламент принимает настоящий закон.</w:t>
      </w:r>
    </w:p>
    <w:p w14:paraId="77CF1E9A" w14:textId="77777777" w:rsidR="002D3279" w:rsidRPr="003C294F" w:rsidRDefault="002D3279" w:rsidP="00AC04F6">
      <w:pPr>
        <w:rPr>
          <w:sz w:val="28"/>
          <w:szCs w:val="28"/>
          <w:highlight w:val="white"/>
        </w:rPr>
      </w:pPr>
    </w:p>
    <w:p w14:paraId="7D90061B" w14:textId="0A49ED3B" w:rsidR="00BD2B31" w:rsidRPr="003C294F" w:rsidRDefault="00BD2B31" w:rsidP="00AC04F6">
      <w:pPr>
        <w:shd w:val="clear" w:color="auto" w:fill="FFFFFF"/>
        <w:rPr>
          <w:sz w:val="28"/>
          <w:szCs w:val="28"/>
        </w:rPr>
      </w:pPr>
      <w:r w:rsidRPr="003C294F">
        <w:rPr>
          <w:b/>
          <w:sz w:val="28"/>
          <w:szCs w:val="28"/>
          <w:highlight w:val="white"/>
        </w:rPr>
        <w:t>Ст.</w:t>
      </w:r>
      <w:r w:rsidR="00F91153" w:rsidRPr="003C294F">
        <w:rPr>
          <w:b/>
          <w:sz w:val="28"/>
          <w:szCs w:val="28"/>
          <w:highlight w:val="white"/>
        </w:rPr>
        <w:t> </w:t>
      </w:r>
      <w:r w:rsidRPr="003C294F">
        <w:rPr>
          <w:b/>
          <w:sz w:val="28"/>
          <w:szCs w:val="28"/>
          <w:highlight w:val="white"/>
        </w:rPr>
        <w:t>I. –</w:t>
      </w:r>
      <w:r w:rsidRPr="003C294F">
        <w:rPr>
          <w:b/>
          <w:sz w:val="28"/>
          <w:szCs w:val="28"/>
        </w:rPr>
        <w:t xml:space="preserve"> </w:t>
      </w:r>
      <w:r w:rsidRPr="003C294F">
        <w:rPr>
          <w:bCs/>
          <w:sz w:val="28"/>
          <w:szCs w:val="28"/>
        </w:rPr>
        <w:t>В</w:t>
      </w:r>
      <w:r w:rsidRPr="003C294F">
        <w:rPr>
          <w:sz w:val="28"/>
          <w:szCs w:val="28"/>
        </w:rPr>
        <w:t xml:space="preserve"> части (9) статьи 4 Закона №</w:t>
      </w:r>
      <w:r w:rsidR="00A64848" w:rsidRPr="003C294F">
        <w:rPr>
          <w:sz w:val="28"/>
          <w:szCs w:val="28"/>
        </w:rPr>
        <w:t> </w:t>
      </w:r>
      <w:r w:rsidRPr="003C294F">
        <w:rPr>
          <w:sz w:val="28"/>
          <w:szCs w:val="28"/>
        </w:rPr>
        <w:t>1585/1998</w:t>
      </w:r>
      <w:r w:rsidRPr="003C294F">
        <w:rPr>
          <w:b/>
          <w:sz w:val="28"/>
          <w:szCs w:val="28"/>
        </w:rPr>
        <w:t xml:space="preserve"> </w:t>
      </w:r>
      <w:r w:rsidRPr="003C294F">
        <w:rPr>
          <w:bCs/>
          <w:sz w:val="28"/>
          <w:szCs w:val="28"/>
        </w:rPr>
        <w:t xml:space="preserve">об обязательном медицинском страховании </w:t>
      </w:r>
      <w:r w:rsidRPr="003C294F">
        <w:rPr>
          <w:sz w:val="28"/>
          <w:szCs w:val="28"/>
        </w:rPr>
        <w:t>(Официальный монитор Республики Молдова, 1998</w:t>
      </w:r>
      <w:r w:rsidR="00A64848" w:rsidRPr="003C294F">
        <w:rPr>
          <w:sz w:val="28"/>
          <w:szCs w:val="28"/>
        </w:rPr>
        <w:t xml:space="preserve"> г.</w:t>
      </w:r>
      <w:r w:rsidRPr="003C294F">
        <w:rPr>
          <w:sz w:val="28"/>
          <w:szCs w:val="28"/>
        </w:rPr>
        <w:t>, № 38</w:t>
      </w:r>
      <w:r w:rsidR="00A64848" w:rsidRPr="003C294F">
        <w:rPr>
          <w:sz w:val="28"/>
          <w:szCs w:val="28"/>
        </w:rPr>
        <w:t>-</w:t>
      </w:r>
      <w:r w:rsidRPr="003C294F">
        <w:rPr>
          <w:sz w:val="28"/>
          <w:szCs w:val="28"/>
        </w:rPr>
        <w:t>39, ст. 280) с последующими изменениями пункт</w:t>
      </w:r>
      <w:r w:rsidR="00A64848" w:rsidRPr="003C294F">
        <w:rPr>
          <w:sz w:val="28"/>
          <w:szCs w:val="28"/>
        </w:rPr>
        <w:t>,</w:t>
      </w:r>
      <w:r w:rsidRPr="003C294F">
        <w:rPr>
          <w:sz w:val="28"/>
          <w:szCs w:val="28"/>
        </w:rPr>
        <w:t xml:space="preserve"> d) изложить в следующей редакции:</w:t>
      </w:r>
    </w:p>
    <w:p w14:paraId="194730B9" w14:textId="77777777" w:rsidR="00BD2B31" w:rsidRPr="003C294F" w:rsidRDefault="00BD2B31" w:rsidP="00AC04F6">
      <w:pPr>
        <w:shd w:val="clear" w:color="auto" w:fill="FFFFFF"/>
        <w:rPr>
          <w:sz w:val="28"/>
          <w:szCs w:val="28"/>
        </w:rPr>
      </w:pPr>
    </w:p>
    <w:p w14:paraId="5B24E6DF" w14:textId="6C135EA2" w:rsidR="00BD2B31" w:rsidRPr="003C294F" w:rsidRDefault="00BD2B31" w:rsidP="00AC04F6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ab/>
        <w:t xml:space="preserve">«d) </w:t>
      </w:r>
      <w:r w:rsidR="002160F3" w:rsidRPr="003C294F">
        <w:rPr>
          <w:sz w:val="28"/>
          <w:szCs w:val="28"/>
        </w:rPr>
        <w:t>т</w:t>
      </w:r>
      <w:r w:rsidRPr="003C294F">
        <w:rPr>
          <w:sz w:val="28"/>
          <w:szCs w:val="28"/>
        </w:rPr>
        <w:t>ерриториальны</w:t>
      </w:r>
      <w:r w:rsidR="00591BD5" w:rsidRPr="003C294F">
        <w:rPr>
          <w:sz w:val="28"/>
          <w:szCs w:val="28"/>
        </w:rPr>
        <w:t>ми</w:t>
      </w:r>
      <w:r w:rsidRPr="003C294F">
        <w:rPr>
          <w:sz w:val="28"/>
          <w:szCs w:val="28"/>
        </w:rPr>
        <w:t xml:space="preserve"> агентства</w:t>
      </w:r>
      <w:r w:rsidR="00591BD5" w:rsidRPr="003C294F">
        <w:rPr>
          <w:sz w:val="28"/>
          <w:szCs w:val="28"/>
        </w:rPr>
        <w:t>ми</w:t>
      </w:r>
      <w:r w:rsidRPr="003C294F">
        <w:rPr>
          <w:sz w:val="28"/>
          <w:szCs w:val="28"/>
        </w:rPr>
        <w:t xml:space="preserve"> социальной помощи/структур</w:t>
      </w:r>
      <w:r w:rsidR="00591BD5" w:rsidRPr="003C294F">
        <w:rPr>
          <w:sz w:val="28"/>
          <w:szCs w:val="28"/>
        </w:rPr>
        <w:t>ами</w:t>
      </w:r>
      <w:r w:rsidRPr="003C294F">
        <w:rPr>
          <w:sz w:val="28"/>
          <w:szCs w:val="28"/>
        </w:rPr>
        <w:t>, ответственны</w:t>
      </w:r>
      <w:r w:rsidR="00591BD5" w:rsidRPr="003C294F">
        <w:rPr>
          <w:sz w:val="28"/>
          <w:szCs w:val="28"/>
        </w:rPr>
        <w:t>ми</w:t>
      </w:r>
      <w:r w:rsidRPr="003C294F">
        <w:rPr>
          <w:sz w:val="28"/>
          <w:szCs w:val="28"/>
        </w:rPr>
        <w:t xml:space="preserve"> за социальную помощь и защиту прав ребенка, в муниципии Кишинэу/Автономном территориальном образовании Гагаузия – для категории, указанной в пункте l) части (4) в отношении лиц с тяжелой степенью ограничения возможностей в возрасте старше 18 лет, и для категорий, указанных в пункте n) части (4)</w:t>
      </w:r>
      <w:bookmarkStart w:id="0" w:name="_Hlk140766741"/>
      <w:r w:rsidR="00591BD5" w:rsidRPr="003C294F">
        <w:rPr>
          <w:sz w:val="28"/>
          <w:szCs w:val="28"/>
        </w:rPr>
        <w:t>.</w:t>
      </w:r>
      <w:r w:rsidRPr="003C294F">
        <w:rPr>
          <w:sz w:val="28"/>
          <w:szCs w:val="28"/>
        </w:rPr>
        <w:t xml:space="preserve"> </w:t>
      </w:r>
    </w:p>
    <w:bookmarkEnd w:id="0"/>
    <w:p w14:paraId="31B9E5A9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b/>
          <w:sz w:val="28"/>
          <w:szCs w:val="28"/>
        </w:rPr>
      </w:pPr>
    </w:p>
    <w:p w14:paraId="43AC4668" w14:textId="61A40BF8" w:rsidR="00BD2B31" w:rsidRPr="003C294F" w:rsidRDefault="00BD2B31" w:rsidP="00AC04F6">
      <w:pPr>
        <w:shd w:val="clear" w:color="auto" w:fill="FFFFFF"/>
        <w:tabs>
          <w:tab w:val="left" w:pos="851"/>
        </w:tabs>
        <w:rPr>
          <w:sz w:val="28"/>
          <w:szCs w:val="28"/>
        </w:rPr>
      </w:pPr>
      <w:r w:rsidRPr="003C294F">
        <w:rPr>
          <w:b/>
          <w:sz w:val="28"/>
          <w:szCs w:val="28"/>
          <w:highlight w:val="white"/>
        </w:rPr>
        <w:t>Ст.</w:t>
      </w:r>
      <w:r w:rsidR="000315EF" w:rsidRPr="003C294F">
        <w:rPr>
          <w:b/>
          <w:sz w:val="28"/>
          <w:szCs w:val="28"/>
          <w:highlight w:val="white"/>
        </w:rPr>
        <w:t> </w:t>
      </w:r>
      <w:r w:rsidRPr="003C294F">
        <w:rPr>
          <w:b/>
          <w:sz w:val="28"/>
          <w:szCs w:val="28"/>
          <w:highlight w:val="white"/>
        </w:rPr>
        <w:t>II</w:t>
      </w:r>
      <w:r w:rsidR="000315EF" w:rsidRPr="003C294F">
        <w:rPr>
          <w:b/>
          <w:sz w:val="28"/>
          <w:szCs w:val="28"/>
          <w:highlight w:val="white"/>
        </w:rPr>
        <w:t>.</w:t>
      </w:r>
      <w:r w:rsidRPr="003C294F">
        <w:rPr>
          <w:sz w:val="28"/>
          <w:szCs w:val="28"/>
          <w:highlight w:val="white"/>
        </w:rPr>
        <w:t xml:space="preserve"> – </w:t>
      </w:r>
      <w:r w:rsidRPr="003C294F">
        <w:rPr>
          <w:sz w:val="28"/>
          <w:szCs w:val="28"/>
        </w:rPr>
        <w:t>В Закон №</w:t>
      </w:r>
      <w:r w:rsidR="00FA42AA" w:rsidRPr="003C294F">
        <w:rPr>
          <w:sz w:val="28"/>
          <w:szCs w:val="28"/>
        </w:rPr>
        <w:t> </w:t>
      </w:r>
      <w:r w:rsidRPr="003C294F">
        <w:rPr>
          <w:sz w:val="28"/>
          <w:szCs w:val="28"/>
        </w:rPr>
        <w:t>488/1999 об экспроприации для общественно-полезных целей (Официальный монитор Республики Молдова, 2000</w:t>
      </w:r>
      <w:r w:rsidR="00F75E1D" w:rsidRPr="003C294F">
        <w:rPr>
          <w:sz w:val="28"/>
          <w:szCs w:val="28"/>
        </w:rPr>
        <w:t xml:space="preserve"> г.</w:t>
      </w:r>
      <w:r w:rsidRPr="003C294F">
        <w:rPr>
          <w:sz w:val="28"/>
          <w:szCs w:val="28"/>
        </w:rPr>
        <w:t>, №</w:t>
      </w:r>
      <w:r w:rsidR="00F75E1D" w:rsidRPr="003C294F">
        <w:rPr>
          <w:sz w:val="28"/>
          <w:szCs w:val="28"/>
        </w:rPr>
        <w:t> </w:t>
      </w:r>
      <w:r w:rsidRPr="003C294F">
        <w:rPr>
          <w:sz w:val="28"/>
          <w:szCs w:val="28"/>
        </w:rPr>
        <w:t>42-44, ст. 311) с последующими изменениями</w:t>
      </w:r>
      <w:r w:rsidR="00F75E1D" w:rsidRPr="003C294F">
        <w:rPr>
          <w:sz w:val="28"/>
          <w:szCs w:val="28"/>
        </w:rPr>
        <w:t>,</w:t>
      </w:r>
      <w:r w:rsidRPr="003C294F">
        <w:rPr>
          <w:sz w:val="28"/>
          <w:szCs w:val="28"/>
        </w:rPr>
        <w:t xml:space="preserve"> внести следующие изменения:</w:t>
      </w:r>
    </w:p>
    <w:p w14:paraId="4315DE98" w14:textId="77777777" w:rsidR="00BD2B31" w:rsidRPr="003C294F" w:rsidRDefault="00BD2B31" w:rsidP="00AC04F6">
      <w:pPr>
        <w:shd w:val="clear" w:color="auto" w:fill="FFFFFF"/>
        <w:tabs>
          <w:tab w:val="left" w:pos="851"/>
        </w:tabs>
        <w:rPr>
          <w:sz w:val="28"/>
          <w:szCs w:val="28"/>
        </w:rPr>
      </w:pPr>
    </w:p>
    <w:p w14:paraId="39094CC1" w14:textId="2E5AEB19" w:rsidR="00BD2B31" w:rsidRPr="003C294F" w:rsidRDefault="00BD2B31" w:rsidP="00AC04F6">
      <w:pPr>
        <w:shd w:val="clear" w:color="auto" w:fill="FFFFFF"/>
        <w:tabs>
          <w:tab w:val="left" w:pos="851"/>
        </w:tabs>
        <w:rPr>
          <w:sz w:val="28"/>
          <w:szCs w:val="28"/>
          <w:highlight w:val="white"/>
        </w:rPr>
      </w:pPr>
      <w:r w:rsidRPr="003C294F">
        <w:rPr>
          <w:sz w:val="28"/>
          <w:szCs w:val="28"/>
          <w:highlight w:val="white"/>
        </w:rPr>
        <w:t>1. Статью 1 дополнить текстом «Также под экспроприацией понимается и передача государству имущества, являющегося публичной собственностью административно-территориальных единиц второго уровня, которое необходимо для организации и предоставления государством социальных услуг.»</w:t>
      </w:r>
      <w:r w:rsidR="00A71B18" w:rsidRPr="003C294F">
        <w:rPr>
          <w:sz w:val="28"/>
          <w:szCs w:val="28"/>
          <w:highlight w:val="white"/>
        </w:rPr>
        <w:t>.</w:t>
      </w:r>
      <w:r w:rsidRPr="003C294F">
        <w:rPr>
          <w:sz w:val="28"/>
          <w:szCs w:val="28"/>
          <w:highlight w:val="white"/>
        </w:rPr>
        <w:t xml:space="preserve"> </w:t>
      </w:r>
    </w:p>
    <w:p w14:paraId="34D2524B" w14:textId="677691C2" w:rsidR="00BD2B31" w:rsidRPr="003C294F" w:rsidRDefault="00A71B18" w:rsidP="00530E1E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ind w:left="0" w:firstLine="709"/>
      </w:pPr>
      <w:r w:rsidRPr="003C294F">
        <w:rPr>
          <w:sz w:val="28"/>
          <w:szCs w:val="28"/>
        </w:rPr>
        <w:t>Ч</w:t>
      </w:r>
      <w:r w:rsidRPr="003C294F">
        <w:rPr>
          <w:sz w:val="28"/>
          <w:szCs w:val="28"/>
        </w:rPr>
        <w:t xml:space="preserve">асть (1) </w:t>
      </w:r>
      <w:r w:rsidR="00BD2B31" w:rsidRPr="003C294F">
        <w:rPr>
          <w:sz w:val="28"/>
          <w:szCs w:val="28"/>
        </w:rPr>
        <w:t>стать</w:t>
      </w:r>
      <w:r w:rsidRPr="003C294F">
        <w:rPr>
          <w:sz w:val="28"/>
          <w:szCs w:val="28"/>
        </w:rPr>
        <w:t>и</w:t>
      </w:r>
      <w:r w:rsidR="00BD2B31" w:rsidRPr="003C294F">
        <w:rPr>
          <w:sz w:val="28"/>
          <w:szCs w:val="28"/>
        </w:rPr>
        <w:t xml:space="preserve"> 2 дополнить пунктом a</w:t>
      </w:r>
      <w:r w:rsidR="00BD2B31" w:rsidRPr="003C294F">
        <w:rPr>
          <w:sz w:val="28"/>
          <w:szCs w:val="28"/>
          <w:vertAlign w:val="superscript"/>
        </w:rPr>
        <w:t>1</w:t>
      </w:r>
      <w:r w:rsidR="00BD2B31" w:rsidRPr="003C294F">
        <w:rPr>
          <w:sz w:val="28"/>
          <w:szCs w:val="28"/>
        </w:rPr>
        <w:t>) следующего содержания:</w:t>
      </w:r>
    </w:p>
    <w:p w14:paraId="03ABDA58" w14:textId="77777777" w:rsidR="00BD2B31" w:rsidRPr="003C294F" w:rsidRDefault="00BD2B31" w:rsidP="00AC04F6">
      <w:pPr>
        <w:shd w:val="clear" w:color="auto" w:fill="FFFFFF"/>
        <w:tabs>
          <w:tab w:val="left" w:pos="851"/>
        </w:tabs>
        <w:rPr>
          <w:sz w:val="28"/>
          <w:szCs w:val="28"/>
          <w:highlight w:val="white"/>
        </w:rPr>
      </w:pPr>
      <w:r w:rsidRPr="003C294F">
        <w:rPr>
          <w:sz w:val="28"/>
          <w:szCs w:val="28"/>
        </w:rPr>
        <w:t>«a</w:t>
      </w:r>
      <w:r w:rsidRPr="003C294F">
        <w:rPr>
          <w:sz w:val="28"/>
          <w:szCs w:val="28"/>
          <w:vertAlign w:val="superscript"/>
        </w:rPr>
        <w:t>1</w:t>
      </w:r>
      <w:r w:rsidRPr="003C294F">
        <w:rPr>
          <w:sz w:val="28"/>
          <w:szCs w:val="28"/>
        </w:rPr>
        <w:t xml:space="preserve">) право собственности или пользования </w:t>
      </w:r>
      <w:r w:rsidRPr="003C294F">
        <w:rPr>
          <w:sz w:val="28"/>
          <w:szCs w:val="28"/>
          <w:highlight w:val="white"/>
        </w:rPr>
        <w:t xml:space="preserve">имуществом, являющимся публичной собственностью административно-территориальных единиц второго уровня, которое необходимо для организации и предоставления государством социальных услуг;» </w:t>
      </w:r>
    </w:p>
    <w:p w14:paraId="72E4264D" w14:textId="77777777" w:rsidR="00BD2B31" w:rsidRPr="003C294F" w:rsidRDefault="00BD2B31" w:rsidP="00AC04F6">
      <w:pPr>
        <w:shd w:val="clear" w:color="auto" w:fill="FFFFFF"/>
        <w:tabs>
          <w:tab w:val="left" w:pos="851"/>
        </w:tabs>
        <w:rPr>
          <w:sz w:val="28"/>
          <w:szCs w:val="28"/>
        </w:rPr>
      </w:pPr>
      <w:r w:rsidRPr="003C294F">
        <w:rPr>
          <w:sz w:val="28"/>
          <w:szCs w:val="28"/>
          <w:highlight w:val="white"/>
        </w:rPr>
        <w:t xml:space="preserve">3. </w:t>
      </w:r>
      <w:r w:rsidRPr="003C294F">
        <w:rPr>
          <w:sz w:val="28"/>
          <w:szCs w:val="28"/>
        </w:rPr>
        <w:t>Статью 5:</w:t>
      </w:r>
    </w:p>
    <w:p w14:paraId="359E4AFD" w14:textId="77777777" w:rsidR="00BD2B31" w:rsidRPr="003C294F" w:rsidRDefault="00BD2B31" w:rsidP="00AC04F6">
      <w:pPr>
        <w:shd w:val="clear" w:color="auto" w:fill="FFFFFF"/>
        <w:tabs>
          <w:tab w:val="left" w:pos="851"/>
        </w:tabs>
        <w:rPr>
          <w:sz w:val="28"/>
          <w:szCs w:val="28"/>
        </w:rPr>
      </w:pPr>
      <w:r w:rsidRPr="003C294F">
        <w:rPr>
          <w:sz w:val="28"/>
          <w:szCs w:val="28"/>
        </w:rPr>
        <w:t>дополнить частью (1</w:t>
      </w:r>
      <w:r w:rsidRPr="003C294F">
        <w:rPr>
          <w:sz w:val="28"/>
          <w:szCs w:val="28"/>
          <w:vertAlign w:val="superscript"/>
        </w:rPr>
        <w:t>1</w:t>
      </w:r>
      <w:r w:rsidRPr="003C294F">
        <w:rPr>
          <w:sz w:val="28"/>
          <w:szCs w:val="28"/>
        </w:rPr>
        <w:t>) следующего содержания:</w:t>
      </w:r>
    </w:p>
    <w:p w14:paraId="14AF9EDC" w14:textId="77777777" w:rsidR="00BD2B31" w:rsidRPr="003C294F" w:rsidRDefault="00BD2B31" w:rsidP="00AC04F6">
      <w:pPr>
        <w:shd w:val="clear" w:color="auto" w:fill="FFFFFF"/>
        <w:tabs>
          <w:tab w:val="left" w:pos="851"/>
        </w:tabs>
        <w:rPr>
          <w:sz w:val="28"/>
          <w:szCs w:val="28"/>
        </w:rPr>
      </w:pPr>
      <w:r w:rsidRPr="003C294F">
        <w:rPr>
          <w:sz w:val="28"/>
          <w:szCs w:val="28"/>
        </w:rPr>
        <w:t>«(1</w:t>
      </w:r>
      <w:r w:rsidRPr="003C294F">
        <w:rPr>
          <w:sz w:val="28"/>
          <w:szCs w:val="28"/>
          <w:vertAlign w:val="superscript"/>
        </w:rPr>
        <w:t>1</w:t>
      </w:r>
      <w:r w:rsidRPr="003C294F">
        <w:rPr>
          <w:sz w:val="28"/>
          <w:szCs w:val="28"/>
        </w:rPr>
        <w:t xml:space="preserve">) Общественно-полезными считаются здания и сооружения, </w:t>
      </w:r>
      <w:r w:rsidRPr="003C294F">
        <w:rPr>
          <w:sz w:val="28"/>
          <w:szCs w:val="28"/>
          <w:highlight w:val="white"/>
        </w:rPr>
        <w:t>являющиеся публичной собственностью административно-</w:t>
      </w:r>
      <w:r w:rsidRPr="003C294F">
        <w:rPr>
          <w:sz w:val="28"/>
          <w:szCs w:val="28"/>
          <w:highlight w:val="white"/>
        </w:rPr>
        <w:lastRenderedPageBreak/>
        <w:t>территориальных единиц второго уровня, которые необходимы для организации и предоставления государством социальных услуг</w:t>
      </w:r>
      <w:r w:rsidRPr="003C294F">
        <w:rPr>
          <w:sz w:val="28"/>
          <w:szCs w:val="28"/>
        </w:rPr>
        <w:t>.»;</w:t>
      </w:r>
    </w:p>
    <w:p w14:paraId="306E1452" w14:textId="77777777" w:rsidR="00BD2B31" w:rsidRPr="003C294F" w:rsidRDefault="00BD2B31" w:rsidP="00AC04F6">
      <w:pPr>
        <w:shd w:val="clear" w:color="auto" w:fill="FFFFFF"/>
        <w:tabs>
          <w:tab w:val="left" w:pos="851"/>
        </w:tabs>
        <w:rPr>
          <w:sz w:val="28"/>
          <w:szCs w:val="28"/>
        </w:rPr>
      </w:pPr>
      <w:r w:rsidRPr="003C294F">
        <w:rPr>
          <w:sz w:val="28"/>
          <w:szCs w:val="28"/>
        </w:rPr>
        <w:t>часть (2) изложить в следующей редакции:</w:t>
      </w:r>
    </w:p>
    <w:p w14:paraId="0A0E62B0" w14:textId="77777777" w:rsidR="00BD2B31" w:rsidRPr="003C294F" w:rsidRDefault="00BD2B31" w:rsidP="00AC04F6">
      <w:pPr>
        <w:shd w:val="clear" w:color="auto" w:fill="FFFFFF"/>
        <w:tabs>
          <w:tab w:val="left" w:pos="851"/>
        </w:tabs>
        <w:rPr>
          <w:sz w:val="28"/>
          <w:szCs w:val="28"/>
        </w:rPr>
      </w:pPr>
      <w:r w:rsidRPr="003C294F">
        <w:rPr>
          <w:sz w:val="28"/>
          <w:szCs w:val="28"/>
        </w:rPr>
        <w:t xml:space="preserve">«(2) Общественная полезность провозглашается в отношении работ и публичных услуг национального значения или в отношении работ местного значения.»; </w:t>
      </w:r>
    </w:p>
    <w:p w14:paraId="64ECA5B2" w14:textId="77777777" w:rsidR="00BD2B31" w:rsidRPr="003C294F" w:rsidRDefault="00BD2B31" w:rsidP="00AC04F6">
      <w:pPr>
        <w:shd w:val="clear" w:color="auto" w:fill="FFFFFF"/>
        <w:tabs>
          <w:tab w:val="left" w:pos="851"/>
        </w:tabs>
        <w:rPr>
          <w:sz w:val="28"/>
          <w:szCs w:val="28"/>
        </w:rPr>
      </w:pPr>
      <w:r w:rsidRPr="003C294F">
        <w:rPr>
          <w:sz w:val="28"/>
          <w:szCs w:val="28"/>
        </w:rPr>
        <w:t>часть (3) после слов «работами» дополнить текстом «и публичными услугами».</w:t>
      </w:r>
    </w:p>
    <w:p w14:paraId="659D7A80" w14:textId="55DDF683" w:rsidR="00BD2B31" w:rsidRPr="003C294F" w:rsidRDefault="00BD2B31" w:rsidP="00AC04F6">
      <w:pPr>
        <w:pStyle w:val="a8"/>
        <w:ind w:firstLine="709"/>
        <w:rPr>
          <w:sz w:val="28"/>
          <w:szCs w:val="28"/>
        </w:rPr>
      </w:pPr>
      <w:r w:rsidRPr="003C294F">
        <w:rPr>
          <w:sz w:val="28"/>
          <w:szCs w:val="28"/>
        </w:rPr>
        <w:t>4. В статье 6</w:t>
      </w:r>
      <w:r w:rsidR="001A5089" w:rsidRPr="003C294F">
        <w:rPr>
          <w:sz w:val="28"/>
          <w:szCs w:val="28"/>
        </w:rPr>
        <w:t>:</w:t>
      </w:r>
      <w:r w:rsidRPr="003C294F">
        <w:rPr>
          <w:sz w:val="28"/>
          <w:szCs w:val="28"/>
        </w:rPr>
        <w:t xml:space="preserve"> </w:t>
      </w:r>
    </w:p>
    <w:p w14:paraId="65715C5C" w14:textId="69FB5943" w:rsidR="00BD2B31" w:rsidRPr="003C294F" w:rsidRDefault="00434542" w:rsidP="00AC04F6">
      <w:pPr>
        <w:shd w:val="clear" w:color="auto" w:fill="FFFFFF"/>
        <w:tabs>
          <w:tab w:val="left" w:pos="851"/>
        </w:tabs>
        <w:rPr>
          <w:sz w:val="28"/>
          <w:szCs w:val="28"/>
        </w:rPr>
      </w:pPr>
      <w:r w:rsidRPr="003C294F">
        <w:rPr>
          <w:sz w:val="28"/>
          <w:szCs w:val="28"/>
        </w:rPr>
        <w:t xml:space="preserve">пункт a) </w:t>
      </w:r>
      <w:r w:rsidR="00BD2B31" w:rsidRPr="003C294F">
        <w:rPr>
          <w:sz w:val="28"/>
          <w:szCs w:val="28"/>
        </w:rPr>
        <w:t>части (1) после слов «работ» дополнить текстом «и</w:t>
      </w:r>
      <w:r w:rsidRPr="003C294F">
        <w:rPr>
          <w:sz w:val="28"/>
          <w:szCs w:val="28"/>
        </w:rPr>
        <w:t> </w:t>
      </w:r>
      <w:r w:rsidR="00BD2B31" w:rsidRPr="003C294F">
        <w:rPr>
          <w:sz w:val="28"/>
          <w:szCs w:val="28"/>
        </w:rPr>
        <w:t>публичных услуг»;</w:t>
      </w:r>
    </w:p>
    <w:p w14:paraId="48F129C9" w14:textId="77777777" w:rsidR="00BD2B31" w:rsidRPr="003C294F" w:rsidRDefault="00BD2B31" w:rsidP="00AC04F6">
      <w:pPr>
        <w:shd w:val="clear" w:color="auto" w:fill="FFFFFF"/>
        <w:tabs>
          <w:tab w:val="left" w:pos="851"/>
        </w:tabs>
        <w:rPr>
          <w:sz w:val="28"/>
          <w:szCs w:val="28"/>
        </w:rPr>
      </w:pPr>
      <w:r w:rsidRPr="003C294F">
        <w:rPr>
          <w:sz w:val="28"/>
          <w:szCs w:val="28"/>
        </w:rPr>
        <w:t>дополнить частью (3) следующего содержания:</w:t>
      </w:r>
    </w:p>
    <w:p w14:paraId="66DCE13A" w14:textId="77777777" w:rsidR="00BD2B31" w:rsidRPr="003C294F" w:rsidRDefault="00BD2B31" w:rsidP="00AC04F6">
      <w:pPr>
        <w:shd w:val="clear" w:color="auto" w:fill="FFFFFF"/>
        <w:tabs>
          <w:tab w:val="left" w:pos="851"/>
        </w:tabs>
        <w:rPr>
          <w:sz w:val="28"/>
          <w:szCs w:val="28"/>
        </w:rPr>
      </w:pPr>
      <w:r w:rsidRPr="003C294F">
        <w:rPr>
          <w:sz w:val="28"/>
          <w:szCs w:val="28"/>
        </w:rPr>
        <w:t>«(3) Провозглашение общественной полезности социальных услуг с целью инициировать процедуру экспроприации для общественно-полезных целей права собственности или пользования над недвижимостью, являющейся публичной собственностью административно-территориальных единиц второго уровня, осуществляется с соблюдением следующих условий:</w:t>
      </w:r>
    </w:p>
    <w:p w14:paraId="42B96CC6" w14:textId="77777777" w:rsidR="00BD2B31" w:rsidRPr="003C294F" w:rsidRDefault="00BD2B31" w:rsidP="0056391A">
      <w:pPr>
        <w:numPr>
          <w:ilvl w:val="0"/>
          <w:numId w:val="23"/>
        </w:numPr>
        <w:shd w:val="clear" w:color="auto" w:fill="FFFFFF"/>
        <w:tabs>
          <w:tab w:val="left" w:pos="709"/>
          <w:tab w:val="left" w:pos="993"/>
        </w:tabs>
        <w:ind w:left="0" w:firstLine="709"/>
        <w:rPr>
          <w:sz w:val="28"/>
          <w:szCs w:val="28"/>
        </w:rPr>
      </w:pPr>
      <w:r w:rsidRPr="003C294F">
        <w:rPr>
          <w:sz w:val="28"/>
          <w:szCs w:val="28"/>
        </w:rPr>
        <w:t>соответствующее недвижимое имущество использовалось по состоянию на 1 июля 2023 года для обеспечения предоставления данной социальной услуги/данных социальных услуг органами местного публичного управления данного района;</w:t>
      </w:r>
    </w:p>
    <w:p w14:paraId="5E8EC7B0" w14:textId="77777777" w:rsidR="00BD2B31" w:rsidRPr="003C294F" w:rsidRDefault="00BD2B31" w:rsidP="009D5A5D">
      <w:pPr>
        <w:numPr>
          <w:ilvl w:val="0"/>
          <w:numId w:val="23"/>
        </w:numPr>
        <w:shd w:val="clear" w:color="auto" w:fill="FFFFFF"/>
        <w:tabs>
          <w:tab w:val="left" w:pos="993"/>
        </w:tabs>
        <w:ind w:left="0" w:firstLine="709"/>
        <w:rPr>
          <w:sz w:val="28"/>
          <w:szCs w:val="28"/>
        </w:rPr>
      </w:pPr>
      <w:r w:rsidRPr="003C294F">
        <w:rPr>
          <w:sz w:val="28"/>
          <w:szCs w:val="28"/>
        </w:rPr>
        <w:t>органы местного публичного управления данной административно-территориальной единицы второго уровня отказались подписать договор безвозмездного пользования или, при необходимости, передать соответствующее имущество в собственность государства;</w:t>
      </w:r>
    </w:p>
    <w:p w14:paraId="268F8A06" w14:textId="77777777" w:rsidR="00BD2B31" w:rsidRPr="003C294F" w:rsidRDefault="00BD2B31" w:rsidP="009D5A5D">
      <w:pPr>
        <w:numPr>
          <w:ilvl w:val="0"/>
          <w:numId w:val="23"/>
        </w:numPr>
        <w:shd w:val="clear" w:color="auto" w:fill="FFFFFF"/>
        <w:tabs>
          <w:tab w:val="left" w:pos="851"/>
          <w:tab w:val="left" w:pos="993"/>
        </w:tabs>
        <w:ind w:left="0" w:firstLine="709"/>
        <w:rPr>
          <w:sz w:val="28"/>
          <w:szCs w:val="28"/>
        </w:rPr>
      </w:pPr>
      <w:r w:rsidRPr="003C294F">
        <w:rPr>
          <w:sz w:val="28"/>
          <w:szCs w:val="28"/>
        </w:rPr>
        <w:t>соответствующее недвижимое имущество было необходимо для предоставления социальной услуги, а если право пользования или собственности не будет передано, под угрозой может оказаться высший интерес бенефициаров социальных услуг;</w:t>
      </w:r>
    </w:p>
    <w:p w14:paraId="6BAECEE9" w14:textId="05664FB4" w:rsidR="00BD2B31" w:rsidRPr="003C294F" w:rsidRDefault="00BD2B31" w:rsidP="009D5A5D">
      <w:pPr>
        <w:numPr>
          <w:ilvl w:val="0"/>
          <w:numId w:val="23"/>
        </w:numPr>
        <w:shd w:val="clear" w:color="auto" w:fill="FFFFFF"/>
        <w:tabs>
          <w:tab w:val="left" w:pos="993"/>
        </w:tabs>
        <w:ind w:left="0" w:firstLine="709"/>
        <w:rPr>
          <w:sz w:val="24"/>
          <w:szCs w:val="24"/>
        </w:rPr>
      </w:pPr>
      <w:r w:rsidRPr="003C294F">
        <w:rPr>
          <w:sz w:val="28"/>
          <w:szCs w:val="28"/>
        </w:rPr>
        <w:t>перемещение соответствующих социальных услуг в другую недвижимость невозможно или, учитывая интерес бенефициаров соответствующих социальных услуг, – нецелесообразно</w:t>
      </w:r>
      <w:r w:rsidR="00A566BF" w:rsidRPr="003C294F">
        <w:rPr>
          <w:sz w:val="28"/>
          <w:szCs w:val="28"/>
        </w:rPr>
        <w:t>.</w:t>
      </w:r>
      <w:r w:rsidRPr="003C294F">
        <w:rPr>
          <w:sz w:val="28"/>
          <w:szCs w:val="28"/>
        </w:rPr>
        <w:t>».</w:t>
      </w:r>
    </w:p>
    <w:p w14:paraId="2C44AC78" w14:textId="77777777" w:rsidR="00BD2B31" w:rsidRPr="003C294F" w:rsidRDefault="00BD2B31" w:rsidP="00AC04F6">
      <w:pPr>
        <w:shd w:val="clear" w:color="auto" w:fill="FFFFFF"/>
        <w:tabs>
          <w:tab w:val="left" w:pos="851"/>
        </w:tabs>
        <w:rPr>
          <w:sz w:val="28"/>
          <w:szCs w:val="28"/>
        </w:rPr>
      </w:pPr>
      <w:r w:rsidRPr="003C294F">
        <w:rPr>
          <w:sz w:val="28"/>
          <w:szCs w:val="28"/>
        </w:rPr>
        <w:t>5. Статью 7 дополнить частями (2</w:t>
      </w:r>
      <w:r w:rsidRPr="003C294F">
        <w:rPr>
          <w:sz w:val="28"/>
          <w:szCs w:val="28"/>
          <w:vertAlign w:val="superscript"/>
        </w:rPr>
        <w:t>1</w:t>
      </w:r>
      <w:r w:rsidRPr="003C294F">
        <w:rPr>
          <w:sz w:val="28"/>
          <w:szCs w:val="28"/>
        </w:rPr>
        <w:t>) и (4</w:t>
      </w:r>
      <w:r w:rsidRPr="003C294F">
        <w:rPr>
          <w:sz w:val="28"/>
          <w:szCs w:val="28"/>
          <w:vertAlign w:val="superscript"/>
        </w:rPr>
        <w:t>1</w:t>
      </w:r>
      <w:r w:rsidRPr="003C294F">
        <w:rPr>
          <w:sz w:val="28"/>
          <w:szCs w:val="28"/>
        </w:rPr>
        <w:t>) следующего содержания:</w:t>
      </w:r>
    </w:p>
    <w:p w14:paraId="619939C1" w14:textId="182EA2BB" w:rsidR="00BD2B31" w:rsidRPr="003C294F" w:rsidRDefault="00BD2B31" w:rsidP="00AC04F6">
      <w:pPr>
        <w:shd w:val="clear" w:color="auto" w:fill="FFFFFF"/>
        <w:tabs>
          <w:tab w:val="left" w:pos="851"/>
        </w:tabs>
        <w:rPr>
          <w:sz w:val="28"/>
          <w:szCs w:val="28"/>
        </w:rPr>
      </w:pPr>
      <w:r w:rsidRPr="003C294F">
        <w:rPr>
          <w:sz w:val="28"/>
          <w:szCs w:val="28"/>
        </w:rPr>
        <w:t>«(2</w:t>
      </w:r>
      <w:r w:rsidRPr="003C294F">
        <w:rPr>
          <w:sz w:val="28"/>
          <w:szCs w:val="28"/>
          <w:vertAlign w:val="superscript"/>
        </w:rPr>
        <w:t>1</w:t>
      </w:r>
      <w:r w:rsidRPr="003C294F">
        <w:rPr>
          <w:sz w:val="28"/>
          <w:szCs w:val="28"/>
        </w:rPr>
        <w:t>) Предварительное исследование в отношении публичных услуг национального уровня в области социальной защиты и социальной помощи осуществляется комиссиями, установленными Правительством, включающими: по одному представителю Министерства труда и социальной защиты и Министерства финансов, а также председателя района и примара населенного пункта, в территориальном радиусе которого находится недвижимость, необходим</w:t>
      </w:r>
      <w:r w:rsidR="00A566BF" w:rsidRPr="003C294F">
        <w:rPr>
          <w:sz w:val="28"/>
          <w:szCs w:val="28"/>
        </w:rPr>
        <w:t>ая</w:t>
      </w:r>
      <w:r w:rsidRPr="003C294F">
        <w:rPr>
          <w:sz w:val="28"/>
          <w:szCs w:val="28"/>
        </w:rPr>
        <w:t xml:space="preserve"> для предоставления соответствующих социальных услуг.</w:t>
      </w:r>
    </w:p>
    <w:p w14:paraId="4E4989DD" w14:textId="77777777" w:rsidR="00BD2B31" w:rsidRPr="003C294F" w:rsidRDefault="00BD2B31" w:rsidP="00AC04F6">
      <w:pPr>
        <w:tabs>
          <w:tab w:val="left" w:pos="851"/>
        </w:tabs>
        <w:rPr>
          <w:sz w:val="28"/>
          <w:szCs w:val="28"/>
          <w:highlight w:val="white"/>
        </w:rPr>
      </w:pPr>
      <w:r w:rsidRPr="003C294F">
        <w:rPr>
          <w:sz w:val="28"/>
          <w:szCs w:val="28"/>
        </w:rPr>
        <w:lastRenderedPageBreak/>
        <w:t>(4</w:t>
      </w:r>
      <w:r w:rsidRPr="003C294F">
        <w:rPr>
          <w:sz w:val="28"/>
          <w:szCs w:val="28"/>
          <w:vertAlign w:val="superscript"/>
        </w:rPr>
        <w:t>1</w:t>
      </w:r>
      <w:r w:rsidRPr="003C294F">
        <w:rPr>
          <w:sz w:val="28"/>
          <w:szCs w:val="28"/>
        </w:rPr>
        <w:t>) Предварительное исследование по провозглашению общественной пользы в отношении публичных услуг национального уровня в области социальной защиты и социальной помощи установит наличие элементов, обосновывающих национальное значение, наличие социально-экономических предпосылок, наличие альтернативных помещений для изменения места расположения социальных услуг, необходимость соответствующих услуг и мероприятий по социальной помощи и социальной защите, а также иные релевантные аспекты и предпосылки для принятия решения насчет провозглашения общественной пользы.»</w:t>
      </w:r>
      <w:r w:rsidRPr="003C294F">
        <w:rPr>
          <w:sz w:val="28"/>
          <w:szCs w:val="28"/>
          <w:highlight w:val="white"/>
        </w:rPr>
        <w:t>.</w:t>
      </w:r>
    </w:p>
    <w:p w14:paraId="763ABA93" w14:textId="77777777" w:rsidR="00BD2B31" w:rsidRPr="003C294F" w:rsidRDefault="00BD2B31" w:rsidP="00AC04F6">
      <w:pPr>
        <w:tabs>
          <w:tab w:val="left" w:pos="851"/>
        </w:tabs>
        <w:rPr>
          <w:sz w:val="28"/>
          <w:szCs w:val="28"/>
          <w:highlight w:val="white"/>
        </w:rPr>
      </w:pPr>
    </w:p>
    <w:p w14:paraId="46148AB2" w14:textId="3CBE4B2C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bookmarkStart w:id="1" w:name="_heading=h.gjdgxs" w:colFirst="0" w:colLast="0"/>
      <w:bookmarkEnd w:id="1"/>
      <w:r w:rsidRPr="003C294F">
        <w:rPr>
          <w:b/>
          <w:sz w:val="28"/>
          <w:szCs w:val="28"/>
          <w:highlight w:val="white"/>
        </w:rPr>
        <w:t xml:space="preserve">Ст. III. – </w:t>
      </w:r>
      <w:r w:rsidR="00E07350" w:rsidRPr="003C294F">
        <w:rPr>
          <w:sz w:val="28"/>
          <w:szCs w:val="28"/>
        </w:rPr>
        <w:t>В</w:t>
      </w:r>
      <w:r w:rsidR="00E07350" w:rsidRPr="003C294F">
        <w:rPr>
          <w:sz w:val="28"/>
          <w:szCs w:val="28"/>
        </w:rPr>
        <w:t xml:space="preserve"> пункте a)</w:t>
      </w:r>
      <w:r w:rsidR="00E07350" w:rsidRPr="003C294F">
        <w:rPr>
          <w:sz w:val="28"/>
          <w:szCs w:val="28"/>
        </w:rPr>
        <w:t xml:space="preserve"> </w:t>
      </w:r>
      <w:r w:rsidRPr="003C294F">
        <w:rPr>
          <w:sz w:val="28"/>
          <w:szCs w:val="28"/>
        </w:rPr>
        <w:t>стать</w:t>
      </w:r>
      <w:r w:rsidR="00E07350" w:rsidRPr="003C294F">
        <w:rPr>
          <w:sz w:val="28"/>
          <w:szCs w:val="28"/>
        </w:rPr>
        <w:t>и</w:t>
      </w:r>
      <w:r w:rsidRPr="003C294F">
        <w:rPr>
          <w:sz w:val="28"/>
          <w:szCs w:val="28"/>
        </w:rPr>
        <w:t xml:space="preserve"> 57² Семейного кодекса № 1316/2000 (Официальный монитор Республики Молдова, 2001</w:t>
      </w:r>
      <w:r w:rsidR="00E07350" w:rsidRPr="003C294F">
        <w:rPr>
          <w:sz w:val="28"/>
          <w:szCs w:val="28"/>
        </w:rPr>
        <w:t xml:space="preserve"> г.</w:t>
      </w:r>
      <w:r w:rsidRPr="003C294F">
        <w:rPr>
          <w:sz w:val="28"/>
          <w:szCs w:val="28"/>
        </w:rPr>
        <w:t>, № 47–48, ст. 210)</w:t>
      </w:r>
      <w:r w:rsidR="00E07350" w:rsidRPr="003C294F">
        <w:rPr>
          <w:sz w:val="28"/>
          <w:szCs w:val="28"/>
        </w:rPr>
        <w:t>,</w:t>
      </w:r>
      <w:r w:rsidRPr="003C294F">
        <w:rPr>
          <w:sz w:val="28"/>
          <w:szCs w:val="28"/>
        </w:rPr>
        <w:t xml:space="preserve"> с последующими изменениями, </w:t>
      </w:r>
      <w:r w:rsidR="00673EC6" w:rsidRPr="003C294F">
        <w:rPr>
          <w:sz w:val="28"/>
          <w:szCs w:val="28"/>
        </w:rPr>
        <w:t>текст</w:t>
      </w:r>
      <w:r w:rsidRPr="003C294F">
        <w:rPr>
          <w:sz w:val="28"/>
          <w:szCs w:val="28"/>
        </w:rPr>
        <w:t xml:space="preserve"> «отделы/управления социального обеспечения и защиты семьи/Управление по защите прав ребенка муниципия Кишинэу» заменить словами «территориальные структуры социальной помощи, подведомственные Территориальному агентству социальной помощи/Главному управлению по защите прав ребенка Кишинэу/Главному управлению здравоохранения и социальной помощи Автономного территориального образования Гагаузия».</w:t>
      </w:r>
    </w:p>
    <w:p w14:paraId="1D199AB8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</w:p>
    <w:p w14:paraId="7A514654" w14:textId="63DB6395" w:rsidR="00BD2B31" w:rsidRPr="003C294F" w:rsidRDefault="00BD2B31" w:rsidP="00AC04F6">
      <w:pPr>
        <w:shd w:val="clear" w:color="auto" w:fill="FFFFFF"/>
        <w:rPr>
          <w:sz w:val="28"/>
          <w:szCs w:val="28"/>
        </w:rPr>
      </w:pPr>
      <w:bookmarkStart w:id="2" w:name="_heading=h.1t3h5sf" w:colFirst="0" w:colLast="0"/>
      <w:bookmarkEnd w:id="2"/>
      <w:r w:rsidRPr="003C294F">
        <w:rPr>
          <w:b/>
          <w:sz w:val="28"/>
          <w:szCs w:val="28"/>
        </w:rPr>
        <w:t xml:space="preserve">Ст. IV. </w:t>
      </w:r>
      <w:r w:rsidRPr="003C294F">
        <w:rPr>
          <w:sz w:val="28"/>
          <w:szCs w:val="28"/>
        </w:rPr>
        <w:t>– В Закон № 827/2000 о Фонде поддержки населения (Официальный монитор Республики Молдова, 2012</w:t>
      </w:r>
      <w:r w:rsidR="008A0400" w:rsidRPr="003C294F">
        <w:rPr>
          <w:sz w:val="28"/>
          <w:szCs w:val="28"/>
        </w:rPr>
        <w:t xml:space="preserve"> г.</w:t>
      </w:r>
      <w:r w:rsidRPr="003C294F">
        <w:rPr>
          <w:sz w:val="28"/>
          <w:szCs w:val="28"/>
        </w:rPr>
        <w:t>, № 65-67 ст. 460)</w:t>
      </w:r>
      <w:r w:rsidR="008A0400" w:rsidRPr="003C294F">
        <w:rPr>
          <w:sz w:val="28"/>
          <w:szCs w:val="28"/>
        </w:rPr>
        <w:t>,</w:t>
      </w:r>
      <w:r w:rsidRPr="003C294F">
        <w:rPr>
          <w:sz w:val="28"/>
          <w:szCs w:val="28"/>
        </w:rPr>
        <w:t xml:space="preserve"> с последующими изменениями</w:t>
      </w:r>
      <w:r w:rsidR="008A0400" w:rsidRPr="003C294F">
        <w:rPr>
          <w:sz w:val="28"/>
          <w:szCs w:val="28"/>
        </w:rPr>
        <w:t>,</w:t>
      </w:r>
      <w:r w:rsidRPr="003C294F">
        <w:rPr>
          <w:sz w:val="28"/>
          <w:szCs w:val="28"/>
        </w:rPr>
        <w:t xml:space="preserve"> внести следующие изменения:</w:t>
      </w:r>
    </w:p>
    <w:p w14:paraId="1B03FB48" w14:textId="2934DE5F" w:rsidR="00BD2B31" w:rsidRPr="003C294F" w:rsidRDefault="00BD2B31" w:rsidP="00AC04F6">
      <w:pPr>
        <w:shd w:val="clear" w:color="auto" w:fill="FFFFFF"/>
        <w:rPr>
          <w:sz w:val="28"/>
          <w:szCs w:val="28"/>
        </w:rPr>
      </w:pPr>
      <w:bookmarkStart w:id="3" w:name="_heading=h.8gc819pi88r9" w:colFirst="0" w:colLast="0"/>
      <w:bookmarkEnd w:id="3"/>
      <w:r w:rsidRPr="003C294F">
        <w:rPr>
          <w:sz w:val="28"/>
          <w:szCs w:val="28"/>
        </w:rPr>
        <w:t xml:space="preserve">1. В статье 1 </w:t>
      </w:r>
      <w:r w:rsidR="003B5922" w:rsidRPr="003C294F">
        <w:rPr>
          <w:sz w:val="28"/>
          <w:szCs w:val="28"/>
        </w:rPr>
        <w:t>текст</w:t>
      </w:r>
      <w:r w:rsidRPr="003C294F">
        <w:rPr>
          <w:sz w:val="28"/>
          <w:szCs w:val="28"/>
        </w:rPr>
        <w:t xml:space="preserve"> «программ специального назначения в области социальной помощи, финансирования социальных услуг, включенных в минимальный пакет социальных услуг в соответствии с установленными Правительством условиями, финансирования других мер социальной помощи, установленных Министерством труда и социальной защиты, и/или выплаты вознаграждений/надбавок работникам в области социальной помощи, которые участвуют в финансируемых из внешних источников социальных проектах, в пределах средств, предусмотренных соглашениями/меморандумами о взаимопонимании, подписанными Министерством труда и социальной защиты и партнерами по развитию, » заменить </w:t>
      </w:r>
      <w:r w:rsidR="003B5922" w:rsidRPr="003C294F">
        <w:rPr>
          <w:sz w:val="28"/>
          <w:szCs w:val="28"/>
        </w:rPr>
        <w:t>текстом</w:t>
      </w:r>
      <w:r w:rsidRPr="003C294F">
        <w:rPr>
          <w:sz w:val="28"/>
          <w:szCs w:val="28"/>
        </w:rPr>
        <w:t xml:space="preserve"> «частичного компенсирования расходов на транспортировку из-за границы тел умерших граждан Республики Молдова». </w:t>
      </w:r>
    </w:p>
    <w:p w14:paraId="02CBA8E4" w14:textId="77777777" w:rsidR="00BD2B31" w:rsidRPr="003C294F" w:rsidRDefault="00BD2B31" w:rsidP="00AC04F6">
      <w:pPr>
        <w:shd w:val="clear" w:color="auto" w:fill="FFFFFF"/>
        <w:rPr>
          <w:sz w:val="28"/>
          <w:szCs w:val="28"/>
        </w:rPr>
      </w:pPr>
      <w:sdt>
        <w:sdtPr>
          <w:tag w:val="goog_rdk_5"/>
          <w:id w:val="1514955642"/>
        </w:sdtPr>
        <w:sdtContent>
          <w:sdt>
            <w:sdtPr>
              <w:tag w:val="goog_rdk_4"/>
              <w:id w:val="1621483557"/>
            </w:sdtPr>
            <w:sdtContent/>
          </w:sdt>
        </w:sdtContent>
      </w:sdt>
      <w:sdt>
        <w:sdtPr>
          <w:tag w:val="goog_rdk_7"/>
          <w:id w:val="-667103977"/>
        </w:sdtPr>
        <w:sdtContent>
          <w:sdt>
            <w:sdtPr>
              <w:tag w:val="goog_rdk_6"/>
              <w:id w:val="-1732538834"/>
            </w:sdtPr>
            <w:sdtContent/>
          </w:sdt>
        </w:sdtContent>
      </w:sdt>
      <w:sdt>
        <w:sdtPr>
          <w:tag w:val="goog_rdk_9"/>
          <w:id w:val="1892621800"/>
        </w:sdtPr>
        <w:sdtContent>
          <w:r w:rsidRPr="003C294F">
            <w:rPr>
              <w:sz w:val="28"/>
              <w:szCs w:val="28"/>
            </w:rPr>
            <w:t>2. В статье 4:</w:t>
          </w:r>
          <w:sdt>
            <w:sdtPr>
              <w:tag w:val="goog_rdk_8"/>
              <w:id w:val="1679609178"/>
              <w:showingPlcHdr/>
            </w:sdtPr>
            <w:sdtContent>
              <w:r w:rsidRPr="003C294F">
                <w:t xml:space="preserve">     </w:t>
              </w:r>
            </w:sdtContent>
          </w:sdt>
        </w:sdtContent>
      </w:sdt>
    </w:p>
    <w:sdt>
      <w:sdtPr>
        <w:tag w:val="goog_rdk_10"/>
        <w:id w:val="-1904288729"/>
      </w:sdtPr>
      <w:sdtContent>
        <w:p w14:paraId="08B840AB" w14:textId="1B708773" w:rsidR="008B09C9" w:rsidRPr="003C294F" w:rsidRDefault="00BD2B31" w:rsidP="00AC04F6">
          <w:pPr>
            <w:shd w:val="clear" w:color="auto" w:fill="FFFFFF"/>
            <w:rPr>
              <w:sz w:val="28"/>
              <w:szCs w:val="28"/>
            </w:rPr>
          </w:pPr>
          <w:r w:rsidRPr="003C294F">
            <w:rPr>
              <w:sz w:val="28"/>
              <w:szCs w:val="28"/>
            </w:rPr>
            <w:t>в части (1)</w:t>
          </w:r>
          <w:r w:rsidR="008B09C9" w:rsidRPr="003C294F">
            <w:rPr>
              <w:sz w:val="28"/>
              <w:szCs w:val="28"/>
            </w:rPr>
            <w:t>:</w:t>
          </w:r>
        </w:p>
        <w:p w14:paraId="495D4D6F" w14:textId="4165375E" w:rsidR="00623EDF" w:rsidRPr="003C294F" w:rsidRDefault="00BD2B31" w:rsidP="00AC04F6">
          <w:pPr>
            <w:shd w:val="clear" w:color="auto" w:fill="FFFFFF"/>
            <w:rPr>
              <w:sz w:val="28"/>
              <w:szCs w:val="28"/>
            </w:rPr>
          </w:pPr>
          <w:r w:rsidRPr="003C294F">
            <w:rPr>
              <w:sz w:val="28"/>
              <w:szCs w:val="28"/>
            </w:rPr>
            <w:t xml:space="preserve">пункт e) после </w:t>
          </w:r>
          <w:r w:rsidR="004502EC" w:rsidRPr="003C294F">
            <w:rPr>
              <w:sz w:val="28"/>
              <w:szCs w:val="28"/>
            </w:rPr>
            <w:t>текста</w:t>
          </w:r>
          <w:r w:rsidRPr="003C294F">
            <w:rPr>
              <w:sz w:val="28"/>
              <w:szCs w:val="28"/>
            </w:rPr>
            <w:t xml:space="preserve"> «спонсорские и другие поступления, не противоречащие законодательству</w:t>
          </w:r>
          <w:proofErr w:type="gramStart"/>
          <w:r w:rsidRPr="003C294F">
            <w:rPr>
              <w:sz w:val="28"/>
              <w:szCs w:val="28"/>
            </w:rPr>
            <w:t>, »</w:t>
          </w:r>
          <w:proofErr w:type="gramEnd"/>
          <w:r w:rsidRPr="003C294F">
            <w:rPr>
              <w:sz w:val="28"/>
              <w:szCs w:val="28"/>
            </w:rPr>
            <w:t xml:space="preserve"> дополнить словом «пожертвования»</w:t>
          </w:r>
          <w:r w:rsidR="00623EDF" w:rsidRPr="003C294F">
            <w:rPr>
              <w:sz w:val="28"/>
              <w:szCs w:val="28"/>
            </w:rPr>
            <w:t>;</w:t>
          </w:r>
        </w:p>
        <w:p w14:paraId="5A1ADAFD" w14:textId="5F99BF08" w:rsidR="00BD2B31" w:rsidRPr="003C294F" w:rsidRDefault="00BD2B31" w:rsidP="00AC04F6">
          <w:pPr>
            <w:shd w:val="clear" w:color="auto" w:fill="FFFFFF"/>
            <w:rPr>
              <w:sz w:val="28"/>
              <w:szCs w:val="28"/>
            </w:rPr>
          </w:pPr>
          <w:r w:rsidRPr="003C294F">
            <w:rPr>
              <w:sz w:val="28"/>
              <w:szCs w:val="28"/>
            </w:rPr>
            <w:t>пункт f) признать утратившим силу</w:t>
          </w:r>
          <w:r w:rsidR="00623EDF" w:rsidRPr="003C294F">
            <w:rPr>
              <w:sz w:val="28"/>
              <w:szCs w:val="28"/>
            </w:rPr>
            <w:t>;</w:t>
          </w:r>
        </w:p>
      </w:sdtContent>
    </w:sdt>
    <w:p w14:paraId="5350038A" w14:textId="62E9329F" w:rsidR="00BD2B31" w:rsidRPr="003C294F" w:rsidRDefault="00BD2B31" w:rsidP="00AC04F6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 xml:space="preserve">в части (3) слова «Национального агентства социальной помощи» заменить </w:t>
      </w:r>
      <w:r w:rsidR="00FD6EAE" w:rsidRPr="003C294F">
        <w:rPr>
          <w:sz w:val="28"/>
          <w:szCs w:val="28"/>
        </w:rPr>
        <w:t>текстом</w:t>
      </w:r>
      <w:r w:rsidRPr="003C294F">
        <w:rPr>
          <w:sz w:val="28"/>
          <w:szCs w:val="28"/>
        </w:rPr>
        <w:t xml:space="preserve"> «Фонда социальной поддержки населения, который </w:t>
      </w:r>
      <w:r w:rsidRPr="003C294F">
        <w:rPr>
          <w:sz w:val="28"/>
          <w:szCs w:val="28"/>
        </w:rPr>
        <w:lastRenderedPageBreak/>
        <w:t>администрирует Агентство по управлению высокоспециализированными социальными услугами»;</w:t>
      </w:r>
    </w:p>
    <w:p w14:paraId="3FA497A1" w14:textId="77777777" w:rsidR="00BD2B31" w:rsidRPr="003C294F" w:rsidRDefault="00BD2B31" w:rsidP="00AC04F6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3. В статье 5:</w:t>
      </w:r>
    </w:p>
    <w:p w14:paraId="2859D4CE" w14:textId="77777777" w:rsidR="00BD2B31" w:rsidRPr="003C294F" w:rsidRDefault="00BD2B31" w:rsidP="00AC04F6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часть 1) изложить в следующей редакции:</w:t>
      </w:r>
    </w:p>
    <w:p w14:paraId="1945AA18" w14:textId="77777777" w:rsidR="00BD2B31" w:rsidRPr="003C294F" w:rsidRDefault="00BD2B31" w:rsidP="00AC04F6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 xml:space="preserve">«1) частичного компенсирования расходов на транспортировку из-за границы тел умерших граждан Республики Молдова.» </w:t>
      </w:r>
    </w:p>
    <w:p w14:paraId="209B2A98" w14:textId="41FE8108" w:rsidR="00BD2B31" w:rsidRPr="003C294F" w:rsidRDefault="00BD2B31" w:rsidP="00AC04F6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 xml:space="preserve"> части</w:t>
      </w:r>
      <w:sdt>
        <w:sdtPr>
          <w:tag w:val="goog_rdk_13"/>
          <w:id w:val="-153229944"/>
          <w:showingPlcHdr/>
        </w:sdtPr>
        <w:sdtContent>
          <w:r w:rsidR="005C1058" w:rsidRPr="003C294F">
            <w:t xml:space="preserve">     </w:t>
          </w:r>
        </w:sdtContent>
      </w:sdt>
      <w:r w:rsidRPr="003C294F">
        <w:rPr>
          <w:sz w:val="28"/>
          <w:szCs w:val="28"/>
        </w:rPr>
        <w:t xml:space="preserve"> 2) </w:t>
      </w:r>
      <w:sdt>
        <w:sdtPr>
          <w:tag w:val="goog_rdk_14"/>
          <w:id w:val="-229315621"/>
        </w:sdtPr>
        <w:sdtContent>
          <w:r w:rsidRPr="003C294F">
            <w:rPr>
              <w:sz w:val="28"/>
              <w:szCs w:val="28"/>
            </w:rPr>
            <w:t>и 2</w:t>
          </w:r>
          <w:r w:rsidRPr="003C294F">
            <w:rPr>
              <w:sz w:val="28"/>
              <w:szCs w:val="28"/>
              <w:vertAlign w:val="superscript"/>
            </w:rPr>
            <w:t>1</w:t>
          </w:r>
          <w:r w:rsidRPr="003C294F">
            <w:rPr>
              <w:sz w:val="28"/>
              <w:szCs w:val="28"/>
            </w:rPr>
            <w:t xml:space="preserve">) </w:t>
          </w:r>
        </w:sdtContent>
      </w:sdt>
      <w:r w:rsidRPr="003C294F">
        <w:rPr>
          <w:sz w:val="28"/>
          <w:szCs w:val="28"/>
        </w:rPr>
        <w:t>признать утратившими силу.</w:t>
      </w:r>
    </w:p>
    <w:sdt>
      <w:sdtPr>
        <w:tag w:val="goog_rdk_20"/>
        <w:id w:val="-33044500"/>
      </w:sdtPr>
      <w:sdtContent>
        <w:p w14:paraId="782DAC4D" w14:textId="60CD29B1" w:rsidR="005C1058" w:rsidRPr="003C294F" w:rsidRDefault="00BD2B31" w:rsidP="00AC04F6">
          <w:pPr>
            <w:shd w:val="clear" w:color="auto" w:fill="FFFFFF"/>
            <w:rPr>
              <w:sz w:val="28"/>
              <w:szCs w:val="28"/>
            </w:rPr>
          </w:pPr>
          <w:r w:rsidRPr="003C294F">
            <w:rPr>
              <w:sz w:val="28"/>
              <w:szCs w:val="28"/>
            </w:rPr>
            <w:t>4. В стать</w:t>
          </w:r>
          <w:r w:rsidR="005C1058" w:rsidRPr="003C294F">
            <w:rPr>
              <w:sz w:val="28"/>
              <w:szCs w:val="28"/>
            </w:rPr>
            <w:t>е</w:t>
          </w:r>
          <w:r w:rsidRPr="003C294F">
            <w:rPr>
              <w:sz w:val="28"/>
              <w:szCs w:val="28"/>
            </w:rPr>
            <w:t xml:space="preserve"> 5</w:t>
          </w:r>
          <w:r w:rsidRPr="003C294F">
            <w:rPr>
              <w:sz w:val="28"/>
              <w:szCs w:val="28"/>
              <w:vertAlign w:val="superscript"/>
            </w:rPr>
            <w:t>1</w:t>
          </w:r>
          <w:r w:rsidR="005C1058" w:rsidRPr="003C294F">
            <w:rPr>
              <w:sz w:val="28"/>
              <w:szCs w:val="28"/>
            </w:rPr>
            <w:t>:</w:t>
          </w:r>
          <w:r w:rsidRPr="003C294F">
            <w:rPr>
              <w:sz w:val="28"/>
              <w:szCs w:val="28"/>
            </w:rPr>
            <w:t xml:space="preserve"> </w:t>
          </w:r>
        </w:p>
        <w:p w14:paraId="12D0544C" w14:textId="77777777" w:rsidR="00E551B4" w:rsidRPr="003C294F" w:rsidRDefault="005C1058" w:rsidP="00AC04F6">
          <w:pPr>
            <w:shd w:val="clear" w:color="auto" w:fill="FFFFFF"/>
            <w:rPr>
              <w:sz w:val="28"/>
              <w:szCs w:val="28"/>
            </w:rPr>
          </w:pPr>
          <w:r w:rsidRPr="003C294F">
            <w:rPr>
              <w:sz w:val="28"/>
              <w:szCs w:val="28"/>
            </w:rPr>
            <w:t xml:space="preserve">в </w:t>
          </w:r>
          <w:r w:rsidRPr="003C294F">
            <w:rPr>
              <w:sz w:val="28"/>
              <w:szCs w:val="28"/>
            </w:rPr>
            <w:t>част</w:t>
          </w:r>
          <w:r w:rsidRPr="003C294F">
            <w:rPr>
              <w:sz w:val="28"/>
              <w:szCs w:val="28"/>
            </w:rPr>
            <w:t>и</w:t>
          </w:r>
          <w:r w:rsidRPr="003C294F">
            <w:rPr>
              <w:sz w:val="28"/>
              <w:szCs w:val="28"/>
            </w:rPr>
            <w:t xml:space="preserve"> (1) </w:t>
          </w:r>
          <w:r w:rsidR="00E551B4" w:rsidRPr="003C294F">
            <w:rPr>
              <w:sz w:val="28"/>
              <w:szCs w:val="28"/>
            </w:rPr>
            <w:t>текст</w:t>
          </w:r>
          <w:r w:rsidR="00BD2B31" w:rsidRPr="003C294F">
            <w:rPr>
              <w:sz w:val="28"/>
              <w:szCs w:val="28"/>
            </w:rPr>
            <w:t xml:space="preserve"> «программ специального назначения в области социальной помощи, указанных в пункте 1) статьи 5, и минимального пакета социальных услуг, указанного в пункте 2) статьи 5» заменить </w:t>
          </w:r>
          <w:r w:rsidR="00E551B4" w:rsidRPr="003C294F">
            <w:rPr>
              <w:sz w:val="28"/>
              <w:szCs w:val="28"/>
            </w:rPr>
            <w:t>текстом</w:t>
          </w:r>
          <w:r w:rsidR="00BD2B31" w:rsidRPr="003C294F">
            <w:rPr>
              <w:sz w:val="28"/>
              <w:szCs w:val="28"/>
            </w:rPr>
            <w:t xml:space="preserve"> «частичного компенсирования расходов на транспортировку из-за границы тел умерших граждан Республики Молдова»</w:t>
          </w:r>
          <w:r w:rsidR="00E551B4" w:rsidRPr="003C294F">
            <w:rPr>
              <w:sz w:val="28"/>
              <w:szCs w:val="28"/>
            </w:rPr>
            <w:t>;</w:t>
          </w:r>
        </w:p>
        <w:p w14:paraId="7BBDD4D1" w14:textId="544514F9" w:rsidR="00BD2B31" w:rsidRPr="003C294F" w:rsidRDefault="00BD2B31" w:rsidP="00AC04F6">
          <w:pPr>
            <w:shd w:val="clear" w:color="auto" w:fill="FFFFFF"/>
            <w:rPr>
              <w:sz w:val="28"/>
              <w:szCs w:val="28"/>
            </w:rPr>
          </w:pPr>
          <w:r w:rsidRPr="003C294F">
            <w:rPr>
              <w:sz w:val="28"/>
              <w:szCs w:val="28"/>
            </w:rPr>
            <w:t>часть (</w:t>
          </w:r>
          <w:sdt>
            <w:sdtPr>
              <w:tag w:val="goog_rdk_17"/>
              <w:id w:val="2111614787"/>
            </w:sdtPr>
            <w:sdtContent>
              <w:r w:rsidRPr="003C294F">
                <w:rPr>
                  <w:sz w:val="28"/>
                  <w:szCs w:val="28"/>
                </w:rPr>
                <w:t>1</w:t>
              </w:r>
              <w:r w:rsidRPr="003C294F">
                <w:rPr>
                  <w:sz w:val="28"/>
                  <w:szCs w:val="28"/>
                  <w:vertAlign w:val="superscript"/>
                </w:rPr>
                <w:t>1</w:t>
              </w:r>
              <w:r w:rsidRPr="003C294F">
                <w:rPr>
                  <w:sz w:val="28"/>
                  <w:szCs w:val="28"/>
                </w:rPr>
                <w:t>) признать утратившей силу.</w:t>
              </w:r>
            </w:sdtContent>
          </w:sdt>
          <w:sdt>
            <w:sdtPr>
              <w:tag w:val="goog_rdk_18"/>
              <w:id w:val="137851186"/>
              <w:showingPlcHdr/>
            </w:sdtPr>
            <w:sdtContent>
              <w:r w:rsidRPr="003C294F">
                <w:t xml:space="preserve">     </w:t>
              </w:r>
            </w:sdtContent>
          </w:sdt>
          <w:sdt>
            <w:sdtPr>
              <w:tag w:val="goog_rdk_19"/>
              <w:id w:val="-519004777"/>
            </w:sdtPr>
            <w:sdtContent/>
          </w:sdt>
        </w:p>
      </w:sdtContent>
    </w:sdt>
    <w:p w14:paraId="3C9A60B2" w14:textId="77777777" w:rsidR="00BD2B31" w:rsidRPr="003C294F" w:rsidRDefault="00BD2B31" w:rsidP="00AC04F6">
      <w:pPr>
        <w:shd w:val="clear" w:color="auto" w:fill="FFFFFF"/>
        <w:rPr>
          <w:sz w:val="28"/>
          <w:szCs w:val="28"/>
        </w:rPr>
      </w:pPr>
    </w:p>
    <w:p w14:paraId="097C4F6E" w14:textId="77777777" w:rsidR="00BD2B31" w:rsidRPr="003C294F" w:rsidRDefault="00BD2B31" w:rsidP="00AC04F6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5. В статье 6:</w:t>
      </w:r>
    </w:p>
    <w:p w14:paraId="00FFDC5F" w14:textId="77777777" w:rsidR="00BD2B31" w:rsidRPr="003C294F" w:rsidRDefault="00BD2B31" w:rsidP="00AC04F6">
      <w:pPr>
        <w:shd w:val="clear" w:color="auto" w:fill="FFFFFF"/>
        <w:rPr>
          <w:sz w:val="28"/>
          <w:szCs w:val="28"/>
        </w:rPr>
      </w:pPr>
      <w:bookmarkStart w:id="4" w:name="_heading=h.4d34og8" w:colFirst="0" w:colLast="0"/>
      <w:bookmarkEnd w:id="4"/>
      <w:r w:rsidRPr="003C294F">
        <w:rPr>
          <w:sz w:val="28"/>
          <w:szCs w:val="28"/>
        </w:rPr>
        <w:t>в части (1) синтагму «Национальное агентство социальной помощи» заменить синтагмой «Агентство по управлению высокоспециализированными социальными услугами»;</w:t>
      </w:r>
    </w:p>
    <w:p w14:paraId="72B5DED5" w14:textId="77777777" w:rsidR="00BD2B31" w:rsidRPr="003C294F" w:rsidRDefault="00BD2B31" w:rsidP="00AC04F6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 xml:space="preserve">часть (2) изложить в следующей редакции: </w:t>
      </w:r>
    </w:p>
    <w:p w14:paraId="463285AB" w14:textId="20FA8D9B" w:rsidR="00BD2B31" w:rsidRPr="003C294F" w:rsidRDefault="00BD2B31" w:rsidP="00AC04F6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«Территориальные агентства социальной помощи/структуры, ответственные за социальную помощь и защиту прав ребенка, в муниципии Кишинэу/Автономном территориальном образовании Гагаузия, ежеквартально представляют Агентству по управлению высокоспециализированными социальными услугами отчеты об использовании финансовых средств из Фонда поддержки населения.»</w:t>
      </w:r>
      <w:r w:rsidR="00AD49DA" w:rsidRPr="003C294F">
        <w:rPr>
          <w:sz w:val="28"/>
          <w:szCs w:val="28"/>
        </w:rPr>
        <w:t>.</w:t>
      </w:r>
    </w:p>
    <w:p w14:paraId="1B3ED2E8" w14:textId="77777777" w:rsidR="00BD2B31" w:rsidRPr="003C294F" w:rsidRDefault="00BD2B31" w:rsidP="00AC04F6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6. В статье 6</w:t>
      </w:r>
      <w:r w:rsidRPr="003C294F">
        <w:rPr>
          <w:sz w:val="28"/>
          <w:szCs w:val="28"/>
          <w:vertAlign w:val="superscript"/>
        </w:rPr>
        <w:t>1</w:t>
      </w:r>
      <w:r w:rsidRPr="003C294F">
        <w:rPr>
          <w:sz w:val="28"/>
          <w:szCs w:val="28"/>
        </w:rPr>
        <w:t>:</w:t>
      </w:r>
    </w:p>
    <w:p w14:paraId="542DC354" w14:textId="2508D99D" w:rsidR="00BD2B31" w:rsidRPr="003C294F" w:rsidRDefault="00CB350A" w:rsidP="00AC04F6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 xml:space="preserve">по всему тексту </w:t>
      </w:r>
      <w:r w:rsidR="00BD2B31" w:rsidRPr="003C294F">
        <w:rPr>
          <w:sz w:val="28"/>
          <w:szCs w:val="28"/>
        </w:rPr>
        <w:t>синтагму «Национальное агентство социальной помощи» заменить синтагмой «Агентство по управлению высокоспециализированными социальными услугами»;</w:t>
      </w:r>
    </w:p>
    <w:p w14:paraId="7AAB5E6E" w14:textId="77777777" w:rsidR="00BD2B31" w:rsidRPr="003C294F" w:rsidRDefault="00BD2B31" w:rsidP="00AC04F6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часть (1) изложить в следующей редакции:</w:t>
      </w:r>
    </w:p>
    <w:p w14:paraId="4A9A28CC" w14:textId="4623E078" w:rsidR="00BD2B31" w:rsidRPr="003C294F" w:rsidRDefault="00BD2B31" w:rsidP="00AC04F6">
      <w:pPr>
        <w:shd w:val="clear" w:color="auto" w:fill="FFFFFF"/>
      </w:pPr>
      <w:sdt>
        <w:sdtPr>
          <w:tag w:val="goog_rdk_23"/>
          <w:id w:val="-1580442065"/>
        </w:sdtPr>
        <w:sdtContent>
          <w:r w:rsidRPr="003C294F">
            <w:rPr>
              <w:sz w:val="28"/>
              <w:szCs w:val="28"/>
            </w:rPr>
            <w:t>«(1) Агентство по управлению высокоспециализированными социальными услугами перечисляет финансовые средства для финансирования частичного компенсирования расходов на транспортировку из-за границы тел умерших граждан Республики Молдова посредством правительственной услуги электронных платежей</w:t>
          </w:r>
        </w:sdtContent>
      </w:sdt>
      <w:r w:rsidRPr="003C294F">
        <w:rPr>
          <w:sz w:val="28"/>
          <w:szCs w:val="28"/>
        </w:rPr>
        <w:t xml:space="preserve"> </w:t>
      </w:r>
      <w:sdt>
        <w:sdtPr>
          <w:tag w:val="goog_rdk_27"/>
          <w:id w:val="1613016076"/>
        </w:sdtPr>
        <w:sdtContent>
          <w:r w:rsidRPr="003C294F">
            <w:rPr>
              <w:sz w:val="28"/>
              <w:szCs w:val="28"/>
              <w:highlight w:val="white"/>
            </w:rPr>
            <w:t>(</w:t>
          </w:r>
          <w:proofErr w:type="spellStart"/>
          <w:r w:rsidRPr="003C294F">
            <w:rPr>
              <w:sz w:val="28"/>
              <w:szCs w:val="28"/>
              <w:highlight w:val="white"/>
            </w:rPr>
            <w:t>MPay</w:t>
          </w:r>
          <w:proofErr w:type="spellEnd"/>
          <w:r w:rsidRPr="003C294F">
            <w:rPr>
              <w:sz w:val="28"/>
              <w:szCs w:val="28"/>
              <w:highlight w:val="white"/>
            </w:rPr>
            <w:t xml:space="preserve">) </w:t>
          </w:r>
          <w:r w:rsidRPr="003C294F">
            <w:rPr>
              <w:sz w:val="28"/>
              <w:szCs w:val="28"/>
            </w:rPr>
            <w:t>согласно утвержденной Правительством нормативной баз</w:t>
          </w:r>
          <w:r w:rsidR="004E374D" w:rsidRPr="003C294F">
            <w:rPr>
              <w:sz w:val="28"/>
              <w:szCs w:val="28"/>
            </w:rPr>
            <w:t>е</w:t>
          </w:r>
          <w:r w:rsidRPr="003C294F">
            <w:rPr>
              <w:sz w:val="28"/>
              <w:szCs w:val="28"/>
            </w:rPr>
            <w:t>. Учет платежей осуществляется</w:t>
          </w:r>
          <w:r w:rsidRPr="003C294F">
            <w:rPr>
              <w:sz w:val="28"/>
              <w:szCs w:val="28"/>
              <w:highlight w:val="white"/>
            </w:rPr>
            <w:t xml:space="preserve"> </w:t>
          </w:r>
          <w:r w:rsidRPr="003C294F">
            <w:rPr>
              <w:sz w:val="28"/>
              <w:szCs w:val="28"/>
            </w:rPr>
            <w:t>Агентством по управлению высокоспециализированными социальными услугами</w:t>
          </w:r>
          <w:r w:rsidR="003C7E17" w:rsidRPr="003C294F">
            <w:rPr>
              <w:sz w:val="28"/>
              <w:szCs w:val="28"/>
            </w:rPr>
            <w:t>.</w:t>
          </w:r>
          <w:r w:rsidRPr="003C294F">
            <w:rPr>
              <w:sz w:val="28"/>
              <w:szCs w:val="28"/>
            </w:rPr>
            <w:t xml:space="preserve">». </w:t>
          </w:r>
        </w:sdtContent>
      </w:sdt>
    </w:p>
    <w:p w14:paraId="26CF1E6D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b/>
          <w:sz w:val="28"/>
          <w:szCs w:val="28"/>
        </w:rPr>
      </w:pPr>
    </w:p>
    <w:p w14:paraId="72CEF7D6" w14:textId="4CD27CD5" w:rsidR="00BD2B31" w:rsidRPr="003C294F" w:rsidRDefault="00BD2B31" w:rsidP="00AC04F6">
      <w:pPr>
        <w:shd w:val="clear" w:color="auto" w:fill="FFFFFF"/>
        <w:tabs>
          <w:tab w:val="left" w:pos="993"/>
        </w:tabs>
        <w:rPr>
          <w:sz w:val="28"/>
          <w:szCs w:val="28"/>
          <w:highlight w:val="white"/>
        </w:rPr>
      </w:pPr>
      <w:r w:rsidRPr="003C294F">
        <w:rPr>
          <w:b/>
          <w:sz w:val="28"/>
          <w:szCs w:val="28"/>
          <w:highlight w:val="white"/>
        </w:rPr>
        <w:t xml:space="preserve">Ст. V. – </w:t>
      </w:r>
      <w:r w:rsidRPr="003C294F">
        <w:rPr>
          <w:sz w:val="28"/>
          <w:szCs w:val="28"/>
          <w:highlight w:val="white"/>
        </w:rPr>
        <w:t xml:space="preserve">В Закон № 121/2001 </w:t>
      </w:r>
      <w:r w:rsidRPr="003C294F">
        <w:rPr>
          <w:sz w:val="28"/>
          <w:szCs w:val="28"/>
        </w:rPr>
        <w:t>о дополнительной социальной защите некоторых категорий населения</w:t>
      </w:r>
      <w:r w:rsidRPr="003C294F">
        <w:rPr>
          <w:sz w:val="28"/>
          <w:szCs w:val="28"/>
          <w:highlight w:val="white"/>
        </w:rPr>
        <w:t xml:space="preserve"> (Официальный монитор Республики </w:t>
      </w:r>
      <w:r w:rsidRPr="003C294F">
        <w:rPr>
          <w:sz w:val="28"/>
          <w:szCs w:val="28"/>
          <w:highlight w:val="white"/>
        </w:rPr>
        <w:lastRenderedPageBreak/>
        <w:t>Молдова, 2001</w:t>
      </w:r>
      <w:r w:rsidR="003C7E17" w:rsidRPr="003C294F">
        <w:rPr>
          <w:sz w:val="28"/>
          <w:szCs w:val="28"/>
          <w:highlight w:val="white"/>
        </w:rPr>
        <w:t> г.</w:t>
      </w:r>
      <w:r w:rsidRPr="003C294F">
        <w:rPr>
          <w:sz w:val="28"/>
          <w:szCs w:val="28"/>
          <w:highlight w:val="white"/>
        </w:rPr>
        <w:t>, №</w:t>
      </w:r>
      <w:r w:rsidR="003C7E17" w:rsidRPr="003C294F">
        <w:rPr>
          <w:sz w:val="28"/>
          <w:szCs w:val="28"/>
          <w:highlight w:val="white"/>
        </w:rPr>
        <w:t> </w:t>
      </w:r>
      <w:r w:rsidRPr="003C294F">
        <w:rPr>
          <w:sz w:val="28"/>
          <w:szCs w:val="28"/>
          <w:highlight w:val="white"/>
        </w:rPr>
        <w:t>51, ст.</w:t>
      </w:r>
      <w:r w:rsidR="003C7E17" w:rsidRPr="003C294F">
        <w:rPr>
          <w:sz w:val="28"/>
          <w:szCs w:val="28"/>
          <w:highlight w:val="white"/>
        </w:rPr>
        <w:t> </w:t>
      </w:r>
      <w:r w:rsidRPr="003C294F">
        <w:rPr>
          <w:sz w:val="28"/>
          <w:szCs w:val="28"/>
          <w:highlight w:val="white"/>
        </w:rPr>
        <w:t>280)</w:t>
      </w:r>
      <w:r w:rsidR="003C7E17" w:rsidRPr="003C294F">
        <w:rPr>
          <w:sz w:val="28"/>
          <w:szCs w:val="28"/>
          <w:highlight w:val="white"/>
        </w:rPr>
        <w:t>,</w:t>
      </w:r>
      <w:r w:rsidRPr="003C294F">
        <w:rPr>
          <w:sz w:val="28"/>
          <w:szCs w:val="28"/>
          <w:highlight w:val="white"/>
        </w:rPr>
        <w:t xml:space="preserve"> с последующими изменениями</w:t>
      </w:r>
      <w:r w:rsidR="003C7E17" w:rsidRPr="003C294F">
        <w:rPr>
          <w:sz w:val="28"/>
          <w:szCs w:val="28"/>
          <w:highlight w:val="white"/>
        </w:rPr>
        <w:t>,</w:t>
      </w:r>
      <w:r w:rsidRPr="003C294F">
        <w:rPr>
          <w:sz w:val="28"/>
          <w:szCs w:val="28"/>
          <w:highlight w:val="white"/>
        </w:rPr>
        <w:t xml:space="preserve"> внести следующие изменения:</w:t>
      </w:r>
    </w:p>
    <w:p w14:paraId="0906CE72" w14:textId="77777777" w:rsidR="00BD2B31" w:rsidRPr="003C294F" w:rsidRDefault="00BD2B31" w:rsidP="00AC04F6">
      <w:pPr>
        <w:shd w:val="clear" w:color="auto" w:fill="FFFFFF"/>
        <w:tabs>
          <w:tab w:val="left" w:pos="993"/>
        </w:tabs>
        <w:rPr>
          <w:sz w:val="28"/>
          <w:szCs w:val="28"/>
          <w:highlight w:val="white"/>
        </w:rPr>
      </w:pPr>
    </w:p>
    <w:p w14:paraId="652AAF13" w14:textId="77777777" w:rsidR="00BD2B31" w:rsidRPr="003C294F" w:rsidRDefault="00BD2B31" w:rsidP="00AC04F6">
      <w:pPr>
        <w:numPr>
          <w:ilvl w:val="0"/>
          <w:numId w:val="24"/>
        </w:numPr>
        <w:shd w:val="clear" w:color="auto" w:fill="FFFFFF"/>
        <w:tabs>
          <w:tab w:val="left" w:pos="993"/>
        </w:tabs>
        <w:ind w:left="0" w:firstLine="709"/>
      </w:pPr>
      <w:r w:rsidRPr="003C294F">
        <w:rPr>
          <w:sz w:val="28"/>
          <w:szCs w:val="28"/>
          <w:highlight w:val="white"/>
        </w:rPr>
        <w:t>Дополнить статьей 2</w:t>
      </w:r>
      <w:r w:rsidRPr="003C294F">
        <w:rPr>
          <w:sz w:val="28"/>
          <w:szCs w:val="28"/>
          <w:highlight w:val="white"/>
          <w:vertAlign w:val="superscript"/>
        </w:rPr>
        <w:t>1</w:t>
      </w:r>
      <w:r w:rsidRPr="003C294F">
        <w:rPr>
          <w:sz w:val="28"/>
          <w:szCs w:val="28"/>
          <w:highlight w:val="white"/>
        </w:rPr>
        <w:t xml:space="preserve"> следующего содержания:</w:t>
      </w:r>
    </w:p>
    <w:p w14:paraId="318B4691" w14:textId="77777777" w:rsidR="00BD2B31" w:rsidRPr="003C294F" w:rsidRDefault="00BD2B31" w:rsidP="00AC04F6">
      <w:pPr>
        <w:shd w:val="clear" w:color="auto" w:fill="FFFFFF"/>
        <w:tabs>
          <w:tab w:val="left" w:pos="993"/>
        </w:tabs>
      </w:pPr>
      <w:r w:rsidRPr="003C294F">
        <w:rPr>
          <w:sz w:val="28"/>
          <w:szCs w:val="28"/>
          <w:highlight w:val="white"/>
        </w:rPr>
        <w:t>«</w:t>
      </w:r>
      <w:r w:rsidRPr="003C294F">
        <w:rPr>
          <w:b/>
          <w:bCs/>
          <w:sz w:val="28"/>
          <w:szCs w:val="28"/>
          <w:highlight w:val="white"/>
        </w:rPr>
        <w:t>Ст. 2</w:t>
      </w:r>
      <w:r w:rsidRPr="003C294F">
        <w:rPr>
          <w:b/>
          <w:bCs/>
          <w:sz w:val="28"/>
          <w:szCs w:val="28"/>
          <w:highlight w:val="white"/>
          <w:vertAlign w:val="superscript"/>
        </w:rPr>
        <w:t>1</w:t>
      </w:r>
      <w:r w:rsidRPr="003C294F">
        <w:rPr>
          <w:b/>
          <w:bCs/>
          <w:sz w:val="28"/>
          <w:szCs w:val="28"/>
          <w:highlight w:val="white"/>
        </w:rPr>
        <w:t>.</w:t>
      </w:r>
      <w:r w:rsidRPr="003C294F">
        <w:rPr>
          <w:sz w:val="28"/>
          <w:szCs w:val="28"/>
          <w:highlight w:val="white"/>
        </w:rPr>
        <w:t xml:space="preserve"> Установить ежегодную материальную помощь некоторым категориям граждан, а именно:</w:t>
      </w:r>
      <w:r w:rsidRPr="003C294F">
        <w:rPr>
          <w:sz w:val="28"/>
          <w:szCs w:val="28"/>
        </w:rPr>
        <w:t xml:space="preserve"> </w:t>
      </w:r>
    </w:p>
    <w:p w14:paraId="471EFA46" w14:textId="714AE419" w:rsidR="00BD2B31" w:rsidRPr="003C294F" w:rsidRDefault="00BD2B31" w:rsidP="00AC04F6">
      <w:pPr>
        <w:shd w:val="clear" w:color="auto" w:fill="FFFFFF"/>
        <w:tabs>
          <w:tab w:val="left" w:pos="993"/>
        </w:tabs>
      </w:pPr>
      <w:r w:rsidRPr="003C294F">
        <w:rPr>
          <w:sz w:val="28"/>
          <w:szCs w:val="28"/>
          <w:highlight w:val="white"/>
        </w:rPr>
        <w:t xml:space="preserve">a) ежегодная материальная помощь </w:t>
      </w:r>
      <w:r w:rsidRPr="003C294F">
        <w:rPr>
          <w:sz w:val="28"/>
          <w:szCs w:val="28"/>
        </w:rPr>
        <w:t>лицам с ограниченными возможностями вследствие боевых действий в Афганистане и семьям (супруги и один из родителей; в случае родителей, состоящих в разводе, установленная сумма, по запросу, делится между ними равными частями) участников боевых действий в Афганистане, погибших при исполнении служебных обязанностей, в размере</w:t>
      </w:r>
      <w:r w:rsidRPr="003C294F">
        <w:rPr>
          <w:sz w:val="28"/>
          <w:szCs w:val="28"/>
          <w:highlight w:val="white"/>
        </w:rPr>
        <w:t xml:space="preserve"> 1</w:t>
      </w:r>
      <w:r w:rsidR="00F55664" w:rsidRPr="003C294F">
        <w:rPr>
          <w:sz w:val="28"/>
          <w:szCs w:val="28"/>
          <w:highlight w:val="white"/>
        </w:rPr>
        <w:t> </w:t>
      </w:r>
      <w:r w:rsidRPr="003C294F">
        <w:rPr>
          <w:sz w:val="28"/>
          <w:szCs w:val="28"/>
          <w:highlight w:val="white"/>
        </w:rPr>
        <w:t>000 леев – до 15 февраля;</w:t>
      </w:r>
    </w:p>
    <w:p w14:paraId="0A7421DB" w14:textId="0F43C28D" w:rsidR="00BD2B31" w:rsidRPr="003C294F" w:rsidRDefault="00BD2B31" w:rsidP="00AC04F6">
      <w:pPr>
        <w:shd w:val="clear" w:color="auto" w:fill="FFFFFF"/>
        <w:tabs>
          <w:tab w:val="left" w:pos="993"/>
        </w:tabs>
      </w:pPr>
      <w:r w:rsidRPr="003C294F">
        <w:rPr>
          <w:sz w:val="28"/>
          <w:szCs w:val="28"/>
          <w:highlight w:val="white"/>
        </w:rPr>
        <w:t xml:space="preserve">b) ежегодная материальная помощь </w:t>
      </w:r>
      <w:r w:rsidRPr="003C294F">
        <w:rPr>
          <w:sz w:val="28"/>
          <w:szCs w:val="28"/>
        </w:rPr>
        <w:t xml:space="preserve">лицам с ограниченными возможностями вследствие боевых действий по защите территориальной целостности и независимости Республики Молдова и семьям (супруги и один из родителей; в случае родителей, состоящих в разводе, установленная сумма, по запросу, делится между ними равными частями) участников боевых действий по защите территориальной целостности и независимости Республики Молдова, погибших при исполнении служебных обязанностей, в размере </w:t>
      </w:r>
      <w:r w:rsidR="00F337DE" w:rsidRPr="003C294F">
        <w:rPr>
          <w:sz w:val="28"/>
          <w:szCs w:val="28"/>
        </w:rPr>
        <w:t> </w:t>
      </w:r>
      <w:r w:rsidRPr="003C294F">
        <w:rPr>
          <w:sz w:val="28"/>
          <w:szCs w:val="28"/>
        </w:rPr>
        <w:t>1000 леев</w:t>
      </w:r>
      <w:r w:rsidRPr="003C294F">
        <w:rPr>
          <w:sz w:val="28"/>
          <w:szCs w:val="28"/>
          <w:highlight w:val="white"/>
        </w:rPr>
        <w:t xml:space="preserve"> – до 2 марта;</w:t>
      </w:r>
    </w:p>
    <w:p w14:paraId="24437A8B" w14:textId="358B4EED" w:rsidR="00BD2B31" w:rsidRPr="003C294F" w:rsidRDefault="00BD2B31" w:rsidP="00AC04F6">
      <w:pPr>
        <w:shd w:val="clear" w:color="auto" w:fill="FFFFFF"/>
        <w:tabs>
          <w:tab w:val="left" w:pos="993"/>
        </w:tabs>
      </w:pPr>
      <w:r w:rsidRPr="003C294F">
        <w:rPr>
          <w:sz w:val="28"/>
          <w:szCs w:val="28"/>
          <w:highlight w:val="white"/>
        </w:rPr>
        <w:t xml:space="preserve">c) ежегодная материальная помощь </w:t>
      </w:r>
      <w:r w:rsidRPr="003C294F">
        <w:rPr>
          <w:sz w:val="28"/>
          <w:szCs w:val="28"/>
        </w:rPr>
        <w:t>лицам с ограниченными возможностями, чье ограничение возможностей обусловлено участием в ликвидации последствий аварии на Чернобыльской АЭС, лицам, заболевшим лучевой болезнью или ставшим лицами с ограниченными возможностями в результате ядерных испытаний, аварий с ионизирующим излучением и их последствий на гражданских или военных атомных объектах в период несения военной или специальной службы, и семьям (супруги и один из родителей; в случае родителей, состоящих в разводе, установленная сумма, по запросу, делится между ними равными частями) умерших участников ликвидации последствий аварии на Чернобыльской АЭС,</w:t>
      </w:r>
      <w:r w:rsidRPr="003C294F">
        <w:rPr>
          <w:sz w:val="28"/>
          <w:szCs w:val="28"/>
          <w:highlight w:val="white"/>
        </w:rPr>
        <w:t xml:space="preserve"> в размере 1</w:t>
      </w:r>
      <w:r w:rsidR="00F337DE" w:rsidRPr="003C294F">
        <w:rPr>
          <w:sz w:val="28"/>
          <w:szCs w:val="28"/>
          <w:highlight w:val="white"/>
        </w:rPr>
        <w:t> </w:t>
      </w:r>
      <w:r w:rsidRPr="003C294F">
        <w:rPr>
          <w:sz w:val="28"/>
          <w:szCs w:val="28"/>
          <w:highlight w:val="white"/>
        </w:rPr>
        <w:t>000 леев – до 26 апреля;</w:t>
      </w:r>
    </w:p>
    <w:p w14:paraId="4BC0F1E0" w14:textId="70D28AA5" w:rsidR="00BD2B31" w:rsidRPr="003C294F" w:rsidRDefault="00BD2B31" w:rsidP="00AC04F6">
      <w:pPr>
        <w:shd w:val="clear" w:color="auto" w:fill="FFFFFF"/>
        <w:tabs>
          <w:tab w:val="left" w:pos="993"/>
        </w:tabs>
      </w:pPr>
      <w:r w:rsidRPr="003C294F">
        <w:rPr>
          <w:sz w:val="28"/>
          <w:szCs w:val="28"/>
          <w:highlight w:val="white"/>
        </w:rPr>
        <w:t xml:space="preserve">d) ежегодная материальная помощь </w:t>
      </w:r>
      <w:r w:rsidRPr="003C294F">
        <w:rPr>
          <w:sz w:val="28"/>
          <w:szCs w:val="28"/>
        </w:rPr>
        <w:t>участникам Второй мировой войны из числа категорий, указанных в подпунктах a)-e) пункта 1) части (2) статьи 7 Закона № 190/2003 о ветеранах, лицам с ограниченными возможностями вследствие Второй мировой войны из числа категорий, указанных в подпункте a) части (2) статьи 8 указанного закона, а также лицам, получившим ограничение возможностей вследствие ранения, контузии, увечья, полученных в результате привлечения органами местной власти к сбору боеприпасов и военной техники, разминированию территорий и объектов в годы Второй мировой войны,</w:t>
      </w:r>
      <w:r w:rsidRPr="003C294F">
        <w:rPr>
          <w:sz w:val="28"/>
          <w:szCs w:val="28"/>
          <w:highlight w:val="white"/>
        </w:rPr>
        <w:t xml:space="preserve"> в размере 10</w:t>
      </w:r>
      <w:r w:rsidR="00470AFE" w:rsidRPr="003C294F">
        <w:rPr>
          <w:sz w:val="28"/>
          <w:szCs w:val="28"/>
          <w:highlight w:val="white"/>
        </w:rPr>
        <w:t> </w:t>
      </w:r>
      <w:r w:rsidRPr="003C294F">
        <w:rPr>
          <w:sz w:val="28"/>
          <w:szCs w:val="28"/>
          <w:highlight w:val="white"/>
        </w:rPr>
        <w:t>000 леев – до 9 мая;</w:t>
      </w:r>
    </w:p>
    <w:p w14:paraId="440BEDE0" w14:textId="581DC608" w:rsidR="00BD2B31" w:rsidRPr="003C294F" w:rsidRDefault="00BD2B31" w:rsidP="00AC04F6">
      <w:pPr>
        <w:shd w:val="clear" w:color="auto" w:fill="FFFFFF"/>
        <w:tabs>
          <w:tab w:val="left" w:pos="993"/>
        </w:tabs>
      </w:pPr>
      <w:r w:rsidRPr="003C294F">
        <w:rPr>
          <w:sz w:val="28"/>
          <w:szCs w:val="28"/>
          <w:highlight w:val="white"/>
        </w:rPr>
        <w:t xml:space="preserve">e) ежегодная материальная помощь </w:t>
      </w:r>
      <w:r w:rsidRPr="003C294F">
        <w:rPr>
          <w:sz w:val="28"/>
          <w:szCs w:val="28"/>
        </w:rPr>
        <w:t xml:space="preserve">лицам, приравненным к участникам войны, из числа категорий, указанных в подпунктах a)-c) и e) </w:t>
      </w:r>
      <w:r w:rsidRPr="003C294F">
        <w:rPr>
          <w:sz w:val="28"/>
          <w:szCs w:val="28"/>
        </w:rPr>
        <w:lastRenderedPageBreak/>
        <w:t>пункта 2) части (2) статьи 7 Закона № 190/2003 о ветеранах, а также лицам, привлекавшимся органами местной власти к сбору боеприпасов и военной техники, разминированию территорий и объектов в годы Второй мировой войны, в размере</w:t>
      </w:r>
      <w:r w:rsidRPr="003C294F">
        <w:rPr>
          <w:sz w:val="28"/>
          <w:szCs w:val="28"/>
          <w:highlight w:val="white"/>
        </w:rPr>
        <w:t xml:space="preserve"> 5</w:t>
      </w:r>
      <w:r w:rsidR="00470AFE" w:rsidRPr="003C294F">
        <w:rPr>
          <w:sz w:val="28"/>
          <w:szCs w:val="28"/>
          <w:highlight w:val="white"/>
        </w:rPr>
        <w:t> </w:t>
      </w:r>
      <w:r w:rsidRPr="003C294F">
        <w:rPr>
          <w:sz w:val="28"/>
          <w:szCs w:val="28"/>
          <w:highlight w:val="white"/>
        </w:rPr>
        <w:t>000 леев – до 9 мая;</w:t>
      </w:r>
    </w:p>
    <w:p w14:paraId="18B17981" w14:textId="0942F368" w:rsidR="00BD2B31" w:rsidRPr="003C294F" w:rsidRDefault="00BD2B31" w:rsidP="00AC04F6">
      <w:pPr>
        <w:shd w:val="clear" w:color="auto" w:fill="FFFFFF"/>
        <w:tabs>
          <w:tab w:val="left" w:pos="993"/>
        </w:tabs>
      </w:pPr>
      <w:r w:rsidRPr="003C294F">
        <w:rPr>
          <w:sz w:val="28"/>
          <w:szCs w:val="28"/>
          <w:highlight w:val="white"/>
        </w:rPr>
        <w:t>f) ежегодная материальная помощь супругам</w:t>
      </w:r>
      <w:r w:rsidRPr="003C294F">
        <w:rPr>
          <w:sz w:val="28"/>
          <w:szCs w:val="28"/>
        </w:rPr>
        <w:t xml:space="preserve"> участников Второй мировой войны, погибших при исполнении служебных обязанностей, или умерших лиц с ограниченными возможностями вследствие Второй мировой войны, </w:t>
      </w:r>
      <w:r w:rsidRPr="003C294F">
        <w:rPr>
          <w:sz w:val="28"/>
          <w:szCs w:val="28"/>
          <w:highlight w:val="white"/>
        </w:rPr>
        <w:t>в размере 1</w:t>
      </w:r>
      <w:r w:rsidR="00470AFE" w:rsidRPr="003C294F">
        <w:rPr>
          <w:sz w:val="28"/>
          <w:szCs w:val="28"/>
          <w:highlight w:val="white"/>
        </w:rPr>
        <w:t> </w:t>
      </w:r>
      <w:r w:rsidRPr="003C294F">
        <w:rPr>
          <w:sz w:val="28"/>
          <w:szCs w:val="28"/>
          <w:highlight w:val="white"/>
        </w:rPr>
        <w:t>000 леев – до 9 мая;</w:t>
      </w:r>
    </w:p>
    <w:p w14:paraId="6B8EF625" w14:textId="68808FBB" w:rsidR="00BD2B31" w:rsidRPr="003C294F" w:rsidRDefault="00BD2B31" w:rsidP="00AC04F6">
      <w:pPr>
        <w:shd w:val="clear" w:color="auto" w:fill="FFFFFF"/>
        <w:tabs>
          <w:tab w:val="left" w:pos="993"/>
        </w:tabs>
      </w:pPr>
      <w:r w:rsidRPr="003C294F">
        <w:rPr>
          <w:sz w:val="28"/>
          <w:szCs w:val="28"/>
          <w:highlight w:val="white"/>
        </w:rPr>
        <w:t xml:space="preserve">g) ежегодная материальная помощь </w:t>
      </w:r>
      <w:r w:rsidRPr="003C294F">
        <w:rPr>
          <w:sz w:val="28"/>
          <w:szCs w:val="28"/>
        </w:rPr>
        <w:t xml:space="preserve">реабилитированным жертвам политических репрессий 1917–1990 годов </w:t>
      </w:r>
      <w:r w:rsidRPr="003C294F">
        <w:rPr>
          <w:sz w:val="28"/>
          <w:szCs w:val="28"/>
          <w:highlight w:val="white"/>
        </w:rPr>
        <w:t>в размере 1</w:t>
      </w:r>
      <w:r w:rsidR="00470AFE" w:rsidRPr="003C294F">
        <w:rPr>
          <w:sz w:val="28"/>
          <w:szCs w:val="28"/>
          <w:highlight w:val="white"/>
        </w:rPr>
        <w:t> </w:t>
      </w:r>
      <w:r w:rsidRPr="003C294F">
        <w:rPr>
          <w:sz w:val="28"/>
          <w:szCs w:val="28"/>
          <w:highlight w:val="white"/>
        </w:rPr>
        <w:t>000 леев – до 6 июля.</w:t>
      </w:r>
      <w:r w:rsidRPr="003C294F">
        <w:rPr>
          <w:sz w:val="28"/>
          <w:szCs w:val="28"/>
        </w:rPr>
        <w:t>»</w:t>
      </w:r>
    </w:p>
    <w:p w14:paraId="6685D0B1" w14:textId="77777777" w:rsidR="00BD2B31" w:rsidRPr="003C294F" w:rsidRDefault="00BD2B31" w:rsidP="00AC04F6">
      <w:pPr>
        <w:numPr>
          <w:ilvl w:val="0"/>
          <w:numId w:val="24"/>
        </w:numPr>
        <w:shd w:val="clear" w:color="auto" w:fill="FFFFFF"/>
        <w:tabs>
          <w:tab w:val="left" w:pos="993"/>
        </w:tabs>
        <w:ind w:left="0" w:firstLine="709"/>
      </w:pPr>
      <w:r w:rsidRPr="003C294F">
        <w:rPr>
          <w:sz w:val="28"/>
          <w:szCs w:val="28"/>
          <w:highlight w:val="white"/>
        </w:rPr>
        <w:t>Статьи 3, 3</w:t>
      </w:r>
      <w:r w:rsidRPr="003C294F">
        <w:rPr>
          <w:sz w:val="28"/>
          <w:szCs w:val="28"/>
          <w:highlight w:val="white"/>
          <w:vertAlign w:val="superscript"/>
        </w:rPr>
        <w:t>1</w:t>
      </w:r>
      <w:r w:rsidRPr="003C294F">
        <w:rPr>
          <w:sz w:val="28"/>
          <w:szCs w:val="28"/>
          <w:highlight w:val="white"/>
        </w:rPr>
        <w:t xml:space="preserve"> и 4 изложить в следующей редакции:</w:t>
      </w:r>
    </w:p>
    <w:p w14:paraId="36A3FBD4" w14:textId="594C02FA" w:rsidR="00BD2B31" w:rsidRPr="003C294F" w:rsidRDefault="00BD2B31" w:rsidP="00AC04F6">
      <w:pPr>
        <w:shd w:val="clear" w:color="auto" w:fill="FFFFFF"/>
        <w:tabs>
          <w:tab w:val="left" w:pos="993"/>
        </w:tabs>
        <w:rPr>
          <w:sz w:val="28"/>
          <w:szCs w:val="28"/>
          <w:highlight w:val="white"/>
        </w:rPr>
      </w:pPr>
      <w:r w:rsidRPr="003C294F">
        <w:rPr>
          <w:sz w:val="28"/>
          <w:szCs w:val="28"/>
          <w:highlight w:val="white"/>
        </w:rPr>
        <w:t>«</w:t>
      </w:r>
      <w:r w:rsidRPr="003C294F">
        <w:rPr>
          <w:b/>
          <w:bCs/>
          <w:sz w:val="28"/>
          <w:szCs w:val="28"/>
          <w:highlight w:val="white"/>
        </w:rPr>
        <w:t>Ст.</w:t>
      </w:r>
      <w:r w:rsidR="00470AFE" w:rsidRPr="003C294F">
        <w:rPr>
          <w:b/>
          <w:bCs/>
          <w:sz w:val="28"/>
          <w:szCs w:val="28"/>
          <w:highlight w:val="white"/>
        </w:rPr>
        <w:t> </w:t>
      </w:r>
      <w:r w:rsidRPr="003C294F">
        <w:rPr>
          <w:b/>
          <w:bCs/>
          <w:sz w:val="28"/>
          <w:szCs w:val="28"/>
          <w:highlight w:val="white"/>
        </w:rPr>
        <w:t>3.</w:t>
      </w:r>
      <w:r w:rsidRPr="003C294F">
        <w:rPr>
          <w:sz w:val="28"/>
          <w:szCs w:val="28"/>
          <w:highlight w:val="white"/>
        </w:rPr>
        <w:t xml:space="preserve"> – </w:t>
      </w:r>
      <w:r w:rsidRPr="003C294F">
        <w:rPr>
          <w:sz w:val="28"/>
          <w:szCs w:val="28"/>
        </w:rPr>
        <w:t>Назначение и выплата ежемесячных государственных пособий</w:t>
      </w:r>
      <w:r w:rsidRPr="003C294F">
        <w:rPr>
          <w:sz w:val="28"/>
          <w:szCs w:val="28"/>
          <w:highlight w:val="white"/>
        </w:rPr>
        <w:t xml:space="preserve"> и ежегодной материальной помощи</w:t>
      </w:r>
      <w:r w:rsidRPr="003C294F">
        <w:rPr>
          <w:sz w:val="28"/>
          <w:szCs w:val="28"/>
        </w:rPr>
        <w:t xml:space="preserve">, предусмотренных </w:t>
      </w:r>
      <w:r w:rsidR="00BB35C7" w:rsidRPr="003C294F">
        <w:rPr>
          <w:sz w:val="28"/>
          <w:szCs w:val="28"/>
        </w:rPr>
        <w:t xml:space="preserve">в </w:t>
      </w:r>
      <w:r w:rsidRPr="003C294F">
        <w:rPr>
          <w:sz w:val="28"/>
          <w:szCs w:val="28"/>
        </w:rPr>
        <w:t>настоящ</w:t>
      </w:r>
      <w:r w:rsidR="00BB35C7" w:rsidRPr="003C294F">
        <w:rPr>
          <w:sz w:val="28"/>
          <w:szCs w:val="28"/>
        </w:rPr>
        <w:t>ем</w:t>
      </w:r>
      <w:r w:rsidRPr="003C294F">
        <w:rPr>
          <w:sz w:val="28"/>
          <w:szCs w:val="28"/>
        </w:rPr>
        <w:t xml:space="preserve"> закон</w:t>
      </w:r>
      <w:r w:rsidR="00BB35C7" w:rsidRPr="003C294F">
        <w:rPr>
          <w:sz w:val="28"/>
          <w:szCs w:val="28"/>
        </w:rPr>
        <w:t>е</w:t>
      </w:r>
      <w:r w:rsidRPr="003C294F">
        <w:rPr>
          <w:sz w:val="28"/>
          <w:szCs w:val="28"/>
        </w:rPr>
        <w:t>, осуществляются органами государственного социального страхования</w:t>
      </w:r>
      <w:r w:rsidRPr="003C294F">
        <w:rPr>
          <w:sz w:val="28"/>
          <w:szCs w:val="28"/>
          <w:highlight w:val="white"/>
        </w:rPr>
        <w:t>.</w:t>
      </w:r>
    </w:p>
    <w:p w14:paraId="4C00D293" w14:textId="2B68C96F" w:rsidR="00BD2B31" w:rsidRPr="003C294F" w:rsidRDefault="00BD2B31" w:rsidP="00AC04F6">
      <w:pPr>
        <w:shd w:val="clear" w:color="auto" w:fill="FFFFFF"/>
        <w:tabs>
          <w:tab w:val="left" w:pos="993"/>
        </w:tabs>
      </w:pPr>
      <w:r w:rsidRPr="003C294F">
        <w:rPr>
          <w:b/>
          <w:bCs/>
          <w:sz w:val="28"/>
          <w:szCs w:val="28"/>
          <w:highlight w:val="white"/>
        </w:rPr>
        <w:t>Ст.</w:t>
      </w:r>
      <w:r w:rsidR="00BB35C7" w:rsidRPr="003C294F">
        <w:rPr>
          <w:b/>
          <w:bCs/>
          <w:sz w:val="28"/>
          <w:szCs w:val="28"/>
          <w:highlight w:val="white"/>
        </w:rPr>
        <w:t> </w:t>
      </w:r>
      <w:r w:rsidRPr="003C294F">
        <w:rPr>
          <w:b/>
          <w:bCs/>
          <w:sz w:val="28"/>
          <w:szCs w:val="28"/>
          <w:highlight w:val="white"/>
        </w:rPr>
        <w:t>3</w:t>
      </w:r>
      <w:r w:rsidRPr="003C294F">
        <w:rPr>
          <w:b/>
          <w:bCs/>
          <w:sz w:val="28"/>
          <w:szCs w:val="28"/>
          <w:highlight w:val="white"/>
          <w:vertAlign w:val="superscript"/>
        </w:rPr>
        <w:t>1</w:t>
      </w:r>
      <w:r w:rsidRPr="003C294F">
        <w:rPr>
          <w:b/>
          <w:bCs/>
          <w:sz w:val="28"/>
          <w:szCs w:val="28"/>
          <w:highlight w:val="white"/>
        </w:rPr>
        <w:t>.</w:t>
      </w:r>
      <w:r w:rsidRPr="003C294F">
        <w:rPr>
          <w:sz w:val="28"/>
          <w:szCs w:val="28"/>
          <w:highlight w:val="white"/>
        </w:rPr>
        <w:t xml:space="preserve"> – </w:t>
      </w:r>
      <w:r w:rsidRPr="003C294F">
        <w:rPr>
          <w:sz w:val="28"/>
          <w:szCs w:val="28"/>
        </w:rPr>
        <w:t xml:space="preserve">Порядок назначения и выплаты ежемесячных государственных пособий </w:t>
      </w:r>
      <w:r w:rsidRPr="003C294F">
        <w:rPr>
          <w:sz w:val="28"/>
          <w:szCs w:val="28"/>
          <w:highlight w:val="white"/>
        </w:rPr>
        <w:t>и ежегодной материальной помощи</w:t>
      </w:r>
      <w:r w:rsidRPr="003C294F">
        <w:rPr>
          <w:sz w:val="28"/>
          <w:szCs w:val="28"/>
        </w:rPr>
        <w:t xml:space="preserve">, предусмотренных </w:t>
      </w:r>
      <w:r w:rsidR="00BB35C7" w:rsidRPr="003C294F">
        <w:rPr>
          <w:sz w:val="28"/>
          <w:szCs w:val="28"/>
        </w:rPr>
        <w:t xml:space="preserve">в </w:t>
      </w:r>
      <w:r w:rsidRPr="003C294F">
        <w:rPr>
          <w:sz w:val="28"/>
          <w:szCs w:val="28"/>
        </w:rPr>
        <w:t>настоящ</w:t>
      </w:r>
      <w:r w:rsidR="00BB35C7" w:rsidRPr="003C294F">
        <w:rPr>
          <w:sz w:val="28"/>
          <w:szCs w:val="28"/>
        </w:rPr>
        <w:t>ем</w:t>
      </w:r>
      <w:r w:rsidRPr="003C294F">
        <w:rPr>
          <w:sz w:val="28"/>
          <w:szCs w:val="28"/>
        </w:rPr>
        <w:t xml:space="preserve"> закон</w:t>
      </w:r>
      <w:r w:rsidR="00BB35C7" w:rsidRPr="003C294F">
        <w:rPr>
          <w:sz w:val="28"/>
          <w:szCs w:val="28"/>
        </w:rPr>
        <w:t>е</w:t>
      </w:r>
      <w:r w:rsidRPr="003C294F">
        <w:rPr>
          <w:sz w:val="28"/>
          <w:szCs w:val="28"/>
        </w:rPr>
        <w:t>, определяется Правительством</w:t>
      </w:r>
      <w:r w:rsidRPr="003C294F">
        <w:rPr>
          <w:sz w:val="28"/>
          <w:szCs w:val="28"/>
          <w:highlight w:val="white"/>
        </w:rPr>
        <w:t>.</w:t>
      </w:r>
    </w:p>
    <w:p w14:paraId="569B3415" w14:textId="396F6CE3" w:rsidR="00BD2B31" w:rsidRPr="003C294F" w:rsidRDefault="00BD2B31" w:rsidP="00AC04F6">
      <w:pPr>
        <w:shd w:val="clear" w:color="auto" w:fill="FFFFFF"/>
        <w:tabs>
          <w:tab w:val="left" w:pos="993"/>
        </w:tabs>
      </w:pPr>
      <w:r w:rsidRPr="003C294F">
        <w:rPr>
          <w:b/>
          <w:bCs/>
          <w:sz w:val="28"/>
          <w:szCs w:val="28"/>
          <w:highlight w:val="white"/>
        </w:rPr>
        <w:t>Ст.</w:t>
      </w:r>
      <w:r w:rsidR="00BB35C7" w:rsidRPr="003C294F">
        <w:rPr>
          <w:b/>
          <w:bCs/>
          <w:sz w:val="28"/>
          <w:szCs w:val="28"/>
          <w:highlight w:val="white"/>
        </w:rPr>
        <w:t> </w:t>
      </w:r>
      <w:r w:rsidRPr="003C294F">
        <w:rPr>
          <w:b/>
          <w:bCs/>
          <w:sz w:val="28"/>
          <w:szCs w:val="28"/>
          <w:highlight w:val="white"/>
        </w:rPr>
        <w:t>4.</w:t>
      </w:r>
      <w:r w:rsidRPr="003C294F">
        <w:rPr>
          <w:sz w:val="28"/>
          <w:szCs w:val="28"/>
          <w:highlight w:val="white"/>
        </w:rPr>
        <w:t xml:space="preserve"> – </w:t>
      </w:r>
      <w:r w:rsidRPr="003C294F">
        <w:rPr>
          <w:sz w:val="28"/>
          <w:szCs w:val="28"/>
        </w:rPr>
        <w:t xml:space="preserve">Расходы, связанные с назначением и выплатой ежемесячных государственных пособий </w:t>
      </w:r>
      <w:r w:rsidRPr="003C294F">
        <w:rPr>
          <w:sz w:val="28"/>
          <w:szCs w:val="28"/>
          <w:highlight w:val="white"/>
        </w:rPr>
        <w:t>и ежегодной материальной помощи</w:t>
      </w:r>
      <w:r w:rsidRPr="003C294F">
        <w:rPr>
          <w:sz w:val="28"/>
          <w:szCs w:val="28"/>
        </w:rPr>
        <w:t xml:space="preserve">, предусмотренных настоящим законом, осуществляются из средств государственного бюджета.» </w:t>
      </w:r>
    </w:p>
    <w:p w14:paraId="1B29EBF0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b/>
          <w:sz w:val="28"/>
          <w:szCs w:val="28"/>
        </w:rPr>
      </w:pPr>
    </w:p>
    <w:p w14:paraId="324D15A7" w14:textId="11D31C4B" w:rsidR="00BD2B31" w:rsidRPr="003C294F" w:rsidRDefault="00BD2B31" w:rsidP="00AC04F6">
      <w:pPr>
        <w:widowControl w:val="0"/>
        <w:tabs>
          <w:tab w:val="left" w:pos="851"/>
        </w:tabs>
        <w:spacing w:before="7" w:line="229" w:lineRule="auto"/>
        <w:ind w:right="-4"/>
        <w:rPr>
          <w:sz w:val="28"/>
          <w:szCs w:val="28"/>
          <w:highlight w:val="white"/>
        </w:rPr>
      </w:pPr>
      <w:r w:rsidRPr="003C294F">
        <w:rPr>
          <w:b/>
          <w:sz w:val="28"/>
          <w:szCs w:val="28"/>
        </w:rPr>
        <w:t xml:space="preserve">Ст.VI. – </w:t>
      </w:r>
      <w:r w:rsidRPr="003C294F">
        <w:rPr>
          <w:sz w:val="28"/>
          <w:szCs w:val="28"/>
          <w:highlight w:val="white"/>
        </w:rPr>
        <w:t xml:space="preserve">В Закон № 190/2003 </w:t>
      </w:r>
      <w:r w:rsidRPr="003C294F">
        <w:rPr>
          <w:sz w:val="28"/>
          <w:szCs w:val="28"/>
        </w:rPr>
        <w:t>о ветеранах</w:t>
      </w:r>
      <w:r w:rsidRPr="003C294F">
        <w:rPr>
          <w:sz w:val="28"/>
          <w:szCs w:val="28"/>
          <w:highlight w:val="white"/>
        </w:rPr>
        <w:t xml:space="preserve"> (Официальный монитор Республики Молдова, 2003</w:t>
      </w:r>
      <w:r w:rsidR="003C3F09" w:rsidRPr="003C294F">
        <w:rPr>
          <w:sz w:val="28"/>
          <w:szCs w:val="28"/>
          <w:highlight w:val="white"/>
        </w:rPr>
        <w:t xml:space="preserve"> г.</w:t>
      </w:r>
      <w:r w:rsidRPr="003C294F">
        <w:rPr>
          <w:sz w:val="28"/>
          <w:szCs w:val="28"/>
          <w:highlight w:val="white"/>
        </w:rPr>
        <w:t>, № 84-86, ст. 392)</w:t>
      </w:r>
      <w:r w:rsidR="003C3F09" w:rsidRPr="003C294F">
        <w:rPr>
          <w:sz w:val="28"/>
          <w:szCs w:val="28"/>
          <w:highlight w:val="white"/>
        </w:rPr>
        <w:t>,</w:t>
      </w:r>
      <w:r w:rsidRPr="003C294F">
        <w:rPr>
          <w:sz w:val="28"/>
          <w:szCs w:val="28"/>
          <w:highlight w:val="white"/>
        </w:rPr>
        <w:t xml:space="preserve"> с последующими изменениями</w:t>
      </w:r>
      <w:r w:rsidR="003C3F09" w:rsidRPr="003C294F">
        <w:rPr>
          <w:sz w:val="28"/>
          <w:szCs w:val="28"/>
          <w:highlight w:val="white"/>
        </w:rPr>
        <w:t>,</w:t>
      </w:r>
      <w:r w:rsidRPr="003C294F">
        <w:rPr>
          <w:sz w:val="28"/>
          <w:szCs w:val="28"/>
          <w:highlight w:val="white"/>
        </w:rPr>
        <w:t xml:space="preserve"> внести следующие изменения:</w:t>
      </w:r>
    </w:p>
    <w:p w14:paraId="284BD3DC" w14:textId="77777777" w:rsidR="00BD2B31" w:rsidRPr="003C294F" w:rsidRDefault="00BD2B31" w:rsidP="003C3F09">
      <w:pPr>
        <w:widowControl w:val="0"/>
        <w:numPr>
          <w:ilvl w:val="0"/>
          <w:numId w:val="32"/>
        </w:numPr>
        <w:tabs>
          <w:tab w:val="left" w:pos="851"/>
          <w:tab w:val="left" w:pos="993"/>
        </w:tabs>
        <w:spacing w:before="7" w:line="229" w:lineRule="auto"/>
        <w:ind w:right="-4" w:firstLine="709"/>
        <w:rPr>
          <w:sz w:val="28"/>
          <w:szCs w:val="28"/>
          <w:highlight w:val="white"/>
        </w:rPr>
      </w:pPr>
      <w:r w:rsidRPr="003C294F">
        <w:rPr>
          <w:sz w:val="28"/>
          <w:szCs w:val="28"/>
          <w:highlight w:val="white"/>
        </w:rPr>
        <w:t>Часть (2) статьи 14 изложить в следующей редакции:</w:t>
      </w:r>
    </w:p>
    <w:p w14:paraId="000B5C5E" w14:textId="5906EC94" w:rsidR="00BD2B31" w:rsidRPr="003C294F" w:rsidRDefault="00BD2B31" w:rsidP="00AC04F6">
      <w:pPr>
        <w:widowControl w:val="0"/>
        <w:tabs>
          <w:tab w:val="left" w:pos="851"/>
        </w:tabs>
        <w:spacing w:before="7" w:line="229" w:lineRule="auto"/>
        <w:ind w:right="-4"/>
        <w:rPr>
          <w:sz w:val="28"/>
          <w:szCs w:val="28"/>
          <w:highlight w:val="white"/>
        </w:rPr>
      </w:pPr>
      <w:r w:rsidRPr="003C294F">
        <w:rPr>
          <w:sz w:val="28"/>
          <w:szCs w:val="28"/>
          <w:highlight w:val="white"/>
        </w:rPr>
        <w:t xml:space="preserve">«(2) </w:t>
      </w:r>
      <w:r w:rsidRPr="003C294F">
        <w:rPr>
          <w:sz w:val="28"/>
          <w:szCs w:val="28"/>
        </w:rPr>
        <w:t xml:space="preserve">Расходы, связанные с предоставлением выплат, предусмотренных </w:t>
      </w:r>
      <w:r w:rsidR="00AF32D4" w:rsidRPr="003C294F">
        <w:rPr>
          <w:sz w:val="28"/>
          <w:szCs w:val="28"/>
        </w:rPr>
        <w:t xml:space="preserve">в </w:t>
      </w:r>
      <w:r w:rsidRPr="003C294F">
        <w:rPr>
          <w:sz w:val="28"/>
          <w:szCs w:val="28"/>
        </w:rPr>
        <w:t>пункта</w:t>
      </w:r>
      <w:r w:rsidR="00AF32D4" w:rsidRPr="003C294F">
        <w:rPr>
          <w:sz w:val="28"/>
          <w:szCs w:val="28"/>
        </w:rPr>
        <w:t>х</w:t>
      </w:r>
      <w:r w:rsidRPr="003C294F">
        <w:rPr>
          <w:sz w:val="28"/>
          <w:szCs w:val="28"/>
        </w:rPr>
        <w:t xml:space="preserve"> a),</w:t>
      </w:r>
      <w:r w:rsidRPr="003C294F">
        <w:rPr>
          <w:sz w:val="28"/>
          <w:szCs w:val="28"/>
          <w:highlight w:val="white"/>
        </w:rPr>
        <w:t xml:space="preserve"> a</w:t>
      </w:r>
      <w:r w:rsidRPr="003C294F">
        <w:rPr>
          <w:sz w:val="28"/>
          <w:szCs w:val="28"/>
          <w:highlight w:val="white"/>
          <w:vertAlign w:val="superscript"/>
        </w:rPr>
        <w:t>1</w:t>
      </w:r>
      <w:r w:rsidRPr="003C294F">
        <w:rPr>
          <w:sz w:val="28"/>
          <w:szCs w:val="28"/>
          <w:highlight w:val="white"/>
        </w:rPr>
        <w:t xml:space="preserve">), </w:t>
      </w:r>
      <w:r w:rsidRPr="003C294F">
        <w:rPr>
          <w:sz w:val="28"/>
          <w:szCs w:val="28"/>
        </w:rPr>
        <w:t>c) (частично), f</w:t>
      </w:r>
      <w:r w:rsidRPr="003C294F">
        <w:rPr>
          <w:sz w:val="28"/>
          <w:szCs w:val="28"/>
          <w:vertAlign w:val="superscript"/>
        </w:rPr>
        <w:t>1</w:t>
      </w:r>
      <w:r w:rsidRPr="003C294F">
        <w:rPr>
          <w:sz w:val="28"/>
          <w:szCs w:val="28"/>
        </w:rPr>
        <w:t>) и i) части (1), несет государственный бюджет.»</w:t>
      </w:r>
      <w:r w:rsidR="00AF32D4" w:rsidRPr="003C294F">
        <w:rPr>
          <w:sz w:val="28"/>
          <w:szCs w:val="28"/>
        </w:rPr>
        <w:t>.</w:t>
      </w:r>
      <w:r w:rsidRPr="003C294F">
        <w:rPr>
          <w:sz w:val="28"/>
          <w:szCs w:val="28"/>
        </w:rPr>
        <w:t xml:space="preserve"> </w:t>
      </w:r>
    </w:p>
    <w:p w14:paraId="4EE33387" w14:textId="77777777" w:rsidR="00BD2B31" w:rsidRPr="003C294F" w:rsidRDefault="00BD2B31" w:rsidP="003C3F09">
      <w:pPr>
        <w:widowControl w:val="0"/>
        <w:numPr>
          <w:ilvl w:val="0"/>
          <w:numId w:val="32"/>
        </w:numPr>
        <w:tabs>
          <w:tab w:val="left" w:pos="851"/>
          <w:tab w:val="left" w:pos="993"/>
        </w:tabs>
        <w:spacing w:before="7" w:line="229" w:lineRule="auto"/>
        <w:ind w:right="-4" w:firstLine="709"/>
        <w:rPr>
          <w:sz w:val="28"/>
          <w:szCs w:val="28"/>
          <w:highlight w:val="white"/>
        </w:rPr>
      </w:pPr>
      <w:r w:rsidRPr="003C294F">
        <w:rPr>
          <w:sz w:val="28"/>
          <w:szCs w:val="28"/>
          <w:highlight w:val="white"/>
        </w:rPr>
        <w:t>В статье 15:</w:t>
      </w:r>
    </w:p>
    <w:p w14:paraId="7D3C906A" w14:textId="77777777" w:rsidR="00BD2B31" w:rsidRPr="003C294F" w:rsidRDefault="00BD2B31" w:rsidP="00AC04F6">
      <w:pPr>
        <w:widowControl w:val="0"/>
        <w:tabs>
          <w:tab w:val="left" w:pos="851"/>
        </w:tabs>
        <w:spacing w:before="7" w:line="229" w:lineRule="auto"/>
        <w:ind w:right="-4"/>
        <w:rPr>
          <w:sz w:val="28"/>
          <w:szCs w:val="28"/>
          <w:highlight w:val="white"/>
        </w:rPr>
      </w:pPr>
      <w:r w:rsidRPr="003C294F">
        <w:rPr>
          <w:sz w:val="28"/>
          <w:szCs w:val="28"/>
          <w:highlight w:val="white"/>
        </w:rPr>
        <w:t>часть (3) изложить в следующей редакции:</w:t>
      </w:r>
    </w:p>
    <w:p w14:paraId="177D4033" w14:textId="24158BCA" w:rsidR="00BD2B31" w:rsidRPr="003C294F" w:rsidRDefault="00BD2B31" w:rsidP="00AC04F6">
      <w:pPr>
        <w:widowControl w:val="0"/>
        <w:tabs>
          <w:tab w:val="left" w:pos="851"/>
        </w:tabs>
        <w:spacing w:before="7" w:line="229" w:lineRule="auto"/>
        <w:ind w:right="-4"/>
        <w:rPr>
          <w:sz w:val="28"/>
          <w:szCs w:val="28"/>
          <w:highlight w:val="white"/>
        </w:rPr>
      </w:pPr>
      <w:r w:rsidRPr="003C294F">
        <w:rPr>
          <w:sz w:val="28"/>
          <w:szCs w:val="28"/>
          <w:highlight w:val="white"/>
        </w:rPr>
        <w:t xml:space="preserve">«(3) </w:t>
      </w:r>
      <w:r w:rsidRPr="003C294F">
        <w:rPr>
          <w:sz w:val="28"/>
          <w:szCs w:val="28"/>
        </w:rPr>
        <w:t xml:space="preserve">Расходы, связанные с предоставлением выплат, предусмотренных </w:t>
      </w:r>
      <w:r w:rsidR="00AF32D4" w:rsidRPr="003C294F">
        <w:rPr>
          <w:sz w:val="28"/>
          <w:szCs w:val="28"/>
        </w:rPr>
        <w:t xml:space="preserve">в </w:t>
      </w:r>
      <w:r w:rsidRPr="003C294F">
        <w:rPr>
          <w:sz w:val="28"/>
          <w:szCs w:val="28"/>
        </w:rPr>
        <w:t>пункта</w:t>
      </w:r>
      <w:r w:rsidR="00AF32D4" w:rsidRPr="003C294F">
        <w:rPr>
          <w:sz w:val="28"/>
          <w:szCs w:val="28"/>
        </w:rPr>
        <w:t>х</w:t>
      </w:r>
      <w:r w:rsidRPr="003C294F">
        <w:rPr>
          <w:sz w:val="28"/>
          <w:szCs w:val="28"/>
        </w:rPr>
        <w:t xml:space="preserve"> a), </w:t>
      </w:r>
      <w:r w:rsidRPr="003C294F">
        <w:rPr>
          <w:sz w:val="28"/>
          <w:szCs w:val="28"/>
          <w:highlight w:val="white"/>
        </w:rPr>
        <w:t>a</w:t>
      </w:r>
      <w:r w:rsidRPr="003C294F">
        <w:rPr>
          <w:sz w:val="28"/>
          <w:szCs w:val="28"/>
          <w:highlight w:val="white"/>
          <w:vertAlign w:val="superscript"/>
        </w:rPr>
        <w:t>1</w:t>
      </w:r>
      <w:r w:rsidRPr="003C294F">
        <w:rPr>
          <w:sz w:val="28"/>
          <w:szCs w:val="28"/>
          <w:highlight w:val="white"/>
        </w:rPr>
        <w:t xml:space="preserve">), </w:t>
      </w:r>
      <w:r w:rsidRPr="003C294F">
        <w:rPr>
          <w:sz w:val="28"/>
          <w:szCs w:val="28"/>
        </w:rPr>
        <w:t>c) (частично), h) и i) части (1), несет государственный бюджет.»</w:t>
      </w:r>
      <w:r w:rsidR="00AF32D4" w:rsidRPr="003C294F">
        <w:rPr>
          <w:sz w:val="28"/>
          <w:szCs w:val="28"/>
        </w:rPr>
        <w:t>.</w:t>
      </w:r>
      <w:r w:rsidRPr="003C294F">
        <w:rPr>
          <w:sz w:val="28"/>
          <w:szCs w:val="28"/>
          <w:highlight w:val="white"/>
        </w:rPr>
        <w:t xml:space="preserve"> </w:t>
      </w:r>
    </w:p>
    <w:p w14:paraId="3B14AA96" w14:textId="69A09A40" w:rsidR="00BD2B31" w:rsidRPr="003C294F" w:rsidRDefault="00BD2B31" w:rsidP="00AC04F6">
      <w:pPr>
        <w:widowControl w:val="0"/>
        <w:tabs>
          <w:tab w:val="left" w:pos="851"/>
        </w:tabs>
        <w:spacing w:before="7" w:line="229" w:lineRule="auto"/>
        <w:ind w:right="-4"/>
        <w:rPr>
          <w:b/>
        </w:rPr>
      </w:pPr>
      <w:r w:rsidRPr="003C294F">
        <w:rPr>
          <w:sz w:val="28"/>
          <w:szCs w:val="28"/>
          <w:highlight w:val="white"/>
        </w:rPr>
        <w:t>часть (3</w:t>
      </w:r>
      <w:r w:rsidRPr="003C294F">
        <w:rPr>
          <w:sz w:val="28"/>
          <w:szCs w:val="28"/>
          <w:highlight w:val="white"/>
          <w:vertAlign w:val="superscript"/>
        </w:rPr>
        <w:t>1</w:t>
      </w:r>
      <w:r w:rsidRPr="003C294F">
        <w:rPr>
          <w:sz w:val="28"/>
          <w:szCs w:val="28"/>
          <w:highlight w:val="white"/>
        </w:rPr>
        <w:t>) признать утратившей силу.</w:t>
      </w:r>
      <w:r w:rsidRPr="003C294F">
        <w:rPr>
          <w:sz w:val="28"/>
          <w:szCs w:val="28"/>
        </w:rPr>
        <w:t xml:space="preserve"> </w:t>
      </w:r>
    </w:p>
    <w:p w14:paraId="22E10FF7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rPr>
          <w:b/>
          <w:sz w:val="28"/>
          <w:szCs w:val="28"/>
        </w:rPr>
      </w:pPr>
    </w:p>
    <w:p w14:paraId="2F2E378B" w14:textId="4A3AAA42" w:rsidR="00BD2B31" w:rsidRPr="003C294F" w:rsidRDefault="00BD2B31" w:rsidP="00AC04F6">
      <w:pPr>
        <w:shd w:val="clear" w:color="auto" w:fill="FFFFFF"/>
        <w:tabs>
          <w:tab w:val="left" w:pos="851"/>
        </w:tabs>
        <w:rPr>
          <w:sz w:val="28"/>
          <w:szCs w:val="28"/>
        </w:rPr>
      </w:pPr>
      <w:r w:rsidRPr="003C294F">
        <w:rPr>
          <w:b/>
          <w:sz w:val="28"/>
          <w:szCs w:val="28"/>
        </w:rPr>
        <w:t xml:space="preserve">Ст. VII. – </w:t>
      </w:r>
      <w:r w:rsidRPr="003C294F">
        <w:rPr>
          <w:bCs/>
          <w:sz w:val="28"/>
          <w:szCs w:val="28"/>
        </w:rPr>
        <w:t>В статью</w:t>
      </w:r>
      <w:r w:rsidRPr="003C294F">
        <w:rPr>
          <w:sz w:val="28"/>
          <w:szCs w:val="28"/>
        </w:rPr>
        <w:t xml:space="preserve"> 11 Закона № 397/2003 о местных публичных финансах (повторное опубликование: Официальный монитор Республики Молдова, 2018</w:t>
      </w:r>
      <w:r w:rsidR="00AF32D4" w:rsidRPr="003C294F">
        <w:rPr>
          <w:sz w:val="28"/>
          <w:szCs w:val="28"/>
        </w:rPr>
        <w:t xml:space="preserve"> г.</w:t>
      </w:r>
      <w:r w:rsidRPr="003C294F">
        <w:rPr>
          <w:sz w:val="28"/>
          <w:szCs w:val="28"/>
        </w:rPr>
        <w:t>, № 384-395, ст. 612)</w:t>
      </w:r>
      <w:r w:rsidR="00072D7C" w:rsidRPr="003C294F">
        <w:rPr>
          <w:sz w:val="28"/>
          <w:szCs w:val="28"/>
        </w:rPr>
        <w:t>,</w:t>
      </w:r>
      <w:r w:rsidRPr="003C294F">
        <w:rPr>
          <w:sz w:val="28"/>
          <w:szCs w:val="28"/>
        </w:rPr>
        <w:t xml:space="preserve"> с последующими изменениями</w:t>
      </w:r>
      <w:r w:rsidR="00072D7C" w:rsidRPr="003C294F">
        <w:rPr>
          <w:sz w:val="28"/>
          <w:szCs w:val="28"/>
        </w:rPr>
        <w:t>,</w:t>
      </w:r>
      <w:r w:rsidRPr="003C294F">
        <w:rPr>
          <w:sz w:val="28"/>
          <w:szCs w:val="28"/>
        </w:rPr>
        <w:t xml:space="preserve"> внести следующие изменения:</w:t>
      </w:r>
    </w:p>
    <w:p w14:paraId="29BD7207" w14:textId="3E6606D6" w:rsidR="00BD2B31" w:rsidRPr="003C294F" w:rsidRDefault="00BD2B31" w:rsidP="00AC04F6">
      <w:pPr>
        <w:shd w:val="clear" w:color="auto" w:fill="FFFFFF"/>
        <w:tabs>
          <w:tab w:val="left" w:pos="851"/>
        </w:tabs>
        <w:rPr>
          <w:sz w:val="28"/>
          <w:szCs w:val="28"/>
          <w:highlight w:val="white"/>
        </w:rPr>
      </w:pPr>
      <w:r w:rsidRPr="003C294F">
        <w:rPr>
          <w:sz w:val="28"/>
          <w:szCs w:val="28"/>
        </w:rPr>
        <w:t xml:space="preserve">часть (1) после слов «Трансферты общего назначения осуществляются» дополнить </w:t>
      </w:r>
      <w:r w:rsidR="00072D7C" w:rsidRPr="003C294F">
        <w:rPr>
          <w:sz w:val="28"/>
          <w:szCs w:val="28"/>
        </w:rPr>
        <w:t>тексом</w:t>
      </w:r>
      <w:r w:rsidRPr="003C294F">
        <w:rPr>
          <w:sz w:val="28"/>
          <w:szCs w:val="28"/>
        </w:rPr>
        <w:t xml:space="preserve"> «в размере </w:t>
      </w:r>
      <w:r w:rsidRPr="003C294F">
        <w:rPr>
          <w:sz w:val="28"/>
          <w:szCs w:val="28"/>
          <w:highlight w:val="white"/>
        </w:rPr>
        <w:t>6</w:t>
      </w:r>
      <w:sdt>
        <w:sdtPr>
          <w:tag w:val="goog_rdk_30"/>
          <w:id w:val="1573233856"/>
        </w:sdtPr>
        <w:sdtContent>
          <w:r w:rsidRPr="003C294F">
            <w:rPr>
              <w:sz w:val="28"/>
              <w:szCs w:val="28"/>
              <w:highlight w:val="white"/>
            </w:rPr>
            <w:t>5,7</w:t>
          </w:r>
        </w:sdtContent>
      </w:sdt>
      <w:r w:rsidRPr="003C294F">
        <w:rPr>
          <w:sz w:val="28"/>
          <w:szCs w:val="28"/>
          <w:highlight w:val="white"/>
        </w:rPr>
        <w:t>%»;</w:t>
      </w:r>
    </w:p>
    <w:p w14:paraId="63CC3ABA" w14:textId="77777777" w:rsidR="00BD2B31" w:rsidRPr="003C294F" w:rsidRDefault="00BD2B31" w:rsidP="00AC04F6">
      <w:pPr>
        <w:shd w:val="clear" w:color="auto" w:fill="FFFFFF"/>
        <w:tabs>
          <w:tab w:val="left" w:pos="851"/>
        </w:tabs>
        <w:rPr>
          <w:sz w:val="28"/>
          <w:szCs w:val="28"/>
        </w:rPr>
      </w:pPr>
      <w:r w:rsidRPr="003C294F">
        <w:rPr>
          <w:sz w:val="28"/>
          <w:szCs w:val="28"/>
          <w:highlight w:val="white"/>
        </w:rPr>
        <w:t>в части (3) цифры «55%» заменить цифрами «3</w:t>
      </w:r>
      <w:sdt>
        <w:sdtPr>
          <w:tag w:val="goog_rdk_32"/>
          <w:id w:val="-2132551594"/>
        </w:sdtPr>
        <w:sdtContent>
          <w:r w:rsidRPr="003C294F">
            <w:rPr>
              <w:sz w:val="28"/>
              <w:szCs w:val="28"/>
              <w:highlight w:val="white"/>
            </w:rPr>
            <w:t>1,5</w:t>
          </w:r>
        </w:sdtContent>
      </w:sdt>
      <w:r w:rsidRPr="003C294F">
        <w:rPr>
          <w:sz w:val="28"/>
          <w:szCs w:val="28"/>
          <w:highlight w:val="white"/>
        </w:rPr>
        <w:t>%».</w:t>
      </w:r>
      <w:r w:rsidRPr="003C294F">
        <w:rPr>
          <w:highlight w:val="white"/>
        </w:rPr>
        <w:t xml:space="preserve"> </w:t>
      </w:r>
    </w:p>
    <w:p w14:paraId="0796D2EB" w14:textId="1252016C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b/>
          <w:sz w:val="28"/>
          <w:szCs w:val="28"/>
        </w:rPr>
        <w:lastRenderedPageBreak/>
        <w:t>Ст. VIII. –</w:t>
      </w:r>
      <w:r w:rsidRPr="003C294F">
        <w:rPr>
          <w:sz w:val="28"/>
          <w:szCs w:val="28"/>
        </w:rPr>
        <w:t xml:space="preserve"> В Закон № 547/2003 о социальной помощи (Официальный монитор Республики Молдова, 2004</w:t>
      </w:r>
      <w:r w:rsidR="0017701D" w:rsidRPr="003C294F">
        <w:rPr>
          <w:sz w:val="28"/>
          <w:szCs w:val="28"/>
        </w:rPr>
        <w:t xml:space="preserve"> г.</w:t>
      </w:r>
      <w:r w:rsidRPr="003C294F">
        <w:rPr>
          <w:sz w:val="28"/>
          <w:szCs w:val="28"/>
        </w:rPr>
        <w:t>, № 42–44, ст. 249)</w:t>
      </w:r>
      <w:r w:rsidR="0017701D" w:rsidRPr="003C294F">
        <w:rPr>
          <w:sz w:val="28"/>
          <w:szCs w:val="28"/>
        </w:rPr>
        <w:t>,</w:t>
      </w:r>
      <w:r w:rsidRPr="003C294F">
        <w:rPr>
          <w:sz w:val="28"/>
          <w:szCs w:val="28"/>
        </w:rPr>
        <w:t xml:space="preserve"> с последующими изменениями</w:t>
      </w:r>
      <w:r w:rsidR="0017701D" w:rsidRPr="003C294F">
        <w:rPr>
          <w:sz w:val="28"/>
          <w:szCs w:val="28"/>
        </w:rPr>
        <w:t>,</w:t>
      </w:r>
      <w:r w:rsidRPr="003C294F">
        <w:rPr>
          <w:sz w:val="28"/>
          <w:szCs w:val="28"/>
        </w:rPr>
        <w:t xml:space="preserve"> внести следующие изменения:</w:t>
      </w:r>
    </w:p>
    <w:p w14:paraId="40263B24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highlight w:val="cyan"/>
        </w:rPr>
      </w:pPr>
    </w:p>
    <w:p w14:paraId="15B7AFA5" w14:textId="77777777" w:rsidR="00BD2B31" w:rsidRPr="003C294F" w:rsidRDefault="00BD2B31" w:rsidP="0017701D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0" w:firstLine="709"/>
        <w:rPr>
          <w:sz w:val="28"/>
          <w:szCs w:val="28"/>
        </w:rPr>
      </w:pPr>
      <w:r w:rsidRPr="003C294F">
        <w:rPr>
          <w:sz w:val="28"/>
          <w:szCs w:val="28"/>
        </w:rPr>
        <w:t>В статье 1:</w:t>
      </w:r>
    </w:p>
    <w:p w14:paraId="42D9FF12" w14:textId="2CD9763A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</w:pPr>
      <w:r w:rsidRPr="003C294F">
        <w:rPr>
          <w:sz w:val="28"/>
          <w:szCs w:val="28"/>
        </w:rPr>
        <w:t>понятия «социальный ассистент», «социальный работник» и «определение ребенка в семью» исключ</w:t>
      </w:r>
      <w:r w:rsidR="0017701D" w:rsidRPr="003C294F">
        <w:rPr>
          <w:sz w:val="28"/>
          <w:szCs w:val="28"/>
        </w:rPr>
        <w:t>ить</w:t>
      </w:r>
      <w:r w:rsidRPr="003C294F">
        <w:rPr>
          <w:sz w:val="28"/>
          <w:szCs w:val="28"/>
        </w:rPr>
        <w:t>;</w:t>
      </w:r>
    </w:p>
    <w:p w14:paraId="401B1CDF" w14:textId="3F74F92F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</w:pPr>
      <w:r w:rsidRPr="003C294F">
        <w:rPr>
          <w:sz w:val="28"/>
          <w:szCs w:val="28"/>
        </w:rPr>
        <w:t>дополн</w:t>
      </w:r>
      <w:r w:rsidR="0017701D" w:rsidRPr="003C294F">
        <w:rPr>
          <w:sz w:val="28"/>
          <w:szCs w:val="28"/>
        </w:rPr>
        <w:t>ить статью</w:t>
      </w:r>
      <w:r w:rsidRPr="003C294F">
        <w:rPr>
          <w:sz w:val="28"/>
          <w:szCs w:val="28"/>
        </w:rPr>
        <w:t xml:space="preserve"> понятиями «Агентство по управлению высокоспециализированными социальными услугами», «территориальное агентство социальной помощи» и «территориальная структура социальной помощи» следующего содержания:</w:t>
      </w:r>
    </w:p>
    <w:p w14:paraId="6B2F6DDA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«</w:t>
      </w:r>
      <w:r w:rsidRPr="003C294F">
        <w:rPr>
          <w:i/>
          <w:sz w:val="28"/>
          <w:szCs w:val="28"/>
        </w:rPr>
        <w:t>Агентство по управлению высокоспециализированными социальными услугами</w:t>
      </w:r>
      <w:r w:rsidRPr="003C294F">
        <w:rPr>
          <w:i/>
          <w:sz w:val="28"/>
          <w:szCs w:val="28"/>
          <w:highlight w:val="white"/>
        </w:rPr>
        <w:t xml:space="preserve"> </w:t>
      </w:r>
      <w:r w:rsidRPr="003C294F">
        <w:rPr>
          <w:i/>
          <w:sz w:val="28"/>
          <w:szCs w:val="28"/>
        </w:rPr>
        <w:t>–</w:t>
      </w:r>
      <w:r w:rsidRPr="003C294F">
        <w:rPr>
          <w:i/>
          <w:sz w:val="28"/>
          <w:szCs w:val="28"/>
          <w:highlight w:val="white"/>
        </w:rPr>
        <w:t xml:space="preserve"> </w:t>
      </w:r>
      <w:r w:rsidRPr="003C294F">
        <w:rPr>
          <w:sz w:val="28"/>
          <w:szCs w:val="28"/>
        </w:rPr>
        <w:t>административный орган, подведомственный Министерству труда и социальной защиты, управляющий высокоспециализированными социальными услугами, учредителем которых является Министерство труда и социальной защиты</w:t>
      </w:r>
      <w:r w:rsidRPr="003C294F">
        <w:rPr>
          <w:sz w:val="28"/>
          <w:szCs w:val="28"/>
          <w:highlight w:val="white"/>
        </w:rPr>
        <w:t xml:space="preserve">; </w:t>
      </w:r>
    </w:p>
    <w:p w14:paraId="1596320B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  <w:highlight w:val="white"/>
        </w:rPr>
      </w:pPr>
      <w:r w:rsidRPr="003C294F">
        <w:rPr>
          <w:i/>
          <w:sz w:val="28"/>
          <w:szCs w:val="28"/>
        </w:rPr>
        <w:t>территориальное агентство социальной помощи</w:t>
      </w:r>
      <w:r w:rsidRPr="003C294F">
        <w:rPr>
          <w:i/>
          <w:sz w:val="28"/>
          <w:szCs w:val="28"/>
          <w:highlight w:val="white"/>
        </w:rPr>
        <w:t xml:space="preserve"> </w:t>
      </w:r>
      <w:r w:rsidRPr="003C294F">
        <w:rPr>
          <w:i/>
          <w:sz w:val="28"/>
          <w:szCs w:val="28"/>
        </w:rPr>
        <w:t>–</w:t>
      </w:r>
      <w:r w:rsidRPr="003C294F">
        <w:rPr>
          <w:i/>
          <w:sz w:val="28"/>
          <w:szCs w:val="28"/>
          <w:highlight w:val="white"/>
        </w:rPr>
        <w:t xml:space="preserve"> </w:t>
      </w:r>
      <w:r w:rsidRPr="003C294F">
        <w:rPr>
          <w:sz w:val="28"/>
          <w:szCs w:val="28"/>
        </w:rPr>
        <w:t>административный орган, подведомственный Министерству труда и социальной защиты, который внедряет непосредственно и через территориальные структуры социальной помощи</w:t>
      </w:r>
      <w:r w:rsidRPr="003C294F">
        <w:rPr>
          <w:sz w:val="28"/>
          <w:szCs w:val="28"/>
          <w:highlight w:val="white"/>
        </w:rPr>
        <w:t xml:space="preserve"> государственную политику в области социальной помощи и оказывает методологическую поддержку органам местного публичного управления первого уровня и публичным и частным поставщикам социальных услуг;</w:t>
      </w:r>
    </w:p>
    <w:p w14:paraId="3E0A8E90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i/>
          <w:sz w:val="28"/>
          <w:szCs w:val="28"/>
        </w:rPr>
        <w:t xml:space="preserve">территориальная структура социальной помощи – </w:t>
      </w:r>
      <w:r w:rsidRPr="003C294F">
        <w:rPr>
          <w:sz w:val="28"/>
          <w:szCs w:val="28"/>
        </w:rPr>
        <w:t>подразделение территориального агентства социальной помощи без статуса юридического лица, отвечающее за внедрение социальных услуг;»</w:t>
      </w:r>
    </w:p>
    <w:p w14:paraId="360BF77D" w14:textId="7A9B9A4C" w:rsidR="00BD2B31" w:rsidRPr="003C294F" w:rsidRDefault="00472957" w:rsidP="00472957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  <w:rPr>
          <w:sz w:val="28"/>
          <w:szCs w:val="28"/>
        </w:rPr>
      </w:pPr>
      <w:r w:rsidRPr="003C294F">
        <w:rPr>
          <w:sz w:val="28"/>
          <w:szCs w:val="28"/>
        </w:rPr>
        <w:t>В</w:t>
      </w:r>
      <w:r w:rsidRPr="003C294F">
        <w:rPr>
          <w:sz w:val="28"/>
          <w:szCs w:val="28"/>
        </w:rPr>
        <w:t xml:space="preserve"> п</w:t>
      </w:r>
      <w:r w:rsidRPr="003C294F">
        <w:rPr>
          <w:sz w:val="28"/>
          <w:szCs w:val="28"/>
        </w:rPr>
        <w:t>ункте</w:t>
      </w:r>
      <w:r w:rsidRPr="003C294F">
        <w:rPr>
          <w:sz w:val="28"/>
          <w:szCs w:val="28"/>
        </w:rPr>
        <w:t xml:space="preserve"> </w:t>
      </w:r>
      <w:r w:rsidRPr="003C294F">
        <w:rPr>
          <w:sz w:val="28"/>
          <w:szCs w:val="28"/>
          <w:lang w:val="en-US"/>
        </w:rPr>
        <w:t>c</w:t>
      </w:r>
      <w:r w:rsidRPr="003C294F">
        <w:rPr>
          <w:sz w:val="28"/>
          <w:szCs w:val="28"/>
          <w:vertAlign w:val="superscript"/>
        </w:rPr>
        <w:t>1</w:t>
      </w:r>
      <w:r w:rsidRPr="003C294F">
        <w:rPr>
          <w:sz w:val="28"/>
          <w:szCs w:val="28"/>
        </w:rPr>
        <w:t xml:space="preserve">) </w:t>
      </w:r>
      <w:r w:rsidR="00BD2B31" w:rsidRPr="003C294F">
        <w:rPr>
          <w:sz w:val="28"/>
          <w:szCs w:val="28"/>
        </w:rPr>
        <w:t>стать</w:t>
      </w:r>
      <w:r w:rsidRPr="003C294F">
        <w:rPr>
          <w:sz w:val="28"/>
          <w:szCs w:val="28"/>
        </w:rPr>
        <w:t>и</w:t>
      </w:r>
      <w:r w:rsidR="00BD2B31" w:rsidRPr="003C294F">
        <w:rPr>
          <w:sz w:val="28"/>
          <w:szCs w:val="28"/>
        </w:rPr>
        <w:t xml:space="preserve"> 7 </w:t>
      </w:r>
      <w:r w:rsidR="00581F19" w:rsidRPr="003C294F">
        <w:rPr>
          <w:sz w:val="28"/>
          <w:szCs w:val="28"/>
        </w:rPr>
        <w:t>изменения вносятся в текст на румынском языке</w:t>
      </w:r>
      <w:r w:rsidR="004F54C6" w:rsidRPr="003C294F">
        <w:rPr>
          <w:sz w:val="28"/>
          <w:szCs w:val="28"/>
        </w:rPr>
        <w:t>.</w:t>
      </w:r>
    </w:p>
    <w:p w14:paraId="042253B3" w14:textId="77777777" w:rsidR="00BD2B31" w:rsidRPr="003C294F" w:rsidRDefault="00BD2B31" w:rsidP="004F54C6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  <w:rPr>
          <w:sz w:val="28"/>
          <w:szCs w:val="28"/>
        </w:rPr>
      </w:pPr>
      <w:r w:rsidRPr="003C294F">
        <w:rPr>
          <w:sz w:val="28"/>
          <w:szCs w:val="28"/>
        </w:rPr>
        <w:t>Часть (4) статьи 8 изложить в следующей редакции:</w:t>
      </w:r>
    </w:p>
    <w:p w14:paraId="33F1B2F9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 xml:space="preserve">«(4) Социальная помощь предоставляется на основе свободно выраженного согласия нуждающегося лица или его законного представителя.» </w:t>
      </w:r>
    </w:p>
    <w:p w14:paraId="5A6BD618" w14:textId="77777777" w:rsidR="00BD2B31" w:rsidRPr="003C294F" w:rsidRDefault="00BD2B31" w:rsidP="003B1587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  <w:rPr>
          <w:sz w:val="28"/>
          <w:szCs w:val="28"/>
        </w:rPr>
      </w:pPr>
      <w:r w:rsidRPr="003C294F">
        <w:rPr>
          <w:sz w:val="28"/>
          <w:szCs w:val="28"/>
        </w:rPr>
        <w:t>В статье 12:</w:t>
      </w:r>
    </w:p>
    <w:p w14:paraId="7601362D" w14:textId="7DC32AB3" w:rsidR="00BD2B31" w:rsidRPr="003C294F" w:rsidRDefault="003B1587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в</w:t>
      </w:r>
      <w:r w:rsidR="00BD2B31" w:rsidRPr="003C294F">
        <w:rPr>
          <w:sz w:val="28"/>
          <w:szCs w:val="28"/>
        </w:rPr>
        <w:t xml:space="preserve"> названии статьи слова «Социальная помощь на центральном уровне» заменить словами «Роль Министерства труда и социальной защиты»;</w:t>
      </w:r>
    </w:p>
    <w:p w14:paraId="278845EC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в части (2):</w:t>
      </w:r>
    </w:p>
    <w:p w14:paraId="31EF4607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пункты e) и f) изложить в следующей редакции:</w:t>
      </w:r>
    </w:p>
    <w:p w14:paraId="435E4579" w14:textId="32248103" w:rsidR="00BD2B31" w:rsidRPr="003C294F" w:rsidRDefault="00CA61F6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«</w:t>
      </w:r>
      <w:r w:rsidR="00BD2B31" w:rsidRPr="003C294F">
        <w:rPr>
          <w:sz w:val="28"/>
          <w:szCs w:val="28"/>
        </w:rPr>
        <w:t>e) организует, координирует и оценивает деятельность территориальных агентств социальной помощи;</w:t>
      </w:r>
    </w:p>
    <w:p w14:paraId="129BFF03" w14:textId="7D148CEA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 xml:space="preserve">f) сотрудничает непосредственно или через территориальные агентства социальной помощи с органами местного публичного управления первого и второго уровней, с поставщиками социальных услуг и с </w:t>
      </w:r>
      <w:r w:rsidRPr="003C294F">
        <w:rPr>
          <w:sz w:val="28"/>
          <w:szCs w:val="28"/>
        </w:rPr>
        <w:lastRenderedPageBreak/>
        <w:t>представителями гражданского общества с целью развития социальных услуг и обеспечения их качества;»</w:t>
      </w:r>
      <w:r w:rsidR="00BC0B6D" w:rsidRPr="003C294F">
        <w:rPr>
          <w:sz w:val="28"/>
          <w:szCs w:val="28"/>
        </w:rPr>
        <w:t>;</w:t>
      </w:r>
      <w:r w:rsidRPr="003C294F">
        <w:rPr>
          <w:sz w:val="28"/>
          <w:szCs w:val="28"/>
        </w:rPr>
        <w:t xml:space="preserve"> </w:t>
      </w:r>
    </w:p>
    <w:p w14:paraId="0592D795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 xml:space="preserve">в пункте h) слово «конвенции» заменить словом «соглашения». </w:t>
      </w:r>
    </w:p>
    <w:p w14:paraId="6D651929" w14:textId="2463B6F9" w:rsidR="00BD2B31" w:rsidRPr="003C294F" w:rsidRDefault="00BD2B31" w:rsidP="00BC0B6D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ind w:left="0" w:firstLine="709"/>
        <w:rPr>
          <w:sz w:val="28"/>
          <w:szCs w:val="28"/>
        </w:rPr>
      </w:pPr>
      <w:r w:rsidRPr="003C294F">
        <w:rPr>
          <w:sz w:val="28"/>
          <w:szCs w:val="28"/>
        </w:rPr>
        <w:t xml:space="preserve">Дополнить </w:t>
      </w:r>
      <w:r w:rsidR="00BC0B6D" w:rsidRPr="003C294F">
        <w:rPr>
          <w:sz w:val="28"/>
          <w:szCs w:val="28"/>
        </w:rPr>
        <w:t>с</w:t>
      </w:r>
      <w:r w:rsidRPr="003C294F">
        <w:rPr>
          <w:sz w:val="28"/>
          <w:szCs w:val="28"/>
        </w:rPr>
        <w:t>татьей 12</w:t>
      </w:r>
      <w:r w:rsidRPr="003C294F">
        <w:rPr>
          <w:sz w:val="28"/>
          <w:szCs w:val="28"/>
          <w:vertAlign w:val="superscript"/>
        </w:rPr>
        <w:t>1</w:t>
      </w:r>
      <w:r w:rsidRPr="003C294F">
        <w:rPr>
          <w:sz w:val="28"/>
          <w:szCs w:val="28"/>
        </w:rPr>
        <w:t xml:space="preserve"> следующего содержания:</w:t>
      </w:r>
    </w:p>
    <w:p w14:paraId="5A833646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 «</w:t>
      </w:r>
      <w:r w:rsidRPr="003C294F">
        <w:rPr>
          <w:b/>
          <w:sz w:val="28"/>
          <w:szCs w:val="28"/>
        </w:rPr>
        <w:t>Статья 12</w:t>
      </w:r>
      <w:r w:rsidRPr="003C294F">
        <w:rPr>
          <w:b/>
          <w:sz w:val="28"/>
          <w:szCs w:val="28"/>
          <w:vertAlign w:val="superscript"/>
        </w:rPr>
        <w:t>1</w:t>
      </w:r>
      <w:r w:rsidRPr="003C294F">
        <w:rPr>
          <w:b/>
          <w:sz w:val="28"/>
          <w:szCs w:val="28"/>
        </w:rPr>
        <w:t>.</w:t>
      </w:r>
      <w:r w:rsidRPr="003C294F">
        <w:rPr>
          <w:sz w:val="28"/>
          <w:szCs w:val="28"/>
        </w:rPr>
        <w:t xml:space="preserve"> Роль Агентства по управлению высокоспециализированными социальными услугами</w:t>
      </w:r>
    </w:p>
    <w:p w14:paraId="76C60959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(1) Агентство по управлению высокоспециализированными социальными услугами управляет деятельностью учреждений высокоспециализированной социальной помощи, в которых Министерство труда и социальной защиты осуществляет качество учредителя. </w:t>
      </w:r>
    </w:p>
    <w:p w14:paraId="26618715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(2) Агентство по управлению высокоспециализированными социальными услугами осуществляет следующие полномочия: </w:t>
      </w:r>
    </w:p>
    <w:p w14:paraId="0687EBE7" w14:textId="01E0C19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 xml:space="preserve">a) внедряет политики по </w:t>
      </w:r>
      <w:proofErr w:type="spellStart"/>
      <w:r w:rsidRPr="003C294F">
        <w:rPr>
          <w:sz w:val="28"/>
          <w:szCs w:val="28"/>
        </w:rPr>
        <w:t>деинституционализации</w:t>
      </w:r>
      <w:proofErr w:type="spellEnd"/>
      <w:r w:rsidRPr="003C294F">
        <w:rPr>
          <w:sz w:val="28"/>
          <w:szCs w:val="28"/>
        </w:rPr>
        <w:t xml:space="preserve"> и реорганизации учреждений высокоспециализированной социальной помощи, в которых Министерство труда и социальной защиты </w:t>
      </w:r>
      <w:r w:rsidR="008E035B" w:rsidRPr="003C294F">
        <w:rPr>
          <w:sz w:val="28"/>
          <w:szCs w:val="28"/>
        </w:rPr>
        <w:t>выступает</w:t>
      </w:r>
      <w:r w:rsidRPr="003C294F">
        <w:rPr>
          <w:sz w:val="28"/>
          <w:szCs w:val="28"/>
        </w:rPr>
        <w:t xml:space="preserve"> </w:t>
      </w:r>
      <w:r w:rsidR="008E035B" w:rsidRPr="003C294F">
        <w:rPr>
          <w:sz w:val="28"/>
          <w:szCs w:val="28"/>
        </w:rPr>
        <w:t>в роли</w:t>
      </w:r>
      <w:r w:rsidRPr="003C294F">
        <w:rPr>
          <w:sz w:val="28"/>
          <w:szCs w:val="28"/>
        </w:rPr>
        <w:t xml:space="preserve"> учредителя; </w:t>
      </w:r>
    </w:p>
    <w:p w14:paraId="2771A408" w14:textId="1E1647A4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 xml:space="preserve">b) закупает </w:t>
      </w:r>
      <w:r w:rsidR="008E035B" w:rsidRPr="003C294F">
        <w:rPr>
          <w:sz w:val="28"/>
          <w:szCs w:val="28"/>
        </w:rPr>
        <w:t xml:space="preserve">в </w:t>
      </w:r>
      <w:r w:rsidRPr="003C294F">
        <w:rPr>
          <w:sz w:val="28"/>
          <w:szCs w:val="28"/>
        </w:rPr>
        <w:t>соответствии с процедурами государственных закупок высокоспециализированные социальные услуги у публичных или частных аккредитованных поставщиков социальных услуг;</w:t>
      </w:r>
    </w:p>
    <w:p w14:paraId="4DAE99B4" w14:textId="57C713C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c) внедряет иные программы специализированной социальной помощи.»</w:t>
      </w:r>
      <w:r w:rsidR="008E035B" w:rsidRPr="003C294F">
        <w:rPr>
          <w:sz w:val="28"/>
          <w:szCs w:val="28"/>
        </w:rPr>
        <w:t>.</w:t>
      </w:r>
      <w:r w:rsidRPr="003C294F">
        <w:rPr>
          <w:sz w:val="28"/>
          <w:szCs w:val="28"/>
        </w:rPr>
        <w:t xml:space="preserve"> </w:t>
      </w:r>
    </w:p>
    <w:p w14:paraId="3E4B5D37" w14:textId="77777777" w:rsidR="00BD2B31" w:rsidRPr="003C294F" w:rsidRDefault="00BD2B31" w:rsidP="008E035B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  <w:rPr>
          <w:sz w:val="28"/>
          <w:szCs w:val="28"/>
        </w:rPr>
      </w:pPr>
      <w:r w:rsidRPr="003C294F">
        <w:rPr>
          <w:sz w:val="28"/>
          <w:szCs w:val="28"/>
        </w:rPr>
        <w:t>В статье 13:</w:t>
      </w:r>
    </w:p>
    <w:p w14:paraId="6C43E41D" w14:textId="31703A22" w:rsidR="00BD2B31" w:rsidRPr="003C294F" w:rsidRDefault="00E454C8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н</w:t>
      </w:r>
      <w:r w:rsidR="00BD2B31" w:rsidRPr="003C294F">
        <w:rPr>
          <w:sz w:val="28"/>
          <w:szCs w:val="28"/>
        </w:rPr>
        <w:t xml:space="preserve">азвание статьи изложить в следующей редакции: </w:t>
      </w:r>
    </w:p>
    <w:p w14:paraId="03932446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«Роль территориальных агентств социальной помощи и структур, ответственных за социальную помощь и защиту прав ребенка, в муниципии Кишинэу и в Автономном территориальном образовании Гагаузия»;</w:t>
      </w:r>
    </w:p>
    <w:p w14:paraId="3EE34F19" w14:textId="1527501B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 xml:space="preserve">в части (1) </w:t>
      </w:r>
      <w:r w:rsidR="00E454C8" w:rsidRPr="003C294F">
        <w:rPr>
          <w:sz w:val="28"/>
          <w:szCs w:val="28"/>
        </w:rPr>
        <w:t>текст</w:t>
      </w:r>
      <w:r w:rsidRPr="003C294F">
        <w:rPr>
          <w:sz w:val="28"/>
          <w:szCs w:val="28"/>
        </w:rPr>
        <w:t xml:space="preserve"> «Органы местного публичного управления второго уровня создают территориальную структуру социальной помощи, которая» заменить словами «Территориальные агентства социальной помощи/ структуры, ответственные за социальную помощь и защиту прав ребенка, в муниципии Кишинэу и в Автономном территориальном образовании Гагаузия»;</w:t>
      </w:r>
    </w:p>
    <w:p w14:paraId="315E385E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в части (2):</w:t>
      </w:r>
    </w:p>
    <w:p w14:paraId="06A5302A" w14:textId="62AE8C78" w:rsidR="00BD2B31" w:rsidRPr="003C294F" w:rsidRDefault="00E454C8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текст</w:t>
      </w:r>
      <w:r w:rsidR="00BD2B31" w:rsidRPr="003C294F">
        <w:rPr>
          <w:sz w:val="28"/>
          <w:szCs w:val="28"/>
        </w:rPr>
        <w:t xml:space="preserve"> «Органы местного публичного управления второго уровня выполняют посредством территориальной структуры социальной помощи» заменить </w:t>
      </w:r>
      <w:r w:rsidR="00E0721C" w:rsidRPr="003C294F">
        <w:rPr>
          <w:sz w:val="28"/>
          <w:szCs w:val="28"/>
        </w:rPr>
        <w:t>текстом</w:t>
      </w:r>
      <w:r w:rsidR="00BD2B31" w:rsidRPr="003C294F">
        <w:rPr>
          <w:sz w:val="28"/>
          <w:szCs w:val="28"/>
        </w:rPr>
        <w:t xml:space="preserve"> «Территориальные агентства социальной помощи/ структуры, ответственные за социальную помощь и защиту прав ребенка, в муниципии Кишинэу и в Автономном территориальном образовании Гагаузия выполняют»;</w:t>
      </w:r>
    </w:p>
    <w:p w14:paraId="0A356FB6" w14:textId="6C1DE2BB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в пункте g) слова «данными на уровне района» исключ</w:t>
      </w:r>
      <w:r w:rsidR="00E0721C" w:rsidRPr="003C294F">
        <w:rPr>
          <w:sz w:val="28"/>
          <w:szCs w:val="28"/>
        </w:rPr>
        <w:t>ить</w:t>
      </w:r>
      <w:r w:rsidRPr="003C294F">
        <w:rPr>
          <w:sz w:val="28"/>
          <w:szCs w:val="28"/>
        </w:rPr>
        <w:t>;</w:t>
      </w:r>
    </w:p>
    <w:p w14:paraId="3F0B524A" w14:textId="72E7D52D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в части (3) слова «Территориальная структура» замен</w:t>
      </w:r>
      <w:r w:rsidR="00E0721C" w:rsidRPr="003C294F">
        <w:rPr>
          <w:sz w:val="28"/>
          <w:szCs w:val="28"/>
        </w:rPr>
        <w:t>ить</w:t>
      </w:r>
      <w:r w:rsidRPr="003C294F">
        <w:rPr>
          <w:sz w:val="28"/>
          <w:szCs w:val="28"/>
        </w:rPr>
        <w:t xml:space="preserve"> словами «Территориальное агентство»;</w:t>
      </w:r>
    </w:p>
    <w:p w14:paraId="3060AB10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дополнить частями (4) и (5) следующего содержания:</w:t>
      </w:r>
    </w:p>
    <w:p w14:paraId="078F57E9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lastRenderedPageBreak/>
        <w:t xml:space="preserve">«(4) В муниципии Кишинэу и Автономном территориальном образовании Гагаузия действия, предусмотренные в части (3), исполняют структуры, ответственные за социальную помощь и защиту прав ребенка, в муниципии Кишинэу и, соответственно, в Автономном территориальном образовании Гагаузия. </w:t>
      </w:r>
    </w:p>
    <w:p w14:paraId="212C49FB" w14:textId="7F20501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bookmarkStart w:id="5" w:name="_heading=h.3znysh7" w:colFirst="0" w:colLast="0"/>
      <w:bookmarkEnd w:id="5"/>
      <w:r w:rsidRPr="003C294F">
        <w:rPr>
          <w:sz w:val="28"/>
          <w:szCs w:val="28"/>
        </w:rPr>
        <w:t>(5) В отступление от положений ч</w:t>
      </w:r>
      <w:r w:rsidR="00E0721C" w:rsidRPr="003C294F">
        <w:rPr>
          <w:sz w:val="28"/>
          <w:szCs w:val="28"/>
        </w:rPr>
        <w:t>асти</w:t>
      </w:r>
      <w:r w:rsidRPr="003C294F">
        <w:rPr>
          <w:sz w:val="28"/>
          <w:szCs w:val="28"/>
        </w:rPr>
        <w:t xml:space="preserve"> (6) статьи 14 и ч</w:t>
      </w:r>
      <w:r w:rsidR="00E0721C" w:rsidRPr="003C294F">
        <w:rPr>
          <w:sz w:val="28"/>
          <w:szCs w:val="28"/>
        </w:rPr>
        <w:t>асти</w:t>
      </w:r>
      <w:r w:rsidRPr="003C294F">
        <w:rPr>
          <w:sz w:val="28"/>
          <w:szCs w:val="28"/>
        </w:rPr>
        <w:t xml:space="preserve"> (4) статьи 31 Закона № 98/2012 о центральном отраслевом публичном управлении территориальные агентства социальной помощи обладают правами юридического лица, размещаются на территории административно-территориальных единиц и могут группироваться по зонам в порядке, установленном Правительством.»</w:t>
      </w:r>
      <w:r w:rsidR="00912C41" w:rsidRPr="003C294F">
        <w:rPr>
          <w:sz w:val="28"/>
          <w:szCs w:val="28"/>
        </w:rPr>
        <w:t>.</w:t>
      </w:r>
      <w:r w:rsidRPr="003C294F">
        <w:rPr>
          <w:sz w:val="28"/>
          <w:szCs w:val="28"/>
        </w:rPr>
        <w:t xml:space="preserve"> </w:t>
      </w:r>
    </w:p>
    <w:p w14:paraId="3B1EEED6" w14:textId="77777777" w:rsidR="00BD2B31" w:rsidRPr="003C294F" w:rsidRDefault="00BD2B31" w:rsidP="00912C41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  <w:rPr>
          <w:sz w:val="28"/>
          <w:szCs w:val="28"/>
        </w:rPr>
      </w:pPr>
      <w:r w:rsidRPr="003C294F">
        <w:rPr>
          <w:sz w:val="28"/>
          <w:szCs w:val="28"/>
        </w:rPr>
        <w:t>В части (1) статьи 14:</w:t>
      </w:r>
      <w:r w:rsidRPr="003C294F">
        <w:t xml:space="preserve"> </w:t>
      </w:r>
    </w:p>
    <w:p w14:paraId="2CBD5A9D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 xml:space="preserve">в пункте f) слова «территориальной структуры» заменить словами «системы»; </w:t>
      </w:r>
    </w:p>
    <w:p w14:paraId="774A0ED3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пункт g) изложить в следующей редакции:</w:t>
      </w:r>
    </w:p>
    <w:p w14:paraId="6F27B407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 xml:space="preserve">«g) совместно с Территориальным агентством социальной помощи и его подразделениями/структурами, ответственными за социальную помощь и защиту прав ребенка, в муниципии Кишинэу и, соответственно, в Автономном территориальном образовании Гагаузия, осуществляют мониторинг и координируют деятельность персонала системы социальной помощи.» </w:t>
      </w:r>
    </w:p>
    <w:p w14:paraId="613268A7" w14:textId="77777777" w:rsidR="00BD2B31" w:rsidRPr="003C294F" w:rsidRDefault="00BD2B31" w:rsidP="00912C41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0" w:firstLine="709"/>
        <w:rPr>
          <w:sz w:val="28"/>
          <w:szCs w:val="28"/>
        </w:rPr>
      </w:pPr>
      <w:r w:rsidRPr="003C294F">
        <w:rPr>
          <w:sz w:val="28"/>
          <w:szCs w:val="28"/>
        </w:rPr>
        <w:t>В статье 15:</w:t>
      </w:r>
    </w:p>
    <w:p w14:paraId="65E5AF19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части (1) и (2) изложить в следующей редакции:</w:t>
      </w:r>
    </w:p>
    <w:p w14:paraId="377B4985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 xml:space="preserve">«(1) Персонал системы социальной помощи включает: </w:t>
      </w:r>
    </w:p>
    <w:p w14:paraId="0FC03B53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a) персонал с высшим образованием и прямыми менеджерскими и административными компетенциями в области социальной помощи, обладающий или не обладающий статусом государственного служащего;</w:t>
      </w:r>
    </w:p>
    <w:p w14:paraId="5CB0A7FB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b) персонал с высшим образованием и прямыми компетенциями в области внедрения политик социальной помощи на уровне административно-территориальной единицы (</w:t>
      </w:r>
      <w:proofErr w:type="spellStart"/>
      <w:r w:rsidRPr="003C294F">
        <w:rPr>
          <w:sz w:val="28"/>
          <w:szCs w:val="28"/>
        </w:rPr>
        <w:t>коммунитарный</w:t>
      </w:r>
      <w:proofErr w:type="spellEnd"/>
      <w:r w:rsidRPr="003C294F">
        <w:rPr>
          <w:sz w:val="28"/>
          <w:szCs w:val="28"/>
        </w:rPr>
        <w:t xml:space="preserve"> социальный ассистент, социальный ассистент, уполномоченный осуществлять надзор, специалист в области защиты прав ребенка, специалист в области социальных выплат, специалист в области социальной помощи и другие);</w:t>
      </w:r>
    </w:p>
    <w:p w14:paraId="0029374E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 xml:space="preserve">c) персонал со средним образованием и компетенциями в области предоставления помощи и ухода (патронатный воспитатель, родитель-воспитатель, персональный ассистент, семейный ассистент, социальный работник и другие); </w:t>
      </w:r>
    </w:p>
    <w:p w14:paraId="483B6D1F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 xml:space="preserve">d) персонал с высшим или профессионально-техническим образованием и компетенциями в областях, смежных с социальной помощью (психолог, психотерапевт, </w:t>
      </w:r>
      <w:proofErr w:type="spellStart"/>
      <w:r w:rsidRPr="003C294F">
        <w:rPr>
          <w:sz w:val="28"/>
          <w:szCs w:val="28"/>
        </w:rPr>
        <w:t>психопедагог</w:t>
      </w:r>
      <w:proofErr w:type="spellEnd"/>
      <w:r w:rsidRPr="003C294F">
        <w:rPr>
          <w:sz w:val="28"/>
          <w:szCs w:val="28"/>
        </w:rPr>
        <w:t xml:space="preserve">, социальный педагог, логопед, воспитатель, юрист, врач, медицинский ассистент, </w:t>
      </w:r>
      <w:proofErr w:type="spellStart"/>
      <w:r w:rsidRPr="003C294F">
        <w:rPr>
          <w:sz w:val="28"/>
          <w:szCs w:val="28"/>
        </w:rPr>
        <w:t>кинетотерапевт</w:t>
      </w:r>
      <w:proofErr w:type="spellEnd"/>
      <w:r w:rsidRPr="003C294F">
        <w:rPr>
          <w:sz w:val="28"/>
          <w:szCs w:val="28"/>
        </w:rPr>
        <w:t xml:space="preserve">, массажист, фельдшер-протезист, общинный посредник, инструктор по </w:t>
      </w:r>
      <w:proofErr w:type="spellStart"/>
      <w:r w:rsidRPr="003C294F">
        <w:rPr>
          <w:sz w:val="28"/>
          <w:szCs w:val="28"/>
        </w:rPr>
        <w:t>эрготерапии</w:t>
      </w:r>
      <w:proofErr w:type="spellEnd"/>
      <w:r w:rsidRPr="003C294F">
        <w:rPr>
          <w:sz w:val="28"/>
          <w:szCs w:val="28"/>
        </w:rPr>
        <w:t xml:space="preserve">, специалист Службы телефонной поддержки и другие); </w:t>
      </w:r>
    </w:p>
    <w:p w14:paraId="2AD62A89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lastRenderedPageBreak/>
        <w:t>e) вспомогательный персонал со средним образованием (повар, помощник повара, техник, водитель, оператор отопительных систем, сторож и другие).</w:t>
      </w:r>
    </w:p>
    <w:p w14:paraId="752A9DB0" w14:textId="4B61702D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(2) Необходимый минимальный штат персонала учреждений социальной помощи определяется с соблюдением минимальных стандартов качества соответствующих социальных услуг, утвержденных Правительством.»</w:t>
      </w:r>
      <w:r w:rsidR="00230C78" w:rsidRPr="003C294F">
        <w:rPr>
          <w:sz w:val="28"/>
          <w:szCs w:val="28"/>
        </w:rPr>
        <w:t>.</w:t>
      </w:r>
      <w:r w:rsidRPr="003C294F">
        <w:rPr>
          <w:sz w:val="28"/>
          <w:szCs w:val="28"/>
        </w:rPr>
        <w:t xml:space="preserve"> </w:t>
      </w:r>
    </w:p>
    <w:p w14:paraId="64C28112" w14:textId="218D78D6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9. Статью 16 изложить в следующей редакции:</w:t>
      </w:r>
    </w:p>
    <w:p w14:paraId="14DE6D94" w14:textId="073B539E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«</w:t>
      </w:r>
      <w:r w:rsidRPr="003C294F">
        <w:rPr>
          <w:b/>
          <w:bCs/>
          <w:sz w:val="28"/>
          <w:szCs w:val="28"/>
        </w:rPr>
        <w:t xml:space="preserve">Статья 16. </w:t>
      </w:r>
      <w:r w:rsidR="002B5F76" w:rsidRPr="003C294F">
        <w:rPr>
          <w:sz w:val="28"/>
          <w:szCs w:val="28"/>
        </w:rPr>
        <w:t>П</w:t>
      </w:r>
      <w:r w:rsidRPr="003C294F">
        <w:rPr>
          <w:sz w:val="28"/>
          <w:szCs w:val="28"/>
        </w:rPr>
        <w:t>рофессиональное развитие персонала из сферы социальной помощи</w:t>
      </w:r>
    </w:p>
    <w:p w14:paraId="341E78AB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(1) Персонал из сферы социальной помощи вправе и обязан постоянно совершенствовать свои профессиональные компетенции.</w:t>
      </w:r>
    </w:p>
    <w:p w14:paraId="100810EA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(2) Министерство труда и социальной защиты обеспечивает организацию системы профессионального развития персонала из сферы социальной помощи, которая включает:</w:t>
      </w:r>
    </w:p>
    <w:p w14:paraId="207D9DDA" w14:textId="0A03972A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a) профессиональное становление;</w:t>
      </w:r>
    </w:p>
    <w:p w14:paraId="0E1D7A8E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b) непрерывное профессиональное обучение;</w:t>
      </w:r>
    </w:p>
    <w:p w14:paraId="1BF36292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c) аттестацию персонала из сферы социальной помощи.</w:t>
      </w:r>
    </w:p>
    <w:p w14:paraId="63192B5E" w14:textId="1504D95F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(3) Порядок организации и осуществления системы профессионального развития персонала из сферы социальной помощи утверждается Правительством.»</w:t>
      </w:r>
      <w:r w:rsidR="000261BC" w:rsidRPr="003C294F">
        <w:rPr>
          <w:sz w:val="28"/>
          <w:szCs w:val="28"/>
        </w:rPr>
        <w:t>.</w:t>
      </w:r>
    </w:p>
    <w:p w14:paraId="57A1950E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10. Дополнить статьями 16</w:t>
      </w:r>
      <w:r w:rsidRPr="003C294F">
        <w:rPr>
          <w:sz w:val="28"/>
          <w:szCs w:val="28"/>
          <w:vertAlign w:val="superscript"/>
        </w:rPr>
        <w:t>1</w:t>
      </w:r>
      <w:r w:rsidRPr="003C294F">
        <w:rPr>
          <w:sz w:val="28"/>
          <w:szCs w:val="28"/>
        </w:rPr>
        <w:t>, 16</w:t>
      </w:r>
      <w:r w:rsidRPr="003C294F">
        <w:rPr>
          <w:sz w:val="28"/>
          <w:szCs w:val="28"/>
          <w:vertAlign w:val="superscript"/>
        </w:rPr>
        <w:t>2</w:t>
      </w:r>
      <w:r w:rsidRPr="003C294F">
        <w:rPr>
          <w:sz w:val="28"/>
          <w:szCs w:val="28"/>
        </w:rPr>
        <w:t>, 16</w:t>
      </w:r>
      <w:r w:rsidRPr="003C294F">
        <w:rPr>
          <w:sz w:val="28"/>
          <w:szCs w:val="28"/>
          <w:vertAlign w:val="superscript"/>
        </w:rPr>
        <w:t>3</w:t>
      </w:r>
      <w:r w:rsidRPr="003C294F">
        <w:rPr>
          <w:sz w:val="28"/>
          <w:szCs w:val="28"/>
        </w:rPr>
        <w:t xml:space="preserve"> следующего содержания:</w:t>
      </w:r>
    </w:p>
    <w:p w14:paraId="6CE0271B" w14:textId="7613C7C2" w:rsidR="00BD2B31" w:rsidRPr="003C294F" w:rsidRDefault="00BD2B31" w:rsidP="00AC04F6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«</w:t>
      </w:r>
      <w:r w:rsidRPr="003C294F">
        <w:rPr>
          <w:b/>
          <w:bCs/>
          <w:sz w:val="28"/>
          <w:szCs w:val="28"/>
        </w:rPr>
        <w:t>Статья 16</w:t>
      </w:r>
      <w:r w:rsidRPr="003C294F">
        <w:rPr>
          <w:b/>
          <w:bCs/>
          <w:sz w:val="28"/>
          <w:szCs w:val="28"/>
          <w:vertAlign w:val="superscript"/>
        </w:rPr>
        <w:t>1</w:t>
      </w:r>
      <w:r w:rsidRPr="003C294F">
        <w:rPr>
          <w:b/>
          <w:bCs/>
          <w:sz w:val="28"/>
          <w:szCs w:val="28"/>
        </w:rPr>
        <w:t>.</w:t>
      </w:r>
      <w:r w:rsidRPr="003C294F">
        <w:rPr>
          <w:sz w:val="28"/>
          <w:szCs w:val="28"/>
        </w:rPr>
        <w:t xml:space="preserve"> Профессиональное становление </w:t>
      </w:r>
    </w:p>
    <w:p w14:paraId="6E491BA9" w14:textId="6FE34ACB" w:rsidR="00BD2B31" w:rsidRPr="003C294F" w:rsidRDefault="00BD2B31" w:rsidP="00AC04F6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(1) Профессиональное становление осуществляется посредством мер и мероприятий на рабочем месте для трудоустройства, интеграции и профессионального развития персонала из сферы социальной помощи.</w:t>
      </w:r>
    </w:p>
    <w:p w14:paraId="05B70F1F" w14:textId="490733FD" w:rsidR="00BD2B31" w:rsidRPr="003C294F" w:rsidRDefault="00BD2B31" w:rsidP="00AC04F6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(2) Порядок организации, функционирования и осуществления процесса профессионального становления персонала из сферы социальной помощи утверждается Министерством труда и социальной защиты.»</w:t>
      </w:r>
      <w:r w:rsidR="000261BC" w:rsidRPr="003C294F">
        <w:rPr>
          <w:sz w:val="28"/>
          <w:szCs w:val="28"/>
        </w:rPr>
        <w:t>.</w:t>
      </w:r>
    </w:p>
    <w:p w14:paraId="5ACBBAF4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b/>
          <w:bCs/>
          <w:sz w:val="28"/>
          <w:szCs w:val="28"/>
        </w:rPr>
        <w:t>Статья 16</w:t>
      </w:r>
      <w:r w:rsidRPr="003C294F">
        <w:rPr>
          <w:b/>
          <w:bCs/>
          <w:sz w:val="28"/>
          <w:szCs w:val="28"/>
          <w:vertAlign w:val="superscript"/>
        </w:rPr>
        <w:t>2</w:t>
      </w:r>
      <w:r w:rsidRPr="003C294F">
        <w:rPr>
          <w:b/>
          <w:bCs/>
          <w:sz w:val="28"/>
          <w:szCs w:val="28"/>
        </w:rPr>
        <w:t>.</w:t>
      </w:r>
      <w:r w:rsidRPr="003C294F">
        <w:rPr>
          <w:sz w:val="28"/>
          <w:szCs w:val="28"/>
        </w:rPr>
        <w:t xml:space="preserve"> Непрерывное профессиональное обучение</w:t>
      </w:r>
    </w:p>
    <w:p w14:paraId="54D0004D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(1) Непрерывное профессиональное обучение нацелено на углубление и актуализацию знаний, развитие профессиональных компетенций и формирование профессиональных отношений.</w:t>
      </w:r>
    </w:p>
    <w:p w14:paraId="4AA865C2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(2) Непрерывное профессиональное обучение осуществляется посредством программ, мероприятий и других форм непрерывного профессионального обучения.</w:t>
      </w:r>
    </w:p>
    <w:p w14:paraId="3954B0DF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(3) Территориальные агентства социальной помощи, структуры, ответственные за социальную помощь и защиту прав ребенка, в муниципии Кишинэу и в Автономном территориальном образовании Гагаузия и поставщики социальных услуг независимо от их организационно-правовой формы и вида собственности обеспечивают непрерывное профессиональное обучение персонала.</w:t>
      </w:r>
    </w:p>
    <w:p w14:paraId="01123C59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b/>
          <w:bCs/>
          <w:sz w:val="28"/>
          <w:szCs w:val="28"/>
        </w:rPr>
        <w:t>Статья 16</w:t>
      </w:r>
      <w:r w:rsidRPr="003C294F">
        <w:rPr>
          <w:b/>
          <w:bCs/>
          <w:sz w:val="28"/>
          <w:szCs w:val="28"/>
          <w:vertAlign w:val="superscript"/>
        </w:rPr>
        <w:t>3</w:t>
      </w:r>
      <w:r w:rsidRPr="003C294F">
        <w:rPr>
          <w:b/>
          <w:bCs/>
          <w:sz w:val="28"/>
          <w:szCs w:val="28"/>
        </w:rPr>
        <w:t>.</w:t>
      </w:r>
      <w:r w:rsidRPr="003C294F">
        <w:rPr>
          <w:sz w:val="28"/>
          <w:szCs w:val="28"/>
        </w:rPr>
        <w:t xml:space="preserve"> Аттестация персонала из сферы социальной помощи </w:t>
      </w:r>
    </w:p>
    <w:p w14:paraId="33A1D3F0" w14:textId="1577FA98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lastRenderedPageBreak/>
        <w:t>(1) Аттестация персонала из сферы социальной помощи нацелена на оценку профессиональной квалификации и присвоение уровней профессиональной квалификации.</w:t>
      </w:r>
    </w:p>
    <w:p w14:paraId="624C5B1B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(2) Оценка и присвоение уровней профессиональной квалификации проводятся с целью стимулировать непрерывное профессиональное развитие персонала из сферы социальной помощи.</w:t>
      </w:r>
    </w:p>
    <w:p w14:paraId="264FF3A3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 xml:space="preserve">(3) В сфере социальной помощи присваиваются следующие уровни профессиональной квалификации: </w:t>
      </w:r>
    </w:p>
    <w:p w14:paraId="644287AF" w14:textId="36D55670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a) V уровень профессиональной квалификации;</w:t>
      </w:r>
    </w:p>
    <w:p w14:paraId="675C2BC0" w14:textId="3161D50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b) IV уровень профессиональной квалификации;</w:t>
      </w:r>
    </w:p>
    <w:p w14:paraId="56074329" w14:textId="11363088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c) III уровень профессиональной квалификации;</w:t>
      </w:r>
    </w:p>
    <w:p w14:paraId="6FA850A3" w14:textId="66F093B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d) II уровень профессиональной квалификации;</w:t>
      </w:r>
    </w:p>
    <w:p w14:paraId="272A67C4" w14:textId="365FCA2B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e) I уровень профессиональной квалификации.</w:t>
      </w:r>
    </w:p>
    <w:p w14:paraId="20DB8912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(4) Уровень профессиональной квалификации присваивается в зависимости от следующих критериев: уровень образования по специальности, трудовой стаж, непрерывное профессиональное обучение и выставленная оценка профессиональным компетенциям.</w:t>
      </w:r>
    </w:p>
    <w:p w14:paraId="21263A3A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(5) Каждому уровню профессиональной квалификации соответствует ежемесячная надбавка к заработной плате, исчисляемая со дня присвоения уровня квалификации.».</w:t>
      </w:r>
    </w:p>
    <w:p w14:paraId="52948FDF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sdt>
        <w:sdtPr>
          <w:tag w:val="goog_rdk_34"/>
          <w:id w:val="-1069340489"/>
        </w:sdtPr>
        <w:sdtContent>
          <w:r w:rsidRPr="003C294F">
            <w:rPr>
              <w:sz w:val="28"/>
              <w:szCs w:val="28"/>
            </w:rPr>
            <w:t xml:space="preserve">11. </w:t>
          </w:r>
        </w:sdtContent>
      </w:sdt>
      <w:r w:rsidRPr="003C294F">
        <w:rPr>
          <w:sz w:val="28"/>
          <w:szCs w:val="28"/>
        </w:rPr>
        <w:t>В статье 23:</w:t>
      </w:r>
    </w:p>
    <w:p w14:paraId="28603ED2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часть (2) изложить в следующей редакции:</w:t>
      </w:r>
      <w:r w:rsidRPr="003C294F">
        <w:t xml:space="preserve"> </w:t>
      </w:r>
    </w:p>
    <w:p w14:paraId="0F56CBD8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«(2) Министерство труда и социальной защиты обеспечивает в пределах утвержденного годового бюджета финансирование, а также материальную базу, необходимую для организации и функционирования территориальных агентств социальной помощи, для предоставления собственных социальных услуг.»;</w:t>
      </w:r>
    </w:p>
    <w:p w14:paraId="0FD6D0DF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дополнить частями (2</w:t>
      </w:r>
      <w:r w:rsidRPr="003C294F">
        <w:rPr>
          <w:sz w:val="28"/>
          <w:szCs w:val="28"/>
          <w:vertAlign w:val="superscript"/>
        </w:rPr>
        <w:t>1</w:t>
      </w:r>
      <w:r w:rsidRPr="003C294F">
        <w:rPr>
          <w:sz w:val="28"/>
          <w:szCs w:val="28"/>
        </w:rPr>
        <w:t>) и (2</w:t>
      </w:r>
      <w:r w:rsidRPr="003C294F">
        <w:rPr>
          <w:sz w:val="28"/>
          <w:szCs w:val="28"/>
          <w:vertAlign w:val="superscript"/>
        </w:rPr>
        <w:t>2</w:t>
      </w:r>
      <w:r w:rsidRPr="003C294F">
        <w:rPr>
          <w:sz w:val="28"/>
          <w:szCs w:val="28"/>
        </w:rPr>
        <w:t>) следующего содержания:</w:t>
      </w:r>
    </w:p>
    <w:p w14:paraId="3F17C5B7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«(2</w:t>
      </w:r>
      <w:r w:rsidRPr="003C294F">
        <w:rPr>
          <w:sz w:val="28"/>
          <w:szCs w:val="28"/>
          <w:vertAlign w:val="superscript"/>
        </w:rPr>
        <w:t>1</w:t>
      </w:r>
      <w:r w:rsidRPr="003C294F">
        <w:rPr>
          <w:sz w:val="28"/>
          <w:szCs w:val="28"/>
        </w:rPr>
        <w:t xml:space="preserve">) Органы публичного управления муниципия Кишинэу и Административно-территориального образования Гагаузия в обеспечивают в пределах утвержденных бюджетов и в соответствии с положениями законодательства финансирование, а также материальную базу, необходимую для организации и функционирования структур, ответственных за социальную помощь и защиту прав ребенка, в муниципии Кишинэу и, соответственно, в Автономном территориальном образовании Гагаузия, для предоставления собственных социальных услуг, и поддерживают деятельность по оказанию социальной помощи физических и юридических лиц, учреждений культов, признанных в Республике Молдова, организаций гражданского общества на территории соответствующих административно-территориальных единиц. </w:t>
      </w:r>
    </w:p>
    <w:p w14:paraId="0E08DAFF" w14:textId="5EB9E604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b/>
          <w:bCs/>
          <w:sz w:val="28"/>
          <w:szCs w:val="28"/>
          <w:highlight w:val="white"/>
        </w:rPr>
      </w:pPr>
      <w:r w:rsidRPr="003C294F">
        <w:rPr>
          <w:sz w:val="28"/>
          <w:szCs w:val="28"/>
        </w:rPr>
        <w:t>(2</w:t>
      </w:r>
      <w:r w:rsidRPr="003C294F">
        <w:rPr>
          <w:sz w:val="28"/>
          <w:szCs w:val="28"/>
          <w:vertAlign w:val="superscript"/>
        </w:rPr>
        <w:t>2</w:t>
      </w:r>
      <w:r w:rsidRPr="003C294F">
        <w:rPr>
          <w:sz w:val="28"/>
          <w:szCs w:val="28"/>
        </w:rPr>
        <w:t xml:space="preserve">) Органы публичного управления муниципия Кишинэу и Автономного территориального образования Гагаузия, а также органы местного публичного управления I уровня обеспечивают распоряжение </w:t>
      </w:r>
      <w:r w:rsidRPr="003C294F">
        <w:rPr>
          <w:sz w:val="28"/>
          <w:szCs w:val="28"/>
        </w:rPr>
        <w:lastRenderedPageBreak/>
        <w:t>финансовыми средствами, полученными через трансферты специального назначения из государственного бюджета, предусмотренные в ежегодном законе</w:t>
      </w:r>
      <w:r w:rsidR="00387B90" w:rsidRPr="003C294F">
        <w:rPr>
          <w:sz w:val="28"/>
          <w:szCs w:val="28"/>
        </w:rPr>
        <w:t xml:space="preserve"> о </w:t>
      </w:r>
      <w:r w:rsidR="00387B90" w:rsidRPr="003C294F">
        <w:rPr>
          <w:sz w:val="28"/>
          <w:szCs w:val="28"/>
        </w:rPr>
        <w:t>бюджет</w:t>
      </w:r>
      <w:r w:rsidR="00387B90" w:rsidRPr="003C294F">
        <w:rPr>
          <w:sz w:val="28"/>
          <w:szCs w:val="28"/>
        </w:rPr>
        <w:t>е</w:t>
      </w:r>
      <w:r w:rsidRPr="003C294F">
        <w:rPr>
          <w:sz w:val="28"/>
          <w:szCs w:val="28"/>
        </w:rPr>
        <w:t>, для осуществления делегированных компетенций в области социальной помощи.»</w:t>
      </w:r>
      <w:r w:rsidR="00442DBC" w:rsidRPr="003C294F">
        <w:rPr>
          <w:sz w:val="28"/>
          <w:szCs w:val="28"/>
        </w:rPr>
        <w:t>.</w:t>
      </w:r>
      <w:r w:rsidRPr="003C294F">
        <w:rPr>
          <w:sz w:val="28"/>
          <w:szCs w:val="28"/>
        </w:rPr>
        <w:t xml:space="preserve"> </w:t>
      </w:r>
    </w:p>
    <w:p w14:paraId="04C61021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b/>
          <w:sz w:val="28"/>
          <w:szCs w:val="28"/>
        </w:rPr>
      </w:pPr>
    </w:p>
    <w:p w14:paraId="2C374FBA" w14:textId="01C755F8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b/>
          <w:sz w:val="28"/>
          <w:szCs w:val="28"/>
        </w:rPr>
        <w:t>Ст. IX.</w:t>
      </w:r>
      <w:r w:rsidRPr="003C294F">
        <w:rPr>
          <w:sz w:val="28"/>
          <w:szCs w:val="28"/>
        </w:rPr>
        <w:t xml:space="preserve"> – </w:t>
      </w:r>
      <w:r w:rsidR="00160F8C" w:rsidRPr="003C294F">
        <w:rPr>
          <w:sz w:val="28"/>
          <w:szCs w:val="28"/>
        </w:rPr>
        <w:t>Ч</w:t>
      </w:r>
      <w:r w:rsidRPr="003C294F">
        <w:rPr>
          <w:sz w:val="28"/>
          <w:szCs w:val="28"/>
        </w:rPr>
        <w:t>асть (1) статьи 10 Закона № 241/2005 о предупреждении и пресечении торговли людьми (Официальный монитор Республики Молдова, 2005</w:t>
      </w:r>
      <w:r w:rsidR="00442DBC" w:rsidRPr="003C294F">
        <w:rPr>
          <w:sz w:val="28"/>
          <w:szCs w:val="28"/>
        </w:rPr>
        <w:t xml:space="preserve"> г.</w:t>
      </w:r>
      <w:r w:rsidRPr="003C294F">
        <w:rPr>
          <w:sz w:val="28"/>
          <w:szCs w:val="28"/>
        </w:rPr>
        <w:t>, № 164–167, ст. 812)</w:t>
      </w:r>
      <w:r w:rsidR="00442DBC" w:rsidRPr="003C294F">
        <w:rPr>
          <w:sz w:val="28"/>
          <w:szCs w:val="28"/>
        </w:rPr>
        <w:t>,</w:t>
      </w:r>
      <w:r w:rsidRPr="003C294F">
        <w:rPr>
          <w:sz w:val="28"/>
          <w:szCs w:val="28"/>
        </w:rPr>
        <w:t xml:space="preserve"> с последующими изменениями</w:t>
      </w:r>
      <w:r w:rsidR="00442DBC" w:rsidRPr="003C294F">
        <w:rPr>
          <w:sz w:val="28"/>
          <w:szCs w:val="28"/>
        </w:rPr>
        <w:t>,</w:t>
      </w:r>
      <w:r w:rsidRPr="003C294F">
        <w:rPr>
          <w:sz w:val="28"/>
          <w:szCs w:val="28"/>
        </w:rPr>
        <w:t xml:space="preserve"> дополнить пунктом 12) следующего содержания:</w:t>
      </w:r>
    </w:p>
    <w:p w14:paraId="60FA5255" w14:textId="0294271B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«12) Территориальные агентства социальной помощи/структуры, ответственные за социальную помощь и защиту прав ребенка, в муниципии Кишинэу/Автономном территориальном образовании Гагаузия обеспеч</w:t>
      </w:r>
      <w:r w:rsidR="00B75386" w:rsidRPr="003C294F">
        <w:rPr>
          <w:sz w:val="28"/>
          <w:szCs w:val="28"/>
        </w:rPr>
        <w:t>ивают</w:t>
      </w:r>
      <w:r w:rsidRPr="003C294F">
        <w:rPr>
          <w:sz w:val="28"/>
          <w:szCs w:val="28"/>
        </w:rPr>
        <w:t>:</w:t>
      </w:r>
    </w:p>
    <w:p w14:paraId="7E3576D1" w14:textId="7FC7A44C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a) координ</w:t>
      </w:r>
      <w:r w:rsidR="00B75386" w:rsidRPr="003C294F">
        <w:rPr>
          <w:sz w:val="28"/>
          <w:szCs w:val="28"/>
        </w:rPr>
        <w:t>ирование</w:t>
      </w:r>
      <w:r w:rsidRPr="003C294F">
        <w:rPr>
          <w:sz w:val="28"/>
          <w:szCs w:val="28"/>
        </w:rPr>
        <w:t xml:space="preserve"> и мониторинг деятельности в области предупреждения и пресечения торговли людьми в черте администрируемой территории;</w:t>
      </w:r>
    </w:p>
    <w:p w14:paraId="641C3E5D" w14:textId="256E19A9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b) предоставление территориальным структурам социальной помощи методологической поддержки в области, предусмотренной настоящим законом;</w:t>
      </w:r>
    </w:p>
    <w:p w14:paraId="2A915B2A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c) выполнение релевантных действий по социальной реинтеграции/интеграции жертв торговли людьми;</w:t>
      </w:r>
    </w:p>
    <w:p w14:paraId="25632AE2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d) развитие с органами власти/публичными или частными организациями/учреждениями, международными организациями, национальными некоммерческими организациями, другими представителями гражданского общества партнерств, которые будут способствовать предупреждению и пресечению торговли людьми;</w:t>
      </w:r>
    </w:p>
    <w:p w14:paraId="6870E4A9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e) обобщение многопрофильной деятельности в области предупреждения и пресечения торговли людьми;</w:t>
      </w:r>
    </w:p>
    <w:p w14:paraId="4E0108F3" w14:textId="1DEDAA59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f) представление Министерству труда и социальной защиты полугодовых и годовых отчетов о мероприятиях, проведенных на местах территориальными структурами социальной помощи.»</w:t>
      </w:r>
      <w:r w:rsidR="00442D5F" w:rsidRPr="003C294F">
        <w:rPr>
          <w:sz w:val="28"/>
          <w:szCs w:val="28"/>
        </w:rPr>
        <w:t>.</w:t>
      </w:r>
      <w:r w:rsidRPr="003C294F">
        <w:rPr>
          <w:sz w:val="28"/>
          <w:szCs w:val="28"/>
        </w:rPr>
        <w:t xml:space="preserve"> </w:t>
      </w:r>
    </w:p>
    <w:p w14:paraId="18C13F27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</w:p>
    <w:p w14:paraId="4D5166A8" w14:textId="13D6F4AE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b/>
          <w:sz w:val="28"/>
          <w:szCs w:val="28"/>
        </w:rPr>
        <w:t xml:space="preserve">Ст. X. – </w:t>
      </w:r>
      <w:r w:rsidRPr="003C294F">
        <w:rPr>
          <w:bCs/>
          <w:sz w:val="28"/>
          <w:szCs w:val="28"/>
        </w:rPr>
        <w:t>В статье</w:t>
      </w:r>
      <w:r w:rsidRPr="003C294F">
        <w:rPr>
          <w:sz w:val="28"/>
          <w:szCs w:val="28"/>
        </w:rPr>
        <w:t xml:space="preserve"> 19 Закона № 5/2006 об обеспечении равных возможностей</w:t>
      </w:r>
      <w:r w:rsidR="00AA5CBA" w:rsidRPr="003C294F">
        <w:rPr>
          <w:sz w:val="28"/>
          <w:szCs w:val="28"/>
        </w:rPr>
        <w:t xml:space="preserve"> </w:t>
      </w:r>
      <w:r w:rsidRPr="003C294F">
        <w:rPr>
          <w:sz w:val="28"/>
          <w:szCs w:val="28"/>
        </w:rPr>
        <w:t>для женщин и мужчин (Официальный монитор Республики Молдова, 2006</w:t>
      </w:r>
      <w:r w:rsidR="00AA5CBA" w:rsidRPr="003C294F">
        <w:rPr>
          <w:sz w:val="28"/>
          <w:szCs w:val="28"/>
        </w:rPr>
        <w:t xml:space="preserve"> г.</w:t>
      </w:r>
      <w:r w:rsidRPr="003C294F">
        <w:rPr>
          <w:sz w:val="28"/>
          <w:szCs w:val="28"/>
        </w:rPr>
        <w:t>, № 47–50, ст. 200)</w:t>
      </w:r>
      <w:r w:rsidR="00AA5CBA" w:rsidRPr="003C294F">
        <w:rPr>
          <w:sz w:val="28"/>
          <w:szCs w:val="28"/>
        </w:rPr>
        <w:t>,</w:t>
      </w:r>
      <w:r w:rsidRPr="003C294F">
        <w:rPr>
          <w:sz w:val="28"/>
          <w:szCs w:val="28"/>
        </w:rPr>
        <w:t xml:space="preserve"> с последующими изменениями:</w:t>
      </w:r>
    </w:p>
    <w:p w14:paraId="46DC1BB0" w14:textId="50264199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1. В названии статьи после слов «Компетенция отраслевых органов центрального публичного управления» добавить слова «и подведомственных учреждений»;</w:t>
      </w:r>
    </w:p>
    <w:p w14:paraId="051F14EB" w14:textId="66AF5F06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2. Дополнить частью (2</w:t>
      </w:r>
      <w:r w:rsidRPr="003C294F">
        <w:rPr>
          <w:sz w:val="28"/>
          <w:szCs w:val="28"/>
          <w:vertAlign w:val="superscript"/>
        </w:rPr>
        <w:t>1</w:t>
      </w:r>
      <w:r w:rsidRPr="003C294F">
        <w:rPr>
          <w:sz w:val="28"/>
          <w:szCs w:val="28"/>
        </w:rPr>
        <w:t>) следующего содержания:</w:t>
      </w:r>
    </w:p>
    <w:p w14:paraId="14723704" w14:textId="4D8CE1DD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b/>
          <w:sz w:val="28"/>
          <w:szCs w:val="28"/>
        </w:rPr>
      </w:pPr>
      <w:r w:rsidRPr="003C294F">
        <w:rPr>
          <w:sz w:val="28"/>
          <w:szCs w:val="28"/>
        </w:rPr>
        <w:t>«(2</w:t>
      </w:r>
      <w:r w:rsidRPr="003C294F">
        <w:rPr>
          <w:sz w:val="28"/>
          <w:szCs w:val="28"/>
          <w:vertAlign w:val="superscript"/>
        </w:rPr>
        <w:t>1</w:t>
      </w:r>
      <w:r w:rsidRPr="003C294F">
        <w:rPr>
          <w:sz w:val="28"/>
          <w:szCs w:val="28"/>
        </w:rPr>
        <w:t xml:space="preserve">) Территориальные агентства социальной помощи, подведомственные Министерству труда и социальной защиты/структуры, ответственные за социальную помощь и защиту прав ребенка, в муниципии Кишинэу/Автономном территориальном образовании Гагаузия обеспечат </w:t>
      </w:r>
      <w:r w:rsidRPr="003C294F">
        <w:rPr>
          <w:sz w:val="28"/>
          <w:szCs w:val="28"/>
        </w:rPr>
        <w:lastRenderedPageBreak/>
        <w:t>через гендерные единицы координирование и мониторинг политики по обеспечению равенства между мужчинами и женщинами в черте администрируемой территории.»</w:t>
      </w:r>
      <w:r w:rsidR="009636D6" w:rsidRPr="003C294F">
        <w:rPr>
          <w:sz w:val="28"/>
          <w:szCs w:val="28"/>
        </w:rPr>
        <w:t>.</w:t>
      </w:r>
      <w:r w:rsidRPr="003C294F">
        <w:rPr>
          <w:sz w:val="28"/>
          <w:szCs w:val="28"/>
        </w:rPr>
        <w:t xml:space="preserve"> </w:t>
      </w:r>
    </w:p>
    <w:p w14:paraId="7CB55E67" w14:textId="22053FB0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b/>
          <w:sz w:val="28"/>
          <w:szCs w:val="28"/>
        </w:rPr>
        <w:t>Ст. XI.</w:t>
      </w:r>
      <w:r w:rsidRPr="003C294F">
        <w:rPr>
          <w:sz w:val="28"/>
          <w:szCs w:val="28"/>
        </w:rPr>
        <w:t xml:space="preserve"> – В Закон № 435/2006 об административной децентрализации (Официальный монитор Республики Молдова, 2007</w:t>
      </w:r>
      <w:r w:rsidR="008961C8" w:rsidRPr="003C294F">
        <w:rPr>
          <w:sz w:val="28"/>
          <w:szCs w:val="28"/>
        </w:rPr>
        <w:t xml:space="preserve"> г.</w:t>
      </w:r>
      <w:r w:rsidRPr="003C294F">
        <w:rPr>
          <w:sz w:val="28"/>
          <w:szCs w:val="28"/>
        </w:rPr>
        <w:t>, № 29–31, ст. 91)</w:t>
      </w:r>
      <w:r w:rsidR="008961C8" w:rsidRPr="003C294F">
        <w:rPr>
          <w:sz w:val="28"/>
          <w:szCs w:val="28"/>
        </w:rPr>
        <w:t>,</w:t>
      </w:r>
      <w:r w:rsidRPr="003C294F">
        <w:rPr>
          <w:sz w:val="28"/>
          <w:szCs w:val="28"/>
        </w:rPr>
        <w:t xml:space="preserve"> с последующими изменениями</w:t>
      </w:r>
      <w:r w:rsidR="008961C8" w:rsidRPr="003C294F">
        <w:rPr>
          <w:sz w:val="28"/>
          <w:szCs w:val="28"/>
        </w:rPr>
        <w:t>,</w:t>
      </w:r>
      <w:r w:rsidRPr="003C294F">
        <w:rPr>
          <w:sz w:val="28"/>
          <w:szCs w:val="28"/>
          <w:highlight w:val="white"/>
        </w:rPr>
        <w:t xml:space="preserve"> внести следующие изменения:</w:t>
      </w:r>
    </w:p>
    <w:p w14:paraId="54F3A056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</w:p>
    <w:p w14:paraId="215AD418" w14:textId="77777777" w:rsidR="00BD2B31" w:rsidRPr="003C294F" w:rsidRDefault="00BD2B31" w:rsidP="008961C8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ind w:left="0" w:firstLine="709"/>
        <w:rPr>
          <w:sz w:val="28"/>
          <w:szCs w:val="28"/>
          <w:highlight w:val="white"/>
        </w:rPr>
      </w:pPr>
      <w:r w:rsidRPr="003C294F">
        <w:rPr>
          <w:sz w:val="28"/>
          <w:szCs w:val="28"/>
          <w:highlight w:val="white"/>
        </w:rPr>
        <w:t>В части (2) статьи 4 пункты j), k) признать утратившими силу.</w:t>
      </w:r>
    </w:p>
    <w:p w14:paraId="34874FD2" w14:textId="77777777" w:rsidR="00BD2B31" w:rsidRPr="003C294F" w:rsidRDefault="00BD2B31" w:rsidP="008961C8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ind w:left="0" w:firstLine="709"/>
        <w:rPr>
          <w:sz w:val="28"/>
          <w:szCs w:val="28"/>
        </w:rPr>
      </w:pPr>
      <w:r w:rsidRPr="003C294F">
        <w:rPr>
          <w:sz w:val="28"/>
          <w:szCs w:val="28"/>
        </w:rPr>
        <w:t>Статью 6</w:t>
      </w:r>
      <w:r w:rsidRPr="003C294F">
        <w:rPr>
          <w:sz w:val="28"/>
          <w:szCs w:val="28"/>
          <w:vertAlign w:val="superscript"/>
        </w:rPr>
        <w:t xml:space="preserve">1 </w:t>
      </w:r>
      <w:r w:rsidRPr="003C294F">
        <w:rPr>
          <w:sz w:val="28"/>
          <w:szCs w:val="28"/>
        </w:rPr>
        <w:t>изложить в следующей редакции:</w:t>
      </w:r>
    </w:p>
    <w:p w14:paraId="460E007C" w14:textId="668B9A27" w:rsidR="00BD2B31" w:rsidRPr="003C294F" w:rsidRDefault="00BD2B31" w:rsidP="00AC04F6">
      <w:pPr>
        <w:rPr>
          <w:sz w:val="28"/>
          <w:szCs w:val="28"/>
        </w:rPr>
      </w:pPr>
      <w:r w:rsidRPr="003C294F">
        <w:rPr>
          <w:sz w:val="28"/>
          <w:szCs w:val="28"/>
        </w:rPr>
        <w:t>«</w:t>
      </w:r>
      <w:r w:rsidRPr="003C294F">
        <w:rPr>
          <w:b/>
          <w:sz w:val="28"/>
          <w:szCs w:val="28"/>
        </w:rPr>
        <w:t>Статья 6</w:t>
      </w:r>
      <w:r w:rsidRPr="003C294F">
        <w:rPr>
          <w:b/>
          <w:sz w:val="28"/>
          <w:szCs w:val="28"/>
          <w:vertAlign w:val="superscript"/>
        </w:rPr>
        <w:t>1</w:t>
      </w:r>
      <w:r w:rsidRPr="003C294F">
        <w:rPr>
          <w:b/>
          <w:sz w:val="28"/>
          <w:szCs w:val="28"/>
        </w:rPr>
        <w:t>.</w:t>
      </w:r>
      <w:r w:rsidRPr="003C294F">
        <w:rPr>
          <w:sz w:val="28"/>
          <w:szCs w:val="28"/>
        </w:rPr>
        <w:t xml:space="preserve"> Сферы деятельности и делегирование полномочий в области социальной помощи муниципия Кишинэу и Автономного территориального образования Гагаузия </w:t>
      </w:r>
    </w:p>
    <w:p w14:paraId="22355CAE" w14:textId="77777777" w:rsidR="00BD2B31" w:rsidRPr="003C294F" w:rsidRDefault="00BD2B31" w:rsidP="00AC04F6">
      <w:pPr>
        <w:rPr>
          <w:sz w:val="28"/>
          <w:szCs w:val="28"/>
        </w:rPr>
      </w:pPr>
      <w:r w:rsidRPr="003C294F">
        <w:rPr>
          <w:sz w:val="28"/>
          <w:szCs w:val="28"/>
        </w:rPr>
        <w:t>(1) Являются сферами деятельности органов публичного управления муниципия Кишинэу и Автономного территориального образования Гагаузия:</w:t>
      </w:r>
    </w:p>
    <w:p w14:paraId="74314B8F" w14:textId="0ACCCD7C" w:rsidR="00BD2B31" w:rsidRPr="003C294F" w:rsidRDefault="00BD2B31" w:rsidP="00AC04F6">
      <w:pPr>
        <w:rPr>
          <w:sz w:val="28"/>
          <w:szCs w:val="28"/>
        </w:rPr>
      </w:pPr>
      <w:r w:rsidRPr="003C294F">
        <w:rPr>
          <w:sz w:val="28"/>
          <w:szCs w:val="28"/>
        </w:rPr>
        <w:t>a) управление учреждениями социальной помощи (муниципального, соответственно, регионального значения;</w:t>
      </w:r>
    </w:p>
    <w:p w14:paraId="222CB0AD" w14:textId="77777777" w:rsidR="00BD2B31" w:rsidRPr="003C294F" w:rsidRDefault="00BD2B31" w:rsidP="00AC04F6">
      <w:pPr>
        <w:rPr>
          <w:sz w:val="28"/>
          <w:szCs w:val="28"/>
        </w:rPr>
      </w:pPr>
      <w:r w:rsidRPr="003C294F">
        <w:rPr>
          <w:sz w:val="28"/>
          <w:szCs w:val="28"/>
        </w:rPr>
        <w:t xml:space="preserve">b) развитие и управление местными социальными услугами, предназначенными для социально незащищенных слоев населения, мониторинг качества социальных услуг. </w:t>
      </w:r>
    </w:p>
    <w:p w14:paraId="27829CEA" w14:textId="3ADE28A8" w:rsidR="00BD2B31" w:rsidRPr="003C294F" w:rsidRDefault="00BD2B31" w:rsidP="00AC04F6">
      <w:pPr>
        <w:rPr>
          <w:sz w:val="28"/>
          <w:szCs w:val="28"/>
        </w:rPr>
      </w:pPr>
      <w:r w:rsidRPr="003C294F">
        <w:rPr>
          <w:sz w:val="28"/>
          <w:szCs w:val="28"/>
        </w:rPr>
        <w:t>(2) Полномочия центральных органов публичного управления области социальной помощи</w:t>
      </w:r>
      <w:r w:rsidR="00CD0555" w:rsidRPr="003C294F">
        <w:rPr>
          <w:sz w:val="28"/>
          <w:szCs w:val="28"/>
        </w:rPr>
        <w:t xml:space="preserve"> </w:t>
      </w:r>
      <w:r w:rsidRPr="003C294F">
        <w:rPr>
          <w:sz w:val="28"/>
          <w:szCs w:val="28"/>
        </w:rPr>
        <w:t xml:space="preserve">делегируются органам публичного управления муниципия Кишинэу и Автономного территориального образования Гагаузия и финансируются за счет трансфертов специального назначения, выделяемых из государственного бюджета и предусмотренных в ежегодном законе о бюджете.» </w:t>
      </w:r>
    </w:p>
    <w:p w14:paraId="58CA7C19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</w:p>
    <w:p w14:paraId="6B07A2AC" w14:textId="0CB1C400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b/>
          <w:sz w:val="28"/>
          <w:szCs w:val="28"/>
        </w:rPr>
        <w:t xml:space="preserve">Ст. XII. - </w:t>
      </w:r>
      <w:r w:rsidRPr="003C294F">
        <w:rPr>
          <w:sz w:val="28"/>
          <w:szCs w:val="28"/>
        </w:rPr>
        <w:t>В Закон № 436/2006 о местном публичном управлении (Официальный монитор Республики Молдова, 2007</w:t>
      </w:r>
      <w:r w:rsidR="00387B90" w:rsidRPr="003C294F">
        <w:rPr>
          <w:sz w:val="28"/>
          <w:szCs w:val="28"/>
        </w:rPr>
        <w:t xml:space="preserve"> г.</w:t>
      </w:r>
      <w:r w:rsidRPr="003C294F">
        <w:rPr>
          <w:sz w:val="28"/>
          <w:szCs w:val="28"/>
        </w:rPr>
        <w:t>, № 32–35, ст. 116)</w:t>
      </w:r>
      <w:r w:rsidR="00387B90" w:rsidRPr="003C294F">
        <w:rPr>
          <w:sz w:val="28"/>
          <w:szCs w:val="28"/>
        </w:rPr>
        <w:t>,</w:t>
      </w:r>
      <w:r w:rsidRPr="003C294F">
        <w:rPr>
          <w:sz w:val="28"/>
          <w:szCs w:val="28"/>
        </w:rPr>
        <w:t xml:space="preserve"> с последующими изменениями</w:t>
      </w:r>
      <w:r w:rsidR="00387B90" w:rsidRPr="003C294F">
        <w:rPr>
          <w:sz w:val="28"/>
          <w:szCs w:val="28"/>
        </w:rPr>
        <w:t>,</w:t>
      </w:r>
      <w:r w:rsidRPr="003C294F">
        <w:rPr>
          <w:sz w:val="28"/>
          <w:szCs w:val="28"/>
          <w:highlight w:val="white"/>
        </w:rPr>
        <w:t xml:space="preserve"> внести следующие изменения:</w:t>
      </w:r>
    </w:p>
    <w:p w14:paraId="1EF8874A" w14:textId="0AE94CC8" w:rsidR="00BD2B31" w:rsidRPr="003C294F" w:rsidRDefault="00275E2D" w:rsidP="00387B90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before="240"/>
        <w:ind w:left="0" w:firstLine="709"/>
        <w:rPr>
          <w:sz w:val="28"/>
          <w:szCs w:val="28"/>
          <w:highlight w:val="white"/>
        </w:rPr>
      </w:pPr>
      <w:r w:rsidRPr="003C294F">
        <w:rPr>
          <w:sz w:val="28"/>
          <w:szCs w:val="28"/>
          <w:highlight w:val="white"/>
        </w:rPr>
        <w:t>П</w:t>
      </w:r>
      <w:r w:rsidR="00387B90" w:rsidRPr="003C294F">
        <w:rPr>
          <w:sz w:val="28"/>
          <w:szCs w:val="28"/>
          <w:highlight w:val="white"/>
        </w:rPr>
        <w:t>ункт j</w:t>
      </w:r>
      <w:r w:rsidR="00387B90" w:rsidRPr="003C294F">
        <w:rPr>
          <w:sz w:val="28"/>
          <w:szCs w:val="28"/>
          <w:highlight w:val="white"/>
          <w:vertAlign w:val="superscript"/>
        </w:rPr>
        <w:t>1</w:t>
      </w:r>
      <w:r w:rsidR="00387B90" w:rsidRPr="003C294F">
        <w:rPr>
          <w:sz w:val="28"/>
          <w:szCs w:val="28"/>
          <w:highlight w:val="white"/>
        </w:rPr>
        <w:t xml:space="preserve">) </w:t>
      </w:r>
      <w:r w:rsidRPr="003C294F">
        <w:rPr>
          <w:sz w:val="28"/>
          <w:szCs w:val="28"/>
          <w:highlight w:val="white"/>
        </w:rPr>
        <w:t>части (1)</w:t>
      </w:r>
      <w:r w:rsidR="00BD2B31" w:rsidRPr="003C294F">
        <w:rPr>
          <w:sz w:val="28"/>
          <w:szCs w:val="28"/>
          <w:highlight w:val="white"/>
        </w:rPr>
        <w:t xml:space="preserve"> статьи 43 признать утратившим силу.</w:t>
      </w:r>
    </w:p>
    <w:p w14:paraId="3F6ADD73" w14:textId="77777777" w:rsidR="00BD2B31" w:rsidRPr="003C294F" w:rsidRDefault="00BD2B31" w:rsidP="00387B90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  <w:rPr>
          <w:sz w:val="28"/>
          <w:szCs w:val="28"/>
          <w:highlight w:val="white"/>
        </w:rPr>
      </w:pPr>
      <w:r w:rsidRPr="003C294F">
        <w:rPr>
          <w:sz w:val="28"/>
          <w:szCs w:val="28"/>
          <w:highlight w:val="white"/>
        </w:rPr>
        <w:t xml:space="preserve">В части (1) статьи </w:t>
      </w:r>
      <w:proofErr w:type="gramStart"/>
      <w:r w:rsidRPr="003C294F">
        <w:rPr>
          <w:sz w:val="28"/>
          <w:szCs w:val="28"/>
          <w:highlight w:val="white"/>
        </w:rPr>
        <w:t>53 :</w:t>
      </w:r>
      <w:proofErr w:type="gramEnd"/>
    </w:p>
    <w:p w14:paraId="01BE6E21" w14:textId="33334E34" w:rsidR="00BD2B31" w:rsidRPr="003C294F" w:rsidRDefault="00BD2B31" w:rsidP="00387B90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highlight w:val="white"/>
        </w:rPr>
      </w:pPr>
      <w:r w:rsidRPr="003C294F">
        <w:rPr>
          <w:sz w:val="28"/>
          <w:szCs w:val="28"/>
          <w:highlight w:val="white"/>
        </w:rPr>
        <w:t>пункт k</w:t>
      </w:r>
      <w:r w:rsidRPr="003C294F">
        <w:rPr>
          <w:sz w:val="28"/>
          <w:szCs w:val="28"/>
          <w:highlight w:val="white"/>
          <w:vertAlign w:val="superscript"/>
        </w:rPr>
        <w:t>1</w:t>
      </w:r>
      <w:r w:rsidRPr="003C294F">
        <w:rPr>
          <w:sz w:val="28"/>
          <w:szCs w:val="28"/>
          <w:highlight w:val="white"/>
        </w:rPr>
        <w:t>) признать утратившим силу;</w:t>
      </w:r>
    </w:p>
    <w:p w14:paraId="0193AA4E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sz w:val="28"/>
          <w:szCs w:val="28"/>
        </w:rPr>
      </w:pPr>
      <w:r w:rsidRPr="003C294F">
        <w:rPr>
          <w:sz w:val="28"/>
          <w:szCs w:val="28"/>
        </w:rPr>
        <w:t>в пункте k</w:t>
      </w:r>
      <w:r w:rsidRPr="003C294F">
        <w:rPr>
          <w:sz w:val="28"/>
          <w:szCs w:val="28"/>
          <w:vertAlign w:val="superscript"/>
        </w:rPr>
        <w:t>2</w:t>
      </w:r>
      <w:r w:rsidRPr="003C294F">
        <w:rPr>
          <w:sz w:val="28"/>
          <w:szCs w:val="28"/>
        </w:rPr>
        <w:t>) текст «</w:t>
      </w:r>
      <w:proofErr w:type="gramStart"/>
      <w:r w:rsidRPr="003C294F">
        <w:rPr>
          <w:sz w:val="28"/>
          <w:szCs w:val="28"/>
        </w:rPr>
        <w:t>разрабатывает согласно установленным потребностям</w:t>
      </w:r>
      <w:proofErr w:type="gramEnd"/>
      <w:r w:rsidRPr="003C294F">
        <w:rPr>
          <w:sz w:val="28"/>
          <w:szCs w:val="28"/>
        </w:rPr>
        <w:t xml:space="preserve"> проекты программ по развитию социальных услуг и проводит в отношении них процедуру стратегической экологической оценки в соответствии с Законом о стратегической экологической оценке № 11/2017;» исключить.</w:t>
      </w:r>
    </w:p>
    <w:p w14:paraId="18F91C4D" w14:textId="23602CEA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b/>
          <w:sz w:val="28"/>
          <w:szCs w:val="28"/>
          <w:highlight w:val="white"/>
        </w:rPr>
        <w:t xml:space="preserve">Ст. XIII. – </w:t>
      </w:r>
      <w:r w:rsidRPr="003C294F">
        <w:rPr>
          <w:sz w:val="28"/>
          <w:szCs w:val="28"/>
        </w:rPr>
        <w:t>В Закон № 45/2007 о предупреждении и пресечении насилия в семье (Официальный монитор Республики Молдова, 2008</w:t>
      </w:r>
      <w:r w:rsidR="00275E2D" w:rsidRPr="003C294F">
        <w:rPr>
          <w:sz w:val="28"/>
          <w:szCs w:val="28"/>
        </w:rPr>
        <w:t xml:space="preserve"> г.</w:t>
      </w:r>
      <w:r w:rsidRPr="003C294F">
        <w:rPr>
          <w:sz w:val="28"/>
          <w:szCs w:val="28"/>
        </w:rPr>
        <w:t xml:space="preserve">, </w:t>
      </w:r>
      <w:r w:rsidRPr="003C294F">
        <w:rPr>
          <w:sz w:val="28"/>
          <w:szCs w:val="28"/>
        </w:rPr>
        <w:lastRenderedPageBreak/>
        <w:t>№</w:t>
      </w:r>
      <w:r w:rsidR="00275E2D" w:rsidRPr="003C294F">
        <w:rPr>
          <w:sz w:val="28"/>
          <w:szCs w:val="28"/>
        </w:rPr>
        <w:t> </w:t>
      </w:r>
      <w:r w:rsidRPr="003C294F">
        <w:rPr>
          <w:sz w:val="28"/>
          <w:szCs w:val="28"/>
        </w:rPr>
        <w:t>55–56, ст. 178)</w:t>
      </w:r>
      <w:r w:rsidR="00275E2D" w:rsidRPr="003C294F">
        <w:rPr>
          <w:sz w:val="28"/>
          <w:szCs w:val="28"/>
        </w:rPr>
        <w:t>,</w:t>
      </w:r>
      <w:r w:rsidRPr="003C294F">
        <w:rPr>
          <w:sz w:val="28"/>
          <w:szCs w:val="28"/>
        </w:rPr>
        <w:t xml:space="preserve"> с последующими изменениями</w:t>
      </w:r>
      <w:r w:rsidR="00275E2D" w:rsidRPr="003C294F">
        <w:rPr>
          <w:sz w:val="28"/>
          <w:szCs w:val="28"/>
        </w:rPr>
        <w:t>,</w:t>
      </w:r>
      <w:r w:rsidRPr="003C294F">
        <w:rPr>
          <w:sz w:val="28"/>
          <w:szCs w:val="28"/>
        </w:rPr>
        <w:t xml:space="preserve"> внести следующие изменения:</w:t>
      </w:r>
    </w:p>
    <w:p w14:paraId="771183E1" w14:textId="3BA7D131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1. В статье 7:</w:t>
      </w:r>
    </w:p>
    <w:p w14:paraId="75FD3696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часть (1) дополнить пунктом a</w:t>
      </w:r>
      <w:r w:rsidRPr="003C294F">
        <w:rPr>
          <w:sz w:val="28"/>
          <w:szCs w:val="28"/>
          <w:vertAlign w:val="superscript"/>
        </w:rPr>
        <w:t>1</w:t>
      </w:r>
      <w:r w:rsidRPr="003C294F">
        <w:rPr>
          <w:sz w:val="28"/>
          <w:szCs w:val="28"/>
        </w:rPr>
        <w:t>) следующего содержания:</w:t>
      </w:r>
    </w:p>
    <w:p w14:paraId="0E240F68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«a</w:t>
      </w:r>
      <w:r w:rsidRPr="003C294F">
        <w:rPr>
          <w:sz w:val="28"/>
          <w:szCs w:val="28"/>
          <w:vertAlign w:val="superscript"/>
        </w:rPr>
        <w:t>1</w:t>
      </w:r>
      <w:r w:rsidRPr="003C294F">
        <w:rPr>
          <w:sz w:val="28"/>
          <w:szCs w:val="28"/>
        </w:rPr>
        <w:t>) Территориальные агентства социальной помощи;»</w:t>
      </w:r>
    </w:p>
    <w:p w14:paraId="186FC673" w14:textId="789A298D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 xml:space="preserve">в пункте b) части (1) </w:t>
      </w:r>
      <w:r w:rsidR="0034608F" w:rsidRPr="003C294F">
        <w:rPr>
          <w:sz w:val="28"/>
          <w:szCs w:val="28"/>
        </w:rPr>
        <w:t>текст</w:t>
      </w:r>
      <w:r w:rsidRPr="003C294F">
        <w:rPr>
          <w:sz w:val="28"/>
          <w:szCs w:val="28"/>
        </w:rPr>
        <w:t xml:space="preserve"> «отделы/управления социальной помощи и защиты семьи» заменить </w:t>
      </w:r>
      <w:r w:rsidR="0034608F" w:rsidRPr="003C294F">
        <w:rPr>
          <w:sz w:val="28"/>
          <w:szCs w:val="28"/>
        </w:rPr>
        <w:t>текстом</w:t>
      </w:r>
      <w:r w:rsidRPr="003C294F">
        <w:rPr>
          <w:sz w:val="28"/>
          <w:szCs w:val="28"/>
        </w:rPr>
        <w:t xml:space="preserve"> «территориальные структуры социальной помощи/структуры, ответственные за социальную помощь и защиту прав ребенка, в муниципии Кишинэу/Автономном территориальном образовании Гагаузия;» </w:t>
      </w:r>
    </w:p>
    <w:p w14:paraId="131CF010" w14:textId="4D38F6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часть (4</w:t>
      </w:r>
      <w:r w:rsidR="0034608F" w:rsidRPr="003C294F">
        <w:rPr>
          <w:sz w:val="28"/>
          <w:szCs w:val="28"/>
        </w:rPr>
        <w:t>)</w:t>
      </w:r>
      <w:r w:rsidRPr="003C294F">
        <w:rPr>
          <w:sz w:val="28"/>
          <w:szCs w:val="28"/>
        </w:rPr>
        <w:t xml:space="preserve"> изложить в следующей редакции:</w:t>
      </w:r>
    </w:p>
    <w:p w14:paraId="583257D3" w14:textId="1D5410F8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«(4) Функции реализации политик предупреждения насилия в семье и оказания социальной помощи жертвам и агрессорам исполняют на местном уровне территориальные агентства социальной помощи через территориальные структуры социальной помощи и структуру, ответственную за социальную помощь и защиту прав ребенка, в муниципии Кишинэу/Автономном территориальном образовании Гагаузия, в рамках которых назначаются специалисты, ответственные за область предупреждения и пресечения насилия в семье и реабилитации жертв преступлений.»;</w:t>
      </w:r>
    </w:p>
    <w:p w14:paraId="1E601478" w14:textId="6B349C52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 xml:space="preserve">2. В статье 8: </w:t>
      </w:r>
    </w:p>
    <w:p w14:paraId="66FDF8C3" w14:textId="34E371ED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 xml:space="preserve">в части (3) слова «Отделы/управления социальной помощи и защиты семьи через ответственную за область предупреждения и пресечения насилия в семье службу» заменить словами «Территориальные структуры социальной помощи/структура, ответственная за социальную помощь и защиту прав ребенка, в муниципии Кишинэу/Автономном территориальном образовании Гагаузия через службу, ответственную за область предупреждения и пресечения насилия в семье и реабилитации жертв преступления»; </w:t>
      </w:r>
    </w:p>
    <w:p w14:paraId="383D4162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пункт j) изложить в следующей редакции:</w:t>
      </w:r>
    </w:p>
    <w:p w14:paraId="21021FB3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«j) представляют Территориальному агентству социальной помощи полугодовые и годовые отчеты о работе, проводимой на местах, многопрофильной деятельности в области предупреждения и пресечения насилия в семье»;</w:t>
      </w:r>
    </w:p>
    <w:p w14:paraId="6986DA5C" w14:textId="3E34C7EC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 xml:space="preserve">пункт d) части (7) после слов «предупреждения и пресечения насилия в семье» </w:t>
      </w:r>
      <w:r w:rsidR="00BC71AC" w:rsidRPr="003C294F">
        <w:rPr>
          <w:sz w:val="28"/>
          <w:szCs w:val="28"/>
        </w:rPr>
        <w:t>дополнить</w:t>
      </w:r>
      <w:r w:rsidRPr="003C294F">
        <w:rPr>
          <w:sz w:val="28"/>
          <w:szCs w:val="28"/>
        </w:rPr>
        <w:t xml:space="preserve"> слова</w:t>
      </w:r>
      <w:r w:rsidR="00BC71AC" w:rsidRPr="003C294F">
        <w:rPr>
          <w:sz w:val="28"/>
          <w:szCs w:val="28"/>
        </w:rPr>
        <w:t>ми</w:t>
      </w:r>
      <w:r w:rsidRPr="003C294F">
        <w:rPr>
          <w:sz w:val="28"/>
          <w:szCs w:val="28"/>
        </w:rPr>
        <w:t xml:space="preserve"> «и реабилитации жертв преступлений»”;</w:t>
      </w:r>
    </w:p>
    <w:p w14:paraId="7573EE6F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дополнить частью (10) следующего содержания:</w:t>
      </w:r>
    </w:p>
    <w:p w14:paraId="7B8F118E" w14:textId="44B36E3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«10) Территориальные агентства социальной помощи/структуры, ответственные за социальную помощь и защиту прав ребенка, в муниципии Кишинэу/Автономном территориальном образовании Гагаузия обеспеч</w:t>
      </w:r>
      <w:r w:rsidR="006E7716" w:rsidRPr="003C294F">
        <w:rPr>
          <w:sz w:val="28"/>
          <w:szCs w:val="28"/>
        </w:rPr>
        <w:t>ивают</w:t>
      </w:r>
      <w:r w:rsidRPr="003C294F">
        <w:rPr>
          <w:sz w:val="28"/>
          <w:szCs w:val="28"/>
        </w:rPr>
        <w:t>:</w:t>
      </w:r>
    </w:p>
    <w:p w14:paraId="3AA170E5" w14:textId="1405D702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a) координ</w:t>
      </w:r>
      <w:r w:rsidR="006E7716" w:rsidRPr="003C294F">
        <w:rPr>
          <w:sz w:val="28"/>
          <w:szCs w:val="28"/>
        </w:rPr>
        <w:t>ирование</w:t>
      </w:r>
      <w:r w:rsidRPr="003C294F">
        <w:rPr>
          <w:sz w:val="28"/>
          <w:szCs w:val="28"/>
        </w:rPr>
        <w:t xml:space="preserve"> и мониторинг работы в области предупреждения и пресечения насилия в семье в черте администрируемой территории; </w:t>
      </w:r>
    </w:p>
    <w:p w14:paraId="5E74C1DA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lastRenderedPageBreak/>
        <w:t>b) оказание территориальным структурам социальной помощи методологической поддержки в области, предусмотренной настоящим законом;</w:t>
      </w:r>
    </w:p>
    <w:p w14:paraId="403DBF08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c) выполнение релевантных действий по социальной реинтеграции/интеграции жертв насилия в семье;</w:t>
      </w:r>
    </w:p>
    <w:p w14:paraId="1BD672E5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d) развитие с органами власти/публичными или частными организациями/учреждениями, международными организациями, национальными некоммерческими организациями, представителями гражданского общества партнерств, которые будут способствовать предупреждению и пресечению насилия в семье;</w:t>
      </w:r>
    </w:p>
    <w:p w14:paraId="0D027EA1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e) обобщение многопрофильной деятельности в области предупреждения и пресечения насилия в семье;</w:t>
      </w:r>
    </w:p>
    <w:p w14:paraId="33C0AC3F" w14:textId="43C46732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f) представление Министерству труда и социальной защиты полугодовых и годовых отчетов о мероприятиях, проведенных на местах территориальными структурами социальной помощи.»</w:t>
      </w:r>
      <w:r w:rsidR="004A73B5" w:rsidRPr="003C294F">
        <w:rPr>
          <w:sz w:val="28"/>
          <w:szCs w:val="28"/>
        </w:rPr>
        <w:t>.</w:t>
      </w:r>
      <w:r w:rsidRPr="003C294F">
        <w:rPr>
          <w:sz w:val="28"/>
          <w:szCs w:val="28"/>
        </w:rPr>
        <w:t xml:space="preserve"> </w:t>
      </w:r>
    </w:p>
    <w:p w14:paraId="019CCADA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</w:p>
    <w:p w14:paraId="771EB820" w14:textId="04C52D50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 xml:space="preserve">3. </w:t>
      </w:r>
      <w:r w:rsidR="004A73B5" w:rsidRPr="003C294F">
        <w:rPr>
          <w:sz w:val="28"/>
          <w:szCs w:val="28"/>
        </w:rPr>
        <w:t>В с</w:t>
      </w:r>
      <w:r w:rsidRPr="003C294F">
        <w:rPr>
          <w:sz w:val="28"/>
          <w:szCs w:val="28"/>
        </w:rPr>
        <w:t>тать</w:t>
      </w:r>
      <w:r w:rsidR="004A73B5" w:rsidRPr="003C294F">
        <w:rPr>
          <w:sz w:val="28"/>
          <w:szCs w:val="28"/>
        </w:rPr>
        <w:t>е</w:t>
      </w:r>
      <w:r w:rsidRPr="003C294F">
        <w:rPr>
          <w:sz w:val="28"/>
          <w:szCs w:val="28"/>
        </w:rPr>
        <w:t xml:space="preserve"> 13:</w:t>
      </w:r>
    </w:p>
    <w:p w14:paraId="708AA6E6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пункт c) части (1) изложить в следующей редакции:</w:t>
      </w:r>
    </w:p>
    <w:p w14:paraId="1231B3ED" w14:textId="4BCEDB3F" w:rsidR="00BD2B31" w:rsidRPr="003C294F" w:rsidRDefault="004A73B5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«</w:t>
      </w:r>
      <w:r w:rsidR="00BD2B31" w:rsidRPr="003C294F">
        <w:rPr>
          <w:sz w:val="28"/>
          <w:szCs w:val="28"/>
        </w:rPr>
        <w:t>c) территориальную структуру социальной помощи/структуру, ответственную за социальную помощь и защиту прав ребенка, в муниципии Кишинэу и в Автономном территориальном образовании Гагаузия;»</w:t>
      </w:r>
      <w:r w:rsidRPr="003C294F">
        <w:rPr>
          <w:sz w:val="28"/>
          <w:szCs w:val="28"/>
        </w:rPr>
        <w:t>;</w:t>
      </w:r>
      <w:r w:rsidR="00BD2B31" w:rsidRPr="003C294F">
        <w:rPr>
          <w:sz w:val="28"/>
          <w:szCs w:val="28"/>
        </w:rPr>
        <w:t xml:space="preserve"> </w:t>
      </w:r>
    </w:p>
    <w:p w14:paraId="17D05401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в части (2</w:t>
      </w:r>
      <w:r w:rsidRPr="003C294F">
        <w:rPr>
          <w:sz w:val="28"/>
          <w:szCs w:val="28"/>
          <w:vertAlign w:val="superscript"/>
        </w:rPr>
        <w:t>1</w:t>
      </w:r>
      <w:r w:rsidRPr="003C294F">
        <w:rPr>
          <w:sz w:val="28"/>
          <w:szCs w:val="28"/>
        </w:rPr>
        <w:t>) синтагму «органом социальной защиты» заменить синтагмой «территориальной структурой социальной помощи/структурой, ответственной за социальную помощь и защиту прав ребенка, в муниципии Кишинэу и в Автономном территориальном образовании Гагаузия».</w:t>
      </w:r>
    </w:p>
    <w:p w14:paraId="2E337A17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b/>
          <w:sz w:val="28"/>
          <w:szCs w:val="28"/>
          <w:highlight w:val="white"/>
        </w:rPr>
      </w:pPr>
      <w:bookmarkStart w:id="6" w:name="_heading=h.30j0zll" w:colFirst="0" w:colLast="0"/>
      <w:bookmarkEnd w:id="6"/>
    </w:p>
    <w:p w14:paraId="07DF8206" w14:textId="0906E406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b/>
          <w:sz w:val="28"/>
          <w:szCs w:val="28"/>
          <w:highlight w:val="white"/>
        </w:rPr>
        <w:t xml:space="preserve">Ст. XIV. – </w:t>
      </w:r>
      <w:r w:rsidRPr="003C294F">
        <w:rPr>
          <w:bCs/>
          <w:sz w:val="28"/>
          <w:szCs w:val="28"/>
        </w:rPr>
        <w:t>В Закон</w:t>
      </w:r>
      <w:r w:rsidRPr="003C294F">
        <w:rPr>
          <w:sz w:val="28"/>
          <w:szCs w:val="28"/>
        </w:rPr>
        <w:t xml:space="preserve"> № 123/2010 о социальных услугах (Официальный монитор Республики Молдова, 2010</w:t>
      </w:r>
      <w:r w:rsidR="004A73B5" w:rsidRPr="003C294F">
        <w:rPr>
          <w:sz w:val="28"/>
          <w:szCs w:val="28"/>
        </w:rPr>
        <w:t xml:space="preserve"> г.</w:t>
      </w:r>
      <w:r w:rsidRPr="003C294F">
        <w:rPr>
          <w:sz w:val="28"/>
          <w:szCs w:val="28"/>
        </w:rPr>
        <w:t>, № 155-158</w:t>
      </w:r>
      <w:r w:rsidR="004A73B5" w:rsidRPr="003C294F">
        <w:rPr>
          <w:sz w:val="28"/>
          <w:szCs w:val="28"/>
        </w:rPr>
        <w:t>,</w:t>
      </w:r>
      <w:r w:rsidRPr="003C294F">
        <w:rPr>
          <w:sz w:val="28"/>
          <w:szCs w:val="28"/>
        </w:rPr>
        <w:t xml:space="preserve"> ст. 548)</w:t>
      </w:r>
      <w:r w:rsidR="004A73B5" w:rsidRPr="003C294F">
        <w:rPr>
          <w:sz w:val="28"/>
          <w:szCs w:val="28"/>
        </w:rPr>
        <w:t>,</w:t>
      </w:r>
      <w:r w:rsidRPr="003C294F">
        <w:rPr>
          <w:sz w:val="28"/>
          <w:szCs w:val="28"/>
        </w:rPr>
        <w:t xml:space="preserve"> с последующими изменениями</w:t>
      </w:r>
      <w:r w:rsidR="004A73B5" w:rsidRPr="003C294F">
        <w:rPr>
          <w:sz w:val="28"/>
          <w:szCs w:val="28"/>
        </w:rPr>
        <w:t>,</w:t>
      </w:r>
      <w:r w:rsidRPr="003C294F">
        <w:rPr>
          <w:sz w:val="28"/>
          <w:szCs w:val="28"/>
        </w:rPr>
        <w:t xml:space="preserve"> внести следующие изменения:</w:t>
      </w:r>
    </w:p>
    <w:p w14:paraId="2615253F" w14:textId="77777777" w:rsidR="00BD2B31" w:rsidRPr="003C294F" w:rsidRDefault="00BD2B31" w:rsidP="00AC04F6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  <w:rPr>
          <w:sz w:val="28"/>
          <w:szCs w:val="28"/>
        </w:rPr>
      </w:pPr>
      <w:r w:rsidRPr="003C294F">
        <w:rPr>
          <w:sz w:val="28"/>
          <w:szCs w:val="28"/>
        </w:rPr>
        <w:t>В статье 1:</w:t>
      </w:r>
    </w:p>
    <w:p w14:paraId="14429657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  <w:highlight w:val="white"/>
        </w:rPr>
      </w:pPr>
      <w:r w:rsidRPr="003C294F">
        <w:rPr>
          <w:sz w:val="28"/>
          <w:szCs w:val="28"/>
        </w:rPr>
        <w:t>понятия «</w:t>
      </w:r>
      <w:r w:rsidRPr="003C294F">
        <w:rPr>
          <w:i/>
          <w:sz w:val="28"/>
          <w:szCs w:val="28"/>
        </w:rPr>
        <w:t>минимальный пакет социальных услуг</w:t>
      </w:r>
      <w:r w:rsidRPr="003C294F">
        <w:rPr>
          <w:iCs/>
          <w:sz w:val="28"/>
          <w:szCs w:val="28"/>
          <w:highlight w:val="white"/>
        </w:rPr>
        <w:t>»</w:t>
      </w:r>
      <w:r w:rsidRPr="003C294F">
        <w:rPr>
          <w:i/>
          <w:sz w:val="28"/>
          <w:szCs w:val="28"/>
          <w:highlight w:val="white"/>
        </w:rPr>
        <w:t xml:space="preserve"> </w:t>
      </w:r>
      <w:r w:rsidRPr="003C294F">
        <w:rPr>
          <w:i/>
          <w:sz w:val="28"/>
          <w:szCs w:val="28"/>
        </w:rPr>
        <w:t xml:space="preserve">и «территориальная структура социальной помощи» </w:t>
      </w:r>
      <w:r w:rsidRPr="003C294F">
        <w:rPr>
          <w:sz w:val="28"/>
          <w:szCs w:val="28"/>
          <w:highlight w:val="white"/>
        </w:rPr>
        <w:t>исключить;</w:t>
      </w:r>
    </w:p>
    <w:p w14:paraId="598E40C6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  <w:highlight w:val="white"/>
        </w:rPr>
      </w:pPr>
      <w:r w:rsidRPr="003C294F">
        <w:rPr>
          <w:sz w:val="28"/>
          <w:szCs w:val="28"/>
          <w:highlight w:val="white"/>
        </w:rPr>
        <w:t>дополнить понятием «</w:t>
      </w:r>
      <w:r w:rsidRPr="003C294F">
        <w:rPr>
          <w:i/>
          <w:sz w:val="28"/>
          <w:szCs w:val="28"/>
          <w:highlight w:val="white"/>
        </w:rPr>
        <w:t>основные социальные услуги</w:t>
      </w:r>
      <w:r w:rsidRPr="003C294F">
        <w:rPr>
          <w:sz w:val="28"/>
          <w:szCs w:val="28"/>
          <w:highlight w:val="white"/>
        </w:rPr>
        <w:t>» следующего содержания:</w:t>
      </w:r>
    </w:p>
    <w:p w14:paraId="4157DC79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  <w:highlight w:val="white"/>
        </w:rPr>
      </w:pPr>
      <w:r w:rsidRPr="003C294F">
        <w:rPr>
          <w:sz w:val="28"/>
          <w:szCs w:val="28"/>
          <w:highlight w:val="white"/>
        </w:rPr>
        <w:t>«</w:t>
      </w:r>
      <w:r w:rsidRPr="003C294F">
        <w:rPr>
          <w:sz w:val="28"/>
          <w:szCs w:val="28"/>
        </w:rPr>
        <w:t>основные социальные услуги</w:t>
      </w:r>
      <w:r w:rsidRPr="003C294F">
        <w:rPr>
          <w:sz w:val="28"/>
          <w:szCs w:val="28"/>
          <w:highlight w:val="white"/>
        </w:rPr>
        <w:t xml:space="preserve"> </w:t>
      </w:r>
      <w:r w:rsidRPr="003C294F">
        <w:rPr>
          <w:sz w:val="28"/>
          <w:szCs w:val="28"/>
        </w:rPr>
        <w:t>– набор основных социальных услуг, установленный Правительством;»</w:t>
      </w:r>
      <w:r w:rsidRPr="003C294F">
        <w:rPr>
          <w:sz w:val="28"/>
          <w:szCs w:val="28"/>
          <w:highlight w:val="white"/>
        </w:rPr>
        <w:t xml:space="preserve"> </w:t>
      </w:r>
    </w:p>
    <w:p w14:paraId="62B1E10D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i/>
          <w:sz w:val="28"/>
          <w:szCs w:val="28"/>
        </w:rPr>
      </w:pPr>
      <w:r w:rsidRPr="003C294F">
        <w:rPr>
          <w:sz w:val="28"/>
          <w:szCs w:val="28"/>
        </w:rPr>
        <w:t>в понятии «</w:t>
      </w:r>
      <w:r w:rsidRPr="003C294F">
        <w:rPr>
          <w:i/>
          <w:sz w:val="28"/>
          <w:szCs w:val="28"/>
        </w:rPr>
        <w:t>подразделение социальной помощи</w:t>
      </w:r>
      <w:r w:rsidRPr="003C294F">
        <w:rPr>
          <w:iCs/>
          <w:sz w:val="28"/>
          <w:szCs w:val="28"/>
        </w:rPr>
        <w:t>»</w:t>
      </w:r>
      <w:r w:rsidRPr="003C294F">
        <w:rPr>
          <w:i/>
          <w:sz w:val="28"/>
          <w:szCs w:val="28"/>
        </w:rPr>
        <w:t xml:space="preserve"> </w:t>
      </w:r>
      <w:r w:rsidRPr="003C294F">
        <w:rPr>
          <w:sz w:val="28"/>
          <w:szCs w:val="28"/>
        </w:rPr>
        <w:t>слова «местного публичного управления второго уровня» заменить словами «центрального публичного управления, соответственно, органами публичного управления муниципия Кишинэу/Автономного территориального образования Гагаузия, в зависимости от случая»;</w:t>
      </w:r>
    </w:p>
    <w:p w14:paraId="5D139A6B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3C294F">
        <w:rPr>
          <w:sz w:val="28"/>
          <w:szCs w:val="28"/>
        </w:rPr>
        <w:t>2. В части (2) статьи 7:</w:t>
      </w:r>
    </w:p>
    <w:p w14:paraId="5417EDE3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3C294F">
        <w:rPr>
          <w:sz w:val="28"/>
          <w:szCs w:val="28"/>
        </w:rPr>
        <w:t>пункты a) и b) изложить в следующей редакции:</w:t>
      </w:r>
    </w:p>
    <w:p w14:paraId="350DF056" w14:textId="3ACC9268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3C294F">
        <w:rPr>
          <w:sz w:val="28"/>
          <w:szCs w:val="28"/>
        </w:rPr>
        <w:lastRenderedPageBreak/>
        <w:t xml:space="preserve">«a) учреждения социальной помощи, созданные органами </w:t>
      </w:r>
      <w:r w:rsidR="003C294F" w:rsidRPr="003C294F">
        <w:rPr>
          <w:sz w:val="28"/>
          <w:szCs w:val="28"/>
        </w:rPr>
        <w:t>центральн</w:t>
      </w:r>
      <w:r w:rsidR="003C294F">
        <w:rPr>
          <w:sz w:val="28"/>
          <w:szCs w:val="28"/>
        </w:rPr>
        <w:t>ого</w:t>
      </w:r>
      <w:r w:rsidR="003C294F" w:rsidRPr="003C294F">
        <w:rPr>
          <w:sz w:val="28"/>
          <w:szCs w:val="28"/>
        </w:rPr>
        <w:t xml:space="preserve"> </w:t>
      </w:r>
      <w:r w:rsidRPr="003C294F">
        <w:rPr>
          <w:sz w:val="28"/>
          <w:szCs w:val="28"/>
        </w:rPr>
        <w:t>публичного управления и управляемые подведомственными административными органами;</w:t>
      </w:r>
    </w:p>
    <w:p w14:paraId="72C9E908" w14:textId="55197DAB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3C294F">
        <w:rPr>
          <w:sz w:val="28"/>
          <w:szCs w:val="28"/>
        </w:rPr>
        <w:t>b) структуры, ответственные за социальную помощь и защиту прав ребенка, в муниципии Кишинэу и в Автономном территориальном образовании Гагаузия;»</w:t>
      </w:r>
      <w:r w:rsidR="003C294F">
        <w:rPr>
          <w:sz w:val="28"/>
          <w:szCs w:val="28"/>
        </w:rPr>
        <w:t>;</w:t>
      </w:r>
      <w:r w:rsidRPr="003C294F">
        <w:rPr>
          <w:sz w:val="28"/>
          <w:szCs w:val="28"/>
        </w:rPr>
        <w:t xml:space="preserve"> </w:t>
      </w:r>
    </w:p>
    <w:p w14:paraId="46FDD749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3C294F">
        <w:rPr>
          <w:sz w:val="28"/>
          <w:szCs w:val="28"/>
        </w:rPr>
        <w:t>3. В статье 8:</w:t>
      </w:r>
    </w:p>
    <w:p w14:paraId="1338DD45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3C294F">
        <w:rPr>
          <w:sz w:val="28"/>
          <w:szCs w:val="28"/>
        </w:rPr>
        <w:t>пункт f) части (1) изложить в следующей редакции:</w:t>
      </w:r>
    </w:p>
    <w:p w14:paraId="078D5A11" w14:textId="768055B3" w:rsidR="00BD2B31" w:rsidRPr="003C294F" w:rsidRDefault="00057D08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>
        <w:rPr>
          <w:sz w:val="28"/>
          <w:szCs w:val="28"/>
        </w:rPr>
        <w:t>«</w:t>
      </w:r>
      <w:r w:rsidR="00BD2B31" w:rsidRPr="003C294F">
        <w:rPr>
          <w:sz w:val="28"/>
          <w:szCs w:val="28"/>
        </w:rPr>
        <w:t>f) обеспечивает управление предоставлением высокоспециализированных социальных услуг и посредством Агентства по управлению высокоспециализированными социальными услугами, в случае необходимости заключает договоры с поставщиками высокоспециализированных социальных услуг, если органы местного публичного управления не могут организовать предоставление соответствующих услуг/управление ими;»</w:t>
      </w:r>
      <w:r>
        <w:rPr>
          <w:sz w:val="28"/>
          <w:szCs w:val="28"/>
        </w:rPr>
        <w:t>;</w:t>
      </w:r>
      <w:r w:rsidR="00BD2B31" w:rsidRPr="003C294F">
        <w:rPr>
          <w:sz w:val="28"/>
          <w:szCs w:val="28"/>
        </w:rPr>
        <w:t xml:space="preserve"> </w:t>
      </w:r>
    </w:p>
    <w:p w14:paraId="54C4E1EA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3C294F">
        <w:rPr>
          <w:sz w:val="28"/>
          <w:szCs w:val="28"/>
        </w:rPr>
        <w:t>часть (1) дополнить пунктами g) и h) следующего содержания:</w:t>
      </w:r>
    </w:p>
    <w:p w14:paraId="201BC080" w14:textId="09D086B4" w:rsidR="00BD2B31" w:rsidRPr="003C294F" w:rsidRDefault="00057D08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>
        <w:rPr>
          <w:sz w:val="28"/>
          <w:szCs w:val="28"/>
        </w:rPr>
        <w:t>«</w:t>
      </w:r>
      <w:r w:rsidR="00BD2B31" w:rsidRPr="003C294F">
        <w:rPr>
          <w:sz w:val="28"/>
          <w:szCs w:val="28"/>
        </w:rPr>
        <w:t>g) учреждает территориальные агентства социальной помощи и координирует их деятельность;</w:t>
      </w:r>
    </w:p>
    <w:p w14:paraId="63B4B6F4" w14:textId="594C4626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3C294F">
        <w:rPr>
          <w:sz w:val="28"/>
          <w:szCs w:val="28"/>
        </w:rPr>
        <w:t>h) учреждает Агентство по управлению высокоспециализированными социальными услугами и координирует его деятельность.»</w:t>
      </w:r>
      <w:r w:rsidR="00057D08">
        <w:rPr>
          <w:sz w:val="28"/>
          <w:szCs w:val="28"/>
        </w:rPr>
        <w:t>;</w:t>
      </w:r>
    </w:p>
    <w:p w14:paraId="26DBA148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3C294F">
        <w:rPr>
          <w:sz w:val="28"/>
          <w:szCs w:val="28"/>
        </w:rPr>
        <w:t>4. В статье 9:</w:t>
      </w:r>
    </w:p>
    <w:p w14:paraId="52C71D8C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3C294F">
        <w:rPr>
          <w:sz w:val="28"/>
          <w:szCs w:val="28"/>
        </w:rPr>
        <w:t>название статьи изложить в следующей редакции:</w:t>
      </w:r>
    </w:p>
    <w:p w14:paraId="3BC56E42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3C294F">
        <w:rPr>
          <w:sz w:val="28"/>
          <w:szCs w:val="28"/>
        </w:rPr>
        <w:t>«Полномочия территориальных агентств социальной помощи и органов публичного управления муниципия Кишинэу и Автономного территориального образования Гагаузия»;</w:t>
      </w:r>
    </w:p>
    <w:p w14:paraId="2023B11F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3C294F">
        <w:rPr>
          <w:sz w:val="28"/>
          <w:szCs w:val="28"/>
        </w:rPr>
        <w:t>части (1) и (2) изложить в следующей редакции:</w:t>
      </w:r>
    </w:p>
    <w:p w14:paraId="144EAF42" w14:textId="477BD859" w:rsidR="00BD2B31" w:rsidRPr="003C294F" w:rsidRDefault="00057D08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>
        <w:rPr>
          <w:sz w:val="28"/>
          <w:szCs w:val="28"/>
        </w:rPr>
        <w:t>«</w:t>
      </w:r>
      <w:r w:rsidR="00BD2B31" w:rsidRPr="003C294F">
        <w:rPr>
          <w:sz w:val="28"/>
          <w:szCs w:val="28"/>
        </w:rPr>
        <w:t>(1) Территориальные агентства социальной помощи/органы публичного управления муниципия Кишинэу и Автономного территориального образования Гагаузия обеспечивают развитие социальных услуг и управление ими в соответствии с установленными законом полномочиями, с учетом выявленных потребностей населения подведомственной территории, в сотрудничестве с органами местного публичного управления первого и второго уровн</w:t>
      </w:r>
      <w:r w:rsidR="00ED4BAA">
        <w:rPr>
          <w:sz w:val="28"/>
          <w:szCs w:val="28"/>
        </w:rPr>
        <w:t>ей</w:t>
      </w:r>
      <w:r w:rsidR="00BD2B31" w:rsidRPr="003C294F">
        <w:rPr>
          <w:sz w:val="28"/>
          <w:szCs w:val="28"/>
        </w:rPr>
        <w:t xml:space="preserve">, с действующими на соответствующей территории хозяйствующими субъектами, патронатами, профсоюзами и с национальными и зарубежными общественными объединениями. </w:t>
      </w:r>
    </w:p>
    <w:p w14:paraId="29A624E9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3C294F">
        <w:rPr>
          <w:sz w:val="28"/>
          <w:szCs w:val="28"/>
        </w:rPr>
        <w:t>(2) Функция по предоставлению социальных услуг в административно-территориальных единицах, отнесенных к Территориальному агентству социальной помощи, осуществляется через территориальные структуры социальной помощи, прямой обязанностью которых являются диверсификация и предоставление социальных услуг, направленных на приоритетное оказание получателю помощи в семье и сообществе.»;</w:t>
      </w:r>
    </w:p>
    <w:p w14:paraId="65E2BF61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3C294F">
        <w:rPr>
          <w:sz w:val="28"/>
          <w:szCs w:val="28"/>
        </w:rPr>
        <w:lastRenderedPageBreak/>
        <w:t>дополнить частью (2</w:t>
      </w:r>
      <w:r w:rsidRPr="003C294F">
        <w:rPr>
          <w:sz w:val="28"/>
          <w:szCs w:val="28"/>
          <w:vertAlign w:val="superscript"/>
        </w:rPr>
        <w:t>1</w:t>
      </w:r>
      <w:r w:rsidRPr="003C294F">
        <w:rPr>
          <w:sz w:val="28"/>
          <w:szCs w:val="28"/>
        </w:rPr>
        <w:t>) следующего содержания:</w:t>
      </w:r>
    </w:p>
    <w:p w14:paraId="46D4EA0B" w14:textId="7527BB20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3C294F">
        <w:rPr>
          <w:sz w:val="28"/>
          <w:szCs w:val="28"/>
        </w:rPr>
        <w:t>«(2</w:t>
      </w:r>
      <w:r w:rsidRPr="003C294F">
        <w:rPr>
          <w:sz w:val="28"/>
          <w:szCs w:val="28"/>
          <w:vertAlign w:val="superscript"/>
        </w:rPr>
        <w:t>1</w:t>
      </w:r>
      <w:r w:rsidRPr="003C294F">
        <w:rPr>
          <w:sz w:val="28"/>
          <w:szCs w:val="28"/>
        </w:rPr>
        <w:t>) Функции по предоставлению социальных услуг в муниципии Кишинэу и в Автономном территориальном образовании Гагаузия возлагаются на их структуры, ответственные за социальную помощь и защиту прав ребенка, прямой обязанностью которых являются диверсификация и предоставление социальных услуг, направленных на приоритетное оказание получателю помощи в семье и сообществе.»</w:t>
      </w:r>
      <w:r w:rsidR="00ED4BAA">
        <w:rPr>
          <w:sz w:val="28"/>
          <w:szCs w:val="28"/>
        </w:rPr>
        <w:t>;</w:t>
      </w:r>
      <w:r w:rsidRPr="003C294F">
        <w:rPr>
          <w:sz w:val="28"/>
          <w:szCs w:val="28"/>
        </w:rPr>
        <w:t xml:space="preserve"> </w:t>
      </w:r>
    </w:p>
    <w:p w14:paraId="712380DC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3C294F">
        <w:rPr>
          <w:sz w:val="28"/>
          <w:szCs w:val="28"/>
        </w:rPr>
        <w:t>в части (3) слова «Территориальные структуры социальной помощи» заменить словами «Территориальные агентства социальной помощи/ структуры, ответственные за социальную помощь и защиту прав ребенка, в муниципии Кишинэу и в Автономном территориальном образовании Гагаузия»;</w:t>
      </w:r>
    </w:p>
    <w:p w14:paraId="7A136218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3C294F">
        <w:rPr>
          <w:sz w:val="28"/>
          <w:szCs w:val="28"/>
        </w:rPr>
        <w:t>в части (4) слова «органы местного публичного управления второго уровня» заменить словами «территориальные агентства социальной помощи/органы публичного управления муниципия Кишинэу и Автономного территориального образования Гагаузия».</w:t>
      </w:r>
    </w:p>
    <w:p w14:paraId="54A71B65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3C294F">
        <w:rPr>
          <w:sz w:val="28"/>
          <w:szCs w:val="28"/>
        </w:rPr>
        <w:t>5. Дополнить статьей 19</w:t>
      </w:r>
      <w:r w:rsidRPr="003C294F">
        <w:rPr>
          <w:sz w:val="28"/>
          <w:szCs w:val="28"/>
          <w:vertAlign w:val="superscript"/>
        </w:rPr>
        <w:t xml:space="preserve">1 </w:t>
      </w:r>
      <w:r w:rsidRPr="003C294F">
        <w:rPr>
          <w:sz w:val="28"/>
          <w:szCs w:val="28"/>
        </w:rPr>
        <w:t>следующего содержания:</w:t>
      </w:r>
    </w:p>
    <w:p w14:paraId="29D2C217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3C294F">
        <w:rPr>
          <w:sz w:val="28"/>
          <w:szCs w:val="28"/>
        </w:rPr>
        <w:t>«</w:t>
      </w:r>
      <w:r w:rsidRPr="003C294F">
        <w:rPr>
          <w:b/>
          <w:sz w:val="28"/>
          <w:szCs w:val="28"/>
        </w:rPr>
        <w:t>Статья 19</w:t>
      </w:r>
      <w:r w:rsidRPr="003C294F">
        <w:rPr>
          <w:b/>
          <w:sz w:val="28"/>
          <w:szCs w:val="28"/>
          <w:vertAlign w:val="superscript"/>
        </w:rPr>
        <w:t>1</w:t>
      </w:r>
      <w:r w:rsidRPr="003C294F">
        <w:rPr>
          <w:b/>
          <w:sz w:val="28"/>
          <w:szCs w:val="28"/>
        </w:rPr>
        <w:t>.</w:t>
      </w:r>
      <w:r w:rsidRPr="003C294F">
        <w:rPr>
          <w:sz w:val="28"/>
          <w:szCs w:val="28"/>
        </w:rPr>
        <w:t xml:space="preserve"> Основные социальные услуги </w:t>
      </w:r>
    </w:p>
    <w:p w14:paraId="156CC260" w14:textId="502A6DB3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sz w:val="28"/>
          <w:szCs w:val="28"/>
        </w:rPr>
      </w:pPr>
      <w:r w:rsidRPr="003C294F">
        <w:rPr>
          <w:sz w:val="28"/>
          <w:szCs w:val="28"/>
        </w:rPr>
        <w:t>(1)</w:t>
      </w:r>
      <w:r w:rsidR="00C00A39">
        <w:rPr>
          <w:sz w:val="28"/>
          <w:szCs w:val="28"/>
        </w:rPr>
        <w:t> </w:t>
      </w:r>
      <w:r w:rsidRPr="003C294F">
        <w:rPr>
          <w:sz w:val="28"/>
          <w:szCs w:val="28"/>
        </w:rPr>
        <w:t xml:space="preserve">Основные социальные услуги нацелены на предупреждение маргинализации или социального исключения лица с высоким социальным риском. </w:t>
      </w:r>
    </w:p>
    <w:p w14:paraId="0869A46F" w14:textId="72D6E818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sz w:val="28"/>
          <w:szCs w:val="28"/>
        </w:rPr>
      </w:pPr>
      <w:r w:rsidRPr="003C294F">
        <w:rPr>
          <w:sz w:val="28"/>
          <w:szCs w:val="28"/>
        </w:rPr>
        <w:t>(2)</w:t>
      </w:r>
      <w:r w:rsidR="00C00A39">
        <w:rPr>
          <w:sz w:val="28"/>
          <w:szCs w:val="28"/>
        </w:rPr>
        <w:t> </w:t>
      </w:r>
      <w:r w:rsidRPr="003C294F">
        <w:rPr>
          <w:sz w:val="28"/>
          <w:szCs w:val="28"/>
        </w:rPr>
        <w:t xml:space="preserve">Основные социальные услуги развиваются единообразно на территории страны, чтобы обеспечить всеобщий и справедливый доступ лицам, которые находятся под высоким социальным риском маргинализации и социального исключения. </w:t>
      </w:r>
    </w:p>
    <w:p w14:paraId="57D5FBB5" w14:textId="50AF27CB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sz w:val="28"/>
          <w:szCs w:val="28"/>
        </w:rPr>
      </w:pPr>
      <w:r w:rsidRPr="003C294F">
        <w:rPr>
          <w:sz w:val="28"/>
          <w:szCs w:val="28"/>
        </w:rPr>
        <w:t>(3)</w:t>
      </w:r>
      <w:r w:rsidR="00C00A39">
        <w:rPr>
          <w:sz w:val="28"/>
          <w:szCs w:val="28"/>
        </w:rPr>
        <w:t> </w:t>
      </w:r>
      <w:r w:rsidRPr="003C294F">
        <w:rPr>
          <w:sz w:val="28"/>
          <w:szCs w:val="28"/>
        </w:rPr>
        <w:t>Перечень основных социальных услуг устанавливается Правительством.</w:t>
      </w:r>
    </w:p>
    <w:p w14:paraId="4726303C" w14:textId="2F733473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sz w:val="28"/>
          <w:szCs w:val="28"/>
        </w:rPr>
      </w:pPr>
      <w:r w:rsidRPr="003C294F">
        <w:rPr>
          <w:sz w:val="28"/>
          <w:szCs w:val="28"/>
        </w:rPr>
        <w:t>(4)</w:t>
      </w:r>
      <w:r w:rsidR="00C00A39">
        <w:rPr>
          <w:sz w:val="28"/>
          <w:szCs w:val="28"/>
        </w:rPr>
        <w:t> </w:t>
      </w:r>
      <w:r w:rsidRPr="003C294F">
        <w:rPr>
          <w:sz w:val="28"/>
          <w:szCs w:val="28"/>
        </w:rPr>
        <w:t xml:space="preserve">Критерии включения социальных услуг в перечень основных социальных услуг следующие: </w:t>
      </w:r>
    </w:p>
    <w:p w14:paraId="1F1553B4" w14:textId="03F73761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sz w:val="28"/>
          <w:szCs w:val="28"/>
        </w:rPr>
      </w:pPr>
      <w:r w:rsidRPr="003C294F">
        <w:rPr>
          <w:sz w:val="28"/>
          <w:szCs w:val="28"/>
        </w:rPr>
        <w:t>a)</w:t>
      </w:r>
      <w:r w:rsidR="00C00A39">
        <w:rPr>
          <w:sz w:val="28"/>
          <w:szCs w:val="28"/>
        </w:rPr>
        <w:t> </w:t>
      </w:r>
      <w:r w:rsidRPr="003C294F">
        <w:rPr>
          <w:sz w:val="28"/>
          <w:szCs w:val="28"/>
        </w:rPr>
        <w:t xml:space="preserve">социальный риск для здоровья, развития и безопасности лица; </w:t>
      </w:r>
    </w:p>
    <w:p w14:paraId="1038D512" w14:textId="2A7BE434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sz w:val="28"/>
          <w:szCs w:val="28"/>
        </w:rPr>
      </w:pPr>
      <w:r w:rsidRPr="003C294F">
        <w:rPr>
          <w:sz w:val="28"/>
          <w:szCs w:val="28"/>
        </w:rPr>
        <w:t>b)</w:t>
      </w:r>
      <w:r w:rsidR="00C00A39">
        <w:rPr>
          <w:sz w:val="28"/>
          <w:szCs w:val="28"/>
        </w:rPr>
        <w:t> </w:t>
      </w:r>
      <w:r w:rsidRPr="003C294F">
        <w:rPr>
          <w:sz w:val="28"/>
          <w:szCs w:val="28"/>
        </w:rPr>
        <w:t xml:space="preserve">степень автономии бенефициаров (в плане ухода, мобильности, принятия решений, финансов); </w:t>
      </w:r>
    </w:p>
    <w:p w14:paraId="6F52BB40" w14:textId="6E390B05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sz w:val="28"/>
          <w:szCs w:val="28"/>
        </w:rPr>
      </w:pPr>
      <w:r w:rsidRPr="003C294F">
        <w:rPr>
          <w:sz w:val="28"/>
          <w:szCs w:val="28"/>
        </w:rPr>
        <w:t>c)</w:t>
      </w:r>
      <w:r w:rsidR="00C00A39">
        <w:rPr>
          <w:sz w:val="28"/>
          <w:szCs w:val="28"/>
        </w:rPr>
        <w:t> </w:t>
      </w:r>
      <w:r w:rsidRPr="003C294F">
        <w:rPr>
          <w:sz w:val="28"/>
          <w:szCs w:val="28"/>
        </w:rPr>
        <w:t xml:space="preserve">частота случаев, определяющих необходимость предоставления социальной услуги; </w:t>
      </w:r>
    </w:p>
    <w:p w14:paraId="53E66A6E" w14:textId="551C0415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sz w:val="28"/>
          <w:szCs w:val="28"/>
        </w:rPr>
      </w:pPr>
      <w:r w:rsidRPr="003C294F">
        <w:rPr>
          <w:sz w:val="28"/>
          <w:szCs w:val="28"/>
        </w:rPr>
        <w:t>d)</w:t>
      </w:r>
      <w:r w:rsidR="00C00A39">
        <w:rPr>
          <w:sz w:val="28"/>
          <w:szCs w:val="28"/>
        </w:rPr>
        <w:t> </w:t>
      </w:r>
      <w:r w:rsidRPr="003C294F">
        <w:rPr>
          <w:sz w:val="28"/>
          <w:szCs w:val="28"/>
        </w:rPr>
        <w:t xml:space="preserve">воздействие услуги на инклюзию бенефициара. </w:t>
      </w:r>
    </w:p>
    <w:p w14:paraId="498DD241" w14:textId="3DCD718D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sz w:val="28"/>
          <w:szCs w:val="28"/>
        </w:rPr>
      </w:pPr>
      <w:r w:rsidRPr="003C294F">
        <w:rPr>
          <w:sz w:val="28"/>
          <w:szCs w:val="28"/>
        </w:rPr>
        <w:t>(5)</w:t>
      </w:r>
      <w:r w:rsidR="00C00A39">
        <w:rPr>
          <w:sz w:val="28"/>
          <w:szCs w:val="28"/>
        </w:rPr>
        <w:t> </w:t>
      </w:r>
      <w:r w:rsidRPr="003C294F">
        <w:rPr>
          <w:sz w:val="28"/>
          <w:szCs w:val="28"/>
        </w:rPr>
        <w:t>Основные социальные услуги внедряются территориальными агентствами социальной помощи и структурами социальной помощи и защиты прав ребенка муниципия Кишинэу и Автономного территориального образования Гагаузия.»</w:t>
      </w:r>
      <w:r w:rsidR="00127484">
        <w:rPr>
          <w:sz w:val="28"/>
          <w:szCs w:val="28"/>
        </w:rPr>
        <w:t>.</w:t>
      </w:r>
    </w:p>
    <w:p w14:paraId="60C7EEB7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sz w:val="28"/>
          <w:szCs w:val="28"/>
        </w:rPr>
      </w:pPr>
      <w:r w:rsidRPr="003C294F">
        <w:rPr>
          <w:sz w:val="28"/>
          <w:szCs w:val="28"/>
        </w:rPr>
        <w:t>6. В статье 25:</w:t>
      </w:r>
    </w:p>
    <w:p w14:paraId="711DB9EB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sz w:val="28"/>
          <w:szCs w:val="28"/>
        </w:rPr>
      </w:pPr>
      <w:r w:rsidRPr="003C294F">
        <w:rPr>
          <w:sz w:val="28"/>
          <w:szCs w:val="28"/>
        </w:rPr>
        <w:t xml:space="preserve">в названии статьи слова «органов местного публичного управления» заменить словами «территориальными агентствами социальной </w:t>
      </w:r>
      <w:r w:rsidRPr="003C294F">
        <w:rPr>
          <w:sz w:val="28"/>
          <w:szCs w:val="28"/>
        </w:rPr>
        <w:lastRenderedPageBreak/>
        <w:t>помощи/органами публичного управления муниципия Кишинэу и Автономного территориального образования Гагаузия»;</w:t>
      </w:r>
    </w:p>
    <w:p w14:paraId="1C726B9A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sz w:val="28"/>
          <w:szCs w:val="28"/>
        </w:rPr>
      </w:pPr>
      <w:r w:rsidRPr="003C294F">
        <w:rPr>
          <w:sz w:val="28"/>
          <w:szCs w:val="28"/>
        </w:rPr>
        <w:t>часть (1) дополнить текстом «/структурам, ответственным за социальную помощь и защиту прав ребенка, в муниципии Кишинэу и в Автономном территориальном образовании Гагаузия»;</w:t>
      </w:r>
    </w:p>
    <w:p w14:paraId="6C96B6E7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sz w:val="28"/>
          <w:szCs w:val="28"/>
        </w:rPr>
      </w:pPr>
      <w:r w:rsidRPr="003C294F">
        <w:rPr>
          <w:sz w:val="28"/>
          <w:szCs w:val="28"/>
        </w:rPr>
        <w:t>дополнить частью (1</w:t>
      </w:r>
      <w:r w:rsidRPr="003C294F">
        <w:rPr>
          <w:sz w:val="28"/>
          <w:szCs w:val="28"/>
          <w:vertAlign w:val="superscript"/>
        </w:rPr>
        <w:t>1</w:t>
      </w:r>
      <w:r w:rsidRPr="003C294F">
        <w:rPr>
          <w:sz w:val="28"/>
          <w:szCs w:val="28"/>
        </w:rPr>
        <w:t>) следующего содержания:</w:t>
      </w:r>
    </w:p>
    <w:p w14:paraId="6CF3B274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sz w:val="28"/>
          <w:szCs w:val="28"/>
        </w:rPr>
      </w:pPr>
      <w:r w:rsidRPr="003C294F">
        <w:rPr>
          <w:sz w:val="28"/>
          <w:szCs w:val="28"/>
        </w:rPr>
        <w:t>«(1</w:t>
      </w:r>
      <w:r w:rsidRPr="003C294F">
        <w:rPr>
          <w:sz w:val="28"/>
          <w:szCs w:val="28"/>
          <w:vertAlign w:val="superscript"/>
        </w:rPr>
        <w:t>1</w:t>
      </w:r>
      <w:r w:rsidRPr="003C294F">
        <w:rPr>
          <w:sz w:val="28"/>
          <w:szCs w:val="28"/>
        </w:rPr>
        <w:t>) Территориальная структура социальной помощи представляет собранную информацию территориальному агентству социальной помощи.»;</w:t>
      </w:r>
    </w:p>
    <w:p w14:paraId="5C11F3C4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sz w:val="28"/>
          <w:szCs w:val="28"/>
        </w:rPr>
      </w:pPr>
      <w:r w:rsidRPr="003C294F">
        <w:rPr>
          <w:sz w:val="28"/>
          <w:szCs w:val="28"/>
        </w:rPr>
        <w:t>в части (2) слова «Территориальная структура социальной помощи» заменить словами «Территориальные агентства социальной помощи/структуры, ответственные за социальную помощь и защиту прав ребенка, в муниципии Кишинэу и в Автономном территориальном образовании Гагаузия»;</w:t>
      </w:r>
    </w:p>
    <w:p w14:paraId="37C18823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sz w:val="28"/>
          <w:szCs w:val="28"/>
        </w:rPr>
      </w:pPr>
      <w:r w:rsidRPr="003C294F">
        <w:rPr>
          <w:sz w:val="28"/>
          <w:szCs w:val="28"/>
        </w:rPr>
        <w:t xml:space="preserve">в части (3) после слов «территориальным структурам социальной помощи» дополнить словами «или территориальным агентствам социальной помощи». </w:t>
      </w:r>
    </w:p>
    <w:p w14:paraId="169069B4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sz w:val="28"/>
          <w:szCs w:val="28"/>
        </w:rPr>
      </w:pPr>
      <w:r w:rsidRPr="003C294F">
        <w:rPr>
          <w:sz w:val="28"/>
          <w:szCs w:val="28"/>
        </w:rPr>
        <w:t>7. В статье 26:</w:t>
      </w:r>
    </w:p>
    <w:p w14:paraId="3D33E0B4" w14:textId="0D8A144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sz w:val="28"/>
          <w:szCs w:val="28"/>
        </w:rPr>
      </w:pPr>
      <w:r w:rsidRPr="003C294F">
        <w:rPr>
          <w:sz w:val="28"/>
          <w:szCs w:val="28"/>
        </w:rPr>
        <w:t>часть (1) изложить в следующей редакции:</w:t>
      </w:r>
    </w:p>
    <w:p w14:paraId="0A4029B8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sz w:val="28"/>
          <w:szCs w:val="28"/>
        </w:rPr>
      </w:pPr>
      <w:r w:rsidRPr="003C294F">
        <w:rPr>
          <w:sz w:val="28"/>
          <w:szCs w:val="28"/>
        </w:rPr>
        <w:t>«(1) Социальные услуги финансируются:</w:t>
      </w:r>
    </w:p>
    <w:p w14:paraId="5A8D2087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sz w:val="28"/>
          <w:szCs w:val="28"/>
        </w:rPr>
      </w:pPr>
      <w:r w:rsidRPr="003C294F">
        <w:rPr>
          <w:sz w:val="28"/>
          <w:szCs w:val="28"/>
        </w:rPr>
        <w:t>a) за счет средств государственного бюджета;</w:t>
      </w:r>
    </w:p>
    <w:p w14:paraId="7325CD15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sz w:val="28"/>
          <w:szCs w:val="28"/>
        </w:rPr>
      </w:pPr>
      <w:r w:rsidRPr="003C294F">
        <w:rPr>
          <w:sz w:val="28"/>
          <w:szCs w:val="28"/>
        </w:rPr>
        <w:t>b) за счет средств бюджетов административно-территориальных единиц;</w:t>
      </w:r>
    </w:p>
    <w:p w14:paraId="0C398A01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sz w:val="28"/>
          <w:szCs w:val="28"/>
        </w:rPr>
      </w:pPr>
      <w:r w:rsidRPr="003C294F">
        <w:rPr>
          <w:sz w:val="28"/>
          <w:szCs w:val="28"/>
        </w:rPr>
        <w:t>c) за счет собственных средств поставщиков социальных услуг;</w:t>
      </w:r>
    </w:p>
    <w:p w14:paraId="16700715" w14:textId="507B210D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sz w:val="28"/>
          <w:szCs w:val="28"/>
        </w:rPr>
      </w:pPr>
      <w:r w:rsidRPr="003C294F">
        <w:rPr>
          <w:sz w:val="28"/>
          <w:szCs w:val="28"/>
        </w:rPr>
        <w:t>d) из других источников в соответствии с законодательством.»</w:t>
      </w:r>
      <w:r w:rsidR="00106441">
        <w:rPr>
          <w:sz w:val="28"/>
          <w:szCs w:val="28"/>
        </w:rPr>
        <w:t>.</w:t>
      </w:r>
    </w:p>
    <w:p w14:paraId="62CC6560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sz w:val="28"/>
          <w:szCs w:val="28"/>
        </w:rPr>
      </w:pPr>
      <w:r w:rsidRPr="003C294F">
        <w:rPr>
          <w:sz w:val="28"/>
          <w:szCs w:val="28"/>
        </w:rPr>
        <w:t>часть (1</w:t>
      </w:r>
      <w:r w:rsidRPr="003C294F">
        <w:rPr>
          <w:sz w:val="28"/>
          <w:szCs w:val="28"/>
          <w:vertAlign w:val="superscript"/>
        </w:rPr>
        <w:t>1</w:t>
      </w:r>
      <w:r w:rsidRPr="003C294F">
        <w:rPr>
          <w:sz w:val="28"/>
          <w:szCs w:val="28"/>
        </w:rPr>
        <w:t xml:space="preserve">) признать утратившей силу. </w:t>
      </w:r>
    </w:p>
    <w:p w14:paraId="565A0F48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8. Часть (2) статьи 28 изложить в следующей редакции:</w:t>
      </w:r>
    </w:p>
    <w:p w14:paraId="58091D37" w14:textId="1EAFDD32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«(2) Поставщики социальных услуг вправе предоставлять платные социальные услуги за счет вклада бенефициара или его семьи.»</w:t>
      </w:r>
      <w:r w:rsidR="00106441">
        <w:rPr>
          <w:sz w:val="28"/>
          <w:szCs w:val="28"/>
        </w:rPr>
        <w:t>.</w:t>
      </w:r>
      <w:r w:rsidRPr="003C294F">
        <w:rPr>
          <w:sz w:val="28"/>
          <w:szCs w:val="28"/>
        </w:rPr>
        <w:t xml:space="preserve"> </w:t>
      </w:r>
    </w:p>
    <w:p w14:paraId="70B29B92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</w:p>
    <w:p w14:paraId="0F073304" w14:textId="06A7C8CF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b/>
          <w:sz w:val="28"/>
          <w:szCs w:val="28"/>
        </w:rPr>
        <w:t xml:space="preserve">Ст. XV. – </w:t>
      </w:r>
      <w:r w:rsidRPr="003C294F">
        <w:rPr>
          <w:sz w:val="28"/>
          <w:szCs w:val="28"/>
        </w:rPr>
        <w:t>В Закон № 99/2010 о правовом режиме усыновления (Официальный монитор Республики Молдова, 2010</w:t>
      </w:r>
      <w:r w:rsidR="00106441">
        <w:rPr>
          <w:sz w:val="28"/>
          <w:szCs w:val="28"/>
        </w:rPr>
        <w:t xml:space="preserve"> г.</w:t>
      </w:r>
      <w:r w:rsidRPr="003C294F">
        <w:rPr>
          <w:sz w:val="28"/>
          <w:szCs w:val="28"/>
        </w:rPr>
        <w:t>, № 131–134, ст. 441)</w:t>
      </w:r>
      <w:r w:rsidR="00106441">
        <w:rPr>
          <w:sz w:val="28"/>
          <w:szCs w:val="28"/>
        </w:rPr>
        <w:t>,</w:t>
      </w:r>
      <w:r w:rsidRPr="003C294F">
        <w:rPr>
          <w:sz w:val="28"/>
          <w:szCs w:val="28"/>
        </w:rPr>
        <w:t xml:space="preserve"> с последующими изменениями</w:t>
      </w:r>
      <w:r w:rsidR="00106441">
        <w:rPr>
          <w:sz w:val="28"/>
          <w:szCs w:val="28"/>
        </w:rPr>
        <w:t>,</w:t>
      </w:r>
      <w:r w:rsidRPr="003C294F">
        <w:rPr>
          <w:sz w:val="28"/>
          <w:szCs w:val="28"/>
        </w:rPr>
        <w:t xml:space="preserve"> внести следующие изменения:</w:t>
      </w:r>
    </w:p>
    <w:p w14:paraId="15868183" w14:textId="6DCF5FC6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720"/>
        </w:tabs>
        <w:rPr>
          <w:sz w:val="28"/>
          <w:szCs w:val="28"/>
        </w:rPr>
      </w:pPr>
      <w:r w:rsidRPr="003C294F">
        <w:rPr>
          <w:sz w:val="28"/>
          <w:szCs w:val="28"/>
        </w:rPr>
        <w:tab/>
        <w:t>1. В статье 2 понятие «</w:t>
      </w:r>
      <w:r w:rsidRPr="003C294F">
        <w:rPr>
          <w:i/>
          <w:sz w:val="28"/>
          <w:szCs w:val="28"/>
        </w:rPr>
        <w:t>ведущий дело</w:t>
      </w:r>
      <w:r w:rsidRPr="003C294F">
        <w:rPr>
          <w:sz w:val="28"/>
          <w:szCs w:val="28"/>
        </w:rPr>
        <w:t xml:space="preserve">» изложить в следующей редакции: </w:t>
      </w:r>
    </w:p>
    <w:p w14:paraId="64233450" w14:textId="66CCDB13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rPr>
          <w:sz w:val="28"/>
          <w:szCs w:val="28"/>
        </w:rPr>
      </w:pPr>
      <w:r w:rsidRPr="003C294F">
        <w:rPr>
          <w:sz w:val="28"/>
          <w:szCs w:val="28"/>
        </w:rPr>
        <w:t>«</w:t>
      </w:r>
      <w:r w:rsidRPr="003C294F">
        <w:rPr>
          <w:i/>
          <w:sz w:val="28"/>
          <w:szCs w:val="28"/>
        </w:rPr>
        <w:t>ведущий дело</w:t>
      </w:r>
      <w:r w:rsidRPr="003C294F">
        <w:rPr>
          <w:sz w:val="28"/>
          <w:szCs w:val="28"/>
        </w:rPr>
        <w:t xml:space="preserve"> – специалист территориальной структуры социальной помощи/Главного управления по защите прав ребенка муниципия Кишинэу/ Главного управления здравоохранения и социальной помощи Автономного территориального образования Гагаузия или службы, в которую устроен ребенок, ответственный за разработку и реализацию индивидуализированного плана помощи ребенку;»</w:t>
      </w:r>
      <w:r w:rsidR="00592E6E">
        <w:rPr>
          <w:sz w:val="28"/>
          <w:szCs w:val="28"/>
        </w:rPr>
        <w:t>.</w:t>
      </w:r>
    </w:p>
    <w:p w14:paraId="359AC3F8" w14:textId="6CE927AC" w:rsidR="00BD2B31" w:rsidRPr="003C294F" w:rsidRDefault="00592E6E" w:rsidP="00592E6E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900"/>
          <w:tab w:val="left" w:pos="990"/>
        </w:tabs>
        <w:ind w:left="360" w:firstLine="0"/>
        <w:rPr>
          <w:sz w:val="28"/>
          <w:szCs w:val="28"/>
        </w:rPr>
      </w:pPr>
      <w:r>
        <w:rPr>
          <w:sz w:val="28"/>
          <w:szCs w:val="28"/>
          <w:highlight w:val="white"/>
        </w:rPr>
        <w:t xml:space="preserve">2. </w:t>
      </w:r>
      <w:r w:rsidR="00BD2B31" w:rsidRPr="003C294F">
        <w:rPr>
          <w:sz w:val="28"/>
          <w:szCs w:val="28"/>
          <w:highlight w:val="white"/>
        </w:rPr>
        <w:t xml:space="preserve">В пункте b) части (1) статьи 5 слова </w:t>
      </w:r>
      <w:r w:rsidR="00BD2B31" w:rsidRPr="003C294F">
        <w:rPr>
          <w:iCs/>
          <w:sz w:val="28"/>
          <w:szCs w:val="28"/>
          <w:highlight w:val="white"/>
        </w:rPr>
        <w:t>«</w:t>
      </w:r>
      <w:r w:rsidR="00BD2B31" w:rsidRPr="003C294F">
        <w:rPr>
          <w:sz w:val="28"/>
          <w:szCs w:val="28"/>
        </w:rPr>
        <w:t xml:space="preserve">отделы/управления социального обеспечения и защиты семьи, Управление по защите прав ребенка </w:t>
      </w:r>
      <w:r w:rsidR="00BD2B31" w:rsidRPr="003C294F">
        <w:rPr>
          <w:sz w:val="28"/>
          <w:szCs w:val="28"/>
        </w:rPr>
        <w:lastRenderedPageBreak/>
        <w:t>муниципия Кишинэу»</w:t>
      </w:r>
      <w:r w:rsidR="00BD2B31" w:rsidRPr="003C294F">
        <w:rPr>
          <w:sz w:val="28"/>
          <w:szCs w:val="28"/>
          <w:highlight w:val="white"/>
        </w:rPr>
        <w:t xml:space="preserve"> заменить словами «</w:t>
      </w:r>
      <w:r w:rsidR="00BD2B31" w:rsidRPr="003C294F">
        <w:rPr>
          <w:sz w:val="28"/>
          <w:szCs w:val="28"/>
        </w:rPr>
        <w:t>территориальные агентства социальной помощи/Главное управление по защите прав ребенка муниципия Кишинэу/ Главное управление здравоохранения и социальной помощи Автономного территориального образования Гагаузия».</w:t>
      </w:r>
    </w:p>
    <w:p w14:paraId="0D5CD1F2" w14:textId="42F7A18A" w:rsidR="00BD2B31" w:rsidRPr="003C294F" w:rsidRDefault="00592E6E" w:rsidP="00592E6E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990"/>
          <w:tab w:val="left" w:pos="1080"/>
        </w:tabs>
        <w:ind w:left="360" w:firstLine="0"/>
        <w:rPr>
          <w:sz w:val="28"/>
          <w:szCs w:val="28"/>
        </w:rPr>
      </w:pPr>
      <w:r>
        <w:rPr>
          <w:sz w:val="28"/>
          <w:szCs w:val="28"/>
          <w:highlight w:val="white"/>
        </w:rPr>
        <w:t xml:space="preserve">3. </w:t>
      </w:r>
      <w:r w:rsidR="00BD2B31" w:rsidRPr="003C294F">
        <w:rPr>
          <w:sz w:val="28"/>
          <w:szCs w:val="28"/>
          <w:highlight w:val="white"/>
        </w:rPr>
        <w:t>Часть (2) статьи 7 признать утратившей силу.</w:t>
      </w:r>
    </w:p>
    <w:p w14:paraId="3CEEE404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</w:p>
    <w:p w14:paraId="33AE42A6" w14:textId="31194A81" w:rsidR="00BD2B31" w:rsidRPr="003C294F" w:rsidRDefault="00BD2B31" w:rsidP="00AC04F6">
      <w:pPr>
        <w:shd w:val="clear" w:color="auto" w:fill="FFFFFF"/>
        <w:rPr>
          <w:sz w:val="28"/>
          <w:szCs w:val="28"/>
          <w:highlight w:val="white"/>
        </w:rPr>
      </w:pPr>
      <w:r w:rsidRPr="003C294F">
        <w:rPr>
          <w:b/>
          <w:sz w:val="28"/>
          <w:szCs w:val="28"/>
          <w:highlight w:val="white"/>
        </w:rPr>
        <w:t xml:space="preserve">Ст. XVI. – </w:t>
      </w:r>
      <w:r w:rsidRPr="003C294F">
        <w:rPr>
          <w:sz w:val="28"/>
          <w:szCs w:val="28"/>
          <w:highlight w:val="white"/>
        </w:rPr>
        <w:t xml:space="preserve">В Закон № 60/2012 </w:t>
      </w:r>
      <w:r w:rsidRPr="003C294F">
        <w:rPr>
          <w:sz w:val="28"/>
          <w:szCs w:val="28"/>
        </w:rPr>
        <w:t>о социальной интеграции лиц с ограниченными возможностями</w:t>
      </w:r>
      <w:r w:rsidRPr="003C294F">
        <w:rPr>
          <w:sz w:val="28"/>
          <w:szCs w:val="28"/>
          <w:highlight w:val="white"/>
        </w:rPr>
        <w:t xml:space="preserve"> (Официальный монитор Республики Молдова, 2012</w:t>
      </w:r>
      <w:r w:rsidR="00592E6E">
        <w:rPr>
          <w:sz w:val="28"/>
          <w:szCs w:val="28"/>
          <w:highlight w:val="white"/>
        </w:rPr>
        <w:t xml:space="preserve"> г.</w:t>
      </w:r>
      <w:r w:rsidRPr="003C294F">
        <w:rPr>
          <w:sz w:val="28"/>
          <w:szCs w:val="28"/>
          <w:highlight w:val="white"/>
        </w:rPr>
        <w:t>, № 155–159, ст. 508)</w:t>
      </w:r>
      <w:r w:rsidR="00592E6E">
        <w:rPr>
          <w:sz w:val="28"/>
          <w:szCs w:val="28"/>
          <w:highlight w:val="white"/>
        </w:rPr>
        <w:t>,</w:t>
      </w:r>
      <w:r w:rsidRPr="003C294F">
        <w:rPr>
          <w:sz w:val="28"/>
          <w:szCs w:val="28"/>
          <w:highlight w:val="white"/>
        </w:rPr>
        <w:t xml:space="preserve"> с последующими изменениями</w:t>
      </w:r>
      <w:r w:rsidR="00592E6E">
        <w:rPr>
          <w:sz w:val="28"/>
          <w:szCs w:val="28"/>
          <w:highlight w:val="white"/>
        </w:rPr>
        <w:t>,</w:t>
      </w:r>
      <w:r w:rsidRPr="003C294F">
        <w:rPr>
          <w:sz w:val="28"/>
          <w:szCs w:val="28"/>
          <w:highlight w:val="white"/>
        </w:rPr>
        <w:t xml:space="preserve"> внести следующие изменения:</w:t>
      </w:r>
    </w:p>
    <w:p w14:paraId="3F3FA1F0" w14:textId="77777777" w:rsidR="00BD2B31" w:rsidRPr="003C294F" w:rsidRDefault="00BD2B31" w:rsidP="00AC04F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</w:p>
    <w:p w14:paraId="0734408B" w14:textId="408C4F23" w:rsidR="00BD2B31" w:rsidRPr="003C294F" w:rsidRDefault="00BD2B31" w:rsidP="00AC04F6">
      <w:pPr>
        <w:shd w:val="clear" w:color="auto" w:fill="FFFFFF"/>
        <w:rPr>
          <w:sz w:val="28"/>
          <w:szCs w:val="28"/>
          <w:highlight w:val="white"/>
        </w:rPr>
      </w:pPr>
      <w:r w:rsidRPr="003C294F">
        <w:rPr>
          <w:sz w:val="28"/>
          <w:szCs w:val="28"/>
          <w:highlight w:val="white"/>
        </w:rPr>
        <w:t>1. Статью 4 дополнить текстом «</w:t>
      </w:r>
      <w:r w:rsidRPr="003C294F">
        <w:rPr>
          <w:sz w:val="28"/>
          <w:szCs w:val="28"/>
        </w:rPr>
        <w:t>В случаях, когда соглашения (конвенции) о социальной помощи, подписанные Республикой Молдова содержат иные, чем предусмотренные настоящим законом положения, применяются положения, установленные этими соглашениями (конвенциями).»</w:t>
      </w:r>
      <w:r w:rsidR="005A7185">
        <w:rPr>
          <w:sz w:val="28"/>
          <w:szCs w:val="28"/>
        </w:rPr>
        <w:t>.</w:t>
      </w:r>
      <w:r w:rsidRPr="003C294F">
        <w:rPr>
          <w:sz w:val="28"/>
          <w:szCs w:val="28"/>
          <w:highlight w:val="white"/>
        </w:rPr>
        <w:t xml:space="preserve"> </w:t>
      </w:r>
    </w:p>
    <w:p w14:paraId="7A9CCB7D" w14:textId="77777777" w:rsidR="00BD2B31" w:rsidRPr="003C294F" w:rsidRDefault="00BD2B31" w:rsidP="00AC04F6">
      <w:pPr>
        <w:shd w:val="clear" w:color="auto" w:fill="FFFFFF"/>
        <w:rPr>
          <w:sz w:val="28"/>
          <w:szCs w:val="28"/>
          <w:highlight w:val="white"/>
        </w:rPr>
      </w:pPr>
      <w:r w:rsidRPr="003C294F">
        <w:rPr>
          <w:sz w:val="28"/>
          <w:szCs w:val="28"/>
          <w:highlight w:val="white"/>
        </w:rPr>
        <w:t>2. Часть (7) статьи 8 изложить в следующей редакции:</w:t>
      </w:r>
    </w:p>
    <w:p w14:paraId="6C37870C" w14:textId="61C4C841" w:rsidR="00BD2B31" w:rsidRPr="003C294F" w:rsidRDefault="00BD2B31" w:rsidP="00AC04F6">
      <w:pPr>
        <w:shd w:val="clear" w:color="auto" w:fill="FFFFFF"/>
        <w:rPr>
          <w:sz w:val="28"/>
          <w:szCs w:val="28"/>
          <w:highlight w:val="white"/>
        </w:rPr>
      </w:pPr>
      <w:r w:rsidRPr="003C294F">
        <w:rPr>
          <w:sz w:val="28"/>
          <w:szCs w:val="28"/>
          <w:highlight w:val="white"/>
        </w:rPr>
        <w:t xml:space="preserve">«(7) </w:t>
      </w:r>
      <w:r w:rsidRPr="003C294F">
        <w:rPr>
          <w:sz w:val="28"/>
          <w:szCs w:val="28"/>
        </w:rPr>
        <w:t>Государство посредством ответственных учреждений и учреждений, специализирующихся на защите прав человека (народный адвокат), обеспечивает право лиц с ограниченными возможностями на правоспособность наравне с другими лицами во всех сферах жизни и гарантирует им равную и эффективную правовую защиту против дискриминации по любому основанию.»</w:t>
      </w:r>
      <w:r w:rsidR="005A7185">
        <w:rPr>
          <w:sz w:val="28"/>
          <w:szCs w:val="28"/>
        </w:rPr>
        <w:t>.</w:t>
      </w:r>
      <w:r w:rsidRPr="003C294F">
        <w:rPr>
          <w:sz w:val="28"/>
          <w:szCs w:val="28"/>
        </w:rPr>
        <w:t xml:space="preserve"> </w:t>
      </w:r>
    </w:p>
    <w:p w14:paraId="2944D551" w14:textId="77777777" w:rsidR="00BD2B31" w:rsidRPr="003C294F" w:rsidRDefault="00BD2B31" w:rsidP="00AC04F6">
      <w:pPr>
        <w:shd w:val="clear" w:color="auto" w:fill="FFFFFF"/>
        <w:tabs>
          <w:tab w:val="left" w:pos="900"/>
          <w:tab w:val="left" w:pos="990"/>
        </w:tabs>
        <w:rPr>
          <w:sz w:val="28"/>
          <w:szCs w:val="28"/>
          <w:highlight w:val="white"/>
        </w:rPr>
      </w:pPr>
      <w:r w:rsidRPr="003C294F">
        <w:rPr>
          <w:sz w:val="28"/>
          <w:szCs w:val="28"/>
          <w:highlight w:val="white"/>
        </w:rPr>
        <w:t>3. В статье 13:</w:t>
      </w:r>
    </w:p>
    <w:p w14:paraId="50B844F0" w14:textId="650F45CE" w:rsidR="00BD2B31" w:rsidRPr="003C294F" w:rsidRDefault="00BD2B31" w:rsidP="00AC04F6">
      <w:pPr>
        <w:shd w:val="clear" w:color="auto" w:fill="FFFFFF"/>
        <w:tabs>
          <w:tab w:val="left" w:pos="900"/>
          <w:tab w:val="left" w:pos="990"/>
        </w:tabs>
        <w:rPr>
          <w:sz w:val="28"/>
          <w:szCs w:val="28"/>
          <w:highlight w:val="white"/>
        </w:rPr>
      </w:pPr>
      <w:r w:rsidRPr="003C294F">
        <w:rPr>
          <w:sz w:val="28"/>
          <w:szCs w:val="28"/>
          <w:highlight w:val="white"/>
        </w:rPr>
        <w:t>пункт e) части (1) после слов «</w:t>
      </w:r>
      <w:r w:rsidRPr="003C294F">
        <w:rPr>
          <w:sz w:val="28"/>
          <w:szCs w:val="28"/>
        </w:rPr>
        <w:t xml:space="preserve">территориальными подразделениями социального обеспечения» дополнить </w:t>
      </w:r>
      <w:r w:rsidR="005A7185">
        <w:rPr>
          <w:sz w:val="28"/>
          <w:szCs w:val="28"/>
        </w:rPr>
        <w:t>текстом</w:t>
      </w:r>
      <w:r w:rsidRPr="003C294F">
        <w:rPr>
          <w:sz w:val="28"/>
          <w:szCs w:val="28"/>
        </w:rPr>
        <w:t xml:space="preserve"> «</w:t>
      </w:r>
      <w:r w:rsidRPr="003C294F">
        <w:rPr>
          <w:sz w:val="28"/>
          <w:szCs w:val="28"/>
          <w:highlight w:val="white"/>
        </w:rPr>
        <w:t>/</w:t>
      </w:r>
      <w:r w:rsidRPr="003C294F">
        <w:rPr>
          <w:sz w:val="28"/>
          <w:szCs w:val="28"/>
        </w:rPr>
        <w:t>структурами, ответственными за социальную помощь и защиту прав ребенка, в муниципии Кишинэу/Автономном территориальном образовании Гагаузия», а последнее предложение исключить</w:t>
      </w:r>
      <w:r w:rsidRPr="003C294F">
        <w:rPr>
          <w:sz w:val="28"/>
          <w:szCs w:val="28"/>
          <w:highlight w:val="white"/>
        </w:rPr>
        <w:t>;</w:t>
      </w:r>
    </w:p>
    <w:p w14:paraId="48399416" w14:textId="77777777" w:rsidR="00BD2B31" w:rsidRPr="003C294F" w:rsidRDefault="00BD2B31" w:rsidP="00AC04F6">
      <w:pPr>
        <w:shd w:val="clear" w:color="auto" w:fill="FFFFFF"/>
        <w:tabs>
          <w:tab w:val="left" w:pos="900"/>
          <w:tab w:val="left" w:pos="990"/>
        </w:tabs>
        <w:rPr>
          <w:sz w:val="28"/>
          <w:szCs w:val="28"/>
          <w:highlight w:val="white"/>
        </w:rPr>
      </w:pPr>
      <w:r w:rsidRPr="003C294F">
        <w:rPr>
          <w:sz w:val="28"/>
          <w:szCs w:val="28"/>
          <w:highlight w:val="white"/>
        </w:rPr>
        <w:t>дополнить частью (1</w:t>
      </w:r>
      <w:r w:rsidRPr="003C294F">
        <w:rPr>
          <w:sz w:val="28"/>
          <w:szCs w:val="28"/>
          <w:highlight w:val="white"/>
          <w:vertAlign w:val="superscript"/>
        </w:rPr>
        <w:t>1</w:t>
      </w:r>
      <w:r w:rsidRPr="003C294F">
        <w:rPr>
          <w:sz w:val="28"/>
          <w:szCs w:val="28"/>
          <w:highlight w:val="white"/>
        </w:rPr>
        <w:t>) следующего содержания:</w:t>
      </w:r>
    </w:p>
    <w:p w14:paraId="63F2F538" w14:textId="77777777" w:rsidR="00BD2B31" w:rsidRPr="003C294F" w:rsidRDefault="00BD2B31" w:rsidP="00AC04F6">
      <w:pPr>
        <w:shd w:val="clear" w:color="auto" w:fill="FFFFFF"/>
        <w:tabs>
          <w:tab w:val="left" w:pos="900"/>
          <w:tab w:val="left" w:pos="990"/>
        </w:tabs>
        <w:rPr>
          <w:sz w:val="28"/>
          <w:szCs w:val="28"/>
          <w:highlight w:val="white"/>
        </w:rPr>
      </w:pPr>
      <w:r w:rsidRPr="003C294F">
        <w:rPr>
          <w:sz w:val="28"/>
          <w:szCs w:val="28"/>
          <w:highlight w:val="white"/>
        </w:rPr>
        <w:t>«(1</w:t>
      </w:r>
      <w:r w:rsidRPr="003C294F">
        <w:rPr>
          <w:sz w:val="28"/>
          <w:szCs w:val="28"/>
          <w:highlight w:val="white"/>
          <w:vertAlign w:val="superscript"/>
        </w:rPr>
        <w:t>1</w:t>
      </w:r>
      <w:r w:rsidRPr="003C294F">
        <w:rPr>
          <w:sz w:val="28"/>
          <w:szCs w:val="28"/>
          <w:highlight w:val="white"/>
        </w:rPr>
        <w:t xml:space="preserve">) В случае, когда данные, перечисленные в части (1), доступны в государственных информационных ресурсах и могут предоставляться в электронном порядке, Совет или его территориальные подразделения будут получать доступ к этим данным и потреблять их через платформу </w:t>
      </w:r>
      <w:proofErr w:type="spellStart"/>
      <w:r w:rsidRPr="003C294F">
        <w:rPr>
          <w:sz w:val="28"/>
          <w:szCs w:val="28"/>
          <w:highlight w:val="white"/>
        </w:rPr>
        <w:t>интероперабельности</w:t>
      </w:r>
      <w:proofErr w:type="spellEnd"/>
      <w:r w:rsidRPr="003C294F">
        <w:rPr>
          <w:sz w:val="28"/>
          <w:szCs w:val="28"/>
          <w:highlight w:val="white"/>
        </w:rPr>
        <w:t>.».</w:t>
      </w:r>
    </w:p>
    <w:p w14:paraId="7AB64E64" w14:textId="79135427" w:rsidR="00BD2B31" w:rsidRPr="003C294F" w:rsidRDefault="006C1419" w:rsidP="006C1419">
      <w:pPr>
        <w:tabs>
          <w:tab w:val="left" w:pos="900"/>
          <w:tab w:val="left" w:pos="990"/>
        </w:tabs>
      </w:pPr>
      <w:r>
        <w:rPr>
          <w:sz w:val="28"/>
          <w:szCs w:val="28"/>
        </w:rPr>
        <w:t xml:space="preserve">4. </w:t>
      </w:r>
      <w:r w:rsidR="00BD2B31" w:rsidRPr="003C294F">
        <w:rPr>
          <w:sz w:val="28"/>
          <w:szCs w:val="28"/>
        </w:rPr>
        <w:t>Часть (3) статьи 48 после слов «ее территориальными структурами» дополнить словами «/территориальными агентствами социальной помощи и территориальными структурами социальной помощи</w:t>
      </w:r>
      <w:r w:rsidR="00DD39A3">
        <w:rPr>
          <w:sz w:val="28"/>
          <w:szCs w:val="28"/>
        </w:rPr>
        <w:t>,</w:t>
      </w:r>
      <w:r w:rsidR="00BD2B31" w:rsidRPr="003C294F">
        <w:rPr>
          <w:sz w:val="28"/>
          <w:szCs w:val="28"/>
        </w:rPr>
        <w:t>»;</w:t>
      </w:r>
    </w:p>
    <w:p w14:paraId="3EEA457E" w14:textId="29AB272F" w:rsidR="00BD2B31" w:rsidRPr="003C294F" w:rsidRDefault="00DD39A3" w:rsidP="00DD39A3">
      <w:pPr>
        <w:tabs>
          <w:tab w:val="left" w:pos="900"/>
          <w:tab w:val="left" w:pos="990"/>
        </w:tabs>
      </w:pPr>
      <w:r>
        <w:rPr>
          <w:sz w:val="28"/>
          <w:szCs w:val="28"/>
        </w:rPr>
        <w:t xml:space="preserve">5. </w:t>
      </w:r>
      <w:r w:rsidR="00BD2B31" w:rsidRPr="003C294F">
        <w:rPr>
          <w:sz w:val="28"/>
          <w:szCs w:val="28"/>
        </w:rPr>
        <w:t xml:space="preserve">В части (2) статьи 49 </w:t>
      </w:r>
      <w:r w:rsidR="00181E82">
        <w:rPr>
          <w:sz w:val="28"/>
          <w:szCs w:val="28"/>
        </w:rPr>
        <w:t>текст</w:t>
      </w:r>
      <w:r w:rsidR="00BD2B31" w:rsidRPr="003C294F">
        <w:rPr>
          <w:sz w:val="28"/>
          <w:szCs w:val="28"/>
        </w:rPr>
        <w:t xml:space="preserve"> «за счет трансфертов специального назначения, выделяемых бюджетам административно-территориальных единиц второго уровня» заменить </w:t>
      </w:r>
      <w:r w:rsidR="00181E82">
        <w:rPr>
          <w:sz w:val="28"/>
          <w:szCs w:val="28"/>
        </w:rPr>
        <w:t>текстом</w:t>
      </w:r>
      <w:r w:rsidR="00BD2B31" w:rsidRPr="003C294F">
        <w:rPr>
          <w:sz w:val="28"/>
          <w:szCs w:val="28"/>
        </w:rPr>
        <w:t xml:space="preserve"> «через территориальные агентства социальной помощи и за счет трансфертов </w:t>
      </w:r>
      <w:r w:rsidR="00BD2B31" w:rsidRPr="003C294F">
        <w:rPr>
          <w:sz w:val="28"/>
          <w:szCs w:val="28"/>
        </w:rPr>
        <w:lastRenderedPageBreak/>
        <w:t>специального назначения, выделяемых бюджетам муниципия Кишинэу и Автономного территориального образования Гагаузия, структурами, ответственными за социальную помощь и защиту прав ребенка, в муниципии Кишинэу/Автономном территориальном образовании Гагаузия.»</w:t>
      </w:r>
      <w:r w:rsidR="00181E82">
        <w:rPr>
          <w:sz w:val="28"/>
          <w:szCs w:val="28"/>
        </w:rPr>
        <w:t>.</w:t>
      </w:r>
      <w:r w:rsidR="00BD2B31" w:rsidRPr="003C294F">
        <w:rPr>
          <w:sz w:val="28"/>
          <w:szCs w:val="28"/>
        </w:rPr>
        <w:t xml:space="preserve"> </w:t>
      </w:r>
    </w:p>
    <w:p w14:paraId="3C78D3A8" w14:textId="2CA88E23" w:rsidR="00BD2B31" w:rsidRPr="003C294F" w:rsidRDefault="00181E82" w:rsidP="00181E82">
      <w:pPr>
        <w:tabs>
          <w:tab w:val="left" w:pos="900"/>
          <w:tab w:val="left" w:pos="990"/>
        </w:tabs>
      </w:pPr>
      <w:r>
        <w:rPr>
          <w:sz w:val="28"/>
          <w:szCs w:val="28"/>
        </w:rPr>
        <w:t xml:space="preserve">6. </w:t>
      </w:r>
      <w:r w:rsidR="00BD2B31" w:rsidRPr="003C294F">
        <w:rPr>
          <w:sz w:val="28"/>
          <w:szCs w:val="28"/>
        </w:rPr>
        <w:t xml:space="preserve">В части (2) статьи 52 слова «территориальной структурой социального обеспечения» заменить </w:t>
      </w:r>
      <w:r>
        <w:rPr>
          <w:sz w:val="28"/>
          <w:szCs w:val="28"/>
        </w:rPr>
        <w:t>текстом</w:t>
      </w:r>
      <w:r w:rsidR="00BD2B31" w:rsidRPr="003C294F">
        <w:rPr>
          <w:sz w:val="28"/>
          <w:szCs w:val="28"/>
        </w:rPr>
        <w:t xml:space="preserve"> «Территориальным агентством социальной помощи/структурами, ответственными за социальную помощь и защиту прав ребенка, в муниципии Кишинэу/Автономном территориальном образовании Гагаузия».</w:t>
      </w:r>
    </w:p>
    <w:p w14:paraId="025CA88E" w14:textId="0BA2ED95" w:rsidR="00BD2B31" w:rsidRPr="003C294F" w:rsidRDefault="005458D9" w:rsidP="005458D9">
      <w:pPr>
        <w:tabs>
          <w:tab w:val="left" w:pos="900"/>
          <w:tab w:val="left" w:pos="990"/>
        </w:tabs>
      </w:pPr>
      <w:r>
        <w:rPr>
          <w:sz w:val="28"/>
          <w:szCs w:val="28"/>
        </w:rPr>
        <w:t xml:space="preserve">7. </w:t>
      </w:r>
      <w:r w:rsidR="00BD2B31" w:rsidRPr="003C294F">
        <w:rPr>
          <w:sz w:val="28"/>
          <w:szCs w:val="28"/>
        </w:rPr>
        <w:t>В статье 53: </w:t>
      </w:r>
    </w:p>
    <w:p w14:paraId="37BAFEDE" w14:textId="64C25B51" w:rsidR="00BD2B31" w:rsidRPr="003C294F" w:rsidRDefault="005458D9" w:rsidP="006C1419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="00BD2B31" w:rsidRPr="003C294F">
        <w:rPr>
          <w:sz w:val="28"/>
          <w:szCs w:val="28"/>
        </w:rPr>
        <w:t xml:space="preserve"> части (1) слова «Территориальная структура социального обеспечения» </w:t>
      </w:r>
      <w:r w:rsidR="00655612" w:rsidRPr="003C294F">
        <w:rPr>
          <w:sz w:val="28"/>
          <w:szCs w:val="28"/>
        </w:rPr>
        <w:t>во всех случаях</w:t>
      </w:r>
      <w:r w:rsidR="00655612" w:rsidRPr="003C294F">
        <w:rPr>
          <w:sz w:val="28"/>
          <w:szCs w:val="28"/>
        </w:rPr>
        <w:t xml:space="preserve"> </w:t>
      </w:r>
      <w:r w:rsidR="00BD2B31" w:rsidRPr="003C294F">
        <w:rPr>
          <w:sz w:val="28"/>
          <w:szCs w:val="28"/>
        </w:rPr>
        <w:t>заменить словами «Территориальное агентство социальной помощи/структуры, ответственные за социальную помощь и защиту прав ребенка, в муниципии Кишинэу/Автономном территориальном образовании Гагаузия»;</w:t>
      </w:r>
    </w:p>
    <w:p w14:paraId="1BD055BB" w14:textId="77777777" w:rsidR="00BD2B31" w:rsidRPr="003C294F" w:rsidRDefault="00BD2B31" w:rsidP="006C1419">
      <w:pPr>
        <w:rPr>
          <w:sz w:val="28"/>
          <w:szCs w:val="28"/>
        </w:rPr>
      </w:pPr>
      <w:r w:rsidRPr="003C294F">
        <w:rPr>
          <w:sz w:val="28"/>
          <w:szCs w:val="28"/>
          <w:highlight w:val="white"/>
        </w:rPr>
        <w:t>в части (4) слова «</w:t>
      </w:r>
      <w:r w:rsidRPr="003C294F">
        <w:rPr>
          <w:sz w:val="28"/>
          <w:szCs w:val="28"/>
        </w:rPr>
        <w:t>Органы местного публичного управления» заменить словами «Территориальные агентства социальной помощи/структуры, ответственные за социальную помощь и защиту прав ребенка, в муниципии Кишинэу/Автономном территориальном образовании Гагаузия».</w:t>
      </w:r>
    </w:p>
    <w:p w14:paraId="2275B190" w14:textId="0356FAAA" w:rsidR="00BD2B31" w:rsidRPr="003C294F" w:rsidRDefault="00655612" w:rsidP="00655612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990"/>
        </w:tabs>
      </w:pPr>
      <w:r>
        <w:rPr>
          <w:sz w:val="28"/>
          <w:szCs w:val="28"/>
        </w:rPr>
        <w:t xml:space="preserve">8. </w:t>
      </w:r>
      <w:r w:rsidR="00BD2B31" w:rsidRPr="003C294F">
        <w:rPr>
          <w:sz w:val="28"/>
          <w:szCs w:val="28"/>
        </w:rPr>
        <w:t>В части (1) статьи 55 синтагму «а также» исключить, а после синтагмы «указанных лиц</w:t>
      </w:r>
      <w:r w:rsidR="00BD2B31" w:rsidRPr="003C294F">
        <w:rPr>
          <w:sz w:val="28"/>
          <w:szCs w:val="28"/>
          <w:highlight w:val="white"/>
        </w:rPr>
        <w:t>, » дополнить текстом «</w:t>
      </w:r>
      <w:r w:rsidR="00BD2B31" w:rsidRPr="003C294F">
        <w:rPr>
          <w:sz w:val="28"/>
          <w:szCs w:val="28"/>
        </w:rPr>
        <w:t xml:space="preserve">в том числе посредством Национального консилиума установления ограничения возможностей и трудоспособности, собирать, анализировать и представлять ежегодно в соответствии с Матрицей показателей, утвержденной Правительством, статические данные о лицах с ограниченными возможностями, ». </w:t>
      </w:r>
    </w:p>
    <w:p w14:paraId="1829B7DC" w14:textId="710E1479" w:rsidR="00BD2B31" w:rsidRPr="003C294F" w:rsidRDefault="00655612" w:rsidP="00655612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990"/>
        </w:tabs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9. </w:t>
      </w:r>
      <w:r w:rsidR="00BD2B31" w:rsidRPr="003C294F">
        <w:rPr>
          <w:sz w:val="28"/>
          <w:szCs w:val="28"/>
          <w:highlight w:val="white"/>
        </w:rPr>
        <w:t>В статье 56:</w:t>
      </w:r>
    </w:p>
    <w:p w14:paraId="137F1E88" w14:textId="77777777" w:rsidR="00BD2B31" w:rsidRPr="003C294F" w:rsidRDefault="00BD2B31" w:rsidP="006C1419">
      <w:pPr>
        <w:rPr>
          <w:sz w:val="28"/>
          <w:szCs w:val="28"/>
          <w:highlight w:val="white"/>
        </w:rPr>
      </w:pPr>
      <w:r w:rsidRPr="003C294F">
        <w:rPr>
          <w:sz w:val="28"/>
          <w:szCs w:val="28"/>
          <w:highlight w:val="white"/>
        </w:rPr>
        <w:t>по всему тексту, в том числе в названии статьи синтагму «</w:t>
      </w:r>
      <w:r w:rsidRPr="003C294F">
        <w:rPr>
          <w:sz w:val="28"/>
          <w:szCs w:val="28"/>
        </w:rPr>
        <w:t>Органы местного публичного управления» заменить словами «Территориальные агентства социальной помощи и структуры, ответственные за социальную помощь и защиту прав ребенка, в случае муниципия Кишинэу/Автономного территориального образования Гагаузия»</w:t>
      </w:r>
      <w:r w:rsidRPr="003C294F">
        <w:rPr>
          <w:sz w:val="28"/>
          <w:szCs w:val="28"/>
          <w:highlight w:val="white"/>
        </w:rPr>
        <w:t>;</w:t>
      </w:r>
    </w:p>
    <w:p w14:paraId="0EC3164F" w14:textId="77777777" w:rsidR="00BD2B31" w:rsidRPr="003C294F" w:rsidRDefault="00BD2B31" w:rsidP="006C1419">
      <w:pPr>
        <w:rPr>
          <w:sz w:val="28"/>
          <w:szCs w:val="28"/>
          <w:highlight w:val="white"/>
        </w:rPr>
      </w:pPr>
      <w:r w:rsidRPr="003C294F">
        <w:rPr>
          <w:sz w:val="28"/>
          <w:szCs w:val="28"/>
          <w:highlight w:val="white"/>
        </w:rPr>
        <w:t>в части (2) слова «</w:t>
      </w:r>
      <w:r w:rsidRPr="003C294F">
        <w:rPr>
          <w:sz w:val="28"/>
          <w:szCs w:val="28"/>
        </w:rPr>
        <w:t>через их структуры: отделы (управления) социального обеспечения и защиты семьи, образования, культуры, спорта» исключить</w:t>
      </w:r>
      <w:r w:rsidRPr="003C294F">
        <w:rPr>
          <w:sz w:val="28"/>
          <w:szCs w:val="28"/>
          <w:highlight w:val="white"/>
        </w:rPr>
        <w:t>.</w:t>
      </w:r>
    </w:p>
    <w:p w14:paraId="6D3B9270" w14:textId="7C3E7F53" w:rsidR="00BD2B31" w:rsidRPr="003C294F" w:rsidRDefault="00CC7E75" w:rsidP="00CC7E75">
      <w:p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10. </w:t>
      </w:r>
      <w:r w:rsidR="00BD2B31" w:rsidRPr="003C294F">
        <w:rPr>
          <w:sz w:val="28"/>
          <w:szCs w:val="28"/>
          <w:highlight w:val="white"/>
        </w:rPr>
        <w:t>Дополнить статьей 56</w:t>
      </w:r>
      <w:r w:rsidR="00BD2B31" w:rsidRPr="003C294F">
        <w:rPr>
          <w:sz w:val="28"/>
          <w:szCs w:val="28"/>
          <w:vertAlign w:val="superscript"/>
        </w:rPr>
        <w:t>1</w:t>
      </w:r>
      <w:r w:rsidR="00BD2B31" w:rsidRPr="003C294F">
        <w:rPr>
          <w:sz w:val="28"/>
          <w:szCs w:val="28"/>
          <w:highlight w:val="white"/>
        </w:rPr>
        <w:t xml:space="preserve"> следующего содержания:</w:t>
      </w:r>
    </w:p>
    <w:p w14:paraId="216DC64E" w14:textId="77777777" w:rsidR="00BD2B31" w:rsidRPr="003C294F" w:rsidRDefault="00BD2B31" w:rsidP="006C1419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highlight w:val="white"/>
        </w:rPr>
      </w:pPr>
      <w:r w:rsidRPr="003C294F">
        <w:rPr>
          <w:sz w:val="28"/>
          <w:szCs w:val="28"/>
          <w:highlight w:val="white"/>
        </w:rPr>
        <w:t>«</w:t>
      </w:r>
      <w:r w:rsidRPr="003C294F">
        <w:rPr>
          <w:b/>
          <w:sz w:val="28"/>
          <w:szCs w:val="28"/>
        </w:rPr>
        <w:t>Статья 56</w:t>
      </w:r>
      <w:r w:rsidRPr="003C294F">
        <w:rPr>
          <w:b/>
          <w:sz w:val="28"/>
          <w:szCs w:val="28"/>
          <w:vertAlign w:val="superscript"/>
        </w:rPr>
        <w:t>1</w:t>
      </w:r>
      <w:r w:rsidRPr="003C294F">
        <w:rPr>
          <w:sz w:val="28"/>
          <w:szCs w:val="28"/>
          <w:vertAlign w:val="superscript"/>
        </w:rPr>
        <w:t xml:space="preserve"> </w:t>
      </w:r>
      <w:r w:rsidRPr="003C294F">
        <w:rPr>
          <w:sz w:val="28"/>
          <w:szCs w:val="28"/>
        </w:rPr>
        <w:t>Органы местного публичного управления</w:t>
      </w:r>
      <w:r w:rsidRPr="003C294F">
        <w:rPr>
          <w:sz w:val="28"/>
          <w:szCs w:val="28"/>
          <w:highlight w:val="white"/>
        </w:rPr>
        <w:t xml:space="preserve"> </w:t>
      </w:r>
    </w:p>
    <w:p w14:paraId="0B5D5C4E" w14:textId="77777777" w:rsidR="00BD2B31" w:rsidRPr="003C294F" w:rsidRDefault="00BD2B31" w:rsidP="006C1419">
      <w:pPr>
        <w:rPr>
          <w:sz w:val="28"/>
          <w:szCs w:val="28"/>
          <w:highlight w:val="white"/>
        </w:rPr>
      </w:pPr>
      <w:r w:rsidRPr="003C294F">
        <w:rPr>
          <w:sz w:val="28"/>
          <w:szCs w:val="28"/>
          <w:highlight w:val="white"/>
        </w:rPr>
        <w:t xml:space="preserve">(1) </w:t>
      </w:r>
      <w:r w:rsidRPr="003C294F">
        <w:rPr>
          <w:sz w:val="28"/>
          <w:szCs w:val="28"/>
        </w:rPr>
        <w:t>Органы местного публичного управления могут реализовать местные программы социальной интеграции лиц с ограниченными возможностями за счет собственных источников или в сотрудничестве с представителями гражданского общества</w:t>
      </w:r>
      <w:r w:rsidRPr="003C294F">
        <w:rPr>
          <w:sz w:val="28"/>
          <w:szCs w:val="28"/>
          <w:highlight w:val="white"/>
        </w:rPr>
        <w:t>.</w:t>
      </w:r>
    </w:p>
    <w:p w14:paraId="17AAD822" w14:textId="5E22F883" w:rsidR="00BD2B31" w:rsidRPr="003C294F" w:rsidRDefault="00BD2B31" w:rsidP="006C1419">
      <w:pPr>
        <w:rPr>
          <w:sz w:val="28"/>
          <w:szCs w:val="28"/>
        </w:rPr>
      </w:pPr>
      <w:r w:rsidRPr="003C294F">
        <w:rPr>
          <w:sz w:val="28"/>
          <w:szCs w:val="28"/>
          <w:highlight w:val="white"/>
        </w:rPr>
        <w:t xml:space="preserve">(2) При разработке и утверждении </w:t>
      </w:r>
      <w:r w:rsidRPr="003C294F">
        <w:rPr>
          <w:sz w:val="28"/>
          <w:szCs w:val="28"/>
        </w:rPr>
        <w:t xml:space="preserve">программ социальной интеграции органы местного публичного управления консультируются с </w:t>
      </w:r>
      <w:r w:rsidRPr="003C294F">
        <w:rPr>
          <w:sz w:val="28"/>
          <w:szCs w:val="28"/>
        </w:rPr>
        <w:lastRenderedPageBreak/>
        <w:t>Территориальным агентством социальной помощи/Министерством труда и социальной защиты в случае муниципия Кишинэу/Автономного территориального образования Гагаузия и с представителями гражданского общества в целях оценки воздействия этих политик на систему социальной интеграции лиц с ограниченными возможностями.»</w:t>
      </w:r>
      <w:r w:rsidR="00CC7E75">
        <w:rPr>
          <w:sz w:val="28"/>
          <w:szCs w:val="28"/>
        </w:rPr>
        <w:t>.</w:t>
      </w:r>
      <w:r w:rsidRPr="003C294F">
        <w:rPr>
          <w:sz w:val="28"/>
          <w:szCs w:val="28"/>
        </w:rPr>
        <w:t xml:space="preserve"> </w:t>
      </w:r>
    </w:p>
    <w:p w14:paraId="103241E2" w14:textId="77777777" w:rsidR="00BD2B31" w:rsidRPr="003C294F" w:rsidRDefault="00BD2B31" w:rsidP="006C1419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</w:p>
    <w:p w14:paraId="7316310C" w14:textId="256001A9" w:rsidR="00BD2B31" w:rsidRPr="003C294F" w:rsidRDefault="00BD2B31" w:rsidP="006C1419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b/>
          <w:sz w:val="28"/>
          <w:szCs w:val="28"/>
        </w:rPr>
        <w:t xml:space="preserve">Ст. XVII. – </w:t>
      </w:r>
      <w:r w:rsidRPr="003C294F">
        <w:rPr>
          <w:sz w:val="28"/>
          <w:szCs w:val="28"/>
        </w:rPr>
        <w:t>В Закон № 140/2013 об особой защите детей, находящихся в ситуации риска, и детей, разлученных с родителями (Официальный монитор Республики Молдова, 2013</w:t>
      </w:r>
      <w:r w:rsidR="005F5F08">
        <w:rPr>
          <w:sz w:val="28"/>
          <w:szCs w:val="28"/>
        </w:rPr>
        <w:t xml:space="preserve"> г.</w:t>
      </w:r>
      <w:r w:rsidRPr="003C294F">
        <w:rPr>
          <w:sz w:val="28"/>
          <w:szCs w:val="28"/>
        </w:rPr>
        <w:t>, № 167–172, ст. 534)</w:t>
      </w:r>
      <w:r w:rsidR="005F5F08">
        <w:rPr>
          <w:sz w:val="28"/>
          <w:szCs w:val="28"/>
        </w:rPr>
        <w:t>,</w:t>
      </w:r>
      <w:r w:rsidRPr="003C294F">
        <w:rPr>
          <w:sz w:val="28"/>
          <w:szCs w:val="28"/>
        </w:rPr>
        <w:t xml:space="preserve"> с последующими изменениями</w:t>
      </w:r>
      <w:r w:rsidR="005F5F08">
        <w:rPr>
          <w:sz w:val="28"/>
          <w:szCs w:val="28"/>
        </w:rPr>
        <w:t>,</w:t>
      </w:r>
      <w:r w:rsidRPr="003C294F">
        <w:rPr>
          <w:sz w:val="28"/>
          <w:szCs w:val="28"/>
        </w:rPr>
        <w:t xml:space="preserve"> внести следующие изменения:</w:t>
      </w:r>
    </w:p>
    <w:p w14:paraId="6E22098B" w14:textId="77777777" w:rsidR="00BD2B31" w:rsidRPr="003C294F" w:rsidRDefault="00BD2B31" w:rsidP="005F5F08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</w:pPr>
      <w:r w:rsidRPr="003C294F">
        <w:rPr>
          <w:sz w:val="28"/>
          <w:szCs w:val="28"/>
        </w:rPr>
        <w:t>В статье 3:</w:t>
      </w:r>
    </w:p>
    <w:p w14:paraId="2AD4FB0E" w14:textId="77777777" w:rsidR="00BD2B31" w:rsidRPr="003C294F" w:rsidRDefault="00BD2B31" w:rsidP="006C1419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</w:pPr>
      <w:r w:rsidRPr="003C294F">
        <w:rPr>
          <w:sz w:val="28"/>
          <w:szCs w:val="28"/>
        </w:rPr>
        <w:t>понятия «территориальный орган опеки» и «специалист по защите прав ребенка» изложить в следующей редакции:</w:t>
      </w:r>
    </w:p>
    <w:p w14:paraId="47B00EBE" w14:textId="58ED2675" w:rsidR="00BD2B31" w:rsidRPr="003C294F" w:rsidRDefault="00BD2B31" w:rsidP="006C141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3C294F">
        <w:rPr>
          <w:sz w:val="28"/>
          <w:szCs w:val="28"/>
        </w:rPr>
        <w:t>«</w:t>
      </w:r>
      <w:r w:rsidRPr="003C294F">
        <w:rPr>
          <w:i/>
          <w:sz w:val="28"/>
          <w:szCs w:val="28"/>
        </w:rPr>
        <w:t xml:space="preserve">территориальный орган опеки </w:t>
      </w:r>
      <w:r w:rsidR="005F5F08">
        <w:rPr>
          <w:sz w:val="28"/>
          <w:szCs w:val="28"/>
        </w:rPr>
        <w:t>–</w:t>
      </w:r>
      <w:r w:rsidRPr="003C294F">
        <w:rPr>
          <w:sz w:val="28"/>
          <w:szCs w:val="28"/>
        </w:rPr>
        <w:t xml:space="preserve"> Территориальное агентство социальной помощи (через территориальные структуры социальной помощи)/ Главное управление по защите прав ребенка муниципия Кишинэу/Главное управлени</w:t>
      </w:r>
      <w:r w:rsidR="005F5F08">
        <w:rPr>
          <w:sz w:val="28"/>
          <w:szCs w:val="28"/>
        </w:rPr>
        <w:t>е</w:t>
      </w:r>
      <w:r w:rsidRPr="003C294F">
        <w:rPr>
          <w:sz w:val="28"/>
          <w:szCs w:val="28"/>
        </w:rPr>
        <w:t xml:space="preserve"> здравоохранения и социальной помощи Автономного территориального образования Гагаузия. В муниципиях </w:t>
      </w:r>
      <w:proofErr w:type="spellStart"/>
      <w:r w:rsidRPr="003C294F">
        <w:rPr>
          <w:sz w:val="28"/>
          <w:szCs w:val="28"/>
        </w:rPr>
        <w:t>Бэлць</w:t>
      </w:r>
      <w:proofErr w:type="spellEnd"/>
      <w:r w:rsidRPr="003C294F">
        <w:rPr>
          <w:sz w:val="28"/>
          <w:szCs w:val="28"/>
        </w:rPr>
        <w:t xml:space="preserve"> и Кишинэу территориальный орган опеки осуществляет и полномочия местного органа опеки, за исключением автономных административно-территориальных единиц, входящих в состав этих муниципиев, в которых местным органом опеки являются </w:t>
      </w:r>
      <w:proofErr w:type="spellStart"/>
      <w:r w:rsidRPr="003C294F">
        <w:rPr>
          <w:sz w:val="28"/>
          <w:szCs w:val="28"/>
        </w:rPr>
        <w:t>примары</w:t>
      </w:r>
      <w:proofErr w:type="spellEnd"/>
      <w:r w:rsidRPr="003C294F">
        <w:rPr>
          <w:sz w:val="28"/>
          <w:szCs w:val="28"/>
        </w:rPr>
        <w:t xml:space="preserve"> соответствующих административно-территориальных единиц;</w:t>
      </w:r>
    </w:p>
    <w:p w14:paraId="483273E0" w14:textId="7F26C08B" w:rsidR="00BD2B31" w:rsidRPr="003C294F" w:rsidRDefault="00BD2B31" w:rsidP="006C141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3C294F">
        <w:rPr>
          <w:i/>
          <w:sz w:val="28"/>
          <w:szCs w:val="28"/>
        </w:rPr>
        <w:t xml:space="preserve">специалист по защите прав ребенка </w:t>
      </w:r>
      <w:r w:rsidR="009538D8">
        <w:rPr>
          <w:sz w:val="28"/>
          <w:szCs w:val="28"/>
        </w:rPr>
        <w:t>–</w:t>
      </w:r>
      <w:r w:rsidRPr="003C294F">
        <w:rPr>
          <w:sz w:val="28"/>
          <w:szCs w:val="28"/>
        </w:rPr>
        <w:t xml:space="preserve"> лицо, принятое на работу местным органом опеки или территориальным органом опеки (со статусом государственного служащего или без такового), получившее образование в области социальной помощи, психологии, права, публичного управления или в других смежных областях профессиональной подготовки и диплом лиценциата или магистра, работающее в </w:t>
      </w:r>
      <w:proofErr w:type="spellStart"/>
      <w:r w:rsidRPr="003C294F">
        <w:rPr>
          <w:sz w:val="28"/>
          <w:szCs w:val="28"/>
        </w:rPr>
        <w:t>примэрии</w:t>
      </w:r>
      <w:proofErr w:type="spellEnd"/>
      <w:r w:rsidRPr="003C294F">
        <w:rPr>
          <w:sz w:val="28"/>
          <w:szCs w:val="28"/>
        </w:rPr>
        <w:t xml:space="preserve"> и осуществляющее вспомогательную деятельность во исполнение полномочий местного органа опеки в области защиты прав ребенка;»</w:t>
      </w:r>
    </w:p>
    <w:p w14:paraId="529444F2" w14:textId="77777777" w:rsidR="00BD2B31" w:rsidRPr="003C294F" w:rsidRDefault="00BD2B31" w:rsidP="006C141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3C294F">
        <w:rPr>
          <w:sz w:val="28"/>
          <w:szCs w:val="28"/>
        </w:rPr>
        <w:t xml:space="preserve">дополнить понятием </w:t>
      </w:r>
      <w:r w:rsidRPr="003C294F">
        <w:rPr>
          <w:iCs/>
          <w:sz w:val="28"/>
          <w:szCs w:val="28"/>
        </w:rPr>
        <w:t>«</w:t>
      </w:r>
      <w:r w:rsidRPr="003C294F">
        <w:rPr>
          <w:i/>
          <w:sz w:val="28"/>
          <w:szCs w:val="28"/>
        </w:rPr>
        <w:t>ребенок в конфликте с законом</w:t>
      </w:r>
      <w:r w:rsidRPr="003C294F">
        <w:rPr>
          <w:iCs/>
          <w:sz w:val="28"/>
          <w:szCs w:val="28"/>
        </w:rPr>
        <w:t>»</w:t>
      </w:r>
      <w:r w:rsidRPr="003C294F">
        <w:rPr>
          <w:i/>
          <w:sz w:val="28"/>
          <w:szCs w:val="28"/>
        </w:rPr>
        <w:t xml:space="preserve"> </w:t>
      </w:r>
      <w:r w:rsidRPr="003C294F">
        <w:rPr>
          <w:sz w:val="28"/>
          <w:szCs w:val="28"/>
        </w:rPr>
        <w:t>следующего содержания:</w:t>
      </w:r>
    </w:p>
    <w:p w14:paraId="1D25D953" w14:textId="77777777" w:rsidR="00BD2B31" w:rsidRPr="003C294F" w:rsidRDefault="00BD2B31" w:rsidP="006C1419">
      <w:pPr>
        <w:shd w:val="clear" w:color="auto" w:fill="FFFFFF"/>
        <w:tabs>
          <w:tab w:val="left" w:pos="993"/>
        </w:tabs>
        <w:rPr>
          <w:sz w:val="28"/>
          <w:szCs w:val="28"/>
        </w:rPr>
      </w:pPr>
      <w:r w:rsidRPr="003C294F">
        <w:rPr>
          <w:i/>
          <w:sz w:val="28"/>
          <w:szCs w:val="28"/>
        </w:rPr>
        <w:t>«ребенок в конфликте с законом</w:t>
      </w:r>
      <w:r w:rsidRPr="003C294F">
        <w:rPr>
          <w:sz w:val="28"/>
          <w:szCs w:val="28"/>
        </w:rPr>
        <w:t xml:space="preserve"> – ребенок, который находится хотя бы в одной из следующих ситуаций: </w:t>
      </w:r>
    </w:p>
    <w:p w14:paraId="500EFDB9" w14:textId="77777777" w:rsidR="00BD2B31" w:rsidRPr="003C294F" w:rsidRDefault="00BD2B31" w:rsidP="006C1419">
      <w:pPr>
        <w:shd w:val="clear" w:color="auto" w:fill="FFFFFF"/>
        <w:tabs>
          <w:tab w:val="left" w:pos="993"/>
        </w:tabs>
        <w:rPr>
          <w:sz w:val="28"/>
          <w:szCs w:val="28"/>
        </w:rPr>
      </w:pPr>
      <w:r w:rsidRPr="003C294F">
        <w:rPr>
          <w:sz w:val="28"/>
          <w:szCs w:val="28"/>
        </w:rPr>
        <w:t>a) ребенок, совершивший деяние, предусмотренное уголовным законодательством или законодательством о правонарушении, но который в силу возраста не подлежит</w:t>
      </w:r>
      <w:r w:rsidRPr="003C294F">
        <w:t xml:space="preserve"> </w:t>
      </w:r>
      <w:r w:rsidRPr="003C294F">
        <w:rPr>
          <w:sz w:val="28"/>
          <w:szCs w:val="28"/>
        </w:rPr>
        <w:t>привлечению к уголовной ответственности/не подлежит ответственности за правонарушение;</w:t>
      </w:r>
    </w:p>
    <w:p w14:paraId="6A28815D" w14:textId="77777777" w:rsidR="00BD2B31" w:rsidRPr="003C294F" w:rsidRDefault="00BD2B31" w:rsidP="006C1419">
      <w:pPr>
        <w:shd w:val="clear" w:color="auto" w:fill="FFFFFF"/>
        <w:tabs>
          <w:tab w:val="left" w:pos="993"/>
        </w:tabs>
        <w:rPr>
          <w:sz w:val="28"/>
          <w:szCs w:val="28"/>
        </w:rPr>
      </w:pPr>
      <w:r w:rsidRPr="003C294F">
        <w:rPr>
          <w:sz w:val="28"/>
          <w:szCs w:val="28"/>
        </w:rPr>
        <w:t>b) ребенок, совершивший деяние, подпадающее под действие уголовного законодательства, который был освобожден от уголовной ответственности/уголовного наказания;</w:t>
      </w:r>
    </w:p>
    <w:p w14:paraId="2EF7C0DA" w14:textId="77777777" w:rsidR="00BD2B31" w:rsidRPr="003C294F" w:rsidRDefault="00BD2B31" w:rsidP="006C1419">
      <w:pPr>
        <w:shd w:val="clear" w:color="auto" w:fill="FFFFFF"/>
        <w:tabs>
          <w:tab w:val="left" w:pos="993"/>
        </w:tabs>
        <w:rPr>
          <w:sz w:val="28"/>
          <w:szCs w:val="28"/>
        </w:rPr>
      </w:pPr>
      <w:r w:rsidRPr="003C294F">
        <w:rPr>
          <w:sz w:val="28"/>
          <w:szCs w:val="28"/>
        </w:rPr>
        <w:lastRenderedPageBreak/>
        <w:t xml:space="preserve">c) ребенок, в отношении которого применены меры наказания, не предусматривающие лишение свободы, или ребенок, получивший условно-досрочное освобождение от отбывания наказания.». </w:t>
      </w:r>
    </w:p>
    <w:p w14:paraId="71AE2C88" w14:textId="77777777" w:rsidR="00BD2B31" w:rsidRPr="003C294F" w:rsidRDefault="00BD2B31" w:rsidP="006C141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</w:p>
    <w:p w14:paraId="41EF463B" w14:textId="77777777" w:rsidR="00BD2B31" w:rsidRPr="003C294F" w:rsidRDefault="00BD2B31" w:rsidP="006C141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3C294F">
        <w:rPr>
          <w:sz w:val="28"/>
          <w:szCs w:val="28"/>
        </w:rPr>
        <w:t xml:space="preserve">2. В части (2) статьи 6 слова «, работающего в </w:t>
      </w:r>
      <w:proofErr w:type="spellStart"/>
      <w:r w:rsidRPr="003C294F">
        <w:rPr>
          <w:sz w:val="28"/>
          <w:szCs w:val="28"/>
        </w:rPr>
        <w:t>примэрии</w:t>
      </w:r>
      <w:proofErr w:type="spellEnd"/>
      <w:r w:rsidRPr="003C294F">
        <w:rPr>
          <w:sz w:val="28"/>
          <w:szCs w:val="28"/>
        </w:rPr>
        <w:t>» исключить.</w:t>
      </w:r>
    </w:p>
    <w:p w14:paraId="136623C5" w14:textId="77777777" w:rsidR="00BD2B31" w:rsidRPr="003C294F" w:rsidRDefault="00BD2B31" w:rsidP="006C1419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990"/>
        </w:tabs>
      </w:pPr>
      <w:r w:rsidRPr="003C294F">
        <w:rPr>
          <w:sz w:val="28"/>
          <w:szCs w:val="28"/>
        </w:rPr>
        <w:t>3. В статье 7:</w:t>
      </w:r>
    </w:p>
    <w:p w14:paraId="50770A57" w14:textId="6318F82C" w:rsidR="00BD2B31" w:rsidRPr="003C294F" w:rsidRDefault="00BD2B31" w:rsidP="006C1419">
      <w:pPr>
        <w:rPr>
          <w:sz w:val="28"/>
          <w:szCs w:val="28"/>
        </w:rPr>
      </w:pPr>
      <w:r w:rsidRPr="003C294F">
        <w:rPr>
          <w:sz w:val="28"/>
          <w:szCs w:val="28"/>
        </w:rPr>
        <w:t xml:space="preserve"> пункт h) после слов «в судебной инстанции» дополнить словами «и в других учреждениях или органах»;</w:t>
      </w:r>
    </w:p>
    <w:p w14:paraId="01D49A47" w14:textId="77777777" w:rsidR="00BD2B31" w:rsidRPr="003C294F" w:rsidRDefault="00BD2B31" w:rsidP="006C1419">
      <w:pPr>
        <w:rPr>
          <w:sz w:val="28"/>
          <w:szCs w:val="28"/>
        </w:rPr>
      </w:pPr>
      <w:r w:rsidRPr="003C294F">
        <w:rPr>
          <w:sz w:val="28"/>
          <w:szCs w:val="28"/>
        </w:rPr>
        <w:t>пункт k) изложить в следующей редакции:</w:t>
      </w:r>
    </w:p>
    <w:p w14:paraId="542F5422" w14:textId="77777777" w:rsidR="00BD2B31" w:rsidRPr="003C294F" w:rsidRDefault="00BD2B31" w:rsidP="006C1419">
      <w:pPr>
        <w:rPr>
          <w:sz w:val="28"/>
          <w:szCs w:val="28"/>
        </w:rPr>
      </w:pPr>
      <w:r w:rsidRPr="003C294F">
        <w:rPr>
          <w:sz w:val="28"/>
          <w:szCs w:val="28"/>
        </w:rPr>
        <w:t>«k) ежегодно анализирует данные о положении детей в отнесенных к нему административно-территориальных единицах и вносит предложения о создании или развитии социальных услуг в соответствии с выявленными потребностями, а именно:</w:t>
      </w:r>
    </w:p>
    <w:p w14:paraId="36BB7AFD" w14:textId="77777777" w:rsidR="00BD2B31" w:rsidRPr="003C294F" w:rsidRDefault="00BD2B31" w:rsidP="006C1419">
      <w:pPr>
        <w:rPr>
          <w:sz w:val="28"/>
          <w:szCs w:val="28"/>
        </w:rPr>
      </w:pPr>
      <w:r w:rsidRPr="003C294F">
        <w:rPr>
          <w:sz w:val="28"/>
          <w:szCs w:val="28"/>
        </w:rPr>
        <w:t>- территориальные агентства социальной помощи – центральному органу по защите прав ребенка;</w:t>
      </w:r>
    </w:p>
    <w:p w14:paraId="516A1633" w14:textId="4FF5A519" w:rsidR="00BD2B31" w:rsidRPr="003C294F" w:rsidRDefault="00BD2B31" w:rsidP="006C1419">
      <w:pPr>
        <w:rPr>
          <w:sz w:val="28"/>
          <w:szCs w:val="28"/>
        </w:rPr>
      </w:pPr>
      <w:r w:rsidRPr="003C294F">
        <w:rPr>
          <w:sz w:val="28"/>
          <w:szCs w:val="28"/>
        </w:rPr>
        <w:t>- Главное управление по защите прав ребенка муниципия Кишинэу/Главное управление здравоохранения и социальной помощи Автономного территориального образования Гагаузия – Муниципальному совету Кишинэу/органам публичного управления Автономного территориального образования Гагаузия и/или центральному органу по защите прав ребенка, по обстоятельствам;»</w:t>
      </w:r>
      <w:r w:rsidR="006876D0">
        <w:rPr>
          <w:sz w:val="28"/>
          <w:szCs w:val="28"/>
        </w:rPr>
        <w:t>;</w:t>
      </w:r>
    </w:p>
    <w:p w14:paraId="6DE277A5" w14:textId="42924F16" w:rsidR="00BD2B31" w:rsidRPr="003C294F" w:rsidRDefault="00BD2B31" w:rsidP="006C1419">
      <w:pPr>
        <w:rPr>
          <w:sz w:val="28"/>
          <w:szCs w:val="28"/>
        </w:rPr>
      </w:pPr>
      <w:r w:rsidRPr="003C294F">
        <w:rPr>
          <w:sz w:val="28"/>
          <w:szCs w:val="28"/>
        </w:rPr>
        <w:t xml:space="preserve">в пункте n) </w:t>
      </w:r>
      <w:r w:rsidR="00902E5B">
        <w:rPr>
          <w:sz w:val="28"/>
          <w:szCs w:val="28"/>
        </w:rPr>
        <w:t>текст</w:t>
      </w:r>
      <w:r w:rsidRPr="003C294F">
        <w:rPr>
          <w:sz w:val="28"/>
          <w:szCs w:val="28"/>
        </w:rPr>
        <w:t xml:space="preserve"> «за счет трансфертов специального назначения, выделяемых бюджетам административно-территориальных единиц второго уровня из государственного бюджета;» заменить </w:t>
      </w:r>
      <w:r w:rsidR="00902E5B">
        <w:rPr>
          <w:sz w:val="28"/>
          <w:szCs w:val="28"/>
        </w:rPr>
        <w:t>текстом</w:t>
      </w:r>
      <w:r w:rsidRPr="003C294F">
        <w:rPr>
          <w:sz w:val="28"/>
          <w:szCs w:val="28"/>
        </w:rPr>
        <w:t xml:space="preserve"> «; в случае муниципия Кишинэу и Автономного территориального образования Гагаузия финансирование осуществляется за счет трансфертов специального назначения, выделяемых их бюджетам;».</w:t>
      </w:r>
    </w:p>
    <w:p w14:paraId="2414DBF8" w14:textId="01F0CC79" w:rsidR="00BD2B31" w:rsidRPr="003C294F" w:rsidRDefault="00BD2B31" w:rsidP="006C1419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990"/>
        </w:tabs>
      </w:pPr>
      <w:r w:rsidRPr="003C294F">
        <w:rPr>
          <w:sz w:val="28"/>
          <w:szCs w:val="28"/>
        </w:rPr>
        <w:t>4. В статье 7¹:</w:t>
      </w:r>
    </w:p>
    <w:p w14:paraId="4F4789A4" w14:textId="68B991E8" w:rsidR="00BD2B31" w:rsidRPr="003C294F" w:rsidRDefault="00BD2B31" w:rsidP="006C1419">
      <w:pPr>
        <w:rPr>
          <w:sz w:val="28"/>
          <w:szCs w:val="28"/>
        </w:rPr>
      </w:pPr>
      <w:r w:rsidRPr="003C294F">
        <w:rPr>
          <w:sz w:val="28"/>
          <w:szCs w:val="28"/>
        </w:rPr>
        <w:t xml:space="preserve">в пункте t) </w:t>
      </w:r>
      <w:r w:rsidR="00902E5B">
        <w:rPr>
          <w:sz w:val="28"/>
          <w:szCs w:val="28"/>
        </w:rPr>
        <w:t>текст</w:t>
      </w:r>
      <w:r w:rsidRPr="003C294F">
        <w:rPr>
          <w:sz w:val="28"/>
          <w:szCs w:val="28"/>
        </w:rPr>
        <w:t xml:space="preserve"> «управлениям социального обеспечения и защиты семьи районов, муниципиев, автономного территориального образования Гагаузия, а также социальным ассистентам сообщества» заменить </w:t>
      </w:r>
      <w:r w:rsidR="00902E5B">
        <w:rPr>
          <w:sz w:val="28"/>
          <w:szCs w:val="28"/>
        </w:rPr>
        <w:t>текстом</w:t>
      </w:r>
      <w:r w:rsidRPr="003C294F">
        <w:rPr>
          <w:sz w:val="28"/>
          <w:szCs w:val="28"/>
        </w:rPr>
        <w:t xml:space="preserve"> «территориальным агентствам социальной помощи, территориальным структурам социальной помощи, Главному управлению по защите прав ребенка муниципия Кишинэу/Главному управлению здравоохранения и социальной помощи Автономного территориального образования Гагаузия, местному органу опеки».</w:t>
      </w:r>
    </w:p>
    <w:p w14:paraId="06783C89" w14:textId="77777777" w:rsidR="00BD2B31" w:rsidRPr="003C294F" w:rsidRDefault="00BD2B31" w:rsidP="006C1419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990"/>
        </w:tabs>
      </w:pPr>
      <w:r w:rsidRPr="003C294F">
        <w:rPr>
          <w:sz w:val="28"/>
          <w:szCs w:val="28"/>
        </w:rPr>
        <w:t>5. Статью 8 дополнить пунктом k) следующего содержания:</w:t>
      </w:r>
    </w:p>
    <w:p w14:paraId="4DB71315" w14:textId="77777777" w:rsidR="00BD2B31" w:rsidRPr="003C294F" w:rsidRDefault="00BD2B31" w:rsidP="006C1419">
      <w:pPr>
        <w:rPr>
          <w:sz w:val="28"/>
          <w:szCs w:val="28"/>
        </w:rPr>
      </w:pPr>
      <w:r w:rsidRPr="003C294F">
        <w:rPr>
          <w:sz w:val="28"/>
          <w:szCs w:val="28"/>
        </w:rPr>
        <w:t>«k) когда они подвергаются риску совершить преступления или находятся в конфликте с законом.».</w:t>
      </w:r>
    </w:p>
    <w:p w14:paraId="0363F921" w14:textId="77777777" w:rsidR="00BD2B31" w:rsidRPr="003C294F" w:rsidRDefault="00BD2B31" w:rsidP="006C1419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bookmarkStart w:id="7" w:name="_heading=h.1fob9te" w:colFirst="0" w:colLast="0"/>
      <w:bookmarkEnd w:id="7"/>
    </w:p>
    <w:p w14:paraId="2D591B11" w14:textId="38784E79" w:rsidR="00BD2B31" w:rsidRPr="003C294F" w:rsidRDefault="00BD2B31" w:rsidP="006C1419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bookmarkStart w:id="8" w:name="_heading=h.2et92p0" w:colFirst="0" w:colLast="0"/>
      <w:bookmarkEnd w:id="8"/>
      <w:r w:rsidRPr="003C294F">
        <w:rPr>
          <w:b/>
          <w:sz w:val="28"/>
          <w:szCs w:val="28"/>
        </w:rPr>
        <w:t xml:space="preserve">Ст. XVIII. </w:t>
      </w:r>
      <w:r w:rsidR="000B7DF7">
        <w:rPr>
          <w:b/>
          <w:sz w:val="28"/>
          <w:szCs w:val="28"/>
        </w:rPr>
        <w:t xml:space="preserve">– </w:t>
      </w:r>
      <w:r w:rsidRPr="003C294F">
        <w:rPr>
          <w:sz w:val="28"/>
          <w:szCs w:val="28"/>
        </w:rPr>
        <w:t>В Закон № 137/2016 о реабилитации жертв преступлений (Официальный монитор Республики Молдова, 2016</w:t>
      </w:r>
      <w:r w:rsidR="000B7DF7">
        <w:rPr>
          <w:sz w:val="28"/>
          <w:szCs w:val="28"/>
        </w:rPr>
        <w:t xml:space="preserve"> г.</w:t>
      </w:r>
      <w:r w:rsidRPr="003C294F">
        <w:rPr>
          <w:sz w:val="28"/>
          <w:szCs w:val="28"/>
        </w:rPr>
        <w:t>, № 293–305, ст. 618)</w:t>
      </w:r>
      <w:r w:rsidR="000B7DF7">
        <w:rPr>
          <w:sz w:val="28"/>
          <w:szCs w:val="28"/>
        </w:rPr>
        <w:t>,</w:t>
      </w:r>
      <w:r w:rsidRPr="003C294F">
        <w:rPr>
          <w:sz w:val="28"/>
          <w:szCs w:val="28"/>
        </w:rPr>
        <w:t xml:space="preserve"> с последующими изменениями</w:t>
      </w:r>
      <w:r w:rsidR="000B7DF7">
        <w:rPr>
          <w:sz w:val="28"/>
          <w:szCs w:val="28"/>
        </w:rPr>
        <w:t>,</w:t>
      </w:r>
      <w:r w:rsidRPr="003C294F">
        <w:rPr>
          <w:sz w:val="28"/>
          <w:szCs w:val="28"/>
        </w:rPr>
        <w:t xml:space="preserve"> внести следующие изменения:</w:t>
      </w:r>
    </w:p>
    <w:p w14:paraId="4E7017DE" w14:textId="77777777" w:rsidR="00BD2B31" w:rsidRPr="003C294F" w:rsidRDefault="00BD2B31" w:rsidP="006C1419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</w:p>
    <w:p w14:paraId="3D507E6F" w14:textId="538D917D" w:rsidR="00BD2B31" w:rsidRPr="003C294F" w:rsidRDefault="00BD2B31" w:rsidP="006C1419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1. По всему тексту закона:</w:t>
      </w:r>
    </w:p>
    <w:p w14:paraId="540F398C" w14:textId="7A673B50" w:rsidR="00BD2B31" w:rsidRPr="003C294F" w:rsidRDefault="00BD2B31" w:rsidP="006C1419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синтагму «Министерство здравоохранения, труда и социальной защиты» в любой грамматической форме заменить синтагмой «Министерство труда и социальной защиты» в соответствующей грамматической форме;</w:t>
      </w:r>
    </w:p>
    <w:p w14:paraId="671F85CD" w14:textId="77777777" w:rsidR="00BD2B31" w:rsidRPr="003C294F" w:rsidRDefault="00BD2B31" w:rsidP="006C1419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синтагму «территориальное подразделение социальной помощи» в любой грамматической форме заменить синтагмой «территориальная структура социальной помощи» в соответствующей грамматической форме;</w:t>
      </w:r>
    </w:p>
    <w:p w14:paraId="3F5CF06D" w14:textId="655B7794" w:rsidR="00BD2B31" w:rsidRPr="003C294F" w:rsidRDefault="00BD2B31" w:rsidP="006C1419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 xml:space="preserve">2. В статье 3: </w:t>
      </w:r>
    </w:p>
    <w:p w14:paraId="6B804F1A" w14:textId="77777777" w:rsidR="00BD2B31" w:rsidRPr="003C294F" w:rsidRDefault="00BD2B31" w:rsidP="006C1419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часть (2) изложить в следующей редакции:</w:t>
      </w:r>
    </w:p>
    <w:p w14:paraId="3467798E" w14:textId="77777777" w:rsidR="00BD2B31" w:rsidRPr="003C294F" w:rsidRDefault="00BD2B31" w:rsidP="006C1419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«(2) Министерство труда и социальной защиты обеспечивает реализацию положений настоящего закона в сотрудничестве с Министерством юстиции, Министерством внутренних дел, Министерством здравоохранения, Министерством финансов, Генеральной прокуратурой, Национальным советом по юридической помощи, гарантируемой государством, территориальными агентствами социальной помощи/структурами, ответственными за социальную помощь и защиту прав ребенка, в муниципии Кишинэу/Автономном территориальном образовании Гагаузия, другими органами центрального и местного публичного управления, а также с представителями гражданского общества.»;</w:t>
      </w:r>
    </w:p>
    <w:p w14:paraId="00AEFFA7" w14:textId="77777777" w:rsidR="00BD2B31" w:rsidRPr="003C294F" w:rsidRDefault="00BD2B31" w:rsidP="006C1419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часть (4) изложить в следующей редакции:</w:t>
      </w:r>
    </w:p>
    <w:p w14:paraId="54924C95" w14:textId="77777777" w:rsidR="00BD2B31" w:rsidRPr="003C294F" w:rsidRDefault="00BD2B31" w:rsidP="006C1419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«(4) Министерство труда и социальной защиты, Министерство юстиции, Министерство внутренних дел, Министерство здравоохранения, Министерство финансов, Генеральная прокуратура, Национальный совет по юридической помощи, гарантируемой государством, территориальные агентства социальной помощи/структуры, ответственные за социальную помощь и защиту прав ребенка, в муниципии Кишинэу/Автономном территориальном образовании Гагаузия, органы местного публичного управления непосредственно участвуют в реализации положений настоящего закона путем предоставления услуг по поддержке, предусмотренных частью (5) статьи 2. Другие органы центрального и местного публичного управления могут быть привлечены к реализации целей закона в соответствии с институциональными полномочиями каждого и в зависимости от специфики услуг, в предоставлении которых им предстоит участвовать.»;</w:t>
      </w:r>
    </w:p>
    <w:p w14:paraId="0B90E2B3" w14:textId="77777777" w:rsidR="00BD2B31" w:rsidRPr="003C294F" w:rsidRDefault="00BD2B31" w:rsidP="006C1419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>часть (5) изложить в следующей редакции:</w:t>
      </w:r>
    </w:p>
    <w:p w14:paraId="5055A18D" w14:textId="77777777" w:rsidR="00BD2B31" w:rsidRPr="003C294F" w:rsidRDefault="00BD2B31" w:rsidP="006C1419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3C294F">
        <w:rPr>
          <w:sz w:val="28"/>
          <w:szCs w:val="28"/>
        </w:rPr>
        <w:t xml:space="preserve">«(5) Министерство труда и социальной защиты совместно с органами местного публичного управления, Министерством юстиции, Министерством внутренних дел, Министерством здравоохранения, Министерством финансов, Генеральной прокуратурой и Национальным советом по юридической помощи, гарантируемой государством, в </w:t>
      </w:r>
      <w:r w:rsidRPr="003C294F">
        <w:rPr>
          <w:sz w:val="28"/>
          <w:szCs w:val="28"/>
        </w:rPr>
        <w:lastRenderedPageBreak/>
        <w:t xml:space="preserve">соответствии с институциональными полномочиями обеспечивают специализацию и обучение персонала, который непосредственно общается с жертвами преступлений в процессе предоставления им услуг по поддержке.». </w:t>
      </w:r>
    </w:p>
    <w:p w14:paraId="002384BB" w14:textId="77777777" w:rsidR="00BD2B31" w:rsidRPr="003C294F" w:rsidRDefault="00BD2B31" w:rsidP="006C1419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</w:p>
    <w:p w14:paraId="6DA799A0" w14:textId="0E582912" w:rsidR="00BD2B31" w:rsidRPr="003C294F" w:rsidRDefault="00BD2B31" w:rsidP="006C1419">
      <w:pPr>
        <w:shd w:val="clear" w:color="auto" w:fill="FFFFFF"/>
        <w:rPr>
          <w:sz w:val="28"/>
          <w:szCs w:val="28"/>
        </w:rPr>
      </w:pPr>
      <w:r w:rsidRPr="003C294F">
        <w:rPr>
          <w:b/>
          <w:sz w:val="28"/>
          <w:szCs w:val="28"/>
        </w:rPr>
        <w:t xml:space="preserve">Ст. XIX. – </w:t>
      </w:r>
      <w:r w:rsidRPr="003C294F">
        <w:rPr>
          <w:sz w:val="28"/>
          <w:szCs w:val="28"/>
        </w:rPr>
        <w:t>В Закон № 270/2018 о единой системе оплаты труда в бюджетной сфере (Официальный монитор Республики Молдова, 2018</w:t>
      </w:r>
      <w:r w:rsidR="00DE4B35">
        <w:rPr>
          <w:sz w:val="28"/>
          <w:szCs w:val="28"/>
        </w:rPr>
        <w:t xml:space="preserve"> г.</w:t>
      </w:r>
      <w:r w:rsidRPr="003C294F">
        <w:rPr>
          <w:sz w:val="28"/>
          <w:szCs w:val="28"/>
        </w:rPr>
        <w:t>, №</w:t>
      </w:r>
      <w:r w:rsidR="00DE4B35">
        <w:rPr>
          <w:sz w:val="28"/>
          <w:szCs w:val="28"/>
        </w:rPr>
        <w:t> </w:t>
      </w:r>
      <w:r w:rsidRPr="003C294F">
        <w:rPr>
          <w:sz w:val="28"/>
          <w:szCs w:val="28"/>
        </w:rPr>
        <w:t>441–447, ст. 715)</w:t>
      </w:r>
      <w:r w:rsidR="00DE4B35">
        <w:rPr>
          <w:sz w:val="28"/>
          <w:szCs w:val="28"/>
        </w:rPr>
        <w:t>,</w:t>
      </w:r>
      <w:r w:rsidRPr="003C294F">
        <w:rPr>
          <w:sz w:val="28"/>
          <w:szCs w:val="28"/>
        </w:rPr>
        <w:t xml:space="preserve"> с последующими изменениями</w:t>
      </w:r>
      <w:r w:rsidR="00DE4B35">
        <w:rPr>
          <w:sz w:val="28"/>
          <w:szCs w:val="28"/>
        </w:rPr>
        <w:t>,</w:t>
      </w:r>
      <w:r w:rsidRPr="003C294F">
        <w:rPr>
          <w:sz w:val="28"/>
          <w:szCs w:val="28"/>
        </w:rPr>
        <w:t xml:space="preserve"> внести следующие изменения:</w:t>
      </w:r>
    </w:p>
    <w:p w14:paraId="6EEDD84A" w14:textId="1312F03E" w:rsidR="00BD2B31" w:rsidRPr="003C294F" w:rsidRDefault="00BD2B31" w:rsidP="006C1419">
      <w:pPr>
        <w:shd w:val="clear" w:color="auto" w:fill="FFFFFF"/>
        <w:rPr>
          <w:sz w:val="28"/>
          <w:szCs w:val="28"/>
        </w:rPr>
      </w:pPr>
      <w:sdt>
        <w:sdtPr>
          <w:tag w:val="goog_rdk_42"/>
          <w:id w:val="-291445611"/>
        </w:sdtPr>
        <w:sdtContent>
          <w:r w:rsidRPr="003C294F">
            <w:rPr>
              <w:sz w:val="28"/>
              <w:szCs w:val="28"/>
            </w:rPr>
            <w:t>1</w:t>
          </w:r>
        </w:sdtContent>
      </w:sdt>
      <w:r w:rsidRPr="003C294F">
        <w:rPr>
          <w:sz w:val="28"/>
          <w:szCs w:val="28"/>
        </w:rPr>
        <w:t xml:space="preserve">. Часть (11) статьи 12 после слов «Министерства внутренних дел» дополнить словами </w:t>
      </w:r>
      <w:proofErr w:type="gramStart"/>
      <w:r w:rsidRPr="003C294F">
        <w:rPr>
          <w:sz w:val="28"/>
          <w:szCs w:val="28"/>
        </w:rPr>
        <w:t>« и</w:t>
      </w:r>
      <w:proofErr w:type="gramEnd"/>
      <w:r w:rsidRPr="003C294F">
        <w:rPr>
          <w:sz w:val="28"/>
          <w:szCs w:val="28"/>
        </w:rPr>
        <w:t xml:space="preserve"> территориальной структуры социальной помощи».</w:t>
      </w:r>
    </w:p>
    <w:p w14:paraId="6CE38570" w14:textId="0E5B6E64" w:rsidR="00BD2B31" w:rsidRPr="003C294F" w:rsidRDefault="00BD2B31" w:rsidP="006C1419">
      <w:pPr>
        <w:shd w:val="clear" w:color="auto" w:fill="FFFFFF"/>
        <w:rPr>
          <w:sz w:val="28"/>
          <w:szCs w:val="28"/>
        </w:rPr>
      </w:pPr>
      <w:sdt>
        <w:sdtPr>
          <w:tag w:val="goog_rdk_46"/>
          <w:id w:val="1775439753"/>
        </w:sdtPr>
        <w:sdtContent>
          <w:sdt>
            <w:sdtPr>
              <w:tag w:val="goog_rdk_44"/>
              <w:id w:val="1301729210"/>
            </w:sdtPr>
            <w:sdtContent>
              <w:sdt>
                <w:sdtPr>
                  <w:tag w:val="goog_rdk_45"/>
                  <w:id w:val="-1753345293"/>
                </w:sdtPr>
                <w:sdtContent/>
              </w:sdt>
            </w:sdtContent>
          </w:sdt>
        </w:sdtContent>
      </w:sdt>
      <w:sdt>
        <w:sdtPr>
          <w:tag w:val="goog_rdk_59"/>
          <w:id w:val="-306252976"/>
        </w:sdtPr>
        <w:sdtContent>
          <w:r w:rsidRPr="003C294F">
            <w:rPr>
              <w:sz w:val="28"/>
              <w:szCs w:val="28"/>
            </w:rPr>
            <w:t>2</w:t>
          </w:r>
        </w:sdtContent>
      </w:sdt>
      <w:r w:rsidRPr="003C294F">
        <w:rPr>
          <w:sz w:val="28"/>
          <w:szCs w:val="28"/>
        </w:rPr>
        <w:t>. Приложени</w:t>
      </w:r>
      <w:r w:rsidR="00FA46EF">
        <w:rPr>
          <w:sz w:val="28"/>
          <w:szCs w:val="28"/>
        </w:rPr>
        <w:t>е</w:t>
      </w:r>
      <w:r w:rsidRPr="003C294F">
        <w:rPr>
          <w:sz w:val="28"/>
          <w:szCs w:val="28"/>
        </w:rPr>
        <w:t xml:space="preserve"> № 9</w:t>
      </w:r>
      <w:r w:rsidR="00FA46EF">
        <w:rPr>
          <w:sz w:val="28"/>
          <w:szCs w:val="28"/>
        </w:rPr>
        <w:t xml:space="preserve"> </w:t>
      </w:r>
      <w:r w:rsidRPr="003C294F">
        <w:rPr>
          <w:sz w:val="28"/>
          <w:szCs w:val="28"/>
        </w:rPr>
        <w:t xml:space="preserve">после позиции «G6015» </w:t>
      </w:r>
      <w:r w:rsidR="00FA46EF">
        <w:rPr>
          <w:sz w:val="28"/>
          <w:szCs w:val="28"/>
        </w:rPr>
        <w:t>дополнить</w:t>
      </w:r>
      <w:r w:rsidRPr="003C294F">
        <w:rPr>
          <w:sz w:val="28"/>
          <w:szCs w:val="28"/>
        </w:rPr>
        <w:t xml:space="preserve"> позици</w:t>
      </w:r>
      <w:r w:rsidR="00FA46EF">
        <w:rPr>
          <w:sz w:val="28"/>
          <w:szCs w:val="28"/>
        </w:rPr>
        <w:t>ями</w:t>
      </w:r>
      <w:r w:rsidRPr="003C294F">
        <w:rPr>
          <w:sz w:val="28"/>
          <w:szCs w:val="28"/>
        </w:rPr>
        <w:t xml:space="preserve"> «G6047», «G6048» и «G6049» следующего содержания:</w:t>
      </w:r>
    </w:p>
    <w:p w14:paraId="6F83123F" w14:textId="77777777" w:rsidR="00BD2B31" w:rsidRPr="003C294F" w:rsidRDefault="00BD2B31" w:rsidP="006C1419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« </w:t>
      </w:r>
    </w:p>
    <w:tbl>
      <w:tblPr>
        <w:tblW w:w="90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4541"/>
        <w:gridCol w:w="1185"/>
        <w:gridCol w:w="2096"/>
      </w:tblGrid>
      <w:tr w:rsidR="00D259A6" w:rsidRPr="003C294F" w14:paraId="0EE4F334" w14:textId="77777777" w:rsidTr="00D259A6">
        <w:trPr>
          <w:trHeight w:val="609"/>
        </w:trPr>
        <w:tc>
          <w:tcPr>
            <w:tcW w:w="1188" w:type="dxa"/>
            <w:vAlign w:val="center"/>
          </w:tcPr>
          <w:p w14:paraId="125FDEC5" w14:textId="77777777" w:rsidR="00BD2B31" w:rsidRPr="003C294F" w:rsidRDefault="00BD2B31" w:rsidP="00FA46EF">
            <w:pPr>
              <w:ind w:firstLine="0"/>
              <w:jc w:val="center"/>
              <w:rPr>
                <w:sz w:val="28"/>
                <w:szCs w:val="28"/>
              </w:rPr>
            </w:pPr>
            <w:bookmarkStart w:id="9" w:name="_heading=h.17dp8vu" w:colFirst="0" w:colLast="0"/>
            <w:bookmarkEnd w:id="9"/>
            <w:r w:rsidRPr="003C294F">
              <w:rPr>
                <w:sz w:val="28"/>
                <w:szCs w:val="28"/>
              </w:rPr>
              <w:t>G6047</w:t>
            </w:r>
          </w:p>
        </w:tc>
        <w:tc>
          <w:tcPr>
            <w:tcW w:w="4541" w:type="dxa"/>
            <w:vAlign w:val="center"/>
          </w:tcPr>
          <w:p w14:paraId="02F1E3FE" w14:textId="77777777" w:rsidR="00BD2B31" w:rsidRPr="003C294F" w:rsidRDefault="00BD2B31" w:rsidP="00FA46EF">
            <w:pPr>
              <w:ind w:firstLine="0"/>
              <w:rPr>
                <w:sz w:val="28"/>
                <w:szCs w:val="28"/>
              </w:rPr>
            </w:pPr>
            <w:proofErr w:type="spellStart"/>
            <w:r w:rsidRPr="003C294F">
              <w:rPr>
                <w:sz w:val="28"/>
                <w:szCs w:val="28"/>
              </w:rPr>
              <w:t>Коммунитарный</w:t>
            </w:r>
            <w:proofErr w:type="spellEnd"/>
            <w:r w:rsidRPr="003C294F">
              <w:rPr>
                <w:sz w:val="28"/>
                <w:szCs w:val="28"/>
              </w:rPr>
              <w:t xml:space="preserve"> социальный ассистент </w:t>
            </w:r>
          </w:p>
        </w:tc>
        <w:tc>
          <w:tcPr>
            <w:tcW w:w="1185" w:type="dxa"/>
            <w:vAlign w:val="center"/>
          </w:tcPr>
          <w:p w14:paraId="14C43223" w14:textId="77777777" w:rsidR="00BD2B31" w:rsidRPr="003C294F" w:rsidRDefault="00BD2B31" w:rsidP="00FA46EF">
            <w:pPr>
              <w:ind w:firstLine="0"/>
              <w:jc w:val="center"/>
              <w:rPr>
                <w:sz w:val="28"/>
                <w:szCs w:val="28"/>
              </w:rPr>
            </w:pPr>
            <w:r w:rsidRPr="003C294F">
              <w:rPr>
                <w:sz w:val="28"/>
                <w:szCs w:val="28"/>
              </w:rPr>
              <w:t>56</w:t>
            </w:r>
          </w:p>
        </w:tc>
        <w:tc>
          <w:tcPr>
            <w:tcW w:w="2096" w:type="dxa"/>
            <w:vAlign w:val="center"/>
          </w:tcPr>
          <w:p w14:paraId="45C4184C" w14:textId="77777777" w:rsidR="00BD2B31" w:rsidRPr="003C294F" w:rsidRDefault="00BD2B31" w:rsidP="00FA46EF">
            <w:pPr>
              <w:ind w:firstLine="0"/>
              <w:jc w:val="right"/>
              <w:rPr>
                <w:sz w:val="28"/>
                <w:szCs w:val="28"/>
              </w:rPr>
            </w:pPr>
            <w:r w:rsidRPr="003C294F">
              <w:rPr>
                <w:sz w:val="28"/>
                <w:szCs w:val="28"/>
              </w:rPr>
              <w:t>3,16</w:t>
            </w:r>
          </w:p>
        </w:tc>
      </w:tr>
      <w:tr w:rsidR="00FA46EF" w:rsidRPr="003C294F" w14:paraId="58E92A80" w14:textId="77777777" w:rsidTr="00D259A6">
        <w:trPr>
          <w:trHeight w:val="310"/>
        </w:trPr>
        <w:tc>
          <w:tcPr>
            <w:tcW w:w="1188" w:type="dxa"/>
            <w:vAlign w:val="center"/>
          </w:tcPr>
          <w:p w14:paraId="0052D255" w14:textId="77777777" w:rsidR="00BD2B31" w:rsidRPr="003C294F" w:rsidRDefault="00BD2B31" w:rsidP="00FA46EF">
            <w:pPr>
              <w:ind w:firstLine="0"/>
              <w:jc w:val="center"/>
              <w:rPr>
                <w:sz w:val="28"/>
                <w:szCs w:val="28"/>
              </w:rPr>
            </w:pPr>
            <w:r w:rsidRPr="003C294F">
              <w:rPr>
                <w:sz w:val="28"/>
                <w:szCs w:val="28"/>
              </w:rPr>
              <w:t>G6048</w:t>
            </w:r>
          </w:p>
        </w:tc>
        <w:tc>
          <w:tcPr>
            <w:tcW w:w="4541" w:type="dxa"/>
            <w:vAlign w:val="center"/>
          </w:tcPr>
          <w:p w14:paraId="045BC273" w14:textId="77777777" w:rsidR="00BD2B31" w:rsidRPr="003C294F" w:rsidRDefault="00BD2B31" w:rsidP="00FA46EF">
            <w:pPr>
              <w:ind w:firstLine="0"/>
              <w:rPr>
                <w:sz w:val="28"/>
                <w:szCs w:val="28"/>
              </w:rPr>
            </w:pPr>
            <w:r w:rsidRPr="003C294F">
              <w:rPr>
                <w:sz w:val="28"/>
                <w:szCs w:val="28"/>
              </w:rPr>
              <w:t>Специалист по защите прав ребенка</w:t>
            </w:r>
          </w:p>
        </w:tc>
        <w:tc>
          <w:tcPr>
            <w:tcW w:w="1185" w:type="dxa"/>
            <w:vAlign w:val="center"/>
          </w:tcPr>
          <w:p w14:paraId="4F3F78C4" w14:textId="77777777" w:rsidR="00BD2B31" w:rsidRPr="003C294F" w:rsidRDefault="00BD2B31" w:rsidP="00FA46EF">
            <w:pPr>
              <w:ind w:firstLine="0"/>
              <w:jc w:val="center"/>
              <w:rPr>
                <w:sz w:val="28"/>
                <w:szCs w:val="28"/>
              </w:rPr>
            </w:pPr>
            <w:r w:rsidRPr="003C294F">
              <w:rPr>
                <w:sz w:val="28"/>
                <w:szCs w:val="28"/>
              </w:rPr>
              <w:t>56</w:t>
            </w:r>
          </w:p>
        </w:tc>
        <w:tc>
          <w:tcPr>
            <w:tcW w:w="2096" w:type="dxa"/>
            <w:vAlign w:val="center"/>
          </w:tcPr>
          <w:p w14:paraId="5108C7E3" w14:textId="77777777" w:rsidR="00BD2B31" w:rsidRPr="003C294F" w:rsidRDefault="00BD2B31" w:rsidP="00FA46EF">
            <w:pPr>
              <w:ind w:firstLine="0"/>
              <w:jc w:val="right"/>
              <w:rPr>
                <w:sz w:val="28"/>
                <w:szCs w:val="28"/>
              </w:rPr>
            </w:pPr>
            <w:r w:rsidRPr="003C294F">
              <w:rPr>
                <w:sz w:val="28"/>
                <w:szCs w:val="28"/>
              </w:rPr>
              <w:t>3,16</w:t>
            </w:r>
          </w:p>
        </w:tc>
      </w:tr>
      <w:tr w:rsidR="00FA46EF" w:rsidRPr="003C294F" w14:paraId="4EF4A8B8" w14:textId="77777777" w:rsidTr="00D259A6">
        <w:trPr>
          <w:trHeight w:val="2137"/>
        </w:trPr>
        <w:tc>
          <w:tcPr>
            <w:tcW w:w="1188" w:type="dxa"/>
            <w:vAlign w:val="center"/>
          </w:tcPr>
          <w:p w14:paraId="041064F1" w14:textId="77777777" w:rsidR="00BD2B31" w:rsidRPr="003C294F" w:rsidRDefault="00BD2B31" w:rsidP="00FA46EF">
            <w:pPr>
              <w:ind w:firstLine="0"/>
              <w:jc w:val="center"/>
              <w:rPr>
                <w:sz w:val="28"/>
                <w:szCs w:val="28"/>
              </w:rPr>
            </w:pPr>
            <w:bookmarkStart w:id="10" w:name="_heading=h.3rdcrjn" w:colFirst="0" w:colLast="0"/>
            <w:bookmarkEnd w:id="10"/>
            <w:r w:rsidRPr="003C294F">
              <w:rPr>
                <w:sz w:val="28"/>
                <w:szCs w:val="28"/>
              </w:rPr>
              <w:t>G6049</w:t>
            </w:r>
          </w:p>
        </w:tc>
        <w:tc>
          <w:tcPr>
            <w:tcW w:w="4541" w:type="dxa"/>
            <w:vAlign w:val="center"/>
          </w:tcPr>
          <w:p w14:paraId="03FD2F5F" w14:textId="77777777" w:rsidR="00BD2B31" w:rsidRPr="003C294F" w:rsidRDefault="00BD2B31" w:rsidP="00FA46EF">
            <w:pPr>
              <w:ind w:firstLine="0"/>
              <w:rPr>
                <w:sz w:val="28"/>
                <w:szCs w:val="28"/>
              </w:rPr>
            </w:pPr>
            <w:r w:rsidRPr="003C294F">
              <w:rPr>
                <w:sz w:val="28"/>
                <w:szCs w:val="28"/>
              </w:rPr>
              <w:t xml:space="preserve">Советник (по семейным проблемам, по проблемам лиц, страдающих зависимостью/по проблемам </w:t>
            </w:r>
            <w:proofErr w:type="spellStart"/>
            <w:r w:rsidRPr="003C294F">
              <w:rPr>
                <w:sz w:val="28"/>
                <w:szCs w:val="28"/>
              </w:rPr>
              <w:t>адиктивного</w:t>
            </w:r>
            <w:proofErr w:type="spellEnd"/>
            <w:r w:rsidRPr="003C294F">
              <w:rPr>
                <w:sz w:val="28"/>
                <w:szCs w:val="28"/>
              </w:rPr>
              <w:t xml:space="preserve"> поведения??), по проблемам жертв насилия в семье, по проблемам жертв сексуального насилия) </w:t>
            </w:r>
          </w:p>
        </w:tc>
        <w:tc>
          <w:tcPr>
            <w:tcW w:w="1185" w:type="dxa"/>
            <w:vAlign w:val="center"/>
          </w:tcPr>
          <w:p w14:paraId="230EFD5F" w14:textId="77777777" w:rsidR="00BD2B31" w:rsidRPr="003C294F" w:rsidRDefault="00BD2B31" w:rsidP="00FA46EF">
            <w:pPr>
              <w:ind w:firstLine="0"/>
              <w:jc w:val="center"/>
              <w:rPr>
                <w:sz w:val="28"/>
                <w:szCs w:val="28"/>
              </w:rPr>
            </w:pPr>
            <w:r w:rsidRPr="003C294F">
              <w:rPr>
                <w:sz w:val="28"/>
                <w:szCs w:val="28"/>
              </w:rPr>
              <w:t>56</w:t>
            </w:r>
          </w:p>
        </w:tc>
        <w:tc>
          <w:tcPr>
            <w:tcW w:w="2096" w:type="dxa"/>
            <w:vAlign w:val="center"/>
          </w:tcPr>
          <w:p w14:paraId="111ADF49" w14:textId="77777777" w:rsidR="00BD2B31" w:rsidRPr="003C294F" w:rsidRDefault="00BD2B31" w:rsidP="00FA46EF">
            <w:pPr>
              <w:ind w:firstLine="0"/>
              <w:jc w:val="right"/>
              <w:rPr>
                <w:sz w:val="28"/>
                <w:szCs w:val="28"/>
              </w:rPr>
            </w:pPr>
            <w:r w:rsidRPr="003C294F">
              <w:rPr>
                <w:sz w:val="28"/>
                <w:szCs w:val="28"/>
              </w:rPr>
              <w:t>3,16</w:t>
            </w:r>
          </w:p>
        </w:tc>
      </w:tr>
    </w:tbl>
    <w:p w14:paraId="1AF97356" w14:textId="3FC26D04" w:rsidR="00BD2B31" w:rsidRPr="003C294F" w:rsidRDefault="00BD2B31" w:rsidP="006C1419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»;</w:t>
      </w:r>
    </w:p>
    <w:p w14:paraId="6ECA7192" w14:textId="05E2C4FD" w:rsidR="00BD2B31" w:rsidRPr="003C294F" w:rsidRDefault="00BD2B31" w:rsidP="006C1419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после позиции «G6034» до</w:t>
      </w:r>
      <w:r w:rsidR="00D259A6">
        <w:rPr>
          <w:sz w:val="28"/>
          <w:szCs w:val="28"/>
        </w:rPr>
        <w:t>полнить</w:t>
      </w:r>
      <w:r w:rsidRPr="003C294F">
        <w:rPr>
          <w:sz w:val="28"/>
          <w:szCs w:val="28"/>
        </w:rPr>
        <w:t xml:space="preserve"> позици</w:t>
      </w:r>
      <w:r w:rsidR="00D259A6">
        <w:rPr>
          <w:sz w:val="28"/>
          <w:szCs w:val="28"/>
        </w:rPr>
        <w:t>ей</w:t>
      </w:r>
      <w:r w:rsidRPr="003C294F">
        <w:rPr>
          <w:sz w:val="28"/>
          <w:szCs w:val="28"/>
        </w:rPr>
        <w:t xml:space="preserve"> «G6050» и «G6051» следующего содержания:</w:t>
      </w:r>
    </w:p>
    <w:p w14:paraId="6773EB3E" w14:textId="77777777" w:rsidR="00BD2B31" w:rsidRPr="003C294F" w:rsidRDefault="00BD2B31" w:rsidP="006C1419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« </w:t>
      </w:r>
    </w:p>
    <w:tbl>
      <w:tblPr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33"/>
        <w:gridCol w:w="4712"/>
        <w:gridCol w:w="1230"/>
        <w:gridCol w:w="2175"/>
      </w:tblGrid>
      <w:tr w:rsidR="00BD2B31" w:rsidRPr="003C294F" w14:paraId="296F6F84" w14:textId="77777777" w:rsidTr="00A80417">
        <w:tc>
          <w:tcPr>
            <w:tcW w:w="1233" w:type="dxa"/>
            <w:vAlign w:val="center"/>
          </w:tcPr>
          <w:p w14:paraId="65149771" w14:textId="77777777" w:rsidR="00BD2B31" w:rsidRPr="003C294F" w:rsidRDefault="00BD2B31" w:rsidP="00D259A6">
            <w:pPr>
              <w:ind w:firstLine="0"/>
              <w:jc w:val="center"/>
              <w:rPr>
                <w:sz w:val="28"/>
                <w:szCs w:val="28"/>
              </w:rPr>
            </w:pPr>
            <w:r w:rsidRPr="003C294F">
              <w:rPr>
                <w:sz w:val="28"/>
                <w:szCs w:val="28"/>
              </w:rPr>
              <w:t>G6050</w:t>
            </w:r>
          </w:p>
        </w:tc>
        <w:tc>
          <w:tcPr>
            <w:tcW w:w="4712" w:type="dxa"/>
            <w:vAlign w:val="center"/>
          </w:tcPr>
          <w:p w14:paraId="6202B5CC" w14:textId="77777777" w:rsidR="00BD2B31" w:rsidRPr="003C294F" w:rsidRDefault="00BD2B31" w:rsidP="00D259A6">
            <w:pPr>
              <w:ind w:firstLine="0"/>
              <w:rPr>
                <w:sz w:val="28"/>
                <w:szCs w:val="28"/>
              </w:rPr>
            </w:pPr>
            <w:proofErr w:type="spellStart"/>
            <w:r w:rsidRPr="003C294F">
              <w:rPr>
                <w:sz w:val="28"/>
                <w:szCs w:val="28"/>
              </w:rPr>
              <w:t>Коммунитарный</w:t>
            </w:r>
            <w:proofErr w:type="spellEnd"/>
            <w:r w:rsidRPr="003C294F">
              <w:rPr>
                <w:sz w:val="28"/>
                <w:szCs w:val="28"/>
              </w:rPr>
              <w:t xml:space="preserve"> социальный ассистент </w:t>
            </w:r>
          </w:p>
        </w:tc>
        <w:tc>
          <w:tcPr>
            <w:tcW w:w="1230" w:type="dxa"/>
            <w:vAlign w:val="center"/>
          </w:tcPr>
          <w:p w14:paraId="1D053498" w14:textId="77777777" w:rsidR="00BD2B31" w:rsidRPr="003C294F" w:rsidRDefault="00BD2B31" w:rsidP="00D259A6">
            <w:pPr>
              <w:ind w:firstLine="0"/>
              <w:jc w:val="center"/>
              <w:rPr>
                <w:sz w:val="28"/>
                <w:szCs w:val="28"/>
              </w:rPr>
            </w:pPr>
            <w:r w:rsidRPr="003C294F">
              <w:rPr>
                <w:sz w:val="28"/>
                <w:szCs w:val="28"/>
              </w:rPr>
              <w:t>48</w:t>
            </w:r>
          </w:p>
        </w:tc>
        <w:tc>
          <w:tcPr>
            <w:tcW w:w="2175" w:type="dxa"/>
            <w:vAlign w:val="center"/>
          </w:tcPr>
          <w:p w14:paraId="6BBF6AC1" w14:textId="77777777" w:rsidR="00BD2B31" w:rsidRPr="003C294F" w:rsidRDefault="00BD2B31" w:rsidP="00A80417">
            <w:pPr>
              <w:jc w:val="right"/>
              <w:rPr>
                <w:sz w:val="28"/>
                <w:szCs w:val="28"/>
              </w:rPr>
            </w:pPr>
            <w:r w:rsidRPr="003C294F">
              <w:rPr>
                <w:sz w:val="28"/>
                <w:szCs w:val="28"/>
              </w:rPr>
              <w:t>2,67</w:t>
            </w:r>
          </w:p>
        </w:tc>
      </w:tr>
      <w:tr w:rsidR="00A80417" w:rsidRPr="003C294F" w14:paraId="279B97DE" w14:textId="77777777" w:rsidTr="00A80417">
        <w:tc>
          <w:tcPr>
            <w:tcW w:w="1233" w:type="dxa"/>
            <w:vAlign w:val="center"/>
          </w:tcPr>
          <w:p w14:paraId="3315E91B" w14:textId="77777777" w:rsidR="00BD2B31" w:rsidRPr="003C294F" w:rsidRDefault="00BD2B31" w:rsidP="00D259A6">
            <w:pPr>
              <w:ind w:firstLine="0"/>
              <w:jc w:val="center"/>
              <w:rPr>
                <w:sz w:val="28"/>
                <w:szCs w:val="28"/>
              </w:rPr>
            </w:pPr>
            <w:r w:rsidRPr="003C294F">
              <w:rPr>
                <w:sz w:val="28"/>
                <w:szCs w:val="28"/>
              </w:rPr>
              <w:t>G6051</w:t>
            </w:r>
          </w:p>
        </w:tc>
        <w:tc>
          <w:tcPr>
            <w:tcW w:w="4712" w:type="dxa"/>
            <w:vAlign w:val="center"/>
          </w:tcPr>
          <w:p w14:paraId="6A9C7597" w14:textId="591DC117" w:rsidR="00BD2B31" w:rsidRPr="003C294F" w:rsidRDefault="00BD2B31" w:rsidP="00D259A6">
            <w:pPr>
              <w:ind w:firstLine="0"/>
              <w:rPr>
                <w:sz w:val="28"/>
                <w:szCs w:val="28"/>
              </w:rPr>
            </w:pPr>
            <w:r w:rsidRPr="003C294F">
              <w:rPr>
                <w:sz w:val="28"/>
                <w:szCs w:val="28"/>
              </w:rPr>
              <w:t xml:space="preserve">Советник (по семейным проблемам, по проблемам лиц, страдающих зависимостью/по проблемам </w:t>
            </w:r>
            <w:proofErr w:type="spellStart"/>
            <w:r w:rsidRPr="003C294F">
              <w:rPr>
                <w:sz w:val="28"/>
                <w:szCs w:val="28"/>
              </w:rPr>
              <w:t>адиктивного</w:t>
            </w:r>
            <w:proofErr w:type="spellEnd"/>
            <w:r w:rsidRPr="003C294F">
              <w:rPr>
                <w:sz w:val="28"/>
                <w:szCs w:val="28"/>
              </w:rPr>
              <w:t xml:space="preserve"> поведения), по проблемам жертв насилия в семье, по проблемам жертв сексуального насилия) </w:t>
            </w:r>
          </w:p>
        </w:tc>
        <w:tc>
          <w:tcPr>
            <w:tcW w:w="1230" w:type="dxa"/>
            <w:vAlign w:val="center"/>
          </w:tcPr>
          <w:p w14:paraId="0F581852" w14:textId="77777777" w:rsidR="00BD2B31" w:rsidRPr="003C294F" w:rsidRDefault="00BD2B31" w:rsidP="00D259A6">
            <w:pPr>
              <w:ind w:firstLine="0"/>
              <w:jc w:val="center"/>
              <w:rPr>
                <w:sz w:val="28"/>
                <w:szCs w:val="28"/>
              </w:rPr>
            </w:pPr>
            <w:r w:rsidRPr="003C294F">
              <w:rPr>
                <w:sz w:val="28"/>
                <w:szCs w:val="28"/>
              </w:rPr>
              <w:t>48</w:t>
            </w:r>
          </w:p>
        </w:tc>
        <w:tc>
          <w:tcPr>
            <w:tcW w:w="2175" w:type="dxa"/>
            <w:vAlign w:val="center"/>
          </w:tcPr>
          <w:p w14:paraId="41A9BBEF" w14:textId="77777777" w:rsidR="00BD2B31" w:rsidRPr="003C294F" w:rsidRDefault="00BD2B31" w:rsidP="00A80417">
            <w:pPr>
              <w:jc w:val="right"/>
              <w:rPr>
                <w:sz w:val="28"/>
                <w:szCs w:val="28"/>
              </w:rPr>
            </w:pPr>
            <w:r w:rsidRPr="003C294F">
              <w:rPr>
                <w:sz w:val="28"/>
                <w:szCs w:val="28"/>
              </w:rPr>
              <w:t>2,67</w:t>
            </w:r>
          </w:p>
        </w:tc>
      </w:tr>
    </w:tbl>
    <w:p w14:paraId="171DE389" w14:textId="77777777" w:rsidR="00BD2B31" w:rsidRPr="003C294F" w:rsidRDefault="00BD2B31" w:rsidP="006C1419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» ;</w:t>
      </w:r>
    </w:p>
    <w:p w14:paraId="70AEC7F9" w14:textId="77777777" w:rsidR="00BD2B31" w:rsidRPr="003C294F" w:rsidRDefault="00BD2B31" w:rsidP="006C1419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Пункт 11 в примечаниях изложить в следующей редакции:</w:t>
      </w:r>
    </w:p>
    <w:p w14:paraId="7C3A870D" w14:textId="77777777" w:rsidR="00BD2B31" w:rsidRPr="003C294F" w:rsidRDefault="00BD2B31" w:rsidP="006C1419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«11.</w:t>
      </w:r>
      <w:r w:rsidRPr="003C294F">
        <w:t xml:space="preserve"> </w:t>
      </w:r>
      <w:r w:rsidRPr="003C294F">
        <w:rPr>
          <w:sz w:val="28"/>
          <w:szCs w:val="28"/>
        </w:rPr>
        <w:tab/>
        <w:t xml:space="preserve">Для должностей воспитателя, социального педагога, </w:t>
      </w:r>
      <w:proofErr w:type="spellStart"/>
      <w:r w:rsidRPr="003C294F">
        <w:rPr>
          <w:sz w:val="28"/>
          <w:szCs w:val="28"/>
        </w:rPr>
        <w:t>психопедагога</w:t>
      </w:r>
      <w:proofErr w:type="spellEnd"/>
      <w:r w:rsidRPr="003C294F">
        <w:rPr>
          <w:sz w:val="28"/>
          <w:szCs w:val="28"/>
        </w:rPr>
        <w:t xml:space="preserve">, логопеда, психолога и музыкального руководителя в детских домах, реабилитационных и воспитательных центрах, центрах размещения и других учреждениях социальной помощи для детей класс оплаты труда </w:t>
      </w:r>
      <w:r w:rsidRPr="003C294F">
        <w:rPr>
          <w:sz w:val="28"/>
          <w:szCs w:val="28"/>
        </w:rPr>
        <w:lastRenderedPageBreak/>
        <w:t xml:space="preserve">устанавливается на уровне должности методиста учреждений общего и профессионально-технического образования в соответствии с приложением 7.». </w:t>
      </w:r>
      <w:sdt>
        <w:sdtPr>
          <w:tag w:val="goog_rdk_67"/>
          <w:id w:val="1661739976"/>
          <w:showingPlcHdr/>
        </w:sdtPr>
        <w:sdtContent>
          <w:r w:rsidRPr="003C294F">
            <w:t xml:space="preserve">     </w:t>
          </w:r>
        </w:sdtContent>
      </w:sdt>
      <w:sdt>
        <w:sdtPr>
          <w:tag w:val="goog_rdk_71"/>
          <w:id w:val="-1908596390"/>
          <w:showingPlcHdr/>
        </w:sdtPr>
        <w:sdtContent>
          <w:r w:rsidRPr="003C294F">
            <w:t xml:space="preserve">     </w:t>
          </w:r>
        </w:sdtContent>
      </w:sdt>
      <w:sdt>
        <w:sdtPr>
          <w:tag w:val="goog_rdk_73"/>
          <w:id w:val="1386762638"/>
        </w:sdtPr>
        <w:sdtContent>
          <w:sdt>
            <w:sdtPr>
              <w:tag w:val="goog_rdk_72"/>
              <w:id w:val="-1007904183"/>
              <w:showingPlcHdr/>
            </w:sdtPr>
            <w:sdtContent>
              <w:r w:rsidRPr="003C294F">
                <w:t xml:space="preserve">     </w:t>
              </w:r>
            </w:sdtContent>
          </w:sdt>
        </w:sdtContent>
      </w:sdt>
      <w:sdt>
        <w:sdtPr>
          <w:tag w:val="goog_rdk_75"/>
          <w:id w:val="1031995358"/>
        </w:sdtPr>
        <w:sdtContent>
          <w:sdt>
            <w:sdtPr>
              <w:tag w:val="goog_rdk_74"/>
              <w:id w:val="108790901"/>
              <w:showingPlcHdr/>
            </w:sdtPr>
            <w:sdtContent>
              <w:r w:rsidRPr="003C294F">
                <w:t xml:space="preserve">     </w:t>
              </w:r>
            </w:sdtContent>
          </w:sdt>
        </w:sdtContent>
      </w:sdt>
    </w:p>
    <w:p w14:paraId="1F37C9B6" w14:textId="77777777" w:rsidR="00BD2B31" w:rsidRPr="003C294F" w:rsidRDefault="00BD2B31" w:rsidP="006C1419">
      <w:pPr>
        <w:shd w:val="clear" w:color="auto" w:fill="FFFFFF"/>
        <w:rPr>
          <w:b/>
          <w:sz w:val="28"/>
          <w:szCs w:val="28"/>
        </w:rPr>
      </w:pPr>
      <w:bookmarkStart w:id="11" w:name="_heading=h.lnxbz9" w:colFirst="0" w:colLast="0"/>
      <w:bookmarkEnd w:id="11"/>
    </w:p>
    <w:p w14:paraId="3A420616" w14:textId="77777777" w:rsidR="00BD2B31" w:rsidRPr="003C294F" w:rsidRDefault="00BD2B31" w:rsidP="006C1419">
      <w:pPr>
        <w:shd w:val="clear" w:color="auto" w:fill="FFFFFF"/>
        <w:rPr>
          <w:sz w:val="28"/>
          <w:szCs w:val="28"/>
        </w:rPr>
      </w:pPr>
      <w:r w:rsidRPr="003C294F">
        <w:rPr>
          <w:b/>
          <w:sz w:val="28"/>
          <w:szCs w:val="28"/>
        </w:rPr>
        <w:t>Ст. XX.</w:t>
      </w:r>
      <w:r w:rsidRPr="003C294F">
        <w:rPr>
          <w:sz w:val="28"/>
          <w:szCs w:val="28"/>
        </w:rPr>
        <w:t xml:space="preserve"> – Заключительные и переходные положения </w:t>
      </w:r>
    </w:p>
    <w:p w14:paraId="11F051F6" w14:textId="77777777" w:rsidR="00BD2B31" w:rsidRPr="003C294F" w:rsidRDefault="00BD2B31" w:rsidP="006C1419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 xml:space="preserve">(1) Настоящий закон вступает в силу с 1 января 2024 года, за исключением положений, устанавливающих основание для учреждения территориальных агентств социальной помощи, которые вступают в силу с 1 октября 2023 года. </w:t>
      </w:r>
    </w:p>
    <w:p w14:paraId="4B850749" w14:textId="77777777" w:rsidR="00BD2B31" w:rsidRPr="003C294F" w:rsidRDefault="00BD2B31" w:rsidP="006C1419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(2) Правительству:</w:t>
      </w:r>
    </w:p>
    <w:p w14:paraId="497548D8" w14:textId="77777777" w:rsidR="00BD2B31" w:rsidRPr="003C294F" w:rsidRDefault="00BD2B31" w:rsidP="006C1419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a) в трехмесячный срок со дня опубликования настоящего закона привести свои нормативные акты в соответствие с ним;</w:t>
      </w:r>
    </w:p>
    <w:p w14:paraId="337871B1" w14:textId="77777777" w:rsidR="00BD2B31" w:rsidRPr="003C294F" w:rsidRDefault="00BD2B31" w:rsidP="006C1419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b) до 31 октября 2023 года разработать и утвердить нормативные акты, необходимые для его внедрения, в том числе Положение об организации и деятельности территориальных агентств социальной помощи, их структуре и предельной штатной численности;</w:t>
      </w:r>
    </w:p>
    <w:p w14:paraId="2EAE6A5E" w14:textId="77777777" w:rsidR="00BD2B31" w:rsidRPr="003C294F" w:rsidRDefault="00BD2B31" w:rsidP="006C1419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(3) После 31 октября 2023 года запрещается зачисление на вакантные государственные должности или заключение новых трудовых договоров в рамках территориальных структур социальной помощи, подведомственных районным советам, за исключением структур, ответственных за социальную помощь и защиту прав ребенка, в муниципии Кишинэу/Автономном территориальном образовании Гагаузия.</w:t>
      </w:r>
    </w:p>
    <w:p w14:paraId="74337488" w14:textId="77777777" w:rsidR="00BD2B31" w:rsidRPr="003C294F" w:rsidRDefault="00BD2B31" w:rsidP="006C1419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 xml:space="preserve">(4) Государственные служащие территориальных структур социальной помощи могут быть зачислены путем перевода на вакантные государственные должности в рамках территориальных агентств социальной помощи с соблюдением положений статьи 48 Закона № 158/2008 о государственной должности и статусе государственного служащего. Перевод осуществляется директором территориального агентства социальной помощи с письменного согласия переводимого государственного служащего. </w:t>
      </w:r>
    </w:p>
    <w:p w14:paraId="750A842F" w14:textId="77777777" w:rsidR="00BD2B31" w:rsidRPr="003C294F" w:rsidRDefault="00BD2B31" w:rsidP="006C1419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>(5) В отступление от положений статей 29, 31 и 32 Закона № 158/2008 о государственной должности и статусе государственного служащего, лица, принятые на работу на основании индивидуального трудового договора в рамках нынешних территориальных структур социальной помощи, подведомственных районным советам и чья деятельность определена и установлена как государственная должность в соответствии со статьей 67 Закона № 158/2008 о государственной должности и статусе государственного служащего, могут быть назначены на соответствующие государственные должности с соблюдением условий, установленных статьей 27 Закона № 158/2008, без испытательного срока для начинающего государственного служащего, с принятием присяги государственного служащего в течение 10 дней после назначения на должность.</w:t>
      </w:r>
    </w:p>
    <w:p w14:paraId="2F7DE5CD" w14:textId="77777777" w:rsidR="00BD2B31" w:rsidRPr="003C294F" w:rsidRDefault="00BD2B31" w:rsidP="006C1419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lastRenderedPageBreak/>
        <w:t xml:space="preserve">(6) Руководителям территориальных структур социальной помощи, подведомственных районным советам/Муниципальному совету </w:t>
      </w:r>
      <w:proofErr w:type="spellStart"/>
      <w:r w:rsidRPr="003C294F">
        <w:rPr>
          <w:sz w:val="28"/>
          <w:szCs w:val="28"/>
        </w:rPr>
        <w:t>Бэлць</w:t>
      </w:r>
      <w:proofErr w:type="spellEnd"/>
      <w:r w:rsidRPr="003C294F">
        <w:rPr>
          <w:sz w:val="28"/>
          <w:szCs w:val="28"/>
        </w:rPr>
        <w:t>, обеспечить предупреждение государственных служащих и работников в соответствии с требованиями Закона № 158/2008 о государственной должности и статусе государственного служащего и, соответственно, Трудового кодекса,</w:t>
      </w:r>
      <w:r w:rsidRPr="003C294F">
        <w:t xml:space="preserve"> </w:t>
      </w:r>
      <w:r w:rsidRPr="003C294F">
        <w:rPr>
          <w:sz w:val="28"/>
          <w:szCs w:val="28"/>
        </w:rPr>
        <w:t>по обстоятельствам, о ликвидации предприятия с 1 января 2024 года.</w:t>
      </w:r>
    </w:p>
    <w:p w14:paraId="0BE5C484" w14:textId="77777777" w:rsidR="00BD2B31" w:rsidRPr="003C294F" w:rsidRDefault="00BD2B31" w:rsidP="006C1419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 xml:space="preserve">(7) Районным советам/Муниципальному совету </w:t>
      </w:r>
      <w:proofErr w:type="spellStart"/>
      <w:r w:rsidRPr="003C294F">
        <w:rPr>
          <w:sz w:val="28"/>
          <w:szCs w:val="28"/>
        </w:rPr>
        <w:t>Бэлць</w:t>
      </w:r>
      <w:proofErr w:type="spellEnd"/>
      <w:r w:rsidRPr="003C294F">
        <w:rPr>
          <w:sz w:val="28"/>
          <w:szCs w:val="28"/>
        </w:rPr>
        <w:t>:</w:t>
      </w:r>
    </w:p>
    <w:p w14:paraId="08B0A3AB" w14:textId="77777777" w:rsidR="00BD2B31" w:rsidRPr="003C294F" w:rsidRDefault="00BD2B31" w:rsidP="002805B1">
      <w:pPr>
        <w:numPr>
          <w:ilvl w:val="0"/>
          <w:numId w:val="27"/>
        </w:numPr>
        <w:shd w:val="clear" w:color="auto" w:fill="FFFFFF"/>
        <w:tabs>
          <w:tab w:val="left" w:pos="1134"/>
        </w:tabs>
        <w:ind w:left="0" w:firstLine="709"/>
        <w:rPr>
          <w:sz w:val="28"/>
          <w:szCs w:val="28"/>
        </w:rPr>
      </w:pPr>
      <w:r w:rsidRPr="003C294F">
        <w:rPr>
          <w:sz w:val="28"/>
          <w:szCs w:val="28"/>
        </w:rPr>
        <w:t>обеспечить предупреждение руководителей подведомственных территориальных структур социальной помощи в соответствии с требованиями Закона № 158/2008 о государственной должности и статусе государственного служащего о ликвидации предприятия с 1 января 2024 года;</w:t>
      </w:r>
    </w:p>
    <w:p w14:paraId="7B8394EF" w14:textId="77777777" w:rsidR="00BD2B31" w:rsidRPr="003C294F" w:rsidRDefault="00BD2B31" w:rsidP="002805B1">
      <w:pPr>
        <w:numPr>
          <w:ilvl w:val="0"/>
          <w:numId w:val="27"/>
        </w:numPr>
        <w:shd w:val="clear" w:color="auto" w:fill="FFFFFF"/>
        <w:tabs>
          <w:tab w:val="left" w:pos="1134"/>
        </w:tabs>
        <w:ind w:left="0" w:firstLine="709"/>
        <w:rPr>
          <w:sz w:val="28"/>
          <w:szCs w:val="28"/>
        </w:rPr>
      </w:pPr>
      <w:bookmarkStart w:id="12" w:name="_GoBack"/>
      <w:bookmarkEnd w:id="12"/>
      <w:r w:rsidRPr="003C294F">
        <w:rPr>
          <w:sz w:val="28"/>
          <w:szCs w:val="28"/>
        </w:rPr>
        <w:t>с 1 января 2024 года, но не позже 31 января 2024 года обеспечить ликвидацию подведомственных территориальных структур социальной помощи.</w:t>
      </w:r>
    </w:p>
    <w:p w14:paraId="448B68EA" w14:textId="50F9ED40" w:rsidR="00BD2B31" w:rsidRPr="003C294F" w:rsidRDefault="00BD2B31" w:rsidP="00AC04F6">
      <w:pPr>
        <w:shd w:val="clear" w:color="auto" w:fill="FFFFFF"/>
        <w:rPr>
          <w:sz w:val="28"/>
          <w:szCs w:val="28"/>
        </w:rPr>
      </w:pPr>
      <w:r w:rsidRPr="003C294F">
        <w:rPr>
          <w:sz w:val="28"/>
          <w:szCs w:val="28"/>
        </w:rPr>
        <w:t xml:space="preserve"> </w:t>
      </w:r>
    </w:p>
    <w:p w14:paraId="3344B493" w14:textId="77777777" w:rsidR="00BD2B31" w:rsidRPr="003C294F" w:rsidRDefault="00BD2B31" w:rsidP="00AC04F6">
      <w:pPr>
        <w:shd w:val="clear" w:color="auto" w:fill="FFFFFF"/>
        <w:rPr>
          <w:sz w:val="28"/>
          <w:szCs w:val="28"/>
        </w:rPr>
      </w:pPr>
    </w:p>
    <w:p w14:paraId="6DD03488" w14:textId="5854CB2A" w:rsidR="00BD2B31" w:rsidRPr="003C294F" w:rsidRDefault="00BD2B31" w:rsidP="00AC04F6">
      <w:pPr>
        <w:shd w:val="clear" w:color="auto" w:fill="FFFFFF"/>
        <w:rPr>
          <w:b/>
          <w:bCs/>
          <w:sz w:val="28"/>
          <w:szCs w:val="28"/>
        </w:rPr>
      </w:pPr>
      <w:r w:rsidRPr="003C294F">
        <w:rPr>
          <w:b/>
          <w:bCs/>
          <w:sz w:val="28"/>
          <w:szCs w:val="28"/>
        </w:rPr>
        <w:t>П</w:t>
      </w:r>
      <w:r w:rsidR="00530E1E" w:rsidRPr="003C294F">
        <w:rPr>
          <w:b/>
          <w:bCs/>
          <w:sz w:val="28"/>
          <w:szCs w:val="28"/>
        </w:rPr>
        <w:t>редседатель</w:t>
      </w:r>
      <w:r w:rsidRPr="003C294F">
        <w:rPr>
          <w:b/>
          <w:bCs/>
          <w:sz w:val="28"/>
          <w:szCs w:val="28"/>
        </w:rPr>
        <w:t xml:space="preserve"> П</w:t>
      </w:r>
      <w:r w:rsidR="00530E1E" w:rsidRPr="003C294F">
        <w:rPr>
          <w:b/>
          <w:bCs/>
          <w:sz w:val="28"/>
          <w:szCs w:val="28"/>
        </w:rPr>
        <w:t>арламента</w:t>
      </w:r>
    </w:p>
    <w:p w14:paraId="7F237D70" w14:textId="77777777" w:rsidR="00A001EE" w:rsidRPr="003C294F" w:rsidRDefault="00A001EE" w:rsidP="00F04FA2">
      <w:pPr>
        <w:rPr>
          <w:rFonts w:cstheme="majorBidi"/>
          <w:sz w:val="28"/>
          <w:szCs w:val="28"/>
        </w:rPr>
      </w:pPr>
    </w:p>
    <w:sectPr w:rsidR="00A001EE" w:rsidRPr="003C294F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501E4" w14:textId="77777777" w:rsidR="001E1A85" w:rsidRDefault="001E1A8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E813DF" w14:textId="77777777" w:rsidR="001E1A85" w:rsidRDefault="001E1A8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proofErr w:type="gramStart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</w:t>
          </w:r>
          <w:proofErr w:type="gramEnd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1A63D90D" w:rsidR="00C31F65" w:rsidRPr="00E36AF1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  <w:lang w:val="ro-RO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</w:t>
          </w:r>
          <w:proofErr w:type="gramStart"/>
          <w:r w:rsidRPr="00C31F65">
            <w:rPr>
              <w:rFonts w:ascii="Times New Roman" w:hAnsi="Times New Roman"/>
              <w:sz w:val="32"/>
              <w:szCs w:val="32"/>
            </w:rPr>
            <w:t>№</w:t>
          </w:r>
          <w:r w:rsidR="00E36AF1">
            <w:rPr>
              <w:rFonts w:ascii="Times New Roman" w:hAnsi="Times New Roman"/>
              <w:sz w:val="32"/>
              <w:szCs w:val="32"/>
              <w:lang w:val="ro-RO"/>
            </w:rPr>
            <w:t xml:space="preserve">  498</w:t>
          </w:r>
          <w:proofErr w:type="gramEnd"/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74EB8A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</w:t>
          </w:r>
          <w:r w:rsidR="00E36AF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19 </w:t>
          </w:r>
          <w:r w:rsidR="00E36AF1">
            <w:rPr>
              <w:rFonts w:ascii="Times New Roman" w:hAnsi="Times New Roman"/>
              <w:b/>
              <w:sz w:val="28"/>
              <w:szCs w:val="28"/>
              <w:u w:val="single"/>
            </w:rPr>
            <w:t>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33E1BA5"/>
    <w:multiLevelType w:val="multilevel"/>
    <w:tmpl w:val="8CB6B272"/>
    <w:lvl w:ilvl="0">
      <w:start w:val="1"/>
      <w:numFmt w:val="lowerLetter"/>
      <w:lvlText w:val="%1)"/>
      <w:lvlJc w:val="left"/>
      <w:pPr>
        <w:ind w:left="1440" w:hanging="360"/>
      </w:pPr>
      <w:rPr>
        <w:sz w:val="28"/>
        <w:szCs w:val="28"/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11174DEB"/>
    <w:multiLevelType w:val="multilevel"/>
    <w:tmpl w:val="DF7A083C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5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F7558"/>
    <w:multiLevelType w:val="multilevel"/>
    <w:tmpl w:val="04605A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59254D1"/>
    <w:multiLevelType w:val="multilevel"/>
    <w:tmpl w:val="7E388E8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 w15:restartNumberingAfterBreak="0">
    <w:nsid w:val="37241013"/>
    <w:multiLevelType w:val="multilevel"/>
    <w:tmpl w:val="A48CF940"/>
    <w:lvl w:ilvl="0">
      <w:start w:val="2"/>
      <w:numFmt w:val="decimal"/>
      <w:lvlText w:val="%1."/>
      <w:lvlJc w:val="left"/>
      <w:pPr>
        <w:ind w:left="288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3600" w:hanging="360"/>
      </w:pPr>
    </w:lvl>
    <w:lvl w:ilvl="2">
      <w:start w:val="1"/>
      <w:numFmt w:val="lowerRoman"/>
      <w:lvlText w:val="%3."/>
      <w:lvlJc w:val="right"/>
      <w:pPr>
        <w:ind w:left="4320" w:hanging="180"/>
      </w:pPr>
    </w:lvl>
    <w:lvl w:ilvl="3">
      <w:start w:val="1"/>
      <w:numFmt w:val="decimal"/>
      <w:lvlText w:val="%4."/>
      <w:lvlJc w:val="left"/>
      <w:pPr>
        <w:ind w:left="5040" w:hanging="360"/>
      </w:pPr>
    </w:lvl>
    <w:lvl w:ilvl="4">
      <w:start w:val="1"/>
      <w:numFmt w:val="lowerLetter"/>
      <w:lvlText w:val="%5."/>
      <w:lvlJc w:val="left"/>
      <w:pPr>
        <w:ind w:left="5760" w:hanging="360"/>
      </w:pPr>
    </w:lvl>
    <w:lvl w:ilvl="5">
      <w:start w:val="1"/>
      <w:numFmt w:val="lowerRoman"/>
      <w:lvlText w:val="%6."/>
      <w:lvlJc w:val="right"/>
      <w:pPr>
        <w:ind w:left="6480" w:hanging="180"/>
      </w:pPr>
    </w:lvl>
    <w:lvl w:ilvl="6">
      <w:start w:val="1"/>
      <w:numFmt w:val="decimal"/>
      <w:lvlText w:val="%7."/>
      <w:lvlJc w:val="left"/>
      <w:pPr>
        <w:ind w:left="7200" w:hanging="360"/>
      </w:pPr>
    </w:lvl>
    <w:lvl w:ilvl="7">
      <w:start w:val="1"/>
      <w:numFmt w:val="lowerLetter"/>
      <w:lvlText w:val="%8."/>
      <w:lvlJc w:val="left"/>
      <w:pPr>
        <w:ind w:left="7920" w:hanging="360"/>
      </w:pPr>
    </w:lvl>
    <w:lvl w:ilvl="8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8FF4FAF"/>
    <w:multiLevelType w:val="multilevel"/>
    <w:tmpl w:val="7264F2D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3D3B49A0"/>
    <w:multiLevelType w:val="multilevel"/>
    <w:tmpl w:val="863A0396"/>
    <w:lvl w:ilvl="0">
      <w:start w:val="1"/>
      <w:numFmt w:val="decimal"/>
      <w:lvlText w:val="%1."/>
      <w:lvlJc w:val="left"/>
      <w:pPr>
        <w:ind w:left="0" w:firstLine="72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3D825E24"/>
    <w:multiLevelType w:val="multilevel"/>
    <w:tmpl w:val="AF5CE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7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4F122716"/>
    <w:multiLevelType w:val="multilevel"/>
    <w:tmpl w:val="7F6A9B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23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7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8" w15:restartNumberingAfterBreak="0">
    <w:nsid w:val="768A4B90"/>
    <w:multiLevelType w:val="multilevel"/>
    <w:tmpl w:val="4FA0199A"/>
    <w:lvl w:ilvl="0">
      <w:start w:val="1"/>
      <w:numFmt w:val="decimal"/>
      <w:lvlText w:val="%1."/>
      <w:lvlJc w:val="left"/>
      <w:pPr>
        <w:ind w:left="720" w:hanging="360"/>
      </w:pPr>
      <w:rPr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391D3D"/>
    <w:multiLevelType w:val="multilevel"/>
    <w:tmpl w:val="BDD4213A"/>
    <w:lvl w:ilvl="0">
      <w:start w:val="1"/>
      <w:numFmt w:val="decimal"/>
      <w:lvlText w:val="%1."/>
      <w:lvlJc w:val="left"/>
      <w:pPr>
        <w:ind w:left="720" w:hanging="360"/>
      </w:pPr>
      <w:rPr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936B9B"/>
    <w:multiLevelType w:val="multilevel"/>
    <w:tmpl w:val="EDEE5288"/>
    <w:lvl w:ilvl="0">
      <w:start w:val="1"/>
      <w:numFmt w:val="decimal"/>
      <w:lvlText w:val="%1."/>
      <w:lvlJc w:val="left"/>
      <w:pPr>
        <w:ind w:left="720" w:hanging="360"/>
      </w:pPr>
      <w:rPr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7"/>
  </w:num>
  <w:num w:numId="3">
    <w:abstractNumId w:val="9"/>
  </w:num>
  <w:num w:numId="4">
    <w:abstractNumId w:val="17"/>
  </w:num>
  <w:num w:numId="5">
    <w:abstractNumId w:val="4"/>
  </w:num>
  <w:num w:numId="6">
    <w:abstractNumId w:val="26"/>
  </w:num>
  <w:num w:numId="7">
    <w:abstractNumId w:val="22"/>
  </w:num>
  <w:num w:numId="8">
    <w:abstractNumId w:val="10"/>
  </w:num>
  <w:num w:numId="9">
    <w:abstractNumId w:val="7"/>
  </w:num>
  <w:num w:numId="10">
    <w:abstractNumId w:val="31"/>
  </w:num>
  <w:num w:numId="11">
    <w:abstractNumId w:val="13"/>
  </w:num>
  <w:num w:numId="12">
    <w:abstractNumId w:val="24"/>
  </w:num>
  <w:num w:numId="13">
    <w:abstractNumId w:val="23"/>
  </w:num>
  <w:num w:numId="14">
    <w:abstractNumId w:val="19"/>
  </w:num>
  <w:num w:numId="15">
    <w:abstractNumId w:val="3"/>
  </w:num>
  <w:num w:numId="16">
    <w:abstractNumId w:val="25"/>
  </w:num>
  <w:num w:numId="17">
    <w:abstractNumId w:val="6"/>
  </w:num>
  <w:num w:numId="18">
    <w:abstractNumId w:val="20"/>
  </w:num>
  <w:num w:numId="19">
    <w:abstractNumId w:val="5"/>
  </w:num>
  <w:num w:numId="20">
    <w:abstractNumId w:val="21"/>
  </w:num>
  <w:num w:numId="21">
    <w:abstractNumId w:val="12"/>
  </w:num>
  <w:num w:numId="22">
    <w:abstractNumId w:val="16"/>
  </w:num>
  <w:num w:numId="23">
    <w:abstractNumId w:val="1"/>
  </w:num>
  <w:num w:numId="24">
    <w:abstractNumId w:val="11"/>
  </w:num>
  <w:num w:numId="25">
    <w:abstractNumId w:val="30"/>
  </w:num>
  <w:num w:numId="26">
    <w:abstractNumId w:val="28"/>
  </w:num>
  <w:num w:numId="27">
    <w:abstractNumId w:val="2"/>
  </w:num>
  <w:num w:numId="28">
    <w:abstractNumId w:val="18"/>
  </w:num>
  <w:num w:numId="29">
    <w:abstractNumId w:val="29"/>
  </w:num>
  <w:num w:numId="30">
    <w:abstractNumId w:val="8"/>
  </w:num>
  <w:num w:numId="31">
    <w:abstractNumId w:val="14"/>
  </w:num>
  <w:num w:numId="32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3E15"/>
    <w:rsid w:val="000261BC"/>
    <w:rsid w:val="00027CD3"/>
    <w:rsid w:val="000315EF"/>
    <w:rsid w:val="0003406C"/>
    <w:rsid w:val="00034FE9"/>
    <w:rsid w:val="000362BD"/>
    <w:rsid w:val="000401FE"/>
    <w:rsid w:val="0004340B"/>
    <w:rsid w:val="00046342"/>
    <w:rsid w:val="00053669"/>
    <w:rsid w:val="00053CCE"/>
    <w:rsid w:val="00057D08"/>
    <w:rsid w:val="00072688"/>
    <w:rsid w:val="00072D7C"/>
    <w:rsid w:val="000750F9"/>
    <w:rsid w:val="0008551E"/>
    <w:rsid w:val="00092AC2"/>
    <w:rsid w:val="00094287"/>
    <w:rsid w:val="00094383"/>
    <w:rsid w:val="000A7EE5"/>
    <w:rsid w:val="000B319A"/>
    <w:rsid w:val="000B7DF7"/>
    <w:rsid w:val="000D7D1F"/>
    <w:rsid w:val="000E2058"/>
    <w:rsid w:val="000E3302"/>
    <w:rsid w:val="000E43AE"/>
    <w:rsid w:val="000F29DD"/>
    <w:rsid w:val="00106441"/>
    <w:rsid w:val="00106893"/>
    <w:rsid w:val="001168C9"/>
    <w:rsid w:val="001172F2"/>
    <w:rsid w:val="0012099F"/>
    <w:rsid w:val="00126983"/>
    <w:rsid w:val="00126B72"/>
    <w:rsid w:val="00127484"/>
    <w:rsid w:val="00131797"/>
    <w:rsid w:val="00137823"/>
    <w:rsid w:val="00144449"/>
    <w:rsid w:val="00144918"/>
    <w:rsid w:val="0015418E"/>
    <w:rsid w:val="00156DBB"/>
    <w:rsid w:val="00156E99"/>
    <w:rsid w:val="00160F8C"/>
    <w:rsid w:val="001737CD"/>
    <w:rsid w:val="0017701D"/>
    <w:rsid w:val="0018144E"/>
    <w:rsid w:val="00181E82"/>
    <w:rsid w:val="00182743"/>
    <w:rsid w:val="001918F6"/>
    <w:rsid w:val="001A1F1D"/>
    <w:rsid w:val="001A5089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0F3"/>
    <w:rsid w:val="00216B03"/>
    <w:rsid w:val="00222607"/>
    <w:rsid w:val="00230C78"/>
    <w:rsid w:val="002336E7"/>
    <w:rsid w:val="002362C3"/>
    <w:rsid w:val="00242697"/>
    <w:rsid w:val="002478C4"/>
    <w:rsid w:val="00250ADE"/>
    <w:rsid w:val="00262AE1"/>
    <w:rsid w:val="00266BE9"/>
    <w:rsid w:val="00275E2D"/>
    <w:rsid w:val="0027678C"/>
    <w:rsid w:val="002805B1"/>
    <w:rsid w:val="00280DFC"/>
    <w:rsid w:val="002958C5"/>
    <w:rsid w:val="002B0498"/>
    <w:rsid w:val="002B158F"/>
    <w:rsid w:val="002B268F"/>
    <w:rsid w:val="002B5F76"/>
    <w:rsid w:val="002D0D73"/>
    <w:rsid w:val="002D316E"/>
    <w:rsid w:val="002D3279"/>
    <w:rsid w:val="002F1090"/>
    <w:rsid w:val="002F5CA3"/>
    <w:rsid w:val="003045C0"/>
    <w:rsid w:val="00306840"/>
    <w:rsid w:val="0033524F"/>
    <w:rsid w:val="003407F8"/>
    <w:rsid w:val="00340835"/>
    <w:rsid w:val="00342405"/>
    <w:rsid w:val="0034608F"/>
    <w:rsid w:val="00347F50"/>
    <w:rsid w:val="00350CC3"/>
    <w:rsid w:val="0035144B"/>
    <w:rsid w:val="00382512"/>
    <w:rsid w:val="00387B90"/>
    <w:rsid w:val="00390C5E"/>
    <w:rsid w:val="003923DC"/>
    <w:rsid w:val="003B0C7F"/>
    <w:rsid w:val="003B1587"/>
    <w:rsid w:val="003B36B3"/>
    <w:rsid w:val="003B5922"/>
    <w:rsid w:val="003B64AA"/>
    <w:rsid w:val="003B7DD6"/>
    <w:rsid w:val="003C294F"/>
    <w:rsid w:val="003C3F09"/>
    <w:rsid w:val="003C7E17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542"/>
    <w:rsid w:val="004346F2"/>
    <w:rsid w:val="00442D5F"/>
    <w:rsid w:val="00442DBC"/>
    <w:rsid w:val="004436D2"/>
    <w:rsid w:val="004502BE"/>
    <w:rsid w:val="004502EC"/>
    <w:rsid w:val="00460279"/>
    <w:rsid w:val="00462105"/>
    <w:rsid w:val="00470AFE"/>
    <w:rsid w:val="00472957"/>
    <w:rsid w:val="004879EF"/>
    <w:rsid w:val="00492257"/>
    <w:rsid w:val="004958ED"/>
    <w:rsid w:val="00496C73"/>
    <w:rsid w:val="004A73B5"/>
    <w:rsid w:val="004B643A"/>
    <w:rsid w:val="004B6DFE"/>
    <w:rsid w:val="004C34D6"/>
    <w:rsid w:val="004C734E"/>
    <w:rsid w:val="004D5D32"/>
    <w:rsid w:val="004D6CB3"/>
    <w:rsid w:val="004E374D"/>
    <w:rsid w:val="004E6400"/>
    <w:rsid w:val="004F0C71"/>
    <w:rsid w:val="004F54C6"/>
    <w:rsid w:val="004F78F3"/>
    <w:rsid w:val="00507D25"/>
    <w:rsid w:val="00515D02"/>
    <w:rsid w:val="00517933"/>
    <w:rsid w:val="00521744"/>
    <w:rsid w:val="00522E0C"/>
    <w:rsid w:val="00530E1E"/>
    <w:rsid w:val="00533758"/>
    <w:rsid w:val="00536CB9"/>
    <w:rsid w:val="0053743E"/>
    <w:rsid w:val="00537E99"/>
    <w:rsid w:val="005458D9"/>
    <w:rsid w:val="005477CD"/>
    <w:rsid w:val="00551758"/>
    <w:rsid w:val="00552D74"/>
    <w:rsid w:val="00553CB2"/>
    <w:rsid w:val="0056391A"/>
    <w:rsid w:val="00575B6F"/>
    <w:rsid w:val="00576F20"/>
    <w:rsid w:val="00581F19"/>
    <w:rsid w:val="00583825"/>
    <w:rsid w:val="005857EF"/>
    <w:rsid w:val="00591BD5"/>
    <w:rsid w:val="00592E6E"/>
    <w:rsid w:val="00593286"/>
    <w:rsid w:val="0059512A"/>
    <w:rsid w:val="00595FC5"/>
    <w:rsid w:val="005A21E1"/>
    <w:rsid w:val="005A7084"/>
    <w:rsid w:val="005A7185"/>
    <w:rsid w:val="005C1058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5F5F08"/>
    <w:rsid w:val="00604873"/>
    <w:rsid w:val="00612679"/>
    <w:rsid w:val="00623EDF"/>
    <w:rsid w:val="00626B93"/>
    <w:rsid w:val="00632912"/>
    <w:rsid w:val="006337CD"/>
    <w:rsid w:val="0064535B"/>
    <w:rsid w:val="00650B47"/>
    <w:rsid w:val="00655612"/>
    <w:rsid w:val="00655B05"/>
    <w:rsid w:val="00673EC6"/>
    <w:rsid w:val="00681120"/>
    <w:rsid w:val="006876D0"/>
    <w:rsid w:val="006A1B76"/>
    <w:rsid w:val="006A2736"/>
    <w:rsid w:val="006A34BB"/>
    <w:rsid w:val="006A744F"/>
    <w:rsid w:val="006B0B3C"/>
    <w:rsid w:val="006B36F0"/>
    <w:rsid w:val="006C1419"/>
    <w:rsid w:val="006D2456"/>
    <w:rsid w:val="006E771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3575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1B5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1C8"/>
    <w:rsid w:val="00896CB7"/>
    <w:rsid w:val="008A0400"/>
    <w:rsid w:val="008A43C5"/>
    <w:rsid w:val="008A52B4"/>
    <w:rsid w:val="008B09C9"/>
    <w:rsid w:val="008B0F97"/>
    <w:rsid w:val="008C4B3C"/>
    <w:rsid w:val="008D1133"/>
    <w:rsid w:val="008D5993"/>
    <w:rsid w:val="008E035B"/>
    <w:rsid w:val="008F7091"/>
    <w:rsid w:val="00900143"/>
    <w:rsid w:val="00902E5B"/>
    <w:rsid w:val="00912C41"/>
    <w:rsid w:val="00925780"/>
    <w:rsid w:val="009310FD"/>
    <w:rsid w:val="0094180B"/>
    <w:rsid w:val="00942A2D"/>
    <w:rsid w:val="009538D8"/>
    <w:rsid w:val="00953903"/>
    <w:rsid w:val="00956A50"/>
    <w:rsid w:val="00960951"/>
    <w:rsid w:val="00962E73"/>
    <w:rsid w:val="009636D6"/>
    <w:rsid w:val="00967958"/>
    <w:rsid w:val="00986425"/>
    <w:rsid w:val="00986B7F"/>
    <w:rsid w:val="00990A94"/>
    <w:rsid w:val="009A308C"/>
    <w:rsid w:val="009B0D32"/>
    <w:rsid w:val="009B5934"/>
    <w:rsid w:val="009B5AA5"/>
    <w:rsid w:val="009B7615"/>
    <w:rsid w:val="009B7DCD"/>
    <w:rsid w:val="009C40E7"/>
    <w:rsid w:val="009C6C0C"/>
    <w:rsid w:val="009D097B"/>
    <w:rsid w:val="009D5A5D"/>
    <w:rsid w:val="009E00C4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6EA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566BF"/>
    <w:rsid w:val="00A64848"/>
    <w:rsid w:val="00A71B18"/>
    <w:rsid w:val="00A77CFB"/>
    <w:rsid w:val="00A80417"/>
    <w:rsid w:val="00A81E09"/>
    <w:rsid w:val="00A84D9B"/>
    <w:rsid w:val="00A85706"/>
    <w:rsid w:val="00A86782"/>
    <w:rsid w:val="00A86D74"/>
    <w:rsid w:val="00A915A4"/>
    <w:rsid w:val="00A97324"/>
    <w:rsid w:val="00AA1931"/>
    <w:rsid w:val="00AA5CBA"/>
    <w:rsid w:val="00AB2B53"/>
    <w:rsid w:val="00AC04F6"/>
    <w:rsid w:val="00AC5938"/>
    <w:rsid w:val="00AD49DA"/>
    <w:rsid w:val="00AD5EA5"/>
    <w:rsid w:val="00AE0E41"/>
    <w:rsid w:val="00AF32D4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75386"/>
    <w:rsid w:val="00B846B9"/>
    <w:rsid w:val="00B87FAD"/>
    <w:rsid w:val="00B9798F"/>
    <w:rsid w:val="00BA449B"/>
    <w:rsid w:val="00BB2576"/>
    <w:rsid w:val="00BB35C7"/>
    <w:rsid w:val="00BB45B3"/>
    <w:rsid w:val="00BC0B6D"/>
    <w:rsid w:val="00BC1160"/>
    <w:rsid w:val="00BC3045"/>
    <w:rsid w:val="00BC71AC"/>
    <w:rsid w:val="00BC744D"/>
    <w:rsid w:val="00BD2B31"/>
    <w:rsid w:val="00BD71B3"/>
    <w:rsid w:val="00BE3531"/>
    <w:rsid w:val="00BF1362"/>
    <w:rsid w:val="00BF6AC2"/>
    <w:rsid w:val="00C00A39"/>
    <w:rsid w:val="00C04387"/>
    <w:rsid w:val="00C24AAB"/>
    <w:rsid w:val="00C31F65"/>
    <w:rsid w:val="00C36403"/>
    <w:rsid w:val="00C4610E"/>
    <w:rsid w:val="00C603E2"/>
    <w:rsid w:val="00C8295C"/>
    <w:rsid w:val="00C96210"/>
    <w:rsid w:val="00CA61F6"/>
    <w:rsid w:val="00CB00AF"/>
    <w:rsid w:val="00CB350A"/>
    <w:rsid w:val="00CB5503"/>
    <w:rsid w:val="00CB67BF"/>
    <w:rsid w:val="00CC7E75"/>
    <w:rsid w:val="00CD0555"/>
    <w:rsid w:val="00CD4086"/>
    <w:rsid w:val="00CD51A8"/>
    <w:rsid w:val="00CD5638"/>
    <w:rsid w:val="00CE763F"/>
    <w:rsid w:val="00CF3A50"/>
    <w:rsid w:val="00CF616F"/>
    <w:rsid w:val="00D11985"/>
    <w:rsid w:val="00D21758"/>
    <w:rsid w:val="00D259A6"/>
    <w:rsid w:val="00D270CD"/>
    <w:rsid w:val="00D27296"/>
    <w:rsid w:val="00D3705A"/>
    <w:rsid w:val="00D43D3F"/>
    <w:rsid w:val="00D476EA"/>
    <w:rsid w:val="00D52B0E"/>
    <w:rsid w:val="00D709A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39A3"/>
    <w:rsid w:val="00DE16C9"/>
    <w:rsid w:val="00DE4B35"/>
    <w:rsid w:val="00DF17F2"/>
    <w:rsid w:val="00DF47BD"/>
    <w:rsid w:val="00DF6675"/>
    <w:rsid w:val="00E06FA3"/>
    <w:rsid w:val="00E0721C"/>
    <w:rsid w:val="00E07350"/>
    <w:rsid w:val="00E21E67"/>
    <w:rsid w:val="00E36AF1"/>
    <w:rsid w:val="00E454C8"/>
    <w:rsid w:val="00E47FA8"/>
    <w:rsid w:val="00E551B4"/>
    <w:rsid w:val="00E90497"/>
    <w:rsid w:val="00E92596"/>
    <w:rsid w:val="00E9281C"/>
    <w:rsid w:val="00EA6686"/>
    <w:rsid w:val="00EB3081"/>
    <w:rsid w:val="00EB4F81"/>
    <w:rsid w:val="00ED2AF9"/>
    <w:rsid w:val="00ED4BAA"/>
    <w:rsid w:val="00EE18F8"/>
    <w:rsid w:val="00EE6089"/>
    <w:rsid w:val="00F04FA2"/>
    <w:rsid w:val="00F11EC7"/>
    <w:rsid w:val="00F11FF1"/>
    <w:rsid w:val="00F17C21"/>
    <w:rsid w:val="00F337DE"/>
    <w:rsid w:val="00F4283E"/>
    <w:rsid w:val="00F4332D"/>
    <w:rsid w:val="00F44A24"/>
    <w:rsid w:val="00F50C39"/>
    <w:rsid w:val="00F55664"/>
    <w:rsid w:val="00F56CE7"/>
    <w:rsid w:val="00F612CB"/>
    <w:rsid w:val="00F61844"/>
    <w:rsid w:val="00F63B9E"/>
    <w:rsid w:val="00F67444"/>
    <w:rsid w:val="00F67DB7"/>
    <w:rsid w:val="00F71EC9"/>
    <w:rsid w:val="00F757FF"/>
    <w:rsid w:val="00F75E1D"/>
    <w:rsid w:val="00F8129A"/>
    <w:rsid w:val="00F87405"/>
    <w:rsid w:val="00F90453"/>
    <w:rsid w:val="00F91153"/>
    <w:rsid w:val="00FA42AA"/>
    <w:rsid w:val="00FA46EF"/>
    <w:rsid w:val="00FB1B69"/>
    <w:rsid w:val="00FC3A53"/>
    <w:rsid w:val="00FD1949"/>
    <w:rsid w:val="00FD5137"/>
    <w:rsid w:val="00FD6EAE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D2B31"/>
    <w:pPr>
      <w:keepNext/>
      <w:keepLines/>
      <w:spacing w:before="240" w:after="40" w:line="276" w:lineRule="auto"/>
      <w:ind w:firstLine="0"/>
      <w:jc w:val="left"/>
      <w:outlineLvl w:val="3"/>
    </w:pPr>
    <w:rPr>
      <w:rFonts w:ascii="Arial" w:eastAsia="Arial" w:hAnsi="Arial" w:cs="Arial"/>
      <w:b/>
      <w:sz w:val="24"/>
      <w:szCs w:val="24"/>
      <w:lang w:val="ro-RO" w:eastAsia="en-GB"/>
    </w:rPr>
  </w:style>
  <w:style w:type="paragraph" w:styleId="5">
    <w:name w:val="heading 5"/>
    <w:basedOn w:val="a"/>
    <w:next w:val="a"/>
    <w:link w:val="50"/>
    <w:uiPriority w:val="9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uiPriority w:val="9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BD2B31"/>
    <w:rPr>
      <w:rFonts w:ascii="Arial" w:eastAsia="Arial" w:hAnsi="Arial" w:cs="Arial"/>
      <w:b/>
      <w:szCs w:val="24"/>
      <w:lang w:eastAsia="en-GB"/>
    </w:rPr>
  </w:style>
  <w:style w:type="table" w:customStyle="1" w:styleId="TableNormal1">
    <w:name w:val="Table Normal1"/>
    <w:rsid w:val="00BD2B31"/>
    <w:pPr>
      <w:spacing w:line="276" w:lineRule="auto"/>
      <w:ind w:firstLine="0"/>
      <w:jc w:val="left"/>
    </w:pPr>
    <w:rPr>
      <w:rFonts w:ascii="Arial" w:eastAsia="Arial" w:hAnsi="Arial" w:cs="Arial"/>
      <w:sz w:val="22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BD2B31"/>
    <w:pPr>
      <w:spacing w:line="276" w:lineRule="auto"/>
      <w:ind w:firstLine="0"/>
      <w:jc w:val="left"/>
    </w:pPr>
    <w:rPr>
      <w:rFonts w:ascii="Arial" w:eastAsia="Arial" w:hAnsi="Arial" w:cs="Arial"/>
      <w:sz w:val="22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pple-tab-span">
    <w:name w:val="apple-tab-span"/>
    <w:basedOn w:val="a0"/>
    <w:rsid w:val="00BD2B31"/>
  </w:style>
  <w:style w:type="paragraph" w:styleId="afff5">
    <w:name w:val="Revision"/>
    <w:hidden/>
    <w:uiPriority w:val="99"/>
    <w:semiHidden/>
    <w:rsid w:val="00BD2B31"/>
    <w:pPr>
      <w:ind w:firstLine="0"/>
      <w:jc w:val="left"/>
    </w:pPr>
    <w:rPr>
      <w:rFonts w:ascii="Arial" w:eastAsia="Arial" w:hAnsi="Arial" w:cs="Arial"/>
      <w:sz w:val="22"/>
      <w:lang w:eastAsia="en-GB"/>
    </w:rPr>
  </w:style>
  <w:style w:type="character" w:styleId="afff6">
    <w:name w:val="Unresolved Mention"/>
    <w:basedOn w:val="a0"/>
    <w:uiPriority w:val="99"/>
    <w:semiHidden/>
    <w:unhideWhenUsed/>
    <w:rsid w:val="00BD2B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D477CEE-155F-4DE1-B07A-E8E128FBD20A}"/>
</file>

<file path=customXml/itemProps2.xml><?xml version="1.0" encoding="utf-8"?>
<ds:datastoreItem xmlns:ds="http://schemas.openxmlformats.org/officeDocument/2006/customXml" ds:itemID="{52C2A6B8-7E60-4262-BEF5-2E9342ACB344}"/>
</file>

<file path=customXml/itemProps3.xml><?xml version="1.0" encoding="utf-8"?>
<ds:datastoreItem xmlns:ds="http://schemas.openxmlformats.org/officeDocument/2006/customXml" ds:itemID="{36C4758E-11E1-4FF5-A0C6-77315DCCBC4C}"/>
</file>

<file path=customXml/itemProps4.xml><?xml version="1.0" encoding="utf-8"?>
<ds:datastoreItem xmlns:ds="http://schemas.openxmlformats.org/officeDocument/2006/customXml" ds:itemID="{88B13559-FBA1-45AB-AFA2-00724ED3ED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28</Pages>
  <Words>8551</Words>
  <Characters>48746</Characters>
  <Application>Microsoft Office Word</Application>
  <DocSecurity>0</DocSecurity>
  <Lines>406</Lines>
  <Paragraphs>114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57183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260.2023.ru</dc:title>
  <dc:creator>user</dc:creator>
  <cp:lastModifiedBy>Roxana Verba</cp:lastModifiedBy>
  <cp:revision>8</cp:revision>
  <cp:lastPrinted>2020-01-31T14:51:00Z</cp:lastPrinted>
  <dcterms:created xsi:type="dcterms:W3CDTF">2023-07-19T11:59:00Z</dcterms:created>
  <dcterms:modified xsi:type="dcterms:W3CDTF">2023-07-25T10:34:00Z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