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97521" w14:textId="4C922727" w:rsidR="00B34683" w:rsidRDefault="00B34683" w:rsidP="004514C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9C82DE" w14:textId="77777777" w:rsidR="00B85284" w:rsidRDefault="00B85284" w:rsidP="004514C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064093" w14:textId="77777777" w:rsidR="00B85284" w:rsidRDefault="00B85284" w:rsidP="004514C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DF4D61E" w14:textId="54C6F34C" w:rsidR="004514C8" w:rsidRDefault="004514C8" w:rsidP="004514C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F707F80" w14:textId="49D849FC" w:rsidR="004514C8" w:rsidRDefault="004514C8" w:rsidP="004514C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99B2563" w14:textId="77777777" w:rsidR="004514C8" w:rsidRPr="004514C8" w:rsidRDefault="004514C8" w:rsidP="004514C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CA404F" w14:textId="66DB1637" w:rsidR="00B34683" w:rsidRPr="004514C8" w:rsidRDefault="00B34683" w:rsidP="004514C8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</w:rPr>
      </w:pPr>
      <w:r w:rsidRPr="004514C8">
        <w:rPr>
          <w:rFonts w:ascii="Times New Roman" w:eastAsia="Times New Roman" w:hAnsi="Times New Roman" w:cs="Times New Roman"/>
          <w:b/>
          <w:spacing w:val="80"/>
          <w:sz w:val="28"/>
          <w:szCs w:val="28"/>
        </w:rPr>
        <w:t>LEGE</w:t>
      </w:r>
    </w:p>
    <w:p w14:paraId="2496DA18" w14:textId="77777777" w:rsidR="004514C8" w:rsidRPr="004514C8" w:rsidRDefault="004514C8" w:rsidP="004514C8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211DFAE" w14:textId="577F36A5" w:rsidR="00B34683" w:rsidRPr="004514C8" w:rsidRDefault="00B34683" w:rsidP="004514C8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14C8">
        <w:rPr>
          <w:rFonts w:ascii="Times New Roman" w:eastAsia="Times New Roman" w:hAnsi="Times New Roman" w:cs="Times New Roman"/>
          <w:b/>
          <w:sz w:val="28"/>
          <w:szCs w:val="28"/>
        </w:rPr>
        <w:t xml:space="preserve">pentru modificarea Legii nr. 45/2007 </w:t>
      </w:r>
      <w:r w:rsidR="004514C8" w:rsidRPr="004514C8">
        <w:rPr>
          <w:rFonts w:ascii="Times New Roman" w:eastAsia="Times New Roman" w:hAnsi="Times New Roman" w:cs="Times New Roman"/>
          <w:b/>
          <w:sz w:val="28"/>
          <w:szCs w:val="28"/>
        </w:rPr>
        <w:t>cu privire</w:t>
      </w:r>
    </w:p>
    <w:p w14:paraId="169BBF02" w14:textId="310582E1" w:rsidR="004514C8" w:rsidRPr="004514C8" w:rsidRDefault="00B34683" w:rsidP="004514C8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14C8">
        <w:rPr>
          <w:rFonts w:ascii="Times New Roman" w:eastAsia="Times New Roman" w:hAnsi="Times New Roman" w:cs="Times New Roman"/>
          <w:b/>
          <w:sz w:val="28"/>
          <w:szCs w:val="28"/>
        </w:rPr>
        <w:t xml:space="preserve">la prevenirea </w:t>
      </w:r>
      <w:r w:rsidR="00804282">
        <w:rPr>
          <w:rFonts w:ascii="Times New Roman" w:eastAsia="Times New Roman" w:hAnsi="Times New Roman" w:cs="Times New Roman"/>
          <w:b/>
          <w:sz w:val="28"/>
          <w:szCs w:val="28"/>
        </w:rPr>
        <w:t>ș</w:t>
      </w:r>
      <w:r w:rsidRPr="004514C8">
        <w:rPr>
          <w:rFonts w:ascii="Times New Roman" w:eastAsia="Times New Roman" w:hAnsi="Times New Roman" w:cs="Times New Roman"/>
          <w:b/>
          <w:sz w:val="28"/>
          <w:szCs w:val="28"/>
        </w:rPr>
        <w:t xml:space="preserve">i combaterea </w:t>
      </w:r>
      <w:r w:rsidR="004514C8" w:rsidRPr="004514C8">
        <w:rPr>
          <w:rFonts w:ascii="Times New Roman" w:eastAsia="Times New Roman" w:hAnsi="Times New Roman" w:cs="Times New Roman"/>
          <w:b/>
          <w:sz w:val="28"/>
          <w:szCs w:val="28"/>
        </w:rPr>
        <w:t>violenței în familie</w:t>
      </w:r>
    </w:p>
    <w:p w14:paraId="119339D4" w14:textId="075DFBA0" w:rsidR="00B34683" w:rsidRPr="004514C8" w:rsidRDefault="004514C8" w:rsidP="004514C8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7AAA9" wp14:editId="138C45C9">
                <wp:simplePos x="0" y="0"/>
                <wp:positionH relativeFrom="column">
                  <wp:posOffset>695546</wp:posOffset>
                </wp:positionH>
                <wp:positionV relativeFrom="paragraph">
                  <wp:posOffset>12755</wp:posOffset>
                </wp:positionV>
                <wp:extent cx="366555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6555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93A5A8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75pt,1pt" to="343.4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" strokecolor="black [3200]">
                <v:stroke joinstyle="miter"/>
              </v:line>
            </w:pict>
          </mc:Fallback>
        </mc:AlternateContent>
      </w:r>
    </w:p>
    <w:p w14:paraId="581E40AC" w14:textId="77777777" w:rsidR="00B34683" w:rsidRPr="004514C8" w:rsidRDefault="00B34683" w:rsidP="004514C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14C8">
        <w:rPr>
          <w:rFonts w:ascii="Times New Roman" w:eastAsia="Times New Roman" w:hAnsi="Times New Roman" w:cs="Times New Roman"/>
          <w:sz w:val="28"/>
          <w:szCs w:val="28"/>
        </w:rPr>
        <w:t>Parlamentul adoptă prezenta lege organică.</w:t>
      </w:r>
    </w:p>
    <w:p w14:paraId="1BA3EB57" w14:textId="77777777" w:rsidR="00B34683" w:rsidRPr="004514C8" w:rsidRDefault="00B34683" w:rsidP="004514C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7A882ECF" w14:textId="385BFA61" w:rsidR="00B34683" w:rsidRPr="004514C8" w:rsidRDefault="00B34683" w:rsidP="004514C8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14C8">
        <w:rPr>
          <w:rFonts w:ascii="Times New Roman" w:eastAsia="Times New Roman" w:hAnsi="Times New Roman" w:cs="Times New Roman"/>
          <w:b/>
          <w:bCs/>
          <w:sz w:val="28"/>
          <w:szCs w:val="28"/>
        </w:rPr>
        <w:t>Art. I.</w:t>
      </w:r>
      <w:r w:rsidRPr="009C209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5A078E">
        <w:rPr>
          <w:rFonts w:ascii="Times New Roman" w:eastAsia="Times New Roman" w:hAnsi="Times New Roman" w:cs="Times New Roman"/>
          <w:sz w:val="28"/>
          <w:szCs w:val="28"/>
        </w:rPr>
        <w:t xml:space="preserve">Legea nr. 45/2007 cu privire la prevenirea </w:t>
      </w:r>
      <w:r w:rsidR="00804282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5A078E">
        <w:rPr>
          <w:rFonts w:ascii="Times New Roman" w:eastAsia="Times New Roman" w:hAnsi="Times New Roman" w:cs="Times New Roman"/>
          <w:sz w:val="28"/>
          <w:szCs w:val="28"/>
        </w:rPr>
        <w:t xml:space="preserve">i combaterea violenței în familie </w:t>
      </w:r>
      <w:r w:rsidRPr="004514C8">
        <w:rPr>
          <w:rFonts w:ascii="Times New Roman" w:eastAsia="Times New Roman" w:hAnsi="Times New Roman" w:cs="Times New Roman"/>
          <w:sz w:val="28"/>
          <w:szCs w:val="28"/>
        </w:rPr>
        <w:t>(Monitorul Oficial al Republicii Moldova, 2008, nr.</w:t>
      </w:r>
      <w:r w:rsidR="005A07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514C8">
        <w:rPr>
          <w:rFonts w:ascii="Times New Roman" w:eastAsia="Times New Roman" w:hAnsi="Times New Roman" w:cs="Times New Roman"/>
          <w:sz w:val="28"/>
          <w:szCs w:val="28"/>
        </w:rPr>
        <w:t>55</w:t>
      </w:r>
      <w:r w:rsidR="005A078E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4514C8">
        <w:rPr>
          <w:rFonts w:ascii="Times New Roman" w:eastAsia="Times New Roman" w:hAnsi="Times New Roman" w:cs="Times New Roman"/>
          <w:sz w:val="28"/>
          <w:szCs w:val="28"/>
        </w:rPr>
        <w:t>56</w:t>
      </w:r>
      <w:r w:rsidR="005A078E">
        <w:rPr>
          <w:rFonts w:ascii="Times New Roman" w:eastAsia="Times New Roman" w:hAnsi="Times New Roman" w:cs="Times New Roman"/>
          <w:sz w:val="28"/>
          <w:szCs w:val="28"/>
        </w:rPr>
        <w:t>, art</w:t>
      </w:r>
      <w:r w:rsidR="0061221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514C8">
        <w:rPr>
          <w:rFonts w:ascii="Times New Roman" w:eastAsia="Times New Roman" w:hAnsi="Times New Roman" w:cs="Times New Roman"/>
          <w:sz w:val="28"/>
          <w:szCs w:val="28"/>
        </w:rPr>
        <w:t>178), cu modificările ulterioare, se modifică după cum urmează:</w:t>
      </w:r>
    </w:p>
    <w:p w14:paraId="124AFD88" w14:textId="77777777" w:rsidR="005A078E" w:rsidRDefault="005A078E" w:rsidP="004514C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578C2F8" w14:textId="2FA53D7A" w:rsidR="00B34683" w:rsidRPr="00DB0A61" w:rsidRDefault="00B34683" w:rsidP="004514C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0A61">
        <w:rPr>
          <w:rFonts w:ascii="Times New Roman" w:eastAsia="Times New Roman" w:hAnsi="Times New Roman" w:cs="Times New Roman"/>
          <w:sz w:val="28"/>
          <w:szCs w:val="28"/>
        </w:rPr>
        <w:t>1. Articolul 7:</w:t>
      </w:r>
    </w:p>
    <w:p w14:paraId="5C55F2F4" w14:textId="77777777" w:rsidR="005A078E" w:rsidRPr="00DB0A61" w:rsidRDefault="005A078E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4DDF02" w14:textId="7134508D" w:rsidR="00E934B3" w:rsidRPr="00DB0A61" w:rsidRDefault="00E934B3" w:rsidP="00E934B3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0A61">
        <w:rPr>
          <w:rFonts w:ascii="Times New Roman" w:hAnsi="Times New Roman" w:cs="Times New Roman"/>
          <w:sz w:val="28"/>
          <w:szCs w:val="28"/>
        </w:rPr>
        <w:t xml:space="preserve">la alineatul (1), litera a) va avea următorul cuprins: </w:t>
      </w:r>
    </w:p>
    <w:p w14:paraId="39B4F84F" w14:textId="77777777" w:rsidR="00E934B3" w:rsidRPr="00DB0A61" w:rsidRDefault="00E934B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9B82B3" w14:textId="0587A95C" w:rsidR="00B34683" w:rsidRPr="00DB0A61" w:rsidRDefault="00E934B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0A61">
        <w:rPr>
          <w:rFonts w:ascii="Times New Roman" w:hAnsi="Times New Roman" w:cs="Times New Roman"/>
          <w:sz w:val="28"/>
          <w:szCs w:val="28"/>
        </w:rPr>
        <w:t>„a</w:t>
      </w:r>
      <w:r w:rsidRPr="008D0680">
        <w:rPr>
          <w:rFonts w:ascii="Times New Roman" w:hAnsi="Times New Roman" w:cs="Times New Roman"/>
          <w:sz w:val="28"/>
          <w:szCs w:val="28"/>
        </w:rPr>
        <w:t>) autoritățile administra</w:t>
      </w:r>
      <w:r w:rsidR="005A4CB8" w:rsidRPr="008D0680">
        <w:rPr>
          <w:rFonts w:ascii="Times New Roman" w:hAnsi="Times New Roman" w:cs="Times New Roman"/>
          <w:sz w:val="28"/>
          <w:szCs w:val="28"/>
        </w:rPr>
        <w:t>ț</w:t>
      </w:r>
      <w:r w:rsidRPr="008D0680">
        <w:rPr>
          <w:rFonts w:ascii="Times New Roman" w:hAnsi="Times New Roman" w:cs="Times New Roman"/>
          <w:sz w:val="28"/>
          <w:szCs w:val="28"/>
        </w:rPr>
        <w:t>i</w:t>
      </w:r>
      <w:r w:rsidR="005A4CB8" w:rsidRPr="008D0680">
        <w:rPr>
          <w:rFonts w:ascii="Times New Roman" w:hAnsi="Times New Roman" w:cs="Times New Roman"/>
          <w:sz w:val="28"/>
          <w:szCs w:val="28"/>
        </w:rPr>
        <w:t>ei</w:t>
      </w:r>
      <w:r w:rsidRPr="008D0680">
        <w:rPr>
          <w:rFonts w:ascii="Times New Roman" w:hAnsi="Times New Roman" w:cs="Times New Roman"/>
          <w:sz w:val="28"/>
          <w:szCs w:val="28"/>
        </w:rPr>
        <w:t xml:space="preserve"> publice centrale de specialitate (Agenția Națională de Prevenire și Combatere a Violenței împotriva Femeilor și </w:t>
      </w:r>
      <w:r w:rsidR="00D512E6" w:rsidRPr="008D0680">
        <w:rPr>
          <w:rFonts w:ascii="Times New Roman" w:hAnsi="Times New Roman" w:cs="Times New Roman"/>
          <w:sz w:val="28"/>
          <w:szCs w:val="28"/>
        </w:rPr>
        <w:t xml:space="preserve">a </w:t>
      </w:r>
      <w:r w:rsidRPr="008D0680">
        <w:rPr>
          <w:rFonts w:ascii="Times New Roman" w:hAnsi="Times New Roman" w:cs="Times New Roman"/>
          <w:sz w:val="28"/>
          <w:szCs w:val="28"/>
        </w:rPr>
        <w:t>Violenței</w:t>
      </w:r>
      <w:r w:rsidRPr="00DB0A61">
        <w:rPr>
          <w:rFonts w:ascii="Times New Roman" w:hAnsi="Times New Roman" w:cs="Times New Roman"/>
          <w:sz w:val="28"/>
          <w:szCs w:val="28"/>
        </w:rPr>
        <w:t xml:space="preserve"> în Familie, Ministerul Muncii și Protecției Sociale, Ministerul Sănătății, Ministerul Educației și Cercetării, Ministerul Afacerilor Interne, Ministerul Justiției);”</w:t>
      </w:r>
      <w:r w:rsidRPr="00DB0A61" w:rsidDel="00E934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35EE8B" w14:textId="77777777" w:rsidR="00E934B3" w:rsidRDefault="00E934B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F20117" w14:textId="5704D9A9" w:rsidR="00B34683" w:rsidRPr="000927EF" w:rsidRDefault="000C33EC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articolul </w:t>
      </w:r>
      <w:r w:rsidR="00B34683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se completează cu alineatul (2</w:t>
      </w:r>
      <w:r w:rsidR="00B34683" w:rsidRPr="000927EF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="00B34683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cu următorul cuprins</w:t>
      </w:r>
      <w:r w:rsidR="00B34683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53D6DA23" w14:textId="77777777" w:rsidR="005A078E" w:rsidRPr="000927EF" w:rsidRDefault="005A078E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120B70E" w14:textId="1346111C" w:rsidR="00B34683" w:rsidRPr="004514C8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„(2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0C33EC" w:rsidRPr="00DB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Agenția Națională de Prevenire și Combatere a Violenței </w:t>
      </w:r>
      <w:r w:rsidR="00605852" w:rsidRPr="00DB0A61">
        <w:rPr>
          <w:rFonts w:ascii="Times New Roman" w:hAnsi="Times New Roman" w:cs="Times New Roman"/>
          <w:color w:val="000000" w:themeColor="text1"/>
          <w:sz w:val="28"/>
          <w:szCs w:val="28"/>
        </w:rPr>
        <w:t>împotriva</w:t>
      </w:r>
      <w:r w:rsidR="000C33EC" w:rsidRPr="00DB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Femei</w:t>
      </w:r>
      <w:r w:rsidR="00605852" w:rsidRPr="00DB0A61">
        <w:rPr>
          <w:rFonts w:ascii="Times New Roman" w:hAnsi="Times New Roman" w:cs="Times New Roman"/>
          <w:color w:val="000000" w:themeColor="text1"/>
          <w:sz w:val="28"/>
          <w:szCs w:val="28"/>
        </w:rPr>
        <w:t>lor</w:t>
      </w:r>
      <w:r w:rsidR="000C33EC" w:rsidRPr="00DB0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și </w:t>
      </w:r>
      <w:r w:rsidR="00D51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="000C33EC" w:rsidRPr="00DB0A61">
        <w:rPr>
          <w:rFonts w:ascii="Times New Roman" w:hAnsi="Times New Roman" w:cs="Times New Roman"/>
          <w:color w:val="000000" w:themeColor="text1"/>
          <w:sz w:val="28"/>
          <w:szCs w:val="28"/>
        </w:rPr>
        <w:t>Violenței în Familie</w:t>
      </w:r>
      <w:r w:rsidR="000C33EC" w:rsidRPr="000927EF" w:rsidDel="000C33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este autoritatea administrativă centrală din subordinea </w:t>
      </w:r>
      <w:r w:rsidR="000C33EC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G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uvernului abilitată cu funcții de coordonare a activității interinstituționale în domeniul prevenirii și combaterii violenței </w:t>
      </w:r>
      <w:r w:rsidR="005A3DF3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împotriva femeilor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și a violenței în familie, de implementare a programelor naționale, de </w:t>
      </w:r>
      <w:r w:rsidR="000C33EC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acordare a 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asistenț</w:t>
      </w:r>
      <w:r w:rsidR="000C33EC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ei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C33EC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G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uvernului în implementarea politicilor, de monitorizare </w:t>
      </w:r>
      <w:r w:rsidR="00DF332C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i evaluare a politicilor publice în domeniu, de facilitare a cooperării și dialogului cu societ</w:t>
      </w:r>
      <w:r w:rsidR="000A20B8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atea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B0A61">
        <w:rPr>
          <w:rFonts w:ascii="Times New Roman" w:hAnsi="Times New Roman" w:cs="Times New Roman"/>
          <w:sz w:val="28"/>
          <w:szCs w:val="28"/>
        </w:rPr>
        <w:t>civil</w:t>
      </w:r>
      <w:r w:rsidR="000A20B8" w:rsidRPr="00DB0A61">
        <w:rPr>
          <w:rFonts w:ascii="Times New Roman" w:hAnsi="Times New Roman" w:cs="Times New Roman"/>
          <w:sz w:val="28"/>
          <w:szCs w:val="28"/>
        </w:rPr>
        <w:t>ă</w:t>
      </w:r>
      <w:r w:rsidRPr="00DB0A61">
        <w:rPr>
          <w:rFonts w:ascii="Times New Roman" w:hAnsi="Times New Roman" w:cs="Times New Roman"/>
          <w:sz w:val="28"/>
          <w:szCs w:val="28"/>
        </w:rPr>
        <w:t xml:space="preserve">, </w:t>
      </w:r>
      <w:r w:rsidR="00E934B3" w:rsidRPr="00DB0A61">
        <w:rPr>
          <w:rFonts w:ascii="Times New Roman" w:hAnsi="Times New Roman" w:cs="Times New Roman"/>
          <w:sz w:val="28"/>
          <w:szCs w:val="28"/>
        </w:rPr>
        <w:t xml:space="preserve">de </w:t>
      </w:r>
      <w:r w:rsidRPr="00DB0A61">
        <w:rPr>
          <w:rFonts w:ascii="Times New Roman" w:hAnsi="Times New Roman" w:cs="Times New Roman"/>
          <w:sz w:val="28"/>
          <w:szCs w:val="28"/>
        </w:rPr>
        <w:t>raportare</w:t>
      </w:r>
      <w:r w:rsidR="00E934B3" w:rsidRPr="00DB0A61">
        <w:rPr>
          <w:rFonts w:ascii="Times New Roman" w:hAnsi="Times New Roman" w:cs="Times New Roman"/>
          <w:sz w:val="28"/>
          <w:szCs w:val="28"/>
        </w:rPr>
        <w:t xml:space="preserve"> </w:t>
      </w:r>
      <w:r w:rsidRPr="00DB0A61">
        <w:rPr>
          <w:rFonts w:ascii="Times New Roman" w:hAnsi="Times New Roman" w:cs="Times New Roman"/>
          <w:sz w:val="28"/>
          <w:szCs w:val="28"/>
        </w:rPr>
        <w:t xml:space="preserve">a </w:t>
      </w:r>
      <w:r w:rsidR="000927EF" w:rsidRPr="00DB0A61">
        <w:rPr>
          <w:rFonts w:ascii="Times New Roman" w:hAnsi="Times New Roman" w:cs="Times New Roman"/>
          <w:sz w:val="28"/>
          <w:szCs w:val="28"/>
        </w:rPr>
        <w:t xml:space="preserve">modului de </w:t>
      </w:r>
      <w:r w:rsidRPr="00DB0A61">
        <w:rPr>
          <w:rFonts w:ascii="Times New Roman" w:hAnsi="Times New Roman" w:cs="Times New Roman"/>
          <w:sz w:val="28"/>
          <w:szCs w:val="28"/>
        </w:rPr>
        <w:t>aplic</w:t>
      </w:r>
      <w:r w:rsidR="000927EF" w:rsidRPr="00DB0A61">
        <w:rPr>
          <w:rFonts w:ascii="Times New Roman" w:hAnsi="Times New Roman" w:cs="Times New Roman"/>
          <w:sz w:val="28"/>
          <w:szCs w:val="28"/>
        </w:rPr>
        <w:t xml:space="preserve">are </w:t>
      </w:r>
      <w:r w:rsidRPr="00DB0A61">
        <w:rPr>
          <w:rFonts w:ascii="Times New Roman" w:hAnsi="Times New Roman" w:cs="Times New Roman"/>
          <w:sz w:val="28"/>
          <w:szCs w:val="28"/>
        </w:rPr>
        <w:t xml:space="preserve">la 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nivel național a</w:t>
      </w:r>
      <w:r w:rsidR="00A60158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0158" w:rsidRPr="00666836">
        <w:rPr>
          <w:rFonts w:ascii="Times New Roman" w:hAnsi="Times New Roman" w:cs="Times New Roman"/>
          <w:color w:val="000000" w:themeColor="text1"/>
          <w:sz w:val="28"/>
          <w:szCs w:val="28"/>
        </w:rPr>
        <w:t>Convenției</w:t>
      </w:r>
      <w:r w:rsidR="00A60158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Consiliului Europei privind prevenirea și combaterea violenței împotriva femeilor și a violenței domestice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0158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E934B3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în continuare – </w:t>
      </w:r>
      <w:r w:rsidRPr="00DB0A6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Convenți</w:t>
      </w:r>
      <w:r w:rsidR="00E934B3" w:rsidRPr="00DB0A6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a</w:t>
      </w:r>
      <w:r w:rsidRPr="00DB0A6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de la Istanbul</w:t>
      </w:r>
      <w:r w:rsidR="00A60158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A20B8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alt</w:t>
      </w:r>
      <w:r w:rsidR="000A20B8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or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20B8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onvenții și instrumente internaționale</w:t>
      </w:r>
      <w:r w:rsidR="000E30ED"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0927EF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F1B7CE9" w14:textId="77777777" w:rsidR="00B34683" w:rsidRPr="004514C8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C93D4E8" w14:textId="2C259BD1" w:rsidR="00B34683" w:rsidRPr="004514C8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alineatul (3) </w:t>
      </w:r>
      <w:r w:rsidR="000A20B8">
        <w:rPr>
          <w:rFonts w:ascii="Times New Roman" w:hAnsi="Times New Roman" w:cs="Times New Roman"/>
          <w:color w:val="000000" w:themeColor="text1"/>
          <w:sz w:val="28"/>
          <w:szCs w:val="28"/>
        </w:rPr>
        <w:t>va avea următorul cuprins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3BCABA06" w14:textId="77777777" w:rsidR="005A078E" w:rsidRDefault="005A078E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6F2EA4" w14:textId="60510482" w:rsidR="00E023F4" w:rsidRPr="00DB0A61" w:rsidRDefault="00B34683" w:rsidP="00E023F4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0A61">
        <w:rPr>
          <w:rFonts w:ascii="Times New Roman" w:hAnsi="Times New Roman" w:cs="Times New Roman"/>
          <w:sz w:val="28"/>
          <w:szCs w:val="28"/>
        </w:rPr>
        <w:lastRenderedPageBreak/>
        <w:t xml:space="preserve">„(3) Pe lângă </w:t>
      </w:r>
      <w:r w:rsidR="000E30ED" w:rsidRPr="00DB0A61">
        <w:rPr>
          <w:rFonts w:ascii="Times New Roman" w:hAnsi="Times New Roman" w:cs="Times New Roman"/>
          <w:sz w:val="28"/>
          <w:szCs w:val="28"/>
        </w:rPr>
        <w:t xml:space="preserve">Agenția Națională de Prevenire și Combatere a Violenței </w:t>
      </w:r>
      <w:r w:rsidR="00605852" w:rsidRPr="00DB0A61">
        <w:rPr>
          <w:rFonts w:ascii="Times New Roman" w:hAnsi="Times New Roman" w:cs="Times New Roman"/>
          <w:sz w:val="28"/>
          <w:szCs w:val="28"/>
        </w:rPr>
        <w:t>împotriva</w:t>
      </w:r>
      <w:r w:rsidR="000E30ED" w:rsidRPr="00DB0A61">
        <w:rPr>
          <w:rFonts w:ascii="Times New Roman" w:hAnsi="Times New Roman" w:cs="Times New Roman"/>
          <w:sz w:val="28"/>
          <w:szCs w:val="28"/>
        </w:rPr>
        <w:t xml:space="preserve"> Femei</w:t>
      </w:r>
      <w:r w:rsidR="00605852" w:rsidRPr="00DB0A61">
        <w:rPr>
          <w:rFonts w:ascii="Times New Roman" w:hAnsi="Times New Roman" w:cs="Times New Roman"/>
          <w:sz w:val="28"/>
          <w:szCs w:val="28"/>
        </w:rPr>
        <w:t>lor</w:t>
      </w:r>
      <w:r w:rsidR="000E30ED" w:rsidRPr="00DB0A61">
        <w:rPr>
          <w:rFonts w:ascii="Times New Roman" w:hAnsi="Times New Roman" w:cs="Times New Roman"/>
          <w:sz w:val="28"/>
          <w:szCs w:val="28"/>
        </w:rPr>
        <w:t xml:space="preserve"> și </w:t>
      </w:r>
      <w:r w:rsidR="00D512E6">
        <w:rPr>
          <w:rFonts w:ascii="Times New Roman" w:hAnsi="Times New Roman" w:cs="Times New Roman"/>
          <w:sz w:val="28"/>
          <w:szCs w:val="28"/>
        </w:rPr>
        <w:t xml:space="preserve">a </w:t>
      </w:r>
      <w:r w:rsidR="000E30ED" w:rsidRPr="00DB0A61">
        <w:rPr>
          <w:rFonts w:ascii="Times New Roman" w:hAnsi="Times New Roman" w:cs="Times New Roman"/>
          <w:sz w:val="28"/>
          <w:szCs w:val="28"/>
        </w:rPr>
        <w:t>Violenței în Familie</w:t>
      </w:r>
      <w:r w:rsidR="000E30ED" w:rsidRPr="00DB0A61" w:rsidDel="000E30ED">
        <w:rPr>
          <w:rFonts w:ascii="Times New Roman" w:hAnsi="Times New Roman" w:cs="Times New Roman"/>
          <w:sz w:val="28"/>
          <w:szCs w:val="28"/>
        </w:rPr>
        <w:t xml:space="preserve"> </w:t>
      </w:r>
      <w:r w:rsidRPr="00DB0A61">
        <w:rPr>
          <w:rFonts w:ascii="Times New Roman" w:hAnsi="Times New Roman" w:cs="Times New Roman"/>
          <w:sz w:val="28"/>
          <w:szCs w:val="28"/>
        </w:rPr>
        <w:t xml:space="preserve">se creează </w:t>
      </w:r>
      <w:r w:rsidR="00475730" w:rsidRPr="00DB0A61">
        <w:rPr>
          <w:rFonts w:ascii="Times New Roman" w:hAnsi="Times New Roman" w:cs="Times New Roman"/>
          <w:sz w:val="28"/>
          <w:szCs w:val="28"/>
        </w:rPr>
        <w:t xml:space="preserve">și își desfășoară activitatea </w:t>
      </w:r>
      <w:r w:rsidRPr="00DB0A61">
        <w:rPr>
          <w:rFonts w:ascii="Times New Roman" w:hAnsi="Times New Roman" w:cs="Times New Roman"/>
          <w:sz w:val="28"/>
          <w:szCs w:val="28"/>
        </w:rPr>
        <w:t xml:space="preserve">Consiliul </w:t>
      </w:r>
      <w:r w:rsidR="00475730" w:rsidRPr="00DB0A61">
        <w:rPr>
          <w:rFonts w:ascii="Times New Roman" w:hAnsi="Times New Roman" w:cs="Times New Roman"/>
          <w:sz w:val="28"/>
          <w:szCs w:val="28"/>
        </w:rPr>
        <w:t>N</w:t>
      </w:r>
      <w:r w:rsidRPr="00DB0A61">
        <w:rPr>
          <w:rFonts w:ascii="Times New Roman" w:hAnsi="Times New Roman" w:cs="Times New Roman"/>
          <w:sz w:val="28"/>
          <w:szCs w:val="28"/>
        </w:rPr>
        <w:t xml:space="preserve">ațional </w:t>
      </w:r>
      <w:r w:rsidR="00475730" w:rsidRPr="00DB0A61">
        <w:rPr>
          <w:rFonts w:ascii="Times New Roman" w:hAnsi="Times New Roman" w:cs="Times New Roman"/>
          <w:sz w:val="28"/>
          <w:szCs w:val="28"/>
        </w:rPr>
        <w:t>C</w:t>
      </w:r>
      <w:r w:rsidRPr="00DB0A61">
        <w:rPr>
          <w:rFonts w:ascii="Times New Roman" w:hAnsi="Times New Roman" w:cs="Times New Roman"/>
          <w:sz w:val="28"/>
          <w:szCs w:val="28"/>
        </w:rPr>
        <w:t xml:space="preserve">oordonator în </w:t>
      </w:r>
      <w:r w:rsidR="00475730" w:rsidRPr="00DB0A61">
        <w:rPr>
          <w:rFonts w:ascii="Times New Roman" w:hAnsi="Times New Roman" w:cs="Times New Roman"/>
          <w:sz w:val="28"/>
          <w:szCs w:val="28"/>
        </w:rPr>
        <w:t>D</w:t>
      </w:r>
      <w:r w:rsidRPr="00DB0A61">
        <w:rPr>
          <w:rFonts w:ascii="Times New Roman" w:hAnsi="Times New Roman" w:cs="Times New Roman"/>
          <w:sz w:val="28"/>
          <w:szCs w:val="28"/>
        </w:rPr>
        <w:t xml:space="preserve">omeniul </w:t>
      </w:r>
      <w:r w:rsidR="00475730" w:rsidRPr="00DB0A61">
        <w:rPr>
          <w:rFonts w:ascii="Times New Roman" w:hAnsi="Times New Roman" w:cs="Times New Roman"/>
          <w:sz w:val="28"/>
          <w:szCs w:val="28"/>
        </w:rPr>
        <w:t>P</w:t>
      </w:r>
      <w:r w:rsidRPr="00DB0A61">
        <w:rPr>
          <w:rFonts w:ascii="Times New Roman" w:hAnsi="Times New Roman" w:cs="Times New Roman"/>
          <w:sz w:val="28"/>
          <w:szCs w:val="28"/>
        </w:rPr>
        <w:t xml:space="preserve">revenirii și </w:t>
      </w:r>
      <w:r w:rsidR="00475730" w:rsidRPr="00DB0A61">
        <w:rPr>
          <w:rFonts w:ascii="Times New Roman" w:hAnsi="Times New Roman" w:cs="Times New Roman"/>
          <w:sz w:val="28"/>
          <w:szCs w:val="28"/>
        </w:rPr>
        <w:t>C</w:t>
      </w:r>
      <w:r w:rsidRPr="00DB0A61">
        <w:rPr>
          <w:rFonts w:ascii="Times New Roman" w:hAnsi="Times New Roman" w:cs="Times New Roman"/>
          <w:sz w:val="28"/>
          <w:szCs w:val="28"/>
        </w:rPr>
        <w:t xml:space="preserve">ombaterii </w:t>
      </w:r>
      <w:r w:rsidR="00475730" w:rsidRPr="00DB0A61">
        <w:rPr>
          <w:rFonts w:ascii="Times New Roman" w:hAnsi="Times New Roman" w:cs="Times New Roman"/>
          <w:sz w:val="28"/>
          <w:szCs w:val="28"/>
        </w:rPr>
        <w:t>V</w:t>
      </w:r>
      <w:r w:rsidRPr="00DB0A61">
        <w:rPr>
          <w:rFonts w:ascii="Times New Roman" w:hAnsi="Times New Roman" w:cs="Times New Roman"/>
          <w:sz w:val="28"/>
          <w:szCs w:val="28"/>
        </w:rPr>
        <w:t xml:space="preserve">iolenței </w:t>
      </w:r>
      <w:r w:rsidR="005A3DF3" w:rsidRPr="00DB0A61">
        <w:rPr>
          <w:rFonts w:ascii="Times New Roman" w:hAnsi="Times New Roman" w:cs="Times New Roman"/>
          <w:sz w:val="28"/>
          <w:szCs w:val="28"/>
        </w:rPr>
        <w:t xml:space="preserve">împotriva </w:t>
      </w:r>
      <w:r w:rsidR="00475730" w:rsidRPr="00DB0A61">
        <w:rPr>
          <w:rFonts w:ascii="Times New Roman" w:hAnsi="Times New Roman" w:cs="Times New Roman"/>
          <w:sz w:val="28"/>
          <w:szCs w:val="28"/>
        </w:rPr>
        <w:t>F</w:t>
      </w:r>
      <w:r w:rsidR="005A3DF3" w:rsidRPr="00DB0A61">
        <w:rPr>
          <w:rFonts w:ascii="Times New Roman" w:hAnsi="Times New Roman" w:cs="Times New Roman"/>
          <w:sz w:val="28"/>
          <w:szCs w:val="28"/>
        </w:rPr>
        <w:t>emeilor</w:t>
      </w:r>
      <w:r w:rsidRPr="00DB0A61">
        <w:rPr>
          <w:rFonts w:ascii="Times New Roman" w:hAnsi="Times New Roman" w:cs="Times New Roman"/>
          <w:sz w:val="28"/>
          <w:szCs w:val="28"/>
        </w:rPr>
        <w:t xml:space="preserve"> și </w:t>
      </w:r>
      <w:r w:rsidR="00D512E6">
        <w:rPr>
          <w:rFonts w:ascii="Times New Roman" w:hAnsi="Times New Roman" w:cs="Times New Roman"/>
          <w:sz w:val="28"/>
          <w:szCs w:val="28"/>
        </w:rPr>
        <w:t xml:space="preserve">a </w:t>
      </w:r>
      <w:r w:rsidR="00475730" w:rsidRPr="00DB0A61">
        <w:rPr>
          <w:rFonts w:ascii="Times New Roman" w:hAnsi="Times New Roman" w:cs="Times New Roman"/>
          <w:sz w:val="28"/>
          <w:szCs w:val="28"/>
        </w:rPr>
        <w:t>V</w:t>
      </w:r>
      <w:r w:rsidRPr="00DB0A61">
        <w:rPr>
          <w:rFonts w:ascii="Times New Roman" w:hAnsi="Times New Roman" w:cs="Times New Roman"/>
          <w:sz w:val="28"/>
          <w:szCs w:val="28"/>
        </w:rPr>
        <w:t xml:space="preserve">iolenței în </w:t>
      </w:r>
      <w:r w:rsidR="00475730" w:rsidRPr="00DB0A61">
        <w:rPr>
          <w:rFonts w:ascii="Times New Roman" w:hAnsi="Times New Roman" w:cs="Times New Roman"/>
          <w:sz w:val="28"/>
          <w:szCs w:val="28"/>
        </w:rPr>
        <w:t>F</w:t>
      </w:r>
      <w:r w:rsidRPr="00DB0A61">
        <w:rPr>
          <w:rFonts w:ascii="Times New Roman" w:hAnsi="Times New Roman" w:cs="Times New Roman"/>
          <w:sz w:val="28"/>
          <w:szCs w:val="28"/>
        </w:rPr>
        <w:t>amilie</w:t>
      </w:r>
      <w:r w:rsidR="00475730" w:rsidRPr="00DB0A61">
        <w:rPr>
          <w:rFonts w:ascii="Times New Roman" w:hAnsi="Times New Roman" w:cs="Times New Roman"/>
          <w:sz w:val="28"/>
          <w:szCs w:val="28"/>
        </w:rPr>
        <w:t xml:space="preserve"> (</w:t>
      </w:r>
      <w:r w:rsidR="00475730" w:rsidRPr="008D0680">
        <w:rPr>
          <w:rFonts w:ascii="Times New Roman" w:hAnsi="Times New Roman" w:cs="Times New Roman"/>
          <w:sz w:val="28"/>
          <w:szCs w:val="28"/>
        </w:rPr>
        <w:t xml:space="preserve">în continuare – </w:t>
      </w:r>
      <w:r w:rsidR="00475730" w:rsidRPr="008D0680">
        <w:rPr>
          <w:rFonts w:ascii="Times New Roman" w:hAnsi="Times New Roman" w:cs="Times New Roman"/>
          <w:i/>
          <w:iCs/>
          <w:sz w:val="28"/>
          <w:szCs w:val="28"/>
        </w:rPr>
        <w:t>Consiliul Național Coordonator</w:t>
      </w:r>
      <w:r w:rsidR="00475730" w:rsidRPr="008D0680">
        <w:rPr>
          <w:rFonts w:ascii="Times New Roman" w:hAnsi="Times New Roman" w:cs="Times New Roman"/>
          <w:sz w:val="28"/>
          <w:szCs w:val="28"/>
        </w:rPr>
        <w:t xml:space="preserve">), în </w:t>
      </w:r>
      <w:proofErr w:type="spellStart"/>
      <w:r w:rsidR="00475730" w:rsidRPr="008D0680">
        <w:rPr>
          <w:rFonts w:ascii="Times New Roman" w:hAnsi="Times New Roman" w:cs="Times New Roman"/>
          <w:sz w:val="28"/>
          <w:szCs w:val="28"/>
        </w:rPr>
        <w:t>componenţa</w:t>
      </w:r>
      <w:proofErr w:type="spellEnd"/>
      <w:r w:rsidR="00475730" w:rsidRPr="008D0680">
        <w:rPr>
          <w:rFonts w:ascii="Times New Roman" w:hAnsi="Times New Roman" w:cs="Times New Roman"/>
          <w:sz w:val="28"/>
          <w:szCs w:val="28"/>
        </w:rPr>
        <w:t xml:space="preserve"> căruia intră reprezentanți ai autorită</w:t>
      </w:r>
      <w:r w:rsidR="00DF332C" w:rsidRPr="008D0680">
        <w:rPr>
          <w:rFonts w:ascii="Times New Roman" w:hAnsi="Times New Roman" w:cs="Times New Roman"/>
          <w:sz w:val="28"/>
          <w:szCs w:val="28"/>
        </w:rPr>
        <w:t>ț</w:t>
      </w:r>
      <w:r w:rsidR="00475730" w:rsidRPr="008D0680">
        <w:rPr>
          <w:rFonts w:ascii="Times New Roman" w:hAnsi="Times New Roman" w:cs="Times New Roman"/>
          <w:sz w:val="28"/>
          <w:szCs w:val="28"/>
        </w:rPr>
        <w:t>ilor administra</w:t>
      </w:r>
      <w:r w:rsidR="000354AC" w:rsidRPr="008D0680">
        <w:rPr>
          <w:rFonts w:ascii="Times New Roman" w:hAnsi="Times New Roman" w:cs="Times New Roman"/>
          <w:sz w:val="28"/>
          <w:szCs w:val="28"/>
        </w:rPr>
        <w:t>ției</w:t>
      </w:r>
      <w:r w:rsidR="00475730" w:rsidRPr="008D0680">
        <w:rPr>
          <w:rFonts w:ascii="Times New Roman" w:hAnsi="Times New Roman" w:cs="Times New Roman"/>
          <w:sz w:val="28"/>
          <w:szCs w:val="28"/>
        </w:rPr>
        <w:t xml:space="preserve"> publice centrale de specialitate, conform alin. (1), reprezentan</w:t>
      </w:r>
      <w:r w:rsidR="002616EE" w:rsidRPr="008D0680">
        <w:rPr>
          <w:rFonts w:ascii="Times New Roman" w:hAnsi="Times New Roman" w:cs="Times New Roman"/>
          <w:sz w:val="28"/>
          <w:szCs w:val="28"/>
        </w:rPr>
        <w:t>ț</w:t>
      </w:r>
      <w:r w:rsidR="00475730" w:rsidRPr="008D0680">
        <w:rPr>
          <w:rFonts w:ascii="Times New Roman" w:hAnsi="Times New Roman" w:cs="Times New Roman"/>
          <w:sz w:val="28"/>
          <w:szCs w:val="28"/>
        </w:rPr>
        <w:t>i</w:t>
      </w:r>
      <w:r w:rsidR="00E023F4" w:rsidRPr="008D0680">
        <w:rPr>
          <w:rFonts w:ascii="Times New Roman" w:hAnsi="Times New Roman" w:cs="Times New Roman"/>
          <w:sz w:val="28"/>
          <w:szCs w:val="28"/>
        </w:rPr>
        <w:t xml:space="preserve"> ai</w:t>
      </w:r>
      <w:r w:rsidR="00475730" w:rsidRPr="008D0680">
        <w:rPr>
          <w:rFonts w:ascii="Times New Roman" w:hAnsi="Times New Roman" w:cs="Times New Roman"/>
          <w:sz w:val="28"/>
          <w:szCs w:val="28"/>
        </w:rPr>
        <w:t xml:space="preserve"> societă</w:t>
      </w:r>
      <w:r w:rsidR="002616EE" w:rsidRPr="008D0680">
        <w:rPr>
          <w:rFonts w:ascii="Times New Roman" w:hAnsi="Times New Roman" w:cs="Times New Roman"/>
          <w:sz w:val="28"/>
          <w:szCs w:val="28"/>
        </w:rPr>
        <w:t>ț</w:t>
      </w:r>
      <w:r w:rsidR="00475730" w:rsidRPr="008D0680">
        <w:rPr>
          <w:rFonts w:ascii="Times New Roman" w:hAnsi="Times New Roman" w:cs="Times New Roman"/>
          <w:sz w:val="28"/>
          <w:szCs w:val="28"/>
        </w:rPr>
        <w:t xml:space="preserve">ii civile </w:t>
      </w:r>
      <w:r w:rsidR="002616EE" w:rsidRPr="008D0680">
        <w:rPr>
          <w:rFonts w:ascii="Times New Roman" w:hAnsi="Times New Roman" w:cs="Times New Roman"/>
          <w:sz w:val="28"/>
          <w:szCs w:val="28"/>
        </w:rPr>
        <w:t>ș</w:t>
      </w:r>
      <w:r w:rsidR="00475730" w:rsidRPr="008D0680">
        <w:rPr>
          <w:rFonts w:ascii="Times New Roman" w:hAnsi="Times New Roman" w:cs="Times New Roman"/>
          <w:sz w:val="28"/>
          <w:szCs w:val="28"/>
        </w:rPr>
        <w:t>i alte păr</w:t>
      </w:r>
      <w:r w:rsidR="002616EE" w:rsidRPr="008D0680">
        <w:rPr>
          <w:rFonts w:ascii="Times New Roman" w:hAnsi="Times New Roman" w:cs="Times New Roman"/>
          <w:sz w:val="28"/>
          <w:szCs w:val="28"/>
        </w:rPr>
        <w:t>ț</w:t>
      </w:r>
      <w:r w:rsidR="00475730" w:rsidRPr="008D0680">
        <w:rPr>
          <w:rFonts w:ascii="Times New Roman" w:hAnsi="Times New Roman" w:cs="Times New Roman"/>
          <w:sz w:val="28"/>
          <w:szCs w:val="28"/>
        </w:rPr>
        <w:t>i interesate.</w:t>
      </w:r>
      <w:r w:rsidR="00E023F4" w:rsidRPr="008D0680">
        <w:rPr>
          <w:rFonts w:ascii="Times New Roman" w:hAnsi="Times New Roman" w:cs="Times New Roman"/>
          <w:sz w:val="28"/>
          <w:szCs w:val="28"/>
        </w:rPr>
        <w:t xml:space="preserve"> </w:t>
      </w:r>
      <w:r w:rsidRPr="008D0680">
        <w:rPr>
          <w:rFonts w:ascii="Times New Roman" w:hAnsi="Times New Roman" w:cs="Times New Roman"/>
          <w:sz w:val="28"/>
          <w:szCs w:val="28"/>
        </w:rPr>
        <w:t>Co</w:t>
      </w:r>
      <w:r w:rsidRPr="00DB0A61">
        <w:rPr>
          <w:rFonts w:ascii="Times New Roman" w:hAnsi="Times New Roman" w:cs="Times New Roman"/>
          <w:sz w:val="28"/>
          <w:szCs w:val="28"/>
        </w:rPr>
        <w:t xml:space="preserve">nsiliul </w:t>
      </w:r>
      <w:r w:rsidR="00E023F4" w:rsidRPr="00DB0A61">
        <w:rPr>
          <w:rFonts w:ascii="Times New Roman" w:hAnsi="Times New Roman" w:cs="Times New Roman"/>
          <w:sz w:val="28"/>
          <w:szCs w:val="28"/>
        </w:rPr>
        <w:t>N</w:t>
      </w:r>
      <w:r w:rsidRPr="00DB0A61">
        <w:rPr>
          <w:rFonts w:ascii="Times New Roman" w:hAnsi="Times New Roman" w:cs="Times New Roman"/>
          <w:sz w:val="28"/>
          <w:szCs w:val="28"/>
        </w:rPr>
        <w:t xml:space="preserve">ațional </w:t>
      </w:r>
      <w:r w:rsidR="00E023F4" w:rsidRPr="002616EE">
        <w:rPr>
          <w:rFonts w:ascii="Times New Roman" w:hAnsi="Times New Roman" w:cs="Times New Roman"/>
          <w:sz w:val="28"/>
          <w:szCs w:val="28"/>
        </w:rPr>
        <w:t>C</w:t>
      </w:r>
      <w:r w:rsidRPr="002616EE">
        <w:rPr>
          <w:rFonts w:ascii="Times New Roman" w:hAnsi="Times New Roman" w:cs="Times New Roman"/>
          <w:sz w:val="28"/>
          <w:szCs w:val="28"/>
        </w:rPr>
        <w:t xml:space="preserve">oordonator </w:t>
      </w:r>
      <w:r w:rsidR="00E023F4" w:rsidRPr="002616EE">
        <w:rPr>
          <w:rFonts w:ascii="Times New Roman" w:hAnsi="Times New Roman" w:cs="Times New Roman"/>
          <w:sz w:val="28"/>
          <w:szCs w:val="28"/>
        </w:rPr>
        <w:t xml:space="preserve">asigură </w:t>
      </w:r>
      <w:r w:rsidRPr="002616EE">
        <w:rPr>
          <w:rFonts w:ascii="Times New Roman" w:hAnsi="Times New Roman" w:cs="Times New Roman"/>
          <w:sz w:val="28"/>
          <w:szCs w:val="28"/>
        </w:rPr>
        <w:t xml:space="preserve">colaborarea dintre autoritățile și </w:t>
      </w:r>
      <w:r w:rsidRPr="009C2095">
        <w:rPr>
          <w:rFonts w:ascii="Times New Roman" w:hAnsi="Times New Roman" w:cs="Times New Roman"/>
          <w:sz w:val="28"/>
          <w:szCs w:val="28"/>
        </w:rPr>
        <w:t xml:space="preserve">structurile </w:t>
      </w:r>
      <w:r w:rsidR="00306B5F" w:rsidRPr="009C2095">
        <w:rPr>
          <w:rFonts w:ascii="Times New Roman" w:hAnsi="Times New Roman" w:cs="Times New Roman"/>
          <w:sz w:val="28"/>
          <w:szCs w:val="28"/>
        </w:rPr>
        <w:t>organizaționale</w:t>
      </w:r>
      <w:r w:rsidR="00107569" w:rsidRPr="002616EE">
        <w:rPr>
          <w:rFonts w:ascii="Times New Roman" w:hAnsi="Times New Roman" w:cs="Times New Roman"/>
          <w:sz w:val="28"/>
          <w:szCs w:val="28"/>
        </w:rPr>
        <w:t xml:space="preserve"> </w:t>
      </w:r>
      <w:r w:rsidRPr="002616EE">
        <w:rPr>
          <w:rFonts w:ascii="Times New Roman" w:hAnsi="Times New Roman" w:cs="Times New Roman"/>
          <w:sz w:val="28"/>
          <w:szCs w:val="28"/>
        </w:rPr>
        <w:t xml:space="preserve">cu competențe în domeniul prevenirii </w:t>
      </w:r>
      <w:r w:rsidR="002616EE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 xml:space="preserve">i combaterii violenței </w:t>
      </w:r>
      <w:r w:rsidR="00107569" w:rsidRPr="002616EE">
        <w:rPr>
          <w:rFonts w:ascii="Times New Roman" w:hAnsi="Times New Roman" w:cs="Times New Roman"/>
          <w:sz w:val="28"/>
          <w:szCs w:val="28"/>
        </w:rPr>
        <w:t>împotriva femeilor</w:t>
      </w:r>
      <w:r w:rsidRPr="00DB0A61">
        <w:rPr>
          <w:rFonts w:ascii="Times New Roman" w:hAnsi="Times New Roman" w:cs="Times New Roman"/>
          <w:sz w:val="28"/>
          <w:szCs w:val="28"/>
        </w:rPr>
        <w:t xml:space="preserve"> și </w:t>
      </w:r>
      <w:r w:rsidR="00D512E6">
        <w:rPr>
          <w:rFonts w:ascii="Times New Roman" w:hAnsi="Times New Roman" w:cs="Times New Roman"/>
          <w:sz w:val="28"/>
          <w:szCs w:val="28"/>
        </w:rPr>
        <w:t xml:space="preserve">a </w:t>
      </w:r>
      <w:r w:rsidRPr="00DB0A61">
        <w:rPr>
          <w:rFonts w:ascii="Times New Roman" w:hAnsi="Times New Roman" w:cs="Times New Roman"/>
          <w:sz w:val="28"/>
          <w:szCs w:val="28"/>
        </w:rPr>
        <w:t xml:space="preserve">violenței în familie, </w:t>
      </w:r>
      <w:r w:rsidR="00E023F4" w:rsidRPr="00DB0A61">
        <w:rPr>
          <w:rFonts w:ascii="Times New Roman" w:hAnsi="Times New Roman" w:cs="Times New Roman"/>
          <w:sz w:val="28"/>
          <w:szCs w:val="28"/>
        </w:rPr>
        <w:t xml:space="preserve">precum și </w:t>
      </w:r>
      <w:r w:rsidRPr="00DB0A61">
        <w:rPr>
          <w:rFonts w:ascii="Times New Roman" w:hAnsi="Times New Roman" w:cs="Times New Roman"/>
          <w:sz w:val="28"/>
          <w:szCs w:val="28"/>
        </w:rPr>
        <w:t xml:space="preserve">cooperarea </w:t>
      </w:r>
      <w:r w:rsidR="000927EF" w:rsidRPr="00DB0A61">
        <w:rPr>
          <w:rFonts w:ascii="Times New Roman" w:hAnsi="Times New Roman" w:cs="Times New Roman"/>
          <w:sz w:val="28"/>
          <w:szCs w:val="28"/>
        </w:rPr>
        <w:t xml:space="preserve">acestora </w:t>
      </w:r>
      <w:r w:rsidRPr="00DB0A61">
        <w:rPr>
          <w:rFonts w:ascii="Times New Roman" w:hAnsi="Times New Roman" w:cs="Times New Roman"/>
          <w:sz w:val="28"/>
          <w:szCs w:val="28"/>
        </w:rPr>
        <w:t xml:space="preserve">cu organizațiile necomerciale și cu partenerii străini, </w:t>
      </w:r>
      <w:r w:rsidR="00E023F4" w:rsidRPr="00DB0A61">
        <w:rPr>
          <w:rFonts w:ascii="Times New Roman" w:hAnsi="Times New Roman" w:cs="Times New Roman"/>
          <w:sz w:val="28"/>
          <w:szCs w:val="28"/>
        </w:rPr>
        <w:t xml:space="preserve">de asemenea </w:t>
      </w:r>
      <w:r w:rsidRPr="00DB0A61">
        <w:rPr>
          <w:rFonts w:ascii="Times New Roman" w:hAnsi="Times New Roman" w:cs="Times New Roman"/>
          <w:sz w:val="28"/>
          <w:szCs w:val="28"/>
        </w:rPr>
        <w:t>servește ca platformă pentru dezbateri în procesul de implementare, la nivel național și local, a politicilor de prevenire și combatere a tuturor formelor de violen</w:t>
      </w:r>
      <w:r w:rsidR="00754379" w:rsidRPr="00DB0A61">
        <w:rPr>
          <w:rFonts w:ascii="Times New Roman" w:hAnsi="Times New Roman" w:cs="Times New Roman"/>
          <w:sz w:val="28"/>
          <w:szCs w:val="28"/>
        </w:rPr>
        <w:t>ță</w:t>
      </w:r>
      <w:r w:rsidRPr="00DB0A61">
        <w:rPr>
          <w:rFonts w:ascii="Times New Roman" w:hAnsi="Times New Roman" w:cs="Times New Roman"/>
          <w:sz w:val="28"/>
          <w:szCs w:val="28"/>
        </w:rPr>
        <w:t xml:space="preserve"> </w:t>
      </w:r>
      <w:r w:rsidR="00E023F4" w:rsidRPr="00DB0A61">
        <w:rPr>
          <w:rFonts w:ascii="Times New Roman" w:hAnsi="Times New Roman" w:cs="Times New Roman"/>
          <w:sz w:val="28"/>
          <w:szCs w:val="28"/>
        </w:rPr>
        <w:t>reglementate</w:t>
      </w:r>
      <w:r w:rsidR="005A3DF3" w:rsidRPr="00DB0A61">
        <w:rPr>
          <w:rFonts w:ascii="Times New Roman" w:hAnsi="Times New Roman" w:cs="Times New Roman"/>
          <w:sz w:val="28"/>
          <w:szCs w:val="28"/>
        </w:rPr>
        <w:t xml:space="preserve"> </w:t>
      </w:r>
      <w:r w:rsidRPr="00DB0A61">
        <w:rPr>
          <w:rFonts w:ascii="Times New Roman" w:hAnsi="Times New Roman" w:cs="Times New Roman"/>
          <w:sz w:val="28"/>
          <w:szCs w:val="28"/>
        </w:rPr>
        <w:t xml:space="preserve">de Convenția de la Istanbul. Regulamentul Consiliului </w:t>
      </w:r>
      <w:r w:rsidR="00E023F4" w:rsidRPr="00DB0A61">
        <w:rPr>
          <w:rFonts w:ascii="Times New Roman" w:hAnsi="Times New Roman" w:cs="Times New Roman"/>
          <w:sz w:val="28"/>
          <w:szCs w:val="28"/>
        </w:rPr>
        <w:t>N</w:t>
      </w:r>
      <w:r w:rsidRPr="00DB0A61">
        <w:rPr>
          <w:rFonts w:ascii="Times New Roman" w:hAnsi="Times New Roman" w:cs="Times New Roman"/>
          <w:sz w:val="28"/>
          <w:szCs w:val="28"/>
        </w:rPr>
        <w:t xml:space="preserve">ațional </w:t>
      </w:r>
      <w:r w:rsidR="00E023F4" w:rsidRPr="00DB0A61">
        <w:rPr>
          <w:rFonts w:ascii="Times New Roman" w:hAnsi="Times New Roman" w:cs="Times New Roman"/>
          <w:sz w:val="28"/>
          <w:szCs w:val="28"/>
        </w:rPr>
        <w:t>C</w:t>
      </w:r>
      <w:r w:rsidRPr="00DB0A61">
        <w:rPr>
          <w:rFonts w:ascii="Times New Roman" w:hAnsi="Times New Roman" w:cs="Times New Roman"/>
          <w:sz w:val="28"/>
          <w:szCs w:val="28"/>
        </w:rPr>
        <w:t xml:space="preserve">oordonator </w:t>
      </w:r>
      <w:r w:rsidR="00A030B0" w:rsidRPr="00DB0A61">
        <w:rPr>
          <w:rFonts w:ascii="Times New Roman" w:hAnsi="Times New Roman" w:cs="Times New Roman"/>
          <w:sz w:val="28"/>
          <w:szCs w:val="28"/>
        </w:rPr>
        <w:t>se aprobă</w:t>
      </w:r>
      <w:r w:rsidRPr="00DB0A61">
        <w:rPr>
          <w:rFonts w:ascii="Times New Roman" w:hAnsi="Times New Roman" w:cs="Times New Roman"/>
          <w:sz w:val="28"/>
          <w:szCs w:val="28"/>
        </w:rPr>
        <w:t xml:space="preserve"> prin hotărâre de Guvern.</w:t>
      </w:r>
      <w:r w:rsidR="00E023F4" w:rsidRPr="00DB0A61">
        <w:rPr>
          <w:rFonts w:ascii="Times New Roman" w:hAnsi="Times New Roman" w:cs="Times New Roman"/>
          <w:sz w:val="28"/>
          <w:szCs w:val="28"/>
        </w:rPr>
        <w:t xml:space="preserve"> Activitatea membrilor Consiliului </w:t>
      </w:r>
      <w:r w:rsidR="00DF332C">
        <w:rPr>
          <w:rFonts w:ascii="Times New Roman" w:hAnsi="Times New Roman" w:cs="Times New Roman"/>
          <w:sz w:val="28"/>
          <w:szCs w:val="28"/>
        </w:rPr>
        <w:t>N</w:t>
      </w:r>
      <w:r w:rsidR="00E023F4" w:rsidRPr="00DB0A61">
        <w:rPr>
          <w:rFonts w:ascii="Times New Roman" w:hAnsi="Times New Roman" w:cs="Times New Roman"/>
          <w:sz w:val="28"/>
          <w:szCs w:val="28"/>
        </w:rPr>
        <w:t xml:space="preserve">ațional </w:t>
      </w:r>
      <w:r w:rsidR="00DF332C">
        <w:rPr>
          <w:rFonts w:ascii="Times New Roman" w:hAnsi="Times New Roman" w:cs="Times New Roman"/>
          <w:sz w:val="28"/>
          <w:szCs w:val="28"/>
        </w:rPr>
        <w:t>C</w:t>
      </w:r>
      <w:r w:rsidR="00E023F4" w:rsidRPr="00DB0A61">
        <w:rPr>
          <w:rFonts w:ascii="Times New Roman" w:hAnsi="Times New Roman" w:cs="Times New Roman"/>
          <w:sz w:val="28"/>
          <w:szCs w:val="28"/>
        </w:rPr>
        <w:t xml:space="preserve">oordonator </w:t>
      </w:r>
      <w:r w:rsidR="0030368C" w:rsidRPr="00DB0A61">
        <w:rPr>
          <w:rFonts w:ascii="Times New Roman" w:hAnsi="Times New Roman" w:cs="Times New Roman"/>
          <w:sz w:val="28"/>
          <w:szCs w:val="28"/>
        </w:rPr>
        <w:t xml:space="preserve">nu este </w:t>
      </w:r>
      <w:r w:rsidR="00E023F4" w:rsidRPr="00DB0A61">
        <w:rPr>
          <w:rFonts w:ascii="Times New Roman" w:hAnsi="Times New Roman" w:cs="Times New Roman"/>
          <w:sz w:val="28"/>
          <w:szCs w:val="28"/>
        </w:rPr>
        <w:t>remunerată.”</w:t>
      </w:r>
    </w:p>
    <w:p w14:paraId="498D31C8" w14:textId="77777777" w:rsidR="00B34683" w:rsidRPr="00DB0A61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BBA9FC" w14:textId="1409D2EB" w:rsidR="00B34683" w:rsidRPr="004514C8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AF2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030B0" w:rsidRPr="00AF2E2D">
        <w:rPr>
          <w:rFonts w:ascii="Times New Roman" w:hAnsi="Times New Roman" w:cs="Times New Roman"/>
          <w:color w:val="000000" w:themeColor="text1"/>
          <w:sz w:val="28"/>
          <w:szCs w:val="28"/>
        </w:rPr>
        <w:t>La a</w:t>
      </w:r>
      <w:r w:rsidRPr="00AF2E2D">
        <w:rPr>
          <w:rFonts w:ascii="Times New Roman" w:hAnsi="Times New Roman" w:cs="Times New Roman"/>
          <w:color w:val="000000" w:themeColor="text1"/>
          <w:sz w:val="28"/>
          <w:szCs w:val="28"/>
        </w:rPr>
        <w:t>rticolul 8:</w:t>
      </w:r>
    </w:p>
    <w:p w14:paraId="597E045B" w14:textId="77777777" w:rsidR="005A078E" w:rsidRDefault="005A078E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9A77A4A" w14:textId="4399802E" w:rsidR="000B61EF" w:rsidRPr="002616EE" w:rsidRDefault="000B61EF" w:rsidP="000B61EF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>alineatul (1) se completează cu litera g) cu</w:t>
      </w:r>
      <w:r w:rsidR="00F614BC" w:rsidRPr="002616EE">
        <w:rPr>
          <w:rFonts w:ascii="Times New Roman" w:hAnsi="Times New Roman" w:cs="Times New Roman"/>
          <w:sz w:val="28"/>
          <w:szCs w:val="28"/>
        </w:rPr>
        <w:t xml:space="preserve"> </w:t>
      </w:r>
      <w:r w:rsidRPr="002616EE">
        <w:rPr>
          <w:rFonts w:ascii="Times New Roman" w:hAnsi="Times New Roman" w:cs="Times New Roman"/>
          <w:sz w:val="28"/>
          <w:szCs w:val="28"/>
        </w:rPr>
        <w:t xml:space="preserve">următorul cuprins: </w:t>
      </w:r>
    </w:p>
    <w:p w14:paraId="125C24A9" w14:textId="77777777" w:rsidR="000B61EF" w:rsidRPr="002616EE" w:rsidRDefault="000B61EF" w:rsidP="000B61EF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0B20C8" w14:textId="79D021B9" w:rsidR="000B61EF" w:rsidRPr="002616EE" w:rsidRDefault="000B61EF" w:rsidP="000B61EF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41357448"/>
      <w:r w:rsidRPr="002616EE">
        <w:rPr>
          <w:rFonts w:ascii="Times New Roman" w:hAnsi="Times New Roman" w:cs="Times New Roman"/>
          <w:sz w:val="28"/>
          <w:szCs w:val="28"/>
        </w:rPr>
        <w:t xml:space="preserve">„g) </w:t>
      </w:r>
      <w:r w:rsidRPr="009C2095">
        <w:rPr>
          <w:rFonts w:ascii="Times New Roman" w:hAnsi="Times New Roman" w:cs="Times New Roman"/>
          <w:sz w:val="28"/>
          <w:szCs w:val="28"/>
        </w:rPr>
        <w:t xml:space="preserve">informează </w:t>
      </w:r>
      <w:r w:rsidR="00306B5F" w:rsidRPr="009C2095">
        <w:rPr>
          <w:rFonts w:ascii="Times New Roman" w:hAnsi="Times New Roman" w:cs="Times New Roman"/>
          <w:sz w:val="28"/>
          <w:szCs w:val="28"/>
        </w:rPr>
        <w:t>semestrial și anual</w:t>
      </w:r>
      <w:r w:rsidRPr="009C2095">
        <w:rPr>
          <w:rFonts w:ascii="Times New Roman" w:hAnsi="Times New Roman" w:cs="Times New Roman"/>
          <w:sz w:val="28"/>
          <w:szCs w:val="28"/>
        </w:rPr>
        <w:t xml:space="preserve"> Agenția Națională de Prevenire și Combatere a Violenței împotriva Femeilor și </w:t>
      </w:r>
      <w:r w:rsidR="00D512E6" w:rsidRPr="009C2095">
        <w:rPr>
          <w:rFonts w:ascii="Times New Roman" w:hAnsi="Times New Roman" w:cs="Times New Roman"/>
          <w:sz w:val="28"/>
          <w:szCs w:val="28"/>
        </w:rPr>
        <w:t xml:space="preserve">a </w:t>
      </w:r>
      <w:r w:rsidRPr="009C2095">
        <w:rPr>
          <w:rFonts w:ascii="Times New Roman" w:hAnsi="Times New Roman" w:cs="Times New Roman"/>
          <w:sz w:val="28"/>
          <w:szCs w:val="28"/>
        </w:rPr>
        <w:t xml:space="preserve">Violenței în Familie despre activitatea realizată în domeniul prevenirii </w:t>
      </w:r>
      <w:r w:rsidR="00DF332C" w:rsidRPr="009C2095">
        <w:rPr>
          <w:rFonts w:ascii="Times New Roman" w:hAnsi="Times New Roman" w:cs="Times New Roman"/>
          <w:sz w:val="28"/>
          <w:szCs w:val="28"/>
        </w:rPr>
        <w:t>ș</w:t>
      </w:r>
      <w:r w:rsidRPr="009C2095">
        <w:rPr>
          <w:rFonts w:ascii="Times New Roman" w:hAnsi="Times New Roman" w:cs="Times New Roman"/>
          <w:sz w:val="28"/>
          <w:szCs w:val="28"/>
        </w:rPr>
        <w:t xml:space="preserve">i combaterii violenței </w:t>
      </w:r>
      <w:r w:rsidR="00CE3429" w:rsidRPr="009C2095">
        <w:rPr>
          <w:rFonts w:ascii="Times New Roman" w:hAnsi="Times New Roman" w:cs="Times New Roman"/>
          <w:sz w:val="28"/>
          <w:szCs w:val="28"/>
        </w:rPr>
        <w:t xml:space="preserve">împotriva femeilor și a violenței </w:t>
      </w:r>
      <w:r w:rsidRPr="009C2095">
        <w:rPr>
          <w:rFonts w:ascii="Times New Roman" w:hAnsi="Times New Roman" w:cs="Times New Roman"/>
          <w:sz w:val="28"/>
          <w:szCs w:val="28"/>
        </w:rPr>
        <w:t>în familie, corespunzător misiunii și domeniului</w:t>
      </w:r>
      <w:r w:rsidRPr="002616EE">
        <w:rPr>
          <w:rFonts w:ascii="Times New Roman" w:hAnsi="Times New Roman" w:cs="Times New Roman"/>
          <w:sz w:val="28"/>
          <w:szCs w:val="28"/>
        </w:rPr>
        <w:t xml:space="preserve"> lor de specialitate</w:t>
      </w:r>
      <w:r w:rsidR="00F614BC" w:rsidRPr="002616EE">
        <w:rPr>
          <w:rFonts w:ascii="Times New Roman" w:hAnsi="Times New Roman" w:cs="Times New Roman"/>
          <w:sz w:val="28"/>
          <w:szCs w:val="28"/>
        </w:rPr>
        <w:t>, precum</w:t>
      </w:r>
      <w:r w:rsidRPr="002616EE">
        <w:rPr>
          <w:rFonts w:ascii="Times New Roman" w:hAnsi="Times New Roman" w:cs="Times New Roman"/>
          <w:sz w:val="28"/>
          <w:szCs w:val="28"/>
        </w:rPr>
        <w:t xml:space="preserve"> și la solicitare </w:t>
      </w:r>
      <w:r w:rsidR="00B41F53" w:rsidRPr="002616EE">
        <w:rPr>
          <w:rFonts w:ascii="Times New Roman" w:hAnsi="Times New Roman" w:cs="Times New Roman"/>
          <w:sz w:val="28"/>
          <w:szCs w:val="28"/>
        </w:rPr>
        <w:t xml:space="preserve">– </w:t>
      </w:r>
      <w:r w:rsidR="00F614BC" w:rsidRPr="002616EE">
        <w:rPr>
          <w:rFonts w:ascii="Times New Roman" w:hAnsi="Times New Roman" w:cs="Times New Roman"/>
          <w:sz w:val="28"/>
          <w:szCs w:val="28"/>
        </w:rPr>
        <w:t xml:space="preserve">în </w:t>
      </w:r>
      <w:r w:rsidR="00B41F53" w:rsidRPr="002616EE">
        <w:rPr>
          <w:rFonts w:ascii="Times New Roman" w:hAnsi="Times New Roman" w:cs="Times New Roman"/>
          <w:sz w:val="28"/>
          <w:szCs w:val="28"/>
        </w:rPr>
        <w:t>cazul</w:t>
      </w:r>
      <w:r w:rsidR="00F614BC" w:rsidRPr="002616EE">
        <w:rPr>
          <w:rFonts w:ascii="Times New Roman" w:hAnsi="Times New Roman" w:cs="Times New Roman"/>
          <w:sz w:val="28"/>
          <w:szCs w:val="28"/>
        </w:rPr>
        <w:t xml:space="preserve"> </w:t>
      </w:r>
      <w:r w:rsidRPr="002616EE">
        <w:rPr>
          <w:rFonts w:ascii="Times New Roman" w:hAnsi="Times New Roman" w:cs="Times New Roman"/>
          <w:sz w:val="28"/>
          <w:szCs w:val="28"/>
        </w:rPr>
        <w:t>organiz</w:t>
      </w:r>
      <w:r w:rsidR="00F614BC" w:rsidRPr="002616EE">
        <w:rPr>
          <w:rFonts w:ascii="Times New Roman" w:hAnsi="Times New Roman" w:cs="Times New Roman"/>
          <w:sz w:val="28"/>
          <w:szCs w:val="28"/>
        </w:rPr>
        <w:t>ării</w:t>
      </w:r>
      <w:r w:rsidRPr="002616EE">
        <w:rPr>
          <w:rFonts w:ascii="Times New Roman" w:hAnsi="Times New Roman" w:cs="Times New Roman"/>
          <w:sz w:val="28"/>
          <w:szCs w:val="28"/>
        </w:rPr>
        <w:t xml:space="preserve"> dezbaterilor în cadrul Consiliului </w:t>
      </w:r>
      <w:r w:rsidR="00F614BC" w:rsidRPr="002616EE">
        <w:rPr>
          <w:rFonts w:ascii="Times New Roman" w:hAnsi="Times New Roman" w:cs="Times New Roman"/>
          <w:sz w:val="28"/>
          <w:szCs w:val="28"/>
        </w:rPr>
        <w:t>N</w:t>
      </w:r>
      <w:r w:rsidRPr="002616EE">
        <w:rPr>
          <w:rFonts w:ascii="Times New Roman" w:hAnsi="Times New Roman" w:cs="Times New Roman"/>
          <w:sz w:val="28"/>
          <w:szCs w:val="28"/>
        </w:rPr>
        <w:t xml:space="preserve">ațional </w:t>
      </w:r>
      <w:r w:rsidR="00F614BC" w:rsidRPr="002616EE">
        <w:rPr>
          <w:rFonts w:ascii="Times New Roman" w:hAnsi="Times New Roman" w:cs="Times New Roman"/>
          <w:sz w:val="28"/>
          <w:szCs w:val="28"/>
        </w:rPr>
        <w:t>C</w:t>
      </w:r>
      <w:r w:rsidRPr="002616EE">
        <w:rPr>
          <w:rFonts w:ascii="Times New Roman" w:hAnsi="Times New Roman" w:cs="Times New Roman"/>
          <w:sz w:val="28"/>
          <w:szCs w:val="28"/>
        </w:rPr>
        <w:t>oordonator.”</w:t>
      </w:r>
    </w:p>
    <w:p w14:paraId="1DF40CE8" w14:textId="77777777" w:rsidR="00FD1796" w:rsidRPr="002616EE" w:rsidRDefault="00FD1796" w:rsidP="00FD1796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D47A380" w14:textId="4EF4BC99" w:rsidR="00FD1796" w:rsidRPr="002616EE" w:rsidRDefault="00FD1796" w:rsidP="00FD1796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>alineatul (1</w:t>
      </w:r>
      <w:r w:rsidRPr="002616E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2616EE">
        <w:rPr>
          <w:rFonts w:ascii="Times New Roman" w:hAnsi="Times New Roman" w:cs="Times New Roman"/>
          <w:sz w:val="28"/>
          <w:szCs w:val="28"/>
        </w:rPr>
        <w:t>) va avea următorul cuprins:</w:t>
      </w:r>
    </w:p>
    <w:p w14:paraId="16010E18" w14:textId="77777777" w:rsidR="00B41F53" w:rsidRDefault="00B41F53" w:rsidP="00B41F53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2629286" w14:textId="4BD54028" w:rsidR="00B41F53" w:rsidRPr="002616EE" w:rsidRDefault="00B41F53" w:rsidP="00B41F53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>„(1</w:t>
      </w:r>
      <w:r w:rsidRPr="002616E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2616EE">
        <w:rPr>
          <w:rFonts w:ascii="Times New Roman" w:hAnsi="Times New Roman" w:cs="Times New Roman"/>
          <w:sz w:val="28"/>
          <w:szCs w:val="28"/>
        </w:rPr>
        <w:t xml:space="preserve">) Ministerul Muncii și Protecției Sociale, în calitate de organ central de specialitate al statului abilitat cu funcții de elaborare </w:t>
      </w:r>
      <w:r w:rsidR="00306B5F" w:rsidRPr="009C2095">
        <w:rPr>
          <w:rFonts w:ascii="Times New Roman" w:hAnsi="Times New Roman" w:cs="Times New Roman"/>
          <w:sz w:val="28"/>
          <w:szCs w:val="28"/>
        </w:rPr>
        <w:t xml:space="preserve">și promovare </w:t>
      </w:r>
      <w:r w:rsidRPr="009C2095">
        <w:rPr>
          <w:rFonts w:ascii="Times New Roman" w:hAnsi="Times New Roman" w:cs="Times New Roman"/>
          <w:sz w:val="28"/>
          <w:szCs w:val="28"/>
        </w:rPr>
        <w:t xml:space="preserve">a politicilor de prevenire </w:t>
      </w:r>
      <w:r w:rsidR="00DF332C" w:rsidRPr="009C2095">
        <w:rPr>
          <w:rFonts w:ascii="Times New Roman" w:hAnsi="Times New Roman" w:cs="Times New Roman"/>
          <w:sz w:val="28"/>
          <w:szCs w:val="28"/>
        </w:rPr>
        <w:t>ș</w:t>
      </w:r>
      <w:r w:rsidRPr="009C2095">
        <w:rPr>
          <w:rFonts w:ascii="Times New Roman" w:hAnsi="Times New Roman" w:cs="Times New Roman"/>
          <w:sz w:val="28"/>
          <w:szCs w:val="28"/>
        </w:rPr>
        <w:t xml:space="preserve">i de combatere a violenței </w:t>
      </w:r>
      <w:r w:rsidR="00666836" w:rsidRPr="009C2095">
        <w:rPr>
          <w:rFonts w:ascii="Times New Roman" w:hAnsi="Times New Roman" w:cs="Times New Roman"/>
          <w:sz w:val="28"/>
          <w:szCs w:val="28"/>
        </w:rPr>
        <w:t xml:space="preserve">împotriva femeilor și a violenței </w:t>
      </w:r>
      <w:r w:rsidRPr="002616EE">
        <w:rPr>
          <w:rFonts w:ascii="Times New Roman" w:hAnsi="Times New Roman" w:cs="Times New Roman"/>
          <w:sz w:val="28"/>
          <w:szCs w:val="28"/>
        </w:rPr>
        <w:t xml:space="preserve">în familie, </w:t>
      </w:r>
      <w:r w:rsidRPr="003E67D8">
        <w:rPr>
          <w:rFonts w:ascii="Times New Roman" w:hAnsi="Times New Roman" w:cs="Times New Roman"/>
          <w:sz w:val="28"/>
          <w:szCs w:val="28"/>
        </w:rPr>
        <w:t xml:space="preserve">precum </w:t>
      </w:r>
      <w:r w:rsidR="00DF332C" w:rsidRPr="003E67D8">
        <w:rPr>
          <w:rFonts w:ascii="Times New Roman" w:hAnsi="Times New Roman" w:cs="Times New Roman"/>
          <w:sz w:val="28"/>
          <w:szCs w:val="28"/>
        </w:rPr>
        <w:t>ș</w:t>
      </w:r>
      <w:r w:rsidRPr="003E67D8">
        <w:rPr>
          <w:rFonts w:ascii="Times New Roman" w:hAnsi="Times New Roman" w:cs="Times New Roman"/>
          <w:sz w:val="28"/>
          <w:szCs w:val="28"/>
        </w:rPr>
        <w:t xml:space="preserve">i </w:t>
      </w:r>
      <w:r w:rsidR="00927F89" w:rsidRPr="003E67D8">
        <w:rPr>
          <w:rFonts w:ascii="Times New Roman" w:hAnsi="Times New Roman" w:cs="Times New Roman"/>
          <w:sz w:val="28"/>
          <w:szCs w:val="28"/>
        </w:rPr>
        <w:t xml:space="preserve">de </w:t>
      </w:r>
      <w:r w:rsidRPr="003E67D8">
        <w:rPr>
          <w:rFonts w:ascii="Times New Roman" w:hAnsi="Times New Roman" w:cs="Times New Roman"/>
          <w:sz w:val="28"/>
          <w:szCs w:val="28"/>
        </w:rPr>
        <w:t>asistenț</w:t>
      </w:r>
      <w:r w:rsidR="00927F89" w:rsidRPr="003E67D8">
        <w:rPr>
          <w:rFonts w:ascii="Times New Roman" w:hAnsi="Times New Roman" w:cs="Times New Roman"/>
          <w:sz w:val="28"/>
          <w:szCs w:val="28"/>
        </w:rPr>
        <w:t>ă</w:t>
      </w:r>
      <w:r w:rsidRPr="003E67D8">
        <w:rPr>
          <w:rFonts w:ascii="Times New Roman" w:hAnsi="Times New Roman" w:cs="Times New Roman"/>
          <w:sz w:val="28"/>
          <w:szCs w:val="28"/>
        </w:rPr>
        <w:t xml:space="preserve"> social</w:t>
      </w:r>
      <w:r w:rsidR="00927F89" w:rsidRPr="003E67D8">
        <w:rPr>
          <w:rFonts w:ascii="Times New Roman" w:hAnsi="Times New Roman" w:cs="Times New Roman"/>
          <w:sz w:val="28"/>
          <w:szCs w:val="28"/>
        </w:rPr>
        <w:t>ă</w:t>
      </w:r>
      <w:r w:rsidRPr="003E67D8">
        <w:rPr>
          <w:rFonts w:ascii="Times New Roman" w:hAnsi="Times New Roman" w:cs="Times New Roman"/>
          <w:sz w:val="28"/>
          <w:szCs w:val="28"/>
        </w:rPr>
        <w:t xml:space="preserve"> </w:t>
      </w:r>
      <w:r w:rsidR="00927F89" w:rsidRPr="003E67D8">
        <w:rPr>
          <w:rFonts w:ascii="Times New Roman" w:hAnsi="Times New Roman" w:cs="Times New Roman"/>
          <w:sz w:val="28"/>
          <w:szCs w:val="28"/>
        </w:rPr>
        <w:t>a</w:t>
      </w:r>
      <w:r w:rsidRPr="003E67D8">
        <w:rPr>
          <w:rFonts w:ascii="Times New Roman" w:hAnsi="Times New Roman" w:cs="Times New Roman"/>
          <w:sz w:val="28"/>
          <w:szCs w:val="28"/>
        </w:rPr>
        <w:t xml:space="preserve"> victimel</w:t>
      </w:r>
      <w:r w:rsidR="00927F89" w:rsidRPr="003E67D8">
        <w:rPr>
          <w:rFonts w:ascii="Times New Roman" w:hAnsi="Times New Roman" w:cs="Times New Roman"/>
          <w:sz w:val="28"/>
          <w:szCs w:val="28"/>
        </w:rPr>
        <w:t>or</w:t>
      </w:r>
      <w:r w:rsidRPr="003E67D8">
        <w:rPr>
          <w:rFonts w:ascii="Times New Roman" w:hAnsi="Times New Roman" w:cs="Times New Roman"/>
          <w:sz w:val="28"/>
          <w:szCs w:val="28"/>
        </w:rPr>
        <w:t xml:space="preserve"> violenței </w:t>
      </w:r>
      <w:r w:rsidR="00DF332C" w:rsidRPr="003E67D8">
        <w:rPr>
          <w:rFonts w:ascii="Times New Roman" w:hAnsi="Times New Roman" w:cs="Times New Roman"/>
          <w:sz w:val="28"/>
          <w:szCs w:val="28"/>
        </w:rPr>
        <w:t>ș</w:t>
      </w:r>
      <w:r w:rsidRPr="003E67D8">
        <w:rPr>
          <w:rFonts w:ascii="Times New Roman" w:hAnsi="Times New Roman" w:cs="Times New Roman"/>
          <w:sz w:val="28"/>
          <w:szCs w:val="28"/>
        </w:rPr>
        <w:t>i agresori</w:t>
      </w:r>
      <w:r w:rsidR="00927F89" w:rsidRPr="003E67D8">
        <w:rPr>
          <w:rFonts w:ascii="Times New Roman" w:hAnsi="Times New Roman" w:cs="Times New Roman"/>
          <w:sz w:val="28"/>
          <w:szCs w:val="28"/>
        </w:rPr>
        <w:t>lor</w:t>
      </w:r>
      <w:r w:rsidRPr="003E67D8">
        <w:rPr>
          <w:rFonts w:ascii="Times New Roman" w:hAnsi="Times New Roman" w:cs="Times New Roman"/>
          <w:sz w:val="28"/>
          <w:szCs w:val="28"/>
        </w:rPr>
        <w:t xml:space="preserve"> familiali:</w:t>
      </w:r>
    </w:p>
    <w:p w14:paraId="1A9BCCB0" w14:textId="1DB05439" w:rsidR="00B41F53" w:rsidRPr="002616EE" w:rsidRDefault="00B41F53" w:rsidP="00B41F53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 xml:space="preserve">a) elaborează politici de consolidare a familiei, de prevenire </w:t>
      </w:r>
      <w:r w:rsidR="00DF332C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 xml:space="preserve">i combatere a violenței împotriva femeilor și </w:t>
      </w:r>
      <w:r w:rsidR="00D512E6">
        <w:rPr>
          <w:rFonts w:ascii="Times New Roman" w:hAnsi="Times New Roman" w:cs="Times New Roman"/>
          <w:sz w:val="28"/>
          <w:szCs w:val="28"/>
        </w:rPr>
        <w:t xml:space="preserve">a </w:t>
      </w:r>
      <w:r w:rsidRPr="002616EE">
        <w:rPr>
          <w:rFonts w:ascii="Times New Roman" w:hAnsi="Times New Roman" w:cs="Times New Roman"/>
          <w:sz w:val="28"/>
          <w:szCs w:val="28"/>
        </w:rPr>
        <w:t xml:space="preserve">violenței în familie, de acordare a protecției </w:t>
      </w:r>
      <w:r w:rsidR="00DF332C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 xml:space="preserve">i asistenței victimelor violenței </w:t>
      </w:r>
      <w:r w:rsidR="00DF332C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>i de consiliere a agresorilor familiali, de asemenea contribuie la implementarea acestor politici;</w:t>
      </w:r>
    </w:p>
    <w:p w14:paraId="660843A5" w14:textId="138BF183" w:rsidR="00B41F53" w:rsidRPr="002616EE" w:rsidRDefault="00B41F53" w:rsidP="00B41F53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 xml:space="preserve">b) asigură instituirea </w:t>
      </w:r>
      <w:r w:rsidR="00DF332C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 xml:space="preserve">i menținerea serviciului anonim și confidențial de asistență telefonică gratuită, care oferă consilierea apelanților, în regim de 24/24 de ore, 7 zile din săptămână, privind prevenirea violenței în familie </w:t>
      </w:r>
      <w:r w:rsidR="00DF332C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>i privind serviciile disponibile pentru victimele violenței și agresorii familiali;</w:t>
      </w:r>
    </w:p>
    <w:p w14:paraId="6617FB43" w14:textId="33195ED9" w:rsidR="00B41F53" w:rsidRPr="004514C8" w:rsidRDefault="00B41F53" w:rsidP="00B41F53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 xml:space="preserve">c) gestionează surse de date administrative din domeniul 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social și diseminează statistici sectoriale pe dimensiunea prevenirii </w:t>
      </w:r>
      <w:r w:rsidR="00DF332C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combaterii violenței împotriva 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femeilor și </w:t>
      </w:r>
      <w:r w:rsidR="00D51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>violenței în familie, dezagregate după criteriile stabilite, conform metodologiei coordonate cu autoritatea centrală în domeniul statisticii;</w:t>
      </w:r>
    </w:p>
    <w:p w14:paraId="410F2FE0" w14:textId="7139DA6D" w:rsidR="00B41F53" w:rsidRPr="002616EE" w:rsidRDefault="00B41F53" w:rsidP="00B41F53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 xml:space="preserve">d) participă, în comun cu autoritățile și instituțiile abilitate, cu organizațiile necomerciale, cu alți reprezentanți ai societății civile și cu partenerii de dezvoltare, la cercetări, studii </w:t>
      </w:r>
      <w:r w:rsidR="00DF332C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 xml:space="preserve">i campanii de informare pentru prevenirea </w:t>
      </w:r>
      <w:r w:rsidR="00804282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>i combaterea violenței în familie;</w:t>
      </w:r>
    </w:p>
    <w:p w14:paraId="7EAC8BD9" w14:textId="0FD88BC8" w:rsidR="00B41F53" w:rsidRPr="002616EE" w:rsidRDefault="00B41F53" w:rsidP="00B41F53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 xml:space="preserve">e) </w:t>
      </w:r>
      <w:r w:rsidR="00107569" w:rsidRPr="002616EE">
        <w:rPr>
          <w:rFonts w:ascii="Times New Roman" w:hAnsi="Times New Roman" w:cs="Times New Roman"/>
          <w:sz w:val="28"/>
          <w:szCs w:val="28"/>
        </w:rPr>
        <w:t xml:space="preserve">asigură, </w:t>
      </w:r>
      <w:r w:rsidRPr="002616EE">
        <w:rPr>
          <w:rFonts w:ascii="Times New Roman" w:hAnsi="Times New Roman" w:cs="Times New Roman"/>
          <w:sz w:val="28"/>
          <w:szCs w:val="28"/>
        </w:rPr>
        <w:t>direct sau prin intermediul autorităților administrative din subordine, finanțarea și/sau achiziționarea serviciilor de asistență și reabilitare pentru victimele violenței și a serviciilor de asisten</w:t>
      </w:r>
      <w:r w:rsidR="00DF332C">
        <w:rPr>
          <w:rFonts w:ascii="Times New Roman" w:hAnsi="Times New Roman" w:cs="Times New Roman"/>
          <w:sz w:val="28"/>
          <w:szCs w:val="28"/>
        </w:rPr>
        <w:t>ț</w:t>
      </w:r>
      <w:r w:rsidRPr="002616EE">
        <w:rPr>
          <w:rFonts w:ascii="Times New Roman" w:hAnsi="Times New Roman" w:cs="Times New Roman"/>
          <w:sz w:val="28"/>
          <w:szCs w:val="28"/>
        </w:rPr>
        <w:t xml:space="preserve">ă </w:t>
      </w:r>
      <w:r w:rsidR="00804282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>i consiliere pentru agresorii familiali;</w:t>
      </w:r>
    </w:p>
    <w:p w14:paraId="3C7DFE1E" w14:textId="4402A7F3" w:rsidR="00B41F53" w:rsidRPr="002616EE" w:rsidRDefault="00B41F53" w:rsidP="00B41F53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 xml:space="preserve">f) analizează, în colaborare cu structurile teritoriale de asistență socială, necesitățile de dezvoltare a rețelei centrelor/serviciilor de asistență </w:t>
      </w:r>
      <w:r w:rsidR="00804282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 xml:space="preserve">i protecție a victimelor violenței, precum </w:t>
      </w:r>
      <w:r w:rsidR="00804282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 xml:space="preserve">i a centrelor/serviciilor de asistență </w:t>
      </w:r>
      <w:r w:rsidR="00804282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>i consiliere pentru agresorii familiali;</w:t>
      </w:r>
    </w:p>
    <w:p w14:paraId="488A8928" w14:textId="09BF6532" w:rsidR="00B41F53" w:rsidRPr="002616EE" w:rsidRDefault="00B41F53" w:rsidP="00B41F53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 xml:space="preserve">g) asigură integrarea domeniului </w:t>
      </w:r>
      <w:r w:rsidR="00F1281C"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prevenirii </w:t>
      </w:r>
      <w:r w:rsidR="00F1281C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="00F1281C"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combaterii </w:t>
      </w:r>
      <w:r w:rsidRPr="002616EE">
        <w:rPr>
          <w:rFonts w:ascii="Times New Roman" w:hAnsi="Times New Roman" w:cs="Times New Roman"/>
          <w:sz w:val="28"/>
          <w:szCs w:val="28"/>
        </w:rPr>
        <w:t xml:space="preserve">violenței </w:t>
      </w:r>
      <w:r w:rsidR="002D6313" w:rsidRPr="002616EE">
        <w:rPr>
          <w:rFonts w:ascii="Times New Roman" w:hAnsi="Times New Roman" w:cs="Times New Roman"/>
          <w:sz w:val="28"/>
          <w:szCs w:val="28"/>
        </w:rPr>
        <w:t xml:space="preserve">împotriva </w:t>
      </w:r>
      <w:r w:rsidR="00A61645" w:rsidRPr="002616EE">
        <w:rPr>
          <w:rFonts w:ascii="Times New Roman" w:hAnsi="Times New Roman" w:cs="Times New Roman"/>
          <w:sz w:val="28"/>
          <w:szCs w:val="28"/>
        </w:rPr>
        <w:t>femeilor</w:t>
      </w:r>
      <w:r w:rsidRPr="002616EE">
        <w:rPr>
          <w:rFonts w:ascii="Times New Roman" w:hAnsi="Times New Roman" w:cs="Times New Roman"/>
          <w:sz w:val="28"/>
          <w:szCs w:val="28"/>
        </w:rPr>
        <w:t xml:space="preserve"> și </w:t>
      </w:r>
      <w:r w:rsidR="00F1281C">
        <w:rPr>
          <w:rFonts w:ascii="Times New Roman" w:hAnsi="Times New Roman" w:cs="Times New Roman"/>
          <w:sz w:val="28"/>
          <w:szCs w:val="28"/>
        </w:rPr>
        <w:t xml:space="preserve">a </w:t>
      </w:r>
      <w:r w:rsidRPr="002616EE">
        <w:rPr>
          <w:rFonts w:ascii="Times New Roman" w:hAnsi="Times New Roman" w:cs="Times New Roman"/>
          <w:sz w:val="28"/>
          <w:szCs w:val="28"/>
        </w:rPr>
        <w:t>violenței în familie în Mecanismul național de referire pentru protecția și asistența victimelor infracțiunilor;</w:t>
      </w:r>
    </w:p>
    <w:p w14:paraId="05BCAF95" w14:textId="466D2291" w:rsidR="00B41F53" w:rsidRPr="002616EE" w:rsidRDefault="00B41F53" w:rsidP="00B41F53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>h) contribuie la abilitarea economică a victimelor violenței în cooperare cu subiecții abilitați.</w:t>
      </w:r>
      <w:r w:rsidR="002D6313" w:rsidRPr="002616EE">
        <w:rPr>
          <w:rFonts w:ascii="Times New Roman" w:hAnsi="Times New Roman" w:cs="Times New Roman"/>
          <w:sz w:val="28"/>
          <w:szCs w:val="28"/>
        </w:rPr>
        <w:t>”</w:t>
      </w:r>
    </w:p>
    <w:p w14:paraId="32A897C2" w14:textId="77777777" w:rsidR="00B41F53" w:rsidRPr="002616EE" w:rsidRDefault="00B41F53" w:rsidP="00B41F53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bookmarkEnd w:id="0"/>
    <w:p w14:paraId="62750AB3" w14:textId="5F0CF68D" w:rsidR="00B34683" w:rsidRPr="002616EE" w:rsidRDefault="00FD1796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>articolul se completează cu alineatul (1</w:t>
      </w:r>
      <w:r w:rsidRPr="002616E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616EE">
        <w:rPr>
          <w:rFonts w:ascii="Times New Roman" w:hAnsi="Times New Roman" w:cs="Times New Roman"/>
          <w:sz w:val="28"/>
          <w:szCs w:val="28"/>
        </w:rPr>
        <w:t>) cu următorul cuprins:</w:t>
      </w:r>
    </w:p>
    <w:p w14:paraId="2ABF7D5E" w14:textId="20FCDE47" w:rsidR="005A078E" w:rsidRPr="002616EE" w:rsidRDefault="005A078E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287348" w14:textId="4FBF69E9" w:rsidR="00B34683" w:rsidRPr="002616EE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>„(1</w:t>
      </w:r>
      <w:r w:rsidR="00D512E6" w:rsidRPr="00D512E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616EE">
        <w:rPr>
          <w:rFonts w:ascii="Times New Roman" w:hAnsi="Times New Roman" w:cs="Times New Roman"/>
          <w:sz w:val="28"/>
          <w:szCs w:val="28"/>
        </w:rPr>
        <w:t xml:space="preserve">) </w:t>
      </w:r>
      <w:bookmarkStart w:id="1" w:name="_Hlk140838074"/>
      <w:r w:rsidR="00605852" w:rsidRPr="002616EE">
        <w:rPr>
          <w:rFonts w:ascii="Times New Roman" w:hAnsi="Times New Roman" w:cs="Times New Roman"/>
          <w:sz w:val="28"/>
          <w:szCs w:val="28"/>
        </w:rPr>
        <w:t xml:space="preserve">Agenția Națională de Prevenire și Combatere a Violenței împotriva Femeilor și </w:t>
      </w:r>
      <w:r w:rsidR="00D512E6">
        <w:rPr>
          <w:rFonts w:ascii="Times New Roman" w:hAnsi="Times New Roman" w:cs="Times New Roman"/>
          <w:sz w:val="28"/>
          <w:szCs w:val="28"/>
        </w:rPr>
        <w:t xml:space="preserve">a </w:t>
      </w:r>
      <w:r w:rsidR="00605852" w:rsidRPr="002616EE">
        <w:rPr>
          <w:rFonts w:ascii="Times New Roman" w:hAnsi="Times New Roman" w:cs="Times New Roman"/>
          <w:sz w:val="28"/>
          <w:szCs w:val="28"/>
        </w:rPr>
        <w:t>Violenței în Familie</w:t>
      </w:r>
      <w:bookmarkEnd w:id="1"/>
      <w:r w:rsidRPr="002616EE">
        <w:rPr>
          <w:rFonts w:ascii="Times New Roman" w:hAnsi="Times New Roman" w:cs="Times New Roman"/>
          <w:sz w:val="28"/>
          <w:szCs w:val="28"/>
        </w:rPr>
        <w:t>:</w:t>
      </w:r>
    </w:p>
    <w:p w14:paraId="0DDB6D79" w14:textId="47719D53" w:rsidR="00B34683" w:rsidRPr="004514C8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>a) coordonează</w:t>
      </w:r>
      <w:r w:rsidR="00921975" w:rsidRPr="002616EE">
        <w:rPr>
          <w:rFonts w:ascii="Times New Roman" w:hAnsi="Times New Roman" w:cs="Times New Roman"/>
          <w:sz w:val="28"/>
          <w:szCs w:val="28"/>
        </w:rPr>
        <w:t>, la nivel național,</w:t>
      </w:r>
      <w:r w:rsidRPr="002616EE">
        <w:rPr>
          <w:rFonts w:ascii="Times New Roman" w:hAnsi="Times New Roman" w:cs="Times New Roman"/>
          <w:sz w:val="28"/>
          <w:szCs w:val="28"/>
        </w:rPr>
        <w:t xml:space="preserve"> implementarea politicilor de 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prevenire </w:t>
      </w:r>
      <w:r w:rsidR="00804282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combatere a violenței </w:t>
      </w:r>
      <w:r w:rsidR="00527B65">
        <w:rPr>
          <w:rFonts w:ascii="Times New Roman" w:hAnsi="Times New Roman" w:cs="Times New Roman"/>
          <w:color w:val="000000" w:themeColor="text1"/>
          <w:sz w:val="28"/>
          <w:szCs w:val="28"/>
        </w:rPr>
        <w:t>împotriva femeilor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și </w:t>
      </w:r>
      <w:r w:rsidR="00D51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violenței în familie, asigură monitorizarea </w:t>
      </w:r>
      <w:r w:rsidR="00804282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>i evaluarea politicilor publice în domeniu;</w:t>
      </w:r>
    </w:p>
    <w:p w14:paraId="3603660B" w14:textId="428CA8BF" w:rsidR="00B34683" w:rsidRPr="004514C8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b) sprijină implementarea interinstituțională a programelor naționale în domeniul prevenirii </w:t>
      </w:r>
      <w:r w:rsidR="00804282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combaterii violenței </w:t>
      </w:r>
      <w:r w:rsidR="005A3DF3">
        <w:rPr>
          <w:rFonts w:ascii="Times New Roman" w:hAnsi="Times New Roman" w:cs="Times New Roman"/>
          <w:color w:val="000000" w:themeColor="text1"/>
          <w:sz w:val="28"/>
          <w:szCs w:val="28"/>
        </w:rPr>
        <w:t>împotriva femeilor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și</w:t>
      </w:r>
      <w:r w:rsidR="00D51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128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violenței în familie; </w:t>
      </w:r>
    </w:p>
    <w:p w14:paraId="3B6E787B" w14:textId="44E7C876" w:rsidR="00B34683" w:rsidRPr="002616EE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 xml:space="preserve">c) organizează și conduce ședințele Consiliului </w:t>
      </w:r>
      <w:r w:rsidR="007B1FE7" w:rsidRPr="002616EE">
        <w:rPr>
          <w:rFonts w:ascii="Times New Roman" w:hAnsi="Times New Roman" w:cs="Times New Roman"/>
          <w:sz w:val="28"/>
          <w:szCs w:val="28"/>
        </w:rPr>
        <w:t>N</w:t>
      </w:r>
      <w:r w:rsidRPr="002616EE">
        <w:rPr>
          <w:rFonts w:ascii="Times New Roman" w:hAnsi="Times New Roman" w:cs="Times New Roman"/>
          <w:sz w:val="28"/>
          <w:szCs w:val="28"/>
        </w:rPr>
        <w:t xml:space="preserve">ațional </w:t>
      </w:r>
      <w:r w:rsidR="007B1FE7" w:rsidRPr="002616EE">
        <w:rPr>
          <w:rFonts w:ascii="Times New Roman" w:hAnsi="Times New Roman" w:cs="Times New Roman"/>
          <w:sz w:val="28"/>
          <w:szCs w:val="28"/>
        </w:rPr>
        <w:t>C</w:t>
      </w:r>
      <w:r w:rsidRPr="002616EE">
        <w:rPr>
          <w:rFonts w:ascii="Times New Roman" w:hAnsi="Times New Roman" w:cs="Times New Roman"/>
          <w:sz w:val="28"/>
          <w:szCs w:val="28"/>
        </w:rPr>
        <w:t>oordonator;</w:t>
      </w:r>
    </w:p>
    <w:p w14:paraId="1810E146" w14:textId="1553861F" w:rsidR="00B34683" w:rsidRPr="002616EE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>d) oferă suport metodologic în vederea implementării unitare și eficiente</w:t>
      </w:r>
      <w:r w:rsidR="00E82C5F" w:rsidRPr="002616EE">
        <w:rPr>
          <w:rFonts w:ascii="Times New Roman" w:hAnsi="Times New Roman" w:cs="Times New Roman"/>
          <w:sz w:val="28"/>
          <w:szCs w:val="28"/>
        </w:rPr>
        <w:t>,</w:t>
      </w:r>
      <w:r w:rsidRPr="002616EE">
        <w:rPr>
          <w:rFonts w:ascii="Times New Roman" w:hAnsi="Times New Roman" w:cs="Times New Roman"/>
          <w:sz w:val="28"/>
          <w:szCs w:val="28"/>
        </w:rPr>
        <w:t xml:space="preserve"> la nivel central și local</w:t>
      </w:r>
      <w:r w:rsidR="00E82C5F" w:rsidRPr="002616EE">
        <w:rPr>
          <w:rFonts w:ascii="Times New Roman" w:hAnsi="Times New Roman" w:cs="Times New Roman"/>
          <w:sz w:val="28"/>
          <w:szCs w:val="28"/>
        </w:rPr>
        <w:t>,</w:t>
      </w:r>
      <w:r w:rsidRPr="002616EE">
        <w:rPr>
          <w:rFonts w:ascii="Times New Roman" w:hAnsi="Times New Roman" w:cs="Times New Roman"/>
          <w:sz w:val="28"/>
          <w:szCs w:val="28"/>
        </w:rPr>
        <w:t xml:space="preserve"> a cadrului normativ și </w:t>
      </w:r>
      <w:r w:rsidR="007B1FE7" w:rsidRPr="002616EE">
        <w:rPr>
          <w:rFonts w:ascii="Times New Roman" w:hAnsi="Times New Roman" w:cs="Times New Roman"/>
          <w:sz w:val="28"/>
          <w:szCs w:val="28"/>
        </w:rPr>
        <w:t xml:space="preserve">a </w:t>
      </w:r>
      <w:r w:rsidRPr="002616EE">
        <w:rPr>
          <w:rFonts w:ascii="Times New Roman" w:hAnsi="Times New Roman" w:cs="Times New Roman"/>
          <w:sz w:val="28"/>
          <w:szCs w:val="28"/>
        </w:rPr>
        <w:t xml:space="preserve">politicilor de prevenire </w:t>
      </w:r>
      <w:r w:rsidR="00804282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 xml:space="preserve">i combatere a violenței </w:t>
      </w:r>
      <w:r w:rsidR="005A3DF3" w:rsidRPr="002616EE">
        <w:rPr>
          <w:rFonts w:ascii="Times New Roman" w:hAnsi="Times New Roman" w:cs="Times New Roman"/>
          <w:sz w:val="28"/>
          <w:szCs w:val="28"/>
        </w:rPr>
        <w:t>împotriva femeilor</w:t>
      </w:r>
      <w:r w:rsidRPr="002616EE">
        <w:rPr>
          <w:rFonts w:ascii="Times New Roman" w:hAnsi="Times New Roman" w:cs="Times New Roman"/>
          <w:sz w:val="28"/>
          <w:szCs w:val="28"/>
        </w:rPr>
        <w:t xml:space="preserve"> și </w:t>
      </w:r>
      <w:r w:rsidR="00D512E6">
        <w:rPr>
          <w:rFonts w:ascii="Times New Roman" w:hAnsi="Times New Roman" w:cs="Times New Roman"/>
          <w:sz w:val="28"/>
          <w:szCs w:val="28"/>
        </w:rPr>
        <w:t xml:space="preserve">a </w:t>
      </w:r>
      <w:r w:rsidRPr="002616EE">
        <w:rPr>
          <w:rFonts w:ascii="Times New Roman" w:hAnsi="Times New Roman" w:cs="Times New Roman"/>
          <w:sz w:val="28"/>
          <w:szCs w:val="28"/>
        </w:rPr>
        <w:t>violenței în familie</w:t>
      </w:r>
      <w:r w:rsidR="007B1FE7" w:rsidRPr="002616EE">
        <w:rPr>
          <w:rFonts w:ascii="Times New Roman" w:hAnsi="Times New Roman" w:cs="Times New Roman"/>
          <w:sz w:val="28"/>
          <w:szCs w:val="28"/>
        </w:rPr>
        <w:t>,</w:t>
      </w:r>
      <w:r w:rsidR="007B1FE7" w:rsidRPr="002616EE">
        <w:t xml:space="preserve"> </w:t>
      </w:r>
      <w:r w:rsidR="007B1FE7" w:rsidRPr="002616EE">
        <w:rPr>
          <w:rFonts w:ascii="Times New Roman" w:hAnsi="Times New Roman" w:cs="Times New Roman"/>
          <w:sz w:val="28"/>
          <w:szCs w:val="28"/>
        </w:rPr>
        <w:t>inclusiv în privința activității echipelor multidisciplinare teritoriale</w:t>
      </w:r>
      <w:r w:rsidRPr="002616EE">
        <w:rPr>
          <w:rFonts w:ascii="Times New Roman" w:hAnsi="Times New Roman" w:cs="Times New Roman"/>
          <w:sz w:val="28"/>
          <w:szCs w:val="28"/>
        </w:rPr>
        <w:t>;</w:t>
      </w:r>
    </w:p>
    <w:p w14:paraId="5A9F050F" w14:textId="68F3B0B5" w:rsidR="00B34683" w:rsidRPr="002616EE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 xml:space="preserve">e) organizează instruiri prin module multidisciplinare pentru specialiștii cu funcții de prevenire </w:t>
      </w:r>
      <w:r w:rsidR="00804282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 xml:space="preserve">i combatere a violenței </w:t>
      </w:r>
      <w:r w:rsidR="005A3DF3" w:rsidRPr="002616EE">
        <w:rPr>
          <w:rFonts w:ascii="Times New Roman" w:hAnsi="Times New Roman" w:cs="Times New Roman"/>
          <w:sz w:val="28"/>
          <w:szCs w:val="28"/>
        </w:rPr>
        <w:t>împotriva femeilor</w:t>
      </w:r>
      <w:r w:rsidRPr="002616EE">
        <w:rPr>
          <w:rFonts w:ascii="Times New Roman" w:hAnsi="Times New Roman" w:cs="Times New Roman"/>
          <w:sz w:val="28"/>
          <w:szCs w:val="28"/>
        </w:rPr>
        <w:t xml:space="preserve"> și </w:t>
      </w:r>
      <w:r w:rsidR="00D512E6">
        <w:rPr>
          <w:rFonts w:ascii="Times New Roman" w:hAnsi="Times New Roman" w:cs="Times New Roman"/>
          <w:sz w:val="28"/>
          <w:szCs w:val="28"/>
        </w:rPr>
        <w:t xml:space="preserve">a </w:t>
      </w:r>
      <w:r w:rsidRPr="002616EE">
        <w:rPr>
          <w:rFonts w:ascii="Times New Roman" w:hAnsi="Times New Roman" w:cs="Times New Roman"/>
          <w:sz w:val="28"/>
          <w:szCs w:val="28"/>
        </w:rPr>
        <w:t>violenței în familie</w:t>
      </w:r>
      <w:r w:rsidR="00E82C5F" w:rsidRPr="002616EE">
        <w:rPr>
          <w:rFonts w:ascii="Times New Roman" w:hAnsi="Times New Roman" w:cs="Times New Roman"/>
          <w:sz w:val="28"/>
          <w:szCs w:val="28"/>
        </w:rPr>
        <w:t>;</w:t>
      </w:r>
    </w:p>
    <w:p w14:paraId="2191E6FE" w14:textId="083A7A04" w:rsidR="00B34683" w:rsidRPr="002616EE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 xml:space="preserve">f) asigură crearea </w:t>
      </w:r>
      <w:r w:rsidR="00804282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 xml:space="preserve">i menținerea paginii web oficiale privind prevenirea </w:t>
      </w:r>
      <w:r w:rsidR="00804282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 xml:space="preserve">i combaterea violenței </w:t>
      </w:r>
      <w:r w:rsidR="005A3DF3" w:rsidRPr="002616EE">
        <w:rPr>
          <w:rFonts w:ascii="Times New Roman" w:hAnsi="Times New Roman" w:cs="Times New Roman"/>
          <w:sz w:val="28"/>
          <w:szCs w:val="28"/>
        </w:rPr>
        <w:t>împotriva femeilor</w:t>
      </w:r>
      <w:r w:rsidRPr="002616EE">
        <w:rPr>
          <w:rFonts w:ascii="Times New Roman" w:hAnsi="Times New Roman" w:cs="Times New Roman"/>
          <w:sz w:val="28"/>
          <w:szCs w:val="28"/>
        </w:rPr>
        <w:t xml:space="preserve"> și </w:t>
      </w:r>
      <w:r w:rsidR="00D512E6">
        <w:rPr>
          <w:rFonts w:ascii="Times New Roman" w:hAnsi="Times New Roman" w:cs="Times New Roman"/>
          <w:sz w:val="28"/>
          <w:szCs w:val="28"/>
        </w:rPr>
        <w:t xml:space="preserve">a </w:t>
      </w:r>
      <w:r w:rsidRPr="002616EE">
        <w:rPr>
          <w:rFonts w:ascii="Times New Roman" w:hAnsi="Times New Roman" w:cs="Times New Roman"/>
          <w:sz w:val="28"/>
          <w:szCs w:val="28"/>
        </w:rPr>
        <w:t>violenței în familie în scop</w:t>
      </w:r>
      <w:r w:rsidR="007B1FE7" w:rsidRPr="002616EE">
        <w:rPr>
          <w:rFonts w:ascii="Times New Roman" w:hAnsi="Times New Roman" w:cs="Times New Roman"/>
          <w:sz w:val="28"/>
          <w:szCs w:val="28"/>
        </w:rPr>
        <w:t>ul</w:t>
      </w:r>
      <w:r w:rsidRPr="002616EE">
        <w:rPr>
          <w:rFonts w:ascii="Times New Roman" w:hAnsi="Times New Roman" w:cs="Times New Roman"/>
          <w:sz w:val="28"/>
          <w:szCs w:val="28"/>
        </w:rPr>
        <w:t xml:space="preserve"> oferir</w:t>
      </w:r>
      <w:r w:rsidR="007B1FE7" w:rsidRPr="002616EE">
        <w:rPr>
          <w:rFonts w:ascii="Times New Roman" w:hAnsi="Times New Roman" w:cs="Times New Roman"/>
          <w:sz w:val="28"/>
          <w:szCs w:val="28"/>
        </w:rPr>
        <w:t xml:space="preserve">ii </w:t>
      </w:r>
      <w:r w:rsidRPr="002616EE">
        <w:rPr>
          <w:rFonts w:ascii="Times New Roman" w:hAnsi="Times New Roman" w:cs="Times New Roman"/>
          <w:sz w:val="28"/>
          <w:szCs w:val="28"/>
        </w:rPr>
        <w:t xml:space="preserve">accesului populației la informația </w:t>
      </w:r>
      <w:r w:rsidR="000E736A" w:rsidRPr="002616EE">
        <w:rPr>
          <w:rFonts w:ascii="Times New Roman" w:hAnsi="Times New Roman" w:cs="Times New Roman"/>
          <w:sz w:val="28"/>
          <w:szCs w:val="28"/>
        </w:rPr>
        <w:t xml:space="preserve">referitoare la </w:t>
      </w:r>
      <w:r w:rsidRPr="002616EE">
        <w:rPr>
          <w:rFonts w:ascii="Times New Roman" w:hAnsi="Times New Roman" w:cs="Times New Roman"/>
          <w:sz w:val="28"/>
          <w:szCs w:val="28"/>
        </w:rPr>
        <w:t xml:space="preserve">mecanismul de soluționare a actelor de violență, </w:t>
      </w:r>
      <w:r w:rsidR="000E736A" w:rsidRPr="002616EE">
        <w:rPr>
          <w:rFonts w:ascii="Times New Roman" w:hAnsi="Times New Roman" w:cs="Times New Roman"/>
          <w:sz w:val="28"/>
          <w:szCs w:val="28"/>
        </w:rPr>
        <w:t xml:space="preserve">la </w:t>
      </w:r>
      <w:r w:rsidRPr="002616EE">
        <w:rPr>
          <w:rFonts w:ascii="Times New Roman" w:hAnsi="Times New Roman" w:cs="Times New Roman"/>
          <w:sz w:val="28"/>
          <w:szCs w:val="28"/>
        </w:rPr>
        <w:t xml:space="preserve">infrastructura serviciilor sociale pentru victimele violenței </w:t>
      </w:r>
      <w:r w:rsidR="00804282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>i pentru agresori</w:t>
      </w:r>
      <w:r w:rsidR="007B1FE7" w:rsidRPr="002616EE">
        <w:rPr>
          <w:rFonts w:ascii="Times New Roman" w:hAnsi="Times New Roman" w:cs="Times New Roman"/>
          <w:sz w:val="28"/>
          <w:szCs w:val="28"/>
        </w:rPr>
        <w:t>i familiali</w:t>
      </w:r>
      <w:r w:rsidRPr="002616EE">
        <w:rPr>
          <w:rFonts w:ascii="Times New Roman" w:hAnsi="Times New Roman" w:cs="Times New Roman"/>
          <w:sz w:val="28"/>
          <w:szCs w:val="28"/>
        </w:rPr>
        <w:t xml:space="preserve">, precum </w:t>
      </w:r>
      <w:r w:rsidR="00804282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 xml:space="preserve">i la rezultatele studiilor, cercetărilor din domeniu; </w:t>
      </w:r>
    </w:p>
    <w:p w14:paraId="7557703E" w14:textId="11FAEBEE" w:rsidR="00B34683" w:rsidRPr="009C2095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g) facilitează cooperarea și dialogul </w:t>
      </w: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>cu societ</w:t>
      </w:r>
      <w:r w:rsidR="00666836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>atea</w:t>
      </w: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civil</w:t>
      </w:r>
      <w:r w:rsidR="00666836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>ă</w:t>
      </w: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și partenerii de dezvoltare;</w:t>
      </w:r>
    </w:p>
    <w:p w14:paraId="3679EFCA" w14:textId="2B24DD87" w:rsidR="00B34683" w:rsidRPr="009C2095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h) stabilește și gestionează un sistem coordonat de colectare și analiză a datelor administrative și </w:t>
      </w:r>
      <w:r w:rsidR="000E736A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>statisticilor oficiale</w:t>
      </w:r>
      <w:r w:rsidR="001C21BD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în domeniu</w:t>
      </w: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14:paraId="7EF0D632" w14:textId="64A309D7" w:rsidR="00B34683" w:rsidRPr="009C2095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i) planifică și organizează desfășurarea cercetărilor, studiilor </w:t>
      </w:r>
      <w:r w:rsidR="00804282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campaniilor de informare pentru prevenirea </w:t>
      </w:r>
      <w:r w:rsidR="00804282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combaterea violenței </w:t>
      </w:r>
      <w:r w:rsidR="005A3DF3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>împotriva femeilor</w:t>
      </w: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și </w:t>
      </w:r>
      <w:r w:rsidR="00D512E6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>violenței în familie în comun cu autoritățile și instituțiile abilitate, cu organizațiile necomerciale</w:t>
      </w:r>
      <w:r w:rsidR="001C21BD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20DA4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21BD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cu </w:t>
      </w: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>alți reprezentanți ai societății civile</w:t>
      </w:r>
      <w:r w:rsidR="001C21BD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și </w:t>
      </w:r>
      <w:r w:rsidR="00420DA4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cu </w:t>
      </w: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partenerii de dezvoltare; </w:t>
      </w:r>
    </w:p>
    <w:p w14:paraId="785636BE" w14:textId="5DBD5F1C" w:rsidR="00B34683" w:rsidRPr="004514C8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j) elaborează raportul anual cu privire la violența </w:t>
      </w:r>
      <w:r w:rsidR="00E01AC0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împotriva femeilor și violența </w:t>
      </w: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în familie cu contribuția și participarea tuturor autorităților </w:t>
      </w:r>
      <w:r w:rsidR="00804282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>i instituțiilor abilitate cu funcții în domeniu</w:t>
      </w:r>
      <w:r w:rsidR="00666836" w:rsidRPr="009C2095">
        <w:rPr>
          <w:rFonts w:ascii="Times New Roman" w:hAnsi="Times New Roman" w:cs="Times New Roman"/>
          <w:color w:val="000000" w:themeColor="text1"/>
          <w:sz w:val="28"/>
          <w:szCs w:val="28"/>
        </w:rPr>
        <w:t>. Raportul anual se prezintă Guvernului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;</w:t>
      </w:r>
    </w:p>
    <w:p w14:paraId="1E7F1D86" w14:textId="04A6F213" w:rsidR="00B34683" w:rsidRPr="004514C8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k) elaborează rapoartele </w:t>
      </w:r>
      <w:r w:rsidR="000E736A" w:rsidRPr="00A61645">
        <w:rPr>
          <w:rFonts w:ascii="Times New Roman" w:hAnsi="Times New Roman" w:cs="Times New Roman"/>
          <w:color w:val="000000" w:themeColor="text1"/>
          <w:sz w:val="28"/>
          <w:szCs w:val="28"/>
        </w:rPr>
        <w:t>naționale</w:t>
      </w:r>
      <w:r w:rsidR="000E73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și asigură aranjamentele în cadrul vizitelor de monitorizare în țară </w:t>
      </w:r>
      <w:r w:rsidR="00983143">
        <w:rPr>
          <w:rFonts w:ascii="Times New Roman" w:hAnsi="Times New Roman" w:cs="Times New Roman"/>
          <w:color w:val="000000" w:themeColor="text1"/>
          <w:sz w:val="28"/>
          <w:szCs w:val="28"/>
        </w:rPr>
        <w:t>ale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3143" w:rsidRPr="00983143">
        <w:rPr>
          <w:rFonts w:ascii="Times New Roman" w:hAnsi="Times New Roman" w:cs="Times New Roman"/>
          <w:color w:val="000000" w:themeColor="text1"/>
          <w:sz w:val="28"/>
          <w:szCs w:val="28"/>
        </w:rPr>
        <w:t>Grupului de exper</w:t>
      </w:r>
      <w:r w:rsidR="00983143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="00983143" w:rsidRPr="00983143">
        <w:rPr>
          <w:rFonts w:ascii="Times New Roman" w:hAnsi="Times New Roman" w:cs="Times New Roman"/>
          <w:color w:val="000000" w:themeColor="text1"/>
          <w:sz w:val="28"/>
          <w:szCs w:val="28"/>
        </w:rPr>
        <w:t>i pentru ac</w:t>
      </w:r>
      <w:r w:rsidR="00983143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="00983143" w:rsidRPr="00983143">
        <w:rPr>
          <w:rFonts w:ascii="Times New Roman" w:hAnsi="Times New Roman" w:cs="Times New Roman"/>
          <w:color w:val="000000" w:themeColor="text1"/>
          <w:sz w:val="28"/>
          <w:szCs w:val="28"/>
        </w:rPr>
        <w:t>iunea împotriva violen</w:t>
      </w:r>
      <w:r w:rsidR="00983143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="00983143" w:rsidRPr="009831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ei </w:t>
      </w:r>
      <w:r w:rsidR="00983143" w:rsidRPr="00666836">
        <w:rPr>
          <w:rFonts w:ascii="Times New Roman" w:hAnsi="Times New Roman" w:cs="Times New Roman"/>
          <w:color w:val="000000" w:themeColor="text1"/>
          <w:sz w:val="28"/>
          <w:szCs w:val="28"/>
        </w:rPr>
        <w:t>față de femei și a violenței în familie (</w:t>
      </w:r>
      <w:r w:rsidRPr="00666836">
        <w:rPr>
          <w:rFonts w:ascii="Times New Roman" w:hAnsi="Times New Roman" w:cs="Times New Roman"/>
          <w:color w:val="000000" w:themeColor="text1"/>
          <w:sz w:val="28"/>
          <w:szCs w:val="28"/>
        </w:rPr>
        <w:t>GREVIO</w:t>
      </w:r>
      <w:r w:rsidR="00983143" w:rsidRPr="0098314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98314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D9C52F5" w14:textId="44C1ADEB" w:rsidR="00B34683" w:rsidRPr="004514C8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l) exercită și alte activități în domeniul prevenirii </w:t>
      </w:r>
      <w:r w:rsidR="00804282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combaterii violenței </w:t>
      </w:r>
      <w:r w:rsidR="005A3DF3">
        <w:rPr>
          <w:rFonts w:ascii="Times New Roman" w:hAnsi="Times New Roman" w:cs="Times New Roman"/>
          <w:color w:val="000000" w:themeColor="text1"/>
          <w:sz w:val="28"/>
          <w:szCs w:val="28"/>
        </w:rPr>
        <w:t>împotriva femeilor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și </w:t>
      </w:r>
      <w:r w:rsidR="00D512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Pr="004514C8">
        <w:rPr>
          <w:rFonts w:ascii="Times New Roman" w:hAnsi="Times New Roman" w:cs="Times New Roman"/>
          <w:color w:val="000000" w:themeColor="text1"/>
          <w:sz w:val="28"/>
          <w:szCs w:val="28"/>
        </w:rPr>
        <w:t>violenței în familie.</w:t>
      </w:r>
      <w:r w:rsidR="00DA7716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</w:p>
    <w:p w14:paraId="41273A19" w14:textId="77777777" w:rsidR="00B34683" w:rsidRPr="004514C8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3960A87" w14:textId="319709C1" w:rsidR="00B34683" w:rsidRPr="002616EE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 xml:space="preserve">3. </w:t>
      </w:r>
      <w:r w:rsidR="00424F15" w:rsidRPr="002616EE">
        <w:rPr>
          <w:rFonts w:ascii="Times New Roman" w:hAnsi="Times New Roman" w:cs="Times New Roman"/>
          <w:sz w:val="28"/>
          <w:szCs w:val="28"/>
        </w:rPr>
        <w:t>La a</w:t>
      </w:r>
      <w:r w:rsidRPr="002616EE">
        <w:rPr>
          <w:rFonts w:ascii="Times New Roman" w:hAnsi="Times New Roman" w:cs="Times New Roman"/>
          <w:sz w:val="28"/>
          <w:szCs w:val="28"/>
        </w:rPr>
        <w:t>rticolul 10</w:t>
      </w:r>
      <w:r w:rsidR="00424F15" w:rsidRPr="002616EE">
        <w:rPr>
          <w:rFonts w:ascii="Times New Roman" w:hAnsi="Times New Roman" w:cs="Times New Roman"/>
          <w:sz w:val="28"/>
          <w:szCs w:val="28"/>
        </w:rPr>
        <w:t xml:space="preserve"> alineatul (5)</w:t>
      </w:r>
      <w:r w:rsidR="00DA7716" w:rsidRPr="002616EE">
        <w:rPr>
          <w:rFonts w:ascii="Times New Roman" w:hAnsi="Times New Roman" w:cs="Times New Roman"/>
          <w:sz w:val="28"/>
          <w:szCs w:val="28"/>
        </w:rPr>
        <w:t>, literele a) și c) vor avea următorul cuprins:</w:t>
      </w:r>
    </w:p>
    <w:p w14:paraId="1B99F5C5" w14:textId="77777777" w:rsidR="005A078E" w:rsidRPr="002616EE" w:rsidRDefault="005A078E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1EA425" w14:textId="27D58292" w:rsidR="00B34683" w:rsidRPr="002616EE" w:rsidRDefault="00CF0E78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6EE">
        <w:rPr>
          <w:rFonts w:ascii="Times New Roman" w:hAnsi="Times New Roman" w:cs="Times New Roman"/>
          <w:sz w:val="28"/>
          <w:szCs w:val="28"/>
        </w:rPr>
        <w:t>„a)</w:t>
      </w:r>
      <w:r w:rsidRPr="002616EE">
        <w:t xml:space="preserve"> </w:t>
      </w:r>
      <w:r w:rsidRPr="002616EE">
        <w:rPr>
          <w:rFonts w:ascii="Times New Roman" w:hAnsi="Times New Roman" w:cs="Times New Roman"/>
          <w:sz w:val="28"/>
          <w:szCs w:val="28"/>
        </w:rPr>
        <w:t xml:space="preserve">de Guvern, la propunerea Ministerului Muncii </w:t>
      </w:r>
      <w:r w:rsidR="00804282">
        <w:rPr>
          <w:rFonts w:ascii="Times New Roman" w:hAnsi="Times New Roman" w:cs="Times New Roman"/>
          <w:sz w:val="28"/>
          <w:szCs w:val="28"/>
        </w:rPr>
        <w:t>ș</w:t>
      </w:r>
      <w:r w:rsidRPr="002616EE">
        <w:rPr>
          <w:rFonts w:ascii="Times New Roman" w:hAnsi="Times New Roman" w:cs="Times New Roman"/>
          <w:sz w:val="28"/>
          <w:szCs w:val="28"/>
        </w:rPr>
        <w:t>i Protec</w:t>
      </w:r>
      <w:r w:rsidR="00804282">
        <w:rPr>
          <w:rFonts w:ascii="Times New Roman" w:hAnsi="Times New Roman" w:cs="Times New Roman"/>
          <w:sz w:val="28"/>
          <w:szCs w:val="28"/>
        </w:rPr>
        <w:t>ț</w:t>
      </w:r>
      <w:r w:rsidRPr="002616EE">
        <w:rPr>
          <w:rFonts w:ascii="Times New Roman" w:hAnsi="Times New Roman" w:cs="Times New Roman"/>
          <w:sz w:val="28"/>
          <w:szCs w:val="28"/>
        </w:rPr>
        <w:t xml:space="preserve">iei Sociale </w:t>
      </w:r>
      <w:r w:rsidR="00B34683" w:rsidRPr="002616EE">
        <w:rPr>
          <w:rFonts w:ascii="Times New Roman" w:hAnsi="Times New Roman" w:cs="Times New Roman"/>
          <w:sz w:val="28"/>
          <w:szCs w:val="28"/>
        </w:rPr>
        <w:t xml:space="preserve">sau </w:t>
      </w:r>
      <w:r w:rsidR="00424F15" w:rsidRPr="002616EE">
        <w:rPr>
          <w:rFonts w:ascii="Times New Roman" w:hAnsi="Times New Roman" w:cs="Times New Roman"/>
          <w:sz w:val="28"/>
          <w:szCs w:val="28"/>
        </w:rPr>
        <w:t xml:space="preserve">a </w:t>
      </w:r>
      <w:r w:rsidR="00E108F5" w:rsidRPr="002616EE">
        <w:rPr>
          <w:rFonts w:ascii="Times New Roman" w:hAnsi="Times New Roman" w:cs="Times New Roman"/>
          <w:sz w:val="28"/>
          <w:szCs w:val="28"/>
        </w:rPr>
        <w:t xml:space="preserve">Agenției Naționale de Prevenire și Combatere a Violenței împotriva Femeilor și </w:t>
      </w:r>
      <w:r w:rsidR="00D512E6">
        <w:rPr>
          <w:rFonts w:ascii="Times New Roman" w:hAnsi="Times New Roman" w:cs="Times New Roman"/>
          <w:sz w:val="28"/>
          <w:szCs w:val="28"/>
        </w:rPr>
        <w:t xml:space="preserve">a </w:t>
      </w:r>
      <w:r w:rsidR="00E108F5" w:rsidRPr="002616EE">
        <w:rPr>
          <w:rFonts w:ascii="Times New Roman" w:hAnsi="Times New Roman" w:cs="Times New Roman"/>
          <w:sz w:val="28"/>
          <w:szCs w:val="28"/>
        </w:rPr>
        <w:t>Violenței în Familie</w:t>
      </w:r>
      <w:r w:rsidRPr="002616EE">
        <w:rPr>
          <w:rFonts w:ascii="Times New Roman" w:hAnsi="Times New Roman" w:cs="Times New Roman"/>
          <w:sz w:val="28"/>
          <w:szCs w:val="28"/>
        </w:rPr>
        <w:t>;</w:t>
      </w:r>
      <w:r w:rsidR="00B34683" w:rsidRPr="002616EE">
        <w:rPr>
          <w:rFonts w:ascii="Times New Roman" w:hAnsi="Times New Roman" w:cs="Times New Roman"/>
          <w:sz w:val="28"/>
          <w:szCs w:val="28"/>
        </w:rPr>
        <w:t>”</w:t>
      </w:r>
    </w:p>
    <w:p w14:paraId="788C2E1A" w14:textId="236F5EA3" w:rsidR="00B34683" w:rsidRPr="002616EE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F24B70" w14:textId="00229A29" w:rsidR="00234792" w:rsidRPr="002616EE" w:rsidRDefault="00234792" w:rsidP="00234792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2616EE">
        <w:rPr>
          <w:rFonts w:ascii="Times New Roman" w:hAnsi="Times New Roman" w:cs="Times New Roman"/>
          <w:sz w:val="28"/>
          <w:szCs w:val="28"/>
          <w:lang w:val="pt-BR"/>
        </w:rPr>
        <w:t xml:space="preserve">„c) de organizațiile internaționale și de organizațiile necomerciale, cu informarea </w:t>
      </w:r>
      <w:r w:rsidR="00612211" w:rsidRPr="002616EE">
        <w:rPr>
          <w:rFonts w:ascii="Times New Roman" w:hAnsi="Times New Roman" w:cs="Times New Roman"/>
          <w:sz w:val="28"/>
          <w:szCs w:val="28"/>
          <w:lang w:val="pt-BR"/>
        </w:rPr>
        <w:t>M</w:t>
      </w:r>
      <w:r w:rsidRPr="002616EE">
        <w:rPr>
          <w:rFonts w:ascii="Times New Roman" w:hAnsi="Times New Roman" w:cs="Times New Roman"/>
          <w:sz w:val="28"/>
          <w:szCs w:val="28"/>
          <w:lang w:val="pt-BR"/>
        </w:rPr>
        <w:t xml:space="preserve">inisterului Muncii și Protecției Sociale și a Agenției </w:t>
      </w:r>
      <w:r w:rsidR="00612211" w:rsidRPr="002616EE">
        <w:rPr>
          <w:rFonts w:ascii="Times New Roman" w:hAnsi="Times New Roman" w:cs="Times New Roman"/>
          <w:sz w:val="28"/>
          <w:szCs w:val="28"/>
          <w:lang w:val="pt-BR"/>
        </w:rPr>
        <w:t>N</w:t>
      </w:r>
      <w:r w:rsidRPr="002616EE">
        <w:rPr>
          <w:rFonts w:ascii="Times New Roman" w:hAnsi="Times New Roman" w:cs="Times New Roman"/>
          <w:sz w:val="28"/>
          <w:szCs w:val="28"/>
          <w:lang w:val="pt-BR"/>
        </w:rPr>
        <w:t xml:space="preserve">aționale de </w:t>
      </w:r>
      <w:r w:rsidR="00612211" w:rsidRPr="002616EE">
        <w:rPr>
          <w:rFonts w:ascii="Times New Roman" w:hAnsi="Times New Roman" w:cs="Times New Roman"/>
          <w:sz w:val="28"/>
          <w:szCs w:val="28"/>
          <w:lang w:val="pt-BR"/>
        </w:rPr>
        <w:t>P</w:t>
      </w:r>
      <w:r w:rsidRPr="002616EE">
        <w:rPr>
          <w:rFonts w:ascii="Times New Roman" w:hAnsi="Times New Roman" w:cs="Times New Roman"/>
          <w:sz w:val="28"/>
          <w:szCs w:val="28"/>
          <w:lang w:val="pt-BR"/>
        </w:rPr>
        <w:t xml:space="preserve">revenire și </w:t>
      </w:r>
      <w:r w:rsidR="00612211" w:rsidRPr="002616EE">
        <w:rPr>
          <w:rFonts w:ascii="Times New Roman" w:hAnsi="Times New Roman" w:cs="Times New Roman"/>
          <w:sz w:val="28"/>
          <w:szCs w:val="28"/>
          <w:lang w:val="pt-BR"/>
        </w:rPr>
        <w:t>C</w:t>
      </w:r>
      <w:r w:rsidRPr="002616EE">
        <w:rPr>
          <w:rFonts w:ascii="Times New Roman" w:hAnsi="Times New Roman" w:cs="Times New Roman"/>
          <w:sz w:val="28"/>
          <w:szCs w:val="28"/>
          <w:lang w:val="pt-BR"/>
        </w:rPr>
        <w:t xml:space="preserve">ombatere a </w:t>
      </w:r>
      <w:r w:rsidR="00612211" w:rsidRPr="002616EE">
        <w:rPr>
          <w:rFonts w:ascii="Times New Roman" w:hAnsi="Times New Roman" w:cs="Times New Roman"/>
          <w:sz w:val="28"/>
          <w:szCs w:val="28"/>
          <w:lang w:val="pt-BR"/>
        </w:rPr>
        <w:t>V</w:t>
      </w:r>
      <w:r w:rsidRPr="002616EE">
        <w:rPr>
          <w:rFonts w:ascii="Times New Roman" w:hAnsi="Times New Roman" w:cs="Times New Roman"/>
          <w:sz w:val="28"/>
          <w:szCs w:val="28"/>
          <w:lang w:val="pt-BR"/>
        </w:rPr>
        <w:t xml:space="preserve">iolenței </w:t>
      </w:r>
      <w:r w:rsidRPr="002616EE">
        <w:rPr>
          <w:rFonts w:ascii="Times New Roman" w:hAnsi="Times New Roman" w:cs="Times New Roman"/>
          <w:sz w:val="28"/>
          <w:szCs w:val="28"/>
        </w:rPr>
        <w:t xml:space="preserve">împotriva </w:t>
      </w:r>
      <w:r w:rsidR="00612211" w:rsidRPr="002616EE">
        <w:rPr>
          <w:rFonts w:ascii="Times New Roman" w:hAnsi="Times New Roman" w:cs="Times New Roman"/>
          <w:sz w:val="28"/>
          <w:szCs w:val="28"/>
        </w:rPr>
        <w:t>F</w:t>
      </w:r>
      <w:r w:rsidRPr="002616EE">
        <w:rPr>
          <w:rFonts w:ascii="Times New Roman" w:hAnsi="Times New Roman" w:cs="Times New Roman"/>
          <w:sz w:val="28"/>
          <w:szCs w:val="28"/>
        </w:rPr>
        <w:t xml:space="preserve">emeilor și </w:t>
      </w:r>
      <w:r w:rsidR="00D512E6">
        <w:rPr>
          <w:rFonts w:ascii="Times New Roman" w:hAnsi="Times New Roman" w:cs="Times New Roman"/>
          <w:sz w:val="28"/>
          <w:szCs w:val="28"/>
        </w:rPr>
        <w:t xml:space="preserve">a </w:t>
      </w:r>
      <w:r w:rsidR="00612211" w:rsidRPr="002616EE">
        <w:rPr>
          <w:rFonts w:ascii="Times New Roman" w:hAnsi="Times New Roman" w:cs="Times New Roman"/>
          <w:sz w:val="28"/>
          <w:szCs w:val="28"/>
        </w:rPr>
        <w:t>V</w:t>
      </w:r>
      <w:r w:rsidRPr="002616EE">
        <w:rPr>
          <w:rFonts w:ascii="Times New Roman" w:hAnsi="Times New Roman" w:cs="Times New Roman"/>
          <w:sz w:val="28"/>
          <w:szCs w:val="28"/>
        </w:rPr>
        <w:t xml:space="preserve">iolenței </w:t>
      </w:r>
      <w:r w:rsidRPr="002616EE">
        <w:rPr>
          <w:rFonts w:ascii="Times New Roman" w:hAnsi="Times New Roman" w:cs="Times New Roman"/>
          <w:sz w:val="28"/>
          <w:szCs w:val="28"/>
          <w:lang w:val="pt-BR"/>
        </w:rPr>
        <w:t xml:space="preserve">în </w:t>
      </w:r>
      <w:r w:rsidR="00612211" w:rsidRPr="002616EE">
        <w:rPr>
          <w:rFonts w:ascii="Times New Roman" w:hAnsi="Times New Roman" w:cs="Times New Roman"/>
          <w:sz w:val="28"/>
          <w:szCs w:val="28"/>
          <w:lang w:val="pt-BR"/>
        </w:rPr>
        <w:t>F</w:t>
      </w:r>
      <w:r w:rsidRPr="002616EE">
        <w:rPr>
          <w:rFonts w:ascii="Times New Roman" w:hAnsi="Times New Roman" w:cs="Times New Roman"/>
          <w:sz w:val="28"/>
          <w:szCs w:val="28"/>
          <w:lang w:val="pt-BR"/>
        </w:rPr>
        <w:t>amilie;”.</w:t>
      </w:r>
    </w:p>
    <w:p w14:paraId="61272C70" w14:textId="77777777" w:rsidR="005A078E" w:rsidRPr="002616EE" w:rsidRDefault="005A078E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72D18D3" w14:textId="7C764AF9" w:rsidR="00B34683" w:rsidRPr="002616EE" w:rsidRDefault="00B34683" w:rsidP="004514C8">
      <w:pPr>
        <w:tabs>
          <w:tab w:val="left" w:pos="70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16EE">
        <w:rPr>
          <w:rFonts w:ascii="Times New Roman" w:eastAsia="Times New Roman" w:hAnsi="Times New Roman" w:cs="Times New Roman"/>
          <w:b/>
          <w:sz w:val="28"/>
          <w:szCs w:val="28"/>
        </w:rPr>
        <w:t xml:space="preserve">Art. II. </w:t>
      </w:r>
      <w:r w:rsidRPr="002616EE">
        <w:rPr>
          <w:rFonts w:ascii="Times New Roman" w:eastAsia="Times New Roman" w:hAnsi="Times New Roman" w:cs="Times New Roman"/>
          <w:sz w:val="28"/>
          <w:szCs w:val="28"/>
        </w:rPr>
        <w:t xml:space="preserve">– (1) Prezenta lege intră în vigoare la data publicării în Monitorul Oficial al Republicii Moldova. </w:t>
      </w:r>
    </w:p>
    <w:p w14:paraId="6644C3A3" w14:textId="77777777" w:rsidR="005A078E" w:rsidRPr="002616EE" w:rsidRDefault="005A078E" w:rsidP="00451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1E4F84" w14:textId="1597F510" w:rsidR="00B34683" w:rsidRPr="002616EE" w:rsidRDefault="00B34683" w:rsidP="004514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16EE">
        <w:rPr>
          <w:rFonts w:ascii="Times New Roman" w:eastAsia="Times New Roman" w:hAnsi="Times New Roman" w:cs="Times New Roman"/>
          <w:sz w:val="28"/>
          <w:szCs w:val="28"/>
        </w:rPr>
        <w:t xml:space="preserve">(2) Guvernul, în termen de 3 luni de la data intrării în vigoare a prezentei legi, va aduce actele sale normative în concordanță cu </w:t>
      </w:r>
      <w:r w:rsidR="00612211" w:rsidRPr="002616EE">
        <w:rPr>
          <w:rFonts w:ascii="Times New Roman" w:eastAsia="Times New Roman" w:hAnsi="Times New Roman" w:cs="Times New Roman"/>
          <w:sz w:val="28"/>
          <w:szCs w:val="28"/>
        </w:rPr>
        <w:t xml:space="preserve">aceasta </w:t>
      </w:r>
      <w:r w:rsidR="00804282">
        <w:rPr>
          <w:rFonts w:ascii="Times New Roman" w:eastAsia="Times New Roman" w:hAnsi="Times New Roman" w:cs="Times New Roman"/>
          <w:sz w:val="28"/>
          <w:szCs w:val="28"/>
        </w:rPr>
        <w:t>ș</w:t>
      </w:r>
      <w:r w:rsidR="00612211" w:rsidRPr="002616EE">
        <w:rPr>
          <w:rFonts w:ascii="Times New Roman" w:eastAsia="Times New Roman" w:hAnsi="Times New Roman" w:cs="Times New Roman"/>
          <w:sz w:val="28"/>
          <w:szCs w:val="28"/>
        </w:rPr>
        <w:t>i va asigura elaborarea actelor normative necesare pentru punerea în aplicare a acesteia</w:t>
      </w:r>
      <w:r w:rsidRPr="002616E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DDD2DFA" w14:textId="77777777" w:rsidR="00B34683" w:rsidRPr="002616EE" w:rsidRDefault="00B34683" w:rsidP="004514C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966BDAC" w14:textId="77777777" w:rsidR="00B85284" w:rsidRPr="00C473FC" w:rsidRDefault="00B85284" w:rsidP="003255CE">
      <w:pPr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73FC">
        <w:rPr>
          <w:rFonts w:ascii="Times New Roman" w:hAnsi="Times New Roman"/>
          <w:b/>
          <w:bCs/>
          <w:sz w:val="28"/>
          <w:szCs w:val="28"/>
        </w:rPr>
        <w:t>VICEPREȘEDINTELE PARLAMENTULUI</w:t>
      </w:r>
    </w:p>
    <w:p w14:paraId="4587304C" w14:textId="77777777" w:rsidR="00B85284" w:rsidRPr="00C473FC" w:rsidRDefault="00B85284" w:rsidP="003255CE">
      <w:pPr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E54B204" w14:textId="77777777" w:rsidR="00B85284" w:rsidRPr="00C473FC" w:rsidRDefault="00B85284" w:rsidP="003255CE">
      <w:pPr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73FC">
        <w:rPr>
          <w:rFonts w:ascii="Times New Roman" w:hAnsi="Times New Roman"/>
          <w:b/>
          <w:bCs/>
          <w:sz w:val="28"/>
          <w:szCs w:val="28"/>
        </w:rPr>
        <w:t>MIHAIL POPȘOI</w:t>
      </w:r>
    </w:p>
    <w:p w14:paraId="423E3E8F" w14:textId="77777777" w:rsidR="00B85284" w:rsidRDefault="00B85284" w:rsidP="00B85284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8F2DE92" w14:textId="77777777" w:rsidR="00B85284" w:rsidRPr="00E66413" w:rsidRDefault="00B85284" w:rsidP="00B85284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0EAE8667" w14:textId="337E5CCE" w:rsidR="00176DB5" w:rsidRPr="002616EE" w:rsidRDefault="00B85284" w:rsidP="00B85284">
      <w:pPr>
        <w:pStyle w:val="NoSpacing"/>
        <w:rPr>
          <w:rFonts w:ascii="Times New Roman" w:hAnsi="Times New Roman"/>
          <w:sz w:val="28"/>
        </w:rPr>
      </w:pPr>
      <w:proofErr w:type="spellStart"/>
      <w:r w:rsidRPr="00E66413">
        <w:rPr>
          <w:rFonts w:ascii="Times New Roman" w:hAnsi="Times New Roman"/>
          <w:b/>
          <w:bCs/>
          <w:sz w:val="28"/>
          <w:szCs w:val="28"/>
        </w:rPr>
        <w:t>Nr</w:t>
      </w:r>
      <w:proofErr w:type="spellEnd"/>
      <w:r w:rsidRPr="00E66413">
        <w:rPr>
          <w:rFonts w:ascii="Times New Roman" w:hAnsi="Times New Roman"/>
          <w:b/>
          <w:bCs/>
          <w:sz w:val="28"/>
          <w:szCs w:val="28"/>
        </w:rPr>
        <w:t>. 2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>50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sectPr w:rsidR="00176DB5" w:rsidRPr="002616EE" w:rsidSect="00804282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9D62A" w14:textId="77777777" w:rsidR="00804282" w:rsidRDefault="00804282" w:rsidP="00804282">
      <w:pPr>
        <w:spacing w:after="0" w:line="240" w:lineRule="auto"/>
      </w:pPr>
      <w:r>
        <w:separator/>
      </w:r>
    </w:p>
  </w:endnote>
  <w:endnote w:type="continuationSeparator" w:id="0">
    <w:p w14:paraId="5BE7FF41" w14:textId="77777777" w:rsidR="00804282" w:rsidRDefault="00804282" w:rsidP="00804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14F5B" w14:textId="77777777" w:rsidR="00804282" w:rsidRDefault="00804282" w:rsidP="00804282">
      <w:pPr>
        <w:spacing w:after="0" w:line="240" w:lineRule="auto"/>
      </w:pPr>
      <w:r>
        <w:separator/>
      </w:r>
    </w:p>
  </w:footnote>
  <w:footnote w:type="continuationSeparator" w:id="0">
    <w:p w14:paraId="5BBBA7CF" w14:textId="77777777" w:rsidR="00804282" w:rsidRDefault="00804282" w:rsidP="00804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26470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77AE1AA" w14:textId="70134294" w:rsidR="00804282" w:rsidRPr="00804282" w:rsidRDefault="00804282" w:rsidP="003255CE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042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0428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0428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04282">
          <w:rPr>
            <w:rFonts w:ascii="Times New Roman" w:hAnsi="Times New Roman" w:cs="Times New Roman"/>
            <w:sz w:val="28"/>
            <w:szCs w:val="28"/>
          </w:rPr>
          <w:t>2</w:t>
        </w:r>
        <w:r w:rsidRPr="0080428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BA6CCA8" w14:textId="77777777" w:rsidR="00804282" w:rsidRDefault="008042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3274C"/>
    <w:multiLevelType w:val="hybridMultilevel"/>
    <w:tmpl w:val="D7CE7C40"/>
    <w:lvl w:ilvl="0" w:tplc="C8D402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A8D"/>
    <w:rsid w:val="000354AC"/>
    <w:rsid w:val="000927EF"/>
    <w:rsid w:val="000A20B8"/>
    <w:rsid w:val="000B4928"/>
    <w:rsid w:val="000B61EF"/>
    <w:rsid w:val="000C33EC"/>
    <w:rsid w:val="000E30ED"/>
    <w:rsid w:val="000E736A"/>
    <w:rsid w:val="00107569"/>
    <w:rsid w:val="00117AEC"/>
    <w:rsid w:val="00176DB5"/>
    <w:rsid w:val="00183C5C"/>
    <w:rsid w:val="001C21BD"/>
    <w:rsid w:val="00221947"/>
    <w:rsid w:val="00222B39"/>
    <w:rsid w:val="00234792"/>
    <w:rsid w:val="002616EE"/>
    <w:rsid w:val="00282186"/>
    <w:rsid w:val="00287600"/>
    <w:rsid w:val="002D6313"/>
    <w:rsid w:val="0030368C"/>
    <w:rsid w:val="00306B5F"/>
    <w:rsid w:val="003144A9"/>
    <w:rsid w:val="003255CE"/>
    <w:rsid w:val="003A1367"/>
    <w:rsid w:val="003E67D8"/>
    <w:rsid w:val="00420DA4"/>
    <w:rsid w:val="00424F15"/>
    <w:rsid w:val="004514C8"/>
    <w:rsid w:val="00475730"/>
    <w:rsid w:val="00527B65"/>
    <w:rsid w:val="00586815"/>
    <w:rsid w:val="005A078E"/>
    <w:rsid w:val="005A3DF3"/>
    <w:rsid w:val="005A4CB8"/>
    <w:rsid w:val="00605852"/>
    <w:rsid w:val="00612211"/>
    <w:rsid w:val="00666836"/>
    <w:rsid w:val="00667A8D"/>
    <w:rsid w:val="006A70A7"/>
    <w:rsid w:val="006C34FE"/>
    <w:rsid w:val="006E4898"/>
    <w:rsid w:val="007163CA"/>
    <w:rsid w:val="0073423E"/>
    <w:rsid w:val="00754379"/>
    <w:rsid w:val="007A004E"/>
    <w:rsid w:val="007B1FE7"/>
    <w:rsid w:val="007E0E9E"/>
    <w:rsid w:val="00804282"/>
    <w:rsid w:val="00824A5C"/>
    <w:rsid w:val="00835CB0"/>
    <w:rsid w:val="00877A75"/>
    <w:rsid w:val="008D0680"/>
    <w:rsid w:val="00921975"/>
    <w:rsid w:val="00927F89"/>
    <w:rsid w:val="00983143"/>
    <w:rsid w:val="009C2095"/>
    <w:rsid w:val="00A030B0"/>
    <w:rsid w:val="00A60158"/>
    <w:rsid w:val="00A61645"/>
    <w:rsid w:val="00A660E6"/>
    <w:rsid w:val="00A70B82"/>
    <w:rsid w:val="00AF2E2D"/>
    <w:rsid w:val="00B34683"/>
    <w:rsid w:val="00B41F53"/>
    <w:rsid w:val="00B71E53"/>
    <w:rsid w:val="00B85284"/>
    <w:rsid w:val="00BC2875"/>
    <w:rsid w:val="00C223BE"/>
    <w:rsid w:val="00C67569"/>
    <w:rsid w:val="00CE3429"/>
    <w:rsid w:val="00CF0E78"/>
    <w:rsid w:val="00D170F4"/>
    <w:rsid w:val="00D512E6"/>
    <w:rsid w:val="00DA7716"/>
    <w:rsid w:val="00DB0A61"/>
    <w:rsid w:val="00DB68B7"/>
    <w:rsid w:val="00DF332C"/>
    <w:rsid w:val="00E01AC0"/>
    <w:rsid w:val="00E023F4"/>
    <w:rsid w:val="00E108F5"/>
    <w:rsid w:val="00E500FA"/>
    <w:rsid w:val="00E82C5F"/>
    <w:rsid w:val="00E934B3"/>
    <w:rsid w:val="00EC353C"/>
    <w:rsid w:val="00EC504A"/>
    <w:rsid w:val="00F1281C"/>
    <w:rsid w:val="00F50D21"/>
    <w:rsid w:val="00F614BC"/>
    <w:rsid w:val="00F726A0"/>
    <w:rsid w:val="00FB0576"/>
    <w:rsid w:val="00FC4587"/>
    <w:rsid w:val="00FD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A7AE6"/>
  <w15:chartTrackingRefBased/>
  <w15:docId w15:val="{B5DF7329-B2E4-44A3-B306-1D957C15F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34683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68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A20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20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20B8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0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0B8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paragraph" w:styleId="Revision">
    <w:name w:val="Revision"/>
    <w:hidden/>
    <w:uiPriority w:val="99"/>
    <w:semiHidden/>
    <w:rsid w:val="000A20B8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04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282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04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282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B85284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C13D933-0CBB-468D-9681-9D65AD15502D}"/>
</file>

<file path=customXml/itemProps2.xml><?xml version="1.0" encoding="utf-8"?>
<ds:datastoreItem xmlns:ds="http://schemas.openxmlformats.org/officeDocument/2006/customXml" ds:itemID="{3C07F17E-6D5D-493E-8B2F-C3BE97B90EC3}"/>
</file>

<file path=customXml/itemProps3.xml><?xml version="1.0" encoding="utf-8"?>
<ds:datastoreItem xmlns:ds="http://schemas.openxmlformats.org/officeDocument/2006/customXml" ds:itemID="{F73AB49C-3F7D-4435-9B10-9B79DD3417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1381</Words>
  <Characters>8013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L_250.2023.ro</dc:title>
  <dc:subject/>
  <dc:creator>Olga Ojog</dc:creator>
  <cp:keywords/>
  <dc:description/>
  <cp:lastModifiedBy>Inga Rusnac</cp:lastModifiedBy>
  <cp:revision>3</cp:revision>
  <dcterms:created xsi:type="dcterms:W3CDTF">2023-08-02T08:16:00Z</dcterms:created>
  <dcterms:modified xsi:type="dcterms:W3CDTF">2023-08-02T08:16:00Z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