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54A7D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3AE6D9D6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378CFFAB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753065A8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383E6031" w14:textId="77777777" w:rsidR="00AA0723" w:rsidRPr="00AE377C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MD"/>
        </w:rPr>
      </w:pPr>
      <w:r w:rsidRPr="00AE377C">
        <w:rPr>
          <w:rFonts w:ascii="Times New Roman" w:eastAsia="Calibri" w:hAnsi="Times New Roman" w:cs="Times New Roman"/>
          <w:b/>
          <w:bCs/>
          <w:sz w:val="28"/>
          <w:szCs w:val="28"/>
          <w:lang w:val="ru-MD"/>
        </w:rPr>
        <w:t>Постоянному бюро Парламента</w:t>
      </w:r>
    </w:p>
    <w:p w14:paraId="4BFD0161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EE600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            </w:t>
      </w:r>
      <w:r w:rsidRPr="00A90784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p w14:paraId="442ACE50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939B85E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BFF7A13" w14:textId="4B717530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90784">
        <w:rPr>
          <w:rFonts w:ascii="Times New Roman" w:eastAsia="Calibri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 w:rsidR="009A141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907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>об отмене национальных выпускных экзаменов по учебным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>программам общего образования экзаменационной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>сессии 202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года</w:t>
      </w:r>
      <w:r w:rsidR="004A54F1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153D151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675A61C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E41E343" w14:textId="77777777" w:rsidR="004A54F1" w:rsidRPr="004A54F1" w:rsidRDefault="004A54F1" w:rsidP="004A54F1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4F1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00B85BA2" w14:textId="4EB6E789" w:rsidR="004A54F1" w:rsidRPr="00832BEC" w:rsidRDefault="004A54F1" w:rsidP="004A54F1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</w:rPr>
      </w:pPr>
      <w:r w:rsidRPr="004A54F1">
        <w:rPr>
          <w:rFonts w:ascii="Times New Roman" w:eastAsia="DengXian" w:hAnsi="Times New Roman" w:cs="Times New Roman"/>
          <w:sz w:val="28"/>
          <w:szCs w:val="28"/>
          <w:lang w:val="ru-RU"/>
        </w:rPr>
        <w:t>1.</w:t>
      </w:r>
      <w:r w:rsidRPr="004A54F1">
        <w:rPr>
          <w:rFonts w:ascii="Times New Roman" w:eastAsia="DengXian" w:hAnsi="Times New Roman" w:cs="Times New Roman"/>
          <w:sz w:val="28"/>
          <w:szCs w:val="28"/>
          <w:lang w:val="ru-RU"/>
        </w:rPr>
        <w:tab/>
        <w:t xml:space="preserve">Проект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="00832BEC">
        <w:rPr>
          <w:rFonts w:ascii="Times New Roman" w:eastAsia="DengXian" w:hAnsi="Times New Roman" w:cs="Times New Roman"/>
          <w:sz w:val="28"/>
          <w:szCs w:val="28"/>
        </w:rPr>
        <w:t>.</w:t>
      </w:r>
    </w:p>
    <w:p w14:paraId="3BA0049B" w14:textId="77777777" w:rsidR="004A54F1" w:rsidRPr="004A54F1" w:rsidRDefault="004A54F1" w:rsidP="004A54F1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A54F1">
        <w:rPr>
          <w:rFonts w:ascii="Times New Roman" w:eastAsia="DengXian" w:hAnsi="Times New Roman" w:cs="Times New Roman"/>
          <w:sz w:val="28"/>
          <w:szCs w:val="28"/>
          <w:lang w:val="ru-RU"/>
        </w:rPr>
        <w:t>2.</w:t>
      </w:r>
      <w:r w:rsidRPr="004A54F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04DD9557" w14:textId="77777777" w:rsidR="004A54F1" w:rsidRPr="004A54F1" w:rsidRDefault="004A54F1" w:rsidP="004A54F1">
      <w:pPr>
        <w:tabs>
          <w:tab w:val="left" w:pos="993"/>
        </w:tabs>
        <w:ind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630349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B81DF7C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0677B55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907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1CF312D8" w14:textId="77777777" w:rsidR="00AA0723" w:rsidRPr="00A90784" w:rsidRDefault="00AA0723" w:rsidP="00AA0723">
      <w:p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426AD55" w14:textId="37505130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A907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</w:t>
      </w:r>
      <w:r w:rsidRPr="00A90784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Депутат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ы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90784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Парламента:</w:t>
      </w:r>
    </w:p>
    <w:p w14:paraId="4AD454F8" w14:textId="110ACB1A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Н. 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ЦУРКАН </w:t>
      </w:r>
    </w:p>
    <w:p w14:paraId="46E26CDF" w14:textId="77777777" w:rsidR="00AA0723" w:rsidRP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М. </w:t>
      </w:r>
      <w:r w:rsidRPr="00AA0723">
        <w:rPr>
          <w:rFonts w:ascii="Times New Roman" w:eastAsia="Calibri" w:hAnsi="Times New Roman" w:cs="Times New Roman"/>
          <w:sz w:val="28"/>
          <w:szCs w:val="28"/>
          <w:lang w:val="ru-RU"/>
        </w:rPr>
        <w:t>РАДВАН</w:t>
      </w:r>
    </w:p>
    <w:p w14:paraId="1DF8A2EE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ECC85AF" w14:textId="77777777" w:rsidR="00AA0723" w:rsidRP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7317161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ED751CE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56A3530" w14:textId="77777777" w:rsidR="00AA0723" w:rsidRDefault="00AA0723" w:rsidP="00AA0723">
      <w:pPr>
        <w:tabs>
          <w:tab w:val="left" w:pos="993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7DF9BD3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2CE620A5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6A7E1371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42C240D0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17CFFB42" w14:textId="77777777" w:rsidR="00AA0723" w:rsidRDefault="00AA0723" w:rsidP="00AA0723">
      <w:pPr>
        <w:spacing w:after="0" w:line="240" w:lineRule="auto"/>
        <w:rPr>
          <w:rFonts w:ascii="Calibri" w:eastAsia="Calibri" w:hAnsi="Calibri" w:cs="Calibri"/>
        </w:rPr>
      </w:pPr>
    </w:p>
    <w:p w14:paraId="4E67B1D8" w14:textId="652C247F" w:rsidR="00553DE4" w:rsidRPr="00832BEC" w:rsidRDefault="00553DE4" w:rsidP="00832BE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</w:pP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>(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 142/2021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>)</w:t>
      </w:r>
    </w:p>
    <w:p w14:paraId="78515E1E" w14:textId="0B877364" w:rsidR="00AA0723" w:rsidRPr="00832BEC" w:rsidRDefault="00553DE4" w:rsidP="00832BEC">
      <w:pPr>
        <w:spacing w:after="0" w:line="240" w:lineRule="auto"/>
        <w:jc w:val="right"/>
        <w:rPr>
          <w:rFonts w:ascii="Calibri" w:eastAsia="Calibri" w:hAnsi="Calibri" w:cs="Calibri"/>
          <w:i/>
          <w:iCs/>
        </w:rPr>
      </w:pP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 xml:space="preserve">                                                                                                   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zh-CN"/>
        </w:rPr>
        <w:t xml:space="preserve"> </w:t>
      </w:r>
      <w:r w:rsidR="00832BE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</w:t>
      </w:r>
      <w:r w:rsidRPr="00832BE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еревод</w:t>
      </w:r>
    </w:p>
    <w:p w14:paraId="3477D4D0" w14:textId="77777777" w:rsidR="00AA0723" w:rsidRDefault="00AA0723" w:rsidP="00553DE4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57213538" w14:textId="77777777" w:rsidR="00AA0723" w:rsidRDefault="00AA0723" w:rsidP="00553DE4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378E41A2" w14:textId="341BEEA8" w:rsidR="003E0359" w:rsidRPr="00715F49" w:rsidRDefault="003E0359" w:rsidP="003E0359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 А К О Н</w:t>
      </w:r>
    </w:p>
    <w:p w14:paraId="440B5052" w14:textId="498FC7FA" w:rsidR="003E0359" w:rsidRPr="00715F49" w:rsidRDefault="003E0359" w:rsidP="003E0359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об отмене национальных выпускных экзаменов</w:t>
      </w:r>
      <w:bookmarkStart w:id="0" w:name="_Hlk4104892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учебным программам общего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экзаменационной сессии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года</w:t>
      </w:r>
    </w:p>
    <w:bookmarkEnd w:id="0"/>
    <w:p w14:paraId="14691AC3" w14:textId="77777777" w:rsidR="00AA0723" w:rsidRDefault="00AA0723" w:rsidP="003E0359">
      <w:pPr>
        <w:spacing w:after="0" w:line="240" w:lineRule="auto"/>
        <w:jc w:val="center"/>
        <w:rPr>
          <w:rFonts w:ascii="Calibri" w:eastAsia="Calibri" w:hAnsi="Calibri" w:cs="Calibri"/>
        </w:rPr>
      </w:pPr>
    </w:p>
    <w:p w14:paraId="31F723C8" w14:textId="77777777" w:rsidR="003E0359" w:rsidRPr="003E0359" w:rsidRDefault="003E0359" w:rsidP="003E03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E0359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 </w:t>
      </w:r>
    </w:p>
    <w:p w14:paraId="389A0983" w14:textId="77777777" w:rsidR="00AA0723" w:rsidRPr="003E0359" w:rsidRDefault="00AA0723" w:rsidP="00553DE4">
      <w:pPr>
        <w:spacing w:after="0" w:line="240" w:lineRule="auto"/>
        <w:jc w:val="right"/>
        <w:rPr>
          <w:rFonts w:ascii="Calibri" w:eastAsia="Calibri" w:hAnsi="Calibri" w:cs="Calibri"/>
          <w:lang w:val="ru-RU"/>
        </w:rPr>
      </w:pPr>
    </w:p>
    <w:p w14:paraId="252FF6C3" w14:textId="77777777" w:rsidR="00AA0723" w:rsidRDefault="00AA0723" w:rsidP="00553DE4">
      <w:pPr>
        <w:spacing w:after="0" w:line="240" w:lineRule="auto"/>
        <w:jc w:val="right"/>
        <w:rPr>
          <w:rFonts w:ascii="Calibri" w:eastAsia="Calibri" w:hAnsi="Calibri" w:cs="Calibri"/>
        </w:rPr>
      </w:pPr>
    </w:p>
    <w:p w14:paraId="324F1105" w14:textId="212649BD" w:rsidR="00D06F5F" w:rsidRDefault="00D06F5F" w:rsidP="00D06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 1.</w:t>
      </w:r>
      <w:r w:rsidRPr="00715F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 отступление от положений части (5) статьи 29, частей (8) и (11) статьи 31 Кодекса Республики Молдова об образовании № 152/2014, в целях предупреждения риска заболевания COVID-19,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обеспечения безопасности выпускников программ общего образования и защиты их жизни и здоровья, в рамках экзаменационной сессии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года: </w:t>
      </w:r>
    </w:p>
    <w:p w14:paraId="54E79EFE" w14:textId="77777777" w:rsidR="005811DB" w:rsidRDefault="005811DB" w:rsidP="00D06F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CC3B65F" w14:textId="54CB4D1D" w:rsidR="005811DB" w:rsidRDefault="00D06F5F" w:rsidP="0058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="005811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Отменяется организация и проведение национальных выпускных экзаменов по учебным программам общего образования экзаменационной сессии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  </w:t>
      </w:r>
    </w:p>
    <w:p w14:paraId="427BC44B" w14:textId="77777777" w:rsidR="005811DB" w:rsidRPr="00715F49" w:rsidRDefault="005811DB" w:rsidP="0058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5711B8C" w14:textId="165A3F62" w:rsidR="005811DB" w:rsidRDefault="005811DB" w:rsidP="0058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Сертификат о гимназическом образовании выдается учащимся, заканчивающим в этом учебном году IX класс со </w:t>
      </w:r>
      <w:bookmarkStart w:id="1" w:name="_Hlk40251254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средней годовой оценкой по школьным </w:t>
      </w:r>
      <w:bookmarkEnd w:id="1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дисциплинам и общим средним баллом выше или равным «5» (пяти), с выведением оценок по экзаменационным дисциплинам на основе оценок, полученных в период обучения в VII–IX классах. Оценки по экзаменационным дисциплинам исчисляются как среднее арифметическое, с округлением до целого, средних годовых оценок, полученных учащимися в период обучения в VII–IX классах по данным дисциплинам.</w:t>
      </w:r>
    </w:p>
    <w:p w14:paraId="00E26B46" w14:textId="5D4489D9" w:rsidR="005811DB" w:rsidRPr="005811DB" w:rsidRDefault="005811DB" w:rsidP="00581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3BAF7E" w14:textId="6873E25D" w:rsidR="00D06F5F" w:rsidRPr="00715F49" w:rsidRDefault="005811DB" w:rsidP="00B806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3) Диплом бакалавра, который дает право поступления в учреждения высшего и </w:t>
      </w:r>
      <w:proofErr w:type="spellStart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послесреднего</w:t>
      </w:r>
      <w:proofErr w:type="spellEnd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нетретичного</w:t>
      </w:r>
      <w:proofErr w:type="spellEnd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профессионально-технического образования, выдается учащимся, подавшим в установленные сроки заявление о сдаче экзамена в экзаменационную сессию 202</w:t>
      </w:r>
      <w:r w:rsidR="00E26A47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и заканчивающим в этом учебном году XII класс лицея или программу лицейского курса в </w:t>
      </w:r>
      <w:bookmarkStart w:id="2" w:name="_Hlk40197625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учреждениях </w:t>
      </w:r>
      <w:proofErr w:type="spellStart"/>
      <w:r w:rsidRPr="005811DB">
        <w:rPr>
          <w:rFonts w:ascii="Times New Roman" w:eastAsia="Times New Roman" w:hAnsi="Times New Roman" w:cs="Times New Roman"/>
          <w:sz w:val="28"/>
          <w:szCs w:val="28"/>
          <w:lang w:val="ru-MD"/>
        </w:rPr>
        <w:t>послесреднего</w:t>
      </w:r>
      <w:proofErr w:type="spellEnd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профессионально-технического образования</w:t>
      </w:r>
      <w:bookmarkEnd w:id="2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 средней годовой оценкой по школьным дисциплинам и общим средним баллом выше или равными «5» (пяти), с выведением </w:t>
      </w:r>
      <w:bookmarkStart w:id="3" w:name="_Hlk40256156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оценок по</w:t>
      </w:r>
      <w:bookmarkEnd w:id="3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дисциплинам  экзамена бакалавриата </w:t>
      </w:r>
      <w:bookmarkStart w:id="4" w:name="_Hlk40256258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на основе оценок, полученных в период обучения в лицейских классах/</w:t>
      </w:r>
      <w:bookmarkEnd w:id="4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I-III курсах в </w:t>
      </w:r>
      <w:proofErr w:type="spellStart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послесреднем</w:t>
      </w:r>
      <w:proofErr w:type="spellEnd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профессионально-техническом образовании. Оценки по экзаменационным дисциплинам исчисляются как среднее арифметическое, с округлением до целого, средних годовых оценок, полученных учащимися в период обучения в X–XII </w:t>
      </w:r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классах/на I–III курсах в </w:t>
      </w:r>
      <w:proofErr w:type="spellStart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>послесреднем</w:t>
      </w:r>
      <w:proofErr w:type="spellEnd"/>
      <w:r w:rsidRPr="00715F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профессионально-техническом образовании по данным дисциплинам. </w:t>
      </w:r>
    </w:p>
    <w:p w14:paraId="142AC698" w14:textId="77777777" w:rsidR="00AA0723" w:rsidRDefault="00AA0723" w:rsidP="00B80699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62B01AE1" w14:textId="04927BF1" w:rsidR="00AA0723" w:rsidRPr="00832BEC" w:rsidRDefault="00EE6002" w:rsidP="00B806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4) Диплом бакалавра, который дает право поступления в учреждения высшего и </w:t>
      </w:r>
      <w:proofErr w:type="spellStart"/>
      <w:r w:rsidRPr="00EE6002">
        <w:rPr>
          <w:rFonts w:ascii="Times New Roman" w:hAnsi="Times New Roman" w:cs="Times New Roman"/>
          <w:sz w:val="28"/>
          <w:szCs w:val="28"/>
          <w:lang w:val="ru-MD"/>
        </w:rPr>
        <w:t>послесреднего</w:t>
      </w:r>
      <w:proofErr w:type="spellEnd"/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proofErr w:type="spellStart"/>
      <w:r w:rsidRPr="00EE6002">
        <w:rPr>
          <w:rFonts w:ascii="Times New Roman" w:hAnsi="Times New Roman" w:cs="Times New Roman"/>
          <w:sz w:val="28"/>
          <w:szCs w:val="28"/>
          <w:lang w:val="ru-MD"/>
        </w:rPr>
        <w:t>нетретичного</w:t>
      </w:r>
      <w:proofErr w:type="spellEnd"/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 профессионально-технического образования, с выведением оценок по дисциплинам экзамена бакалавриата в соответствии с положениями настоящего закона по имеющимся задолженностям за прошлые годы выдается лицам, завершившим лицейскую программу в учреждениях высшего образования, и лицам, запросившим сдачу экзамена бакалавриата экстерном и завершившим лицейскую программу со средней годовой оценкой по школьным дисциплинам и общим средним баллом выше или равным «5» (пяти), подавшим в установленные сроки заявление о сдаче экзамена бакалавриата в экзаменационную сессию </w:t>
      </w:r>
      <w:r w:rsidRPr="00832BEC">
        <w:rPr>
          <w:rFonts w:ascii="Times New Roman" w:hAnsi="Times New Roman" w:cs="Times New Roman"/>
          <w:sz w:val="28"/>
          <w:szCs w:val="28"/>
          <w:lang w:val="ru-RU"/>
        </w:rPr>
        <w:t xml:space="preserve">2021 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>года</w:t>
      </w:r>
      <w:r w:rsidRPr="00832B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F2E9B35" w14:textId="77777777" w:rsidR="00AA0723" w:rsidRPr="00832BEC" w:rsidRDefault="00AA0723" w:rsidP="00B8069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24462B5" w14:textId="0F791107" w:rsidR="00522683" w:rsidRDefault="00EE6002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EE6002">
        <w:rPr>
          <w:rFonts w:ascii="Times New Roman" w:hAnsi="Times New Roman" w:cs="Times New Roman"/>
          <w:sz w:val="28"/>
          <w:szCs w:val="28"/>
        </w:rPr>
        <w:t>4</w:t>
      </w:r>
      <w:r w:rsidRPr="00EE600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E6002">
        <w:rPr>
          <w:rFonts w:ascii="Times New Roman" w:hAnsi="Times New Roman" w:cs="Times New Roman"/>
          <w:sz w:val="28"/>
          <w:szCs w:val="28"/>
        </w:rPr>
        <w:t xml:space="preserve">) 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>Для лиц, завершивших лицейскую программу в учреждениях высшего образования, и лиц, запросивших сдачу экзамена бакалавриата экстерном и подавших в установленные сроки заявление о сдаче экзамена бакалавриата в экзаменационную сессию 2021 года, оценки по</w:t>
      </w:r>
      <w:r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>экзаменационным</w:t>
      </w:r>
      <w:r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дисциплинам исчисляются как среднее арифметическое, с округлением до целого, средних годовых оценок, полученных учащимися в период обучения в X–XII классах в лицейском образовании/на I–III курсах в </w:t>
      </w:r>
      <w:proofErr w:type="spellStart"/>
      <w:r w:rsidRPr="00EE6002">
        <w:rPr>
          <w:rFonts w:ascii="Times New Roman" w:hAnsi="Times New Roman" w:cs="Times New Roman"/>
          <w:sz w:val="28"/>
          <w:szCs w:val="28"/>
          <w:lang w:val="ru-MD"/>
        </w:rPr>
        <w:t>послесреднем</w:t>
      </w:r>
      <w:proofErr w:type="spellEnd"/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 профессионально-техническом образовании/в XI классе и первом году обучения в учреждениях высшего образования/в X–XII классах или, в зависимости от ситуации, в XI–XII классах в образовании, эквивалентном лицейскому образованию, по данным дисциплинам.</w:t>
      </w:r>
    </w:p>
    <w:p w14:paraId="328EEFB8" w14:textId="1F46C35F" w:rsidR="00EE6002" w:rsidRDefault="00EE6002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EE6002">
        <w:rPr>
          <w:rFonts w:ascii="Times New Roman" w:hAnsi="Times New Roman" w:cs="Times New Roman"/>
          <w:sz w:val="28"/>
          <w:szCs w:val="28"/>
          <w:lang w:val="ru-MD"/>
        </w:rPr>
        <w:t>4</w:t>
      </w:r>
      <w:r w:rsidR="00B80699">
        <w:rPr>
          <w:rFonts w:ascii="Times New Roman" w:hAnsi="Times New Roman" w:cs="Times New Roman"/>
          <w:sz w:val="28"/>
          <w:szCs w:val="28"/>
          <w:vertAlign w:val="superscript"/>
          <w:lang w:val="ru-MD"/>
        </w:rPr>
        <w:t>2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>) Для лиц, имеющих задолженности за прошлые годы, подавших в установленные сроки заявление о сдаче экзамена бакалавриата в экзаменационную сессию 202</w:t>
      </w:r>
      <w:r w:rsidR="00E26A47">
        <w:rPr>
          <w:rFonts w:ascii="Times New Roman" w:hAnsi="Times New Roman" w:cs="Times New Roman"/>
          <w:sz w:val="28"/>
          <w:szCs w:val="28"/>
          <w:lang w:val="ru-MD"/>
        </w:rPr>
        <w:t>1</w:t>
      </w:r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 года, признаются положительные оценки по экзаменационным дисциплинам, полученные в предыдущих сессиях, а оценки по экзаменационным дисциплинам, по которым получены неудовлетворительные оценки в предыдущих сессиях, исчисляются как среднее арифметическое, с округлением до целого, средних годовых оценок, полученных учащимися в период обучения в X–XII классах в лицейском образовании/на I–III курсах в </w:t>
      </w:r>
      <w:proofErr w:type="spellStart"/>
      <w:r w:rsidRPr="00EE6002">
        <w:rPr>
          <w:rFonts w:ascii="Times New Roman" w:hAnsi="Times New Roman" w:cs="Times New Roman"/>
          <w:sz w:val="28"/>
          <w:szCs w:val="28"/>
          <w:lang w:val="ru-MD"/>
        </w:rPr>
        <w:t>послесреднем</w:t>
      </w:r>
      <w:proofErr w:type="spellEnd"/>
      <w:r w:rsidRPr="00EE6002">
        <w:rPr>
          <w:rFonts w:ascii="Times New Roman" w:hAnsi="Times New Roman" w:cs="Times New Roman"/>
          <w:sz w:val="28"/>
          <w:szCs w:val="28"/>
          <w:lang w:val="ru-MD"/>
        </w:rPr>
        <w:t xml:space="preserve"> профессионально-техническом образовании/в XI классе и первом году обучения в учреждениях высшего образования/в X–XII классах или, в зависимости от ситуации, в XI–XII классах в образовании, эквивалентном лицейскому образованию, по данным дисциплинам.</w:t>
      </w:r>
    </w:p>
    <w:p w14:paraId="059DCE76" w14:textId="4211CEFF" w:rsidR="00B80699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B80699">
        <w:rPr>
          <w:rFonts w:ascii="Times New Roman" w:hAnsi="Times New Roman" w:cs="Times New Roman"/>
          <w:sz w:val="28"/>
          <w:szCs w:val="28"/>
          <w:lang w:val="ru-MD"/>
        </w:rPr>
        <w:lastRenderedPageBreak/>
        <w:t>4</w:t>
      </w:r>
      <w:r>
        <w:rPr>
          <w:rFonts w:ascii="Times New Roman" w:hAnsi="Times New Roman" w:cs="Times New Roman"/>
          <w:sz w:val="28"/>
          <w:szCs w:val="28"/>
          <w:vertAlign w:val="superscript"/>
          <w:lang w:val="ru-MD"/>
        </w:rPr>
        <w:t>3</w:t>
      </w:r>
      <w:r w:rsidRPr="00B80699">
        <w:rPr>
          <w:rFonts w:ascii="Times New Roman" w:hAnsi="Times New Roman" w:cs="Times New Roman"/>
          <w:sz w:val="28"/>
          <w:szCs w:val="28"/>
          <w:lang w:val="ru-MD"/>
        </w:rPr>
        <w:t>) Сертификат о гимназическом образовании выдается учащимся, имеющим задолженность за прошлые годы, подавшим в установленные сроки заявление о сдаче выпускных гимназических экзаменов в экзаменационную сессию 202</w:t>
      </w:r>
      <w:r w:rsidR="00E26A47">
        <w:rPr>
          <w:rFonts w:ascii="Times New Roman" w:hAnsi="Times New Roman" w:cs="Times New Roman"/>
          <w:sz w:val="28"/>
          <w:szCs w:val="28"/>
          <w:lang w:val="ru-MD"/>
        </w:rPr>
        <w:t>1</w:t>
      </w:r>
      <w:r w:rsidRPr="00B80699">
        <w:rPr>
          <w:rFonts w:ascii="Times New Roman" w:hAnsi="Times New Roman" w:cs="Times New Roman"/>
          <w:sz w:val="28"/>
          <w:szCs w:val="28"/>
          <w:lang w:val="ru-MD"/>
        </w:rPr>
        <w:t xml:space="preserve"> года, с выведением оценок по экзаменационным дисциплинам в соответствии с положениями настоящего закона. Признаются положительные оценки по экзаменационным дисципл</w:t>
      </w:r>
      <w:bookmarkStart w:id="5" w:name="_GoBack"/>
      <w:bookmarkEnd w:id="5"/>
      <w:r w:rsidRPr="00B80699">
        <w:rPr>
          <w:rFonts w:ascii="Times New Roman" w:hAnsi="Times New Roman" w:cs="Times New Roman"/>
          <w:sz w:val="28"/>
          <w:szCs w:val="28"/>
          <w:lang w:val="ru-MD"/>
        </w:rPr>
        <w:t>инам, полученные в предыдущих сессиях, а оценки по экзаменационным дисциплинам, по которым получены неудовлетворительные оценки в предыдущих сессиях, исчисляются как среднее арифметическое, с округлением до целого, средних годовых оценок, полученных учениками в период обучения в VII–IX классах по данным дисциплинам.</w:t>
      </w:r>
    </w:p>
    <w:p w14:paraId="21A93217" w14:textId="2A7829D1" w:rsidR="00B80699" w:rsidRDefault="00B80699" w:rsidP="00AE377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B80699">
        <w:rPr>
          <w:rFonts w:ascii="Times New Roman" w:hAnsi="Times New Roman" w:cs="Times New Roman"/>
          <w:sz w:val="28"/>
          <w:szCs w:val="28"/>
          <w:lang w:val="ru-MD"/>
        </w:rPr>
        <w:t>5) Оценка «10» (десять) по экзаменационной дисциплине автоматически выставляется кандидатам, получившим такое право в соответствии с условиями, установленными Министерством образования, культуры и исследований, без выведения оценки по экзаменационной дисциплине согласно пунктам 2) и 3).</w:t>
      </w:r>
    </w:p>
    <w:p w14:paraId="5EE90EF7" w14:textId="77777777" w:rsidR="00AE377C" w:rsidRDefault="00AE377C" w:rsidP="00AE377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14:paraId="7E7DAB30" w14:textId="738712E4" w:rsidR="00B80699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B80699">
        <w:rPr>
          <w:rFonts w:ascii="Times New Roman" w:hAnsi="Times New Roman" w:cs="Times New Roman"/>
          <w:b/>
          <w:bCs/>
          <w:sz w:val="28"/>
          <w:szCs w:val="28"/>
          <w:lang w:val="ru-MD"/>
        </w:rPr>
        <w:t>Ст.2.</w:t>
      </w:r>
      <w:r w:rsidRPr="00B80699">
        <w:rPr>
          <w:rFonts w:ascii="Times New Roman" w:hAnsi="Times New Roman" w:cs="Times New Roman"/>
          <w:sz w:val="28"/>
          <w:szCs w:val="28"/>
          <w:lang w:val="ru-MD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1FEC9BC8" w14:textId="5321114F" w:rsidR="00B80699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14:paraId="2644366F" w14:textId="21E918F7" w:rsidR="00B80699" w:rsidRDefault="00B80699" w:rsidP="00E26A47">
      <w:pPr>
        <w:tabs>
          <w:tab w:val="left" w:pos="3969"/>
        </w:tabs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14:paraId="28BD65B2" w14:textId="749691E6" w:rsidR="00B80699" w:rsidRPr="00B80699" w:rsidRDefault="00B80699" w:rsidP="00B80699">
      <w:pPr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MD"/>
        </w:rPr>
        <w:t xml:space="preserve">                          </w:t>
      </w:r>
      <w:r w:rsidR="00E26A47">
        <w:rPr>
          <w:rFonts w:ascii="Times New Roman" w:hAnsi="Times New Roman" w:cs="Times New Roman"/>
          <w:b/>
          <w:bCs/>
          <w:sz w:val="28"/>
          <w:szCs w:val="28"/>
          <w:lang w:val="ru-MD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MD"/>
        </w:rPr>
        <w:t xml:space="preserve"> </w:t>
      </w:r>
      <w:r w:rsidRPr="00B80699">
        <w:rPr>
          <w:rFonts w:ascii="Times New Roman" w:hAnsi="Times New Roman" w:cs="Times New Roman"/>
          <w:b/>
          <w:bCs/>
          <w:sz w:val="28"/>
          <w:szCs w:val="28"/>
          <w:lang w:val="ru-MD"/>
        </w:rPr>
        <w:t>ПРЕДСЕДАТЕЛЬ ПАРЛАМЕНТА</w:t>
      </w:r>
    </w:p>
    <w:p w14:paraId="066F9101" w14:textId="011A7B9B" w:rsidR="00B80699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14:paraId="70048B2C" w14:textId="795C1B15" w:rsidR="00B80699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p w14:paraId="5D87E2FF" w14:textId="77777777" w:rsidR="00B80699" w:rsidRPr="00EE6002" w:rsidRDefault="00B80699" w:rsidP="00B806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MD"/>
        </w:rPr>
      </w:pPr>
    </w:p>
    <w:sectPr w:rsidR="00B80699" w:rsidRPr="00EE6002" w:rsidSect="004E652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48DDC" w14:textId="77777777" w:rsidR="004E6528" w:rsidRDefault="004E6528" w:rsidP="004E6528">
      <w:pPr>
        <w:spacing w:after="0" w:line="240" w:lineRule="auto"/>
      </w:pPr>
      <w:r>
        <w:separator/>
      </w:r>
    </w:p>
  </w:endnote>
  <w:endnote w:type="continuationSeparator" w:id="0">
    <w:p w14:paraId="4BB4E5A9" w14:textId="77777777" w:rsidR="004E6528" w:rsidRDefault="004E6528" w:rsidP="004E6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F9077" w14:textId="77777777" w:rsidR="004E6528" w:rsidRDefault="004E6528" w:rsidP="004E6528">
      <w:pPr>
        <w:spacing w:after="0" w:line="240" w:lineRule="auto"/>
      </w:pPr>
      <w:r>
        <w:separator/>
      </w:r>
    </w:p>
  </w:footnote>
  <w:footnote w:type="continuationSeparator" w:id="0">
    <w:p w14:paraId="475D66CE" w14:textId="77777777" w:rsidR="004E6528" w:rsidRDefault="004E6528" w:rsidP="004E6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06019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4BFCCCC" w14:textId="4442E47E" w:rsidR="004E6528" w:rsidRPr="004E6528" w:rsidRDefault="004E652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E652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E652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E652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E652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E652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392D522" w14:textId="77777777" w:rsidR="004E6528" w:rsidRDefault="004E65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64"/>
    <w:rsid w:val="00102E9C"/>
    <w:rsid w:val="001727E6"/>
    <w:rsid w:val="003D4833"/>
    <w:rsid w:val="003E0359"/>
    <w:rsid w:val="004A54F1"/>
    <w:rsid w:val="004E6528"/>
    <w:rsid w:val="00522683"/>
    <w:rsid w:val="00553DE4"/>
    <w:rsid w:val="005811DB"/>
    <w:rsid w:val="00832BEC"/>
    <w:rsid w:val="008B7864"/>
    <w:rsid w:val="00926160"/>
    <w:rsid w:val="009A1419"/>
    <w:rsid w:val="00AA0723"/>
    <w:rsid w:val="00AE377C"/>
    <w:rsid w:val="00B020AE"/>
    <w:rsid w:val="00B80699"/>
    <w:rsid w:val="00C15E16"/>
    <w:rsid w:val="00D06F5F"/>
    <w:rsid w:val="00E26A47"/>
    <w:rsid w:val="00EE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41BD1"/>
  <w15:chartTrackingRefBased/>
  <w15:docId w15:val="{A8834D51-39E1-4AFD-9193-6DD2119E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528"/>
  </w:style>
  <w:style w:type="paragraph" w:styleId="Footer">
    <w:name w:val="footer"/>
    <w:basedOn w:val="Normal"/>
    <w:link w:val="FooterChar"/>
    <w:uiPriority w:val="99"/>
    <w:unhideWhenUsed/>
    <w:rsid w:val="004E6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A65FA6-FD31-4BAE-9D69-8FBDED0DA55F}"/>
</file>

<file path=customXml/itemProps2.xml><?xml version="1.0" encoding="utf-8"?>
<ds:datastoreItem xmlns:ds="http://schemas.openxmlformats.org/officeDocument/2006/customXml" ds:itemID="{E1F6070C-C637-4145-86BE-7F1B1B47B783}"/>
</file>

<file path=customXml/itemProps3.xml><?xml version="1.0" encoding="utf-8"?>
<ds:datastoreItem xmlns:ds="http://schemas.openxmlformats.org/officeDocument/2006/customXml" ds:itemID="{FB1327E1-0D22-4CFA-845C-2AEE9091E0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925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142.2021.ru</dc:title>
  <dc:subject/>
  <dc:creator>Victoria Dobîndă</dc:creator>
  <cp:keywords/>
  <dc:description/>
  <cp:lastModifiedBy>Aliona Galaico</cp:lastModifiedBy>
  <cp:revision>4</cp:revision>
  <dcterms:created xsi:type="dcterms:W3CDTF">2021-04-28T06:16:00Z</dcterms:created>
  <dcterms:modified xsi:type="dcterms:W3CDTF">2021-04-28T06:46:00Z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