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F75465" w14:textId="615E81C8" w:rsidR="005E7774" w:rsidRDefault="005E7774" w:rsidP="00633755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sz w:val="28"/>
          <w:szCs w:val="28"/>
          <w:lang w:val="ro-MD"/>
        </w:rPr>
      </w:pPr>
    </w:p>
    <w:p w14:paraId="01A5C527" w14:textId="4F89276F" w:rsidR="000E2CE6" w:rsidRDefault="000E2CE6" w:rsidP="00633755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sz w:val="28"/>
          <w:szCs w:val="28"/>
          <w:lang w:val="ro-MD"/>
        </w:rPr>
      </w:pPr>
    </w:p>
    <w:p w14:paraId="5BBAA4FD" w14:textId="22587725" w:rsidR="000E2CE6" w:rsidRDefault="000E2CE6" w:rsidP="00633755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sz w:val="28"/>
          <w:szCs w:val="28"/>
          <w:lang w:val="ro-MD"/>
        </w:rPr>
      </w:pPr>
    </w:p>
    <w:p w14:paraId="36DF9C3C" w14:textId="77777777" w:rsidR="000E2CE6" w:rsidRDefault="000E2CE6" w:rsidP="00633755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sz w:val="28"/>
          <w:szCs w:val="28"/>
          <w:lang w:val="ro-MD"/>
        </w:rPr>
      </w:pPr>
    </w:p>
    <w:p w14:paraId="03A6139A" w14:textId="154AACDA" w:rsidR="005E7774" w:rsidRDefault="005E7774" w:rsidP="00633755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sz w:val="28"/>
          <w:szCs w:val="28"/>
          <w:lang w:val="ro-MD"/>
        </w:rPr>
      </w:pPr>
    </w:p>
    <w:p w14:paraId="6CD5D99F" w14:textId="77777777" w:rsidR="005E7774" w:rsidRPr="00B315A5" w:rsidRDefault="005E7774" w:rsidP="00633755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sz w:val="28"/>
          <w:szCs w:val="28"/>
          <w:lang w:val="ro-MD"/>
        </w:rPr>
      </w:pPr>
    </w:p>
    <w:p w14:paraId="6D44B0E5" w14:textId="77777777" w:rsidR="005E7774" w:rsidRDefault="00273742" w:rsidP="00633755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pacing w:val="80"/>
          <w:sz w:val="28"/>
          <w:szCs w:val="28"/>
          <w:lang w:val="ro-MD"/>
        </w:rPr>
      </w:pPr>
      <w:r w:rsidRPr="00633755">
        <w:rPr>
          <w:rFonts w:ascii="Times New Roman" w:hAnsi="Times New Roman" w:cs="Times New Roman"/>
          <w:b/>
          <w:bCs/>
          <w:spacing w:val="80"/>
          <w:sz w:val="28"/>
          <w:szCs w:val="28"/>
          <w:lang w:val="ro-MD"/>
        </w:rPr>
        <w:t>LEGE</w:t>
      </w:r>
    </w:p>
    <w:p w14:paraId="6CB94D10" w14:textId="7987E40D" w:rsidR="00273742" w:rsidRPr="00633755" w:rsidRDefault="00273742" w:rsidP="00633755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pacing w:val="80"/>
          <w:sz w:val="28"/>
          <w:szCs w:val="28"/>
          <w:lang w:val="ro-MD"/>
        </w:rPr>
      </w:pPr>
      <w:r w:rsidRPr="00633755">
        <w:rPr>
          <w:rFonts w:ascii="Times New Roman" w:hAnsi="Times New Roman" w:cs="Times New Roman"/>
          <w:b/>
          <w:bCs/>
          <w:spacing w:val="80"/>
          <w:sz w:val="28"/>
          <w:szCs w:val="28"/>
          <w:lang w:val="ro-MD"/>
        </w:rPr>
        <w:t xml:space="preserve"> </w:t>
      </w:r>
    </w:p>
    <w:p w14:paraId="1BCE54D4" w14:textId="77777777" w:rsidR="00273742" w:rsidRPr="00B315A5" w:rsidRDefault="00273742" w:rsidP="00633755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  <w:r w:rsidRPr="00B315A5">
        <w:rPr>
          <w:rFonts w:ascii="Times New Roman" w:hAnsi="Times New Roman" w:cs="Times New Roman"/>
          <w:b/>
          <w:bCs/>
          <w:sz w:val="28"/>
          <w:szCs w:val="28"/>
          <w:lang w:val="ro-MD"/>
        </w:rPr>
        <w:t>pentru modificarea unor acte normative</w:t>
      </w:r>
    </w:p>
    <w:p w14:paraId="5598FFCA" w14:textId="474612C7" w:rsidR="00273742" w:rsidRDefault="005E7774" w:rsidP="0063375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o-MD"/>
        </w:rPr>
      </w:pPr>
      <w:r>
        <w:rPr>
          <w:rFonts w:ascii="Times New Roman" w:hAnsi="Times New Roman" w:cs="Times New Roman"/>
          <w:noProof/>
          <w:sz w:val="28"/>
          <w:szCs w:val="28"/>
          <w:lang w:val="ro-M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A44FBA" wp14:editId="4D7B2CA2">
                <wp:simplePos x="0" y="0"/>
                <wp:positionH relativeFrom="column">
                  <wp:posOffset>1063625</wp:posOffset>
                </wp:positionH>
                <wp:positionV relativeFrom="paragraph">
                  <wp:posOffset>48260</wp:posOffset>
                </wp:positionV>
                <wp:extent cx="3114675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14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1BC118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3.75pt,3.8pt" to="329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" strokecolor="black [3200]" strokeweight=".5pt">
                <v:stroke joinstyle="miter"/>
              </v:line>
            </w:pict>
          </mc:Fallback>
        </mc:AlternateContent>
      </w:r>
    </w:p>
    <w:p w14:paraId="664B41F8" w14:textId="77777777" w:rsidR="002D0C82" w:rsidRPr="00B315A5" w:rsidRDefault="002D0C82" w:rsidP="0063375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o-MD"/>
        </w:rPr>
      </w:pPr>
    </w:p>
    <w:p w14:paraId="6999B9C1" w14:textId="12C0CD8C" w:rsidR="00273742" w:rsidRDefault="00273742" w:rsidP="002D0C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B315A5">
        <w:rPr>
          <w:rFonts w:ascii="Times New Roman" w:hAnsi="Times New Roman" w:cs="Times New Roman"/>
          <w:sz w:val="28"/>
          <w:szCs w:val="28"/>
          <w:lang w:val="ro-MD"/>
        </w:rPr>
        <w:t>Parlamentul adoptă prezenta lege organică</w:t>
      </w:r>
      <w:r w:rsidR="005E7774">
        <w:rPr>
          <w:rFonts w:ascii="Times New Roman" w:hAnsi="Times New Roman" w:cs="Times New Roman"/>
          <w:sz w:val="28"/>
          <w:szCs w:val="28"/>
          <w:lang w:val="ro-MD"/>
        </w:rPr>
        <w:t>.</w:t>
      </w:r>
    </w:p>
    <w:p w14:paraId="099A24F1" w14:textId="77777777" w:rsidR="005E7774" w:rsidRPr="00B315A5" w:rsidRDefault="005E7774" w:rsidP="002D0C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121175C7" w14:textId="548B8264" w:rsidR="00273742" w:rsidRDefault="00273742" w:rsidP="002D0C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bookmarkStart w:id="0" w:name="_Hlk101188678"/>
      <w:r w:rsidRPr="00B315A5">
        <w:rPr>
          <w:rFonts w:ascii="Times New Roman" w:hAnsi="Times New Roman" w:cs="Times New Roman"/>
          <w:b/>
          <w:bCs/>
          <w:sz w:val="28"/>
          <w:szCs w:val="28"/>
          <w:lang w:val="ro-MD"/>
        </w:rPr>
        <w:t>Art.</w:t>
      </w:r>
      <w:r w:rsidR="00BE0925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 </w:t>
      </w:r>
      <w:r w:rsidRPr="00B315A5">
        <w:rPr>
          <w:rFonts w:ascii="Times New Roman" w:hAnsi="Times New Roman" w:cs="Times New Roman"/>
          <w:b/>
          <w:bCs/>
          <w:sz w:val="28"/>
          <w:szCs w:val="28"/>
          <w:lang w:val="ro-MD"/>
        </w:rPr>
        <w:t>I</w:t>
      </w:r>
      <w:r w:rsidR="00BE0925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. </w:t>
      </w:r>
      <w:r w:rsidR="00BE0925" w:rsidRPr="00025E49">
        <w:rPr>
          <w:rFonts w:ascii="Times New Roman" w:hAnsi="Times New Roman" w:cs="Times New Roman"/>
          <w:sz w:val="28"/>
          <w:szCs w:val="28"/>
          <w:lang w:val="ro-MD"/>
        </w:rPr>
        <w:t>–</w:t>
      </w:r>
      <w:r w:rsidRPr="00B315A5">
        <w:rPr>
          <w:rFonts w:ascii="Times New Roman" w:hAnsi="Times New Roman" w:cs="Times New Roman"/>
          <w:sz w:val="28"/>
          <w:szCs w:val="28"/>
          <w:lang w:val="ro-MD"/>
        </w:rPr>
        <w:t xml:space="preserve"> Legea nr.</w:t>
      </w:r>
      <w:r w:rsidR="00BE0925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Pr="00B315A5">
        <w:rPr>
          <w:rFonts w:ascii="Times New Roman" w:hAnsi="Times New Roman" w:cs="Times New Roman"/>
          <w:sz w:val="28"/>
          <w:szCs w:val="28"/>
          <w:lang w:val="ro-MD"/>
        </w:rPr>
        <w:t xml:space="preserve">1456/1993 cu privire la activitatea farmaceutică </w:t>
      </w:r>
      <w:r w:rsidRPr="00BE0925">
        <w:rPr>
          <w:rFonts w:ascii="Times New Roman" w:hAnsi="Times New Roman" w:cs="Times New Roman"/>
          <w:sz w:val="28"/>
          <w:szCs w:val="28"/>
          <w:lang w:val="ro-MD"/>
        </w:rPr>
        <w:t xml:space="preserve">(republicată în Monitorul Oficial al </w:t>
      </w:r>
      <w:r w:rsidR="00BE0925">
        <w:rPr>
          <w:rFonts w:ascii="Times New Roman" w:hAnsi="Times New Roman" w:cs="Times New Roman"/>
          <w:sz w:val="28"/>
          <w:szCs w:val="28"/>
          <w:lang w:val="ro-MD"/>
        </w:rPr>
        <w:t>R</w:t>
      </w:r>
      <w:r w:rsidRPr="00BE0925">
        <w:rPr>
          <w:rFonts w:ascii="Times New Roman" w:hAnsi="Times New Roman" w:cs="Times New Roman"/>
          <w:sz w:val="28"/>
          <w:szCs w:val="28"/>
          <w:lang w:val="ro-MD"/>
        </w:rPr>
        <w:t>epublicii Moldova</w:t>
      </w:r>
      <w:r w:rsidR="00BE0925">
        <w:rPr>
          <w:rFonts w:ascii="Times New Roman" w:hAnsi="Times New Roman" w:cs="Times New Roman"/>
          <w:sz w:val="28"/>
          <w:szCs w:val="28"/>
          <w:lang w:val="ro-MD"/>
        </w:rPr>
        <w:t xml:space="preserve">, </w:t>
      </w:r>
      <w:r w:rsidR="00BE0925" w:rsidRPr="00BE0925">
        <w:rPr>
          <w:rFonts w:ascii="Times New Roman" w:hAnsi="Times New Roman" w:cs="Times New Roman"/>
          <w:sz w:val="28"/>
          <w:szCs w:val="28"/>
          <w:lang w:val="ro-MD"/>
        </w:rPr>
        <w:t>2005</w:t>
      </w:r>
      <w:r w:rsidR="00BE0925">
        <w:rPr>
          <w:rFonts w:ascii="Times New Roman" w:hAnsi="Times New Roman" w:cs="Times New Roman"/>
          <w:sz w:val="28"/>
          <w:szCs w:val="28"/>
          <w:lang w:val="ro-MD"/>
        </w:rPr>
        <w:t>,</w:t>
      </w:r>
      <w:r w:rsidRPr="00BE0925">
        <w:rPr>
          <w:rFonts w:ascii="Times New Roman" w:hAnsi="Times New Roman" w:cs="Times New Roman"/>
          <w:sz w:val="28"/>
          <w:szCs w:val="28"/>
          <w:lang w:val="ro-MD"/>
        </w:rPr>
        <w:t xml:space="preserve"> nr.</w:t>
      </w:r>
      <w:r w:rsidR="00BE0925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Pr="00BE0925">
        <w:rPr>
          <w:rFonts w:ascii="Times New Roman" w:hAnsi="Times New Roman" w:cs="Times New Roman"/>
          <w:sz w:val="28"/>
          <w:szCs w:val="28"/>
          <w:lang w:val="ro-MD"/>
        </w:rPr>
        <w:t>59</w:t>
      </w:r>
      <w:r w:rsidR="00BE0925">
        <w:rPr>
          <w:rFonts w:ascii="Times New Roman" w:hAnsi="Times New Roman" w:cs="Times New Roman"/>
          <w:sz w:val="28"/>
          <w:szCs w:val="28"/>
          <w:lang w:val="ro-MD"/>
        </w:rPr>
        <w:t>–</w:t>
      </w:r>
      <w:r w:rsidRPr="00BE0925">
        <w:rPr>
          <w:rFonts w:ascii="Times New Roman" w:hAnsi="Times New Roman" w:cs="Times New Roman"/>
          <w:sz w:val="28"/>
          <w:szCs w:val="28"/>
          <w:lang w:val="ro-MD"/>
        </w:rPr>
        <w:t>61</w:t>
      </w:r>
      <w:r w:rsidR="00BE0925">
        <w:rPr>
          <w:rFonts w:ascii="Times New Roman" w:hAnsi="Times New Roman" w:cs="Times New Roman"/>
          <w:sz w:val="28"/>
          <w:szCs w:val="28"/>
          <w:lang w:val="ro-MD"/>
        </w:rPr>
        <w:t xml:space="preserve">, art. </w:t>
      </w:r>
      <w:r w:rsidRPr="00BE0925">
        <w:rPr>
          <w:rFonts w:ascii="Times New Roman" w:hAnsi="Times New Roman" w:cs="Times New Roman"/>
          <w:sz w:val="28"/>
          <w:szCs w:val="28"/>
          <w:lang w:val="ro-MD"/>
        </w:rPr>
        <w:t>200)</w:t>
      </w:r>
      <w:r w:rsidR="00BE0925">
        <w:rPr>
          <w:rFonts w:ascii="Times New Roman" w:hAnsi="Times New Roman" w:cs="Times New Roman"/>
          <w:sz w:val="28"/>
          <w:szCs w:val="28"/>
          <w:lang w:val="ro-MD"/>
        </w:rPr>
        <w:t>,</w:t>
      </w:r>
      <w:r w:rsidRPr="00BE0925">
        <w:rPr>
          <w:rFonts w:ascii="Times New Roman" w:hAnsi="Times New Roman" w:cs="Times New Roman"/>
          <w:sz w:val="28"/>
          <w:szCs w:val="28"/>
          <w:lang w:val="ro-MD"/>
        </w:rPr>
        <w:t xml:space="preserve"> cu modificările ulterioare, se modifică după cum urmează:</w:t>
      </w:r>
    </w:p>
    <w:bookmarkEnd w:id="0"/>
    <w:p w14:paraId="2822BD39" w14:textId="77777777" w:rsidR="00273742" w:rsidRPr="00B315A5" w:rsidRDefault="00273742" w:rsidP="002D0C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57C1F3C5" w14:textId="2F4C523C" w:rsidR="00273742" w:rsidRDefault="00273742" w:rsidP="002D0C82">
      <w:pPr>
        <w:pStyle w:val="Listparagraf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B315A5">
        <w:rPr>
          <w:rFonts w:ascii="Times New Roman" w:hAnsi="Times New Roman" w:cs="Times New Roman"/>
          <w:sz w:val="28"/>
          <w:szCs w:val="28"/>
          <w:lang w:val="ro-MD"/>
        </w:rPr>
        <w:t>Articolul 1:</w:t>
      </w:r>
    </w:p>
    <w:p w14:paraId="57E48C38" w14:textId="724AD6AD" w:rsidR="00BE0925" w:rsidRDefault="00BE0925" w:rsidP="002D0C82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3C1AAE46" w14:textId="4DAAEAA7" w:rsidR="00DD5076" w:rsidRDefault="00DD5076" w:rsidP="002D0C82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bookmarkStart w:id="1" w:name="_Hlk120087837"/>
      <w:r>
        <w:rPr>
          <w:rFonts w:ascii="Times New Roman" w:hAnsi="Times New Roman" w:cs="Times New Roman"/>
          <w:sz w:val="28"/>
          <w:szCs w:val="28"/>
          <w:lang w:val="ro-MD"/>
        </w:rPr>
        <w:t>după noțiunea „activitate farmaceutică” se introduc două noțiuni noi cu următorul cuprins:</w:t>
      </w:r>
    </w:p>
    <w:bookmarkEnd w:id="1"/>
    <w:p w14:paraId="30F8DBC4" w14:textId="77777777" w:rsidR="00DD5076" w:rsidRPr="00B315A5" w:rsidRDefault="00DD5076" w:rsidP="002D0C82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46B1B205" w14:textId="3AD011A5" w:rsidR="00273742" w:rsidRDefault="00BE0925" w:rsidP="002D0C82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B9275F">
        <w:rPr>
          <w:rFonts w:ascii="Times New Roman" w:hAnsi="Times New Roman" w:cs="Times New Roman"/>
          <w:sz w:val="28"/>
          <w:szCs w:val="28"/>
          <w:lang w:val="ro-MD"/>
        </w:rPr>
        <w:t>„</w:t>
      </w:r>
      <w:r w:rsidR="00273742" w:rsidRPr="00025E49">
        <w:rPr>
          <w:rFonts w:ascii="Times New Roman" w:hAnsi="Times New Roman" w:cs="Times New Roman"/>
          <w:i/>
          <w:iCs/>
          <w:sz w:val="28"/>
          <w:szCs w:val="28"/>
          <w:lang w:val="ro-MD"/>
        </w:rPr>
        <w:t>ambalaj primar</w:t>
      </w:r>
      <w:r w:rsidR="00B9275F">
        <w:rPr>
          <w:rFonts w:ascii="Times New Roman" w:hAnsi="Times New Roman" w:cs="Times New Roman"/>
          <w:sz w:val="28"/>
          <w:szCs w:val="28"/>
          <w:lang w:val="ro-MD"/>
        </w:rPr>
        <w:t xml:space="preserve"> –</w:t>
      </w:r>
      <w:r w:rsidR="00273742" w:rsidRPr="00B9275F">
        <w:rPr>
          <w:rFonts w:ascii="Times New Roman" w:hAnsi="Times New Roman" w:cs="Times New Roman"/>
          <w:sz w:val="28"/>
          <w:szCs w:val="28"/>
          <w:lang w:val="ro-MD"/>
        </w:rPr>
        <w:t xml:space="preserve"> recipient sau orice altă formă de ambalaj aflat în contact direct cu medicamentul;</w:t>
      </w:r>
    </w:p>
    <w:p w14:paraId="5272981D" w14:textId="77777777" w:rsidR="00E52133" w:rsidRPr="00B9275F" w:rsidRDefault="00E52133" w:rsidP="002D0C82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2A074169" w14:textId="5B41C952" w:rsidR="00273742" w:rsidRDefault="00273742" w:rsidP="002D0C82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025E49">
        <w:rPr>
          <w:rFonts w:ascii="Times New Roman" w:hAnsi="Times New Roman" w:cs="Times New Roman"/>
          <w:i/>
          <w:iCs/>
          <w:sz w:val="28"/>
          <w:szCs w:val="28"/>
          <w:lang w:val="ro-MD"/>
        </w:rPr>
        <w:t>ambalaj secundar</w:t>
      </w:r>
      <w:r w:rsidR="00B9275F">
        <w:rPr>
          <w:rFonts w:ascii="Times New Roman" w:hAnsi="Times New Roman" w:cs="Times New Roman"/>
          <w:sz w:val="28"/>
          <w:szCs w:val="28"/>
          <w:lang w:val="ro-MD"/>
        </w:rPr>
        <w:t xml:space="preserve"> –</w:t>
      </w:r>
      <w:r w:rsidRPr="00B9275F">
        <w:rPr>
          <w:rFonts w:ascii="Times New Roman" w:hAnsi="Times New Roman" w:cs="Times New Roman"/>
          <w:sz w:val="28"/>
          <w:szCs w:val="28"/>
          <w:lang w:val="ro-MD"/>
        </w:rPr>
        <w:t xml:space="preserve"> ambalaj în care </w:t>
      </w:r>
      <w:r w:rsidRPr="00025E49">
        <w:rPr>
          <w:rFonts w:ascii="Times New Roman" w:hAnsi="Times New Roman" w:cs="Times New Roman"/>
          <w:sz w:val="28"/>
          <w:szCs w:val="28"/>
          <w:lang w:val="ro-MD"/>
        </w:rPr>
        <w:t>se introduce</w:t>
      </w:r>
      <w:r w:rsidRPr="00B9275F">
        <w:rPr>
          <w:rFonts w:ascii="Times New Roman" w:hAnsi="Times New Roman" w:cs="Times New Roman"/>
          <w:sz w:val="28"/>
          <w:szCs w:val="28"/>
          <w:lang w:val="ro-MD"/>
        </w:rPr>
        <w:t xml:space="preserve"> ambalajul primar;</w:t>
      </w:r>
      <w:r w:rsidR="00DD5076">
        <w:rPr>
          <w:rFonts w:ascii="Times New Roman" w:hAnsi="Times New Roman" w:cs="Times New Roman"/>
          <w:sz w:val="28"/>
          <w:szCs w:val="28"/>
          <w:lang w:val="ro-MD"/>
        </w:rPr>
        <w:t>”</w:t>
      </w:r>
    </w:p>
    <w:p w14:paraId="5C6571F8" w14:textId="77777777" w:rsidR="00DD5076" w:rsidRDefault="00DD5076" w:rsidP="002D0C82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09EA5BD1" w14:textId="425D245C" w:rsidR="00DD5076" w:rsidRDefault="00DD5076" w:rsidP="002D0C82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>
        <w:rPr>
          <w:rFonts w:ascii="Times New Roman" w:hAnsi="Times New Roman" w:cs="Times New Roman"/>
          <w:sz w:val="28"/>
          <w:szCs w:val="28"/>
          <w:lang w:val="ro-MD"/>
        </w:rPr>
        <w:t xml:space="preserve">după noțiunea „autorizare” se introduce </w:t>
      </w:r>
      <w:r w:rsidR="00BF1973">
        <w:rPr>
          <w:rFonts w:ascii="Times New Roman" w:hAnsi="Times New Roman" w:cs="Times New Roman"/>
          <w:sz w:val="28"/>
          <w:szCs w:val="28"/>
          <w:lang w:val="ro-MD"/>
        </w:rPr>
        <w:t>o</w:t>
      </w:r>
      <w:r>
        <w:rPr>
          <w:rFonts w:ascii="Times New Roman" w:hAnsi="Times New Roman" w:cs="Times New Roman"/>
          <w:sz w:val="28"/>
          <w:szCs w:val="28"/>
          <w:lang w:val="ro-MD"/>
        </w:rPr>
        <w:t xml:space="preserve"> noțiune</w:t>
      </w:r>
      <w:r w:rsidR="00BF1973">
        <w:rPr>
          <w:rFonts w:ascii="Times New Roman" w:hAnsi="Times New Roman" w:cs="Times New Roman"/>
          <w:sz w:val="28"/>
          <w:szCs w:val="28"/>
          <w:lang w:val="ro-MD"/>
        </w:rPr>
        <w:t xml:space="preserve"> nouă cu următorul cuprins</w:t>
      </w:r>
      <w:r>
        <w:rPr>
          <w:rFonts w:ascii="Times New Roman" w:hAnsi="Times New Roman" w:cs="Times New Roman"/>
          <w:sz w:val="28"/>
          <w:szCs w:val="28"/>
          <w:lang w:val="ro-MD"/>
        </w:rPr>
        <w:t>:</w:t>
      </w:r>
    </w:p>
    <w:p w14:paraId="29A531BB" w14:textId="5CBCBEE2" w:rsidR="00DA4DB2" w:rsidRDefault="00DA4DB2" w:rsidP="002D0C82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2B1E0A9B" w14:textId="2E50B7C1" w:rsidR="00DA4DB2" w:rsidRPr="00B9275F" w:rsidRDefault="00DA4DB2" w:rsidP="002D0C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25E49"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Pr="00727D01">
        <w:rPr>
          <w:rFonts w:ascii="Times New Roman" w:hAnsi="Times New Roman" w:cs="Times New Roman"/>
          <w:i/>
          <w:iCs/>
          <w:sz w:val="28"/>
          <w:szCs w:val="28"/>
          <w:lang w:val="ro-RO"/>
        </w:rPr>
        <w:t>autorizație de import</w:t>
      </w:r>
      <w:r w:rsidR="00912525">
        <w:rPr>
          <w:rFonts w:ascii="Times New Roman" w:hAnsi="Times New Roman" w:cs="Times New Roman"/>
          <w:i/>
          <w:iCs/>
          <w:sz w:val="28"/>
          <w:szCs w:val="28"/>
          <w:lang w:val="ro-RO"/>
        </w:rPr>
        <w:t xml:space="preserve"> </w:t>
      </w:r>
      <w:r w:rsidR="004C7474" w:rsidRPr="00025E49">
        <w:rPr>
          <w:rFonts w:ascii="Times New Roman" w:hAnsi="Times New Roman" w:cs="Times New Roman"/>
          <w:bCs/>
          <w:i/>
          <w:iCs/>
          <w:sz w:val="28"/>
          <w:szCs w:val="28"/>
          <w:lang w:val="ro-MD"/>
        </w:rPr>
        <w:t xml:space="preserve">al materiei prime medicamentoase, al materialelor, al articolelor, al ambalajului primar </w:t>
      </w:r>
      <w:r w:rsidR="00025E49" w:rsidRPr="00025E49">
        <w:rPr>
          <w:rFonts w:ascii="Times New Roman" w:hAnsi="Times New Roman" w:cs="Times New Roman"/>
          <w:bCs/>
          <w:i/>
          <w:iCs/>
          <w:sz w:val="28"/>
          <w:szCs w:val="28"/>
          <w:lang w:val="ro-MD"/>
        </w:rPr>
        <w:t>și</w:t>
      </w:r>
      <w:r w:rsidR="004C7474" w:rsidRPr="00025E49">
        <w:rPr>
          <w:rFonts w:ascii="Times New Roman" w:hAnsi="Times New Roman" w:cs="Times New Roman"/>
          <w:bCs/>
          <w:i/>
          <w:iCs/>
          <w:sz w:val="28"/>
          <w:szCs w:val="28"/>
          <w:lang w:val="ro-MD"/>
        </w:rPr>
        <w:t xml:space="preserve"> secundar </w:t>
      </w:r>
      <w:r w:rsidRPr="00B9275F">
        <w:rPr>
          <w:rFonts w:ascii="Times New Roman" w:hAnsi="Times New Roman" w:cs="Times New Roman"/>
          <w:sz w:val="28"/>
          <w:szCs w:val="28"/>
          <w:lang w:val="ro-RO"/>
        </w:rPr>
        <w:t xml:space="preserve">– permisiune eliberată de </w:t>
      </w:r>
      <w:r w:rsidRPr="00025E49">
        <w:rPr>
          <w:rFonts w:ascii="Times New Roman" w:hAnsi="Times New Roman" w:cs="Times New Roman"/>
          <w:sz w:val="28"/>
          <w:szCs w:val="28"/>
          <w:lang w:val="ro-RO"/>
        </w:rPr>
        <w:t xml:space="preserve">către </w:t>
      </w:r>
      <w:r w:rsidR="00E52133" w:rsidRPr="00B315A5">
        <w:rPr>
          <w:rFonts w:ascii="Times New Roman" w:hAnsi="Times New Roman" w:cs="Times New Roman"/>
          <w:bCs/>
          <w:sz w:val="28"/>
          <w:szCs w:val="28"/>
          <w:lang w:val="ro-MD"/>
        </w:rPr>
        <w:t>Agenția Medicamentului și Dispozitivelor Medicale</w:t>
      </w:r>
      <w:r w:rsidRPr="00B9275F">
        <w:rPr>
          <w:rFonts w:ascii="Times New Roman" w:hAnsi="Times New Roman" w:cs="Times New Roman"/>
          <w:sz w:val="28"/>
          <w:szCs w:val="28"/>
          <w:lang w:val="ro-RO"/>
        </w:rPr>
        <w:t xml:space="preserve"> unui agent economic licențiat în activitate farmaceutică privind fabricația </w:t>
      </w:r>
      <w:r w:rsidRPr="00B9275F">
        <w:rPr>
          <w:rFonts w:ascii="Times New Roman" w:eastAsia="Times New Roman" w:hAnsi="Times New Roman" w:cs="Times New Roman"/>
          <w:sz w:val="28"/>
          <w:szCs w:val="28"/>
          <w:lang w:val="ro-MD"/>
        </w:rPr>
        <w:t>medicamentelor de uz uman</w:t>
      </w:r>
      <w:r w:rsidRPr="00B9275F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</w:t>
      </w:r>
      <w:r w:rsidRPr="00B9275F">
        <w:rPr>
          <w:rFonts w:ascii="Times New Roman" w:hAnsi="Times New Roman" w:cs="Times New Roman"/>
          <w:sz w:val="28"/>
          <w:szCs w:val="28"/>
          <w:lang w:val="ro-RO"/>
        </w:rPr>
        <w:t xml:space="preserve">și </w:t>
      </w:r>
      <w:r w:rsidRPr="00B9275F">
        <w:rPr>
          <w:rFonts w:ascii="Times New Roman" w:hAnsi="Times New Roman" w:cs="Times New Roman"/>
          <w:sz w:val="28"/>
          <w:szCs w:val="28"/>
          <w:lang w:val="ro-MD"/>
        </w:rPr>
        <w:t xml:space="preserve">prepararea </w:t>
      </w:r>
      <w:r w:rsidRPr="00025E49">
        <w:rPr>
          <w:rFonts w:ascii="Times New Roman" w:hAnsi="Times New Roman" w:cs="Times New Roman"/>
          <w:sz w:val="28"/>
          <w:szCs w:val="28"/>
          <w:lang w:val="ro-MD"/>
        </w:rPr>
        <w:t>formelor</w:t>
      </w:r>
      <w:r w:rsidRPr="00B9275F">
        <w:rPr>
          <w:rFonts w:ascii="Times New Roman" w:hAnsi="Times New Roman" w:cs="Times New Roman"/>
          <w:sz w:val="28"/>
          <w:szCs w:val="28"/>
          <w:lang w:val="ro-MD"/>
        </w:rPr>
        <w:t xml:space="preserve"> medicamentoase magistrale</w:t>
      </w:r>
      <w:r>
        <w:rPr>
          <w:rFonts w:ascii="Times New Roman" w:hAnsi="Times New Roman" w:cs="Times New Roman"/>
          <w:sz w:val="28"/>
          <w:szCs w:val="28"/>
          <w:lang w:val="ro-MD"/>
        </w:rPr>
        <w:t>;</w:t>
      </w:r>
      <w:r w:rsidRPr="00B9275F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MD"/>
        </w:rPr>
        <w:t>a</w:t>
      </w:r>
      <w:r w:rsidRPr="00B9275F">
        <w:rPr>
          <w:rFonts w:ascii="Times New Roman" w:hAnsi="Times New Roman" w:cs="Times New Roman"/>
          <w:sz w:val="28"/>
          <w:szCs w:val="28"/>
          <w:lang w:val="ro-MD"/>
        </w:rPr>
        <w:t xml:space="preserve">ct permisiv </w:t>
      </w:r>
      <w:r w:rsidRPr="00025E49">
        <w:rPr>
          <w:rFonts w:ascii="Times New Roman" w:hAnsi="Times New Roman" w:cs="Times New Roman"/>
          <w:sz w:val="28"/>
          <w:szCs w:val="28"/>
          <w:lang w:val="ro-MD"/>
        </w:rPr>
        <w:t>eliberat</w:t>
      </w:r>
      <w:r w:rsidRPr="00B9275F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="00912525">
        <w:rPr>
          <w:rFonts w:ascii="Times New Roman" w:hAnsi="Times New Roman" w:cs="Times New Roman"/>
          <w:sz w:val="28"/>
          <w:szCs w:val="28"/>
          <w:lang w:val="ro-MD"/>
        </w:rPr>
        <w:t xml:space="preserve">de </w:t>
      </w:r>
      <w:r w:rsidR="00912525" w:rsidRPr="00025E49">
        <w:rPr>
          <w:rFonts w:ascii="Times New Roman" w:hAnsi="Times New Roman" w:cs="Times New Roman"/>
          <w:sz w:val="28"/>
          <w:szCs w:val="28"/>
          <w:lang w:val="ro-RO"/>
        </w:rPr>
        <w:t xml:space="preserve">către </w:t>
      </w:r>
      <w:r w:rsidR="00E52133" w:rsidRPr="00B315A5">
        <w:rPr>
          <w:rFonts w:ascii="Times New Roman" w:hAnsi="Times New Roman" w:cs="Times New Roman"/>
          <w:bCs/>
          <w:sz w:val="28"/>
          <w:szCs w:val="28"/>
          <w:lang w:val="ro-MD"/>
        </w:rPr>
        <w:t>Agenția Medicamentului și Dispozitivelor Medicale</w:t>
      </w:r>
      <w:r w:rsidRPr="00B9275F">
        <w:rPr>
          <w:rFonts w:ascii="Times New Roman" w:hAnsi="Times New Roman" w:cs="Times New Roman"/>
          <w:sz w:val="28"/>
          <w:szCs w:val="28"/>
          <w:lang w:val="ro-MD"/>
        </w:rPr>
        <w:t xml:space="preserve"> pentru efectuarea tranzacțiilor de comerț exterior (</w:t>
      </w:r>
      <w:r w:rsidRPr="00B9275F">
        <w:rPr>
          <w:rFonts w:ascii="Times New Roman" w:hAnsi="Times New Roman" w:cs="Times New Roman"/>
          <w:sz w:val="28"/>
          <w:szCs w:val="28"/>
          <w:lang w:val="ro-RO"/>
        </w:rPr>
        <w:t>import) pe o anumită perioadă de timp și în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anumite</w:t>
      </w:r>
      <w:r w:rsidRPr="00B9275F">
        <w:rPr>
          <w:rFonts w:ascii="Times New Roman" w:hAnsi="Times New Roman" w:cs="Times New Roman"/>
          <w:sz w:val="28"/>
          <w:szCs w:val="28"/>
          <w:lang w:val="ro-RO"/>
        </w:rPr>
        <w:t xml:space="preserve"> limite</w:t>
      </w:r>
      <w:r w:rsidR="00BF1973">
        <w:rPr>
          <w:rFonts w:ascii="Times New Roman" w:hAnsi="Times New Roman" w:cs="Times New Roman"/>
          <w:sz w:val="28"/>
          <w:szCs w:val="28"/>
          <w:lang w:val="ro-RO"/>
        </w:rPr>
        <w:t>;</w:t>
      </w:r>
      <w:r>
        <w:rPr>
          <w:rFonts w:ascii="Times New Roman" w:hAnsi="Times New Roman" w:cs="Times New Roman"/>
          <w:sz w:val="28"/>
          <w:szCs w:val="28"/>
          <w:lang w:val="ro-RO"/>
        </w:rPr>
        <w:t>”</w:t>
      </w:r>
      <w:r w:rsidRPr="00B9275F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</w:p>
    <w:p w14:paraId="203B693C" w14:textId="77777777" w:rsidR="00DA4DB2" w:rsidRDefault="00DA4DB2" w:rsidP="002D0C82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7BC8A187" w14:textId="5C8F8EDC" w:rsidR="00DA4DB2" w:rsidRDefault="00DA4DB2" w:rsidP="002D0C82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>
        <w:rPr>
          <w:rFonts w:ascii="Times New Roman" w:hAnsi="Times New Roman" w:cs="Times New Roman"/>
          <w:sz w:val="28"/>
          <w:szCs w:val="28"/>
          <w:lang w:val="ro-MD"/>
        </w:rPr>
        <w:t>după noțiunea „prima autorizare” se introduc două noțiuni noi cu următorul cuprins:</w:t>
      </w:r>
    </w:p>
    <w:p w14:paraId="0A687195" w14:textId="77777777" w:rsidR="00DA4DB2" w:rsidRDefault="00DA4DB2" w:rsidP="002D0C82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4FF3C908" w14:textId="03C18F53" w:rsidR="00DA4DB2" w:rsidRDefault="00DA4DB2" w:rsidP="002D0C82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25E49">
        <w:rPr>
          <w:rFonts w:ascii="Times New Roman" w:hAnsi="Times New Roman" w:cs="Times New Roman"/>
          <w:sz w:val="28"/>
          <w:szCs w:val="28"/>
          <w:lang w:val="ro-RO"/>
        </w:rPr>
        <w:lastRenderedPageBreak/>
        <w:t>„</w:t>
      </w:r>
      <w:r w:rsidRPr="000B6F2B">
        <w:rPr>
          <w:rFonts w:ascii="Times New Roman" w:hAnsi="Times New Roman" w:cs="Times New Roman"/>
          <w:i/>
          <w:iCs/>
          <w:sz w:val="28"/>
          <w:szCs w:val="28"/>
          <w:lang w:val="ro-RO"/>
        </w:rPr>
        <w:t>preparare de medicamente</w:t>
      </w:r>
      <w:r w:rsidRPr="00B9275F">
        <w:rPr>
          <w:rFonts w:ascii="Times New Roman" w:hAnsi="Times New Roman" w:cs="Times New Roman"/>
          <w:sz w:val="28"/>
          <w:szCs w:val="28"/>
          <w:lang w:val="ro-RO"/>
        </w:rPr>
        <w:t xml:space="preserve"> – activitate farmaceutică, alta decât cea de producere, realizată pe baza unei formule consacrate, prevăzut</w:t>
      </w:r>
      <w:r>
        <w:rPr>
          <w:rFonts w:ascii="Times New Roman" w:hAnsi="Times New Roman" w:cs="Times New Roman"/>
          <w:sz w:val="28"/>
          <w:szCs w:val="28"/>
          <w:lang w:val="ro-RO"/>
        </w:rPr>
        <w:t>ă</w:t>
      </w:r>
      <w:r w:rsidRPr="00B9275F">
        <w:rPr>
          <w:rFonts w:ascii="Times New Roman" w:hAnsi="Times New Roman" w:cs="Times New Roman"/>
          <w:sz w:val="28"/>
          <w:szCs w:val="28"/>
          <w:lang w:val="ro-RO"/>
        </w:rPr>
        <w:t xml:space="preserve"> de literatura de specialitate sau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la </w:t>
      </w:r>
      <w:r w:rsidRPr="00B9275F">
        <w:rPr>
          <w:rFonts w:ascii="Times New Roman" w:hAnsi="Times New Roman" w:cs="Times New Roman"/>
          <w:sz w:val="28"/>
          <w:szCs w:val="28"/>
          <w:lang w:val="ro-RO"/>
        </w:rPr>
        <w:t xml:space="preserve">recomandarea medicilor,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a </w:t>
      </w:r>
      <w:r w:rsidRPr="00B9275F">
        <w:rPr>
          <w:rFonts w:ascii="Times New Roman" w:hAnsi="Times New Roman" w:cs="Times New Roman"/>
          <w:sz w:val="28"/>
          <w:szCs w:val="28"/>
          <w:lang w:val="ro-RO"/>
        </w:rPr>
        <w:t xml:space="preserve">instituțiilor sau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a </w:t>
      </w:r>
      <w:r w:rsidRPr="00B9275F">
        <w:rPr>
          <w:rFonts w:ascii="Times New Roman" w:hAnsi="Times New Roman" w:cs="Times New Roman"/>
          <w:sz w:val="28"/>
          <w:szCs w:val="28"/>
          <w:lang w:val="ro-RO"/>
        </w:rPr>
        <w:t xml:space="preserve">autorităților în sănătate, realizată în farmacii </w:t>
      </w:r>
      <w:r w:rsidRPr="00025E49">
        <w:rPr>
          <w:rFonts w:ascii="Times New Roman" w:hAnsi="Times New Roman" w:cs="Times New Roman"/>
          <w:sz w:val="28"/>
          <w:szCs w:val="28"/>
          <w:lang w:val="ro-RO"/>
        </w:rPr>
        <w:t>cu funcție</w:t>
      </w:r>
      <w:r w:rsidRPr="00B9275F">
        <w:rPr>
          <w:rFonts w:ascii="Times New Roman" w:hAnsi="Times New Roman" w:cs="Times New Roman"/>
          <w:sz w:val="28"/>
          <w:szCs w:val="28"/>
          <w:lang w:val="ro-RO"/>
        </w:rPr>
        <w:t xml:space="preserve"> de preparare a medicamentelor extemporale;</w:t>
      </w:r>
    </w:p>
    <w:p w14:paraId="33A418CD" w14:textId="77777777" w:rsidR="00E52133" w:rsidRDefault="00E52133" w:rsidP="002D0C82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73651994" w14:textId="019754B2" w:rsidR="00273742" w:rsidRDefault="00273742" w:rsidP="002D0C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25E49">
        <w:rPr>
          <w:rFonts w:ascii="Times New Roman" w:hAnsi="Times New Roman" w:cs="Times New Roman"/>
          <w:i/>
          <w:iCs/>
          <w:sz w:val="28"/>
          <w:szCs w:val="28"/>
          <w:lang w:val="ro-RO"/>
        </w:rPr>
        <w:t>preparate medicamentoase magistrale</w:t>
      </w:r>
      <w:r w:rsidRPr="00B9275F">
        <w:rPr>
          <w:rFonts w:ascii="Times New Roman" w:hAnsi="Times New Roman" w:cs="Times New Roman"/>
          <w:sz w:val="28"/>
          <w:szCs w:val="28"/>
          <w:lang w:val="ro-RO"/>
        </w:rPr>
        <w:t xml:space="preserve"> – medicamente preparate în farmacii conform prescripțiilor magistrale (individuale), precum și în formă de elaborări farmaceutice conform prescripțiilor des repetabile;</w:t>
      </w:r>
      <w:r w:rsidR="00DA4DB2">
        <w:rPr>
          <w:rFonts w:ascii="Times New Roman" w:hAnsi="Times New Roman" w:cs="Times New Roman"/>
          <w:sz w:val="28"/>
          <w:szCs w:val="28"/>
          <w:lang w:val="ro-RO"/>
        </w:rPr>
        <w:t>”</w:t>
      </w:r>
    </w:p>
    <w:p w14:paraId="02A83BDA" w14:textId="77777777" w:rsidR="00DA4DB2" w:rsidRDefault="00DA4DB2" w:rsidP="002D0C82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42DF9B38" w14:textId="21AE7E0A" w:rsidR="00DA4DB2" w:rsidRDefault="00DA4DB2" w:rsidP="002D0C82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>
        <w:rPr>
          <w:rFonts w:ascii="Times New Roman" w:hAnsi="Times New Roman" w:cs="Times New Roman"/>
          <w:sz w:val="28"/>
          <w:szCs w:val="28"/>
          <w:lang w:val="ro-MD"/>
        </w:rPr>
        <w:t xml:space="preserve">după noțiunea „preț de achiziție declarat” se introduce </w:t>
      </w:r>
      <w:r w:rsidR="00BF1973">
        <w:rPr>
          <w:rFonts w:ascii="Times New Roman" w:hAnsi="Times New Roman" w:cs="Times New Roman"/>
          <w:sz w:val="28"/>
          <w:szCs w:val="28"/>
          <w:lang w:val="ro-MD"/>
        </w:rPr>
        <w:t>o noțiune nouă cu următorul cuprins</w:t>
      </w:r>
      <w:r>
        <w:rPr>
          <w:rFonts w:ascii="Times New Roman" w:hAnsi="Times New Roman" w:cs="Times New Roman"/>
          <w:sz w:val="28"/>
          <w:szCs w:val="28"/>
          <w:lang w:val="ro-MD"/>
        </w:rPr>
        <w:t>:</w:t>
      </w:r>
    </w:p>
    <w:p w14:paraId="2598E724" w14:textId="77777777" w:rsidR="00DA4DB2" w:rsidRPr="00B9275F" w:rsidRDefault="00DA4DB2" w:rsidP="002D0C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08934B10" w14:textId="605BB970" w:rsidR="00273742" w:rsidRPr="00B9275F" w:rsidRDefault="00DA4DB2" w:rsidP="002D0C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25E49"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="00273742" w:rsidRPr="00025E49">
        <w:rPr>
          <w:rFonts w:ascii="Times New Roman" w:hAnsi="Times New Roman" w:cs="Times New Roman"/>
          <w:i/>
          <w:iCs/>
          <w:sz w:val="28"/>
          <w:szCs w:val="28"/>
          <w:lang w:val="ro-RO"/>
        </w:rPr>
        <w:t>producere (fabricație) de medicamente</w:t>
      </w:r>
      <w:r w:rsidR="00273742" w:rsidRPr="00B9275F">
        <w:rPr>
          <w:rFonts w:ascii="Times New Roman" w:hAnsi="Times New Roman" w:cs="Times New Roman"/>
          <w:sz w:val="28"/>
          <w:szCs w:val="28"/>
          <w:lang w:val="ro-RO"/>
        </w:rPr>
        <w:t xml:space="preserve"> – activitate </w:t>
      </w:r>
      <w:r w:rsidR="00273742" w:rsidRPr="001006A6">
        <w:rPr>
          <w:rFonts w:ascii="Times New Roman" w:hAnsi="Times New Roman" w:cs="Times New Roman"/>
          <w:sz w:val="28"/>
          <w:szCs w:val="28"/>
          <w:lang w:val="ro-RO"/>
        </w:rPr>
        <w:t>farmaceutică</w:t>
      </w:r>
      <w:r w:rsidR="00273742" w:rsidRPr="00B9275F">
        <w:rPr>
          <w:rFonts w:ascii="Times New Roman" w:hAnsi="Times New Roman" w:cs="Times New Roman"/>
          <w:sz w:val="28"/>
          <w:szCs w:val="28"/>
          <w:lang w:val="ro-RO"/>
        </w:rPr>
        <w:t xml:space="preserve"> desfășurată în scopul producerii medicamentelor în serii, care include </w:t>
      </w:r>
      <w:r w:rsidR="00273742" w:rsidRPr="00201F38">
        <w:rPr>
          <w:rFonts w:ascii="Times New Roman" w:hAnsi="Times New Roman" w:cs="Times New Roman"/>
          <w:sz w:val="28"/>
          <w:szCs w:val="28"/>
          <w:lang w:val="ro-RO"/>
        </w:rPr>
        <w:t>cel puțin</w:t>
      </w:r>
      <w:r w:rsidR="00273742" w:rsidRPr="00B9275F">
        <w:rPr>
          <w:rFonts w:ascii="Times New Roman" w:hAnsi="Times New Roman" w:cs="Times New Roman"/>
          <w:sz w:val="28"/>
          <w:szCs w:val="28"/>
          <w:lang w:val="ro-RO"/>
        </w:rPr>
        <w:t xml:space="preserve"> una din etapele procesului tehnologic, inclusiv procesele de divizare, ambalare, etichetare, controlul calității la etapele de fabricație, controlul calității produsului finit;</w:t>
      </w:r>
      <w:r w:rsidR="00CD1F1C">
        <w:rPr>
          <w:rFonts w:ascii="Times New Roman" w:hAnsi="Times New Roman" w:cs="Times New Roman"/>
          <w:sz w:val="28"/>
          <w:szCs w:val="28"/>
          <w:lang w:val="ro-RO"/>
        </w:rPr>
        <w:t>”.</w:t>
      </w:r>
    </w:p>
    <w:p w14:paraId="15B367E0" w14:textId="06FA8319" w:rsidR="00273742" w:rsidRPr="00B9275F" w:rsidRDefault="00273742" w:rsidP="002D0C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489D660D" w14:textId="5552D5CA" w:rsidR="00273742" w:rsidRPr="00BE0925" w:rsidRDefault="00273742" w:rsidP="00BE0925">
      <w:pPr>
        <w:pStyle w:val="Listparagraf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E0925">
        <w:rPr>
          <w:rFonts w:ascii="Times New Roman" w:hAnsi="Times New Roman" w:cs="Times New Roman"/>
          <w:sz w:val="28"/>
          <w:szCs w:val="28"/>
          <w:lang w:val="ro-RO"/>
        </w:rPr>
        <w:t>Legea se completează cu articol</w:t>
      </w:r>
      <w:r w:rsidR="00032E84" w:rsidRPr="00BE0925">
        <w:rPr>
          <w:rFonts w:ascii="Times New Roman" w:hAnsi="Times New Roman" w:cs="Times New Roman"/>
          <w:sz w:val="28"/>
          <w:szCs w:val="28"/>
          <w:lang w:val="ro-RO"/>
        </w:rPr>
        <w:t>ul</w:t>
      </w:r>
      <w:r w:rsidRPr="00BE0925">
        <w:rPr>
          <w:rFonts w:ascii="Times New Roman" w:hAnsi="Times New Roman" w:cs="Times New Roman"/>
          <w:sz w:val="28"/>
          <w:szCs w:val="28"/>
          <w:lang w:val="ro-RO"/>
        </w:rPr>
        <w:t xml:space="preserve"> 12</w:t>
      </w:r>
      <w:r w:rsidRPr="00BE0925">
        <w:rPr>
          <w:rFonts w:ascii="Times New Roman" w:hAnsi="Times New Roman" w:cs="Times New Roman"/>
          <w:sz w:val="28"/>
          <w:szCs w:val="28"/>
          <w:vertAlign w:val="superscript"/>
          <w:lang w:val="ro-RO"/>
        </w:rPr>
        <w:t>1</w:t>
      </w:r>
      <w:r w:rsidRPr="00BE0925">
        <w:rPr>
          <w:rFonts w:ascii="Times New Roman" w:hAnsi="Times New Roman" w:cs="Times New Roman"/>
          <w:sz w:val="28"/>
          <w:szCs w:val="28"/>
          <w:lang w:val="ro-RO"/>
        </w:rPr>
        <w:t xml:space="preserve"> cu următorul c</w:t>
      </w:r>
      <w:r w:rsidR="0077219E" w:rsidRPr="00BE0925">
        <w:rPr>
          <w:rFonts w:ascii="Times New Roman" w:hAnsi="Times New Roman" w:cs="Times New Roman"/>
          <w:sz w:val="28"/>
          <w:szCs w:val="28"/>
          <w:lang w:val="ro-RO"/>
        </w:rPr>
        <w:t>uprins</w:t>
      </w:r>
      <w:r w:rsidRPr="00BE0925">
        <w:rPr>
          <w:rFonts w:ascii="Times New Roman" w:hAnsi="Times New Roman" w:cs="Times New Roman"/>
          <w:sz w:val="28"/>
          <w:szCs w:val="28"/>
          <w:lang w:val="ro-RO"/>
        </w:rPr>
        <w:t>:</w:t>
      </w:r>
    </w:p>
    <w:p w14:paraId="49C63E5A" w14:textId="77777777" w:rsidR="00BE0925" w:rsidRPr="00BE0925" w:rsidRDefault="00BE0925" w:rsidP="00BE0925">
      <w:pPr>
        <w:pStyle w:val="Listparagraf"/>
        <w:spacing w:after="0" w:line="240" w:lineRule="auto"/>
        <w:ind w:left="927"/>
        <w:jc w:val="both"/>
        <w:rPr>
          <w:rFonts w:ascii="Times New Roman" w:hAnsi="Times New Roman" w:cs="Times New Roman"/>
          <w:sz w:val="28"/>
          <w:szCs w:val="28"/>
          <w:vertAlign w:val="subscript"/>
          <w:lang w:val="ro-RO"/>
        </w:rPr>
      </w:pPr>
    </w:p>
    <w:p w14:paraId="5960E799" w14:textId="08A2CE3F" w:rsidR="00273742" w:rsidRDefault="00BE0925" w:rsidP="00025E49">
      <w:pPr>
        <w:pStyle w:val="Listparagraf"/>
        <w:tabs>
          <w:tab w:val="left" w:pos="2552"/>
        </w:tabs>
        <w:spacing w:after="0" w:line="240" w:lineRule="auto"/>
        <w:ind w:left="2410" w:hanging="1843"/>
        <w:jc w:val="both"/>
        <w:rPr>
          <w:rFonts w:ascii="Times New Roman" w:hAnsi="Times New Roman" w:cs="Times New Roman"/>
          <w:bCs/>
          <w:sz w:val="28"/>
          <w:szCs w:val="28"/>
          <w:lang w:val="ro-MD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="00273742" w:rsidRPr="00BE0925">
        <w:rPr>
          <w:rFonts w:ascii="Times New Roman" w:hAnsi="Times New Roman" w:cs="Times New Roman"/>
          <w:b/>
          <w:bCs/>
          <w:sz w:val="28"/>
          <w:szCs w:val="28"/>
          <w:lang w:val="ro-RO"/>
        </w:rPr>
        <w:t>Articolul 12</w:t>
      </w:r>
      <w:r w:rsidR="00273742" w:rsidRPr="00BE0925">
        <w:rPr>
          <w:rFonts w:ascii="Times New Roman" w:hAnsi="Times New Roman" w:cs="Times New Roman"/>
          <w:b/>
          <w:bCs/>
          <w:sz w:val="28"/>
          <w:szCs w:val="28"/>
          <w:vertAlign w:val="superscript"/>
          <w:lang w:val="ro-RO"/>
        </w:rPr>
        <w:t>1</w:t>
      </w:r>
      <w:r w:rsidR="00273742" w:rsidRPr="00BE0925">
        <w:rPr>
          <w:rFonts w:ascii="Times New Roman" w:hAnsi="Times New Roman" w:cs="Times New Roman"/>
          <w:b/>
          <w:bCs/>
          <w:sz w:val="28"/>
          <w:szCs w:val="28"/>
          <w:lang w:val="ro-RO"/>
        </w:rPr>
        <w:t>.</w:t>
      </w:r>
      <w:r w:rsidR="00273742" w:rsidRPr="00B315A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717393" w:rsidRPr="00B315A5">
        <w:rPr>
          <w:rFonts w:ascii="Times New Roman" w:hAnsi="Times New Roman" w:cs="Times New Roman"/>
          <w:bCs/>
          <w:sz w:val="28"/>
          <w:szCs w:val="28"/>
          <w:lang w:val="ro-MD"/>
        </w:rPr>
        <w:t>Autoriza</w:t>
      </w:r>
      <w:r w:rsidR="00717393">
        <w:rPr>
          <w:rFonts w:ascii="Times New Roman" w:hAnsi="Times New Roman" w:cs="Times New Roman"/>
          <w:bCs/>
          <w:sz w:val="28"/>
          <w:szCs w:val="28"/>
          <w:lang w:val="ro-MD"/>
        </w:rPr>
        <w:t>ția de</w:t>
      </w:r>
      <w:r w:rsidR="00717393" w:rsidRPr="00B315A5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 import</w:t>
      </w:r>
      <w:r w:rsidR="00717393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 </w:t>
      </w:r>
      <w:bookmarkStart w:id="2" w:name="_Hlk120104484"/>
      <w:r w:rsidR="00717393">
        <w:rPr>
          <w:rFonts w:ascii="Times New Roman" w:hAnsi="Times New Roman" w:cs="Times New Roman"/>
          <w:bCs/>
          <w:sz w:val="28"/>
          <w:szCs w:val="28"/>
          <w:lang w:val="ro-MD"/>
        </w:rPr>
        <w:t>al</w:t>
      </w:r>
      <w:r w:rsidR="00717393" w:rsidRPr="00B315A5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 </w:t>
      </w:r>
      <w:r w:rsidR="00273742" w:rsidRPr="00B315A5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materiei prime medicamentoase, </w:t>
      </w:r>
      <w:r w:rsidR="00B223B1">
        <w:rPr>
          <w:rFonts w:ascii="Times New Roman" w:hAnsi="Times New Roman" w:cs="Times New Roman"/>
          <w:bCs/>
          <w:sz w:val="28"/>
          <w:szCs w:val="28"/>
          <w:lang w:val="ro-MD"/>
        </w:rPr>
        <w:t>a</w:t>
      </w:r>
      <w:r w:rsidR="00717393">
        <w:rPr>
          <w:rFonts w:ascii="Times New Roman" w:hAnsi="Times New Roman" w:cs="Times New Roman"/>
          <w:bCs/>
          <w:sz w:val="28"/>
          <w:szCs w:val="28"/>
          <w:lang w:val="ro-MD"/>
        </w:rPr>
        <w:t>l</w:t>
      </w:r>
      <w:r w:rsidR="00B223B1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 </w:t>
      </w:r>
      <w:r w:rsidR="002D0C82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  </w:t>
      </w:r>
      <w:r w:rsidR="00273742" w:rsidRPr="00B315A5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materialelor, </w:t>
      </w:r>
      <w:r w:rsidR="00B223B1">
        <w:rPr>
          <w:rFonts w:ascii="Times New Roman" w:hAnsi="Times New Roman" w:cs="Times New Roman"/>
          <w:bCs/>
          <w:sz w:val="28"/>
          <w:szCs w:val="28"/>
          <w:lang w:val="ro-MD"/>
        </w:rPr>
        <w:t>a</w:t>
      </w:r>
      <w:r w:rsidR="00717393">
        <w:rPr>
          <w:rFonts w:ascii="Times New Roman" w:hAnsi="Times New Roman" w:cs="Times New Roman"/>
          <w:bCs/>
          <w:sz w:val="28"/>
          <w:szCs w:val="28"/>
          <w:lang w:val="ro-MD"/>
        </w:rPr>
        <w:t>l</w:t>
      </w:r>
      <w:r w:rsidR="00B223B1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 </w:t>
      </w:r>
      <w:r w:rsidR="00273742" w:rsidRPr="00B315A5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articolelor, </w:t>
      </w:r>
      <w:r w:rsidR="00B223B1">
        <w:rPr>
          <w:rFonts w:ascii="Times New Roman" w:hAnsi="Times New Roman" w:cs="Times New Roman"/>
          <w:bCs/>
          <w:sz w:val="28"/>
          <w:szCs w:val="28"/>
          <w:lang w:val="ro-MD"/>
        </w:rPr>
        <w:t>a</w:t>
      </w:r>
      <w:r w:rsidR="00717393">
        <w:rPr>
          <w:rFonts w:ascii="Times New Roman" w:hAnsi="Times New Roman" w:cs="Times New Roman"/>
          <w:bCs/>
          <w:sz w:val="28"/>
          <w:szCs w:val="28"/>
          <w:lang w:val="ro-MD"/>
        </w:rPr>
        <w:t>l</w:t>
      </w:r>
      <w:r w:rsidR="00B223B1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 </w:t>
      </w:r>
      <w:r w:rsidR="00273742" w:rsidRPr="00B315A5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ambalajului primar şi secundar </w:t>
      </w:r>
      <w:r w:rsidR="002D0C82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 </w:t>
      </w:r>
      <w:r w:rsidR="00273742" w:rsidRPr="00B315A5">
        <w:rPr>
          <w:rFonts w:ascii="Times New Roman" w:hAnsi="Times New Roman" w:cs="Times New Roman"/>
          <w:bCs/>
          <w:sz w:val="28"/>
          <w:szCs w:val="28"/>
          <w:lang w:val="ro-MD"/>
        </w:rPr>
        <w:t>utiliza</w:t>
      </w:r>
      <w:r w:rsidR="00273742" w:rsidRPr="00E52133">
        <w:rPr>
          <w:rFonts w:ascii="Times New Roman" w:hAnsi="Times New Roman" w:cs="Times New Roman"/>
          <w:bCs/>
          <w:sz w:val="28"/>
          <w:szCs w:val="28"/>
          <w:lang w:val="ro-MD"/>
        </w:rPr>
        <w:t>te</w:t>
      </w:r>
      <w:bookmarkEnd w:id="2"/>
      <w:r w:rsidR="00273742" w:rsidRPr="00B315A5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 la producerea medicamentelor de uz uman și </w:t>
      </w:r>
      <w:r w:rsidR="00B223B1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la </w:t>
      </w:r>
      <w:r w:rsidR="00273742" w:rsidRPr="00B315A5">
        <w:rPr>
          <w:rFonts w:ascii="Times New Roman" w:hAnsi="Times New Roman" w:cs="Times New Roman"/>
          <w:bCs/>
          <w:sz w:val="28"/>
          <w:szCs w:val="28"/>
          <w:lang w:val="ro-MD"/>
        </w:rPr>
        <w:t>prepararea formelor medicamentoase magistrale</w:t>
      </w:r>
    </w:p>
    <w:p w14:paraId="26325AC6" w14:textId="77777777" w:rsidR="00BE0925" w:rsidRPr="00B315A5" w:rsidRDefault="00BE0925" w:rsidP="00BE0925">
      <w:pPr>
        <w:pStyle w:val="Listparagraf"/>
        <w:spacing w:after="0" w:line="240" w:lineRule="auto"/>
        <w:ind w:left="2694" w:hanging="1985"/>
        <w:jc w:val="both"/>
        <w:rPr>
          <w:rFonts w:ascii="Times New Roman" w:hAnsi="Times New Roman" w:cs="Times New Roman"/>
          <w:bCs/>
          <w:sz w:val="28"/>
          <w:szCs w:val="28"/>
          <w:lang w:val="ro-MD"/>
        </w:rPr>
      </w:pPr>
    </w:p>
    <w:p w14:paraId="75A1CCF1" w14:textId="4C202E41" w:rsidR="00273742" w:rsidRDefault="00273742" w:rsidP="002D0C82">
      <w:pPr>
        <w:pStyle w:val="Listparagraf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o-MD"/>
        </w:rPr>
      </w:pPr>
      <w:r w:rsidRPr="00B315A5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Importul </w:t>
      </w:r>
      <w:r w:rsidRPr="00B315A5">
        <w:rPr>
          <w:rFonts w:ascii="Times New Roman" w:hAnsi="Times New Roman" w:cs="Times New Roman"/>
          <w:sz w:val="28"/>
          <w:szCs w:val="28"/>
          <w:lang w:val="ro-MD"/>
        </w:rPr>
        <w:t xml:space="preserve">materiei prime medicamentoase, </w:t>
      </w:r>
      <w:r w:rsidR="00B223B1">
        <w:rPr>
          <w:rFonts w:ascii="Times New Roman" w:hAnsi="Times New Roman" w:cs="Times New Roman"/>
          <w:sz w:val="28"/>
          <w:szCs w:val="28"/>
          <w:lang w:val="ro-MD"/>
        </w:rPr>
        <w:t xml:space="preserve">al </w:t>
      </w:r>
      <w:r w:rsidRPr="00B315A5">
        <w:rPr>
          <w:rFonts w:ascii="Times New Roman" w:hAnsi="Times New Roman" w:cs="Times New Roman"/>
          <w:sz w:val="28"/>
          <w:szCs w:val="28"/>
          <w:lang w:val="ro-MD"/>
        </w:rPr>
        <w:t xml:space="preserve">materialelor, </w:t>
      </w:r>
      <w:r w:rsidR="00B223B1">
        <w:rPr>
          <w:rFonts w:ascii="Times New Roman" w:hAnsi="Times New Roman" w:cs="Times New Roman"/>
          <w:sz w:val="28"/>
          <w:szCs w:val="28"/>
          <w:lang w:val="ro-MD"/>
        </w:rPr>
        <w:t xml:space="preserve">al </w:t>
      </w:r>
      <w:r w:rsidRPr="00B315A5">
        <w:rPr>
          <w:rFonts w:ascii="Times New Roman" w:hAnsi="Times New Roman" w:cs="Times New Roman"/>
          <w:sz w:val="28"/>
          <w:szCs w:val="28"/>
          <w:lang w:val="ro-MD"/>
        </w:rPr>
        <w:t xml:space="preserve">articolelor, </w:t>
      </w:r>
      <w:r w:rsidR="00B223B1">
        <w:rPr>
          <w:rFonts w:ascii="Times New Roman" w:hAnsi="Times New Roman" w:cs="Times New Roman"/>
          <w:sz w:val="28"/>
          <w:szCs w:val="28"/>
          <w:lang w:val="ro-MD"/>
        </w:rPr>
        <w:t xml:space="preserve">al </w:t>
      </w:r>
      <w:r w:rsidRPr="00B315A5">
        <w:rPr>
          <w:rFonts w:ascii="Times New Roman" w:hAnsi="Times New Roman" w:cs="Times New Roman"/>
          <w:sz w:val="28"/>
          <w:szCs w:val="28"/>
          <w:lang w:val="ro-MD"/>
        </w:rPr>
        <w:t>ambalajului primar şi secundar utiliza</w:t>
      </w:r>
      <w:r w:rsidRPr="00E52133">
        <w:rPr>
          <w:rFonts w:ascii="Times New Roman" w:hAnsi="Times New Roman" w:cs="Times New Roman"/>
          <w:sz w:val="28"/>
          <w:szCs w:val="28"/>
          <w:lang w:val="ro-MD"/>
        </w:rPr>
        <w:t>te</w:t>
      </w:r>
      <w:r w:rsidRPr="00B315A5">
        <w:rPr>
          <w:rFonts w:ascii="Times New Roman" w:hAnsi="Times New Roman" w:cs="Times New Roman"/>
          <w:sz w:val="28"/>
          <w:szCs w:val="28"/>
          <w:lang w:val="ro-MD"/>
        </w:rPr>
        <w:t xml:space="preserve"> la producerea medicamentelor de uz uman și prepararea formelor medicamentoase magistrale</w:t>
      </w:r>
      <w:r w:rsidRPr="00B315A5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 </w:t>
      </w:r>
      <w:r w:rsidR="0038071C">
        <w:rPr>
          <w:rFonts w:ascii="Times New Roman" w:hAnsi="Times New Roman" w:cs="Times New Roman"/>
          <w:bCs/>
          <w:sz w:val="28"/>
          <w:szCs w:val="28"/>
          <w:lang w:val="ro-MD"/>
        </w:rPr>
        <w:t>este</w:t>
      </w:r>
      <w:r w:rsidRPr="00B315A5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 permis doar prin autorizația de import eliberată de către Agenția Medicamentului și Dispozitivelor Medicale.</w:t>
      </w:r>
    </w:p>
    <w:p w14:paraId="17418A2B" w14:textId="77777777" w:rsidR="00BE0925" w:rsidRPr="00B315A5" w:rsidRDefault="00BE0925" w:rsidP="002D0C82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o-MD"/>
        </w:rPr>
      </w:pPr>
    </w:p>
    <w:p w14:paraId="5B403D20" w14:textId="02DA1C79" w:rsidR="00273742" w:rsidRPr="00BE0925" w:rsidRDefault="00273742" w:rsidP="002D0C82">
      <w:pPr>
        <w:pStyle w:val="Listparagraf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o-MD"/>
        </w:rPr>
      </w:pPr>
      <w:r w:rsidRPr="00B315A5">
        <w:rPr>
          <w:rFonts w:ascii="Times New Roman" w:hAnsi="Times New Roman" w:cs="Times New Roman"/>
          <w:sz w:val="28"/>
          <w:szCs w:val="28"/>
          <w:lang w:val="ro-MD"/>
        </w:rPr>
        <w:t xml:space="preserve">Modul de autorizare a importului materiei prime medicamentoase, </w:t>
      </w:r>
      <w:r w:rsidR="00B223B1">
        <w:rPr>
          <w:rFonts w:ascii="Times New Roman" w:hAnsi="Times New Roman" w:cs="Times New Roman"/>
          <w:sz w:val="28"/>
          <w:szCs w:val="28"/>
          <w:lang w:val="ro-MD"/>
        </w:rPr>
        <w:t xml:space="preserve">al </w:t>
      </w:r>
      <w:r w:rsidRPr="00B315A5">
        <w:rPr>
          <w:rFonts w:ascii="Times New Roman" w:hAnsi="Times New Roman" w:cs="Times New Roman"/>
          <w:sz w:val="28"/>
          <w:szCs w:val="28"/>
          <w:lang w:val="ro-MD"/>
        </w:rPr>
        <w:t xml:space="preserve">materialelor, </w:t>
      </w:r>
      <w:r w:rsidR="00B223B1">
        <w:rPr>
          <w:rFonts w:ascii="Times New Roman" w:hAnsi="Times New Roman" w:cs="Times New Roman"/>
          <w:sz w:val="28"/>
          <w:szCs w:val="28"/>
          <w:lang w:val="ro-MD"/>
        </w:rPr>
        <w:t xml:space="preserve">al </w:t>
      </w:r>
      <w:r w:rsidRPr="00B315A5">
        <w:rPr>
          <w:rFonts w:ascii="Times New Roman" w:hAnsi="Times New Roman" w:cs="Times New Roman"/>
          <w:sz w:val="28"/>
          <w:szCs w:val="28"/>
          <w:lang w:val="ro-MD"/>
        </w:rPr>
        <w:t xml:space="preserve">articolelor, </w:t>
      </w:r>
      <w:r w:rsidR="00B223B1">
        <w:rPr>
          <w:rFonts w:ascii="Times New Roman" w:hAnsi="Times New Roman" w:cs="Times New Roman"/>
          <w:sz w:val="28"/>
          <w:szCs w:val="28"/>
          <w:lang w:val="ro-MD"/>
        </w:rPr>
        <w:t xml:space="preserve">al </w:t>
      </w:r>
      <w:r w:rsidRPr="00B315A5">
        <w:rPr>
          <w:rFonts w:ascii="Times New Roman" w:hAnsi="Times New Roman" w:cs="Times New Roman"/>
          <w:sz w:val="28"/>
          <w:szCs w:val="28"/>
          <w:lang w:val="ro-MD"/>
        </w:rPr>
        <w:t>ambalajului primar şi secundar utiliza</w:t>
      </w:r>
      <w:r w:rsidRPr="00E52133">
        <w:rPr>
          <w:rFonts w:ascii="Times New Roman" w:hAnsi="Times New Roman" w:cs="Times New Roman"/>
          <w:sz w:val="28"/>
          <w:szCs w:val="28"/>
          <w:lang w:val="ro-MD"/>
        </w:rPr>
        <w:t>te</w:t>
      </w:r>
      <w:r w:rsidRPr="00B315A5">
        <w:rPr>
          <w:rFonts w:ascii="Times New Roman" w:hAnsi="Times New Roman" w:cs="Times New Roman"/>
          <w:sz w:val="28"/>
          <w:szCs w:val="28"/>
          <w:lang w:val="ro-MD"/>
        </w:rPr>
        <w:t xml:space="preserve"> la producerea medicamentelor de uz uman și </w:t>
      </w:r>
      <w:r w:rsidR="00B223B1">
        <w:rPr>
          <w:rFonts w:ascii="Times New Roman" w:hAnsi="Times New Roman" w:cs="Times New Roman"/>
          <w:sz w:val="28"/>
          <w:szCs w:val="28"/>
          <w:lang w:val="ro-MD"/>
        </w:rPr>
        <w:t xml:space="preserve">la </w:t>
      </w:r>
      <w:r w:rsidRPr="00B315A5">
        <w:rPr>
          <w:rFonts w:ascii="Times New Roman" w:hAnsi="Times New Roman" w:cs="Times New Roman"/>
          <w:sz w:val="28"/>
          <w:szCs w:val="28"/>
          <w:lang w:val="ro-MD"/>
        </w:rPr>
        <w:t xml:space="preserve">prepararea formelor medicamentoase magistrale </w:t>
      </w:r>
      <w:r w:rsidR="00B223B1">
        <w:rPr>
          <w:rFonts w:ascii="Times New Roman" w:hAnsi="Times New Roman" w:cs="Times New Roman"/>
          <w:sz w:val="28"/>
          <w:szCs w:val="28"/>
          <w:lang w:val="ro-MD"/>
        </w:rPr>
        <w:t>este</w:t>
      </w:r>
      <w:r w:rsidRPr="00B315A5">
        <w:rPr>
          <w:rFonts w:ascii="Times New Roman" w:hAnsi="Times New Roman" w:cs="Times New Roman"/>
          <w:sz w:val="28"/>
          <w:szCs w:val="28"/>
          <w:lang w:val="ro-MD"/>
        </w:rPr>
        <w:t xml:space="preserve"> reglementat </w:t>
      </w:r>
      <w:r w:rsidR="00B223B1">
        <w:rPr>
          <w:rFonts w:ascii="Times New Roman" w:hAnsi="Times New Roman" w:cs="Times New Roman"/>
          <w:sz w:val="28"/>
          <w:szCs w:val="28"/>
          <w:lang w:val="ro-MD"/>
        </w:rPr>
        <w:t>prin</w:t>
      </w:r>
      <w:r w:rsidR="00B223B1" w:rsidRPr="00B315A5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Pr="00E52133">
        <w:rPr>
          <w:rFonts w:ascii="Times New Roman" w:hAnsi="Times New Roman" w:cs="Times New Roman"/>
          <w:sz w:val="28"/>
          <w:szCs w:val="28"/>
          <w:lang w:val="ro-MD"/>
        </w:rPr>
        <w:t>Regulamentul privi</w:t>
      </w:r>
      <w:r w:rsidR="006D3AD5" w:rsidRPr="00E52133">
        <w:rPr>
          <w:rFonts w:ascii="Times New Roman" w:hAnsi="Times New Roman" w:cs="Times New Roman"/>
          <w:sz w:val="28"/>
          <w:szCs w:val="28"/>
          <w:lang w:val="ro-MD"/>
        </w:rPr>
        <w:t xml:space="preserve">nd </w:t>
      </w:r>
      <w:r w:rsidRPr="00E52133">
        <w:rPr>
          <w:rFonts w:ascii="Times New Roman" w:hAnsi="Times New Roman" w:cs="Times New Roman"/>
          <w:sz w:val="28"/>
          <w:szCs w:val="28"/>
          <w:lang w:val="ro-MD"/>
        </w:rPr>
        <w:t xml:space="preserve">autorizarea importului materiei prime medicamentoase, </w:t>
      </w:r>
      <w:r w:rsidR="00B223B1" w:rsidRPr="00E52133">
        <w:rPr>
          <w:rFonts w:ascii="Times New Roman" w:hAnsi="Times New Roman" w:cs="Times New Roman"/>
          <w:sz w:val="28"/>
          <w:szCs w:val="28"/>
          <w:lang w:val="ro-MD"/>
        </w:rPr>
        <w:t xml:space="preserve">al </w:t>
      </w:r>
      <w:r w:rsidRPr="00E52133">
        <w:rPr>
          <w:rFonts w:ascii="Times New Roman" w:hAnsi="Times New Roman" w:cs="Times New Roman"/>
          <w:sz w:val="28"/>
          <w:szCs w:val="28"/>
          <w:lang w:val="ro-MD"/>
        </w:rPr>
        <w:t xml:space="preserve">materialelor, </w:t>
      </w:r>
      <w:r w:rsidR="00B223B1" w:rsidRPr="00E52133">
        <w:rPr>
          <w:rFonts w:ascii="Times New Roman" w:hAnsi="Times New Roman" w:cs="Times New Roman"/>
          <w:sz w:val="28"/>
          <w:szCs w:val="28"/>
          <w:lang w:val="ro-MD"/>
        </w:rPr>
        <w:t xml:space="preserve">al </w:t>
      </w:r>
      <w:r w:rsidRPr="00E52133">
        <w:rPr>
          <w:rFonts w:ascii="Times New Roman" w:hAnsi="Times New Roman" w:cs="Times New Roman"/>
          <w:sz w:val="28"/>
          <w:szCs w:val="28"/>
          <w:lang w:val="ro-MD"/>
        </w:rPr>
        <w:t>articolelor,</w:t>
      </w:r>
      <w:r w:rsidR="00F771C5" w:rsidRPr="00025E49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="00B223B1" w:rsidRPr="00E52133">
        <w:rPr>
          <w:rFonts w:ascii="Times New Roman" w:hAnsi="Times New Roman" w:cs="Times New Roman"/>
          <w:sz w:val="28"/>
          <w:szCs w:val="28"/>
          <w:lang w:val="ro-MD"/>
        </w:rPr>
        <w:t xml:space="preserve">al </w:t>
      </w:r>
      <w:r w:rsidRPr="00E52133">
        <w:rPr>
          <w:rFonts w:ascii="Times New Roman" w:hAnsi="Times New Roman" w:cs="Times New Roman"/>
          <w:sz w:val="28"/>
          <w:szCs w:val="28"/>
          <w:lang w:val="ro-MD"/>
        </w:rPr>
        <w:t xml:space="preserve"> ambalajului primar şi secundar utilizate la producerea medicamentelor de uz uman și </w:t>
      </w:r>
      <w:r w:rsidR="00B223B1" w:rsidRPr="00E52133">
        <w:rPr>
          <w:rFonts w:ascii="Times New Roman" w:hAnsi="Times New Roman" w:cs="Times New Roman"/>
          <w:sz w:val="28"/>
          <w:szCs w:val="28"/>
          <w:lang w:val="ro-MD"/>
        </w:rPr>
        <w:t xml:space="preserve">la </w:t>
      </w:r>
      <w:r w:rsidRPr="00E52133">
        <w:rPr>
          <w:rFonts w:ascii="Times New Roman" w:hAnsi="Times New Roman" w:cs="Times New Roman"/>
          <w:sz w:val="28"/>
          <w:szCs w:val="28"/>
          <w:lang w:val="ro-MD"/>
        </w:rPr>
        <w:t>prepararea formelor medicamentoase magistrale</w:t>
      </w:r>
      <w:r w:rsidR="00B223B1">
        <w:rPr>
          <w:rFonts w:ascii="Times New Roman" w:hAnsi="Times New Roman" w:cs="Times New Roman"/>
          <w:sz w:val="28"/>
          <w:szCs w:val="28"/>
          <w:lang w:val="ro-MD"/>
        </w:rPr>
        <w:t>,</w:t>
      </w:r>
      <w:r w:rsidRPr="00B315A5">
        <w:rPr>
          <w:rFonts w:ascii="Times New Roman" w:hAnsi="Times New Roman" w:cs="Times New Roman"/>
          <w:sz w:val="28"/>
          <w:szCs w:val="28"/>
          <w:lang w:val="ro-MD"/>
        </w:rPr>
        <w:t xml:space="preserve"> aprobat de Guvern.</w:t>
      </w:r>
    </w:p>
    <w:p w14:paraId="631124CE" w14:textId="77777777" w:rsidR="00BE0925" w:rsidRPr="00B315A5" w:rsidRDefault="00BE0925" w:rsidP="002D0C82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o-MD"/>
        </w:rPr>
      </w:pPr>
    </w:p>
    <w:p w14:paraId="4A75CCF7" w14:textId="378FAF6C" w:rsidR="00273742" w:rsidRPr="004A231E" w:rsidRDefault="00273742" w:rsidP="002D0C82">
      <w:pPr>
        <w:pStyle w:val="Listparagraf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o-MD"/>
        </w:rPr>
      </w:pPr>
      <w:r w:rsidRPr="00B315A5">
        <w:rPr>
          <w:rFonts w:ascii="Times New Roman" w:hAnsi="Times New Roman" w:cs="Times New Roman"/>
          <w:sz w:val="28"/>
          <w:szCs w:val="28"/>
          <w:lang w:val="ro-MD"/>
        </w:rPr>
        <w:t xml:space="preserve">Agenția Medicamentului și Dispozitivelor Medicale eliberează </w:t>
      </w:r>
      <w:r w:rsidRPr="00E52133">
        <w:rPr>
          <w:rFonts w:ascii="Times New Roman" w:hAnsi="Times New Roman" w:cs="Times New Roman"/>
          <w:sz w:val="28"/>
          <w:szCs w:val="28"/>
          <w:lang w:val="ro-MD"/>
        </w:rPr>
        <w:t>autorizație de import</w:t>
      </w:r>
      <w:r w:rsidRPr="00B315A5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="00B223B1">
        <w:rPr>
          <w:rFonts w:ascii="Times New Roman" w:hAnsi="Times New Roman" w:cs="Times New Roman"/>
          <w:sz w:val="28"/>
          <w:szCs w:val="28"/>
          <w:lang w:val="ro-MD"/>
        </w:rPr>
        <w:t>al</w:t>
      </w:r>
      <w:r w:rsidRPr="00B315A5">
        <w:rPr>
          <w:rFonts w:ascii="Times New Roman" w:hAnsi="Times New Roman" w:cs="Times New Roman"/>
          <w:sz w:val="28"/>
          <w:szCs w:val="28"/>
          <w:lang w:val="ro-MD"/>
        </w:rPr>
        <w:t xml:space="preserve"> materiei prime medicamentoase, </w:t>
      </w:r>
      <w:r w:rsidR="00B223B1">
        <w:rPr>
          <w:rFonts w:ascii="Times New Roman" w:hAnsi="Times New Roman" w:cs="Times New Roman"/>
          <w:sz w:val="28"/>
          <w:szCs w:val="28"/>
          <w:lang w:val="ro-MD"/>
        </w:rPr>
        <w:t xml:space="preserve">al </w:t>
      </w:r>
      <w:r w:rsidRPr="00B315A5">
        <w:rPr>
          <w:rFonts w:ascii="Times New Roman" w:hAnsi="Times New Roman" w:cs="Times New Roman"/>
          <w:sz w:val="28"/>
          <w:szCs w:val="28"/>
          <w:lang w:val="ro-MD"/>
        </w:rPr>
        <w:t xml:space="preserve">materialelor, </w:t>
      </w:r>
      <w:r w:rsidR="00B223B1">
        <w:rPr>
          <w:rFonts w:ascii="Times New Roman" w:hAnsi="Times New Roman" w:cs="Times New Roman"/>
          <w:sz w:val="28"/>
          <w:szCs w:val="28"/>
          <w:lang w:val="ro-MD"/>
        </w:rPr>
        <w:t xml:space="preserve">al </w:t>
      </w:r>
      <w:r w:rsidRPr="00B315A5">
        <w:rPr>
          <w:rFonts w:ascii="Times New Roman" w:hAnsi="Times New Roman" w:cs="Times New Roman"/>
          <w:sz w:val="28"/>
          <w:szCs w:val="28"/>
          <w:lang w:val="ro-MD"/>
        </w:rPr>
        <w:t xml:space="preserve">articolelor, </w:t>
      </w:r>
      <w:r w:rsidR="00B223B1">
        <w:rPr>
          <w:rFonts w:ascii="Times New Roman" w:hAnsi="Times New Roman" w:cs="Times New Roman"/>
          <w:sz w:val="28"/>
          <w:szCs w:val="28"/>
          <w:lang w:val="ro-MD"/>
        </w:rPr>
        <w:t xml:space="preserve">al </w:t>
      </w:r>
      <w:r w:rsidRPr="00B315A5">
        <w:rPr>
          <w:rFonts w:ascii="Times New Roman" w:hAnsi="Times New Roman" w:cs="Times New Roman"/>
          <w:sz w:val="28"/>
          <w:szCs w:val="28"/>
          <w:lang w:val="ro-MD"/>
        </w:rPr>
        <w:t>ambalajului primar şi secundar utiliza</w:t>
      </w:r>
      <w:r w:rsidRPr="00E52133">
        <w:rPr>
          <w:rFonts w:ascii="Times New Roman" w:hAnsi="Times New Roman" w:cs="Times New Roman"/>
          <w:sz w:val="28"/>
          <w:szCs w:val="28"/>
          <w:lang w:val="ro-MD"/>
        </w:rPr>
        <w:t>te</w:t>
      </w:r>
      <w:r w:rsidRPr="00B315A5">
        <w:rPr>
          <w:rFonts w:ascii="Times New Roman" w:hAnsi="Times New Roman" w:cs="Times New Roman"/>
          <w:sz w:val="28"/>
          <w:szCs w:val="28"/>
          <w:lang w:val="ro-MD"/>
        </w:rPr>
        <w:t xml:space="preserve"> la producerea medicamentelor de uz uman și </w:t>
      </w:r>
      <w:r w:rsidR="00B223B1">
        <w:rPr>
          <w:rFonts w:ascii="Times New Roman" w:hAnsi="Times New Roman" w:cs="Times New Roman"/>
          <w:sz w:val="28"/>
          <w:szCs w:val="28"/>
          <w:lang w:val="ro-MD"/>
        </w:rPr>
        <w:t xml:space="preserve">la </w:t>
      </w:r>
      <w:r w:rsidRPr="00B315A5">
        <w:rPr>
          <w:rFonts w:ascii="Times New Roman" w:hAnsi="Times New Roman" w:cs="Times New Roman"/>
          <w:sz w:val="28"/>
          <w:szCs w:val="28"/>
          <w:lang w:val="ro-MD"/>
        </w:rPr>
        <w:t xml:space="preserve">prepararea </w:t>
      </w:r>
      <w:r w:rsidRPr="00B315A5">
        <w:rPr>
          <w:rFonts w:ascii="Times New Roman" w:hAnsi="Times New Roman" w:cs="Times New Roman"/>
          <w:sz w:val="28"/>
          <w:szCs w:val="28"/>
          <w:lang w:val="ro-MD"/>
        </w:rPr>
        <w:lastRenderedPageBreak/>
        <w:t xml:space="preserve">formelor medicamentoase magistrale </w:t>
      </w:r>
      <w:r w:rsidRPr="001951E5">
        <w:rPr>
          <w:rFonts w:ascii="Times New Roman" w:hAnsi="Times New Roman" w:cs="Times New Roman"/>
          <w:sz w:val="28"/>
          <w:szCs w:val="28"/>
          <w:lang w:val="ro-MD"/>
        </w:rPr>
        <w:t>doar</w:t>
      </w:r>
      <w:r w:rsidRPr="001951E5">
        <w:rPr>
          <w:rFonts w:ascii="Times New Roman" w:hAnsi="Times New Roman" w:cs="Times New Roman"/>
          <w:iCs/>
          <w:sz w:val="28"/>
          <w:szCs w:val="28"/>
          <w:lang w:val="ro-MD"/>
        </w:rPr>
        <w:t xml:space="preserve"> agenților economici </w:t>
      </w:r>
      <w:r w:rsidRPr="001951E5">
        <w:rPr>
          <w:rFonts w:ascii="Times New Roman" w:hAnsi="Times New Roman" w:cs="Times New Roman"/>
          <w:sz w:val="28"/>
          <w:szCs w:val="28"/>
          <w:lang w:val="ro-MD"/>
        </w:rPr>
        <w:t>licențiați în activitate farmaceutică</w:t>
      </w:r>
      <w:r w:rsidRPr="001951E5">
        <w:rPr>
          <w:rFonts w:ascii="Times New Roman" w:hAnsi="Times New Roman" w:cs="Times New Roman"/>
          <w:iCs/>
          <w:sz w:val="28"/>
          <w:szCs w:val="28"/>
          <w:lang w:val="ro-MD"/>
        </w:rPr>
        <w:t xml:space="preserve"> privind fabricația </w:t>
      </w:r>
      <w:r w:rsidR="00D22C68" w:rsidRPr="001951E5">
        <w:rPr>
          <w:rFonts w:ascii="Times New Roman" w:hAnsi="Times New Roman" w:cs="Times New Roman"/>
          <w:iCs/>
          <w:sz w:val="28"/>
          <w:szCs w:val="28"/>
          <w:lang w:val="ro-MD"/>
        </w:rPr>
        <w:t>medicamentelor de uz uma</w:t>
      </w:r>
      <w:r w:rsidR="00BF1973">
        <w:rPr>
          <w:rFonts w:ascii="Times New Roman" w:hAnsi="Times New Roman" w:cs="Times New Roman"/>
          <w:iCs/>
          <w:sz w:val="28"/>
          <w:szCs w:val="28"/>
          <w:lang w:val="ro-MD"/>
        </w:rPr>
        <w:t xml:space="preserve">n </w:t>
      </w:r>
      <w:r w:rsidRPr="001951E5">
        <w:rPr>
          <w:rFonts w:ascii="Times New Roman" w:hAnsi="Times New Roman" w:cs="Times New Roman"/>
          <w:iCs/>
          <w:sz w:val="28"/>
          <w:szCs w:val="28"/>
          <w:lang w:val="ro-MD"/>
        </w:rPr>
        <w:t xml:space="preserve">și </w:t>
      </w:r>
      <w:r w:rsidRPr="001951E5">
        <w:rPr>
          <w:rFonts w:ascii="Times New Roman" w:hAnsi="Times New Roman" w:cs="Times New Roman"/>
          <w:sz w:val="28"/>
          <w:szCs w:val="28"/>
          <w:lang w:val="ro-MD"/>
        </w:rPr>
        <w:t>prepararea formelor medicamentoase magistrale</w:t>
      </w:r>
      <w:r w:rsidRPr="00B315A5">
        <w:rPr>
          <w:rFonts w:ascii="Times New Roman" w:hAnsi="Times New Roman" w:cs="Times New Roman"/>
          <w:iCs/>
          <w:sz w:val="28"/>
          <w:szCs w:val="28"/>
          <w:lang w:val="ro-MD"/>
        </w:rPr>
        <w:t>.</w:t>
      </w:r>
    </w:p>
    <w:p w14:paraId="74B6E741" w14:textId="77777777" w:rsidR="004A231E" w:rsidRPr="00B315A5" w:rsidRDefault="004A231E" w:rsidP="002D0C82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o-MD"/>
        </w:rPr>
      </w:pPr>
    </w:p>
    <w:p w14:paraId="2444FF7E" w14:textId="1EBC3685" w:rsidR="00273742" w:rsidRPr="004A231E" w:rsidRDefault="00273742" w:rsidP="002D0C82">
      <w:pPr>
        <w:pStyle w:val="Listparagraf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o-MD"/>
        </w:rPr>
      </w:pPr>
      <w:r w:rsidRPr="00B315A5">
        <w:rPr>
          <w:rFonts w:ascii="Times New Roman" w:hAnsi="Times New Roman" w:cs="Times New Roman"/>
          <w:sz w:val="28"/>
          <w:szCs w:val="28"/>
          <w:lang w:val="ro-MD"/>
        </w:rPr>
        <w:t>Agenția Medicamentului și Dispozitivelor Medicale eliber</w:t>
      </w:r>
      <w:r w:rsidR="006D3AD5">
        <w:rPr>
          <w:rFonts w:ascii="Times New Roman" w:hAnsi="Times New Roman" w:cs="Times New Roman"/>
          <w:sz w:val="28"/>
          <w:szCs w:val="28"/>
          <w:lang w:val="ro-MD"/>
        </w:rPr>
        <w:t>ează</w:t>
      </w:r>
      <w:r w:rsidRPr="00B315A5">
        <w:rPr>
          <w:rFonts w:ascii="Times New Roman" w:hAnsi="Times New Roman" w:cs="Times New Roman"/>
          <w:sz w:val="28"/>
          <w:szCs w:val="28"/>
          <w:lang w:val="ro-MD"/>
        </w:rPr>
        <w:t xml:space="preserve"> agentului economic</w:t>
      </w:r>
      <w:r w:rsidR="00A53501">
        <w:rPr>
          <w:rFonts w:ascii="Times New Roman" w:hAnsi="Times New Roman" w:cs="Times New Roman"/>
          <w:sz w:val="28"/>
          <w:szCs w:val="28"/>
          <w:lang w:val="ro-MD"/>
        </w:rPr>
        <w:t>,</w:t>
      </w:r>
      <w:r w:rsidRPr="00B315A5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="00A53501" w:rsidRPr="00025E49">
        <w:rPr>
          <w:rFonts w:ascii="Times New Roman" w:hAnsi="Times New Roman" w:cs="Times New Roman"/>
          <w:sz w:val="28"/>
          <w:szCs w:val="28"/>
          <w:lang w:val="ro-MD"/>
        </w:rPr>
        <w:t>în termen de 10 zile lucrătoare</w:t>
      </w:r>
      <w:r w:rsidR="00A53501">
        <w:rPr>
          <w:rFonts w:ascii="Times New Roman" w:hAnsi="Times New Roman" w:cs="Times New Roman"/>
          <w:sz w:val="28"/>
          <w:szCs w:val="28"/>
          <w:lang w:val="ro-MD"/>
        </w:rPr>
        <w:t xml:space="preserve"> de la depunerea </w:t>
      </w:r>
      <w:r w:rsidR="00025E49">
        <w:rPr>
          <w:rFonts w:ascii="Times New Roman" w:hAnsi="Times New Roman" w:cs="Times New Roman"/>
          <w:sz w:val="28"/>
          <w:szCs w:val="28"/>
          <w:lang w:val="ro-MD"/>
        </w:rPr>
        <w:t>solicitării</w:t>
      </w:r>
      <w:r w:rsidR="00A53501" w:rsidRPr="00A53501">
        <w:rPr>
          <w:rFonts w:ascii="Times New Roman" w:hAnsi="Times New Roman" w:cs="Times New Roman"/>
          <w:sz w:val="28"/>
          <w:szCs w:val="28"/>
          <w:lang w:val="ro-MD"/>
        </w:rPr>
        <w:t xml:space="preserve">, </w:t>
      </w:r>
      <w:r w:rsidRPr="00A53501">
        <w:rPr>
          <w:rFonts w:ascii="Times New Roman" w:hAnsi="Times New Roman" w:cs="Times New Roman"/>
          <w:sz w:val="28"/>
          <w:szCs w:val="28"/>
          <w:lang w:val="ro-MD"/>
        </w:rPr>
        <w:t>autorizația de import</w:t>
      </w:r>
      <w:r w:rsidRPr="00B315A5">
        <w:rPr>
          <w:rFonts w:ascii="Times New Roman" w:hAnsi="Times New Roman" w:cs="Times New Roman"/>
          <w:sz w:val="28"/>
          <w:szCs w:val="28"/>
          <w:lang w:val="ro-MD"/>
        </w:rPr>
        <w:t xml:space="preserve">, dacă documentele depuse corespund prevederilor Regulamentului privind autorizarea importului materiei prime medicamentoase, </w:t>
      </w:r>
      <w:r w:rsidR="006D3AD5">
        <w:rPr>
          <w:rFonts w:ascii="Times New Roman" w:hAnsi="Times New Roman" w:cs="Times New Roman"/>
          <w:sz w:val="28"/>
          <w:szCs w:val="28"/>
          <w:lang w:val="ro-MD"/>
        </w:rPr>
        <w:t xml:space="preserve">al </w:t>
      </w:r>
      <w:r w:rsidRPr="00B315A5">
        <w:rPr>
          <w:rFonts w:ascii="Times New Roman" w:hAnsi="Times New Roman" w:cs="Times New Roman"/>
          <w:sz w:val="28"/>
          <w:szCs w:val="28"/>
          <w:lang w:val="ro-MD"/>
        </w:rPr>
        <w:t xml:space="preserve">materialelor, </w:t>
      </w:r>
      <w:r w:rsidR="006D3AD5">
        <w:rPr>
          <w:rFonts w:ascii="Times New Roman" w:hAnsi="Times New Roman" w:cs="Times New Roman"/>
          <w:sz w:val="28"/>
          <w:szCs w:val="28"/>
          <w:lang w:val="ro-MD"/>
        </w:rPr>
        <w:t xml:space="preserve">al </w:t>
      </w:r>
      <w:r w:rsidRPr="00B315A5">
        <w:rPr>
          <w:rFonts w:ascii="Times New Roman" w:hAnsi="Times New Roman" w:cs="Times New Roman"/>
          <w:sz w:val="28"/>
          <w:szCs w:val="28"/>
          <w:lang w:val="ro-MD"/>
        </w:rPr>
        <w:t xml:space="preserve">articolelor, </w:t>
      </w:r>
      <w:r w:rsidR="006D3AD5">
        <w:rPr>
          <w:rFonts w:ascii="Times New Roman" w:hAnsi="Times New Roman" w:cs="Times New Roman"/>
          <w:sz w:val="28"/>
          <w:szCs w:val="28"/>
          <w:lang w:val="ro-MD"/>
        </w:rPr>
        <w:t xml:space="preserve">al </w:t>
      </w:r>
      <w:r w:rsidRPr="00B315A5">
        <w:rPr>
          <w:rFonts w:ascii="Times New Roman" w:hAnsi="Times New Roman" w:cs="Times New Roman"/>
          <w:sz w:val="28"/>
          <w:szCs w:val="28"/>
          <w:lang w:val="ro-MD"/>
        </w:rPr>
        <w:t>ambalajului primar şi secundar utiliza</w:t>
      </w:r>
      <w:r w:rsidRPr="00E52133">
        <w:rPr>
          <w:rFonts w:ascii="Times New Roman" w:hAnsi="Times New Roman" w:cs="Times New Roman"/>
          <w:sz w:val="28"/>
          <w:szCs w:val="28"/>
          <w:lang w:val="ro-MD"/>
        </w:rPr>
        <w:t>te</w:t>
      </w:r>
      <w:r w:rsidRPr="00B315A5">
        <w:rPr>
          <w:rFonts w:ascii="Times New Roman" w:hAnsi="Times New Roman" w:cs="Times New Roman"/>
          <w:sz w:val="28"/>
          <w:szCs w:val="28"/>
          <w:lang w:val="ro-MD"/>
        </w:rPr>
        <w:t xml:space="preserve"> la producerea medicamentelor de uz uman și </w:t>
      </w:r>
      <w:r w:rsidR="00AC09D3">
        <w:rPr>
          <w:rFonts w:ascii="Times New Roman" w:hAnsi="Times New Roman" w:cs="Times New Roman"/>
          <w:sz w:val="28"/>
          <w:szCs w:val="28"/>
          <w:lang w:val="ro-MD"/>
        </w:rPr>
        <w:t xml:space="preserve">la </w:t>
      </w:r>
      <w:r w:rsidRPr="00B315A5">
        <w:rPr>
          <w:rFonts w:ascii="Times New Roman" w:hAnsi="Times New Roman" w:cs="Times New Roman"/>
          <w:sz w:val="28"/>
          <w:szCs w:val="28"/>
          <w:lang w:val="ro-MD"/>
        </w:rPr>
        <w:t>prepararea formelor medicamentoase magistrale.</w:t>
      </w:r>
    </w:p>
    <w:p w14:paraId="305F07A5" w14:textId="77777777" w:rsidR="004A231E" w:rsidRPr="004A231E" w:rsidRDefault="004A231E" w:rsidP="002D0C82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o-MD"/>
        </w:rPr>
      </w:pPr>
    </w:p>
    <w:p w14:paraId="060A3D7F" w14:textId="55A60561" w:rsidR="00273742" w:rsidRPr="004A231E" w:rsidRDefault="00273742" w:rsidP="002D0C82">
      <w:pPr>
        <w:pStyle w:val="Listparagraf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o-MD"/>
        </w:rPr>
      </w:pPr>
      <w:r w:rsidRPr="00B315A5">
        <w:rPr>
          <w:rFonts w:ascii="Times New Roman" w:hAnsi="Times New Roman" w:cs="Times New Roman"/>
          <w:sz w:val="28"/>
          <w:szCs w:val="28"/>
          <w:lang w:val="ro-MD"/>
        </w:rPr>
        <w:t>Agenția Medicamentului și Dispozitivelor Medicale întocmește și aprobă Nomenclatorul materiei prime medicamentoase,</w:t>
      </w:r>
      <w:r w:rsidR="00366252">
        <w:rPr>
          <w:rFonts w:ascii="Times New Roman" w:hAnsi="Times New Roman" w:cs="Times New Roman"/>
          <w:sz w:val="28"/>
          <w:szCs w:val="28"/>
          <w:lang w:val="ro-MD"/>
        </w:rPr>
        <w:t xml:space="preserve"> al </w:t>
      </w:r>
      <w:r w:rsidRPr="00B315A5">
        <w:rPr>
          <w:rFonts w:ascii="Times New Roman" w:hAnsi="Times New Roman" w:cs="Times New Roman"/>
          <w:sz w:val="28"/>
          <w:szCs w:val="28"/>
          <w:lang w:val="ro-MD"/>
        </w:rPr>
        <w:t xml:space="preserve">materialelor, </w:t>
      </w:r>
      <w:r w:rsidR="00366252">
        <w:rPr>
          <w:rFonts w:ascii="Times New Roman" w:hAnsi="Times New Roman" w:cs="Times New Roman"/>
          <w:sz w:val="28"/>
          <w:szCs w:val="28"/>
          <w:lang w:val="ro-MD"/>
        </w:rPr>
        <w:t xml:space="preserve">al </w:t>
      </w:r>
      <w:r w:rsidRPr="00B315A5">
        <w:rPr>
          <w:rFonts w:ascii="Times New Roman" w:hAnsi="Times New Roman" w:cs="Times New Roman"/>
          <w:sz w:val="28"/>
          <w:szCs w:val="28"/>
          <w:lang w:val="ro-MD"/>
        </w:rPr>
        <w:t xml:space="preserve">articolelor, </w:t>
      </w:r>
      <w:r w:rsidR="00366252">
        <w:rPr>
          <w:rFonts w:ascii="Times New Roman" w:hAnsi="Times New Roman" w:cs="Times New Roman"/>
          <w:sz w:val="28"/>
          <w:szCs w:val="28"/>
          <w:lang w:val="ro-MD"/>
        </w:rPr>
        <w:t xml:space="preserve">al </w:t>
      </w:r>
      <w:r w:rsidRPr="00B315A5">
        <w:rPr>
          <w:rFonts w:ascii="Times New Roman" w:hAnsi="Times New Roman" w:cs="Times New Roman"/>
          <w:sz w:val="28"/>
          <w:szCs w:val="28"/>
          <w:lang w:val="ro-MD"/>
        </w:rPr>
        <w:t>ambalajului primar şi secundar utiliz</w:t>
      </w:r>
      <w:r w:rsidRPr="00E52133">
        <w:rPr>
          <w:rFonts w:ascii="Times New Roman" w:hAnsi="Times New Roman" w:cs="Times New Roman"/>
          <w:sz w:val="28"/>
          <w:szCs w:val="28"/>
          <w:lang w:val="ro-MD"/>
        </w:rPr>
        <w:t>ate</w:t>
      </w:r>
      <w:r w:rsidRPr="00B315A5">
        <w:rPr>
          <w:rFonts w:ascii="Times New Roman" w:hAnsi="Times New Roman" w:cs="Times New Roman"/>
          <w:sz w:val="28"/>
          <w:szCs w:val="28"/>
          <w:lang w:val="ro-MD"/>
        </w:rPr>
        <w:t xml:space="preserve"> la producerea medicamentelor de uz uman și </w:t>
      </w:r>
      <w:r w:rsidR="00366252">
        <w:rPr>
          <w:rFonts w:ascii="Times New Roman" w:hAnsi="Times New Roman" w:cs="Times New Roman"/>
          <w:sz w:val="28"/>
          <w:szCs w:val="28"/>
          <w:lang w:val="ro-MD"/>
        </w:rPr>
        <w:t xml:space="preserve">la </w:t>
      </w:r>
      <w:r w:rsidRPr="00B315A5">
        <w:rPr>
          <w:rFonts w:ascii="Times New Roman" w:hAnsi="Times New Roman" w:cs="Times New Roman"/>
          <w:sz w:val="28"/>
          <w:szCs w:val="28"/>
          <w:lang w:val="ro-MD"/>
        </w:rPr>
        <w:t>prepararea formelor medicamentoase magistrale</w:t>
      </w:r>
      <w:r w:rsidR="001C7343">
        <w:rPr>
          <w:rFonts w:ascii="Times New Roman" w:hAnsi="Times New Roman" w:cs="Times New Roman"/>
          <w:sz w:val="28"/>
          <w:szCs w:val="28"/>
          <w:lang w:val="ro-MD"/>
        </w:rPr>
        <w:t>,</w:t>
      </w:r>
      <w:r w:rsidR="00201F38" w:rsidRPr="00025E49">
        <w:rPr>
          <w:rFonts w:ascii="Times New Roman" w:hAnsi="Times New Roman" w:cs="Times New Roman"/>
          <w:sz w:val="28"/>
          <w:szCs w:val="28"/>
          <w:lang w:val="ro-MD" w:eastAsia="ro-RO"/>
        </w:rPr>
        <w:t xml:space="preserve"> </w:t>
      </w:r>
      <w:r w:rsidR="001C7343">
        <w:rPr>
          <w:rFonts w:ascii="Times New Roman" w:hAnsi="Times New Roman" w:cs="Times New Roman"/>
          <w:sz w:val="28"/>
          <w:szCs w:val="28"/>
          <w:lang w:val="ro-MD" w:eastAsia="ro-RO"/>
        </w:rPr>
        <w:t>care</w:t>
      </w:r>
      <w:r w:rsidR="00201F38" w:rsidRPr="00025E49">
        <w:rPr>
          <w:rFonts w:ascii="Times New Roman" w:hAnsi="Times New Roman" w:cs="Times New Roman"/>
          <w:sz w:val="28"/>
          <w:szCs w:val="28"/>
          <w:lang w:val="ro-MD" w:eastAsia="ro-RO"/>
        </w:rPr>
        <w:t xml:space="preserve"> include Lista materiei prime medicamentoase (substanțe active), Lista materiei prime medicamentoase (excipienți), Lista materiei prime medicamentoase (plante și extracte vegetale), Lista materialelor, a articolelor, a ambalajului primar și secundar.</w:t>
      </w:r>
      <w:r w:rsidR="00366252">
        <w:rPr>
          <w:rFonts w:ascii="Times New Roman" w:hAnsi="Times New Roman" w:cs="Times New Roman"/>
          <w:sz w:val="28"/>
          <w:szCs w:val="28"/>
          <w:lang w:val="ro-MD"/>
        </w:rPr>
        <w:t>”</w:t>
      </w:r>
    </w:p>
    <w:p w14:paraId="55BF946E" w14:textId="77777777" w:rsidR="004A231E" w:rsidRPr="00B315A5" w:rsidRDefault="004A231E" w:rsidP="002D0C82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o-MD"/>
        </w:rPr>
      </w:pPr>
    </w:p>
    <w:p w14:paraId="51E5F7DE" w14:textId="3D32AC51" w:rsidR="00273742" w:rsidRPr="00524209" w:rsidRDefault="00B9275F" w:rsidP="002D0C82">
      <w:pPr>
        <w:pStyle w:val="Listparagraf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524209">
        <w:rPr>
          <w:rFonts w:ascii="Times New Roman" w:hAnsi="Times New Roman" w:cs="Times New Roman"/>
          <w:sz w:val="28"/>
          <w:szCs w:val="28"/>
          <w:lang w:val="ro-MD"/>
        </w:rPr>
        <w:t>A</w:t>
      </w:r>
      <w:r w:rsidR="00273742" w:rsidRPr="00524209">
        <w:rPr>
          <w:rFonts w:ascii="Times New Roman" w:hAnsi="Times New Roman" w:cs="Times New Roman"/>
          <w:sz w:val="28"/>
          <w:szCs w:val="28"/>
          <w:lang w:val="ro-MD"/>
        </w:rPr>
        <w:t>rticolul 16:</w:t>
      </w:r>
    </w:p>
    <w:p w14:paraId="5C09845A" w14:textId="77777777" w:rsidR="004A231E" w:rsidRPr="00B315A5" w:rsidRDefault="004A231E" w:rsidP="002D0C82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7E62EB77" w14:textId="0FA321BE" w:rsidR="00273742" w:rsidRDefault="00273742" w:rsidP="002D0C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B9275F">
        <w:rPr>
          <w:rFonts w:ascii="Times New Roman" w:hAnsi="Times New Roman" w:cs="Times New Roman"/>
          <w:sz w:val="28"/>
          <w:szCs w:val="28"/>
          <w:lang w:val="ro-MD"/>
        </w:rPr>
        <w:t>la alineatul (3)</w:t>
      </w:r>
      <w:r w:rsidR="00366252">
        <w:rPr>
          <w:rFonts w:ascii="Times New Roman" w:hAnsi="Times New Roman" w:cs="Times New Roman"/>
          <w:sz w:val="28"/>
          <w:szCs w:val="28"/>
          <w:lang w:val="ro-MD"/>
        </w:rPr>
        <w:t>,</w:t>
      </w:r>
      <w:r w:rsidRPr="00B9275F">
        <w:rPr>
          <w:rFonts w:ascii="Times New Roman" w:hAnsi="Times New Roman" w:cs="Times New Roman"/>
          <w:sz w:val="28"/>
          <w:szCs w:val="28"/>
          <w:lang w:val="ro-MD"/>
        </w:rPr>
        <w:t xml:space="preserve"> textul „</w:t>
      </w:r>
      <w:r w:rsidR="00366252">
        <w:rPr>
          <w:rFonts w:ascii="Times New Roman" w:hAnsi="Times New Roman" w:cs="Times New Roman"/>
          <w:sz w:val="28"/>
          <w:szCs w:val="28"/>
          <w:lang w:val="ro-MD"/>
        </w:rPr>
        <w:t xml:space="preserve"> , </w:t>
      </w:r>
      <w:r w:rsidRPr="00B9275F">
        <w:rPr>
          <w:rFonts w:ascii="Times New Roman" w:hAnsi="Times New Roman" w:cs="Times New Roman"/>
          <w:sz w:val="28"/>
          <w:szCs w:val="28"/>
          <w:lang w:val="ro-MD"/>
        </w:rPr>
        <w:t>în conformitate cu regulamentele aprobate de Ministerul Sănătății” se exclude;</w:t>
      </w:r>
    </w:p>
    <w:p w14:paraId="36E686F3" w14:textId="77777777" w:rsidR="004A231E" w:rsidRPr="00B9275F" w:rsidRDefault="004A231E" w:rsidP="002D0C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33F0430B" w14:textId="00524168" w:rsidR="00273742" w:rsidRDefault="00273742" w:rsidP="002D0C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B9275F">
        <w:rPr>
          <w:rFonts w:ascii="Times New Roman" w:hAnsi="Times New Roman" w:cs="Times New Roman"/>
          <w:sz w:val="28"/>
          <w:szCs w:val="28"/>
          <w:lang w:val="ro-MD"/>
        </w:rPr>
        <w:t>la alineatul (3</w:t>
      </w:r>
      <w:r w:rsidRPr="00B9275F">
        <w:rPr>
          <w:rFonts w:ascii="Times New Roman" w:hAnsi="Times New Roman" w:cs="Times New Roman"/>
          <w:sz w:val="28"/>
          <w:szCs w:val="28"/>
          <w:vertAlign w:val="superscript"/>
          <w:lang w:val="ro-MD"/>
        </w:rPr>
        <w:t>1</w:t>
      </w:r>
      <w:r w:rsidRPr="00B9275F">
        <w:rPr>
          <w:rFonts w:ascii="Times New Roman" w:hAnsi="Times New Roman" w:cs="Times New Roman"/>
          <w:sz w:val="28"/>
          <w:szCs w:val="28"/>
          <w:lang w:val="ro-MD"/>
        </w:rPr>
        <w:t>)</w:t>
      </w:r>
      <w:r w:rsidR="00E72903">
        <w:rPr>
          <w:rFonts w:ascii="Times New Roman" w:hAnsi="Times New Roman" w:cs="Times New Roman"/>
          <w:sz w:val="28"/>
          <w:szCs w:val="28"/>
          <w:lang w:val="ro-MD"/>
        </w:rPr>
        <w:t>,</w:t>
      </w:r>
      <w:r w:rsidRPr="00B9275F">
        <w:rPr>
          <w:rFonts w:ascii="Times New Roman" w:hAnsi="Times New Roman" w:cs="Times New Roman"/>
          <w:sz w:val="28"/>
          <w:szCs w:val="28"/>
          <w:lang w:val="ro-MD"/>
        </w:rPr>
        <w:t xml:space="preserve"> sintagma „Agenția Națională pentru Sănătate Publică” se</w:t>
      </w:r>
      <w:r w:rsidR="00032E84" w:rsidRPr="00B9275F">
        <w:rPr>
          <w:rFonts w:ascii="Times New Roman" w:hAnsi="Times New Roman" w:cs="Times New Roman"/>
          <w:sz w:val="28"/>
          <w:szCs w:val="28"/>
          <w:lang w:val="ro-MD"/>
        </w:rPr>
        <w:t xml:space="preserve"> substituie</w:t>
      </w:r>
      <w:r w:rsidRPr="00B9275F">
        <w:rPr>
          <w:rFonts w:ascii="Times New Roman" w:hAnsi="Times New Roman" w:cs="Times New Roman"/>
          <w:sz w:val="28"/>
          <w:szCs w:val="28"/>
          <w:lang w:val="ro-MD"/>
        </w:rPr>
        <w:t xml:space="preserve"> cu </w:t>
      </w:r>
      <w:r w:rsidR="00E72903">
        <w:rPr>
          <w:rFonts w:ascii="Times New Roman" w:hAnsi="Times New Roman" w:cs="Times New Roman"/>
          <w:sz w:val="28"/>
          <w:szCs w:val="28"/>
          <w:lang w:val="ro-MD"/>
        </w:rPr>
        <w:t>sintagma „</w:t>
      </w:r>
      <w:r w:rsidRPr="00B9275F">
        <w:rPr>
          <w:rFonts w:ascii="Times New Roman" w:hAnsi="Times New Roman" w:cs="Times New Roman"/>
          <w:sz w:val="28"/>
          <w:szCs w:val="28"/>
          <w:lang w:val="ro-MD"/>
        </w:rPr>
        <w:t>Agenția Medicamentului și Dispozitivelor Medicale”</w:t>
      </w:r>
      <w:r w:rsidR="004A231E" w:rsidRPr="00B9275F">
        <w:rPr>
          <w:rFonts w:ascii="Times New Roman" w:hAnsi="Times New Roman" w:cs="Times New Roman"/>
          <w:sz w:val="28"/>
          <w:szCs w:val="28"/>
          <w:lang w:val="ro-MD"/>
        </w:rPr>
        <w:t>.</w:t>
      </w:r>
    </w:p>
    <w:p w14:paraId="111090A4" w14:textId="77777777" w:rsidR="004A231E" w:rsidRPr="00B9275F" w:rsidRDefault="004A231E" w:rsidP="002D0C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4DFFE517" w14:textId="16662E88" w:rsidR="00273742" w:rsidRDefault="00524209" w:rsidP="002D0C8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MD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o-MD"/>
        </w:rPr>
        <w:t>4</w:t>
      </w:r>
      <w:r w:rsidR="00A90EA1" w:rsidRPr="00B9275F">
        <w:rPr>
          <w:rFonts w:ascii="Times New Roman" w:hAnsi="Times New Roman" w:cs="Times New Roman"/>
          <w:color w:val="000000"/>
          <w:sz w:val="28"/>
          <w:szCs w:val="28"/>
          <w:lang w:val="ro-MD"/>
        </w:rPr>
        <w:t>. La articolul 26 alin</w:t>
      </w:r>
      <w:r w:rsidR="00E72903">
        <w:rPr>
          <w:rFonts w:ascii="Times New Roman" w:hAnsi="Times New Roman" w:cs="Times New Roman"/>
          <w:color w:val="000000"/>
          <w:sz w:val="28"/>
          <w:szCs w:val="28"/>
          <w:lang w:val="ro-MD"/>
        </w:rPr>
        <w:t xml:space="preserve">eatul </w:t>
      </w:r>
      <w:r w:rsidR="00A90EA1" w:rsidRPr="00B9275F">
        <w:rPr>
          <w:rFonts w:ascii="Times New Roman" w:hAnsi="Times New Roman" w:cs="Times New Roman"/>
          <w:color w:val="000000"/>
          <w:sz w:val="28"/>
          <w:szCs w:val="28"/>
          <w:lang w:val="ro-MD"/>
        </w:rPr>
        <w:t>(1)</w:t>
      </w:r>
      <w:r w:rsidR="00E72903">
        <w:rPr>
          <w:rFonts w:ascii="Times New Roman" w:hAnsi="Times New Roman" w:cs="Times New Roman"/>
          <w:color w:val="000000"/>
          <w:sz w:val="28"/>
          <w:szCs w:val="28"/>
          <w:lang w:val="ro-MD"/>
        </w:rPr>
        <w:t>,</w:t>
      </w:r>
      <w:r w:rsidR="00A90EA1" w:rsidRPr="00B9275F">
        <w:rPr>
          <w:rFonts w:ascii="Times New Roman" w:hAnsi="Times New Roman" w:cs="Times New Roman"/>
          <w:color w:val="000000"/>
          <w:sz w:val="28"/>
          <w:szCs w:val="28"/>
          <w:lang w:val="ro-MD"/>
        </w:rPr>
        <w:t xml:space="preserve"> </w:t>
      </w:r>
      <w:r w:rsidR="00E72903">
        <w:rPr>
          <w:rFonts w:ascii="Times New Roman" w:hAnsi="Times New Roman" w:cs="Times New Roman"/>
          <w:color w:val="000000"/>
          <w:sz w:val="28"/>
          <w:szCs w:val="28"/>
          <w:lang w:val="ro-MD"/>
        </w:rPr>
        <w:t>cuvintele</w:t>
      </w:r>
      <w:r w:rsidR="00E72903" w:rsidRPr="00B9275F">
        <w:rPr>
          <w:rFonts w:ascii="Times New Roman" w:hAnsi="Times New Roman" w:cs="Times New Roman"/>
          <w:color w:val="000000"/>
          <w:sz w:val="28"/>
          <w:szCs w:val="28"/>
          <w:lang w:val="ro-MD"/>
        </w:rPr>
        <w:t xml:space="preserve"> </w:t>
      </w:r>
      <w:r w:rsidR="00A90EA1" w:rsidRPr="00B9275F">
        <w:rPr>
          <w:rFonts w:ascii="Times New Roman" w:hAnsi="Times New Roman" w:cs="Times New Roman"/>
          <w:color w:val="000000"/>
          <w:sz w:val="28"/>
          <w:szCs w:val="28"/>
          <w:lang w:val="ro-MD"/>
        </w:rPr>
        <w:t xml:space="preserve">„organele subordonate </w:t>
      </w:r>
      <w:r w:rsidR="00666EA0">
        <w:rPr>
          <w:rFonts w:ascii="Times New Roman" w:hAnsi="Times New Roman" w:cs="Times New Roman"/>
          <w:color w:val="000000"/>
          <w:sz w:val="28"/>
          <w:szCs w:val="28"/>
          <w:lang w:val="ro-MD"/>
        </w:rPr>
        <w:t>M</w:t>
      </w:r>
      <w:r w:rsidR="00666EA0" w:rsidRPr="00B9275F">
        <w:rPr>
          <w:rFonts w:ascii="Times New Roman" w:hAnsi="Times New Roman" w:cs="Times New Roman"/>
          <w:color w:val="000000"/>
          <w:sz w:val="28"/>
          <w:szCs w:val="28"/>
          <w:lang w:val="ro-MD"/>
        </w:rPr>
        <w:t xml:space="preserve">inisterului </w:t>
      </w:r>
      <w:r w:rsidR="00A90EA1" w:rsidRPr="00B9275F">
        <w:rPr>
          <w:rFonts w:ascii="Times New Roman" w:hAnsi="Times New Roman" w:cs="Times New Roman"/>
          <w:color w:val="000000"/>
          <w:sz w:val="28"/>
          <w:szCs w:val="28"/>
          <w:lang w:val="ro-MD"/>
        </w:rPr>
        <w:t xml:space="preserve">Sănătății și Ministerului Finanțelor” se substituie cu </w:t>
      </w:r>
      <w:r w:rsidR="00E72903">
        <w:rPr>
          <w:rFonts w:ascii="Times New Roman" w:hAnsi="Times New Roman" w:cs="Times New Roman"/>
          <w:color w:val="000000"/>
          <w:sz w:val="28"/>
          <w:szCs w:val="28"/>
          <w:lang w:val="ro-MD"/>
        </w:rPr>
        <w:t>cuvintele</w:t>
      </w:r>
      <w:r w:rsidR="00E72903" w:rsidRPr="00B9275F">
        <w:rPr>
          <w:rFonts w:ascii="Times New Roman" w:hAnsi="Times New Roman" w:cs="Times New Roman"/>
          <w:color w:val="000000"/>
          <w:sz w:val="28"/>
          <w:szCs w:val="28"/>
          <w:lang w:val="ro-MD"/>
        </w:rPr>
        <w:t xml:space="preserve"> </w:t>
      </w:r>
      <w:r w:rsidR="00A90EA1" w:rsidRPr="00B9275F">
        <w:rPr>
          <w:rFonts w:ascii="Times New Roman" w:hAnsi="Times New Roman" w:cs="Times New Roman"/>
          <w:color w:val="000000"/>
          <w:sz w:val="28"/>
          <w:szCs w:val="28"/>
          <w:lang w:val="ro-MD"/>
        </w:rPr>
        <w:t>„Agenția Medicamentului și Dispozitivelor Medicale și organele subordonate Ministerului Finanțelor”</w:t>
      </w:r>
      <w:r w:rsidR="00B9275F">
        <w:rPr>
          <w:rFonts w:ascii="Times New Roman" w:hAnsi="Times New Roman" w:cs="Times New Roman"/>
          <w:color w:val="000000"/>
          <w:sz w:val="28"/>
          <w:szCs w:val="28"/>
          <w:lang w:val="ro-MD"/>
        </w:rPr>
        <w:t>.</w:t>
      </w:r>
    </w:p>
    <w:p w14:paraId="4257CB9C" w14:textId="77777777" w:rsidR="00844124" w:rsidRDefault="00844124" w:rsidP="002D0C8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MD"/>
        </w:rPr>
      </w:pPr>
    </w:p>
    <w:p w14:paraId="3DE554D3" w14:textId="77777777" w:rsidR="00844124" w:rsidRPr="00B315A5" w:rsidRDefault="00844124" w:rsidP="002D0C8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32"/>
          <w:szCs w:val="32"/>
          <w:u w:val="single"/>
          <w:lang w:val="ro-MD"/>
        </w:rPr>
      </w:pPr>
      <w:r w:rsidRPr="00B315A5">
        <w:rPr>
          <w:rFonts w:ascii="Times New Roman" w:hAnsi="Times New Roman" w:cs="Times New Roman"/>
          <w:b/>
          <w:bCs/>
          <w:sz w:val="28"/>
          <w:szCs w:val="28"/>
          <w:lang w:val="ro-MD"/>
        </w:rPr>
        <w:t>Art.</w:t>
      </w:r>
      <w:r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 </w:t>
      </w:r>
      <w:r w:rsidRPr="00B315A5">
        <w:rPr>
          <w:rFonts w:ascii="Times New Roman" w:hAnsi="Times New Roman" w:cs="Times New Roman"/>
          <w:b/>
          <w:bCs/>
          <w:sz w:val="28"/>
          <w:szCs w:val="28"/>
          <w:lang w:val="ro-MD"/>
        </w:rPr>
        <w:t>I</w:t>
      </w:r>
      <w:r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I. </w:t>
      </w:r>
      <w:r w:rsidRPr="00025E49">
        <w:rPr>
          <w:rFonts w:ascii="Times New Roman" w:hAnsi="Times New Roman" w:cs="Times New Roman"/>
          <w:sz w:val="28"/>
          <w:szCs w:val="28"/>
          <w:lang w:val="ro-MD"/>
        </w:rPr>
        <w:t>–</w:t>
      </w:r>
      <w:r w:rsidRPr="00B315A5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MD"/>
        </w:rPr>
        <w:t xml:space="preserve">La </w:t>
      </w:r>
      <w:r w:rsidRPr="00B315A5">
        <w:rPr>
          <w:rFonts w:ascii="Times New Roman" w:hAnsi="Times New Roman" w:cs="Times New Roman"/>
          <w:sz w:val="28"/>
          <w:szCs w:val="28"/>
          <w:lang w:val="ro-MD"/>
        </w:rPr>
        <w:t>articolul 103 alin</w:t>
      </w:r>
      <w:r>
        <w:rPr>
          <w:rFonts w:ascii="Times New Roman" w:hAnsi="Times New Roman" w:cs="Times New Roman"/>
          <w:sz w:val="28"/>
          <w:szCs w:val="28"/>
          <w:lang w:val="ro-MD"/>
        </w:rPr>
        <w:t xml:space="preserve">eatul </w:t>
      </w:r>
      <w:r w:rsidRPr="00B315A5">
        <w:rPr>
          <w:rFonts w:ascii="Times New Roman" w:hAnsi="Times New Roman" w:cs="Times New Roman"/>
          <w:sz w:val="28"/>
          <w:szCs w:val="28"/>
          <w:lang w:val="ro-MD"/>
        </w:rPr>
        <w:t>(1) punct</w:t>
      </w:r>
      <w:r>
        <w:rPr>
          <w:rFonts w:ascii="Times New Roman" w:hAnsi="Times New Roman" w:cs="Times New Roman"/>
          <w:sz w:val="28"/>
          <w:szCs w:val="28"/>
          <w:lang w:val="ro-MD"/>
        </w:rPr>
        <w:t>ul</w:t>
      </w:r>
      <w:r w:rsidRPr="00B315A5">
        <w:rPr>
          <w:rFonts w:ascii="Times New Roman" w:hAnsi="Times New Roman" w:cs="Times New Roman"/>
          <w:sz w:val="28"/>
          <w:szCs w:val="28"/>
          <w:lang w:val="ro-MD"/>
        </w:rPr>
        <w:t xml:space="preserve"> 10)</w:t>
      </w:r>
      <w:r>
        <w:rPr>
          <w:rFonts w:ascii="Times New Roman" w:hAnsi="Times New Roman" w:cs="Times New Roman"/>
          <w:sz w:val="28"/>
          <w:szCs w:val="28"/>
          <w:lang w:val="ro-MD"/>
        </w:rPr>
        <w:t xml:space="preserve"> din</w:t>
      </w:r>
      <w:r w:rsidRPr="00B315A5">
        <w:rPr>
          <w:rFonts w:ascii="Times New Roman" w:hAnsi="Times New Roman" w:cs="Times New Roman"/>
          <w:sz w:val="28"/>
          <w:szCs w:val="28"/>
          <w:lang w:val="ro-MD"/>
        </w:rPr>
        <w:t xml:space="preserve"> Codul fiscal nr.</w:t>
      </w:r>
      <w:r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Pr="00B315A5">
        <w:rPr>
          <w:rFonts w:ascii="Times New Roman" w:hAnsi="Times New Roman" w:cs="Times New Roman"/>
          <w:sz w:val="28"/>
          <w:szCs w:val="28"/>
          <w:lang w:val="ro-MD"/>
        </w:rPr>
        <w:t xml:space="preserve">1163/1997 </w:t>
      </w:r>
      <w:r w:rsidRPr="005E7774">
        <w:rPr>
          <w:rFonts w:ascii="Times New Roman" w:hAnsi="Times New Roman" w:cs="Times New Roman"/>
          <w:sz w:val="28"/>
          <w:szCs w:val="28"/>
          <w:lang w:val="ro-MD"/>
        </w:rPr>
        <w:t xml:space="preserve">(republicat în Monitorul Oficial al </w:t>
      </w:r>
      <w:r>
        <w:rPr>
          <w:rFonts w:ascii="Times New Roman" w:hAnsi="Times New Roman" w:cs="Times New Roman"/>
          <w:sz w:val="28"/>
          <w:szCs w:val="28"/>
          <w:lang w:val="ro-MD"/>
        </w:rPr>
        <w:t>R</w:t>
      </w:r>
      <w:r w:rsidRPr="005E7774">
        <w:rPr>
          <w:rFonts w:ascii="Times New Roman" w:hAnsi="Times New Roman" w:cs="Times New Roman"/>
          <w:sz w:val="28"/>
          <w:szCs w:val="28"/>
          <w:lang w:val="ro-MD"/>
        </w:rPr>
        <w:t>epublicii Moldova, ediție specială din 8</w:t>
      </w:r>
      <w:r>
        <w:rPr>
          <w:rFonts w:ascii="Times New Roman" w:hAnsi="Times New Roman" w:cs="Times New Roman"/>
          <w:sz w:val="28"/>
          <w:szCs w:val="28"/>
          <w:lang w:val="ro-MD"/>
        </w:rPr>
        <w:t xml:space="preserve"> februarie </w:t>
      </w:r>
      <w:r w:rsidRPr="005E7774">
        <w:rPr>
          <w:rFonts w:ascii="Times New Roman" w:hAnsi="Times New Roman" w:cs="Times New Roman"/>
          <w:sz w:val="28"/>
          <w:szCs w:val="28"/>
          <w:lang w:val="ro-MD"/>
        </w:rPr>
        <w:t>2007)</w:t>
      </w:r>
      <w:r>
        <w:rPr>
          <w:rFonts w:ascii="Times New Roman" w:hAnsi="Times New Roman" w:cs="Times New Roman"/>
          <w:sz w:val="28"/>
          <w:szCs w:val="28"/>
          <w:lang w:val="ro-MD"/>
        </w:rPr>
        <w:t>,</w:t>
      </w:r>
      <w:r w:rsidRPr="00B315A5">
        <w:rPr>
          <w:rFonts w:ascii="Times New Roman" w:hAnsi="Times New Roman" w:cs="Times New Roman"/>
          <w:i/>
          <w:iCs/>
          <w:sz w:val="28"/>
          <w:szCs w:val="28"/>
          <w:lang w:val="ro-MD"/>
        </w:rPr>
        <w:t xml:space="preserve"> </w:t>
      </w:r>
      <w:r w:rsidRPr="00B315A5">
        <w:rPr>
          <w:rFonts w:ascii="Times New Roman" w:hAnsi="Times New Roman" w:cs="Times New Roman"/>
          <w:sz w:val="28"/>
          <w:szCs w:val="28"/>
          <w:lang w:val="ro-MD"/>
        </w:rPr>
        <w:t xml:space="preserve">cu modificările ulterioare, </w:t>
      </w:r>
      <w:r>
        <w:rPr>
          <w:rFonts w:ascii="Times New Roman" w:hAnsi="Times New Roman" w:cs="Times New Roman"/>
          <w:sz w:val="28"/>
          <w:szCs w:val="28"/>
          <w:lang w:val="ro-RO"/>
        </w:rPr>
        <w:t>cuvintele</w:t>
      </w:r>
      <w:r w:rsidRPr="005E7774">
        <w:rPr>
          <w:rFonts w:ascii="Times New Roman" w:hAnsi="Times New Roman" w:cs="Times New Roman"/>
          <w:sz w:val="28"/>
          <w:szCs w:val="28"/>
          <w:lang w:val="ro-RO"/>
        </w:rPr>
        <w:t xml:space="preserve"> „conform listei aprobate de Guvern” se substituie cu </w:t>
      </w:r>
      <w:r>
        <w:rPr>
          <w:rFonts w:ascii="Times New Roman" w:hAnsi="Times New Roman" w:cs="Times New Roman"/>
          <w:sz w:val="28"/>
          <w:szCs w:val="28"/>
          <w:lang w:val="ro-RO"/>
        </w:rPr>
        <w:t>cuvintele</w:t>
      </w:r>
      <w:r w:rsidRPr="005E7774">
        <w:rPr>
          <w:rFonts w:ascii="Times New Roman" w:hAnsi="Times New Roman" w:cs="Times New Roman"/>
          <w:sz w:val="28"/>
          <w:szCs w:val="28"/>
          <w:lang w:val="ro-RO"/>
        </w:rPr>
        <w:t xml:space="preserve">  „conform listei aprobate prin ordin comun al Ministerului Sănătății și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al </w:t>
      </w:r>
      <w:r w:rsidRPr="005E7774">
        <w:rPr>
          <w:rFonts w:ascii="Times New Roman" w:hAnsi="Times New Roman" w:cs="Times New Roman"/>
          <w:sz w:val="28"/>
          <w:szCs w:val="28"/>
          <w:lang w:val="ro-RO"/>
        </w:rPr>
        <w:t>Ministerului Finanțelor”</w:t>
      </w:r>
      <w:r>
        <w:rPr>
          <w:rFonts w:ascii="Times New Roman" w:hAnsi="Times New Roman" w:cs="Times New Roman"/>
          <w:sz w:val="28"/>
          <w:szCs w:val="28"/>
          <w:lang w:val="ro-RO"/>
        </w:rPr>
        <w:t>.</w:t>
      </w:r>
      <w:r w:rsidRPr="00B315A5">
        <w:rPr>
          <w:rFonts w:ascii="Times New Roman" w:hAnsi="Times New Roman" w:cs="Times New Roman"/>
          <w:b/>
          <w:bCs/>
          <w:sz w:val="28"/>
          <w:szCs w:val="28"/>
          <w:u w:val="single"/>
          <w:lang w:val="ro-RO"/>
        </w:rPr>
        <w:t xml:space="preserve"> </w:t>
      </w:r>
    </w:p>
    <w:p w14:paraId="21F40124" w14:textId="77777777" w:rsidR="00844124" w:rsidRPr="00B315A5" w:rsidRDefault="00844124" w:rsidP="002D0C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  <w:lang w:val="ro-MD"/>
        </w:rPr>
      </w:pPr>
    </w:p>
    <w:p w14:paraId="47DC65D4" w14:textId="13A3F35C" w:rsidR="00B9275F" w:rsidRDefault="00844124" w:rsidP="002D0C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315A5">
        <w:rPr>
          <w:rFonts w:ascii="Times New Roman" w:hAnsi="Times New Roman" w:cs="Times New Roman"/>
          <w:b/>
          <w:bCs/>
          <w:sz w:val="28"/>
          <w:szCs w:val="28"/>
          <w:lang w:val="ro-MD"/>
        </w:rPr>
        <w:t>Art.</w:t>
      </w:r>
      <w:r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 </w:t>
      </w:r>
      <w:r w:rsidRPr="00B315A5">
        <w:rPr>
          <w:rFonts w:ascii="Times New Roman" w:hAnsi="Times New Roman" w:cs="Times New Roman"/>
          <w:b/>
          <w:bCs/>
          <w:sz w:val="28"/>
          <w:szCs w:val="28"/>
          <w:lang w:val="ro-MD"/>
        </w:rPr>
        <w:t>II</w:t>
      </w:r>
      <w:r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I. </w:t>
      </w:r>
      <w:r w:rsidRPr="00025E49">
        <w:rPr>
          <w:rFonts w:ascii="Times New Roman" w:hAnsi="Times New Roman" w:cs="Times New Roman"/>
          <w:sz w:val="28"/>
          <w:szCs w:val="28"/>
          <w:lang w:val="ro-MD"/>
        </w:rPr>
        <w:t>–</w:t>
      </w:r>
      <w:r w:rsidRPr="00B315A5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MD"/>
        </w:rPr>
        <w:t>L</w:t>
      </w:r>
      <w:r w:rsidRPr="00B315A5">
        <w:rPr>
          <w:rFonts w:ascii="Times New Roman" w:hAnsi="Times New Roman" w:cs="Times New Roman"/>
          <w:sz w:val="28"/>
          <w:szCs w:val="28"/>
          <w:lang w:val="ro-MD"/>
        </w:rPr>
        <w:t>a a</w:t>
      </w:r>
      <w:r>
        <w:rPr>
          <w:rFonts w:ascii="Times New Roman" w:hAnsi="Times New Roman" w:cs="Times New Roman"/>
          <w:sz w:val="28"/>
          <w:szCs w:val="28"/>
          <w:lang w:val="ro-MD"/>
        </w:rPr>
        <w:t>r</w:t>
      </w:r>
      <w:r w:rsidRPr="00B315A5">
        <w:rPr>
          <w:rFonts w:ascii="Times New Roman" w:hAnsi="Times New Roman" w:cs="Times New Roman"/>
          <w:sz w:val="28"/>
          <w:szCs w:val="28"/>
          <w:lang w:val="ro-MD"/>
        </w:rPr>
        <w:t>ticolul 28 lit</w:t>
      </w:r>
      <w:r>
        <w:rPr>
          <w:rFonts w:ascii="Times New Roman" w:hAnsi="Times New Roman" w:cs="Times New Roman"/>
          <w:sz w:val="28"/>
          <w:szCs w:val="28"/>
          <w:lang w:val="ro-MD"/>
        </w:rPr>
        <w:t xml:space="preserve">era </w:t>
      </w:r>
      <w:r w:rsidRPr="00B315A5">
        <w:rPr>
          <w:rFonts w:ascii="Times New Roman" w:hAnsi="Times New Roman" w:cs="Times New Roman"/>
          <w:sz w:val="28"/>
          <w:szCs w:val="28"/>
          <w:lang w:val="ro-MD"/>
        </w:rPr>
        <w:t>z</w:t>
      </w:r>
      <w:r w:rsidRPr="00B315A5">
        <w:rPr>
          <w:rFonts w:ascii="Times New Roman" w:hAnsi="Times New Roman" w:cs="Times New Roman"/>
          <w:sz w:val="28"/>
          <w:szCs w:val="28"/>
          <w:vertAlign w:val="superscript"/>
          <w:lang w:val="ro-MD"/>
        </w:rPr>
        <w:t>1</w:t>
      </w:r>
      <w:r w:rsidRPr="00B315A5">
        <w:rPr>
          <w:rFonts w:ascii="Times New Roman" w:hAnsi="Times New Roman" w:cs="Times New Roman"/>
          <w:sz w:val="28"/>
          <w:szCs w:val="28"/>
          <w:lang w:val="ro-MD"/>
        </w:rPr>
        <w:t>)</w:t>
      </w:r>
      <w:r>
        <w:rPr>
          <w:rFonts w:ascii="Times New Roman" w:hAnsi="Times New Roman" w:cs="Times New Roman"/>
          <w:sz w:val="28"/>
          <w:szCs w:val="28"/>
          <w:lang w:val="ro-MD"/>
        </w:rPr>
        <w:t xml:space="preserve"> din </w:t>
      </w:r>
      <w:r w:rsidRPr="00B315A5">
        <w:rPr>
          <w:rFonts w:ascii="Times New Roman" w:hAnsi="Times New Roman" w:cs="Times New Roman"/>
          <w:sz w:val="28"/>
          <w:szCs w:val="28"/>
          <w:lang w:val="ro-MD"/>
        </w:rPr>
        <w:t>Legea nr.</w:t>
      </w:r>
      <w:r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Pr="00B315A5">
        <w:rPr>
          <w:rFonts w:ascii="Times New Roman" w:hAnsi="Times New Roman" w:cs="Times New Roman"/>
          <w:sz w:val="28"/>
          <w:szCs w:val="28"/>
          <w:lang w:val="ro-MD"/>
        </w:rPr>
        <w:t xml:space="preserve">1380/1997 cu privire la tariful vamal </w:t>
      </w:r>
      <w:r w:rsidRPr="005E7774">
        <w:rPr>
          <w:rFonts w:ascii="Times New Roman" w:hAnsi="Times New Roman" w:cs="Times New Roman"/>
          <w:sz w:val="28"/>
          <w:szCs w:val="28"/>
          <w:lang w:val="ro-MD"/>
        </w:rPr>
        <w:t>(republicată în Monitorul Oficial</w:t>
      </w:r>
      <w:r w:rsidRPr="00B3375F">
        <w:t xml:space="preserve"> </w:t>
      </w:r>
      <w:r w:rsidRPr="00B3375F">
        <w:rPr>
          <w:rFonts w:ascii="Times New Roman" w:hAnsi="Times New Roman" w:cs="Times New Roman"/>
          <w:sz w:val="28"/>
          <w:szCs w:val="28"/>
          <w:lang w:val="ro-MD"/>
        </w:rPr>
        <w:t>al Republicii Moldova</w:t>
      </w:r>
      <w:r w:rsidRPr="005E7774">
        <w:rPr>
          <w:rFonts w:ascii="Times New Roman" w:hAnsi="Times New Roman" w:cs="Times New Roman"/>
          <w:sz w:val="28"/>
          <w:szCs w:val="28"/>
          <w:lang w:val="ro-MD"/>
        </w:rPr>
        <w:t xml:space="preserve">, ediție specială din </w:t>
      </w:r>
      <w:r w:rsidR="00BF1973">
        <w:rPr>
          <w:rFonts w:ascii="Times New Roman" w:hAnsi="Times New Roman" w:cs="Times New Roman"/>
          <w:sz w:val="28"/>
          <w:szCs w:val="28"/>
          <w:lang w:val="ro-MD"/>
        </w:rPr>
        <w:t xml:space="preserve">          </w:t>
      </w:r>
      <w:r w:rsidRPr="005E7774">
        <w:rPr>
          <w:rFonts w:ascii="Times New Roman" w:hAnsi="Times New Roman" w:cs="Times New Roman"/>
          <w:sz w:val="28"/>
          <w:szCs w:val="28"/>
          <w:lang w:val="ro-MD"/>
        </w:rPr>
        <w:lastRenderedPageBreak/>
        <w:t>1</w:t>
      </w:r>
      <w:r>
        <w:rPr>
          <w:rFonts w:ascii="Times New Roman" w:hAnsi="Times New Roman" w:cs="Times New Roman"/>
          <w:sz w:val="28"/>
          <w:szCs w:val="28"/>
          <w:lang w:val="ro-MD"/>
        </w:rPr>
        <w:t xml:space="preserve"> ianuarie </w:t>
      </w:r>
      <w:r w:rsidRPr="005E7774">
        <w:rPr>
          <w:rFonts w:ascii="Times New Roman" w:hAnsi="Times New Roman" w:cs="Times New Roman"/>
          <w:sz w:val="28"/>
          <w:szCs w:val="28"/>
          <w:lang w:val="ro-MD"/>
        </w:rPr>
        <w:t>2007)</w:t>
      </w:r>
      <w:r>
        <w:rPr>
          <w:rFonts w:ascii="Times New Roman" w:hAnsi="Times New Roman" w:cs="Times New Roman"/>
          <w:sz w:val="28"/>
          <w:szCs w:val="28"/>
          <w:lang w:val="ro-MD"/>
        </w:rPr>
        <w:t>,</w:t>
      </w:r>
      <w:r w:rsidRPr="00B315A5">
        <w:rPr>
          <w:rFonts w:ascii="Times New Roman" w:hAnsi="Times New Roman" w:cs="Times New Roman"/>
          <w:sz w:val="28"/>
          <w:szCs w:val="28"/>
          <w:lang w:val="ro-MD"/>
        </w:rPr>
        <w:t xml:space="preserve"> cu modificările ulterioare, </w:t>
      </w:r>
      <w:r w:rsidRPr="0055678F">
        <w:rPr>
          <w:rFonts w:ascii="Times New Roman" w:hAnsi="Times New Roman" w:cs="Times New Roman"/>
          <w:sz w:val="28"/>
          <w:szCs w:val="28"/>
          <w:lang w:val="ro-RO"/>
        </w:rPr>
        <w:t>cuvintele</w:t>
      </w:r>
      <w:r w:rsidRPr="005E7774">
        <w:rPr>
          <w:rFonts w:ascii="Times New Roman" w:hAnsi="Times New Roman" w:cs="Times New Roman"/>
          <w:sz w:val="28"/>
          <w:szCs w:val="28"/>
          <w:lang w:val="ro-RO"/>
        </w:rPr>
        <w:t xml:space="preserve"> „conform listei aprobate de Guvern” se substituie cu </w:t>
      </w:r>
      <w:r w:rsidRPr="0055678F">
        <w:rPr>
          <w:rFonts w:ascii="Times New Roman" w:hAnsi="Times New Roman" w:cs="Times New Roman"/>
          <w:sz w:val="28"/>
          <w:szCs w:val="28"/>
          <w:lang w:val="ro-RO"/>
        </w:rPr>
        <w:t>cuvintele</w:t>
      </w:r>
      <w:r w:rsidRPr="005E7774">
        <w:rPr>
          <w:rFonts w:ascii="Times New Roman" w:hAnsi="Times New Roman" w:cs="Times New Roman"/>
          <w:sz w:val="28"/>
          <w:szCs w:val="28"/>
          <w:lang w:val="ro-RO"/>
        </w:rPr>
        <w:t xml:space="preserve">  „conform listei aprobate prin ordin comun al Ministerului Sănătății și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al </w:t>
      </w:r>
      <w:r w:rsidRPr="005E7774">
        <w:rPr>
          <w:rFonts w:ascii="Times New Roman" w:hAnsi="Times New Roman" w:cs="Times New Roman"/>
          <w:sz w:val="28"/>
          <w:szCs w:val="28"/>
          <w:lang w:val="ro-RO"/>
        </w:rPr>
        <w:t>Ministerului Finanțelor”</w:t>
      </w:r>
      <w:r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14:paraId="13BBC254" w14:textId="77777777" w:rsidR="001A2910" w:rsidRPr="00B9275F" w:rsidRDefault="001A2910" w:rsidP="002D0C8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ro-MD"/>
        </w:rPr>
      </w:pPr>
    </w:p>
    <w:p w14:paraId="5ED6A942" w14:textId="24703A6F" w:rsidR="00273742" w:rsidRPr="00B315A5" w:rsidRDefault="00273742" w:rsidP="002D0C82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o-MD"/>
        </w:rPr>
      </w:pPr>
      <w:r w:rsidRPr="00B315A5">
        <w:rPr>
          <w:rFonts w:ascii="Times New Roman" w:hAnsi="Times New Roman" w:cs="Times New Roman"/>
          <w:b/>
          <w:sz w:val="28"/>
          <w:szCs w:val="28"/>
          <w:lang w:val="ro-MD"/>
        </w:rPr>
        <w:t>Art.</w:t>
      </w:r>
      <w:r w:rsidR="00B9275F">
        <w:rPr>
          <w:rFonts w:ascii="Times New Roman" w:hAnsi="Times New Roman" w:cs="Times New Roman"/>
          <w:b/>
          <w:sz w:val="28"/>
          <w:szCs w:val="28"/>
          <w:lang w:val="ro-MD"/>
        </w:rPr>
        <w:t xml:space="preserve"> </w:t>
      </w:r>
      <w:r w:rsidRPr="00B315A5">
        <w:rPr>
          <w:rFonts w:ascii="Times New Roman" w:hAnsi="Times New Roman" w:cs="Times New Roman"/>
          <w:b/>
          <w:sz w:val="28"/>
          <w:szCs w:val="28"/>
          <w:lang w:val="ro-MD"/>
        </w:rPr>
        <w:t>IV</w:t>
      </w:r>
      <w:r w:rsidR="00B9275F">
        <w:rPr>
          <w:rFonts w:ascii="Times New Roman" w:hAnsi="Times New Roman" w:cs="Times New Roman"/>
          <w:b/>
          <w:sz w:val="28"/>
          <w:szCs w:val="28"/>
          <w:lang w:val="ro-MD"/>
        </w:rPr>
        <w:t xml:space="preserve">. </w:t>
      </w:r>
      <w:r w:rsidR="00B9275F" w:rsidRPr="00025E49">
        <w:rPr>
          <w:rFonts w:ascii="Times New Roman" w:hAnsi="Times New Roman" w:cs="Times New Roman"/>
          <w:bCs/>
          <w:sz w:val="28"/>
          <w:szCs w:val="28"/>
          <w:lang w:val="ro-MD"/>
        </w:rPr>
        <w:t>–</w:t>
      </w:r>
      <w:r w:rsidR="00E72903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 </w:t>
      </w:r>
      <w:r w:rsidRPr="00B9275F">
        <w:rPr>
          <w:rFonts w:ascii="Times New Roman" w:hAnsi="Times New Roman" w:cs="Times New Roman"/>
          <w:bCs/>
          <w:sz w:val="28"/>
          <w:szCs w:val="28"/>
          <w:lang w:val="ro-MD"/>
        </w:rPr>
        <w:t>Guvernul</w:t>
      </w:r>
      <w:r w:rsidR="00E72903">
        <w:rPr>
          <w:rFonts w:ascii="Times New Roman" w:hAnsi="Times New Roman" w:cs="Times New Roman"/>
          <w:bCs/>
          <w:sz w:val="28"/>
          <w:szCs w:val="28"/>
          <w:lang w:val="ro-MD"/>
        </w:rPr>
        <w:t>,</w:t>
      </w:r>
      <w:r w:rsidRPr="00B9275F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 în termen de </w:t>
      </w:r>
      <w:r w:rsidR="00666EA0">
        <w:rPr>
          <w:rFonts w:ascii="Times New Roman" w:hAnsi="Times New Roman" w:cs="Times New Roman"/>
          <w:bCs/>
          <w:sz w:val="28"/>
          <w:szCs w:val="28"/>
          <w:lang w:val="ro-MD"/>
        </w:rPr>
        <w:t>două</w:t>
      </w:r>
      <w:r w:rsidR="00666EA0" w:rsidRPr="00B9275F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 </w:t>
      </w:r>
      <w:r w:rsidRPr="00B9275F">
        <w:rPr>
          <w:rFonts w:ascii="Times New Roman" w:hAnsi="Times New Roman" w:cs="Times New Roman"/>
          <w:bCs/>
          <w:sz w:val="28"/>
          <w:szCs w:val="28"/>
          <w:lang w:val="ro-MD"/>
        </w:rPr>
        <w:t>luni</w:t>
      </w:r>
      <w:r w:rsidR="006E74F6" w:rsidRPr="00B9275F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 </w:t>
      </w:r>
      <w:r w:rsidR="00017AD6" w:rsidRPr="00B9275F">
        <w:rPr>
          <w:rFonts w:ascii="Times New Roman" w:hAnsi="Times New Roman" w:cs="Times New Roman"/>
          <w:bCs/>
          <w:sz w:val="28"/>
          <w:szCs w:val="28"/>
          <w:lang w:val="ro-MD"/>
        </w:rPr>
        <w:t>de la intrarea în vigoare</w:t>
      </w:r>
      <w:r w:rsidR="00345022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 a prezentei legi</w:t>
      </w:r>
      <w:r w:rsidR="006E74F6" w:rsidRPr="00B9275F">
        <w:rPr>
          <w:rFonts w:ascii="Times New Roman" w:hAnsi="Times New Roman" w:cs="Times New Roman"/>
          <w:bCs/>
          <w:sz w:val="28"/>
          <w:szCs w:val="28"/>
          <w:lang w:val="ro-MD"/>
        </w:rPr>
        <w:t>,</w:t>
      </w:r>
      <w:r w:rsidR="006E74F6" w:rsidRPr="00B315A5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 </w:t>
      </w:r>
      <w:r w:rsidRPr="00B315A5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 </w:t>
      </w:r>
      <w:r w:rsidR="006E74F6" w:rsidRPr="00B315A5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va </w:t>
      </w:r>
      <w:r w:rsidRPr="00B315A5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aduce actele sale normative în conformitate cu </w:t>
      </w:r>
      <w:r w:rsidR="00345022">
        <w:rPr>
          <w:rFonts w:ascii="Times New Roman" w:hAnsi="Times New Roman" w:cs="Times New Roman"/>
          <w:bCs/>
          <w:sz w:val="28"/>
          <w:szCs w:val="28"/>
          <w:lang w:val="ro-MD"/>
        </w:rPr>
        <w:t>aceasta</w:t>
      </w:r>
      <w:r w:rsidRPr="00B315A5">
        <w:rPr>
          <w:rFonts w:ascii="Times New Roman" w:hAnsi="Times New Roman" w:cs="Times New Roman"/>
          <w:bCs/>
          <w:sz w:val="28"/>
          <w:szCs w:val="28"/>
          <w:lang w:val="ro-MD"/>
        </w:rPr>
        <w:t>.</w:t>
      </w:r>
    </w:p>
    <w:p w14:paraId="6C283B17" w14:textId="77777777" w:rsidR="00273742" w:rsidRPr="00B315A5" w:rsidRDefault="00273742" w:rsidP="002D0C82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o-MD"/>
        </w:rPr>
      </w:pPr>
    </w:p>
    <w:p w14:paraId="5E6FD3B2" w14:textId="77777777" w:rsidR="00273742" w:rsidRPr="00B315A5" w:rsidRDefault="00273742" w:rsidP="0063375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o-MD"/>
        </w:rPr>
      </w:pPr>
    </w:p>
    <w:p w14:paraId="646673D9" w14:textId="77777777" w:rsidR="000E2CE6" w:rsidRPr="000E2CE6" w:rsidRDefault="000E2CE6" w:rsidP="000E2CE6">
      <w:pPr>
        <w:spacing w:line="240" w:lineRule="auto"/>
        <w:ind w:leftChars="100" w:left="220" w:rightChars="350" w:right="77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0E2CE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PREŞEDINTELE PARLAMENTULUI</w:t>
      </w:r>
    </w:p>
    <w:p w14:paraId="49774943" w14:textId="77777777" w:rsidR="000E2CE6" w:rsidRPr="000E2CE6" w:rsidRDefault="000E2CE6" w:rsidP="000E2CE6">
      <w:pPr>
        <w:spacing w:line="240" w:lineRule="auto"/>
        <w:ind w:leftChars="567" w:left="1247" w:rightChars="1985" w:right="4367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00426BBB" w14:textId="77777777" w:rsidR="000E2CE6" w:rsidRPr="000E2CE6" w:rsidRDefault="000E2CE6" w:rsidP="000E2CE6">
      <w:pPr>
        <w:spacing w:line="240" w:lineRule="auto"/>
        <w:ind w:leftChars="567" w:left="1247" w:rightChars="1985" w:right="4367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164C2847" w14:textId="77777777" w:rsidR="000E2CE6" w:rsidRPr="000E2CE6" w:rsidRDefault="000E2CE6" w:rsidP="000E2CE6">
      <w:pPr>
        <w:spacing w:line="240" w:lineRule="auto"/>
        <w:ind w:leftChars="100" w:left="220" w:rightChars="350" w:right="770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  <w:r w:rsidRPr="000E2CE6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Igor GROSU</w:t>
      </w:r>
    </w:p>
    <w:p w14:paraId="02B1EEC4" w14:textId="77777777" w:rsidR="000E2CE6" w:rsidRPr="000E2CE6" w:rsidRDefault="000E2CE6" w:rsidP="000E2CE6">
      <w:pPr>
        <w:spacing w:line="240" w:lineRule="auto"/>
        <w:ind w:left="567" w:right="1985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7F2178FF" w14:textId="77777777" w:rsidR="000E2CE6" w:rsidRPr="000E2CE6" w:rsidRDefault="000E2CE6" w:rsidP="000E2CE6">
      <w:pPr>
        <w:spacing w:line="240" w:lineRule="auto"/>
        <w:ind w:left="567" w:right="1985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547D73B2" w14:textId="77777777" w:rsidR="000E2CE6" w:rsidRPr="000E2CE6" w:rsidRDefault="000E2CE6" w:rsidP="000E2CE6">
      <w:pPr>
        <w:spacing w:line="24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0E2CE6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C</w:t>
      </w:r>
      <w:r w:rsidRPr="000E2CE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hișinău, 1 decembrie 2022. </w:t>
      </w:r>
    </w:p>
    <w:p w14:paraId="6BCC5837" w14:textId="7F8A51A5" w:rsidR="000E2CE6" w:rsidRPr="000E2CE6" w:rsidRDefault="000E2CE6" w:rsidP="000E2CE6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ro-RO" w:eastAsia="ru-RU"/>
        </w:rPr>
      </w:pPr>
      <w:r w:rsidRPr="000E2CE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Nr. 3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29</w:t>
      </w:r>
      <w:r w:rsidRPr="000E2CE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</w:t>
      </w:r>
    </w:p>
    <w:p w14:paraId="2A40F74C" w14:textId="4623BF15" w:rsidR="0073056F" w:rsidRPr="00B315A5" w:rsidRDefault="0073056F" w:rsidP="000E2CE6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sectPr w:rsidR="0073056F" w:rsidRPr="00B315A5" w:rsidSect="004A231E">
      <w:headerReference w:type="default" r:id="rId7"/>
      <w:pgSz w:w="12240" w:h="15840"/>
      <w:pgMar w:top="1418" w:right="567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5DA8A8" w14:textId="77777777" w:rsidR="004A231E" w:rsidRDefault="004A231E" w:rsidP="004A231E">
      <w:pPr>
        <w:spacing w:after="0" w:line="240" w:lineRule="auto"/>
      </w:pPr>
      <w:r>
        <w:separator/>
      </w:r>
    </w:p>
  </w:endnote>
  <w:endnote w:type="continuationSeparator" w:id="0">
    <w:p w14:paraId="5607EF4D" w14:textId="77777777" w:rsidR="004A231E" w:rsidRDefault="004A231E" w:rsidP="004A23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37C503" w14:textId="77777777" w:rsidR="004A231E" w:rsidRDefault="004A231E" w:rsidP="004A231E">
      <w:pPr>
        <w:spacing w:after="0" w:line="240" w:lineRule="auto"/>
      </w:pPr>
      <w:r>
        <w:separator/>
      </w:r>
    </w:p>
  </w:footnote>
  <w:footnote w:type="continuationSeparator" w:id="0">
    <w:p w14:paraId="1857F6A7" w14:textId="77777777" w:rsidR="004A231E" w:rsidRDefault="004A231E" w:rsidP="004A23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4477930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7496EDC2" w14:textId="0C1F674D" w:rsidR="004A231E" w:rsidRPr="004A231E" w:rsidRDefault="004A231E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4A231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4A231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4A231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4A231E">
          <w:rPr>
            <w:rFonts w:ascii="Times New Roman" w:hAnsi="Times New Roman" w:cs="Times New Roman"/>
            <w:sz w:val="28"/>
            <w:szCs w:val="28"/>
            <w:lang w:val="ro-RO"/>
          </w:rPr>
          <w:t>2</w:t>
        </w:r>
        <w:r w:rsidRPr="004A231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3A687D76" w14:textId="77777777" w:rsidR="004A231E" w:rsidRDefault="004A231E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FE748C"/>
    <w:multiLevelType w:val="hybridMultilevel"/>
    <w:tmpl w:val="D35AD78E"/>
    <w:lvl w:ilvl="0" w:tplc="232CDB6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57C7495"/>
    <w:multiLevelType w:val="hybridMultilevel"/>
    <w:tmpl w:val="4F363EE6"/>
    <w:lvl w:ilvl="0" w:tplc="90F21C62">
      <w:start w:val="1"/>
      <w:numFmt w:val="decimal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A816FB4"/>
    <w:multiLevelType w:val="hybridMultilevel"/>
    <w:tmpl w:val="CF1E6D6E"/>
    <w:lvl w:ilvl="0" w:tplc="989644FC">
      <w:start w:val="5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7B4D163B"/>
    <w:multiLevelType w:val="hybridMultilevel"/>
    <w:tmpl w:val="F9EA3B40"/>
    <w:lvl w:ilvl="0" w:tplc="475E3FB6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6956038">
    <w:abstractNumId w:val="0"/>
  </w:num>
  <w:num w:numId="2" w16cid:durableId="130054203">
    <w:abstractNumId w:val="1"/>
  </w:num>
  <w:num w:numId="3" w16cid:durableId="277446059">
    <w:abstractNumId w:val="2"/>
  </w:num>
  <w:num w:numId="4" w16cid:durableId="15758227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742"/>
    <w:rsid w:val="00004791"/>
    <w:rsid w:val="00017AD6"/>
    <w:rsid w:val="00025E49"/>
    <w:rsid w:val="00032E84"/>
    <w:rsid w:val="000A4367"/>
    <w:rsid w:val="000E2CE6"/>
    <w:rsid w:val="001006A6"/>
    <w:rsid w:val="00132570"/>
    <w:rsid w:val="00165573"/>
    <w:rsid w:val="001951E5"/>
    <w:rsid w:val="001A2910"/>
    <w:rsid w:val="001B33B4"/>
    <w:rsid w:val="001C7343"/>
    <w:rsid w:val="00201F38"/>
    <w:rsid w:val="00273742"/>
    <w:rsid w:val="002822C8"/>
    <w:rsid w:val="002D0C82"/>
    <w:rsid w:val="00345022"/>
    <w:rsid w:val="00366252"/>
    <w:rsid w:val="003706CA"/>
    <w:rsid w:val="0038071C"/>
    <w:rsid w:val="003D2847"/>
    <w:rsid w:val="0042196F"/>
    <w:rsid w:val="004A231E"/>
    <w:rsid w:val="004C7474"/>
    <w:rsid w:val="00524209"/>
    <w:rsid w:val="0055678F"/>
    <w:rsid w:val="005E7774"/>
    <w:rsid w:val="006324A7"/>
    <w:rsid w:val="00633755"/>
    <w:rsid w:val="00666EA0"/>
    <w:rsid w:val="006905E8"/>
    <w:rsid w:val="006D3AD5"/>
    <w:rsid w:val="006E74F6"/>
    <w:rsid w:val="00717393"/>
    <w:rsid w:val="0073056F"/>
    <w:rsid w:val="0077219E"/>
    <w:rsid w:val="00800426"/>
    <w:rsid w:val="00844124"/>
    <w:rsid w:val="008B40CD"/>
    <w:rsid w:val="00912422"/>
    <w:rsid w:val="00912525"/>
    <w:rsid w:val="00944505"/>
    <w:rsid w:val="009824C6"/>
    <w:rsid w:val="00A53501"/>
    <w:rsid w:val="00A90EA1"/>
    <w:rsid w:val="00AC09D3"/>
    <w:rsid w:val="00B045A1"/>
    <w:rsid w:val="00B223B1"/>
    <w:rsid w:val="00B315A5"/>
    <w:rsid w:val="00B3375F"/>
    <w:rsid w:val="00B9275F"/>
    <w:rsid w:val="00BD0EBB"/>
    <w:rsid w:val="00BD45E5"/>
    <w:rsid w:val="00BE0925"/>
    <w:rsid w:val="00BF1973"/>
    <w:rsid w:val="00C24EFE"/>
    <w:rsid w:val="00CD1F1C"/>
    <w:rsid w:val="00D22C68"/>
    <w:rsid w:val="00D37F70"/>
    <w:rsid w:val="00D84FCC"/>
    <w:rsid w:val="00DA4DB2"/>
    <w:rsid w:val="00DB3D64"/>
    <w:rsid w:val="00DD5076"/>
    <w:rsid w:val="00E3000F"/>
    <w:rsid w:val="00E52133"/>
    <w:rsid w:val="00E72903"/>
    <w:rsid w:val="00EF4164"/>
    <w:rsid w:val="00F00DF3"/>
    <w:rsid w:val="00F77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5C0DD"/>
  <w15:chartTrackingRefBased/>
  <w15:docId w15:val="{DE0B5551-522A-483F-BD5C-AA1DBEAD6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3742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273742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4A23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4A231E"/>
  </w:style>
  <w:style w:type="paragraph" w:styleId="Subsol">
    <w:name w:val="footer"/>
    <w:basedOn w:val="Normal"/>
    <w:link w:val="SubsolCaracter"/>
    <w:uiPriority w:val="99"/>
    <w:unhideWhenUsed/>
    <w:rsid w:val="004A23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4A231E"/>
  </w:style>
  <w:style w:type="paragraph" w:styleId="Revizuire">
    <w:name w:val="Revision"/>
    <w:hidden/>
    <w:uiPriority w:val="99"/>
    <w:semiHidden/>
    <w:rsid w:val="003D284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578DFD81-FD29-449D-A622-A46552C8B72B}"/>
</file>

<file path=customXml/itemProps2.xml><?xml version="1.0" encoding="utf-8"?>
<ds:datastoreItem xmlns:ds="http://schemas.openxmlformats.org/officeDocument/2006/customXml" ds:itemID="{18EBCBC8-760F-413E-9390-F7EDF69855FA}"/>
</file>

<file path=customXml/itemProps3.xml><?xml version="1.0" encoding="utf-8"?>
<ds:datastoreItem xmlns:ds="http://schemas.openxmlformats.org/officeDocument/2006/customXml" ds:itemID="{87275CF7-E929-46AF-A19B-711516C0E45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953</Words>
  <Characters>5433</Characters>
  <Application>Microsoft Office Word</Application>
  <DocSecurity>4</DocSecurity>
  <Lines>45</Lines>
  <Paragraphs>12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Parlamentul Republicii Moldova</Company>
  <LinksUpToDate>false</LinksUpToDate>
  <CharactersWithSpaces>6374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L_329.2022.ro</dc:title>
  <dc:subject/>
  <dc:creator>Amelia</dc:creator>
  <cp:keywords/>
  <dc:description/>
  <cp:lastModifiedBy>Aliona Galaico</cp:lastModifiedBy>
  <cp:revision>2</cp:revision>
  <cp:lastPrinted>2022-11-17T07:41:00Z</cp:lastPrinted>
  <dcterms:created xsi:type="dcterms:W3CDTF">2022-12-02T08:06:00Z</dcterms:created>
  <dcterms:modified xsi:type="dcterms:W3CDTF">2022-12-02T08:06:00Z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