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D8AB0B" w14:textId="7B1F292B" w:rsidR="00ED758B" w:rsidRPr="00C26643" w:rsidRDefault="00ED758B" w:rsidP="00151402">
      <w:pPr>
        <w:ind w:firstLine="0"/>
        <w:jc w:val="center"/>
        <w:rPr>
          <w:b/>
          <w:sz w:val="28"/>
          <w:szCs w:val="28"/>
          <w:lang w:val="ro-RO"/>
        </w:rPr>
      </w:pPr>
      <w:r w:rsidRPr="00C26643">
        <w:rPr>
          <w:b/>
          <w:sz w:val="28"/>
          <w:szCs w:val="28"/>
          <w:lang w:val="ro-RO"/>
        </w:rPr>
        <w:t xml:space="preserve">Cu privire la aprobarea proiectului de lege </w:t>
      </w:r>
    </w:p>
    <w:p w14:paraId="5AB7CF88" w14:textId="4C73B44C" w:rsidR="00ED758B" w:rsidRPr="00C26643" w:rsidRDefault="00ED758B" w:rsidP="00151402">
      <w:pPr>
        <w:ind w:firstLine="0"/>
        <w:jc w:val="center"/>
        <w:rPr>
          <w:b/>
          <w:sz w:val="28"/>
          <w:szCs w:val="28"/>
          <w:lang w:val="ro-RO"/>
        </w:rPr>
      </w:pPr>
      <w:r w:rsidRPr="00C26643">
        <w:rPr>
          <w:b/>
          <w:sz w:val="28"/>
          <w:szCs w:val="28"/>
          <w:lang w:val="ro-RO"/>
        </w:rPr>
        <w:t>pentru modificarea unor acte normative</w:t>
      </w:r>
    </w:p>
    <w:p w14:paraId="4D3ECCF2" w14:textId="77777777" w:rsidR="00730FEE" w:rsidRPr="00C26643" w:rsidRDefault="00730FEE" w:rsidP="00ED758B">
      <w:pPr>
        <w:ind w:firstLine="0"/>
        <w:jc w:val="center"/>
        <w:rPr>
          <w:rFonts w:asciiTheme="majorBidi" w:hAnsiTheme="majorBidi" w:cstheme="majorBidi"/>
          <w:b/>
          <w:bCs/>
          <w:sz w:val="28"/>
          <w:szCs w:val="28"/>
          <w:lang w:val="ro-RO" w:eastAsia="ro-RO"/>
        </w:rPr>
      </w:pPr>
      <w:r w:rsidRPr="00C26643">
        <w:rPr>
          <w:b/>
          <w:sz w:val="28"/>
          <w:szCs w:val="28"/>
          <w:lang w:val="ro-RO"/>
        </w:rPr>
        <w:t>------------------------------------------------------------</w:t>
      </w:r>
    </w:p>
    <w:p w14:paraId="7D4947FC" w14:textId="77777777" w:rsidR="00730FEE" w:rsidRPr="00C26643" w:rsidRDefault="00730FEE" w:rsidP="00E25218">
      <w:pPr>
        <w:rPr>
          <w:rFonts w:asciiTheme="majorBidi" w:hAnsiTheme="majorBidi" w:cstheme="majorBidi"/>
          <w:sz w:val="28"/>
          <w:szCs w:val="28"/>
          <w:lang w:val="ro-RO" w:eastAsia="ro-RO"/>
        </w:rPr>
      </w:pPr>
    </w:p>
    <w:p w14:paraId="7F5B9A36" w14:textId="77777777" w:rsidR="00730FEE" w:rsidRPr="00C26643" w:rsidRDefault="00730FEE" w:rsidP="00ED758B">
      <w:pPr>
        <w:rPr>
          <w:sz w:val="28"/>
          <w:szCs w:val="28"/>
          <w:lang w:val="ro-RO"/>
        </w:rPr>
      </w:pPr>
      <w:r w:rsidRPr="00C26643">
        <w:rPr>
          <w:sz w:val="28"/>
          <w:szCs w:val="28"/>
          <w:lang w:val="ro-RO"/>
        </w:rPr>
        <w:t>Guvernul HOTĂRĂȘTE:</w:t>
      </w:r>
    </w:p>
    <w:p w14:paraId="3C9FA51F" w14:textId="77777777" w:rsidR="00ED758B" w:rsidRPr="00C26643" w:rsidRDefault="00ED758B" w:rsidP="00ED758B">
      <w:pPr>
        <w:rPr>
          <w:sz w:val="28"/>
          <w:szCs w:val="28"/>
          <w:lang w:val="ro-RO"/>
        </w:rPr>
      </w:pPr>
      <w:r w:rsidRPr="00C26643">
        <w:rPr>
          <w:sz w:val="28"/>
          <w:szCs w:val="28"/>
          <w:lang w:val="ro-RO"/>
        </w:rPr>
        <w:t xml:space="preserve">     </w:t>
      </w:r>
    </w:p>
    <w:p w14:paraId="610FFC66" w14:textId="374410F9" w:rsidR="00ED758B" w:rsidRPr="00C26643" w:rsidRDefault="00ED758B" w:rsidP="00ED758B">
      <w:pPr>
        <w:rPr>
          <w:sz w:val="28"/>
          <w:szCs w:val="28"/>
          <w:lang w:val="ro-RO"/>
        </w:rPr>
      </w:pPr>
      <w:r w:rsidRPr="00C26643">
        <w:rPr>
          <w:sz w:val="28"/>
          <w:szCs w:val="28"/>
          <w:lang w:val="ro-RO"/>
        </w:rPr>
        <w:t xml:space="preserve">Se aprobă și se prezintă Parlamentului spre examinare proiectul de lege pentru modificarea unor acte normative. </w:t>
      </w:r>
    </w:p>
    <w:p w14:paraId="7B5BD451" w14:textId="77777777" w:rsidR="00730FEE" w:rsidRPr="00C26643" w:rsidRDefault="00730FEE" w:rsidP="00E25218">
      <w:pPr>
        <w:rPr>
          <w:rFonts w:asciiTheme="majorBidi" w:hAnsiTheme="majorBidi" w:cstheme="majorBidi"/>
          <w:sz w:val="28"/>
          <w:szCs w:val="28"/>
          <w:lang w:val="ro-RO" w:eastAsia="ro-RO"/>
        </w:rPr>
      </w:pPr>
    </w:p>
    <w:p w14:paraId="0CED1AAB" w14:textId="77777777" w:rsidR="00730FEE" w:rsidRPr="00C26643" w:rsidRDefault="00730FEE" w:rsidP="00E25218">
      <w:pPr>
        <w:rPr>
          <w:rFonts w:asciiTheme="majorBidi" w:hAnsiTheme="majorBidi" w:cstheme="majorBidi"/>
          <w:sz w:val="28"/>
          <w:szCs w:val="28"/>
          <w:lang w:val="ro-RO" w:eastAsia="ro-RO"/>
        </w:rPr>
      </w:pPr>
    </w:p>
    <w:p w14:paraId="7F24D3AE" w14:textId="77777777" w:rsidR="003B04ED" w:rsidRPr="00C26643" w:rsidRDefault="003B04ED" w:rsidP="00E25218">
      <w:pPr>
        <w:rPr>
          <w:rFonts w:asciiTheme="majorBidi" w:hAnsiTheme="majorBidi" w:cstheme="majorBidi"/>
          <w:b/>
          <w:sz w:val="28"/>
          <w:szCs w:val="28"/>
          <w:lang w:val="ro-RO" w:eastAsia="ro-RO"/>
        </w:rPr>
      </w:pPr>
      <w:r w:rsidRPr="00C26643">
        <w:rPr>
          <w:rFonts w:asciiTheme="majorBidi" w:hAnsiTheme="majorBidi" w:cstheme="majorBidi"/>
          <w:b/>
          <w:sz w:val="28"/>
          <w:szCs w:val="28"/>
          <w:lang w:val="ro-RO" w:eastAsia="ro-RO"/>
        </w:rPr>
        <w:t>Prim-ministru</w:t>
      </w:r>
      <w:r w:rsidR="0014378C" w:rsidRPr="00C26643">
        <w:rPr>
          <w:rFonts w:asciiTheme="majorBidi" w:hAnsiTheme="majorBidi" w:cstheme="majorBidi"/>
          <w:b/>
          <w:sz w:val="28"/>
          <w:szCs w:val="28"/>
          <w:lang w:val="ro-RO" w:eastAsia="ro-RO"/>
        </w:rPr>
        <w:tab/>
      </w:r>
      <w:r w:rsidR="0014378C" w:rsidRPr="00C26643">
        <w:rPr>
          <w:rFonts w:asciiTheme="majorBidi" w:hAnsiTheme="majorBidi" w:cstheme="majorBidi"/>
          <w:b/>
          <w:sz w:val="28"/>
          <w:szCs w:val="28"/>
          <w:lang w:val="ro-RO" w:eastAsia="ro-RO"/>
        </w:rPr>
        <w:tab/>
      </w:r>
      <w:r w:rsidR="0014378C" w:rsidRPr="00C26643">
        <w:rPr>
          <w:rFonts w:asciiTheme="majorBidi" w:hAnsiTheme="majorBidi" w:cstheme="majorBidi"/>
          <w:b/>
          <w:sz w:val="28"/>
          <w:szCs w:val="28"/>
          <w:lang w:val="ro-RO" w:eastAsia="ro-RO"/>
        </w:rPr>
        <w:tab/>
      </w:r>
      <w:r w:rsidR="0014378C" w:rsidRPr="00C26643">
        <w:rPr>
          <w:rFonts w:asciiTheme="majorBidi" w:hAnsiTheme="majorBidi" w:cstheme="majorBidi"/>
          <w:b/>
          <w:sz w:val="28"/>
          <w:szCs w:val="28"/>
          <w:lang w:val="ro-RO" w:eastAsia="ro-RO"/>
        </w:rPr>
        <w:tab/>
      </w:r>
      <w:r w:rsidR="0014378C" w:rsidRPr="00C26643">
        <w:rPr>
          <w:rFonts w:asciiTheme="majorBidi" w:hAnsiTheme="majorBidi" w:cstheme="majorBidi"/>
          <w:b/>
          <w:sz w:val="28"/>
          <w:szCs w:val="28"/>
          <w:lang w:val="ro-RO" w:eastAsia="ro-RO"/>
        </w:rPr>
        <w:tab/>
      </w:r>
      <w:r w:rsidR="006E3ECB" w:rsidRPr="00C26643">
        <w:rPr>
          <w:rFonts w:asciiTheme="majorBidi" w:hAnsiTheme="majorBidi" w:cstheme="majorBidi"/>
          <w:b/>
          <w:sz w:val="28"/>
          <w:szCs w:val="28"/>
          <w:lang w:val="ro-RO" w:eastAsia="ro-RO"/>
        </w:rPr>
        <w:tab/>
        <w:t>ION CHICU</w:t>
      </w:r>
    </w:p>
    <w:p w14:paraId="42D9B7F1" w14:textId="77777777" w:rsidR="003B04ED" w:rsidRPr="00C26643" w:rsidRDefault="003B04ED" w:rsidP="00E25218">
      <w:pPr>
        <w:rPr>
          <w:rFonts w:asciiTheme="majorBidi" w:hAnsiTheme="majorBidi" w:cstheme="majorBidi"/>
          <w:sz w:val="28"/>
          <w:szCs w:val="28"/>
          <w:lang w:val="ro-RO" w:eastAsia="ro-RO"/>
        </w:rPr>
      </w:pPr>
    </w:p>
    <w:p w14:paraId="35726A99" w14:textId="77777777" w:rsidR="003A4AE6" w:rsidRPr="00C26643" w:rsidRDefault="003A4AE6" w:rsidP="00E25218">
      <w:pPr>
        <w:rPr>
          <w:rFonts w:asciiTheme="majorBidi" w:hAnsiTheme="majorBidi" w:cstheme="majorBidi"/>
          <w:sz w:val="28"/>
          <w:szCs w:val="28"/>
          <w:lang w:val="ro-RO" w:eastAsia="ro-RO"/>
        </w:rPr>
      </w:pPr>
      <w:r w:rsidRPr="00C26643">
        <w:rPr>
          <w:rFonts w:asciiTheme="majorBidi" w:hAnsiTheme="majorBidi" w:cstheme="majorBidi"/>
          <w:sz w:val="28"/>
          <w:szCs w:val="28"/>
          <w:lang w:val="ro-RO" w:eastAsia="ro-RO"/>
        </w:rPr>
        <w:t>Contrasemnează:</w:t>
      </w:r>
    </w:p>
    <w:p w14:paraId="01704574" w14:textId="77777777" w:rsidR="003A4AE6" w:rsidRPr="00C26643" w:rsidRDefault="003A4AE6" w:rsidP="00E25218">
      <w:pPr>
        <w:rPr>
          <w:rFonts w:asciiTheme="majorBidi" w:hAnsiTheme="majorBidi" w:cstheme="majorBidi"/>
          <w:sz w:val="28"/>
          <w:szCs w:val="28"/>
          <w:lang w:val="ro-RO" w:eastAsia="ro-RO"/>
        </w:rPr>
      </w:pPr>
    </w:p>
    <w:p w14:paraId="4B252CC3" w14:textId="77777777" w:rsidR="003A4AE6" w:rsidRPr="00C26643" w:rsidRDefault="003A4AE6" w:rsidP="00E25218">
      <w:pPr>
        <w:rPr>
          <w:rFonts w:asciiTheme="majorBidi" w:hAnsiTheme="majorBidi" w:cstheme="majorBidi"/>
          <w:sz w:val="28"/>
          <w:szCs w:val="28"/>
          <w:lang w:val="ro-RO" w:eastAsia="ro-RO"/>
        </w:rPr>
      </w:pPr>
      <w:r w:rsidRPr="00C26643">
        <w:rPr>
          <w:rFonts w:asciiTheme="majorBidi" w:hAnsiTheme="majorBidi" w:cstheme="majorBidi"/>
          <w:sz w:val="28"/>
          <w:szCs w:val="28"/>
          <w:lang w:val="ro-RO" w:eastAsia="ro-RO"/>
        </w:rPr>
        <w:t>Viceprim-ministru,</w:t>
      </w:r>
    </w:p>
    <w:p w14:paraId="6C330277" w14:textId="77777777" w:rsidR="003A4AE6" w:rsidRPr="00C26643" w:rsidRDefault="003A4AE6" w:rsidP="00E25218">
      <w:pPr>
        <w:rPr>
          <w:rFonts w:asciiTheme="majorBidi" w:hAnsiTheme="majorBidi" w:cstheme="majorBidi"/>
          <w:sz w:val="28"/>
          <w:szCs w:val="28"/>
          <w:lang w:val="ro-RO" w:eastAsia="ru-RU"/>
        </w:rPr>
      </w:pPr>
      <w:r w:rsidRPr="00C26643">
        <w:rPr>
          <w:rFonts w:asciiTheme="majorBidi" w:hAnsiTheme="majorBidi" w:cstheme="majorBidi"/>
          <w:sz w:val="28"/>
          <w:szCs w:val="28"/>
          <w:lang w:val="ro-RO" w:eastAsia="ru-RU"/>
        </w:rPr>
        <w:t>ministrul finanțelor</w:t>
      </w:r>
      <w:r w:rsidRPr="00C26643">
        <w:rPr>
          <w:rFonts w:asciiTheme="majorBidi" w:hAnsiTheme="majorBidi" w:cstheme="majorBidi"/>
          <w:sz w:val="28"/>
          <w:szCs w:val="28"/>
          <w:lang w:val="ro-RO" w:eastAsia="ru-RU"/>
        </w:rPr>
        <w:tab/>
      </w:r>
      <w:r w:rsidRPr="00C26643">
        <w:rPr>
          <w:rFonts w:asciiTheme="majorBidi" w:hAnsiTheme="majorBidi" w:cstheme="majorBidi"/>
          <w:sz w:val="28"/>
          <w:szCs w:val="28"/>
          <w:lang w:val="ro-RO" w:eastAsia="ru-RU"/>
        </w:rPr>
        <w:tab/>
      </w:r>
      <w:r w:rsidRPr="00C26643">
        <w:rPr>
          <w:rFonts w:asciiTheme="majorBidi" w:hAnsiTheme="majorBidi" w:cstheme="majorBidi"/>
          <w:sz w:val="28"/>
          <w:szCs w:val="28"/>
          <w:lang w:val="ro-RO" w:eastAsia="ru-RU"/>
        </w:rPr>
        <w:tab/>
      </w:r>
      <w:r w:rsidRPr="00C26643">
        <w:rPr>
          <w:rFonts w:asciiTheme="majorBidi" w:hAnsiTheme="majorBidi" w:cstheme="majorBidi"/>
          <w:sz w:val="28"/>
          <w:szCs w:val="28"/>
          <w:lang w:val="ro-RO" w:eastAsia="ru-RU"/>
        </w:rPr>
        <w:tab/>
      </w:r>
      <w:r w:rsidRPr="00C26643">
        <w:rPr>
          <w:rFonts w:asciiTheme="majorBidi" w:hAnsiTheme="majorBidi" w:cstheme="majorBidi"/>
          <w:sz w:val="28"/>
          <w:szCs w:val="28"/>
          <w:lang w:val="ro-RO" w:eastAsia="ru-RU"/>
        </w:rPr>
        <w:tab/>
      </w:r>
      <w:r w:rsidRPr="00C26643">
        <w:rPr>
          <w:rFonts w:asciiTheme="majorBidi" w:hAnsiTheme="majorBidi" w:cstheme="majorBidi"/>
          <w:sz w:val="28"/>
          <w:szCs w:val="28"/>
          <w:lang w:val="ro-RO" w:eastAsia="ru-RU"/>
        </w:rPr>
        <w:tab/>
        <w:t>Serghei PUȘCUȚA</w:t>
      </w:r>
    </w:p>
    <w:p w14:paraId="7BF27B6C" w14:textId="494BFD85" w:rsidR="003A4AE6" w:rsidRPr="00C26643" w:rsidRDefault="003A4AE6" w:rsidP="00E25218">
      <w:pPr>
        <w:rPr>
          <w:rFonts w:asciiTheme="majorBidi" w:hAnsiTheme="majorBidi" w:cstheme="majorBidi"/>
          <w:sz w:val="28"/>
          <w:szCs w:val="28"/>
          <w:lang w:val="ro-RO" w:eastAsia="ro-RO"/>
        </w:rPr>
      </w:pPr>
    </w:p>
    <w:p w14:paraId="0349A1B9" w14:textId="77777777" w:rsidR="00ED758B" w:rsidRPr="00C26643" w:rsidRDefault="00ED758B" w:rsidP="00E25218">
      <w:pPr>
        <w:rPr>
          <w:rFonts w:asciiTheme="majorBidi" w:hAnsiTheme="majorBidi" w:cstheme="majorBidi"/>
          <w:sz w:val="28"/>
          <w:szCs w:val="28"/>
          <w:lang w:val="ro-RO" w:eastAsia="ro-RO"/>
        </w:rPr>
      </w:pPr>
    </w:p>
    <w:p w14:paraId="0D796000" w14:textId="77777777" w:rsidR="003A4AE6" w:rsidRPr="00C26643" w:rsidRDefault="003A4AE6" w:rsidP="00E25218">
      <w:pPr>
        <w:rPr>
          <w:rFonts w:asciiTheme="majorBidi" w:hAnsiTheme="majorBidi" w:cstheme="majorBidi"/>
          <w:sz w:val="28"/>
          <w:szCs w:val="28"/>
          <w:lang w:val="ro-RO" w:eastAsia="ru-RU"/>
        </w:rPr>
      </w:pPr>
      <w:r w:rsidRPr="00C26643">
        <w:rPr>
          <w:rFonts w:asciiTheme="majorBidi" w:hAnsiTheme="majorBidi" w:cstheme="majorBidi"/>
          <w:sz w:val="28"/>
          <w:szCs w:val="28"/>
          <w:lang w:val="ro-RO" w:eastAsia="ru-RU"/>
        </w:rPr>
        <w:t>Ministrul justiţiei</w:t>
      </w:r>
      <w:r w:rsidR="00FA194B" w:rsidRPr="00C26643">
        <w:rPr>
          <w:rFonts w:asciiTheme="majorBidi" w:hAnsiTheme="majorBidi" w:cstheme="majorBidi"/>
          <w:sz w:val="28"/>
          <w:szCs w:val="28"/>
          <w:lang w:val="ro-RO" w:eastAsia="ru-RU"/>
        </w:rPr>
        <w:tab/>
      </w:r>
      <w:r w:rsidR="00FA194B" w:rsidRPr="00C26643">
        <w:rPr>
          <w:rFonts w:asciiTheme="majorBidi" w:hAnsiTheme="majorBidi" w:cstheme="majorBidi"/>
          <w:sz w:val="28"/>
          <w:szCs w:val="28"/>
          <w:lang w:val="ro-RO" w:eastAsia="ru-RU"/>
        </w:rPr>
        <w:tab/>
      </w:r>
      <w:r w:rsidR="00FA194B" w:rsidRPr="00C26643">
        <w:rPr>
          <w:rFonts w:asciiTheme="majorBidi" w:hAnsiTheme="majorBidi" w:cstheme="majorBidi"/>
          <w:sz w:val="28"/>
          <w:szCs w:val="28"/>
          <w:lang w:val="ro-RO" w:eastAsia="ru-RU"/>
        </w:rPr>
        <w:tab/>
      </w:r>
      <w:r w:rsidR="00FA194B" w:rsidRPr="00C26643">
        <w:rPr>
          <w:rFonts w:asciiTheme="majorBidi" w:hAnsiTheme="majorBidi" w:cstheme="majorBidi"/>
          <w:sz w:val="28"/>
          <w:szCs w:val="28"/>
          <w:lang w:val="ro-RO" w:eastAsia="ru-RU"/>
        </w:rPr>
        <w:tab/>
      </w:r>
      <w:r w:rsidR="00FA194B" w:rsidRPr="00C26643">
        <w:rPr>
          <w:rFonts w:asciiTheme="majorBidi" w:hAnsiTheme="majorBidi" w:cstheme="majorBidi"/>
          <w:sz w:val="28"/>
          <w:szCs w:val="28"/>
          <w:lang w:val="ro-RO" w:eastAsia="ru-RU"/>
        </w:rPr>
        <w:tab/>
      </w:r>
      <w:r w:rsidR="00FA194B" w:rsidRPr="00C26643">
        <w:rPr>
          <w:rFonts w:asciiTheme="majorBidi" w:hAnsiTheme="majorBidi" w:cstheme="majorBidi"/>
          <w:sz w:val="28"/>
          <w:szCs w:val="28"/>
          <w:lang w:val="ro-RO" w:eastAsia="ru-RU"/>
        </w:rPr>
        <w:tab/>
      </w:r>
      <w:r w:rsidRPr="00C26643">
        <w:rPr>
          <w:rFonts w:asciiTheme="majorBidi" w:hAnsiTheme="majorBidi" w:cstheme="majorBidi"/>
          <w:sz w:val="28"/>
          <w:szCs w:val="28"/>
          <w:lang w:val="ro-RO" w:eastAsia="ru-RU"/>
        </w:rPr>
        <w:t xml:space="preserve">Fadei </w:t>
      </w:r>
      <w:proofErr w:type="spellStart"/>
      <w:r w:rsidRPr="00C26643">
        <w:rPr>
          <w:rFonts w:asciiTheme="majorBidi" w:hAnsiTheme="majorBidi" w:cstheme="majorBidi"/>
          <w:sz w:val="28"/>
          <w:szCs w:val="28"/>
          <w:lang w:val="ro-RO" w:eastAsia="ru-RU"/>
        </w:rPr>
        <w:t>Nagacevschi</w:t>
      </w:r>
      <w:proofErr w:type="spellEnd"/>
    </w:p>
    <w:p w14:paraId="04649B6C" w14:textId="77777777" w:rsidR="003A4AE6" w:rsidRPr="00C26643" w:rsidRDefault="003A4AE6" w:rsidP="00E25218">
      <w:pPr>
        <w:rPr>
          <w:rFonts w:asciiTheme="majorBidi" w:hAnsiTheme="majorBidi" w:cstheme="majorBidi"/>
          <w:sz w:val="28"/>
          <w:szCs w:val="28"/>
          <w:lang w:val="ro-RO" w:eastAsia="ru-RU"/>
        </w:rPr>
      </w:pPr>
    </w:p>
    <w:p w14:paraId="70F194FB" w14:textId="7F4A8C48" w:rsidR="006B17C6" w:rsidRPr="00C26643" w:rsidRDefault="006B17C6" w:rsidP="00E25218">
      <w:pPr>
        <w:rPr>
          <w:rFonts w:asciiTheme="majorBidi" w:hAnsiTheme="majorBidi" w:cstheme="majorBidi"/>
          <w:sz w:val="28"/>
          <w:szCs w:val="28"/>
          <w:lang w:val="ro-RO" w:eastAsia="ru-RU"/>
        </w:rPr>
      </w:pPr>
    </w:p>
    <w:p w14:paraId="69F498A5" w14:textId="6790E0C2" w:rsidR="00ED758B" w:rsidRPr="00C26643" w:rsidRDefault="00ED758B" w:rsidP="00E25218">
      <w:pPr>
        <w:rPr>
          <w:rFonts w:asciiTheme="majorBidi" w:hAnsiTheme="majorBidi" w:cstheme="majorBidi"/>
          <w:sz w:val="28"/>
          <w:szCs w:val="28"/>
          <w:lang w:val="ro-RO" w:eastAsia="ru-RU"/>
        </w:rPr>
      </w:pPr>
    </w:p>
    <w:p w14:paraId="3C0B651E" w14:textId="1C33064B" w:rsidR="00ED758B" w:rsidRPr="00C26643" w:rsidRDefault="00ED758B" w:rsidP="00E25218">
      <w:pPr>
        <w:rPr>
          <w:rFonts w:asciiTheme="majorBidi" w:hAnsiTheme="majorBidi" w:cstheme="majorBidi"/>
          <w:sz w:val="28"/>
          <w:szCs w:val="28"/>
          <w:lang w:val="ro-RO" w:eastAsia="ru-RU"/>
        </w:rPr>
      </w:pPr>
    </w:p>
    <w:p w14:paraId="6C852F47" w14:textId="77777777" w:rsidR="00ED758B" w:rsidRPr="00C26643" w:rsidRDefault="00ED758B" w:rsidP="00E25218">
      <w:pPr>
        <w:rPr>
          <w:rFonts w:asciiTheme="majorBidi" w:hAnsiTheme="majorBidi" w:cstheme="majorBidi"/>
          <w:sz w:val="28"/>
          <w:szCs w:val="28"/>
          <w:lang w:val="ro-RO" w:eastAsia="ru-RU"/>
        </w:rPr>
      </w:pPr>
    </w:p>
    <w:p w14:paraId="7EED5339" w14:textId="77777777" w:rsidR="006B17C6" w:rsidRPr="00C26643" w:rsidRDefault="006B17C6" w:rsidP="00E25218">
      <w:pPr>
        <w:rPr>
          <w:rFonts w:asciiTheme="majorBidi" w:hAnsiTheme="majorBidi" w:cstheme="majorBidi"/>
          <w:sz w:val="28"/>
          <w:szCs w:val="28"/>
          <w:lang w:val="ro-RO" w:eastAsia="ru-RU"/>
        </w:rPr>
      </w:pPr>
    </w:p>
    <w:p w14:paraId="719E9D3A" w14:textId="77777777" w:rsidR="006B17C6" w:rsidRPr="00C26643" w:rsidRDefault="006B17C6" w:rsidP="00E25218">
      <w:pPr>
        <w:rPr>
          <w:rFonts w:asciiTheme="majorBidi" w:hAnsiTheme="majorBidi" w:cstheme="majorBidi"/>
          <w:sz w:val="28"/>
          <w:szCs w:val="28"/>
          <w:lang w:val="ro-RO" w:eastAsia="ru-RU"/>
        </w:rPr>
      </w:pPr>
    </w:p>
    <w:p w14:paraId="6D02AD15" w14:textId="77777777" w:rsidR="006B17C6" w:rsidRPr="00C26643" w:rsidRDefault="006B17C6" w:rsidP="00E25218">
      <w:pPr>
        <w:rPr>
          <w:rFonts w:asciiTheme="majorBidi" w:hAnsiTheme="majorBidi" w:cstheme="majorBidi"/>
          <w:sz w:val="28"/>
          <w:szCs w:val="28"/>
          <w:lang w:val="ro-RO" w:eastAsia="ru-RU"/>
        </w:rPr>
      </w:pPr>
    </w:p>
    <w:p w14:paraId="1AB6F7F1" w14:textId="77777777" w:rsidR="006B17C6" w:rsidRPr="00C26643" w:rsidRDefault="006B17C6" w:rsidP="00E25218">
      <w:pPr>
        <w:rPr>
          <w:rFonts w:asciiTheme="majorBidi" w:hAnsiTheme="majorBidi" w:cstheme="majorBidi"/>
          <w:sz w:val="28"/>
          <w:szCs w:val="28"/>
          <w:lang w:val="ro-RO" w:eastAsia="ru-RU"/>
        </w:rPr>
      </w:pPr>
    </w:p>
    <w:p w14:paraId="78528F05" w14:textId="77777777" w:rsidR="006B17C6" w:rsidRPr="00C26643" w:rsidRDefault="006B17C6" w:rsidP="00E25218">
      <w:pPr>
        <w:rPr>
          <w:rFonts w:asciiTheme="majorBidi" w:hAnsiTheme="majorBidi" w:cstheme="majorBidi"/>
          <w:sz w:val="28"/>
          <w:szCs w:val="28"/>
          <w:lang w:val="ro-RO" w:eastAsia="ru-RU"/>
        </w:rPr>
      </w:pPr>
    </w:p>
    <w:p w14:paraId="1245B50B" w14:textId="77777777" w:rsidR="006B17C6" w:rsidRPr="00C26643" w:rsidRDefault="006B17C6" w:rsidP="00E25218">
      <w:pPr>
        <w:rPr>
          <w:rFonts w:asciiTheme="majorBidi" w:hAnsiTheme="majorBidi" w:cstheme="majorBidi"/>
          <w:sz w:val="28"/>
          <w:szCs w:val="28"/>
          <w:lang w:val="ro-RO" w:eastAsia="ru-RU"/>
        </w:rPr>
      </w:pPr>
    </w:p>
    <w:p w14:paraId="173F3526" w14:textId="77777777" w:rsidR="006B17C6" w:rsidRPr="00C26643" w:rsidRDefault="006B17C6" w:rsidP="00E25218">
      <w:pPr>
        <w:rPr>
          <w:rFonts w:asciiTheme="majorBidi" w:hAnsiTheme="majorBidi" w:cstheme="majorBidi"/>
          <w:sz w:val="28"/>
          <w:szCs w:val="28"/>
          <w:lang w:val="ro-RO" w:eastAsia="ru-RU"/>
        </w:rPr>
      </w:pPr>
    </w:p>
    <w:p w14:paraId="6EE6B796" w14:textId="77777777" w:rsidR="006B17C6" w:rsidRPr="00C26643" w:rsidRDefault="006B17C6" w:rsidP="00E25218">
      <w:pPr>
        <w:rPr>
          <w:rFonts w:asciiTheme="majorBidi" w:hAnsiTheme="majorBidi" w:cstheme="majorBidi"/>
          <w:sz w:val="28"/>
          <w:szCs w:val="28"/>
          <w:lang w:val="ro-RO" w:eastAsia="ru-RU"/>
        </w:rPr>
      </w:pPr>
    </w:p>
    <w:p w14:paraId="241DEBF5" w14:textId="77777777" w:rsidR="006B17C6" w:rsidRPr="00C26643" w:rsidRDefault="006B17C6" w:rsidP="00E25218">
      <w:pPr>
        <w:rPr>
          <w:rFonts w:asciiTheme="majorBidi" w:hAnsiTheme="majorBidi" w:cstheme="majorBidi"/>
          <w:sz w:val="28"/>
          <w:szCs w:val="28"/>
          <w:lang w:val="ro-RO" w:eastAsia="ru-RU"/>
        </w:rPr>
      </w:pPr>
    </w:p>
    <w:p w14:paraId="2AF1D03A" w14:textId="77777777" w:rsidR="006B17C6" w:rsidRPr="00C26643" w:rsidRDefault="006B17C6" w:rsidP="00E25218">
      <w:pPr>
        <w:rPr>
          <w:rFonts w:asciiTheme="majorBidi" w:hAnsiTheme="majorBidi" w:cstheme="majorBidi"/>
          <w:sz w:val="28"/>
          <w:szCs w:val="28"/>
          <w:lang w:val="ro-RO" w:eastAsia="ru-RU"/>
        </w:rPr>
      </w:pPr>
    </w:p>
    <w:p w14:paraId="19CDF9B8" w14:textId="77777777" w:rsidR="006B17C6" w:rsidRPr="00C26643" w:rsidRDefault="006B17C6" w:rsidP="00E25218">
      <w:pPr>
        <w:rPr>
          <w:rFonts w:asciiTheme="majorBidi" w:hAnsiTheme="majorBidi" w:cstheme="majorBidi"/>
          <w:sz w:val="28"/>
          <w:szCs w:val="28"/>
          <w:lang w:val="ro-RO" w:eastAsia="ru-RU"/>
        </w:rPr>
      </w:pPr>
    </w:p>
    <w:p w14:paraId="0DF1C79C" w14:textId="77777777" w:rsidR="006B17C6" w:rsidRPr="00C26643" w:rsidRDefault="006B17C6" w:rsidP="00E25218">
      <w:pPr>
        <w:rPr>
          <w:rFonts w:asciiTheme="majorBidi" w:hAnsiTheme="majorBidi" w:cstheme="majorBidi"/>
          <w:sz w:val="28"/>
          <w:szCs w:val="28"/>
          <w:lang w:val="ro-RO" w:eastAsia="ru-RU"/>
        </w:rPr>
      </w:pPr>
      <w:r w:rsidRPr="00C26643">
        <w:rPr>
          <w:rFonts w:asciiTheme="majorBidi" w:hAnsiTheme="majorBidi" w:cstheme="majorBidi"/>
          <w:sz w:val="28"/>
          <w:szCs w:val="28"/>
          <w:lang w:val="ro-RO" w:eastAsia="ru-RU"/>
        </w:rPr>
        <w:t>Vizează:</w:t>
      </w:r>
    </w:p>
    <w:p w14:paraId="0F837541" w14:textId="77777777" w:rsidR="006B17C6" w:rsidRPr="00C26643" w:rsidRDefault="006B17C6" w:rsidP="00E25218">
      <w:pPr>
        <w:rPr>
          <w:rFonts w:asciiTheme="majorBidi" w:hAnsiTheme="majorBidi" w:cstheme="majorBidi"/>
          <w:sz w:val="28"/>
          <w:szCs w:val="28"/>
          <w:lang w:val="ro-RO" w:eastAsia="ru-RU"/>
        </w:rPr>
      </w:pPr>
    </w:p>
    <w:p w14:paraId="41360053" w14:textId="77777777" w:rsidR="006B17C6" w:rsidRPr="00C26643" w:rsidRDefault="006B17C6" w:rsidP="00E25218">
      <w:pPr>
        <w:rPr>
          <w:rFonts w:asciiTheme="majorBidi" w:hAnsiTheme="majorBidi" w:cstheme="majorBidi"/>
          <w:sz w:val="28"/>
          <w:szCs w:val="28"/>
          <w:lang w:val="ro-RO" w:eastAsia="ru-RU"/>
        </w:rPr>
      </w:pPr>
    </w:p>
    <w:p w14:paraId="4FB75574" w14:textId="77777777" w:rsidR="006B17C6" w:rsidRPr="00C26643" w:rsidRDefault="006B17C6" w:rsidP="00E25218">
      <w:pPr>
        <w:rPr>
          <w:sz w:val="28"/>
          <w:szCs w:val="28"/>
          <w:lang w:val="ro-RO" w:eastAsia="ru-RU"/>
        </w:rPr>
      </w:pPr>
      <w:r w:rsidRPr="00C26643">
        <w:rPr>
          <w:sz w:val="28"/>
          <w:szCs w:val="28"/>
          <w:lang w:val="ro-RO" w:eastAsia="ru-RU"/>
        </w:rPr>
        <w:t>Secretar general al Guvernului</w:t>
      </w:r>
      <w:r w:rsidR="00FA194B" w:rsidRPr="00C26643">
        <w:rPr>
          <w:sz w:val="28"/>
          <w:szCs w:val="28"/>
          <w:lang w:val="ro-RO" w:eastAsia="ru-RU"/>
        </w:rPr>
        <w:tab/>
      </w:r>
      <w:r w:rsidR="00FA194B" w:rsidRPr="00C26643">
        <w:rPr>
          <w:sz w:val="28"/>
          <w:szCs w:val="28"/>
          <w:lang w:val="ro-RO" w:eastAsia="ru-RU"/>
        </w:rPr>
        <w:tab/>
      </w:r>
      <w:r w:rsidR="00FA194B" w:rsidRPr="00C26643">
        <w:rPr>
          <w:sz w:val="28"/>
          <w:szCs w:val="28"/>
          <w:lang w:val="ro-RO" w:eastAsia="ru-RU"/>
        </w:rPr>
        <w:tab/>
      </w:r>
      <w:r w:rsidR="00FA194B" w:rsidRPr="00C26643">
        <w:rPr>
          <w:sz w:val="28"/>
          <w:szCs w:val="28"/>
          <w:lang w:val="ro-RO" w:eastAsia="ru-RU"/>
        </w:rPr>
        <w:tab/>
      </w:r>
      <w:r w:rsidR="00FA194B" w:rsidRPr="00C26643">
        <w:rPr>
          <w:sz w:val="28"/>
          <w:szCs w:val="28"/>
          <w:lang w:val="ro-RO" w:eastAsia="ru-RU"/>
        </w:rPr>
        <w:tab/>
      </w:r>
      <w:r w:rsidRPr="00C26643">
        <w:rPr>
          <w:sz w:val="28"/>
          <w:szCs w:val="28"/>
          <w:lang w:val="ro-RO" w:eastAsia="ru-RU"/>
        </w:rPr>
        <w:t>Liliana IACONI</w:t>
      </w:r>
    </w:p>
    <w:p w14:paraId="47563329" w14:textId="77777777" w:rsidR="006B17C6" w:rsidRPr="00C26643" w:rsidRDefault="006B17C6" w:rsidP="00E25218">
      <w:pPr>
        <w:rPr>
          <w:rFonts w:asciiTheme="majorBidi" w:hAnsiTheme="majorBidi" w:cstheme="majorBidi"/>
          <w:sz w:val="28"/>
          <w:szCs w:val="28"/>
          <w:lang w:val="ro-RO" w:eastAsia="ru-RU"/>
        </w:rPr>
      </w:pPr>
    </w:p>
    <w:p w14:paraId="50F57493" w14:textId="77777777" w:rsidR="006B17C6" w:rsidRPr="00C26643" w:rsidRDefault="006B17C6" w:rsidP="00E25218">
      <w:pPr>
        <w:rPr>
          <w:rFonts w:asciiTheme="majorBidi" w:hAnsiTheme="majorBidi" w:cstheme="majorBidi"/>
          <w:sz w:val="28"/>
          <w:szCs w:val="28"/>
          <w:lang w:val="ro-RO" w:eastAsia="ru-RU"/>
        </w:rPr>
      </w:pPr>
    </w:p>
    <w:p w14:paraId="73860C95" w14:textId="77777777" w:rsidR="006B17C6" w:rsidRPr="00C26643" w:rsidRDefault="006B17C6" w:rsidP="00E25218">
      <w:pPr>
        <w:rPr>
          <w:rFonts w:asciiTheme="majorBidi" w:hAnsiTheme="majorBidi" w:cstheme="majorBidi"/>
          <w:sz w:val="28"/>
          <w:szCs w:val="28"/>
          <w:lang w:val="ro-RO" w:eastAsia="ru-RU"/>
        </w:rPr>
      </w:pPr>
    </w:p>
    <w:p w14:paraId="789DA085" w14:textId="77777777" w:rsidR="006B17C6" w:rsidRPr="00C26643" w:rsidRDefault="006B17C6" w:rsidP="00E25218">
      <w:pPr>
        <w:rPr>
          <w:rFonts w:asciiTheme="majorBidi" w:hAnsiTheme="majorBidi" w:cstheme="majorBidi"/>
          <w:sz w:val="28"/>
          <w:szCs w:val="28"/>
          <w:lang w:val="ro-RO" w:eastAsia="ru-RU"/>
        </w:rPr>
      </w:pPr>
    </w:p>
    <w:p w14:paraId="5223F9D6" w14:textId="77777777" w:rsidR="006B17C6" w:rsidRPr="00C26643" w:rsidRDefault="006B17C6" w:rsidP="00E25218">
      <w:pPr>
        <w:rPr>
          <w:rFonts w:asciiTheme="majorBidi" w:hAnsiTheme="majorBidi" w:cstheme="majorBidi"/>
          <w:sz w:val="28"/>
          <w:szCs w:val="28"/>
          <w:lang w:val="ro-RO" w:eastAsia="ru-RU"/>
        </w:rPr>
      </w:pPr>
      <w:r w:rsidRPr="00C26643">
        <w:rPr>
          <w:rFonts w:asciiTheme="majorBidi" w:hAnsiTheme="majorBidi" w:cstheme="majorBidi"/>
          <w:sz w:val="28"/>
          <w:szCs w:val="28"/>
          <w:lang w:val="ro-RO" w:eastAsia="ru-RU"/>
        </w:rPr>
        <w:t>Aprobată în şedinţa Guvernului</w:t>
      </w:r>
    </w:p>
    <w:p w14:paraId="493479C2" w14:textId="77777777" w:rsidR="006B17C6" w:rsidRPr="00C26643" w:rsidRDefault="006B17C6" w:rsidP="00E25218">
      <w:pPr>
        <w:rPr>
          <w:rFonts w:asciiTheme="majorBidi" w:hAnsiTheme="majorBidi" w:cstheme="majorBidi"/>
          <w:sz w:val="28"/>
          <w:szCs w:val="28"/>
          <w:lang w:val="ro-RO" w:eastAsia="ru-RU"/>
        </w:rPr>
      </w:pPr>
      <w:r w:rsidRPr="00C26643">
        <w:rPr>
          <w:rFonts w:asciiTheme="majorBidi" w:hAnsiTheme="majorBidi" w:cstheme="majorBidi"/>
          <w:sz w:val="28"/>
          <w:szCs w:val="28"/>
          <w:lang w:val="ro-RO" w:eastAsia="ru-RU"/>
        </w:rPr>
        <w:t>din</w:t>
      </w:r>
    </w:p>
    <w:p w14:paraId="7D2FDA58" w14:textId="77777777" w:rsidR="006B17C6" w:rsidRPr="00C26643" w:rsidRDefault="006B17C6" w:rsidP="00E25218">
      <w:pPr>
        <w:rPr>
          <w:rFonts w:asciiTheme="majorBidi" w:hAnsiTheme="majorBidi" w:cstheme="majorBidi"/>
          <w:sz w:val="28"/>
          <w:szCs w:val="28"/>
          <w:lang w:val="ro-RO" w:eastAsia="ru-RU"/>
        </w:rPr>
      </w:pPr>
    </w:p>
    <w:p w14:paraId="2FD85E20" w14:textId="77777777" w:rsidR="00633BD9" w:rsidRPr="00C26643" w:rsidRDefault="00633BD9" w:rsidP="00E25218">
      <w:pPr>
        <w:tabs>
          <w:tab w:val="left" w:pos="6386"/>
        </w:tabs>
        <w:rPr>
          <w:rFonts w:asciiTheme="majorBidi" w:hAnsiTheme="majorBidi" w:cstheme="majorBidi"/>
          <w:sz w:val="28"/>
          <w:szCs w:val="28"/>
          <w:lang w:val="ro-RO" w:eastAsia="ru-RU"/>
        </w:rPr>
      </w:pPr>
    </w:p>
    <w:p w14:paraId="1A9FCAB8" w14:textId="77777777" w:rsidR="00633BD9" w:rsidRPr="00C26643" w:rsidRDefault="00633BD9" w:rsidP="00E25218">
      <w:pPr>
        <w:tabs>
          <w:tab w:val="left" w:pos="6386"/>
        </w:tabs>
        <w:rPr>
          <w:rFonts w:asciiTheme="majorBidi" w:hAnsiTheme="majorBidi" w:cstheme="majorBidi"/>
          <w:sz w:val="28"/>
          <w:szCs w:val="28"/>
          <w:lang w:val="ro-RO" w:eastAsia="ru-RU"/>
        </w:rPr>
      </w:pPr>
    </w:p>
    <w:p w14:paraId="7F30A731" w14:textId="77777777" w:rsidR="00633BD9" w:rsidRPr="00C26643" w:rsidRDefault="00633BD9" w:rsidP="00E25218">
      <w:pPr>
        <w:tabs>
          <w:tab w:val="left" w:pos="6386"/>
        </w:tabs>
        <w:rPr>
          <w:rFonts w:asciiTheme="majorBidi" w:hAnsiTheme="majorBidi" w:cstheme="majorBidi"/>
          <w:sz w:val="28"/>
          <w:szCs w:val="28"/>
          <w:lang w:val="ro-RO" w:eastAsia="ru-RU"/>
        </w:rPr>
      </w:pPr>
    </w:p>
    <w:p w14:paraId="088B0568" w14:textId="77777777" w:rsidR="00633BD9" w:rsidRPr="00C26643" w:rsidRDefault="00633BD9" w:rsidP="00E25218">
      <w:pPr>
        <w:tabs>
          <w:tab w:val="left" w:pos="6386"/>
        </w:tabs>
        <w:rPr>
          <w:rFonts w:asciiTheme="majorBidi" w:hAnsiTheme="majorBidi" w:cstheme="majorBidi"/>
          <w:sz w:val="28"/>
          <w:szCs w:val="28"/>
          <w:lang w:val="ro-RO" w:eastAsia="ru-RU"/>
        </w:rPr>
      </w:pPr>
    </w:p>
    <w:p w14:paraId="585B0AF8" w14:textId="77777777" w:rsidR="00633BD9" w:rsidRPr="00C26643" w:rsidRDefault="00633BD9" w:rsidP="00E25218">
      <w:pPr>
        <w:tabs>
          <w:tab w:val="left" w:pos="6386"/>
        </w:tabs>
        <w:rPr>
          <w:rFonts w:asciiTheme="majorBidi" w:hAnsiTheme="majorBidi" w:cstheme="majorBidi"/>
          <w:sz w:val="28"/>
          <w:szCs w:val="28"/>
          <w:lang w:val="ro-RO" w:eastAsia="ru-RU"/>
        </w:rPr>
      </w:pPr>
    </w:p>
    <w:p w14:paraId="37C0C208" w14:textId="77777777" w:rsidR="00633BD9" w:rsidRPr="00C26643" w:rsidRDefault="00633BD9" w:rsidP="00E25218">
      <w:pPr>
        <w:tabs>
          <w:tab w:val="left" w:pos="6386"/>
        </w:tabs>
        <w:rPr>
          <w:rFonts w:asciiTheme="majorBidi" w:hAnsiTheme="majorBidi" w:cstheme="majorBidi"/>
          <w:sz w:val="28"/>
          <w:szCs w:val="28"/>
          <w:lang w:val="ro-RO" w:eastAsia="ru-RU"/>
        </w:rPr>
      </w:pPr>
    </w:p>
    <w:p w14:paraId="78E082FF" w14:textId="2E5C23E9" w:rsidR="00730FEE" w:rsidRPr="00C26643" w:rsidRDefault="00730FEE" w:rsidP="00E25218">
      <w:pPr>
        <w:tabs>
          <w:tab w:val="left" w:pos="6386"/>
        </w:tabs>
        <w:rPr>
          <w:rFonts w:asciiTheme="majorBidi" w:hAnsiTheme="majorBidi" w:cstheme="majorBidi"/>
          <w:sz w:val="28"/>
          <w:szCs w:val="28"/>
          <w:lang w:val="ro-RO" w:eastAsia="ru-RU"/>
        </w:rPr>
      </w:pPr>
    </w:p>
    <w:p w14:paraId="1FDA6A41" w14:textId="192AF377" w:rsidR="00ED758B" w:rsidRPr="00C26643" w:rsidRDefault="00ED758B" w:rsidP="00E25218">
      <w:pPr>
        <w:tabs>
          <w:tab w:val="left" w:pos="6386"/>
        </w:tabs>
        <w:rPr>
          <w:rFonts w:asciiTheme="majorBidi" w:hAnsiTheme="majorBidi" w:cstheme="majorBidi"/>
          <w:sz w:val="28"/>
          <w:szCs w:val="28"/>
          <w:lang w:val="ro-RO" w:eastAsia="ru-RU"/>
        </w:rPr>
      </w:pPr>
    </w:p>
    <w:p w14:paraId="1FCAEA62" w14:textId="468E7663" w:rsidR="00ED758B" w:rsidRPr="00C26643" w:rsidRDefault="00ED758B" w:rsidP="00E25218">
      <w:pPr>
        <w:tabs>
          <w:tab w:val="left" w:pos="6386"/>
        </w:tabs>
        <w:rPr>
          <w:rFonts w:asciiTheme="majorBidi" w:hAnsiTheme="majorBidi" w:cstheme="majorBidi"/>
          <w:sz w:val="28"/>
          <w:szCs w:val="28"/>
          <w:lang w:val="ro-RO" w:eastAsia="ru-RU"/>
        </w:rPr>
      </w:pPr>
    </w:p>
    <w:p w14:paraId="62608410" w14:textId="2BB73A52" w:rsidR="00ED758B" w:rsidRPr="00C26643" w:rsidRDefault="00ED758B" w:rsidP="00E25218">
      <w:pPr>
        <w:tabs>
          <w:tab w:val="left" w:pos="6386"/>
        </w:tabs>
        <w:rPr>
          <w:rFonts w:asciiTheme="majorBidi" w:hAnsiTheme="majorBidi" w:cstheme="majorBidi"/>
          <w:sz w:val="28"/>
          <w:szCs w:val="28"/>
          <w:lang w:val="ro-RO" w:eastAsia="ru-RU"/>
        </w:rPr>
      </w:pPr>
    </w:p>
    <w:p w14:paraId="2F4533D5" w14:textId="0CE23644" w:rsidR="00ED758B" w:rsidRPr="00C26643" w:rsidRDefault="00ED758B" w:rsidP="00E25218">
      <w:pPr>
        <w:tabs>
          <w:tab w:val="left" w:pos="6386"/>
        </w:tabs>
        <w:rPr>
          <w:rFonts w:asciiTheme="majorBidi" w:hAnsiTheme="majorBidi" w:cstheme="majorBidi"/>
          <w:sz w:val="28"/>
          <w:szCs w:val="28"/>
          <w:lang w:val="ro-RO" w:eastAsia="ru-RU"/>
        </w:rPr>
      </w:pPr>
    </w:p>
    <w:p w14:paraId="5D4897E8" w14:textId="44F88AE1" w:rsidR="00ED758B" w:rsidRPr="00C26643" w:rsidRDefault="00ED758B" w:rsidP="00E25218">
      <w:pPr>
        <w:tabs>
          <w:tab w:val="left" w:pos="6386"/>
        </w:tabs>
        <w:rPr>
          <w:rFonts w:asciiTheme="majorBidi" w:hAnsiTheme="majorBidi" w:cstheme="majorBidi"/>
          <w:sz w:val="28"/>
          <w:szCs w:val="28"/>
          <w:lang w:val="ro-RO" w:eastAsia="ru-RU"/>
        </w:rPr>
      </w:pPr>
    </w:p>
    <w:p w14:paraId="0DF4AD49" w14:textId="7EA8914C" w:rsidR="00ED758B" w:rsidRPr="00C26643" w:rsidRDefault="00ED758B" w:rsidP="00E25218">
      <w:pPr>
        <w:tabs>
          <w:tab w:val="left" w:pos="6386"/>
        </w:tabs>
        <w:rPr>
          <w:rFonts w:asciiTheme="majorBidi" w:hAnsiTheme="majorBidi" w:cstheme="majorBidi"/>
          <w:sz w:val="28"/>
          <w:szCs w:val="28"/>
          <w:lang w:val="ro-RO" w:eastAsia="ru-RU"/>
        </w:rPr>
      </w:pPr>
    </w:p>
    <w:p w14:paraId="23DB1143" w14:textId="26320C89" w:rsidR="00ED758B" w:rsidRPr="00C26643" w:rsidRDefault="00ED758B" w:rsidP="00E25218">
      <w:pPr>
        <w:tabs>
          <w:tab w:val="left" w:pos="6386"/>
        </w:tabs>
        <w:rPr>
          <w:rFonts w:asciiTheme="majorBidi" w:hAnsiTheme="majorBidi" w:cstheme="majorBidi"/>
          <w:sz w:val="28"/>
          <w:szCs w:val="28"/>
          <w:lang w:val="ro-RO" w:eastAsia="ru-RU"/>
        </w:rPr>
      </w:pPr>
    </w:p>
    <w:p w14:paraId="6917AB66" w14:textId="4C175AC5" w:rsidR="00ED758B" w:rsidRPr="00C26643" w:rsidRDefault="00ED758B" w:rsidP="00E25218">
      <w:pPr>
        <w:tabs>
          <w:tab w:val="left" w:pos="6386"/>
        </w:tabs>
        <w:rPr>
          <w:rFonts w:asciiTheme="majorBidi" w:hAnsiTheme="majorBidi" w:cstheme="majorBidi"/>
          <w:sz w:val="28"/>
          <w:szCs w:val="28"/>
          <w:lang w:val="ro-RO" w:eastAsia="ru-RU"/>
        </w:rPr>
      </w:pPr>
    </w:p>
    <w:p w14:paraId="370214EE" w14:textId="65E9AE5F" w:rsidR="00ED758B" w:rsidRPr="00C26643" w:rsidRDefault="00ED758B" w:rsidP="00E25218">
      <w:pPr>
        <w:tabs>
          <w:tab w:val="left" w:pos="6386"/>
        </w:tabs>
        <w:rPr>
          <w:rFonts w:asciiTheme="majorBidi" w:hAnsiTheme="majorBidi" w:cstheme="majorBidi"/>
          <w:sz w:val="28"/>
          <w:szCs w:val="28"/>
          <w:lang w:val="ro-RO" w:eastAsia="ru-RU"/>
        </w:rPr>
      </w:pPr>
    </w:p>
    <w:p w14:paraId="50D37064" w14:textId="5A8B8C29" w:rsidR="00ED758B" w:rsidRPr="00C26643" w:rsidRDefault="00ED758B" w:rsidP="00E25218">
      <w:pPr>
        <w:tabs>
          <w:tab w:val="left" w:pos="6386"/>
        </w:tabs>
        <w:rPr>
          <w:rFonts w:asciiTheme="majorBidi" w:hAnsiTheme="majorBidi" w:cstheme="majorBidi"/>
          <w:sz w:val="28"/>
          <w:szCs w:val="28"/>
          <w:lang w:val="ro-RO" w:eastAsia="ru-RU"/>
        </w:rPr>
      </w:pPr>
    </w:p>
    <w:p w14:paraId="368CE6F3" w14:textId="5684BAE3" w:rsidR="00ED758B" w:rsidRPr="00C26643" w:rsidRDefault="00ED758B" w:rsidP="00E25218">
      <w:pPr>
        <w:tabs>
          <w:tab w:val="left" w:pos="6386"/>
        </w:tabs>
        <w:rPr>
          <w:rFonts w:asciiTheme="majorBidi" w:hAnsiTheme="majorBidi" w:cstheme="majorBidi"/>
          <w:sz w:val="28"/>
          <w:szCs w:val="28"/>
          <w:lang w:val="ro-RO" w:eastAsia="ru-RU"/>
        </w:rPr>
      </w:pPr>
    </w:p>
    <w:p w14:paraId="3D0282A9" w14:textId="245B7253" w:rsidR="00ED758B" w:rsidRPr="00C26643" w:rsidRDefault="00ED758B" w:rsidP="00E25218">
      <w:pPr>
        <w:tabs>
          <w:tab w:val="left" w:pos="6386"/>
        </w:tabs>
        <w:rPr>
          <w:rFonts w:asciiTheme="majorBidi" w:hAnsiTheme="majorBidi" w:cstheme="majorBidi"/>
          <w:sz w:val="28"/>
          <w:szCs w:val="28"/>
          <w:lang w:val="ro-RO" w:eastAsia="ru-RU"/>
        </w:rPr>
      </w:pPr>
    </w:p>
    <w:p w14:paraId="633DA754" w14:textId="4F491ECD" w:rsidR="00ED758B" w:rsidRPr="00C26643" w:rsidRDefault="00ED758B" w:rsidP="00E25218">
      <w:pPr>
        <w:tabs>
          <w:tab w:val="left" w:pos="6386"/>
        </w:tabs>
        <w:rPr>
          <w:rFonts w:asciiTheme="majorBidi" w:hAnsiTheme="majorBidi" w:cstheme="majorBidi"/>
          <w:sz w:val="28"/>
          <w:szCs w:val="28"/>
          <w:lang w:val="ro-RO" w:eastAsia="ru-RU"/>
        </w:rPr>
      </w:pPr>
    </w:p>
    <w:p w14:paraId="432F7DC8" w14:textId="0FF93D4C" w:rsidR="00ED758B" w:rsidRPr="00C26643" w:rsidRDefault="00ED758B" w:rsidP="00E25218">
      <w:pPr>
        <w:tabs>
          <w:tab w:val="left" w:pos="6386"/>
        </w:tabs>
        <w:rPr>
          <w:rFonts w:asciiTheme="majorBidi" w:hAnsiTheme="majorBidi" w:cstheme="majorBidi"/>
          <w:sz w:val="28"/>
          <w:szCs w:val="28"/>
          <w:lang w:val="ro-RO" w:eastAsia="ru-RU"/>
        </w:rPr>
      </w:pPr>
    </w:p>
    <w:p w14:paraId="67B145B4" w14:textId="16CBF3F8" w:rsidR="00ED758B" w:rsidRPr="00C26643" w:rsidRDefault="00ED758B" w:rsidP="00E25218">
      <w:pPr>
        <w:tabs>
          <w:tab w:val="left" w:pos="6386"/>
        </w:tabs>
        <w:rPr>
          <w:rFonts w:asciiTheme="majorBidi" w:hAnsiTheme="majorBidi" w:cstheme="majorBidi"/>
          <w:sz w:val="28"/>
          <w:szCs w:val="28"/>
          <w:lang w:val="ro-RO" w:eastAsia="ru-RU"/>
        </w:rPr>
      </w:pPr>
    </w:p>
    <w:p w14:paraId="295B21F3" w14:textId="28322B3D" w:rsidR="00ED758B" w:rsidRPr="00C26643" w:rsidRDefault="00ED758B" w:rsidP="00E25218">
      <w:pPr>
        <w:tabs>
          <w:tab w:val="left" w:pos="6386"/>
        </w:tabs>
        <w:rPr>
          <w:rFonts w:asciiTheme="majorBidi" w:hAnsiTheme="majorBidi" w:cstheme="majorBidi"/>
          <w:sz w:val="28"/>
          <w:szCs w:val="28"/>
          <w:lang w:val="ro-RO" w:eastAsia="ru-RU"/>
        </w:rPr>
      </w:pPr>
    </w:p>
    <w:p w14:paraId="27B19356" w14:textId="626E0B5A" w:rsidR="00ED758B" w:rsidRPr="00C26643" w:rsidRDefault="00ED758B" w:rsidP="00E25218">
      <w:pPr>
        <w:tabs>
          <w:tab w:val="left" w:pos="6386"/>
        </w:tabs>
        <w:rPr>
          <w:rFonts w:asciiTheme="majorBidi" w:hAnsiTheme="majorBidi" w:cstheme="majorBidi"/>
          <w:sz w:val="28"/>
          <w:szCs w:val="28"/>
          <w:lang w:val="ro-RO" w:eastAsia="ru-RU"/>
        </w:rPr>
      </w:pPr>
    </w:p>
    <w:p w14:paraId="32B675FB" w14:textId="1CD8E272" w:rsidR="00ED758B" w:rsidRPr="00C26643" w:rsidRDefault="00ED758B" w:rsidP="00E25218">
      <w:pPr>
        <w:tabs>
          <w:tab w:val="left" w:pos="6386"/>
        </w:tabs>
        <w:rPr>
          <w:rFonts w:asciiTheme="majorBidi" w:hAnsiTheme="majorBidi" w:cstheme="majorBidi"/>
          <w:sz w:val="28"/>
          <w:szCs w:val="28"/>
          <w:lang w:val="ro-RO" w:eastAsia="ru-RU"/>
        </w:rPr>
      </w:pPr>
    </w:p>
    <w:p w14:paraId="4773F519" w14:textId="468E9713" w:rsidR="00ED758B" w:rsidRPr="00C26643" w:rsidRDefault="00ED758B" w:rsidP="00E25218">
      <w:pPr>
        <w:tabs>
          <w:tab w:val="left" w:pos="6386"/>
        </w:tabs>
        <w:rPr>
          <w:rFonts w:asciiTheme="majorBidi" w:hAnsiTheme="majorBidi" w:cstheme="majorBidi"/>
          <w:sz w:val="28"/>
          <w:szCs w:val="28"/>
          <w:lang w:val="ro-RO" w:eastAsia="ru-RU"/>
        </w:rPr>
      </w:pPr>
    </w:p>
    <w:p w14:paraId="67468952" w14:textId="180EEB54" w:rsidR="00ED758B" w:rsidRPr="00C26643" w:rsidRDefault="00ED758B" w:rsidP="00E25218">
      <w:pPr>
        <w:tabs>
          <w:tab w:val="left" w:pos="6386"/>
        </w:tabs>
        <w:rPr>
          <w:rFonts w:asciiTheme="majorBidi" w:hAnsiTheme="majorBidi" w:cstheme="majorBidi"/>
          <w:sz w:val="28"/>
          <w:szCs w:val="28"/>
          <w:lang w:val="ro-RO" w:eastAsia="ru-RU"/>
        </w:rPr>
      </w:pPr>
    </w:p>
    <w:p w14:paraId="14A742D9" w14:textId="6FBC3A66" w:rsidR="00ED758B" w:rsidRPr="00C26643" w:rsidRDefault="00ED758B" w:rsidP="00ED758B">
      <w:pPr>
        <w:tabs>
          <w:tab w:val="left" w:pos="6386"/>
        </w:tabs>
        <w:ind w:firstLine="0"/>
        <w:rPr>
          <w:rFonts w:asciiTheme="majorBidi" w:hAnsiTheme="majorBidi" w:cstheme="majorBidi"/>
          <w:sz w:val="28"/>
          <w:szCs w:val="28"/>
          <w:lang w:val="ro-RO" w:eastAsia="ru-RU"/>
        </w:rPr>
      </w:pPr>
    </w:p>
    <w:p w14:paraId="23194468" w14:textId="1B620C3F" w:rsidR="00ED758B" w:rsidRPr="00C26643" w:rsidRDefault="00ED758B" w:rsidP="00E25218">
      <w:pPr>
        <w:tabs>
          <w:tab w:val="left" w:pos="6386"/>
        </w:tabs>
        <w:rPr>
          <w:rFonts w:asciiTheme="majorBidi" w:hAnsiTheme="majorBidi" w:cstheme="majorBidi"/>
          <w:sz w:val="28"/>
          <w:szCs w:val="28"/>
          <w:lang w:val="ro-RO" w:eastAsia="ru-RU"/>
        </w:rPr>
      </w:pPr>
    </w:p>
    <w:p w14:paraId="12FED9D4" w14:textId="77777777" w:rsidR="00ED758B" w:rsidRPr="00C26643" w:rsidRDefault="00ED758B" w:rsidP="00ED758B">
      <w:pPr>
        <w:jc w:val="right"/>
        <w:rPr>
          <w:i/>
          <w:iCs/>
          <w:sz w:val="28"/>
          <w:szCs w:val="28"/>
          <w:lang w:val="ro-RO"/>
        </w:rPr>
      </w:pPr>
      <w:r w:rsidRPr="00C26643">
        <w:rPr>
          <w:i/>
          <w:iCs/>
          <w:sz w:val="28"/>
          <w:szCs w:val="28"/>
          <w:lang w:val="ro-RO"/>
        </w:rPr>
        <w:lastRenderedPageBreak/>
        <w:t>Proiect</w:t>
      </w:r>
    </w:p>
    <w:p w14:paraId="453A4EC4" w14:textId="77777777" w:rsidR="00151402" w:rsidRDefault="00151402" w:rsidP="00ED758B">
      <w:pPr>
        <w:ind w:firstLine="0"/>
        <w:jc w:val="center"/>
        <w:rPr>
          <w:b/>
          <w:sz w:val="28"/>
          <w:szCs w:val="28"/>
          <w:lang w:val="ro-RO"/>
        </w:rPr>
      </w:pPr>
    </w:p>
    <w:p w14:paraId="0582A5B5" w14:textId="45075450" w:rsidR="00151402" w:rsidRDefault="00151402" w:rsidP="00ED758B">
      <w:pPr>
        <w:ind w:firstLine="0"/>
        <w:jc w:val="center"/>
        <w:rPr>
          <w:b/>
          <w:sz w:val="28"/>
          <w:szCs w:val="28"/>
          <w:lang w:val="ro-RO"/>
        </w:rPr>
      </w:pPr>
      <w:r>
        <w:rPr>
          <w:b/>
          <w:sz w:val="28"/>
          <w:szCs w:val="28"/>
          <w:lang w:val="ro-RO"/>
        </w:rPr>
        <w:t>PARLAMENTUL REPUBLICII MOLDOVA</w:t>
      </w:r>
    </w:p>
    <w:p w14:paraId="001BC954" w14:textId="77777777" w:rsidR="00151402" w:rsidRDefault="00151402" w:rsidP="00ED758B">
      <w:pPr>
        <w:ind w:firstLine="0"/>
        <w:jc w:val="center"/>
        <w:rPr>
          <w:b/>
          <w:sz w:val="28"/>
          <w:szCs w:val="28"/>
          <w:lang w:val="ro-RO"/>
        </w:rPr>
      </w:pPr>
    </w:p>
    <w:p w14:paraId="55F76671" w14:textId="77777777" w:rsidR="00ED758B" w:rsidRPr="00C26643" w:rsidRDefault="00ED758B" w:rsidP="00ED758B">
      <w:pPr>
        <w:ind w:firstLine="0"/>
        <w:jc w:val="center"/>
        <w:rPr>
          <w:b/>
          <w:sz w:val="28"/>
          <w:szCs w:val="28"/>
          <w:lang w:val="ro-RO"/>
        </w:rPr>
      </w:pPr>
      <w:r w:rsidRPr="00C26643">
        <w:rPr>
          <w:b/>
          <w:sz w:val="28"/>
          <w:szCs w:val="28"/>
          <w:lang w:val="ro-RO"/>
        </w:rPr>
        <w:t xml:space="preserve">LEGE </w:t>
      </w:r>
    </w:p>
    <w:p w14:paraId="0F21E162" w14:textId="77777777" w:rsidR="00ED758B" w:rsidRPr="00C26643" w:rsidRDefault="00ED758B" w:rsidP="00ED758B">
      <w:pPr>
        <w:ind w:firstLine="0"/>
        <w:jc w:val="center"/>
        <w:rPr>
          <w:b/>
          <w:sz w:val="28"/>
          <w:szCs w:val="28"/>
          <w:lang w:val="ro-RO"/>
        </w:rPr>
      </w:pPr>
      <w:r w:rsidRPr="00C26643">
        <w:rPr>
          <w:b/>
          <w:sz w:val="28"/>
          <w:szCs w:val="28"/>
          <w:lang w:val="ro-RO"/>
        </w:rPr>
        <w:t xml:space="preserve">pentru modificarea </w:t>
      </w:r>
      <w:r w:rsidRPr="00C26643">
        <w:rPr>
          <w:rStyle w:val="docheader1"/>
          <w:color w:val="auto"/>
          <w:sz w:val="28"/>
          <w:szCs w:val="28"/>
          <w:lang w:val="ro-RO"/>
        </w:rPr>
        <w:t>unor acte normative</w:t>
      </w:r>
    </w:p>
    <w:p w14:paraId="21D02866" w14:textId="77777777" w:rsidR="00ED758B" w:rsidRPr="00C26643" w:rsidRDefault="00ED758B" w:rsidP="00ED758B">
      <w:pPr>
        <w:jc w:val="center"/>
        <w:rPr>
          <w:b/>
          <w:sz w:val="28"/>
          <w:szCs w:val="28"/>
          <w:lang w:val="ro-RO"/>
        </w:rPr>
      </w:pPr>
    </w:p>
    <w:p w14:paraId="49AA8295" w14:textId="77777777" w:rsidR="00ED758B" w:rsidRPr="00C26643" w:rsidRDefault="00ED758B" w:rsidP="00D14D7A">
      <w:pPr>
        <w:ind w:firstLine="720"/>
        <w:rPr>
          <w:sz w:val="28"/>
          <w:szCs w:val="28"/>
          <w:lang w:val="ro-RO"/>
        </w:rPr>
      </w:pPr>
      <w:r w:rsidRPr="00C26643">
        <w:rPr>
          <w:b/>
          <w:sz w:val="28"/>
          <w:szCs w:val="28"/>
          <w:lang w:val="ro-RO"/>
        </w:rPr>
        <w:tab/>
      </w:r>
      <w:r w:rsidRPr="00C26643">
        <w:rPr>
          <w:sz w:val="28"/>
          <w:szCs w:val="28"/>
          <w:lang w:val="ro-RO"/>
        </w:rPr>
        <w:t>Parlamentul adoptă prezenta lege organică.</w:t>
      </w:r>
    </w:p>
    <w:p w14:paraId="2D606A71" w14:textId="77777777" w:rsidR="00ED758B" w:rsidRPr="00C26643" w:rsidRDefault="00ED758B" w:rsidP="00D14D7A">
      <w:pPr>
        <w:ind w:firstLine="720"/>
        <w:rPr>
          <w:b/>
          <w:sz w:val="28"/>
          <w:szCs w:val="28"/>
          <w:lang w:val="ro-RO"/>
        </w:rPr>
      </w:pPr>
    </w:p>
    <w:p w14:paraId="66E0427F" w14:textId="77777777" w:rsidR="00ED758B" w:rsidRPr="00C26643" w:rsidRDefault="00ED758B" w:rsidP="00D14D7A">
      <w:pPr>
        <w:ind w:firstLine="720"/>
        <w:rPr>
          <w:sz w:val="28"/>
          <w:szCs w:val="28"/>
          <w:lang w:val="ro-RO"/>
        </w:rPr>
      </w:pPr>
      <w:r w:rsidRPr="00C26643">
        <w:rPr>
          <w:b/>
          <w:bCs/>
          <w:sz w:val="28"/>
          <w:szCs w:val="28"/>
          <w:lang w:val="ro-RO"/>
        </w:rPr>
        <w:t>Art. I.</w:t>
      </w:r>
      <w:r w:rsidRPr="00C26643">
        <w:rPr>
          <w:sz w:val="28"/>
          <w:szCs w:val="28"/>
          <w:lang w:val="ro-RO"/>
        </w:rPr>
        <w:t xml:space="preserve"> – Codul fiscal nr.1163/1997 (republicat în Monitorul Oficial al Republicii Moldova, ediţie specială din 8 februarie 2007), cu modificările ulterioare, se modifică după cum urmează:</w:t>
      </w:r>
    </w:p>
    <w:p w14:paraId="2A436FB1" w14:textId="77777777" w:rsidR="00ED758B" w:rsidRPr="00C26643" w:rsidRDefault="00ED758B" w:rsidP="00D14D7A">
      <w:pPr>
        <w:ind w:firstLine="720"/>
        <w:rPr>
          <w:sz w:val="28"/>
          <w:szCs w:val="28"/>
          <w:lang w:val="ro-RO"/>
        </w:rPr>
      </w:pPr>
    </w:p>
    <w:p w14:paraId="4463ECFC" w14:textId="0BC89D33" w:rsidR="00ED758B" w:rsidRPr="00C26643" w:rsidRDefault="00ED758B" w:rsidP="00D14D7A">
      <w:pPr>
        <w:ind w:firstLine="720"/>
        <w:rPr>
          <w:sz w:val="28"/>
          <w:szCs w:val="28"/>
          <w:lang w:val="ro-RO"/>
        </w:rPr>
      </w:pPr>
      <w:r w:rsidRPr="00C26643">
        <w:rPr>
          <w:sz w:val="28"/>
          <w:szCs w:val="28"/>
          <w:lang w:val="ro-RO"/>
        </w:rPr>
        <w:t>1.  La articolul 132</w:t>
      </w:r>
      <w:r w:rsidRPr="00C26643">
        <w:rPr>
          <w:sz w:val="28"/>
          <w:szCs w:val="28"/>
          <w:vertAlign w:val="superscript"/>
          <w:lang w:val="ro-RO"/>
        </w:rPr>
        <w:t xml:space="preserve">1 </w:t>
      </w:r>
      <w:r w:rsidRPr="00C26643">
        <w:rPr>
          <w:sz w:val="28"/>
          <w:szCs w:val="28"/>
          <w:lang w:val="ro-RO"/>
        </w:rPr>
        <w:t xml:space="preserve">alineatul (1), cuvintele „şi constatarea infracţiunilor în cazurile prevăzute de Codul de procedură penală” </w:t>
      </w:r>
      <w:r w:rsidRPr="00C26643">
        <w:rPr>
          <w:iCs/>
          <w:sz w:val="28"/>
          <w:szCs w:val="28"/>
          <w:lang w:val="ro-RO"/>
        </w:rPr>
        <w:t>se substituie</w:t>
      </w:r>
      <w:r w:rsidRPr="00C26643">
        <w:rPr>
          <w:sz w:val="28"/>
          <w:szCs w:val="28"/>
          <w:lang w:val="ro-RO"/>
        </w:rPr>
        <w:t xml:space="preserve">  cu textul „ , constatarea și efectuarea urmăririi penale a infracţiunilor în cazurile prevăzute de Codul de procedură penală, precum și a activității speciale de investigații în conformitate cu Legea </w:t>
      </w:r>
      <w:r w:rsidRPr="00C26643">
        <w:rPr>
          <w:iCs/>
          <w:sz w:val="28"/>
          <w:szCs w:val="28"/>
          <w:lang w:val="ro-RO"/>
        </w:rPr>
        <w:t>nr. 59/2012</w:t>
      </w:r>
      <w:r w:rsidRPr="00C26643">
        <w:rPr>
          <w:sz w:val="28"/>
          <w:szCs w:val="28"/>
          <w:lang w:val="ro-RO"/>
        </w:rPr>
        <w:t xml:space="preserve"> </w:t>
      </w:r>
      <w:r w:rsidRPr="00C26643">
        <w:rPr>
          <w:iCs/>
          <w:sz w:val="28"/>
          <w:szCs w:val="28"/>
          <w:lang w:val="ro-RO"/>
        </w:rPr>
        <w:t>privind activitatea specială de investigații</w:t>
      </w:r>
      <w:r w:rsidRPr="00C26643">
        <w:rPr>
          <w:sz w:val="28"/>
          <w:szCs w:val="28"/>
          <w:lang w:val="ro-RO"/>
        </w:rPr>
        <w:t>”.</w:t>
      </w:r>
    </w:p>
    <w:p w14:paraId="7120A0E0" w14:textId="77777777" w:rsidR="00ED758B" w:rsidRPr="00C26643" w:rsidRDefault="00ED758B" w:rsidP="00D14D7A">
      <w:pPr>
        <w:ind w:firstLine="720"/>
        <w:rPr>
          <w:sz w:val="28"/>
          <w:szCs w:val="28"/>
          <w:lang w:val="ro-RO"/>
        </w:rPr>
      </w:pPr>
    </w:p>
    <w:p w14:paraId="48875A23" w14:textId="53875070" w:rsidR="00ED758B" w:rsidRPr="00C26643" w:rsidRDefault="00ED758B" w:rsidP="00D14D7A">
      <w:pPr>
        <w:ind w:firstLine="720"/>
        <w:rPr>
          <w:sz w:val="28"/>
          <w:szCs w:val="28"/>
          <w:lang w:val="ro-RO"/>
        </w:rPr>
      </w:pPr>
      <w:r w:rsidRPr="00C26643">
        <w:rPr>
          <w:sz w:val="28"/>
          <w:szCs w:val="28"/>
          <w:lang w:val="ro-RO"/>
        </w:rPr>
        <w:t>2. Articolul 132</w:t>
      </w:r>
      <w:r w:rsidRPr="00C26643">
        <w:rPr>
          <w:sz w:val="28"/>
          <w:szCs w:val="28"/>
          <w:vertAlign w:val="superscript"/>
          <w:lang w:val="ro-RO"/>
        </w:rPr>
        <w:t>4</w:t>
      </w:r>
      <w:r w:rsidRPr="00C26643">
        <w:rPr>
          <w:sz w:val="28"/>
          <w:szCs w:val="28"/>
          <w:lang w:val="ro-RO"/>
        </w:rPr>
        <w:t xml:space="preserve"> se completează cu punctele 7</w:t>
      </w:r>
      <w:r w:rsidRPr="00C26643">
        <w:rPr>
          <w:sz w:val="28"/>
          <w:szCs w:val="28"/>
          <w:vertAlign w:val="superscript"/>
          <w:lang w:val="ro-RO"/>
        </w:rPr>
        <w:t>1</w:t>
      </w:r>
      <w:r w:rsidRPr="00C26643">
        <w:rPr>
          <w:sz w:val="28"/>
          <w:szCs w:val="28"/>
          <w:lang w:val="ro-RO"/>
        </w:rPr>
        <w:t>) și 7</w:t>
      </w:r>
      <w:r w:rsidRPr="00C26643">
        <w:rPr>
          <w:sz w:val="28"/>
          <w:szCs w:val="28"/>
          <w:vertAlign w:val="superscript"/>
          <w:lang w:val="ro-RO"/>
        </w:rPr>
        <w:t>2</w:t>
      </w:r>
      <w:r w:rsidRPr="00C26643">
        <w:rPr>
          <w:sz w:val="28"/>
          <w:szCs w:val="28"/>
          <w:lang w:val="ro-RO"/>
        </w:rPr>
        <w:t>) cu următorul cuprins:</w:t>
      </w:r>
    </w:p>
    <w:p w14:paraId="0B99BB59" w14:textId="02EC2E05" w:rsidR="00ED758B" w:rsidRPr="00C26643" w:rsidRDefault="00ED758B" w:rsidP="00D14D7A">
      <w:pPr>
        <w:ind w:firstLine="720"/>
        <w:rPr>
          <w:sz w:val="28"/>
          <w:szCs w:val="28"/>
          <w:lang w:val="ro-RO"/>
        </w:rPr>
      </w:pPr>
      <w:r w:rsidRPr="00C26643">
        <w:rPr>
          <w:sz w:val="28"/>
          <w:szCs w:val="28"/>
          <w:lang w:val="ro-RO"/>
        </w:rPr>
        <w:t>„7</w:t>
      </w:r>
      <w:r w:rsidRPr="00C26643">
        <w:rPr>
          <w:sz w:val="28"/>
          <w:szCs w:val="28"/>
          <w:vertAlign w:val="superscript"/>
          <w:lang w:val="ro-RO"/>
        </w:rPr>
        <w:t>1</w:t>
      </w:r>
      <w:r w:rsidRPr="00C26643">
        <w:rPr>
          <w:sz w:val="28"/>
          <w:szCs w:val="28"/>
          <w:lang w:val="ro-RO"/>
        </w:rPr>
        <w:t>) Efectuarea urmăririi penale în privința infracțiunilor prevăzute la           art. 241-242, 244, 244</w:t>
      </w:r>
      <w:r w:rsidRPr="00C26643">
        <w:rPr>
          <w:sz w:val="28"/>
          <w:szCs w:val="28"/>
          <w:vertAlign w:val="superscript"/>
          <w:lang w:val="ro-RO"/>
        </w:rPr>
        <w:t>1</w:t>
      </w:r>
      <w:r w:rsidRPr="00C26643">
        <w:rPr>
          <w:sz w:val="28"/>
          <w:szCs w:val="28"/>
          <w:lang w:val="ro-RO"/>
        </w:rPr>
        <w:t>, 250-253 și 335</w:t>
      </w:r>
      <w:r w:rsidRPr="00C26643">
        <w:rPr>
          <w:sz w:val="28"/>
          <w:szCs w:val="28"/>
          <w:vertAlign w:val="superscript"/>
          <w:lang w:val="ro-RO"/>
        </w:rPr>
        <w:t>1</w:t>
      </w:r>
      <w:r w:rsidRPr="00C26643">
        <w:rPr>
          <w:sz w:val="28"/>
          <w:szCs w:val="28"/>
          <w:lang w:val="ro-RO"/>
        </w:rPr>
        <w:t xml:space="preserve"> din Codul penal;</w:t>
      </w:r>
    </w:p>
    <w:p w14:paraId="23B4F583" w14:textId="77777777" w:rsidR="00ED758B" w:rsidRPr="00C26643" w:rsidRDefault="00ED758B" w:rsidP="00D14D7A">
      <w:pPr>
        <w:ind w:firstLine="720"/>
        <w:rPr>
          <w:sz w:val="28"/>
          <w:szCs w:val="28"/>
          <w:lang w:val="ro-RO"/>
        </w:rPr>
      </w:pPr>
      <w:r w:rsidRPr="00C26643">
        <w:rPr>
          <w:sz w:val="28"/>
          <w:szCs w:val="28"/>
          <w:lang w:val="ro-RO"/>
        </w:rPr>
        <w:t xml:space="preserve">  7</w:t>
      </w:r>
      <w:r w:rsidRPr="00C26643">
        <w:rPr>
          <w:sz w:val="28"/>
          <w:szCs w:val="28"/>
          <w:vertAlign w:val="superscript"/>
          <w:lang w:val="ro-RO"/>
        </w:rPr>
        <w:t>2</w:t>
      </w:r>
      <w:r w:rsidRPr="00C26643">
        <w:rPr>
          <w:sz w:val="28"/>
          <w:szCs w:val="28"/>
          <w:lang w:val="ro-RO"/>
        </w:rPr>
        <w:t xml:space="preserve">) Efectuarea activității speciale de investigații aferent infracțiunilor atribuite în competență  conform Codului de procedură penală”. </w:t>
      </w:r>
    </w:p>
    <w:p w14:paraId="69649491" w14:textId="77777777" w:rsidR="00ED758B" w:rsidRPr="00C26643" w:rsidRDefault="00ED758B" w:rsidP="00D14D7A">
      <w:pPr>
        <w:pStyle w:val="NormalWeb"/>
        <w:ind w:firstLine="720"/>
        <w:rPr>
          <w:sz w:val="28"/>
          <w:szCs w:val="28"/>
          <w:lang w:val="ro-RO"/>
        </w:rPr>
      </w:pPr>
    </w:p>
    <w:p w14:paraId="703B748F" w14:textId="39AE28EB" w:rsidR="00ED758B" w:rsidRPr="00C26643" w:rsidRDefault="00ED758B" w:rsidP="00D14D7A">
      <w:pPr>
        <w:pStyle w:val="NormalWeb"/>
        <w:ind w:firstLine="720"/>
        <w:rPr>
          <w:sz w:val="28"/>
          <w:szCs w:val="28"/>
          <w:lang w:val="ro-RO"/>
        </w:rPr>
      </w:pPr>
      <w:r w:rsidRPr="00C26643">
        <w:rPr>
          <w:sz w:val="28"/>
          <w:szCs w:val="28"/>
          <w:lang w:val="ro-RO"/>
        </w:rPr>
        <w:t>3. Articolul 133 se completează cu alineatele (5) și (6) cu următorul cuprins:</w:t>
      </w:r>
    </w:p>
    <w:p w14:paraId="33F38737" w14:textId="069C895A" w:rsidR="00ED758B" w:rsidRPr="00C26643" w:rsidRDefault="00ED758B" w:rsidP="00D14D7A">
      <w:pPr>
        <w:ind w:firstLine="720"/>
        <w:rPr>
          <w:sz w:val="28"/>
          <w:szCs w:val="28"/>
          <w:lang w:val="ro-RO"/>
        </w:rPr>
      </w:pPr>
      <w:r w:rsidRPr="00C26643">
        <w:rPr>
          <w:sz w:val="28"/>
          <w:szCs w:val="28"/>
          <w:lang w:val="ro-RO"/>
        </w:rPr>
        <w:t>„(5) În realizarea funcțiilor sale, Serviciul Fiscal de Stat efectuează urmărirea penală în conformitate cu normele stabilite de Codul de procedură penală.</w:t>
      </w:r>
    </w:p>
    <w:p w14:paraId="209706CC" w14:textId="6D3A3190" w:rsidR="00ED758B" w:rsidRPr="00C26643" w:rsidRDefault="00ED758B" w:rsidP="00D14D7A">
      <w:pPr>
        <w:ind w:firstLine="720"/>
        <w:rPr>
          <w:sz w:val="28"/>
          <w:szCs w:val="28"/>
          <w:lang w:val="ro-RO"/>
        </w:rPr>
      </w:pPr>
      <w:r w:rsidRPr="00C26643">
        <w:rPr>
          <w:sz w:val="28"/>
          <w:szCs w:val="28"/>
          <w:lang w:val="ro-RO"/>
        </w:rPr>
        <w:t xml:space="preserve">(6) În realizarea funcțiilor sale, Serviciul Fiscal de Stat efectuează activității speciale de investigații aferent infracțiunilor atribuite în competență  conform Codului de procedură penală în conformitate cu Legea </w:t>
      </w:r>
      <w:r w:rsidRPr="00C26643">
        <w:rPr>
          <w:iCs/>
          <w:sz w:val="28"/>
          <w:szCs w:val="28"/>
          <w:lang w:val="ro-RO"/>
        </w:rPr>
        <w:t>nr. 59/2012  privind activitatea specială de investigații.”</w:t>
      </w:r>
      <w:r w:rsidRPr="00C26643">
        <w:rPr>
          <w:sz w:val="28"/>
          <w:szCs w:val="28"/>
          <w:lang w:val="ro-RO"/>
        </w:rPr>
        <w:t xml:space="preserve"> </w:t>
      </w:r>
    </w:p>
    <w:p w14:paraId="5C8684BD" w14:textId="77777777" w:rsidR="00ED758B" w:rsidRPr="00C26643" w:rsidRDefault="00ED758B" w:rsidP="00D14D7A">
      <w:pPr>
        <w:ind w:firstLine="720"/>
        <w:rPr>
          <w:sz w:val="28"/>
          <w:szCs w:val="28"/>
          <w:lang w:val="ro-RO"/>
        </w:rPr>
      </w:pPr>
    </w:p>
    <w:p w14:paraId="5CEC9454" w14:textId="6C8C46D7" w:rsidR="00ED758B" w:rsidRPr="00C26643" w:rsidRDefault="00ED758B" w:rsidP="00D14D7A">
      <w:pPr>
        <w:ind w:firstLine="720"/>
        <w:rPr>
          <w:sz w:val="28"/>
          <w:szCs w:val="28"/>
          <w:lang w:val="ro-RO" w:eastAsia="ru-RU"/>
        </w:rPr>
      </w:pPr>
      <w:r w:rsidRPr="00C26643">
        <w:rPr>
          <w:sz w:val="28"/>
          <w:szCs w:val="28"/>
          <w:lang w:val="ro-RO"/>
        </w:rPr>
        <w:t xml:space="preserve">4. </w:t>
      </w:r>
      <w:r w:rsidRPr="00C26643">
        <w:rPr>
          <w:sz w:val="28"/>
          <w:szCs w:val="28"/>
          <w:lang w:val="ro-RO" w:eastAsia="ru-RU"/>
        </w:rPr>
        <w:t>La articolul 134:</w:t>
      </w:r>
    </w:p>
    <w:p w14:paraId="7B033AA5" w14:textId="1EF8348D" w:rsidR="00ED758B" w:rsidRPr="00C26643" w:rsidRDefault="00ED758B" w:rsidP="00D14D7A">
      <w:pPr>
        <w:ind w:firstLine="720"/>
        <w:rPr>
          <w:sz w:val="28"/>
          <w:szCs w:val="28"/>
          <w:lang w:val="ro-RO" w:eastAsia="ru-RU"/>
        </w:rPr>
      </w:pPr>
      <w:r w:rsidRPr="00C26643">
        <w:rPr>
          <w:sz w:val="28"/>
          <w:szCs w:val="28"/>
          <w:lang w:val="ro-RO" w:eastAsia="ru-RU"/>
        </w:rPr>
        <w:t>în tot textul alineatului (1), după cuvântul „constatare” se introduce textul „și/sau urmărirea penală”;</w:t>
      </w:r>
    </w:p>
    <w:p w14:paraId="45EDCDDE" w14:textId="013F5800" w:rsidR="00ED758B" w:rsidRPr="00C26643" w:rsidRDefault="00ED758B" w:rsidP="00D14D7A">
      <w:pPr>
        <w:ind w:firstLine="720"/>
        <w:rPr>
          <w:sz w:val="28"/>
          <w:szCs w:val="28"/>
          <w:lang w:val="ro-RO" w:eastAsia="ru-RU"/>
        </w:rPr>
      </w:pPr>
      <w:r w:rsidRPr="00C26643">
        <w:rPr>
          <w:sz w:val="28"/>
          <w:szCs w:val="28"/>
          <w:lang w:val="ro-RO" w:eastAsia="ru-RU"/>
        </w:rPr>
        <w:t>alineatul  (1) se completează cu punctele 26) și  27) cu următorul cuprins:</w:t>
      </w:r>
    </w:p>
    <w:p w14:paraId="4EFF964A" w14:textId="6E4A419E" w:rsidR="00ED758B" w:rsidRPr="00C26643" w:rsidRDefault="00ED758B" w:rsidP="00D14D7A">
      <w:pPr>
        <w:ind w:firstLine="720"/>
        <w:rPr>
          <w:sz w:val="28"/>
          <w:szCs w:val="28"/>
          <w:lang w:val="ro-RO"/>
        </w:rPr>
      </w:pPr>
      <w:r w:rsidRPr="00C26643">
        <w:rPr>
          <w:sz w:val="28"/>
          <w:szCs w:val="28"/>
          <w:lang w:val="ro-RO" w:eastAsia="ru-RU"/>
        </w:rPr>
        <w:t xml:space="preserve">„26) </w:t>
      </w:r>
      <w:r w:rsidRPr="00C26643">
        <w:rPr>
          <w:sz w:val="28"/>
          <w:szCs w:val="28"/>
          <w:lang w:val="ro-RO"/>
        </w:rPr>
        <w:t>să întreprindă acțiuni pentru exercitarea urmăririi penale în conformitate cu Codul de procedură penală;</w:t>
      </w:r>
    </w:p>
    <w:p w14:paraId="3E356A27" w14:textId="3A6CB1B7" w:rsidR="00ED758B" w:rsidRPr="00C26643" w:rsidRDefault="00ED758B" w:rsidP="00D14D7A">
      <w:pPr>
        <w:ind w:firstLine="720"/>
        <w:rPr>
          <w:iCs/>
          <w:sz w:val="28"/>
          <w:szCs w:val="28"/>
          <w:lang w:val="ro-RO"/>
        </w:rPr>
      </w:pPr>
      <w:r w:rsidRPr="00C26643">
        <w:rPr>
          <w:sz w:val="28"/>
          <w:szCs w:val="28"/>
          <w:lang w:val="ro-RO"/>
        </w:rPr>
        <w:t xml:space="preserve">27) să întreprindă acțiuni pentru exercitarea activității speciale de investigații aferent infracțiunilor atribuite în competență conform Codului de procedură penală, în conformitate cu Legea </w:t>
      </w:r>
      <w:r w:rsidRPr="00C26643">
        <w:rPr>
          <w:iCs/>
          <w:sz w:val="28"/>
          <w:szCs w:val="28"/>
          <w:lang w:val="ro-RO"/>
        </w:rPr>
        <w:t>nr. 59/2012  privind activitatea specială de investigații.”</w:t>
      </w:r>
    </w:p>
    <w:p w14:paraId="223628C5" w14:textId="77777777" w:rsidR="00ED758B" w:rsidRPr="00C26643" w:rsidRDefault="00ED758B" w:rsidP="00D14D7A">
      <w:pPr>
        <w:ind w:firstLine="720"/>
        <w:rPr>
          <w:iCs/>
          <w:sz w:val="28"/>
          <w:szCs w:val="28"/>
          <w:lang w:val="ro-RO"/>
        </w:rPr>
      </w:pPr>
    </w:p>
    <w:p w14:paraId="12C6D5CD" w14:textId="198096B2" w:rsidR="00ED758B" w:rsidRPr="00C26643" w:rsidRDefault="00ED758B" w:rsidP="00D14D7A">
      <w:pPr>
        <w:ind w:firstLine="720"/>
        <w:rPr>
          <w:iCs/>
          <w:sz w:val="28"/>
          <w:szCs w:val="28"/>
          <w:lang w:val="ro-RO"/>
        </w:rPr>
      </w:pPr>
      <w:r w:rsidRPr="00C26643">
        <w:rPr>
          <w:iCs/>
          <w:sz w:val="28"/>
          <w:szCs w:val="28"/>
          <w:lang w:val="ro-RO"/>
        </w:rPr>
        <w:t>5. La articolul 136 punctul 14), textul „</w:t>
      </w:r>
      <w:r w:rsidRPr="00C26643">
        <w:rPr>
          <w:sz w:val="28"/>
          <w:szCs w:val="28"/>
          <w:lang w:val="ro-RO"/>
        </w:rPr>
        <w:t>constatării infracţiunilor economico-financiare</w:t>
      </w:r>
      <w:r w:rsidRPr="00C26643">
        <w:rPr>
          <w:iCs/>
          <w:sz w:val="28"/>
          <w:szCs w:val="28"/>
          <w:lang w:val="ro-RO"/>
        </w:rPr>
        <w:t xml:space="preserve">” se substituie cu textul „investigării, </w:t>
      </w:r>
      <w:r w:rsidRPr="00C26643">
        <w:rPr>
          <w:sz w:val="28"/>
          <w:szCs w:val="28"/>
          <w:lang w:val="ro-RO"/>
        </w:rPr>
        <w:t>constatării și urmăririi penale a infracţiunilor atribuite în competență conform Codului de procedură penală</w:t>
      </w:r>
      <w:r w:rsidRPr="00C26643">
        <w:rPr>
          <w:iCs/>
          <w:sz w:val="28"/>
          <w:szCs w:val="28"/>
          <w:lang w:val="ro-RO"/>
        </w:rPr>
        <w:t>”.</w:t>
      </w:r>
    </w:p>
    <w:p w14:paraId="7104D0D8" w14:textId="77777777" w:rsidR="00ED758B" w:rsidRPr="00C26643" w:rsidRDefault="00ED758B" w:rsidP="00D14D7A">
      <w:pPr>
        <w:ind w:firstLine="720"/>
        <w:rPr>
          <w:iCs/>
          <w:sz w:val="28"/>
          <w:szCs w:val="28"/>
          <w:lang w:val="ro-RO"/>
        </w:rPr>
      </w:pPr>
    </w:p>
    <w:p w14:paraId="60CCD139" w14:textId="216A4872" w:rsidR="00ED758B" w:rsidRPr="00C26643" w:rsidRDefault="00ED758B" w:rsidP="00D14D7A">
      <w:pPr>
        <w:ind w:firstLine="720"/>
        <w:rPr>
          <w:sz w:val="28"/>
          <w:szCs w:val="28"/>
          <w:lang w:val="ro-RO"/>
        </w:rPr>
      </w:pPr>
      <w:r w:rsidRPr="00C26643">
        <w:rPr>
          <w:iCs/>
          <w:sz w:val="28"/>
          <w:szCs w:val="28"/>
          <w:lang w:val="ro-RO"/>
        </w:rPr>
        <w:t xml:space="preserve">6. </w:t>
      </w:r>
      <w:r w:rsidRPr="00C26643">
        <w:rPr>
          <w:sz w:val="28"/>
          <w:szCs w:val="28"/>
          <w:lang w:val="ro-RO"/>
        </w:rPr>
        <w:t>La articolul 137</w:t>
      </w:r>
      <w:r w:rsidRPr="00C26643">
        <w:rPr>
          <w:sz w:val="28"/>
          <w:szCs w:val="28"/>
          <w:vertAlign w:val="superscript"/>
          <w:lang w:val="ro-RO"/>
        </w:rPr>
        <w:t>1</w:t>
      </w:r>
      <w:r w:rsidRPr="00C26643">
        <w:rPr>
          <w:iCs/>
          <w:sz w:val="28"/>
          <w:szCs w:val="28"/>
          <w:lang w:val="ro-RO"/>
        </w:rPr>
        <w:t xml:space="preserve">, </w:t>
      </w:r>
      <w:r w:rsidRPr="00C26643">
        <w:rPr>
          <w:sz w:val="28"/>
          <w:szCs w:val="28"/>
          <w:lang w:val="ro-RO"/>
        </w:rPr>
        <w:t>alineatul (1) se completează în final cu textul „ , urmăririi penale, activității speciale de investigații”.</w:t>
      </w:r>
    </w:p>
    <w:p w14:paraId="3A81C1E5" w14:textId="77777777" w:rsidR="00ED758B" w:rsidRPr="00C26643" w:rsidRDefault="00ED758B" w:rsidP="00D14D7A">
      <w:pPr>
        <w:pStyle w:val="NormalWeb"/>
        <w:ind w:firstLine="720"/>
        <w:rPr>
          <w:sz w:val="28"/>
          <w:szCs w:val="28"/>
          <w:lang w:val="ro-RO"/>
        </w:rPr>
      </w:pPr>
    </w:p>
    <w:p w14:paraId="2C836122" w14:textId="0569F384" w:rsidR="00ED758B" w:rsidRPr="00C26643" w:rsidRDefault="00ED758B" w:rsidP="00D14D7A">
      <w:pPr>
        <w:pStyle w:val="NormalWeb"/>
        <w:ind w:firstLine="720"/>
        <w:rPr>
          <w:sz w:val="28"/>
          <w:szCs w:val="28"/>
          <w:lang w:val="ro-RO"/>
        </w:rPr>
      </w:pPr>
      <w:r w:rsidRPr="00C26643">
        <w:rPr>
          <w:sz w:val="28"/>
          <w:szCs w:val="28"/>
          <w:lang w:val="ro-RO"/>
        </w:rPr>
        <w:t>7. La articolul 251 alineatul (2), ultima propoziție se exclude.</w:t>
      </w:r>
    </w:p>
    <w:p w14:paraId="47321EA2" w14:textId="77777777" w:rsidR="00ED758B" w:rsidRPr="00C26643" w:rsidRDefault="00ED758B" w:rsidP="00D14D7A">
      <w:pPr>
        <w:ind w:firstLine="720"/>
        <w:rPr>
          <w:b/>
          <w:sz w:val="28"/>
          <w:szCs w:val="28"/>
          <w:lang w:val="ro-RO"/>
        </w:rPr>
      </w:pPr>
    </w:p>
    <w:p w14:paraId="68CDF90D" w14:textId="77777777" w:rsidR="00ED758B" w:rsidRPr="00C26643" w:rsidRDefault="00ED758B" w:rsidP="00D14D7A">
      <w:pPr>
        <w:ind w:firstLine="720"/>
        <w:rPr>
          <w:sz w:val="28"/>
          <w:szCs w:val="28"/>
          <w:lang w:val="ro-RO"/>
        </w:rPr>
      </w:pPr>
      <w:r w:rsidRPr="00C26643">
        <w:rPr>
          <w:b/>
          <w:sz w:val="28"/>
          <w:szCs w:val="28"/>
          <w:lang w:val="ro-RO"/>
        </w:rPr>
        <w:t xml:space="preserve">Art. II. </w:t>
      </w:r>
      <w:r w:rsidRPr="00C26643">
        <w:rPr>
          <w:sz w:val="28"/>
          <w:szCs w:val="28"/>
          <w:lang w:val="ro-RO"/>
        </w:rPr>
        <w:t>– Codul de procedură penală al Republicii Moldova nr.122/2003 (republicat în Monitorul Oficial al Republicii Moldova, 2013, nr.248-251, art.699), cu modificările ulterioare, se modifică după cum urmează:</w:t>
      </w:r>
    </w:p>
    <w:p w14:paraId="0E977E11" w14:textId="77777777" w:rsidR="00ED758B" w:rsidRPr="00C26643" w:rsidRDefault="00ED758B" w:rsidP="00D14D7A">
      <w:pPr>
        <w:ind w:firstLine="720"/>
        <w:rPr>
          <w:b/>
          <w:sz w:val="28"/>
          <w:szCs w:val="28"/>
          <w:lang w:val="ro-RO"/>
        </w:rPr>
      </w:pPr>
    </w:p>
    <w:p w14:paraId="40D85D83" w14:textId="7C2CAB42" w:rsidR="00ED758B" w:rsidRPr="00C26643" w:rsidRDefault="00ED758B" w:rsidP="00D14D7A">
      <w:pPr>
        <w:ind w:firstLine="720"/>
        <w:rPr>
          <w:sz w:val="28"/>
          <w:szCs w:val="28"/>
          <w:lang w:val="ro-RO"/>
        </w:rPr>
      </w:pPr>
      <w:r w:rsidRPr="00C26643">
        <w:rPr>
          <w:bCs/>
          <w:sz w:val="28"/>
          <w:szCs w:val="28"/>
          <w:lang w:val="ro-RO"/>
        </w:rPr>
        <w:t>1.</w:t>
      </w:r>
      <w:r w:rsidRPr="00C26643">
        <w:rPr>
          <w:sz w:val="28"/>
          <w:szCs w:val="28"/>
          <w:lang w:val="ro-RO"/>
        </w:rPr>
        <w:t xml:space="preserve"> </w:t>
      </w:r>
      <w:r w:rsidRPr="00C26643">
        <w:rPr>
          <w:bCs/>
          <w:sz w:val="28"/>
          <w:szCs w:val="28"/>
          <w:lang w:val="ro-RO"/>
        </w:rPr>
        <w:t xml:space="preserve"> La articolul 56 </w:t>
      </w:r>
      <w:r w:rsidRPr="00C26643">
        <w:rPr>
          <w:sz w:val="28"/>
          <w:szCs w:val="28"/>
          <w:lang w:val="ro-RO"/>
        </w:rPr>
        <w:t xml:space="preserve">alineatul (1), după textul </w:t>
      </w:r>
      <w:r w:rsidR="003C1D40" w:rsidRPr="00C26643">
        <w:rPr>
          <w:sz w:val="28"/>
          <w:szCs w:val="28"/>
          <w:lang w:val="ro-RO"/>
        </w:rPr>
        <w:t>„</w:t>
      </w:r>
      <w:r w:rsidRPr="00C26643">
        <w:rPr>
          <w:sz w:val="28"/>
          <w:szCs w:val="28"/>
          <w:lang w:val="ro-RO"/>
        </w:rPr>
        <w:t xml:space="preserve">Centrul Național Anticorupție,” se introduc cuvintele </w:t>
      </w:r>
      <w:r w:rsidR="003C1D40" w:rsidRPr="00C26643">
        <w:rPr>
          <w:sz w:val="28"/>
          <w:szCs w:val="28"/>
          <w:lang w:val="ro-RO"/>
        </w:rPr>
        <w:t>„</w:t>
      </w:r>
      <w:r w:rsidRPr="00C26643">
        <w:rPr>
          <w:sz w:val="28"/>
          <w:szCs w:val="28"/>
          <w:lang w:val="ro-RO"/>
        </w:rPr>
        <w:t>Serviciul Fiscal de Stat”.</w:t>
      </w:r>
    </w:p>
    <w:p w14:paraId="634F12E8" w14:textId="77777777" w:rsidR="003C1D40" w:rsidRPr="00C26643" w:rsidRDefault="003C1D40" w:rsidP="00D14D7A">
      <w:pPr>
        <w:ind w:firstLine="720"/>
        <w:rPr>
          <w:b/>
          <w:sz w:val="28"/>
          <w:szCs w:val="28"/>
          <w:lang w:val="ro-RO"/>
        </w:rPr>
      </w:pPr>
    </w:p>
    <w:p w14:paraId="478832BF" w14:textId="105E3BEB" w:rsidR="00ED758B" w:rsidRPr="00C26643" w:rsidRDefault="00ED758B" w:rsidP="00D14D7A">
      <w:pPr>
        <w:ind w:firstLine="720"/>
        <w:rPr>
          <w:sz w:val="28"/>
          <w:szCs w:val="28"/>
          <w:lang w:val="ro-RO"/>
        </w:rPr>
      </w:pPr>
      <w:r w:rsidRPr="00C26643">
        <w:rPr>
          <w:bCs/>
          <w:sz w:val="28"/>
          <w:szCs w:val="28"/>
          <w:lang w:val="ro-RO"/>
        </w:rPr>
        <w:t>2.</w:t>
      </w:r>
      <w:r w:rsidRPr="00C26643">
        <w:rPr>
          <w:sz w:val="28"/>
          <w:szCs w:val="28"/>
          <w:lang w:val="ro-RO"/>
        </w:rPr>
        <w:t xml:space="preserve"> La articolul 136 alineatul (4), după textul </w:t>
      </w:r>
      <w:r w:rsidR="003C1D40" w:rsidRPr="00C26643">
        <w:rPr>
          <w:sz w:val="28"/>
          <w:szCs w:val="28"/>
          <w:lang w:val="ro-RO"/>
        </w:rPr>
        <w:t>„</w:t>
      </w:r>
      <w:r w:rsidRPr="00C26643">
        <w:rPr>
          <w:sz w:val="28"/>
          <w:szCs w:val="28"/>
          <w:lang w:val="ro-RO"/>
        </w:rPr>
        <w:t>Centrul Național Anticor</w:t>
      </w:r>
      <w:r w:rsidR="003C1D40" w:rsidRPr="00C26643">
        <w:rPr>
          <w:sz w:val="28"/>
          <w:szCs w:val="28"/>
          <w:lang w:val="ro-RO"/>
        </w:rPr>
        <w:t>u</w:t>
      </w:r>
      <w:r w:rsidRPr="00C26643">
        <w:rPr>
          <w:sz w:val="28"/>
          <w:szCs w:val="28"/>
          <w:lang w:val="ro-RO"/>
        </w:rPr>
        <w:t xml:space="preserve">pție,” se introduce textul  </w:t>
      </w:r>
      <w:r w:rsidR="003C1D40" w:rsidRPr="00C26643">
        <w:rPr>
          <w:sz w:val="28"/>
          <w:szCs w:val="28"/>
          <w:lang w:val="ro-RO"/>
        </w:rPr>
        <w:t>„</w:t>
      </w:r>
      <w:r w:rsidRPr="00C26643">
        <w:rPr>
          <w:sz w:val="28"/>
          <w:szCs w:val="28"/>
          <w:lang w:val="ro-RO"/>
        </w:rPr>
        <w:t>Serviciul Fiscal de Stat,”.</w:t>
      </w:r>
    </w:p>
    <w:p w14:paraId="08E26B40" w14:textId="77777777" w:rsidR="003C1D40" w:rsidRPr="00C26643" w:rsidRDefault="003C1D40" w:rsidP="00D14D7A">
      <w:pPr>
        <w:tabs>
          <w:tab w:val="left" w:pos="567"/>
          <w:tab w:val="left" w:pos="709"/>
          <w:tab w:val="left" w:pos="1134"/>
          <w:tab w:val="left" w:pos="1276"/>
        </w:tabs>
        <w:ind w:firstLine="720"/>
        <w:rPr>
          <w:b/>
          <w:sz w:val="28"/>
          <w:szCs w:val="28"/>
          <w:lang w:val="ro-RO"/>
        </w:rPr>
      </w:pPr>
    </w:p>
    <w:p w14:paraId="4F0FA027" w14:textId="71392108" w:rsidR="00ED758B" w:rsidRPr="00C26643" w:rsidRDefault="00ED758B" w:rsidP="00D14D7A">
      <w:pPr>
        <w:tabs>
          <w:tab w:val="left" w:pos="567"/>
          <w:tab w:val="left" w:pos="709"/>
          <w:tab w:val="left" w:pos="1134"/>
          <w:tab w:val="left" w:pos="1276"/>
        </w:tabs>
        <w:ind w:firstLine="720"/>
        <w:rPr>
          <w:sz w:val="28"/>
          <w:szCs w:val="28"/>
          <w:lang w:val="ro-RO"/>
        </w:rPr>
      </w:pPr>
      <w:r w:rsidRPr="00C26643">
        <w:rPr>
          <w:bCs/>
          <w:sz w:val="28"/>
          <w:szCs w:val="28"/>
          <w:lang w:val="ro-RO"/>
        </w:rPr>
        <w:t>3.</w:t>
      </w:r>
      <w:r w:rsidRPr="00C26643">
        <w:rPr>
          <w:sz w:val="28"/>
          <w:szCs w:val="28"/>
          <w:lang w:val="ro-RO"/>
        </w:rPr>
        <w:t xml:space="preserve"> La articolul 253</w:t>
      </w:r>
      <w:r w:rsidR="003C1D40" w:rsidRPr="00C26643">
        <w:rPr>
          <w:sz w:val="28"/>
          <w:szCs w:val="28"/>
          <w:lang w:val="ro-RO"/>
        </w:rPr>
        <w:t>,</w:t>
      </w:r>
      <w:r w:rsidRPr="00C26643">
        <w:rPr>
          <w:sz w:val="28"/>
          <w:szCs w:val="28"/>
          <w:lang w:val="ro-RO"/>
        </w:rPr>
        <w:t xml:space="preserve">  alineatul (1) se completează cu  punctul 4) cu următorul cuprins:</w:t>
      </w:r>
    </w:p>
    <w:p w14:paraId="257FDF0C" w14:textId="3B62A6BF" w:rsidR="00ED758B" w:rsidRPr="00C26643" w:rsidRDefault="003C1D40" w:rsidP="00D14D7A">
      <w:pPr>
        <w:tabs>
          <w:tab w:val="left" w:pos="567"/>
        </w:tabs>
        <w:ind w:firstLine="720"/>
        <w:rPr>
          <w:sz w:val="28"/>
          <w:szCs w:val="28"/>
          <w:lang w:val="ro-RO"/>
        </w:rPr>
      </w:pPr>
      <w:r w:rsidRPr="00C26643">
        <w:rPr>
          <w:sz w:val="28"/>
          <w:szCs w:val="28"/>
          <w:lang w:val="ro-RO"/>
        </w:rPr>
        <w:t>„</w:t>
      </w:r>
      <w:r w:rsidR="00ED758B" w:rsidRPr="00C26643">
        <w:rPr>
          <w:sz w:val="28"/>
          <w:szCs w:val="28"/>
          <w:lang w:val="ro-RO"/>
        </w:rPr>
        <w:t>4)  Serviciul Fiscal de Stat”.</w:t>
      </w:r>
    </w:p>
    <w:p w14:paraId="6FB47286" w14:textId="77777777" w:rsidR="003C1D40" w:rsidRPr="00C26643" w:rsidRDefault="003C1D40" w:rsidP="00D14D7A">
      <w:pPr>
        <w:tabs>
          <w:tab w:val="left" w:pos="567"/>
        </w:tabs>
        <w:ind w:firstLine="720"/>
        <w:rPr>
          <w:b/>
          <w:sz w:val="28"/>
          <w:szCs w:val="28"/>
          <w:lang w:val="ro-RO"/>
        </w:rPr>
      </w:pPr>
    </w:p>
    <w:p w14:paraId="359C91E6" w14:textId="52A3C474" w:rsidR="00ED758B" w:rsidRPr="00C26643" w:rsidRDefault="00ED758B" w:rsidP="00D14D7A">
      <w:pPr>
        <w:tabs>
          <w:tab w:val="left" w:pos="567"/>
        </w:tabs>
        <w:ind w:firstLine="720"/>
        <w:rPr>
          <w:sz w:val="28"/>
          <w:szCs w:val="28"/>
          <w:lang w:val="ro-RO"/>
        </w:rPr>
      </w:pPr>
      <w:r w:rsidRPr="00C26643">
        <w:rPr>
          <w:bCs/>
          <w:sz w:val="28"/>
          <w:szCs w:val="28"/>
          <w:lang w:val="ro-RO"/>
        </w:rPr>
        <w:t>4.</w:t>
      </w:r>
      <w:r w:rsidRPr="00C26643">
        <w:rPr>
          <w:sz w:val="28"/>
          <w:szCs w:val="28"/>
          <w:lang w:val="ro-RO"/>
        </w:rPr>
        <w:t xml:space="preserve"> Se completează cu articolul  269</w:t>
      </w:r>
      <w:r w:rsidRPr="00C26643">
        <w:rPr>
          <w:sz w:val="28"/>
          <w:szCs w:val="28"/>
          <w:vertAlign w:val="superscript"/>
          <w:lang w:val="ro-RO"/>
        </w:rPr>
        <w:t xml:space="preserve">2 </w:t>
      </w:r>
      <w:r w:rsidRPr="00C26643">
        <w:rPr>
          <w:sz w:val="28"/>
          <w:szCs w:val="28"/>
          <w:lang w:val="ro-RO"/>
        </w:rPr>
        <w:t>cu următorul cuprins:</w:t>
      </w:r>
    </w:p>
    <w:p w14:paraId="5295E36B" w14:textId="59CBD83B" w:rsidR="00ED758B" w:rsidRPr="00C26643" w:rsidRDefault="00ED758B" w:rsidP="00D14D7A">
      <w:pPr>
        <w:tabs>
          <w:tab w:val="left" w:pos="567"/>
          <w:tab w:val="left" w:pos="709"/>
          <w:tab w:val="left" w:pos="851"/>
        </w:tabs>
        <w:ind w:firstLine="720"/>
        <w:rPr>
          <w:sz w:val="28"/>
          <w:szCs w:val="28"/>
          <w:lang w:val="ro-RO"/>
        </w:rPr>
      </w:pPr>
      <w:r w:rsidRPr="00C26643">
        <w:rPr>
          <w:bCs/>
          <w:sz w:val="28"/>
          <w:szCs w:val="28"/>
          <w:lang w:val="ro-RO"/>
        </w:rPr>
        <w:tab/>
      </w:r>
      <w:r w:rsidR="003C1D40" w:rsidRPr="00C26643">
        <w:rPr>
          <w:bCs/>
          <w:sz w:val="28"/>
          <w:szCs w:val="28"/>
          <w:lang w:val="ro-RO"/>
        </w:rPr>
        <w:t>„</w:t>
      </w:r>
      <w:r w:rsidRPr="00C26643">
        <w:rPr>
          <w:b/>
          <w:bCs/>
          <w:sz w:val="28"/>
          <w:szCs w:val="28"/>
          <w:lang w:val="ro-RO"/>
        </w:rPr>
        <w:t>Articolul 269</w:t>
      </w:r>
      <w:r w:rsidRPr="00C26643">
        <w:rPr>
          <w:b/>
          <w:bCs/>
          <w:sz w:val="28"/>
          <w:szCs w:val="28"/>
          <w:vertAlign w:val="superscript"/>
          <w:lang w:val="ro-RO"/>
        </w:rPr>
        <w:t>2</w:t>
      </w:r>
      <w:r w:rsidRPr="00C26643">
        <w:rPr>
          <w:b/>
          <w:bCs/>
          <w:sz w:val="28"/>
          <w:szCs w:val="28"/>
          <w:lang w:val="ro-RO"/>
        </w:rPr>
        <w:t xml:space="preserve">. </w:t>
      </w:r>
      <w:r w:rsidRPr="00C26643">
        <w:rPr>
          <w:bCs/>
          <w:sz w:val="28"/>
          <w:szCs w:val="28"/>
          <w:lang w:val="ro-RO"/>
        </w:rPr>
        <w:t xml:space="preserve">Competența organului de urmărire penală </w:t>
      </w:r>
      <w:r w:rsidRPr="00C26643">
        <w:rPr>
          <w:bCs/>
          <w:sz w:val="28"/>
          <w:szCs w:val="28"/>
          <w:lang w:val="ro-RO"/>
        </w:rPr>
        <w:br/>
        <w:t>al Serviciului Fiscal de Stat</w:t>
      </w:r>
      <w:r w:rsidRPr="00C26643">
        <w:rPr>
          <w:sz w:val="28"/>
          <w:szCs w:val="28"/>
          <w:lang w:val="ro-RO"/>
        </w:rPr>
        <w:tab/>
      </w:r>
    </w:p>
    <w:p w14:paraId="5B4268EB" w14:textId="2D19413D" w:rsidR="00ED758B" w:rsidRPr="00C26643" w:rsidRDefault="00ED758B" w:rsidP="00D14D7A">
      <w:pPr>
        <w:pStyle w:val="NormalWeb"/>
        <w:ind w:firstLine="720"/>
        <w:rPr>
          <w:sz w:val="28"/>
          <w:szCs w:val="28"/>
          <w:lang w:val="ro-RO"/>
        </w:rPr>
      </w:pPr>
      <w:r w:rsidRPr="00C26643">
        <w:rPr>
          <w:sz w:val="28"/>
          <w:szCs w:val="28"/>
          <w:lang w:val="ro-RO"/>
        </w:rPr>
        <w:t>Organul de urmărire penală al Serviciului Fiscal de Stat  efectuează urmărirea penală în privința infracțiunilor prevăzute la art. 241-242, 244, 244</w:t>
      </w:r>
      <w:r w:rsidRPr="00C26643">
        <w:rPr>
          <w:sz w:val="28"/>
          <w:szCs w:val="28"/>
          <w:vertAlign w:val="superscript"/>
          <w:lang w:val="ro-RO"/>
        </w:rPr>
        <w:t>1</w:t>
      </w:r>
      <w:r w:rsidRPr="00C26643">
        <w:rPr>
          <w:sz w:val="28"/>
          <w:szCs w:val="28"/>
          <w:lang w:val="ro-RO"/>
        </w:rPr>
        <w:t xml:space="preserve">, 250-253 </w:t>
      </w:r>
      <w:r w:rsidR="003C1D40" w:rsidRPr="00C26643">
        <w:rPr>
          <w:sz w:val="28"/>
          <w:szCs w:val="28"/>
          <w:lang w:val="ro-RO"/>
        </w:rPr>
        <w:t>ș</w:t>
      </w:r>
      <w:r w:rsidRPr="00C26643">
        <w:rPr>
          <w:sz w:val="28"/>
          <w:szCs w:val="28"/>
          <w:lang w:val="ro-RO"/>
        </w:rPr>
        <w:t>i 335</w:t>
      </w:r>
      <w:r w:rsidRPr="00C26643">
        <w:rPr>
          <w:sz w:val="28"/>
          <w:szCs w:val="28"/>
          <w:vertAlign w:val="superscript"/>
          <w:lang w:val="ro-RO"/>
        </w:rPr>
        <w:t>1</w:t>
      </w:r>
      <w:r w:rsidRPr="00C26643">
        <w:rPr>
          <w:sz w:val="28"/>
          <w:szCs w:val="28"/>
          <w:lang w:val="ro-RO"/>
        </w:rPr>
        <w:t xml:space="preserve"> din Codul penal, cu excepția infracțiunilor care sunt atribuite prin lege în competența procurorului.</w:t>
      </w:r>
      <w:r w:rsidR="003C1D40" w:rsidRPr="00C26643">
        <w:rPr>
          <w:sz w:val="28"/>
          <w:szCs w:val="28"/>
          <w:lang w:val="ro-RO"/>
        </w:rPr>
        <w:t>”</w:t>
      </w:r>
    </w:p>
    <w:p w14:paraId="1DBFF28A" w14:textId="77777777" w:rsidR="00ED758B" w:rsidRPr="00C26643" w:rsidRDefault="00ED758B" w:rsidP="00D14D7A">
      <w:pPr>
        <w:pStyle w:val="NormalWeb"/>
        <w:ind w:firstLine="720"/>
        <w:rPr>
          <w:sz w:val="28"/>
          <w:szCs w:val="28"/>
          <w:lang w:val="ro-RO"/>
        </w:rPr>
      </w:pPr>
    </w:p>
    <w:p w14:paraId="67C85293" w14:textId="4A5E49BE" w:rsidR="00ED758B" w:rsidRPr="00C26643" w:rsidRDefault="00ED758B" w:rsidP="00D14D7A">
      <w:pPr>
        <w:pStyle w:val="NormalWeb"/>
        <w:ind w:firstLine="720"/>
        <w:rPr>
          <w:sz w:val="28"/>
          <w:szCs w:val="28"/>
          <w:lang w:val="ro-RO"/>
        </w:rPr>
      </w:pPr>
      <w:r w:rsidRPr="00C26643">
        <w:rPr>
          <w:bCs/>
          <w:sz w:val="28"/>
          <w:szCs w:val="28"/>
          <w:lang w:val="ro-RO"/>
        </w:rPr>
        <w:t>5.</w:t>
      </w:r>
      <w:r w:rsidRPr="00C26643">
        <w:rPr>
          <w:sz w:val="28"/>
          <w:szCs w:val="28"/>
          <w:lang w:val="ro-RO"/>
        </w:rPr>
        <w:t xml:space="preserve"> </w:t>
      </w:r>
      <w:r w:rsidR="003C1D40" w:rsidRPr="00C26643">
        <w:rPr>
          <w:sz w:val="28"/>
          <w:szCs w:val="28"/>
          <w:lang w:val="ro-RO"/>
        </w:rPr>
        <w:t xml:space="preserve"> La a</w:t>
      </w:r>
      <w:r w:rsidRPr="00C26643">
        <w:rPr>
          <w:sz w:val="28"/>
          <w:szCs w:val="28"/>
          <w:lang w:val="ro-RO"/>
        </w:rPr>
        <w:t>rticolul  270  punctul 2)</w:t>
      </w:r>
      <w:r w:rsidR="003C1D40" w:rsidRPr="00C26643">
        <w:rPr>
          <w:sz w:val="28"/>
          <w:szCs w:val="28"/>
          <w:lang w:val="ro-RO"/>
        </w:rPr>
        <w:t>,</w:t>
      </w:r>
      <w:r w:rsidRPr="00C26643">
        <w:rPr>
          <w:sz w:val="28"/>
          <w:szCs w:val="28"/>
          <w:lang w:val="ro-RO"/>
        </w:rPr>
        <w:t xml:space="preserve"> litera c) va avea următorul cuprins:</w:t>
      </w:r>
    </w:p>
    <w:p w14:paraId="0B14C552" w14:textId="130F6209" w:rsidR="00ED758B" w:rsidRPr="00C26643" w:rsidRDefault="003C1D40" w:rsidP="00D14D7A">
      <w:pPr>
        <w:pStyle w:val="NormalWeb"/>
        <w:ind w:firstLine="720"/>
        <w:rPr>
          <w:sz w:val="28"/>
          <w:szCs w:val="28"/>
          <w:lang w:val="ro-RO"/>
        </w:rPr>
      </w:pPr>
      <w:r w:rsidRPr="00C26643">
        <w:rPr>
          <w:sz w:val="28"/>
          <w:szCs w:val="28"/>
          <w:lang w:val="ro-RO"/>
        </w:rPr>
        <w:t>„</w:t>
      </w:r>
      <w:r w:rsidR="00ED758B" w:rsidRPr="00C26643">
        <w:rPr>
          <w:sz w:val="28"/>
          <w:szCs w:val="28"/>
          <w:lang w:val="ro-RO"/>
        </w:rPr>
        <w:t>c) infracțiunile prevăzute la art.  183, 185</w:t>
      </w:r>
      <w:r w:rsidR="00ED758B" w:rsidRPr="00C26643">
        <w:rPr>
          <w:sz w:val="28"/>
          <w:szCs w:val="28"/>
          <w:vertAlign w:val="superscript"/>
          <w:lang w:val="ro-RO"/>
        </w:rPr>
        <w:t>1</w:t>
      </w:r>
      <w:r w:rsidR="00ED758B" w:rsidRPr="00C26643">
        <w:rPr>
          <w:sz w:val="28"/>
          <w:szCs w:val="28"/>
          <w:lang w:val="ro-RO"/>
        </w:rPr>
        <w:t>-185</w:t>
      </w:r>
      <w:r w:rsidR="00ED758B" w:rsidRPr="00C26643">
        <w:rPr>
          <w:sz w:val="28"/>
          <w:szCs w:val="28"/>
          <w:vertAlign w:val="superscript"/>
          <w:lang w:val="ro-RO"/>
        </w:rPr>
        <w:t>3</w:t>
      </w:r>
      <w:r w:rsidR="00ED758B" w:rsidRPr="00C26643">
        <w:rPr>
          <w:sz w:val="28"/>
          <w:szCs w:val="28"/>
          <w:lang w:val="ro-RO"/>
        </w:rPr>
        <w:t>, 223-240, 242</w:t>
      </w:r>
      <w:r w:rsidR="00ED758B" w:rsidRPr="00C26643">
        <w:rPr>
          <w:sz w:val="28"/>
          <w:szCs w:val="28"/>
          <w:vertAlign w:val="superscript"/>
          <w:lang w:val="ro-RO"/>
        </w:rPr>
        <w:t>1</w:t>
      </w:r>
      <w:r w:rsidR="00ED758B" w:rsidRPr="00C26643">
        <w:rPr>
          <w:sz w:val="28"/>
          <w:szCs w:val="28"/>
          <w:lang w:val="ro-RO"/>
        </w:rPr>
        <w:t>, 242</w:t>
      </w:r>
      <w:r w:rsidR="00ED758B" w:rsidRPr="00C26643">
        <w:rPr>
          <w:sz w:val="28"/>
          <w:szCs w:val="28"/>
          <w:vertAlign w:val="superscript"/>
          <w:lang w:val="ro-RO"/>
        </w:rPr>
        <w:t>2</w:t>
      </w:r>
      <w:r w:rsidR="00ED758B" w:rsidRPr="00C26643">
        <w:rPr>
          <w:sz w:val="28"/>
          <w:szCs w:val="28"/>
          <w:lang w:val="ro-RO"/>
        </w:rPr>
        <w:t>, 245-245</w:t>
      </w:r>
      <w:r w:rsidR="00ED758B" w:rsidRPr="00C26643">
        <w:rPr>
          <w:sz w:val="28"/>
          <w:szCs w:val="28"/>
          <w:vertAlign w:val="superscript"/>
          <w:lang w:val="ro-RO"/>
        </w:rPr>
        <w:t>9</w:t>
      </w:r>
      <w:r w:rsidR="00ED758B" w:rsidRPr="00C26643">
        <w:rPr>
          <w:sz w:val="28"/>
          <w:szCs w:val="28"/>
          <w:lang w:val="ro-RO"/>
        </w:rPr>
        <w:t>, 245</w:t>
      </w:r>
      <w:r w:rsidR="00ED758B" w:rsidRPr="00C26643">
        <w:rPr>
          <w:sz w:val="28"/>
          <w:szCs w:val="28"/>
          <w:vertAlign w:val="superscript"/>
          <w:lang w:val="ro-RO"/>
        </w:rPr>
        <w:t>11</w:t>
      </w:r>
      <w:r w:rsidR="00ED758B" w:rsidRPr="00C26643">
        <w:rPr>
          <w:sz w:val="28"/>
          <w:szCs w:val="28"/>
          <w:lang w:val="ro-RO"/>
        </w:rPr>
        <w:t>-246</w:t>
      </w:r>
      <w:r w:rsidR="00ED758B" w:rsidRPr="00C26643">
        <w:rPr>
          <w:sz w:val="28"/>
          <w:szCs w:val="28"/>
          <w:vertAlign w:val="superscript"/>
          <w:lang w:val="ro-RO"/>
        </w:rPr>
        <w:t>2</w:t>
      </w:r>
      <w:r w:rsidR="00ED758B" w:rsidRPr="00C26643">
        <w:rPr>
          <w:sz w:val="28"/>
          <w:szCs w:val="28"/>
          <w:lang w:val="ro-RO"/>
        </w:rPr>
        <w:t>, 248-249, 255, 257-261</w:t>
      </w:r>
      <w:r w:rsidR="00ED758B" w:rsidRPr="00C26643">
        <w:rPr>
          <w:sz w:val="28"/>
          <w:szCs w:val="28"/>
          <w:vertAlign w:val="superscript"/>
          <w:lang w:val="ro-RO"/>
        </w:rPr>
        <w:t xml:space="preserve">1 </w:t>
      </w:r>
      <w:r w:rsidR="00ED758B" w:rsidRPr="00C26643">
        <w:rPr>
          <w:sz w:val="28"/>
          <w:szCs w:val="28"/>
          <w:lang w:val="ro-RO"/>
        </w:rPr>
        <w:t>și 262 din Codul penal”.</w:t>
      </w:r>
    </w:p>
    <w:p w14:paraId="36E28E31" w14:textId="77777777" w:rsidR="00ED758B" w:rsidRPr="00C26643" w:rsidRDefault="00ED758B" w:rsidP="00D14D7A">
      <w:pPr>
        <w:pStyle w:val="NormalWeb"/>
        <w:ind w:firstLine="720"/>
        <w:rPr>
          <w:sz w:val="28"/>
          <w:szCs w:val="28"/>
          <w:lang w:val="ro-RO"/>
        </w:rPr>
      </w:pPr>
    </w:p>
    <w:p w14:paraId="2C75B881" w14:textId="1A9DAB80" w:rsidR="00ED758B" w:rsidRPr="00C26643" w:rsidRDefault="00ED758B" w:rsidP="00D14D7A">
      <w:pPr>
        <w:pStyle w:val="NormalWeb"/>
        <w:ind w:firstLine="720"/>
        <w:rPr>
          <w:sz w:val="28"/>
          <w:szCs w:val="28"/>
          <w:lang w:val="ro-RO"/>
        </w:rPr>
      </w:pPr>
      <w:r w:rsidRPr="00C26643">
        <w:rPr>
          <w:bCs/>
          <w:sz w:val="28"/>
          <w:szCs w:val="28"/>
          <w:lang w:val="ro-RO"/>
        </w:rPr>
        <w:t>6.</w:t>
      </w:r>
      <w:r w:rsidRPr="00C26643">
        <w:rPr>
          <w:sz w:val="28"/>
          <w:szCs w:val="28"/>
          <w:lang w:val="ro-RO"/>
        </w:rPr>
        <w:t xml:space="preserve"> La articolul 270</w:t>
      </w:r>
      <w:r w:rsidRPr="00C26643">
        <w:rPr>
          <w:sz w:val="28"/>
          <w:szCs w:val="28"/>
          <w:vertAlign w:val="superscript"/>
          <w:lang w:val="ro-RO"/>
        </w:rPr>
        <w:t>2</w:t>
      </w:r>
      <w:r w:rsidRPr="00C26643">
        <w:rPr>
          <w:sz w:val="28"/>
          <w:szCs w:val="28"/>
          <w:lang w:val="ro-RO"/>
        </w:rPr>
        <w:t xml:space="preserve"> alineatul (2)</w:t>
      </w:r>
      <w:r w:rsidR="003C1D40" w:rsidRPr="00C26643">
        <w:rPr>
          <w:sz w:val="28"/>
          <w:szCs w:val="28"/>
          <w:lang w:val="ro-RO"/>
        </w:rPr>
        <w:t>,</w:t>
      </w:r>
      <w:r w:rsidRPr="00C26643">
        <w:rPr>
          <w:sz w:val="28"/>
          <w:szCs w:val="28"/>
          <w:lang w:val="ro-RO"/>
        </w:rPr>
        <w:t xml:space="preserve"> textul </w:t>
      </w:r>
      <w:r w:rsidR="003C1D40" w:rsidRPr="00C26643">
        <w:rPr>
          <w:sz w:val="28"/>
          <w:szCs w:val="28"/>
          <w:lang w:val="ro-RO"/>
        </w:rPr>
        <w:t>„</w:t>
      </w:r>
      <w:r w:rsidRPr="00C26643">
        <w:rPr>
          <w:sz w:val="28"/>
          <w:szCs w:val="28"/>
          <w:lang w:val="ro-RO"/>
        </w:rPr>
        <w:t xml:space="preserve">și 268” se substituie cu textul </w:t>
      </w:r>
      <w:r w:rsidR="003C1D40" w:rsidRPr="00C26643">
        <w:rPr>
          <w:sz w:val="28"/>
          <w:szCs w:val="28"/>
          <w:lang w:val="ro-RO"/>
        </w:rPr>
        <w:t>„ </w:t>
      </w:r>
      <w:r w:rsidRPr="00C26643">
        <w:rPr>
          <w:sz w:val="28"/>
          <w:szCs w:val="28"/>
          <w:lang w:val="ro-RO"/>
        </w:rPr>
        <w:t>,</w:t>
      </w:r>
      <w:r w:rsidR="003C1D40" w:rsidRPr="00C26643">
        <w:rPr>
          <w:sz w:val="28"/>
          <w:szCs w:val="28"/>
          <w:lang w:val="ro-RO"/>
        </w:rPr>
        <w:t> </w:t>
      </w:r>
      <w:r w:rsidRPr="00C26643">
        <w:rPr>
          <w:sz w:val="28"/>
          <w:szCs w:val="28"/>
          <w:lang w:val="ro-RO"/>
        </w:rPr>
        <w:t>268 și 269</w:t>
      </w:r>
      <w:r w:rsidRPr="00C26643">
        <w:rPr>
          <w:sz w:val="28"/>
          <w:szCs w:val="28"/>
          <w:vertAlign w:val="superscript"/>
          <w:lang w:val="ro-RO"/>
        </w:rPr>
        <w:t>2</w:t>
      </w:r>
      <w:r w:rsidRPr="00C26643">
        <w:rPr>
          <w:sz w:val="28"/>
          <w:szCs w:val="28"/>
          <w:lang w:val="ro-RO"/>
        </w:rPr>
        <w:t>”.</w:t>
      </w:r>
    </w:p>
    <w:p w14:paraId="3B340A60" w14:textId="77777777" w:rsidR="00ED758B" w:rsidRPr="00C26643" w:rsidRDefault="00ED758B" w:rsidP="00D14D7A">
      <w:pPr>
        <w:pStyle w:val="NormalWeb"/>
        <w:ind w:firstLine="720"/>
        <w:rPr>
          <w:sz w:val="28"/>
          <w:szCs w:val="28"/>
          <w:lang w:val="ro-RO"/>
        </w:rPr>
      </w:pPr>
    </w:p>
    <w:p w14:paraId="567ED2B9" w14:textId="0F2EADA5" w:rsidR="00ED758B" w:rsidRPr="00C26643" w:rsidRDefault="00ED758B" w:rsidP="00D14D7A">
      <w:pPr>
        <w:tabs>
          <w:tab w:val="left" w:pos="567"/>
        </w:tabs>
        <w:ind w:firstLine="720"/>
        <w:rPr>
          <w:sz w:val="28"/>
          <w:szCs w:val="28"/>
          <w:lang w:val="ro-RO"/>
        </w:rPr>
      </w:pPr>
      <w:r w:rsidRPr="00C26643">
        <w:rPr>
          <w:bCs/>
          <w:sz w:val="28"/>
          <w:szCs w:val="28"/>
          <w:lang w:val="ro-RO"/>
        </w:rPr>
        <w:t>7.</w:t>
      </w:r>
      <w:r w:rsidRPr="00C26643">
        <w:rPr>
          <w:sz w:val="28"/>
          <w:szCs w:val="28"/>
          <w:lang w:val="ro-RO"/>
        </w:rPr>
        <w:t xml:space="preserve">  La articolul 273  alineatul (3),  după  textul  </w:t>
      </w:r>
      <w:r w:rsidR="003C1D40" w:rsidRPr="00C26643">
        <w:rPr>
          <w:sz w:val="28"/>
          <w:szCs w:val="28"/>
          <w:lang w:val="ro-RO"/>
        </w:rPr>
        <w:t>„</w:t>
      </w:r>
      <w:r w:rsidRPr="00C26643">
        <w:rPr>
          <w:sz w:val="28"/>
          <w:szCs w:val="28"/>
          <w:lang w:val="ro-RO"/>
        </w:rPr>
        <w:t>Centrul Na</w:t>
      </w:r>
      <w:r w:rsidR="00C26643">
        <w:rPr>
          <w:sz w:val="28"/>
          <w:szCs w:val="28"/>
          <w:lang w:val="ro-RO"/>
        </w:rPr>
        <w:t>ț</w:t>
      </w:r>
      <w:r w:rsidRPr="00C26643">
        <w:rPr>
          <w:sz w:val="28"/>
          <w:szCs w:val="28"/>
          <w:lang w:val="ro-RO"/>
        </w:rPr>
        <w:t>ional Anticorup</w:t>
      </w:r>
      <w:r w:rsidR="00C26643">
        <w:rPr>
          <w:sz w:val="28"/>
          <w:szCs w:val="28"/>
          <w:lang w:val="ro-RO"/>
        </w:rPr>
        <w:t>ț</w:t>
      </w:r>
      <w:r w:rsidRPr="00C26643">
        <w:rPr>
          <w:sz w:val="28"/>
          <w:szCs w:val="28"/>
          <w:lang w:val="ro-RO"/>
        </w:rPr>
        <w:t xml:space="preserve">ie,” se introduce textul </w:t>
      </w:r>
      <w:r w:rsidR="003C1D40" w:rsidRPr="00C26643">
        <w:rPr>
          <w:sz w:val="28"/>
          <w:szCs w:val="28"/>
          <w:lang w:val="ro-RO"/>
        </w:rPr>
        <w:t>„</w:t>
      </w:r>
      <w:r w:rsidRPr="00C26643">
        <w:rPr>
          <w:sz w:val="28"/>
          <w:szCs w:val="28"/>
          <w:lang w:val="ro-RO"/>
        </w:rPr>
        <w:t>Serviciul Fiscal de Stat,”.</w:t>
      </w:r>
    </w:p>
    <w:p w14:paraId="7B8CD9AB" w14:textId="77777777" w:rsidR="00C26643" w:rsidRDefault="00C26643" w:rsidP="00D14D7A">
      <w:pPr>
        <w:tabs>
          <w:tab w:val="left" w:pos="567"/>
        </w:tabs>
        <w:ind w:firstLine="720"/>
        <w:rPr>
          <w:bCs/>
          <w:sz w:val="28"/>
          <w:szCs w:val="28"/>
          <w:lang w:val="ro-RO"/>
        </w:rPr>
      </w:pPr>
    </w:p>
    <w:p w14:paraId="5A66F8D8" w14:textId="0CC84F0A" w:rsidR="00ED758B" w:rsidRPr="00C26643" w:rsidRDefault="00ED758B" w:rsidP="00D14D7A">
      <w:pPr>
        <w:tabs>
          <w:tab w:val="left" w:pos="567"/>
        </w:tabs>
        <w:ind w:firstLine="720"/>
        <w:rPr>
          <w:sz w:val="28"/>
          <w:szCs w:val="28"/>
          <w:lang w:val="ro-RO"/>
        </w:rPr>
      </w:pPr>
      <w:r w:rsidRPr="00C26643">
        <w:rPr>
          <w:bCs/>
          <w:sz w:val="28"/>
          <w:szCs w:val="28"/>
          <w:lang w:val="ro-RO"/>
        </w:rPr>
        <w:t>8.</w:t>
      </w:r>
      <w:r w:rsidRPr="00C26643">
        <w:rPr>
          <w:sz w:val="28"/>
          <w:szCs w:val="28"/>
          <w:lang w:val="ro-RO"/>
        </w:rPr>
        <w:t xml:space="preserve"> La articolul  276</w:t>
      </w:r>
      <w:r w:rsidRPr="00C26643">
        <w:rPr>
          <w:sz w:val="28"/>
          <w:szCs w:val="28"/>
          <w:vertAlign w:val="superscript"/>
          <w:lang w:val="ro-RO"/>
        </w:rPr>
        <w:t xml:space="preserve">1 </w:t>
      </w:r>
      <w:r w:rsidRPr="00C26643">
        <w:rPr>
          <w:sz w:val="28"/>
          <w:szCs w:val="28"/>
          <w:lang w:val="ro-RO"/>
        </w:rPr>
        <w:t>alineatul (4)</w:t>
      </w:r>
      <w:r w:rsidR="003C1D40" w:rsidRPr="00C26643">
        <w:rPr>
          <w:sz w:val="28"/>
          <w:szCs w:val="28"/>
          <w:lang w:val="ro-RO"/>
        </w:rPr>
        <w:t>,</w:t>
      </w:r>
      <w:r w:rsidRPr="00C26643">
        <w:rPr>
          <w:sz w:val="28"/>
          <w:szCs w:val="28"/>
          <w:lang w:val="ro-RO"/>
        </w:rPr>
        <w:t xml:space="preserve"> după cuv</w:t>
      </w:r>
      <w:r w:rsidR="003C1D40" w:rsidRPr="00C26643">
        <w:rPr>
          <w:sz w:val="28"/>
          <w:szCs w:val="28"/>
          <w:lang w:val="ro-RO"/>
        </w:rPr>
        <w:t>â</w:t>
      </w:r>
      <w:r w:rsidRPr="00C26643">
        <w:rPr>
          <w:sz w:val="28"/>
          <w:szCs w:val="28"/>
          <w:lang w:val="ro-RO"/>
        </w:rPr>
        <w:t xml:space="preserve">ntul </w:t>
      </w:r>
      <w:r w:rsidR="003C1D40" w:rsidRPr="00C26643">
        <w:rPr>
          <w:sz w:val="28"/>
          <w:szCs w:val="28"/>
          <w:lang w:val="ro-RO"/>
        </w:rPr>
        <w:t>„</w:t>
      </w:r>
      <w:r w:rsidRPr="00C26643">
        <w:rPr>
          <w:sz w:val="28"/>
          <w:szCs w:val="28"/>
          <w:lang w:val="ro-RO"/>
        </w:rPr>
        <w:t xml:space="preserve">procurorul” se introduc cuvintele </w:t>
      </w:r>
      <w:r w:rsidR="003C1D40" w:rsidRPr="00C26643">
        <w:rPr>
          <w:sz w:val="28"/>
          <w:szCs w:val="28"/>
          <w:lang w:val="ro-RO"/>
        </w:rPr>
        <w:t>„</w:t>
      </w:r>
      <w:r w:rsidRPr="00C26643">
        <w:rPr>
          <w:sz w:val="28"/>
          <w:szCs w:val="28"/>
          <w:lang w:val="ro-RO"/>
        </w:rPr>
        <w:t>sau organul de urmărire  penală competent să exercite urmărirea penală”.</w:t>
      </w:r>
    </w:p>
    <w:p w14:paraId="3B65570D" w14:textId="77777777" w:rsidR="00ED758B" w:rsidRPr="00C26643" w:rsidRDefault="00ED758B" w:rsidP="00D14D7A">
      <w:pPr>
        <w:ind w:firstLine="720"/>
        <w:rPr>
          <w:b/>
          <w:sz w:val="28"/>
          <w:szCs w:val="28"/>
          <w:lang w:val="ro-RO"/>
        </w:rPr>
      </w:pPr>
    </w:p>
    <w:p w14:paraId="39C96CBC" w14:textId="7AF3365E" w:rsidR="00ED758B" w:rsidRPr="00C26643" w:rsidRDefault="00ED758B" w:rsidP="00D14D7A">
      <w:pPr>
        <w:ind w:firstLine="720"/>
        <w:rPr>
          <w:sz w:val="28"/>
          <w:szCs w:val="28"/>
          <w:lang w:val="ro-RO"/>
        </w:rPr>
      </w:pPr>
      <w:r w:rsidRPr="00C26643">
        <w:rPr>
          <w:b/>
          <w:sz w:val="28"/>
          <w:szCs w:val="28"/>
          <w:lang w:val="ro-RO"/>
        </w:rPr>
        <w:t xml:space="preserve">Art. III. </w:t>
      </w:r>
      <w:r w:rsidR="003C1D40" w:rsidRPr="00C26643">
        <w:rPr>
          <w:b/>
          <w:sz w:val="28"/>
          <w:szCs w:val="28"/>
          <w:lang w:val="ro-RO"/>
        </w:rPr>
        <w:t>–</w:t>
      </w:r>
      <w:r w:rsidRPr="00C26643">
        <w:rPr>
          <w:b/>
          <w:sz w:val="28"/>
          <w:szCs w:val="28"/>
          <w:lang w:val="ro-RO"/>
        </w:rPr>
        <w:t xml:space="preserve">  </w:t>
      </w:r>
      <w:r w:rsidRPr="00C26643">
        <w:rPr>
          <w:sz w:val="28"/>
          <w:szCs w:val="28"/>
          <w:lang w:val="ro-RO"/>
        </w:rPr>
        <w:t>Legea nr. 333/2006 privind statutul ofi</w:t>
      </w:r>
      <w:r w:rsidR="003C1D40" w:rsidRPr="00C26643">
        <w:rPr>
          <w:sz w:val="28"/>
          <w:szCs w:val="28"/>
          <w:lang w:val="ro-RO"/>
        </w:rPr>
        <w:t>ț</w:t>
      </w:r>
      <w:r w:rsidRPr="00C26643">
        <w:rPr>
          <w:sz w:val="28"/>
          <w:szCs w:val="28"/>
          <w:lang w:val="ro-RO"/>
        </w:rPr>
        <w:t>erului de urmărire penală (Monitorul Oficial al Republicii Moldova, 2006, nr. 195</w:t>
      </w:r>
      <w:r w:rsidR="005B7440">
        <w:rPr>
          <w:sz w:val="28"/>
          <w:szCs w:val="28"/>
          <w:lang w:val="ro-RO"/>
        </w:rPr>
        <w:t>-</w:t>
      </w:r>
      <w:r w:rsidRPr="00C26643">
        <w:rPr>
          <w:sz w:val="28"/>
          <w:szCs w:val="28"/>
          <w:lang w:val="ro-RO"/>
        </w:rPr>
        <w:t>198, art. 918), cu modificările ulterioare, se modifică după cum urmează:</w:t>
      </w:r>
    </w:p>
    <w:p w14:paraId="0EB0014C" w14:textId="77777777" w:rsidR="003C1D40" w:rsidRPr="00C26643" w:rsidRDefault="00ED758B" w:rsidP="00D14D7A">
      <w:pPr>
        <w:tabs>
          <w:tab w:val="left" w:pos="567"/>
        </w:tabs>
        <w:ind w:firstLine="720"/>
        <w:rPr>
          <w:sz w:val="28"/>
          <w:szCs w:val="28"/>
          <w:lang w:val="ro-RO"/>
        </w:rPr>
      </w:pPr>
      <w:r w:rsidRPr="00C26643">
        <w:rPr>
          <w:sz w:val="28"/>
          <w:szCs w:val="28"/>
          <w:lang w:val="ro-RO"/>
        </w:rPr>
        <w:tab/>
      </w:r>
    </w:p>
    <w:p w14:paraId="7F5D280F" w14:textId="00FA3F70" w:rsidR="00ED758B" w:rsidRPr="00C26643" w:rsidRDefault="00ED758B" w:rsidP="00D14D7A">
      <w:pPr>
        <w:tabs>
          <w:tab w:val="left" w:pos="567"/>
        </w:tabs>
        <w:ind w:firstLine="720"/>
        <w:rPr>
          <w:sz w:val="28"/>
          <w:szCs w:val="28"/>
          <w:lang w:val="ro-RO"/>
        </w:rPr>
      </w:pPr>
      <w:r w:rsidRPr="00C26643">
        <w:rPr>
          <w:b/>
          <w:bCs/>
          <w:sz w:val="28"/>
          <w:szCs w:val="28"/>
          <w:lang w:val="ro-RO"/>
        </w:rPr>
        <w:t>1.</w:t>
      </w:r>
      <w:r w:rsidRPr="00C26643">
        <w:rPr>
          <w:sz w:val="28"/>
          <w:szCs w:val="28"/>
          <w:lang w:val="ro-RO"/>
        </w:rPr>
        <w:t xml:space="preserve"> La articolul 4 alineatul (1), cuvintele </w:t>
      </w:r>
      <w:r w:rsidR="003C1D40" w:rsidRPr="00C26643">
        <w:rPr>
          <w:sz w:val="28"/>
          <w:szCs w:val="28"/>
          <w:lang w:val="ro-RO"/>
        </w:rPr>
        <w:t>„</w:t>
      </w:r>
      <w:r w:rsidRPr="00C26643">
        <w:rPr>
          <w:sz w:val="28"/>
          <w:szCs w:val="28"/>
          <w:lang w:val="ro-RO"/>
        </w:rPr>
        <w:t xml:space="preserve">Serviciului vamal și” se substituie cu textul  </w:t>
      </w:r>
      <w:r w:rsidR="003C1D40" w:rsidRPr="00C26643">
        <w:rPr>
          <w:sz w:val="28"/>
          <w:szCs w:val="28"/>
          <w:lang w:val="ro-RO"/>
        </w:rPr>
        <w:t>„</w:t>
      </w:r>
      <w:r w:rsidRPr="00C26643">
        <w:rPr>
          <w:sz w:val="28"/>
          <w:szCs w:val="28"/>
          <w:lang w:val="ro-RO"/>
        </w:rPr>
        <w:t xml:space="preserve"> </w:t>
      </w:r>
      <w:r w:rsidR="006B7602">
        <w:rPr>
          <w:sz w:val="28"/>
          <w:szCs w:val="28"/>
          <w:lang w:val="ro-RO"/>
        </w:rPr>
        <w:t>Serviciul vamal</w:t>
      </w:r>
      <w:bookmarkStart w:id="0" w:name="_GoBack"/>
      <w:bookmarkEnd w:id="0"/>
      <w:r w:rsidRPr="00C26643">
        <w:rPr>
          <w:sz w:val="28"/>
          <w:szCs w:val="28"/>
          <w:lang w:val="ro-RO"/>
        </w:rPr>
        <w:t>, Serviciului Fiscal de Stat și”.</w:t>
      </w:r>
    </w:p>
    <w:p w14:paraId="02B62515" w14:textId="77777777" w:rsidR="003C1D40" w:rsidRPr="00C26643" w:rsidRDefault="003C1D40" w:rsidP="00D14D7A">
      <w:pPr>
        <w:tabs>
          <w:tab w:val="left" w:pos="567"/>
        </w:tabs>
        <w:ind w:firstLine="720"/>
        <w:rPr>
          <w:b/>
          <w:bCs/>
          <w:sz w:val="28"/>
          <w:szCs w:val="28"/>
          <w:lang w:val="ro-RO"/>
        </w:rPr>
      </w:pPr>
    </w:p>
    <w:p w14:paraId="33D6B765" w14:textId="3AE95540" w:rsidR="00ED758B" w:rsidRPr="00C26643" w:rsidRDefault="00ED758B" w:rsidP="00D14D7A">
      <w:pPr>
        <w:tabs>
          <w:tab w:val="left" w:pos="567"/>
        </w:tabs>
        <w:ind w:firstLine="720"/>
        <w:rPr>
          <w:sz w:val="28"/>
          <w:szCs w:val="28"/>
          <w:lang w:val="ro-RO"/>
        </w:rPr>
      </w:pPr>
      <w:r w:rsidRPr="00C26643">
        <w:rPr>
          <w:b/>
          <w:bCs/>
          <w:sz w:val="28"/>
          <w:szCs w:val="28"/>
          <w:lang w:val="ro-RO"/>
        </w:rPr>
        <w:t>2.</w:t>
      </w:r>
      <w:r w:rsidRPr="00C26643">
        <w:rPr>
          <w:sz w:val="28"/>
          <w:szCs w:val="28"/>
          <w:lang w:val="ro-RO"/>
        </w:rPr>
        <w:t xml:space="preserve"> La articolul 6 alineatul (1), după textul </w:t>
      </w:r>
      <w:r w:rsidR="003C1D40" w:rsidRPr="00C26643">
        <w:rPr>
          <w:sz w:val="28"/>
          <w:szCs w:val="28"/>
          <w:lang w:val="ro-RO"/>
        </w:rPr>
        <w:t>„</w:t>
      </w:r>
      <w:r w:rsidRPr="00C26643">
        <w:rPr>
          <w:sz w:val="28"/>
          <w:szCs w:val="28"/>
          <w:lang w:val="ro-RO"/>
        </w:rPr>
        <w:t xml:space="preserve">Centrul Național Anticorupție,” se introduc cuvintele  </w:t>
      </w:r>
      <w:r w:rsidR="003C1D40" w:rsidRPr="00C26643">
        <w:rPr>
          <w:sz w:val="28"/>
          <w:szCs w:val="28"/>
          <w:lang w:val="ro-RO"/>
        </w:rPr>
        <w:t>„</w:t>
      </w:r>
      <w:r w:rsidRPr="00C26643">
        <w:rPr>
          <w:sz w:val="28"/>
          <w:szCs w:val="28"/>
          <w:lang w:val="ro-RO"/>
        </w:rPr>
        <w:t>Serviciul Fiscal de Stat”.</w:t>
      </w:r>
    </w:p>
    <w:p w14:paraId="4F465F8E" w14:textId="77777777" w:rsidR="00ED758B" w:rsidRPr="00C26643" w:rsidRDefault="00ED758B" w:rsidP="00D14D7A">
      <w:pPr>
        <w:ind w:firstLine="720"/>
        <w:rPr>
          <w:b/>
          <w:sz w:val="28"/>
          <w:szCs w:val="28"/>
          <w:lang w:val="ro-RO"/>
        </w:rPr>
      </w:pPr>
    </w:p>
    <w:p w14:paraId="59CC9776" w14:textId="5EFA097B" w:rsidR="00ED758B" w:rsidRPr="00C26643" w:rsidRDefault="00ED758B" w:rsidP="00D14D7A">
      <w:pPr>
        <w:ind w:firstLine="720"/>
        <w:rPr>
          <w:sz w:val="28"/>
          <w:szCs w:val="28"/>
          <w:lang w:val="ro-RO" w:eastAsia="ru-RU"/>
        </w:rPr>
      </w:pPr>
      <w:r w:rsidRPr="00C26643">
        <w:rPr>
          <w:b/>
          <w:bCs/>
          <w:sz w:val="28"/>
          <w:szCs w:val="28"/>
          <w:lang w:val="ro-RO" w:eastAsia="ru-RU"/>
        </w:rPr>
        <w:t>Art. IV.</w:t>
      </w:r>
      <w:r w:rsidRPr="00C26643">
        <w:rPr>
          <w:sz w:val="28"/>
          <w:szCs w:val="28"/>
          <w:lang w:val="ro-RO" w:eastAsia="ru-RU"/>
        </w:rPr>
        <w:t xml:space="preserve"> – Codul contraven</w:t>
      </w:r>
      <w:r w:rsidR="003C1D40" w:rsidRPr="00C26643">
        <w:rPr>
          <w:sz w:val="28"/>
          <w:szCs w:val="28"/>
          <w:lang w:val="ro-RO" w:eastAsia="ru-RU"/>
        </w:rPr>
        <w:t>ț</w:t>
      </w:r>
      <w:r w:rsidRPr="00C26643">
        <w:rPr>
          <w:sz w:val="28"/>
          <w:szCs w:val="28"/>
          <w:lang w:val="ro-RO" w:eastAsia="ru-RU"/>
        </w:rPr>
        <w:t>ional al Republicii Moldova nr.</w:t>
      </w:r>
      <w:r w:rsidR="003C1D40" w:rsidRPr="00C26643">
        <w:rPr>
          <w:sz w:val="28"/>
          <w:szCs w:val="28"/>
          <w:lang w:val="ro-RO" w:eastAsia="ru-RU"/>
        </w:rPr>
        <w:t xml:space="preserve"> </w:t>
      </w:r>
      <w:r w:rsidRPr="00C26643">
        <w:rPr>
          <w:sz w:val="28"/>
          <w:szCs w:val="28"/>
          <w:lang w:val="ro-RO" w:eastAsia="ru-RU"/>
        </w:rPr>
        <w:t>218/2008 (republicat în Monitorul Oficial al Republicii Moldova, 2017, nr.78</w:t>
      </w:r>
      <w:r w:rsidR="003C1D40" w:rsidRPr="00C26643">
        <w:rPr>
          <w:sz w:val="28"/>
          <w:szCs w:val="28"/>
          <w:lang w:val="ro-RO" w:eastAsia="ru-RU"/>
        </w:rPr>
        <w:t>-</w:t>
      </w:r>
      <w:r w:rsidRPr="00C26643">
        <w:rPr>
          <w:sz w:val="28"/>
          <w:szCs w:val="28"/>
          <w:lang w:val="ro-RO" w:eastAsia="ru-RU"/>
        </w:rPr>
        <w:t>84, art.100), cu modificările ulterioare, se modifică după cum urmează:</w:t>
      </w:r>
    </w:p>
    <w:p w14:paraId="3715D50D" w14:textId="77777777" w:rsidR="003C1D40" w:rsidRPr="00C26643" w:rsidRDefault="003C1D40" w:rsidP="00D14D7A">
      <w:pPr>
        <w:ind w:firstLine="720"/>
        <w:rPr>
          <w:sz w:val="28"/>
          <w:szCs w:val="28"/>
          <w:lang w:val="ro-RO" w:eastAsia="ru-RU"/>
        </w:rPr>
      </w:pPr>
    </w:p>
    <w:p w14:paraId="18DB71A5" w14:textId="1347730F" w:rsidR="00ED758B" w:rsidRPr="00C26643" w:rsidRDefault="00ED758B" w:rsidP="00D14D7A">
      <w:pPr>
        <w:ind w:firstLine="720"/>
        <w:rPr>
          <w:sz w:val="28"/>
          <w:szCs w:val="28"/>
          <w:lang w:val="ro-RO" w:eastAsia="ru-RU"/>
        </w:rPr>
      </w:pPr>
      <w:r w:rsidRPr="00C26643">
        <w:rPr>
          <w:sz w:val="28"/>
          <w:szCs w:val="28"/>
          <w:lang w:val="ro-RO" w:eastAsia="ru-RU"/>
        </w:rPr>
        <w:t xml:space="preserve">1. </w:t>
      </w:r>
      <w:r w:rsidR="003C1D40" w:rsidRPr="00C26643">
        <w:rPr>
          <w:sz w:val="28"/>
          <w:szCs w:val="28"/>
          <w:lang w:val="ro-RO" w:eastAsia="ru-RU"/>
        </w:rPr>
        <w:t>A</w:t>
      </w:r>
      <w:r w:rsidRPr="00C26643">
        <w:rPr>
          <w:sz w:val="28"/>
          <w:szCs w:val="28"/>
          <w:lang w:val="ro-RO" w:eastAsia="ru-RU"/>
        </w:rPr>
        <w:t>rticolul 400:</w:t>
      </w:r>
    </w:p>
    <w:p w14:paraId="35A3905F" w14:textId="683D7A16" w:rsidR="00ED758B" w:rsidRPr="00C26643" w:rsidRDefault="003C1D40" w:rsidP="00D14D7A">
      <w:pPr>
        <w:ind w:firstLine="720"/>
        <w:rPr>
          <w:sz w:val="28"/>
          <w:szCs w:val="28"/>
          <w:lang w:val="ro-RO" w:eastAsia="ru-RU"/>
        </w:rPr>
      </w:pPr>
      <w:r w:rsidRPr="00C26643">
        <w:rPr>
          <w:sz w:val="28"/>
          <w:szCs w:val="28"/>
          <w:lang w:val="ro-RO" w:eastAsia="ru-RU"/>
        </w:rPr>
        <w:t xml:space="preserve">la </w:t>
      </w:r>
      <w:r w:rsidR="00ED758B" w:rsidRPr="00C26643">
        <w:rPr>
          <w:sz w:val="28"/>
          <w:szCs w:val="28"/>
          <w:lang w:val="ro-RO" w:eastAsia="ru-RU"/>
        </w:rPr>
        <w:t>alineatul (1):</w:t>
      </w:r>
    </w:p>
    <w:p w14:paraId="5EE666A6" w14:textId="41DB9A58" w:rsidR="00ED758B" w:rsidRPr="00C26643" w:rsidRDefault="00ED758B" w:rsidP="00D14D7A">
      <w:pPr>
        <w:ind w:firstLine="720"/>
        <w:rPr>
          <w:sz w:val="28"/>
          <w:szCs w:val="28"/>
          <w:lang w:val="ro-RO" w:eastAsia="ru-RU"/>
        </w:rPr>
      </w:pPr>
      <w:r w:rsidRPr="00C26643">
        <w:rPr>
          <w:sz w:val="28"/>
          <w:szCs w:val="28"/>
          <w:lang w:val="ro-RO" w:eastAsia="ru-RU"/>
        </w:rPr>
        <w:t xml:space="preserve">textele </w:t>
      </w:r>
      <w:r w:rsidR="003C1D40" w:rsidRPr="00C26643">
        <w:rPr>
          <w:sz w:val="28"/>
          <w:szCs w:val="28"/>
          <w:lang w:val="ro-RO" w:eastAsia="ru-RU"/>
        </w:rPr>
        <w:t>„</w:t>
      </w:r>
      <w:r w:rsidRPr="00C26643">
        <w:rPr>
          <w:sz w:val="28"/>
          <w:szCs w:val="28"/>
          <w:lang w:val="ro-RO" w:eastAsia="ru-RU"/>
        </w:rPr>
        <w:t xml:space="preserve">265,”, </w:t>
      </w:r>
      <w:r w:rsidR="003C1D40" w:rsidRPr="00C26643">
        <w:rPr>
          <w:sz w:val="28"/>
          <w:szCs w:val="28"/>
          <w:lang w:val="ro-RO" w:eastAsia="ru-RU"/>
        </w:rPr>
        <w:t>„</w:t>
      </w:r>
      <w:r w:rsidRPr="00C26643">
        <w:rPr>
          <w:sz w:val="28"/>
          <w:szCs w:val="28"/>
          <w:lang w:val="ro-RO" w:eastAsia="ru-RU"/>
        </w:rPr>
        <w:t xml:space="preserve">272,”,  </w:t>
      </w:r>
      <w:r w:rsidR="003C1D40" w:rsidRPr="00C26643">
        <w:rPr>
          <w:sz w:val="28"/>
          <w:szCs w:val="28"/>
          <w:lang w:val="ro-RO" w:eastAsia="ru-RU"/>
        </w:rPr>
        <w:t>„</w:t>
      </w:r>
      <w:r w:rsidRPr="00C26643">
        <w:rPr>
          <w:sz w:val="28"/>
          <w:szCs w:val="28"/>
          <w:lang w:val="ro-RO" w:eastAsia="ru-RU"/>
        </w:rPr>
        <w:t xml:space="preserve">art.274 alin.(1) şi (5),”,  și </w:t>
      </w:r>
      <w:r w:rsidR="003C1D40" w:rsidRPr="00C26643">
        <w:rPr>
          <w:sz w:val="28"/>
          <w:szCs w:val="28"/>
          <w:lang w:val="ro-RO" w:eastAsia="ru-RU"/>
        </w:rPr>
        <w:t>„</w:t>
      </w:r>
      <w:r w:rsidRPr="00C26643">
        <w:rPr>
          <w:sz w:val="28"/>
          <w:szCs w:val="28"/>
          <w:lang w:val="ro-RO" w:eastAsia="ru-RU"/>
        </w:rPr>
        <w:t>art.282,” se exclud;</w:t>
      </w:r>
    </w:p>
    <w:p w14:paraId="47FCDBDA" w14:textId="25AE8BF4" w:rsidR="00ED758B" w:rsidRPr="00C26643" w:rsidRDefault="00ED758B" w:rsidP="00D14D7A">
      <w:pPr>
        <w:ind w:firstLine="720"/>
        <w:rPr>
          <w:sz w:val="28"/>
          <w:szCs w:val="28"/>
          <w:lang w:val="ro-RO" w:eastAsia="ru-RU"/>
        </w:rPr>
      </w:pPr>
      <w:r w:rsidRPr="00C26643">
        <w:rPr>
          <w:sz w:val="28"/>
          <w:szCs w:val="28"/>
          <w:lang w:val="ro-RO" w:eastAsia="ru-RU"/>
        </w:rPr>
        <w:t xml:space="preserve">textul </w:t>
      </w:r>
      <w:r w:rsidR="003C1D40" w:rsidRPr="00C26643">
        <w:rPr>
          <w:sz w:val="28"/>
          <w:szCs w:val="28"/>
          <w:lang w:val="ro-RO" w:eastAsia="ru-RU"/>
        </w:rPr>
        <w:t>„</w:t>
      </w:r>
      <w:r w:rsidRPr="00C26643">
        <w:rPr>
          <w:sz w:val="28"/>
          <w:szCs w:val="28"/>
          <w:lang w:val="ro-RO" w:eastAsia="ru-RU"/>
        </w:rPr>
        <w:t xml:space="preserve">art.263 alin.(1), (4)–(8)” se substituie cu textul </w:t>
      </w:r>
      <w:r w:rsidR="003C1D40" w:rsidRPr="00C26643">
        <w:rPr>
          <w:sz w:val="28"/>
          <w:szCs w:val="28"/>
          <w:lang w:val="ro-RO" w:eastAsia="ru-RU"/>
        </w:rPr>
        <w:t>„</w:t>
      </w:r>
      <w:r w:rsidRPr="00C26643">
        <w:rPr>
          <w:sz w:val="28"/>
          <w:szCs w:val="28"/>
          <w:lang w:val="ro-RO" w:eastAsia="ru-RU"/>
        </w:rPr>
        <w:t>art.263 alin.(1)”;</w:t>
      </w:r>
    </w:p>
    <w:p w14:paraId="4A8B031A" w14:textId="1C56D7B0" w:rsidR="00ED758B" w:rsidRPr="00C26643" w:rsidRDefault="00ED758B" w:rsidP="00D14D7A">
      <w:pPr>
        <w:ind w:firstLine="720"/>
        <w:rPr>
          <w:sz w:val="28"/>
          <w:szCs w:val="28"/>
          <w:lang w:val="ro-RO" w:eastAsia="ru-RU"/>
        </w:rPr>
      </w:pPr>
      <w:r w:rsidRPr="00C26643">
        <w:rPr>
          <w:sz w:val="28"/>
          <w:szCs w:val="28"/>
          <w:lang w:val="ro-RO" w:eastAsia="ru-RU"/>
        </w:rPr>
        <w:t xml:space="preserve">textul </w:t>
      </w:r>
      <w:r w:rsidR="003C1D40" w:rsidRPr="00C26643">
        <w:rPr>
          <w:sz w:val="28"/>
          <w:szCs w:val="28"/>
          <w:lang w:val="ro-RO" w:eastAsia="ru-RU"/>
        </w:rPr>
        <w:t>„</w:t>
      </w:r>
      <w:r w:rsidRPr="00C26643">
        <w:rPr>
          <w:sz w:val="28"/>
          <w:szCs w:val="28"/>
          <w:lang w:val="ro-RO" w:eastAsia="ru-RU"/>
        </w:rPr>
        <w:t xml:space="preserve">art.277 alin.(1), (4), (5), (7) şi (9)” se substituie cu textul </w:t>
      </w:r>
      <w:r w:rsidR="003C1D40" w:rsidRPr="00C26643">
        <w:rPr>
          <w:sz w:val="28"/>
          <w:szCs w:val="28"/>
          <w:lang w:val="ro-RO" w:eastAsia="ru-RU"/>
        </w:rPr>
        <w:t>„</w:t>
      </w:r>
      <w:r w:rsidRPr="00C26643">
        <w:rPr>
          <w:sz w:val="28"/>
          <w:szCs w:val="28"/>
          <w:lang w:val="ro-RO" w:eastAsia="ru-RU"/>
        </w:rPr>
        <w:t>art.277 alin.(1), (4) şi (7)”;</w:t>
      </w:r>
    </w:p>
    <w:p w14:paraId="5202CC2B" w14:textId="56DA6452" w:rsidR="00ED758B" w:rsidRPr="00C26643" w:rsidRDefault="00ED758B" w:rsidP="00D14D7A">
      <w:pPr>
        <w:ind w:firstLine="720"/>
        <w:rPr>
          <w:strike/>
          <w:sz w:val="28"/>
          <w:szCs w:val="28"/>
          <w:lang w:val="ro-RO" w:eastAsia="ru-RU"/>
        </w:rPr>
      </w:pPr>
      <w:r w:rsidRPr="00C26643">
        <w:rPr>
          <w:sz w:val="28"/>
          <w:szCs w:val="28"/>
          <w:lang w:val="ro-RO" w:eastAsia="ru-RU"/>
        </w:rPr>
        <w:t xml:space="preserve">textul </w:t>
      </w:r>
      <w:r w:rsidR="003C1D40" w:rsidRPr="00C26643">
        <w:rPr>
          <w:sz w:val="28"/>
          <w:szCs w:val="28"/>
          <w:lang w:val="ro-RO" w:eastAsia="ru-RU"/>
        </w:rPr>
        <w:t>„</w:t>
      </w:r>
      <w:r w:rsidRPr="00C26643">
        <w:rPr>
          <w:sz w:val="28"/>
          <w:szCs w:val="28"/>
          <w:shd w:val="clear" w:color="auto" w:fill="FFFFFF"/>
          <w:lang w:val="ro-RO"/>
        </w:rPr>
        <w:t>art.364 alin.(1)–(5</w:t>
      </w:r>
      <w:r w:rsidRPr="00C26643">
        <w:rPr>
          <w:sz w:val="28"/>
          <w:szCs w:val="28"/>
          <w:shd w:val="clear" w:color="auto" w:fill="FFFFFF"/>
          <w:vertAlign w:val="superscript"/>
          <w:lang w:val="ro-RO"/>
        </w:rPr>
        <w:t>1</w:t>
      </w:r>
      <w:r w:rsidRPr="00C26643">
        <w:rPr>
          <w:sz w:val="28"/>
          <w:szCs w:val="28"/>
          <w:shd w:val="clear" w:color="auto" w:fill="FFFFFF"/>
          <w:lang w:val="ro-RO"/>
        </w:rPr>
        <w:t>), (9)</w:t>
      </w:r>
      <w:r w:rsidRPr="00C26643">
        <w:rPr>
          <w:sz w:val="28"/>
          <w:szCs w:val="28"/>
          <w:lang w:val="ro-RO" w:eastAsia="ru-RU"/>
        </w:rPr>
        <w:t xml:space="preserve">” se substituie cu textul </w:t>
      </w:r>
      <w:r w:rsidR="003C1D40" w:rsidRPr="00C26643">
        <w:rPr>
          <w:sz w:val="28"/>
          <w:szCs w:val="28"/>
          <w:lang w:val="ro-RO" w:eastAsia="ru-RU"/>
        </w:rPr>
        <w:t>„</w:t>
      </w:r>
      <w:r w:rsidRPr="00C26643">
        <w:rPr>
          <w:sz w:val="28"/>
          <w:szCs w:val="28"/>
          <w:shd w:val="clear" w:color="auto" w:fill="FFFFFF"/>
          <w:lang w:val="ro-RO"/>
        </w:rPr>
        <w:t>art.364 alin.(2), (5), (9)</w:t>
      </w:r>
      <w:r w:rsidRPr="00C26643">
        <w:rPr>
          <w:sz w:val="28"/>
          <w:szCs w:val="28"/>
          <w:lang w:val="ro-RO" w:eastAsia="ru-RU"/>
        </w:rPr>
        <w:t>”</w:t>
      </w:r>
      <w:r w:rsidR="003C1D40" w:rsidRPr="00C26643">
        <w:rPr>
          <w:sz w:val="28"/>
          <w:szCs w:val="28"/>
          <w:lang w:val="ro-RO" w:eastAsia="ru-RU"/>
        </w:rPr>
        <w:t>.</w:t>
      </w:r>
    </w:p>
    <w:p w14:paraId="505F71A6" w14:textId="77777777" w:rsidR="00ED758B" w:rsidRPr="00C26643" w:rsidRDefault="00ED758B" w:rsidP="00D14D7A">
      <w:pPr>
        <w:ind w:firstLine="720"/>
        <w:rPr>
          <w:sz w:val="28"/>
          <w:szCs w:val="28"/>
          <w:lang w:val="ro-RO" w:eastAsia="ru-RU"/>
        </w:rPr>
      </w:pPr>
    </w:p>
    <w:p w14:paraId="7897D9F3" w14:textId="3DB3BD8C" w:rsidR="00ED758B" w:rsidRPr="00C26643" w:rsidRDefault="00ED758B" w:rsidP="00D14D7A">
      <w:pPr>
        <w:ind w:firstLine="720"/>
        <w:rPr>
          <w:sz w:val="28"/>
          <w:szCs w:val="28"/>
          <w:lang w:val="ro-RO" w:eastAsia="ru-RU"/>
        </w:rPr>
      </w:pPr>
      <w:r w:rsidRPr="00C26643">
        <w:rPr>
          <w:sz w:val="28"/>
          <w:szCs w:val="28"/>
          <w:lang w:val="ro-RO" w:eastAsia="ru-RU"/>
        </w:rPr>
        <w:t xml:space="preserve">2. </w:t>
      </w:r>
      <w:r w:rsidR="003C1D40" w:rsidRPr="00C26643">
        <w:rPr>
          <w:sz w:val="28"/>
          <w:szCs w:val="28"/>
          <w:lang w:val="ro-RO" w:eastAsia="ru-RU"/>
        </w:rPr>
        <w:t>A</w:t>
      </w:r>
      <w:r w:rsidRPr="00C26643">
        <w:rPr>
          <w:sz w:val="28"/>
          <w:szCs w:val="28"/>
          <w:lang w:val="ro-RO" w:eastAsia="ru-RU"/>
        </w:rPr>
        <w:t>rticolul 402:</w:t>
      </w:r>
    </w:p>
    <w:p w14:paraId="749127A6" w14:textId="5D2CB39B" w:rsidR="00ED758B" w:rsidRPr="00C26643" w:rsidRDefault="003C1D40" w:rsidP="00D14D7A">
      <w:pPr>
        <w:ind w:firstLine="720"/>
        <w:rPr>
          <w:sz w:val="28"/>
          <w:szCs w:val="28"/>
          <w:lang w:val="ro-RO" w:eastAsia="ru-RU"/>
        </w:rPr>
      </w:pPr>
      <w:r w:rsidRPr="00C26643">
        <w:rPr>
          <w:sz w:val="28"/>
          <w:szCs w:val="28"/>
          <w:lang w:val="ro-RO" w:eastAsia="ru-RU"/>
        </w:rPr>
        <w:t xml:space="preserve">la </w:t>
      </w:r>
      <w:r w:rsidR="00ED758B" w:rsidRPr="00C26643">
        <w:rPr>
          <w:sz w:val="28"/>
          <w:szCs w:val="28"/>
          <w:lang w:val="ro-RO" w:eastAsia="ru-RU"/>
        </w:rPr>
        <w:t>alineatul (1):</w:t>
      </w:r>
    </w:p>
    <w:p w14:paraId="7FAB0C8D" w14:textId="4371B9D0" w:rsidR="00ED758B" w:rsidRPr="00C26643" w:rsidRDefault="00ED758B" w:rsidP="00D14D7A">
      <w:pPr>
        <w:ind w:firstLine="720"/>
        <w:rPr>
          <w:sz w:val="28"/>
          <w:szCs w:val="28"/>
          <w:lang w:val="ro-RO" w:eastAsia="ru-RU"/>
        </w:rPr>
      </w:pPr>
      <w:r w:rsidRPr="00C26643">
        <w:rPr>
          <w:sz w:val="28"/>
          <w:szCs w:val="28"/>
          <w:lang w:val="ro-RO" w:eastAsia="ru-RU"/>
        </w:rPr>
        <w:t xml:space="preserve">după textul </w:t>
      </w:r>
      <w:r w:rsidR="003C1D40" w:rsidRPr="00C26643">
        <w:rPr>
          <w:sz w:val="28"/>
          <w:szCs w:val="28"/>
          <w:lang w:val="ro-RO" w:eastAsia="ru-RU"/>
        </w:rPr>
        <w:t>„</w:t>
      </w:r>
      <w:r w:rsidRPr="00C26643">
        <w:rPr>
          <w:sz w:val="28"/>
          <w:szCs w:val="28"/>
          <w:lang w:val="ro-RO" w:eastAsia="ru-RU"/>
        </w:rPr>
        <w:t xml:space="preserve">263,” se introduce textul </w:t>
      </w:r>
      <w:r w:rsidR="003C1D40" w:rsidRPr="00C26643">
        <w:rPr>
          <w:sz w:val="28"/>
          <w:szCs w:val="28"/>
          <w:lang w:val="ro-RO" w:eastAsia="ru-RU"/>
        </w:rPr>
        <w:t>„</w:t>
      </w:r>
      <w:r w:rsidRPr="00C26643">
        <w:rPr>
          <w:sz w:val="28"/>
          <w:szCs w:val="28"/>
          <w:lang w:val="ro-RO" w:eastAsia="ru-RU"/>
        </w:rPr>
        <w:t>265,”;</w:t>
      </w:r>
    </w:p>
    <w:p w14:paraId="600D8A29" w14:textId="22644216" w:rsidR="00ED758B" w:rsidRPr="00C26643" w:rsidRDefault="00ED758B" w:rsidP="00D14D7A">
      <w:pPr>
        <w:ind w:firstLine="720"/>
        <w:rPr>
          <w:sz w:val="28"/>
          <w:szCs w:val="28"/>
          <w:lang w:val="ro-RO" w:eastAsia="ru-RU"/>
        </w:rPr>
      </w:pPr>
      <w:r w:rsidRPr="00C26643">
        <w:rPr>
          <w:sz w:val="28"/>
          <w:szCs w:val="28"/>
          <w:lang w:val="ro-RO" w:eastAsia="ru-RU"/>
        </w:rPr>
        <w:t xml:space="preserve">după textul </w:t>
      </w:r>
      <w:r w:rsidR="003C1D40" w:rsidRPr="00C26643">
        <w:rPr>
          <w:sz w:val="28"/>
          <w:szCs w:val="28"/>
          <w:lang w:val="ro-RO" w:eastAsia="ru-RU"/>
        </w:rPr>
        <w:t>„</w:t>
      </w:r>
      <w:r w:rsidRPr="00C26643">
        <w:rPr>
          <w:sz w:val="28"/>
          <w:szCs w:val="28"/>
          <w:lang w:val="ro-RO" w:eastAsia="ru-RU"/>
        </w:rPr>
        <w:t xml:space="preserve">art.266 alin.(6),” se introduce textul </w:t>
      </w:r>
      <w:r w:rsidR="003C1D40" w:rsidRPr="00C26643">
        <w:rPr>
          <w:sz w:val="28"/>
          <w:szCs w:val="28"/>
          <w:lang w:val="ro-RO" w:eastAsia="ru-RU"/>
        </w:rPr>
        <w:t>„</w:t>
      </w:r>
      <w:r w:rsidRPr="00C26643">
        <w:rPr>
          <w:sz w:val="28"/>
          <w:szCs w:val="28"/>
          <w:lang w:val="ro-RO" w:eastAsia="ru-RU"/>
        </w:rPr>
        <w:t>art.272,”;</w:t>
      </w:r>
    </w:p>
    <w:p w14:paraId="027A3A5D" w14:textId="70B77E13" w:rsidR="00ED758B" w:rsidRPr="00C26643" w:rsidRDefault="00ED758B" w:rsidP="00D14D7A">
      <w:pPr>
        <w:ind w:firstLine="720"/>
        <w:rPr>
          <w:sz w:val="28"/>
          <w:szCs w:val="28"/>
          <w:lang w:val="ro-RO" w:eastAsia="ru-RU"/>
        </w:rPr>
      </w:pPr>
      <w:r w:rsidRPr="00C26643">
        <w:rPr>
          <w:sz w:val="28"/>
          <w:szCs w:val="28"/>
          <w:lang w:val="ro-RO" w:eastAsia="ru-RU"/>
        </w:rPr>
        <w:t xml:space="preserve">după textul </w:t>
      </w:r>
      <w:r w:rsidR="003C1D40" w:rsidRPr="00C26643">
        <w:rPr>
          <w:sz w:val="28"/>
          <w:szCs w:val="28"/>
          <w:lang w:val="ro-RO" w:eastAsia="ru-RU"/>
        </w:rPr>
        <w:t>„</w:t>
      </w:r>
      <w:r w:rsidRPr="00C26643">
        <w:rPr>
          <w:sz w:val="28"/>
          <w:szCs w:val="28"/>
          <w:lang w:val="ro-RO" w:eastAsia="ru-RU"/>
        </w:rPr>
        <w:t>art.273 pct.5) şi 5</w:t>
      </w:r>
      <w:r w:rsidRPr="00C26643">
        <w:rPr>
          <w:sz w:val="28"/>
          <w:szCs w:val="28"/>
          <w:vertAlign w:val="superscript"/>
          <w:lang w:val="ro-RO" w:eastAsia="ru-RU"/>
        </w:rPr>
        <w:t>1</w:t>
      </w:r>
      <w:r w:rsidRPr="00C26643">
        <w:rPr>
          <w:sz w:val="28"/>
          <w:szCs w:val="28"/>
          <w:lang w:val="ro-RO" w:eastAsia="ru-RU"/>
        </w:rPr>
        <w:t xml:space="preserve">),” se introduce textul </w:t>
      </w:r>
      <w:r w:rsidR="003C1D40" w:rsidRPr="00C26643">
        <w:rPr>
          <w:sz w:val="28"/>
          <w:szCs w:val="28"/>
          <w:lang w:val="ro-RO" w:eastAsia="ru-RU"/>
        </w:rPr>
        <w:t>„</w:t>
      </w:r>
      <w:r w:rsidRPr="00C26643">
        <w:rPr>
          <w:sz w:val="28"/>
          <w:szCs w:val="28"/>
          <w:lang w:val="ro-RO" w:eastAsia="ru-RU"/>
        </w:rPr>
        <w:t>art.274 alin. (1),”;</w:t>
      </w:r>
    </w:p>
    <w:p w14:paraId="261DB1BE" w14:textId="325184BE" w:rsidR="00ED758B" w:rsidRPr="00C26643" w:rsidRDefault="00ED758B" w:rsidP="00D14D7A">
      <w:pPr>
        <w:ind w:firstLine="720"/>
        <w:rPr>
          <w:sz w:val="28"/>
          <w:szCs w:val="28"/>
          <w:lang w:val="ro-RO" w:eastAsia="ru-RU"/>
        </w:rPr>
      </w:pPr>
      <w:r w:rsidRPr="00C26643">
        <w:rPr>
          <w:sz w:val="28"/>
          <w:szCs w:val="28"/>
          <w:lang w:val="ro-RO" w:eastAsia="ru-RU"/>
        </w:rPr>
        <w:t xml:space="preserve">după textul </w:t>
      </w:r>
      <w:r w:rsidR="003C1D40" w:rsidRPr="00C26643">
        <w:rPr>
          <w:sz w:val="28"/>
          <w:szCs w:val="28"/>
          <w:lang w:val="ro-RO" w:eastAsia="ru-RU"/>
        </w:rPr>
        <w:t>„</w:t>
      </w:r>
      <w:r w:rsidRPr="00C26643">
        <w:rPr>
          <w:sz w:val="28"/>
          <w:szCs w:val="28"/>
          <w:lang w:val="ro-RO" w:eastAsia="ru-RU"/>
        </w:rPr>
        <w:t>art.277</w:t>
      </w:r>
      <w:r w:rsidRPr="00C26643">
        <w:rPr>
          <w:sz w:val="28"/>
          <w:szCs w:val="28"/>
          <w:vertAlign w:val="superscript"/>
          <w:lang w:val="ro-RO" w:eastAsia="ru-RU"/>
        </w:rPr>
        <w:t>1</w:t>
      </w:r>
      <w:r w:rsidRPr="00C26643">
        <w:rPr>
          <w:sz w:val="28"/>
          <w:szCs w:val="28"/>
          <w:lang w:val="ro-RO" w:eastAsia="ru-RU"/>
        </w:rPr>
        <w:t xml:space="preserve"> alin.(1), (2) şi (4),” se introduce textul </w:t>
      </w:r>
      <w:r w:rsidR="003C1D40" w:rsidRPr="00C26643">
        <w:rPr>
          <w:sz w:val="28"/>
          <w:szCs w:val="28"/>
          <w:lang w:val="ro-RO" w:eastAsia="ru-RU"/>
        </w:rPr>
        <w:t>„</w:t>
      </w:r>
      <w:r w:rsidRPr="00C26643">
        <w:rPr>
          <w:sz w:val="28"/>
          <w:szCs w:val="28"/>
          <w:lang w:val="ro-RO" w:eastAsia="ru-RU"/>
        </w:rPr>
        <w:t>art. 282,”.</w:t>
      </w:r>
    </w:p>
    <w:p w14:paraId="5C388317" w14:textId="77777777" w:rsidR="00ED758B" w:rsidRPr="00C26643" w:rsidRDefault="00ED758B" w:rsidP="00D14D7A">
      <w:pPr>
        <w:ind w:firstLine="720"/>
        <w:rPr>
          <w:sz w:val="28"/>
          <w:szCs w:val="28"/>
          <w:lang w:val="ro-RO" w:eastAsia="ru-RU"/>
        </w:rPr>
      </w:pPr>
    </w:p>
    <w:p w14:paraId="7F09FB9E" w14:textId="77777777" w:rsidR="00ED758B" w:rsidRPr="00C26643" w:rsidRDefault="00ED758B" w:rsidP="00D14D7A">
      <w:pPr>
        <w:ind w:firstLine="720"/>
        <w:rPr>
          <w:sz w:val="28"/>
          <w:szCs w:val="28"/>
          <w:lang w:val="ro-RO" w:eastAsia="ru-RU"/>
        </w:rPr>
      </w:pPr>
      <w:r w:rsidRPr="00C26643">
        <w:rPr>
          <w:sz w:val="28"/>
          <w:szCs w:val="28"/>
          <w:lang w:val="ro-RO" w:eastAsia="ru-RU"/>
        </w:rPr>
        <w:t>3. La articolul 404</w:t>
      </w:r>
      <w:r w:rsidRPr="00C26643">
        <w:rPr>
          <w:sz w:val="28"/>
          <w:szCs w:val="28"/>
          <w:vertAlign w:val="superscript"/>
          <w:lang w:val="ro-RO" w:eastAsia="ru-RU"/>
        </w:rPr>
        <w:t>1</w:t>
      </w:r>
      <w:r w:rsidRPr="00C26643">
        <w:rPr>
          <w:sz w:val="28"/>
          <w:szCs w:val="28"/>
          <w:lang w:val="ro-RO" w:eastAsia="ru-RU"/>
        </w:rPr>
        <w:t>:</w:t>
      </w:r>
    </w:p>
    <w:p w14:paraId="3D06DCAD" w14:textId="77777777" w:rsidR="00ED758B" w:rsidRPr="00C26643" w:rsidRDefault="00ED758B" w:rsidP="00D14D7A">
      <w:pPr>
        <w:ind w:firstLine="720"/>
        <w:rPr>
          <w:sz w:val="28"/>
          <w:szCs w:val="28"/>
          <w:lang w:val="ro-RO" w:eastAsia="ru-RU"/>
        </w:rPr>
      </w:pPr>
      <w:r w:rsidRPr="00C26643">
        <w:rPr>
          <w:sz w:val="28"/>
          <w:szCs w:val="28"/>
          <w:lang w:val="ro-RO" w:eastAsia="ru-RU"/>
        </w:rPr>
        <w:t>alineatul (1):</w:t>
      </w:r>
    </w:p>
    <w:p w14:paraId="4B4CB17D" w14:textId="7BC0DDEA" w:rsidR="00ED758B" w:rsidRPr="00C26643" w:rsidRDefault="00ED758B" w:rsidP="00D14D7A">
      <w:pPr>
        <w:ind w:firstLine="720"/>
        <w:rPr>
          <w:sz w:val="28"/>
          <w:szCs w:val="28"/>
          <w:lang w:val="ro-RO" w:eastAsia="ru-RU"/>
        </w:rPr>
      </w:pPr>
      <w:r w:rsidRPr="00C26643">
        <w:rPr>
          <w:sz w:val="28"/>
          <w:szCs w:val="28"/>
          <w:lang w:val="ro-RO" w:eastAsia="ru-RU"/>
        </w:rPr>
        <w:t xml:space="preserve">textul </w:t>
      </w:r>
      <w:r w:rsidR="003C1D40" w:rsidRPr="00C26643">
        <w:rPr>
          <w:sz w:val="28"/>
          <w:szCs w:val="28"/>
          <w:lang w:val="ro-RO" w:eastAsia="ru-RU"/>
        </w:rPr>
        <w:t>„</w:t>
      </w:r>
      <w:r w:rsidRPr="00C26643">
        <w:rPr>
          <w:sz w:val="28"/>
          <w:szCs w:val="28"/>
          <w:lang w:val="ro-RO" w:eastAsia="ru-RU"/>
        </w:rPr>
        <w:t xml:space="preserve">364 alin.(6)” se substituie cu textul </w:t>
      </w:r>
      <w:r w:rsidR="003C1D40" w:rsidRPr="00C26643">
        <w:rPr>
          <w:sz w:val="28"/>
          <w:szCs w:val="28"/>
          <w:lang w:val="ro-RO" w:eastAsia="ru-RU"/>
        </w:rPr>
        <w:t>„</w:t>
      </w:r>
      <w:r w:rsidRPr="00C26643">
        <w:rPr>
          <w:sz w:val="28"/>
          <w:szCs w:val="28"/>
          <w:lang w:val="ro-RO"/>
        </w:rPr>
        <w:t>364 alin. (3), (4), (5</w:t>
      </w:r>
      <w:r w:rsidRPr="00C26643">
        <w:rPr>
          <w:sz w:val="28"/>
          <w:szCs w:val="28"/>
          <w:vertAlign w:val="superscript"/>
          <w:lang w:val="ro-RO"/>
        </w:rPr>
        <w:t>1</w:t>
      </w:r>
      <w:r w:rsidRPr="00C26643">
        <w:rPr>
          <w:sz w:val="28"/>
          <w:szCs w:val="28"/>
          <w:lang w:val="ro-RO"/>
        </w:rPr>
        <w:t>), (6)</w:t>
      </w:r>
      <w:r w:rsidRPr="00C26643">
        <w:rPr>
          <w:sz w:val="28"/>
          <w:szCs w:val="28"/>
          <w:lang w:val="ro-RO" w:eastAsia="ru-RU"/>
        </w:rPr>
        <w:t xml:space="preserve"> </w:t>
      </w:r>
      <w:r w:rsidRPr="00C26643">
        <w:rPr>
          <w:sz w:val="28"/>
          <w:szCs w:val="28"/>
          <w:shd w:val="clear" w:color="auto" w:fill="FFFFFF"/>
          <w:lang w:val="ro-RO"/>
        </w:rPr>
        <w:t>săv</w:t>
      </w:r>
      <w:r w:rsidR="003C1D40" w:rsidRPr="00C26643">
        <w:rPr>
          <w:sz w:val="28"/>
          <w:szCs w:val="28"/>
          <w:shd w:val="clear" w:color="auto" w:fill="FFFFFF"/>
          <w:lang w:val="ro-RO"/>
        </w:rPr>
        <w:t>â</w:t>
      </w:r>
      <w:r w:rsidRPr="00C26643">
        <w:rPr>
          <w:sz w:val="28"/>
          <w:szCs w:val="28"/>
          <w:shd w:val="clear" w:color="auto" w:fill="FFFFFF"/>
          <w:lang w:val="ro-RO"/>
        </w:rPr>
        <w:t xml:space="preserve">rşite în domeniile de activitate ce </w:t>
      </w:r>
      <w:r w:rsidR="003C1D40" w:rsidRPr="00C26643">
        <w:rPr>
          <w:sz w:val="28"/>
          <w:szCs w:val="28"/>
          <w:shd w:val="clear" w:color="auto" w:fill="FFFFFF"/>
          <w:lang w:val="ro-RO"/>
        </w:rPr>
        <w:t>ț</w:t>
      </w:r>
      <w:r w:rsidRPr="00C26643">
        <w:rPr>
          <w:sz w:val="28"/>
          <w:szCs w:val="28"/>
          <w:shd w:val="clear" w:color="auto" w:fill="FFFFFF"/>
          <w:lang w:val="ro-RO"/>
        </w:rPr>
        <w:t>in de competen</w:t>
      </w:r>
      <w:r w:rsidR="003C1D40" w:rsidRPr="00C26643">
        <w:rPr>
          <w:sz w:val="28"/>
          <w:szCs w:val="28"/>
          <w:shd w:val="clear" w:color="auto" w:fill="FFFFFF"/>
          <w:lang w:val="ro-RO"/>
        </w:rPr>
        <w:t>ț</w:t>
      </w:r>
      <w:r w:rsidRPr="00C26643">
        <w:rPr>
          <w:sz w:val="28"/>
          <w:szCs w:val="28"/>
          <w:shd w:val="clear" w:color="auto" w:fill="FFFFFF"/>
          <w:lang w:val="ro-RO"/>
        </w:rPr>
        <w:t>a sa”</w:t>
      </w:r>
      <w:r w:rsidRPr="00C26643">
        <w:rPr>
          <w:sz w:val="28"/>
          <w:szCs w:val="28"/>
          <w:lang w:val="ro-RO" w:eastAsia="ru-RU"/>
        </w:rPr>
        <w:t>.</w:t>
      </w:r>
    </w:p>
    <w:p w14:paraId="5841DDAD" w14:textId="77777777" w:rsidR="00ED758B" w:rsidRPr="00C26643" w:rsidRDefault="00ED758B" w:rsidP="00D14D7A">
      <w:pPr>
        <w:ind w:firstLine="720"/>
        <w:rPr>
          <w:sz w:val="28"/>
          <w:szCs w:val="28"/>
          <w:lang w:val="ro-RO" w:eastAsia="ru-RU"/>
        </w:rPr>
      </w:pPr>
    </w:p>
    <w:p w14:paraId="71E22ACF" w14:textId="52D64A7E" w:rsidR="00ED758B" w:rsidRPr="00C26643" w:rsidRDefault="00ED758B" w:rsidP="00D14D7A">
      <w:pPr>
        <w:ind w:firstLine="720"/>
        <w:rPr>
          <w:sz w:val="28"/>
          <w:szCs w:val="28"/>
          <w:lang w:val="ro-RO" w:eastAsia="ru-RU"/>
        </w:rPr>
      </w:pPr>
      <w:r w:rsidRPr="00C26643">
        <w:rPr>
          <w:sz w:val="28"/>
          <w:szCs w:val="28"/>
          <w:lang w:val="ro-RO" w:eastAsia="ru-RU"/>
        </w:rPr>
        <w:t xml:space="preserve">4. </w:t>
      </w:r>
      <w:r w:rsidR="003C1D40" w:rsidRPr="00C26643">
        <w:rPr>
          <w:sz w:val="28"/>
          <w:szCs w:val="28"/>
          <w:lang w:val="ro-RO" w:eastAsia="ru-RU"/>
        </w:rPr>
        <w:t>A</w:t>
      </w:r>
      <w:r w:rsidRPr="00C26643">
        <w:rPr>
          <w:sz w:val="28"/>
          <w:szCs w:val="28"/>
          <w:lang w:val="ro-RO" w:eastAsia="ru-RU"/>
        </w:rPr>
        <w:t>rticolul 408:</w:t>
      </w:r>
    </w:p>
    <w:p w14:paraId="0C9135CC" w14:textId="3300A9C6" w:rsidR="00ED758B" w:rsidRPr="00C26643" w:rsidRDefault="003C1D40" w:rsidP="00D14D7A">
      <w:pPr>
        <w:ind w:firstLine="720"/>
        <w:rPr>
          <w:sz w:val="28"/>
          <w:szCs w:val="28"/>
          <w:lang w:val="ro-RO" w:eastAsia="ru-RU"/>
        </w:rPr>
      </w:pPr>
      <w:r w:rsidRPr="00C26643">
        <w:rPr>
          <w:sz w:val="28"/>
          <w:szCs w:val="28"/>
          <w:lang w:val="ro-RO" w:eastAsia="ru-RU"/>
        </w:rPr>
        <w:t xml:space="preserve">la </w:t>
      </w:r>
      <w:r w:rsidR="00ED758B" w:rsidRPr="00C26643">
        <w:rPr>
          <w:sz w:val="28"/>
          <w:szCs w:val="28"/>
          <w:lang w:val="ro-RO" w:eastAsia="ru-RU"/>
        </w:rPr>
        <w:t>alineatul (1):</w:t>
      </w:r>
    </w:p>
    <w:p w14:paraId="39C98A7B" w14:textId="48FC9E08" w:rsidR="00ED758B" w:rsidRPr="00C26643" w:rsidRDefault="00ED758B" w:rsidP="00D14D7A">
      <w:pPr>
        <w:ind w:firstLine="720"/>
        <w:rPr>
          <w:sz w:val="28"/>
          <w:szCs w:val="28"/>
          <w:lang w:val="ro-RO" w:eastAsia="ru-RU"/>
        </w:rPr>
      </w:pPr>
      <w:r w:rsidRPr="00C26643">
        <w:rPr>
          <w:sz w:val="28"/>
          <w:szCs w:val="28"/>
          <w:lang w:val="ro-RO" w:eastAsia="ru-RU"/>
        </w:rPr>
        <w:t xml:space="preserve">după textul </w:t>
      </w:r>
      <w:r w:rsidR="003C1D40" w:rsidRPr="00C26643">
        <w:rPr>
          <w:sz w:val="28"/>
          <w:szCs w:val="28"/>
          <w:lang w:val="ro-RO" w:eastAsia="ru-RU"/>
        </w:rPr>
        <w:t>„</w:t>
      </w:r>
      <w:r w:rsidRPr="00C26643">
        <w:rPr>
          <w:sz w:val="28"/>
          <w:szCs w:val="28"/>
          <w:lang w:val="ro-RO" w:eastAsia="ru-RU"/>
        </w:rPr>
        <w:t xml:space="preserve">art.98 alin.(2),” se introduce textul </w:t>
      </w:r>
      <w:r w:rsidR="003C1D40" w:rsidRPr="00C26643">
        <w:rPr>
          <w:sz w:val="28"/>
          <w:szCs w:val="28"/>
          <w:lang w:val="ro-RO" w:eastAsia="ru-RU"/>
        </w:rPr>
        <w:t>„</w:t>
      </w:r>
      <w:r w:rsidRPr="00C26643">
        <w:rPr>
          <w:sz w:val="28"/>
          <w:szCs w:val="28"/>
          <w:lang w:val="ro-RO" w:eastAsia="ru-RU"/>
        </w:rPr>
        <w:t>263 alin. (4) - (7), art.</w:t>
      </w:r>
      <w:r w:rsidR="003C1D40" w:rsidRPr="00C26643">
        <w:rPr>
          <w:sz w:val="28"/>
          <w:szCs w:val="28"/>
          <w:lang w:val="ro-RO" w:eastAsia="ru-RU"/>
        </w:rPr>
        <w:t> </w:t>
      </w:r>
      <w:r w:rsidRPr="00C26643">
        <w:rPr>
          <w:sz w:val="28"/>
          <w:szCs w:val="28"/>
          <w:lang w:val="ro-RO" w:eastAsia="ru-RU"/>
        </w:rPr>
        <w:t>267, art. 274 alin. (2), (6),”;</w:t>
      </w:r>
    </w:p>
    <w:p w14:paraId="03D27371" w14:textId="65BBADB9" w:rsidR="00ED758B" w:rsidRPr="00C26643" w:rsidRDefault="00ED758B" w:rsidP="00D14D7A">
      <w:pPr>
        <w:ind w:firstLine="720"/>
        <w:rPr>
          <w:sz w:val="28"/>
          <w:szCs w:val="28"/>
          <w:lang w:val="ro-RO" w:eastAsia="ru-RU"/>
        </w:rPr>
      </w:pPr>
      <w:r w:rsidRPr="00C26643">
        <w:rPr>
          <w:sz w:val="28"/>
          <w:szCs w:val="28"/>
          <w:lang w:val="ro-RO" w:eastAsia="ru-RU"/>
        </w:rPr>
        <w:t xml:space="preserve">după textul </w:t>
      </w:r>
      <w:r w:rsidR="003C1D40" w:rsidRPr="00C26643">
        <w:rPr>
          <w:sz w:val="28"/>
          <w:szCs w:val="28"/>
          <w:lang w:val="ro-RO" w:eastAsia="ru-RU"/>
        </w:rPr>
        <w:t>„</w:t>
      </w:r>
      <w:r w:rsidRPr="00C26643">
        <w:rPr>
          <w:sz w:val="28"/>
          <w:szCs w:val="28"/>
          <w:lang w:val="ro-RO" w:eastAsia="ru-RU"/>
        </w:rPr>
        <w:t xml:space="preserve">art.274 alin.(2), (6) şi (7)”, se introduce textul </w:t>
      </w:r>
      <w:r w:rsidR="003C1D40" w:rsidRPr="00C26643">
        <w:rPr>
          <w:sz w:val="28"/>
          <w:szCs w:val="28"/>
          <w:lang w:val="ro-RO" w:eastAsia="ru-RU"/>
        </w:rPr>
        <w:t>„</w:t>
      </w:r>
      <w:r w:rsidRPr="00C26643">
        <w:rPr>
          <w:sz w:val="28"/>
          <w:szCs w:val="28"/>
          <w:lang w:val="ro-RO" w:eastAsia="ru-RU"/>
        </w:rPr>
        <w:t>art. 277 alin.</w:t>
      </w:r>
      <w:r w:rsidR="003C1D40" w:rsidRPr="00C26643">
        <w:rPr>
          <w:sz w:val="28"/>
          <w:szCs w:val="28"/>
          <w:lang w:val="ro-RO" w:eastAsia="ru-RU"/>
        </w:rPr>
        <w:t> </w:t>
      </w:r>
      <w:r w:rsidRPr="00C26643">
        <w:rPr>
          <w:sz w:val="28"/>
          <w:szCs w:val="28"/>
          <w:lang w:val="ro-RO" w:eastAsia="ru-RU"/>
        </w:rPr>
        <w:t>(5),”;</w:t>
      </w:r>
    </w:p>
    <w:p w14:paraId="3BA378F6" w14:textId="46C5E397" w:rsidR="00ED758B" w:rsidRPr="00C26643" w:rsidRDefault="00ED758B" w:rsidP="00D14D7A">
      <w:pPr>
        <w:ind w:firstLine="720"/>
        <w:rPr>
          <w:sz w:val="28"/>
          <w:szCs w:val="28"/>
          <w:lang w:val="ro-RO" w:eastAsia="ru-RU"/>
        </w:rPr>
      </w:pPr>
      <w:r w:rsidRPr="00C26643">
        <w:rPr>
          <w:sz w:val="28"/>
          <w:szCs w:val="28"/>
          <w:lang w:val="ro-RO" w:eastAsia="ru-RU"/>
        </w:rPr>
        <w:t xml:space="preserve">după textul </w:t>
      </w:r>
      <w:r w:rsidR="003C1D40" w:rsidRPr="00C26643">
        <w:rPr>
          <w:sz w:val="28"/>
          <w:szCs w:val="28"/>
          <w:lang w:val="ro-RO" w:eastAsia="ru-RU"/>
        </w:rPr>
        <w:t>„</w:t>
      </w:r>
      <w:r w:rsidRPr="00C26643">
        <w:rPr>
          <w:sz w:val="28"/>
          <w:szCs w:val="28"/>
          <w:lang w:val="ro-RO" w:eastAsia="ru-RU"/>
        </w:rPr>
        <w:t>art.277</w:t>
      </w:r>
      <w:r w:rsidRPr="00C26643">
        <w:rPr>
          <w:sz w:val="28"/>
          <w:szCs w:val="28"/>
          <w:vertAlign w:val="superscript"/>
          <w:lang w:val="ro-RO" w:eastAsia="ru-RU"/>
        </w:rPr>
        <w:t>1</w:t>
      </w:r>
      <w:r w:rsidRPr="00C26643">
        <w:rPr>
          <w:sz w:val="28"/>
          <w:szCs w:val="28"/>
          <w:lang w:val="ro-RO" w:eastAsia="ru-RU"/>
        </w:rPr>
        <w:t xml:space="preserve">, 278–281,” se introduce textul </w:t>
      </w:r>
      <w:r w:rsidR="003C1D40" w:rsidRPr="00C26643">
        <w:rPr>
          <w:sz w:val="28"/>
          <w:szCs w:val="28"/>
          <w:lang w:val="ro-RO" w:eastAsia="ru-RU"/>
        </w:rPr>
        <w:t>„</w:t>
      </w:r>
      <w:r w:rsidRPr="00C26643">
        <w:rPr>
          <w:sz w:val="28"/>
          <w:szCs w:val="28"/>
          <w:lang w:val="ro-RO" w:eastAsia="ru-RU"/>
        </w:rPr>
        <w:t>art. 282 alin. (1), (2) și (5),”;</w:t>
      </w:r>
    </w:p>
    <w:p w14:paraId="09645714" w14:textId="77777777" w:rsidR="00ED758B" w:rsidRPr="00C26643" w:rsidRDefault="00ED758B" w:rsidP="00D14D7A">
      <w:pPr>
        <w:ind w:firstLine="720"/>
        <w:rPr>
          <w:sz w:val="28"/>
          <w:szCs w:val="28"/>
          <w:lang w:val="ro-RO" w:eastAsia="ru-RU"/>
        </w:rPr>
      </w:pPr>
      <w:r w:rsidRPr="00C26643">
        <w:rPr>
          <w:sz w:val="28"/>
          <w:szCs w:val="28"/>
          <w:lang w:val="ro-RO" w:eastAsia="ru-RU"/>
        </w:rPr>
        <w:t>alineatul (2):</w:t>
      </w:r>
    </w:p>
    <w:p w14:paraId="696D4858" w14:textId="2BF6B100" w:rsidR="00ED758B" w:rsidRPr="00C26643" w:rsidRDefault="00ED758B" w:rsidP="00D14D7A">
      <w:pPr>
        <w:ind w:firstLine="720"/>
        <w:rPr>
          <w:b/>
          <w:bCs/>
          <w:sz w:val="28"/>
          <w:szCs w:val="28"/>
          <w:lang w:val="ro-RO" w:eastAsia="ru-RU"/>
        </w:rPr>
      </w:pPr>
      <w:r w:rsidRPr="00C26643">
        <w:rPr>
          <w:sz w:val="28"/>
          <w:szCs w:val="28"/>
          <w:lang w:val="ro-RO" w:eastAsia="ru-RU"/>
        </w:rPr>
        <w:t xml:space="preserve">textul </w:t>
      </w:r>
      <w:r w:rsidR="003C1D40" w:rsidRPr="00C26643">
        <w:rPr>
          <w:sz w:val="28"/>
          <w:szCs w:val="28"/>
          <w:lang w:val="ro-RO" w:eastAsia="ru-RU"/>
        </w:rPr>
        <w:t>„</w:t>
      </w:r>
      <w:r w:rsidRPr="00C26643">
        <w:rPr>
          <w:sz w:val="28"/>
          <w:szCs w:val="28"/>
          <w:lang w:val="ro-RO" w:eastAsia="ru-RU"/>
        </w:rPr>
        <w:t xml:space="preserve">şi art.344,” se substituie cu textul </w:t>
      </w:r>
      <w:r w:rsidR="003C1D40" w:rsidRPr="00C26643">
        <w:rPr>
          <w:sz w:val="28"/>
          <w:szCs w:val="28"/>
          <w:lang w:val="ro-RO" w:eastAsia="ru-RU"/>
        </w:rPr>
        <w:t>„</w:t>
      </w:r>
      <w:r w:rsidRPr="00C26643">
        <w:rPr>
          <w:sz w:val="28"/>
          <w:szCs w:val="28"/>
          <w:lang w:val="ro-RO" w:eastAsia="ru-RU"/>
        </w:rPr>
        <w:t>, art.344 și art. 364 alin. (3), (4), (5</w:t>
      </w:r>
      <w:r w:rsidRPr="00C26643">
        <w:rPr>
          <w:sz w:val="28"/>
          <w:szCs w:val="28"/>
          <w:vertAlign w:val="superscript"/>
          <w:lang w:val="ro-RO" w:eastAsia="ru-RU"/>
        </w:rPr>
        <w:t>1</w:t>
      </w:r>
      <w:r w:rsidRPr="00C26643">
        <w:rPr>
          <w:sz w:val="28"/>
          <w:szCs w:val="28"/>
          <w:lang w:val="ro-RO" w:eastAsia="ru-RU"/>
        </w:rPr>
        <w:t>), (6)”</w:t>
      </w:r>
      <w:r w:rsidR="003C1D40" w:rsidRPr="00C26643">
        <w:rPr>
          <w:sz w:val="28"/>
          <w:szCs w:val="28"/>
          <w:lang w:val="ro-RO" w:eastAsia="ru-RU"/>
        </w:rPr>
        <w:t>.</w:t>
      </w:r>
    </w:p>
    <w:p w14:paraId="207D4D02" w14:textId="77777777" w:rsidR="00ED758B" w:rsidRPr="00C26643" w:rsidRDefault="00ED758B" w:rsidP="00D14D7A">
      <w:pPr>
        <w:ind w:firstLine="720"/>
        <w:rPr>
          <w:b/>
          <w:bCs/>
          <w:sz w:val="28"/>
          <w:szCs w:val="28"/>
          <w:lang w:val="ro-RO" w:eastAsia="ru-RU"/>
        </w:rPr>
      </w:pPr>
    </w:p>
    <w:p w14:paraId="020014EE" w14:textId="7466807E" w:rsidR="00ED758B" w:rsidRPr="00C26643" w:rsidRDefault="00ED758B" w:rsidP="00D14D7A">
      <w:pPr>
        <w:ind w:firstLine="720"/>
        <w:rPr>
          <w:sz w:val="28"/>
          <w:szCs w:val="28"/>
          <w:lang w:val="ro-RO" w:eastAsia="ru-RU"/>
        </w:rPr>
      </w:pPr>
      <w:r w:rsidRPr="00C26643">
        <w:rPr>
          <w:sz w:val="28"/>
          <w:szCs w:val="28"/>
          <w:lang w:val="ro-RO" w:eastAsia="ru-RU"/>
        </w:rPr>
        <w:t xml:space="preserve">5. </w:t>
      </w:r>
      <w:r w:rsidR="003C1D40" w:rsidRPr="00C26643">
        <w:rPr>
          <w:sz w:val="28"/>
          <w:szCs w:val="28"/>
          <w:lang w:val="ro-RO" w:eastAsia="ru-RU"/>
        </w:rPr>
        <w:t>A</w:t>
      </w:r>
      <w:r w:rsidRPr="00C26643">
        <w:rPr>
          <w:sz w:val="28"/>
          <w:szCs w:val="28"/>
          <w:lang w:val="ro-RO" w:eastAsia="ru-RU"/>
        </w:rPr>
        <w:t>rticolul 411:</w:t>
      </w:r>
    </w:p>
    <w:p w14:paraId="582FA1B6" w14:textId="0D26059E" w:rsidR="00ED758B" w:rsidRPr="00C26643" w:rsidRDefault="003C1D40" w:rsidP="00D14D7A">
      <w:pPr>
        <w:ind w:firstLine="720"/>
        <w:rPr>
          <w:sz w:val="28"/>
          <w:szCs w:val="28"/>
          <w:lang w:val="ro-RO" w:eastAsia="ru-RU"/>
        </w:rPr>
      </w:pPr>
      <w:r w:rsidRPr="00C26643">
        <w:rPr>
          <w:sz w:val="28"/>
          <w:szCs w:val="28"/>
          <w:lang w:val="ro-RO" w:eastAsia="ru-RU"/>
        </w:rPr>
        <w:t xml:space="preserve">la </w:t>
      </w:r>
      <w:r w:rsidR="00ED758B" w:rsidRPr="00C26643">
        <w:rPr>
          <w:sz w:val="28"/>
          <w:szCs w:val="28"/>
          <w:lang w:val="ro-RO" w:eastAsia="ru-RU"/>
        </w:rPr>
        <w:t>alineatul (1):</w:t>
      </w:r>
    </w:p>
    <w:p w14:paraId="365BA640" w14:textId="1558DF6A" w:rsidR="00ED758B" w:rsidRPr="00C26643" w:rsidRDefault="00ED758B" w:rsidP="00D14D7A">
      <w:pPr>
        <w:ind w:firstLine="720"/>
        <w:rPr>
          <w:sz w:val="28"/>
          <w:szCs w:val="28"/>
          <w:lang w:val="ro-RO" w:eastAsia="ru-RU"/>
        </w:rPr>
      </w:pPr>
      <w:r w:rsidRPr="00C26643">
        <w:rPr>
          <w:sz w:val="28"/>
          <w:szCs w:val="28"/>
          <w:lang w:val="ro-RO" w:eastAsia="ru-RU"/>
        </w:rPr>
        <w:t xml:space="preserve">după textul </w:t>
      </w:r>
      <w:r w:rsidR="003C1D40" w:rsidRPr="00C26643">
        <w:rPr>
          <w:sz w:val="28"/>
          <w:szCs w:val="28"/>
          <w:lang w:val="ro-RO" w:eastAsia="ru-RU"/>
        </w:rPr>
        <w:t>„</w:t>
      </w:r>
      <w:r w:rsidRPr="00C26643">
        <w:rPr>
          <w:sz w:val="28"/>
          <w:szCs w:val="28"/>
          <w:lang w:val="ro-RO" w:eastAsia="ru-RU"/>
        </w:rPr>
        <w:t xml:space="preserve">art.273 pct.1), 2), 4), 6), 10)–13),” se introduce textul </w:t>
      </w:r>
      <w:r w:rsidR="003C1D40" w:rsidRPr="00C26643">
        <w:rPr>
          <w:sz w:val="28"/>
          <w:szCs w:val="28"/>
          <w:lang w:val="ro-RO" w:eastAsia="ru-RU"/>
        </w:rPr>
        <w:t>„</w:t>
      </w:r>
      <w:r w:rsidRPr="00C26643">
        <w:rPr>
          <w:sz w:val="28"/>
          <w:szCs w:val="28"/>
          <w:lang w:val="ro-RO" w:eastAsia="ru-RU"/>
        </w:rPr>
        <w:t>art.</w:t>
      </w:r>
      <w:r w:rsidR="003C1D40" w:rsidRPr="00C26643">
        <w:rPr>
          <w:sz w:val="28"/>
          <w:szCs w:val="28"/>
          <w:lang w:val="ro-RO" w:eastAsia="ru-RU"/>
        </w:rPr>
        <w:t> </w:t>
      </w:r>
      <w:r w:rsidRPr="00C26643">
        <w:rPr>
          <w:sz w:val="28"/>
          <w:szCs w:val="28"/>
          <w:lang w:val="ro-RO" w:eastAsia="ru-RU"/>
        </w:rPr>
        <w:t>277 alin.(9),”.</w:t>
      </w:r>
    </w:p>
    <w:p w14:paraId="7505BBA4" w14:textId="77777777" w:rsidR="00ED758B" w:rsidRPr="00C26643" w:rsidRDefault="00ED758B" w:rsidP="00D14D7A">
      <w:pPr>
        <w:ind w:firstLine="720"/>
        <w:rPr>
          <w:sz w:val="28"/>
          <w:szCs w:val="28"/>
          <w:lang w:val="ro-RO" w:eastAsia="ru-RU"/>
        </w:rPr>
      </w:pPr>
    </w:p>
    <w:p w14:paraId="77FC6CF9" w14:textId="48BAA218" w:rsidR="00ED758B" w:rsidRPr="00C26643" w:rsidRDefault="00ED758B" w:rsidP="00D14D7A">
      <w:pPr>
        <w:ind w:firstLine="720"/>
        <w:rPr>
          <w:sz w:val="28"/>
          <w:szCs w:val="28"/>
          <w:lang w:val="ro-RO"/>
        </w:rPr>
      </w:pPr>
      <w:r w:rsidRPr="00C26643">
        <w:rPr>
          <w:b/>
          <w:sz w:val="28"/>
          <w:szCs w:val="28"/>
          <w:lang w:val="ro-RO"/>
        </w:rPr>
        <w:t>Art.</w:t>
      </w:r>
      <w:r w:rsidR="003C1D40" w:rsidRPr="00C26643">
        <w:rPr>
          <w:b/>
          <w:sz w:val="28"/>
          <w:szCs w:val="28"/>
          <w:lang w:val="ro-RO"/>
        </w:rPr>
        <w:t xml:space="preserve"> </w:t>
      </w:r>
      <w:r w:rsidRPr="00C26643">
        <w:rPr>
          <w:b/>
          <w:sz w:val="28"/>
          <w:szCs w:val="28"/>
          <w:lang w:val="ro-RO"/>
        </w:rPr>
        <w:t xml:space="preserve">V. </w:t>
      </w:r>
      <w:r w:rsidRPr="00C26643">
        <w:rPr>
          <w:sz w:val="28"/>
          <w:szCs w:val="28"/>
          <w:lang w:val="ro-RO"/>
        </w:rPr>
        <w:t>– La articolul  6  alineatul  (1)</w:t>
      </w:r>
      <w:r w:rsidRPr="00C26643">
        <w:rPr>
          <w:i/>
          <w:iCs/>
          <w:sz w:val="28"/>
          <w:szCs w:val="28"/>
          <w:lang w:val="ro-RO"/>
        </w:rPr>
        <w:t xml:space="preserve"> </w:t>
      </w:r>
      <w:r w:rsidRPr="00C26643">
        <w:rPr>
          <w:iCs/>
          <w:sz w:val="28"/>
          <w:szCs w:val="28"/>
          <w:lang w:val="ro-RO"/>
        </w:rPr>
        <w:t>din Legea nr. 59/2012  privind activitatea specială de investigații (Monitorul Oficial</w:t>
      </w:r>
      <w:r w:rsidR="003C1D40" w:rsidRPr="00C26643">
        <w:rPr>
          <w:iCs/>
          <w:sz w:val="28"/>
          <w:szCs w:val="28"/>
          <w:lang w:val="ro-RO"/>
        </w:rPr>
        <w:t xml:space="preserve"> al Republicii Moldova,</w:t>
      </w:r>
      <w:r w:rsidRPr="00C26643">
        <w:rPr>
          <w:iCs/>
          <w:sz w:val="28"/>
          <w:szCs w:val="28"/>
          <w:lang w:val="ro-RO"/>
        </w:rPr>
        <w:t xml:space="preserve"> </w:t>
      </w:r>
      <w:r w:rsidR="003C1D40" w:rsidRPr="00C26643">
        <w:rPr>
          <w:iCs/>
          <w:sz w:val="28"/>
          <w:szCs w:val="28"/>
          <w:lang w:val="ro-RO"/>
        </w:rPr>
        <w:t xml:space="preserve">2012, </w:t>
      </w:r>
      <w:r w:rsidRPr="00C26643">
        <w:rPr>
          <w:iCs/>
          <w:sz w:val="28"/>
          <w:szCs w:val="28"/>
          <w:lang w:val="ro-RO"/>
        </w:rPr>
        <w:t>nr. 113</w:t>
      </w:r>
      <w:r w:rsidR="003C1D40" w:rsidRPr="00C26643">
        <w:rPr>
          <w:iCs/>
          <w:sz w:val="28"/>
          <w:szCs w:val="28"/>
          <w:lang w:val="ro-RO"/>
        </w:rPr>
        <w:t>-</w:t>
      </w:r>
      <w:r w:rsidRPr="00C26643">
        <w:rPr>
          <w:iCs/>
          <w:sz w:val="28"/>
          <w:szCs w:val="28"/>
          <w:lang w:val="ro-RO"/>
        </w:rPr>
        <w:t>118</w:t>
      </w:r>
      <w:r w:rsidR="003C1D40" w:rsidRPr="00C26643">
        <w:rPr>
          <w:iCs/>
          <w:sz w:val="28"/>
          <w:szCs w:val="28"/>
          <w:lang w:val="ro-RO"/>
        </w:rPr>
        <w:t xml:space="preserve">, art. </w:t>
      </w:r>
      <w:r w:rsidRPr="00C26643">
        <w:rPr>
          <w:iCs/>
          <w:sz w:val="28"/>
          <w:szCs w:val="28"/>
          <w:lang w:val="ro-RO"/>
        </w:rPr>
        <w:t>373)</w:t>
      </w:r>
      <w:r w:rsidR="003C1D40" w:rsidRPr="00C26643">
        <w:rPr>
          <w:iCs/>
          <w:sz w:val="28"/>
          <w:szCs w:val="28"/>
          <w:lang w:val="ro-RO"/>
        </w:rPr>
        <w:t>,</w:t>
      </w:r>
      <w:r w:rsidRPr="00C26643">
        <w:rPr>
          <w:sz w:val="28"/>
          <w:szCs w:val="28"/>
          <w:lang w:val="ro-RO"/>
        </w:rPr>
        <w:t xml:space="preserve">  după cuvintele </w:t>
      </w:r>
      <w:r w:rsidR="003C1D40" w:rsidRPr="00C26643">
        <w:rPr>
          <w:sz w:val="28"/>
          <w:szCs w:val="28"/>
          <w:lang w:val="ro-RO"/>
        </w:rPr>
        <w:t>„</w:t>
      </w:r>
      <w:r w:rsidRPr="00C26643">
        <w:rPr>
          <w:iCs/>
          <w:sz w:val="28"/>
          <w:szCs w:val="28"/>
          <w:lang w:val="ro-RO"/>
        </w:rPr>
        <w:t>Serviciul Vamal și</w:t>
      </w:r>
      <w:r w:rsidRPr="00C26643">
        <w:rPr>
          <w:sz w:val="28"/>
          <w:szCs w:val="28"/>
          <w:lang w:val="ro-RO"/>
        </w:rPr>
        <w:t>” se intro</w:t>
      </w:r>
      <w:r w:rsidR="00151402">
        <w:rPr>
          <w:sz w:val="28"/>
          <w:szCs w:val="28"/>
          <w:lang w:val="ro-RO"/>
        </w:rPr>
        <w:t xml:space="preserve">duce textul </w:t>
      </w:r>
      <w:r w:rsidR="003C1D40" w:rsidRPr="00C26643">
        <w:rPr>
          <w:sz w:val="28"/>
          <w:szCs w:val="28"/>
          <w:lang w:val="ro-RO"/>
        </w:rPr>
        <w:t xml:space="preserve">„ </w:t>
      </w:r>
      <w:r w:rsidRPr="00C26643">
        <w:rPr>
          <w:sz w:val="28"/>
          <w:szCs w:val="28"/>
          <w:lang w:val="ro-RO"/>
        </w:rPr>
        <w:t>, Serviciului Fiscal de Stat și”.</w:t>
      </w:r>
    </w:p>
    <w:p w14:paraId="29ED89F7" w14:textId="77777777" w:rsidR="00ED758B" w:rsidRPr="00C26643" w:rsidRDefault="00ED758B" w:rsidP="00D14D7A">
      <w:pPr>
        <w:ind w:firstLine="720"/>
        <w:rPr>
          <w:sz w:val="28"/>
          <w:szCs w:val="28"/>
          <w:lang w:val="ro-RO" w:eastAsia="ru-RU"/>
        </w:rPr>
      </w:pPr>
    </w:p>
    <w:p w14:paraId="18D285CD" w14:textId="77777777" w:rsidR="00ED758B" w:rsidRPr="00C26643" w:rsidRDefault="00ED758B" w:rsidP="00D14D7A">
      <w:pPr>
        <w:ind w:firstLine="720"/>
        <w:rPr>
          <w:sz w:val="28"/>
          <w:szCs w:val="28"/>
          <w:lang w:val="ro-RO" w:eastAsia="ru-RU"/>
        </w:rPr>
      </w:pPr>
    </w:p>
    <w:p w14:paraId="5F63BE5F" w14:textId="77777777" w:rsidR="00ED758B" w:rsidRPr="00C26643" w:rsidRDefault="00ED758B" w:rsidP="00151402">
      <w:pPr>
        <w:ind w:firstLine="720"/>
        <w:rPr>
          <w:sz w:val="28"/>
          <w:szCs w:val="28"/>
          <w:lang w:val="ro-RO"/>
        </w:rPr>
      </w:pPr>
      <w:r w:rsidRPr="00C26643">
        <w:rPr>
          <w:sz w:val="28"/>
          <w:szCs w:val="28"/>
          <w:lang w:val="ro-RO"/>
        </w:rPr>
        <w:t xml:space="preserve">  </w:t>
      </w:r>
      <w:r w:rsidRPr="00C26643">
        <w:rPr>
          <w:b/>
          <w:sz w:val="28"/>
          <w:szCs w:val="28"/>
          <w:lang w:val="ro-RO"/>
        </w:rPr>
        <w:t>Art. VI.</w:t>
      </w:r>
      <w:r w:rsidRPr="00C26643">
        <w:rPr>
          <w:sz w:val="28"/>
          <w:szCs w:val="28"/>
          <w:lang w:val="ro-RO"/>
        </w:rPr>
        <w:t xml:space="preserve"> – (1) Prin derogare de la prevederile  articolului 56 alin. (2) din Legea nr. 100/2017 cu privire la actele normative, prezenta lege intră în vigoare la 1 ianuarie 2021.</w:t>
      </w:r>
    </w:p>
    <w:p w14:paraId="108B257F" w14:textId="2B69D336" w:rsidR="00ED758B" w:rsidRPr="00C26643" w:rsidRDefault="00ED758B" w:rsidP="00151402">
      <w:pPr>
        <w:ind w:firstLine="720"/>
        <w:rPr>
          <w:sz w:val="28"/>
          <w:szCs w:val="28"/>
          <w:lang w:val="ro-RO"/>
        </w:rPr>
      </w:pPr>
      <w:r w:rsidRPr="00C26643">
        <w:rPr>
          <w:sz w:val="28"/>
          <w:szCs w:val="28"/>
          <w:lang w:val="ro-RO"/>
        </w:rPr>
        <w:t>(2) Guvernul</w:t>
      </w:r>
      <w:r w:rsidR="003C1D40" w:rsidRPr="00C26643">
        <w:rPr>
          <w:sz w:val="28"/>
          <w:szCs w:val="28"/>
          <w:lang w:val="ro-RO"/>
        </w:rPr>
        <w:t>,</w:t>
      </w:r>
      <w:r w:rsidRPr="00C26643">
        <w:rPr>
          <w:sz w:val="28"/>
          <w:szCs w:val="28"/>
          <w:lang w:val="ro-RO"/>
        </w:rPr>
        <w:t xml:space="preserve"> în termen de 3 luni de la data publicării prezentei legi: </w:t>
      </w:r>
    </w:p>
    <w:p w14:paraId="452A2A97" w14:textId="77777777" w:rsidR="00ED758B" w:rsidRPr="00C26643" w:rsidRDefault="00ED758B" w:rsidP="00151402">
      <w:pPr>
        <w:ind w:firstLine="720"/>
        <w:rPr>
          <w:sz w:val="28"/>
          <w:szCs w:val="28"/>
          <w:lang w:val="ro-RO"/>
        </w:rPr>
      </w:pPr>
      <w:r w:rsidRPr="00C26643">
        <w:rPr>
          <w:sz w:val="28"/>
          <w:szCs w:val="28"/>
          <w:lang w:val="ro-RO"/>
        </w:rPr>
        <w:t xml:space="preserve">a) va prezenta Parlamentului propuneri pentru aducerea legislației în concordanță cu prezenta lege; </w:t>
      </w:r>
    </w:p>
    <w:p w14:paraId="7DB0B832" w14:textId="77777777" w:rsidR="00ED758B" w:rsidRPr="00C26643" w:rsidRDefault="00ED758B" w:rsidP="00151402">
      <w:pPr>
        <w:ind w:firstLine="720"/>
        <w:rPr>
          <w:sz w:val="28"/>
          <w:szCs w:val="28"/>
          <w:lang w:val="ro-RO"/>
        </w:rPr>
      </w:pPr>
      <w:r w:rsidRPr="00C26643">
        <w:rPr>
          <w:sz w:val="28"/>
          <w:szCs w:val="28"/>
          <w:lang w:val="ro-RO"/>
        </w:rPr>
        <w:t>b) va aduce actele sale normative în concordanță cu prezenta lege.</w:t>
      </w:r>
    </w:p>
    <w:p w14:paraId="7F975218" w14:textId="77777777" w:rsidR="00ED758B" w:rsidRPr="00C26643" w:rsidRDefault="00ED758B" w:rsidP="00151402">
      <w:pPr>
        <w:pStyle w:val="NormalWeb"/>
        <w:tabs>
          <w:tab w:val="left" w:pos="-142"/>
        </w:tabs>
        <w:ind w:firstLine="720"/>
        <w:rPr>
          <w:b/>
          <w:sz w:val="28"/>
          <w:szCs w:val="28"/>
          <w:lang w:val="ro-RO" w:eastAsia="en-GB"/>
        </w:rPr>
      </w:pPr>
    </w:p>
    <w:p w14:paraId="45AA2568" w14:textId="77777777" w:rsidR="003C1D40" w:rsidRPr="00C26643" w:rsidRDefault="003C1D40" w:rsidP="00D14D7A">
      <w:pPr>
        <w:pStyle w:val="NormalWeb"/>
        <w:tabs>
          <w:tab w:val="left" w:pos="-142"/>
        </w:tabs>
        <w:ind w:firstLine="720"/>
        <w:rPr>
          <w:b/>
          <w:sz w:val="28"/>
          <w:szCs w:val="28"/>
          <w:lang w:val="ro-RO" w:eastAsia="en-GB"/>
        </w:rPr>
      </w:pPr>
    </w:p>
    <w:p w14:paraId="6B354D57" w14:textId="62BE9D6C" w:rsidR="00ED758B" w:rsidRPr="00C26643" w:rsidRDefault="00ED758B" w:rsidP="00D14D7A">
      <w:pPr>
        <w:pStyle w:val="NormalWeb"/>
        <w:tabs>
          <w:tab w:val="left" w:pos="-142"/>
        </w:tabs>
        <w:ind w:firstLine="720"/>
        <w:rPr>
          <w:b/>
          <w:sz w:val="28"/>
          <w:szCs w:val="28"/>
          <w:lang w:val="ro-RO" w:eastAsia="en-GB"/>
        </w:rPr>
      </w:pPr>
      <w:r w:rsidRPr="00C26643">
        <w:rPr>
          <w:b/>
          <w:sz w:val="28"/>
          <w:szCs w:val="28"/>
          <w:lang w:val="ro-RO" w:eastAsia="en-GB"/>
        </w:rPr>
        <w:t>Președintele Parlamentului</w:t>
      </w:r>
    </w:p>
    <w:p w14:paraId="76E4EEB9" w14:textId="77777777" w:rsidR="00ED758B" w:rsidRPr="00C26643" w:rsidRDefault="00ED758B" w:rsidP="00D14D7A">
      <w:pPr>
        <w:pStyle w:val="NormalWeb"/>
        <w:tabs>
          <w:tab w:val="left" w:pos="-142"/>
        </w:tabs>
        <w:ind w:firstLine="720"/>
        <w:jc w:val="center"/>
        <w:rPr>
          <w:b/>
          <w:sz w:val="28"/>
          <w:szCs w:val="28"/>
          <w:lang w:val="ro-RO" w:eastAsia="en-GB"/>
        </w:rPr>
      </w:pPr>
    </w:p>
    <w:p w14:paraId="47A7339B" w14:textId="77777777" w:rsidR="00ED758B" w:rsidRPr="00C26643" w:rsidRDefault="00ED758B" w:rsidP="00D14D7A">
      <w:pPr>
        <w:pStyle w:val="NormalWeb"/>
        <w:tabs>
          <w:tab w:val="left" w:pos="-142"/>
        </w:tabs>
        <w:ind w:firstLine="720"/>
        <w:jc w:val="center"/>
        <w:rPr>
          <w:b/>
          <w:sz w:val="28"/>
          <w:szCs w:val="28"/>
          <w:lang w:val="ro-RO" w:eastAsia="en-GB"/>
        </w:rPr>
      </w:pPr>
    </w:p>
    <w:p w14:paraId="1B7C84C9" w14:textId="77777777" w:rsidR="00ED758B" w:rsidRPr="00C26643" w:rsidRDefault="00ED758B" w:rsidP="00D14D7A">
      <w:pPr>
        <w:tabs>
          <w:tab w:val="left" w:pos="6386"/>
        </w:tabs>
        <w:ind w:firstLine="720"/>
        <w:rPr>
          <w:sz w:val="28"/>
          <w:szCs w:val="28"/>
          <w:lang w:val="ro-RO" w:eastAsia="ru-RU"/>
        </w:rPr>
      </w:pPr>
    </w:p>
    <w:sectPr w:rsidR="00ED758B" w:rsidRPr="00C26643"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DFE3B0" w14:textId="77777777" w:rsidR="00A155C3" w:rsidRDefault="00A155C3" w:rsidP="00026B87">
      <w:r>
        <w:separator/>
      </w:r>
    </w:p>
  </w:endnote>
  <w:endnote w:type="continuationSeparator" w:id="0">
    <w:p w14:paraId="2A512527" w14:textId="77777777" w:rsidR="00A155C3" w:rsidRDefault="00A155C3"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46D83B" w14:textId="77777777"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B7468">
      <w:rPr>
        <w:noProof/>
        <w:sz w:val="16"/>
        <w:szCs w:val="16"/>
      </w:rPr>
      <w:t>Y:\001\Blanchete 2020\hotarire-Ro.docx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F5195" w14:textId="77777777"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B7468">
      <w:rPr>
        <w:noProof/>
        <w:sz w:val="16"/>
        <w:szCs w:val="16"/>
      </w:rPr>
      <w:t>Y:\001\Blanchete 2020\hotarire-Ro.docx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679CAA" w14:textId="77777777" w:rsidR="00A155C3" w:rsidRDefault="00A155C3" w:rsidP="00026B87">
      <w:r>
        <w:separator/>
      </w:r>
    </w:p>
  </w:footnote>
  <w:footnote w:type="continuationSeparator" w:id="0">
    <w:p w14:paraId="52907818" w14:textId="77777777" w:rsidR="00A155C3" w:rsidRDefault="00A155C3"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852B3C" w14:textId="77777777" w:rsidR="000D7A09" w:rsidRDefault="000D7A09">
    <w:pPr>
      <w:pStyle w:val="Header"/>
      <w:jc w:val="center"/>
    </w:pPr>
    <w:r>
      <w:fldChar w:fldCharType="begin"/>
    </w:r>
    <w:r>
      <w:instrText>PAGE   \* MERGEFORMAT</w:instrText>
    </w:r>
    <w:r>
      <w:fldChar w:fldCharType="separate"/>
    </w:r>
    <w:r w:rsidR="006B7602" w:rsidRPr="006B7602">
      <w:rPr>
        <w:noProof/>
        <w:lang w:val="ro-RO"/>
      </w:rPr>
      <w:t>2</w:t>
    </w:r>
    <w:r>
      <w:fldChar w:fldCharType="end"/>
    </w:r>
  </w:p>
  <w:p w14:paraId="03D83D78" w14:textId="77777777" w:rsidR="000D7A09" w:rsidRDefault="000D7A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3E1DC4D5" w14:textId="77777777" w:rsidTr="00530592">
      <w:trPr>
        <w:trHeight w:val="1213"/>
        <w:jc w:val="center"/>
      </w:trPr>
      <w:tc>
        <w:tcPr>
          <w:tcW w:w="5000" w:type="pct"/>
          <w:tcBorders>
            <w:top w:val="nil"/>
            <w:bottom w:val="nil"/>
          </w:tcBorders>
        </w:tcPr>
        <w:p w14:paraId="1C315851" w14:textId="77777777"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069FB612" wp14:editId="381877BA">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14:paraId="2C15D173" w14:textId="77777777" w:rsidR="00730FEE" w:rsidRPr="00633BD9" w:rsidRDefault="00730FEE" w:rsidP="00C02DFA">
          <w:pPr>
            <w:jc w:val="center"/>
            <w:rPr>
              <w:sz w:val="24"/>
              <w:lang w:val="ro-RO"/>
            </w:rPr>
          </w:pPr>
        </w:p>
        <w:p w14:paraId="5C110131" w14:textId="77777777" w:rsidR="00730FEE" w:rsidRPr="00633BD9" w:rsidRDefault="00730FEE" w:rsidP="00C02DFA">
          <w:pPr>
            <w:jc w:val="center"/>
            <w:rPr>
              <w:sz w:val="24"/>
              <w:lang w:val="ro-RO"/>
            </w:rPr>
          </w:pPr>
        </w:p>
        <w:p w14:paraId="13679B88" w14:textId="77777777" w:rsidR="00730FEE" w:rsidRPr="00633BD9" w:rsidRDefault="00730FEE" w:rsidP="00730FEE">
          <w:pPr>
            <w:pStyle w:val="Heading8"/>
            <w:ind w:firstLine="0"/>
            <w:jc w:val="both"/>
            <w:rPr>
              <w:rFonts w:ascii="Times New Roman" w:hAnsi="Times New Roman"/>
              <w:sz w:val="20"/>
              <w:lang w:val="ro-RO"/>
            </w:rPr>
          </w:pPr>
        </w:p>
        <w:p w14:paraId="08C66502" w14:textId="77777777" w:rsidR="00730FEE" w:rsidRPr="00633BD9" w:rsidRDefault="00730FEE" w:rsidP="00730FEE">
          <w:pPr>
            <w:ind w:firstLine="0"/>
            <w:rPr>
              <w:sz w:val="30"/>
              <w:lang w:val="ro-RO"/>
            </w:rPr>
          </w:pPr>
        </w:p>
      </w:tc>
    </w:tr>
    <w:tr w:rsidR="000D7A09" w:rsidRPr="00633BD9" w14:paraId="5D4A6983" w14:textId="77777777" w:rsidTr="00530592">
      <w:trPr>
        <w:cantSplit/>
        <w:trHeight w:val="1213"/>
        <w:jc w:val="center"/>
      </w:trPr>
      <w:tc>
        <w:tcPr>
          <w:tcW w:w="5000" w:type="pct"/>
          <w:tcBorders>
            <w:top w:val="nil"/>
            <w:bottom w:val="nil"/>
          </w:tcBorders>
        </w:tcPr>
        <w:p w14:paraId="171507AF" w14:textId="77777777" w:rsidR="000D7A09" w:rsidRPr="00633BD9" w:rsidRDefault="000D7A09" w:rsidP="004A228A">
          <w:pPr>
            <w:pStyle w:val="Heading8"/>
            <w:rPr>
              <w:rFonts w:ascii="Times New Roman" w:hAnsi="Times New Roman"/>
              <w:color w:val="000080"/>
              <w:sz w:val="10"/>
              <w:lang w:val="ro-RO"/>
            </w:rPr>
          </w:pPr>
        </w:p>
        <w:p w14:paraId="1CD4720F" w14:textId="77777777" w:rsidR="000D7A09" w:rsidRPr="00633BD9" w:rsidRDefault="000D7A09"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1D2866BE" w14:textId="77777777" w:rsidR="00730FEE" w:rsidRPr="00633BD9" w:rsidRDefault="00730FEE" w:rsidP="004A228A">
          <w:pPr>
            <w:ind w:firstLine="0"/>
            <w:jc w:val="center"/>
            <w:rPr>
              <w:lang w:val="ro-RO"/>
            </w:rPr>
          </w:pPr>
        </w:p>
        <w:p w14:paraId="31FA50D4" w14:textId="28ABCED4" w:rsidR="000D7A09" w:rsidRPr="00E25218" w:rsidRDefault="000D7A09" w:rsidP="004A228A">
          <w:pPr>
            <w:pStyle w:val="Heading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801B1">
            <w:rPr>
              <w:rFonts w:ascii="Times New Roman" w:hAnsi="Times New Roman"/>
              <w:sz w:val="32"/>
              <w:szCs w:val="32"/>
              <w:lang w:val="ro-RO"/>
            </w:rPr>
            <w:t>465</w:t>
          </w:r>
        </w:p>
        <w:p w14:paraId="6AFBABA1" w14:textId="77777777" w:rsidR="000D7A09" w:rsidRPr="00633BD9" w:rsidRDefault="000D7A09" w:rsidP="004A228A">
          <w:pPr>
            <w:ind w:firstLine="0"/>
            <w:jc w:val="center"/>
            <w:rPr>
              <w:lang w:val="ro-RO"/>
            </w:rPr>
          </w:pPr>
        </w:p>
        <w:p w14:paraId="53F43ECA" w14:textId="2A299FD6"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D801B1">
            <w:rPr>
              <w:b/>
              <w:sz w:val="28"/>
              <w:szCs w:val="28"/>
              <w:u w:val="single"/>
              <w:lang w:val="ro-RO"/>
            </w:rPr>
            <w:t xml:space="preserve">3 iulie </w:t>
          </w:r>
          <w:r w:rsidRPr="001D364E">
            <w:rPr>
              <w:b/>
              <w:sz w:val="28"/>
              <w:szCs w:val="28"/>
              <w:u w:val="single"/>
              <w:lang w:val="ro-RO"/>
            </w:rPr>
            <w:t>2020</w:t>
          </w:r>
        </w:p>
        <w:p w14:paraId="5C19BC99"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62652507" w14:textId="77777777" w:rsidR="000D7A09" w:rsidRPr="004A228A" w:rsidRDefault="000D7A09" w:rsidP="004A228A">
          <w:pPr>
            <w:pStyle w:val="Heading8"/>
            <w:ind w:firstLine="0"/>
            <w:rPr>
              <w:rFonts w:ascii="Times New Roman" w:hAnsi="Times New Roman"/>
              <w:b w:val="0"/>
              <w:color w:val="000080"/>
              <w:sz w:val="20"/>
              <w:lang w:val="ro-RO"/>
            </w:rPr>
          </w:pPr>
        </w:p>
      </w:tc>
    </w:tr>
  </w:tbl>
  <w:p w14:paraId="0ABEBCFB" w14:textId="77777777" w:rsidR="000D7A09" w:rsidRPr="00633BD9" w:rsidRDefault="000D7A09"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1402"/>
    <w:rsid w:val="001574DD"/>
    <w:rsid w:val="001614F3"/>
    <w:rsid w:val="00191F49"/>
    <w:rsid w:val="001B2461"/>
    <w:rsid w:val="001B5608"/>
    <w:rsid w:val="001D364E"/>
    <w:rsid w:val="001E6EB8"/>
    <w:rsid w:val="00251AE0"/>
    <w:rsid w:val="00256F32"/>
    <w:rsid w:val="00283736"/>
    <w:rsid w:val="003321A4"/>
    <w:rsid w:val="0034194B"/>
    <w:rsid w:val="003543E9"/>
    <w:rsid w:val="003852B4"/>
    <w:rsid w:val="003A4AE6"/>
    <w:rsid w:val="003B04ED"/>
    <w:rsid w:val="003B596B"/>
    <w:rsid w:val="003C1D40"/>
    <w:rsid w:val="003C5659"/>
    <w:rsid w:val="003D6BC3"/>
    <w:rsid w:val="00427274"/>
    <w:rsid w:val="0044592D"/>
    <w:rsid w:val="00454CEE"/>
    <w:rsid w:val="004654AB"/>
    <w:rsid w:val="00480561"/>
    <w:rsid w:val="00482BA3"/>
    <w:rsid w:val="004A228A"/>
    <w:rsid w:val="004A4B59"/>
    <w:rsid w:val="004C4154"/>
    <w:rsid w:val="004E1000"/>
    <w:rsid w:val="00500597"/>
    <w:rsid w:val="0050680A"/>
    <w:rsid w:val="00512A5C"/>
    <w:rsid w:val="00530592"/>
    <w:rsid w:val="00542F92"/>
    <w:rsid w:val="005541A1"/>
    <w:rsid w:val="005802DD"/>
    <w:rsid w:val="005850E0"/>
    <w:rsid w:val="00586D2A"/>
    <w:rsid w:val="005B7440"/>
    <w:rsid w:val="005E1FF5"/>
    <w:rsid w:val="005F1999"/>
    <w:rsid w:val="005F2B04"/>
    <w:rsid w:val="00601679"/>
    <w:rsid w:val="00602E93"/>
    <w:rsid w:val="0063090F"/>
    <w:rsid w:val="00633BD9"/>
    <w:rsid w:val="00645B2A"/>
    <w:rsid w:val="0067374F"/>
    <w:rsid w:val="006B17C6"/>
    <w:rsid w:val="006B7602"/>
    <w:rsid w:val="006E3ECB"/>
    <w:rsid w:val="006E74D0"/>
    <w:rsid w:val="007305B8"/>
    <w:rsid w:val="00730FEE"/>
    <w:rsid w:val="0073380E"/>
    <w:rsid w:val="00746067"/>
    <w:rsid w:val="0074640D"/>
    <w:rsid w:val="00752E46"/>
    <w:rsid w:val="00782601"/>
    <w:rsid w:val="007926E4"/>
    <w:rsid w:val="007A37D5"/>
    <w:rsid w:val="007A4567"/>
    <w:rsid w:val="00814406"/>
    <w:rsid w:val="00832599"/>
    <w:rsid w:val="00836A6E"/>
    <w:rsid w:val="0084667B"/>
    <w:rsid w:val="00862AB4"/>
    <w:rsid w:val="0087581E"/>
    <w:rsid w:val="00882196"/>
    <w:rsid w:val="00893B25"/>
    <w:rsid w:val="008B533A"/>
    <w:rsid w:val="008C14FC"/>
    <w:rsid w:val="008C1EB3"/>
    <w:rsid w:val="008C53C4"/>
    <w:rsid w:val="009159B9"/>
    <w:rsid w:val="009374A9"/>
    <w:rsid w:val="00941781"/>
    <w:rsid w:val="009423B6"/>
    <w:rsid w:val="00950CEF"/>
    <w:rsid w:val="0095316D"/>
    <w:rsid w:val="00967B94"/>
    <w:rsid w:val="009A3326"/>
    <w:rsid w:val="009E20E6"/>
    <w:rsid w:val="00A0308D"/>
    <w:rsid w:val="00A04621"/>
    <w:rsid w:val="00A1010C"/>
    <w:rsid w:val="00A155C3"/>
    <w:rsid w:val="00A20072"/>
    <w:rsid w:val="00A35DD9"/>
    <w:rsid w:val="00A56041"/>
    <w:rsid w:val="00A87A92"/>
    <w:rsid w:val="00A938D0"/>
    <w:rsid w:val="00A94FEB"/>
    <w:rsid w:val="00A977C3"/>
    <w:rsid w:val="00AA173D"/>
    <w:rsid w:val="00AB67F5"/>
    <w:rsid w:val="00AE7568"/>
    <w:rsid w:val="00AF0010"/>
    <w:rsid w:val="00B05A8B"/>
    <w:rsid w:val="00B4370D"/>
    <w:rsid w:val="00B51090"/>
    <w:rsid w:val="00BF2373"/>
    <w:rsid w:val="00BF32A6"/>
    <w:rsid w:val="00C02DFA"/>
    <w:rsid w:val="00C03113"/>
    <w:rsid w:val="00C26643"/>
    <w:rsid w:val="00C35492"/>
    <w:rsid w:val="00C74719"/>
    <w:rsid w:val="00C74905"/>
    <w:rsid w:val="00C97309"/>
    <w:rsid w:val="00CB05D3"/>
    <w:rsid w:val="00CB0FCF"/>
    <w:rsid w:val="00CC7AFF"/>
    <w:rsid w:val="00CE0DA1"/>
    <w:rsid w:val="00CF2559"/>
    <w:rsid w:val="00D14D7A"/>
    <w:rsid w:val="00D41305"/>
    <w:rsid w:val="00D64123"/>
    <w:rsid w:val="00D642D3"/>
    <w:rsid w:val="00D801B1"/>
    <w:rsid w:val="00D91434"/>
    <w:rsid w:val="00DB1216"/>
    <w:rsid w:val="00DB7468"/>
    <w:rsid w:val="00DC4C6E"/>
    <w:rsid w:val="00DF0E57"/>
    <w:rsid w:val="00DF181A"/>
    <w:rsid w:val="00E04C14"/>
    <w:rsid w:val="00E11CE2"/>
    <w:rsid w:val="00E216C5"/>
    <w:rsid w:val="00E25218"/>
    <w:rsid w:val="00EA3268"/>
    <w:rsid w:val="00EA7735"/>
    <w:rsid w:val="00EB50D7"/>
    <w:rsid w:val="00ED2FE3"/>
    <w:rsid w:val="00ED758B"/>
    <w:rsid w:val="00F019B4"/>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86B5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Normal Table" w:semiHidden="0" w:unhideWhenUsed="0"/>
    <w:lsdException w:name="annotation subject" w:uiPriority="99"/>
    <w:lsdException w:name="No List" w:uiPriority="99"/>
    <w:lsdException w:name="Table Subtle 1" w:semiHidden="0" w:unhideWhenUsed="0"/>
    <w:lsdException w:name="Table Web 2" w:semiHidden="0" w:unhideWhenUsed="0"/>
    <w:lsdException w:name="Table Web 3" w:semiHidden="0" w:unhideWhenUsed="0"/>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 Знак,webb Знак Знак,Знак,webb, Знак, Знак Знак,webb Знак Знак Знак Char Char,Normal (Web) Знак,Normal (Web) Знак Знак Знак,Обычный (веб)1, webb"/>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NormalWebChar">
    <w:name w:val="Normal (Web) Char"/>
    <w:aliases w:val="Знак Знак Char,webb Знак Знак Char,Знак Char,webb Char, Знак Char, Знак Знак Char,webb Знак Знак Знак Char Char Char,Normal (Web) Знак Char,Normal (Web) Знак Знак Знак Char,Обычный (веб)1 Char, webb Char"/>
    <w:link w:val="NormalWeb"/>
    <w:uiPriority w:val="99"/>
    <w:locked/>
    <w:rsid w:val="00ED758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Normal Table" w:semiHidden="0" w:unhideWhenUsed="0"/>
    <w:lsdException w:name="annotation subject" w:uiPriority="99"/>
    <w:lsdException w:name="No List" w:uiPriority="99"/>
    <w:lsdException w:name="Table Subtle 1" w:semiHidden="0" w:unhideWhenUsed="0"/>
    <w:lsdException w:name="Table Web 2" w:semiHidden="0" w:unhideWhenUsed="0"/>
    <w:lsdException w:name="Table Web 3" w:semiHidden="0" w:unhideWhenUsed="0"/>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 Знак,webb Знак Знак,Знак,webb, Знак, Знак Знак,webb Знак Знак Знак Char Char,Normal (Web) Знак,Normal (Web) Знак Знак Знак,Обычный (веб)1, webb"/>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NormalWebChar">
    <w:name w:val="Normal (Web) Char"/>
    <w:aliases w:val="Знак Знак Char,webb Знак Знак Char,Знак Char,webb Char, Знак Char, Знак Знак Char,webb Знак Знак Знак Char Char Char,Normal (Web) Знак Char,Normal (Web) Знак Знак Знак Char,Обычный (веб)1 Char, webb Char"/>
    <w:link w:val="NormalWeb"/>
    <w:uiPriority w:val="99"/>
    <w:locked/>
    <w:rsid w:val="00ED758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C8C3A1C-514D-4B1B-BEC8-20F1C2FD3A26}"/>
</file>

<file path=customXml/itemProps2.xml><?xml version="1.0" encoding="utf-8"?>
<ds:datastoreItem xmlns:ds="http://schemas.openxmlformats.org/officeDocument/2006/customXml" ds:itemID="{F746078C-3335-47C4-A8D4-6FB80557BF83}"/>
</file>

<file path=customXml/itemProps3.xml><?xml version="1.0" encoding="utf-8"?>
<ds:datastoreItem xmlns:ds="http://schemas.openxmlformats.org/officeDocument/2006/customXml" ds:itemID="{480CE84C-6978-4031-BD3E-4416BACE3C19}"/>
</file>

<file path=customXml/itemProps4.xml><?xml version="1.0" encoding="utf-8"?>
<ds:datastoreItem xmlns:ds="http://schemas.openxmlformats.org/officeDocument/2006/customXml" ds:itemID="{DB26401A-2467-4D17-AB9F-F60AB680D0C1}"/>
</file>

<file path=docProps/app.xml><?xml version="1.0" encoding="utf-8"?>
<Properties xmlns="http://schemas.openxmlformats.org/officeDocument/2006/extended-properties" xmlns:vt="http://schemas.openxmlformats.org/officeDocument/2006/docPropsVTypes">
  <Template>Normal.dotm</Template>
  <TotalTime>2</TotalTime>
  <Pages>6</Pages>
  <Words>1071</Words>
  <Characters>6605</Characters>
  <Application>Microsoft Office Word</Application>
  <DocSecurity>0</DocSecurity>
  <Lines>55</Lines>
  <Paragraphs>15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7661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298.2020.ro</dc:title>
  <dc:creator>lll</dc:creator>
  <cp:lastModifiedBy>Diana Culic</cp:lastModifiedBy>
  <cp:revision>4</cp:revision>
  <cp:lastPrinted>2020-01-31T14:51:00Z</cp:lastPrinted>
  <dcterms:created xsi:type="dcterms:W3CDTF">2020-07-03T09:47:00Z</dcterms:created>
  <dcterms:modified xsi:type="dcterms:W3CDTF">2020-07-03T11:29:00Z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