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B04D5A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B04D5A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B04D5A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B04D5A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B04D5A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0A5A8247" w:rsidR="004A0093" w:rsidRPr="00B04D5A" w:rsidRDefault="00B730A3" w:rsidP="00AC7764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B04D5A">
        <w:rPr>
          <w:sz w:val="28"/>
          <w:szCs w:val="28"/>
          <w:lang w:val="ru-RU"/>
        </w:rPr>
        <w:t>На основании статьи</w:t>
      </w:r>
      <w:r w:rsidR="006C6273" w:rsidRPr="00B04D5A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B04D5A">
        <w:rPr>
          <w:sz w:val="28"/>
          <w:szCs w:val="28"/>
          <w:lang w:val="ru-RU"/>
        </w:rPr>
        <w:t>атьи</w:t>
      </w:r>
      <w:r w:rsidR="006C6273" w:rsidRPr="00B04D5A">
        <w:rPr>
          <w:sz w:val="28"/>
          <w:szCs w:val="28"/>
          <w:lang w:val="ru-RU"/>
        </w:rPr>
        <w:t xml:space="preserve"> 47 Регламента Парламента</w:t>
      </w:r>
      <w:r w:rsidR="0052744E" w:rsidRPr="00B04D5A">
        <w:rPr>
          <w:sz w:val="28"/>
          <w:szCs w:val="28"/>
          <w:lang w:val="ru-RU"/>
        </w:rPr>
        <w:t xml:space="preserve"> </w:t>
      </w:r>
      <w:r w:rsidR="00C911A9" w:rsidRPr="00B04D5A">
        <w:rPr>
          <w:sz w:val="28"/>
          <w:szCs w:val="28"/>
          <w:lang w:val="ru-RU"/>
        </w:rPr>
        <w:t xml:space="preserve">представляется </w:t>
      </w:r>
      <w:r w:rsidR="006C6273" w:rsidRPr="00B04D5A">
        <w:rPr>
          <w:sz w:val="28"/>
          <w:szCs w:val="28"/>
          <w:lang w:val="ru-RU"/>
        </w:rPr>
        <w:t xml:space="preserve">в </w:t>
      </w:r>
      <w:r w:rsidR="00CE7F1E" w:rsidRPr="00B04D5A">
        <w:rPr>
          <w:sz w:val="28"/>
          <w:szCs w:val="28"/>
          <w:lang w:val="ru-RU"/>
        </w:rPr>
        <w:t>порядк</w:t>
      </w:r>
      <w:r w:rsidR="006C6273" w:rsidRPr="00B04D5A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B04D5A">
        <w:rPr>
          <w:sz w:val="28"/>
          <w:szCs w:val="28"/>
          <w:lang w:val="ru-RU"/>
        </w:rPr>
        <w:t>про</w:t>
      </w:r>
      <w:r w:rsidR="006C6273" w:rsidRPr="00B04D5A">
        <w:rPr>
          <w:sz w:val="28"/>
          <w:szCs w:val="28"/>
          <w:lang w:val="ru-RU"/>
        </w:rPr>
        <w:t>ект</w:t>
      </w:r>
      <w:r w:rsidR="00BC45A2" w:rsidRPr="00B04D5A">
        <w:rPr>
          <w:sz w:val="28"/>
          <w:szCs w:val="28"/>
          <w:lang w:val="ru-RU"/>
        </w:rPr>
        <w:t xml:space="preserve"> </w:t>
      </w:r>
      <w:r w:rsidR="00F364BB" w:rsidRPr="00B04D5A">
        <w:rPr>
          <w:sz w:val="28"/>
          <w:szCs w:val="28"/>
          <w:lang w:val="ru-RU"/>
        </w:rPr>
        <w:t>закона о</w:t>
      </w:r>
      <w:r w:rsidR="008421E7" w:rsidRPr="00B04D5A">
        <w:rPr>
          <w:sz w:val="28"/>
          <w:szCs w:val="28"/>
          <w:lang w:val="ru-RU"/>
        </w:rPr>
        <w:t xml:space="preserve"> </w:t>
      </w:r>
      <w:r w:rsidR="00AC7764" w:rsidRPr="00B04D5A">
        <w:rPr>
          <w:sz w:val="28"/>
          <w:szCs w:val="28"/>
          <w:lang w:val="ru-RU"/>
        </w:rPr>
        <w:t>внесении изменений в некоторые нормативные акты (Закон об охране сортов растений № 39/2008, Закон о винограде и вине № 57/2006, Закон о семенах № 68/2013 и Закон о субсидировании сельского хозяйства в сельской местности № 71/2023)</w:t>
      </w:r>
      <w:r w:rsidR="00764171" w:rsidRPr="00B04D5A">
        <w:rPr>
          <w:sz w:val="28"/>
          <w:szCs w:val="28"/>
          <w:lang w:val="ru-RU"/>
        </w:rPr>
        <w:t>.</w:t>
      </w:r>
    </w:p>
    <w:p w14:paraId="5AC49D63" w14:textId="77777777" w:rsidR="00580A0C" w:rsidRPr="00B04D5A" w:rsidRDefault="00580A0C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B04D5A" w:rsidRDefault="001A7778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B04D5A">
        <w:rPr>
          <w:rFonts w:ascii="Times New Roman" w:hAnsi="Times New Roman"/>
          <w:sz w:val="28"/>
          <w:szCs w:val="28"/>
          <w:lang w:val="ru-RU"/>
        </w:rPr>
        <w:t>ю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B04D5A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B04D5A" w:rsidRDefault="001A7778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30536E7" w:rsidR="001A7778" w:rsidRPr="00B04D5A" w:rsidRDefault="00634891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B04D5A">
        <w:rPr>
          <w:rFonts w:ascii="Times New Roman" w:hAnsi="Times New Roman"/>
          <w:sz w:val="28"/>
          <w:szCs w:val="28"/>
          <w:lang w:val="ru-RU"/>
        </w:rPr>
        <w:t>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B04D5A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B04D5A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B04D5A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C4A49A4" w:rsidR="00CE7F1E" w:rsidRPr="00B04D5A" w:rsidRDefault="00634891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B04D5A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B04D5A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B04D5A" w:rsidRDefault="006C6273" w:rsidP="0031204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B04D5A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B04D5A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B04D5A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B04D5A" w:rsidRDefault="00A070EE" w:rsidP="0031204D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1B261CBA" w:rsidR="006C6273" w:rsidRPr="00B04D5A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B04D5A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B04D5A" w:rsidRDefault="000E1AF9" w:rsidP="0031204D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1A0AFC79" w14:textId="14C5CE92" w:rsidR="0043100F" w:rsidRPr="00B04D5A" w:rsidRDefault="00BC48A3" w:rsidP="005C006F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B04D5A">
        <w:rPr>
          <w:rFonts w:ascii="Times New Roman" w:hAnsi="Times New Roman"/>
          <w:iCs/>
          <w:sz w:val="28"/>
          <w:szCs w:val="28"/>
          <w:lang w:val="ru-RU"/>
        </w:rPr>
        <w:t>А. Трубка</w:t>
      </w:r>
    </w:p>
    <w:p w14:paraId="1FE4CB19" w14:textId="77777777" w:rsidR="0043100F" w:rsidRPr="00B04D5A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B04D5A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B04D5A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B04D5A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B04D5A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B04D5A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B04D5A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B04D5A" w:rsidRDefault="0043100F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B04D5A" w:rsidRDefault="004771D3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Pr="00B04D5A" w:rsidRDefault="00D1662B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3883976D" w14:textId="77777777" w:rsidR="00CC13FB" w:rsidRPr="00B04D5A" w:rsidRDefault="00CC13FB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3501920" w14:textId="77777777" w:rsidR="00D551C9" w:rsidRPr="00B04D5A" w:rsidRDefault="00D551C9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004D50B4" w14:textId="77777777" w:rsidR="00D551C9" w:rsidRPr="00B04D5A" w:rsidRDefault="00D551C9" w:rsidP="0031204D">
      <w:pPr>
        <w:spacing w:after="0" w:line="259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81776FF" w14:textId="77777777" w:rsidR="00B0366B" w:rsidRPr="00B04D5A" w:rsidRDefault="00B0366B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D448402" w:rsidR="006C6273" w:rsidRPr="00B04D5A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B04D5A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B04D5A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B0366B" w:rsidRPr="00B04D5A">
        <w:rPr>
          <w:rFonts w:ascii="Times New Roman" w:hAnsi="Times New Roman"/>
          <w:i/>
          <w:sz w:val="28"/>
          <w:szCs w:val="28"/>
          <w:lang w:val="ru-RU"/>
        </w:rPr>
        <w:t>9</w:t>
      </w:r>
      <w:r w:rsidR="00BC48A3" w:rsidRPr="00B04D5A">
        <w:rPr>
          <w:rFonts w:ascii="Times New Roman" w:hAnsi="Times New Roman"/>
          <w:i/>
          <w:sz w:val="28"/>
          <w:szCs w:val="28"/>
          <w:lang w:val="ru-RU"/>
        </w:rPr>
        <w:t>2</w:t>
      </w:r>
      <w:r w:rsidR="007917E1" w:rsidRPr="00B04D5A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B04D5A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B04D5A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B04D5A" w:rsidRDefault="006C6273" w:rsidP="0031204D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B04D5A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B04D5A" w:rsidRDefault="00541B0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B04D5A" w:rsidRDefault="005D654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B04D5A" w:rsidRDefault="005D6548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B04D5A" w:rsidRDefault="00087C5E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63F8A89E" w14:textId="47D2151E" w:rsidR="00BC48A3" w:rsidRPr="00B04D5A" w:rsidRDefault="00BC48A3" w:rsidP="00BC48A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14:paraId="72AC4DE1" w14:textId="5569A2F1" w:rsidR="00764171" w:rsidRPr="00B04D5A" w:rsidRDefault="00BC48A3" w:rsidP="00BC48A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>(Закон об охране сортов растений № 39/2008, Закон о винограде и вине № 57/2006, Закон о семенах № 68/2013 и Закон о субсидировании сельского хозяйства в сельской местности № 71/2023)</w:t>
      </w:r>
    </w:p>
    <w:p w14:paraId="2E4FD604" w14:textId="77777777" w:rsidR="00BC48A3" w:rsidRPr="00B04D5A" w:rsidRDefault="00BC48A3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A4907CD" w14:textId="2483641C" w:rsidR="00CC13FB" w:rsidRPr="00B04D5A" w:rsidRDefault="00CC13FB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B572790" w14:textId="2C83E32F" w:rsidR="0093304D" w:rsidRPr="00B04D5A" w:rsidRDefault="0093304D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0FBD075A" w14:textId="77777777" w:rsidR="0093304D" w:rsidRPr="00B04D5A" w:rsidRDefault="0093304D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B05CB13" w14:textId="79ACC2B7" w:rsidR="00C4148D" w:rsidRPr="00B04D5A" w:rsidRDefault="00C4148D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– В 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 xml:space="preserve">части (1) статьи 7 </w:t>
      </w:r>
      <w:r w:rsidRPr="00B04D5A">
        <w:rPr>
          <w:rFonts w:ascii="Times New Roman" w:hAnsi="Times New Roman"/>
          <w:sz w:val="28"/>
          <w:szCs w:val="28"/>
          <w:lang w:val="ru-RU"/>
        </w:rPr>
        <w:t>Закон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>а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о винограде и вине № 57/2006 (повторное опубликование: Официальный монитор Республики Молдова, 2013 г., № 64–68, ст.193), с последующими изменениями,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 xml:space="preserve"> слова «Государственной комиссией по испытанию сортов растений согласно нормативному акту, утвержденному Правительством.» заменить словами «публичным учреждением, назначенным Правительством</w:t>
      </w:r>
      <w:r w:rsidR="0052744E" w:rsidRPr="00B04D5A">
        <w:rPr>
          <w:rFonts w:ascii="Times New Roman" w:hAnsi="Times New Roman"/>
          <w:sz w:val="28"/>
          <w:szCs w:val="28"/>
          <w:lang w:val="ro-MD"/>
        </w:rPr>
        <w:t>.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>».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6DF9F7E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B86044D" w14:textId="1CE2D817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C4148D" w:rsidRPr="00B04D5A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>II.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04D5A">
        <w:rPr>
          <w:rFonts w:ascii="Times New Roman" w:hAnsi="Times New Roman"/>
          <w:sz w:val="28"/>
          <w:szCs w:val="28"/>
          <w:lang w:val="ru-RU"/>
        </w:rPr>
        <w:t>–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148D" w:rsidRPr="00B04D5A">
        <w:rPr>
          <w:rFonts w:ascii="Times New Roman" w:hAnsi="Times New Roman"/>
          <w:sz w:val="28"/>
          <w:szCs w:val="28"/>
          <w:lang w:val="ru-RU"/>
        </w:rPr>
        <w:t>В Закон об охране сортов растений № 39</w:t>
      </w:r>
      <w:r w:rsidR="00EB6184" w:rsidRPr="00B04D5A">
        <w:rPr>
          <w:rFonts w:ascii="Times New Roman" w:hAnsi="Times New Roman"/>
          <w:sz w:val="28"/>
          <w:szCs w:val="28"/>
          <w:lang w:val="ru-RU"/>
        </w:rPr>
        <w:t>/</w:t>
      </w:r>
      <w:r w:rsidR="00C4148D" w:rsidRPr="00B04D5A">
        <w:rPr>
          <w:rFonts w:ascii="Times New Roman" w:hAnsi="Times New Roman"/>
          <w:sz w:val="28"/>
          <w:szCs w:val="28"/>
          <w:lang w:val="ru-RU"/>
        </w:rPr>
        <w:t>2008 года (Официальный монитор Республики Молдова, 2008 г., № 99–101, ст.364), с последующими изменениями, внести следующие изменения:</w:t>
      </w:r>
    </w:p>
    <w:p w14:paraId="6D369B92" w14:textId="77777777" w:rsidR="00C4148D" w:rsidRPr="00B04D5A" w:rsidRDefault="00C4148D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F5FC4EE" w14:textId="411B0CED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1</w:t>
      </w:r>
      <w:r w:rsidR="00C4148D" w:rsidRPr="00B04D5A">
        <w:rPr>
          <w:rFonts w:ascii="Times New Roman" w:hAnsi="Times New Roman"/>
          <w:sz w:val="28"/>
          <w:szCs w:val="28"/>
          <w:lang w:val="ru-RU"/>
        </w:rPr>
        <w:t xml:space="preserve">. В статье </w:t>
      </w:r>
      <w:r w:rsidRPr="00B04D5A">
        <w:rPr>
          <w:rFonts w:ascii="Times New Roman" w:hAnsi="Times New Roman"/>
          <w:sz w:val="28"/>
          <w:szCs w:val="28"/>
          <w:lang w:val="ru-RU"/>
        </w:rPr>
        <w:t>5:</w:t>
      </w:r>
    </w:p>
    <w:p w14:paraId="62FA53AA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812B8D4" w14:textId="3A735CF1" w:rsidR="00BC48A3" w:rsidRPr="00B04D5A" w:rsidRDefault="00443E4E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(1)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>слова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Государственная комиссия по испытанию сортов растений (далее – </w:t>
      </w:r>
      <w:r w:rsidRPr="00B04D5A">
        <w:rPr>
          <w:rFonts w:ascii="Times New Roman" w:hAnsi="Times New Roman"/>
          <w:i/>
          <w:iCs/>
          <w:sz w:val="28"/>
          <w:szCs w:val="28"/>
          <w:lang w:val="ru-RU"/>
        </w:rPr>
        <w:t>Государственная комиссия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)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E90006" w:rsidRPr="00B04D5A">
        <w:rPr>
          <w:rFonts w:ascii="Times New Roman" w:hAnsi="Times New Roman"/>
          <w:sz w:val="28"/>
          <w:szCs w:val="28"/>
          <w:lang w:val="ru-RU"/>
        </w:rPr>
        <w:t xml:space="preserve">Национальное агентство по безопасности пищевых продуктов 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(</w:t>
      </w:r>
      <w:r w:rsidR="00E90006" w:rsidRPr="00B04D5A">
        <w:rPr>
          <w:rFonts w:ascii="Times New Roman" w:hAnsi="Times New Roman"/>
          <w:sz w:val="28"/>
          <w:szCs w:val="28"/>
          <w:lang w:val="ru-RU"/>
        </w:rPr>
        <w:t xml:space="preserve">далее - </w:t>
      </w:r>
      <w:r w:rsidR="004926DE" w:rsidRPr="00B04D5A">
        <w:rPr>
          <w:rFonts w:ascii="Times New Roman" w:hAnsi="Times New Roman"/>
          <w:i/>
          <w:iCs/>
          <w:sz w:val="28"/>
          <w:szCs w:val="28"/>
          <w:lang w:val="ru-RU"/>
        </w:rPr>
        <w:t>НАБПП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)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а </w:t>
      </w:r>
      <w:r w:rsidR="00E90006" w:rsidRPr="00B04D5A">
        <w:rPr>
          <w:rFonts w:ascii="Times New Roman" w:hAnsi="Times New Roman"/>
          <w:sz w:val="28"/>
          <w:szCs w:val="28"/>
          <w:lang w:val="ru-RU"/>
        </w:rPr>
        <w:t>предложение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E90006" w:rsidRPr="00B04D5A">
        <w:rPr>
          <w:rFonts w:ascii="Times New Roman" w:hAnsi="Times New Roman"/>
          <w:sz w:val="28"/>
          <w:szCs w:val="28"/>
          <w:lang w:val="ru-RU"/>
        </w:rPr>
        <w:t>Государственная политика в области использования новых сортов в производстве осуществляется Государственной комиссией.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>исключить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1F0E04E6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14952BD" w14:textId="7353ED67" w:rsidR="00BC48A3" w:rsidRPr="00B04D5A" w:rsidRDefault="00E90006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(4)</w:t>
      </w:r>
      <w:r w:rsidR="0094110E" w:rsidRPr="00B04D5A">
        <w:rPr>
          <w:rFonts w:ascii="Times New Roman" w:hAnsi="Times New Roman"/>
          <w:sz w:val="28"/>
          <w:szCs w:val="28"/>
          <w:lang w:val="ru-RU"/>
        </w:rPr>
        <w:t xml:space="preserve"> слова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4110E" w:rsidRPr="00B04D5A">
        <w:rPr>
          <w:rFonts w:ascii="Times New Roman" w:hAnsi="Times New Roman"/>
          <w:sz w:val="28"/>
          <w:szCs w:val="28"/>
          <w:lang w:val="ru-RU"/>
        </w:rPr>
        <w:t>Агентство</w:t>
      </w:r>
      <w:r w:rsidR="00B120A1" w:rsidRPr="00B04D5A">
        <w:rPr>
          <w:rFonts w:ascii="Times New Roman" w:hAnsi="Times New Roman"/>
          <w:sz w:val="28"/>
          <w:szCs w:val="28"/>
          <w:lang w:val="ru-RU"/>
        </w:rPr>
        <w:t xml:space="preserve"> и 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20A1" w:rsidRPr="00B04D5A">
        <w:rPr>
          <w:rFonts w:ascii="Times New Roman" w:hAnsi="Times New Roman"/>
          <w:sz w:val="28"/>
          <w:szCs w:val="28"/>
          <w:lang w:val="ru-RU"/>
        </w:rPr>
        <w:t xml:space="preserve">заменить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B120A1" w:rsidRPr="00B04D5A">
        <w:rPr>
          <w:rFonts w:ascii="Times New Roman" w:hAnsi="Times New Roman"/>
          <w:sz w:val="28"/>
          <w:szCs w:val="28"/>
          <w:lang w:val="ru-RU"/>
        </w:rPr>
        <w:t>Агентство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4926DE" w:rsidRPr="00B04D5A">
        <w:rPr>
          <w:rFonts w:ascii="Times New Roman" w:hAnsi="Times New Roman"/>
          <w:sz w:val="28"/>
          <w:szCs w:val="28"/>
          <w:lang w:val="ru-RU"/>
        </w:rPr>
        <w:t>НАБПП</w:t>
      </w:r>
      <w:r w:rsidR="00B120A1" w:rsidRPr="00B04D5A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913699" w:rsidRPr="00B04D5A">
        <w:rPr>
          <w:rFonts w:ascii="Times New Roman" w:hAnsi="Times New Roman"/>
          <w:sz w:val="28"/>
          <w:szCs w:val="28"/>
          <w:lang w:val="ru-RU"/>
        </w:rPr>
        <w:t>публичное</w:t>
      </w:r>
      <w:r w:rsidR="00B120A1" w:rsidRPr="00B04D5A">
        <w:rPr>
          <w:rFonts w:ascii="Times New Roman" w:hAnsi="Times New Roman"/>
          <w:sz w:val="28"/>
          <w:szCs w:val="28"/>
          <w:lang w:val="ru-RU"/>
        </w:rPr>
        <w:t xml:space="preserve"> учреждение, назначенное </w:t>
      </w:r>
      <w:r w:rsidR="00913699" w:rsidRPr="00B04D5A">
        <w:rPr>
          <w:rFonts w:ascii="Times New Roman" w:hAnsi="Times New Roman"/>
          <w:sz w:val="28"/>
          <w:szCs w:val="28"/>
          <w:lang w:val="ru-RU"/>
        </w:rPr>
        <w:t>П</w:t>
      </w:r>
      <w:r w:rsidR="00B120A1" w:rsidRPr="00B04D5A">
        <w:rPr>
          <w:rFonts w:ascii="Times New Roman" w:hAnsi="Times New Roman"/>
          <w:sz w:val="28"/>
          <w:szCs w:val="28"/>
          <w:lang w:val="ru-RU"/>
        </w:rPr>
        <w:t xml:space="preserve">равительством (далее – </w:t>
      </w:r>
      <w:r w:rsidR="00B120A1" w:rsidRPr="00B04D5A">
        <w:rPr>
          <w:rFonts w:ascii="Times New Roman" w:hAnsi="Times New Roman"/>
          <w:i/>
          <w:iCs/>
          <w:sz w:val="28"/>
          <w:szCs w:val="28"/>
          <w:lang w:val="ru-RU"/>
        </w:rPr>
        <w:t>назначенное публичное учреждение</w:t>
      </w:r>
      <w:r w:rsidR="00B120A1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33599E23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4F7FF91" w14:textId="02A8CF53" w:rsidR="00BC48A3" w:rsidRPr="00B04D5A" w:rsidRDefault="00E90006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(5)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B120A1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 является органом, осуществляющим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B120A1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 несет ответственность за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а 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B120A1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63E0D" w:rsidRPr="00B04D5A">
        <w:rPr>
          <w:rFonts w:ascii="Times New Roman" w:hAnsi="Times New Roman"/>
          <w:sz w:val="28"/>
          <w:szCs w:val="28"/>
          <w:lang w:val="ru-RU"/>
        </w:rPr>
        <w:t>заменить словом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4926DE" w:rsidRPr="00B04D5A">
        <w:rPr>
          <w:rFonts w:ascii="Times New Roman" w:hAnsi="Times New Roman"/>
          <w:sz w:val="28"/>
          <w:szCs w:val="28"/>
          <w:lang w:val="ru-RU"/>
        </w:rPr>
        <w:t>НАБПП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1945949E" w14:textId="77777777" w:rsidR="00363E0D" w:rsidRPr="00B04D5A" w:rsidRDefault="00363E0D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9142E86" w14:textId="37555598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363E0D" w:rsidRPr="00B04D5A">
        <w:rPr>
          <w:rFonts w:ascii="Times New Roman" w:hAnsi="Times New Roman"/>
          <w:sz w:val="28"/>
          <w:szCs w:val="28"/>
          <w:lang w:val="ru-RU"/>
        </w:rPr>
        <w:t xml:space="preserve">В пункте а) части (2) статьи 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24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363E0D" w:rsidRPr="00B04D5A">
        <w:rPr>
          <w:rFonts w:ascii="Times New Roman" w:hAnsi="Times New Roman"/>
          <w:sz w:val="28"/>
          <w:szCs w:val="28"/>
          <w:lang w:val="ru-RU"/>
        </w:rPr>
        <w:t>Государственной комиссии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363E0D" w:rsidRPr="00B04D5A">
        <w:rPr>
          <w:rFonts w:ascii="Times New Roman" w:hAnsi="Times New Roman"/>
          <w:sz w:val="28"/>
          <w:szCs w:val="28"/>
          <w:lang w:val="ru-RU"/>
        </w:rPr>
        <w:t>назначенного публичного учреждени</w:t>
      </w:r>
      <w:r w:rsidR="00EB6184" w:rsidRPr="00B04D5A">
        <w:rPr>
          <w:rFonts w:ascii="Times New Roman" w:hAnsi="Times New Roman"/>
          <w:sz w:val="28"/>
          <w:szCs w:val="28"/>
          <w:lang w:val="ru-RU"/>
        </w:rPr>
        <w:t>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7E22556D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49A424" w14:textId="1D198935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363E0D" w:rsidRPr="00B04D5A">
        <w:rPr>
          <w:rFonts w:ascii="Times New Roman" w:hAnsi="Times New Roman"/>
          <w:sz w:val="28"/>
          <w:szCs w:val="28"/>
          <w:lang w:val="ru-RU"/>
        </w:rPr>
        <w:t xml:space="preserve">В части (1) статьи </w:t>
      </w:r>
      <w:r w:rsidRPr="00B04D5A">
        <w:rPr>
          <w:rFonts w:ascii="Times New Roman" w:hAnsi="Times New Roman"/>
          <w:sz w:val="28"/>
          <w:szCs w:val="28"/>
          <w:lang w:val="ru-RU"/>
        </w:rPr>
        <w:t>41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EB6184" w:rsidRPr="00B04D5A">
        <w:rPr>
          <w:rFonts w:ascii="Times New Roman" w:hAnsi="Times New Roman"/>
          <w:sz w:val="28"/>
          <w:szCs w:val="28"/>
          <w:lang w:val="ru-RU"/>
        </w:rPr>
        <w:t>Агентство и 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EB6184" w:rsidRPr="00B04D5A">
        <w:rPr>
          <w:rFonts w:ascii="Times New Roman" w:hAnsi="Times New Roman"/>
          <w:sz w:val="28"/>
          <w:szCs w:val="28"/>
          <w:lang w:val="ru-RU"/>
        </w:rPr>
        <w:t xml:space="preserve">Агентство и </w:t>
      </w:r>
      <w:r w:rsidR="00363E0D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EB6184" w:rsidRPr="00B04D5A">
        <w:rPr>
          <w:rFonts w:ascii="Times New Roman" w:hAnsi="Times New Roman"/>
          <w:sz w:val="28"/>
          <w:szCs w:val="28"/>
          <w:lang w:val="ru-RU"/>
        </w:rPr>
        <w:t xml:space="preserve">, а слова «Государственная комиссия» - </w:t>
      </w:r>
      <w:r w:rsidR="00366176" w:rsidRPr="00B04D5A">
        <w:rPr>
          <w:rFonts w:ascii="Times New Roman" w:hAnsi="Times New Roman"/>
          <w:sz w:val="28"/>
          <w:szCs w:val="28"/>
          <w:lang w:val="ru-RU"/>
        </w:rPr>
        <w:t xml:space="preserve">словами </w:t>
      </w:r>
      <w:r w:rsidR="00EB6184" w:rsidRPr="00B04D5A">
        <w:rPr>
          <w:rFonts w:ascii="Times New Roman" w:hAnsi="Times New Roman"/>
          <w:sz w:val="28"/>
          <w:szCs w:val="28"/>
          <w:lang w:val="ru-RU"/>
        </w:rPr>
        <w:t>«Назначенное публичное учреждение»</w:t>
      </w:r>
      <w:r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1B2473DC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22AF4A4" w14:textId="53456DD4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363E0D" w:rsidRPr="00B04D5A">
        <w:rPr>
          <w:rFonts w:ascii="Times New Roman" w:hAnsi="Times New Roman"/>
          <w:sz w:val="28"/>
          <w:szCs w:val="28"/>
          <w:lang w:val="ru-RU"/>
        </w:rPr>
        <w:t xml:space="preserve">В части (5) статьи 45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695631" w:rsidRPr="00B04D5A">
        <w:rPr>
          <w:rFonts w:ascii="Times New Roman" w:hAnsi="Times New Roman"/>
          <w:sz w:val="28"/>
          <w:szCs w:val="28"/>
          <w:lang w:val="ru-RU"/>
        </w:rPr>
        <w:t>Государственной комиссии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695631" w:rsidRPr="00B04D5A">
        <w:rPr>
          <w:rFonts w:ascii="Times New Roman" w:hAnsi="Times New Roman"/>
          <w:sz w:val="28"/>
          <w:szCs w:val="28"/>
          <w:lang w:val="ru-RU"/>
        </w:rPr>
        <w:t>назначенному публичному учреждению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4C6BAD3F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4F7D8EC" w14:textId="51EBAAA9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5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>. В статье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04D5A">
        <w:rPr>
          <w:rFonts w:ascii="Times New Roman" w:hAnsi="Times New Roman"/>
          <w:sz w:val="28"/>
          <w:szCs w:val="28"/>
          <w:lang w:val="ru-RU"/>
        </w:rPr>
        <w:t>46:</w:t>
      </w:r>
    </w:p>
    <w:p w14:paraId="52F48E94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349A90E" w14:textId="7B5EA503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часть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(2) </w:t>
      </w:r>
      <w:r w:rsidRPr="00B04D5A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:</w:t>
      </w:r>
    </w:p>
    <w:p w14:paraId="4C33E44C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9B30934" w14:textId="74FCA82B" w:rsidR="00695631" w:rsidRPr="00B04D5A" w:rsidRDefault="00C80D69" w:rsidP="006956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695631" w:rsidRPr="00B04D5A">
        <w:rPr>
          <w:rFonts w:ascii="Times New Roman" w:hAnsi="Times New Roman"/>
          <w:sz w:val="28"/>
          <w:szCs w:val="28"/>
          <w:lang w:val="ru-RU"/>
        </w:rPr>
        <w:t>(2) Техническая экспертиза сорта осуществляется назначенным публичным учреждением и включает проведение тестов по выращиванию:</w:t>
      </w:r>
    </w:p>
    <w:p w14:paraId="2474D174" w14:textId="77777777" w:rsidR="00695631" w:rsidRPr="00B04D5A" w:rsidRDefault="00695631" w:rsidP="006956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507B4EE" w14:textId="77777777" w:rsidR="00820CAE" w:rsidRPr="00B04D5A" w:rsidRDefault="00695631" w:rsidP="00820CA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а) </w:t>
      </w:r>
      <w:r w:rsidR="00820CAE" w:rsidRPr="00B04D5A">
        <w:rPr>
          <w:rFonts w:ascii="Times New Roman" w:hAnsi="Times New Roman"/>
          <w:sz w:val="28"/>
          <w:szCs w:val="28"/>
          <w:lang w:val="ru-RU"/>
        </w:rPr>
        <w:t>испытательными центрами назначенного публичного учреждения;</w:t>
      </w:r>
    </w:p>
    <w:p w14:paraId="1F9B628F" w14:textId="7005A20D" w:rsidR="00695631" w:rsidRPr="00B04D5A" w:rsidRDefault="00695631" w:rsidP="006956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b) другим назначенным органом от имени </w:t>
      </w:r>
      <w:r w:rsidR="00820CAE" w:rsidRPr="00B04D5A">
        <w:rPr>
          <w:rFonts w:ascii="Times New Roman" w:hAnsi="Times New Roman"/>
          <w:sz w:val="28"/>
          <w:szCs w:val="28"/>
          <w:lang w:val="ru-RU"/>
        </w:rPr>
        <w:t>назначенного публичного учреждения</w:t>
      </w:r>
      <w:r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4CCCD1C9" w14:textId="103AB862" w:rsidR="00030C62" w:rsidRPr="00B04D5A" w:rsidRDefault="00695631" w:rsidP="006956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с) заявителем по просьбе </w:t>
      </w:r>
      <w:r w:rsidR="00820CAE" w:rsidRPr="00B04D5A">
        <w:rPr>
          <w:rFonts w:ascii="Times New Roman" w:hAnsi="Times New Roman"/>
          <w:sz w:val="28"/>
          <w:szCs w:val="28"/>
          <w:lang w:val="ru-RU"/>
        </w:rPr>
        <w:t xml:space="preserve">назначенного публичного учреждения 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в случае видов, для которых у </w:t>
      </w:r>
      <w:r w:rsidR="00820CAE" w:rsidRPr="00B04D5A">
        <w:rPr>
          <w:rFonts w:ascii="Times New Roman" w:hAnsi="Times New Roman"/>
          <w:sz w:val="28"/>
          <w:szCs w:val="28"/>
          <w:lang w:val="ru-RU"/>
        </w:rPr>
        <w:t>него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нет соответствующих коллекций.</w:t>
      </w:r>
      <w:r w:rsidR="00820CAE" w:rsidRPr="00B04D5A">
        <w:rPr>
          <w:rFonts w:ascii="Times New Roman" w:hAnsi="Times New Roman"/>
          <w:sz w:val="28"/>
          <w:szCs w:val="28"/>
          <w:lang w:val="ru-RU"/>
        </w:rPr>
        <w:t>».</w:t>
      </w:r>
    </w:p>
    <w:p w14:paraId="3C5133A9" w14:textId="77777777" w:rsidR="00695631" w:rsidRPr="00B04D5A" w:rsidRDefault="00695631" w:rsidP="006956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B6E07D0" w14:textId="6D358AAC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(3)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820CAE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820CAE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;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4B86484D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FA8D9A1" w14:textId="26293E4A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ях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(4)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 xml:space="preserve">и (5)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820CAE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18EC5D56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BB1ABF6" w14:textId="1469C156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6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>. В статье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04D5A">
        <w:rPr>
          <w:rFonts w:ascii="Times New Roman" w:hAnsi="Times New Roman"/>
          <w:sz w:val="28"/>
          <w:szCs w:val="28"/>
          <w:lang w:val="ru-RU"/>
        </w:rPr>
        <w:t>47:</w:t>
      </w:r>
    </w:p>
    <w:p w14:paraId="3984F303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A1ED83B" w14:textId="70DDCFAF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(1)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954139"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027F0C85" w14:textId="77777777" w:rsidR="00030C62" w:rsidRPr="00B04D5A" w:rsidRDefault="00030C62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8280889" w14:textId="4AF64D18" w:rsidR="00BC48A3" w:rsidRPr="00B04D5A" w:rsidRDefault="00E948D0" w:rsidP="009541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</w:t>
      </w:r>
      <w:r w:rsidR="00954139" w:rsidRPr="00B04D5A">
        <w:rPr>
          <w:rFonts w:ascii="Times New Roman" w:hAnsi="Times New Roman"/>
          <w:sz w:val="28"/>
          <w:szCs w:val="28"/>
          <w:lang w:val="ru-RU"/>
        </w:rPr>
        <w:t>ях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(3)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4139" w:rsidRPr="00B04D5A">
        <w:rPr>
          <w:rFonts w:ascii="Times New Roman" w:hAnsi="Times New Roman"/>
          <w:sz w:val="28"/>
          <w:szCs w:val="28"/>
          <w:lang w:val="ru-RU"/>
        </w:rPr>
        <w:t xml:space="preserve">и (4)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4089554F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2DC481C" w14:textId="382AB212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7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>. В статье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04D5A">
        <w:rPr>
          <w:rFonts w:ascii="Times New Roman" w:hAnsi="Times New Roman"/>
          <w:sz w:val="28"/>
          <w:szCs w:val="28"/>
          <w:lang w:val="ru-RU"/>
        </w:rPr>
        <w:t>48:</w:t>
      </w:r>
    </w:p>
    <w:p w14:paraId="7BF1D76E" w14:textId="77777777" w:rsidR="0098700D" w:rsidRPr="00B04D5A" w:rsidRDefault="0098700D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79A4797" w14:textId="7664C4C9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lastRenderedPageBreak/>
        <w:t>в част</w:t>
      </w:r>
      <w:r w:rsidR="00954139" w:rsidRPr="00B04D5A">
        <w:rPr>
          <w:rFonts w:ascii="Times New Roman" w:hAnsi="Times New Roman"/>
          <w:sz w:val="28"/>
          <w:szCs w:val="28"/>
          <w:lang w:val="ru-RU"/>
        </w:rPr>
        <w:t>ях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(1)</w:t>
      </w:r>
      <w:r w:rsidR="00954139" w:rsidRPr="00B04D5A">
        <w:rPr>
          <w:rFonts w:ascii="Times New Roman" w:hAnsi="Times New Roman"/>
          <w:sz w:val="28"/>
          <w:szCs w:val="28"/>
          <w:lang w:val="ru-RU"/>
        </w:rPr>
        <w:t>, (2) и (4)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6F317A13" w14:textId="77777777" w:rsidR="00366176" w:rsidRPr="00B04D5A" w:rsidRDefault="00366176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B957AD" w14:textId="77B17DBC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8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>. В статье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04D5A">
        <w:rPr>
          <w:rFonts w:ascii="Times New Roman" w:hAnsi="Times New Roman"/>
          <w:sz w:val="28"/>
          <w:szCs w:val="28"/>
          <w:lang w:val="ru-RU"/>
        </w:rPr>
        <w:t>56:</w:t>
      </w:r>
    </w:p>
    <w:p w14:paraId="3639AA46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5657060" w14:textId="0F7AC147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(1)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6E1106" w:rsidRPr="00B04D5A">
        <w:rPr>
          <w:rFonts w:ascii="Times New Roman" w:hAnsi="Times New Roman"/>
          <w:sz w:val="28"/>
          <w:szCs w:val="28"/>
          <w:lang w:val="ru-RU"/>
        </w:rPr>
        <w:t>Государственную комиссию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6E1106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617020D7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F94D557" w14:textId="1C9BC244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(2)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6E1106" w:rsidRPr="00B04D5A">
        <w:rPr>
          <w:rFonts w:ascii="Times New Roman" w:hAnsi="Times New Roman"/>
          <w:sz w:val="28"/>
          <w:szCs w:val="28"/>
          <w:lang w:val="ru-RU"/>
        </w:rPr>
        <w:t>Государственной комиссии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назначенно</w:t>
      </w:r>
      <w:r w:rsidR="006E1106" w:rsidRPr="00B04D5A">
        <w:rPr>
          <w:rFonts w:ascii="Times New Roman" w:hAnsi="Times New Roman"/>
          <w:sz w:val="28"/>
          <w:szCs w:val="28"/>
          <w:lang w:val="ru-RU"/>
        </w:rPr>
        <w:t>го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 xml:space="preserve"> публично</w:t>
      </w:r>
      <w:r w:rsidR="006E1106" w:rsidRPr="00B04D5A">
        <w:rPr>
          <w:rFonts w:ascii="Times New Roman" w:hAnsi="Times New Roman"/>
          <w:sz w:val="28"/>
          <w:szCs w:val="28"/>
          <w:lang w:val="ru-RU"/>
        </w:rPr>
        <w:t>го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 xml:space="preserve"> учреждени</w:t>
      </w:r>
      <w:r w:rsidR="006E1106" w:rsidRPr="00B04D5A">
        <w:rPr>
          <w:rFonts w:ascii="Times New Roman" w:hAnsi="Times New Roman"/>
          <w:sz w:val="28"/>
          <w:szCs w:val="28"/>
          <w:lang w:val="ru-RU"/>
        </w:rPr>
        <w:t>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55F2C93D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BC92281" w14:textId="637DEBF1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9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>. В статье</w:t>
      </w:r>
      <w:r w:rsidR="006E1106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04D5A">
        <w:rPr>
          <w:rFonts w:ascii="Times New Roman" w:hAnsi="Times New Roman"/>
          <w:sz w:val="28"/>
          <w:szCs w:val="28"/>
          <w:lang w:val="ru-RU"/>
        </w:rPr>
        <w:t>63:</w:t>
      </w:r>
    </w:p>
    <w:p w14:paraId="66612D11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E3D75AB" w14:textId="36E35C99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(2)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6FFDA3B4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D813E9" w14:textId="74F5116B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(3)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>Государственной комиссии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>назначенному публичному учреждению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32B0D943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A80B5F9" w14:textId="6EF1F14C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10.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>В части (1) статьи 64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1A9CBEC9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6D1F3B1" w14:textId="58251094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11.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>В статье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65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а 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>председателя Государственной комиссии.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>руководителя назначенного публичного учреждения</w:t>
      </w:r>
      <w:r w:rsidR="00366176" w:rsidRPr="00B04D5A">
        <w:rPr>
          <w:rFonts w:ascii="Times New Roman" w:hAnsi="Times New Roman"/>
          <w:sz w:val="28"/>
          <w:szCs w:val="28"/>
          <w:lang w:val="ru-RU"/>
        </w:rPr>
        <w:t>.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34C6CB16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F7E85CD" w14:textId="54F905A1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12.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В части (4) статьи 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66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63E0D" w:rsidRPr="00B04D5A">
        <w:rPr>
          <w:rFonts w:ascii="Times New Roman" w:hAnsi="Times New Roman"/>
          <w:sz w:val="28"/>
          <w:szCs w:val="28"/>
          <w:lang w:val="ru-RU"/>
        </w:rPr>
        <w:t>заменить словом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4926DE" w:rsidRPr="00B04D5A">
        <w:rPr>
          <w:rFonts w:ascii="Times New Roman" w:hAnsi="Times New Roman"/>
          <w:sz w:val="28"/>
          <w:szCs w:val="28"/>
          <w:lang w:val="ru-RU"/>
        </w:rPr>
        <w:t>НАБПП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7B0CF89F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3DFBB4E" w14:textId="137C25BB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13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>. В статье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04D5A">
        <w:rPr>
          <w:rFonts w:ascii="Times New Roman" w:hAnsi="Times New Roman"/>
          <w:sz w:val="28"/>
          <w:szCs w:val="28"/>
          <w:lang w:val="ru-RU"/>
        </w:rPr>
        <w:t>67:</w:t>
      </w:r>
    </w:p>
    <w:p w14:paraId="265C3DCA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9214ACC" w14:textId="52B3BFAE" w:rsidR="00BC48A3" w:rsidRPr="00B04D5A" w:rsidRDefault="00E90006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(4)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>заменить слов</w:t>
      </w:r>
      <w:r w:rsidR="00274D2A" w:rsidRPr="00B04D5A">
        <w:rPr>
          <w:rFonts w:ascii="Times New Roman" w:hAnsi="Times New Roman"/>
          <w:sz w:val="28"/>
          <w:szCs w:val="28"/>
          <w:lang w:val="ru-RU"/>
        </w:rPr>
        <w:t>ом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1A41AAB8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D3F3512" w14:textId="42442B62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(5)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>заменить слов</w:t>
      </w:r>
      <w:r w:rsidR="00274D2A" w:rsidRPr="00B04D5A">
        <w:rPr>
          <w:rFonts w:ascii="Times New Roman" w:hAnsi="Times New Roman"/>
          <w:sz w:val="28"/>
          <w:szCs w:val="28"/>
          <w:lang w:val="ru-RU"/>
        </w:rPr>
        <w:t>ом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4926DE" w:rsidRPr="00B04D5A">
        <w:rPr>
          <w:rFonts w:ascii="Times New Roman" w:hAnsi="Times New Roman"/>
          <w:sz w:val="28"/>
          <w:szCs w:val="28"/>
          <w:lang w:val="ru-RU"/>
        </w:rPr>
        <w:t>НАБПП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20F86A45" w14:textId="77777777" w:rsidR="005A6DCF" w:rsidRPr="00B04D5A" w:rsidRDefault="005A6DCF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CE3DFE4" w14:textId="7A1E0FB4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14. </w:t>
      </w:r>
      <w:r w:rsidR="005A6DCF" w:rsidRPr="00B04D5A">
        <w:rPr>
          <w:rFonts w:ascii="Times New Roman" w:hAnsi="Times New Roman"/>
          <w:sz w:val="28"/>
          <w:szCs w:val="28"/>
          <w:lang w:val="ru-RU"/>
        </w:rPr>
        <w:t>В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 части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(2)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A6DCF" w:rsidRPr="00B04D5A">
        <w:rPr>
          <w:rFonts w:ascii="Times New Roman" w:hAnsi="Times New Roman"/>
          <w:sz w:val="28"/>
          <w:szCs w:val="28"/>
          <w:lang w:val="ru-RU"/>
        </w:rPr>
        <w:t xml:space="preserve">статьи 68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>заменить слов</w:t>
      </w:r>
      <w:r w:rsidR="00274D2A" w:rsidRPr="00B04D5A">
        <w:rPr>
          <w:rFonts w:ascii="Times New Roman" w:hAnsi="Times New Roman"/>
          <w:sz w:val="28"/>
          <w:szCs w:val="28"/>
          <w:lang w:val="ru-RU"/>
        </w:rPr>
        <w:t>ом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4926DE" w:rsidRPr="00B04D5A">
        <w:rPr>
          <w:rFonts w:ascii="Times New Roman" w:hAnsi="Times New Roman"/>
          <w:sz w:val="28"/>
          <w:szCs w:val="28"/>
          <w:lang w:val="ru-RU"/>
        </w:rPr>
        <w:t>НАБПП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62A1D2C7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10D3F8" w14:textId="7DBE958C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15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>. В статье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04D5A">
        <w:rPr>
          <w:rFonts w:ascii="Times New Roman" w:hAnsi="Times New Roman"/>
          <w:sz w:val="28"/>
          <w:szCs w:val="28"/>
          <w:lang w:val="ru-RU"/>
        </w:rPr>
        <w:t>90:</w:t>
      </w:r>
    </w:p>
    <w:p w14:paraId="66F2DF5B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9A09608" w14:textId="2A1562EF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(1)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5A6DCF" w:rsidRPr="00B04D5A">
        <w:rPr>
          <w:rFonts w:ascii="Times New Roman" w:hAnsi="Times New Roman"/>
          <w:sz w:val="28"/>
          <w:szCs w:val="28"/>
          <w:lang w:val="ru-RU"/>
        </w:rPr>
        <w:t>Государственной комиссии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>заменить слов</w:t>
      </w:r>
      <w:r w:rsidR="00366176" w:rsidRPr="00B04D5A">
        <w:rPr>
          <w:rFonts w:ascii="Times New Roman" w:hAnsi="Times New Roman"/>
          <w:sz w:val="28"/>
          <w:szCs w:val="28"/>
          <w:lang w:val="ru-RU"/>
        </w:rPr>
        <w:t>ом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4926DE" w:rsidRPr="00B04D5A">
        <w:rPr>
          <w:rFonts w:ascii="Times New Roman" w:hAnsi="Times New Roman"/>
          <w:sz w:val="28"/>
          <w:szCs w:val="28"/>
          <w:lang w:val="ru-RU"/>
        </w:rPr>
        <w:t>НАБПП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53FF037D" w14:textId="77777777" w:rsidR="00366176" w:rsidRPr="00B04D5A" w:rsidRDefault="00366176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0A86895" w14:textId="25E68E6F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(2)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>заменить слов</w:t>
      </w:r>
      <w:r w:rsidR="00366176" w:rsidRPr="00B04D5A">
        <w:rPr>
          <w:rFonts w:ascii="Times New Roman" w:hAnsi="Times New Roman"/>
          <w:sz w:val="28"/>
          <w:szCs w:val="28"/>
          <w:lang w:val="ru-RU"/>
        </w:rPr>
        <w:t>ом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4926DE" w:rsidRPr="00B04D5A">
        <w:rPr>
          <w:rFonts w:ascii="Times New Roman" w:hAnsi="Times New Roman"/>
          <w:sz w:val="28"/>
          <w:szCs w:val="28"/>
          <w:lang w:val="ru-RU"/>
        </w:rPr>
        <w:t>НАБПП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:</w:t>
      </w:r>
    </w:p>
    <w:p w14:paraId="27DF9D7E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7C0CE08" w14:textId="3CE20B66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(3)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5A6DCF" w:rsidRPr="00B04D5A">
        <w:rPr>
          <w:rFonts w:ascii="Times New Roman" w:hAnsi="Times New Roman"/>
          <w:sz w:val="28"/>
          <w:szCs w:val="28"/>
          <w:lang w:val="ru-RU"/>
        </w:rPr>
        <w:t>Государственную комиссию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5A2A44" w:rsidRPr="00B04D5A">
        <w:rPr>
          <w:rFonts w:ascii="Times New Roman" w:hAnsi="Times New Roman"/>
          <w:sz w:val="28"/>
          <w:szCs w:val="28"/>
          <w:lang w:val="ru-RU"/>
        </w:rPr>
        <w:t xml:space="preserve"> и слова «Государственная комиссия»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</w:t>
      </w:r>
      <w:r w:rsidR="00366176" w:rsidRPr="00B04D5A">
        <w:rPr>
          <w:rFonts w:ascii="Times New Roman" w:hAnsi="Times New Roman"/>
          <w:sz w:val="28"/>
          <w:szCs w:val="28"/>
          <w:lang w:val="ru-RU"/>
        </w:rPr>
        <w:t xml:space="preserve">в обоих случаях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>слов</w:t>
      </w:r>
      <w:r w:rsidR="00366176" w:rsidRPr="00B04D5A">
        <w:rPr>
          <w:rFonts w:ascii="Times New Roman" w:hAnsi="Times New Roman"/>
          <w:sz w:val="28"/>
          <w:szCs w:val="28"/>
          <w:lang w:val="ru-RU"/>
        </w:rPr>
        <w:t>ом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4926DE" w:rsidRPr="00B04D5A">
        <w:rPr>
          <w:rFonts w:ascii="Times New Roman" w:hAnsi="Times New Roman"/>
          <w:sz w:val="28"/>
          <w:szCs w:val="28"/>
          <w:lang w:val="ru-RU"/>
        </w:rPr>
        <w:t>НАБПП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314ACAD7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AACE1B3" w14:textId="07AB0D3E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(4)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5A2A44" w:rsidRPr="00B04D5A">
        <w:rPr>
          <w:rFonts w:ascii="Times New Roman" w:hAnsi="Times New Roman"/>
          <w:sz w:val="28"/>
          <w:szCs w:val="28"/>
          <w:lang w:val="ru-RU"/>
        </w:rPr>
        <w:t>, Государственной комиссии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>заменить слов</w:t>
      </w:r>
      <w:r w:rsidR="00366176" w:rsidRPr="00B04D5A">
        <w:rPr>
          <w:rFonts w:ascii="Times New Roman" w:hAnsi="Times New Roman"/>
          <w:sz w:val="28"/>
          <w:szCs w:val="28"/>
          <w:lang w:val="ru-RU"/>
        </w:rPr>
        <w:t>ом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5A2A44"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4926DE" w:rsidRPr="00B04D5A">
        <w:rPr>
          <w:rFonts w:ascii="Times New Roman" w:hAnsi="Times New Roman"/>
          <w:sz w:val="28"/>
          <w:szCs w:val="28"/>
          <w:lang w:val="ru-RU"/>
        </w:rPr>
        <w:t>НАБПП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4C0ABB6C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55B4CDE" w14:textId="28AC0E5F" w:rsidR="00BC48A3" w:rsidRPr="00B04D5A" w:rsidRDefault="00C4148D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7620D3" w:rsidRPr="00B04D5A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BC48A3" w:rsidRPr="00B04D5A">
        <w:rPr>
          <w:rFonts w:ascii="Times New Roman" w:hAnsi="Times New Roman"/>
          <w:b/>
          <w:bCs/>
          <w:sz w:val="28"/>
          <w:szCs w:val="28"/>
          <w:lang w:val="ru-RU"/>
        </w:rPr>
        <w:t>III.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605D08" w:rsidRPr="00B04D5A">
        <w:rPr>
          <w:rFonts w:ascii="Times New Roman" w:hAnsi="Times New Roman"/>
          <w:sz w:val="28"/>
          <w:szCs w:val="28"/>
          <w:lang w:val="ru-RU"/>
        </w:rPr>
        <w:t>В Закон о семенах № 68/2013 (Официальный монитор Республики Молдова, 2013 г., № 130–134, ст.417), с последующими изменениями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605D08" w:rsidRPr="00B04D5A">
        <w:rPr>
          <w:rFonts w:ascii="Times New Roman" w:hAnsi="Times New Roman"/>
          <w:sz w:val="28"/>
          <w:szCs w:val="28"/>
          <w:lang w:val="ru-RU"/>
        </w:rPr>
        <w:t>внести следующие изменения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:</w:t>
      </w:r>
    </w:p>
    <w:p w14:paraId="698D6126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AA0CD5E" w14:textId="46B3CF01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1</w:t>
      </w:r>
      <w:r w:rsidR="00030C62" w:rsidRPr="00B04D5A">
        <w:rPr>
          <w:rFonts w:ascii="Times New Roman" w:hAnsi="Times New Roman"/>
          <w:sz w:val="28"/>
          <w:szCs w:val="28"/>
          <w:lang w:val="ru-RU"/>
        </w:rPr>
        <w:t>. В статье</w:t>
      </w:r>
      <w:r w:rsidR="00556B47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04D5A">
        <w:rPr>
          <w:rFonts w:ascii="Times New Roman" w:hAnsi="Times New Roman"/>
          <w:sz w:val="28"/>
          <w:szCs w:val="28"/>
          <w:lang w:val="ru-RU"/>
        </w:rPr>
        <w:t>6:</w:t>
      </w:r>
    </w:p>
    <w:p w14:paraId="55C55E33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F37E7D" w14:textId="7E726BA7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(1)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>слова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556B47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 по испытанию сортов растений (далее</w:t>
      </w:r>
      <w:r w:rsidR="00556B47" w:rsidRPr="00B04D5A">
        <w:rPr>
          <w:rFonts w:ascii="Times New Roman" w:hAnsi="Times New Roman"/>
          <w:i/>
          <w:iCs/>
          <w:sz w:val="28"/>
          <w:szCs w:val="28"/>
          <w:lang w:val="ru-RU"/>
        </w:rPr>
        <w:t xml:space="preserve"> – 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56B47" w:rsidRPr="00B04D5A">
        <w:rPr>
          <w:rFonts w:ascii="Times New Roman" w:hAnsi="Times New Roman"/>
          <w:sz w:val="28"/>
          <w:szCs w:val="28"/>
          <w:lang w:val="ru-RU"/>
        </w:rPr>
        <w:t xml:space="preserve">заменить </w:t>
      </w:r>
      <w:r w:rsidR="00CE29D2" w:rsidRPr="00B04D5A">
        <w:rPr>
          <w:rFonts w:ascii="Times New Roman" w:hAnsi="Times New Roman"/>
          <w:sz w:val="28"/>
          <w:szCs w:val="28"/>
          <w:lang w:val="ru-RU"/>
        </w:rPr>
        <w:t xml:space="preserve">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820CAE" w:rsidRPr="00B04D5A">
        <w:rPr>
          <w:rFonts w:ascii="Times New Roman" w:hAnsi="Times New Roman"/>
          <w:sz w:val="28"/>
          <w:szCs w:val="28"/>
          <w:lang w:val="ru-RU"/>
        </w:rPr>
        <w:t xml:space="preserve">публичное учреждение </w:t>
      </w:r>
      <w:r w:rsidR="00556B47" w:rsidRPr="00B04D5A">
        <w:rPr>
          <w:rFonts w:ascii="Times New Roman" w:hAnsi="Times New Roman"/>
          <w:sz w:val="28"/>
          <w:szCs w:val="28"/>
          <w:lang w:val="ru-RU"/>
        </w:rPr>
        <w:t>назначенное, Правительством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556B47" w:rsidRPr="00B04D5A">
        <w:rPr>
          <w:rFonts w:ascii="Times New Roman" w:hAnsi="Times New Roman"/>
          <w:sz w:val="28"/>
          <w:szCs w:val="28"/>
          <w:lang w:val="ru-RU"/>
        </w:rPr>
        <w:t xml:space="preserve">далее – </w:t>
      </w:r>
      <w:r w:rsidR="00556B47" w:rsidRPr="00B04D5A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BC48A3" w:rsidRPr="00B04D5A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98700D" w:rsidRPr="00B04D5A">
        <w:rPr>
          <w:rFonts w:ascii="Times New Roman" w:hAnsi="Times New Roman"/>
          <w:i/>
          <w:iCs/>
          <w:sz w:val="28"/>
          <w:szCs w:val="28"/>
          <w:lang w:val="ru-RU"/>
        </w:rPr>
        <w:t>назначенное публичное учреждение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)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а 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CE29D2" w:rsidRPr="00B04D5A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;</w:t>
      </w:r>
    </w:p>
    <w:p w14:paraId="30355270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9487E77" w14:textId="5BC7B517" w:rsidR="00BC48A3" w:rsidRPr="00B04D5A" w:rsidRDefault="00E948D0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>в части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(2)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Государственная комиссия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Назначенное публичное учреждение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3E1F2252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D287B23" w14:textId="55F8B7E9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556B47" w:rsidRPr="00B04D5A">
        <w:rPr>
          <w:rFonts w:ascii="Times New Roman" w:hAnsi="Times New Roman"/>
          <w:sz w:val="28"/>
          <w:szCs w:val="28"/>
          <w:lang w:val="ru-RU"/>
        </w:rPr>
        <w:t xml:space="preserve">В пункте </w:t>
      </w:r>
      <w:r w:rsidRPr="00B04D5A">
        <w:rPr>
          <w:rFonts w:ascii="Times New Roman" w:hAnsi="Times New Roman"/>
          <w:sz w:val="28"/>
          <w:szCs w:val="28"/>
          <w:lang w:val="ru-RU"/>
        </w:rPr>
        <w:t>b)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 xml:space="preserve">части (4) статьи 11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Государственн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>ой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 xml:space="preserve"> комисси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>ей;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20D3" w:rsidRPr="00B04D5A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>назначенн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>ым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 xml:space="preserve"> публичн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>ым</w:t>
      </w:r>
      <w:r w:rsidR="0098700D" w:rsidRPr="00B04D5A">
        <w:rPr>
          <w:rFonts w:ascii="Times New Roman" w:hAnsi="Times New Roman"/>
          <w:sz w:val="28"/>
          <w:szCs w:val="28"/>
          <w:lang w:val="ru-RU"/>
        </w:rPr>
        <w:t xml:space="preserve"> учреждение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>м;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507FCA17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508DABD" w14:textId="2766B571" w:rsidR="00BC48A3" w:rsidRPr="00B04D5A" w:rsidRDefault="00BC48A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>В подпункт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>е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 xml:space="preserve"> а) пункта 1 части (1) статьи 13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 xml:space="preserve">в первом абзаце 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 xml:space="preserve">цифры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Pr="00B04D5A">
        <w:rPr>
          <w:rFonts w:ascii="Times New Roman" w:hAnsi="Times New Roman"/>
          <w:sz w:val="28"/>
          <w:szCs w:val="28"/>
          <w:lang w:val="ru-RU"/>
        </w:rPr>
        <w:t>300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56B47" w:rsidRPr="00B04D5A">
        <w:rPr>
          <w:rFonts w:ascii="Times New Roman" w:hAnsi="Times New Roman"/>
          <w:sz w:val="28"/>
          <w:szCs w:val="28"/>
          <w:lang w:val="ru-RU"/>
        </w:rPr>
        <w:t xml:space="preserve">заменить 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>цифрами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Pr="00B04D5A">
        <w:rPr>
          <w:rFonts w:ascii="Times New Roman" w:hAnsi="Times New Roman"/>
          <w:sz w:val="28"/>
          <w:szCs w:val="28"/>
          <w:lang w:val="ru-RU"/>
        </w:rPr>
        <w:t>10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>а во втором абзаце цифры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Pr="00B04D5A">
        <w:rPr>
          <w:rFonts w:ascii="Times New Roman" w:hAnsi="Times New Roman"/>
          <w:sz w:val="28"/>
          <w:szCs w:val="28"/>
          <w:lang w:val="ru-RU"/>
        </w:rPr>
        <w:t>30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2E10F0" w:rsidRPr="00B04D5A">
        <w:rPr>
          <w:rFonts w:ascii="Times New Roman" w:hAnsi="Times New Roman"/>
          <w:sz w:val="28"/>
          <w:szCs w:val="28"/>
          <w:lang w:val="ru-RU"/>
        </w:rPr>
        <w:t xml:space="preserve">цифрами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Pr="00B04D5A">
        <w:rPr>
          <w:rFonts w:ascii="Times New Roman" w:hAnsi="Times New Roman"/>
          <w:sz w:val="28"/>
          <w:szCs w:val="28"/>
          <w:lang w:val="ru-RU"/>
        </w:rPr>
        <w:t>10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Pr="00B04D5A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1CA5D283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FBC433B" w14:textId="43A7B76B" w:rsidR="00BC48A3" w:rsidRPr="00B04D5A" w:rsidRDefault="00C4148D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7620D3" w:rsidRPr="00B04D5A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BC48A3" w:rsidRPr="00B04D5A">
        <w:rPr>
          <w:rFonts w:ascii="Times New Roman" w:hAnsi="Times New Roman"/>
          <w:b/>
          <w:bCs/>
          <w:sz w:val="28"/>
          <w:szCs w:val="28"/>
          <w:lang w:val="ru-RU"/>
        </w:rPr>
        <w:t>IV.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 xml:space="preserve">В пункте 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f) 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>части (2) статьи 31 Закона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>о субсидировании сельского хозяйства в сельской местности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 xml:space="preserve">№  71/2023 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(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>Официальный монитор Респ</w:t>
      </w:r>
      <w:r w:rsidR="00913699" w:rsidRPr="00B04D5A">
        <w:rPr>
          <w:rFonts w:ascii="Times New Roman" w:hAnsi="Times New Roman"/>
          <w:sz w:val="28"/>
          <w:szCs w:val="28"/>
          <w:lang w:val="ru-RU"/>
        </w:rPr>
        <w:t>уб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>лики Молдова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, 2023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>№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134-137, </w:t>
      </w:r>
      <w:r w:rsidR="0081760F" w:rsidRPr="00B04D5A">
        <w:rPr>
          <w:rFonts w:ascii="Times New Roman" w:hAnsi="Times New Roman"/>
          <w:sz w:val="28"/>
          <w:szCs w:val="28"/>
          <w:lang w:val="ru-RU"/>
        </w:rPr>
        <w:t>ст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 209)</w:t>
      </w:r>
      <w:r w:rsidR="00E948D0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44B4" w:rsidRPr="00B04D5A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13699" w:rsidRPr="00B04D5A">
        <w:rPr>
          <w:rFonts w:ascii="Times New Roman" w:hAnsi="Times New Roman"/>
          <w:sz w:val="28"/>
          <w:szCs w:val="28"/>
          <w:lang w:val="ru-RU"/>
        </w:rPr>
        <w:t>каждого сельхозпроизводителя, подавшего заявку на субсидирование;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63E0D" w:rsidRPr="00B04D5A">
        <w:rPr>
          <w:rFonts w:ascii="Times New Roman" w:hAnsi="Times New Roman"/>
          <w:sz w:val="28"/>
          <w:szCs w:val="28"/>
          <w:lang w:val="ru-RU"/>
        </w:rPr>
        <w:t>заменить словом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«</w:t>
      </w:r>
      <w:r w:rsidR="00913699" w:rsidRPr="00B04D5A">
        <w:rPr>
          <w:rFonts w:ascii="Times New Roman" w:hAnsi="Times New Roman"/>
          <w:sz w:val="28"/>
          <w:szCs w:val="28"/>
          <w:lang w:val="ru-RU"/>
        </w:rPr>
        <w:t>фермеров;</w:t>
      </w:r>
      <w:r w:rsidR="00C80D69" w:rsidRPr="00B04D5A">
        <w:rPr>
          <w:rFonts w:ascii="Times New Roman" w:hAnsi="Times New Roman"/>
          <w:sz w:val="28"/>
          <w:szCs w:val="28"/>
          <w:lang w:val="ru-RU"/>
        </w:rPr>
        <w:t>»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5D9EFEB4" w14:textId="77777777" w:rsidR="007620D3" w:rsidRPr="00B04D5A" w:rsidRDefault="007620D3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EAF4EC" w14:textId="21F46A9F" w:rsidR="009A7DD4" w:rsidRPr="00B04D5A" w:rsidRDefault="00C4148D" w:rsidP="00BC48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Ст</w:t>
      </w:r>
      <w:r w:rsidR="007620D3" w:rsidRPr="00B04D5A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B04D5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BC48A3" w:rsidRPr="00B04D5A">
        <w:rPr>
          <w:rFonts w:ascii="Times New Roman" w:hAnsi="Times New Roman"/>
          <w:b/>
          <w:bCs/>
          <w:sz w:val="28"/>
          <w:szCs w:val="28"/>
          <w:lang w:val="ru-RU"/>
        </w:rPr>
        <w:t>V.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913699" w:rsidRPr="00B04D5A">
        <w:rPr>
          <w:rFonts w:ascii="Times New Roman" w:hAnsi="Times New Roman"/>
          <w:sz w:val="28"/>
          <w:szCs w:val="28"/>
          <w:lang w:val="ru-RU"/>
        </w:rPr>
        <w:t>Правительству в трехмесячный срок со дня опубликования настоящего закона в Официальном мониторе Республики Молдова привести свои нормативные акты в соответствии с ним</w:t>
      </w:r>
      <w:r w:rsidR="00BC48A3" w:rsidRPr="00B04D5A">
        <w:rPr>
          <w:rFonts w:ascii="Times New Roman" w:hAnsi="Times New Roman"/>
          <w:sz w:val="28"/>
          <w:szCs w:val="28"/>
          <w:lang w:val="ru-RU"/>
        </w:rPr>
        <w:t>.</w:t>
      </w:r>
    </w:p>
    <w:p w14:paraId="0C16355E" w14:textId="77777777" w:rsidR="00D7537F" w:rsidRPr="00B04D5A" w:rsidRDefault="00D7537F" w:rsidP="0031204D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B246979" w14:textId="77777777" w:rsidR="00CE29D2" w:rsidRPr="00B04D5A" w:rsidRDefault="00CE29D2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3784C272" w:rsidR="00EF3776" w:rsidRPr="00B04D5A" w:rsidRDefault="00D14C02" w:rsidP="0031204D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B04D5A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B04D5A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F9B5D" w14:textId="77777777" w:rsidR="00DD156F" w:rsidRDefault="00DD156F" w:rsidP="00605E4A">
      <w:pPr>
        <w:spacing w:after="0" w:line="240" w:lineRule="auto"/>
      </w:pPr>
      <w:r>
        <w:separator/>
      </w:r>
    </w:p>
  </w:endnote>
  <w:endnote w:type="continuationSeparator" w:id="0">
    <w:p w14:paraId="12279046" w14:textId="77777777" w:rsidR="00DD156F" w:rsidRDefault="00DD156F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9B2E2" w14:textId="77777777" w:rsidR="00DD156F" w:rsidRDefault="00DD156F" w:rsidP="00605E4A">
      <w:pPr>
        <w:spacing w:after="0" w:line="240" w:lineRule="auto"/>
      </w:pPr>
      <w:r>
        <w:separator/>
      </w:r>
    </w:p>
  </w:footnote>
  <w:footnote w:type="continuationSeparator" w:id="0">
    <w:p w14:paraId="71062C68" w14:textId="77777777" w:rsidR="00DD156F" w:rsidRDefault="00DD156F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4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6"/>
  </w:num>
  <w:num w:numId="2" w16cid:durableId="1448743167">
    <w:abstractNumId w:val="8"/>
  </w:num>
  <w:num w:numId="3" w16cid:durableId="1962148606">
    <w:abstractNumId w:val="11"/>
  </w:num>
  <w:num w:numId="4" w16cid:durableId="1123573537">
    <w:abstractNumId w:val="3"/>
  </w:num>
  <w:num w:numId="5" w16cid:durableId="881677322">
    <w:abstractNumId w:val="10"/>
  </w:num>
  <w:num w:numId="6" w16cid:durableId="1028069015">
    <w:abstractNumId w:val="5"/>
  </w:num>
  <w:num w:numId="7" w16cid:durableId="1391996957">
    <w:abstractNumId w:val="7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9"/>
  </w:num>
  <w:num w:numId="10" w16cid:durableId="877165848">
    <w:abstractNumId w:val="4"/>
  </w:num>
  <w:num w:numId="11" w16cid:durableId="216667337">
    <w:abstractNumId w:val="2"/>
  </w:num>
  <w:num w:numId="12" w16cid:durableId="796803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0C62"/>
    <w:rsid w:val="00036EAB"/>
    <w:rsid w:val="00037CAB"/>
    <w:rsid w:val="000426C2"/>
    <w:rsid w:val="000455E5"/>
    <w:rsid w:val="0004654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1115"/>
    <w:rsid w:val="000D77E5"/>
    <w:rsid w:val="000E1AF9"/>
    <w:rsid w:val="000E29C7"/>
    <w:rsid w:val="000F25C1"/>
    <w:rsid w:val="000F32C7"/>
    <w:rsid w:val="001331EF"/>
    <w:rsid w:val="00150678"/>
    <w:rsid w:val="00155B48"/>
    <w:rsid w:val="0016254B"/>
    <w:rsid w:val="0016657E"/>
    <w:rsid w:val="00181A43"/>
    <w:rsid w:val="001868A7"/>
    <w:rsid w:val="00191E80"/>
    <w:rsid w:val="001A00B2"/>
    <w:rsid w:val="001A51E2"/>
    <w:rsid w:val="001A7778"/>
    <w:rsid w:val="001B26E3"/>
    <w:rsid w:val="001C320F"/>
    <w:rsid w:val="001C4FF8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360D6"/>
    <w:rsid w:val="0023639F"/>
    <w:rsid w:val="00242EAE"/>
    <w:rsid w:val="00243559"/>
    <w:rsid w:val="00257C35"/>
    <w:rsid w:val="00261D4F"/>
    <w:rsid w:val="00270CBE"/>
    <w:rsid w:val="00272008"/>
    <w:rsid w:val="00274D2A"/>
    <w:rsid w:val="00283324"/>
    <w:rsid w:val="002A2749"/>
    <w:rsid w:val="002A6731"/>
    <w:rsid w:val="002B2EC6"/>
    <w:rsid w:val="002D00DD"/>
    <w:rsid w:val="002D2E16"/>
    <w:rsid w:val="002D34B2"/>
    <w:rsid w:val="002D3A5E"/>
    <w:rsid w:val="002E10F0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204D"/>
    <w:rsid w:val="00316B73"/>
    <w:rsid w:val="00322F5B"/>
    <w:rsid w:val="00337350"/>
    <w:rsid w:val="00340AE3"/>
    <w:rsid w:val="00356164"/>
    <w:rsid w:val="00363E0D"/>
    <w:rsid w:val="00363E68"/>
    <w:rsid w:val="00364D16"/>
    <w:rsid w:val="0036617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55D2"/>
    <w:rsid w:val="0040692A"/>
    <w:rsid w:val="00422471"/>
    <w:rsid w:val="004262F1"/>
    <w:rsid w:val="004264C7"/>
    <w:rsid w:val="00426DE3"/>
    <w:rsid w:val="00430346"/>
    <w:rsid w:val="0043100F"/>
    <w:rsid w:val="00443E4E"/>
    <w:rsid w:val="00450004"/>
    <w:rsid w:val="00451AEB"/>
    <w:rsid w:val="00451ED4"/>
    <w:rsid w:val="00463E1A"/>
    <w:rsid w:val="00470CBD"/>
    <w:rsid w:val="004748B4"/>
    <w:rsid w:val="004771D3"/>
    <w:rsid w:val="00480249"/>
    <w:rsid w:val="004926DE"/>
    <w:rsid w:val="00493A91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2744E"/>
    <w:rsid w:val="0053043E"/>
    <w:rsid w:val="00537FC2"/>
    <w:rsid w:val="00541B08"/>
    <w:rsid w:val="00544512"/>
    <w:rsid w:val="00545134"/>
    <w:rsid w:val="00551A48"/>
    <w:rsid w:val="00555EF0"/>
    <w:rsid w:val="00556B47"/>
    <w:rsid w:val="00557BCC"/>
    <w:rsid w:val="00572CEA"/>
    <w:rsid w:val="0057760C"/>
    <w:rsid w:val="00580A0C"/>
    <w:rsid w:val="005972A8"/>
    <w:rsid w:val="005A115A"/>
    <w:rsid w:val="005A2A44"/>
    <w:rsid w:val="005A6DCF"/>
    <w:rsid w:val="005B2DD7"/>
    <w:rsid w:val="005B57C9"/>
    <w:rsid w:val="005C006F"/>
    <w:rsid w:val="005C7507"/>
    <w:rsid w:val="005C7A90"/>
    <w:rsid w:val="005C7B4D"/>
    <w:rsid w:val="005D1793"/>
    <w:rsid w:val="005D6548"/>
    <w:rsid w:val="005E48DC"/>
    <w:rsid w:val="005F19B1"/>
    <w:rsid w:val="005F4C12"/>
    <w:rsid w:val="00605D08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0695"/>
    <w:rsid w:val="00672B73"/>
    <w:rsid w:val="00690FE3"/>
    <w:rsid w:val="00695631"/>
    <w:rsid w:val="00696F6D"/>
    <w:rsid w:val="006B65BC"/>
    <w:rsid w:val="006B7FF6"/>
    <w:rsid w:val="006C1084"/>
    <w:rsid w:val="006C6273"/>
    <w:rsid w:val="006D0A0B"/>
    <w:rsid w:val="006D26FF"/>
    <w:rsid w:val="006D42E2"/>
    <w:rsid w:val="006E1106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0D3"/>
    <w:rsid w:val="00762142"/>
    <w:rsid w:val="00764171"/>
    <w:rsid w:val="0077089B"/>
    <w:rsid w:val="00791462"/>
    <w:rsid w:val="007917E1"/>
    <w:rsid w:val="007932D6"/>
    <w:rsid w:val="00793F03"/>
    <w:rsid w:val="007A1260"/>
    <w:rsid w:val="007A1DF0"/>
    <w:rsid w:val="007A5C22"/>
    <w:rsid w:val="007A7826"/>
    <w:rsid w:val="007B2CAD"/>
    <w:rsid w:val="007E3FD0"/>
    <w:rsid w:val="007F5B5E"/>
    <w:rsid w:val="007F65EC"/>
    <w:rsid w:val="007F787C"/>
    <w:rsid w:val="00806667"/>
    <w:rsid w:val="008126EA"/>
    <w:rsid w:val="00813001"/>
    <w:rsid w:val="0081760F"/>
    <w:rsid w:val="00820CAE"/>
    <w:rsid w:val="00822CAF"/>
    <w:rsid w:val="008253D8"/>
    <w:rsid w:val="00826747"/>
    <w:rsid w:val="0082677F"/>
    <w:rsid w:val="00836650"/>
    <w:rsid w:val="008405E9"/>
    <w:rsid w:val="008421E7"/>
    <w:rsid w:val="008465E9"/>
    <w:rsid w:val="00854426"/>
    <w:rsid w:val="00855E81"/>
    <w:rsid w:val="00863451"/>
    <w:rsid w:val="00866BEF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1D9D"/>
    <w:rsid w:val="008D28B1"/>
    <w:rsid w:val="008E4289"/>
    <w:rsid w:val="008E5D2E"/>
    <w:rsid w:val="008E7E59"/>
    <w:rsid w:val="00902C8D"/>
    <w:rsid w:val="00905E78"/>
    <w:rsid w:val="00907F91"/>
    <w:rsid w:val="00910A52"/>
    <w:rsid w:val="00913699"/>
    <w:rsid w:val="0091447C"/>
    <w:rsid w:val="00921103"/>
    <w:rsid w:val="0092157B"/>
    <w:rsid w:val="00922E13"/>
    <w:rsid w:val="0093304D"/>
    <w:rsid w:val="0094110E"/>
    <w:rsid w:val="00942624"/>
    <w:rsid w:val="00953B5C"/>
    <w:rsid w:val="00954139"/>
    <w:rsid w:val="00957B2A"/>
    <w:rsid w:val="00964A21"/>
    <w:rsid w:val="00965A08"/>
    <w:rsid w:val="00970E17"/>
    <w:rsid w:val="00971CA3"/>
    <w:rsid w:val="00973C00"/>
    <w:rsid w:val="00984447"/>
    <w:rsid w:val="0098700D"/>
    <w:rsid w:val="00993979"/>
    <w:rsid w:val="009954FA"/>
    <w:rsid w:val="009A7DD4"/>
    <w:rsid w:val="009B0483"/>
    <w:rsid w:val="009C7CA9"/>
    <w:rsid w:val="009D073D"/>
    <w:rsid w:val="009E2DF6"/>
    <w:rsid w:val="009F351C"/>
    <w:rsid w:val="009F4C9A"/>
    <w:rsid w:val="00A00A18"/>
    <w:rsid w:val="00A04301"/>
    <w:rsid w:val="00A070EE"/>
    <w:rsid w:val="00A10F96"/>
    <w:rsid w:val="00A1181F"/>
    <w:rsid w:val="00A17182"/>
    <w:rsid w:val="00A3375C"/>
    <w:rsid w:val="00A4352D"/>
    <w:rsid w:val="00A45614"/>
    <w:rsid w:val="00A476BF"/>
    <w:rsid w:val="00A511DC"/>
    <w:rsid w:val="00A51BA5"/>
    <w:rsid w:val="00A55E8F"/>
    <w:rsid w:val="00A65176"/>
    <w:rsid w:val="00A855FB"/>
    <w:rsid w:val="00A86F63"/>
    <w:rsid w:val="00A925F6"/>
    <w:rsid w:val="00A93097"/>
    <w:rsid w:val="00A93E7F"/>
    <w:rsid w:val="00AA272A"/>
    <w:rsid w:val="00AA4414"/>
    <w:rsid w:val="00AB1B10"/>
    <w:rsid w:val="00AB465E"/>
    <w:rsid w:val="00AC037D"/>
    <w:rsid w:val="00AC0C5D"/>
    <w:rsid w:val="00AC7764"/>
    <w:rsid w:val="00AE2DEA"/>
    <w:rsid w:val="00AE2E35"/>
    <w:rsid w:val="00AF7743"/>
    <w:rsid w:val="00B0366B"/>
    <w:rsid w:val="00B04D5A"/>
    <w:rsid w:val="00B120A1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877AD"/>
    <w:rsid w:val="00B91A06"/>
    <w:rsid w:val="00B944B4"/>
    <w:rsid w:val="00BA5DA2"/>
    <w:rsid w:val="00BA6E9C"/>
    <w:rsid w:val="00BB1357"/>
    <w:rsid w:val="00BC45A2"/>
    <w:rsid w:val="00BC48A3"/>
    <w:rsid w:val="00BE0710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4148D"/>
    <w:rsid w:val="00C41703"/>
    <w:rsid w:val="00C454F0"/>
    <w:rsid w:val="00C54C87"/>
    <w:rsid w:val="00C64DBF"/>
    <w:rsid w:val="00C65A61"/>
    <w:rsid w:val="00C667AF"/>
    <w:rsid w:val="00C721C6"/>
    <w:rsid w:val="00C75059"/>
    <w:rsid w:val="00C80D69"/>
    <w:rsid w:val="00C83AE7"/>
    <w:rsid w:val="00C85AA0"/>
    <w:rsid w:val="00C911A9"/>
    <w:rsid w:val="00C949D2"/>
    <w:rsid w:val="00C9587F"/>
    <w:rsid w:val="00C961A9"/>
    <w:rsid w:val="00CC13FB"/>
    <w:rsid w:val="00CD437E"/>
    <w:rsid w:val="00CD7ED9"/>
    <w:rsid w:val="00CE120C"/>
    <w:rsid w:val="00CE29D2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48E5"/>
    <w:rsid w:val="00D551C9"/>
    <w:rsid w:val="00D56961"/>
    <w:rsid w:val="00D56F26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4BB"/>
    <w:rsid w:val="00DB4582"/>
    <w:rsid w:val="00DC5E58"/>
    <w:rsid w:val="00DC60F6"/>
    <w:rsid w:val="00DD156F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40796"/>
    <w:rsid w:val="00E616B6"/>
    <w:rsid w:val="00E856D4"/>
    <w:rsid w:val="00E90006"/>
    <w:rsid w:val="00E948D0"/>
    <w:rsid w:val="00EA4EAA"/>
    <w:rsid w:val="00EB6184"/>
    <w:rsid w:val="00EC1318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17F46"/>
    <w:rsid w:val="00F226A5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630FD"/>
    <w:rsid w:val="00F65BB0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277D689D-050C-4AC0-8510-4F4151D2DAA0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972</Words>
  <Characters>5542</Characters>
  <Application>Microsoft Office Word</Application>
  <DocSecurity>4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92.2024.ru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2024-03-26T07:42:00Z</dcterms:created>
  <dcterms:modified xsi:type="dcterms:W3CDTF">2024-03-26T07:42:00Z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