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42A0FE" w14:textId="795D9904" w:rsidR="00981522" w:rsidRDefault="00981522" w:rsidP="0016008A">
      <w:p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</w:pPr>
    </w:p>
    <w:p w14:paraId="16C43028" w14:textId="77777777" w:rsidR="00E829D5" w:rsidRPr="005013D4" w:rsidRDefault="00E829D5" w:rsidP="0016008A">
      <w:p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</w:pPr>
    </w:p>
    <w:p w14:paraId="7AE8A8AE" w14:textId="77777777" w:rsidR="00B75AF5" w:rsidRPr="005013D4" w:rsidRDefault="00B75AF5" w:rsidP="0016008A">
      <w:pPr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</w:pPr>
    </w:p>
    <w:p w14:paraId="638C4F64" w14:textId="12CAEF1D" w:rsidR="00B75AF5" w:rsidRPr="005013D4" w:rsidRDefault="00B75AF5" w:rsidP="0016008A">
      <w:pPr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</w:pPr>
    </w:p>
    <w:p w14:paraId="0E43F92A" w14:textId="7F783230" w:rsidR="0016008A" w:rsidRDefault="0016008A" w:rsidP="0016008A">
      <w:pPr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</w:pPr>
    </w:p>
    <w:p w14:paraId="412A5C77" w14:textId="77777777" w:rsidR="00E829D5" w:rsidRPr="005013D4" w:rsidRDefault="00E829D5" w:rsidP="0016008A">
      <w:pPr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</w:pPr>
    </w:p>
    <w:p w14:paraId="6CFF3911" w14:textId="77777777" w:rsidR="0016008A" w:rsidRPr="005013D4" w:rsidRDefault="0016008A" w:rsidP="0016008A">
      <w:pPr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</w:pPr>
    </w:p>
    <w:p w14:paraId="60272B01" w14:textId="56230733" w:rsidR="00981522" w:rsidRPr="005013D4" w:rsidRDefault="00981522" w:rsidP="0016008A">
      <w:pPr>
        <w:shd w:val="clear" w:color="auto" w:fill="FFFFFF"/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</w:pPr>
      <w:r w:rsidRPr="005013D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  <w:t>H O T Ă R Â R E</w:t>
      </w:r>
    </w:p>
    <w:p w14:paraId="18D8217F" w14:textId="77777777" w:rsidR="0016008A" w:rsidRPr="005013D4" w:rsidRDefault="0016008A" w:rsidP="0016008A">
      <w:pPr>
        <w:shd w:val="clear" w:color="auto" w:fill="FFFFFF"/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o-MD"/>
        </w:rPr>
      </w:pPr>
    </w:p>
    <w:p w14:paraId="479D3100" w14:textId="77777777" w:rsidR="0016008A" w:rsidRPr="005013D4" w:rsidRDefault="00981522" w:rsidP="0016008A">
      <w:pPr>
        <w:shd w:val="clear" w:color="auto" w:fill="FFFFFF"/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</w:pPr>
      <w:bookmarkStart w:id="0" w:name="_Hlk95491036"/>
      <w:r w:rsidRPr="005013D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  <w:t>pentru modificarea punctului 1 din Hotărârea Parlamentului</w:t>
      </w:r>
    </w:p>
    <w:p w14:paraId="59A9B36F" w14:textId="767A219D" w:rsidR="00981522" w:rsidRPr="005013D4" w:rsidRDefault="00981522" w:rsidP="0016008A">
      <w:pPr>
        <w:shd w:val="clear" w:color="auto" w:fill="FFFFFF"/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o-MD"/>
        </w:rPr>
      </w:pPr>
      <w:r w:rsidRPr="005013D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  <w:t xml:space="preserve"> nr.</w:t>
      </w:r>
      <w:r w:rsidR="00B75AF5" w:rsidRPr="005013D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  <w:t xml:space="preserve"> </w:t>
      </w:r>
      <w:r w:rsidRPr="005013D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  <w:t>433/1990</w:t>
      </w:r>
      <w:r w:rsidR="0016008A" w:rsidRPr="005013D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  <w:t xml:space="preserve"> cu privire la zilele comemorative, zilele de sărbătoare</w:t>
      </w:r>
    </w:p>
    <w:p w14:paraId="0FEBBA8E" w14:textId="536BE9D1" w:rsidR="0016008A" w:rsidRPr="005013D4" w:rsidRDefault="00981522" w:rsidP="0016008A">
      <w:pPr>
        <w:shd w:val="clear" w:color="auto" w:fill="FFFFFF"/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o-MD"/>
        </w:rPr>
      </w:pPr>
      <w:r w:rsidRPr="005013D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  <w:t>și la zilele</w:t>
      </w:r>
      <w:r w:rsidR="0016008A" w:rsidRPr="005013D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  <w:t xml:space="preserve"> de odihnă în Republica Moldova</w:t>
      </w:r>
    </w:p>
    <w:p w14:paraId="5E557CA5" w14:textId="76B0A2FA" w:rsidR="00981522" w:rsidRPr="005013D4" w:rsidRDefault="0016008A" w:rsidP="00FB74B8">
      <w:pPr>
        <w:shd w:val="clear" w:color="auto" w:fill="FFFFFF"/>
        <w:tabs>
          <w:tab w:val="left" w:pos="3969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o-MD"/>
        </w:rPr>
      </w:pPr>
      <w:r w:rsidRPr="005013D4"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  <w:lang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695717" wp14:editId="06189866">
                <wp:simplePos x="0" y="0"/>
                <wp:positionH relativeFrom="column">
                  <wp:posOffset>6350</wp:posOffset>
                </wp:positionH>
                <wp:positionV relativeFrom="paragraph">
                  <wp:posOffset>84455</wp:posOffset>
                </wp:positionV>
                <wp:extent cx="50768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76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3BAD6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6.65pt" to="400.2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14:paraId="710059C7" w14:textId="6DF5CBBE" w:rsidR="00981522" w:rsidRPr="005013D4" w:rsidRDefault="00981522" w:rsidP="0016008A">
      <w:pPr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o-MD"/>
        </w:rPr>
      </w:pPr>
      <w:r w:rsidRPr="005013D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  <w:t> </w:t>
      </w:r>
      <w:bookmarkEnd w:id="0"/>
    </w:p>
    <w:p w14:paraId="358118E3" w14:textId="77777777" w:rsidR="00981522" w:rsidRPr="005013D4" w:rsidRDefault="00981522" w:rsidP="0016008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</w:pPr>
      <w:r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>Parlamentul adoptă prezenta hotărâre.</w:t>
      </w:r>
    </w:p>
    <w:p w14:paraId="34A47E07" w14:textId="77777777" w:rsidR="00981522" w:rsidRPr="005013D4" w:rsidRDefault="00981522" w:rsidP="0016008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</w:pPr>
      <w:r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> </w:t>
      </w:r>
    </w:p>
    <w:p w14:paraId="772980D5" w14:textId="4FBC34CE" w:rsidR="0016008A" w:rsidRPr="005013D4" w:rsidRDefault="00981522" w:rsidP="0016008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</w:pPr>
      <w:r w:rsidRPr="005013D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  <w:t>Art. I. </w:t>
      </w:r>
      <w:r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>– La punctul 1 din </w:t>
      </w:r>
      <w:r w:rsidRPr="005013D4">
        <w:rPr>
          <w:rFonts w:ascii="Times New Roman" w:eastAsia="Times New Roman" w:hAnsi="Times New Roman" w:cs="Times New Roman"/>
          <w:sz w:val="28"/>
          <w:szCs w:val="28"/>
          <w:lang w:eastAsia="ro-MD"/>
        </w:rPr>
        <w:t>Hotărârea Parlamentului nr.</w:t>
      </w:r>
      <w:r w:rsidR="002C2906" w:rsidRPr="005013D4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Pr="005013D4">
        <w:rPr>
          <w:rFonts w:ascii="Times New Roman" w:eastAsia="Times New Roman" w:hAnsi="Times New Roman" w:cs="Times New Roman"/>
          <w:sz w:val="28"/>
          <w:szCs w:val="28"/>
          <w:lang w:eastAsia="ro-MD"/>
        </w:rPr>
        <w:t>433/1990</w:t>
      </w:r>
      <w:r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> cu privire la zilele comemorative, zilele de sărbătoare și la zilele de odihnă în Republica Moldova, cu modificările ulterioare, litera a) se completează, în ordine cronologică, cu poziția:</w:t>
      </w:r>
    </w:p>
    <w:p w14:paraId="2583A9E9" w14:textId="789B416A" w:rsidR="00981522" w:rsidRPr="005013D4" w:rsidRDefault="00981522" w:rsidP="0016008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 xml:space="preserve"> </w:t>
      </w:r>
    </w:p>
    <w:p w14:paraId="471A218B" w14:textId="1AB5D5AA" w:rsidR="00981522" w:rsidRPr="005013D4" w:rsidRDefault="00981522" w:rsidP="0016008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</w:pPr>
      <w:r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 xml:space="preserve">„– Ziua </w:t>
      </w:r>
      <w:r w:rsidR="00C016B0"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 xml:space="preserve">Națională </w:t>
      </w:r>
      <w:r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 xml:space="preserve">a </w:t>
      </w:r>
      <w:r w:rsidR="00C016B0"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 xml:space="preserve">Lecturii </w:t>
      </w:r>
      <w:r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>(</w:t>
      </w:r>
      <w:r w:rsidRPr="005013D4">
        <w:rPr>
          <w:rFonts w:ascii="Times New Roman" w:eastAsia="Times New Roman" w:hAnsi="Times New Roman" w:cs="Times New Roman"/>
          <w:sz w:val="28"/>
          <w:szCs w:val="28"/>
          <w:lang w:eastAsia="ro-MD"/>
        </w:rPr>
        <w:t>14 februarie</w:t>
      </w:r>
      <w:r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>)</w:t>
      </w:r>
      <w:r w:rsidR="0003643F"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>;</w:t>
      </w:r>
      <w:r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>”.</w:t>
      </w:r>
    </w:p>
    <w:p w14:paraId="5085996D" w14:textId="4CD29700" w:rsidR="00981522" w:rsidRPr="005013D4" w:rsidRDefault="00981522" w:rsidP="0016008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</w:pPr>
    </w:p>
    <w:p w14:paraId="305BD2D3" w14:textId="15A64BF4" w:rsidR="00981522" w:rsidRPr="005013D4" w:rsidRDefault="00981522" w:rsidP="00A27AC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o-MD"/>
        </w:rPr>
      </w:pPr>
      <w:r w:rsidRPr="005013D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  <w:t>Art. II</w:t>
      </w:r>
      <w:r w:rsidRPr="005013D4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o-MD"/>
        </w:rPr>
        <w:t>.</w:t>
      </w:r>
      <w:r w:rsidR="00B75AF5" w:rsidRPr="005013D4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o-MD"/>
        </w:rPr>
        <w:t xml:space="preserve"> –</w:t>
      </w:r>
      <w:r w:rsidRPr="005013D4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o-MD"/>
        </w:rPr>
        <w:t xml:space="preserve"> (1) </w:t>
      </w:r>
      <w:r w:rsidR="00637AE6" w:rsidRPr="005013D4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o-MD"/>
        </w:rPr>
        <w:t xml:space="preserve">Autoritățile </w:t>
      </w:r>
      <w:r w:rsidRPr="005013D4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o-MD"/>
        </w:rPr>
        <w:t xml:space="preserve">publice centrale și locale, </w:t>
      </w:r>
      <w:r w:rsidR="00637AE6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instituțiile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cu atribuții în domeniile educației și culturii, precum și </w:t>
      </w:r>
      <w:r w:rsidR="006432B7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instituțiile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de învățământ superior</w:t>
      </w:r>
      <w:r w:rsidRPr="005013D4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o-MD"/>
        </w:rPr>
        <w:t xml:space="preserve"> </w:t>
      </w:r>
      <w:r w:rsidR="007B3BE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o-MD"/>
        </w:rPr>
        <w:t xml:space="preserve">vor </w:t>
      </w:r>
      <w:r w:rsidR="006432B7" w:rsidRPr="005013D4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asigur</w:t>
      </w:r>
      <w:r w:rsidR="007B3BED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a</w:t>
      </w:r>
      <w:r w:rsidRPr="005013D4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o-MD"/>
        </w:rPr>
        <w:t>:</w:t>
      </w:r>
    </w:p>
    <w:p w14:paraId="4DB3B587" w14:textId="0A73A033" w:rsidR="00981522" w:rsidRPr="005013D4" w:rsidRDefault="00981522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013D4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o-MD"/>
        </w:rPr>
        <w:t>a)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oferirea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sprijinului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material, financiar și logistic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instituțiilor de învățământ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bibliotecilor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publice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muzeelor,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organizațiilor necomerciale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editurilor, precum și altor instituții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publice care au drept scop educarea </w:t>
      </w:r>
      <w:r w:rsidR="000015C2"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publicului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și satisfacerea necesităților culturale</w:t>
      </w:r>
      <w:r w:rsidR="000015C2"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7256A1"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pentru organizarea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activităților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de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susținere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a lecturii, în limita resurselor bugetare și logistice disponibile;</w:t>
      </w:r>
    </w:p>
    <w:p w14:paraId="27DC47BD" w14:textId="3E69DB99" w:rsidR="00A27ACF" w:rsidRPr="005013D4" w:rsidRDefault="00981522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013D4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o-MD"/>
        </w:rPr>
        <w:t>b) organizarea manifestărilor culturale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dedicate Zilei </w:t>
      </w:r>
      <w:r w:rsidR="0003643F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Naționale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a </w:t>
      </w:r>
      <w:r w:rsidR="0003643F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Lecturii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7AEA7BF2" w14:textId="77777777" w:rsidR="00A27ACF" w:rsidRPr="005013D4" w:rsidRDefault="00A27ACF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54B0319" w14:textId="2C33D5D9" w:rsidR="00A27ACF" w:rsidRPr="005013D4" w:rsidRDefault="00981522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013D4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o-MD"/>
        </w:rPr>
        <w:t>(2)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Instituțiile de învățământ, bibliotecile publice, muzeele, organizațiile necomerciale, editurile, precum și alte instituții publice care au drept scop educarea</w:t>
      </w:r>
      <w:r w:rsidR="00A773AD"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publicului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și satisfacerea necesităților culturale sunt în drept să acorde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asistență de specialitate pentru manifestările organizate cu ocazia Zilei </w:t>
      </w:r>
      <w:r w:rsidR="0003643F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Naționale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a </w:t>
      </w:r>
      <w:r w:rsidR="0003643F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Lecturii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în vederea încurajării lecturii.</w:t>
      </w:r>
    </w:p>
    <w:p w14:paraId="6B3495CE" w14:textId="77777777" w:rsidR="00A27ACF" w:rsidRPr="005013D4" w:rsidRDefault="00A27ACF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25D9BF4" w14:textId="4F852877" w:rsidR="00A27ACF" w:rsidRPr="005013D4" w:rsidRDefault="00981522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(3) </w:t>
      </w:r>
      <w:r w:rsidR="00DC110B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Pe parcursul săptămânii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care include Ziua </w:t>
      </w:r>
      <w:r w:rsidR="009C723B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Națională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a </w:t>
      </w:r>
      <w:r w:rsidR="009C723B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Lecturii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în timpul desfășurării activităților didactice, instituțiile de învățământ pot organiza activități de promovare și încurajare a lecturii, pentru care </w:t>
      </w:r>
      <w:r w:rsidR="000015C2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pot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dispun</w:t>
      </w:r>
      <w:r w:rsidR="000015C2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e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14:paraId="56C5184C" w14:textId="426E4202" w:rsidR="00A27ACF" w:rsidRPr="005013D4" w:rsidRDefault="00981522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a) invitarea bibliotecilor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publice teritoriale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de a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desfășura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activități de prezentare a serviciilor de bibliotecă, de înregistrare la bibliotecă, de colectare de carte și donație; </w:t>
      </w:r>
    </w:p>
    <w:p w14:paraId="3706A324" w14:textId="5EB79A83" w:rsidR="00A27ACF" w:rsidRPr="005013D4" w:rsidRDefault="00981522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b) invitarea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organizațiilor necomerciale care au drept scop educarea</w:t>
      </w:r>
      <w:r w:rsidR="000015C2"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publicului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și satisfacerea necesităților culturale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de a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organiza</w:t>
      </w:r>
      <w:r w:rsidRPr="005013D4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cluburi de lectură, ateliere de scriere creativă, ateliere de ilustrare de carte, discuții libere și dezbateri despre literatură și cărți sau alte programe similare;</w:t>
      </w:r>
    </w:p>
    <w:p w14:paraId="55488843" w14:textId="0A79CCA8" w:rsidR="00981522" w:rsidRPr="005013D4" w:rsidRDefault="00981522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c) oferirea, cu titlu gratuit, editurilor și librăriilor, la cerere și în măsura disponibilității, de spații pentru prezentare și vânzare de carte cu caracter educativ și/sau recreativ.</w:t>
      </w:r>
    </w:p>
    <w:p w14:paraId="59A0976F" w14:textId="77777777" w:rsidR="00A27ACF" w:rsidRPr="005013D4" w:rsidRDefault="00A27ACF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AA0564B" w14:textId="00960104" w:rsidR="00981522" w:rsidRPr="005013D4" w:rsidRDefault="00981522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(4) În ziua de </w:t>
      </w:r>
      <w:r w:rsidRPr="005013D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14 februarie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personalul didactic împreună cu elevii</w:t>
      </w:r>
      <w:r w:rsidR="00DC110B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în timpul orelor de curs, vor desfășura activități de promovare și încurajare a lecturii.</w:t>
      </w:r>
    </w:p>
    <w:p w14:paraId="4125AB2B" w14:textId="77777777" w:rsidR="00A27ACF" w:rsidRPr="005013D4" w:rsidRDefault="00A27ACF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2497754" w14:textId="319C780B" w:rsidR="00A27ACF" w:rsidRPr="005013D4" w:rsidRDefault="00981522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013D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Art. III. </w:t>
      </w:r>
      <w:r w:rsidR="00B75AF5" w:rsidRPr="005013D4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–</w:t>
      </w:r>
      <w:r w:rsidR="00B75AF5" w:rsidRPr="005013D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Consiliul Audiovizualului</w:t>
      </w:r>
      <w:r w:rsidR="001A00EB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în temeiul </w:t>
      </w:r>
      <w:r w:rsidR="001A00EB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art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 I</w:t>
      </w:r>
      <w:r w:rsidR="001A00EB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va recomanda furnizorilor de servicii media și distribuitorilor de servicii </w:t>
      </w:r>
      <w:r w:rsidR="00A773AD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media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difuzarea</w:t>
      </w:r>
      <w:r w:rsidR="00105EF7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transm</w:t>
      </w:r>
      <w:r w:rsidR="00945F97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i</w:t>
      </w:r>
      <w:r w:rsidR="00105EF7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siunea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/</w:t>
      </w:r>
      <w:r w:rsidR="00A773AD"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retransmisiunea </w:t>
      </w:r>
      <w:r w:rsidRPr="005013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programelor audiovizuale ce promovează și încurajează lectura.</w:t>
      </w:r>
    </w:p>
    <w:p w14:paraId="029CFA2A" w14:textId="77777777" w:rsidR="00A27ACF" w:rsidRPr="005013D4" w:rsidRDefault="00A27ACF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9622A3B" w14:textId="17725645" w:rsidR="00981522" w:rsidRPr="005013D4" w:rsidRDefault="00981522" w:rsidP="00A27A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013D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o-MD"/>
        </w:rPr>
        <w:t>Art. IV. </w:t>
      </w:r>
      <w:r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 xml:space="preserve">– Prezenta hotărâre </w:t>
      </w:r>
      <w:r w:rsidR="001A00EB"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 xml:space="preserve">intră </w:t>
      </w:r>
      <w:r w:rsidRPr="005013D4">
        <w:rPr>
          <w:rFonts w:ascii="Times New Roman" w:eastAsia="Times New Roman" w:hAnsi="Times New Roman" w:cs="Times New Roman"/>
          <w:color w:val="222222"/>
          <w:sz w:val="28"/>
          <w:szCs w:val="28"/>
          <w:lang w:eastAsia="ro-MD"/>
        </w:rPr>
        <w:t>în vigoare peste o lună de la data publicării în Monitorul Oficial al Republicii Moldova.</w:t>
      </w:r>
    </w:p>
    <w:p w14:paraId="4ADCCFCC" w14:textId="77777777" w:rsidR="00981522" w:rsidRPr="005013D4" w:rsidRDefault="00981522" w:rsidP="0016008A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</w:p>
    <w:p w14:paraId="141CAC10" w14:textId="77777777" w:rsidR="00981522" w:rsidRPr="005013D4" w:rsidRDefault="00981522" w:rsidP="0016008A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</w:p>
    <w:p w14:paraId="2B01AB52" w14:textId="0E955448" w:rsidR="00981522" w:rsidRDefault="00981522" w:rsidP="00A27ACF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  <w:r w:rsidRPr="005013D4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 xml:space="preserve">PREȘEDINTELE </w:t>
      </w:r>
      <w:r w:rsidR="00B75AF5" w:rsidRPr="005013D4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 xml:space="preserve"> </w:t>
      </w:r>
      <w:r w:rsidRPr="005013D4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>PARLAMENTULUI</w:t>
      </w:r>
    </w:p>
    <w:p w14:paraId="11CF15DE" w14:textId="5086929B" w:rsidR="00E829D5" w:rsidRDefault="00E829D5" w:rsidP="00A27ACF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</w:p>
    <w:p w14:paraId="55B31D8C" w14:textId="53816A83" w:rsidR="00E829D5" w:rsidRDefault="00E829D5" w:rsidP="00A27ACF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</w:p>
    <w:p w14:paraId="26DFF796" w14:textId="792A00B8" w:rsidR="00E829D5" w:rsidRDefault="00E829D5" w:rsidP="00A27ACF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</w:p>
    <w:p w14:paraId="5B6A7AC5" w14:textId="77777777" w:rsidR="00E829D5" w:rsidRDefault="00E829D5" w:rsidP="00A27ACF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</w:p>
    <w:p w14:paraId="52AB668D" w14:textId="5ED78EFC" w:rsidR="00E829D5" w:rsidRPr="00E829D5" w:rsidRDefault="00E829D5" w:rsidP="00E829D5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29D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E829D5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148A0B8A" w14:textId="77777777" w:rsidR="00E829D5" w:rsidRPr="00E829D5" w:rsidRDefault="00E829D5" w:rsidP="00E829D5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E95838" w14:textId="77777777" w:rsidR="00E829D5" w:rsidRPr="00E829D5" w:rsidRDefault="00E829D5" w:rsidP="00E829D5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EA20D4" w14:textId="77777777" w:rsidR="00E829D5" w:rsidRPr="00E829D5" w:rsidRDefault="00E829D5" w:rsidP="00E829D5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8FA3F9B" w14:textId="77777777" w:rsidR="00E829D5" w:rsidRPr="00E829D5" w:rsidRDefault="00E829D5" w:rsidP="00E829D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366E7EF" w14:textId="4ABBEC24" w:rsidR="00E829D5" w:rsidRPr="00E829D5" w:rsidRDefault="00E829D5" w:rsidP="00E829D5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29D5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31</w:t>
      </w:r>
      <w:r w:rsidRPr="00E829D5">
        <w:rPr>
          <w:rFonts w:ascii="Times New Roman" w:eastAsia="Times New Roman" w:hAnsi="Times New Roman" w:cs="Times New Roman"/>
          <w:b/>
          <w:sz w:val="28"/>
          <w:szCs w:val="28"/>
        </w:rPr>
        <w:t xml:space="preserve"> martie 2022.</w:t>
      </w:r>
    </w:p>
    <w:p w14:paraId="4DDCB8BB" w14:textId="2A4CD676" w:rsidR="00E829D5" w:rsidRPr="00E829D5" w:rsidRDefault="00E829D5" w:rsidP="00E829D5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E829D5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83</w:t>
      </w:r>
      <w:r w:rsidRPr="00E829D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496F6CBD" w14:textId="77777777" w:rsidR="00E829D5" w:rsidRPr="005013D4" w:rsidRDefault="00E829D5" w:rsidP="00A27ACF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</w:p>
    <w:p w14:paraId="7A162388" w14:textId="77777777" w:rsidR="002A19AB" w:rsidRPr="00DD7C95" w:rsidRDefault="002A19AB" w:rsidP="0016008A">
      <w:p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2A19AB" w:rsidRPr="00DD7C95" w:rsidSect="00B221DA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513D76" w14:textId="77777777" w:rsidR="008A2E28" w:rsidRDefault="008A2E28" w:rsidP="00B221DA">
      <w:pPr>
        <w:spacing w:after="0" w:line="240" w:lineRule="auto"/>
      </w:pPr>
      <w:r>
        <w:separator/>
      </w:r>
    </w:p>
  </w:endnote>
  <w:endnote w:type="continuationSeparator" w:id="0">
    <w:p w14:paraId="7A9CE344" w14:textId="77777777" w:rsidR="008A2E28" w:rsidRDefault="008A2E28" w:rsidP="00B22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CF0621" w14:textId="77777777" w:rsidR="008A2E28" w:rsidRDefault="008A2E28" w:rsidP="00B221DA">
      <w:pPr>
        <w:spacing w:after="0" w:line="240" w:lineRule="auto"/>
      </w:pPr>
      <w:r>
        <w:separator/>
      </w:r>
    </w:p>
  </w:footnote>
  <w:footnote w:type="continuationSeparator" w:id="0">
    <w:p w14:paraId="34E6707A" w14:textId="77777777" w:rsidR="008A2E28" w:rsidRDefault="008A2E28" w:rsidP="00B221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586344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D63F273" w14:textId="3C216ACB" w:rsidR="00B221DA" w:rsidRPr="00B221DA" w:rsidRDefault="00B221DA" w:rsidP="00B221DA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221D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221D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221D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221D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221D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C37A55F" w14:textId="77777777" w:rsidR="00B221DA" w:rsidRDefault="00B221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22"/>
    <w:rsid w:val="000015C2"/>
    <w:rsid w:val="00011F74"/>
    <w:rsid w:val="0003643F"/>
    <w:rsid w:val="00105EF7"/>
    <w:rsid w:val="0016008A"/>
    <w:rsid w:val="001A00EB"/>
    <w:rsid w:val="00235B47"/>
    <w:rsid w:val="002A19AB"/>
    <w:rsid w:val="002C2906"/>
    <w:rsid w:val="00392FE6"/>
    <w:rsid w:val="003F3393"/>
    <w:rsid w:val="004623DF"/>
    <w:rsid w:val="005013D4"/>
    <w:rsid w:val="005F00F2"/>
    <w:rsid w:val="005F7D9D"/>
    <w:rsid w:val="00637AE6"/>
    <w:rsid w:val="006432B7"/>
    <w:rsid w:val="006D1998"/>
    <w:rsid w:val="007256A1"/>
    <w:rsid w:val="007B3BED"/>
    <w:rsid w:val="0086296C"/>
    <w:rsid w:val="0089165A"/>
    <w:rsid w:val="008A2E28"/>
    <w:rsid w:val="00931C86"/>
    <w:rsid w:val="00945F97"/>
    <w:rsid w:val="00981522"/>
    <w:rsid w:val="009C0BE8"/>
    <w:rsid w:val="009C723B"/>
    <w:rsid w:val="009E5837"/>
    <w:rsid w:val="00A0084B"/>
    <w:rsid w:val="00A07A26"/>
    <w:rsid w:val="00A27ACF"/>
    <w:rsid w:val="00A56F65"/>
    <w:rsid w:val="00A64C0A"/>
    <w:rsid w:val="00A773AD"/>
    <w:rsid w:val="00AA0CCE"/>
    <w:rsid w:val="00AD3E3D"/>
    <w:rsid w:val="00B221DA"/>
    <w:rsid w:val="00B5258E"/>
    <w:rsid w:val="00B712DC"/>
    <w:rsid w:val="00B75AF5"/>
    <w:rsid w:val="00C016B0"/>
    <w:rsid w:val="00C2575D"/>
    <w:rsid w:val="00D52987"/>
    <w:rsid w:val="00DA2D06"/>
    <w:rsid w:val="00DC110B"/>
    <w:rsid w:val="00DD7C95"/>
    <w:rsid w:val="00DF07A7"/>
    <w:rsid w:val="00E41A6A"/>
    <w:rsid w:val="00E829D5"/>
    <w:rsid w:val="00EF5EF0"/>
    <w:rsid w:val="00FB1734"/>
    <w:rsid w:val="00FB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911BC"/>
  <w15:chartTrackingRefBased/>
  <w15:docId w15:val="{CF09CBD3-AA9E-4C5D-B701-02C4CB535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8152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2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1D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B22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1DA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251B7F1-68EB-422D-9FA9-552914036BA1}"/>
</file>

<file path=customXml/itemProps2.xml><?xml version="1.0" encoding="utf-8"?>
<ds:datastoreItem xmlns:ds="http://schemas.openxmlformats.org/officeDocument/2006/customXml" ds:itemID="{EE1E06A8-866F-45A1-911E-B4D4C34A8037}"/>
</file>

<file path=customXml/itemProps3.xml><?xml version="1.0" encoding="utf-8"?>
<ds:datastoreItem xmlns:ds="http://schemas.openxmlformats.org/officeDocument/2006/customXml" ds:itemID="{71882865-32C6-47F0-AEC3-439D7119C6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2</Pages>
  <Words>458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H_83.2022.ro</dc:title>
  <dc:subject/>
  <dc:creator>Maria Șarpe</dc:creator>
  <cp:keywords/>
  <dc:description/>
  <cp:lastModifiedBy>Olimpiada Moraru</cp:lastModifiedBy>
  <cp:revision>28</cp:revision>
  <dcterms:created xsi:type="dcterms:W3CDTF">2022-03-25T12:36:00Z</dcterms:created>
  <dcterms:modified xsi:type="dcterms:W3CDTF">2022-04-01T05:43:00Z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