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64642" w14:textId="77777777" w:rsidR="004E2E62" w:rsidRPr="00CB173F" w:rsidRDefault="004E2E62" w:rsidP="004E2E62">
      <w:pPr>
        <w:spacing w:after="560" w:line="252" w:lineRule="auto"/>
        <w:ind w:left="851"/>
        <w:rPr>
          <w:rFonts w:ascii="Georgia" w:hAnsi="Georgia"/>
          <w:b/>
          <w:noProof/>
          <w:color w:val="303741"/>
          <w:sz w:val="30"/>
          <w:szCs w:val="30"/>
          <w:lang w:val="es-419"/>
        </w:rPr>
        <w:sectPr w:rsidR="004E2E62" w:rsidRPr="00CB173F" w:rsidSect="0004410B">
          <w:footerReference w:type="default" r:id="rId10"/>
          <w:headerReference w:type="first" r:id="rId11"/>
          <w:footerReference w:type="first" r:id="rId12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4956D1">
        <w:rPr>
          <w:rFonts w:ascii="Times New Roman" w:hAnsi="Times New Roman" w:cs="Times New Roman"/>
          <w:b/>
          <w:noProof/>
          <w:color w:val="303741"/>
          <w:sz w:val="30"/>
          <w:szCs w:val="3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B88683" wp14:editId="720D5569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2C423C" w14:textId="77777777" w:rsidR="004E2E62" w:rsidRDefault="004E2E62" w:rsidP="004E2E62">
                            <w:pPr>
                              <w:pStyle w:val="nr"/>
                              <w:spacing w:after="160"/>
                            </w:pPr>
                            <w:permStart w:id="1038906006" w:edGrp="everyone"/>
                            <w:r>
                              <w:t>____</w:t>
                            </w:r>
                            <w:permEnd w:id="1038906006"/>
                            <w:r>
                              <w:t xml:space="preserve"> nr. </w:t>
                            </w:r>
                            <w:permStart w:id="872757139" w:edGrp="everyone"/>
                            <w:r>
                              <w:t>________</w:t>
                            </w:r>
                            <w:permEnd w:id="872757139"/>
                            <w:r>
                              <w:t xml:space="preserve"> </w:t>
                            </w:r>
                          </w:p>
                          <w:p w14:paraId="16F5B3E4" w14:textId="79D0B551" w:rsidR="004E2E62" w:rsidRDefault="004E2E62" w:rsidP="004E2E6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589858785" w:edGrp="everyone"/>
                            <w:r>
                              <w:t>______________ 202</w:t>
                            </w:r>
                            <w:r w:rsidR="002D676E">
                              <w:t>3</w:t>
                            </w:r>
                            <w:permEnd w:id="1589858785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B8868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" filled="f" stroked="f" strokeweight=".5pt">
                <v:textbox inset="0,0,0,0">
                  <w:txbxContent>
                    <w:p w14:paraId="222C423C" w14:textId="77777777" w:rsidR="004E2E62" w:rsidRDefault="004E2E62" w:rsidP="004E2E62">
                      <w:pPr>
                        <w:pStyle w:val="nr"/>
                        <w:spacing w:after="160"/>
                      </w:pPr>
                      <w:permStart w:id="1038906006" w:edGrp="everyone"/>
                      <w:r>
                        <w:t>____</w:t>
                      </w:r>
                      <w:permEnd w:id="1038906006"/>
                      <w:r>
                        <w:t xml:space="preserve"> nr. </w:t>
                      </w:r>
                      <w:permStart w:id="872757139" w:edGrp="everyone"/>
                      <w:r>
                        <w:t>________</w:t>
                      </w:r>
                      <w:permEnd w:id="872757139"/>
                      <w:r>
                        <w:t xml:space="preserve"> </w:t>
                      </w:r>
                    </w:p>
                    <w:p w14:paraId="16F5B3E4" w14:textId="79D0B551" w:rsidR="004E2E62" w:rsidRDefault="004E2E62" w:rsidP="004E2E62">
                      <w:pPr>
                        <w:pStyle w:val="nr"/>
                      </w:pPr>
                      <w:r>
                        <w:t xml:space="preserve"> </w:t>
                      </w:r>
                      <w:permStart w:id="1589858785" w:edGrp="everyone"/>
                      <w:r>
                        <w:t>______________ 202</w:t>
                      </w:r>
                      <w:r w:rsidR="002D676E">
                        <w:t>3</w:t>
                      </w:r>
                      <w:permEnd w:id="1589858785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CB173F">
        <w:rPr>
          <w:rFonts w:ascii="Georgia" w:hAnsi="Georgia"/>
          <w:b/>
          <w:noProof/>
          <w:color w:val="303741"/>
          <w:sz w:val="30"/>
          <w:szCs w:val="30"/>
          <w:lang w:val="es-419"/>
        </w:rPr>
        <w:t>Deputat în Parlamentul</w:t>
      </w:r>
      <w:r w:rsidRPr="00CB173F">
        <w:rPr>
          <w:rFonts w:ascii="Georgia" w:hAnsi="Georgia"/>
          <w:b/>
          <w:noProof/>
          <w:color w:val="303741"/>
          <w:sz w:val="30"/>
          <w:szCs w:val="30"/>
          <w:lang w:val="es-419"/>
        </w:rPr>
        <w:br/>
        <w:t>Republicii Moldova</w:t>
      </w:r>
    </w:p>
    <w:p w14:paraId="24C24B4A" w14:textId="77777777" w:rsidR="004E2E62" w:rsidRPr="004956D1" w:rsidRDefault="004E2E62" w:rsidP="004E2E62">
      <w:pPr>
        <w:spacing w:after="120" w:line="360" w:lineRule="auto"/>
        <w:ind w:left="993"/>
        <w:rPr>
          <w:rFonts w:ascii="Georgia" w:hAnsi="Georgia"/>
          <w:sz w:val="26"/>
          <w:szCs w:val="26"/>
          <w:lang w:val="ro-RO"/>
        </w:rPr>
      </w:pPr>
    </w:p>
    <w:p w14:paraId="4CCF0C5B" w14:textId="77777777" w:rsidR="004E2E62" w:rsidRPr="004956D1" w:rsidRDefault="004E2E62" w:rsidP="004E2E62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Biroul Permanent</w:t>
      </w:r>
    </w:p>
    <w:p w14:paraId="3E19DAEC" w14:textId="77777777" w:rsidR="004E2E62" w:rsidRPr="004956D1" w:rsidRDefault="004E2E62" w:rsidP="004E2E62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al Parlamentului Republicii Moldova</w:t>
      </w:r>
    </w:p>
    <w:p w14:paraId="00F05DBD" w14:textId="77777777" w:rsidR="004E2E62" w:rsidRPr="004956D1" w:rsidRDefault="004E2E62" w:rsidP="004E2E62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2048D283" w14:textId="77777777" w:rsidR="004E2E62" w:rsidRPr="004956D1" w:rsidRDefault="004E2E62" w:rsidP="004E2E62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24C09D92" w14:textId="77777777" w:rsidR="004E2E62" w:rsidRPr="004956D1" w:rsidRDefault="004E2E62" w:rsidP="004E2E62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E381191" w14:textId="6DC7D897" w:rsidR="00BA4EE7" w:rsidRPr="00BA4EE7" w:rsidRDefault="004E2E62" w:rsidP="00BA4EE7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În temeiul art.73 din Constituția Republicii Moldova și art.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47 din Regulamentul Parlamentului, adoptat prin Legea nr.797/1996, se înaintează</w:t>
      </w:r>
      <w:r w:rsidRPr="004956D1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cu titlu de inițiativă legislativă, proiectul de hotărâre </w:t>
      </w:r>
      <w:bookmarkStart w:id="0" w:name="_Hlk82075572"/>
      <w:r w:rsidRPr="004956D1">
        <w:rPr>
          <w:rFonts w:ascii="Times New Roman" w:hAnsi="Times New Roman" w:cs="Times New Roman"/>
          <w:sz w:val="28"/>
          <w:szCs w:val="28"/>
          <w:lang w:val="ro-RO"/>
        </w:rPr>
        <w:t>privind desemnarea un</w:t>
      </w:r>
      <w:r w:rsidR="00BD5884">
        <w:rPr>
          <w:rFonts w:ascii="Times New Roman" w:hAnsi="Times New Roman" w:cs="Times New Roman"/>
          <w:sz w:val="28"/>
          <w:szCs w:val="28"/>
          <w:lang w:val="ro-RO"/>
        </w:rPr>
        <w:t>ui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membr</w:t>
      </w:r>
      <w:r w:rsidR="00BD5884">
        <w:rPr>
          <w:rFonts w:ascii="Times New Roman" w:hAnsi="Times New Roman" w:cs="Times New Roman"/>
          <w:sz w:val="28"/>
          <w:szCs w:val="28"/>
          <w:lang w:val="ro-RO"/>
        </w:rPr>
        <w:t>u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bookmarkEnd w:id="0"/>
      <w:r>
        <w:rPr>
          <w:rFonts w:ascii="Times New Roman" w:hAnsi="Times New Roman" w:cs="Times New Roman"/>
          <w:sz w:val="28"/>
          <w:szCs w:val="28"/>
          <w:lang w:val="ro-RO"/>
        </w:rPr>
        <w:t xml:space="preserve">în </w:t>
      </w:r>
      <w:r w:rsidR="008870C5" w:rsidRPr="008870C5">
        <w:rPr>
          <w:rFonts w:ascii="Times New Roman" w:hAnsi="Times New Roman" w:cs="Times New Roman"/>
          <w:sz w:val="28"/>
          <w:szCs w:val="28"/>
          <w:lang w:val="ro-RO"/>
        </w:rPr>
        <w:t xml:space="preserve">Comisia de evaluare privind evaluarea externă </w:t>
      </w:r>
      <w:r w:rsidR="008870C5" w:rsidRPr="00356BCA">
        <w:rPr>
          <w:rFonts w:ascii="Times New Roman" w:hAnsi="Times New Roman" w:cs="Times New Roman"/>
          <w:sz w:val="28"/>
          <w:szCs w:val="28"/>
          <w:lang w:val="ro-RO"/>
        </w:rPr>
        <w:t>a integrităţii etice şi financiare</w:t>
      </w:r>
      <w:r w:rsidR="008870C5" w:rsidRPr="008870C5">
        <w:rPr>
          <w:rFonts w:ascii="Times New Roman" w:hAnsi="Times New Roman" w:cs="Times New Roman"/>
          <w:sz w:val="28"/>
          <w:szCs w:val="28"/>
          <w:lang w:val="ro-RO"/>
        </w:rPr>
        <w:t xml:space="preserve"> a judecătorilor şi a candidaţilor  la funcţia de judecător al Curţii Supreme de Justiţie</w:t>
      </w:r>
    </w:p>
    <w:p w14:paraId="37FC5B2C" w14:textId="77777777" w:rsidR="00BA4EE7" w:rsidRPr="00BA4EE7" w:rsidRDefault="00BA4EE7" w:rsidP="004E2E62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D68F48E" w14:textId="77777777" w:rsidR="004E2E62" w:rsidRPr="004956D1" w:rsidRDefault="004E2E62" w:rsidP="004E2E62">
      <w:pPr>
        <w:spacing w:after="0" w:line="360" w:lineRule="auto"/>
        <w:ind w:left="1701" w:hanging="284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Anexă:</w:t>
      </w:r>
    </w:p>
    <w:p w14:paraId="4E7AD918" w14:textId="3C4C2C51" w:rsidR="004E2E62" w:rsidRDefault="004E2E62" w:rsidP="004E2E62">
      <w:pPr>
        <w:numPr>
          <w:ilvl w:val="0"/>
          <w:numId w:val="1"/>
        </w:numPr>
        <w:spacing w:after="0" w:line="360" w:lineRule="auto"/>
        <w:ind w:left="1701" w:hanging="14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proiectul de hotărâre</w:t>
      </w:r>
      <w:r w:rsidR="001D6628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;</w:t>
      </w:r>
    </w:p>
    <w:p w14:paraId="0D6E80A2" w14:textId="7A7A3617" w:rsidR="001D6628" w:rsidRDefault="001D6628" w:rsidP="004E2E62">
      <w:pPr>
        <w:numPr>
          <w:ilvl w:val="0"/>
          <w:numId w:val="1"/>
        </w:numPr>
        <w:spacing w:after="0" w:line="360" w:lineRule="auto"/>
        <w:ind w:left="1701" w:hanging="14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Curriculum Vitae.</w:t>
      </w:r>
    </w:p>
    <w:p w14:paraId="6B9C2890" w14:textId="0464089E" w:rsidR="00BA4EE7" w:rsidRPr="004956D1" w:rsidRDefault="00BA4EE7" w:rsidP="00BA4EE7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A4EE7">
        <w:rPr>
          <w:rFonts w:ascii="Arial" w:eastAsia="Times New Roman" w:hAnsi="Arial" w:cs="Arial"/>
          <w:sz w:val="24"/>
          <w:szCs w:val="24"/>
          <w:lang w:val="it-IT"/>
        </w:rPr>
        <w:br/>
      </w:r>
    </w:p>
    <w:p w14:paraId="59E74648" w14:textId="77777777" w:rsidR="004E2E62" w:rsidRPr="004956D1" w:rsidRDefault="004E2E62" w:rsidP="004E2E62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18802CD3" w14:textId="77777777" w:rsidR="004E2E62" w:rsidRPr="004956D1" w:rsidRDefault="004E2E62" w:rsidP="004E2E62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08444703" w14:textId="77777777" w:rsidR="004E2E62" w:rsidRPr="004956D1" w:rsidRDefault="004E2E62" w:rsidP="004E2E62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3E6505F2" w14:textId="77777777" w:rsidR="004E2E62" w:rsidRPr="004956D1" w:rsidRDefault="004E2E62" w:rsidP="004E2E62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44A1F62C" w14:textId="77777777" w:rsidR="004E2E62" w:rsidRPr="004956D1" w:rsidRDefault="004E2E62" w:rsidP="004E2E62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Deputat în Parlament</w:t>
      </w:r>
    </w:p>
    <w:p w14:paraId="146DC6FC" w14:textId="77777777" w:rsidR="004E2E62" w:rsidRPr="004956D1" w:rsidRDefault="004E2E62" w:rsidP="004E2E62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52777295" w14:textId="77777777" w:rsidR="004E2E62" w:rsidRPr="004956D1" w:rsidRDefault="004E2E62" w:rsidP="004E2E62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4B73B171" w14:textId="77777777" w:rsidR="004E2E62" w:rsidRDefault="004E2E62" w:rsidP="004E2E62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</w:t>
      </w:r>
    </w:p>
    <w:p w14:paraId="447631A0" w14:textId="77777777" w:rsidR="004E2E62" w:rsidRPr="004956D1" w:rsidRDefault="004E2E62" w:rsidP="00BA4EE7">
      <w:pPr>
        <w:spacing w:after="120" w:line="360" w:lineRule="auto"/>
        <w:rPr>
          <w:rFonts w:ascii="Times New Roman" w:hAnsi="Times New Roman" w:cs="Times New Roman"/>
          <w:sz w:val="28"/>
          <w:szCs w:val="28"/>
          <w:lang w:val="ro-RO"/>
        </w:rPr>
      </w:pPr>
    </w:p>
    <w:p w14:paraId="055AA1CB" w14:textId="77777777" w:rsidR="004E2E62" w:rsidRPr="004956D1" w:rsidRDefault="004E2E62" w:rsidP="004E2E62">
      <w:pPr>
        <w:spacing w:after="120" w:line="276" w:lineRule="auto"/>
        <w:ind w:left="851"/>
        <w:jc w:val="right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i/>
          <w:iCs/>
          <w:sz w:val="28"/>
          <w:szCs w:val="28"/>
          <w:lang w:val="ro-RO"/>
        </w:rPr>
        <w:t>proiect</w:t>
      </w:r>
    </w:p>
    <w:p w14:paraId="00FD93FC" w14:textId="77777777" w:rsidR="004E2E62" w:rsidRPr="004956D1" w:rsidRDefault="004E2E62" w:rsidP="004E2E62">
      <w:pPr>
        <w:spacing w:after="120" w:line="276" w:lineRule="auto"/>
        <w:ind w:left="851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1B22D69B" w14:textId="77777777" w:rsidR="004E2E62" w:rsidRPr="004956D1" w:rsidRDefault="004E2E62" w:rsidP="004E2E62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801247D" w14:textId="77777777" w:rsidR="00BD5884" w:rsidRDefault="00BD5884" w:rsidP="001D6628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H O T Ă R Â R E</w:t>
      </w:r>
    </w:p>
    <w:p w14:paraId="6EE1A666" w14:textId="77777777" w:rsidR="00BD5884" w:rsidRDefault="00BD5884" w:rsidP="001D6628">
      <w:pPr>
        <w:spacing w:after="12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privind </w:t>
      </w:r>
      <w:r w:rsidRPr="00EF08CF">
        <w:rPr>
          <w:rFonts w:ascii="Times New Roman" w:hAnsi="Times New Roman" w:cs="Times New Roman"/>
          <w:b/>
          <w:bCs/>
          <w:sz w:val="28"/>
          <w:szCs w:val="28"/>
          <w:lang w:val="ro-RO"/>
        </w:rPr>
        <w:t>desemnarea un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ui</w:t>
      </w:r>
      <w:r w:rsidRPr="00EF08CF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membr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u</w:t>
      </w:r>
      <w:r w:rsidRPr="00EF08CF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în </w:t>
      </w:r>
      <w:r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Comisia de evaluare privind evaluarea externă </w:t>
      </w:r>
      <w:r w:rsidRPr="00356BCA">
        <w:rPr>
          <w:rFonts w:ascii="Times New Roman" w:hAnsi="Times New Roman" w:cs="Times New Roman"/>
          <w:b/>
          <w:bCs/>
          <w:sz w:val="28"/>
          <w:szCs w:val="28"/>
          <w:lang w:val="ro-RO"/>
        </w:rPr>
        <w:t>a integrităţii etice şi financiare</w:t>
      </w:r>
      <w:r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a judecătorilor şi a candidaţilor  la funcţia de judecător al Curţii Supreme de Justiţie</w:t>
      </w:r>
    </w:p>
    <w:p w14:paraId="61B992D6" w14:textId="77777777" w:rsidR="00BD5884" w:rsidRPr="000C357A" w:rsidRDefault="00BD5884" w:rsidP="00BD5884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742F848" w14:textId="77777777" w:rsidR="00BD5884" w:rsidRPr="000C357A" w:rsidRDefault="00BD5884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F3BA225" w14:textId="77777777" w:rsidR="00BD5884" w:rsidRDefault="00BD5884" w:rsidP="00BD5884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În temeiul art.</w:t>
      </w:r>
      <w:r>
        <w:rPr>
          <w:rFonts w:ascii="Times New Roman" w:hAnsi="Times New Roman" w:cs="Times New Roman"/>
          <w:sz w:val="28"/>
          <w:szCs w:val="28"/>
          <w:lang w:val="ro-RO"/>
        </w:rPr>
        <w:t>6 alin. (1) lit. a)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din Legea nr.</w:t>
      </w:r>
      <w:r>
        <w:rPr>
          <w:rFonts w:ascii="Times New Roman" w:hAnsi="Times New Roman" w:cs="Times New Roman"/>
          <w:sz w:val="28"/>
          <w:szCs w:val="28"/>
          <w:lang w:val="ro-RO"/>
        </w:rPr>
        <w:t>65/2023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C57F28">
        <w:rPr>
          <w:rFonts w:ascii="Times New Roman" w:hAnsi="Times New Roman" w:cs="Times New Roman"/>
          <w:sz w:val="28"/>
          <w:szCs w:val="28"/>
          <w:lang w:val="ro-RO"/>
        </w:rPr>
        <w:t>privind evaluarea externă a judecătorilor şi a candidaţilor la funcţia de judecător al Curţii Supreme de Justiţie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,</w:t>
      </w:r>
    </w:p>
    <w:p w14:paraId="3DC843ED" w14:textId="77777777" w:rsidR="00BD5884" w:rsidRPr="000C357A" w:rsidRDefault="00BD5884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6E2B6CF" w14:textId="77777777" w:rsidR="00BD5884" w:rsidRPr="000C357A" w:rsidRDefault="00BD5884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028C09A1" w14:textId="77777777" w:rsidR="00BD5884" w:rsidRPr="000C357A" w:rsidRDefault="00BD5884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A3A195D" w14:textId="0D83FF04" w:rsidR="00BD5884" w:rsidRDefault="00BD5884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1.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– Do</w:t>
      </w:r>
      <w:r w:rsidR="001968E7">
        <w:rPr>
          <w:rFonts w:ascii="Times New Roman" w:hAnsi="Times New Roman" w:cs="Times New Roman"/>
          <w:sz w:val="28"/>
          <w:szCs w:val="28"/>
          <w:lang w:val="ro-RO"/>
        </w:rPr>
        <w:t>mnul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D6628" w:rsidRPr="00243CB4">
        <w:rPr>
          <w:rFonts w:ascii="Times New Roman" w:hAnsi="Times New Roman" w:cs="Times New Roman"/>
          <w:sz w:val="28"/>
          <w:szCs w:val="28"/>
          <w:lang w:val="ro-RO"/>
        </w:rPr>
        <w:t>Lilian ENCIU</w:t>
      </w:r>
      <w:r w:rsidRPr="00DA6B1B">
        <w:rPr>
          <w:rFonts w:ascii="Times New Roman" w:hAnsi="Times New Roman" w:cs="Times New Roman"/>
          <w:color w:val="FF0000"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se desemnează în calitate de membru în </w:t>
      </w:r>
      <w:r w:rsidR="001968E7" w:rsidRPr="001968E7">
        <w:rPr>
          <w:rFonts w:ascii="Times New Roman" w:hAnsi="Times New Roman" w:cs="Times New Roman"/>
          <w:sz w:val="28"/>
          <w:szCs w:val="28"/>
          <w:lang w:val="ro-RO"/>
        </w:rPr>
        <w:t>Comisia de evaluare privind evaluarea externă a integrităţii etice şi financiare a judecătorilor şi a candidaţilor  la funcţia de judecător al Curţii Supreme de Justiţie.</w:t>
      </w:r>
    </w:p>
    <w:p w14:paraId="466D8F9C" w14:textId="77777777" w:rsidR="00BC090F" w:rsidRPr="000C357A" w:rsidRDefault="00BC090F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AACB826" w14:textId="3DDB72B4" w:rsidR="00BD5884" w:rsidRDefault="00BD5884" w:rsidP="001968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2.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–  Prezenta hotărâre intră în vigoare la data adoptării.</w:t>
      </w:r>
    </w:p>
    <w:p w14:paraId="36FF51F4" w14:textId="77777777" w:rsidR="00BC090F" w:rsidRPr="001968E7" w:rsidRDefault="00BC090F" w:rsidP="001968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F217421" w14:textId="77777777" w:rsidR="00BD5884" w:rsidRPr="000C357A" w:rsidRDefault="00BD5884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57A">
        <w:rPr>
          <w:rFonts w:ascii="Times New Roman" w:hAnsi="Times New Roman" w:cs="Times New Roman"/>
          <w:b/>
          <w:sz w:val="28"/>
          <w:szCs w:val="28"/>
        </w:rPr>
        <w:t>Art.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57A">
        <w:rPr>
          <w:rFonts w:ascii="Times New Roman" w:hAnsi="Times New Roman" w:cs="Times New Roman"/>
          <w:b/>
          <w:sz w:val="28"/>
          <w:szCs w:val="28"/>
        </w:rPr>
        <w:t>3.</w:t>
      </w:r>
      <w:r w:rsidRPr="006A72A3">
        <w:rPr>
          <w:rFonts w:ascii="Times New Roman" w:hAnsi="Times New Roman" w:cs="Times New Roman"/>
          <w:bCs/>
          <w:sz w:val="28"/>
          <w:szCs w:val="28"/>
        </w:rPr>
        <w:t xml:space="preserve"> –</w:t>
      </w:r>
      <w:r w:rsidRPr="000C35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57A">
        <w:rPr>
          <w:rFonts w:ascii="Times New Roman" w:hAnsi="Times New Roman" w:cs="Times New Roman"/>
          <w:sz w:val="28"/>
          <w:szCs w:val="28"/>
        </w:rPr>
        <w:t>Prezenta hotărâre poate fi contestată în instanța de judecată în termenul prevăzut la art. 209 din Codul administrativ nr. 116/2018.</w:t>
      </w:r>
    </w:p>
    <w:p w14:paraId="5170E63C" w14:textId="77777777" w:rsidR="00BD5884" w:rsidRPr="000C357A" w:rsidRDefault="00BD5884" w:rsidP="00BD588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733D7A3D" w14:textId="77777777" w:rsidR="00BD5884" w:rsidRPr="000C357A" w:rsidRDefault="00BD5884" w:rsidP="00BD588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18876C53" w14:textId="77777777" w:rsidR="00BD5884" w:rsidRDefault="00BD5884" w:rsidP="00BD5884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                       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PREŞEDINTELE 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PARLAMENTULUI</w:t>
      </w:r>
    </w:p>
    <w:p w14:paraId="1E5370DD" w14:textId="77777777" w:rsidR="00BD5884" w:rsidRDefault="00BD5884" w:rsidP="00BD5884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446A223" w14:textId="77777777" w:rsidR="00BD5884" w:rsidRDefault="00BD5884" w:rsidP="00BD5884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4C6F062" w14:textId="77777777" w:rsidR="00BD5884" w:rsidRDefault="00BD5884" w:rsidP="00BD5884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F00BE03" w14:textId="77777777" w:rsidR="00BD5884" w:rsidRPr="00BD35E4" w:rsidRDefault="00BD5884" w:rsidP="00BD5884">
      <w:pPr>
        <w:tabs>
          <w:tab w:val="left" w:pos="3969"/>
          <w:tab w:val="left" w:pos="4253"/>
        </w:tabs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                   </w:t>
      </w:r>
      <w:r w:rsidRPr="00BD35E4">
        <w:rPr>
          <w:rFonts w:ascii="Times New Roman" w:hAnsi="Times New Roman" w:cs="Times New Roman"/>
          <w:b/>
          <w:sz w:val="28"/>
          <w:szCs w:val="28"/>
          <w:lang w:val="ro-RO"/>
        </w:rPr>
        <w:t>IGOR  GROSU</w:t>
      </w:r>
    </w:p>
    <w:p w14:paraId="1F8B80FE" w14:textId="18C49126" w:rsidR="00EF08CF" w:rsidRDefault="00EF08CF" w:rsidP="004E2E62">
      <w:pPr>
        <w:spacing w:after="120" w:line="276" w:lineRule="auto"/>
        <w:ind w:left="851"/>
        <w:jc w:val="center"/>
        <w:rPr>
          <w:rFonts w:ascii="Georgia" w:hAnsi="Georgia"/>
          <w:sz w:val="28"/>
          <w:szCs w:val="28"/>
          <w:lang w:val="ro-RO"/>
        </w:rPr>
      </w:pPr>
    </w:p>
    <w:p w14:paraId="0B384970" w14:textId="7B580D13" w:rsidR="00626EAD" w:rsidRPr="00EF08CF" w:rsidRDefault="00626EAD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sectPr w:rsidR="00626EAD" w:rsidRPr="00EF08CF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8FC50" w14:textId="77777777" w:rsidR="000B3116" w:rsidRDefault="000B3116">
      <w:pPr>
        <w:spacing w:after="0" w:line="240" w:lineRule="auto"/>
      </w:pPr>
      <w:r>
        <w:separator/>
      </w:r>
    </w:p>
  </w:endnote>
  <w:endnote w:type="continuationSeparator" w:id="0">
    <w:p w14:paraId="4BA79042" w14:textId="77777777" w:rsidR="000B3116" w:rsidRDefault="000B3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9286DF" w14:textId="19E137A9" w:rsidR="000E7772" w:rsidRDefault="004E2E6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17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4CD7E1" w14:textId="77777777" w:rsidR="000E7772" w:rsidRDefault="000000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D6BD5" w14:textId="77777777" w:rsidR="007C7A42" w:rsidRPr="00416C17" w:rsidRDefault="004E2E6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80A90F" wp14:editId="3CE25DB2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C80F0F0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754ECA81" w14:textId="77777777" w:rsidR="007C7A42" w:rsidRPr="00416C17" w:rsidRDefault="004E2E62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>
      <w:rPr>
        <w:lang w:val="ro-RO"/>
      </w:rPr>
      <w:t xml:space="preserve">                  </w:t>
    </w:r>
    <w:r w:rsidRPr="00416C17">
      <w:rPr>
        <w:lang w:val="ro-RO"/>
      </w:rPr>
      <w:tab/>
      <w:t>info@parlament.md</w:t>
    </w:r>
  </w:p>
  <w:p w14:paraId="6ABBA814" w14:textId="77777777" w:rsidR="007C7A42" w:rsidRPr="00416C17" w:rsidRDefault="004E2E62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</w:r>
    <w:r>
      <w:rPr>
        <w:lang w:val="ro-RO"/>
      </w:rPr>
      <w:t xml:space="preserve">                                                                              </w:t>
    </w:r>
    <w:r w:rsidRPr="00416C17">
      <w:rPr>
        <w:lang w:val="ro-RO"/>
      </w:rPr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912AF8" w14:textId="77777777" w:rsidR="000B3116" w:rsidRDefault="000B3116">
      <w:pPr>
        <w:spacing w:after="0" w:line="240" w:lineRule="auto"/>
      </w:pPr>
      <w:r>
        <w:separator/>
      </w:r>
    </w:p>
  </w:footnote>
  <w:footnote w:type="continuationSeparator" w:id="0">
    <w:p w14:paraId="2ED4596E" w14:textId="77777777" w:rsidR="000B3116" w:rsidRDefault="000B31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B4366" w14:textId="77777777" w:rsidR="00402A12" w:rsidRPr="00764062" w:rsidRDefault="004E2E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7D0DFBF5" wp14:editId="1C87D846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785193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792"/>
    <w:rsid w:val="000B3116"/>
    <w:rsid w:val="001968E7"/>
    <w:rsid w:val="001D6628"/>
    <w:rsid w:val="002D676E"/>
    <w:rsid w:val="003337AC"/>
    <w:rsid w:val="0034510E"/>
    <w:rsid w:val="004E2E62"/>
    <w:rsid w:val="00570AE7"/>
    <w:rsid w:val="005823C9"/>
    <w:rsid w:val="005F419E"/>
    <w:rsid w:val="00626EAD"/>
    <w:rsid w:val="00652792"/>
    <w:rsid w:val="0067512F"/>
    <w:rsid w:val="006D01B0"/>
    <w:rsid w:val="007076EE"/>
    <w:rsid w:val="00800E3E"/>
    <w:rsid w:val="008870C5"/>
    <w:rsid w:val="008F5C12"/>
    <w:rsid w:val="00A06307"/>
    <w:rsid w:val="00A34AAA"/>
    <w:rsid w:val="00B2576C"/>
    <w:rsid w:val="00BA4307"/>
    <w:rsid w:val="00BA4EE7"/>
    <w:rsid w:val="00BC090F"/>
    <w:rsid w:val="00BD5884"/>
    <w:rsid w:val="00C57F28"/>
    <w:rsid w:val="00CB173F"/>
    <w:rsid w:val="00DF168F"/>
    <w:rsid w:val="00E34FDF"/>
    <w:rsid w:val="00E76FA9"/>
    <w:rsid w:val="00EF0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80508"/>
  <w15:chartTrackingRefBased/>
  <w15:docId w15:val="{9FDB8555-46D9-4C5B-8C1B-5BC9208F5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2E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E2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2E62"/>
  </w:style>
  <w:style w:type="paragraph" w:styleId="Header">
    <w:name w:val="header"/>
    <w:basedOn w:val="Normal"/>
    <w:link w:val="HeaderChar"/>
    <w:uiPriority w:val="99"/>
    <w:unhideWhenUsed/>
    <w:rsid w:val="004E2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2E62"/>
  </w:style>
  <w:style w:type="paragraph" w:customStyle="1" w:styleId="nr">
    <w:name w:val="nr."/>
    <w:qFormat/>
    <w:rsid w:val="004E2E62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customStyle="1" w:styleId="tt">
    <w:name w:val="tt"/>
    <w:basedOn w:val="Normal"/>
    <w:rsid w:val="00BA4E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BA4EE7"/>
    <w:rPr>
      <w:color w:val="0000FF"/>
      <w:u w:val="single"/>
    </w:rPr>
  </w:style>
  <w:style w:type="paragraph" w:customStyle="1" w:styleId="cb">
    <w:name w:val="cb"/>
    <w:basedOn w:val="Normal"/>
    <w:rsid w:val="00C57F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9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7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9A0F7E-7563-4671-9AAF-2CCA26F10FF7}">
  <ds:schemaRefs>
    <ds:schemaRef ds:uri="http://schemas.microsoft.com/office/2006/metadata/properties"/>
    <ds:schemaRef ds:uri="http://schemas.microsoft.com/office/infopath/2007/PartnerControls"/>
    <ds:schemaRef ds:uri="deb42e83-2260-4c15-9444-eeddc6459f2b"/>
  </ds:schemaRefs>
</ds:datastoreItem>
</file>

<file path=customXml/itemProps2.xml><?xml version="1.0" encoding="utf-8"?>
<ds:datastoreItem xmlns:ds="http://schemas.openxmlformats.org/officeDocument/2006/customXml" ds:itemID="{05900061-D5F0-43E7-AEFF-9BFDBC7048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55CEF9-9027-40E2-ADB7-47721A40AB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b42e83-2260-4c15-9444-eeddc6459f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237</Words>
  <Characters>1352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116.2022.ro</dc:title>
  <dc:subject/>
  <dc:creator>Nina Chercheja</dc:creator>
  <cp:keywords/>
  <dc:description/>
  <cp:lastModifiedBy>Mihai Gheorghieș</cp:lastModifiedBy>
  <cp:revision>16</cp:revision>
  <dcterms:created xsi:type="dcterms:W3CDTF">2023-05-18T05:27:00Z</dcterms:created>
  <dcterms:modified xsi:type="dcterms:W3CDTF">2023-06-13T14:07:00Z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